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5A9F9" w14:textId="77777777" w:rsidR="00E413B9" w:rsidRPr="00E413B9" w:rsidRDefault="002B1A92" w:rsidP="00501C6B">
      <w:pPr>
        <w:spacing w:after="0" w:line="240" w:lineRule="auto"/>
        <w:jc w:val="center"/>
        <w:rPr>
          <w:rFonts w:ascii="Times New Roman" w:eastAsia="Times New Roman" w:hAnsi="Times New Roman" w:cs="Times New Roman"/>
          <w:sz w:val="24"/>
          <w:szCs w:val="24"/>
        </w:rPr>
      </w:pPr>
      <w:r w:rsidRPr="00E413B9">
        <w:rPr>
          <w:rFonts w:ascii="Times New Roman" w:eastAsia="Times New Roman" w:hAnsi="Times New Roman" w:cs="Times New Roman"/>
          <w:noProof/>
          <w:sz w:val="24"/>
          <w:szCs w:val="24"/>
        </w:rPr>
        <w:drawing>
          <wp:inline distT="0" distB="0" distL="0" distR="0" wp14:anchorId="42443BAE" wp14:editId="4EB26CC2">
            <wp:extent cx="5048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5D68628" w14:textId="77777777" w:rsidR="00E413B9" w:rsidRPr="00E413B9" w:rsidRDefault="00E413B9" w:rsidP="00501C6B">
      <w:pPr>
        <w:spacing w:after="0" w:line="240" w:lineRule="auto"/>
        <w:jc w:val="center"/>
        <w:rPr>
          <w:rFonts w:ascii="Times New Roman" w:eastAsia="Times New Roman" w:hAnsi="Times New Roman" w:cs="Times New Roman"/>
          <w:sz w:val="28"/>
          <w:szCs w:val="24"/>
        </w:rPr>
      </w:pPr>
      <w:r w:rsidRPr="00E413B9">
        <w:rPr>
          <w:rFonts w:ascii="Times New Roman" w:eastAsia="Times New Roman" w:hAnsi="Times New Roman" w:cs="Times New Roman"/>
          <w:sz w:val="28"/>
          <w:szCs w:val="24"/>
        </w:rPr>
        <w:t>VLADA REPUBLIKE HRVATSKE</w:t>
      </w:r>
    </w:p>
    <w:p w14:paraId="01E57810" w14:textId="77777777" w:rsidR="00E413B9" w:rsidRDefault="00E413B9" w:rsidP="00501C6B">
      <w:pPr>
        <w:spacing w:after="0" w:line="240" w:lineRule="auto"/>
        <w:rPr>
          <w:rFonts w:ascii="Times New Roman" w:eastAsia="Times New Roman" w:hAnsi="Times New Roman" w:cs="Times New Roman"/>
          <w:sz w:val="24"/>
          <w:szCs w:val="24"/>
        </w:rPr>
      </w:pPr>
    </w:p>
    <w:p w14:paraId="5B3BB4E2" w14:textId="77777777" w:rsidR="00A06F96" w:rsidRDefault="00A06F96" w:rsidP="00501C6B">
      <w:pPr>
        <w:spacing w:after="0" w:line="240" w:lineRule="auto"/>
        <w:rPr>
          <w:rFonts w:ascii="Times New Roman" w:eastAsia="Times New Roman" w:hAnsi="Times New Roman" w:cs="Times New Roman"/>
          <w:sz w:val="24"/>
          <w:szCs w:val="24"/>
        </w:rPr>
      </w:pPr>
    </w:p>
    <w:p w14:paraId="1C972F5A" w14:textId="77777777" w:rsidR="00A06F96" w:rsidRDefault="00A06F96" w:rsidP="00501C6B">
      <w:pPr>
        <w:spacing w:after="0" w:line="240" w:lineRule="auto"/>
        <w:rPr>
          <w:rFonts w:ascii="Times New Roman" w:eastAsia="Times New Roman" w:hAnsi="Times New Roman" w:cs="Times New Roman"/>
          <w:sz w:val="24"/>
          <w:szCs w:val="24"/>
        </w:rPr>
      </w:pPr>
    </w:p>
    <w:p w14:paraId="6F0053BA" w14:textId="77777777" w:rsidR="00A06F96" w:rsidRDefault="00A06F96" w:rsidP="00501C6B">
      <w:pPr>
        <w:spacing w:after="0" w:line="240" w:lineRule="auto"/>
        <w:rPr>
          <w:rFonts w:ascii="Times New Roman" w:eastAsia="Times New Roman" w:hAnsi="Times New Roman" w:cs="Times New Roman"/>
          <w:sz w:val="24"/>
          <w:szCs w:val="24"/>
        </w:rPr>
      </w:pPr>
    </w:p>
    <w:p w14:paraId="7A990412" w14:textId="77777777" w:rsidR="00A06F96" w:rsidRDefault="00A06F96" w:rsidP="00501C6B">
      <w:pPr>
        <w:spacing w:after="0" w:line="240" w:lineRule="auto"/>
        <w:rPr>
          <w:rFonts w:ascii="Times New Roman" w:eastAsia="Times New Roman" w:hAnsi="Times New Roman" w:cs="Times New Roman"/>
          <w:sz w:val="24"/>
          <w:szCs w:val="24"/>
        </w:rPr>
      </w:pPr>
    </w:p>
    <w:p w14:paraId="5B3E3055" w14:textId="77777777" w:rsidR="00A06F96" w:rsidRDefault="00A06F96" w:rsidP="00501C6B">
      <w:pPr>
        <w:spacing w:after="0" w:line="240" w:lineRule="auto"/>
        <w:rPr>
          <w:rFonts w:ascii="Times New Roman" w:eastAsia="Times New Roman" w:hAnsi="Times New Roman" w:cs="Times New Roman"/>
          <w:sz w:val="24"/>
          <w:szCs w:val="24"/>
        </w:rPr>
      </w:pPr>
    </w:p>
    <w:p w14:paraId="7BD10837" w14:textId="77777777" w:rsidR="00A06F96" w:rsidRPr="00E413B9" w:rsidRDefault="00A06F96" w:rsidP="00501C6B">
      <w:pPr>
        <w:spacing w:after="0" w:line="240" w:lineRule="auto"/>
        <w:rPr>
          <w:rFonts w:ascii="Times New Roman" w:eastAsia="Times New Roman" w:hAnsi="Times New Roman" w:cs="Times New Roman"/>
          <w:sz w:val="24"/>
          <w:szCs w:val="24"/>
        </w:rPr>
      </w:pPr>
    </w:p>
    <w:p w14:paraId="1D350FEE" w14:textId="4E988A30" w:rsidR="00E413B9" w:rsidRDefault="00E413B9" w:rsidP="00501C6B">
      <w:pPr>
        <w:spacing w:after="0" w:line="240" w:lineRule="auto"/>
        <w:jc w:val="right"/>
        <w:rPr>
          <w:rFonts w:ascii="Times New Roman" w:eastAsia="Times New Roman" w:hAnsi="Times New Roman" w:cs="Times New Roman"/>
          <w:sz w:val="24"/>
          <w:szCs w:val="24"/>
        </w:rPr>
      </w:pPr>
      <w:r w:rsidRPr="00E413B9">
        <w:rPr>
          <w:rFonts w:ascii="Times New Roman" w:eastAsia="Times New Roman" w:hAnsi="Times New Roman" w:cs="Times New Roman"/>
          <w:sz w:val="24"/>
          <w:szCs w:val="24"/>
        </w:rPr>
        <w:t xml:space="preserve">Zagreb, </w:t>
      </w:r>
      <w:r w:rsidR="00612CAD">
        <w:rPr>
          <w:rFonts w:ascii="Times New Roman" w:eastAsia="Times New Roman" w:hAnsi="Times New Roman" w:cs="Times New Roman"/>
          <w:sz w:val="24"/>
          <w:szCs w:val="24"/>
        </w:rPr>
        <w:t>8</w:t>
      </w:r>
      <w:bookmarkStart w:id="0" w:name="_GoBack"/>
      <w:bookmarkEnd w:id="0"/>
      <w:r w:rsidR="003F0BD5">
        <w:rPr>
          <w:rFonts w:ascii="Times New Roman" w:eastAsia="Times New Roman" w:hAnsi="Times New Roman" w:cs="Times New Roman"/>
          <w:sz w:val="24"/>
          <w:szCs w:val="24"/>
        </w:rPr>
        <w:t>. srpnja</w:t>
      </w:r>
      <w:r w:rsidRPr="00E413B9">
        <w:rPr>
          <w:rFonts w:ascii="Times New Roman" w:eastAsia="Times New Roman" w:hAnsi="Times New Roman" w:cs="Times New Roman"/>
          <w:sz w:val="24"/>
          <w:szCs w:val="24"/>
        </w:rPr>
        <w:t xml:space="preserve"> 2021.</w:t>
      </w:r>
    </w:p>
    <w:p w14:paraId="17B0F14F" w14:textId="77777777" w:rsidR="00A06F96" w:rsidRDefault="00A06F96" w:rsidP="00501C6B">
      <w:pPr>
        <w:spacing w:after="0" w:line="240" w:lineRule="auto"/>
        <w:jc w:val="right"/>
        <w:rPr>
          <w:rFonts w:ascii="Times New Roman" w:eastAsia="Times New Roman" w:hAnsi="Times New Roman" w:cs="Times New Roman"/>
          <w:sz w:val="24"/>
          <w:szCs w:val="24"/>
        </w:rPr>
      </w:pPr>
    </w:p>
    <w:p w14:paraId="7A2620FD" w14:textId="77777777" w:rsidR="00A06F96" w:rsidRDefault="00A06F96" w:rsidP="00501C6B">
      <w:pPr>
        <w:spacing w:after="0" w:line="240" w:lineRule="auto"/>
        <w:jc w:val="right"/>
        <w:rPr>
          <w:rFonts w:ascii="Times New Roman" w:eastAsia="Times New Roman" w:hAnsi="Times New Roman" w:cs="Times New Roman"/>
          <w:sz w:val="24"/>
          <w:szCs w:val="24"/>
        </w:rPr>
      </w:pPr>
    </w:p>
    <w:p w14:paraId="23CC7A14" w14:textId="77777777" w:rsidR="00A06F96" w:rsidRDefault="00A06F96" w:rsidP="00501C6B">
      <w:pPr>
        <w:spacing w:after="0" w:line="240" w:lineRule="auto"/>
        <w:jc w:val="right"/>
        <w:rPr>
          <w:rFonts w:ascii="Times New Roman" w:eastAsia="Times New Roman" w:hAnsi="Times New Roman" w:cs="Times New Roman"/>
          <w:sz w:val="24"/>
          <w:szCs w:val="24"/>
        </w:rPr>
      </w:pPr>
    </w:p>
    <w:p w14:paraId="767427F4" w14:textId="77777777" w:rsidR="00A06F96" w:rsidRDefault="00A06F96" w:rsidP="00501C6B">
      <w:pPr>
        <w:spacing w:after="0" w:line="240" w:lineRule="auto"/>
        <w:jc w:val="right"/>
        <w:rPr>
          <w:rFonts w:ascii="Times New Roman" w:eastAsia="Times New Roman" w:hAnsi="Times New Roman" w:cs="Times New Roman"/>
          <w:sz w:val="24"/>
          <w:szCs w:val="24"/>
        </w:rPr>
      </w:pPr>
    </w:p>
    <w:p w14:paraId="612DC1E9" w14:textId="77777777" w:rsidR="00A06F96" w:rsidRDefault="00A06F96" w:rsidP="00501C6B">
      <w:pPr>
        <w:spacing w:after="0" w:line="240" w:lineRule="auto"/>
        <w:jc w:val="right"/>
        <w:rPr>
          <w:rFonts w:ascii="Times New Roman" w:eastAsia="Times New Roman" w:hAnsi="Times New Roman" w:cs="Times New Roman"/>
          <w:sz w:val="24"/>
          <w:szCs w:val="24"/>
        </w:rPr>
      </w:pPr>
    </w:p>
    <w:p w14:paraId="3374F4AB" w14:textId="77777777" w:rsidR="00A06F96" w:rsidRDefault="00A06F96" w:rsidP="00501C6B">
      <w:pPr>
        <w:spacing w:after="0" w:line="240" w:lineRule="auto"/>
        <w:jc w:val="right"/>
        <w:rPr>
          <w:rFonts w:ascii="Times New Roman" w:eastAsia="Times New Roman" w:hAnsi="Times New Roman" w:cs="Times New Roman"/>
          <w:sz w:val="24"/>
          <w:szCs w:val="24"/>
        </w:rPr>
      </w:pPr>
    </w:p>
    <w:p w14:paraId="28DB029D" w14:textId="77777777" w:rsidR="00A06F96" w:rsidRDefault="00A06F96" w:rsidP="00501C6B">
      <w:pPr>
        <w:spacing w:after="0" w:line="240" w:lineRule="auto"/>
        <w:jc w:val="right"/>
        <w:rPr>
          <w:rFonts w:ascii="Times New Roman" w:eastAsia="Times New Roman" w:hAnsi="Times New Roman" w:cs="Times New Roman"/>
          <w:sz w:val="24"/>
          <w:szCs w:val="24"/>
        </w:rPr>
      </w:pPr>
    </w:p>
    <w:p w14:paraId="7500073D" w14:textId="77777777" w:rsidR="00A06F96" w:rsidRPr="00E413B9" w:rsidRDefault="00A06F96" w:rsidP="00501C6B">
      <w:pPr>
        <w:spacing w:after="0" w:line="240" w:lineRule="auto"/>
        <w:jc w:val="right"/>
        <w:rPr>
          <w:rFonts w:ascii="Times New Roman" w:eastAsia="Times New Roman" w:hAnsi="Times New Roman" w:cs="Times New Roman"/>
          <w:sz w:val="24"/>
          <w:szCs w:val="24"/>
        </w:rPr>
      </w:pPr>
    </w:p>
    <w:p w14:paraId="1D22B6EF" w14:textId="77777777" w:rsidR="00E413B9" w:rsidRPr="00E413B9" w:rsidRDefault="00E413B9" w:rsidP="00A06F96">
      <w:pPr>
        <w:spacing w:after="0" w:line="480" w:lineRule="auto"/>
        <w:rPr>
          <w:rFonts w:ascii="Times New Roman" w:eastAsia="Times New Roman" w:hAnsi="Times New Roman" w:cs="Times New Roman"/>
          <w:sz w:val="24"/>
          <w:szCs w:val="24"/>
        </w:rPr>
      </w:pPr>
      <w:r w:rsidRPr="00E413B9">
        <w:rPr>
          <w:rFonts w:ascii="Times New Roman" w:eastAsia="Times New Roman" w:hAnsi="Times New Roman" w:cs="Times New Roman"/>
          <w:sz w:val="24"/>
          <w:szCs w:val="24"/>
        </w:rPr>
        <w:t>__________________________________________________________________________</w:t>
      </w:r>
    </w:p>
    <w:p w14:paraId="57D0A765" w14:textId="77777777" w:rsidR="00E413B9" w:rsidRPr="00E413B9" w:rsidRDefault="00E413B9" w:rsidP="00A06F96">
      <w:pPr>
        <w:spacing w:after="0" w:line="480" w:lineRule="auto"/>
        <w:rPr>
          <w:rFonts w:ascii="Times New Roman" w:eastAsia="Times New Roman" w:hAnsi="Times New Roman" w:cs="Times New Roman"/>
          <w:b/>
          <w:smallCaps/>
          <w:sz w:val="24"/>
          <w:szCs w:val="24"/>
        </w:rPr>
        <w:sectPr w:rsidR="00E413B9" w:rsidRPr="00E413B9" w:rsidSect="003013FF">
          <w:footerReference w:type="default" r:id="rId13"/>
          <w:pgSz w:w="11906" w:h="16838"/>
          <w:pgMar w:top="993" w:right="1417" w:bottom="1417" w:left="1417" w:header="709" w:footer="658" w:gutter="0"/>
          <w:cols w:space="720"/>
          <w:docGrid w:linePitch="299"/>
        </w:sectPr>
      </w:pPr>
    </w:p>
    <w:tbl>
      <w:tblPr>
        <w:tblW w:w="0" w:type="auto"/>
        <w:tblLook w:val="04A0" w:firstRow="1" w:lastRow="0" w:firstColumn="1" w:lastColumn="0" w:noHBand="0" w:noVBand="1"/>
      </w:tblPr>
      <w:tblGrid>
        <w:gridCol w:w="1949"/>
        <w:gridCol w:w="7123"/>
      </w:tblGrid>
      <w:tr w:rsidR="00E413B9" w:rsidRPr="00E413B9" w14:paraId="4DC8DCF7" w14:textId="77777777" w:rsidTr="008732B5">
        <w:tc>
          <w:tcPr>
            <w:tcW w:w="1951" w:type="dxa"/>
            <w:shd w:val="clear" w:color="auto" w:fill="auto"/>
            <w:hideMark/>
          </w:tcPr>
          <w:p w14:paraId="7AB2ACD9" w14:textId="77777777" w:rsidR="00E413B9" w:rsidRPr="00E413B9" w:rsidRDefault="00E413B9" w:rsidP="00A06F96">
            <w:pPr>
              <w:spacing w:after="0" w:line="480" w:lineRule="auto"/>
              <w:jc w:val="right"/>
              <w:rPr>
                <w:rFonts w:ascii="Times New Roman" w:eastAsia="Times New Roman" w:hAnsi="Times New Roman" w:cs="Times New Roman"/>
                <w:sz w:val="24"/>
                <w:szCs w:val="24"/>
              </w:rPr>
            </w:pPr>
            <w:r w:rsidRPr="00E413B9">
              <w:rPr>
                <w:rFonts w:ascii="Times New Roman" w:eastAsia="Times New Roman" w:hAnsi="Times New Roman" w:cs="Times New Roman"/>
                <w:b/>
                <w:smallCaps/>
                <w:sz w:val="24"/>
                <w:szCs w:val="24"/>
              </w:rPr>
              <w:t>Predlagatelj</w:t>
            </w:r>
            <w:r w:rsidRPr="00E413B9">
              <w:rPr>
                <w:rFonts w:ascii="Times New Roman" w:eastAsia="Times New Roman" w:hAnsi="Times New Roman" w:cs="Times New Roman"/>
                <w:b/>
                <w:sz w:val="24"/>
                <w:szCs w:val="24"/>
              </w:rPr>
              <w:t>:</w:t>
            </w:r>
          </w:p>
        </w:tc>
        <w:tc>
          <w:tcPr>
            <w:tcW w:w="7229" w:type="dxa"/>
            <w:shd w:val="clear" w:color="auto" w:fill="auto"/>
            <w:hideMark/>
          </w:tcPr>
          <w:p w14:paraId="339DF4E6" w14:textId="77777777" w:rsidR="00E413B9" w:rsidRPr="00E413B9" w:rsidRDefault="00E413B9" w:rsidP="00A06F96">
            <w:pPr>
              <w:spacing w:after="0" w:line="480" w:lineRule="auto"/>
              <w:rPr>
                <w:rFonts w:ascii="Times New Roman" w:eastAsia="Times New Roman" w:hAnsi="Times New Roman" w:cs="Times New Roman"/>
                <w:sz w:val="24"/>
                <w:szCs w:val="24"/>
              </w:rPr>
            </w:pPr>
            <w:r w:rsidRPr="00E413B9">
              <w:rPr>
                <w:rFonts w:ascii="Times New Roman" w:eastAsia="Times New Roman" w:hAnsi="Times New Roman" w:cs="Times New Roman"/>
                <w:sz w:val="24"/>
                <w:szCs w:val="24"/>
              </w:rPr>
              <w:t>Ministarstvo mora, prometa i infrastrukture</w:t>
            </w:r>
          </w:p>
        </w:tc>
      </w:tr>
    </w:tbl>
    <w:p w14:paraId="2DD1DF86" w14:textId="77777777" w:rsidR="00E413B9" w:rsidRPr="00E413B9" w:rsidRDefault="00E413B9" w:rsidP="00A06F96">
      <w:pPr>
        <w:spacing w:after="0" w:line="480" w:lineRule="auto"/>
        <w:rPr>
          <w:rFonts w:ascii="Times New Roman" w:eastAsia="Times New Roman" w:hAnsi="Times New Roman" w:cs="Times New Roman"/>
          <w:sz w:val="24"/>
          <w:szCs w:val="24"/>
        </w:rPr>
      </w:pPr>
      <w:r w:rsidRPr="00E413B9">
        <w:rPr>
          <w:rFonts w:ascii="Times New Roman" w:eastAsia="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9"/>
        <w:gridCol w:w="7133"/>
      </w:tblGrid>
      <w:tr w:rsidR="00E413B9" w:rsidRPr="00E413B9" w14:paraId="626E06DC" w14:textId="77777777" w:rsidTr="00E76D40">
        <w:tc>
          <w:tcPr>
            <w:tcW w:w="1951" w:type="dxa"/>
            <w:tcBorders>
              <w:bottom w:val="single" w:sz="4" w:space="0" w:color="auto"/>
            </w:tcBorders>
            <w:shd w:val="clear" w:color="auto" w:fill="auto"/>
            <w:hideMark/>
          </w:tcPr>
          <w:p w14:paraId="6778F1D1" w14:textId="77777777" w:rsidR="00E413B9" w:rsidRPr="00E413B9" w:rsidRDefault="00E413B9" w:rsidP="00A06F96">
            <w:pPr>
              <w:spacing w:after="0" w:line="480" w:lineRule="auto"/>
              <w:jc w:val="right"/>
              <w:rPr>
                <w:rFonts w:ascii="Times New Roman" w:eastAsia="Times New Roman" w:hAnsi="Times New Roman" w:cs="Times New Roman"/>
                <w:sz w:val="24"/>
                <w:szCs w:val="24"/>
              </w:rPr>
            </w:pPr>
            <w:r w:rsidRPr="00E413B9">
              <w:rPr>
                <w:rFonts w:ascii="Times New Roman" w:eastAsia="Times New Roman" w:hAnsi="Times New Roman" w:cs="Times New Roman"/>
                <w:b/>
                <w:smallCaps/>
                <w:sz w:val="24"/>
                <w:szCs w:val="24"/>
              </w:rPr>
              <w:t>Predmet</w:t>
            </w:r>
            <w:r w:rsidRPr="00E413B9">
              <w:rPr>
                <w:rFonts w:ascii="Times New Roman" w:eastAsia="Times New Roman" w:hAnsi="Times New Roman" w:cs="Times New Roman"/>
                <w:b/>
                <w:sz w:val="24"/>
                <w:szCs w:val="24"/>
              </w:rPr>
              <w:t>:</w:t>
            </w:r>
          </w:p>
        </w:tc>
        <w:tc>
          <w:tcPr>
            <w:tcW w:w="7229" w:type="dxa"/>
            <w:tcBorders>
              <w:bottom w:val="single" w:sz="4" w:space="0" w:color="auto"/>
            </w:tcBorders>
            <w:shd w:val="clear" w:color="auto" w:fill="auto"/>
            <w:hideMark/>
          </w:tcPr>
          <w:p w14:paraId="25E1CC79" w14:textId="77777777" w:rsidR="00E413B9" w:rsidRPr="00E413B9" w:rsidRDefault="00206599" w:rsidP="00AC74D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Konačni prijedlog</w:t>
            </w:r>
            <w:r w:rsidR="00E76D40">
              <w:rPr>
                <w:rFonts w:ascii="Times New Roman" w:eastAsia="Times New Roman" w:hAnsi="Times New Roman" w:cs="Times New Roman"/>
                <w:sz w:val="24"/>
                <w:szCs w:val="24"/>
              </w:rPr>
              <w:t xml:space="preserve"> z</w:t>
            </w:r>
            <w:r w:rsidR="00E413B9" w:rsidRPr="00E413B9">
              <w:rPr>
                <w:rFonts w:ascii="Times New Roman" w:eastAsia="Times New Roman" w:hAnsi="Times New Roman" w:cs="Times New Roman"/>
                <w:sz w:val="24"/>
                <w:szCs w:val="24"/>
              </w:rPr>
              <w:t xml:space="preserve">akona o </w:t>
            </w:r>
            <w:r w:rsidR="002A7A90">
              <w:rPr>
                <w:rFonts w:ascii="Times New Roman" w:eastAsia="Times New Roman" w:hAnsi="Times New Roman" w:cs="Times New Roman"/>
                <w:sz w:val="24"/>
                <w:szCs w:val="24"/>
              </w:rPr>
              <w:t xml:space="preserve">potvrđivanju protokola </w:t>
            </w:r>
            <w:r w:rsidR="00AC74DD">
              <w:rPr>
                <w:rFonts w:ascii="Times New Roman" w:eastAsia="Times New Roman" w:hAnsi="Times New Roman" w:cs="Times New Roman"/>
                <w:sz w:val="24"/>
                <w:szCs w:val="24"/>
              </w:rPr>
              <w:t>koji se odnosi na izmjenu</w:t>
            </w:r>
            <w:r w:rsidR="002B1A92" w:rsidRPr="002B1A92">
              <w:rPr>
                <w:rFonts w:ascii="Times New Roman" w:eastAsia="Times New Roman" w:hAnsi="Times New Roman" w:cs="Times New Roman"/>
                <w:sz w:val="24"/>
                <w:szCs w:val="24"/>
              </w:rPr>
              <w:t xml:space="preserve"> članka 5</w:t>
            </w:r>
            <w:r w:rsidR="00392659">
              <w:rPr>
                <w:rFonts w:ascii="Times New Roman" w:eastAsia="Times New Roman" w:hAnsi="Times New Roman" w:cs="Times New Roman"/>
                <w:sz w:val="24"/>
                <w:szCs w:val="24"/>
              </w:rPr>
              <w:t xml:space="preserve">6. </w:t>
            </w:r>
            <w:r w:rsidR="002B1A92">
              <w:rPr>
                <w:rFonts w:ascii="Times New Roman" w:eastAsia="Times New Roman" w:hAnsi="Times New Roman" w:cs="Times New Roman"/>
                <w:sz w:val="24"/>
                <w:szCs w:val="24"/>
              </w:rPr>
              <w:t>K</w:t>
            </w:r>
            <w:r w:rsidR="002B1A92" w:rsidRPr="002B1A92">
              <w:rPr>
                <w:rFonts w:ascii="Times New Roman" w:eastAsia="Times New Roman" w:hAnsi="Times New Roman" w:cs="Times New Roman"/>
                <w:sz w:val="24"/>
                <w:szCs w:val="24"/>
              </w:rPr>
              <w:t>onvencije o međunarodnom civilnom zrakoplovstvu</w:t>
            </w:r>
          </w:p>
        </w:tc>
      </w:tr>
      <w:tr w:rsidR="00E76D40" w:rsidRPr="00E413B9" w14:paraId="08B044C3" w14:textId="77777777" w:rsidTr="00E76D40">
        <w:tc>
          <w:tcPr>
            <w:tcW w:w="1951" w:type="dxa"/>
            <w:tcBorders>
              <w:top w:val="single" w:sz="4" w:space="0" w:color="auto"/>
            </w:tcBorders>
            <w:shd w:val="clear" w:color="auto" w:fill="auto"/>
          </w:tcPr>
          <w:p w14:paraId="320A1C03" w14:textId="77777777" w:rsidR="00E76D40" w:rsidRPr="00E413B9" w:rsidRDefault="00E76D40" w:rsidP="00501C6B">
            <w:pPr>
              <w:spacing w:after="0" w:line="240" w:lineRule="auto"/>
              <w:jc w:val="right"/>
              <w:rPr>
                <w:rFonts w:ascii="Times New Roman" w:eastAsia="Times New Roman" w:hAnsi="Times New Roman" w:cs="Times New Roman"/>
                <w:b/>
                <w:smallCaps/>
                <w:sz w:val="24"/>
                <w:szCs w:val="24"/>
              </w:rPr>
            </w:pPr>
          </w:p>
        </w:tc>
        <w:tc>
          <w:tcPr>
            <w:tcW w:w="7229" w:type="dxa"/>
            <w:tcBorders>
              <w:top w:val="single" w:sz="4" w:space="0" w:color="auto"/>
            </w:tcBorders>
            <w:shd w:val="clear" w:color="auto" w:fill="auto"/>
          </w:tcPr>
          <w:p w14:paraId="48E15CC1" w14:textId="77777777" w:rsidR="00E76D40" w:rsidRDefault="00E76D40" w:rsidP="00501C6B">
            <w:pPr>
              <w:spacing w:after="0" w:line="240" w:lineRule="auto"/>
              <w:rPr>
                <w:rFonts w:ascii="Times New Roman" w:eastAsia="Times New Roman" w:hAnsi="Times New Roman" w:cs="Times New Roman"/>
                <w:sz w:val="24"/>
                <w:szCs w:val="24"/>
              </w:rPr>
            </w:pPr>
          </w:p>
        </w:tc>
      </w:tr>
    </w:tbl>
    <w:p w14:paraId="6D4AAED9" w14:textId="77777777" w:rsidR="00E413B9" w:rsidRPr="00E413B9" w:rsidRDefault="00E413B9" w:rsidP="00501C6B">
      <w:pPr>
        <w:spacing w:after="0" w:line="240" w:lineRule="auto"/>
        <w:rPr>
          <w:rFonts w:ascii="Times New Roman" w:eastAsia="Times New Roman" w:hAnsi="Times New Roman" w:cs="Times New Roman"/>
          <w:b/>
          <w:smallCaps/>
          <w:sz w:val="24"/>
          <w:szCs w:val="24"/>
        </w:rPr>
        <w:sectPr w:rsidR="00E413B9" w:rsidRPr="00E413B9">
          <w:type w:val="continuous"/>
          <w:pgSz w:w="11906" w:h="16838"/>
          <w:pgMar w:top="993" w:right="1417" w:bottom="1417" w:left="1417" w:header="709" w:footer="658" w:gutter="0"/>
          <w:cols w:space="720"/>
        </w:sectPr>
      </w:pPr>
    </w:p>
    <w:p w14:paraId="6522BC02" w14:textId="77777777" w:rsidR="004A4483" w:rsidRDefault="004A4483" w:rsidP="00501C6B">
      <w:pPr>
        <w:pBdr>
          <w:top w:val="none" w:sz="0" w:space="0" w:color="000000"/>
          <w:left w:val="none" w:sz="0" w:space="0" w:color="000000"/>
          <w:bottom w:val="single" w:sz="12" w:space="1" w:color="000000"/>
          <w:right w:val="none" w:sz="0" w:space="0" w:color="000000"/>
        </w:pBdr>
        <w:tabs>
          <w:tab w:val="left" w:pos="-720"/>
        </w:tabs>
        <w:spacing w:after="0" w:line="240" w:lineRule="auto"/>
        <w:jc w:val="center"/>
      </w:pPr>
      <w:r>
        <w:rPr>
          <w:rFonts w:ascii="Times New Roman" w:eastAsia="Times New Roman" w:hAnsi="Times New Roman" w:cs="Times New Roman"/>
          <w:b/>
          <w:sz w:val="24"/>
          <w:szCs w:val="24"/>
        </w:rPr>
        <w:lastRenderedPageBreak/>
        <w:t>MINISTARSTVO MORA, PROMETA I INFRASTRUKTURE</w:t>
      </w:r>
    </w:p>
    <w:p w14:paraId="00937844"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rPr>
      </w:pPr>
    </w:p>
    <w:p w14:paraId="34796C85"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rPr>
      </w:pPr>
    </w:p>
    <w:p w14:paraId="3144FD6A" w14:textId="77777777" w:rsidR="004A4483" w:rsidRDefault="004A4483" w:rsidP="00501C6B">
      <w:pPr>
        <w:tabs>
          <w:tab w:val="left" w:pos="-720"/>
        </w:tabs>
        <w:spacing w:after="0" w:line="240" w:lineRule="auto"/>
        <w:jc w:val="right"/>
      </w:pPr>
      <w:r>
        <w:rPr>
          <w:rFonts w:ascii="Times New Roman" w:eastAsia="Times New Roman" w:hAnsi="Times New Roman" w:cs="Times New Roman"/>
          <w:b/>
          <w:i/>
          <w:sz w:val="24"/>
          <w:szCs w:val="24"/>
        </w:rPr>
        <w:t>Nacrt</w:t>
      </w:r>
    </w:p>
    <w:p w14:paraId="3EBA9B58"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rPr>
      </w:pPr>
    </w:p>
    <w:p w14:paraId="17E65A46"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rPr>
      </w:pPr>
    </w:p>
    <w:p w14:paraId="7B21DC62"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rPr>
      </w:pPr>
    </w:p>
    <w:p w14:paraId="5D109B34"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rPr>
      </w:pPr>
    </w:p>
    <w:p w14:paraId="611F009E"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rPr>
      </w:pPr>
    </w:p>
    <w:p w14:paraId="7D67885C"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rPr>
      </w:pPr>
    </w:p>
    <w:p w14:paraId="07E71EE5"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rPr>
      </w:pPr>
    </w:p>
    <w:p w14:paraId="4898F934"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rPr>
      </w:pPr>
    </w:p>
    <w:p w14:paraId="2F9D1AB4"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rPr>
      </w:pPr>
    </w:p>
    <w:p w14:paraId="39164AED"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rPr>
      </w:pPr>
    </w:p>
    <w:p w14:paraId="27453047"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rPr>
      </w:pPr>
    </w:p>
    <w:p w14:paraId="2459E6E4"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rPr>
      </w:pPr>
    </w:p>
    <w:p w14:paraId="27FB7D2A"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rPr>
      </w:pPr>
    </w:p>
    <w:p w14:paraId="75FD80E8"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rPr>
      </w:pPr>
    </w:p>
    <w:p w14:paraId="19473D85"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rPr>
      </w:pPr>
    </w:p>
    <w:p w14:paraId="5D0FC6E5" w14:textId="77777777" w:rsidR="004A4483" w:rsidRDefault="00206599" w:rsidP="00501C6B">
      <w:pPr>
        <w:tabs>
          <w:tab w:val="left" w:pos="-720"/>
        </w:tabs>
        <w:spacing w:after="0" w:line="240" w:lineRule="auto"/>
        <w:jc w:val="center"/>
      </w:pPr>
      <w:r>
        <w:rPr>
          <w:rFonts w:ascii="Times New Roman" w:eastAsia="Times New Roman" w:hAnsi="Times New Roman" w:cs="Times New Roman"/>
          <w:b/>
          <w:spacing w:val="-3"/>
          <w:sz w:val="24"/>
          <w:szCs w:val="24"/>
        </w:rPr>
        <w:t xml:space="preserve">KONAČNI </w:t>
      </w:r>
      <w:r w:rsidR="004A4483">
        <w:rPr>
          <w:rFonts w:ascii="Times New Roman" w:eastAsia="Times New Roman" w:hAnsi="Times New Roman" w:cs="Times New Roman"/>
          <w:b/>
          <w:spacing w:val="-3"/>
          <w:sz w:val="24"/>
          <w:szCs w:val="24"/>
        </w:rPr>
        <w:t xml:space="preserve">PRIJEDLOG ZAKONA O </w:t>
      </w:r>
      <w:r w:rsidR="002B1A92">
        <w:rPr>
          <w:rFonts w:ascii="Times New Roman" w:eastAsia="Times New Roman" w:hAnsi="Times New Roman" w:cs="Times New Roman"/>
          <w:b/>
          <w:spacing w:val="-3"/>
          <w:sz w:val="24"/>
          <w:szCs w:val="24"/>
        </w:rPr>
        <w:t xml:space="preserve">POTVRĐIVANJU PROTOKOLA </w:t>
      </w:r>
      <w:r w:rsidR="00AC74DD">
        <w:rPr>
          <w:rFonts w:ascii="Times New Roman" w:eastAsia="Times New Roman" w:hAnsi="Times New Roman" w:cs="Times New Roman"/>
          <w:b/>
          <w:spacing w:val="-3"/>
          <w:sz w:val="24"/>
          <w:szCs w:val="24"/>
        </w:rPr>
        <w:t>KOJI SE ODNOSI NA IZMJENU</w:t>
      </w:r>
      <w:r w:rsidR="00392659">
        <w:rPr>
          <w:rFonts w:ascii="Times New Roman" w:eastAsia="Times New Roman" w:hAnsi="Times New Roman" w:cs="Times New Roman"/>
          <w:b/>
          <w:spacing w:val="-3"/>
          <w:sz w:val="24"/>
          <w:szCs w:val="24"/>
        </w:rPr>
        <w:t xml:space="preserve"> ČLANKA 56.</w:t>
      </w:r>
      <w:r w:rsidR="002B1A92" w:rsidRPr="002B1A92">
        <w:rPr>
          <w:rFonts w:ascii="Times New Roman" w:eastAsia="Times New Roman" w:hAnsi="Times New Roman" w:cs="Times New Roman"/>
          <w:b/>
          <w:spacing w:val="-3"/>
          <w:sz w:val="24"/>
          <w:szCs w:val="24"/>
        </w:rPr>
        <w:t xml:space="preserve"> KONVENCIJE O MEĐUNARODNOM CIVILNOM ZRAKOPLOVSTVU</w:t>
      </w:r>
    </w:p>
    <w:p w14:paraId="414E2625"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6E1A22F2"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7BBB7F05"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6304CC3D"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4A1C2FE1"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36659DE9"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7367BEF2"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6E1538CE"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3F313072"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5D1C57C2"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235F9F38"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266BF6D8"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16E98B99"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189D18DE"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5DCFBD89"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05A71627"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7609806D"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6590C085"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7D368FF2"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313D2AC1"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129E0110"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529B7936"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3185E183"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rPr>
      </w:pPr>
    </w:p>
    <w:p w14:paraId="782930B5" w14:textId="77777777" w:rsidR="004A4483" w:rsidRDefault="004A4483" w:rsidP="00501C6B">
      <w:pPr>
        <w:pBdr>
          <w:top w:val="none" w:sz="0" w:space="0" w:color="000000"/>
          <w:left w:val="none" w:sz="0" w:space="0" w:color="000000"/>
          <w:bottom w:val="single" w:sz="12" w:space="1" w:color="000000"/>
          <w:right w:val="none" w:sz="0" w:space="0" w:color="000000"/>
        </w:pBdr>
        <w:tabs>
          <w:tab w:val="left" w:pos="-720"/>
        </w:tabs>
        <w:spacing w:after="0" w:line="240" w:lineRule="auto"/>
        <w:jc w:val="center"/>
        <w:rPr>
          <w:rFonts w:ascii="Times New Roman" w:eastAsia="Times New Roman" w:hAnsi="Times New Roman" w:cs="Times New Roman"/>
          <w:b/>
          <w:spacing w:val="-3"/>
          <w:sz w:val="24"/>
          <w:szCs w:val="24"/>
        </w:rPr>
      </w:pPr>
    </w:p>
    <w:p w14:paraId="5F3E92F4" w14:textId="1DF678AD" w:rsidR="004A4483" w:rsidRDefault="004A4483" w:rsidP="00501C6B">
      <w:pPr>
        <w:spacing w:after="0" w:line="240" w:lineRule="auto"/>
        <w:jc w:val="center"/>
      </w:pPr>
      <w:r>
        <w:rPr>
          <w:rFonts w:ascii="Times New Roman" w:eastAsia="Times New Roman" w:hAnsi="Times New Roman" w:cs="Times New Roman"/>
          <w:b/>
          <w:spacing w:val="-3"/>
          <w:sz w:val="24"/>
          <w:szCs w:val="24"/>
        </w:rPr>
        <w:t xml:space="preserve">Zagreb, </w:t>
      </w:r>
      <w:r w:rsidR="003F0BD5">
        <w:rPr>
          <w:rFonts w:ascii="Times New Roman" w:eastAsia="Times New Roman" w:hAnsi="Times New Roman" w:cs="Times New Roman"/>
          <w:b/>
          <w:spacing w:val="-3"/>
          <w:sz w:val="24"/>
          <w:szCs w:val="24"/>
        </w:rPr>
        <w:t>srpanj</w:t>
      </w:r>
      <w:r w:rsidR="00AC74DD">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pacing w:val="-3"/>
          <w:sz w:val="24"/>
          <w:szCs w:val="24"/>
        </w:rPr>
        <w:t>2021.</w:t>
      </w:r>
    </w:p>
    <w:p w14:paraId="7E987693" w14:textId="77777777" w:rsidR="004A4483" w:rsidRDefault="004A4483" w:rsidP="00501C6B">
      <w:pPr>
        <w:spacing w:after="0" w:line="240" w:lineRule="auto"/>
        <w:jc w:val="center"/>
        <w:rPr>
          <w:rFonts w:ascii="Times New Roman" w:eastAsia="Times New Roman" w:hAnsi="Times New Roman" w:cs="Times New Roman"/>
          <w:b/>
          <w:spacing w:val="-3"/>
          <w:sz w:val="24"/>
          <w:szCs w:val="24"/>
        </w:rPr>
      </w:pPr>
    </w:p>
    <w:p w14:paraId="3A09E0BC" w14:textId="77777777" w:rsidR="004A4483" w:rsidRPr="00D04E61" w:rsidRDefault="003B7584" w:rsidP="00501C6B">
      <w:pPr>
        <w:pageBreakBefore/>
        <w:spacing w:after="0" w:line="240" w:lineRule="auto"/>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lastRenderedPageBreak/>
        <w:t xml:space="preserve">KONAČNI </w:t>
      </w:r>
      <w:r w:rsidR="004A4483" w:rsidRPr="00D04E61">
        <w:rPr>
          <w:rFonts w:ascii="Times New Roman" w:eastAsia="Times New Roman" w:hAnsi="Times New Roman" w:cs="Times New Roman"/>
          <w:b/>
          <w:spacing w:val="-3"/>
          <w:sz w:val="24"/>
          <w:szCs w:val="24"/>
        </w:rPr>
        <w:t xml:space="preserve">PRIJEDLOG ZAKONA O </w:t>
      </w:r>
      <w:r w:rsidR="00D04E61" w:rsidRPr="00D04E61">
        <w:rPr>
          <w:rFonts w:ascii="Times New Roman" w:eastAsia="Times New Roman" w:hAnsi="Times New Roman" w:cs="Times New Roman"/>
          <w:b/>
          <w:spacing w:val="-3"/>
          <w:sz w:val="24"/>
          <w:szCs w:val="24"/>
        </w:rPr>
        <w:t xml:space="preserve">POTVRĐIVANJU PROTOKOLA </w:t>
      </w:r>
      <w:r w:rsidR="00AC74DD">
        <w:rPr>
          <w:rFonts w:ascii="Times New Roman" w:eastAsia="Times New Roman" w:hAnsi="Times New Roman" w:cs="Times New Roman"/>
          <w:b/>
          <w:spacing w:val="-3"/>
          <w:sz w:val="24"/>
          <w:szCs w:val="24"/>
        </w:rPr>
        <w:t>KOJI SE ODNOSI NA IZMJENU</w:t>
      </w:r>
      <w:r w:rsidR="00D04E61" w:rsidRPr="00D04E61">
        <w:rPr>
          <w:rFonts w:ascii="Times New Roman" w:eastAsia="Times New Roman" w:hAnsi="Times New Roman" w:cs="Times New Roman"/>
          <w:b/>
          <w:spacing w:val="-3"/>
          <w:sz w:val="24"/>
          <w:szCs w:val="24"/>
        </w:rPr>
        <w:t xml:space="preserve"> ČLANKA 5</w:t>
      </w:r>
      <w:r w:rsidR="00392659">
        <w:rPr>
          <w:rFonts w:ascii="Times New Roman" w:eastAsia="Times New Roman" w:hAnsi="Times New Roman" w:cs="Times New Roman"/>
          <w:b/>
          <w:spacing w:val="-3"/>
          <w:sz w:val="24"/>
          <w:szCs w:val="24"/>
        </w:rPr>
        <w:t>6.</w:t>
      </w:r>
      <w:r w:rsidR="00D04E61" w:rsidRPr="00D04E61">
        <w:rPr>
          <w:rFonts w:ascii="Times New Roman" w:eastAsia="Times New Roman" w:hAnsi="Times New Roman" w:cs="Times New Roman"/>
          <w:b/>
          <w:spacing w:val="-3"/>
          <w:sz w:val="24"/>
          <w:szCs w:val="24"/>
        </w:rPr>
        <w:t xml:space="preserve"> KONVENCIJE O MEĐUNARODNOM CIVILNOM ZRAKOPLOVSTVU</w:t>
      </w:r>
    </w:p>
    <w:p w14:paraId="27FF658A" w14:textId="77777777" w:rsidR="004A4483" w:rsidRPr="00D04E61" w:rsidRDefault="004A4483" w:rsidP="00501C6B">
      <w:pPr>
        <w:spacing w:after="0" w:line="240" w:lineRule="auto"/>
        <w:jc w:val="center"/>
        <w:rPr>
          <w:rFonts w:ascii="Times New Roman" w:eastAsia="Times New Roman" w:hAnsi="Times New Roman" w:cs="Times New Roman"/>
          <w:b/>
          <w:sz w:val="24"/>
          <w:szCs w:val="24"/>
        </w:rPr>
      </w:pPr>
    </w:p>
    <w:p w14:paraId="0BE71F6D" w14:textId="77777777" w:rsidR="00D04E61" w:rsidRPr="00D04E61" w:rsidRDefault="00D04E61" w:rsidP="00501C6B">
      <w:pPr>
        <w:spacing w:after="0" w:line="240" w:lineRule="auto"/>
        <w:jc w:val="center"/>
        <w:rPr>
          <w:rFonts w:ascii="Times New Roman" w:eastAsia="Times New Roman" w:hAnsi="Times New Roman" w:cs="Times New Roman"/>
          <w:b/>
          <w:sz w:val="24"/>
          <w:szCs w:val="24"/>
        </w:rPr>
      </w:pPr>
    </w:p>
    <w:p w14:paraId="3CAD463B" w14:textId="77777777" w:rsidR="004A4483" w:rsidRPr="001C6C52" w:rsidRDefault="004A4483" w:rsidP="001C6C52">
      <w:pPr>
        <w:pStyle w:val="ListParagraph"/>
        <w:numPr>
          <w:ilvl w:val="0"/>
          <w:numId w:val="13"/>
        </w:numPr>
        <w:spacing w:after="0" w:line="240" w:lineRule="auto"/>
        <w:ind w:left="709" w:hanging="709"/>
        <w:rPr>
          <w:rFonts w:ascii="Times New Roman" w:hAnsi="Times New Roman" w:cs="Times New Roman"/>
          <w:sz w:val="24"/>
          <w:szCs w:val="24"/>
        </w:rPr>
      </w:pPr>
      <w:r w:rsidRPr="001C6C52">
        <w:rPr>
          <w:rFonts w:ascii="Times New Roman" w:eastAsia="Times New Roman" w:hAnsi="Times New Roman" w:cs="Times New Roman"/>
          <w:b/>
          <w:sz w:val="24"/>
          <w:szCs w:val="24"/>
        </w:rPr>
        <w:t>USTAVNA OSNOVA ZA DONOŠENJE ZAKONA</w:t>
      </w:r>
    </w:p>
    <w:p w14:paraId="5E6C10A9" w14:textId="77777777" w:rsidR="004A4483" w:rsidRPr="00D04E61" w:rsidRDefault="004A4483" w:rsidP="00501C6B">
      <w:pPr>
        <w:spacing w:after="0" w:line="240" w:lineRule="auto"/>
        <w:rPr>
          <w:rFonts w:ascii="Times New Roman" w:hAnsi="Times New Roman" w:cs="Times New Roman"/>
          <w:sz w:val="24"/>
          <w:szCs w:val="24"/>
        </w:rPr>
      </w:pPr>
    </w:p>
    <w:p w14:paraId="72C80B51" w14:textId="6F3A9A5A" w:rsidR="004A4483" w:rsidRPr="00D04E61" w:rsidRDefault="004A4483" w:rsidP="001C6C52">
      <w:pPr>
        <w:spacing w:after="0" w:line="240" w:lineRule="auto"/>
        <w:ind w:firstLine="709"/>
        <w:jc w:val="both"/>
        <w:rPr>
          <w:rFonts w:ascii="Times New Roman" w:hAnsi="Times New Roman" w:cs="Times New Roman"/>
          <w:sz w:val="24"/>
          <w:szCs w:val="24"/>
        </w:rPr>
      </w:pPr>
      <w:r w:rsidRPr="00D04E61">
        <w:rPr>
          <w:rFonts w:ascii="Times New Roman" w:eastAsia="Times New Roman" w:hAnsi="Times New Roman" w:cs="Times New Roman"/>
          <w:sz w:val="24"/>
          <w:szCs w:val="24"/>
        </w:rPr>
        <w:t xml:space="preserve">Ustavna osnova za donošenje </w:t>
      </w:r>
      <w:r w:rsidR="00497F41">
        <w:rPr>
          <w:rFonts w:ascii="Times New Roman" w:eastAsia="Times New Roman" w:hAnsi="Times New Roman" w:cs="Times New Roman"/>
          <w:sz w:val="24"/>
          <w:szCs w:val="24"/>
        </w:rPr>
        <w:t xml:space="preserve">Zakona o potvrđivanju Protokola </w:t>
      </w:r>
      <w:r w:rsidR="00AC74DD">
        <w:rPr>
          <w:rFonts w:ascii="Times New Roman" w:eastAsia="Times New Roman" w:hAnsi="Times New Roman" w:cs="Times New Roman"/>
          <w:sz w:val="24"/>
          <w:szCs w:val="24"/>
        </w:rPr>
        <w:t>koji se odnosi na izmjenu</w:t>
      </w:r>
      <w:r w:rsidR="00497F41" w:rsidRPr="002B1A92">
        <w:rPr>
          <w:rFonts w:ascii="Times New Roman" w:eastAsia="Times New Roman" w:hAnsi="Times New Roman" w:cs="Times New Roman"/>
          <w:sz w:val="24"/>
          <w:szCs w:val="24"/>
        </w:rPr>
        <w:t xml:space="preserve"> članka 5</w:t>
      </w:r>
      <w:r w:rsidR="00497F41">
        <w:rPr>
          <w:rFonts w:ascii="Times New Roman" w:eastAsia="Times New Roman" w:hAnsi="Times New Roman" w:cs="Times New Roman"/>
          <w:sz w:val="24"/>
          <w:szCs w:val="24"/>
        </w:rPr>
        <w:t>6. K</w:t>
      </w:r>
      <w:r w:rsidR="00497F41" w:rsidRPr="002B1A92">
        <w:rPr>
          <w:rFonts w:ascii="Times New Roman" w:eastAsia="Times New Roman" w:hAnsi="Times New Roman" w:cs="Times New Roman"/>
          <w:sz w:val="24"/>
          <w:szCs w:val="24"/>
        </w:rPr>
        <w:t>onvencije o međunarodnom civilnom zrakoplovstvu</w:t>
      </w:r>
      <w:r w:rsidRPr="00D04E61">
        <w:rPr>
          <w:rFonts w:ascii="Times New Roman" w:eastAsia="Times New Roman" w:hAnsi="Times New Roman" w:cs="Times New Roman"/>
          <w:sz w:val="24"/>
          <w:szCs w:val="24"/>
        </w:rPr>
        <w:t xml:space="preserve"> sadržana je u odredbi članka </w:t>
      </w:r>
      <w:r w:rsidR="007F7F66">
        <w:rPr>
          <w:rFonts w:ascii="Times New Roman" w:eastAsia="Times New Roman" w:hAnsi="Times New Roman" w:cs="Times New Roman"/>
          <w:sz w:val="24"/>
          <w:szCs w:val="24"/>
        </w:rPr>
        <w:t>140</w:t>
      </w:r>
      <w:r w:rsidRPr="00D04E61">
        <w:rPr>
          <w:rFonts w:ascii="Times New Roman" w:eastAsia="Times New Roman" w:hAnsi="Times New Roman" w:cs="Times New Roman"/>
          <w:sz w:val="24"/>
          <w:szCs w:val="24"/>
        </w:rPr>
        <w:t>. stavk</w:t>
      </w:r>
      <w:r w:rsidR="001C6C52">
        <w:rPr>
          <w:rFonts w:ascii="Times New Roman" w:eastAsia="Times New Roman" w:hAnsi="Times New Roman" w:cs="Times New Roman"/>
          <w:sz w:val="24"/>
          <w:szCs w:val="24"/>
        </w:rPr>
        <w:t>a</w:t>
      </w:r>
      <w:r w:rsidRPr="00D04E61">
        <w:rPr>
          <w:rFonts w:ascii="Times New Roman" w:eastAsia="Times New Roman" w:hAnsi="Times New Roman" w:cs="Times New Roman"/>
          <w:sz w:val="24"/>
          <w:szCs w:val="24"/>
        </w:rPr>
        <w:t xml:space="preserve"> 1. Ustava Republike Hrvatske (</w:t>
      </w:r>
      <w:r w:rsidR="001C6C52">
        <w:rPr>
          <w:rFonts w:ascii="Times New Roman" w:eastAsia="Times New Roman" w:hAnsi="Times New Roman" w:cs="Times New Roman"/>
          <w:sz w:val="24"/>
          <w:szCs w:val="24"/>
        </w:rPr>
        <w:t>„</w:t>
      </w:r>
      <w:r w:rsidRPr="00D04E61">
        <w:rPr>
          <w:rFonts w:ascii="Times New Roman" w:eastAsia="Times New Roman" w:hAnsi="Times New Roman" w:cs="Times New Roman"/>
          <w:sz w:val="24"/>
          <w:szCs w:val="24"/>
        </w:rPr>
        <w:t>Narodne novine</w:t>
      </w:r>
      <w:r w:rsidR="001C6C52">
        <w:rPr>
          <w:rFonts w:ascii="Times New Roman" w:eastAsia="Times New Roman" w:hAnsi="Times New Roman" w:cs="Times New Roman"/>
          <w:sz w:val="24"/>
          <w:szCs w:val="24"/>
        </w:rPr>
        <w:t>“</w:t>
      </w:r>
      <w:r w:rsidRPr="00D04E61">
        <w:rPr>
          <w:rFonts w:ascii="Times New Roman" w:eastAsia="Times New Roman" w:hAnsi="Times New Roman" w:cs="Times New Roman"/>
          <w:sz w:val="24"/>
          <w:szCs w:val="24"/>
        </w:rPr>
        <w:t>, br. 85/10</w:t>
      </w:r>
      <w:r w:rsidR="001C6C52">
        <w:rPr>
          <w:rFonts w:ascii="Times New Roman" w:eastAsia="Times New Roman" w:hAnsi="Times New Roman" w:cs="Times New Roman"/>
          <w:sz w:val="24"/>
          <w:szCs w:val="24"/>
        </w:rPr>
        <w:t>. -</w:t>
      </w:r>
      <w:r w:rsidRPr="00D04E61">
        <w:rPr>
          <w:rFonts w:ascii="Times New Roman" w:eastAsia="Times New Roman" w:hAnsi="Times New Roman" w:cs="Times New Roman"/>
          <w:sz w:val="24"/>
          <w:szCs w:val="24"/>
        </w:rPr>
        <w:t xml:space="preserve"> pročišćeni tekst i 5/14</w:t>
      </w:r>
      <w:r w:rsidR="001C6C52">
        <w:rPr>
          <w:rFonts w:ascii="Times New Roman" w:eastAsia="Times New Roman" w:hAnsi="Times New Roman" w:cs="Times New Roman"/>
          <w:sz w:val="24"/>
          <w:szCs w:val="24"/>
        </w:rPr>
        <w:t>. -</w:t>
      </w:r>
      <w:r w:rsidRPr="00D04E61">
        <w:rPr>
          <w:rFonts w:ascii="Times New Roman" w:eastAsia="Times New Roman" w:hAnsi="Times New Roman" w:cs="Times New Roman"/>
          <w:sz w:val="24"/>
          <w:szCs w:val="24"/>
        </w:rPr>
        <w:t xml:space="preserve"> Odluka Ustavnog suda Republike Hrvatske).</w:t>
      </w:r>
    </w:p>
    <w:p w14:paraId="7F672027" w14:textId="77777777" w:rsidR="00D56BE8" w:rsidRPr="00D04E61" w:rsidRDefault="00D56BE8" w:rsidP="00501C6B">
      <w:pPr>
        <w:spacing w:after="0" w:line="240" w:lineRule="auto"/>
        <w:jc w:val="both"/>
        <w:rPr>
          <w:rFonts w:ascii="Times New Roman" w:hAnsi="Times New Roman" w:cs="Times New Roman"/>
          <w:sz w:val="24"/>
          <w:szCs w:val="24"/>
        </w:rPr>
      </w:pPr>
    </w:p>
    <w:p w14:paraId="32497094" w14:textId="77777777" w:rsidR="00D56BE8" w:rsidRPr="00D04E61" w:rsidRDefault="00D56BE8" w:rsidP="00501C6B">
      <w:pPr>
        <w:spacing w:after="0" w:line="240" w:lineRule="auto"/>
        <w:jc w:val="both"/>
        <w:rPr>
          <w:rFonts w:ascii="Times New Roman" w:hAnsi="Times New Roman" w:cs="Times New Roman"/>
          <w:sz w:val="24"/>
          <w:szCs w:val="24"/>
        </w:rPr>
      </w:pPr>
    </w:p>
    <w:p w14:paraId="4670B3B5" w14:textId="36405CFE" w:rsidR="00D04E61" w:rsidRPr="00D04E61" w:rsidRDefault="00D04E61" w:rsidP="009B41A8">
      <w:pPr>
        <w:pStyle w:val="ListParagraph"/>
        <w:numPr>
          <w:ilvl w:val="0"/>
          <w:numId w:val="13"/>
        </w:numPr>
        <w:spacing w:after="0" w:line="240" w:lineRule="auto"/>
        <w:ind w:left="709" w:hanging="709"/>
        <w:jc w:val="both"/>
        <w:rPr>
          <w:rFonts w:ascii="Times New Roman" w:hAnsi="Times New Roman" w:cs="Times New Roman"/>
          <w:sz w:val="24"/>
          <w:szCs w:val="24"/>
        </w:rPr>
      </w:pPr>
      <w:r w:rsidRPr="00D04E61">
        <w:rPr>
          <w:rFonts w:ascii="Times New Roman" w:eastAsia="Times New Roman" w:hAnsi="Times New Roman" w:cs="Times New Roman"/>
          <w:b/>
          <w:bCs/>
          <w:sz w:val="24"/>
          <w:szCs w:val="24"/>
        </w:rPr>
        <w:t xml:space="preserve">OCJENA STANJA I CILJ KOJI SE </w:t>
      </w:r>
      <w:r w:rsidR="00997ED3">
        <w:rPr>
          <w:rFonts w:ascii="Times New Roman" w:eastAsia="Times New Roman" w:hAnsi="Times New Roman" w:cs="Times New Roman"/>
          <w:b/>
          <w:bCs/>
          <w:sz w:val="24"/>
          <w:szCs w:val="24"/>
        </w:rPr>
        <w:t xml:space="preserve">DONOŠENJEM </w:t>
      </w:r>
      <w:r w:rsidRPr="00D04E61">
        <w:rPr>
          <w:rFonts w:ascii="Times New Roman" w:eastAsia="Times New Roman" w:hAnsi="Times New Roman" w:cs="Times New Roman"/>
          <w:b/>
          <w:bCs/>
          <w:sz w:val="24"/>
          <w:szCs w:val="24"/>
        </w:rPr>
        <w:t>ZAKON</w:t>
      </w:r>
      <w:r w:rsidR="00997ED3">
        <w:rPr>
          <w:rFonts w:ascii="Times New Roman" w:eastAsia="Times New Roman" w:hAnsi="Times New Roman" w:cs="Times New Roman"/>
          <w:b/>
          <w:bCs/>
          <w:sz w:val="24"/>
          <w:szCs w:val="24"/>
        </w:rPr>
        <w:t>A</w:t>
      </w:r>
      <w:r w:rsidRPr="00D04E61">
        <w:rPr>
          <w:rFonts w:ascii="Times New Roman" w:eastAsia="Times New Roman" w:hAnsi="Times New Roman" w:cs="Times New Roman"/>
          <w:b/>
          <w:bCs/>
          <w:sz w:val="24"/>
          <w:szCs w:val="24"/>
        </w:rPr>
        <w:t xml:space="preserve"> ŽELI POSTIĆI</w:t>
      </w:r>
    </w:p>
    <w:p w14:paraId="6CAB0DB4" w14:textId="77777777" w:rsidR="00B257C8" w:rsidRDefault="00B257C8" w:rsidP="00501C6B">
      <w:pPr>
        <w:pStyle w:val="ListParagraph"/>
        <w:spacing w:after="0" w:line="240" w:lineRule="auto"/>
        <w:jc w:val="both"/>
        <w:rPr>
          <w:rFonts w:ascii="Times New Roman" w:hAnsi="Times New Roman" w:cs="Times New Roman"/>
          <w:sz w:val="24"/>
        </w:rPr>
      </w:pPr>
    </w:p>
    <w:p w14:paraId="7939A241" w14:textId="48289197" w:rsidR="004C3F2C" w:rsidRDefault="00B257C8" w:rsidP="009B41A8">
      <w:pPr>
        <w:pStyle w:val="ListParagraph"/>
        <w:spacing w:after="0" w:line="240" w:lineRule="auto"/>
        <w:ind w:left="0" w:firstLine="709"/>
        <w:jc w:val="both"/>
        <w:rPr>
          <w:rFonts w:ascii="Times New Roman" w:hAnsi="Times New Roman" w:cs="Times New Roman"/>
          <w:sz w:val="24"/>
        </w:rPr>
      </w:pPr>
      <w:r w:rsidRPr="00B257C8">
        <w:rPr>
          <w:rFonts w:ascii="Times New Roman" w:hAnsi="Times New Roman" w:cs="Times New Roman"/>
          <w:sz w:val="24"/>
        </w:rPr>
        <w:t xml:space="preserve">Konvencija </w:t>
      </w:r>
      <w:r>
        <w:rPr>
          <w:rFonts w:ascii="Times New Roman" w:hAnsi="Times New Roman" w:cs="Times New Roman"/>
          <w:sz w:val="24"/>
        </w:rPr>
        <w:t>o međ</w:t>
      </w:r>
      <w:r w:rsidR="004C3F2C">
        <w:rPr>
          <w:rFonts w:ascii="Times New Roman" w:hAnsi="Times New Roman" w:cs="Times New Roman"/>
          <w:sz w:val="24"/>
        </w:rPr>
        <w:t>u</w:t>
      </w:r>
      <w:r>
        <w:rPr>
          <w:rFonts w:ascii="Times New Roman" w:hAnsi="Times New Roman" w:cs="Times New Roman"/>
          <w:sz w:val="24"/>
        </w:rPr>
        <w:t xml:space="preserve">narodnom civilnom zrakoplovstvu </w:t>
      </w:r>
      <w:r w:rsidRPr="00B257C8">
        <w:rPr>
          <w:rFonts w:ascii="Times New Roman" w:hAnsi="Times New Roman" w:cs="Times New Roman"/>
          <w:sz w:val="24"/>
        </w:rPr>
        <w:t xml:space="preserve">(u daljnjem tekstu: </w:t>
      </w:r>
      <w:r>
        <w:rPr>
          <w:rFonts w:ascii="Times New Roman" w:hAnsi="Times New Roman" w:cs="Times New Roman"/>
          <w:sz w:val="24"/>
        </w:rPr>
        <w:t>Čikaška</w:t>
      </w:r>
      <w:r w:rsidRPr="00B257C8">
        <w:rPr>
          <w:rFonts w:ascii="Times New Roman" w:hAnsi="Times New Roman" w:cs="Times New Roman"/>
          <w:sz w:val="24"/>
        </w:rPr>
        <w:t xml:space="preserve"> konvencija) sastavljena je u </w:t>
      </w:r>
      <w:r>
        <w:rPr>
          <w:rFonts w:ascii="Times New Roman" w:hAnsi="Times New Roman" w:cs="Times New Roman"/>
          <w:sz w:val="24"/>
        </w:rPr>
        <w:t>Chicagu 7</w:t>
      </w:r>
      <w:r w:rsidRPr="00B257C8">
        <w:rPr>
          <w:rFonts w:ascii="Times New Roman" w:hAnsi="Times New Roman" w:cs="Times New Roman"/>
          <w:sz w:val="24"/>
        </w:rPr>
        <w:t>. prosinca 19</w:t>
      </w:r>
      <w:r>
        <w:rPr>
          <w:rFonts w:ascii="Times New Roman" w:hAnsi="Times New Roman" w:cs="Times New Roman"/>
          <w:sz w:val="24"/>
        </w:rPr>
        <w:t>44</w:t>
      </w:r>
      <w:r w:rsidRPr="00B257C8">
        <w:rPr>
          <w:rFonts w:ascii="Times New Roman" w:hAnsi="Times New Roman" w:cs="Times New Roman"/>
          <w:sz w:val="24"/>
        </w:rPr>
        <w:t xml:space="preserve">. sa svrhom </w:t>
      </w:r>
      <w:r w:rsidR="004C3F2C">
        <w:rPr>
          <w:rFonts w:ascii="Times New Roman" w:hAnsi="Times New Roman" w:cs="Times New Roman"/>
          <w:sz w:val="24"/>
        </w:rPr>
        <w:t>promoviranja</w:t>
      </w:r>
      <w:r w:rsidR="004C3F2C" w:rsidRPr="004C3F2C">
        <w:rPr>
          <w:rFonts w:ascii="Times New Roman" w:hAnsi="Times New Roman" w:cs="Times New Roman"/>
          <w:sz w:val="24"/>
        </w:rPr>
        <w:t xml:space="preserve"> suradnj</w:t>
      </w:r>
      <w:r w:rsidR="004C3F2C">
        <w:rPr>
          <w:rFonts w:ascii="Times New Roman" w:hAnsi="Times New Roman" w:cs="Times New Roman"/>
          <w:sz w:val="24"/>
        </w:rPr>
        <w:t>e</w:t>
      </w:r>
      <w:r w:rsidR="004C3F2C" w:rsidRPr="004C3F2C">
        <w:rPr>
          <w:rFonts w:ascii="Times New Roman" w:hAnsi="Times New Roman" w:cs="Times New Roman"/>
          <w:sz w:val="24"/>
        </w:rPr>
        <w:t xml:space="preserve"> </w:t>
      </w:r>
      <w:r w:rsidR="00A90C42">
        <w:rPr>
          <w:rFonts w:ascii="Times New Roman" w:hAnsi="Times New Roman" w:cs="Times New Roman"/>
          <w:sz w:val="24"/>
        </w:rPr>
        <w:t xml:space="preserve">te uspostavljanja temeljnih načela na globalnoj razini </w:t>
      </w:r>
      <w:r w:rsidR="004C3F2C">
        <w:rPr>
          <w:rFonts w:ascii="Times New Roman" w:hAnsi="Times New Roman" w:cs="Times New Roman"/>
          <w:sz w:val="24"/>
        </w:rPr>
        <w:t>koj</w:t>
      </w:r>
      <w:r w:rsidR="00A90C42">
        <w:rPr>
          <w:rFonts w:ascii="Times New Roman" w:hAnsi="Times New Roman" w:cs="Times New Roman"/>
          <w:sz w:val="24"/>
        </w:rPr>
        <w:t>a</w:t>
      </w:r>
      <w:r w:rsidR="004C3F2C" w:rsidRPr="004C3F2C">
        <w:rPr>
          <w:rFonts w:ascii="Times New Roman" w:hAnsi="Times New Roman" w:cs="Times New Roman"/>
          <w:sz w:val="24"/>
        </w:rPr>
        <w:t xml:space="preserve"> dopuštaju međunarodni </w:t>
      </w:r>
      <w:r w:rsidR="004C3F2C">
        <w:rPr>
          <w:rFonts w:ascii="Times New Roman" w:hAnsi="Times New Roman" w:cs="Times New Roman"/>
          <w:sz w:val="24"/>
        </w:rPr>
        <w:t xml:space="preserve">civilni </w:t>
      </w:r>
      <w:r w:rsidR="004C3F2C" w:rsidRPr="004C3F2C">
        <w:rPr>
          <w:rFonts w:ascii="Times New Roman" w:hAnsi="Times New Roman" w:cs="Times New Roman"/>
          <w:sz w:val="24"/>
        </w:rPr>
        <w:t xml:space="preserve">zračni </w:t>
      </w:r>
      <w:r w:rsidR="004C3F2C">
        <w:rPr>
          <w:rFonts w:ascii="Times New Roman" w:hAnsi="Times New Roman" w:cs="Times New Roman"/>
          <w:sz w:val="24"/>
        </w:rPr>
        <w:t>promet</w:t>
      </w:r>
      <w:r w:rsidR="004C3F2C" w:rsidRPr="004C3F2C">
        <w:rPr>
          <w:rFonts w:ascii="Times New Roman" w:hAnsi="Times New Roman" w:cs="Times New Roman"/>
          <w:sz w:val="24"/>
        </w:rPr>
        <w:t xml:space="preserve"> </w:t>
      </w:r>
      <w:r w:rsidR="004C3F2C">
        <w:rPr>
          <w:rFonts w:ascii="Times New Roman" w:hAnsi="Times New Roman" w:cs="Times New Roman"/>
          <w:sz w:val="24"/>
        </w:rPr>
        <w:t>te je</w:t>
      </w:r>
      <w:r w:rsidR="004C3F2C" w:rsidRPr="004C3F2C">
        <w:rPr>
          <w:rFonts w:ascii="Times New Roman" w:hAnsi="Times New Roman" w:cs="Times New Roman"/>
          <w:sz w:val="24"/>
        </w:rPr>
        <w:t xml:space="preserve"> </w:t>
      </w:r>
      <w:r w:rsidR="00A90C42">
        <w:rPr>
          <w:rFonts w:ascii="Times New Roman" w:hAnsi="Times New Roman" w:cs="Times New Roman"/>
          <w:sz w:val="24"/>
        </w:rPr>
        <w:t>njome ustanovljena</w:t>
      </w:r>
      <w:r w:rsidR="004C3F2C" w:rsidRPr="004C3F2C">
        <w:rPr>
          <w:rFonts w:ascii="Times New Roman" w:hAnsi="Times New Roman" w:cs="Times New Roman"/>
          <w:sz w:val="24"/>
        </w:rPr>
        <w:t xml:space="preserve"> specijaliziran</w:t>
      </w:r>
      <w:r w:rsidR="00A90C42">
        <w:rPr>
          <w:rFonts w:ascii="Times New Roman" w:hAnsi="Times New Roman" w:cs="Times New Roman"/>
          <w:sz w:val="24"/>
        </w:rPr>
        <w:t>a</w:t>
      </w:r>
      <w:r w:rsidR="004C3F2C" w:rsidRPr="004C3F2C">
        <w:rPr>
          <w:rFonts w:ascii="Times New Roman" w:hAnsi="Times New Roman" w:cs="Times New Roman"/>
          <w:sz w:val="24"/>
        </w:rPr>
        <w:t xml:space="preserve"> agencij</w:t>
      </w:r>
      <w:r w:rsidR="00A90C42">
        <w:rPr>
          <w:rFonts w:ascii="Times New Roman" w:hAnsi="Times New Roman" w:cs="Times New Roman"/>
          <w:sz w:val="24"/>
        </w:rPr>
        <w:t>a</w:t>
      </w:r>
      <w:r w:rsidR="004C3F2C" w:rsidRPr="004C3F2C">
        <w:rPr>
          <w:rFonts w:ascii="Times New Roman" w:hAnsi="Times New Roman" w:cs="Times New Roman"/>
          <w:sz w:val="24"/>
        </w:rPr>
        <w:t xml:space="preserve"> </w:t>
      </w:r>
      <w:r w:rsidR="004C3F2C">
        <w:rPr>
          <w:rFonts w:ascii="Times New Roman" w:hAnsi="Times New Roman" w:cs="Times New Roman"/>
          <w:sz w:val="24"/>
        </w:rPr>
        <w:t xml:space="preserve">Ujedinjenih naroda </w:t>
      </w:r>
      <w:r w:rsidR="004C3F2C" w:rsidRPr="004C3F2C">
        <w:rPr>
          <w:rFonts w:ascii="Times New Roman" w:hAnsi="Times New Roman" w:cs="Times New Roman"/>
          <w:sz w:val="24"/>
        </w:rPr>
        <w:t xml:space="preserve">- </w:t>
      </w:r>
      <w:r w:rsidR="002E5290">
        <w:rPr>
          <w:rFonts w:ascii="Times New Roman" w:hAnsi="Times New Roman" w:cs="Times New Roman"/>
          <w:sz w:val="24"/>
        </w:rPr>
        <w:t>O</w:t>
      </w:r>
      <w:r w:rsidR="004C3F2C" w:rsidRPr="004C3F2C">
        <w:rPr>
          <w:rFonts w:ascii="Times New Roman" w:hAnsi="Times New Roman" w:cs="Times New Roman"/>
          <w:sz w:val="24"/>
        </w:rPr>
        <w:t>rganizacij</w:t>
      </w:r>
      <w:r w:rsidR="001568B4">
        <w:rPr>
          <w:rFonts w:ascii="Times New Roman" w:hAnsi="Times New Roman" w:cs="Times New Roman"/>
          <w:sz w:val="24"/>
        </w:rPr>
        <w:t>a</w:t>
      </w:r>
      <w:r w:rsidR="004C3F2C" w:rsidRPr="004C3F2C">
        <w:rPr>
          <w:rFonts w:ascii="Times New Roman" w:hAnsi="Times New Roman" w:cs="Times New Roman"/>
          <w:sz w:val="24"/>
        </w:rPr>
        <w:t xml:space="preserve"> </w:t>
      </w:r>
      <w:r w:rsidR="002E5290">
        <w:rPr>
          <w:rFonts w:ascii="Times New Roman" w:hAnsi="Times New Roman" w:cs="Times New Roman"/>
          <w:sz w:val="24"/>
        </w:rPr>
        <w:t xml:space="preserve">međunarodnog </w:t>
      </w:r>
      <w:r w:rsidR="004C3F2C" w:rsidRPr="004C3F2C">
        <w:rPr>
          <w:rFonts w:ascii="Times New Roman" w:hAnsi="Times New Roman" w:cs="Times New Roman"/>
          <w:sz w:val="24"/>
        </w:rPr>
        <w:t>civilnog zrakoplovstva (</w:t>
      </w:r>
      <w:r w:rsidR="009B41A8">
        <w:rPr>
          <w:rFonts w:ascii="Times New Roman" w:hAnsi="Times New Roman" w:cs="Times New Roman"/>
          <w:sz w:val="24"/>
        </w:rPr>
        <w:t xml:space="preserve">engl. </w:t>
      </w:r>
      <w:r w:rsidR="004C3F2C" w:rsidRPr="004C3F2C">
        <w:rPr>
          <w:rFonts w:ascii="Times New Roman" w:hAnsi="Times New Roman" w:cs="Times New Roman"/>
          <w:i/>
          <w:sz w:val="24"/>
        </w:rPr>
        <w:t>International Civil Aviation Organization - ICAO</w:t>
      </w:r>
      <w:r w:rsidR="004C3F2C" w:rsidRPr="004C3F2C">
        <w:rPr>
          <w:rFonts w:ascii="Times New Roman" w:hAnsi="Times New Roman" w:cs="Times New Roman"/>
          <w:sz w:val="24"/>
        </w:rPr>
        <w:t>)</w:t>
      </w:r>
      <w:r w:rsidR="004C3F2C">
        <w:rPr>
          <w:rFonts w:ascii="Times New Roman" w:hAnsi="Times New Roman" w:cs="Times New Roman"/>
          <w:sz w:val="24"/>
        </w:rPr>
        <w:t xml:space="preserve"> </w:t>
      </w:r>
      <w:r w:rsidR="004C3F2C" w:rsidRPr="004C3F2C">
        <w:rPr>
          <w:rFonts w:ascii="Times New Roman" w:hAnsi="Times New Roman" w:cs="Times New Roman"/>
          <w:sz w:val="24"/>
        </w:rPr>
        <w:t xml:space="preserve">koja </w:t>
      </w:r>
      <w:r w:rsidR="004C3F2C">
        <w:rPr>
          <w:rFonts w:ascii="Times New Roman" w:hAnsi="Times New Roman" w:cs="Times New Roman"/>
          <w:sz w:val="24"/>
        </w:rPr>
        <w:t>je tada zadužena na nadzor i regulaciju upravo međunarodnog civilnog zračnog prometa.</w:t>
      </w:r>
    </w:p>
    <w:p w14:paraId="33129F29" w14:textId="77777777" w:rsidR="004C3F2C" w:rsidRDefault="004C3F2C" w:rsidP="00501C6B">
      <w:pPr>
        <w:pStyle w:val="ListParagraph"/>
        <w:spacing w:after="0" w:line="240" w:lineRule="auto"/>
        <w:ind w:left="0"/>
        <w:jc w:val="both"/>
        <w:rPr>
          <w:rFonts w:ascii="Times New Roman" w:hAnsi="Times New Roman" w:cs="Times New Roman"/>
          <w:sz w:val="24"/>
        </w:rPr>
      </w:pPr>
    </w:p>
    <w:p w14:paraId="6C70B1FF" w14:textId="77777777" w:rsidR="00B257C8" w:rsidRDefault="00B257C8" w:rsidP="00DB6331">
      <w:pPr>
        <w:pStyle w:val="ListParagraph"/>
        <w:spacing w:after="0" w:line="240" w:lineRule="auto"/>
        <w:ind w:left="0" w:firstLine="709"/>
        <w:jc w:val="both"/>
        <w:rPr>
          <w:rFonts w:ascii="Times New Roman" w:hAnsi="Times New Roman" w:cs="Times New Roman"/>
          <w:sz w:val="24"/>
        </w:rPr>
      </w:pPr>
      <w:r w:rsidRPr="00B257C8">
        <w:rPr>
          <w:rFonts w:ascii="Times New Roman" w:hAnsi="Times New Roman" w:cs="Times New Roman"/>
          <w:sz w:val="24"/>
        </w:rPr>
        <w:t xml:space="preserve">Republika Hrvatska je </w:t>
      </w:r>
      <w:r w:rsidR="00F709B5">
        <w:rPr>
          <w:rFonts w:ascii="Times New Roman" w:hAnsi="Times New Roman" w:cs="Times New Roman"/>
          <w:sz w:val="24"/>
        </w:rPr>
        <w:t>5</w:t>
      </w:r>
      <w:r w:rsidRPr="00B257C8">
        <w:rPr>
          <w:rFonts w:ascii="Times New Roman" w:hAnsi="Times New Roman" w:cs="Times New Roman"/>
          <w:sz w:val="24"/>
        </w:rPr>
        <w:t xml:space="preserve">. </w:t>
      </w:r>
      <w:r w:rsidR="00F709B5">
        <w:rPr>
          <w:rFonts w:ascii="Times New Roman" w:hAnsi="Times New Roman" w:cs="Times New Roman"/>
          <w:sz w:val="24"/>
        </w:rPr>
        <w:t>rujna</w:t>
      </w:r>
      <w:r w:rsidRPr="00B257C8">
        <w:rPr>
          <w:rFonts w:ascii="Times New Roman" w:hAnsi="Times New Roman" w:cs="Times New Roman"/>
          <w:sz w:val="24"/>
        </w:rPr>
        <w:t xml:space="preserve"> 199</w:t>
      </w:r>
      <w:r w:rsidR="00F709B5">
        <w:rPr>
          <w:rFonts w:ascii="Times New Roman" w:hAnsi="Times New Roman" w:cs="Times New Roman"/>
          <w:sz w:val="24"/>
        </w:rPr>
        <w:t>2</w:t>
      </w:r>
      <w:r w:rsidRPr="00B257C8">
        <w:rPr>
          <w:rFonts w:ascii="Times New Roman" w:hAnsi="Times New Roman" w:cs="Times New Roman"/>
          <w:sz w:val="24"/>
        </w:rPr>
        <w:t xml:space="preserve">. temeljem notifikacije o </w:t>
      </w:r>
      <w:r w:rsidR="00F709B5">
        <w:rPr>
          <w:rFonts w:ascii="Times New Roman" w:hAnsi="Times New Roman" w:cs="Times New Roman"/>
          <w:sz w:val="24"/>
        </w:rPr>
        <w:t>pristupu (akcesiji)</w:t>
      </w:r>
      <w:r w:rsidRPr="00B257C8">
        <w:rPr>
          <w:rFonts w:ascii="Times New Roman" w:hAnsi="Times New Roman" w:cs="Times New Roman"/>
          <w:sz w:val="24"/>
        </w:rPr>
        <w:t xml:space="preserve"> postala </w:t>
      </w:r>
      <w:r w:rsidR="00316710">
        <w:rPr>
          <w:rFonts w:ascii="Times New Roman" w:hAnsi="Times New Roman" w:cs="Times New Roman"/>
          <w:sz w:val="24"/>
        </w:rPr>
        <w:t>strankom</w:t>
      </w:r>
      <w:r w:rsidRPr="00B257C8">
        <w:rPr>
          <w:rFonts w:ascii="Times New Roman" w:hAnsi="Times New Roman" w:cs="Times New Roman"/>
          <w:sz w:val="24"/>
        </w:rPr>
        <w:t xml:space="preserve"> </w:t>
      </w:r>
      <w:r w:rsidR="00F709B5">
        <w:rPr>
          <w:rFonts w:ascii="Times New Roman" w:hAnsi="Times New Roman" w:cs="Times New Roman"/>
          <w:sz w:val="24"/>
        </w:rPr>
        <w:t>Čikaške</w:t>
      </w:r>
      <w:r w:rsidRPr="00B257C8">
        <w:rPr>
          <w:rFonts w:ascii="Times New Roman" w:hAnsi="Times New Roman" w:cs="Times New Roman"/>
          <w:sz w:val="24"/>
        </w:rPr>
        <w:t xml:space="preserve"> konvencije (</w:t>
      </w:r>
      <w:r w:rsidR="00DB6331">
        <w:rPr>
          <w:rFonts w:ascii="Times New Roman" w:hAnsi="Times New Roman" w:cs="Times New Roman"/>
          <w:sz w:val="24"/>
        </w:rPr>
        <w:t>„</w:t>
      </w:r>
      <w:r w:rsidRPr="00B257C8">
        <w:rPr>
          <w:rFonts w:ascii="Times New Roman" w:hAnsi="Times New Roman" w:cs="Times New Roman"/>
          <w:sz w:val="24"/>
        </w:rPr>
        <w:t>Narodne novine</w:t>
      </w:r>
      <w:r w:rsidR="00DB6331">
        <w:rPr>
          <w:rFonts w:ascii="Times New Roman" w:hAnsi="Times New Roman" w:cs="Times New Roman"/>
          <w:sz w:val="24"/>
        </w:rPr>
        <w:t>“ -</w:t>
      </w:r>
      <w:r w:rsidRPr="00B257C8">
        <w:rPr>
          <w:rFonts w:ascii="Times New Roman" w:hAnsi="Times New Roman" w:cs="Times New Roman"/>
          <w:sz w:val="24"/>
        </w:rPr>
        <w:t xml:space="preserve"> Međunarodni ugovori, br</w:t>
      </w:r>
      <w:r w:rsidR="00316710">
        <w:rPr>
          <w:rFonts w:ascii="Times New Roman" w:hAnsi="Times New Roman" w:cs="Times New Roman"/>
          <w:sz w:val="24"/>
        </w:rPr>
        <w:t>oj</w:t>
      </w:r>
      <w:r w:rsidRPr="00B257C8">
        <w:rPr>
          <w:rFonts w:ascii="Times New Roman" w:hAnsi="Times New Roman" w:cs="Times New Roman"/>
          <w:sz w:val="24"/>
        </w:rPr>
        <w:t xml:space="preserve"> </w:t>
      </w:r>
      <w:r w:rsidR="006E2EBB">
        <w:rPr>
          <w:rFonts w:ascii="Times New Roman" w:hAnsi="Times New Roman" w:cs="Times New Roman"/>
          <w:sz w:val="24"/>
        </w:rPr>
        <w:t>6</w:t>
      </w:r>
      <w:r w:rsidRPr="00B257C8">
        <w:rPr>
          <w:rFonts w:ascii="Times New Roman" w:hAnsi="Times New Roman" w:cs="Times New Roman"/>
          <w:sz w:val="24"/>
        </w:rPr>
        <w:t>/94</w:t>
      </w:r>
      <w:r w:rsidR="00DB6331">
        <w:rPr>
          <w:rFonts w:ascii="Times New Roman" w:hAnsi="Times New Roman" w:cs="Times New Roman"/>
          <w:sz w:val="24"/>
        </w:rPr>
        <w:t>.</w:t>
      </w:r>
      <w:r w:rsidRPr="00B257C8">
        <w:rPr>
          <w:rFonts w:ascii="Times New Roman" w:hAnsi="Times New Roman" w:cs="Times New Roman"/>
          <w:sz w:val="24"/>
        </w:rPr>
        <w:t>).</w:t>
      </w:r>
    </w:p>
    <w:p w14:paraId="3A697621" w14:textId="77777777" w:rsidR="000027F6" w:rsidRDefault="000027F6" w:rsidP="00501C6B">
      <w:pPr>
        <w:pStyle w:val="ListParagraph"/>
        <w:spacing w:after="0" w:line="240" w:lineRule="auto"/>
        <w:ind w:left="0"/>
        <w:jc w:val="both"/>
        <w:rPr>
          <w:rFonts w:ascii="Times New Roman" w:hAnsi="Times New Roman" w:cs="Times New Roman"/>
          <w:sz w:val="24"/>
        </w:rPr>
      </w:pPr>
    </w:p>
    <w:p w14:paraId="7AE59871" w14:textId="576635A1" w:rsidR="009279C2" w:rsidRPr="00392659" w:rsidRDefault="00BC34E7" w:rsidP="00392659">
      <w:pPr>
        <w:pStyle w:val="ListParagraph"/>
        <w:spacing w:after="0" w:line="240" w:lineRule="auto"/>
        <w:ind w:left="0" w:firstLine="720"/>
        <w:jc w:val="both"/>
        <w:rPr>
          <w:rFonts w:ascii="Times New Roman" w:hAnsi="Times New Roman" w:cs="Times New Roman"/>
          <w:sz w:val="24"/>
          <w:szCs w:val="24"/>
        </w:rPr>
      </w:pPr>
      <w:r w:rsidRPr="00392659">
        <w:rPr>
          <w:rFonts w:ascii="Times New Roman" w:hAnsi="Times New Roman" w:cs="Times New Roman"/>
          <w:sz w:val="24"/>
          <w:szCs w:val="24"/>
        </w:rPr>
        <w:t>Na devetom sastanku svo</w:t>
      </w:r>
      <w:r w:rsidR="00F03E11" w:rsidRPr="00392659">
        <w:rPr>
          <w:rFonts w:ascii="Times New Roman" w:hAnsi="Times New Roman" w:cs="Times New Roman"/>
          <w:sz w:val="24"/>
          <w:szCs w:val="24"/>
        </w:rPr>
        <w:t>je</w:t>
      </w:r>
      <w:r w:rsidRPr="00392659">
        <w:rPr>
          <w:rFonts w:ascii="Times New Roman" w:hAnsi="Times New Roman" w:cs="Times New Roman"/>
          <w:sz w:val="24"/>
          <w:szCs w:val="24"/>
        </w:rPr>
        <w:t xml:space="preserve">g 206. zasjedanja, </w:t>
      </w:r>
      <w:r w:rsidR="009279C2" w:rsidRPr="00392659">
        <w:rPr>
          <w:rFonts w:ascii="Times New Roman" w:hAnsi="Times New Roman" w:cs="Times New Roman"/>
          <w:sz w:val="24"/>
          <w:szCs w:val="24"/>
        </w:rPr>
        <w:t xml:space="preserve">održanom </w:t>
      </w:r>
      <w:r w:rsidRPr="00392659">
        <w:rPr>
          <w:rFonts w:ascii="Times New Roman" w:hAnsi="Times New Roman" w:cs="Times New Roman"/>
          <w:sz w:val="24"/>
          <w:szCs w:val="24"/>
        </w:rPr>
        <w:t xml:space="preserve">20. studenoga 2015., Vijeće </w:t>
      </w:r>
      <w:r w:rsidR="002E5290">
        <w:rPr>
          <w:rFonts w:ascii="Times New Roman" w:hAnsi="Times New Roman" w:cs="Times New Roman"/>
          <w:sz w:val="24"/>
          <w:szCs w:val="24"/>
        </w:rPr>
        <w:t>O</w:t>
      </w:r>
      <w:r w:rsidRPr="00392659">
        <w:rPr>
          <w:rFonts w:ascii="Times New Roman" w:hAnsi="Times New Roman" w:cs="Times New Roman"/>
          <w:sz w:val="24"/>
          <w:szCs w:val="24"/>
        </w:rPr>
        <w:t xml:space="preserve">rganizacije </w:t>
      </w:r>
      <w:r w:rsidR="002E5290">
        <w:rPr>
          <w:rFonts w:ascii="Times New Roman" w:hAnsi="Times New Roman" w:cs="Times New Roman"/>
          <w:sz w:val="24"/>
          <w:szCs w:val="24"/>
        </w:rPr>
        <w:t xml:space="preserve">međunarodnog </w:t>
      </w:r>
      <w:r w:rsidRPr="00392659">
        <w:rPr>
          <w:rFonts w:ascii="Times New Roman" w:hAnsi="Times New Roman" w:cs="Times New Roman"/>
          <w:sz w:val="24"/>
          <w:szCs w:val="24"/>
        </w:rPr>
        <w:t xml:space="preserve">civilnog zrakoplovstva </w:t>
      </w:r>
      <w:r w:rsidR="009B1B59">
        <w:rPr>
          <w:rFonts w:ascii="Times New Roman" w:hAnsi="Times New Roman" w:cs="Times New Roman"/>
          <w:sz w:val="24"/>
          <w:szCs w:val="24"/>
        </w:rPr>
        <w:t xml:space="preserve">(u daljnjem tekstu: Vijeće) </w:t>
      </w:r>
      <w:r w:rsidRPr="00392659">
        <w:rPr>
          <w:rFonts w:ascii="Times New Roman" w:hAnsi="Times New Roman" w:cs="Times New Roman"/>
          <w:sz w:val="24"/>
          <w:szCs w:val="24"/>
        </w:rPr>
        <w:t>razmotrilo</w:t>
      </w:r>
      <w:r w:rsidR="00316710">
        <w:rPr>
          <w:rFonts w:ascii="Times New Roman" w:hAnsi="Times New Roman" w:cs="Times New Roman"/>
          <w:sz w:val="24"/>
          <w:szCs w:val="24"/>
        </w:rPr>
        <w:t xml:space="preserve"> je</w:t>
      </w:r>
      <w:r w:rsidRPr="00392659">
        <w:rPr>
          <w:rFonts w:ascii="Times New Roman" w:hAnsi="Times New Roman" w:cs="Times New Roman"/>
          <w:sz w:val="24"/>
          <w:szCs w:val="24"/>
        </w:rPr>
        <w:t xml:space="preserve"> prijedlog koj</w:t>
      </w:r>
      <w:r w:rsidR="00316710">
        <w:rPr>
          <w:rFonts w:ascii="Times New Roman" w:hAnsi="Times New Roman" w:cs="Times New Roman"/>
          <w:sz w:val="24"/>
          <w:szCs w:val="24"/>
        </w:rPr>
        <w:t>i</w:t>
      </w:r>
      <w:r w:rsidRPr="00392659">
        <w:rPr>
          <w:rFonts w:ascii="Times New Roman" w:hAnsi="Times New Roman" w:cs="Times New Roman"/>
          <w:sz w:val="24"/>
          <w:szCs w:val="24"/>
        </w:rPr>
        <w:t xml:space="preserve"> su podnijeli </w:t>
      </w:r>
      <w:r w:rsidR="00E1120A">
        <w:rPr>
          <w:rFonts w:ascii="Times New Roman" w:hAnsi="Times New Roman" w:cs="Times New Roman"/>
          <w:sz w:val="24"/>
          <w:szCs w:val="24"/>
        </w:rPr>
        <w:t xml:space="preserve">Višenacionalna država </w:t>
      </w:r>
      <w:r w:rsidR="007E39FC" w:rsidRPr="00392659">
        <w:rPr>
          <w:rFonts w:ascii="Times New Roman" w:hAnsi="Times New Roman" w:cs="Times New Roman"/>
          <w:sz w:val="24"/>
          <w:szCs w:val="24"/>
        </w:rPr>
        <w:t xml:space="preserve">Bolivija, Burkina Faso, </w:t>
      </w:r>
      <w:r w:rsidR="00E1120A">
        <w:rPr>
          <w:rFonts w:ascii="Times New Roman" w:hAnsi="Times New Roman" w:cs="Times New Roman"/>
          <w:sz w:val="24"/>
          <w:szCs w:val="24"/>
        </w:rPr>
        <w:t xml:space="preserve">Republika </w:t>
      </w:r>
      <w:r w:rsidR="007E39FC" w:rsidRPr="00392659">
        <w:rPr>
          <w:rFonts w:ascii="Times New Roman" w:hAnsi="Times New Roman" w:cs="Times New Roman"/>
          <w:sz w:val="24"/>
          <w:szCs w:val="24"/>
        </w:rPr>
        <w:t xml:space="preserve">Kamerun, </w:t>
      </w:r>
      <w:r w:rsidR="00E1120A">
        <w:rPr>
          <w:rFonts w:ascii="Times New Roman" w:hAnsi="Times New Roman" w:cs="Times New Roman"/>
          <w:sz w:val="24"/>
          <w:szCs w:val="24"/>
        </w:rPr>
        <w:t xml:space="preserve">Republika </w:t>
      </w:r>
      <w:r w:rsidR="007E39FC" w:rsidRPr="00392659">
        <w:rPr>
          <w:rFonts w:ascii="Times New Roman" w:hAnsi="Times New Roman" w:cs="Times New Roman"/>
          <w:sz w:val="24"/>
          <w:szCs w:val="24"/>
        </w:rPr>
        <w:t xml:space="preserve">Čile, </w:t>
      </w:r>
      <w:r w:rsidR="00392659" w:rsidRPr="00392659">
        <w:rPr>
          <w:rFonts w:ascii="Times New Roman" w:hAnsi="Times New Roman" w:cs="Times New Roman"/>
          <w:sz w:val="24"/>
          <w:szCs w:val="24"/>
        </w:rPr>
        <w:t xml:space="preserve">Dominikanska Republika, </w:t>
      </w:r>
      <w:r w:rsidR="00E1120A">
        <w:rPr>
          <w:rFonts w:ascii="Times New Roman" w:hAnsi="Times New Roman" w:cs="Times New Roman"/>
          <w:sz w:val="24"/>
          <w:szCs w:val="24"/>
        </w:rPr>
        <w:t xml:space="preserve">Arapska Republika </w:t>
      </w:r>
      <w:r w:rsidR="00392659" w:rsidRPr="00392659">
        <w:rPr>
          <w:rFonts w:ascii="Times New Roman" w:hAnsi="Times New Roman" w:cs="Times New Roman"/>
          <w:sz w:val="24"/>
          <w:szCs w:val="24"/>
        </w:rPr>
        <w:t xml:space="preserve">Egipat, </w:t>
      </w:r>
      <w:r w:rsidR="00E1120A">
        <w:rPr>
          <w:rFonts w:ascii="Times New Roman" w:hAnsi="Times New Roman" w:cs="Times New Roman"/>
          <w:sz w:val="24"/>
          <w:szCs w:val="24"/>
        </w:rPr>
        <w:t xml:space="preserve">Republika </w:t>
      </w:r>
      <w:r w:rsidR="007E39FC" w:rsidRPr="00392659">
        <w:rPr>
          <w:rFonts w:ascii="Times New Roman" w:hAnsi="Times New Roman" w:cs="Times New Roman"/>
          <w:sz w:val="24"/>
          <w:szCs w:val="24"/>
        </w:rPr>
        <w:t xml:space="preserve">Indija, </w:t>
      </w:r>
      <w:r w:rsidR="00E1120A">
        <w:rPr>
          <w:rFonts w:ascii="Times New Roman" w:hAnsi="Times New Roman" w:cs="Times New Roman"/>
          <w:sz w:val="24"/>
          <w:szCs w:val="24"/>
        </w:rPr>
        <w:t xml:space="preserve">Republika </w:t>
      </w:r>
      <w:r w:rsidR="007E39FC" w:rsidRPr="00392659">
        <w:rPr>
          <w:rFonts w:ascii="Times New Roman" w:hAnsi="Times New Roman" w:cs="Times New Roman"/>
          <w:sz w:val="24"/>
          <w:szCs w:val="24"/>
        </w:rPr>
        <w:t xml:space="preserve">Kenija, </w:t>
      </w:r>
      <w:r w:rsidR="00E1120A">
        <w:rPr>
          <w:rFonts w:ascii="Times New Roman" w:hAnsi="Times New Roman" w:cs="Times New Roman"/>
          <w:sz w:val="24"/>
          <w:szCs w:val="24"/>
        </w:rPr>
        <w:t xml:space="preserve">Država </w:t>
      </w:r>
      <w:r w:rsidR="007E39FC" w:rsidRPr="00392659">
        <w:rPr>
          <w:rFonts w:ascii="Times New Roman" w:hAnsi="Times New Roman" w:cs="Times New Roman"/>
          <w:sz w:val="24"/>
          <w:szCs w:val="24"/>
        </w:rPr>
        <w:t xml:space="preserve">Libija, </w:t>
      </w:r>
      <w:r w:rsidR="00E1120A">
        <w:rPr>
          <w:rFonts w:ascii="Times New Roman" w:hAnsi="Times New Roman" w:cs="Times New Roman"/>
          <w:sz w:val="24"/>
          <w:szCs w:val="24"/>
        </w:rPr>
        <w:t xml:space="preserve">Republika </w:t>
      </w:r>
      <w:r w:rsidR="007E39FC" w:rsidRPr="00392659">
        <w:rPr>
          <w:rFonts w:ascii="Times New Roman" w:hAnsi="Times New Roman" w:cs="Times New Roman"/>
          <w:sz w:val="24"/>
          <w:szCs w:val="24"/>
        </w:rPr>
        <w:t xml:space="preserve">Nikaragva, </w:t>
      </w:r>
      <w:r w:rsidR="00E1120A">
        <w:rPr>
          <w:rFonts w:ascii="Times New Roman" w:hAnsi="Times New Roman" w:cs="Times New Roman"/>
          <w:sz w:val="24"/>
          <w:szCs w:val="24"/>
        </w:rPr>
        <w:t xml:space="preserve">Savezna Republika </w:t>
      </w:r>
      <w:r w:rsidR="007E39FC" w:rsidRPr="00392659">
        <w:rPr>
          <w:rFonts w:ascii="Times New Roman" w:hAnsi="Times New Roman" w:cs="Times New Roman"/>
          <w:sz w:val="24"/>
          <w:szCs w:val="24"/>
        </w:rPr>
        <w:t xml:space="preserve">Nigerija, </w:t>
      </w:r>
      <w:r w:rsidR="00E1120A">
        <w:rPr>
          <w:rFonts w:ascii="Times New Roman" w:hAnsi="Times New Roman" w:cs="Times New Roman"/>
          <w:sz w:val="24"/>
          <w:szCs w:val="24"/>
        </w:rPr>
        <w:t xml:space="preserve">Kraljevina </w:t>
      </w:r>
      <w:r w:rsidR="007E39FC" w:rsidRPr="00392659">
        <w:rPr>
          <w:rFonts w:ascii="Times New Roman" w:hAnsi="Times New Roman" w:cs="Times New Roman"/>
          <w:sz w:val="24"/>
          <w:szCs w:val="24"/>
        </w:rPr>
        <w:t>Saudijska Arabija, Ujedinjeni Arapski Emirati, Ujedinjena Republika</w:t>
      </w:r>
      <w:r w:rsidR="00392659" w:rsidRPr="00392659">
        <w:rPr>
          <w:rFonts w:ascii="Times New Roman" w:hAnsi="Times New Roman" w:cs="Times New Roman"/>
          <w:sz w:val="24"/>
          <w:szCs w:val="24"/>
        </w:rPr>
        <w:t xml:space="preserve"> </w:t>
      </w:r>
      <w:r w:rsidR="007E39FC" w:rsidRPr="00392659">
        <w:rPr>
          <w:rFonts w:ascii="Times New Roman" w:hAnsi="Times New Roman" w:cs="Times New Roman"/>
          <w:sz w:val="24"/>
          <w:szCs w:val="24"/>
        </w:rPr>
        <w:t xml:space="preserve">Tanzanija i </w:t>
      </w:r>
      <w:r w:rsidR="00E1120A" w:rsidRPr="00E1120A">
        <w:rPr>
          <w:rFonts w:ascii="Times New Roman" w:hAnsi="Times New Roman" w:cs="Times New Roman"/>
          <w:sz w:val="24"/>
          <w:szCs w:val="24"/>
        </w:rPr>
        <w:t xml:space="preserve">Bolivarijanska Republika </w:t>
      </w:r>
      <w:r w:rsidR="007E39FC" w:rsidRPr="00392659">
        <w:rPr>
          <w:rFonts w:ascii="Times New Roman" w:hAnsi="Times New Roman" w:cs="Times New Roman"/>
          <w:sz w:val="24"/>
          <w:szCs w:val="24"/>
        </w:rPr>
        <w:t xml:space="preserve">Venezuela (supokrovitelji) </w:t>
      </w:r>
      <w:r w:rsidR="009279C2" w:rsidRPr="00392659">
        <w:rPr>
          <w:rFonts w:ascii="Times New Roman" w:hAnsi="Times New Roman" w:cs="Times New Roman"/>
          <w:sz w:val="24"/>
          <w:szCs w:val="24"/>
        </w:rPr>
        <w:t xml:space="preserve">s ciljem </w:t>
      </w:r>
      <w:r w:rsidR="00392659" w:rsidRPr="00392659">
        <w:rPr>
          <w:rFonts w:ascii="Times New Roman" w:hAnsi="Times New Roman" w:cs="Times New Roman"/>
          <w:sz w:val="24"/>
          <w:szCs w:val="24"/>
        </w:rPr>
        <w:t>izmjene članka 56.</w:t>
      </w:r>
      <w:r w:rsidRPr="00392659">
        <w:rPr>
          <w:rFonts w:ascii="Times New Roman" w:hAnsi="Times New Roman" w:cs="Times New Roman"/>
          <w:sz w:val="24"/>
          <w:szCs w:val="24"/>
        </w:rPr>
        <w:t xml:space="preserve"> </w:t>
      </w:r>
      <w:r w:rsidR="009279C2" w:rsidRPr="00392659">
        <w:rPr>
          <w:rFonts w:ascii="Times New Roman" w:hAnsi="Times New Roman" w:cs="Times New Roman"/>
          <w:sz w:val="24"/>
          <w:szCs w:val="24"/>
        </w:rPr>
        <w:t>Čikaške konvencije</w:t>
      </w:r>
      <w:r w:rsidRPr="00392659">
        <w:rPr>
          <w:rFonts w:ascii="Times New Roman" w:hAnsi="Times New Roman" w:cs="Times New Roman"/>
          <w:sz w:val="24"/>
          <w:szCs w:val="24"/>
        </w:rPr>
        <w:t xml:space="preserve"> </w:t>
      </w:r>
      <w:r w:rsidR="009279C2" w:rsidRPr="00392659">
        <w:rPr>
          <w:rFonts w:ascii="Times New Roman" w:hAnsi="Times New Roman" w:cs="Times New Roman"/>
          <w:sz w:val="24"/>
          <w:szCs w:val="24"/>
        </w:rPr>
        <w:t>kojom bi se povećao</w:t>
      </w:r>
      <w:r w:rsidRPr="00392659">
        <w:rPr>
          <w:rFonts w:ascii="Times New Roman" w:hAnsi="Times New Roman" w:cs="Times New Roman"/>
          <w:sz w:val="24"/>
          <w:szCs w:val="24"/>
        </w:rPr>
        <w:t xml:space="preserve"> broj mjesta u </w:t>
      </w:r>
      <w:r w:rsidR="00392659" w:rsidRPr="00392659">
        <w:rPr>
          <w:rFonts w:ascii="Times New Roman" w:hAnsi="Times New Roman" w:cs="Times New Roman"/>
          <w:sz w:val="24"/>
          <w:szCs w:val="24"/>
        </w:rPr>
        <w:t>Komisiji za zračnu plovidbu</w:t>
      </w:r>
      <w:r w:rsidRPr="00392659">
        <w:rPr>
          <w:rFonts w:ascii="Times New Roman" w:hAnsi="Times New Roman" w:cs="Times New Roman"/>
          <w:sz w:val="24"/>
          <w:szCs w:val="24"/>
        </w:rPr>
        <w:t xml:space="preserve"> </w:t>
      </w:r>
      <w:r w:rsidR="00392659" w:rsidRPr="00392659">
        <w:rPr>
          <w:rFonts w:ascii="Times New Roman" w:hAnsi="Times New Roman" w:cs="Times New Roman"/>
          <w:sz w:val="24"/>
          <w:szCs w:val="24"/>
        </w:rPr>
        <w:t>s 19 na 21</w:t>
      </w:r>
      <w:r w:rsidR="009279C2" w:rsidRPr="00392659">
        <w:rPr>
          <w:rFonts w:ascii="Times New Roman" w:hAnsi="Times New Roman" w:cs="Times New Roman"/>
          <w:sz w:val="24"/>
          <w:szCs w:val="24"/>
        </w:rPr>
        <w:t xml:space="preserve">. </w:t>
      </w:r>
      <w:r w:rsidRPr="00392659">
        <w:rPr>
          <w:rFonts w:ascii="Times New Roman" w:hAnsi="Times New Roman" w:cs="Times New Roman"/>
          <w:sz w:val="24"/>
          <w:szCs w:val="24"/>
        </w:rPr>
        <w:t>Vijeće</w:t>
      </w:r>
      <w:r w:rsidR="009279C2" w:rsidRPr="00392659">
        <w:rPr>
          <w:rFonts w:ascii="Times New Roman" w:hAnsi="Times New Roman" w:cs="Times New Roman"/>
          <w:sz w:val="24"/>
          <w:szCs w:val="24"/>
        </w:rPr>
        <w:t xml:space="preserve"> se tada načelno složilo da se broj članova </w:t>
      </w:r>
      <w:r w:rsidR="00392659" w:rsidRPr="00392659">
        <w:rPr>
          <w:rFonts w:ascii="Times New Roman" w:hAnsi="Times New Roman" w:cs="Times New Roman"/>
          <w:sz w:val="24"/>
          <w:szCs w:val="24"/>
        </w:rPr>
        <w:t>Komisije</w:t>
      </w:r>
      <w:r w:rsidR="009279C2" w:rsidRPr="00392659">
        <w:rPr>
          <w:rFonts w:ascii="Times New Roman" w:hAnsi="Times New Roman" w:cs="Times New Roman"/>
          <w:sz w:val="24"/>
          <w:szCs w:val="24"/>
        </w:rPr>
        <w:t xml:space="preserve"> mora povećati. Na </w:t>
      </w:r>
      <w:r w:rsidR="00D528B8">
        <w:rPr>
          <w:rFonts w:ascii="Times New Roman" w:hAnsi="Times New Roman" w:cs="Times New Roman"/>
          <w:sz w:val="24"/>
          <w:szCs w:val="24"/>
        </w:rPr>
        <w:t>13.</w:t>
      </w:r>
      <w:r w:rsidR="009279C2" w:rsidRPr="00392659">
        <w:rPr>
          <w:rFonts w:ascii="Times New Roman" w:hAnsi="Times New Roman" w:cs="Times New Roman"/>
          <w:sz w:val="24"/>
          <w:szCs w:val="24"/>
        </w:rPr>
        <w:t xml:space="preserve"> sastanku svojeg </w:t>
      </w:r>
      <w:r w:rsidRPr="00392659">
        <w:rPr>
          <w:rFonts w:ascii="Times New Roman" w:hAnsi="Times New Roman" w:cs="Times New Roman"/>
          <w:sz w:val="24"/>
          <w:szCs w:val="24"/>
        </w:rPr>
        <w:t>207. zasjedanja</w:t>
      </w:r>
      <w:r w:rsidR="009279C2" w:rsidRPr="00392659">
        <w:rPr>
          <w:rFonts w:ascii="Times New Roman" w:hAnsi="Times New Roman" w:cs="Times New Roman"/>
          <w:sz w:val="24"/>
          <w:szCs w:val="24"/>
        </w:rPr>
        <w:t>,</w:t>
      </w:r>
      <w:r w:rsidRPr="00392659">
        <w:rPr>
          <w:rFonts w:ascii="Times New Roman" w:hAnsi="Times New Roman" w:cs="Times New Roman"/>
          <w:sz w:val="24"/>
          <w:szCs w:val="24"/>
        </w:rPr>
        <w:t xml:space="preserve"> </w:t>
      </w:r>
      <w:r w:rsidR="009279C2" w:rsidRPr="00392659">
        <w:rPr>
          <w:rFonts w:ascii="Times New Roman" w:hAnsi="Times New Roman" w:cs="Times New Roman"/>
          <w:sz w:val="24"/>
          <w:szCs w:val="24"/>
        </w:rPr>
        <w:t xml:space="preserve">održanom </w:t>
      </w:r>
      <w:r w:rsidRPr="00392659">
        <w:rPr>
          <w:rFonts w:ascii="Times New Roman" w:hAnsi="Times New Roman" w:cs="Times New Roman"/>
          <w:sz w:val="24"/>
          <w:szCs w:val="24"/>
        </w:rPr>
        <w:t xml:space="preserve">11. ožujka 2016., Vijeće je odlučilo preporučiti Skupštini </w:t>
      </w:r>
      <w:r w:rsidR="00351303" w:rsidRPr="00351303">
        <w:rPr>
          <w:rFonts w:ascii="Times New Roman" w:hAnsi="Times New Roman" w:cs="Times New Roman"/>
          <w:sz w:val="24"/>
          <w:szCs w:val="24"/>
        </w:rPr>
        <w:t xml:space="preserve">Organizacije međunarodnog civilnog zrakoplovstva (u daljnjem tekstu: Skupština) </w:t>
      </w:r>
      <w:r w:rsidRPr="00392659">
        <w:rPr>
          <w:rFonts w:ascii="Times New Roman" w:hAnsi="Times New Roman" w:cs="Times New Roman"/>
          <w:sz w:val="24"/>
          <w:szCs w:val="24"/>
        </w:rPr>
        <w:t>da</w:t>
      </w:r>
      <w:r w:rsidR="009279C2" w:rsidRPr="00392659">
        <w:rPr>
          <w:rFonts w:ascii="Times New Roman" w:hAnsi="Times New Roman" w:cs="Times New Roman"/>
          <w:sz w:val="24"/>
          <w:szCs w:val="24"/>
        </w:rPr>
        <w:t xml:space="preserve"> članstvo u </w:t>
      </w:r>
      <w:r w:rsidR="00392659" w:rsidRPr="00392659">
        <w:rPr>
          <w:rFonts w:ascii="Times New Roman" w:hAnsi="Times New Roman" w:cs="Times New Roman"/>
          <w:sz w:val="24"/>
          <w:szCs w:val="24"/>
        </w:rPr>
        <w:t>Komisiji za zračnu plovidbu</w:t>
      </w:r>
      <w:r w:rsidR="009279C2" w:rsidRPr="00392659">
        <w:rPr>
          <w:rFonts w:ascii="Times New Roman" w:hAnsi="Times New Roman" w:cs="Times New Roman"/>
          <w:sz w:val="24"/>
          <w:szCs w:val="24"/>
        </w:rPr>
        <w:t xml:space="preserve"> poveća</w:t>
      </w:r>
      <w:r w:rsidR="00392659" w:rsidRPr="00392659">
        <w:rPr>
          <w:rFonts w:ascii="Times New Roman" w:hAnsi="Times New Roman" w:cs="Times New Roman"/>
          <w:sz w:val="24"/>
          <w:szCs w:val="24"/>
        </w:rPr>
        <w:t xml:space="preserve"> s 19 na 21 člana</w:t>
      </w:r>
      <w:r w:rsidRPr="00392659">
        <w:rPr>
          <w:rFonts w:ascii="Times New Roman" w:hAnsi="Times New Roman" w:cs="Times New Roman"/>
          <w:sz w:val="24"/>
          <w:szCs w:val="24"/>
        </w:rPr>
        <w:t>.</w:t>
      </w:r>
    </w:p>
    <w:p w14:paraId="551619B1" w14:textId="77777777" w:rsidR="009279C2" w:rsidRDefault="009279C2" w:rsidP="009279C2">
      <w:pPr>
        <w:pStyle w:val="ListParagraph"/>
        <w:spacing w:after="0" w:line="240" w:lineRule="auto"/>
        <w:ind w:left="0"/>
        <w:jc w:val="both"/>
        <w:rPr>
          <w:rFonts w:ascii="Times New Roman" w:hAnsi="Times New Roman" w:cs="Times New Roman"/>
          <w:sz w:val="24"/>
        </w:rPr>
      </w:pPr>
    </w:p>
    <w:p w14:paraId="4BE471D8" w14:textId="135E0965" w:rsidR="00F366A0" w:rsidRPr="00B257C8" w:rsidRDefault="00316710" w:rsidP="009279C2">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Slijedom navedenog</w:t>
      </w:r>
      <w:r w:rsidR="009279C2">
        <w:rPr>
          <w:rFonts w:ascii="Times New Roman" w:hAnsi="Times New Roman" w:cs="Times New Roman"/>
          <w:sz w:val="24"/>
        </w:rPr>
        <w:t xml:space="preserve">, </w:t>
      </w:r>
      <w:r w:rsidR="00F366A0">
        <w:rPr>
          <w:rFonts w:ascii="Times New Roman" w:hAnsi="Times New Roman" w:cs="Times New Roman"/>
          <w:sz w:val="24"/>
        </w:rPr>
        <w:t xml:space="preserve">Skupština </w:t>
      </w:r>
      <w:r w:rsidR="00BC34E7">
        <w:rPr>
          <w:rFonts w:ascii="Times New Roman" w:hAnsi="Times New Roman" w:cs="Times New Roman"/>
          <w:sz w:val="24"/>
        </w:rPr>
        <w:t>je na svom 39. zasjedanju,</w:t>
      </w:r>
      <w:r w:rsidR="00392659">
        <w:rPr>
          <w:rFonts w:ascii="Times New Roman" w:hAnsi="Times New Roman" w:cs="Times New Roman"/>
          <w:sz w:val="24"/>
        </w:rPr>
        <w:t xml:space="preserve"> usvojila odluku A39-7</w:t>
      </w:r>
      <w:r w:rsidR="00BC34E7">
        <w:rPr>
          <w:rFonts w:ascii="Times New Roman" w:hAnsi="Times New Roman" w:cs="Times New Roman"/>
          <w:sz w:val="24"/>
        </w:rPr>
        <w:t xml:space="preserve"> </w:t>
      </w:r>
      <w:r w:rsidR="00392659">
        <w:rPr>
          <w:rFonts w:ascii="Times New Roman" w:hAnsi="Times New Roman" w:cs="Times New Roman"/>
          <w:sz w:val="24"/>
        </w:rPr>
        <w:t>kojom se mijenja članak 56.</w:t>
      </w:r>
      <w:r w:rsidR="009279C2">
        <w:rPr>
          <w:rFonts w:ascii="Times New Roman" w:hAnsi="Times New Roman" w:cs="Times New Roman"/>
          <w:sz w:val="24"/>
        </w:rPr>
        <w:t xml:space="preserve"> Čikaške konvencije </w:t>
      </w:r>
      <w:r w:rsidR="005E0EB7">
        <w:rPr>
          <w:rFonts w:ascii="Times New Roman" w:hAnsi="Times New Roman" w:cs="Times New Roman"/>
          <w:sz w:val="24"/>
        </w:rPr>
        <w:t xml:space="preserve">na način da </w:t>
      </w:r>
      <w:r w:rsidR="009279C2">
        <w:rPr>
          <w:rFonts w:ascii="Times New Roman" w:hAnsi="Times New Roman" w:cs="Times New Roman"/>
          <w:sz w:val="24"/>
        </w:rPr>
        <w:t xml:space="preserve">se broj članova </w:t>
      </w:r>
      <w:r w:rsidR="00392659">
        <w:rPr>
          <w:rFonts w:ascii="Times New Roman" w:hAnsi="Times New Roman" w:cs="Times New Roman"/>
          <w:sz w:val="24"/>
        </w:rPr>
        <w:lastRenderedPageBreak/>
        <w:t>Komisije za zračnu plovidbu poveća s 19 na 21</w:t>
      </w:r>
      <w:r w:rsidR="009279C2">
        <w:rPr>
          <w:rFonts w:ascii="Times New Roman" w:hAnsi="Times New Roman" w:cs="Times New Roman"/>
          <w:sz w:val="24"/>
        </w:rPr>
        <w:t xml:space="preserve"> te kojom Skupština poziva sve države ugovornice da ratificiraju Protokol o izmjeni </w:t>
      </w:r>
      <w:r w:rsidR="00392659">
        <w:rPr>
          <w:rFonts w:ascii="Times New Roman" w:hAnsi="Times New Roman" w:cs="Times New Roman"/>
          <w:sz w:val="24"/>
        </w:rPr>
        <w:t>članka 56.</w:t>
      </w:r>
      <w:r w:rsidR="009279C2">
        <w:rPr>
          <w:rFonts w:ascii="Times New Roman" w:hAnsi="Times New Roman" w:cs="Times New Roman"/>
          <w:sz w:val="24"/>
        </w:rPr>
        <w:t xml:space="preserve"> Čikaške konvencije.</w:t>
      </w:r>
    </w:p>
    <w:p w14:paraId="15F03D71" w14:textId="1CC3D070" w:rsidR="00D04E61" w:rsidRPr="00556B4F" w:rsidRDefault="00D04E61" w:rsidP="00556B4F">
      <w:pPr>
        <w:spacing w:after="0" w:line="240" w:lineRule="auto"/>
        <w:jc w:val="both"/>
        <w:rPr>
          <w:rFonts w:ascii="Times New Roman" w:hAnsi="Times New Roman" w:cs="Times New Roman"/>
          <w:sz w:val="24"/>
          <w:szCs w:val="24"/>
        </w:rPr>
      </w:pPr>
    </w:p>
    <w:p w14:paraId="1D3D116B" w14:textId="1ED68FF4" w:rsidR="00DE3880" w:rsidRPr="00556B4F" w:rsidRDefault="00DE3880" w:rsidP="00DE3880">
      <w:pPr>
        <w:pStyle w:val="ListParagraph"/>
        <w:spacing w:after="0" w:line="240" w:lineRule="auto"/>
        <w:ind w:left="0"/>
        <w:jc w:val="both"/>
        <w:rPr>
          <w:rFonts w:ascii="Times New Roman" w:hAnsi="Times New Roman" w:cs="Times New Roman"/>
          <w:sz w:val="24"/>
          <w:szCs w:val="24"/>
        </w:rPr>
      </w:pPr>
      <w:r w:rsidRPr="00556B4F">
        <w:rPr>
          <w:rFonts w:ascii="Times New Roman" w:hAnsi="Times New Roman" w:cs="Times New Roman"/>
          <w:sz w:val="24"/>
          <w:szCs w:val="24"/>
        </w:rPr>
        <w:tab/>
        <w:t>Komisija za zračnu plovidbu sastoji se (trenutačno) od 19 članova koje imenuje Vijeće među osobama koje predlože države ugovornice. Te osobe moraju posjedovati odgovarajuće sposobnosti i iskustvo u teoriji i praksi zrakoplovstva.</w:t>
      </w:r>
    </w:p>
    <w:p w14:paraId="4AD1FFD3" w14:textId="77777777" w:rsidR="00DE3880" w:rsidRPr="00556B4F" w:rsidRDefault="00DE3880" w:rsidP="00DE3880">
      <w:pPr>
        <w:pStyle w:val="ListParagraph"/>
        <w:spacing w:after="0" w:line="240" w:lineRule="auto"/>
        <w:ind w:left="0"/>
        <w:jc w:val="both"/>
        <w:rPr>
          <w:rFonts w:ascii="Times New Roman" w:hAnsi="Times New Roman" w:cs="Times New Roman"/>
          <w:sz w:val="24"/>
          <w:szCs w:val="24"/>
        </w:rPr>
      </w:pPr>
    </w:p>
    <w:p w14:paraId="75502634" w14:textId="77777777" w:rsidR="00DE3880" w:rsidRPr="00556B4F" w:rsidRDefault="00DE3880" w:rsidP="00DE3880">
      <w:pPr>
        <w:pStyle w:val="ListParagraph"/>
        <w:spacing w:after="0" w:line="240" w:lineRule="auto"/>
        <w:ind w:left="0"/>
        <w:jc w:val="both"/>
        <w:rPr>
          <w:rFonts w:ascii="Times New Roman" w:hAnsi="Times New Roman" w:cs="Times New Roman"/>
          <w:sz w:val="24"/>
          <w:szCs w:val="24"/>
        </w:rPr>
      </w:pPr>
      <w:r w:rsidRPr="00556B4F">
        <w:rPr>
          <w:rFonts w:ascii="Times New Roman" w:hAnsi="Times New Roman" w:cs="Times New Roman"/>
          <w:sz w:val="24"/>
          <w:szCs w:val="24"/>
        </w:rPr>
        <w:tab/>
        <w:t>Komisija za zračnu plovidbu razmatra i predlaže Vijeću usvajanje i izmjene Dodataka Čikaškoj konvenciji, osniva tehničke potkomisije u kojima može biti zastupljena svaka država ugovomica koja to želi te savjetuje Vijeće o prikupljanju i prosljeđivanju državama ugovornicama svih informacija koje smatra potrebnim i korisnim za unaprjeđenje zračne plovidbe.</w:t>
      </w:r>
    </w:p>
    <w:p w14:paraId="6754047D" w14:textId="77777777" w:rsidR="00DE3880" w:rsidRPr="00D04E61" w:rsidRDefault="00DE3880" w:rsidP="00501C6B">
      <w:pPr>
        <w:pStyle w:val="ListParagraph"/>
        <w:spacing w:after="0" w:line="240" w:lineRule="auto"/>
        <w:jc w:val="both"/>
        <w:rPr>
          <w:rFonts w:ascii="Times New Roman" w:hAnsi="Times New Roman" w:cs="Times New Roman"/>
          <w:sz w:val="24"/>
          <w:szCs w:val="24"/>
        </w:rPr>
      </w:pPr>
    </w:p>
    <w:p w14:paraId="3C71E6F3" w14:textId="77777777" w:rsidR="00D04E61" w:rsidRPr="00D04E61" w:rsidRDefault="00D04E61" w:rsidP="00501C6B">
      <w:pPr>
        <w:pStyle w:val="ListParagraph"/>
        <w:spacing w:after="0" w:line="240" w:lineRule="auto"/>
        <w:jc w:val="both"/>
        <w:rPr>
          <w:rFonts w:ascii="Times New Roman" w:hAnsi="Times New Roman" w:cs="Times New Roman"/>
          <w:sz w:val="24"/>
          <w:szCs w:val="24"/>
        </w:rPr>
      </w:pPr>
    </w:p>
    <w:p w14:paraId="78B5DC61" w14:textId="77777777" w:rsidR="00D04E61" w:rsidRPr="00D04E61" w:rsidRDefault="00D04E61" w:rsidP="00BA589D">
      <w:pPr>
        <w:pStyle w:val="ListParagraph"/>
        <w:numPr>
          <w:ilvl w:val="0"/>
          <w:numId w:val="13"/>
        </w:numPr>
        <w:spacing w:after="0" w:line="240" w:lineRule="auto"/>
        <w:ind w:left="709" w:hanging="709"/>
        <w:jc w:val="both"/>
        <w:rPr>
          <w:rFonts w:ascii="Times New Roman" w:hAnsi="Times New Roman" w:cs="Times New Roman"/>
          <w:sz w:val="24"/>
          <w:szCs w:val="24"/>
        </w:rPr>
      </w:pPr>
      <w:r w:rsidRPr="00D04E61">
        <w:rPr>
          <w:rFonts w:ascii="Times New Roman" w:hAnsi="Times New Roman" w:cs="Times New Roman"/>
          <w:b/>
          <w:sz w:val="24"/>
          <w:szCs w:val="24"/>
        </w:rPr>
        <w:t xml:space="preserve">OSNOVNA PITANJA KOJA SE PREDLAŽU UREDITI ZAKONOM </w:t>
      </w:r>
    </w:p>
    <w:p w14:paraId="73D468DA" w14:textId="77777777" w:rsidR="004A4483" w:rsidRPr="00D04E61" w:rsidRDefault="004A4483" w:rsidP="00501C6B">
      <w:pPr>
        <w:spacing w:after="0" w:line="240" w:lineRule="auto"/>
        <w:rPr>
          <w:rFonts w:ascii="Times New Roman" w:eastAsia="Times New Roman" w:hAnsi="Times New Roman" w:cs="Times New Roman"/>
          <w:b/>
          <w:bCs/>
          <w:sz w:val="24"/>
          <w:szCs w:val="24"/>
        </w:rPr>
      </w:pPr>
    </w:p>
    <w:p w14:paraId="36C75786" w14:textId="77777777" w:rsidR="000027F6" w:rsidRPr="000027F6" w:rsidRDefault="000027F6" w:rsidP="00BA589D">
      <w:pPr>
        <w:spacing w:after="0" w:line="240" w:lineRule="auto"/>
        <w:ind w:firstLine="709"/>
        <w:jc w:val="both"/>
        <w:rPr>
          <w:rFonts w:ascii="Times New Roman" w:eastAsia="Times New Roman" w:hAnsi="Times New Roman" w:cs="Times New Roman"/>
          <w:bCs/>
          <w:sz w:val="24"/>
          <w:szCs w:val="24"/>
        </w:rPr>
      </w:pPr>
      <w:r w:rsidRPr="000027F6">
        <w:rPr>
          <w:rFonts w:ascii="Times New Roman" w:eastAsia="Times New Roman" w:hAnsi="Times New Roman" w:cs="Times New Roman"/>
          <w:bCs/>
          <w:sz w:val="24"/>
          <w:szCs w:val="24"/>
        </w:rPr>
        <w:t xml:space="preserve">Ovim Zakonom potvrđuje se Protokol </w:t>
      </w:r>
      <w:r>
        <w:rPr>
          <w:rFonts w:ascii="Times New Roman" w:eastAsia="Times New Roman" w:hAnsi="Times New Roman" w:cs="Times New Roman"/>
          <w:sz w:val="24"/>
          <w:szCs w:val="24"/>
        </w:rPr>
        <w:t xml:space="preserve">o </w:t>
      </w:r>
      <w:r w:rsidR="00834CBE">
        <w:rPr>
          <w:rFonts w:ascii="Times New Roman" w:eastAsia="Times New Roman" w:hAnsi="Times New Roman" w:cs="Times New Roman"/>
          <w:sz w:val="24"/>
          <w:szCs w:val="24"/>
        </w:rPr>
        <w:t>izmjeni članka 56.</w:t>
      </w:r>
      <w:r w:rsidRPr="002B1A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Pr="002B1A92">
        <w:rPr>
          <w:rFonts w:ascii="Times New Roman" w:eastAsia="Times New Roman" w:hAnsi="Times New Roman" w:cs="Times New Roman"/>
          <w:sz w:val="24"/>
          <w:szCs w:val="24"/>
        </w:rPr>
        <w:t>onvencije o međunarodnom civilnom zrakoplovstvu</w:t>
      </w:r>
      <w:r w:rsidRPr="000027F6">
        <w:rPr>
          <w:rFonts w:ascii="Times New Roman" w:eastAsia="Times New Roman" w:hAnsi="Times New Roman" w:cs="Times New Roman"/>
          <w:bCs/>
          <w:sz w:val="24"/>
          <w:szCs w:val="24"/>
        </w:rPr>
        <w:t xml:space="preserve"> kako bi njegove odredbe u smislu članka 141. Ustava Republike Hrvatske postale dio unutarnjeg pravnog poretka Republike Hrvatske.</w:t>
      </w:r>
    </w:p>
    <w:p w14:paraId="187591EA" w14:textId="77777777" w:rsidR="000027F6" w:rsidRPr="000027F6" w:rsidRDefault="000027F6" w:rsidP="00501C6B">
      <w:pPr>
        <w:spacing w:after="0" w:line="240" w:lineRule="auto"/>
        <w:jc w:val="both"/>
        <w:rPr>
          <w:rFonts w:ascii="Times New Roman" w:eastAsia="Times New Roman" w:hAnsi="Times New Roman" w:cs="Times New Roman"/>
          <w:bCs/>
          <w:sz w:val="24"/>
          <w:szCs w:val="24"/>
        </w:rPr>
      </w:pPr>
    </w:p>
    <w:p w14:paraId="716B7680" w14:textId="77777777" w:rsidR="00D04E61" w:rsidRDefault="000027F6" w:rsidP="00BA589D">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Ovim </w:t>
      </w:r>
      <w:r w:rsidRPr="000027F6">
        <w:rPr>
          <w:rFonts w:ascii="Times New Roman" w:eastAsia="Times New Roman" w:hAnsi="Times New Roman" w:cs="Times New Roman"/>
          <w:bCs/>
          <w:sz w:val="24"/>
          <w:szCs w:val="24"/>
        </w:rPr>
        <w:t xml:space="preserve">Protokolom </w:t>
      </w:r>
      <w:r w:rsidR="00834CBE">
        <w:rPr>
          <w:rFonts w:ascii="Times New Roman" w:eastAsia="Times New Roman" w:hAnsi="Times New Roman" w:cs="Times New Roman"/>
          <w:bCs/>
          <w:sz w:val="24"/>
          <w:szCs w:val="24"/>
        </w:rPr>
        <w:t>se mijenja članak 56.</w:t>
      </w:r>
      <w:r>
        <w:rPr>
          <w:rFonts w:ascii="Times New Roman" w:eastAsia="Times New Roman" w:hAnsi="Times New Roman" w:cs="Times New Roman"/>
          <w:bCs/>
          <w:sz w:val="24"/>
          <w:szCs w:val="24"/>
        </w:rPr>
        <w:t xml:space="preserve"> Čikaške konvencije na način da se broj članova </w:t>
      </w:r>
      <w:r w:rsidR="00834CBE">
        <w:rPr>
          <w:rFonts w:ascii="Times New Roman" w:eastAsia="Times New Roman" w:hAnsi="Times New Roman" w:cs="Times New Roman"/>
          <w:bCs/>
          <w:sz w:val="24"/>
          <w:szCs w:val="24"/>
        </w:rPr>
        <w:t>Komisije za zračnu plovidbu</w:t>
      </w:r>
      <w:r>
        <w:rPr>
          <w:rFonts w:ascii="Times New Roman" w:eastAsia="Times New Roman" w:hAnsi="Times New Roman" w:cs="Times New Roman"/>
          <w:bCs/>
          <w:sz w:val="24"/>
          <w:szCs w:val="24"/>
        </w:rPr>
        <w:t xml:space="preserve"> povećava s </w:t>
      </w:r>
      <w:r w:rsidR="00834CBE">
        <w:rPr>
          <w:rFonts w:ascii="Times New Roman" w:eastAsia="Times New Roman" w:hAnsi="Times New Roman" w:cs="Times New Roman"/>
          <w:bCs/>
          <w:sz w:val="24"/>
          <w:szCs w:val="24"/>
        </w:rPr>
        <w:t>19</w:t>
      </w:r>
      <w:r>
        <w:rPr>
          <w:rFonts w:ascii="Times New Roman" w:eastAsia="Times New Roman" w:hAnsi="Times New Roman" w:cs="Times New Roman"/>
          <w:bCs/>
          <w:sz w:val="24"/>
          <w:szCs w:val="24"/>
        </w:rPr>
        <w:t xml:space="preserve"> na </w:t>
      </w:r>
      <w:r w:rsidR="00834CBE">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rPr>
        <w:t>.</w:t>
      </w:r>
    </w:p>
    <w:p w14:paraId="42AE0B0E" w14:textId="77777777" w:rsidR="00073557" w:rsidRDefault="00073557" w:rsidP="00BA589D">
      <w:pPr>
        <w:spacing w:after="0" w:line="240" w:lineRule="auto"/>
        <w:ind w:firstLine="709"/>
        <w:jc w:val="both"/>
        <w:rPr>
          <w:rFonts w:ascii="Times New Roman" w:eastAsia="Times New Roman" w:hAnsi="Times New Roman" w:cs="Times New Roman"/>
          <w:bCs/>
          <w:sz w:val="24"/>
          <w:szCs w:val="24"/>
        </w:rPr>
      </w:pPr>
    </w:p>
    <w:p w14:paraId="29EAE9FC" w14:textId="77777777" w:rsidR="00D04E61" w:rsidRPr="00D04E61" w:rsidRDefault="00D04E61" w:rsidP="00501C6B">
      <w:pPr>
        <w:spacing w:after="0" w:line="240" w:lineRule="auto"/>
        <w:rPr>
          <w:rFonts w:ascii="Times New Roman" w:eastAsia="Times New Roman" w:hAnsi="Times New Roman" w:cs="Times New Roman"/>
          <w:b/>
          <w:bCs/>
          <w:sz w:val="24"/>
          <w:szCs w:val="24"/>
        </w:rPr>
      </w:pPr>
    </w:p>
    <w:p w14:paraId="341F307B" w14:textId="199B255C" w:rsidR="00D04E61" w:rsidRPr="00D04E61" w:rsidRDefault="00D04E61" w:rsidP="00BA589D">
      <w:pPr>
        <w:pStyle w:val="ListParagraph"/>
        <w:numPr>
          <w:ilvl w:val="0"/>
          <w:numId w:val="13"/>
        </w:numPr>
        <w:spacing w:after="0" w:line="240" w:lineRule="auto"/>
        <w:ind w:left="709" w:hanging="709"/>
        <w:jc w:val="both"/>
        <w:rPr>
          <w:rFonts w:ascii="Times New Roman" w:hAnsi="Times New Roman" w:cs="Times New Roman"/>
          <w:b/>
          <w:sz w:val="24"/>
          <w:szCs w:val="24"/>
        </w:rPr>
      </w:pPr>
      <w:r w:rsidRPr="00D04E61">
        <w:rPr>
          <w:rFonts w:ascii="Times New Roman" w:hAnsi="Times New Roman" w:cs="Times New Roman"/>
          <w:b/>
          <w:sz w:val="24"/>
          <w:szCs w:val="24"/>
        </w:rPr>
        <w:t xml:space="preserve">OCJENA SREDSTAVA POTREBNIH ZA </w:t>
      </w:r>
      <w:r w:rsidR="00B7009D">
        <w:rPr>
          <w:rFonts w:ascii="Times New Roman" w:hAnsi="Times New Roman" w:cs="Times New Roman"/>
          <w:b/>
          <w:sz w:val="24"/>
          <w:szCs w:val="24"/>
        </w:rPr>
        <w:t>PROVOĐENJE</w:t>
      </w:r>
      <w:r w:rsidRPr="00D04E61">
        <w:rPr>
          <w:rFonts w:ascii="Times New Roman" w:hAnsi="Times New Roman" w:cs="Times New Roman"/>
          <w:b/>
          <w:sz w:val="24"/>
          <w:szCs w:val="24"/>
        </w:rPr>
        <w:t xml:space="preserve"> ZAKONA</w:t>
      </w:r>
    </w:p>
    <w:p w14:paraId="2B93A08C" w14:textId="77777777" w:rsidR="00BC34E7" w:rsidRDefault="00BC34E7" w:rsidP="00501C6B">
      <w:pPr>
        <w:spacing w:after="0" w:line="240" w:lineRule="auto"/>
        <w:ind w:firstLine="708"/>
        <w:jc w:val="both"/>
        <w:rPr>
          <w:rFonts w:ascii="Times New Roman" w:eastAsia="Times New Roman" w:hAnsi="Times New Roman" w:cs="Times New Roman"/>
          <w:sz w:val="24"/>
          <w:szCs w:val="24"/>
        </w:rPr>
      </w:pPr>
    </w:p>
    <w:p w14:paraId="5982E7BC" w14:textId="783913DB" w:rsidR="004A4483" w:rsidRPr="00D04E61" w:rsidRDefault="004A4483" w:rsidP="00501C6B">
      <w:pPr>
        <w:spacing w:after="0" w:line="240" w:lineRule="auto"/>
        <w:ind w:firstLine="708"/>
        <w:jc w:val="both"/>
        <w:rPr>
          <w:rFonts w:ascii="Times New Roman" w:hAnsi="Times New Roman" w:cs="Times New Roman"/>
          <w:sz w:val="24"/>
          <w:szCs w:val="24"/>
        </w:rPr>
      </w:pPr>
      <w:r w:rsidRPr="00D04E61">
        <w:rPr>
          <w:rFonts w:ascii="Times New Roman" w:eastAsia="Times New Roman" w:hAnsi="Times New Roman" w:cs="Times New Roman"/>
          <w:sz w:val="24"/>
          <w:szCs w:val="24"/>
        </w:rPr>
        <w:t>Za prov</w:t>
      </w:r>
      <w:r w:rsidR="00FD54CF">
        <w:rPr>
          <w:rFonts w:ascii="Times New Roman" w:eastAsia="Times New Roman" w:hAnsi="Times New Roman" w:cs="Times New Roman"/>
          <w:sz w:val="24"/>
          <w:szCs w:val="24"/>
        </w:rPr>
        <w:t>edbu</w:t>
      </w:r>
      <w:r w:rsidRPr="00D04E61">
        <w:rPr>
          <w:rFonts w:ascii="Times New Roman" w:eastAsia="Times New Roman" w:hAnsi="Times New Roman" w:cs="Times New Roman"/>
          <w:sz w:val="24"/>
          <w:szCs w:val="24"/>
        </w:rPr>
        <w:t xml:space="preserve"> ovog</w:t>
      </w:r>
      <w:r w:rsidR="00FD54CF">
        <w:rPr>
          <w:rFonts w:ascii="Times New Roman" w:eastAsia="Times New Roman" w:hAnsi="Times New Roman" w:cs="Times New Roman"/>
          <w:sz w:val="24"/>
          <w:szCs w:val="24"/>
        </w:rPr>
        <w:t>a</w:t>
      </w:r>
      <w:r w:rsidRPr="00D04E61">
        <w:rPr>
          <w:rFonts w:ascii="Times New Roman" w:eastAsia="Times New Roman" w:hAnsi="Times New Roman" w:cs="Times New Roman"/>
          <w:sz w:val="24"/>
          <w:szCs w:val="24"/>
        </w:rPr>
        <w:t xml:space="preserve"> Zakona nije potrebno osigurati dodatna </w:t>
      </w:r>
      <w:r w:rsidR="00FD54CF">
        <w:rPr>
          <w:rFonts w:ascii="Times New Roman" w:eastAsia="Times New Roman" w:hAnsi="Times New Roman" w:cs="Times New Roman"/>
          <w:sz w:val="24"/>
          <w:szCs w:val="24"/>
        </w:rPr>
        <w:t xml:space="preserve">financijska </w:t>
      </w:r>
      <w:r w:rsidRPr="00D04E61">
        <w:rPr>
          <w:rFonts w:ascii="Times New Roman" w:eastAsia="Times New Roman" w:hAnsi="Times New Roman" w:cs="Times New Roman"/>
          <w:sz w:val="24"/>
          <w:szCs w:val="24"/>
        </w:rPr>
        <w:t xml:space="preserve">sredstva </w:t>
      </w:r>
      <w:r w:rsidR="00BA589D">
        <w:rPr>
          <w:rFonts w:ascii="Times New Roman" w:eastAsia="Times New Roman" w:hAnsi="Times New Roman" w:cs="Times New Roman"/>
          <w:sz w:val="24"/>
          <w:szCs w:val="24"/>
        </w:rPr>
        <w:t>u</w:t>
      </w:r>
      <w:r w:rsidR="00FD54CF" w:rsidRPr="00D04E61">
        <w:rPr>
          <w:rFonts w:ascii="Times New Roman" w:eastAsia="Times New Roman" w:hAnsi="Times New Roman" w:cs="Times New Roman"/>
          <w:sz w:val="24"/>
          <w:szCs w:val="24"/>
        </w:rPr>
        <w:t xml:space="preserve"> </w:t>
      </w:r>
      <w:r w:rsidR="00BA589D">
        <w:rPr>
          <w:rFonts w:ascii="Times New Roman" w:eastAsia="Times New Roman" w:hAnsi="Times New Roman" w:cs="Times New Roman"/>
          <w:sz w:val="24"/>
          <w:szCs w:val="24"/>
        </w:rPr>
        <w:t>d</w:t>
      </w:r>
      <w:r w:rsidRPr="00D04E61">
        <w:rPr>
          <w:rFonts w:ascii="Times New Roman" w:eastAsia="Times New Roman" w:hAnsi="Times New Roman" w:cs="Times New Roman"/>
          <w:sz w:val="24"/>
          <w:szCs w:val="24"/>
        </w:rPr>
        <w:t>ržavno</w:t>
      </w:r>
      <w:r w:rsidR="00BA589D">
        <w:rPr>
          <w:rFonts w:ascii="Times New Roman" w:eastAsia="Times New Roman" w:hAnsi="Times New Roman" w:cs="Times New Roman"/>
          <w:sz w:val="24"/>
          <w:szCs w:val="24"/>
        </w:rPr>
        <w:t>m</w:t>
      </w:r>
      <w:r w:rsidRPr="00D04E61">
        <w:rPr>
          <w:rFonts w:ascii="Times New Roman" w:eastAsia="Times New Roman" w:hAnsi="Times New Roman" w:cs="Times New Roman"/>
          <w:sz w:val="24"/>
          <w:szCs w:val="24"/>
        </w:rPr>
        <w:t xml:space="preserve"> proračun</w:t>
      </w:r>
      <w:r w:rsidR="00BA589D">
        <w:rPr>
          <w:rFonts w:ascii="Times New Roman" w:eastAsia="Times New Roman" w:hAnsi="Times New Roman" w:cs="Times New Roman"/>
          <w:sz w:val="24"/>
          <w:szCs w:val="24"/>
        </w:rPr>
        <w:t>u</w:t>
      </w:r>
      <w:r w:rsidRPr="00D04E61">
        <w:rPr>
          <w:rFonts w:ascii="Times New Roman" w:eastAsia="Times New Roman" w:hAnsi="Times New Roman" w:cs="Times New Roman"/>
          <w:sz w:val="24"/>
          <w:szCs w:val="24"/>
        </w:rPr>
        <w:t xml:space="preserve"> Republike Hrvatske</w:t>
      </w:r>
      <w:r w:rsidRPr="00D04E61">
        <w:rPr>
          <w:rFonts w:ascii="Times New Roman" w:eastAsia="Times New Roman" w:hAnsi="Times New Roman" w:cs="Times New Roman"/>
          <w:i/>
          <w:sz w:val="24"/>
          <w:szCs w:val="24"/>
        </w:rPr>
        <w:t>.</w:t>
      </w:r>
    </w:p>
    <w:p w14:paraId="0E00FF13" w14:textId="77777777" w:rsidR="004A4483" w:rsidRPr="00D04E61" w:rsidRDefault="004A4483" w:rsidP="00501C6B">
      <w:pPr>
        <w:spacing w:after="0" w:line="240" w:lineRule="auto"/>
        <w:ind w:firstLine="708"/>
        <w:jc w:val="both"/>
        <w:rPr>
          <w:rFonts w:ascii="Times New Roman" w:eastAsia="Times New Roman" w:hAnsi="Times New Roman" w:cs="Times New Roman"/>
          <w:i/>
          <w:sz w:val="24"/>
          <w:szCs w:val="24"/>
        </w:rPr>
      </w:pPr>
    </w:p>
    <w:p w14:paraId="57464555" w14:textId="77777777" w:rsidR="00D56BE8" w:rsidRPr="00D04E61" w:rsidRDefault="00D56BE8" w:rsidP="00501C6B">
      <w:pPr>
        <w:spacing w:after="0" w:line="240" w:lineRule="auto"/>
        <w:ind w:firstLine="708"/>
        <w:jc w:val="both"/>
        <w:rPr>
          <w:rFonts w:ascii="Times New Roman" w:eastAsia="Times New Roman" w:hAnsi="Times New Roman" w:cs="Times New Roman"/>
          <w:i/>
          <w:sz w:val="24"/>
          <w:szCs w:val="24"/>
        </w:rPr>
      </w:pPr>
    </w:p>
    <w:p w14:paraId="3DDEA805" w14:textId="77777777" w:rsidR="004A4483" w:rsidRPr="00D04E61" w:rsidRDefault="00D04E61" w:rsidP="00073557">
      <w:pPr>
        <w:pStyle w:val="ListParagraph"/>
        <w:numPr>
          <w:ilvl w:val="0"/>
          <w:numId w:val="13"/>
        </w:numPr>
        <w:spacing w:after="0" w:line="240" w:lineRule="auto"/>
        <w:ind w:left="709" w:hanging="709"/>
        <w:jc w:val="both"/>
        <w:rPr>
          <w:rFonts w:ascii="Times New Roman" w:hAnsi="Times New Roman" w:cs="Times New Roman"/>
          <w:sz w:val="24"/>
          <w:szCs w:val="24"/>
        </w:rPr>
      </w:pPr>
      <w:r w:rsidRPr="00D04E61">
        <w:rPr>
          <w:rFonts w:ascii="Times New Roman" w:hAnsi="Times New Roman" w:cs="Times New Roman"/>
          <w:b/>
          <w:sz w:val="24"/>
          <w:szCs w:val="24"/>
        </w:rPr>
        <w:t>ZAKONI KOJIMA SE POTVRĐUJU MEĐUNARODNI UGOVORI</w:t>
      </w:r>
    </w:p>
    <w:p w14:paraId="21E08F00" w14:textId="77777777" w:rsidR="00D04E61" w:rsidRPr="00D04E61" w:rsidRDefault="00D04E61" w:rsidP="00501C6B">
      <w:pPr>
        <w:spacing w:after="0" w:line="240" w:lineRule="auto"/>
        <w:ind w:left="360" w:firstLine="737"/>
        <w:jc w:val="both"/>
        <w:rPr>
          <w:rFonts w:ascii="Times New Roman" w:hAnsi="Times New Roman" w:cs="Times New Roman"/>
          <w:sz w:val="24"/>
          <w:szCs w:val="24"/>
        </w:rPr>
      </w:pPr>
    </w:p>
    <w:p w14:paraId="3EDABBE8" w14:textId="40BBA4FB" w:rsidR="00D04E61" w:rsidRPr="00D04E61" w:rsidRDefault="00D04E61" w:rsidP="00501C6B">
      <w:pPr>
        <w:spacing w:after="0" w:line="240" w:lineRule="auto"/>
        <w:ind w:firstLine="709"/>
        <w:jc w:val="both"/>
        <w:rPr>
          <w:rFonts w:ascii="Times New Roman" w:hAnsi="Times New Roman" w:cs="Times New Roman"/>
          <w:sz w:val="24"/>
          <w:szCs w:val="24"/>
        </w:rPr>
      </w:pPr>
      <w:r w:rsidRPr="00D04E61">
        <w:rPr>
          <w:rFonts w:ascii="Times New Roman" w:hAnsi="Times New Roman" w:cs="Times New Roman"/>
          <w:sz w:val="24"/>
          <w:szCs w:val="24"/>
        </w:rPr>
        <w:t>Temelj za donošenje ovog</w:t>
      </w:r>
      <w:r w:rsidR="00073557">
        <w:rPr>
          <w:rFonts w:ascii="Times New Roman" w:hAnsi="Times New Roman" w:cs="Times New Roman"/>
          <w:sz w:val="24"/>
          <w:szCs w:val="24"/>
        </w:rPr>
        <w:t>a</w:t>
      </w:r>
      <w:r w:rsidRPr="00D04E61">
        <w:rPr>
          <w:rFonts w:ascii="Times New Roman" w:hAnsi="Times New Roman" w:cs="Times New Roman"/>
          <w:sz w:val="24"/>
          <w:szCs w:val="24"/>
        </w:rPr>
        <w:t xml:space="preserve"> Zakona nalazi se u članku 207.a Poslovnika Hrvatskoga sabora (</w:t>
      </w:r>
      <w:r w:rsidR="00073557">
        <w:rPr>
          <w:rFonts w:ascii="Times New Roman" w:hAnsi="Times New Roman" w:cs="Times New Roman"/>
          <w:sz w:val="24"/>
          <w:szCs w:val="24"/>
        </w:rPr>
        <w:t>„</w:t>
      </w:r>
      <w:r w:rsidRPr="00D04E61">
        <w:rPr>
          <w:rFonts w:ascii="Times New Roman" w:hAnsi="Times New Roman" w:cs="Times New Roman"/>
          <w:sz w:val="24"/>
          <w:szCs w:val="24"/>
        </w:rPr>
        <w:t>Narodne novine</w:t>
      </w:r>
      <w:r w:rsidR="00073557">
        <w:rPr>
          <w:rFonts w:ascii="Times New Roman" w:hAnsi="Times New Roman" w:cs="Times New Roman"/>
          <w:sz w:val="24"/>
          <w:szCs w:val="24"/>
        </w:rPr>
        <w:t>“</w:t>
      </w:r>
      <w:r w:rsidRPr="00D04E61">
        <w:rPr>
          <w:rFonts w:ascii="Times New Roman" w:hAnsi="Times New Roman" w:cs="Times New Roman"/>
          <w:sz w:val="24"/>
          <w:szCs w:val="24"/>
        </w:rPr>
        <w:t>, br</w:t>
      </w:r>
      <w:r w:rsidR="00073557">
        <w:rPr>
          <w:rFonts w:ascii="Times New Roman" w:hAnsi="Times New Roman" w:cs="Times New Roman"/>
          <w:sz w:val="24"/>
          <w:szCs w:val="24"/>
        </w:rPr>
        <w:t>.</w:t>
      </w:r>
      <w:r w:rsidRPr="00D04E61">
        <w:rPr>
          <w:rFonts w:ascii="Times New Roman" w:hAnsi="Times New Roman" w:cs="Times New Roman"/>
          <w:sz w:val="24"/>
          <w:szCs w:val="24"/>
        </w:rPr>
        <w:t xml:space="preserve"> 81/13</w:t>
      </w:r>
      <w:r w:rsidR="00073557">
        <w:rPr>
          <w:rFonts w:ascii="Times New Roman" w:hAnsi="Times New Roman" w:cs="Times New Roman"/>
          <w:sz w:val="24"/>
          <w:szCs w:val="24"/>
        </w:rPr>
        <w:t>.</w:t>
      </w:r>
      <w:r w:rsidRPr="00D04E61">
        <w:rPr>
          <w:rFonts w:ascii="Times New Roman" w:hAnsi="Times New Roman" w:cs="Times New Roman"/>
          <w:sz w:val="24"/>
          <w:szCs w:val="24"/>
        </w:rPr>
        <w:t>, 113/16</w:t>
      </w:r>
      <w:r w:rsidR="00073557">
        <w:rPr>
          <w:rFonts w:ascii="Times New Roman" w:hAnsi="Times New Roman" w:cs="Times New Roman"/>
          <w:sz w:val="24"/>
          <w:szCs w:val="24"/>
        </w:rPr>
        <w:t>.</w:t>
      </w:r>
      <w:r w:rsidR="00546FB5">
        <w:rPr>
          <w:rFonts w:ascii="Times New Roman" w:hAnsi="Times New Roman" w:cs="Times New Roman"/>
          <w:sz w:val="24"/>
          <w:szCs w:val="24"/>
        </w:rPr>
        <w:t>, 69/17</w:t>
      </w:r>
      <w:r w:rsidR="00073557">
        <w:rPr>
          <w:rFonts w:ascii="Times New Roman" w:hAnsi="Times New Roman" w:cs="Times New Roman"/>
          <w:sz w:val="24"/>
          <w:szCs w:val="24"/>
        </w:rPr>
        <w:t>.</w:t>
      </w:r>
      <w:r w:rsidR="00546FB5">
        <w:rPr>
          <w:rFonts w:ascii="Times New Roman" w:hAnsi="Times New Roman" w:cs="Times New Roman"/>
          <w:sz w:val="24"/>
          <w:szCs w:val="24"/>
        </w:rPr>
        <w:t>, 29/18</w:t>
      </w:r>
      <w:r w:rsidR="00073557">
        <w:rPr>
          <w:rFonts w:ascii="Times New Roman" w:hAnsi="Times New Roman" w:cs="Times New Roman"/>
          <w:sz w:val="24"/>
          <w:szCs w:val="24"/>
        </w:rPr>
        <w:t>.</w:t>
      </w:r>
      <w:r w:rsidR="00546FB5">
        <w:rPr>
          <w:rFonts w:ascii="Times New Roman" w:hAnsi="Times New Roman" w:cs="Times New Roman"/>
          <w:sz w:val="24"/>
          <w:szCs w:val="24"/>
        </w:rPr>
        <w:t>, 53/20</w:t>
      </w:r>
      <w:r w:rsidR="00073557">
        <w:rPr>
          <w:rFonts w:ascii="Times New Roman" w:hAnsi="Times New Roman" w:cs="Times New Roman"/>
          <w:sz w:val="24"/>
          <w:szCs w:val="24"/>
        </w:rPr>
        <w:t>.</w:t>
      </w:r>
      <w:r w:rsidR="00546FB5">
        <w:rPr>
          <w:rFonts w:ascii="Times New Roman" w:hAnsi="Times New Roman" w:cs="Times New Roman"/>
          <w:sz w:val="24"/>
          <w:szCs w:val="24"/>
        </w:rPr>
        <w:t>, 119/20</w:t>
      </w:r>
      <w:r w:rsidR="00073557">
        <w:rPr>
          <w:rFonts w:ascii="Times New Roman" w:hAnsi="Times New Roman" w:cs="Times New Roman"/>
          <w:sz w:val="24"/>
          <w:szCs w:val="24"/>
        </w:rPr>
        <w:t>. -</w:t>
      </w:r>
      <w:r w:rsidRPr="00D04E61">
        <w:rPr>
          <w:rFonts w:ascii="Times New Roman" w:hAnsi="Times New Roman" w:cs="Times New Roman"/>
          <w:sz w:val="24"/>
          <w:szCs w:val="24"/>
        </w:rPr>
        <w:t xml:space="preserve"> Odluka Ustavnog suda Republike Hrvatske i 123/20</w:t>
      </w:r>
      <w:r w:rsidR="00073557">
        <w:rPr>
          <w:rFonts w:ascii="Times New Roman" w:hAnsi="Times New Roman" w:cs="Times New Roman"/>
          <w:sz w:val="24"/>
          <w:szCs w:val="24"/>
        </w:rPr>
        <w:t>.</w:t>
      </w:r>
      <w:r w:rsidRPr="00D04E61">
        <w:rPr>
          <w:rFonts w:ascii="Times New Roman" w:hAnsi="Times New Roman" w:cs="Times New Roman"/>
          <w:sz w:val="24"/>
          <w:szCs w:val="24"/>
        </w:rPr>
        <w:t xml:space="preserve">), prema kojemu se zakoni kojima se, u skladu s Ustavom Republike Hrvatske, potvrđuju međunarodni ugovori donose u pravilu u jednom čitanju, a postupak donošenja pokreće se podnošenjem konačnog prijedloga zakona o potvrđivanju međunarodnog ugovora. Donošenje ovoga Zakona pretpostavka je za ispunjenje formalno-pravnih pretpostavki kako bi </w:t>
      </w:r>
      <w:r w:rsidR="00546FB5">
        <w:rPr>
          <w:rFonts w:ascii="Times New Roman" w:hAnsi="Times New Roman" w:cs="Times New Roman"/>
          <w:sz w:val="24"/>
          <w:szCs w:val="24"/>
        </w:rPr>
        <w:t>Protokol</w:t>
      </w:r>
      <w:r w:rsidRPr="00D04E61">
        <w:rPr>
          <w:rFonts w:ascii="Times New Roman" w:hAnsi="Times New Roman" w:cs="Times New Roman"/>
          <w:sz w:val="24"/>
          <w:szCs w:val="24"/>
        </w:rPr>
        <w:t xml:space="preserve"> stupio na snagu u Republici Hrvatskoj čime će se stvoriti uvjeti za primjenu mehanizama koji su njime predviđeni. </w:t>
      </w:r>
    </w:p>
    <w:p w14:paraId="68678301" w14:textId="77777777" w:rsidR="00D04E61" w:rsidRPr="00D04E61" w:rsidRDefault="00D04E61" w:rsidP="00501C6B">
      <w:pPr>
        <w:spacing w:after="0" w:line="240" w:lineRule="auto"/>
        <w:ind w:firstLine="709"/>
        <w:jc w:val="both"/>
        <w:rPr>
          <w:rFonts w:ascii="Times New Roman" w:hAnsi="Times New Roman" w:cs="Times New Roman"/>
          <w:sz w:val="24"/>
          <w:szCs w:val="24"/>
        </w:rPr>
      </w:pPr>
    </w:p>
    <w:p w14:paraId="6619A164" w14:textId="77777777" w:rsidR="00D04E61" w:rsidRPr="00D04E61" w:rsidRDefault="00D04E61" w:rsidP="00501C6B">
      <w:pPr>
        <w:spacing w:after="0" w:line="240" w:lineRule="auto"/>
        <w:ind w:firstLine="709"/>
        <w:jc w:val="both"/>
        <w:rPr>
          <w:rFonts w:ascii="Times New Roman" w:eastAsia="Times New Roman" w:hAnsi="Times New Roman" w:cs="Times New Roman"/>
          <w:b/>
          <w:spacing w:val="-3"/>
          <w:sz w:val="24"/>
          <w:szCs w:val="24"/>
        </w:rPr>
      </w:pPr>
      <w:r w:rsidRPr="00D04E61">
        <w:rPr>
          <w:rFonts w:ascii="Times New Roman" w:hAnsi="Times New Roman" w:cs="Times New Roman"/>
          <w:sz w:val="24"/>
          <w:szCs w:val="24"/>
        </w:rPr>
        <w:lastRenderedPageBreak/>
        <w:t>S obzirom na prirodu postupka potvrđivanja međunarodnih ugovora</w:t>
      </w:r>
      <w:r w:rsidR="0049539B">
        <w:rPr>
          <w:rFonts w:ascii="Times New Roman" w:hAnsi="Times New Roman" w:cs="Times New Roman"/>
          <w:sz w:val="24"/>
          <w:szCs w:val="24"/>
        </w:rPr>
        <w:t>,</w:t>
      </w:r>
      <w:r w:rsidRPr="00D04E61">
        <w:rPr>
          <w:rFonts w:ascii="Times New Roman" w:hAnsi="Times New Roman" w:cs="Times New Roman"/>
          <w:sz w:val="24"/>
          <w:szCs w:val="24"/>
        </w:rPr>
        <w:t xml:space="preserve"> kojim država i formalno izražava spremnost </w:t>
      </w:r>
      <w:r w:rsidR="0049539B">
        <w:rPr>
          <w:rFonts w:ascii="Times New Roman" w:hAnsi="Times New Roman" w:cs="Times New Roman"/>
          <w:sz w:val="24"/>
          <w:szCs w:val="24"/>
        </w:rPr>
        <w:t xml:space="preserve">biti </w:t>
      </w:r>
      <w:r w:rsidRPr="00D04E61">
        <w:rPr>
          <w:rFonts w:ascii="Times New Roman" w:hAnsi="Times New Roman" w:cs="Times New Roman"/>
          <w:sz w:val="24"/>
          <w:szCs w:val="24"/>
        </w:rPr>
        <w:t xml:space="preserve">vezana već sklopljenim međunarodnim ugovorom, kao i na činjenicu </w:t>
      </w:r>
      <w:r w:rsidR="0049539B" w:rsidRPr="0049539B">
        <w:rPr>
          <w:rFonts w:ascii="Times New Roman" w:hAnsi="Times New Roman" w:cs="Times New Roman"/>
          <w:sz w:val="24"/>
          <w:szCs w:val="24"/>
        </w:rPr>
        <w:t>da se u ovoj fazi postupka, u pravilu ne može mijenjati ili dopunjavati tekst međunarodnog ugovora</w:t>
      </w:r>
      <w:r w:rsidRPr="00D04E61">
        <w:rPr>
          <w:rFonts w:ascii="Times New Roman" w:hAnsi="Times New Roman" w:cs="Times New Roman"/>
          <w:sz w:val="24"/>
          <w:szCs w:val="24"/>
        </w:rPr>
        <w:t>, predlaže se ovaj Konačni prijedlog zakona raspraviti i prihvatiti u jednom čitanju</w:t>
      </w:r>
      <w:r w:rsidR="00427346">
        <w:rPr>
          <w:rFonts w:ascii="Times New Roman" w:hAnsi="Times New Roman" w:cs="Times New Roman"/>
          <w:sz w:val="24"/>
          <w:szCs w:val="24"/>
        </w:rPr>
        <w:t>.</w:t>
      </w:r>
    </w:p>
    <w:p w14:paraId="005165FA" w14:textId="77777777" w:rsidR="004A4483" w:rsidRDefault="004A4483" w:rsidP="00834CBE">
      <w:pPr>
        <w:pageBreakBefore/>
        <w:spacing w:after="0" w:line="240" w:lineRule="auto"/>
        <w:jc w:val="center"/>
      </w:pPr>
      <w:r>
        <w:rPr>
          <w:rFonts w:ascii="Times New Roman" w:eastAsia="Times New Roman" w:hAnsi="Times New Roman" w:cs="Times New Roman"/>
          <w:b/>
          <w:spacing w:val="-3"/>
          <w:sz w:val="24"/>
          <w:szCs w:val="24"/>
        </w:rPr>
        <w:lastRenderedPageBreak/>
        <w:t xml:space="preserve">KONAČNI PRIJEDLOG ZAKONA </w:t>
      </w:r>
      <w:r w:rsidR="00834CBE" w:rsidRPr="00D04E61">
        <w:rPr>
          <w:rFonts w:ascii="Times New Roman" w:eastAsia="Times New Roman" w:hAnsi="Times New Roman" w:cs="Times New Roman"/>
          <w:b/>
          <w:spacing w:val="-3"/>
          <w:sz w:val="24"/>
          <w:szCs w:val="24"/>
        </w:rPr>
        <w:t xml:space="preserve">O POTVRĐIVANJU PROTOKOLA </w:t>
      </w:r>
      <w:r w:rsidR="00AC74DD">
        <w:rPr>
          <w:rFonts w:ascii="Times New Roman" w:eastAsia="Times New Roman" w:hAnsi="Times New Roman" w:cs="Times New Roman"/>
          <w:b/>
          <w:spacing w:val="-3"/>
          <w:sz w:val="24"/>
          <w:szCs w:val="24"/>
        </w:rPr>
        <w:t>KOJI SE ODNOSI NA IZMJENU</w:t>
      </w:r>
      <w:r w:rsidR="00834CBE" w:rsidRPr="00D04E61">
        <w:rPr>
          <w:rFonts w:ascii="Times New Roman" w:eastAsia="Times New Roman" w:hAnsi="Times New Roman" w:cs="Times New Roman"/>
          <w:b/>
          <w:spacing w:val="-3"/>
          <w:sz w:val="24"/>
          <w:szCs w:val="24"/>
        </w:rPr>
        <w:t xml:space="preserve"> ČLANKA 5</w:t>
      </w:r>
      <w:r w:rsidR="00834CBE">
        <w:rPr>
          <w:rFonts w:ascii="Times New Roman" w:eastAsia="Times New Roman" w:hAnsi="Times New Roman" w:cs="Times New Roman"/>
          <w:b/>
          <w:spacing w:val="-3"/>
          <w:sz w:val="24"/>
          <w:szCs w:val="24"/>
        </w:rPr>
        <w:t>6.</w:t>
      </w:r>
      <w:r w:rsidR="00834CBE" w:rsidRPr="00D04E61">
        <w:rPr>
          <w:rFonts w:ascii="Times New Roman" w:eastAsia="Times New Roman" w:hAnsi="Times New Roman" w:cs="Times New Roman"/>
          <w:b/>
          <w:spacing w:val="-3"/>
          <w:sz w:val="24"/>
          <w:szCs w:val="24"/>
        </w:rPr>
        <w:t xml:space="preserve"> KONVENCIJE O MEĐUNARODNOM CIVILNOM ZRAKOPLOVSTVU</w:t>
      </w:r>
    </w:p>
    <w:p w14:paraId="4DC1E9D5" w14:textId="77777777" w:rsidR="005041A6" w:rsidRDefault="005041A6" w:rsidP="00501C6B">
      <w:pPr>
        <w:spacing w:after="0" w:line="240" w:lineRule="auto"/>
        <w:jc w:val="center"/>
        <w:rPr>
          <w:rFonts w:ascii="Times New Roman" w:eastAsia="Times New Roman" w:hAnsi="Times New Roman" w:cs="Times New Roman"/>
          <w:b/>
          <w:sz w:val="24"/>
          <w:szCs w:val="24"/>
        </w:rPr>
      </w:pPr>
    </w:p>
    <w:p w14:paraId="23346B32" w14:textId="77777777" w:rsidR="00546FB5" w:rsidRDefault="00546FB5" w:rsidP="00501C6B">
      <w:pPr>
        <w:spacing w:after="0" w:line="240" w:lineRule="auto"/>
        <w:jc w:val="center"/>
        <w:rPr>
          <w:rFonts w:ascii="Times New Roman" w:eastAsia="Times New Roman" w:hAnsi="Times New Roman" w:cs="Times New Roman"/>
          <w:b/>
          <w:sz w:val="24"/>
          <w:szCs w:val="24"/>
        </w:rPr>
      </w:pPr>
    </w:p>
    <w:p w14:paraId="2D0124B9" w14:textId="77777777" w:rsidR="00546FB5" w:rsidRDefault="00546FB5" w:rsidP="00501C6B">
      <w:pPr>
        <w:spacing w:after="0" w:line="240" w:lineRule="auto"/>
        <w:jc w:val="center"/>
        <w:rPr>
          <w:rFonts w:ascii="Times New Roman" w:eastAsia="Times New Roman" w:hAnsi="Times New Roman" w:cs="Times New Roman"/>
          <w:b/>
          <w:sz w:val="24"/>
          <w:szCs w:val="24"/>
        </w:rPr>
      </w:pPr>
      <w:r w:rsidRPr="00546FB5">
        <w:rPr>
          <w:rFonts w:ascii="Times New Roman" w:eastAsia="Times New Roman" w:hAnsi="Times New Roman" w:cs="Times New Roman"/>
          <w:b/>
          <w:sz w:val="24"/>
          <w:szCs w:val="24"/>
        </w:rPr>
        <w:t>Članak 1.</w:t>
      </w:r>
    </w:p>
    <w:p w14:paraId="1FEA9298" w14:textId="77777777" w:rsidR="00DB318F" w:rsidRPr="00546FB5" w:rsidRDefault="00DB318F" w:rsidP="00501C6B">
      <w:pPr>
        <w:spacing w:after="0" w:line="240" w:lineRule="auto"/>
        <w:jc w:val="center"/>
        <w:rPr>
          <w:rFonts w:ascii="Times New Roman" w:eastAsia="Times New Roman" w:hAnsi="Times New Roman" w:cs="Times New Roman"/>
          <w:b/>
          <w:sz w:val="24"/>
          <w:szCs w:val="24"/>
        </w:rPr>
      </w:pPr>
    </w:p>
    <w:p w14:paraId="05068C57" w14:textId="77777777" w:rsidR="00546FB5" w:rsidRPr="00546FB5" w:rsidRDefault="00546FB5" w:rsidP="00DB318F">
      <w:pPr>
        <w:spacing w:after="0" w:line="240" w:lineRule="auto"/>
        <w:ind w:firstLine="1418"/>
        <w:jc w:val="both"/>
        <w:rPr>
          <w:rFonts w:ascii="Times New Roman" w:eastAsia="Times New Roman" w:hAnsi="Times New Roman" w:cs="Times New Roman"/>
          <w:sz w:val="24"/>
          <w:szCs w:val="24"/>
        </w:rPr>
      </w:pPr>
      <w:r w:rsidRPr="00546FB5">
        <w:rPr>
          <w:rFonts w:ascii="Times New Roman" w:eastAsia="Times New Roman" w:hAnsi="Times New Roman" w:cs="Times New Roman"/>
          <w:sz w:val="24"/>
          <w:szCs w:val="24"/>
        </w:rPr>
        <w:t xml:space="preserve">Potvrđuje se Protokol </w:t>
      </w:r>
      <w:r w:rsidR="00AC74DD">
        <w:rPr>
          <w:rFonts w:ascii="Times New Roman" w:eastAsia="Times New Roman" w:hAnsi="Times New Roman" w:cs="Times New Roman"/>
          <w:sz w:val="24"/>
          <w:szCs w:val="24"/>
        </w:rPr>
        <w:t>koji se odnosi na izmjenu</w:t>
      </w:r>
      <w:r w:rsidR="00834CBE">
        <w:rPr>
          <w:rFonts w:ascii="Times New Roman" w:eastAsia="Times New Roman" w:hAnsi="Times New Roman" w:cs="Times New Roman"/>
          <w:sz w:val="24"/>
          <w:szCs w:val="24"/>
        </w:rPr>
        <w:t xml:space="preserve"> članka 56. Konvencije o međunarodnom civilnom zrakoplovstvu</w:t>
      </w:r>
      <w:r w:rsidRPr="00546FB5">
        <w:rPr>
          <w:rFonts w:ascii="Times New Roman" w:eastAsia="Times New Roman" w:hAnsi="Times New Roman" w:cs="Times New Roman"/>
          <w:sz w:val="24"/>
          <w:szCs w:val="24"/>
        </w:rPr>
        <w:t xml:space="preserve">, </w:t>
      </w:r>
      <w:r w:rsidR="00834CBE">
        <w:rPr>
          <w:rFonts w:ascii="Times New Roman" w:eastAsia="Times New Roman" w:hAnsi="Times New Roman" w:cs="Times New Roman"/>
          <w:sz w:val="24"/>
          <w:szCs w:val="24"/>
        </w:rPr>
        <w:t>potpisan</w:t>
      </w:r>
      <w:r w:rsidRPr="00546FB5">
        <w:rPr>
          <w:rFonts w:ascii="Times New Roman" w:eastAsia="Times New Roman" w:hAnsi="Times New Roman" w:cs="Times New Roman"/>
          <w:sz w:val="24"/>
          <w:szCs w:val="24"/>
        </w:rPr>
        <w:t xml:space="preserve"> u </w:t>
      </w:r>
      <w:r w:rsidR="00834CBE">
        <w:rPr>
          <w:rFonts w:ascii="Times New Roman" w:eastAsia="Times New Roman" w:hAnsi="Times New Roman" w:cs="Times New Roman"/>
          <w:sz w:val="24"/>
          <w:szCs w:val="24"/>
        </w:rPr>
        <w:t>Montrealu, 6. listopada 2016</w:t>
      </w:r>
      <w:r w:rsidRPr="00546FB5">
        <w:rPr>
          <w:rFonts w:ascii="Times New Roman" w:eastAsia="Times New Roman" w:hAnsi="Times New Roman" w:cs="Times New Roman"/>
          <w:sz w:val="24"/>
          <w:szCs w:val="24"/>
        </w:rPr>
        <w:t xml:space="preserve">., u izvorniku na </w:t>
      </w:r>
      <w:r w:rsidR="00834CBE" w:rsidRPr="0099765F">
        <w:rPr>
          <w:rFonts w:ascii="Times New Roman" w:eastAsia="Times New Roman" w:hAnsi="Times New Roman" w:cs="Times New Roman"/>
          <w:color w:val="000000"/>
          <w:sz w:val="24"/>
          <w:szCs w:val="24"/>
          <w:lang w:eastAsia="en-GB"/>
        </w:rPr>
        <w:t>engleskom, arapskom, kineskom, francuskom, ruskom i španjolskom jeziku</w:t>
      </w:r>
      <w:r w:rsidR="00497F41">
        <w:rPr>
          <w:rFonts w:ascii="Times New Roman" w:eastAsia="Times New Roman" w:hAnsi="Times New Roman" w:cs="Times New Roman"/>
          <w:color w:val="000000"/>
          <w:sz w:val="24"/>
          <w:szCs w:val="24"/>
          <w:lang w:eastAsia="en-GB"/>
        </w:rPr>
        <w:t>.</w:t>
      </w:r>
    </w:p>
    <w:p w14:paraId="6742A525" w14:textId="77777777" w:rsidR="00546FB5" w:rsidRPr="00546FB5" w:rsidRDefault="00546FB5" w:rsidP="00501C6B">
      <w:pPr>
        <w:spacing w:after="0" w:line="240" w:lineRule="auto"/>
        <w:jc w:val="both"/>
        <w:rPr>
          <w:rFonts w:ascii="Times New Roman" w:eastAsia="Times New Roman" w:hAnsi="Times New Roman" w:cs="Times New Roman"/>
          <w:b/>
          <w:sz w:val="24"/>
          <w:szCs w:val="24"/>
        </w:rPr>
      </w:pPr>
    </w:p>
    <w:p w14:paraId="02C6577C" w14:textId="77777777" w:rsidR="00546FB5" w:rsidRDefault="00546FB5" w:rsidP="00501C6B">
      <w:pPr>
        <w:spacing w:after="0" w:line="240" w:lineRule="auto"/>
        <w:jc w:val="center"/>
        <w:rPr>
          <w:rFonts w:ascii="Times New Roman" w:eastAsia="Times New Roman" w:hAnsi="Times New Roman" w:cs="Times New Roman"/>
          <w:b/>
          <w:sz w:val="24"/>
          <w:szCs w:val="24"/>
        </w:rPr>
      </w:pPr>
      <w:r w:rsidRPr="00546FB5">
        <w:rPr>
          <w:rFonts w:ascii="Times New Roman" w:eastAsia="Times New Roman" w:hAnsi="Times New Roman" w:cs="Times New Roman"/>
          <w:b/>
          <w:sz w:val="24"/>
          <w:szCs w:val="24"/>
        </w:rPr>
        <w:t>Članak 2.</w:t>
      </w:r>
    </w:p>
    <w:p w14:paraId="0E16D7C3" w14:textId="77777777" w:rsidR="00DB318F" w:rsidRPr="00546FB5" w:rsidRDefault="00DB318F" w:rsidP="00501C6B">
      <w:pPr>
        <w:spacing w:after="0" w:line="240" w:lineRule="auto"/>
        <w:jc w:val="center"/>
        <w:rPr>
          <w:rFonts w:ascii="Times New Roman" w:eastAsia="Times New Roman" w:hAnsi="Times New Roman" w:cs="Times New Roman"/>
          <w:b/>
          <w:sz w:val="24"/>
          <w:szCs w:val="24"/>
        </w:rPr>
      </w:pPr>
    </w:p>
    <w:p w14:paraId="1D6011A9" w14:textId="77777777" w:rsidR="004A4483" w:rsidRPr="00546FB5" w:rsidRDefault="00546FB5" w:rsidP="00DB318F">
      <w:pPr>
        <w:spacing w:after="0" w:line="240" w:lineRule="auto"/>
        <w:ind w:firstLine="1418"/>
        <w:jc w:val="both"/>
      </w:pPr>
      <w:r w:rsidRPr="00546FB5">
        <w:rPr>
          <w:rFonts w:ascii="Times New Roman" w:eastAsia="Times New Roman" w:hAnsi="Times New Roman" w:cs="Times New Roman"/>
          <w:sz w:val="24"/>
          <w:szCs w:val="24"/>
        </w:rPr>
        <w:t>Tekst Protokola iz članka 1. ovoga Zakona, u izvorniku na</w:t>
      </w:r>
      <w:r>
        <w:rPr>
          <w:rFonts w:ascii="Times New Roman" w:eastAsia="Times New Roman" w:hAnsi="Times New Roman" w:cs="Times New Roman"/>
          <w:sz w:val="24"/>
          <w:szCs w:val="24"/>
        </w:rPr>
        <w:t xml:space="preserve"> engleskom jeziku i u prijevodu na hrvatski jezik</w:t>
      </w:r>
      <w:r w:rsidRPr="00546FB5">
        <w:rPr>
          <w:rFonts w:ascii="Times New Roman" w:eastAsia="Times New Roman" w:hAnsi="Times New Roman" w:cs="Times New Roman"/>
          <w:sz w:val="24"/>
          <w:szCs w:val="24"/>
        </w:rPr>
        <w:t>, glasi:</w:t>
      </w:r>
    </w:p>
    <w:p w14:paraId="09924542" w14:textId="77777777" w:rsidR="004A4483" w:rsidRDefault="004A4483" w:rsidP="00501C6B">
      <w:pPr>
        <w:spacing w:after="0" w:line="240" w:lineRule="auto"/>
        <w:jc w:val="both"/>
        <w:rPr>
          <w:rFonts w:ascii="Times New Roman" w:eastAsia="Times New Roman" w:hAnsi="Times New Roman" w:cs="Times New Roman"/>
          <w:b/>
          <w:sz w:val="24"/>
          <w:szCs w:val="24"/>
        </w:rPr>
      </w:pPr>
    </w:p>
    <w:p w14:paraId="4B77A5AE" w14:textId="77777777" w:rsidR="008E3572" w:rsidRDefault="008E3572" w:rsidP="00501C6B">
      <w:pPr>
        <w:spacing w:after="0" w:line="240" w:lineRule="auto"/>
        <w:jc w:val="both"/>
        <w:rPr>
          <w:rFonts w:ascii="Times New Roman" w:eastAsia="Times New Roman" w:hAnsi="Times New Roman" w:cs="Times New Roman"/>
          <w:b/>
          <w:sz w:val="24"/>
          <w:szCs w:val="24"/>
        </w:rPr>
      </w:pPr>
    </w:p>
    <w:p w14:paraId="481BE099" w14:textId="77777777" w:rsidR="00F70ADD" w:rsidRDefault="00F70ADD" w:rsidP="00F70ADD">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PROTOKOL</w:t>
      </w:r>
    </w:p>
    <w:p w14:paraId="708425FF" w14:textId="77777777" w:rsidR="00F70ADD" w:rsidRDefault="00F70ADD" w:rsidP="00F70ADD">
      <w:pPr>
        <w:spacing w:after="0" w:line="240" w:lineRule="auto"/>
        <w:jc w:val="center"/>
        <w:rPr>
          <w:rFonts w:ascii="Times New Roman" w:eastAsia="Times New Roman" w:hAnsi="Times New Roman" w:cs="Times New Roman"/>
          <w:b/>
          <w:bCs/>
          <w:color w:val="000000"/>
          <w:sz w:val="24"/>
          <w:szCs w:val="24"/>
          <w:lang w:eastAsia="en-GB"/>
        </w:rPr>
      </w:pPr>
    </w:p>
    <w:p w14:paraId="18B28E5E" w14:textId="77777777" w:rsidR="00F70ADD" w:rsidRPr="0099765F" w:rsidRDefault="009770CF" w:rsidP="00F70ADD">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KOJI SE ODNOSI NA IZMJENU</w:t>
      </w:r>
      <w:r w:rsidR="00F70ADD" w:rsidRPr="0099765F">
        <w:rPr>
          <w:rFonts w:ascii="Times New Roman" w:eastAsia="Times New Roman" w:hAnsi="Times New Roman" w:cs="Times New Roman"/>
          <w:b/>
          <w:bCs/>
          <w:color w:val="000000"/>
          <w:sz w:val="24"/>
          <w:szCs w:val="24"/>
          <w:lang w:eastAsia="en-GB"/>
        </w:rPr>
        <w:t xml:space="preserve"> ČLANKA 5</w:t>
      </w:r>
      <w:r w:rsidR="00F70ADD">
        <w:rPr>
          <w:rFonts w:ascii="Times New Roman" w:eastAsia="Times New Roman" w:hAnsi="Times New Roman" w:cs="Times New Roman"/>
          <w:b/>
          <w:bCs/>
          <w:color w:val="000000"/>
          <w:sz w:val="24"/>
          <w:szCs w:val="24"/>
          <w:lang w:eastAsia="en-GB"/>
        </w:rPr>
        <w:t>6.</w:t>
      </w:r>
      <w:r w:rsidR="00F70ADD" w:rsidRPr="0099765F">
        <w:rPr>
          <w:rFonts w:ascii="Times New Roman" w:eastAsia="Times New Roman" w:hAnsi="Times New Roman" w:cs="Times New Roman"/>
          <w:b/>
          <w:bCs/>
          <w:color w:val="000000"/>
          <w:sz w:val="24"/>
          <w:szCs w:val="24"/>
          <w:lang w:eastAsia="en-GB"/>
        </w:rPr>
        <w:t xml:space="preserve"> KONVENCIJE O MEĐUNARODNOM CIVILNOM ZRAKOPLOVSTVU</w:t>
      </w:r>
    </w:p>
    <w:p w14:paraId="150C60D3" w14:textId="77777777" w:rsidR="00F70ADD" w:rsidRDefault="00F70ADD" w:rsidP="00F70ADD">
      <w:pPr>
        <w:spacing w:after="0" w:line="240" w:lineRule="auto"/>
        <w:jc w:val="center"/>
        <w:rPr>
          <w:rFonts w:ascii="Times New Roman" w:eastAsia="Times New Roman" w:hAnsi="Times New Roman" w:cs="Times New Roman"/>
          <w:b/>
          <w:bCs/>
          <w:color w:val="000000"/>
          <w:sz w:val="24"/>
          <w:szCs w:val="24"/>
          <w:lang w:eastAsia="en-GB"/>
        </w:rPr>
      </w:pPr>
    </w:p>
    <w:p w14:paraId="16EB4CBB" w14:textId="77777777" w:rsidR="00F70ADD" w:rsidRDefault="00981787" w:rsidP="00F70ADD">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Potpisano u Montrealu</w:t>
      </w:r>
      <w:r w:rsidR="00F70ADD" w:rsidRPr="0099765F">
        <w:rPr>
          <w:rFonts w:ascii="Times New Roman" w:eastAsia="Times New Roman" w:hAnsi="Times New Roman" w:cs="Times New Roman"/>
          <w:b/>
          <w:bCs/>
          <w:color w:val="000000"/>
          <w:sz w:val="24"/>
          <w:szCs w:val="24"/>
          <w:lang w:eastAsia="en-GB"/>
        </w:rPr>
        <w:t xml:space="preserve"> 6. listopada 2016.</w:t>
      </w:r>
    </w:p>
    <w:p w14:paraId="5BEB5FC0" w14:textId="77777777" w:rsidR="00DB318F" w:rsidRDefault="00DB318F" w:rsidP="00F70ADD">
      <w:pPr>
        <w:spacing w:after="0" w:line="240" w:lineRule="auto"/>
        <w:jc w:val="center"/>
        <w:rPr>
          <w:rFonts w:ascii="Times New Roman" w:eastAsia="Times New Roman" w:hAnsi="Times New Roman" w:cs="Times New Roman"/>
          <w:sz w:val="24"/>
          <w:szCs w:val="24"/>
          <w:lang w:eastAsia="en-GB"/>
        </w:rPr>
      </w:pPr>
    </w:p>
    <w:p w14:paraId="77F53639" w14:textId="77777777" w:rsidR="00F70ADD" w:rsidRPr="0099765F" w:rsidRDefault="00F70ADD" w:rsidP="00F70ADD">
      <w:pPr>
        <w:spacing w:after="0" w:line="240" w:lineRule="auto"/>
        <w:rPr>
          <w:rFonts w:ascii="Times New Roman" w:eastAsia="Times New Roman" w:hAnsi="Times New Roman" w:cs="Times New Roman"/>
          <w:sz w:val="24"/>
          <w:szCs w:val="24"/>
          <w:lang w:eastAsia="en-GB"/>
        </w:rPr>
      </w:pPr>
    </w:p>
    <w:p w14:paraId="152E2AB6" w14:textId="77777777" w:rsidR="00F70ADD" w:rsidRPr="0099765F" w:rsidRDefault="00F70ADD" w:rsidP="00F70ADD">
      <w:pPr>
        <w:spacing w:after="0" w:line="240" w:lineRule="auto"/>
        <w:jc w:val="both"/>
        <w:rPr>
          <w:rFonts w:ascii="Times New Roman" w:eastAsia="Times New Roman" w:hAnsi="Times New Roman" w:cs="Times New Roman"/>
          <w:sz w:val="24"/>
          <w:szCs w:val="24"/>
          <w:lang w:eastAsia="en-GB"/>
        </w:rPr>
      </w:pPr>
      <w:r w:rsidRPr="0099765F">
        <w:rPr>
          <w:rFonts w:ascii="Times New Roman" w:eastAsia="Times New Roman" w:hAnsi="Times New Roman" w:cs="Times New Roman"/>
          <w:color w:val="000000"/>
          <w:sz w:val="24"/>
          <w:szCs w:val="24"/>
          <w:lang w:eastAsia="en-GB"/>
        </w:rPr>
        <w:t>SKUPŠTINA ORGANIZACIJE MEĐUNARODNOG CIVILNOG ZRAKOPLOVSTVA</w:t>
      </w:r>
    </w:p>
    <w:p w14:paraId="2729414A" w14:textId="77777777" w:rsidR="00F70ADD" w:rsidRDefault="00F70ADD" w:rsidP="00F70ADD">
      <w:pPr>
        <w:spacing w:after="0" w:line="240" w:lineRule="auto"/>
        <w:jc w:val="both"/>
        <w:rPr>
          <w:rFonts w:ascii="Times New Roman" w:eastAsia="Times New Roman" w:hAnsi="Times New Roman" w:cs="Times New Roman"/>
          <w:color w:val="000000"/>
          <w:sz w:val="24"/>
          <w:szCs w:val="24"/>
          <w:lang w:eastAsia="en-GB"/>
        </w:rPr>
      </w:pPr>
    </w:p>
    <w:p w14:paraId="74BA7E0F" w14:textId="77777777" w:rsidR="00F70ADD" w:rsidRPr="0099765F" w:rsidRDefault="00F70ADD" w:rsidP="00F70ADD">
      <w:pPr>
        <w:spacing w:after="0" w:line="240" w:lineRule="auto"/>
        <w:jc w:val="both"/>
        <w:rPr>
          <w:rFonts w:ascii="Times New Roman" w:eastAsia="Times New Roman" w:hAnsi="Times New Roman" w:cs="Times New Roman"/>
          <w:sz w:val="24"/>
          <w:szCs w:val="24"/>
          <w:lang w:eastAsia="en-GB"/>
        </w:rPr>
      </w:pPr>
      <w:r w:rsidRPr="00501C6B">
        <w:rPr>
          <w:rFonts w:ascii="Times New Roman" w:eastAsia="Times New Roman" w:hAnsi="Times New Roman" w:cs="Times New Roman"/>
          <w:color w:val="000000"/>
          <w:sz w:val="24"/>
          <w:szCs w:val="24"/>
          <w:lang w:eastAsia="en-GB"/>
        </w:rPr>
        <w:t>SASTAVŠI SE na svojem trideset</w:t>
      </w:r>
      <w:r w:rsidRPr="0099765F">
        <w:rPr>
          <w:rFonts w:ascii="Times New Roman" w:eastAsia="Times New Roman" w:hAnsi="Times New Roman" w:cs="Times New Roman"/>
          <w:color w:val="000000"/>
          <w:sz w:val="24"/>
          <w:szCs w:val="24"/>
          <w:lang w:eastAsia="en-GB"/>
        </w:rPr>
        <w:t xml:space="preserve"> </w:t>
      </w:r>
      <w:r w:rsidR="0038594B">
        <w:rPr>
          <w:rFonts w:ascii="Times New Roman" w:eastAsia="Times New Roman" w:hAnsi="Times New Roman" w:cs="Times New Roman"/>
          <w:color w:val="000000"/>
          <w:sz w:val="24"/>
          <w:szCs w:val="24"/>
          <w:lang w:eastAsia="en-GB"/>
        </w:rPr>
        <w:t>i devetom zasjedanju u Montrealu</w:t>
      </w:r>
      <w:r w:rsidRPr="0099765F">
        <w:rPr>
          <w:rFonts w:ascii="Times New Roman" w:eastAsia="Times New Roman" w:hAnsi="Times New Roman" w:cs="Times New Roman"/>
          <w:color w:val="000000"/>
          <w:sz w:val="24"/>
          <w:szCs w:val="24"/>
          <w:lang w:eastAsia="en-GB"/>
        </w:rPr>
        <w:t xml:space="preserve"> 1. listopada 2016.,</w:t>
      </w:r>
    </w:p>
    <w:p w14:paraId="3182FEE9" w14:textId="77777777" w:rsidR="00F70ADD" w:rsidRDefault="00F70ADD" w:rsidP="00F70ADD">
      <w:pPr>
        <w:spacing w:after="0" w:line="240" w:lineRule="auto"/>
        <w:jc w:val="both"/>
        <w:rPr>
          <w:rFonts w:ascii="Times New Roman" w:eastAsia="Times New Roman" w:hAnsi="Times New Roman" w:cs="Times New Roman"/>
          <w:color w:val="000000"/>
          <w:sz w:val="24"/>
          <w:szCs w:val="24"/>
          <w:lang w:eastAsia="en-GB"/>
        </w:rPr>
      </w:pPr>
    </w:p>
    <w:p w14:paraId="0979F50F" w14:textId="77777777" w:rsidR="00F70ADD" w:rsidRPr="0099765F" w:rsidRDefault="00F70ADD" w:rsidP="00F70ADD">
      <w:pPr>
        <w:spacing w:after="0" w:line="240" w:lineRule="auto"/>
        <w:jc w:val="both"/>
        <w:rPr>
          <w:rFonts w:ascii="Times New Roman" w:eastAsia="Times New Roman" w:hAnsi="Times New Roman" w:cs="Times New Roman"/>
          <w:sz w:val="24"/>
          <w:szCs w:val="24"/>
          <w:lang w:eastAsia="en-GB"/>
        </w:rPr>
      </w:pPr>
      <w:r w:rsidRPr="00501C6B">
        <w:rPr>
          <w:rFonts w:ascii="Times New Roman" w:eastAsia="Times New Roman" w:hAnsi="Times New Roman" w:cs="Times New Roman"/>
          <w:color w:val="000000"/>
          <w:sz w:val="24"/>
          <w:szCs w:val="24"/>
          <w:lang w:eastAsia="en-GB"/>
        </w:rPr>
        <w:t>PRIMILA je na znanje</w:t>
      </w:r>
      <w:r w:rsidRPr="0099765F">
        <w:rPr>
          <w:rFonts w:ascii="Times New Roman" w:eastAsia="Times New Roman" w:hAnsi="Times New Roman" w:cs="Times New Roman"/>
          <w:color w:val="000000"/>
          <w:sz w:val="24"/>
          <w:szCs w:val="24"/>
          <w:lang w:eastAsia="en-GB"/>
        </w:rPr>
        <w:t xml:space="preserve"> da je opća želja </w:t>
      </w:r>
      <w:r w:rsidR="00BB29C6">
        <w:rPr>
          <w:rFonts w:ascii="Times New Roman" w:eastAsia="Times New Roman" w:hAnsi="Times New Roman" w:cs="Times New Roman"/>
          <w:color w:val="000000"/>
          <w:sz w:val="24"/>
          <w:szCs w:val="24"/>
          <w:lang w:eastAsia="en-GB"/>
        </w:rPr>
        <w:t>d</w:t>
      </w:r>
      <w:r w:rsidRPr="0099765F">
        <w:rPr>
          <w:rFonts w:ascii="Times New Roman" w:eastAsia="Times New Roman" w:hAnsi="Times New Roman" w:cs="Times New Roman"/>
          <w:color w:val="000000"/>
          <w:sz w:val="24"/>
          <w:szCs w:val="24"/>
          <w:lang w:eastAsia="en-GB"/>
        </w:rPr>
        <w:t xml:space="preserve">ržava ugovornica povećanje broja članica </w:t>
      </w:r>
      <w:r>
        <w:rPr>
          <w:rFonts w:ascii="Times New Roman" w:eastAsia="Times New Roman" w:hAnsi="Times New Roman" w:cs="Times New Roman"/>
          <w:color w:val="000000"/>
          <w:sz w:val="24"/>
          <w:szCs w:val="24"/>
          <w:lang w:eastAsia="en-GB"/>
        </w:rPr>
        <w:t xml:space="preserve">Komisije </w:t>
      </w:r>
      <w:r w:rsidR="003748F1">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za zračnu plovidbu</w:t>
      </w:r>
      <w:r w:rsidRPr="0099765F">
        <w:rPr>
          <w:rFonts w:ascii="Times New Roman" w:eastAsia="Times New Roman" w:hAnsi="Times New Roman" w:cs="Times New Roman"/>
          <w:color w:val="000000"/>
          <w:sz w:val="24"/>
          <w:szCs w:val="24"/>
          <w:lang w:eastAsia="en-GB"/>
        </w:rPr>
        <w:t>,</w:t>
      </w:r>
    </w:p>
    <w:p w14:paraId="26BAEDB5" w14:textId="77777777" w:rsidR="00F70ADD" w:rsidRDefault="00F70ADD" w:rsidP="00F70ADD">
      <w:pPr>
        <w:spacing w:after="0" w:line="240" w:lineRule="auto"/>
        <w:jc w:val="both"/>
        <w:rPr>
          <w:rFonts w:ascii="Times New Roman" w:eastAsia="Times New Roman" w:hAnsi="Times New Roman" w:cs="Times New Roman"/>
          <w:color w:val="000000"/>
          <w:sz w:val="24"/>
          <w:szCs w:val="24"/>
          <w:lang w:eastAsia="en-GB"/>
        </w:rPr>
      </w:pPr>
    </w:p>
    <w:p w14:paraId="6C3E0780" w14:textId="77777777" w:rsidR="00F70ADD" w:rsidRPr="0099765F" w:rsidRDefault="00BB29C6" w:rsidP="00F70ADD">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SMATRAJUĆI </w:t>
      </w:r>
      <w:r w:rsidR="00213140">
        <w:rPr>
          <w:rFonts w:ascii="Times New Roman" w:eastAsia="Times New Roman" w:hAnsi="Times New Roman" w:cs="Times New Roman"/>
          <w:color w:val="000000"/>
          <w:sz w:val="24"/>
          <w:szCs w:val="24"/>
          <w:lang w:eastAsia="en-GB"/>
        </w:rPr>
        <w:t xml:space="preserve">prikladnim </w:t>
      </w:r>
      <w:r w:rsidR="00F70ADD" w:rsidRPr="0099765F">
        <w:rPr>
          <w:rFonts w:ascii="Times New Roman" w:eastAsia="Times New Roman" w:hAnsi="Times New Roman" w:cs="Times New Roman"/>
          <w:color w:val="000000"/>
          <w:sz w:val="24"/>
          <w:szCs w:val="24"/>
          <w:lang w:eastAsia="en-GB"/>
        </w:rPr>
        <w:t>povećati bro</w:t>
      </w:r>
      <w:r w:rsidR="00F70ADD" w:rsidRPr="00501C6B">
        <w:rPr>
          <w:rFonts w:ascii="Times New Roman" w:eastAsia="Times New Roman" w:hAnsi="Times New Roman" w:cs="Times New Roman"/>
          <w:color w:val="000000"/>
          <w:sz w:val="24"/>
          <w:szCs w:val="24"/>
          <w:lang w:eastAsia="en-GB"/>
        </w:rPr>
        <w:t xml:space="preserve">j članica tog tijela s </w:t>
      </w:r>
      <w:r w:rsidR="00F70ADD">
        <w:rPr>
          <w:rFonts w:ascii="Times New Roman" w:eastAsia="Times New Roman" w:hAnsi="Times New Roman" w:cs="Times New Roman"/>
          <w:color w:val="000000"/>
          <w:sz w:val="24"/>
          <w:szCs w:val="24"/>
          <w:lang w:eastAsia="en-GB"/>
        </w:rPr>
        <w:t>devetnaest</w:t>
      </w:r>
      <w:r w:rsidR="00F70ADD" w:rsidRPr="0099765F">
        <w:rPr>
          <w:rFonts w:ascii="Times New Roman" w:eastAsia="Times New Roman" w:hAnsi="Times New Roman" w:cs="Times New Roman"/>
          <w:color w:val="000000"/>
          <w:sz w:val="24"/>
          <w:szCs w:val="24"/>
          <w:lang w:eastAsia="en-GB"/>
        </w:rPr>
        <w:t xml:space="preserve"> na </w:t>
      </w:r>
      <w:r w:rsidR="00F70ADD">
        <w:rPr>
          <w:rFonts w:ascii="Times New Roman" w:eastAsia="Times New Roman" w:hAnsi="Times New Roman" w:cs="Times New Roman"/>
          <w:color w:val="000000"/>
          <w:sz w:val="24"/>
          <w:szCs w:val="24"/>
          <w:lang w:eastAsia="en-GB"/>
        </w:rPr>
        <w:t xml:space="preserve">dvadeset </w:t>
      </w:r>
      <w:r>
        <w:rPr>
          <w:rFonts w:ascii="Times New Roman" w:eastAsia="Times New Roman" w:hAnsi="Times New Roman" w:cs="Times New Roman"/>
          <w:color w:val="000000"/>
          <w:sz w:val="24"/>
          <w:szCs w:val="24"/>
          <w:lang w:eastAsia="en-GB"/>
        </w:rPr>
        <w:t xml:space="preserve">i </w:t>
      </w:r>
      <w:r w:rsidR="00F70ADD">
        <w:rPr>
          <w:rFonts w:ascii="Times New Roman" w:eastAsia="Times New Roman" w:hAnsi="Times New Roman" w:cs="Times New Roman"/>
          <w:color w:val="000000"/>
          <w:sz w:val="24"/>
          <w:szCs w:val="24"/>
          <w:lang w:eastAsia="en-GB"/>
        </w:rPr>
        <w:t>jedan</w:t>
      </w:r>
      <w:r w:rsidR="00213140">
        <w:rPr>
          <w:rFonts w:ascii="Times New Roman" w:eastAsia="Times New Roman" w:hAnsi="Times New Roman" w:cs="Times New Roman"/>
          <w:color w:val="000000"/>
          <w:sz w:val="24"/>
          <w:szCs w:val="24"/>
          <w:lang w:eastAsia="en-GB"/>
        </w:rPr>
        <w:t>, i</w:t>
      </w:r>
    </w:p>
    <w:p w14:paraId="22B2B608" w14:textId="77777777" w:rsidR="00F70ADD" w:rsidRDefault="00F70ADD" w:rsidP="00F70ADD">
      <w:pPr>
        <w:spacing w:after="0" w:line="240" w:lineRule="auto"/>
        <w:jc w:val="both"/>
        <w:rPr>
          <w:rFonts w:ascii="Times New Roman" w:eastAsia="Times New Roman" w:hAnsi="Times New Roman" w:cs="Times New Roman"/>
          <w:color w:val="000000"/>
          <w:sz w:val="24"/>
          <w:szCs w:val="24"/>
          <w:lang w:eastAsia="en-GB"/>
        </w:rPr>
      </w:pPr>
    </w:p>
    <w:p w14:paraId="3CFE268D" w14:textId="77777777" w:rsidR="00F70ADD" w:rsidRPr="0099765F" w:rsidRDefault="00BB29C6" w:rsidP="00F70ADD">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SMATRAJUĆI </w:t>
      </w:r>
      <w:r w:rsidR="00213140">
        <w:rPr>
          <w:rFonts w:ascii="Times New Roman" w:eastAsia="Times New Roman" w:hAnsi="Times New Roman" w:cs="Times New Roman"/>
          <w:color w:val="000000"/>
          <w:sz w:val="24"/>
          <w:szCs w:val="24"/>
          <w:lang w:eastAsia="en-GB"/>
        </w:rPr>
        <w:t xml:space="preserve">potrebnim </w:t>
      </w:r>
      <w:r>
        <w:rPr>
          <w:rFonts w:ascii="Times New Roman" w:eastAsia="Times New Roman" w:hAnsi="Times New Roman" w:cs="Times New Roman"/>
          <w:color w:val="000000"/>
          <w:sz w:val="24"/>
          <w:szCs w:val="24"/>
          <w:lang w:eastAsia="en-GB"/>
        </w:rPr>
        <w:t>izmijeniti, u gore navedenu svrhu</w:t>
      </w:r>
      <w:r w:rsidR="00071335">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F70ADD" w:rsidRPr="0099765F">
        <w:rPr>
          <w:rFonts w:ascii="Times New Roman" w:eastAsia="Times New Roman" w:hAnsi="Times New Roman" w:cs="Times New Roman"/>
          <w:color w:val="000000"/>
          <w:sz w:val="24"/>
          <w:szCs w:val="24"/>
          <w:lang w:eastAsia="en-GB"/>
        </w:rPr>
        <w:t xml:space="preserve">Konvenciju o međunarodnom </w:t>
      </w:r>
      <w:r>
        <w:rPr>
          <w:rFonts w:ascii="Times New Roman" w:eastAsia="Times New Roman" w:hAnsi="Times New Roman" w:cs="Times New Roman"/>
          <w:color w:val="000000"/>
          <w:sz w:val="24"/>
          <w:szCs w:val="24"/>
          <w:lang w:eastAsia="en-GB"/>
        </w:rPr>
        <w:tab/>
      </w:r>
      <w:r w:rsidR="00F70ADD" w:rsidRPr="0099765F">
        <w:rPr>
          <w:rFonts w:ascii="Times New Roman" w:eastAsia="Times New Roman" w:hAnsi="Times New Roman" w:cs="Times New Roman"/>
          <w:color w:val="000000"/>
          <w:sz w:val="24"/>
          <w:szCs w:val="24"/>
          <w:lang w:eastAsia="en-GB"/>
        </w:rPr>
        <w:t>civilnom zrakoplovstvu sastavljenu u Chicagu 7. prosinca 1944.,</w:t>
      </w:r>
    </w:p>
    <w:p w14:paraId="7D19BA4C" w14:textId="77777777" w:rsidR="00F70ADD" w:rsidRDefault="00F70ADD" w:rsidP="00F70ADD">
      <w:pPr>
        <w:spacing w:after="0" w:line="240" w:lineRule="auto"/>
        <w:jc w:val="both"/>
        <w:rPr>
          <w:rFonts w:ascii="Times New Roman" w:eastAsia="Times New Roman" w:hAnsi="Times New Roman" w:cs="Times New Roman"/>
          <w:color w:val="000000"/>
          <w:sz w:val="24"/>
          <w:szCs w:val="24"/>
          <w:lang w:eastAsia="en-GB"/>
        </w:rPr>
      </w:pPr>
    </w:p>
    <w:p w14:paraId="5F0CF5F6" w14:textId="77777777" w:rsidR="00F70ADD" w:rsidRPr="00543D52" w:rsidRDefault="00523A04" w:rsidP="00543D52">
      <w:pPr>
        <w:pStyle w:val="ListParagraph"/>
        <w:numPr>
          <w:ilvl w:val="0"/>
          <w:numId w:val="8"/>
        </w:numPr>
        <w:spacing w:after="0" w:line="240" w:lineRule="auto"/>
        <w:ind w:left="1134"/>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ODOBRAVA</w:t>
      </w:r>
      <w:r w:rsidR="00F70ADD" w:rsidRPr="00543D52">
        <w:rPr>
          <w:rFonts w:ascii="Times New Roman" w:eastAsia="Times New Roman" w:hAnsi="Times New Roman" w:cs="Times New Roman"/>
          <w:color w:val="000000"/>
          <w:sz w:val="24"/>
          <w:szCs w:val="24"/>
          <w:lang w:eastAsia="en-GB"/>
        </w:rPr>
        <w:t>, u skladu s odredbama članka 94. stavka (a) gore navedene Konvencije, sljedeći prijedlog izmjene navedene Konvencije:</w:t>
      </w:r>
    </w:p>
    <w:p w14:paraId="0F44BE0E" w14:textId="77777777" w:rsidR="008E3572" w:rsidRDefault="008E3572" w:rsidP="00543D52">
      <w:pPr>
        <w:pStyle w:val="ListParagraph"/>
        <w:spacing w:after="0" w:line="240" w:lineRule="auto"/>
        <w:ind w:left="1134"/>
        <w:jc w:val="both"/>
        <w:rPr>
          <w:rFonts w:ascii="Times New Roman" w:eastAsia="Times New Roman" w:hAnsi="Times New Roman" w:cs="Times New Roman"/>
          <w:color w:val="000000"/>
          <w:sz w:val="24"/>
          <w:szCs w:val="24"/>
          <w:lang w:eastAsia="en-GB"/>
        </w:rPr>
      </w:pPr>
    </w:p>
    <w:p w14:paraId="5B3BD0D6" w14:textId="77777777" w:rsidR="00F70ADD" w:rsidRPr="00543D52" w:rsidRDefault="00566ABF" w:rsidP="00543D52">
      <w:pPr>
        <w:pStyle w:val="ListParagraph"/>
        <w:spacing w:after="0" w:line="240" w:lineRule="auto"/>
        <w:ind w:left="851"/>
        <w:jc w:val="both"/>
        <w:rPr>
          <w:rFonts w:ascii="Times New Roman" w:eastAsia="Times New Roman" w:hAnsi="Times New Roman" w:cs="Times New Roman"/>
          <w:sz w:val="24"/>
          <w:szCs w:val="24"/>
          <w:lang w:eastAsia="en-GB"/>
        </w:rPr>
      </w:pPr>
      <w:r w:rsidRPr="00543D52">
        <w:rPr>
          <w:rFonts w:ascii="Times New Roman" w:eastAsia="Times New Roman" w:hAnsi="Times New Roman" w:cs="Times New Roman"/>
          <w:color w:val="000000"/>
          <w:sz w:val="24"/>
          <w:szCs w:val="24"/>
          <w:lang w:eastAsia="en-GB"/>
        </w:rPr>
        <w:lastRenderedPageBreak/>
        <w:t>„</w:t>
      </w:r>
      <w:r w:rsidR="00F70ADD" w:rsidRPr="00543D52">
        <w:rPr>
          <w:rFonts w:ascii="Times New Roman" w:eastAsia="Times New Roman" w:hAnsi="Times New Roman" w:cs="Times New Roman"/>
          <w:color w:val="000000"/>
          <w:sz w:val="24"/>
          <w:szCs w:val="24"/>
          <w:lang w:eastAsia="en-GB"/>
        </w:rPr>
        <w:t>U članku 56.</w:t>
      </w:r>
      <w:r w:rsidRPr="00543D52">
        <w:rPr>
          <w:rFonts w:ascii="Times New Roman" w:eastAsia="Times New Roman" w:hAnsi="Times New Roman" w:cs="Times New Roman"/>
          <w:color w:val="000000"/>
          <w:sz w:val="24"/>
          <w:szCs w:val="24"/>
          <w:lang w:eastAsia="en-GB"/>
        </w:rPr>
        <w:t xml:space="preserve"> Konvencije, izraz „</w:t>
      </w:r>
      <w:r w:rsidR="00F70ADD" w:rsidRPr="00543D52">
        <w:rPr>
          <w:rFonts w:ascii="Times New Roman" w:eastAsia="Times New Roman" w:hAnsi="Times New Roman" w:cs="Times New Roman"/>
          <w:color w:val="000000"/>
          <w:sz w:val="24"/>
          <w:szCs w:val="24"/>
          <w:lang w:eastAsia="en-GB"/>
        </w:rPr>
        <w:t xml:space="preserve">devetnaest </w:t>
      </w:r>
      <w:r w:rsidR="00523A04">
        <w:rPr>
          <w:rFonts w:ascii="Times New Roman" w:eastAsia="Times New Roman" w:hAnsi="Times New Roman" w:cs="Times New Roman"/>
          <w:color w:val="000000"/>
          <w:sz w:val="24"/>
          <w:szCs w:val="24"/>
          <w:lang w:eastAsia="en-GB"/>
        </w:rPr>
        <w:t>č</w:t>
      </w:r>
      <w:r w:rsidR="00F70ADD" w:rsidRPr="00543D52">
        <w:rPr>
          <w:rFonts w:ascii="Times New Roman" w:eastAsia="Times New Roman" w:hAnsi="Times New Roman" w:cs="Times New Roman"/>
          <w:color w:val="000000"/>
          <w:sz w:val="24"/>
          <w:szCs w:val="24"/>
          <w:lang w:eastAsia="en-GB"/>
        </w:rPr>
        <w:t>lanova</w:t>
      </w:r>
      <w:r w:rsidRPr="00543D52">
        <w:rPr>
          <w:rFonts w:ascii="Times New Roman" w:eastAsia="Times New Roman" w:hAnsi="Times New Roman" w:cs="Times New Roman"/>
          <w:color w:val="000000"/>
          <w:sz w:val="24"/>
          <w:szCs w:val="24"/>
          <w:lang w:eastAsia="en-GB"/>
        </w:rPr>
        <w:t>“</w:t>
      </w:r>
      <w:r w:rsidR="00F70ADD" w:rsidRPr="00543D52">
        <w:rPr>
          <w:rFonts w:ascii="Times New Roman" w:eastAsia="Times New Roman" w:hAnsi="Times New Roman" w:cs="Times New Roman"/>
          <w:color w:val="000000"/>
          <w:sz w:val="24"/>
          <w:szCs w:val="24"/>
          <w:lang w:eastAsia="en-GB"/>
        </w:rPr>
        <w:t xml:space="preserve"> se zamjenjuje izrazom </w:t>
      </w:r>
      <w:r w:rsidRPr="00543D52">
        <w:rPr>
          <w:rFonts w:ascii="Times New Roman" w:eastAsia="Times New Roman" w:hAnsi="Times New Roman" w:cs="Times New Roman"/>
          <w:color w:val="000000"/>
          <w:sz w:val="24"/>
          <w:szCs w:val="24"/>
          <w:lang w:eastAsia="en-GB"/>
        </w:rPr>
        <w:t>„</w:t>
      </w:r>
      <w:r w:rsidR="00F70ADD" w:rsidRPr="00543D52">
        <w:rPr>
          <w:rFonts w:ascii="Times New Roman" w:eastAsia="Times New Roman" w:hAnsi="Times New Roman" w:cs="Times New Roman"/>
          <w:color w:val="000000"/>
          <w:sz w:val="24"/>
          <w:szCs w:val="24"/>
          <w:lang w:eastAsia="en-GB"/>
        </w:rPr>
        <w:t xml:space="preserve">dvadeset </w:t>
      </w:r>
      <w:r w:rsidR="00523A04">
        <w:rPr>
          <w:rFonts w:ascii="Times New Roman" w:eastAsia="Times New Roman" w:hAnsi="Times New Roman" w:cs="Times New Roman"/>
          <w:color w:val="000000"/>
          <w:sz w:val="24"/>
          <w:szCs w:val="24"/>
          <w:lang w:eastAsia="en-GB"/>
        </w:rPr>
        <w:t xml:space="preserve">i </w:t>
      </w:r>
      <w:r w:rsidR="00F70ADD" w:rsidRPr="00543D52">
        <w:rPr>
          <w:rFonts w:ascii="Times New Roman" w:eastAsia="Times New Roman" w:hAnsi="Times New Roman" w:cs="Times New Roman"/>
          <w:color w:val="000000"/>
          <w:sz w:val="24"/>
          <w:szCs w:val="24"/>
          <w:lang w:eastAsia="en-GB"/>
        </w:rPr>
        <w:t xml:space="preserve">jednog </w:t>
      </w:r>
      <w:r w:rsidR="00523A04">
        <w:rPr>
          <w:rFonts w:ascii="Times New Roman" w:eastAsia="Times New Roman" w:hAnsi="Times New Roman" w:cs="Times New Roman"/>
          <w:color w:val="000000"/>
          <w:sz w:val="24"/>
          <w:szCs w:val="24"/>
          <w:lang w:eastAsia="en-GB"/>
        </w:rPr>
        <w:t>č</w:t>
      </w:r>
      <w:r w:rsidR="00F70ADD" w:rsidRPr="00543D52">
        <w:rPr>
          <w:rFonts w:ascii="Times New Roman" w:eastAsia="Times New Roman" w:hAnsi="Times New Roman" w:cs="Times New Roman"/>
          <w:color w:val="000000"/>
          <w:sz w:val="24"/>
          <w:szCs w:val="24"/>
          <w:lang w:eastAsia="en-GB"/>
        </w:rPr>
        <w:t>lana</w:t>
      </w:r>
      <w:r w:rsidRPr="00543D52">
        <w:rPr>
          <w:rFonts w:ascii="Times New Roman" w:eastAsia="Times New Roman" w:hAnsi="Times New Roman" w:cs="Times New Roman"/>
          <w:color w:val="000000"/>
          <w:sz w:val="24"/>
          <w:szCs w:val="24"/>
          <w:lang w:eastAsia="en-GB"/>
        </w:rPr>
        <w:t>“.“;</w:t>
      </w:r>
    </w:p>
    <w:p w14:paraId="20C792F6" w14:textId="77777777" w:rsidR="00F70ADD" w:rsidRDefault="00F70ADD" w:rsidP="00543D52">
      <w:pPr>
        <w:spacing w:after="0" w:line="240" w:lineRule="auto"/>
        <w:ind w:left="1134" w:hanging="284"/>
        <w:jc w:val="both"/>
        <w:rPr>
          <w:rFonts w:ascii="Times New Roman" w:eastAsia="Times New Roman" w:hAnsi="Times New Roman" w:cs="Times New Roman"/>
          <w:color w:val="000000"/>
          <w:sz w:val="24"/>
          <w:szCs w:val="24"/>
          <w:lang w:eastAsia="en-GB"/>
        </w:rPr>
      </w:pPr>
    </w:p>
    <w:p w14:paraId="235DAC74" w14:textId="77777777" w:rsidR="00F70ADD" w:rsidRPr="00543D52" w:rsidRDefault="00523A04" w:rsidP="00543D52">
      <w:pPr>
        <w:pStyle w:val="ListParagraph"/>
        <w:numPr>
          <w:ilvl w:val="0"/>
          <w:numId w:val="8"/>
        </w:numPr>
        <w:spacing w:after="0" w:line="240" w:lineRule="auto"/>
        <w:ind w:left="1134"/>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UTVRĐUJE</w:t>
      </w:r>
      <w:r w:rsidR="00F70ADD" w:rsidRPr="00543D52">
        <w:rPr>
          <w:rFonts w:ascii="Times New Roman" w:eastAsia="Times New Roman" w:hAnsi="Times New Roman" w:cs="Times New Roman"/>
          <w:color w:val="000000"/>
          <w:sz w:val="24"/>
          <w:szCs w:val="24"/>
          <w:lang w:eastAsia="en-GB"/>
        </w:rPr>
        <w:t xml:space="preserve">, na temelju </w:t>
      </w:r>
      <w:r>
        <w:rPr>
          <w:rFonts w:ascii="Times New Roman" w:eastAsia="Times New Roman" w:hAnsi="Times New Roman" w:cs="Times New Roman"/>
          <w:color w:val="000000"/>
          <w:sz w:val="24"/>
          <w:szCs w:val="24"/>
          <w:lang w:eastAsia="en-GB"/>
        </w:rPr>
        <w:t xml:space="preserve">odredaba navedenog </w:t>
      </w:r>
      <w:r w:rsidR="00F70ADD" w:rsidRPr="00543D52">
        <w:rPr>
          <w:rFonts w:ascii="Times New Roman" w:eastAsia="Times New Roman" w:hAnsi="Times New Roman" w:cs="Times New Roman"/>
          <w:color w:val="000000"/>
          <w:sz w:val="24"/>
          <w:szCs w:val="24"/>
          <w:lang w:eastAsia="en-GB"/>
        </w:rPr>
        <w:t xml:space="preserve">članka 94. stavka (a) navedene Konvencije, sto dvadeset </w:t>
      </w:r>
      <w:r>
        <w:rPr>
          <w:rFonts w:ascii="Times New Roman" w:eastAsia="Times New Roman" w:hAnsi="Times New Roman" w:cs="Times New Roman"/>
          <w:color w:val="000000"/>
          <w:sz w:val="24"/>
          <w:szCs w:val="24"/>
          <w:lang w:eastAsia="en-GB"/>
        </w:rPr>
        <w:t xml:space="preserve">i </w:t>
      </w:r>
      <w:r w:rsidR="00F70ADD" w:rsidRPr="00543D52">
        <w:rPr>
          <w:rFonts w:ascii="Times New Roman" w:eastAsia="Times New Roman" w:hAnsi="Times New Roman" w:cs="Times New Roman"/>
          <w:color w:val="000000"/>
          <w:sz w:val="24"/>
          <w:szCs w:val="24"/>
          <w:lang w:eastAsia="en-GB"/>
        </w:rPr>
        <w:t xml:space="preserve">osam kao broj </w:t>
      </w:r>
      <w:r>
        <w:rPr>
          <w:rFonts w:ascii="Times New Roman" w:eastAsia="Times New Roman" w:hAnsi="Times New Roman" w:cs="Times New Roman"/>
          <w:color w:val="000000"/>
          <w:sz w:val="24"/>
          <w:szCs w:val="24"/>
          <w:lang w:eastAsia="en-GB"/>
        </w:rPr>
        <w:t>d</w:t>
      </w:r>
      <w:r w:rsidR="00F70ADD" w:rsidRPr="00543D52">
        <w:rPr>
          <w:rFonts w:ascii="Times New Roman" w:eastAsia="Times New Roman" w:hAnsi="Times New Roman" w:cs="Times New Roman"/>
          <w:color w:val="000000"/>
          <w:sz w:val="24"/>
          <w:szCs w:val="24"/>
          <w:lang w:eastAsia="en-GB"/>
        </w:rPr>
        <w:t>ržava ugovornica, nakon čije ratifikacije stupa na snagu gore navedeni prijedlog izmjene;</w:t>
      </w:r>
      <w:r w:rsidR="00566ABF" w:rsidRPr="00543D52">
        <w:rPr>
          <w:rFonts w:ascii="Times New Roman" w:eastAsia="Times New Roman" w:hAnsi="Times New Roman" w:cs="Times New Roman"/>
          <w:color w:val="000000"/>
          <w:sz w:val="24"/>
          <w:szCs w:val="24"/>
          <w:lang w:eastAsia="en-GB"/>
        </w:rPr>
        <w:t xml:space="preserve"> i</w:t>
      </w:r>
    </w:p>
    <w:p w14:paraId="5BADA3BF" w14:textId="77777777" w:rsidR="00F70ADD" w:rsidRDefault="00F70ADD" w:rsidP="00543D52">
      <w:pPr>
        <w:spacing w:after="0" w:line="240" w:lineRule="auto"/>
        <w:ind w:left="1134" w:hanging="284"/>
        <w:jc w:val="both"/>
        <w:rPr>
          <w:rFonts w:ascii="Times New Roman" w:eastAsia="Times New Roman" w:hAnsi="Times New Roman" w:cs="Times New Roman"/>
          <w:color w:val="000000"/>
          <w:sz w:val="24"/>
          <w:szCs w:val="24"/>
          <w:lang w:eastAsia="en-GB"/>
        </w:rPr>
      </w:pPr>
    </w:p>
    <w:p w14:paraId="2F6FCCC6" w14:textId="77777777" w:rsidR="00F70ADD" w:rsidRPr="00543D52" w:rsidRDefault="00523A04" w:rsidP="00543D52">
      <w:pPr>
        <w:pStyle w:val="ListParagraph"/>
        <w:numPr>
          <w:ilvl w:val="0"/>
          <w:numId w:val="8"/>
        </w:numPr>
        <w:spacing w:after="0" w:line="240" w:lineRule="auto"/>
        <w:ind w:left="1134"/>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ODLUČUJE</w:t>
      </w:r>
      <w:r w:rsidR="00F70ADD" w:rsidRPr="00543D52">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da g</w:t>
      </w:r>
      <w:r w:rsidR="00F70ADD" w:rsidRPr="00543D52">
        <w:rPr>
          <w:rFonts w:ascii="Times New Roman" w:eastAsia="Times New Roman" w:hAnsi="Times New Roman" w:cs="Times New Roman"/>
          <w:color w:val="000000"/>
          <w:sz w:val="24"/>
          <w:szCs w:val="24"/>
          <w:lang w:eastAsia="en-GB"/>
        </w:rPr>
        <w:t xml:space="preserve">lavni tajnik </w:t>
      </w:r>
      <w:r>
        <w:rPr>
          <w:rFonts w:ascii="Times New Roman" w:eastAsia="Times New Roman" w:hAnsi="Times New Roman" w:cs="Times New Roman"/>
          <w:color w:val="000000"/>
          <w:sz w:val="24"/>
          <w:szCs w:val="24"/>
          <w:lang w:eastAsia="en-GB"/>
        </w:rPr>
        <w:t>O</w:t>
      </w:r>
      <w:r w:rsidR="00F70ADD" w:rsidRPr="00543D52">
        <w:rPr>
          <w:rFonts w:ascii="Times New Roman" w:eastAsia="Times New Roman" w:hAnsi="Times New Roman" w:cs="Times New Roman"/>
          <w:color w:val="000000"/>
          <w:sz w:val="24"/>
          <w:szCs w:val="24"/>
          <w:lang w:eastAsia="en-GB"/>
        </w:rPr>
        <w:t>rganizacije međunarodnog civilnog zrakoplovstva sastavi Protokol na engleskom, arapskom, kineskom, francuskom, ruskom i španjolskom jeziku, svaki jednake vjerodostojnosti, koji sadrži gore naveden</w:t>
      </w:r>
      <w:r>
        <w:rPr>
          <w:rFonts w:ascii="Times New Roman" w:eastAsia="Times New Roman" w:hAnsi="Times New Roman" w:cs="Times New Roman"/>
          <w:color w:val="000000"/>
          <w:sz w:val="24"/>
          <w:szCs w:val="24"/>
          <w:lang w:eastAsia="en-GB"/>
        </w:rPr>
        <w:t>u</w:t>
      </w:r>
      <w:r w:rsidR="00F70ADD" w:rsidRPr="00543D52">
        <w:rPr>
          <w:rFonts w:ascii="Times New Roman" w:eastAsia="Times New Roman" w:hAnsi="Times New Roman" w:cs="Times New Roman"/>
          <w:color w:val="000000"/>
          <w:sz w:val="24"/>
          <w:szCs w:val="24"/>
          <w:lang w:eastAsia="en-GB"/>
        </w:rPr>
        <w:t xml:space="preserve"> izmjen</w:t>
      </w:r>
      <w:r>
        <w:rPr>
          <w:rFonts w:ascii="Times New Roman" w:eastAsia="Times New Roman" w:hAnsi="Times New Roman" w:cs="Times New Roman"/>
          <w:color w:val="000000"/>
          <w:sz w:val="24"/>
          <w:szCs w:val="24"/>
          <w:lang w:eastAsia="en-GB"/>
        </w:rPr>
        <w:t>u</w:t>
      </w:r>
      <w:r w:rsidR="00F70ADD" w:rsidRPr="00543D52">
        <w:rPr>
          <w:rFonts w:ascii="Times New Roman" w:eastAsia="Times New Roman" w:hAnsi="Times New Roman" w:cs="Times New Roman"/>
          <w:color w:val="000000"/>
          <w:sz w:val="24"/>
          <w:szCs w:val="24"/>
          <w:lang w:eastAsia="en-GB"/>
        </w:rPr>
        <w:t xml:space="preserve"> i </w:t>
      </w:r>
      <w:r w:rsidR="00F70E49" w:rsidRPr="00F70E49">
        <w:rPr>
          <w:rFonts w:ascii="Times New Roman" w:eastAsia="Times New Roman" w:hAnsi="Times New Roman" w:cs="Times New Roman"/>
          <w:color w:val="000000"/>
          <w:sz w:val="24"/>
          <w:szCs w:val="24"/>
          <w:lang w:eastAsia="en-GB"/>
        </w:rPr>
        <w:t>sadržaj kako slijedi dalje u tekstu</w:t>
      </w:r>
      <w:r w:rsidR="00F70ADD" w:rsidRPr="00543D52">
        <w:rPr>
          <w:rFonts w:ascii="Times New Roman" w:eastAsia="Times New Roman" w:hAnsi="Times New Roman" w:cs="Times New Roman"/>
          <w:color w:val="000000"/>
          <w:sz w:val="24"/>
          <w:szCs w:val="24"/>
          <w:lang w:eastAsia="en-GB"/>
        </w:rPr>
        <w:t>:</w:t>
      </w:r>
    </w:p>
    <w:p w14:paraId="6F0FA177" w14:textId="77777777" w:rsidR="00F70ADD" w:rsidRDefault="00F70ADD" w:rsidP="00F70ADD">
      <w:pPr>
        <w:spacing w:after="0" w:line="240" w:lineRule="auto"/>
        <w:ind w:firstLine="720"/>
        <w:jc w:val="both"/>
        <w:rPr>
          <w:rFonts w:ascii="Times New Roman" w:eastAsia="Times New Roman" w:hAnsi="Times New Roman" w:cs="Times New Roman"/>
          <w:color w:val="000000"/>
          <w:sz w:val="24"/>
          <w:szCs w:val="24"/>
          <w:lang w:eastAsia="en-GB"/>
        </w:rPr>
      </w:pPr>
    </w:p>
    <w:p w14:paraId="45B254C1" w14:textId="77777777" w:rsidR="00F70ADD" w:rsidRPr="00543D52" w:rsidRDefault="00F70ADD" w:rsidP="00543D52">
      <w:pPr>
        <w:pStyle w:val="ListParagraph"/>
        <w:numPr>
          <w:ilvl w:val="1"/>
          <w:numId w:val="9"/>
        </w:numPr>
        <w:spacing w:after="0" w:line="240" w:lineRule="auto"/>
        <w:ind w:left="1560" w:hanging="426"/>
        <w:jc w:val="both"/>
        <w:rPr>
          <w:rFonts w:ascii="Times New Roman" w:eastAsia="Times New Roman" w:hAnsi="Times New Roman" w:cs="Times New Roman"/>
          <w:sz w:val="24"/>
          <w:szCs w:val="24"/>
          <w:lang w:eastAsia="en-GB"/>
        </w:rPr>
      </w:pPr>
      <w:r w:rsidRPr="00543D52">
        <w:rPr>
          <w:rFonts w:ascii="Times New Roman" w:eastAsia="Times New Roman" w:hAnsi="Times New Roman" w:cs="Times New Roman"/>
          <w:color w:val="000000"/>
          <w:sz w:val="24"/>
          <w:szCs w:val="24"/>
          <w:lang w:eastAsia="en-GB"/>
        </w:rPr>
        <w:t xml:space="preserve">Protokol potpisuju </w:t>
      </w:r>
      <w:r w:rsidR="00F70E49">
        <w:rPr>
          <w:rFonts w:ascii="Times New Roman" w:eastAsia="Times New Roman" w:hAnsi="Times New Roman" w:cs="Times New Roman"/>
          <w:color w:val="000000"/>
          <w:sz w:val="24"/>
          <w:szCs w:val="24"/>
          <w:lang w:eastAsia="en-GB"/>
        </w:rPr>
        <w:t>p</w:t>
      </w:r>
      <w:r w:rsidRPr="00543D52">
        <w:rPr>
          <w:rFonts w:ascii="Times New Roman" w:eastAsia="Times New Roman" w:hAnsi="Times New Roman" w:cs="Times New Roman"/>
          <w:color w:val="000000"/>
          <w:sz w:val="24"/>
          <w:szCs w:val="24"/>
          <w:lang w:eastAsia="en-GB"/>
        </w:rPr>
        <w:t xml:space="preserve">redsjednik Skupštine i </w:t>
      </w:r>
      <w:r w:rsidR="00F70E49">
        <w:rPr>
          <w:rFonts w:ascii="Times New Roman" w:eastAsia="Times New Roman" w:hAnsi="Times New Roman" w:cs="Times New Roman"/>
          <w:color w:val="000000"/>
          <w:sz w:val="24"/>
          <w:szCs w:val="24"/>
          <w:lang w:eastAsia="en-GB"/>
        </w:rPr>
        <w:t>g</w:t>
      </w:r>
      <w:r w:rsidRPr="00543D52">
        <w:rPr>
          <w:rFonts w:ascii="Times New Roman" w:eastAsia="Times New Roman" w:hAnsi="Times New Roman" w:cs="Times New Roman"/>
          <w:color w:val="000000"/>
          <w:sz w:val="24"/>
          <w:szCs w:val="24"/>
          <w:lang w:eastAsia="en-GB"/>
        </w:rPr>
        <w:t>lavni tajnik.</w:t>
      </w:r>
    </w:p>
    <w:p w14:paraId="656A5A23" w14:textId="77777777" w:rsidR="00F70ADD" w:rsidRDefault="00F70ADD" w:rsidP="00543D52">
      <w:pPr>
        <w:spacing w:after="0" w:line="240" w:lineRule="auto"/>
        <w:ind w:left="1560" w:hanging="283"/>
        <w:jc w:val="both"/>
        <w:rPr>
          <w:rFonts w:ascii="Times New Roman" w:eastAsia="Times New Roman" w:hAnsi="Times New Roman" w:cs="Times New Roman"/>
          <w:color w:val="000000"/>
          <w:sz w:val="24"/>
          <w:szCs w:val="24"/>
          <w:lang w:eastAsia="en-GB"/>
        </w:rPr>
      </w:pPr>
    </w:p>
    <w:p w14:paraId="3C10CB61" w14:textId="77777777" w:rsidR="00F70ADD" w:rsidRPr="00543D52" w:rsidRDefault="00F70ADD" w:rsidP="00C368BC">
      <w:pPr>
        <w:pStyle w:val="ListParagraph"/>
        <w:numPr>
          <w:ilvl w:val="1"/>
          <w:numId w:val="9"/>
        </w:numPr>
        <w:spacing w:after="0" w:line="240" w:lineRule="auto"/>
        <w:ind w:left="1560" w:hanging="426"/>
        <w:jc w:val="both"/>
        <w:rPr>
          <w:rFonts w:ascii="Times New Roman" w:eastAsia="Times New Roman" w:hAnsi="Times New Roman" w:cs="Times New Roman"/>
          <w:sz w:val="24"/>
          <w:szCs w:val="24"/>
          <w:lang w:eastAsia="en-GB"/>
        </w:rPr>
      </w:pPr>
      <w:r w:rsidRPr="00543D52">
        <w:rPr>
          <w:rFonts w:ascii="Times New Roman" w:eastAsia="Times New Roman" w:hAnsi="Times New Roman" w:cs="Times New Roman"/>
          <w:color w:val="000000"/>
          <w:sz w:val="24"/>
          <w:szCs w:val="24"/>
          <w:lang w:eastAsia="en-GB"/>
        </w:rPr>
        <w:t xml:space="preserve">Protokol </w:t>
      </w:r>
      <w:r w:rsidR="00F70E49">
        <w:rPr>
          <w:rFonts w:ascii="Times New Roman" w:eastAsia="Times New Roman" w:hAnsi="Times New Roman" w:cs="Times New Roman"/>
          <w:color w:val="000000"/>
          <w:sz w:val="24"/>
          <w:szCs w:val="24"/>
          <w:lang w:eastAsia="en-GB"/>
        </w:rPr>
        <w:t>je</w:t>
      </w:r>
      <w:r w:rsidRPr="00543D52">
        <w:rPr>
          <w:rFonts w:ascii="Times New Roman" w:eastAsia="Times New Roman" w:hAnsi="Times New Roman" w:cs="Times New Roman"/>
          <w:color w:val="000000"/>
          <w:sz w:val="24"/>
          <w:szCs w:val="24"/>
          <w:lang w:eastAsia="en-GB"/>
        </w:rPr>
        <w:t xml:space="preserve"> otvoren za ratifikaciju </w:t>
      </w:r>
      <w:r w:rsidR="00F70E49">
        <w:rPr>
          <w:rFonts w:ascii="Times New Roman" w:eastAsia="Times New Roman" w:hAnsi="Times New Roman" w:cs="Times New Roman"/>
          <w:color w:val="000000"/>
          <w:sz w:val="24"/>
          <w:szCs w:val="24"/>
          <w:lang w:eastAsia="en-GB"/>
        </w:rPr>
        <w:t>svakoj državi</w:t>
      </w:r>
      <w:r w:rsidRPr="00543D52">
        <w:rPr>
          <w:rFonts w:ascii="Times New Roman" w:eastAsia="Times New Roman" w:hAnsi="Times New Roman" w:cs="Times New Roman"/>
          <w:color w:val="000000"/>
          <w:sz w:val="24"/>
          <w:szCs w:val="24"/>
          <w:lang w:eastAsia="en-GB"/>
        </w:rPr>
        <w:t xml:space="preserve"> koja je ratificirala ili</w:t>
      </w:r>
      <w:r w:rsidR="00566ABF" w:rsidRPr="00543D52">
        <w:rPr>
          <w:rFonts w:ascii="Times New Roman" w:eastAsia="Times New Roman" w:hAnsi="Times New Roman" w:cs="Times New Roman"/>
          <w:color w:val="000000"/>
          <w:sz w:val="24"/>
          <w:szCs w:val="24"/>
          <w:lang w:eastAsia="en-GB"/>
        </w:rPr>
        <w:t xml:space="preserve"> </w:t>
      </w:r>
      <w:r w:rsidR="00F70E49">
        <w:rPr>
          <w:rFonts w:ascii="Times New Roman" w:eastAsia="Times New Roman" w:hAnsi="Times New Roman" w:cs="Times New Roman"/>
          <w:color w:val="000000"/>
          <w:sz w:val="24"/>
          <w:szCs w:val="24"/>
          <w:lang w:eastAsia="en-GB"/>
        </w:rPr>
        <w:t>se pridržava navedene Konvencije</w:t>
      </w:r>
      <w:r w:rsidRPr="00543D52">
        <w:rPr>
          <w:rFonts w:ascii="Times New Roman" w:eastAsia="Times New Roman" w:hAnsi="Times New Roman" w:cs="Times New Roman"/>
          <w:color w:val="000000"/>
          <w:sz w:val="24"/>
          <w:szCs w:val="24"/>
          <w:lang w:eastAsia="en-GB"/>
        </w:rPr>
        <w:t xml:space="preserve"> o međunarodnom civilnom zrakoplovstvu.</w:t>
      </w:r>
    </w:p>
    <w:p w14:paraId="6B5719D5" w14:textId="77777777" w:rsidR="00F70ADD" w:rsidRDefault="00F70ADD" w:rsidP="00543D52">
      <w:pPr>
        <w:spacing w:after="0" w:line="240" w:lineRule="auto"/>
        <w:ind w:left="1560" w:hanging="283"/>
        <w:jc w:val="both"/>
        <w:rPr>
          <w:rFonts w:ascii="Times New Roman" w:eastAsia="Times New Roman" w:hAnsi="Times New Roman" w:cs="Times New Roman"/>
          <w:color w:val="000000"/>
          <w:sz w:val="24"/>
          <w:szCs w:val="24"/>
          <w:lang w:eastAsia="en-GB"/>
        </w:rPr>
      </w:pPr>
    </w:p>
    <w:p w14:paraId="0786F92B" w14:textId="77777777" w:rsidR="00F70ADD" w:rsidRPr="00543D52" w:rsidRDefault="00F70E49" w:rsidP="00C368BC">
      <w:pPr>
        <w:pStyle w:val="ListParagraph"/>
        <w:numPr>
          <w:ilvl w:val="1"/>
          <w:numId w:val="9"/>
        </w:numPr>
        <w:spacing w:after="0" w:line="240" w:lineRule="auto"/>
        <w:ind w:left="1560" w:hanging="426"/>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Isprave</w:t>
      </w:r>
      <w:r w:rsidR="00F70ADD" w:rsidRPr="00543D52">
        <w:rPr>
          <w:rFonts w:ascii="Times New Roman" w:eastAsia="Times New Roman" w:hAnsi="Times New Roman" w:cs="Times New Roman"/>
          <w:color w:val="000000"/>
          <w:sz w:val="24"/>
          <w:szCs w:val="24"/>
          <w:lang w:eastAsia="en-GB"/>
        </w:rPr>
        <w:t xml:space="preserve"> o ratifikaciji </w:t>
      </w:r>
      <w:r>
        <w:rPr>
          <w:rFonts w:ascii="Times New Roman" w:eastAsia="Times New Roman" w:hAnsi="Times New Roman" w:cs="Times New Roman"/>
          <w:color w:val="000000"/>
          <w:sz w:val="24"/>
          <w:szCs w:val="24"/>
          <w:lang w:eastAsia="en-GB"/>
        </w:rPr>
        <w:t xml:space="preserve">polažu se </w:t>
      </w:r>
      <w:r w:rsidR="00F70ADD" w:rsidRPr="00543D52">
        <w:rPr>
          <w:rFonts w:ascii="Times New Roman" w:eastAsia="Times New Roman" w:hAnsi="Times New Roman" w:cs="Times New Roman"/>
          <w:color w:val="000000"/>
          <w:sz w:val="24"/>
          <w:szCs w:val="24"/>
          <w:lang w:eastAsia="en-GB"/>
        </w:rPr>
        <w:t>kod Organizacije međunarodnog civilnog zrakoplovstva.</w:t>
      </w:r>
    </w:p>
    <w:p w14:paraId="6011929A" w14:textId="77777777" w:rsidR="00F70ADD" w:rsidRDefault="00F70ADD" w:rsidP="00543D52">
      <w:pPr>
        <w:spacing w:after="0" w:line="240" w:lineRule="auto"/>
        <w:ind w:left="1560" w:hanging="283"/>
        <w:jc w:val="both"/>
        <w:rPr>
          <w:rFonts w:ascii="Times New Roman" w:eastAsia="Times New Roman" w:hAnsi="Times New Roman" w:cs="Times New Roman"/>
          <w:color w:val="000000"/>
          <w:sz w:val="24"/>
          <w:szCs w:val="24"/>
          <w:lang w:eastAsia="en-GB"/>
        </w:rPr>
      </w:pPr>
    </w:p>
    <w:p w14:paraId="1D320FB0" w14:textId="77777777" w:rsidR="00F70ADD" w:rsidRPr="00543D52" w:rsidRDefault="00F70ADD" w:rsidP="00C368BC">
      <w:pPr>
        <w:pStyle w:val="ListParagraph"/>
        <w:numPr>
          <w:ilvl w:val="1"/>
          <w:numId w:val="9"/>
        </w:numPr>
        <w:spacing w:after="0" w:line="240" w:lineRule="auto"/>
        <w:ind w:left="1560" w:hanging="426"/>
        <w:jc w:val="both"/>
        <w:rPr>
          <w:rFonts w:ascii="Times New Roman" w:eastAsia="Times New Roman" w:hAnsi="Times New Roman" w:cs="Times New Roman"/>
          <w:sz w:val="24"/>
          <w:szCs w:val="24"/>
          <w:lang w:eastAsia="en-GB"/>
        </w:rPr>
      </w:pPr>
      <w:r w:rsidRPr="00543D52">
        <w:rPr>
          <w:rFonts w:ascii="Times New Roman" w:eastAsia="Times New Roman" w:hAnsi="Times New Roman" w:cs="Times New Roman"/>
          <w:color w:val="000000"/>
          <w:sz w:val="24"/>
          <w:szCs w:val="24"/>
          <w:lang w:eastAsia="en-GB"/>
        </w:rPr>
        <w:t xml:space="preserve">Protokol </w:t>
      </w:r>
      <w:r w:rsidR="00F70E49">
        <w:rPr>
          <w:rFonts w:ascii="Times New Roman" w:eastAsia="Times New Roman" w:hAnsi="Times New Roman" w:cs="Times New Roman"/>
          <w:color w:val="000000"/>
          <w:sz w:val="24"/>
          <w:szCs w:val="24"/>
          <w:lang w:eastAsia="en-GB"/>
        </w:rPr>
        <w:t>stupa na snagu u odnosu na države</w:t>
      </w:r>
      <w:r w:rsidRPr="00543D52">
        <w:rPr>
          <w:rFonts w:ascii="Times New Roman" w:eastAsia="Times New Roman" w:hAnsi="Times New Roman" w:cs="Times New Roman"/>
          <w:color w:val="000000"/>
          <w:sz w:val="24"/>
          <w:szCs w:val="24"/>
          <w:lang w:eastAsia="en-GB"/>
        </w:rPr>
        <w:t xml:space="preserve"> koje su ga ratificirale na </w:t>
      </w:r>
      <w:r w:rsidR="00F70E49" w:rsidRPr="00F70E49">
        <w:rPr>
          <w:rFonts w:ascii="Times New Roman" w:eastAsia="Times New Roman" w:hAnsi="Times New Roman" w:cs="Times New Roman"/>
          <w:color w:val="000000"/>
          <w:sz w:val="24"/>
          <w:szCs w:val="24"/>
          <w:lang w:eastAsia="en-GB"/>
        </w:rPr>
        <w:t>datum na koji je položena sto dvadeset i osma isprava o ratifikaciji</w:t>
      </w:r>
      <w:r w:rsidRPr="00543D52">
        <w:rPr>
          <w:rFonts w:ascii="Times New Roman" w:eastAsia="Times New Roman" w:hAnsi="Times New Roman" w:cs="Times New Roman"/>
          <w:color w:val="000000"/>
          <w:sz w:val="24"/>
          <w:szCs w:val="24"/>
          <w:lang w:eastAsia="en-GB"/>
        </w:rPr>
        <w:t>.</w:t>
      </w:r>
    </w:p>
    <w:p w14:paraId="2490A270" w14:textId="77777777" w:rsidR="00F70ADD" w:rsidRDefault="00F70ADD" w:rsidP="00543D52">
      <w:pPr>
        <w:spacing w:after="0" w:line="240" w:lineRule="auto"/>
        <w:ind w:left="1560" w:hanging="283"/>
        <w:jc w:val="both"/>
        <w:rPr>
          <w:rFonts w:ascii="Times New Roman" w:eastAsia="Times New Roman" w:hAnsi="Times New Roman" w:cs="Times New Roman"/>
          <w:color w:val="000000"/>
          <w:sz w:val="24"/>
          <w:szCs w:val="24"/>
          <w:lang w:eastAsia="en-GB"/>
        </w:rPr>
      </w:pPr>
    </w:p>
    <w:p w14:paraId="5BB471CF" w14:textId="77777777" w:rsidR="00F70ADD" w:rsidRPr="00543D52" w:rsidRDefault="00F70ADD" w:rsidP="00C368BC">
      <w:pPr>
        <w:pStyle w:val="ListParagraph"/>
        <w:numPr>
          <w:ilvl w:val="1"/>
          <w:numId w:val="9"/>
        </w:numPr>
        <w:spacing w:after="0" w:line="240" w:lineRule="auto"/>
        <w:ind w:left="1560" w:hanging="426"/>
        <w:jc w:val="both"/>
        <w:rPr>
          <w:rFonts w:ascii="Times New Roman" w:eastAsia="Times New Roman" w:hAnsi="Times New Roman" w:cs="Times New Roman"/>
          <w:sz w:val="24"/>
          <w:szCs w:val="24"/>
          <w:lang w:eastAsia="en-GB"/>
        </w:rPr>
      </w:pPr>
      <w:r w:rsidRPr="00543D52">
        <w:rPr>
          <w:rFonts w:ascii="Times New Roman" w:eastAsia="Times New Roman" w:hAnsi="Times New Roman" w:cs="Times New Roman"/>
          <w:color w:val="000000"/>
          <w:sz w:val="24"/>
          <w:szCs w:val="24"/>
          <w:lang w:eastAsia="en-GB"/>
        </w:rPr>
        <w:t xml:space="preserve">Glavni tajnik </w:t>
      </w:r>
      <w:r w:rsidR="00085628">
        <w:rPr>
          <w:rFonts w:ascii="Times New Roman" w:eastAsia="Times New Roman" w:hAnsi="Times New Roman" w:cs="Times New Roman"/>
          <w:color w:val="000000"/>
          <w:sz w:val="24"/>
          <w:szCs w:val="24"/>
          <w:lang w:eastAsia="en-GB"/>
        </w:rPr>
        <w:t>o</w:t>
      </w:r>
      <w:r w:rsidR="00F70E49">
        <w:rPr>
          <w:rFonts w:ascii="Times New Roman" w:eastAsia="Times New Roman" w:hAnsi="Times New Roman" w:cs="Times New Roman"/>
          <w:color w:val="000000"/>
          <w:sz w:val="24"/>
          <w:szCs w:val="24"/>
          <w:lang w:eastAsia="en-GB"/>
        </w:rPr>
        <w:t>dmah obavješćuje</w:t>
      </w:r>
      <w:r w:rsidRPr="00543D52">
        <w:rPr>
          <w:rFonts w:ascii="Times New Roman" w:eastAsia="Times New Roman" w:hAnsi="Times New Roman" w:cs="Times New Roman"/>
          <w:color w:val="000000"/>
          <w:sz w:val="24"/>
          <w:szCs w:val="24"/>
          <w:lang w:eastAsia="en-GB"/>
        </w:rPr>
        <w:t xml:space="preserve"> sve </w:t>
      </w:r>
      <w:r w:rsidR="00F70E49">
        <w:rPr>
          <w:rFonts w:ascii="Times New Roman" w:eastAsia="Times New Roman" w:hAnsi="Times New Roman" w:cs="Times New Roman"/>
          <w:color w:val="000000"/>
          <w:sz w:val="24"/>
          <w:szCs w:val="24"/>
          <w:lang w:eastAsia="en-GB"/>
        </w:rPr>
        <w:t>d</w:t>
      </w:r>
      <w:r w:rsidRPr="00543D52">
        <w:rPr>
          <w:rFonts w:ascii="Times New Roman" w:eastAsia="Times New Roman" w:hAnsi="Times New Roman" w:cs="Times New Roman"/>
          <w:color w:val="000000"/>
          <w:sz w:val="24"/>
          <w:szCs w:val="24"/>
          <w:lang w:eastAsia="en-GB"/>
        </w:rPr>
        <w:t xml:space="preserve">ržave ugovornice o </w:t>
      </w:r>
      <w:r w:rsidR="00F70E49">
        <w:rPr>
          <w:rFonts w:ascii="Times New Roman" w:eastAsia="Times New Roman" w:hAnsi="Times New Roman" w:cs="Times New Roman"/>
          <w:color w:val="000000"/>
          <w:sz w:val="24"/>
          <w:szCs w:val="24"/>
          <w:lang w:eastAsia="en-GB"/>
        </w:rPr>
        <w:t>datumu</w:t>
      </w:r>
      <w:r w:rsidRPr="00543D52">
        <w:rPr>
          <w:rFonts w:ascii="Times New Roman" w:eastAsia="Times New Roman" w:hAnsi="Times New Roman" w:cs="Times New Roman"/>
          <w:color w:val="000000"/>
          <w:sz w:val="24"/>
          <w:szCs w:val="24"/>
          <w:lang w:eastAsia="en-GB"/>
        </w:rPr>
        <w:t xml:space="preserve"> polaganja </w:t>
      </w:r>
      <w:r w:rsidR="00F70E49">
        <w:rPr>
          <w:rFonts w:ascii="Times New Roman" w:eastAsia="Times New Roman" w:hAnsi="Times New Roman" w:cs="Times New Roman"/>
          <w:color w:val="000000"/>
          <w:sz w:val="24"/>
          <w:szCs w:val="24"/>
          <w:lang w:eastAsia="en-GB"/>
        </w:rPr>
        <w:t>svake isprave</w:t>
      </w:r>
      <w:r w:rsidRPr="00543D52">
        <w:rPr>
          <w:rFonts w:ascii="Times New Roman" w:eastAsia="Times New Roman" w:hAnsi="Times New Roman" w:cs="Times New Roman"/>
          <w:color w:val="000000"/>
          <w:sz w:val="24"/>
          <w:szCs w:val="24"/>
          <w:lang w:eastAsia="en-GB"/>
        </w:rPr>
        <w:t xml:space="preserve"> o ratifikaciji Protokola.</w:t>
      </w:r>
    </w:p>
    <w:p w14:paraId="347F0B36" w14:textId="77777777" w:rsidR="00F70ADD" w:rsidRDefault="00F70ADD" w:rsidP="00543D52">
      <w:pPr>
        <w:spacing w:after="0" w:line="240" w:lineRule="auto"/>
        <w:ind w:left="1560" w:hanging="283"/>
        <w:jc w:val="both"/>
        <w:rPr>
          <w:rFonts w:ascii="Times New Roman" w:eastAsia="Times New Roman" w:hAnsi="Times New Roman" w:cs="Times New Roman"/>
          <w:color w:val="000000"/>
          <w:sz w:val="24"/>
          <w:szCs w:val="24"/>
          <w:lang w:eastAsia="en-GB"/>
        </w:rPr>
      </w:pPr>
    </w:p>
    <w:p w14:paraId="08DDD782" w14:textId="77777777" w:rsidR="00F70ADD" w:rsidRPr="00543D52" w:rsidRDefault="00F70ADD" w:rsidP="00C368BC">
      <w:pPr>
        <w:pStyle w:val="ListParagraph"/>
        <w:numPr>
          <w:ilvl w:val="1"/>
          <w:numId w:val="9"/>
        </w:numPr>
        <w:spacing w:after="0" w:line="240" w:lineRule="auto"/>
        <w:ind w:left="1560" w:hanging="426"/>
        <w:jc w:val="both"/>
        <w:rPr>
          <w:rFonts w:ascii="Times New Roman" w:eastAsia="Times New Roman" w:hAnsi="Times New Roman" w:cs="Times New Roman"/>
          <w:sz w:val="24"/>
          <w:szCs w:val="24"/>
          <w:lang w:eastAsia="en-GB"/>
        </w:rPr>
      </w:pPr>
      <w:r w:rsidRPr="00543D52">
        <w:rPr>
          <w:rFonts w:ascii="Times New Roman" w:eastAsia="Times New Roman" w:hAnsi="Times New Roman" w:cs="Times New Roman"/>
          <w:color w:val="000000"/>
          <w:sz w:val="24"/>
          <w:szCs w:val="24"/>
          <w:lang w:eastAsia="en-GB"/>
        </w:rPr>
        <w:t xml:space="preserve">Glavni tajnik </w:t>
      </w:r>
      <w:r w:rsidR="00085628">
        <w:rPr>
          <w:rFonts w:ascii="Times New Roman" w:eastAsia="Times New Roman" w:hAnsi="Times New Roman" w:cs="Times New Roman"/>
          <w:color w:val="000000"/>
          <w:sz w:val="24"/>
          <w:szCs w:val="24"/>
          <w:lang w:eastAsia="en-GB"/>
        </w:rPr>
        <w:t>odmah obavješćuje</w:t>
      </w:r>
      <w:r w:rsidRPr="00543D52">
        <w:rPr>
          <w:rFonts w:ascii="Times New Roman" w:eastAsia="Times New Roman" w:hAnsi="Times New Roman" w:cs="Times New Roman"/>
          <w:color w:val="000000"/>
          <w:sz w:val="24"/>
          <w:szCs w:val="24"/>
          <w:lang w:eastAsia="en-GB"/>
        </w:rPr>
        <w:t xml:space="preserve"> sve </w:t>
      </w:r>
      <w:r w:rsidR="00085628">
        <w:rPr>
          <w:rFonts w:ascii="Times New Roman" w:eastAsia="Times New Roman" w:hAnsi="Times New Roman" w:cs="Times New Roman"/>
          <w:color w:val="000000"/>
          <w:sz w:val="24"/>
          <w:szCs w:val="24"/>
          <w:lang w:eastAsia="en-GB"/>
        </w:rPr>
        <w:t>d</w:t>
      </w:r>
      <w:r w:rsidRPr="00543D52">
        <w:rPr>
          <w:rFonts w:ascii="Times New Roman" w:eastAsia="Times New Roman" w:hAnsi="Times New Roman" w:cs="Times New Roman"/>
          <w:color w:val="000000"/>
          <w:sz w:val="24"/>
          <w:szCs w:val="24"/>
          <w:lang w:eastAsia="en-GB"/>
        </w:rPr>
        <w:t xml:space="preserve">ržave ugovornice spomenute Konvencije o </w:t>
      </w:r>
      <w:r w:rsidR="00085628">
        <w:rPr>
          <w:rFonts w:ascii="Times New Roman" w:eastAsia="Times New Roman" w:hAnsi="Times New Roman" w:cs="Times New Roman"/>
          <w:color w:val="000000"/>
          <w:sz w:val="24"/>
          <w:szCs w:val="24"/>
          <w:lang w:eastAsia="en-GB"/>
        </w:rPr>
        <w:t>datumu</w:t>
      </w:r>
      <w:r w:rsidRPr="00543D52">
        <w:rPr>
          <w:rFonts w:ascii="Times New Roman" w:eastAsia="Times New Roman" w:hAnsi="Times New Roman" w:cs="Times New Roman"/>
          <w:color w:val="000000"/>
          <w:sz w:val="24"/>
          <w:szCs w:val="24"/>
          <w:lang w:eastAsia="en-GB"/>
        </w:rPr>
        <w:t xml:space="preserve"> stupanja </w:t>
      </w:r>
      <w:r w:rsidR="00085628" w:rsidRPr="006D352E">
        <w:rPr>
          <w:rFonts w:ascii="Times New Roman" w:eastAsia="Times New Roman" w:hAnsi="Times New Roman" w:cs="Times New Roman"/>
          <w:color w:val="000000"/>
          <w:sz w:val="24"/>
          <w:szCs w:val="24"/>
          <w:lang w:eastAsia="en-GB"/>
        </w:rPr>
        <w:t>na snagu</w:t>
      </w:r>
      <w:r w:rsidR="00085628" w:rsidRPr="008E3572">
        <w:rPr>
          <w:rFonts w:ascii="Times New Roman" w:eastAsia="Times New Roman" w:hAnsi="Times New Roman" w:cs="Times New Roman"/>
          <w:color w:val="000000"/>
          <w:sz w:val="24"/>
          <w:szCs w:val="24"/>
          <w:lang w:eastAsia="en-GB"/>
        </w:rPr>
        <w:t xml:space="preserve"> </w:t>
      </w:r>
      <w:r w:rsidRPr="00543D52">
        <w:rPr>
          <w:rFonts w:ascii="Times New Roman" w:eastAsia="Times New Roman" w:hAnsi="Times New Roman" w:cs="Times New Roman"/>
          <w:color w:val="000000"/>
          <w:sz w:val="24"/>
          <w:szCs w:val="24"/>
          <w:lang w:eastAsia="en-GB"/>
        </w:rPr>
        <w:t>Protokola.</w:t>
      </w:r>
    </w:p>
    <w:p w14:paraId="41A1553E" w14:textId="77777777" w:rsidR="00F70ADD" w:rsidRDefault="00F70ADD" w:rsidP="00543D52">
      <w:pPr>
        <w:spacing w:after="0" w:line="240" w:lineRule="auto"/>
        <w:ind w:left="1560" w:hanging="283"/>
        <w:jc w:val="both"/>
        <w:rPr>
          <w:rFonts w:ascii="Times New Roman" w:eastAsia="Times New Roman" w:hAnsi="Times New Roman" w:cs="Times New Roman"/>
          <w:color w:val="000000"/>
          <w:sz w:val="24"/>
          <w:szCs w:val="24"/>
          <w:lang w:eastAsia="en-GB"/>
        </w:rPr>
      </w:pPr>
    </w:p>
    <w:p w14:paraId="654FFC25" w14:textId="77777777" w:rsidR="00F70ADD" w:rsidRPr="00543D52" w:rsidRDefault="00085628" w:rsidP="00C368BC">
      <w:pPr>
        <w:pStyle w:val="ListParagraph"/>
        <w:numPr>
          <w:ilvl w:val="1"/>
          <w:numId w:val="9"/>
        </w:numPr>
        <w:spacing w:after="0" w:line="240" w:lineRule="auto"/>
        <w:ind w:left="1560" w:hanging="426"/>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U odnosu na bilo koju državu</w:t>
      </w:r>
      <w:r w:rsidR="00F70ADD" w:rsidRPr="00543D52">
        <w:rPr>
          <w:rFonts w:ascii="Times New Roman" w:eastAsia="Times New Roman" w:hAnsi="Times New Roman" w:cs="Times New Roman"/>
          <w:color w:val="000000"/>
          <w:sz w:val="24"/>
          <w:szCs w:val="24"/>
          <w:lang w:eastAsia="en-GB"/>
        </w:rPr>
        <w:t xml:space="preserve"> ugovornic</w:t>
      </w:r>
      <w:r>
        <w:rPr>
          <w:rFonts w:ascii="Times New Roman" w:eastAsia="Times New Roman" w:hAnsi="Times New Roman" w:cs="Times New Roman"/>
          <w:color w:val="000000"/>
          <w:sz w:val="24"/>
          <w:szCs w:val="24"/>
          <w:lang w:eastAsia="en-GB"/>
        </w:rPr>
        <w:t>u</w:t>
      </w:r>
      <w:r w:rsidR="00F70ADD" w:rsidRPr="00543D52">
        <w:rPr>
          <w:rFonts w:ascii="Times New Roman" w:eastAsia="Times New Roman" w:hAnsi="Times New Roman" w:cs="Times New Roman"/>
          <w:color w:val="000000"/>
          <w:sz w:val="24"/>
          <w:szCs w:val="24"/>
          <w:lang w:eastAsia="en-GB"/>
        </w:rPr>
        <w:t xml:space="preserve"> koja ratificira Protokol nakon </w:t>
      </w:r>
      <w:r>
        <w:rPr>
          <w:rFonts w:ascii="Times New Roman" w:eastAsia="Times New Roman" w:hAnsi="Times New Roman" w:cs="Times New Roman"/>
          <w:color w:val="000000"/>
          <w:sz w:val="24"/>
          <w:szCs w:val="24"/>
          <w:lang w:eastAsia="en-GB"/>
        </w:rPr>
        <w:t xml:space="preserve">gore </w:t>
      </w:r>
      <w:r w:rsidR="00F70ADD" w:rsidRPr="00543D52">
        <w:rPr>
          <w:rFonts w:ascii="Times New Roman" w:eastAsia="Times New Roman" w:hAnsi="Times New Roman" w:cs="Times New Roman"/>
          <w:color w:val="000000"/>
          <w:sz w:val="24"/>
          <w:szCs w:val="24"/>
          <w:lang w:eastAsia="en-GB"/>
        </w:rPr>
        <w:t xml:space="preserve">navedenog datuma, Protokol </w:t>
      </w:r>
      <w:r>
        <w:rPr>
          <w:rFonts w:ascii="Times New Roman" w:eastAsia="Times New Roman" w:hAnsi="Times New Roman" w:cs="Times New Roman"/>
          <w:color w:val="000000"/>
          <w:sz w:val="24"/>
          <w:szCs w:val="24"/>
          <w:lang w:eastAsia="en-GB"/>
        </w:rPr>
        <w:t xml:space="preserve">stupa </w:t>
      </w:r>
      <w:r w:rsidR="00F70ADD" w:rsidRPr="00543D52">
        <w:rPr>
          <w:rFonts w:ascii="Times New Roman" w:eastAsia="Times New Roman" w:hAnsi="Times New Roman" w:cs="Times New Roman"/>
          <w:color w:val="000000"/>
          <w:sz w:val="24"/>
          <w:szCs w:val="24"/>
          <w:lang w:eastAsia="en-GB"/>
        </w:rPr>
        <w:t xml:space="preserve">na snagu nakon polaganja </w:t>
      </w:r>
      <w:r>
        <w:rPr>
          <w:rFonts w:ascii="Times New Roman" w:eastAsia="Times New Roman" w:hAnsi="Times New Roman" w:cs="Times New Roman"/>
          <w:color w:val="000000"/>
          <w:sz w:val="24"/>
          <w:szCs w:val="24"/>
          <w:lang w:eastAsia="en-GB"/>
        </w:rPr>
        <w:t xml:space="preserve">njezine isprave </w:t>
      </w:r>
      <w:r w:rsidR="00F70ADD" w:rsidRPr="00543D52">
        <w:rPr>
          <w:rFonts w:ascii="Times New Roman" w:eastAsia="Times New Roman" w:hAnsi="Times New Roman" w:cs="Times New Roman"/>
          <w:color w:val="000000"/>
          <w:sz w:val="24"/>
          <w:szCs w:val="24"/>
          <w:lang w:eastAsia="en-GB"/>
        </w:rPr>
        <w:t>o ratifikaciji kod Organizacije međunarodnog civilnog zrakoplovstva.</w:t>
      </w:r>
    </w:p>
    <w:p w14:paraId="4889025D" w14:textId="77777777" w:rsidR="00F70ADD" w:rsidRPr="0099765F" w:rsidRDefault="00F70ADD" w:rsidP="00F70ADD">
      <w:pPr>
        <w:spacing w:after="0" w:line="240" w:lineRule="auto"/>
        <w:rPr>
          <w:rFonts w:ascii="Times New Roman" w:eastAsia="Times New Roman" w:hAnsi="Times New Roman" w:cs="Times New Roman"/>
          <w:sz w:val="24"/>
          <w:szCs w:val="24"/>
          <w:lang w:eastAsia="en-GB"/>
        </w:rPr>
      </w:pPr>
    </w:p>
    <w:p w14:paraId="4B2C8B57" w14:textId="77777777" w:rsidR="00F70ADD" w:rsidRPr="0099765F" w:rsidRDefault="00F70ADD" w:rsidP="00F70ADD">
      <w:pPr>
        <w:spacing w:after="0" w:line="240" w:lineRule="auto"/>
        <w:jc w:val="both"/>
        <w:rPr>
          <w:rFonts w:ascii="Times New Roman" w:eastAsia="Times New Roman" w:hAnsi="Times New Roman" w:cs="Times New Roman"/>
          <w:sz w:val="24"/>
          <w:szCs w:val="24"/>
          <w:lang w:eastAsia="en-GB"/>
        </w:rPr>
      </w:pPr>
      <w:r w:rsidRPr="0099765F">
        <w:rPr>
          <w:rFonts w:ascii="Times New Roman" w:eastAsia="Times New Roman" w:hAnsi="Times New Roman" w:cs="Times New Roman"/>
          <w:color w:val="000000"/>
          <w:sz w:val="24"/>
          <w:szCs w:val="24"/>
          <w:lang w:eastAsia="en-GB"/>
        </w:rPr>
        <w:t>SUKLADNO, prema gore navedenoj odluci Skupštine,</w:t>
      </w:r>
    </w:p>
    <w:p w14:paraId="06EA757B" w14:textId="77777777" w:rsidR="00F70ADD" w:rsidRDefault="00F70ADD" w:rsidP="00F70ADD">
      <w:pPr>
        <w:spacing w:after="0" w:line="240" w:lineRule="auto"/>
        <w:jc w:val="both"/>
        <w:rPr>
          <w:rFonts w:ascii="Times New Roman" w:eastAsia="Times New Roman" w:hAnsi="Times New Roman" w:cs="Times New Roman"/>
          <w:color w:val="000000"/>
          <w:sz w:val="24"/>
          <w:szCs w:val="24"/>
          <w:lang w:eastAsia="en-GB"/>
        </w:rPr>
      </w:pPr>
    </w:p>
    <w:p w14:paraId="6BA9A03C" w14:textId="77777777" w:rsidR="00F70ADD" w:rsidRPr="0099765F" w:rsidRDefault="00566ABF" w:rsidP="00F70ADD">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ab/>
      </w:r>
      <w:r w:rsidR="00F70ADD" w:rsidRPr="0099765F">
        <w:rPr>
          <w:rFonts w:ascii="Times New Roman" w:eastAsia="Times New Roman" w:hAnsi="Times New Roman" w:cs="Times New Roman"/>
          <w:color w:val="000000"/>
          <w:sz w:val="24"/>
          <w:szCs w:val="24"/>
          <w:lang w:eastAsia="en-GB"/>
        </w:rPr>
        <w:t>ovaj Protokol sastavi</w:t>
      </w:r>
      <w:r>
        <w:rPr>
          <w:rFonts w:ascii="Times New Roman" w:eastAsia="Times New Roman" w:hAnsi="Times New Roman" w:cs="Times New Roman"/>
          <w:color w:val="000000"/>
          <w:sz w:val="24"/>
          <w:szCs w:val="24"/>
          <w:lang w:eastAsia="en-GB"/>
        </w:rPr>
        <w:t xml:space="preserve">o je </w:t>
      </w:r>
      <w:r w:rsidR="00085628">
        <w:rPr>
          <w:rFonts w:ascii="Times New Roman" w:eastAsia="Times New Roman" w:hAnsi="Times New Roman" w:cs="Times New Roman"/>
          <w:color w:val="000000"/>
          <w:sz w:val="24"/>
          <w:szCs w:val="24"/>
          <w:lang w:eastAsia="en-GB"/>
        </w:rPr>
        <w:t>g</w:t>
      </w:r>
      <w:r>
        <w:rPr>
          <w:rFonts w:ascii="Times New Roman" w:eastAsia="Times New Roman" w:hAnsi="Times New Roman" w:cs="Times New Roman"/>
          <w:color w:val="000000"/>
          <w:sz w:val="24"/>
          <w:szCs w:val="24"/>
          <w:lang w:eastAsia="en-GB"/>
        </w:rPr>
        <w:t>lavni tajnik Organizacije.</w:t>
      </w:r>
    </w:p>
    <w:p w14:paraId="6575129C" w14:textId="77777777" w:rsidR="00F70ADD" w:rsidRDefault="00F70ADD" w:rsidP="00F70ADD">
      <w:pPr>
        <w:spacing w:after="0" w:line="240" w:lineRule="auto"/>
        <w:ind w:left="720" w:hanging="720"/>
        <w:jc w:val="both"/>
        <w:rPr>
          <w:rFonts w:ascii="Times New Roman" w:eastAsia="Times New Roman" w:hAnsi="Times New Roman" w:cs="Times New Roman"/>
          <w:color w:val="000000"/>
          <w:sz w:val="24"/>
          <w:szCs w:val="24"/>
          <w:lang w:eastAsia="en-GB"/>
        </w:rPr>
      </w:pPr>
    </w:p>
    <w:p w14:paraId="5757CB67" w14:textId="77777777" w:rsidR="00F70ADD" w:rsidRPr="0099765F" w:rsidRDefault="00F70ADD" w:rsidP="00F70ADD">
      <w:pPr>
        <w:spacing w:after="0" w:line="240" w:lineRule="auto"/>
        <w:ind w:left="709" w:hanging="709"/>
        <w:jc w:val="both"/>
        <w:rPr>
          <w:rFonts w:ascii="Times New Roman" w:eastAsia="Times New Roman" w:hAnsi="Times New Roman" w:cs="Times New Roman"/>
          <w:sz w:val="24"/>
          <w:szCs w:val="24"/>
          <w:lang w:eastAsia="en-GB"/>
        </w:rPr>
      </w:pPr>
      <w:r w:rsidRPr="0099765F">
        <w:rPr>
          <w:rFonts w:ascii="Times New Roman" w:eastAsia="Times New Roman" w:hAnsi="Times New Roman" w:cs="Times New Roman"/>
          <w:color w:val="000000"/>
          <w:sz w:val="24"/>
          <w:szCs w:val="24"/>
          <w:lang w:eastAsia="en-GB"/>
        </w:rPr>
        <w:t xml:space="preserve">U POTVRDU TOGA, </w:t>
      </w:r>
      <w:r w:rsidR="00497F41">
        <w:rPr>
          <w:rFonts w:ascii="Times New Roman" w:eastAsia="Times New Roman" w:hAnsi="Times New Roman" w:cs="Times New Roman"/>
          <w:color w:val="000000"/>
          <w:sz w:val="24"/>
          <w:szCs w:val="24"/>
          <w:lang w:eastAsia="en-GB"/>
        </w:rPr>
        <w:t>p</w:t>
      </w:r>
      <w:r w:rsidRPr="0099765F">
        <w:rPr>
          <w:rFonts w:ascii="Times New Roman" w:eastAsia="Times New Roman" w:hAnsi="Times New Roman" w:cs="Times New Roman"/>
          <w:color w:val="000000"/>
          <w:sz w:val="24"/>
          <w:szCs w:val="24"/>
          <w:lang w:eastAsia="en-GB"/>
        </w:rPr>
        <w:t xml:space="preserve">redsjednik i </w:t>
      </w:r>
      <w:r w:rsidR="00497F41">
        <w:rPr>
          <w:rFonts w:ascii="Times New Roman" w:eastAsia="Times New Roman" w:hAnsi="Times New Roman" w:cs="Times New Roman"/>
          <w:color w:val="000000"/>
          <w:sz w:val="24"/>
          <w:szCs w:val="24"/>
          <w:lang w:eastAsia="en-GB"/>
        </w:rPr>
        <w:t>g</w:t>
      </w:r>
      <w:r w:rsidRPr="0099765F">
        <w:rPr>
          <w:rFonts w:ascii="Times New Roman" w:eastAsia="Times New Roman" w:hAnsi="Times New Roman" w:cs="Times New Roman"/>
          <w:color w:val="000000"/>
          <w:sz w:val="24"/>
          <w:szCs w:val="24"/>
          <w:lang w:eastAsia="en-GB"/>
        </w:rPr>
        <w:t xml:space="preserve">lavni tajnik </w:t>
      </w:r>
      <w:r w:rsidR="00497F41">
        <w:rPr>
          <w:rFonts w:ascii="Times New Roman" w:eastAsia="Times New Roman" w:hAnsi="Times New Roman" w:cs="Times New Roman"/>
          <w:color w:val="000000"/>
          <w:sz w:val="24"/>
          <w:szCs w:val="24"/>
          <w:lang w:eastAsia="en-GB"/>
        </w:rPr>
        <w:t xml:space="preserve">gore navedenog </w:t>
      </w:r>
      <w:r w:rsidRPr="0099765F">
        <w:rPr>
          <w:rFonts w:ascii="Times New Roman" w:eastAsia="Times New Roman" w:hAnsi="Times New Roman" w:cs="Times New Roman"/>
          <w:color w:val="000000"/>
          <w:sz w:val="24"/>
          <w:szCs w:val="24"/>
          <w:lang w:eastAsia="en-GB"/>
        </w:rPr>
        <w:t>trideset</w:t>
      </w:r>
      <w:r w:rsidRPr="00501C6B">
        <w:rPr>
          <w:rFonts w:ascii="Times New Roman" w:eastAsia="Times New Roman" w:hAnsi="Times New Roman" w:cs="Times New Roman"/>
          <w:color w:val="000000"/>
          <w:sz w:val="24"/>
          <w:szCs w:val="24"/>
          <w:lang w:eastAsia="en-GB"/>
        </w:rPr>
        <w:t xml:space="preserve"> </w:t>
      </w:r>
      <w:r w:rsidR="00497F41">
        <w:rPr>
          <w:rFonts w:ascii="Times New Roman" w:eastAsia="Times New Roman" w:hAnsi="Times New Roman" w:cs="Times New Roman"/>
          <w:color w:val="000000"/>
          <w:sz w:val="24"/>
          <w:szCs w:val="24"/>
          <w:lang w:eastAsia="en-GB"/>
        </w:rPr>
        <w:t xml:space="preserve">i </w:t>
      </w:r>
      <w:r w:rsidRPr="00501C6B">
        <w:rPr>
          <w:rFonts w:ascii="Times New Roman" w:eastAsia="Times New Roman" w:hAnsi="Times New Roman" w:cs="Times New Roman"/>
          <w:color w:val="000000"/>
          <w:sz w:val="24"/>
          <w:szCs w:val="24"/>
          <w:lang w:eastAsia="en-GB"/>
        </w:rPr>
        <w:t>devetog</w:t>
      </w:r>
      <w:r w:rsidRPr="0099765F">
        <w:rPr>
          <w:rFonts w:ascii="Times New Roman" w:eastAsia="Times New Roman" w:hAnsi="Times New Roman" w:cs="Times New Roman"/>
          <w:color w:val="000000"/>
          <w:sz w:val="24"/>
          <w:szCs w:val="24"/>
          <w:lang w:eastAsia="en-GB"/>
        </w:rPr>
        <w:t xml:space="preserve"> zasjedanja Skupštine Organizacije međunarodnog civilnog zrakoplovstva, koje je za to ovlastila Skupština, potpisuju ovaj Protokol.</w:t>
      </w:r>
    </w:p>
    <w:p w14:paraId="5E231B5D" w14:textId="77777777" w:rsidR="00F70ADD" w:rsidRDefault="00F70ADD" w:rsidP="00F70ADD">
      <w:pPr>
        <w:spacing w:after="0" w:line="240" w:lineRule="auto"/>
        <w:ind w:firstLine="720"/>
        <w:jc w:val="both"/>
        <w:rPr>
          <w:rFonts w:ascii="Times New Roman" w:eastAsia="Times New Roman" w:hAnsi="Times New Roman" w:cs="Times New Roman"/>
          <w:color w:val="000000"/>
          <w:sz w:val="24"/>
          <w:szCs w:val="24"/>
          <w:lang w:eastAsia="en-GB"/>
        </w:rPr>
      </w:pPr>
    </w:p>
    <w:p w14:paraId="03DD9CAD" w14:textId="367CE3EB" w:rsidR="00F70ADD" w:rsidRPr="0099765F" w:rsidRDefault="00F70ADD" w:rsidP="00F70ADD">
      <w:pPr>
        <w:spacing w:after="0" w:line="240" w:lineRule="auto"/>
        <w:ind w:left="709" w:hanging="709"/>
        <w:jc w:val="both"/>
        <w:rPr>
          <w:rFonts w:ascii="Times New Roman" w:eastAsia="Times New Roman" w:hAnsi="Times New Roman" w:cs="Times New Roman"/>
          <w:sz w:val="24"/>
          <w:szCs w:val="24"/>
          <w:lang w:eastAsia="en-GB"/>
        </w:rPr>
      </w:pPr>
      <w:r w:rsidRPr="0099765F">
        <w:rPr>
          <w:rFonts w:ascii="Times New Roman" w:eastAsia="Times New Roman" w:hAnsi="Times New Roman" w:cs="Times New Roman"/>
          <w:color w:val="000000"/>
          <w:sz w:val="24"/>
          <w:szCs w:val="24"/>
          <w:lang w:eastAsia="en-GB"/>
        </w:rPr>
        <w:t>SASTAVLJENO</w:t>
      </w:r>
      <w:r w:rsidR="00497F41">
        <w:rPr>
          <w:rFonts w:ascii="Times New Roman" w:eastAsia="Times New Roman" w:hAnsi="Times New Roman" w:cs="Times New Roman"/>
          <w:color w:val="000000"/>
          <w:sz w:val="24"/>
          <w:szCs w:val="24"/>
          <w:lang w:eastAsia="en-GB"/>
        </w:rPr>
        <w:t xml:space="preserve"> u Montrealu</w:t>
      </w:r>
      <w:r w:rsidRPr="00501C6B">
        <w:rPr>
          <w:rFonts w:ascii="Times New Roman" w:eastAsia="Times New Roman" w:hAnsi="Times New Roman" w:cs="Times New Roman"/>
          <w:color w:val="000000"/>
          <w:sz w:val="24"/>
          <w:szCs w:val="24"/>
          <w:lang w:eastAsia="en-GB"/>
        </w:rPr>
        <w:t xml:space="preserve"> šestog </w:t>
      </w:r>
      <w:r w:rsidRPr="0099765F">
        <w:rPr>
          <w:rFonts w:ascii="Times New Roman" w:eastAsia="Times New Roman" w:hAnsi="Times New Roman" w:cs="Times New Roman"/>
          <w:color w:val="000000"/>
          <w:sz w:val="24"/>
          <w:szCs w:val="24"/>
          <w:lang w:eastAsia="en-GB"/>
        </w:rPr>
        <w:t xml:space="preserve">dana mjeseca listopada dvije tisuće šesnaeste godine, u jednom </w:t>
      </w:r>
      <w:r w:rsidR="00497F41">
        <w:rPr>
          <w:rFonts w:ascii="Times New Roman" w:eastAsia="Times New Roman" w:hAnsi="Times New Roman" w:cs="Times New Roman"/>
          <w:color w:val="000000"/>
          <w:sz w:val="24"/>
          <w:szCs w:val="24"/>
          <w:lang w:eastAsia="en-GB"/>
        </w:rPr>
        <w:t xml:space="preserve">izvorniku </w:t>
      </w:r>
      <w:r w:rsidRPr="0099765F">
        <w:rPr>
          <w:rFonts w:ascii="Times New Roman" w:eastAsia="Times New Roman" w:hAnsi="Times New Roman" w:cs="Times New Roman"/>
          <w:color w:val="000000"/>
          <w:sz w:val="24"/>
          <w:szCs w:val="24"/>
          <w:lang w:eastAsia="en-GB"/>
        </w:rPr>
        <w:t xml:space="preserve">na engleskom, arapskom, kineskom, francuskom, </w:t>
      </w:r>
      <w:r w:rsidRPr="0099765F">
        <w:rPr>
          <w:rFonts w:ascii="Times New Roman" w:eastAsia="Times New Roman" w:hAnsi="Times New Roman" w:cs="Times New Roman"/>
          <w:color w:val="000000"/>
          <w:sz w:val="24"/>
          <w:szCs w:val="24"/>
          <w:lang w:eastAsia="en-GB"/>
        </w:rPr>
        <w:lastRenderedPageBreak/>
        <w:t xml:space="preserve">ruskom i španjolskom jeziku, </w:t>
      </w:r>
      <w:r w:rsidR="00497F41" w:rsidRPr="00497F41">
        <w:rPr>
          <w:rFonts w:ascii="Times New Roman" w:eastAsia="Times New Roman" w:hAnsi="Times New Roman" w:cs="Times New Roman"/>
          <w:color w:val="000000"/>
          <w:sz w:val="24"/>
          <w:szCs w:val="24"/>
          <w:lang w:eastAsia="en-GB"/>
        </w:rPr>
        <w:t>pri čemu su svi tekstovi jednako vjerodostojni</w:t>
      </w:r>
      <w:r w:rsidR="00497F41">
        <w:rPr>
          <w:rFonts w:ascii="Times New Roman" w:eastAsia="Times New Roman" w:hAnsi="Times New Roman" w:cs="Times New Roman"/>
          <w:color w:val="000000"/>
          <w:sz w:val="24"/>
          <w:szCs w:val="24"/>
          <w:lang w:eastAsia="en-GB"/>
        </w:rPr>
        <w:t>. Ovaj Protokol ostaje</w:t>
      </w:r>
      <w:r w:rsidRPr="0099765F">
        <w:rPr>
          <w:rFonts w:ascii="Times New Roman" w:eastAsia="Times New Roman" w:hAnsi="Times New Roman" w:cs="Times New Roman"/>
          <w:color w:val="000000"/>
          <w:sz w:val="24"/>
          <w:szCs w:val="24"/>
          <w:lang w:eastAsia="en-GB"/>
        </w:rPr>
        <w:t xml:space="preserve"> pohranjen u arhivu Organizacije međunarodnog civilnog zrakoplovstva, a njegove ovjerene </w:t>
      </w:r>
      <w:r w:rsidR="00497F41">
        <w:rPr>
          <w:rFonts w:ascii="Times New Roman" w:eastAsia="Times New Roman" w:hAnsi="Times New Roman" w:cs="Times New Roman"/>
          <w:color w:val="000000"/>
          <w:sz w:val="24"/>
          <w:szCs w:val="24"/>
          <w:lang w:eastAsia="en-GB"/>
        </w:rPr>
        <w:t>preslike</w:t>
      </w:r>
      <w:r w:rsidRPr="0099765F">
        <w:rPr>
          <w:rFonts w:ascii="Times New Roman" w:eastAsia="Times New Roman" w:hAnsi="Times New Roman" w:cs="Times New Roman"/>
          <w:color w:val="000000"/>
          <w:sz w:val="24"/>
          <w:szCs w:val="24"/>
          <w:lang w:eastAsia="en-GB"/>
        </w:rPr>
        <w:t xml:space="preserve"> </w:t>
      </w:r>
      <w:r w:rsidR="00497F41">
        <w:rPr>
          <w:rFonts w:ascii="Times New Roman" w:eastAsia="Times New Roman" w:hAnsi="Times New Roman" w:cs="Times New Roman"/>
          <w:color w:val="000000"/>
          <w:sz w:val="24"/>
          <w:szCs w:val="24"/>
          <w:lang w:eastAsia="en-GB"/>
        </w:rPr>
        <w:t>g</w:t>
      </w:r>
      <w:r w:rsidRPr="0099765F">
        <w:rPr>
          <w:rFonts w:ascii="Times New Roman" w:eastAsia="Times New Roman" w:hAnsi="Times New Roman" w:cs="Times New Roman"/>
          <w:color w:val="000000"/>
          <w:sz w:val="24"/>
          <w:szCs w:val="24"/>
          <w:lang w:eastAsia="en-GB"/>
        </w:rPr>
        <w:t xml:space="preserve">lavni tajnik Organizacije </w:t>
      </w:r>
      <w:r w:rsidR="00497F41">
        <w:rPr>
          <w:rFonts w:ascii="Times New Roman" w:eastAsia="Times New Roman" w:hAnsi="Times New Roman" w:cs="Times New Roman"/>
          <w:color w:val="000000"/>
          <w:sz w:val="24"/>
          <w:szCs w:val="24"/>
          <w:lang w:eastAsia="en-GB"/>
        </w:rPr>
        <w:t>prosljeđuje</w:t>
      </w:r>
      <w:r w:rsidRPr="0099765F">
        <w:rPr>
          <w:rFonts w:ascii="Times New Roman" w:eastAsia="Times New Roman" w:hAnsi="Times New Roman" w:cs="Times New Roman"/>
          <w:color w:val="000000"/>
          <w:sz w:val="24"/>
          <w:szCs w:val="24"/>
          <w:lang w:eastAsia="en-GB"/>
        </w:rPr>
        <w:t xml:space="preserve"> svim </w:t>
      </w:r>
      <w:r w:rsidR="00497F41">
        <w:rPr>
          <w:rFonts w:ascii="Times New Roman" w:eastAsia="Times New Roman" w:hAnsi="Times New Roman" w:cs="Times New Roman"/>
          <w:color w:val="000000"/>
          <w:sz w:val="24"/>
          <w:szCs w:val="24"/>
          <w:lang w:eastAsia="en-GB"/>
        </w:rPr>
        <w:t>d</w:t>
      </w:r>
      <w:r w:rsidRPr="0099765F">
        <w:rPr>
          <w:rFonts w:ascii="Times New Roman" w:eastAsia="Times New Roman" w:hAnsi="Times New Roman" w:cs="Times New Roman"/>
          <w:color w:val="000000"/>
          <w:sz w:val="24"/>
          <w:szCs w:val="24"/>
          <w:lang w:eastAsia="en-GB"/>
        </w:rPr>
        <w:t>ržavama ugovornicama Konvencije o međunarodnom civilnom zrakoplovstvu, sastavljene u Chicagu 7. prosinca 1944.</w:t>
      </w:r>
    </w:p>
    <w:p w14:paraId="7F2E8A30" w14:textId="77777777" w:rsidR="00DE3880" w:rsidRDefault="00DE3880" w:rsidP="00501C6B">
      <w:pPr>
        <w:spacing w:after="0" w:line="240" w:lineRule="auto"/>
        <w:jc w:val="both"/>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701"/>
        <w:gridCol w:w="3538"/>
      </w:tblGrid>
      <w:tr w:rsidR="00DE3880" w14:paraId="3402F30D" w14:textId="77777777" w:rsidTr="00D038B4">
        <w:tc>
          <w:tcPr>
            <w:tcW w:w="3823" w:type="dxa"/>
          </w:tcPr>
          <w:p w14:paraId="377857D6" w14:textId="77777777" w:rsidR="00DE3880" w:rsidRDefault="00DE3880" w:rsidP="00D038B4">
            <w:pPr>
              <w:spacing w:after="0" w:line="240" w:lineRule="auto"/>
              <w:rPr>
                <w:rFonts w:ascii="Times New Roman" w:eastAsia="Times New Roman" w:hAnsi="Times New Roman" w:cs="Times New Roman"/>
                <w:b/>
                <w:sz w:val="24"/>
                <w:szCs w:val="24"/>
              </w:rPr>
            </w:pPr>
            <w:r w:rsidRPr="00B015E4">
              <w:rPr>
                <w:rFonts w:ascii="Times New Roman" w:eastAsia="Times New Roman" w:hAnsi="Times New Roman" w:cs="Times New Roman"/>
                <w:b/>
                <w:sz w:val="24"/>
                <w:szCs w:val="24"/>
              </w:rPr>
              <w:t>A. Abdul Rahman</w:t>
            </w:r>
          </w:p>
        </w:tc>
        <w:tc>
          <w:tcPr>
            <w:tcW w:w="1701" w:type="dxa"/>
          </w:tcPr>
          <w:p w14:paraId="1ECE8516" w14:textId="77777777" w:rsidR="00DE3880" w:rsidRDefault="00DE3880" w:rsidP="00D038B4">
            <w:pPr>
              <w:spacing w:after="0" w:line="240" w:lineRule="auto"/>
              <w:jc w:val="both"/>
              <w:rPr>
                <w:rFonts w:ascii="Times New Roman" w:eastAsia="Times New Roman" w:hAnsi="Times New Roman" w:cs="Times New Roman"/>
                <w:b/>
                <w:sz w:val="24"/>
                <w:szCs w:val="24"/>
              </w:rPr>
            </w:pPr>
          </w:p>
        </w:tc>
        <w:tc>
          <w:tcPr>
            <w:tcW w:w="3538" w:type="dxa"/>
          </w:tcPr>
          <w:p w14:paraId="73D45662" w14:textId="77777777" w:rsidR="00DE3880" w:rsidRDefault="00DE3880" w:rsidP="00D038B4">
            <w:pPr>
              <w:spacing w:after="0" w:line="240" w:lineRule="auto"/>
              <w:jc w:val="right"/>
              <w:rPr>
                <w:rFonts w:ascii="Times New Roman" w:eastAsia="Times New Roman" w:hAnsi="Times New Roman" w:cs="Times New Roman"/>
                <w:b/>
                <w:sz w:val="24"/>
                <w:szCs w:val="24"/>
              </w:rPr>
            </w:pPr>
            <w:r w:rsidRPr="00B015E4">
              <w:rPr>
                <w:rFonts w:ascii="Times New Roman" w:eastAsia="Times New Roman" w:hAnsi="Times New Roman" w:cs="Times New Roman"/>
                <w:b/>
                <w:sz w:val="24"/>
                <w:szCs w:val="24"/>
              </w:rPr>
              <w:t>F. Liu</w:t>
            </w:r>
          </w:p>
        </w:tc>
      </w:tr>
      <w:tr w:rsidR="00DE3880" w14:paraId="6D536767" w14:textId="77777777" w:rsidTr="00D038B4">
        <w:tc>
          <w:tcPr>
            <w:tcW w:w="3823" w:type="dxa"/>
          </w:tcPr>
          <w:p w14:paraId="70330087" w14:textId="7B1BE2D8" w:rsidR="00DE3880" w:rsidRPr="00DE3880" w:rsidRDefault="00DE3880" w:rsidP="00DE3880">
            <w:pPr>
              <w:spacing w:after="0" w:line="240" w:lineRule="auto"/>
              <w:rPr>
                <w:rFonts w:ascii="Times New Roman" w:eastAsia="Times New Roman" w:hAnsi="Times New Roman" w:cs="Times New Roman"/>
                <w:i/>
                <w:sz w:val="24"/>
                <w:szCs w:val="24"/>
              </w:rPr>
            </w:pPr>
            <w:r w:rsidRPr="00DE3880">
              <w:rPr>
                <w:rFonts w:ascii="Times New Roman" w:eastAsia="Times New Roman" w:hAnsi="Times New Roman" w:cs="Times New Roman"/>
                <w:i/>
                <w:sz w:val="24"/>
                <w:szCs w:val="24"/>
              </w:rPr>
              <w:t xml:space="preserve">Predsjednik </w:t>
            </w:r>
            <w:r w:rsidRPr="00DE3880">
              <w:rPr>
                <w:rFonts w:ascii="Times New Roman" w:eastAsia="Times New Roman" w:hAnsi="Times New Roman" w:cs="Times New Roman"/>
                <w:i/>
                <w:color w:val="000000"/>
                <w:sz w:val="24"/>
                <w:szCs w:val="24"/>
                <w:lang w:eastAsia="en-GB"/>
              </w:rPr>
              <w:t xml:space="preserve">trideset i devetog zasjedanja </w:t>
            </w:r>
            <w:r w:rsidRPr="00DE3880">
              <w:rPr>
                <w:rFonts w:ascii="Times New Roman" w:eastAsia="Times New Roman" w:hAnsi="Times New Roman" w:cs="Times New Roman"/>
                <w:i/>
                <w:sz w:val="24"/>
                <w:szCs w:val="24"/>
              </w:rPr>
              <w:t>Skupštine</w:t>
            </w:r>
          </w:p>
        </w:tc>
        <w:tc>
          <w:tcPr>
            <w:tcW w:w="1701" w:type="dxa"/>
          </w:tcPr>
          <w:p w14:paraId="6FA82DD5" w14:textId="77777777" w:rsidR="00DE3880" w:rsidRDefault="00DE3880" w:rsidP="00D038B4">
            <w:pPr>
              <w:spacing w:after="0" w:line="240" w:lineRule="auto"/>
              <w:jc w:val="both"/>
              <w:rPr>
                <w:rFonts w:ascii="Times New Roman" w:eastAsia="Times New Roman" w:hAnsi="Times New Roman" w:cs="Times New Roman"/>
                <w:b/>
                <w:sz w:val="24"/>
                <w:szCs w:val="24"/>
              </w:rPr>
            </w:pPr>
          </w:p>
        </w:tc>
        <w:tc>
          <w:tcPr>
            <w:tcW w:w="3538" w:type="dxa"/>
          </w:tcPr>
          <w:p w14:paraId="21F328B6" w14:textId="38DB9086" w:rsidR="00DE3880" w:rsidRDefault="00DE3880" w:rsidP="00D038B4">
            <w:pPr>
              <w:spacing w:after="0" w:line="240" w:lineRule="auto"/>
              <w:jc w:val="right"/>
              <w:rPr>
                <w:rFonts w:ascii="Times New Roman" w:eastAsia="Times New Roman" w:hAnsi="Times New Roman" w:cs="Times New Roman"/>
                <w:b/>
                <w:sz w:val="24"/>
                <w:szCs w:val="24"/>
              </w:rPr>
            </w:pPr>
            <w:r>
              <w:rPr>
                <w:rFonts w:ascii="TimesNewRomanPS-ItalicMT" w:eastAsia="Times New Roman" w:hAnsi="TimesNewRomanPS-ItalicMT" w:cs="TimesNewRomanPS-ItalicMT"/>
                <w:i/>
                <w:iCs/>
              </w:rPr>
              <w:t>Glavna tajnica</w:t>
            </w:r>
          </w:p>
          <w:p w14:paraId="086D89FD" w14:textId="77777777" w:rsidR="00DE3880" w:rsidRDefault="00DE3880" w:rsidP="00D038B4">
            <w:pPr>
              <w:spacing w:after="0" w:line="240" w:lineRule="auto"/>
              <w:jc w:val="right"/>
              <w:rPr>
                <w:rFonts w:ascii="Times New Roman" w:eastAsia="Times New Roman" w:hAnsi="Times New Roman" w:cs="Times New Roman"/>
                <w:b/>
                <w:sz w:val="24"/>
                <w:szCs w:val="24"/>
              </w:rPr>
            </w:pPr>
          </w:p>
        </w:tc>
      </w:tr>
    </w:tbl>
    <w:p w14:paraId="3AB9D898" w14:textId="7A49E04B" w:rsidR="00543D52" w:rsidRDefault="00543D52" w:rsidP="00501C6B">
      <w:pPr>
        <w:spacing w:after="0" w:line="240" w:lineRule="auto"/>
        <w:jc w:val="both"/>
        <w:rPr>
          <w:rFonts w:ascii="Times New Roman" w:eastAsia="Times New Roman" w:hAnsi="Times New Roman" w:cs="Times New Roman"/>
          <w:b/>
          <w:sz w:val="24"/>
          <w:szCs w:val="24"/>
        </w:rPr>
      </w:pPr>
    </w:p>
    <w:p w14:paraId="06B721AE" w14:textId="09BFB018" w:rsidR="00F70ADD" w:rsidRDefault="00F70ADD" w:rsidP="00501C6B">
      <w:pPr>
        <w:spacing w:after="0" w:line="240" w:lineRule="auto"/>
        <w:jc w:val="both"/>
        <w:rPr>
          <w:rFonts w:ascii="Times New Roman" w:eastAsia="Times New Roman" w:hAnsi="Times New Roman" w:cs="Times New Roman"/>
          <w:b/>
          <w:sz w:val="24"/>
          <w:szCs w:val="24"/>
        </w:rPr>
      </w:pPr>
    </w:p>
    <w:p w14:paraId="19D333A8" w14:textId="56716A94" w:rsidR="00DE3880" w:rsidRDefault="00DE3880" w:rsidP="00501C6B">
      <w:pPr>
        <w:spacing w:after="0" w:line="240" w:lineRule="auto"/>
        <w:jc w:val="both"/>
        <w:rPr>
          <w:rFonts w:ascii="Times New Roman" w:eastAsia="Times New Roman" w:hAnsi="Times New Roman" w:cs="Times New Roman"/>
          <w:b/>
          <w:sz w:val="24"/>
          <w:szCs w:val="24"/>
        </w:rPr>
      </w:pPr>
    </w:p>
    <w:p w14:paraId="58129298" w14:textId="5B8EC176" w:rsidR="00DE3880" w:rsidRDefault="00DE3880" w:rsidP="00501C6B">
      <w:pPr>
        <w:spacing w:after="0" w:line="240" w:lineRule="auto"/>
        <w:jc w:val="both"/>
        <w:rPr>
          <w:rFonts w:ascii="Times New Roman" w:eastAsia="Times New Roman" w:hAnsi="Times New Roman" w:cs="Times New Roman"/>
          <w:b/>
          <w:sz w:val="24"/>
          <w:szCs w:val="24"/>
        </w:rPr>
      </w:pPr>
    </w:p>
    <w:p w14:paraId="0EA0A975" w14:textId="44919BF6" w:rsidR="00DE3880" w:rsidRDefault="00DE3880" w:rsidP="00501C6B">
      <w:pPr>
        <w:spacing w:after="0" w:line="240" w:lineRule="auto"/>
        <w:jc w:val="both"/>
        <w:rPr>
          <w:rFonts w:ascii="Times New Roman" w:eastAsia="Times New Roman" w:hAnsi="Times New Roman" w:cs="Times New Roman"/>
          <w:b/>
          <w:sz w:val="24"/>
          <w:szCs w:val="24"/>
        </w:rPr>
      </w:pPr>
    </w:p>
    <w:p w14:paraId="2118F786" w14:textId="55DC8A46" w:rsidR="00DE3880" w:rsidRDefault="00DE3880" w:rsidP="00501C6B">
      <w:pPr>
        <w:spacing w:after="0" w:line="240" w:lineRule="auto"/>
        <w:jc w:val="both"/>
        <w:rPr>
          <w:rFonts w:ascii="Times New Roman" w:eastAsia="Times New Roman" w:hAnsi="Times New Roman" w:cs="Times New Roman"/>
          <w:b/>
          <w:sz w:val="24"/>
          <w:szCs w:val="24"/>
        </w:rPr>
      </w:pPr>
    </w:p>
    <w:p w14:paraId="08B17AEC" w14:textId="77777777" w:rsidR="00DE3880" w:rsidRDefault="00DE3880" w:rsidP="00501C6B">
      <w:pPr>
        <w:spacing w:after="0" w:line="240" w:lineRule="auto"/>
        <w:jc w:val="both"/>
        <w:rPr>
          <w:rFonts w:ascii="Times New Roman" w:eastAsia="Times New Roman" w:hAnsi="Times New Roman" w:cs="Times New Roman"/>
          <w:b/>
          <w:sz w:val="24"/>
          <w:szCs w:val="24"/>
        </w:rPr>
      </w:pPr>
    </w:p>
    <w:p w14:paraId="3A93B740" w14:textId="77777777" w:rsidR="003B7584" w:rsidRPr="003B7584" w:rsidRDefault="003B7584" w:rsidP="00501C6B">
      <w:pPr>
        <w:pStyle w:val="NormalWeb"/>
        <w:spacing w:before="0" w:beforeAutospacing="0" w:after="0" w:afterAutospacing="0"/>
        <w:jc w:val="center"/>
      </w:pPr>
      <w:r w:rsidRPr="003B7584">
        <w:rPr>
          <w:b/>
          <w:bCs/>
          <w:color w:val="000000"/>
        </w:rPr>
        <w:t>PROTOCOL</w:t>
      </w:r>
    </w:p>
    <w:p w14:paraId="4FE9DE14" w14:textId="77777777" w:rsidR="00501C6B" w:rsidRDefault="00501C6B" w:rsidP="00501C6B">
      <w:pPr>
        <w:pStyle w:val="NormalWeb"/>
        <w:spacing w:before="0" w:beforeAutospacing="0" w:after="0" w:afterAutospacing="0"/>
        <w:jc w:val="center"/>
        <w:rPr>
          <w:b/>
          <w:bCs/>
          <w:color w:val="000000"/>
        </w:rPr>
      </w:pPr>
    </w:p>
    <w:p w14:paraId="59F97836" w14:textId="77777777" w:rsidR="003B7584" w:rsidRPr="003B7584" w:rsidRDefault="003B7584" w:rsidP="00501C6B">
      <w:pPr>
        <w:pStyle w:val="NormalWeb"/>
        <w:spacing w:before="0" w:beforeAutospacing="0" w:after="0" w:afterAutospacing="0"/>
        <w:jc w:val="center"/>
      </w:pPr>
      <w:r w:rsidRPr="003B7584">
        <w:rPr>
          <w:b/>
          <w:bCs/>
          <w:color w:val="000000"/>
        </w:rPr>
        <w:t>RELATI</w:t>
      </w:r>
      <w:r w:rsidR="00DB0B40">
        <w:rPr>
          <w:b/>
          <w:bCs/>
          <w:color w:val="000000"/>
        </w:rPr>
        <w:t>NG TO AN AMENDMENT TO ARTICLE 56</w:t>
      </w:r>
    </w:p>
    <w:p w14:paraId="52858C61" w14:textId="77777777" w:rsidR="003B7584" w:rsidRPr="003B7584" w:rsidRDefault="003B7584" w:rsidP="00501C6B">
      <w:pPr>
        <w:pStyle w:val="NormalWeb"/>
        <w:spacing w:before="0" w:beforeAutospacing="0" w:after="0" w:afterAutospacing="0"/>
        <w:jc w:val="center"/>
      </w:pPr>
      <w:r w:rsidRPr="003B7584">
        <w:rPr>
          <w:b/>
          <w:bCs/>
          <w:color w:val="000000"/>
        </w:rPr>
        <w:t xml:space="preserve">OF THE CONVENTION </w:t>
      </w:r>
      <w:r>
        <w:rPr>
          <w:b/>
          <w:bCs/>
          <w:color w:val="000000"/>
        </w:rPr>
        <w:t>ON INTERNATIONAL CIVIL AVIATION</w:t>
      </w:r>
    </w:p>
    <w:p w14:paraId="68673A21" w14:textId="77777777" w:rsidR="00501C6B" w:rsidRDefault="00501C6B" w:rsidP="00501C6B">
      <w:pPr>
        <w:pStyle w:val="NormalWeb"/>
        <w:spacing w:before="0" w:beforeAutospacing="0" w:after="0" w:afterAutospacing="0"/>
        <w:jc w:val="center"/>
        <w:rPr>
          <w:b/>
          <w:bCs/>
          <w:color w:val="000000"/>
        </w:rPr>
      </w:pPr>
    </w:p>
    <w:p w14:paraId="5B2DFC79" w14:textId="77777777" w:rsidR="001A4E1A" w:rsidRDefault="003B7584" w:rsidP="00501C6B">
      <w:pPr>
        <w:pStyle w:val="NormalWeb"/>
        <w:spacing w:before="0" w:beforeAutospacing="0" w:after="0" w:afterAutospacing="0"/>
        <w:jc w:val="center"/>
        <w:rPr>
          <w:b/>
          <w:bCs/>
          <w:color w:val="000000"/>
        </w:rPr>
      </w:pPr>
      <w:r w:rsidRPr="003B7584">
        <w:rPr>
          <w:b/>
          <w:bCs/>
          <w:color w:val="000000"/>
        </w:rPr>
        <w:t>Signe</w:t>
      </w:r>
      <w:r>
        <w:rPr>
          <w:b/>
          <w:bCs/>
          <w:color w:val="000000"/>
        </w:rPr>
        <w:t>d at Montréal on 6 October 2016</w:t>
      </w:r>
    </w:p>
    <w:p w14:paraId="1D48699C" w14:textId="77777777" w:rsidR="00E724AF" w:rsidRDefault="00E724AF" w:rsidP="00501C6B">
      <w:pPr>
        <w:pStyle w:val="NormalWeb"/>
        <w:spacing w:before="0" w:beforeAutospacing="0" w:after="0" w:afterAutospacing="0"/>
        <w:jc w:val="center"/>
      </w:pPr>
    </w:p>
    <w:p w14:paraId="7E0853AB" w14:textId="77777777" w:rsidR="00501C6B" w:rsidRDefault="00501C6B" w:rsidP="00501C6B">
      <w:pPr>
        <w:pStyle w:val="NormalWeb"/>
        <w:spacing w:before="0" w:beforeAutospacing="0" w:after="0" w:afterAutospacing="0"/>
        <w:jc w:val="both"/>
        <w:rPr>
          <w:color w:val="000000"/>
        </w:rPr>
      </w:pPr>
    </w:p>
    <w:p w14:paraId="207ECAB3" w14:textId="77777777" w:rsidR="001A4E1A" w:rsidRDefault="003B7584" w:rsidP="00501C6B">
      <w:pPr>
        <w:pStyle w:val="NormalWeb"/>
        <w:spacing w:before="0" w:beforeAutospacing="0" w:after="0" w:afterAutospacing="0"/>
        <w:jc w:val="both"/>
        <w:rPr>
          <w:color w:val="000000"/>
        </w:rPr>
      </w:pPr>
      <w:r w:rsidRPr="003B7584">
        <w:rPr>
          <w:color w:val="000000"/>
        </w:rPr>
        <w:t>THE ASSEMBLY OF THE INTERNATIONAL CIVIL AVIATION ORGANIZATION</w:t>
      </w:r>
    </w:p>
    <w:p w14:paraId="3B32E701" w14:textId="77777777" w:rsidR="00501C6B" w:rsidRDefault="00501C6B" w:rsidP="00501C6B">
      <w:pPr>
        <w:pStyle w:val="NormalWeb"/>
        <w:spacing w:before="0" w:beforeAutospacing="0" w:after="0" w:afterAutospacing="0"/>
        <w:jc w:val="both"/>
        <w:rPr>
          <w:color w:val="000000"/>
        </w:rPr>
      </w:pPr>
    </w:p>
    <w:p w14:paraId="2AD4F120" w14:textId="77777777" w:rsidR="001A4E1A" w:rsidRDefault="003B7584" w:rsidP="00501C6B">
      <w:pPr>
        <w:pStyle w:val="NormalWeb"/>
        <w:spacing w:before="0" w:beforeAutospacing="0" w:after="0" w:afterAutospacing="0"/>
        <w:jc w:val="both"/>
        <w:rPr>
          <w:color w:val="000000"/>
        </w:rPr>
      </w:pPr>
      <w:r w:rsidRPr="003B7584">
        <w:rPr>
          <w:color w:val="000000"/>
        </w:rPr>
        <w:t>HAVING MET in its Thirty-ninth Session</w:t>
      </w:r>
      <w:r w:rsidR="001A4E1A">
        <w:rPr>
          <w:color w:val="000000"/>
        </w:rPr>
        <w:t xml:space="preserve"> at Montréal on 1 October 2016,</w:t>
      </w:r>
    </w:p>
    <w:p w14:paraId="46331158" w14:textId="77777777" w:rsidR="00501C6B" w:rsidRDefault="00501C6B" w:rsidP="00501C6B">
      <w:pPr>
        <w:pStyle w:val="NormalWeb"/>
        <w:spacing w:before="0" w:beforeAutospacing="0" w:after="0" w:afterAutospacing="0"/>
        <w:jc w:val="both"/>
        <w:rPr>
          <w:color w:val="000000"/>
        </w:rPr>
      </w:pPr>
    </w:p>
    <w:p w14:paraId="302D4A11" w14:textId="77777777" w:rsidR="003B7584" w:rsidRPr="003B7584" w:rsidRDefault="003B7584" w:rsidP="00501C6B">
      <w:pPr>
        <w:pStyle w:val="NormalWeb"/>
        <w:spacing w:before="0" w:beforeAutospacing="0" w:after="0" w:afterAutospacing="0"/>
        <w:jc w:val="both"/>
      </w:pPr>
      <w:r w:rsidRPr="003B7584">
        <w:rPr>
          <w:color w:val="000000"/>
        </w:rPr>
        <w:t xml:space="preserve">HAVING NOTED that it is the </w:t>
      </w:r>
      <w:r w:rsidR="00557788">
        <w:rPr>
          <w:color w:val="000000"/>
        </w:rPr>
        <w:t xml:space="preserve">general </w:t>
      </w:r>
      <w:r w:rsidRPr="003B7584">
        <w:rPr>
          <w:color w:val="000000"/>
        </w:rPr>
        <w:t>desire</w:t>
      </w:r>
      <w:r w:rsidR="000A3B26">
        <w:rPr>
          <w:color w:val="000000"/>
        </w:rPr>
        <w:t xml:space="preserve"> of</w:t>
      </w:r>
      <w:r w:rsidRPr="003B7584">
        <w:rPr>
          <w:color w:val="000000"/>
        </w:rPr>
        <w:t xml:space="preserve"> Co</w:t>
      </w:r>
      <w:r>
        <w:rPr>
          <w:color w:val="000000"/>
        </w:rPr>
        <w:t>ntracting States to enlarge the</w:t>
      </w:r>
      <w:r w:rsidRPr="003B7584">
        <w:rPr>
          <w:color w:val="000000"/>
        </w:rPr>
        <w:t xml:space="preserve"> membership </w:t>
      </w:r>
      <w:r w:rsidR="00A06F96">
        <w:rPr>
          <w:color w:val="000000"/>
        </w:rPr>
        <w:tab/>
      </w:r>
      <w:r w:rsidRPr="003B7584">
        <w:rPr>
          <w:color w:val="000000"/>
        </w:rPr>
        <w:t xml:space="preserve">of the </w:t>
      </w:r>
      <w:r w:rsidR="000A3B26">
        <w:rPr>
          <w:color w:val="000000"/>
        </w:rPr>
        <w:t>Air Navigation Commission</w:t>
      </w:r>
      <w:r w:rsidR="001A4E1A">
        <w:rPr>
          <w:color w:val="000000"/>
        </w:rPr>
        <w:t>,</w:t>
      </w:r>
    </w:p>
    <w:p w14:paraId="547F33A2" w14:textId="77777777" w:rsidR="00501C6B" w:rsidRDefault="00501C6B" w:rsidP="00501C6B">
      <w:pPr>
        <w:pStyle w:val="NormalWeb"/>
        <w:spacing w:before="0" w:beforeAutospacing="0" w:after="0" w:afterAutospacing="0"/>
        <w:jc w:val="both"/>
        <w:rPr>
          <w:color w:val="000000"/>
        </w:rPr>
      </w:pPr>
    </w:p>
    <w:p w14:paraId="2EECB64E" w14:textId="77777777" w:rsidR="003B7584" w:rsidRPr="003B7584" w:rsidRDefault="003B7584" w:rsidP="00501C6B">
      <w:pPr>
        <w:pStyle w:val="NormalWeb"/>
        <w:spacing w:before="0" w:beforeAutospacing="0" w:after="0" w:afterAutospacing="0"/>
        <w:jc w:val="both"/>
      </w:pPr>
      <w:r w:rsidRPr="003B7584">
        <w:rPr>
          <w:color w:val="000000"/>
        </w:rPr>
        <w:t xml:space="preserve">HAVING CONSIDERED it appropriate to increase the membership </w:t>
      </w:r>
      <w:r>
        <w:rPr>
          <w:color w:val="000000"/>
        </w:rPr>
        <w:t xml:space="preserve">of that body from </w:t>
      </w:r>
      <w:r w:rsidR="000A3B26">
        <w:rPr>
          <w:color w:val="000000"/>
        </w:rPr>
        <w:t>nineteen</w:t>
      </w:r>
      <w:r>
        <w:rPr>
          <w:color w:val="000000"/>
        </w:rPr>
        <w:t xml:space="preserve"> </w:t>
      </w:r>
      <w:r w:rsidR="00A06F96">
        <w:rPr>
          <w:color w:val="000000"/>
        </w:rPr>
        <w:tab/>
      </w:r>
      <w:r>
        <w:rPr>
          <w:color w:val="000000"/>
        </w:rPr>
        <w:t xml:space="preserve">to </w:t>
      </w:r>
      <w:r w:rsidR="00A06F96">
        <w:rPr>
          <w:color w:val="000000"/>
        </w:rPr>
        <w:t>twenty-</w:t>
      </w:r>
      <w:r w:rsidR="000A3B26">
        <w:rPr>
          <w:color w:val="000000"/>
        </w:rPr>
        <w:t>one</w:t>
      </w:r>
      <w:r>
        <w:rPr>
          <w:color w:val="000000"/>
        </w:rPr>
        <w:t>,</w:t>
      </w:r>
    </w:p>
    <w:p w14:paraId="4A1A89C1" w14:textId="77777777" w:rsidR="00501C6B" w:rsidRDefault="00501C6B" w:rsidP="00501C6B">
      <w:pPr>
        <w:pStyle w:val="NormalWeb"/>
        <w:spacing w:before="0" w:beforeAutospacing="0" w:after="0" w:afterAutospacing="0"/>
        <w:jc w:val="both"/>
        <w:rPr>
          <w:color w:val="000000"/>
        </w:rPr>
      </w:pPr>
    </w:p>
    <w:p w14:paraId="77238C86" w14:textId="77777777" w:rsidR="003B7584" w:rsidRPr="003B7584" w:rsidRDefault="003B7584" w:rsidP="00501C6B">
      <w:pPr>
        <w:pStyle w:val="NormalWeb"/>
        <w:spacing w:before="0" w:beforeAutospacing="0" w:after="0" w:afterAutospacing="0"/>
        <w:jc w:val="both"/>
      </w:pPr>
      <w:r w:rsidRPr="003B7584">
        <w:rPr>
          <w:color w:val="000000"/>
        </w:rPr>
        <w:t>HAVING CONSIDERED it necessary to amend, for the purpo</w:t>
      </w:r>
      <w:r w:rsidR="001A4E1A">
        <w:rPr>
          <w:color w:val="000000"/>
        </w:rPr>
        <w:t>se aforesaid, the Convention on</w:t>
      </w:r>
      <w:r w:rsidRPr="003B7584">
        <w:rPr>
          <w:color w:val="000000"/>
        </w:rPr>
        <w:t xml:space="preserve"> </w:t>
      </w:r>
      <w:r w:rsidR="00A06F96">
        <w:rPr>
          <w:color w:val="000000"/>
        </w:rPr>
        <w:tab/>
      </w:r>
      <w:r w:rsidRPr="003B7584">
        <w:rPr>
          <w:color w:val="000000"/>
        </w:rPr>
        <w:t>International Civil Aviation done at Chicago on th</w:t>
      </w:r>
      <w:r w:rsidR="001A4E1A">
        <w:rPr>
          <w:color w:val="000000"/>
        </w:rPr>
        <w:t>e seventh day of December 1944,</w:t>
      </w:r>
    </w:p>
    <w:p w14:paraId="29D2E199" w14:textId="77777777" w:rsidR="00501C6B" w:rsidRDefault="00501C6B" w:rsidP="00501C6B">
      <w:pPr>
        <w:pStyle w:val="NormalWeb"/>
        <w:spacing w:before="0" w:beforeAutospacing="0" w:after="0" w:afterAutospacing="0"/>
        <w:jc w:val="both"/>
        <w:rPr>
          <w:color w:val="000000"/>
        </w:rPr>
      </w:pPr>
    </w:p>
    <w:p w14:paraId="1A257A3C" w14:textId="77777777" w:rsidR="003B7584" w:rsidRPr="003B7584" w:rsidRDefault="003B7584" w:rsidP="00543D52">
      <w:pPr>
        <w:pStyle w:val="NormalWeb"/>
        <w:numPr>
          <w:ilvl w:val="0"/>
          <w:numId w:val="10"/>
        </w:numPr>
        <w:spacing w:before="0" w:beforeAutospacing="0" w:after="0" w:afterAutospacing="0"/>
        <w:ind w:left="1134"/>
        <w:jc w:val="both"/>
      </w:pPr>
      <w:r w:rsidRPr="003B7584">
        <w:rPr>
          <w:color w:val="000000"/>
        </w:rPr>
        <w:t>APPROVES, in accordance with the provisions of Article 94(</w:t>
      </w:r>
      <w:r w:rsidRPr="003B7584">
        <w:rPr>
          <w:i/>
          <w:iCs/>
          <w:color w:val="000000"/>
        </w:rPr>
        <w:t>a</w:t>
      </w:r>
      <w:r w:rsidR="001A4E1A">
        <w:rPr>
          <w:color w:val="000000"/>
        </w:rPr>
        <w:t>) of the</w:t>
      </w:r>
      <w:r w:rsidR="008E3572">
        <w:rPr>
          <w:color w:val="000000"/>
        </w:rPr>
        <w:t xml:space="preserve"> </w:t>
      </w:r>
      <w:r w:rsidR="001A4E1A">
        <w:rPr>
          <w:color w:val="000000"/>
        </w:rPr>
        <w:t xml:space="preserve">Convention </w:t>
      </w:r>
      <w:r w:rsidRPr="003B7584">
        <w:rPr>
          <w:color w:val="000000"/>
        </w:rPr>
        <w:t>aforesaid, the following proposed amendment to the said Convention:</w:t>
      </w:r>
    </w:p>
    <w:p w14:paraId="2ACF067F" w14:textId="77777777" w:rsidR="008E3572" w:rsidRDefault="008E3572" w:rsidP="00543D52">
      <w:pPr>
        <w:pStyle w:val="NormalWeb"/>
        <w:spacing w:before="0" w:beforeAutospacing="0" w:after="0" w:afterAutospacing="0"/>
        <w:ind w:left="1134"/>
        <w:jc w:val="both"/>
        <w:rPr>
          <w:color w:val="000000"/>
        </w:rPr>
      </w:pPr>
    </w:p>
    <w:p w14:paraId="6339008A" w14:textId="77777777" w:rsidR="003B7584" w:rsidRPr="003B7584" w:rsidRDefault="000A3B26" w:rsidP="00543D52">
      <w:pPr>
        <w:pStyle w:val="NormalWeb"/>
        <w:spacing w:before="0" w:beforeAutospacing="0" w:after="0" w:afterAutospacing="0"/>
        <w:ind w:left="851"/>
        <w:jc w:val="both"/>
      </w:pPr>
      <w:r>
        <w:rPr>
          <w:color w:val="000000"/>
        </w:rPr>
        <w:t>“In Article 56</w:t>
      </w:r>
      <w:r w:rsidR="003B7584" w:rsidRPr="003B7584">
        <w:rPr>
          <w:color w:val="000000"/>
        </w:rPr>
        <w:t xml:space="preserve"> of the Convention the </w:t>
      </w:r>
      <w:r w:rsidR="00A06F96">
        <w:rPr>
          <w:color w:val="000000"/>
        </w:rPr>
        <w:t>expression</w:t>
      </w:r>
      <w:r w:rsidR="003B7584" w:rsidRPr="003B7584">
        <w:rPr>
          <w:color w:val="000000"/>
        </w:rPr>
        <w:t xml:space="preserve"> </w:t>
      </w:r>
      <w:r w:rsidR="00A06F96">
        <w:rPr>
          <w:color w:val="000000"/>
        </w:rPr>
        <w:t xml:space="preserve">‘nineteen members’ </w:t>
      </w:r>
      <w:r w:rsidR="001A4E1A">
        <w:rPr>
          <w:color w:val="000000"/>
        </w:rPr>
        <w:t xml:space="preserve">shall be </w:t>
      </w:r>
      <w:r w:rsidR="00A06F96">
        <w:rPr>
          <w:color w:val="000000"/>
        </w:rPr>
        <w:t>replaced</w:t>
      </w:r>
      <w:r w:rsidR="001A4E1A">
        <w:rPr>
          <w:color w:val="000000"/>
        </w:rPr>
        <w:t xml:space="preserve"> </w:t>
      </w:r>
      <w:r w:rsidR="00A06F96">
        <w:rPr>
          <w:color w:val="000000"/>
        </w:rPr>
        <w:t xml:space="preserve">by </w:t>
      </w:r>
      <w:r w:rsidR="001A4E1A">
        <w:rPr>
          <w:color w:val="000000"/>
        </w:rPr>
        <w:t>‘</w:t>
      </w:r>
      <w:r w:rsidR="00A06F96">
        <w:rPr>
          <w:color w:val="000000"/>
        </w:rPr>
        <w:t>twenty-</w:t>
      </w:r>
      <w:r>
        <w:rPr>
          <w:color w:val="000000"/>
        </w:rPr>
        <w:t>one</w:t>
      </w:r>
      <w:r w:rsidR="00A06F96">
        <w:rPr>
          <w:color w:val="000000"/>
        </w:rPr>
        <w:t xml:space="preserve"> members</w:t>
      </w:r>
      <w:r w:rsidR="008E3572">
        <w:rPr>
          <w:color w:val="000000"/>
        </w:rPr>
        <w:t>’</w:t>
      </w:r>
      <w:r w:rsidR="001A4E1A">
        <w:rPr>
          <w:color w:val="000000"/>
        </w:rPr>
        <w:t>.”;</w:t>
      </w:r>
    </w:p>
    <w:p w14:paraId="1CD69623" w14:textId="77777777" w:rsidR="00501C6B" w:rsidRDefault="00501C6B" w:rsidP="00543D52">
      <w:pPr>
        <w:pStyle w:val="NormalWeb"/>
        <w:spacing w:before="0" w:beforeAutospacing="0" w:after="0" w:afterAutospacing="0"/>
        <w:ind w:left="1134" w:hanging="360"/>
        <w:jc w:val="both"/>
        <w:rPr>
          <w:color w:val="000000"/>
        </w:rPr>
      </w:pPr>
    </w:p>
    <w:p w14:paraId="6F4A74AF" w14:textId="77777777" w:rsidR="003B7584" w:rsidRPr="003B7584" w:rsidRDefault="003B7584" w:rsidP="00543D52">
      <w:pPr>
        <w:pStyle w:val="NormalWeb"/>
        <w:numPr>
          <w:ilvl w:val="0"/>
          <w:numId w:val="10"/>
        </w:numPr>
        <w:spacing w:before="0" w:beforeAutospacing="0" w:after="0" w:afterAutospacing="0"/>
        <w:ind w:left="1134"/>
        <w:jc w:val="both"/>
      </w:pPr>
      <w:r w:rsidRPr="003B7584">
        <w:rPr>
          <w:color w:val="000000"/>
        </w:rPr>
        <w:lastRenderedPageBreak/>
        <w:t>SPECIFIES, pursuant to the provisions of the said Article 94(</w:t>
      </w:r>
      <w:r w:rsidRPr="003B7584">
        <w:rPr>
          <w:i/>
          <w:iCs/>
          <w:color w:val="000000"/>
        </w:rPr>
        <w:t>a</w:t>
      </w:r>
      <w:r w:rsidR="001A4E1A">
        <w:rPr>
          <w:color w:val="000000"/>
        </w:rPr>
        <w:t xml:space="preserve">) of the said Convention, </w:t>
      </w:r>
      <w:r w:rsidRPr="003B7584">
        <w:rPr>
          <w:color w:val="000000"/>
        </w:rPr>
        <w:t>one hundred and twenty-eight as the number of Contracting States upon whose ratification the proposed amendment a</w:t>
      </w:r>
      <w:r w:rsidR="001A4E1A">
        <w:rPr>
          <w:color w:val="000000"/>
        </w:rPr>
        <w:t>foresaid shall come into force;</w:t>
      </w:r>
    </w:p>
    <w:p w14:paraId="166B51B7" w14:textId="77777777" w:rsidR="00501C6B" w:rsidRDefault="00501C6B" w:rsidP="00543D52">
      <w:pPr>
        <w:pStyle w:val="NormalWeb"/>
        <w:spacing w:before="0" w:beforeAutospacing="0" w:after="0" w:afterAutospacing="0"/>
        <w:ind w:left="1134" w:hanging="360"/>
        <w:jc w:val="both"/>
        <w:rPr>
          <w:color w:val="000000"/>
        </w:rPr>
      </w:pPr>
    </w:p>
    <w:p w14:paraId="2E2AA1F0" w14:textId="77777777" w:rsidR="003B7584" w:rsidRPr="003B7584" w:rsidRDefault="003B7584" w:rsidP="00543D52">
      <w:pPr>
        <w:pStyle w:val="NormalWeb"/>
        <w:numPr>
          <w:ilvl w:val="0"/>
          <w:numId w:val="10"/>
        </w:numPr>
        <w:spacing w:before="0" w:beforeAutospacing="0" w:after="0" w:afterAutospacing="0"/>
        <w:ind w:left="1134"/>
        <w:jc w:val="both"/>
      </w:pPr>
      <w:r w:rsidRPr="003B7584">
        <w:rPr>
          <w:color w:val="000000"/>
        </w:rPr>
        <w:t>RESOLVES that the Secretary General of the Internatio</w:t>
      </w:r>
      <w:r w:rsidR="001A4E1A">
        <w:rPr>
          <w:color w:val="000000"/>
        </w:rPr>
        <w:t>nal Civil Aviation Organization</w:t>
      </w:r>
      <w:r w:rsidRPr="003B7584">
        <w:rPr>
          <w:color w:val="000000"/>
        </w:rPr>
        <w:t xml:space="preserve"> draw up a Protocol, in the English, Arabic, Chine</w:t>
      </w:r>
      <w:r w:rsidR="001A4E1A">
        <w:rPr>
          <w:color w:val="000000"/>
        </w:rPr>
        <w:t>se, French, Russian and Spanish</w:t>
      </w:r>
      <w:r w:rsidRPr="003B7584">
        <w:rPr>
          <w:color w:val="000000"/>
        </w:rPr>
        <w:t xml:space="preserve"> languages, each of which shall be of equal authen</w:t>
      </w:r>
      <w:r w:rsidR="001A4E1A">
        <w:rPr>
          <w:color w:val="000000"/>
        </w:rPr>
        <w:t>ticity, embodying the amendment</w:t>
      </w:r>
      <w:r w:rsidRPr="003B7584">
        <w:rPr>
          <w:color w:val="000000"/>
        </w:rPr>
        <w:t xml:space="preserve"> above-mentioned and th</w:t>
      </w:r>
      <w:r w:rsidR="001A4E1A">
        <w:rPr>
          <w:color w:val="000000"/>
        </w:rPr>
        <w:t>e matter hereinafter appearing:</w:t>
      </w:r>
    </w:p>
    <w:p w14:paraId="34934077" w14:textId="77777777" w:rsidR="00501C6B" w:rsidRDefault="00501C6B" w:rsidP="00501C6B">
      <w:pPr>
        <w:pStyle w:val="NormalWeb"/>
        <w:spacing w:before="0" w:beforeAutospacing="0" w:after="0" w:afterAutospacing="0"/>
        <w:ind w:left="720"/>
        <w:jc w:val="both"/>
        <w:rPr>
          <w:color w:val="000000"/>
        </w:rPr>
      </w:pPr>
    </w:p>
    <w:p w14:paraId="101CEBA0" w14:textId="77777777" w:rsidR="003B7584" w:rsidRPr="003B7584" w:rsidRDefault="003B7584" w:rsidP="00543D52">
      <w:pPr>
        <w:pStyle w:val="NormalWeb"/>
        <w:numPr>
          <w:ilvl w:val="1"/>
          <w:numId w:val="12"/>
        </w:numPr>
        <w:spacing w:before="0" w:beforeAutospacing="0" w:after="0" w:afterAutospacing="0"/>
        <w:ind w:left="1418" w:hanging="284"/>
        <w:jc w:val="both"/>
      </w:pPr>
      <w:r w:rsidRPr="003B7584">
        <w:rPr>
          <w:color w:val="000000"/>
        </w:rPr>
        <w:t>The Protocol shall be signed by the President of</w:t>
      </w:r>
      <w:r w:rsidR="001A4E1A">
        <w:rPr>
          <w:color w:val="000000"/>
        </w:rPr>
        <w:t xml:space="preserve"> the Assembly and its Secretary General.</w:t>
      </w:r>
    </w:p>
    <w:p w14:paraId="40881D29" w14:textId="77777777" w:rsidR="00501C6B" w:rsidRDefault="00501C6B" w:rsidP="00543D52">
      <w:pPr>
        <w:pStyle w:val="NormalWeb"/>
        <w:spacing w:before="0" w:beforeAutospacing="0" w:after="0" w:afterAutospacing="0"/>
        <w:ind w:left="1418" w:hanging="284"/>
        <w:jc w:val="both"/>
        <w:rPr>
          <w:color w:val="000000"/>
        </w:rPr>
      </w:pPr>
    </w:p>
    <w:p w14:paraId="40D38509" w14:textId="77777777" w:rsidR="001A4E1A" w:rsidRDefault="003B7584" w:rsidP="00543D52">
      <w:pPr>
        <w:pStyle w:val="NormalWeb"/>
        <w:numPr>
          <w:ilvl w:val="1"/>
          <w:numId w:val="12"/>
        </w:numPr>
        <w:spacing w:before="0" w:beforeAutospacing="0" w:after="0" w:afterAutospacing="0"/>
        <w:ind w:left="1418" w:hanging="284"/>
        <w:jc w:val="both"/>
        <w:rPr>
          <w:color w:val="000000"/>
        </w:rPr>
      </w:pPr>
      <w:r w:rsidRPr="003B7584">
        <w:rPr>
          <w:color w:val="000000"/>
        </w:rPr>
        <w:t>The Protocol shall be open to ratification by any State w</w:t>
      </w:r>
      <w:r w:rsidR="001A4E1A">
        <w:rPr>
          <w:color w:val="000000"/>
        </w:rPr>
        <w:t>hich has ratified or adhered to</w:t>
      </w:r>
      <w:r w:rsidRPr="003B7584">
        <w:rPr>
          <w:color w:val="000000"/>
        </w:rPr>
        <w:t xml:space="preserve"> the said Convention on International Civil Aviation.</w:t>
      </w:r>
    </w:p>
    <w:p w14:paraId="0DA38DA1" w14:textId="77777777" w:rsidR="00501C6B" w:rsidRDefault="00501C6B" w:rsidP="00543D52">
      <w:pPr>
        <w:pStyle w:val="NormalWeb"/>
        <w:spacing w:before="0" w:beforeAutospacing="0" w:after="0" w:afterAutospacing="0"/>
        <w:ind w:left="1418" w:hanging="284"/>
        <w:jc w:val="both"/>
        <w:rPr>
          <w:color w:val="000000"/>
        </w:rPr>
      </w:pPr>
    </w:p>
    <w:p w14:paraId="567D076B" w14:textId="77777777" w:rsidR="003B7584" w:rsidRPr="003B7584" w:rsidRDefault="003B7584" w:rsidP="00543D52">
      <w:pPr>
        <w:pStyle w:val="NormalWeb"/>
        <w:numPr>
          <w:ilvl w:val="1"/>
          <w:numId w:val="12"/>
        </w:numPr>
        <w:spacing w:before="0" w:beforeAutospacing="0" w:after="0" w:afterAutospacing="0"/>
        <w:ind w:left="1418" w:hanging="284"/>
        <w:jc w:val="both"/>
      </w:pPr>
      <w:r w:rsidRPr="003B7584">
        <w:rPr>
          <w:color w:val="000000"/>
        </w:rPr>
        <w:t>The instruments of ratification shall be deposited with t</w:t>
      </w:r>
      <w:r w:rsidR="001A4E1A">
        <w:rPr>
          <w:color w:val="000000"/>
        </w:rPr>
        <w:t>he International Civil Aviation Organization.</w:t>
      </w:r>
    </w:p>
    <w:p w14:paraId="15927AFA" w14:textId="77777777" w:rsidR="00501C6B" w:rsidRDefault="00501C6B" w:rsidP="00543D52">
      <w:pPr>
        <w:pStyle w:val="NormalWeb"/>
        <w:spacing w:before="0" w:beforeAutospacing="0" w:after="0" w:afterAutospacing="0"/>
        <w:ind w:left="1418" w:hanging="284"/>
        <w:jc w:val="both"/>
        <w:rPr>
          <w:color w:val="000000"/>
        </w:rPr>
      </w:pPr>
    </w:p>
    <w:p w14:paraId="2F8479E6" w14:textId="77777777" w:rsidR="003B7584" w:rsidRPr="003B7584" w:rsidRDefault="003B7584" w:rsidP="00543D52">
      <w:pPr>
        <w:pStyle w:val="NormalWeb"/>
        <w:numPr>
          <w:ilvl w:val="1"/>
          <w:numId w:val="12"/>
        </w:numPr>
        <w:spacing w:before="0" w:beforeAutospacing="0" w:after="0" w:afterAutospacing="0"/>
        <w:ind w:left="1418" w:hanging="284"/>
        <w:jc w:val="both"/>
      </w:pPr>
      <w:r w:rsidRPr="003B7584">
        <w:rPr>
          <w:color w:val="000000"/>
        </w:rPr>
        <w:t>The Protocol shall come into force in respect of the State</w:t>
      </w:r>
      <w:r w:rsidR="001A4E1A">
        <w:rPr>
          <w:color w:val="000000"/>
        </w:rPr>
        <w:t>s which have ratified it on the</w:t>
      </w:r>
      <w:r w:rsidRPr="003B7584">
        <w:rPr>
          <w:color w:val="000000"/>
        </w:rPr>
        <w:t xml:space="preserve"> date on which the one hundred and twenty-eighth instrument of</w:t>
      </w:r>
      <w:r w:rsidR="001A4E1A">
        <w:rPr>
          <w:color w:val="000000"/>
        </w:rPr>
        <w:t xml:space="preserve"> ratification is so deposited.</w:t>
      </w:r>
    </w:p>
    <w:p w14:paraId="0845456C" w14:textId="77777777" w:rsidR="00501C6B" w:rsidRDefault="00501C6B" w:rsidP="00543D52">
      <w:pPr>
        <w:pStyle w:val="NormalWeb"/>
        <w:spacing w:before="0" w:beforeAutospacing="0" w:after="0" w:afterAutospacing="0"/>
        <w:ind w:left="1418" w:hanging="284"/>
        <w:jc w:val="both"/>
        <w:rPr>
          <w:color w:val="000000"/>
        </w:rPr>
      </w:pPr>
    </w:p>
    <w:p w14:paraId="6485040B" w14:textId="77777777" w:rsidR="003B7584" w:rsidRPr="001A4E1A" w:rsidRDefault="003B7584" w:rsidP="00543D52">
      <w:pPr>
        <w:pStyle w:val="NormalWeb"/>
        <w:numPr>
          <w:ilvl w:val="1"/>
          <w:numId w:val="12"/>
        </w:numPr>
        <w:spacing w:before="0" w:beforeAutospacing="0" w:after="0" w:afterAutospacing="0"/>
        <w:ind w:left="1418" w:hanging="284"/>
        <w:jc w:val="both"/>
        <w:rPr>
          <w:color w:val="000000"/>
        </w:rPr>
      </w:pPr>
      <w:r w:rsidRPr="003B7584">
        <w:rPr>
          <w:color w:val="000000"/>
        </w:rPr>
        <w:t>The Secretary General shall immediately notify all Co</w:t>
      </w:r>
      <w:r w:rsidR="001A4E1A">
        <w:rPr>
          <w:color w:val="000000"/>
        </w:rPr>
        <w:t xml:space="preserve">ntracting States of the date of </w:t>
      </w:r>
      <w:r w:rsidRPr="003B7584">
        <w:rPr>
          <w:color w:val="000000"/>
        </w:rPr>
        <w:t>deposit of eac</w:t>
      </w:r>
      <w:r w:rsidR="0099765F">
        <w:rPr>
          <w:color w:val="000000"/>
        </w:rPr>
        <w:t>h ratification of the Protocol.</w:t>
      </w:r>
    </w:p>
    <w:p w14:paraId="5DF90298" w14:textId="77777777" w:rsidR="00501C6B" w:rsidRDefault="00501C6B" w:rsidP="00543D52">
      <w:pPr>
        <w:pStyle w:val="NormalWeb"/>
        <w:spacing w:before="0" w:beforeAutospacing="0" w:after="0" w:afterAutospacing="0"/>
        <w:ind w:left="1418" w:hanging="284"/>
        <w:jc w:val="both"/>
        <w:rPr>
          <w:color w:val="000000"/>
        </w:rPr>
      </w:pPr>
    </w:p>
    <w:p w14:paraId="34E570F0" w14:textId="77777777" w:rsidR="003B7584" w:rsidRPr="003B7584" w:rsidRDefault="003B7584" w:rsidP="00543D52">
      <w:pPr>
        <w:pStyle w:val="NormalWeb"/>
        <w:numPr>
          <w:ilvl w:val="1"/>
          <w:numId w:val="12"/>
        </w:numPr>
        <w:spacing w:before="0" w:beforeAutospacing="0" w:after="0" w:afterAutospacing="0"/>
        <w:ind w:left="1418" w:hanging="284"/>
        <w:jc w:val="both"/>
      </w:pPr>
      <w:r w:rsidRPr="003B7584">
        <w:rPr>
          <w:color w:val="000000"/>
        </w:rPr>
        <w:t>The Secretary General shall immediately notify all Contracting States to the said Convention of the date on which</w:t>
      </w:r>
      <w:r w:rsidR="0099765F">
        <w:rPr>
          <w:color w:val="000000"/>
        </w:rPr>
        <w:t xml:space="preserve"> the Protocol comes into force.</w:t>
      </w:r>
    </w:p>
    <w:p w14:paraId="612A7A5B" w14:textId="77777777" w:rsidR="00501C6B" w:rsidRDefault="00501C6B" w:rsidP="00543D52">
      <w:pPr>
        <w:pStyle w:val="NormalWeb"/>
        <w:spacing w:before="0" w:beforeAutospacing="0" w:after="0" w:afterAutospacing="0"/>
        <w:ind w:left="1418" w:hanging="284"/>
        <w:jc w:val="both"/>
        <w:rPr>
          <w:color w:val="000000"/>
        </w:rPr>
      </w:pPr>
    </w:p>
    <w:p w14:paraId="35A4E6BA" w14:textId="77777777" w:rsidR="003B7584" w:rsidRPr="003B7584" w:rsidRDefault="003B7584" w:rsidP="00543D52">
      <w:pPr>
        <w:pStyle w:val="NormalWeb"/>
        <w:numPr>
          <w:ilvl w:val="1"/>
          <w:numId w:val="12"/>
        </w:numPr>
        <w:spacing w:before="0" w:beforeAutospacing="0" w:after="0" w:afterAutospacing="0"/>
        <w:ind w:left="1418" w:hanging="284"/>
        <w:jc w:val="both"/>
      </w:pPr>
      <w:r w:rsidRPr="003B7584">
        <w:rPr>
          <w:color w:val="000000"/>
        </w:rPr>
        <w:t>With respect to any Contracting State ratifying the Protocol after the date aforesaid, the Protocol shall come into force upon deposit of its instrument of ratification with the Internation</w:t>
      </w:r>
      <w:r w:rsidR="0099765F">
        <w:rPr>
          <w:color w:val="000000"/>
        </w:rPr>
        <w:t>al Civil Aviation Organization.</w:t>
      </w:r>
    </w:p>
    <w:p w14:paraId="1234361B" w14:textId="77777777" w:rsidR="00501C6B" w:rsidRDefault="00501C6B" w:rsidP="00501C6B">
      <w:pPr>
        <w:pStyle w:val="NormalWeb"/>
        <w:spacing w:before="0" w:beforeAutospacing="0" w:after="0" w:afterAutospacing="0"/>
        <w:jc w:val="both"/>
        <w:rPr>
          <w:color w:val="000000"/>
        </w:rPr>
      </w:pPr>
    </w:p>
    <w:p w14:paraId="780C56B0" w14:textId="77777777" w:rsidR="003B7584" w:rsidRPr="003B7584" w:rsidRDefault="003B7584" w:rsidP="00501C6B">
      <w:pPr>
        <w:pStyle w:val="NormalWeb"/>
        <w:spacing w:before="0" w:beforeAutospacing="0" w:after="0" w:afterAutospacing="0"/>
        <w:jc w:val="both"/>
      </w:pPr>
      <w:r w:rsidRPr="003B7584">
        <w:rPr>
          <w:color w:val="000000"/>
        </w:rPr>
        <w:t>CONSEQUENTLY, pursuant to the af</w:t>
      </w:r>
      <w:r w:rsidR="001A4E1A">
        <w:rPr>
          <w:color w:val="000000"/>
        </w:rPr>
        <w:t>oresaid action of the Assembly,</w:t>
      </w:r>
    </w:p>
    <w:p w14:paraId="0C669693" w14:textId="77777777" w:rsidR="00501C6B" w:rsidRDefault="00501C6B" w:rsidP="00501C6B">
      <w:pPr>
        <w:pStyle w:val="NormalWeb"/>
        <w:spacing w:before="0" w:beforeAutospacing="0" w:after="0" w:afterAutospacing="0"/>
        <w:jc w:val="both"/>
        <w:rPr>
          <w:color w:val="000000"/>
        </w:rPr>
      </w:pPr>
    </w:p>
    <w:p w14:paraId="56AB49F6" w14:textId="77777777" w:rsidR="003B7584" w:rsidRPr="003B7584" w:rsidRDefault="003B7584" w:rsidP="00501C6B">
      <w:pPr>
        <w:pStyle w:val="NormalWeb"/>
        <w:spacing w:before="0" w:beforeAutospacing="0" w:after="0" w:afterAutospacing="0"/>
        <w:jc w:val="both"/>
      </w:pPr>
      <w:r w:rsidRPr="003B7584">
        <w:rPr>
          <w:color w:val="000000"/>
        </w:rPr>
        <w:t>This Protocol has been drawn up by the Secreta</w:t>
      </w:r>
      <w:r w:rsidR="0099765F">
        <w:rPr>
          <w:color w:val="000000"/>
        </w:rPr>
        <w:t>ry General of the Organization.</w:t>
      </w:r>
    </w:p>
    <w:p w14:paraId="044143EE" w14:textId="77777777" w:rsidR="00501C6B" w:rsidRDefault="00501C6B" w:rsidP="00501C6B">
      <w:pPr>
        <w:pStyle w:val="NormalWeb"/>
        <w:spacing w:before="0" w:beforeAutospacing="0" w:after="0" w:afterAutospacing="0"/>
        <w:ind w:left="720" w:hanging="720"/>
        <w:jc w:val="both"/>
        <w:rPr>
          <w:color w:val="000000"/>
        </w:rPr>
      </w:pPr>
    </w:p>
    <w:p w14:paraId="56D7A19B" w14:textId="77777777" w:rsidR="001A4E1A" w:rsidRDefault="003B7584" w:rsidP="00501C6B">
      <w:pPr>
        <w:pStyle w:val="NormalWeb"/>
        <w:spacing w:before="0" w:beforeAutospacing="0" w:after="0" w:afterAutospacing="0"/>
        <w:ind w:left="720" w:hanging="720"/>
        <w:jc w:val="both"/>
        <w:rPr>
          <w:color w:val="000000"/>
        </w:rPr>
      </w:pPr>
      <w:r w:rsidRPr="003B7584">
        <w:rPr>
          <w:color w:val="000000"/>
        </w:rPr>
        <w:t>IN WITNESS WHEREOF, the President and the Secretary Genera</w:t>
      </w:r>
      <w:r w:rsidR="001A4E1A">
        <w:rPr>
          <w:color w:val="000000"/>
        </w:rPr>
        <w:t>l of the aforesaid Thirty-ninth</w:t>
      </w:r>
      <w:r w:rsidRPr="003B7584">
        <w:rPr>
          <w:color w:val="000000"/>
        </w:rPr>
        <w:t xml:space="preserve"> Session of the Assembly of the International Civil Aviation</w:t>
      </w:r>
      <w:r w:rsidR="001A4E1A">
        <w:rPr>
          <w:color w:val="000000"/>
        </w:rPr>
        <w:t xml:space="preserve"> Organization, being authorized</w:t>
      </w:r>
      <w:r w:rsidRPr="003B7584">
        <w:rPr>
          <w:color w:val="000000"/>
        </w:rPr>
        <w:t xml:space="preserve"> thereto by th</w:t>
      </w:r>
      <w:r w:rsidR="001A4E1A">
        <w:rPr>
          <w:color w:val="000000"/>
        </w:rPr>
        <w:t>e Assembly, sign this Protocol.</w:t>
      </w:r>
    </w:p>
    <w:p w14:paraId="295F8E3A" w14:textId="77777777" w:rsidR="00501C6B" w:rsidRDefault="00501C6B" w:rsidP="00501C6B">
      <w:pPr>
        <w:pStyle w:val="NormalWeb"/>
        <w:spacing w:before="0" w:beforeAutospacing="0" w:after="0" w:afterAutospacing="0"/>
        <w:ind w:left="720" w:hanging="720"/>
        <w:jc w:val="both"/>
        <w:rPr>
          <w:color w:val="000000"/>
        </w:rPr>
      </w:pPr>
    </w:p>
    <w:p w14:paraId="51E01585" w14:textId="77777777" w:rsidR="004A4483" w:rsidRPr="00501C6B" w:rsidRDefault="003B7584" w:rsidP="00501C6B">
      <w:pPr>
        <w:pStyle w:val="NormalWeb"/>
        <w:spacing w:before="0" w:beforeAutospacing="0" w:after="0" w:afterAutospacing="0"/>
        <w:ind w:left="720" w:hanging="720"/>
        <w:jc w:val="both"/>
        <w:rPr>
          <w:color w:val="000000"/>
        </w:rPr>
      </w:pPr>
      <w:r w:rsidRPr="003B7584">
        <w:rPr>
          <w:color w:val="000000"/>
        </w:rPr>
        <w:lastRenderedPageBreak/>
        <w:t>DONE at Montréal on the sixth day of October of the year two thousand and sixteen, in a single document in the English, Arabic, Chinese, French, Russian and Spanish languages, each text being equally authentic. This Protocol shall remain d</w:t>
      </w:r>
      <w:r w:rsidR="001A4E1A">
        <w:rPr>
          <w:color w:val="000000"/>
        </w:rPr>
        <w:t>eposited in the archives of the</w:t>
      </w:r>
      <w:r w:rsidRPr="003B7584">
        <w:rPr>
          <w:color w:val="000000"/>
        </w:rPr>
        <w:t xml:space="preserve"> International Civil Aviation Organization, and certified copies thereof shall be transmitted the Secretary General of the Organization to all Contracting States to the Convention on International Civil Aviation done at Chicago on the seventh day of December 1944.</w:t>
      </w:r>
    </w:p>
    <w:p w14:paraId="1CA66FFA" w14:textId="77777777" w:rsidR="0099765F" w:rsidRDefault="0099765F" w:rsidP="00501C6B">
      <w:pPr>
        <w:spacing w:after="0" w:line="240" w:lineRule="auto"/>
        <w:jc w:val="both"/>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701"/>
        <w:gridCol w:w="3538"/>
      </w:tblGrid>
      <w:tr w:rsidR="00DE3880" w14:paraId="7F316F91" w14:textId="77777777" w:rsidTr="00D038B4">
        <w:tc>
          <w:tcPr>
            <w:tcW w:w="3823" w:type="dxa"/>
          </w:tcPr>
          <w:p w14:paraId="4332499E" w14:textId="77777777" w:rsidR="00DE3880" w:rsidRDefault="00DE3880" w:rsidP="00D038B4">
            <w:pPr>
              <w:spacing w:after="0" w:line="240" w:lineRule="auto"/>
              <w:rPr>
                <w:rFonts w:ascii="Times New Roman" w:eastAsia="Times New Roman" w:hAnsi="Times New Roman" w:cs="Times New Roman"/>
                <w:b/>
                <w:sz w:val="24"/>
                <w:szCs w:val="24"/>
              </w:rPr>
            </w:pPr>
            <w:r w:rsidRPr="00B015E4">
              <w:rPr>
                <w:rFonts w:ascii="Times New Roman" w:eastAsia="Times New Roman" w:hAnsi="Times New Roman" w:cs="Times New Roman"/>
                <w:b/>
                <w:sz w:val="24"/>
                <w:szCs w:val="24"/>
              </w:rPr>
              <w:t>A. Abdul Rahman</w:t>
            </w:r>
          </w:p>
        </w:tc>
        <w:tc>
          <w:tcPr>
            <w:tcW w:w="1701" w:type="dxa"/>
          </w:tcPr>
          <w:p w14:paraId="7B3EFBFA" w14:textId="77777777" w:rsidR="00DE3880" w:rsidRDefault="00DE3880" w:rsidP="00D038B4">
            <w:pPr>
              <w:spacing w:after="0" w:line="240" w:lineRule="auto"/>
              <w:jc w:val="both"/>
              <w:rPr>
                <w:rFonts w:ascii="Times New Roman" w:eastAsia="Times New Roman" w:hAnsi="Times New Roman" w:cs="Times New Roman"/>
                <w:b/>
                <w:sz w:val="24"/>
                <w:szCs w:val="24"/>
              </w:rPr>
            </w:pPr>
          </w:p>
        </w:tc>
        <w:tc>
          <w:tcPr>
            <w:tcW w:w="3538" w:type="dxa"/>
          </w:tcPr>
          <w:p w14:paraId="3A558DE5" w14:textId="77777777" w:rsidR="00DE3880" w:rsidRDefault="00DE3880" w:rsidP="00D038B4">
            <w:pPr>
              <w:spacing w:after="0" w:line="240" w:lineRule="auto"/>
              <w:jc w:val="right"/>
              <w:rPr>
                <w:rFonts w:ascii="Times New Roman" w:eastAsia="Times New Roman" w:hAnsi="Times New Roman" w:cs="Times New Roman"/>
                <w:b/>
                <w:sz w:val="24"/>
                <w:szCs w:val="24"/>
              </w:rPr>
            </w:pPr>
            <w:r w:rsidRPr="00B015E4">
              <w:rPr>
                <w:rFonts w:ascii="Times New Roman" w:eastAsia="Times New Roman" w:hAnsi="Times New Roman" w:cs="Times New Roman"/>
                <w:b/>
                <w:sz w:val="24"/>
                <w:szCs w:val="24"/>
              </w:rPr>
              <w:t>F. Liu</w:t>
            </w:r>
          </w:p>
        </w:tc>
      </w:tr>
      <w:tr w:rsidR="00DE3880" w14:paraId="767FB000" w14:textId="77777777" w:rsidTr="00D038B4">
        <w:tc>
          <w:tcPr>
            <w:tcW w:w="3823" w:type="dxa"/>
          </w:tcPr>
          <w:p w14:paraId="269204AA" w14:textId="77777777" w:rsidR="00DE3880" w:rsidRPr="00B015E4" w:rsidRDefault="00DE3880" w:rsidP="00D038B4">
            <w:pPr>
              <w:spacing w:after="0" w:line="240" w:lineRule="auto"/>
              <w:rPr>
                <w:rFonts w:ascii="Times New Roman" w:eastAsia="Times New Roman" w:hAnsi="Times New Roman" w:cs="Times New Roman"/>
                <w:i/>
                <w:sz w:val="24"/>
                <w:szCs w:val="24"/>
              </w:rPr>
            </w:pPr>
            <w:r w:rsidRPr="00B015E4">
              <w:rPr>
                <w:rFonts w:ascii="Times New Roman" w:eastAsia="Times New Roman" w:hAnsi="Times New Roman" w:cs="Times New Roman"/>
                <w:i/>
                <w:sz w:val="24"/>
                <w:szCs w:val="24"/>
              </w:rPr>
              <w:t>President of the Thirty-ninth Session of the Assembly</w:t>
            </w:r>
          </w:p>
        </w:tc>
        <w:tc>
          <w:tcPr>
            <w:tcW w:w="1701" w:type="dxa"/>
          </w:tcPr>
          <w:p w14:paraId="4AC9B251" w14:textId="77777777" w:rsidR="00DE3880" w:rsidRDefault="00DE3880" w:rsidP="00D038B4">
            <w:pPr>
              <w:spacing w:after="0" w:line="240" w:lineRule="auto"/>
              <w:jc w:val="both"/>
              <w:rPr>
                <w:rFonts w:ascii="Times New Roman" w:eastAsia="Times New Roman" w:hAnsi="Times New Roman" w:cs="Times New Roman"/>
                <w:b/>
                <w:sz w:val="24"/>
                <w:szCs w:val="24"/>
              </w:rPr>
            </w:pPr>
          </w:p>
        </w:tc>
        <w:tc>
          <w:tcPr>
            <w:tcW w:w="3538" w:type="dxa"/>
          </w:tcPr>
          <w:p w14:paraId="36CAAEFC" w14:textId="77777777" w:rsidR="00DE3880" w:rsidRDefault="00DE3880" w:rsidP="00D038B4">
            <w:pPr>
              <w:spacing w:after="0" w:line="240" w:lineRule="auto"/>
              <w:jc w:val="right"/>
              <w:rPr>
                <w:rFonts w:ascii="Times New Roman" w:eastAsia="Times New Roman" w:hAnsi="Times New Roman" w:cs="Times New Roman"/>
                <w:b/>
                <w:sz w:val="24"/>
                <w:szCs w:val="24"/>
              </w:rPr>
            </w:pPr>
            <w:r>
              <w:rPr>
                <w:rFonts w:ascii="TimesNewRomanPS-ItalicMT" w:eastAsia="Times New Roman" w:hAnsi="TimesNewRomanPS-ItalicMT" w:cs="TimesNewRomanPS-ItalicMT"/>
                <w:i/>
                <w:iCs/>
              </w:rPr>
              <w:t>Secretary General</w:t>
            </w:r>
          </w:p>
          <w:p w14:paraId="18A7C00F" w14:textId="77777777" w:rsidR="00DE3880" w:rsidRDefault="00DE3880" w:rsidP="00D038B4">
            <w:pPr>
              <w:spacing w:after="0" w:line="240" w:lineRule="auto"/>
              <w:jc w:val="right"/>
              <w:rPr>
                <w:rFonts w:ascii="Times New Roman" w:eastAsia="Times New Roman" w:hAnsi="Times New Roman" w:cs="Times New Roman"/>
                <w:b/>
                <w:sz w:val="24"/>
                <w:szCs w:val="24"/>
              </w:rPr>
            </w:pPr>
          </w:p>
        </w:tc>
      </w:tr>
    </w:tbl>
    <w:p w14:paraId="3822896F" w14:textId="6D532A3C" w:rsidR="004A4483" w:rsidRDefault="004A4483" w:rsidP="00501C6B">
      <w:pPr>
        <w:spacing w:after="0" w:line="240" w:lineRule="auto"/>
        <w:jc w:val="both"/>
        <w:rPr>
          <w:rFonts w:ascii="Times New Roman" w:eastAsia="Times New Roman" w:hAnsi="Times New Roman" w:cs="Times New Roman"/>
          <w:b/>
          <w:sz w:val="24"/>
          <w:szCs w:val="24"/>
        </w:rPr>
      </w:pPr>
    </w:p>
    <w:p w14:paraId="1FFF4955" w14:textId="77777777" w:rsidR="00546FB5" w:rsidRDefault="00546FB5" w:rsidP="00501C6B">
      <w:pPr>
        <w:spacing w:after="0" w:line="240" w:lineRule="auto"/>
        <w:jc w:val="center"/>
        <w:rPr>
          <w:rFonts w:ascii="Times New Roman" w:eastAsia="Times New Roman" w:hAnsi="Times New Roman" w:cs="Times New Roman"/>
          <w:b/>
          <w:sz w:val="24"/>
          <w:szCs w:val="24"/>
        </w:rPr>
      </w:pPr>
      <w:r w:rsidRPr="00546FB5">
        <w:rPr>
          <w:rFonts w:ascii="Times New Roman" w:eastAsia="Times New Roman" w:hAnsi="Times New Roman" w:cs="Times New Roman"/>
          <w:b/>
          <w:sz w:val="24"/>
          <w:szCs w:val="24"/>
        </w:rPr>
        <w:t>Članak 3.</w:t>
      </w:r>
    </w:p>
    <w:p w14:paraId="1FAD0BD6" w14:textId="77777777" w:rsidR="00E724AF" w:rsidRPr="00546FB5" w:rsidRDefault="00E724AF" w:rsidP="00501C6B">
      <w:pPr>
        <w:spacing w:after="0" w:line="240" w:lineRule="auto"/>
        <w:jc w:val="center"/>
        <w:rPr>
          <w:rFonts w:ascii="Times New Roman" w:eastAsia="Times New Roman" w:hAnsi="Times New Roman" w:cs="Times New Roman"/>
          <w:b/>
          <w:sz w:val="24"/>
          <w:szCs w:val="24"/>
        </w:rPr>
      </w:pPr>
    </w:p>
    <w:p w14:paraId="4CABCEEF" w14:textId="77777777" w:rsidR="00546FB5" w:rsidRPr="00546FB5" w:rsidRDefault="00546FB5" w:rsidP="00E724AF">
      <w:pPr>
        <w:spacing w:after="0" w:line="240" w:lineRule="auto"/>
        <w:ind w:firstLine="1418"/>
        <w:jc w:val="both"/>
        <w:rPr>
          <w:rFonts w:ascii="Times New Roman" w:eastAsia="Times New Roman" w:hAnsi="Times New Roman" w:cs="Times New Roman"/>
          <w:sz w:val="24"/>
          <w:szCs w:val="24"/>
        </w:rPr>
      </w:pPr>
      <w:r w:rsidRPr="00546FB5">
        <w:rPr>
          <w:rFonts w:ascii="Times New Roman" w:eastAsia="Times New Roman" w:hAnsi="Times New Roman" w:cs="Times New Roman"/>
          <w:sz w:val="24"/>
          <w:szCs w:val="24"/>
        </w:rPr>
        <w:t>Provedba ovoga Zakona u djelokrugu je tijela državne uprave nadležnog za poslove civilnog zračnog prometa.</w:t>
      </w:r>
    </w:p>
    <w:p w14:paraId="6FAC1B34" w14:textId="06F21AAC" w:rsidR="00546FB5" w:rsidRPr="00546FB5" w:rsidRDefault="00546FB5" w:rsidP="00501C6B">
      <w:pPr>
        <w:spacing w:after="0" w:line="240" w:lineRule="auto"/>
        <w:jc w:val="center"/>
        <w:rPr>
          <w:rFonts w:ascii="Times New Roman" w:eastAsia="Times New Roman" w:hAnsi="Times New Roman" w:cs="Times New Roman"/>
          <w:b/>
          <w:sz w:val="24"/>
          <w:szCs w:val="24"/>
        </w:rPr>
      </w:pPr>
    </w:p>
    <w:p w14:paraId="389C9DB1" w14:textId="48BE934C" w:rsidR="00546FB5" w:rsidRDefault="00546FB5" w:rsidP="00501C6B">
      <w:pPr>
        <w:spacing w:after="0" w:line="240" w:lineRule="auto"/>
        <w:jc w:val="center"/>
        <w:rPr>
          <w:rFonts w:ascii="Times New Roman" w:eastAsia="Times New Roman" w:hAnsi="Times New Roman" w:cs="Times New Roman"/>
          <w:b/>
          <w:sz w:val="24"/>
          <w:szCs w:val="24"/>
        </w:rPr>
      </w:pPr>
      <w:r w:rsidRPr="00546FB5">
        <w:rPr>
          <w:rFonts w:ascii="Times New Roman" w:eastAsia="Times New Roman" w:hAnsi="Times New Roman" w:cs="Times New Roman"/>
          <w:b/>
          <w:sz w:val="24"/>
          <w:szCs w:val="24"/>
        </w:rPr>
        <w:t>Članak 4.</w:t>
      </w:r>
    </w:p>
    <w:p w14:paraId="522595D6" w14:textId="77777777" w:rsidR="009356F2" w:rsidRPr="00546FB5" w:rsidRDefault="009356F2" w:rsidP="00501C6B">
      <w:pPr>
        <w:spacing w:after="0" w:line="240" w:lineRule="auto"/>
        <w:jc w:val="center"/>
        <w:rPr>
          <w:rFonts w:ascii="Times New Roman" w:eastAsia="Times New Roman" w:hAnsi="Times New Roman" w:cs="Times New Roman"/>
          <w:b/>
          <w:sz w:val="24"/>
          <w:szCs w:val="24"/>
        </w:rPr>
      </w:pPr>
    </w:p>
    <w:p w14:paraId="6B5A5641" w14:textId="7040916C" w:rsidR="00546FB5" w:rsidRPr="00546FB5" w:rsidRDefault="00546FB5" w:rsidP="009356F2">
      <w:pPr>
        <w:spacing w:after="0" w:line="240" w:lineRule="auto"/>
        <w:ind w:firstLine="1418"/>
        <w:jc w:val="both"/>
        <w:rPr>
          <w:rFonts w:ascii="Times New Roman" w:eastAsia="Times New Roman" w:hAnsi="Times New Roman" w:cs="Times New Roman"/>
          <w:sz w:val="24"/>
          <w:szCs w:val="24"/>
        </w:rPr>
      </w:pPr>
      <w:r w:rsidRPr="00546FB5">
        <w:rPr>
          <w:rFonts w:ascii="Times New Roman" w:eastAsia="Times New Roman" w:hAnsi="Times New Roman" w:cs="Times New Roman"/>
          <w:sz w:val="24"/>
          <w:szCs w:val="24"/>
        </w:rPr>
        <w:t xml:space="preserve">Na dan stupanja na snagu ovoga Zakona, Protokol iz članka 1. ovoga Zakona nije na snazi </w:t>
      </w:r>
      <w:r w:rsidR="00F70ADD">
        <w:rPr>
          <w:rFonts w:ascii="Times New Roman" w:eastAsia="Times New Roman" w:hAnsi="Times New Roman" w:cs="Times New Roman"/>
          <w:sz w:val="24"/>
          <w:szCs w:val="24"/>
        </w:rPr>
        <w:t xml:space="preserve">u odnosu na Republiku Hrvatsku </w:t>
      </w:r>
      <w:r w:rsidRPr="00546FB5">
        <w:rPr>
          <w:rFonts w:ascii="Times New Roman" w:eastAsia="Times New Roman" w:hAnsi="Times New Roman" w:cs="Times New Roman"/>
          <w:sz w:val="24"/>
          <w:szCs w:val="24"/>
        </w:rPr>
        <w:t>te će se podaci o njegovom stupanju na snagu objaviti u skladu s odredbom članka 30. stavk</w:t>
      </w:r>
      <w:r w:rsidR="009356F2">
        <w:rPr>
          <w:rFonts w:ascii="Times New Roman" w:eastAsia="Times New Roman" w:hAnsi="Times New Roman" w:cs="Times New Roman"/>
          <w:sz w:val="24"/>
          <w:szCs w:val="24"/>
        </w:rPr>
        <w:t>a</w:t>
      </w:r>
      <w:r w:rsidRPr="00546FB5">
        <w:rPr>
          <w:rFonts w:ascii="Times New Roman" w:eastAsia="Times New Roman" w:hAnsi="Times New Roman" w:cs="Times New Roman"/>
          <w:sz w:val="24"/>
          <w:szCs w:val="24"/>
        </w:rPr>
        <w:t xml:space="preserve"> 3. Zakona o sklapanju i izvršavanju međunarodnih ugovora (</w:t>
      </w:r>
      <w:r w:rsidR="009356F2">
        <w:rPr>
          <w:rFonts w:ascii="Times New Roman" w:eastAsia="Times New Roman" w:hAnsi="Times New Roman" w:cs="Times New Roman"/>
          <w:sz w:val="24"/>
          <w:szCs w:val="24"/>
        </w:rPr>
        <w:t>„</w:t>
      </w:r>
      <w:r w:rsidRPr="00546FB5">
        <w:rPr>
          <w:rFonts w:ascii="Times New Roman" w:eastAsia="Times New Roman" w:hAnsi="Times New Roman" w:cs="Times New Roman"/>
          <w:sz w:val="24"/>
          <w:szCs w:val="24"/>
        </w:rPr>
        <w:t>Narodne novine</w:t>
      </w:r>
      <w:r w:rsidR="009356F2">
        <w:rPr>
          <w:rFonts w:ascii="Times New Roman" w:eastAsia="Times New Roman" w:hAnsi="Times New Roman" w:cs="Times New Roman"/>
          <w:sz w:val="24"/>
          <w:szCs w:val="24"/>
        </w:rPr>
        <w:t>“</w:t>
      </w:r>
      <w:r w:rsidRPr="00546FB5">
        <w:rPr>
          <w:rFonts w:ascii="Times New Roman" w:eastAsia="Times New Roman" w:hAnsi="Times New Roman" w:cs="Times New Roman"/>
          <w:sz w:val="24"/>
          <w:szCs w:val="24"/>
        </w:rPr>
        <w:t>, broj 28/96</w:t>
      </w:r>
      <w:r w:rsidR="009356F2">
        <w:rPr>
          <w:rFonts w:ascii="Times New Roman" w:eastAsia="Times New Roman" w:hAnsi="Times New Roman" w:cs="Times New Roman"/>
          <w:sz w:val="24"/>
          <w:szCs w:val="24"/>
        </w:rPr>
        <w:t>.</w:t>
      </w:r>
      <w:r w:rsidRPr="00546FB5">
        <w:rPr>
          <w:rFonts w:ascii="Times New Roman" w:eastAsia="Times New Roman" w:hAnsi="Times New Roman" w:cs="Times New Roman"/>
          <w:sz w:val="24"/>
          <w:szCs w:val="24"/>
        </w:rPr>
        <w:t>).</w:t>
      </w:r>
    </w:p>
    <w:p w14:paraId="77FC71D7" w14:textId="4EC86211" w:rsidR="00546FB5" w:rsidRPr="00546FB5" w:rsidRDefault="00546FB5" w:rsidP="008948A3">
      <w:pPr>
        <w:spacing w:after="0" w:line="240" w:lineRule="auto"/>
        <w:rPr>
          <w:rFonts w:ascii="Times New Roman" w:eastAsia="Times New Roman" w:hAnsi="Times New Roman" w:cs="Times New Roman"/>
          <w:b/>
          <w:sz w:val="24"/>
          <w:szCs w:val="24"/>
        </w:rPr>
      </w:pPr>
    </w:p>
    <w:p w14:paraId="2AA835F3" w14:textId="7866F9F1" w:rsidR="00546FB5" w:rsidRDefault="00546FB5" w:rsidP="00501C6B">
      <w:pPr>
        <w:spacing w:after="0" w:line="240" w:lineRule="auto"/>
        <w:jc w:val="center"/>
        <w:rPr>
          <w:rFonts w:ascii="Times New Roman" w:eastAsia="Times New Roman" w:hAnsi="Times New Roman" w:cs="Times New Roman"/>
          <w:b/>
          <w:sz w:val="24"/>
          <w:szCs w:val="24"/>
        </w:rPr>
      </w:pPr>
      <w:r w:rsidRPr="00546FB5">
        <w:rPr>
          <w:rFonts w:ascii="Times New Roman" w:eastAsia="Times New Roman" w:hAnsi="Times New Roman" w:cs="Times New Roman"/>
          <w:b/>
          <w:sz w:val="24"/>
          <w:szCs w:val="24"/>
        </w:rPr>
        <w:t>Članak 5.</w:t>
      </w:r>
    </w:p>
    <w:p w14:paraId="218F959A" w14:textId="77777777" w:rsidR="008948A3" w:rsidRPr="00546FB5" w:rsidRDefault="008948A3" w:rsidP="00501C6B">
      <w:pPr>
        <w:spacing w:after="0" w:line="240" w:lineRule="auto"/>
        <w:jc w:val="center"/>
        <w:rPr>
          <w:rFonts w:ascii="Times New Roman" w:eastAsia="Times New Roman" w:hAnsi="Times New Roman" w:cs="Times New Roman"/>
          <w:b/>
          <w:sz w:val="24"/>
          <w:szCs w:val="24"/>
        </w:rPr>
      </w:pPr>
    </w:p>
    <w:p w14:paraId="122A7409" w14:textId="545BB410" w:rsidR="00546FB5" w:rsidRPr="00546FB5" w:rsidRDefault="00546FB5" w:rsidP="008948A3">
      <w:pPr>
        <w:spacing w:after="0" w:line="240" w:lineRule="auto"/>
        <w:ind w:firstLine="1418"/>
        <w:jc w:val="both"/>
        <w:rPr>
          <w:rFonts w:ascii="Times New Roman" w:eastAsia="Times New Roman" w:hAnsi="Times New Roman" w:cs="Times New Roman"/>
          <w:sz w:val="24"/>
          <w:szCs w:val="24"/>
        </w:rPr>
      </w:pPr>
      <w:r w:rsidRPr="00546FB5">
        <w:rPr>
          <w:rFonts w:ascii="Times New Roman" w:eastAsia="Times New Roman" w:hAnsi="Times New Roman" w:cs="Times New Roman"/>
          <w:sz w:val="24"/>
          <w:szCs w:val="24"/>
        </w:rPr>
        <w:t xml:space="preserve">Ovaj Zakon stupa na snagu osmoga dana od dana objave u </w:t>
      </w:r>
      <w:r w:rsidR="008948A3">
        <w:rPr>
          <w:rFonts w:ascii="Times New Roman" w:eastAsia="Times New Roman" w:hAnsi="Times New Roman" w:cs="Times New Roman"/>
          <w:sz w:val="24"/>
          <w:szCs w:val="24"/>
        </w:rPr>
        <w:t>„</w:t>
      </w:r>
      <w:r w:rsidRPr="00546FB5">
        <w:rPr>
          <w:rFonts w:ascii="Times New Roman" w:eastAsia="Times New Roman" w:hAnsi="Times New Roman" w:cs="Times New Roman"/>
          <w:sz w:val="24"/>
          <w:szCs w:val="24"/>
        </w:rPr>
        <w:t>Narodnim novinama</w:t>
      </w:r>
      <w:r w:rsidR="008948A3">
        <w:rPr>
          <w:rFonts w:ascii="Times New Roman" w:eastAsia="Times New Roman" w:hAnsi="Times New Roman" w:cs="Times New Roman"/>
          <w:sz w:val="24"/>
          <w:szCs w:val="24"/>
        </w:rPr>
        <w:t>“</w:t>
      </w:r>
      <w:r w:rsidRPr="00546FB5">
        <w:rPr>
          <w:rFonts w:ascii="Times New Roman" w:eastAsia="Times New Roman" w:hAnsi="Times New Roman" w:cs="Times New Roman"/>
          <w:sz w:val="24"/>
          <w:szCs w:val="24"/>
        </w:rPr>
        <w:t>.</w:t>
      </w:r>
    </w:p>
    <w:p w14:paraId="01B23F10" w14:textId="77777777" w:rsidR="00546FB5" w:rsidRPr="00546FB5" w:rsidRDefault="00546FB5" w:rsidP="00501C6B">
      <w:pPr>
        <w:spacing w:after="0" w:line="240" w:lineRule="auto"/>
        <w:jc w:val="center"/>
        <w:rPr>
          <w:rFonts w:ascii="Times New Roman" w:eastAsia="Times New Roman" w:hAnsi="Times New Roman" w:cs="Times New Roman"/>
          <w:b/>
          <w:sz w:val="24"/>
          <w:szCs w:val="24"/>
        </w:rPr>
      </w:pPr>
    </w:p>
    <w:p w14:paraId="18C3D6F6" w14:textId="77777777" w:rsidR="00546FB5" w:rsidRPr="00546FB5" w:rsidRDefault="00546FB5" w:rsidP="00501C6B">
      <w:pPr>
        <w:spacing w:after="0" w:line="240" w:lineRule="auto"/>
        <w:rPr>
          <w:rFonts w:ascii="Times New Roman" w:eastAsia="Times New Roman" w:hAnsi="Times New Roman" w:cs="Times New Roman"/>
          <w:sz w:val="24"/>
          <w:szCs w:val="24"/>
        </w:rPr>
      </w:pPr>
      <w:r w:rsidRPr="00546FB5">
        <w:rPr>
          <w:rFonts w:ascii="Times New Roman" w:eastAsia="Times New Roman" w:hAnsi="Times New Roman" w:cs="Times New Roman"/>
          <w:sz w:val="24"/>
          <w:szCs w:val="24"/>
        </w:rPr>
        <w:t>Klasa:</w:t>
      </w:r>
    </w:p>
    <w:p w14:paraId="2C1A5510" w14:textId="77777777" w:rsidR="00546FB5" w:rsidRPr="00546FB5" w:rsidRDefault="00546FB5" w:rsidP="00501C6B">
      <w:pPr>
        <w:spacing w:after="0" w:line="240" w:lineRule="auto"/>
        <w:rPr>
          <w:rFonts w:ascii="Times New Roman" w:eastAsia="Times New Roman" w:hAnsi="Times New Roman" w:cs="Times New Roman"/>
          <w:sz w:val="24"/>
          <w:szCs w:val="24"/>
        </w:rPr>
      </w:pPr>
    </w:p>
    <w:p w14:paraId="2EAE4165" w14:textId="1BC55AE5" w:rsidR="00206599" w:rsidRDefault="00546FB5" w:rsidP="00501C6B">
      <w:pPr>
        <w:spacing w:after="0" w:line="240" w:lineRule="auto"/>
        <w:rPr>
          <w:rFonts w:ascii="Times New Roman" w:eastAsia="Times New Roman" w:hAnsi="Times New Roman" w:cs="Times New Roman"/>
          <w:b/>
          <w:sz w:val="24"/>
          <w:szCs w:val="24"/>
        </w:rPr>
      </w:pPr>
      <w:r w:rsidRPr="00546FB5">
        <w:rPr>
          <w:rFonts w:ascii="Times New Roman" w:eastAsia="Times New Roman" w:hAnsi="Times New Roman" w:cs="Times New Roman"/>
          <w:sz w:val="24"/>
          <w:szCs w:val="24"/>
        </w:rPr>
        <w:t xml:space="preserve">Zagreb, </w:t>
      </w:r>
      <w:r w:rsidR="00206599">
        <w:rPr>
          <w:rFonts w:ascii="Times New Roman" w:eastAsia="Times New Roman" w:hAnsi="Times New Roman" w:cs="Times New Roman"/>
          <w:b/>
          <w:sz w:val="24"/>
          <w:szCs w:val="24"/>
        </w:rPr>
        <w:br w:type="page"/>
      </w:r>
    </w:p>
    <w:p w14:paraId="6E0F86A5" w14:textId="1D69674D" w:rsidR="004A4483" w:rsidRDefault="00206599" w:rsidP="00501C6B">
      <w:pPr>
        <w:spacing w:after="0" w:line="240" w:lineRule="auto"/>
        <w:jc w:val="center"/>
      </w:pPr>
      <w:r>
        <w:rPr>
          <w:rFonts w:ascii="Times New Roman" w:eastAsia="Times New Roman" w:hAnsi="Times New Roman" w:cs="Times New Roman"/>
          <w:b/>
          <w:sz w:val="24"/>
          <w:szCs w:val="24"/>
        </w:rPr>
        <w:lastRenderedPageBreak/>
        <w:t>O</w:t>
      </w:r>
      <w:r w:rsidR="008275FC">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B</w:t>
      </w:r>
      <w:r w:rsidR="008275FC">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R</w:t>
      </w:r>
      <w:r w:rsidR="008275FC">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A</w:t>
      </w:r>
      <w:r w:rsidR="008275FC">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Z</w:t>
      </w:r>
      <w:r w:rsidR="008275FC">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L</w:t>
      </w:r>
      <w:r w:rsidR="008275FC">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O</w:t>
      </w:r>
      <w:r w:rsidR="008275FC">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Ž</w:t>
      </w:r>
      <w:r w:rsidR="008275FC">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E</w:t>
      </w:r>
      <w:r w:rsidR="008275FC">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N</w:t>
      </w:r>
      <w:r w:rsidR="008275FC">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J</w:t>
      </w:r>
      <w:r w:rsidR="008275FC">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E</w:t>
      </w:r>
    </w:p>
    <w:p w14:paraId="64AD68AB" w14:textId="77777777" w:rsidR="004A4483" w:rsidRDefault="004A4483" w:rsidP="00501C6B">
      <w:pPr>
        <w:spacing w:after="0" w:line="240" w:lineRule="auto"/>
        <w:jc w:val="both"/>
        <w:rPr>
          <w:rFonts w:ascii="Times New Roman" w:eastAsia="Times New Roman" w:hAnsi="Times New Roman" w:cs="Times New Roman"/>
          <w:b/>
          <w:sz w:val="24"/>
          <w:szCs w:val="24"/>
        </w:rPr>
      </w:pPr>
    </w:p>
    <w:p w14:paraId="6B95445B" w14:textId="77777777" w:rsidR="0074489E" w:rsidRPr="007667EF" w:rsidRDefault="0074489E" w:rsidP="0074489E">
      <w:pPr>
        <w:spacing w:after="0" w:line="240" w:lineRule="auto"/>
        <w:jc w:val="both"/>
        <w:rPr>
          <w:rFonts w:ascii="Times New Roman" w:eastAsia="Times New Roman" w:hAnsi="Times New Roman" w:cs="Times New Roman"/>
          <w:b/>
          <w:color w:val="000000"/>
          <w:sz w:val="24"/>
          <w:szCs w:val="24"/>
          <w:lang w:eastAsia="en-GB"/>
        </w:rPr>
      </w:pPr>
      <w:r w:rsidRPr="007667EF">
        <w:rPr>
          <w:rFonts w:ascii="Times New Roman" w:eastAsia="Times New Roman" w:hAnsi="Times New Roman" w:cs="Times New Roman"/>
          <w:b/>
          <w:color w:val="000000"/>
          <w:sz w:val="24"/>
          <w:szCs w:val="24"/>
          <w:lang w:eastAsia="en-GB"/>
        </w:rPr>
        <w:t>Uz članak 1.</w:t>
      </w:r>
    </w:p>
    <w:p w14:paraId="586C47E6" w14:textId="77777777" w:rsidR="0074489E" w:rsidRPr="007667EF" w:rsidRDefault="0074489E" w:rsidP="0074489E">
      <w:pPr>
        <w:spacing w:after="0" w:line="240" w:lineRule="auto"/>
        <w:jc w:val="both"/>
        <w:rPr>
          <w:rFonts w:ascii="Times New Roman" w:eastAsia="Times New Roman" w:hAnsi="Times New Roman" w:cs="Times New Roman"/>
          <w:color w:val="000000"/>
          <w:sz w:val="24"/>
          <w:szCs w:val="24"/>
          <w:lang w:eastAsia="en-GB"/>
        </w:rPr>
      </w:pPr>
    </w:p>
    <w:p w14:paraId="4D0F31AC" w14:textId="54097D8A" w:rsidR="007667EF" w:rsidRPr="007667EF" w:rsidRDefault="0074489E" w:rsidP="0074489E">
      <w:pPr>
        <w:spacing w:after="0" w:line="240" w:lineRule="auto"/>
        <w:jc w:val="both"/>
        <w:rPr>
          <w:rFonts w:ascii="Times New Roman" w:eastAsia="Times New Roman" w:hAnsi="Times New Roman" w:cs="Times New Roman"/>
          <w:color w:val="000000"/>
          <w:sz w:val="24"/>
          <w:szCs w:val="24"/>
          <w:lang w:eastAsia="en-GB"/>
        </w:rPr>
      </w:pPr>
      <w:r w:rsidRPr="007667EF">
        <w:rPr>
          <w:rFonts w:ascii="Times New Roman" w:eastAsia="Times New Roman" w:hAnsi="Times New Roman" w:cs="Times New Roman"/>
          <w:color w:val="000000"/>
          <w:sz w:val="24"/>
          <w:szCs w:val="24"/>
          <w:lang w:eastAsia="en-GB"/>
        </w:rPr>
        <w:t xml:space="preserve">Ovim člankom </w:t>
      </w:r>
      <w:r w:rsidRPr="0074489E">
        <w:rPr>
          <w:rFonts w:ascii="Times New Roman" w:eastAsia="Times New Roman" w:hAnsi="Times New Roman" w:cs="Times New Roman"/>
          <w:color w:val="000000"/>
          <w:sz w:val="24"/>
          <w:szCs w:val="24"/>
          <w:lang w:eastAsia="en-GB"/>
        </w:rPr>
        <w:t>utvrđuje se da Hrva</w:t>
      </w:r>
      <w:r w:rsidR="007667EF" w:rsidRPr="007667EF">
        <w:rPr>
          <w:rFonts w:ascii="Times New Roman" w:eastAsia="Times New Roman" w:hAnsi="Times New Roman" w:cs="Times New Roman"/>
          <w:color w:val="000000"/>
          <w:sz w:val="24"/>
          <w:szCs w:val="24"/>
          <w:lang w:eastAsia="en-GB"/>
        </w:rPr>
        <w:t xml:space="preserve">tski sabor potvrđuje Protokol </w:t>
      </w:r>
      <w:r w:rsidR="009770CF">
        <w:rPr>
          <w:rFonts w:ascii="Times New Roman" w:eastAsia="Times New Roman" w:hAnsi="Times New Roman" w:cs="Times New Roman"/>
          <w:color w:val="000000"/>
          <w:sz w:val="24"/>
          <w:szCs w:val="24"/>
          <w:lang w:eastAsia="en-GB"/>
        </w:rPr>
        <w:t>koji se odnosi na izmjenu</w:t>
      </w:r>
      <w:r w:rsidR="00834CBE">
        <w:rPr>
          <w:rFonts w:ascii="Times New Roman" w:eastAsia="Times New Roman" w:hAnsi="Times New Roman" w:cs="Times New Roman"/>
          <w:sz w:val="24"/>
          <w:szCs w:val="24"/>
        </w:rPr>
        <w:t xml:space="preserve"> članka 56.</w:t>
      </w:r>
      <w:r w:rsidR="007667EF" w:rsidRPr="007667EF">
        <w:rPr>
          <w:rFonts w:ascii="Times New Roman" w:eastAsia="Times New Roman" w:hAnsi="Times New Roman" w:cs="Times New Roman"/>
          <w:sz w:val="24"/>
          <w:szCs w:val="24"/>
        </w:rPr>
        <w:t xml:space="preserve"> Konvencije o međunarodnom civilnom zrakoplovstvu</w:t>
      </w:r>
      <w:r w:rsidRPr="0074489E">
        <w:rPr>
          <w:rFonts w:ascii="Times New Roman" w:eastAsia="Times New Roman" w:hAnsi="Times New Roman" w:cs="Times New Roman"/>
          <w:color w:val="000000"/>
          <w:sz w:val="24"/>
          <w:szCs w:val="24"/>
          <w:lang w:eastAsia="en-GB"/>
        </w:rPr>
        <w:t>, sukladno odredbama članka 140. Ustava Republike Hrvatske (</w:t>
      </w:r>
      <w:r w:rsidR="00D3627F">
        <w:rPr>
          <w:rFonts w:ascii="Times New Roman" w:eastAsia="Times New Roman" w:hAnsi="Times New Roman" w:cs="Times New Roman"/>
          <w:color w:val="000000"/>
          <w:sz w:val="24"/>
          <w:szCs w:val="24"/>
          <w:lang w:eastAsia="en-GB"/>
        </w:rPr>
        <w:t>„</w:t>
      </w:r>
      <w:r w:rsidRPr="0074489E">
        <w:rPr>
          <w:rFonts w:ascii="Times New Roman" w:eastAsia="Times New Roman" w:hAnsi="Times New Roman" w:cs="Times New Roman"/>
          <w:color w:val="000000"/>
          <w:sz w:val="24"/>
          <w:szCs w:val="24"/>
          <w:lang w:eastAsia="en-GB"/>
        </w:rPr>
        <w:t>Narodne novine</w:t>
      </w:r>
      <w:r w:rsidR="00D3627F">
        <w:rPr>
          <w:rFonts w:ascii="Times New Roman" w:eastAsia="Times New Roman" w:hAnsi="Times New Roman" w:cs="Times New Roman"/>
          <w:color w:val="000000"/>
          <w:sz w:val="24"/>
          <w:szCs w:val="24"/>
          <w:lang w:eastAsia="en-GB"/>
        </w:rPr>
        <w:t>“</w:t>
      </w:r>
      <w:r w:rsidRPr="0074489E">
        <w:rPr>
          <w:rFonts w:ascii="Times New Roman" w:eastAsia="Times New Roman" w:hAnsi="Times New Roman" w:cs="Times New Roman"/>
          <w:color w:val="000000"/>
          <w:sz w:val="24"/>
          <w:szCs w:val="24"/>
          <w:lang w:eastAsia="en-GB"/>
        </w:rPr>
        <w:t>, br</w:t>
      </w:r>
      <w:r w:rsidR="00D3627F">
        <w:rPr>
          <w:rFonts w:ascii="Times New Roman" w:eastAsia="Times New Roman" w:hAnsi="Times New Roman" w:cs="Times New Roman"/>
          <w:color w:val="000000"/>
          <w:sz w:val="24"/>
          <w:szCs w:val="24"/>
          <w:lang w:eastAsia="en-GB"/>
        </w:rPr>
        <w:t>.</w:t>
      </w:r>
      <w:r w:rsidRPr="0074489E">
        <w:rPr>
          <w:rFonts w:ascii="Times New Roman" w:eastAsia="Times New Roman" w:hAnsi="Times New Roman" w:cs="Times New Roman"/>
          <w:color w:val="000000"/>
          <w:sz w:val="24"/>
          <w:szCs w:val="24"/>
          <w:lang w:eastAsia="en-GB"/>
        </w:rPr>
        <w:t xml:space="preserve"> 85/10</w:t>
      </w:r>
      <w:r w:rsidR="00D3627F">
        <w:rPr>
          <w:rFonts w:ascii="Times New Roman" w:eastAsia="Times New Roman" w:hAnsi="Times New Roman" w:cs="Times New Roman"/>
          <w:color w:val="000000"/>
          <w:sz w:val="24"/>
          <w:szCs w:val="24"/>
          <w:lang w:eastAsia="en-GB"/>
        </w:rPr>
        <w:t>.</w:t>
      </w:r>
      <w:r w:rsidR="005517BB">
        <w:rPr>
          <w:rFonts w:ascii="Times New Roman" w:eastAsia="Times New Roman" w:hAnsi="Times New Roman" w:cs="Times New Roman"/>
          <w:color w:val="000000"/>
          <w:sz w:val="24"/>
          <w:szCs w:val="24"/>
          <w:lang w:eastAsia="en-GB"/>
        </w:rPr>
        <w:t xml:space="preserve"> -</w:t>
      </w:r>
      <w:r w:rsidRPr="0074489E">
        <w:rPr>
          <w:rFonts w:ascii="Times New Roman" w:eastAsia="Times New Roman" w:hAnsi="Times New Roman" w:cs="Times New Roman"/>
          <w:color w:val="000000"/>
          <w:sz w:val="24"/>
          <w:szCs w:val="24"/>
          <w:lang w:eastAsia="en-GB"/>
        </w:rPr>
        <w:t xml:space="preserve"> pročišćeni tekst i 5/14</w:t>
      </w:r>
      <w:r w:rsidR="00D3627F">
        <w:rPr>
          <w:rFonts w:ascii="Times New Roman" w:eastAsia="Times New Roman" w:hAnsi="Times New Roman" w:cs="Times New Roman"/>
          <w:color w:val="000000"/>
          <w:sz w:val="24"/>
          <w:szCs w:val="24"/>
          <w:lang w:eastAsia="en-GB"/>
        </w:rPr>
        <w:t>.</w:t>
      </w:r>
      <w:r w:rsidR="005517BB">
        <w:rPr>
          <w:rFonts w:ascii="Times New Roman" w:eastAsia="Times New Roman" w:hAnsi="Times New Roman" w:cs="Times New Roman"/>
          <w:color w:val="000000"/>
          <w:sz w:val="24"/>
          <w:szCs w:val="24"/>
          <w:lang w:eastAsia="en-GB"/>
        </w:rPr>
        <w:t xml:space="preserve"> -</w:t>
      </w:r>
      <w:r w:rsidRPr="0074489E">
        <w:rPr>
          <w:rFonts w:ascii="Times New Roman" w:eastAsia="Times New Roman" w:hAnsi="Times New Roman" w:cs="Times New Roman"/>
          <w:color w:val="000000"/>
          <w:sz w:val="24"/>
          <w:szCs w:val="24"/>
          <w:lang w:eastAsia="en-GB"/>
        </w:rPr>
        <w:t xml:space="preserve"> Odluka Ustavnog suda Republike Hrvatske) i članka 18. Zakona o sklapanju i izvršavanju međunarodnih ugovora </w:t>
      </w:r>
      <w:r w:rsidR="007667EF" w:rsidRPr="007667EF">
        <w:rPr>
          <w:rFonts w:ascii="Times New Roman" w:eastAsia="Times New Roman" w:hAnsi="Times New Roman" w:cs="Times New Roman"/>
          <w:color w:val="000000"/>
          <w:sz w:val="24"/>
          <w:szCs w:val="24"/>
          <w:lang w:eastAsia="en-GB"/>
        </w:rPr>
        <w:t>(</w:t>
      </w:r>
      <w:r w:rsidR="00D3627F">
        <w:rPr>
          <w:rFonts w:ascii="Times New Roman" w:eastAsia="Times New Roman" w:hAnsi="Times New Roman" w:cs="Times New Roman"/>
          <w:color w:val="000000"/>
          <w:sz w:val="24"/>
          <w:szCs w:val="24"/>
          <w:lang w:eastAsia="en-GB"/>
        </w:rPr>
        <w:t>„</w:t>
      </w:r>
      <w:r w:rsidR="007667EF" w:rsidRPr="007667EF">
        <w:rPr>
          <w:rFonts w:ascii="Times New Roman" w:eastAsia="Times New Roman" w:hAnsi="Times New Roman" w:cs="Times New Roman"/>
          <w:color w:val="000000"/>
          <w:sz w:val="24"/>
          <w:szCs w:val="24"/>
          <w:lang w:eastAsia="en-GB"/>
        </w:rPr>
        <w:t>Narodne novine</w:t>
      </w:r>
      <w:r w:rsidR="00D3627F">
        <w:rPr>
          <w:rFonts w:ascii="Times New Roman" w:eastAsia="Times New Roman" w:hAnsi="Times New Roman" w:cs="Times New Roman"/>
          <w:color w:val="000000"/>
          <w:sz w:val="24"/>
          <w:szCs w:val="24"/>
          <w:lang w:eastAsia="en-GB"/>
        </w:rPr>
        <w:t>“</w:t>
      </w:r>
      <w:r w:rsidR="007667EF" w:rsidRPr="007667EF">
        <w:rPr>
          <w:rFonts w:ascii="Times New Roman" w:eastAsia="Times New Roman" w:hAnsi="Times New Roman" w:cs="Times New Roman"/>
          <w:color w:val="000000"/>
          <w:sz w:val="24"/>
          <w:szCs w:val="24"/>
          <w:lang w:eastAsia="en-GB"/>
        </w:rPr>
        <w:t>, broj 28/96</w:t>
      </w:r>
      <w:r w:rsidR="00D3627F">
        <w:rPr>
          <w:rFonts w:ascii="Times New Roman" w:eastAsia="Times New Roman" w:hAnsi="Times New Roman" w:cs="Times New Roman"/>
          <w:color w:val="000000"/>
          <w:sz w:val="24"/>
          <w:szCs w:val="24"/>
          <w:lang w:eastAsia="en-GB"/>
        </w:rPr>
        <w:t>.</w:t>
      </w:r>
      <w:r w:rsidR="007667EF" w:rsidRPr="007667EF">
        <w:rPr>
          <w:rFonts w:ascii="Times New Roman" w:eastAsia="Times New Roman" w:hAnsi="Times New Roman" w:cs="Times New Roman"/>
          <w:color w:val="000000"/>
          <w:sz w:val="24"/>
          <w:szCs w:val="24"/>
          <w:lang w:eastAsia="en-GB"/>
        </w:rPr>
        <w:t>).</w:t>
      </w:r>
    </w:p>
    <w:p w14:paraId="5AF17BA2" w14:textId="77777777" w:rsidR="007667EF" w:rsidRPr="007667EF" w:rsidRDefault="007667EF" w:rsidP="0074489E">
      <w:pPr>
        <w:spacing w:after="0" w:line="240" w:lineRule="auto"/>
        <w:jc w:val="both"/>
        <w:rPr>
          <w:rFonts w:ascii="Times New Roman" w:eastAsia="Times New Roman" w:hAnsi="Times New Roman" w:cs="Times New Roman"/>
          <w:color w:val="000000"/>
          <w:sz w:val="24"/>
          <w:szCs w:val="24"/>
          <w:lang w:eastAsia="en-GB"/>
        </w:rPr>
      </w:pPr>
    </w:p>
    <w:p w14:paraId="7D20E21F" w14:textId="77777777" w:rsidR="0074489E" w:rsidRPr="0074489E" w:rsidRDefault="007667EF" w:rsidP="0074489E">
      <w:pPr>
        <w:spacing w:after="0" w:line="240" w:lineRule="auto"/>
        <w:jc w:val="both"/>
        <w:rPr>
          <w:rFonts w:ascii="Times New Roman" w:eastAsia="Times New Roman" w:hAnsi="Times New Roman" w:cs="Times New Roman"/>
          <w:sz w:val="24"/>
          <w:szCs w:val="24"/>
          <w:lang w:eastAsia="en-GB"/>
        </w:rPr>
      </w:pPr>
      <w:r w:rsidRPr="007667EF">
        <w:rPr>
          <w:rFonts w:ascii="Times New Roman" w:eastAsia="Times New Roman" w:hAnsi="Times New Roman" w:cs="Times New Roman"/>
          <w:color w:val="000000"/>
          <w:sz w:val="24"/>
          <w:szCs w:val="24"/>
          <w:lang w:eastAsia="en-GB"/>
        </w:rPr>
        <w:t>Ovime</w:t>
      </w:r>
      <w:r w:rsidR="0074489E" w:rsidRPr="0074489E">
        <w:rPr>
          <w:rFonts w:ascii="Times New Roman" w:eastAsia="Times New Roman" w:hAnsi="Times New Roman" w:cs="Times New Roman"/>
          <w:color w:val="000000"/>
          <w:sz w:val="24"/>
          <w:szCs w:val="24"/>
          <w:lang w:eastAsia="en-GB"/>
        </w:rPr>
        <w:t xml:space="preserve"> se iskazuje formalni pristanak Republike Hrvatske da bude vezana njegovim odredbama, na temelju čega će ovaj pristanak biti iskazan i na međunarodnoj razini.</w:t>
      </w:r>
    </w:p>
    <w:p w14:paraId="718FAB28" w14:textId="77777777" w:rsidR="0074489E" w:rsidRDefault="0074489E" w:rsidP="0074489E">
      <w:pPr>
        <w:spacing w:after="0" w:line="240" w:lineRule="auto"/>
        <w:rPr>
          <w:rFonts w:ascii="Times New Roman" w:eastAsia="Times New Roman" w:hAnsi="Times New Roman" w:cs="Times New Roman"/>
          <w:sz w:val="24"/>
          <w:szCs w:val="24"/>
          <w:lang w:eastAsia="en-GB"/>
        </w:rPr>
      </w:pPr>
    </w:p>
    <w:p w14:paraId="2FA60CF3" w14:textId="77777777" w:rsidR="007667EF" w:rsidRPr="0074489E" w:rsidRDefault="007667EF" w:rsidP="0074489E">
      <w:pPr>
        <w:spacing w:after="0" w:line="240" w:lineRule="auto"/>
        <w:rPr>
          <w:rFonts w:ascii="Times New Roman" w:eastAsia="Times New Roman" w:hAnsi="Times New Roman" w:cs="Times New Roman"/>
          <w:sz w:val="24"/>
          <w:szCs w:val="24"/>
          <w:lang w:eastAsia="en-GB"/>
        </w:rPr>
      </w:pPr>
    </w:p>
    <w:p w14:paraId="104BA404" w14:textId="77777777" w:rsidR="007667EF" w:rsidRPr="007667EF" w:rsidRDefault="0074489E" w:rsidP="007667EF">
      <w:pPr>
        <w:spacing w:after="0" w:line="240" w:lineRule="auto"/>
        <w:rPr>
          <w:rFonts w:ascii="Times New Roman" w:eastAsia="Times New Roman" w:hAnsi="Times New Roman" w:cs="Times New Roman"/>
          <w:b/>
          <w:color w:val="000000"/>
          <w:sz w:val="24"/>
          <w:szCs w:val="24"/>
          <w:lang w:eastAsia="en-GB"/>
        </w:rPr>
      </w:pPr>
      <w:r w:rsidRPr="0074489E">
        <w:rPr>
          <w:rFonts w:ascii="Times New Roman" w:eastAsia="Times New Roman" w:hAnsi="Times New Roman" w:cs="Times New Roman"/>
          <w:b/>
          <w:color w:val="000000"/>
          <w:sz w:val="24"/>
          <w:szCs w:val="24"/>
          <w:lang w:eastAsia="en-GB"/>
        </w:rPr>
        <w:t>U</w:t>
      </w:r>
      <w:r w:rsidR="007667EF" w:rsidRPr="007667EF">
        <w:rPr>
          <w:rFonts w:ascii="Times New Roman" w:eastAsia="Times New Roman" w:hAnsi="Times New Roman" w:cs="Times New Roman"/>
          <w:b/>
          <w:color w:val="000000"/>
          <w:sz w:val="24"/>
          <w:szCs w:val="24"/>
          <w:lang w:eastAsia="en-GB"/>
        </w:rPr>
        <w:t>z članak 2.</w:t>
      </w:r>
    </w:p>
    <w:p w14:paraId="40DFE9D8" w14:textId="77777777" w:rsidR="007667EF" w:rsidRPr="007667EF" w:rsidRDefault="007667EF" w:rsidP="007667EF">
      <w:pPr>
        <w:spacing w:after="0" w:line="240" w:lineRule="auto"/>
        <w:jc w:val="both"/>
        <w:rPr>
          <w:rFonts w:ascii="Times New Roman" w:eastAsia="Times New Roman" w:hAnsi="Times New Roman" w:cs="Times New Roman"/>
          <w:color w:val="000000"/>
          <w:sz w:val="24"/>
          <w:szCs w:val="24"/>
          <w:lang w:eastAsia="en-GB"/>
        </w:rPr>
      </w:pPr>
    </w:p>
    <w:p w14:paraId="691AECBE" w14:textId="77777777" w:rsidR="0074489E" w:rsidRPr="0074489E" w:rsidRDefault="007667EF" w:rsidP="007667EF">
      <w:pPr>
        <w:spacing w:after="0" w:line="240" w:lineRule="auto"/>
        <w:jc w:val="both"/>
        <w:rPr>
          <w:rFonts w:ascii="Times New Roman" w:eastAsia="Times New Roman" w:hAnsi="Times New Roman" w:cs="Times New Roman"/>
          <w:sz w:val="24"/>
          <w:szCs w:val="24"/>
          <w:lang w:eastAsia="en-GB"/>
        </w:rPr>
      </w:pPr>
      <w:r w:rsidRPr="007667EF">
        <w:rPr>
          <w:rFonts w:ascii="Times New Roman" w:eastAsia="Times New Roman" w:hAnsi="Times New Roman" w:cs="Times New Roman"/>
          <w:color w:val="000000"/>
          <w:sz w:val="24"/>
          <w:szCs w:val="24"/>
          <w:lang w:eastAsia="en-GB"/>
        </w:rPr>
        <w:t xml:space="preserve">U ovom </w:t>
      </w:r>
      <w:r w:rsidR="0074489E" w:rsidRPr="0074489E">
        <w:rPr>
          <w:rFonts w:ascii="Times New Roman" w:eastAsia="Times New Roman" w:hAnsi="Times New Roman" w:cs="Times New Roman"/>
          <w:color w:val="000000"/>
          <w:sz w:val="24"/>
          <w:szCs w:val="24"/>
          <w:lang w:eastAsia="en-GB"/>
        </w:rPr>
        <w:t xml:space="preserve">članku sadržan je tekst Protokola, u izvorniku na </w:t>
      </w:r>
      <w:r w:rsidRPr="007667EF">
        <w:rPr>
          <w:rFonts w:ascii="Times New Roman" w:eastAsia="Times New Roman" w:hAnsi="Times New Roman" w:cs="Times New Roman"/>
          <w:color w:val="000000"/>
          <w:sz w:val="24"/>
          <w:szCs w:val="24"/>
          <w:lang w:eastAsia="en-GB"/>
        </w:rPr>
        <w:t>engleskom jeziku i u prijevodu na hrvatski jezik</w:t>
      </w:r>
      <w:r w:rsidR="0074489E" w:rsidRPr="0074489E">
        <w:rPr>
          <w:rFonts w:ascii="Times New Roman" w:eastAsia="Times New Roman" w:hAnsi="Times New Roman" w:cs="Times New Roman"/>
          <w:color w:val="000000"/>
          <w:sz w:val="24"/>
          <w:szCs w:val="24"/>
          <w:lang w:eastAsia="en-GB"/>
        </w:rPr>
        <w:t>.</w:t>
      </w:r>
    </w:p>
    <w:p w14:paraId="48F916BB" w14:textId="77777777" w:rsidR="007667EF" w:rsidRDefault="007667EF" w:rsidP="007667EF">
      <w:pPr>
        <w:spacing w:after="0" w:line="240" w:lineRule="auto"/>
        <w:jc w:val="both"/>
        <w:rPr>
          <w:rFonts w:ascii="Times New Roman" w:eastAsia="Times New Roman" w:hAnsi="Times New Roman" w:cs="Times New Roman"/>
          <w:sz w:val="24"/>
          <w:szCs w:val="24"/>
          <w:lang w:eastAsia="en-GB"/>
        </w:rPr>
      </w:pPr>
    </w:p>
    <w:p w14:paraId="16E9D861" w14:textId="77777777" w:rsidR="007667EF" w:rsidRDefault="007667EF" w:rsidP="007667EF">
      <w:pPr>
        <w:spacing w:after="0" w:line="240" w:lineRule="auto"/>
        <w:jc w:val="both"/>
        <w:rPr>
          <w:rFonts w:ascii="Times New Roman" w:eastAsia="Times New Roman" w:hAnsi="Times New Roman" w:cs="Times New Roman"/>
          <w:sz w:val="24"/>
          <w:szCs w:val="24"/>
          <w:lang w:eastAsia="en-GB"/>
        </w:rPr>
      </w:pPr>
    </w:p>
    <w:p w14:paraId="241ECFEA" w14:textId="77777777" w:rsidR="007667EF" w:rsidRPr="007667EF" w:rsidRDefault="0074489E" w:rsidP="007667EF">
      <w:pPr>
        <w:spacing w:after="0" w:line="240" w:lineRule="auto"/>
        <w:jc w:val="both"/>
        <w:rPr>
          <w:rFonts w:ascii="Times New Roman" w:eastAsia="Times New Roman" w:hAnsi="Times New Roman" w:cs="Times New Roman"/>
          <w:b/>
          <w:color w:val="000000"/>
          <w:sz w:val="24"/>
          <w:szCs w:val="24"/>
          <w:lang w:eastAsia="en-GB"/>
        </w:rPr>
      </w:pPr>
      <w:r w:rsidRPr="0074489E">
        <w:rPr>
          <w:rFonts w:ascii="Times New Roman" w:eastAsia="Times New Roman" w:hAnsi="Times New Roman" w:cs="Times New Roman"/>
          <w:b/>
          <w:color w:val="000000"/>
          <w:sz w:val="24"/>
          <w:szCs w:val="24"/>
          <w:lang w:eastAsia="en-GB"/>
        </w:rPr>
        <w:t>U</w:t>
      </w:r>
      <w:r w:rsidR="007667EF" w:rsidRPr="007667EF">
        <w:rPr>
          <w:rFonts w:ascii="Times New Roman" w:eastAsia="Times New Roman" w:hAnsi="Times New Roman" w:cs="Times New Roman"/>
          <w:b/>
          <w:color w:val="000000"/>
          <w:sz w:val="24"/>
          <w:szCs w:val="24"/>
          <w:lang w:eastAsia="en-GB"/>
        </w:rPr>
        <w:t>z članak 3.</w:t>
      </w:r>
    </w:p>
    <w:p w14:paraId="4D1B1335" w14:textId="77777777" w:rsidR="007667EF" w:rsidRDefault="007667EF" w:rsidP="007667EF">
      <w:pPr>
        <w:spacing w:after="0" w:line="240" w:lineRule="auto"/>
        <w:jc w:val="both"/>
        <w:rPr>
          <w:rFonts w:ascii="Times New Roman" w:eastAsia="Times New Roman" w:hAnsi="Times New Roman" w:cs="Times New Roman"/>
          <w:color w:val="000000"/>
          <w:sz w:val="24"/>
          <w:szCs w:val="24"/>
          <w:lang w:eastAsia="en-GB"/>
        </w:rPr>
      </w:pPr>
    </w:p>
    <w:p w14:paraId="22BCB1DF" w14:textId="77777777" w:rsidR="0074489E" w:rsidRPr="0074489E" w:rsidRDefault="007667EF" w:rsidP="007667EF">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Ovim člankom se utvrđuje da </w:t>
      </w:r>
      <w:r w:rsidR="0074489E" w:rsidRPr="0074489E">
        <w:rPr>
          <w:rFonts w:ascii="Times New Roman" w:eastAsia="Times New Roman" w:hAnsi="Times New Roman" w:cs="Times New Roman"/>
          <w:color w:val="000000"/>
          <w:sz w:val="24"/>
          <w:szCs w:val="24"/>
          <w:lang w:eastAsia="en-GB"/>
        </w:rPr>
        <w:t>je provedba Zakona u djelokrugu tijela državne uprave nadležnog za poslove civilnog zračnog prometa.</w:t>
      </w:r>
    </w:p>
    <w:p w14:paraId="3C0074C7" w14:textId="77777777" w:rsidR="0074489E" w:rsidRDefault="0074489E" w:rsidP="0074489E">
      <w:pPr>
        <w:spacing w:after="0" w:line="240" w:lineRule="auto"/>
        <w:rPr>
          <w:rFonts w:ascii="Times New Roman" w:eastAsia="Times New Roman" w:hAnsi="Times New Roman" w:cs="Times New Roman"/>
          <w:sz w:val="24"/>
          <w:szCs w:val="24"/>
          <w:lang w:eastAsia="en-GB"/>
        </w:rPr>
      </w:pPr>
    </w:p>
    <w:p w14:paraId="788CDC0B" w14:textId="77777777" w:rsidR="007667EF" w:rsidRPr="0074489E" w:rsidRDefault="007667EF" w:rsidP="0074489E">
      <w:pPr>
        <w:spacing w:after="0" w:line="240" w:lineRule="auto"/>
        <w:rPr>
          <w:rFonts w:ascii="Times New Roman" w:eastAsia="Times New Roman" w:hAnsi="Times New Roman" w:cs="Times New Roman"/>
          <w:sz w:val="24"/>
          <w:szCs w:val="24"/>
          <w:lang w:eastAsia="en-GB"/>
        </w:rPr>
      </w:pPr>
    </w:p>
    <w:p w14:paraId="4EE28576" w14:textId="77777777" w:rsidR="007667EF" w:rsidRPr="007667EF" w:rsidRDefault="0074489E" w:rsidP="007667EF">
      <w:pPr>
        <w:spacing w:after="0" w:line="240" w:lineRule="auto"/>
        <w:jc w:val="both"/>
        <w:rPr>
          <w:rFonts w:ascii="Times New Roman" w:eastAsia="Times New Roman" w:hAnsi="Times New Roman" w:cs="Times New Roman"/>
          <w:b/>
          <w:color w:val="000000"/>
          <w:sz w:val="24"/>
          <w:szCs w:val="24"/>
          <w:lang w:eastAsia="en-GB"/>
        </w:rPr>
      </w:pPr>
      <w:r w:rsidRPr="0074489E">
        <w:rPr>
          <w:rFonts w:ascii="Times New Roman" w:eastAsia="Times New Roman" w:hAnsi="Times New Roman" w:cs="Times New Roman"/>
          <w:b/>
          <w:color w:val="000000"/>
          <w:sz w:val="24"/>
          <w:szCs w:val="24"/>
          <w:lang w:eastAsia="en-GB"/>
        </w:rPr>
        <w:t>U</w:t>
      </w:r>
      <w:r w:rsidR="007667EF" w:rsidRPr="007667EF">
        <w:rPr>
          <w:rFonts w:ascii="Times New Roman" w:eastAsia="Times New Roman" w:hAnsi="Times New Roman" w:cs="Times New Roman"/>
          <w:b/>
          <w:color w:val="000000"/>
          <w:sz w:val="24"/>
          <w:szCs w:val="24"/>
          <w:lang w:eastAsia="en-GB"/>
        </w:rPr>
        <w:t>z članak 4.</w:t>
      </w:r>
    </w:p>
    <w:p w14:paraId="6326D642" w14:textId="77777777" w:rsidR="007667EF" w:rsidRDefault="007667EF" w:rsidP="007667EF">
      <w:pPr>
        <w:spacing w:after="0" w:line="240" w:lineRule="auto"/>
        <w:jc w:val="both"/>
        <w:rPr>
          <w:rFonts w:ascii="Times New Roman" w:eastAsia="Times New Roman" w:hAnsi="Times New Roman" w:cs="Times New Roman"/>
          <w:color w:val="000000"/>
          <w:sz w:val="24"/>
          <w:szCs w:val="24"/>
          <w:lang w:eastAsia="en-GB"/>
        </w:rPr>
      </w:pPr>
    </w:p>
    <w:p w14:paraId="63F68C5F" w14:textId="0B2200EF" w:rsidR="0074489E" w:rsidRPr="00E813A0" w:rsidRDefault="007667EF" w:rsidP="007667EF">
      <w:pPr>
        <w:spacing w:after="0" w:line="240" w:lineRule="auto"/>
        <w:jc w:val="both"/>
        <w:rPr>
          <w:rFonts w:ascii="Times New Roman" w:eastAsia="Times New Roman" w:hAnsi="Times New Roman" w:cs="Times New Roman"/>
          <w:sz w:val="24"/>
          <w:szCs w:val="24"/>
          <w:lang w:eastAsia="en-GB"/>
        </w:rPr>
      </w:pPr>
      <w:r w:rsidRPr="00E813A0">
        <w:rPr>
          <w:rFonts w:ascii="Times New Roman" w:eastAsia="Times New Roman" w:hAnsi="Times New Roman" w:cs="Times New Roman"/>
          <w:color w:val="000000"/>
          <w:sz w:val="24"/>
          <w:szCs w:val="24"/>
          <w:lang w:eastAsia="en-GB"/>
        </w:rPr>
        <w:t xml:space="preserve">Ovim člankom se </w:t>
      </w:r>
      <w:r w:rsidR="0074489E" w:rsidRPr="00E813A0">
        <w:rPr>
          <w:rFonts w:ascii="Times New Roman" w:eastAsia="Times New Roman" w:hAnsi="Times New Roman" w:cs="Times New Roman"/>
          <w:color w:val="000000"/>
          <w:sz w:val="24"/>
          <w:szCs w:val="24"/>
          <w:lang w:eastAsia="en-GB"/>
        </w:rPr>
        <w:t xml:space="preserve">utvrđuje da na dan stupanja na snagu ovoga Zakona, Protokol iz članka 1. ovoga Zakona nije na snazi </w:t>
      </w:r>
      <w:r w:rsidR="00E813A0">
        <w:rPr>
          <w:rFonts w:ascii="Times New Roman" w:eastAsia="Times New Roman" w:hAnsi="Times New Roman" w:cs="Times New Roman"/>
          <w:color w:val="000000"/>
          <w:sz w:val="24"/>
          <w:szCs w:val="24"/>
          <w:lang w:eastAsia="en-GB"/>
        </w:rPr>
        <w:t>u odnosu na</w:t>
      </w:r>
      <w:r w:rsidR="00F70ADD" w:rsidRPr="00E813A0">
        <w:rPr>
          <w:rFonts w:ascii="Times New Roman" w:eastAsia="Times New Roman" w:hAnsi="Times New Roman" w:cs="Times New Roman"/>
          <w:color w:val="000000"/>
          <w:sz w:val="24"/>
          <w:szCs w:val="24"/>
          <w:lang w:eastAsia="en-GB"/>
        </w:rPr>
        <w:t xml:space="preserve"> Republiku Hrvatsku </w:t>
      </w:r>
      <w:r w:rsidR="0074489E" w:rsidRPr="00E813A0">
        <w:rPr>
          <w:rFonts w:ascii="Times New Roman" w:eastAsia="Times New Roman" w:hAnsi="Times New Roman" w:cs="Times New Roman"/>
          <w:color w:val="000000"/>
          <w:sz w:val="24"/>
          <w:szCs w:val="24"/>
          <w:lang w:eastAsia="en-GB"/>
        </w:rPr>
        <w:t>te da će se podaci o njegovom stupanju na snagu objaviti u skladu s odredbom članka 30. stavak 3. Zakona o sklapanju i izvršavanju međunarodnih ugovora.</w:t>
      </w:r>
    </w:p>
    <w:p w14:paraId="04741605" w14:textId="77777777" w:rsidR="0074489E" w:rsidRDefault="0074489E" w:rsidP="0074489E">
      <w:pPr>
        <w:spacing w:after="0" w:line="240" w:lineRule="auto"/>
        <w:rPr>
          <w:rFonts w:ascii="Times New Roman" w:eastAsia="Times New Roman" w:hAnsi="Times New Roman" w:cs="Times New Roman"/>
          <w:sz w:val="24"/>
          <w:szCs w:val="24"/>
          <w:lang w:eastAsia="en-GB"/>
        </w:rPr>
      </w:pPr>
    </w:p>
    <w:p w14:paraId="747D7ACE" w14:textId="77777777" w:rsidR="007667EF" w:rsidRPr="0074489E" w:rsidRDefault="007667EF" w:rsidP="0074489E">
      <w:pPr>
        <w:spacing w:after="0" w:line="240" w:lineRule="auto"/>
        <w:rPr>
          <w:rFonts w:ascii="Times New Roman" w:eastAsia="Times New Roman" w:hAnsi="Times New Roman" w:cs="Times New Roman"/>
          <w:sz w:val="24"/>
          <w:szCs w:val="24"/>
          <w:lang w:eastAsia="en-GB"/>
        </w:rPr>
      </w:pPr>
    </w:p>
    <w:p w14:paraId="0CDD2B7F" w14:textId="77777777" w:rsidR="007667EF" w:rsidRPr="007667EF" w:rsidRDefault="0074489E" w:rsidP="007667EF">
      <w:pPr>
        <w:spacing w:after="0" w:line="240" w:lineRule="auto"/>
        <w:jc w:val="both"/>
        <w:rPr>
          <w:rFonts w:ascii="Times New Roman" w:eastAsia="Times New Roman" w:hAnsi="Times New Roman" w:cs="Times New Roman"/>
          <w:b/>
          <w:color w:val="000000"/>
          <w:sz w:val="24"/>
          <w:szCs w:val="24"/>
          <w:lang w:eastAsia="en-GB"/>
        </w:rPr>
      </w:pPr>
      <w:r w:rsidRPr="0074489E">
        <w:rPr>
          <w:rFonts w:ascii="Times New Roman" w:eastAsia="Times New Roman" w:hAnsi="Times New Roman" w:cs="Times New Roman"/>
          <w:b/>
          <w:color w:val="000000"/>
          <w:sz w:val="24"/>
          <w:szCs w:val="24"/>
          <w:lang w:eastAsia="en-GB"/>
        </w:rPr>
        <w:t>U</w:t>
      </w:r>
      <w:r w:rsidR="007667EF" w:rsidRPr="007667EF">
        <w:rPr>
          <w:rFonts w:ascii="Times New Roman" w:eastAsia="Times New Roman" w:hAnsi="Times New Roman" w:cs="Times New Roman"/>
          <w:b/>
          <w:color w:val="000000"/>
          <w:sz w:val="24"/>
          <w:szCs w:val="24"/>
          <w:lang w:eastAsia="en-GB"/>
        </w:rPr>
        <w:t>z č</w:t>
      </w:r>
      <w:r w:rsidRPr="0074489E">
        <w:rPr>
          <w:rFonts w:ascii="Times New Roman" w:eastAsia="Times New Roman" w:hAnsi="Times New Roman" w:cs="Times New Roman"/>
          <w:b/>
          <w:color w:val="000000"/>
          <w:sz w:val="24"/>
          <w:szCs w:val="24"/>
          <w:lang w:eastAsia="en-GB"/>
        </w:rPr>
        <w:t>lan</w:t>
      </w:r>
      <w:r w:rsidR="007667EF" w:rsidRPr="007667EF">
        <w:rPr>
          <w:rFonts w:ascii="Times New Roman" w:eastAsia="Times New Roman" w:hAnsi="Times New Roman" w:cs="Times New Roman"/>
          <w:b/>
          <w:color w:val="000000"/>
          <w:sz w:val="24"/>
          <w:szCs w:val="24"/>
          <w:lang w:eastAsia="en-GB"/>
        </w:rPr>
        <w:t>ak 5.</w:t>
      </w:r>
    </w:p>
    <w:p w14:paraId="1BDA67F4" w14:textId="77777777" w:rsidR="007667EF" w:rsidRDefault="007667EF" w:rsidP="007667EF">
      <w:pPr>
        <w:spacing w:after="0" w:line="240" w:lineRule="auto"/>
        <w:jc w:val="both"/>
        <w:rPr>
          <w:rFonts w:ascii="Times New Roman" w:eastAsia="Times New Roman" w:hAnsi="Times New Roman" w:cs="Times New Roman"/>
          <w:color w:val="000000"/>
          <w:sz w:val="24"/>
          <w:szCs w:val="24"/>
          <w:lang w:eastAsia="en-GB"/>
        </w:rPr>
      </w:pPr>
    </w:p>
    <w:p w14:paraId="24D2B3B0" w14:textId="328A9695" w:rsidR="004A4483" w:rsidRDefault="007667EF" w:rsidP="007667EF">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Ovim član</w:t>
      </w:r>
      <w:r w:rsidR="00F70ADD">
        <w:rPr>
          <w:rFonts w:ascii="Times New Roman" w:eastAsia="Times New Roman" w:hAnsi="Times New Roman" w:cs="Times New Roman"/>
          <w:color w:val="000000"/>
          <w:sz w:val="24"/>
          <w:szCs w:val="24"/>
          <w:lang w:eastAsia="en-GB"/>
        </w:rPr>
        <w:t>k</w:t>
      </w:r>
      <w:r>
        <w:rPr>
          <w:rFonts w:ascii="Times New Roman" w:eastAsia="Times New Roman" w:hAnsi="Times New Roman" w:cs="Times New Roman"/>
          <w:color w:val="000000"/>
          <w:sz w:val="24"/>
          <w:szCs w:val="24"/>
          <w:lang w:eastAsia="en-GB"/>
        </w:rPr>
        <w:t xml:space="preserve">om uređuje </w:t>
      </w:r>
      <w:r w:rsidR="00E813A0">
        <w:rPr>
          <w:rFonts w:ascii="Times New Roman" w:eastAsia="Times New Roman" w:hAnsi="Times New Roman" w:cs="Times New Roman"/>
          <w:color w:val="000000"/>
          <w:sz w:val="24"/>
          <w:szCs w:val="24"/>
          <w:lang w:eastAsia="en-GB"/>
        </w:rPr>
        <w:t xml:space="preserve">se </w:t>
      </w:r>
      <w:r w:rsidR="0074489E" w:rsidRPr="0074489E">
        <w:rPr>
          <w:rFonts w:ascii="Times New Roman" w:eastAsia="Times New Roman" w:hAnsi="Times New Roman" w:cs="Times New Roman"/>
          <w:color w:val="000000"/>
          <w:sz w:val="24"/>
          <w:szCs w:val="24"/>
          <w:lang w:eastAsia="en-GB"/>
        </w:rPr>
        <w:t xml:space="preserve">stupanje na snagu </w:t>
      </w:r>
      <w:r w:rsidR="00E813A0">
        <w:rPr>
          <w:rFonts w:ascii="Times New Roman" w:eastAsia="Times New Roman" w:hAnsi="Times New Roman" w:cs="Times New Roman"/>
          <w:color w:val="000000"/>
          <w:sz w:val="24"/>
          <w:szCs w:val="24"/>
          <w:lang w:eastAsia="en-GB"/>
        </w:rPr>
        <w:t xml:space="preserve">ovoga </w:t>
      </w:r>
      <w:r w:rsidR="0074489E" w:rsidRPr="0074489E">
        <w:rPr>
          <w:rFonts w:ascii="Times New Roman" w:eastAsia="Times New Roman" w:hAnsi="Times New Roman" w:cs="Times New Roman"/>
          <w:color w:val="000000"/>
          <w:sz w:val="24"/>
          <w:szCs w:val="24"/>
          <w:lang w:eastAsia="en-GB"/>
        </w:rPr>
        <w:t>Zakona.</w:t>
      </w:r>
    </w:p>
    <w:sectPr w:rsidR="004A4483">
      <w:headerReference w:type="default" r:id="rId14"/>
      <w:footerReference w:type="default" r:id="rId15"/>
      <w:headerReference w:type="first" r:id="rId16"/>
      <w:pgSz w:w="11906" w:h="16838"/>
      <w:pgMar w:top="1417" w:right="1417" w:bottom="1417" w:left="1417" w:header="708"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4E471" w14:textId="77777777" w:rsidR="00D337BF" w:rsidRDefault="00D337BF">
      <w:pPr>
        <w:spacing w:after="0" w:line="240" w:lineRule="auto"/>
      </w:pPr>
      <w:r>
        <w:separator/>
      </w:r>
    </w:p>
  </w:endnote>
  <w:endnote w:type="continuationSeparator" w:id="0">
    <w:p w14:paraId="7898F423" w14:textId="77777777" w:rsidR="00D337BF" w:rsidRDefault="00D3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Noto Sans CJK SC">
    <w:charset w:val="01"/>
    <w:family w:val="auto"/>
    <w:pitch w:val="variable"/>
  </w:font>
  <w:font w:name="Lohit Devanagari">
    <w:altName w:val="Times New Roman"/>
    <w:charset w:val="01"/>
    <w:family w:val="auto"/>
    <w:pitch w:val="variable"/>
  </w:font>
  <w:font w:name="font281">
    <w:altName w:val="Times New Roman"/>
    <w:charset w:val="01"/>
    <w:family w:val="auto"/>
    <w:pitch w:val="variable"/>
  </w:font>
  <w:font w:name="Georgia">
    <w:panose1 w:val="02040502050405020303"/>
    <w:charset w:val="EE"/>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40E9" w14:textId="77777777" w:rsidR="00D04E61" w:rsidRPr="00E76D40" w:rsidRDefault="00D04E61" w:rsidP="00E76D40">
    <w:pPr>
      <w:pBdr>
        <w:top w:val="single" w:sz="4" w:space="1" w:color="404040"/>
      </w:pBdr>
      <w:tabs>
        <w:tab w:val="center" w:pos="4536"/>
        <w:tab w:val="right" w:pos="9072"/>
      </w:tabs>
      <w:snapToGrid w:val="0"/>
      <w:spacing w:after="0" w:line="240" w:lineRule="auto"/>
      <w:jc w:val="center"/>
      <w:rPr>
        <w:rFonts w:ascii="Georgia" w:eastAsia="Times New Roman" w:hAnsi="Georgia" w:cs="Times New Roman"/>
        <w:color w:val="404040"/>
        <w:spacing w:val="20"/>
        <w:sz w:val="20"/>
        <w:szCs w:val="24"/>
      </w:rPr>
    </w:pPr>
    <w:r w:rsidRPr="00E76D40">
      <w:rPr>
        <w:rFonts w:ascii="Georgia" w:eastAsia="Times New Roman" w:hAnsi="Georgia" w:cs="Times New Roman"/>
        <w:color w:val="404040"/>
        <w:spacing w:val="20"/>
        <w:sz w:val="20"/>
        <w:szCs w:val="24"/>
      </w:rPr>
      <w:t>Banski dvori | Trg Sv. Marka 2  | 10000 Zagreb | tel. 01 4569 222 | vlada.gov.hr</w:t>
    </w:r>
  </w:p>
  <w:p w14:paraId="365EF19A" w14:textId="77777777" w:rsidR="00D04E61" w:rsidRDefault="00D04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3BAD1" w14:textId="77777777" w:rsidR="00D04E61" w:rsidRDefault="00D04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7E4EE" w14:textId="77777777" w:rsidR="00D337BF" w:rsidRDefault="00D337BF">
      <w:pPr>
        <w:spacing w:after="0" w:line="240" w:lineRule="auto"/>
      </w:pPr>
      <w:r>
        <w:separator/>
      </w:r>
    </w:p>
  </w:footnote>
  <w:footnote w:type="continuationSeparator" w:id="0">
    <w:p w14:paraId="4F53FA8E" w14:textId="77777777" w:rsidR="00D337BF" w:rsidRDefault="00D33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261C9" w14:textId="77777777" w:rsidR="00D04E61" w:rsidRPr="003013FF" w:rsidRDefault="00D04E61" w:rsidP="00301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61A3" w14:textId="77777777" w:rsidR="00D04E61" w:rsidRDefault="00D04E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rPr>
        <w:rFonts w:ascii="Times New Roman" w:eastAsia="Calibri"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0A5446E"/>
    <w:multiLevelType w:val="hybridMultilevel"/>
    <w:tmpl w:val="5F2692D4"/>
    <w:lvl w:ilvl="0" w:tplc="041A0017">
      <w:start w:val="1"/>
      <w:numFmt w:val="lowerLetter"/>
      <w:lvlText w:val="%1)"/>
      <w:lvlJc w:val="left"/>
      <w:pPr>
        <w:ind w:left="2433" w:hanging="360"/>
      </w:pPr>
    </w:lvl>
    <w:lvl w:ilvl="1" w:tplc="041A0017">
      <w:start w:val="1"/>
      <w:numFmt w:val="lowerLetter"/>
      <w:lvlText w:val="%2)"/>
      <w:lvlJc w:val="left"/>
      <w:pPr>
        <w:ind w:left="3153" w:hanging="360"/>
      </w:pPr>
    </w:lvl>
    <w:lvl w:ilvl="2" w:tplc="041A001B" w:tentative="1">
      <w:start w:val="1"/>
      <w:numFmt w:val="lowerRoman"/>
      <w:lvlText w:val="%3."/>
      <w:lvlJc w:val="right"/>
      <w:pPr>
        <w:ind w:left="3873" w:hanging="180"/>
      </w:pPr>
    </w:lvl>
    <w:lvl w:ilvl="3" w:tplc="041A000F" w:tentative="1">
      <w:start w:val="1"/>
      <w:numFmt w:val="decimal"/>
      <w:lvlText w:val="%4."/>
      <w:lvlJc w:val="left"/>
      <w:pPr>
        <w:ind w:left="4593" w:hanging="360"/>
      </w:pPr>
    </w:lvl>
    <w:lvl w:ilvl="4" w:tplc="041A0019" w:tentative="1">
      <w:start w:val="1"/>
      <w:numFmt w:val="lowerLetter"/>
      <w:lvlText w:val="%5."/>
      <w:lvlJc w:val="left"/>
      <w:pPr>
        <w:ind w:left="5313" w:hanging="360"/>
      </w:pPr>
    </w:lvl>
    <w:lvl w:ilvl="5" w:tplc="041A001B" w:tentative="1">
      <w:start w:val="1"/>
      <w:numFmt w:val="lowerRoman"/>
      <w:lvlText w:val="%6."/>
      <w:lvlJc w:val="right"/>
      <w:pPr>
        <w:ind w:left="6033" w:hanging="180"/>
      </w:pPr>
    </w:lvl>
    <w:lvl w:ilvl="6" w:tplc="041A000F" w:tentative="1">
      <w:start w:val="1"/>
      <w:numFmt w:val="decimal"/>
      <w:lvlText w:val="%7."/>
      <w:lvlJc w:val="left"/>
      <w:pPr>
        <w:ind w:left="6753" w:hanging="360"/>
      </w:pPr>
    </w:lvl>
    <w:lvl w:ilvl="7" w:tplc="041A0019" w:tentative="1">
      <w:start w:val="1"/>
      <w:numFmt w:val="lowerLetter"/>
      <w:lvlText w:val="%8."/>
      <w:lvlJc w:val="left"/>
      <w:pPr>
        <w:ind w:left="7473" w:hanging="360"/>
      </w:pPr>
    </w:lvl>
    <w:lvl w:ilvl="8" w:tplc="041A001B" w:tentative="1">
      <w:start w:val="1"/>
      <w:numFmt w:val="lowerRoman"/>
      <w:lvlText w:val="%9."/>
      <w:lvlJc w:val="right"/>
      <w:pPr>
        <w:ind w:left="8193" w:hanging="180"/>
      </w:pPr>
    </w:lvl>
  </w:abstractNum>
  <w:abstractNum w:abstractNumId="5" w15:restartNumberingAfterBreak="0">
    <w:nsid w:val="2C20158D"/>
    <w:multiLevelType w:val="hybridMultilevel"/>
    <w:tmpl w:val="32B0E336"/>
    <w:lvl w:ilvl="0" w:tplc="2F566872">
      <w:start w:val="1"/>
      <w:numFmt w:val="upperRoman"/>
      <w:lvlText w:val="%1."/>
      <w:lvlJc w:val="right"/>
      <w:pPr>
        <w:ind w:left="720" w:hanging="360"/>
      </w:pPr>
      <w:rPr>
        <w:rFonts w:ascii="Times New Roman" w:hAnsi="Times New Roman" w:cs="Times New Roman" w:hint="default"/>
        <w:b/>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2E6999"/>
    <w:multiLevelType w:val="hybridMultilevel"/>
    <w:tmpl w:val="5BE4AE04"/>
    <w:lvl w:ilvl="0" w:tplc="45C29E4C">
      <w:start w:val="1"/>
      <w:numFmt w:val="upperRoman"/>
      <w:lvlText w:val="%1."/>
      <w:lvlJc w:val="left"/>
      <w:pPr>
        <w:ind w:left="1080" w:hanging="720"/>
      </w:pPr>
      <w:rPr>
        <w:rFonts w:ascii="Times New Roman" w:eastAsia="Times New Roman" w:hAnsi="Times New Roman" w:cs="Times New Roman"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5B22AE"/>
    <w:multiLevelType w:val="hybridMultilevel"/>
    <w:tmpl w:val="A36AB010"/>
    <w:lvl w:ilvl="0" w:tplc="99AA82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D404AC"/>
    <w:multiLevelType w:val="hybridMultilevel"/>
    <w:tmpl w:val="C8969C20"/>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597F2DB8"/>
    <w:multiLevelType w:val="hybridMultilevel"/>
    <w:tmpl w:val="926258E2"/>
    <w:lvl w:ilvl="0" w:tplc="041A000F">
      <w:start w:val="1"/>
      <w:numFmt w:val="decimal"/>
      <w:lvlText w:val="%1."/>
      <w:lvlJc w:val="left"/>
      <w:pPr>
        <w:ind w:left="1429" w:hanging="360"/>
      </w:pPr>
    </w:lvl>
    <w:lvl w:ilvl="1" w:tplc="71984DFC">
      <w:start w:val="1"/>
      <w:numFmt w:val="lowerLetter"/>
      <w:lvlText w:val="%2)"/>
      <w:lvlJc w:val="left"/>
      <w:pPr>
        <w:ind w:left="2149" w:hanging="360"/>
      </w:pPr>
      <w:rPr>
        <w:rFonts w:hint="default"/>
        <w:color w:val="000000"/>
      </w:r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0" w15:restartNumberingAfterBreak="0">
    <w:nsid w:val="68F553EA"/>
    <w:multiLevelType w:val="hybridMultilevel"/>
    <w:tmpl w:val="E110B870"/>
    <w:lvl w:ilvl="0" w:tplc="041A0017">
      <w:start w:val="1"/>
      <w:numFmt w:val="lowerLetter"/>
      <w:lvlText w:val="%1)"/>
      <w:lvlJc w:val="left"/>
      <w:pPr>
        <w:ind w:left="1713" w:hanging="360"/>
      </w:pPr>
    </w:lvl>
    <w:lvl w:ilvl="1" w:tplc="041A0017">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11" w15:restartNumberingAfterBreak="0">
    <w:nsid w:val="74330EF2"/>
    <w:multiLevelType w:val="hybridMultilevel"/>
    <w:tmpl w:val="219CC29C"/>
    <w:lvl w:ilvl="0" w:tplc="041A000F">
      <w:start w:val="1"/>
      <w:numFmt w:val="decimal"/>
      <w:lvlText w:val="%1."/>
      <w:lvlJc w:val="left"/>
      <w:pPr>
        <w:ind w:left="2138"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2" w15:restartNumberingAfterBreak="0">
    <w:nsid w:val="786C0A09"/>
    <w:multiLevelType w:val="hybridMultilevel"/>
    <w:tmpl w:val="11C0550E"/>
    <w:lvl w:ilvl="0" w:tplc="E5C8CA58">
      <w:start w:val="1"/>
      <w:numFmt w:val="upperRoman"/>
      <w:lvlText w:val="%1."/>
      <w:lvlJc w:val="left"/>
      <w:pPr>
        <w:ind w:left="1080" w:hanging="720"/>
      </w:pPr>
      <w:rPr>
        <w:rFonts w:eastAsia="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9"/>
  </w:num>
  <w:num w:numId="9">
    <w:abstractNumId w:val="10"/>
  </w:num>
  <w:num w:numId="10">
    <w:abstractNumId w:val="11"/>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93"/>
    <w:rsid w:val="000027F6"/>
    <w:rsid w:val="000058A9"/>
    <w:rsid w:val="00023793"/>
    <w:rsid w:val="0004018C"/>
    <w:rsid w:val="00071335"/>
    <w:rsid w:val="00073557"/>
    <w:rsid w:val="00082DF8"/>
    <w:rsid w:val="00085628"/>
    <w:rsid w:val="000A3B26"/>
    <w:rsid w:val="00120529"/>
    <w:rsid w:val="001568B4"/>
    <w:rsid w:val="0016510D"/>
    <w:rsid w:val="001A4E1A"/>
    <w:rsid w:val="001C6C52"/>
    <w:rsid w:val="00206599"/>
    <w:rsid w:val="00213140"/>
    <w:rsid w:val="00265429"/>
    <w:rsid w:val="002A7A90"/>
    <w:rsid w:val="002B1A92"/>
    <w:rsid w:val="002D025A"/>
    <w:rsid w:val="002E5290"/>
    <w:rsid w:val="002F715E"/>
    <w:rsid w:val="003013FF"/>
    <w:rsid w:val="00316710"/>
    <w:rsid w:val="00316CE6"/>
    <w:rsid w:val="00351303"/>
    <w:rsid w:val="003748F1"/>
    <w:rsid w:val="0038594B"/>
    <w:rsid w:val="00392659"/>
    <w:rsid w:val="003B7584"/>
    <w:rsid w:val="003D478D"/>
    <w:rsid w:val="003F0BD5"/>
    <w:rsid w:val="003F6437"/>
    <w:rsid w:val="00427346"/>
    <w:rsid w:val="00433435"/>
    <w:rsid w:val="0049158D"/>
    <w:rsid w:val="0049539B"/>
    <w:rsid w:val="00497F41"/>
    <w:rsid w:val="004A4483"/>
    <w:rsid w:val="004C3F2C"/>
    <w:rsid w:val="004F3FD5"/>
    <w:rsid w:val="00501C6B"/>
    <w:rsid w:val="005041A6"/>
    <w:rsid w:val="005053D2"/>
    <w:rsid w:val="00511AE9"/>
    <w:rsid w:val="00522732"/>
    <w:rsid w:val="00523A04"/>
    <w:rsid w:val="00543D52"/>
    <w:rsid w:val="00546FB5"/>
    <w:rsid w:val="005517BB"/>
    <w:rsid w:val="00556B4F"/>
    <w:rsid w:val="00557788"/>
    <w:rsid w:val="00566ABF"/>
    <w:rsid w:val="00577B0A"/>
    <w:rsid w:val="00585626"/>
    <w:rsid w:val="005D220F"/>
    <w:rsid w:val="005E0EB7"/>
    <w:rsid w:val="005E6192"/>
    <w:rsid w:val="00612CAD"/>
    <w:rsid w:val="00614E48"/>
    <w:rsid w:val="006476C4"/>
    <w:rsid w:val="00650421"/>
    <w:rsid w:val="0067463F"/>
    <w:rsid w:val="006C6576"/>
    <w:rsid w:val="006E2EBB"/>
    <w:rsid w:val="006E7909"/>
    <w:rsid w:val="00716178"/>
    <w:rsid w:val="0072455D"/>
    <w:rsid w:val="0074489E"/>
    <w:rsid w:val="007667EF"/>
    <w:rsid w:val="0077290B"/>
    <w:rsid w:val="007A2B9C"/>
    <w:rsid w:val="007B0C8D"/>
    <w:rsid w:val="007D61F0"/>
    <w:rsid w:val="007E39FC"/>
    <w:rsid w:val="007F4340"/>
    <w:rsid w:val="007F592A"/>
    <w:rsid w:val="007F7F66"/>
    <w:rsid w:val="008275FC"/>
    <w:rsid w:val="00834CBE"/>
    <w:rsid w:val="00845273"/>
    <w:rsid w:val="008569F6"/>
    <w:rsid w:val="00872F56"/>
    <w:rsid w:val="008732B5"/>
    <w:rsid w:val="00881ECB"/>
    <w:rsid w:val="008948A3"/>
    <w:rsid w:val="008B3848"/>
    <w:rsid w:val="008D0B92"/>
    <w:rsid w:val="008E3572"/>
    <w:rsid w:val="00917F64"/>
    <w:rsid w:val="009279C2"/>
    <w:rsid w:val="009356F2"/>
    <w:rsid w:val="009770CF"/>
    <w:rsid w:val="00981787"/>
    <w:rsid w:val="0099765F"/>
    <w:rsid w:val="00997ED3"/>
    <w:rsid w:val="009B1B59"/>
    <w:rsid w:val="009B41A8"/>
    <w:rsid w:val="009C4766"/>
    <w:rsid w:val="00A06F96"/>
    <w:rsid w:val="00A472DD"/>
    <w:rsid w:val="00A83F62"/>
    <w:rsid w:val="00A90C42"/>
    <w:rsid w:val="00A95525"/>
    <w:rsid w:val="00AC74DD"/>
    <w:rsid w:val="00AE4B1C"/>
    <w:rsid w:val="00B2059A"/>
    <w:rsid w:val="00B257C8"/>
    <w:rsid w:val="00B41F3B"/>
    <w:rsid w:val="00B7009D"/>
    <w:rsid w:val="00B731C7"/>
    <w:rsid w:val="00B8722F"/>
    <w:rsid w:val="00B87549"/>
    <w:rsid w:val="00BA589D"/>
    <w:rsid w:val="00BB29C6"/>
    <w:rsid w:val="00BC34E7"/>
    <w:rsid w:val="00C030A1"/>
    <w:rsid w:val="00C368BC"/>
    <w:rsid w:val="00D04E61"/>
    <w:rsid w:val="00D23F6B"/>
    <w:rsid w:val="00D337BF"/>
    <w:rsid w:val="00D3627F"/>
    <w:rsid w:val="00D528B8"/>
    <w:rsid w:val="00D56BE8"/>
    <w:rsid w:val="00D87040"/>
    <w:rsid w:val="00DA088F"/>
    <w:rsid w:val="00DB0B40"/>
    <w:rsid w:val="00DB318F"/>
    <w:rsid w:val="00DB6331"/>
    <w:rsid w:val="00DE3880"/>
    <w:rsid w:val="00E1120A"/>
    <w:rsid w:val="00E17305"/>
    <w:rsid w:val="00E326CF"/>
    <w:rsid w:val="00E413B9"/>
    <w:rsid w:val="00E6075F"/>
    <w:rsid w:val="00E724AF"/>
    <w:rsid w:val="00E76D40"/>
    <w:rsid w:val="00E813A0"/>
    <w:rsid w:val="00E978CC"/>
    <w:rsid w:val="00EF6B99"/>
    <w:rsid w:val="00EF7374"/>
    <w:rsid w:val="00F03E11"/>
    <w:rsid w:val="00F366A0"/>
    <w:rsid w:val="00F709B5"/>
    <w:rsid w:val="00F70ADD"/>
    <w:rsid w:val="00F70E49"/>
    <w:rsid w:val="00F712A3"/>
    <w:rsid w:val="00F9431C"/>
    <w:rsid w:val="00FB02CE"/>
    <w:rsid w:val="00FD54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D01E512"/>
  <w15:chartTrackingRefBased/>
  <w15:docId w15:val="{15BD248A-707D-47CB-A1B6-0663DAF2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ZaglavljeChar">
    <w:name w:val="Zaglavlje Char"/>
    <w:basedOn w:val="DefaultParagraphFont1"/>
  </w:style>
  <w:style w:type="character" w:customStyle="1" w:styleId="PodnojeChar">
    <w:name w:val="Podnožje Char"/>
    <w:basedOn w:val="DefaultParagraphFont1"/>
  </w:style>
  <w:style w:type="character" w:customStyle="1" w:styleId="TekstbaloniaChar">
    <w:name w:val="Tekst balončića Char"/>
    <w:rPr>
      <w:rFonts w:ascii="Tahoma" w:hAnsi="Tahoma" w:cs="Tahoma"/>
      <w:sz w:val="16"/>
      <w:szCs w:val="16"/>
    </w:rPr>
  </w:style>
  <w:style w:type="character" w:customStyle="1" w:styleId="CommentReference1">
    <w:name w:val="Comment Reference1"/>
    <w:rPr>
      <w:sz w:val="16"/>
      <w:szCs w:val="16"/>
    </w:rPr>
  </w:style>
  <w:style w:type="character" w:customStyle="1" w:styleId="TekstkomentaraChar">
    <w:name w:val="Tekst komentara Char"/>
    <w:rPr>
      <w:sz w:val="20"/>
      <w:szCs w:val="20"/>
    </w:rPr>
  </w:style>
  <w:style w:type="character" w:customStyle="1" w:styleId="PredmetkomentaraChar">
    <w:name w:val="Predmet komentara Char"/>
    <w:rPr>
      <w:b/>
      <w:bCs/>
      <w:sz w:val="20"/>
      <w:szCs w:val="20"/>
    </w:rPr>
  </w:style>
  <w:style w:type="character" w:customStyle="1" w:styleId="ListLabel1">
    <w:name w:val="ListLabel 1"/>
    <w:rPr>
      <w:rFonts w:ascii="Times New Roman" w:eastAsia="Calibri" w:hAnsi="Times New Roman" w:cs="Times New Roman"/>
      <w:sz w:val="24"/>
    </w:rPr>
  </w:style>
  <w:style w:type="character" w:customStyle="1" w:styleId="ListLabel2">
    <w:name w:val="ListLabel 2"/>
    <w:rPr>
      <w:rFonts w:eastAsia="Calibri" w:cs="Times New Roman"/>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ascii="Times New Roman" w:eastAsia="Calibri" w:hAnsi="Times New Roman" w:cs="Times New Roman"/>
      <w:sz w:val="24"/>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Calibri" w:cs="Times New Roman"/>
      <w:color w:val="FF0000"/>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paragraph" w:customStyle="1" w:styleId="Heading">
    <w:name w:val="Heading"/>
    <w:basedOn w:val="Normal"/>
    <w:next w:val="BodyTex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uiPriority w:val="35"/>
    <w:semiHidden/>
    <w:unhideWhenUsed/>
    <w:qFormat/>
    <w:pPr>
      <w:spacing w:after="200" w:line="240" w:lineRule="auto"/>
    </w:pPr>
    <w:rPr>
      <w:i/>
      <w:iCs/>
      <w:color w:val="44546A" w:themeColor="text2"/>
      <w:sz w:val="18"/>
      <w:szCs w:val="18"/>
    </w:rPr>
  </w:style>
  <w:style w:type="paragraph" w:customStyle="1" w:styleId="Index">
    <w:name w:val="Index"/>
    <w:basedOn w:val="Normal"/>
    <w:pPr>
      <w:suppressLineNumbers/>
    </w:pPr>
    <w:rPr>
      <w:rFonts w:cs="Lohit Devanagari"/>
    </w:rPr>
  </w:style>
  <w:style w:type="paragraph" w:customStyle="1" w:styleId="NoSpacing1">
    <w:name w:val="No Spacing1"/>
    <w:pPr>
      <w:suppressAutoHyphens/>
    </w:pPr>
    <w:rPr>
      <w:sz w:val="24"/>
      <w:szCs w:val="24"/>
    </w:rPr>
  </w:style>
  <w:style w:type="paragraph" w:styleId="Header">
    <w:name w:val="header"/>
    <w:basedOn w:val="Normal"/>
    <w:pPr>
      <w:tabs>
        <w:tab w:val="center" w:pos="4536"/>
        <w:tab w:val="right" w:pos="9072"/>
      </w:tabs>
      <w:spacing w:after="0" w:line="240" w:lineRule="auto"/>
    </w:pPr>
  </w:style>
  <w:style w:type="paragraph" w:styleId="Footer">
    <w:name w:val="footer"/>
    <w:basedOn w:val="Normal"/>
    <w:pPr>
      <w:tabs>
        <w:tab w:val="center" w:pos="4536"/>
        <w:tab w:val="right" w:pos="9072"/>
      </w:tabs>
      <w:spacing w:after="0" w:line="240" w:lineRule="auto"/>
    </w:pPr>
  </w:style>
  <w:style w:type="paragraph" w:customStyle="1" w:styleId="BalloonText1">
    <w:name w:val="Balloon Text1"/>
    <w:basedOn w:val="Normal"/>
    <w:pPr>
      <w:spacing w:after="0" w:line="240" w:lineRule="auto"/>
    </w:pPr>
    <w:rPr>
      <w:rFonts w:ascii="Tahoma" w:hAnsi="Tahoma" w:cs="Tahoma"/>
      <w:sz w:val="16"/>
      <w:szCs w:val="16"/>
    </w:rPr>
  </w:style>
  <w:style w:type="paragraph" w:customStyle="1" w:styleId="ListParagraph1">
    <w:name w:val="List Paragraph1"/>
    <w:basedOn w:val="Normal"/>
    <w:pPr>
      <w:ind w:left="720"/>
      <w:contextualSpacing/>
    </w:pPr>
  </w:style>
  <w:style w:type="paragraph" w:customStyle="1" w:styleId="CommentText1">
    <w:name w:val="Comment Text1"/>
    <w:basedOn w:val="Normal"/>
    <w:pPr>
      <w:spacing w:line="240" w:lineRule="auto"/>
    </w:pPr>
    <w:rPr>
      <w:sz w:val="20"/>
      <w:szCs w:val="20"/>
    </w:rPr>
  </w:style>
  <w:style w:type="paragraph" w:customStyle="1" w:styleId="CommentSubject1">
    <w:name w:val="Comment Subject1"/>
    <w:basedOn w:val="CommentText1"/>
    <w:rPr>
      <w:b/>
      <w:bCs/>
    </w:rPr>
  </w:style>
  <w:style w:type="paragraph" w:customStyle="1" w:styleId="Revision1">
    <w:name w:val="Revision1"/>
    <w:pPr>
      <w:suppressAutoHyphens/>
    </w:pPr>
    <w:rPr>
      <w:rFonts w:ascii="Calibri" w:eastAsia="Calibri" w:hAnsi="Calibri" w:cs="font281"/>
      <w:lang w:eastAsia="en-US"/>
    </w:rPr>
  </w:style>
  <w:style w:type="paragraph" w:customStyle="1" w:styleId="TableParagraph">
    <w:name w:val="Table Paragraph"/>
    <w:basedOn w:val="Normal"/>
    <w:pPr>
      <w:spacing w:after="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5041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41A6"/>
    <w:rPr>
      <w:rFonts w:ascii="Tahoma" w:eastAsia="Calibri" w:hAnsi="Tahoma" w:cs="Tahoma"/>
      <w:sz w:val="16"/>
      <w:szCs w:val="16"/>
      <w:lang w:eastAsia="en-US"/>
    </w:rPr>
  </w:style>
  <w:style w:type="table" w:customStyle="1" w:styleId="TableGrid1">
    <w:name w:val="Table Grid1"/>
    <w:basedOn w:val="TableNormal"/>
    <w:next w:val="TableGrid"/>
    <w:rsid w:val="00E4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E61"/>
    <w:pPr>
      <w:ind w:left="720"/>
      <w:contextualSpacing/>
    </w:pPr>
  </w:style>
  <w:style w:type="paragraph" w:styleId="NormalWeb">
    <w:name w:val="Normal (Web)"/>
    <w:basedOn w:val="Normal"/>
    <w:uiPriority w:val="99"/>
    <w:unhideWhenUsed/>
    <w:rsid w:val="003B75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E724AF"/>
    <w:rPr>
      <w:sz w:val="16"/>
      <w:szCs w:val="16"/>
    </w:rPr>
  </w:style>
  <w:style w:type="paragraph" w:styleId="CommentText">
    <w:name w:val="annotation text"/>
    <w:basedOn w:val="Normal"/>
    <w:link w:val="CommentTextChar"/>
    <w:uiPriority w:val="99"/>
    <w:semiHidden/>
    <w:unhideWhenUsed/>
    <w:rsid w:val="00E724AF"/>
    <w:pPr>
      <w:spacing w:line="240" w:lineRule="auto"/>
    </w:pPr>
    <w:rPr>
      <w:sz w:val="20"/>
      <w:szCs w:val="20"/>
    </w:rPr>
  </w:style>
  <w:style w:type="character" w:customStyle="1" w:styleId="CommentTextChar">
    <w:name w:val="Comment Text Char"/>
    <w:basedOn w:val="DefaultParagraphFont"/>
    <w:link w:val="CommentText"/>
    <w:uiPriority w:val="99"/>
    <w:semiHidden/>
    <w:rsid w:val="00E724AF"/>
    <w:rPr>
      <w:sz w:val="20"/>
      <w:szCs w:val="20"/>
    </w:rPr>
  </w:style>
  <w:style w:type="paragraph" w:styleId="CommentSubject">
    <w:name w:val="annotation subject"/>
    <w:basedOn w:val="CommentText"/>
    <w:next w:val="CommentText"/>
    <w:link w:val="CommentSubjectChar"/>
    <w:uiPriority w:val="99"/>
    <w:semiHidden/>
    <w:unhideWhenUsed/>
    <w:rsid w:val="00E724AF"/>
    <w:rPr>
      <w:b/>
      <w:bCs/>
    </w:rPr>
  </w:style>
  <w:style w:type="character" w:customStyle="1" w:styleId="CommentSubjectChar">
    <w:name w:val="Comment Subject Char"/>
    <w:basedOn w:val="CommentTextChar"/>
    <w:link w:val="CommentSubject"/>
    <w:uiPriority w:val="99"/>
    <w:semiHidden/>
    <w:rsid w:val="00E72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9642">
      <w:bodyDiv w:val="1"/>
      <w:marLeft w:val="0"/>
      <w:marRight w:val="0"/>
      <w:marTop w:val="0"/>
      <w:marBottom w:val="0"/>
      <w:divBdr>
        <w:top w:val="none" w:sz="0" w:space="0" w:color="auto"/>
        <w:left w:val="none" w:sz="0" w:space="0" w:color="auto"/>
        <w:bottom w:val="none" w:sz="0" w:space="0" w:color="auto"/>
        <w:right w:val="none" w:sz="0" w:space="0" w:color="auto"/>
      </w:divBdr>
    </w:div>
    <w:div w:id="551962698">
      <w:bodyDiv w:val="1"/>
      <w:marLeft w:val="0"/>
      <w:marRight w:val="0"/>
      <w:marTop w:val="0"/>
      <w:marBottom w:val="0"/>
      <w:divBdr>
        <w:top w:val="none" w:sz="0" w:space="0" w:color="auto"/>
        <w:left w:val="none" w:sz="0" w:space="0" w:color="auto"/>
        <w:bottom w:val="none" w:sz="0" w:space="0" w:color="auto"/>
        <w:right w:val="none" w:sz="0" w:space="0" w:color="auto"/>
      </w:divBdr>
    </w:div>
    <w:div w:id="680007777">
      <w:bodyDiv w:val="1"/>
      <w:marLeft w:val="0"/>
      <w:marRight w:val="0"/>
      <w:marTop w:val="0"/>
      <w:marBottom w:val="0"/>
      <w:divBdr>
        <w:top w:val="none" w:sz="0" w:space="0" w:color="auto"/>
        <w:left w:val="none" w:sz="0" w:space="0" w:color="auto"/>
        <w:bottom w:val="none" w:sz="0" w:space="0" w:color="auto"/>
        <w:right w:val="none" w:sz="0" w:space="0" w:color="auto"/>
      </w:divBdr>
    </w:div>
    <w:div w:id="861094671">
      <w:bodyDiv w:val="1"/>
      <w:marLeft w:val="0"/>
      <w:marRight w:val="0"/>
      <w:marTop w:val="0"/>
      <w:marBottom w:val="0"/>
      <w:divBdr>
        <w:top w:val="none" w:sz="0" w:space="0" w:color="auto"/>
        <w:left w:val="none" w:sz="0" w:space="0" w:color="auto"/>
        <w:bottom w:val="none" w:sz="0" w:space="0" w:color="auto"/>
        <w:right w:val="none" w:sz="0" w:space="0" w:color="auto"/>
      </w:divBdr>
    </w:div>
    <w:div w:id="862787773">
      <w:bodyDiv w:val="1"/>
      <w:marLeft w:val="0"/>
      <w:marRight w:val="0"/>
      <w:marTop w:val="0"/>
      <w:marBottom w:val="0"/>
      <w:divBdr>
        <w:top w:val="none" w:sz="0" w:space="0" w:color="auto"/>
        <w:left w:val="none" w:sz="0" w:space="0" w:color="auto"/>
        <w:bottom w:val="none" w:sz="0" w:space="0" w:color="auto"/>
        <w:right w:val="none" w:sz="0" w:space="0" w:color="auto"/>
      </w:divBdr>
    </w:div>
    <w:div w:id="1099253155">
      <w:bodyDiv w:val="1"/>
      <w:marLeft w:val="0"/>
      <w:marRight w:val="0"/>
      <w:marTop w:val="0"/>
      <w:marBottom w:val="0"/>
      <w:divBdr>
        <w:top w:val="none" w:sz="0" w:space="0" w:color="auto"/>
        <w:left w:val="none" w:sz="0" w:space="0" w:color="auto"/>
        <w:bottom w:val="none" w:sz="0" w:space="0" w:color="auto"/>
        <w:right w:val="none" w:sz="0" w:space="0" w:color="auto"/>
      </w:divBdr>
    </w:div>
    <w:div w:id="1338270210">
      <w:bodyDiv w:val="1"/>
      <w:marLeft w:val="0"/>
      <w:marRight w:val="0"/>
      <w:marTop w:val="0"/>
      <w:marBottom w:val="0"/>
      <w:divBdr>
        <w:top w:val="none" w:sz="0" w:space="0" w:color="auto"/>
        <w:left w:val="none" w:sz="0" w:space="0" w:color="auto"/>
        <w:bottom w:val="none" w:sz="0" w:space="0" w:color="auto"/>
        <w:right w:val="none" w:sz="0" w:space="0" w:color="auto"/>
      </w:divBdr>
    </w:div>
    <w:div w:id="15258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AZJMDCZ6QSYZ-1849078857-7082</_dlc_DocId>
    <_dlc_DocIdUrl xmlns="a494813a-d0d8-4dad-94cb-0d196f36ba15">
      <Url>https://ekoordinacije.vlada.hr/koordinacija-gospodarstvo/_layouts/15/DocIdRedir.aspx?ID=AZJMDCZ6QSYZ-1849078857-7082</Url>
      <Description>AZJMDCZ6QSYZ-1849078857-7082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C35D-0CF3-418B-8D9A-29A0492905F9}">
  <ds:schemaRefs>
    <ds:schemaRef ds:uri="http://schemas.microsoft.com/sharepoint/events"/>
  </ds:schemaRefs>
</ds:datastoreItem>
</file>

<file path=customXml/itemProps2.xml><?xml version="1.0" encoding="utf-8"?>
<ds:datastoreItem xmlns:ds="http://schemas.openxmlformats.org/officeDocument/2006/customXml" ds:itemID="{05B20130-BB8B-49DE-A5C5-FAFBB96E38AD}">
  <ds:schemaRefs>
    <ds:schemaRef ds:uri="http://schemas.microsoft.com/sharepoint/v3/contenttype/forms"/>
  </ds:schemaRefs>
</ds:datastoreItem>
</file>

<file path=customXml/itemProps3.xml><?xml version="1.0" encoding="utf-8"?>
<ds:datastoreItem xmlns:ds="http://schemas.openxmlformats.org/officeDocument/2006/customXml" ds:itemID="{F5FFBF50-34CF-49C3-89D7-DA91F4891F1B}">
  <ds:schemaRefs>
    <ds:schemaRef ds:uri="http://schemas.microsoft.com/office/2006/metadata/propertie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119DBE2F-9813-450E-9C36-6E86A653F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4F3D62-2C2F-4DD6-8D69-AEC5BB06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2167</Words>
  <Characters>12352</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Tandara</dc:creator>
  <cp:keywords/>
  <cp:lastModifiedBy>Ines Uglešić</cp:lastModifiedBy>
  <cp:revision>5</cp:revision>
  <cp:lastPrinted>2021-03-10T11:53:00Z</cp:lastPrinted>
  <dcterms:created xsi:type="dcterms:W3CDTF">2021-07-05T08:47:00Z</dcterms:created>
  <dcterms:modified xsi:type="dcterms:W3CDTF">2021-07-06T08:36:00Z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2021-03-08T23:00:00Z</vt:filetime>
  </property>
  <property fmtid="{D5CDD505-2E9C-101B-9397-08002B2CF9AE}" pid="4" name="Creator">
    <vt:lpwstr>SU-6014</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2021-03-08T23:00:00Z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ContentTypeId">
    <vt:lpwstr>0x010100E9B0585B2CC6B7498492DEAFE3511BDC</vt:lpwstr>
  </property>
  <property fmtid="{D5CDD505-2E9C-101B-9397-08002B2CF9AE}" pid="12" name="_dlc_DocIdItemGuid">
    <vt:lpwstr>f65604ed-635f-4b54-93dc-755dae2824ca</vt:lpwstr>
  </property>
</Properties>
</file>