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DE92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4D53F" wp14:editId="6DA4D5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51FE3D10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179673B" w14:textId="5D944511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AA518A">
        <w:rPr>
          <w:rFonts w:ascii="Times New Roman" w:hAnsi="Times New Roman" w:cs="Times New Roman"/>
          <w:sz w:val="24"/>
          <w:szCs w:val="24"/>
        </w:rPr>
        <w:t>29.</w:t>
      </w:r>
      <w:r w:rsidR="00151C96">
        <w:rPr>
          <w:rFonts w:ascii="Times New Roman" w:hAnsi="Times New Roman" w:cs="Times New Roman"/>
          <w:sz w:val="24"/>
          <w:szCs w:val="24"/>
        </w:rPr>
        <w:t xml:space="preserve"> srpnja</w:t>
      </w:r>
      <w:r w:rsidR="006768B9">
        <w:rPr>
          <w:rFonts w:ascii="Times New Roman" w:hAnsi="Times New Roman" w:cs="Times New Roman"/>
          <w:sz w:val="24"/>
          <w:szCs w:val="24"/>
        </w:rPr>
        <w:t xml:space="preserve"> </w:t>
      </w:r>
      <w:r w:rsidRPr="00D82877">
        <w:rPr>
          <w:rFonts w:ascii="Times New Roman" w:hAnsi="Times New Roman" w:cs="Times New Roman"/>
          <w:sz w:val="24"/>
          <w:szCs w:val="24"/>
        </w:rPr>
        <w:t>20</w:t>
      </w:r>
      <w:r w:rsidR="001A005B" w:rsidRPr="00D82877">
        <w:rPr>
          <w:rFonts w:ascii="Times New Roman" w:hAnsi="Times New Roman" w:cs="Times New Roman"/>
          <w:sz w:val="24"/>
          <w:szCs w:val="24"/>
        </w:rPr>
        <w:t>2</w:t>
      </w:r>
      <w:r w:rsidR="006768B9">
        <w:rPr>
          <w:rFonts w:ascii="Times New Roman" w:hAnsi="Times New Roman" w:cs="Times New Roman"/>
          <w:sz w:val="24"/>
          <w:szCs w:val="24"/>
        </w:rPr>
        <w:t>1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2E49CB03" w14:textId="77777777" w:rsidTr="006D4245">
        <w:tc>
          <w:tcPr>
            <w:tcW w:w="1951" w:type="dxa"/>
          </w:tcPr>
          <w:p w14:paraId="497A02CC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CA2712" w14:textId="77777777" w:rsidR="00931EE3" w:rsidRPr="00D82877" w:rsidRDefault="00931EE3" w:rsidP="00AA7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AA7275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D82877" w:rsidRPr="00D82877" w14:paraId="10877692" w14:textId="77777777" w:rsidTr="006D4245">
        <w:tc>
          <w:tcPr>
            <w:tcW w:w="1951" w:type="dxa"/>
          </w:tcPr>
          <w:p w14:paraId="5FFDF40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878464" w14:textId="772D4445" w:rsidR="006768B9" w:rsidRPr="00F46B12" w:rsidRDefault="00264C61" w:rsidP="006768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nabavi i korištenju rob</w:t>
            </w:r>
            <w:r w:rsidR="008821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strateških robnih zaliha</w:t>
            </w:r>
            <w:r w:rsidR="00152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25" w:rsidRPr="00C83725">
              <w:rPr>
                <w:rFonts w:ascii="Times New Roman" w:hAnsi="Times New Roman" w:cs="Times New Roman"/>
                <w:sz w:val="24"/>
                <w:szCs w:val="24"/>
              </w:rPr>
              <w:t xml:space="preserve"> uključujući stambene kontejnere, mobilne kućice i klima uređaje</w:t>
            </w:r>
            <w:r w:rsidR="00C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u svrhu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provedbe mjera 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>otklanjanja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posljedica katastrofe uzrokovane potresom na području Sisačko-moslavačke, Zagrebačke i Karlovačke županije</w:t>
            </w:r>
          </w:p>
          <w:p w14:paraId="65EEAD9E" w14:textId="77777777" w:rsidR="00931EE3" w:rsidRPr="00D82877" w:rsidRDefault="00931EE3" w:rsidP="00676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C6F4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6693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1E213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ED1F76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DCBBA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88C1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C39A6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0692B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386780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E78998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6965BDE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114F30B6" w14:textId="77777777" w:rsidR="002A6E4F" w:rsidRDefault="00931EE3" w:rsidP="003058DE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</w:p>
    <w:p w14:paraId="260C8086" w14:textId="77777777" w:rsidR="006768B9" w:rsidRPr="00F46B12" w:rsidRDefault="006768B9" w:rsidP="006768B9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F46B12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48AB5651" w14:textId="77777777" w:rsidR="006768B9" w:rsidRPr="00F46B12" w:rsidRDefault="006768B9" w:rsidP="006768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6B12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14:paraId="701B3FC2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116/18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 w:rsidR="004620EF"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 w:rsidR="004620EF"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 sjednici održanoj ________ 2021. godine donijela</w:t>
      </w:r>
    </w:p>
    <w:p w14:paraId="6069E99D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41ADA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BF70FD7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011C0" w14:textId="3334F968" w:rsidR="006768B9" w:rsidRPr="004620EF" w:rsidRDefault="00C83725" w:rsidP="003339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nabavi i korištenju rob</w:t>
      </w:r>
      <w:r w:rsidR="0088215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strateških robnih zaliha</w:t>
      </w:r>
      <w:r w:rsidR="001522B8">
        <w:rPr>
          <w:rFonts w:ascii="Times New Roman" w:hAnsi="Times New Roman" w:cs="Times New Roman"/>
          <w:b/>
          <w:sz w:val="24"/>
          <w:szCs w:val="24"/>
        </w:rPr>
        <w:t>,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25">
        <w:rPr>
          <w:rFonts w:ascii="Times New Roman" w:hAnsi="Times New Roman" w:cs="Times New Roman"/>
          <w:b/>
          <w:sz w:val="24"/>
          <w:szCs w:val="24"/>
        </w:rPr>
        <w:t>uključujući stambene kontejnere, mobilne kućice i klima uređaje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83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u svrhu</w:t>
      </w:r>
      <w:r w:rsidR="00333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provedbe mjera otklanjanja posljedica katastrofe uzrokovane potresom na području Sisačko-moslavačke, Zagrebačke i Karlovačke županije</w:t>
      </w:r>
    </w:p>
    <w:p w14:paraId="1F15C9E5" w14:textId="77777777" w:rsidR="006768B9" w:rsidRPr="00F46B12" w:rsidRDefault="006768B9" w:rsidP="00676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F132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6BBFC65E" w14:textId="3431B03F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Odobrava se Ministarstvu gospodarstva i održivog razvoja – Ravnateljstvu za robne zalihe da izvršava žurn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nabav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="00C83725">
        <w:rPr>
          <w:rFonts w:ascii="Times New Roman" w:hAnsi="Times New Roman" w:cs="Times New Roman"/>
          <w:sz w:val="24"/>
          <w:szCs w:val="24"/>
        </w:rPr>
        <w:t xml:space="preserve"> rob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="00A04F2D">
        <w:rPr>
          <w:rFonts w:ascii="Times New Roman" w:hAnsi="Times New Roman" w:cs="Times New Roman"/>
          <w:sz w:val="24"/>
          <w:szCs w:val="24"/>
        </w:rPr>
        <w:t>,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  <w:r w:rsidR="00530E4F" w:rsidRPr="00530E4F">
        <w:rPr>
          <w:rFonts w:ascii="Times New Roman" w:hAnsi="Times New Roman" w:cs="Times New Roman"/>
          <w:sz w:val="24"/>
          <w:szCs w:val="24"/>
        </w:rPr>
        <w:t>uključujući stambene kontejnere, mobilne kućice i klima uređaje</w:t>
      </w:r>
      <w:r w:rsidR="00A04F2D">
        <w:rPr>
          <w:rFonts w:ascii="Times New Roman" w:hAnsi="Times New Roman" w:cs="Times New Roman"/>
          <w:sz w:val="24"/>
          <w:szCs w:val="24"/>
        </w:rPr>
        <w:t>,</w:t>
      </w:r>
      <w:r w:rsidR="00530E4F" w:rsidRPr="00530E4F">
        <w:rPr>
          <w:rFonts w:ascii="Times New Roman" w:hAnsi="Times New Roman" w:cs="Times New Roman"/>
          <w:sz w:val="24"/>
          <w:szCs w:val="24"/>
        </w:rPr>
        <w:t xml:space="preserve"> </w:t>
      </w:r>
      <w:r w:rsidR="00A83482">
        <w:rPr>
          <w:rFonts w:ascii="Times New Roman" w:hAnsi="Times New Roman" w:cs="Times New Roman"/>
          <w:sz w:val="24"/>
          <w:szCs w:val="24"/>
        </w:rPr>
        <w:t>koj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="00A83482">
        <w:rPr>
          <w:rFonts w:ascii="Times New Roman" w:hAnsi="Times New Roman" w:cs="Times New Roman"/>
          <w:sz w:val="24"/>
          <w:szCs w:val="24"/>
        </w:rPr>
        <w:t xml:space="preserve"> nisu predviđen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Bilancom i Godišnjim programom strateških robnih zaliha za 2021</w:t>
      </w:r>
      <w:r w:rsidR="00A83482">
        <w:rPr>
          <w:rFonts w:ascii="Times New Roman" w:hAnsi="Times New Roman" w:cs="Times New Roman"/>
          <w:sz w:val="24"/>
          <w:szCs w:val="24"/>
        </w:rPr>
        <w:t>. godinu, a nedostaju i potrebn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su za provedbu mjera</w:t>
      </w:r>
      <w:r w:rsidR="00A83482">
        <w:rPr>
          <w:rFonts w:ascii="Times New Roman" w:hAnsi="Times New Roman" w:cs="Times New Roman"/>
          <w:sz w:val="24"/>
          <w:szCs w:val="24"/>
        </w:rPr>
        <w:t xml:space="preserve"> otklanjanja</w:t>
      </w:r>
      <w:r w:rsidRPr="007606DA">
        <w:rPr>
          <w:rFonts w:ascii="Times New Roman" w:hAnsi="Times New Roman" w:cs="Times New Roman"/>
          <w:sz w:val="24"/>
          <w:szCs w:val="24"/>
        </w:rPr>
        <w:t xml:space="preserve"> posljedica katastrofe uzrokovane potresom na području Sisačko-moslavačke, Zagrebačke i Karlovačke županije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9EB40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E32CDB1" w14:textId="38622393" w:rsidR="00C21207" w:rsidRDefault="00C83725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rob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="00C21207">
        <w:rPr>
          <w:rFonts w:ascii="Times New Roman" w:hAnsi="Times New Roman" w:cs="Times New Roman"/>
          <w:sz w:val="24"/>
          <w:szCs w:val="24"/>
        </w:rPr>
        <w:t xml:space="preserve">iz </w:t>
      </w:r>
      <w:r w:rsidR="009E2A20">
        <w:rPr>
          <w:rFonts w:ascii="Times New Roman" w:hAnsi="Times New Roman" w:cs="Times New Roman"/>
          <w:sz w:val="24"/>
          <w:szCs w:val="24"/>
        </w:rPr>
        <w:t>točke</w:t>
      </w:r>
      <w:r w:rsidR="00C21207">
        <w:rPr>
          <w:rFonts w:ascii="Times New Roman" w:hAnsi="Times New Roman" w:cs="Times New Roman"/>
          <w:sz w:val="24"/>
          <w:szCs w:val="24"/>
        </w:rPr>
        <w:t xml:space="preserve"> I. ove Odluke izvršava se isključivo po nalogu i sukladno uputama </w:t>
      </w:r>
      <w:r w:rsidR="00C21207" w:rsidRPr="00F46B12">
        <w:rPr>
          <w:rFonts w:ascii="Times New Roman" w:hAnsi="Times New Roman" w:cs="Times New Roman"/>
          <w:sz w:val="24"/>
          <w:szCs w:val="24"/>
        </w:rPr>
        <w:t>Stožera civilne zaštite Republike Hrvatske</w:t>
      </w:r>
      <w:r w:rsidR="00C21207">
        <w:rPr>
          <w:rFonts w:ascii="Times New Roman" w:hAnsi="Times New Roman" w:cs="Times New Roman"/>
          <w:sz w:val="24"/>
          <w:szCs w:val="24"/>
        </w:rPr>
        <w:t>.</w:t>
      </w:r>
    </w:p>
    <w:p w14:paraId="5E09D82A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AB6AD6F" w14:textId="76A6467E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Za nabav</w:t>
      </w:r>
      <w:r w:rsidR="009E466F">
        <w:rPr>
          <w:rFonts w:ascii="Times New Roman" w:hAnsi="Times New Roman" w:cs="Times New Roman"/>
          <w:sz w:val="24"/>
          <w:szCs w:val="24"/>
        </w:rPr>
        <w:t>u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  <w:r w:rsidR="00C83725">
        <w:rPr>
          <w:rFonts w:ascii="Times New Roman" w:hAnsi="Times New Roman" w:cs="Times New Roman"/>
          <w:sz w:val="24"/>
          <w:szCs w:val="24"/>
        </w:rPr>
        <w:t>rob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hAnsi="Times New Roman" w:cs="Times New Roman"/>
          <w:sz w:val="24"/>
          <w:szCs w:val="24"/>
        </w:rPr>
        <w:t>iz točke I. ove Odluke, a temeljem članka 42. Zakona o javnoj nabavi (</w:t>
      </w:r>
      <w:r w:rsidR="00AA518A">
        <w:rPr>
          <w:rFonts w:ascii="Times New Roman" w:hAnsi="Times New Roman" w:cs="Times New Roman"/>
          <w:sz w:val="24"/>
          <w:szCs w:val="24"/>
        </w:rPr>
        <w:t>„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AA518A">
        <w:rPr>
          <w:rFonts w:ascii="Times New Roman" w:hAnsi="Times New Roman" w:cs="Times New Roman"/>
          <w:sz w:val="24"/>
          <w:szCs w:val="24"/>
        </w:rPr>
        <w:t>“</w:t>
      </w:r>
      <w:r w:rsidRPr="00F46B12">
        <w:rPr>
          <w:rFonts w:ascii="Times New Roman" w:hAnsi="Times New Roman" w:cs="Times New Roman"/>
          <w:sz w:val="24"/>
          <w:szCs w:val="24"/>
        </w:rPr>
        <w:t>, broj 120/16</w:t>
      </w:r>
      <w:r w:rsidR="00AA518A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Ministarstvo gospodarstva i održivog razvoja – Ravnateljstvo za robne zalihe, izuzima se od primjene odredbi toga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83D90" w14:textId="77777777" w:rsidR="00C21207" w:rsidRDefault="00C21207" w:rsidP="00C21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E86AA" w14:textId="562B72C6" w:rsidR="00C21207" w:rsidRDefault="00C83725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provedbe nabave rob</w:t>
      </w:r>
      <w:r w:rsidR="00AA518A">
        <w:rPr>
          <w:rFonts w:ascii="Times New Roman" w:hAnsi="Times New Roman" w:cs="Times New Roman"/>
          <w:sz w:val="24"/>
          <w:szCs w:val="24"/>
        </w:rPr>
        <w:t>e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="00C21207">
        <w:rPr>
          <w:rFonts w:ascii="Times New Roman" w:hAnsi="Times New Roman" w:cs="Times New Roman"/>
          <w:sz w:val="24"/>
          <w:szCs w:val="24"/>
        </w:rPr>
        <w:t xml:space="preserve">iz točke I. ove Odluke osniva se Povjerenstvo od tri člana, koje čine predstavnici iz Ministarstva gospodarstva i održivog razvoja, Ministarstva </w:t>
      </w:r>
      <w:r w:rsidR="00C21207">
        <w:rPr>
          <w:rFonts w:ascii="Times New Roman" w:hAnsi="Times New Roman" w:cs="Times New Roman"/>
          <w:sz w:val="24"/>
          <w:szCs w:val="24"/>
        </w:rPr>
        <w:lastRenderedPageBreak/>
        <w:t xml:space="preserve">unutarnjih poslova i Ministarstva rada, mirovinskoga sustava, obitelji i socijalne politike. </w:t>
      </w:r>
    </w:p>
    <w:p w14:paraId="1ADCBAC1" w14:textId="0A727E4A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Ministarstva gospodarstva i održivog razvoja je predsjednik Povjerenstva.</w:t>
      </w:r>
    </w:p>
    <w:p w14:paraId="4FD149FE" w14:textId="1208E680" w:rsidR="00B21F14" w:rsidRPr="00F46B12" w:rsidRDefault="00B21F14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 i održivog razvoja – Ravnateljstvo za robne zalihe obavlja stručne, administrativne i tehničke poslove za Povjerenstvo iz stavka 1. ove točke.</w:t>
      </w:r>
    </w:p>
    <w:p w14:paraId="20F5515C" w14:textId="77777777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11310" w14:textId="77777777" w:rsidR="009E2A20" w:rsidRDefault="009E2A20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E3F08B1" w14:textId="11A81241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6B12">
        <w:rPr>
          <w:rFonts w:ascii="Times New Roman" w:hAnsi="Times New Roman" w:cs="Times New Roman"/>
          <w:b/>
          <w:sz w:val="24"/>
          <w:szCs w:val="24"/>
        </w:rPr>
        <w:t>.</w:t>
      </w:r>
    </w:p>
    <w:p w14:paraId="533D5913" w14:textId="11DAD32A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Nabav</w:t>
      </w:r>
      <w:r w:rsidR="00C83725">
        <w:rPr>
          <w:rFonts w:ascii="Times New Roman" w:eastAsia="Times New Roman" w:hAnsi="Times New Roman" w:cs="Times New Roman"/>
          <w:sz w:val="24"/>
          <w:szCs w:val="24"/>
        </w:rPr>
        <w:t>a rob</w:t>
      </w:r>
      <w:r w:rsidR="00AA51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iz točke I. ove Odluke vršiti će se na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sredstava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F0198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D204D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540CFC05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D21B0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vrijedi 90 dana od dana donošenja.</w:t>
      </w:r>
    </w:p>
    <w:p w14:paraId="0B721690" w14:textId="77777777" w:rsidR="00C21207" w:rsidRPr="00F46B12" w:rsidRDefault="00C21207" w:rsidP="00C21207">
      <w:pPr>
        <w:rPr>
          <w:rFonts w:ascii="Times New Roman" w:hAnsi="Times New Roman" w:cs="Times New Roman"/>
          <w:sz w:val="24"/>
          <w:szCs w:val="24"/>
        </w:rPr>
      </w:pPr>
    </w:p>
    <w:p w14:paraId="32D8399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2C259D2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A0E4C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2ED3577F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CD06D76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63044F4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7619FD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F0262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B3150" w14:textId="77777777" w:rsidR="00C21207" w:rsidRPr="00F46B12" w:rsidRDefault="00C21207" w:rsidP="00C21207">
      <w:pPr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AF7704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5D40E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B5503BE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B4BF9">
        <w:rPr>
          <w:rFonts w:ascii="Times New Roman" w:hAnsi="Times New Roman" w:cs="Times New Roman"/>
          <w:sz w:val="24"/>
          <w:szCs w:val="24"/>
        </w:rPr>
        <w:t>Odlukom 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 w:rsidRPr="00BB4BF9">
        <w:rPr>
          <w:rFonts w:ascii="Times New Roman" w:hAnsi="Times New Roman" w:cs="Times New Roman"/>
          <w:sz w:val="24"/>
          <w:szCs w:val="24"/>
        </w:rPr>
        <w:t>4. siječnja 2021. Klasa: 022-03/21-04/02 Urbroj: 50301-29/09-21-1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F9">
        <w:rPr>
          <w:rFonts w:ascii="Times New Roman" w:hAnsi="Times New Roman" w:cs="Times New Roman"/>
          <w:sz w:val="24"/>
          <w:szCs w:val="24"/>
        </w:rPr>
        <w:t xml:space="preserve">sukladno članku 54. </w:t>
      </w:r>
      <w:r w:rsidRPr="00F46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sustavu civilne zaštite (»Narodne novine«, br. 82/15., 118/18. i 31/20.) 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području</w:t>
      </w:r>
      <w:r w:rsidRPr="00F46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Sisačko-moslavačke, Zagrebačke i Karlovačke županije pogođenom potresom proglašena je katastrofa.</w:t>
      </w:r>
    </w:p>
    <w:p w14:paraId="577D3DA7" w14:textId="77777777" w:rsidR="00C21207" w:rsidRPr="00BB4BF9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2142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Stožer civilne zaštite Republike Hrvatske kao stručno i operativno tijelo sustava civilne zaštite aktiviran je u slučaju neposredne prijetnje i otklanjanje posljedica katastrofe uzrokovane potresom na području Sisačko-moslavačke, Zagrebačke i Karlovačke županije.</w:t>
      </w:r>
    </w:p>
    <w:p w14:paraId="450FC8E7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B1D5D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Ministarstvo gospodarstva i održivog razvoja – Ravnateljstvo za robne zalihe daje logističku potporu u provedbi mjera i aktivnosti Stožera civilne zaštite Republike Hrvatske</w:t>
      </w:r>
      <w:r w:rsidRPr="00C34BE8">
        <w:rPr>
          <w:rFonts w:ascii="Times New Roman" w:hAnsi="Times New Roman" w:cs="Times New Roman"/>
          <w:sz w:val="24"/>
          <w:szCs w:val="24"/>
        </w:rPr>
        <w:t xml:space="preserve"> u </w:t>
      </w:r>
      <w:r w:rsidRPr="00F46B12">
        <w:rPr>
          <w:rFonts w:ascii="Times New Roman" w:hAnsi="Times New Roman" w:cs="Times New Roman"/>
          <w:sz w:val="24"/>
          <w:szCs w:val="24"/>
        </w:rPr>
        <w:t>otklanjanju posljedica katastrofe uzrokovane potresom na području Sisačko-moslavačke, Zagrebačke i Karlovačke županije, a temeljem zahtjeva Ministarstva unutarnjih poslova – Ravnateljstva civilne zaštite koje obavlja administrativne i tehničke poslove te osigurava uvjete za rad Stožera civilne zaštite Republike Hrvatske.</w:t>
      </w:r>
    </w:p>
    <w:p w14:paraId="1EC22B4A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379B2" w14:textId="67740FA9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B12">
        <w:rPr>
          <w:rFonts w:ascii="Times New Roman" w:hAnsi="Times New Roman" w:cs="Times New Roman"/>
          <w:sz w:val="24"/>
          <w:szCs w:val="24"/>
        </w:rPr>
        <w:t xml:space="preserve"> u međuvremenu</w:t>
      </w:r>
      <w:r w:rsidR="00767CB3">
        <w:rPr>
          <w:rFonts w:ascii="Times New Roman" w:hAnsi="Times New Roman" w:cs="Times New Roman"/>
          <w:sz w:val="24"/>
          <w:szCs w:val="24"/>
        </w:rPr>
        <w:t xml:space="preserve"> izmijenjenih okolnosti, nastala je potreba</w:t>
      </w:r>
      <w:r w:rsidRPr="00F46B12">
        <w:rPr>
          <w:rFonts w:ascii="Times New Roman" w:hAnsi="Times New Roman" w:cs="Times New Roman"/>
          <w:sz w:val="24"/>
          <w:szCs w:val="24"/>
        </w:rPr>
        <w:t xml:space="preserve"> za žurnom nabavom </w:t>
      </w:r>
      <w:r w:rsidR="00EC4E39">
        <w:rPr>
          <w:rFonts w:ascii="Times New Roman" w:hAnsi="Times New Roman" w:cs="Times New Roman"/>
          <w:sz w:val="24"/>
          <w:szCs w:val="24"/>
        </w:rPr>
        <w:t>roba</w:t>
      </w:r>
      <w:r w:rsidR="00A04F2D">
        <w:rPr>
          <w:rFonts w:ascii="Times New Roman" w:hAnsi="Times New Roman" w:cs="Times New Roman"/>
          <w:sz w:val="24"/>
          <w:szCs w:val="24"/>
        </w:rPr>
        <w:t>,</w:t>
      </w:r>
      <w:r w:rsidR="00A83482">
        <w:rPr>
          <w:rFonts w:ascii="Times New Roman" w:hAnsi="Times New Roman" w:cs="Times New Roman"/>
          <w:sz w:val="24"/>
          <w:szCs w:val="24"/>
        </w:rPr>
        <w:t xml:space="preserve"> </w:t>
      </w:r>
      <w:r w:rsidR="00530E4F" w:rsidRPr="00530E4F">
        <w:rPr>
          <w:rFonts w:ascii="Times New Roman" w:hAnsi="Times New Roman" w:cs="Times New Roman"/>
          <w:sz w:val="24"/>
          <w:szCs w:val="24"/>
        </w:rPr>
        <w:t>uključujući stambene kontejnere, mobilne kućice i klima uređaje</w:t>
      </w:r>
      <w:r w:rsidR="00A04F2D">
        <w:rPr>
          <w:rFonts w:ascii="Times New Roman" w:hAnsi="Times New Roman" w:cs="Times New Roman"/>
          <w:sz w:val="24"/>
          <w:szCs w:val="24"/>
        </w:rPr>
        <w:t>,</w:t>
      </w:r>
      <w:r w:rsidR="00530E4F" w:rsidRPr="00530E4F">
        <w:rPr>
          <w:rFonts w:ascii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hAnsi="Times New Roman" w:cs="Times New Roman"/>
          <w:sz w:val="24"/>
          <w:szCs w:val="24"/>
        </w:rPr>
        <w:t xml:space="preserve">za potrebe </w:t>
      </w:r>
      <w:r>
        <w:rPr>
          <w:rFonts w:ascii="Times New Roman" w:hAnsi="Times New Roman" w:cs="Times New Roman"/>
          <w:sz w:val="24"/>
          <w:szCs w:val="24"/>
        </w:rPr>
        <w:t xml:space="preserve">zadovoljenja općih životnih potreba na pogođenom području i sanacije objekata uslijed katastrofe te </w:t>
      </w:r>
      <w:r w:rsidRPr="00F46B12">
        <w:rPr>
          <w:rFonts w:ascii="Times New Roman" w:hAnsi="Times New Roman" w:cs="Times New Roman"/>
          <w:sz w:val="24"/>
          <w:szCs w:val="24"/>
        </w:rPr>
        <w:t>osobne zaštite</w:t>
      </w:r>
      <w:r>
        <w:rPr>
          <w:rFonts w:ascii="Times New Roman" w:hAnsi="Times New Roman" w:cs="Times New Roman"/>
          <w:sz w:val="24"/>
          <w:szCs w:val="24"/>
        </w:rPr>
        <w:t xml:space="preserve"> građana,</w:t>
      </w:r>
      <w:r w:rsidRPr="00F46B12">
        <w:rPr>
          <w:rFonts w:ascii="Times New Roman" w:hAnsi="Times New Roman" w:cs="Times New Roman"/>
          <w:sz w:val="24"/>
          <w:szCs w:val="24"/>
        </w:rPr>
        <w:t xml:space="preserve"> sudionika</w:t>
      </w:r>
      <w:r>
        <w:rPr>
          <w:rFonts w:ascii="Times New Roman" w:hAnsi="Times New Roman" w:cs="Times New Roman"/>
          <w:sz w:val="24"/>
          <w:szCs w:val="24"/>
        </w:rPr>
        <w:t>, volontera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operativnih snaga sustava civilne zaštite. </w:t>
      </w:r>
    </w:p>
    <w:p w14:paraId="126063E7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55E47" w14:textId="72FF93D4" w:rsidR="00C21207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Nadalje, kako se radi o stalnim izmjenama na terenu i situaciji </w:t>
      </w:r>
      <w:r>
        <w:rPr>
          <w:rFonts w:ascii="Times New Roman" w:hAnsi="Times New Roman" w:cs="Times New Roman"/>
          <w:sz w:val="24"/>
          <w:szCs w:val="24"/>
        </w:rPr>
        <w:t>katastrofe uzrokovane prirodnom nepogodom</w:t>
      </w:r>
      <w:r w:rsidRPr="00F46B12">
        <w:rPr>
          <w:rFonts w:ascii="Times New Roman" w:hAnsi="Times New Roman" w:cs="Times New Roman"/>
          <w:sz w:val="24"/>
          <w:szCs w:val="24"/>
        </w:rPr>
        <w:t>, stalno se ukazuje potreba za novom rob</w:t>
      </w:r>
      <w:r w:rsidR="00E65411">
        <w:rPr>
          <w:rFonts w:ascii="Times New Roman" w:hAnsi="Times New Roman" w:cs="Times New Roman"/>
          <w:sz w:val="24"/>
          <w:szCs w:val="24"/>
        </w:rPr>
        <w:t>om,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  <w:r w:rsidR="00530E4F" w:rsidRPr="00530E4F">
        <w:rPr>
          <w:rFonts w:ascii="Times New Roman" w:hAnsi="Times New Roman" w:cs="Times New Roman"/>
          <w:sz w:val="24"/>
          <w:szCs w:val="24"/>
        </w:rPr>
        <w:t>uključujući stambene kontejnere, mobilne kućice i klima uređaje</w:t>
      </w:r>
      <w:r w:rsidR="00E65411">
        <w:rPr>
          <w:rFonts w:ascii="Times New Roman" w:hAnsi="Times New Roman" w:cs="Times New Roman"/>
          <w:sz w:val="24"/>
          <w:szCs w:val="24"/>
        </w:rPr>
        <w:t>,</w:t>
      </w:r>
      <w:r w:rsidR="00530E4F" w:rsidRPr="00530E4F">
        <w:rPr>
          <w:rFonts w:ascii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hAnsi="Times New Roman" w:cs="Times New Roman"/>
          <w:sz w:val="24"/>
          <w:szCs w:val="24"/>
        </w:rPr>
        <w:t>kojima državna tijela i organizacije Republike Hrvatske ne raspolažu ili ih nemaju u dovoljnoj količini pa je s</w:t>
      </w:r>
      <w:r w:rsidR="00CB76D7">
        <w:rPr>
          <w:rFonts w:ascii="Times New Roman" w:hAnsi="Times New Roman" w:cs="Times New Roman"/>
          <w:sz w:val="24"/>
          <w:szCs w:val="24"/>
        </w:rPr>
        <w:t>toga potrebna žurna nabava iste</w:t>
      </w:r>
      <w:r w:rsidRPr="00F46B12">
        <w:rPr>
          <w:rFonts w:ascii="Times New Roman" w:hAnsi="Times New Roman" w:cs="Times New Roman"/>
          <w:sz w:val="24"/>
          <w:szCs w:val="24"/>
        </w:rPr>
        <w:t xml:space="preserve">. Također je Odlukom potrebno utvrditi </w:t>
      </w:r>
      <w:r w:rsidR="009E2A20">
        <w:rPr>
          <w:rFonts w:ascii="Times New Roman" w:hAnsi="Times New Roman" w:cs="Times New Roman"/>
          <w:sz w:val="24"/>
          <w:szCs w:val="24"/>
        </w:rPr>
        <w:t>da se nabava roba izvršava isključivo po nalogu i sukladno uputama Stožera civi</w:t>
      </w:r>
      <w:r w:rsidR="004C09E9">
        <w:rPr>
          <w:rFonts w:ascii="Times New Roman" w:hAnsi="Times New Roman" w:cs="Times New Roman"/>
          <w:sz w:val="24"/>
          <w:szCs w:val="24"/>
        </w:rPr>
        <w:t>lne zaštite Republike Hrvatske.</w:t>
      </w:r>
    </w:p>
    <w:p w14:paraId="69F607D7" w14:textId="1E97BEF7" w:rsidR="00530E4F" w:rsidRDefault="00530E4F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E8D4D" w14:textId="3AEC6766" w:rsidR="00530E4F" w:rsidRPr="00530E4F" w:rsidRDefault="00530E4F" w:rsidP="00530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30E4F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D560C1">
        <w:rPr>
          <w:rFonts w:ascii="Times New Roman" w:hAnsi="Times New Roman" w:cs="Times New Roman"/>
          <w:sz w:val="24"/>
          <w:szCs w:val="24"/>
          <w:lang w:val="en-GB"/>
        </w:rPr>
        <w:t xml:space="preserve">dana </w:t>
      </w:r>
      <w:r w:rsidRPr="00530E4F">
        <w:rPr>
          <w:rFonts w:ascii="Times New Roman" w:hAnsi="Times New Roman" w:cs="Times New Roman"/>
          <w:sz w:val="24"/>
          <w:szCs w:val="24"/>
          <w:lang w:val="en-GB"/>
        </w:rPr>
        <w:t>30. lipn</w:t>
      </w:r>
      <w:r w:rsidR="00C83725">
        <w:rPr>
          <w:rFonts w:ascii="Times New Roman" w:hAnsi="Times New Roman" w:cs="Times New Roman"/>
          <w:sz w:val="24"/>
          <w:szCs w:val="24"/>
          <w:lang w:val="en-GB"/>
        </w:rPr>
        <w:t>ja 2021. izvršena je nabava roba</w:t>
      </w:r>
      <w:r w:rsidRPr="00530E4F">
        <w:rPr>
          <w:rFonts w:ascii="Times New Roman" w:hAnsi="Times New Roman" w:cs="Times New Roman"/>
          <w:sz w:val="24"/>
          <w:szCs w:val="24"/>
          <w:lang w:val="en-GB"/>
        </w:rPr>
        <w:t xml:space="preserve"> za Sisačko-moslavačku županiju u vrijednosti od 90.303.293,54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kuna</w:t>
      </w:r>
      <w:r w:rsidRPr="00530E4F">
        <w:rPr>
          <w:rFonts w:ascii="Times New Roman" w:hAnsi="Times New Roman" w:cs="Times New Roman"/>
          <w:sz w:val="24"/>
          <w:szCs w:val="24"/>
          <w:lang w:val="en-GB"/>
        </w:rPr>
        <w:t xml:space="preserve"> te je tokom mjeseca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srpnja </w:t>
      </w:r>
      <w:r w:rsidRPr="00530E4F">
        <w:rPr>
          <w:rFonts w:ascii="Times New Roman" w:hAnsi="Times New Roman" w:cs="Times New Roman"/>
          <w:sz w:val="24"/>
          <w:szCs w:val="24"/>
          <w:lang w:val="en-GB"/>
        </w:rPr>
        <w:t xml:space="preserve">nabavljeno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još </w:t>
      </w:r>
      <w:r w:rsidRPr="00530E4F">
        <w:rPr>
          <w:rFonts w:ascii="Times New Roman" w:hAnsi="Times New Roman" w:cs="Times New Roman"/>
          <w:sz w:val="24"/>
          <w:szCs w:val="24"/>
          <w:lang w:val="en-GB"/>
        </w:rPr>
        <w:t>500 mobilnih klima u vrijednosti od 1.223.169,30 kuna, što ukupno iznosi 91.526.462,84 kuna.</w:t>
      </w:r>
    </w:p>
    <w:p w14:paraId="785E7699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BD3F" w14:textId="0C0B1A67" w:rsidR="00C21207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Postupak nabave izuzima se od pri</w:t>
      </w:r>
      <w:r w:rsidR="00151C96">
        <w:rPr>
          <w:rFonts w:ascii="Times New Roman" w:hAnsi="Times New Roman" w:cs="Times New Roman"/>
          <w:sz w:val="24"/>
          <w:szCs w:val="24"/>
        </w:rPr>
        <w:t>mjene Zakona o javnoj nabavi (Narodne novine, broj</w:t>
      </w:r>
      <w:r w:rsidRPr="00F46B12">
        <w:rPr>
          <w:rFonts w:ascii="Times New Roman" w:hAnsi="Times New Roman" w:cs="Times New Roman"/>
          <w:sz w:val="24"/>
          <w:szCs w:val="24"/>
        </w:rPr>
        <w:t xml:space="preserve"> 120/16) temeljem članka 42. istoga Zakona zbog zaštite bitnih sigurnosnih interesa Republike Hrvatske koja se ne može jamčiti manje drastičnim mjerama</w:t>
      </w:r>
      <w:r>
        <w:rPr>
          <w:rFonts w:ascii="Times New Roman" w:hAnsi="Times New Roman" w:cs="Times New Roman"/>
          <w:sz w:val="24"/>
          <w:szCs w:val="24"/>
        </w:rPr>
        <w:t xml:space="preserve"> uslijed katastrofe uzrokovane prirodnom nepogodom</w:t>
      </w:r>
      <w:r w:rsidRPr="00F46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Osnovni teritorijalni razmještaj </w:t>
      </w:r>
      <w:r w:rsidR="00C83725">
        <w:rPr>
          <w:rFonts w:ascii="Times New Roman" w:hAnsi="Times New Roman" w:cs="Times New Roman"/>
          <w:sz w:val="24"/>
          <w:szCs w:val="24"/>
        </w:rPr>
        <w:t>roba</w:t>
      </w:r>
      <w:r w:rsidRPr="00F46B12">
        <w:rPr>
          <w:rFonts w:ascii="Times New Roman" w:hAnsi="Times New Roman" w:cs="Times New Roman"/>
          <w:sz w:val="24"/>
          <w:szCs w:val="24"/>
        </w:rPr>
        <w:t xml:space="preserve"> je tajan</w:t>
      </w:r>
      <w:r>
        <w:rPr>
          <w:rFonts w:ascii="Times New Roman" w:hAnsi="Times New Roman" w:cs="Times New Roman"/>
          <w:sz w:val="24"/>
          <w:szCs w:val="24"/>
        </w:rPr>
        <w:t xml:space="preserve"> u dijelu u kojem je to nužno</w:t>
      </w:r>
      <w:r w:rsidRPr="00F46B12">
        <w:rPr>
          <w:rFonts w:ascii="Times New Roman" w:hAnsi="Times New Roman" w:cs="Times New Roman"/>
          <w:sz w:val="24"/>
          <w:szCs w:val="24"/>
        </w:rPr>
        <w:t>.</w:t>
      </w:r>
    </w:p>
    <w:p w14:paraId="138108DC" w14:textId="77777777" w:rsidR="004A3527" w:rsidRDefault="004A352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D93C5" w14:textId="6A9DCA90" w:rsidR="00C21207" w:rsidRPr="00F46B12" w:rsidRDefault="004A352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Prethodna Odluka </w:t>
      </w:r>
      <w:r w:rsidRPr="00BB4BF9">
        <w:rPr>
          <w:rFonts w:ascii="Times New Roman" w:hAnsi="Times New Roman" w:cs="Times New Roman"/>
          <w:sz w:val="24"/>
          <w:szCs w:val="24"/>
        </w:rPr>
        <w:t>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 w:rsidR="00151C96">
        <w:rPr>
          <w:rFonts w:ascii="Times New Roman" w:hAnsi="Times New Roman" w:cs="Times New Roman"/>
          <w:sz w:val="24"/>
          <w:szCs w:val="24"/>
        </w:rPr>
        <w:t>22. travnja</w:t>
      </w:r>
      <w:r w:rsidRPr="00BB4BF9">
        <w:rPr>
          <w:rFonts w:ascii="Times New Roman" w:hAnsi="Times New Roman" w:cs="Times New Roman"/>
          <w:sz w:val="24"/>
          <w:szCs w:val="24"/>
        </w:rPr>
        <w:t xml:space="preserve"> 2021. Klasa: </w:t>
      </w:r>
      <w:r w:rsidR="00151C96">
        <w:rPr>
          <w:rFonts w:ascii="Times New Roman" w:hAnsi="Times New Roman" w:cs="Times New Roman"/>
          <w:sz w:val="24"/>
          <w:szCs w:val="24"/>
        </w:rPr>
        <w:t xml:space="preserve">022-03/21-04/133,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151C96">
        <w:rPr>
          <w:rFonts w:ascii="Times New Roman" w:hAnsi="Times New Roman" w:cs="Times New Roman"/>
          <w:sz w:val="24"/>
          <w:szCs w:val="24"/>
        </w:rPr>
        <w:t xml:space="preserve">50301-05/14-21-3 </w:t>
      </w:r>
      <w:r>
        <w:rPr>
          <w:rFonts w:ascii="Times New Roman" w:hAnsi="Times New Roman" w:cs="Times New Roman"/>
          <w:sz w:val="24"/>
          <w:szCs w:val="24"/>
        </w:rPr>
        <w:t xml:space="preserve">istekla je </w:t>
      </w:r>
      <w:r w:rsidR="00151C96">
        <w:rPr>
          <w:rFonts w:ascii="Times New Roman" w:hAnsi="Times New Roman" w:cs="Times New Roman"/>
          <w:sz w:val="24"/>
          <w:szCs w:val="24"/>
        </w:rPr>
        <w:t>21. srpnja</w:t>
      </w:r>
      <w:r>
        <w:rPr>
          <w:rFonts w:ascii="Times New Roman" w:hAnsi="Times New Roman" w:cs="Times New Roman"/>
          <w:sz w:val="24"/>
          <w:szCs w:val="24"/>
        </w:rPr>
        <w:t xml:space="preserve"> 2021. godine,</w:t>
      </w:r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1207" w:rsidRPr="00F46B12">
        <w:rPr>
          <w:rFonts w:ascii="Times New Roman" w:hAnsi="Times New Roman" w:cs="Times New Roman"/>
          <w:sz w:val="24"/>
          <w:szCs w:val="24"/>
        </w:rPr>
        <w:t>lijedom navedenog Ministarstvo predlaže Vladi Republike Hrvatske da donese predloženu Odluk</w:t>
      </w:r>
      <w:r w:rsidR="00C21207">
        <w:rPr>
          <w:rFonts w:ascii="Times New Roman" w:hAnsi="Times New Roman" w:cs="Times New Roman"/>
          <w:sz w:val="24"/>
          <w:szCs w:val="24"/>
        </w:rPr>
        <w:t>u.</w:t>
      </w:r>
    </w:p>
    <w:p w14:paraId="4D5AE114" w14:textId="77777777" w:rsidR="00626D9B" w:rsidRDefault="00626D9B" w:rsidP="00C212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26D9B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BA2A8" w14:textId="77777777" w:rsidR="004E47CC" w:rsidRDefault="004E47CC" w:rsidP="003A1BC8">
      <w:pPr>
        <w:spacing w:after="0" w:line="240" w:lineRule="auto"/>
      </w:pPr>
      <w:r>
        <w:separator/>
      </w:r>
    </w:p>
  </w:endnote>
  <w:endnote w:type="continuationSeparator" w:id="0">
    <w:p w14:paraId="3E216C00" w14:textId="77777777" w:rsidR="004E47CC" w:rsidRDefault="004E47CC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675C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4350DA30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7EF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77ECE" w14:textId="77777777" w:rsidR="004E47CC" w:rsidRDefault="004E47CC" w:rsidP="003A1BC8">
      <w:pPr>
        <w:spacing w:after="0" w:line="240" w:lineRule="auto"/>
      </w:pPr>
      <w:r>
        <w:separator/>
      </w:r>
    </w:p>
  </w:footnote>
  <w:footnote w:type="continuationSeparator" w:id="0">
    <w:p w14:paraId="6AC4A9C3" w14:textId="77777777" w:rsidR="004E47CC" w:rsidRDefault="004E47CC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71F9" w14:textId="77777777" w:rsidR="00E06588" w:rsidRDefault="00E06588">
    <w:pPr>
      <w:pStyle w:val="Header"/>
    </w:pPr>
  </w:p>
  <w:p w14:paraId="32192F34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79DE"/>
    <w:rsid w:val="00094E90"/>
    <w:rsid w:val="00096B8B"/>
    <w:rsid w:val="000A31BF"/>
    <w:rsid w:val="000A460A"/>
    <w:rsid w:val="000B2D9A"/>
    <w:rsid w:val="000C38FC"/>
    <w:rsid w:val="000D302A"/>
    <w:rsid w:val="000D4BCB"/>
    <w:rsid w:val="000D6262"/>
    <w:rsid w:val="000E78DF"/>
    <w:rsid w:val="000F20F1"/>
    <w:rsid w:val="000F54F1"/>
    <w:rsid w:val="000F7943"/>
    <w:rsid w:val="0010094E"/>
    <w:rsid w:val="00124421"/>
    <w:rsid w:val="001244D2"/>
    <w:rsid w:val="001245B8"/>
    <w:rsid w:val="001315C4"/>
    <w:rsid w:val="001378C5"/>
    <w:rsid w:val="00151C96"/>
    <w:rsid w:val="001522B8"/>
    <w:rsid w:val="001649EC"/>
    <w:rsid w:val="00164E5C"/>
    <w:rsid w:val="00166D8B"/>
    <w:rsid w:val="0017675E"/>
    <w:rsid w:val="001A005B"/>
    <w:rsid w:val="001A56A8"/>
    <w:rsid w:val="001A63B4"/>
    <w:rsid w:val="001C6730"/>
    <w:rsid w:val="001D1842"/>
    <w:rsid w:val="001D648D"/>
    <w:rsid w:val="001E0DD0"/>
    <w:rsid w:val="001E7EDB"/>
    <w:rsid w:val="001E7F8F"/>
    <w:rsid w:val="001F0601"/>
    <w:rsid w:val="001F2D73"/>
    <w:rsid w:val="001F69C9"/>
    <w:rsid w:val="00213A50"/>
    <w:rsid w:val="0021708A"/>
    <w:rsid w:val="00223A3F"/>
    <w:rsid w:val="00231D03"/>
    <w:rsid w:val="00235EAE"/>
    <w:rsid w:val="00247DE1"/>
    <w:rsid w:val="00255CB2"/>
    <w:rsid w:val="00256EAB"/>
    <w:rsid w:val="00256F0E"/>
    <w:rsid w:val="00257770"/>
    <w:rsid w:val="00257D4E"/>
    <w:rsid w:val="00260210"/>
    <w:rsid w:val="00264C61"/>
    <w:rsid w:val="00275029"/>
    <w:rsid w:val="00277624"/>
    <w:rsid w:val="00277995"/>
    <w:rsid w:val="00281210"/>
    <w:rsid w:val="00286327"/>
    <w:rsid w:val="002A0F42"/>
    <w:rsid w:val="002A1C08"/>
    <w:rsid w:val="002A6E4F"/>
    <w:rsid w:val="002B1455"/>
    <w:rsid w:val="002B359F"/>
    <w:rsid w:val="002B39A9"/>
    <w:rsid w:val="002C168B"/>
    <w:rsid w:val="002D1806"/>
    <w:rsid w:val="002E2775"/>
    <w:rsid w:val="002E447D"/>
    <w:rsid w:val="002E4629"/>
    <w:rsid w:val="002F0403"/>
    <w:rsid w:val="002F10CC"/>
    <w:rsid w:val="002F3BF3"/>
    <w:rsid w:val="0030552F"/>
    <w:rsid w:val="003058DE"/>
    <w:rsid w:val="00310B09"/>
    <w:rsid w:val="003245A4"/>
    <w:rsid w:val="00333998"/>
    <w:rsid w:val="003347E2"/>
    <w:rsid w:val="00341647"/>
    <w:rsid w:val="00344CAE"/>
    <w:rsid w:val="003451ED"/>
    <w:rsid w:val="003509DB"/>
    <w:rsid w:val="00361D04"/>
    <w:rsid w:val="0036719C"/>
    <w:rsid w:val="003726A6"/>
    <w:rsid w:val="0037500A"/>
    <w:rsid w:val="00375783"/>
    <w:rsid w:val="003856DB"/>
    <w:rsid w:val="00390F31"/>
    <w:rsid w:val="00392B1C"/>
    <w:rsid w:val="00395B92"/>
    <w:rsid w:val="00396FF1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3E7526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7ACC"/>
    <w:rsid w:val="00446392"/>
    <w:rsid w:val="0045132F"/>
    <w:rsid w:val="00456F5B"/>
    <w:rsid w:val="00457176"/>
    <w:rsid w:val="0046023B"/>
    <w:rsid w:val="0046077B"/>
    <w:rsid w:val="004620EF"/>
    <w:rsid w:val="00463849"/>
    <w:rsid w:val="004710BE"/>
    <w:rsid w:val="0047183A"/>
    <w:rsid w:val="00472688"/>
    <w:rsid w:val="00472A3D"/>
    <w:rsid w:val="00477C90"/>
    <w:rsid w:val="004A1150"/>
    <w:rsid w:val="004A2EFB"/>
    <w:rsid w:val="004A3527"/>
    <w:rsid w:val="004B0AE6"/>
    <w:rsid w:val="004B2DC4"/>
    <w:rsid w:val="004C09E9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7CC"/>
    <w:rsid w:val="004E4912"/>
    <w:rsid w:val="004E6582"/>
    <w:rsid w:val="00517998"/>
    <w:rsid w:val="00521AE8"/>
    <w:rsid w:val="00522739"/>
    <w:rsid w:val="005228D7"/>
    <w:rsid w:val="00526F37"/>
    <w:rsid w:val="00530E4F"/>
    <w:rsid w:val="00531BB3"/>
    <w:rsid w:val="005354A5"/>
    <w:rsid w:val="005405DA"/>
    <w:rsid w:val="0055480D"/>
    <w:rsid w:val="00557457"/>
    <w:rsid w:val="005578F1"/>
    <w:rsid w:val="0056439C"/>
    <w:rsid w:val="005670EC"/>
    <w:rsid w:val="00567F20"/>
    <w:rsid w:val="00571F5F"/>
    <w:rsid w:val="005746FA"/>
    <w:rsid w:val="00591FF4"/>
    <w:rsid w:val="00597954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E6397"/>
    <w:rsid w:val="005F47E5"/>
    <w:rsid w:val="005F6F23"/>
    <w:rsid w:val="0060004F"/>
    <w:rsid w:val="006032BE"/>
    <w:rsid w:val="00603FDA"/>
    <w:rsid w:val="006044C8"/>
    <w:rsid w:val="006049A6"/>
    <w:rsid w:val="006056B1"/>
    <w:rsid w:val="00607DD3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331D"/>
    <w:rsid w:val="006757AE"/>
    <w:rsid w:val="006768B9"/>
    <w:rsid w:val="006801F3"/>
    <w:rsid w:val="006848DF"/>
    <w:rsid w:val="00685250"/>
    <w:rsid w:val="00685B2B"/>
    <w:rsid w:val="00686CE3"/>
    <w:rsid w:val="00690DF2"/>
    <w:rsid w:val="00696F49"/>
    <w:rsid w:val="006D4245"/>
    <w:rsid w:val="006E11EB"/>
    <w:rsid w:val="006E1C1F"/>
    <w:rsid w:val="006E5B10"/>
    <w:rsid w:val="006E79CC"/>
    <w:rsid w:val="006F0068"/>
    <w:rsid w:val="006F0BFA"/>
    <w:rsid w:val="006F3100"/>
    <w:rsid w:val="006F33AF"/>
    <w:rsid w:val="006F58E4"/>
    <w:rsid w:val="006F78D2"/>
    <w:rsid w:val="007062E0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67CB3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7E6588"/>
    <w:rsid w:val="007F255F"/>
    <w:rsid w:val="00807DAF"/>
    <w:rsid w:val="00824179"/>
    <w:rsid w:val="0082504E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50715"/>
    <w:rsid w:val="00851117"/>
    <w:rsid w:val="00855942"/>
    <w:rsid w:val="008814D7"/>
    <w:rsid w:val="0088215F"/>
    <w:rsid w:val="00883B27"/>
    <w:rsid w:val="00886AFE"/>
    <w:rsid w:val="00891A36"/>
    <w:rsid w:val="00895905"/>
    <w:rsid w:val="00897CC9"/>
    <w:rsid w:val="008A2046"/>
    <w:rsid w:val="008A4EBF"/>
    <w:rsid w:val="008A66DC"/>
    <w:rsid w:val="008A6D8F"/>
    <w:rsid w:val="008B3CAA"/>
    <w:rsid w:val="008B3FB6"/>
    <w:rsid w:val="008B61C8"/>
    <w:rsid w:val="008C1AE7"/>
    <w:rsid w:val="008C1B54"/>
    <w:rsid w:val="008C7CF3"/>
    <w:rsid w:val="008E2163"/>
    <w:rsid w:val="00900D8E"/>
    <w:rsid w:val="00907367"/>
    <w:rsid w:val="00910BF6"/>
    <w:rsid w:val="00920161"/>
    <w:rsid w:val="0092283B"/>
    <w:rsid w:val="00925281"/>
    <w:rsid w:val="0093127B"/>
    <w:rsid w:val="00931EE3"/>
    <w:rsid w:val="009325B7"/>
    <w:rsid w:val="00933A15"/>
    <w:rsid w:val="00942CA5"/>
    <w:rsid w:val="009440D1"/>
    <w:rsid w:val="0094498E"/>
    <w:rsid w:val="00944B02"/>
    <w:rsid w:val="00944D17"/>
    <w:rsid w:val="00944FD3"/>
    <w:rsid w:val="0094507C"/>
    <w:rsid w:val="00953228"/>
    <w:rsid w:val="009544EB"/>
    <w:rsid w:val="00957162"/>
    <w:rsid w:val="009644EA"/>
    <w:rsid w:val="0097097E"/>
    <w:rsid w:val="009753E1"/>
    <w:rsid w:val="00994EE2"/>
    <w:rsid w:val="00996ABE"/>
    <w:rsid w:val="0099780C"/>
    <w:rsid w:val="009A31D9"/>
    <w:rsid w:val="009A6EFB"/>
    <w:rsid w:val="009C0AAE"/>
    <w:rsid w:val="009C20A9"/>
    <w:rsid w:val="009D77B7"/>
    <w:rsid w:val="009E224E"/>
    <w:rsid w:val="009E2A20"/>
    <w:rsid w:val="009E304C"/>
    <w:rsid w:val="009E466F"/>
    <w:rsid w:val="009F0E60"/>
    <w:rsid w:val="009F46FF"/>
    <w:rsid w:val="00A0006F"/>
    <w:rsid w:val="00A04F2D"/>
    <w:rsid w:val="00A05A1D"/>
    <w:rsid w:val="00A10354"/>
    <w:rsid w:val="00A172A1"/>
    <w:rsid w:val="00A36944"/>
    <w:rsid w:val="00A410B2"/>
    <w:rsid w:val="00A46DB5"/>
    <w:rsid w:val="00A52373"/>
    <w:rsid w:val="00A55350"/>
    <w:rsid w:val="00A602FA"/>
    <w:rsid w:val="00A705CA"/>
    <w:rsid w:val="00A7136C"/>
    <w:rsid w:val="00A7469E"/>
    <w:rsid w:val="00A7522F"/>
    <w:rsid w:val="00A83482"/>
    <w:rsid w:val="00AA518A"/>
    <w:rsid w:val="00AA7275"/>
    <w:rsid w:val="00AA7410"/>
    <w:rsid w:val="00AB526C"/>
    <w:rsid w:val="00AC433A"/>
    <w:rsid w:val="00AC442A"/>
    <w:rsid w:val="00AE298D"/>
    <w:rsid w:val="00AE3829"/>
    <w:rsid w:val="00B029CD"/>
    <w:rsid w:val="00B03270"/>
    <w:rsid w:val="00B03F7D"/>
    <w:rsid w:val="00B04BAC"/>
    <w:rsid w:val="00B058DD"/>
    <w:rsid w:val="00B07705"/>
    <w:rsid w:val="00B10217"/>
    <w:rsid w:val="00B15D0B"/>
    <w:rsid w:val="00B21F14"/>
    <w:rsid w:val="00B2656E"/>
    <w:rsid w:val="00B31865"/>
    <w:rsid w:val="00B31996"/>
    <w:rsid w:val="00B31C41"/>
    <w:rsid w:val="00B37289"/>
    <w:rsid w:val="00B439C3"/>
    <w:rsid w:val="00B44E60"/>
    <w:rsid w:val="00B46E1A"/>
    <w:rsid w:val="00B51F4F"/>
    <w:rsid w:val="00B622D7"/>
    <w:rsid w:val="00B6595A"/>
    <w:rsid w:val="00B66BD9"/>
    <w:rsid w:val="00B72478"/>
    <w:rsid w:val="00B9448E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12834"/>
    <w:rsid w:val="00C21207"/>
    <w:rsid w:val="00C22019"/>
    <w:rsid w:val="00C2622D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13D1"/>
    <w:rsid w:val="00C74746"/>
    <w:rsid w:val="00C757E0"/>
    <w:rsid w:val="00C767E9"/>
    <w:rsid w:val="00C80120"/>
    <w:rsid w:val="00C83725"/>
    <w:rsid w:val="00C83E13"/>
    <w:rsid w:val="00C91B8D"/>
    <w:rsid w:val="00C97C6B"/>
    <w:rsid w:val="00CA1123"/>
    <w:rsid w:val="00CA1FB2"/>
    <w:rsid w:val="00CA3EFA"/>
    <w:rsid w:val="00CB76D7"/>
    <w:rsid w:val="00CC16D3"/>
    <w:rsid w:val="00CC300F"/>
    <w:rsid w:val="00CD0BC9"/>
    <w:rsid w:val="00CE575D"/>
    <w:rsid w:val="00CF1ADA"/>
    <w:rsid w:val="00CF479F"/>
    <w:rsid w:val="00D01D8A"/>
    <w:rsid w:val="00D01F11"/>
    <w:rsid w:val="00D0511A"/>
    <w:rsid w:val="00D12CD1"/>
    <w:rsid w:val="00D1629A"/>
    <w:rsid w:val="00D20070"/>
    <w:rsid w:val="00D20C85"/>
    <w:rsid w:val="00D213BA"/>
    <w:rsid w:val="00D2578D"/>
    <w:rsid w:val="00D25824"/>
    <w:rsid w:val="00D304FE"/>
    <w:rsid w:val="00D317D4"/>
    <w:rsid w:val="00D32BC5"/>
    <w:rsid w:val="00D353AB"/>
    <w:rsid w:val="00D41A50"/>
    <w:rsid w:val="00D5053F"/>
    <w:rsid w:val="00D50661"/>
    <w:rsid w:val="00D560C1"/>
    <w:rsid w:val="00D57390"/>
    <w:rsid w:val="00D57E67"/>
    <w:rsid w:val="00D74E2E"/>
    <w:rsid w:val="00D75856"/>
    <w:rsid w:val="00D75E2C"/>
    <w:rsid w:val="00D82877"/>
    <w:rsid w:val="00D91FE8"/>
    <w:rsid w:val="00D96A93"/>
    <w:rsid w:val="00D97449"/>
    <w:rsid w:val="00DA7E59"/>
    <w:rsid w:val="00DB1077"/>
    <w:rsid w:val="00DB55E9"/>
    <w:rsid w:val="00DC3988"/>
    <w:rsid w:val="00DC4C6C"/>
    <w:rsid w:val="00DD347F"/>
    <w:rsid w:val="00DE28B8"/>
    <w:rsid w:val="00DE51E9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25E77"/>
    <w:rsid w:val="00E32693"/>
    <w:rsid w:val="00E45E0F"/>
    <w:rsid w:val="00E630E2"/>
    <w:rsid w:val="00E65411"/>
    <w:rsid w:val="00E65BE5"/>
    <w:rsid w:val="00E70910"/>
    <w:rsid w:val="00E71B66"/>
    <w:rsid w:val="00E804C9"/>
    <w:rsid w:val="00E8558F"/>
    <w:rsid w:val="00E85E14"/>
    <w:rsid w:val="00E87073"/>
    <w:rsid w:val="00E87D2C"/>
    <w:rsid w:val="00E95001"/>
    <w:rsid w:val="00E9527E"/>
    <w:rsid w:val="00E97DA2"/>
    <w:rsid w:val="00EA3AAB"/>
    <w:rsid w:val="00EA4B11"/>
    <w:rsid w:val="00EA6B8E"/>
    <w:rsid w:val="00EA7157"/>
    <w:rsid w:val="00EC02F5"/>
    <w:rsid w:val="00EC262A"/>
    <w:rsid w:val="00EC2D9F"/>
    <w:rsid w:val="00EC4E39"/>
    <w:rsid w:val="00EC548B"/>
    <w:rsid w:val="00EE1C3B"/>
    <w:rsid w:val="00EE47DC"/>
    <w:rsid w:val="00EE7D5E"/>
    <w:rsid w:val="00EF1A47"/>
    <w:rsid w:val="00F009FB"/>
    <w:rsid w:val="00F0385B"/>
    <w:rsid w:val="00F152E1"/>
    <w:rsid w:val="00F20A1D"/>
    <w:rsid w:val="00F21710"/>
    <w:rsid w:val="00F2326B"/>
    <w:rsid w:val="00F2356C"/>
    <w:rsid w:val="00F301E3"/>
    <w:rsid w:val="00F35FD4"/>
    <w:rsid w:val="00F40764"/>
    <w:rsid w:val="00F457F1"/>
    <w:rsid w:val="00F60B8C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5A1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4F4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paragraph" w:styleId="NoSpacing">
    <w:name w:val="No Spacing"/>
    <w:uiPriority w:val="1"/>
    <w:qFormat/>
    <w:rsid w:val="00676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6378-B84D-429E-92AD-0A2C18C6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Larisa Petrić</cp:lastModifiedBy>
  <cp:revision>4</cp:revision>
  <cp:lastPrinted>2021-04-16T10:54:00Z</cp:lastPrinted>
  <dcterms:created xsi:type="dcterms:W3CDTF">2021-07-27T10:56:00Z</dcterms:created>
  <dcterms:modified xsi:type="dcterms:W3CDTF">2021-07-28T07:02:00Z</dcterms:modified>
</cp:coreProperties>
</file>