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5CF0" w14:textId="77777777" w:rsidR="008B3E04" w:rsidRPr="00852C34" w:rsidRDefault="008B3E04" w:rsidP="008B3E04">
      <w:pPr>
        <w:spacing w:line="276" w:lineRule="auto"/>
        <w:rPr>
          <w:szCs w:val="24"/>
        </w:rPr>
      </w:pPr>
    </w:p>
    <w:p w14:paraId="56C51E4E" w14:textId="77777777" w:rsidR="008B3E04" w:rsidRPr="00852C34" w:rsidRDefault="008B3E04" w:rsidP="008B3E04">
      <w:pPr>
        <w:spacing w:line="276" w:lineRule="auto"/>
        <w:jc w:val="center"/>
        <w:rPr>
          <w:rFonts w:eastAsia="Times New Roman"/>
          <w:sz w:val="20"/>
          <w:szCs w:val="20"/>
          <w:lang w:eastAsia="hr-HR"/>
        </w:rPr>
      </w:pPr>
      <w:r w:rsidRPr="00852C34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5DD37AA3" wp14:editId="15149BA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87C3D" w14:textId="77777777" w:rsidR="008B3E04" w:rsidRPr="00852C34" w:rsidRDefault="008B3E04" w:rsidP="008B3E04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2C3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23330B33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417199" w14:textId="2D8CCCF8" w:rsidR="008B3E04" w:rsidRPr="00852C34" w:rsidRDefault="0055130B" w:rsidP="008B3E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29.</w:t>
      </w:r>
      <w:r w:rsidR="008B3E04" w:rsidRPr="00852C34">
        <w:rPr>
          <w:rFonts w:ascii="Times New Roman" w:eastAsia="Times New Roman" w:hAnsi="Times New Roman"/>
          <w:sz w:val="24"/>
          <w:szCs w:val="24"/>
          <w:lang w:eastAsia="hr-HR"/>
        </w:rPr>
        <w:t xml:space="preserve"> srpnja 2021.</w:t>
      </w:r>
    </w:p>
    <w:p w14:paraId="01B00521" w14:textId="77777777" w:rsidR="008B3E04" w:rsidRPr="00852C34" w:rsidRDefault="008B3E04" w:rsidP="008B3E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C170EB" w14:textId="77777777" w:rsidR="008B3E04" w:rsidRPr="00852C34" w:rsidRDefault="008B3E04" w:rsidP="008B3E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F9CD37" w14:textId="69B748CF" w:rsidR="008B3E04" w:rsidRPr="00852C34" w:rsidRDefault="008B3E04" w:rsidP="008C1CFA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42A1FA" w14:textId="77777777" w:rsidR="008B3E04" w:rsidRPr="00852C34" w:rsidRDefault="008B3E04" w:rsidP="008B3E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4CDC58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2C3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52C34" w:rsidRPr="00852C34" w14:paraId="3848877E" w14:textId="77777777" w:rsidTr="00177DE9">
        <w:tc>
          <w:tcPr>
            <w:tcW w:w="1951" w:type="dxa"/>
            <w:shd w:val="clear" w:color="auto" w:fill="auto"/>
          </w:tcPr>
          <w:p w14:paraId="45AE04CB" w14:textId="77777777" w:rsidR="008B3E04" w:rsidRPr="00852C34" w:rsidRDefault="008B3E04" w:rsidP="00177DE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FFABE02" w14:textId="77777777" w:rsidR="008B3E04" w:rsidRPr="00852C34" w:rsidRDefault="008B3E04" w:rsidP="00177DE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52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52C3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52C3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581989" w14:textId="77777777" w:rsidR="008B3E04" w:rsidRPr="00852C34" w:rsidRDefault="008B3E04" w:rsidP="00177DE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BD86931" w14:textId="77777777" w:rsidR="008B3E04" w:rsidRPr="00852C34" w:rsidRDefault="008B3E04" w:rsidP="00177DE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52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5182CF01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2C3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52C34" w:rsidRPr="00852C34" w14:paraId="65BC65DF" w14:textId="77777777" w:rsidTr="00177DE9">
        <w:tc>
          <w:tcPr>
            <w:tcW w:w="1951" w:type="dxa"/>
            <w:shd w:val="clear" w:color="auto" w:fill="auto"/>
          </w:tcPr>
          <w:p w14:paraId="224C383A" w14:textId="77777777" w:rsidR="008B3E04" w:rsidRPr="00852C34" w:rsidRDefault="008B3E04" w:rsidP="00177DE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6115BAE5" w14:textId="77777777" w:rsidR="008B3E04" w:rsidRPr="00852C34" w:rsidRDefault="008B3E04" w:rsidP="00177DE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52C3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52C3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9AFDB61" w14:textId="77777777" w:rsidR="008B3E04" w:rsidRPr="00852C34" w:rsidRDefault="008B3E04" w:rsidP="00177DE9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FE8A931" w14:textId="77777777" w:rsidR="008C1CFA" w:rsidRPr="00852C34" w:rsidRDefault="008B3E04" w:rsidP="008C1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</w:t>
            </w:r>
            <w:r w:rsidR="008C1CFA" w:rsidRPr="00852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 davanju državnog jamstva u korist Hrvatske banke za obnovu i razvitak i/ili drugih poslovnih banaka </w:t>
            </w:r>
            <w:r w:rsidR="008C1CFA" w:rsidRPr="00852C34">
              <w:rPr>
                <w:rFonts w:ascii="Times New Roman" w:hAnsi="Times New Roman"/>
                <w:bCs/>
                <w:sz w:val="24"/>
                <w:szCs w:val="24"/>
              </w:rPr>
              <w:t>u zemlji i/ili inozemstvu,</w:t>
            </w:r>
            <w:r w:rsidR="008C1CFA" w:rsidRPr="00852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kreditno zaduženje društva ULJANIK Brodogradnja 1856 d.o.o., Pula, za izgradnju broda Nov. 535</w:t>
            </w:r>
          </w:p>
          <w:p w14:paraId="0A7FD934" w14:textId="354840BF" w:rsidR="008B3E04" w:rsidRPr="00852C34" w:rsidRDefault="008B3E04" w:rsidP="008B3E0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79D0EE1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2C3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F5092AC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17AE85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8EFC95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7CB8EB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CEF294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3CDE1F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223A9B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2F2326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6456A6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5D0315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4C223B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CA16F7" w14:textId="77777777" w:rsidR="008B3E04" w:rsidRPr="00852C34" w:rsidRDefault="008B3E04" w:rsidP="008B3E0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DFBA01" w14:textId="77777777" w:rsidR="008B3E04" w:rsidRPr="00852C34" w:rsidRDefault="008B3E04" w:rsidP="008B3E04">
      <w:pPr>
        <w:tabs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EF7BA7" w14:textId="77777777" w:rsidR="008B3E04" w:rsidRPr="00852C34" w:rsidRDefault="008B3E04" w:rsidP="008B3E0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676D7D" w14:textId="77777777" w:rsidR="008B3E04" w:rsidRPr="00852C34" w:rsidRDefault="008B3E04" w:rsidP="008B3E0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E03A9E" w14:textId="77777777" w:rsidR="008B3E04" w:rsidRPr="00852C34" w:rsidRDefault="008B3E04" w:rsidP="008B3E0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356994" w14:textId="37711E57" w:rsidR="008B3E04" w:rsidRPr="00852C34" w:rsidRDefault="008B3E04" w:rsidP="008B3E0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hr-HR"/>
        </w:rPr>
      </w:pPr>
      <w:r w:rsidRPr="00852C34">
        <w:rPr>
          <w:rFonts w:ascii="Times New Roman" w:eastAsia="Times New Roman" w:hAnsi="Times New Roman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09A5D417" w14:textId="39C619B9" w:rsidR="008C1CFA" w:rsidRPr="00852C34" w:rsidRDefault="008C1CFA" w:rsidP="008B3E0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hr-HR"/>
        </w:rPr>
      </w:pPr>
    </w:p>
    <w:p w14:paraId="79321950" w14:textId="12020801" w:rsidR="008C1CFA" w:rsidRPr="00852C34" w:rsidRDefault="008C1CFA" w:rsidP="008B3E0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spacing w:val="20"/>
          <w:sz w:val="20"/>
          <w:szCs w:val="20"/>
          <w:lang w:eastAsia="hr-HR"/>
        </w:rPr>
      </w:pPr>
    </w:p>
    <w:p w14:paraId="72042CFB" w14:textId="77777777" w:rsidR="008C1CFA" w:rsidRPr="00852C34" w:rsidRDefault="008B3E04" w:rsidP="008B3E04">
      <w:pPr>
        <w:jc w:val="right"/>
        <w:rPr>
          <w:rFonts w:ascii="Times New Roman" w:hAnsi="Times New Roman"/>
          <w:i/>
          <w:sz w:val="24"/>
          <w:szCs w:val="24"/>
        </w:rPr>
      </w:pPr>
      <w:r w:rsidRPr="00852C34">
        <w:rPr>
          <w:rFonts w:ascii="Times New Roman" w:hAnsi="Times New Roman"/>
          <w:i/>
          <w:sz w:val="24"/>
          <w:szCs w:val="24"/>
        </w:rPr>
        <w:t>PRIJEDLOG</w:t>
      </w:r>
    </w:p>
    <w:p w14:paraId="11205D16" w14:textId="72F9BE3D" w:rsidR="008B3E04" w:rsidRPr="00852C34" w:rsidRDefault="008B3E04" w:rsidP="008B3E04">
      <w:pPr>
        <w:jc w:val="right"/>
        <w:rPr>
          <w:rFonts w:ascii="Times New Roman" w:hAnsi="Times New Roman"/>
          <w:i/>
          <w:sz w:val="24"/>
          <w:szCs w:val="24"/>
        </w:rPr>
      </w:pPr>
      <w:r w:rsidRPr="00852C34">
        <w:rPr>
          <w:rFonts w:ascii="Times New Roman" w:hAnsi="Times New Roman"/>
          <w:i/>
          <w:sz w:val="24"/>
          <w:szCs w:val="24"/>
        </w:rPr>
        <w:t xml:space="preserve">  </w:t>
      </w:r>
    </w:p>
    <w:p w14:paraId="219FD475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0BA66094" w14:textId="60CBECF1" w:rsidR="008B3E04" w:rsidRPr="00852C34" w:rsidRDefault="008B3E04" w:rsidP="008B3E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Na temelju </w:t>
      </w:r>
      <w:r w:rsidR="00504F37" w:rsidRPr="00852C34">
        <w:rPr>
          <w:rFonts w:ascii="Times New Roman" w:hAnsi="Times New Roman"/>
          <w:sz w:val="24"/>
          <w:szCs w:val="24"/>
        </w:rPr>
        <w:t xml:space="preserve">članka 80 stavka 1. </w:t>
      </w:r>
      <w:r w:rsidRPr="00852C34">
        <w:rPr>
          <w:rFonts w:ascii="Times New Roman" w:hAnsi="Times New Roman"/>
          <w:sz w:val="24"/>
          <w:szCs w:val="24"/>
        </w:rPr>
        <w:t xml:space="preserve">Zakona o proračunu (Narodne novine, br. 87/08, 136/12 i 15/15), članka </w:t>
      </w:r>
      <w:r w:rsidR="00957EF7" w:rsidRPr="00852C34">
        <w:rPr>
          <w:rFonts w:ascii="Times New Roman" w:hAnsi="Times New Roman"/>
          <w:sz w:val="24"/>
          <w:szCs w:val="24"/>
        </w:rPr>
        <w:t>48.</w:t>
      </w:r>
      <w:r w:rsidRPr="00852C34">
        <w:rPr>
          <w:rFonts w:ascii="Times New Roman" w:hAnsi="Times New Roman"/>
          <w:sz w:val="24"/>
          <w:szCs w:val="24"/>
        </w:rPr>
        <w:t xml:space="preserve"> Zakona o izvršavanju Državnog pror</w:t>
      </w:r>
      <w:r w:rsidR="00957EF7" w:rsidRPr="00852C34">
        <w:rPr>
          <w:rFonts w:ascii="Times New Roman" w:hAnsi="Times New Roman"/>
          <w:sz w:val="24"/>
          <w:szCs w:val="24"/>
        </w:rPr>
        <w:t>ačuna Republike Hrvatske za 2021</w:t>
      </w:r>
      <w:r w:rsidRPr="00852C34">
        <w:rPr>
          <w:rFonts w:ascii="Times New Roman" w:hAnsi="Times New Roman"/>
          <w:sz w:val="24"/>
          <w:szCs w:val="24"/>
        </w:rPr>
        <w:t xml:space="preserve">. godinu (Narodne novine, broj </w:t>
      </w:r>
      <w:r w:rsidR="00957EF7" w:rsidRPr="00852C34">
        <w:rPr>
          <w:rFonts w:ascii="Times New Roman" w:hAnsi="Times New Roman"/>
          <w:sz w:val="24"/>
          <w:szCs w:val="24"/>
        </w:rPr>
        <w:t>135/20 i 69/21</w:t>
      </w:r>
      <w:r w:rsidRPr="00852C34">
        <w:rPr>
          <w:rFonts w:ascii="Times New Roman" w:hAnsi="Times New Roman"/>
          <w:sz w:val="24"/>
          <w:szCs w:val="24"/>
        </w:rPr>
        <w:t xml:space="preserve">), </w:t>
      </w:r>
      <w:r w:rsidR="00504F37" w:rsidRPr="00852C34">
        <w:rPr>
          <w:rFonts w:ascii="Times New Roman" w:hAnsi="Times New Roman"/>
          <w:sz w:val="24"/>
          <w:szCs w:val="24"/>
        </w:rPr>
        <w:t>a u vezi s</w:t>
      </w:r>
      <w:r w:rsidR="00FA76A9" w:rsidRPr="00852C34">
        <w:rPr>
          <w:rFonts w:ascii="Times New Roman" w:hAnsi="Times New Roman"/>
          <w:sz w:val="24"/>
          <w:szCs w:val="24"/>
        </w:rPr>
        <w:t>a</w:t>
      </w:r>
      <w:r w:rsidR="00504F37" w:rsidRPr="00852C34">
        <w:rPr>
          <w:rFonts w:ascii="Times New Roman" w:hAnsi="Times New Roman"/>
          <w:sz w:val="24"/>
          <w:szCs w:val="24"/>
        </w:rPr>
        <w:t xml:space="preserve"> Zaključkom </w:t>
      </w:r>
      <w:r w:rsidRPr="00852C34">
        <w:rPr>
          <w:rFonts w:ascii="Times New Roman" w:hAnsi="Times New Roman"/>
          <w:sz w:val="24"/>
          <w:szCs w:val="24"/>
        </w:rPr>
        <w:t xml:space="preserve">o iskazivanju spremnosti </w:t>
      </w:r>
      <w:r w:rsidR="001F6A30" w:rsidRPr="00852C34">
        <w:rPr>
          <w:rFonts w:ascii="Times New Roman" w:hAnsi="Times New Roman"/>
          <w:sz w:val="24"/>
          <w:szCs w:val="24"/>
        </w:rPr>
        <w:t xml:space="preserve">uključivanja </w:t>
      </w:r>
      <w:r w:rsidRPr="00852C34">
        <w:rPr>
          <w:rFonts w:ascii="Times New Roman" w:hAnsi="Times New Roman"/>
          <w:sz w:val="24"/>
          <w:szCs w:val="24"/>
        </w:rPr>
        <w:t xml:space="preserve">Vlade Republike Hrvatske za stvaranje preduvjeta za pokretanje brodograđevne djelatnosti na području Pule putem društva ULJANIK Brodogradnja 1856 d.o.o., </w:t>
      </w:r>
      <w:r w:rsidR="001F6A30" w:rsidRPr="00852C34">
        <w:rPr>
          <w:rFonts w:ascii="Times New Roman" w:hAnsi="Times New Roman"/>
          <w:sz w:val="24"/>
          <w:szCs w:val="24"/>
        </w:rPr>
        <w:t>KLASA: 022-03/20-07/151, URBROJ: 50301-25/27-20-3, od 4. lipnja 2020.</w:t>
      </w:r>
      <w:r w:rsidR="002C7372" w:rsidRPr="00852C34">
        <w:rPr>
          <w:rFonts w:ascii="Times New Roman" w:hAnsi="Times New Roman"/>
          <w:sz w:val="24"/>
          <w:szCs w:val="24"/>
        </w:rPr>
        <w:t xml:space="preserve"> i KLASA: 022-03/20-07/309, URBROJ: 50301-25/27-20-2</w:t>
      </w:r>
      <w:r w:rsidR="001F6A30" w:rsidRPr="00852C34">
        <w:rPr>
          <w:rFonts w:ascii="Times New Roman" w:hAnsi="Times New Roman"/>
          <w:sz w:val="24"/>
          <w:szCs w:val="24"/>
        </w:rPr>
        <w:t xml:space="preserve">, </w:t>
      </w:r>
      <w:r w:rsidR="002C7372" w:rsidRPr="00852C34">
        <w:rPr>
          <w:rFonts w:ascii="Times New Roman" w:hAnsi="Times New Roman"/>
          <w:sz w:val="24"/>
          <w:szCs w:val="24"/>
        </w:rPr>
        <w:t>od 29. listopada 2020.,</w:t>
      </w:r>
      <w:r w:rsidR="001F6A30" w:rsidRPr="00852C34">
        <w:rPr>
          <w:rFonts w:ascii="Times New Roman" w:hAnsi="Times New Roman"/>
          <w:sz w:val="24"/>
          <w:szCs w:val="24"/>
        </w:rPr>
        <w:t xml:space="preserve">Zaključkom </w:t>
      </w:r>
      <w:r w:rsidRPr="00852C34">
        <w:rPr>
          <w:rFonts w:ascii="Times New Roman" w:hAnsi="Times New Roman"/>
          <w:sz w:val="24"/>
          <w:szCs w:val="24"/>
        </w:rPr>
        <w:t>o iskazivanju spremnosti uključivanja u proces izdavanja državnih jamstava za društva BRODOTROGIR CRUISE d.o.o., ULJANIK Brodogradnja 1856 d.o.o. i MKM Yachts d.o.o.</w:t>
      </w:r>
      <w:r w:rsidR="002E42D1" w:rsidRPr="00852C34">
        <w:rPr>
          <w:rFonts w:ascii="Times New Roman" w:hAnsi="Times New Roman"/>
          <w:sz w:val="24"/>
          <w:szCs w:val="24"/>
        </w:rPr>
        <w:t>,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1F6A30" w:rsidRPr="00852C34">
        <w:rPr>
          <w:rFonts w:ascii="Times New Roman" w:hAnsi="Times New Roman"/>
          <w:sz w:val="24"/>
          <w:szCs w:val="24"/>
        </w:rPr>
        <w:t>KLASA</w:t>
      </w:r>
      <w:r w:rsidRPr="00852C34">
        <w:rPr>
          <w:rFonts w:ascii="Times New Roman" w:hAnsi="Times New Roman"/>
          <w:sz w:val="24"/>
          <w:szCs w:val="24"/>
        </w:rPr>
        <w:t>: 022-03/20-07/171</w:t>
      </w:r>
      <w:r w:rsidR="001F6A30" w:rsidRPr="00852C34">
        <w:rPr>
          <w:rFonts w:ascii="Times New Roman" w:hAnsi="Times New Roman"/>
          <w:sz w:val="24"/>
          <w:szCs w:val="24"/>
        </w:rPr>
        <w:t>,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1F6A30" w:rsidRPr="00852C34">
        <w:rPr>
          <w:rFonts w:ascii="Times New Roman" w:hAnsi="Times New Roman"/>
          <w:sz w:val="24"/>
          <w:szCs w:val="24"/>
        </w:rPr>
        <w:t>URBROJ</w:t>
      </w:r>
      <w:r w:rsidRPr="00852C34">
        <w:rPr>
          <w:rFonts w:ascii="Times New Roman" w:hAnsi="Times New Roman"/>
          <w:sz w:val="24"/>
          <w:szCs w:val="24"/>
        </w:rPr>
        <w:t>: 50301-25/27-20-2</w:t>
      </w:r>
      <w:r w:rsidR="001F6A30" w:rsidRPr="00852C34">
        <w:rPr>
          <w:rFonts w:ascii="Times New Roman" w:hAnsi="Times New Roman"/>
          <w:sz w:val="24"/>
          <w:szCs w:val="24"/>
        </w:rPr>
        <w:t>, od 18. lipnja 2020.</w:t>
      </w:r>
      <w:r w:rsidRPr="00852C34">
        <w:rPr>
          <w:rFonts w:ascii="Times New Roman" w:hAnsi="Times New Roman"/>
          <w:sz w:val="24"/>
          <w:szCs w:val="24"/>
        </w:rPr>
        <w:t xml:space="preserve"> i </w:t>
      </w:r>
      <w:r w:rsidR="004D783D" w:rsidRPr="00852C34">
        <w:rPr>
          <w:rFonts w:ascii="Times New Roman" w:hAnsi="Times New Roman"/>
          <w:sz w:val="24"/>
          <w:szCs w:val="24"/>
        </w:rPr>
        <w:t xml:space="preserve">Odlukom </w:t>
      </w:r>
      <w:r w:rsidRPr="00852C34">
        <w:rPr>
          <w:rFonts w:ascii="Times New Roman" w:hAnsi="Times New Roman"/>
          <w:sz w:val="24"/>
          <w:szCs w:val="24"/>
        </w:rPr>
        <w:t>o davanju državnog jamstva za kreditno zaduženje društvu ULJANIK Brodogra</w:t>
      </w:r>
      <w:r w:rsidR="00024986" w:rsidRPr="00852C34">
        <w:rPr>
          <w:rFonts w:ascii="Times New Roman" w:hAnsi="Times New Roman"/>
          <w:sz w:val="24"/>
          <w:szCs w:val="24"/>
        </w:rPr>
        <w:t>d</w:t>
      </w:r>
      <w:r w:rsidRPr="00852C34">
        <w:rPr>
          <w:rFonts w:ascii="Times New Roman" w:hAnsi="Times New Roman"/>
          <w:sz w:val="24"/>
          <w:szCs w:val="24"/>
        </w:rPr>
        <w:t xml:space="preserve">nja 1856 d.o.o. kod Hrvatske banke za obnovu i razvitak i/ili drugih poslovnih banaka za pokretanje proizvodnje </w:t>
      </w:r>
      <w:r w:rsidR="004D783D" w:rsidRPr="00852C34">
        <w:rPr>
          <w:rFonts w:ascii="Times New Roman" w:hAnsi="Times New Roman"/>
          <w:sz w:val="24"/>
          <w:szCs w:val="24"/>
        </w:rPr>
        <w:t>KLASA:</w:t>
      </w:r>
      <w:r w:rsidRPr="00852C34">
        <w:rPr>
          <w:rFonts w:ascii="Times New Roman" w:hAnsi="Times New Roman"/>
          <w:sz w:val="24"/>
          <w:szCs w:val="24"/>
        </w:rPr>
        <w:t xml:space="preserve"> 022-03/20-04/324</w:t>
      </w:r>
      <w:r w:rsidR="004D783D" w:rsidRPr="00852C34">
        <w:rPr>
          <w:rFonts w:ascii="Times New Roman" w:hAnsi="Times New Roman"/>
          <w:sz w:val="24"/>
          <w:szCs w:val="24"/>
        </w:rPr>
        <w:t>,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4D783D" w:rsidRPr="00852C34">
        <w:rPr>
          <w:rFonts w:ascii="Times New Roman" w:hAnsi="Times New Roman"/>
          <w:sz w:val="24"/>
          <w:szCs w:val="24"/>
        </w:rPr>
        <w:t>URBROJ:</w:t>
      </w:r>
      <w:r w:rsidRPr="00852C34">
        <w:rPr>
          <w:rFonts w:ascii="Times New Roman" w:hAnsi="Times New Roman"/>
          <w:sz w:val="24"/>
          <w:szCs w:val="24"/>
        </w:rPr>
        <w:t xml:space="preserve"> 50301-05/27-20-1</w:t>
      </w:r>
      <w:r w:rsidR="004D783D" w:rsidRPr="00852C34">
        <w:rPr>
          <w:rFonts w:ascii="Times New Roman" w:hAnsi="Times New Roman"/>
          <w:sz w:val="24"/>
          <w:szCs w:val="24"/>
        </w:rPr>
        <w:t>, od 3. rujna 2020.</w:t>
      </w:r>
      <w:r w:rsidRPr="00852C34">
        <w:rPr>
          <w:rFonts w:ascii="Times New Roman" w:hAnsi="Times New Roman"/>
          <w:sz w:val="24"/>
          <w:szCs w:val="24"/>
        </w:rPr>
        <w:t>, Vlada Republike Hrvatske je na sjednici održanoj _______ 2021. donijela</w:t>
      </w:r>
    </w:p>
    <w:p w14:paraId="08D3B99A" w14:textId="77777777" w:rsidR="001F6A30" w:rsidRPr="00852C34" w:rsidRDefault="001F6A30" w:rsidP="001F6A30">
      <w:pPr>
        <w:pStyle w:val="Default"/>
        <w:rPr>
          <w:color w:val="auto"/>
        </w:rPr>
      </w:pPr>
    </w:p>
    <w:p w14:paraId="3D840663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O D L U K U</w:t>
      </w:r>
    </w:p>
    <w:p w14:paraId="0CF5DBB6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9F34AD" w14:textId="77777777" w:rsidR="00773114" w:rsidRPr="00852C34" w:rsidRDefault="00773114" w:rsidP="00773114">
      <w:pPr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davanju državnog jamstva u korist Hrvatske banke za obnovu i razvitak i/ili drugih poslovnih banaka </w:t>
      </w:r>
      <w:r w:rsidRPr="00852C34">
        <w:rPr>
          <w:rFonts w:ascii="Times New Roman" w:hAnsi="Times New Roman"/>
          <w:b/>
          <w:bCs/>
          <w:sz w:val="24"/>
          <w:szCs w:val="24"/>
        </w:rPr>
        <w:t>u zemlji i/ili inozemstvu,</w:t>
      </w:r>
      <w:r w:rsidRPr="00852C3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kreditno zaduženje društva ULJANIK Brodogradnja 1856 d.o.o., Pula, za izgradnju broda Nov. 535</w:t>
      </w:r>
    </w:p>
    <w:p w14:paraId="5874B78B" w14:textId="4724F241" w:rsidR="004D783D" w:rsidRPr="00852C34" w:rsidRDefault="004D783D" w:rsidP="004D783D">
      <w:pPr>
        <w:pStyle w:val="Default"/>
        <w:rPr>
          <w:color w:val="auto"/>
        </w:rPr>
      </w:pPr>
    </w:p>
    <w:p w14:paraId="10B24357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I.</w:t>
      </w:r>
    </w:p>
    <w:p w14:paraId="21CE0D0A" w14:textId="77777777" w:rsidR="008B3E04" w:rsidRPr="00852C34" w:rsidRDefault="008B3E04" w:rsidP="008B3E04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D70774" w14:textId="275FB4D8" w:rsidR="008B3E04" w:rsidRPr="00852C34" w:rsidRDefault="00957EF7" w:rsidP="008B3E04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Ovlašćuje</w:t>
      </w:r>
      <w:r w:rsidR="008B3E04" w:rsidRPr="00852C34">
        <w:rPr>
          <w:rFonts w:ascii="Times New Roman" w:hAnsi="Times New Roman"/>
          <w:sz w:val="24"/>
          <w:szCs w:val="24"/>
        </w:rPr>
        <w:t xml:space="preserve"> se Ministarstvo financija</w:t>
      </w:r>
      <w:r w:rsidR="00773114" w:rsidRPr="00852C34">
        <w:rPr>
          <w:rFonts w:ascii="Times New Roman" w:hAnsi="Times New Roman"/>
          <w:sz w:val="24"/>
          <w:szCs w:val="24"/>
        </w:rPr>
        <w:t>,</w:t>
      </w:r>
      <w:r w:rsidR="008B3E04" w:rsidRPr="00852C34">
        <w:rPr>
          <w:rFonts w:ascii="Times New Roman" w:hAnsi="Times New Roman"/>
          <w:sz w:val="24"/>
          <w:szCs w:val="24"/>
        </w:rPr>
        <w:t xml:space="preserve"> da u ime Vlade Republike Hrvatske izda, a ministar financija pot</w:t>
      </w:r>
      <w:r w:rsidR="00A54E74" w:rsidRPr="00852C34">
        <w:rPr>
          <w:rFonts w:ascii="Times New Roman" w:hAnsi="Times New Roman"/>
          <w:sz w:val="24"/>
          <w:szCs w:val="24"/>
        </w:rPr>
        <w:t>piše, ispravu o davanju državnog</w:t>
      </w:r>
      <w:r w:rsidR="008B3E04" w:rsidRPr="00852C34">
        <w:rPr>
          <w:rFonts w:ascii="Times New Roman" w:hAnsi="Times New Roman"/>
          <w:sz w:val="24"/>
          <w:szCs w:val="24"/>
        </w:rPr>
        <w:t xml:space="preserve"> jamstva </w:t>
      </w:r>
      <w:r w:rsidR="00773114" w:rsidRPr="00852C34">
        <w:rPr>
          <w:rFonts w:ascii="Times New Roman" w:hAnsi="Times New Roman"/>
          <w:bCs/>
          <w:sz w:val="24"/>
          <w:szCs w:val="24"/>
        </w:rPr>
        <w:t xml:space="preserve">u korist Hrvatske banke za obnovu i razvitak i/ili dugih poslovnih banka u zemlji i/ili inozemstvu, </w:t>
      </w:r>
      <w:r w:rsidR="003D0A24" w:rsidRPr="00852C34">
        <w:rPr>
          <w:rFonts w:ascii="Times New Roman" w:hAnsi="Times New Roman"/>
          <w:sz w:val="24"/>
          <w:szCs w:val="24"/>
        </w:rPr>
        <w:t xml:space="preserve">za kreditno zaduženje </w:t>
      </w:r>
      <w:r w:rsidR="00773114" w:rsidRPr="00852C34">
        <w:rPr>
          <w:rFonts w:ascii="Times New Roman" w:hAnsi="Times New Roman"/>
          <w:sz w:val="24"/>
          <w:szCs w:val="24"/>
        </w:rPr>
        <w:t xml:space="preserve">društva </w:t>
      </w:r>
      <w:r w:rsidR="00A54E74" w:rsidRPr="00852C34">
        <w:rPr>
          <w:rFonts w:ascii="Times New Roman" w:hAnsi="Times New Roman"/>
          <w:sz w:val="24"/>
          <w:szCs w:val="24"/>
        </w:rPr>
        <w:t>ULJANIK Brodogradnja 1856 d.o.o., Pula</w:t>
      </w:r>
      <w:r w:rsidR="00773114" w:rsidRPr="00852C34">
        <w:rPr>
          <w:rFonts w:ascii="Times New Roman" w:hAnsi="Times New Roman"/>
          <w:sz w:val="24"/>
          <w:szCs w:val="24"/>
        </w:rPr>
        <w:t>,</w:t>
      </w:r>
      <w:r w:rsidR="00A54E74" w:rsidRPr="00852C34">
        <w:rPr>
          <w:rFonts w:ascii="Times New Roman" w:hAnsi="Times New Roman"/>
          <w:sz w:val="24"/>
          <w:szCs w:val="24"/>
        </w:rPr>
        <w:t xml:space="preserve"> </w:t>
      </w:r>
      <w:r w:rsidR="00773114" w:rsidRPr="00852C34">
        <w:rPr>
          <w:rFonts w:ascii="Times New Roman" w:hAnsi="Times New Roman"/>
          <w:sz w:val="24"/>
          <w:szCs w:val="24"/>
        </w:rPr>
        <w:t xml:space="preserve">za izgradnju broda Nov. 535, čiju je gradnju ugovorilo </w:t>
      </w:r>
      <w:r w:rsidR="00A54E74" w:rsidRPr="00852C34">
        <w:rPr>
          <w:rFonts w:ascii="Times New Roman" w:hAnsi="Times New Roman"/>
          <w:sz w:val="24"/>
          <w:szCs w:val="24"/>
        </w:rPr>
        <w:t xml:space="preserve">s </w:t>
      </w:r>
      <w:r w:rsidR="00773114" w:rsidRPr="00852C34">
        <w:rPr>
          <w:rFonts w:ascii="Times New Roman" w:hAnsi="Times New Roman"/>
          <w:sz w:val="24"/>
          <w:szCs w:val="24"/>
        </w:rPr>
        <w:t xml:space="preserve">naručiteljem </w:t>
      </w:r>
      <w:r w:rsidR="00D0357B" w:rsidRPr="00852C34">
        <w:rPr>
          <w:rFonts w:ascii="Times New Roman" w:hAnsi="Times New Roman"/>
          <w:sz w:val="24"/>
          <w:szCs w:val="24"/>
        </w:rPr>
        <w:t>MOEN MARIN AS iz Nor</w:t>
      </w:r>
      <w:r w:rsidR="00D0357B" w:rsidRPr="00852C34">
        <w:rPr>
          <w:rFonts w:ascii="Times New Roman" w:hAnsi="Times New Roman"/>
          <w:sz w:val="24"/>
          <w:szCs w:val="24"/>
        </w:rPr>
        <w:lastRenderedPageBreak/>
        <w:t>veške</w:t>
      </w:r>
      <w:r w:rsidR="00C9225D" w:rsidRPr="00852C34">
        <w:rPr>
          <w:rFonts w:ascii="Times New Roman" w:hAnsi="Times New Roman"/>
          <w:sz w:val="24"/>
          <w:szCs w:val="24"/>
        </w:rPr>
        <w:t xml:space="preserve"> (u daljnjem tekstu: Naručitelj)</w:t>
      </w:r>
      <w:r w:rsidR="00773114" w:rsidRPr="00852C34">
        <w:rPr>
          <w:rFonts w:ascii="Times New Roman" w:hAnsi="Times New Roman"/>
          <w:sz w:val="24"/>
          <w:szCs w:val="24"/>
        </w:rPr>
        <w:t>,</w:t>
      </w:r>
      <w:r w:rsidR="00A54E74" w:rsidRPr="00852C34">
        <w:rPr>
          <w:rFonts w:ascii="Times New Roman" w:hAnsi="Times New Roman"/>
          <w:sz w:val="24"/>
          <w:szCs w:val="24"/>
        </w:rPr>
        <w:t xml:space="preserve"> </w:t>
      </w:r>
      <w:r w:rsidR="008B3E04" w:rsidRPr="00852C34">
        <w:rPr>
          <w:rFonts w:ascii="Times New Roman" w:hAnsi="Times New Roman"/>
          <w:bCs/>
          <w:sz w:val="24"/>
          <w:szCs w:val="24"/>
        </w:rPr>
        <w:t xml:space="preserve">u iznosu od </w:t>
      </w:r>
      <w:r w:rsidR="00D0357B" w:rsidRPr="00852C34">
        <w:rPr>
          <w:rFonts w:ascii="Times New Roman" w:hAnsi="Times New Roman"/>
          <w:bCs/>
          <w:sz w:val="24"/>
          <w:szCs w:val="24"/>
        </w:rPr>
        <w:t xml:space="preserve">5.120.000,00 </w:t>
      </w:r>
      <w:r w:rsidR="00773114" w:rsidRPr="00852C34">
        <w:rPr>
          <w:rFonts w:ascii="Times New Roman" w:hAnsi="Times New Roman"/>
          <w:bCs/>
          <w:sz w:val="24"/>
          <w:szCs w:val="24"/>
        </w:rPr>
        <w:t>eura</w:t>
      </w:r>
      <w:r w:rsidR="00504F37" w:rsidRPr="00852C34">
        <w:rPr>
          <w:rFonts w:ascii="Times New Roman" w:hAnsi="Times New Roman"/>
          <w:bCs/>
          <w:sz w:val="24"/>
          <w:szCs w:val="24"/>
        </w:rPr>
        <w:t>,</w:t>
      </w:r>
      <w:r w:rsidR="00773114" w:rsidRPr="00852C34">
        <w:rPr>
          <w:rFonts w:ascii="Times New Roman" w:hAnsi="Times New Roman"/>
          <w:bCs/>
          <w:sz w:val="24"/>
          <w:szCs w:val="24"/>
        </w:rPr>
        <w:t xml:space="preserve"> </w:t>
      </w:r>
      <w:r w:rsidR="008B3E04" w:rsidRPr="00852C34">
        <w:rPr>
          <w:rFonts w:ascii="Times New Roman" w:hAnsi="Times New Roman"/>
          <w:bCs/>
          <w:sz w:val="24"/>
          <w:szCs w:val="24"/>
        </w:rPr>
        <w:t xml:space="preserve">uvećano za troškove i kamatu, </w:t>
      </w:r>
      <w:r w:rsidR="00D0357B" w:rsidRPr="00852C34">
        <w:rPr>
          <w:rFonts w:ascii="Times New Roman" w:hAnsi="Times New Roman"/>
          <w:bCs/>
          <w:sz w:val="24"/>
          <w:szCs w:val="24"/>
        </w:rPr>
        <w:t>koje pokriva 80</w:t>
      </w:r>
      <w:r w:rsidR="00773114" w:rsidRPr="00852C34">
        <w:rPr>
          <w:rFonts w:ascii="Times New Roman" w:hAnsi="Times New Roman"/>
          <w:bCs/>
          <w:sz w:val="24"/>
          <w:szCs w:val="24"/>
        </w:rPr>
        <w:t xml:space="preserve"> </w:t>
      </w:r>
      <w:r w:rsidR="00D0357B" w:rsidRPr="00852C34">
        <w:rPr>
          <w:rFonts w:ascii="Times New Roman" w:hAnsi="Times New Roman"/>
          <w:bCs/>
          <w:sz w:val="24"/>
          <w:szCs w:val="24"/>
        </w:rPr>
        <w:t xml:space="preserve">% ukupnog zaduženja, a </w:t>
      </w:r>
      <w:r w:rsidR="008B3E04" w:rsidRPr="00852C34">
        <w:rPr>
          <w:rFonts w:ascii="Times New Roman" w:hAnsi="Times New Roman"/>
          <w:bCs/>
          <w:sz w:val="24"/>
          <w:szCs w:val="24"/>
        </w:rPr>
        <w:t>sve sukladno Ugovoru o gradnji broda Nov</w:t>
      </w:r>
      <w:r w:rsidR="00D0357B" w:rsidRPr="00852C34">
        <w:rPr>
          <w:rFonts w:ascii="Times New Roman" w:hAnsi="Times New Roman"/>
          <w:bCs/>
          <w:sz w:val="24"/>
          <w:szCs w:val="24"/>
        </w:rPr>
        <w:t>.</w:t>
      </w:r>
      <w:r w:rsidR="008B3E04" w:rsidRPr="00852C34">
        <w:rPr>
          <w:rFonts w:ascii="Times New Roman" w:hAnsi="Times New Roman"/>
          <w:bCs/>
          <w:sz w:val="24"/>
          <w:szCs w:val="24"/>
        </w:rPr>
        <w:t xml:space="preserve"> </w:t>
      </w:r>
      <w:r w:rsidR="00D0357B" w:rsidRPr="00852C34">
        <w:rPr>
          <w:rFonts w:ascii="Times New Roman" w:hAnsi="Times New Roman"/>
          <w:bCs/>
          <w:sz w:val="24"/>
          <w:szCs w:val="24"/>
        </w:rPr>
        <w:t xml:space="preserve">535 </w:t>
      </w:r>
      <w:r w:rsidR="00A54E74" w:rsidRPr="00852C34">
        <w:rPr>
          <w:rFonts w:ascii="Times New Roman" w:hAnsi="Times New Roman"/>
          <w:bCs/>
          <w:sz w:val="24"/>
          <w:szCs w:val="24"/>
        </w:rPr>
        <w:t xml:space="preserve">potpisanom </w:t>
      </w:r>
      <w:r w:rsidR="00D0357B" w:rsidRPr="00852C34">
        <w:rPr>
          <w:rFonts w:ascii="Times New Roman" w:hAnsi="Times New Roman"/>
          <w:bCs/>
          <w:sz w:val="24"/>
          <w:szCs w:val="24"/>
        </w:rPr>
        <w:t>17</w:t>
      </w:r>
      <w:r w:rsidR="008B3E04" w:rsidRPr="00852C34">
        <w:rPr>
          <w:rFonts w:ascii="Times New Roman" w:hAnsi="Times New Roman"/>
          <w:bCs/>
          <w:sz w:val="24"/>
          <w:szCs w:val="24"/>
        </w:rPr>
        <w:t xml:space="preserve">. </w:t>
      </w:r>
      <w:r w:rsidR="00D0357B" w:rsidRPr="00852C34">
        <w:rPr>
          <w:rFonts w:ascii="Times New Roman" w:hAnsi="Times New Roman"/>
          <w:bCs/>
          <w:sz w:val="24"/>
          <w:szCs w:val="24"/>
        </w:rPr>
        <w:t>lipnja 2021</w:t>
      </w:r>
      <w:r w:rsidR="008B3E04" w:rsidRPr="00852C34">
        <w:rPr>
          <w:rFonts w:ascii="Times New Roman" w:hAnsi="Times New Roman"/>
          <w:bCs/>
          <w:sz w:val="24"/>
          <w:szCs w:val="24"/>
        </w:rPr>
        <w:t xml:space="preserve">. </w:t>
      </w:r>
    </w:p>
    <w:p w14:paraId="6C45F0A3" w14:textId="77777777" w:rsidR="00A54E74" w:rsidRPr="00852C34" w:rsidRDefault="00A54E74" w:rsidP="00504F3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2D9506" w14:textId="77777777" w:rsidR="008B3E04" w:rsidRPr="00852C34" w:rsidRDefault="008B3E04" w:rsidP="008B3E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II.</w:t>
      </w:r>
    </w:p>
    <w:p w14:paraId="39BAF21A" w14:textId="77777777" w:rsidR="00A54E74" w:rsidRPr="00852C34" w:rsidRDefault="00A54E74" w:rsidP="008B3E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E6B100" w14:textId="77777777" w:rsidR="008B3E04" w:rsidRPr="00852C34" w:rsidRDefault="008B3E04" w:rsidP="00D0357B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Ministarstvo financija izdat će državno jamstvo iz točke I. ove Odluke nakon ispunjenja sljedećih uvjeta:</w:t>
      </w:r>
    </w:p>
    <w:p w14:paraId="542139DF" w14:textId="77777777" w:rsidR="00D0357B" w:rsidRPr="00852C34" w:rsidRDefault="00D0357B" w:rsidP="008B3E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B5F6EE" w14:textId="752CF9AC" w:rsidR="00A54E74" w:rsidRPr="00852C34" w:rsidRDefault="00504F37" w:rsidP="00A54E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sklapanja </w:t>
      </w:r>
      <w:r w:rsidR="004D783D" w:rsidRPr="00852C34">
        <w:rPr>
          <w:rFonts w:ascii="Times New Roman" w:hAnsi="Times New Roman"/>
          <w:sz w:val="24"/>
          <w:szCs w:val="24"/>
        </w:rPr>
        <w:t xml:space="preserve">ugovora </w:t>
      </w:r>
      <w:r w:rsidR="00D0357B" w:rsidRPr="00852C34">
        <w:rPr>
          <w:rFonts w:ascii="Times New Roman" w:hAnsi="Times New Roman"/>
          <w:sz w:val="24"/>
          <w:szCs w:val="24"/>
        </w:rPr>
        <w:t>između Ministarstva financija, Ministarstva gospodarstva i održivog razvoja</w:t>
      </w:r>
      <w:r w:rsidR="00A42A5B" w:rsidRPr="00852C34">
        <w:rPr>
          <w:rFonts w:ascii="Times New Roman" w:hAnsi="Times New Roman"/>
          <w:sz w:val="24"/>
          <w:szCs w:val="24"/>
        </w:rPr>
        <w:t xml:space="preserve"> i</w:t>
      </w:r>
      <w:r w:rsidR="00D0357B" w:rsidRPr="00852C34">
        <w:rPr>
          <w:rFonts w:ascii="Times New Roman" w:hAnsi="Times New Roman"/>
          <w:sz w:val="24"/>
          <w:szCs w:val="24"/>
        </w:rPr>
        <w:t xml:space="preserve"> društva ULJANIK Brodogradnja 1856 d.o.o., Pula kojim će se utvrditi sve obveze društva, dodatni uvjeti kao i instrumenti osiguranja</w:t>
      </w:r>
    </w:p>
    <w:p w14:paraId="74CED6E8" w14:textId="77777777" w:rsidR="00A54E74" w:rsidRPr="00852C34" w:rsidRDefault="00A54E74" w:rsidP="00A54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17894D" w14:textId="728E6A2A" w:rsidR="00D0357B" w:rsidRPr="00852C34" w:rsidRDefault="00A54E74" w:rsidP="00A54E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reguliranj</w:t>
      </w:r>
      <w:r w:rsidR="00504F37" w:rsidRPr="00852C34">
        <w:rPr>
          <w:rFonts w:ascii="Times New Roman" w:hAnsi="Times New Roman"/>
          <w:sz w:val="24"/>
          <w:szCs w:val="24"/>
        </w:rPr>
        <w:t>a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042F61" w:rsidRPr="00852C34">
        <w:rPr>
          <w:rFonts w:ascii="Times New Roman" w:hAnsi="Times New Roman"/>
          <w:sz w:val="24"/>
          <w:szCs w:val="24"/>
        </w:rPr>
        <w:t xml:space="preserve">eventualno </w:t>
      </w:r>
      <w:r w:rsidRPr="00852C34">
        <w:rPr>
          <w:rFonts w:ascii="Times New Roman" w:hAnsi="Times New Roman"/>
          <w:sz w:val="24"/>
          <w:szCs w:val="24"/>
        </w:rPr>
        <w:t>dospjelih nepodmirenih obveza društva ULJANIK</w:t>
      </w:r>
      <w:r w:rsidR="00604856" w:rsidRPr="00852C34">
        <w:rPr>
          <w:rFonts w:ascii="Times New Roman" w:hAnsi="Times New Roman"/>
          <w:sz w:val="24"/>
          <w:szCs w:val="24"/>
        </w:rPr>
        <w:t xml:space="preserve"> Brodogradnja 1856 d.o.o., Pula</w:t>
      </w:r>
    </w:p>
    <w:p w14:paraId="27FB351A" w14:textId="77777777" w:rsidR="00A54E74" w:rsidRPr="00852C34" w:rsidRDefault="00A54E74" w:rsidP="00A54E74">
      <w:pPr>
        <w:pStyle w:val="ListParagraph"/>
        <w:rPr>
          <w:rFonts w:ascii="Times New Roman" w:hAnsi="Times New Roman"/>
          <w:sz w:val="24"/>
          <w:szCs w:val="24"/>
        </w:rPr>
      </w:pPr>
    </w:p>
    <w:p w14:paraId="6B30F006" w14:textId="5C8BD481" w:rsidR="00604856" w:rsidRPr="00852C34" w:rsidRDefault="00504F37" w:rsidP="00B242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otvaranja </w:t>
      </w:r>
      <w:r w:rsidR="00D0357B" w:rsidRPr="00852C34">
        <w:rPr>
          <w:rFonts w:ascii="Times New Roman" w:hAnsi="Times New Roman"/>
          <w:sz w:val="24"/>
          <w:szCs w:val="24"/>
        </w:rPr>
        <w:t xml:space="preserve">posebnog računa </w:t>
      </w:r>
      <w:r w:rsidR="00A54E74" w:rsidRPr="00852C34">
        <w:rPr>
          <w:rFonts w:ascii="Times New Roman" w:hAnsi="Times New Roman"/>
          <w:sz w:val="24"/>
          <w:szCs w:val="24"/>
        </w:rPr>
        <w:t xml:space="preserve">društva ULJANIK Brodogradnja 1856 d.o.o., Pula </w:t>
      </w:r>
      <w:r w:rsidR="00D0357B" w:rsidRPr="00852C34">
        <w:rPr>
          <w:rFonts w:ascii="Times New Roman" w:hAnsi="Times New Roman"/>
          <w:sz w:val="24"/>
          <w:szCs w:val="24"/>
        </w:rPr>
        <w:t xml:space="preserve">za gradnju broda Nov. 535 na kojem će se rezervirati sredstva za predmetnu gradnju </w:t>
      </w:r>
      <w:r w:rsidR="00C40E9A" w:rsidRPr="00852C34">
        <w:rPr>
          <w:rFonts w:ascii="Times New Roman" w:hAnsi="Times New Roman"/>
          <w:sz w:val="24"/>
          <w:szCs w:val="24"/>
        </w:rPr>
        <w:t xml:space="preserve">osigurana ovim jamstvom </w:t>
      </w:r>
      <w:r w:rsidR="00D0357B" w:rsidRPr="00852C34">
        <w:rPr>
          <w:rFonts w:ascii="Times New Roman" w:hAnsi="Times New Roman"/>
          <w:sz w:val="24"/>
          <w:szCs w:val="24"/>
        </w:rPr>
        <w:t xml:space="preserve">te s kojeg će se vršiti sva ostala plaćanja vezano za predmetnu gradnju te preko kojeg će se pratiti </w:t>
      </w:r>
      <w:r w:rsidR="00C40E9A" w:rsidRPr="00852C34">
        <w:rPr>
          <w:rFonts w:ascii="Times New Roman" w:hAnsi="Times New Roman"/>
          <w:sz w:val="24"/>
          <w:szCs w:val="24"/>
        </w:rPr>
        <w:t xml:space="preserve">uplata </w:t>
      </w:r>
      <w:r w:rsidR="00D0357B" w:rsidRPr="00852C34">
        <w:rPr>
          <w:rFonts w:ascii="Times New Roman" w:hAnsi="Times New Roman"/>
          <w:sz w:val="24"/>
          <w:szCs w:val="24"/>
        </w:rPr>
        <w:t xml:space="preserve">od strane </w:t>
      </w:r>
      <w:r w:rsidR="00604856" w:rsidRPr="00852C34">
        <w:rPr>
          <w:rFonts w:ascii="Times New Roman" w:hAnsi="Times New Roman"/>
          <w:sz w:val="24"/>
          <w:szCs w:val="24"/>
        </w:rPr>
        <w:t xml:space="preserve">Naručitelja </w:t>
      </w:r>
      <w:r w:rsidR="00C40E9A" w:rsidRPr="00852C34">
        <w:rPr>
          <w:rFonts w:ascii="Times New Roman" w:hAnsi="Times New Roman"/>
          <w:sz w:val="24"/>
          <w:szCs w:val="24"/>
        </w:rPr>
        <w:t>po završetku broda</w:t>
      </w:r>
      <w:r w:rsidR="00955F89" w:rsidRPr="00852C34">
        <w:rPr>
          <w:rFonts w:ascii="Times New Roman" w:hAnsi="Times New Roman"/>
          <w:sz w:val="24"/>
          <w:szCs w:val="24"/>
        </w:rPr>
        <w:t>.</w:t>
      </w:r>
    </w:p>
    <w:p w14:paraId="4F74FE41" w14:textId="77777777" w:rsidR="00025BE9" w:rsidRPr="00852C34" w:rsidRDefault="00025BE9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4AE8FD" w14:textId="77777777" w:rsidR="00D0357B" w:rsidRPr="00852C34" w:rsidRDefault="00D0357B" w:rsidP="00D0357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III.</w:t>
      </w:r>
    </w:p>
    <w:p w14:paraId="12D928E6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02C41E" w14:textId="0C84998F" w:rsidR="00957EF7" w:rsidRPr="00852C34" w:rsidRDefault="00D0357B" w:rsidP="00540B17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Zadužuje se </w:t>
      </w:r>
      <w:r w:rsidR="00957EF7" w:rsidRPr="00852C34">
        <w:rPr>
          <w:rFonts w:ascii="Times New Roman" w:hAnsi="Times New Roman"/>
          <w:sz w:val="24"/>
          <w:szCs w:val="24"/>
        </w:rPr>
        <w:t>Ministarstvo gospodarstva i održivog razvoja da mjesečno izvještava Ministarstvo financija o gotovosti i ostvarenju troškova</w:t>
      </w:r>
      <w:r w:rsidR="00A42A5B" w:rsidRPr="00852C34">
        <w:rPr>
          <w:rFonts w:ascii="Times New Roman" w:hAnsi="Times New Roman"/>
          <w:sz w:val="24"/>
          <w:szCs w:val="24"/>
        </w:rPr>
        <w:t xml:space="preserve"> gradnje</w:t>
      </w:r>
      <w:r w:rsidR="00957EF7" w:rsidRPr="00852C34">
        <w:rPr>
          <w:rFonts w:ascii="Times New Roman" w:hAnsi="Times New Roman"/>
          <w:sz w:val="24"/>
          <w:szCs w:val="24"/>
        </w:rPr>
        <w:t xml:space="preserve"> predmetnog broda. </w:t>
      </w:r>
    </w:p>
    <w:p w14:paraId="752A6E17" w14:textId="77777777" w:rsidR="00957EF7" w:rsidRPr="00852C34" w:rsidRDefault="00957EF7" w:rsidP="00D0357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A86910" w14:textId="571277D5" w:rsidR="00D0357B" w:rsidRPr="00852C34" w:rsidRDefault="00ED7C6A" w:rsidP="00ED7C6A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Na temelju </w:t>
      </w:r>
      <w:r w:rsidR="00957EF7" w:rsidRPr="00852C34">
        <w:rPr>
          <w:rFonts w:ascii="Times New Roman" w:hAnsi="Times New Roman"/>
          <w:sz w:val="24"/>
          <w:szCs w:val="24"/>
        </w:rPr>
        <w:t xml:space="preserve">Ugovora </w:t>
      </w:r>
      <w:r w:rsidRPr="00852C34">
        <w:rPr>
          <w:rFonts w:ascii="Times New Roman" w:hAnsi="Times New Roman"/>
          <w:sz w:val="24"/>
          <w:szCs w:val="24"/>
        </w:rPr>
        <w:t xml:space="preserve">sklopljenog između </w:t>
      </w:r>
      <w:r w:rsidR="00957EF7" w:rsidRPr="00852C34">
        <w:rPr>
          <w:rFonts w:ascii="Times New Roman" w:hAnsi="Times New Roman"/>
          <w:sz w:val="24"/>
          <w:szCs w:val="24"/>
        </w:rPr>
        <w:t>Ministarstva</w:t>
      </w:r>
      <w:r w:rsidR="00D0357B" w:rsidRPr="00852C34">
        <w:rPr>
          <w:rFonts w:ascii="Times New Roman" w:hAnsi="Times New Roman"/>
          <w:sz w:val="24"/>
          <w:szCs w:val="24"/>
        </w:rPr>
        <w:t xml:space="preserve"> gospodarstva i održivog razvoja o obavljanju stručnih poslova iz pod</w:t>
      </w:r>
      <w:r w:rsidR="00957EF7" w:rsidRPr="00852C34">
        <w:rPr>
          <w:rFonts w:ascii="Times New Roman" w:hAnsi="Times New Roman"/>
          <w:sz w:val="24"/>
          <w:szCs w:val="24"/>
        </w:rPr>
        <w:t xml:space="preserve">ručja brodograđevne industrije </w:t>
      </w:r>
      <w:r w:rsidRPr="00852C34">
        <w:rPr>
          <w:rFonts w:ascii="Times New Roman" w:hAnsi="Times New Roman"/>
          <w:sz w:val="24"/>
          <w:szCs w:val="24"/>
        </w:rPr>
        <w:t xml:space="preserve">i društva </w:t>
      </w:r>
      <w:r w:rsidR="00957EF7" w:rsidRPr="00852C34">
        <w:rPr>
          <w:rFonts w:ascii="Times New Roman" w:hAnsi="Times New Roman"/>
          <w:sz w:val="24"/>
          <w:szCs w:val="24"/>
        </w:rPr>
        <w:t>Hrvatska brodogradnja - Jadranbrod d.d., Zagreb</w:t>
      </w:r>
      <w:r w:rsidR="00540B17" w:rsidRPr="00852C34">
        <w:rPr>
          <w:rFonts w:ascii="Times New Roman" w:hAnsi="Times New Roman"/>
          <w:sz w:val="24"/>
          <w:szCs w:val="24"/>
        </w:rPr>
        <w:t>, društvo Hrvatska brodogradnja - Jadranbrod d.d., Zagreb će dostavljati iz</w:t>
      </w:r>
      <w:r w:rsidR="00C9225D" w:rsidRPr="00852C34">
        <w:rPr>
          <w:rFonts w:ascii="Times New Roman" w:hAnsi="Times New Roman"/>
          <w:sz w:val="24"/>
          <w:szCs w:val="24"/>
        </w:rPr>
        <w:t>v</w:t>
      </w:r>
      <w:r w:rsidR="00540B17" w:rsidRPr="00852C34">
        <w:rPr>
          <w:rFonts w:ascii="Times New Roman" w:hAnsi="Times New Roman"/>
          <w:sz w:val="24"/>
          <w:szCs w:val="24"/>
        </w:rPr>
        <w:t>ještaje Ministarstvu</w:t>
      </w:r>
      <w:r w:rsidR="00A42A5B" w:rsidRPr="00852C34">
        <w:rPr>
          <w:rFonts w:ascii="Times New Roman" w:hAnsi="Times New Roman"/>
          <w:sz w:val="24"/>
          <w:szCs w:val="24"/>
        </w:rPr>
        <w:t xml:space="preserve"> gospodarstva i održivog razvoja</w:t>
      </w:r>
      <w:r w:rsidR="00540B17" w:rsidRPr="00852C34">
        <w:rPr>
          <w:rFonts w:ascii="Times New Roman" w:hAnsi="Times New Roman"/>
          <w:sz w:val="24"/>
          <w:szCs w:val="24"/>
        </w:rPr>
        <w:t xml:space="preserve"> o namjenskoj</w:t>
      </w:r>
      <w:r w:rsidR="00D0357B" w:rsidRPr="00852C34">
        <w:rPr>
          <w:rFonts w:ascii="Times New Roman" w:hAnsi="Times New Roman"/>
          <w:sz w:val="24"/>
          <w:szCs w:val="24"/>
        </w:rPr>
        <w:t xml:space="preserve"> potrošnj</w:t>
      </w:r>
      <w:r w:rsidR="00540B17" w:rsidRPr="00852C34">
        <w:rPr>
          <w:rFonts w:ascii="Times New Roman" w:hAnsi="Times New Roman"/>
          <w:sz w:val="24"/>
          <w:szCs w:val="24"/>
        </w:rPr>
        <w:t>i</w:t>
      </w:r>
      <w:r w:rsidR="00D0357B" w:rsidRPr="00852C34">
        <w:rPr>
          <w:rFonts w:ascii="Times New Roman" w:hAnsi="Times New Roman"/>
          <w:sz w:val="24"/>
          <w:szCs w:val="24"/>
        </w:rPr>
        <w:t xml:space="preserve"> sredstava za brod Nov. 535, na način da prati novčani tijek svih </w:t>
      </w:r>
      <w:r w:rsidR="00C40E9A" w:rsidRPr="00852C34">
        <w:rPr>
          <w:rFonts w:ascii="Times New Roman" w:hAnsi="Times New Roman"/>
          <w:sz w:val="24"/>
          <w:szCs w:val="24"/>
        </w:rPr>
        <w:t xml:space="preserve">isplata koje </w:t>
      </w:r>
      <w:r w:rsidRPr="00852C34">
        <w:rPr>
          <w:rFonts w:ascii="Times New Roman" w:hAnsi="Times New Roman"/>
          <w:sz w:val="24"/>
          <w:szCs w:val="24"/>
        </w:rPr>
        <w:t xml:space="preserve">graditelj </w:t>
      </w:r>
      <w:r w:rsidR="00622924" w:rsidRPr="00852C34">
        <w:rPr>
          <w:rFonts w:ascii="Times New Roman" w:hAnsi="Times New Roman"/>
          <w:sz w:val="24"/>
          <w:szCs w:val="24"/>
        </w:rPr>
        <w:t xml:space="preserve">društvo </w:t>
      </w:r>
      <w:r w:rsidR="00D0357B" w:rsidRPr="00852C34">
        <w:rPr>
          <w:rFonts w:ascii="Times New Roman" w:hAnsi="Times New Roman"/>
          <w:sz w:val="24"/>
          <w:szCs w:val="24"/>
        </w:rPr>
        <w:t>ULJANIK Brodogradnja 1856 d.o.o.</w:t>
      </w:r>
      <w:r w:rsidRPr="00852C34">
        <w:rPr>
          <w:rFonts w:ascii="Times New Roman" w:hAnsi="Times New Roman"/>
          <w:sz w:val="24"/>
          <w:szCs w:val="24"/>
        </w:rPr>
        <w:t>, Pula</w:t>
      </w:r>
      <w:r w:rsidR="00D0357B" w:rsidRPr="00852C34">
        <w:rPr>
          <w:rFonts w:ascii="Times New Roman" w:hAnsi="Times New Roman"/>
          <w:sz w:val="24"/>
          <w:szCs w:val="24"/>
        </w:rPr>
        <w:t xml:space="preserve"> </w:t>
      </w:r>
      <w:r w:rsidR="00C40E9A" w:rsidRPr="00852C34">
        <w:rPr>
          <w:rFonts w:ascii="Times New Roman" w:hAnsi="Times New Roman"/>
          <w:sz w:val="24"/>
          <w:szCs w:val="24"/>
        </w:rPr>
        <w:t>is</w:t>
      </w:r>
      <w:r w:rsidR="00D0357B" w:rsidRPr="00852C34">
        <w:rPr>
          <w:rFonts w:ascii="Times New Roman" w:hAnsi="Times New Roman"/>
          <w:sz w:val="24"/>
          <w:szCs w:val="24"/>
        </w:rPr>
        <w:t>plaćuje za potrebe izgradnje broda Nov. 535</w:t>
      </w:r>
      <w:r w:rsidR="00540B17" w:rsidRPr="00852C34">
        <w:rPr>
          <w:rFonts w:ascii="Times New Roman" w:hAnsi="Times New Roman"/>
          <w:sz w:val="24"/>
          <w:szCs w:val="24"/>
        </w:rPr>
        <w:t xml:space="preserve">. </w:t>
      </w:r>
    </w:p>
    <w:p w14:paraId="51CA8090" w14:textId="77777777" w:rsidR="00ED7C6A" w:rsidRPr="00852C34" w:rsidRDefault="00ED7C6A" w:rsidP="00ED7C6A">
      <w:pPr>
        <w:pStyle w:val="Default"/>
        <w:rPr>
          <w:color w:val="auto"/>
        </w:rPr>
      </w:pPr>
    </w:p>
    <w:p w14:paraId="6C2273D7" w14:textId="77777777" w:rsidR="00D0357B" w:rsidRPr="00852C34" w:rsidRDefault="00D0357B" w:rsidP="00D0357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IV.</w:t>
      </w:r>
    </w:p>
    <w:p w14:paraId="00C2E157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4B7F2D" w14:textId="087840CE" w:rsidR="00D0357B" w:rsidRPr="00852C34" w:rsidRDefault="00D0357B" w:rsidP="00D0357B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lastRenderedPageBreak/>
        <w:t>Na temelju izdanog državnog jamstava, društvo ULJANIK Brodogradnja 1856 d.o.o.</w:t>
      </w:r>
      <w:r w:rsidR="006C6AD8" w:rsidRPr="00852C34">
        <w:rPr>
          <w:rFonts w:ascii="Times New Roman" w:hAnsi="Times New Roman"/>
          <w:sz w:val="24"/>
          <w:szCs w:val="24"/>
        </w:rPr>
        <w:t>, Pula</w:t>
      </w:r>
      <w:r w:rsidRPr="00852C34">
        <w:rPr>
          <w:rFonts w:ascii="Times New Roman" w:hAnsi="Times New Roman"/>
          <w:sz w:val="24"/>
          <w:szCs w:val="24"/>
        </w:rPr>
        <w:t xml:space="preserve"> će sklopiti odgovarajuće ugovore o kreditnom zaduženju kod Hrvatske banke za obnovu i razvitak i/ili drugih poslovnih banaka u zemlji i/ili inozemstvu za izgradnju broda Nov. 535, a povlačenje sredstava iz kredita osiguranih jamstvom iz točke I. ove Odluke iskoristit će se na način da </w:t>
      </w:r>
      <w:r w:rsidR="006C6AD8" w:rsidRPr="00852C34">
        <w:rPr>
          <w:rFonts w:ascii="Times New Roman" w:hAnsi="Times New Roman"/>
          <w:sz w:val="24"/>
          <w:szCs w:val="24"/>
        </w:rPr>
        <w:t xml:space="preserve">graditelj </w:t>
      </w:r>
      <w:r w:rsidR="00622924" w:rsidRPr="00852C34">
        <w:rPr>
          <w:rFonts w:ascii="Times New Roman" w:hAnsi="Times New Roman"/>
          <w:sz w:val="24"/>
          <w:szCs w:val="24"/>
        </w:rPr>
        <w:t xml:space="preserve">društvo </w:t>
      </w:r>
      <w:r w:rsidRPr="00852C34">
        <w:rPr>
          <w:rFonts w:ascii="Times New Roman" w:hAnsi="Times New Roman"/>
          <w:sz w:val="24"/>
          <w:szCs w:val="24"/>
        </w:rPr>
        <w:t>ULJANIK Brodogradnja 1856 d.o.o.</w:t>
      </w:r>
      <w:r w:rsidR="006C6AD8" w:rsidRPr="00852C34">
        <w:rPr>
          <w:rFonts w:ascii="Times New Roman" w:hAnsi="Times New Roman"/>
          <w:sz w:val="24"/>
          <w:szCs w:val="24"/>
        </w:rPr>
        <w:t>, Pula</w:t>
      </w:r>
      <w:r w:rsidRPr="00852C34">
        <w:rPr>
          <w:rFonts w:ascii="Times New Roman" w:hAnsi="Times New Roman"/>
          <w:sz w:val="24"/>
          <w:szCs w:val="24"/>
        </w:rPr>
        <w:t xml:space="preserve"> povlači iznose na temelju prethodnog odobrenja društva Hrvatska brodogradnja - Jadranbrod d.d., Zagreb kao izvršitelja nadzora, definiranih u dinamici gradnje</w:t>
      </w:r>
      <w:r w:rsidR="00C40E9A" w:rsidRPr="00852C34">
        <w:rPr>
          <w:rFonts w:ascii="Times New Roman" w:hAnsi="Times New Roman"/>
          <w:sz w:val="24"/>
          <w:szCs w:val="24"/>
        </w:rPr>
        <w:t xml:space="preserve"> prema Ugovoru</w:t>
      </w:r>
      <w:r w:rsidR="00B418F5" w:rsidRPr="00852C34">
        <w:rPr>
          <w:rFonts w:ascii="Times New Roman" w:hAnsi="Times New Roman"/>
          <w:sz w:val="24"/>
          <w:szCs w:val="24"/>
        </w:rPr>
        <w:t xml:space="preserve"> o gradnji broda</w:t>
      </w:r>
      <w:r w:rsidRPr="00852C34">
        <w:rPr>
          <w:rFonts w:ascii="Times New Roman" w:hAnsi="Times New Roman"/>
          <w:sz w:val="24"/>
          <w:szCs w:val="24"/>
        </w:rPr>
        <w:t xml:space="preserve">. </w:t>
      </w:r>
    </w:p>
    <w:p w14:paraId="1E5AC083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981465" w14:textId="59733AC9" w:rsidR="00540B17" w:rsidRPr="00852C34" w:rsidRDefault="00D0357B" w:rsidP="00B242A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Aktiviranje sredstava iz kreditnog zaduženja za</w:t>
      </w:r>
      <w:r w:rsidR="00A54E74" w:rsidRPr="00852C34">
        <w:rPr>
          <w:rFonts w:ascii="Times New Roman" w:hAnsi="Times New Roman"/>
          <w:sz w:val="24"/>
          <w:szCs w:val="24"/>
        </w:rPr>
        <w:t xml:space="preserve"> koje jamči Republika Hrvatska </w:t>
      </w:r>
      <w:r w:rsidRPr="00852C34">
        <w:rPr>
          <w:rFonts w:ascii="Times New Roman" w:hAnsi="Times New Roman"/>
          <w:sz w:val="24"/>
          <w:szCs w:val="24"/>
        </w:rPr>
        <w:t xml:space="preserve">bit će jedino moguće nakon što </w:t>
      </w:r>
      <w:r w:rsidR="00604856" w:rsidRPr="00852C34">
        <w:rPr>
          <w:rFonts w:ascii="Times New Roman" w:hAnsi="Times New Roman"/>
          <w:sz w:val="24"/>
          <w:szCs w:val="24"/>
        </w:rPr>
        <w:t xml:space="preserve">Naručitelj </w:t>
      </w:r>
      <w:r w:rsidR="00A54E74" w:rsidRPr="00852C34">
        <w:rPr>
          <w:rFonts w:ascii="Times New Roman" w:hAnsi="Times New Roman"/>
          <w:sz w:val="24"/>
          <w:szCs w:val="24"/>
        </w:rPr>
        <w:t xml:space="preserve">dostavi </w:t>
      </w:r>
      <w:r w:rsidR="000616BF" w:rsidRPr="00852C34">
        <w:rPr>
          <w:rFonts w:ascii="Times New Roman" w:hAnsi="Times New Roman"/>
          <w:sz w:val="24"/>
          <w:szCs w:val="24"/>
        </w:rPr>
        <w:t xml:space="preserve">kreditno </w:t>
      </w:r>
      <w:r w:rsidR="00A54E74" w:rsidRPr="00852C34">
        <w:rPr>
          <w:rFonts w:ascii="Times New Roman" w:hAnsi="Times New Roman"/>
          <w:sz w:val="24"/>
          <w:szCs w:val="24"/>
        </w:rPr>
        <w:t xml:space="preserve">pismo svoje poslovne banke u Norveškoj u korist </w:t>
      </w:r>
      <w:r w:rsidR="006C6AD8" w:rsidRPr="00852C34">
        <w:rPr>
          <w:rFonts w:ascii="Times New Roman" w:hAnsi="Times New Roman"/>
          <w:sz w:val="24"/>
          <w:szCs w:val="24"/>
        </w:rPr>
        <w:t>graditelja</w:t>
      </w:r>
      <w:r w:rsidR="00622924" w:rsidRPr="00852C34">
        <w:rPr>
          <w:rFonts w:ascii="Times New Roman" w:hAnsi="Times New Roman"/>
          <w:sz w:val="24"/>
          <w:szCs w:val="24"/>
        </w:rPr>
        <w:t xml:space="preserve"> društva ULJANIK Brodogradnja 1856 d.o.o., Pula</w:t>
      </w:r>
      <w:r w:rsidR="003D0A24" w:rsidRPr="00852C34">
        <w:rPr>
          <w:rFonts w:ascii="Times New Roman" w:hAnsi="Times New Roman"/>
          <w:sz w:val="24"/>
          <w:szCs w:val="24"/>
        </w:rPr>
        <w:t>, sukladno Ugovoru</w:t>
      </w:r>
      <w:r w:rsidR="00B418F5" w:rsidRPr="00852C34">
        <w:rPr>
          <w:rFonts w:ascii="Times New Roman" w:hAnsi="Times New Roman"/>
          <w:sz w:val="24"/>
          <w:szCs w:val="24"/>
        </w:rPr>
        <w:t xml:space="preserve"> o gradnji broda</w:t>
      </w:r>
      <w:r w:rsidR="00A54E74" w:rsidRPr="00852C34">
        <w:rPr>
          <w:rFonts w:ascii="Times New Roman" w:hAnsi="Times New Roman"/>
          <w:sz w:val="24"/>
          <w:szCs w:val="24"/>
        </w:rPr>
        <w:t xml:space="preserve"> </w:t>
      </w:r>
      <w:r w:rsidRPr="00852C34">
        <w:rPr>
          <w:rFonts w:ascii="Times New Roman" w:hAnsi="Times New Roman"/>
          <w:sz w:val="24"/>
          <w:szCs w:val="24"/>
        </w:rPr>
        <w:t xml:space="preserve">i nakon što društvo Hrvatska brodogradnja - Jadranbrod d.d., Zagreb potvrdi </w:t>
      </w:r>
      <w:r w:rsidR="003D0A24" w:rsidRPr="00852C34">
        <w:rPr>
          <w:rFonts w:ascii="Times New Roman" w:hAnsi="Times New Roman"/>
          <w:sz w:val="24"/>
          <w:szCs w:val="24"/>
        </w:rPr>
        <w:t xml:space="preserve">da je </w:t>
      </w:r>
      <w:r w:rsidR="000616BF" w:rsidRPr="00852C34">
        <w:rPr>
          <w:rFonts w:ascii="Times New Roman" w:hAnsi="Times New Roman"/>
          <w:sz w:val="24"/>
          <w:szCs w:val="24"/>
        </w:rPr>
        <w:t xml:space="preserve">kreditno </w:t>
      </w:r>
      <w:r w:rsidR="003D0A24" w:rsidRPr="00852C34">
        <w:rPr>
          <w:rFonts w:ascii="Times New Roman" w:hAnsi="Times New Roman"/>
          <w:sz w:val="24"/>
          <w:szCs w:val="24"/>
        </w:rPr>
        <w:t xml:space="preserve">pismo dostavljeno </w:t>
      </w:r>
      <w:r w:rsidR="00C9225D" w:rsidRPr="00852C34">
        <w:rPr>
          <w:rFonts w:ascii="Times New Roman" w:hAnsi="Times New Roman"/>
          <w:sz w:val="24"/>
          <w:szCs w:val="24"/>
        </w:rPr>
        <w:t>graditelju</w:t>
      </w:r>
      <w:r w:rsidRPr="00852C34">
        <w:rPr>
          <w:rFonts w:ascii="Times New Roman" w:hAnsi="Times New Roman"/>
          <w:sz w:val="24"/>
          <w:szCs w:val="24"/>
        </w:rPr>
        <w:t xml:space="preserve">. </w:t>
      </w:r>
    </w:p>
    <w:p w14:paraId="57532003" w14:textId="77777777" w:rsidR="00540B17" w:rsidRPr="00852C34" w:rsidRDefault="00540B17" w:rsidP="00B242A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FFEB35" w14:textId="5AE9AA37" w:rsidR="00B242AD" w:rsidRPr="00852C34" w:rsidRDefault="00D0357B" w:rsidP="00B242A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Dinamika gradnje i plaćanja definirane su u</w:t>
      </w:r>
      <w:r w:rsidR="00B242AD" w:rsidRPr="00852C34">
        <w:rPr>
          <w:rFonts w:ascii="Times New Roman" w:hAnsi="Times New Roman"/>
          <w:sz w:val="24"/>
          <w:szCs w:val="24"/>
        </w:rPr>
        <w:t xml:space="preserve"> </w:t>
      </w:r>
      <w:r w:rsidR="00A54E74" w:rsidRPr="00852C34">
        <w:rPr>
          <w:rFonts w:ascii="Times New Roman" w:hAnsi="Times New Roman"/>
          <w:sz w:val="24"/>
          <w:szCs w:val="24"/>
        </w:rPr>
        <w:t>Ugovoru</w:t>
      </w:r>
      <w:r w:rsidRPr="00852C34">
        <w:rPr>
          <w:rFonts w:ascii="Times New Roman" w:hAnsi="Times New Roman"/>
          <w:sz w:val="24"/>
          <w:szCs w:val="24"/>
        </w:rPr>
        <w:t xml:space="preserve"> o gradnji </w:t>
      </w:r>
      <w:r w:rsidR="00CC34D6">
        <w:rPr>
          <w:rFonts w:ascii="Times New Roman" w:hAnsi="Times New Roman"/>
          <w:sz w:val="24"/>
          <w:szCs w:val="24"/>
        </w:rPr>
        <w:t xml:space="preserve">broda Nov. 535 </w:t>
      </w:r>
      <w:bookmarkStart w:id="0" w:name="_GoBack"/>
      <w:bookmarkEnd w:id="0"/>
      <w:r w:rsidRPr="00852C34">
        <w:rPr>
          <w:rFonts w:ascii="Times New Roman" w:hAnsi="Times New Roman"/>
          <w:sz w:val="24"/>
          <w:szCs w:val="24"/>
        </w:rPr>
        <w:t>potpisan</w:t>
      </w:r>
      <w:r w:rsidR="00A54E74" w:rsidRPr="00852C34">
        <w:rPr>
          <w:rFonts w:ascii="Times New Roman" w:hAnsi="Times New Roman"/>
          <w:sz w:val="24"/>
          <w:szCs w:val="24"/>
        </w:rPr>
        <w:t>om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A54E74" w:rsidRPr="00852C34">
        <w:rPr>
          <w:rFonts w:ascii="Times New Roman" w:hAnsi="Times New Roman"/>
          <w:sz w:val="24"/>
          <w:szCs w:val="24"/>
        </w:rPr>
        <w:t>17</w:t>
      </w:r>
      <w:r w:rsidRPr="00852C34">
        <w:rPr>
          <w:rFonts w:ascii="Times New Roman" w:hAnsi="Times New Roman"/>
          <w:sz w:val="24"/>
          <w:szCs w:val="24"/>
        </w:rPr>
        <w:t xml:space="preserve">. </w:t>
      </w:r>
      <w:r w:rsidR="00A54E74" w:rsidRPr="00852C34">
        <w:rPr>
          <w:rFonts w:ascii="Times New Roman" w:hAnsi="Times New Roman"/>
          <w:sz w:val="24"/>
          <w:szCs w:val="24"/>
        </w:rPr>
        <w:t>lipnja 2021</w:t>
      </w:r>
      <w:r w:rsidRPr="00852C34">
        <w:rPr>
          <w:rFonts w:ascii="Times New Roman" w:hAnsi="Times New Roman"/>
          <w:sz w:val="24"/>
          <w:szCs w:val="24"/>
        </w:rPr>
        <w:t xml:space="preserve">. </w:t>
      </w:r>
    </w:p>
    <w:p w14:paraId="36EF1B1C" w14:textId="77777777" w:rsidR="00D0357B" w:rsidRPr="00852C34" w:rsidRDefault="00D0357B" w:rsidP="00B242AD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EFC642" w14:textId="70C1FEA1" w:rsidR="00540B17" w:rsidRPr="00852C34" w:rsidRDefault="00957EF7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ab/>
        <w:t>D</w:t>
      </w:r>
      <w:r w:rsidR="00D0357B" w:rsidRPr="00852C34">
        <w:rPr>
          <w:rFonts w:ascii="Times New Roman" w:hAnsi="Times New Roman"/>
          <w:sz w:val="24"/>
          <w:szCs w:val="24"/>
        </w:rPr>
        <w:t xml:space="preserve">ruštvo </w:t>
      </w:r>
      <w:r w:rsidR="00A54E74" w:rsidRPr="00852C34">
        <w:rPr>
          <w:rFonts w:ascii="Times New Roman" w:hAnsi="Times New Roman"/>
          <w:sz w:val="24"/>
          <w:szCs w:val="24"/>
        </w:rPr>
        <w:t>U</w:t>
      </w:r>
      <w:r w:rsidRPr="00852C34">
        <w:rPr>
          <w:rFonts w:ascii="Times New Roman" w:hAnsi="Times New Roman"/>
          <w:sz w:val="24"/>
          <w:szCs w:val="24"/>
        </w:rPr>
        <w:t>LJANIK Brodogradnja 1856 d.o.o.</w:t>
      </w:r>
      <w:r w:rsidR="006C6AD8" w:rsidRPr="00852C34">
        <w:rPr>
          <w:rFonts w:ascii="Times New Roman" w:hAnsi="Times New Roman"/>
          <w:sz w:val="24"/>
          <w:szCs w:val="24"/>
        </w:rPr>
        <w:t>, Pula</w:t>
      </w:r>
      <w:r w:rsidRPr="00852C34">
        <w:rPr>
          <w:rFonts w:ascii="Times New Roman" w:hAnsi="Times New Roman"/>
          <w:sz w:val="24"/>
          <w:szCs w:val="24"/>
        </w:rPr>
        <w:t xml:space="preserve"> </w:t>
      </w:r>
      <w:r w:rsidR="00D0357B" w:rsidRPr="00852C34">
        <w:rPr>
          <w:rFonts w:ascii="Times New Roman" w:hAnsi="Times New Roman"/>
          <w:sz w:val="24"/>
          <w:szCs w:val="24"/>
        </w:rPr>
        <w:t>vrati</w:t>
      </w:r>
      <w:r w:rsidRPr="00852C34">
        <w:rPr>
          <w:rFonts w:ascii="Times New Roman" w:hAnsi="Times New Roman"/>
          <w:sz w:val="24"/>
          <w:szCs w:val="24"/>
        </w:rPr>
        <w:t>t će</w:t>
      </w:r>
      <w:r w:rsidR="00D0357B" w:rsidRPr="00852C34">
        <w:rPr>
          <w:rFonts w:ascii="Times New Roman" w:hAnsi="Times New Roman"/>
          <w:sz w:val="24"/>
          <w:szCs w:val="24"/>
        </w:rPr>
        <w:t xml:space="preserve"> državno jamstvo iz točke I. ove Odluke na isporuci broda. </w:t>
      </w:r>
    </w:p>
    <w:p w14:paraId="42959796" w14:textId="77777777" w:rsidR="00540B17" w:rsidRPr="00852C34" w:rsidRDefault="00540B17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DD127F" w14:textId="5935CE53" w:rsidR="00D0357B" w:rsidRPr="00852C34" w:rsidRDefault="00957EF7" w:rsidP="006C6AD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Z</w:t>
      </w:r>
      <w:r w:rsidR="00D0357B" w:rsidRPr="00852C34">
        <w:rPr>
          <w:rFonts w:ascii="Times New Roman" w:hAnsi="Times New Roman"/>
          <w:sz w:val="24"/>
          <w:szCs w:val="24"/>
        </w:rPr>
        <w:t xml:space="preserve">adužuje </w:t>
      </w:r>
      <w:r w:rsidRPr="00852C34">
        <w:rPr>
          <w:rFonts w:ascii="Times New Roman" w:hAnsi="Times New Roman"/>
          <w:sz w:val="24"/>
          <w:szCs w:val="24"/>
        </w:rPr>
        <w:t xml:space="preserve">se </w:t>
      </w:r>
      <w:r w:rsidR="00D0357B" w:rsidRPr="00852C34">
        <w:rPr>
          <w:rFonts w:ascii="Times New Roman" w:hAnsi="Times New Roman"/>
          <w:sz w:val="24"/>
          <w:szCs w:val="24"/>
        </w:rPr>
        <w:t xml:space="preserve">društvo </w:t>
      </w:r>
      <w:r w:rsidR="00A54E74" w:rsidRPr="00852C34">
        <w:rPr>
          <w:rFonts w:ascii="Times New Roman" w:hAnsi="Times New Roman"/>
          <w:sz w:val="24"/>
          <w:szCs w:val="24"/>
        </w:rPr>
        <w:t>ULJANIK Brodogradnja 1856 d.o.o.</w:t>
      </w:r>
      <w:r w:rsidR="006C6AD8" w:rsidRPr="00852C34">
        <w:rPr>
          <w:rFonts w:ascii="Times New Roman" w:hAnsi="Times New Roman"/>
          <w:sz w:val="24"/>
          <w:szCs w:val="24"/>
        </w:rPr>
        <w:t>, Pula</w:t>
      </w:r>
      <w:r w:rsidR="00A54E74" w:rsidRPr="00852C34">
        <w:rPr>
          <w:rFonts w:ascii="Times New Roman" w:hAnsi="Times New Roman"/>
          <w:sz w:val="24"/>
          <w:szCs w:val="24"/>
        </w:rPr>
        <w:t xml:space="preserve"> </w:t>
      </w:r>
      <w:r w:rsidR="00D0357B" w:rsidRPr="00852C34">
        <w:rPr>
          <w:rFonts w:ascii="Times New Roman" w:hAnsi="Times New Roman"/>
          <w:sz w:val="24"/>
          <w:szCs w:val="24"/>
        </w:rPr>
        <w:t>da</w:t>
      </w:r>
      <w:r w:rsidR="00A54E74" w:rsidRPr="00852C34">
        <w:rPr>
          <w:rFonts w:ascii="Times New Roman" w:hAnsi="Times New Roman"/>
          <w:sz w:val="24"/>
          <w:szCs w:val="24"/>
        </w:rPr>
        <w:t>,</w:t>
      </w:r>
      <w:r w:rsidR="00D0357B" w:rsidRPr="00852C34">
        <w:rPr>
          <w:rFonts w:ascii="Times New Roman" w:hAnsi="Times New Roman"/>
          <w:sz w:val="24"/>
          <w:szCs w:val="24"/>
        </w:rPr>
        <w:t xml:space="preserve"> uz ostale instrumente osiguranja koji će biti naknadno utvrđeni, za izdavanje jamstava iz točke I. ove Odluke kao instrument osiguranja, osigura upis založnog prava prvog reda u korist Republike Hrvatske na brod Nov. </w:t>
      </w:r>
      <w:r w:rsidR="00A54E74" w:rsidRPr="00852C34">
        <w:rPr>
          <w:rFonts w:ascii="Times New Roman" w:hAnsi="Times New Roman"/>
          <w:sz w:val="24"/>
          <w:szCs w:val="24"/>
        </w:rPr>
        <w:t>535</w:t>
      </w:r>
      <w:r w:rsidR="00D0357B" w:rsidRPr="00852C34">
        <w:rPr>
          <w:rFonts w:ascii="Times New Roman" w:hAnsi="Times New Roman"/>
          <w:sz w:val="24"/>
          <w:szCs w:val="24"/>
        </w:rPr>
        <w:t>.</w:t>
      </w:r>
    </w:p>
    <w:p w14:paraId="001B4804" w14:textId="6F6E8DF6" w:rsidR="00540B17" w:rsidRPr="00852C34" w:rsidRDefault="00540B17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491B36" w14:textId="32A5E8C5" w:rsidR="00B418F5" w:rsidRPr="00852C34" w:rsidRDefault="00B418F5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1DF94AD" w14:textId="77777777" w:rsidR="00B418F5" w:rsidRPr="00852C34" w:rsidRDefault="00B418F5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A66592" w14:textId="77777777" w:rsidR="00D0357B" w:rsidRPr="00852C34" w:rsidRDefault="00D0357B" w:rsidP="00025BE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V.</w:t>
      </w:r>
    </w:p>
    <w:p w14:paraId="57935AA5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09548A" w14:textId="77777777" w:rsidR="00D0357B" w:rsidRPr="00852C34" w:rsidRDefault="00D0357B" w:rsidP="006F652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Zadužuje se Ministarstvo gospodarstva i održivog razvoja da, u suradnji s Ministarstvom financija, osigura provedbu ove Odluke.</w:t>
      </w:r>
    </w:p>
    <w:p w14:paraId="3FFD21DA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087B5D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719073" w14:textId="77777777" w:rsidR="00D0357B" w:rsidRPr="00852C34" w:rsidRDefault="00D0357B" w:rsidP="00A54E7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>VI.</w:t>
      </w:r>
    </w:p>
    <w:p w14:paraId="14BF7AC0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D4CBAE" w14:textId="77777777" w:rsidR="00D0357B" w:rsidRPr="00852C34" w:rsidRDefault="00D0357B" w:rsidP="0060485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Ova Odluka stupa na snagu danom donošenja.      </w:t>
      </w:r>
    </w:p>
    <w:p w14:paraId="4E9680F7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DE6AC1" w14:textId="77777777" w:rsidR="00D0357B" w:rsidRPr="00852C34" w:rsidRDefault="00D0357B" w:rsidP="00D0357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B264F3" w14:textId="77777777" w:rsidR="008B3E04" w:rsidRPr="00852C34" w:rsidRDefault="008B3E04" w:rsidP="008B3E04">
      <w:pPr>
        <w:ind w:left="4956" w:firstLine="708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     </w:t>
      </w:r>
    </w:p>
    <w:p w14:paraId="17D79B6A" w14:textId="77777777" w:rsidR="008B3E04" w:rsidRPr="00852C34" w:rsidRDefault="008B3E04" w:rsidP="008B3E04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457202E1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41E5559E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16126D1C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5BF0956D" w14:textId="77777777" w:rsidR="008B3E04" w:rsidRPr="00852C34" w:rsidRDefault="00955F89" w:rsidP="008B3E04">
      <w:pPr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KLASA: </w:t>
      </w:r>
    </w:p>
    <w:p w14:paraId="37A150AA" w14:textId="77777777" w:rsidR="008B3E04" w:rsidRPr="00852C34" w:rsidRDefault="00955F89" w:rsidP="008B3E04">
      <w:pPr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URBROJ</w:t>
      </w:r>
      <w:r w:rsidR="008B3E04" w:rsidRPr="00852C34">
        <w:rPr>
          <w:rFonts w:ascii="Times New Roman" w:hAnsi="Times New Roman"/>
          <w:sz w:val="24"/>
          <w:szCs w:val="24"/>
        </w:rPr>
        <w:t xml:space="preserve">: </w:t>
      </w:r>
    </w:p>
    <w:p w14:paraId="42A049F9" w14:textId="77777777" w:rsidR="00A54E74" w:rsidRPr="00852C34" w:rsidRDefault="00A54E74" w:rsidP="008B3E04">
      <w:pPr>
        <w:rPr>
          <w:rFonts w:ascii="Times New Roman" w:hAnsi="Times New Roman"/>
          <w:sz w:val="24"/>
          <w:szCs w:val="24"/>
        </w:rPr>
      </w:pPr>
    </w:p>
    <w:p w14:paraId="1A42A27C" w14:textId="77777777" w:rsidR="008B3E04" w:rsidRPr="00852C34" w:rsidRDefault="00A54E74" w:rsidP="008B3E04">
      <w:pPr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Zagreb, _______ 2021</w:t>
      </w:r>
      <w:r w:rsidR="008B3E04" w:rsidRPr="00852C34">
        <w:rPr>
          <w:rFonts w:ascii="Times New Roman" w:hAnsi="Times New Roman"/>
          <w:sz w:val="24"/>
          <w:szCs w:val="24"/>
        </w:rPr>
        <w:t>. godine</w:t>
      </w:r>
    </w:p>
    <w:p w14:paraId="09603E66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4C46903E" w14:textId="77777777" w:rsidR="008B3E04" w:rsidRPr="00852C34" w:rsidRDefault="008B3E04" w:rsidP="008B3E04">
      <w:pPr>
        <w:jc w:val="center"/>
        <w:rPr>
          <w:rFonts w:ascii="Times New Roman" w:hAnsi="Times New Roman"/>
          <w:sz w:val="24"/>
          <w:szCs w:val="24"/>
        </w:rPr>
      </w:pPr>
    </w:p>
    <w:p w14:paraId="4A187569" w14:textId="77777777" w:rsidR="008B3E04" w:rsidRPr="00852C34" w:rsidRDefault="008B3E04" w:rsidP="008B3E04">
      <w:pPr>
        <w:jc w:val="center"/>
        <w:rPr>
          <w:rFonts w:ascii="Times New Roman" w:hAnsi="Times New Roman"/>
          <w:sz w:val="24"/>
          <w:szCs w:val="24"/>
        </w:rPr>
      </w:pPr>
    </w:p>
    <w:p w14:paraId="275D23A6" w14:textId="77777777" w:rsidR="008B3E04" w:rsidRPr="00852C34" w:rsidRDefault="008B3E04" w:rsidP="008B3E04">
      <w:pPr>
        <w:ind w:left="4956" w:firstLine="708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PREDSJEDNIK </w:t>
      </w:r>
    </w:p>
    <w:p w14:paraId="3B2D5D5D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56638C41" w14:textId="77777777" w:rsidR="008B3E04" w:rsidRPr="00852C34" w:rsidRDefault="008B3E04" w:rsidP="008B3E04">
      <w:pPr>
        <w:ind w:left="4956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440880CA" w14:textId="77777777" w:rsidR="008B3E04" w:rsidRPr="00852C34" w:rsidRDefault="008B3E04" w:rsidP="008B3E04">
      <w:pPr>
        <w:rPr>
          <w:rFonts w:ascii="Times New Roman" w:hAnsi="Times New Roman"/>
          <w:sz w:val="24"/>
          <w:szCs w:val="24"/>
        </w:rPr>
      </w:pPr>
    </w:p>
    <w:p w14:paraId="1541A3CC" w14:textId="77777777" w:rsidR="008B3E04" w:rsidRPr="00852C34" w:rsidRDefault="008B3E04" w:rsidP="008B3E04">
      <w:pPr>
        <w:jc w:val="center"/>
        <w:rPr>
          <w:rFonts w:ascii="Times New Roman" w:hAnsi="Times New Roman"/>
          <w:sz w:val="24"/>
          <w:szCs w:val="24"/>
        </w:rPr>
      </w:pPr>
    </w:p>
    <w:p w14:paraId="1235777E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2835E0F6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03FC15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EA8CBE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2E262A12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0928AE3D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78B10863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3A9BC0F1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445A483" w14:textId="77777777" w:rsidR="008B3E04" w:rsidRPr="00852C34" w:rsidRDefault="008B3E04" w:rsidP="008B3E04">
      <w:pPr>
        <w:rPr>
          <w:rFonts w:ascii="Times New Roman" w:hAnsi="Times New Roman"/>
          <w:b/>
          <w:sz w:val="24"/>
          <w:szCs w:val="24"/>
        </w:rPr>
      </w:pPr>
    </w:p>
    <w:p w14:paraId="7EC4E996" w14:textId="77777777" w:rsidR="00C40E9A" w:rsidRPr="00852C34" w:rsidRDefault="00C40E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br w:type="page"/>
      </w:r>
    </w:p>
    <w:p w14:paraId="634221F1" w14:textId="77777777" w:rsidR="008B3E04" w:rsidRPr="00852C34" w:rsidRDefault="008B3E04" w:rsidP="008B3E04">
      <w:pPr>
        <w:jc w:val="center"/>
        <w:rPr>
          <w:rFonts w:ascii="Times New Roman" w:hAnsi="Times New Roman"/>
          <w:b/>
          <w:sz w:val="24"/>
          <w:szCs w:val="24"/>
        </w:rPr>
      </w:pPr>
      <w:r w:rsidRPr="00852C34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7B1CFD87" w14:textId="77777777" w:rsidR="008B3E04" w:rsidRPr="00852C34" w:rsidRDefault="008B3E04" w:rsidP="008B3E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2372239" w14:textId="77777777" w:rsidR="008B3E04" w:rsidRPr="00852C34" w:rsidRDefault="00C40E9A" w:rsidP="008B3E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Društvo ULJANIK Brodogradnja 1856 d.o.o. je s</w:t>
      </w:r>
      <w:r w:rsidR="008B3E04" w:rsidRPr="00852C34">
        <w:rPr>
          <w:rFonts w:ascii="Times New Roman" w:hAnsi="Times New Roman"/>
          <w:sz w:val="24"/>
          <w:szCs w:val="24"/>
        </w:rPr>
        <w:t xml:space="preserve">vojim dopisom od </w:t>
      </w:r>
      <w:r w:rsidRPr="00852C34">
        <w:rPr>
          <w:rFonts w:ascii="Times New Roman" w:hAnsi="Times New Roman"/>
          <w:sz w:val="24"/>
          <w:szCs w:val="24"/>
        </w:rPr>
        <w:t xml:space="preserve">30. lipnja 2021. godine podnijelo </w:t>
      </w:r>
      <w:r w:rsidR="008B3E04" w:rsidRPr="00852C34">
        <w:rPr>
          <w:rFonts w:ascii="Times New Roman" w:hAnsi="Times New Roman"/>
          <w:sz w:val="24"/>
          <w:szCs w:val="24"/>
        </w:rPr>
        <w:t>Ministarstvu gospodarstva</w:t>
      </w:r>
      <w:r w:rsidRPr="00852C34">
        <w:rPr>
          <w:rFonts w:ascii="Times New Roman" w:hAnsi="Times New Roman"/>
          <w:sz w:val="24"/>
          <w:szCs w:val="24"/>
        </w:rPr>
        <w:t xml:space="preserve"> i održivog razvoja </w:t>
      </w:r>
      <w:r w:rsidR="008B3E04" w:rsidRPr="00852C34">
        <w:rPr>
          <w:rFonts w:ascii="Times New Roman" w:hAnsi="Times New Roman"/>
          <w:sz w:val="24"/>
          <w:szCs w:val="24"/>
        </w:rPr>
        <w:t xml:space="preserve">Zahtjev </w:t>
      </w:r>
      <w:r w:rsidRPr="00852C34">
        <w:rPr>
          <w:rFonts w:ascii="Times New Roman" w:hAnsi="Times New Roman"/>
          <w:sz w:val="24"/>
          <w:szCs w:val="24"/>
        </w:rPr>
        <w:t>za donošenje Odluke Vlade Republike Hrvatske o davanju državnog jamstva za kreditno zaduženje društvu ULJANIK Brodogradnja 1856 d.o.o. kod Hrvatske banke za obnovu i razvitak i/ili drugih poslovnih banaka za izgradnj</w:t>
      </w:r>
      <w:r w:rsidR="00B242AD" w:rsidRPr="00852C34">
        <w:rPr>
          <w:rFonts w:ascii="Times New Roman" w:hAnsi="Times New Roman"/>
          <w:sz w:val="24"/>
          <w:szCs w:val="24"/>
        </w:rPr>
        <w:t>u</w:t>
      </w:r>
      <w:r w:rsidRPr="00852C34">
        <w:rPr>
          <w:rFonts w:ascii="Times New Roman" w:hAnsi="Times New Roman"/>
          <w:sz w:val="24"/>
          <w:szCs w:val="24"/>
        </w:rPr>
        <w:t xml:space="preserve"> broda Nov. 535</w:t>
      </w:r>
      <w:r w:rsidR="008B3E04" w:rsidRPr="00852C34">
        <w:rPr>
          <w:rFonts w:ascii="Times New Roman" w:hAnsi="Times New Roman"/>
          <w:sz w:val="24"/>
          <w:szCs w:val="24"/>
        </w:rPr>
        <w:t xml:space="preserve">, u iznosu od </w:t>
      </w:r>
      <w:r w:rsidRPr="00852C34">
        <w:rPr>
          <w:rFonts w:ascii="Times New Roman" w:hAnsi="Times New Roman"/>
          <w:sz w:val="24"/>
          <w:szCs w:val="24"/>
        </w:rPr>
        <w:t xml:space="preserve">5.120.000,00 </w:t>
      </w:r>
      <w:r w:rsidR="008B3E04" w:rsidRPr="00852C34">
        <w:rPr>
          <w:rFonts w:ascii="Times New Roman" w:hAnsi="Times New Roman"/>
          <w:sz w:val="24"/>
          <w:szCs w:val="24"/>
        </w:rPr>
        <w:t xml:space="preserve">EUR uvećano za troškove i kamatu. </w:t>
      </w:r>
    </w:p>
    <w:p w14:paraId="3828BA0D" w14:textId="77777777" w:rsidR="008B3E04" w:rsidRPr="00852C34" w:rsidRDefault="008B3E04" w:rsidP="008B3E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765A4B" w14:textId="77777777" w:rsidR="00C40E9A" w:rsidRPr="00852C34" w:rsidRDefault="00C40E9A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Kao što je poznato, Vlada Republike Hrvatske usvojila je niz Odluka i Zaključaka kako bi se revitalizirala brodograđevna djelatnost u Puli kroz društvo ULJANIK Brodogradnja 1856 d.o.o.:</w:t>
      </w:r>
    </w:p>
    <w:p w14:paraId="1072B35C" w14:textId="77777777" w:rsidR="00C40E9A" w:rsidRPr="00852C34" w:rsidRDefault="00C40E9A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57882C" w14:textId="77777777" w:rsidR="00C40E9A" w:rsidRPr="00852C34" w:rsidRDefault="00C40E9A" w:rsidP="00C40E9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Na sjednici 26. ožujka 2020. godine donijela je Odluku o davanju suglasnosti na prijenos koncesije na pomorskom dobru u svrhu gospodarskog korištenja luke posebne namjene – Brodogradilišta Uljanik (</w:t>
      </w:r>
      <w:r w:rsidR="00B242AD" w:rsidRPr="00852C34">
        <w:rPr>
          <w:rFonts w:ascii="Times New Roman" w:hAnsi="Times New Roman"/>
          <w:sz w:val="24"/>
          <w:szCs w:val="24"/>
        </w:rPr>
        <w:t>KLASA</w:t>
      </w:r>
      <w:r w:rsidRPr="00852C34">
        <w:rPr>
          <w:rFonts w:ascii="Times New Roman" w:hAnsi="Times New Roman"/>
          <w:sz w:val="24"/>
          <w:szCs w:val="24"/>
        </w:rPr>
        <w:t>:</w:t>
      </w:r>
      <w:r w:rsidR="00B242AD" w:rsidRPr="00852C34">
        <w:rPr>
          <w:rFonts w:ascii="Times New Roman" w:hAnsi="Times New Roman"/>
          <w:sz w:val="24"/>
          <w:szCs w:val="24"/>
        </w:rPr>
        <w:t xml:space="preserve"> </w:t>
      </w:r>
      <w:r w:rsidRPr="00852C34">
        <w:rPr>
          <w:rFonts w:ascii="Times New Roman" w:hAnsi="Times New Roman"/>
          <w:sz w:val="24"/>
          <w:szCs w:val="24"/>
        </w:rPr>
        <w:t xml:space="preserve">022-03/20-04/109, </w:t>
      </w:r>
      <w:r w:rsidR="00B242AD" w:rsidRPr="00852C34">
        <w:rPr>
          <w:rFonts w:ascii="Times New Roman" w:hAnsi="Times New Roman"/>
          <w:sz w:val="24"/>
          <w:szCs w:val="24"/>
        </w:rPr>
        <w:t>URBROJ</w:t>
      </w:r>
      <w:r w:rsidRPr="00852C34">
        <w:rPr>
          <w:rFonts w:ascii="Times New Roman" w:hAnsi="Times New Roman"/>
          <w:sz w:val="24"/>
          <w:szCs w:val="24"/>
        </w:rPr>
        <w:t>: 50301-27/12-20-2), s društva ULJANIK d.d. u stečaju na novog ovlaštenika koncesije društvo ULJANIK Brodogradnja 1856 d.o.o. Preuzimanjem koncesije ostvario se jedan od preduvjeta za nastavak brodograđevne djelatnosti u Puli.</w:t>
      </w:r>
    </w:p>
    <w:p w14:paraId="080FB8DC" w14:textId="77777777" w:rsidR="00C40E9A" w:rsidRPr="00852C34" w:rsidRDefault="00C40E9A" w:rsidP="00C40E9A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337E3A" w14:textId="77777777" w:rsidR="00CD6833" w:rsidRPr="00852C34" w:rsidRDefault="00694763" w:rsidP="00CD68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Vlada Republike Hrvatske je 4. lipnja 2020. godine usvojila Zaključak </w:t>
      </w:r>
      <w:r w:rsidR="00CD6833" w:rsidRPr="00852C34">
        <w:rPr>
          <w:rFonts w:ascii="Times New Roman" w:hAnsi="Times New Roman"/>
          <w:sz w:val="24"/>
          <w:szCs w:val="24"/>
        </w:rPr>
        <w:t xml:space="preserve">o iskazivanju spremnosti uključivanja Vlade Republike Hrvatske za stvaranje preduvjeta za pokretanje brodograđevne djelatnosti na području Pule putem društva </w:t>
      </w:r>
      <w:r w:rsidRPr="00852C34">
        <w:rPr>
          <w:rFonts w:ascii="Times New Roman" w:hAnsi="Times New Roman"/>
          <w:sz w:val="24"/>
          <w:szCs w:val="24"/>
        </w:rPr>
        <w:t>ULJANIK Brodogradnja 1856 d.o.o., Pula</w:t>
      </w:r>
      <w:r w:rsidR="00CD6833" w:rsidRPr="00852C34">
        <w:rPr>
          <w:rFonts w:ascii="Times New Roman" w:hAnsi="Times New Roman"/>
          <w:sz w:val="24"/>
          <w:szCs w:val="24"/>
        </w:rPr>
        <w:t xml:space="preserve"> (KLASA: 022-03/20-07/151, URBROJ: 50301-25/27-20-3), a</w:t>
      </w:r>
      <w:r w:rsidRPr="00852C34">
        <w:rPr>
          <w:rFonts w:ascii="Times New Roman" w:hAnsi="Times New Roman"/>
          <w:sz w:val="24"/>
          <w:szCs w:val="24"/>
        </w:rPr>
        <w:t xml:space="preserve"> kako je to opisano u Posebnom izvješću stečajnog upravitelja.</w:t>
      </w:r>
      <w:r w:rsidR="00CD6833" w:rsidRPr="00852C34">
        <w:rPr>
          <w:rFonts w:ascii="Times New Roman" w:hAnsi="Times New Roman"/>
          <w:sz w:val="24"/>
          <w:szCs w:val="24"/>
        </w:rPr>
        <w:t xml:space="preserve"> Na sjednici Skupštine vjerovnika stečajnog dužnika ULJANIK d.d. u stečaju, Pula 8. lipnja 2020. godine donesena je Odluka o prijenosu opreme koja nije opterećena razlučnim pravima u temeljni kapital u društvo ULJANIK Brodogradnja 1856 d.o.o. Oprema koja je predstavljala dio stečajne mase ULJANIK d.d. u stečaju, a potrebna je za obavljanje brodograđevne djelatnosti društva ULJANIK Brodogradnja 1856 d.o.o. unesena je po procijenjenoj vrijednosti od 5.016.320,00 kuna u to društvo te je na taj povećan temeljni kapital ULJANIK Brodogradnja 1856 d.o.o. te poslovni udio stečajnog dužnika u tom društvu.</w:t>
      </w:r>
    </w:p>
    <w:p w14:paraId="787E5AA6" w14:textId="77777777" w:rsidR="00CD6833" w:rsidRPr="00852C34" w:rsidRDefault="00CD6833" w:rsidP="00CD68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687B82" w14:textId="77777777" w:rsidR="00694763" w:rsidRPr="00852C34" w:rsidRDefault="00CD6833" w:rsidP="0069476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Izmjene Zaključka Vlada Republike Hrvatske je usvojila 29. listopada 2020. godine (KLASA: 022-03/20-07/309, URBROJ: 50301-05/27-20-2).</w:t>
      </w:r>
    </w:p>
    <w:p w14:paraId="1D56DE9B" w14:textId="77777777" w:rsidR="00CD6833" w:rsidRPr="00852C34" w:rsidRDefault="00CD6833" w:rsidP="00CD6833">
      <w:pPr>
        <w:pStyle w:val="ListParagraph"/>
        <w:rPr>
          <w:rFonts w:ascii="Times New Roman" w:hAnsi="Times New Roman"/>
          <w:sz w:val="24"/>
          <w:szCs w:val="24"/>
        </w:rPr>
      </w:pPr>
    </w:p>
    <w:p w14:paraId="28A69283" w14:textId="77777777" w:rsidR="00694763" w:rsidRPr="00852C34" w:rsidRDefault="00CD6833" w:rsidP="00CD68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lastRenderedPageBreak/>
        <w:t>Vlada Republike Hrvatske je 18. lipnja 2020. godine usvojila Zaključak o iskazivanju spremnosti uključivanja u proces izdavanja državnih jamstava za društva BRODOTROGIR CRUISE d.o.o., ULJANIK Brodogradnja 1856 d.o.o. i MKM Yachts d.o.o. (KLASA: 022-03/20-07/171, URBROJ: 50301-25/27-20-2).</w:t>
      </w:r>
    </w:p>
    <w:p w14:paraId="194F79E5" w14:textId="77777777" w:rsidR="00CD6833" w:rsidRPr="00852C34" w:rsidRDefault="00CD6833" w:rsidP="00CD68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03F28D" w14:textId="77777777" w:rsidR="00C40E9A" w:rsidRPr="00852C34" w:rsidRDefault="00C40E9A" w:rsidP="00C92AF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Vlada Republike Hrvatske </w:t>
      </w:r>
      <w:r w:rsidR="00877631" w:rsidRPr="00852C34">
        <w:rPr>
          <w:rFonts w:ascii="Times New Roman" w:hAnsi="Times New Roman"/>
          <w:sz w:val="24"/>
          <w:szCs w:val="24"/>
        </w:rPr>
        <w:t xml:space="preserve">je </w:t>
      </w:r>
      <w:r w:rsidRPr="00852C34">
        <w:rPr>
          <w:rFonts w:ascii="Times New Roman" w:hAnsi="Times New Roman"/>
          <w:sz w:val="24"/>
          <w:szCs w:val="24"/>
        </w:rPr>
        <w:t>donijela 3. rujna 2020. Odluku o davanju državnog jamstva za kreditno zaduženje društvu ULJANIK Brodogra</w:t>
      </w:r>
      <w:r w:rsidR="00877631" w:rsidRPr="00852C34">
        <w:rPr>
          <w:rFonts w:ascii="Times New Roman" w:hAnsi="Times New Roman"/>
          <w:sz w:val="24"/>
          <w:szCs w:val="24"/>
        </w:rPr>
        <w:t>d</w:t>
      </w:r>
      <w:r w:rsidRPr="00852C34">
        <w:rPr>
          <w:rFonts w:ascii="Times New Roman" w:hAnsi="Times New Roman"/>
          <w:sz w:val="24"/>
          <w:szCs w:val="24"/>
        </w:rPr>
        <w:t>nja 1856 d.o.o. kod Hrvatske banke za obnovu i razvitak i/ili drugih poslovnih banaka za pokretanje proizvodnje (</w:t>
      </w:r>
      <w:r w:rsidR="00877631" w:rsidRPr="00852C34">
        <w:rPr>
          <w:rFonts w:ascii="Times New Roman" w:hAnsi="Times New Roman"/>
          <w:sz w:val="24"/>
          <w:szCs w:val="24"/>
        </w:rPr>
        <w:t>KLASA</w:t>
      </w:r>
      <w:r w:rsidRPr="00852C34">
        <w:rPr>
          <w:rFonts w:ascii="Times New Roman" w:hAnsi="Times New Roman"/>
          <w:sz w:val="24"/>
          <w:szCs w:val="24"/>
        </w:rPr>
        <w:t xml:space="preserve">: 022-03/20-04/324; </w:t>
      </w:r>
      <w:r w:rsidR="00877631" w:rsidRPr="00852C34">
        <w:rPr>
          <w:rFonts w:ascii="Times New Roman" w:hAnsi="Times New Roman"/>
          <w:sz w:val="24"/>
          <w:szCs w:val="24"/>
        </w:rPr>
        <w:t>URBROJ</w:t>
      </w:r>
      <w:r w:rsidRPr="00852C34">
        <w:rPr>
          <w:rFonts w:ascii="Times New Roman" w:hAnsi="Times New Roman"/>
          <w:sz w:val="24"/>
          <w:szCs w:val="24"/>
        </w:rPr>
        <w:t>: 50301-05/27-20-1), u iznosu od 32.500.000,00 HRK. Svrha tog jamstva je u konačnici stvoriti pozitivni financijski efekt za brodograđevnu industriju u Republici Hrvatskoj te ublažiti negativan utjecaj ranijih restrukturiranja brodogradilišta na Proračun Republike Hrvatske.</w:t>
      </w:r>
      <w:r w:rsidR="00877631" w:rsidRPr="00852C34">
        <w:rPr>
          <w:rFonts w:ascii="Times New Roman" w:hAnsi="Times New Roman"/>
          <w:sz w:val="24"/>
          <w:szCs w:val="24"/>
        </w:rPr>
        <w:t xml:space="preserve"> </w:t>
      </w:r>
      <w:r w:rsidRPr="00852C34">
        <w:rPr>
          <w:rFonts w:ascii="Times New Roman" w:hAnsi="Times New Roman"/>
          <w:sz w:val="24"/>
          <w:szCs w:val="24"/>
        </w:rPr>
        <w:t xml:space="preserve">Navedena Odluka je </w:t>
      </w:r>
      <w:r w:rsidR="00877631" w:rsidRPr="00852C34">
        <w:rPr>
          <w:rFonts w:ascii="Times New Roman" w:hAnsi="Times New Roman"/>
          <w:sz w:val="24"/>
          <w:szCs w:val="24"/>
        </w:rPr>
        <w:t xml:space="preserve">donesena </w:t>
      </w:r>
      <w:r w:rsidRPr="00852C34">
        <w:rPr>
          <w:rFonts w:ascii="Times New Roman" w:hAnsi="Times New Roman"/>
          <w:sz w:val="24"/>
          <w:szCs w:val="24"/>
        </w:rPr>
        <w:t xml:space="preserve">na </w:t>
      </w:r>
      <w:r w:rsidR="00877631" w:rsidRPr="00852C34">
        <w:rPr>
          <w:rFonts w:ascii="Times New Roman" w:hAnsi="Times New Roman"/>
          <w:sz w:val="24"/>
          <w:szCs w:val="24"/>
        </w:rPr>
        <w:t xml:space="preserve">temelju </w:t>
      </w:r>
      <w:r w:rsidRPr="00852C34">
        <w:rPr>
          <w:rFonts w:ascii="Times New Roman" w:hAnsi="Times New Roman"/>
          <w:sz w:val="24"/>
          <w:szCs w:val="24"/>
        </w:rPr>
        <w:t xml:space="preserve">dostavljenih podataka za čiju vjerodostojnost jamči Uprava društva </w:t>
      </w:r>
      <w:r w:rsidR="00877631" w:rsidRPr="00852C34">
        <w:rPr>
          <w:rFonts w:ascii="Times New Roman" w:hAnsi="Times New Roman"/>
          <w:sz w:val="24"/>
          <w:szCs w:val="24"/>
        </w:rPr>
        <w:t xml:space="preserve">ULJANIK </w:t>
      </w:r>
      <w:r w:rsidRPr="00852C34">
        <w:rPr>
          <w:rFonts w:ascii="Times New Roman" w:hAnsi="Times New Roman"/>
          <w:sz w:val="24"/>
          <w:szCs w:val="24"/>
        </w:rPr>
        <w:t>Brodogradnja 1856 d.o.o. i na temelju Analize mjera za izdavanjem državnih jamstava za pokretanje proizvodnje u društvu ULJANIK Brodogradnja 1856 d.o.o. koju je Ministarstvu gospodarstva i održivog razvoja dostavilo društvo Hrvatska brodogradnja – Jadranbrod d.d.</w:t>
      </w:r>
    </w:p>
    <w:p w14:paraId="477CD314" w14:textId="77777777" w:rsidR="00877631" w:rsidRPr="00852C34" w:rsidRDefault="00877631" w:rsidP="00877631">
      <w:pPr>
        <w:pStyle w:val="ListParagraph"/>
        <w:rPr>
          <w:rFonts w:ascii="Times New Roman" w:hAnsi="Times New Roman"/>
          <w:sz w:val="24"/>
          <w:szCs w:val="24"/>
        </w:rPr>
      </w:pPr>
    </w:p>
    <w:p w14:paraId="1ABA8786" w14:textId="77777777" w:rsidR="00C40E9A" w:rsidRPr="00852C34" w:rsidRDefault="00C40E9A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U cilju ostvarenja revitalizacije brodogradnje na području Pule, društvo ULJANIK Brodogradnja 1856 d.o.o. zatražilo je jamstvo i/ili pozajmicu u visini jamčevine za sudjelovanje u javnoj dražbi za kupnju broda Nov. 526, koji je dio stečajne mase društva ULJANIK d.d. u stečaju, a kako bi dovršilo njegovu izgradnju i vodilo aktivnosti oko prodaje broda po završetku gradnje.</w:t>
      </w:r>
      <w:r w:rsidR="00877631" w:rsidRPr="00852C34">
        <w:rPr>
          <w:rFonts w:ascii="Times New Roman" w:hAnsi="Times New Roman"/>
          <w:sz w:val="24"/>
          <w:szCs w:val="24"/>
        </w:rPr>
        <w:t xml:space="preserve"> </w:t>
      </w:r>
      <w:r w:rsidRPr="00852C34">
        <w:rPr>
          <w:rFonts w:ascii="Times New Roman" w:hAnsi="Times New Roman"/>
          <w:sz w:val="24"/>
          <w:szCs w:val="24"/>
        </w:rPr>
        <w:t>Sukladno Poslovnom planu društva ULJANIK Brodogradnja 1856 d.o.o., povrat glavnice kredita za pokretanje proizvodnje u iznosu od 32.500.000 kuna planiran je iz priliva od završetka broda u gradnji Nov. 526.</w:t>
      </w:r>
    </w:p>
    <w:p w14:paraId="00EDF0AE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370440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Društvo ULJANIK Brodogradnja 1856 d.o.o. je odmah po realizaciji navedenog kredita započelo s aktivnostima kako bi se brodogradilište što prije osposobilo za ponovni početak proizvodnih aktivnosti i ugovaranje brodova. </w:t>
      </w:r>
    </w:p>
    <w:p w14:paraId="30AAD834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516BD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Društvo je 17. lipnja 2021. godine potpisalo Ugovor o izgradnji Stun and Bleed Vessel</w:t>
      </w:r>
      <w:r w:rsidR="006F6520" w:rsidRPr="00852C34">
        <w:rPr>
          <w:rFonts w:ascii="Times New Roman" w:hAnsi="Times New Roman"/>
          <w:sz w:val="24"/>
          <w:szCs w:val="24"/>
        </w:rPr>
        <w:t>-a</w:t>
      </w:r>
      <w:r w:rsidRPr="00852C34">
        <w:rPr>
          <w:rFonts w:ascii="Times New Roman" w:hAnsi="Times New Roman"/>
          <w:sz w:val="24"/>
          <w:szCs w:val="24"/>
        </w:rPr>
        <w:t xml:space="preserve"> s norveškom tvrtkom MOEN MARIN AS. Riječ je o radnom brodu ukupne duljine 22,50 metara i širine 9,60 metara koji se koristi za opsluživanje ribogojilišta. Ugovor je sklopljen s odgodnim uvjetom te će stupiti na snagu po odobrenju državnog jamstva za financiranje njegove izgradnje, a što mora biti ispunjeno najkasnije 45 dana od potpisa Ugovora, odnosno do 1. kolovoza 2021. godine. Rok isporuke je 15. prosinca 2022. godine.</w:t>
      </w:r>
    </w:p>
    <w:p w14:paraId="00B60DF5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421371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Ugovorna cijena broda je 6.525.000,00 EUR te je u potpunosti plativa prilikom primopredaje broda. Kao osiguranje urednog plaćanja prodajne cijene, </w:t>
      </w:r>
      <w:r w:rsidR="00B242AD" w:rsidRPr="00852C34">
        <w:rPr>
          <w:rFonts w:ascii="Times New Roman" w:hAnsi="Times New Roman"/>
          <w:sz w:val="24"/>
          <w:szCs w:val="24"/>
        </w:rPr>
        <w:t xml:space="preserve">a sukladno Ugovoru, </w:t>
      </w:r>
      <w:r w:rsidRPr="00852C34">
        <w:rPr>
          <w:rFonts w:ascii="Times New Roman" w:hAnsi="Times New Roman"/>
          <w:sz w:val="24"/>
          <w:szCs w:val="24"/>
        </w:rPr>
        <w:t xml:space="preserve">Naručitelj je obvezan u roku 5 dana od stupanja Ugovora na snagu putem svoje poslovne banke iz Norveške </w:t>
      </w:r>
      <w:r w:rsidR="00B242AD" w:rsidRPr="00852C34">
        <w:rPr>
          <w:rFonts w:ascii="Times New Roman" w:hAnsi="Times New Roman"/>
          <w:sz w:val="24"/>
          <w:szCs w:val="24"/>
        </w:rPr>
        <w:t xml:space="preserve">Graditelju </w:t>
      </w:r>
      <w:r w:rsidRPr="00852C34">
        <w:rPr>
          <w:rFonts w:ascii="Times New Roman" w:hAnsi="Times New Roman"/>
          <w:sz w:val="24"/>
          <w:szCs w:val="24"/>
        </w:rPr>
        <w:t>izdati neopozivi dokumentarni akreditiv na puni iznos prodajne cijene.</w:t>
      </w:r>
    </w:p>
    <w:p w14:paraId="78F0D307" w14:textId="77777777" w:rsidR="006F6520" w:rsidRPr="00852C34" w:rsidRDefault="006F6520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DCBE4F" w14:textId="77777777" w:rsidR="006F6520" w:rsidRPr="00852C34" w:rsidRDefault="006F6520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Za premoštenje financiranja, društvo ULJANIK Brodogradnja 1856 d.o.o. će se kreditno zadužiti kroz namjenski financijski kredit za pokriće troškova rada, materijala, opreme i usluga u iznosu od 6.400.000,00 EUR. Izdavanje državnog jamstva u visini 5.120.000,00 EUR za kreditno zaduženje pokriva 80% ukupnog kreditnog zaduženja. Za osiguranje preostalog iznosa kredita koristit će uobičajene instrumente osiguranja kao što su mjenice, zadužnice, zalog na opremi i brodu u gradnji.</w:t>
      </w:r>
    </w:p>
    <w:p w14:paraId="347DC5D3" w14:textId="77777777" w:rsidR="00877631" w:rsidRPr="00852C34" w:rsidRDefault="00877631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1B036C" w14:textId="77777777" w:rsidR="00C40E9A" w:rsidRPr="00852C34" w:rsidRDefault="00C40E9A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 xml:space="preserve">Ovom </w:t>
      </w:r>
      <w:r w:rsidR="006F6520" w:rsidRPr="00852C34">
        <w:rPr>
          <w:rFonts w:ascii="Times New Roman" w:hAnsi="Times New Roman"/>
          <w:sz w:val="24"/>
          <w:szCs w:val="24"/>
        </w:rPr>
        <w:t xml:space="preserve">Prijedlogom odluke zadužuje se </w:t>
      </w:r>
      <w:r w:rsidRPr="00852C34">
        <w:rPr>
          <w:rFonts w:ascii="Times New Roman" w:hAnsi="Times New Roman"/>
          <w:sz w:val="24"/>
          <w:szCs w:val="24"/>
        </w:rPr>
        <w:t xml:space="preserve">Ministarstvo financija </w:t>
      </w:r>
      <w:r w:rsidR="006F6520" w:rsidRPr="00852C34">
        <w:rPr>
          <w:rFonts w:ascii="Times New Roman" w:hAnsi="Times New Roman"/>
          <w:sz w:val="24"/>
          <w:szCs w:val="24"/>
        </w:rPr>
        <w:t>da u ime Vlade Republike Hrvatske izda, a ministar financija potpiše, ispravu o davanju državnog jamstva za izgradnju broda Nov. 535 u iznosu od 5.120.000,00 EUR uvećano za troškove i kamatu, koje pokriva 80% ukupnog zaduženja, a sve sukladno Ugovoru o gradnji broda Nov. 535 potpisanom 17. lipnja 2021. godine. Društvo ULJANIK Brodogradnja 1856 d.o.o. vratit će državno jamstvo iz točke I. ove Odluke po isplati Naručitelja, odnosno na isporuci broda.</w:t>
      </w:r>
    </w:p>
    <w:p w14:paraId="1F5F22EC" w14:textId="77777777" w:rsidR="006F6520" w:rsidRPr="00852C34" w:rsidRDefault="006F6520" w:rsidP="00C40E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CB85A9" w14:textId="77777777" w:rsidR="00A5702F" w:rsidRPr="00852C34" w:rsidRDefault="008B3E04" w:rsidP="008B3E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2C34">
        <w:rPr>
          <w:rFonts w:ascii="Times New Roman" w:hAnsi="Times New Roman"/>
          <w:sz w:val="24"/>
          <w:szCs w:val="24"/>
        </w:rPr>
        <w:t>Slijedom navedeno</w:t>
      </w:r>
      <w:r w:rsidR="00025BE9" w:rsidRPr="00852C34">
        <w:rPr>
          <w:rFonts w:ascii="Times New Roman" w:hAnsi="Times New Roman"/>
          <w:sz w:val="24"/>
          <w:szCs w:val="24"/>
        </w:rPr>
        <w:t>g</w:t>
      </w:r>
      <w:r w:rsidRPr="00852C34">
        <w:rPr>
          <w:rFonts w:ascii="Times New Roman" w:hAnsi="Times New Roman"/>
          <w:sz w:val="24"/>
          <w:szCs w:val="24"/>
        </w:rPr>
        <w:t xml:space="preserve">, predlažemo donošenje odluke kako je predloženo. </w:t>
      </w:r>
    </w:p>
    <w:sectPr w:rsidR="00A5702F" w:rsidRPr="00852C34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262"/>
    <w:multiLevelType w:val="hybridMultilevel"/>
    <w:tmpl w:val="FE2C7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1F18"/>
    <w:multiLevelType w:val="hybridMultilevel"/>
    <w:tmpl w:val="218EAB36"/>
    <w:lvl w:ilvl="0" w:tplc="37F896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4"/>
    <w:rsid w:val="00024986"/>
    <w:rsid w:val="00025BE9"/>
    <w:rsid w:val="00042F61"/>
    <w:rsid w:val="000616BF"/>
    <w:rsid w:val="001F6A30"/>
    <w:rsid w:val="00207A54"/>
    <w:rsid w:val="002C7372"/>
    <w:rsid w:val="002E42D1"/>
    <w:rsid w:val="003D0A24"/>
    <w:rsid w:val="00435A6F"/>
    <w:rsid w:val="004D783D"/>
    <w:rsid w:val="00504F37"/>
    <w:rsid w:val="00540B17"/>
    <w:rsid w:val="0055130B"/>
    <w:rsid w:val="0057686F"/>
    <w:rsid w:val="00604856"/>
    <w:rsid w:val="00622924"/>
    <w:rsid w:val="00694763"/>
    <w:rsid w:val="006C6AD8"/>
    <w:rsid w:val="006F6520"/>
    <w:rsid w:val="00773114"/>
    <w:rsid w:val="00852C34"/>
    <w:rsid w:val="00877631"/>
    <w:rsid w:val="008B3E04"/>
    <w:rsid w:val="008C1CFA"/>
    <w:rsid w:val="00955F89"/>
    <w:rsid w:val="00957EF7"/>
    <w:rsid w:val="00A23041"/>
    <w:rsid w:val="00A42A5B"/>
    <w:rsid w:val="00A54E74"/>
    <w:rsid w:val="00A5702F"/>
    <w:rsid w:val="00A95890"/>
    <w:rsid w:val="00AD010B"/>
    <w:rsid w:val="00B21D8E"/>
    <w:rsid w:val="00B242AD"/>
    <w:rsid w:val="00B418F5"/>
    <w:rsid w:val="00C40E9A"/>
    <w:rsid w:val="00C9225D"/>
    <w:rsid w:val="00CC34D6"/>
    <w:rsid w:val="00CD6833"/>
    <w:rsid w:val="00D0357B"/>
    <w:rsid w:val="00E77F1D"/>
    <w:rsid w:val="00ED7C6A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4590"/>
  <w15:chartTrackingRefBased/>
  <w15:docId w15:val="{1C16AB7D-B0DD-49D4-B5DD-91C75A4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04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61"/>
    <w:rPr>
      <w:rFonts w:ascii="Segoe UI" w:eastAsia="Calibri" w:hAnsi="Segoe UI" w:cs="Segoe UI"/>
      <w:sz w:val="18"/>
      <w:szCs w:val="18"/>
      <w:lang w:val="hr-HR"/>
    </w:rPr>
  </w:style>
  <w:style w:type="paragraph" w:customStyle="1" w:styleId="Default">
    <w:name w:val="Default"/>
    <w:rsid w:val="001F6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D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3D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3D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AZJMDCZ6QSYZ-1849078857-8013</_dlc_DocId>
    <_dlc_DocIdUrl xmlns="a494813a-d0d8-4dad-94cb-0d196f36ba15">
      <Url>https://ekoordinacije.vlada.hr/koordinacija-gospodarstvo/_layouts/15/DocIdRedir.aspx?ID=AZJMDCZ6QSYZ-1849078857-8013</Url>
      <Description>AZJMDCZ6QSYZ-1849078857-8013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8A00-D067-4E5B-8667-38E060055A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383C69-DDFF-4E44-AB1F-1C43D50E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EC3E9-F581-4A58-8326-8FA8D8CA28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CFD74B-B5CD-41E9-A6B7-0A0D8B56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B58365-BFDB-4516-99C4-031DBAD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9</cp:revision>
  <cp:lastPrinted>2021-07-27T07:22:00Z</cp:lastPrinted>
  <dcterms:created xsi:type="dcterms:W3CDTF">2021-07-26T11:15:00Z</dcterms:created>
  <dcterms:modified xsi:type="dcterms:W3CDTF">2021-07-28T07:28:00Z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c1302bf9-5418-467d-ac3a-664fed05b889</vt:lpwstr>
  </property>
</Properties>
</file>