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9F0D" w14:textId="77777777" w:rsidR="00F63743" w:rsidRPr="00B403DB" w:rsidRDefault="00670A43" w:rsidP="00F63743">
      <w:pPr>
        <w:jc w:val="both"/>
        <w:rPr>
          <w:iCs/>
          <w:lang w:val="pl-PL"/>
        </w:rPr>
      </w:pPr>
      <w:bookmarkStart w:id="0" w:name="_Hlk77587243"/>
      <w:r w:rsidRPr="00F56A91">
        <w:rPr>
          <w:rFonts w:ascii="Times New Roman" w:hAnsi="Times New Roman" w:cs="Times New Roman"/>
          <w:iCs/>
          <w:lang w:val="pl-PL"/>
        </w:rPr>
        <w:t xml:space="preserve">             </w:t>
      </w:r>
    </w:p>
    <w:p w14:paraId="126E9F0E" w14:textId="77777777" w:rsidR="00F63743" w:rsidRDefault="005B1B87" w:rsidP="00F63743">
      <w:pPr>
        <w:jc w:val="right"/>
        <w:rPr>
          <w:rFonts w:ascii="CarolinaBar-B39-25F2" w:hAnsi="CarolinaBar-B39-25F2"/>
          <w:sz w:val="32"/>
          <w:szCs w:val="32"/>
        </w:rPr>
      </w:pPr>
    </w:p>
    <w:p w14:paraId="126E9F0F" w14:textId="77777777" w:rsidR="00F63743" w:rsidRDefault="005B1B87" w:rsidP="00F63743">
      <w:pPr>
        <w:rPr>
          <w:rFonts w:ascii="CarolinaBar-B39-25F2" w:hAnsi="CarolinaBar-B39-25F2"/>
          <w:sz w:val="32"/>
          <w:szCs w:val="32"/>
        </w:rPr>
        <w:sectPr w:rsidR="00F63743" w:rsidSect="00F63743"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</w:p>
    <w:p w14:paraId="126E9F10" w14:textId="77777777" w:rsidR="00A676BD" w:rsidRDefault="005B1B87" w:rsidP="00F63743">
      <w:pPr>
        <w:rPr>
          <w:rFonts w:ascii="Times New Roman" w:hAnsi="Times New Roman" w:cs="Times New Roman"/>
        </w:rPr>
      </w:pPr>
    </w:p>
    <w:p w14:paraId="126E9F11" w14:textId="77777777" w:rsidR="00630083" w:rsidRPr="00630083" w:rsidRDefault="00630083" w:rsidP="00630083">
      <w:pPr>
        <w:rPr>
          <w:rFonts w:ascii="Times New Roman" w:hAnsi="Times New Roman" w:cs="Times New Roman"/>
        </w:rPr>
      </w:pPr>
      <w:r w:rsidRPr="00630083">
        <w:rPr>
          <w:rFonts w:ascii="Times New Roman" w:hAnsi="Times New Roman" w:cs="Times New Roman"/>
        </w:rPr>
        <w:br/>
      </w:r>
    </w:p>
    <w:p w14:paraId="126E9F12" w14:textId="77777777" w:rsidR="00630083" w:rsidRPr="00630083" w:rsidRDefault="00630083" w:rsidP="00630083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30083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126E9F79" wp14:editId="126E9F7A">
            <wp:extent cx="504825" cy="6858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8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63008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63008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126E9F13" w14:textId="77777777" w:rsidR="00630083" w:rsidRPr="00630083" w:rsidRDefault="00630083" w:rsidP="00630083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63008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126E9F14" w14:textId="152BC468" w:rsidR="00630083" w:rsidRPr="00630083" w:rsidRDefault="00630083" w:rsidP="0063008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630083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BA7476">
        <w:rPr>
          <w:rFonts w:ascii="Times New Roman" w:eastAsia="Calibri" w:hAnsi="Times New Roman" w:cs="Times New Roman"/>
          <w:color w:val="auto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630083">
        <w:rPr>
          <w:rFonts w:ascii="Times New Roman" w:eastAsia="Calibri" w:hAnsi="Times New Roman" w:cs="Times New Roman"/>
          <w:color w:val="auto"/>
          <w:lang w:eastAsia="en-US"/>
        </w:rPr>
        <w:t>. srpnja 2021.</w:t>
      </w:r>
    </w:p>
    <w:p w14:paraId="126E9F15" w14:textId="77777777" w:rsidR="00630083" w:rsidRPr="00630083" w:rsidRDefault="00630083" w:rsidP="0063008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16" w14:textId="77777777" w:rsidR="00630083" w:rsidRPr="00630083" w:rsidRDefault="00630083" w:rsidP="0063008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17" w14:textId="77777777" w:rsidR="00630083" w:rsidRPr="00630083" w:rsidRDefault="00630083" w:rsidP="0063008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18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008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30083" w:rsidRPr="00630083" w14:paraId="126E9F1B" w14:textId="77777777" w:rsidTr="00AD780D">
        <w:tc>
          <w:tcPr>
            <w:tcW w:w="1951" w:type="dxa"/>
            <w:shd w:val="clear" w:color="auto" w:fill="auto"/>
          </w:tcPr>
          <w:p w14:paraId="126E9F19" w14:textId="77777777" w:rsidR="00630083" w:rsidRPr="00630083" w:rsidRDefault="00630083" w:rsidP="00630083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3008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3008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63008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6E9F1A" w14:textId="77777777" w:rsidR="00630083" w:rsidRPr="00630083" w:rsidRDefault="00630083" w:rsidP="0063008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30083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126E9F1C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008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30083" w:rsidRPr="00630083" w14:paraId="126E9F1F" w14:textId="77777777" w:rsidTr="00AD780D">
        <w:tc>
          <w:tcPr>
            <w:tcW w:w="1951" w:type="dxa"/>
            <w:shd w:val="clear" w:color="auto" w:fill="auto"/>
          </w:tcPr>
          <w:p w14:paraId="126E9F1D" w14:textId="77777777" w:rsidR="00630083" w:rsidRPr="00630083" w:rsidRDefault="00630083" w:rsidP="00630083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3008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63008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6E9F1E" w14:textId="77777777" w:rsidR="00630083" w:rsidRPr="00630083" w:rsidRDefault="00630083" w:rsidP="0063008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0083">
              <w:rPr>
                <w:rFonts w:ascii="Times New Roman" w:hAnsi="Times New Roman" w:cs="Times New Roman"/>
                <w:color w:val="auto"/>
              </w:rPr>
              <w:t>Prijedlog odluke o donošenju Nacionalnog programa očuvanja i održive uporabe biljnih genetskih izvora za hranu i poljoprivredu u Republici Hrvatskoj za razdoblje od 2021. do 2027. godine</w:t>
            </w:r>
          </w:p>
        </w:tc>
      </w:tr>
    </w:tbl>
    <w:p w14:paraId="126E9F20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008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126E9F21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22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23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24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25" w14:textId="77777777" w:rsidR="00630083" w:rsidRPr="00630083" w:rsidRDefault="00630083" w:rsidP="0063008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26" w14:textId="77777777" w:rsidR="00630083" w:rsidRPr="00630083" w:rsidRDefault="00630083" w:rsidP="00630083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26E9F27" w14:textId="77777777" w:rsidR="00630083" w:rsidRPr="00630083" w:rsidRDefault="00630083" w:rsidP="00630083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26E9F28" w14:textId="77777777" w:rsidR="00630083" w:rsidRPr="00630083" w:rsidRDefault="00630083" w:rsidP="00630083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26E9F29" w14:textId="77777777" w:rsidR="00630083" w:rsidRPr="00630083" w:rsidRDefault="00630083" w:rsidP="00630083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26E9F2A" w14:textId="77777777" w:rsidR="00630083" w:rsidRPr="00630083" w:rsidRDefault="00630083" w:rsidP="0063008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630083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126E9F2B" w14:textId="77777777" w:rsidR="00630083" w:rsidRPr="00630083" w:rsidRDefault="00630083" w:rsidP="00630083">
      <w:pPr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26E9F2C" w14:textId="77777777" w:rsidR="00630083" w:rsidRPr="00630083" w:rsidRDefault="00630083" w:rsidP="00630083">
      <w:pPr>
        <w:jc w:val="right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PRIJEDLOG</w:t>
      </w:r>
    </w:p>
    <w:p w14:paraId="126E9F2D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2E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Na temelju članka 31. stavka 2. Zakona o Vladi Republike Hrvatske (Narodne novine, broj 150/11, 119/14, 93/16 i 116/18) Vlada Republike Hrvatske je na sjednici održanoj __________ 2021. godine donijela</w:t>
      </w:r>
    </w:p>
    <w:p w14:paraId="126E9F2F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30" w14:textId="77777777" w:rsidR="00CD246E" w:rsidRDefault="00CD246E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31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 xml:space="preserve">O D L U K U </w:t>
      </w:r>
    </w:p>
    <w:p w14:paraId="126E9F32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33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>o donošenju Nacionalnog programa očuvanja i održive uporabe biljnih genetskih izvora za hranu i poljoprivredu u Republici Hrvatskoj za razdoblje od 2021. do 2027. godine</w:t>
      </w:r>
    </w:p>
    <w:p w14:paraId="126E9F34" w14:textId="4B5CAA7B" w:rsidR="00630083" w:rsidRDefault="00630083" w:rsidP="00630083">
      <w:pPr>
        <w:rPr>
          <w:rFonts w:ascii="Times New Roman" w:hAnsi="Times New Roman" w:cs="Times New Roman"/>
          <w:b/>
          <w:color w:val="auto"/>
        </w:rPr>
      </w:pPr>
    </w:p>
    <w:p w14:paraId="3D050AE6" w14:textId="77777777" w:rsidR="005B1B87" w:rsidRPr="00630083" w:rsidRDefault="005B1B87" w:rsidP="00630083">
      <w:pPr>
        <w:rPr>
          <w:rFonts w:ascii="Times New Roman" w:hAnsi="Times New Roman" w:cs="Times New Roman"/>
          <w:b/>
          <w:color w:val="auto"/>
        </w:rPr>
      </w:pPr>
    </w:p>
    <w:p w14:paraId="126E9F35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>I.</w:t>
      </w:r>
    </w:p>
    <w:p w14:paraId="126E9F36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37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Donosi se Nacionalni program očuvanja i održive uporabe biljnih genetskih izvora za hranu i poljoprivredu u Republici Hrvatskoj za razdoblje od 2021. do 2027. godine (u daljnjem tekstu: Nacionalni program), u tekstu koji je Vladi Republike Hrvatske dostavilo Ministarstvo poljoprivrede aktom, KLASE: 011-01/20-01/07, URBROJA: 525-7/1272-21-38 od 14. lipnja 2021. godine.</w:t>
      </w:r>
    </w:p>
    <w:p w14:paraId="126E9F38" w14:textId="057FE7B5" w:rsidR="00CD246E" w:rsidRDefault="00CD246E" w:rsidP="00630083">
      <w:pPr>
        <w:jc w:val="both"/>
        <w:rPr>
          <w:rFonts w:ascii="Times New Roman" w:hAnsi="Times New Roman" w:cs="Times New Roman"/>
          <w:color w:val="auto"/>
        </w:rPr>
      </w:pPr>
    </w:p>
    <w:p w14:paraId="16E8CF8A" w14:textId="77777777" w:rsidR="005B1B87" w:rsidRDefault="005B1B87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3B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>II.</w:t>
      </w:r>
    </w:p>
    <w:p w14:paraId="126E9F3C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3D" w14:textId="77777777" w:rsid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Zadužuje se Ministarstvo poljoprivrede za koordinaciju i provedbu Nacionalnog programa te za komunikaciju i suradnju, u ovome segmentu, s međunarodnim i europskim institucijama nadležnim za biljne genetske izvore.</w:t>
      </w:r>
    </w:p>
    <w:p w14:paraId="126E9F3E" w14:textId="77777777" w:rsidR="00CD246E" w:rsidRDefault="00CD246E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3F" w14:textId="77777777" w:rsidR="00CD246E" w:rsidRPr="00C23A51" w:rsidRDefault="00CD246E" w:rsidP="00CD246E">
      <w:pPr>
        <w:jc w:val="both"/>
        <w:rPr>
          <w:rFonts w:ascii="Times New Roman" w:hAnsi="Times New Roman" w:cs="Times New Roman"/>
        </w:rPr>
      </w:pPr>
      <w:r w:rsidRPr="00BA7476">
        <w:rPr>
          <w:rFonts w:ascii="Times New Roman" w:hAnsi="Times New Roman" w:cs="Times New Roman"/>
        </w:rPr>
        <w:t>Zadužuje se Ministarstvo poljoprivrede da na svojim mrežnim stranicama objavi Nacionalni program iz točke I. ove Odluke.</w:t>
      </w:r>
    </w:p>
    <w:p w14:paraId="126E9F40" w14:textId="7C6EB13A" w:rsidR="00CD246E" w:rsidRDefault="00CD246E" w:rsidP="00630083">
      <w:pPr>
        <w:jc w:val="both"/>
        <w:rPr>
          <w:rFonts w:ascii="Times New Roman" w:hAnsi="Times New Roman" w:cs="Times New Roman"/>
          <w:color w:val="auto"/>
        </w:rPr>
      </w:pPr>
    </w:p>
    <w:p w14:paraId="3D9204F1" w14:textId="77777777" w:rsidR="005B1B87" w:rsidRPr="00630083" w:rsidRDefault="005B1B87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42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>III.</w:t>
      </w:r>
    </w:p>
    <w:p w14:paraId="126E9F43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44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Sredstva za provedbu Nacionalnog programa osigurana su u Državnom proračunu Republike Hrvatske za 2021. godinu i projekcijama za 2022. i 2023. godinu u okviru razdjela 060 Ministarstva poljoprivrede, proračunske glave 06005 – Ministarstva poljoprivrede i 06035 – Hrvatske agencije za poljoprivredu i hranu. U 2021. godini osiguran je ukupan iznos od 12.666.697 kuna, u projekciji plana za 2022. godinu planiran je iznos od  11.192.872 kuna, te isti iznos u projekciji za 2023. godinu. </w:t>
      </w:r>
    </w:p>
    <w:p w14:paraId="126E9F45" w14:textId="77777777" w:rsidR="00CD246E" w:rsidRDefault="00CD246E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46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Sredstva su osigurana na slijedećim proračunskim aktivnostima: T828056 Očuvanje i održiva uporaba biljnih genetskih izvora za hranu i poljoprivredu (izvor financiranja 11 Opći prihodi i primici), A820058 ZPP Mjere </w:t>
      </w:r>
      <w:r w:rsidRPr="00630083">
        <w:rPr>
          <w:rFonts w:ascii="Times New Roman" w:hAnsi="Times New Roman" w:cs="Times New Roman"/>
          <w:color w:val="auto"/>
        </w:rPr>
        <w:lastRenderedPageBreak/>
        <w:t>ruralnog razvoja (izvori financiranja 12 – sredstva učešća za pomoći i 565 – Europski poljoprivredni fond za ruralni razvoj) i K842018 Biljni genetski izvori ( izvor financiranja 52 Ostale pomoći). Sredstva za provedbu programa za naredne godine, do 2027. godine, osigurati će se prilikom izrade državnog proračuna za naredno razdoblje.</w:t>
      </w:r>
    </w:p>
    <w:p w14:paraId="126E9F47" w14:textId="25D46998" w:rsid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60E3B01A" w14:textId="19E7C504" w:rsidR="005B1B87" w:rsidRDefault="005B1B87" w:rsidP="00630083">
      <w:pPr>
        <w:jc w:val="both"/>
        <w:rPr>
          <w:rFonts w:ascii="Times New Roman" w:hAnsi="Times New Roman" w:cs="Times New Roman"/>
          <w:color w:val="auto"/>
        </w:rPr>
      </w:pPr>
    </w:p>
    <w:p w14:paraId="6B7DEFAF" w14:textId="5961067B" w:rsidR="005B1B87" w:rsidRDefault="005B1B87" w:rsidP="00630083">
      <w:pPr>
        <w:jc w:val="both"/>
        <w:rPr>
          <w:rFonts w:ascii="Times New Roman" w:hAnsi="Times New Roman" w:cs="Times New Roman"/>
          <w:color w:val="auto"/>
        </w:rPr>
      </w:pPr>
    </w:p>
    <w:p w14:paraId="7A428AE6" w14:textId="65D7A12C" w:rsidR="005B1B87" w:rsidRDefault="005B1B87" w:rsidP="00630083">
      <w:pPr>
        <w:jc w:val="both"/>
        <w:rPr>
          <w:rFonts w:ascii="Times New Roman" w:hAnsi="Times New Roman" w:cs="Times New Roman"/>
          <w:color w:val="auto"/>
        </w:rPr>
      </w:pPr>
    </w:p>
    <w:p w14:paraId="1C4F0C7F" w14:textId="77777777" w:rsidR="005B1B87" w:rsidRPr="00630083" w:rsidRDefault="005B1B87" w:rsidP="00630083">
      <w:pPr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14:paraId="126E9F4B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>IV.</w:t>
      </w:r>
    </w:p>
    <w:p w14:paraId="126E9F4C" w14:textId="77777777" w:rsidR="00630083" w:rsidRPr="00630083" w:rsidRDefault="00630083" w:rsidP="00630083">
      <w:pPr>
        <w:ind w:left="142" w:firstLine="1274"/>
        <w:jc w:val="both"/>
        <w:rPr>
          <w:rFonts w:ascii="Times New Roman" w:hAnsi="Times New Roman" w:cs="Times New Roman"/>
          <w:color w:val="auto"/>
        </w:rPr>
      </w:pPr>
    </w:p>
    <w:p w14:paraId="126E9F4D" w14:textId="77777777" w:rsidR="00CD246E" w:rsidRPr="007B76A8" w:rsidRDefault="00CD246E" w:rsidP="00CD246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A7476">
        <w:rPr>
          <w:rFonts w:ascii="Times New Roman" w:hAnsi="Times New Roman" w:cs="Times New Roman"/>
        </w:rPr>
        <w:t>Ova Odluka stupa na snagu danom donošenja, a objavit će se u „Narodnim novinama“.</w:t>
      </w:r>
    </w:p>
    <w:p w14:paraId="126E9F4E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KLASA:</w:t>
      </w:r>
    </w:p>
    <w:p w14:paraId="126E9F4F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URBROJ:</w:t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</w:p>
    <w:p w14:paraId="126E9F50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Zagreb, </w:t>
      </w:r>
    </w:p>
    <w:p w14:paraId="126E9F51" w14:textId="77777777" w:rsidR="00630083" w:rsidRPr="00630083" w:rsidRDefault="00630083" w:rsidP="00630083">
      <w:pPr>
        <w:ind w:left="1416"/>
        <w:jc w:val="both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color w:val="auto"/>
        </w:rPr>
        <w:tab/>
      </w:r>
      <w:r w:rsidRPr="00630083">
        <w:rPr>
          <w:rFonts w:ascii="Times New Roman" w:hAnsi="Times New Roman" w:cs="Times New Roman"/>
          <w:b/>
          <w:color w:val="auto"/>
        </w:rPr>
        <w:t>PREDSJEDNIK VLADE</w:t>
      </w:r>
    </w:p>
    <w:p w14:paraId="126E9F52" w14:textId="77777777" w:rsidR="00630083" w:rsidRPr="00630083" w:rsidRDefault="00630083" w:rsidP="00630083">
      <w:pPr>
        <w:ind w:left="1416"/>
        <w:jc w:val="both"/>
        <w:rPr>
          <w:rFonts w:ascii="Times New Roman" w:hAnsi="Times New Roman" w:cs="Times New Roman"/>
          <w:b/>
          <w:color w:val="auto"/>
        </w:rPr>
      </w:pPr>
    </w:p>
    <w:p w14:paraId="126E9F53" w14:textId="77777777" w:rsidR="00630083" w:rsidRPr="00630083" w:rsidRDefault="00630083" w:rsidP="00630083">
      <w:pPr>
        <w:ind w:left="6372"/>
        <w:jc w:val="both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t>mr. sc. Andrej Plenković</w:t>
      </w:r>
    </w:p>
    <w:p w14:paraId="126E9F54" w14:textId="77777777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55" w14:textId="77777777" w:rsidR="00CD246E" w:rsidRDefault="00CD246E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56" w14:textId="77777777" w:rsidR="00CD246E" w:rsidRDefault="00CD246E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57" w14:textId="77777777" w:rsidR="00CD246E" w:rsidRDefault="00CD246E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126E9F58" w14:textId="77777777" w:rsidR="00CD246E" w:rsidRDefault="00CD246E" w:rsidP="00630083">
      <w:pPr>
        <w:jc w:val="center"/>
        <w:rPr>
          <w:rFonts w:ascii="Times New Roman" w:hAnsi="Times New Roman" w:cs="Times New Roman"/>
          <w:b/>
          <w:color w:val="auto"/>
        </w:rPr>
      </w:pPr>
    </w:p>
    <w:p w14:paraId="5526DD69" w14:textId="77777777" w:rsidR="00BA7476" w:rsidRDefault="00BA747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14:paraId="126E9F59" w14:textId="4B1A9083" w:rsidR="00630083" w:rsidRPr="00630083" w:rsidRDefault="00630083" w:rsidP="00630083">
      <w:pPr>
        <w:jc w:val="center"/>
        <w:rPr>
          <w:rFonts w:ascii="Times New Roman" w:hAnsi="Times New Roman" w:cs="Times New Roman"/>
          <w:b/>
          <w:color w:val="auto"/>
        </w:rPr>
      </w:pPr>
      <w:r w:rsidRPr="00630083">
        <w:rPr>
          <w:rFonts w:ascii="Times New Roman" w:hAnsi="Times New Roman" w:cs="Times New Roman"/>
          <w:b/>
          <w:color w:val="auto"/>
        </w:rPr>
        <w:lastRenderedPageBreak/>
        <w:t>Obrazloženje</w:t>
      </w:r>
    </w:p>
    <w:p w14:paraId="126E9F5A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5B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5C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Biljni genetski izvori za hranu i poljoprivredu čine biološku osnovu za prehrambenu sigurnost i predstavljaju izvor koji poljoprivrednici i oplemenjivači bilja koriste za unapređivanje kvalitete i visine prinosa. </w:t>
      </w:r>
    </w:p>
    <w:p w14:paraId="126E9F5D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5E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Poljoprivreda se suočava s ogromnim izazovima u nastojanju da zadovolji potrebe sve veće svjetske populacije za hranom, vlaknima i </w:t>
      </w:r>
      <w:proofErr w:type="spellStart"/>
      <w:r w:rsidRPr="00630083">
        <w:rPr>
          <w:rFonts w:ascii="Times New Roman" w:hAnsi="Times New Roman" w:cs="Times New Roman"/>
          <w:color w:val="auto"/>
        </w:rPr>
        <w:t>biogorivima</w:t>
      </w:r>
      <w:proofErr w:type="spellEnd"/>
      <w:r w:rsidRPr="00630083">
        <w:rPr>
          <w:rFonts w:ascii="Times New Roman" w:hAnsi="Times New Roman" w:cs="Times New Roman"/>
          <w:color w:val="auto"/>
        </w:rPr>
        <w:t xml:space="preserve">. Potreban je stalni razvoj novih sorti koje će imati veće prinose i koje će se moći uzgajati u promijenjenim uvjetima okoliša (globalno zatopljenje, smanjenje raspoloživih površina obradivog tla i vode, zagađenje, pojava novih bolesti i štetnika i slično). </w:t>
      </w:r>
    </w:p>
    <w:p w14:paraId="126E9F5F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0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Također, tržište traži sve raznolikije proizvode. Očuvanje biljnih genetskih izvora od odlučujuće je važnosti kako bi se procesi oplemenjivanja u budućnosti mogli odvijati na zadovoljavajući način. S druge strane, ovim aktivnostima također se čuvaju tradicionalne, autohtone sorte kao dio prirodne i kulturne baštine. </w:t>
      </w:r>
    </w:p>
    <w:p w14:paraId="126E9F61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2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Biljni genetski izvori za hranu i poljoprivredu uključuju tradicionalne i moderne sorte poljoprivrednog bilja, oplemenjivački materijal, divlje srodnike kulturnog bilja i sve druge biljke koje se mogu koristiti za osiguranje prehrane. Stoga je njihovo očuvanje od strateške važnosti za svaku državu, pa tako i za Republiku Hrvatsku.</w:t>
      </w:r>
    </w:p>
    <w:p w14:paraId="126E9F63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4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Svaka država, pa tako i Republika Hrvatska, dužna je poduzeti korake kako bi sačuvala biljne genetske izvore na svom teritoriju. Ovi koraci uključuju aktivnosti </w:t>
      </w:r>
      <w:proofErr w:type="spellStart"/>
      <w:r w:rsidRPr="00630083">
        <w:rPr>
          <w:rFonts w:ascii="Times New Roman" w:hAnsi="Times New Roman" w:cs="Times New Roman"/>
          <w:color w:val="auto"/>
        </w:rPr>
        <w:t>ekozemljopisnog</w:t>
      </w:r>
      <w:proofErr w:type="spellEnd"/>
      <w:r w:rsidRPr="00630083">
        <w:rPr>
          <w:rFonts w:ascii="Times New Roman" w:hAnsi="Times New Roman" w:cs="Times New Roman"/>
          <w:color w:val="auto"/>
        </w:rPr>
        <w:t xml:space="preserve"> pregleda i prikupljanja biljnih genetskih izvora, njihovo čuvanje u bankama biljnih gena, regeneraciju, opis i procjenu svojstava, razmjenu s drugim institucijama, dokumentiranje prikupljenog materijala, kao i održivu uporabu biljnih genetskih izvora. </w:t>
      </w:r>
    </w:p>
    <w:p w14:paraId="126E9F65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6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Republika Hrvatska pristupila je značajnim međunarodnim inicijativama vezanim za očuvanje genetskih izvora, prije svega Konvenciji o biološkoj raznolikosti (Odluka o proglašenju Zakona o potvrđivanju Konvencije o biološkoj raznolikosti »Narodne novine«, Međunarodni ugovori 6/96, 28. svibnja 1996. godine), te Međunarodnom ugovoru o biljnim genetskim resursima za hranu i poljoprivredu (Odluka o proglašenju Zakona o potvrđivanju Međunarodnog ugovora o biljnim genetskim resursima za hranu i poljoprivredu, »Narodne novine«, Međunarodni ugovori 1/09, 27. veljače 2009. godine). Republika Hrvatska ima obveze sudjelovanja i ispunjavanje obveza očuvanja biljnih genetskih izvora. </w:t>
      </w:r>
    </w:p>
    <w:p w14:paraId="126E9F67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8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Povjerenstvo za biljne genetske izvore osnovano u Ministarstvu poljoprivrede izradilo je Prijedlog Nacionalnog programa očuvanja i održive uporabe biljnih genetskih izvora za hranu i poljoprivredu u Republici Hrvatskoj (u daljnjem tekstu: Nacionalni program) za razdoblje od 2021. do 2027. godine. U Povjerenstvo su bili uključeni vodeći stručnjaci iz područja očuvanja biljnih genetskih izvora te predstavnici nekoliko zainteresiranih udruga. </w:t>
      </w:r>
    </w:p>
    <w:p w14:paraId="126E9F69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Cilj Nacionalnog programa je doprinijeti nacionalnom razvoju, sigurnosti prehrane, održivoj poljoprivredi i održanju bioraznolikosti kroz očuvanje i uporabu biljnih genetskih izvora.</w:t>
      </w:r>
    </w:p>
    <w:p w14:paraId="126E9F6A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B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Nacionalnim programom utvrđuju se strateške smjernice razvoja nacionalne politike očuvanja biljnih genetskih izvora, te smjernice za regionalnu i međunarodnu suradnju. Nacionalni program razvijen je u skladu s nacionalnim prioritetima i zakonodavstvom, kao i prema međunarodno prihvaćenim smjernicama. </w:t>
      </w:r>
    </w:p>
    <w:p w14:paraId="126E9F6C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Time doprinosi i očuvanju biljnih genetskih izvora na globalnoj razini, te osigurava ispunjavanje obveza koje je Republika Hrvatska preuzela svojim članstvom u međunarodnim organizacijama.</w:t>
      </w:r>
    </w:p>
    <w:p w14:paraId="126E9F6D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6E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lastRenderedPageBreak/>
        <w:t>Briga o biljnim genetskim izvorima je dugoročni proces, te je stoga  potrebno osigurati kontinuitet ovih aktivnosti, kao i njihovo financiranje.</w:t>
      </w:r>
    </w:p>
    <w:p w14:paraId="126E9F6F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70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Kako bi za budućnost sačuvala svoja prirodna bogatstva, te ispunila preuzete međunarodne obveze, Republika Hrvatska treba usvojiti i razvijati Nacionalni program u okviru kojeg se provodi sustavna briga o biljnim genetskim izvorima za hranu i poljoprivredu. </w:t>
      </w:r>
    </w:p>
    <w:p w14:paraId="126E9F71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72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>U narednom razdoblju naglasak će se staviti na izradu morfoloških i genetskih opisa primki upisanih u Hrvatsku bazu podataka o biljnim genetskim izvorima, nadogradnju baze i radu na povećanju vidljivosti rada Nacionalnog programa.</w:t>
      </w:r>
    </w:p>
    <w:p w14:paraId="126E9F73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</w:p>
    <w:p w14:paraId="126E9F74" w14:textId="77777777" w:rsidR="00630083" w:rsidRPr="00630083" w:rsidRDefault="00630083" w:rsidP="00630083">
      <w:pPr>
        <w:jc w:val="both"/>
        <w:rPr>
          <w:rFonts w:ascii="Times New Roman" w:hAnsi="Times New Roman" w:cs="Times New Roman"/>
          <w:color w:val="auto"/>
        </w:rPr>
      </w:pPr>
      <w:r w:rsidRPr="00630083">
        <w:rPr>
          <w:rFonts w:ascii="Times New Roman" w:hAnsi="Times New Roman" w:cs="Times New Roman"/>
          <w:color w:val="auto"/>
        </w:rPr>
        <w:t xml:space="preserve">Mjerljivi pokazatelji izvršenja nacionalnog programa očitovati će se u broju novo uključenih primki u CPGRD bazu, broju njihovih morfoloških i genetskih opisa te u broju CPGRD primki koje će se pohraniti u svjetsku banku sjemena u </w:t>
      </w:r>
      <w:proofErr w:type="spellStart"/>
      <w:r w:rsidRPr="00630083">
        <w:rPr>
          <w:rFonts w:ascii="Times New Roman" w:hAnsi="Times New Roman" w:cs="Times New Roman"/>
          <w:color w:val="auto"/>
        </w:rPr>
        <w:t>Svalbardu</w:t>
      </w:r>
      <w:proofErr w:type="spellEnd"/>
      <w:r w:rsidRPr="00630083">
        <w:rPr>
          <w:rFonts w:ascii="Times New Roman" w:hAnsi="Times New Roman" w:cs="Times New Roman"/>
          <w:color w:val="auto"/>
        </w:rPr>
        <w:t>.</w:t>
      </w:r>
    </w:p>
    <w:p w14:paraId="126E9F75" w14:textId="77777777" w:rsidR="00630083" w:rsidRPr="00630083" w:rsidRDefault="00630083" w:rsidP="00630083">
      <w:pPr>
        <w:rPr>
          <w:rFonts w:ascii="Times New Roman" w:hAnsi="Times New Roman" w:cs="Times New Roman"/>
          <w:color w:val="auto"/>
        </w:rPr>
      </w:pPr>
    </w:p>
    <w:p w14:paraId="126E9F76" w14:textId="77777777" w:rsidR="00630083" w:rsidRPr="00630083" w:rsidRDefault="00630083" w:rsidP="00630083">
      <w:pPr>
        <w:rPr>
          <w:rFonts w:ascii="Times New Roman" w:hAnsi="Times New Roman" w:cs="Times New Roman"/>
          <w:color w:val="auto"/>
        </w:rPr>
      </w:pPr>
    </w:p>
    <w:p w14:paraId="126E9F77" w14:textId="77777777" w:rsidR="00630083" w:rsidRPr="00630083" w:rsidRDefault="00630083" w:rsidP="00630083">
      <w:pPr>
        <w:rPr>
          <w:rFonts w:ascii="Times New Roman" w:hAnsi="Times New Roman" w:cs="Times New Roman"/>
          <w:color w:val="auto"/>
        </w:rPr>
      </w:pPr>
    </w:p>
    <w:bookmarkEnd w:id="0"/>
    <w:p w14:paraId="126E9F78" w14:textId="77777777" w:rsidR="00630083" w:rsidRPr="00026E1B" w:rsidRDefault="00630083" w:rsidP="00F63743">
      <w:pPr>
        <w:rPr>
          <w:rFonts w:ascii="Times New Roman" w:hAnsi="Times New Roman" w:cs="Times New Roman"/>
        </w:rPr>
      </w:pPr>
    </w:p>
    <w:sectPr w:rsidR="00630083" w:rsidRPr="00026E1B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5E"/>
    <w:rsid w:val="0013195E"/>
    <w:rsid w:val="001E7D20"/>
    <w:rsid w:val="005B1B87"/>
    <w:rsid w:val="00630083"/>
    <w:rsid w:val="00670A43"/>
    <w:rsid w:val="00BA7476"/>
    <w:rsid w:val="00CD246E"/>
    <w:rsid w:val="00E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9F0D"/>
  <w15:docId w15:val="{C3974778-6F75-4D7F-9F63-418526DC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5E75B717E0241850E92282CF3A69C" ma:contentTypeVersion="0" ma:contentTypeDescription="Create a new document." ma:contentTypeScope="" ma:versionID="4f99fb216bbad3e783a21a1fd84d51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AC62E-E422-4E6F-99A9-F30D2312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508CB-2820-4F74-A319-62F5294C2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974</Words>
  <Characters>6481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Željka Cegur</dc:creator>
  <cp:lastModifiedBy>Larisa Petrić</cp:lastModifiedBy>
  <cp:revision>4</cp:revision>
  <cp:lastPrinted>2014-01-14T17:40:00Z</cp:lastPrinted>
  <dcterms:created xsi:type="dcterms:W3CDTF">2021-07-19T10:17:00Z</dcterms:created>
  <dcterms:modified xsi:type="dcterms:W3CDTF">2021-07-26T08:26:00Z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0x010100A695E75B717E0241850E92282CF3A69C</vt:lpwstr>
  </property>
</Properties>
</file>