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5A7B" w14:textId="77777777" w:rsidR="000D70F2" w:rsidRPr="00EC3DD5" w:rsidRDefault="000D70F2" w:rsidP="000D70F2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3DD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11A6C84" wp14:editId="4DC1E1FD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D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EC3D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EC3D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14:paraId="1B921B1E" w14:textId="77777777" w:rsidR="000D70F2" w:rsidRPr="00EC3DD5" w:rsidRDefault="000D70F2" w:rsidP="000D70F2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3D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VLADA REPUBLIKE HRVATSKE</w:t>
      </w:r>
    </w:p>
    <w:p w14:paraId="4F272018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B071C86" w14:textId="45222ED5" w:rsidR="000D70F2" w:rsidRPr="00EC3DD5" w:rsidRDefault="000D70F2" w:rsidP="000D70F2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3D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Zagreb, 29. srpnja 2021.</w:t>
      </w:r>
    </w:p>
    <w:p w14:paraId="4ADE186C" w14:textId="77777777" w:rsidR="000D70F2" w:rsidRPr="00EC3DD5" w:rsidRDefault="000D70F2" w:rsidP="000D70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3D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455BB59C" w14:textId="77777777" w:rsidR="000D70F2" w:rsidRPr="00EC3DD5" w:rsidRDefault="000D70F2" w:rsidP="000D70F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sectPr w:rsidR="000D70F2" w:rsidRPr="00EC3DD5" w:rsidSect="00E00B4F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D70F2" w:rsidRPr="00EC3DD5" w14:paraId="6DDBE9F2" w14:textId="77777777" w:rsidTr="00C1797D">
        <w:tc>
          <w:tcPr>
            <w:tcW w:w="1951" w:type="dxa"/>
          </w:tcPr>
          <w:p w14:paraId="6A52FB5C" w14:textId="77777777" w:rsidR="000D70F2" w:rsidRPr="00EC3DD5" w:rsidRDefault="000D70F2" w:rsidP="00C179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C3DD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EC3DD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0C81E286" w14:textId="32F7A9B8" w:rsidR="000D70F2" w:rsidRPr="00EC3DD5" w:rsidRDefault="000D70F2" w:rsidP="00C179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Središnji državni ured za demografiju i mlade</w:t>
            </w:r>
          </w:p>
        </w:tc>
      </w:tr>
    </w:tbl>
    <w:p w14:paraId="28AADCC1" w14:textId="77777777" w:rsidR="000D70F2" w:rsidRPr="00EC3DD5" w:rsidRDefault="000D70F2" w:rsidP="000D70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3D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3DE3AB0F" w14:textId="77777777" w:rsidR="000D70F2" w:rsidRPr="00EC3DD5" w:rsidRDefault="000D70F2" w:rsidP="000D70F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sectPr w:rsidR="000D70F2" w:rsidRPr="00EC3D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D70F2" w:rsidRPr="00EC3DD5" w14:paraId="5B5582B6" w14:textId="77777777" w:rsidTr="00C1797D">
        <w:tc>
          <w:tcPr>
            <w:tcW w:w="1951" w:type="dxa"/>
          </w:tcPr>
          <w:p w14:paraId="62263B35" w14:textId="77777777" w:rsidR="000D70F2" w:rsidRPr="00EC3DD5" w:rsidRDefault="000D70F2" w:rsidP="00C179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C3DD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EC3DD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6FBA5B82" w14:textId="0CAAAA52" w:rsidR="000D70F2" w:rsidRPr="00EC3DD5" w:rsidRDefault="000D70F2" w:rsidP="004978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Prijedlog zaključka u vezi podmirivanja troškova prvog izdavanja osobne iskaznice za djecu do navršen</w:t>
            </w:r>
            <w:r w:rsidR="006E50F2" w:rsidRPr="00EC3D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Pr="00EC3D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 godin</w:t>
            </w:r>
            <w:r w:rsidR="006E50F2" w:rsidRPr="00EC3D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EC3D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života, hrvatske državljane s prijavljenim prebivalištem u Republici Hrvatskoj</w:t>
            </w:r>
          </w:p>
        </w:tc>
      </w:tr>
    </w:tbl>
    <w:p w14:paraId="7A845CF3" w14:textId="77777777" w:rsidR="000D70F2" w:rsidRPr="00EC3DD5" w:rsidRDefault="000D70F2" w:rsidP="000D70F2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3D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42EED881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FF49B03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EBAD3D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D61CD41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0C3D7C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C9F9616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14DB43E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D0877E0" w14:textId="77777777" w:rsidR="000D70F2" w:rsidRPr="00EC3DD5" w:rsidRDefault="000D70F2" w:rsidP="000D70F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0D70F2" w:rsidRPr="00EC3D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13E94CC" w14:textId="10AE6D28" w:rsidR="007F5815" w:rsidRPr="00EC3DD5" w:rsidRDefault="00402DEA" w:rsidP="006660E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Prijedlog</w:t>
      </w:r>
    </w:p>
    <w:p w14:paraId="7060C778" w14:textId="64FF3268" w:rsidR="006E15DA" w:rsidRPr="00EC3DD5" w:rsidRDefault="006E15DA" w:rsidP="006660E7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D3DA04A" w14:textId="303B0EED" w:rsidR="006660E7" w:rsidRPr="00EC3DD5" w:rsidRDefault="006660E7" w:rsidP="006660E7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4B85DFB" w14:textId="77777777" w:rsidR="006660E7" w:rsidRPr="00EC3DD5" w:rsidRDefault="006660E7" w:rsidP="006660E7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8DF2A1A" w14:textId="77777777" w:rsidR="007F5815" w:rsidRPr="00EC3DD5" w:rsidRDefault="007F5815" w:rsidP="006660E7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45F1909" w14:textId="7E190648" w:rsidR="007F5815" w:rsidRPr="00EC3DD5" w:rsidRDefault="004978A8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ab/>
        <w:t>Na temelju članka 31. stavka 3. Zakona o Vladi Republike Hrvatske („Narodne novine</w:t>
      </w:r>
      <w:r w:rsidR="0088491A" w:rsidRPr="00EC3DD5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, br. 150/11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, 119/14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, 93/16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i 116/18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), a u skladu s ciljem 2.3. „Demografska revitalizacija i bolji položaj obitelji“ Programa Vlade Republike Hrvatske 2020.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2024., Vlada Republike Hrvatske je na sjednici održanoj ____________ 2021. donijela</w:t>
      </w:r>
    </w:p>
    <w:p w14:paraId="44EE09B1" w14:textId="795CF248" w:rsidR="004978A8" w:rsidRDefault="004978A8" w:rsidP="006660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DC7BB66" w14:textId="77777777" w:rsidR="00716D7D" w:rsidRPr="00EC3DD5" w:rsidRDefault="00716D7D" w:rsidP="006660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AF69C98" w14:textId="77777777" w:rsidR="004978A8" w:rsidRPr="00EC3DD5" w:rsidRDefault="004978A8" w:rsidP="006660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b/>
          <w:bCs/>
          <w:sz w:val="24"/>
          <w:szCs w:val="24"/>
          <w:lang w:val="hr-HR"/>
        </w:rPr>
        <w:t>Z A K L J U Č A K</w:t>
      </w:r>
    </w:p>
    <w:p w14:paraId="3C35DC9B" w14:textId="726D3302" w:rsidR="00716D7D" w:rsidRDefault="00716D7D" w:rsidP="006660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4AD6C6" w14:textId="77777777" w:rsidR="00716D7D" w:rsidRPr="00EC3DD5" w:rsidRDefault="00716D7D" w:rsidP="006660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88B9107" w14:textId="6C5C3ACB" w:rsidR="00740942" w:rsidRPr="00EC3DD5" w:rsidRDefault="00740942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  <w:t>1.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  <w:t>Ovim se Zaključkom u svrhu provedb</w:t>
      </w:r>
      <w:r w:rsidR="0088491A" w:rsidRPr="00EC3DD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mjera demografske politike, a u cilju poduzimanja dodatnih napora radi poboljšanja materijalnog statusa obitelji s djecom, osigurava podmirenje troškova prvog izdavanja osobne iskaznice </w:t>
      </w:r>
      <w:r w:rsidR="00B4713B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u redovnom postupku 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za djecu do navršen</w:t>
      </w:r>
      <w:r w:rsidR="00C76079" w:rsidRPr="00EC3DD5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18 godin</w:t>
      </w:r>
      <w:r w:rsidR="00C76079" w:rsidRPr="00EC3D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života, hrvatske državljane s prijavljenim prebivalištem u Republici Hrvatskoj</w:t>
      </w:r>
      <w:r w:rsidR="00C76079" w:rsidRPr="00EC3D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711F4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FAF7003" w14:textId="3C7EDC2D" w:rsidR="00C76079" w:rsidRPr="00EC3DD5" w:rsidRDefault="00C76079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D17C04" w14:textId="0E7E41CB" w:rsidR="00C76079" w:rsidRPr="00EC3DD5" w:rsidRDefault="00C76079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  <w:t>2.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Podmirenje troškova iz točke 1. ovoga Zaključka odnosi se na zahtjeve za izdavanje osobne iskaznice podnesene od 2. kolovoza 2021.</w:t>
      </w:r>
    </w:p>
    <w:p w14:paraId="671D16C6" w14:textId="77777777" w:rsidR="00740942" w:rsidRPr="00EC3DD5" w:rsidRDefault="00740942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49B940" w14:textId="74ABBD11" w:rsidR="007F5815" w:rsidRPr="00EC3DD5" w:rsidRDefault="004978A8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76079" w:rsidRPr="00EC3DD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Zadužuje se Središnji državni ured za demografiju i mlade da</w:t>
      </w:r>
      <w:r w:rsidR="005A1B4D" w:rsidRPr="00EC3DD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temeljem podataka </w:t>
      </w:r>
      <w:r w:rsidR="001E37CA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o troškovima za prvo izdavanje osobnih iskaznica iz točke 1. ovoga Zaključka, </w:t>
      </w:r>
      <w:r w:rsidR="00B4713B" w:rsidRPr="00EC3DD5">
        <w:rPr>
          <w:rFonts w:ascii="Times New Roman" w:hAnsi="Times New Roman" w:cs="Times New Roman"/>
          <w:sz w:val="24"/>
          <w:szCs w:val="24"/>
          <w:lang w:val="hr-HR"/>
        </w:rPr>
        <w:t>koje će Središnjem državnom uredu dostavljati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Ministarstv</w:t>
      </w:r>
      <w:r w:rsidR="00B4713B" w:rsidRPr="00EC3DD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unutarnjih poslova, </w:t>
      </w:r>
      <w:r w:rsidR="00AD7C90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osigura 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sredstva za podmirivanje </w:t>
      </w:r>
      <w:r w:rsidR="001E37CA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navedenih 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troškova</w:t>
      </w:r>
      <w:r w:rsidR="00BE0EB4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728F" w:rsidRPr="00EC3DD5">
        <w:rPr>
          <w:rFonts w:ascii="Times New Roman" w:hAnsi="Times New Roman" w:cs="Times New Roman"/>
          <w:sz w:val="24"/>
          <w:szCs w:val="24"/>
          <w:lang w:val="hr-HR"/>
        </w:rPr>
        <w:t>u cijelosti</w:t>
      </w:r>
      <w:r w:rsidR="00BE0EB4" w:rsidRPr="00EC3DD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758F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i to:</w:t>
      </w:r>
    </w:p>
    <w:p w14:paraId="68761800" w14:textId="1583ACAB" w:rsidR="004758F5" w:rsidRPr="00EC3DD5" w:rsidRDefault="004758F5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83DF7B" w14:textId="50E0E4CB" w:rsidR="004758F5" w:rsidRPr="00EC3DD5" w:rsidRDefault="004758F5" w:rsidP="006660E7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EC3DD5">
        <w:rPr>
          <w:rFonts w:ascii="Times New Roman" w:hAnsi="Times New Roman"/>
          <w:sz w:val="24"/>
          <w:szCs w:val="24"/>
        </w:rPr>
        <w:t>za 2021.</w:t>
      </w:r>
      <w:r w:rsidR="00600EFD" w:rsidRPr="00EC3DD5">
        <w:rPr>
          <w:rFonts w:ascii="Times New Roman" w:hAnsi="Times New Roman"/>
          <w:sz w:val="24"/>
          <w:szCs w:val="24"/>
        </w:rPr>
        <w:t xml:space="preserve"> godinu</w:t>
      </w:r>
      <w:r w:rsidRPr="00EC3DD5">
        <w:rPr>
          <w:rFonts w:ascii="Times New Roman" w:hAnsi="Times New Roman"/>
          <w:sz w:val="24"/>
          <w:szCs w:val="24"/>
        </w:rPr>
        <w:t xml:space="preserve"> u iznosu od 1.500.000,00 kuna</w:t>
      </w:r>
      <w:r w:rsidR="00E42858" w:rsidRPr="00EC3DD5">
        <w:rPr>
          <w:rFonts w:ascii="Times New Roman" w:hAnsi="Times New Roman"/>
          <w:sz w:val="24"/>
          <w:szCs w:val="24"/>
        </w:rPr>
        <w:t>,</w:t>
      </w:r>
      <w:r w:rsidR="00AD7C90" w:rsidRPr="00EC3DD5">
        <w:rPr>
          <w:rFonts w:ascii="Times New Roman" w:hAnsi="Times New Roman"/>
          <w:sz w:val="24"/>
          <w:szCs w:val="24"/>
        </w:rPr>
        <w:t xml:space="preserve"> preraspodjelom sredstava unutar financijskog plana </w:t>
      </w:r>
      <w:r w:rsidR="00E42858" w:rsidRPr="00EC3DD5">
        <w:rPr>
          <w:rFonts w:ascii="Times New Roman" w:hAnsi="Times New Roman"/>
          <w:sz w:val="24"/>
          <w:szCs w:val="24"/>
        </w:rPr>
        <w:t>R</w:t>
      </w:r>
      <w:r w:rsidR="00AD7C90" w:rsidRPr="00EC3DD5">
        <w:rPr>
          <w:rFonts w:ascii="Times New Roman" w:hAnsi="Times New Roman"/>
          <w:sz w:val="24"/>
          <w:szCs w:val="24"/>
        </w:rPr>
        <w:t>azdjela 037 Središnji državni ured za demografiju i mlade</w:t>
      </w:r>
    </w:p>
    <w:p w14:paraId="30120614" w14:textId="5EB62D84" w:rsidR="004758F5" w:rsidRPr="00EC3DD5" w:rsidRDefault="004758F5" w:rsidP="006660E7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EC3DD5">
        <w:rPr>
          <w:rFonts w:ascii="Times New Roman" w:hAnsi="Times New Roman"/>
          <w:sz w:val="24"/>
          <w:szCs w:val="24"/>
        </w:rPr>
        <w:t xml:space="preserve">za 2022. do 2024. godinu u iznosu od </w:t>
      </w:r>
      <w:r w:rsidR="00511811" w:rsidRPr="00EC3DD5">
        <w:rPr>
          <w:rFonts w:ascii="Times New Roman" w:hAnsi="Times New Roman"/>
          <w:sz w:val="24"/>
          <w:szCs w:val="24"/>
        </w:rPr>
        <w:t>4</w:t>
      </w:r>
      <w:r w:rsidRPr="00EC3DD5">
        <w:rPr>
          <w:rFonts w:ascii="Times New Roman" w:hAnsi="Times New Roman"/>
          <w:sz w:val="24"/>
          <w:szCs w:val="24"/>
        </w:rPr>
        <w:t>.000,000,00 kuna za svaku godin</w:t>
      </w:r>
      <w:r w:rsidR="002933C3" w:rsidRPr="00EC3DD5">
        <w:rPr>
          <w:rFonts w:ascii="Times New Roman" w:hAnsi="Times New Roman"/>
          <w:sz w:val="24"/>
          <w:szCs w:val="24"/>
        </w:rPr>
        <w:t>u</w:t>
      </w:r>
      <w:r w:rsidR="00AD7C90" w:rsidRPr="00EC3DD5">
        <w:rPr>
          <w:rFonts w:ascii="Times New Roman" w:hAnsi="Times New Roman"/>
          <w:sz w:val="24"/>
          <w:szCs w:val="24"/>
        </w:rPr>
        <w:t xml:space="preserve">, u okviru limita ukupnih rashoda </w:t>
      </w:r>
      <w:r w:rsidR="00600EFD" w:rsidRPr="00EC3DD5">
        <w:rPr>
          <w:rFonts w:ascii="Times New Roman" w:hAnsi="Times New Roman"/>
          <w:sz w:val="24"/>
          <w:szCs w:val="24"/>
        </w:rPr>
        <w:t xml:space="preserve">Razdjela </w:t>
      </w:r>
      <w:r w:rsidR="00AD7C90" w:rsidRPr="00EC3DD5">
        <w:rPr>
          <w:rFonts w:ascii="Times New Roman" w:hAnsi="Times New Roman"/>
          <w:sz w:val="24"/>
          <w:szCs w:val="24"/>
        </w:rPr>
        <w:t>037 Središnj</w:t>
      </w:r>
      <w:r w:rsidR="00600EFD" w:rsidRPr="00EC3DD5">
        <w:rPr>
          <w:rFonts w:ascii="Times New Roman" w:hAnsi="Times New Roman"/>
          <w:sz w:val="24"/>
          <w:szCs w:val="24"/>
        </w:rPr>
        <w:t>i</w:t>
      </w:r>
      <w:r w:rsidR="00AD7C90" w:rsidRPr="00EC3DD5">
        <w:rPr>
          <w:rFonts w:ascii="Times New Roman" w:hAnsi="Times New Roman"/>
          <w:sz w:val="24"/>
          <w:szCs w:val="24"/>
        </w:rPr>
        <w:t xml:space="preserve"> državn</w:t>
      </w:r>
      <w:r w:rsidR="00600EFD" w:rsidRPr="00EC3DD5">
        <w:rPr>
          <w:rFonts w:ascii="Times New Roman" w:hAnsi="Times New Roman"/>
          <w:sz w:val="24"/>
          <w:szCs w:val="24"/>
        </w:rPr>
        <w:t>i</w:t>
      </w:r>
      <w:r w:rsidR="00AD7C90" w:rsidRPr="00EC3DD5">
        <w:rPr>
          <w:rFonts w:ascii="Times New Roman" w:hAnsi="Times New Roman"/>
          <w:sz w:val="24"/>
          <w:szCs w:val="24"/>
        </w:rPr>
        <w:t xml:space="preserve"> ured za demografiju i mlade</w:t>
      </w:r>
      <w:r w:rsidR="00600EFD" w:rsidRPr="00EC3DD5">
        <w:rPr>
          <w:rFonts w:ascii="Times New Roman" w:hAnsi="Times New Roman"/>
          <w:sz w:val="24"/>
          <w:szCs w:val="24"/>
        </w:rPr>
        <w:t>,</w:t>
      </w:r>
      <w:r w:rsidR="00AD7C90" w:rsidRPr="00EC3DD5">
        <w:rPr>
          <w:rFonts w:ascii="Times New Roman" w:hAnsi="Times New Roman"/>
          <w:sz w:val="24"/>
          <w:szCs w:val="24"/>
        </w:rPr>
        <w:t xml:space="preserve"> koje će Vlada Republike Hrvatske utvrditi Smjernicama ekonomske i fiskalne politike za razdoblje 2022.</w:t>
      </w:r>
      <w:r w:rsidR="00600EFD" w:rsidRPr="00EC3DD5">
        <w:rPr>
          <w:rFonts w:ascii="Times New Roman" w:hAnsi="Times New Roman"/>
          <w:sz w:val="24"/>
          <w:szCs w:val="24"/>
        </w:rPr>
        <w:t xml:space="preserve"> </w:t>
      </w:r>
      <w:r w:rsidR="00AD7C90" w:rsidRPr="00EC3DD5">
        <w:rPr>
          <w:rFonts w:ascii="Times New Roman" w:hAnsi="Times New Roman"/>
          <w:sz w:val="24"/>
          <w:szCs w:val="24"/>
        </w:rPr>
        <w:t>-</w:t>
      </w:r>
      <w:r w:rsidR="00600EFD" w:rsidRPr="00EC3DD5">
        <w:rPr>
          <w:rFonts w:ascii="Times New Roman" w:hAnsi="Times New Roman"/>
          <w:sz w:val="24"/>
          <w:szCs w:val="24"/>
        </w:rPr>
        <w:t xml:space="preserve"> </w:t>
      </w:r>
      <w:r w:rsidR="00AD7C90" w:rsidRPr="00EC3DD5">
        <w:rPr>
          <w:rFonts w:ascii="Times New Roman" w:hAnsi="Times New Roman"/>
          <w:sz w:val="24"/>
          <w:szCs w:val="24"/>
        </w:rPr>
        <w:t>2024.</w:t>
      </w:r>
    </w:p>
    <w:p w14:paraId="76548006" w14:textId="77777777" w:rsidR="007F5815" w:rsidRPr="00EC3DD5" w:rsidRDefault="007F5815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1E1167" w14:textId="69E911B0" w:rsidR="004978A8" w:rsidRPr="00EC3DD5" w:rsidRDefault="004978A8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76079" w:rsidRPr="00EC3DD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Međusobne odnose te prava i obveze u vezi s provedbom ovog</w:t>
      </w:r>
      <w:r w:rsidR="001E37CA" w:rsidRPr="00EC3D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Zaključka</w:t>
      </w:r>
      <w:r w:rsidR="001F504D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Ministarstvo unutarnjih poslova i Središnji državni ured za demografiju i mlade uredit će sporazumom.</w:t>
      </w:r>
    </w:p>
    <w:p w14:paraId="5BD52097" w14:textId="72513A9E" w:rsidR="006660E7" w:rsidRPr="00EC3DD5" w:rsidRDefault="006660E7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42AAFF" w14:textId="77777777" w:rsidR="00422D1E" w:rsidRPr="00EC3DD5" w:rsidRDefault="00422D1E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0D3F88" w14:textId="77777777" w:rsidR="007F5815" w:rsidRPr="00EC3DD5" w:rsidRDefault="007F5815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444AF5EF" w14:textId="77777777" w:rsidR="007F5815" w:rsidRPr="00EC3DD5" w:rsidRDefault="007F5815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>UBROJ:</w:t>
      </w:r>
    </w:p>
    <w:p w14:paraId="64144074" w14:textId="77777777" w:rsidR="00716D7D" w:rsidRDefault="00716D7D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F95A04" w14:textId="6C1E5E4A" w:rsidR="006660E7" w:rsidRPr="00EC3DD5" w:rsidRDefault="007F5815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>Zagreb,</w:t>
      </w:r>
    </w:p>
    <w:p w14:paraId="4AF3EEDB" w14:textId="0DFCFEC4" w:rsidR="00422D1E" w:rsidRDefault="00422D1E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C66890" w14:textId="77777777" w:rsidR="00123526" w:rsidRPr="00EC3DD5" w:rsidRDefault="00123526" w:rsidP="006660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7C2EBCC2" w14:textId="54A6A9CF" w:rsidR="007F5815" w:rsidRPr="00EC3DD5" w:rsidRDefault="004978A8" w:rsidP="006660E7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374595F5" w14:textId="77777777" w:rsidR="004978A8" w:rsidRPr="00EC3DD5" w:rsidRDefault="004978A8" w:rsidP="006660E7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8AC4A4" w14:textId="77777777" w:rsidR="004978A8" w:rsidRPr="00EC3DD5" w:rsidRDefault="004978A8" w:rsidP="006660E7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682D3A" w14:textId="724B21D4" w:rsidR="000D70F2" w:rsidRPr="00EC3DD5" w:rsidRDefault="004978A8" w:rsidP="006660E7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F5815" w:rsidRPr="00EC3DD5">
        <w:rPr>
          <w:rFonts w:ascii="Times New Roman" w:hAnsi="Times New Roman" w:cs="Times New Roman"/>
          <w:sz w:val="24"/>
          <w:szCs w:val="24"/>
          <w:lang w:val="hr-HR"/>
        </w:rPr>
        <w:t>mr. sc. Andrej Plenković</w:t>
      </w:r>
      <w:r w:rsidR="000D70F2" w:rsidRPr="00EC3DD5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3406844C" w14:textId="77777777" w:rsidR="00153E39" w:rsidRPr="00EC3DD5" w:rsidRDefault="00153E39" w:rsidP="001F504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2F3BCF4" w14:textId="79685EB7" w:rsidR="007F5815" w:rsidRPr="00EC3DD5" w:rsidRDefault="001F504D" w:rsidP="001F504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2BA49776" w14:textId="77777777" w:rsidR="007F5815" w:rsidRPr="00EC3DD5" w:rsidRDefault="007F5815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5353E5" w14:textId="6E61381E" w:rsidR="007F5815" w:rsidRPr="00EC3DD5" w:rsidRDefault="007F5815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B2CDE3" w14:textId="77777777" w:rsidR="001F504D" w:rsidRPr="00EC3DD5" w:rsidRDefault="001F504D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C663B6" w14:textId="13BA2B93" w:rsidR="007F5815" w:rsidRPr="00EC3DD5" w:rsidRDefault="007F5815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  <w:t xml:space="preserve">U svrhu provedba mjera demografske politike iz </w:t>
      </w:r>
      <w:r w:rsidR="001B1CA0" w:rsidRPr="00EC3DD5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rograma Vlade Republike Hrvatske za mandat 2020.</w:t>
      </w:r>
      <w:r w:rsidR="0026210E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26210E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2024., a u cilju poduzimanja dodatnih napora radi poboljšanja materijalnog statusa obitelji s djecom, Ministarstvo unutarnjih poslova zadužuje se na dostavu podataka o </w:t>
      </w:r>
      <w:r w:rsidR="000A728F" w:rsidRPr="00EC3DD5">
        <w:rPr>
          <w:rFonts w:ascii="Times New Roman" w:hAnsi="Times New Roman" w:cs="Times New Roman"/>
          <w:sz w:val="24"/>
          <w:szCs w:val="24"/>
          <w:lang w:val="hr-HR"/>
        </w:rPr>
        <w:t>troško</w:t>
      </w:r>
      <w:r w:rsidR="00153E39" w:rsidRPr="00EC3DD5">
        <w:rPr>
          <w:rFonts w:ascii="Times New Roman" w:hAnsi="Times New Roman" w:cs="Times New Roman"/>
          <w:sz w:val="24"/>
          <w:szCs w:val="24"/>
          <w:lang w:val="hr-HR"/>
        </w:rPr>
        <w:t>vima</w:t>
      </w:r>
      <w:r w:rsidR="000A728F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za izdane osobne iskaznice 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u redovnom postupku za</w:t>
      </w:r>
      <w:r w:rsidR="004C46C7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djecu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46C7" w:rsidRPr="00EC3DD5">
        <w:rPr>
          <w:rFonts w:ascii="Times New Roman" w:hAnsi="Times New Roman" w:cs="Times New Roman"/>
          <w:sz w:val="24"/>
          <w:szCs w:val="24"/>
          <w:lang w:val="hr-HR"/>
        </w:rPr>
        <w:t>do navršenih 18 godina života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, hrvatske državljane s prijavljenim prebivalištem u Republici Hrvatskoj, temeljem kojih podataka se Središnji državni ured za demografiju i mlade obvezuje </w:t>
      </w:r>
      <w:r w:rsidR="003268BC" w:rsidRPr="00EC3DD5">
        <w:rPr>
          <w:rFonts w:ascii="Times New Roman" w:hAnsi="Times New Roman" w:cs="Times New Roman"/>
          <w:sz w:val="24"/>
          <w:szCs w:val="24"/>
          <w:lang w:val="hr-HR"/>
        </w:rPr>
        <w:t>osigurati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sredstva za podmirivanje troškova izdavanja prve osobne iskaznice u redovnom postupku</w:t>
      </w:r>
      <w:r w:rsidR="004C46C7" w:rsidRPr="00EC3DD5">
        <w:rPr>
          <w:rFonts w:ascii="Times New Roman" w:hAnsi="Times New Roman" w:cs="Times New Roman"/>
          <w:sz w:val="24"/>
          <w:szCs w:val="24"/>
          <w:lang w:val="hr-HR"/>
        </w:rPr>
        <w:t>, u cijelosti</w:t>
      </w:r>
      <w:r w:rsidR="003268BC" w:rsidRPr="00EC3DD5">
        <w:rPr>
          <w:rFonts w:ascii="Times New Roman" w:hAnsi="Times New Roman" w:cs="Times New Roman"/>
          <w:sz w:val="24"/>
          <w:szCs w:val="24"/>
          <w:lang w:val="hr-HR"/>
        </w:rPr>
        <w:t>, za zahtjeve za izdavanje osobne iskaznice podnesene od 2. kolovoza 2021.</w:t>
      </w:r>
    </w:p>
    <w:p w14:paraId="34EC300F" w14:textId="77777777" w:rsidR="007F5815" w:rsidRPr="00EC3DD5" w:rsidRDefault="007F5815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FC7B80" w14:textId="1BE7A3EB" w:rsidR="007F5815" w:rsidRPr="00EC3DD5" w:rsidRDefault="007F5815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  <w:t>Međusobne odnose te prava i obveze u vezi s provedbom ovog</w:t>
      </w:r>
      <w:r w:rsidR="00153E39" w:rsidRPr="00EC3D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Zaključka Ministarstvo unutarnjih poslova i Središnji državni ured za demografiju i mlade urediti će sporazumom.</w:t>
      </w:r>
    </w:p>
    <w:p w14:paraId="681AC559" w14:textId="77777777" w:rsidR="007F5815" w:rsidRPr="00EC3DD5" w:rsidRDefault="007F5815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04D91A" w14:textId="53778A81" w:rsidR="00267D91" w:rsidRPr="00EC3DD5" w:rsidRDefault="007F5815" w:rsidP="00267D9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Sredstva za troškove izdavanja prve osobne iskaznice u redovnom postupku za djecu do navršenih 18 godina života, hrvatske državljane s prijavljenim prebivalištem u Republici Hrvatskoj u procijenjenom iznosu od 1.500.000,00 kuna osigurat će se preraspodjelom sredstava unutar financijskog plana </w:t>
      </w:r>
      <w:r w:rsidR="0026210E" w:rsidRPr="00EC3DD5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>azdjela 037 Središnji državni ured za demo</w:t>
      </w:r>
      <w:r w:rsidR="00EC3DD5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>rafiju i mlade (aktivnost A778018 Provedba mjera demografske politike). Sredstva za ovu namjenu na godišnjoj razini od 4.000.000,00 kuna za razdoblje 2022.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2024. godine osigurat će se u okviru limita ukupnih rashoda 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Razdjela 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>037 Središnj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državn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ured za demografiju i mlade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koje će Vlada Republike Hrvatske utvrditi Smjernicama ekonomske i fiskalne politike za razdoblje 2022.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EC3DD5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7D91" w:rsidRPr="00EC3DD5">
        <w:rPr>
          <w:rFonts w:ascii="Times New Roman" w:hAnsi="Times New Roman" w:cs="Times New Roman"/>
          <w:sz w:val="24"/>
          <w:szCs w:val="24"/>
          <w:lang w:val="hr-HR"/>
        </w:rPr>
        <w:t>2024.</w:t>
      </w:r>
    </w:p>
    <w:p w14:paraId="0B5F4D0D" w14:textId="69098958" w:rsidR="00FE2F3F" w:rsidRPr="00EC3DD5" w:rsidRDefault="00FE2F3F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01F5D6" w14:textId="123263FE" w:rsidR="00FE2F3F" w:rsidRPr="00EC3DD5" w:rsidRDefault="00FE2F3F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DD5">
        <w:rPr>
          <w:rFonts w:ascii="Times New Roman" w:hAnsi="Times New Roman" w:cs="Times New Roman"/>
          <w:sz w:val="24"/>
          <w:szCs w:val="24"/>
          <w:lang w:val="hr-HR"/>
        </w:rPr>
        <w:tab/>
        <w:t xml:space="preserve">Slijedom navedenog, predlaže se Vladi Republike Hrvatske </w:t>
      </w:r>
      <w:r w:rsidR="006F4ED2"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donošenje 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="001F504D" w:rsidRPr="00EC3D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C3DD5">
        <w:rPr>
          <w:rFonts w:ascii="Times New Roman" w:hAnsi="Times New Roman" w:cs="Times New Roman"/>
          <w:sz w:val="24"/>
          <w:szCs w:val="24"/>
          <w:lang w:val="hr-HR"/>
        </w:rPr>
        <w:t xml:space="preserve"> Zaključka.</w:t>
      </w:r>
    </w:p>
    <w:p w14:paraId="57625E37" w14:textId="19039B35" w:rsidR="007F5815" w:rsidRPr="00EC3DD5" w:rsidRDefault="007F5815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660351" w14:textId="769A03B4" w:rsidR="001F504D" w:rsidRPr="00EC3DD5" w:rsidRDefault="001F504D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8D02F6" w14:textId="77777777" w:rsidR="001F504D" w:rsidRPr="00EC3DD5" w:rsidRDefault="001F504D" w:rsidP="000C23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F504D" w:rsidRPr="00EC3D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CB6E" w14:textId="77777777" w:rsidR="00550720" w:rsidRDefault="00550720" w:rsidP="00EA3DF2">
      <w:r>
        <w:separator/>
      </w:r>
    </w:p>
  </w:endnote>
  <w:endnote w:type="continuationSeparator" w:id="0">
    <w:p w14:paraId="6EB4220F" w14:textId="77777777" w:rsidR="00550720" w:rsidRDefault="00550720" w:rsidP="00E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77F2E" w14:textId="534F3F25" w:rsidR="000D70F2" w:rsidRPr="004978A8" w:rsidRDefault="000D70F2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978A8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FFCB" w14:textId="036FEA9D" w:rsidR="000D70F2" w:rsidRPr="000D70F2" w:rsidRDefault="000D70F2" w:rsidP="000D7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30C0" w14:textId="77777777" w:rsidR="00550720" w:rsidRDefault="00550720" w:rsidP="00EA3DF2">
      <w:r>
        <w:separator/>
      </w:r>
    </w:p>
  </w:footnote>
  <w:footnote w:type="continuationSeparator" w:id="0">
    <w:p w14:paraId="59B30694" w14:textId="77777777" w:rsidR="00550720" w:rsidRDefault="00550720" w:rsidP="00EA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2D0"/>
    <w:multiLevelType w:val="hybridMultilevel"/>
    <w:tmpl w:val="BA2CD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4A1F"/>
    <w:multiLevelType w:val="hybridMultilevel"/>
    <w:tmpl w:val="926E0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314C"/>
    <w:multiLevelType w:val="hybridMultilevel"/>
    <w:tmpl w:val="9D1602E0"/>
    <w:lvl w:ilvl="0" w:tplc="886891B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AA711F"/>
    <w:multiLevelType w:val="hybridMultilevel"/>
    <w:tmpl w:val="33DE4C40"/>
    <w:lvl w:ilvl="0" w:tplc="46A6E0D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6"/>
    <w:rsid w:val="00014C29"/>
    <w:rsid w:val="00021266"/>
    <w:rsid w:val="00030C58"/>
    <w:rsid w:val="00032B33"/>
    <w:rsid w:val="00034751"/>
    <w:rsid w:val="0004013F"/>
    <w:rsid w:val="00040CD8"/>
    <w:rsid w:val="0004532F"/>
    <w:rsid w:val="00047F0F"/>
    <w:rsid w:val="00052A43"/>
    <w:rsid w:val="00052F65"/>
    <w:rsid w:val="0005464D"/>
    <w:rsid w:val="000572C3"/>
    <w:rsid w:val="00065BF0"/>
    <w:rsid w:val="00067C17"/>
    <w:rsid w:val="000845EC"/>
    <w:rsid w:val="00086A3A"/>
    <w:rsid w:val="000932A6"/>
    <w:rsid w:val="00093FEB"/>
    <w:rsid w:val="00094F4E"/>
    <w:rsid w:val="00097E69"/>
    <w:rsid w:val="000A728F"/>
    <w:rsid w:val="000C2335"/>
    <w:rsid w:val="000C2AA6"/>
    <w:rsid w:val="000D70F2"/>
    <w:rsid w:val="000E3B14"/>
    <w:rsid w:val="000F40C2"/>
    <w:rsid w:val="00120C7B"/>
    <w:rsid w:val="00120E42"/>
    <w:rsid w:val="00123526"/>
    <w:rsid w:val="0012566C"/>
    <w:rsid w:val="001323D9"/>
    <w:rsid w:val="00145B94"/>
    <w:rsid w:val="00151881"/>
    <w:rsid w:val="00152955"/>
    <w:rsid w:val="00153E39"/>
    <w:rsid w:val="00165541"/>
    <w:rsid w:val="00173383"/>
    <w:rsid w:val="001778F1"/>
    <w:rsid w:val="00180433"/>
    <w:rsid w:val="001834FE"/>
    <w:rsid w:val="001A5144"/>
    <w:rsid w:val="001B1CA0"/>
    <w:rsid w:val="001B5AA0"/>
    <w:rsid w:val="001C1AC3"/>
    <w:rsid w:val="001C2EF1"/>
    <w:rsid w:val="001D7153"/>
    <w:rsid w:val="001E37CA"/>
    <w:rsid w:val="001F4316"/>
    <w:rsid w:val="001F504D"/>
    <w:rsid w:val="001F7906"/>
    <w:rsid w:val="00207E1F"/>
    <w:rsid w:val="002100A1"/>
    <w:rsid w:val="00213444"/>
    <w:rsid w:val="00213F6E"/>
    <w:rsid w:val="00213FCA"/>
    <w:rsid w:val="00214069"/>
    <w:rsid w:val="00226DF2"/>
    <w:rsid w:val="00247D69"/>
    <w:rsid w:val="00252EC5"/>
    <w:rsid w:val="0025360C"/>
    <w:rsid w:val="00260035"/>
    <w:rsid w:val="0026210E"/>
    <w:rsid w:val="00263AED"/>
    <w:rsid w:val="00264E5F"/>
    <w:rsid w:val="00267D91"/>
    <w:rsid w:val="00270380"/>
    <w:rsid w:val="002809C1"/>
    <w:rsid w:val="00281B28"/>
    <w:rsid w:val="00290C16"/>
    <w:rsid w:val="002933C3"/>
    <w:rsid w:val="0029619A"/>
    <w:rsid w:val="002B31ED"/>
    <w:rsid w:val="002B3569"/>
    <w:rsid w:val="002B58CB"/>
    <w:rsid w:val="002B5B9F"/>
    <w:rsid w:val="002B7089"/>
    <w:rsid w:val="002C3695"/>
    <w:rsid w:val="002C69D1"/>
    <w:rsid w:val="002D166E"/>
    <w:rsid w:val="002D1BDC"/>
    <w:rsid w:val="002F3573"/>
    <w:rsid w:val="002F57C8"/>
    <w:rsid w:val="002F7D3C"/>
    <w:rsid w:val="003076F8"/>
    <w:rsid w:val="00307BB2"/>
    <w:rsid w:val="00324206"/>
    <w:rsid w:val="003268BC"/>
    <w:rsid w:val="00326C9F"/>
    <w:rsid w:val="00327DA3"/>
    <w:rsid w:val="003311DF"/>
    <w:rsid w:val="00333761"/>
    <w:rsid w:val="00343C89"/>
    <w:rsid w:val="003608CF"/>
    <w:rsid w:val="00362B52"/>
    <w:rsid w:val="00374DAC"/>
    <w:rsid w:val="00376425"/>
    <w:rsid w:val="00381E08"/>
    <w:rsid w:val="003862D4"/>
    <w:rsid w:val="0039074E"/>
    <w:rsid w:val="0039167D"/>
    <w:rsid w:val="003A1811"/>
    <w:rsid w:val="003A4A67"/>
    <w:rsid w:val="003A6E5F"/>
    <w:rsid w:val="003B4198"/>
    <w:rsid w:val="003C02D3"/>
    <w:rsid w:val="003E12C8"/>
    <w:rsid w:val="00402DEA"/>
    <w:rsid w:val="0040500A"/>
    <w:rsid w:val="004129AD"/>
    <w:rsid w:val="0041337B"/>
    <w:rsid w:val="00414307"/>
    <w:rsid w:val="0042051F"/>
    <w:rsid w:val="00422D1E"/>
    <w:rsid w:val="00424D68"/>
    <w:rsid w:val="00425BC9"/>
    <w:rsid w:val="00436832"/>
    <w:rsid w:val="0044615F"/>
    <w:rsid w:val="00452BFA"/>
    <w:rsid w:val="00452F1F"/>
    <w:rsid w:val="00453F4E"/>
    <w:rsid w:val="004758F5"/>
    <w:rsid w:val="004919D8"/>
    <w:rsid w:val="004978A8"/>
    <w:rsid w:val="004A08C0"/>
    <w:rsid w:val="004A0D1D"/>
    <w:rsid w:val="004A35F6"/>
    <w:rsid w:val="004B57ED"/>
    <w:rsid w:val="004C4172"/>
    <w:rsid w:val="004C46C7"/>
    <w:rsid w:val="004D32EB"/>
    <w:rsid w:val="004D367B"/>
    <w:rsid w:val="004E23A4"/>
    <w:rsid w:val="004E2E1C"/>
    <w:rsid w:val="004E55ED"/>
    <w:rsid w:val="004F2784"/>
    <w:rsid w:val="004F5889"/>
    <w:rsid w:val="004F7198"/>
    <w:rsid w:val="00507A65"/>
    <w:rsid w:val="00511811"/>
    <w:rsid w:val="00515C5B"/>
    <w:rsid w:val="00522591"/>
    <w:rsid w:val="00527B48"/>
    <w:rsid w:val="005445B0"/>
    <w:rsid w:val="0054547E"/>
    <w:rsid w:val="005503FB"/>
    <w:rsid w:val="00550720"/>
    <w:rsid w:val="005628FA"/>
    <w:rsid w:val="00564E4A"/>
    <w:rsid w:val="005663BC"/>
    <w:rsid w:val="0057471E"/>
    <w:rsid w:val="005771EE"/>
    <w:rsid w:val="00586F73"/>
    <w:rsid w:val="00593F4D"/>
    <w:rsid w:val="00597E76"/>
    <w:rsid w:val="005A1B4D"/>
    <w:rsid w:val="005C0E2E"/>
    <w:rsid w:val="005C0F7F"/>
    <w:rsid w:val="005D4092"/>
    <w:rsid w:val="005D4C7B"/>
    <w:rsid w:val="005E7896"/>
    <w:rsid w:val="005F24BB"/>
    <w:rsid w:val="005F450B"/>
    <w:rsid w:val="005F65FA"/>
    <w:rsid w:val="00600EFD"/>
    <w:rsid w:val="0061185E"/>
    <w:rsid w:val="006166AE"/>
    <w:rsid w:val="00626481"/>
    <w:rsid w:val="00630842"/>
    <w:rsid w:val="0063171E"/>
    <w:rsid w:val="006353A3"/>
    <w:rsid w:val="006402F3"/>
    <w:rsid w:val="006552AC"/>
    <w:rsid w:val="00661CB0"/>
    <w:rsid w:val="006660E7"/>
    <w:rsid w:val="00671D50"/>
    <w:rsid w:val="006A1CD2"/>
    <w:rsid w:val="006C1E84"/>
    <w:rsid w:val="006C35E4"/>
    <w:rsid w:val="006C51A6"/>
    <w:rsid w:val="006D0A76"/>
    <w:rsid w:val="006E15DA"/>
    <w:rsid w:val="006E50F2"/>
    <w:rsid w:val="006E6835"/>
    <w:rsid w:val="006F2D18"/>
    <w:rsid w:val="006F4ED2"/>
    <w:rsid w:val="006F68D1"/>
    <w:rsid w:val="007027B5"/>
    <w:rsid w:val="00702DAC"/>
    <w:rsid w:val="00703CAC"/>
    <w:rsid w:val="00710C5E"/>
    <w:rsid w:val="00716D7D"/>
    <w:rsid w:val="00735C0D"/>
    <w:rsid w:val="00740942"/>
    <w:rsid w:val="00744BA2"/>
    <w:rsid w:val="007539B2"/>
    <w:rsid w:val="007573C1"/>
    <w:rsid w:val="00763CA6"/>
    <w:rsid w:val="0079454F"/>
    <w:rsid w:val="00797683"/>
    <w:rsid w:val="00797F99"/>
    <w:rsid w:val="007A0411"/>
    <w:rsid w:val="007A695C"/>
    <w:rsid w:val="007C3309"/>
    <w:rsid w:val="007C6BF0"/>
    <w:rsid w:val="007C7C2E"/>
    <w:rsid w:val="007C7FA6"/>
    <w:rsid w:val="007D3258"/>
    <w:rsid w:val="007F1489"/>
    <w:rsid w:val="007F5815"/>
    <w:rsid w:val="007F5DD0"/>
    <w:rsid w:val="00801CD1"/>
    <w:rsid w:val="008047FD"/>
    <w:rsid w:val="0080754B"/>
    <w:rsid w:val="008102CB"/>
    <w:rsid w:val="008139AF"/>
    <w:rsid w:val="00822CC8"/>
    <w:rsid w:val="00826F4D"/>
    <w:rsid w:val="00827F99"/>
    <w:rsid w:val="00831689"/>
    <w:rsid w:val="008320E0"/>
    <w:rsid w:val="00833220"/>
    <w:rsid w:val="00855A11"/>
    <w:rsid w:val="0087172D"/>
    <w:rsid w:val="0087720F"/>
    <w:rsid w:val="008822F1"/>
    <w:rsid w:val="0088491A"/>
    <w:rsid w:val="00885970"/>
    <w:rsid w:val="00892D82"/>
    <w:rsid w:val="0089564E"/>
    <w:rsid w:val="008A2120"/>
    <w:rsid w:val="008B13D3"/>
    <w:rsid w:val="008B25BC"/>
    <w:rsid w:val="008B2C45"/>
    <w:rsid w:val="008C1D24"/>
    <w:rsid w:val="008C21AB"/>
    <w:rsid w:val="008C4EC2"/>
    <w:rsid w:val="008E04E0"/>
    <w:rsid w:val="00900603"/>
    <w:rsid w:val="00907AAD"/>
    <w:rsid w:val="0091251C"/>
    <w:rsid w:val="0091681B"/>
    <w:rsid w:val="00916E80"/>
    <w:rsid w:val="00931968"/>
    <w:rsid w:val="0094047D"/>
    <w:rsid w:val="009417C7"/>
    <w:rsid w:val="00945AC1"/>
    <w:rsid w:val="00947AED"/>
    <w:rsid w:val="00952800"/>
    <w:rsid w:val="009551F7"/>
    <w:rsid w:val="009602FA"/>
    <w:rsid w:val="00962CBF"/>
    <w:rsid w:val="009655A2"/>
    <w:rsid w:val="0097299F"/>
    <w:rsid w:val="00974D8A"/>
    <w:rsid w:val="009753C7"/>
    <w:rsid w:val="0098398E"/>
    <w:rsid w:val="00984587"/>
    <w:rsid w:val="0099365D"/>
    <w:rsid w:val="00994DF1"/>
    <w:rsid w:val="00995E33"/>
    <w:rsid w:val="00996E3A"/>
    <w:rsid w:val="009A179A"/>
    <w:rsid w:val="009A6698"/>
    <w:rsid w:val="009B5912"/>
    <w:rsid w:val="009C22E6"/>
    <w:rsid w:val="009C4C58"/>
    <w:rsid w:val="009D10D8"/>
    <w:rsid w:val="009D6A77"/>
    <w:rsid w:val="009E4604"/>
    <w:rsid w:val="009E6AFE"/>
    <w:rsid w:val="009F788B"/>
    <w:rsid w:val="00A0533E"/>
    <w:rsid w:val="00A143B0"/>
    <w:rsid w:val="00A251C7"/>
    <w:rsid w:val="00A25271"/>
    <w:rsid w:val="00A300D3"/>
    <w:rsid w:val="00A31B53"/>
    <w:rsid w:val="00A450FE"/>
    <w:rsid w:val="00A54D3F"/>
    <w:rsid w:val="00A616A4"/>
    <w:rsid w:val="00A8325E"/>
    <w:rsid w:val="00A836EC"/>
    <w:rsid w:val="00A92C21"/>
    <w:rsid w:val="00A97D4A"/>
    <w:rsid w:val="00AA1997"/>
    <w:rsid w:val="00AA4C08"/>
    <w:rsid w:val="00AA5231"/>
    <w:rsid w:val="00AB1111"/>
    <w:rsid w:val="00AC2113"/>
    <w:rsid w:val="00AC270A"/>
    <w:rsid w:val="00AD4A40"/>
    <w:rsid w:val="00AD7C90"/>
    <w:rsid w:val="00AF0C4D"/>
    <w:rsid w:val="00B007BC"/>
    <w:rsid w:val="00B128AD"/>
    <w:rsid w:val="00B31821"/>
    <w:rsid w:val="00B323DA"/>
    <w:rsid w:val="00B41641"/>
    <w:rsid w:val="00B42AA1"/>
    <w:rsid w:val="00B4330C"/>
    <w:rsid w:val="00B44970"/>
    <w:rsid w:val="00B45E86"/>
    <w:rsid w:val="00B4713B"/>
    <w:rsid w:val="00B56EEC"/>
    <w:rsid w:val="00B64339"/>
    <w:rsid w:val="00B6691F"/>
    <w:rsid w:val="00B70437"/>
    <w:rsid w:val="00B71A52"/>
    <w:rsid w:val="00B73419"/>
    <w:rsid w:val="00B84230"/>
    <w:rsid w:val="00B86AE4"/>
    <w:rsid w:val="00B87580"/>
    <w:rsid w:val="00B9240C"/>
    <w:rsid w:val="00B96AA5"/>
    <w:rsid w:val="00BA5CD6"/>
    <w:rsid w:val="00BC4509"/>
    <w:rsid w:val="00BC6931"/>
    <w:rsid w:val="00BD5111"/>
    <w:rsid w:val="00BE0EB4"/>
    <w:rsid w:val="00BE5A30"/>
    <w:rsid w:val="00BF6AA6"/>
    <w:rsid w:val="00C04196"/>
    <w:rsid w:val="00C07DC3"/>
    <w:rsid w:val="00C1619F"/>
    <w:rsid w:val="00C305DE"/>
    <w:rsid w:val="00C50E4E"/>
    <w:rsid w:val="00C66F3F"/>
    <w:rsid w:val="00C72D00"/>
    <w:rsid w:val="00C75355"/>
    <w:rsid w:val="00C76079"/>
    <w:rsid w:val="00C87FA2"/>
    <w:rsid w:val="00C9162D"/>
    <w:rsid w:val="00CA33E2"/>
    <w:rsid w:val="00CA426E"/>
    <w:rsid w:val="00CA4736"/>
    <w:rsid w:val="00CA6527"/>
    <w:rsid w:val="00CB2A11"/>
    <w:rsid w:val="00CC3105"/>
    <w:rsid w:val="00CD1538"/>
    <w:rsid w:val="00CD50A6"/>
    <w:rsid w:val="00CE2552"/>
    <w:rsid w:val="00CE3718"/>
    <w:rsid w:val="00CF3AB1"/>
    <w:rsid w:val="00CF689B"/>
    <w:rsid w:val="00CF71E3"/>
    <w:rsid w:val="00D07A2B"/>
    <w:rsid w:val="00D23244"/>
    <w:rsid w:val="00D2370C"/>
    <w:rsid w:val="00D23CD9"/>
    <w:rsid w:val="00D4172D"/>
    <w:rsid w:val="00D46A24"/>
    <w:rsid w:val="00D56C8D"/>
    <w:rsid w:val="00D63F66"/>
    <w:rsid w:val="00D7321D"/>
    <w:rsid w:val="00D77714"/>
    <w:rsid w:val="00D9607E"/>
    <w:rsid w:val="00D965F0"/>
    <w:rsid w:val="00DA54F4"/>
    <w:rsid w:val="00DE3AD0"/>
    <w:rsid w:val="00DF2B84"/>
    <w:rsid w:val="00DF2EE7"/>
    <w:rsid w:val="00E015FA"/>
    <w:rsid w:val="00E02379"/>
    <w:rsid w:val="00E02EE6"/>
    <w:rsid w:val="00E02FA1"/>
    <w:rsid w:val="00E03A88"/>
    <w:rsid w:val="00E03A93"/>
    <w:rsid w:val="00E043EF"/>
    <w:rsid w:val="00E11599"/>
    <w:rsid w:val="00E25A0D"/>
    <w:rsid w:val="00E3740A"/>
    <w:rsid w:val="00E4034F"/>
    <w:rsid w:val="00E42858"/>
    <w:rsid w:val="00E4777D"/>
    <w:rsid w:val="00E53700"/>
    <w:rsid w:val="00E642ED"/>
    <w:rsid w:val="00E66A81"/>
    <w:rsid w:val="00E66EFD"/>
    <w:rsid w:val="00E711F4"/>
    <w:rsid w:val="00E77CB0"/>
    <w:rsid w:val="00E8040B"/>
    <w:rsid w:val="00E85340"/>
    <w:rsid w:val="00EA3DF2"/>
    <w:rsid w:val="00EB15E8"/>
    <w:rsid w:val="00EB706F"/>
    <w:rsid w:val="00EC1459"/>
    <w:rsid w:val="00EC1998"/>
    <w:rsid w:val="00EC3DD5"/>
    <w:rsid w:val="00EC5B89"/>
    <w:rsid w:val="00EC5FAC"/>
    <w:rsid w:val="00EC737E"/>
    <w:rsid w:val="00EF334D"/>
    <w:rsid w:val="00EF4947"/>
    <w:rsid w:val="00EF6024"/>
    <w:rsid w:val="00F02811"/>
    <w:rsid w:val="00F1756F"/>
    <w:rsid w:val="00F17A9A"/>
    <w:rsid w:val="00F2669B"/>
    <w:rsid w:val="00F3304D"/>
    <w:rsid w:val="00F42030"/>
    <w:rsid w:val="00F43399"/>
    <w:rsid w:val="00F529BD"/>
    <w:rsid w:val="00F555CB"/>
    <w:rsid w:val="00F57F12"/>
    <w:rsid w:val="00F61D48"/>
    <w:rsid w:val="00F65F92"/>
    <w:rsid w:val="00F70DFE"/>
    <w:rsid w:val="00F739A0"/>
    <w:rsid w:val="00F743AD"/>
    <w:rsid w:val="00F74728"/>
    <w:rsid w:val="00F81C35"/>
    <w:rsid w:val="00F826F3"/>
    <w:rsid w:val="00F955E3"/>
    <w:rsid w:val="00FC0956"/>
    <w:rsid w:val="00FC57C2"/>
    <w:rsid w:val="00FD5638"/>
    <w:rsid w:val="00FD7D48"/>
    <w:rsid w:val="00FE2F3F"/>
    <w:rsid w:val="00FE3178"/>
    <w:rsid w:val="00FE682E"/>
    <w:rsid w:val="00FF0ABF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6B24"/>
  <w15:chartTrackingRefBased/>
  <w15:docId w15:val="{4E59182C-777B-46B3-AC6A-D91F2ED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8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713">
    <w:name w:val="box_466713"/>
    <w:basedOn w:val="Normal"/>
    <w:rsid w:val="00B45E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5E86"/>
    <w:pPr>
      <w:autoSpaceDE w:val="0"/>
      <w:autoSpaceDN w:val="0"/>
      <w:adjustRightInd w:val="0"/>
      <w:spacing w:after="0" w:line="240" w:lineRule="auto"/>
    </w:pPr>
    <w:rPr>
      <w:rFonts w:ascii="Calibri" w:hAnsi="Calibri" w:cstheme="majorBidi"/>
      <w:color w:val="000000"/>
    </w:rPr>
  </w:style>
  <w:style w:type="character" w:customStyle="1" w:styleId="bold">
    <w:name w:val="bold"/>
    <w:basedOn w:val="DefaultParagraphFont"/>
    <w:rsid w:val="00B45E86"/>
  </w:style>
  <w:style w:type="character" w:styleId="FootnoteReference">
    <w:name w:val="footnote reference"/>
    <w:basedOn w:val="DefaultParagraphFont"/>
    <w:uiPriority w:val="99"/>
    <w:semiHidden/>
    <w:unhideWhenUsed/>
    <w:rsid w:val="00EA3D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DF2"/>
    <w:rPr>
      <w:rFonts w:asciiTheme="minorHAnsi" w:hAnsiTheme="minorHAnsi" w:cstheme="minorBidi"/>
      <w:sz w:val="20"/>
      <w:szCs w:val="20"/>
      <w:lang w:val="hr-HR"/>
    </w:rPr>
  </w:style>
  <w:style w:type="character" w:customStyle="1" w:styleId="TekstfusnoteChar">
    <w:name w:val="Tekst fusnote Char"/>
    <w:basedOn w:val="DefaultParagraphFont"/>
    <w:uiPriority w:val="99"/>
    <w:semiHidden/>
    <w:rsid w:val="00EA3DF2"/>
    <w:rPr>
      <w:rFonts w:ascii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DF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3DF2"/>
    <w:pPr>
      <w:spacing w:after="160" w:line="259" w:lineRule="auto"/>
      <w:ind w:left="720"/>
      <w:contextualSpacing/>
    </w:pPr>
    <w:rPr>
      <w:rFonts w:eastAsia="Calibri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EA3D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16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16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16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F4D"/>
    <w:pPr>
      <w:tabs>
        <w:tab w:val="center" w:pos="4536"/>
        <w:tab w:val="right" w:pos="9072"/>
      </w:tabs>
    </w:pPr>
    <w:rPr>
      <w:rFonts w:ascii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593F4D"/>
  </w:style>
  <w:style w:type="table" w:styleId="TableGrid">
    <w:name w:val="Table Grid"/>
    <w:basedOn w:val="TableNormal"/>
    <w:rsid w:val="00593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81B"/>
    <w:pPr>
      <w:spacing w:after="0" w:line="240" w:lineRule="auto"/>
    </w:pPr>
  </w:style>
  <w:style w:type="paragraph" w:customStyle="1" w:styleId="normal-000001">
    <w:name w:val="normal-000001"/>
    <w:basedOn w:val="Normal"/>
    <w:rsid w:val="0091681B"/>
    <w:pPr>
      <w:spacing w:after="210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defaultparagraphfont-000029">
    <w:name w:val="defaultparagraphfont-000029"/>
    <w:basedOn w:val="DefaultParagraphFont"/>
    <w:rsid w:val="0091681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30">
    <w:name w:val="defaultparagraphfont-000030"/>
    <w:basedOn w:val="DefaultParagraphFont"/>
    <w:rsid w:val="0091681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pt-zadanifontodlomka-000013">
    <w:name w:val="pt-zadanifontodlomka-000013"/>
    <w:basedOn w:val="DefaultParagraphFont"/>
    <w:rsid w:val="00671D50"/>
  </w:style>
  <w:style w:type="character" w:customStyle="1" w:styleId="pt-zadanifontodlomka-000016">
    <w:name w:val="pt-zadanifontodlomka-000016"/>
    <w:basedOn w:val="DefaultParagraphFont"/>
    <w:rsid w:val="00671D50"/>
  </w:style>
  <w:style w:type="paragraph" w:customStyle="1" w:styleId="pt-normal-000027">
    <w:name w:val="pt-normal-000027"/>
    <w:basedOn w:val="Normal"/>
    <w:rsid w:val="00827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000034">
    <w:name w:val="pt-000034"/>
    <w:basedOn w:val="DefaultParagraphFont"/>
    <w:rsid w:val="00827F99"/>
  </w:style>
  <w:style w:type="paragraph" w:customStyle="1" w:styleId="pt-normal-000035">
    <w:name w:val="pt-normal-000035"/>
    <w:basedOn w:val="Normal"/>
    <w:rsid w:val="00827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t-normal-000038">
    <w:name w:val="pt-normal-000038"/>
    <w:basedOn w:val="Normal"/>
    <w:rsid w:val="00827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000007">
    <w:name w:val="pt-000007"/>
    <w:basedOn w:val="DefaultParagraphFont"/>
    <w:rsid w:val="00827F99"/>
  </w:style>
  <w:style w:type="character" w:customStyle="1" w:styleId="pt-000029">
    <w:name w:val="pt-000029"/>
    <w:basedOn w:val="DefaultParagraphFont"/>
    <w:rsid w:val="00827F99"/>
  </w:style>
  <w:style w:type="character" w:customStyle="1" w:styleId="pt-zadanifontodlomka-000039">
    <w:name w:val="pt-zadanifontodlomka-000039"/>
    <w:basedOn w:val="DefaultParagraphFont"/>
    <w:rsid w:val="00827F99"/>
  </w:style>
  <w:style w:type="paragraph" w:styleId="Header">
    <w:name w:val="header"/>
    <w:basedOn w:val="Normal"/>
    <w:link w:val="HeaderChar"/>
    <w:uiPriority w:val="99"/>
    <w:unhideWhenUsed/>
    <w:rsid w:val="000D70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0F2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63D2-7442-414E-BDCC-3287470D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Matic</dc:creator>
  <cp:keywords/>
  <dc:description/>
  <cp:lastModifiedBy>Robert Matijević</cp:lastModifiedBy>
  <cp:revision>13</cp:revision>
  <cp:lastPrinted>2021-07-27T12:36:00Z</cp:lastPrinted>
  <dcterms:created xsi:type="dcterms:W3CDTF">2021-07-23T13:57:00Z</dcterms:created>
  <dcterms:modified xsi:type="dcterms:W3CDTF">2021-07-27T12:38:00Z</dcterms:modified>
</cp:coreProperties>
</file>