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485D" w14:textId="77777777" w:rsidR="004605AF" w:rsidRPr="001B05FE" w:rsidRDefault="004605AF" w:rsidP="004605A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10C5C293" w14:textId="77777777" w:rsidR="004605AF" w:rsidRPr="001B05FE" w:rsidRDefault="004605AF" w:rsidP="004605AF">
      <w:pPr>
        <w:rPr>
          <w:b/>
          <w:lang w:eastAsia="en-US"/>
        </w:rPr>
      </w:pPr>
      <w:r w:rsidRPr="001B05FE">
        <w:rPr>
          <w:b/>
          <w:lang w:eastAsia="en-US"/>
        </w:rPr>
        <w:t xml:space="preserve">                     </w:t>
      </w:r>
    </w:p>
    <w:p w14:paraId="0DC62A04" w14:textId="77777777" w:rsidR="004605AF" w:rsidRPr="00D41504" w:rsidRDefault="004605AF" w:rsidP="004605AF">
      <w:pPr>
        <w:jc w:val="center"/>
        <w:rPr>
          <w:lang w:eastAsia="en-US"/>
        </w:rPr>
      </w:pPr>
      <w:r w:rsidRPr="00D41504">
        <w:rPr>
          <w:noProof/>
        </w:rPr>
        <w:drawing>
          <wp:inline distT="0" distB="0" distL="0" distR="0" wp14:anchorId="1308B3D5" wp14:editId="4FE7AA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04">
        <w:rPr>
          <w:lang w:eastAsia="en-US"/>
        </w:rPr>
        <w:fldChar w:fldCharType="begin"/>
      </w:r>
      <w:r w:rsidRPr="00D41504">
        <w:rPr>
          <w:lang w:eastAsia="en-US"/>
        </w:rPr>
        <w:instrText xml:space="preserve"> INCLUDEPICTURE "http://www.inet.hr/~box/images/grb-rh.gif" \* MERGEFORMATINET </w:instrText>
      </w:r>
      <w:r w:rsidRPr="00D41504">
        <w:rPr>
          <w:lang w:eastAsia="en-US"/>
        </w:rPr>
        <w:fldChar w:fldCharType="end"/>
      </w:r>
    </w:p>
    <w:p w14:paraId="0646A02B" w14:textId="77777777" w:rsidR="004605AF" w:rsidRPr="00D41504" w:rsidRDefault="004605AF" w:rsidP="004605AF">
      <w:pPr>
        <w:spacing w:before="60" w:after="1680"/>
        <w:jc w:val="center"/>
        <w:rPr>
          <w:lang w:eastAsia="en-US"/>
        </w:rPr>
      </w:pPr>
      <w:r w:rsidRPr="00D41504">
        <w:rPr>
          <w:lang w:eastAsia="en-US"/>
        </w:rPr>
        <w:t>VLADA REPUBLIKE HRVATSKE</w:t>
      </w:r>
    </w:p>
    <w:p w14:paraId="5E7B3463" w14:textId="77777777" w:rsidR="004605AF" w:rsidRPr="00D41504" w:rsidRDefault="004605AF" w:rsidP="004605AF">
      <w:pPr>
        <w:rPr>
          <w:lang w:eastAsia="en-US"/>
        </w:rPr>
      </w:pPr>
    </w:p>
    <w:p w14:paraId="37959E98" w14:textId="20E92D04" w:rsidR="004605AF" w:rsidRPr="00D41504" w:rsidRDefault="004605AF" w:rsidP="004605AF">
      <w:pPr>
        <w:tabs>
          <w:tab w:val="right" w:pos="9070"/>
        </w:tabs>
        <w:spacing w:after="2400"/>
        <w:rPr>
          <w:b/>
          <w:lang w:eastAsia="en-US"/>
        </w:rPr>
      </w:pPr>
      <w:r w:rsidRPr="00D41504">
        <w:rPr>
          <w:b/>
          <w:lang w:eastAsia="en-US"/>
        </w:rPr>
        <w:tab/>
      </w:r>
      <w:r w:rsidR="00AD088F" w:rsidRPr="00D41504">
        <w:rPr>
          <w:lang w:eastAsia="en-US"/>
        </w:rPr>
        <w:t>Zagreb,</w:t>
      </w:r>
      <w:r w:rsidR="00800608" w:rsidRPr="00D41504">
        <w:rPr>
          <w:lang w:eastAsia="en-US"/>
        </w:rPr>
        <w:t xml:space="preserve"> </w:t>
      </w:r>
      <w:r w:rsidR="00A033C3">
        <w:rPr>
          <w:lang w:eastAsia="en-US"/>
        </w:rPr>
        <w:t xml:space="preserve"> 29. srpnja</w:t>
      </w:r>
      <w:r w:rsidR="00984067" w:rsidRPr="00D41504">
        <w:rPr>
          <w:lang w:eastAsia="en-US"/>
        </w:rPr>
        <w:t xml:space="preserve"> </w:t>
      </w:r>
      <w:r w:rsidRPr="00D41504">
        <w:rPr>
          <w:lang w:eastAsia="en-US"/>
        </w:rPr>
        <w:t>2021.</w:t>
      </w:r>
    </w:p>
    <w:p w14:paraId="4B53E64D" w14:textId="7E7B61FA" w:rsidR="00282F36" w:rsidRPr="00D41504" w:rsidRDefault="00282F36" w:rsidP="00282F36">
      <w:pPr>
        <w:pBdr>
          <w:bottom w:val="single" w:sz="4" w:space="1" w:color="auto"/>
        </w:pBdr>
        <w:rPr>
          <w:b/>
          <w:lang w:eastAsia="en-US"/>
        </w:rPr>
      </w:pPr>
    </w:p>
    <w:p w14:paraId="6CB6ECF0" w14:textId="77777777" w:rsidR="00282F36" w:rsidRPr="00D41504" w:rsidRDefault="00282F36" w:rsidP="00282F36">
      <w:pPr>
        <w:ind w:left="2124" w:hanging="1416"/>
        <w:rPr>
          <w:b/>
          <w:lang w:eastAsia="en-US"/>
        </w:rPr>
      </w:pPr>
    </w:p>
    <w:p w14:paraId="3CB23FDF" w14:textId="77777777" w:rsidR="004605AF" w:rsidRPr="00D41504" w:rsidRDefault="004605AF" w:rsidP="004605AF">
      <w:pPr>
        <w:rPr>
          <w:b/>
          <w:lang w:eastAsia="en-US"/>
        </w:rPr>
      </w:pPr>
      <w:r w:rsidRPr="00D41504">
        <w:rPr>
          <w:b/>
          <w:lang w:eastAsia="en-US"/>
        </w:rPr>
        <w:t>PREDLAGATELJ:</w:t>
      </w:r>
      <w:r w:rsidRPr="00D41504">
        <w:rPr>
          <w:b/>
          <w:lang w:eastAsia="en-US"/>
        </w:rPr>
        <w:tab/>
      </w:r>
      <w:r w:rsidRPr="00D41504">
        <w:rPr>
          <w:lang w:eastAsia="en-US"/>
        </w:rPr>
        <w:t xml:space="preserve">Ministarstvo gospodarstva i održivog razvoja </w:t>
      </w:r>
    </w:p>
    <w:p w14:paraId="1D492BD4" w14:textId="77777777" w:rsidR="004605AF" w:rsidRPr="00D41504" w:rsidRDefault="004605AF" w:rsidP="004605AF">
      <w:pPr>
        <w:pBdr>
          <w:bottom w:val="single" w:sz="4" w:space="1" w:color="auto"/>
        </w:pBdr>
        <w:rPr>
          <w:b/>
          <w:lang w:eastAsia="en-US"/>
        </w:rPr>
      </w:pPr>
    </w:p>
    <w:p w14:paraId="1B231805" w14:textId="77777777" w:rsidR="004605AF" w:rsidRPr="00D41504" w:rsidRDefault="004605AF" w:rsidP="004605AF">
      <w:pPr>
        <w:ind w:left="2124" w:hanging="1416"/>
        <w:rPr>
          <w:b/>
          <w:lang w:eastAsia="en-US"/>
        </w:rPr>
      </w:pPr>
    </w:p>
    <w:p w14:paraId="07A36D47" w14:textId="77777777" w:rsidR="00592388" w:rsidRDefault="004605AF" w:rsidP="00FC78FB">
      <w:pPr>
        <w:spacing w:line="276" w:lineRule="auto"/>
        <w:ind w:left="1276" w:hanging="1276"/>
        <w:rPr>
          <w:lang w:eastAsia="en-US"/>
        </w:rPr>
      </w:pPr>
      <w:r w:rsidRPr="00D41504">
        <w:rPr>
          <w:b/>
          <w:lang w:eastAsia="en-US"/>
        </w:rPr>
        <w:t xml:space="preserve">PREDMET: </w:t>
      </w:r>
      <w:r w:rsidRPr="00D41504">
        <w:rPr>
          <w:lang w:eastAsia="en-US"/>
        </w:rPr>
        <w:t xml:space="preserve">Prijedlog zaključka </w:t>
      </w:r>
      <w:r w:rsidR="00366436">
        <w:rPr>
          <w:lang w:eastAsia="en-US"/>
        </w:rPr>
        <w:t xml:space="preserve">kojim se podržava završetak projekta izgradnje i uspostave </w:t>
      </w:r>
      <w:r w:rsidR="00592388">
        <w:rPr>
          <w:lang w:eastAsia="en-US"/>
        </w:rPr>
        <w:t xml:space="preserve">  </w:t>
      </w:r>
    </w:p>
    <w:p w14:paraId="2DE763D1" w14:textId="1999940B" w:rsidR="00FC78FB" w:rsidRPr="00FC78FB" w:rsidRDefault="00FC78FB" w:rsidP="00FC78FB">
      <w:pPr>
        <w:spacing w:line="276" w:lineRule="auto"/>
        <w:ind w:left="1276" w:hanging="1276"/>
        <w:rPr>
          <w:b/>
          <w:lang w:eastAsia="en-US"/>
        </w:rPr>
      </w:pPr>
      <w:r>
        <w:rPr>
          <w:b/>
          <w:lang w:eastAsia="en-US"/>
        </w:rPr>
        <w:t xml:space="preserve">                      </w:t>
      </w:r>
      <w:r w:rsidRPr="00FC78FB">
        <w:rPr>
          <w:lang w:eastAsia="en-US"/>
        </w:rPr>
        <w:t>Poduzetničkog centra „Centar</w:t>
      </w:r>
      <w:r w:rsidR="00366436" w:rsidRPr="00FC78FB">
        <w:rPr>
          <w:lang w:eastAsia="en-US"/>
        </w:rPr>
        <w:t xml:space="preserve"> novog života</w:t>
      </w:r>
      <w:r w:rsidRPr="00FC78FB">
        <w:rPr>
          <w:lang w:eastAsia="en-US"/>
        </w:rPr>
        <w:t>“</w:t>
      </w:r>
      <w:r w:rsidR="00366436" w:rsidRPr="00FC78FB">
        <w:rPr>
          <w:lang w:eastAsia="en-US"/>
        </w:rPr>
        <w:t xml:space="preserve"> – Poslovni </w:t>
      </w:r>
      <w:r w:rsidR="004903BD" w:rsidRPr="00FC78FB">
        <w:rPr>
          <w:lang w:eastAsia="en-US"/>
        </w:rPr>
        <w:t>di</w:t>
      </w:r>
      <w:r w:rsidR="00366436" w:rsidRPr="00FC78FB">
        <w:rPr>
          <w:lang w:eastAsia="en-US"/>
        </w:rPr>
        <w:t xml:space="preserve">o na lokaciji Sajmište </w:t>
      </w:r>
      <w:r>
        <w:rPr>
          <w:lang w:eastAsia="en-US"/>
        </w:rPr>
        <w:t xml:space="preserve">  </w:t>
      </w:r>
    </w:p>
    <w:p w14:paraId="2C5D2D8B" w14:textId="248B496E" w:rsidR="004605AF" w:rsidRPr="00FC78FB" w:rsidRDefault="00FC78FB" w:rsidP="00FC78FB">
      <w:pPr>
        <w:spacing w:line="276" w:lineRule="auto"/>
        <w:ind w:left="1276" w:hanging="1276"/>
        <w:rPr>
          <w:lang w:eastAsia="en-US"/>
        </w:rPr>
      </w:pPr>
      <w:r>
        <w:rPr>
          <w:lang w:eastAsia="en-US"/>
        </w:rPr>
        <w:t xml:space="preserve">                      </w:t>
      </w:r>
      <w:r w:rsidR="00366436" w:rsidRPr="00FC78FB">
        <w:rPr>
          <w:lang w:eastAsia="en-US"/>
        </w:rPr>
        <w:t>u Petrinji</w:t>
      </w:r>
    </w:p>
    <w:p w14:paraId="0DA8EA0B" w14:textId="77777777" w:rsidR="004605AF" w:rsidRPr="00D41504" w:rsidRDefault="004605AF" w:rsidP="004605AF">
      <w:pPr>
        <w:pBdr>
          <w:bottom w:val="single" w:sz="4" w:space="1" w:color="auto"/>
        </w:pBdr>
        <w:rPr>
          <w:b/>
          <w:lang w:eastAsia="en-US"/>
        </w:rPr>
      </w:pPr>
    </w:p>
    <w:p w14:paraId="2427527C" w14:textId="77777777" w:rsidR="004605AF" w:rsidRPr="00D41504" w:rsidRDefault="004605AF" w:rsidP="004605AF">
      <w:pPr>
        <w:rPr>
          <w:b/>
          <w:lang w:eastAsia="en-US"/>
        </w:rPr>
      </w:pPr>
    </w:p>
    <w:p w14:paraId="13941227" w14:textId="77777777" w:rsidR="004605AF" w:rsidRPr="00D41504" w:rsidRDefault="004605AF" w:rsidP="004605AF">
      <w:pPr>
        <w:rPr>
          <w:b/>
          <w:lang w:eastAsia="en-US"/>
        </w:rPr>
      </w:pPr>
    </w:p>
    <w:p w14:paraId="32891100" w14:textId="77777777" w:rsidR="004605AF" w:rsidRPr="00D41504" w:rsidRDefault="004605AF" w:rsidP="004605AF">
      <w:pPr>
        <w:rPr>
          <w:b/>
          <w:lang w:eastAsia="en-US"/>
        </w:rPr>
      </w:pPr>
    </w:p>
    <w:p w14:paraId="4F5DF4A1" w14:textId="77777777" w:rsidR="004605AF" w:rsidRPr="00D41504" w:rsidRDefault="004605AF" w:rsidP="004605AF">
      <w:pPr>
        <w:rPr>
          <w:b/>
          <w:lang w:eastAsia="en-US"/>
        </w:rPr>
      </w:pPr>
    </w:p>
    <w:p w14:paraId="627EB734" w14:textId="77777777" w:rsidR="004605AF" w:rsidRPr="00D41504" w:rsidRDefault="004605AF" w:rsidP="004605AF">
      <w:pPr>
        <w:rPr>
          <w:b/>
          <w:lang w:eastAsia="en-US"/>
        </w:rPr>
      </w:pPr>
    </w:p>
    <w:p w14:paraId="32472341" w14:textId="77777777" w:rsidR="004605AF" w:rsidRPr="00D41504" w:rsidRDefault="004605AF" w:rsidP="004605AF">
      <w:pPr>
        <w:rPr>
          <w:b/>
          <w:lang w:eastAsia="en-US"/>
        </w:rPr>
      </w:pPr>
    </w:p>
    <w:p w14:paraId="6E203486" w14:textId="77777777" w:rsidR="004605AF" w:rsidRPr="00D41504" w:rsidRDefault="004605AF" w:rsidP="004605AF">
      <w:pPr>
        <w:rPr>
          <w:b/>
          <w:lang w:eastAsia="en-US"/>
        </w:rPr>
      </w:pPr>
    </w:p>
    <w:p w14:paraId="648BF68F" w14:textId="77777777" w:rsidR="004605AF" w:rsidRPr="00D41504" w:rsidRDefault="004605AF" w:rsidP="004605AF">
      <w:pPr>
        <w:rPr>
          <w:b/>
          <w:lang w:eastAsia="en-US"/>
        </w:rPr>
      </w:pPr>
    </w:p>
    <w:p w14:paraId="687EABC8" w14:textId="77777777" w:rsidR="004605AF" w:rsidRPr="00D41504" w:rsidRDefault="004605AF" w:rsidP="004605AF">
      <w:pPr>
        <w:rPr>
          <w:b/>
          <w:lang w:eastAsia="en-US"/>
        </w:rPr>
      </w:pPr>
    </w:p>
    <w:p w14:paraId="5E90FDB5" w14:textId="77777777" w:rsidR="004605AF" w:rsidRPr="00D41504" w:rsidRDefault="004605AF" w:rsidP="004605AF">
      <w:pPr>
        <w:rPr>
          <w:b/>
          <w:lang w:eastAsia="en-US"/>
        </w:rPr>
      </w:pPr>
    </w:p>
    <w:p w14:paraId="7B61F1BA" w14:textId="77777777" w:rsidR="004605AF" w:rsidRPr="00D41504" w:rsidRDefault="004605AF" w:rsidP="004605AF">
      <w:pPr>
        <w:rPr>
          <w:b/>
          <w:lang w:eastAsia="en-US"/>
        </w:rPr>
      </w:pPr>
    </w:p>
    <w:p w14:paraId="778358C4" w14:textId="77777777" w:rsidR="004605AF" w:rsidRPr="00D41504" w:rsidRDefault="004605AF" w:rsidP="004605AF">
      <w:pPr>
        <w:rPr>
          <w:b/>
          <w:lang w:eastAsia="en-US"/>
        </w:rPr>
      </w:pPr>
    </w:p>
    <w:p w14:paraId="04F13C23" w14:textId="77777777" w:rsidR="004605AF" w:rsidRPr="00D41504" w:rsidRDefault="004605AF" w:rsidP="004605AF">
      <w:pPr>
        <w:rPr>
          <w:b/>
          <w:lang w:eastAsia="en-US"/>
        </w:rPr>
      </w:pPr>
    </w:p>
    <w:p w14:paraId="359CB19B" w14:textId="77777777" w:rsidR="004605AF" w:rsidRPr="00D41504" w:rsidRDefault="004605AF" w:rsidP="004605AF">
      <w:pPr>
        <w:rPr>
          <w:b/>
          <w:lang w:eastAsia="en-US"/>
        </w:rPr>
      </w:pPr>
    </w:p>
    <w:p w14:paraId="57564533" w14:textId="77777777" w:rsidR="004605AF" w:rsidRPr="00D41504" w:rsidRDefault="004605AF" w:rsidP="004605AF">
      <w:pPr>
        <w:rPr>
          <w:lang w:eastAsia="en-US"/>
        </w:rPr>
      </w:pPr>
    </w:p>
    <w:p w14:paraId="23A990B8" w14:textId="77777777" w:rsidR="004605AF" w:rsidRPr="00D41504" w:rsidRDefault="004605AF" w:rsidP="004605A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D41504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12E3F5B7" w14:textId="55B47C46" w:rsidR="004605AF" w:rsidRPr="000374F2" w:rsidRDefault="004605AF" w:rsidP="000374F2">
      <w:pPr>
        <w:spacing w:beforeAutospacing="1"/>
        <w:rPr>
          <w:rFonts w:eastAsiaTheme="minorEastAsia"/>
        </w:rPr>
      </w:pPr>
      <w:r w:rsidRPr="00D41504">
        <w:rPr>
          <w:b/>
          <w:lang w:eastAsia="en-US"/>
        </w:rPr>
        <w:t xml:space="preserve">                                                                         </w:t>
      </w:r>
      <w:r w:rsidRPr="00D41504">
        <w:rPr>
          <w:rFonts w:eastAsiaTheme="minorEastAsia"/>
        </w:rPr>
        <w:t>1</w:t>
      </w:r>
    </w:p>
    <w:p w14:paraId="4E561C16" w14:textId="77777777" w:rsidR="004605AF" w:rsidRPr="00D41504" w:rsidRDefault="004605AF" w:rsidP="004605AF">
      <w:pPr>
        <w:jc w:val="right"/>
      </w:pPr>
    </w:p>
    <w:p w14:paraId="58805115" w14:textId="77230DA8" w:rsidR="004605AF" w:rsidRDefault="004605AF" w:rsidP="004605AF">
      <w:pPr>
        <w:jc w:val="right"/>
      </w:pPr>
      <w:r w:rsidRPr="00D41504">
        <w:t>P R I J E D L O G</w:t>
      </w:r>
    </w:p>
    <w:p w14:paraId="16CFD501" w14:textId="77777777" w:rsidR="00A25288" w:rsidRPr="00D41504" w:rsidRDefault="00A25288" w:rsidP="004605AF">
      <w:pPr>
        <w:jc w:val="right"/>
      </w:pPr>
    </w:p>
    <w:p w14:paraId="4DB36B58" w14:textId="6EE75826" w:rsidR="004605AF" w:rsidRPr="00D41504" w:rsidRDefault="004605AF" w:rsidP="004605AF">
      <w:pPr>
        <w:ind w:firstLine="708"/>
        <w:jc w:val="both"/>
      </w:pPr>
      <w:r w:rsidRPr="00D41504">
        <w:t xml:space="preserve">Na temelju članka 31. stavka 3. Zakona o Vladi Republike Hrvatske (Narodne novine br. 150/11, 119/14, 93/16 i 116/18), </w:t>
      </w:r>
      <w:r w:rsidR="00887DB0">
        <w:t>a u vezi s člankom</w:t>
      </w:r>
      <w:bookmarkStart w:id="0" w:name="_GoBack"/>
      <w:bookmarkEnd w:id="0"/>
      <w:r w:rsidR="00887DB0">
        <w:t xml:space="preserve"> 5. </w:t>
      </w:r>
      <w:r w:rsidR="00887DB0" w:rsidRPr="00366436">
        <w:t>Zakon</w:t>
      </w:r>
      <w:r w:rsidR="00887DB0">
        <w:t>a</w:t>
      </w:r>
      <w:r w:rsidR="00887DB0" w:rsidRPr="00366436">
        <w:t xml:space="preserve"> o obnovi zgrada oštećenih potresom na području Grada Zagreba, Krapinsko-zagorske županije, Zagrebačke županije, Sisačko-moslavačke županije i Karlovačke županije</w:t>
      </w:r>
      <w:r w:rsidR="00887DB0">
        <w:t xml:space="preserve"> (</w:t>
      </w:r>
      <w:r w:rsidR="00887DB0" w:rsidRPr="00366436">
        <w:t xml:space="preserve">"Narodne </w:t>
      </w:r>
      <w:r w:rsidR="00887DB0">
        <w:t>novine" br.  102/2020, 10/2021)</w:t>
      </w:r>
      <w:r w:rsidR="00887DB0" w:rsidRPr="00366436">
        <w:t xml:space="preserve"> </w:t>
      </w:r>
      <w:r w:rsidR="00887DB0">
        <w:t xml:space="preserve"> </w:t>
      </w:r>
      <w:r w:rsidR="00887DB0" w:rsidRPr="00D41504">
        <w:t xml:space="preserve">i </w:t>
      </w:r>
      <w:r w:rsidRPr="00D41504">
        <w:t xml:space="preserve">Vlada Republike Hrvatske je na sjednici održanoj dana  _________________2021. godine donijela </w:t>
      </w:r>
    </w:p>
    <w:p w14:paraId="7729EB34" w14:textId="77777777" w:rsidR="004605AF" w:rsidRPr="00D41504" w:rsidRDefault="004605AF" w:rsidP="004605AF">
      <w:pPr>
        <w:jc w:val="both"/>
      </w:pPr>
    </w:p>
    <w:p w14:paraId="1E311ABC" w14:textId="77777777" w:rsidR="004605AF" w:rsidRPr="00D41504" w:rsidRDefault="004605AF" w:rsidP="004605AF"/>
    <w:p w14:paraId="5CDB670D" w14:textId="77777777" w:rsidR="004605AF" w:rsidRPr="00D41504" w:rsidRDefault="004605AF" w:rsidP="004605AF">
      <w:pPr>
        <w:jc w:val="center"/>
        <w:rPr>
          <w:b/>
          <w:sz w:val="28"/>
          <w:szCs w:val="28"/>
        </w:rPr>
      </w:pPr>
      <w:r w:rsidRPr="00D41504">
        <w:rPr>
          <w:b/>
          <w:sz w:val="28"/>
          <w:szCs w:val="28"/>
        </w:rPr>
        <w:t>Z A K LJ U Č A K</w:t>
      </w:r>
    </w:p>
    <w:p w14:paraId="680D45DF" w14:textId="77777777" w:rsidR="004605AF" w:rsidRPr="00D41504" w:rsidRDefault="004605AF" w:rsidP="004605AF">
      <w:pPr>
        <w:jc w:val="center"/>
        <w:rPr>
          <w:b/>
          <w:sz w:val="28"/>
          <w:szCs w:val="28"/>
        </w:rPr>
      </w:pPr>
    </w:p>
    <w:p w14:paraId="314775B3" w14:textId="77777777" w:rsidR="00C67C5F" w:rsidRPr="00D41504" w:rsidRDefault="00C67C5F" w:rsidP="00C67C5F">
      <w:pPr>
        <w:pStyle w:val="ListParagraph"/>
        <w:jc w:val="both"/>
      </w:pPr>
    </w:p>
    <w:p w14:paraId="55337E0D" w14:textId="5580A52B" w:rsidR="004605AF" w:rsidRDefault="00592388" w:rsidP="004605AF">
      <w:pPr>
        <w:pStyle w:val="ListParagraph"/>
        <w:numPr>
          <w:ilvl w:val="0"/>
          <w:numId w:val="1"/>
        </w:numPr>
        <w:jc w:val="both"/>
      </w:pPr>
      <w:r>
        <w:t>P</w:t>
      </w:r>
      <w:r w:rsidR="00366436">
        <w:t xml:space="preserve">održava </w:t>
      </w:r>
      <w:r>
        <w:t xml:space="preserve">se </w:t>
      </w:r>
      <w:r w:rsidR="00366436">
        <w:t xml:space="preserve">završetak projekta izgradnja i uspostava </w:t>
      </w:r>
      <w:r w:rsidR="00FC78FB">
        <w:t>Poduzetničkog centra „</w:t>
      </w:r>
      <w:r w:rsidR="00366436">
        <w:t>Centra novog života</w:t>
      </w:r>
      <w:r w:rsidR="00FC78FB">
        <w:t>“</w:t>
      </w:r>
      <w:r w:rsidR="00366436">
        <w:t xml:space="preserve"> –</w:t>
      </w:r>
      <w:r w:rsidR="000374F2">
        <w:t xml:space="preserve"> Poslovni dio na lokaciji S</w:t>
      </w:r>
      <w:r w:rsidR="00366436">
        <w:t>ajmište u Petrinji.</w:t>
      </w:r>
    </w:p>
    <w:p w14:paraId="15544099" w14:textId="77777777" w:rsidR="00C67C5F" w:rsidRPr="00D41504" w:rsidRDefault="00C67C5F" w:rsidP="00C67C5F">
      <w:pPr>
        <w:pStyle w:val="ListParagraph"/>
        <w:jc w:val="both"/>
      </w:pPr>
    </w:p>
    <w:p w14:paraId="72D133AE" w14:textId="17544CF6" w:rsidR="00C67C5F" w:rsidRDefault="00366436" w:rsidP="00F03A23">
      <w:pPr>
        <w:pStyle w:val="ListParagraph"/>
        <w:numPr>
          <w:ilvl w:val="0"/>
          <w:numId w:val="1"/>
        </w:numPr>
        <w:jc w:val="both"/>
      </w:pPr>
      <w:r>
        <w:t>Zadužuju</w:t>
      </w:r>
      <w:r w:rsidR="004605AF" w:rsidRPr="00D41504">
        <w:t xml:space="preserve"> se Ministarstvo </w:t>
      </w:r>
      <w:r>
        <w:t xml:space="preserve">gospodarstva i održivog razvoja, Ministarstvo </w:t>
      </w:r>
      <w:r w:rsidRPr="00366436">
        <w:t>rada, mirovinskoga sustava obitelji i socijalne politike</w:t>
      </w:r>
      <w:r>
        <w:t xml:space="preserve">, Ministarstvo regionalnoga razvoja i fondova Europske unije i Ministarstvo prostornoga uređenja, graditeljstva i državne imovine </w:t>
      </w:r>
      <w:r w:rsidR="00592388">
        <w:t>sufinanci</w:t>
      </w:r>
      <w:r w:rsidR="00A25288">
        <w:t>rati za</w:t>
      </w:r>
      <w:r w:rsidR="00592388">
        <w:t xml:space="preserve">vršetak projekta iz točke 1. ovoga Zaključka </w:t>
      </w:r>
      <w:r>
        <w:t>i to:</w:t>
      </w:r>
    </w:p>
    <w:p w14:paraId="3C28F09D" w14:textId="77777777" w:rsidR="00592388" w:rsidRDefault="00592388" w:rsidP="00592388">
      <w:pPr>
        <w:pStyle w:val="ListParagraph"/>
        <w:jc w:val="both"/>
      </w:pPr>
    </w:p>
    <w:p w14:paraId="04B7A5F8" w14:textId="72609963" w:rsidR="00366436" w:rsidRDefault="00366436" w:rsidP="00452F86">
      <w:pPr>
        <w:pStyle w:val="ListParagraph"/>
        <w:numPr>
          <w:ilvl w:val="0"/>
          <w:numId w:val="6"/>
        </w:numPr>
        <w:jc w:val="both"/>
      </w:pPr>
      <w:r w:rsidRPr="00366436">
        <w:t>Ministarstvo gospodarstva i održivog razvoja</w:t>
      </w:r>
      <w:r w:rsidR="00A25288">
        <w:t xml:space="preserve"> u iznosu od 10 milijuna kuna</w:t>
      </w:r>
    </w:p>
    <w:p w14:paraId="019C8977" w14:textId="4E770245" w:rsidR="00366436" w:rsidRDefault="00366436" w:rsidP="00452F86">
      <w:pPr>
        <w:pStyle w:val="ListParagraph"/>
        <w:numPr>
          <w:ilvl w:val="0"/>
          <w:numId w:val="6"/>
        </w:numPr>
        <w:jc w:val="both"/>
      </w:pPr>
      <w:r w:rsidRPr="00366436">
        <w:t>Ministarstvo rada, mirovinskoga sustava obitelji i socijalne politike</w:t>
      </w:r>
      <w:r>
        <w:t xml:space="preserve"> u iznosu od 10 milijuna kuna</w:t>
      </w:r>
    </w:p>
    <w:p w14:paraId="469EFD7D" w14:textId="1D99FC40" w:rsidR="00366436" w:rsidRDefault="00366436" w:rsidP="00452F86">
      <w:pPr>
        <w:pStyle w:val="ListParagraph"/>
        <w:numPr>
          <w:ilvl w:val="0"/>
          <w:numId w:val="6"/>
        </w:numPr>
        <w:jc w:val="both"/>
      </w:pPr>
      <w:r w:rsidRPr="00366436">
        <w:t>Ministarstvo regionalnoga razvoja i fondova Europske unije</w:t>
      </w:r>
      <w:r>
        <w:t xml:space="preserve"> u iznosu od 5 milijuna kuna</w:t>
      </w:r>
    </w:p>
    <w:p w14:paraId="1707B43B" w14:textId="12F46B1D" w:rsidR="00366436" w:rsidRDefault="00366436" w:rsidP="00452F86">
      <w:pPr>
        <w:pStyle w:val="ListParagraph"/>
        <w:numPr>
          <w:ilvl w:val="0"/>
          <w:numId w:val="6"/>
        </w:numPr>
        <w:jc w:val="both"/>
      </w:pPr>
      <w:r w:rsidRPr="00366436">
        <w:t>Ministarstvo prostornoga uređenja, graditeljstva i državne imovine</w:t>
      </w:r>
      <w:r>
        <w:t xml:space="preserve"> u iznosu od 5 milijuna kuna. </w:t>
      </w:r>
    </w:p>
    <w:p w14:paraId="45BDF1AE" w14:textId="77777777" w:rsidR="00A25288" w:rsidRDefault="00A25288" w:rsidP="00452F86">
      <w:pPr>
        <w:pStyle w:val="ListParagraph"/>
        <w:ind w:left="1080"/>
        <w:jc w:val="both"/>
      </w:pPr>
    </w:p>
    <w:p w14:paraId="018CA29D" w14:textId="32DC85FF" w:rsidR="00A25288" w:rsidRPr="00A25288" w:rsidRDefault="00F64799" w:rsidP="00C07872">
      <w:pPr>
        <w:pStyle w:val="ListParagraph"/>
        <w:numPr>
          <w:ilvl w:val="0"/>
          <w:numId w:val="1"/>
        </w:numPr>
        <w:jc w:val="both"/>
      </w:pPr>
      <w:r>
        <w:t>Zadužuju</w:t>
      </w:r>
      <w:r w:rsidR="00A25288" w:rsidRPr="00A25288">
        <w:t xml:space="preserve"> se </w:t>
      </w:r>
      <w:r>
        <w:t>t</w:t>
      </w:r>
      <w:r w:rsidR="003C0D3A">
        <w:t>ijela državne uprave iz točke 2</w:t>
      </w:r>
      <w:r>
        <w:t>. ovog</w:t>
      </w:r>
      <w:r w:rsidR="00FC4077">
        <w:t>a</w:t>
      </w:r>
      <w:r>
        <w:t xml:space="preserve"> Zaključka </w:t>
      </w:r>
      <w:r w:rsidR="00A25288">
        <w:t>da s</w:t>
      </w:r>
      <w:r w:rsidR="006F53A7">
        <w:t xml:space="preserve"> G</w:t>
      </w:r>
      <w:r w:rsidR="00A25288" w:rsidRPr="00A25288">
        <w:t xml:space="preserve">radom Petrinjom </w:t>
      </w:r>
      <w:r w:rsidR="00A25288">
        <w:t xml:space="preserve">sklope Sporazum kojim će se regulirati međusobna prava i obveze vezano uz provedbu ovoga Zaključka. </w:t>
      </w:r>
    </w:p>
    <w:p w14:paraId="09C29785" w14:textId="5CC4993F" w:rsidR="00A25288" w:rsidRDefault="00A25288" w:rsidP="00A25288">
      <w:pPr>
        <w:ind w:left="708"/>
      </w:pPr>
    </w:p>
    <w:p w14:paraId="42A43E75" w14:textId="5CD8C7CE" w:rsidR="004605AF" w:rsidRDefault="004605AF" w:rsidP="00A25288">
      <w:pPr>
        <w:jc w:val="both"/>
      </w:pPr>
    </w:p>
    <w:p w14:paraId="0375FFC8" w14:textId="60E25C3E" w:rsidR="00366436" w:rsidRDefault="00366436" w:rsidP="004605AF">
      <w:pPr>
        <w:pStyle w:val="ListParagraph"/>
        <w:jc w:val="both"/>
      </w:pPr>
    </w:p>
    <w:p w14:paraId="66F9A664" w14:textId="12712B70" w:rsidR="00366436" w:rsidRDefault="00366436" w:rsidP="004605AF">
      <w:pPr>
        <w:pStyle w:val="ListParagraph"/>
        <w:jc w:val="both"/>
      </w:pPr>
    </w:p>
    <w:p w14:paraId="1A9C2AC0" w14:textId="7420D107" w:rsidR="00366436" w:rsidRDefault="00366436" w:rsidP="004605AF">
      <w:pPr>
        <w:pStyle w:val="ListParagraph"/>
        <w:jc w:val="both"/>
      </w:pPr>
    </w:p>
    <w:p w14:paraId="341E3FC1" w14:textId="1F4E6BD6" w:rsidR="00366436" w:rsidRDefault="00366436" w:rsidP="004605AF">
      <w:pPr>
        <w:pStyle w:val="ListParagraph"/>
        <w:jc w:val="both"/>
      </w:pPr>
    </w:p>
    <w:p w14:paraId="6AE4AC95" w14:textId="77777777" w:rsidR="00366436" w:rsidRPr="00D41504" w:rsidRDefault="00366436" w:rsidP="004605AF">
      <w:pPr>
        <w:pStyle w:val="ListParagraph"/>
        <w:jc w:val="both"/>
      </w:pPr>
    </w:p>
    <w:p w14:paraId="31FCE6D8" w14:textId="77777777" w:rsidR="004605AF" w:rsidRPr="00D41504" w:rsidRDefault="004605AF" w:rsidP="004605AF">
      <w:pPr>
        <w:jc w:val="both"/>
      </w:pPr>
      <w:r w:rsidRPr="00D41504">
        <w:t xml:space="preserve">Klasa: </w:t>
      </w:r>
    </w:p>
    <w:p w14:paraId="4E30CC3A" w14:textId="77777777" w:rsidR="004605AF" w:rsidRPr="00D41504" w:rsidRDefault="004605AF" w:rsidP="004605AF">
      <w:pPr>
        <w:jc w:val="both"/>
      </w:pPr>
      <w:r w:rsidRPr="00D41504">
        <w:t xml:space="preserve">Urbroj: </w:t>
      </w:r>
    </w:p>
    <w:p w14:paraId="4117AC28" w14:textId="77777777" w:rsidR="00CD5FF4" w:rsidRPr="00D41504" w:rsidRDefault="00CD5FF4" w:rsidP="004605AF">
      <w:pPr>
        <w:jc w:val="both"/>
      </w:pPr>
    </w:p>
    <w:p w14:paraId="44344143" w14:textId="77777777" w:rsidR="00CD5FF4" w:rsidRPr="00D41504" w:rsidRDefault="00CD5FF4" w:rsidP="004605AF">
      <w:pPr>
        <w:jc w:val="both"/>
      </w:pPr>
    </w:p>
    <w:p w14:paraId="23B8932A" w14:textId="77777777" w:rsidR="004605AF" w:rsidRPr="00D41504" w:rsidRDefault="004605AF" w:rsidP="004605AF">
      <w:pPr>
        <w:jc w:val="both"/>
        <w:rPr>
          <w:b/>
        </w:rPr>
      </w:pPr>
      <w:r w:rsidRPr="00D41504">
        <w:t>Zagreb,</w:t>
      </w:r>
    </w:p>
    <w:p w14:paraId="7AF27457" w14:textId="77777777" w:rsidR="004605AF" w:rsidRPr="00D41504" w:rsidRDefault="004605AF" w:rsidP="004605AF">
      <w:pPr>
        <w:ind w:left="5670"/>
        <w:rPr>
          <w:b/>
        </w:rPr>
      </w:pPr>
      <w:r w:rsidRPr="00D41504">
        <w:rPr>
          <w:b/>
        </w:rPr>
        <w:t xml:space="preserve">   P R E D S J E D N I K</w:t>
      </w:r>
    </w:p>
    <w:p w14:paraId="426635C0" w14:textId="77777777" w:rsidR="004605AF" w:rsidRPr="00D41504" w:rsidRDefault="004605AF" w:rsidP="004605AF">
      <w:pPr>
        <w:ind w:left="5670"/>
        <w:jc w:val="center"/>
        <w:rPr>
          <w:b/>
        </w:rPr>
      </w:pPr>
    </w:p>
    <w:p w14:paraId="6628E23C" w14:textId="77777777" w:rsidR="004605AF" w:rsidRPr="00D41504" w:rsidRDefault="004605AF" w:rsidP="004605AF">
      <w:pPr>
        <w:ind w:left="5670"/>
        <w:jc w:val="center"/>
        <w:rPr>
          <w:b/>
        </w:rPr>
      </w:pPr>
    </w:p>
    <w:p w14:paraId="78EC32A2" w14:textId="798DB354" w:rsidR="00A516E3" w:rsidRDefault="004605AF" w:rsidP="006F61BC">
      <w:pPr>
        <w:jc w:val="both"/>
      </w:pPr>
      <w:r w:rsidRPr="00D41504">
        <w:rPr>
          <w:b/>
        </w:rPr>
        <w:t xml:space="preserve">                                                                                                  mr.sc. Andrej Plenković</w:t>
      </w:r>
      <w:r w:rsidRPr="00D41504">
        <w:tab/>
        <w:t xml:space="preserve"> </w:t>
      </w:r>
    </w:p>
    <w:p w14:paraId="7B6ED530" w14:textId="77777777" w:rsidR="000374F2" w:rsidRDefault="000374F2" w:rsidP="00A516E3">
      <w:pPr>
        <w:jc w:val="center"/>
        <w:rPr>
          <w:b/>
        </w:rPr>
      </w:pPr>
    </w:p>
    <w:p w14:paraId="066F714E" w14:textId="77777777" w:rsidR="00FC4077" w:rsidRDefault="00FC4077" w:rsidP="00A516E3">
      <w:pPr>
        <w:jc w:val="center"/>
        <w:rPr>
          <w:b/>
        </w:rPr>
      </w:pPr>
    </w:p>
    <w:p w14:paraId="4BA2B8A3" w14:textId="1692BBCA" w:rsidR="006F61BC" w:rsidRPr="00D41504" w:rsidRDefault="006F61BC" w:rsidP="00A516E3">
      <w:pPr>
        <w:jc w:val="center"/>
        <w:rPr>
          <w:b/>
        </w:rPr>
      </w:pPr>
      <w:r w:rsidRPr="00D41504">
        <w:rPr>
          <w:b/>
        </w:rPr>
        <w:t>OBRAZLOŽENJE</w:t>
      </w:r>
    </w:p>
    <w:p w14:paraId="3C921DDB" w14:textId="77777777" w:rsidR="006F61BC" w:rsidRPr="00D41504" w:rsidRDefault="006F61BC" w:rsidP="006F61BC">
      <w:pPr>
        <w:jc w:val="both"/>
      </w:pPr>
    </w:p>
    <w:p w14:paraId="4C902FD4" w14:textId="77777777" w:rsidR="006F61BC" w:rsidRPr="00D41504" w:rsidRDefault="006F61BC" w:rsidP="006F61BC">
      <w:pPr>
        <w:ind w:firstLine="708"/>
        <w:jc w:val="both"/>
      </w:pPr>
      <w:r w:rsidRPr="00D41504">
        <w:t>Vlada Republike Hrvatske donijela je Odluku o proglašenju katastrofe na području pogođenom potresom (</w:t>
      </w:r>
      <w:r w:rsidR="00CD5FF4" w:rsidRPr="00D41504">
        <w:t>„</w:t>
      </w:r>
      <w:r w:rsidRPr="00D41504">
        <w:t>Narodne novine</w:t>
      </w:r>
      <w:r w:rsidR="00CD5FF4" w:rsidRPr="00D41504">
        <w:t>“</w:t>
      </w:r>
      <w:r w:rsidRPr="00D41504">
        <w:t>, broj 1/21</w:t>
      </w:r>
      <w:r w:rsidR="00CD5FF4" w:rsidRPr="00D41504">
        <w:t>.</w:t>
      </w:r>
      <w:r w:rsidRPr="00D41504">
        <w:t xml:space="preserve">) kojom je proglašena katastrofa uzrokovana potresom na području Sisačko-moslavačke, Zagrebačke i Karlovačke županije.  </w:t>
      </w:r>
    </w:p>
    <w:p w14:paraId="5287A69D" w14:textId="77777777" w:rsidR="006F61BC" w:rsidRPr="00D41504" w:rsidRDefault="006F61BC" w:rsidP="006F61BC">
      <w:pPr>
        <w:ind w:firstLine="708"/>
        <w:jc w:val="both"/>
        <w:rPr>
          <w:iCs/>
        </w:rPr>
      </w:pPr>
    </w:p>
    <w:p w14:paraId="49470948" w14:textId="45D18781" w:rsidR="00FC78FB" w:rsidRDefault="00592388" w:rsidP="00530CBE">
      <w:pPr>
        <w:ind w:firstLine="708"/>
        <w:jc w:val="both"/>
      </w:pPr>
      <w:r>
        <w:t xml:space="preserve">Predmetnim Zaključkom Vlada Republike Hrvatske </w:t>
      </w:r>
      <w:r w:rsidRPr="00592388">
        <w:t xml:space="preserve">podržava završetak projekta izgradnja i uspostava </w:t>
      </w:r>
      <w:r w:rsidR="00FC78FB">
        <w:t>Poduzetničkog centra „Centar</w:t>
      </w:r>
      <w:r w:rsidRPr="00592388">
        <w:t xml:space="preserve"> novog života</w:t>
      </w:r>
      <w:r w:rsidR="00FC78FB">
        <w:t>“</w:t>
      </w:r>
      <w:r w:rsidR="000374F2">
        <w:t xml:space="preserve"> – Poslovni dio na lokaciji S</w:t>
      </w:r>
      <w:r w:rsidRPr="00592388">
        <w:t>ajmište u Petrinji.</w:t>
      </w:r>
    </w:p>
    <w:p w14:paraId="24FF007A" w14:textId="77777777" w:rsidR="00FC78FB" w:rsidRDefault="00FC78FB" w:rsidP="00530CBE">
      <w:pPr>
        <w:ind w:firstLine="708"/>
        <w:jc w:val="both"/>
      </w:pPr>
    </w:p>
    <w:p w14:paraId="6729A159" w14:textId="444FE221" w:rsidR="00530CBE" w:rsidRPr="00FC78FB" w:rsidRDefault="00FC78FB" w:rsidP="00530CBE">
      <w:pPr>
        <w:ind w:firstLine="708"/>
        <w:jc w:val="both"/>
      </w:pPr>
      <w:r w:rsidRPr="00FC78FB">
        <w:rPr>
          <w:bCs/>
        </w:rPr>
        <w:t xml:space="preserve">Cilj </w:t>
      </w:r>
      <w:r w:rsidR="00465D23">
        <w:rPr>
          <w:bCs/>
        </w:rPr>
        <w:t>formiranja</w:t>
      </w:r>
      <w:r w:rsidRPr="00FC78FB">
        <w:rPr>
          <w:bCs/>
        </w:rPr>
        <w:t xml:space="preserve"> ove zone je nastavak normalizacije života na potresom pogođenom području i nastavak obavljanja djelatnosti </w:t>
      </w:r>
      <w:r>
        <w:rPr>
          <w:bCs/>
        </w:rPr>
        <w:t xml:space="preserve">poslovnih </w:t>
      </w:r>
      <w:r w:rsidRPr="00FC78FB">
        <w:rPr>
          <w:bCs/>
        </w:rPr>
        <w:t>subjekata koji su iz</w:t>
      </w:r>
      <w:r w:rsidR="007B7B50">
        <w:rPr>
          <w:bCs/>
        </w:rPr>
        <w:t xml:space="preserve">gubili svoje poslovne prostore. </w:t>
      </w:r>
      <w:r w:rsidRPr="00FC78FB">
        <w:rPr>
          <w:bCs/>
        </w:rPr>
        <w:t>Poduzetnički centar će sadržavati trgovine, obrtničke djelatnosti, urede, ali i zajedničke prostore te je plan da postane i zona okupljanja, druženja i stvaranja.</w:t>
      </w:r>
    </w:p>
    <w:p w14:paraId="287466E7" w14:textId="149C7487" w:rsidR="004903BD" w:rsidRDefault="004903BD" w:rsidP="00530CBE">
      <w:pPr>
        <w:ind w:firstLine="708"/>
        <w:jc w:val="both"/>
      </w:pPr>
    </w:p>
    <w:p w14:paraId="6A57A91E" w14:textId="7EF213BA" w:rsidR="00FC78FB" w:rsidRDefault="004903BD" w:rsidP="00530CBE">
      <w:pPr>
        <w:ind w:firstLine="708"/>
        <w:jc w:val="both"/>
      </w:pPr>
      <w:r>
        <w:t xml:space="preserve">Planirana vrijednost izgradnje Centra novog života iznosi 29.790.788,00 kuna. Radovi se izvode u planiranim rokovima te je do sada izvršena isporuka i izgradnja svih kontejnera u prizemlju i započela je </w:t>
      </w:r>
      <w:r w:rsidR="005D252F">
        <w:t xml:space="preserve">isporuka kontejnera na katu. U drugoj polovici godine </w:t>
      </w:r>
      <w:r>
        <w:t>planira se završiti veći dio radova, te će se uskoro započeti sa zaključivanjem ugovora za rado</w:t>
      </w:r>
      <w:r w:rsidR="00FC78FB">
        <w:t xml:space="preserve">ve koji do danas nisu ugovoreni, </w:t>
      </w:r>
      <w:r>
        <w:t>a potrebno ih je izvesti da bi se Centar stavio u funkciju i predao korisnicima.</w:t>
      </w:r>
    </w:p>
    <w:p w14:paraId="561B13E9" w14:textId="77777777" w:rsidR="00FC78FB" w:rsidRDefault="00FC78FB" w:rsidP="00530CBE">
      <w:pPr>
        <w:ind w:firstLine="708"/>
        <w:jc w:val="both"/>
      </w:pPr>
    </w:p>
    <w:p w14:paraId="512F12E5" w14:textId="578ACE87" w:rsidR="004903BD" w:rsidRDefault="004903BD" w:rsidP="00530CBE">
      <w:pPr>
        <w:ind w:firstLine="708"/>
        <w:jc w:val="both"/>
      </w:pPr>
      <w:r>
        <w:t xml:space="preserve"> Potrebno je donijeti predmetni Zaključak kako bi se omogućilo sufinanciranje dovršetka projekta. </w:t>
      </w:r>
    </w:p>
    <w:p w14:paraId="03220543" w14:textId="77777777" w:rsidR="00A25288" w:rsidRDefault="00A25288" w:rsidP="00530CBE">
      <w:pPr>
        <w:ind w:firstLine="708"/>
        <w:jc w:val="both"/>
      </w:pPr>
    </w:p>
    <w:p w14:paraId="568859B7" w14:textId="252ECE75" w:rsidR="006F61BC" w:rsidRDefault="00A25288" w:rsidP="00A25288">
      <w:pPr>
        <w:ind w:firstLine="708"/>
        <w:jc w:val="both"/>
      </w:pPr>
      <w:r>
        <w:t xml:space="preserve">Također, </w:t>
      </w:r>
      <w:r w:rsidR="007B7B50">
        <w:t>istim se</w:t>
      </w:r>
      <w:r>
        <w:t xml:space="preserve"> z</w:t>
      </w:r>
      <w:r w:rsidRPr="00A25288">
        <w:t>adužuju</w:t>
      </w:r>
      <w:r w:rsidR="007B7B50">
        <w:t xml:space="preserve"> </w:t>
      </w:r>
      <w:r w:rsidRPr="00A25288">
        <w:t xml:space="preserve">Ministarstvo gospodarstva i održivog razvoja  </w:t>
      </w:r>
      <w:r w:rsidR="00C053DA" w:rsidRPr="00C053DA">
        <w:t>s Ministarstvom rada, mirovinskoga sustava obitelji i socijalne politike, Ministarstvom regionalnoga razvoja i fondova Europske unije, Ministarstvom prostornoga uređenja, graditeljstva i državne imovine da s Gradom Petrinjom sklope Sporazum kojim će se regulirati međusobna prava i obveze vezano uz provedbu ovoga Zaključka.</w:t>
      </w:r>
    </w:p>
    <w:p w14:paraId="11FDFACA" w14:textId="77777777" w:rsidR="00A25288" w:rsidRPr="00D41504" w:rsidRDefault="00A25288" w:rsidP="00A25288">
      <w:pPr>
        <w:ind w:firstLine="708"/>
        <w:jc w:val="both"/>
      </w:pPr>
    </w:p>
    <w:p w14:paraId="144415E5" w14:textId="064EA71E" w:rsidR="00FC5D02" w:rsidRDefault="004903BD">
      <w:r>
        <w:tab/>
        <w:t xml:space="preserve">Slijedom navedenog predlažemo Vladi Republike Hrvatske donošenje predmetnog Zaključka. </w:t>
      </w:r>
    </w:p>
    <w:sectPr w:rsidR="00F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1"/>
    <w:multiLevelType w:val="hybridMultilevel"/>
    <w:tmpl w:val="0FBCE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79A"/>
    <w:multiLevelType w:val="hybridMultilevel"/>
    <w:tmpl w:val="E8161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8DC"/>
    <w:multiLevelType w:val="hybridMultilevel"/>
    <w:tmpl w:val="1764ABA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F72FBB"/>
    <w:multiLevelType w:val="hybridMultilevel"/>
    <w:tmpl w:val="53122F02"/>
    <w:lvl w:ilvl="0" w:tplc="E3A48F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24367"/>
    <w:multiLevelType w:val="hybridMultilevel"/>
    <w:tmpl w:val="35A42E2E"/>
    <w:lvl w:ilvl="0" w:tplc="90D6F8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D1"/>
    <w:rsid w:val="000374F2"/>
    <w:rsid w:val="000D25A5"/>
    <w:rsid w:val="001007D1"/>
    <w:rsid w:val="00114D0A"/>
    <w:rsid w:val="00135157"/>
    <w:rsid w:val="001F15CF"/>
    <w:rsid w:val="001F2919"/>
    <w:rsid w:val="001F5995"/>
    <w:rsid w:val="00204483"/>
    <w:rsid w:val="002443B8"/>
    <w:rsid w:val="002723B7"/>
    <w:rsid w:val="00282F36"/>
    <w:rsid w:val="00292FF9"/>
    <w:rsid w:val="00294E7E"/>
    <w:rsid w:val="002A45A3"/>
    <w:rsid w:val="003026FE"/>
    <w:rsid w:val="00366436"/>
    <w:rsid w:val="003C0D3A"/>
    <w:rsid w:val="003C2650"/>
    <w:rsid w:val="003D0938"/>
    <w:rsid w:val="003D6A37"/>
    <w:rsid w:val="00452F86"/>
    <w:rsid w:val="004605AF"/>
    <w:rsid w:val="00465D23"/>
    <w:rsid w:val="00473713"/>
    <w:rsid w:val="004903BD"/>
    <w:rsid w:val="004E3F85"/>
    <w:rsid w:val="004F5FE8"/>
    <w:rsid w:val="00530CBE"/>
    <w:rsid w:val="00545652"/>
    <w:rsid w:val="005524F8"/>
    <w:rsid w:val="0057547C"/>
    <w:rsid w:val="00592388"/>
    <w:rsid w:val="005C00E2"/>
    <w:rsid w:val="005C6AB9"/>
    <w:rsid w:val="005D1EAB"/>
    <w:rsid w:val="005D252F"/>
    <w:rsid w:val="005D5F56"/>
    <w:rsid w:val="005E1730"/>
    <w:rsid w:val="00652751"/>
    <w:rsid w:val="00653673"/>
    <w:rsid w:val="006B04AD"/>
    <w:rsid w:val="006E243D"/>
    <w:rsid w:val="006F53A7"/>
    <w:rsid w:val="006F61BC"/>
    <w:rsid w:val="00707F79"/>
    <w:rsid w:val="007B2A68"/>
    <w:rsid w:val="007B7B50"/>
    <w:rsid w:val="00800608"/>
    <w:rsid w:val="00887DB0"/>
    <w:rsid w:val="00984067"/>
    <w:rsid w:val="009D7EEB"/>
    <w:rsid w:val="00A033C3"/>
    <w:rsid w:val="00A14810"/>
    <w:rsid w:val="00A25288"/>
    <w:rsid w:val="00A30589"/>
    <w:rsid w:val="00A516E3"/>
    <w:rsid w:val="00A5751B"/>
    <w:rsid w:val="00AA29F3"/>
    <w:rsid w:val="00AA680C"/>
    <w:rsid w:val="00AD088F"/>
    <w:rsid w:val="00AD5EE1"/>
    <w:rsid w:val="00AF7240"/>
    <w:rsid w:val="00B17541"/>
    <w:rsid w:val="00B6619A"/>
    <w:rsid w:val="00B76893"/>
    <w:rsid w:val="00BB618A"/>
    <w:rsid w:val="00BF1A9E"/>
    <w:rsid w:val="00BF4A19"/>
    <w:rsid w:val="00C00186"/>
    <w:rsid w:val="00C053DA"/>
    <w:rsid w:val="00C07872"/>
    <w:rsid w:val="00C67C5F"/>
    <w:rsid w:val="00C82127"/>
    <w:rsid w:val="00C8330F"/>
    <w:rsid w:val="00CA4287"/>
    <w:rsid w:val="00CD5FF4"/>
    <w:rsid w:val="00CE3114"/>
    <w:rsid w:val="00D06F3C"/>
    <w:rsid w:val="00D0766F"/>
    <w:rsid w:val="00D145FF"/>
    <w:rsid w:val="00D41504"/>
    <w:rsid w:val="00DB28F0"/>
    <w:rsid w:val="00DC45CC"/>
    <w:rsid w:val="00DC51A4"/>
    <w:rsid w:val="00F6161D"/>
    <w:rsid w:val="00F64799"/>
    <w:rsid w:val="00F7445E"/>
    <w:rsid w:val="00F92F28"/>
    <w:rsid w:val="00FC4077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7DD1"/>
  <w15:chartTrackingRefBased/>
  <w15:docId w15:val="{A34E3F75-2C0B-481D-9EA0-D92CF51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5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38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AA2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AA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9F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9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27"/>
    <w:pPr>
      <w:spacing w:after="0" w:line="240" w:lineRule="auto"/>
    </w:pPr>
    <w:rPr>
      <w:rFonts w:ascii="Times New Roman" w:eastAsia="Times New Roman" w:hAnsi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2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18EB-B6EA-4394-A665-D2CE3276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Sunčica Marini</cp:lastModifiedBy>
  <cp:revision>5</cp:revision>
  <cp:lastPrinted>2021-06-21T12:04:00Z</cp:lastPrinted>
  <dcterms:created xsi:type="dcterms:W3CDTF">2021-07-28T11:54:00Z</dcterms:created>
  <dcterms:modified xsi:type="dcterms:W3CDTF">2021-07-28T13:41:00Z</dcterms:modified>
</cp:coreProperties>
</file>