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A810" w14:textId="77777777" w:rsidR="00773CD3" w:rsidRPr="001A6E73" w:rsidRDefault="00773CD3" w:rsidP="00773CD3">
      <w:pPr>
        <w:jc w:val="center"/>
      </w:pPr>
      <w:r w:rsidRPr="001A6E7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E73">
        <w:fldChar w:fldCharType="begin"/>
      </w:r>
      <w:r w:rsidRPr="001A6E73">
        <w:instrText xml:space="preserve"> INCLUDEPICTURE "http://www.inet.hr/~box/images/grb-rh.gif" \* MERGEFORMATINET </w:instrText>
      </w:r>
      <w:r w:rsidRPr="001A6E73">
        <w:fldChar w:fldCharType="end"/>
      </w:r>
    </w:p>
    <w:p w14:paraId="46F93DD6" w14:textId="77777777" w:rsidR="00773CD3" w:rsidRPr="001A6E73" w:rsidRDefault="00773CD3" w:rsidP="00773CD3">
      <w:pPr>
        <w:spacing w:before="60" w:after="1680"/>
        <w:jc w:val="center"/>
        <w:rPr>
          <w:sz w:val="28"/>
        </w:rPr>
      </w:pPr>
      <w:r w:rsidRPr="001A6E73">
        <w:rPr>
          <w:sz w:val="28"/>
        </w:rPr>
        <w:t>VLADA REPUBLIKE HRVATSKE</w:t>
      </w:r>
    </w:p>
    <w:p w14:paraId="62C61448" w14:textId="77777777" w:rsidR="00773CD3" w:rsidRPr="001A6E73" w:rsidRDefault="00773CD3" w:rsidP="00773CD3"/>
    <w:p w14:paraId="6404EA51" w14:textId="0D802D54" w:rsidR="00773CD3" w:rsidRPr="001A6E73" w:rsidRDefault="00773CD3" w:rsidP="00773CD3">
      <w:pPr>
        <w:spacing w:after="2400"/>
        <w:jc w:val="right"/>
      </w:pPr>
      <w:r w:rsidRPr="001A6E73">
        <w:t xml:space="preserve">Zagreb, </w:t>
      </w:r>
      <w:r w:rsidR="006543CC">
        <w:t>18</w:t>
      </w:r>
      <w:r w:rsidR="00254D4C" w:rsidRPr="001A6E73">
        <w:t xml:space="preserve">. </w:t>
      </w:r>
      <w:r w:rsidR="006543CC">
        <w:t>kolovoza</w:t>
      </w:r>
      <w:bookmarkStart w:id="0" w:name="_GoBack"/>
      <w:bookmarkEnd w:id="0"/>
      <w:r w:rsidR="00E40806" w:rsidRPr="001A6E73">
        <w:t xml:space="preserve"> 2022.</w:t>
      </w:r>
    </w:p>
    <w:p w14:paraId="2B9E0F4D" w14:textId="77777777" w:rsidR="00773CD3" w:rsidRPr="001A6E73" w:rsidRDefault="00773CD3" w:rsidP="00773CD3">
      <w:pPr>
        <w:spacing w:line="360" w:lineRule="auto"/>
      </w:pPr>
      <w:r w:rsidRPr="001A6E73">
        <w:t>__________________________________________________________________________</w:t>
      </w:r>
    </w:p>
    <w:p w14:paraId="04A4A952" w14:textId="77777777" w:rsidR="00773CD3" w:rsidRPr="001A6E7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1A6E73" w:rsidSect="00B7359C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1A6E73" w14:paraId="1C5157F5" w14:textId="77777777" w:rsidTr="00C35362">
        <w:tc>
          <w:tcPr>
            <w:tcW w:w="1951" w:type="dxa"/>
          </w:tcPr>
          <w:p w14:paraId="3C0067F6" w14:textId="77777777" w:rsidR="00773CD3" w:rsidRPr="001A6E73" w:rsidRDefault="00773CD3" w:rsidP="00C35362">
            <w:pPr>
              <w:spacing w:line="360" w:lineRule="auto"/>
              <w:jc w:val="right"/>
            </w:pPr>
            <w:r w:rsidRPr="001A6E73">
              <w:rPr>
                <w:b/>
                <w:smallCaps/>
              </w:rPr>
              <w:t>Predlagatelj</w:t>
            </w:r>
            <w:r w:rsidRPr="001A6E73">
              <w:rPr>
                <w:b/>
              </w:rPr>
              <w:t>:</w:t>
            </w:r>
          </w:p>
        </w:tc>
        <w:tc>
          <w:tcPr>
            <w:tcW w:w="7229" w:type="dxa"/>
          </w:tcPr>
          <w:p w14:paraId="76A1128B" w14:textId="77777777" w:rsidR="00773CD3" w:rsidRPr="001A6E73" w:rsidRDefault="00773CD3" w:rsidP="00773CD3">
            <w:pPr>
              <w:spacing w:line="360" w:lineRule="auto"/>
            </w:pPr>
            <w:r w:rsidRPr="001A6E73">
              <w:t>Ministarstvo zdravstva</w:t>
            </w:r>
          </w:p>
        </w:tc>
      </w:tr>
    </w:tbl>
    <w:p w14:paraId="77A81669" w14:textId="77777777" w:rsidR="00773CD3" w:rsidRPr="001A6E73" w:rsidRDefault="00773CD3" w:rsidP="00773CD3">
      <w:pPr>
        <w:spacing w:line="360" w:lineRule="auto"/>
      </w:pPr>
      <w:r w:rsidRPr="001A6E73">
        <w:t>__________________________________________________________________________</w:t>
      </w:r>
    </w:p>
    <w:p w14:paraId="0670B422" w14:textId="77777777" w:rsidR="00773CD3" w:rsidRPr="001A6E7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1A6E73" w:rsidSect="00B7359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1A6E73" w14:paraId="39936682" w14:textId="77777777" w:rsidTr="00C35362">
        <w:tc>
          <w:tcPr>
            <w:tcW w:w="1951" w:type="dxa"/>
          </w:tcPr>
          <w:p w14:paraId="2CBB24BD" w14:textId="77777777" w:rsidR="00773CD3" w:rsidRPr="001A6E73" w:rsidRDefault="00773CD3" w:rsidP="00C35362">
            <w:pPr>
              <w:spacing w:line="360" w:lineRule="auto"/>
              <w:jc w:val="right"/>
            </w:pPr>
            <w:r w:rsidRPr="001A6E73">
              <w:rPr>
                <w:b/>
                <w:smallCaps/>
              </w:rPr>
              <w:t>Predmet</w:t>
            </w:r>
            <w:r w:rsidRPr="001A6E73">
              <w:rPr>
                <w:b/>
              </w:rPr>
              <w:t>:</w:t>
            </w:r>
          </w:p>
        </w:tc>
        <w:tc>
          <w:tcPr>
            <w:tcW w:w="7229" w:type="dxa"/>
          </w:tcPr>
          <w:p w14:paraId="227D3CD4" w14:textId="77777777" w:rsidR="00773CD3" w:rsidRPr="001A6E73" w:rsidRDefault="00CC565C" w:rsidP="00715795">
            <w:pPr>
              <w:autoSpaceDE w:val="0"/>
              <w:autoSpaceDN w:val="0"/>
              <w:adjustRightInd w:val="0"/>
            </w:pPr>
            <w:r w:rsidRPr="001A6E73">
              <w:t>Prijedlog odluke o promjeni</w:t>
            </w:r>
            <w:r w:rsidR="00254D4C" w:rsidRPr="001A6E73">
              <w:t xml:space="preserve"> naziva Nacionalne memorijalne bolnice Vukovar</w:t>
            </w:r>
            <w:r w:rsidR="001136BE" w:rsidRPr="001A6E73">
              <w:t xml:space="preserve"> u Nacionaln</w:t>
            </w:r>
            <w:r w:rsidR="00B069C0">
              <w:t>u</w:t>
            </w:r>
            <w:r w:rsidR="001136BE" w:rsidRPr="001A6E73">
              <w:t xml:space="preserve"> memorijaln</w:t>
            </w:r>
            <w:r w:rsidR="00B069C0">
              <w:t>u</w:t>
            </w:r>
            <w:r w:rsidR="001136BE" w:rsidRPr="001A6E73">
              <w:t xml:space="preserve"> bolnic</w:t>
            </w:r>
            <w:r w:rsidR="00B069C0">
              <w:t>u</w:t>
            </w:r>
            <w:r w:rsidR="001136BE" w:rsidRPr="001A6E73">
              <w:t xml:space="preserve"> </w:t>
            </w:r>
            <w:r w:rsidR="00DC3D6D">
              <w:t>„</w:t>
            </w:r>
            <w:r w:rsidR="00715795">
              <w:t>D</w:t>
            </w:r>
            <w:r w:rsidR="001136BE" w:rsidRPr="001A6E73">
              <w:t>r. Juraj Njavro</w:t>
            </w:r>
            <w:r w:rsidR="00DC3D6D">
              <w:t>“</w:t>
            </w:r>
            <w:r w:rsidR="001136BE" w:rsidRPr="001A6E73">
              <w:t xml:space="preserve"> Vukovar</w:t>
            </w:r>
          </w:p>
        </w:tc>
      </w:tr>
    </w:tbl>
    <w:p w14:paraId="66D06CBB" w14:textId="77777777" w:rsidR="00773CD3" w:rsidRPr="001A6E7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1A6E73">
        <w:t>_</w:t>
      </w:r>
      <w:r w:rsidR="00B7359C" w:rsidRPr="001A6E73">
        <w:t>_______________________________</w:t>
      </w:r>
      <w:r w:rsidRPr="001A6E73">
        <w:t>_________________________________________</w:t>
      </w:r>
    </w:p>
    <w:p w14:paraId="64E8242A" w14:textId="77777777" w:rsidR="00773CD3" w:rsidRPr="001A6E73" w:rsidRDefault="00773CD3" w:rsidP="00773CD3"/>
    <w:p w14:paraId="38C03E1E" w14:textId="77777777" w:rsidR="00773CD3" w:rsidRPr="001A6E73" w:rsidRDefault="00773CD3" w:rsidP="00773CD3"/>
    <w:p w14:paraId="421BDD17" w14:textId="77777777" w:rsidR="00773CD3" w:rsidRPr="001A6E73" w:rsidRDefault="00773CD3" w:rsidP="00773CD3"/>
    <w:p w14:paraId="41FD8D2D" w14:textId="77777777" w:rsidR="00773CD3" w:rsidRPr="001A6E73" w:rsidRDefault="00773CD3" w:rsidP="00773CD3"/>
    <w:p w14:paraId="371DDEAD" w14:textId="77777777" w:rsidR="00773CD3" w:rsidRPr="001A6E73" w:rsidRDefault="00773CD3" w:rsidP="00773CD3"/>
    <w:p w14:paraId="0FF458D5" w14:textId="77777777" w:rsidR="00773CD3" w:rsidRPr="001A6E73" w:rsidRDefault="00773CD3" w:rsidP="00773CD3"/>
    <w:p w14:paraId="2C00AFE2" w14:textId="77777777" w:rsidR="00773CD3" w:rsidRPr="001A6E73" w:rsidRDefault="00773CD3" w:rsidP="00773CD3"/>
    <w:p w14:paraId="31683609" w14:textId="77777777" w:rsidR="00773CD3" w:rsidRPr="001A6E73" w:rsidRDefault="00773CD3" w:rsidP="00773CD3"/>
    <w:p w14:paraId="05EDD54F" w14:textId="77777777" w:rsidR="00773CD3" w:rsidRPr="001A6E73" w:rsidRDefault="00773CD3" w:rsidP="00773CD3"/>
    <w:p w14:paraId="101CE99B" w14:textId="77777777" w:rsidR="00773CD3" w:rsidRPr="001A6E73" w:rsidRDefault="00773CD3" w:rsidP="00773CD3"/>
    <w:p w14:paraId="403A91BC" w14:textId="77777777" w:rsidR="00773CD3" w:rsidRPr="001A6E73" w:rsidRDefault="00773CD3" w:rsidP="00773CD3"/>
    <w:p w14:paraId="21F5BC81" w14:textId="77777777" w:rsidR="00773CD3" w:rsidRPr="001A6E73" w:rsidRDefault="00773CD3" w:rsidP="00773CD3"/>
    <w:p w14:paraId="6B4D6738" w14:textId="77777777" w:rsidR="00773CD3" w:rsidRPr="001A6E73" w:rsidRDefault="00773CD3" w:rsidP="00773CD3"/>
    <w:p w14:paraId="137DBEB1" w14:textId="77777777" w:rsidR="00773CD3" w:rsidRPr="001A6E73" w:rsidRDefault="00773CD3" w:rsidP="00773CD3"/>
    <w:p w14:paraId="5A093CC7" w14:textId="77777777" w:rsidR="00773CD3" w:rsidRPr="001A6E73" w:rsidRDefault="00773CD3" w:rsidP="00773CD3"/>
    <w:p w14:paraId="2F6D8C24" w14:textId="77777777" w:rsidR="00773CD3" w:rsidRPr="001A6E73" w:rsidRDefault="00773CD3" w:rsidP="00773CD3"/>
    <w:p w14:paraId="18A5FF7F" w14:textId="77777777" w:rsidR="00773CD3" w:rsidRPr="001A6E73" w:rsidRDefault="00773CD3" w:rsidP="00773CD3"/>
    <w:p w14:paraId="33476A61" w14:textId="77777777" w:rsidR="00773CD3" w:rsidRPr="001A6E73" w:rsidRDefault="00773CD3" w:rsidP="00773CD3"/>
    <w:p w14:paraId="55C8CA67" w14:textId="77777777" w:rsidR="00773CD3" w:rsidRPr="001A6E73" w:rsidRDefault="00773CD3" w:rsidP="00773CD3">
      <w:pPr>
        <w:sectPr w:rsidR="00773CD3" w:rsidRPr="001A6E73" w:rsidSect="00B7359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309AFFB" w14:textId="77777777" w:rsidR="00773CD3" w:rsidRPr="001A6E73" w:rsidRDefault="00773CD3" w:rsidP="008F39B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1A6E73">
        <w:rPr>
          <w:rFonts w:eastAsia="Calibri"/>
          <w:b/>
          <w:lang w:eastAsia="en-US"/>
        </w:rPr>
        <w:lastRenderedPageBreak/>
        <w:t>Prijedlog</w:t>
      </w:r>
    </w:p>
    <w:p w14:paraId="75B0EC7F" w14:textId="77777777" w:rsidR="00773CD3" w:rsidRPr="001A6E73" w:rsidRDefault="00773CD3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F6DCCCF" w14:textId="77777777" w:rsidR="00B7359C" w:rsidRPr="001A6E73" w:rsidRDefault="00B7359C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256E0AA" w14:textId="77777777" w:rsidR="00773CD3" w:rsidRPr="001A6E73" w:rsidRDefault="00773CD3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9F5ADD3" w14:textId="77777777" w:rsidR="00BF781F" w:rsidRPr="001A6E73" w:rsidRDefault="00B7359C" w:rsidP="008F39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ab/>
      </w:r>
      <w:r w:rsidRPr="001A6E73">
        <w:rPr>
          <w:rFonts w:eastAsia="Calibri"/>
          <w:lang w:eastAsia="en-US"/>
        </w:rPr>
        <w:tab/>
      </w:r>
      <w:r w:rsidR="00BF781F" w:rsidRPr="001A6E73">
        <w:rPr>
          <w:rFonts w:eastAsia="Calibri"/>
          <w:lang w:eastAsia="en-US"/>
        </w:rPr>
        <w:t xml:space="preserve">Na temelju članka </w:t>
      </w:r>
      <w:r w:rsidR="00254D4C" w:rsidRPr="001A6E73">
        <w:rPr>
          <w:rFonts w:eastAsia="Calibri"/>
          <w:lang w:eastAsia="en-US"/>
        </w:rPr>
        <w:t>31</w:t>
      </w:r>
      <w:r w:rsidR="00E40806" w:rsidRPr="001A6E73">
        <w:rPr>
          <w:rFonts w:eastAsia="Calibri"/>
          <w:lang w:eastAsia="en-US"/>
        </w:rPr>
        <w:t>.</w:t>
      </w:r>
      <w:r w:rsidR="00BF781F" w:rsidRPr="001A6E73">
        <w:rPr>
          <w:rFonts w:eastAsia="Calibri"/>
          <w:lang w:eastAsia="en-US"/>
        </w:rPr>
        <w:t xml:space="preserve"> stavka </w:t>
      </w:r>
      <w:r w:rsidR="00254D4C" w:rsidRPr="001A6E73">
        <w:rPr>
          <w:rFonts w:eastAsia="Calibri"/>
          <w:lang w:eastAsia="en-US"/>
        </w:rPr>
        <w:t>2</w:t>
      </w:r>
      <w:r w:rsidR="00BF781F" w:rsidRPr="001A6E73">
        <w:rPr>
          <w:rFonts w:eastAsia="Calibri"/>
          <w:lang w:eastAsia="en-US"/>
        </w:rPr>
        <w:t xml:space="preserve">. Zakona o </w:t>
      </w:r>
      <w:r w:rsidR="00254D4C" w:rsidRPr="001A6E73">
        <w:rPr>
          <w:rFonts w:eastAsia="Calibri"/>
          <w:lang w:eastAsia="en-US"/>
        </w:rPr>
        <w:t xml:space="preserve">Vladi Republike Hrvatske </w:t>
      </w:r>
      <w:r w:rsidR="00254D4C" w:rsidRPr="001A6E73">
        <w:t>(„Narodne novine“, br. 150/11</w:t>
      </w:r>
      <w:r w:rsidR="00354BB5" w:rsidRPr="001A6E73">
        <w:t>., 119/14., 93/16.</w:t>
      </w:r>
      <w:r w:rsidRPr="001A6E73">
        <w:t>,</w:t>
      </w:r>
      <w:r w:rsidR="00354BB5" w:rsidRPr="001A6E73">
        <w:t xml:space="preserve"> 116/18.</w:t>
      </w:r>
      <w:r w:rsidRPr="001A6E73">
        <w:t xml:space="preserve"> i 80/22.</w:t>
      </w:r>
      <w:r w:rsidR="00354BB5" w:rsidRPr="001A6E73">
        <w:t xml:space="preserve">), </w:t>
      </w:r>
      <w:r w:rsidR="00254D4C" w:rsidRPr="001A6E73">
        <w:t>članka 27. stavka 1. Zakona o ustanovama („Narodne novine“, br.</w:t>
      </w:r>
      <w:r w:rsidR="00BF781F" w:rsidRPr="001A6E73">
        <w:rPr>
          <w:rFonts w:eastAsia="Calibri"/>
          <w:lang w:eastAsia="en-US"/>
        </w:rPr>
        <w:t xml:space="preserve"> </w:t>
      </w:r>
      <w:r w:rsidR="00254D4C" w:rsidRPr="001A6E73">
        <w:rPr>
          <w:rFonts w:eastAsia="Calibri"/>
          <w:lang w:eastAsia="en-US"/>
        </w:rPr>
        <w:t>76/93</w:t>
      </w:r>
      <w:r w:rsidRPr="001A6E73">
        <w:rPr>
          <w:rFonts w:eastAsia="Calibri"/>
          <w:lang w:eastAsia="en-US"/>
        </w:rPr>
        <w:t>.</w:t>
      </w:r>
      <w:r w:rsidR="00254D4C" w:rsidRPr="001A6E73">
        <w:rPr>
          <w:rFonts w:eastAsia="Calibri"/>
          <w:lang w:eastAsia="en-US"/>
        </w:rPr>
        <w:t>, 29/97</w:t>
      </w:r>
      <w:r w:rsidRPr="001A6E73">
        <w:rPr>
          <w:rFonts w:eastAsia="Calibri"/>
          <w:lang w:eastAsia="en-US"/>
        </w:rPr>
        <w:t>. - ispravak</w:t>
      </w:r>
      <w:r w:rsidR="00254D4C" w:rsidRPr="001A6E73">
        <w:rPr>
          <w:rFonts w:eastAsia="Calibri"/>
          <w:lang w:eastAsia="en-US"/>
        </w:rPr>
        <w:t>, 47/99</w:t>
      </w:r>
      <w:r w:rsidRPr="001A6E73">
        <w:rPr>
          <w:rFonts w:eastAsia="Calibri"/>
          <w:lang w:eastAsia="en-US"/>
        </w:rPr>
        <w:t>. - ispravak</w:t>
      </w:r>
      <w:r w:rsidR="00254D4C" w:rsidRPr="001A6E73">
        <w:rPr>
          <w:rFonts w:eastAsia="Calibri"/>
          <w:lang w:eastAsia="en-US"/>
        </w:rPr>
        <w:t>, 35/08</w:t>
      </w:r>
      <w:r w:rsidRPr="001A6E73">
        <w:rPr>
          <w:rFonts w:eastAsia="Calibri"/>
          <w:lang w:eastAsia="en-US"/>
        </w:rPr>
        <w:t>.</w:t>
      </w:r>
      <w:r w:rsidR="00254D4C" w:rsidRPr="001A6E73">
        <w:rPr>
          <w:rFonts w:eastAsia="Calibri"/>
          <w:lang w:eastAsia="en-US"/>
        </w:rPr>
        <w:t xml:space="preserve"> i 127/19</w:t>
      </w:r>
      <w:r w:rsidRPr="001A6E73">
        <w:rPr>
          <w:rFonts w:eastAsia="Calibri"/>
          <w:lang w:eastAsia="en-US"/>
        </w:rPr>
        <w:t>.</w:t>
      </w:r>
      <w:r w:rsidR="00581E23" w:rsidRPr="001A6E73">
        <w:rPr>
          <w:rFonts w:eastAsia="Calibri"/>
          <w:lang w:eastAsia="en-US"/>
        </w:rPr>
        <w:t>)</w:t>
      </w:r>
      <w:r w:rsidR="00354BB5" w:rsidRPr="001A6E73">
        <w:rPr>
          <w:rFonts w:eastAsia="Calibri"/>
          <w:lang w:eastAsia="en-US"/>
        </w:rPr>
        <w:t xml:space="preserve"> i članka 4. stavka 2. Statuta Nacionalne memorijalne bolnice Vukovar</w:t>
      </w:r>
      <w:r w:rsidRPr="001A6E73">
        <w:rPr>
          <w:rFonts w:eastAsia="Calibri"/>
          <w:lang w:eastAsia="en-US"/>
        </w:rPr>
        <w:t>,</w:t>
      </w:r>
      <w:r w:rsidR="009A63BF" w:rsidRPr="001A6E73">
        <w:rPr>
          <w:rFonts w:eastAsia="Calibri"/>
          <w:lang w:eastAsia="en-US"/>
        </w:rPr>
        <w:t xml:space="preserve"> od 20. svibnja 2020.</w:t>
      </w:r>
      <w:r w:rsidRPr="001A6E73">
        <w:rPr>
          <w:rFonts w:eastAsia="Calibri"/>
          <w:lang w:eastAsia="en-US"/>
        </w:rPr>
        <w:t>,</w:t>
      </w:r>
      <w:r w:rsidR="00254D4C" w:rsidRPr="001A6E73">
        <w:rPr>
          <w:rFonts w:eastAsia="Calibri"/>
          <w:lang w:eastAsia="en-US"/>
        </w:rPr>
        <w:t xml:space="preserve"> </w:t>
      </w:r>
      <w:r w:rsidR="00BF781F" w:rsidRPr="001A6E73">
        <w:rPr>
          <w:rFonts w:eastAsia="Calibri"/>
          <w:lang w:eastAsia="en-US"/>
        </w:rPr>
        <w:t>Vlada Republike Hrvatske je na sjednici održanoj ______________</w:t>
      </w:r>
      <w:r w:rsidRPr="001A6E73">
        <w:rPr>
          <w:rFonts w:eastAsia="Calibri"/>
          <w:lang w:eastAsia="en-US"/>
        </w:rPr>
        <w:t>_______</w:t>
      </w:r>
      <w:r w:rsidR="00BF781F" w:rsidRPr="001A6E73">
        <w:rPr>
          <w:rFonts w:eastAsia="Calibri"/>
          <w:lang w:eastAsia="en-US"/>
        </w:rPr>
        <w:t xml:space="preserve"> donijela </w:t>
      </w:r>
    </w:p>
    <w:p w14:paraId="111A7037" w14:textId="77777777" w:rsidR="00BF781F" w:rsidRPr="001A6E73" w:rsidRDefault="00BF781F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3E4FAB6C" w14:textId="77777777" w:rsidR="00BF781F" w:rsidRPr="001A6E73" w:rsidRDefault="00BF781F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17025FB" w14:textId="77777777" w:rsidR="00BF781F" w:rsidRPr="001A6E73" w:rsidRDefault="00BF781F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A6E73">
        <w:rPr>
          <w:rFonts w:eastAsia="Calibri"/>
          <w:b/>
          <w:bCs/>
          <w:lang w:eastAsia="en-US"/>
        </w:rPr>
        <w:t>O D L U K U</w:t>
      </w:r>
    </w:p>
    <w:p w14:paraId="166DB633" w14:textId="77777777" w:rsidR="00BF781F" w:rsidRPr="001A6E73" w:rsidRDefault="00BF781F" w:rsidP="008F39B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9F375DB" w14:textId="77777777" w:rsidR="00B7359C" w:rsidRPr="001A6E73" w:rsidRDefault="00CC565C" w:rsidP="008F39B9">
      <w:pPr>
        <w:autoSpaceDE w:val="0"/>
        <w:autoSpaceDN w:val="0"/>
        <w:adjustRightInd w:val="0"/>
        <w:jc w:val="center"/>
        <w:rPr>
          <w:b/>
        </w:rPr>
      </w:pPr>
      <w:r w:rsidRPr="001A6E73">
        <w:rPr>
          <w:b/>
        </w:rPr>
        <w:t>o promjeni</w:t>
      </w:r>
      <w:r w:rsidR="00254D4C" w:rsidRPr="001A6E73">
        <w:rPr>
          <w:b/>
        </w:rPr>
        <w:t xml:space="preserve"> naziva Nacionalne memorijalne bolnice Vukovar</w:t>
      </w:r>
    </w:p>
    <w:p w14:paraId="5BFD164B" w14:textId="77777777" w:rsidR="00BF781F" w:rsidRPr="001A6E73" w:rsidRDefault="00AE56A9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A6E73">
        <w:rPr>
          <w:b/>
        </w:rPr>
        <w:t>u Nacionaln</w:t>
      </w:r>
      <w:r w:rsidR="00B069C0">
        <w:rPr>
          <w:b/>
        </w:rPr>
        <w:t>u</w:t>
      </w:r>
      <w:r w:rsidRPr="001A6E73">
        <w:rPr>
          <w:b/>
        </w:rPr>
        <w:t xml:space="preserve"> memorijaln</w:t>
      </w:r>
      <w:r w:rsidR="00B069C0">
        <w:rPr>
          <w:b/>
        </w:rPr>
        <w:t>u</w:t>
      </w:r>
      <w:r w:rsidRPr="001A6E73">
        <w:rPr>
          <w:b/>
        </w:rPr>
        <w:t xml:space="preserve"> bolnic</w:t>
      </w:r>
      <w:r w:rsidR="00B069C0">
        <w:rPr>
          <w:b/>
        </w:rPr>
        <w:t>u</w:t>
      </w:r>
      <w:r w:rsidRPr="001A6E73">
        <w:rPr>
          <w:b/>
        </w:rPr>
        <w:t xml:space="preserve"> </w:t>
      </w:r>
      <w:r w:rsidR="00DC3D6D">
        <w:rPr>
          <w:b/>
        </w:rPr>
        <w:t>„</w:t>
      </w:r>
      <w:r w:rsidR="00715795">
        <w:rPr>
          <w:b/>
        </w:rPr>
        <w:t>D</w:t>
      </w:r>
      <w:r w:rsidRPr="001A6E73">
        <w:rPr>
          <w:b/>
        </w:rPr>
        <w:t>r. Juraj Njavro</w:t>
      </w:r>
      <w:r w:rsidR="00DC3D6D">
        <w:rPr>
          <w:b/>
        </w:rPr>
        <w:t>“</w:t>
      </w:r>
      <w:r w:rsidRPr="001A6E73">
        <w:rPr>
          <w:b/>
        </w:rPr>
        <w:t xml:space="preserve"> Vukovar</w:t>
      </w:r>
    </w:p>
    <w:p w14:paraId="174D1CE1" w14:textId="77777777" w:rsidR="00BF781F" w:rsidRPr="001A6E73" w:rsidRDefault="00BF781F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0459B138" w14:textId="77777777" w:rsidR="00B7359C" w:rsidRPr="001A6E73" w:rsidRDefault="00B7359C" w:rsidP="008F39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7FF05DC6" w14:textId="77777777" w:rsidR="00254D4C" w:rsidRPr="001A6E73" w:rsidRDefault="00254D4C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A6E73">
        <w:rPr>
          <w:b/>
          <w:color w:val="231F20"/>
        </w:rPr>
        <w:t>I.</w:t>
      </w:r>
    </w:p>
    <w:p w14:paraId="434A6A1E" w14:textId="77777777" w:rsidR="00AE56A9" w:rsidRPr="001A6E73" w:rsidRDefault="00AE56A9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8D5DE09" w14:textId="77777777" w:rsidR="00254D4C" w:rsidRPr="001A6E73" w:rsidRDefault="00B7359C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A6E73">
        <w:rPr>
          <w:color w:val="231F20"/>
        </w:rPr>
        <w:tab/>
      </w:r>
      <w:r w:rsidRPr="001A6E73">
        <w:rPr>
          <w:color w:val="231F20"/>
        </w:rPr>
        <w:tab/>
      </w:r>
      <w:r w:rsidR="00254D4C" w:rsidRPr="001A6E73">
        <w:rPr>
          <w:color w:val="231F20"/>
        </w:rPr>
        <w:t xml:space="preserve">Naziv </w:t>
      </w:r>
      <w:r w:rsidR="00254D4C" w:rsidRPr="001A6E73">
        <w:t>Nacionalne memorijalne bolnice Vukovar</w:t>
      </w:r>
      <w:r w:rsidR="00254D4C" w:rsidRPr="001A6E73">
        <w:rPr>
          <w:color w:val="231F20"/>
        </w:rPr>
        <w:t xml:space="preserve"> </w:t>
      </w:r>
      <w:r w:rsidR="00581E23" w:rsidRPr="001A6E73">
        <w:t>sa sjedištem u Vukovaru, Županijska 35, OIB 5489685629</w:t>
      </w:r>
      <w:r w:rsidR="0031088A">
        <w:t>5</w:t>
      </w:r>
      <w:r w:rsidR="00254D4C" w:rsidRPr="001A6E73">
        <w:rPr>
          <w:color w:val="231F20"/>
        </w:rPr>
        <w:t xml:space="preserve">, mijenja se i glasi: </w:t>
      </w:r>
      <w:r w:rsidR="00581E23" w:rsidRPr="001A6E73">
        <w:rPr>
          <w:color w:val="231F20"/>
        </w:rPr>
        <w:t>„</w:t>
      </w:r>
      <w:r w:rsidR="00581E23" w:rsidRPr="001A6E73">
        <w:t xml:space="preserve">Nacionalna memorijalna bolnica </w:t>
      </w:r>
      <w:r w:rsidR="00DC3D6D">
        <w:t>„</w:t>
      </w:r>
      <w:r w:rsidR="00715795">
        <w:t>D</w:t>
      </w:r>
      <w:r w:rsidR="00581E23" w:rsidRPr="001A6E73">
        <w:t>r. Juraj Njavro</w:t>
      </w:r>
      <w:r w:rsidR="00DC3D6D">
        <w:t>“</w:t>
      </w:r>
      <w:r w:rsidR="00581E23" w:rsidRPr="001A6E73">
        <w:t xml:space="preserve"> Vukovar</w:t>
      </w:r>
      <w:r w:rsidRPr="001A6E73">
        <w:rPr>
          <w:color w:val="231F20"/>
        </w:rPr>
        <w:t>“</w:t>
      </w:r>
      <w:r w:rsidR="00254D4C" w:rsidRPr="001A6E73">
        <w:rPr>
          <w:color w:val="231F20"/>
        </w:rPr>
        <w:t>.</w:t>
      </w:r>
    </w:p>
    <w:p w14:paraId="5FB3D0A4" w14:textId="77777777" w:rsidR="00254D4C" w:rsidRPr="001A6E73" w:rsidRDefault="00254D4C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A6E73">
        <w:rPr>
          <w:b/>
          <w:color w:val="231F20"/>
        </w:rPr>
        <w:t>II.</w:t>
      </w:r>
    </w:p>
    <w:p w14:paraId="10580776" w14:textId="77777777" w:rsidR="00AE56A9" w:rsidRPr="001A6E73" w:rsidRDefault="00AE56A9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C22F237" w14:textId="77777777" w:rsidR="00254D4C" w:rsidRPr="001A6E73" w:rsidRDefault="00B7359C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A6E73">
        <w:rPr>
          <w:color w:val="231F20"/>
        </w:rPr>
        <w:tab/>
      </w:r>
      <w:r w:rsidRPr="001A6E73">
        <w:rPr>
          <w:color w:val="231F20"/>
        </w:rPr>
        <w:tab/>
      </w:r>
      <w:r w:rsidR="00254D4C" w:rsidRPr="001A6E73">
        <w:rPr>
          <w:color w:val="231F20"/>
        </w:rPr>
        <w:t xml:space="preserve">Obvezuje se Upravno vijeće </w:t>
      </w:r>
      <w:r w:rsidR="00581E23" w:rsidRPr="001A6E73">
        <w:t>Nacionalne memorijalne bolnice Vukovar</w:t>
      </w:r>
      <w:r w:rsidR="00254D4C" w:rsidRPr="001A6E73">
        <w:rPr>
          <w:color w:val="231F20"/>
        </w:rPr>
        <w:t xml:space="preserve"> da, u roku od 30 dana od dana donošenja ove Odluke, uskladi Statut i druge opće akte s odredbama ove Odluke.</w:t>
      </w:r>
    </w:p>
    <w:p w14:paraId="03B2F23D" w14:textId="77777777" w:rsidR="00216C3F" w:rsidRPr="001A6E73" w:rsidRDefault="00216C3F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303C1DD" w14:textId="77777777" w:rsidR="00216C3F" w:rsidRPr="001A6E73" w:rsidRDefault="00216C3F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A6E73">
        <w:rPr>
          <w:b/>
          <w:color w:val="231F20"/>
        </w:rPr>
        <w:t>III.</w:t>
      </w:r>
    </w:p>
    <w:p w14:paraId="4230FB80" w14:textId="77777777" w:rsidR="00216C3F" w:rsidRPr="001A6E73" w:rsidRDefault="00216C3F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C2D2A87" w14:textId="77777777" w:rsidR="00216C3F" w:rsidRPr="001A6E73" w:rsidRDefault="00B7359C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A6E73">
        <w:rPr>
          <w:color w:val="231F20"/>
        </w:rPr>
        <w:tab/>
      </w:r>
      <w:r w:rsidRPr="001A6E73">
        <w:rPr>
          <w:color w:val="231F20"/>
        </w:rPr>
        <w:tab/>
      </w:r>
      <w:r w:rsidR="00216C3F" w:rsidRPr="001A6E73">
        <w:rPr>
          <w:color w:val="231F20"/>
        </w:rPr>
        <w:t xml:space="preserve">Obvezuje se Nacionalna memorijalna bolnica </w:t>
      </w:r>
      <w:r w:rsidR="00F601A9">
        <w:rPr>
          <w:color w:val="231F20"/>
        </w:rPr>
        <w:t xml:space="preserve">Vukovar </w:t>
      </w:r>
      <w:r w:rsidR="00216C3F" w:rsidRPr="001A6E73">
        <w:rPr>
          <w:color w:val="231F20"/>
        </w:rPr>
        <w:t>da</w:t>
      </w:r>
      <w:r w:rsidR="005A345D" w:rsidRPr="001A6E73">
        <w:rPr>
          <w:color w:val="231F20"/>
        </w:rPr>
        <w:t>,</w:t>
      </w:r>
      <w:r w:rsidR="00216C3F" w:rsidRPr="001A6E73">
        <w:rPr>
          <w:color w:val="231F20"/>
        </w:rPr>
        <w:t xml:space="preserve"> u roku od </w:t>
      </w:r>
      <w:r w:rsidR="00F601A9">
        <w:rPr>
          <w:color w:val="231F20"/>
        </w:rPr>
        <w:t>sedam</w:t>
      </w:r>
      <w:r w:rsidR="00216C3F" w:rsidRPr="001A6E73">
        <w:rPr>
          <w:color w:val="231F20"/>
        </w:rPr>
        <w:t xml:space="preserve"> dana</w:t>
      </w:r>
      <w:r w:rsidR="00CC565C" w:rsidRPr="001A6E73">
        <w:rPr>
          <w:color w:val="231F20"/>
        </w:rPr>
        <w:t xml:space="preserve"> od dana donošenja ove Odluke</w:t>
      </w:r>
      <w:r w:rsidR="005A345D" w:rsidRPr="001A6E73">
        <w:rPr>
          <w:color w:val="231F20"/>
        </w:rPr>
        <w:t>,</w:t>
      </w:r>
      <w:r w:rsidR="00216C3F" w:rsidRPr="001A6E73">
        <w:rPr>
          <w:color w:val="231F20"/>
        </w:rPr>
        <w:t xml:space="preserve"> podnese zahtjev za promjenu naziva u sudskom registru.</w:t>
      </w:r>
    </w:p>
    <w:p w14:paraId="1BC56366" w14:textId="77777777" w:rsidR="008F39B9" w:rsidRPr="001A6E73" w:rsidRDefault="008F39B9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E82F853" w14:textId="77777777" w:rsidR="00254D4C" w:rsidRPr="001A6E73" w:rsidRDefault="00CC565C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A6E73">
        <w:rPr>
          <w:b/>
          <w:color w:val="231F20"/>
        </w:rPr>
        <w:t>IV</w:t>
      </w:r>
      <w:r w:rsidR="00254D4C" w:rsidRPr="001A6E73">
        <w:rPr>
          <w:b/>
          <w:color w:val="231F20"/>
        </w:rPr>
        <w:t>.</w:t>
      </w:r>
    </w:p>
    <w:p w14:paraId="017D71CE" w14:textId="77777777" w:rsidR="00AE56A9" w:rsidRPr="001A6E73" w:rsidRDefault="00AE56A9" w:rsidP="008F39B9">
      <w:pPr>
        <w:pStyle w:val="box46727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83A3CF" w14:textId="77777777" w:rsidR="00254D4C" w:rsidRPr="001A6E73" w:rsidRDefault="00B7359C" w:rsidP="008F39B9">
      <w:pPr>
        <w:pStyle w:val="box46727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A6E73">
        <w:rPr>
          <w:color w:val="231F20"/>
        </w:rPr>
        <w:tab/>
      </w:r>
      <w:r w:rsidRPr="001A6E73">
        <w:rPr>
          <w:color w:val="231F20"/>
        </w:rPr>
        <w:tab/>
      </w:r>
      <w:r w:rsidR="00254D4C" w:rsidRPr="001A6E73">
        <w:rPr>
          <w:color w:val="231F20"/>
        </w:rPr>
        <w:t xml:space="preserve">Ova Odluka stupa na snagu danom donošenja, a objavit će se u </w:t>
      </w:r>
      <w:r w:rsidRPr="001A6E73">
        <w:rPr>
          <w:color w:val="231F20"/>
        </w:rPr>
        <w:t>„</w:t>
      </w:r>
      <w:r w:rsidR="00254D4C" w:rsidRPr="001A6E73">
        <w:rPr>
          <w:color w:val="231F20"/>
        </w:rPr>
        <w:t>Narodnim novinama</w:t>
      </w:r>
      <w:r w:rsidRPr="001A6E73">
        <w:rPr>
          <w:color w:val="231F20"/>
        </w:rPr>
        <w:t>“</w:t>
      </w:r>
      <w:r w:rsidR="00254D4C" w:rsidRPr="001A6E73">
        <w:rPr>
          <w:color w:val="231F20"/>
        </w:rPr>
        <w:t>.</w:t>
      </w:r>
    </w:p>
    <w:p w14:paraId="093009FB" w14:textId="77777777" w:rsidR="00BF781F" w:rsidRPr="001A6E73" w:rsidRDefault="00BF781F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2FB8F98" w14:textId="77777777" w:rsidR="00BF781F" w:rsidRPr="001A6E73" w:rsidRDefault="00BF781F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7C0708A" w14:textId="77777777" w:rsidR="00BF781F" w:rsidRPr="001A6E73" w:rsidRDefault="009D3263" w:rsidP="008F39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>KLASA</w:t>
      </w:r>
      <w:r w:rsidR="00B7359C" w:rsidRPr="001A6E73">
        <w:rPr>
          <w:rFonts w:eastAsia="Calibri"/>
          <w:lang w:eastAsia="en-US"/>
        </w:rPr>
        <w:t>:</w:t>
      </w:r>
    </w:p>
    <w:p w14:paraId="0CAA526D" w14:textId="77777777" w:rsidR="00BF781F" w:rsidRPr="001A6E73" w:rsidRDefault="009D3263" w:rsidP="008F39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>URBROJ</w:t>
      </w:r>
      <w:r w:rsidR="00B7359C" w:rsidRPr="001A6E73">
        <w:rPr>
          <w:rFonts w:eastAsia="Calibri"/>
          <w:lang w:eastAsia="en-US"/>
        </w:rPr>
        <w:t>:</w:t>
      </w:r>
    </w:p>
    <w:p w14:paraId="7D28CF79" w14:textId="77777777" w:rsidR="00BF781F" w:rsidRPr="001A6E73" w:rsidRDefault="00BF781F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1AC57C9" w14:textId="77777777" w:rsidR="00BF781F" w:rsidRPr="001A6E73" w:rsidRDefault="00BF781F" w:rsidP="008F39B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>Zagreb,</w:t>
      </w:r>
    </w:p>
    <w:p w14:paraId="6BB07330" w14:textId="77777777" w:rsidR="00B7359C" w:rsidRPr="001A6E73" w:rsidRDefault="00B7359C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B3FE8FA" w14:textId="77777777" w:rsidR="00BF781F" w:rsidRPr="001A6E73" w:rsidRDefault="00BF781F" w:rsidP="008F39B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DD9B86F" w14:textId="77777777" w:rsidR="00BF781F" w:rsidRPr="001A6E73" w:rsidRDefault="00B7359C" w:rsidP="008F39B9">
      <w:pPr>
        <w:tabs>
          <w:tab w:val="center" w:pos="737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ab/>
      </w:r>
      <w:r w:rsidR="00BF781F" w:rsidRPr="001A6E73">
        <w:rPr>
          <w:rFonts w:eastAsia="Calibri"/>
          <w:lang w:eastAsia="en-US"/>
        </w:rPr>
        <w:t>PREDSJEDNIK</w:t>
      </w:r>
    </w:p>
    <w:p w14:paraId="7485264E" w14:textId="77777777" w:rsidR="00BF781F" w:rsidRPr="001A6E73" w:rsidRDefault="00BF781F" w:rsidP="008F39B9">
      <w:pPr>
        <w:tabs>
          <w:tab w:val="center" w:pos="737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31B7014" w14:textId="77777777" w:rsidR="009D3263" w:rsidRPr="001A6E73" w:rsidRDefault="009D3263" w:rsidP="008F39B9">
      <w:pPr>
        <w:tabs>
          <w:tab w:val="center" w:pos="737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EA77EEA" w14:textId="77777777" w:rsidR="00BF781F" w:rsidRPr="001A6E73" w:rsidRDefault="00B7359C" w:rsidP="008F39B9">
      <w:pPr>
        <w:tabs>
          <w:tab w:val="center" w:pos="737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tab/>
      </w:r>
      <w:r w:rsidR="00BF781F" w:rsidRPr="001A6E73">
        <w:rPr>
          <w:rFonts w:eastAsia="Calibri"/>
          <w:lang w:eastAsia="en-US"/>
        </w:rPr>
        <w:t>mr. sc. Andrej Plenković</w:t>
      </w:r>
    </w:p>
    <w:p w14:paraId="3ABCB412" w14:textId="77777777" w:rsidR="001A6E73" w:rsidRPr="001A6E73" w:rsidRDefault="009D3263" w:rsidP="00D5166C">
      <w:pPr>
        <w:jc w:val="center"/>
        <w:rPr>
          <w:rFonts w:eastAsia="Calibri"/>
          <w:lang w:eastAsia="en-US"/>
        </w:rPr>
      </w:pPr>
      <w:r w:rsidRPr="001A6E73">
        <w:rPr>
          <w:rFonts w:eastAsia="Calibri"/>
          <w:lang w:eastAsia="en-US"/>
        </w:rPr>
        <w:br w:type="page"/>
      </w:r>
    </w:p>
    <w:p w14:paraId="7454E0F1" w14:textId="77777777" w:rsidR="00BF781F" w:rsidRPr="001A6E73" w:rsidRDefault="009D3263" w:rsidP="00D5166C">
      <w:pPr>
        <w:jc w:val="center"/>
        <w:rPr>
          <w:rFonts w:eastAsia="Calibri"/>
          <w:b/>
          <w:lang w:eastAsia="en-US"/>
        </w:rPr>
      </w:pPr>
      <w:r w:rsidRPr="001A6E73">
        <w:rPr>
          <w:rFonts w:eastAsia="Calibri"/>
          <w:b/>
          <w:lang w:eastAsia="en-US"/>
        </w:rPr>
        <w:lastRenderedPageBreak/>
        <w:t>O B R A Z L O Ž E N J E</w:t>
      </w:r>
    </w:p>
    <w:p w14:paraId="7746658C" w14:textId="77777777" w:rsidR="00581E23" w:rsidRPr="001A6E73" w:rsidRDefault="00581E2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62B2B08E" w14:textId="77777777" w:rsidR="0092203E" w:rsidRDefault="0092203E" w:rsidP="0092203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7C2C2BCC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Ministarstvo zdravstva zaprimilo je putem Ministarstva hrvatskih branitelja inicijativu Udruge ratnih veterana 204. Vukovarske brigade i zapovjednika obrane Vukovara Branka Borkovića – Mladog Jastreba, o promjeni naziva </w:t>
      </w:r>
      <w:r>
        <w:t>Nacionalne memorijalne bolnice Vukovar</w:t>
      </w:r>
      <w:r>
        <w:rPr>
          <w:color w:val="231F20"/>
        </w:rPr>
        <w:t xml:space="preserve"> na način da novi naziv bolnice bude </w:t>
      </w:r>
      <w:r>
        <w:t>Nacionalna memorijalna bolnica „Dr. Juraj Njavro“ Vukovar</w:t>
      </w:r>
      <w:r>
        <w:rPr>
          <w:color w:val="231F20"/>
        </w:rPr>
        <w:t>.</w:t>
      </w:r>
    </w:p>
    <w:p w14:paraId="459926BF" w14:textId="77777777" w:rsidR="0092203E" w:rsidRDefault="0092203E" w:rsidP="0092203E">
      <w:pPr>
        <w:pStyle w:val="box462896"/>
        <w:shd w:val="clear" w:color="auto" w:fill="FFFFFF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1F704E1F" w14:textId="77777777" w:rsidR="0092203E" w:rsidRDefault="0092203E" w:rsidP="0092203E">
      <w:pPr>
        <w:pStyle w:val="box462896"/>
        <w:shd w:val="clear" w:color="auto" w:fill="FFFFFF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Člankom 1. </w:t>
      </w:r>
      <w:r>
        <w:rPr>
          <w:bdr w:val="none" w:sz="0" w:space="0" w:color="auto" w:frame="1"/>
          <w:shd w:val="clear" w:color="auto" w:fill="FFFFFF"/>
        </w:rPr>
        <w:t>Zakona o prijenosu osnivačkih prava nad Općom županijskom bolnicom Vukovar i bolnicom hrvatskih veterana na Republiku Hrvatsku utvrđeno je da d</w:t>
      </w:r>
      <w:r>
        <w:rPr>
          <w:color w:val="231F20"/>
        </w:rPr>
        <w:t>anom stupanja na snagu toga Zakona dosadašnji osnivač Opće županijske bolnice Vukovar i bolnice hrvatskih veterana Vukovarsko-srijemska županija prestaje biti njezin osnivač, a osnivač postaje Republika Hrvatska.</w:t>
      </w:r>
    </w:p>
    <w:p w14:paraId="3271C1D8" w14:textId="77777777" w:rsidR="0092203E" w:rsidRDefault="0092203E" w:rsidP="0092203E">
      <w:pPr>
        <w:pStyle w:val="box462896"/>
        <w:shd w:val="clear" w:color="auto" w:fill="FFFFFF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5126595A" w14:textId="77777777" w:rsidR="0092203E" w:rsidRDefault="0092203E" w:rsidP="0092203E">
      <w:pPr>
        <w:pStyle w:val="box462896"/>
        <w:shd w:val="clear" w:color="auto" w:fill="FFFFFF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Člankom 2. stavkom 1. istoga Zakona utvrđeno je da Opća županijska bolnica Vukovar i bolnica hrvatskih veterana danom stupanja na snagu navedenoga Zakona nastavlja s radom kao Nacionalna memorijalna bolnica Vukovar. Stavkom 2. istoga članka propisano je da je osnivač Nacionalne memorijalne bolnice Vukovar Republika Hrvatska, a prava i dužnosti osnivača u ime Republike Hrvatske obavljat će Vlada Republike Hrvatske, putem Ministarstva zdravstva.</w:t>
      </w:r>
    </w:p>
    <w:p w14:paraId="473EC263" w14:textId="77777777" w:rsidR="0092203E" w:rsidRDefault="0092203E" w:rsidP="0092203E">
      <w:pPr>
        <w:pStyle w:val="box462896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DB430FF" w14:textId="77777777" w:rsidR="0092203E" w:rsidRDefault="0092203E" w:rsidP="0092203E">
      <w:pPr>
        <w:spacing w:after="135"/>
        <w:jc w:val="both"/>
      </w:pPr>
      <w:r>
        <w:t xml:space="preserve">Člankom 27. stavkom 1. Zakona o ustanovama </w:t>
      </w:r>
      <w:r>
        <w:rPr>
          <w:rFonts w:eastAsia="Calibri"/>
          <w:lang w:eastAsia="en-US"/>
        </w:rPr>
        <w:t>propisano je da u</w:t>
      </w:r>
      <w:r>
        <w:t>stanova može promijeniti naziv i sjedište samo odlukom osnivača ustanove.</w:t>
      </w:r>
    </w:p>
    <w:p w14:paraId="14C88918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Predloženom Odlukom mijenja se naziv </w:t>
      </w:r>
      <w:r>
        <w:t>Nacionalne memorijalne bolnice Vukovar</w:t>
      </w:r>
      <w:r>
        <w:rPr>
          <w:color w:val="231F20"/>
        </w:rPr>
        <w:t xml:space="preserve"> na način da novi naziv bolnice bude </w:t>
      </w:r>
      <w:r>
        <w:t>Nacionalna memorijalna bolnica „Dr. Juraj Njavro“ Vukovar, uvažavajući doprinos dr. Juraja Njavre kako tijekom Domovinskog rata, a tako i u aktivnoj ulozi zastupnika u Hrvatskome saboru i ministra zdravstva koja je bila usmjerena na skrb o hrvatskim braniteljima.</w:t>
      </w:r>
    </w:p>
    <w:p w14:paraId="6C402B1E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4C31016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Također, obvezuje se Upravno vijeće </w:t>
      </w:r>
      <w:r>
        <w:t>Nacionalne memorijalne bolnice Vukovar</w:t>
      </w:r>
      <w:r>
        <w:rPr>
          <w:color w:val="231F20"/>
        </w:rPr>
        <w:t xml:space="preserve"> da, u roku od 30 dana od dana donošenja ove Odluke, uskladi Statut i druge opće akte s odredbama ove Odluke.</w:t>
      </w:r>
    </w:p>
    <w:p w14:paraId="7A4D154C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A3707CE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Obvezuje se Nacionalna memorijalna bolnica Vukovarda, u roku od 7 dana od dana donošenja ove Odluke, podnese zahtjev za promjenu naziva u sudskom registru.</w:t>
      </w:r>
    </w:p>
    <w:p w14:paraId="2C336C23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BC84FC2" w14:textId="77777777" w:rsidR="0092203E" w:rsidRDefault="0092203E" w:rsidP="0092203E">
      <w:pPr>
        <w:pStyle w:val="box46727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Slijedom navedenoga, </w:t>
      </w:r>
      <w:r>
        <w:t>predlaže se donošenje predmetne odluke kojom se mijenja naziv Nacionalne memorijalne bolnice Vukovar u Nacionalnu memorijalnu bolnicu „Dr. Juraj Njavro“ Vukovar</w:t>
      </w:r>
      <w:r>
        <w:rPr>
          <w:color w:val="231F20"/>
        </w:rPr>
        <w:t>.</w:t>
      </w:r>
    </w:p>
    <w:p w14:paraId="5EA8A588" w14:textId="77777777" w:rsidR="0092203E" w:rsidRDefault="0092203E" w:rsidP="0092203E"/>
    <w:p w14:paraId="06E34D5E" w14:textId="77777777" w:rsidR="00581E23" w:rsidRPr="001A6E73" w:rsidRDefault="00581E23" w:rsidP="009220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sectPr w:rsidR="00581E23" w:rsidRPr="001A6E73" w:rsidSect="00B7359C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E063" w14:textId="77777777" w:rsidR="008842EA" w:rsidRDefault="008842EA">
      <w:r>
        <w:separator/>
      </w:r>
    </w:p>
  </w:endnote>
  <w:endnote w:type="continuationSeparator" w:id="0">
    <w:p w14:paraId="51BE162C" w14:textId="77777777" w:rsidR="008842EA" w:rsidRDefault="0088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FE74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A03B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BB3FA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CF96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14:paraId="038A82B1" w14:textId="77777777"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DBC3" w14:textId="77777777" w:rsidR="008842EA" w:rsidRDefault="008842EA">
      <w:r>
        <w:separator/>
      </w:r>
    </w:p>
  </w:footnote>
  <w:footnote w:type="continuationSeparator" w:id="0">
    <w:p w14:paraId="330EB516" w14:textId="77777777" w:rsidR="008842EA" w:rsidRDefault="0088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14:paraId="1970A104" w14:textId="69C03D66"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6543CC">
          <w:rPr>
            <w:noProof/>
          </w:rPr>
          <w:t>2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EA64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13D1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6BE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C66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5D7D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01E"/>
    <w:rsid w:val="001A3F1F"/>
    <w:rsid w:val="001A42D4"/>
    <w:rsid w:val="001A54D5"/>
    <w:rsid w:val="001A638A"/>
    <w:rsid w:val="001A6E73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6C3F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4D4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2845"/>
    <w:rsid w:val="0028311E"/>
    <w:rsid w:val="002844F6"/>
    <w:rsid w:val="00286234"/>
    <w:rsid w:val="00286D03"/>
    <w:rsid w:val="00287158"/>
    <w:rsid w:val="00291A44"/>
    <w:rsid w:val="00291C7E"/>
    <w:rsid w:val="002948C6"/>
    <w:rsid w:val="00295616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0FBA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C56"/>
    <w:rsid w:val="002C0AF7"/>
    <w:rsid w:val="002C0B3A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088A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214E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BB5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8B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28B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2CB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1E23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345D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4BD4"/>
    <w:rsid w:val="005C6465"/>
    <w:rsid w:val="005D07C1"/>
    <w:rsid w:val="005D1FE3"/>
    <w:rsid w:val="005D2EE1"/>
    <w:rsid w:val="005D3B23"/>
    <w:rsid w:val="005D4378"/>
    <w:rsid w:val="005D4561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5398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3CC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77BE1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87A4B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2576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31CF"/>
    <w:rsid w:val="00705998"/>
    <w:rsid w:val="00706C31"/>
    <w:rsid w:val="007076F4"/>
    <w:rsid w:val="0071072F"/>
    <w:rsid w:val="00713F2B"/>
    <w:rsid w:val="00715795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404D"/>
    <w:rsid w:val="0074412F"/>
    <w:rsid w:val="00744E73"/>
    <w:rsid w:val="0074796A"/>
    <w:rsid w:val="0075226D"/>
    <w:rsid w:val="0075399B"/>
    <w:rsid w:val="00754C85"/>
    <w:rsid w:val="0075692F"/>
    <w:rsid w:val="00757635"/>
    <w:rsid w:val="00762346"/>
    <w:rsid w:val="00763685"/>
    <w:rsid w:val="00764392"/>
    <w:rsid w:val="00766A24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42EA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5EE9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39B9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203E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81"/>
    <w:rsid w:val="009641AE"/>
    <w:rsid w:val="00965BF2"/>
    <w:rsid w:val="00966360"/>
    <w:rsid w:val="00966564"/>
    <w:rsid w:val="00966710"/>
    <w:rsid w:val="00971398"/>
    <w:rsid w:val="0097223F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A63BF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85"/>
    <w:rsid w:val="00A6648A"/>
    <w:rsid w:val="00A671A8"/>
    <w:rsid w:val="00A67B94"/>
    <w:rsid w:val="00A70213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598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56A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069C0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359C"/>
    <w:rsid w:val="00B774FE"/>
    <w:rsid w:val="00B77782"/>
    <w:rsid w:val="00B77A5A"/>
    <w:rsid w:val="00B80B03"/>
    <w:rsid w:val="00B818CB"/>
    <w:rsid w:val="00B819CA"/>
    <w:rsid w:val="00B826D5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0BA1"/>
    <w:rsid w:val="00BB17AC"/>
    <w:rsid w:val="00BB2B60"/>
    <w:rsid w:val="00BB32D6"/>
    <w:rsid w:val="00BB5877"/>
    <w:rsid w:val="00BB5D16"/>
    <w:rsid w:val="00BB6CC9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4FC3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565C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2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166C"/>
    <w:rsid w:val="00D521FB"/>
    <w:rsid w:val="00D5615E"/>
    <w:rsid w:val="00D57161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3D6D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0806"/>
    <w:rsid w:val="00E40DA8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03C"/>
    <w:rsid w:val="00E8308B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01A9"/>
    <w:rsid w:val="00F639FA"/>
    <w:rsid w:val="00F6407A"/>
    <w:rsid w:val="00F64A06"/>
    <w:rsid w:val="00F64E07"/>
    <w:rsid w:val="00F656AC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A7F2D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9E7A0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  <w:style w:type="paragraph" w:customStyle="1" w:styleId="box467274">
    <w:name w:val="box_467274"/>
    <w:basedOn w:val="Normal"/>
    <w:rsid w:val="00254D4C"/>
    <w:pPr>
      <w:spacing w:before="100" w:beforeAutospacing="1" w:after="100" w:afterAutospacing="1"/>
    </w:pPr>
  </w:style>
  <w:style w:type="paragraph" w:customStyle="1" w:styleId="box462896">
    <w:name w:val="box_462896"/>
    <w:basedOn w:val="Normal"/>
    <w:rsid w:val="00581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AZJMDCZ6QSYZ-1335579144-29774</_dlc_DocId>
    <_dlc_DocIdUrl xmlns="a494813a-d0d8-4dad-94cb-0d196f36ba15">
      <Url>https://ekoordinacije.vlada.hr/_layouts/15/DocIdRedir.aspx?ID=AZJMDCZ6QSYZ-1335579144-29774</Url>
      <Description>AZJMDCZ6QSYZ-1335579144-29774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1793-57A6-42CD-AB01-3307352BD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94B3A-06A0-47AA-81A8-67A04D042F1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C3D025-79C5-4229-A2D5-2A75EF7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4077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Robert Matijević</cp:lastModifiedBy>
  <cp:revision>12</cp:revision>
  <cp:lastPrinted>2022-07-21T06:59:00Z</cp:lastPrinted>
  <dcterms:created xsi:type="dcterms:W3CDTF">2022-07-21T06:51:00Z</dcterms:created>
  <dcterms:modified xsi:type="dcterms:W3CDTF">2022-07-28T13:26:00Z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072731da-9cfc-40ab-912d-40271505dfb8</vt:lpwstr>
  </property>
</Properties>
</file>