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9194F" w14:textId="77777777" w:rsidR="00A92E69" w:rsidRPr="00A92E69" w:rsidRDefault="00A92E69" w:rsidP="00A92E69">
      <w:pPr>
        <w:jc w:val="center"/>
        <w:rPr>
          <w:rFonts w:ascii="Times New Roman" w:hAnsi="Times New Roman"/>
        </w:rPr>
      </w:pPr>
      <w:r w:rsidRPr="00A92E69">
        <w:rPr>
          <w:rFonts w:ascii="Times New Roman" w:hAnsi="Times New Roman"/>
          <w:noProof/>
        </w:rPr>
        <w:drawing>
          <wp:inline distT="0" distB="0" distL="0" distR="0" wp14:anchorId="671236AF" wp14:editId="40C8BCB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E69">
        <w:rPr>
          <w:rFonts w:ascii="Times New Roman" w:hAnsi="Times New Roman"/>
        </w:rPr>
        <w:fldChar w:fldCharType="begin"/>
      </w:r>
      <w:r w:rsidRPr="00A92E69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A92E69">
        <w:rPr>
          <w:rFonts w:ascii="Times New Roman" w:hAnsi="Times New Roman"/>
        </w:rPr>
        <w:fldChar w:fldCharType="end"/>
      </w:r>
    </w:p>
    <w:p w14:paraId="5C2CB37B" w14:textId="77777777" w:rsidR="00A92E69" w:rsidRPr="00A92E69" w:rsidRDefault="00A92E69" w:rsidP="00A92E69">
      <w:pPr>
        <w:spacing w:before="60" w:after="1680"/>
        <w:jc w:val="center"/>
        <w:rPr>
          <w:rFonts w:ascii="Times New Roman" w:hAnsi="Times New Roman"/>
          <w:sz w:val="28"/>
        </w:rPr>
      </w:pPr>
      <w:r w:rsidRPr="00A92E69">
        <w:rPr>
          <w:rFonts w:ascii="Times New Roman" w:hAnsi="Times New Roman"/>
          <w:sz w:val="28"/>
        </w:rPr>
        <w:t>VLADA REPUBLIKE HRVATSKE</w:t>
      </w:r>
    </w:p>
    <w:p w14:paraId="39EE66FA" w14:textId="77777777" w:rsidR="00A92E69" w:rsidRPr="00A92E69" w:rsidRDefault="00A92E69" w:rsidP="00A92E69">
      <w:pPr>
        <w:rPr>
          <w:rFonts w:ascii="Times New Roman" w:hAnsi="Times New Roman"/>
        </w:rPr>
      </w:pPr>
    </w:p>
    <w:p w14:paraId="09F150E0" w14:textId="6AFA1D16" w:rsidR="00A92E69" w:rsidRPr="00A92E69" w:rsidRDefault="00CA5EAE" w:rsidP="00A92E69">
      <w:pPr>
        <w:spacing w:after="24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Zagreb, </w:t>
      </w:r>
      <w:bookmarkStart w:id="0" w:name="_GoBack"/>
      <w:bookmarkEnd w:id="0"/>
      <w:r>
        <w:rPr>
          <w:rFonts w:ascii="Times New Roman" w:hAnsi="Times New Roman"/>
        </w:rPr>
        <w:t>9.</w:t>
      </w:r>
      <w:r w:rsidR="00A92E69" w:rsidRPr="00A92E69">
        <w:rPr>
          <w:rFonts w:ascii="Times New Roman" w:hAnsi="Times New Roman"/>
        </w:rPr>
        <w:t xml:space="preserve"> lipnja 2022.</w:t>
      </w:r>
    </w:p>
    <w:p w14:paraId="09B862DE" w14:textId="77777777" w:rsidR="00A92E69" w:rsidRPr="00A92E69" w:rsidRDefault="00A92E69" w:rsidP="00A92E69">
      <w:pPr>
        <w:spacing w:line="360" w:lineRule="auto"/>
        <w:rPr>
          <w:rFonts w:ascii="Times New Roman" w:hAnsi="Times New Roman"/>
        </w:rPr>
      </w:pPr>
      <w:r w:rsidRPr="00A92E69">
        <w:rPr>
          <w:rFonts w:ascii="Times New Roman" w:hAnsi="Times New Roman"/>
        </w:rPr>
        <w:t>__________________________________________________________________________</w:t>
      </w:r>
    </w:p>
    <w:p w14:paraId="3E063687" w14:textId="77777777" w:rsidR="00A92E69" w:rsidRPr="00A92E69" w:rsidRDefault="00A92E69" w:rsidP="00A92E69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</w:rPr>
        <w:sectPr w:rsidR="00A92E69" w:rsidRPr="00A92E69" w:rsidSect="00A92E69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92E69" w:rsidRPr="00A92E69" w14:paraId="590147AB" w14:textId="77777777" w:rsidTr="00133C18">
        <w:tc>
          <w:tcPr>
            <w:tcW w:w="1951" w:type="dxa"/>
          </w:tcPr>
          <w:p w14:paraId="0F66BCED" w14:textId="77777777" w:rsidR="00A92E69" w:rsidRPr="00A92E69" w:rsidRDefault="00A92E69" w:rsidP="00A92E69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92E69">
              <w:rPr>
                <w:rFonts w:ascii="Times New Roman" w:hAnsi="Times New Roman"/>
                <w:b/>
                <w:smallCaps/>
              </w:rPr>
              <w:t>Predlagatelj</w:t>
            </w:r>
            <w:r w:rsidRPr="00A92E6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</w:tcPr>
          <w:p w14:paraId="736A8871" w14:textId="77777777" w:rsidR="00A92E69" w:rsidRPr="00A92E69" w:rsidRDefault="00A92E69" w:rsidP="00A92E69">
            <w:pPr>
              <w:spacing w:line="360" w:lineRule="auto"/>
              <w:rPr>
                <w:rFonts w:ascii="Times New Roman" w:hAnsi="Times New Roman"/>
              </w:rPr>
            </w:pPr>
            <w:r w:rsidRPr="00A92E69">
              <w:rPr>
                <w:rFonts w:ascii="Times New Roman" w:hAnsi="Times New Roman"/>
              </w:rPr>
              <w:t>Ministarstvo obrane</w:t>
            </w:r>
          </w:p>
        </w:tc>
      </w:tr>
    </w:tbl>
    <w:p w14:paraId="21274543" w14:textId="77777777" w:rsidR="00A92E69" w:rsidRPr="003A72C5" w:rsidRDefault="00A92E69" w:rsidP="003A72C5">
      <w:pPr>
        <w:spacing w:line="360" w:lineRule="auto"/>
        <w:rPr>
          <w:rFonts w:ascii="Times New Roman" w:hAnsi="Times New Roman"/>
        </w:rPr>
      </w:pPr>
      <w:r w:rsidRPr="00A92E69">
        <w:rPr>
          <w:rFonts w:ascii="Times New Roman" w:hAnsi="Times New Roman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92E69" w:rsidRPr="00A92E69" w14:paraId="15C5054B" w14:textId="77777777" w:rsidTr="00133C18">
        <w:trPr>
          <w:trHeight w:val="601"/>
        </w:trPr>
        <w:tc>
          <w:tcPr>
            <w:tcW w:w="1951" w:type="dxa"/>
          </w:tcPr>
          <w:p w14:paraId="7A98E285" w14:textId="77777777" w:rsidR="00A92E69" w:rsidRPr="00A92E69" w:rsidRDefault="00A92E69" w:rsidP="00133C18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92E69">
              <w:rPr>
                <w:rFonts w:ascii="Times New Roman" w:hAnsi="Times New Roman"/>
                <w:b/>
                <w:smallCaps/>
              </w:rPr>
              <w:t>Predmet</w:t>
            </w:r>
            <w:r w:rsidRPr="00A92E6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</w:tcPr>
          <w:p w14:paraId="5636F795" w14:textId="77777777" w:rsidR="00A92E69" w:rsidRPr="00A92E69" w:rsidRDefault="00A92E69" w:rsidP="00133C18">
            <w:pPr>
              <w:jc w:val="both"/>
              <w:rPr>
                <w:rFonts w:ascii="Times New Roman" w:hAnsi="Times New Roman"/>
              </w:rPr>
            </w:pPr>
            <w:r w:rsidRPr="00A92E69">
              <w:rPr>
                <w:rFonts w:ascii="Times New Roman" w:hAnsi="Times New Roman"/>
              </w:rPr>
              <w:t xml:space="preserve">Prijedlog odluke o davanju suglasnosti Ministarstvu obrane za preuzimanje obveza na teret sredstava državnog proračuna Republike Hrvatske u 2023. i 2024. godini za nabavu raketa Hydra za helikoptere OH-58D Kiowa Warrior  </w:t>
            </w:r>
          </w:p>
        </w:tc>
      </w:tr>
    </w:tbl>
    <w:p w14:paraId="4268D2E1" w14:textId="77777777" w:rsidR="00A92E69" w:rsidRPr="00A92E69" w:rsidRDefault="00A92E69" w:rsidP="00A92E69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</w:rPr>
      </w:pPr>
      <w:r w:rsidRPr="00A92E69">
        <w:rPr>
          <w:rFonts w:ascii="Times New Roman" w:hAnsi="Times New Roman"/>
        </w:rPr>
        <w:t>__________________________________________________________________________</w:t>
      </w:r>
    </w:p>
    <w:p w14:paraId="4A6EEA43" w14:textId="77777777" w:rsidR="00A92E69" w:rsidRDefault="00A92E69" w:rsidP="00A92E69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</w:rPr>
      </w:pPr>
    </w:p>
    <w:p w14:paraId="1C1DF518" w14:textId="77777777" w:rsidR="00A92E69" w:rsidRDefault="00A92E69" w:rsidP="00A92E69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</w:rPr>
      </w:pPr>
    </w:p>
    <w:p w14:paraId="44504AA6" w14:textId="77777777" w:rsidR="00A92E69" w:rsidRDefault="00A92E69" w:rsidP="00A92E69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</w:rPr>
      </w:pPr>
    </w:p>
    <w:p w14:paraId="574C8D3B" w14:textId="77777777" w:rsidR="00A92E69" w:rsidRPr="00A92E69" w:rsidRDefault="00A92E69" w:rsidP="00A92E69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</w:rPr>
        <w:sectPr w:rsidR="00A92E69" w:rsidRPr="00A92E6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ED302DA" w14:textId="77777777" w:rsidR="00A92E69" w:rsidRDefault="00A92E69" w:rsidP="002F1FCF">
      <w:pPr>
        <w:rPr>
          <w:rFonts w:ascii="Times New Roman" w:hAnsi="Times New Roman"/>
          <w:b/>
        </w:rPr>
      </w:pPr>
    </w:p>
    <w:p w14:paraId="702126AE" w14:textId="77777777" w:rsidR="004C0B90" w:rsidRPr="009164E7" w:rsidRDefault="00A92E69" w:rsidP="00A92E69">
      <w:pPr>
        <w:jc w:val="right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>PRIJEDLOG</w:t>
      </w:r>
      <w:r w:rsidR="00035265" w:rsidRPr="009164E7">
        <w:rPr>
          <w:rFonts w:ascii="Times New Roman" w:hAnsi="Times New Roman"/>
          <w:b/>
        </w:rPr>
        <w:tab/>
      </w:r>
    </w:p>
    <w:p w14:paraId="42D5D7F9" w14:textId="77777777" w:rsidR="004C0B90" w:rsidRPr="009164E7" w:rsidRDefault="004C0B90">
      <w:pPr>
        <w:rPr>
          <w:rFonts w:ascii="Times New Roman" w:hAnsi="Times New Roman"/>
          <w:b/>
        </w:rPr>
      </w:pPr>
    </w:p>
    <w:p w14:paraId="20CB418D" w14:textId="77777777" w:rsidR="00035265" w:rsidRPr="009164E7" w:rsidRDefault="00035265" w:rsidP="004E2B46">
      <w:pPr>
        <w:rPr>
          <w:rFonts w:ascii="Times New Roman" w:hAnsi="Times New Roman"/>
          <w:b/>
        </w:rPr>
      </w:pPr>
    </w:p>
    <w:p w14:paraId="309E8CC0" w14:textId="77777777" w:rsidR="004C0B90" w:rsidRPr="009164E7" w:rsidRDefault="004C0B90">
      <w:pPr>
        <w:jc w:val="both"/>
        <w:rPr>
          <w:rFonts w:ascii="Times New Roman" w:hAnsi="Times New Roman"/>
        </w:rPr>
      </w:pPr>
    </w:p>
    <w:p w14:paraId="4D8A6303" w14:textId="77777777" w:rsidR="004C0B90" w:rsidRPr="009164E7" w:rsidRDefault="004C0B90">
      <w:pPr>
        <w:jc w:val="both"/>
        <w:rPr>
          <w:rFonts w:ascii="Times New Roman" w:hAnsi="Times New Roman"/>
        </w:rPr>
      </w:pPr>
    </w:p>
    <w:p w14:paraId="51054BF2" w14:textId="77777777" w:rsidR="004C0B90" w:rsidRPr="009164E7" w:rsidRDefault="009164E7">
      <w:pPr>
        <w:ind w:firstLine="708"/>
        <w:jc w:val="both"/>
        <w:rPr>
          <w:rFonts w:ascii="Times New Roman" w:hAnsi="Times New Roman"/>
          <w:color w:val="000000"/>
        </w:rPr>
      </w:pPr>
      <w:bookmarkStart w:id="1" w:name="OLE_LINK1"/>
      <w:bookmarkStart w:id="2" w:name="OLE_LINK2"/>
      <w:r w:rsidRPr="00422AF1">
        <w:rPr>
          <w:rFonts w:ascii="Times New Roman" w:hAnsi="Times New Roman"/>
          <w:color w:val="000000"/>
        </w:rPr>
        <w:t xml:space="preserve">Na temelju </w:t>
      </w:r>
      <w:r w:rsidR="00860354">
        <w:rPr>
          <w:rFonts w:ascii="Times New Roman" w:hAnsi="Times New Roman"/>
          <w:color w:val="000000"/>
        </w:rPr>
        <w:t>članka 48.</w:t>
      </w:r>
      <w:r w:rsidRPr="00422AF1">
        <w:rPr>
          <w:rFonts w:ascii="Times New Roman" w:hAnsi="Times New Roman"/>
          <w:color w:val="000000"/>
        </w:rPr>
        <w:t xml:space="preserve"> stavka 2. Zakona o proračunu (</w:t>
      </w:r>
      <w:r w:rsidR="00A92E69">
        <w:rPr>
          <w:rFonts w:ascii="Times New Roman" w:hAnsi="Times New Roman"/>
          <w:color w:val="000000"/>
        </w:rPr>
        <w:t>„</w:t>
      </w:r>
      <w:r w:rsidRPr="00422AF1">
        <w:rPr>
          <w:rFonts w:ascii="Times New Roman" w:hAnsi="Times New Roman"/>
          <w:color w:val="000000"/>
        </w:rPr>
        <w:t>Narodne n</w:t>
      </w:r>
      <w:r w:rsidR="00860354">
        <w:rPr>
          <w:rFonts w:ascii="Times New Roman" w:hAnsi="Times New Roman"/>
          <w:color w:val="000000"/>
        </w:rPr>
        <w:t>ovine</w:t>
      </w:r>
      <w:r w:rsidR="00A92E69">
        <w:rPr>
          <w:rFonts w:ascii="Times New Roman" w:hAnsi="Times New Roman"/>
          <w:color w:val="000000"/>
        </w:rPr>
        <w:t>“</w:t>
      </w:r>
      <w:r w:rsidR="00860354">
        <w:rPr>
          <w:rFonts w:ascii="Times New Roman" w:hAnsi="Times New Roman"/>
          <w:color w:val="000000"/>
        </w:rPr>
        <w:t>, br</w:t>
      </w:r>
      <w:r w:rsidR="00A92E69">
        <w:rPr>
          <w:rFonts w:ascii="Times New Roman" w:hAnsi="Times New Roman"/>
          <w:color w:val="000000"/>
        </w:rPr>
        <w:t>oj</w:t>
      </w:r>
      <w:r w:rsidR="00860354">
        <w:rPr>
          <w:rFonts w:ascii="Times New Roman" w:hAnsi="Times New Roman"/>
          <w:color w:val="000000"/>
        </w:rPr>
        <w:t xml:space="preserve"> 144/21</w:t>
      </w:r>
      <w:r w:rsidR="00A92E69">
        <w:rPr>
          <w:rFonts w:ascii="Times New Roman" w:hAnsi="Times New Roman"/>
          <w:color w:val="000000"/>
        </w:rPr>
        <w:t>.</w:t>
      </w:r>
      <w:r w:rsidRPr="00422AF1">
        <w:rPr>
          <w:rFonts w:ascii="Times New Roman" w:hAnsi="Times New Roman"/>
          <w:color w:val="000000"/>
        </w:rPr>
        <w:t>), Vlada Republike Hrvatske je na sjednici održanoj  _________ donijela</w:t>
      </w:r>
    </w:p>
    <w:bookmarkEnd w:id="1"/>
    <w:bookmarkEnd w:id="2"/>
    <w:p w14:paraId="533F654B" w14:textId="77777777" w:rsidR="009164E7" w:rsidRPr="009164E7" w:rsidRDefault="009164E7">
      <w:pPr>
        <w:rPr>
          <w:rFonts w:ascii="Times New Roman" w:hAnsi="Times New Roman"/>
          <w:color w:val="FF0000"/>
        </w:rPr>
      </w:pPr>
    </w:p>
    <w:p w14:paraId="421DDB0B" w14:textId="77777777" w:rsidR="004C0B90" w:rsidRPr="009164E7" w:rsidRDefault="004C0B90">
      <w:pPr>
        <w:rPr>
          <w:rFonts w:ascii="Times New Roman" w:hAnsi="Times New Roman"/>
          <w:color w:val="FF0000"/>
        </w:rPr>
      </w:pPr>
    </w:p>
    <w:p w14:paraId="0E6904F3" w14:textId="77777777" w:rsidR="004C0B90" w:rsidRPr="009164E7" w:rsidRDefault="004C0B90">
      <w:pPr>
        <w:jc w:val="center"/>
        <w:rPr>
          <w:rFonts w:ascii="Times New Roman" w:hAnsi="Times New Roman"/>
          <w:b/>
          <w:color w:val="000000"/>
        </w:rPr>
      </w:pPr>
      <w:r w:rsidRPr="009164E7">
        <w:rPr>
          <w:rFonts w:ascii="Times New Roman" w:hAnsi="Times New Roman"/>
          <w:b/>
          <w:color w:val="000000"/>
        </w:rPr>
        <w:t xml:space="preserve">O D L U K U  </w:t>
      </w:r>
    </w:p>
    <w:p w14:paraId="6DEF8A7C" w14:textId="77777777" w:rsidR="009164E7" w:rsidRPr="009164E7" w:rsidRDefault="009164E7" w:rsidP="00497AAF">
      <w:pPr>
        <w:rPr>
          <w:rFonts w:ascii="Times New Roman" w:hAnsi="Times New Roman"/>
          <w:b/>
          <w:color w:val="000000"/>
        </w:rPr>
      </w:pPr>
    </w:p>
    <w:p w14:paraId="19A09755" w14:textId="77777777" w:rsidR="004C0B90" w:rsidRPr="009164E7" w:rsidRDefault="004C0B90" w:rsidP="00E85169">
      <w:pPr>
        <w:ind w:left="34" w:hanging="34"/>
        <w:jc w:val="center"/>
        <w:rPr>
          <w:rFonts w:ascii="Times New Roman" w:hAnsi="Times New Roman"/>
          <w:b/>
          <w:color w:val="000000"/>
        </w:rPr>
      </w:pPr>
      <w:r w:rsidRPr="009164E7">
        <w:rPr>
          <w:rFonts w:ascii="Times New Roman" w:hAnsi="Times New Roman"/>
          <w:b/>
          <w:color w:val="000000"/>
        </w:rPr>
        <w:t>o davanju suglasnosti Min</w:t>
      </w:r>
      <w:r w:rsidR="004E2B46" w:rsidRPr="009164E7">
        <w:rPr>
          <w:rFonts w:ascii="Times New Roman" w:hAnsi="Times New Roman"/>
          <w:b/>
          <w:color w:val="000000"/>
        </w:rPr>
        <w:t xml:space="preserve">istarstvu obrane za preuzimanje </w:t>
      </w:r>
      <w:r w:rsidR="00E55AD3" w:rsidRPr="009164E7">
        <w:rPr>
          <w:rFonts w:ascii="Times New Roman" w:hAnsi="Times New Roman"/>
          <w:b/>
          <w:color w:val="000000"/>
        </w:rPr>
        <w:t xml:space="preserve">obveza na teret </w:t>
      </w:r>
      <w:r w:rsidRPr="009164E7">
        <w:rPr>
          <w:rFonts w:ascii="Times New Roman" w:hAnsi="Times New Roman"/>
          <w:b/>
          <w:color w:val="000000"/>
        </w:rPr>
        <w:t>sredstava</w:t>
      </w:r>
      <w:r w:rsidR="004E2B46" w:rsidRPr="009164E7">
        <w:rPr>
          <w:rFonts w:ascii="Times New Roman" w:hAnsi="Times New Roman"/>
          <w:b/>
          <w:color w:val="000000"/>
        </w:rPr>
        <w:t xml:space="preserve"> </w:t>
      </w:r>
      <w:r w:rsidRPr="009164E7">
        <w:rPr>
          <w:rFonts w:ascii="Times New Roman" w:hAnsi="Times New Roman"/>
          <w:b/>
          <w:color w:val="000000"/>
        </w:rPr>
        <w:t xml:space="preserve">državnog proračuna Republike Hrvatske </w:t>
      </w:r>
      <w:r w:rsidR="00E85169" w:rsidRPr="00E85169">
        <w:rPr>
          <w:rFonts w:ascii="Times New Roman" w:hAnsi="Times New Roman"/>
          <w:b/>
          <w:color w:val="000000"/>
        </w:rPr>
        <w:t>u 2023. i 2024. godini za nabavu raketa Hydra za helikoptere OH-58D Kiowa Warrior</w:t>
      </w:r>
      <w:r w:rsidRPr="009164E7">
        <w:rPr>
          <w:rFonts w:ascii="Times New Roman" w:hAnsi="Times New Roman"/>
          <w:b/>
          <w:color w:val="000000"/>
        </w:rPr>
        <w:t xml:space="preserve">  </w:t>
      </w:r>
    </w:p>
    <w:p w14:paraId="40DA5B17" w14:textId="77777777" w:rsidR="00AF26BA" w:rsidRDefault="00AF26BA">
      <w:pPr>
        <w:jc w:val="center"/>
        <w:rPr>
          <w:rFonts w:ascii="Times New Roman" w:hAnsi="Times New Roman"/>
          <w:b/>
          <w:color w:val="000000"/>
        </w:rPr>
      </w:pPr>
    </w:p>
    <w:p w14:paraId="13E55893" w14:textId="77777777" w:rsidR="00A92E69" w:rsidRPr="009164E7" w:rsidRDefault="00A92E69">
      <w:pPr>
        <w:jc w:val="center"/>
        <w:rPr>
          <w:rFonts w:ascii="Times New Roman" w:hAnsi="Times New Roman"/>
          <w:b/>
          <w:color w:val="000000"/>
        </w:rPr>
      </w:pPr>
    </w:p>
    <w:p w14:paraId="6083C35C" w14:textId="77777777" w:rsidR="004C0B90" w:rsidRPr="009164E7" w:rsidRDefault="004C0B90">
      <w:pPr>
        <w:jc w:val="center"/>
        <w:rPr>
          <w:rFonts w:ascii="Times New Roman" w:hAnsi="Times New Roman"/>
          <w:b/>
          <w:color w:val="000000"/>
        </w:rPr>
      </w:pPr>
      <w:r w:rsidRPr="009164E7">
        <w:rPr>
          <w:rFonts w:ascii="Times New Roman" w:hAnsi="Times New Roman"/>
          <w:b/>
          <w:color w:val="000000"/>
        </w:rPr>
        <w:t>I.</w:t>
      </w:r>
    </w:p>
    <w:p w14:paraId="39EA96F6" w14:textId="77777777" w:rsidR="004C0B90" w:rsidRPr="009164E7" w:rsidRDefault="004C0B90">
      <w:pPr>
        <w:jc w:val="both"/>
        <w:rPr>
          <w:rFonts w:ascii="Times New Roman" w:hAnsi="Times New Roman"/>
          <w:color w:val="FF0000"/>
        </w:rPr>
      </w:pPr>
    </w:p>
    <w:p w14:paraId="77AE1C7A" w14:textId="77777777" w:rsidR="004C0B90" w:rsidRPr="009164E7" w:rsidRDefault="004C0B90">
      <w:pPr>
        <w:jc w:val="both"/>
        <w:rPr>
          <w:rFonts w:ascii="Times New Roman" w:hAnsi="Times New Roman"/>
          <w:color w:val="000000"/>
        </w:rPr>
      </w:pPr>
      <w:r w:rsidRPr="009164E7">
        <w:rPr>
          <w:rFonts w:ascii="Times New Roman" w:hAnsi="Times New Roman"/>
          <w:color w:val="000000"/>
        </w:rPr>
        <w:tab/>
        <w:t>Daje se suglasnost Ministarstvu obrane za preuzimanje obveza na teret sredstava državnog proračuna R</w:t>
      </w:r>
      <w:r w:rsidR="004E2B46" w:rsidRPr="009164E7">
        <w:rPr>
          <w:rFonts w:ascii="Times New Roman" w:hAnsi="Times New Roman"/>
          <w:color w:val="000000"/>
        </w:rPr>
        <w:t xml:space="preserve">epublike Hrvatske </w:t>
      </w:r>
      <w:r w:rsidR="00E85169" w:rsidRPr="00E85169">
        <w:rPr>
          <w:rFonts w:ascii="Times New Roman" w:hAnsi="Times New Roman"/>
          <w:color w:val="000000"/>
        </w:rPr>
        <w:t xml:space="preserve">u 2023. i 2024. godini za nabavu raketa Hydra za helikoptere OH-58D Kiowa Warrior </w:t>
      </w:r>
      <w:r w:rsidR="00E85169">
        <w:rPr>
          <w:rFonts w:ascii="Times New Roman" w:hAnsi="Times New Roman"/>
          <w:color w:val="000000"/>
        </w:rPr>
        <w:t xml:space="preserve">u </w:t>
      </w:r>
      <w:r w:rsidR="004E2B46" w:rsidRPr="009164E7">
        <w:rPr>
          <w:rFonts w:ascii="Times New Roman" w:hAnsi="Times New Roman"/>
          <w:color w:val="000000"/>
        </w:rPr>
        <w:t xml:space="preserve">iznosu </w:t>
      </w:r>
      <w:r w:rsidR="00074FA4">
        <w:rPr>
          <w:rFonts w:ascii="Times New Roman" w:hAnsi="Times New Roman"/>
          <w:color w:val="000000"/>
        </w:rPr>
        <w:t xml:space="preserve">od </w:t>
      </w:r>
      <w:r w:rsidR="006B398D" w:rsidRPr="006B398D">
        <w:rPr>
          <w:rFonts w:ascii="Times New Roman" w:hAnsi="Times New Roman"/>
          <w:color w:val="000000"/>
        </w:rPr>
        <w:t xml:space="preserve">10.891.989,63 </w:t>
      </w:r>
      <w:r w:rsidR="00074FA4">
        <w:rPr>
          <w:rFonts w:ascii="Times New Roman" w:hAnsi="Times New Roman"/>
          <w:color w:val="000000"/>
        </w:rPr>
        <w:t>kuna</w:t>
      </w:r>
      <w:r w:rsidR="003A72C5">
        <w:rPr>
          <w:rFonts w:ascii="Times New Roman" w:hAnsi="Times New Roman"/>
          <w:color w:val="000000"/>
        </w:rPr>
        <w:t xml:space="preserve">, odnosno po godinama i u iznosima </w:t>
      </w:r>
      <w:r w:rsidR="004E2B46" w:rsidRPr="009164E7">
        <w:rPr>
          <w:rFonts w:ascii="Times New Roman" w:hAnsi="Times New Roman"/>
          <w:color w:val="000000"/>
        </w:rPr>
        <w:t>kako</w:t>
      </w:r>
      <w:r w:rsidRPr="009164E7">
        <w:rPr>
          <w:rFonts w:ascii="Times New Roman" w:hAnsi="Times New Roman"/>
          <w:color w:val="000000"/>
        </w:rPr>
        <w:t xml:space="preserve"> slijedi:</w:t>
      </w:r>
    </w:p>
    <w:p w14:paraId="6D876E9A" w14:textId="77777777" w:rsidR="004C0B90" w:rsidRPr="009164E7" w:rsidRDefault="004C0B90">
      <w:pPr>
        <w:jc w:val="both"/>
        <w:rPr>
          <w:rFonts w:ascii="Times New Roman" w:hAnsi="Times New Roman"/>
          <w:color w:val="000000"/>
        </w:rPr>
      </w:pPr>
    </w:p>
    <w:p w14:paraId="7FAAF491" w14:textId="77777777" w:rsidR="004C0B90" w:rsidRPr="00ED5A4A" w:rsidRDefault="004C0B90">
      <w:pPr>
        <w:ind w:left="708" w:firstLine="708"/>
        <w:jc w:val="both"/>
        <w:rPr>
          <w:rFonts w:ascii="Times New Roman" w:hAnsi="Times New Roman"/>
          <w:color w:val="000000"/>
        </w:rPr>
      </w:pPr>
      <w:r w:rsidRPr="00ED5A4A">
        <w:rPr>
          <w:rFonts w:ascii="Times New Roman" w:hAnsi="Times New Roman"/>
          <w:color w:val="000000"/>
        </w:rPr>
        <w:t>Godina</w:t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  <w:t xml:space="preserve">        Iznos</w:t>
      </w:r>
    </w:p>
    <w:p w14:paraId="5C754ACC" w14:textId="77777777" w:rsidR="004C0B90" w:rsidRPr="00ED5A4A" w:rsidRDefault="004C0B90">
      <w:pPr>
        <w:jc w:val="both"/>
        <w:rPr>
          <w:rFonts w:ascii="Times New Roman" w:hAnsi="Times New Roman"/>
          <w:color w:val="000000"/>
        </w:rPr>
      </w:pPr>
    </w:p>
    <w:p w14:paraId="1AC35226" w14:textId="77777777" w:rsidR="000B31D7" w:rsidRPr="00ED5A4A" w:rsidRDefault="00474C2C" w:rsidP="000B3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6"/>
        </w:tabs>
        <w:jc w:val="both"/>
        <w:rPr>
          <w:rFonts w:ascii="Times New Roman" w:hAnsi="Times New Roman"/>
          <w:color w:val="000000"/>
        </w:rPr>
      </w:pPr>
      <w:r w:rsidRPr="00ED5A4A">
        <w:rPr>
          <w:rFonts w:ascii="Times New Roman" w:hAnsi="Times New Roman"/>
          <w:color w:val="000000"/>
        </w:rPr>
        <w:t xml:space="preserve">  </w:t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  <w:t>20</w:t>
      </w:r>
      <w:r w:rsidR="00860354" w:rsidRPr="00ED5A4A">
        <w:rPr>
          <w:rFonts w:ascii="Times New Roman" w:hAnsi="Times New Roman"/>
          <w:color w:val="000000"/>
        </w:rPr>
        <w:t>23</w:t>
      </w:r>
      <w:r w:rsidRPr="00ED5A4A">
        <w:rPr>
          <w:rFonts w:ascii="Times New Roman" w:hAnsi="Times New Roman"/>
          <w:color w:val="000000"/>
        </w:rPr>
        <w:t>.</w:t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="00860354" w:rsidRPr="00ED5A4A">
        <w:rPr>
          <w:rFonts w:ascii="Times New Roman" w:hAnsi="Times New Roman"/>
          <w:color w:val="000000"/>
        </w:rPr>
        <w:t xml:space="preserve">        </w:t>
      </w:r>
      <w:r w:rsidR="00E85169">
        <w:rPr>
          <w:rFonts w:ascii="Times New Roman" w:hAnsi="Times New Roman"/>
          <w:color w:val="000000"/>
        </w:rPr>
        <w:t xml:space="preserve">1.051.968,60 </w:t>
      </w:r>
      <w:r w:rsidR="00497AAF" w:rsidRPr="00ED5A4A">
        <w:rPr>
          <w:rFonts w:ascii="Times New Roman" w:hAnsi="Times New Roman"/>
          <w:color w:val="000000"/>
        </w:rPr>
        <w:t>k</w:t>
      </w:r>
      <w:r w:rsidR="00E85169">
        <w:rPr>
          <w:rFonts w:ascii="Times New Roman" w:hAnsi="Times New Roman"/>
          <w:color w:val="000000"/>
        </w:rPr>
        <w:t>u</w:t>
      </w:r>
      <w:r w:rsidR="00497AAF" w:rsidRPr="00ED5A4A">
        <w:rPr>
          <w:rFonts w:ascii="Times New Roman" w:hAnsi="Times New Roman"/>
          <w:color w:val="000000"/>
        </w:rPr>
        <w:t>n</w:t>
      </w:r>
      <w:r w:rsidR="00E85169">
        <w:rPr>
          <w:rFonts w:ascii="Times New Roman" w:hAnsi="Times New Roman"/>
          <w:color w:val="000000"/>
        </w:rPr>
        <w:t>a</w:t>
      </w:r>
    </w:p>
    <w:p w14:paraId="52332DB5" w14:textId="77777777" w:rsidR="000B31D7" w:rsidRPr="00ED5A4A" w:rsidRDefault="00247696" w:rsidP="000B3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6"/>
        </w:tabs>
        <w:jc w:val="both"/>
        <w:rPr>
          <w:rFonts w:ascii="Times New Roman" w:hAnsi="Times New Roman"/>
        </w:rPr>
      </w:pP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  <w:t>20</w:t>
      </w:r>
      <w:r w:rsidR="00860354" w:rsidRPr="00ED5A4A">
        <w:rPr>
          <w:rFonts w:ascii="Times New Roman" w:hAnsi="Times New Roman"/>
        </w:rPr>
        <w:t>24</w:t>
      </w:r>
      <w:r w:rsidRPr="00ED5A4A">
        <w:rPr>
          <w:rFonts w:ascii="Times New Roman" w:hAnsi="Times New Roman"/>
        </w:rPr>
        <w:t>.</w:t>
      </w: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  <w:t xml:space="preserve">        </w:t>
      </w:r>
      <w:r w:rsidR="006B398D" w:rsidRPr="006B398D">
        <w:rPr>
          <w:rFonts w:ascii="Times New Roman" w:hAnsi="Times New Roman"/>
        </w:rPr>
        <w:t xml:space="preserve">9.840.021,03 </w:t>
      </w:r>
      <w:r w:rsidR="00497AAF" w:rsidRPr="00ED5A4A">
        <w:rPr>
          <w:rFonts w:ascii="Times New Roman" w:hAnsi="Times New Roman"/>
        </w:rPr>
        <w:t>k</w:t>
      </w:r>
      <w:r w:rsidR="00E85169">
        <w:rPr>
          <w:rFonts w:ascii="Times New Roman" w:hAnsi="Times New Roman"/>
        </w:rPr>
        <w:t>u</w:t>
      </w:r>
      <w:r w:rsidR="00497AAF" w:rsidRPr="00ED5A4A">
        <w:rPr>
          <w:rFonts w:ascii="Times New Roman" w:hAnsi="Times New Roman"/>
        </w:rPr>
        <w:t>n</w:t>
      </w:r>
      <w:r w:rsidR="00E85169">
        <w:rPr>
          <w:rFonts w:ascii="Times New Roman" w:hAnsi="Times New Roman"/>
        </w:rPr>
        <w:t>a.</w:t>
      </w:r>
    </w:p>
    <w:p w14:paraId="106D518C" w14:textId="77777777" w:rsidR="004C0B90" w:rsidRPr="009164E7" w:rsidRDefault="004C0B90">
      <w:pPr>
        <w:jc w:val="both"/>
        <w:rPr>
          <w:rFonts w:ascii="Times New Roman" w:hAnsi="Times New Roman"/>
        </w:rPr>
      </w:pPr>
    </w:p>
    <w:p w14:paraId="4CDE24B3" w14:textId="77777777" w:rsidR="004C0B90" w:rsidRDefault="008542C4" w:rsidP="008542C4">
      <w:pPr>
        <w:jc w:val="center"/>
        <w:rPr>
          <w:rFonts w:ascii="Times New Roman" w:hAnsi="Times New Roman"/>
          <w:b/>
        </w:rPr>
      </w:pPr>
      <w:r w:rsidRPr="008542C4">
        <w:rPr>
          <w:rFonts w:ascii="Times New Roman" w:hAnsi="Times New Roman"/>
          <w:b/>
        </w:rPr>
        <w:t>II.</w:t>
      </w:r>
    </w:p>
    <w:p w14:paraId="0132D3C1" w14:textId="77777777" w:rsidR="00497AAF" w:rsidRPr="008542C4" w:rsidRDefault="00497AAF" w:rsidP="008542C4">
      <w:pPr>
        <w:jc w:val="center"/>
        <w:rPr>
          <w:rFonts w:ascii="Times New Roman" w:hAnsi="Times New Roman"/>
          <w:b/>
        </w:rPr>
      </w:pPr>
    </w:p>
    <w:p w14:paraId="15F235BC" w14:textId="77777777" w:rsidR="004C0B90" w:rsidRPr="009164E7" w:rsidRDefault="004C0B90">
      <w:pPr>
        <w:jc w:val="both"/>
        <w:rPr>
          <w:rFonts w:ascii="Times New Roman" w:hAnsi="Times New Roman"/>
        </w:rPr>
      </w:pPr>
      <w:r w:rsidRPr="009164E7">
        <w:rPr>
          <w:rFonts w:ascii="Times New Roman" w:hAnsi="Times New Roman"/>
        </w:rPr>
        <w:tab/>
        <w:t xml:space="preserve">Ova Odluka stupa na snagu danom donošenja. </w:t>
      </w:r>
    </w:p>
    <w:p w14:paraId="08041DA1" w14:textId="77777777" w:rsidR="004C0B90" w:rsidRPr="009164E7" w:rsidRDefault="004C0B90">
      <w:pPr>
        <w:rPr>
          <w:rFonts w:ascii="Times New Roman" w:hAnsi="Times New Roman"/>
        </w:rPr>
      </w:pPr>
    </w:p>
    <w:p w14:paraId="20F16E89" w14:textId="77777777" w:rsidR="00EF22FE" w:rsidRPr="009164E7" w:rsidRDefault="00EF22FE">
      <w:pPr>
        <w:rPr>
          <w:rFonts w:ascii="Times New Roman" w:hAnsi="Times New Roman"/>
        </w:rPr>
      </w:pPr>
    </w:p>
    <w:p w14:paraId="692A5313" w14:textId="77777777" w:rsidR="00EF22FE" w:rsidRPr="009164E7" w:rsidRDefault="00EF22FE">
      <w:pPr>
        <w:rPr>
          <w:rFonts w:ascii="Times New Roman" w:hAnsi="Times New Roman"/>
        </w:rPr>
      </w:pPr>
    </w:p>
    <w:p w14:paraId="17C1E52C" w14:textId="77777777" w:rsidR="009164E7" w:rsidRPr="009164E7" w:rsidRDefault="009164E7" w:rsidP="009164E7">
      <w:pPr>
        <w:ind w:left="4956"/>
        <w:jc w:val="center"/>
        <w:rPr>
          <w:rFonts w:ascii="Times New Roman" w:hAnsi="Times New Roman"/>
          <w:b/>
        </w:rPr>
      </w:pPr>
      <w:r w:rsidRPr="009164E7">
        <w:rPr>
          <w:rFonts w:ascii="Times New Roman" w:hAnsi="Times New Roman"/>
          <w:b/>
        </w:rPr>
        <w:t>P R E D S J E D N I K</w:t>
      </w:r>
    </w:p>
    <w:p w14:paraId="04817BF1" w14:textId="77777777" w:rsidR="009164E7" w:rsidRPr="009164E7" w:rsidRDefault="009164E7" w:rsidP="009164E7">
      <w:pPr>
        <w:ind w:left="4956"/>
        <w:jc w:val="center"/>
        <w:rPr>
          <w:rFonts w:ascii="Times New Roman" w:hAnsi="Times New Roman"/>
          <w:b/>
        </w:rPr>
      </w:pPr>
    </w:p>
    <w:p w14:paraId="767C6D71" w14:textId="77777777" w:rsidR="009164E7" w:rsidRPr="009164E7" w:rsidRDefault="00DD2F15" w:rsidP="009164E7">
      <w:pPr>
        <w:ind w:left="49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mr.sc. </w:t>
      </w:r>
      <w:r w:rsidR="009164E7" w:rsidRPr="009164E7">
        <w:rPr>
          <w:rFonts w:ascii="Times New Roman" w:hAnsi="Times New Roman"/>
          <w:b/>
        </w:rPr>
        <w:t>Andrej Plenković</w:t>
      </w:r>
    </w:p>
    <w:p w14:paraId="1E7F7E4A" w14:textId="77777777" w:rsidR="009164E7" w:rsidRPr="009164E7" w:rsidRDefault="009164E7" w:rsidP="009164E7">
      <w:pPr>
        <w:ind w:left="4956"/>
        <w:jc w:val="center"/>
        <w:rPr>
          <w:rFonts w:ascii="Times New Roman" w:hAnsi="Times New Roman"/>
          <w:b/>
        </w:rPr>
      </w:pPr>
    </w:p>
    <w:p w14:paraId="1C1CA8A3" w14:textId="77777777" w:rsidR="009164E7" w:rsidRPr="009164E7" w:rsidRDefault="009164E7" w:rsidP="009164E7">
      <w:pPr>
        <w:rPr>
          <w:rFonts w:ascii="Times New Roman" w:hAnsi="Times New Roman"/>
          <w:b/>
        </w:rPr>
      </w:pPr>
      <w:r w:rsidRPr="009164E7">
        <w:rPr>
          <w:rFonts w:ascii="Times New Roman" w:hAnsi="Times New Roman"/>
          <w:b/>
        </w:rPr>
        <w:t>KLASA:</w:t>
      </w:r>
    </w:p>
    <w:p w14:paraId="127E4132" w14:textId="77777777" w:rsidR="009164E7" w:rsidRPr="009164E7" w:rsidRDefault="009164E7" w:rsidP="009164E7">
      <w:pPr>
        <w:rPr>
          <w:rFonts w:ascii="Times New Roman" w:hAnsi="Times New Roman"/>
          <w:b/>
        </w:rPr>
      </w:pPr>
      <w:r w:rsidRPr="009164E7">
        <w:rPr>
          <w:rFonts w:ascii="Times New Roman" w:hAnsi="Times New Roman"/>
          <w:b/>
        </w:rPr>
        <w:t>URBROJ:</w:t>
      </w:r>
    </w:p>
    <w:p w14:paraId="1097D5B0" w14:textId="77777777" w:rsidR="009164E7" w:rsidRPr="009164E7" w:rsidRDefault="009164E7" w:rsidP="009164E7">
      <w:pPr>
        <w:rPr>
          <w:rFonts w:ascii="Times New Roman" w:hAnsi="Times New Roman"/>
          <w:b/>
        </w:rPr>
      </w:pPr>
    </w:p>
    <w:p w14:paraId="2BED6F18" w14:textId="77777777" w:rsidR="00134853" w:rsidRDefault="009164E7" w:rsidP="009164E7">
      <w:pPr>
        <w:rPr>
          <w:rFonts w:ascii="Times New Roman" w:hAnsi="Times New Roman"/>
          <w:b/>
        </w:rPr>
      </w:pPr>
      <w:r w:rsidRPr="009164E7">
        <w:rPr>
          <w:rFonts w:ascii="Times New Roman" w:hAnsi="Times New Roman"/>
          <w:b/>
        </w:rPr>
        <w:t xml:space="preserve">Zagreb, </w:t>
      </w:r>
      <w:r w:rsidRPr="009164E7">
        <w:rPr>
          <w:rFonts w:ascii="Times New Roman" w:hAnsi="Times New Roman"/>
          <w:b/>
        </w:rPr>
        <w:tab/>
      </w:r>
    </w:p>
    <w:p w14:paraId="4ECBC15C" w14:textId="77777777" w:rsidR="009164E7" w:rsidRPr="009164E7" w:rsidRDefault="009164E7" w:rsidP="009164E7">
      <w:pPr>
        <w:rPr>
          <w:rFonts w:ascii="Times New Roman" w:hAnsi="Times New Roman"/>
          <w:b/>
        </w:rPr>
      </w:pPr>
      <w:r w:rsidRPr="009164E7">
        <w:rPr>
          <w:rFonts w:ascii="Times New Roman" w:hAnsi="Times New Roman"/>
          <w:b/>
        </w:rPr>
        <w:tab/>
        <w:t xml:space="preserve"> </w:t>
      </w:r>
    </w:p>
    <w:p w14:paraId="79C5D7DC" w14:textId="77777777" w:rsidR="00E85169" w:rsidRDefault="00E85169">
      <w:pPr>
        <w:rPr>
          <w:rFonts w:ascii="Times New Roman" w:hAnsi="Times New Roman"/>
          <w:b/>
          <w:spacing w:val="80"/>
        </w:rPr>
      </w:pPr>
      <w:r>
        <w:rPr>
          <w:rFonts w:ascii="Times New Roman" w:hAnsi="Times New Roman"/>
          <w:b/>
          <w:spacing w:val="80"/>
        </w:rPr>
        <w:br w:type="page"/>
      </w:r>
    </w:p>
    <w:p w14:paraId="35F71346" w14:textId="77777777" w:rsidR="00134853" w:rsidRPr="00497AAF" w:rsidRDefault="00134853" w:rsidP="00134853">
      <w:pPr>
        <w:jc w:val="center"/>
        <w:rPr>
          <w:rFonts w:ascii="Times New Roman" w:hAnsi="Times New Roman"/>
          <w:b/>
          <w:spacing w:val="80"/>
        </w:rPr>
      </w:pPr>
      <w:r w:rsidRPr="00497AAF">
        <w:rPr>
          <w:rFonts w:ascii="Times New Roman" w:hAnsi="Times New Roman"/>
          <w:b/>
          <w:spacing w:val="80"/>
        </w:rPr>
        <w:lastRenderedPageBreak/>
        <w:t>Obrazloženje</w:t>
      </w:r>
    </w:p>
    <w:p w14:paraId="62AB441C" w14:textId="77777777" w:rsidR="00134853" w:rsidRPr="00134853" w:rsidRDefault="00134853" w:rsidP="00497AAF">
      <w:pPr>
        <w:rPr>
          <w:rFonts w:ascii="Times New Roman" w:hAnsi="Times New Roman"/>
          <w:b/>
          <w:sz w:val="32"/>
          <w:szCs w:val="32"/>
        </w:rPr>
      </w:pPr>
    </w:p>
    <w:p w14:paraId="5F60E4A6" w14:textId="77777777" w:rsidR="00134853" w:rsidRDefault="00134853" w:rsidP="00134853">
      <w:pPr>
        <w:ind w:firstLine="595"/>
        <w:jc w:val="both"/>
        <w:rPr>
          <w:rFonts w:ascii="Times New Roman" w:hAnsi="Times New Roman"/>
        </w:rPr>
      </w:pPr>
      <w:r w:rsidRPr="00ED5A4A">
        <w:rPr>
          <w:rFonts w:ascii="Times New Roman" w:hAnsi="Times New Roman"/>
          <w:b/>
        </w:rPr>
        <w:t xml:space="preserve">U točki I. </w:t>
      </w:r>
      <w:r w:rsidRPr="00ED5A4A">
        <w:rPr>
          <w:rFonts w:ascii="Times New Roman" w:hAnsi="Times New Roman"/>
        </w:rPr>
        <w:t xml:space="preserve">daje se suglasnost Ministarstvu obrane za preuzimanje obveza na teret sredstava državnog proračuna Republike Hrvatske </w:t>
      </w:r>
      <w:r w:rsidR="00E85169" w:rsidRPr="00E85169">
        <w:rPr>
          <w:rFonts w:ascii="Times New Roman" w:hAnsi="Times New Roman"/>
          <w:color w:val="000000"/>
        </w:rPr>
        <w:t xml:space="preserve">za nabavu raketa Hydra za helikoptere OH-58D Kiowa Warrior u iznosu od 1.051.968,60 </w:t>
      </w:r>
      <w:r w:rsidR="00E85169">
        <w:rPr>
          <w:rFonts w:ascii="Times New Roman" w:hAnsi="Times New Roman"/>
          <w:color w:val="000000"/>
        </w:rPr>
        <w:t xml:space="preserve">kuna </w:t>
      </w:r>
      <w:r w:rsidRPr="00ED5A4A">
        <w:rPr>
          <w:rFonts w:ascii="Times New Roman" w:hAnsi="Times New Roman"/>
        </w:rPr>
        <w:t>u 2023.</w:t>
      </w:r>
      <w:r w:rsidR="00E85169">
        <w:rPr>
          <w:rFonts w:ascii="Times New Roman" w:hAnsi="Times New Roman"/>
        </w:rPr>
        <w:t xml:space="preserve"> i </w:t>
      </w:r>
      <w:r w:rsidR="006B398D" w:rsidRPr="006B398D">
        <w:rPr>
          <w:rFonts w:ascii="Times New Roman" w:hAnsi="Times New Roman"/>
        </w:rPr>
        <w:t xml:space="preserve">9.840.021,03 </w:t>
      </w:r>
      <w:r w:rsidR="00E85169" w:rsidRPr="00E85169">
        <w:rPr>
          <w:rFonts w:ascii="Times New Roman" w:hAnsi="Times New Roman"/>
        </w:rPr>
        <w:t>kuna</w:t>
      </w:r>
      <w:r w:rsidRPr="00ED5A4A">
        <w:rPr>
          <w:rFonts w:ascii="Times New Roman" w:hAnsi="Times New Roman"/>
        </w:rPr>
        <w:t xml:space="preserve"> </w:t>
      </w:r>
      <w:r w:rsidR="00E85169">
        <w:rPr>
          <w:rFonts w:ascii="Times New Roman" w:hAnsi="Times New Roman"/>
        </w:rPr>
        <w:t xml:space="preserve">u 2024. </w:t>
      </w:r>
      <w:r w:rsidRPr="00ED5A4A">
        <w:rPr>
          <w:rFonts w:ascii="Times New Roman" w:hAnsi="Times New Roman"/>
        </w:rPr>
        <w:t>godini</w:t>
      </w:r>
      <w:r w:rsidR="00886087" w:rsidRPr="00ED5A4A">
        <w:rPr>
          <w:rFonts w:ascii="Times New Roman" w:hAnsi="Times New Roman"/>
        </w:rPr>
        <w:t>.</w:t>
      </w:r>
    </w:p>
    <w:p w14:paraId="2330A586" w14:textId="77777777" w:rsidR="00504237" w:rsidRDefault="00504237" w:rsidP="00134853">
      <w:pPr>
        <w:ind w:firstLine="595"/>
        <w:jc w:val="both"/>
        <w:rPr>
          <w:rFonts w:ascii="Times New Roman" w:hAnsi="Times New Roman"/>
        </w:rPr>
      </w:pPr>
    </w:p>
    <w:p w14:paraId="1C4ACAC4" w14:textId="77777777" w:rsidR="00E85169" w:rsidRPr="00584B0B" w:rsidRDefault="00C74812" w:rsidP="00E85169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</w:rPr>
      </w:pPr>
      <w:r w:rsidRPr="00584B0B">
        <w:rPr>
          <w:rFonts w:ascii="Times New Roman" w:hAnsi="Times New Roman"/>
        </w:rPr>
        <w:t xml:space="preserve">Za provedbu </w:t>
      </w:r>
      <w:r w:rsidR="00E85169" w:rsidRPr="00584B0B">
        <w:rPr>
          <w:rFonts w:ascii="Times New Roman" w:hAnsi="Times New Roman"/>
        </w:rPr>
        <w:t xml:space="preserve">nabave raketa Hydra </w:t>
      </w:r>
      <w:r w:rsidRPr="00584B0B">
        <w:rPr>
          <w:rFonts w:ascii="Times New Roman" w:hAnsi="Times New Roman"/>
        </w:rPr>
        <w:t xml:space="preserve">Ministarstvo obrane zaprimilo je </w:t>
      </w:r>
      <w:r w:rsidR="00E101B0" w:rsidRPr="00584B0B">
        <w:rPr>
          <w:rFonts w:ascii="Times New Roman" w:hAnsi="Times New Roman"/>
        </w:rPr>
        <w:t xml:space="preserve">od </w:t>
      </w:r>
      <w:r w:rsidRPr="00584B0B">
        <w:rPr>
          <w:rFonts w:ascii="Times New Roman" w:hAnsi="Times New Roman"/>
        </w:rPr>
        <w:t>Sjedinjenih Američkih Država</w:t>
      </w:r>
      <w:r w:rsidR="00E101B0" w:rsidRPr="00584B0B">
        <w:rPr>
          <w:rFonts w:ascii="Times New Roman" w:hAnsi="Times New Roman"/>
        </w:rPr>
        <w:t xml:space="preserve"> </w:t>
      </w:r>
      <w:r w:rsidRPr="00584B0B">
        <w:rPr>
          <w:rFonts w:ascii="Times New Roman" w:hAnsi="Times New Roman"/>
        </w:rPr>
        <w:t xml:space="preserve">Pismo ponude i prihvaćanja </w:t>
      </w:r>
      <w:r w:rsidRPr="00584B0B">
        <w:rPr>
          <w:rFonts w:ascii="Times New Roman" w:hAnsi="Times New Roman"/>
          <w:i/>
        </w:rPr>
        <w:t xml:space="preserve">(Letter of Offer and Acceptance) </w:t>
      </w:r>
      <w:r w:rsidR="00E85169" w:rsidRPr="00584B0B">
        <w:rPr>
          <w:rFonts w:ascii="Times New Roman" w:hAnsi="Times New Roman"/>
        </w:rPr>
        <w:t xml:space="preserve">LOA HR-B-IAI. </w:t>
      </w:r>
      <w:r w:rsidR="007A32F0" w:rsidRPr="00584B0B">
        <w:rPr>
          <w:rFonts w:ascii="Times New Roman" w:hAnsi="Times New Roman"/>
        </w:rPr>
        <w:t>Vrijednost LOA HR-B-IAI je 6.182.248,00 USD, a iz</w:t>
      </w:r>
      <w:r w:rsidR="00CC4E9B">
        <w:rPr>
          <w:rFonts w:ascii="Times New Roman" w:hAnsi="Times New Roman"/>
        </w:rPr>
        <w:t xml:space="preserve"> financijskih</w:t>
      </w:r>
      <w:r w:rsidR="007A32F0" w:rsidRPr="00584B0B">
        <w:rPr>
          <w:rFonts w:ascii="Times New Roman" w:hAnsi="Times New Roman"/>
        </w:rPr>
        <w:t xml:space="preserve"> sredstava Ministarstva obrane bit će potrebno platiti porez na dodanu vrijednost prilikom isporuke roba i usluga u 2023. i 2024. godini. Porez na dodanu vrijednost trebat će se podmiriti u protuvrijednosti iznosa od 1.545.562,00 USD</w:t>
      </w:r>
      <w:r w:rsidR="00E85169" w:rsidRPr="00584B0B">
        <w:rPr>
          <w:rFonts w:ascii="Times New Roman" w:hAnsi="Times New Roman"/>
        </w:rPr>
        <w:t>.</w:t>
      </w:r>
    </w:p>
    <w:p w14:paraId="7C5186CF" w14:textId="77777777" w:rsidR="00E85169" w:rsidRPr="00584B0B" w:rsidRDefault="00E85169" w:rsidP="00E85169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</w:rPr>
      </w:pPr>
    </w:p>
    <w:p w14:paraId="5EADA996" w14:textId="77777777" w:rsidR="00E85169" w:rsidRPr="00E85169" w:rsidRDefault="00E85169" w:rsidP="00E85169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</w:rPr>
      </w:pPr>
      <w:r w:rsidRPr="00584B0B">
        <w:rPr>
          <w:rFonts w:ascii="Times New Roman" w:hAnsi="Times New Roman"/>
        </w:rPr>
        <w:t xml:space="preserve">Ukupne obveze Ministarstva obrane </w:t>
      </w:r>
      <w:r w:rsidR="007A32F0" w:rsidRPr="00584B0B">
        <w:rPr>
          <w:rFonts w:ascii="Times New Roman" w:hAnsi="Times New Roman"/>
        </w:rPr>
        <w:t xml:space="preserve">za plaćanje poreza na dodanu vrijednost </w:t>
      </w:r>
      <w:r w:rsidR="00A662BA" w:rsidRPr="00584B0B">
        <w:rPr>
          <w:rFonts w:ascii="Times New Roman" w:hAnsi="Times New Roman"/>
        </w:rPr>
        <w:t xml:space="preserve">iznose </w:t>
      </w:r>
      <w:r w:rsidR="007A32F0" w:rsidRPr="00584B0B">
        <w:rPr>
          <w:rFonts w:ascii="Times New Roman" w:hAnsi="Times New Roman"/>
        </w:rPr>
        <w:t xml:space="preserve">1.545.562,00 </w:t>
      </w:r>
      <w:r w:rsidRPr="00584B0B">
        <w:rPr>
          <w:rFonts w:ascii="Times New Roman" w:hAnsi="Times New Roman"/>
        </w:rPr>
        <w:t xml:space="preserve">USD ili </w:t>
      </w:r>
      <w:r w:rsidR="007A32F0" w:rsidRPr="00584B0B">
        <w:rPr>
          <w:rFonts w:ascii="Times New Roman" w:hAnsi="Times New Roman"/>
        </w:rPr>
        <w:t xml:space="preserve">10.891.989,63 </w:t>
      </w:r>
      <w:r w:rsidRPr="00584B0B">
        <w:rPr>
          <w:rFonts w:ascii="Times New Roman" w:hAnsi="Times New Roman"/>
        </w:rPr>
        <w:t>kuna, a raspoređene su po godinama:</w:t>
      </w:r>
    </w:p>
    <w:p w14:paraId="474FB908" w14:textId="77777777" w:rsidR="00E85169" w:rsidRPr="00E85169" w:rsidRDefault="00E85169" w:rsidP="00E85169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</w:rPr>
      </w:pPr>
      <w:r w:rsidRPr="00E85169">
        <w:rPr>
          <w:rFonts w:ascii="Times New Roman" w:hAnsi="Times New Roman"/>
        </w:rPr>
        <w:t>u 2023. godini: 149.273,25 USD ili 1.051.968,60 kuna,</w:t>
      </w:r>
    </w:p>
    <w:p w14:paraId="587A4411" w14:textId="77777777" w:rsidR="00E85169" w:rsidRPr="00E85169" w:rsidRDefault="00E85169" w:rsidP="00E85169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</w:rPr>
      </w:pPr>
      <w:r w:rsidRPr="00E85169">
        <w:rPr>
          <w:rFonts w:ascii="Times New Roman" w:hAnsi="Times New Roman"/>
        </w:rPr>
        <w:t xml:space="preserve">u 2024. godini: </w:t>
      </w:r>
      <w:r w:rsidR="00FD31C9" w:rsidRPr="00FD31C9">
        <w:rPr>
          <w:rFonts w:ascii="Times New Roman" w:hAnsi="Times New Roman"/>
        </w:rPr>
        <w:t>1.396.288,75 USD ili 9.840.021,03 kuna</w:t>
      </w:r>
      <w:r w:rsidRPr="00E85169">
        <w:rPr>
          <w:rFonts w:ascii="Times New Roman" w:hAnsi="Times New Roman"/>
        </w:rPr>
        <w:t>.</w:t>
      </w:r>
    </w:p>
    <w:p w14:paraId="65922A0C" w14:textId="77777777" w:rsidR="00E85169" w:rsidRPr="00E85169" w:rsidRDefault="00E85169" w:rsidP="00E85169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</w:rPr>
      </w:pPr>
    </w:p>
    <w:p w14:paraId="33640173" w14:textId="77777777" w:rsidR="00E85169" w:rsidRPr="00E85169" w:rsidRDefault="007A32F0" w:rsidP="00E85169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</w:rPr>
      </w:pPr>
      <w:r w:rsidRPr="007A32F0">
        <w:rPr>
          <w:rFonts w:ascii="Times New Roman" w:hAnsi="Times New Roman"/>
        </w:rPr>
        <w:t>Potrebna sredstva za 2023. i 2024. godinu osigurana su u Državnom proračunu Republike Hrvatske za 2022. godinu i projekcijama za 2023. i 2024. godinu na razdjelu Ministarstva obrane u okviru programa 2504 Opremanje, modernizacija i izgradnja, aktivnosti A545049 Opskrba materijalnim sredstvima na računu 32 Materijalni rashodi</w:t>
      </w:r>
      <w:r w:rsidR="00E85169" w:rsidRPr="00E85169">
        <w:rPr>
          <w:rFonts w:ascii="Times New Roman" w:hAnsi="Times New Roman"/>
        </w:rPr>
        <w:t>.</w:t>
      </w:r>
    </w:p>
    <w:p w14:paraId="1E98729E" w14:textId="77777777" w:rsidR="00497AAF" w:rsidRPr="00497AAF" w:rsidRDefault="00497AAF" w:rsidP="00E85169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</w:rPr>
      </w:pPr>
    </w:p>
    <w:p w14:paraId="5971E912" w14:textId="77777777" w:rsidR="00D53DF4" w:rsidRDefault="00D53DF4" w:rsidP="00D53DF4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</w:rPr>
      </w:pPr>
    </w:p>
    <w:p w14:paraId="020730EF" w14:textId="77777777" w:rsidR="00D53DF4" w:rsidRPr="00BB2D7E" w:rsidRDefault="00D53DF4" w:rsidP="00D53DF4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</w:rPr>
      </w:pPr>
      <w:r w:rsidRPr="00D53DF4">
        <w:rPr>
          <w:rFonts w:ascii="Times New Roman" w:hAnsi="Times New Roman"/>
          <w:b/>
        </w:rPr>
        <w:t>U točki II.</w:t>
      </w:r>
      <w:r>
        <w:rPr>
          <w:rFonts w:ascii="Times New Roman" w:hAnsi="Times New Roman"/>
        </w:rPr>
        <w:t xml:space="preserve"> određuje se stupanje na snagu Odluke.</w:t>
      </w:r>
    </w:p>
    <w:sectPr w:rsidR="00D53DF4" w:rsidRPr="00BB2D7E" w:rsidSect="008542C4">
      <w:footerReference w:type="default" r:id="rId9"/>
      <w:pgSz w:w="11906" w:h="16838" w:code="9"/>
      <w:pgMar w:top="993" w:right="1134" w:bottom="0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152CD" w14:textId="77777777" w:rsidR="009B789D" w:rsidRDefault="009B789D">
      <w:r>
        <w:separator/>
      </w:r>
    </w:p>
  </w:endnote>
  <w:endnote w:type="continuationSeparator" w:id="0">
    <w:p w14:paraId="3C12581E" w14:textId="77777777" w:rsidR="009B789D" w:rsidRDefault="009B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95748" w14:textId="77777777" w:rsidR="00A92E69" w:rsidRPr="00CE78D1" w:rsidRDefault="00A92E6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09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773B1" w14:textId="77777777" w:rsidR="00E85169" w:rsidRPr="0077732B" w:rsidRDefault="00E85169">
    <w:pPr>
      <w:pStyle w:val="Footer"/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E3048" w14:textId="77777777" w:rsidR="009B789D" w:rsidRDefault="009B789D">
      <w:r>
        <w:separator/>
      </w:r>
    </w:p>
  </w:footnote>
  <w:footnote w:type="continuationSeparator" w:id="0">
    <w:p w14:paraId="7D5F11F8" w14:textId="77777777" w:rsidR="009B789D" w:rsidRDefault="009B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0CB"/>
    <w:multiLevelType w:val="hybridMultilevel"/>
    <w:tmpl w:val="3F5E64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A49"/>
    <w:multiLevelType w:val="hybridMultilevel"/>
    <w:tmpl w:val="DC1A8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11DA"/>
    <w:multiLevelType w:val="hybridMultilevel"/>
    <w:tmpl w:val="CFFC910E"/>
    <w:lvl w:ilvl="0" w:tplc="3D72CE4C">
      <w:start w:val="2009"/>
      <w:numFmt w:val="decimal"/>
      <w:lvlText w:val="%1."/>
      <w:lvlJc w:val="left"/>
      <w:pPr>
        <w:tabs>
          <w:tab w:val="num" w:pos="4950"/>
        </w:tabs>
        <w:ind w:left="4950" w:hanging="3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3984303E"/>
    <w:multiLevelType w:val="hybridMultilevel"/>
    <w:tmpl w:val="D5082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85EC2"/>
    <w:multiLevelType w:val="hybridMultilevel"/>
    <w:tmpl w:val="E368AA90"/>
    <w:lvl w:ilvl="0" w:tplc="F0349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50"/>
    <w:rsid w:val="000122D4"/>
    <w:rsid w:val="00035265"/>
    <w:rsid w:val="00074FA4"/>
    <w:rsid w:val="000A5D91"/>
    <w:rsid w:val="000B31D7"/>
    <w:rsid w:val="000C1C5A"/>
    <w:rsid w:val="00134853"/>
    <w:rsid w:val="001550CE"/>
    <w:rsid w:val="00192285"/>
    <w:rsid w:val="0019603B"/>
    <w:rsid w:val="001A51D9"/>
    <w:rsid w:val="001D6FBF"/>
    <w:rsid w:val="00247696"/>
    <w:rsid w:val="00263488"/>
    <w:rsid w:val="002D15E0"/>
    <w:rsid w:val="002F1FCF"/>
    <w:rsid w:val="002F2BF2"/>
    <w:rsid w:val="0035101F"/>
    <w:rsid w:val="003A72C5"/>
    <w:rsid w:val="003B17A1"/>
    <w:rsid w:val="003B23EB"/>
    <w:rsid w:val="003E6682"/>
    <w:rsid w:val="0041777C"/>
    <w:rsid w:val="00425466"/>
    <w:rsid w:val="00425914"/>
    <w:rsid w:val="00474C2C"/>
    <w:rsid w:val="00497AAF"/>
    <w:rsid w:val="004C0B90"/>
    <w:rsid w:val="004D2AF3"/>
    <w:rsid w:val="004E2B46"/>
    <w:rsid w:val="00504237"/>
    <w:rsid w:val="00507F58"/>
    <w:rsid w:val="00543A7D"/>
    <w:rsid w:val="005467C7"/>
    <w:rsid w:val="00573A2F"/>
    <w:rsid w:val="00584B0B"/>
    <w:rsid w:val="00590821"/>
    <w:rsid w:val="006129C8"/>
    <w:rsid w:val="00661A55"/>
    <w:rsid w:val="006A6FC9"/>
    <w:rsid w:val="006B398D"/>
    <w:rsid w:val="006C1B06"/>
    <w:rsid w:val="006C78A2"/>
    <w:rsid w:val="00715F6D"/>
    <w:rsid w:val="007A32F0"/>
    <w:rsid w:val="007E5A50"/>
    <w:rsid w:val="00846B81"/>
    <w:rsid w:val="008542C4"/>
    <w:rsid w:val="00860354"/>
    <w:rsid w:val="00865763"/>
    <w:rsid w:val="00886087"/>
    <w:rsid w:val="008C0B8E"/>
    <w:rsid w:val="008D694B"/>
    <w:rsid w:val="0090797B"/>
    <w:rsid w:val="009164E7"/>
    <w:rsid w:val="009414A3"/>
    <w:rsid w:val="0094616D"/>
    <w:rsid w:val="009842BA"/>
    <w:rsid w:val="00987668"/>
    <w:rsid w:val="009B789D"/>
    <w:rsid w:val="009F0BF2"/>
    <w:rsid w:val="00A23892"/>
    <w:rsid w:val="00A352C6"/>
    <w:rsid w:val="00A662BA"/>
    <w:rsid w:val="00A92E69"/>
    <w:rsid w:val="00AA379B"/>
    <w:rsid w:val="00AB6351"/>
    <w:rsid w:val="00AF26BA"/>
    <w:rsid w:val="00B17289"/>
    <w:rsid w:val="00B2259E"/>
    <w:rsid w:val="00B96A5C"/>
    <w:rsid w:val="00BB2D7E"/>
    <w:rsid w:val="00BD0E9C"/>
    <w:rsid w:val="00BD3C6F"/>
    <w:rsid w:val="00C074A8"/>
    <w:rsid w:val="00C74812"/>
    <w:rsid w:val="00CA5EAE"/>
    <w:rsid w:val="00CC4E9B"/>
    <w:rsid w:val="00CF0439"/>
    <w:rsid w:val="00D4594E"/>
    <w:rsid w:val="00D50C53"/>
    <w:rsid w:val="00D53DF4"/>
    <w:rsid w:val="00D82099"/>
    <w:rsid w:val="00D958E5"/>
    <w:rsid w:val="00DD2F15"/>
    <w:rsid w:val="00E101B0"/>
    <w:rsid w:val="00E55AD3"/>
    <w:rsid w:val="00E8109D"/>
    <w:rsid w:val="00E85169"/>
    <w:rsid w:val="00EA40B7"/>
    <w:rsid w:val="00ED5A4A"/>
    <w:rsid w:val="00ED6FB9"/>
    <w:rsid w:val="00EF22FE"/>
    <w:rsid w:val="00F34E44"/>
    <w:rsid w:val="00F52B6C"/>
    <w:rsid w:val="00F95E9F"/>
    <w:rsid w:val="00F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BD087"/>
  <w15:docId w15:val="{FE15CD7F-C4FB-4555-9172-25FDC690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812"/>
    <w:pPr>
      <w:ind w:left="720"/>
      <w:contextualSpacing/>
    </w:pPr>
  </w:style>
  <w:style w:type="table" w:styleId="TableGrid">
    <w:name w:val="Table Grid"/>
    <w:basedOn w:val="TableNormal"/>
    <w:rsid w:val="00A9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VLADA REPUBLIKE HRVATSKE</vt:lpstr>
    </vt:vector>
  </TitlesOfParts>
  <Company>RH-TDU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creator>kpralas</dc:creator>
  <cp:lastModifiedBy>Nina Ban Glasnović</cp:lastModifiedBy>
  <cp:revision>5</cp:revision>
  <cp:lastPrinted>2022-06-07T15:22:00Z</cp:lastPrinted>
  <dcterms:created xsi:type="dcterms:W3CDTF">2022-06-07T15:23:00Z</dcterms:created>
  <dcterms:modified xsi:type="dcterms:W3CDTF">2022-06-09T06:48:00Z</dcterms:modified>
</cp:coreProperties>
</file>