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472EF" w14:textId="77777777" w:rsidR="008639DF" w:rsidRDefault="008639DF" w:rsidP="008639DF">
      <w:pPr>
        <w:jc w:val="both"/>
        <w:rPr>
          <w:szCs w:val="24"/>
        </w:rPr>
      </w:pPr>
    </w:p>
    <w:p w14:paraId="792A2991" w14:textId="77777777" w:rsidR="008639DF" w:rsidRDefault="008639DF" w:rsidP="008639DF">
      <w:pPr>
        <w:jc w:val="center"/>
      </w:pPr>
      <w:r>
        <w:rPr>
          <w:noProof/>
          <w:szCs w:val="24"/>
          <w:lang w:eastAsia="hr-HR"/>
        </w:rPr>
        <w:drawing>
          <wp:inline distT="0" distB="0" distL="0" distR="0" wp14:anchorId="1F539568" wp14:editId="64976B9B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898B59" w14:textId="77777777" w:rsidR="008639DF" w:rsidRDefault="008639DF" w:rsidP="008639DF">
      <w:pPr>
        <w:spacing w:before="60" w:after="1680"/>
        <w:jc w:val="center"/>
        <w:rPr>
          <w:szCs w:val="24"/>
          <w:lang w:eastAsia="hr-HR"/>
        </w:rPr>
      </w:pPr>
      <w:r>
        <w:rPr>
          <w:szCs w:val="24"/>
          <w:lang w:eastAsia="hr-HR"/>
        </w:rPr>
        <w:t>VLADA REPUBLIKE HRVATSKE</w:t>
      </w:r>
    </w:p>
    <w:p w14:paraId="74B3AFEB" w14:textId="77777777" w:rsidR="008639DF" w:rsidRDefault="008639DF" w:rsidP="008639DF">
      <w:pPr>
        <w:rPr>
          <w:szCs w:val="24"/>
          <w:lang w:eastAsia="hr-HR"/>
        </w:rPr>
      </w:pPr>
    </w:p>
    <w:p w14:paraId="2C70BB5D" w14:textId="24021D19" w:rsidR="008639DF" w:rsidRDefault="008639DF" w:rsidP="008639DF">
      <w:pPr>
        <w:spacing w:after="2400"/>
        <w:jc w:val="right"/>
        <w:rPr>
          <w:szCs w:val="24"/>
          <w:lang w:eastAsia="hr-HR"/>
        </w:rPr>
      </w:pPr>
      <w:r>
        <w:rPr>
          <w:szCs w:val="24"/>
          <w:lang w:eastAsia="hr-HR"/>
        </w:rPr>
        <w:t>Zagreb, 9. lipnja 2021.</w:t>
      </w:r>
    </w:p>
    <w:p w14:paraId="7BD0B553" w14:textId="77777777" w:rsidR="008639DF" w:rsidRDefault="008639DF" w:rsidP="008639DF">
      <w:pPr>
        <w:spacing w:line="360" w:lineRule="auto"/>
        <w:rPr>
          <w:szCs w:val="24"/>
          <w:lang w:eastAsia="hr-HR"/>
        </w:rPr>
      </w:pPr>
      <w:r>
        <w:rPr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8639DF" w14:paraId="4CEB38DE" w14:textId="77777777" w:rsidTr="005139C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6F76" w14:textId="77777777" w:rsidR="008639DF" w:rsidRDefault="008639DF" w:rsidP="005139CE">
            <w:pPr>
              <w:spacing w:line="360" w:lineRule="auto"/>
              <w:jc w:val="right"/>
            </w:pPr>
            <w:r>
              <w:rPr>
                <w:b/>
                <w:smallCaps/>
                <w:szCs w:val="24"/>
              </w:rPr>
              <w:t>Predlagatelj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CD8B" w14:textId="77777777" w:rsidR="008639DF" w:rsidRDefault="008639DF" w:rsidP="005139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Ministarstvo vanjskih i europskih poslova</w:t>
            </w:r>
          </w:p>
        </w:tc>
      </w:tr>
    </w:tbl>
    <w:p w14:paraId="76F181B9" w14:textId="77777777" w:rsidR="008639DF" w:rsidRDefault="008639DF" w:rsidP="008639DF">
      <w:pPr>
        <w:spacing w:line="360" w:lineRule="auto"/>
        <w:rPr>
          <w:szCs w:val="24"/>
          <w:lang w:eastAsia="hr-HR"/>
        </w:rPr>
      </w:pPr>
      <w:r>
        <w:rPr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8639DF" w14:paraId="41343275" w14:textId="77777777" w:rsidTr="005139C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97AF" w14:textId="77777777" w:rsidR="008639DF" w:rsidRDefault="008639DF" w:rsidP="005139CE">
            <w:pPr>
              <w:spacing w:line="360" w:lineRule="auto"/>
              <w:jc w:val="right"/>
            </w:pPr>
            <w:r>
              <w:rPr>
                <w:b/>
                <w:smallCaps/>
                <w:szCs w:val="24"/>
              </w:rPr>
              <w:t>Predmet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E99D" w14:textId="57EAC018" w:rsidR="008639DF" w:rsidRDefault="008639DF" w:rsidP="008639DF">
            <w:pPr>
              <w:spacing w:line="360" w:lineRule="auto"/>
              <w:jc w:val="both"/>
            </w:pPr>
            <w:r>
              <w:rPr>
                <w:szCs w:val="24"/>
              </w:rPr>
              <w:t xml:space="preserve">Prijedlog zaključka o prihvaćanju </w:t>
            </w:r>
            <w:r w:rsidRPr="00F56CDE">
              <w:rPr>
                <w:szCs w:val="24"/>
              </w:rPr>
              <w:t xml:space="preserve">Nacrta </w:t>
            </w:r>
            <w:r>
              <w:rPr>
                <w:szCs w:val="24"/>
              </w:rPr>
              <w:t>Solunske deklaracije</w:t>
            </w:r>
          </w:p>
        </w:tc>
      </w:tr>
    </w:tbl>
    <w:p w14:paraId="0A808740" w14:textId="77777777" w:rsidR="008639DF" w:rsidRDefault="008639DF" w:rsidP="008639DF">
      <w:pPr>
        <w:tabs>
          <w:tab w:val="left" w:pos="1843"/>
        </w:tabs>
        <w:spacing w:line="360" w:lineRule="auto"/>
        <w:ind w:left="1843" w:hanging="1843"/>
        <w:rPr>
          <w:szCs w:val="24"/>
          <w:lang w:eastAsia="hr-HR"/>
        </w:rPr>
      </w:pPr>
      <w:r>
        <w:rPr>
          <w:szCs w:val="24"/>
          <w:lang w:eastAsia="hr-HR"/>
        </w:rPr>
        <w:t>__________________________________________________________________________</w:t>
      </w:r>
    </w:p>
    <w:p w14:paraId="60FCED10" w14:textId="77777777" w:rsidR="008639DF" w:rsidRDefault="008639DF" w:rsidP="008639DF">
      <w:pPr>
        <w:jc w:val="right"/>
        <w:rPr>
          <w:i/>
          <w:szCs w:val="24"/>
          <w:lang w:eastAsia="hr-HR"/>
        </w:rPr>
        <w:sectPr w:rsidR="008639D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16E482" w14:textId="21875CB9" w:rsidR="008639DF" w:rsidRDefault="008639DF" w:rsidP="008639DF">
      <w:pPr>
        <w:jc w:val="right"/>
        <w:rPr>
          <w:i/>
          <w:szCs w:val="24"/>
          <w:lang w:eastAsia="hr-HR"/>
        </w:rPr>
      </w:pPr>
    </w:p>
    <w:p w14:paraId="424846FE" w14:textId="48641217" w:rsidR="00EE4AE5" w:rsidRPr="008639DF" w:rsidRDefault="00EE4AE5" w:rsidP="008639DF">
      <w:pPr>
        <w:jc w:val="right"/>
        <w:rPr>
          <w:i/>
          <w:szCs w:val="24"/>
          <w:lang w:eastAsia="hr-HR"/>
        </w:rPr>
      </w:pPr>
      <w:r w:rsidRPr="008639DF">
        <w:rPr>
          <w:i/>
          <w:szCs w:val="24"/>
          <w:lang w:eastAsia="hr-HR"/>
        </w:rPr>
        <w:t>PRIJEDLOG</w:t>
      </w:r>
    </w:p>
    <w:p w14:paraId="69D847ED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294C3E25" w14:textId="661CC4F6" w:rsidR="00F54902" w:rsidRDefault="00F54902" w:rsidP="00EE4AE5">
      <w:pPr>
        <w:jc w:val="both"/>
        <w:rPr>
          <w:szCs w:val="24"/>
          <w:lang w:eastAsia="hr-HR"/>
        </w:rPr>
      </w:pPr>
    </w:p>
    <w:p w14:paraId="78BCF47F" w14:textId="68608FA4" w:rsidR="008639DF" w:rsidRDefault="008639DF" w:rsidP="00EE4AE5">
      <w:pPr>
        <w:jc w:val="both"/>
        <w:rPr>
          <w:szCs w:val="24"/>
          <w:lang w:eastAsia="hr-HR"/>
        </w:rPr>
      </w:pPr>
    </w:p>
    <w:p w14:paraId="40C7CD81" w14:textId="77777777" w:rsidR="008639DF" w:rsidRPr="0023175D" w:rsidRDefault="008639DF" w:rsidP="00EE4AE5">
      <w:pPr>
        <w:jc w:val="both"/>
        <w:rPr>
          <w:szCs w:val="24"/>
          <w:lang w:eastAsia="hr-HR"/>
        </w:rPr>
      </w:pPr>
    </w:p>
    <w:p w14:paraId="6CF8CC42" w14:textId="77777777" w:rsidR="00EE4AE5" w:rsidRPr="0023175D" w:rsidRDefault="00EE4AE5" w:rsidP="00EE4AE5">
      <w:pPr>
        <w:jc w:val="both"/>
        <w:rPr>
          <w:szCs w:val="24"/>
          <w:lang w:eastAsia="hr-HR"/>
        </w:rPr>
      </w:pPr>
      <w:r w:rsidRPr="0023175D">
        <w:rPr>
          <w:szCs w:val="24"/>
          <w:lang w:eastAsia="hr-HR"/>
        </w:rPr>
        <w:t xml:space="preserve">Na temelju članka 31. stavka 3. Zakona o Vladi Republike Hrvatske (Narodne novine, broj 150/11, 119/14, 93/16 i 116/18), Vlada Republike Hrvatske </w:t>
      </w:r>
      <w:r w:rsidR="0023175D" w:rsidRPr="0023175D">
        <w:rPr>
          <w:szCs w:val="24"/>
          <w:lang w:eastAsia="hr-HR"/>
        </w:rPr>
        <w:t>je na sjednici održanoj ……. 2022</w:t>
      </w:r>
      <w:r w:rsidRPr="0023175D">
        <w:rPr>
          <w:szCs w:val="24"/>
          <w:lang w:eastAsia="hr-HR"/>
        </w:rPr>
        <w:t>. godine donijela</w:t>
      </w:r>
    </w:p>
    <w:p w14:paraId="1FC0F05F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47D231AC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65C8600F" w14:textId="77777777" w:rsidR="00EE4AE5" w:rsidRPr="0023175D" w:rsidRDefault="00EE4AE5" w:rsidP="00EE4AE5">
      <w:pPr>
        <w:jc w:val="both"/>
        <w:rPr>
          <w:b/>
          <w:szCs w:val="24"/>
          <w:lang w:eastAsia="hr-HR"/>
        </w:rPr>
      </w:pPr>
    </w:p>
    <w:p w14:paraId="531A11B7" w14:textId="77777777" w:rsidR="00EE4AE5" w:rsidRPr="0023175D" w:rsidRDefault="00EE4AE5" w:rsidP="00EE4AE5">
      <w:pPr>
        <w:jc w:val="center"/>
        <w:rPr>
          <w:b/>
          <w:szCs w:val="24"/>
          <w:lang w:eastAsia="hr-HR"/>
        </w:rPr>
      </w:pPr>
      <w:r w:rsidRPr="0023175D">
        <w:rPr>
          <w:b/>
          <w:szCs w:val="24"/>
          <w:lang w:eastAsia="hr-HR"/>
        </w:rPr>
        <w:t>ZAKLJUČAK</w:t>
      </w:r>
    </w:p>
    <w:p w14:paraId="2A267365" w14:textId="77777777" w:rsidR="0023175D" w:rsidRPr="0023175D" w:rsidRDefault="0023175D" w:rsidP="00EE4AE5">
      <w:pPr>
        <w:jc w:val="center"/>
        <w:rPr>
          <w:b/>
          <w:szCs w:val="24"/>
          <w:lang w:eastAsia="hr-HR"/>
        </w:rPr>
      </w:pPr>
    </w:p>
    <w:p w14:paraId="2025C255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639D0C25" w14:textId="77777777" w:rsidR="00EE4AE5" w:rsidRPr="009214C0" w:rsidRDefault="008306A2" w:rsidP="00EE4AE5">
      <w:pPr>
        <w:pStyle w:val="ListParagraph"/>
        <w:numPr>
          <w:ilvl w:val="0"/>
          <w:numId w:val="1"/>
        </w:numPr>
        <w:jc w:val="both"/>
        <w:rPr>
          <w:szCs w:val="24"/>
          <w:lang w:eastAsia="hr-HR"/>
        </w:rPr>
      </w:pPr>
      <w:r>
        <w:rPr>
          <w:szCs w:val="24"/>
          <w:lang w:eastAsia="hr-HR"/>
        </w:rPr>
        <w:t xml:space="preserve">Prihvaća se nacrt </w:t>
      </w:r>
      <w:r w:rsidR="0023175D">
        <w:rPr>
          <w:szCs w:val="24"/>
          <w:lang w:eastAsia="hr-HR"/>
        </w:rPr>
        <w:t>Solunske deklaracije,</w:t>
      </w:r>
      <w:r w:rsidR="00EE4AE5" w:rsidRPr="0023175D">
        <w:rPr>
          <w:szCs w:val="24"/>
          <w:lang w:eastAsia="hr-HR"/>
        </w:rPr>
        <w:t xml:space="preserve"> </w:t>
      </w:r>
      <w:r>
        <w:rPr>
          <w:szCs w:val="24"/>
          <w:lang w:eastAsia="hr-HR"/>
        </w:rPr>
        <w:t xml:space="preserve">u tekstu </w:t>
      </w:r>
      <w:r w:rsidR="00EE4AE5" w:rsidRPr="0023175D">
        <w:rPr>
          <w:szCs w:val="24"/>
          <w:lang w:eastAsia="hr-HR"/>
        </w:rPr>
        <w:t xml:space="preserve">koji je </w:t>
      </w:r>
      <w:r>
        <w:rPr>
          <w:szCs w:val="24"/>
          <w:lang w:eastAsia="hr-HR"/>
        </w:rPr>
        <w:t xml:space="preserve">Vladi Republike Hrvatske </w:t>
      </w:r>
      <w:r w:rsidR="00EE4AE5" w:rsidRPr="0023175D">
        <w:rPr>
          <w:szCs w:val="24"/>
          <w:lang w:eastAsia="hr-HR"/>
        </w:rPr>
        <w:t xml:space="preserve">dostavilo Ministarstvo vanjskih i </w:t>
      </w:r>
      <w:r w:rsidR="00EE4AE5" w:rsidRPr="009214C0">
        <w:rPr>
          <w:szCs w:val="24"/>
          <w:lang w:eastAsia="hr-HR"/>
        </w:rPr>
        <w:t xml:space="preserve">europskih poslova aktom, </w:t>
      </w:r>
      <w:r>
        <w:rPr>
          <w:szCs w:val="24"/>
          <w:lang w:eastAsia="hr-HR"/>
        </w:rPr>
        <w:t>KLASA:</w:t>
      </w:r>
      <w:r w:rsidR="00EE4AE5" w:rsidRPr="009214C0">
        <w:rPr>
          <w:szCs w:val="24"/>
          <w:lang w:eastAsia="hr-HR"/>
        </w:rPr>
        <w:t xml:space="preserve"> </w:t>
      </w:r>
      <w:r w:rsidR="00036F10">
        <w:rPr>
          <w:szCs w:val="24"/>
          <w:lang w:eastAsia="hr-HR"/>
        </w:rPr>
        <w:t>018-04/22-20/14</w:t>
      </w:r>
      <w:r w:rsidR="00EE4AE5" w:rsidRPr="009214C0">
        <w:rPr>
          <w:szCs w:val="24"/>
          <w:lang w:eastAsia="hr-HR"/>
        </w:rPr>
        <w:t xml:space="preserve">, </w:t>
      </w:r>
      <w:r>
        <w:rPr>
          <w:szCs w:val="24"/>
          <w:lang w:eastAsia="hr-HR"/>
        </w:rPr>
        <w:t>URBROJ:</w:t>
      </w:r>
      <w:r w:rsidR="00271363" w:rsidRPr="009214C0">
        <w:rPr>
          <w:szCs w:val="24"/>
          <w:lang w:eastAsia="hr-HR"/>
        </w:rPr>
        <w:t xml:space="preserve"> </w:t>
      </w:r>
      <w:r w:rsidR="00036F10">
        <w:rPr>
          <w:szCs w:val="24"/>
          <w:lang w:eastAsia="hr-HR"/>
        </w:rPr>
        <w:t>521-II-02-01-22-13</w:t>
      </w:r>
      <w:r w:rsidR="00EE4AE5" w:rsidRPr="009214C0">
        <w:rPr>
          <w:szCs w:val="24"/>
          <w:lang w:eastAsia="hr-HR"/>
        </w:rPr>
        <w:t xml:space="preserve">, od </w:t>
      </w:r>
      <w:r w:rsidR="00036F10">
        <w:rPr>
          <w:szCs w:val="24"/>
          <w:lang w:eastAsia="hr-HR"/>
        </w:rPr>
        <w:t>1.</w:t>
      </w:r>
      <w:r w:rsidR="00271363" w:rsidRPr="009214C0">
        <w:rPr>
          <w:szCs w:val="24"/>
          <w:lang w:eastAsia="hr-HR"/>
        </w:rPr>
        <w:t xml:space="preserve"> </w:t>
      </w:r>
      <w:r w:rsidR="00EE4AE5" w:rsidRPr="009214C0">
        <w:rPr>
          <w:szCs w:val="24"/>
          <w:lang w:eastAsia="hr-HR"/>
        </w:rPr>
        <w:t xml:space="preserve">lipnja </w:t>
      </w:r>
      <w:r w:rsidR="00DA08DC">
        <w:rPr>
          <w:szCs w:val="24"/>
          <w:lang w:eastAsia="hr-HR"/>
        </w:rPr>
        <w:t>2022</w:t>
      </w:r>
      <w:r w:rsidR="00EE4AE5" w:rsidRPr="009214C0">
        <w:rPr>
          <w:szCs w:val="24"/>
          <w:lang w:eastAsia="hr-HR"/>
        </w:rPr>
        <w:t>.</w:t>
      </w:r>
    </w:p>
    <w:p w14:paraId="1AE7DC68" w14:textId="77777777" w:rsidR="00EE4AE5" w:rsidRPr="009214C0" w:rsidRDefault="00EE4AE5" w:rsidP="00EE4AE5">
      <w:pPr>
        <w:pStyle w:val="ListParagraph"/>
        <w:jc w:val="both"/>
        <w:rPr>
          <w:szCs w:val="24"/>
          <w:lang w:eastAsia="hr-HR"/>
        </w:rPr>
      </w:pPr>
    </w:p>
    <w:p w14:paraId="4BFF4A03" w14:textId="6F773FD6" w:rsidR="00EE4AE5" w:rsidRPr="009214C0" w:rsidRDefault="00504709" w:rsidP="00EE4AE5">
      <w:pPr>
        <w:pStyle w:val="ListParagraph"/>
        <w:numPr>
          <w:ilvl w:val="0"/>
          <w:numId w:val="1"/>
        </w:numPr>
        <w:jc w:val="both"/>
        <w:rPr>
          <w:szCs w:val="24"/>
          <w:lang w:eastAsia="hr-HR"/>
        </w:rPr>
      </w:pPr>
      <w:r w:rsidRPr="009214C0">
        <w:rPr>
          <w:szCs w:val="24"/>
          <w:lang w:eastAsia="hr-HR"/>
        </w:rPr>
        <w:t xml:space="preserve">Deklaracija </w:t>
      </w:r>
      <w:r w:rsidR="00EE4AE5" w:rsidRPr="009214C0">
        <w:rPr>
          <w:szCs w:val="24"/>
          <w:lang w:eastAsia="hr-HR"/>
        </w:rPr>
        <w:t xml:space="preserve">iz točke 1. ovoga Zaključka bit će usvojena na sastanku na vrhu </w:t>
      </w:r>
      <w:r w:rsidR="009D5A29">
        <w:rPr>
          <w:szCs w:val="24"/>
        </w:rPr>
        <w:t>Procesa</w:t>
      </w:r>
      <w:r w:rsidR="00EE4AE5" w:rsidRPr="009214C0">
        <w:rPr>
          <w:szCs w:val="24"/>
        </w:rPr>
        <w:t xml:space="preserve"> </w:t>
      </w:r>
      <w:r w:rsidR="009D5A29">
        <w:rPr>
          <w:szCs w:val="24"/>
        </w:rPr>
        <w:t>suradnje</w:t>
      </w:r>
      <w:r w:rsidR="00EE4AE5" w:rsidRPr="009214C0">
        <w:rPr>
          <w:szCs w:val="24"/>
        </w:rPr>
        <w:t xml:space="preserve"> u jugoistočnoj Europi (</w:t>
      </w:r>
      <w:r w:rsidR="00EE4AE5" w:rsidRPr="009214C0">
        <w:rPr>
          <w:i/>
          <w:szCs w:val="24"/>
        </w:rPr>
        <w:t>South East Europe</w:t>
      </w:r>
      <w:r w:rsidR="008639DF">
        <w:rPr>
          <w:i/>
          <w:szCs w:val="24"/>
        </w:rPr>
        <w:t>an</w:t>
      </w:r>
      <w:r w:rsidR="00EE4AE5" w:rsidRPr="009214C0">
        <w:rPr>
          <w:i/>
          <w:szCs w:val="24"/>
        </w:rPr>
        <w:t xml:space="preserve"> Cooperation Process</w:t>
      </w:r>
      <w:r w:rsidR="00EE4AE5" w:rsidRPr="009214C0">
        <w:rPr>
          <w:szCs w:val="24"/>
        </w:rPr>
        <w:t xml:space="preserve"> - SEECP) </w:t>
      </w:r>
      <w:r w:rsidR="0023175D" w:rsidRPr="009214C0">
        <w:rPr>
          <w:szCs w:val="24"/>
        </w:rPr>
        <w:t>10</w:t>
      </w:r>
      <w:r w:rsidR="00EE4AE5" w:rsidRPr="009214C0">
        <w:rPr>
          <w:szCs w:val="24"/>
        </w:rPr>
        <w:t xml:space="preserve">. lipnja </w:t>
      </w:r>
      <w:r w:rsidR="00F75314">
        <w:rPr>
          <w:szCs w:val="24"/>
        </w:rPr>
        <w:t>2022.</w:t>
      </w:r>
      <w:r w:rsidR="00EE4AE5" w:rsidRPr="009214C0">
        <w:rPr>
          <w:szCs w:val="24"/>
        </w:rPr>
        <w:t xml:space="preserve"> u </w:t>
      </w:r>
      <w:r w:rsidR="0023175D" w:rsidRPr="009214C0">
        <w:rPr>
          <w:szCs w:val="24"/>
        </w:rPr>
        <w:t>Solunu</w:t>
      </w:r>
      <w:r w:rsidR="00EE4AE5" w:rsidRPr="009214C0">
        <w:rPr>
          <w:szCs w:val="24"/>
        </w:rPr>
        <w:t xml:space="preserve">, </w:t>
      </w:r>
      <w:r w:rsidR="0023175D" w:rsidRPr="009214C0">
        <w:rPr>
          <w:szCs w:val="24"/>
        </w:rPr>
        <w:t>Grčka</w:t>
      </w:r>
      <w:r w:rsidR="00EE4AE5" w:rsidRPr="009214C0">
        <w:rPr>
          <w:szCs w:val="24"/>
        </w:rPr>
        <w:t xml:space="preserve">, na kojem će sudjelovati </w:t>
      </w:r>
      <w:r w:rsidR="008306A2">
        <w:rPr>
          <w:szCs w:val="24"/>
        </w:rPr>
        <w:t>predsjednik Vlade Republike Hrvatske mr.sc. Andrej Plenković.</w:t>
      </w:r>
      <w:bookmarkStart w:id="0" w:name="_GoBack"/>
      <w:bookmarkEnd w:id="0"/>
    </w:p>
    <w:p w14:paraId="1BC732D4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43F5AB68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42BD9E0E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7F6560CA" w14:textId="77777777" w:rsidR="00EE4AE5" w:rsidRPr="0023175D" w:rsidRDefault="00EE4AE5" w:rsidP="00EE4AE5">
      <w:pPr>
        <w:jc w:val="both"/>
        <w:rPr>
          <w:szCs w:val="24"/>
          <w:lang w:eastAsia="hr-HR"/>
        </w:rPr>
      </w:pPr>
      <w:r w:rsidRPr="0023175D">
        <w:rPr>
          <w:szCs w:val="24"/>
          <w:lang w:eastAsia="hr-HR"/>
        </w:rPr>
        <w:t>Klasa:</w:t>
      </w:r>
    </w:p>
    <w:p w14:paraId="6F3F2030" w14:textId="5D60EAA7" w:rsidR="00EE4AE5" w:rsidRPr="0023175D" w:rsidRDefault="008639DF" w:rsidP="00EE4AE5">
      <w:pPr>
        <w:jc w:val="both"/>
        <w:rPr>
          <w:szCs w:val="24"/>
          <w:lang w:eastAsia="hr-HR"/>
        </w:rPr>
      </w:pPr>
      <w:r>
        <w:rPr>
          <w:szCs w:val="24"/>
          <w:lang w:eastAsia="hr-HR"/>
        </w:rPr>
        <w:t>Ur</w:t>
      </w:r>
      <w:r w:rsidR="00EE4AE5" w:rsidRPr="0023175D">
        <w:rPr>
          <w:szCs w:val="24"/>
          <w:lang w:eastAsia="hr-HR"/>
        </w:rPr>
        <w:t>broj:</w:t>
      </w:r>
    </w:p>
    <w:p w14:paraId="63C2C68C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4247E577" w14:textId="77777777" w:rsidR="00EE4AE5" w:rsidRPr="0023175D" w:rsidRDefault="00EE4AE5" w:rsidP="00EE4AE5">
      <w:pPr>
        <w:jc w:val="both"/>
        <w:rPr>
          <w:szCs w:val="24"/>
          <w:lang w:eastAsia="hr-HR"/>
        </w:rPr>
      </w:pPr>
      <w:r w:rsidRPr="0023175D">
        <w:rPr>
          <w:szCs w:val="24"/>
          <w:lang w:eastAsia="hr-HR"/>
        </w:rPr>
        <w:t>Zagreb, ….. lipnja</w:t>
      </w:r>
      <w:r w:rsidR="0023175D" w:rsidRPr="0023175D">
        <w:rPr>
          <w:szCs w:val="24"/>
          <w:lang w:eastAsia="hr-HR"/>
        </w:rPr>
        <w:t xml:space="preserve"> 2022</w:t>
      </w:r>
      <w:r w:rsidRPr="0023175D">
        <w:rPr>
          <w:szCs w:val="24"/>
          <w:lang w:eastAsia="hr-HR"/>
        </w:rPr>
        <w:t>.</w:t>
      </w:r>
    </w:p>
    <w:p w14:paraId="5B3AE2B1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7D177FAE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098A3F2F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17A6A30D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6EC9ED4E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53A1C365" w14:textId="77777777" w:rsidR="00EE4AE5" w:rsidRPr="0023175D" w:rsidRDefault="00EE4AE5" w:rsidP="00EE4AE5">
      <w:pPr>
        <w:ind w:left="5664" w:firstLine="708"/>
        <w:jc w:val="both"/>
        <w:rPr>
          <w:szCs w:val="24"/>
          <w:lang w:eastAsia="hr-HR"/>
        </w:rPr>
      </w:pPr>
      <w:r w:rsidRPr="0023175D">
        <w:rPr>
          <w:szCs w:val="24"/>
          <w:lang w:eastAsia="hr-HR"/>
        </w:rPr>
        <w:t>PREDSJEDNIK</w:t>
      </w:r>
    </w:p>
    <w:p w14:paraId="7FD1CF7B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2F11A110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525CB48F" w14:textId="77777777" w:rsidR="00EE4AE5" w:rsidRPr="0023175D" w:rsidRDefault="00EE4AE5" w:rsidP="00EE4AE5">
      <w:pPr>
        <w:ind w:left="5664" w:firstLine="708"/>
        <w:jc w:val="both"/>
        <w:rPr>
          <w:szCs w:val="24"/>
          <w:lang w:eastAsia="hr-HR"/>
        </w:rPr>
      </w:pPr>
      <w:r w:rsidRPr="0023175D">
        <w:rPr>
          <w:szCs w:val="24"/>
          <w:lang w:eastAsia="hr-HR"/>
        </w:rPr>
        <w:t>mr.sc. Andrej Plenković</w:t>
      </w:r>
    </w:p>
    <w:p w14:paraId="4987B24F" w14:textId="77777777" w:rsidR="00EE4AE5" w:rsidRPr="0023175D" w:rsidRDefault="00EE4AE5" w:rsidP="00EE4AE5">
      <w:pPr>
        <w:ind w:left="5664" w:firstLine="708"/>
        <w:jc w:val="both"/>
        <w:rPr>
          <w:szCs w:val="24"/>
          <w:lang w:eastAsia="hr-HR"/>
        </w:rPr>
      </w:pPr>
    </w:p>
    <w:p w14:paraId="75D04ACD" w14:textId="77777777" w:rsidR="00EE4AE5" w:rsidRPr="0023175D" w:rsidRDefault="00EE4AE5" w:rsidP="00EE4AE5">
      <w:pPr>
        <w:ind w:left="5664" w:firstLine="708"/>
        <w:jc w:val="both"/>
        <w:rPr>
          <w:szCs w:val="24"/>
          <w:lang w:eastAsia="hr-HR"/>
        </w:rPr>
      </w:pPr>
    </w:p>
    <w:p w14:paraId="52D28CF6" w14:textId="77777777" w:rsidR="00EE4AE5" w:rsidRPr="0023175D" w:rsidRDefault="00EE4AE5" w:rsidP="00EE4AE5">
      <w:pPr>
        <w:ind w:left="5664" w:firstLine="708"/>
        <w:jc w:val="both"/>
        <w:rPr>
          <w:szCs w:val="24"/>
          <w:lang w:eastAsia="hr-HR"/>
        </w:rPr>
      </w:pPr>
    </w:p>
    <w:p w14:paraId="7276A82F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5DF53311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22B4F748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137F5269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1689440A" w14:textId="77777777" w:rsidR="00EE4AE5" w:rsidRPr="0023175D" w:rsidRDefault="00EE4AE5" w:rsidP="00EE4AE5">
      <w:pPr>
        <w:jc w:val="both"/>
        <w:rPr>
          <w:szCs w:val="24"/>
          <w:lang w:eastAsia="hr-HR"/>
        </w:rPr>
      </w:pPr>
    </w:p>
    <w:p w14:paraId="4B5F7BB8" w14:textId="77777777" w:rsidR="008639DF" w:rsidRDefault="008639DF">
      <w:pPr>
        <w:widowControl/>
        <w:spacing w:after="160" w:line="259" w:lineRule="auto"/>
        <w:rPr>
          <w:rFonts w:eastAsiaTheme="minorHAnsi"/>
          <w:b/>
          <w:snapToGrid/>
          <w:szCs w:val="24"/>
        </w:rPr>
      </w:pPr>
      <w:r>
        <w:rPr>
          <w:rFonts w:eastAsiaTheme="minorHAnsi"/>
          <w:b/>
          <w:snapToGrid/>
          <w:szCs w:val="24"/>
        </w:rPr>
        <w:br w:type="page"/>
      </w:r>
    </w:p>
    <w:p w14:paraId="55EA2E3E" w14:textId="45CFAE53" w:rsidR="00551CB0" w:rsidRPr="0033258E" w:rsidRDefault="00551CB0" w:rsidP="00551CB0">
      <w:pPr>
        <w:widowControl/>
        <w:spacing w:after="160" w:line="259" w:lineRule="auto"/>
        <w:jc w:val="center"/>
        <w:rPr>
          <w:rFonts w:eastAsiaTheme="minorHAnsi"/>
          <w:b/>
          <w:snapToGrid/>
          <w:szCs w:val="24"/>
        </w:rPr>
      </w:pPr>
      <w:r w:rsidRPr="0033258E">
        <w:rPr>
          <w:rFonts w:eastAsiaTheme="minorHAnsi"/>
          <w:b/>
          <w:snapToGrid/>
          <w:szCs w:val="24"/>
        </w:rPr>
        <w:lastRenderedPageBreak/>
        <w:t>OBRAZLOŽENJE</w:t>
      </w:r>
    </w:p>
    <w:p w14:paraId="66ADEF51" w14:textId="4458400F" w:rsidR="00FC17FF" w:rsidRPr="00FC17FF" w:rsidRDefault="009214C0" w:rsidP="00FC17FF">
      <w:pPr>
        <w:jc w:val="both"/>
        <w:rPr>
          <w:szCs w:val="24"/>
          <w:highlight w:val="yellow"/>
        </w:rPr>
      </w:pPr>
      <w:r w:rsidRPr="00FC17FF">
        <w:rPr>
          <w:szCs w:val="24"/>
        </w:rPr>
        <w:t>Proces suradnje u Jugoistočnoj Europi (</w:t>
      </w:r>
      <w:r w:rsidR="00094463" w:rsidRPr="00FC17FF">
        <w:rPr>
          <w:i/>
          <w:szCs w:val="24"/>
        </w:rPr>
        <w:t>South East Europe</w:t>
      </w:r>
      <w:r w:rsidR="008639DF">
        <w:rPr>
          <w:i/>
          <w:szCs w:val="24"/>
        </w:rPr>
        <w:t>an</w:t>
      </w:r>
      <w:r w:rsidR="00094463" w:rsidRPr="00FC17FF">
        <w:rPr>
          <w:i/>
          <w:szCs w:val="24"/>
        </w:rPr>
        <w:t xml:space="preserve"> Cooperation Process - </w:t>
      </w:r>
      <w:r w:rsidRPr="00FC17FF">
        <w:rPr>
          <w:i/>
          <w:szCs w:val="24"/>
        </w:rPr>
        <w:t>SEECP</w:t>
      </w:r>
      <w:r w:rsidRPr="00FC17FF">
        <w:rPr>
          <w:szCs w:val="24"/>
        </w:rPr>
        <w:t xml:space="preserve">) </w:t>
      </w:r>
      <w:r w:rsidR="00FC17FF" w:rsidRPr="00FC17FF">
        <w:rPr>
          <w:szCs w:val="24"/>
        </w:rPr>
        <w:t>pokrenut je 1996. godine u Sofiji u cilju jačanja regionalne suradnje, sigurnosti i stabilnosti, gospodarske suradnje, kao i</w:t>
      </w:r>
      <w:r w:rsidR="00FC17FF">
        <w:rPr>
          <w:szCs w:val="24"/>
        </w:rPr>
        <w:t xml:space="preserve"> suradnje na području pravosuđa te</w:t>
      </w:r>
      <w:r w:rsidR="00FC17FF" w:rsidRPr="00FC17FF">
        <w:rPr>
          <w:szCs w:val="24"/>
        </w:rPr>
        <w:t xml:space="preserve"> borbe protiv organiziranog kriminala i terorizma. </w:t>
      </w:r>
    </w:p>
    <w:p w14:paraId="39C2E565" w14:textId="77777777" w:rsidR="00FC17FF" w:rsidRPr="00FC17FF" w:rsidRDefault="00FC17FF" w:rsidP="00FC17FF">
      <w:pPr>
        <w:spacing w:line="276" w:lineRule="auto"/>
        <w:jc w:val="both"/>
        <w:rPr>
          <w:szCs w:val="24"/>
        </w:rPr>
      </w:pPr>
    </w:p>
    <w:p w14:paraId="04E72DE9" w14:textId="77777777" w:rsidR="00FC17FF" w:rsidRPr="00FC17FF" w:rsidRDefault="00FC17FF" w:rsidP="00FC17FF">
      <w:pPr>
        <w:spacing w:line="276" w:lineRule="auto"/>
        <w:jc w:val="both"/>
        <w:rPr>
          <w:szCs w:val="24"/>
        </w:rPr>
      </w:pPr>
      <w:r w:rsidRPr="00FC17FF">
        <w:rPr>
          <w:szCs w:val="24"/>
        </w:rPr>
        <w:t xml:space="preserve">Posebnost SEECP-a sastoji se u tome što je nastao na inicijativu zemalja regije. Intenziviranjem dobrosusjedskih odnosa te preobrazbom regije u područje mira i stabilnosti SEECP želi omogućiti približavanje država sudionica SEECP-a europskim i euroatlantskim strukturama. </w:t>
      </w:r>
    </w:p>
    <w:p w14:paraId="33D8EB6F" w14:textId="77777777" w:rsidR="00FC17FF" w:rsidRPr="00FC17FF" w:rsidRDefault="00FC17FF" w:rsidP="00FC17FF">
      <w:pPr>
        <w:spacing w:line="276" w:lineRule="auto"/>
        <w:jc w:val="both"/>
        <w:rPr>
          <w:szCs w:val="24"/>
        </w:rPr>
      </w:pPr>
    </w:p>
    <w:p w14:paraId="23CCC61C" w14:textId="77777777" w:rsidR="00F75314" w:rsidRDefault="00FC17FF" w:rsidP="00FC17FF">
      <w:pPr>
        <w:spacing w:line="276" w:lineRule="auto"/>
        <w:jc w:val="both"/>
        <w:rPr>
          <w:szCs w:val="24"/>
        </w:rPr>
      </w:pPr>
      <w:r w:rsidRPr="00FC17FF">
        <w:rPr>
          <w:szCs w:val="24"/>
        </w:rPr>
        <w:t xml:space="preserve">Republika Hrvatska je sudjelovala u aktivnostima SEECP-a u statusu promatrača od 1997. godine, a formalna sudionica Procesa postala je 2004. godine. </w:t>
      </w:r>
    </w:p>
    <w:p w14:paraId="01D8F046" w14:textId="77777777" w:rsidR="00F75314" w:rsidRDefault="00FC17FF" w:rsidP="00FC17FF">
      <w:pPr>
        <w:spacing w:line="276" w:lineRule="auto"/>
        <w:jc w:val="both"/>
        <w:rPr>
          <w:szCs w:val="24"/>
        </w:rPr>
      </w:pPr>
      <w:r w:rsidRPr="00FC17FF">
        <w:rPr>
          <w:szCs w:val="24"/>
        </w:rPr>
        <w:t>SEECP ima 13 država sudionica</w:t>
      </w:r>
      <w:r w:rsidR="00F75314">
        <w:rPr>
          <w:szCs w:val="24"/>
        </w:rPr>
        <w:t>:</w:t>
      </w:r>
      <w:r w:rsidRPr="00FC17FF">
        <w:rPr>
          <w:szCs w:val="24"/>
        </w:rPr>
        <w:t xml:space="preserve"> Albanija, Bugarska, Bosna i Hercegovina, Crna Gora, Grčka, Hrvatska, Kosovo, Moldova, Rumunjska, Sjeverna Makedonija, Slovenija, Srbija i Turska. </w:t>
      </w:r>
    </w:p>
    <w:p w14:paraId="7A866792" w14:textId="77777777" w:rsidR="00FC17FF" w:rsidRPr="00FC17FF" w:rsidRDefault="00FC17FF" w:rsidP="00FC17FF">
      <w:pPr>
        <w:spacing w:line="276" w:lineRule="auto"/>
        <w:jc w:val="both"/>
        <w:rPr>
          <w:szCs w:val="24"/>
        </w:rPr>
      </w:pPr>
      <w:r>
        <w:rPr>
          <w:szCs w:val="24"/>
        </w:rPr>
        <w:t>Grčka</w:t>
      </w:r>
      <w:r w:rsidRPr="00FC17FF">
        <w:rPr>
          <w:szCs w:val="24"/>
        </w:rPr>
        <w:t xml:space="preserve"> završava jednogodišnje predsjedanje Procesom</w:t>
      </w:r>
      <w:r w:rsidR="00EA3D92">
        <w:rPr>
          <w:szCs w:val="24"/>
        </w:rPr>
        <w:t xml:space="preserve"> u lipnju 2022.</w:t>
      </w:r>
      <w:r w:rsidRPr="00FC17FF">
        <w:rPr>
          <w:szCs w:val="24"/>
        </w:rPr>
        <w:t xml:space="preserve">, </w:t>
      </w:r>
      <w:r w:rsidR="00EA3D92">
        <w:rPr>
          <w:szCs w:val="24"/>
        </w:rPr>
        <w:t>kada</w:t>
      </w:r>
      <w:r>
        <w:rPr>
          <w:szCs w:val="24"/>
        </w:rPr>
        <w:t xml:space="preserve"> </w:t>
      </w:r>
      <w:r w:rsidRPr="00FC17FF">
        <w:rPr>
          <w:szCs w:val="24"/>
        </w:rPr>
        <w:t xml:space="preserve">predsjedanje preuzima </w:t>
      </w:r>
      <w:r>
        <w:rPr>
          <w:szCs w:val="24"/>
        </w:rPr>
        <w:t>Crna Gora</w:t>
      </w:r>
      <w:r w:rsidRPr="00FC17FF">
        <w:rPr>
          <w:szCs w:val="24"/>
        </w:rPr>
        <w:t xml:space="preserve">. </w:t>
      </w:r>
    </w:p>
    <w:p w14:paraId="11404A73" w14:textId="77777777" w:rsidR="00FC17FF" w:rsidRPr="00FC17FF" w:rsidRDefault="00FC17FF" w:rsidP="00FC17FF">
      <w:pPr>
        <w:spacing w:line="276" w:lineRule="auto"/>
        <w:jc w:val="both"/>
        <w:rPr>
          <w:szCs w:val="24"/>
        </w:rPr>
      </w:pPr>
    </w:p>
    <w:p w14:paraId="6A74D24D" w14:textId="77777777" w:rsidR="00FC17FF" w:rsidRPr="00FC17FF" w:rsidRDefault="00FC17FF" w:rsidP="00FC17FF">
      <w:pPr>
        <w:spacing w:line="276" w:lineRule="auto"/>
        <w:jc w:val="both"/>
        <w:rPr>
          <w:szCs w:val="24"/>
        </w:rPr>
      </w:pPr>
      <w:r w:rsidRPr="00FC17FF">
        <w:rPr>
          <w:szCs w:val="24"/>
        </w:rPr>
        <w:t xml:space="preserve">U </w:t>
      </w:r>
      <w:r w:rsidR="00BC4E51">
        <w:rPr>
          <w:szCs w:val="24"/>
        </w:rPr>
        <w:t>Solunu će se 10. lipnja 2022</w:t>
      </w:r>
      <w:r w:rsidRPr="00FC17FF">
        <w:rPr>
          <w:szCs w:val="24"/>
        </w:rPr>
        <w:t xml:space="preserve">., kao završni događaj </w:t>
      </w:r>
      <w:r w:rsidR="00EA3D92">
        <w:rPr>
          <w:szCs w:val="24"/>
        </w:rPr>
        <w:t xml:space="preserve">grčkog </w:t>
      </w:r>
      <w:r w:rsidRPr="00FC17FF">
        <w:rPr>
          <w:szCs w:val="24"/>
        </w:rPr>
        <w:t>predsjedanja, održati  sastanak</w:t>
      </w:r>
      <w:r w:rsidR="00F75314">
        <w:rPr>
          <w:szCs w:val="24"/>
        </w:rPr>
        <w:t xml:space="preserve"> ministara vanjskih poslova</w:t>
      </w:r>
      <w:r w:rsidRPr="00FC17FF">
        <w:rPr>
          <w:szCs w:val="24"/>
        </w:rPr>
        <w:t xml:space="preserve"> i sastanak na vrhu </w:t>
      </w:r>
      <w:r w:rsidR="00EA3D92">
        <w:rPr>
          <w:szCs w:val="24"/>
        </w:rPr>
        <w:t>predsjednika</w:t>
      </w:r>
      <w:r w:rsidRPr="00FC17FF">
        <w:rPr>
          <w:szCs w:val="24"/>
        </w:rPr>
        <w:t xml:space="preserve"> država i vlada država sudionica  SEECP-a, na kojemu će biti usvojena </w:t>
      </w:r>
      <w:r w:rsidR="00BC4E51">
        <w:rPr>
          <w:szCs w:val="24"/>
        </w:rPr>
        <w:t xml:space="preserve">Solunska </w:t>
      </w:r>
      <w:r w:rsidRPr="00FC17FF">
        <w:rPr>
          <w:szCs w:val="24"/>
        </w:rPr>
        <w:t xml:space="preserve">deklaracija. </w:t>
      </w:r>
    </w:p>
    <w:p w14:paraId="1EB4BA7A" w14:textId="77777777" w:rsidR="00FC17FF" w:rsidRPr="00FC17FF" w:rsidRDefault="00FC17FF" w:rsidP="00FC17FF">
      <w:pPr>
        <w:spacing w:line="276" w:lineRule="auto"/>
        <w:jc w:val="both"/>
        <w:rPr>
          <w:szCs w:val="24"/>
        </w:rPr>
      </w:pPr>
    </w:p>
    <w:p w14:paraId="1662A062" w14:textId="77777777" w:rsidR="00E24F5F" w:rsidRPr="00326248" w:rsidRDefault="00D50F47" w:rsidP="00E24F5F">
      <w:pPr>
        <w:spacing w:line="276" w:lineRule="auto"/>
        <w:jc w:val="both"/>
        <w:rPr>
          <w:szCs w:val="24"/>
        </w:rPr>
      </w:pPr>
      <w:r w:rsidRPr="00D50F47">
        <w:rPr>
          <w:szCs w:val="24"/>
        </w:rPr>
        <w:t>Deklaracijom se izražava potpora europskoj perspektivi država jugoistočne Europe</w:t>
      </w:r>
      <w:r>
        <w:rPr>
          <w:szCs w:val="24"/>
        </w:rPr>
        <w:t xml:space="preserve">. </w:t>
      </w:r>
      <w:r w:rsidR="00E24F5F">
        <w:rPr>
          <w:szCs w:val="24"/>
        </w:rPr>
        <w:t>Ističe se</w:t>
      </w:r>
    </w:p>
    <w:p w14:paraId="60AF7CB5" w14:textId="77777777" w:rsidR="001B29D1" w:rsidRDefault="00326248" w:rsidP="00326248">
      <w:pPr>
        <w:spacing w:line="276" w:lineRule="auto"/>
        <w:jc w:val="both"/>
        <w:rPr>
          <w:szCs w:val="24"/>
        </w:rPr>
      </w:pPr>
      <w:r w:rsidRPr="00326248">
        <w:rPr>
          <w:szCs w:val="24"/>
        </w:rPr>
        <w:t xml:space="preserve">važnost </w:t>
      </w:r>
      <w:r>
        <w:rPr>
          <w:szCs w:val="24"/>
        </w:rPr>
        <w:t>poticanja društveno-gospodarske transformacije</w:t>
      </w:r>
      <w:r w:rsidRPr="00326248">
        <w:rPr>
          <w:szCs w:val="24"/>
        </w:rPr>
        <w:t xml:space="preserve"> država </w:t>
      </w:r>
      <w:r w:rsidR="00EA3D92">
        <w:rPr>
          <w:szCs w:val="24"/>
        </w:rPr>
        <w:t>u regiji</w:t>
      </w:r>
      <w:r w:rsidRPr="00326248">
        <w:rPr>
          <w:szCs w:val="24"/>
        </w:rPr>
        <w:t xml:space="preserve"> koje teže </w:t>
      </w:r>
      <w:r w:rsidR="00F75314">
        <w:rPr>
          <w:szCs w:val="24"/>
        </w:rPr>
        <w:t xml:space="preserve">integraciji u </w:t>
      </w:r>
      <w:r w:rsidR="00C50EEE">
        <w:rPr>
          <w:szCs w:val="24"/>
        </w:rPr>
        <w:t>Europsk</w:t>
      </w:r>
      <w:r w:rsidR="00F75314">
        <w:rPr>
          <w:szCs w:val="24"/>
        </w:rPr>
        <w:t>u</w:t>
      </w:r>
      <w:r w:rsidR="009C3DCB">
        <w:rPr>
          <w:szCs w:val="24"/>
        </w:rPr>
        <w:t xml:space="preserve"> </w:t>
      </w:r>
      <w:r w:rsidR="00C50EEE">
        <w:rPr>
          <w:szCs w:val="24"/>
        </w:rPr>
        <w:t>unij</w:t>
      </w:r>
      <w:r w:rsidR="00F75314">
        <w:rPr>
          <w:szCs w:val="24"/>
        </w:rPr>
        <w:t>u</w:t>
      </w:r>
      <w:r w:rsidR="00C50EEE">
        <w:rPr>
          <w:szCs w:val="24"/>
        </w:rPr>
        <w:t>,</w:t>
      </w:r>
      <w:r w:rsidRPr="00326248">
        <w:rPr>
          <w:szCs w:val="24"/>
        </w:rPr>
        <w:t xml:space="preserve"> poštivanja temeljnih sloboda i demokratskih vrijednosti, vladavine prava i ljudskih prava, </w:t>
      </w:r>
      <w:r>
        <w:rPr>
          <w:szCs w:val="24"/>
        </w:rPr>
        <w:t>te</w:t>
      </w:r>
      <w:r w:rsidRPr="00326248">
        <w:rPr>
          <w:szCs w:val="24"/>
        </w:rPr>
        <w:t xml:space="preserve"> jačanja </w:t>
      </w:r>
      <w:r w:rsidR="00EA3D92">
        <w:rPr>
          <w:szCs w:val="24"/>
        </w:rPr>
        <w:t>suradnje</w:t>
      </w:r>
      <w:r w:rsidRPr="00326248">
        <w:rPr>
          <w:szCs w:val="24"/>
        </w:rPr>
        <w:t xml:space="preserve"> u području obrazovanja. </w:t>
      </w:r>
    </w:p>
    <w:p w14:paraId="475012EE" w14:textId="77777777" w:rsidR="001B29D1" w:rsidRDefault="001B29D1" w:rsidP="00326248">
      <w:pPr>
        <w:spacing w:line="276" w:lineRule="auto"/>
        <w:jc w:val="both"/>
        <w:rPr>
          <w:szCs w:val="24"/>
        </w:rPr>
      </w:pPr>
    </w:p>
    <w:p w14:paraId="65F312DE" w14:textId="77777777" w:rsidR="00326248" w:rsidRPr="00326248" w:rsidRDefault="00F75314" w:rsidP="00326248">
      <w:pPr>
        <w:spacing w:line="276" w:lineRule="auto"/>
        <w:jc w:val="both"/>
        <w:rPr>
          <w:szCs w:val="24"/>
        </w:rPr>
      </w:pPr>
      <w:r>
        <w:rPr>
          <w:szCs w:val="24"/>
        </w:rPr>
        <w:t>N</w:t>
      </w:r>
      <w:r w:rsidR="00E24F5F">
        <w:rPr>
          <w:szCs w:val="24"/>
        </w:rPr>
        <w:t>aglašava se prioritetna važnost jačanja</w:t>
      </w:r>
      <w:r w:rsidR="00326248" w:rsidRPr="00326248">
        <w:rPr>
          <w:szCs w:val="24"/>
        </w:rPr>
        <w:t xml:space="preserve"> energetske</w:t>
      </w:r>
      <w:r w:rsidR="00E24F5F">
        <w:rPr>
          <w:szCs w:val="24"/>
        </w:rPr>
        <w:t xml:space="preserve"> sigurnosti jugoistočne Europe</w:t>
      </w:r>
      <w:r>
        <w:rPr>
          <w:szCs w:val="24"/>
        </w:rPr>
        <w:t>;</w:t>
      </w:r>
      <w:r w:rsidR="00E24F5F">
        <w:rPr>
          <w:szCs w:val="24"/>
        </w:rPr>
        <w:t xml:space="preserve"> </w:t>
      </w:r>
      <w:r>
        <w:rPr>
          <w:szCs w:val="24"/>
        </w:rPr>
        <w:t>i</w:t>
      </w:r>
      <w:r w:rsidR="00E24F5F">
        <w:rPr>
          <w:szCs w:val="24"/>
        </w:rPr>
        <w:t xml:space="preserve">stiče se potreba intenziviranja suradnje u području sigurnosti, uključujući suradnje </w:t>
      </w:r>
      <w:r w:rsidR="00326248" w:rsidRPr="00326248">
        <w:rPr>
          <w:szCs w:val="24"/>
        </w:rPr>
        <w:t xml:space="preserve">u </w:t>
      </w:r>
      <w:r w:rsidR="00E24F5F">
        <w:rPr>
          <w:szCs w:val="24"/>
        </w:rPr>
        <w:t>suzbijanju</w:t>
      </w:r>
      <w:r w:rsidR="00326248" w:rsidRPr="00326248">
        <w:rPr>
          <w:szCs w:val="24"/>
        </w:rPr>
        <w:t xml:space="preserve"> </w:t>
      </w:r>
      <w:r w:rsidR="00E24F5F">
        <w:rPr>
          <w:szCs w:val="24"/>
        </w:rPr>
        <w:t xml:space="preserve">organiziranog kriminala, </w:t>
      </w:r>
      <w:r w:rsidR="00326248" w:rsidRPr="00326248">
        <w:rPr>
          <w:szCs w:val="24"/>
        </w:rPr>
        <w:t>financiranja terorizma, krijumčarenja oružja i droge, trgovine ljudima, ilegaln</w:t>
      </w:r>
      <w:r>
        <w:rPr>
          <w:szCs w:val="24"/>
        </w:rPr>
        <w:t>ih</w:t>
      </w:r>
      <w:r w:rsidR="00326248" w:rsidRPr="00326248">
        <w:rPr>
          <w:szCs w:val="24"/>
        </w:rPr>
        <w:t xml:space="preserve"> migracij</w:t>
      </w:r>
      <w:r>
        <w:rPr>
          <w:szCs w:val="24"/>
        </w:rPr>
        <w:t>a</w:t>
      </w:r>
      <w:r w:rsidR="00326248" w:rsidRPr="00326248">
        <w:rPr>
          <w:szCs w:val="24"/>
        </w:rPr>
        <w:t xml:space="preserve"> i dr.</w:t>
      </w:r>
    </w:p>
    <w:p w14:paraId="3927C9C2" w14:textId="77777777" w:rsidR="00326248" w:rsidRPr="00326248" w:rsidRDefault="00326248" w:rsidP="00326248">
      <w:pPr>
        <w:spacing w:line="276" w:lineRule="auto"/>
        <w:jc w:val="both"/>
        <w:rPr>
          <w:szCs w:val="24"/>
        </w:rPr>
      </w:pPr>
    </w:p>
    <w:p w14:paraId="4673DBA9" w14:textId="77777777" w:rsidR="00326248" w:rsidRPr="00326248" w:rsidRDefault="001B29D1" w:rsidP="00326248">
      <w:pPr>
        <w:spacing w:line="276" w:lineRule="auto"/>
        <w:jc w:val="both"/>
        <w:rPr>
          <w:szCs w:val="24"/>
        </w:rPr>
      </w:pPr>
      <w:r>
        <w:rPr>
          <w:szCs w:val="24"/>
        </w:rPr>
        <w:t>Uz važnost postizanja održivog razvoja, izražava se podrška jačanju</w:t>
      </w:r>
      <w:r w:rsidR="00326248" w:rsidRPr="00326248">
        <w:rPr>
          <w:szCs w:val="24"/>
        </w:rPr>
        <w:t xml:space="preserve"> povezivosti kao pokreta</w:t>
      </w:r>
      <w:r>
        <w:rPr>
          <w:szCs w:val="24"/>
        </w:rPr>
        <w:t xml:space="preserve">ča ubrzanja gospodarskog rasta. Ističe se važnost jačanja </w:t>
      </w:r>
      <w:r w:rsidR="00326248" w:rsidRPr="00326248">
        <w:rPr>
          <w:szCs w:val="24"/>
        </w:rPr>
        <w:t>konkurentnost</w:t>
      </w:r>
      <w:r>
        <w:rPr>
          <w:szCs w:val="24"/>
        </w:rPr>
        <w:t>i,</w:t>
      </w:r>
      <w:r w:rsidR="00326248" w:rsidRPr="00326248">
        <w:rPr>
          <w:szCs w:val="24"/>
        </w:rPr>
        <w:t xml:space="preserve"> zaštite ok</w:t>
      </w:r>
      <w:r>
        <w:rPr>
          <w:szCs w:val="24"/>
        </w:rPr>
        <w:t>oliša, poticanja</w:t>
      </w:r>
      <w:r w:rsidR="00326248" w:rsidRPr="00326248">
        <w:rPr>
          <w:szCs w:val="24"/>
        </w:rPr>
        <w:t xml:space="preserve"> održivog, ur</w:t>
      </w:r>
      <w:r>
        <w:rPr>
          <w:szCs w:val="24"/>
        </w:rPr>
        <w:t xml:space="preserve">avnoteženog i zelenog rasta te suzbijanja </w:t>
      </w:r>
      <w:r w:rsidR="00326248" w:rsidRPr="00326248">
        <w:rPr>
          <w:szCs w:val="24"/>
        </w:rPr>
        <w:t>pandemije bolesti COVID-19 i njezinih društvenih i gospodarskih posljedica.</w:t>
      </w:r>
    </w:p>
    <w:p w14:paraId="65BEC779" w14:textId="77777777" w:rsidR="00551CB0" w:rsidRPr="00FC17FF" w:rsidRDefault="00551CB0" w:rsidP="00326248">
      <w:pPr>
        <w:spacing w:line="276" w:lineRule="auto"/>
        <w:jc w:val="both"/>
        <w:rPr>
          <w:snapToGrid/>
          <w:color w:val="000000"/>
          <w:szCs w:val="24"/>
          <w:highlight w:val="yellow"/>
          <w:shd w:val="clear" w:color="auto" w:fill="FFFFFF"/>
          <w:lang w:eastAsia="hr-HR"/>
        </w:rPr>
      </w:pPr>
    </w:p>
    <w:p w14:paraId="62F74811" w14:textId="77777777" w:rsidR="00551CB0" w:rsidRPr="00FC17FF" w:rsidRDefault="00094463" w:rsidP="00551CB0">
      <w:pPr>
        <w:widowControl/>
        <w:shd w:val="clear" w:color="auto" w:fill="FFFFFF"/>
        <w:jc w:val="both"/>
        <w:textAlignment w:val="center"/>
        <w:rPr>
          <w:snapToGrid/>
          <w:color w:val="000000"/>
          <w:szCs w:val="24"/>
          <w:shd w:val="clear" w:color="auto" w:fill="FFFFFF"/>
          <w:lang w:eastAsia="hr-HR"/>
        </w:rPr>
      </w:pPr>
      <w:r w:rsidRPr="00FC17FF">
        <w:rPr>
          <w:snapToGrid/>
          <w:color w:val="000000"/>
          <w:szCs w:val="24"/>
          <w:shd w:val="clear" w:color="auto" w:fill="FFFFFF"/>
          <w:lang w:eastAsia="hr-HR"/>
        </w:rPr>
        <w:t xml:space="preserve">Ministarstvo vanjskih i europskih poslova predlaže Vladi Republike Hrvatske usvajanje Zaključka kojim se prihvaća tekst </w:t>
      </w:r>
      <w:r w:rsidR="00EA3D92">
        <w:rPr>
          <w:snapToGrid/>
          <w:color w:val="000000"/>
          <w:szCs w:val="24"/>
          <w:shd w:val="clear" w:color="auto" w:fill="FFFFFF"/>
          <w:lang w:eastAsia="hr-HR"/>
        </w:rPr>
        <w:t>Solunske</w:t>
      </w:r>
      <w:r w:rsidR="00F75314">
        <w:rPr>
          <w:snapToGrid/>
          <w:color w:val="000000"/>
          <w:szCs w:val="24"/>
          <w:shd w:val="clear" w:color="auto" w:fill="FFFFFF"/>
          <w:lang w:eastAsia="hr-HR"/>
        </w:rPr>
        <w:t xml:space="preserve"> deklaracije.</w:t>
      </w:r>
    </w:p>
    <w:p w14:paraId="4394AF95" w14:textId="77777777" w:rsidR="00551CB0" w:rsidRPr="00FC17FF" w:rsidRDefault="00551CB0" w:rsidP="00551CB0">
      <w:pPr>
        <w:ind w:left="5664" w:firstLine="708"/>
        <w:jc w:val="both"/>
        <w:rPr>
          <w:szCs w:val="24"/>
          <w:lang w:eastAsia="hr-HR"/>
        </w:rPr>
      </w:pPr>
    </w:p>
    <w:p w14:paraId="3A20C730" w14:textId="77777777" w:rsidR="00551CB0" w:rsidRPr="00FC17FF" w:rsidRDefault="00551CB0" w:rsidP="00551CB0">
      <w:pPr>
        <w:jc w:val="both"/>
        <w:rPr>
          <w:szCs w:val="24"/>
          <w:lang w:eastAsia="hr-HR"/>
        </w:rPr>
      </w:pPr>
    </w:p>
    <w:sectPr w:rsidR="00551CB0" w:rsidRPr="00FC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7A4C" w14:textId="77777777" w:rsidR="00000000" w:rsidRDefault="009D5A29">
      <w:r>
        <w:separator/>
      </w:r>
    </w:p>
  </w:endnote>
  <w:endnote w:type="continuationSeparator" w:id="0">
    <w:p w14:paraId="28153EC9" w14:textId="77777777" w:rsidR="00000000" w:rsidRDefault="009D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F553" w14:textId="77777777" w:rsidR="00FB0DFA" w:rsidRDefault="009D5A2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D3DE" w14:textId="77777777" w:rsidR="00000000" w:rsidRDefault="009D5A29">
      <w:r>
        <w:separator/>
      </w:r>
    </w:p>
  </w:footnote>
  <w:footnote w:type="continuationSeparator" w:id="0">
    <w:p w14:paraId="378ED005" w14:textId="77777777" w:rsidR="00000000" w:rsidRDefault="009D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84D7F"/>
    <w:multiLevelType w:val="hybridMultilevel"/>
    <w:tmpl w:val="F5602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E5"/>
    <w:rsid w:val="00034CDC"/>
    <w:rsid w:val="00036F10"/>
    <w:rsid w:val="00094463"/>
    <w:rsid w:val="000A2AF8"/>
    <w:rsid w:val="001B29D1"/>
    <w:rsid w:val="0023175D"/>
    <w:rsid w:val="002561EC"/>
    <w:rsid w:val="00271363"/>
    <w:rsid w:val="00326248"/>
    <w:rsid w:val="003F09B5"/>
    <w:rsid w:val="004D3DEC"/>
    <w:rsid w:val="00504709"/>
    <w:rsid w:val="00551CB0"/>
    <w:rsid w:val="0070464D"/>
    <w:rsid w:val="007A6560"/>
    <w:rsid w:val="007E5811"/>
    <w:rsid w:val="008306A2"/>
    <w:rsid w:val="008639DF"/>
    <w:rsid w:val="009214C0"/>
    <w:rsid w:val="00975FFD"/>
    <w:rsid w:val="009C3DCB"/>
    <w:rsid w:val="009D5A29"/>
    <w:rsid w:val="00BC4E51"/>
    <w:rsid w:val="00C50EEE"/>
    <w:rsid w:val="00D10771"/>
    <w:rsid w:val="00D50F47"/>
    <w:rsid w:val="00D84DD6"/>
    <w:rsid w:val="00DA08DC"/>
    <w:rsid w:val="00DA39EA"/>
    <w:rsid w:val="00DD4793"/>
    <w:rsid w:val="00E24F5F"/>
    <w:rsid w:val="00EA3D92"/>
    <w:rsid w:val="00ED0C01"/>
    <w:rsid w:val="00EE4AE5"/>
    <w:rsid w:val="00F54902"/>
    <w:rsid w:val="00F65B32"/>
    <w:rsid w:val="00F75314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BD38"/>
  <w15:chartTrackingRefBased/>
  <w15:docId w15:val="{27D3DAEA-F208-4C16-B73A-F7B78CCA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E5"/>
    <w:pPr>
      <w:ind w:left="720"/>
      <w:contextualSpacing/>
    </w:pPr>
  </w:style>
  <w:style w:type="paragraph" w:styleId="Footer">
    <w:name w:val="footer"/>
    <w:basedOn w:val="Normal"/>
    <w:link w:val="FooterChar"/>
    <w:rsid w:val="008639DF"/>
    <w:pPr>
      <w:widowControl/>
      <w:tabs>
        <w:tab w:val="center" w:pos="4536"/>
        <w:tab w:val="right" w:pos="9072"/>
      </w:tabs>
      <w:autoSpaceDN w:val="0"/>
    </w:pPr>
    <w:rPr>
      <w:rFonts w:ascii="Calibri" w:eastAsia="Calibri" w:hAnsi="Calibr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639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AZJMDCZ6QSYZ-7492995-7966</_dlc_DocId>
    <_dlc_DocIdUrl xmlns="a494813a-d0d8-4dad-94cb-0d196f36ba15">
      <Url>https://ekoordinacije.vlada.hr/unutarnja-vanjska-politika/_layouts/15/DocIdRedir.aspx?ID=AZJMDCZ6QSYZ-7492995-7966</Url>
      <Description>AZJMDCZ6QSYZ-7492995-7966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F0447A-8D31-422C-BE71-4BB013223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DB63F-B9DC-4694-ACA0-D3304AE520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FE3994-988D-4199-8732-F1CABE422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82A07-E8DA-4784-AE04-D399099776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Glavaš Kovačić</dc:creator>
  <cp:keywords/>
  <dc:description/>
  <cp:lastModifiedBy>Ivana Marinković</cp:lastModifiedBy>
  <cp:revision>5</cp:revision>
  <dcterms:created xsi:type="dcterms:W3CDTF">2022-06-01T11:36:00Z</dcterms:created>
  <dcterms:modified xsi:type="dcterms:W3CDTF">2022-06-07T13:03:00Z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5816918f-ae8e-425b-a276-c3b18b259ff4</vt:lpwstr>
  </property>
</Properties>
</file>