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45BD2" w14:textId="77777777" w:rsidR="002F1534" w:rsidRPr="006E1083" w:rsidRDefault="002F1534" w:rsidP="002F1534">
      <w:pPr>
        <w:ind w:firstLine="708"/>
        <w:jc w:val="right"/>
      </w:pPr>
    </w:p>
    <w:p w14:paraId="41A37163" w14:textId="77777777" w:rsidR="002F1534" w:rsidRPr="006E1083" w:rsidRDefault="00984565" w:rsidP="002F1534">
      <w:pPr>
        <w:jc w:val="center"/>
      </w:pPr>
      <w:r w:rsidRPr="006E1083">
        <w:rPr>
          <w:noProof/>
        </w:rPr>
        <w:drawing>
          <wp:inline distT="0" distB="0" distL="0" distR="0" wp14:anchorId="0879E32D" wp14:editId="470CE826">
            <wp:extent cx="500380" cy="6813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1C499" w14:textId="77777777" w:rsidR="002F1534" w:rsidRPr="006E1083" w:rsidRDefault="002F1534" w:rsidP="002F1534">
      <w:pPr>
        <w:spacing w:before="60" w:after="1680"/>
        <w:jc w:val="center"/>
        <w:rPr>
          <w:sz w:val="28"/>
        </w:rPr>
      </w:pPr>
      <w:r w:rsidRPr="006E1083">
        <w:rPr>
          <w:sz w:val="28"/>
        </w:rPr>
        <w:t>VLADA REPUBLIKE HRVATSKE</w:t>
      </w:r>
    </w:p>
    <w:p w14:paraId="141FEF10" w14:textId="1641E413" w:rsidR="002F1534" w:rsidRPr="006E1083" w:rsidRDefault="002F1534" w:rsidP="00393DE4">
      <w:pPr>
        <w:jc w:val="right"/>
      </w:pPr>
      <w:r w:rsidRPr="006E1083">
        <w:t>Zagreb,</w:t>
      </w:r>
      <w:r w:rsidR="00724AC2" w:rsidRPr="006E1083">
        <w:t xml:space="preserve"> </w:t>
      </w:r>
      <w:r w:rsidR="0031594C">
        <w:t>30</w:t>
      </w:r>
      <w:r w:rsidR="00FD422F" w:rsidRPr="006E1083">
        <w:t>. lipnja 2022</w:t>
      </w:r>
      <w:r w:rsidRPr="006E1083">
        <w:t>.</w:t>
      </w:r>
    </w:p>
    <w:p w14:paraId="2822E53F" w14:textId="77777777" w:rsidR="002F1534" w:rsidRPr="006E1083" w:rsidRDefault="002F1534" w:rsidP="002F1534">
      <w:pPr>
        <w:jc w:val="right"/>
      </w:pPr>
    </w:p>
    <w:p w14:paraId="5DC170B6" w14:textId="77777777" w:rsidR="002F1534" w:rsidRPr="006E1083" w:rsidRDefault="002F1534" w:rsidP="002F1534">
      <w:pPr>
        <w:jc w:val="right"/>
      </w:pPr>
    </w:p>
    <w:p w14:paraId="610DD340" w14:textId="77777777" w:rsidR="002F1534" w:rsidRPr="006E1083" w:rsidRDefault="002F1534" w:rsidP="002F1534">
      <w:pPr>
        <w:jc w:val="right"/>
      </w:pPr>
    </w:p>
    <w:p w14:paraId="6A6E35FC" w14:textId="77777777" w:rsidR="002F1534" w:rsidRPr="006E1083" w:rsidRDefault="002F1534" w:rsidP="002F1534">
      <w:pPr>
        <w:jc w:val="right"/>
      </w:pPr>
    </w:p>
    <w:p w14:paraId="2119E86E" w14:textId="77777777" w:rsidR="002F1534" w:rsidRPr="006E1083" w:rsidRDefault="002F1534" w:rsidP="002F1534">
      <w:pPr>
        <w:jc w:val="right"/>
      </w:pPr>
    </w:p>
    <w:p w14:paraId="79F67C4E" w14:textId="77777777" w:rsidR="002F1534" w:rsidRPr="006E1083" w:rsidRDefault="002F1534" w:rsidP="002F1534">
      <w:pPr>
        <w:jc w:val="right"/>
      </w:pPr>
    </w:p>
    <w:p w14:paraId="000BACF5" w14:textId="77777777" w:rsidR="002F1534" w:rsidRPr="006E1083" w:rsidRDefault="002F1534" w:rsidP="002F1534">
      <w:pPr>
        <w:jc w:val="right"/>
      </w:pPr>
    </w:p>
    <w:p w14:paraId="5AF6E6C7" w14:textId="77777777" w:rsidR="002F1534" w:rsidRPr="006E1083" w:rsidRDefault="002F1534" w:rsidP="002F1534">
      <w:pPr>
        <w:jc w:val="right"/>
      </w:pPr>
    </w:p>
    <w:p w14:paraId="4D004DD7" w14:textId="14CB04F7" w:rsidR="002F1534" w:rsidRPr="006E1083" w:rsidRDefault="002F1534" w:rsidP="002F1534">
      <w:pPr>
        <w:jc w:val="both"/>
      </w:pPr>
      <w:r w:rsidRPr="006E1083">
        <w:t>__________________________________________________________________________</w:t>
      </w:r>
      <w:r w:rsidR="00FD422F" w:rsidRPr="006E1083">
        <w:t>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A24FFA" w:rsidRPr="006E1083" w14:paraId="50149BB1" w14:textId="77777777" w:rsidTr="0076187B">
        <w:tc>
          <w:tcPr>
            <w:tcW w:w="1951" w:type="dxa"/>
            <w:shd w:val="clear" w:color="auto" w:fill="auto"/>
            <w:hideMark/>
          </w:tcPr>
          <w:p w14:paraId="1FB707A6" w14:textId="281F6FF3" w:rsidR="002F1534" w:rsidRPr="006E1083" w:rsidRDefault="002F1534" w:rsidP="00FD422F">
            <w:pPr>
              <w:spacing w:before="120" w:line="360" w:lineRule="auto"/>
              <w:jc w:val="right"/>
            </w:pPr>
            <w:r w:rsidRPr="006E1083">
              <w:rPr>
                <w:b/>
                <w:smallCaps/>
              </w:rPr>
              <w:t>Predlagatelj</w:t>
            </w:r>
            <w:r w:rsidRPr="006E1083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4BAD3D47" w14:textId="4A2C367A" w:rsidR="002F1534" w:rsidRPr="006E1083" w:rsidRDefault="00FD422F" w:rsidP="00FD422F">
            <w:pPr>
              <w:spacing w:before="120" w:line="360" w:lineRule="auto"/>
            </w:pPr>
            <w:r w:rsidRPr="006E1083">
              <w:t>Ministarstvo mora, prometa i infrastrukture</w:t>
            </w:r>
          </w:p>
        </w:tc>
      </w:tr>
    </w:tbl>
    <w:p w14:paraId="41A5B968" w14:textId="3AF4F055" w:rsidR="002F1534" w:rsidRPr="006E1083" w:rsidRDefault="002F1534" w:rsidP="002F1534">
      <w:pPr>
        <w:jc w:val="both"/>
      </w:pPr>
      <w:r w:rsidRPr="006E1083">
        <w:t>__________________________________________________________________________</w:t>
      </w:r>
      <w:r w:rsidR="00FD422F" w:rsidRPr="006E1083">
        <w:t>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A24FFA" w:rsidRPr="006E1083" w14:paraId="28A7A0E6" w14:textId="77777777" w:rsidTr="0031594C">
        <w:tc>
          <w:tcPr>
            <w:tcW w:w="1939" w:type="dxa"/>
            <w:shd w:val="clear" w:color="auto" w:fill="auto"/>
            <w:hideMark/>
          </w:tcPr>
          <w:p w14:paraId="0DC69809" w14:textId="77777777" w:rsidR="002F1534" w:rsidRPr="006E1083" w:rsidRDefault="002F1534" w:rsidP="00FD422F">
            <w:pPr>
              <w:spacing w:before="120" w:line="360" w:lineRule="auto"/>
              <w:jc w:val="right"/>
            </w:pPr>
            <w:r w:rsidRPr="006E1083">
              <w:rPr>
                <w:b/>
                <w:smallCaps/>
              </w:rPr>
              <w:t>Predmet</w:t>
            </w:r>
            <w:r w:rsidRPr="006E1083">
              <w:rPr>
                <w:b/>
              </w:rPr>
              <w:t>:</w:t>
            </w:r>
          </w:p>
        </w:tc>
        <w:tc>
          <w:tcPr>
            <w:tcW w:w="7133" w:type="dxa"/>
            <w:shd w:val="clear" w:color="auto" w:fill="auto"/>
          </w:tcPr>
          <w:p w14:paraId="52B5EF3C" w14:textId="68799EF5" w:rsidR="002F1534" w:rsidRPr="006E1083" w:rsidRDefault="002F1534" w:rsidP="00FD422F">
            <w:pPr>
              <w:spacing w:before="120"/>
              <w:jc w:val="both"/>
            </w:pPr>
            <w:r w:rsidRPr="006E1083">
              <w:t xml:space="preserve">Prijedlog </w:t>
            </w:r>
            <w:r w:rsidR="00984565" w:rsidRPr="006E1083">
              <w:t xml:space="preserve">amandmana </w:t>
            </w:r>
            <w:r w:rsidR="00984565" w:rsidRPr="006E1083">
              <w:rPr>
                <w:rFonts w:eastAsia="Calibri"/>
                <w:lang w:eastAsia="en-US"/>
              </w:rPr>
              <w:t xml:space="preserve">Vlade Republike Hrvatske na Konačni </w:t>
            </w:r>
            <w:r w:rsidR="00522145" w:rsidRPr="006E1083">
              <w:rPr>
                <w:rFonts w:eastAsia="Calibri"/>
                <w:lang w:eastAsia="en-US"/>
              </w:rPr>
              <w:t xml:space="preserve">prijedlog </w:t>
            </w:r>
            <w:r w:rsidR="00FD422F" w:rsidRPr="006E1083">
              <w:rPr>
                <w:rFonts w:eastAsia="Calibri"/>
                <w:lang w:eastAsia="en-US"/>
              </w:rPr>
              <w:t>zakona o elektroničkim komunikacijama</w:t>
            </w:r>
          </w:p>
        </w:tc>
      </w:tr>
    </w:tbl>
    <w:p w14:paraId="02FCEC14" w14:textId="77777777" w:rsidR="0031594C" w:rsidRPr="006E1083" w:rsidRDefault="0031594C" w:rsidP="0031594C">
      <w:pPr>
        <w:jc w:val="both"/>
      </w:pPr>
      <w:r w:rsidRPr="006E1083">
        <w:t>___________________________________________________________________________</w:t>
      </w:r>
    </w:p>
    <w:p w14:paraId="41D451B3" w14:textId="77777777" w:rsidR="002F1534" w:rsidRPr="006E1083" w:rsidRDefault="002F1534" w:rsidP="002F1534">
      <w:pPr>
        <w:jc w:val="both"/>
      </w:pPr>
    </w:p>
    <w:p w14:paraId="094F1812" w14:textId="77777777" w:rsidR="002F1534" w:rsidRPr="006E1083" w:rsidRDefault="002F1534" w:rsidP="002F1534">
      <w:pPr>
        <w:jc w:val="both"/>
      </w:pPr>
    </w:p>
    <w:p w14:paraId="3A5B2E6D" w14:textId="77777777" w:rsidR="002F1534" w:rsidRPr="006E1083" w:rsidRDefault="002F1534" w:rsidP="002F1534">
      <w:pPr>
        <w:jc w:val="both"/>
      </w:pPr>
    </w:p>
    <w:p w14:paraId="5710D4CD" w14:textId="1026FCA7" w:rsidR="002F1534" w:rsidRPr="006E1083" w:rsidRDefault="002F1534" w:rsidP="002F1534">
      <w:pPr>
        <w:jc w:val="both"/>
      </w:pPr>
    </w:p>
    <w:p w14:paraId="42B75C8C" w14:textId="5A213648" w:rsidR="00FD422F" w:rsidRPr="006E1083" w:rsidRDefault="00FD422F" w:rsidP="002F1534">
      <w:pPr>
        <w:jc w:val="both"/>
      </w:pPr>
    </w:p>
    <w:p w14:paraId="472C600B" w14:textId="0C6D5174" w:rsidR="00FD422F" w:rsidRPr="006E1083" w:rsidRDefault="00FD422F" w:rsidP="002F1534">
      <w:pPr>
        <w:jc w:val="both"/>
      </w:pPr>
    </w:p>
    <w:p w14:paraId="58DA7F3E" w14:textId="4204FA95" w:rsidR="00FD422F" w:rsidRPr="006E1083" w:rsidRDefault="00FD422F" w:rsidP="002F1534">
      <w:pPr>
        <w:jc w:val="both"/>
      </w:pPr>
    </w:p>
    <w:p w14:paraId="540DF22E" w14:textId="5F5BF6D0" w:rsidR="00FD422F" w:rsidRPr="006E1083" w:rsidRDefault="00FD422F" w:rsidP="002F1534">
      <w:pPr>
        <w:jc w:val="both"/>
      </w:pPr>
    </w:p>
    <w:p w14:paraId="66186B0B" w14:textId="5AB047E4" w:rsidR="00FD422F" w:rsidRPr="006E1083" w:rsidRDefault="00FD422F" w:rsidP="002F1534">
      <w:pPr>
        <w:jc w:val="both"/>
      </w:pPr>
    </w:p>
    <w:p w14:paraId="37C2DCEE" w14:textId="2D28ECA0" w:rsidR="00FD422F" w:rsidRPr="006E1083" w:rsidRDefault="00FD422F" w:rsidP="002F1534">
      <w:pPr>
        <w:jc w:val="both"/>
      </w:pPr>
    </w:p>
    <w:p w14:paraId="160A852D" w14:textId="5E38FE25" w:rsidR="00FD422F" w:rsidRPr="006E1083" w:rsidRDefault="00FD422F" w:rsidP="002F1534">
      <w:pPr>
        <w:jc w:val="both"/>
      </w:pPr>
    </w:p>
    <w:p w14:paraId="4B7AB120" w14:textId="15D3891C" w:rsidR="00FD422F" w:rsidRPr="006E1083" w:rsidRDefault="00FD422F" w:rsidP="002F1534">
      <w:pPr>
        <w:jc w:val="both"/>
      </w:pPr>
    </w:p>
    <w:p w14:paraId="6F3FA241" w14:textId="77408275" w:rsidR="00FD422F" w:rsidRPr="006E1083" w:rsidRDefault="00FD422F" w:rsidP="002F1534">
      <w:pPr>
        <w:jc w:val="both"/>
      </w:pPr>
    </w:p>
    <w:p w14:paraId="00D9C39C" w14:textId="31796617" w:rsidR="00FD422F" w:rsidRPr="006E1083" w:rsidRDefault="00FD422F" w:rsidP="002F1534">
      <w:pPr>
        <w:jc w:val="both"/>
      </w:pPr>
    </w:p>
    <w:p w14:paraId="194E4FB5" w14:textId="2B780049" w:rsidR="00FD422F" w:rsidRPr="006E1083" w:rsidRDefault="00FD422F" w:rsidP="002F1534">
      <w:pPr>
        <w:jc w:val="both"/>
      </w:pPr>
    </w:p>
    <w:p w14:paraId="3BC0A812" w14:textId="77777777" w:rsidR="002F1534" w:rsidRPr="006E1083" w:rsidRDefault="002F1534" w:rsidP="002F1534">
      <w:pPr>
        <w:jc w:val="both"/>
      </w:pPr>
    </w:p>
    <w:p w14:paraId="68FC8E15" w14:textId="77777777" w:rsidR="002F1534" w:rsidRPr="006E1083" w:rsidRDefault="002F1534" w:rsidP="002F1534">
      <w:pPr>
        <w:pStyle w:val="Header"/>
        <w:rPr>
          <w:lang w:val="hr-HR"/>
        </w:rPr>
      </w:pPr>
    </w:p>
    <w:p w14:paraId="3BE3A9C6" w14:textId="77777777" w:rsidR="002F1534" w:rsidRPr="006E1083" w:rsidRDefault="002F1534" w:rsidP="002F1534"/>
    <w:p w14:paraId="27F4EB38" w14:textId="77777777" w:rsidR="002F1534" w:rsidRPr="006E1083" w:rsidRDefault="002F1534" w:rsidP="002F1534"/>
    <w:p w14:paraId="79F09876" w14:textId="1FCB96E2" w:rsidR="006D472D" w:rsidRPr="006E1083" w:rsidRDefault="002F1534" w:rsidP="006D472D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  <w:lang w:val="hr-HR"/>
        </w:rPr>
      </w:pPr>
      <w:r w:rsidRPr="006E1083">
        <w:rPr>
          <w:color w:val="404040"/>
          <w:spacing w:val="20"/>
          <w:sz w:val="20"/>
          <w:lang w:val="hr-HR"/>
        </w:rPr>
        <w:t>Banski dvori | Trg Sv. Marka 2 | 10000 Zagreb | tel. 01 4569 222 | vlada.gov.hr</w:t>
      </w:r>
    </w:p>
    <w:p w14:paraId="1E15CDE5" w14:textId="55707AB5" w:rsidR="00FD422F" w:rsidRPr="006E1083" w:rsidRDefault="00FD422F">
      <w:pPr>
        <w:rPr>
          <w:rFonts w:eastAsia="Calibri"/>
          <w:lang w:eastAsia="en-US"/>
        </w:rPr>
      </w:pPr>
      <w:r w:rsidRPr="006E1083">
        <w:rPr>
          <w:rFonts w:eastAsia="Calibri"/>
          <w:lang w:eastAsia="en-US"/>
        </w:rPr>
        <w:br w:type="page"/>
      </w:r>
    </w:p>
    <w:p w14:paraId="57204E84" w14:textId="77777777" w:rsidR="00984565" w:rsidRPr="006E1083" w:rsidRDefault="00984565" w:rsidP="00984565">
      <w:pPr>
        <w:spacing w:line="276" w:lineRule="auto"/>
        <w:jc w:val="right"/>
        <w:rPr>
          <w:rFonts w:eastAsia="Calibri"/>
          <w:lang w:eastAsia="en-US"/>
        </w:rPr>
      </w:pPr>
    </w:p>
    <w:p w14:paraId="24A5289E" w14:textId="0C3EC666" w:rsidR="00984565" w:rsidRPr="006E1083" w:rsidRDefault="00984565" w:rsidP="0031594C">
      <w:pPr>
        <w:rPr>
          <w:rFonts w:eastAsia="Calibri"/>
          <w:lang w:eastAsia="en-US"/>
        </w:rPr>
      </w:pPr>
    </w:p>
    <w:p w14:paraId="5F4DEC8D" w14:textId="48F2BC7C" w:rsidR="00F81053" w:rsidRDefault="00F81053" w:rsidP="0031594C">
      <w:pPr>
        <w:rPr>
          <w:rFonts w:eastAsia="Calibri"/>
          <w:lang w:eastAsia="en-US"/>
        </w:rPr>
      </w:pPr>
    </w:p>
    <w:p w14:paraId="2335A9F5" w14:textId="5CC5D0D4" w:rsidR="0031594C" w:rsidRDefault="0031594C" w:rsidP="0031594C">
      <w:pPr>
        <w:rPr>
          <w:rFonts w:eastAsia="Calibri"/>
          <w:lang w:eastAsia="en-US"/>
        </w:rPr>
      </w:pPr>
    </w:p>
    <w:p w14:paraId="5CA61231" w14:textId="118807F0" w:rsidR="0031594C" w:rsidRPr="006E1083" w:rsidRDefault="0031594C" w:rsidP="0031594C">
      <w:pPr>
        <w:rPr>
          <w:rFonts w:eastAsia="Calibri"/>
          <w:lang w:eastAsia="en-US"/>
        </w:rPr>
      </w:pPr>
    </w:p>
    <w:p w14:paraId="6F13F4B6" w14:textId="3119F6E3" w:rsidR="00984565" w:rsidRPr="006E1083" w:rsidRDefault="00D54ECE" w:rsidP="0031594C">
      <w:pPr>
        <w:rPr>
          <w:rFonts w:eastAsia="Calibri"/>
          <w:lang w:eastAsia="en-US"/>
        </w:rPr>
      </w:pPr>
      <w:r w:rsidRPr="006E1083">
        <w:rPr>
          <w:rFonts w:eastAsia="Calibri"/>
          <w:lang w:eastAsia="en-US"/>
        </w:rPr>
        <w:t>KLASA:</w:t>
      </w:r>
    </w:p>
    <w:p w14:paraId="6B9FD69C" w14:textId="2EB4F4CF" w:rsidR="00984565" w:rsidRPr="006E1083" w:rsidRDefault="00D54ECE" w:rsidP="0031594C">
      <w:pPr>
        <w:rPr>
          <w:rFonts w:eastAsia="Calibri"/>
          <w:lang w:eastAsia="en-US"/>
        </w:rPr>
      </w:pPr>
      <w:r w:rsidRPr="006E1083">
        <w:rPr>
          <w:rFonts w:eastAsia="Calibri"/>
          <w:lang w:eastAsia="en-US"/>
        </w:rPr>
        <w:t>URBROJ:</w:t>
      </w:r>
    </w:p>
    <w:p w14:paraId="6DF91F79" w14:textId="77777777" w:rsidR="00984565" w:rsidRPr="006E1083" w:rsidRDefault="00984565" w:rsidP="0031594C">
      <w:pPr>
        <w:rPr>
          <w:rFonts w:eastAsia="Calibri"/>
          <w:lang w:eastAsia="en-US"/>
        </w:rPr>
      </w:pPr>
    </w:p>
    <w:p w14:paraId="09394817" w14:textId="6ACD3123" w:rsidR="00984565" w:rsidRPr="006E1083" w:rsidRDefault="00984565" w:rsidP="0031594C">
      <w:pPr>
        <w:rPr>
          <w:rFonts w:eastAsia="Calibri"/>
          <w:lang w:eastAsia="en-US"/>
        </w:rPr>
      </w:pPr>
      <w:r w:rsidRPr="006E1083">
        <w:rPr>
          <w:rFonts w:eastAsia="Calibri"/>
          <w:lang w:eastAsia="en-US"/>
        </w:rPr>
        <w:t>Zagreb,</w:t>
      </w:r>
      <w:r w:rsidR="0031594C">
        <w:rPr>
          <w:rFonts w:eastAsia="Calibri"/>
          <w:lang w:eastAsia="en-US"/>
        </w:rPr>
        <w:tab/>
      </w:r>
      <w:r w:rsidR="00D54ECE" w:rsidRPr="006E1083">
        <w:rPr>
          <w:rFonts w:eastAsia="Calibri"/>
          <w:lang w:eastAsia="en-US"/>
        </w:rPr>
        <w:t>____</w:t>
      </w:r>
      <w:r w:rsidR="00FD422F" w:rsidRPr="006E1083">
        <w:rPr>
          <w:rFonts w:eastAsia="Calibri"/>
          <w:lang w:eastAsia="en-US"/>
        </w:rPr>
        <w:t>___</w:t>
      </w:r>
      <w:r w:rsidRPr="006E1083">
        <w:rPr>
          <w:rFonts w:eastAsia="Calibri"/>
          <w:lang w:eastAsia="en-US"/>
        </w:rPr>
        <w:t xml:space="preserve"> 20</w:t>
      </w:r>
      <w:r w:rsidR="00D73764" w:rsidRPr="006E1083">
        <w:rPr>
          <w:rFonts w:eastAsia="Calibri"/>
          <w:lang w:eastAsia="en-US"/>
        </w:rPr>
        <w:t>22</w:t>
      </w:r>
      <w:r w:rsidRPr="006E1083">
        <w:rPr>
          <w:rFonts w:eastAsia="Calibri"/>
          <w:lang w:eastAsia="en-US"/>
        </w:rPr>
        <w:t>.</w:t>
      </w:r>
    </w:p>
    <w:p w14:paraId="758F59D1" w14:textId="77777777" w:rsidR="00984565" w:rsidRPr="006E1083" w:rsidRDefault="00984565" w:rsidP="0031594C">
      <w:pPr>
        <w:rPr>
          <w:rFonts w:eastAsia="Calibri"/>
          <w:lang w:eastAsia="en-US"/>
        </w:rPr>
      </w:pPr>
    </w:p>
    <w:p w14:paraId="1775A15D" w14:textId="5CE30C4A" w:rsidR="00984565" w:rsidRDefault="00984565" w:rsidP="0031594C">
      <w:pPr>
        <w:rPr>
          <w:rFonts w:eastAsia="Calibri"/>
          <w:lang w:eastAsia="en-US"/>
        </w:rPr>
      </w:pPr>
    </w:p>
    <w:p w14:paraId="0D5B6766" w14:textId="77777777" w:rsidR="0031594C" w:rsidRPr="006E1083" w:rsidRDefault="0031594C" w:rsidP="0031594C">
      <w:pPr>
        <w:rPr>
          <w:rFonts w:eastAsia="Calibri"/>
          <w:lang w:eastAsia="en-US"/>
        </w:rPr>
      </w:pPr>
    </w:p>
    <w:p w14:paraId="16BC18C5" w14:textId="77777777" w:rsidR="00984565" w:rsidRPr="006E1083" w:rsidRDefault="00984565" w:rsidP="0031594C">
      <w:pPr>
        <w:ind w:left="4248"/>
        <w:rPr>
          <w:rFonts w:eastAsia="Calibri"/>
          <w:b/>
          <w:lang w:eastAsia="en-US"/>
        </w:rPr>
      </w:pPr>
      <w:r w:rsidRPr="006E1083">
        <w:rPr>
          <w:rFonts w:eastAsia="Calibri"/>
          <w:b/>
          <w:lang w:eastAsia="en-US"/>
        </w:rPr>
        <w:t>PREDSJEDNIKU HRVATSKOGA SABORA</w:t>
      </w:r>
    </w:p>
    <w:p w14:paraId="490F08F2" w14:textId="77777777" w:rsidR="00984565" w:rsidRPr="006E1083" w:rsidRDefault="00984565" w:rsidP="0031594C">
      <w:pPr>
        <w:rPr>
          <w:rFonts w:eastAsia="Calibri"/>
          <w:lang w:eastAsia="en-US"/>
        </w:rPr>
      </w:pPr>
    </w:p>
    <w:p w14:paraId="60D6FB69" w14:textId="77777777" w:rsidR="00984565" w:rsidRPr="006E1083" w:rsidRDefault="00984565" w:rsidP="0031594C">
      <w:pPr>
        <w:rPr>
          <w:rFonts w:eastAsia="Calibri"/>
          <w:lang w:eastAsia="en-US"/>
        </w:rPr>
      </w:pPr>
    </w:p>
    <w:p w14:paraId="3277E0A2" w14:textId="77777777" w:rsidR="00984565" w:rsidRPr="006E1083" w:rsidRDefault="00984565" w:rsidP="0031594C">
      <w:pPr>
        <w:rPr>
          <w:rFonts w:eastAsia="Calibri"/>
          <w:lang w:eastAsia="en-US"/>
        </w:rPr>
      </w:pPr>
    </w:p>
    <w:p w14:paraId="39CEE463" w14:textId="29CA3E4A" w:rsidR="00984565" w:rsidRPr="0031594C" w:rsidRDefault="00FD422F" w:rsidP="0031594C">
      <w:pPr>
        <w:ind w:left="1410" w:hanging="1410"/>
        <w:rPr>
          <w:rFonts w:eastAsia="Calibri"/>
          <w:lang w:eastAsia="en-US"/>
        </w:rPr>
      </w:pPr>
      <w:r w:rsidRPr="0031594C">
        <w:rPr>
          <w:rFonts w:eastAsia="Calibri"/>
          <w:lang w:eastAsia="en-US"/>
        </w:rPr>
        <w:t>PREDMET:</w:t>
      </w:r>
      <w:r w:rsidRPr="0031594C">
        <w:rPr>
          <w:rFonts w:eastAsia="Calibri"/>
          <w:lang w:eastAsia="en-US"/>
        </w:rPr>
        <w:tab/>
      </w:r>
      <w:r w:rsidR="00984565" w:rsidRPr="0031594C">
        <w:rPr>
          <w:rFonts w:eastAsia="Calibri"/>
          <w:lang w:eastAsia="en-US"/>
        </w:rPr>
        <w:t xml:space="preserve">Konačni prijedlog </w:t>
      </w:r>
      <w:r w:rsidRPr="0031594C">
        <w:rPr>
          <w:rFonts w:eastAsia="Calibri"/>
          <w:lang w:eastAsia="en-US"/>
        </w:rPr>
        <w:t>zakona o elektroničkim komunikacijama</w:t>
      </w:r>
      <w:r w:rsidR="0031594C">
        <w:rPr>
          <w:rFonts w:eastAsia="Calibri"/>
          <w:lang w:eastAsia="en-US"/>
        </w:rPr>
        <w:t xml:space="preserve"> </w:t>
      </w:r>
      <w:r w:rsidRPr="0031594C">
        <w:rPr>
          <w:rFonts w:eastAsia="Calibri"/>
          <w:lang w:eastAsia="en-US"/>
        </w:rPr>
        <w:t xml:space="preserve">– </w:t>
      </w:r>
      <w:r w:rsidR="00984565" w:rsidRPr="0031594C">
        <w:rPr>
          <w:rFonts w:eastAsia="Calibri"/>
          <w:lang w:eastAsia="en-US"/>
        </w:rPr>
        <w:t>amandman</w:t>
      </w:r>
      <w:r w:rsidR="00CA310A" w:rsidRPr="0031594C">
        <w:rPr>
          <w:rFonts w:eastAsia="Calibri"/>
          <w:lang w:eastAsia="en-US"/>
        </w:rPr>
        <w:t xml:space="preserve"> </w:t>
      </w:r>
      <w:r w:rsidR="00984565" w:rsidRPr="0031594C">
        <w:rPr>
          <w:rFonts w:eastAsia="Calibri"/>
          <w:lang w:eastAsia="en-US"/>
        </w:rPr>
        <w:t xml:space="preserve">Vlade </w:t>
      </w:r>
    </w:p>
    <w:p w14:paraId="511C8F58" w14:textId="77777777" w:rsidR="00984565" w:rsidRPr="006E1083" w:rsidRDefault="00984565" w:rsidP="0031594C">
      <w:pPr>
        <w:ind w:left="1410" w:hanging="1410"/>
        <w:rPr>
          <w:rFonts w:eastAsia="Calibri"/>
          <w:lang w:eastAsia="en-US"/>
        </w:rPr>
      </w:pPr>
    </w:p>
    <w:p w14:paraId="142CE30C" w14:textId="77777777" w:rsidR="0031594C" w:rsidRDefault="0031594C" w:rsidP="0031594C">
      <w:pPr>
        <w:jc w:val="both"/>
        <w:rPr>
          <w:rFonts w:eastAsia="Calibri"/>
          <w:lang w:eastAsia="en-US"/>
        </w:rPr>
      </w:pPr>
    </w:p>
    <w:p w14:paraId="4FB3F397" w14:textId="34AAEB22" w:rsidR="00984565" w:rsidRPr="006E1083" w:rsidRDefault="00984565" w:rsidP="0031594C">
      <w:pPr>
        <w:ind w:firstLine="1418"/>
        <w:jc w:val="both"/>
        <w:rPr>
          <w:rFonts w:eastAsia="Calibri"/>
          <w:lang w:eastAsia="en-US"/>
        </w:rPr>
      </w:pPr>
      <w:r w:rsidRPr="006E1083">
        <w:rPr>
          <w:rFonts w:eastAsia="Calibri"/>
          <w:lang w:eastAsia="en-US"/>
        </w:rPr>
        <w:t xml:space="preserve">Na temelju članka 85. Ustava Republike Hrvatske </w:t>
      </w:r>
      <w:r w:rsidR="00180CB6" w:rsidRPr="006E1083">
        <w:rPr>
          <w:rFonts w:eastAsia="Calibri"/>
          <w:lang w:eastAsia="en-US"/>
        </w:rPr>
        <w:t>(</w:t>
      </w:r>
      <w:r w:rsidR="0031594C">
        <w:rPr>
          <w:rFonts w:eastAsia="Calibri"/>
          <w:lang w:eastAsia="en-US"/>
        </w:rPr>
        <w:t>„Narodne novine“</w:t>
      </w:r>
      <w:r w:rsidR="00180CB6" w:rsidRPr="006E1083">
        <w:rPr>
          <w:rFonts w:eastAsia="Calibri"/>
          <w:lang w:eastAsia="en-US"/>
        </w:rPr>
        <w:t>, br. 85/10. – pročišćeni tekst i 5/14. – Odluka Ustavnog suda Republike Hrvatske)</w:t>
      </w:r>
      <w:r w:rsidRPr="006E1083">
        <w:rPr>
          <w:rFonts w:eastAsia="Calibri"/>
          <w:lang w:eastAsia="en-US"/>
        </w:rPr>
        <w:t xml:space="preserve"> i članka 196. Poslovnika Hrvatskoga sabora </w:t>
      </w:r>
      <w:r w:rsidR="0031594C">
        <w:rPr>
          <w:rFonts w:eastAsia="Calibri"/>
          <w:lang w:eastAsia="en-US"/>
        </w:rPr>
        <w:t>(„Narodne novine“</w:t>
      </w:r>
      <w:r w:rsidR="00180CB6" w:rsidRPr="006E1083">
        <w:rPr>
          <w:rFonts w:eastAsia="Calibri"/>
          <w:lang w:eastAsia="en-US"/>
        </w:rPr>
        <w:t>, br. 81/13., 113/16., 69/17., 29/18., 53/20., 119/20. – Odluka Ustavnog suda Republike Hrvatske i 123/20.)</w:t>
      </w:r>
      <w:r w:rsidR="0031594C">
        <w:rPr>
          <w:rFonts w:eastAsia="Calibri"/>
          <w:lang w:eastAsia="en-US"/>
        </w:rPr>
        <w:t>,</w:t>
      </w:r>
      <w:r w:rsidR="00694B15" w:rsidRPr="006E1083">
        <w:rPr>
          <w:rFonts w:eastAsia="Calibri"/>
          <w:lang w:eastAsia="en-US"/>
        </w:rPr>
        <w:t xml:space="preserve"> </w:t>
      </w:r>
      <w:r w:rsidRPr="006E1083">
        <w:rPr>
          <w:rFonts w:eastAsia="Calibri"/>
          <w:lang w:eastAsia="en-US"/>
        </w:rPr>
        <w:t xml:space="preserve">Vlada Republike Hrvatske na Konačni </w:t>
      </w:r>
      <w:r w:rsidR="00522145" w:rsidRPr="006E1083">
        <w:rPr>
          <w:rFonts w:eastAsia="Calibri"/>
          <w:lang w:eastAsia="en-US"/>
        </w:rPr>
        <w:t xml:space="preserve">prijedlog </w:t>
      </w:r>
      <w:r w:rsidR="005E195E" w:rsidRPr="006E1083">
        <w:rPr>
          <w:rFonts w:eastAsia="Calibri"/>
          <w:lang w:eastAsia="en-US"/>
        </w:rPr>
        <w:t xml:space="preserve">zakona o </w:t>
      </w:r>
      <w:r w:rsidR="00180CB6" w:rsidRPr="006E1083">
        <w:rPr>
          <w:rFonts w:eastAsia="Calibri"/>
          <w:lang w:eastAsia="en-US"/>
        </w:rPr>
        <w:t>elektroničkim komunikacijama</w:t>
      </w:r>
      <w:r w:rsidR="0031594C">
        <w:rPr>
          <w:rFonts w:eastAsia="Calibri"/>
          <w:lang w:eastAsia="en-US"/>
        </w:rPr>
        <w:t>,</w:t>
      </w:r>
      <w:r w:rsidR="00180CB6" w:rsidRPr="006E1083">
        <w:rPr>
          <w:rFonts w:eastAsia="Calibri"/>
          <w:lang w:eastAsia="en-US"/>
        </w:rPr>
        <w:t xml:space="preserve"> </w:t>
      </w:r>
      <w:r w:rsidRPr="006E1083">
        <w:rPr>
          <w:rFonts w:eastAsia="Calibri"/>
          <w:lang w:eastAsia="en-US"/>
        </w:rPr>
        <w:t>podnosi sljedeć</w:t>
      </w:r>
      <w:r w:rsidR="0010784F" w:rsidRPr="006E1083">
        <w:rPr>
          <w:rFonts w:eastAsia="Calibri"/>
          <w:lang w:eastAsia="en-US"/>
        </w:rPr>
        <w:t>i</w:t>
      </w:r>
    </w:p>
    <w:p w14:paraId="4594D2C7" w14:textId="49CB9CC9" w:rsidR="00984565" w:rsidRPr="006E1083" w:rsidRDefault="00984565" w:rsidP="0031594C">
      <w:pPr>
        <w:jc w:val="both"/>
        <w:rPr>
          <w:rFonts w:eastAsia="Calibri"/>
          <w:lang w:eastAsia="en-US"/>
        </w:rPr>
      </w:pPr>
    </w:p>
    <w:p w14:paraId="234AB2DF" w14:textId="77777777" w:rsidR="00180CB6" w:rsidRPr="006E1083" w:rsidRDefault="00180CB6" w:rsidP="0031594C">
      <w:pPr>
        <w:jc w:val="both"/>
        <w:rPr>
          <w:rFonts w:eastAsia="Calibri"/>
          <w:lang w:eastAsia="en-US"/>
        </w:rPr>
      </w:pPr>
    </w:p>
    <w:p w14:paraId="7966FDD9" w14:textId="13A6D3CA" w:rsidR="00984565" w:rsidRPr="006E1083" w:rsidRDefault="00984565" w:rsidP="0031594C">
      <w:pPr>
        <w:tabs>
          <w:tab w:val="center" w:pos="4513"/>
        </w:tabs>
        <w:suppressAutoHyphens/>
        <w:jc w:val="center"/>
        <w:rPr>
          <w:spacing w:val="60"/>
          <w:lang w:eastAsia="en-US"/>
        </w:rPr>
      </w:pPr>
      <w:r w:rsidRPr="006E1083">
        <w:rPr>
          <w:b/>
          <w:spacing w:val="60"/>
          <w:lang w:eastAsia="en-US"/>
        </w:rPr>
        <w:t>A</w:t>
      </w:r>
      <w:r w:rsidR="00180CB6" w:rsidRPr="006E1083">
        <w:rPr>
          <w:b/>
          <w:spacing w:val="60"/>
          <w:lang w:eastAsia="en-US"/>
        </w:rPr>
        <w:t>M</w:t>
      </w:r>
      <w:r w:rsidRPr="006E1083">
        <w:rPr>
          <w:b/>
          <w:spacing w:val="60"/>
          <w:lang w:eastAsia="en-US"/>
        </w:rPr>
        <w:t>AN</w:t>
      </w:r>
      <w:r w:rsidR="00180CB6" w:rsidRPr="006E1083">
        <w:rPr>
          <w:b/>
          <w:spacing w:val="60"/>
          <w:lang w:eastAsia="en-US"/>
        </w:rPr>
        <w:t>D</w:t>
      </w:r>
      <w:r w:rsidRPr="006E1083">
        <w:rPr>
          <w:b/>
          <w:spacing w:val="60"/>
          <w:lang w:eastAsia="en-US"/>
        </w:rPr>
        <w:t>MAN</w:t>
      </w:r>
    </w:p>
    <w:p w14:paraId="7F255AB3" w14:textId="6F1AA034" w:rsidR="00984565" w:rsidRDefault="00984565" w:rsidP="0031594C">
      <w:pPr>
        <w:jc w:val="both"/>
        <w:rPr>
          <w:rFonts w:eastAsia="Calibri"/>
          <w:lang w:eastAsia="en-US"/>
        </w:rPr>
      </w:pPr>
    </w:p>
    <w:p w14:paraId="6B80CB65" w14:textId="77777777" w:rsidR="0031594C" w:rsidRPr="006E1083" w:rsidRDefault="0031594C" w:rsidP="0031594C">
      <w:pPr>
        <w:jc w:val="both"/>
        <w:rPr>
          <w:rFonts w:eastAsia="Calibri"/>
          <w:lang w:eastAsia="en-US"/>
        </w:rPr>
      </w:pPr>
    </w:p>
    <w:p w14:paraId="5371AA4C" w14:textId="77777777" w:rsidR="00180CB6" w:rsidRPr="006E1083" w:rsidRDefault="00535C42" w:rsidP="0031594C">
      <w:pPr>
        <w:widowControl w:val="0"/>
        <w:tabs>
          <w:tab w:val="left" w:pos="-720"/>
        </w:tabs>
        <w:suppressAutoHyphens/>
        <w:snapToGrid w:val="0"/>
        <w:jc w:val="both"/>
        <w:rPr>
          <w:rFonts w:eastAsia="Calibri"/>
          <w:lang w:eastAsia="en-US"/>
        </w:rPr>
      </w:pPr>
      <w:r w:rsidRPr="006E1083">
        <w:rPr>
          <w:rFonts w:eastAsia="Calibri"/>
          <w:lang w:eastAsia="en-US"/>
        </w:rPr>
        <w:tab/>
        <w:t xml:space="preserve">U članku </w:t>
      </w:r>
      <w:r w:rsidR="00180CB6" w:rsidRPr="006E1083">
        <w:rPr>
          <w:rFonts w:eastAsia="Calibri"/>
          <w:lang w:eastAsia="en-US"/>
        </w:rPr>
        <w:t>43</w:t>
      </w:r>
      <w:r w:rsidRPr="006E1083">
        <w:rPr>
          <w:rFonts w:eastAsia="Calibri"/>
          <w:lang w:eastAsia="en-US"/>
        </w:rPr>
        <w:t xml:space="preserve">. </w:t>
      </w:r>
      <w:r w:rsidR="00180CB6" w:rsidRPr="006E1083">
        <w:rPr>
          <w:rFonts w:eastAsia="Calibri"/>
          <w:lang w:eastAsia="en-US"/>
        </w:rPr>
        <w:t>stavak 2. mijenja se i glasi:</w:t>
      </w:r>
    </w:p>
    <w:p w14:paraId="346A08E2" w14:textId="77777777" w:rsidR="00180CB6" w:rsidRPr="006E1083" w:rsidRDefault="00180CB6" w:rsidP="0031594C">
      <w:pPr>
        <w:widowControl w:val="0"/>
        <w:tabs>
          <w:tab w:val="left" w:pos="-720"/>
        </w:tabs>
        <w:suppressAutoHyphens/>
        <w:snapToGrid w:val="0"/>
        <w:jc w:val="both"/>
        <w:rPr>
          <w:rFonts w:eastAsia="Calibri"/>
          <w:lang w:eastAsia="en-US"/>
        </w:rPr>
      </w:pPr>
    </w:p>
    <w:p w14:paraId="7CA376AD" w14:textId="3F68B104" w:rsidR="00535C42" w:rsidRPr="006E1083" w:rsidRDefault="0031594C" w:rsidP="0031594C">
      <w:pPr>
        <w:widowControl w:val="0"/>
        <w:tabs>
          <w:tab w:val="left" w:pos="-720"/>
        </w:tabs>
        <w:suppressAutoHyphens/>
        <w:snapToGri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„</w:t>
      </w:r>
      <w:r w:rsidR="00180CB6" w:rsidRPr="006E1083">
        <w:rPr>
          <w:rFonts w:eastAsia="Calibri"/>
          <w:lang w:eastAsia="en-US"/>
        </w:rPr>
        <w:t>(2) Zabrana iz stavka 1. ovoga članka ne primjenjuje se na tehničku pohranu podataka koja je nužna za prijenos komunikacije, ni u slučaj</w:t>
      </w:r>
      <w:r w:rsidR="00201CC9" w:rsidRPr="006E1083">
        <w:rPr>
          <w:rFonts w:eastAsia="Calibri"/>
          <w:lang w:eastAsia="en-US"/>
        </w:rPr>
        <w:t>evima</w:t>
      </w:r>
      <w:r w:rsidR="00180CB6" w:rsidRPr="006E1083">
        <w:rPr>
          <w:rFonts w:eastAsia="Calibri"/>
          <w:lang w:eastAsia="en-US"/>
        </w:rPr>
        <w:t xml:space="preserve"> kada je to nužno za održavanje ili ponovnu uspostavu sigurnosti elektroničkih komunikacijskih mreža i usluga, ili za otkrivanje tehničkih kvarova i/ili pogrešaka, sigurnosnih rizika ili napada na elektroničke komunikacijske mreže i usluge, ne zadirući pri tome u načela zaštite tajnosti podataka.</w:t>
      </w:r>
      <w:r>
        <w:rPr>
          <w:rFonts w:eastAsia="Calibri"/>
          <w:lang w:eastAsia="en-US"/>
        </w:rPr>
        <w:t>“</w:t>
      </w:r>
      <w:r w:rsidR="00180CB6" w:rsidRPr="006E1083">
        <w:rPr>
          <w:rFonts w:eastAsia="Calibri"/>
          <w:lang w:eastAsia="en-US"/>
        </w:rPr>
        <w:t>.</w:t>
      </w:r>
    </w:p>
    <w:p w14:paraId="6F37BF18" w14:textId="645D599F" w:rsidR="00984565" w:rsidRPr="006E1083" w:rsidRDefault="00984565" w:rsidP="0031594C">
      <w:pPr>
        <w:widowControl w:val="0"/>
        <w:tabs>
          <w:tab w:val="left" w:pos="-720"/>
        </w:tabs>
        <w:suppressAutoHyphens/>
        <w:snapToGrid w:val="0"/>
        <w:jc w:val="both"/>
        <w:rPr>
          <w:lang w:eastAsia="en-US"/>
        </w:rPr>
      </w:pPr>
    </w:p>
    <w:p w14:paraId="48AADF39" w14:textId="77777777" w:rsidR="00984565" w:rsidRPr="006E1083" w:rsidRDefault="00984565" w:rsidP="0031594C">
      <w:pPr>
        <w:widowControl w:val="0"/>
        <w:tabs>
          <w:tab w:val="left" w:pos="-720"/>
        </w:tabs>
        <w:suppressAutoHyphens/>
        <w:snapToGrid w:val="0"/>
        <w:jc w:val="both"/>
        <w:rPr>
          <w:u w:val="single"/>
          <w:lang w:eastAsia="en-US"/>
        </w:rPr>
      </w:pPr>
      <w:r w:rsidRPr="006E1083">
        <w:rPr>
          <w:b/>
          <w:lang w:eastAsia="en-US"/>
        </w:rPr>
        <w:tab/>
      </w:r>
      <w:r w:rsidRPr="006E1083">
        <w:rPr>
          <w:u w:val="single"/>
          <w:lang w:eastAsia="en-US"/>
        </w:rPr>
        <w:t>Obrazloženje:</w:t>
      </w:r>
    </w:p>
    <w:p w14:paraId="5E426FF0" w14:textId="77777777" w:rsidR="00984565" w:rsidRPr="006E1083" w:rsidRDefault="00984565" w:rsidP="0031594C">
      <w:pPr>
        <w:widowControl w:val="0"/>
        <w:tabs>
          <w:tab w:val="left" w:pos="-720"/>
        </w:tabs>
        <w:suppressAutoHyphens/>
        <w:snapToGrid w:val="0"/>
        <w:jc w:val="both"/>
        <w:rPr>
          <w:lang w:eastAsia="en-US"/>
        </w:rPr>
      </w:pPr>
    </w:p>
    <w:p w14:paraId="35CD290C" w14:textId="7592D1F0" w:rsidR="00D73764" w:rsidRPr="006E1083" w:rsidRDefault="00984565" w:rsidP="0031594C">
      <w:pPr>
        <w:widowControl w:val="0"/>
        <w:tabs>
          <w:tab w:val="left" w:pos="-720"/>
        </w:tabs>
        <w:suppressAutoHyphens/>
        <w:snapToGrid w:val="0"/>
        <w:jc w:val="both"/>
        <w:rPr>
          <w:lang w:eastAsia="en-US"/>
        </w:rPr>
      </w:pPr>
      <w:r w:rsidRPr="006E1083">
        <w:rPr>
          <w:lang w:eastAsia="en-US"/>
        </w:rPr>
        <w:tab/>
      </w:r>
      <w:r w:rsidR="00AC0DBA" w:rsidRPr="006E1083">
        <w:rPr>
          <w:lang w:eastAsia="en-US"/>
        </w:rPr>
        <w:t xml:space="preserve">Predloženom izmjenom </w:t>
      </w:r>
      <w:r w:rsidR="00F81053" w:rsidRPr="006E1083">
        <w:rPr>
          <w:lang w:eastAsia="en-US"/>
        </w:rPr>
        <w:t>članka 43. stavka 2. Konačnog prijedloga zakona dodatno se precizira</w:t>
      </w:r>
      <w:r w:rsidR="00AC0DBA" w:rsidRPr="006E1083">
        <w:rPr>
          <w:lang w:eastAsia="en-US"/>
        </w:rPr>
        <w:t xml:space="preserve"> da se zabrana ne primjenjuje na striktno ograničenu zaštitu javnih elektroničkih komunikacijskih mreža i usluga, odnosno krajnjih korisnika od sigurnosnih rizika i napada (npr. od neželjene elektroničke komunikacije </w:t>
      </w:r>
      <w:r w:rsidR="00F81053" w:rsidRPr="006E1083">
        <w:rPr>
          <w:lang w:eastAsia="en-US"/>
        </w:rPr>
        <w:t xml:space="preserve">(tzv. </w:t>
      </w:r>
      <w:r w:rsidR="00F81053" w:rsidRPr="006E1083">
        <w:rPr>
          <w:i/>
          <w:lang w:eastAsia="en-US"/>
        </w:rPr>
        <w:t>spam</w:t>
      </w:r>
      <w:r w:rsidR="00AC0DBA" w:rsidRPr="006E1083">
        <w:rPr>
          <w:lang w:eastAsia="en-US"/>
        </w:rPr>
        <w:t>)</w:t>
      </w:r>
      <w:bookmarkStart w:id="0" w:name="_GoBack"/>
      <w:bookmarkEnd w:id="0"/>
      <w:r w:rsidR="00AC0DBA" w:rsidRPr="006E1083">
        <w:rPr>
          <w:lang w:eastAsia="en-US"/>
        </w:rPr>
        <w:t xml:space="preserve">, </w:t>
      </w:r>
      <w:r w:rsidR="00F81053" w:rsidRPr="006E1083">
        <w:rPr>
          <w:lang w:eastAsia="en-US"/>
        </w:rPr>
        <w:t>kao i</w:t>
      </w:r>
      <w:r w:rsidR="00AC0DBA" w:rsidRPr="006E1083">
        <w:rPr>
          <w:lang w:eastAsia="en-US"/>
        </w:rPr>
        <w:t xml:space="preserve"> od kvarova i/ili pogrešaka, </w:t>
      </w:r>
      <w:r w:rsidR="00F81053" w:rsidRPr="006E1083">
        <w:rPr>
          <w:lang w:eastAsia="en-US"/>
        </w:rPr>
        <w:t xml:space="preserve">a </w:t>
      </w:r>
      <w:r w:rsidR="00AC0DBA" w:rsidRPr="006E1083">
        <w:rPr>
          <w:lang w:eastAsia="en-US"/>
        </w:rPr>
        <w:t xml:space="preserve">koja se provodi uz poštivanje važećih </w:t>
      </w:r>
      <w:r w:rsidR="00F81053" w:rsidRPr="006E1083">
        <w:rPr>
          <w:lang w:eastAsia="en-US"/>
        </w:rPr>
        <w:t>propisa</w:t>
      </w:r>
      <w:r w:rsidR="00AC0DBA" w:rsidRPr="006E1083">
        <w:rPr>
          <w:lang w:eastAsia="en-US"/>
        </w:rPr>
        <w:t xml:space="preserve"> o zaštiti osobnih podataka.</w:t>
      </w:r>
    </w:p>
    <w:p w14:paraId="36F615F9" w14:textId="0067E6DC" w:rsidR="00F81053" w:rsidRPr="006E1083" w:rsidRDefault="00F81053" w:rsidP="0031594C">
      <w:pPr>
        <w:widowControl w:val="0"/>
        <w:tabs>
          <w:tab w:val="left" w:pos="-720"/>
        </w:tabs>
        <w:suppressAutoHyphens/>
        <w:snapToGrid w:val="0"/>
        <w:jc w:val="both"/>
        <w:rPr>
          <w:lang w:eastAsia="en-US"/>
        </w:rPr>
      </w:pPr>
    </w:p>
    <w:p w14:paraId="4F0942EB" w14:textId="77777777" w:rsidR="0031594C" w:rsidRPr="00120FB0" w:rsidRDefault="0031594C" w:rsidP="0031594C">
      <w:pPr>
        <w:ind w:left="4956"/>
        <w:jc w:val="center"/>
        <w:rPr>
          <w:rFonts w:eastAsia="Calibri"/>
          <w:lang w:eastAsia="en-US"/>
        </w:rPr>
      </w:pPr>
      <w:r w:rsidRPr="00120FB0">
        <w:rPr>
          <w:rFonts w:eastAsia="Calibri"/>
          <w:lang w:eastAsia="en-US"/>
        </w:rPr>
        <w:t>PREDSJEDNIK</w:t>
      </w:r>
    </w:p>
    <w:p w14:paraId="315902F8" w14:textId="77777777" w:rsidR="0031594C" w:rsidRDefault="0031594C" w:rsidP="0031594C">
      <w:pPr>
        <w:ind w:left="4956"/>
        <w:jc w:val="center"/>
        <w:rPr>
          <w:rFonts w:eastAsia="Calibri"/>
          <w:lang w:eastAsia="en-US"/>
        </w:rPr>
      </w:pPr>
    </w:p>
    <w:p w14:paraId="3ED3B684" w14:textId="77777777" w:rsidR="0031594C" w:rsidRPr="00120FB0" w:rsidRDefault="0031594C" w:rsidP="0031594C">
      <w:pPr>
        <w:ind w:left="4956"/>
        <w:jc w:val="center"/>
        <w:rPr>
          <w:rFonts w:eastAsia="Calibri"/>
          <w:lang w:eastAsia="en-US"/>
        </w:rPr>
      </w:pPr>
    </w:p>
    <w:p w14:paraId="597F6CB3" w14:textId="762CA531" w:rsidR="000860F7" w:rsidRPr="0031594C" w:rsidRDefault="0031594C" w:rsidP="0031594C">
      <w:pPr>
        <w:ind w:left="4956"/>
        <w:jc w:val="center"/>
        <w:rPr>
          <w:rFonts w:eastAsia="Calibri"/>
          <w:lang w:eastAsia="en-US"/>
        </w:rPr>
      </w:pPr>
      <w:r w:rsidRPr="00120FB0">
        <w:rPr>
          <w:rFonts w:eastAsia="Calibri"/>
          <w:lang w:eastAsia="en-US"/>
        </w:rPr>
        <w:t>mr. sc. Andrej Plenković</w:t>
      </w:r>
    </w:p>
    <w:sectPr w:rsidR="000860F7" w:rsidRPr="0031594C" w:rsidSect="00C664F8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E7854" w14:textId="77777777" w:rsidR="00481280" w:rsidRDefault="00481280">
      <w:r>
        <w:separator/>
      </w:r>
    </w:p>
  </w:endnote>
  <w:endnote w:type="continuationSeparator" w:id="0">
    <w:p w14:paraId="6BD7E25D" w14:textId="77777777" w:rsidR="00481280" w:rsidRDefault="0048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57724" w14:textId="77777777" w:rsidR="00C664F8" w:rsidRDefault="00C664F8">
    <w:pPr>
      <w:pStyle w:val="Footer"/>
    </w:pPr>
  </w:p>
  <w:p w14:paraId="2C53CD6E" w14:textId="77777777" w:rsidR="00F30E5D" w:rsidRDefault="00F30E5D"/>
  <w:p w14:paraId="74C5282B" w14:textId="77777777" w:rsidR="00F30E5D" w:rsidRDefault="00F30E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14812" w14:textId="77777777" w:rsidR="00481280" w:rsidRDefault="00481280">
      <w:r>
        <w:separator/>
      </w:r>
    </w:p>
  </w:footnote>
  <w:footnote w:type="continuationSeparator" w:id="0">
    <w:p w14:paraId="37841304" w14:textId="77777777" w:rsidR="00481280" w:rsidRDefault="0048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E2"/>
    <w:rsid w:val="0000701C"/>
    <w:rsid w:val="00030DC0"/>
    <w:rsid w:val="0005396D"/>
    <w:rsid w:val="000860F7"/>
    <w:rsid w:val="000D1AA1"/>
    <w:rsid w:val="000F7061"/>
    <w:rsid w:val="0010784F"/>
    <w:rsid w:val="001118A0"/>
    <w:rsid w:val="0014632A"/>
    <w:rsid w:val="00180CB6"/>
    <w:rsid w:val="00201CC9"/>
    <w:rsid w:val="00252787"/>
    <w:rsid w:val="00254687"/>
    <w:rsid w:val="002F1534"/>
    <w:rsid w:val="0031594C"/>
    <w:rsid w:val="00393DE4"/>
    <w:rsid w:val="003F00D7"/>
    <w:rsid w:val="00437A9A"/>
    <w:rsid w:val="0046134E"/>
    <w:rsid w:val="00481280"/>
    <w:rsid w:val="004934E3"/>
    <w:rsid w:val="004B74B5"/>
    <w:rsid w:val="00501CA6"/>
    <w:rsid w:val="00522145"/>
    <w:rsid w:val="00535C42"/>
    <w:rsid w:val="00583ACA"/>
    <w:rsid w:val="00586FDF"/>
    <w:rsid w:val="005B64D6"/>
    <w:rsid w:val="005E195E"/>
    <w:rsid w:val="006360CB"/>
    <w:rsid w:val="00694B15"/>
    <w:rsid w:val="006A0114"/>
    <w:rsid w:val="006D472D"/>
    <w:rsid w:val="006E1083"/>
    <w:rsid w:val="006F773C"/>
    <w:rsid w:val="00724AC2"/>
    <w:rsid w:val="00735604"/>
    <w:rsid w:val="0076187B"/>
    <w:rsid w:val="007A5502"/>
    <w:rsid w:val="007C1FE2"/>
    <w:rsid w:val="007D3DF7"/>
    <w:rsid w:val="009662DD"/>
    <w:rsid w:val="00984565"/>
    <w:rsid w:val="00991605"/>
    <w:rsid w:val="009C0C98"/>
    <w:rsid w:val="009C7AA4"/>
    <w:rsid w:val="009D7161"/>
    <w:rsid w:val="00A24D77"/>
    <w:rsid w:val="00A24FFA"/>
    <w:rsid w:val="00A42C7F"/>
    <w:rsid w:val="00A8475A"/>
    <w:rsid w:val="00AA4CEE"/>
    <w:rsid w:val="00AC0DBA"/>
    <w:rsid w:val="00AD6B2F"/>
    <w:rsid w:val="00AE6524"/>
    <w:rsid w:val="00BA7ACD"/>
    <w:rsid w:val="00BE251C"/>
    <w:rsid w:val="00C00458"/>
    <w:rsid w:val="00C11AA9"/>
    <w:rsid w:val="00C664F8"/>
    <w:rsid w:val="00C96393"/>
    <w:rsid w:val="00CA310A"/>
    <w:rsid w:val="00D119D5"/>
    <w:rsid w:val="00D54ECE"/>
    <w:rsid w:val="00D73764"/>
    <w:rsid w:val="00DF684B"/>
    <w:rsid w:val="00E32278"/>
    <w:rsid w:val="00EF15DC"/>
    <w:rsid w:val="00F30E5D"/>
    <w:rsid w:val="00F4147F"/>
    <w:rsid w:val="00F81053"/>
    <w:rsid w:val="00FA7751"/>
    <w:rsid w:val="00FB6E6F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C817EA"/>
  <w15:docId w15:val="{2D4D4800-1C54-4D8E-9B31-0375F1C9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uiPriority w:val="9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link w:val="Footer"/>
    <w:uiPriority w:val="99"/>
    <w:rPr>
      <w:rFonts w:cs="Times New Roman"/>
      <w:sz w:val="24"/>
    </w:rPr>
  </w:style>
  <w:style w:type="character" w:styleId="CommentReference">
    <w:name w:val="annotation reference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CommentText"/>
    <w:semiHidden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semiHidden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cs="Times New Roman"/>
      <w:sz w:val="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7760F-3487-476C-B965-51DD2595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1816</Characters>
  <Application>Microsoft Office Word</Application>
  <DocSecurity>0</DocSecurity>
  <Lines>15</Lines>
  <Paragraphs>4</Paragraphs>
  <Slides>-2147483648</Slides>
  <Notes>-2147483648</Notes>
  <HiddenSlides>-2147483648</HiddenSlide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Sunčica Marini</cp:lastModifiedBy>
  <cp:revision>4</cp:revision>
  <cp:lastPrinted>2022-06-28T09:14:00Z</cp:lastPrinted>
  <dcterms:created xsi:type="dcterms:W3CDTF">2022-06-28T09:46:00Z</dcterms:created>
  <dcterms:modified xsi:type="dcterms:W3CDTF">2022-06-28T10:19:00Z</dcterms:modified>
</cp:coreProperties>
</file>