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BC85" w14:textId="1E95CF48" w:rsidR="0095342C" w:rsidRPr="0095342C" w:rsidRDefault="0095342C" w:rsidP="0095342C">
      <w:pPr>
        <w:jc w:val="center"/>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sz w:val="24"/>
          <w:szCs w:val="24"/>
          <w:lang w:val="hr-HR" w:eastAsia="hr-HR"/>
        </w:rPr>
        <w:t xml:space="preserve"> </w:t>
      </w:r>
      <w:r w:rsidRPr="0095342C">
        <w:rPr>
          <w:rFonts w:ascii="Times New Roman" w:eastAsia="Times New Roman" w:hAnsi="Times New Roman" w:cs="Times New Roman"/>
          <w:noProof/>
          <w:sz w:val="24"/>
          <w:szCs w:val="24"/>
          <w:lang w:val="hr-HR" w:eastAsia="hr-HR"/>
        </w:rPr>
        <w:drawing>
          <wp:inline distT="0" distB="0" distL="0" distR="0" wp14:anchorId="03946466" wp14:editId="6EDC4A29">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95342C">
        <w:rPr>
          <w:rFonts w:ascii="Times New Roman" w:eastAsia="Times New Roman" w:hAnsi="Times New Roman" w:cs="Times New Roman"/>
          <w:sz w:val="24"/>
          <w:szCs w:val="24"/>
          <w:lang w:val="hr-HR" w:eastAsia="hr-HR"/>
        </w:rPr>
        <w:fldChar w:fldCharType="begin"/>
      </w:r>
      <w:r w:rsidRPr="0095342C">
        <w:rPr>
          <w:rFonts w:ascii="Times New Roman" w:eastAsia="Times New Roman" w:hAnsi="Times New Roman" w:cs="Times New Roman"/>
          <w:sz w:val="24"/>
          <w:szCs w:val="24"/>
          <w:lang w:val="hr-HR" w:eastAsia="hr-HR"/>
        </w:rPr>
        <w:instrText xml:space="preserve"> INCLUDEPICTURE "http://www.inet.hr/~box/images/grb-rh.gif" \* MERGEFORMATINET </w:instrText>
      </w:r>
      <w:r w:rsidRPr="0095342C">
        <w:rPr>
          <w:rFonts w:ascii="Times New Roman" w:eastAsia="Times New Roman" w:hAnsi="Times New Roman" w:cs="Times New Roman"/>
          <w:sz w:val="24"/>
          <w:szCs w:val="24"/>
          <w:lang w:val="hr-HR" w:eastAsia="hr-HR"/>
        </w:rPr>
        <w:fldChar w:fldCharType="end"/>
      </w:r>
    </w:p>
    <w:p w14:paraId="13351655" w14:textId="77777777" w:rsidR="0095342C" w:rsidRPr="0095342C" w:rsidRDefault="0095342C" w:rsidP="0095342C">
      <w:pPr>
        <w:spacing w:before="60" w:after="1680" w:line="240" w:lineRule="auto"/>
        <w:jc w:val="center"/>
        <w:rPr>
          <w:rFonts w:ascii="Times New Roman" w:eastAsia="Times New Roman" w:hAnsi="Times New Roman" w:cs="Times New Roman"/>
          <w:sz w:val="28"/>
          <w:szCs w:val="24"/>
          <w:lang w:val="hr-HR" w:eastAsia="hr-HR"/>
        </w:rPr>
      </w:pPr>
      <w:r w:rsidRPr="0095342C">
        <w:rPr>
          <w:rFonts w:ascii="Times New Roman" w:eastAsia="Times New Roman" w:hAnsi="Times New Roman" w:cs="Times New Roman"/>
          <w:sz w:val="28"/>
          <w:szCs w:val="24"/>
          <w:lang w:val="hr-HR" w:eastAsia="hr-HR"/>
        </w:rPr>
        <w:t>VLADA REPUBLIKE HRVATSKE</w:t>
      </w:r>
    </w:p>
    <w:p w14:paraId="76A67073" w14:textId="77777777" w:rsidR="0095342C" w:rsidRPr="0095342C" w:rsidRDefault="0095342C" w:rsidP="0095342C">
      <w:pPr>
        <w:spacing w:after="0" w:line="240" w:lineRule="auto"/>
        <w:rPr>
          <w:rFonts w:ascii="Times New Roman" w:eastAsia="Times New Roman" w:hAnsi="Times New Roman" w:cs="Times New Roman"/>
          <w:sz w:val="24"/>
          <w:szCs w:val="24"/>
          <w:lang w:val="hr-HR" w:eastAsia="hr-HR"/>
        </w:rPr>
      </w:pPr>
    </w:p>
    <w:p w14:paraId="6A34E71B" w14:textId="7775C62D" w:rsidR="0095342C" w:rsidRPr="0095342C" w:rsidRDefault="0095342C" w:rsidP="0095342C">
      <w:pPr>
        <w:spacing w:after="2400" w:line="240" w:lineRule="auto"/>
        <w:jc w:val="right"/>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sz w:val="24"/>
          <w:szCs w:val="24"/>
          <w:lang w:val="hr-HR" w:eastAsia="hr-HR"/>
        </w:rPr>
        <w:t>Zagreb,</w:t>
      </w:r>
      <w:r w:rsidR="0054605A">
        <w:rPr>
          <w:rFonts w:ascii="Times New Roman" w:eastAsia="Times New Roman" w:hAnsi="Times New Roman" w:cs="Times New Roman"/>
          <w:sz w:val="24"/>
          <w:szCs w:val="24"/>
          <w:lang w:val="hr-HR" w:eastAsia="hr-HR"/>
        </w:rPr>
        <w:t xml:space="preserve"> </w:t>
      </w:r>
      <w:r w:rsidR="006A6414">
        <w:rPr>
          <w:rFonts w:ascii="Times New Roman" w:eastAsia="Times New Roman" w:hAnsi="Times New Roman" w:cs="Times New Roman"/>
          <w:sz w:val="24"/>
          <w:szCs w:val="24"/>
          <w:lang w:val="hr-HR" w:eastAsia="hr-HR"/>
        </w:rPr>
        <w:t>5. listopada</w:t>
      </w:r>
      <w:r w:rsidRPr="0095342C">
        <w:rPr>
          <w:rFonts w:ascii="Times New Roman" w:eastAsia="Times New Roman" w:hAnsi="Times New Roman" w:cs="Times New Roman"/>
          <w:sz w:val="24"/>
          <w:szCs w:val="24"/>
          <w:lang w:val="hr-HR" w:eastAsia="hr-HR"/>
        </w:rPr>
        <w:t xml:space="preserve"> 2022.</w:t>
      </w:r>
    </w:p>
    <w:p w14:paraId="0A92F66A" w14:textId="77777777" w:rsidR="0095342C" w:rsidRPr="0095342C" w:rsidRDefault="0095342C" w:rsidP="0095342C">
      <w:pPr>
        <w:spacing w:after="0" w:line="360" w:lineRule="auto"/>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sz w:val="24"/>
          <w:szCs w:val="24"/>
          <w:lang w:val="hr-HR" w:eastAsia="hr-HR"/>
        </w:rPr>
        <w:t>__________________________________________________________________________</w:t>
      </w:r>
    </w:p>
    <w:tbl>
      <w:tblPr>
        <w:tblW w:w="0" w:type="auto"/>
        <w:tblLook w:val="04A0" w:firstRow="1" w:lastRow="0" w:firstColumn="1" w:lastColumn="0" w:noHBand="0" w:noVBand="1"/>
      </w:tblPr>
      <w:tblGrid>
        <w:gridCol w:w="1945"/>
        <w:gridCol w:w="7127"/>
      </w:tblGrid>
      <w:tr w:rsidR="0095342C" w:rsidRPr="0095342C" w14:paraId="7D1CE508" w14:textId="77777777" w:rsidTr="009E2123">
        <w:tc>
          <w:tcPr>
            <w:tcW w:w="1945" w:type="dxa"/>
            <w:shd w:val="clear" w:color="auto" w:fill="auto"/>
          </w:tcPr>
          <w:p w14:paraId="430400CC" w14:textId="77777777" w:rsidR="0095342C" w:rsidRPr="0095342C" w:rsidRDefault="0095342C" w:rsidP="0095342C">
            <w:pPr>
              <w:spacing w:after="0" w:line="360" w:lineRule="auto"/>
              <w:jc w:val="right"/>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b/>
                <w:smallCaps/>
                <w:sz w:val="24"/>
                <w:szCs w:val="24"/>
                <w:lang w:val="hr-HR" w:eastAsia="hr-HR"/>
              </w:rPr>
              <w:t>Predlagatelj</w:t>
            </w:r>
            <w:r w:rsidRPr="0095342C">
              <w:rPr>
                <w:rFonts w:ascii="Times New Roman" w:eastAsia="Times New Roman" w:hAnsi="Times New Roman" w:cs="Times New Roman"/>
                <w:b/>
                <w:sz w:val="24"/>
                <w:szCs w:val="24"/>
                <w:lang w:val="hr-HR" w:eastAsia="hr-HR"/>
              </w:rPr>
              <w:t>:</w:t>
            </w:r>
          </w:p>
        </w:tc>
        <w:tc>
          <w:tcPr>
            <w:tcW w:w="7127" w:type="dxa"/>
            <w:shd w:val="clear" w:color="auto" w:fill="auto"/>
          </w:tcPr>
          <w:p w14:paraId="0B9F661C" w14:textId="77777777" w:rsidR="0095342C" w:rsidRPr="0095342C" w:rsidRDefault="0095342C" w:rsidP="0095342C">
            <w:pPr>
              <w:spacing w:after="0" w:line="360" w:lineRule="auto"/>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sz w:val="24"/>
                <w:szCs w:val="24"/>
                <w:lang w:val="hr-HR" w:eastAsia="hr-HR"/>
              </w:rPr>
              <w:t>Ministarstvo financija</w:t>
            </w:r>
          </w:p>
        </w:tc>
      </w:tr>
    </w:tbl>
    <w:p w14:paraId="588B7232" w14:textId="77777777" w:rsidR="0095342C" w:rsidRPr="0095342C" w:rsidRDefault="0095342C" w:rsidP="0095342C">
      <w:pPr>
        <w:spacing w:after="0" w:line="360" w:lineRule="auto"/>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sz w:val="24"/>
          <w:szCs w:val="24"/>
          <w:lang w:val="hr-HR"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95342C" w:rsidRPr="0095342C" w14:paraId="2481604F" w14:textId="77777777" w:rsidTr="009E2123">
        <w:tc>
          <w:tcPr>
            <w:tcW w:w="1951" w:type="dxa"/>
            <w:shd w:val="clear" w:color="auto" w:fill="auto"/>
          </w:tcPr>
          <w:p w14:paraId="78A8BF9A" w14:textId="77777777" w:rsidR="0095342C" w:rsidRPr="0095342C" w:rsidRDefault="0095342C" w:rsidP="0095342C">
            <w:pPr>
              <w:spacing w:after="0" w:line="360" w:lineRule="auto"/>
              <w:ind w:right="548" w:hanging="108"/>
              <w:jc w:val="right"/>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b/>
                <w:smallCaps/>
                <w:sz w:val="24"/>
                <w:szCs w:val="24"/>
                <w:lang w:val="hr-HR" w:eastAsia="hr-HR"/>
              </w:rPr>
              <w:t>Predmet</w:t>
            </w:r>
            <w:r w:rsidRPr="0095342C">
              <w:rPr>
                <w:rFonts w:ascii="Times New Roman" w:eastAsia="Times New Roman" w:hAnsi="Times New Roman" w:cs="Times New Roman"/>
                <w:b/>
                <w:sz w:val="24"/>
                <w:szCs w:val="24"/>
                <w:lang w:val="hr-HR" w:eastAsia="hr-HR"/>
              </w:rPr>
              <w:t>:</w:t>
            </w:r>
          </w:p>
        </w:tc>
        <w:tc>
          <w:tcPr>
            <w:tcW w:w="7229" w:type="dxa"/>
            <w:shd w:val="clear" w:color="auto" w:fill="auto"/>
          </w:tcPr>
          <w:p w14:paraId="7CCB762C" w14:textId="351F3000" w:rsidR="0095342C" w:rsidRPr="0095342C" w:rsidRDefault="007066DF" w:rsidP="007066DF">
            <w:pPr>
              <w:spacing w:after="0" w:line="240" w:lineRule="auto"/>
              <w:jc w:val="both"/>
              <w:rPr>
                <w:rFonts w:ascii="Times New Roman" w:eastAsia="Calibri" w:hAnsi="Times New Roman" w:cs="Times New Roman"/>
                <w:spacing w:val="6"/>
                <w:sz w:val="24"/>
                <w:szCs w:val="24"/>
                <w:lang w:val="hr-HR" w:eastAsia="hr-HR"/>
              </w:rPr>
            </w:pPr>
            <w:r>
              <w:rPr>
                <w:rFonts w:ascii="Times New Roman" w:eastAsia="Calibri" w:hAnsi="Times New Roman" w:cs="Times New Roman"/>
                <w:spacing w:val="6"/>
                <w:sz w:val="24"/>
                <w:szCs w:val="24"/>
                <w:lang w:val="hr-HR" w:eastAsia="hr-HR"/>
              </w:rPr>
              <w:t>Nacrt konačnog</w:t>
            </w:r>
            <w:r w:rsidR="003966D6">
              <w:rPr>
                <w:rFonts w:ascii="Times New Roman" w:eastAsia="Calibri" w:hAnsi="Times New Roman" w:cs="Times New Roman"/>
                <w:spacing w:val="6"/>
                <w:sz w:val="24"/>
                <w:szCs w:val="24"/>
                <w:lang w:val="hr-HR" w:eastAsia="hr-HR"/>
              </w:rPr>
              <w:t xml:space="preserve"> p</w:t>
            </w:r>
            <w:r w:rsidR="003966D6" w:rsidRPr="0095342C">
              <w:rPr>
                <w:rFonts w:ascii="Times New Roman" w:eastAsia="Calibri" w:hAnsi="Times New Roman" w:cs="Times New Roman"/>
                <w:spacing w:val="6"/>
                <w:sz w:val="24"/>
                <w:szCs w:val="24"/>
                <w:lang w:val="hr-HR" w:eastAsia="hr-HR"/>
              </w:rPr>
              <w:t>rijedlog</w:t>
            </w:r>
            <w:r>
              <w:rPr>
                <w:rFonts w:ascii="Times New Roman" w:eastAsia="Calibri" w:hAnsi="Times New Roman" w:cs="Times New Roman"/>
                <w:spacing w:val="6"/>
                <w:sz w:val="24"/>
                <w:szCs w:val="24"/>
                <w:lang w:val="hr-HR" w:eastAsia="hr-HR"/>
              </w:rPr>
              <w:t>a</w:t>
            </w:r>
            <w:r w:rsidR="003966D6" w:rsidRPr="0095342C">
              <w:rPr>
                <w:rFonts w:ascii="Times New Roman" w:eastAsia="Calibri" w:hAnsi="Times New Roman" w:cs="Times New Roman"/>
                <w:spacing w:val="6"/>
                <w:sz w:val="24"/>
                <w:szCs w:val="24"/>
                <w:lang w:val="hr-HR" w:eastAsia="hr-HR"/>
              </w:rPr>
              <w:t xml:space="preserve"> </w:t>
            </w:r>
            <w:r w:rsidR="0095342C" w:rsidRPr="0095342C">
              <w:rPr>
                <w:rFonts w:ascii="Times New Roman" w:eastAsia="Calibri" w:hAnsi="Times New Roman" w:cs="Times New Roman"/>
                <w:spacing w:val="6"/>
                <w:sz w:val="24"/>
                <w:szCs w:val="24"/>
                <w:lang w:val="hr-HR" w:eastAsia="hr-HR"/>
              </w:rPr>
              <w:t>zakona o olakšavanju uporabe financijskih i drugih informacija u svrhu sprječavanja, otkrivanja, istraživanja ili progona teških kaznenih djela</w:t>
            </w:r>
          </w:p>
        </w:tc>
      </w:tr>
    </w:tbl>
    <w:p w14:paraId="125886F3" w14:textId="77777777" w:rsidR="0095342C" w:rsidRPr="0095342C" w:rsidRDefault="0095342C" w:rsidP="0095342C">
      <w:pPr>
        <w:tabs>
          <w:tab w:val="left" w:pos="1843"/>
        </w:tabs>
        <w:spacing w:after="0" w:line="360" w:lineRule="auto"/>
        <w:ind w:left="1843" w:hanging="1843"/>
        <w:rPr>
          <w:rFonts w:ascii="Times New Roman" w:eastAsia="Times New Roman" w:hAnsi="Times New Roman" w:cs="Times New Roman"/>
          <w:sz w:val="24"/>
          <w:szCs w:val="24"/>
          <w:lang w:val="hr-HR" w:eastAsia="hr-HR"/>
        </w:rPr>
      </w:pPr>
      <w:r w:rsidRPr="0095342C">
        <w:rPr>
          <w:rFonts w:ascii="Times New Roman" w:eastAsia="Times New Roman" w:hAnsi="Times New Roman" w:cs="Times New Roman"/>
          <w:sz w:val="24"/>
          <w:szCs w:val="24"/>
          <w:lang w:val="hr-HR" w:eastAsia="hr-HR"/>
        </w:rPr>
        <w:t>__________________________________________________________________________</w:t>
      </w:r>
    </w:p>
    <w:p w14:paraId="693DE05B" w14:textId="77777777" w:rsidR="0095342C" w:rsidRPr="0095342C" w:rsidRDefault="0095342C" w:rsidP="0095342C">
      <w:pPr>
        <w:tabs>
          <w:tab w:val="left" w:pos="1995"/>
        </w:tabs>
        <w:spacing w:after="0" w:line="360" w:lineRule="auto"/>
        <w:ind w:left="1843" w:hanging="1843"/>
        <w:rPr>
          <w:rFonts w:ascii="Times New Roman" w:eastAsia="Times New Roman" w:hAnsi="Times New Roman" w:cs="Times New Roman"/>
          <w:color w:val="000000"/>
          <w:sz w:val="24"/>
          <w:szCs w:val="24"/>
          <w:lang w:val="hr-HR" w:eastAsia="hr-HR"/>
        </w:rPr>
      </w:pPr>
      <w:r w:rsidRPr="0095342C">
        <w:rPr>
          <w:rFonts w:ascii="Times New Roman" w:eastAsia="Times New Roman" w:hAnsi="Times New Roman" w:cs="Times New Roman"/>
          <w:b/>
          <w:smallCaps/>
          <w:sz w:val="24"/>
          <w:szCs w:val="24"/>
          <w:lang w:val="hr-HR" w:eastAsia="hr-HR"/>
        </w:rPr>
        <w:tab/>
      </w:r>
    </w:p>
    <w:p w14:paraId="05D4F939"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5669C457"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329E2622"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7829A8BC"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713B31F3"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06F828A6"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793C1509"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10FFE4F8"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43FFCABF"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4711D442" w14:textId="77777777" w:rsidR="0095342C" w:rsidRP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1208BDC6" w14:textId="77777777" w:rsidR="0095342C" w:rsidRDefault="0095342C"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74650794" w14:textId="77777777" w:rsidR="003966D6" w:rsidRDefault="003966D6"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62E0B0E0" w14:textId="77777777" w:rsidR="003966D6" w:rsidRPr="0095342C" w:rsidRDefault="003966D6" w:rsidP="0095342C">
      <w:pPr>
        <w:spacing w:after="5" w:line="270" w:lineRule="auto"/>
        <w:ind w:left="122" w:firstLine="4"/>
        <w:jc w:val="both"/>
        <w:rPr>
          <w:rFonts w:ascii="Times New Roman" w:eastAsia="Times New Roman" w:hAnsi="Times New Roman" w:cs="Times New Roman"/>
          <w:color w:val="000000"/>
          <w:sz w:val="24"/>
          <w:szCs w:val="24"/>
          <w:lang w:val="hr-HR" w:eastAsia="hr-HR"/>
        </w:rPr>
      </w:pPr>
    </w:p>
    <w:p w14:paraId="60EE61CE" w14:textId="02BE6E34" w:rsidR="0095342C" w:rsidRPr="0095342C" w:rsidRDefault="0095342C" w:rsidP="0095342C">
      <w:pPr>
        <w:pBdr>
          <w:top w:val="single" w:sz="4" w:space="1" w:color="404040"/>
        </w:pBdr>
        <w:tabs>
          <w:tab w:val="center" w:pos="4536"/>
          <w:tab w:val="right" w:pos="9072"/>
        </w:tabs>
        <w:spacing w:after="0" w:line="240" w:lineRule="auto"/>
        <w:ind w:left="122" w:firstLine="4"/>
        <w:jc w:val="center"/>
        <w:rPr>
          <w:rFonts w:ascii="Times New Roman" w:eastAsia="Times New Roman" w:hAnsi="Times New Roman" w:cs="Times New Roman"/>
          <w:color w:val="404040"/>
          <w:spacing w:val="20"/>
          <w:sz w:val="20"/>
          <w:lang w:val="hr-HR" w:eastAsia="hr-HR"/>
        </w:rPr>
      </w:pPr>
      <w:r w:rsidRPr="0095342C">
        <w:rPr>
          <w:rFonts w:ascii="Times New Roman" w:eastAsia="Times New Roman" w:hAnsi="Times New Roman" w:cs="Times New Roman"/>
          <w:color w:val="404040"/>
          <w:spacing w:val="20"/>
          <w:sz w:val="20"/>
          <w:lang w:val="hr-HR" w:eastAsia="hr-HR"/>
        </w:rPr>
        <w:t>Banski dvori | Trg Sv. Marka 2| 10000 Zagreb | tel. 01 4569 222 | vlada.gov.hr</w:t>
      </w:r>
    </w:p>
    <w:p w14:paraId="342B1346" w14:textId="77777777" w:rsidR="003966D6" w:rsidRP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pacing w:val="-3"/>
          <w:sz w:val="24"/>
          <w:szCs w:val="24"/>
          <w:lang w:val="hr-HR" w:eastAsia="hr-HR"/>
        </w:rPr>
      </w:pPr>
      <w:r w:rsidRPr="003966D6">
        <w:rPr>
          <w:rFonts w:ascii="Times New Roman" w:eastAsia="Calibri" w:hAnsi="Times New Roman" w:cs="Times New Roman"/>
          <w:b/>
          <w:spacing w:val="-3"/>
          <w:sz w:val="24"/>
          <w:szCs w:val="24"/>
          <w:lang w:val="hr-HR" w:eastAsia="hr-HR"/>
        </w:rPr>
        <w:t>VLADA REPUBLIKE HRVATSKE</w:t>
      </w:r>
    </w:p>
    <w:p w14:paraId="738F2C6F" w14:textId="77777777" w:rsidR="003966D6" w:rsidRPr="003966D6" w:rsidRDefault="003966D6" w:rsidP="003966D6">
      <w:pPr>
        <w:suppressAutoHyphens/>
        <w:spacing w:after="0" w:line="240" w:lineRule="auto"/>
        <w:jc w:val="center"/>
        <w:rPr>
          <w:rFonts w:ascii="Times New Roman" w:eastAsia="Calibri" w:hAnsi="Times New Roman" w:cs="Times New Roman"/>
          <w:b/>
          <w:spacing w:val="-3"/>
          <w:sz w:val="24"/>
          <w:szCs w:val="24"/>
          <w:lang w:val="hr-HR" w:eastAsia="hr-HR"/>
        </w:rPr>
      </w:pPr>
    </w:p>
    <w:p w14:paraId="56A88D84" w14:textId="77777777" w:rsidR="003966D6" w:rsidRPr="003966D6" w:rsidRDefault="003966D6" w:rsidP="003966D6">
      <w:pPr>
        <w:spacing w:after="0" w:line="240" w:lineRule="auto"/>
        <w:jc w:val="center"/>
        <w:rPr>
          <w:rFonts w:ascii="Times New Roman" w:eastAsia="Times New Roman" w:hAnsi="Times New Roman" w:cs="Times New Roman"/>
          <w:b/>
          <w:snapToGrid w:val="0"/>
          <w:spacing w:val="-3"/>
          <w:sz w:val="24"/>
          <w:szCs w:val="24"/>
          <w:lang w:val="hr-HR"/>
        </w:rPr>
      </w:pPr>
    </w:p>
    <w:p w14:paraId="1B49F013"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E8BCAB0"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53EBAE35"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1387133B"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3FF96818"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5E1B3A42"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5596D223"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16087297"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5D20D795"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4FFB48F8"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62B23C3" w14:textId="582FF04B" w:rsid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4222430A" w14:textId="13D1083B" w:rsidR="00C32750" w:rsidRDefault="00C32750"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553586FD" w14:textId="1289F19F" w:rsidR="00C32750" w:rsidRDefault="00C32750"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007EF97"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B7F6884"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61D9891C"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16DEC6F"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2114426E"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21454337"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93052DE"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4DE81033" w14:textId="77777777" w:rsidR="003966D6" w:rsidRPr="003966D6" w:rsidRDefault="003966D6" w:rsidP="003966D6">
      <w:pPr>
        <w:autoSpaceDE w:val="0"/>
        <w:autoSpaceDN w:val="0"/>
        <w:adjustRightInd w:val="0"/>
        <w:spacing w:after="0" w:line="240" w:lineRule="auto"/>
        <w:rPr>
          <w:rFonts w:ascii="Times New Roman" w:eastAsia="Times New Roman" w:hAnsi="Times New Roman" w:cs="Times New Roman"/>
          <w:b/>
          <w:bCs/>
          <w:sz w:val="24"/>
          <w:szCs w:val="24"/>
          <w:lang w:val="hr-HR" w:eastAsia="hr-HR"/>
        </w:rPr>
      </w:pPr>
    </w:p>
    <w:p w14:paraId="6B9B79F0" w14:textId="6C67F419" w:rsidR="003966D6" w:rsidRPr="003966D6" w:rsidRDefault="00EA6385"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KONAČNI </w:t>
      </w:r>
      <w:r w:rsidR="003966D6" w:rsidRPr="003966D6">
        <w:rPr>
          <w:rFonts w:ascii="Times New Roman" w:eastAsia="Times New Roman" w:hAnsi="Times New Roman" w:cs="Times New Roman"/>
          <w:b/>
          <w:bCs/>
          <w:sz w:val="24"/>
          <w:szCs w:val="24"/>
          <w:lang w:val="hr-HR" w:eastAsia="hr-HR"/>
        </w:rPr>
        <w:t>PRIJEDLO</w:t>
      </w:r>
      <w:r>
        <w:rPr>
          <w:rFonts w:ascii="Times New Roman" w:eastAsia="Times New Roman" w:hAnsi="Times New Roman" w:cs="Times New Roman"/>
          <w:b/>
          <w:bCs/>
          <w:sz w:val="24"/>
          <w:szCs w:val="24"/>
          <w:lang w:val="hr-HR" w:eastAsia="hr-HR"/>
        </w:rPr>
        <w:t>G</w:t>
      </w:r>
      <w:r w:rsidR="003966D6" w:rsidRPr="003966D6">
        <w:rPr>
          <w:rFonts w:ascii="Times New Roman" w:eastAsia="Times New Roman" w:hAnsi="Times New Roman" w:cs="Times New Roman"/>
          <w:b/>
          <w:bCs/>
          <w:sz w:val="24"/>
          <w:szCs w:val="24"/>
          <w:lang w:val="hr-HR" w:eastAsia="hr-HR"/>
        </w:rPr>
        <w:t xml:space="preserve"> ZAKONA </w:t>
      </w:r>
      <w:r w:rsidR="003966D6" w:rsidRPr="003966D6">
        <w:rPr>
          <w:rFonts w:ascii="Times New Roman" w:eastAsia="Calibri" w:hAnsi="Times New Roman" w:cs="Times New Roman"/>
          <w:b/>
          <w:spacing w:val="6"/>
          <w:sz w:val="24"/>
          <w:szCs w:val="24"/>
          <w:lang w:val="hr-HR" w:eastAsia="hr-HR"/>
        </w:rPr>
        <w:t xml:space="preserve">O OLAKŠAVANJU UPORABE FINANCIJSKIH I DRUGIH INFORMACIJA U </w:t>
      </w:r>
      <w:r>
        <w:rPr>
          <w:rFonts w:ascii="Times New Roman" w:eastAsia="Calibri" w:hAnsi="Times New Roman" w:cs="Times New Roman"/>
          <w:b/>
          <w:spacing w:val="6"/>
          <w:sz w:val="24"/>
          <w:szCs w:val="24"/>
          <w:lang w:val="hr-HR" w:eastAsia="hr-HR"/>
        </w:rPr>
        <w:t xml:space="preserve">SVRHU SPRJEČAVANJA, OTKRIVANJA, </w:t>
      </w:r>
      <w:r w:rsidR="003966D6" w:rsidRPr="003966D6">
        <w:rPr>
          <w:rFonts w:ascii="Times New Roman" w:eastAsia="Calibri" w:hAnsi="Times New Roman" w:cs="Times New Roman"/>
          <w:b/>
          <w:spacing w:val="6"/>
          <w:sz w:val="24"/>
          <w:szCs w:val="24"/>
          <w:lang w:val="hr-HR" w:eastAsia="hr-HR"/>
        </w:rPr>
        <w:t>ISTRAŽIVANJA ILI PROGONA TEŠKIH KAZNENIH DJELA</w:t>
      </w:r>
    </w:p>
    <w:p w14:paraId="46A1E366"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4B9D9998"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81A3861"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20F1CB1D"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7709E455"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5189980C"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269AF846"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22336F32"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1EAEFFBF"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3A9611A9"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2A3060FB"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1D0535D5"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6BEEEC24"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47E61105" w14:textId="77777777" w:rsidR="003966D6" w:rsidRPr="003966D6" w:rsidRDefault="003966D6" w:rsidP="003966D6">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p>
    <w:p w14:paraId="6027D50A" w14:textId="77777777" w:rsidR="003966D6" w:rsidRP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z w:val="24"/>
          <w:szCs w:val="24"/>
          <w:lang w:val="hr-HR" w:eastAsia="hr-HR"/>
        </w:rPr>
      </w:pPr>
    </w:p>
    <w:p w14:paraId="7324D3DF" w14:textId="77777777" w:rsidR="003966D6" w:rsidRP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z w:val="24"/>
          <w:szCs w:val="24"/>
          <w:lang w:val="hr-HR" w:eastAsia="hr-HR"/>
        </w:rPr>
      </w:pPr>
    </w:p>
    <w:p w14:paraId="66E0F9C9" w14:textId="77777777" w:rsid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z w:val="24"/>
          <w:szCs w:val="24"/>
          <w:lang w:val="hr-HR" w:eastAsia="hr-HR"/>
        </w:rPr>
      </w:pPr>
    </w:p>
    <w:p w14:paraId="5FDB83E3" w14:textId="77777777" w:rsid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z w:val="24"/>
          <w:szCs w:val="24"/>
          <w:lang w:val="hr-HR" w:eastAsia="hr-HR"/>
        </w:rPr>
      </w:pPr>
    </w:p>
    <w:p w14:paraId="035F7C93" w14:textId="77777777" w:rsid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z w:val="24"/>
          <w:szCs w:val="24"/>
          <w:lang w:val="hr-HR" w:eastAsia="hr-HR"/>
        </w:rPr>
      </w:pPr>
    </w:p>
    <w:p w14:paraId="013AD678" w14:textId="77777777" w:rsidR="003966D6" w:rsidRPr="003966D6" w:rsidRDefault="003966D6" w:rsidP="003966D6">
      <w:pPr>
        <w:pBdr>
          <w:bottom w:val="single" w:sz="12" w:space="1" w:color="auto"/>
        </w:pBdr>
        <w:suppressAutoHyphens/>
        <w:spacing w:after="0" w:line="240" w:lineRule="auto"/>
        <w:jc w:val="center"/>
        <w:rPr>
          <w:rFonts w:ascii="Times New Roman" w:eastAsia="Calibri" w:hAnsi="Times New Roman" w:cs="Times New Roman"/>
          <w:b/>
          <w:sz w:val="24"/>
          <w:szCs w:val="24"/>
          <w:lang w:val="hr-HR" w:eastAsia="hr-HR"/>
        </w:rPr>
      </w:pPr>
    </w:p>
    <w:p w14:paraId="49425C83" w14:textId="1C2DBBC8" w:rsidR="003966D6" w:rsidRDefault="003966D6" w:rsidP="003966D6">
      <w:pPr>
        <w:spacing w:after="0" w:line="240" w:lineRule="auto"/>
        <w:jc w:val="center"/>
        <w:rPr>
          <w:rFonts w:ascii="Times New Roman" w:eastAsia="Calibri" w:hAnsi="Times New Roman" w:cs="Times New Roman"/>
          <w:b/>
          <w:sz w:val="24"/>
          <w:szCs w:val="24"/>
          <w:lang w:val="hr-HR"/>
        </w:rPr>
      </w:pPr>
      <w:r w:rsidRPr="003966D6">
        <w:rPr>
          <w:rFonts w:ascii="Times New Roman" w:eastAsia="Calibri" w:hAnsi="Times New Roman" w:cs="Times New Roman"/>
          <w:b/>
          <w:sz w:val="24"/>
          <w:szCs w:val="24"/>
          <w:lang w:val="hr-HR" w:eastAsia="hr-HR"/>
        </w:rPr>
        <w:t>Zagreb,</w:t>
      </w:r>
      <w:r w:rsidR="00205359">
        <w:rPr>
          <w:rFonts w:ascii="Times New Roman" w:eastAsia="Calibri" w:hAnsi="Times New Roman" w:cs="Times New Roman"/>
          <w:b/>
          <w:sz w:val="24"/>
          <w:szCs w:val="24"/>
          <w:lang w:val="hr-HR" w:eastAsia="hr-HR"/>
        </w:rPr>
        <w:t xml:space="preserve"> </w:t>
      </w:r>
      <w:r w:rsidR="00163D1A">
        <w:rPr>
          <w:rFonts w:ascii="Times New Roman" w:eastAsia="Calibri" w:hAnsi="Times New Roman" w:cs="Times New Roman"/>
          <w:b/>
          <w:sz w:val="24"/>
          <w:szCs w:val="24"/>
          <w:lang w:val="hr-HR" w:eastAsia="hr-HR"/>
        </w:rPr>
        <w:t>listopad</w:t>
      </w:r>
      <w:r w:rsidR="0054605A">
        <w:rPr>
          <w:rFonts w:ascii="Times New Roman" w:eastAsia="Calibri" w:hAnsi="Times New Roman" w:cs="Times New Roman"/>
          <w:b/>
          <w:sz w:val="24"/>
          <w:szCs w:val="24"/>
          <w:lang w:val="hr-HR" w:eastAsia="hr-HR"/>
        </w:rPr>
        <w:t xml:space="preserve"> </w:t>
      </w:r>
      <w:r w:rsidRPr="003966D6">
        <w:rPr>
          <w:rFonts w:ascii="Times New Roman" w:eastAsia="Calibri" w:hAnsi="Times New Roman" w:cs="Times New Roman"/>
          <w:b/>
          <w:sz w:val="24"/>
          <w:szCs w:val="24"/>
          <w:lang w:val="hr-HR" w:eastAsia="hr-HR"/>
        </w:rPr>
        <w:t>2022.</w:t>
      </w:r>
    </w:p>
    <w:p w14:paraId="6D271BA2" w14:textId="3D94B4EA" w:rsidR="00894C60" w:rsidRPr="003966D6" w:rsidRDefault="00EA6385" w:rsidP="00894C60">
      <w:pPr>
        <w:autoSpaceDE w:val="0"/>
        <w:autoSpaceDN w:val="0"/>
        <w:adjustRightInd w:val="0"/>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KONAČNI </w:t>
      </w:r>
      <w:r w:rsidR="00894C60" w:rsidRPr="003966D6">
        <w:rPr>
          <w:rFonts w:ascii="Times New Roman" w:eastAsia="Times New Roman" w:hAnsi="Times New Roman" w:cs="Times New Roman"/>
          <w:b/>
          <w:bCs/>
          <w:sz w:val="24"/>
          <w:szCs w:val="24"/>
          <w:lang w:val="hr-HR" w:eastAsia="hr-HR"/>
        </w:rPr>
        <w:t xml:space="preserve">PRIJEDLOG ZAKONA </w:t>
      </w:r>
      <w:r w:rsidR="00894C60" w:rsidRPr="003966D6">
        <w:rPr>
          <w:rFonts w:ascii="Times New Roman" w:eastAsia="Calibri" w:hAnsi="Times New Roman" w:cs="Times New Roman"/>
          <w:b/>
          <w:spacing w:val="6"/>
          <w:sz w:val="24"/>
          <w:szCs w:val="24"/>
          <w:lang w:val="hr-HR" w:eastAsia="hr-HR"/>
        </w:rPr>
        <w:t>O OLAKŠAVANJU UPORABE FINANCIJSKIH I DRUGIH INFORMACIJA U SVRHU SPRJEČAVANJA, OTKRIVANJA, ISTRAŽIVANJA ILI PROGONA TEŠKIH KAZNENIH DJELA</w:t>
      </w:r>
    </w:p>
    <w:p w14:paraId="105BFC5B" w14:textId="77777777" w:rsidR="00894C60" w:rsidRDefault="00894C60" w:rsidP="00894C60">
      <w:pPr>
        <w:spacing w:after="0" w:line="240" w:lineRule="auto"/>
        <w:rPr>
          <w:rFonts w:ascii="Times New Roman" w:eastAsia="Calibri" w:hAnsi="Times New Roman" w:cs="Times New Roman"/>
          <w:b/>
          <w:sz w:val="24"/>
          <w:szCs w:val="24"/>
          <w:lang w:val="hr-HR"/>
        </w:rPr>
      </w:pPr>
    </w:p>
    <w:p w14:paraId="24EBD2E9" w14:textId="10CEED23" w:rsidR="007E5C27" w:rsidRDefault="007E5C27" w:rsidP="008B6144">
      <w:pPr>
        <w:spacing w:after="0" w:line="240" w:lineRule="auto"/>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OPĆE ODREDBE</w:t>
      </w:r>
    </w:p>
    <w:p w14:paraId="22731C1F" w14:textId="77777777" w:rsidR="007E5C27" w:rsidRPr="00A040C7" w:rsidRDefault="007E5C27" w:rsidP="007E5C27">
      <w:pPr>
        <w:spacing w:after="0" w:line="240" w:lineRule="auto"/>
        <w:jc w:val="center"/>
        <w:rPr>
          <w:rFonts w:ascii="Times New Roman" w:hAnsi="Times New Roman" w:cs="Times New Roman"/>
          <w:bCs/>
          <w:i/>
          <w:sz w:val="24"/>
          <w:szCs w:val="24"/>
          <w:lang w:val="hr-HR"/>
        </w:rPr>
      </w:pPr>
      <w:r w:rsidRPr="00A040C7">
        <w:rPr>
          <w:rFonts w:ascii="Times New Roman" w:hAnsi="Times New Roman" w:cs="Times New Roman"/>
          <w:bCs/>
          <w:i/>
          <w:sz w:val="24"/>
          <w:szCs w:val="24"/>
          <w:lang w:val="hr-HR"/>
        </w:rPr>
        <w:t>Predmet Zakona</w:t>
      </w:r>
    </w:p>
    <w:p w14:paraId="350AA508" w14:textId="77777777" w:rsidR="007E5C27" w:rsidRDefault="007E5C27" w:rsidP="007E5C27">
      <w:pPr>
        <w:spacing w:after="0" w:line="240" w:lineRule="auto"/>
        <w:jc w:val="center"/>
        <w:rPr>
          <w:rFonts w:ascii="Times New Roman" w:hAnsi="Times New Roman" w:cs="Times New Roman"/>
          <w:b/>
          <w:iCs/>
          <w:sz w:val="24"/>
          <w:szCs w:val="24"/>
          <w:lang w:val="hr-HR"/>
        </w:rPr>
      </w:pPr>
    </w:p>
    <w:p w14:paraId="746A0097"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1.</w:t>
      </w:r>
    </w:p>
    <w:p w14:paraId="21A59525" w14:textId="77777777" w:rsidR="007E5C27" w:rsidRDefault="007E5C27" w:rsidP="007E5C27">
      <w:pPr>
        <w:spacing w:after="0" w:line="240" w:lineRule="auto"/>
        <w:jc w:val="both"/>
        <w:rPr>
          <w:rFonts w:ascii="Times New Roman" w:hAnsi="Times New Roman" w:cs="Times New Roman"/>
          <w:sz w:val="24"/>
          <w:szCs w:val="24"/>
          <w:lang w:val="hr-HR"/>
        </w:rPr>
      </w:pPr>
    </w:p>
    <w:p w14:paraId="685782AF" w14:textId="448F2389" w:rsidR="007E5C27" w:rsidRDefault="007E5C27" w:rsidP="007E5C27">
      <w:pPr>
        <w:spacing w:after="0" w:line="240" w:lineRule="auto"/>
        <w:jc w:val="both"/>
        <w:rPr>
          <w:rFonts w:ascii="Times New Roman" w:hAnsi="Times New Roman" w:cs="Times New Roman"/>
          <w:i/>
          <w:iCs/>
          <w:sz w:val="24"/>
          <w:szCs w:val="24"/>
          <w:lang w:val="hr-HR"/>
        </w:rPr>
      </w:pPr>
      <w:r w:rsidRPr="00F558AC">
        <w:rPr>
          <w:rFonts w:ascii="Times New Roman" w:hAnsi="Times New Roman" w:cs="Times New Roman"/>
          <w:sz w:val="24"/>
          <w:szCs w:val="24"/>
          <w:lang w:val="hr-HR"/>
        </w:rPr>
        <w:t xml:space="preserve">Ovim </w:t>
      </w:r>
      <w:r>
        <w:rPr>
          <w:rFonts w:ascii="Times New Roman" w:hAnsi="Times New Roman" w:cs="Times New Roman"/>
          <w:sz w:val="24"/>
          <w:szCs w:val="24"/>
          <w:lang w:val="hr-HR"/>
        </w:rPr>
        <w:t>Z</w:t>
      </w:r>
      <w:r w:rsidRPr="00F558AC">
        <w:rPr>
          <w:rFonts w:ascii="Times New Roman" w:hAnsi="Times New Roman" w:cs="Times New Roman"/>
          <w:sz w:val="24"/>
          <w:szCs w:val="24"/>
          <w:lang w:val="hr-HR"/>
        </w:rPr>
        <w:t>akonom utvrđuj</w:t>
      </w:r>
      <w:r>
        <w:rPr>
          <w:rFonts w:ascii="Times New Roman" w:hAnsi="Times New Roman" w:cs="Times New Roman"/>
          <w:sz w:val="24"/>
          <w:szCs w:val="24"/>
          <w:lang w:val="hr-HR"/>
        </w:rPr>
        <w:t>u se mjere za olakšavanje pristupa</w:t>
      </w:r>
      <w:r w:rsidRPr="00721797">
        <w:t xml:space="preserve"> </w:t>
      </w:r>
      <w:r w:rsidRPr="00721797">
        <w:rPr>
          <w:rFonts w:ascii="Times New Roman" w:hAnsi="Times New Roman" w:cs="Times New Roman"/>
          <w:sz w:val="24"/>
          <w:szCs w:val="24"/>
          <w:lang w:val="hr-HR"/>
        </w:rPr>
        <w:t>financijskim informacijama i informacijama o bankovnim računima</w:t>
      </w:r>
      <w:r>
        <w:rPr>
          <w:rFonts w:ascii="Times New Roman" w:hAnsi="Times New Roman" w:cs="Times New Roman"/>
          <w:sz w:val="24"/>
          <w:szCs w:val="24"/>
          <w:lang w:val="hr-HR"/>
        </w:rPr>
        <w:t xml:space="preserve"> nadležnim tijelima u svrhu sprječavanja, otkrivanja, istrage ili progona teških kaznenih djela, uporaba tih informacija od strane nadležnih tijela, olakšavanje pristupa </w:t>
      </w:r>
      <w:r w:rsidRPr="001B440F">
        <w:rPr>
          <w:rFonts w:ascii="Times New Roman" w:hAnsi="Times New Roman" w:cs="Times New Roman"/>
          <w:sz w:val="24"/>
          <w:szCs w:val="24"/>
          <w:lang w:val="hr-HR"/>
        </w:rPr>
        <w:t xml:space="preserve">informacijama o </w:t>
      </w:r>
      <w:r>
        <w:rPr>
          <w:rFonts w:ascii="Times New Roman" w:hAnsi="Times New Roman" w:cs="Times New Roman"/>
          <w:sz w:val="24"/>
          <w:szCs w:val="24"/>
          <w:lang w:val="hr-HR"/>
        </w:rPr>
        <w:t>provedbi</w:t>
      </w:r>
      <w:r w:rsidRPr="001B440F">
        <w:rPr>
          <w:rFonts w:ascii="Times New Roman" w:hAnsi="Times New Roman" w:cs="Times New Roman"/>
          <w:sz w:val="24"/>
          <w:szCs w:val="24"/>
          <w:lang w:val="hr-HR"/>
        </w:rPr>
        <w:t xml:space="preserve"> zakon</w:t>
      </w:r>
      <w:r w:rsidR="0054605A">
        <w:rPr>
          <w:rFonts w:ascii="Times New Roman" w:hAnsi="Times New Roman" w:cs="Times New Roman"/>
          <w:sz w:val="24"/>
          <w:szCs w:val="24"/>
          <w:lang w:val="hr-HR"/>
        </w:rPr>
        <w:t>a</w:t>
      </w:r>
      <w:r w:rsidRPr="001B440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financijsko-obavještajnim jedinicama na području sprječavanja pranja novca, povezanih predikatnih kaznenih djela i financiranja terorizma. </w:t>
      </w:r>
    </w:p>
    <w:p w14:paraId="003D500A" w14:textId="77777777" w:rsidR="007E5C27" w:rsidRDefault="007E5C27" w:rsidP="007E5C27">
      <w:pPr>
        <w:spacing w:after="0" w:line="240" w:lineRule="auto"/>
        <w:jc w:val="center"/>
        <w:rPr>
          <w:rFonts w:ascii="Times New Roman" w:hAnsi="Times New Roman" w:cs="Times New Roman"/>
          <w:iCs/>
          <w:sz w:val="24"/>
          <w:szCs w:val="24"/>
          <w:lang w:val="hr-HR"/>
        </w:rPr>
      </w:pPr>
    </w:p>
    <w:p w14:paraId="4B3448A7" w14:textId="77777777" w:rsidR="007E5C27" w:rsidRPr="00A040C7" w:rsidRDefault="007E5C27" w:rsidP="007E5C27">
      <w:pPr>
        <w:spacing w:after="0" w:line="240" w:lineRule="auto"/>
        <w:jc w:val="center"/>
        <w:rPr>
          <w:rFonts w:ascii="Times New Roman" w:hAnsi="Times New Roman" w:cs="Times New Roman"/>
          <w:i/>
          <w:iCs/>
          <w:sz w:val="24"/>
          <w:szCs w:val="24"/>
          <w:lang w:val="hr-HR"/>
        </w:rPr>
      </w:pPr>
      <w:r w:rsidRPr="00A040C7">
        <w:rPr>
          <w:rFonts w:ascii="Times New Roman" w:hAnsi="Times New Roman" w:cs="Times New Roman"/>
          <w:i/>
          <w:iCs/>
          <w:sz w:val="24"/>
          <w:szCs w:val="24"/>
          <w:lang w:val="hr-HR"/>
        </w:rPr>
        <w:t>Usklađivanje propisa s pravnim poretkom Europske unije</w:t>
      </w:r>
    </w:p>
    <w:p w14:paraId="2FD41147" w14:textId="77777777" w:rsidR="007E5C27" w:rsidRDefault="007E5C27" w:rsidP="007E5C27">
      <w:pPr>
        <w:spacing w:after="0" w:line="240" w:lineRule="auto"/>
        <w:jc w:val="center"/>
        <w:rPr>
          <w:rFonts w:ascii="Times New Roman" w:hAnsi="Times New Roman" w:cs="Times New Roman"/>
          <w:b/>
          <w:iCs/>
          <w:sz w:val="24"/>
          <w:szCs w:val="24"/>
          <w:lang w:val="hr-HR"/>
        </w:rPr>
      </w:pPr>
    </w:p>
    <w:p w14:paraId="75A79427"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2.</w:t>
      </w:r>
    </w:p>
    <w:p w14:paraId="38EB8152" w14:textId="77777777" w:rsidR="007E5C27" w:rsidRDefault="007E5C27" w:rsidP="007E5C27">
      <w:pPr>
        <w:spacing w:after="0" w:line="240" w:lineRule="auto"/>
        <w:jc w:val="both"/>
        <w:rPr>
          <w:rFonts w:ascii="Times New Roman" w:hAnsi="Times New Roman" w:cs="Times New Roman"/>
          <w:iCs/>
          <w:sz w:val="24"/>
          <w:szCs w:val="24"/>
          <w:lang w:val="hr-HR"/>
        </w:rPr>
      </w:pPr>
    </w:p>
    <w:p w14:paraId="3DCD0905" w14:textId="77777777" w:rsidR="007E5C27" w:rsidRDefault="007E5C27" w:rsidP="007E5C27">
      <w:pPr>
        <w:spacing w:after="0" w:line="240" w:lineRule="auto"/>
        <w:jc w:val="both"/>
        <w:rPr>
          <w:rFonts w:ascii="Times New Roman" w:hAnsi="Times New Roman" w:cs="Times New Roman"/>
          <w:bCs/>
          <w:iCs/>
          <w:sz w:val="24"/>
          <w:szCs w:val="24"/>
          <w:lang w:val="hr-HR"/>
        </w:rPr>
      </w:pPr>
      <w:r w:rsidRPr="00F558AC">
        <w:rPr>
          <w:rFonts w:ascii="Times New Roman" w:hAnsi="Times New Roman" w:cs="Times New Roman"/>
          <w:iCs/>
          <w:sz w:val="24"/>
          <w:szCs w:val="24"/>
          <w:lang w:val="hr-HR"/>
        </w:rPr>
        <w:t xml:space="preserve">Ovim </w:t>
      </w:r>
      <w:r>
        <w:rPr>
          <w:rFonts w:ascii="Times New Roman" w:hAnsi="Times New Roman" w:cs="Times New Roman"/>
          <w:iCs/>
          <w:sz w:val="24"/>
          <w:szCs w:val="24"/>
          <w:lang w:val="hr-HR"/>
        </w:rPr>
        <w:t>Z</w:t>
      </w:r>
      <w:r w:rsidRPr="00F558AC">
        <w:rPr>
          <w:rFonts w:ascii="Times New Roman" w:hAnsi="Times New Roman" w:cs="Times New Roman"/>
          <w:iCs/>
          <w:sz w:val="24"/>
          <w:szCs w:val="24"/>
          <w:lang w:val="hr-HR"/>
        </w:rPr>
        <w:t>akonom u hrvatsko zakonodavstvo preuzima</w:t>
      </w:r>
      <w:r>
        <w:rPr>
          <w:rFonts w:ascii="Times New Roman" w:hAnsi="Times New Roman" w:cs="Times New Roman"/>
          <w:iCs/>
          <w:sz w:val="24"/>
          <w:szCs w:val="24"/>
          <w:lang w:val="hr-HR"/>
        </w:rPr>
        <w:t xml:space="preserve"> se</w:t>
      </w:r>
      <w:r w:rsidRPr="00F558AC">
        <w:rPr>
          <w:rFonts w:ascii="Times New Roman" w:hAnsi="Times New Roman" w:cs="Times New Roman"/>
          <w:iCs/>
          <w:sz w:val="24"/>
          <w:szCs w:val="24"/>
          <w:lang w:val="hr-HR"/>
        </w:rPr>
        <w:t xml:space="preserve"> Direktiva</w:t>
      </w:r>
      <w:r w:rsidRPr="00F558AC">
        <w:rPr>
          <w:rFonts w:ascii="Times New Roman" w:hAnsi="Times New Roman" w:cs="Times New Roman"/>
          <w:b/>
          <w:bCs/>
          <w:iCs/>
          <w:sz w:val="24"/>
          <w:szCs w:val="24"/>
          <w:lang w:val="hr-HR"/>
        </w:rPr>
        <w:t xml:space="preserve"> </w:t>
      </w:r>
      <w:r w:rsidRPr="00F558AC">
        <w:rPr>
          <w:rFonts w:ascii="Times New Roman" w:hAnsi="Times New Roman" w:cs="Times New Roman"/>
          <w:bCs/>
          <w:iCs/>
          <w:sz w:val="24"/>
          <w:szCs w:val="24"/>
          <w:lang w:val="hr-HR"/>
        </w:rPr>
        <w:t>(EU) 2019/1153 Europskog parlamenta i Vijeća od 20. lipnja 2019. o utvrđivanju pravila kojima se olakšava uporaba financijskih i drugih informacija u svrhu sprečavanja, otkrivanja, istrage ili progona određenih kaznenih djela i stavljanju izvan snage Odluke Vijeća 2000/642/PUP (SL L 186/122, od 11. 7. 2019.)</w:t>
      </w:r>
      <w:r>
        <w:rPr>
          <w:rFonts w:ascii="Times New Roman" w:hAnsi="Times New Roman" w:cs="Times New Roman"/>
          <w:bCs/>
          <w:iCs/>
          <w:sz w:val="24"/>
          <w:szCs w:val="24"/>
          <w:lang w:val="hr-HR"/>
        </w:rPr>
        <w:t>.</w:t>
      </w:r>
    </w:p>
    <w:p w14:paraId="7DDFE3AC" w14:textId="77777777" w:rsidR="007E5C27" w:rsidRPr="00F558AC" w:rsidRDefault="007E5C27" w:rsidP="007E5C27">
      <w:pPr>
        <w:spacing w:after="0" w:line="240" w:lineRule="auto"/>
        <w:jc w:val="both"/>
        <w:rPr>
          <w:rFonts w:ascii="Times New Roman" w:hAnsi="Times New Roman" w:cs="Times New Roman"/>
          <w:bCs/>
          <w:iCs/>
          <w:sz w:val="24"/>
          <w:szCs w:val="24"/>
          <w:lang w:val="hr-HR"/>
        </w:rPr>
      </w:pPr>
    </w:p>
    <w:p w14:paraId="112E3C0B" w14:textId="77777777" w:rsidR="007E5C27" w:rsidRPr="00A040C7" w:rsidRDefault="007E5C27" w:rsidP="007E5C27">
      <w:pPr>
        <w:spacing w:after="0" w:line="240" w:lineRule="auto"/>
        <w:jc w:val="center"/>
        <w:rPr>
          <w:rFonts w:ascii="Times New Roman" w:hAnsi="Times New Roman" w:cs="Times New Roman"/>
          <w:bCs/>
          <w:i/>
          <w:sz w:val="24"/>
          <w:szCs w:val="24"/>
          <w:lang w:val="hr-HR"/>
        </w:rPr>
      </w:pPr>
      <w:r w:rsidRPr="00A040C7">
        <w:rPr>
          <w:rFonts w:ascii="Times New Roman" w:hAnsi="Times New Roman" w:cs="Times New Roman"/>
          <w:bCs/>
          <w:i/>
          <w:sz w:val="24"/>
          <w:szCs w:val="24"/>
          <w:lang w:val="hr-HR"/>
        </w:rPr>
        <w:t>Pojmovi</w:t>
      </w:r>
      <w:r w:rsidRPr="00A040C7">
        <w:rPr>
          <w:i/>
        </w:rPr>
        <w:t xml:space="preserve"> </w:t>
      </w:r>
      <w:r w:rsidRPr="00A040C7">
        <w:rPr>
          <w:rFonts w:ascii="Times New Roman" w:hAnsi="Times New Roman" w:cs="Times New Roman"/>
          <w:bCs/>
          <w:i/>
          <w:sz w:val="24"/>
          <w:szCs w:val="24"/>
          <w:lang w:val="hr-HR"/>
        </w:rPr>
        <w:t>upotrijebljeni u ovom Zakonu</w:t>
      </w:r>
    </w:p>
    <w:p w14:paraId="35C21D88" w14:textId="77777777" w:rsidR="007E5C27" w:rsidRDefault="007E5C27" w:rsidP="007E5C27">
      <w:pPr>
        <w:spacing w:after="0" w:line="240" w:lineRule="auto"/>
        <w:jc w:val="center"/>
        <w:rPr>
          <w:rFonts w:ascii="Times New Roman" w:hAnsi="Times New Roman" w:cs="Times New Roman"/>
          <w:b/>
          <w:iCs/>
          <w:sz w:val="24"/>
          <w:szCs w:val="24"/>
          <w:lang w:val="hr-HR"/>
        </w:rPr>
      </w:pPr>
    </w:p>
    <w:p w14:paraId="72F3B256" w14:textId="77777777" w:rsidR="007E5C27"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3.</w:t>
      </w:r>
    </w:p>
    <w:p w14:paraId="0A0D7579"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p>
    <w:p w14:paraId="4160498C" w14:textId="77777777" w:rsidR="007E5C27"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A040C7">
        <w:rPr>
          <w:rFonts w:ascii="Times New Roman" w:hAnsi="Times New Roman" w:cs="Times New Roman"/>
          <w:sz w:val="24"/>
          <w:szCs w:val="24"/>
          <w:lang w:val="hr-HR"/>
        </w:rPr>
        <w:t>Pojedini pojmovi, u smislu ovoga Zakona imaju sljedeće značenje:</w:t>
      </w:r>
    </w:p>
    <w:p w14:paraId="25F2483E" w14:textId="77777777" w:rsidR="007E5C27" w:rsidRPr="00A040C7" w:rsidRDefault="007E5C27" w:rsidP="007E5C27">
      <w:pPr>
        <w:spacing w:after="0" w:line="240" w:lineRule="auto"/>
        <w:jc w:val="both"/>
        <w:rPr>
          <w:rFonts w:ascii="Times New Roman" w:hAnsi="Times New Roman" w:cs="Times New Roman"/>
          <w:sz w:val="24"/>
          <w:szCs w:val="24"/>
          <w:lang w:val="hr-HR"/>
        </w:rPr>
      </w:pPr>
    </w:p>
    <w:p w14:paraId="5ACA37D5" w14:textId="73CD8EE8" w:rsidR="007E5C27" w:rsidRDefault="007E5C27" w:rsidP="007E5C27">
      <w:pPr>
        <w:pStyle w:val="ListParagraph"/>
        <w:numPr>
          <w:ilvl w:val="0"/>
          <w:numId w:val="9"/>
        </w:numPr>
        <w:spacing w:after="0" w:line="240" w:lineRule="auto"/>
        <w:jc w:val="both"/>
        <w:rPr>
          <w:rFonts w:ascii="Times New Roman" w:hAnsi="Times New Roman" w:cs="Times New Roman"/>
          <w:sz w:val="24"/>
          <w:szCs w:val="24"/>
          <w:lang w:val="hr-HR"/>
        </w:rPr>
      </w:pPr>
      <w:r w:rsidRPr="00A040C7">
        <w:rPr>
          <w:rFonts w:ascii="Times New Roman" w:hAnsi="Times New Roman" w:cs="Times New Roman"/>
          <w:i/>
          <w:sz w:val="24"/>
          <w:szCs w:val="24"/>
          <w:lang w:val="hr-HR"/>
        </w:rPr>
        <w:lastRenderedPageBreak/>
        <w:t xml:space="preserve">informacije o bankovnim računima </w:t>
      </w:r>
      <w:r w:rsidRPr="00A040C7">
        <w:rPr>
          <w:rFonts w:ascii="Times New Roman" w:hAnsi="Times New Roman" w:cs="Times New Roman"/>
          <w:sz w:val="24"/>
          <w:szCs w:val="24"/>
          <w:lang w:val="hr-HR"/>
        </w:rPr>
        <w:t>jesu informacije o bankovnom računu, računu za plaćanje i sefu koje se nalaze u Jedinstvenom registru računa kojega vodi Financijska agencija i koji sadrži podatke i informacije o:</w:t>
      </w:r>
    </w:p>
    <w:p w14:paraId="1ACCC0E5" w14:textId="1664F0FA" w:rsidR="007E5C27" w:rsidRPr="0058791C" w:rsidRDefault="007E5C27" w:rsidP="0058791C">
      <w:pPr>
        <w:pStyle w:val="ListParagraph"/>
        <w:numPr>
          <w:ilvl w:val="1"/>
          <w:numId w:val="9"/>
        </w:numPr>
        <w:spacing w:after="0" w:line="240" w:lineRule="auto"/>
        <w:jc w:val="both"/>
        <w:rPr>
          <w:rFonts w:ascii="Times New Roman" w:hAnsi="Times New Roman" w:cs="Times New Roman"/>
          <w:sz w:val="24"/>
          <w:szCs w:val="24"/>
          <w:lang w:val="hr-HR"/>
        </w:rPr>
      </w:pPr>
      <w:r w:rsidRPr="0058791C">
        <w:rPr>
          <w:rFonts w:ascii="Times New Roman" w:hAnsi="Times New Roman" w:cs="Times New Roman"/>
          <w:sz w:val="24"/>
          <w:szCs w:val="24"/>
          <w:lang w:val="hr-HR"/>
        </w:rPr>
        <w:t xml:space="preserve">svim računima i oročenim novčanim sredstvima </w:t>
      </w:r>
    </w:p>
    <w:p w14:paraId="3C10D4DA" w14:textId="77777777" w:rsidR="007E5C27" w:rsidRPr="00AA7E99" w:rsidRDefault="007E5C27" w:rsidP="007E5C27">
      <w:pPr>
        <w:numPr>
          <w:ilvl w:val="1"/>
          <w:numId w:val="9"/>
        </w:numPr>
        <w:spacing w:after="0" w:line="240" w:lineRule="auto"/>
        <w:jc w:val="both"/>
        <w:rPr>
          <w:rFonts w:ascii="Times New Roman" w:hAnsi="Times New Roman" w:cs="Times New Roman"/>
          <w:sz w:val="24"/>
          <w:szCs w:val="24"/>
          <w:lang w:val="hr-HR"/>
        </w:rPr>
      </w:pPr>
      <w:r w:rsidRPr="00AA7E99">
        <w:rPr>
          <w:rFonts w:ascii="Times New Roman" w:hAnsi="Times New Roman" w:cs="Times New Roman"/>
          <w:sz w:val="24"/>
          <w:szCs w:val="24"/>
          <w:lang w:val="hr-HR"/>
        </w:rPr>
        <w:t>stambenim štednim ulozima i depozitima u kreditnim unijama</w:t>
      </w:r>
    </w:p>
    <w:p w14:paraId="6CC289DB" w14:textId="77777777" w:rsidR="007E5C27" w:rsidRPr="00AA7E99" w:rsidRDefault="007E5C27" w:rsidP="007E5C27">
      <w:pPr>
        <w:numPr>
          <w:ilvl w:val="1"/>
          <w:numId w:val="9"/>
        </w:numPr>
        <w:spacing w:after="0" w:line="240" w:lineRule="auto"/>
        <w:jc w:val="both"/>
        <w:rPr>
          <w:rFonts w:ascii="Times New Roman" w:hAnsi="Times New Roman" w:cs="Times New Roman"/>
          <w:sz w:val="24"/>
          <w:szCs w:val="24"/>
          <w:lang w:val="hr-HR"/>
        </w:rPr>
      </w:pPr>
      <w:r w:rsidRPr="00AA7E99">
        <w:rPr>
          <w:rFonts w:ascii="Times New Roman" w:hAnsi="Times New Roman" w:cs="Times New Roman"/>
          <w:sz w:val="24"/>
          <w:szCs w:val="24"/>
          <w:lang w:val="hr-HR"/>
        </w:rPr>
        <w:t>sefovima svih fizičkih i pravnih osoba</w:t>
      </w:r>
    </w:p>
    <w:p w14:paraId="7E2F8E84" w14:textId="77777777" w:rsidR="007E5C27" w:rsidRPr="00AA7E99" w:rsidRDefault="007E5C27" w:rsidP="007E5C27">
      <w:pPr>
        <w:numPr>
          <w:ilvl w:val="1"/>
          <w:numId w:val="9"/>
        </w:numPr>
        <w:spacing w:after="0" w:line="240" w:lineRule="auto"/>
        <w:jc w:val="both"/>
        <w:rPr>
          <w:rFonts w:ascii="Times New Roman" w:hAnsi="Times New Roman" w:cs="Times New Roman"/>
          <w:sz w:val="24"/>
          <w:szCs w:val="24"/>
          <w:lang w:val="hr-HR"/>
        </w:rPr>
      </w:pPr>
      <w:r w:rsidRPr="00AA7E99">
        <w:rPr>
          <w:rFonts w:ascii="Times New Roman" w:hAnsi="Times New Roman" w:cs="Times New Roman"/>
          <w:sz w:val="24"/>
          <w:szCs w:val="24"/>
          <w:lang w:val="hr-HR"/>
        </w:rPr>
        <w:t>stvarnim vlasnicima pravnih osoba imatelja računa, oročenih novčanih sredstava i sefova</w:t>
      </w:r>
    </w:p>
    <w:p w14:paraId="017B56D1" w14:textId="77777777" w:rsidR="007E5C27" w:rsidRDefault="007E5C27" w:rsidP="007E5C27">
      <w:pPr>
        <w:numPr>
          <w:ilvl w:val="1"/>
          <w:numId w:val="9"/>
        </w:numPr>
        <w:spacing w:after="0" w:line="240" w:lineRule="auto"/>
        <w:jc w:val="both"/>
        <w:rPr>
          <w:rFonts w:ascii="Times New Roman" w:hAnsi="Times New Roman" w:cs="Times New Roman"/>
          <w:sz w:val="24"/>
          <w:szCs w:val="24"/>
          <w:lang w:val="hr-HR"/>
        </w:rPr>
      </w:pPr>
      <w:r w:rsidRPr="00AA7E99">
        <w:rPr>
          <w:rFonts w:ascii="Times New Roman" w:hAnsi="Times New Roman" w:cs="Times New Roman"/>
          <w:sz w:val="24"/>
          <w:szCs w:val="24"/>
          <w:lang w:val="hr-HR"/>
        </w:rPr>
        <w:t>fizičkim osobama ovlaštenim za raspolaganje sa sredstvima po računima, oročenim novčanim sredstvima, stambenim štednim ulozima i depozitima u kreditnim unijama te fizičkim osobama korisnicima sefova</w:t>
      </w:r>
    </w:p>
    <w:p w14:paraId="73BE42F3" w14:textId="77777777" w:rsidR="007E5C27" w:rsidRDefault="007E5C27" w:rsidP="007E5C27">
      <w:pPr>
        <w:spacing w:after="0" w:line="240" w:lineRule="auto"/>
        <w:ind w:left="1506"/>
        <w:jc w:val="both"/>
        <w:rPr>
          <w:rFonts w:ascii="Times New Roman" w:hAnsi="Times New Roman" w:cs="Times New Roman"/>
          <w:sz w:val="24"/>
          <w:szCs w:val="24"/>
          <w:lang w:val="hr-HR"/>
        </w:rPr>
      </w:pPr>
    </w:p>
    <w:p w14:paraId="651B58DD" w14:textId="425316F6" w:rsidR="007E5C27" w:rsidRPr="00B31C12" w:rsidRDefault="007E5C27" w:rsidP="007E5C27">
      <w:pPr>
        <w:numPr>
          <w:ilvl w:val="0"/>
          <w:numId w:val="9"/>
        </w:numPr>
        <w:spacing w:after="0" w:line="240" w:lineRule="auto"/>
        <w:jc w:val="both"/>
        <w:rPr>
          <w:rFonts w:ascii="Times New Roman" w:hAnsi="Times New Roman" w:cs="Times New Roman"/>
          <w:sz w:val="24"/>
          <w:szCs w:val="24"/>
          <w:lang w:val="hr-HR"/>
        </w:rPr>
      </w:pPr>
      <w:r w:rsidRPr="00B31C12">
        <w:rPr>
          <w:rFonts w:ascii="Times New Roman" w:hAnsi="Times New Roman" w:cs="Times New Roman"/>
          <w:i/>
          <w:sz w:val="24"/>
          <w:szCs w:val="24"/>
          <w:lang w:val="hr-HR"/>
        </w:rPr>
        <w:t>informacija o provedbi zakon</w:t>
      </w:r>
      <w:r w:rsidR="0054605A">
        <w:rPr>
          <w:rFonts w:ascii="Times New Roman" w:hAnsi="Times New Roman" w:cs="Times New Roman"/>
          <w:i/>
          <w:sz w:val="24"/>
          <w:szCs w:val="24"/>
          <w:lang w:val="hr-HR"/>
        </w:rPr>
        <w:t>a</w:t>
      </w:r>
      <w:r w:rsidRPr="00B31C12">
        <w:rPr>
          <w:rFonts w:ascii="Times New Roman" w:hAnsi="Times New Roman" w:cs="Times New Roman"/>
          <w:sz w:val="24"/>
          <w:szCs w:val="24"/>
          <w:lang w:val="hr-HR"/>
        </w:rPr>
        <w:t xml:space="preserve"> jest bilo koja vrsta informacija ili podatka, uključujući informacije o istragama, zamrzavanju ili oduzimanju imovine ili drugim istražnim ili privremenim mjerama, te informacije o osuđujućim presudama, zapljenama i kaznenim evidencijama, koje već posjeduje:</w:t>
      </w:r>
    </w:p>
    <w:p w14:paraId="652D13F0" w14:textId="57E38533" w:rsidR="007E5C27" w:rsidRPr="00940347" w:rsidRDefault="007E5C27" w:rsidP="00425523">
      <w:pPr>
        <w:pStyle w:val="ListParagraph"/>
        <w:numPr>
          <w:ilvl w:val="0"/>
          <w:numId w:val="28"/>
        </w:numPr>
        <w:spacing w:after="0" w:line="240" w:lineRule="auto"/>
        <w:jc w:val="both"/>
        <w:rPr>
          <w:rFonts w:ascii="Times New Roman" w:hAnsi="Times New Roman" w:cs="Times New Roman"/>
          <w:sz w:val="24"/>
          <w:szCs w:val="24"/>
          <w:lang w:val="hr-HR"/>
        </w:rPr>
      </w:pPr>
      <w:r w:rsidRPr="00940347">
        <w:rPr>
          <w:rFonts w:ascii="Times New Roman" w:hAnsi="Times New Roman" w:cs="Times New Roman"/>
          <w:sz w:val="24"/>
          <w:szCs w:val="24"/>
          <w:lang w:val="hr-HR"/>
        </w:rPr>
        <w:t xml:space="preserve">nadležno tijelo za sprječavanje, otkrivanje istrage ili progona teških kaznenih djela </w:t>
      </w:r>
    </w:p>
    <w:p w14:paraId="0D62CF7C" w14:textId="77777777" w:rsidR="007E5C27" w:rsidRDefault="007E5C27" w:rsidP="00425523">
      <w:pPr>
        <w:numPr>
          <w:ilvl w:val="0"/>
          <w:numId w:val="28"/>
        </w:num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tijelo javne vlasti (tijela državne uprave, druga državna tijela, jedinice lokalne i područne (regionalne) samouprave, pravne osobe i druga tijela koja imaju javne ovlasti, pravne osobe čiji je osnivač Republika Hrvatska ili jedinica lokalne ili područne (regionalne) samouprave) ili pravni subjekt u vezi sprječavanja, otkrivanja, istrage ili progona teških kaznenih djela, a koja je dostupna nadležnim tijelima</w:t>
      </w:r>
      <w:r>
        <w:rPr>
          <w:rFonts w:ascii="Times New Roman" w:hAnsi="Times New Roman" w:cs="Times New Roman"/>
          <w:sz w:val="24"/>
          <w:szCs w:val="24"/>
          <w:lang w:val="hr-HR"/>
        </w:rPr>
        <w:t xml:space="preserve"> za provedbu zakona bez primjene </w:t>
      </w:r>
      <w:r w:rsidRPr="00B31C12">
        <w:rPr>
          <w:rFonts w:ascii="Times New Roman" w:hAnsi="Times New Roman" w:cs="Times New Roman"/>
          <w:sz w:val="24"/>
          <w:szCs w:val="24"/>
          <w:lang w:val="hr-HR"/>
        </w:rPr>
        <w:t xml:space="preserve">mjera prisile </w:t>
      </w:r>
      <w:r>
        <w:rPr>
          <w:rFonts w:ascii="Times New Roman" w:hAnsi="Times New Roman" w:cs="Times New Roman"/>
          <w:sz w:val="24"/>
          <w:szCs w:val="24"/>
          <w:lang w:val="hr-HR"/>
        </w:rPr>
        <w:t>utvrđenih nacionalnim propisima</w:t>
      </w:r>
    </w:p>
    <w:p w14:paraId="22BE6DBD" w14:textId="77777777" w:rsidR="007E5C27" w:rsidRPr="00B31C12" w:rsidRDefault="007E5C27" w:rsidP="007E5C27">
      <w:pPr>
        <w:spacing w:after="0" w:line="240" w:lineRule="auto"/>
        <w:ind w:left="1080"/>
        <w:jc w:val="both"/>
        <w:rPr>
          <w:rFonts w:ascii="Times New Roman" w:hAnsi="Times New Roman" w:cs="Times New Roman"/>
          <w:sz w:val="24"/>
          <w:szCs w:val="24"/>
          <w:lang w:val="hr-HR"/>
        </w:rPr>
      </w:pPr>
    </w:p>
    <w:p w14:paraId="7E84AD25" w14:textId="77777777"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ured za oduzimanje imovinske koristi</w:t>
      </w:r>
      <w:r w:rsidRPr="00991EEC">
        <w:rPr>
          <w:rFonts w:ascii="Times New Roman" w:hAnsi="Times New Roman" w:cs="Times New Roman"/>
          <w:sz w:val="24"/>
          <w:szCs w:val="24"/>
          <w:lang w:val="hr-HR"/>
        </w:rPr>
        <w:t xml:space="preserve"> je</w:t>
      </w:r>
      <w:r>
        <w:rPr>
          <w:rFonts w:ascii="Times New Roman" w:hAnsi="Times New Roman" w:cs="Times New Roman"/>
          <w:sz w:val="24"/>
          <w:szCs w:val="24"/>
          <w:lang w:val="hr-HR"/>
        </w:rPr>
        <w:t>st</w:t>
      </w:r>
      <w:r w:rsidRPr="00991EEC">
        <w:rPr>
          <w:rFonts w:ascii="Times New Roman" w:hAnsi="Times New Roman" w:cs="Times New Roman"/>
          <w:sz w:val="24"/>
          <w:szCs w:val="24"/>
          <w:lang w:val="hr-HR"/>
        </w:rPr>
        <w:t xml:space="preserve"> ustrojstvena jedinica ministarstva nadležnog za unutarnje poslove, u čijoj su nadležnosti </w:t>
      </w:r>
      <w:r w:rsidRPr="009957EF">
        <w:rPr>
          <w:rFonts w:ascii="Times New Roman" w:hAnsi="Times New Roman" w:cs="Times New Roman"/>
          <w:sz w:val="24"/>
          <w:szCs w:val="24"/>
          <w:lang w:val="hr-HR"/>
        </w:rPr>
        <w:t>poslovi suzbijanja</w:t>
      </w:r>
      <w:r>
        <w:rPr>
          <w:rFonts w:ascii="Times New Roman" w:hAnsi="Times New Roman" w:cs="Times New Roman"/>
          <w:sz w:val="24"/>
          <w:szCs w:val="24"/>
          <w:lang w:val="hr-HR"/>
        </w:rPr>
        <w:t xml:space="preserve"> i otkrivanja kaznenih djela</w:t>
      </w:r>
      <w:r w:rsidRPr="009957E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gospodarskog kriminaliteta i </w:t>
      </w:r>
      <w:r w:rsidRPr="009957EF">
        <w:rPr>
          <w:rFonts w:ascii="Times New Roman" w:hAnsi="Times New Roman" w:cs="Times New Roman"/>
          <w:sz w:val="24"/>
          <w:szCs w:val="24"/>
          <w:lang w:val="hr-HR"/>
        </w:rPr>
        <w:t>korupcije</w:t>
      </w:r>
      <w:r>
        <w:rPr>
          <w:rFonts w:ascii="Times New Roman" w:hAnsi="Times New Roman" w:cs="Times New Roman"/>
          <w:sz w:val="24"/>
          <w:szCs w:val="24"/>
          <w:lang w:val="hr-HR"/>
        </w:rPr>
        <w:t xml:space="preserve"> </w:t>
      </w:r>
    </w:p>
    <w:p w14:paraId="42F35B34" w14:textId="77777777" w:rsidR="007E5C27" w:rsidRPr="009957EF" w:rsidRDefault="007E5C27" w:rsidP="007E5C27">
      <w:pPr>
        <w:spacing w:after="0" w:line="240" w:lineRule="auto"/>
        <w:ind w:left="786"/>
        <w:jc w:val="both"/>
        <w:rPr>
          <w:rFonts w:ascii="Times New Roman" w:hAnsi="Times New Roman" w:cs="Times New Roman"/>
          <w:sz w:val="24"/>
          <w:szCs w:val="24"/>
          <w:lang w:val="hr-HR"/>
        </w:rPr>
      </w:pPr>
    </w:p>
    <w:p w14:paraId="0CFEAFFD" w14:textId="77777777"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financijsko-obavještajn</w:t>
      </w:r>
      <w:r>
        <w:rPr>
          <w:rFonts w:ascii="Times New Roman" w:hAnsi="Times New Roman" w:cs="Times New Roman"/>
          <w:i/>
          <w:sz w:val="24"/>
          <w:szCs w:val="24"/>
          <w:lang w:val="hr-HR"/>
        </w:rPr>
        <w:t>a</w:t>
      </w:r>
      <w:r w:rsidRPr="00991EEC">
        <w:rPr>
          <w:rFonts w:ascii="Times New Roman" w:hAnsi="Times New Roman" w:cs="Times New Roman"/>
          <w:i/>
          <w:sz w:val="24"/>
          <w:szCs w:val="24"/>
          <w:lang w:val="hr-HR"/>
        </w:rPr>
        <w:t xml:space="preserve"> jedinic</w:t>
      </w:r>
      <w:r>
        <w:rPr>
          <w:rFonts w:ascii="Times New Roman" w:hAnsi="Times New Roman" w:cs="Times New Roman"/>
          <w:i/>
          <w:sz w:val="24"/>
          <w:szCs w:val="24"/>
          <w:lang w:val="hr-HR"/>
        </w:rPr>
        <w:t>a</w:t>
      </w:r>
      <w:r w:rsidRPr="00991EEC">
        <w:rPr>
          <w:rFonts w:ascii="Times New Roman" w:hAnsi="Times New Roman" w:cs="Times New Roman"/>
          <w:i/>
          <w:sz w:val="24"/>
          <w:szCs w:val="24"/>
          <w:lang w:val="hr-HR"/>
        </w:rPr>
        <w:t xml:space="preserve"> </w:t>
      </w:r>
      <w:r w:rsidRPr="000268C3">
        <w:rPr>
          <w:rFonts w:ascii="Times New Roman" w:hAnsi="Times New Roman" w:cs="Times New Roman"/>
          <w:sz w:val="24"/>
          <w:szCs w:val="24"/>
          <w:lang w:val="hr-HR"/>
        </w:rPr>
        <w:t xml:space="preserve">jest središnje tijelo za zaprimanje i analizu sumnjivih transakcija i drugih informacija sa sumnjom na pranje novca i financiranje terorizma te za dostavljanje rezultata analize nadležnim tijelima u državi članici </w:t>
      </w:r>
    </w:p>
    <w:p w14:paraId="21B22513" w14:textId="77777777" w:rsidR="007E5C27" w:rsidRPr="00991EEC" w:rsidRDefault="007E5C27" w:rsidP="007E5C27">
      <w:pPr>
        <w:spacing w:after="0" w:line="240" w:lineRule="auto"/>
        <w:jc w:val="both"/>
        <w:rPr>
          <w:rFonts w:ascii="Times New Roman" w:hAnsi="Times New Roman" w:cs="Times New Roman"/>
          <w:sz w:val="24"/>
          <w:szCs w:val="24"/>
          <w:lang w:val="hr-HR"/>
        </w:rPr>
      </w:pPr>
    </w:p>
    <w:p w14:paraId="4A450B2A" w14:textId="77777777"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Ured za sprječavanje pranja novca</w:t>
      </w:r>
      <w:r w:rsidRPr="00991EEC">
        <w:rPr>
          <w:rFonts w:ascii="Times New Roman" w:hAnsi="Times New Roman" w:cs="Times New Roman"/>
          <w:sz w:val="24"/>
          <w:szCs w:val="24"/>
          <w:lang w:val="hr-HR"/>
        </w:rPr>
        <w:t xml:space="preserve"> je</w:t>
      </w:r>
      <w:r>
        <w:rPr>
          <w:rFonts w:ascii="Times New Roman" w:hAnsi="Times New Roman" w:cs="Times New Roman"/>
          <w:sz w:val="24"/>
          <w:szCs w:val="24"/>
          <w:lang w:val="hr-HR"/>
        </w:rPr>
        <w:t>st</w:t>
      </w:r>
      <w:r w:rsidRPr="00991EEC">
        <w:rPr>
          <w:rFonts w:ascii="Times New Roman" w:hAnsi="Times New Roman" w:cs="Times New Roman"/>
          <w:sz w:val="24"/>
          <w:szCs w:val="24"/>
          <w:lang w:val="hr-HR"/>
        </w:rPr>
        <w:t xml:space="preserve"> financijsko</w:t>
      </w:r>
      <w:r>
        <w:rPr>
          <w:rFonts w:ascii="Times New Roman" w:hAnsi="Times New Roman" w:cs="Times New Roman"/>
          <w:sz w:val="24"/>
          <w:szCs w:val="24"/>
          <w:lang w:val="hr-HR"/>
        </w:rPr>
        <w:t>-o</w:t>
      </w:r>
      <w:r w:rsidRPr="00991EEC">
        <w:rPr>
          <w:rFonts w:ascii="Times New Roman" w:hAnsi="Times New Roman" w:cs="Times New Roman"/>
          <w:sz w:val="24"/>
          <w:szCs w:val="24"/>
          <w:lang w:val="hr-HR"/>
        </w:rPr>
        <w:t xml:space="preserve">bavještajna jedinica Republike Hrvatske </w:t>
      </w:r>
      <w:r>
        <w:rPr>
          <w:rFonts w:ascii="Times New Roman" w:hAnsi="Times New Roman" w:cs="Times New Roman"/>
          <w:sz w:val="24"/>
          <w:szCs w:val="24"/>
          <w:lang w:val="hr-HR"/>
        </w:rPr>
        <w:t>koja djeluje u sastavu Ministarstva financija</w:t>
      </w:r>
    </w:p>
    <w:p w14:paraId="55CA2C1D" w14:textId="77777777" w:rsidR="007E5C27" w:rsidRPr="00991EEC" w:rsidRDefault="007E5C27" w:rsidP="007E5C27">
      <w:pPr>
        <w:spacing w:after="0" w:line="240" w:lineRule="auto"/>
        <w:jc w:val="both"/>
        <w:rPr>
          <w:rFonts w:ascii="Times New Roman" w:hAnsi="Times New Roman" w:cs="Times New Roman"/>
          <w:sz w:val="24"/>
          <w:szCs w:val="24"/>
          <w:lang w:val="hr-HR"/>
        </w:rPr>
      </w:pPr>
    </w:p>
    <w:p w14:paraId="480B36EA" w14:textId="77777777"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 xml:space="preserve">obveznici </w:t>
      </w:r>
      <w:r w:rsidRPr="0030614D">
        <w:rPr>
          <w:rFonts w:ascii="Times New Roman" w:hAnsi="Times New Roman" w:cs="Times New Roman"/>
          <w:sz w:val="24"/>
          <w:szCs w:val="24"/>
          <w:lang w:val="hr-HR"/>
        </w:rPr>
        <w:t>jesu</w:t>
      </w:r>
      <w:r w:rsidRPr="00991EEC">
        <w:rPr>
          <w:rFonts w:ascii="Times New Roman" w:hAnsi="Times New Roman" w:cs="Times New Roman"/>
          <w:sz w:val="24"/>
          <w:szCs w:val="24"/>
          <w:lang w:val="hr-HR"/>
        </w:rPr>
        <w:t xml:space="preserve"> pravne i fizičke osobe koje </w:t>
      </w:r>
      <w:r>
        <w:rPr>
          <w:rFonts w:ascii="Times New Roman" w:hAnsi="Times New Roman" w:cs="Times New Roman"/>
          <w:sz w:val="24"/>
          <w:szCs w:val="24"/>
          <w:lang w:val="hr-HR"/>
        </w:rPr>
        <w:t xml:space="preserve">u </w:t>
      </w:r>
      <w:r w:rsidRPr="00991EEC">
        <w:rPr>
          <w:rFonts w:ascii="Times New Roman" w:hAnsi="Times New Roman" w:cs="Times New Roman"/>
          <w:sz w:val="24"/>
          <w:szCs w:val="24"/>
          <w:lang w:val="hr-HR"/>
        </w:rPr>
        <w:t>sklad</w:t>
      </w:r>
      <w:r>
        <w:rPr>
          <w:rFonts w:ascii="Times New Roman" w:hAnsi="Times New Roman" w:cs="Times New Roman"/>
          <w:sz w:val="24"/>
          <w:szCs w:val="24"/>
          <w:lang w:val="hr-HR"/>
        </w:rPr>
        <w:t>u sa</w:t>
      </w:r>
      <w:r w:rsidRPr="00991EEC">
        <w:rPr>
          <w:rFonts w:ascii="Times New Roman" w:hAnsi="Times New Roman" w:cs="Times New Roman"/>
          <w:sz w:val="24"/>
          <w:szCs w:val="24"/>
          <w:lang w:val="hr-HR"/>
        </w:rPr>
        <w:t xml:space="preserve"> zakon</w:t>
      </w:r>
      <w:r>
        <w:rPr>
          <w:rFonts w:ascii="Times New Roman" w:hAnsi="Times New Roman" w:cs="Times New Roman"/>
          <w:sz w:val="24"/>
          <w:szCs w:val="24"/>
          <w:lang w:val="hr-HR"/>
        </w:rPr>
        <w:t>om</w:t>
      </w:r>
      <w:r w:rsidRPr="00991EEC">
        <w:rPr>
          <w:rFonts w:ascii="Times New Roman" w:hAnsi="Times New Roman" w:cs="Times New Roman"/>
          <w:sz w:val="24"/>
          <w:szCs w:val="24"/>
          <w:lang w:val="hr-HR"/>
        </w:rPr>
        <w:t xml:space="preserve"> kojim se </w:t>
      </w:r>
      <w:r>
        <w:rPr>
          <w:rFonts w:ascii="Times New Roman" w:hAnsi="Times New Roman" w:cs="Times New Roman"/>
          <w:sz w:val="24"/>
          <w:szCs w:val="24"/>
          <w:lang w:val="hr-HR"/>
        </w:rPr>
        <w:t>uređuje</w:t>
      </w:r>
      <w:r w:rsidRPr="00991EEC">
        <w:rPr>
          <w:rFonts w:ascii="Times New Roman" w:hAnsi="Times New Roman" w:cs="Times New Roman"/>
          <w:sz w:val="24"/>
          <w:szCs w:val="24"/>
          <w:lang w:val="hr-HR"/>
        </w:rPr>
        <w:t xml:space="preserve"> sprječavanje pranja novca i financiranja terorizma, provode mjere, radnje i postupke za sprječavanje i otkrivanje pranja novca i financiranja terorizma</w:t>
      </w:r>
    </w:p>
    <w:p w14:paraId="71469BCD" w14:textId="77777777" w:rsidR="007E5C27" w:rsidRPr="00991EEC" w:rsidRDefault="007E5C27" w:rsidP="007E5C27">
      <w:pPr>
        <w:spacing w:after="0" w:line="240" w:lineRule="auto"/>
        <w:jc w:val="both"/>
        <w:rPr>
          <w:rFonts w:ascii="Times New Roman" w:hAnsi="Times New Roman" w:cs="Times New Roman"/>
          <w:sz w:val="24"/>
          <w:szCs w:val="24"/>
          <w:lang w:val="hr-HR"/>
        </w:rPr>
      </w:pPr>
    </w:p>
    <w:p w14:paraId="3CD3FDC9" w14:textId="3CE77613"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lastRenderedPageBreak/>
        <w:t>financijska informacija</w:t>
      </w:r>
      <w:r w:rsidRPr="00991EEC">
        <w:rPr>
          <w:rFonts w:ascii="Times New Roman" w:hAnsi="Times New Roman" w:cs="Times New Roman"/>
          <w:sz w:val="24"/>
          <w:szCs w:val="24"/>
          <w:lang w:val="hr-HR"/>
        </w:rPr>
        <w:t xml:space="preserve"> je</w:t>
      </w:r>
      <w:r>
        <w:rPr>
          <w:rFonts w:ascii="Times New Roman" w:hAnsi="Times New Roman" w:cs="Times New Roman"/>
          <w:sz w:val="24"/>
          <w:szCs w:val="24"/>
          <w:lang w:val="hr-HR"/>
        </w:rPr>
        <w:t>st</w:t>
      </w:r>
      <w:r w:rsidRPr="00991EEC">
        <w:rPr>
          <w:rFonts w:ascii="Times New Roman" w:hAnsi="Times New Roman" w:cs="Times New Roman"/>
          <w:sz w:val="24"/>
          <w:szCs w:val="24"/>
          <w:lang w:val="hr-HR"/>
        </w:rPr>
        <w:t xml:space="preserve"> svaka vrsta informacij</w:t>
      </w:r>
      <w:r>
        <w:rPr>
          <w:rFonts w:ascii="Times New Roman" w:hAnsi="Times New Roman" w:cs="Times New Roman"/>
          <w:sz w:val="24"/>
          <w:szCs w:val="24"/>
          <w:lang w:val="hr-HR"/>
        </w:rPr>
        <w:t>e</w:t>
      </w:r>
      <w:r w:rsidRPr="00991EEC">
        <w:rPr>
          <w:rFonts w:ascii="Times New Roman" w:hAnsi="Times New Roman" w:cs="Times New Roman"/>
          <w:sz w:val="24"/>
          <w:szCs w:val="24"/>
          <w:lang w:val="hr-HR"/>
        </w:rPr>
        <w:t xml:space="preserve"> ili podatka</w:t>
      </w:r>
      <w:r>
        <w:rPr>
          <w:rFonts w:ascii="Times New Roman" w:hAnsi="Times New Roman" w:cs="Times New Roman"/>
          <w:sz w:val="24"/>
          <w:szCs w:val="24"/>
          <w:lang w:val="hr-HR"/>
        </w:rPr>
        <w:t xml:space="preserve"> </w:t>
      </w:r>
      <w:r w:rsidRPr="00991EEC">
        <w:rPr>
          <w:rFonts w:ascii="Times New Roman" w:hAnsi="Times New Roman" w:cs="Times New Roman"/>
          <w:sz w:val="24"/>
          <w:szCs w:val="24"/>
          <w:lang w:val="hr-HR"/>
        </w:rPr>
        <w:t>o financijskoj imovini, kretanju sredstava ili financijskim poslovnim odnosima, kojima raspolaž</w:t>
      </w:r>
      <w:r>
        <w:rPr>
          <w:rFonts w:ascii="Times New Roman" w:hAnsi="Times New Roman" w:cs="Times New Roman"/>
          <w:sz w:val="24"/>
          <w:szCs w:val="24"/>
          <w:lang w:val="hr-HR"/>
        </w:rPr>
        <w:t>e</w:t>
      </w:r>
      <w:r w:rsidRPr="00991EEC">
        <w:rPr>
          <w:rFonts w:ascii="Times New Roman" w:hAnsi="Times New Roman" w:cs="Times New Roman"/>
          <w:sz w:val="24"/>
          <w:szCs w:val="24"/>
          <w:lang w:val="hr-HR"/>
        </w:rPr>
        <w:t xml:space="preserve"> financijsko</w:t>
      </w:r>
      <w:r>
        <w:rPr>
          <w:rFonts w:ascii="Times New Roman" w:hAnsi="Times New Roman" w:cs="Times New Roman"/>
          <w:sz w:val="24"/>
          <w:szCs w:val="24"/>
          <w:lang w:val="hr-HR"/>
        </w:rPr>
        <w:t>-</w:t>
      </w:r>
      <w:r w:rsidRPr="00991EEC">
        <w:rPr>
          <w:rFonts w:ascii="Times New Roman" w:hAnsi="Times New Roman" w:cs="Times New Roman"/>
          <w:sz w:val="24"/>
          <w:szCs w:val="24"/>
          <w:lang w:val="hr-HR"/>
        </w:rPr>
        <w:t>obavještajn</w:t>
      </w:r>
      <w:r>
        <w:rPr>
          <w:rFonts w:ascii="Times New Roman" w:hAnsi="Times New Roman" w:cs="Times New Roman"/>
          <w:sz w:val="24"/>
          <w:szCs w:val="24"/>
          <w:lang w:val="hr-HR"/>
        </w:rPr>
        <w:t>a</w:t>
      </w:r>
      <w:r w:rsidRPr="00991EEC">
        <w:rPr>
          <w:rFonts w:ascii="Times New Roman" w:hAnsi="Times New Roman" w:cs="Times New Roman"/>
          <w:sz w:val="24"/>
          <w:szCs w:val="24"/>
          <w:lang w:val="hr-HR"/>
        </w:rPr>
        <w:t xml:space="preserve"> jedinic</w:t>
      </w:r>
      <w:r>
        <w:rPr>
          <w:rFonts w:ascii="Times New Roman" w:hAnsi="Times New Roman" w:cs="Times New Roman"/>
          <w:sz w:val="24"/>
          <w:szCs w:val="24"/>
          <w:lang w:val="hr-HR"/>
        </w:rPr>
        <w:t>a</w:t>
      </w:r>
      <w:r w:rsidRPr="00991EEC">
        <w:rPr>
          <w:rFonts w:ascii="Times New Roman" w:hAnsi="Times New Roman" w:cs="Times New Roman"/>
          <w:sz w:val="24"/>
          <w:szCs w:val="24"/>
          <w:lang w:val="hr-HR"/>
        </w:rPr>
        <w:t xml:space="preserve"> u svrhu spr</w:t>
      </w:r>
      <w:r w:rsidR="0054605A">
        <w:rPr>
          <w:rFonts w:ascii="Times New Roman" w:hAnsi="Times New Roman" w:cs="Times New Roman"/>
          <w:sz w:val="24"/>
          <w:szCs w:val="24"/>
          <w:lang w:val="hr-HR"/>
        </w:rPr>
        <w:t>j</w:t>
      </w:r>
      <w:r w:rsidRPr="00991EEC">
        <w:rPr>
          <w:rFonts w:ascii="Times New Roman" w:hAnsi="Times New Roman" w:cs="Times New Roman"/>
          <w:sz w:val="24"/>
          <w:szCs w:val="24"/>
          <w:lang w:val="hr-HR"/>
        </w:rPr>
        <w:t>ečavanja</w:t>
      </w:r>
      <w:r>
        <w:rPr>
          <w:rFonts w:ascii="Times New Roman" w:hAnsi="Times New Roman" w:cs="Times New Roman"/>
          <w:sz w:val="24"/>
          <w:szCs w:val="24"/>
          <w:lang w:val="hr-HR"/>
        </w:rPr>
        <w:t xml:space="preserve"> i </w:t>
      </w:r>
      <w:r w:rsidRPr="00991EEC">
        <w:rPr>
          <w:rFonts w:ascii="Times New Roman" w:hAnsi="Times New Roman" w:cs="Times New Roman"/>
          <w:sz w:val="24"/>
          <w:szCs w:val="24"/>
          <w:lang w:val="hr-HR"/>
        </w:rPr>
        <w:t>otkrivanja pranja novca i</w:t>
      </w:r>
      <w:r>
        <w:rPr>
          <w:rFonts w:ascii="Times New Roman" w:hAnsi="Times New Roman" w:cs="Times New Roman"/>
          <w:sz w:val="24"/>
          <w:szCs w:val="24"/>
          <w:lang w:val="hr-HR"/>
        </w:rPr>
        <w:t>li</w:t>
      </w:r>
      <w:r w:rsidRPr="00991EEC">
        <w:rPr>
          <w:rFonts w:ascii="Times New Roman" w:hAnsi="Times New Roman" w:cs="Times New Roman"/>
          <w:sz w:val="24"/>
          <w:szCs w:val="24"/>
          <w:lang w:val="hr-HR"/>
        </w:rPr>
        <w:t xml:space="preserve"> financiranja terorizma</w:t>
      </w:r>
    </w:p>
    <w:p w14:paraId="2BBBDAAB" w14:textId="77777777" w:rsidR="007E5C27" w:rsidRPr="00991EEC" w:rsidRDefault="007E5C27" w:rsidP="007E5C27">
      <w:pPr>
        <w:spacing w:after="0" w:line="240" w:lineRule="auto"/>
        <w:jc w:val="both"/>
        <w:rPr>
          <w:rFonts w:ascii="Times New Roman" w:hAnsi="Times New Roman" w:cs="Times New Roman"/>
          <w:sz w:val="24"/>
          <w:szCs w:val="24"/>
          <w:lang w:val="hr-HR"/>
        </w:rPr>
      </w:pPr>
    </w:p>
    <w:p w14:paraId="60C09302" w14:textId="77777777" w:rsidR="007E5C27" w:rsidRDefault="007E5C27" w:rsidP="007E5C27">
      <w:pPr>
        <w:pStyle w:val="ListParagraph"/>
        <w:numPr>
          <w:ilvl w:val="0"/>
          <w:numId w:val="9"/>
        </w:numPr>
        <w:spacing w:after="0" w:line="240" w:lineRule="auto"/>
        <w:rPr>
          <w:rFonts w:ascii="Times New Roman" w:hAnsi="Times New Roman" w:cs="Times New Roman"/>
          <w:sz w:val="24"/>
          <w:szCs w:val="24"/>
          <w:lang w:val="hr-HR"/>
        </w:rPr>
      </w:pPr>
      <w:r w:rsidRPr="0033788C">
        <w:rPr>
          <w:rFonts w:ascii="Times New Roman" w:hAnsi="Times New Roman" w:cs="Times New Roman"/>
          <w:i/>
          <w:sz w:val="24"/>
          <w:szCs w:val="24"/>
          <w:lang w:val="hr-HR"/>
        </w:rPr>
        <w:t xml:space="preserve">pranje novca </w:t>
      </w:r>
      <w:r w:rsidRPr="0033788C">
        <w:rPr>
          <w:rFonts w:ascii="Times New Roman" w:hAnsi="Times New Roman" w:cs="Times New Roman"/>
          <w:sz w:val="24"/>
          <w:szCs w:val="24"/>
          <w:lang w:val="hr-HR"/>
        </w:rPr>
        <w:t xml:space="preserve">jest kazneno djelo propisano </w:t>
      </w:r>
      <w:r>
        <w:rPr>
          <w:rFonts w:ascii="Times New Roman" w:hAnsi="Times New Roman" w:cs="Times New Roman"/>
          <w:sz w:val="24"/>
          <w:szCs w:val="24"/>
          <w:lang w:val="hr-HR"/>
        </w:rPr>
        <w:t>zakonom kojim se uređuju kaznena djela</w:t>
      </w:r>
    </w:p>
    <w:p w14:paraId="56D4991A" w14:textId="77777777" w:rsidR="007E5C27" w:rsidRPr="00A040C7" w:rsidRDefault="007E5C27" w:rsidP="007E5C27">
      <w:pPr>
        <w:spacing w:after="0" w:line="240" w:lineRule="auto"/>
        <w:rPr>
          <w:rFonts w:ascii="Times New Roman" w:hAnsi="Times New Roman" w:cs="Times New Roman"/>
          <w:sz w:val="24"/>
          <w:szCs w:val="24"/>
          <w:lang w:val="hr-HR"/>
        </w:rPr>
      </w:pPr>
    </w:p>
    <w:p w14:paraId="3502716F" w14:textId="1A745B1A"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povezana predikatna kaznena djela</w:t>
      </w:r>
      <w:r w:rsidRPr="00991EEC">
        <w:rPr>
          <w:rFonts w:ascii="Times New Roman" w:hAnsi="Times New Roman" w:cs="Times New Roman"/>
          <w:sz w:val="24"/>
          <w:szCs w:val="24"/>
          <w:lang w:val="hr-HR"/>
        </w:rPr>
        <w:t xml:space="preserve"> </w:t>
      </w:r>
      <w:r>
        <w:rPr>
          <w:rFonts w:ascii="Times New Roman" w:hAnsi="Times New Roman" w:cs="Times New Roman"/>
          <w:sz w:val="24"/>
          <w:szCs w:val="24"/>
          <w:lang w:val="hr-HR"/>
        </w:rPr>
        <w:t>je</w:t>
      </w:r>
      <w:r w:rsidRPr="00991EEC">
        <w:rPr>
          <w:rFonts w:ascii="Times New Roman" w:hAnsi="Times New Roman" w:cs="Times New Roman"/>
          <w:sz w:val="24"/>
          <w:szCs w:val="24"/>
          <w:lang w:val="hr-HR"/>
        </w:rPr>
        <w:t xml:space="preserve">su kaznena djela </w:t>
      </w:r>
      <w:r w:rsidR="002818CB">
        <w:rPr>
          <w:rFonts w:ascii="Times New Roman" w:hAnsi="Times New Roman" w:cs="Times New Roman"/>
          <w:sz w:val="24"/>
          <w:szCs w:val="24"/>
          <w:lang w:val="hr-HR"/>
        </w:rPr>
        <w:t xml:space="preserve">propisana zakonom kojim se </w:t>
      </w:r>
      <w:r>
        <w:rPr>
          <w:rFonts w:ascii="Times New Roman" w:hAnsi="Times New Roman" w:cs="Times New Roman"/>
          <w:sz w:val="24"/>
          <w:szCs w:val="24"/>
          <w:lang w:val="hr-HR"/>
        </w:rPr>
        <w:t xml:space="preserve"> uređuju kaznena djela</w:t>
      </w:r>
    </w:p>
    <w:p w14:paraId="39C673E2" w14:textId="77777777" w:rsidR="007E5C27" w:rsidRPr="00991EEC" w:rsidRDefault="007E5C27" w:rsidP="007E5C27">
      <w:pPr>
        <w:spacing w:after="0" w:line="240" w:lineRule="auto"/>
        <w:jc w:val="both"/>
        <w:rPr>
          <w:rFonts w:ascii="Times New Roman" w:hAnsi="Times New Roman" w:cs="Times New Roman"/>
          <w:sz w:val="24"/>
          <w:szCs w:val="24"/>
          <w:lang w:val="hr-HR"/>
        </w:rPr>
      </w:pPr>
    </w:p>
    <w:p w14:paraId="0D5886A9" w14:textId="77777777" w:rsidR="007E5C27" w:rsidRDefault="007E5C27" w:rsidP="007E5C27">
      <w:pPr>
        <w:pStyle w:val="ListParagraph"/>
        <w:numPr>
          <w:ilvl w:val="0"/>
          <w:numId w:val="9"/>
        </w:numPr>
        <w:spacing w:after="0" w:line="240" w:lineRule="auto"/>
        <w:rPr>
          <w:rFonts w:ascii="Times New Roman" w:hAnsi="Times New Roman" w:cs="Times New Roman"/>
          <w:sz w:val="24"/>
          <w:szCs w:val="24"/>
          <w:lang w:val="hr-HR"/>
        </w:rPr>
      </w:pPr>
      <w:r w:rsidRPr="0033788C">
        <w:rPr>
          <w:rFonts w:ascii="Times New Roman" w:hAnsi="Times New Roman" w:cs="Times New Roman"/>
          <w:i/>
          <w:sz w:val="24"/>
          <w:szCs w:val="24"/>
          <w:lang w:val="hr-HR"/>
        </w:rPr>
        <w:t xml:space="preserve">financiranje terorizma </w:t>
      </w:r>
      <w:r w:rsidRPr="0033788C">
        <w:rPr>
          <w:rFonts w:ascii="Times New Roman" w:hAnsi="Times New Roman" w:cs="Times New Roman"/>
          <w:sz w:val="24"/>
          <w:szCs w:val="24"/>
          <w:lang w:val="hr-HR"/>
        </w:rPr>
        <w:t>jest kazneno djelo</w:t>
      </w:r>
      <w:r>
        <w:rPr>
          <w:rFonts w:ascii="Times New Roman" w:hAnsi="Times New Roman" w:cs="Times New Roman"/>
          <w:sz w:val="24"/>
          <w:szCs w:val="24"/>
          <w:lang w:val="hr-HR"/>
        </w:rPr>
        <w:t xml:space="preserve"> </w:t>
      </w:r>
      <w:r w:rsidRPr="00CB6519">
        <w:rPr>
          <w:rFonts w:ascii="Times New Roman" w:hAnsi="Times New Roman" w:cs="Times New Roman"/>
          <w:sz w:val="24"/>
          <w:szCs w:val="24"/>
          <w:lang w:val="hr-HR"/>
        </w:rPr>
        <w:t>propisano zakonom kojim se uređuju kaznena djela</w:t>
      </w:r>
      <w:r w:rsidRPr="0033788C">
        <w:rPr>
          <w:rFonts w:ascii="Times New Roman" w:hAnsi="Times New Roman" w:cs="Times New Roman"/>
          <w:sz w:val="24"/>
          <w:szCs w:val="24"/>
          <w:lang w:val="hr-HR"/>
        </w:rPr>
        <w:t xml:space="preserve"> </w:t>
      </w:r>
    </w:p>
    <w:p w14:paraId="1832C7E8" w14:textId="77777777" w:rsidR="007E5C27" w:rsidRPr="00A040C7" w:rsidRDefault="007E5C27" w:rsidP="007E5C27">
      <w:pPr>
        <w:spacing w:after="0" w:line="240" w:lineRule="auto"/>
        <w:rPr>
          <w:rFonts w:ascii="Times New Roman" w:hAnsi="Times New Roman" w:cs="Times New Roman"/>
          <w:sz w:val="24"/>
          <w:szCs w:val="24"/>
          <w:lang w:val="hr-HR"/>
        </w:rPr>
      </w:pPr>
    </w:p>
    <w:p w14:paraId="6F2BBFD5" w14:textId="77777777"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sz w:val="24"/>
          <w:szCs w:val="24"/>
          <w:lang w:val="hr-HR"/>
        </w:rPr>
        <w:t>f</w:t>
      </w:r>
      <w:r w:rsidRPr="00991EEC">
        <w:rPr>
          <w:rFonts w:ascii="Times New Roman" w:hAnsi="Times New Roman" w:cs="Times New Roman"/>
          <w:i/>
          <w:sz w:val="24"/>
          <w:szCs w:val="24"/>
          <w:lang w:val="hr-HR"/>
        </w:rPr>
        <w:t>inancijska analiza</w:t>
      </w:r>
      <w:r>
        <w:rPr>
          <w:rFonts w:ascii="Times New Roman" w:hAnsi="Times New Roman" w:cs="Times New Roman"/>
          <w:sz w:val="24"/>
          <w:szCs w:val="24"/>
          <w:lang w:val="hr-HR"/>
        </w:rPr>
        <w:t xml:space="preserve"> jest</w:t>
      </w:r>
      <w:r w:rsidRPr="00991EEC">
        <w:rPr>
          <w:rFonts w:ascii="Times New Roman" w:hAnsi="Times New Roman" w:cs="Times New Roman"/>
          <w:sz w:val="24"/>
          <w:szCs w:val="24"/>
          <w:lang w:val="hr-HR"/>
        </w:rPr>
        <w:t xml:space="preserve"> rezultat operativnih i strategijskih analiza koje je provela financijsko-obavještajna jedinica </w:t>
      </w:r>
    </w:p>
    <w:p w14:paraId="7C6B4330" w14:textId="77777777" w:rsidR="007E5C27" w:rsidRPr="00991EEC" w:rsidRDefault="007E5C27" w:rsidP="007E5C27">
      <w:pPr>
        <w:spacing w:after="0" w:line="240" w:lineRule="auto"/>
        <w:jc w:val="both"/>
        <w:rPr>
          <w:rFonts w:ascii="Times New Roman" w:hAnsi="Times New Roman" w:cs="Times New Roman"/>
          <w:sz w:val="24"/>
          <w:szCs w:val="24"/>
          <w:lang w:val="hr-HR"/>
        </w:rPr>
      </w:pPr>
    </w:p>
    <w:p w14:paraId="39FD8F89" w14:textId="7A310EE2"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teška kaznena djela</w:t>
      </w:r>
      <w:r w:rsidRPr="00991EEC">
        <w:rPr>
          <w:rFonts w:ascii="Times New Roman" w:hAnsi="Times New Roman" w:cs="Times New Roman"/>
          <w:sz w:val="24"/>
          <w:szCs w:val="24"/>
          <w:lang w:val="hr-HR"/>
        </w:rPr>
        <w:t xml:space="preserve"> </w:t>
      </w:r>
      <w:r>
        <w:rPr>
          <w:rFonts w:ascii="Times New Roman" w:hAnsi="Times New Roman" w:cs="Times New Roman"/>
          <w:sz w:val="24"/>
          <w:szCs w:val="24"/>
          <w:lang w:val="hr-HR"/>
        </w:rPr>
        <w:t>je</w:t>
      </w:r>
      <w:r w:rsidRPr="00991EEC">
        <w:rPr>
          <w:rFonts w:ascii="Times New Roman" w:hAnsi="Times New Roman" w:cs="Times New Roman"/>
          <w:sz w:val="24"/>
          <w:szCs w:val="24"/>
          <w:lang w:val="hr-HR"/>
        </w:rPr>
        <w:t>su kaznena djela</w:t>
      </w:r>
      <w:r w:rsidRPr="009B0927">
        <w:rPr>
          <w:rFonts w:ascii="Times New Roman" w:hAnsi="Times New Roman" w:cs="Times New Roman"/>
          <w:sz w:val="24"/>
          <w:szCs w:val="24"/>
          <w:lang w:val="hr-HR"/>
        </w:rPr>
        <w:t xml:space="preserve"> iz Priloga I. Uredbe (EU) 2016/794, Europskog parlamenta i Vijeća od 11. svibnja 2016. o Agenciji Europske unije za suradnju tijela za izvršavanje zakonodavstva (Europol) te zamjeni i stavljanju izvan snage odluka Vijeća 2009/371/PUP, 2009/934/PUP, 2009/935/PUP, 2009/936/PUP i 2009/968/PUP (SL L 135, 24. 5. 2016., </w:t>
      </w:r>
      <w:r>
        <w:rPr>
          <w:rFonts w:ascii="Times New Roman" w:hAnsi="Times New Roman" w:cs="Times New Roman"/>
          <w:sz w:val="24"/>
          <w:szCs w:val="24"/>
          <w:lang w:val="hr-HR"/>
        </w:rPr>
        <w:t>u daljnjem</w:t>
      </w:r>
      <w:r w:rsidRPr="009B0927">
        <w:rPr>
          <w:rFonts w:ascii="Times New Roman" w:hAnsi="Times New Roman" w:cs="Times New Roman"/>
          <w:sz w:val="24"/>
          <w:szCs w:val="24"/>
          <w:lang w:val="hr-HR"/>
        </w:rPr>
        <w:t xml:space="preserve"> tekstu: Uredba (EU) 2016/794) </w:t>
      </w:r>
      <w:r w:rsidR="009926DA">
        <w:rPr>
          <w:rFonts w:ascii="Times New Roman" w:hAnsi="Times New Roman" w:cs="Times New Roman"/>
          <w:sz w:val="24"/>
          <w:szCs w:val="24"/>
          <w:lang w:val="hr-HR"/>
        </w:rPr>
        <w:t xml:space="preserve">propisana </w:t>
      </w:r>
      <w:r w:rsidRPr="009B0927">
        <w:rPr>
          <w:rFonts w:ascii="Times New Roman" w:hAnsi="Times New Roman" w:cs="Times New Roman"/>
          <w:sz w:val="24"/>
          <w:szCs w:val="24"/>
          <w:lang w:val="hr-HR"/>
        </w:rPr>
        <w:t xml:space="preserve">u Prilogu I. ovoga Zakona </w:t>
      </w:r>
    </w:p>
    <w:p w14:paraId="4F78416D" w14:textId="77777777" w:rsidR="007E5C27" w:rsidRDefault="007E5C27" w:rsidP="007E5C27">
      <w:pPr>
        <w:spacing w:after="0" w:line="240" w:lineRule="auto"/>
        <w:jc w:val="both"/>
        <w:rPr>
          <w:rFonts w:ascii="Times New Roman" w:hAnsi="Times New Roman" w:cs="Times New Roman"/>
          <w:sz w:val="24"/>
          <w:szCs w:val="24"/>
          <w:lang w:val="hr-HR"/>
        </w:rPr>
      </w:pPr>
    </w:p>
    <w:p w14:paraId="5372D773" w14:textId="77777777" w:rsidR="007E5C27" w:rsidRPr="00506C64" w:rsidRDefault="007E5C27" w:rsidP="007E5C27">
      <w:pPr>
        <w:numPr>
          <w:ilvl w:val="0"/>
          <w:numId w:val="9"/>
        </w:numPr>
        <w:spacing w:after="0" w:line="240" w:lineRule="auto"/>
        <w:jc w:val="both"/>
        <w:rPr>
          <w:rFonts w:ascii="Times New Roman" w:hAnsi="Times New Roman" w:cs="Times New Roman"/>
          <w:sz w:val="24"/>
          <w:szCs w:val="24"/>
          <w:lang w:val="hr-HR"/>
        </w:rPr>
      </w:pPr>
      <w:r w:rsidRPr="00953907">
        <w:rPr>
          <w:rFonts w:ascii="Times New Roman" w:hAnsi="Times New Roman" w:cs="Times New Roman"/>
          <w:i/>
          <w:sz w:val="24"/>
          <w:szCs w:val="24"/>
          <w:lang w:val="hr-HR"/>
        </w:rPr>
        <w:t>E</w:t>
      </w:r>
      <w:r>
        <w:rPr>
          <w:rFonts w:ascii="Times New Roman" w:hAnsi="Times New Roman" w:cs="Times New Roman"/>
          <w:i/>
          <w:sz w:val="24"/>
          <w:szCs w:val="24"/>
          <w:lang w:val="hr-HR"/>
        </w:rPr>
        <w:t>uropol</w:t>
      </w:r>
      <w:r w:rsidRPr="00953907">
        <w:rPr>
          <w:rFonts w:ascii="Times New Roman" w:hAnsi="Times New Roman" w:cs="Times New Roman"/>
          <w:i/>
          <w:sz w:val="24"/>
          <w:szCs w:val="24"/>
          <w:lang w:val="hr-HR"/>
        </w:rPr>
        <w:t xml:space="preserve"> </w:t>
      </w:r>
      <w:r w:rsidRPr="00506C64">
        <w:rPr>
          <w:rFonts w:ascii="Times New Roman" w:hAnsi="Times New Roman" w:cs="Times New Roman"/>
          <w:sz w:val="24"/>
          <w:szCs w:val="24"/>
          <w:lang w:val="hr-HR"/>
        </w:rPr>
        <w:t>jest Agencija Europske unije za suradnju tijela za izvršavanje zakonodavstva s ciljem pružanja potpore suradnje među tijelima za izvršavanje zakonodavstva u Europskoj uniji, osnovana Uredbom (EU) 2016/794 Europskog parlamenta i Vijeća od 11. svibnja 2016. o Agenciji Europske unije za suradnju tijela za izvršavanje zakonodavstva (Europol)</w:t>
      </w:r>
      <w:r w:rsidRPr="00953907">
        <w:rPr>
          <w:rFonts w:ascii="Times New Roman" w:hAnsi="Times New Roman" w:cs="Times New Roman"/>
          <w:i/>
          <w:sz w:val="24"/>
          <w:szCs w:val="24"/>
          <w:lang w:val="hr-HR"/>
        </w:rPr>
        <w:t xml:space="preserve"> </w:t>
      </w:r>
      <w:r w:rsidRPr="00506C64">
        <w:rPr>
          <w:rFonts w:ascii="Times New Roman" w:hAnsi="Times New Roman" w:cs="Times New Roman"/>
          <w:sz w:val="24"/>
          <w:szCs w:val="24"/>
          <w:lang w:val="hr-HR"/>
        </w:rPr>
        <w:t xml:space="preserve">te zamjeni i stavljanju izvan snage odluka Vijeća 2009/371/PUP, 2009/934/PUP, 2009/935/PUP, 2009/936/PUP i 2009/968/PUP (dalje u tekstu: Uredba (EU) 2016/794 </w:t>
      </w:r>
    </w:p>
    <w:p w14:paraId="77C04358" w14:textId="77777777" w:rsidR="007E5C27" w:rsidRPr="00D77D12" w:rsidRDefault="007E5C27" w:rsidP="007E5C27">
      <w:pPr>
        <w:spacing w:after="0" w:line="240" w:lineRule="auto"/>
        <w:jc w:val="both"/>
        <w:rPr>
          <w:rFonts w:ascii="Times New Roman" w:hAnsi="Times New Roman" w:cs="Times New Roman"/>
          <w:sz w:val="24"/>
          <w:szCs w:val="24"/>
          <w:lang w:val="hr-HR"/>
        </w:rPr>
      </w:pPr>
    </w:p>
    <w:p w14:paraId="25E48EBE" w14:textId="77777777"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991EEC">
        <w:rPr>
          <w:rFonts w:ascii="Times New Roman" w:hAnsi="Times New Roman" w:cs="Times New Roman"/>
          <w:i/>
          <w:sz w:val="24"/>
          <w:szCs w:val="24"/>
          <w:lang w:val="hr-HR"/>
        </w:rPr>
        <w:t>SIENA</w:t>
      </w:r>
      <w:r w:rsidRPr="00991EEC">
        <w:rPr>
          <w:rFonts w:ascii="Times New Roman" w:hAnsi="Times New Roman" w:cs="Times New Roman"/>
          <w:sz w:val="24"/>
          <w:szCs w:val="24"/>
          <w:lang w:val="hr-HR"/>
        </w:rPr>
        <w:t xml:space="preserve"> (Secure Information Exchange Network Application) je</w:t>
      </w:r>
      <w:r>
        <w:rPr>
          <w:rFonts w:ascii="Times New Roman" w:hAnsi="Times New Roman" w:cs="Times New Roman"/>
          <w:sz w:val="24"/>
          <w:szCs w:val="24"/>
          <w:lang w:val="hr-HR"/>
        </w:rPr>
        <w:t>st</w:t>
      </w:r>
      <w:r w:rsidRPr="00991EEC">
        <w:rPr>
          <w:rFonts w:ascii="Times New Roman" w:hAnsi="Times New Roman" w:cs="Times New Roman"/>
          <w:sz w:val="24"/>
          <w:szCs w:val="24"/>
          <w:lang w:val="hr-HR"/>
        </w:rPr>
        <w:t xml:space="preserve"> </w:t>
      </w:r>
      <w:r w:rsidRPr="00055191">
        <w:rPr>
          <w:rFonts w:ascii="Times New Roman" w:hAnsi="Times New Roman" w:cs="Times New Roman"/>
          <w:sz w:val="24"/>
          <w:szCs w:val="24"/>
          <w:lang w:val="hr-HR"/>
        </w:rPr>
        <w:t>mrežna aplikacija za sigurnu razmjenu informacija</w:t>
      </w:r>
      <w:r w:rsidRPr="007C01BE">
        <w:t xml:space="preserve"> </w:t>
      </w:r>
      <w:r w:rsidRPr="007C01BE">
        <w:rPr>
          <w:rFonts w:ascii="Times New Roman" w:hAnsi="Times New Roman" w:cs="Times New Roman"/>
          <w:sz w:val="24"/>
          <w:szCs w:val="24"/>
          <w:lang w:val="hr-HR"/>
        </w:rPr>
        <w:t xml:space="preserve">između država članica, Europola, drugih tijela </w:t>
      </w:r>
      <w:r>
        <w:rPr>
          <w:rFonts w:ascii="Times New Roman" w:hAnsi="Times New Roman" w:cs="Times New Roman"/>
          <w:sz w:val="24"/>
          <w:szCs w:val="24"/>
          <w:lang w:val="hr-HR"/>
        </w:rPr>
        <w:t>Europske u</w:t>
      </w:r>
      <w:r w:rsidRPr="007C01BE">
        <w:rPr>
          <w:rFonts w:ascii="Times New Roman" w:hAnsi="Times New Roman" w:cs="Times New Roman"/>
          <w:sz w:val="24"/>
          <w:szCs w:val="24"/>
          <w:lang w:val="hr-HR"/>
        </w:rPr>
        <w:t>nije, trećih zemalja i međunarodnih organizacija</w:t>
      </w:r>
    </w:p>
    <w:p w14:paraId="4C44C798" w14:textId="77777777" w:rsidR="007E5C27" w:rsidRDefault="007E5C27" w:rsidP="007E5C27">
      <w:pPr>
        <w:spacing w:after="0" w:line="240" w:lineRule="auto"/>
        <w:jc w:val="both"/>
        <w:rPr>
          <w:rFonts w:ascii="Times New Roman" w:hAnsi="Times New Roman" w:cs="Times New Roman"/>
          <w:sz w:val="24"/>
          <w:szCs w:val="24"/>
          <w:lang w:val="hr-HR"/>
        </w:rPr>
      </w:pPr>
    </w:p>
    <w:p w14:paraId="05A9F162" w14:textId="50737A04" w:rsidR="007E5C27" w:rsidRDefault="007E5C27" w:rsidP="007E5C27">
      <w:pPr>
        <w:numPr>
          <w:ilvl w:val="0"/>
          <w:numId w:val="9"/>
        </w:numPr>
        <w:spacing w:after="0" w:line="240" w:lineRule="auto"/>
        <w:jc w:val="both"/>
        <w:rPr>
          <w:rFonts w:ascii="Times New Roman" w:hAnsi="Times New Roman" w:cs="Times New Roman"/>
          <w:sz w:val="24"/>
          <w:szCs w:val="24"/>
          <w:lang w:val="hr-HR"/>
        </w:rPr>
      </w:pPr>
      <w:r w:rsidRPr="007D4AA1">
        <w:rPr>
          <w:rFonts w:ascii="Times New Roman" w:hAnsi="Times New Roman" w:cs="Times New Roman"/>
          <w:i/>
          <w:sz w:val="24"/>
          <w:szCs w:val="24"/>
          <w:lang w:val="hr-HR"/>
        </w:rPr>
        <w:t>nadležno tijelo za sprječavanje, otkrivanje, istraživanje ili progon teških kaznenih djela</w:t>
      </w:r>
      <w:r w:rsidRPr="007D4AA1">
        <w:rPr>
          <w:rFonts w:ascii="Times New Roman" w:hAnsi="Times New Roman" w:cs="Times New Roman"/>
          <w:sz w:val="24"/>
          <w:szCs w:val="24"/>
          <w:lang w:val="hr-HR"/>
        </w:rPr>
        <w:t xml:space="preserve"> (u daljnjem tekstu: nadležno tijelo)</w:t>
      </w:r>
      <w:r>
        <w:rPr>
          <w:rFonts w:ascii="Times New Roman" w:hAnsi="Times New Roman" w:cs="Times New Roman"/>
          <w:sz w:val="24"/>
          <w:szCs w:val="24"/>
          <w:lang w:val="hr-HR"/>
        </w:rPr>
        <w:t xml:space="preserve"> </w:t>
      </w:r>
      <w:r w:rsidRPr="00C90713">
        <w:rPr>
          <w:rFonts w:ascii="Times New Roman" w:hAnsi="Times New Roman" w:cs="Times New Roman"/>
          <w:sz w:val="24"/>
          <w:szCs w:val="24"/>
          <w:lang w:val="hr-HR"/>
        </w:rPr>
        <w:t>jesu</w:t>
      </w:r>
      <w:r w:rsidRPr="009123DA">
        <w:rPr>
          <w:rFonts w:ascii="Times New Roman" w:hAnsi="Times New Roman" w:cs="Times New Roman"/>
          <w:i/>
          <w:sz w:val="24"/>
          <w:szCs w:val="24"/>
          <w:lang w:val="hr-HR"/>
        </w:rPr>
        <w:t xml:space="preserve"> </w:t>
      </w:r>
      <w:r w:rsidRPr="00340BE4">
        <w:rPr>
          <w:rFonts w:ascii="Times New Roman" w:hAnsi="Times New Roman" w:cs="Times New Roman"/>
          <w:sz w:val="24"/>
          <w:szCs w:val="24"/>
          <w:lang w:val="hr-HR"/>
        </w:rPr>
        <w:t>Ministarstvo unutarnjih poslova</w:t>
      </w:r>
      <w:r>
        <w:rPr>
          <w:rFonts w:ascii="Times New Roman" w:hAnsi="Times New Roman" w:cs="Times New Roman"/>
          <w:sz w:val="24"/>
          <w:szCs w:val="24"/>
          <w:lang w:val="hr-HR"/>
        </w:rPr>
        <w:t xml:space="preserve"> – ustrojstvena jedinica nadležna za suzbijanje i otkrivanje kaznenih djela gospodarskog kriminaliteta i korupcije</w:t>
      </w:r>
      <w:r w:rsidRPr="008444A8">
        <w:rPr>
          <w:rFonts w:ascii="Times New Roman" w:hAnsi="Times New Roman" w:cs="Times New Roman"/>
          <w:sz w:val="24"/>
          <w:szCs w:val="24"/>
          <w:lang w:val="hr-HR"/>
        </w:rPr>
        <w:t>, Ministarstvo financija</w:t>
      </w:r>
      <w:r>
        <w:rPr>
          <w:rFonts w:ascii="Times New Roman" w:hAnsi="Times New Roman" w:cs="Times New Roman"/>
          <w:sz w:val="24"/>
          <w:szCs w:val="24"/>
          <w:lang w:val="hr-HR"/>
        </w:rPr>
        <w:t xml:space="preserve">, </w:t>
      </w:r>
      <w:r w:rsidRPr="008444A8">
        <w:rPr>
          <w:rFonts w:ascii="Times New Roman" w:hAnsi="Times New Roman" w:cs="Times New Roman"/>
          <w:sz w:val="24"/>
          <w:szCs w:val="24"/>
          <w:lang w:val="hr-HR"/>
        </w:rPr>
        <w:t>Porezna uprava</w:t>
      </w:r>
      <w:r>
        <w:rPr>
          <w:rFonts w:ascii="Times New Roman" w:hAnsi="Times New Roman" w:cs="Times New Roman"/>
          <w:sz w:val="24"/>
          <w:szCs w:val="24"/>
          <w:lang w:val="hr-HR"/>
        </w:rPr>
        <w:t>,</w:t>
      </w:r>
      <w:r w:rsidRPr="008444A8">
        <w:rPr>
          <w:rFonts w:ascii="Times New Roman" w:hAnsi="Times New Roman" w:cs="Times New Roman"/>
          <w:sz w:val="24"/>
          <w:szCs w:val="24"/>
          <w:lang w:val="hr-HR"/>
        </w:rPr>
        <w:t xml:space="preserve"> </w:t>
      </w:r>
      <w:r w:rsidR="00FB02CA">
        <w:rPr>
          <w:rFonts w:ascii="Times New Roman" w:hAnsi="Times New Roman" w:cs="Times New Roman"/>
          <w:sz w:val="24"/>
          <w:szCs w:val="24"/>
          <w:lang w:val="hr-HR"/>
        </w:rPr>
        <w:t xml:space="preserve">Ministarstvo financija, </w:t>
      </w:r>
      <w:r w:rsidRPr="008444A8">
        <w:rPr>
          <w:rFonts w:ascii="Times New Roman" w:hAnsi="Times New Roman" w:cs="Times New Roman"/>
          <w:sz w:val="24"/>
          <w:szCs w:val="24"/>
          <w:lang w:val="hr-HR"/>
        </w:rPr>
        <w:t xml:space="preserve">Carinska uprava i </w:t>
      </w:r>
      <w:r>
        <w:rPr>
          <w:rFonts w:ascii="Times New Roman" w:hAnsi="Times New Roman" w:cs="Times New Roman"/>
          <w:sz w:val="24"/>
          <w:szCs w:val="24"/>
          <w:lang w:val="hr-HR"/>
        </w:rPr>
        <w:t>državno odvjetništvo.</w:t>
      </w:r>
    </w:p>
    <w:p w14:paraId="639DE3F0" w14:textId="77777777" w:rsidR="007E5C27" w:rsidRDefault="007E5C27" w:rsidP="007E5C27">
      <w:pPr>
        <w:spacing w:after="0" w:line="240" w:lineRule="auto"/>
        <w:ind w:left="360"/>
        <w:jc w:val="both"/>
        <w:rPr>
          <w:rFonts w:ascii="Times New Roman" w:hAnsi="Times New Roman" w:cs="Times New Roman"/>
          <w:sz w:val="24"/>
          <w:szCs w:val="24"/>
          <w:lang w:val="hr-HR"/>
        </w:rPr>
      </w:pPr>
    </w:p>
    <w:p w14:paraId="3B3E55E4" w14:textId="77777777" w:rsidR="007E5C27" w:rsidRPr="00F558AC"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Pr="002B38EA">
        <w:rPr>
          <w:rFonts w:ascii="Times New Roman" w:hAnsi="Times New Roman" w:cs="Times New Roman"/>
          <w:sz w:val="24"/>
          <w:szCs w:val="24"/>
          <w:lang w:val="hr-HR"/>
        </w:rPr>
        <w:t>Izrazi koji se koriste u ovom Zakonu,</w:t>
      </w:r>
      <w:r>
        <w:rPr>
          <w:rFonts w:ascii="Times New Roman" w:hAnsi="Times New Roman" w:cs="Times New Roman"/>
          <w:sz w:val="24"/>
          <w:szCs w:val="24"/>
          <w:lang w:val="hr-HR"/>
        </w:rPr>
        <w:t xml:space="preserve"> a koji imaju rodno značenje, odnose se jednako na</w:t>
      </w:r>
      <w:r w:rsidRPr="002B38EA">
        <w:rPr>
          <w:rFonts w:ascii="Times New Roman" w:hAnsi="Times New Roman" w:cs="Times New Roman"/>
          <w:sz w:val="24"/>
          <w:szCs w:val="24"/>
          <w:lang w:val="hr-HR"/>
        </w:rPr>
        <w:t xml:space="preserve"> muški i ženski rod.</w:t>
      </w:r>
    </w:p>
    <w:p w14:paraId="6171CE4A" w14:textId="77777777" w:rsidR="007E5C27" w:rsidRDefault="007E5C27" w:rsidP="007E5C27">
      <w:pPr>
        <w:spacing w:after="0" w:line="240" w:lineRule="auto"/>
        <w:jc w:val="center"/>
        <w:rPr>
          <w:rFonts w:ascii="Times New Roman" w:hAnsi="Times New Roman" w:cs="Times New Roman"/>
          <w:iCs/>
          <w:sz w:val="24"/>
          <w:szCs w:val="24"/>
          <w:lang w:val="hr-HR"/>
        </w:rPr>
      </w:pPr>
    </w:p>
    <w:p w14:paraId="6603CB24" w14:textId="77777777" w:rsidR="007E5C27" w:rsidRPr="00DF764F" w:rsidRDefault="007E5C27" w:rsidP="007E5C27">
      <w:pPr>
        <w:spacing w:after="0" w:line="240" w:lineRule="auto"/>
        <w:jc w:val="center"/>
        <w:rPr>
          <w:rFonts w:ascii="Times New Roman" w:hAnsi="Times New Roman" w:cs="Times New Roman"/>
          <w:i/>
          <w:iCs/>
          <w:sz w:val="24"/>
          <w:szCs w:val="24"/>
          <w:lang w:val="hr-HR"/>
        </w:rPr>
      </w:pPr>
      <w:r w:rsidRPr="00DF764F">
        <w:rPr>
          <w:rFonts w:ascii="Times New Roman" w:hAnsi="Times New Roman" w:cs="Times New Roman"/>
          <w:i/>
          <w:iCs/>
          <w:sz w:val="24"/>
          <w:szCs w:val="24"/>
          <w:lang w:val="hr-HR"/>
        </w:rPr>
        <w:lastRenderedPageBreak/>
        <w:t>Dostupnost informacija o bankovnim računima</w:t>
      </w:r>
    </w:p>
    <w:p w14:paraId="3A951140" w14:textId="77777777" w:rsidR="007E5C27" w:rsidRDefault="007E5C27" w:rsidP="007E5C27">
      <w:pPr>
        <w:spacing w:after="0" w:line="240" w:lineRule="auto"/>
        <w:jc w:val="center"/>
        <w:rPr>
          <w:rFonts w:ascii="Times New Roman" w:hAnsi="Times New Roman" w:cs="Times New Roman"/>
          <w:b/>
          <w:iCs/>
          <w:sz w:val="24"/>
          <w:szCs w:val="24"/>
          <w:lang w:val="hr-HR"/>
        </w:rPr>
      </w:pPr>
    </w:p>
    <w:p w14:paraId="03C390AE"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4.</w:t>
      </w:r>
    </w:p>
    <w:p w14:paraId="0092212E" w14:textId="77777777" w:rsidR="007E5C27" w:rsidRDefault="007E5C27" w:rsidP="007E5C27">
      <w:pPr>
        <w:spacing w:after="0" w:line="240" w:lineRule="auto"/>
        <w:jc w:val="both"/>
        <w:rPr>
          <w:rFonts w:ascii="Times New Roman" w:hAnsi="Times New Roman" w:cs="Times New Roman"/>
          <w:sz w:val="24"/>
          <w:szCs w:val="24"/>
          <w:lang w:val="hr-HR"/>
        </w:rPr>
      </w:pPr>
    </w:p>
    <w:p w14:paraId="010F9D82" w14:textId="508C94D0" w:rsidR="007E5C27"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Nadležnim tijelima izravno su elektroničkim putem i bez naknade dostupne informacije</w:t>
      </w:r>
      <w:r>
        <w:rPr>
          <w:rFonts w:ascii="Times New Roman" w:hAnsi="Times New Roman" w:cs="Times New Roman"/>
          <w:sz w:val="24"/>
          <w:szCs w:val="24"/>
          <w:lang w:val="hr-HR"/>
        </w:rPr>
        <w:t xml:space="preserve"> o bankovnim računima</w:t>
      </w:r>
      <w:r w:rsidRPr="00F558AC">
        <w:rPr>
          <w:rFonts w:ascii="Times New Roman" w:hAnsi="Times New Roman" w:cs="Times New Roman"/>
          <w:sz w:val="24"/>
          <w:szCs w:val="24"/>
          <w:lang w:val="hr-HR"/>
        </w:rPr>
        <w:t xml:space="preserve"> radi obavljanja zadaća u svrhu sprječavanja, otkrivanja, istraživanja ili progona teškog kaznenog djela ili pružanja potpore kaznenoj istrazi teškog kaznenog djela, što uključuje identifikaciju, praćenje i zamrzavanje imovine povezane s takvom istragom.</w:t>
      </w:r>
    </w:p>
    <w:p w14:paraId="4F1A35C1" w14:textId="77777777" w:rsidR="007E5C27" w:rsidRDefault="007E5C27" w:rsidP="007E5C27">
      <w:pPr>
        <w:spacing w:after="0" w:line="240" w:lineRule="auto"/>
        <w:jc w:val="center"/>
        <w:rPr>
          <w:rFonts w:ascii="Times New Roman" w:hAnsi="Times New Roman" w:cs="Times New Roman"/>
          <w:bCs/>
          <w:sz w:val="24"/>
          <w:szCs w:val="24"/>
          <w:lang w:val="hr-HR"/>
        </w:rPr>
      </w:pPr>
    </w:p>
    <w:p w14:paraId="3B8D14ED" w14:textId="77777777" w:rsidR="007E5C27" w:rsidRPr="00DF764F" w:rsidRDefault="007E5C27" w:rsidP="007E5C27">
      <w:pPr>
        <w:spacing w:after="0" w:line="240" w:lineRule="auto"/>
        <w:jc w:val="center"/>
        <w:rPr>
          <w:rFonts w:ascii="Times New Roman" w:hAnsi="Times New Roman" w:cs="Times New Roman"/>
          <w:bCs/>
          <w:i/>
          <w:sz w:val="24"/>
          <w:szCs w:val="24"/>
          <w:lang w:val="hr-HR"/>
        </w:rPr>
      </w:pPr>
      <w:r w:rsidRPr="00DF764F">
        <w:rPr>
          <w:rFonts w:ascii="Times New Roman" w:hAnsi="Times New Roman" w:cs="Times New Roman"/>
          <w:bCs/>
          <w:i/>
          <w:sz w:val="24"/>
          <w:szCs w:val="24"/>
          <w:lang w:val="hr-HR"/>
        </w:rPr>
        <w:t>Pristup i pretraživanje informacija o bankovnim računima od strane nadležnih tijela</w:t>
      </w:r>
    </w:p>
    <w:p w14:paraId="2E68913B" w14:textId="77777777" w:rsidR="007E5C27" w:rsidRDefault="007E5C27" w:rsidP="007E5C27">
      <w:pPr>
        <w:spacing w:after="0" w:line="240" w:lineRule="auto"/>
        <w:jc w:val="center"/>
        <w:rPr>
          <w:rFonts w:ascii="Times New Roman" w:hAnsi="Times New Roman" w:cs="Times New Roman"/>
          <w:b/>
          <w:iCs/>
          <w:sz w:val="24"/>
          <w:szCs w:val="24"/>
          <w:lang w:val="hr-HR"/>
        </w:rPr>
      </w:pPr>
    </w:p>
    <w:p w14:paraId="7C9842B2"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5.</w:t>
      </w:r>
    </w:p>
    <w:p w14:paraId="7843A4B1" w14:textId="77777777" w:rsidR="007E5C27" w:rsidRDefault="007E5C27" w:rsidP="007E5C27">
      <w:pPr>
        <w:spacing w:after="0" w:line="240" w:lineRule="auto"/>
        <w:jc w:val="both"/>
        <w:rPr>
          <w:rFonts w:ascii="Times New Roman" w:hAnsi="Times New Roman" w:cs="Times New Roman"/>
          <w:sz w:val="24"/>
          <w:szCs w:val="24"/>
          <w:lang w:val="hr-HR"/>
        </w:rPr>
      </w:pPr>
    </w:p>
    <w:p w14:paraId="56120838" w14:textId="4A5A6A16" w:rsidR="007E5C27" w:rsidRDefault="00E762A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007E5C27">
        <w:rPr>
          <w:rFonts w:ascii="Times New Roman" w:hAnsi="Times New Roman" w:cs="Times New Roman"/>
          <w:sz w:val="24"/>
          <w:szCs w:val="24"/>
          <w:lang w:val="hr-HR"/>
        </w:rPr>
        <w:t>Izravan i trenutačan p</w:t>
      </w:r>
      <w:r w:rsidR="007E5C27" w:rsidRPr="00F558AC">
        <w:rPr>
          <w:rFonts w:ascii="Times New Roman" w:hAnsi="Times New Roman" w:cs="Times New Roman"/>
          <w:sz w:val="24"/>
          <w:szCs w:val="24"/>
          <w:lang w:val="hr-HR"/>
        </w:rPr>
        <w:t xml:space="preserve">ristup informacijama </w:t>
      </w:r>
      <w:r w:rsidR="007E5C27">
        <w:rPr>
          <w:rFonts w:ascii="Times New Roman" w:hAnsi="Times New Roman" w:cs="Times New Roman"/>
          <w:sz w:val="24"/>
          <w:szCs w:val="24"/>
          <w:lang w:val="hr-HR"/>
        </w:rPr>
        <w:t>o bankovnim računima iz Jedinstvenog registra računa</w:t>
      </w:r>
      <w:r w:rsidR="007E5C27" w:rsidRPr="00F558AC">
        <w:rPr>
          <w:rFonts w:ascii="Times New Roman" w:hAnsi="Times New Roman" w:cs="Times New Roman"/>
          <w:sz w:val="24"/>
          <w:szCs w:val="24"/>
          <w:lang w:val="hr-HR"/>
        </w:rPr>
        <w:t xml:space="preserve"> i njihovo pretraživanje </w:t>
      </w:r>
      <w:r w:rsidR="007E5C27">
        <w:rPr>
          <w:rFonts w:ascii="Times New Roman" w:hAnsi="Times New Roman" w:cs="Times New Roman"/>
          <w:sz w:val="24"/>
          <w:szCs w:val="24"/>
          <w:lang w:val="hr-HR"/>
        </w:rPr>
        <w:t>ima</w:t>
      </w:r>
      <w:r w:rsidR="007E5C27" w:rsidRPr="00F558AC">
        <w:rPr>
          <w:rFonts w:ascii="Times New Roman" w:hAnsi="Times New Roman" w:cs="Times New Roman"/>
          <w:sz w:val="24"/>
          <w:szCs w:val="24"/>
          <w:lang w:val="hr-HR"/>
        </w:rPr>
        <w:t xml:space="preserve"> služben</w:t>
      </w:r>
      <w:r w:rsidR="007E5C27">
        <w:rPr>
          <w:rFonts w:ascii="Times New Roman" w:hAnsi="Times New Roman" w:cs="Times New Roman"/>
          <w:sz w:val="24"/>
          <w:szCs w:val="24"/>
          <w:lang w:val="hr-HR"/>
        </w:rPr>
        <w:t>a</w:t>
      </w:r>
      <w:r w:rsidR="007E5C27" w:rsidRPr="00F558AC">
        <w:rPr>
          <w:rFonts w:ascii="Times New Roman" w:hAnsi="Times New Roman" w:cs="Times New Roman"/>
          <w:sz w:val="24"/>
          <w:szCs w:val="24"/>
          <w:lang w:val="hr-HR"/>
        </w:rPr>
        <w:t xml:space="preserve"> osob</w:t>
      </w:r>
      <w:r w:rsidR="007E5C27">
        <w:rPr>
          <w:rFonts w:ascii="Times New Roman" w:hAnsi="Times New Roman" w:cs="Times New Roman"/>
          <w:sz w:val="24"/>
          <w:szCs w:val="24"/>
          <w:lang w:val="hr-HR"/>
        </w:rPr>
        <w:t>a</w:t>
      </w:r>
      <w:r w:rsidR="007E5C27" w:rsidRPr="00F558AC">
        <w:rPr>
          <w:rFonts w:ascii="Times New Roman" w:hAnsi="Times New Roman" w:cs="Times New Roman"/>
          <w:sz w:val="24"/>
          <w:szCs w:val="24"/>
          <w:lang w:val="hr-HR"/>
        </w:rPr>
        <w:t xml:space="preserve"> nadležn</w:t>
      </w:r>
      <w:r w:rsidR="007E5C27">
        <w:rPr>
          <w:rFonts w:ascii="Times New Roman" w:hAnsi="Times New Roman" w:cs="Times New Roman"/>
          <w:sz w:val="24"/>
          <w:szCs w:val="24"/>
          <w:lang w:val="hr-HR"/>
        </w:rPr>
        <w:t>og tijela</w:t>
      </w:r>
      <w:r w:rsidR="007E5C27" w:rsidRPr="00F558AC">
        <w:rPr>
          <w:rFonts w:ascii="Times New Roman" w:hAnsi="Times New Roman" w:cs="Times New Roman"/>
          <w:sz w:val="24"/>
          <w:szCs w:val="24"/>
          <w:lang w:val="hr-HR"/>
        </w:rPr>
        <w:t>, imenovan</w:t>
      </w:r>
      <w:r w:rsidR="007E5C27">
        <w:rPr>
          <w:rFonts w:ascii="Times New Roman" w:hAnsi="Times New Roman" w:cs="Times New Roman"/>
          <w:sz w:val="24"/>
          <w:szCs w:val="24"/>
          <w:lang w:val="hr-HR"/>
        </w:rPr>
        <w:t>a</w:t>
      </w:r>
      <w:r w:rsidR="007E5C27" w:rsidRPr="00F558AC">
        <w:rPr>
          <w:rFonts w:ascii="Times New Roman" w:hAnsi="Times New Roman" w:cs="Times New Roman"/>
          <w:sz w:val="24"/>
          <w:szCs w:val="24"/>
          <w:lang w:val="hr-HR"/>
        </w:rPr>
        <w:t xml:space="preserve"> i ovlašten</w:t>
      </w:r>
      <w:r w:rsidR="007E5C27">
        <w:rPr>
          <w:rFonts w:ascii="Times New Roman" w:hAnsi="Times New Roman" w:cs="Times New Roman"/>
          <w:sz w:val="24"/>
          <w:szCs w:val="24"/>
          <w:lang w:val="hr-HR"/>
        </w:rPr>
        <w:t>a</w:t>
      </w:r>
      <w:r w:rsidR="007E5C27" w:rsidRPr="00F558AC">
        <w:rPr>
          <w:rFonts w:ascii="Times New Roman" w:hAnsi="Times New Roman" w:cs="Times New Roman"/>
          <w:sz w:val="24"/>
          <w:szCs w:val="24"/>
          <w:lang w:val="hr-HR"/>
        </w:rPr>
        <w:t xml:space="preserve"> za obavljanje</w:t>
      </w:r>
      <w:r w:rsidR="007E5C27">
        <w:rPr>
          <w:rFonts w:ascii="Times New Roman" w:hAnsi="Times New Roman" w:cs="Times New Roman"/>
          <w:sz w:val="24"/>
          <w:szCs w:val="24"/>
          <w:lang w:val="hr-HR"/>
        </w:rPr>
        <w:t xml:space="preserve"> </w:t>
      </w:r>
      <w:r w:rsidR="007E5C27" w:rsidRPr="00F558AC">
        <w:rPr>
          <w:rFonts w:ascii="Times New Roman" w:hAnsi="Times New Roman" w:cs="Times New Roman"/>
          <w:sz w:val="24"/>
          <w:szCs w:val="24"/>
          <w:lang w:val="hr-HR"/>
        </w:rPr>
        <w:t>zadaća</w:t>
      </w:r>
      <w:r w:rsidR="007E5C27">
        <w:rPr>
          <w:rFonts w:ascii="Times New Roman" w:hAnsi="Times New Roman" w:cs="Times New Roman"/>
          <w:sz w:val="24"/>
          <w:szCs w:val="24"/>
          <w:lang w:val="hr-HR"/>
        </w:rPr>
        <w:t xml:space="preserve"> sprječavanja, otkrivanja, istrage ili progona teškog kaznenog djela ili pružanja potpore kaznenoj istrazi teškog kaznenog djela, što uključuje identifikaciju, praćenje i zamrzavanje imovine povezane s takvom istragom.</w:t>
      </w:r>
    </w:p>
    <w:p w14:paraId="67F876DD" w14:textId="06D6082A" w:rsidR="00E762A7" w:rsidRDefault="00E762A7" w:rsidP="007E5C27">
      <w:pPr>
        <w:spacing w:after="0" w:line="240" w:lineRule="auto"/>
        <w:jc w:val="both"/>
        <w:rPr>
          <w:rFonts w:ascii="Times New Roman" w:hAnsi="Times New Roman" w:cs="Times New Roman"/>
          <w:sz w:val="24"/>
          <w:szCs w:val="24"/>
          <w:lang w:val="hr-HR"/>
        </w:rPr>
      </w:pPr>
    </w:p>
    <w:p w14:paraId="5C03F651" w14:textId="6C642789" w:rsidR="00E762A7" w:rsidRPr="00F558AC" w:rsidRDefault="00E762A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Pristup informacijama o bankovnim računima iz Jedinstvenog registra</w:t>
      </w:r>
      <w:r w:rsidR="0084048C">
        <w:rPr>
          <w:rFonts w:ascii="Times New Roman" w:hAnsi="Times New Roman" w:cs="Times New Roman"/>
          <w:sz w:val="24"/>
          <w:szCs w:val="24"/>
          <w:lang w:val="hr-HR"/>
        </w:rPr>
        <w:t xml:space="preserve"> računa</w:t>
      </w:r>
      <w:r>
        <w:rPr>
          <w:rFonts w:ascii="Times New Roman" w:hAnsi="Times New Roman" w:cs="Times New Roman"/>
          <w:sz w:val="24"/>
          <w:szCs w:val="24"/>
          <w:lang w:val="hr-HR"/>
        </w:rPr>
        <w:t xml:space="preserve"> službena osoba nadležnog tijela </w:t>
      </w:r>
      <w:r w:rsidR="00C04078">
        <w:rPr>
          <w:rFonts w:ascii="Times New Roman" w:hAnsi="Times New Roman" w:cs="Times New Roman"/>
          <w:sz w:val="24"/>
          <w:szCs w:val="24"/>
          <w:lang w:val="hr-HR"/>
        </w:rPr>
        <w:t xml:space="preserve">iz stavka 1. ovoga članka </w:t>
      </w:r>
      <w:r>
        <w:rPr>
          <w:rFonts w:ascii="Times New Roman" w:hAnsi="Times New Roman" w:cs="Times New Roman"/>
          <w:sz w:val="24"/>
          <w:szCs w:val="24"/>
          <w:lang w:val="hr-HR"/>
        </w:rPr>
        <w:t>ostvaruje korištenjem vjerodajnice visoke razine sigurnosti.</w:t>
      </w:r>
    </w:p>
    <w:p w14:paraId="0CD2382B" w14:textId="77777777" w:rsidR="007E5C27" w:rsidRDefault="007E5C27" w:rsidP="007E5C27">
      <w:pPr>
        <w:spacing w:after="0" w:line="240" w:lineRule="auto"/>
        <w:jc w:val="center"/>
        <w:rPr>
          <w:rFonts w:ascii="Times New Roman" w:hAnsi="Times New Roman" w:cs="Times New Roman"/>
          <w:sz w:val="24"/>
          <w:szCs w:val="24"/>
          <w:lang w:val="hr-HR"/>
        </w:rPr>
      </w:pPr>
    </w:p>
    <w:p w14:paraId="77C18BB4" w14:textId="77777777" w:rsidR="007E5C27" w:rsidRPr="00DF764F" w:rsidRDefault="007E5C27" w:rsidP="007E5C27">
      <w:pPr>
        <w:spacing w:after="0" w:line="240" w:lineRule="auto"/>
        <w:jc w:val="center"/>
        <w:rPr>
          <w:rFonts w:ascii="Times New Roman" w:hAnsi="Times New Roman" w:cs="Times New Roman"/>
          <w:i/>
          <w:sz w:val="24"/>
          <w:szCs w:val="24"/>
          <w:lang w:val="hr-HR"/>
        </w:rPr>
      </w:pPr>
      <w:r w:rsidRPr="00DF764F">
        <w:rPr>
          <w:rFonts w:ascii="Times New Roman" w:hAnsi="Times New Roman" w:cs="Times New Roman"/>
          <w:i/>
          <w:sz w:val="24"/>
          <w:szCs w:val="24"/>
          <w:lang w:val="hr-HR"/>
        </w:rPr>
        <w:t xml:space="preserve">Uvjeti za pristup i pretraživanje informacija o bankovnim računima od strane nadležnih tijela </w:t>
      </w:r>
    </w:p>
    <w:p w14:paraId="57198089" w14:textId="77777777" w:rsidR="007E5C27" w:rsidRDefault="007E5C27" w:rsidP="007E5C27">
      <w:pPr>
        <w:spacing w:after="0" w:line="240" w:lineRule="auto"/>
        <w:jc w:val="center"/>
        <w:rPr>
          <w:rFonts w:ascii="Times New Roman" w:hAnsi="Times New Roman" w:cs="Times New Roman"/>
          <w:b/>
          <w:sz w:val="24"/>
          <w:szCs w:val="24"/>
          <w:lang w:val="hr-HR"/>
        </w:rPr>
      </w:pPr>
    </w:p>
    <w:p w14:paraId="0864E343" w14:textId="77777777" w:rsidR="007E5C27" w:rsidRPr="002151CA" w:rsidRDefault="007E5C27" w:rsidP="007E5C27">
      <w:pPr>
        <w:spacing w:after="0" w:line="240" w:lineRule="auto"/>
        <w:jc w:val="center"/>
        <w:rPr>
          <w:rFonts w:ascii="Times New Roman" w:hAnsi="Times New Roman" w:cs="Times New Roman"/>
          <w:b/>
          <w:sz w:val="24"/>
          <w:szCs w:val="24"/>
          <w:lang w:val="hr-HR"/>
        </w:rPr>
      </w:pPr>
      <w:r w:rsidRPr="002151CA">
        <w:rPr>
          <w:rFonts w:ascii="Times New Roman" w:hAnsi="Times New Roman" w:cs="Times New Roman"/>
          <w:b/>
          <w:sz w:val="24"/>
          <w:szCs w:val="24"/>
          <w:lang w:val="hr-HR"/>
        </w:rPr>
        <w:t>Članak 6.</w:t>
      </w:r>
    </w:p>
    <w:p w14:paraId="216F2C80" w14:textId="77777777" w:rsidR="007E5C27" w:rsidRDefault="007E5C27" w:rsidP="007E5C27">
      <w:pPr>
        <w:spacing w:after="0" w:line="240" w:lineRule="auto"/>
        <w:jc w:val="both"/>
        <w:rPr>
          <w:rFonts w:ascii="Times New Roman" w:hAnsi="Times New Roman" w:cs="Times New Roman"/>
          <w:sz w:val="24"/>
          <w:szCs w:val="24"/>
          <w:lang w:val="hr-HR"/>
        </w:rPr>
      </w:pPr>
    </w:p>
    <w:p w14:paraId="410AF5F4" w14:textId="3094F1C4" w:rsidR="007E5C27"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w:t>
      </w:r>
      <w:r>
        <w:rPr>
          <w:rFonts w:ascii="Times New Roman" w:hAnsi="Times New Roman" w:cs="Times New Roman"/>
          <w:sz w:val="24"/>
          <w:szCs w:val="24"/>
          <w:lang w:val="hr-HR"/>
        </w:rPr>
        <w:t>1</w:t>
      </w:r>
      <w:r w:rsidRPr="00F558AC">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F558AC">
        <w:rPr>
          <w:rFonts w:ascii="Times New Roman" w:hAnsi="Times New Roman" w:cs="Times New Roman"/>
          <w:sz w:val="24"/>
          <w:szCs w:val="24"/>
          <w:lang w:val="hr-HR"/>
        </w:rPr>
        <w:t xml:space="preserve">Prilikom </w:t>
      </w:r>
      <w:r>
        <w:rPr>
          <w:rFonts w:ascii="Times New Roman" w:hAnsi="Times New Roman" w:cs="Times New Roman"/>
          <w:sz w:val="24"/>
          <w:szCs w:val="24"/>
          <w:lang w:val="hr-HR"/>
        </w:rPr>
        <w:t xml:space="preserve">pristupa, </w:t>
      </w:r>
      <w:r w:rsidRPr="00F558AC">
        <w:rPr>
          <w:rFonts w:ascii="Times New Roman" w:hAnsi="Times New Roman" w:cs="Times New Roman"/>
          <w:sz w:val="24"/>
          <w:szCs w:val="24"/>
          <w:lang w:val="hr-HR"/>
        </w:rPr>
        <w:t xml:space="preserve">pretraživanja i korištenja </w:t>
      </w:r>
      <w:r>
        <w:rPr>
          <w:rFonts w:ascii="Times New Roman" w:hAnsi="Times New Roman" w:cs="Times New Roman"/>
          <w:sz w:val="24"/>
          <w:szCs w:val="24"/>
          <w:lang w:val="hr-HR"/>
        </w:rPr>
        <w:t>informacija o bankovnim računima</w:t>
      </w:r>
      <w:r w:rsidRPr="00F558AC">
        <w:rPr>
          <w:rFonts w:ascii="Times New Roman" w:hAnsi="Times New Roman" w:cs="Times New Roman"/>
          <w:sz w:val="24"/>
          <w:szCs w:val="24"/>
          <w:lang w:val="hr-HR"/>
        </w:rPr>
        <w:t xml:space="preserve"> služben</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osob</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nadležn</w:t>
      </w:r>
      <w:r>
        <w:rPr>
          <w:rFonts w:ascii="Times New Roman" w:hAnsi="Times New Roman" w:cs="Times New Roman"/>
          <w:sz w:val="24"/>
          <w:szCs w:val="24"/>
          <w:lang w:val="hr-HR"/>
        </w:rPr>
        <w:t>og</w:t>
      </w:r>
      <w:r w:rsidRPr="00F558AC">
        <w:rPr>
          <w:rFonts w:ascii="Times New Roman" w:hAnsi="Times New Roman" w:cs="Times New Roman"/>
          <w:sz w:val="24"/>
          <w:szCs w:val="24"/>
          <w:lang w:val="hr-HR"/>
        </w:rPr>
        <w:t xml:space="preserve"> tijela </w:t>
      </w:r>
      <w:r>
        <w:rPr>
          <w:rFonts w:ascii="Times New Roman" w:hAnsi="Times New Roman" w:cs="Times New Roman"/>
          <w:sz w:val="24"/>
          <w:szCs w:val="24"/>
          <w:lang w:val="hr-HR"/>
        </w:rPr>
        <w:t>dužna je</w:t>
      </w:r>
      <w:r w:rsidRPr="00F558AC">
        <w:rPr>
          <w:rFonts w:ascii="Times New Roman" w:hAnsi="Times New Roman" w:cs="Times New Roman"/>
          <w:sz w:val="24"/>
          <w:szCs w:val="24"/>
          <w:lang w:val="hr-HR"/>
        </w:rPr>
        <w:t xml:space="preserve"> poštivati propise kojima se uređuje zaštita povjerljivosti i tajnosti podataka i informacijske sigurnosti</w:t>
      </w:r>
      <w:r w:rsidR="005C4CD4">
        <w:rPr>
          <w:rFonts w:ascii="Times New Roman" w:hAnsi="Times New Roman" w:cs="Times New Roman"/>
          <w:sz w:val="24"/>
          <w:szCs w:val="24"/>
          <w:lang w:val="hr-HR"/>
        </w:rPr>
        <w:t>, kao i propise koji uređuju zaštitu osobnih podataka.</w:t>
      </w:r>
    </w:p>
    <w:p w14:paraId="5C8A681B" w14:textId="77777777" w:rsidR="007E5C27" w:rsidRDefault="007E5C27" w:rsidP="007E5C27">
      <w:pPr>
        <w:spacing w:after="0" w:line="240" w:lineRule="auto"/>
        <w:jc w:val="both"/>
        <w:rPr>
          <w:rFonts w:ascii="Times New Roman" w:hAnsi="Times New Roman" w:cs="Times New Roman"/>
          <w:sz w:val="24"/>
          <w:szCs w:val="24"/>
          <w:lang w:val="hr-HR"/>
        </w:rPr>
      </w:pPr>
    </w:p>
    <w:p w14:paraId="44C8C52D" w14:textId="77777777" w:rsidR="007E5C27" w:rsidRPr="00F558AC" w:rsidRDefault="007E5C27" w:rsidP="007E5C27">
      <w:pPr>
        <w:spacing w:after="0" w:line="240" w:lineRule="auto"/>
        <w:jc w:val="both"/>
        <w:rPr>
          <w:rFonts w:ascii="Times New Roman" w:hAnsi="Times New Roman" w:cs="Times New Roman"/>
          <w:sz w:val="24"/>
          <w:szCs w:val="24"/>
          <w:lang w:val="hr-HR"/>
        </w:rPr>
      </w:pPr>
      <w:r w:rsidRPr="003C035A">
        <w:rPr>
          <w:rFonts w:ascii="Times New Roman" w:hAnsi="Times New Roman" w:cs="Times New Roman"/>
          <w:sz w:val="24"/>
          <w:szCs w:val="24"/>
          <w:lang w:val="hr-HR"/>
        </w:rPr>
        <w:t>(2)</w:t>
      </w:r>
      <w:r>
        <w:rPr>
          <w:rFonts w:ascii="Times New Roman" w:hAnsi="Times New Roman" w:cs="Times New Roman"/>
          <w:sz w:val="24"/>
          <w:szCs w:val="24"/>
          <w:lang w:val="hr-HR"/>
        </w:rPr>
        <w:t xml:space="preserve"> </w:t>
      </w:r>
      <w:r w:rsidRPr="003C035A">
        <w:rPr>
          <w:rFonts w:ascii="Times New Roman" w:hAnsi="Times New Roman" w:cs="Times New Roman"/>
          <w:sz w:val="24"/>
          <w:szCs w:val="24"/>
          <w:lang w:val="hr-HR"/>
        </w:rPr>
        <w:t>Nadležn</w:t>
      </w:r>
      <w:r>
        <w:rPr>
          <w:rFonts w:ascii="Times New Roman" w:hAnsi="Times New Roman" w:cs="Times New Roman"/>
          <w:sz w:val="24"/>
          <w:szCs w:val="24"/>
          <w:lang w:val="hr-HR"/>
        </w:rPr>
        <w:t>o</w:t>
      </w:r>
      <w:r w:rsidRPr="003C035A">
        <w:rPr>
          <w:rFonts w:ascii="Times New Roman" w:hAnsi="Times New Roman" w:cs="Times New Roman"/>
          <w:sz w:val="24"/>
          <w:szCs w:val="24"/>
          <w:lang w:val="hr-HR"/>
        </w:rPr>
        <w:t xml:space="preserve"> tijel</w:t>
      </w:r>
      <w:r>
        <w:rPr>
          <w:rFonts w:ascii="Times New Roman" w:hAnsi="Times New Roman" w:cs="Times New Roman"/>
          <w:sz w:val="24"/>
          <w:szCs w:val="24"/>
          <w:lang w:val="hr-HR"/>
        </w:rPr>
        <w:t>o</w:t>
      </w:r>
      <w:r w:rsidRPr="003C035A">
        <w:rPr>
          <w:rFonts w:ascii="Times New Roman" w:hAnsi="Times New Roman" w:cs="Times New Roman"/>
          <w:sz w:val="24"/>
          <w:szCs w:val="24"/>
          <w:lang w:val="hr-HR"/>
        </w:rPr>
        <w:t xml:space="preserve"> dužn</w:t>
      </w:r>
      <w:r>
        <w:rPr>
          <w:rFonts w:ascii="Times New Roman" w:hAnsi="Times New Roman" w:cs="Times New Roman"/>
          <w:sz w:val="24"/>
          <w:szCs w:val="24"/>
          <w:lang w:val="hr-HR"/>
        </w:rPr>
        <w:t>o je</w:t>
      </w:r>
      <w:r w:rsidRPr="003C035A">
        <w:rPr>
          <w:rFonts w:ascii="Times New Roman" w:hAnsi="Times New Roman" w:cs="Times New Roman"/>
          <w:sz w:val="24"/>
          <w:szCs w:val="24"/>
          <w:lang w:val="hr-HR"/>
        </w:rPr>
        <w:t xml:space="preserve"> Financijskoj agenciji dostaviti ažurirane podatke o službenim osobama ovlaštenim za pristup i pretraživanje informacija</w:t>
      </w:r>
      <w:r>
        <w:rPr>
          <w:rFonts w:ascii="Times New Roman" w:hAnsi="Times New Roman" w:cs="Times New Roman"/>
          <w:sz w:val="24"/>
          <w:szCs w:val="24"/>
          <w:lang w:val="hr-HR"/>
        </w:rPr>
        <w:t xml:space="preserve"> o bankovnim računima.</w:t>
      </w:r>
      <w:r w:rsidRPr="003C035A">
        <w:rPr>
          <w:rFonts w:ascii="Times New Roman" w:hAnsi="Times New Roman" w:cs="Times New Roman"/>
          <w:sz w:val="24"/>
          <w:szCs w:val="24"/>
          <w:lang w:val="hr-HR"/>
        </w:rPr>
        <w:t xml:space="preserve"> </w:t>
      </w:r>
    </w:p>
    <w:p w14:paraId="6541225E" w14:textId="77777777" w:rsidR="007E5C27" w:rsidRDefault="007E5C27" w:rsidP="007E5C27">
      <w:pPr>
        <w:spacing w:after="0" w:line="240" w:lineRule="auto"/>
        <w:jc w:val="both"/>
        <w:rPr>
          <w:rFonts w:ascii="Times New Roman" w:hAnsi="Times New Roman" w:cs="Times New Roman"/>
          <w:sz w:val="24"/>
          <w:szCs w:val="24"/>
          <w:lang w:val="hr-HR"/>
        </w:rPr>
      </w:pPr>
    </w:p>
    <w:p w14:paraId="0ED053E2" w14:textId="31F0BA15" w:rsidR="007E5C27"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w:t>
      </w:r>
      <w:r>
        <w:rPr>
          <w:rFonts w:ascii="Times New Roman" w:hAnsi="Times New Roman" w:cs="Times New Roman"/>
          <w:sz w:val="24"/>
          <w:szCs w:val="24"/>
          <w:lang w:val="hr-HR"/>
        </w:rPr>
        <w:t>3</w:t>
      </w:r>
      <w:r w:rsidRPr="00F558AC">
        <w:rPr>
          <w:rFonts w:ascii="Times New Roman" w:hAnsi="Times New Roman" w:cs="Times New Roman"/>
          <w:sz w:val="24"/>
          <w:szCs w:val="24"/>
          <w:lang w:val="hr-HR"/>
        </w:rPr>
        <w:t>) Nadležn</w:t>
      </w:r>
      <w:r>
        <w:rPr>
          <w:rFonts w:ascii="Times New Roman" w:hAnsi="Times New Roman" w:cs="Times New Roman"/>
          <w:sz w:val="24"/>
          <w:szCs w:val="24"/>
          <w:lang w:val="hr-HR"/>
        </w:rPr>
        <w:t>o</w:t>
      </w:r>
      <w:r w:rsidRPr="00F558AC">
        <w:rPr>
          <w:rFonts w:ascii="Times New Roman" w:hAnsi="Times New Roman" w:cs="Times New Roman"/>
          <w:sz w:val="24"/>
          <w:szCs w:val="24"/>
          <w:lang w:val="hr-HR"/>
        </w:rPr>
        <w:t xml:space="preserve"> tijel</w:t>
      </w:r>
      <w:r>
        <w:rPr>
          <w:rFonts w:ascii="Times New Roman" w:hAnsi="Times New Roman" w:cs="Times New Roman"/>
          <w:sz w:val="24"/>
          <w:szCs w:val="24"/>
          <w:lang w:val="hr-HR"/>
        </w:rPr>
        <w:t>o</w:t>
      </w:r>
      <w:r w:rsidRPr="00F558AC">
        <w:rPr>
          <w:rFonts w:ascii="Times New Roman" w:hAnsi="Times New Roman" w:cs="Times New Roman"/>
          <w:sz w:val="24"/>
          <w:szCs w:val="24"/>
          <w:lang w:val="hr-HR"/>
        </w:rPr>
        <w:t xml:space="preserve"> i Financijska agencija uspostavljaju tehničke i organizacijske mjere koje će osigurati najviši stupanj zaštite podataka od neovlaštenog pristupa i krađe. </w:t>
      </w:r>
    </w:p>
    <w:p w14:paraId="7B1F7F1B" w14:textId="77777777" w:rsidR="007E5C27" w:rsidRDefault="007E5C27" w:rsidP="007E5C27">
      <w:pPr>
        <w:spacing w:after="0" w:line="240" w:lineRule="auto"/>
        <w:jc w:val="both"/>
        <w:rPr>
          <w:rFonts w:ascii="Times New Roman" w:hAnsi="Times New Roman" w:cs="Times New Roman"/>
          <w:sz w:val="24"/>
          <w:szCs w:val="24"/>
          <w:lang w:val="hr-HR"/>
        </w:rPr>
      </w:pPr>
    </w:p>
    <w:p w14:paraId="692EAF82" w14:textId="77777777" w:rsidR="007E5C27" w:rsidRPr="00DF764F" w:rsidRDefault="007E5C27" w:rsidP="007E5C27">
      <w:pPr>
        <w:spacing w:after="0" w:line="240" w:lineRule="auto"/>
        <w:jc w:val="center"/>
        <w:rPr>
          <w:rFonts w:ascii="Times New Roman" w:hAnsi="Times New Roman" w:cs="Times New Roman"/>
          <w:bCs/>
          <w:i/>
          <w:sz w:val="24"/>
          <w:szCs w:val="24"/>
          <w:lang w:val="hr-HR"/>
        </w:rPr>
      </w:pPr>
      <w:r w:rsidRPr="00DF764F">
        <w:rPr>
          <w:rFonts w:ascii="Times New Roman" w:hAnsi="Times New Roman" w:cs="Times New Roman"/>
          <w:bCs/>
          <w:i/>
          <w:sz w:val="24"/>
          <w:szCs w:val="24"/>
          <w:lang w:val="hr-HR"/>
        </w:rPr>
        <w:lastRenderedPageBreak/>
        <w:t xml:space="preserve">Praćenje pristupa i pretraživanja informacijama o bankovnim računima koja provode </w:t>
      </w:r>
    </w:p>
    <w:p w14:paraId="3F100716" w14:textId="77777777" w:rsidR="007E5C27" w:rsidRPr="00DF764F" w:rsidRDefault="007E5C27" w:rsidP="007E5C27">
      <w:pPr>
        <w:spacing w:after="0" w:line="240" w:lineRule="auto"/>
        <w:jc w:val="center"/>
        <w:rPr>
          <w:rFonts w:ascii="Times New Roman" w:hAnsi="Times New Roman" w:cs="Times New Roman"/>
          <w:bCs/>
          <w:i/>
          <w:sz w:val="24"/>
          <w:szCs w:val="24"/>
          <w:lang w:val="hr-HR"/>
        </w:rPr>
      </w:pPr>
      <w:r w:rsidRPr="00DF764F">
        <w:rPr>
          <w:rFonts w:ascii="Times New Roman" w:hAnsi="Times New Roman" w:cs="Times New Roman"/>
          <w:bCs/>
          <w:i/>
          <w:sz w:val="24"/>
          <w:szCs w:val="24"/>
          <w:lang w:val="hr-HR"/>
        </w:rPr>
        <w:t>nadležna tijela</w:t>
      </w:r>
    </w:p>
    <w:p w14:paraId="64ECB04E" w14:textId="77777777" w:rsidR="007E5C27" w:rsidRDefault="007E5C27" w:rsidP="007E5C27">
      <w:pPr>
        <w:spacing w:after="0" w:line="240" w:lineRule="auto"/>
        <w:jc w:val="center"/>
        <w:rPr>
          <w:rFonts w:ascii="Times New Roman" w:hAnsi="Times New Roman" w:cs="Times New Roman"/>
          <w:b/>
          <w:iCs/>
          <w:sz w:val="24"/>
          <w:szCs w:val="24"/>
          <w:lang w:val="hr-HR"/>
        </w:rPr>
      </w:pPr>
    </w:p>
    <w:p w14:paraId="67348DF4" w14:textId="77777777" w:rsidR="007E5C27" w:rsidRPr="00B31C12" w:rsidRDefault="007E5C27" w:rsidP="007E5C27">
      <w:pPr>
        <w:spacing w:after="0" w:line="240" w:lineRule="auto"/>
        <w:jc w:val="center"/>
        <w:rPr>
          <w:rFonts w:ascii="Times New Roman" w:hAnsi="Times New Roman" w:cs="Times New Roman"/>
          <w:b/>
          <w:iCs/>
          <w:sz w:val="24"/>
          <w:szCs w:val="24"/>
          <w:lang w:val="hr-HR"/>
        </w:rPr>
      </w:pPr>
      <w:r w:rsidRPr="00B31C12">
        <w:rPr>
          <w:rFonts w:ascii="Times New Roman" w:hAnsi="Times New Roman" w:cs="Times New Roman"/>
          <w:b/>
          <w:iCs/>
          <w:sz w:val="24"/>
          <w:szCs w:val="24"/>
          <w:lang w:val="hr-HR"/>
        </w:rPr>
        <w:t>Članak 7.</w:t>
      </w:r>
    </w:p>
    <w:p w14:paraId="6636BFE0" w14:textId="77777777" w:rsidR="007E5C27" w:rsidRDefault="007E5C27" w:rsidP="007E5C27">
      <w:pPr>
        <w:spacing w:after="0" w:line="240" w:lineRule="auto"/>
        <w:jc w:val="both"/>
        <w:rPr>
          <w:rFonts w:ascii="Times New Roman" w:hAnsi="Times New Roman" w:cs="Times New Roman"/>
          <w:sz w:val="24"/>
          <w:szCs w:val="24"/>
          <w:lang w:val="hr-HR"/>
        </w:rPr>
      </w:pPr>
    </w:p>
    <w:p w14:paraId="5D6BE657" w14:textId="292FA484" w:rsidR="007E5C27" w:rsidRPr="00B31C12" w:rsidRDefault="007E5C27" w:rsidP="007E5C27">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 xml:space="preserve">(1) </w:t>
      </w:r>
      <w:r>
        <w:rPr>
          <w:rFonts w:ascii="Times New Roman" w:hAnsi="Times New Roman" w:cs="Times New Roman"/>
          <w:sz w:val="24"/>
          <w:szCs w:val="24"/>
          <w:lang w:val="hr-HR"/>
        </w:rPr>
        <w:t>K</w:t>
      </w:r>
      <w:r w:rsidRPr="00B31C12">
        <w:rPr>
          <w:rFonts w:ascii="Times New Roman" w:hAnsi="Times New Roman" w:cs="Times New Roman"/>
          <w:sz w:val="24"/>
          <w:szCs w:val="24"/>
          <w:lang w:val="hr-HR"/>
        </w:rPr>
        <w:t>ada nadležno tijelo pristupi informacijama o bankovnim računima ili pretražuje informacije o bankovnim računima sadržanim u Jedinstvenom registru računa</w:t>
      </w:r>
      <w:r w:rsidR="009C6A00">
        <w:rPr>
          <w:rFonts w:ascii="Times New Roman" w:hAnsi="Times New Roman" w:cs="Times New Roman"/>
          <w:sz w:val="24"/>
          <w:szCs w:val="24"/>
          <w:lang w:val="hr-HR"/>
        </w:rPr>
        <w:t>,</w:t>
      </w:r>
      <w:r w:rsidRPr="00B31C12">
        <w:rPr>
          <w:rFonts w:ascii="Times New Roman" w:hAnsi="Times New Roman" w:cs="Times New Roman"/>
          <w:sz w:val="24"/>
          <w:szCs w:val="24"/>
          <w:lang w:val="hr-HR"/>
        </w:rPr>
        <w:t xml:space="preserve"> Financijska agencija je dužna vodi</w:t>
      </w:r>
      <w:r>
        <w:rPr>
          <w:rFonts w:ascii="Times New Roman" w:hAnsi="Times New Roman" w:cs="Times New Roman"/>
          <w:sz w:val="24"/>
          <w:szCs w:val="24"/>
          <w:lang w:val="hr-HR"/>
        </w:rPr>
        <w:t>ti</w:t>
      </w:r>
      <w:r w:rsidRPr="00B31C12">
        <w:rPr>
          <w:rFonts w:ascii="Times New Roman" w:hAnsi="Times New Roman" w:cs="Times New Roman"/>
          <w:sz w:val="24"/>
          <w:szCs w:val="24"/>
          <w:lang w:val="hr-HR"/>
        </w:rPr>
        <w:t xml:space="preserve"> zapis. </w:t>
      </w:r>
    </w:p>
    <w:p w14:paraId="0F707C03" w14:textId="77777777" w:rsidR="007E5C27" w:rsidRDefault="007E5C27" w:rsidP="007E5C27">
      <w:pPr>
        <w:spacing w:after="0" w:line="240" w:lineRule="auto"/>
        <w:jc w:val="both"/>
        <w:rPr>
          <w:rFonts w:ascii="Times New Roman" w:hAnsi="Times New Roman" w:cs="Times New Roman"/>
          <w:sz w:val="24"/>
          <w:szCs w:val="24"/>
          <w:lang w:val="hr-HR"/>
        </w:rPr>
      </w:pPr>
    </w:p>
    <w:p w14:paraId="695241D9" w14:textId="77777777" w:rsidR="007E5C27" w:rsidRDefault="007E5C27" w:rsidP="007E5C27">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 xml:space="preserve">(2) Zapis iz stavka 1. </w:t>
      </w:r>
      <w:r>
        <w:rPr>
          <w:rFonts w:ascii="Times New Roman" w:hAnsi="Times New Roman" w:cs="Times New Roman"/>
          <w:sz w:val="24"/>
          <w:szCs w:val="24"/>
          <w:lang w:val="hr-HR"/>
        </w:rPr>
        <w:t xml:space="preserve">ovoga članka </w:t>
      </w:r>
      <w:r w:rsidRPr="00B31C12">
        <w:rPr>
          <w:rFonts w:ascii="Times New Roman" w:hAnsi="Times New Roman" w:cs="Times New Roman"/>
          <w:sz w:val="24"/>
          <w:szCs w:val="24"/>
          <w:lang w:val="hr-HR"/>
        </w:rPr>
        <w:t>sadržava:</w:t>
      </w:r>
    </w:p>
    <w:p w14:paraId="13B51BF8" w14:textId="77777777" w:rsidR="007E5C27" w:rsidRPr="00B31C12" w:rsidRDefault="007E5C27" w:rsidP="007E5C27">
      <w:pPr>
        <w:spacing w:after="0" w:line="240" w:lineRule="auto"/>
        <w:jc w:val="both"/>
        <w:rPr>
          <w:rFonts w:ascii="Times New Roman" w:hAnsi="Times New Roman" w:cs="Times New Roman"/>
          <w:sz w:val="24"/>
          <w:szCs w:val="24"/>
          <w:lang w:val="hr-HR"/>
        </w:rPr>
      </w:pPr>
    </w:p>
    <w:p w14:paraId="25FEAF6B" w14:textId="77777777" w:rsidR="007E5C27" w:rsidRPr="00B31C12" w:rsidRDefault="007E5C27" w:rsidP="007E5C27">
      <w:pPr>
        <w:pStyle w:val="ListParagraph"/>
        <w:numPr>
          <w:ilvl w:val="0"/>
          <w:numId w:val="18"/>
        </w:numPr>
        <w:spacing w:after="0" w:line="240" w:lineRule="auto"/>
        <w:rPr>
          <w:rFonts w:ascii="Times New Roman" w:hAnsi="Times New Roman" w:cs="Times New Roman"/>
          <w:sz w:val="24"/>
          <w:szCs w:val="24"/>
          <w:lang w:val="hr-HR"/>
        </w:rPr>
      </w:pPr>
      <w:r w:rsidRPr="00B31C12">
        <w:rPr>
          <w:rFonts w:ascii="Times New Roman" w:hAnsi="Times New Roman" w:cs="Times New Roman"/>
          <w:sz w:val="24"/>
          <w:szCs w:val="24"/>
          <w:lang w:val="hr-HR"/>
        </w:rPr>
        <w:t xml:space="preserve">klasifikacijsku oznaku predmeta nadležnog tijela </w:t>
      </w:r>
    </w:p>
    <w:p w14:paraId="369C69CC" w14:textId="77777777" w:rsidR="007E5C27" w:rsidRPr="00B31C12" w:rsidRDefault="007E5C27" w:rsidP="007E5C27">
      <w:pPr>
        <w:pStyle w:val="ListParagraph"/>
        <w:numPr>
          <w:ilvl w:val="0"/>
          <w:numId w:val="18"/>
        </w:numPr>
        <w:spacing w:after="0" w:line="240" w:lineRule="auto"/>
        <w:rPr>
          <w:rFonts w:ascii="Times New Roman" w:hAnsi="Times New Roman" w:cs="Times New Roman"/>
          <w:sz w:val="24"/>
          <w:szCs w:val="24"/>
          <w:lang w:val="hr-HR"/>
        </w:rPr>
      </w:pPr>
      <w:r w:rsidRPr="00B31C12">
        <w:rPr>
          <w:rFonts w:ascii="Times New Roman" w:hAnsi="Times New Roman" w:cs="Times New Roman"/>
          <w:sz w:val="24"/>
          <w:szCs w:val="24"/>
          <w:lang w:val="hr-HR"/>
        </w:rPr>
        <w:t>datum i vrijeme upita ili pretraživanja</w:t>
      </w:r>
    </w:p>
    <w:p w14:paraId="29938D5B" w14:textId="77777777" w:rsidR="007E5C27" w:rsidRPr="00B31C12" w:rsidRDefault="007E5C27" w:rsidP="007E5C27">
      <w:pPr>
        <w:pStyle w:val="ListParagraph"/>
        <w:numPr>
          <w:ilvl w:val="0"/>
          <w:numId w:val="18"/>
        </w:numPr>
        <w:spacing w:after="0" w:line="240" w:lineRule="auto"/>
        <w:rPr>
          <w:rFonts w:ascii="Times New Roman" w:hAnsi="Times New Roman" w:cs="Times New Roman"/>
          <w:sz w:val="24"/>
          <w:szCs w:val="24"/>
          <w:lang w:val="hr-HR"/>
        </w:rPr>
      </w:pPr>
      <w:r w:rsidRPr="00B31C12">
        <w:rPr>
          <w:rFonts w:ascii="Times New Roman" w:hAnsi="Times New Roman" w:cs="Times New Roman"/>
          <w:sz w:val="24"/>
          <w:szCs w:val="24"/>
          <w:lang w:val="hr-HR"/>
        </w:rPr>
        <w:t>vrstu podataka upotrijebljenih za pokretanje upita ili pretraživanja</w:t>
      </w:r>
    </w:p>
    <w:p w14:paraId="1CA29229" w14:textId="77777777" w:rsidR="007E5C27" w:rsidRPr="00B31C12" w:rsidRDefault="007E5C27" w:rsidP="007E5C27">
      <w:pPr>
        <w:pStyle w:val="ListParagraph"/>
        <w:numPr>
          <w:ilvl w:val="0"/>
          <w:numId w:val="18"/>
        </w:numPr>
        <w:spacing w:after="0" w:line="240" w:lineRule="auto"/>
        <w:rPr>
          <w:rFonts w:ascii="Times New Roman" w:hAnsi="Times New Roman" w:cs="Times New Roman"/>
          <w:sz w:val="24"/>
          <w:szCs w:val="24"/>
          <w:lang w:val="hr-HR"/>
        </w:rPr>
      </w:pPr>
      <w:r w:rsidRPr="00B31C12">
        <w:rPr>
          <w:rFonts w:ascii="Times New Roman" w:hAnsi="Times New Roman" w:cs="Times New Roman"/>
          <w:sz w:val="24"/>
          <w:szCs w:val="24"/>
          <w:lang w:val="hr-HR"/>
        </w:rPr>
        <w:t xml:space="preserve">jedinstveni identifikator rezultata </w:t>
      </w:r>
    </w:p>
    <w:p w14:paraId="23CDE7EB" w14:textId="77777777" w:rsidR="007E5C27" w:rsidRPr="00B31C12" w:rsidRDefault="007E5C27" w:rsidP="007E5C27">
      <w:pPr>
        <w:pStyle w:val="ListParagraph"/>
        <w:numPr>
          <w:ilvl w:val="0"/>
          <w:numId w:val="18"/>
        </w:numPr>
        <w:spacing w:after="0" w:line="240" w:lineRule="auto"/>
        <w:rPr>
          <w:rFonts w:ascii="Times New Roman" w:hAnsi="Times New Roman" w:cs="Times New Roman"/>
          <w:sz w:val="24"/>
          <w:szCs w:val="24"/>
          <w:lang w:val="hr-HR"/>
        </w:rPr>
      </w:pPr>
      <w:r w:rsidRPr="00B31C12">
        <w:rPr>
          <w:rFonts w:ascii="Times New Roman" w:hAnsi="Times New Roman" w:cs="Times New Roman"/>
          <w:sz w:val="24"/>
          <w:szCs w:val="24"/>
          <w:lang w:val="hr-HR"/>
        </w:rPr>
        <w:t>naziv nadležnog tijela koje pretražuje informacije i</w:t>
      </w:r>
    </w:p>
    <w:p w14:paraId="2D46DE9D" w14:textId="77777777" w:rsidR="007E5C27" w:rsidRPr="00B31C12" w:rsidRDefault="007E5C27" w:rsidP="007E5C27">
      <w:pPr>
        <w:pStyle w:val="ListParagraph"/>
        <w:numPr>
          <w:ilvl w:val="0"/>
          <w:numId w:val="18"/>
        </w:num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jedinstveni identifikator službene osobe koja je izvršila upit ili obavila pretraživanje.</w:t>
      </w:r>
    </w:p>
    <w:p w14:paraId="12D70860" w14:textId="77777777" w:rsidR="007E5C27" w:rsidRDefault="007E5C27" w:rsidP="007E5C27">
      <w:pPr>
        <w:spacing w:after="0" w:line="240" w:lineRule="auto"/>
        <w:jc w:val="both"/>
        <w:rPr>
          <w:rFonts w:ascii="Times New Roman" w:hAnsi="Times New Roman" w:cs="Times New Roman"/>
          <w:sz w:val="24"/>
          <w:szCs w:val="24"/>
          <w:lang w:val="hr-HR"/>
        </w:rPr>
      </w:pPr>
    </w:p>
    <w:p w14:paraId="5E690E75" w14:textId="7994CCFC" w:rsidR="007E5C27" w:rsidRPr="00B31C12"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 </w:t>
      </w:r>
      <w:r w:rsidRPr="00B31C12">
        <w:rPr>
          <w:rFonts w:ascii="Times New Roman" w:hAnsi="Times New Roman" w:cs="Times New Roman"/>
          <w:sz w:val="24"/>
          <w:szCs w:val="24"/>
          <w:lang w:val="hr-HR"/>
        </w:rPr>
        <w:t>Službenik</w:t>
      </w:r>
      <w:r w:rsidR="001134F9">
        <w:rPr>
          <w:rFonts w:ascii="Times New Roman" w:hAnsi="Times New Roman" w:cs="Times New Roman"/>
          <w:sz w:val="24"/>
          <w:szCs w:val="24"/>
          <w:lang w:val="hr-HR"/>
        </w:rPr>
        <w:t xml:space="preserve"> za zaštitu osobnih podataka</w:t>
      </w:r>
      <w:r w:rsidRPr="00B31C12">
        <w:rPr>
          <w:rFonts w:ascii="Times New Roman" w:hAnsi="Times New Roman" w:cs="Times New Roman"/>
          <w:sz w:val="24"/>
          <w:szCs w:val="24"/>
          <w:lang w:val="hr-HR"/>
        </w:rPr>
        <w:t xml:space="preserve"> Financijske agencije </w:t>
      </w:r>
      <w:r w:rsidR="001134F9">
        <w:rPr>
          <w:rFonts w:ascii="Times New Roman" w:hAnsi="Times New Roman" w:cs="Times New Roman"/>
          <w:sz w:val="24"/>
          <w:szCs w:val="24"/>
          <w:lang w:val="hr-HR"/>
        </w:rPr>
        <w:t xml:space="preserve">obavlja </w:t>
      </w:r>
      <w:r w:rsidRPr="00B31C12">
        <w:rPr>
          <w:rFonts w:ascii="Times New Roman" w:hAnsi="Times New Roman" w:cs="Times New Roman"/>
          <w:sz w:val="24"/>
          <w:szCs w:val="24"/>
          <w:lang w:val="hr-HR"/>
        </w:rPr>
        <w:t>redovitu provjer</w:t>
      </w:r>
      <w:r>
        <w:rPr>
          <w:rFonts w:ascii="Times New Roman" w:hAnsi="Times New Roman" w:cs="Times New Roman"/>
          <w:sz w:val="24"/>
          <w:szCs w:val="24"/>
          <w:lang w:val="hr-HR"/>
        </w:rPr>
        <w:t>u</w:t>
      </w:r>
      <w:r w:rsidRPr="00B31C12">
        <w:rPr>
          <w:rFonts w:ascii="Times New Roman" w:hAnsi="Times New Roman" w:cs="Times New Roman"/>
          <w:sz w:val="24"/>
          <w:szCs w:val="24"/>
          <w:lang w:val="hr-HR"/>
        </w:rPr>
        <w:t xml:space="preserve"> zapis</w:t>
      </w:r>
      <w:r>
        <w:rPr>
          <w:rFonts w:ascii="Times New Roman" w:hAnsi="Times New Roman" w:cs="Times New Roman"/>
          <w:sz w:val="24"/>
          <w:szCs w:val="24"/>
          <w:lang w:val="hr-HR"/>
        </w:rPr>
        <w:t>a</w:t>
      </w:r>
      <w:r w:rsidRPr="00B31C12">
        <w:rPr>
          <w:rFonts w:ascii="Times New Roman" w:hAnsi="Times New Roman" w:cs="Times New Roman"/>
          <w:sz w:val="24"/>
          <w:szCs w:val="24"/>
          <w:lang w:val="hr-HR"/>
        </w:rPr>
        <w:t xml:space="preserve"> iz stavka </w:t>
      </w:r>
      <w:r>
        <w:rPr>
          <w:rFonts w:ascii="Times New Roman" w:hAnsi="Times New Roman" w:cs="Times New Roman"/>
          <w:sz w:val="24"/>
          <w:szCs w:val="24"/>
          <w:lang w:val="hr-HR"/>
        </w:rPr>
        <w:t>1</w:t>
      </w:r>
      <w:r w:rsidRPr="00B31C12">
        <w:rPr>
          <w:rFonts w:ascii="Times New Roman" w:hAnsi="Times New Roman" w:cs="Times New Roman"/>
          <w:sz w:val="24"/>
          <w:szCs w:val="24"/>
          <w:lang w:val="hr-HR"/>
        </w:rPr>
        <w:t>. ovoga članka</w:t>
      </w:r>
      <w:r w:rsidR="001134F9">
        <w:rPr>
          <w:rFonts w:ascii="Times New Roman" w:hAnsi="Times New Roman" w:cs="Times New Roman"/>
          <w:sz w:val="24"/>
          <w:szCs w:val="24"/>
          <w:lang w:val="hr-HR"/>
        </w:rPr>
        <w:t xml:space="preserve">, u koju svrhu </w:t>
      </w:r>
      <w:r w:rsidR="00C04078">
        <w:rPr>
          <w:rFonts w:ascii="Times New Roman" w:hAnsi="Times New Roman" w:cs="Times New Roman"/>
          <w:sz w:val="24"/>
          <w:szCs w:val="24"/>
          <w:lang w:val="hr-HR"/>
        </w:rPr>
        <w:t>je</w:t>
      </w:r>
      <w:r w:rsidR="001134F9">
        <w:rPr>
          <w:rFonts w:ascii="Times New Roman" w:hAnsi="Times New Roman" w:cs="Times New Roman"/>
          <w:sz w:val="24"/>
          <w:szCs w:val="24"/>
          <w:lang w:val="hr-HR"/>
        </w:rPr>
        <w:t xml:space="preserve"> Financijska agencija </w:t>
      </w:r>
      <w:r w:rsidR="00C04078">
        <w:rPr>
          <w:rFonts w:ascii="Times New Roman" w:hAnsi="Times New Roman" w:cs="Times New Roman"/>
          <w:sz w:val="24"/>
          <w:szCs w:val="24"/>
          <w:lang w:val="hr-HR"/>
        </w:rPr>
        <w:t xml:space="preserve">dužna </w:t>
      </w:r>
      <w:r w:rsidR="001134F9">
        <w:rPr>
          <w:rFonts w:ascii="Times New Roman" w:hAnsi="Times New Roman" w:cs="Times New Roman"/>
          <w:sz w:val="24"/>
          <w:szCs w:val="24"/>
          <w:lang w:val="hr-HR"/>
        </w:rPr>
        <w:t>osigurati aplikativnu podršku.</w:t>
      </w:r>
    </w:p>
    <w:p w14:paraId="5635DEF4" w14:textId="77777777" w:rsidR="007E5C27" w:rsidRDefault="007E5C27" w:rsidP="007E5C27">
      <w:pPr>
        <w:spacing w:after="0" w:line="240" w:lineRule="auto"/>
        <w:jc w:val="both"/>
        <w:rPr>
          <w:rFonts w:ascii="Times New Roman" w:hAnsi="Times New Roman" w:cs="Times New Roman"/>
          <w:sz w:val="24"/>
          <w:szCs w:val="24"/>
          <w:lang w:val="hr-HR"/>
        </w:rPr>
      </w:pPr>
    </w:p>
    <w:p w14:paraId="6BB70C82" w14:textId="2C49FCE6" w:rsidR="007E5C27" w:rsidRDefault="007E5C27" w:rsidP="007E5C27">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w:t>
      </w:r>
      <w:r w:rsidR="005C4CD4">
        <w:rPr>
          <w:rFonts w:ascii="Times New Roman" w:hAnsi="Times New Roman" w:cs="Times New Roman"/>
          <w:sz w:val="24"/>
          <w:szCs w:val="24"/>
          <w:lang w:val="hr-HR"/>
        </w:rPr>
        <w:t>4</w:t>
      </w:r>
      <w:r w:rsidRPr="00B31C12">
        <w:rPr>
          <w:rFonts w:ascii="Times New Roman" w:hAnsi="Times New Roman" w:cs="Times New Roman"/>
          <w:sz w:val="24"/>
          <w:szCs w:val="24"/>
          <w:lang w:val="hr-HR"/>
        </w:rPr>
        <w:t xml:space="preserve">) </w:t>
      </w:r>
      <w:r w:rsidRPr="00504036">
        <w:rPr>
          <w:rFonts w:ascii="Times New Roman" w:hAnsi="Times New Roman" w:cs="Times New Roman"/>
          <w:sz w:val="24"/>
          <w:szCs w:val="24"/>
          <w:lang w:val="hr-HR"/>
        </w:rPr>
        <w:t>Zapis iz stavka 1.</w:t>
      </w:r>
      <w:r w:rsidRPr="00B31C12">
        <w:rPr>
          <w:rFonts w:ascii="Times New Roman" w:hAnsi="Times New Roman" w:cs="Times New Roman"/>
          <w:sz w:val="24"/>
          <w:szCs w:val="24"/>
          <w:lang w:val="hr-HR"/>
        </w:rPr>
        <w:t xml:space="preserve"> ovoga članka upotrebljava se za praćenje pristupa pretraživanja informacija o bankovnim računima koja provode nadležna tijela,</w:t>
      </w:r>
      <w:r>
        <w:rPr>
          <w:rFonts w:ascii="Times New Roman" w:hAnsi="Times New Roman" w:cs="Times New Roman"/>
          <w:sz w:val="24"/>
          <w:szCs w:val="24"/>
          <w:lang w:val="hr-HR"/>
        </w:rPr>
        <w:t xml:space="preserve"> </w:t>
      </w:r>
      <w:r w:rsidRPr="00B31C12">
        <w:rPr>
          <w:rFonts w:ascii="Times New Roman" w:hAnsi="Times New Roman" w:cs="Times New Roman"/>
          <w:sz w:val="24"/>
          <w:szCs w:val="24"/>
          <w:lang w:val="hr-HR"/>
        </w:rPr>
        <w:t xml:space="preserve">uključujući provjeru opravdanosti pretraživanja podataka iz Jedinstvenog registra računa, a brišu se pet godina </w:t>
      </w:r>
      <w:r w:rsidRPr="008C60F2">
        <w:rPr>
          <w:rFonts w:ascii="Times New Roman" w:hAnsi="Times New Roman" w:cs="Times New Roman"/>
          <w:sz w:val="24"/>
          <w:szCs w:val="24"/>
          <w:lang w:val="hr-HR"/>
        </w:rPr>
        <w:t xml:space="preserve">od dana izvršenog pretraživanja, </w:t>
      </w:r>
      <w:r w:rsidRPr="00B31C12">
        <w:rPr>
          <w:rFonts w:ascii="Times New Roman" w:hAnsi="Times New Roman" w:cs="Times New Roman"/>
          <w:sz w:val="24"/>
          <w:szCs w:val="24"/>
          <w:lang w:val="hr-HR"/>
        </w:rPr>
        <w:t xml:space="preserve">osim ako su potrebni za </w:t>
      </w:r>
      <w:r>
        <w:rPr>
          <w:rFonts w:ascii="Times New Roman" w:hAnsi="Times New Roman" w:cs="Times New Roman"/>
          <w:sz w:val="24"/>
          <w:szCs w:val="24"/>
          <w:lang w:val="hr-HR"/>
        </w:rPr>
        <w:t>postupke praćenja</w:t>
      </w:r>
      <w:r w:rsidR="009C6A00">
        <w:rPr>
          <w:rFonts w:ascii="Times New Roman" w:hAnsi="Times New Roman" w:cs="Times New Roman"/>
          <w:sz w:val="24"/>
          <w:szCs w:val="24"/>
          <w:lang w:val="hr-HR"/>
        </w:rPr>
        <w:t>.</w:t>
      </w:r>
      <w:r>
        <w:rPr>
          <w:rFonts w:ascii="Times New Roman" w:hAnsi="Times New Roman" w:cs="Times New Roman"/>
          <w:sz w:val="24"/>
          <w:szCs w:val="24"/>
          <w:lang w:val="hr-HR"/>
        </w:rPr>
        <w:t xml:space="preserve"> </w:t>
      </w:r>
    </w:p>
    <w:p w14:paraId="6867B735" w14:textId="77777777" w:rsidR="007E5C27" w:rsidRPr="00DF764F" w:rsidRDefault="007E5C27" w:rsidP="007E5C27">
      <w:pPr>
        <w:spacing w:after="0" w:line="240" w:lineRule="auto"/>
        <w:jc w:val="both"/>
        <w:rPr>
          <w:rFonts w:ascii="Times New Roman" w:hAnsi="Times New Roman" w:cs="Times New Roman"/>
          <w:strike/>
          <w:sz w:val="24"/>
          <w:szCs w:val="24"/>
          <w:lang w:val="hr-HR"/>
        </w:rPr>
      </w:pPr>
    </w:p>
    <w:p w14:paraId="6DEC6051" w14:textId="334AD0B0" w:rsidR="007E5C27" w:rsidRPr="00640AAB" w:rsidRDefault="007E5C27" w:rsidP="007E5C27">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w:t>
      </w:r>
      <w:r w:rsidR="005C4CD4">
        <w:rPr>
          <w:rFonts w:ascii="Times New Roman" w:hAnsi="Times New Roman" w:cs="Times New Roman"/>
          <w:sz w:val="24"/>
          <w:szCs w:val="24"/>
          <w:lang w:val="hr-HR"/>
        </w:rPr>
        <w:t>5</w:t>
      </w:r>
      <w:r w:rsidRPr="00B31C12">
        <w:rPr>
          <w:rFonts w:ascii="Times New Roman" w:hAnsi="Times New Roman" w:cs="Times New Roman"/>
          <w:sz w:val="24"/>
          <w:szCs w:val="24"/>
          <w:lang w:val="hr-HR"/>
        </w:rPr>
        <w:t xml:space="preserve">) </w:t>
      </w:r>
      <w:r w:rsidRPr="00640AAB">
        <w:rPr>
          <w:rFonts w:ascii="Times New Roman" w:hAnsi="Times New Roman" w:cs="Times New Roman"/>
          <w:sz w:val="24"/>
          <w:szCs w:val="24"/>
          <w:lang w:val="hr-HR"/>
        </w:rPr>
        <w:t>Ministar financija pravilnikom propisuje</w:t>
      </w:r>
      <w:r w:rsidRPr="00640AAB">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 xml:space="preserve">način </w:t>
      </w:r>
      <w:r w:rsidRPr="00640AAB">
        <w:rPr>
          <w:rFonts w:ascii="Times New Roman" w:hAnsi="Times New Roman" w:cs="Times New Roman"/>
          <w:bCs/>
          <w:sz w:val="24"/>
          <w:szCs w:val="24"/>
          <w:lang w:val="hr-HR"/>
        </w:rPr>
        <w:t>praćenj</w:t>
      </w:r>
      <w:r>
        <w:rPr>
          <w:rFonts w:ascii="Times New Roman" w:hAnsi="Times New Roman" w:cs="Times New Roman"/>
          <w:bCs/>
          <w:sz w:val="24"/>
          <w:szCs w:val="24"/>
          <w:lang w:val="hr-HR"/>
        </w:rPr>
        <w:t>a</w:t>
      </w:r>
      <w:r w:rsidRPr="00640AAB">
        <w:rPr>
          <w:rFonts w:ascii="Times New Roman" w:hAnsi="Times New Roman" w:cs="Times New Roman"/>
          <w:bCs/>
          <w:sz w:val="24"/>
          <w:szCs w:val="24"/>
          <w:lang w:val="hr-HR"/>
        </w:rPr>
        <w:t xml:space="preserve"> pristupa</w:t>
      </w:r>
      <w:r>
        <w:rPr>
          <w:rFonts w:ascii="Times New Roman" w:hAnsi="Times New Roman" w:cs="Times New Roman"/>
          <w:bCs/>
          <w:sz w:val="24"/>
          <w:szCs w:val="24"/>
          <w:lang w:val="hr-HR"/>
        </w:rPr>
        <w:t xml:space="preserve"> </w:t>
      </w:r>
      <w:r w:rsidRPr="00640AAB">
        <w:rPr>
          <w:rFonts w:ascii="Times New Roman" w:hAnsi="Times New Roman" w:cs="Times New Roman"/>
          <w:bCs/>
          <w:sz w:val="24"/>
          <w:szCs w:val="24"/>
          <w:lang w:val="hr-HR"/>
        </w:rPr>
        <w:t>pretraživanja</w:t>
      </w:r>
      <w:r>
        <w:rPr>
          <w:rFonts w:ascii="Times New Roman" w:hAnsi="Times New Roman" w:cs="Times New Roman"/>
          <w:bCs/>
          <w:sz w:val="24"/>
          <w:szCs w:val="24"/>
          <w:lang w:val="hr-HR"/>
        </w:rPr>
        <w:t>, korištenja i zaštite podataka te uv</w:t>
      </w:r>
      <w:r>
        <w:rPr>
          <w:rFonts w:ascii="Times New Roman" w:hAnsi="Times New Roman" w:cs="Times New Roman"/>
          <w:sz w:val="24"/>
          <w:szCs w:val="24"/>
          <w:lang w:val="hr-HR"/>
        </w:rPr>
        <w:t xml:space="preserve">jete za siguran pristup </w:t>
      </w:r>
      <w:r w:rsidRPr="002A1CE2">
        <w:rPr>
          <w:rFonts w:ascii="Times New Roman" w:hAnsi="Times New Roman" w:cs="Times New Roman"/>
          <w:sz w:val="24"/>
          <w:szCs w:val="24"/>
          <w:lang w:val="hr-HR"/>
        </w:rPr>
        <w:t>informacijama o bankovnim računima</w:t>
      </w:r>
      <w:r>
        <w:rPr>
          <w:rFonts w:ascii="Times New Roman" w:hAnsi="Times New Roman" w:cs="Times New Roman"/>
          <w:sz w:val="24"/>
          <w:szCs w:val="24"/>
          <w:lang w:val="hr-HR"/>
        </w:rPr>
        <w:t xml:space="preserve"> sadržanim u Jedinstvenom registru računa</w:t>
      </w:r>
      <w:r w:rsidRPr="00640AAB">
        <w:rPr>
          <w:rFonts w:ascii="Times New Roman" w:hAnsi="Times New Roman" w:cs="Times New Roman"/>
          <w:sz w:val="24"/>
          <w:szCs w:val="24"/>
          <w:lang w:val="hr-HR"/>
        </w:rPr>
        <w:t>.</w:t>
      </w:r>
    </w:p>
    <w:p w14:paraId="2037EB21" w14:textId="77777777" w:rsidR="007E5C27" w:rsidRPr="00640AAB" w:rsidRDefault="007E5C27" w:rsidP="007E5C27">
      <w:pPr>
        <w:spacing w:after="0" w:line="240" w:lineRule="auto"/>
        <w:jc w:val="both"/>
        <w:rPr>
          <w:rFonts w:ascii="Times New Roman" w:hAnsi="Times New Roman" w:cs="Times New Roman"/>
          <w:sz w:val="24"/>
          <w:szCs w:val="24"/>
          <w:lang w:val="hr-HR"/>
        </w:rPr>
      </w:pPr>
      <w:r w:rsidRPr="00640AAB">
        <w:rPr>
          <w:rFonts w:ascii="Times New Roman" w:hAnsi="Times New Roman" w:cs="Times New Roman"/>
          <w:sz w:val="24"/>
          <w:szCs w:val="24"/>
          <w:lang w:val="hr-HR"/>
        </w:rPr>
        <w:t xml:space="preserve"> </w:t>
      </w:r>
    </w:p>
    <w:p w14:paraId="1C441374" w14:textId="5D171DCF" w:rsidR="007E5C27" w:rsidRPr="0018733D" w:rsidRDefault="007E5C27" w:rsidP="007E5C27">
      <w:pPr>
        <w:spacing w:after="0" w:line="240" w:lineRule="auto"/>
        <w:jc w:val="center"/>
        <w:rPr>
          <w:rFonts w:ascii="Times New Roman" w:hAnsi="Times New Roman" w:cs="Times New Roman"/>
          <w:bCs/>
          <w:i/>
          <w:sz w:val="24"/>
          <w:szCs w:val="24"/>
          <w:lang w:val="hr-HR"/>
        </w:rPr>
      </w:pPr>
      <w:r w:rsidRPr="0018733D">
        <w:rPr>
          <w:rFonts w:ascii="Times New Roman" w:hAnsi="Times New Roman" w:cs="Times New Roman"/>
          <w:bCs/>
          <w:i/>
          <w:sz w:val="24"/>
          <w:szCs w:val="24"/>
          <w:lang w:val="hr-HR"/>
        </w:rPr>
        <w:t xml:space="preserve">Zahtjev za informacijama o provedbi </w:t>
      </w:r>
      <w:r w:rsidR="00205359" w:rsidRPr="0018733D">
        <w:rPr>
          <w:rFonts w:ascii="Times New Roman" w:hAnsi="Times New Roman" w:cs="Times New Roman"/>
          <w:bCs/>
          <w:i/>
          <w:sz w:val="24"/>
          <w:szCs w:val="24"/>
          <w:lang w:val="hr-HR"/>
        </w:rPr>
        <w:t>zakon</w:t>
      </w:r>
      <w:r w:rsidR="00205359">
        <w:rPr>
          <w:rFonts w:ascii="Times New Roman" w:hAnsi="Times New Roman" w:cs="Times New Roman"/>
          <w:bCs/>
          <w:i/>
          <w:sz w:val="24"/>
          <w:szCs w:val="24"/>
          <w:lang w:val="hr-HR"/>
        </w:rPr>
        <w:t>a</w:t>
      </w:r>
      <w:r w:rsidR="00205359" w:rsidRPr="0018733D">
        <w:rPr>
          <w:rFonts w:ascii="Times New Roman" w:hAnsi="Times New Roman" w:cs="Times New Roman"/>
          <w:bCs/>
          <w:i/>
          <w:sz w:val="24"/>
          <w:szCs w:val="24"/>
          <w:lang w:val="hr-HR"/>
        </w:rPr>
        <w:t xml:space="preserve"> koje</w:t>
      </w:r>
      <w:r w:rsidRPr="0018733D">
        <w:rPr>
          <w:rFonts w:ascii="Times New Roman" w:hAnsi="Times New Roman" w:cs="Times New Roman"/>
          <w:bCs/>
          <w:i/>
          <w:sz w:val="24"/>
          <w:szCs w:val="24"/>
          <w:lang w:val="hr-HR"/>
        </w:rPr>
        <w:t xml:space="preserve"> nadležno tijelo podnosi Uredu za sprječavanje pranja novca</w:t>
      </w:r>
    </w:p>
    <w:p w14:paraId="7AAB0109" w14:textId="77777777" w:rsidR="007E5C27" w:rsidRDefault="007E5C27" w:rsidP="007E5C27">
      <w:pPr>
        <w:spacing w:after="0" w:line="240" w:lineRule="auto"/>
        <w:jc w:val="center"/>
        <w:rPr>
          <w:rFonts w:ascii="Times New Roman" w:hAnsi="Times New Roman" w:cs="Times New Roman"/>
          <w:b/>
          <w:iCs/>
          <w:sz w:val="24"/>
          <w:szCs w:val="24"/>
          <w:lang w:val="hr-HR"/>
        </w:rPr>
      </w:pPr>
    </w:p>
    <w:p w14:paraId="0D53A372" w14:textId="77777777" w:rsidR="007E5C27"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8.</w:t>
      </w:r>
    </w:p>
    <w:p w14:paraId="5CB1F28D"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p>
    <w:p w14:paraId="31B2F685" w14:textId="77777777" w:rsidR="007E5C27" w:rsidRPr="00F558AC"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(1)</w:t>
      </w:r>
      <w:r>
        <w:rPr>
          <w:rFonts w:ascii="Times New Roman" w:hAnsi="Times New Roman" w:cs="Times New Roman"/>
          <w:sz w:val="24"/>
          <w:szCs w:val="24"/>
          <w:lang w:val="hr-HR"/>
        </w:rPr>
        <w:t xml:space="preserve"> Ured za sprječavanje pranja novca dužan je</w:t>
      </w:r>
      <w:r w:rsidRPr="00F558AC">
        <w:rPr>
          <w:rFonts w:ascii="Times New Roman" w:hAnsi="Times New Roman" w:cs="Times New Roman"/>
          <w:sz w:val="24"/>
          <w:szCs w:val="24"/>
          <w:lang w:val="hr-HR"/>
        </w:rPr>
        <w:t xml:space="preserve"> pravodobno dostaviti financijske analize ili financijske informacije na obrazloženi pojedinačni zahtjev nadležno</w:t>
      </w:r>
      <w:r>
        <w:rPr>
          <w:rFonts w:ascii="Times New Roman" w:hAnsi="Times New Roman" w:cs="Times New Roman"/>
          <w:sz w:val="24"/>
          <w:szCs w:val="24"/>
          <w:lang w:val="hr-HR"/>
        </w:rPr>
        <w:t>g</w:t>
      </w:r>
      <w:r w:rsidRPr="00F558AC">
        <w:rPr>
          <w:rFonts w:ascii="Times New Roman" w:hAnsi="Times New Roman" w:cs="Times New Roman"/>
          <w:sz w:val="24"/>
          <w:szCs w:val="24"/>
          <w:lang w:val="hr-HR"/>
        </w:rPr>
        <w:t xml:space="preserve"> tijel</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s ciljem sprječavanja, otkrivanja, istraživanja ili progona teških kaznenih djela. </w:t>
      </w:r>
    </w:p>
    <w:p w14:paraId="39A82A5A" w14:textId="77777777" w:rsidR="007E5C27" w:rsidRDefault="007E5C27" w:rsidP="007E5C27">
      <w:pPr>
        <w:spacing w:after="0" w:line="240" w:lineRule="auto"/>
        <w:jc w:val="both"/>
        <w:rPr>
          <w:rFonts w:ascii="Times New Roman" w:hAnsi="Times New Roman" w:cs="Times New Roman"/>
          <w:sz w:val="24"/>
          <w:szCs w:val="24"/>
          <w:lang w:val="hr-HR"/>
        </w:rPr>
      </w:pPr>
    </w:p>
    <w:p w14:paraId="036D96F7" w14:textId="77777777" w:rsidR="007E5C27"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(2)</w:t>
      </w:r>
      <w:r>
        <w:rPr>
          <w:rFonts w:ascii="Times New Roman" w:hAnsi="Times New Roman" w:cs="Times New Roman"/>
          <w:sz w:val="24"/>
          <w:szCs w:val="24"/>
          <w:lang w:val="hr-HR"/>
        </w:rPr>
        <w:t xml:space="preserve"> </w:t>
      </w:r>
      <w:r w:rsidRPr="00D5257A">
        <w:rPr>
          <w:rFonts w:ascii="Times New Roman" w:hAnsi="Times New Roman" w:cs="Times New Roman"/>
          <w:sz w:val="24"/>
          <w:szCs w:val="24"/>
          <w:lang w:val="hr-HR"/>
        </w:rPr>
        <w:t xml:space="preserve">Ured za sprječavanje pranja novca nije dužan dostaviti informacije </w:t>
      </w:r>
      <w:r>
        <w:rPr>
          <w:rFonts w:ascii="Times New Roman" w:hAnsi="Times New Roman" w:cs="Times New Roman"/>
          <w:sz w:val="24"/>
          <w:szCs w:val="24"/>
          <w:lang w:val="hr-HR"/>
        </w:rPr>
        <w:t xml:space="preserve">iz stavka 1. ovoga članka </w:t>
      </w:r>
      <w:r w:rsidRPr="00D5257A">
        <w:rPr>
          <w:rFonts w:ascii="Times New Roman" w:hAnsi="Times New Roman" w:cs="Times New Roman"/>
          <w:sz w:val="24"/>
          <w:szCs w:val="24"/>
          <w:lang w:val="hr-HR"/>
        </w:rPr>
        <w:t>nadležnom tijelu ukoliko postoje objektivni razlozi za pretpostavku da bi dostavljanje informacija otežalo ili onemogućilo istraživanje ili analiz</w:t>
      </w:r>
      <w:r>
        <w:rPr>
          <w:rFonts w:ascii="Times New Roman" w:hAnsi="Times New Roman" w:cs="Times New Roman"/>
          <w:sz w:val="24"/>
          <w:szCs w:val="24"/>
          <w:lang w:val="hr-HR"/>
        </w:rPr>
        <w:t>u</w:t>
      </w:r>
      <w:r w:rsidRPr="00D5257A">
        <w:rPr>
          <w:rFonts w:ascii="Times New Roman" w:hAnsi="Times New Roman" w:cs="Times New Roman"/>
          <w:sz w:val="24"/>
          <w:szCs w:val="24"/>
          <w:lang w:val="hr-HR"/>
        </w:rPr>
        <w:t xml:space="preserve"> koje su u </w:t>
      </w:r>
      <w:r w:rsidRPr="00D5257A">
        <w:rPr>
          <w:rFonts w:ascii="Times New Roman" w:hAnsi="Times New Roman" w:cs="Times New Roman"/>
          <w:sz w:val="24"/>
          <w:szCs w:val="24"/>
          <w:lang w:val="hr-HR"/>
        </w:rPr>
        <w:lastRenderedPageBreak/>
        <w:t xml:space="preserve">tijeku, ili, u iznimnim slučajevima, ako otkrivanje tih informacija ne bi bilo razmjerno </w:t>
      </w:r>
      <w:r>
        <w:rPr>
          <w:rFonts w:ascii="Times New Roman" w:hAnsi="Times New Roman" w:cs="Times New Roman"/>
          <w:sz w:val="24"/>
          <w:szCs w:val="24"/>
          <w:lang w:val="hr-HR"/>
        </w:rPr>
        <w:t xml:space="preserve">zakonitom </w:t>
      </w:r>
      <w:r w:rsidRPr="00D5257A">
        <w:rPr>
          <w:rFonts w:ascii="Times New Roman" w:hAnsi="Times New Roman" w:cs="Times New Roman"/>
          <w:sz w:val="24"/>
          <w:szCs w:val="24"/>
          <w:lang w:val="hr-HR"/>
        </w:rPr>
        <w:t>interesu</w:t>
      </w:r>
      <w:r>
        <w:rPr>
          <w:rFonts w:ascii="Times New Roman" w:hAnsi="Times New Roman" w:cs="Times New Roman"/>
          <w:sz w:val="24"/>
          <w:szCs w:val="24"/>
          <w:lang w:val="hr-HR"/>
        </w:rPr>
        <w:t xml:space="preserve"> fi</w:t>
      </w:r>
      <w:r w:rsidRPr="00D5257A">
        <w:rPr>
          <w:rFonts w:ascii="Times New Roman" w:hAnsi="Times New Roman" w:cs="Times New Roman"/>
          <w:sz w:val="24"/>
          <w:szCs w:val="24"/>
          <w:lang w:val="hr-HR"/>
        </w:rPr>
        <w:t>zičke ili pravne osobe</w:t>
      </w:r>
      <w:r>
        <w:rPr>
          <w:rFonts w:ascii="Times New Roman" w:hAnsi="Times New Roman" w:cs="Times New Roman"/>
          <w:sz w:val="24"/>
          <w:szCs w:val="24"/>
          <w:lang w:val="hr-HR"/>
        </w:rPr>
        <w:t>.</w:t>
      </w:r>
    </w:p>
    <w:p w14:paraId="1E453429" w14:textId="77777777" w:rsidR="007E5C27" w:rsidRDefault="007E5C27" w:rsidP="007E5C27">
      <w:pPr>
        <w:spacing w:after="0" w:line="240" w:lineRule="auto"/>
        <w:jc w:val="both"/>
        <w:rPr>
          <w:rFonts w:ascii="Times New Roman" w:hAnsi="Times New Roman" w:cs="Times New Roman"/>
          <w:sz w:val="24"/>
          <w:szCs w:val="24"/>
          <w:lang w:val="hr-HR"/>
        </w:rPr>
      </w:pPr>
    </w:p>
    <w:p w14:paraId="5FEEC5BC" w14:textId="77777777" w:rsidR="007E5C27" w:rsidRPr="00F558AC"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 Ured za sprječavanje pranja novca je dužan </w:t>
      </w:r>
      <w:r w:rsidRPr="00F558AC">
        <w:rPr>
          <w:rFonts w:ascii="Times New Roman" w:hAnsi="Times New Roman" w:cs="Times New Roman"/>
          <w:sz w:val="24"/>
          <w:szCs w:val="24"/>
          <w:lang w:val="hr-HR"/>
        </w:rPr>
        <w:t xml:space="preserve">obrazložiti odbijanje postupanja po zahtjevu </w:t>
      </w:r>
      <w:r>
        <w:rPr>
          <w:rFonts w:ascii="Times New Roman" w:hAnsi="Times New Roman" w:cs="Times New Roman"/>
          <w:sz w:val="24"/>
          <w:szCs w:val="24"/>
          <w:lang w:val="hr-HR"/>
        </w:rPr>
        <w:t xml:space="preserve">nadležnog tijela </w:t>
      </w:r>
      <w:r w:rsidRPr="00F558AC">
        <w:rPr>
          <w:rFonts w:ascii="Times New Roman" w:hAnsi="Times New Roman" w:cs="Times New Roman"/>
          <w:sz w:val="24"/>
          <w:szCs w:val="24"/>
          <w:lang w:val="hr-HR"/>
        </w:rPr>
        <w:t>iz stavka 1. ovoga članka.</w:t>
      </w:r>
    </w:p>
    <w:p w14:paraId="6624AA04" w14:textId="77777777" w:rsidR="007E5C27" w:rsidRDefault="007E5C27" w:rsidP="007E5C27">
      <w:pPr>
        <w:spacing w:after="0" w:line="240" w:lineRule="auto"/>
        <w:jc w:val="both"/>
        <w:rPr>
          <w:rFonts w:ascii="Times New Roman" w:hAnsi="Times New Roman" w:cs="Times New Roman"/>
          <w:sz w:val="24"/>
          <w:szCs w:val="24"/>
          <w:lang w:val="hr-HR"/>
        </w:rPr>
      </w:pPr>
    </w:p>
    <w:p w14:paraId="279B4ACC" w14:textId="77777777" w:rsidR="007E5C27" w:rsidRDefault="007E5C27" w:rsidP="007E5C27">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(4) Nadležno tijelo je ovlašteno koristiti financijske informacije i financijske analize u svrhu različitu od navedene u zahtjevu iz stavka 1. ovoga članka uz prethodno odobrenje Ureda za sprječavanje pranja novca.</w:t>
      </w:r>
    </w:p>
    <w:p w14:paraId="0B914ACE" w14:textId="77777777" w:rsidR="007E5C27" w:rsidRPr="00B31C12" w:rsidRDefault="007E5C27" w:rsidP="007E5C27">
      <w:pPr>
        <w:spacing w:after="0" w:line="240" w:lineRule="auto"/>
        <w:jc w:val="both"/>
        <w:rPr>
          <w:rFonts w:ascii="Times New Roman" w:hAnsi="Times New Roman" w:cs="Times New Roman"/>
          <w:sz w:val="24"/>
          <w:szCs w:val="24"/>
          <w:lang w:val="hr-HR"/>
        </w:rPr>
      </w:pPr>
    </w:p>
    <w:tbl>
      <w:tblPr>
        <w:tblW w:w="5007" w:type="pct"/>
        <w:shd w:val="clear" w:color="auto" w:fill="FFFFFF"/>
        <w:tblCellMar>
          <w:left w:w="0" w:type="dxa"/>
          <w:right w:w="0" w:type="dxa"/>
        </w:tblCellMar>
        <w:tblLook w:val="04A0" w:firstRow="1" w:lastRow="0" w:firstColumn="1" w:lastColumn="0" w:noHBand="0" w:noVBand="1"/>
      </w:tblPr>
      <w:tblGrid>
        <w:gridCol w:w="9352"/>
        <w:gridCol w:w="21"/>
      </w:tblGrid>
      <w:tr w:rsidR="007E5C27" w:rsidRPr="00B31C12" w14:paraId="03B6DC13" w14:textId="77777777" w:rsidTr="00F966C5">
        <w:trPr>
          <w:gridAfter w:val="1"/>
          <w:wAfter w:w="11" w:type="pct"/>
        </w:trPr>
        <w:tc>
          <w:tcPr>
            <w:tcW w:w="4989" w:type="pct"/>
            <w:shd w:val="clear" w:color="auto" w:fill="FFFFFF"/>
            <w:hideMark/>
          </w:tcPr>
          <w:p w14:paraId="5FEF7A61" w14:textId="77777777" w:rsidR="007E5C27" w:rsidRDefault="007E5C27" w:rsidP="00F966C5">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(5) Ured za sprječavanje pranja novca je samostalan i operativno neovisan u odlučivanju u vezi s analiziranjem, prosljeđivanjem i dostavljanjem financijskih informacija i financijskih analiza nadležnom tijelu.</w:t>
            </w:r>
          </w:p>
          <w:p w14:paraId="0136C843" w14:textId="77777777" w:rsidR="007E5C27" w:rsidRPr="00B31C12" w:rsidRDefault="007E5C27" w:rsidP="00F966C5">
            <w:pPr>
              <w:spacing w:after="0" w:line="240" w:lineRule="auto"/>
              <w:jc w:val="both"/>
              <w:rPr>
                <w:rFonts w:ascii="Times New Roman" w:hAnsi="Times New Roman" w:cs="Times New Roman"/>
                <w:sz w:val="24"/>
                <w:szCs w:val="24"/>
                <w:lang w:val="hr-HR"/>
              </w:rPr>
            </w:pPr>
          </w:p>
          <w:p w14:paraId="2DAD70D5" w14:textId="5C35E827" w:rsidR="007E5C27" w:rsidRPr="00B31C12" w:rsidRDefault="007E5C27" w:rsidP="00F966C5">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(6) Nadležno tijelo može obrađivati financijske informacije i financijske analize koje je dobilo od Ureda za sprječavanje pranja novca u svrhu spr</w:t>
            </w:r>
            <w:r w:rsidR="00B57F0B">
              <w:rPr>
                <w:rFonts w:ascii="Times New Roman" w:hAnsi="Times New Roman" w:cs="Times New Roman"/>
                <w:sz w:val="24"/>
                <w:szCs w:val="24"/>
                <w:lang w:val="hr-HR"/>
              </w:rPr>
              <w:t>j</w:t>
            </w:r>
            <w:r w:rsidRPr="00B31C12">
              <w:rPr>
                <w:rFonts w:ascii="Times New Roman" w:hAnsi="Times New Roman" w:cs="Times New Roman"/>
                <w:sz w:val="24"/>
                <w:szCs w:val="24"/>
                <w:lang w:val="hr-HR"/>
              </w:rPr>
              <w:t xml:space="preserve">ečavanja, otkrivanja, istraživanja ili progona teških kaznenih djela. </w:t>
            </w:r>
          </w:p>
          <w:p w14:paraId="71CE6196" w14:textId="77777777" w:rsidR="007E5C27" w:rsidRDefault="007E5C27" w:rsidP="00F966C5">
            <w:pPr>
              <w:spacing w:after="0" w:line="240" w:lineRule="auto"/>
              <w:jc w:val="center"/>
              <w:rPr>
                <w:rFonts w:ascii="Times New Roman" w:hAnsi="Times New Roman" w:cs="Times New Roman"/>
                <w:sz w:val="24"/>
                <w:szCs w:val="24"/>
                <w:lang w:val="hr-HR"/>
              </w:rPr>
            </w:pPr>
          </w:p>
          <w:p w14:paraId="1582A467" w14:textId="12D4D3B9" w:rsidR="007E5C27" w:rsidRPr="00AA2642" w:rsidRDefault="007E5C27" w:rsidP="00F966C5">
            <w:pPr>
              <w:spacing w:after="0" w:line="240" w:lineRule="auto"/>
              <w:jc w:val="center"/>
              <w:rPr>
                <w:rFonts w:ascii="Times New Roman" w:hAnsi="Times New Roman" w:cs="Times New Roman"/>
                <w:i/>
                <w:sz w:val="24"/>
                <w:szCs w:val="24"/>
                <w:lang w:val="hr-HR"/>
              </w:rPr>
            </w:pPr>
            <w:r w:rsidRPr="00AA2642">
              <w:rPr>
                <w:rFonts w:ascii="Times New Roman" w:hAnsi="Times New Roman" w:cs="Times New Roman"/>
                <w:i/>
                <w:sz w:val="24"/>
                <w:szCs w:val="24"/>
                <w:lang w:val="hr-HR"/>
              </w:rPr>
              <w:t>Zahtjev za informacijama o provedbi zakon</w:t>
            </w:r>
            <w:r w:rsidR="00B57F0B">
              <w:rPr>
                <w:rFonts w:ascii="Times New Roman" w:hAnsi="Times New Roman" w:cs="Times New Roman"/>
                <w:i/>
                <w:sz w:val="24"/>
                <w:szCs w:val="24"/>
                <w:lang w:val="hr-HR"/>
              </w:rPr>
              <w:t xml:space="preserve">a </w:t>
            </w:r>
            <w:r w:rsidRPr="00AA2642">
              <w:rPr>
                <w:rFonts w:ascii="Times New Roman" w:hAnsi="Times New Roman" w:cs="Times New Roman"/>
                <w:i/>
                <w:sz w:val="24"/>
                <w:szCs w:val="24"/>
                <w:lang w:val="hr-HR"/>
              </w:rPr>
              <w:t>koje Ured za sprječavanje pranja novca podnosi nadležnom tijelu</w:t>
            </w:r>
          </w:p>
          <w:p w14:paraId="4FE9CAAD" w14:textId="77777777" w:rsidR="007E5C27" w:rsidRDefault="007E5C27" w:rsidP="00F966C5">
            <w:pPr>
              <w:spacing w:after="0" w:line="240" w:lineRule="auto"/>
              <w:jc w:val="center"/>
              <w:rPr>
                <w:rFonts w:ascii="Times New Roman" w:hAnsi="Times New Roman" w:cs="Times New Roman"/>
                <w:b/>
                <w:sz w:val="24"/>
                <w:szCs w:val="24"/>
                <w:lang w:val="hr-HR"/>
              </w:rPr>
            </w:pPr>
          </w:p>
          <w:p w14:paraId="57111EB8" w14:textId="77777777" w:rsidR="007E5C27" w:rsidRPr="00B31C12" w:rsidRDefault="007E5C27" w:rsidP="00F966C5">
            <w:pPr>
              <w:spacing w:after="0" w:line="240" w:lineRule="auto"/>
              <w:jc w:val="center"/>
              <w:rPr>
                <w:rFonts w:ascii="Times New Roman" w:hAnsi="Times New Roman" w:cs="Times New Roman"/>
                <w:b/>
                <w:sz w:val="24"/>
                <w:szCs w:val="24"/>
                <w:lang w:val="hr-HR"/>
              </w:rPr>
            </w:pPr>
            <w:r w:rsidRPr="00B31C12">
              <w:rPr>
                <w:rFonts w:ascii="Times New Roman" w:hAnsi="Times New Roman" w:cs="Times New Roman"/>
                <w:b/>
                <w:sz w:val="24"/>
                <w:szCs w:val="24"/>
                <w:lang w:val="hr-HR"/>
              </w:rPr>
              <w:t>Članak 9.</w:t>
            </w:r>
          </w:p>
          <w:p w14:paraId="46D46ACF" w14:textId="77777777" w:rsidR="007E5C27" w:rsidRDefault="007E5C27" w:rsidP="00F966C5">
            <w:pPr>
              <w:spacing w:after="0" w:line="240" w:lineRule="auto"/>
              <w:jc w:val="both"/>
              <w:rPr>
                <w:rFonts w:ascii="Times New Roman" w:hAnsi="Times New Roman" w:cs="Times New Roman"/>
                <w:sz w:val="24"/>
                <w:szCs w:val="24"/>
                <w:lang w:val="hr-HR"/>
              </w:rPr>
            </w:pPr>
          </w:p>
          <w:p w14:paraId="5E126B9A" w14:textId="6B9084EA" w:rsidR="007E5C27" w:rsidRPr="00B31C12" w:rsidRDefault="007E5C27" w:rsidP="009C6A00">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Nadležno tijelo dužno je pravodobno odgov</w:t>
            </w:r>
            <w:r>
              <w:rPr>
                <w:rFonts w:ascii="Times New Roman" w:hAnsi="Times New Roman" w:cs="Times New Roman"/>
                <w:sz w:val="24"/>
                <w:szCs w:val="24"/>
                <w:lang w:val="hr-HR"/>
              </w:rPr>
              <w:t>oriti</w:t>
            </w:r>
            <w:r w:rsidRPr="00B31C12">
              <w:rPr>
                <w:rFonts w:ascii="Times New Roman" w:hAnsi="Times New Roman" w:cs="Times New Roman"/>
                <w:sz w:val="24"/>
                <w:szCs w:val="24"/>
                <w:lang w:val="hr-HR"/>
              </w:rPr>
              <w:t xml:space="preserve"> na zahtjev Ureda za sprječavanje pranja novca za dostavom informacija o </w:t>
            </w:r>
            <w:r>
              <w:rPr>
                <w:rFonts w:ascii="Times New Roman" w:hAnsi="Times New Roman" w:cs="Times New Roman"/>
                <w:sz w:val="24"/>
                <w:szCs w:val="24"/>
                <w:lang w:val="hr-HR"/>
              </w:rPr>
              <w:t>provedbi</w:t>
            </w:r>
            <w:r w:rsidRPr="00B31C12">
              <w:rPr>
                <w:rFonts w:ascii="Times New Roman" w:hAnsi="Times New Roman" w:cs="Times New Roman"/>
                <w:sz w:val="24"/>
                <w:szCs w:val="24"/>
                <w:lang w:val="hr-HR"/>
              </w:rPr>
              <w:t xml:space="preserve"> zakon</w:t>
            </w:r>
            <w:r w:rsidR="00B57F0B">
              <w:rPr>
                <w:rFonts w:ascii="Times New Roman" w:hAnsi="Times New Roman" w:cs="Times New Roman"/>
                <w:sz w:val="24"/>
                <w:szCs w:val="24"/>
                <w:lang w:val="hr-HR"/>
              </w:rPr>
              <w:t>a</w:t>
            </w:r>
            <w:r w:rsidRPr="00B31C12">
              <w:rPr>
                <w:rFonts w:ascii="Times New Roman" w:hAnsi="Times New Roman" w:cs="Times New Roman"/>
                <w:sz w:val="24"/>
                <w:szCs w:val="24"/>
                <w:lang w:val="hr-HR"/>
              </w:rPr>
              <w:t xml:space="preserve">, na pojedinačnoj osnovi, ako su informacije potrebne za sprječavanje, otkrivanje </w:t>
            </w:r>
            <w:r w:rsidR="009C6A00" w:rsidRPr="009C6A00">
              <w:rPr>
                <w:rFonts w:ascii="Times New Roman" w:hAnsi="Times New Roman" w:cs="Times New Roman"/>
                <w:sz w:val="24"/>
                <w:szCs w:val="24"/>
                <w:lang w:val="hr-HR"/>
              </w:rPr>
              <w:t xml:space="preserve">i suzbijanje </w:t>
            </w:r>
            <w:r w:rsidRPr="00B31C12">
              <w:rPr>
                <w:rFonts w:ascii="Times New Roman" w:hAnsi="Times New Roman" w:cs="Times New Roman"/>
                <w:sz w:val="24"/>
                <w:szCs w:val="24"/>
                <w:lang w:val="hr-HR"/>
              </w:rPr>
              <w:t>pranja novca, povezanih predikatnih kaznenih djela i financiranja terorizma.</w:t>
            </w:r>
            <w:r w:rsidRPr="00B31C12">
              <w:rPr>
                <w:rFonts w:ascii="Times New Roman" w:hAnsi="Times New Roman" w:cs="Times New Roman"/>
                <w:b/>
                <w:i/>
                <w:sz w:val="24"/>
                <w:szCs w:val="24"/>
                <w:lang w:val="hr-HR"/>
              </w:rPr>
              <w:t xml:space="preserve"> </w:t>
            </w:r>
          </w:p>
        </w:tc>
      </w:tr>
      <w:tr w:rsidR="007E5C27" w:rsidRPr="00DD2D2E" w14:paraId="2DC805B2" w14:textId="77777777" w:rsidTr="00F966C5">
        <w:tc>
          <w:tcPr>
            <w:tcW w:w="4989" w:type="pct"/>
            <w:shd w:val="clear" w:color="auto" w:fill="FFFFFF"/>
            <w:hideMark/>
          </w:tcPr>
          <w:p w14:paraId="19257250" w14:textId="77777777" w:rsidR="007E5C27" w:rsidRPr="00B31C12" w:rsidRDefault="007E5C27" w:rsidP="00F966C5">
            <w:pPr>
              <w:spacing w:after="0" w:line="240" w:lineRule="auto"/>
              <w:jc w:val="center"/>
              <w:rPr>
                <w:rFonts w:ascii="Times New Roman" w:hAnsi="Times New Roman" w:cs="Times New Roman"/>
                <w:sz w:val="24"/>
                <w:szCs w:val="24"/>
                <w:lang w:val="hr-HR"/>
              </w:rPr>
            </w:pPr>
          </w:p>
          <w:p w14:paraId="4C9F1D63" w14:textId="6FE70FA9" w:rsidR="007E5C27" w:rsidRDefault="007E5C27" w:rsidP="00F966C5">
            <w:pPr>
              <w:spacing w:after="0" w:line="240" w:lineRule="auto"/>
              <w:jc w:val="center"/>
              <w:rPr>
                <w:rFonts w:ascii="Times New Roman" w:hAnsi="Times New Roman" w:cs="Times New Roman"/>
                <w:i/>
                <w:sz w:val="24"/>
                <w:szCs w:val="24"/>
                <w:lang w:val="hr-HR"/>
              </w:rPr>
            </w:pPr>
            <w:r w:rsidRPr="00AA2642">
              <w:rPr>
                <w:rFonts w:ascii="Times New Roman" w:hAnsi="Times New Roman" w:cs="Times New Roman"/>
                <w:i/>
                <w:sz w:val="24"/>
                <w:szCs w:val="24"/>
                <w:lang w:val="hr-HR"/>
              </w:rPr>
              <w:t xml:space="preserve">Razmjena informacija među financijsko-obavještajnim jedinicama </w:t>
            </w:r>
          </w:p>
          <w:p w14:paraId="0F372CE5" w14:textId="77777777" w:rsidR="007E5C27" w:rsidRPr="00AA2642" w:rsidRDefault="007E5C27" w:rsidP="00F966C5">
            <w:pPr>
              <w:spacing w:after="0" w:line="240" w:lineRule="auto"/>
              <w:jc w:val="center"/>
              <w:rPr>
                <w:rFonts w:ascii="Times New Roman" w:hAnsi="Times New Roman" w:cs="Times New Roman"/>
                <w:i/>
                <w:sz w:val="24"/>
                <w:szCs w:val="24"/>
                <w:lang w:val="hr-HR"/>
              </w:rPr>
            </w:pPr>
            <w:r w:rsidRPr="00AA2642">
              <w:rPr>
                <w:rFonts w:ascii="Times New Roman" w:hAnsi="Times New Roman" w:cs="Times New Roman"/>
                <w:i/>
                <w:sz w:val="24"/>
                <w:szCs w:val="24"/>
                <w:lang w:val="hr-HR"/>
              </w:rPr>
              <w:t>država članica Europske unije</w:t>
            </w:r>
          </w:p>
          <w:p w14:paraId="52C1FD12" w14:textId="77777777" w:rsidR="007E5C27" w:rsidRDefault="007E5C27" w:rsidP="00F966C5">
            <w:pPr>
              <w:spacing w:after="0" w:line="240" w:lineRule="auto"/>
              <w:jc w:val="center"/>
              <w:rPr>
                <w:rFonts w:ascii="Times New Roman" w:hAnsi="Times New Roman" w:cs="Times New Roman"/>
                <w:b/>
                <w:sz w:val="24"/>
                <w:szCs w:val="24"/>
                <w:lang w:val="hr-HR"/>
              </w:rPr>
            </w:pPr>
          </w:p>
          <w:p w14:paraId="771677FF" w14:textId="77777777" w:rsidR="007E5C27" w:rsidRPr="00B31C12" w:rsidRDefault="007E5C27" w:rsidP="00F966C5">
            <w:pPr>
              <w:spacing w:after="0" w:line="240" w:lineRule="auto"/>
              <w:jc w:val="center"/>
              <w:rPr>
                <w:rFonts w:ascii="Times New Roman" w:hAnsi="Times New Roman" w:cs="Times New Roman"/>
                <w:b/>
                <w:sz w:val="24"/>
                <w:szCs w:val="24"/>
                <w:lang w:val="hr-HR"/>
              </w:rPr>
            </w:pPr>
            <w:r w:rsidRPr="00B31C12">
              <w:rPr>
                <w:rFonts w:ascii="Times New Roman" w:hAnsi="Times New Roman" w:cs="Times New Roman"/>
                <w:b/>
                <w:sz w:val="24"/>
                <w:szCs w:val="24"/>
                <w:lang w:val="hr-HR"/>
              </w:rPr>
              <w:t>Članak 10.</w:t>
            </w:r>
          </w:p>
          <w:p w14:paraId="34067763" w14:textId="77777777" w:rsidR="007E5C27" w:rsidRDefault="007E5C27" w:rsidP="00F966C5">
            <w:pPr>
              <w:spacing w:after="0" w:line="240" w:lineRule="auto"/>
              <w:jc w:val="both"/>
              <w:rPr>
                <w:rFonts w:ascii="Times New Roman" w:hAnsi="Times New Roman" w:cs="Times New Roman"/>
                <w:sz w:val="24"/>
                <w:szCs w:val="24"/>
                <w:lang w:val="hr-HR"/>
              </w:rPr>
            </w:pPr>
          </w:p>
          <w:p w14:paraId="771ECD47" w14:textId="349571F7" w:rsidR="007E5C27" w:rsidRPr="00B31C12" w:rsidRDefault="007E5C27" w:rsidP="009C6A00">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Ured za sprječavanje pranja novca je u iznimnim i hitnim slučajevima ovlašten s financijsk</w:t>
            </w:r>
            <w:r w:rsidR="009C6A00">
              <w:rPr>
                <w:rFonts w:ascii="Times New Roman" w:hAnsi="Times New Roman" w:cs="Times New Roman"/>
                <w:sz w:val="24"/>
                <w:szCs w:val="24"/>
                <w:lang w:val="hr-HR"/>
              </w:rPr>
              <w:t>o-</w:t>
            </w:r>
            <w:r w:rsidRPr="00B31C12">
              <w:rPr>
                <w:rFonts w:ascii="Times New Roman" w:hAnsi="Times New Roman" w:cs="Times New Roman"/>
                <w:sz w:val="24"/>
                <w:szCs w:val="24"/>
                <w:lang w:val="hr-HR"/>
              </w:rPr>
              <w:t xml:space="preserve"> obavještajnim jedinicama država članica</w:t>
            </w:r>
            <w:r>
              <w:rPr>
                <w:rFonts w:ascii="Times New Roman" w:hAnsi="Times New Roman" w:cs="Times New Roman"/>
                <w:sz w:val="24"/>
                <w:szCs w:val="24"/>
                <w:lang w:val="hr-HR"/>
              </w:rPr>
              <w:t xml:space="preserve"> Europske unije</w:t>
            </w:r>
            <w:r w:rsidRPr="00B31C12">
              <w:rPr>
                <w:rFonts w:ascii="Times New Roman" w:hAnsi="Times New Roman" w:cs="Times New Roman"/>
                <w:sz w:val="24"/>
                <w:szCs w:val="24"/>
                <w:lang w:val="hr-HR"/>
              </w:rPr>
              <w:t xml:space="preserve"> pravodobno razmjenjivati financijske informacije ili financijske analize koje su relevantne za obradu ili analizu informacija u vezi s financiranjem terorizma ili organiziranim kriminalom povezanim s financiranjem terorizm</w:t>
            </w:r>
            <w:r>
              <w:rPr>
                <w:rFonts w:ascii="Times New Roman" w:hAnsi="Times New Roman" w:cs="Times New Roman"/>
                <w:sz w:val="24"/>
                <w:szCs w:val="24"/>
                <w:lang w:val="hr-HR"/>
              </w:rPr>
              <w:t>a</w:t>
            </w:r>
            <w:r w:rsidRPr="00B31C12">
              <w:rPr>
                <w:rFonts w:ascii="Times New Roman" w:hAnsi="Times New Roman" w:cs="Times New Roman"/>
                <w:sz w:val="24"/>
                <w:szCs w:val="24"/>
                <w:lang w:val="hr-HR"/>
              </w:rPr>
              <w:t xml:space="preserve">. </w:t>
            </w:r>
          </w:p>
        </w:tc>
        <w:tc>
          <w:tcPr>
            <w:tcW w:w="11" w:type="pct"/>
            <w:shd w:val="clear" w:color="auto" w:fill="FFFFFF"/>
          </w:tcPr>
          <w:p w14:paraId="73B62576" w14:textId="77777777" w:rsidR="007E5C27" w:rsidRPr="00F558AC" w:rsidRDefault="007E5C27" w:rsidP="00F966C5">
            <w:pPr>
              <w:spacing w:after="0" w:line="240" w:lineRule="auto"/>
              <w:jc w:val="both"/>
              <w:rPr>
                <w:rFonts w:ascii="Times New Roman" w:hAnsi="Times New Roman" w:cs="Times New Roman"/>
                <w:sz w:val="24"/>
                <w:szCs w:val="24"/>
                <w:lang w:val="hr-HR"/>
              </w:rPr>
            </w:pPr>
          </w:p>
        </w:tc>
      </w:tr>
    </w:tbl>
    <w:p w14:paraId="6D8F51CE" w14:textId="77777777" w:rsidR="007E5C27" w:rsidRDefault="007E5C27" w:rsidP="007E5C27">
      <w:pPr>
        <w:spacing w:after="0" w:line="240" w:lineRule="auto"/>
        <w:jc w:val="center"/>
        <w:rPr>
          <w:rFonts w:ascii="Times New Roman" w:hAnsi="Times New Roman" w:cs="Times New Roman"/>
          <w:bCs/>
          <w:sz w:val="24"/>
          <w:szCs w:val="24"/>
          <w:lang w:val="hr-HR"/>
        </w:rPr>
      </w:pPr>
    </w:p>
    <w:p w14:paraId="2E424B5E" w14:textId="519ED123" w:rsidR="007E5C27"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Razmjena informacija o provedbi zakon</w:t>
      </w:r>
      <w:r w:rsidR="00B57F0B">
        <w:rPr>
          <w:rFonts w:ascii="Times New Roman" w:hAnsi="Times New Roman" w:cs="Times New Roman"/>
          <w:bCs/>
          <w:i/>
          <w:sz w:val="24"/>
          <w:szCs w:val="24"/>
          <w:lang w:val="hr-HR"/>
        </w:rPr>
        <w:t>a</w:t>
      </w:r>
      <w:r w:rsidRPr="00AA2642">
        <w:rPr>
          <w:rFonts w:ascii="Times New Roman" w:hAnsi="Times New Roman" w:cs="Times New Roman"/>
          <w:bCs/>
          <w:i/>
          <w:sz w:val="24"/>
          <w:szCs w:val="24"/>
          <w:lang w:val="hr-HR"/>
        </w:rPr>
        <w:t xml:space="preserve"> među nadležnim tijelima država članica </w:t>
      </w:r>
    </w:p>
    <w:p w14:paraId="40520E9E" w14:textId="77777777" w:rsidR="007E5C27" w:rsidRPr="00AA2642"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Europske unije</w:t>
      </w:r>
    </w:p>
    <w:p w14:paraId="2707A974" w14:textId="77777777" w:rsidR="007E5C27" w:rsidRDefault="007E5C27" w:rsidP="007E5C27">
      <w:pPr>
        <w:spacing w:after="0" w:line="240" w:lineRule="auto"/>
        <w:jc w:val="center"/>
        <w:rPr>
          <w:rFonts w:ascii="Times New Roman" w:hAnsi="Times New Roman" w:cs="Times New Roman"/>
          <w:b/>
          <w:iCs/>
          <w:sz w:val="24"/>
          <w:szCs w:val="24"/>
          <w:lang w:val="hr-HR"/>
        </w:rPr>
      </w:pPr>
    </w:p>
    <w:p w14:paraId="6BFC89C0" w14:textId="77777777" w:rsidR="007E5C27" w:rsidRPr="00B31C12" w:rsidRDefault="007E5C27" w:rsidP="007E5C27">
      <w:pPr>
        <w:spacing w:after="0" w:line="240" w:lineRule="auto"/>
        <w:jc w:val="center"/>
        <w:rPr>
          <w:rFonts w:ascii="Times New Roman" w:hAnsi="Times New Roman" w:cs="Times New Roman"/>
          <w:b/>
          <w:iCs/>
          <w:sz w:val="24"/>
          <w:szCs w:val="24"/>
          <w:lang w:val="hr-HR"/>
        </w:rPr>
      </w:pPr>
      <w:r w:rsidRPr="00B31C12">
        <w:rPr>
          <w:rFonts w:ascii="Times New Roman" w:hAnsi="Times New Roman" w:cs="Times New Roman"/>
          <w:b/>
          <w:iCs/>
          <w:sz w:val="24"/>
          <w:szCs w:val="24"/>
          <w:lang w:val="hr-HR"/>
        </w:rPr>
        <w:t>Članak 11.</w:t>
      </w:r>
    </w:p>
    <w:p w14:paraId="523D76F2" w14:textId="77777777" w:rsidR="007E5C27" w:rsidRDefault="007E5C27" w:rsidP="007E5C27">
      <w:pPr>
        <w:spacing w:after="0" w:line="240" w:lineRule="auto"/>
        <w:jc w:val="both"/>
        <w:rPr>
          <w:rFonts w:ascii="Times New Roman" w:hAnsi="Times New Roman" w:cs="Times New Roman"/>
          <w:sz w:val="24"/>
          <w:szCs w:val="24"/>
          <w:lang w:val="hr-HR"/>
        </w:rPr>
      </w:pPr>
    </w:p>
    <w:p w14:paraId="1B0906D8" w14:textId="77777777" w:rsidR="007E5C27" w:rsidRDefault="007E5C27" w:rsidP="007E5C27">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 xml:space="preserve">(1) </w:t>
      </w:r>
      <w:r w:rsidRPr="00657BAF">
        <w:rPr>
          <w:rFonts w:ascii="Times New Roman" w:hAnsi="Times New Roman" w:cs="Times New Roman"/>
          <w:sz w:val="24"/>
          <w:szCs w:val="24"/>
          <w:lang w:val="hr-HR"/>
        </w:rPr>
        <w:t>Nadležno tijelo, na zahtjev i na pojedinačnoj osnovi, posredstvom ustrojstvene jedinice Ministarstva unutarnjih poslova nadležne za suzbijanje</w:t>
      </w:r>
      <w:r>
        <w:rPr>
          <w:rFonts w:ascii="Times New Roman" w:hAnsi="Times New Roman" w:cs="Times New Roman"/>
          <w:sz w:val="24"/>
          <w:szCs w:val="24"/>
          <w:lang w:val="hr-HR"/>
        </w:rPr>
        <w:t xml:space="preserve"> i otkrivanje kaznenih djela gospodarskog</w:t>
      </w:r>
      <w:r w:rsidRPr="00657BAF">
        <w:rPr>
          <w:rFonts w:ascii="Times New Roman" w:hAnsi="Times New Roman" w:cs="Times New Roman"/>
          <w:sz w:val="24"/>
          <w:szCs w:val="24"/>
          <w:lang w:val="hr-HR"/>
        </w:rPr>
        <w:t xml:space="preserve"> kriminaliteta</w:t>
      </w:r>
      <w:r>
        <w:rPr>
          <w:rFonts w:ascii="Times New Roman" w:hAnsi="Times New Roman" w:cs="Times New Roman"/>
          <w:sz w:val="24"/>
          <w:szCs w:val="24"/>
          <w:lang w:val="hr-HR"/>
        </w:rPr>
        <w:t xml:space="preserve"> i korupcije</w:t>
      </w:r>
      <w:r w:rsidRPr="00657BAF">
        <w:rPr>
          <w:rFonts w:ascii="Times New Roman" w:hAnsi="Times New Roman" w:cs="Times New Roman"/>
          <w:sz w:val="24"/>
          <w:szCs w:val="24"/>
          <w:lang w:val="hr-HR"/>
        </w:rPr>
        <w:t>, razmjenjuje financijske informacije ili financijske analize pribavljene od Ureda za sprječavanje pranja novca s imenovanim nadležnim tijelom druge države članice</w:t>
      </w:r>
      <w:r>
        <w:rPr>
          <w:rFonts w:ascii="Times New Roman" w:hAnsi="Times New Roman" w:cs="Times New Roman"/>
          <w:sz w:val="24"/>
          <w:szCs w:val="24"/>
          <w:lang w:val="hr-HR"/>
        </w:rPr>
        <w:t xml:space="preserve"> Europske unije</w:t>
      </w:r>
      <w:r w:rsidRPr="00657BAF">
        <w:rPr>
          <w:rFonts w:ascii="Times New Roman" w:hAnsi="Times New Roman" w:cs="Times New Roman"/>
          <w:sz w:val="24"/>
          <w:szCs w:val="24"/>
          <w:lang w:val="hr-HR"/>
        </w:rPr>
        <w:t xml:space="preserve">, ako su te financijske informacije ili financijske analize potrebne za sprječavanje, otkrivanje i </w:t>
      </w:r>
      <w:r>
        <w:rPr>
          <w:rFonts w:ascii="Times New Roman" w:hAnsi="Times New Roman" w:cs="Times New Roman"/>
          <w:sz w:val="24"/>
          <w:szCs w:val="24"/>
          <w:lang w:val="hr-HR"/>
        </w:rPr>
        <w:t xml:space="preserve">suzbijanje </w:t>
      </w:r>
      <w:r w:rsidRPr="00657BAF">
        <w:rPr>
          <w:rFonts w:ascii="Times New Roman" w:hAnsi="Times New Roman" w:cs="Times New Roman"/>
          <w:sz w:val="24"/>
          <w:szCs w:val="24"/>
          <w:lang w:val="hr-HR"/>
        </w:rPr>
        <w:t>pranj</w:t>
      </w:r>
      <w:r>
        <w:rPr>
          <w:rFonts w:ascii="Times New Roman" w:hAnsi="Times New Roman" w:cs="Times New Roman"/>
          <w:sz w:val="24"/>
          <w:szCs w:val="24"/>
          <w:lang w:val="hr-HR"/>
        </w:rPr>
        <w:t>a</w:t>
      </w:r>
      <w:r w:rsidRPr="00657BAF">
        <w:rPr>
          <w:rFonts w:ascii="Times New Roman" w:hAnsi="Times New Roman" w:cs="Times New Roman"/>
          <w:sz w:val="24"/>
          <w:szCs w:val="24"/>
          <w:lang w:val="hr-HR"/>
        </w:rPr>
        <w:t xml:space="preserve"> novca, povezanih predikatnih kaznenih djela ili financiranja terorizma.</w:t>
      </w:r>
      <w:r w:rsidRPr="00F558AC">
        <w:rPr>
          <w:rFonts w:ascii="Times New Roman" w:hAnsi="Times New Roman" w:cs="Times New Roman"/>
          <w:sz w:val="24"/>
          <w:szCs w:val="24"/>
          <w:lang w:val="hr-HR"/>
        </w:rPr>
        <w:t xml:space="preserve"> </w:t>
      </w:r>
    </w:p>
    <w:p w14:paraId="445859A5" w14:textId="77777777" w:rsidR="007E5C27" w:rsidRDefault="007E5C27" w:rsidP="007E5C27">
      <w:pPr>
        <w:spacing w:after="0" w:line="240" w:lineRule="auto"/>
        <w:jc w:val="both"/>
        <w:rPr>
          <w:rFonts w:ascii="Times New Roman" w:hAnsi="Times New Roman" w:cs="Times New Roman"/>
          <w:sz w:val="24"/>
          <w:szCs w:val="24"/>
          <w:lang w:val="hr-HR"/>
        </w:rPr>
      </w:pPr>
    </w:p>
    <w:p w14:paraId="0C73EC3B" w14:textId="6B1B1239" w:rsidR="007E5C27"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Financijske informacije ili financijske analize koje su r</w:t>
      </w:r>
      <w:r w:rsidRPr="00F558AC">
        <w:rPr>
          <w:rFonts w:ascii="Times New Roman" w:hAnsi="Times New Roman" w:cs="Times New Roman"/>
          <w:sz w:val="24"/>
          <w:szCs w:val="24"/>
          <w:lang w:val="hr-HR"/>
        </w:rPr>
        <w:t xml:space="preserve">azmijenjene </w:t>
      </w:r>
      <w:r>
        <w:rPr>
          <w:rFonts w:ascii="Times New Roman" w:hAnsi="Times New Roman" w:cs="Times New Roman"/>
          <w:sz w:val="24"/>
          <w:szCs w:val="24"/>
          <w:lang w:val="hr-HR"/>
        </w:rPr>
        <w:t xml:space="preserve">na temelju ovoga članka </w:t>
      </w:r>
      <w:r w:rsidRPr="00F558AC">
        <w:rPr>
          <w:rFonts w:ascii="Times New Roman" w:hAnsi="Times New Roman" w:cs="Times New Roman"/>
          <w:sz w:val="24"/>
          <w:szCs w:val="24"/>
          <w:lang w:val="hr-HR"/>
        </w:rPr>
        <w:t>mogu se upotrijebiti samo u svrhu u koju su zatražene ili pružene.</w:t>
      </w:r>
    </w:p>
    <w:p w14:paraId="0896F3F2" w14:textId="77777777" w:rsidR="00B57F0B" w:rsidRPr="00F558AC" w:rsidRDefault="00B57F0B" w:rsidP="007E5C27">
      <w:pPr>
        <w:spacing w:after="0" w:line="240" w:lineRule="auto"/>
        <w:jc w:val="both"/>
        <w:rPr>
          <w:rFonts w:ascii="Times New Roman" w:hAnsi="Times New Roman" w:cs="Times New Roman"/>
          <w:sz w:val="24"/>
          <w:szCs w:val="24"/>
          <w:lang w:val="hr-HR"/>
        </w:rPr>
      </w:pPr>
    </w:p>
    <w:p w14:paraId="563A4C61" w14:textId="6EC45408" w:rsidR="007E5C27" w:rsidRPr="00F558AC"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lastRenderedPageBreak/>
        <w:t>(</w:t>
      </w:r>
      <w:r>
        <w:rPr>
          <w:rFonts w:ascii="Times New Roman" w:hAnsi="Times New Roman" w:cs="Times New Roman"/>
          <w:sz w:val="24"/>
          <w:szCs w:val="24"/>
          <w:lang w:val="hr-HR"/>
        </w:rPr>
        <w:t>3</w:t>
      </w:r>
      <w:r w:rsidRPr="00F558AC">
        <w:rPr>
          <w:rFonts w:ascii="Times New Roman" w:hAnsi="Times New Roman" w:cs="Times New Roman"/>
          <w:sz w:val="24"/>
          <w:szCs w:val="24"/>
          <w:lang w:val="hr-HR"/>
        </w:rPr>
        <w:t xml:space="preserve">) </w:t>
      </w:r>
      <w:r>
        <w:rPr>
          <w:rFonts w:ascii="Times New Roman" w:hAnsi="Times New Roman" w:cs="Times New Roman"/>
          <w:sz w:val="24"/>
          <w:szCs w:val="24"/>
          <w:lang w:val="hr-HR"/>
        </w:rPr>
        <w:t>F</w:t>
      </w:r>
      <w:r w:rsidRPr="00F558AC">
        <w:rPr>
          <w:rFonts w:ascii="Times New Roman" w:hAnsi="Times New Roman" w:cs="Times New Roman"/>
          <w:sz w:val="24"/>
          <w:szCs w:val="24"/>
          <w:lang w:val="hr-HR"/>
        </w:rPr>
        <w:t>inancijsk</w:t>
      </w:r>
      <w:r>
        <w:rPr>
          <w:rFonts w:ascii="Times New Roman" w:hAnsi="Times New Roman" w:cs="Times New Roman"/>
          <w:sz w:val="24"/>
          <w:szCs w:val="24"/>
          <w:lang w:val="hr-HR"/>
        </w:rPr>
        <w:t>e</w:t>
      </w:r>
      <w:r w:rsidRPr="00F558AC">
        <w:rPr>
          <w:rFonts w:ascii="Times New Roman" w:hAnsi="Times New Roman" w:cs="Times New Roman"/>
          <w:sz w:val="24"/>
          <w:szCs w:val="24"/>
          <w:lang w:val="hr-HR"/>
        </w:rPr>
        <w:t xml:space="preserve"> informacij</w:t>
      </w:r>
      <w:r>
        <w:rPr>
          <w:rFonts w:ascii="Times New Roman" w:hAnsi="Times New Roman" w:cs="Times New Roman"/>
          <w:sz w:val="24"/>
          <w:szCs w:val="24"/>
          <w:lang w:val="hr-HR"/>
        </w:rPr>
        <w:t>e</w:t>
      </w:r>
      <w:r w:rsidRPr="00F558AC">
        <w:rPr>
          <w:rFonts w:ascii="Times New Roman" w:hAnsi="Times New Roman" w:cs="Times New Roman"/>
          <w:sz w:val="24"/>
          <w:szCs w:val="24"/>
          <w:lang w:val="hr-HR"/>
        </w:rPr>
        <w:t xml:space="preserve"> ili financijsk</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analiza </w:t>
      </w:r>
      <w:r>
        <w:rPr>
          <w:rFonts w:ascii="Times New Roman" w:hAnsi="Times New Roman" w:cs="Times New Roman"/>
          <w:sz w:val="24"/>
          <w:szCs w:val="24"/>
          <w:lang w:val="hr-HR"/>
        </w:rPr>
        <w:t xml:space="preserve">pribavljene od Ureda za sprječavanje pranja novca smiju se razmjenjivati s </w:t>
      </w:r>
      <w:r w:rsidRPr="00F558AC">
        <w:rPr>
          <w:rFonts w:ascii="Times New Roman" w:hAnsi="Times New Roman" w:cs="Times New Roman"/>
          <w:sz w:val="24"/>
          <w:szCs w:val="24"/>
          <w:lang w:val="hr-HR"/>
        </w:rPr>
        <w:t>drug</w:t>
      </w:r>
      <w:r>
        <w:rPr>
          <w:rFonts w:ascii="Times New Roman" w:hAnsi="Times New Roman" w:cs="Times New Roman"/>
          <w:sz w:val="24"/>
          <w:szCs w:val="24"/>
          <w:lang w:val="hr-HR"/>
        </w:rPr>
        <w:t>i</w:t>
      </w:r>
      <w:r w:rsidRPr="00F558AC">
        <w:rPr>
          <w:rFonts w:ascii="Times New Roman" w:hAnsi="Times New Roman" w:cs="Times New Roman"/>
          <w:sz w:val="24"/>
          <w:szCs w:val="24"/>
          <w:lang w:val="hr-HR"/>
        </w:rPr>
        <w:t>m tijel</w:t>
      </w:r>
      <w:r>
        <w:rPr>
          <w:rFonts w:ascii="Times New Roman" w:hAnsi="Times New Roman" w:cs="Times New Roman"/>
          <w:sz w:val="24"/>
          <w:szCs w:val="24"/>
          <w:lang w:val="hr-HR"/>
        </w:rPr>
        <w:t>om ili</w:t>
      </w:r>
      <w:r w:rsidRPr="00F558AC">
        <w:rPr>
          <w:rFonts w:ascii="Times New Roman" w:hAnsi="Times New Roman" w:cs="Times New Roman"/>
          <w:sz w:val="24"/>
          <w:szCs w:val="24"/>
          <w:lang w:val="hr-HR"/>
        </w:rPr>
        <w:t xml:space="preserve"> agencij</w:t>
      </w:r>
      <w:r>
        <w:rPr>
          <w:rFonts w:ascii="Times New Roman" w:hAnsi="Times New Roman" w:cs="Times New Roman"/>
          <w:sz w:val="24"/>
          <w:szCs w:val="24"/>
          <w:lang w:val="hr-HR"/>
        </w:rPr>
        <w:t xml:space="preserve">om koje nije imenovano nadležno tijelo u drugoj državi članici uz prethodnu suglasnost Ureda za sprječavanje pranja novca. </w:t>
      </w:r>
    </w:p>
    <w:p w14:paraId="159100E1" w14:textId="77777777" w:rsidR="007E5C27" w:rsidRDefault="007E5C27" w:rsidP="007E5C27">
      <w:pPr>
        <w:spacing w:after="0" w:line="240" w:lineRule="auto"/>
        <w:jc w:val="both"/>
        <w:rPr>
          <w:rFonts w:ascii="Times New Roman" w:hAnsi="Times New Roman" w:cs="Times New Roman"/>
          <w:sz w:val="24"/>
          <w:szCs w:val="24"/>
          <w:lang w:val="hr-HR"/>
        </w:rPr>
      </w:pPr>
    </w:p>
    <w:p w14:paraId="76DB70D5" w14:textId="77777777" w:rsidR="007E5C27" w:rsidRPr="00F558AC"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w:t>
      </w:r>
      <w:r>
        <w:rPr>
          <w:rFonts w:ascii="Times New Roman" w:hAnsi="Times New Roman" w:cs="Times New Roman"/>
          <w:sz w:val="24"/>
          <w:szCs w:val="24"/>
          <w:lang w:val="hr-HR"/>
        </w:rPr>
        <w:t>4</w:t>
      </w:r>
      <w:r w:rsidRPr="00F558AC">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F558AC">
        <w:rPr>
          <w:rFonts w:ascii="Times New Roman" w:hAnsi="Times New Roman" w:cs="Times New Roman"/>
          <w:sz w:val="24"/>
          <w:szCs w:val="24"/>
          <w:lang w:val="hr-HR"/>
        </w:rPr>
        <w:t>Zahtjevi i</w:t>
      </w:r>
      <w:r>
        <w:rPr>
          <w:rFonts w:ascii="Times New Roman" w:hAnsi="Times New Roman" w:cs="Times New Roman"/>
          <w:sz w:val="24"/>
          <w:szCs w:val="24"/>
          <w:lang w:val="hr-HR"/>
        </w:rPr>
        <w:t xml:space="preserve"> razmjena</w:t>
      </w:r>
      <w:r w:rsidRPr="00F558A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financijskih </w:t>
      </w:r>
      <w:r w:rsidRPr="00F558AC">
        <w:rPr>
          <w:rFonts w:ascii="Times New Roman" w:hAnsi="Times New Roman" w:cs="Times New Roman"/>
          <w:sz w:val="24"/>
          <w:szCs w:val="24"/>
          <w:lang w:val="hr-HR"/>
        </w:rPr>
        <w:t>informacija</w:t>
      </w:r>
      <w:r>
        <w:rPr>
          <w:rFonts w:ascii="Times New Roman" w:hAnsi="Times New Roman" w:cs="Times New Roman"/>
          <w:sz w:val="24"/>
          <w:szCs w:val="24"/>
          <w:lang w:val="hr-HR"/>
        </w:rPr>
        <w:t xml:space="preserve"> ili financijske analize</w:t>
      </w:r>
      <w:r w:rsidRPr="00F558AC">
        <w:rPr>
          <w:rFonts w:ascii="Times New Roman" w:hAnsi="Times New Roman" w:cs="Times New Roman"/>
          <w:sz w:val="24"/>
          <w:szCs w:val="24"/>
          <w:lang w:val="hr-HR"/>
        </w:rPr>
        <w:t xml:space="preserve"> obavlja</w:t>
      </w:r>
      <w:r>
        <w:rPr>
          <w:rFonts w:ascii="Times New Roman" w:hAnsi="Times New Roman" w:cs="Times New Roman"/>
          <w:sz w:val="24"/>
          <w:szCs w:val="24"/>
          <w:lang w:val="hr-HR"/>
        </w:rPr>
        <w:t>ju</w:t>
      </w:r>
      <w:r w:rsidRPr="00F558AC">
        <w:rPr>
          <w:rFonts w:ascii="Times New Roman" w:hAnsi="Times New Roman" w:cs="Times New Roman"/>
          <w:sz w:val="24"/>
          <w:szCs w:val="24"/>
          <w:lang w:val="hr-HR"/>
        </w:rPr>
        <w:t xml:space="preserve"> se putem sigurne elektroničke komunikacije kojom se osigurava visoka razina sigurnosti podataka.</w:t>
      </w:r>
    </w:p>
    <w:p w14:paraId="5B8484F4" w14:textId="77777777" w:rsidR="007E5C27" w:rsidRDefault="007E5C27" w:rsidP="007E5C27">
      <w:pPr>
        <w:spacing w:after="0" w:line="240" w:lineRule="auto"/>
        <w:jc w:val="center"/>
        <w:rPr>
          <w:rFonts w:ascii="Times New Roman" w:hAnsi="Times New Roman" w:cs="Times New Roman"/>
          <w:bCs/>
          <w:sz w:val="24"/>
          <w:szCs w:val="24"/>
          <w:lang w:val="hr-HR"/>
        </w:rPr>
      </w:pPr>
    </w:p>
    <w:p w14:paraId="05ED5BF0" w14:textId="77777777" w:rsidR="007E5C27" w:rsidRPr="00AA2642"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Pružanje informacija o bankovnim računima Europolu</w:t>
      </w:r>
    </w:p>
    <w:p w14:paraId="7DECAAC0" w14:textId="77777777" w:rsidR="007E5C27" w:rsidRDefault="007E5C27" w:rsidP="007E5C27">
      <w:pPr>
        <w:spacing w:after="0" w:line="240" w:lineRule="auto"/>
        <w:jc w:val="center"/>
        <w:rPr>
          <w:rFonts w:ascii="Times New Roman" w:hAnsi="Times New Roman" w:cs="Times New Roman"/>
          <w:b/>
          <w:iCs/>
          <w:sz w:val="24"/>
          <w:szCs w:val="24"/>
          <w:lang w:val="hr-HR"/>
        </w:rPr>
      </w:pPr>
    </w:p>
    <w:p w14:paraId="7B5F7A2A"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12.</w:t>
      </w:r>
    </w:p>
    <w:p w14:paraId="18DE8530" w14:textId="77777777" w:rsidR="007E5C27" w:rsidRDefault="007E5C27" w:rsidP="007E5C27">
      <w:pPr>
        <w:spacing w:after="0" w:line="240" w:lineRule="auto"/>
        <w:jc w:val="both"/>
        <w:rPr>
          <w:rFonts w:ascii="Times New Roman" w:hAnsi="Times New Roman" w:cs="Times New Roman"/>
          <w:sz w:val="24"/>
          <w:szCs w:val="24"/>
          <w:lang w:val="hr-HR"/>
        </w:rPr>
      </w:pPr>
    </w:p>
    <w:p w14:paraId="2BA83384" w14:textId="77777777" w:rsidR="007E5C27" w:rsidRPr="00F558AC"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F558AC">
        <w:rPr>
          <w:rFonts w:ascii="Times New Roman" w:hAnsi="Times New Roman" w:cs="Times New Roman"/>
          <w:sz w:val="24"/>
          <w:szCs w:val="24"/>
          <w:lang w:val="hr-HR"/>
        </w:rPr>
        <w:t>Nadležn</w:t>
      </w:r>
      <w:r>
        <w:rPr>
          <w:rFonts w:ascii="Times New Roman" w:hAnsi="Times New Roman" w:cs="Times New Roman"/>
          <w:sz w:val="24"/>
          <w:szCs w:val="24"/>
          <w:lang w:val="hr-HR"/>
        </w:rPr>
        <w:t>o</w:t>
      </w:r>
      <w:r w:rsidRPr="00F558AC">
        <w:rPr>
          <w:rFonts w:ascii="Times New Roman" w:hAnsi="Times New Roman" w:cs="Times New Roman"/>
          <w:sz w:val="24"/>
          <w:szCs w:val="24"/>
          <w:lang w:val="hr-HR"/>
        </w:rPr>
        <w:t xml:space="preserve"> tijel</w:t>
      </w:r>
      <w:r>
        <w:rPr>
          <w:rFonts w:ascii="Times New Roman" w:hAnsi="Times New Roman" w:cs="Times New Roman"/>
          <w:sz w:val="24"/>
          <w:szCs w:val="24"/>
          <w:lang w:val="hr-HR"/>
        </w:rPr>
        <w:t>o, izuzev državnog odvjetništva,</w:t>
      </w:r>
      <w:r w:rsidRPr="00F558AC">
        <w:rPr>
          <w:rFonts w:ascii="Times New Roman" w:hAnsi="Times New Roman" w:cs="Times New Roman"/>
          <w:sz w:val="24"/>
          <w:szCs w:val="24"/>
          <w:lang w:val="hr-HR"/>
        </w:rPr>
        <w:t xml:space="preserve"> na opravdan</w:t>
      </w:r>
      <w:r>
        <w:rPr>
          <w:rFonts w:ascii="Times New Roman" w:hAnsi="Times New Roman" w:cs="Times New Roman"/>
          <w:sz w:val="24"/>
          <w:szCs w:val="24"/>
          <w:lang w:val="hr-HR"/>
        </w:rPr>
        <w:t>i</w:t>
      </w:r>
      <w:r w:rsidRPr="00F558AC">
        <w:rPr>
          <w:rFonts w:ascii="Times New Roman" w:hAnsi="Times New Roman" w:cs="Times New Roman"/>
          <w:sz w:val="24"/>
          <w:szCs w:val="24"/>
          <w:lang w:val="hr-HR"/>
        </w:rPr>
        <w:t xml:space="preserve"> zahtjev Europola u vezi </w:t>
      </w:r>
      <w:r>
        <w:rPr>
          <w:rFonts w:ascii="Times New Roman" w:hAnsi="Times New Roman" w:cs="Times New Roman"/>
          <w:sz w:val="24"/>
          <w:szCs w:val="24"/>
          <w:lang w:val="hr-HR"/>
        </w:rPr>
        <w:t xml:space="preserve">s razmjenom </w:t>
      </w:r>
      <w:r w:rsidRPr="00F558AC">
        <w:rPr>
          <w:rFonts w:ascii="Times New Roman" w:hAnsi="Times New Roman" w:cs="Times New Roman"/>
          <w:sz w:val="24"/>
          <w:szCs w:val="24"/>
          <w:lang w:val="hr-HR"/>
        </w:rPr>
        <w:t>informacija o bankovnim računima odgovara putem nacionalne jedinice Europola ili izravnim kontakt</w:t>
      </w:r>
      <w:r>
        <w:rPr>
          <w:rFonts w:ascii="Times New Roman" w:hAnsi="Times New Roman" w:cs="Times New Roman"/>
          <w:sz w:val="24"/>
          <w:szCs w:val="24"/>
          <w:lang w:val="hr-HR"/>
        </w:rPr>
        <w:t>om</w:t>
      </w:r>
      <w:r w:rsidRPr="00F558AC">
        <w:rPr>
          <w:rFonts w:ascii="Times New Roman" w:hAnsi="Times New Roman" w:cs="Times New Roman"/>
          <w:sz w:val="24"/>
          <w:szCs w:val="24"/>
          <w:lang w:val="hr-HR"/>
        </w:rPr>
        <w:t xml:space="preserve"> s</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Europolom.</w:t>
      </w:r>
    </w:p>
    <w:p w14:paraId="6ECD27D1" w14:textId="77777777" w:rsidR="007E5C27" w:rsidRDefault="007E5C27" w:rsidP="007E5C27">
      <w:pPr>
        <w:spacing w:after="0" w:line="240" w:lineRule="auto"/>
        <w:jc w:val="both"/>
        <w:rPr>
          <w:rFonts w:ascii="Times New Roman" w:hAnsi="Times New Roman" w:cs="Times New Roman"/>
          <w:bCs/>
          <w:sz w:val="24"/>
          <w:szCs w:val="24"/>
          <w:lang w:val="hr-HR"/>
        </w:rPr>
      </w:pPr>
    </w:p>
    <w:p w14:paraId="4F7D6719" w14:textId="77777777" w:rsidR="007E5C27" w:rsidRPr="00017630" w:rsidRDefault="007E5C27" w:rsidP="007E5C27">
      <w:pPr>
        <w:spacing w:after="0" w:line="240" w:lineRule="auto"/>
        <w:jc w:val="both"/>
        <w:rPr>
          <w:rFonts w:ascii="Times New Roman" w:hAnsi="Times New Roman" w:cs="Times New Roman"/>
          <w:b/>
          <w:bCs/>
          <w:color w:val="000000" w:themeColor="text1"/>
          <w:sz w:val="24"/>
          <w:szCs w:val="24"/>
          <w:lang w:val="hr-HR"/>
        </w:rPr>
      </w:pPr>
      <w:r>
        <w:rPr>
          <w:rFonts w:ascii="Times New Roman" w:hAnsi="Times New Roman" w:cs="Times New Roman"/>
          <w:bCs/>
          <w:sz w:val="24"/>
          <w:szCs w:val="24"/>
          <w:lang w:val="hr-HR"/>
        </w:rPr>
        <w:t xml:space="preserve">(2) </w:t>
      </w:r>
      <w:r w:rsidRPr="00F558AC">
        <w:rPr>
          <w:rFonts w:ascii="Times New Roman" w:hAnsi="Times New Roman" w:cs="Times New Roman"/>
          <w:bCs/>
          <w:sz w:val="24"/>
          <w:szCs w:val="24"/>
          <w:lang w:val="hr-HR"/>
        </w:rPr>
        <w:t>Razmjena informacija</w:t>
      </w:r>
      <w:r>
        <w:rPr>
          <w:rFonts w:ascii="Times New Roman" w:hAnsi="Times New Roman" w:cs="Times New Roman"/>
          <w:bCs/>
          <w:sz w:val="24"/>
          <w:szCs w:val="24"/>
          <w:lang w:val="hr-HR"/>
        </w:rPr>
        <w:t xml:space="preserve"> o bankovnim računima </w:t>
      </w:r>
      <w:r w:rsidRPr="00F558AC">
        <w:rPr>
          <w:rFonts w:ascii="Times New Roman" w:hAnsi="Times New Roman" w:cs="Times New Roman"/>
          <w:bCs/>
          <w:sz w:val="24"/>
          <w:szCs w:val="24"/>
          <w:lang w:val="hr-HR"/>
        </w:rPr>
        <w:t>s</w:t>
      </w:r>
      <w:r>
        <w:rPr>
          <w:rFonts w:ascii="Times New Roman" w:hAnsi="Times New Roman" w:cs="Times New Roman"/>
          <w:bCs/>
          <w:sz w:val="24"/>
          <w:szCs w:val="24"/>
          <w:lang w:val="hr-HR"/>
        </w:rPr>
        <w:t>a</w:t>
      </w:r>
      <w:r w:rsidRPr="00F558AC">
        <w:rPr>
          <w:rFonts w:ascii="Times New Roman" w:hAnsi="Times New Roman" w:cs="Times New Roman"/>
          <w:bCs/>
          <w:sz w:val="24"/>
          <w:szCs w:val="24"/>
          <w:lang w:val="hr-HR"/>
        </w:rPr>
        <w:t xml:space="preserve"> Europolom odvija se u skladu s Uredbom </w:t>
      </w:r>
      <w:r>
        <w:rPr>
          <w:rFonts w:ascii="Times New Roman" w:hAnsi="Times New Roman" w:cs="Times New Roman"/>
          <w:bCs/>
          <w:sz w:val="24"/>
          <w:szCs w:val="24"/>
          <w:lang w:val="hr-HR"/>
        </w:rPr>
        <w:t>(EU) 2016/794</w:t>
      </w:r>
      <w:r w:rsidRPr="00F558AC">
        <w:rPr>
          <w:rFonts w:ascii="Times New Roman" w:hAnsi="Times New Roman" w:cs="Times New Roman"/>
          <w:bCs/>
          <w:sz w:val="24"/>
          <w:szCs w:val="24"/>
          <w:lang w:val="hr-HR"/>
        </w:rPr>
        <w:t xml:space="preserve"> elektroničkim putem uporabom sustava SIENA ili nasljednik</w:t>
      </w:r>
      <w:r>
        <w:rPr>
          <w:rFonts w:ascii="Times New Roman" w:hAnsi="Times New Roman" w:cs="Times New Roman"/>
          <w:bCs/>
          <w:sz w:val="24"/>
          <w:szCs w:val="24"/>
          <w:lang w:val="hr-HR"/>
        </w:rPr>
        <w:t>om</w:t>
      </w:r>
      <w:r w:rsidRPr="00F558AC">
        <w:rPr>
          <w:rFonts w:ascii="Times New Roman" w:hAnsi="Times New Roman" w:cs="Times New Roman"/>
          <w:bCs/>
          <w:sz w:val="24"/>
          <w:szCs w:val="24"/>
          <w:lang w:val="hr-HR"/>
        </w:rPr>
        <w:t xml:space="preserve"> sustava SIENA</w:t>
      </w:r>
      <w:r>
        <w:rPr>
          <w:rFonts w:ascii="Times New Roman" w:hAnsi="Times New Roman" w:cs="Times New Roman"/>
          <w:bCs/>
          <w:sz w:val="24"/>
          <w:szCs w:val="24"/>
          <w:lang w:val="hr-HR"/>
        </w:rPr>
        <w:t xml:space="preserve"> </w:t>
      </w:r>
      <w:r w:rsidRPr="00F558AC">
        <w:rPr>
          <w:rFonts w:ascii="Times New Roman" w:hAnsi="Times New Roman" w:cs="Times New Roman"/>
          <w:bCs/>
          <w:sz w:val="24"/>
          <w:szCs w:val="24"/>
          <w:lang w:val="hr-HR"/>
        </w:rPr>
        <w:t>na jeziku koji se upotrebljava u sustavu SIENA</w:t>
      </w:r>
      <w:r>
        <w:rPr>
          <w:rFonts w:ascii="Times New Roman" w:hAnsi="Times New Roman" w:cs="Times New Roman"/>
          <w:bCs/>
          <w:sz w:val="24"/>
          <w:szCs w:val="24"/>
          <w:lang w:val="hr-HR"/>
        </w:rPr>
        <w:t xml:space="preserve">. </w:t>
      </w:r>
    </w:p>
    <w:p w14:paraId="18E912C2" w14:textId="77777777" w:rsidR="007E5C27" w:rsidRDefault="007E5C27" w:rsidP="007E5C27">
      <w:pPr>
        <w:spacing w:after="0" w:line="240" w:lineRule="auto"/>
        <w:jc w:val="center"/>
        <w:rPr>
          <w:rFonts w:ascii="Times New Roman" w:hAnsi="Times New Roman" w:cs="Times New Roman"/>
          <w:bCs/>
          <w:i/>
          <w:sz w:val="24"/>
          <w:szCs w:val="24"/>
          <w:lang w:val="hr-HR"/>
        </w:rPr>
      </w:pPr>
    </w:p>
    <w:p w14:paraId="40816CCD" w14:textId="77777777" w:rsidR="007E5C27" w:rsidRPr="00AA2642"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Razmjena informacija između Europola i Ureda za sprječavanje pranja novca</w:t>
      </w:r>
    </w:p>
    <w:p w14:paraId="4037C386" w14:textId="77777777" w:rsidR="007E5C27" w:rsidRDefault="007E5C27" w:rsidP="007E5C27">
      <w:pPr>
        <w:spacing w:after="0" w:line="240" w:lineRule="auto"/>
        <w:jc w:val="center"/>
        <w:rPr>
          <w:rFonts w:ascii="Times New Roman" w:hAnsi="Times New Roman" w:cs="Times New Roman"/>
          <w:b/>
          <w:bCs/>
          <w:sz w:val="24"/>
          <w:szCs w:val="24"/>
          <w:lang w:val="hr-HR"/>
        </w:rPr>
      </w:pPr>
    </w:p>
    <w:p w14:paraId="3654B75C" w14:textId="77777777" w:rsidR="007E5C27" w:rsidRPr="009B1EB5" w:rsidRDefault="007E5C27" w:rsidP="007E5C27">
      <w:pPr>
        <w:spacing w:after="0" w:line="240" w:lineRule="auto"/>
        <w:jc w:val="center"/>
        <w:rPr>
          <w:rFonts w:ascii="Times New Roman" w:hAnsi="Times New Roman" w:cs="Times New Roman"/>
          <w:b/>
          <w:bCs/>
          <w:color w:val="000000" w:themeColor="text1"/>
          <w:sz w:val="24"/>
          <w:szCs w:val="24"/>
          <w:lang w:val="hr-HR"/>
        </w:rPr>
      </w:pPr>
      <w:r w:rsidRPr="002151CA">
        <w:rPr>
          <w:rFonts w:ascii="Times New Roman" w:hAnsi="Times New Roman" w:cs="Times New Roman"/>
          <w:b/>
          <w:bCs/>
          <w:sz w:val="24"/>
          <w:szCs w:val="24"/>
          <w:lang w:val="hr-HR"/>
        </w:rPr>
        <w:t>Članak 13.</w:t>
      </w:r>
    </w:p>
    <w:p w14:paraId="6B0B096E" w14:textId="77777777" w:rsidR="007E5C27" w:rsidRDefault="007E5C27" w:rsidP="007E5C27">
      <w:pPr>
        <w:spacing w:after="0" w:line="240" w:lineRule="auto"/>
        <w:jc w:val="both"/>
        <w:rPr>
          <w:rFonts w:ascii="Times New Roman" w:hAnsi="Times New Roman" w:cs="Times New Roman"/>
          <w:bCs/>
          <w:sz w:val="24"/>
          <w:szCs w:val="24"/>
          <w:lang w:val="hr-HR"/>
        </w:rPr>
      </w:pPr>
    </w:p>
    <w:p w14:paraId="2175A5F7" w14:textId="77777777" w:rsidR="007E5C27" w:rsidRDefault="007E5C27" w:rsidP="007E5C27">
      <w:pPr>
        <w:spacing w:after="0" w:line="240" w:lineRule="auto"/>
        <w:jc w:val="both"/>
        <w:rPr>
          <w:rFonts w:ascii="Times New Roman" w:hAnsi="Times New Roman" w:cs="Times New Roman"/>
          <w:bCs/>
          <w:sz w:val="24"/>
          <w:szCs w:val="24"/>
          <w:lang w:val="hr-HR"/>
        </w:rPr>
      </w:pPr>
      <w:r w:rsidRPr="00F558AC">
        <w:rPr>
          <w:rFonts w:ascii="Times New Roman" w:hAnsi="Times New Roman" w:cs="Times New Roman"/>
          <w:bCs/>
          <w:sz w:val="24"/>
          <w:szCs w:val="24"/>
          <w:lang w:val="hr-HR"/>
        </w:rPr>
        <w:t xml:space="preserve">(1) </w:t>
      </w:r>
      <w:r>
        <w:rPr>
          <w:rFonts w:ascii="Times New Roman" w:hAnsi="Times New Roman" w:cs="Times New Roman"/>
          <w:bCs/>
          <w:sz w:val="24"/>
          <w:szCs w:val="24"/>
          <w:lang w:val="hr-HR"/>
        </w:rPr>
        <w:t xml:space="preserve">Ured za sprječavanje pranja novca </w:t>
      </w:r>
      <w:r w:rsidRPr="00F558AC">
        <w:rPr>
          <w:rFonts w:ascii="Times New Roman" w:hAnsi="Times New Roman" w:cs="Times New Roman"/>
          <w:bCs/>
          <w:sz w:val="24"/>
          <w:szCs w:val="24"/>
          <w:lang w:val="hr-HR"/>
        </w:rPr>
        <w:t>je ovlašten odgovarati na zahtjeve koje Europol podnese putem nacionalne jedinice Europola ili izravnim kontakt</w:t>
      </w:r>
      <w:r>
        <w:rPr>
          <w:rFonts w:ascii="Times New Roman" w:hAnsi="Times New Roman" w:cs="Times New Roman"/>
          <w:bCs/>
          <w:sz w:val="24"/>
          <w:szCs w:val="24"/>
          <w:lang w:val="hr-HR"/>
        </w:rPr>
        <w:t>om</w:t>
      </w:r>
      <w:r w:rsidRPr="00F558AC">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 xml:space="preserve">sa </w:t>
      </w:r>
      <w:r w:rsidRPr="00F558AC">
        <w:rPr>
          <w:rFonts w:ascii="Times New Roman" w:hAnsi="Times New Roman" w:cs="Times New Roman"/>
          <w:bCs/>
          <w:sz w:val="24"/>
          <w:szCs w:val="24"/>
          <w:lang w:val="hr-HR"/>
        </w:rPr>
        <w:t>Europol</w:t>
      </w:r>
      <w:r>
        <w:rPr>
          <w:rFonts w:ascii="Times New Roman" w:hAnsi="Times New Roman" w:cs="Times New Roman"/>
          <w:bCs/>
          <w:sz w:val="24"/>
          <w:szCs w:val="24"/>
          <w:lang w:val="hr-HR"/>
        </w:rPr>
        <w:t>om.</w:t>
      </w:r>
    </w:p>
    <w:p w14:paraId="396CC8E0" w14:textId="77777777" w:rsidR="007E5C27" w:rsidRDefault="007E5C27" w:rsidP="007E5C27">
      <w:pPr>
        <w:spacing w:after="0" w:line="240" w:lineRule="auto"/>
        <w:jc w:val="both"/>
        <w:rPr>
          <w:rFonts w:ascii="Times New Roman" w:hAnsi="Times New Roman" w:cs="Times New Roman"/>
          <w:bCs/>
          <w:sz w:val="24"/>
          <w:szCs w:val="24"/>
          <w:lang w:val="hr-HR"/>
        </w:rPr>
      </w:pPr>
    </w:p>
    <w:p w14:paraId="1D63128B" w14:textId="77777777" w:rsidR="007E5C27" w:rsidRPr="00F558AC" w:rsidRDefault="007E5C27" w:rsidP="007E5C27">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(2) Z</w:t>
      </w:r>
      <w:r w:rsidRPr="00F558AC">
        <w:rPr>
          <w:rFonts w:ascii="Times New Roman" w:hAnsi="Times New Roman" w:cs="Times New Roman"/>
          <w:bCs/>
          <w:sz w:val="24"/>
          <w:szCs w:val="24"/>
          <w:lang w:val="hr-HR"/>
        </w:rPr>
        <w:t xml:space="preserve">ahtjev </w:t>
      </w:r>
      <w:r>
        <w:rPr>
          <w:rFonts w:ascii="Times New Roman" w:hAnsi="Times New Roman" w:cs="Times New Roman"/>
          <w:bCs/>
          <w:sz w:val="24"/>
          <w:szCs w:val="24"/>
          <w:lang w:val="hr-HR"/>
        </w:rPr>
        <w:t xml:space="preserve">iz stavka 1. ovoga članka </w:t>
      </w:r>
      <w:r w:rsidRPr="00F558AC">
        <w:rPr>
          <w:rFonts w:ascii="Times New Roman" w:hAnsi="Times New Roman" w:cs="Times New Roman"/>
          <w:bCs/>
          <w:sz w:val="24"/>
          <w:szCs w:val="24"/>
          <w:lang w:val="hr-HR"/>
        </w:rPr>
        <w:t>odnos</w:t>
      </w:r>
      <w:r>
        <w:rPr>
          <w:rFonts w:ascii="Times New Roman" w:hAnsi="Times New Roman" w:cs="Times New Roman"/>
          <w:bCs/>
          <w:sz w:val="24"/>
          <w:szCs w:val="24"/>
          <w:lang w:val="hr-HR"/>
        </w:rPr>
        <w:t>i</w:t>
      </w:r>
      <w:r w:rsidRPr="00F558AC">
        <w:rPr>
          <w:rFonts w:ascii="Times New Roman" w:hAnsi="Times New Roman" w:cs="Times New Roman"/>
          <w:bCs/>
          <w:sz w:val="24"/>
          <w:szCs w:val="24"/>
          <w:lang w:val="hr-HR"/>
        </w:rPr>
        <w:t xml:space="preserve"> se na financijske informacije i financijske analize,</w:t>
      </w:r>
      <w:r>
        <w:rPr>
          <w:rFonts w:ascii="Times New Roman" w:hAnsi="Times New Roman" w:cs="Times New Roman"/>
          <w:bCs/>
          <w:sz w:val="24"/>
          <w:szCs w:val="24"/>
          <w:lang w:val="hr-HR"/>
        </w:rPr>
        <w:t xml:space="preserve"> </w:t>
      </w:r>
      <w:r w:rsidRPr="00F558AC">
        <w:rPr>
          <w:rFonts w:ascii="Times New Roman" w:hAnsi="Times New Roman" w:cs="Times New Roman"/>
          <w:bCs/>
          <w:sz w:val="24"/>
          <w:szCs w:val="24"/>
          <w:lang w:val="hr-HR"/>
        </w:rPr>
        <w:t>na pojedinačnoj osnovi u okviru odgovornosti Europola i s ciljem obavljanja njegovih zadaća.</w:t>
      </w:r>
    </w:p>
    <w:p w14:paraId="7CCB17D0" w14:textId="77777777" w:rsidR="007E5C27" w:rsidRDefault="007E5C27" w:rsidP="007E5C27">
      <w:pPr>
        <w:spacing w:after="0" w:line="240" w:lineRule="auto"/>
        <w:jc w:val="both"/>
        <w:rPr>
          <w:rFonts w:ascii="Times New Roman" w:hAnsi="Times New Roman" w:cs="Times New Roman"/>
          <w:bCs/>
          <w:sz w:val="24"/>
          <w:szCs w:val="24"/>
          <w:lang w:val="hr-HR"/>
        </w:rPr>
      </w:pPr>
    </w:p>
    <w:p w14:paraId="0D201720" w14:textId="77777777" w:rsidR="00093549" w:rsidRPr="00F558AC" w:rsidRDefault="00093549" w:rsidP="00093549">
      <w:pPr>
        <w:spacing w:after="0" w:line="240" w:lineRule="auto"/>
        <w:jc w:val="both"/>
        <w:rPr>
          <w:rFonts w:ascii="Times New Roman" w:hAnsi="Times New Roman" w:cs="Times New Roman"/>
          <w:bCs/>
          <w:sz w:val="24"/>
          <w:szCs w:val="24"/>
          <w:lang w:val="hr-HR"/>
        </w:rPr>
      </w:pPr>
      <w:r w:rsidRPr="00F558AC">
        <w:rPr>
          <w:rFonts w:ascii="Times New Roman" w:hAnsi="Times New Roman" w:cs="Times New Roman"/>
          <w:bCs/>
          <w:sz w:val="24"/>
          <w:szCs w:val="24"/>
          <w:lang w:val="hr-HR"/>
        </w:rPr>
        <w:t>(</w:t>
      </w:r>
      <w:r>
        <w:rPr>
          <w:rFonts w:ascii="Times New Roman" w:hAnsi="Times New Roman" w:cs="Times New Roman"/>
          <w:bCs/>
          <w:sz w:val="24"/>
          <w:szCs w:val="24"/>
          <w:lang w:val="hr-HR"/>
        </w:rPr>
        <w:t>3</w:t>
      </w:r>
      <w:r w:rsidRPr="00F558AC">
        <w:rPr>
          <w:rFonts w:ascii="Times New Roman" w:hAnsi="Times New Roman" w:cs="Times New Roman"/>
          <w:bCs/>
          <w:sz w:val="24"/>
          <w:szCs w:val="24"/>
          <w:lang w:val="hr-HR"/>
        </w:rPr>
        <w:t>) Iznimno od stavka 1. ovoga članka</w:t>
      </w:r>
      <w:r>
        <w:rPr>
          <w:rFonts w:ascii="Times New Roman" w:hAnsi="Times New Roman" w:cs="Times New Roman"/>
          <w:bCs/>
          <w:sz w:val="24"/>
          <w:szCs w:val="24"/>
          <w:lang w:val="hr-HR"/>
        </w:rPr>
        <w:t>,</w:t>
      </w:r>
      <w:r w:rsidRPr="00F558AC">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Ured za sprječavanje pranja novca neće dostaviti Europolu podatke ako:</w:t>
      </w:r>
      <w:r w:rsidRPr="00F558AC">
        <w:rPr>
          <w:rFonts w:ascii="Times New Roman" w:hAnsi="Times New Roman" w:cs="Times New Roman"/>
          <w:bCs/>
          <w:sz w:val="24"/>
          <w:szCs w:val="24"/>
          <w:lang w:val="hr-HR"/>
        </w:rPr>
        <w:t xml:space="preserve"> </w:t>
      </w:r>
    </w:p>
    <w:p w14:paraId="2323EEEF" w14:textId="5D064B36" w:rsidR="00093549" w:rsidRPr="009C6A00" w:rsidRDefault="00093549" w:rsidP="009C6A00">
      <w:pPr>
        <w:pStyle w:val="ListParagraph"/>
        <w:numPr>
          <w:ilvl w:val="0"/>
          <w:numId w:val="34"/>
        </w:numPr>
        <w:spacing w:after="0" w:line="240" w:lineRule="auto"/>
        <w:jc w:val="both"/>
        <w:rPr>
          <w:rFonts w:ascii="Times New Roman" w:hAnsi="Times New Roman" w:cs="Times New Roman"/>
          <w:bCs/>
          <w:sz w:val="24"/>
          <w:szCs w:val="24"/>
          <w:lang w:val="hr-HR"/>
        </w:rPr>
      </w:pPr>
      <w:r w:rsidRPr="009C6A00">
        <w:rPr>
          <w:rFonts w:ascii="Times New Roman" w:hAnsi="Times New Roman" w:cs="Times New Roman"/>
          <w:bCs/>
          <w:sz w:val="24"/>
          <w:szCs w:val="24"/>
          <w:lang w:val="hr-HR"/>
        </w:rPr>
        <w:t>postoje objektivni razlozi za pretpostavku da bi dostavljanje informacija</w:t>
      </w:r>
      <w:r w:rsidR="009C6A00" w:rsidRPr="009C6A00">
        <w:rPr>
          <w:rFonts w:ascii="Times New Roman" w:hAnsi="Times New Roman" w:cs="Times New Roman"/>
          <w:bCs/>
          <w:sz w:val="24"/>
          <w:szCs w:val="24"/>
          <w:lang w:val="hr-HR"/>
        </w:rPr>
        <w:t xml:space="preserve"> </w:t>
      </w:r>
      <w:r w:rsidRPr="009C6A00">
        <w:rPr>
          <w:rFonts w:ascii="Times New Roman" w:hAnsi="Times New Roman" w:cs="Times New Roman"/>
          <w:bCs/>
          <w:sz w:val="24"/>
          <w:szCs w:val="24"/>
          <w:lang w:val="hr-HR"/>
        </w:rPr>
        <w:t>nadležnom tijelu</w:t>
      </w:r>
      <w:r w:rsidR="002D004F" w:rsidRPr="009C6A00">
        <w:rPr>
          <w:rFonts w:ascii="Times New Roman" w:hAnsi="Times New Roman" w:cs="Times New Roman"/>
          <w:bCs/>
          <w:sz w:val="24"/>
          <w:szCs w:val="24"/>
          <w:lang w:val="hr-HR"/>
        </w:rPr>
        <w:t xml:space="preserve"> </w:t>
      </w:r>
      <w:r w:rsidRPr="009C6A00">
        <w:rPr>
          <w:rFonts w:ascii="Times New Roman" w:hAnsi="Times New Roman" w:cs="Times New Roman"/>
          <w:bCs/>
          <w:sz w:val="24"/>
          <w:szCs w:val="24"/>
          <w:lang w:val="hr-HR"/>
        </w:rPr>
        <w:t>otežalo ili onemogućilo izvide, istraživanja ili analize koje su u tijeku, ili ugrožavalo sigurnost pojedinca</w:t>
      </w:r>
    </w:p>
    <w:p w14:paraId="3492052A" w14:textId="128A7C55" w:rsidR="00093549" w:rsidRPr="009C6A00" w:rsidRDefault="00093549" w:rsidP="009C6A00">
      <w:pPr>
        <w:pStyle w:val="ListParagraph"/>
        <w:numPr>
          <w:ilvl w:val="0"/>
          <w:numId w:val="34"/>
        </w:numPr>
        <w:spacing w:after="0" w:line="240" w:lineRule="auto"/>
        <w:jc w:val="both"/>
        <w:rPr>
          <w:rFonts w:ascii="Times New Roman" w:hAnsi="Times New Roman" w:cs="Times New Roman"/>
          <w:bCs/>
          <w:sz w:val="24"/>
          <w:szCs w:val="24"/>
          <w:lang w:val="hr-HR"/>
        </w:rPr>
      </w:pPr>
      <w:r w:rsidRPr="009C6A00">
        <w:rPr>
          <w:rFonts w:ascii="Times New Roman" w:hAnsi="Times New Roman" w:cs="Times New Roman"/>
          <w:bCs/>
          <w:sz w:val="24"/>
          <w:szCs w:val="24"/>
          <w:lang w:val="hr-HR"/>
        </w:rPr>
        <w:t>otkrivanje tih informacija ne bi bilo razmjerno</w:t>
      </w:r>
      <w:r w:rsidRPr="000C757A">
        <w:t xml:space="preserve"> </w:t>
      </w:r>
      <w:r w:rsidRPr="009C6A00">
        <w:rPr>
          <w:rFonts w:ascii="Times New Roman" w:hAnsi="Times New Roman" w:cs="Times New Roman"/>
          <w:bCs/>
          <w:sz w:val="24"/>
          <w:szCs w:val="24"/>
          <w:lang w:val="hr-HR"/>
        </w:rPr>
        <w:t xml:space="preserve">zakonitom interesu fizičke ili pravne </w:t>
      </w:r>
      <w:r w:rsidR="009C6A00" w:rsidRPr="009C6A00">
        <w:rPr>
          <w:rFonts w:ascii="Times New Roman" w:hAnsi="Times New Roman" w:cs="Times New Roman"/>
          <w:bCs/>
          <w:sz w:val="24"/>
          <w:szCs w:val="24"/>
          <w:lang w:val="hr-HR"/>
        </w:rPr>
        <w:t xml:space="preserve"> </w:t>
      </w:r>
      <w:r w:rsidRPr="009C6A00">
        <w:rPr>
          <w:rFonts w:ascii="Times New Roman" w:hAnsi="Times New Roman" w:cs="Times New Roman"/>
          <w:bCs/>
          <w:sz w:val="24"/>
          <w:szCs w:val="24"/>
          <w:lang w:val="hr-HR"/>
        </w:rPr>
        <w:t>osobe, ili ako</w:t>
      </w:r>
    </w:p>
    <w:p w14:paraId="60DCFAE4" w14:textId="569F7FEB" w:rsidR="00093549" w:rsidRPr="009C6A00" w:rsidRDefault="00093549" w:rsidP="009C6A00">
      <w:pPr>
        <w:pStyle w:val="ListParagraph"/>
        <w:numPr>
          <w:ilvl w:val="0"/>
          <w:numId w:val="34"/>
        </w:numPr>
        <w:spacing w:after="0" w:line="240" w:lineRule="auto"/>
        <w:jc w:val="both"/>
        <w:rPr>
          <w:rFonts w:ascii="Times New Roman" w:hAnsi="Times New Roman" w:cs="Times New Roman"/>
          <w:bCs/>
          <w:sz w:val="24"/>
          <w:szCs w:val="24"/>
          <w:lang w:val="hr-HR"/>
        </w:rPr>
      </w:pPr>
      <w:r w:rsidRPr="009C6A00">
        <w:rPr>
          <w:rFonts w:ascii="Times New Roman" w:hAnsi="Times New Roman" w:cs="Times New Roman"/>
          <w:bCs/>
          <w:sz w:val="24"/>
          <w:szCs w:val="24"/>
          <w:lang w:val="hr-HR"/>
        </w:rPr>
        <w:t>bi bilo nebitno s obzirom na svrhe za koje je zatraženo i</w:t>
      </w:r>
      <w:r w:rsidR="009C6A00" w:rsidRPr="009C6A00">
        <w:rPr>
          <w:rFonts w:ascii="Times New Roman" w:hAnsi="Times New Roman" w:cs="Times New Roman"/>
          <w:bCs/>
          <w:sz w:val="24"/>
          <w:szCs w:val="24"/>
          <w:lang w:val="hr-HR"/>
        </w:rPr>
        <w:t>li</w:t>
      </w:r>
    </w:p>
    <w:p w14:paraId="1891E67B" w14:textId="16AD49EB" w:rsidR="00093549" w:rsidRPr="009C6A00" w:rsidRDefault="00093549" w:rsidP="009C6A00">
      <w:pPr>
        <w:pStyle w:val="ListParagraph"/>
        <w:numPr>
          <w:ilvl w:val="0"/>
          <w:numId w:val="34"/>
        </w:numPr>
        <w:spacing w:after="0" w:line="240" w:lineRule="auto"/>
        <w:jc w:val="both"/>
        <w:rPr>
          <w:rFonts w:ascii="Times New Roman" w:hAnsi="Times New Roman" w:cs="Times New Roman"/>
          <w:bCs/>
          <w:sz w:val="24"/>
          <w:szCs w:val="24"/>
          <w:lang w:val="hr-HR"/>
        </w:rPr>
      </w:pPr>
      <w:r w:rsidRPr="009C6A00">
        <w:rPr>
          <w:rFonts w:ascii="Times New Roman" w:hAnsi="Times New Roman" w:cs="Times New Roman"/>
          <w:bCs/>
          <w:sz w:val="24"/>
          <w:szCs w:val="24"/>
          <w:lang w:val="hr-HR"/>
        </w:rPr>
        <w:t>bi to bilo u suprotnosti sa interesima nacionalne sigurnosti.</w:t>
      </w:r>
    </w:p>
    <w:p w14:paraId="7B25C0FB" w14:textId="77777777" w:rsidR="00093549" w:rsidRDefault="00093549" w:rsidP="007E5C27">
      <w:pPr>
        <w:spacing w:after="0" w:line="240" w:lineRule="auto"/>
        <w:jc w:val="both"/>
        <w:rPr>
          <w:rFonts w:ascii="Times New Roman" w:hAnsi="Times New Roman" w:cs="Times New Roman"/>
          <w:bCs/>
          <w:sz w:val="24"/>
          <w:szCs w:val="24"/>
          <w:lang w:val="hr-HR"/>
        </w:rPr>
      </w:pPr>
    </w:p>
    <w:p w14:paraId="7D6B2DD5" w14:textId="16534944" w:rsidR="007E5C27" w:rsidRDefault="007E5C27" w:rsidP="007E5C27">
      <w:pPr>
        <w:spacing w:after="0" w:line="240" w:lineRule="auto"/>
        <w:jc w:val="both"/>
        <w:rPr>
          <w:rFonts w:ascii="Times New Roman" w:hAnsi="Times New Roman" w:cs="Times New Roman"/>
          <w:bCs/>
          <w:sz w:val="24"/>
          <w:szCs w:val="24"/>
          <w:lang w:val="hr-HR"/>
        </w:rPr>
      </w:pPr>
      <w:r w:rsidRPr="00F558AC">
        <w:rPr>
          <w:rFonts w:ascii="Times New Roman" w:hAnsi="Times New Roman" w:cs="Times New Roman"/>
          <w:bCs/>
          <w:sz w:val="24"/>
          <w:szCs w:val="24"/>
          <w:lang w:val="hr-HR"/>
        </w:rPr>
        <w:lastRenderedPageBreak/>
        <w:t>(</w:t>
      </w:r>
      <w:r>
        <w:rPr>
          <w:rFonts w:ascii="Times New Roman" w:hAnsi="Times New Roman" w:cs="Times New Roman"/>
          <w:bCs/>
          <w:sz w:val="24"/>
          <w:szCs w:val="24"/>
          <w:lang w:val="hr-HR"/>
        </w:rPr>
        <w:t>4</w:t>
      </w:r>
      <w:r w:rsidRPr="00F558AC">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Prilikom</w:t>
      </w:r>
      <w:r w:rsidRPr="00F558AC">
        <w:rPr>
          <w:rFonts w:ascii="Times New Roman" w:hAnsi="Times New Roman" w:cs="Times New Roman"/>
          <w:bCs/>
          <w:sz w:val="24"/>
          <w:szCs w:val="24"/>
          <w:lang w:val="hr-HR"/>
        </w:rPr>
        <w:t xml:space="preserve"> zaprimanja zahtjeva iz stavka 1. ovoga članka, </w:t>
      </w:r>
      <w:r>
        <w:rPr>
          <w:rFonts w:ascii="Times New Roman" w:hAnsi="Times New Roman" w:cs="Times New Roman"/>
          <w:bCs/>
          <w:sz w:val="24"/>
          <w:szCs w:val="24"/>
          <w:lang w:val="hr-HR"/>
        </w:rPr>
        <w:t xml:space="preserve">Ured za sprječavanje pranja novca </w:t>
      </w:r>
      <w:r w:rsidRPr="00F558AC">
        <w:rPr>
          <w:rFonts w:ascii="Times New Roman" w:hAnsi="Times New Roman" w:cs="Times New Roman"/>
          <w:bCs/>
          <w:sz w:val="24"/>
          <w:szCs w:val="24"/>
          <w:lang w:val="hr-HR"/>
        </w:rPr>
        <w:t xml:space="preserve">primjenjuje ovlasti sukladno odredbama zakona kojim se </w:t>
      </w:r>
      <w:r>
        <w:rPr>
          <w:rFonts w:ascii="Times New Roman" w:hAnsi="Times New Roman" w:cs="Times New Roman"/>
          <w:bCs/>
          <w:sz w:val="24"/>
          <w:szCs w:val="24"/>
          <w:lang w:val="hr-HR"/>
        </w:rPr>
        <w:t>uređuje</w:t>
      </w:r>
      <w:r w:rsidRPr="00F558AC">
        <w:rPr>
          <w:rFonts w:ascii="Times New Roman" w:hAnsi="Times New Roman" w:cs="Times New Roman"/>
          <w:bCs/>
          <w:sz w:val="24"/>
          <w:szCs w:val="24"/>
          <w:lang w:val="hr-HR"/>
        </w:rPr>
        <w:t xml:space="preserve"> sprječavanje pranja novca i financiranja terorizma. </w:t>
      </w:r>
    </w:p>
    <w:p w14:paraId="7FC30FD1" w14:textId="62C386B0" w:rsidR="0064567C" w:rsidRDefault="0064567C" w:rsidP="007E5C27">
      <w:pPr>
        <w:spacing w:after="0" w:line="240" w:lineRule="auto"/>
        <w:jc w:val="center"/>
        <w:rPr>
          <w:rFonts w:ascii="Times New Roman" w:hAnsi="Times New Roman" w:cs="Times New Roman"/>
          <w:bCs/>
          <w:i/>
          <w:sz w:val="24"/>
          <w:szCs w:val="24"/>
          <w:lang w:val="hr-HR"/>
        </w:rPr>
      </w:pPr>
    </w:p>
    <w:p w14:paraId="021305E7" w14:textId="70B04698" w:rsidR="00163D1A" w:rsidRDefault="00163D1A" w:rsidP="007E5C27">
      <w:pPr>
        <w:spacing w:after="0" w:line="240" w:lineRule="auto"/>
        <w:jc w:val="center"/>
        <w:rPr>
          <w:rFonts w:ascii="Times New Roman" w:hAnsi="Times New Roman" w:cs="Times New Roman"/>
          <w:bCs/>
          <w:i/>
          <w:sz w:val="24"/>
          <w:szCs w:val="24"/>
          <w:lang w:val="hr-HR"/>
        </w:rPr>
      </w:pPr>
    </w:p>
    <w:p w14:paraId="35911C2C" w14:textId="328DB0F8" w:rsidR="00163D1A" w:rsidRDefault="00163D1A" w:rsidP="007E5C27">
      <w:pPr>
        <w:spacing w:after="0" w:line="240" w:lineRule="auto"/>
        <w:jc w:val="center"/>
        <w:rPr>
          <w:rFonts w:ascii="Times New Roman" w:hAnsi="Times New Roman" w:cs="Times New Roman"/>
          <w:bCs/>
          <w:i/>
          <w:sz w:val="24"/>
          <w:szCs w:val="24"/>
          <w:lang w:val="hr-HR"/>
        </w:rPr>
      </w:pPr>
    </w:p>
    <w:p w14:paraId="00CAD883" w14:textId="77777777" w:rsidR="00163D1A" w:rsidRDefault="00163D1A" w:rsidP="007E5C27">
      <w:pPr>
        <w:spacing w:after="0" w:line="240" w:lineRule="auto"/>
        <w:jc w:val="center"/>
        <w:rPr>
          <w:rFonts w:ascii="Times New Roman" w:hAnsi="Times New Roman" w:cs="Times New Roman"/>
          <w:bCs/>
          <w:i/>
          <w:sz w:val="24"/>
          <w:szCs w:val="24"/>
          <w:lang w:val="hr-HR"/>
        </w:rPr>
      </w:pPr>
    </w:p>
    <w:p w14:paraId="3CC1F413" w14:textId="77777777" w:rsidR="00163D1A" w:rsidRDefault="00163D1A" w:rsidP="007E5C27">
      <w:pPr>
        <w:spacing w:after="0" w:line="240" w:lineRule="auto"/>
        <w:jc w:val="center"/>
        <w:rPr>
          <w:rFonts w:ascii="Times New Roman" w:hAnsi="Times New Roman" w:cs="Times New Roman"/>
          <w:bCs/>
          <w:i/>
          <w:sz w:val="24"/>
          <w:szCs w:val="24"/>
          <w:lang w:val="hr-HR"/>
        </w:rPr>
      </w:pPr>
    </w:p>
    <w:p w14:paraId="4E5D406A" w14:textId="47BB83FB" w:rsidR="007E5C27" w:rsidRPr="00AA2642"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Obrada osobnih podataka</w:t>
      </w:r>
    </w:p>
    <w:p w14:paraId="6A7D0350" w14:textId="77777777" w:rsidR="007E5C27" w:rsidRDefault="007E5C27" w:rsidP="007E5C27">
      <w:pPr>
        <w:spacing w:after="0" w:line="240" w:lineRule="auto"/>
        <w:jc w:val="center"/>
        <w:rPr>
          <w:rFonts w:ascii="Times New Roman" w:hAnsi="Times New Roman" w:cs="Times New Roman"/>
          <w:b/>
          <w:iCs/>
          <w:sz w:val="24"/>
          <w:szCs w:val="24"/>
          <w:lang w:val="hr-HR"/>
        </w:rPr>
      </w:pPr>
    </w:p>
    <w:p w14:paraId="58F507FA" w14:textId="2A29A3E9" w:rsidR="007E5C27"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14.</w:t>
      </w:r>
    </w:p>
    <w:p w14:paraId="1A81F1D2" w14:textId="77777777" w:rsidR="00163D1A" w:rsidRPr="002151CA" w:rsidRDefault="00163D1A" w:rsidP="007E5C27">
      <w:pPr>
        <w:spacing w:after="0" w:line="240" w:lineRule="auto"/>
        <w:jc w:val="center"/>
        <w:rPr>
          <w:rFonts w:ascii="Times New Roman" w:hAnsi="Times New Roman" w:cs="Times New Roman"/>
          <w:b/>
          <w:iCs/>
          <w:sz w:val="24"/>
          <w:szCs w:val="24"/>
          <w:lang w:val="hr-HR"/>
        </w:rPr>
      </w:pPr>
    </w:p>
    <w:p w14:paraId="6BD7D431" w14:textId="49C90907" w:rsidR="007E5C27" w:rsidRDefault="0064567C" w:rsidP="007E5C27">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(1) </w:t>
      </w:r>
      <w:r w:rsidR="007E5C27" w:rsidRPr="00F558AC">
        <w:rPr>
          <w:rFonts w:ascii="Times New Roman" w:hAnsi="Times New Roman" w:cs="Times New Roman"/>
          <w:bCs/>
          <w:sz w:val="24"/>
          <w:szCs w:val="24"/>
          <w:lang w:val="hr-HR"/>
        </w:rPr>
        <w:t xml:space="preserve">Obrada osobnih podataka u okviru provedbe ovoga Zakona obavlja se </w:t>
      </w:r>
      <w:r w:rsidR="007E5C27">
        <w:rPr>
          <w:rFonts w:ascii="Times New Roman" w:hAnsi="Times New Roman" w:cs="Times New Roman"/>
          <w:bCs/>
          <w:sz w:val="24"/>
          <w:szCs w:val="24"/>
          <w:lang w:val="hr-HR"/>
        </w:rPr>
        <w:t xml:space="preserve">u </w:t>
      </w:r>
      <w:r w:rsidR="007E5C27" w:rsidRPr="00F558AC">
        <w:rPr>
          <w:rFonts w:ascii="Times New Roman" w:hAnsi="Times New Roman" w:cs="Times New Roman"/>
          <w:bCs/>
          <w:sz w:val="24"/>
          <w:szCs w:val="24"/>
          <w:lang w:val="hr-HR"/>
        </w:rPr>
        <w:t>sklad</w:t>
      </w:r>
      <w:r w:rsidR="007E5C27">
        <w:rPr>
          <w:rFonts w:ascii="Times New Roman" w:hAnsi="Times New Roman" w:cs="Times New Roman"/>
          <w:bCs/>
          <w:sz w:val="24"/>
          <w:szCs w:val="24"/>
          <w:lang w:val="hr-HR"/>
        </w:rPr>
        <w:t>u s</w:t>
      </w:r>
      <w:r w:rsidR="007E5C27" w:rsidRPr="00F558AC">
        <w:rPr>
          <w:rFonts w:ascii="Times New Roman" w:hAnsi="Times New Roman" w:cs="Times New Roman"/>
          <w:bCs/>
          <w:sz w:val="24"/>
          <w:szCs w:val="24"/>
          <w:lang w:val="hr-HR"/>
        </w:rPr>
        <w:t xml:space="preserve"> odredbama zakona</w:t>
      </w:r>
      <w:r w:rsidR="007E5C27">
        <w:rPr>
          <w:rFonts w:ascii="Times New Roman" w:hAnsi="Times New Roman" w:cs="Times New Roman"/>
          <w:bCs/>
          <w:sz w:val="24"/>
          <w:szCs w:val="24"/>
          <w:lang w:val="hr-HR"/>
        </w:rPr>
        <w:t xml:space="preserve"> kojim se uređuju pravila</w:t>
      </w:r>
      <w:r w:rsidR="007E5C27" w:rsidRPr="00F558AC">
        <w:rPr>
          <w:rFonts w:ascii="Times New Roman" w:hAnsi="Times New Roman" w:cs="Times New Roman"/>
          <w:sz w:val="24"/>
          <w:szCs w:val="24"/>
          <w:lang w:val="hr-HR"/>
        </w:rPr>
        <w:t xml:space="preserve"> o zaštiti fizičkih osoba u vezi s obradom i razmjenom osobnih podataka </w:t>
      </w:r>
      <w:r w:rsidR="007E5C27">
        <w:rPr>
          <w:rFonts w:ascii="Times New Roman" w:hAnsi="Times New Roman" w:cs="Times New Roman"/>
          <w:sz w:val="24"/>
          <w:szCs w:val="24"/>
          <w:lang w:val="hr-HR"/>
        </w:rPr>
        <w:t xml:space="preserve">od strane nadležnih tijela u </w:t>
      </w:r>
      <w:r w:rsidR="007E5C27" w:rsidRPr="00F558AC">
        <w:rPr>
          <w:rFonts w:ascii="Times New Roman" w:hAnsi="Times New Roman" w:cs="Times New Roman"/>
          <w:sz w:val="24"/>
          <w:szCs w:val="24"/>
          <w:lang w:val="hr-HR"/>
        </w:rPr>
        <w:t>svrh</w:t>
      </w:r>
      <w:r w:rsidR="007E5C27">
        <w:rPr>
          <w:rFonts w:ascii="Times New Roman" w:hAnsi="Times New Roman" w:cs="Times New Roman"/>
          <w:sz w:val="24"/>
          <w:szCs w:val="24"/>
          <w:lang w:val="hr-HR"/>
        </w:rPr>
        <w:t>u</w:t>
      </w:r>
      <w:r w:rsidR="007E5C27" w:rsidRPr="00F558AC">
        <w:rPr>
          <w:rFonts w:ascii="Times New Roman" w:hAnsi="Times New Roman" w:cs="Times New Roman"/>
          <w:sz w:val="24"/>
          <w:szCs w:val="24"/>
          <w:lang w:val="hr-HR"/>
        </w:rPr>
        <w:t xml:space="preserve"> sprječavanja, istraživanja, otkrivanja ili progona kaznenih djela ili izvršavanja kaznenih sankcija i zakona</w:t>
      </w:r>
      <w:r w:rsidR="007E5C27">
        <w:rPr>
          <w:rFonts w:ascii="Times New Roman" w:hAnsi="Times New Roman" w:cs="Times New Roman"/>
          <w:sz w:val="24"/>
          <w:szCs w:val="24"/>
          <w:lang w:val="hr-HR"/>
        </w:rPr>
        <w:t>,</w:t>
      </w:r>
      <w:r w:rsidR="007E5C27" w:rsidRPr="00F558AC">
        <w:rPr>
          <w:rFonts w:ascii="Times New Roman" w:hAnsi="Times New Roman" w:cs="Times New Roman"/>
          <w:sz w:val="24"/>
          <w:szCs w:val="24"/>
          <w:lang w:val="hr-HR"/>
        </w:rPr>
        <w:t xml:space="preserve"> kojim</w:t>
      </w:r>
      <w:r w:rsidR="007E5C27">
        <w:rPr>
          <w:rFonts w:ascii="Times New Roman" w:hAnsi="Times New Roman" w:cs="Times New Roman"/>
          <w:sz w:val="24"/>
          <w:szCs w:val="24"/>
          <w:lang w:val="hr-HR"/>
        </w:rPr>
        <w:t>a</w:t>
      </w:r>
      <w:r w:rsidR="007E5C27" w:rsidRPr="00F558AC">
        <w:rPr>
          <w:rFonts w:ascii="Times New Roman" w:hAnsi="Times New Roman" w:cs="Times New Roman"/>
          <w:sz w:val="24"/>
          <w:szCs w:val="24"/>
          <w:lang w:val="hr-HR"/>
        </w:rPr>
        <w:t xml:space="preserve"> se </w:t>
      </w:r>
      <w:r w:rsidR="007E5C27">
        <w:rPr>
          <w:rFonts w:ascii="Times New Roman" w:hAnsi="Times New Roman" w:cs="Times New Roman"/>
          <w:sz w:val="24"/>
          <w:szCs w:val="24"/>
          <w:lang w:val="hr-HR"/>
        </w:rPr>
        <w:t xml:space="preserve">uređuju načela obrade </w:t>
      </w:r>
      <w:r w:rsidR="007E5C27" w:rsidRPr="00F558AC">
        <w:rPr>
          <w:rFonts w:ascii="Times New Roman" w:hAnsi="Times New Roman" w:cs="Times New Roman"/>
          <w:bCs/>
          <w:sz w:val="24"/>
          <w:szCs w:val="24"/>
          <w:lang w:val="hr-HR"/>
        </w:rPr>
        <w:t>osobnih podataka</w:t>
      </w:r>
      <w:r w:rsidR="007E5C27">
        <w:rPr>
          <w:rFonts w:ascii="Times New Roman" w:hAnsi="Times New Roman" w:cs="Times New Roman"/>
          <w:bCs/>
          <w:sz w:val="24"/>
          <w:szCs w:val="24"/>
          <w:lang w:val="hr-HR"/>
        </w:rPr>
        <w:t xml:space="preserve"> te prava ispitanika.</w:t>
      </w:r>
    </w:p>
    <w:p w14:paraId="406C2803" w14:textId="362AA27F" w:rsidR="0064567C" w:rsidRDefault="0064567C" w:rsidP="007E5C27">
      <w:pPr>
        <w:spacing w:after="0" w:line="240" w:lineRule="auto"/>
        <w:jc w:val="both"/>
        <w:rPr>
          <w:rFonts w:ascii="Times New Roman" w:hAnsi="Times New Roman" w:cs="Times New Roman"/>
          <w:bCs/>
          <w:sz w:val="24"/>
          <w:szCs w:val="24"/>
          <w:lang w:val="hr-HR"/>
        </w:rPr>
      </w:pPr>
    </w:p>
    <w:p w14:paraId="3889BE68" w14:textId="39B15939" w:rsidR="00C04078" w:rsidRDefault="00C04078" w:rsidP="00C04078">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w:t>
      </w:r>
      <w:r w:rsidRPr="00CC4AE4">
        <w:rPr>
          <w:rFonts w:ascii="Times New Roman" w:hAnsi="Times New Roman" w:cs="Times New Roman"/>
          <w:bCs/>
          <w:sz w:val="24"/>
          <w:szCs w:val="24"/>
          <w:lang w:val="hr-HR"/>
        </w:rPr>
        <w:t xml:space="preserve">2) Pravo ispitanika na pristup podatcima koje obrađuju nadležna tijela u okviru provedbe ovoga Zakona može se ograničiti u onoj mjeri i u onom trajanju u kojem takvo djelomično ili potpuno ograničavanje čini neophodnu i proporcionalnu mjeru uz poštivanje temeljnih prava i zakonitih interesa ispitanika kako bi se: </w:t>
      </w:r>
    </w:p>
    <w:p w14:paraId="175A72A0" w14:textId="77777777" w:rsidR="00C04078" w:rsidRPr="00D3095F" w:rsidRDefault="00C04078" w:rsidP="0097603F">
      <w:pPr>
        <w:pStyle w:val="ListParagraph"/>
        <w:numPr>
          <w:ilvl w:val="0"/>
          <w:numId w:val="29"/>
        </w:numPr>
        <w:spacing w:after="0" w:line="240" w:lineRule="auto"/>
        <w:jc w:val="both"/>
        <w:rPr>
          <w:rFonts w:ascii="Times New Roman" w:hAnsi="Times New Roman" w:cs="Times New Roman"/>
          <w:sz w:val="24"/>
          <w:szCs w:val="24"/>
          <w:lang w:val="hr-HR"/>
        </w:rPr>
      </w:pPr>
      <w:r w:rsidRPr="00D3095F">
        <w:rPr>
          <w:rFonts w:ascii="Times New Roman" w:hAnsi="Times New Roman" w:cs="Times New Roman"/>
          <w:sz w:val="24"/>
          <w:szCs w:val="24"/>
          <w:lang w:val="hr-HR"/>
        </w:rPr>
        <w:t>izbjeglo ometanje službenih ili pravnih ispitivanja, istraga ili postupaka</w:t>
      </w:r>
    </w:p>
    <w:p w14:paraId="03EC2B9C" w14:textId="04E9EA71" w:rsidR="00C04078" w:rsidRPr="00D3095F" w:rsidRDefault="00C04078" w:rsidP="0097603F">
      <w:pPr>
        <w:pStyle w:val="ListParagraph"/>
        <w:numPr>
          <w:ilvl w:val="0"/>
          <w:numId w:val="29"/>
        </w:numPr>
        <w:spacing w:after="0" w:line="240" w:lineRule="auto"/>
        <w:jc w:val="both"/>
        <w:rPr>
          <w:rFonts w:ascii="Times New Roman" w:hAnsi="Times New Roman" w:cs="Times New Roman"/>
          <w:sz w:val="24"/>
          <w:szCs w:val="24"/>
          <w:lang w:val="hr-HR"/>
        </w:rPr>
      </w:pPr>
      <w:r w:rsidRPr="00D3095F">
        <w:rPr>
          <w:rFonts w:ascii="Times New Roman" w:hAnsi="Times New Roman" w:cs="Times New Roman"/>
          <w:sz w:val="24"/>
          <w:szCs w:val="24"/>
          <w:lang w:val="hr-HR"/>
        </w:rPr>
        <w:t xml:space="preserve">izbjeglo ometanje istraživanja kaznenih djela i vođenja kaznenog postupka </w:t>
      </w:r>
    </w:p>
    <w:p w14:paraId="1651BE17" w14:textId="77777777" w:rsidR="00C04078" w:rsidRPr="00D3095F" w:rsidRDefault="00C04078" w:rsidP="0097603F">
      <w:pPr>
        <w:pStyle w:val="ListParagraph"/>
        <w:numPr>
          <w:ilvl w:val="0"/>
          <w:numId w:val="29"/>
        </w:numPr>
        <w:spacing w:after="0" w:line="240" w:lineRule="auto"/>
        <w:jc w:val="both"/>
        <w:rPr>
          <w:rFonts w:ascii="Times New Roman" w:hAnsi="Times New Roman" w:cs="Times New Roman"/>
          <w:sz w:val="24"/>
          <w:szCs w:val="24"/>
          <w:lang w:val="hr-HR"/>
        </w:rPr>
      </w:pPr>
      <w:r w:rsidRPr="00D3095F">
        <w:rPr>
          <w:rFonts w:ascii="Times New Roman" w:hAnsi="Times New Roman" w:cs="Times New Roman"/>
          <w:sz w:val="24"/>
          <w:szCs w:val="24"/>
          <w:lang w:val="hr-HR"/>
        </w:rPr>
        <w:t>zaštitila javna sigurnost</w:t>
      </w:r>
    </w:p>
    <w:p w14:paraId="58F63798" w14:textId="5E0A99AF" w:rsidR="00C04078" w:rsidRPr="00D3095F" w:rsidRDefault="00C04078" w:rsidP="0097603F">
      <w:pPr>
        <w:pStyle w:val="ListParagraph"/>
        <w:numPr>
          <w:ilvl w:val="0"/>
          <w:numId w:val="29"/>
        </w:numPr>
        <w:spacing w:after="0" w:line="240" w:lineRule="auto"/>
        <w:jc w:val="both"/>
        <w:rPr>
          <w:rFonts w:ascii="Times New Roman" w:hAnsi="Times New Roman" w:cs="Times New Roman"/>
          <w:sz w:val="24"/>
          <w:szCs w:val="24"/>
          <w:lang w:val="hr-HR"/>
        </w:rPr>
      </w:pPr>
      <w:r w:rsidRPr="00D3095F">
        <w:rPr>
          <w:rFonts w:ascii="Times New Roman" w:hAnsi="Times New Roman" w:cs="Times New Roman"/>
          <w:sz w:val="24"/>
          <w:szCs w:val="24"/>
          <w:lang w:val="hr-HR"/>
        </w:rPr>
        <w:t>zaštitila nacionalna sigurnost</w:t>
      </w:r>
      <w:r w:rsidR="0097603F" w:rsidRPr="00D3095F">
        <w:rPr>
          <w:rFonts w:ascii="Times New Roman" w:hAnsi="Times New Roman" w:cs="Times New Roman"/>
          <w:sz w:val="24"/>
          <w:szCs w:val="24"/>
          <w:lang w:val="hr-HR"/>
        </w:rPr>
        <w:t xml:space="preserve"> </w:t>
      </w:r>
      <w:r w:rsidR="00D3095F" w:rsidRPr="00D3095F">
        <w:rPr>
          <w:rFonts w:ascii="Times New Roman" w:hAnsi="Times New Roman" w:cs="Times New Roman"/>
          <w:sz w:val="24"/>
          <w:szCs w:val="24"/>
          <w:lang w:val="hr-HR"/>
        </w:rPr>
        <w:t>ili</w:t>
      </w:r>
    </w:p>
    <w:p w14:paraId="78BFA7BE" w14:textId="77777777" w:rsidR="00C04078" w:rsidRPr="00D3095F" w:rsidRDefault="00C04078" w:rsidP="0097603F">
      <w:pPr>
        <w:pStyle w:val="ListParagraph"/>
        <w:numPr>
          <w:ilvl w:val="0"/>
          <w:numId w:val="29"/>
        </w:numPr>
        <w:spacing w:after="0" w:line="240" w:lineRule="auto"/>
        <w:jc w:val="both"/>
        <w:rPr>
          <w:rFonts w:ascii="Times New Roman" w:hAnsi="Times New Roman" w:cs="Times New Roman"/>
          <w:sz w:val="24"/>
          <w:szCs w:val="24"/>
          <w:lang w:val="hr-HR"/>
        </w:rPr>
      </w:pPr>
      <w:r w:rsidRPr="00D3095F">
        <w:rPr>
          <w:rFonts w:ascii="Times New Roman" w:hAnsi="Times New Roman" w:cs="Times New Roman"/>
          <w:sz w:val="24"/>
          <w:szCs w:val="24"/>
          <w:lang w:val="hr-HR"/>
        </w:rPr>
        <w:t>zaštitila prava i slobode drugih.</w:t>
      </w:r>
    </w:p>
    <w:p w14:paraId="67A45AB3" w14:textId="77777777" w:rsidR="00C04078" w:rsidRPr="00017630" w:rsidRDefault="00C04078" w:rsidP="0064567C">
      <w:pPr>
        <w:spacing w:after="0" w:line="240" w:lineRule="auto"/>
        <w:jc w:val="both"/>
        <w:rPr>
          <w:rFonts w:ascii="Times New Roman" w:hAnsi="Times New Roman" w:cs="Times New Roman"/>
          <w:b/>
          <w:bCs/>
          <w:color w:val="000000" w:themeColor="text1"/>
          <w:sz w:val="24"/>
          <w:szCs w:val="24"/>
          <w:lang w:val="hr-HR"/>
        </w:rPr>
      </w:pPr>
    </w:p>
    <w:p w14:paraId="5A42298E" w14:textId="7B171695" w:rsidR="007E5C27" w:rsidRPr="00AA2642"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 xml:space="preserve">Evidencije o zahtjevima za informacije o provedbi </w:t>
      </w:r>
      <w:r w:rsidR="00A22B35">
        <w:rPr>
          <w:rFonts w:ascii="Times New Roman" w:hAnsi="Times New Roman" w:cs="Times New Roman"/>
          <w:bCs/>
          <w:i/>
          <w:sz w:val="24"/>
          <w:szCs w:val="24"/>
          <w:lang w:val="hr-HR"/>
        </w:rPr>
        <w:t>Zakona</w:t>
      </w:r>
      <w:r w:rsidRPr="00AA2642">
        <w:rPr>
          <w:rFonts w:ascii="Times New Roman" w:hAnsi="Times New Roman" w:cs="Times New Roman"/>
          <w:bCs/>
          <w:i/>
          <w:sz w:val="24"/>
          <w:szCs w:val="24"/>
          <w:lang w:val="hr-HR"/>
        </w:rPr>
        <w:t xml:space="preserve"> </w:t>
      </w:r>
    </w:p>
    <w:p w14:paraId="37410B99" w14:textId="77777777" w:rsidR="007E5C27" w:rsidRDefault="007E5C27" w:rsidP="007E5C27">
      <w:pPr>
        <w:spacing w:after="0" w:line="240" w:lineRule="auto"/>
        <w:jc w:val="center"/>
        <w:rPr>
          <w:rFonts w:ascii="Times New Roman" w:hAnsi="Times New Roman" w:cs="Times New Roman"/>
          <w:b/>
          <w:iCs/>
          <w:sz w:val="24"/>
          <w:szCs w:val="24"/>
          <w:lang w:val="hr-HR"/>
        </w:rPr>
      </w:pPr>
    </w:p>
    <w:p w14:paraId="5566AC58"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15.</w:t>
      </w:r>
    </w:p>
    <w:p w14:paraId="5EEE9BE9" w14:textId="77777777" w:rsidR="007E5C27" w:rsidRDefault="007E5C27" w:rsidP="007E5C27">
      <w:pPr>
        <w:spacing w:after="0" w:line="240" w:lineRule="auto"/>
        <w:jc w:val="both"/>
        <w:rPr>
          <w:rFonts w:ascii="Times New Roman" w:hAnsi="Times New Roman" w:cs="Times New Roman"/>
          <w:sz w:val="24"/>
          <w:szCs w:val="24"/>
          <w:lang w:val="hr-HR"/>
        </w:rPr>
      </w:pPr>
    </w:p>
    <w:p w14:paraId="02E021B9" w14:textId="77777777" w:rsidR="007E5C27" w:rsidRPr="00F558AC"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(1) Nadležn</w:t>
      </w:r>
      <w:r>
        <w:rPr>
          <w:rFonts w:ascii="Times New Roman" w:hAnsi="Times New Roman" w:cs="Times New Roman"/>
          <w:sz w:val="24"/>
          <w:szCs w:val="24"/>
          <w:lang w:val="hr-HR"/>
        </w:rPr>
        <w:t>o</w:t>
      </w:r>
      <w:r w:rsidRPr="00F558AC">
        <w:rPr>
          <w:rFonts w:ascii="Times New Roman" w:hAnsi="Times New Roman" w:cs="Times New Roman"/>
          <w:sz w:val="24"/>
          <w:szCs w:val="24"/>
          <w:lang w:val="hr-HR"/>
        </w:rPr>
        <w:t xml:space="preserve"> tijel</w:t>
      </w:r>
      <w:r>
        <w:rPr>
          <w:rFonts w:ascii="Times New Roman" w:hAnsi="Times New Roman" w:cs="Times New Roman"/>
          <w:sz w:val="24"/>
          <w:szCs w:val="24"/>
          <w:lang w:val="hr-HR"/>
        </w:rPr>
        <w:t>o</w:t>
      </w:r>
      <w:r w:rsidRPr="00F558AC">
        <w:rPr>
          <w:rFonts w:ascii="Times New Roman" w:hAnsi="Times New Roman" w:cs="Times New Roman"/>
          <w:sz w:val="24"/>
          <w:szCs w:val="24"/>
          <w:lang w:val="hr-HR"/>
        </w:rPr>
        <w:t xml:space="preserve"> i</w:t>
      </w:r>
      <w:r>
        <w:rPr>
          <w:rFonts w:ascii="Times New Roman" w:hAnsi="Times New Roman" w:cs="Times New Roman"/>
          <w:sz w:val="24"/>
          <w:szCs w:val="24"/>
          <w:lang w:val="hr-HR"/>
        </w:rPr>
        <w:t xml:space="preserve"> Ured za sprječavanje pranja novca</w:t>
      </w:r>
      <w:r w:rsidRPr="00F558AC">
        <w:rPr>
          <w:rFonts w:ascii="Times New Roman" w:hAnsi="Times New Roman" w:cs="Times New Roman"/>
          <w:sz w:val="24"/>
          <w:szCs w:val="24"/>
          <w:lang w:val="hr-HR"/>
        </w:rPr>
        <w:t>, svako iz svoje nadležnosti, vod</w:t>
      </w:r>
      <w:r>
        <w:rPr>
          <w:rFonts w:ascii="Times New Roman" w:hAnsi="Times New Roman" w:cs="Times New Roman"/>
          <w:sz w:val="24"/>
          <w:szCs w:val="24"/>
          <w:lang w:val="hr-HR"/>
        </w:rPr>
        <w:t>i</w:t>
      </w:r>
      <w:r w:rsidRPr="00F558AC">
        <w:rPr>
          <w:rFonts w:ascii="Times New Roman" w:hAnsi="Times New Roman" w:cs="Times New Roman"/>
          <w:sz w:val="24"/>
          <w:szCs w:val="24"/>
          <w:lang w:val="hr-HR"/>
        </w:rPr>
        <w:t xml:space="preserve"> u elektroničkom obliku evidencije o zahtjevima za informacij</w:t>
      </w:r>
      <w:r>
        <w:rPr>
          <w:rFonts w:ascii="Times New Roman" w:hAnsi="Times New Roman" w:cs="Times New Roman"/>
          <w:sz w:val="24"/>
          <w:szCs w:val="24"/>
          <w:lang w:val="hr-HR"/>
        </w:rPr>
        <w:t>e</w:t>
      </w:r>
      <w:r w:rsidRPr="00F558AC">
        <w:rPr>
          <w:rFonts w:ascii="Times New Roman" w:hAnsi="Times New Roman" w:cs="Times New Roman"/>
          <w:sz w:val="24"/>
          <w:szCs w:val="24"/>
          <w:lang w:val="hr-HR"/>
        </w:rPr>
        <w:t xml:space="preserve"> iz članaka </w:t>
      </w:r>
      <w:r>
        <w:rPr>
          <w:rFonts w:ascii="Times New Roman" w:hAnsi="Times New Roman" w:cs="Times New Roman"/>
          <w:sz w:val="24"/>
          <w:szCs w:val="24"/>
          <w:lang w:val="hr-HR"/>
        </w:rPr>
        <w:t>8</w:t>
      </w:r>
      <w:r w:rsidRPr="00181367">
        <w:rPr>
          <w:rFonts w:ascii="Times New Roman" w:hAnsi="Times New Roman" w:cs="Times New Roman"/>
          <w:sz w:val="24"/>
          <w:szCs w:val="24"/>
          <w:lang w:val="hr-HR"/>
        </w:rPr>
        <w:t xml:space="preserve">. do </w:t>
      </w:r>
      <w:r>
        <w:rPr>
          <w:rFonts w:ascii="Times New Roman" w:hAnsi="Times New Roman" w:cs="Times New Roman"/>
          <w:sz w:val="24"/>
          <w:szCs w:val="24"/>
          <w:lang w:val="hr-HR"/>
        </w:rPr>
        <w:t>12.</w:t>
      </w:r>
      <w:r w:rsidRPr="00181367">
        <w:rPr>
          <w:rFonts w:ascii="Times New Roman" w:hAnsi="Times New Roman" w:cs="Times New Roman"/>
          <w:sz w:val="24"/>
          <w:szCs w:val="24"/>
          <w:lang w:val="hr-HR"/>
        </w:rPr>
        <w:t xml:space="preserve"> </w:t>
      </w:r>
      <w:r w:rsidRPr="00F558AC">
        <w:rPr>
          <w:rFonts w:ascii="Times New Roman" w:hAnsi="Times New Roman" w:cs="Times New Roman"/>
          <w:sz w:val="24"/>
          <w:szCs w:val="24"/>
          <w:lang w:val="hr-HR"/>
        </w:rPr>
        <w:t xml:space="preserve">ovoga Zakona. </w:t>
      </w:r>
    </w:p>
    <w:p w14:paraId="6B7A7525" w14:textId="77777777" w:rsidR="007E5C27" w:rsidRDefault="007E5C27" w:rsidP="007E5C27">
      <w:pPr>
        <w:spacing w:after="0" w:line="240" w:lineRule="auto"/>
        <w:jc w:val="both"/>
        <w:rPr>
          <w:rFonts w:ascii="Times New Roman" w:hAnsi="Times New Roman" w:cs="Times New Roman"/>
          <w:sz w:val="24"/>
          <w:szCs w:val="24"/>
          <w:lang w:val="hr-HR"/>
        </w:rPr>
      </w:pPr>
    </w:p>
    <w:p w14:paraId="53ECFC76" w14:textId="77777777" w:rsidR="007E5C27"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(2) Evidencije iz stavka 1. </w:t>
      </w:r>
      <w:r>
        <w:rPr>
          <w:rFonts w:ascii="Times New Roman" w:hAnsi="Times New Roman" w:cs="Times New Roman"/>
          <w:sz w:val="24"/>
          <w:szCs w:val="24"/>
          <w:lang w:val="hr-HR"/>
        </w:rPr>
        <w:t xml:space="preserve">ovoga članka </w:t>
      </w:r>
      <w:r w:rsidRPr="00F558AC">
        <w:rPr>
          <w:rFonts w:ascii="Times New Roman" w:hAnsi="Times New Roman" w:cs="Times New Roman"/>
          <w:sz w:val="24"/>
          <w:szCs w:val="24"/>
          <w:lang w:val="hr-HR"/>
        </w:rPr>
        <w:t>sadržavaju sljedeće podatke:</w:t>
      </w:r>
    </w:p>
    <w:p w14:paraId="459E1A8D" w14:textId="3BFE18A6" w:rsidR="007E5C27" w:rsidRPr="00311269" w:rsidRDefault="007E5C27" w:rsidP="00311269">
      <w:pPr>
        <w:pStyle w:val="ListParagraph"/>
        <w:numPr>
          <w:ilvl w:val="0"/>
          <w:numId w:val="21"/>
        </w:numPr>
        <w:spacing w:after="0" w:line="240" w:lineRule="auto"/>
        <w:jc w:val="both"/>
        <w:rPr>
          <w:rFonts w:ascii="Times New Roman" w:hAnsi="Times New Roman" w:cs="Times New Roman"/>
          <w:sz w:val="24"/>
          <w:szCs w:val="24"/>
          <w:lang w:val="hr-HR"/>
        </w:rPr>
      </w:pPr>
      <w:r w:rsidRPr="00311269">
        <w:rPr>
          <w:rFonts w:ascii="Times New Roman" w:hAnsi="Times New Roman" w:cs="Times New Roman"/>
          <w:sz w:val="24"/>
          <w:szCs w:val="24"/>
          <w:lang w:val="hr-HR"/>
        </w:rPr>
        <w:t>ime i prezime službene osobe</w:t>
      </w:r>
      <w:r w:rsidR="0097603F">
        <w:rPr>
          <w:rFonts w:ascii="Times New Roman" w:hAnsi="Times New Roman" w:cs="Times New Roman"/>
          <w:sz w:val="24"/>
          <w:szCs w:val="24"/>
          <w:lang w:val="hr-HR"/>
        </w:rPr>
        <w:t xml:space="preserve">, </w:t>
      </w:r>
      <w:r w:rsidRPr="00311269">
        <w:rPr>
          <w:rFonts w:ascii="Times New Roman" w:hAnsi="Times New Roman" w:cs="Times New Roman"/>
          <w:sz w:val="24"/>
          <w:szCs w:val="24"/>
          <w:lang w:val="hr-HR"/>
        </w:rPr>
        <w:t>naziv tijela koje podnosi zahtjev za informacije sa kontakt poda</w:t>
      </w:r>
      <w:r w:rsidR="0097603F">
        <w:rPr>
          <w:rFonts w:ascii="Times New Roman" w:hAnsi="Times New Roman" w:cs="Times New Roman"/>
          <w:sz w:val="24"/>
          <w:szCs w:val="24"/>
          <w:lang w:val="hr-HR"/>
        </w:rPr>
        <w:t>t</w:t>
      </w:r>
      <w:r w:rsidRPr="00311269">
        <w:rPr>
          <w:rFonts w:ascii="Times New Roman" w:hAnsi="Times New Roman" w:cs="Times New Roman"/>
          <w:sz w:val="24"/>
          <w:szCs w:val="24"/>
          <w:lang w:val="hr-HR"/>
        </w:rPr>
        <w:t>cima, i, ako je to moguće, primatelja rezultata upita ili pretraživanja</w:t>
      </w:r>
    </w:p>
    <w:p w14:paraId="5D6D6B56" w14:textId="5FC7CB4C" w:rsidR="007E5C27" w:rsidRPr="00365D71" w:rsidRDefault="007E5C27" w:rsidP="007E5C27">
      <w:pPr>
        <w:pStyle w:val="ListParagraph"/>
        <w:numPr>
          <w:ilvl w:val="0"/>
          <w:numId w:val="21"/>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klasifikacijsk</w:t>
      </w:r>
      <w:r w:rsidR="009C6A00">
        <w:rPr>
          <w:rFonts w:ascii="Times New Roman" w:hAnsi="Times New Roman" w:cs="Times New Roman"/>
          <w:sz w:val="24"/>
          <w:szCs w:val="24"/>
          <w:lang w:val="hr-HR"/>
        </w:rPr>
        <w:t>a</w:t>
      </w:r>
      <w:r>
        <w:rPr>
          <w:rFonts w:ascii="Times New Roman" w:hAnsi="Times New Roman" w:cs="Times New Roman"/>
          <w:sz w:val="24"/>
          <w:szCs w:val="24"/>
          <w:lang w:val="hr-HR"/>
        </w:rPr>
        <w:t xml:space="preserve"> oznak</w:t>
      </w:r>
      <w:r w:rsidR="009C6A00">
        <w:rPr>
          <w:rFonts w:ascii="Times New Roman" w:hAnsi="Times New Roman" w:cs="Times New Roman"/>
          <w:sz w:val="24"/>
          <w:szCs w:val="24"/>
          <w:lang w:val="hr-HR"/>
        </w:rPr>
        <w:t>a</w:t>
      </w:r>
      <w:r>
        <w:rPr>
          <w:rFonts w:ascii="Times New Roman" w:hAnsi="Times New Roman" w:cs="Times New Roman"/>
          <w:sz w:val="24"/>
          <w:szCs w:val="24"/>
          <w:lang w:val="hr-HR"/>
        </w:rPr>
        <w:t xml:space="preserve"> predmeta </w:t>
      </w:r>
      <w:r w:rsidRPr="00365D71">
        <w:rPr>
          <w:rFonts w:ascii="Times New Roman" w:hAnsi="Times New Roman" w:cs="Times New Roman"/>
          <w:sz w:val="24"/>
          <w:szCs w:val="24"/>
          <w:lang w:val="hr-HR"/>
        </w:rPr>
        <w:t>u vezi kojeg se podnosi zahtjev za informacij</w:t>
      </w:r>
      <w:r>
        <w:rPr>
          <w:rFonts w:ascii="Times New Roman" w:hAnsi="Times New Roman" w:cs="Times New Roman"/>
          <w:sz w:val="24"/>
          <w:szCs w:val="24"/>
          <w:lang w:val="hr-HR"/>
        </w:rPr>
        <w:t>e</w:t>
      </w:r>
    </w:p>
    <w:p w14:paraId="49BBB375" w14:textId="77777777" w:rsidR="007E5C27" w:rsidRPr="00365D71" w:rsidRDefault="007E5C27" w:rsidP="007E5C27">
      <w:pPr>
        <w:pStyle w:val="ListParagraph"/>
        <w:numPr>
          <w:ilvl w:val="0"/>
          <w:numId w:val="21"/>
        </w:numPr>
        <w:spacing w:after="0" w:line="240" w:lineRule="auto"/>
        <w:jc w:val="both"/>
        <w:rPr>
          <w:rFonts w:ascii="Times New Roman" w:hAnsi="Times New Roman" w:cs="Times New Roman"/>
          <w:sz w:val="24"/>
          <w:szCs w:val="24"/>
          <w:lang w:val="hr-HR"/>
        </w:rPr>
      </w:pPr>
      <w:r w:rsidRPr="00365D71">
        <w:rPr>
          <w:rFonts w:ascii="Times New Roman" w:hAnsi="Times New Roman" w:cs="Times New Roman"/>
          <w:sz w:val="24"/>
          <w:szCs w:val="24"/>
          <w:lang w:val="hr-HR"/>
        </w:rPr>
        <w:t xml:space="preserve"> predmet zahtjeva za informacije i</w:t>
      </w:r>
    </w:p>
    <w:p w14:paraId="40E07AF4" w14:textId="77777777" w:rsidR="007E5C27" w:rsidRPr="00365D71" w:rsidRDefault="007E5C27" w:rsidP="007E5C27">
      <w:pPr>
        <w:pStyle w:val="ListParagraph"/>
        <w:numPr>
          <w:ilvl w:val="0"/>
          <w:numId w:val="21"/>
        </w:numPr>
        <w:spacing w:after="0" w:line="240" w:lineRule="auto"/>
        <w:jc w:val="both"/>
        <w:rPr>
          <w:rFonts w:ascii="Times New Roman" w:hAnsi="Times New Roman" w:cs="Times New Roman"/>
          <w:sz w:val="24"/>
          <w:szCs w:val="24"/>
          <w:lang w:val="hr-HR"/>
        </w:rPr>
      </w:pPr>
      <w:r w:rsidRPr="00365D71">
        <w:rPr>
          <w:rFonts w:ascii="Times New Roman" w:hAnsi="Times New Roman" w:cs="Times New Roman"/>
          <w:sz w:val="24"/>
          <w:szCs w:val="24"/>
          <w:lang w:val="hr-HR"/>
        </w:rPr>
        <w:t xml:space="preserve"> poduzete mjere za izvršenje zahtjeva za informacij</w:t>
      </w:r>
      <w:r>
        <w:rPr>
          <w:rFonts w:ascii="Times New Roman" w:hAnsi="Times New Roman" w:cs="Times New Roman"/>
          <w:sz w:val="24"/>
          <w:szCs w:val="24"/>
          <w:lang w:val="hr-HR"/>
        </w:rPr>
        <w:t>ama</w:t>
      </w:r>
      <w:r w:rsidRPr="00365D71">
        <w:rPr>
          <w:rFonts w:ascii="Times New Roman" w:hAnsi="Times New Roman" w:cs="Times New Roman"/>
          <w:sz w:val="24"/>
          <w:szCs w:val="24"/>
          <w:lang w:val="hr-HR"/>
        </w:rPr>
        <w:t>.</w:t>
      </w:r>
    </w:p>
    <w:p w14:paraId="7ED9A83F" w14:textId="77777777" w:rsidR="007E5C27" w:rsidRDefault="007E5C27" w:rsidP="007E5C27">
      <w:pPr>
        <w:spacing w:after="0" w:line="240" w:lineRule="auto"/>
        <w:jc w:val="both"/>
        <w:rPr>
          <w:rFonts w:ascii="Times New Roman" w:hAnsi="Times New Roman" w:cs="Times New Roman"/>
          <w:sz w:val="24"/>
          <w:szCs w:val="24"/>
          <w:lang w:val="hr-HR"/>
        </w:rPr>
      </w:pPr>
    </w:p>
    <w:p w14:paraId="7F186F45" w14:textId="77777777" w:rsidR="007E5C27" w:rsidRDefault="007E5C27" w:rsidP="007E5C27">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(3) </w:t>
      </w:r>
      <w:r>
        <w:rPr>
          <w:rFonts w:ascii="Times New Roman" w:hAnsi="Times New Roman" w:cs="Times New Roman"/>
          <w:sz w:val="24"/>
          <w:szCs w:val="24"/>
          <w:lang w:val="hr-HR"/>
        </w:rPr>
        <w:t>Financijska agencija vodi u elektroničkom obliku evidenciju o broju pretraživanja koja su provela nadležna tijela u skladu s člankom 7. ovoga Zakona.</w:t>
      </w:r>
    </w:p>
    <w:p w14:paraId="6771A9F8" w14:textId="77777777" w:rsidR="007E5C27" w:rsidRDefault="007E5C27" w:rsidP="007E5C27">
      <w:pPr>
        <w:spacing w:after="0" w:line="240" w:lineRule="auto"/>
        <w:jc w:val="both"/>
        <w:rPr>
          <w:rFonts w:ascii="Times New Roman" w:hAnsi="Times New Roman" w:cs="Times New Roman"/>
          <w:sz w:val="24"/>
          <w:szCs w:val="24"/>
          <w:lang w:val="hr-HR"/>
        </w:rPr>
      </w:pPr>
    </w:p>
    <w:p w14:paraId="0E926B55" w14:textId="5045BE8D" w:rsidR="007E5C27"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(4) </w:t>
      </w:r>
      <w:r w:rsidRPr="00F558AC">
        <w:rPr>
          <w:rFonts w:ascii="Times New Roman" w:hAnsi="Times New Roman" w:cs="Times New Roman"/>
          <w:sz w:val="24"/>
          <w:szCs w:val="24"/>
          <w:lang w:val="hr-HR"/>
        </w:rPr>
        <w:t>Poda</w:t>
      </w:r>
      <w:r w:rsidR="0097603F">
        <w:rPr>
          <w:rFonts w:ascii="Times New Roman" w:hAnsi="Times New Roman" w:cs="Times New Roman"/>
          <w:sz w:val="24"/>
          <w:szCs w:val="24"/>
          <w:lang w:val="hr-HR"/>
        </w:rPr>
        <w:t>t</w:t>
      </w:r>
      <w:r w:rsidRPr="00F558AC">
        <w:rPr>
          <w:rFonts w:ascii="Times New Roman" w:hAnsi="Times New Roman" w:cs="Times New Roman"/>
          <w:sz w:val="24"/>
          <w:szCs w:val="24"/>
          <w:lang w:val="hr-HR"/>
        </w:rPr>
        <w:t>ci iz evidencije iz stav</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ka 1. </w:t>
      </w:r>
      <w:r>
        <w:rPr>
          <w:rFonts w:ascii="Times New Roman" w:hAnsi="Times New Roman" w:cs="Times New Roman"/>
          <w:sz w:val="24"/>
          <w:szCs w:val="24"/>
          <w:lang w:val="hr-HR"/>
        </w:rPr>
        <w:t xml:space="preserve">i 3. </w:t>
      </w:r>
      <w:r w:rsidRPr="00F558AC">
        <w:rPr>
          <w:rFonts w:ascii="Times New Roman" w:hAnsi="Times New Roman" w:cs="Times New Roman"/>
          <w:sz w:val="24"/>
          <w:szCs w:val="24"/>
          <w:lang w:val="hr-HR"/>
        </w:rPr>
        <w:t>ovoga članka čuvaju se pet godina nakon njihova stvaranja i upotrebljavaju se isključivo za potrebe provjere zakonitosti obrade osobnih podataka.</w:t>
      </w:r>
    </w:p>
    <w:p w14:paraId="08AD0188" w14:textId="04B53445" w:rsidR="002D2B9E" w:rsidRDefault="002D2B9E" w:rsidP="007E5C27">
      <w:pPr>
        <w:spacing w:after="0" w:line="240" w:lineRule="auto"/>
        <w:jc w:val="both"/>
        <w:rPr>
          <w:rFonts w:ascii="Times New Roman" w:hAnsi="Times New Roman" w:cs="Times New Roman"/>
          <w:sz w:val="24"/>
          <w:szCs w:val="24"/>
          <w:lang w:val="hr-HR"/>
        </w:rPr>
      </w:pPr>
    </w:p>
    <w:p w14:paraId="222C665C" w14:textId="582C72D1" w:rsidR="007E5C27" w:rsidRPr="00C04078" w:rsidRDefault="002D2B9E" w:rsidP="007E5C27">
      <w:pPr>
        <w:spacing w:after="0" w:line="240" w:lineRule="auto"/>
        <w:jc w:val="both"/>
        <w:rPr>
          <w:rFonts w:ascii="Times New Roman" w:eastAsia="Calibri" w:hAnsi="Times New Roman" w:cs="Times New Roman"/>
          <w:sz w:val="24"/>
          <w:szCs w:val="24"/>
          <w:lang w:val="hr-HR"/>
        </w:rPr>
      </w:pPr>
      <w:r w:rsidRPr="00C04078">
        <w:rPr>
          <w:rFonts w:ascii="Times New Roman" w:hAnsi="Times New Roman" w:cs="Times New Roman"/>
          <w:sz w:val="24"/>
          <w:szCs w:val="24"/>
          <w:lang w:val="hr-HR"/>
        </w:rPr>
        <w:t xml:space="preserve">(5) </w:t>
      </w:r>
      <w:r w:rsidRPr="00C04078">
        <w:rPr>
          <w:rFonts w:ascii="Times New Roman" w:eastAsia="Calibri" w:hAnsi="Times New Roman" w:cs="Times New Roman"/>
          <w:sz w:val="24"/>
          <w:szCs w:val="24"/>
          <w:lang w:val="hr-HR"/>
        </w:rPr>
        <w:t>Nadležno tijelo, izuzev državnog odvjetništva,</w:t>
      </w:r>
      <w:r w:rsidR="00C853A2">
        <w:rPr>
          <w:rFonts w:ascii="Times New Roman" w:eastAsia="Calibri" w:hAnsi="Times New Roman" w:cs="Times New Roman"/>
          <w:sz w:val="24"/>
          <w:szCs w:val="24"/>
          <w:lang w:val="hr-HR"/>
        </w:rPr>
        <w:t xml:space="preserve"> te Financijska agencija dužni su</w:t>
      </w:r>
      <w:r w:rsidRPr="00C04078">
        <w:rPr>
          <w:rFonts w:ascii="Times New Roman" w:eastAsia="Calibri" w:hAnsi="Times New Roman" w:cs="Times New Roman"/>
          <w:sz w:val="24"/>
          <w:szCs w:val="24"/>
          <w:lang w:val="hr-HR"/>
        </w:rPr>
        <w:t xml:space="preserve"> na zahtjev Agencije za zaštitu osobnih podataka omogućiti uvid u evidencije iz stavaka 1.</w:t>
      </w:r>
      <w:r w:rsidRPr="00676C70">
        <w:rPr>
          <w:rFonts w:ascii="Times New Roman" w:eastAsia="Calibri" w:hAnsi="Times New Roman" w:cs="Times New Roman"/>
          <w:sz w:val="24"/>
          <w:szCs w:val="24"/>
          <w:lang w:val="hr-HR"/>
        </w:rPr>
        <w:t xml:space="preserve"> </w:t>
      </w:r>
      <w:r w:rsidR="00523F91" w:rsidRPr="00676C70">
        <w:rPr>
          <w:rFonts w:ascii="Times New Roman" w:eastAsia="Calibri" w:hAnsi="Times New Roman" w:cs="Times New Roman"/>
          <w:sz w:val="24"/>
          <w:szCs w:val="24"/>
          <w:lang w:val="hr-HR"/>
        </w:rPr>
        <w:t xml:space="preserve">odnosno </w:t>
      </w:r>
      <w:r w:rsidR="00523F91">
        <w:rPr>
          <w:rFonts w:ascii="Times New Roman" w:eastAsia="Calibri" w:hAnsi="Times New Roman" w:cs="Times New Roman"/>
          <w:sz w:val="24"/>
          <w:szCs w:val="24"/>
          <w:lang w:val="hr-HR"/>
        </w:rPr>
        <w:t>stavka</w:t>
      </w:r>
      <w:r w:rsidRPr="00C04078">
        <w:rPr>
          <w:rFonts w:ascii="Times New Roman" w:eastAsia="Calibri" w:hAnsi="Times New Roman" w:cs="Times New Roman"/>
          <w:sz w:val="24"/>
          <w:szCs w:val="24"/>
          <w:lang w:val="hr-HR"/>
        </w:rPr>
        <w:t xml:space="preserve"> 3. ovoga članka u svrhu obavljanja poslova iz nadležnosti Agencije.</w:t>
      </w:r>
    </w:p>
    <w:p w14:paraId="7AFA5B51" w14:textId="33B58545" w:rsidR="002D2B9E" w:rsidRPr="00C04078" w:rsidRDefault="002D2B9E" w:rsidP="007E5C27">
      <w:pPr>
        <w:spacing w:after="0" w:line="240" w:lineRule="auto"/>
        <w:jc w:val="both"/>
        <w:rPr>
          <w:rFonts w:ascii="Times New Roman" w:eastAsia="Calibri" w:hAnsi="Times New Roman" w:cs="Times New Roman"/>
          <w:sz w:val="24"/>
          <w:szCs w:val="24"/>
          <w:lang w:val="hr-HR"/>
        </w:rPr>
      </w:pPr>
    </w:p>
    <w:p w14:paraId="360E2663" w14:textId="150F5F9D" w:rsidR="00C04078" w:rsidRDefault="002D2B9E" w:rsidP="00C04078">
      <w:pPr>
        <w:spacing w:after="0" w:line="240" w:lineRule="auto"/>
        <w:jc w:val="both"/>
        <w:rPr>
          <w:rFonts w:ascii="Times New Roman" w:hAnsi="Times New Roman" w:cs="Times New Roman"/>
          <w:sz w:val="24"/>
          <w:szCs w:val="24"/>
          <w:lang w:val="hr-HR"/>
        </w:rPr>
      </w:pPr>
      <w:r w:rsidRPr="00C04078">
        <w:rPr>
          <w:rFonts w:ascii="Times New Roman" w:hAnsi="Times New Roman" w:cs="Times New Roman"/>
          <w:sz w:val="24"/>
          <w:szCs w:val="24"/>
          <w:lang w:val="hr-HR"/>
        </w:rPr>
        <w:t>(6)</w:t>
      </w:r>
      <w:r w:rsidR="00C04078" w:rsidRPr="00C04078">
        <w:rPr>
          <w:rFonts w:ascii="Times New Roman" w:hAnsi="Times New Roman" w:cs="Times New Roman"/>
          <w:sz w:val="24"/>
          <w:szCs w:val="24"/>
          <w:lang w:val="hr-HR"/>
        </w:rPr>
        <w:t xml:space="preserve"> </w:t>
      </w:r>
      <w:r w:rsidR="00C04078" w:rsidRPr="00CC4AE4">
        <w:rPr>
          <w:rFonts w:ascii="Times New Roman" w:hAnsi="Times New Roman" w:cs="Times New Roman"/>
          <w:sz w:val="24"/>
          <w:szCs w:val="24"/>
          <w:lang w:val="hr-HR"/>
        </w:rPr>
        <w:t xml:space="preserve">Agencija za zaštitu osobnih podataka dužna je nadležnom tijelu dostaviti </w:t>
      </w:r>
      <w:r w:rsidR="00523F91">
        <w:rPr>
          <w:rFonts w:ascii="Times New Roman" w:hAnsi="Times New Roman" w:cs="Times New Roman"/>
          <w:sz w:val="24"/>
          <w:szCs w:val="24"/>
          <w:lang w:val="hr-HR"/>
        </w:rPr>
        <w:t xml:space="preserve">ažurirane </w:t>
      </w:r>
      <w:r w:rsidR="00C04078" w:rsidRPr="00CC4AE4">
        <w:rPr>
          <w:rFonts w:ascii="Times New Roman" w:hAnsi="Times New Roman" w:cs="Times New Roman"/>
          <w:sz w:val="24"/>
          <w:szCs w:val="24"/>
          <w:lang w:val="hr-HR"/>
        </w:rPr>
        <w:t>podatke o službenim osobama ovlaštenim za obavljanje poslova iz stavka 5. ovoga članka.</w:t>
      </w:r>
    </w:p>
    <w:p w14:paraId="1B8B06C2" w14:textId="77777777" w:rsidR="007E5C27" w:rsidRDefault="007E5C27" w:rsidP="007E5C27">
      <w:pPr>
        <w:spacing w:after="0" w:line="240" w:lineRule="auto"/>
        <w:jc w:val="center"/>
        <w:rPr>
          <w:rFonts w:ascii="Times New Roman" w:hAnsi="Times New Roman" w:cs="Times New Roman"/>
          <w:bCs/>
          <w:sz w:val="24"/>
          <w:szCs w:val="24"/>
          <w:lang w:val="hr-HR"/>
        </w:rPr>
      </w:pPr>
    </w:p>
    <w:p w14:paraId="3F8F0EA1" w14:textId="77777777" w:rsidR="007E5C27" w:rsidRPr="00AA2642" w:rsidRDefault="007E5C27" w:rsidP="007E5C27">
      <w:pPr>
        <w:spacing w:after="0" w:line="240" w:lineRule="auto"/>
        <w:jc w:val="center"/>
        <w:rPr>
          <w:rFonts w:ascii="Times New Roman" w:hAnsi="Times New Roman" w:cs="Times New Roman"/>
          <w:bCs/>
          <w:i/>
          <w:sz w:val="24"/>
          <w:szCs w:val="24"/>
          <w:lang w:val="hr-HR"/>
        </w:rPr>
      </w:pPr>
      <w:r w:rsidRPr="00AA2642">
        <w:rPr>
          <w:rFonts w:ascii="Times New Roman" w:hAnsi="Times New Roman" w:cs="Times New Roman"/>
          <w:bCs/>
          <w:i/>
          <w:sz w:val="24"/>
          <w:szCs w:val="24"/>
          <w:lang w:val="hr-HR"/>
        </w:rPr>
        <w:t>Praćenje provedbe Zakona</w:t>
      </w:r>
    </w:p>
    <w:p w14:paraId="6E30FB45" w14:textId="77777777" w:rsidR="007E5C27" w:rsidRDefault="007E5C27" w:rsidP="007E5C27">
      <w:pPr>
        <w:spacing w:after="0" w:line="240" w:lineRule="auto"/>
        <w:jc w:val="center"/>
        <w:rPr>
          <w:rFonts w:ascii="Times New Roman" w:hAnsi="Times New Roman" w:cs="Times New Roman"/>
          <w:b/>
          <w:iCs/>
          <w:sz w:val="24"/>
          <w:szCs w:val="24"/>
          <w:lang w:val="hr-HR"/>
        </w:rPr>
      </w:pPr>
    </w:p>
    <w:p w14:paraId="68247C87" w14:textId="77777777" w:rsidR="007E5C27" w:rsidRPr="002151CA" w:rsidRDefault="007E5C27" w:rsidP="007E5C27">
      <w:pPr>
        <w:spacing w:after="0" w:line="240" w:lineRule="auto"/>
        <w:jc w:val="center"/>
        <w:rPr>
          <w:rFonts w:ascii="Times New Roman" w:hAnsi="Times New Roman" w:cs="Times New Roman"/>
          <w:b/>
          <w:iCs/>
          <w:sz w:val="24"/>
          <w:szCs w:val="24"/>
          <w:lang w:val="hr-HR"/>
        </w:rPr>
      </w:pPr>
      <w:r w:rsidRPr="002151CA">
        <w:rPr>
          <w:rFonts w:ascii="Times New Roman" w:hAnsi="Times New Roman" w:cs="Times New Roman"/>
          <w:b/>
          <w:iCs/>
          <w:sz w:val="24"/>
          <w:szCs w:val="24"/>
          <w:lang w:val="hr-HR"/>
        </w:rPr>
        <w:t>Članak 16.</w:t>
      </w:r>
    </w:p>
    <w:p w14:paraId="5ACA27A0" w14:textId="77777777" w:rsidR="007E5C27" w:rsidRDefault="007E5C27" w:rsidP="007E5C27">
      <w:pPr>
        <w:spacing w:after="0" w:line="240" w:lineRule="auto"/>
        <w:jc w:val="both"/>
        <w:rPr>
          <w:rFonts w:ascii="Times New Roman" w:hAnsi="Times New Roman" w:cs="Times New Roman"/>
          <w:sz w:val="24"/>
          <w:szCs w:val="24"/>
          <w:lang w:val="hr-HR"/>
        </w:rPr>
      </w:pPr>
    </w:p>
    <w:p w14:paraId="185F0423" w14:textId="77777777" w:rsidR="007E5C27" w:rsidRPr="00506C64" w:rsidRDefault="007E5C27" w:rsidP="007E5C2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506C64">
        <w:rPr>
          <w:rFonts w:ascii="Times New Roman" w:hAnsi="Times New Roman" w:cs="Times New Roman"/>
          <w:sz w:val="24"/>
          <w:szCs w:val="24"/>
          <w:lang w:val="hr-HR"/>
        </w:rPr>
        <w:t>U svrhu preispitivanja djelotvornosti sustava za borbu protiv teških kaznenih djela nadležno tijelo, vodi statističke podatke o broju:</w:t>
      </w:r>
    </w:p>
    <w:p w14:paraId="102E727B" w14:textId="77777777" w:rsidR="007E5C27" w:rsidRPr="009E2123" w:rsidRDefault="007E5C27" w:rsidP="007E5C27">
      <w:pPr>
        <w:pStyle w:val="ListParagraph"/>
        <w:spacing w:after="0" w:line="240" w:lineRule="auto"/>
        <w:jc w:val="both"/>
        <w:rPr>
          <w:rFonts w:ascii="Times New Roman" w:hAnsi="Times New Roman" w:cs="Times New Roman"/>
          <w:sz w:val="24"/>
          <w:szCs w:val="24"/>
          <w:lang w:val="hr-HR"/>
        </w:rPr>
      </w:pPr>
    </w:p>
    <w:p w14:paraId="60EAA243" w14:textId="77777777" w:rsidR="007E5C27" w:rsidRPr="00505E55"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provedenih </w:t>
      </w:r>
      <w:r w:rsidRPr="00505E55">
        <w:rPr>
          <w:rFonts w:ascii="Times New Roman" w:hAnsi="Times New Roman" w:cs="Times New Roman"/>
          <w:sz w:val="24"/>
          <w:szCs w:val="24"/>
          <w:lang w:val="hr-HR"/>
        </w:rPr>
        <w:t xml:space="preserve">pretraživanja u skladu s člankom </w:t>
      </w:r>
      <w:r>
        <w:rPr>
          <w:rFonts w:ascii="Times New Roman" w:hAnsi="Times New Roman" w:cs="Times New Roman"/>
          <w:sz w:val="24"/>
          <w:szCs w:val="24"/>
          <w:lang w:val="hr-HR"/>
        </w:rPr>
        <w:t>5.</w:t>
      </w:r>
      <w:r w:rsidRPr="00505E55">
        <w:rPr>
          <w:rFonts w:ascii="Times New Roman" w:hAnsi="Times New Roman" w:cs="Times New Roman"/>
          <w:sz w:val="24"/>
          <w:szCs w:val="24"/>
          <w:lang w:val="hr-HR"/>
        </w:rPr>
        <w:t xml:space="preserve"> ovoga Zakona</w:t>
      </w:r>
    </w:p>
    <w:p w14:paraId="245FCC6B" w14:textId="77777777" w:rsidR="007E5C27" w:rsidRPr="00505E55"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 xml:space="preserve">zahtjeva za informacije iz članaka </w:t>
      </w:r>
      <w:r>
        <w:rPr>
          <w:rFonts w:ascii="Times New Roman" w:hAnsi="Times New Roman" w:cs="Times New Roman"/>
          <w:sz w:val="24"/>
          <w:szCs w:val="24"/>
          <w:lang w:val="hr-HR"/>
        </w:rPr>
        <w:t>8., 11. i 12.</w:t>
      </w:r>
      <w:r w:rsidRPr="00505E55">
        <w:rPr>
          <w:rFonts w:ascii="Times New Roman" w:hAnsi="Times New Roman" w:cs="Times New Roman"/>
          <w:sz w:val="24"/>
          <w:szCs w:val="24"/>
          <w:lang w:val="hr-HR"/>
        </w:rPr>
        <w:t xml:space="preserve"> ovoga Zakona</w:t>
      </w:r>
    </w:p>
    <w:p w14:paraId="0A31E3D1" w14:textId="77777777" w:rsidR="007E5C27" w:rsidRPr="00505E55"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kriminalističkih istraživanja u predmetima u vezi provedbe ovoga Zakona</w:t>
      </w:r>
    </w:p>
    <w:p w14:paraId="36FD6C38" w14:textId="77777777" w:rsidR="007E5C27" w:rsidRPr="00505E55"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 xml:space="preserve">podnesenih kaznenih prijava i broju osoba protiv kojih su prijave podnesene u vezi </w:t>
      </w:r>
      <w:r>
        <w:rPr>
          <w:rFonts w:ascii="Times New Roman" w:hAnsi="Times New Roman" w:cs="Times New Roman"/>
          <w:sz w:val="24"/>
          <w:szCs w:val="24"/>
          <w:lang w:val="hr-HR"/>
        </w:rPr>
        <w:t xml:space="preserve">s </w:t>
      </w:r>
      <w:r w:rsidRPr="00505E55">
        <w:rPr>
          <w:rFonts w:ascii="Times New Roman" w:hAnsi="Times New Roman" w:cs="Times New Roman"/>
          <w:sz w:val="24"/>
          <w:szCs w:val="24"/>
          <w:lang w:val="hr-HR"/>
        </w:rPr>
        <w:t>provedb</w:t>
      </w:r>
      <w:r>
        <w:rPr>
          <w:rFonts w:ascii="Times New Roman" w:hAnsi="Times New Roman" w:cs="Times New Roman"/>
          <w:sz w:val="24"/>
          <w:szCs w:val="24"/>
          <w:lang w:val="hr-HR"/>
        </w:rPr>
        <w:t>om</w:t>
      </w:r>
      <w:r w:rsidRPr="00505E55">
        <w:rPr>
          <w:rFonts w:ascii="Times New Roman" w:hAnsi="Times New Roman" w:cs="Times New Roman"/>
          <w:sz w:val="24"/>
          <w:szCs w:val="24"/>
          <w:lang w:val="hr-HR"/>
        </w:rPr>
        <w:t xml:space="preserve"> ovoga Zakona</w:t>
      </w:r>
    </w:p>
    <w:p w14:paraId="332D6906" w14:textId="77777777" w:rsidR="007E5C27" w:rsidRPr="00505E55"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osoba protiv kojih je provedena istraga ili istraživanje u vezi</w:t>
      </w:r>
      <w:r>
        <w:rPr>
          <w:rFonts w:ascii="Times New Roman" w:hAnsi="Times New Roman" w:cs="Times New Roman"/>
          <w:sz w:val="24"/>
          <w:szCs w:val="24"/>
          <w:lang w:val="hr-HR"/>
        </w:rPr>
        <w:t xml:space="preserve"> s</w:t>
      </w:r>
      <w:r w:rsidRPr="00505E55">
        <w:rPr>
          <w:rFonts w:ascii="Times New Roman" w:hAnsi="Times New Roman" w:cs="Times New Roman"/>
          <w:sz w:val="24"/>
          <w:szCs w:val="24"/>
          <w:lang w:val="hr-HR"/>
        </w:rPr>
        <w:t xml:space="preserve"> provedb</w:t>
      </w:r>
      <w:r>
        <w:rPr>
          <w:rFonts w:ascii="Times New Roman" w:hAnsi="Times New Roman" w:cs="Times New Roman"/>
          <w:sz w:val="24"/>
          <w:szCs w:val="24"/>
          <w:lang w:val="hr-HR"/>
        </w:rPr>
        <w:t>om</w:t>
      </w:r>
      <w:r w:rsidRPr="00505E55">
        <w:rPr>
          <w:rFonts w:ascii="Times New Roman" w:hAnsi="Times New Roman" w:cs="Times New Roman"/>
          <w:sz w:val="24"/>
          <w:szCs w:val="24"/>
          <w:lang w:val="hr-HR"/>
        </w:rPr>
        <w:t xml:space="preserve"> ovoga Zakona </w:t>
      </w:r>
    </w:p>
    <w:p w14:paraId="7022EC5C" w14:textId="77777777" w:rsidR="007E5C27" w:rsidRPr="00505E55"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osoba osuđenih zbog teškog kaznenog djela u vezi provedbe ovoga Zakona i</w:t>
      </w:r>
    </w:p>
    <w:p w14:paraId="06D275D1" w14:textId="7E3C4B17" w:rsidR="007E5C27" w:rsidRDefault="007E5C27" w:rsidP="007E5C27">
      <w:pPr>
        <w:pStyle w:val="ListParagraph"/>
        <w:numPr>
          <w:ilvl w:val="0"/>
          <w:numId w:val="16"/>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vremenu potrebnom za odgovor na zahtjeve iz član</w:t>
      </w:r>
      <w:r>
        <w:rPr>
          <w:rFonts w:ascii="Times New Roman" w:hAnsi="Times New Roman" w:cs="Times New Roman"/>
          <w:sz w:val="24"/>
          <w:szCs w:val="24"/>
          <w:lang w:val="hr-HR"/>
        </w:rPr>
        <w:t>a</w:t>
      </w:r>
      <w:r w:rsidRPr="00505E55">
        <w:rPr>
          <w:rFonts w:ascii="Times New Roman" w:hAnsi="Times New Roman" w:cs="Times New Roman"/>
          <w:sz w:val="24"/>
          <w:szCs w:val="24"/>
          <w:lang w:val="hr-HR"/>
        </w:rPr>
        <w:t xml:space="preserve">ka </w:t>
      </w:r>
      <w:r>
        <w:rPr>
          <w:rFonts w:ascii="Times New Roman" w:hAnsi="Times New Roman" w:cs="Times New Roman"/>
          <w:sz w:val="24"/>
          <w:szCs w:val="24"/>
          <w:lang w:val="hr-HR"/>
        </w:rPr>
        <w:t>11. i 12.</w:t>
      </w:r>
      <w:r w:rsidRPr="00505E55">
        <w:rPr>
          <w:rFonts w:ascii="Times New Roman" w:hAnsi="Times New Roman" w:cs="Times New Roman"/>
          <w:sz w:val="24"/>
          <w:szCs w:val="24"/>
          <w:lang w:val="hr-HR"/>
        </w:rPr>
        <w:t xml:space="preserve"> ovoga Zakona</w:t>
      </w:r>
      <w:r w:rsidR="009C6A00">
        <w:rPr>
          <w:rFonts w:ascii="Times New Roman" w:hAnsi="Times New Roman" w:cs="Times New Roman"/>
          <w:sz w:val="24"/>
          <w:szCs w:val="24"/>
          <w:lang w:val="hr-HR"/>
        </w:rPr>
        <w:t>.</w:t>
      </w:r>
    </w:p>
    <w:p w14:paraId="52FE9815" w14:textId="77777777" w:rsidR="007E5C27" w:rsidRPr="00505E55" w:rsidRDefault="007E5C27" w:rsidP="007E5C27">
      <w:pPr>
        <w:pStyle w:val="ListParagraph"/>
        <w:spacing w:after="0" w:line="240" w:lineRule="auto"/>
        <w:jc w:val="both"/>
        <w:rPr>
          <w:rFonts w:ascii="Times New Roman" w:hAnsi="Times New Roman" w:cs="Times New Roman"/>
          <w:sz w:val="24"/>
          <w:szCs w:val="24"/>
          <w:lang w:val="hr-HR"/>
        </w:rPr>
      </w:pPr>
    </w:p>
    <w:p w14:paraId="0C1D5093" w14:textId="77777777" w:rsidR="007E5C27" w:rsidRDefault="007E5C27" w:rsidP="007E5C27">
      <w:pPr>
        <w:spacing w:after="0" w:line="240" w:lineRule="auto"/>
        <w:jc w:val="both"/>
        <w:rPr>
          <w:rFonts w:ascii="Times New Roman" w:hAnsi="Times New Roman" w:cs="Times New Roman"/>
          <w:sz w:val="24"/>
          <w:szCs w:val="24"/>
          <w:lang w:val="hr-HR"/>
        </w:rPr>
      </w:pPr>
      <w:r w:rsidRPr="004915A5">
        <w:rPr>
          <w:rFonts w:ascii="Times New Roman" w:hAnsi="Times New Roman" w:cs="Times New Roman"/>
          <w:sz w:val="24"/>
          <w:szCs w:val="24"/>
          <w:lang w:val="hr-HR"/>
        </w:rPr>
        <w:t>(2) Ured za sprječavanje pranja novca vodi statističke podatke o:</w:t>
      </w:r>
    </w:p>
    <w:p w14:paraId="5BA8BCF1" w14:textId="77777777" w:rsidR="007E5C27" w:rsidRPr="004915A5" w:rsidRDefault="007E5C27" w:rsidP="007E5C27">
      <w:pPr>
        <w:spacing w:after="0" w:line="240" w:lineRule="auto"/>
        <w:jc w:val="both"/>
        <w:rPr>
          <w:rFonts w:ascii="Times New Roman" w:hAnsi="Times New Roman" w:cs="Times New Roman"/>
          <w:sz w:val="24"/>
          <w:szCs w:val="24"/>
          <w:lang w:val="hr-HR"/>
        </w:rPr>
      </w:pPr>
    </w:p>
    <w:p w14:paraId="73654376" w14:textId="77777777" w:rsidR="007E5C27" w:rsidRPr="00505E55" w:rsidRDefault="007E5C27" w:rsidP="007E5C27">
      <w:pPr>
        <w:pStyle w:val="ListParagraph"/>
        <w:numPr>
          <w:ilvl w:val="0"/>
          <w:numId w:val="17"/>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 xml:space="preserve">broju zaprimljenih, odgovorenih i odbijenih zahtjeva iz članka </w:t>
      </w:r>
      <w:r>
        <w:rPr>
          <w:rFonts w:ascii="Times New Roman" w:hAnsi="Times New Roman" w:cs="Times New Roman"/>
          <w:sz w:val="24"/>
          <w:szCs w:val="24"/>
          <w:lang w:val="hr-HR"/>
        </w:rPr>
        <w:t>8</w:t>
      </w:r>
      <w:r w:rsidRPr="00505E55">
        <w:rPr>
          <w:rFonts w:ascii="Times New Roman" w:hAnsi="Times New Roman" w:cs="Times New Roman"/>
          <w:sz w:val="24"/>
          <w:szCs w:val="24"/>
          <w:lang w:val="hr-HR"/>
        </w:rPr>
        <w:t>. ovog</w:t>
      </w:r>
      <w:r>
        <w:rPr>
          <w:rFonts w:ascii="Times New Roman" w:hAnsi="Times New Roman" w:cs="Times New Roman"/>
          <w:sz w:val="24"/>
          <w:szCs w:val="24"/>
          <w:lang w:val="hr-HR"/>
        </w:rPr>
        <w:t>a</w:t>
      </w:r>
      <w:r w:rsidRPr="00505E55">
        <w:rPr>
          <w:rFonts w:ascii="Times New Roman" w:hAnsi="Times New Roman" w:cs="Times New Roman"/>
          <w:sz w:val="24"/>
          <w:szCs w:val="24"/>
          <w:lang w:val="hr-HR"/>
        </w:rPr>
        <w:t xml:space="preserve"> Zakona</w:t>
      </w:r>
    </w:p>
    <w:p w14:paraId="0EDA04E0" w14:textId="16265ECB" w:rsidR="007E5C27" w:rsidRPr="00505E55" w:rsidRDefault="007E5C27" w:rsidP="007E5C27">
      <w:pPr>
        <w:pStyle w:val="ListParagraph"/>
        <w:numPr>
          <w:ilvl w:val="0"/>
          <w:numId w:val="17"/>
        </w:numPr>
        <w:spacing w:after="0" w:line="240" w:lineRule="auto"/>
        <w:jc w:val="both"/>
        <w:rPr>
          <w:rFonts w:ascii="Times New Roman" w:hAnsi="Times New Roman" w:cs="Times New Roman"/>
          <w:sz w:val="24"/>
          <w:szCs w:val="24"/>
          <w:lang w:val="hr-HR"/>
        </w:rPr>
      </w:pPr>
      <w:r w:rsidRPr="0094446E">
        <w:rPr>
          <w:rFonts w:ascii="Times New Roman" w:hAnsi="Times New Roman" w:cs="Times New Roman"/>
          <w:sz w:val="24"/>
          <w:szCs w:val="24"/>
          <w:lang w:val="hr-HR"/>
        </w:rPr>
        <w:t xml:space="preserve">broju </w:t>
      </w:r>
      <w:r>
        <w:rPr>
          <w:rFonts w:ascii="Times New Roman" w:hAnsi="Times New Roman" w:cs="Times New Roman"/>
          <w:sz w:val="24"/>
          <w:szCs w:val="24"/>
          <w:lang w:val="hr-HR"/>
        </w:rPr>
        <w:t xml:space="preserve">upućenih </w:t>
      </w:r>
      <w:r w:rsidRPr="0094446E">
        <w:rPr>
          <w:rFonts w:ascii="Times New Roman" w:hAnsi="Times New Roman" w:cs="Times New Roman"/>
          <w:sz w:val="24"/>
          <w:szCs w:val="24"/>
          <w:lang w:val="hr-HR"/>
        </w:rPr>
        <w:t xml:space="preserve">zahtjeva iz članka </w:t>
      </w:r>
      <w:r>
        <w:rPr>
          <w:rFonts w:ascii="Times New Roman" w:hAnsi="Times New Roman" w:cs="Times New Roman"/>
          <w:sz w:val="24"/>
          <w:szCs w:val="24"/>
          <w:lang w:val="hr-HR"/>
        </w:rPr>
        <w:t>9</w:t>
      </w:r>
      <w:r w:rsidRPr="0094446E">
        <w:rPr>
          <w:rFonts w:ascii="Times New Roman" w:hAnsi="Times New Roman" w:cs="Times New Roman"/>
          <w:sz w:val="24"/>
          <w:szCs w:val="24"/>
          <w:lang w:val="hr-HR"/>
        </w:rPr>
        <w:t>. ovog</w:t>
      </w:r>
      <w:r w:rsidR="009C6A00">
        <w:rPr>
          <w:rFonts w:ascii="Times New Roman" w:hAnsi="Times New Roman" w:cs="Times New Roman"/>
          <w:sz w:val="24"/>
          <w:szCs w:val="24"/>
          <w:lang w:val="hr-HR"/>
        </w:rPr>
        <w:t>a</w:t>
      </w:r>
      <w:r w:rsidRPr="0094446E">
        <w:rPr>
          <w:rFonts w:ascii="Times New Roman" w:hAnsi="Times New Roman" w:cs="Times New Roman"/>
          <w:sz w:val="24"/>
          <w:szCs w:val="24"/>
          <w:lang w:val="hr-HR"/>
        </w:rPr>
        <w:t xml:space="preserve"> Zakona</w:t>
      </w:r>
    </w:p>
    <w:p w14:paraId="5CF9B45B" w14:textId="77777777" w:rsidR="007E5C27" w:rsidRPr="00505E55" w:rsidRDefault="007E5C27" w:rsidP="007E5C27">
      <w:pPr>
        <w:pStyle w:val="ListParagraph"/>
        <w:numPr>
          <w:ilvl w:val="0"/>
          <w:numId w:val="17"/>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razmjeni informacija s</w:t>
      </w:r>
      <w:r>
        <w:rPr>
          <w:rFonts w:ascii="Times New Roman" w:hAnsi="Times New Roman" w:cs="Times New Roman"/>
          <w:sz w:val="24"/>
          <w:szCs w:val="24"/>
          <w:lang w:val="hr-HR"/>
        </w:rPr>
        <w:t>a</w:t>
      </w:r>
      <w:r w:rsidRPr="00505E55">
        <w:rPr>
          <w:rFonts w:ascii="Times New Roman" w:hAnsi="Times New Roman" w:cs="Times New Roman"/>
          <w:sz w:val="24"/>
          <w:szCs w:val="24"/>
          <w:lang w:val="hr-HR"/>
        </w:rPr>
        <w:t xml:space="preserve"> financijsko-obavještajnim jedinicama </w:t>
      </w:r>
      <w:r>
        <w:rPr>
          <w:rFonts w:ascii="Times New Roman" w:hAnsi="Times New Roman" w:cs="Times New Roman"/>
          <w:sz w:val="24"/>
          <w:szCs w:val="24"/>
          <w:lang w:val="hr-HR"/>
        </w:rPr>
        <w:t xml:space="preserve">država iz </w:t>
      </w:r>
      <w:r w:rsidRPr="00505E55">
        <w:rPr>
          <w:rFonts w:ascii="Times New Roman" w:hAnsi="Times New Roman" w:cs="Times New Roman"/>
          <w:sz w:val="24"/>
          <w:szCs w:val="24"/>
          <w:lang w:val="hr-HR"/>
        </w:rPr>
        <w:t>člank</w:t>
      </w:r>
      <w:r>
        <w:rPr>
          <w:rFonts w:ascii="Times New Roman" w:hAnsi="Times New Roman" w:cs="Times New Roman"/>
          <w:sz w:val="24"/>
          <w:szCs w:val="24"/>
          <w:lang w:val="hr-HR"/>
        </w:rPr>
        <w:t>a</w:t>
      </w:r>
      <w:r w:rsidRPr="00505E55">
        <w:rPr>
          <w:rFonts w:ascii="Times New Roman" w:hAnsi="Times New Roman" w:cs="Times New Roman"/>
          <w:sz w:val="24"/>
          <w:szCs w:val="24"/>
          <w:lang w:val="hr-HR"/>
        </w:rPr>
        <w:t xml:space="preserve"> </w:t>
      </w:r>
      <w:r>
        <w:rPr>
          <w:rFonts w:ascii="Times New Roman" w:hAnsi="Times New Roman" w:cs="Times New Roman"/>
          <w:sz w:val="24"/>
          <w:szCs w:val="24"/>
          <w:lang w:val="hr-HR"/>
        </w:rPr>
        <w:t>10</w:t>
      </w:r>
      <w:r w:rsidRPr="00505E55">
        <w:rPr>
          <w:rFonts w:ascii="Times New Roman" w:hAnsi="Times New Roman" w:cs="Times New Roman"/>
          <w:sz w:val="24"/>
          <w:szCs w:val="24"/>
          <w:lang w:val="hr-HR"/>
        </w:rPr>
        <w:t>. ovoga Zakona</w:t>
      </w:r>
    </w:p>
    <w:p w14:paraId="7288DCA0" w14:textId="77777777" w:rsidR="007E5C27" w:rsidRDefault="007E5C27" w:rsidP="007E5C27">
      <w:pPr>
        <w:pStyle w:val="ListParagraph"/>
        <w:numPr>
          <w:ilvl w:val="0"/>
          <w:numId w:val="17"/>
        </w:numPr>
        <w:spacing w:after="0" w:line="240" w:lineRule="auto"/>
        <w:jc w:val="both"/>
        <w:rPr>
          <w:rFonts w:ascii="Times New Roman" w:hAnsi="Times New Roman" w:cs="Times New Roman"/>
          <w:sz w:val="24"/>
          <w:szCs w:val="24"/>
          <w:lang w:val="hr-HR"/>
        </w:rPr>
      </w:pPr>
      <w:r w:rsidRPr="00505E55">
        <w:rPr>
          <w:rFonts w:ascii="Times New Roman" w:hAnsi="Times New Roman" w:cs="Times New Roman"/>
          <w:sz w:val="24"/>
          <w:szCs w:val="24"/>
          <w:lang w:val="hr-HR"/>
        </w:rPr>
        <w:t>razmjeni informacija s Europolom sukladno članku 1</w:t>
      </w:r>
      <w:r>
        <w:rPr>
          <w:rFonts w:ascii="Times New Roman" w:hAnsi="Times New Roman" w:cs="Times New Roman"/>
          <w:sz w:val="24"/>
          <w:szCs w:val="24"/>
          <w:lang w:val="hr-HR"/>
        </w:rPr>
        <w:t>3</w:t>
      </w:r>
      <w:r w:rsidRPr="00505E55">
        <w:rPr>
          <w:rFonts w:ascii="Times New Roman" w:hAnsi="Times New Roman" w:cs="Times New Roman"/>
          <w:sz w:val="24"/>
          <w:szCs w:val="24"/>
          <w:lang w:val="hr-HR"/>
        </w:rPr>
        <w:t>. ovoga Zakona</w:t>
      </w:r>
      <w:r>
        <w:rPr>
          <w:rFonts w:ascii="Times New Roman" w:hAnsi="Times New Roman" w:cs="Times New Roman"/>
          <w:sz w:val="24"/>
          <w:szCs w:val="24"/>
          <w:lang w:val="hr-HR"/>
        </w:rPr>
        <w:t>.</w:t>
      </w:r>
    </w:p>
    <w:p w14:paraId="0784D09A" w14:textId="77777777" w:rsidR="007E5C27" w:rsidRPr="00505E55" w:rsidRDefault="007E5C27" w:rsidP="007E5C27">
      <w:pPr>
        <w:pStyle w:val="ListParagraph"/>
        <w:spacing w:after="0" w:line="240" w:lineRule="auto"/>
        <w:jc w:val="both"/>
        <w:rPr>
          <w:rFonts w:ascii="Times New Roman" w:hAnsi="Times New Roman" w:cs="Times New Roman"/>
          <w:sz w:val="24"/>
          <w:szCs w:val="24"/>
          <w:lang w:val="hr-HR"/>
        </w:rPr>
      </w:pPr>
    </w:p>
    <w:tbl>
      <w:tblPr>
        <w:tblW w:w="5000" w:type="pct"/>
        <w:tblCellMar>
          <w:left w:w="0" w:type="dxa"/>
          <w:right w:w="0" w:type="dxa"/>
        </w:tblCellMar>
        <w:tblLook w:val="04A0" w:firstRow="1" w:lastRow="0" w:firstColumn="1" w:lastColumn="0" w:noHBand="0" w:noVBand="1"/>
      </w:tblPr>
      <w:tblGrid>
        <w:gridCol w:w="9354"/>
        <w:gridCol w:w="6"/>
      </w:tblGrid>
      <w:tr w:rsidR="007E5C27" w:rsidRPr="00DD2D2E" w14:paraId="26E80E32" w14:textId="77777777" w:rsidTr="00F966C5">
        <w:tc>
          <w:tcPr>
            <w:tcW w:w="0" w:type="auto"/>
            <w:hideMark/>
          </w:tcPr>
          <w:p w14:paraId="0D435BC5" w14:textId="77777777" w:rsidR="007E5C27" w:rsidRDefault="007E5C27" w:rsidP="00F966C5">
            <w:pPr>
              <w:spacing w:after="0" w:line="240" w:lineRule="auto"/>
              <w:jc w:val="both"/>
              <w:rPr>
                <w:rFonts w:ascii="Times New Roman" w:hAnsi="Times New Roman" w:cs="Times New Roman"/>
                <w:sz w:val="24"/>
                <w:szCs w:val="24"/>
                <w:lang w:val="hr-HR"/>
              </w:rPr>
            </w:pPr>
            <w:r w:rsidRPr="000E6C24">
              <w:rPr>
                <w:rFonts w:ascii="Times New Roman" w:hAnsi="Times New Roman" w:cs="Times New Roman"/>
                <w:sz w:val="24"/>
                <w:szCs w:val="24"/>
                <w:lang w:val="hr-HR"/>
              </w:rPr>
              <w:t xml:space="preserve">(3) </w:t>
            </w:r>
            <w:r w:rsidRPr="00207E87">
              <w:rPr>
                <w:rFonts w:ascii="Times New Roman" w:hAnsi="Times New Roman" w:cs="Times New Roman"/>
                <w:sz w:val="24"/>
                <w:szCs w:val="24"/>
                <w:lang w:val="hr-HR"/>
              </w:rPr>
              <w:t>Nadležn</w:t>
            </w:r>
            <w:r>
              <w:rPr>
                <w:rFonts w:ascii="Times New Roman" w:hAnsi="Times New Roman" w:cs="Times New Roman"/>
                <w:sz w:val="24"/>
                <w:szCs w:val="24"/>
                <w:lang w:val="hr-HR"/>
              </w:rPr>
              <w:t>o</w:t>
            </w:r>
            <w:r w:rsidRPr="00207E87">
              <w:rPr>
                <w:rFonts w:ascii="Times New Roman" w:hAnsi="Times New Roman" w:cs="Times New Roman"/>
                <w:sz w:val="24"/>
                <w:szCs w:val="24"/>
                <w:lang w:val="hr-HR"/>
              </w:rPr>
              <w:t xml:space="preserve"> tijel</w:t>
            </w:r>
            <w:r>
              <w:rPr>
                <w:rFonts w:ascii="Times New Roman" w:hAnsi="Times New Roman" w:cs="Times New Roman"/>
                <w:sz w:val="24"/>
                <w:szCs w:val="24"/>
                <w:lang w:val="hr-HR"/>
              </w:rPr>
              <w:t>o</w:t>
            </w:r>
            <w:r w:rsidRPr="00207E87">
              <w:rPr>
                <w:rFonts w:ascii="Times New Roman" w:hAnsi="Times New Roman" w:cs="Times New Roman"/>
                <w:sz w:val="24"/>
                <w:szCs w:val="24"/>
                <w:lang w:val="hr-HR"/>
              </w:rPr>
              <w:t xml:space="preserve"> i Ure</w:t>
            </w:r>
            <w:r>
              <w:rPr>
                <w:rFonts w:ascii="Times New Roman" w:hAnsi="Times New Roman" w:cs="Times New Roman"/>
                <w:sz w:val="24"/>
                <w:szCs w:val="24"/>
                <w:lang w:val="hr-HR"/>
              </w:rPr>
              <w:t xml:space="preserve">d za sprječavanje pranja novca dostavljaju ministarstvu nadležnom za poslove pravosuđa jednom godišnje, do kraja prvog kvartala tekuće godine za prethodnu godinu, podatke iz stavaka 1. i 2. ovoga članka. </w:t>
            </w:r>
          </w:p>
          <w:p w14:paraId="6C245467" w14:textId="77777777" w:rsidR="007E5C27" w:rsidRDefault="007E5C27" w:rsidP="00F966C5">
            <w:pPr>
              <w:spacing w:after="0" w:line="240" w:lineRule="auto"/>
              <w:jc w:val="both"/>
              <w:rPr>
                <w:rFonts w:ascii="Times New Roman" w:hAnsi="Times New Roman" w:cs="Times New Roman"/>
                <w:sz w:val="24"/>
                <w:szCs w:val="24"/>
                <w:lang w:val="hr-HR"/>
              </w:rPr>
            </w:pPr>
          </w:p>
          <w:p w14:paraId="48C6EA54" w14:textId="50B8253A" w:rsidR="007E5C27" w:rsidRDefault="007E5C27" w:rsidP="00F966C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Pr="000E6C24">
              <w:rPr>
                <w:rFonts w:ascii="Times New Roman" w:hAnsi="Times New Roman" w:cs="Times New Roman"/>
                <w:sz w:val="24"/>
                <w:szCs w:val="24"/>
                <w:lang w:val="hr-HR"/>
              </w:rPr>
              <w:t>Ministarstvo nadležno za poslove pravosuđa</w:t>
            </w:r>
            <w:r>
              <w:rPr>
                <w:rFonts w:ascii="Times New Roman" w:hAnsi="Times New Roman" w:cs="Times New Roman"/>
                <w:sz w:val="24"/>
                <w:szCs w:val="24"/>
                <w:lang w:val="hr-HR"/>
              </w:rPr>
              <w:t xml:space="preserve"> </w:t>
            </w:r>
            <w:r w:rsidRPr="000E6C24">
              <w:rPr>
                <w:rFonts w:ascii="Times New Roman" w:hAnsi="Times New Roman" w:cs="Times New Roman"/>
                <w:sz w:val="24"/>
                <w:szCs w:val="24"/>
                <w:lang w:val="hr-HR"/>
              </w:rPr>
              <w:t>o statističkim poda</w:t>
            </w:r>
            <w:r>
              <w:rPr>
                <w:rFonts w:ascii="Times New Roman" w:hAnsi="Times New Roman" w:cs="Times New Roman"/>
                <w:sz w:val="24"/>
                <w:szCs w:val="24"/>
                <w:lang w:val="hr-HR"/>
              </w:rPr>
              <w:t>t</w:t>
            </w:r>
            <w:r w:rsidRPr="000E6C24">
              <w:rPr>
                <w:rFonts w:ascii="Times New Roman" w:hAnsi="Times New Roman" w:cs="Times New Roman"/>
                <w:sz w:val="24"/>
                <w:szCs w:val="24"/>
                <w:lang w:val="hr-HR"/>
              </w:rPr>
              <w:t xml:space="preserve">cima prikupljenim u skladu s odredbama ovoga članka jednom godišnje obavještava Europsku </w:t>
            </w:r>
            <w:r>
              <w:rPr>
                <w:rFonts w:ascii="Times New Roman" w:hAnsi="Times New Roman" w:cs="Times New Roman"/>
                <w:sz w:val="24"/>
                <w:szCs w:val="24"/>
                <w:lang w:val="hr-HR"/>
              </w:rPr>
              <w:t>k</w:t>
            </w:r>
            <w:r w:rsidRPr="000E6C24">
              <w:rPr>
                <w:rFonts w:ascii="Times New Roman" w:hAnsi="Times New Roman" w:cs="Times New Roman"/>
                <w:sz w:val="24"/>
                <w:szCs w:val="24"/>
                <w:lang w:val="hr-HR"/>
              </w:rPr>
              <w:t>omisiju</w:t>
            </w:r>
            <w:r w:rsidR="000840A0">
              <w:rPr>
                <w:rFonts w:ascii="Times New Roman" w:hAnsi="Times New Roman" w:cs="Times New Roman"/>
                <w:sz w:val="24"/>
                <w:szCs w:val="24"/>
                <w:lang w:val="hr-HR"/>
              </w:rPr>
              <w:t>.</w:t>
            </w:r>
          </w:p>
          <w:p w14:paraId="5463CC91" w14:textId="76E0F4CF" w:rsidR="000840A0" w:rsidRDefault="000840A0" w:rsidP="00F966C5">
            <w:pPr>
              <w:spacing w:after="0" w:line="240" w:lineRule="auto"/>
              <w:jc w:val="both"/>
              <w:rPr>
                <w:rFonts w:ascii="Times New Roman" w:hAnsi="Times New Roman" w:cs="Times New Roman"/>
                <w:sz w:val="24"/>
                <w:szCs w:val="24"/>
                <w:lang w:val="hr-HR"/>
              </w:rPr>
            </w:pPr>
          </w:p>
          <w:p w14:paraId="2F1C982B" w14:textId="226C368C" w:rsidR="000840A0" w:rsidRPr="004248A8" w:rsidRDefault="000840A0" w:rsidP="00F966C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(5) </w:t>
            </w:r>
            <w:r w:rsidR="00523F91">
              <w:rPr>
                <w:rFonts w:ascii="Times New Roman" w:hAnsi="Times New Roman" w:cs="Times New Roman"/>
                <w:sz w:val="24"/>
                <w:szCs w:val="24"/>
                <w:lang w:val="hr-HR"/>
              </w:rPr>
              <w:t>M</w:t>
            </w:r>
            <w:r>
              <w:rPr>
                <w:rFonts w:ascii="Times New Roman" w:hAnsi="Times New Roman" w:cs="Times New Roman"/>
                <w:sz w:val="24"/>
                <w:szCs w:val="24"/>
                <w:lang w:val="hr-HR"/>
              </w:rPr>
              <w:t xml:space="preserve">inistarstvo </w:t>
            </w:r>
            <w:r w:rsidRPr="000840A0">
              <w:rPr>
                <w:rFonts w:ascii="Times New Roman" w:hAnsi="Times New Roman" w:cs="Times New Roman"/>
                <w:sz w:val="24"/>
                <w:szCs w:val="24"/>
                <w:lang w:val="hr-HR"/>
              </w:rPr>
              <w:t xml:space="preserve">nadležno za poslove pravosuđa o statističkim podatcima prikupljenim u skladu s odredbama ovoga članka jednom godišnje </w:t>
            </w:r>
            <w:r w:rsidR="00BF1D14">
              <w:rPr>
                <w:rFonts w:ascii="Times New Roman" w:hAnsi="Times New Roman" w:cs="Times New Roman"/>
                <w:sz w:val="24"/>
                <w:szCs w:val="24"/>
                <w:lang w:val="hr-HR"/>
              </w:rPr>
              <w:t xml:space="preserve">izvještava </w:t>
            </w:r>
            <w:r>
              <w:rPr>
                <w:rFonts w:ascii="Times New Roman" w:hAnsi="Times New Roman" w:cs="Times New Roman"/>
                <w:sz w:val="24"/>
                <w:szCs w:val="24"/>
                <w:lang w:val="hr-HR"/>
              </w:rPr>
              <w:t>Vladu Republike Hrvatske</w:t>
            </w:r>
            <w:r w:rsidR="0054605A">
              <w:rPr>
                <w:rFonts w:ascii="Times New Roman" w:hAnsi="Times New Roman" w:cs="Times New Roman"/>
                <w:sz w:val="24"/>
                <w:szCs w:val="24"/>
                <w:lang w:val="hr-HR"/>
              </w:rPr>
              <w:t xml:space="preserve">, a Vlada Republike Hrvatske </w:t>
            </w:r>
            <w:r w:rsidR="00BF1D14">
              <w:rPr>
                <w:rFonts w:ascii="Times New Roman" w:hAnsi="Times New Roman" w:cs="Times New Roman"/>
                <w:sz w:val="24"/>
                <w:szCs w:val="24"/>
                <w:lang w:val="hr-HR"/>
              </w:rPr>
              <w:t xml:space="preserve">izvještava </w:t>
            </w:r>
            <w:r>
              <w:rPr>
                <w:rFonts w:ascii="Times New Roman" w:hAnsi="Times New Roman" w:cs="Times New Roman"/>
                <w:sz w:val="24"/>
                <w:szCs w:val="24"/>
                <w:lang w:val="hr-HR"/>
              </w:rPr>
              <w:t xml:space="preserve">Hrvatski sabor. </w:t>
            </w:r>
          </w:p>
          <w:p w14:paraId="12187C8C" w14:textId="77777777" w:rsidR="007E5C27" w:rsidRDefault="007E5C27" w:rsidP="00F966C5">
            <w:pPr>
              <w:spacing w:after="0" w:line="240" w:lineRule="auto"/>
              <w:jc w:val="center"/>
              <w:rPr>
                <w:rFonts w:ascii="Times New Roman" w:hAnsi="Times New Roman" w:cs="Times New Roman"/>
                <w:sz w:val="24"/>
                <w:szCs w:val="24"/>
                <w:lang w:val="hr-HR"/>
              </w:rPr>
            </w:pPr>
          </w:p>
          <w:p w14:paraId="506ECD24" w14:textId="77777777" w:rsidR="007E5C27" w:rsidRPr="009E2123" w:rsidRDefault="007E5C27" w:rsidP="00F966C5">
            <w:pPr>
              <w:spacing w:after="0" w:line="240" w:lineRule="auto"/>
              <w:jc w:val="center"/>
              <w:rPr>
                <w:rFonts w:ascii="Times New Roman" w:hAnsi="Times New Roman" w:cs="Times New Roman"/>
                <w:i/>
                <w:sz w:val="24"/>
                <w:szCs w:val="24"/>
                <w:lang w:val="hr-HR"/>
              </w:rPr>
            </w:pPr>
            <w:r w:rsidRPr="009E2123">
              <w:rPr>
                <w:rFonts w:ascii="Times New Roman" w:hAnsi="Times New Roman" w:cs="Times New Roman"/>
                <w:i/>
                <w:sz w:val="24"/>
                <w:szCs w:val="24"/>
                <w:lang w:val="hr-HR"/>
              </w:rPr>
              <w:t xml:space="preserve">Obavještavanje Europske komisije </w:t>
            </w:r>
          </w:p>
          <w:p w14:paraId="45C0C674" w14:textId="77777777" w:rsidR="007E5C27" w:rsidRDefault="007E5C27" w:rsidP="00F966C5">
            <w:pPr>
              <w:spacing w:after="0" w:line="240" w:lineRule="auto"/>
              <w:jc w:val="center"/>
              <w:rPr>
                <w:rFonts w:ascii="Times New Roman" w:hAnsi="Times New Roman" w:cs="Times New Roman"/>
                <w:b/>
                <w:sz w:val="24"/>
                <w:szCs w:val="24"/>
                <w:lang w:val="hr-HR"/>
              </w:rPr>
            </w:pPr>
          </w:p>
          <w:p w14:paraId="0F8A2AF5" w14:textId="77777777" w:rsidR="007E5C27" w:rsidRPr="00D10AE8" w:rsidRDefault="007E5C27" w:rsidP="00F966C5">
            <w:pPr>
              <w:spacing w:after="0" w:line="240" w:lineRule="auto"/>
              <w:jc w:val="center"/>
              <w:rPr>
                <w:rFonts w:ascii="Times New Roman" w:hAnsi="Times New Roman" w:cs="Times New Roman"/>
                <w:b/>
                <w:sz w:val="24"/>
                <w:szCs w:val="24"/>
                <w:lang w:val="hr-HR"/>
              </w:rPr>
            </w:pPr>
            <w:r w:rsidRPr="00D10AE8">
              <w:rPr>
                <w:rFonts w:ascii="Times New Roman" w:hAnsi="Times New Roman" w:cs="Times New Roman"/>
                <w:b/>
                <w:sz w:val="24"/>
                <w:szCs w:val="24"/>
                <w:lang w:val="hr-HR"/>
              </w:rPr>
              <w:t>Članak 17.</w:t>
            </w:r>
          </w:p>
          <w:p w14:paraId="429EB22D" w14:textId="77777777" w:rsidR="007E5C27" w:rsidRDefault="007E5C27" w:rsidP="00F966C5">
            <w:pPr>
              <w:spacing w:after="0" w:line="240" w:lineRule="auto"/>
              <w:jc w:val="both"/>
              <w:rPr>
                <w:rFonts w:ascii="Times New Roman" w:hAnsi="Times New Roman" w:cs="Times New Roman"/>
                <w:sz w:val="24"/>
                <w:szCs w:val="24"/>
                <w:lang w:val="hr-HR"/>
              </w:rPr>
            </w:pPr>
          </w:p>
          <w:p w14:paraId="5D263286" w14:textId="77777777" w:rsidR="007E5C27" w:rsidRPr="00B31C12" w:rsidRDefault="007E5C27" w:rsidP="00F966C5">
            <w:pPr>
              <w:spacing w:after="0" w:line="240" w:lineRule="auto"/>
              <w:jc w:val="both"/>
              <w:rPr>
                <w:rFonts w:ascii="Times New Roman" w:hAnsi="Times New Roman" w:cs="Times New Roman"/>
                <w:sz w:val="24"/>
                <w:szCs w:val="24"/>
                <w:lang w:val="hr-HR"/>
              </w:rPr>
            </w:pPr>
            <w:r w:rsidRPr="00B31C12">
              <w:rPr>
                <w:rFonts w:ascii="Times New Roman" w:hAnsi="Times New Roman" w:cs="Times New Roman"/>
                <w:sz w:val="24"/>
                <w:szCs w:val="24"/>
                <w:lang w:val="hr-HR"/>
              </w:rPr>
              <w:t>Ministarstvo nadležno za unutarnje poslove, dužno</w:t>
            </w:r>
            <w:r>
              <w:rPr>
                <w:rFonts w:ascii="Times New Roman" w:hAnsi="Times New Roman" w:cs="Times New Roman"/>
                <w:sz w:val="24"/>
                <w:szCs w:val="24"/>
                <w:lang w:val="hr-HR"/>
              </w:rPr>
              <w:t xml:space="preserve"> je</w:t>
            </w:r>
            <w:r w:rsidRPr="00B31C12">
              <w:rPr>
                <w:rFonts w:ascii="Times New Roman" w:hAnsi="Times New Roman" w:cs="Times New Roman"/>
                <w:sz w:val="24"/>
                <w:szCs w:val="24"/>
                <w:lang w:val="hr-HR"/>
              </w:rPr>
              <w:t xml:space="preserve"> u roku od osam dana od dana stupanja na snagu ovoga Zakona</w:t>
            </w:r>
            <w:r>
              <w:rPr>
                <w:rFonts w:ascii="Times New Roman" w:hAnsi="Times New Roman" w:cs="Times New Roman"/>
                <w:sz w:val="24"/>
                <w:szCs w:val="24"/>
                <w:lang w:val="hr-HR"/>
              </w:rPr>
              <w:t>,</w:t>
            </w:r>
            <w:r w:rsidRPr="00B31C12">
              <w:rPr>
                <w:rFonts w:ascii="Times New Roman" w:hAnsi="Times New Roman" w:cs="Times New Roman"/>
                <w:sz w:val="24"/>
                <w:szCs w:val="24"/>
                <w:lang w:val="hr-HR"/>
              </w:rPr>
              <w:t xml:space="preserve"> obavijestiti Europsku komisiju o nadležnim tijelima</w:t>
            </w:r>
            <w:r>
              <w:rPr>
                <w:rFonts w:ascii="Times New Roman" w:hAnsi="Times New Roman" w:cs="Times New Roman"/>
                <w:sz w:val="24"/>
                <w:szCs w:val="24"/>
                <w:lang w:val="hr-HR"/>
              </w:rPr>
              <w:t xml:space="preserve"> </w:t>
            </w:r>
            <w:r w:rsidRPr="00A773C6">
              <w:rPr>
                <w:rFonts w:ascii="Times New Roman" w:hAnsi="Times New Roman" w:cs="Times New Roman"/>
                <w:sz w:val="24"/>
                <w:szCs w:val="24"/>
                <w:lang w:val="hr-HR"/>
              </w:rPr>
              <w:t>iz ovoga Zakona</w:t>
            </w:r>
            <w:r>
              <w:rPr>
                <w:rFonts w:ascii="Times New Roman" w:hAnsi="Times New Roman" w:cs="Times New Roman"/>
                <w:sz w:val="24"/>
                <w:szCs w:val="24"/>
                <w:lang w:val="hr-HR"/>
              </w:rPr>
              <w:t>.</w:t>
            </w:r>
            <w:r w:rsidRPr="00B31C12">
              <w:rPr>
                <w:rFonts w:ascii="Times New Roman" w:hAnsi="Times New Roman" w:cs="Times New Roman"/>
                <w:sz w:val="24"/>
                <w:szCs w:val="24"/>
                <w:lang w:val="hr-HR"/>
              </w:rPr>
              <w:t xml:space="preserve"> </w:t>
            </w:r>
          </w:p>
          <w:p w14:paraId="020F816B" w14:textId="77777777" w:rsidR="007E5C27" w:rsidRDefault="007E5C27" w:rsidP="00F966C5">
            <w:pPr>
              <w:spacing w:after="0" w:line="240" w:lineRule="auto"/>
              <w:jc w:val="both"/>
              <w:rPr>
                <w:rFonts w:ascii="Times New Roman" w:hAnsi="Times New Roman" w:cs="Times New Roman"/>
                <w:sz w:val="24"/>
                <w:szCs w:val="24"/>
                <w:lang w:val="hr-HR"/>
              </w:rPr>
            </w:pPr>
          </w:p>
          <w:p w14:paraId="27E48C29" w14:textId="092DF017" w:rsidR="007E5C27" w:rsidRPr="002151CA" w:rsidRDefault="007E5C27" w:rsidP="00F966C5">
            <w:pPr>
              <w:spacing w:after="0" w:line="240" w:lineRule="auto"/>
              <w:jc w:val="center"/>
              <w:rPr>
                <w:rFonts w:ascii="Times New Roman" w:hAnsi="Times New Roman" w:cs="Times New Roman"/>
                <w:sz w:val="24"/>
                <w:szCs w:val="24"/>
                <w:lang w:val="hr-HR"/>
              </w:rPr>
            </w:pPr>
            <w:r w:rsidRPr="002151CA">
              <w:rPr>
                <w:rFonts w:ascii="Times New Roman" w:hAnsi="Times New Roman" w:cs="Times New Roman"/>
                <w:sz w:val="24"/>
                <w:szCs w:val="24"/>
                <w:lang w:val="hr-HR"/>
              </w:rPr>
              <w:t>PRIJELAZN</w:t>
            </w:r>
            <w:r w:rsidR="00C94D19">
              <w:rPr>
                <w:rFonts w:ascii="Times New Roman" w:hAnsi="Times New Roman" w:cs="Times New Roman"/>
                <w:sz w:val="24"/>
                <w:szCs w:val="24"/>
                <w:lang w:val="hr-HR"/>
              </w:rPr>
              <w:t>E</w:t>
            </w:r>
            <w:r w:rsidRPr="002151CA">
              <w:rPr>
                <w:rFonts w:ascii="Times New Roman" w:hAnsi="Times New Roman" w:cs="Times New Roman"/>
                <w:sz w:val="24"/>
                <w:szCs w:val="24"/>
                <w:lang w:val="hr-HR"/>
              </w:rPr>
              <w:t xml:space="preserve"> I ZAVRŠN</w:t>
            </w:r>
            <w:r w:rsidR="00C94D19">
              <w:rPr>
                <w:rFonts w:ascii="Times New Roman" w:hAnsi="Times New Roman" w:cs="Times New Roman"/>
                <w:sz w:val="24"/>
                <w:szCs w:val="24"/>
                <w:lang w:val="hr-HR"/>
              </w:rPr>
              <w:t>E</w:t>
            </w:r>
            <w:r w:rsidRPr="002151CA">
              <w:rPr>
                <w:rFonts w:ascii="Times New Roman" w:hAnsi="Times New Roman" w:cs="Times New Roman"/>
                <w:sz w:val="24"/>
                <w:szCs w:val="24"/>
                <w:lang w:val="hr-HR"/>
              </w:rPr>
              <w:t xml:space="preserve"> ODREDB</w:t>
            </w:r>
            <w:r w:rsidR="00C94D19">
              <w:rPr>
                <w:rFonts w:ascii="Times New Roman" w:hAnsi="Times New Roman" w:cs="Times New Roman"/>
                <w:sz w:val="24"/>
                <w:szCs w:val="24"/>
                <w:lang w:val="hr-HR"/>
              </w:rPr>
              <w:t>E</w:t>
            </w:r>
          </w:p>
          <w:p w14:paraId="05E1D3C5" w14:textId="77777777" w:rsidR="007E5C27" w:rsidRDefault="007E5C27" w:rsidP="00F966C5">
            <w:pPr>
              <w:spacing w:after="0" w:line="240" w:lineRule="auto"/>
              <w:jc w:val="center"/>
              <w:rPr>
                <w:rFonts w:ascii="Times New Roman" w:hAnsi="Times New Roman" w:cs="Times New Roman"/>
                <w:b/>
                <w:sz w:val="24"/>
                <w:szCs w:val="24"/>
                <w:lang w:val="hr-HR"/>
              </w:rPr>
            </w:pPr>
          </w:p>
          <w:p w14:paraId="4385F300" w14:textId="77777777" w:rsidR="007E5C27" w:rsidRPr="00810922" w:rsidRDefault="007E5C27" w:rsidP="00F966C5">
            <w:pPr>
              <w:spacing w:after="0" w:line="240" w:lineRule="auto"/>
              <w:jc w:val="center"/>
              <w:rPr>
                <w:rFonts w:ascii="Times New Roman" w:hAnsi="Times New Roman" w:cs="Times New Roman"/>
                <w:b/>
                <w:sz w:val="24"/>
                <w:szCs w:val="24"/>
                <w:lang w:val="hr-HR"/>
              </w:rPr>
            </w:pPr>
            <w:r w:rsidRPr="00810922">
              <w:rPr>
                <w:rFonts w:ascii="Times New Roman" w:hAnsi="Times New Roman" w:cs="Times New Roman"/>
                <w:b/>
                <w:sz w:val="24"/>
                <w:szCs w:val="24"/>
                <w:lang w:val="hr-HR"/>
              </w:rPr>
              <w:t>Članak 1</w:t>
            </w:r>
            <w:r>
              <w:rPr>
                <w:rFonts w:ascii="Times New Roman" w:hAnsi="Times New Roman" w:cs="Times New Roman"/>
                <w:b/>
                <w:sz w:val="24"/>
                <w:szCs w:val="24"/>
                <w:lang w:val="hr-HR"/>
              </w:rPr>
              <w:t>8</w:t>
            </w:r>
            <w:r w:rsidRPr="00810922">
              <w:rPr>
                <w:rFonts w:ascii="Times New Roman" w:hAnsi="Times New Roman" w:cs="Times New Roman"/>
                <w:b/>
                <w:sz w:val="24"/>
                <w:szCs w:val="24"/>
                <w:lang w:val="hr-HR"/>
              </w:rPr>
              <w:t>.</w:t>
            </w:r>
          </w:p>
          <w:p w14:paraId="04C816F4" w14:textId="77777777" w:rsidR="007E5C27" w:rsidRDefault="007E5C27" w:rsidP="00F966C5">
            <w:pPr>
              <w:spacing w:after="0" w:line="240" w:lineRule="auto"/>
              <w:jc w:val="both"/>
              <w:rPr>
                <w:rFonts w:ascii="Times New Roman" w:hAnsi="Times New Roman" w:cs="Times New Roman"/>
                <w:sz w:val="24"/>
                <w:szCs w:val="24"/>
                <w:lang w:val="hr-HR"/>
              </w:rPr>
            </w:pPr>
          </w:p>
          <w:p w14:paraId="0B253ADA" w14:textId="66305980" w:rsidR="007E5C27" w:rsidRDefault="007E5C27" w:rsidP="00F966C5">
            <w:pPr>
              <w:spacing w:after="0" w:line="240" w:lineRule="auto"/>
              <w:jc w:val="both"/>
              <w:rPr>
                <w:rFonts w:ascii="Times New Roman" w:hAnsi="Times New Roman" w:cs="Times New Roman"/>
                <w:sz w:val="24"/>
                <w:szCs w:val="24"/>
                <w:lang w:val="hr-HR"/>
              </w:rPr>
            </w:pPr>
            <w:r w:rsidRPr="00640AAB">
              <w:rPr>
                <w:rFonts w:ascii="Times New Roman" w:hAnsi="Times New Roman" w:cs="Times New Roman"/>
                <w:sz w:val="24"/>
                <w:szCs w:val="24"/>
                <w:lang w:val="hr-HR"/>
              </w:rPr>
              <w:t>Ministar financija donijet će pravilnik iz član</w:t>
            </w:r>
            <w:r>
              <w:rPr>
                <w:rFonts w:ascii="Times New Roman" w:hAnsi="Times New Roman" w:cs="Times New Roman"/>
                <w:sz w:val="24"/>
                <w:szCs w:val="24"/>
                <w:lang w:val="hr-HR"/>
              </w:rPr>
              <w:t xml:space="preserve">ka 7. stavka </w:t>
            </w:r>
            <w:r w:rsidR="002818CB">
              <w:rPr>
                <w:rFonts w:ascii="Times New Roman" w:hAnsi="Times New Roman" w:cs="Times New Roman"/>
                <w:sz w:val="24"/>
                <w:szCs w:val="24"/>
                <w:lang w:val="hr-HR"/>
              </w:rPr>
              <w:t>5</w:t>
            </w:r>
            <w:r>
              <w:rPr>
                <w:rFonts w:ascii="Times New Roman" w:hAnsi="Times New Roman" w:cs="Times New Roman"/>
                <w:sz w:val="24"/>
                <w:szCs w:val="24"/>
                <w:lang w:val="hr-HR"/>
              </w:rPr>
              <w:t>. ovoga Zakona u roku od 30 dana od dana stupanja na snagu ovoga Zakona.</w:t>
            </w:r>
          </w:p>
          <w:p w14:paraId="67E664D4" w14:textId="77777777" w:rsidR="00163D1A" w:rsidRPr="00EF683B" w:rsidRDefault="00163D1A" w:rsidP="00F966C5">
            <w:pPr>
              <w:spacing w:after="0" w:line="240" w:lineRule="auto"/>
              <w:jc w:val="both"/>
              <w:rPr>
                <w:rFonts w:ascii="Times New Roman" w:hAnsi="Times New Roman" w:cs="Times New Roman"/>
                <w:sz w:val="24"/>
                <w:szCs w:val="24"/>
                <w:lang w:val="hr-HR"/>
              </w:rPr>
            </w:pPr>
          </w:p>
          <w:p w14:paraId="2E4F771E" w14:textId="77777777" w:rsidR="007E5C27" w:rsidRPr="00EF683B" w:rsidRDefault="007E5C27" w:rsidP="00F966C5">
            <w:pPr>
              <w:spacing w:after="0" w:line="240" w:lineRule="auto"/>
              <w:jc w:val="center"/>
              <w:rPr>
                <w:rFonts w:ascii="Times New Roman" w:hAnsi="Times New Roman" w:cs="Times New Roman"/>
                <w:i/>
                <w:sz w:val="24"/>
                <w:szCs w:val="24"/>
                <w:lang w:val="hr-HR"/>
              </w:rPr>
            </w:pPr>
          </w:p>
          <w:p w14:paraId="39997D09" w14:textId="77777777" w:rsidR="007E5C27" w:rsidRPr="002151CA" w:rsidRDefault="007E5C27" w:rsidP="00F966C5">
            <w:pPr>
              <w:spacing w:after="0" w:line="240" w:lineRule="auto"/>
              <w:jc w:val="center"/>
              <w:rPr>
                <w:rFonts w:ascii="Times New Roman" w:hAnsi="Times New Roman" w:cs="Times New Roman"/>
                <w:b/>
                <w:sz w:val="24"/>
                <w:szCs w:val="24"/>
                <w:lang w:val="hr-HR"/>
              </w:rPr>
            </w:pPr>
            <w:r w:rsidRPr="002151CA">
              <w:rPr>
                <w:rFonts w:ascii="Times New Roman" w:hAnsi="Times New Roman" w:cs="Times New Roman"/>
                <w:b/>
                <w:sz w:val="24"/>
                <w:szCs w:val="24"/>
                <w:lang w:val="hr-HR"/>
              </w:rPr>
              <w:t>Članak 1</w:t>
            </w:r>
            <w:r>
              <w:rPr>
                <w:rFonts w:ascii="Times New Roman" w:hAnsi="Times New Roman" w:cs="Times New Roman"/>
                <w:b/>
                <w:sz w:val="24"/>
                <w:szCs w:val="24"/>
                <w:lang w:val="hr-HR"/>
              </w:rPr>
              <w:t>9</w:t>
            </w:r>
            <w:r w:rsidRPr="002151CA">
              <w:rPr>
                <w:rFonts w:ascii="Times New Roman" w:hAnsi="Times New Roman" w:cs="Times New Roman"/>
                <w:b/>
                <w:sz w:val="24"/>
                <w:szCs w:val="24"/>
                <w:lang w:val="hr-HR"/>
              </w:rPr>
              <w:t>.</w:t>
            </w:r>
          </w:p>
          <w:p w14:paraId="505E9284" w14:textId="77777777" w:rsidR="007E5C27" w:rsidRDefault="007E5C27" w:rsidP="00F966C5">
            <w:pPr>
              <w:spacing w:after="0" w:line="240" w:lineRule="auto"/>
              <w:jc w:val="both"/>
              <w:rPr>
                <w:rFonts w:ascii="Times New Roman" w:hAnsi="Times New Roman" w:cs="Times New Roman"/>
                <w:sz w:val="24"/>
                <w:szCs w:val="24"/>
                <w:lang w:val="hr-HR"/>
              </w:rPr>
            </w:pPr>
          </w:p>
          <w:p w14:paraId="5727C065" w14:textId="77777777" w:rsidR="007E5C27" w:rsidRPr="00F558AC" w:rsidRDefault="007E5C27" w:rsidP="00F966C5">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Ovaj Zakon stupa na snagu osmog</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dana od dana objave u „Narodnim novinama“.</w:t>
            </w:r>
          </w:p>
        </w:tc>
        <w:tc>
          <w:tcPr>
            <w:tcW w:w="0" w:type="auto"/>
          </w:tcPr>
          <w:p w14:paraId="2B0CD8DB" w14:textId="77777777" w:rsidR="007E5C27" w:rsidRPr="00F558AC" w:rsidRDefault="007E5C27" w:rsidP="00F966C5">
            <w:pPr>
              <w:spacing w:after="0" w:line="240" w:lineRule="auto"/>
              <w:jc w:val="both"/>
              <w:rPr>
                <w:rFonts w:ascii="Times New Roman" w:hAnsi="Times New Roman" w:cs="Times New Roman"/>
                <w:sz w:val="24"/>
                <w:szCs w:val="24"/>
                <w:lang w:val="hr-HR"/>
              </w:rPr>
            </w:pPr>
          </w:p>
        </w:tc>
      </w:tr>
    </w:tbl>
    <w:p w14:paraId="2F755654" w14:textId="77777777" w:rsidR="007E5C27" w:rsidRDefault="007E5C27"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437D96E7" w14:textId="74BE96DC" w:rsidR="007E5C27" w:rsidRDefault="007E5C27"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4EAE6796" w14:textId="18856CB2"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1A7B1CB" w14:textId="1D86024A"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3912869B" w14:textId="5BAED611"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D57200B" w14:textId="1A78E621"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B213557" w14:textId="72361615"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1FFA1A78" w14:textId="0E9C7069"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29119C7" w14:textId="435F2EA4"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358D18EE" w14:textId="1DBDEF4E"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1A924D71" w14:textId="471DCE6F"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D8541E7" w14:textId="51CECDCD"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05BA1BBA" w14:textId="61E42088"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07C0E60A" w14:textId="716B0A08"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326CDB41" w14:textId="76C7C103"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84483A1" w14:textId="37DB5E31"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75B95B4F" w14:textId="1BF31B52"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86BDC26" w14:textId="7EF93DEC"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3AC9843D" w14:textId="0CD90515"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7CA4AEAC" w14:textId="07CD3F18"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7FA2F44" w14:textId="08FB1686"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39BBE84" w14:textId="296D6AFD"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5AE4286" w14:textId="1D8D7C9E"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7F2751D" w14:textId="4B2241C8"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7C427EDA" w14:textId="6F345848"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462BA523" w14:textId="6B5DA2E0"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023E5913" w14:textId="01325CB7"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041B82F8" w14:textId="0BA37010"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180EDCD9" w14:textId="189D0707"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B2349BE" w14:textId="1AB2FE18"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FCA9DF5" w14:textId="2532D1BF"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9A54795" w14:textId="18DE945A"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DEDFE96" w14:textId="00EA0A1C"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D92931D" w14:textId="1D609DB5"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1E8EF3E9" w14:textId="5D14F6F1"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08526880" w14:textId="4BFACA56"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F3132EF" w14:textId="2B9B0889"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75A32A23" w14:textId="40B08D3D"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50272730" w14:textId="7E00A999"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7A774538" w14:textId="4024E9FE"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33193FB" w14:textId="647A6367"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46445443" w14:textId="6D29B0C7"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736FC63D" w14:textId="274E4F21"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023E7BFC" w14:textId="0208B3C9"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22E5DB39" w14:textId="0C3B9B72"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5C721C7" w14:textId="5B2434F5"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17107FEF" w14:textId="77777777" w:rsidR="00163D1A" w:rsidRDefault="00163D1A" w:rsidP="007E5C27">
      <w:pPr>
        <w:spacing w:after="0" w:line="240" w:lineRule="auto"/>
        <w:jc w:val="center"/>
        <w:rPr>
          <w:rFonts w:ascii="Times New Roman" w:eastAsia="Times New Roman" w:hAnsi="Times New Roman" w:cs="Times New Roman"/>
          <w:b/>
          <w:i/>
          <w:iCs/>
          <w:color w:val="000000"/>
          <w:sz w:val="24"/>
          <w:szCs w:val="24"/>
          <w:lang w:val="hr-HR" w:eastAsia="en-GB"/>
        </w:rPr>
      </w:pPr>
      <w:bookmarkStart w:id="0" w:name="_GoBack"/>
      <w:bookmarkEnd w:id="0"/>
    </w:p>
    <w:p w14:paraId="51AC496F" w14:textId="77777777" w:rsidR="009C6A00" w:rsidRDefault="009C6A00" w:rsidP="007E5C27">
      <w:pPr>
        <w:spacing w:after="0" w:line="240" w:lineRule="auto"/>
        <w:jc w:val="center"/>
        <w:rPr>
          <w:rFonts w:ascii="Times New Roman" w:eastAsia="Times New Roman" w:hAnsi="Times New Roman" w:cs="Times New Roman"/>
          <w:b/>
          <w:i/>
          <w:iCs/>
          <w:color w:val="000000"/>
          <w:sz w:val="24"/>
          <w:szCs w:val="24"/>
          <w:lang w:val="hr-HR" w:eastAsia="en-GB"/>
        </w:rPr>
      </w:pPr>
    </w:p>
    <w:p w14:paraId="6D3408EA" w14:textId="2DE7D513" w:rsidR="007E5C27" w:rsidRDefault="007E5C27" w:rsidP="007E5C27">
      <w:pPr>
        <w:spacing w:after="0" w:line="240" w:lineRule="auto"/>
        <w:jc w:val="center"/>
        <w:rPr>
          <w:rFonts w:ascii="Times New Roman" w:eastAsia="Times New Roman" w:hAnsi="Times New Roman" w:cs="Times New Roman"/>
          <w:b/>
          <w:i/>
          <w:iCs/>
          <w:color w:val="000000"/>
          <w:sz w:val="24"/>
          <w:szCs w:val="24"/>
          <w:lang w:val="hr-HR" w:eastAsia="en-GB"/>
        </w:rPr>
      </w:pPr>
      <w:r w:rsidRPr="00F558AC">
        <w:rPr>
          <w:rFonts w:ascii="Times New Roman" w:eastAsia="Times New Roman" w:hAnsi="Times New Roman" w:cs="Times New Roman"/>
          <w:b/>
          <w:i/>
          <w:iCs/>
          <w:color w:val="000000"/>
          <w:sz w:val="24"/>
          <w:szCs w:val="24"/>
          <w:lang w:val="hr-HR" w:eastAsia="en-GB"/>
        </w:rPr>
        <w:t>Prilog I.</w:t>
      </w:r>
      <w:r>
        <w:rPr>
          <w:rFonts w:ascii="Times New Roman" w:eastAsia="Times New Roman" w:hAnsi="Times New Roman" w:cs="Times New Roman"/>
          <w:b/>
          <w:i/>
          <w:iCs/>
          <w:color w:val="000000"/>
          <w:sz w:val="24"/>
          <w:szCs w:val="24"/>
          <w:lang w:val="hr-HR" w:eastAsia="en-GB"/>
        </w:rPr>
        <w:t xml:space="preserve"> </w:t>
      </w:r>
    </w:p>
    <w:p w14:paraId="686CE34E" w14:textId="4313B054" w:rsidR="00DC79BA" w:rsidRPr="00041760" w:rsidRDefault="00041760" w:rsidP="00DC79BA">
      <w:pPr>
        <w:spacing w:after="0" w:line="240" w:lineRule="auto"/>
        <w:jc w:val="center"/>
        <w:rPr>
          <w:rFonts w:ascii="Times New Roman" w:eastAsia="Times New Roman" w:hAnsi="Times New Roman" w:cs="Times New Roman"/>
          <w:i/>
          <w:iCs/>
          <w:color w:val="000000"/>
          <w:sz w:val="24"/>
          <w:szCs w:val="24"/>
          <w:lang w:val="hr-HR" w:eastAsia="en-GB"/>
        </w:rPr>
      </w:pPr>
      <w:r w:rsidRPr="00041760">
        <w:rPr>
          <w:rFonts w:ascii="Times New Roman" w:eastAsia="Times New Roman" w:hAnsi="Times New Roman" w:cs="Times New Roman"/>
          <w:i/>
          <w:iCs/>
          <w:color w:val="000000"/>
          <w:sz w:val="24"/>
          <w:szCs w:val="24"/>
          <w:lang w:val="hr-HR" w:eastAsia="en-GB"/>
        </w:rPr>
        <w:t>Prilog I. Uredbe (EU) 2016/794</w:t>
      </w:r>
    </w:p>
    <w:p w14:paraId="5A7154C3" w14:textId="77777777" w:rsidR="00DC79BA" w:rsidRPr="00F558AC" w:rsidRDefault="00DC79BA" w:rsidP="00DC79BA">
      <w:pPr>
        <w:spacing w:after="0" w:line="240" w:lineRule="auto"/>
        <w:jc w:val="center"/>
        <w:rPr>
          <w:rFonts w:ascii="Times New Roman" w:eastAsia="Times New Roman" w:hAnsi="Times New Roman" w:cs="Times New Roman"/>
          <w:i/>
          <w:iCs/>
          <w:color w:val="000000"/>
          <w:sz w:val="24"/>
          <w:szCs w:val="24"/>
          <w:lang w:val="hr-HR" w:eastAsia="en-GB"/>
        </w:rPr>
      </w:pPr>
    </w:p>
    <w:p w14:paraId="48CDA0A5"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terorizam</w:t>
      </w:r>
    </w:p>
    <w:p w14:paraId="1398B1AF"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organizirani kriminalitet</w:t>
      </w:r>
    </w:p>
    <w:p w14:paraId="63E554F3"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trgovanje drogom</w:t>
      </w:r>
    </w:p>
    <w:p w14:paraId="6FF8C7F7"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aktivnosti pranja novca</w:t>
      </w:r>
    </w:p>
    <w:p w14:paraId="361C38D4"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kaznena djela povezana s nuklearnim i radioaktivnim tvarima</w:t>
      </w:r>
    </w:p>
    <w:p w14:paraId="73BCFEA5"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krijumčarenje imigranata</w:t>
      </w:r>
    </w:p>
    <w:p w14:paraId="3481F3C8"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trgovanje ljudima</w:t>
      </w:r>
    </w:p>
    <w:p w14:paraId="78721299"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kaznena djela povezana s motornim vozilima</w:t>
      </w:r>
    </w:p>
    <w:p w14:paraId="4B407AB5"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ubojstvo i teška tjelesna ozljeda</w:t>
      </w:r>
    </w:p>
    <w:p w14:paraId="03B046CD"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nezakonita trgovina ljudskim organima i tkivima</w:t>
      </w:r>
    </w:p>
    <w:p w14:paraId="1C98E02C"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otmica, nezakonito oduzimanje slobode i uzimanje talaca</w:t>
      </w:r>
    </w:p>
    <w:p w14:paraId="2FDCA637"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rasizam i ksenofobija</w:t>
      </w:r>
    </w:p>
    <w:p w14:paraId="3EE16898"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razbojništvo i teška krađa</w:t>
      </w:r>
    </w:p>
    <w:p w14:paraId="6876562C"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nedopuštena trgovina kulturnim dobrima, uključujući antikvitete i umjetnička djela</w:t>
      </w:r>
    </w:p>
    <w:p w14:paraId="1ED4D6B7"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podvala i prijevara</w:t>
      </w:r>
    </w:p>
    <w:p w14:paraId="663DE034"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kaznena djela protiv financijskih interesa Unije</w:t>
      </w:r>
    </w:p>
    <w:p w14:paraId="6ECF0DCB"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trgovanje na temelju povlaštenih informacija i manipuliranje financijskim tržištem</w:t>
      </w:r>
    </w:p>
    <w:p w14:paraId="18511BF6"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reketarenje i iznuda</w:t>
      </w:r>
    </w:p>
    <w:p w14:paraId="7AAA5F8A"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krivotvorenje i piratstvo proizvoda</w:t>
      </w:r>
    </w:p>
    <w:p w14:paraId="752033A8"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krivotvorenje administrativnih isprava i trgovina njima</w:t>
      </w:r>
    </w:p>
    <w:p w14:paraId="6F6A9E0D"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krivotvorenje novca i sredstava plaćanja</w:t>
      </w:r>
    </w:p>
    <w:p w14:paraId="683E59D2"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računalni kriminalitet</w:t>
      </w:r>
    </w:p>
    <w:p w14:paraId="3B08CC4B"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korupcija</w:t>
      </w:r>
    </w:p>
    <w:p w14:paraId="5B922E83"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nezakonito trgovanje oružjem, streljivom i eksplozivima</w:t>
      </w:r>
    </w:p>
    <w:p w14:paraId="120F4C8E"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lastRenderedPageBreak/>
        <w:t>nezakonito trgovanje ugroženim životinjskim vrstama</w:t>
      </w:r>
    </w:p>
    <w:p w14:paraId="6FF8ABD0"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nezakonito trgovanje ugroženim biljnim vrstama i sortama</w:t>
      </w:r>
    </w:p>
    <w:p w14:paraId="31E44EAA"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kaznena djela protiv okoliša, između ostalog zagađenje iz brodova</w:t>
      </w:r>
    </w:p>
    <w:p w14:paraId="1EAA8C3A"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nezakonito trgovanje hormonskim tvarima i drugim poticateljima rast,</w:t>
      </w:r>
    </w:p>
    <w:p w14:paraId="0FD256F4"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 xml:space="preserve">seksualno zlostavljanje i seksualno iskorištavanje, uključujući materijale sa zloupotrebom </w:t>
      </w:r>
      <w:r w:rsidRPr="006409EA">
        <w:rPr>
          <w:rFonts w:ascii="Times New Roman" w:eastAsia="Calibri" w:hAnsi="Times New Roman" w:cs="Times New Roman"/>
          <w:sz w:val="24"/>
          <w:szCs w:val="24"/>
          <w:lang w:val="hr-HR"/>
        </w:rPr>
        <w:t>dje</w:t>
      </w:r>
      <w:r w:rsidRPr="00F558AC">
        <w:rPr>
          <w:rFonts w:ascii="Times New Roman" w:eastAsia="Calibri" w:hAnsi="Times New Roman" w:cs="Times New Roman"/>
          <w:sz w:val="24"/>
          <w:szCs w:val="24"/>
          <w:lang w:val="hr-HR"/>
        </w:rPr>
        <w:t>ce i nagovaranje djece u seksualne svrhe</w:t>
      </w:r>
    </w:p>
    <w:p w14:paraId="135E85DE" w14:textId="77777777" w:rsidR="00DC79BA" w:rsidRPr="00F558AC" w:rsidRDefault="00DC79BA" w:rsidP="00DC79BA">
      <w:pPr>
        <w:numPr>
          <w:ilvl w:val="0"/>
          <w:numId w:val="5"/>
        </w:numPr>
        <w:tabs>
          <w:tab w:val="left" w:pos="1755"/>
        </w:tabs>
        <w:spacing w:line="254" w:lineRule="auto"/>
        <w:contextualSpacing/>
        <w:jc w:val="both"/>
        <w:rPr>
          <w:rFonts w:ascii="Times New Roman" w:eastAsia="Calibri" w:hAnsi="Times New Roman" w:cs="Times New Roman"/>
          <w:sz w:val="24"/>
          <w:szCs w:val="24"/>
          <w:lang w:val="hr-HR"/>
        </w:rPr>
      </w:pPr>
      <w:r w:rsidRPr="00F558AC">
        <w:rPr>
          <w:rFonts w:ascii="Times New Roman" w:eastAsia="Calibri" w:hAnsi="Times New Roman" w:cs="Times New Roman"/>
          <w:sz w:val="24"/>
          <w:szCs w:val="24"/>
          <w:lang w:val="hr-HR"/>
        </w:rPr>
        <w:t>genocid, zločini protiv čovječnosti i ratni zločini.</w:t>
      </w:r>
    </w:p>
    <w:p w14:paraId="2C42441B" w14:textId="77777777" w:rsidR="00DC79BA" w:rsidRPr="00F558AC" w:rsidRDefault="00DC79BA" w:rsidP="00DC79BA">
      <w:pPr>
        <w:ind w:firstLine="708"/>
        <w:jc w:val="both"/>
        <w:rPr>
          <w:rFonts w:ascii="Times New Roman" w:hAnsi="Times New Roman" w:cs="Times New Roman"/>
          <w:sz w:val="24"/>
          <w:szCs w:val="24"/>
          <w:lang w:val="hr-HR"/>
        </w:rPr>
      </w:pPr>
    </w:p>
    <w:p w14:paraId="7AA3B598" w14:textId="77777777" w:rsidR="007E5C27" w:rsidRDefault="007E5C27" w:rsidP="00894C60">
      <w:pPr>
        <w:spacing w:after="0" w:line="240" w:lineRule="auto"/>
        <w:rPr>
          <w:rFonts w:ascii="Times New Roman" w:eastAsia="Calibri" w:hAnsi="Times New Roman" w:cs="Times New Roman"/>
          <w:b/>
          <w:sz w:val="24"/>
          <w:szCs w:val="24"/>
          <w:lang w:val="hr-HR"/>
        </w:rPr>
      </w:pPr>
    </w:p>
    <w:p w14:paraId="613B1AD3" w14:textId="77777777" w:rsidR="009734A5" w:rsidRDefault="009734A5">
      <w:pP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br w:type="page"/>
      </w:r>
    </w:p>
    <w:p w14:paraId="01A71686" w14:textId="23286F1B" w:rsidR="00283EFF" w:rsidRDefault="00283EFF" w:rsidP="00283EFF">
      <w:pPr>
        <w:spacing w:after="0" w:line="240" w:lineRule="auto"/>
        <w:jc w:val="cente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lastRenderedPageBreak/>
        <w:t>O B R A Z L O Ž E N J E</w:t>
      </w:r>
    </w:p>
    <w:p w14:paraId="77601419" w14:textId="77777777" w:rsidR="00283EFF" w:rsidRDefault="00283EFF" w:rsidP="00283EFF">
      <w:pPr>
        <w:spacing w:after="0" w:line="240" w:lineRule="auto"/>
        <w:jc w:val="center"/>
        <w:rPr>
          <w:rFonts w:ascii="Times New Roman" w:eastAsia="Calibri" w:hAnsi="Times New Roman" w:cs="Times New Roman"/>
          <w:b/>
          <w:sz w:val="24"/>
          <w:szCs w:val="24"/>
          <w:lang w:val="hr-HR"/>
        </w:rPr>
      </w:pPr>
    </w:p>
    <w:p w14:paraId="7ECEF389" w14:textId="676E14B1" w:rsidR="00283EFF" w:rsidRPr="00FE6B61" w:rsidRDefault="00283EFF" w:rsidP="00283EFF">
      <w:pPr>
        <w:spacing w:after="0" w:line="240" w:lineRule="auto"/>
        <w:ind w:left="720" w:hanging="720"/>
        <w:jc w:val="both"/>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I.</w:t>
      </w:r>
      <w:r>
        <w:rPr>
          <w:rFonts w:ascii="Times New Roman" w:eastAsia="Calibri" w:hAnsi="Times New Roman" w:cs="Times New Roman"/>
          <w:b/>
          <w:sz w:val="24"/>
          <w:szCs w:val="24"/>
          <w:lang w:val="hr-HR"/>
        </w:rPr>
        <w:tab/>
      </w:r>
      <w:r w:rsidRPr="00283EFF">
        <w:rPr>
          <w:rFonts w:ascii="Times New Roman" w:eastAsia="Calibri" w:hAnsi="Times New Roman" w:cs="Times New Roman"/>
          <w:b/>
          <w:sz w:val="24"/>
          <w:szCs w:val="24"/>
          <w:lang w:val="hr-HR"/>
        </w:rPr>
        <w:t xml:space="preserve">RAZLOZI ZBOG KOJIH SE ZAKON DONOSI </w:t>
      </w:r>
      <w:r>
        <w:rPr>
          <w:rFonts w:ascii="Times New Roman" w:eastAsia="Calibri" w:hAnsi="Times New Roman" w:cs="Times New Roman"/>
          <w:b/>
          <w:sz w:val="24"/>
          <w:szCs w:val="24"/>
          <w:lang w:val="hr-HR"/>
        </w:rPr>
        <w:t xml:space="preserve">I </w:t>
      </w:r>
      <w:r w:rsidRPr="00FE6B61">
        <w:rPr>
          <w:rFonts w:ascii="Times New Roman" w:eastAsia="Calibri" w:hAnsi="Times New Roman" w:cs="Times New Roman"/>
          <w:b/>
          <w:sz w:val="24"/>
          <w:szCs w:val="24"/>
          <w:lang w:val="hr-HR"/>
        </w:rPr>
        <w:t xml:space="preserve">PITANJA KOJA SE ZAKONOM </w:t>
      </w:r>
      <w:r>
        <w:rPr>
          <w:rFonts w:ascii="Times New Roman" w:eastAsia="Calibri" w:hAnsi="Times New Roman" w:cs="Times New Roman"/>
          <w:b/>
          <w:sz w:val="24"/>
          <w:szCs w:val="24"/>
          <w:lang w:val="hr-HR"/>
        </w:rPr>
        <w:t>RJEŠAVAJU</w:t>
      </w:r>
    </w:p>
    <w:p w14:paraId="6461BB7D" w14:textId="77777777" w:rsidR="00283EFF" w:rsidRDefault="00283EFF" w:rsidP="00283EFF">
      <w:pPr>
        <w:spacing w:after="0" w:line="240" w:lineRule="auto"/>
        <w:ind w:firstLine="720"/>
        <w:jc w:val="both"/>
        <w:rPr>
          <w:rFonts w:ascii="Times New Roman" w:hAnsi="Times New Roman" w:cs="Times New Roman"/>
          <w:sz w:val="24"/>
          <w:szCs w:val="24"/>
          <w:lang w:val="hr-HR"/>
        </w:rPr>
      </w:pPr>
    </w:p>
    <w:p w14:paraId="0111A4F3" w14:textId="77777777" w:rsidR="00283EFF" w:rsidRDefault="00283EFF" w:rsidP="00283EFF">
      <w:pPr>
        <w:spacing w:after="0" w:line="240" w:lineRule="auto"/>
        <w:jc w:val="center"/>
        <w:rPr>
          <w:rFonts w:ascii="Times New Roman" w:eastAsia="Calibri" w:hAnsi="Times New Roman" w:cs="Times New Roman"/>
          <w:b/>
          <w:sz w:val="24"/>
          <w:szCs w:val="24"/>
          <w:lang w:val="hr-HR"/>
        </w:rPr>
      </w:pPr>
    </w:p>
    <w:p w14:paraId="4F4B9DEE" w14:textId="77777777" w:rsidR="007E6BEE" w:rsidRDefault="00885E2B" w:rsidP="00894C60">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w:t>
      </w:r>
      <w:r w:rsidR="00460785" w:rsidRPr="00FE6B61">
        <w:rPr>
          <w:rFonts w:ascii="Times New Roman" w:hAnsi="Times New Roman" w:cs="Times New Roman"/>
          <w:sz w:val="24"/>
          <w:szCs w:val="24"/>
          <w:lang w:val="hr-HR"/>
        </w:rPr>
        <w:t xml:space="preserve">Zakonom se u pravni poredak Republike Hrvatske prenosi Direktiva </w:t>
      </w:r>
      <w:r w:rsidRPr="00885E2B">
        <w:rPr>
          <w:rFonts w:ascii="Times New Roman" w:hAnsi="Times New Roman" w:cs="Times New Roman"/>
          <w:sz w:val="24"/>
          <w:szCs w:val="24"/>
          <w:lang w:val="hr-HR"/>
        </w:rPr>
        <w:t>(EU) 2019/1</w:t>
      </w:r>
      <w:r w:rsidR="00FD24BA">
        <w:rPr>
          <w:rFonts w:ascii="Times New Roman" w:hAnsi="Times New Roman" w:cs="Times New Roman"/>
          <w:sz w:val="24"/>
          <w:szCs w:val="24"/>
          <w:lang w:val="hr-HR"/>
        </w:rPr>
        <w:t xml:space="preserve">153 </w:t>
      </w:r>
      <w:r>
        <w:rPr>
          <w:rFonts w:ascii="Times New Roman" w:hAnsi="Times New Roman" w:cs="Times New Roman"/>
          <w:sz w:val="24"/>
          <w:szCs w:val="24"/>
          <w:lang w:val="hr-HR"/>
        </w:rPr>
        <w:t xml:space="preserve">Europskog parlamenta i Vijeća od 20. lipnja 2019. </w:t>
      </w:r>
      <w:r w:rsidRPr="00885E2B">
        <w:rPr>
          <w:rFonts w:ascii="Times New Roman" w:hAnsi="Times New Roman" w:cs="Times New Roman"/>
          <w:sz w:val="24"/>
          <w:szCs w:val="24"/>
          <w:lang w:val="hr-HR"/>
        </w:rPr>
        <w:t>o utvrđivanju pravila kojima se olakšava uporaba financijskih i drugih informacija u svrhu sprečavanja, otkrivanja, istrage ili progona određenih kaznenih djela i stavljanju izvan snage Odluke Vijeća 2000/642/PUP</w:t>
      </w:r>
      <w:r>
        <w:rPr>
          <w:rFonts w:ascii="Times New Roman" w:hAnsi="Times New Roman" w:cs="Times New Roman"/>
          <w:sz w:val="24"/>
          <w:szCs w:val="24"/>
          <w:lang w:val="hr-HR"/>
        </w:rPr>
        <w:t xml:space="preserve"> (SL L 186, 11. 7. 2019</w:t>
      </w:r>
      <w:r w:rsidR="002A5FCB">
        <w:rPr>
          <w:rFonts w:ascii="Times New Roman" w:hAnsi="Times New Roman" w:cs="Times New Roman"/>
          <w:sz w:val="24"/>
          <w:szCs w:val="24"/>
          <w:lang w:val="hr-HR"/>
        </w:rPr>
        <w:t>.</w:t>
      </w:r>
      <w:r w:rsidR="00053767">
        <w:rPr>
          <w:rFonts w:ascii="Times New Roman" w:hAnsi="Times New Roman" w:cs="Times New Roman"/>
          <w:sz w:val="24"/>
          <w:szCs w:val="24"/>
          <w:lang w:val="hr-HR"/>
        </w:rPr>
        <w:t xml:space="preserve">, u daljnjem tekstu: Direktiva </w:t>
      </w:r>
      <w:r w:rsidR="00053767" w:rsidRPr="007E6BEE">
        <w:rPr>
          <w:rFonts w:ascii="Times New Roman" w:hAnsi="Times New Roman" w:cs="Times New Roman"/>
          <w:sz w:val="24"/>
          <w:szCs w:val="24"/>
          <w:lang w:val="hr-HR"/>
        </w:rPr>
        <w:t>(EU) 2019/1153</w:t>
      </w:r>
      <w:r w:rsidR="002A5FCB">
        <w:rPr>
          <w:rFonts w:ascii="Times New Roman" w:hAnsi="Times New Roman" w:cs="Times New Roman"/>
          <w:sz w:val="24"/>
          <w:szCs w:val="24"/>
          <w:lang w:val="hr-HR"/>
        </w:rPr>
        <w:t>)</w:t>
      </w:r>
      <w:r w:rsidRPr="00885E2B">
        <w:rPr>
          <w:rFonts w:ascii="Times New Roman" w:hAnsi="Times New Roman" w:cs="Times New Roman"/>
          <w:sz w:val="24"/>
          <w:szCs w:val="24"/>
          <w:lang w:val="hr-HR"/>
        </w:rPr>
        <w:t xml:space="preserve">. </w:t>
      </w:r>
    </w:p>
    <w:p w14:paraId="22F68E93" w14:textId="77777777" w:rsidR="00053767" w:rsidRDefault="00053767" w:rsidP="00894C60">
      <w:pPr>
        <w:spacing w:after="0" w:line="240" w:lineRule="auto"/>
        <w:ind w:firstLine="720"/>
        <w:jc w:val="both"/>
        <w:rPr>
          <w:rFonts w:ascii="Times New Roman" w:hAnsi="Times New Roman" w:cs="Times New Roman"/>
          <w:sz w:val="24"/>
          <w:szCs w:val="24"/>
          <w:lang w:val="hr-HR"/>
        </w:rPr>
      </w:pPr>
    </w:p>
    <w:p w14:paraId="67C87272" w14:textId="6BA1B2FC" w:rsidR="00885E2B" w:rsidRPr="00885E2B" w:rsidRDefault="002A5FCB" w:rsidP="00C46F6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Direktiv</w:t>
      </w:r>
      <w:r w:rsidR="007E6BEE">
        <w:rPr>
          <w:rFonts w:ascii="Times New Roman" w:hAnsi="Times New Roman" w:cs="Times New Roman"/>
          <w:sz w:val="24"/>
          <w:szCs w:val="24"/>
          <w:lang w:val="hr-HR"/>
        </w:rPr>
        <w:t>a</w:t>
      </w:r>
      <w:r>
        <w:rPr>
          <w:rFonts w:ascii="Times New Roman" w:hAnsi="Times New Roman" w:cs="Times New Roman"/>
          <w:sz w:val="24"/>
          <w:szCs w:val="24"/>
          <w:lang w:val="hr-HR"/>
        </w:rPr>
        <w:t xml:space="preserve"> </w:t>
      </w:r>
      <w:r w:rsidR="007E6BEE" w:rsidRPr="007E6BEE">
        <w:rPr>
          <w:rFonts w:ascii="Times New Roman" w:hAnsi="Times New Roman" w:cs="Times New Roman"/>
          <w:sz w:val="24"/>
          <w:szCs w:val="24"/>
          <w:lang w:val="hr-HR"/>
        </w:rPr>
        <w:t>(EU) 2019/1153</w:t>
      </w:r>
      <w:r w:rsidR="007E6BEE">
        <w:rPr>
          <w:rFonts w:ascii="Times New Roman" w:hAnsi="Times New Roman" w:cs="Times New Roman"/>
          <w:sz w:val="24"/>
          <w:szCs w:val="24"/>
          <w:lang w:val="hr-HR"/>
        </w:rPr>
        <w:t xml:space="preserve"> </w:t>
      </w:r>
      <w:r>
        <w:rPr>
          <w:rFonts w:ascii="Times New Roman" w:hAnsi="Times New Roman" w:cs="Times New Roman"/>
          <w:sz w:val="24"/>
          <w:szCs w:val="24"/>
          <w:lang w:val="hr-HR"/>
        </w:rPr>
        <w:t>olakšava</w:t>
      </w:r>
      <w:r w:rsidR="00885E2B" w:rsidRPr="00885E2B">
        <w:rPr>
          <w:rFonts w:ascii="Times New Roman" w:hAnsi="Times New Roman" w:cs="Times New Roman"/>
          <w:sz w:val="24"/>
          <w:szCs w:val="24"/>
          <w:lang w:val="hr-HR"/>
        </w:rPr>
        <w:t xml:space="preserve"> pristup finan</w:t>
      </w:r>
      <w:r w:rsidR="00353E4F">
        <w:rPr>
          <w:rFonts w:ascii="Times New Roman" w:hAnsi="Times New Roman" w:cs="Times New Roman"/>
          <w:sz w:val="24"/>
          <w:szCs w:val="24"/>
          <w:lang w:val="hr-HR"/>
        </w:rPr>
        <w:t xml:space="preserve">cijsko-obavještajnih jedinica </w:t>
      </w:r>
      <w:r w:rsidR="00885E2B" w:rsidRPr="00885E2B">
        <w:rPr>
          <w:rFonts w:ascii="Times New Roman" w:hAnsi="Times New Roman" w:cs="Times New Roman"/>
          <w:sz w:val="24"/>
          <w:szCs w:val="24"/>
          <w:lang w:val="hr-HR"/>
        </w:rPr>
        <w:t xml:space="preserve">i </w:t>
      </w:r>
      <w:r w:rsidR="00E158A6">
        <w:rPr>
          <w:rFonts w:ascii="Times New Roman" w:hAnsi="Times New Roman" w:cs="Times New Roman"/>
          <w:sz w:val="24"/>
          <w:szCs w:val="24"/>
          <w:lang w:val="hr-HR"/>
        </w:rPr>
        <w:t xml:space="preserve">nadležnih </w:t>
      </w:r>
      <w:r w:rsidR="00885E2B" w:rsidRPr="00885E2B">
        <w:rPr>
          <w:rFonts w:ascii="Times New Roman" w:hAnsi="Times New Roman" w:cs="Times New Roman"/>
          <w:sz w:val="24"/>
          <w:szCs w:val="24"/>
          <w:lang w:val="hr-HR"/>
        </w:rPr>
        <w:t>tijela odgovornih za spr</w:t>
      </w:r>
      <w:r>
        <w:rPr>
          <w:rFonts w:ascii="Times New Roman" w:hAnsi="Times New Roman" w:cs="Times New Roman"/>
          <w:sz w:val="24"/>
          <w:szCs w:val="24"/>
          <w:lang w:val="hr-HR"/>
        </w:rPr>
        <w:t>j</w:t>
      </w:r>
      <w:r w:rsidR="00885E2B" w:rsidRPr="00885E2B">
        <w:rPr>
          <w:rFonts w:ascii="Times New Roman" w:hAnsi="Times New Roman" w:cs="Times New Roman"/>
          <w:sz w:val="24"/>
          <w:szCs w:val="24"/>
          <w:lang w:val="hr-HR"/>
        </w:rPr>
        <w:t>ečavanje, otkrivanje, istragu ili progon teških kaznenih djela</w:t>
      </w:r>
      <w:r w:rsidR="007E6BEE">
        <w:rPr>
          <w:rFonts w:ascii="Times New Roman" w:hAnsi="Times New Roman" w:cs="Times New Roman"/>
          <w:sz w:val="24"/>
          <w:szCs w:val="24"/>
          <w:lang w:val="hr-HR"/>
        </w:rPr>
        <w:t>,</w:t>
      </w:r>
      <w:r w:rsidR="00885E2B">
        <w:rPr>
          <w:rFonts w:ascii="Times New Roman" w:hAnsi="Times New Roman" w:cs="Times New Roman"/>
          <w:sz w:val="24"/>
          <w:szCs w:val="24"/>
          <w:lang w:val="hr-HR"/>
        </w:rPr>
        <w:t xml:space="preserve"> financijskim i drugim</w:t>
      </w:r>
      <w:r w:rsidR="00885E2B" w:rsidRPr="00885E2B">
        <w:rPr>
          <w:rFonts w:ascii="Times New Roman" w:hAnsi="Times New Roman" w:cs="Times New Roman"/>
          <w:sz w:val="24"/>
          <w:szCs w:val="24"/>
          <w:lang w:val="hr-HR"/>
        </w:rPr>
        <w:t xml:space="preserve"> i</w:t>
      </w:r>
      <w:r>
        <w:rPr>
          <w:rFonts w:ascii="Times New Roman" w:hAnsi="Times New Roman" w:cs="Times New Roman"/>
          <w:sz w:val="24"/>
          <w:szCs w:val="24"/>
          <w:lang w:val="hr-HR"/>
        </w:rPr>
        <w:t>nformacijama</w:t>
      </w:r>
      <w:r w:rsidR="007E6BEE">
        <w:rPr>
          <w:rFonts w:ascii="Times New Roman" w:hAnsi="Times New Roman" w:cs="Times New Roman"/>
          <w:sz w:val="24"/>
          <w:szCs w:val="24"/>
          <w:lang w:val="hr-HR"/>
        </w:rPr>
        <w:t xml:space="preserve">, a sve u cilju </w:t>
      </w:r>
      <w:r w:rsidR="007E6BEE" w:rsidRPr="007E6BEE">
        <w:rPr>
          <w:rFonts w:ascii="Times New Roman" w:hAnsi="Times New Roman" w:cs="Times New Roman"/>
          <w:sz w:val="24"/>
          <w:szCs w:val="24"/>
          <w:lang w:val="hr-HR"/>
        </w:rPr>
        <w:t>poveća</w:t>
      </w:r>
      <w:r w:rsidR="007E6BEE">
        <w:rPr>
          <w:rFonts w:ascii="Times New Roman" w:hAnsi="Times New Roman" w:cs="Times New Roman"/>
          <w:sz w:val="24"/>
          <w:szCs w:val="24"/>
          <w:lang w:val="hr-HR"/>
        </w:rPr>
        <w:t>nja</w:t>
      </w:r>
      <w:r w:rsidR="007E6BEE" w:rsidRPr="007E6BEE">
        <w:rPr>
          <w:rFonts w:ascii="Times New Roman" w:hAnsi="Times New Roman" w:cs="Times New Roman"/>
          <w:sz w:val="24"/>
          <w:szCs w:val="24"/>
          <w:lang w:val="hr-HR"/>
        </w:rPr>
        <w:t xml:space="preserve"> učinkovitost</w:t>
      </w:r>
      <w:r w:rsidR="007E6BEE">
        <w:rPr>
          <w:rFonts w:ascii="Times New Roman" w:hAnsi="Times New Roman" w:cs="Times New Roman"/>
          <w:sz w:val="24"/>
          <w:szCs w:val="24"/>
          <w:lang w:val="hr-HR"/>
        </w:rPr>
        <w:t>i</w:t>
      </w:r>
      <w:r w:rsidR="007E6BEE" w:rsidRPr="007E6BEE">
        <w:rPr>
          <w:rFonts w:ascii="Times New Roman" w:hAnsi="Times New Roman" w:cs="Times New Roman"/>
          <w:sz w:val="24"/>
          <w:szCs w:val="24"/>
          <w:lang w:val="hr-HR"/>
        </w:rPr>
        <w:t xml:space="preserve"> progona financijskih kaznenih djela</w:t>
      </w:r>
      <w:r w:rsidR="007E6BEE">
        <w:rPr>
          <w:rFonts w:ascii="Times New Roman" w:hAnsi="Times New Roman" w:cs="Times New Roman"/>
          <w:sz w:val="24"/>
          <w:szCs w:val="24"/>
          <w:lang w:val="hr-HR"/>
        </w:rPr>
        <w:t xml:space="preserve"> te međusobne suradnje nadležnih tijela.</w:t>
      </w:r>
    </w:p>
    <w:p w14:paraId="0FDB5F7A" w14:textId="77777777" w:rsidR="00053767" w:rsidRDefault="00053767" w:rsidP="00894C60">
      <w:pPr>
        <w:spacing w:after="0" w:line="240" w:lineRule="auto"/>
        <w:ind w:firstLine="720"/>
        <w:jc w:val="both"/>
        <w:rPr>
          <w:rFonts w:ascii="Times New Roman" w:hAnsi="Times New Roman" w:cs="Times New Roman"/>
          <w:sz w:val="24"/>
          <w:szCs w:val="24"/>
          <w:lang w:val="hr-HR"/>
        </w:rPr>
      </w:pPr>
    </w:p>
    <w:p w14:paraId="6DEA798C" w14:textId="7B909DEA" w:rsidR="00F2682B" w:rsidRDefault="007E6BEE" w:rsidP="00C46F6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w:t>
      </w:r>
      <w:r w:rsidR="00885E2B">
        <w:rPr>
          <w:rFonts w:ascii="Times New Roman" w:hAnsi="Times New Roman" w:cs="Times New Roman"/>
          <w:sz w:val="24"/>
          <w:szCs w:val="24"/>
          <w:lang w:val="hr-HR"/>
        </w:rPr>
        <w:t xml:space="preserve">vim </w:t>
      </w:r>
      <w:r w:rsidR="00D25014">
        <w:rPr>
          <w:rFonts w:ascii="Times New Roman" w:hAnsi="Times New Roman" w:cs="Times New Roman"/>
          <w:sz w:val="24"/>
          <w:szCs w:val="24"/>
          <w:lang w:val="hr-HR"/>
        </w:rPr>
        <w:t xml:space="preserve">se </w:t>
      </w:r>
      <w:r w:rsidR="00885E2B">
        <w:rPr>
          <w:rFonts w:ascii="Times New Roman" w:hAnsi="Times New Roman" w:cs="Times New Roman"/>
          <w:sz w:val="24"/>
          <w:szCs w:val="24"/>
          <w:lang w:val="hr-HR"/>
        </w:rPr>
        <w:t xml:space="preserve">Zakonom </w:t>
      </w:r>
      <w:r w:rsidR="00D25014">
        <w:rPr>
          <w:rFonts w:ascii="Times New Roman" w:hAnsi="Times New Roman" w:cs="Times New Roman"/>
          <w:sz w:val="24"/>
          <w:szCs w:val="24"/>
          <w:lang w:val="hr-HR"/>
        </w:rPr>
        <w:t xml:space="preserve">utvrđuju tijela koja će imati izravan i bez naknade pristup informacijama o bankovnim računima sadržanim u Jedinstvenom registru računa, radi obavljanja zadaća u svrhu sprječavanja, otkrivanja, istraživanja ili progona teškog kaznenog djela ili pružanja potpore kaznenoj istrazi teškog kaznenog djela, što uključuje identifikaciju, praćenje i zamrzavanje imovine povezane s takvom istragom. </w:t>
      </w:r>
      <w:r w:rsidR="00C105D0">
        <w:rPr>
          <w:rFonts w:ascii="Times New Roman" w:hAnsi="Times New Roman" w:cs="Times New Roman"/>
          <w:sz w:val="24"/>
          <w:szCs w:val="24"/>
          <w:lang w:val="hr-HR"/>
        </w:rPr>
        <w:t>Obveza uspostave</w:t>
      </w:r>
      <w:r w:rsidR="00F2682B">
        <w:rPr>
          <w:rFonts w:ascii="Times New Roman" w:hAnsi="Times New Roman" w:cs="Times New Roman"/>
          <w:sz w:val="24"/>
          <w:szCs w:val="24"/>
          <w:lang w:val="hr-HR"/>
        </w:rPr>
        <w:t xml:space="preserve"> centraliziranih registara bankovnih računa propisana </w:t>
      </w:r>
      <w:r w:rsidR="00F2682B" w:rsidRPr="00460E53">
        <w:rPr>
          <w:rFonts w:ascii="Times New Roman" w:hAnsi="Times New Roman" w:cs="Times New Roman"/>
          <w:sz w:val="24"/>
          <w:szCs w:val="24"/>
          <w:lang w:val="hr-HR"/>
        </w:rPr>
        <w:t>je Direktivom (EU) 2015/849 Europskog</w:t>
      </w:r>
      <w:r w:rsidR="00F2682B" w:rsidRPr="00F2682B">
        <w:rPr>
          <w:rFonts w:ascii="Times New Roman" w:hAnsi="Times New Roman" w:cs="Times New Roman"/>
          <w:sz w:val="24"/>
          <w:szCs w:val="24"/>
          <w:lang w:val="hr-HR"/>
        </w:rPr>
        <w:t xml:space="preserve"> parlamenta i Vijeća</w:t>
      </w:r>
      <w:r w:rsidR="00333F74">
        <w:rPr>
          <w:rFonts w:ascii="Times New Roman" w:hAnsi="Times New Roman" w:cs="Times New Roman"/>
          <w:sz w:val="24"/>
          <w:szCs w:val="24"/>
          <w:lang w:val="hr-HR"/>
        </w:rPr>
        <w:t xml:space="preserve"> </w:t>
      </w:r>
      <w:r w:rsidR="00333F74" w:rsidRPr="00333F74">
        <w:rPr>
          <w:rFonts w:ascii="Times New Roman" w:hAnsi="Times New Roman" w:cs="Times New Roman"/>
          <w:sz w:val="24"/>
          <w:szCs w:val="24"/>
          <w:lang w:val="hr-HR"/>
        </w:rPr>
        <w:t>od 20. svibnja 2015</w:t>
      </w:r>
      <w:r w:rsidR="00333F74" w:rsidRPr="00053767">
        <w:rPr>
          <w:rFonts w:ascii="Times New Roman" w:hAnsi="Times New Roman" w:cs="Times New Roman"/>
          <w:sz w:val="24"/>
          <w:szCs w:val="24"/>
          <w:lang w:val="hr-HR"/>
        </w:rPr>
        <w:t>. o</w:t>
      </w:r>
      <w:r w:rsidR="00333F74" w:rsidRPr="00333F74">
        <w:rPr>
          <w:rFonts w:ascii="Times New Roman" w:hAnsi="Times New Roman" w:cs="Times New Roman"/>
          <w:sz w:val="24"/>
          <w:szCs w:val="24"/>
          <w:lang w:val="hr-HR"/>
        </w:rPr>
        <w:t xml:space="preserve"> sprečavanju korištenja financijskog sustava u svrhu pranja novca ili financiranja terorizma</w:t>
      </w:r>
      <w:r w:rsidR="00A9704D">
        <w:rPr>
          <w:rFonts w:ascii="Times New Roman" w:hAnsi="Times New Roman" w:cs="Times New Roman"/>
          <w:sz w:val="24"/>
          <w:szCs w:val="24"/>
          <w:lang w:val="hr-HR"/>
        </w:rPr>
        <w:t>,</w:t>
      </w:r>
      <w:r w:rsidR="00F2682B" w:rsidRPr="00F2682B">
        <w:rPr>
          <w:rFonts w:ascii="Times New Roman" w:hAnsi="Times New Roman" w:cs="Times New Roman"/>
          <w:sz w:val="24"/>
          <w:szCs w:val="24"/>
          <w:lang w:val="hr-HR"/>
        </w:rPr>
        <w:t xml:space="preserve"> kako bi se omogućila pravodobna identifikacija osoba koje su vlasnici bankovnih računa</w:t>
      </w:r>
      <w:r w:rsidR="00A9704D">
        <w:rPr>
          <w:rFonts w:ascii="Times New Roman" w:hAnsi="Times New Roman" w:cs="Times New Roman"/>
          <w:sz w:val="24"/>
          <w:szCs w:val="24"/>
          <w:lang w:val="hr-HR"/>
        </w:rPr>
        <w:t>,</w:t>
      </w:r>
      <w:r w:rsidR="00F2682B" w:rsidRPr="00F2682B">
        <w:rPr>
          <w:rFonts w:ascii="Times New Roman" w:hAnsi="Times New Roman" w:cs="Times New Roman"/>
          <w:sz w:val="24"/>
          <w:szCs w:val="24"/>
          <w:lang w:val="hr-HR"/>
        </w:rPr>
        <w:t xml:space="preserve"> računa za plaćanja te sefova.</w:t>
      </w:r>
      <w:r w:rsidR="00F2682B">
        <w:rPr>
          <w:rFonts w:ascii="Times New Roman" w:hAnsi="Times New Roman" w:cs="Times New Roman"/>
          <w:sz w:val="24"/>
          <w:szCs w:val="24"/>
          <w:lang w:val="hr-HR"/>
        </w:rPr>
        <w:t xml:space="preserve"> </w:t>
      </w:r>
      <w:r w:rsidR="00F9223F" w:rsidRPr="00C105D0">
        <w:rPr>
          <w:rFonts w:ascii="Times New Roman" w:hAnsi="Times New Roman" w:cs="Times New Roman"/>
          <w:sz w:val="24"/>
          <w:szCs w:val="24"/>
          <w:lang w:val="hr-HR"/>
        </w:rPr>
        <w:t>Jedinstveni registar računa je centralizirani registar bankovnih računa kojeg vodi Financijska agencija i čije je vođenje regulirano propisima koji uređuju provedbu ovrhe na novčanim sredstvima.</w:t>
      </w:r>
      <w:r w:rsidR="00F9223F">
        <w:rPr>
          <w:rFonts w:ascii="Times New Roman" w:hAnsi="Times New Roman" w:cs="Times New Roman"/>
          <w:sz w:val="24"/>
          <w:szCs w:val="24"/>
          <w:lang w:val="hr-HR"/>
        </w:rPr>
        <w:t xml:space="preserve"> </w:t>
      </w:r>
      <w:r w:rsidR="00A9704D">
        <w:rPr>
          <w:rFonts w:ascii="Times New Roman" w:hAnsi="Times New Roman" w:cs="Times New Roman"/>
          <w:sz w:val="24"/>
          <w:szCs w:val="24"/>
          <w:lang w:val="hr-HR"/>
        </w:rPr>
        <w:t xml:space="preserve">Pristup Jedinstvenom registru računa, </w:t>
      </w:r>
      <w:r w:rsidR="00966B01">
        <w:rPr>
          <w:rFonts w:ascii="Times New Roman" w:hAnsi="Times New Roman" w:cs="Times New Roman"/>
          <w:sz w:val="24"/>
          <w:szCs w:val="24"/>
          <w:lang w:val="hr-HR"/>
        </w:rPr>
        <w:t xml:space="preserve">u svrhe propisane </w:t>
      </w:r>
      <w:r w:rsidR="00F2682B">
        <w:rPr>
          <w:rFonts w:ascii="Times New Roman" w:hAnsi="Times New Roman" w:cs="Times New Roman"/>
          <w:sz w:val="24"/>
          <w:szCs w:val="24"/>
          <w:lang w:val="hr-HR"/>
        </w:rPr>
        <w:t>Zakonom o sprječavanju pranja novca i financiranja terorizma</w:t>
      </w:r>
      <w:r w:rsidR="00966B01">
        <w:rPr>
          <w:rFonts w:ascii="Times New Roman" w:hAnsi="Times New Roman" w:cs="Times New Roman"/>
          <w:sz w:val="24"/>
          <w:szCs w:val="24"/>
          <w:lang w:val="hr-HR"/>
        </w:rPr>
        <w:t xml:space="preserve">, </w:t>
      </w:r>
      <w:r w:rsidR="00A9704D">
        <w:rPr>
          <w:rFonts w:ascii="Times New Roman" w:hAnsi="Times New Roman" w:cs="Times New Roman"/>
          <w:sz w:val="24"/>
          <w:szCs w:val="24"/>
          <w:lang w:val="hr-HR"/>
        </w:rPr>
        <w:t>sada</w:t>
      </w:r>
      <w:r w:rsidR="00966B01">
        <w:rPr>
          <w:rFonts w:ascii="Times New Roman" w:hAnsi="Times New Roman" w:cs="Times New Roman"/>
          <w:sz w:val="24"/>
          <w:szCs w:val="24"/>
          <w:lang w:val="hr-HR"/>
        </w:rPr>
        <w:t xml:space="preserve"> ima Ured za sprječavanje pranja novca</w:t>
      </w:r>
      <w:r w:rsidR="002F64D2">
        <w:rPr>
          <w:rFonts w:ascii="Times New Roman" w:hAnsi="Times New Roman" w:cs="Times New Roman"/>
          <w:sz w:val="24"/>
          <w:szCs w:val="24"/>
          <w:lang w:val="hr-HR"/>
        </w:rPr>
        <w:t>.</w:t>
      </w:r>
      <w:r w:rsidR="00966B01">
        <w:rPr>
          <w:rFonts w:ascii="Times New Roman" w:hAnsi="Times New Roman" w:cs="Times New Roman"/>
          <w:sz w:val="24"/>
          <w:szCs w:val="24"/>
          <w:lang w:val="hr-HR"/>
        </w:rPr>
        <w:t xml:space="preserve"> </w:t>
      </w:r>
    </w:p>
    <w:p w14:paraId="5745F2D5" w14:textId="77777777" w:rsidR="00053767" w:rsidRDefault="00053767" w:rsidP="00894C60">
      <w:pPr>
        <w:spacing w:after="0" w:line="240" w:lineRule="auto"/>
        <w:ind w:firstLine="720"/>
        <w:jc w:val="both"/>
        <w:rPr>
          <w:rFonts w:ascii="Times New Roman" w:hAnsi="Times New Roman" w:cs="Times New Roman"/>
          <w:sz w:val="24"/>
          <w:szCs w:val="24"/>
          <w:lang w:val="hr-HR"/>
        </w:rPr>
      </w:pPr>
    </w:p>
    <w:p w14:paraId="3181C2B3" w14:textId="77777777" w:rsidR="00E36093" w:rsidRDefault="00ED6D52" w:rsidP="00C46F6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Direktiva </w:t>
      </w:r>
      <w:r w:rsidRPr="00885E2B">
        <w:rPr>
          <w:rFonts w:ascii="Times New Roman" w:hAnsi="Times New Roman" w:cs="Times New Roman"/>
          <w:sz w:val="24"/>
          <w:szCs w:val="24"/>
          <w:lang w:val="hr-HR"/>
        </w:rPr>
        <w:t>(EU) 2019/1</w:t>
      </w:r>
      <w:r>
        <w:rPr>
          <w:rFonts w:ascii="Times New Roman" w:hAnsi="Times New Roman" w:cs="Times New Roman"/>
          <w:sz w:val="24"/>
          <w:szCs w:val="24"/>
          <w:lang w:val="hr-HR"/>
        </w:rPr>
        <w:t xml:space="preserve">153 propisuje mogućnost imenovanja jednog ili više tijela koje će imati </w:t>
      </w:r>
      <w:r w:rsidR="00E36093" w:rsidRPr="00E36093">
        <w:rPr>
          <w:rFonts w:ascii="Times New Roman" w:hAnsi="Times New Roman" w:cs="Times New Roman"/>
          <w:sz w:val="24"/>
          <w:szCs w:val="24"/>
          <w:lang w:val="hr-HR"/>
        </w:rPr>
        <w:t>ovlast za izravan i trenutačan pristup informacijama o bankovnim računima te za pretraživanje tih informacija radi obavljanja svojih zadaća u svrhu sprečavanja, otkrivanja, istrage ili progona teškog kaznenog djela ili pružanja potpore kaznenoj istrazi teškog kaznenog djela, što uključuje identifikaciju, praćenje i zamrzavanje imovine povezane s takvom istragom. Pristup i pretraživanje smatraju se izravnima i trenutačnima</w:t>
      </w:r>
      <w:r w:rsidR="007E6BEE">
        <w:rPr>
          <w:rFonts w:ascii="Times New Roman" w:hAnsi="Times New Roman" w:cs="Times New Roman"/>
          <w:sz w:val="24"/>
          <w:szCs w:val="24"/>
          <w:lang w:val="hr-HR"/>
        </w:rPr>
        <w:t xml:space="preserve">, </w:t>
      </w:r>
      <w:r w:rsidR="00E36093" w:rsidRPr="00E36093">
        <w:rPr>
          <w:rFonts w:ascii="Times New Roman" w:hAnsi="Times New Roman" w:cs="Times New Roman"/>
          <w:sz w:val="24"/>
          <w:szCs w:val="24"/>
          <w:lang w:val="hr-HR"/>
        </w:rPr>
        <w:t>ako nacionalna tijela koja upravljaju središnjim registrima bankovnih računa žurno šalju informacije o bankovnom računu nadležnim tijelima putem automatskog mehanizma, pod uvjetom da nikakve posredničke institucije ne mogu utjecati na tražene podatke ili informacije koje treba pružiti.</w:t>
      </w:r>
      <w:r w:rsidR="00E36093">
        <w:rPr>
          <w:rFonts w:ascii="Times New Roman" w:hAnsi="Times New Roman" w:cs="Times New Roman"/>
          <w:sz w:val="24"/>
          <w:szCs w:val="24"/>
          <w:lang w:val="hr-HR"/>
        </w:rPr>
        <w:t xml:space="preserve"> Ukoliko se imenuje samo jedno </w:t>
      </w:r>
      <w:r w:rsidR="00A9704D">
        <w:rPr>
          <w:rFonts w:ascii="Times New Roman" w:hAnsi="Times New Roman" w:cs="Times New Roman"/>
          <w:sz w:val="24"/>
          <w:szCs w:val="24"/>
          <w:lang w:val="hr-HR"/>
        </w:rPr>
        <w:t xml:space="preserve">nadležno </w:t>
      </w:r>
      <w:r w:rsidR="00E36093">
        <w:rPr>
          <w:rFonts w:ascii="Times New Roman" w:hAnsi="Times New Roman" w:cs="Times New Roman"/>
          <w:sz w:val="24"/>
          <w:szCs w:val="24"/>
          <w:lang w:val="hr-HR"/>
        </w:rPr>
        <w:t>tijelo tada to mora biti ured za oduzimanje imovinske koristi.</w:t>
      </w:r>
    </w:p>
    <w:p w14:paraId="5A172764" w14:textId="77777777" w:rsidR="00053767" w:rsidRDefault="00053767" w:rsidP="00894C60">
      <w:pPr>
        <w:spacing w:after="0" w:line="240" w:lineRule="auto"/>
        <w:ind w:firstLine="720"/>
        <w:jc w:val="both"/>
        <w:rPr>
          <w:rFonts w:ascii="Times New Roman" w:hAnsi="Times New Roman" w:cs="Times New Roman"/>
          <w:sz w:val="24"/>
          <w:szCs w:val="24"/>
          <w:lang w:val="hr-HR"/>
        </w:rPr>
      </w:pPr>
    </w:p>
    <w:p w14:paraId="454F036A" w14:textId="41965DB0" w:rsidR="007E6BEE" w:rsidRDefault="00053767" w:rsidP="00322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Ovaj </w:t>
      </w:r>
      <w:r w:rsidR="007E6BEE">
        <w:rPr>
          <w:rFonts w:ascii="Times New Roman" w:hAnsi="Times New Roman" w:cs="Times New Roman"/>
          <w:sz w:val="24"/>
          <w:szCs w:val="24"/>
          <w:lang w:val="hr-HR"/>
        </w:rPr>
        <w:t xml:space="preserve">Zakon propisuje sljedeća nadležna tijela </w:t>
      </w:r>
      <w:r w:rsidR="007E6BEE" w:rsidRPr="007E6BEE">
        <w:rPr>
          <w:rFonts w:ascii="Times New Roman" w:hAnsi="Times New Roman" w:cs="Times New Roman"/>
          <w:sz w:val="24"/>
          <w:szCs w:val="24"/>
          <w:lang w:val="hr-HR"/>
        </w:rPr>
        <w:t>s ovlastima izravnog i bez naknade pristupa informacijama o bankovnim računima: državno odvjetništvo, Ministarstvo financija, Porezna uprava, Carinska uprava i Ministarstvo unutarnjih poslova – ustrojstvena jedinica nadležna za suzbijanje i otkrivanje kaznenih djela gospodarskog kriminaliteta i korupcije</w:t>
      </w:r>
      <w:r w:rsidR="007E6BEE">
        <w:rPr>
          <w:rFonts w:ascii="Times New Roman" w:hAnsi="Times New Roman" w:cs="Times New Roman"/>
          <w:sz w:val="24"/>
          <w:szCs w:val="24"/>
          <w:lang w:val="hr-HR"/>
        </w:rPr>
        <w:t xml:space="preserve">. </w:t>
      </w:r>
    </w:p>
    <w:p w14:paraId="4094FBF5" w14:textId="49A7E764" w:rsidR="0000116F" w:rsidRDefault="0000116F" w:rsidP="00894C60">
      <w:pPr>
        <w:spacing w:after="0" w:line="240" w:lineRule="auto"/>
        <w:ind w:firstLine="720"/>
        <w:jc w:val="both"/>
        <w:rPr>
          <w:rFonts w:ascii="Times New Roman" w:hAnsi="Times New Roman" w:cs="Times New Roman"/>
          <w:sz w:val="24"/>
          <w:szCs w:val="24"/>
          <w:lang w:val="hr-HR"/>
        </w:rPr>
      </w:pPr>
    </w:p>
    <w:p w14:paraId="1F610C2C" w14:textId="68FA6118" w:rsidR="0000116F" w:rsidRPr="00DF7D9C" w:rsidRDefault="0000116F" w:rsidP="003225F3">
      <w:pPr>
        <w:shd w:val="clear" w:color="auto" w:fill="FFFFFF"/>
        <w:spacing w:after="0" w:line="240" w:lineRule="auto"/>
        <w:jc w:val="both"/>
        <w:rPr>
          <w:rFonts w:ascii="Times New Roman" w:eastAsia="Times New Roman" w:hAnsi="Times New Roman" w:cs="Times New Roman"/>
          <w:iCs/>
          <w:color w:val="000000"/>
          <w:sz w:val="24"/>
          <w:szCs w:val="24"/>
          <w:lang w:val="hr-HR" w:eastAsia="hr-HR"/>
        </w:rPr>
      </w:pPr>
      <w:r w:rsidRPr="00DF7D9C">
        <w:rPr>
          <w:rFonts w:ascii="Times New Roman" w:eastAsia="Times New Roman" w:hAnsi="Times New Roman" w:cs="Times New Roman"/>
          <w:iCs/>
          <w:color w:val="000000"/>
          <w:sz w:val="24"/>
          <w:szCs w:val="24"/>
          <w:lang w:val="hr-HR" w:eastAsia="hr-HR"/>
        </w:rPr>
        <w:t>Nadležna tijela će za obavlj</w:t>
      </w:r>
      <w:r w:rsidR="00C46F65">
        <w:rPr>
          <w:rFonts w:ascii="Times New Roman" w:eastAsia="Times New Roman" w:hAnsi="Times New Roman" w:cs="Times New Roman"/>
          <w:iCs/>
          <w:color w:val="000000"/>
          <w:sz w:val="24"/>
          <w:szCs w:val="24"/>
          <w:lang w:val="hr-HR" w:eastAsia="hr-HR"/>
        </w:rPr>
        <w:t xml:space="preserve">anje poslova propisanih Zakonom </w:t>
      </w:r>
      <w:r w:rsidRPr="00DF7D9C">
        <w:rPr>
          <w:rFonts w:ascii="Times New Roman" w:eastAsia="Times New Roman" w:hAnsi="Times New Roman" w:cs="Times New Roman"/>
          <w:iCs/>
          <w:color w:val="000000"/>
          <w:sz w:val="24"/>
          <w:szCs w:val="24"/>
          <w:lang w:val="hr-HR" w:eastAsia="hr-HR"/>
        </w:rPr>
        <w:t>imati iz</w:t>
      </w:r>
      <w:r w:rsidR="00C46F65">
        <w:rPr>
          <w:rFonts w:ascii="Times New Roman" w:eastAsia="Times New Roman" w:hAnsi="Times New Roman" w:cs="Times New Roman"/>
          <w:iCs/>
          <w:color w:val="000000"/>
          <w:sz w:val="24"/>
          <w:szCs w:val="24"/>
          <w:lang w:val="hr-HR" w:eastAsia="hr-HR"/>
        </w:rPr>
        <w:t xml:space="preserve">ravan pristup identifikacijskim </w:t>
      </w:r>
      <w:r w:rsidR="00A64103">
        <w:rPr>
          <w:rFonts w:ascii="Times New Roman" w:eastAsia="Times New Roman" w:hAnsi="Times New Roman" w:cs="Times New Roman"/>
          <w:iCs/>
          <w:color w:val="000000"/>
          <w:sz w:val="24"/>
          <w:szCs w:val="24"/>
          <w:lang w:val="hr-HR" w:eastAsia="hr-HR"/>
        </w:rPr>
        <w:t>podatcima</w:t>
      </w:r>
      <w:r w:rsidR="00C46F65">
        <w:rPr>
          <w:rFonts w:ascii="Times New Roman" w:eastAsia="Times New Roman" w:hAnsi="Times New Roman" w:cs="Times New Roman"/>
          <w:iCs/>
          <w:color w:val="000000"/>
          <w:sz w:val="24"/>
          <w:szCs w:val="24"/>
          <w:lang w:val="hr-HR" w:eastAsia="hr-HR"/>
        </w:rPr>
        <w:t xml:space="preserve"> o imateljima bankovnih računa, o </w:t>
      </w:r>
      <w:r w:rsidRPr="00DF7D9C">
        <w:rPr>
          <w:rFonts w:ascii="Times New Roman" w:eastAsia="Times New Roman" w:hAnsi="Times New Roman" w:cs="Times New Roman"/>
          <w:iCs/>
          <w:color w:val="000000"/>
          <w:sz w:val="24"/>
          <w:szCs w:val="24"/>
          <w:lang w:val="hr-HR" w:eastAsia="hr-HR"/>
        </w:rPr>
        <w:t>osobama ovlaštenim za raspo</w:t>
      </w:r>
      <w:r w:rsidR="00C46F65">
        <w:rPr>
          <w:rFonts w:ascii="Times New Roman" w:eastAsia="Times New Roman" w:hAnsi="Times New Roman" w:cs="Times New Roman"/>
          <w:iCs/>
          <w:color w:val="000000"/>
          <w:sz w:val="24"/>
          <w:szCs w:val="24"/>
          <w:lang w:val="hr-HR" w:eastAsia="hr-HR"/>
        </w:rPr>
        <w:t xml:space="preserve">laganje sredstvima na računu, o </w:t>
      </w:r>
      <w:r w:rsidRPr="00DF7D9C">
        <w:rPr>
          <w:rFonts w:ascii="Times New Roman" w:eastAsia="Times New Roman" w:hAnsi="Times New Roman" w:cs="Times New Roman"/>
          <w:iCs/>
          <w:color w:val="000000"/>
          <w:sz w:val="24"/>
          <w:szCs w:val="24"/>
          <w:lang w:val="hr-HR" w:eastAsia="hr-HR"/>
        </w:rPr>
        <w:t>stvarnim vlasnicima pr</w:t>
      </w:r>
      <w:r w:rsidR="00C46F65">
        <w:rPr>
          <w:rFonts w:ascii="Times New Roman" w:eastAsia="Times New Roman" w:hAnsi="Times New Roman" w:cs="Times New Roman"/>
          <w:iCs/>
          <w:color w:val="000000"/>
          <w:sz w:val="24"/>
          <w:szCs w:val="24"/>
          <w:lang w:val="hr-HR" w:eastAsia="hr-HR"/>
        </w:rPr>
        <w:t xml:space="preserve">avnih osoba imatelja računa, te </w:t>
      </w:r>
      <w:r w:rsidRPr="00DF7D9C">
        <w:rPr>
          <w:rFonts w:ascii="Times New Roman" w:eastAsia="Times New Roman" w:hAnsi="Times New Roman" w:cs="Times New Roman"/>
          <w:iCs/>
          <w:color w:val="000000"/>
          <w:sz w:val="24"/>
          <w:szCs w:val="24"/>
          <w:lang w:val="hr-HR" w:eastAsia="hr-HR"/>
        </w:rPr>
        <w:t xml:space="preserve">sefovima fizičkih i pravnih osoba. </w:t>
      </w:r>
      <w:r w:rsidR="00A64103">
        <w:rPr>
          <w:rFonts w:ascii="Times New Roman" w:eastAsia="Times New Roman" w:hAnsi="Times New Roman" w:cs="Times New Roman"/>
          <w:iCs/>
          <w:color w:val="000000"/>
          <w:sz w:val="24"/>
          <w:szCs w:val="24"/>
          <w:lang w:val="hr-HR" w:eastAsia="hr-HR"/>
        </w:rPr>
        <w:t>Podatci</w:t>
      </w:r>
      <w:r w:rsidRPr="00DF7D9C">
        <w:rPr>
          <w:rFonts w:ascii="Times New Roman" w:eastAsia="Times New Roman" w:hAnsi="Times New Roman" w:cs="Times New Roman"/>
          <w:iCs/>
          <w:color w:val="000000"/>
          <w:sz w:val="24"/>
          <w:szCs w:val="24"/>
          <w:lang w:val="hr-HR" w:eastAsia="hr-HR"/>
        </w:rPr>
        <w:t xml:space="preserve"> koji se vode u Jedinstvenom registru računa, kojima će nadležna tijela imati izravan pristup, ne sadrže podatke o prometima po računim</w:t>
      </w:r>
      <w:r w:rsidR="00C46F65">
        <w:rPr>
          <w:rFonts w:ascii="Times New Roman" w:eastAsia="Times New Roman" w:hAnsi="Times New Roman" w:cs="Times New Roman"/>
          <w:iCs/>
          <w:color w:val="000000"/>
          <w:sz w:val="24"/>
          <w:szCs w:val="24"/>
          <w:lang w:val="hr-HR" w:eastAsia="hr-HR"/>
        </w:rPr>
        <w:t>a odnosno stanjima po računima.</w:t>
      </w:r>
    </w:p>
    <w:p w14:paraId="39FD1077" w14:textId="77777777" w:rsidR="0000116F" w:rsidRDefault="0000116F" w:rsidP="00894C60">
      <w:pPr>
        <w:spacing w:after="0" w:line="240" w:lineRule="auto"/>
        <w:ind w:firstLine="720"/>
        <w:jc w:val="both"/>
        <w:rPr>
          <w:rFonts w:ascii="Times New Roman" w:hAnsi="Times New Roman" w:cs="Times New Roman"/>
          <w:sz w:val="24"/>
          <w:szCs w:val="24"/>
          <w:lang w:val="hr-HR"/>
        </w:rPr>
      </w:pPr>
    </w:p>
    <w:p w14:paraId="370E9F5B" w14:textId="7BB36C3F" w:rsidR="00C105D0" w:rsidRDefault="00B6373D" w:rsidP="00322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Poslove</w:t>
      </w:r>
      <w:r w:rsidR="00C105D0" w:rsidRPr="00C105D0">
        <w:rPr>
          <w:rFonts w:ascii="Times New Roman" w:hAnsi="Times New Roman" w:cs="Times New Roman"/>
          <w:sz w:val="24"/>
          <w:szCs w:val="24"/>
          <w:lang w:val="hr-HR"/>
        </w:rPr>
        <w:t xml:space="preserve"> </w:t>
      </w:r>
      <w:r w:rsidR="00E36093">
        <w:rPr>
          <w:rFonts w:ascii="Times New Roman" w:hAnsi="Times New Roman" w:cs="Times New Roman"/>
          <w:sz w:val="24"/>
          <w:szCs w:val="24"/>
          <w:lang w:val="hr-HR"/>
        </w:rPr>
        <w:t>tijela za oduzimanje imovinske koristi (</w:t>
      </w:r>
      <w:r w:rsidR="00C105D0" w:rsidRPr="00C105D0">
        <w:rPr>
          <w:rFonts w:ascii="Times New Roman" w:hAnsi="Times New Roman" w:cs="Times New Roman"/>
          <w:sz w:val="24"/>
          <w:szCs w:val="24"/>
          <w:lang w:val="hr-HR"/>
        </w:rPr>
        <w:t>ARO ured</w:t>
      </w:r>
      <w:r w:rsidR="00E36093">
        <w:rPr>
          <w:rFonts w:ascii="Times New Roman" w:hAnsi="Times New Roman" w:cs="Times New Roman"/>
          <w:sz w:val="24"/>
          <w:szCs w:val="24"/>
          <w:lang w:val="hr-HR"/>
        </w:rPr>
        <w:t>)</w:t>
      </w:r>
      <w:r w:rsidR="00053767">
        <w:rPr>
          <w:rFonts w:ascii="Times New Roman" w:hAnsi="Times New Roman" w:cs="Times New Roman"/>
          <w:sz w:val="24"/>
          <w:szCs w:val="24"/>
          <w:lang w:val="hr-HR"/>
        </w:rPr>
        <w:t>,</w:t>
      </w:r>
      <w:r w:rsidR="00C105D0" w:rsidRPr="00C105D0">
        <w:rPr>
          <w:rFonts w:ascii="Times New Roman" w:hAnsi="Times New Roman" w:cs="Times New Roman"/>
          <w:sz w:val="24"/>
          <w:szCs w:val="24"/>
          <w:lang w:val="hr-HR"/>
        </w:rPr>
        <w:t xml:space="preserve"> od siječnja 2015.</w:t>
      </w:r>
      <w:r w:rsidR="0012228E">
        <w:rPr>
          <w:rFonts w:ascii="Times New Roman" w:hAnsi="Times New Roman" w:cs="Times New Roman"/>
          <w:sz w:val="24"/>
          <w:szCs w:val="24"/>
          <w:lang w:val="hr-HR"/>
        </w:rPr>
        <w:t xml:space="preserve"> </w:t>
      </w:r>
      <w:r w:rsidR="00C105D0" w:rsidRPr="00C105D0">
        <w:rPr>
          <w:rFonts w:ascii="Times New Roman" w:hAnsi="Times New Roman" w:cs="Times New Roman"/>
          <w:sz w:val="24"/>
          <w:szCs w:val="24"/>
          <w:lang w:val="hr-HR"/>
        </w:rPr>
        <w:t xml:space="preserve">obavlja Služba gospodarskog kriminaliteta, </w:t>
      </w:r>
      <w:r w:rsidR="00053767" w:rsidRPr="00C105D0">
        <w:rPr>
          <w:rFonts w:ascii="Times New Roman" w:hAnsi="Times New Roman" w:cs="Times New Roman"/>
          <w:sz w:val="24"/>
          <w:szCs w:val="24"/>
          <w:lang w:val="hr-HR"/>
        </w:rPr>
        <w:t>Uprav</w:t>
      </w:r>
      <w:r w:rsidR="00053767">
        <w:rPr>
          <w:rFonts w:ascii="Times New Roman" w:hAnsi="Times New Roman" w:cs="Times New Roman"/>
          <w:sz w:val="24"/>
          <w:szCs w:val="24"/>
          <w:lang w:val="hr-HR"/>
        </w:rPr>
        <w:t>a</w:t>
      </w:r>
      <w:r w:rsidR="00053767" w:rsidRPr="00C105D0">
        <w:rPr>
          <w:rFonts w:ascii="Times New Roman" w:hAnsi="Times New Roman" w:cs="Times New Roman"/>
          <w:sz w:val="24"/>
          <w:szCs w:val="24"/>
          <w:lang w:val="hr-HR"/>
        </w:rPr>
        <w:t xml:space="preserve"> </w:t>
      </w:r>
      <w:r w:rsidR="00C105D0" w:rsidRPr="00C105D0">
        <w:rPr>
          <w:rFonts w:ascii="Times New Roman" w:hAnsi="Times New Roman" w:cs="Times New Roman"/>
          <w:sz w:val="24"/>
          <w:szCs w:val="24"/>
          <w:lang w:val="hr-HR"/>
        </w:rPr>
        <w:t>kriminalističke policije,</w:t>
      </w:r>
      <w:r w:rsidR="0012228E">
        <w:rPr>
          <w:rFonts w:ascii="Times New Roman" w:hAnsi="Times New Roman" w:cs="Times New Roman"/>
          <w:sz w:val="24"/>
          <w:szCs w:val="24"/>
          <w:lang w:val="hr-HR"/>
        </w:rPr>
        <w:t xml:space="preserve"> </w:t>
      </w:r>
      <w:r w:rsidR="00C105D0" w:rsidRPr="00C105D0">
        <w:rPr>
          <w:rFonts w:ascii="Times New Roman" w:hAnsi="Times New Roman" w:cs="Times New Roman"/>
          <w:sz w:val="24"/>
          <w:szCs w:val="24"/>
          <w:lang w:val="hr-HR"/>
        </w:rPr>
        <w:t>Ministarstva unutarnjih poslova,</w:t>
      </w:r>
      <w:r w:rsidR="0012228E">
        <w:rPr>
          <w:rFonts w:ascii="Times New Roman" w:hAnsi="Times New Roman" w:cs="Times New Roman"/>
          <w:sz w:val="24"/>
          <w:szCs w:val="24"/>
          <w:lang w:val="hr-HR"/>
        </w:rPr>
        <w:t xml:space="preserve"> u </w:t>
      </w:r>
      <w:r w:rsidR="00C105D0" w:rsidRPr="00C105D0">
        <w:rPr>
          <w:rFonts w:ascii="Times New Roman" w:hAnsi="Times New Roman" w:cs="Times New Roman"/>
          <w:sz w:val="24"/>
          <w:szCs w:val="24"/>
          <w:lang w:val="hr-HR"/>
        </w:rPr>
        <w:t>sklad</w:t>
      </w:r>
      <w:r w:rsidR="0012228E">
        <w:rPr>
          <w:rFonts w:ascii="Times New Roman" w:hAnsi="Times New Roman" w:cs="Times New Roman"/>
          <w:sz w:val="24"/>
          <w:szCs w:val="24"/>
          <w:lang w:val="hr-HR"/>
        </w:rPr>
        <w:t>u</w:t>
      </w:r>
      <w:r w:rsidR="00C105D0" w:rsidRPr="00C105D0">
        <w:rPr>
          <w:rFonts w:ascii="Times New Roman" w:hAnsi="Times New Roman" w:cs="Times New Roman"/>
          <w:sz w:val="24"/>
          <w:szCs w:val="24"/>
          <w:lang w:val="hr-HR"/>
        </w:rPr>
        <w:t xml:space="preserve"> </w:t>
      </w:r>
      <w:r w:rsidR="00053767">
        <w:rPr>
          <w:rFonts w:ascii="Times New Roman" w:hAnsi="Times New Roman" w:cs="Times New Roman"/>
          <w:sz w:val="24"/>
          <w:szCs w:val="24"/>
          <w:lang w:val="hr-HR"/>
        </w:rPr>
        <w:t xml:space="preserve">s </w:t>
      </w:r>
      <w:r w:rsidR="00053767" w:rsidRPr="00C105D0">
        <w:rPr>
          <w:rFonts w:ascii="Times New Roman" w:hAnsi="Times New Roman" w:cs="Times New Roman"/>
          <w:sz w:val="24"/>
          <w:szCs w:val="24"/>
          <w:lang w:val="hr-HR"/>
        </w:rPr>
        <w:t>Odlu</w:t>
      </w:r>
      <w:r w:rsidR="00053767">
        <w:rPr>
          <w:rFonts w:ascii="Times New Roman" w:hAnsi="Times New Roman" w:cs="Times New Roman"/>
          <w:sz w:val="24"/>
          <w:szCs w:val="24"/>
          <w:lang w:val="hr-HR"/>
        </w:rPr>
        <w:t>kom</w:t>
      </w:r>
      <w:r w:rsidR="00053767" w:rsidRPr="00C105D0">
        <w:rPr>
          <w:rFonts w:ascii="Times New Roman" w:hAnsi="Times New Roman" w:cs="Times New Roman"/>
          <w:sz w:val="24"/>
          <w:szCs w:val="24"/>
          <w:lang w:val="hr-HR"/>
        </w:rPr>
        <w:t xml:space="preserve"> </w:t>
      </w:r>
      <w:r w:rsidR="00C105D0" w:rsidRPr="00C105D0">
        <w:rPr>
          <w:rFonts w:ascii="Times New Roman" w:hAnsi="Times New Roman" w:cs="Times New Roman"/>
          <w:sz w:val="24"/>
          <w:szCs w:val="24"/>
          <w:lang w:val="hr-HR"/>
        </w:rPr>
        <w:t>Vijeća 2007/845/PUP o suradnji između ureda za oduzimanje imovinske koristi država članica u području praćenja i utvrđivanja imovinske koristi ostvarene kaznenim djelom ili druge imovine povezane s kaznenim djelom.</w:t>
      </w:r>
    </w:p>
    <w:p w14:paraId="47043F86" w14:textId="77777777" w:rsidR="0075571A" w:rsidRDefault="0075571A" w:rsidP="00894C60">
      <w:pPr>
        <w:spacing w:after="0" w:line="240" w:lineRule="auto"/>
        <w:ind w:firstLine="720"/>
        <w:jc w:val="both"/>
        <w:rPr>
          <w:rFonts w:ascii="Times New Roman" w:hAnsi="Times New Roman" w:cs="Times New Roman"/>
          <w:sz w:val="24"/>
          <w:szCs w:val="24"/>
          <w:lang w:val="hr-HR"/>
        </w:rPr>
      </w:pPr>
    </w:p>
    <w:p w14:paraId="0905E3E1" w14:textId="2F42679A" w:rsidR="00914350" w:rsidRDefault="0075571A" w:rsidP="00322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Predloženim </w:t>
      </w:r>
      <w:r w:rsidR="002A5FCB">
        <w:rPr>
          <w:rFonts w:ascii="Times New Roman" w:hAnsi="Times New Roman" w:cs="Times New Roman"/>
          <w:sz w:val="24"/>
          <w:szCs w:val="24"/>
          <w:lang w:val="hr-HR"/>
        </w:rPr>
        <w:t>Zakonom</w:t>
      </w:r>
      <w:r w:rsidR="00885E2B" w:rsidRPr="00885E2B">
        <w:rPr>
          <w:rFonts w:ascii="Times New Roman" w:hAnsi="Times New Roman" w:cs="Times New Roman"/>
          <w:sz w:val="24"/>
          <w:szCs w:val="24"/>
          <w:lang w:val="hr-HR"/>
        </w:rPr>
        <w:t xml:space="preserve"> se </w:t>
      </w:r>
      <w:r w:rsidR="00E36093">
        <w:rPr>
          <w:rFonts w:ascii="Times New Roman" w:hAnsi="Times New Roman" w:cs="Times New Roman"/>
          <w:sz w:val="24"/>
          <w:szCs w:val="24"/>
          <w:lang w:val="hr-HR"/>
        </w:rPr>
        <w:t>nadalje, propisuje</w:t>
      </w:r>
      <w:r w:rsidR="00885E2B" w:rsidRPr="00885E2B">
        <w:rPr>
          <w:rFonts w:ascii="Times New Roman" w:hAnsi="Times New Roman" w:cs="Times New Roman"/>
          <w:sz w:val="24"/>
          <w:szCs w:val="24"/>
          <w:lang w:val="hr-HR"/>
        </w:rPr>
        <w:t xml:space="preserve"> pr</w:t>
      </w:r>
      <w:r w:rsidR="00FF01C3">
        <w:rPr>
          <w:rFonts w:ascii="Times New Roman" w:hAnsi="Times New Roman" w:cs="Times New Roman"/>
          <w:sz w:val="24"/>
          <w:szCs w:val="24"/>
          <w:lang w:val="hr-HR"/>
        </w:rPr>
        <w:t xml:space="preserve">istup </w:t>
      </w:r>
      <w:r w:rsidR="000358F3">
        <w:rPr>
          <w:rFonts w:ascii="Times New Roman" w:hAnsi="Times New Roman" w:cs="Times New Roman"/>
          <w:sz w:val="24"/>
          <w:szCs w:val="24"/>
          <w:lang w:val="hr-HR"/>
        </w:rPr>
        <w:t>Ureda za sprječavanje pranja novca</w:t>
      </w:r>
      <w:r w:rsidR="00885E2B" w:rsidRPr="00885E2B">
        <w:rPr>
          <w:rFonts w:ascii="Times New Roman" w:hAnsi="Times New Roman" w:cs="Times New Roman"/>
          <w:sz w:val="24"/>
          <w:szCs w:val="24"/>
          <w:lang w:val="hr-HR"/>
        </w:rPr>
        <w:t xml:space="preserve"> informacijama o </w:t>
      </w:r>
      <w:r w:rsidR="00E510B8">
        <w:rPr>
          <w:rFonts w:ascii="Times New Roman" w:hAnsi="Times New Roman" w:cs="Times New Roman"/>
          <w:sz w:val="24"/>
          <w:szCs w:val="24"/>
          <w:lang w:val="hr-HR"/>
        </w:rPr>
        <w:t>provedbi</w:t>
      </w:r>
      <w:r w:rsidR="00885E2B" w:rsidRPr="00885E2B">
        <w:rPr>
          <w:rFonts w:ascii="Times New Roman" w:hAnsi="Times New Roman" w:cs="Times New Roman"/>
          <w:sz w:val="24"/>
          <w:szCs w:val="24"/>
          <w:lang w:val="hr-HR"/>
        </w:rPr>
        <w:t xml:space="preserve"> zakon</w:t>
      </w:r>
      <w:r w:rsidR="007E06BC">
        <w:rPr>
          <w:rFonts w:ascii="Times New Roman" w:hAnsi="Times New Roman" w:cs="Times New Roman"/>
          <w:sz w:val="24"/>
          <w:szCs w:val="24"/>
          <w:lang w:val="hr-HR"/>
        </w:rPr>
        <w:t>a</w:t>
      </w:r>
      <w:r w:rsidR="00E967DE">
        <w:rPr>
          <w:rFonts w:ascii="Times New Roman" w:hAnsi="Times New Roman" w:cs="Times New Roman"/>
          <w:sz w:val="24"/>
          <w:szCs w:val="24"/>
          <w:lang w:val="hr-HR"/>
        </w:rPr>
        <w:t xml:space="preserve"> </w:t>
      </w:r>
      <w:r w:rsidR="00885E2B" w:rsidRPr="00885E2B">
        <w:rPr>
          <w:rFonts w:ascii="Times New Roman" w:hAnsi="Times New Roman" w:cs="Times New Roman"/>
          <w:sz w:val="24"/>
          <w:szCs w:val="24"/>
          <w:lang w:val="hr-HR"/>
        </w:rPr>
        <w:t>radi spr</w:t>
      </w:r>
      <w:r w:rsidR="002A5FCB">
        <w:rPr>
          <w:rFonts w:ascii="Times New Roman" w:hAnsi="Times New Roman" w:cs="Times New Roman"/>
          <w:sz w:val="24"/>
          <w:szCs w:val="24"/>
          <w:lang w:val="hr-HR"/>
        </w:rPr>
        <w:t>j</w:t>
      </w:r>
      <w:r w:rsidR="00885E2B" w:rsidRPr="00885E2B">
        <w:rPr>
          <w:rFonts w:ascii="Times New Roman" w:hAnsi="Times New Roman" w:cs="Times New Roman"/>
          <w:sz w:val="24"/>
          <w:szCs w:val="24"/>
          <w:lang w:val="hr-HR"/>
        </w:rPr>
        <w:t>ečavanja i suzbijanja pranja novca, povezanih predikatnih kaznenih djela i financiranja terorizma</w:t>
      </w:r>
      <w:r w:rsidR="00914350">
        <w:rPr>
          <w:rFonts w:ascii="Times New Roman" w:hAnsi="Times New Roman" w:cs="Times New Roman"/>
          <w:sz w:val="24"/>
          <w:szCs w:val="24"/>
          <w:lang w:val="hr-HR"/>
        </w:rPr>
        <w:t xml:space="preserve"> i obveza </w:t>
      </w:r>
      <w:r w:rsidR="000358F3">
        <w:rPr>
          <w:rFonts w:ascii="Times New Roman" w:hAnsi="Times New Roman" w:cs="Times New Roman"/>
          <w:sz w:val="24"/>
          <w:szCs w:val="24"/>
          <w:lang w:val="hr-HR"/>
        </w:rPr>
        <w:t>Ureda za sprječavanje pranja novca</w:t>
      </w:r>
      <w:r w:rsidR="00914350">
        <w:rPr>
          <w:rFonts w:ascii="Times New Roman" w:hAnsi="Times New Roman" w:cs="Times New Roman"/>
          <w:sz w:val="24"/>
          <w:szCs w:val="24"/>
          <w:lang w:val="hr-HR"/>
        </w:rPr>
        <w:t xml:space="preserve"> da pravodobno dostavlja financijske analize ili financijske informacije nadležnim tijelima. Također se propisuje razmjena informacija </w:t>
      </w:r>
      <w:r w:rsidR="000F5C31">
        <w:rPr>
          <w:rFonts w:ascii="Times New Roman" w:hAnsi="Times New Roman" w:cs="Times New Roman"/>
          <w:sz w:val="24"/>
          <w:szCs w:val="24"/>
          <w:lang w:val="hr-HR"/>
        </w:rPr>
        <w:t xml:space="preserve">o bankovnim računima </w:t>
      </w:r>
      <w:r w:rsidR="00914350">
        <w:rPr>
          <w:rFonts w:ascii="Times New Roman" w:hAnsi="Times New Roman" w:cs="Times New Roman"/>
          <w:sz w:val="24"/>
          <w:szCs w:val="24"/>
          <w:lang w:val="hr-HR"/>
        </w:rPr>
        <w:t>između Europola i financijsko-obavještajne jedinice</w:t>
      </w:r>
      <w:r w:rsidR="000F5C31">
        <w:rPr>
          <w:rFonts w:ascii="Times New Roman" w:hAnsi="Times New Roman" w:cs="Times New Roman"/>
          <w:sz w:val="24"/>
          <w:szCs w:val="24"/>
          <w:lang w:val="hr-HR"/>
        </w:rPr>
        <w:t>, koja se obavlja uporabom sustava SIENA</w:t>
      </w:r>
      <w:r w:rsidR="00914350">
        <w:rPr>
          <w:rFonts w:ascii="Times New Roman" w:hAnsi="Times New Roman" w:cs="Times New Roman"/>
          <w:sz w:val="24"/>
          <w:szCs w:val="24"/>
          <w:lang w:val="hr-HR"/>
        </w:rPr>
        <w:t>.</w:t>
      </w:r>
      <w:r w:rsidR="000F5C31">
        <w:rPr>
          <w:rFonts w:ascii="Times New Roman" w:hAnsi="Times New Roman" w:cs="Times New Roman"/>
          <w:sz w:val="24"/>
          <w:szCs w:val="24"/>
          <w:lang w:val="hr-HR"/>
        </w:rPr>
        <w:t xml:space="preserve"> </w:t>
      </w:r>
      <w:r w:rsidR="00FF01C3">
        <w:rPr>
          <w:rFonts w:ascii="Times New Roman" w:hAnsi="Times New Roman" w:cs="Times New Roman"/>
          <w:sz w:val="24"/>
          <w:szCs w:val="24"/>
          <w:lang w:val="hr-HR"/>
        </w:rPr>
        <w:t xml:space="preserve">U Republici Hrvatskoj poslove financijsko-obavještajne jedinice obavlja Ured za sprječavanje pranja novca </w:t>
      </w:r>
      <w:r w:rsidR="00914350">
        <w:rPr>
          <w:rFonts w:ascii="Times New Roman" w:hAnsi="Times New Roman" w:cs="Times New Roman"/>
          <w:sz w:val="24"/>
          <w:szCs w:val="24"/>
          <w:lang w:val="hr-HR"/>
        </w:rPr>
        <w:t>i financiranja terorizma.</w:t>
      </w:r>
    </w:p>
    <w:p w14:paraId="4203ED4E" w14:textId="77777777" w:rsidR="0075571A" w:rsidRDefault="0075571A" w:rsidP="00894C60">
      <w:pPr>
        <w:spacing w:after="0" w:line="240" w:lineRule="auto"/>
        <w:ind w:firstLine="720"/>
        <w:jc w:val="both"/>
        <w:rPr>
          <w:rFonts w:ascii="Times New Roman" w:hAnsi="Times New Roman" w:cs="Times New Roman"/>
          <w:sz w:val="24"/>
          <w:szCs w:val="24"/>
          <w:lang w:val="hr-HR"/>
        </w:rPr>
      </w:pPr>
    </w:p>
    <w:p w14:paraId="2BB39683" w14:textId="27EF4803" w:rsidR="000F5C31" w:rsidRDefault="0075571A" w:rsidP="00322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w:t>
      </w:r>
      <w:r w:rsidR="007E6BEE">
        <w:rPr>
          <w:rFonts w:ascii="Times New Roman" w:hAnsi="Times New Roman" w:cs="Times New Roman"/>
          <w:sz w:val="24"/>
          <w:szCs w:val="24"/>
          <w:lang w:val="hr-HR"/>
        </w:rPr>
        <w:t>Zakon</w:t>
      </w:r>
      <w:r>
        <w:rPr>
          <w:rFonts w:ascii="Times New Roman" w:hAnsi="Times New Roman" w:cs="Times New Roman"/>
          <w:sz w:val="24"/>
          <w:szCs w:val="24"/>
          <w:lang w:val="hr-HR"/>
        </w:rPr>
        <w:t>om</w:t>
      </w:r>
      <w:r w:rsidR="007E6BEE">
        <w:rPr>
          <w:rFonts w:ascii="Times New Roman" w:hAnsi="Times New Roman" w:cs="Times New Roman"/>
          <w:sz w:val="24"/>
          <w:szCs w:val="24"/>
          <w:lang w:val="hr-HR"/>
        </w:rPr>
        <w:t xml:space="preserve"> </w:t>
      </w:r>
      <w:r w:rsidR="000F5C31">
        <w:rPr>
          <w:rFonts w:ascii="Times New Roman" w:hAnsi="Times New Roman" w:cs="Times New Roman"/>
          <w:sz w:val="24"/>
          <w:szCs w:val="24"/>
          <w:lang w:val="hr-HR"/>
        </w:rPr>
        <w:t xml:space="preserve">propisuje </w:t>
      </w:r>
      <w:r>
        <w:rPr>
          <w:rFonts w:ascii="Times New Roman" w:hAnsi="Times New Roman" w:cs="Times New Roman"/>
          <w:sz w:val="24"/>
          <w:szCs w:val="24"/>
          <w:lang w:val="hr-HR"/>
        </w:rPr>
        <w:t xml:space="preserve">se obveza </w:t>
      </w:r>
      <w:r w:rsidR="000F5C31">
        <w:rPr>
          <w:rFonts w:ascii="Times New Roman" w:hAnsi="Times New Roman" w:cs="Times New Roman"/>
          <w:sz w:val="24"/>
          <w:szCs w:val="24"/>
          <w:lang w:val="hr-HR"/>
        </w:rPr>
        <w:t xml:space="preserve">Financijske agencije da vodi zapise o svakom pristupu informacijama sadržanim u Jedinstvenom registru računa ili pretraživanju tih podataka, </w:t>
      </w:r>
      <w:r w:rsidR="007E6BEE">
        <w:rPr>
          <w:rFonts w:ascii="Times New Roman" w:hAnsi="Times New Roman" w:cs="Times New Roman"/>
          <w:sz w:val="24"/>
          <w:szCs w:val="24"/>
          <w:lang w:val="hr-HR"/>
        </w:rPr>
        <w:t>kao i sadržaj zapisa</w:t>
      </w:r>
      <w:r w:rsidR="000F5C31">
        <w:rPr>
          <w:rFonts w:ascii="Times New Roman" w:hAnsi="Times New Roman" w:cs="Times New Roman"/>
          <w:sz w:val="24"/>
          <w:szCs w:val="24"/>
          <w:lang w:val="hr-HR"/>
        </w:rPr>
        <w:t xml:space="preserve">. Propisuje se obveza vođenja evidencija o zahtjevima za informacije koji se podnose sukladno odredbama Zakona. Radi praćenja provedbe Zakona nadležna tijela i </w:t>
      </w:r>
      <w:r w:rsidR="000358F3">
        <w:rPr>
          <w:rFonts w:ascii="Times New Roman" w:hAnsi="Times New Roman" w:cs="Times New Roman"/>
          <w:sz w:val="24"/>
          <w:szCs w:val="24"/>
          <w:lang w:val="hr-HR"/>
        </w:rPr>
        <w:t>Ured za sprječavanje pranja novca</w:t>
      </w:r>
      <w:r w:rsidR="000F5C31">
        <w:rPr>
          <w:rFonts w:ascii="Times New Roman" w:hAnsi="Times New Roman" w:cs="Times New Roman"/>
          <w:sz w:val="24"/>
          <w:szCs w:val="24"/>
          <w:lang w:val="hr-HR"/>
        </w:rPr>
        <w:t xml:space="preserve"> obvezni su voditi statističke podatke o broju pretraživanja koja su provel</w:t>
      </w:r>
      <w:r w:rsidR="00B6373D">
        <w:rPr>
          <w:rFonts w:ascii="Times New Roman" w:hAnsi="Times New Roman" w:cs="Times New Roman"/>
          <w:sz w:val="24"/>
          <w:szCs w:val="24"/>
          <w:lang w:val="hr-HR"/>
        </w:rPr>
        <w:t>i</w:t>
      </w:r>
      <w:r w:rsidR="000F5C31">
        <w:rPr>
          <w:rFonts w:ascii="Times New Roman" w:hAnsi="Times New Roman" w:cs="Times New Roman"/>
          <w:sz w:val="24"/>
          <w:szCs w:val="24"/>
          <w:lang w:val="hr-HR"/>
        </w:rPr>
        <w:t xml:space="preserve"> u Jedinstvenom registru računa, broju zahtjeva za informacije, vremenu potrebnom za odgovor</w:t>
      </w:r>
      <w:r w:rsidR="009148A4">
        <w:rPr>
          <w:rFonts w:ascii="Times New Roman" w:hAnsi="Times New Roman" w:cs="Times New Roman"/>
          <w:sz w:val="24"/>
          <w:szCs w:val="24"/>
          <w:lang w:val="hr-HR"/>
        </w:rPr>
        <w:t xml:space="preserve"> na zahtjeve, broju kriminalističkih istraživanja, kaznenih prijava, osuđenih osoba i dr., što su, sukladno odredbama Direktive</w:t>
      </w:r>
      <w:r w:rsidR="006D0A58">
        <w:rPr>
          <w:rFonts w:ascii="Times New Roman" w:hAnsi="Times New Roman" w:cs="Times New Roman"/>
          <w:sz w:val="24"/>
          <w:szCs w:val="24"/>
          <w:lang w:val="hr-HR"/>
        </w:rPr>
        <w:t xml:space="preserve"> </w:t>
      </w:r>
      <w:r w:rsidR="006D0A58" w:rsidRPr="007E6BEE">
        <w:rPr>
          <w:rFonts w:ascii="Times New Roman" w:hAnsi="Times New Roman" w:cs="Times New Roman"/>
          <w:sz w:val="24"/>
          <w:szCs w:val="24"/>
          <w:lang w:val="hr-HR"/>
        </w:rPr>
        <w:t>(EU) 2019/1153</w:t>
      </w:r>
      <w:r w:rsidR="009148A4">
        <w:rPr>
          <w:rFonts w:ascii="Times New Roman" w:hAnsi="Times New Roman" w:cs="Times New Roman"/>
          <w:sz w:val="24"/>
          <w:szCs w:val="24"/>
          <w:lang w:val="hr-HR"/>
        </w:rPr>
        <w:t xml:space="preserve"> obvezni na godišnjoj osnovi dostavljati Europskoj komisiji.</w:t>
      </w:r>
    </w:p>
    <w:p w14:paraId="1F96634B" w14:textId="77777777" w:rsidR="00390F60" w:rsidRDefault="00390F60" w:rsidP="00894C60">
      <w:pPr>
        <w:spacing w:after="0" w:line="240" w:lineRule="auto"/>
        <w:ind w:firstLine="720"/>
        <w:jc w:val="both"/>
        <w:rPr>
          <w:rFonts w:ascii="Times New Roman" w:hAnsi="Times New Roman" w:cs="Times New Roman"/>
          <w:sz w:val="24"/>
          <w:szCs w:val="24"/>
          <w:lang w:val="hr-HR"/>
        </w:rPr>
      </w:pPr>
    </w:p>
    <w:p w14:paraId="23A1FCE1" w14:textId="77777777" w:rsidR="005D7974" w:rsidRDefault="00A01915" w:rsidP="003225F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5D7974">
        <w:rPr>
          <w:rFonts w:ascii="Times New Roman" w:hAnsi="Times New Roman" w:cs="Times New Roman"/>
          <w:sz w:val="24"/>
          <w:szCs w:val="24"/>
          <w:lang w:val="hr-HR"/>
        </w:rPr>
        <w:t xml:space="preserve">a obradu </w:t>
      </w:r>
      <w:r w:rsidR="00AB39EE">
        <w:rPr>
          <w:rFonts w:ascii="Times New Roman" w:hAnsi="Times New Roman" w:cs="Times New Roman"/>
          <w:sz w:val="24"/>
          <w:szCs w:val="24"/>
          <w:lang w:val="hr-HR"/>
        </w:rPr>
        <w:t xml:space="preserve">i zaštitu </w:t>
      </w:r>
      <w:r w:rsidR="005D7974">
        <w:rPr>
          <w:rFonts w:ascii="Times New Roman" w:hAnsi="Times New Roman" w:cs="Times New Roman"/>
          <w:sz w:val="24"/>
          <w:szCs w:val="24"/>
          <w:lang w:val="hr-HR"/>
        </w:rPr>
        <w:t>osobnih podataka</w:t>
      </w:r>
      <w:r>
        <w:rPr>
          <w:rFonts w:ascii="Times New Roman" w:hAnsi="Times New Roman" w:cs="Times New Roman"/>
          <w:sz w:val="24"/>
          <w:szCs w:val="24"/>
          <w:lang w:val="hr-HR"/>
        </w:rPr>
        <w:t xml:space="preserve"> u okviru ovog</w:t>
      </w:r>
      <w:r w:rsidR="008A507C">
        <w:rPr>
          <w:rFonts w:ascii="Times New Roman" w:hAnsi="Times New Roman" w:cs="Times New Roman"/>
          <w:sz w:val="24"/>
          <w:szCs w:val="24"/>
          <w:lang w:val="hr-HR"/>
        </w:rPr>
        <w:t>a</w:t>
      </w:r>
      <w:r>
        <w:rPr>
          <w:rFonts w:ascii="Times New Roman" w:hAnsi="Times New Roman" w:cs="Times New Roman"/>
          <w:sz w:val="24"/>
          <w:szCs w:val="24"/>
          <w:lang w:val="hr-HR"/>
        </w:rPr>
        <w:t xml:space="preserve"> Zakona primjenjuju se pravila o zaštiti fizičkih osoba u vezi s obradom</w:t>
      </w:r>
      <w:r w:rsidR="00AB39EE">
        <w:rPr>
          <w:rFonts w:ascii="Times New Roman" w:hAnsi="Times New Roman" w:cs="Times New Roman"/>
          <w:sz w:val="24"/>
          <w:szCs w:val="24"/>
          <w:lang w:val="hr-HR"/>
        </w:rPr>
        <w:t xml:space="preserve"> i razmjenom osobnih podataka u svrh</w:t>
      </w:r>
      <w:r w:rsidR="003A3CCB">
        <w:rPr>
          <w:rFonts w:ascii="Times New Roman" w:hAnsi="Times New Roman" w:cs="Times New Roman"/>
          <w:sz w:val="24"/>
          <w:szCs w:val="24"/>
          <w:lang w:val="hr-HR"/>
        </w:rPr>
        <w:t>u</w:t>
      </w:r>
      <w:r w:rsidR="00AB39EE">
        <w:rPr>
          <w:rFonts w:ascii="Times New Roman" w:hAnsi="Times New Roman" w:cs="Times New Roman"/>
          <w:sz w:val="24"/>
          <w:szCs w:val="24"/>
          <w:lang w:val="hr-HR"/>
        </w:rPr>
        <w:t xml:space="preserve"> sprječavanja, istraživanja, otkrivanja ili progona kaznenih djela ili izvršavanja kaznenih sankcija kao i odredbe zakona kojima se regulira zaštita osobnih podataka u Republici Hrvatskoj. </w:t>
      </w:r>
      <w:r w:rsidR="00AB39EE" w:rsidRPr="00AB39EE">
        <w:rPr>
          <w:rFonts w:ascii="Times New Roman" w:hAnsi="Times New Roman" w:cs="Times New Roman"/>
          <w:sz w:val="24"/>
          <w:szCs w:val="24"/>
          <w:lang w:val="hr-HR"/>
        </w:rPr>
        <w:t>S obzirom na osjetljivost finan</w:t>
      </w:r>
      <w:r w:rsidR="00065C2E">
        <w:rPr>
          <w:rFonts w:ascii="Times New Roman" w:hAnsi="Times New Roman" w:cs="Times New Roman"/>
          <w:sz w:val="24"/>
          <w:szCs w:val="24"/>
          <w:lang w:val="hr-HR"/>
        </w:rPr>
        <w:t>cijskih podataka koje bi financijsko-</w:t>
      </w:r>
      <w:r w:rsidR="00065C2E">
        <w:rPr>
          <w:rFonts w:ascii="Times New Roman" w:hAnsi="Times New Roman" w:cs="Times New Roman"/>
          <w:sz w:val="24"/>
          <w:szCs w:val="24"/>
          <w:lang w:val="hr-HR"/>
        </w:rPr>
        <w:lastRenderedPageBreak/>
        <w:t>obavještajna jedinica trebala</w:t>
      </w:r>
      <w:r w:rsidR="00AB39EE" w:rsidRPr="00AB39EE">
        <w:rPr>
          <w:rFonts w:ascii="Times New Roman" w:hAnsi="Times New Roman" w:cs="Times New Roman"/>
          <w:sz w:val="24"/>
          <w:szCs w:val="24"/>
          <w:lang w:val="hr-HR"/>
        </w:rPr>
        <w:t xml:space="preserve"> analizirati i potrebne mjere za zaštitu podataka</w:t>
      </w:r>
      <w:r w:rsidR="00065C2E">
        <w:rPr>
          <w:rFonts w:ascii="Times New Roman" w:hAnsi="Times New Roman" w:cs="Times New Roman"/>
          <w:sz w:val="24"/>
          <w:szCs w:val="24"/>
          <w:lang w:val="hr-HR"/>
        </w:rPr>
        <w:t>, Zakonom se utvrđuje vrsta</w:t>
      </w:r>
      <w:r w:rsidR="00AB39EE" w:rsidRPr="00AB39EE">
        <w:rPr>
          <w:rFonts w:ascii="Times New Roman" w:hAnsi="Times New Roman" w:cs="Times New Roman"/>
          <w:sz w:val="24"/>
          <w:szCs w:val="24"/>
          <w:lang w:val="hr-HR"/>
        </w:rPr>
        <w:t xml:space="preserve"> i opseg informacija koje se mogu razmjenjivati </w:t>
      </w:r>
      <w:r w:rsidR="00B01A3E">
        <w:rPr>
          <w:rFonts w:ascii="Times New Roman" w:hAnsi="Times New Roman" w:cs="Times New Roman"/>
          <w:sz w:val="24"/>
          <w:szCs w:val="24"/>
          <w:lang w:val="hr-HR"/>
        </w:rPr>
        <w:t>iz</w:t>
      </w:r>
      <w:r w:rsidR="00AB39EE" w:rsidRPr="00AB39EE">
        <w:rPr>
          <w:rFonts w:ascii="Times New Roman" w:hAnsi="Times New Roman" w:cs="Times New Roman"/>
          <w:sz w:val="24"/>
          <w:szCs w:val="24"/>
          <w:lang w:val="hr-HR"/>
        </w:rPr>
        <w:t>među im</w:t>
      </w:r>
      <w:r w:rsidR="00065C2E">
        <w:rPr>
          <w:rFonts w:ascii="Times New Roman" w:hAnsi="Times New Roman" w:cs="Times New Roman"/>
          <w:sz w:val="24"/>
          <w:szCs w:val="24"/>
          <w:lang w:val="hr-HR"/>
        </w:rPr>
        <w:t>enovanih nadležnih tijela</w:t>
      </w:r>
      <w:r w:rsidR="00AB39EE" w:rsidRPr="00AB39EE">
        <w:rPr>
          <w:rFonts w:ascii="Times New Roman" w:hAnsi="Times New Roman" w:cs="Times New Roman"/>
          <w:sz w:val="24"/>
          <w:szCs w:val="24"/>
          <w:lang w:val="hr-HR"/>
        </w:rPr>
        <w:t xml:space="preserve"> različitih država članica</w:t>
      </w:r>
      <w:r w:rsidR="00065C2E">
        <w:rPr>
          <w:rFonts w:ascii="Times New Roman" w:hAnsi="Times New Roman" w:cs="Times New Roman"/>
          <w:sz w:val="24"/>
          <w:szCs w:val="24"/>
          <w:lang w:val="hr-HR"/>
        </w:rPr>
        <w:t>.</w:t>
      </w:r>
    </w:p>
    <w:p w14:paraId="186EFCB0" w14:textId="77777777" w:rsidR="003A3E86" w:rsidRDefault="003A3E86" w:rsidP="003A3E86">
      <w:pPr>
        <w:spacing w:after="0" w:line="240" w:lineRule="auto"/>
        <w:ind w:firstLine="720"/>
        <w:jc w:val="both"/>
        <w:rPr>
          <w:rFonts w:ascii="Times New Roman" w:hAnsi="Times New Roman" w:cs="Times New Roman"/>
          <w:sz w:val="24"/>
          <w:szCs w:val="24"/>
          <w:lang w:val="hr-HR"/>
        </w:rPr>
      </w:pPr>
    </w:p>
    <w:p w14:paraId="5671A6DF" w14:textId="77777777" w:rsidR="009734A5" w:rsidRDefault="009734A5">
      <w:pPr>
        <w:rPr>
          <w:rFonts w:ascii="Times New Roman" w:hAnsi="Times New Roman" w:cs="Times New Roman"/>
          <w:b/>
          <w:sz w:val="24"/>
          <w:szCs w:val="24"/>
          <w:lang w:val="hr-HR"/>
        </w:rPr>
      </w:pPr>
      <w:r>
        <w:rPr>
          <w:rFonts w:ascii="Times New Roman" w:hAnsi="Times New Roman" w:cs="Times New Roman"/>
          <w:b/>
          <w:sz w:val="24"/>
          <w:szCs w:val="24"/>
          <w:lang w:val="hr-HR"/>
        </w:rPr>
        <w:br w:type="page"/>
      </w:r>
    </w:p>
    <w:p w14:paraId="4892E6A0" w14:textId="3FFFE143" w:rsidR="00FD498E" w:rsidRPr="00FD498E" w:rsidRDefault="003A3E86" w:rsidP="003A3E86">
      <w:pPr>
        <w:spacing w:after="0" w:line="240" w:lineRule="auto"/>
        <w:ind w:left="720" w:hanging="720"/>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II.</w:t>
      </w:r>
      <w:r>
        <w:rPr>
          <w:rFonts w:ascii="Times New Roman" w:hAnsi="Times New Roman" w:cs="Times New Roman"/>
          <w:b/>
          <w:sz w:val="24"/>
          <w:szCs w:val="24"/>
          <w:lang w:val="hr-HR"/>
        </w:rPr>
        <w:tab/>
      </w:r>
      <w:r w:rsidR="00A23283">
        <w:rPr>
          <w:rFonts w:ascii="Times New Roman" w:hAnsi="Times New Roman" w:cs="Times New Roman"/>
          <w:b/>
          <w:sz w:val="24"/>
          <w:szCs w:val="24"/>
          <w:lang w:val="hr-HR"/>
        </w:rPr>
        <w:t>OBRAZLOŽENJE POJEDINAČNIH ODREDBI</w:t>
      </w:r>
    </w:p>
    <w:p w14:paraId="46A66D47" w14:textId="77777777" w:rsidR="003A3E86" w:rsidRDefault="003A3E86" w:rsidP="003A3E86">
      <w:pPr>
        <w:spacing w:after="0" w:line="240" w:lineRule="auto"/>
        <w:jc w:val="both"/>
        <w:rPr>
          <w:rFonts w:ascii="Times New Roman" w:hAnsi="Times New Roman" w:cs="Times New Roman"/>
          <w:sz w:val="24"/>
          <w:szCs w:val="24"/>
          <w:lang w:val="hr-HR"/>
        </w:rPr>
      </w:pPr>
    </w:p>
    <w:p w14:paraId="4E73B24E"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1.</w:t>
      </w:r>
    </w:p>
    <w:p w14:paraId="478C3A3E" w14:textId="77777777" w:rsidR="008F7E9A" w:rsidRDefault="008F7E9A" w:rsidP="008F7E9A">
      <w:pPr>
        <w:spacing w:after="0" w:line="240" w:lineRule="auto"/>
        <w:jc w:val="both"/>
        <w:rPr>
          <w:rFonts w:ascii="Times New Roman" w:hAnsi="Times New Roman" w:cs="Times New Roman"/>
          <w:sz w:val="24"/>
          <w:szCs w:val="24"/>
          <w:lang w:val="hr-HR"/>
        </w:rPr>
      </w:pPr>
    </w:p>
    <w:p w14:paraId="69A3498B" w14:textId="5188B7D6" w:rsidR="00B01A3E" w:rsidRPr="00F558AC" w:rsidRDefault="00B01A3E"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Ovim član</w:t>
      </w:r>
      <w:r w:rsidR="00E42530" w:rsidRPr="00F558AC">
        <w:rPr>
          <w:rFonts w:ascii="Times New Roman" w:hAnsi="Times New Roman" w:cs="Times New Roman"/>
          <w:sz w:val="24"/>
          <w:szCs w:val="24"/>
          <w:lang w:val="hr-HR"/>
        </w:rPr>
        <w:t xml:space="preserve">kom propisuje se predmet </w:t>
      </w:r>
      <w:r w:rsidR="00BF787E">
        <w:rPr>
          <w:rFonts w:ascii="Times New Roman" w:hAnsi="Times New Roman" w:cs="Times New Roman"/>
          <w:sz w:val="24"/>
          <w:szCs w:val="24"/>
          <w:lang w:val="hr-HR"/>
        </w:rPr>
        <w:t xml:space="preserve">ovoga </w:t>
      </w:r>
      <w:r w:rsidRPr="00F558AC">
        <w:rPr>
          <w:rFonts w:ascii="Times New Roman" w:hAnsi="Times New Roman" w:cs="Times New Roman"/>
          <w:sz w:val="24"/>
          <w:szCs w:val="24"/>
          <w:lang w:val="hr-HR"/>
        </w:rPr>
        <w:t>Zakon</w:t>
      </w:r>
      <w:r w:rsidR="00E42530" w:rsidRPr="00F558AC">
        <w:rPr>
          <w:rFonts w:ascii="Times New Roman" w:hAnsi="Times New Roman" w:cs="Times New Roman"/>
          <w:sz w:val="24"/>
          <w:szCs w:val="24"/>
          <w:lang w:val="hr-HR"/>
        </w:rPr>
        <w:t>a</w:t>
      </w:r>
      <w:r w:rsidR="0046050E">
        <w:rPr>
          <w:rFonts w:ascii="Times New Roman" w:hAnsi="Times New Roman" w:cs="Times New Roman"/>
          <w:sz w:val="24"/>
          <w:szCs w:val="24"/>
          <w:lang w:val="hr-HR"/>
        </w:rPr>
        <w:t xml:space="preserve"> odnosno uvjeti i pravila za pristup financijskim informacijama i informacijama o bankovnim računima, pristup </w:t>
      </w:r>
      <w:r w:rsidR="001B1960">
        <w:rPr>
          <w:rFonts w:ascii="Times New Roman" w:hAnsi="Times New Roman" w:cs="Times New Roman"/>
          <w:sz w:val="24"/>
          <w:szCs w:val="24"/>
          <w:lang w:val="hr-HR"/>
        </w:rPr>
        <w:t>f</w:t>
      </w:r>
      <w:r w:rsidR="0046050E">
        <w:rPr>
          <w:rFonts w:ascii="Times New Roman" w:hAnsi="Times New Roman" w:cs="Times New Roman"/>
          <w:sz w:val="24"/>
          <w:szCs w:val="24"/>
          <w:lang w:val="hr-HR"/>
        </w:rPr>
        <w:t xml:space="preserve">inancijsko-obavještajne jedinice informacijama o </w:t>
      </w:r>
      <w:r w:rsidR="00E510B8">
        <w:rPr>
          <w:rFonts w:ascii="Times New Roman" w:hAnsi="Times New Roman" w:cs="Times New Roman"/>
          <w:sz w:val="24"/>
          <w:szCs w:val="24"/>
          <w:lang w:val="hr-HR"/>
        </w:rPr>
        <w:t>provedbi</w:t>
      </w:r>
      <w:r w:rsidR="0046050E">
        <w:rPr>
          <w:rFonts w:ascii="Times New Roman" w:hAnsi="Times New Roman" w:cs="Times New Roman"/>
          <w:sz w:val="24"/>
          <w:szCs w:val="24"/>
          <w:lang w:val="hr-HR"/>
        </w:rPr>
        <w:t xml:space="preserve"> zakon</w:t>
      </w:r>
      <w:r w:rsidR="00B57F0B">
        <w:rPr>
          <w:rFonts w:ascii="Times New Roman" w:hAnsi="Times New Roman" w:cs="Times New Roman"/>
          <w:sz w:val="24"/>
          <w:szCs w:val="24"/>
          <w:lang w:val="hr-HR"/>
        </w:rPr>
        <w:t>a</w:t>
      </w:r>
      <w:r w:rsidR="0046050E">
        <w:rPr>
          <w:rFonts w:ascii="Times New Roman" w:hAnsi="Times New Roman" w:cs="Times New Roman"/>
          <w:sz w:val="24"/>
          <w:szCs w:val="24"/>
          <w:lang w:val="hr-HR"/>
        </w:rPr>
        <w:t xml:space="preserve">, vođenje evidencija i statistika propisanih zakonom, a sve u </w:t>
      </w:r>
      <w:r w:rsidRPr="00F558AC">
        <w:rPr>
          <w:rFonts w:ascii="Times New Roman" w:hAnsi="Times New Roman" w:cs="Times New Roman"/>
          <w:sz w:val="24"/>
          <w:szCs w:val="24"/>
          <w:lang w:val="hr-HR"/>
        </w:rPr>
        <w:t>svrhu sprječavanja, otkrivanja, istraživa</w:t>
      </w:r>
      <w:r w:rsidR="000C31DF" w:rsidRPr="00F558AC">
        <w:rPr>
          <w:rFonts w:ascii="Times New Roman" w:hAnsi="Times New Roman" w:cs="Times New Roman"/>
          <w:sz w:val="24"/>
          <w:szCs w:val="24"/>
          <w:lang w:val="hr-HR"/>
        </w:rPr>
        <w:t>nja ili progona</w:t>
      </w:r>
      <w:r w:rsidR="0046050E">
        <w:rPr>
          <w:rFonts w:ascii="Times New Roman" w:hAnsi="Times New Roman" w:cs="Times New Roman"/>
          <w:sz w:val="24"/>
          <w:szCs w:val="24"/>
          <w:lang w:val="hr-HR"/>
        </w:rPr>
        <w:t xml:space="preserve"> određenih</w:t>
      </w:r>
      <w:r w:rsidR="000C31DF" w:rsidRPr="00F558AC">
        <w:rPr>
          <w:rFonts w:ascii="Times New Roman" w:hAnsi="Times New Roman" w:cs="Times New Roman"/>
          <w:sz w:val="24"/>
          <w:szCs w:val="24"/>
          <w:lang w:val="hr-HR"/>
        </w:rPr>
        <w:t xml:space="preserve"> kaznenih djela</w:t>
      </w:r>
      <w:r w:rsidR="0046050E">
        <w:rPr>
          <w:rFonts w:ascii="Times New Roman" w:hAnsi="Times New Roman" w:cs="Times New Roman"/>
          <w:sz w:val="24"/>
          <w:szCs w:val="24"/>
          <w:lang w:val="hr-HR"/>
        </w:rPr>
        <w:t>.</w:t>
      </w:r>
    </w:p>
    <w:p w14:paraId="38493E5A" w14:textId="77777777" w:rsidR="008F7E9A" w:rsidRDefault="008F7E9A" w:rsidP="008F7E9A">
      <w:pPr>
        <w:spacing w:after="0" w:line="240" w:lineRule="auto"/>
        <w:jc w:val="both"/>
        <w:rPr>
          <w:rFonts w:ascii="Times New Roman" w:hAnsi="Times New Roman" w:cs="Times New Roman"/>
          <w:b/>
          <w:sz w:val="24"/>
          <w:szCs w:val="24"/>
          <w:lang w:val="hr-HR"/>
        </w:rPr>
      </w:pPr>
    </w:p>
    <w:p w14:paraId="6CE9C8E7"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 xml:space="preserve">Članak 2. </w:t>
      </w:r>
    </w:p>
    <w:p w14:paraId="5FCD2753" w14:textId="77777777" w:rsidR="008F7E9A" w:rsidRDefault="008F7E9A" w:rsidP="008F7E9A">
      <w:pPr>
        <w:spacing w:after="0" w:line="240" w:lineRule="auto"/>
        <w:jc w:val="both"/>
        <w:rPr>
          <w:rFonts w:ascii="Times New Roman" w:hAnsi="Times New Roman" w:cs="Times New Roman"/>
          <w:sz w:val="24"/>
          <w:szCs w:val="24"/>
          <w:lang w:val="hr-HR"/>
        </w:rPr>
      </w:pPr>
    </w:p>
    <w:p w14:paraId="5C6A7A16" w14:textId="77777777" w:rsidR="00B01A3E" w:rsidRPr="00F558AC" w:rsidRDefault="00A365FC"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Ovim člankom </w:t>
      </w:r>
      <w:r w:rsidR="0046050E">
        <w:rPr>
          <w:rFonts w:ascii="Times New Roman" w:hAnsi="Times New Roman" w:cs="Times New Roman"/>
          <w:sz w:val="24"/>
          <w:szCs w:val="24"/>
          <w:lang w:val="hr-HR"/>
        </w:rPr>
        <w:t xml:space="preserve">u hrvatsko zakonodavstvo se prenosi </w:t>
      </w:r>
      <w:r w:rsidR="00B01A3E" w:rsidRPr="00F558AC">
        <w:rPr>
          <w:rFonts w:ascii="Times New Roman" w:hAnsi="Times New Roman" w:cs="Times New Roman"/>
          <w:sz w:val="24"/>
          <w:szCs w:val="24"/>
          <w:lang w:val="hr-HR"/>
        </w:rPr>
        <w:t>Direktiva (EU) 2019/1153 Europskog parlamenta i Vijeća od 20. lipnja 2019. o utvrđivanju pravila kojima se olakšava uporaba financijskih i drugih informacija u svrhu sprečavanja, otkrivanja, istrage ili progona određenih kaznenih djela i stavljanju izvan snage Odluke Vijeća 2000/642/PUP (SL L 186/122, od 11. 7. 2019.).</w:t>
      </w:r>
    </w:p>
    <w:p w14:paraId="7BDA7D26" w14:textId="77777777" w:rsidR="008F7E9A" w:rsidRDefault="008F7E9A" w:rsidP="008F7E9A">
      <w:pPr>
        <w:spacing w:after="0" w:line="240" w:lineRule="auto"/>
        <w:jc w:val="both"/>
        <w:rPr>
          <w:rFonts w:ascii="Times New Roman" w:hAnsi="Times New Roman" w:cs="Times New Roman"/>
          <w:b/>
          <w:sz w:val="24"/>
          <w:szCs w:val="24"/>
          <w:lang w:val="hr-HR"/>
        </w:rPr>
      </w:pPr>
    </w:p>
    <w:p w14:paraId="08000EDF"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3.</w:t>
      </w:r>
    </w:p>
    <w:p w14:paraId="0547426E" w14:textId="77777777" w:rsidR="008F7E9A" w:rsidRDefault="008F7E9A" w:rsidP="008F7E9A">
      <w:pPr>
        <w:spacing w:after="0" w:line="240" w:lineRule="auto"/>
        <w:jc w:val="both"/>
        <w:rPr>
          <w:rFonts w:ascii="Times New Roman" w:hAnsi="Times New Roman" w:cs="Times New Roman"/>
          <w:sz w:val="24"/>
          <w:szCs w:val="24"/>
          <w:lang w:val="hr-HR"/>
        </w:rPr>
      </w:pPr>
    </w:p>
    <w:p w14:paraId="19CC1908" w14:textId="56DF6097" w:rsidR="00B01A3E" w:rsidRDefault="000332CB" w:rsidP="008F7E9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č</w:t>
      </w:r>
      <w:r w:rsidR="00E42530" w:rsidRPr="00F558AC">
        <w:rPr>
          <w:rFonts w:ascii="Times New Roman" w:hAnsi="Times New Roman" w:cs="Times New Roman"/>
          <w:sz w:val="24"/>
          <w:szCs w:val="24"/>
          <w:lang w:val="hr-HR"/>
        </w:rPr>
        <w:t xml:space="preserve">lankom propisuju </w:t>
      </w:r>
      <w:r>
        <w:rPr>
          <w:rFonts w:ascii="Times New Roman" w:hAnsi="Times New Roman" w:cs="Times New Roman"/>
          <w:sz w:val="24"/>
          <w:szCs w:val="24"/>
          <w:lang w:val="hr-HR"/>
        </w:rPr>
        <w:t xml:space="preserve">se </w:t>
      </w:r>
      <w:r w:rsidR="00E42530" w:rsidRPr="00F558AC">
        <w:rPr>
          <w:rFonts w:ascii="Times New Roman" w:hAnsi="Times New Roman" w:cs="Times New Roman"/>
          <w:sz w:val="24"/>
          <w:szCs w:val="24"/>
          <w:lang w:val="hr-HR"/>
        </w:rPr>
        <w:t>pojmovi</w:t>
      </w:r>
      <w:r w:rsidR="00B01A3E" w:rsidRPr="00F558AC">
        <w:rPr>
          <w:rFonts w:ascii="Times New Roman" w:hAnsi="Times New Roman" w:cs="Times New Roman"/>
          <w:sz w:val="24"/>
          <w:szCs w:val="24"/>
          <w:lang w:val="hr-HR"/>
        </w:rPr>
        <w:t xml:space="preserve"> koji se koriste u </w:t>
      </w:r>
      <w:r w:rsidR="00BF787E">
        <w:rPr>
          <w:rFonts w:ascii="Times New Roman" w:hAnsi="Times New Roman" w:cs="Times New Roman"/>
          <w:sz w:val="24"/>
          <w:szCs w:val="24"/>
          <w:lang w:val="hr-HR"/>
        </w:rPr>
        <w:t xml:space="preserve">ovome </w:t>
      </w:r>
      <w:r w:rsidR="00B01A3E" w:rsidRPr="00F558AC">
        <w:rPr>
          <w:rFonts w:ascii="Times New Roman" w:hAnsi="Times New Roman" w:cs="Times New Roman"/>
          <w:sz w:val="24"/>
          <w:szCs w:val="24"/>
          <w:lang w:val="hr-HR"/>
        </w:rPr>
        <w:t xml:space="preserve">Zakonu </w:t>
      </w:r>
      <w:r w:rsidR="00E42530" w:rsidRPr="00F558AC">
        <w:rPr>
          <w:rFonts w:ascii="Times New Roman" w:hAnsi="Times New Roman" w:cs="Times New Roman"/>
          <w:sz w:val="24"/>
          <w:szCs w:val="24"/>
          <w:lang w:val="hr-HR"/>
        </w:rPr>
        <w:t>te rodna neutralnost izraza.</w:t>
      </w:r>
      <w:r w:rsidR="001122BA">
        <w:rPr>
          <w:rFonts w:ascii="Times New Roman" w:hAnsi="Times New Roman" w:cs="Times New Roman"/>
          <w:sz w:val="24"/>
          <w:szCs w:val="24"/>
          <w:lang w:val="hr-HR"/>
        </w:rPr>
        <w:t xml:space="preserve"> Člankom 3. stavkom 1. Zakona prenosi se članak 2. </w:t>
      </w:r>
      <w:r w:rsidR="001122BA" w:rsidRPr="001122BA">
        <w:rPr>
          <w:rFonts w:ascii="Times New Roman" w:hAnsi="Times New Roman" w:cs="Times New Roman"/>
          <w:sz w:val="24"/>
          <w:szCs w:val="24"/>
          <w:lang w:val="hr-HR"/>
        </w:rPr>
        <w:t>Direktiv</w:t>
      </w:r>
      <w:r w:rsidR="001122BA">
        <w:rPr>
          <w:rFonts w:ascii="Times New Roman" w:hAnsi="Times New Roman" w:cs="Times New Roman"/>
          <w:sz w:val="24"/>
          <w:szCs w:val="24"/>
          <w:lang w:val="hr-HR"/>
        </w:rPr>
        <w:t>e</w:t>
      </w:r>
      <w:r w:rsidR="001122BA" w:rsidRPr="001122BA">
        <w:rPr>
          <w:rFonts w:ascii="Times New Roman" w:hAnsi="Times New Roman" w:cs="Times New Roman"/>
          <w:sz w:val="24"/>
          <w:szCs w:val="24"/>
          <w:lang w:val="hr-HR"/>
        </w:rPr>
        <w:t xml:space="preserve"> (EU) 2019/1153</w:t>
      </w:r>
      <w:r w:rsidR="001122BA">
        <w:rPr>
          <w:rFonts w:ascii="Times New Roman" w:hAnsi="Times New Roman" w:cs="Times New Roman"/>
          <w:sz w:val="24"/>
          <w:szCs w:val="24"/>
          <w:lang w:val="hr-HR"/>
        </w:rPr>
        <w:t>.</w:t>
      </w:r>
      <w:r w:rsidR="00FB02CA">
        <w:rPr>
          <w:rFonts w:ascii="Times New Roman" w:hAnsi="Times New Roman" w:cs="Times New Roman"/>
          <w:sz w:val="24"/>
          <w:szCs w:val="24"/>
          <w:lang w:val="hr-HR"/>
        </w:rPr>
        <w:t xml:space="preserve"> </w:t>
      </w:r>
      <w:r w:rsidR="00F764FD">
        <w:rPr>
          <w:rFonts w:ascii="Times New Roman" w:hAnsi="Times New Roman" w:cs="Times New Roman"/>
          <w:sz w:val="24"/>
          <w:szCs w:val="24"/>
          <w:lang w:val="hr-HR"/>
        </w:rPr>
        <w:t xml:space="preserve">Stavkom 2. točkom 15. ovoga članka propisano je da se </w:t>
      </w:r>
      <w:r w:rsidR="00F764FD" w:rsidRPr="00F764FD">
        <w:rPr>
          <w:rFonts w:ascii="Times New Roman" w:hAnsi="Times New Roman" w:cs="Times New Roman"/>
          <w:sz w:val="24"/>
          <w:szCs w:val="24"/>
          <w:lang w:val="hr-HR"/>
        </w:rPr>
        <w:t>nadležn</w:t>
      </w:r>
      <w:r w:rsidR="00F764FD">
        <w:rPr>
          <w:rFonts w:ascii="Times New Roman" w:hAnsi="Times New Roman" w:cs="Times New Roman"/>
          <w:sz w:val="24"/>
          <w:szCs w:val="24"/>
          <w:lang w:val="hr-HR"/>
        </w:rPr>
        <w:t>im</w:t>
      </w:r>
      <w:r w:rsidR="00F764FD" w:rsidRPr="00F764FD">
        <w:rPr>
          <w:rFonts w:ascii="Times New Roman" w:hAnsi="Times New Roman" w:cs="Times New Roman"/>
          <w:sz w:val="24"/>
          <w:szCs w:val="24"/>
          <w:lang w:val="hr-HR"/>
        </w:rPr>
        <w:t xml:space="preserve"> tijelo za sprječavanje, otkrivanje, istraživanje ili progon teških kaznenih djela</w:t>
      </w:r>
      <w:r w:rsidR="00F764FD">
        <w:rPr>
          <w:rFonts w:ascii="Times New Roman" w:hAnsi="Times New Roman" w:cs="Times New Roman"/>
          <w:sz w:val="24"/>
          <w:szCs w:val="24"/>
          <w:lang w:val="hr-HR"/>
        </w:rPr>
        <w:t xml:space="preserve"> smatraju:</w:t>
      </w:r>
      <w:r w:rsidR="00F764FD" w:rsidRPr="00F764FD">
        <w:rPr>
          <w:rFonts w:ascii="Times New Roman" w:hAnsi="Times New Roman" w:cs="Times New Roman"/>
          <w:sz w:val="24"/>
          <w:szCs w:val="24"/>
          <w:lang w:val="hr-HR"/>
        </w:rPr>
        <w:t xml:space="preserve"> </w:t>
      </w:r>
      <w:r w:rsidR="00F764FD">
        <w:rPr>
          <w:rFonts w:ascii="Times New Roman" w:hAnsi="Times New Roman" w:cs="Times New Roman"/>
          <w:sz w:val="24"/>
          <w:szCs w:val="24"/>
          <w:lang w:val="hr-HR"/>
        </w:rPr>
        <w:t>M</w:t>
      </w:r>
      <w:r w:rsidR="00F764FD" w:rsidRPr="00F764FD">
        <w:rPr>
          <w:rFonts w:ascii="Times New Roman" w:hAnsi="Times New Roman" w:cs="Times New Roman"/>
          <w:sz w:val="24"/>
          <w:szCs w:val="24"/>
          <w:lang w:val="hr-HR"/>
        </w:rPr>
        <w:t>inistarstvo unutarnjih poslova – ustrojstvena jedinica nadležna za suzbijanje i otkrivanje kaznenih djela gospodarskog kriminaliteta i korupcije, Ministarstvo financija, Porezna uprava, Ministarstvo financija, Carinska uprava i državno odvjetništvo.</w:t>
      </w:r>
      <w:r w:rsidR="00F764FD">
        <w:rPr>
          <w:rFonts w:ascii="Times New Roman" w:hAnsi="Times New Roman" w:cs="Times New Roman"/>
          <w:sz w:val="24"/>
          <w:szCs w:val="24"/>
          <w:lang w:val="hr-HR"/>
        </w:rPr>
        <w:t xml:space="preserve"> </w:t>
      </w:r>
      <w:r w:rsidR="009734A5">
        <w:rPr>
          <w:rFonts w:ascii="Times New Roman" w:hAnsi="Times New Roman" w:cs="Times New Roman"/>
          <w:sz w:val="24"/>
          <w:szCs w:val="24"/>
          <w:lang w:val="hr-HR"/>
        </w:rPr>
        <w:t>P</w:t>
      </w:r>
      <w:r w:rsidR="009734A5" w:rsidRPr="009734A5">
        <w:rPr>
          <w:rFonts w:ascii="Times New Roman" w:hAnsi="Times New Roman" w:cs="Times New Roman"/>
          <w:sz w:val="24"/>
          <w:szCs w:val="24"/>
          <w:lang w:val="hr-HR"/>
        </w:rPr>
        <w:t>ravo na pristup informacijama o bankovnim računima dodijeliti će se onim službenicima Porezne uprave i Carinske uprave koji</w:t>
      </w:r>
      <w:r w:rsidR="009734A5">
        <w:rPr>
          <w:rFonts w:ascii="Times New Roman" w:hAnsi="Times New Roman" w:cs="Times New Roman"/>
          <w:sz w:val="24"/>
          <w:szCs w:val="24"/>
          <w:lang w:val="hr-HR"/>
        </w:rPr>
        <w:t xml:space="preserve"> su</w:t>
      </w:r>
      <w:r w:rsidR="009734A5" w:rsidRPr="009734A5">
        <w:rPr>
          <w:rFonts w:ascii="Times New Roman" w:hAnsi="Times New Roman" w:cs="Times New Roman"/>
          <w:sz w:val="24"/>
          <w:szCs w:val="24"/>
          <w:lang w:val="hr-HR"/>
        </w:rPr>
        <w:t xml:space="preserve"> </w:t>
      </w:r>
      <w:r w:rsidR="009734A5">
        <w:rPr>
          <w:rFonts w:ascii="Times New Roman" w:hAnsi="Times New Roman" w:cs="Times New Roman"/>
          <w:sz w:val="24"/>
          <w:szCs w:val="24"/>
          <w:lang w:val="hr-HR"/>
        </w:rPr>
        <w:t>n</w:t>
      </w:r>
      <w:r w:rsidR="00333E92">
        <w:rPr>
          <w:rFonts w:ascii="Times New Roman" w:hAnsi="Times New Roman" w:cs="Times New Roman"/>
          <w:sz w:val="24"/>
          <w:szCs w:val="24"/>
          <w:lang w:val="hr-HR"/>
        </w:rPr>
        <w:t>a t</w:t>
      </w:r>
      <w:r w:rsidR="00333E92" w:rsidRPr="00333E92">
        <w:rPr>
          <w:rFonts w:ascii="Times New Roman" w:hAnsi="Times New Roman" w:cs="Times New Roman"/>
          <w:sz w:val="24"/>
          <w:szCs w:val="24"/>
          <w:lang w:val="hr-HR"/>
        </w:rPr>
        <w:t>emelju Zakona o kaznenom postupku, Zakona o carinskoj službi</w:t>
      </w:r>
      <w:r w:rsidR="00333E92">
        <w:rPr>
          <w:rFonts w:ascii="Times New Roman" w:hAnsi="Times New Roman" w:cs="Times New Roman"/>
          <w:sz w:val="24"/>
          <w:szCs w:val="24"/>
          <w:lang w:val="hr-HR"/>
        </w:rPr>
        <w:t xml:space="preserve"> i </w:t>
      </w:r>
      <w:r w:rsidR="00333E92" w:rsidRPr="00333E92">
        <w:rPr>
          <w:rFonts w:ascii="Times New Roman" w:hAnsi="Times New Roman" w:cs="Times New Roman"/>
          <w:sz w:val="24"/>
          <w:szCs w:val="24"/>
          <w:lang w:val="hr-HR"/>
        </w:rPr>
        <w:t>Zakona o Poreznoj upravi, ovlašteni provoditi dokazne radnje povjerene od nadležnog državnog odvjetnika</w:t>
      </w:r>
      <w:r w:rsidR="009734A5">
        <w:rPr>
          <w:rFonts w:ascii="Times New Roman" w:hAnsi="Times New Roman" w:cs="Times New Roman"/>
          <w:sz w:val="24"/>
          <w:szCs w:val="24"/>
          <w:lang w:val="hr-HR"/>
        </w:rPr>
        <w:t>.</w:t>
      </w:r>
    </w:p>
    <w:p w14:paraId="4E8FD2B4" w14:textId="77777777" w:rsidR="00A22B35" w:rsidRPr="00F558AC" w:rsidRDefault="00A22B35" w:rsidP="008F7E9A">
      <w:pPr>
        <w:spacing w:after="0" w:line="240" w:lineRule="auto"/>
        <w:jc w:val="both"/>
        <w:rPr>
          <w:rFonts w:ascii="Times New Roman" w:hAnsi="Times New Roman" w:cs="Times New Roman"/>
          <w:sz w:val="24"/>
          <w:szCs w:val="24"/>
          <w:lang w:val="hr-HR"/>
        </w:rPr>
      </w:pPr>
    </w:p>
    <w:p w14:paraId="160C2FC2"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4.</w:t>
      </w:r>
      <w:r w:rsidR="009B1EB5">
        <w:rPr>
          <w:rFonts w:ascii="Times New Roman" w:hAnsi="Times New Roman" w:cs="Times New Roman"/>
          <w:b/>
          <w:sz w:val="24"/>
          <w:szCs w:val="24"/>
          <w:lang w:val="hr-HR"/>
        </w:rPr>
        <w:t xml:space="preserve"> </w:t>
      </w:r>
    </w:p>
    <w:p w14:paraId="6C90EE61" w14:textId="77777777" w:rsidR="008F7E9A" w:rsidRDefault="008F7E9A" w:rsidP="008F7E9A">
      <w:pPr>
        <w:spacing w:after="0" w:line="240" w:lineRule="auto"/>
        <w:jc w:val="both"/>
        <w:rPr>
          <w:rFonts w:ascii="Times New Roman" w:hAnsi="Times New Roman" w:cs="Times New Roman"/>
          <w:sz w:val="24"/>
          <w:szCs w:val="24"/>
          <w:lang w:val="hr-HR"/>
        </w:rPr>
      </w:pPr>
    </w:p>
    <w:p w14:paraId="0F15F554" w14:textId="59D0104E" w:rsidR="000332CB" w:rsidRDefault="00A365FC"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Ovim člankom </w:t>
      </w:r>
      <w:r w:rsidR="000332CB">
        <w:rPr>
          <w:rFonts w:ascii="Times New Roman" w:hAnsi="Times New Roman" w:cs="Times New Roman"/>
          <w:sz w:val="24"/>
          <w:szCs w:val="24"/>
          <w:lang w:val="hr-HR"/>
        </w:rPr>
        <w:t xml:space="preserve">propisuje se dostupnost </w:t>
      </w:r>
      <w:r w:rsidR="000332CB" w:rsidRPr="000332CB">
        <w:rPr>
          <w:rFonts w:ascii="Times New Roman" w:hAnsi="Times New Roman" w:cs="Times New Roman"/>
          <w:sz w:val="24"/>
          <w:szCs w:val="24"/>
          <w:lang w:val="hr-HR"/>
        </w:rPr>
        <w:t xml:space="preserve">informacijama </w:t>
      </w:r>
      <w:r w:rsidR="000332CB">
        <w:rPr>
          <w:rFonts w:ascii="Times New Roman" w:hAnsi="Times New Roman" w:cs="Times New Roman"/>
          <w:sz w:val="24"/>
          <w:szCs w:val="24"/>
          <w:lang w:val="hr-HR"/>
        </w:rPr>
        <w:t xml:space="preserve">o bankovnim računima nadležnim tijelima za </w:t>
      </w:r>
      <w:r w:rsidR="00161535">
        <w:rPr>
          <w:rFonts w:ascii="Times New Roman" w:hAnsi="Times New Roman" w:cs="Times New Roman"/>
          <w:sz w:val="24"/>
          <w:szCs w:val="24"/>
          <w:lang w:val="hr-HR"/>
        </w:rPr>
        <w:t>sprječavanje</w:t>
      </w:r>
      <w:r w:rsidR="000332CB" w:rsidRPr="000332CB">
        <w:rPr>
          <w:rFonts w:ascii="Times New Roman" w:hAnsi="Times New Roman" w:cs="Times New Roman"/>
          <w:sz w:val="24"/>
          <w:szCs w:val="24"/>
          <w:lang w:val="hr-HR"/>
        </w:rPr>
        <w:t xml:space="preserve">, otkrivanje, istragu ili progon </w:t>
      </w:r>
      <w:r w:rsidR="000332CB">
        <w:rPr>
          <w:rFonts w:ascii="Times New Roman" w:hAnsi="Times New Roman" w:cs="Times New Roman"/>
          <w:sz w:val="24"/>
          <w:szCs w:val="24"/>
          <w:lang w:val="hr-HR"/>
        </w:rPr>
        <w:t xml:space="preserve">teških </w:t>
      </w:r>
      <w:r w:rsidR="000332CB" w:rsidRPr="000332CB">
        <w:rPr>
          <w:rFonts w:ascii="Times New Roman" w:hAnsi="Times New Roman" w:cs="Times New Roman"/>
          <w:sz w:val="24"/>
          <w:szCs w:val="24"/>
          <w:lang w:val="hr-HR"/>
        </w:rPr>
        <w:t xml:space="preserve">kaznenih djela koje se čuvaju u </w:t>
      </w:r>
      <w:r w:rsidR="000332CB">
        <w:rPr>
          <w:rFonts w:ascii="Times New Roman" w:hAnsi="Times New Roman" w:cs="Times New Roman"/>
          <w:sz w:val="24"/>
          <w:szCs w:val="24"/>
          <w:lang w:val="hr-HR"/>
        </w:rPr>
        <w:t>Jedinstvenom registru računa</w:t>
      </w:r>
      <w:r w:rsidR="000A1AE4">
        <w:rPr>
          <w:rFonts w:ascii="Times New Roman" w:hAnsi="Times New Roman" w:cs="Times New Roman"/>
          <w:sz w:val="24"/>
          <w:szCs w:val="24"/>
          <w:lang w:val="hr-HR"/>
        </w:rPr>
        <w:t xml:space="preserve"> i to izravno elektroničkim putem bez naknade. Člankom 4. Zakona prenosi se odredba članka 4. </w:t>
      </w:r>
      <w:r w:rsidR="000A1AE4" w:rsidRPr="000A1AE4">
        <w:rPr>
          <w:rFonts w:ascii="Times New Roman" w:hAnsi="Times New Roman" w:cs="Times New Roman"/>
          <w:sz w:val="24"/>
          <w:szCs w:val="24"/>
          <w:lang w:val="hr-HR"/>
        </w:rPr>
        <w:t>Direktiv</w:t>
      </w:r>
      <w:r w:rsidR="000A1AE4">
        <w:rPr>
          <w:rFonts w:ascii="Times New Roman" w:hAnsi="Times New Roman" w:cs="Times New Roman"/>
          <w:sz w:val="24"/>
          <w:szCs w:val="24"/>
          <w:lang w:val="hr-HR"/>
        </w:rPr>
        <w:t>e</w:t>
      </w:r>
      <w:r w:rsidR="000A1AE4" w:rsidRPr="000A1AE4">
        <w:rPr>
          <w:rFonts w:ascii="Times New Roman" w:hAnsi="Times New Roman" w:cs="Times New Roman"/>
          <w:sz w:val="24"/>
          <w:szCs w:val="24"/>
          <w:lang w:val="hr-HR"/>
        </w:rPr>
        <w:t xml:space="preserve"> (EU) 2019/1153</w:t>
      </w:r>
      <w:r w:rsidR="000A1AE4">
        <w:rPr>
          <w:rFonts w:ascii="Times New Roman" w:hAnsi="Times New Roman" w:cs="Times New Roman"/>
          <w:sz w:val="24"/>
          <w:szCs w:val="24"/>
          <w:lang w:val="hr-HR"/>
        </w:rPr>
        <w:t>.</w:t>
      </w:r>
      <w:r w:rsidR="000332CB">
        <w:rPr>
          <w:rFonts w:ascii="Times New Roman" w:hAnsi="Times New Roman" w:cs="Times New Roman"/>
          <w:sz w:val="24"/>
          <w:szCs w:val="24"/>
          <w:lang w:val="hr-HR"/>
        </w:rPr>
        <w:t xml:space="preserve"> </w:t>
      </w:r>
    </w:p>
    <w:p w14:paraId="5871552E" w14:textId="77777777" w:rsidR="00256D67" w:rsidRDefault="00256D67" w:rsidP="008F7E9A">
      <w:pPr>
        <w:spacing w:after="0" w:line="240" w:lineRule="auto"/>
        <w:jc w:val="both"/>
        <w:rPr>
          <w:rFonts w:ascii="Times New Roman" w:hAnsi="Times New Roman" w:cs="Times New Roman"/>
          <w:b/>
          <w:sz w:val="24"/>
          <w:szCs w:val="24"/>
          <w:lang w:val="hr-HR"/>
        </w:rPr>
      </w:pPr>
    </w:p>
    <w:p w14:paraId="0EDDB25C"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5.</w:t>
      </w:r>
    </w:p>
    <w:p w14:paraId="6A10356E" w14:textId="77777777" w:rsidR="00256D67" w:rsidRDefault="00256D67" w:rsidP="008F7E9A">
      <w:pPr>
        <w:spacing w:after="0" w:line="240" w:lineRule="auto"/>
        <w:jc w:val="both"/>
        <w:rPr>
          <w:rFonts w:ascii="Times New Roman" w:hAnsi="Times New Roman" w:cs="Times New Roman"/>
          <w:sz w:val="24"/>
          <w:szCs w:val="24"/>
          <w:lang w:val="hr-HR"/>
        </w:rPr>
      </w:pPr>
    </w:p>
    <w:p w14:paraId="0ADEBE24" w14:textId="77777777" w:rsidR="00B01A3E" w:rsidRPr="00F558AC" w:rsidRDefault="00A365FC"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Ovim člankom propisuju se </w:t>
      </w:r>
      <w:r w:rsidR="004E5BD7">
        <w:rPr>
          <w:rFonts w:ascii="Times New Roman" w:hAnsi="Times New Roman" w:cs="Times New Roman"/>
          <w:sz w:val="24"/>
          <w:szCs w:val="24"/>
          <w:lang w:val="hr-HR"/>
        </w:rPr>
        <w:t xml:space="preserve">da izravan i trenutačan pristup informacijama o bankovnim računima iz Jedinstvenog registra računa i njihovo pretraživanja ima isključivo službena osoba </w:t>
      </w:r>
      <w:r w:rsidR="005C5A8B">
        <w:rPr>
          <w:rFonts w:ascii="Times New Roman" w:hAnsi="Times New Roman" w:cs="Times New Roman"/>
          <w:sz w:val="24"/>
          <w:szCs w:val="24"/>
          <w:lang w:val="hr-HR"/>
        </w:rPr>
        <w:t>nadležn</w:t>
      </w:r>
      <w:r w:rsidR="004E5BD7">
        <w:rPr>
          <w:rFonts w:ascii="Times New Roman" w:hAnsi="Times New Roman" w:cs="Times New Roman"/>
          <w:sz w:val="24"/>
          <w:szCs w:val="24"/>
          <w:lang w:val="hr-HR"/>
        </w:rPr>
        <w:t xml:space="preserve">og </w:t>
      </w:r>
      <w:r w:rsidR="005C5A8B">
        <w:rPr>
          <w:rFonts w:ascii="Times New Roman" w:hAnsi="Times New Roman" w:cs="Times New Roman"/>
          <w:sz w:val="24"/>
          <w:szCs w:val="24"/>
          <w:lang w:val="hr-HR"/>
        </w:rPr>
        <w:t xml:space="preserve">tijela </w:t>
      </w:r>
      <w:r w:rsidR="004E5BD7">
        <w:rPr>
          <w:rFonts w:ascii="Times New Roman" w:hAnsi="Times New Roman" w:cs="Times New Roman"/>
          <w:sz w:val="24"/>
          <w:szCs w:val="24"/>
          <w:lang w:val="hr-HR"/>
        </w:rPr>
        <w:t xml:space="preserve">imenovana i ovlaštena za obavljanje poslova </w:t>
      </w:r>
      <w:r w:rsidR="00B01A3E" w:rsidRPr="00F558AC">
        <w:rPr>
          <w:rFonts w:ascii="Times New Roman" w:hAnsi="Times New Roman" w:cs="Times New Roman"/>
          <w:sz w:val="24"/>
          <w:szCs w:val="24"/>
          <w:lang w:val="hr-HR"/>
        </w:rPr>
        <w:t xml:space="preserve">za </w:t>
      </w:r>
      <w:r w:rsidR="00161535">
        <w:rPr>
          <w:rFonts w:ascii="Times New Roman" w:hAnsi="Times New Roman" w:cs="Times New Roman"/>
          <w:sz w:val="24"/>
          <w:szCs w:val="24"/>
          <w:lang w:val="hr-HR"/>
        </w:rPr>
        <w:t>spr</w:t>
      </w:r>
      <w:r w:rsidR="00161535">
        <w:rPr>
          <w:rFonts w:ascii="Times New Roman" w:hAnsi="Times New Roman" w:cs="Times New Roman"/>
          <w:sz w:val="24"/>
          <w:szCs w:val="24"/>
          <w:lang w:val="hr-HR"/>
        </w:rPr>
        <w:lastRenderedPageBreak/>
        <w:t>ječavanje</w:t>
      </w:r>
      <w:r w:rsidR="004E5BD7" w:rsidRPr="004E5BD7">
        <w:rPr>
          <w:rFonts w:ascii="Times New Roman" w:hAnsi="Times New Roman" w:cs="Times New Roman"/>
          <w:sz w:val="24"/>
          <w:szCs w:val="24"/>
          <w:lang w:val="hr-HR"/>
        </w:rPr>
        <w:t>, otkrivanje, istragu ili progon teških kaznenih djela</w:t>
      </w:r>
      <w:r w:rsidR="004E5BD7">
        <w:rPr>
          <w:rFonts w:ascii="Times New Roman" w:hAnsi="Times New Roman" w:cs="Times New Roman"/>
          <w:sz w:val="24"/>
          <w:szCs w:val="24"/>
          <w:lang w:val="hr-HR"/>
        </w:rPr>
        <w:t xml:space="preserve"> ili pružanja potpore kaznenoj istrazi teškog kaznenog djela. </w:t>
      </w:r>
      <w:r w:rsidR="000023D7">
        <w:rPr>
          <w:rFonts w:ascii="Times New Roman" w:hAnsi="Times New Roman" w:cs="Times New Roman"/>
          <w:sz w:val="24"/>
          <w:szCs w:val="24"/>
          <w:lang w:val="hr-HR"/>
        </w:rPr>
        <w:t>Č</w:t>
      </w:r>
      <w:r w:rsidR="004E5BD7">
        <w:rPr>
          <w:rFonts w:ascii="Times New Roman" w:hAnsi="Times New Roman" w:cs="Times New Roman"/>
          <w:sz w:val="24"/>
          <w:szCs w:val="24"/>
          <w:lang w:val="hr-HR"/>
        </w:rPr>
        <w:t xml:space="preserve">lankom 5. Zakona prenosi se članak 5. stavak 1. </w:t>
      </w:r>
      <w:r w:rsidR="004E5BD7" w:rsidRPr="004E5BD7">
        <w:rPr>
          <w:rFonts w:ascii="Times New Roman" w:hAnsi="Times New Roman" w:cs="Times New Roman"/>
          <w:sz w:val="24"/>
          <w:szCs w:val="24"/>
          <w:lang w:val="hr-HR"/>
        </w:rPr>
        <w:t>Direktive (EU) 2019/1153</w:t>
      </w:r>
      <w:r w:rsidR="004E5BD7">
        <w:rPr>
          <w:rFonts w:ascii="Times New Roman" w:hAnsi="Times New Roman" w:cs="Times New Roman"/>
          <w:sz w:val="24"/>
          <w:szCs w:val="24"/>
          <w:lang w:val="hr-HR"/>
        </w:rPr>
        <w:t>.</w:t>
      </w:r>
    </w:p>
    <w:p w14:paraId="1E312440" w14:textId="77777777" w:rsidR="00256D67" w:rsidRDefault="00256D67" w:rsidP="008F7E9A">
      <w:pPr>
        <w:spacing w:after="0" w:line="240" w:lineRule="auto"/>
        <w:jc w:val="both"/>
        <w:rPr>
          <w:rFonts w:ascii="Times New Roman" w:hAnsi="Times New Roman" w:cs="Times New Roman"/>
          <w:b/>
          <w:sz w:val="24"/>
          <w:szCs w:val="24"/>
          <w:lang w:val="hr-HR"/>
        </w:rPr>
      </w:pPr>
    </w:p>
    <w:p w14:paraId="5E48756D" w14:textId="428F41B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6.</w:t>
      </w:r>
    </w:p>
    <w:p w14:paraId="1CCDD00F" w14:textId="77777777" w:rsidR="00256D67" w:rsidRDefault="00256D67" w:rsidP="008F7E9A">
      <w:pPr>
        <w:spacing w:after="0" w:line="240" w:lineRule="auto"/>
        <w:jc w:val="both"/>
        <w:rPr>
          <w:rFonts w:ascii="Times New Roman" w:hAnsi="Times New Roman" w:cs="Times New Roman"/>
          <w:sz w:val="24"/>
          <w:szCs w:val="24"/>
          <w:lang w:val="hr-HR"/>
        </w:rPr>
      </w:pPr>
    </w:p>
    <w:p w14:paraId="1EB393C9" w14:textId="39A4EF73" w:rsidR="00B01A3E" w:rsidRPr="00F558AC" w:rsidRDefault="004E5BD7" w:rsidP="008F7E9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Ovim člankom p</w:t>
      </w:r>
      <w:r w:rsidR="00B01A3E" w:rsidRPr="00F558AC">
        <w:rPr>
          <w:rFonts w:ascii="Times New Roman" w:hAnsi="Times New Roman" w:cs="Times New Roman"/>
          <w:sz w:val="24"/>
          <w:szCs w:val="24"/>
          <w:lang w:val="hr-HR"/>
        </w:rPr>
        <w:t>ropisuj</w:t>
      </w:r>
      <w:r>
        <w:rPr>
          <w:rFonts w:ascii="Times New Roman" w:hAnsi="Times New Roman" w:cs="Times New Roman"/>
          <w:sz w:val="24"/>
          <w:szCs w:val="24"/>
          <w:lang w:val="hr-HR"/>
        </w:rPr>
        <w:t>u se uvj</w:t>
      </w:r>
      <w:r w:rsidR="002C389C">
        <w:rPr>
          <w:rFonts w:ascii="Times New Roman" w:hAnsi="Times New Roman" w:cs="Times New Roman"/>
          <w:sz w:val="24"/>
          <w:szCs w:val="24"/>
          <w:lang w:val="hr-HR"/>
        </w:rPr>
        <w:t>e</w:t>
      </w:r>
      <w:r>
        <w:rPr>
          <w:rFonts w:ascii="Times New Roman" w:hAnsi="Times New Roman" w:cs="Times New Roman"/>
          <w:sz w:val="24"/>
          <w:szCs w:val="24"/>
          <w:lang w:val="hr-HR"/>
        </w:rPr>
        <w:t>ti za pristup i pretraživanje informacija o bankovnim računima službenim osobama nadležnih tijela</w:t>
      </w:r>
      <w:r w:rsidR="000023D7">
        <w:rPr>
          <w:rFonts w:ascii="Times New Roman" w:hAnsi="Times New Roman" w:cs="Times New Roman"/>
          <w:sz w:val="24"/>
          <w:szCs w:val="24"/>
          <w:lang w:val="hr-HR"/>
        </w:rPr>
        <w:t xml:space="preserve"> te </w:t>
      </w:r>
      <w:r w:rsidR="00A365FC" w:rsidRPr="00F558AC">
        <w:rPr>
          <w:rFonts w:ascii="Times New Roman" w:hAnsi="Times New Roman" w:cs="Times New Roman"/>
          <w:sz w:val="24"/>
          <w:szCs w:val="24"/>
          <w:lang w:val="hr-HR"/>
        </w:rPr>
        <w:t xml:space="preserve">obveza </w:t>
      </w:r>
      <w:r w:rsidR="000023D7">
        <w:rPr>
          <w:rFonts w:ascii="Times New Roman" w:hAnsi="Times New Roman" w:cs="Times New Roman"/>
          <w:sz w:val="24"/>
          <w:szCs w:val="24"/>
          <w:lang w:val="hr-HR"/>
        </w:rPr>
        <w:t xml:space="preserve">nadležnog tijela i </w:t>
      </w:r>
      <w:r w:rsidR="00A365FC" w:rsidRPr="00F558AC">
        <w:rPr>
          <w:rFonts w:ascii="Times New Roman" w:hAnsi="Times New Roman" w:cs="Times New Roman"/>
          <w:sz w:val="24"/>
          <w:szCs w:val="24"/>
          <w:lang w:val="hr-HR"/>
        </w:rPr>
        <w:t>Financijske agencije da</w:t>
      </w:r>
      <w:r w:rsidR="00B01A3E" w:rsidRPr="00F558AC">
        <w:rPr>
          <w:rFonts w:ascii="Times New Roman" w:hAnsi="Times New Roman" w:cs="Times New Roman"/>
          <w:sz w:val="24"/>
          <w:szCs w:val="24"/>
          <w:lang w:val="hr-HR"/>
        </w:rPr>
        <w:t xml:space="preserve"> </w:t>
      </w:r>
      <w:r w:rsidR="000023D7">
        <w:rPr>
          <w:rFonts w:ascii="Times New Roman" w:hAnsi="Times New Roman" w:cs="Times New Roman"/>
          <w:sz w:val="24"/>
          <w:szCs w:val="24"/>
          <w:lang w:val="hr-HR"/>
        </w:rPr>
        <w:t xml:space="preserve">uspostave tehničke i organizacijske mjere koje osiguravaju najviši stupanj zaštite podataka od neovlaštenog pristupa i krađe. </w:t>
      </w:r>
      <w:r w:rsidR="000023D7" w:rsidRPr="000023D7">
        <w:rPr>
          <w:rFonts w:ascii="Times New Roman" w:hAnsi="Times New Roman" w:cs="Times New Roman"/>
          <w:sz w:val="24"/>
          <w:szCs w:val="24"/>
          <w:lang w:val="hr-HR"/>
        </w:rPr>
        <w:t xml:space="preserve">Člankom </w:t>
      </w:r>
      <w:r w:rsidR="000023D7">
        <w:rPr>
          <w:rFonts w:ascii="Times New Roman" w:hAnsi="Times New Roman" w:cs="Times New Roman"/>
          <w:sz w:val="24"/>
          <w:szCs w:val="24"/>
          <w:lang w:val="hr-HR"/>
        </w:rPr>
        <w:t>6</w:t>
      </w:r>
      <w:r w:rsidR="000023D7" w:rsidRPr="000023D7">
        <w:rPr>
          <w:rFonts w:ascii="Times New Roman" w:hAnsi="Times New Roman" w:cs="Times New Roman"/>
          <w:sz w:val="24"/>
          <w:szCs w:val="24"/>
          <w:lang w:val="hr-HR"/>
        </w:rPr>
        <w:t xml:space="preserve">. Zakona prenosi se članak </w:t>
      </w:r>
      <w:r w:rsidR="00C45CEC">
        <w:rPr>
          <w:rFonts w:ascii="Times New Roman" w:hAnsi="Times New Roman" w:cs="Times New Roman"/>
          <w:sz w:val="24"/>
          <w:szCs w:val="24"/>
          <w:lang w:val="hr-HR"/>
        </w:rPr>
        <w:t>5</w:t>
      </w:r>
      <w:r w:rsidR="000023D7" w:rsidRPr="000023D7">
        <w:rPr>
          <w:rFonts w:ascii="Times New Roman" w:hAnsi="Times New Roman" w:cs="Times New Roman"/>
          <w:sz w:val="24"/>
          <w:szCs w:val="24"/>
          <w:lang w:val="hr-HR"/>
        </w:rPr>
        <w:t xml:space="preserve">. </w:t>
      </w:r>
      <w:r w:rsidR="00256D67" w:rsidRPr="000023D7">
        <w:rPr>
          <w:rFonts w:ascii="Times New Roman" w:hAnsi="Times New Roman" w:cs="Times New Roman"/>
          <w:sz w:val="24"/>
          <w:szCs w:val="24"/>
          <w:lang w:val="hr-HR"/>
        </w:rPr>
        <w:t>stav</w:t>
      </w:r>
      <w:r w:rsidR="00256D67">
        <w:rPr>
          <w:rFonts w:ascii="Times New Roman" w:hAnsi="Times New Roman" w:cs="Times New Roman"/>
          <w:sz w:val="24"/>
          <w:szCs w:val="24"/>
          <w:lang w:val="hr-HR"/>
        </w:rPr>
        <w:t>ci</w:t>
      </w:r>
      <w:r w:rsidR="00256D67" w:rsidRPr="000023D7">
        <w:rPr>
          <w:rFonts w:ascii="Times New Roman" w:hAnsi="Times New Roman" w:cs="Times New Roman"/>
          <w:sz w:val="24"/>
          <w:szCs w:val="24"/>
          <w:lang w:val="hr-HR"/>
        </w:rPr>
        <w:t xml:space="preserve"> </w:t>
      </w:r>
      <w:r w:rsidR="000023D7">
        <w:rPr>
          <w:rFonts w:ascii="Times New Roman" w:hAnsi="Times New Roman" w:cs="Times New Roman"/>
          <w:sz w:val="24"/>
          <w:szCs w:val="24"/>
          <w:lang w:val="hr-HR"/>
        </w:rPr>
        <w:t>2</w:t>
      </w:r>
      <w:r w:rsidR="000023D7" w:rsidRPr="000023D7">
        <w:rPr>
          <w:rFonts w:ascii="Times New Roman" w:hAnsi="Times New Roman" w:cs="Times New Roman"/>
          <w:sz w:val="24"/>
          <w:szCs w:val="24"/>
          <w:lang w:val="hr-HR"/>
        </w:rPr>
        <w:t>.</w:t>
      </w:r>
      <w:r w:rsidR="000023D7">
        <w:rPr>
          <w:rFonts w:ascii="Times New Roman" w:hAnsi="Times New Roman" w:cs="Times New Roman"/>
          <w:sz w:val="24"/>
          <w:szCs w:val="24"/>
          <w:lang w:val="hr-HR"/>
        </w:rPr>
        <w:t xml:space="preserve"> i 3.</w:t>
      </w:r>
      <w:r w:rsidR="000023D7" w:rsidRPr="000023D7">
        <w:rPr>
          <w:rFonts w:ascii="Times New Roman" w:hAnsi="Times New Roman" w:cs="Times New Roman"/>
          <w:sz w:val="24"/>
          <w:szCs w:val="24"/>
          <w:lang w:val="hr-HR"/>
        </w:rPr>
        <w:t xml:space="preserve"> Direktive (EU) 2019/1153.</w:t>
      </w:r>
    </w:p>
    <w:p w14:paraId="7EA75596" w14:textId="77777777" w:rsidR="00C32750" w:rsidRDefault="00C32750" w:rsidP="008F7E9A">
      <w:pPr>
        <w:spacing w:after="0" w:line="240" w:lineRule="auto"/>
        <w:jc w:val="both"/>
        <w:rPr>
          <w:rFonts w:ascii="Times New Roman" w:hAnsi="Times New Roman" w:cs="Times New Roman"/>
          <w:b/>
          <w:sz w:val="24"/>
          <w:szCs w:val="24"/>
          <w:lang w:val="hr-HR"/>
        </w:rPr>
      </w:pPr>
    </w:p>
    <w:p w14:paraId="3425635B"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7.</w:t>
      </w:r>
    </w:p>
    <w:p w14:paraId="19616FDB" w14:textId="77777777" w:rsidR="00256D67" w:rsidRDefault="00256D67" w:rsidP="008F7E9A">
      <w:pPr>
        <w:spacing w:after="0" w:line="240" w:lineRule="auto"/>
        <w:jc w:val="both"/>
        <w:rPr>
          <w:rFonts w:ascii="Times New Roman" w:hAnsi="Times New Roman" w:cs="Times New Roman"/>
          <w:sz w:val="24"/>
          <w:szCs w:val="24"/>
          <w:lang w:val="hr-HR"/>
        </w:rPr>
      </w:pPr>
    </w:p>
    <w:p w14:paraId="69A9045D" w14:textId="710AAEBF" w:rsidR="000023D7" w:rsidRPr="002A1CE2" w:rsidRDefault="000915F0" w:rsidP="008F7E9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svrhu praćenja</w:t>
      </w:r>
      <w:r w:rsidR="00D3095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pristupa, provjere opravdanosti pristupa i pretraživanja </w:t>
      </w:r>
      <w:r w:rsidRPr="000915F0">
        <w:rPr>
          <w:rFonts w:ascii="Times New Roman" w:hAnsi="Times New Roman" w:cs="Times New Roman"/>
          <w:sz w:val="24"/>
          <w:szCs w:val="24"/>
          <w:lang w:val="hr-HR"/>
        </w:rPr>
        <w:t>informacija o bankovnim računima</w:t>
      </w:r>
      <w:r>
        <w:rPr>
          <w:rFonts w:ascii="Times New Roman" w:hAnsi="Times New Roman" w:cs="Times New Roman"/>
          <w:sz w:val="24"/>
          <w:szCs w:val="24"/>
          <w:lang w:val="hr-HR"/>
        </w:rPr>
        <w:t xml:space="preserve"> od strane nadležnih tijela, o</w:t>
      </w:r>
      <w:r w:rsidR="004F11BB" w:rsidRPr="00F558AC">
        <w:rPr>
          <w:rFonts w:ascii="Times New Roman" w:hAnsi="Times New Roman" w:cs="Times New Roman"/>
          <w:sz w:val="24"/>
          <w:szCs w:val="24"/>
          <w:lang w:val="hr-HR"/>
        </w:rPr>
        <w:t xml:space="preserve">vim člankom </w:t>
      </w:r>
      <w:r w:rsidR="000023D7">
        <w:rPr>
          <w:rFonts w:ascii="Times New Roman" w:hAnsi="Times New Roman" w:cs="Times New Roman"/>
          <w:sz w:val="24"/>
          <w:szCs w:val="24"/>
          <w:lang w:val="hr-HR"/>
        </w:rPr>
        <w:t xml:space="preserve">propisuje se </w:t>
      </w:r>
      <w:r>
        <w:rPr>
          <w:rFonts w:ascii="Times New Roman" w:hAnsi="Times New Roman" w:cs="Times New Roman"/>
          <w:sz w:val="24"/>
          <w:szCs w:val="24"/>
          <w:lang w:val="hr-HR"/>
        </w:rPr>
        <w:t xml:space="preserve">da je </w:t>
      </w:r>
      <w:r w:rsidR="000023D7">
        <w:rPr>
          <w:rFonts w:ascii="Times New Roman" w:hAnsi="Times New Roman" w:cs="Times New Roman"/>
          <w:sz w:val="24"/>
          <w:szCs w:val="24"/>
          <w:lang w:val="hr-HR"/>
        </w:rPr>
        <w:t>Financijske agencije</w:t>
      </w:r>
      <w:r>
        <w:rPr>
          <w:rFonts w:ascii="Times New Roman" w:hAnsi="Times New Roman" w:cs="Times New Roman"/>
          <w:sz w:val="24"/>
          <w:szCs w:val="24"/>
          <w:lang w:val="hr-HR"/>
        </w:rPr>
        <w:t xml:space="preserve">, dužna voditi zapis o svakom pristupu i pretraživanju informacija o bankovnim računima. </w:t>
      </w:r>
      <w:r w:rsidR="00AA3438" w:rsidRPr="00AA3438">
        <w:rPr>
          <w:rFonts w:ascii="Times New Roman" w:hAnsi="Times New Roman" w:cs="Times New Roman"/>
          <w:sz w:val="24"/>
          <w:szCs w:val="24"/>
          <w:lang w:val="hr-HR"/>
        </w:rPr>
        <w:t xml:space="preserve">Službeniku </w:t>
      </w:r>
      <w:r w:rsidR="00493CA7">
        <w:rPr>
          <w:rFonts w:ascii="Times New Roman" w:hAnsi="Times New Roman" w:cs="Times New Roman"/>
          <w:sz w:val="24"/>
          <w:szCs w:val="24"/>
          <w:lang w:val="hr-HR"/>
        </w:rPr>
        <w:t xml:space="preserve">za zaštitu osobnih podataka </w:t>
      </w:r>
      <w:r w:rsidR="00AA3438" w:rsidRPr="00AA3438">
        <w:rPr>
          <w:rFonts w:ascii="Times New Roman" w:hAnsi="Times New Roman" w:cs="Times New Roman"/>
          <w:sz w:val="24"/>
          <w:szCs w:val="24"/>
          <w:lang w:val="hr-HR"/>
        </w:rPr>
        <w:t>Financijske agencije omoguć</w:t>
      </w:r>
      <w:r w:rsidR="00493CA7">
        <w:rPr>
          <w:rFonts w:ascii="Times New Roman" w:hAnsi="Times New Roman" w:cs="Times New Roman"/>
          <w:sz w:val="24"/>
          <w:szCs w:val="24"/>
          <w:lang w:val="hr-HR"/>
        </w:rPr>
        <w:t>it će se</w:t>
      </w:r>
      <w:r w:rsidR="00AA3438" w:rsidRPr="00AA3438">
        <w:rPr>
          <w:rFonts w:ascii="Times New Roman" w:hAnsi="Times New Roman" w:cs="Times New Roman"/>
          <w:sz w:val="24"/>
          <w:szCs w:val="24"/>
          <w:lang w:val="hr-HR"/>
        </w:rPr>
        <w:t xml:space="preserve"> </w:t>
      </w:r>
      <w:r w:rsidR="00DA127D">
        <w:rPr>
          <w:rFonts w:ascii="Times New Roman" w:hAnsi="Times New Roman" w:cs="Times New Roman"/>
          <w:sz w:val="24"/>
          <w:szCs w:val="24"/>
          <w:lang w:val="hr-HR"/>
        </w:rPr>
        <w:t>redovita</w:t>
      </w:r>
      <w:r w:rsidR="00DA127D" w:rsidRPr="00AA3438">
        <w:rPr>
          <w:rFonts w:ascii="Times New Roman" w:hAnsi="Times New Roman" w:cs="Times New Roman"/>
          <w:sz w:val="24"/>
          <w:szCs w:val="24"/>
          <w:lang w:val="hr-HR"/>
        </w:rPr>
        <w:t xml:space="preserve"> </w:t>
      </w:r>
      <w:r w:rsidR="00AA3438" w:rsidRPr="00AA3438">
        <w:rPr>
          <w:rFonts w:ascii="Times New Roman" w:hAnsi="Times New Roman" w:cs="Times New Roman"/>
          <w:sz w:val="24"/>
          <w:szCs w:val="24"/>
          <w:lang w:val="hr-HR"/>
        </w:rPr>
        <w:t>provjera zapisa</w:t>
      </w:r>
      <w:r w:rsidR="006E6E4C">
        <w:rPr>
          <w:rFonts w:ascii="Times New Roman" w:hAnsi="Times New Roman" w:cs="Times New Roman"/>
          <w:sz w:val="24"/>
          <w:szCs w:val="24"/>
          <w:lang w:val="hr-HR"/>
        </w:rPr>
        <w:t xml:space="preserve"> u koju svrhu će mu </w:t>
      </w:r>
      <w:r w:rsidR="00857816">
        <w:rPr>
          <w:rFonts w:ascii="Times New Roman" w:hAnsi="Times New Roman" w:cs="Times New Roman"/>
          <w:sz w:val="24"/>
          <w:szCs w:val="24"/>
          <w:lang w:val="hr-HR"/>
        </w:rPr>
        <w:t>F</w:t>
      </w:r>
      <w:r w:rsidR="006E6E4C">
        <w:rPr>
          <w:rFonts w:ascii="Times New Roman" w:hAnsi="Times New Roman" w:cs="Times New Roman"/>
          <w:sz w:val="24"/>
          <w:szCs w:val="24"/>
          <w:lang w:val="hr-HR"/>
        </w:rPr>
        <w:t>inancijska agencija osigurati aplikativnu podršku</w:t>
      </w:r>
      <w:r w:rsidR="00AA3438" w:rsidRPr="00AA3438">
        <w:rPr>
          <w:rFonts w:ascii="Times New Roman" w:hAnsi="Times New Roman" w:cs="Times New Roman"/>
          <w:sz w:val="24"/>
          <w:szCs w:val="24"/>
          <w:lang w:val="hr-HR"/>
        </w:rPr>
        <w:t xml:space="preserve"> (koliko pristupa aplikaciji JRR je izvršeno, od strane koga, u kojem razdoblju) te izrada izvještaja na temelju toga. Prilikom </w:t>
      </w:r>
      <w:r w:rsidR="00DA127D">
        <w:rPr>
          <w:rFonts w:ascii="Times New Roman" w:hAnsi="Times New Roman" w:cs="Times New Roman"/>
          <w:sz w:val="24"/>
          <w:szCs w:val="24"/>
          <w:lang w:val="hr-HR"/>
        </w:rPr>
        <w:t xml:space="preserve">redovite </w:t>
      </w:r>
      <w:r w:rsidR="00AA3438" w:rsidRPr="00AA3438">
        <w:rPr>
          <w:rFonts w:ascii="Times New Roman" w:hAnsi="Times New Roman" w:cs="Times New Roman"/>
          <w:sz w:val="24"/>
          <w:szCs w:val="24"/>
          <w:lang w:val="hr-HR"/>
        </w:rPr>
        <w:t>provjere zapisa službenik</w:t>
      </w:r>
      <w:r w:rsidR="00D3095F">
        <w:rPr>
          <w:rFonts w:ascii="Times New Roman" w:hAnsi="Times New Roman" w:cs="Times New Roman"/>
          <w:sz w:val="24"/>
          <w:szCs w:val="24"/>
          <w:lang w:val="hr-HR"/>
        </w:rPr>
        <w:t xml:space="preserve"> </w:t>
      </w:r>
      <w:r w:rsidR="00AA3438" w:rsidRPr="00AA3438">
        <w:rPr>
          <w:rFonts w:ascii="Times New Roman" w:hAnsi="Times New Roman" w:cs="Times New Roman"/>
          <w:sz w:val="24"/>
          <w:szCs w:val="24"/>
          <w:lang w:val="hr-HR"/>
        </w:rPr>
        <w:t xml:space="preserve">za zaštitu </w:t>
      </w:r>
      <w:r w:rsidR="00493CA7">
        <w:rPr>
          <w:rFonts w:ascii="Times New Roman" w:hAnsi="Times New Roman" w:cs="Times New Roman"/>
          <w:sz w:val="24"/>
          <w:szCs w:val="24"/>
          <w:lang w:val="hr-HR"/>
        </w:rPr>
        <w:t xml:space="preserve">osobnih </w:t>
      </w:r>
      <w:r w:rsidR="00AA3438" w:rsidRPr="00AA3438">
        <w:rPr>
          <w:rFonts w:ascii="Times New Roman" w:hAnsi="Times New Roman" w:cs="Times New Roman"/>
          <w:sz w:val="24"/>
          <w:szCs w:val="24"/>
          <w:lang w:val="hr-HR"/>
        </w:rPr>
        <w:t>podataka neće imati uvid u sadržaj podataka koji su bili predmet pretraživanja službene osobe nadležnog tijela.</w:t>
      </w:r>
      <w:r w:rsidR="009B1A70">
        <w:rPr>
          <w:rFonts w:ascii="Times New Roman" w:hAnsi="Times New Roman" w:cs="Times New Roman"/>
          <w:sz w:val="24"/>
          <w:szCs w:val="24"/>
          <w:lang w:val="hr-HR"/>
        </w:rPr>
        <w:t xml:space="preserve"> </w:t>
      </w:r>
      <w:r w:rsidR="006B6F33" w:rsidRPr="002A1CE2">
        <w:rPr>
          <w:rFonts w:ascii="Times New Roman" w:hAnsi="Times New Roman" w:cs="Times New Roman"/>
          <w:sz w:val="24"/>
          <w:szCs w:val="24"/>
          <w:lang w:val="hr-HR"/>
        </w:rPr>
        <w:t>Radi zaštite podataka iz Jedinstvenog registra</w:t>
      </w:r>
      <w:r w:rsidR="00591D6A" w:rsidRPr="002A1CE2">
        <w:rPr>
          <w:rFonts w:ascii="Times New Roman" w:hAnsi="Times New Roman" w:cs="Times New Roman"/>
          <w:sz w:val="24"/>
          <w:szCs w:val="24"/>
          <w:lang w:val="hr-HR"/>
        </w:rPr>
        <w:t>,</w:t>
      </w:r>
      <w:r w:rsidR="006B6F33" w:rsidRPr="002A1CE2">
        <w:rPr>
          <w:rFonts w:ascii="Times New Roman" w:hAnsi="Times New Roman" w:cs="Times New Roman"/>
          <w:sz w:val="24"/>
          <w:szCs w:val="24"/>
          <w:lang w:val="hr-HR"/>
        </w:rPr>
        <w:t xml:space="preserve"> Ministar financija donijet će pravilnik kojim će se </w:t>
      </w:r>
      <w:r w:rsidR="00805D2A" w:rsidRPr="002A1CE2">
        <w:rPr>
          <w:rFonts w:ascii="Times New Roman" w:hAnsi="Times New Roman" w:cs="Times New Roman"/>
          <w:sz w:val="24"/>
          <w:szCs w:val="24"/>
          <w:lang w:val="hr-HR"/>
        </w:rPr>
        <w:t xml:space="preserve">detaljnije </w:t>
      </w:r>
      <w:r w:rsidR="006B6F33" w:rsidRPr="002A1CE2">
        <w:rPr>
          <w:rFonts w:ascii="Times New Roman" w:hAnsi="Times New Roman" w:cs="Times New Roman"/>
          <w:sz w:val="24"/>
          <w:szCs w:val="24"/>
          <w:lang w:val="hr-HR"/>
        </w:rPr>
        <w:t>urediti</w:t>
      </w:r>
      <w:r w:rsidR="006B6F33" w:rsidRPr="002A1CE2">
        <w:rPr>
          <w:rFonts w:ascii="Times New Roman" w:hAnsi="Times New Roman" w:cs="Times New Roman"/>
          <w:bCs/>
          <w:sz w:val="24"/>
          <w:szCs w:val="24"/>
          <w:lang w:val="hr-HR"/>
        </w:rPr>
        <w:t xml:space="preserve"> praćenje pristupa i pretraživanje informacijama o bankovnim računima</w:t>
      </w:r>
      <w:r w:rsidR="006B6F33" w:rsidRPr="002A1CE2">
        <w:rPr>
          <w:rFonts w:ascii="Times New Roman" w:hAnsi="Times New Roman" w:cs="Times New Roman"/>
          <w:sz w:val="24"/>
          <w:szCs w:val="24"/>
          <w:lang w:val="hr-HR"/>
        </w:rPr>
        <w:t xml:space="preserve"> te način korištenja i zaštitu podataka. </w:t>
      </w:r>
      <w:r w:rsidR="00C45CEC" w:rsidRPr="002A1CE2">
        <w:rPr>
          <w:rFonts w:ascii="Times New Roman" w:hAnsi="Times New Roman" w:cs="Times New Roman"/>
          <w:sz w:val="24"/>
          <w:szCs w:val="24"/>
          <w:lang w:val="hr-HR"/>
        </w:rPr>
        <w:t>Člankom 7. Zakona prenosi se članak 6. Direktive (EU) 2019/1153.</w:t>
      </w:r>
      <w:r w:rsidR="000023D7" w:rsidRPr="002A1CE2">
        <w:rPr>
          <w:rFonts w:ascii="Times New Roman" w:hAnsi="Times New Roman" w:cs="Times New Roman"/>
          <w:sz w:val="24"/>
          <w:szCs w:val="24"/>
          <w:lang w:val="hr-HR"/>
        </w:rPr>
        <w:t xml:space="preserve"> </w:t>
      </w:r>
    </w:p>
    <w:p w14:paraId="14194425" w14:textId="77777777" w:rsidR="00256D67" w:rsidRDefault="00256D67" w:rsidP="008F7E9A">
      <w:pPr>
        <w:spacing w:after="0" w:line="240" w:lineRule="auto"/>
        <w:jc w:val="both"/>
        <w:rPr>
          <w:rFonts w:ascii="Times New Roman" w:hAnsi="Times New Roman" w:cs="Times New Roman"/>
          <w:b/>
          <w:sz w:val="24"/>
          <w:szCs w:val="24"/>
          <w:lang w:val="hr-HR"/>
        </w:rPr>
      </w:pPr>
    </w:p>
    <w:p w14:paraId="2858098C" w14:textId="77777777" w:rsidR="000023D7" w:rsidRPr="002A1CE2" w:rsidRDefault="00C45CEC" w:rsidP="008F7E9A">
      <w:pPr>
        <w:spacing w:after="0" w:line="240" w:lineRule="auto"/>
        <w:jc w:val="both"/>
        <w:rPr>
          <w:rFonts w:ascii="Times New Roman" w:hAnsi="Times New Roman" w:cs="Times New Roman"/>
          <w:b/>
          <w:sz w:val="24"/>
          <w:szCs w:val="24"/>
          <w:lang w:val="hr-HR"/>
        </w:rPr>
      </w:pPr>
      <w:r w:rsidRPr="002A1CE2">
        <w:rPr>
          <w:rFonts w:ascii="Times New Roman" w:hAnsi="Times New Roman" w:cs="Times New Roman"/>
          <w:b/>
          <w:sz w:val="24"/>
          <w:szCs w:val="24"/>
          <w:lang w:val="hr-HR"/>
        </w:rPr>
        <w:t>Članak 8.</w:t>
      </w:r>
    </w:p>
    <w:p w14:paraId="54730BFC" w14:textId="77777777" w:rsidR="00256D67" w:rsidRDefault="00256D67" w:rsidP="008F7E9A">
      <w:pPr>
        <w:spacing w:after="0" w:line="240" w:lineRule="auto"/>
        <w:jc w:val="both"/>
        <w:rPr>
          <w:rFonts w:ascii="Times New Roman" w:hAnsi="Times New Roman" w:cs="Times New Roman"/>
          <w:sz w:val="24"/>
          <w:szCs w:val="24"/>
          <w:lang w:val="hr-HR"/>
        </w:rPr>
      </w:pPr>
    </w:p>
    <w:p w14:paraId="5C9FB15D" w14:textId="2CE82D87" w:rsidR="00E510B8" w:rsidRPr="00E510B8" w:rsidRDefault="00C45CEC" w:rsidP="008F7E9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w:t>
      </w:r>
      <w:r w:rsidR="004F11BB" w:rsidRPr="00F558AC">
        <w:rPr>
          <w:rFonts w:ascii="Times New Roman" w:hAnsi="Times New Roman" w:cs="Times New Roman"/>
          <w:sz w:val="24"/>
          <w:szCs w:val="24"/>
          <w:lang w:val="hr-HR"/>
        </w:rPr>
        <w:t xml:space="preserve">obveza </w:t>
      </w:r>
      <w:r w:rsidR="00B01A3E" w:rsidRPr="00F558AC">
        <w:rPr>
          <w:rFonts w:ascii="Times New Roman" w:hAnsi="Times New Roman" w:cs="Times New Roman"/>
          <w:sz w:val="24"/>
          <w:szCs w:val="24"/>
          <w:lang w:val="hr-HR"/>
        </w:rPr>
        <w:t>Ured</w:t>
      </w:r>
      <w:r w:rsidR="004F11BB" w:rsidRPr="00F558AC">
        <w:rPr>
          <w:rFonts w:ascii="Times New Roman" w:hAnsi="Times New Roman" w:cs="Times New Roman"/>
          <w:sz w:val="24"/>
          <w:szCs w:val="24"/>
          <w:lang w:val="hr-HR"/>
        </w:rPr>
        <w:t>a</w:t>
      </w:r>
      <w:r w:rsidR="00B01A3E" w:rsidRPr="00F558AC">
        <w:rPr>
          <w:rFonts w:ascii="Times New Roman" w:hAnsi="Times New Roman" w:cs="Times New Roman"/>
          <w:sz w:val="24"/>
          <w:szCs w:val="24"/>
          <w:lang w:val="hr-HR"/>
        </w:rPr>
        <w:t xml:space="preserve"> za sprječavanje pranja novca </w:t>
      </w:r>
      <w:r w:rsidR="004F11BB" w:rsidRPr="00F558AC">
        <w:rPr>
          <w:rFonts w:ascii="Times New Roman" w:hAnsi="Times New Roman" w:cs="Times New Roman"/>
          <w:sz w:val="24"/>
          <w:szCs w:val="24"/>
          <w:lang w:val="hr-HR"/>
        </w:rPr>
        <w:t>da pravodobno dostavlja</w:t>
      </w:r>
      <w:r w:rsidR="00B01A3E" w:rsidRPr="00F558AC">
        <w:rPr>
          <w:rFonts w:ascii="Times New Roman" w:hAnsi="Times New Roman" w:cs="Times New Roman"/>
          <w:sz w:val="24"/>
          <w:szCs w:val="24"/>
          <w:lang w:val="hr-HR"/>
        </w:rPr>
        <w:t xml:space="preserve"> financijske analize ili financijske informacije na obrazloženi pojedinačni zahtjev nadležno</w:t>
      </w:r>
      <w:r w:rsidR="004F11BB" w:rsidRPr="00F558AC">
        <w:rPr>
          <w:rFonts w:ascii="Times New Roman" w:hAnsi="Times New Roman" w:cs="Times New Roman"/>
          <w:sz w:val="24"/>
          <w:szCs w:val="24"/>
          <w:lang w:val="hr-HR"/>
        </w:rPr>
        <w:t>g tijela</w:t>
      </w:r>
      <w:r w:rsidR="00256D67">
        <w:rPr>
          <w:rFonts w:ascii="Times New Roman" w:hAnsi="Times New Roman" w:cs="Times New Roman"/>
          <w:sz w:val="24"/>
          <w:szCs w:val="24"/>
          <w:lang w:val="hr-HR"/>
        </w:rPr>
        <w:t xml:space="preserve">, </w:t>
      </w:r>
      <w:r w:rsidR="00E02C8A" w:rsidRPr="00E02C8A">
        <w:rPr>
          <w:rFonts w:ascii="Times New Roman" w:hAnsi="Times New Roman" w:cs="Times New Roman"/>
          <w:sz w:val="24"/>
          <w:szCs w:val="24"/>
          <w:lang w:val="hr-HR"/>
        </w:rPr>
        <w:t xml:space="preserve">ako su te financijske informacije ili financijske analize potrebne, na pojedinačnoj osnovi, te kada se ti zahtjevi temelje na </w:t>
      </w:r>
      <w:r w:rsidR="00E02C8A">
        <w:rPr>
          <w:rFonts w:ascii="Times New Roman" w:hAnsi="Times New Roman" w:cs="Times New Roman"/>
          <w:sz w:val="24"/>
          <w:szCs w:val="24"/>
          <w:lang w:val="hr-HR"/>
        </w:rPr>
        <w:t xml:space="preserve">slučajevima </w:t>
      </w:r>
      <w:r w:rsidR="00E02C8A" w:rsidRPr="00E02C8A">
        <w:rPr>
          <w:rFonts w:ascii="Times New Roman" w:hAnsi="Times New Roman" w:cs="Times New Roman"/>
          <w:sz w:val="24"/>
          <w:szCs w:val="24"/>
          <w:lang w:val="hr-HR"/>
        </w:rPr>
        <w:t xml:space="preserve">povezanima sa </w:t>
      </w:r>
      <w:r w:rsidR="00161535">
        <w:rPr>
          <w:rFonts w:ascii="Times New Roman" w:hAnsi="Times New Roman" w:cs="Times New Roman"/>
          <w:sz w:val="24"/>
          <w:szCs w:val="24"/>
          <w:lang w:val="hr-HR"/>
        </w:rPr>
        <w:t>sprječavanje</w:t>
      </w:r>
      <w:r w:rsidR="00E02C8A" w:rsidRPr="00E02C8A">
        <w:rPr>
          <w:rFonts w:ascii="Times New Roman" w:hAnsi="Times New Roman" w:cs="Times New Roman"/>
          <w:sz w:val="24"/>
          <w:szCs w:val="24"/>
          <w:lang w:val="hr-HR"/>
        </w:rPr>
        <w:t>m, otkrivanjem, istragom ili progonom teških kaznenih djela</w:t>
      </w:r>
      <w:r w:rsidR="00E02C8A">
        <w:rPr>
          <w:rFonts w:ascii="Times New Roman" w:hAnsi="Times New Roman" w:cs="Times New Roman"/>
          <w:sz w:val="24"/>
          <w:szCs w:val="24"/>
          <w:lang w:val="hr-HR"/>
        </w:rPr>
        <w:t xml:space="preserve">. </w:t>
      </w:r>
      <w:r w:rsidR="00EA3B42">
        <w:rPr>
          <w:rFonts w:ascii="Times New Roman" w:hAnsi="Times New Roman" w:cs="Times New Roman"/>
          <w:sz w:val="24"/>
          <w:szCs w:val="24"/>
          <w:lang w:val="hr-HR"/>
        </w:rPr>
        <w:t xml:space="preserve">Također, člankom se propisuju </w:t>
      </w:r>
      <w:r w:rsidR="00EA3B42" w:rsidRPr="00950528">
        <w:rPr>
          <w:rFonts w:ascii="Times New Roman" w:hAnsi="Times New Roman" w:cs="Times New Roman"/>
          <w:sz w:val="24"/>
          <w:szCs w:val="24"/>
          <w:lang w:val="hr-HR"/>
        </w:rPr>
        <w:t xml:space="preserve">ograničenja </w:t>
      </w:r>
      <w:r w:rsidR="00950528">
        <w:rPr>
          <w:rFonts w:ascii="Times New Roman" w:hAnsi="Times New Roman" w:cs="Times New Roman"/>
          <w:sz w:val="24"/>
          <w:szCs w:val="24"/>
          <w:lang w:val="hr-HR"/>
        </w:rPr>
        <w:t xml:space="preserve">i uvijati razmjene informacija </w:t>
      </w:r>
      <w:r w:rsidR="00950528" w:rsidRPr="00950528">
        <w:rPr>
          <w:rFonts w:ascii="Times New Roman" w:hAnsi="Times New Roman" w:cs="Times New Roman"/>
          <w:sz w:val="24"/>
          <w:szCs w:val="24"/>
          <w:lang w:val="hr-HR"/>
        </w:rPr>
        <w:t>o provedbi zakon</w:t>
      </w:r>
      <w:r w:rsidR="00493CA7">
        <w:rPr>
          <w:rFonts w:ascii="Times New Roman" w:hAnsi="Times New Roman" w:cs="Times New Roman"/>
          <w:sz w:val="24"/>
          <w:szCs w:val="24"/>
          <w:lang w:val="hr-HR"/>
        </w:rPr>
        <w:t>a</w:t>
      </w:r>
      <w:r w:rsidR="00950528">
        <w:rPr>
          <w:rFonts w:ascii="Times New Roman" w:hAnsi="Times New Roman" w:cs="Times New Roman"/>
          <w:sz w:val="24"/>
          <w:szCs w:val="24"/>
          <w:lang w:val="hr-HR"/>
        </w:rPr>
        <w:t xml:space="preserve">, </w:t>
      </w:r>
      <w:r w:rsidR="00E510B8" w:rsidRPr="00E510B8">
        <w:rPr>
          <w:rFonts w:ascii="Times New Roman" w:hAnsi="Times New Roman" w:cs="Times New Roman"/>
          <w:sz w:val="24"/>
          <w:szCs w:val="24"/>
          <w:lang w:val="hr-HR"/>
        </w:rPr>
        <w:t xml:space="preserve">uključujući samostalnost </w:t>
      </w:r>
      <w:r w:rsidR="00E510B8">
        <w:rPr>
          <w:rFonts w:ascii="Times New Roman" w:hAnsi="Times New Roman" w:cs="Times New Roman"/>
          <w:sz w:val="24"/>
          <w:szCs w:val="24"/>
          <w:lang w:val="hr-HR"/>
        </w:rPr>
        <w:t>i operativnu neovisnost Ureda za sprječavanje pranja novca u odlučivanju u vezi sa analiziranjem, prosljeđivanjem i dostavljanjem financijskih informacija i financijskih analiza nadležnim tijelima</w:t>
      </w:r>
      <w:r w:rsidR="00E510B8" w:rsidRPr="00E510B8">
        <w:rPr>
          <w:rFonts w:ascii="Times New Roman" w:hAnsi="Times New Roman" w:cs="Times New Roman"/>
          <w:sz w:val="24"/>
          <w:szCs w:val="24"/>
          <w:lang w:val="hr-HR"/>
        </w:rPr>
        <w:t>.</w:t>
      </w:r>
      <w:r w:rsidR="00E510B8">
        <w:rPr>
          <w:rFonts w:ascii="Times New Roman" w:hAnsi="Times New Roman" w:cs="Times New Roman"/>
          <w:sz w:val="24"/>
          <w:szCs w:val="24"/>
          <w:lang w:val="hr-HR"/>
        </w:rPr>
        <w:t xml:space="preserve"> </w:t>
      </w:r>
      <w:r w:rsidR="00E510B8" w:rsidRPr="00E510B8">
        <w:rPr>
          <w:rFonts w:ascii="Times New Roman" w:hAnsi="Times New Roman" w:cs="Times New Roman"/>
          <w:sz w:val="24"/>
          <w:szCs w:val="24"/>
          <w:lang w:val="hr-HR"/>
        </w:rPr>
        <w:t xml:space="preserve">Člankom </w:t>
      </w:r>
      <w:r w:rsidR="00E510B8">
        <w:rPr>
          <w:rFonts w:ascii="Times New Roman" w:hAnsi="Times New Roman" w:cs="Times New Roman"/>
          <w:sz w:val="24"/>
          <w:szCs w:val="24"/>
          <w:lang w:val="hr-HR"/>
        </w:rPr>
        <w:t>8</w:t>
      </w:r>
      <w:r w:rsidR="00E510B8" w:rsidRPr="00E510B8">
        <w:rPr>
          <w:rFonts w:ascii="Times New Roman" w:hAnsi="Times New Roman" w:cs="Times New Roman"/>
          <w:sz w:val="24"/>
          <w:szCs w:val="24"/>
          <w:lang w:val="hr-HR"/>
        </w:rPr>
        <w:t xml:space="preserve">. Zakona prenosi se članak </w:t>
      </w:r>
      <w:r w:rsidR="00E510B8">
        <w:rPr>
          <w:rFonts w:ascii="Times New Roman" w:hAnsi="Times New Roman" w:cs="Times New Roman"/>
          <w:sz w:val="24"/>
          <w:szCs w:val="24"/>
          <w:lang w:val="hr-HR"/>
        </w:rPr>
        <w:t>7</w:t>
      </w:r>
      <w:r w:rsidR="00E510B8" w:rsidRPr="00E510B8">
        <w:rPr>
          <w:rFonts w:ascii="Times New Roman" w:hAnsi="Times New Roman" w:cs="Times New Roman"/>
          <w:sz w:val="24"/>
          <w:szCs w:val="24"/>
          <w:lang w:val="hr-HR"/>
        </w:rPr>
        <w:t>. Direktive (EU) 2019/1153</w:t>
      </w:r>
      <w:r w:rsidR="00E510B8">
        <w:rPr>
          <w:rFonts w:ascii="Times New Roman" w:hAnsi="Times New Roman" w:cs="Times New Roman"/>
          <w:sz w:val="24"/>
          <w:szCs w:val="24"/>
          <w:lang w:val="hr-HR"/>
        </w:rPr>
        <w:t>.</w:t>
      </w:r>
    </w:p>
    <w:p w14:paraId="75642F6C" w14:textId="77777777" w:rsidR="00460E53" w:rsidRDefault="00460E53" w:rsidP="008F7E9A">
      <w:pPr>
        <w:spacing w:after="0" w:line="240" w:lineRule="auto"/>
        <w:jc w:val="both"/>
        <w:rPr>
          <w:rFonts w:ascii="Times New Roman" w:hAnsi="Times New Roman" w:cs="Times New Roman"/>
          <w:b/>
          <w:sz w:val="24"/>
          <w:szCs w:val="24"/>
          <w:lang w:val="hr-HR"/>
        </w:rPr>
      </w:pPr>
    </w:p>
    <w:p w14:paraId="1F7C3EFE"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 xml:space="preserve">Članak </w:t>
      </w:r>
      <w:r w:rsidR="00E510B8">
        <w:rPr>
          <w:rFonts w:ascii="Times New Roman" w:hAnsi="Times New Roman" w:cs="Times New Roman"/>
          <w:b/>
          <w:sz w:val="24"/>
          <w:szCs w:val="24"/>
          <w:lang w:val="hr-HR"/>
        </w:rPr>
        <w:t>9</w:t>
      </w:r>
      <w:r w:rsidRPr="00F558AC">
        <w:rPr>
          <w:rFonts w:ascii="Times New Roman" w:hAnsi="Times New Roman" w:cs="Times New Roman"/>
          <w:b/>
          <w:sz w:val="24"/>
          <w:szCs w:val="24"/>
          <w:lang w:val="hr-HR"/>
        </w:rPr>
        <w:t>.</w:t>
      </w:r>
    </w:p>
    <w:p w14:paraId="7C895A61" w14:textId="77777777" w:rsidR="00460E53" w:rsidRDefault="00460E53" w:rsidP="008F7E9A">
      <w:pPr>
        <w:spacing w:after="0" w:line="240" w:lineRule="auto"/>
        <w:jc w:val="both"/>
        <w:rPr>
          <w:rFonts w:ascii="Times New Roman" w:hAnsi="Times New Roman" w:cs="Times New Roman"/>
          <w:sz w:val="24"/>
          <w:szCs w:val="24"/>
          <w:lang w:val="hr-HR"/>
        </w:rPr>
      </w:pPr>
    </w:p>
    <w:p w14:paraId="3C5D3FB6" w14:textId="193FDBDC" w:rsidR="00B01A3E" w:rsidRPr="00F558AC" w:rsidRDefault="00536047"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lastRenderedPageBreak/>
        <w:t xml:space="preserve">Ovim člankom se </w:t>
      </w:r>
      <w:r w:rsidR="001122BA">
        <w:rPr>
          <w:rFonts w:ascii="Times New Roman" w:hAnsi="Times New Roman" w:cs="Times New Roman"/>
          <w:sz w:val="24"/>
          <w:szCs w:val="24"/>
          <w:lang w:val="hr-HR"/>
        </w:rPr>
        <w:t xml:space="preserve">propisuje </w:t>
      </w:r>
      <w:r w:rsidRPr="00F558AC">
        <w:rPr>
          <w:rFonts w:ascii="Times New Roman" w:hAnsi="Times New Roman" w:cs="Times New Roman"/>
          <w:sz w:val="24"/>
          <w:szCs w:val="24"/>
          <w:lang w:val="hr-HR"/>
        </w:rPr>
        <w:t xml:space="preserve">obveza nadležnih tijela da </w:t>
      </w:r>
      <w:r w:rsidR="00741912" w:rsidRPr="00741912">
        <w:rPr>
          <w:rFonts w:ascii="Times New Roman" w:hAnsi="Times New Roman" w:cs="Times New Roman"/>
          <w:sz w:val="24"/>
          <w:szCs w:val="24"/>
          <w:lang w:val="hr-HR"/>
        </w:rPr>
        <w:t>Ured</w:t>
      </w:r>
      <w:r w:rsidR="00741912">
        <w:rPr>
          <w:rFonts w:ascii="Times New Roman" w:hAnsi="Times New Roman" w:cs="Times New Roman"/>
          <w:sz w:val="24"/>
          <w:szCs w:val="24"/>
          <w:lang w:val="hr-HR"/>
        </w:rPr>
        <w:t>u</w:t>
      </w:r>
      <w:r w:rsidR="00741912" w:rsidRPr="00741912">
        <w:rPr>
          <w:rFonts w:ascii="Times New Roman" w:hAnsi="Times New Roman" w:cs="Times New Roman"/>
          <w:sz w:val="24"/>
          <w:szCs w:val="24"/>
          <w:lang w:val="hr-HR"/>
        </w:rPr>
        <w:t xml:space="preserve"> za sprječavanje pranja novca </w:t>
      </w:r>
      <w:r w:rsidRPr="00F558AC">
        <w:rPr>
          <w:rFonts w:ascii="Times New Roman" w:hAnsi="Times New Roman" w:cs="Times New Roman"/>
          <w:sz w:val="24"/>
          <w:szCs w:val="24"/>
          <w:lang w:val="hr-HR"/>
        </w:rPr>
        <w:t xml:space="preserve">dostavljaju informacije o </w:t>
      </w:r>
      <w:r w:rsidR="00E510B8">
        <w:rPr>
          <w:rFonts w:ascii="Times New Roman" w:hAnsi="Times New Roman" w:cs="Times New Roman"/>
          <w:sz w:val="24"/>
          <w:szCs w:val="24"/>
          <w:lang w:val="hr-HR"/>
        </w:rPr>
        <w:t>provedbi</w:t>
      </w:r>
      <w:r w:rsidRPr="00F558AC">
        <w:rPr>
          <w:rFonts w:ascii="Times New Roman" w:hAnsi="Times New Roman" w:cs="Times New Roman"/>
          <w:sz w:val="24"/>
          <w:szCs w:val="24"/>
          <w:lang w:val="hr-HR"/>
        </w:rPr>
        <w:t xml:space="preserve"> zakon</w:t>
      </w:r>
      <w:r w:rsidR="00493CA7">
        <w:rPr>
          <w:rFonts w:ascii="Times New Roman" w:hAnsi="Times New Roman" w:cs="Times New Roman"/>
          <w:sz w:val="24"/>
          <w:szCs w:val="24"/>
          <w:lang w:val="hr-HR"/>
        </w:rPr>
        <w:t>a</w:t>
      </w:r>
      <w:r w:rsidR="00E510B8">
        <w:rPr>
          <w:rFonts w:ascii="Times New Roman" w:hAnsi="Times New Roman" w:cs="Times New Roman"/>
          <w:sz w:val="24"/>
          <w:szCs w:val="24"/>
          <w:lang w:val="hr-HR"/>
        </w:rPr>
        <w:t xml:space="preserve"> na pojedinačnoj osnovi</w:t>
      </w:r>
      <w:r w:rsidR="004915A5">
        <w:rPr>
          <w:rFonts w:ascii="Times New Roman" w:hAnsi="Times New Roman" w:cs="Times New Roman"/>
          <w:sz w:val="24"/>
          <w:szCs w:val="24"/>
          <w:lang w:val="hr-HR"/>
        </w:rPr>
        <w:t xml:space="preserve"> </w:t>
      </w:r>
      <w:r w:rsidR="001122BA">
        <w:rPr>
          <w:rFonts w:ascii="Times New Roman" w:hAnsi="Times New Roman" w:cs="Times New Roman"/>
          <w:sz w:val="24"/>
          <w:szCs w:val="24"/>
          <w:lang w:val="hr-HR"/>
        </w:rPr>
        <w:t xml:space="preserve">u svrhu sprječavanja, otkrivanja, pranja novca, povezanih predikatnih kaznenih djela i financiranja terorizma. </w:t>
      </w:r>
      <w:r w:rsidR="001122BA" w:rsidRPr="001122BA">
        <w:rPr>
          <w:rFonts w:ascii="Times New Roman" w:hAnsi="Times New Roman" w:cs="Times New Roman"/>
          <w:sz w:val="24"/>
          <w:szCs w:val="24"/>
          <w:lang w:val="hr-HR"/>
        </w:rPr>
        <w:t xml:space="preserve">Člankom </w:t>
      </w:r>
      <w:r w:rsidR="001122BA">
        <w:rPr>
          <w:rFonts w:ascii="Times New Roman" w:hAnsi="Times New Roman" w:cs="Times New Roman"/>
          <w:sz w:val="24"/>
          <w:szCs w:val="24"/>
          <w:lang w:val="hr-HR"/>
        </w:rPr>
        <w:t>9</w:t>
      </w:r>
      <w:r w:rsidR="001122BA" w:rsidRPr="001122BA">
        <w:rPr>
          <w:rFonts w:ascii="Times New Roman" w:hAnsi="Times New Roman" w:cs="Times New Roman"/>
          <w:sz w:val="24"/>
          <w:szCs w:val="24"/>
          <w:lang w:val="hr-HR"/>
        </w:rPr>
        <w:t xml:space="preserve">. Zakona prenosi se članak </w:t>
      </w:r>
      <w:r w:rsidR="001122BA">
        <w:rPr>
          <w:rFonts w:ascii="Times New Roman" w:hAnsi="Times New Roman" w:cs="Times New Roman"/>
          <w:sz w:val="24"/>
          <w:szCs w:val="24"/>
          <w:lang w:val="hr-HR"/>
        </w:rPr>
        <w:t>8</w:t>
      </w:r>
      <w:r w:rsidR="001122BA" w:rsidRPr="001122BA">
        <w:rPr>
          <w:rFonts w:ascii="Times New Roman" w:hAnsi="Times New Roman" w:cs="Times New Roman"/>
          <w:sz w:val="24"/>
          <w:szCs w:val="24"/>
          <w:lang w:val="hr-HR"/>
        </w:rPr>
        <w:t>. Direktive (EU) 2019/1153.</w:t>
      </w:r>
    </w:p>
    <w:p w14:paraId="60620859" w14:textId="77777777" w:rsidR="00460E53" w:rsidRDefault="00460E53" w:rsidP="008F7E9A">
      <w:pPr>
        <w:spacing w:after="0" w:line="240" w:lineRule="auto"/>
        <w:jc w:val="both"/>
        <w:rPr>
          <w:rFonts w:ascii="Times New Roman" w:hAnsi="Times New Roman" w:cs="Times New Roman"/>
          <w:b/>
          <w:sz w:val="24"/>
          <w:szCs w:val="24"/>
          <w:lang w:val="hr-HR"/>
        </w:rPr>
      </w:pPr>
    </w:p>
    <w:p w14:paraId="2BE7395E"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 xml:space="preserve">Članak </w:t>
      </w:r>
      <w:r w:rsidR="001122BA">
        <w:rPr>
          <w:rFonts w:ascii="Times New Roman" w:hAnsi="Times New Roman" w:cs="Times New Roman"/>
          <w:b/>
          <w:sz w:val="24"/>
          <w:szCs w:val="24"/>
          <w:lang w:val="hr-HR"/>
        </w:rPr>
        <w:t>10</w:t>
      </w:r>
      <w:r w:rsidRPr="00F558AC">
        <w:rPr>
          <w:rFonts w:ascii="Times New Roman" w:hAnsi="Times New Roman" w:cs="Times New Roman"/>
          <w:b/>
          <w:sz w:val="24"/>
          <w:szCs w:val="24"/>
          <w:lang w:val="hr-HR"/>
        </w:rPr>
        <w:t>.</w:t>
      </w:r>
    </w:p>
    <w:p w14:paraId="6090885D" w14:textId="77777777" w:rsidR="00460E53" w:rsidRDefault="00460E53" w:rsidP="008F7E9A">
      <w:pPr>
        <w:spacing w:after="0" w:line="240" w:lineRule="auto"/>
        <w:jc w:val="both"/>
        <w:rPr>
          <w:rFonts w:ascii="Times New Roman" w:hAnsi="Times New Roman" w:cs="Times New Roman"/>
          <w:sz w:val="24"/>
          <w:szCs w:val="24"/>
          <w:lang w:val="hr-HR"/>
        </w:rPr>
      </w:pPr>
    </w:p>
    <w:p w14:paraId="23CC40FD" w14:textId="77777777" w:rsidR="00B01A3E" w:rsidRPr="00F558AC" w:rsidRDefault="00741912" w:rsidP="008F7E9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se </w:t>
      </w:r>
      <w:r w:rsidR="00536047" w:rsidRPr="00F558AC">
        <w:rPr>
          <w:rFonts w:ascii="Times New Roman" w:hAnsi="Times New Roman" w:cs="Times New Roman"/>
          <w:sz w:val="24"/>
          <w:szCs w:val="24"/>
          <w:lang w:val="hr-HR"/>
        </w:rPr>
        <w:t>p</w:t>
      </w:r>
      <w:r w:rsidR="00B01A3E" w:rsidRPr="00F558AC">
        <w:rPr>
          <w:rFonts w:ascii="Times New Roman" w:hAnsi="Times New Roman" w:cs="Times New Roman"/>
          <w:sz w:val="24"/>
          <w:szCs w:val="24"/>
          <w:lang w:val="hr-HR"/>
        </w:rPr>
        <w:t>ropisuje</w:t>
      </w:r>
      <w:r w:rsidR="00047337" w:rsidRPr="00F558AC">
        <w:rPr>
          <w:rFonts w:ascii="Times New Roman" w:hAnsi="Times New Roman" w:cs="Times New Roman"/>
          <w:sz w:val="24"/>
          <w:szCs w:val="24"/>
          <w:lang w:val="hr-HR"/>
        </w:rPr>
        <w:t xml:space="preserve"> </w:t>
      </w:r>
      <w:r w:rsidR="00536047" w:rsidRPr="00F558AC">
        <w:rPr>
          <w:rFonts w:ascii="Times New Roman" w:hAnsi="Times New Roman" w:cs="Times New Roman"/>
          <w:sz w:val="24"/>
          <w:szCs w:val="24"/>
          <w:lang w:val="hr-HR"/>
        </w:rPr>
        <w:t xml:space="preserve">razmjena informacija u hitnim i iznimnim slučajevima te suradnja </w:t>
      </w:r>
      <w:r w:rsidRPr="00741912">
        <w:rPr>
          <w:rFonts w:ascii="Times New Roman" w:hAnsi="Times New Roman" w:cs="Times New Roman"/>
          <w:sz w:val="24"/>
          <w:szCs w:val="24"/>
          <w:lang w:val="hr-HR"/>
        </w:rPr>
        <w:t>Ure</w:t>
      </w:r>
      <w:r>
        <w:rPr>
          <w:rFonts w:ascii="Times New Roman" w:hAnsi="Times New Roman" w:cs="Times New Roman"/>
          <w:sz w:val="24"/>
          <w:szCs w:val="24"/>
          <w:lang w:val="hr-HR"/>
        </w:rPr>
        <w:t>da za sprječavanje pranja novca</w:t>
      </w:r>
      <w:r w:rsidR="00B01A3E" w:rsidRPr="00F558AC">
        <w:rPr>
          <w:rFonts w:ascii="Times New Roman" w:hAnsi="Times New Roman" w:cs="Times New Roman"/>
          <w:sz w:val="24"/>
          <w:szCs w:val="24"/>
          <w:lang w:val="hr-HR"/>
        </w:rPr>
        <w:t xml:space="preserve"> </w:t>
      </w:r>
      <w:r w:rsidR="00536047" w:rsidRPr="00F558AC">
        <w:rPr>
          <w:rFonts w:ascii="Times New Roman" w:hAnsi="Times New Roman" w:cs="Times New Roman"/>
          <w:sz w:val="24"/>
          <w:szCs w:val="24"/>
          <w:lang w:val="hr-HR"/>
        </w:rPr>
        <w:t>s financijsko obavještajnim jedinicama država članica</w:t>
      </w:r>
      <w:r w:rsidR="00B01A3E" w:rsidRPr="00F558AC">
        <w:rPr>
          <w:rFonts w:ascii="Times New Roman" w:hAnsi="Times New Roman" w:cs="Times New Roman"/>
          <w:sz w:val="24"/>
          <w:szCs w:val="24"/>
          <w:lang w:val="hr-HR"/>
        </w:rPr>
        <w:t>.</w:t>
      </w:r>
      <w:r w:rsidR="001122BA">
        <w:rPr>
          <w:rFonts w:ascii="Times New Roman" w:hAnsi="Times New Roman" w:cs="Times New Roman"/>
          <w:sz w:val="24"/>
          <w:szCs w:val="24"/>
          <w:lang w:val="hr-HR"/>
        </w:rPr>
        <w:t xml:space="preserve"> </w:t>
      </w:r>
      <w:r w:rsidR="001122BA" w:rsidRPr="001122BA">
        <w:rPr>
          <w:rFonts w:ascii="Times New Roman" w:hAnsi="Times New Roman" w:cs="Times New Roman"/>
          <w:sz w:val="24"/>
          <w:szCs w:val="24"/>
          <w:lang w:val="hr-HR"/>
        </w:rPr>
        <w:t xml:space="preserve">Člankom </w:t>
      </w:r>
      <w:r w:rsidR="001122BA">
        <w:rPr>
          <w:rFonts w:ascii="Times New Roman" w:hAnsi="Times New Roman" w:cs="Times New Roman"/>
          <w:sz w:val="24"/>
          <w:szCs w:val="24"/>
          <w:lang w:val="hr-HR"/>
        </w:rPr>
        <w:t>10</w:t>
      </w:r>
      <w:r w:rsidR="001122BA" w:rsidRPr="001122BA">
        <w:rPr>
          <w:rFonts w:ascii="Times New Roman" w:hAnsi="Times New Roman" w:cs="Times New Roman"/>
          <w:sz w:val="24"/>
          <w:szCs w:val="24"/>
          <w:lang w:val="hr-HR"/>
        </w:rPr>
        <w:t xml:space="preserve">. Zakona prenosi se članak </w:t>
      </w:r>
      <w:r w:rsidR="001122BA">
        <w:rPr>
          <w:rFonts w:ascii="Times New Roman" w:hAnsi="Times New Roman" w:cs="Times New Roman"/>
          <w:sz w:val="24"/>
          <w:szCs w:val="24"/>
          <w:lang w:val="hr-HR"/>
        </w:rPr>
        <w:t>9</w:t>
      </w:r>
      <w:r w:rsidR="001122BA" w:rsidRPr="001122BA">
        <w:rPr>
          <w:rFonts w:ascii="Times New Roman" w:hAnsi="Times New Roman" w:cs="Times New Roman"/>
          <w:sz w:val="24"/>
          <w:szCs w:val="24"/>
          <w:lang w:val="hr-HR"/>
        </w:rPr>
        <w:t>. Direktive (EU) 2019/1153.</w:t>
      </w:r>
      <w:r w:rsidR="001122BA">
        <w:rPr>
          <w:rFonts w:ascii="Times New Roman" w:hAnsi="Times New Roman" w:cs="Times New Roman"/>
          <w:sz w:val="24"/>
          <w:szCs w:val="24"/>
          <w:lang w:val="hr-HR"/>
        </w:rPr>
        <w:t xml:space="preserve"> </w:t>
      </w:r>
    </w:p>
    <w:p w14:paraId="6DE5DE48" w14:textId="77777777" w:rsidR="00460E53" w:rsidRDefault="00460E53" w:rsidP="008F7E9A">
      <w:pPr>
        <w:spacing w:after="0" w:line="240" w:lineRule="auto"/>
        <w:jc w:val="both"/>
        <w:rPr>
          <w:rFonts w:ascii="Times New Roman" w:hAnsi="Times New Roman" w:cs="Times New Roman"/>
          <w:b/>
          <w:sz w:val="24"/>
          <w:szCs w:val="24"/>
          <w:lang w:val="hr-HR"/>
        </w:rPr>
      </w:pPr>
    </w:p>
    <w:p w14:paraId="268D6F16"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1</w:t>
      </w:r>
      <w:r w:rsidR="001122BA">
        <w:rPr>
          <w:rFonts w:ascii="Times New Roman" w:hAnsi="Times New Roman" w:cs="Times New Roman"/>
          <w:b/>
          <w:sz w:val="24"/>
          <w:szCs w:val="24"/>
          <w:lang w:val="hr-HR"/>
        </w:rPr>
        <w:t>1</w:t>
      </w:r>
      <w:r w:rsidRPr="00F558AC">
        <w:rPr>
          <w:rFonts w:ascii="Times New Roman" w:hAnsi="Times New Roman" w:cs="Times New Roman"/>
          <w:b/>
          <w:sz w:val="24"/>
          <w:szCs w:val="24"/>
          <w:lang w:val="hr-HR"/>
        </w:rPr>
        <w:t>.</w:t>
      </w:r>
    </w:p>
    <w:p w14:paraId="1AEB6D72" w14:textId="77777777" w:rsidR="00460E53" w:rsidRDefault="00460E53" w:rsidP="008F7E9A">
      <w:pPr>
        <w:spacing w:after="0" w:line="240" w:lineRule="auto"/>
        <w:jc w:val="both"/>
        <w:rPr>
          <w:rFonts w:ascii="Times New Roman" w:hAnsi="Times New Roman" w:cs="Times New Roman"/>
          <w:sz w:val="24"/>
          <w:szCs w:val="24"/>
          <w:lang w:val="hr-HR"/>
        </w:rPr>
      </w:pPr>
    </w:p>
    <w:p w14:paraId="54D268B5" w14:textId="77777777" w:rsidR="00B01A3E" w:rsidRPr="00F558AC" w:rsidRDefault="00047337"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Ovim člankom se </w:t>
      </w:r>
      <w:r w:rsidR="001122BA">
        <w:rPr>
          <w:rFonts w:ascii="Times New Roman" w:hAnsi="Times New Roman" w:cs="Times New Roman"/>
          <w:sz w:val="24"/>
          <w:szCs w:val="24"/>
          <w:lang w:val="hr-HR"/>
        </w:rPr>
        <w:t xml:space="preserve">propisuje </w:t>
      </w:r>
      <w:r w:rsidR="00B01A3E" w:rsidRPr="00F558AC">
        <w:rPr>
          <w:rFonts w:ascii="Times New Roman" w:hAnsi="Times New Roman" w:cs="Times New Roman"/>
          <w:sz w:val="24"/>
          <w:szCs w:val="24"/>
          <w:lang w:val="hr-HR"/>
        </w:rPr>
        <w:t>razmjena</w:t>
      </w:r>
      <w:r w:rsidR="00A13CC3" w:rsidRPr="00F558AC">
        <w:rPr>
          <w:rFonts w:ascii="Times New Roman" w:hAnsi="Times New Roman" w:cs="Times New Roman"/>
          <w:sz w:val="24"/>
          <w:szCs w:val="24"/>
          <w:lang w:val="hr-HR"/>
        </w:rPr>
        <w:t xml:space="preserve"> </w:t>
      </w:r>
      <w:r w:rsidRPr="00F558AC">
        <w:rPr>
          <w:rFonts w:ascii="Times New Roman" w:hAnsi="Times New Roman" w:cs="Times New Roman"/>
          <w:sz w:val="24"/>
          <w:szCs w:val="24"/>
          <w:lang w:val="hr-HR"/>
        </w:rPr>
        <w:t xml:space="preserve">financijskih informacija ili financijskih analiza </w:t>
      </w:r>
      <w:r w:rsidR="00A13CC3" w:rsidRPr="00F558AC">
        <w:rPr>
          <w:rFonts w:ascii="Times New Roman" w:hAnsi="Times New Roman" w:cs="Times New Roman"/>
          <w:sz w:val="24"/>
          <w:szCs w:val="24"/>
          <w:lang w:val="hr-HR"/>
        </w:rPr>
        <w:t xml:space="preserve">među nadležnim tijelima država članica </w:t>
      </w:r>
      <w:r w:rsidR="00D71908">
        <w:rPr>
          <w:rFonts w:ascii="Times New Roman" w:hAnsi="Times New Roman" w:cs="Times New Roman"/>
          <w:sz w:val="24"/>
          <w:szCs w:val="24"/>
          <w:lang w:val="hr-HR"/>
        </w:rPr>
        <w:t>radi</w:t>
      </w:r>
      <w:r w:rsidRPr="00F558AC">
        <w:rPr>
          <w:rFonts w:ascii="Times New Roman" w:hAnsi="Times New Roman" w:cs="Times New Roman"/>
          <w:sz w:val="24"/>
          <w:szCs w:val="24"/>
          <w:lang w:val="hr-HR"/>
        </w:rPr>
        <w:t xml:space="preserve"> sprječavanj</w:t>
      </w:r>
      <w:r w:rsidR="00D71908">
        <w:rPr>
          <w:rFonts w:ascii="Times New Roman" w:hAnsi="Times New Roman" w:cs="Times New Roman"/>
          <w:sz w:val="24"/>
          <w:szCs w:val="24"/>
          <w:lang w:val="hr-HR"/>
        </w:rPr>
        <w:t>a, otkrivanja i suzbijanja pranja novca, povezanih predikatnih kaznenih djela i/ili financiranja terorizma</w:t>
      </w:r>
      <w:r w:rsidR="001122BA">
        <w:rPr>
          <w:rFonts w:ascii="Times New Roman" w:hAnsi="Times New Roman" w:cs="Times New Roman"/>
          <w:sz w:val="24"/>
          <w:szCs w:val="24"/>
          <w:lang w:val="hr-HR"/>
        </w:rPr>
        <w:t xml:space="preserve"> koje su pribavljene od Ureda za sprječavanje pranja novca.</w:t>
      </w:r>
      <w:r w:rsidR="00DF7351">
        <w:rPr>
          <w:rFonts w:ascii="Times New Roman" w:hAnsi="Times New Roman" w:cs="Times New Roman"/>
          <w:sz w:val="24"/>
          <w:szCs w:val="24"/>
          <w:lang w:val="hr-HR"/>
        </w:rPr>
        <w:t xml:space="preserve"> Za distribuciju financijskih informacija ili </w:t>
      </w:r>
      <w:r w:rsidR="001122BA">
        <w:rPr>
          <w:rFonts w:ascii="Times New Roman" w:hAnsi="Times New Roman" w:cs="Times New Roman"/>
          <w:sz w:val="24"/>
          <w:szCs w:val="24"/>
          <w:lang w:val="hr-HR"/>
        </w:rPr>
        <w:t xml:space="preserve">financijskih </w:t>
      </w:r>
      <w:r w:rsidR="00DF7351">
        <w:rPr>
          <w:rFonts w:ascii="Times New Roman" w:hAnsi="Times New Roman" w:cs="Times New Roman"/>
          <w:sz w:val="24"/>
          <w:szCs w:val="24"/>
          <w:lang w:val="hr-HR"/>
        </w:rPr>
        <w:t xml:space="preserve">analiza u druge svrhe od prethodno odobrenih </w:t>
      </w:r>
      <w:r w:rsidR="001122BA">
        <w:rPr>
          <w:rFonts w:ascii="Times New Roman" w:hAnsi="Times New Roman" w:cs="Times New Roman"/>
          <w:sz w:val="24"/>
          <w:szCs w:val="24"/>
          <w:lang w:val="hr-HR"/>
        </w:rPr>
        <w:t xml:space="preserve">i zatraženih, </w:t>
      </w:r>
      <w:r w:rsidR="00DF7351">
        <w:rPr>
          <w:rFonts w:ascii="Times New Roman" w:hAnsi="Times New Roman" w:cs="Times New Roman"/>
          <w:sz w:val="24"/>
          <w:szCs w:val="24"/>
          <w:lang w:val="hr-HR"/>
        </w:rPr>
        <w:t>podlijež</w:t>
      </w:r>
      <w:r w:rsidR="001122BA">
        <w:rPr>
          <w:rFonts w:ascii="Times New Roman" w:hAnsi="Times New Roman" w:cs="Times New Roman"/>
          <w:sz w:val="24"/>
          <w:szCs w:val="24"/>
          <w:lang w:val="hr-HR"/>
        </w:rPr>
        <w:t>u prethodnoj s</w:t>
      </w:r>
      <w:r w:rsidR="00DF7351">
        <w:rPr>
          <w:rFonts w:ascii="Times New Roman" w:hAnsi="Times New Roman" w:cs="Times New Roman"/>
          <w:sz w:val="24"/>
          <w:szCs w:val="24"/>
          <w:lang w:val="hr-HR"/>
        </w:rPr>
        <w:t xml:space="preserve">uglasnosti </w:t>
      </w:r>
      <w:r w:rsidR="001122BA">
        <w:rPr>
          <w:rFonts w:ascii="Times New Roman" w:hAnsi="Times New Roman" w:cs="Times New Roman"/>
          <w:sz w:val="24"/>
          <w:szCs w:val="24"/>
          <w:lang w:val="hr-HR"/>
        </w:rPr>
        <w:t xml:space="preserve">Ureda za sprječavanje pranja novca. </w:t>
      </w:r>
      <w:r w:rsidR="009317F7" w:rsidRPr="009317F7">
        <w:rPr>
          <w:rFonts w:ascii="Times New Roman" w:hAnsi="Times New Roman" w:cs="Times New Roman"/>
          <w:sz w:val="24"/>
          <w:szCs w:val="24"/>
          <w:lang w:val="hr-HR"/>
        </w:rPr>
        <w:t>Člankom 1</w:t>
      </w:r>
      <w:r w:rsidR="009317F7">
        <w:rPr>
          <w:rFonts w:ascii="Times New Roman" w:hAnsi="Times New Roman" w:cs="Times New Roman"/>
          <w:sz w:val="24"/>
          <w:szCs w:val="24"/>
          <w:lang w:val="hr-HR"/>
        </w:rPr>
        <w:t>1</w:t>
      </w:r>
      <w:r w:rsidR="009317F7" w:rsidRPr="009317F7">
        <w:rPr>
          <w:rFonts w:ascii="Times New Roman" w:hAnsi="Times New Roman" w:cs="Times New Roman"/>
          <w:sz w:val="24"/>
          <w:szCs w:val="24"/>
          <w:lang w:val="hr-HR"/>
        </w:rPr>
        <w:t xml:space="preserve">. Zakona prenosi se članak </w:t>
      </w:r>
      <w:r w:rsidR="009317F7">
        <w:rPr>
          <w:rFonts w:ascii="Times New Roman" w:hAnsi="Times New Roman" w:cs="Times New Roman"/>
          <w:sz w:val="24"/>
          <w:szCs w:val="24"/>
          <w:lang w:val="hr-HR"/>
        </w:rPr>
        <w:t>10</w:t>
      </w:r>
      <w:r w:rsidR="009317F7" w:rsidRPr="009317F7">
        <w:rPr>
          <w:rFonts w:ascii="Times New Roman" w:hAnsi="Times New Roman" w:cs="Times New Roman"/>
          <w:sz w:val="24"/>
          <w:szCs w:val="24"/>
          <w:lang w:val="hr-HR"/>
        </w:rPr>
        <w:t>. Direktive (EU) 2019/1153.</w:t>
      </w:r>
    </w:p>
    <w:p w14:paraId="2707CDBC" w14:textId="77777777" w:rsidR="00460E53" w:rsidRDefault="00460E53" w:rsidP="008F7E9A">
      <w:pPr>
        <w:spacing w:after="0" w:line="240" w:lineRule="auto"/>
        <w:jc w:val="both"/>
        <w:rPr>
          <w:rFonts w:ascii="Times New Roman" w:hAnsi="Times New Roman" w:cs="Times New Roman"/>
          <w:b/>
          <w:sz w:val="24"/>
          <w:szCs w:val="24"/>
          <w:lang w:val="hr-HR"/>
        </w:rPr>
      </w:pPr>
    </w:p>
    <w:p w14:paraId="716C60F0" w14:textId="77777777" w:rsidR="00DA16A6" w:rsidRPr="00DA16A6" w:rsidRDefault="00DA16A6" w:rsidP="008F7E9A">
      <w:pPr>
        <w:spacing w:after="0" w:line="240" w:lineRule="auto"/>
        <w:jc w:val="both"/>
        <w:rPr>
          <w:rFonts w:ascii="Times New Roman" w:hAnsi="Times New Roman" w:cs="Times New Roman"/>
          <w:b/>
          <w:sz w:val="24"/>
          <w:szCs w:val="24"/>
          <w:lang w:val="hr-HR"/>
        </w:rPr>
      </w:pPr>
      <w:r w:rsidRPr="00DA16A6">
        <w:rPr>
          <w:rFonts w:ascii="Times New Roman" w:hAnsi="Times New Roman" w:cs="Times New Roman"/>
          <w:b/>
          <w:sz w:val="24"/>
          <w:szCs w:val="24"/>
          <w:lang w:val="hr-HR"/>
        </w:rPr>
        <w:t>Članak 12.</w:t>
      </w:r>
    </w:p>
    <w:p w14:paraId="65CFC781" w14:textId="77777777" w:rsidR="00460E53" w:rsidRDefault="00460E53" w:rsidP="008F7E9A">
      <w:pPr>
        <w:spacing w:after="0" w:line="240" w:lineRule="auto"/>
        <w:jc w:val="both"/>
        <w:rPr>
          <w:rFonts w:ascii="Times New Roman" w:hAnsi="Times New Roman" w:cs="Times New Roman"/>
          <w:sz w:val="24"/>
          <w:szCs w:val="24"/>
          <w:lang w:val="hr-HR"/>
        </w:rPr>
      </w:pPr>
    </w:p>
    <w:p w14:paraId="6F25847D" w14:textId="77777777" w:rsidR="00D06E54" w:rsidRDefault="00DA16A6" w:rsidP="008F7E9A">
      <w:pPr>
        <w:spacing w:after="0" w:line="240" w:lineRule="auto"/>
        <w:jc w:val="both"/>
        <w:rPr>
          <w:rFonts w:ascii="Times New Roman" w:hAnsi="Times New Roman" w:cs="Times New Roman"/>
          <w:sz w:val="24"/>
          <w:szCs w:val="24"/>
          <w:lang w:val="hr-HR"/>
        </w:rPr>
      </w:pPr>
      <w:r w:rsidRPr="00DA16A6">
        <w:rPr>
          <w:rFonts w:ascii="Times New Roman" w:hAnsi="Times New Roman" w:cs="Times New Roman"/>
          <w:sz w:val="24"/>
          <w:szCs w:val="24"/>
          <w:lang w:val="hr-HR"/>
        </w:rPr>
        <w:t xml:space="preserve">Ovim člankom </w:t>
      </w:r>
      <w:r>
        <w:rPr>
          <w:rFonts w:ascii="Times New Roman" w:hAnsi="Times New Roman" w:cs="Times New Roman"/>
          <w:sz w:val="24"/>
          <w:szCs w:val="24"/>
          <w:lang w:val="hr-HR"/>
        </w:rPr>
        <w:t xml:space="preserve">propisuje </w:t>
      </w:r>
      <w:r w:rsidRPr="00DA16A6">
        <w:rPr>
          <w:rFonts w:ascii="Times New Roman" w:hAnsi="Times New Roman" w:cs="Times New Roman"/>
          <w:sz w:val="24"/>
          <w:szCs w:val="24"/>
          <w:lang w:val="hr-HR"/>
        </w:rPr>
        <w:t xml:space="preserve">se način razmjene informacija o bankovnim računima </w:t>
      </w:r>
      <w:r w:rsidR="00D06E54">
        <w:rPr>
          <w:rFonts w:ascii="Times New Roman" w:hAnsi="Times New Roman" w:cs="Times New Roman"/>
          <w:sz w:val="24"/>
          <w:szCs w:val="24"/>
          <w:lang w:val="hr-HR"/>
        </w:rPr>
        <w:t>putem nacionalne jedinice Europola ili izravnim s</w:t>
      </w:r>
      <w:r w:rsidRPr="00DA16A6">
        <w:rPr>
          <w:rFonts w:ascii="Times New Roman" w:hAnsi="Times New Roman" w:cs="Times New Roman"/>
          <w:sz w:val="24"/>
          <w:szCs w:val="24"/>
          <w:lang w:val="hr-HR"/>
        </w:rPr>
        <w:t xml:space="preserve"> Europolom, </w:t>
      </w:r>
      <w:r w:rsidR="00D06E54">
        <w:rPr>
          <w:rFonts w:ascii="Times New Roman" w:hAnsi="Times New Roman" w:cs="Times New Roman"/>
          <w:sz w:val="24"/>
          <w:szCs w:val="24"/>
          <w:lang w:val="hr-HR"/>
        </w:rPr>
        <w:t>elektroničkim putem uporabom sustava SIENA ili nasljednikom SIENA na jeziku koji se upotrebljava u sust</w:t>
      </w:r>
      <w:r w:rsidRPr="00DA16A6">
        <w:rPr>
          <w:rFonts w:ascii="Times New Roman" w:hAnsi="Times New Roman" w:cs="Times New Roman"/>
          <w:sz w:val="24"/>
          <w:szCs w:val="24"/>
          <w:lang w:val="hr-HR"/>
        </w:rPr>
        <w:t>a</w:t>
      </w:r>
      <w:r w:rsidR="00D06E54">
        <w:rPr>
          <w:rFonts w:ascii="Times New Roman" w:hAnsi="Times New Roman" w:cs="Times New Roman"/>
          <w:sz w:val="24"/>
          <w:szCs w:val="24"/>
          <w:lang w:val="hr-HR"/>
        </w:rPr>
        <w:t xml:space="preserve">vu </w:t>
      </w:r>
      <w:r w:rsidRPr="00DA16A6">
        <w:rPr>
          <w:rFonts w:ascii="Times New Roman" w:hAnsi="Times New Roman" w:cs="Times New Roman"/>
          <w:sz w:val="24"/>
          <w:szCs w:val="24"/>
          <w:lang w:val="hr-HR"/>
        </w:rPr>
        <w:t>SIENA.</w:t>
      </w:r>
      <w:r w:rsidR="00D06E54">
        <w:rPr>
          <w:rFonts w:ascii="Times New Roman" w:hAnsi="Times New Roman" w:cs="Times New Roman"/>
          <w:sz w:val="24"/>
          <w:szCs w:val="24"/>
          <w:lang w:val="hr-HR"/>
        </w:rPr>
        <w:t xml:space="preserve"> </w:t>
      </w:r>
      <w:r w:rsidR="00D06E54" w:rsidRPr="00D06E54">
        <w:rPr>
          <w:rFonts w:ascii="Times New Roman" w:hAnsi="Times New Roman" w:cs="Times New Roman"/>
          <w:sz w:val="24"/>
          <w:szCs w:val="24"/>
          <w:lang w:val="hr-HR"/>
        </w:rPr>
        <w:t>SIENA (Secure Information Exchange Network Application) jest mrežna aplikacija za sigurnu razmjenu informacija između država članica, Europola, drugih tijela Eropske Unije, trećih zemalja i međunarodnih organizacija</w:t>
      </w:r>
      <w:r w:rsidR="00D06E54">
        <w:rPr>
          <w:rFonts w:ascii="Times New Roman" w:hAnsi="Times New Roman" w:cs="Times New Roman"/>
          <w:sz w:val="24"/>
          <w:szCs w:val="24"/>
          <w:lang w:val="hr-HR"/>
        </w:rPr>
        <w:t xml:space="preserve">. </w:t>
      </w:r>
      <w:r w:rsidR="00D06E54" w:rsidRPr="00D06E54">
        <w:rPr>
          <w:rFonts w:ascii="Times New Roman" w:hAnsi="Times New Roman" w:cs="Times New Roman"/>
          <w:sz w:val="24"/>
          <w:szCs w:val="24"/>
          <w:lang w:val="hr-HR"/>
        </w:rPr>
        <w:t>Člankom 1</w:t>
      </w:r>
      <w:r w:rsidR="00D06E54">
        <w:rPr>
          <w:rFonts w:ascii="Times New Roman" w:hAnsi="Times New Roman" w:cs="Times New Roman"/>
          <w:sz w:val="24"/>
          <w:szCs w:val="24"/>
          <w:lang w:val="hr-HR"/>
        </w:rPr>
        <w:t>2</w:t>
      </w:r>
      <w:r w:rsidR="00D06E54" w:rsidRPr="00D06E54">
        <w:rPr>
          <w:rFonts w:ascii="Times New Roman" w:hAnsi="Times New Roman" w:cs="Times New Roman"/>
          <w:sz w:val="24"/>
          <w:szCs w:val="24"/>
          <w:lang w:val="hr-HR"/>
        </w:rPr>
        <w:t>. Zakona prenosi se članak 1</w:t>
      </w:r>
      <w:r w:rsidR="002F64D2">
        <w:rPr>
          <w:rFonts w:ascii="Times New Roman" w:hAnsi="Times New Roman" w:cs="Times New Roman"/>
          <w:sz w:val="24"/>
          <w:szCs w:val="24"/>
          <w:lang w:val="hr-HR"/>
        </w:rPr>
        <w:t>1</w:t>
      </w:r>
      <w:r w:rsidR="00D06E54" w:rsidRPr="00D06E54">
        <w:rPr>
          <w:rFonts w:ascii="Times New Roman" w:hAnsi="Times New Roman" w:cs="Times New Roman"/>
          <w:sz w:val="24"/>
          <w:szCs w:val="24"/>
          <w:lang w:val="hr-HR"/>
        </w:rPr>
        <w:t>.</w:t>
      </w:r>
      <w:r w:rsidR="00D06E54">
        <w:rPr>
          <w:rFonts w:ascii="Times New Roman" w:hAnsi="Times New Roman" w:cs="Times New Roman"/>
          <w:sz w:val="24"/>
          <w:szCs w:val="24"/>
          <w:lang w:val="hr-HR"/>
        </w:rPr>
        <w:t xml:space="preserve"> </w:t>
      </w:r>
      <w:r w:rsidR="00D06E54" w:rsidRPr="00D06E54">
        <w:rPr>
          <w:rFonts w:ascii="Times New Roman" w:hAnsi="Times New Roman" w:cs="Times New Roman"/>
          <w:sz w:val="24"/>
          <w:szCs w:val="24"/>
          <w:lang w:val="hr-HR"/>
        </w:rPr>
        <w:t>Direktive (EU) 2019/1153.</w:t>
      </w:r>
    </w:p>
    <w:p w14:paraId="0D58AD71" w14:textId="77777777" w:rsidR="00460E53" w:rsidRPr="00D06E54" w:rsidRDefault="00460E53" w:rsidP="008F7E9A">
      <w:pPr>
        <w:spacing w:after="0" w:line="240" w:lineRule="auto"/>
        <w:jc w:val="both"/>
        <w:rPr>
          <w:rFonts w:ascii="Times New Roman" w:hAnsi="Times New Roman" w:cs="Times New Roman"/>
          <w:sz w:val="24"/>
          <w:szCs w:val="24"/>
          <w:lang w:val="hr-HR"/>
        </w:rPr>
      </w:pPr>
    </w:p>
    <w:p w14:paraId="1E028F9C" w14:textId="77777777" w:rsidR="00D06E54" w:rsidRPr="00F558AC" w:rsidRDefault="00D06E54"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13.</w:t>
      </w:r>
    </w:p>
    <w:p w14:paraId="634C190E" w14:textId="77777777" w:rsidR="00460E53" w:rsidRDefault="00460E53" w:rsidP="008F7E9A">
      <w:pPr>
        <w:spacing w:after="0" w:line="240" w:lineRule="auto"/>
        <w:jc w:val="both"/>
        <w:rPr>
          <w:rFonts w:ascii="Times New Roman" w:hAnsi="Times New Roman" w:cs="Times New Roman"/>
          <w:sz w:val="24"/>
          <w:szCs w:val="24"/>
          <w:lang w:val="hr-HR"/>
        </w:rPr>
      </w:pPr>
    </w:p>
    <w:p w14:paraId="796A0F91" w14:textId="157C35B0" w:rsidR="00D06E54" w:rsidRPr="00F558AC" w:rsidRDefault="00D06E54" w:rsidP="008F7E9A">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Ovim člankom propisuje se razmjena financijskih informacija i financij</w:t>
      </w:r>
      <w:r>
        <w:rPr>
          <w:rFonts w:ascii="Times New Roman" w:hAnsi="Times New Roman" w:cs="Times New Roman"/>
          <w:sz w:val="24"/>
          <w:szCs w:val="24"/>
          <w:lang w:val="hr-HR"/>
        </w:rPr>
        <w:t xml:space="preserve">skih analiza između Europola i </w:t>
      </w:r>
      <w:r w:rsidRPr="00741912">
        <w:rPr>
          <w:rFonts w:ascii="Times New Roman" w:hAnsi="Times New Roman" w:cs="Times New Roman"/>
          <w:sz w:val="24"/>
          <w:szCs w:val="24"/>
          <w:lang w:val="hr-HR"/>
        </w:rPr>
        <w:t>Ureda za sprječavanje pranja novca</w:t>
      </w:r>
      <w:r>
        <w:rPr>
          <w:rFonts w:ascii="Times New Roman" w:hAnsi="Times New Roman" w:cs="Times New Roman"/>
          <w:sz w:val="24"/>
          <w:szCs w:val="24"/>
          <w:lang w:val="hr-HR"/>
        </w:rPr>
        <w:t>,</w:t>
      </w:r>
      <w:r w:rsidRPr="00741912">
        <w:rPr>
          <w:rFonts w:ascii="Times New Roman" w:hAnsi="Times New Roman" w:cs="Times New Roman"/>
          <w:sz w:val="24"/>
          <w:szCs w:val="24"/>
          <w:lang w:val="hr-HR"/>
        </w:rPr>
        <w:t xml:space="preserve"> </w:t>
      </w:r>
      <w:r w:rsidRPr="00F558AC">
        <w:rPr>
          <w:rFonts w:ascii="Times New Roman" w:hAnsi="Times New Roman" w:cs="Times New Roman"/>
          <w:sz w:val="24"/>
          <w:szCs w:val="24"/>
          <w:lang w:val="hr-HR"/>
        </w:rPr>
        <w:t>te razlozi odbijanja dostave</w:t>
      </w:r>
      <w:r w:rsidRPr="00D06E54">
        <w:rPr>
          <w:rFonts w:ascii="Times New Roman" w:hAnsi="Times New Roman" w:cs="Times New Roman"/>
          <w:sz w:val="24"/>
          <w:szCs w:val="24"/>
          <w:lang w:val="hr-HR"/>
        </w:rPr>
        <w:t xml:space="preserve"> financijskih informacija i financijskih analiza</w:t>
      </w:r>
      <w:r w:rsidRPr="00F558AC">
        <w:rPr>
          <w:rFonts w:ascii="Times New Roman" w:hAnsi="Times New Roman" w:cs="Times New Roman"/>
          <w:sz w:val="24"/>
          <w:szCs w:val="24"/>
          <w:lang w:val="hr-HR"/>
        </w:rPr>
        <w:t xml:space="preserve"> Europolu.</w:t>
      </w:r>
      <w:r>
        <w:rPr>
          <w:rFonts w:ascii="Times New Roman" w:hAnsi="Times New Roman" w:cs="Times New Roman"/>
          <w:sz w:val="24"/>
          <w:szCs w:val="24"/>
          <w:lang w:val="hr-HR"/>
        </w:rPr>
        <w:t xml:space="preserve"> </w:t>
      </w:r>
      <w:r w:rsidRPr="00D06E54">
        <w:rPr>
          <w:rFonts w:ascii="Times New Roman" w:hAnsi="Times New Roman" w:cs="Times New Roman"/>
          <w:sz w:val="24"/>
          <w:szCs w:val="24"/>
          <w:lang w:val="hr-HR"/>
        </w:rPr>
        <w:t xml:space="preserve">Člankom </w:t>
      </w:r>
      <w:r>
        <w:rPr>
          <w:rFonts w:ascii="Times New Roman" w:hAnsi="Times New Roman" w:cs="Times New Roman"/>
          <w:sz w:val="24"/>
          <w:szCs w:val="24"/>
          <w:lang w:val="hr-HR"/>
        </w:rPr>
        <w:t>13</w:t>
      </w:r>
      <w:r w:rsidRPr="00D06E54">
        <w:rPr>
          <w:rFonts w:ascii="Times New Roman" w:hAnsi="Times New Roman" w:cs="Times New Roman"/>
          <w:sz w:val="24"/>
          <w:szCs w:val="24"/>
          <w:lang w:val="hr-HR"/>
        </w:rPr>
        <w:t xml:space="preserve">. Zakona prenosi se članak </w:t>
      </w:r>
      <w:r>
        <w:rPr>
          <w:rFonts w:ascii="Times New Roman" w:hAnsi="Times New Roman" w:cs="Times New Roman"/>
          <w:sz w:val="24"/>
          <w:szCs w:val="24"/>
          <w:lang w:val="hr-HR"/>
        </w:rPr>
        <w:t>1</w:t>
      </w:r>
      <w:r w:rsidR="002F64D2">
        <w:rPr>
          <w:rFonts w:ascii="Times New Roman" w:hAnsi="Times New Roman" w:cs="Times New Roman"/>
          <w:sz w:val="24"/>
          <w:szCs w:val="24"/>
          <w:lang w:val="hr-HR"/>
        </w:rPr>
        <w:t>3</w:t>
      </w:r>
      <w:r w:rsidR="00D3095F">
        <w:rPr>
          <w:rFonts w:ascii="Times New Roman" w:hAnsi="Times New Roman" w:cs="Times New Roman"/>
          <w:sz w:val="24"/>
          <w:szCs w:val="24"/>
          <w:lang w:val="hr-HR"/>
        </w:rPr>
        <w:t xml:space="preserve">. </w:t>
      </w:r>
      <w:r w:rsidRPr="00D06E54">
        <w:rPr>
          <w:rFonts w:ascii="Times New Roman" w:hAnsi="Times New Roman" w:cs="Times New Roman"/>
          <w:sz w:val="24"/>
          <w:szCs w:val="24"/>
          <w:lang w:val="hr-HR"/>
        </w:rPr>
        <w:t>Direktive (EU) 2019/1153.</w:t>
      </w:r>
    </w:p>
    <w:p w14:paraId="74E41393" w14:textId="77777777" w:rsidR="00460E53" w:rsidRDefault="00460E53" w:rsidP="008F7E9A">
      <w:pPr>
        <w:spacing w:after="0" w:line="240" w:lineRule="auto"/>
        <w:jc w:val="both"/>
        <w:rPr>
          <w:rFonts w:ascii="Times New Roman" w:hAnsi="Times New Roman" w:cs="Times New Roman"/>
          <w:b/>
          <w:sz w:val="24"/>
          <w:szCs w:val="24"/>
          <w:lang w:val="hr-HR"/>
        </w:rPr>
      </w:pPr>
    </w:p>
    <w:p w14:paraId="6CCFEFCD" w14:textId="77777777" w:rsidR="00D06E54" w:rsidRPr="00F558AC" w:rsidRDefault="00D06E54" w:rsidP="008F7E9A">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Članak 14</w:t>
      </w:r>
      <w:r w:rsidR="002F64D2">
        <w:rPr>
          <w:rFonts w:ascii="Times New Roman" w:hAnsi="Times New Roman" w:cs="Times New Roman"/>
          <w:b/>
          <w:sz w:val="24"/>
          <w:szCs w:val="24"/>
          <w:lang w:val="hr-HR"/>
        </w:rPr>
        <w:t>.</w:t>
      </w:r>
    </w:p>
    <w:p w14:paraId="002F7FFE" w14:textId="77777777" w:rsidR="00460E53" w:rsidRDefault="00460E53" w:rsidP="008F7E9A">
      <w:pPr>
        <w:spacing w:after="0" w:line="240" w:lineRule="auto"/>
        <w:jc w:val="both"/>
        <w:rPr>
          <w:rFonts w:ascii="Times New Roman" w:hAnsi="Times New Roman" w:cs="Times New Roman"/>
          <w:sz w:val="24"/>
          <w:szCs w:val="24"/>
          <w:lang w:val="hr-HR"/>
        </w:rPr>
      </w:pPr>
    </w:p>
    <w:p w14:paraId="36AF28F4" w14:textId="74402E94" w:rsidR="0064567C" w:rsidRPr="00F558AC" w:rsidRDefault="0064567C" w:rsidP="008D7A9F">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Ovim člankom propisuje se da se obrada podataka u okviru ovog</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Zakona provodi u skladu s</w:t>
      </w:r>
      <w:r>
        <w:rPr>
          <w:rFonts w:ascii="Times New Roman" w:hAnsi="Times New Roman" w:cs="Times New Roman"/>
          <w:sz w:val="24"/>
          <w:szCs w:val="24"/>
          <w:lang w:val="hr-HR"/>
        </w:rPr>
        <w:t>a</w:t>
      </w:r>
      <w:r w:rsidRPr="00F558A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Zakonom o zaštiti fizičkih osoba u vezi s obradom i razmjenom osobnih podataka u svrhu sprječavanja, istraživanja, otkrivanja ili progona kaznenih djela ili izvršavanja kaznenih sankcija i Zakona o zaštiti osobnih podataka u </w:t>
      </w:r>
      <w:r w:rsidRPr="00F558AC">
        <w:rPr>
          <w:rFonts w:ascii="Times New Roman" w:hAnsi="Times New Roman" w:cs="Times New Roman"/>
          <w:sz w:val="24"/>
          <w:szCs w:val="24"/>
          <w:lang w:val="hr-HR"/>
        </w:rPr>
        <w:t>Republici Hrvat</w:t>
      </w:r>
      <w:r w:rsidRPr="00F558AC">
        <w:rPr>
          <w:rFonts w:ascii="Times New Roman" w:hAnsi="Times New Roman" w:cs="Times New Roman"/>
          <w:sz w:val="24"/>
          <w:szCs w:val="24"/>
          <w:lang w:val="hr-HR"/>
        </w:rPr>
        <w:lastRenderedPageBreak/>
        <w:t>skoj</w:t>
      </w:r>
      <w:r w:rsidR="008D7A9F">
        <w:rPr>
          <w:rFonts w:ascii="Times New Roman" w:hAnsi="Times New Roman" w:cs="Times New Roman"/>
          <w:sz w:val="24"/>
          <w:szCs w:val="24"/>
          <w:lang w:val="hr-HR"/>
        </w:rPr>
        <w:t>. Nadalje, p</w:t>
      </w:r>
      <w:r w:rsidR="008D7A9F" w:rsidRPr="008D7A9F">
        <w:rPr>
          <w:rFonts w:ascii="Times New Roman" w:hAnsi="Times New Roman" w:cs="Times New Roman"/>
          <w:sz w:val="24"/>
          <w:szCs w:val="24"/>
          <w:lang w:val="hr-HR"/>
        </w:rPr>
        <w:t xml:space="preserve">ropisuju </w:t>
      </w:r>
      <w:r w:rsidR="008D7A9F">
        <w:rPr>
          <w:rFonts w:ascii="Times New Roman" w:hAnsi="Times New Roman" w:cs="Times New Roman"/>
          <w:sz w:val="24"/>
          <w:szCs w:val="24"/>
          <w:lang w:val="hr-HR"/>
        </w:rPr>
        <w:t xml:space="preserve">se </w:t>
      </w:r>
      <w:r w:rsidR="008D7A9F" w:rsidRPr="008D7A9F">
        <w:rPr>
          <w:rFonts w:ascii="Times New Roman" w:hAnsi="Times New Roman" w:cs="Times New Roman"/>
          <w:sz w:val="24"/>
          <w:szCs w:val="24"/>
          <w:lang w:val="hr-HR"/>
        </w:rPr>
        <w:t xml:space="preserve">uvjeti ograničenja prava na pristup </w:t>
      </w:r>
      <w:r w:rsidR="00A64103">
        <w:rPr>
          <w:rFonts w:ascii="Times New Roman" w:hAnsi="Times New Roman" w:cs="Times New Roman"/>
          <w:sz w:val="24"/>
          <w:szCs w:val="24"/>
          <w:lang w:val="hr-HR"/>
        </w:rPr>
        <w:t>podatcima</w:t>
      </w:r>
      <w:r w:rsidR="008D7A9F" w:rsidRPr="008D7A9F">
        <w:t xml:space="preserve"> </w:t>
      </w:r>
      <w:r w:rsidR="008D7A9F" w:rsidRPr="008D7A9F">
        <w:rPr>
          <w:rFonts w:ascii="Times New Roman" w:hAnsi="Times New Roman" w:cs="Times New Roman"/>
          <w:sz w:val="24"/>
          <w:szCs w:val="24"/>
          <w:lang w:val="hr-HR"/>
        </w:rPr>
        <w:t>koje obrađuju nadležna tijela u okviru provedbe ovoga Zakona.</w:t>
      </w:r>
      <w:r w:rsidR="008D7A9F">
        <w:rPr>
          <w:rFonts w:ascii="Times New Roman" w:hAnsi="Times New Roman" w:cs="Times New Roman"/>
          <w:sz w:val="24"/>
          <w:szCs w:val="24"/>
          <w:lang w:val="hr-HR"/>
        </w:rPr>
        <w:t xml:space="preserve"> </w:t>
      </w:r>
      <w:r w:rsidR="008D7A9F" w:rsidRPr="008A7FDD">
        <w:rPr>
          <w:rFonts w:ascii="Times New Roman" w:hAnsi="Times New Roman" w:cs="Times New Roman"/>
          <w:sz w:val="24"/>
          <w:szCs w:val="24"/>
          <w:lang w:val="hr-HR"/>
        </w:rPr>
        <w:t>Člankom 1</w:t>
      </w:r>
      <w:r w:rsidR="008D7A9F">
        <w:rPr>
          <w:rFonts w:ascii="Times New Roman" w:hAnsi="Times New Roman" w:cs="Times New Roman"/>
          <w:sz w:val="24"/>
          <w:szCs w:val="24"/>
          <w:lang w:val="hr-HR"/>
        </w:rPr>
        <w:t>4</w:t>
      </w:r>
      <w:r w:rsidR="008D7A9F" w:rsidRPr="008A7FDD">
        <w:rPr>
          <w:rFonts w:ascii="Times New Roman" w:hAnsi="Times New Roman" w:cs="Times New Roman"/>
          <w:sz w:val="24"/>
          <w:szCs w:val="24"/>
          <w:lang w:val="hr-HR"/>
        </w:rPr>
        <w:t xml:space="preserve">. Zakona prenosi se članak </w:t>
      </w:r>
      <w:r w:rsidR="008D7A9F">
        <w:rPr>
          <w:rFonts w:ascii="Times New Roman" w:hAnsi="Times New Roman" w:cs="Times New Roman"/>
          <w:sz w:val="24"/>
          <w:szCs w:val="24"/>
          <w:lang w:val="hr-HR"/>
        </w:rPr>
        <w:t xml:space="preserve">18. </w:t>
      </w:r>
      <w:r w:rsidR="008D7A9F" w:rsidRPr="008A7FDD">
        <w:rPr>
          <w:rFonts w:ascii="Times New Roman" w:hAnsi="Times New Roman" w:cs="Times New Roman"/>
          <w:sz w:val="24"/>
          <w:szCs w:val="24"/>
          <w:lang w:val="hr-HR"/>
        </w:rPr>
        <w:t>Direktive (EU) 2019/1153.</w:t>
      </w:r>
    </w:p>
    <w:p w14:paraId="797549A2" w14:textId="77777777" w:rsidR="00460E53" w:rsidRPr="000A1269" w:rsidRDefault="00460E53" w:rsidP="008F7E9A">
      <w:pPr>
        <w:spacing w:after="0" w:line="240" w:lineRule="auto"/>
        <w:jc w:val="both"/>
        <w:rPr>
          <w:rFonts w:ascii="Times New Roman" w:hAnsi="Times New Roman" w:cs="Times New Roman"/>
          <w:b/>
          <w:sz w:val="24"/>
          <w:szCs w:val="24"/>
          <w:lang w:val="hr-HR"/>
        </w:rPr>
      </w:pPr>
    </w:p>
    <w:p w14:paraId="2396B6A0" w14:textId="77777777" w:rsidR="00B01A3E" w:rsidRPr="000A1269" w:rsidRDefault="00B01A3E" w:rsidP="008F7E9A">
      <w:pPr>
        <w:spacing w:after="0" w:line="240" w:lineRule="auto"/>
        <w:jc w:val="both"/>
        <w:rPr>
          <w:rFonts w:ascii="Times New Roman" w:hAnsi="Times New Roman" w:cs="Times New Roman"/>
          <w:b/>
          <w:sz w:val="24"/>
          <w:szCs w:val="24"/>
          <w:lang w:val="hr-HR"/>
        </w:rPr>
      </w:pPr>
      <w:r w:rsidRPr="000A1269">
        <w:rPr>
          <w:rFonts w:ascii="Times New Roman" w:hAnsi="Times New Roman" w:cs="Times New Roman"/>
          <w:b/>
          <w:sz w:val="24"/>
          <w:szCs w:val="24"/>
          <w:lang w:val="hr-HR"/>
        </w:rPr>
        <w:t>Članak 15.</w:t>
      </w:r>
    </w:p>
    <w:p w14:paraId="67E8EBD1" w14:textId="77777777" w:rsidR="00460E53" w:rsidRPr="000A1269" w:rsidRDefault="00460E53" w:rsidP="008F7E9A">
      <w:pPr>
        <w:spacing w:after="0" w:line="240" w:lineRule="auto"/>
        <w:jc w:val="both"/>
        <w:rPr>
          <w:rFonts w:ascii="Times New Roman" w:hAnsi="Times New Roman" w:cs="Times New Roman"/>
          <w:sz w:val="24"/>
          <w:szCs w:val="24"/>
          <w:lang w:val="hr-HR"/>
        </w:rPr>
      </w:pPr>
    </w:p>
    <w:p w14:paraId="6DABAD01" w14:textId="4D5B933A" w:rsidR="00B01A3E" w:rsidRPr="000A1269" w:rsidRDefault="00510627" w:rsidP="008F7E9A">
      <w:pPr>
        <w:spacing w:after="0" w:line="240" w:lineRule="auto"/>
        <w:jc w:val="both"/>
        <w:rPr>
          <w:rFonts w:ascii="Times New Roman" w:hAnsi="Times New Roman" w:cs="Times New Roman"/>
          <w:sz w:val="24"/>
          <w:szCs w:val="24"/>
          <w:lang w:val="hr-HR"/>
        </w:rPr>
      </w:pPr>
      <w:r w:rsidRPr="000A1269">
        <w:rPr>
          <w:rFonts w:ascii="Times New Roman" w:hAnsi="Times New Roman" w:cs="Times New Roman"/>
          <w:sz w:val="24"/>
          <w:szCs w:val="24"/>
          <w:lang w:val="hr-HR"/>
        </w:rPr>
        <w:t>Ovim člankom p</w:t>
      </w:r>
      <w:r w:rsidR="00B01A3E" w:rsidRPr="000A1269">
        <w:rPr>
          <w:rFonts w:ascii="Times New Roman" w:hAnsi="Times New Roman" w:cs="Times New Roman"/>
          <w:sz w:val="24"/>
          <w:szCs w:val="24"/>
          <w:lang w:val="hr-HR"/>
        </w:rPr>
        <w:t>ropisuje se obveza vođenja evidencije o zahtjevima za informacije koje vode nadležna tijela</w:t>
      </w:r>
      <w:r w:rsidR="00F833ED" w:rsidRPr="000A1269">
        <w:rPr>
          <w:rFonts w:ascii="Times New Roman" w:hAnsi="Times New Roman" w:cs="Times New Roman"/>
          <w:sz w:val="24"/>
          <w:szCs w:val="24"/>
          <w:lang w:val="hr-HR"/>
        </w:rPr>
        <w:t xml:space="preserve">, </w:t>
      </w:r>
      <w:r w:rsidR="00741912" w:rsidRPr="000A1269">
        <w:rPr>
          <w:rFonts w:ascii="Times New Roman" w:hAnsi="Times New Roman" w:cs="Times New Roman"/>
          <w:sz w:val="24"/>
          <w:szCs w:val="24"/>
          <w:lang w:val="hr-HR"/>
        </w:rPr>
        <w:t xml:space="preserve">Ureda za sprječavanje pranja novca </w:t>
      </w:r>
      <w:r w:rsidR="00F833ED" w:rsidRPr="000A1269">
        <w:rPr>
          <w:rFonts w:ascii="Times New Roman" w:hAnsi="Times New Roman" w:cs="Times New Roman"/>
          <w:sz w:val="24"/>
          <w:szCs w:val="24"/>
          <w:lang w:val="hr-HR"/>
        </w:rPr>
        <w:t xml:space="preserve">i </w:t>
      </w:r>
      <w:r w:rsidR="00741912" w:rsidRPr="000A1269">
        <w:rPr>
          <w:rFonts w:ascii="Times New Roman" w:hAnsi="Times New Roman" w:cs="Times New Roman"/>
          <w:sz w:val="24"/>
          <w:szCs w:val="24"/>
          <w:lang w:val="hr-HR"/>
        </w:rPr>
        <w:t>Financijska agencija</w:t>
      </w:r>
      <w:r w:rsidR="00F833ED" w:rsidRPr="000A1269">
        <w:rPr>
          <w:rFonts w:ascii="Times New Roman" w:hAnsi="Times New Roman" w:cs="Times New Roman"/>
          <w:sz w:val="24"/>
          <w:szCs w:val="24"/>
          <w:lang w:val="hr-HR"/>
        </w:rPr>
        <w:t>, propisuju se poda</w:t>
      </w:r>
      <w:r w:rsidR="004915A5" w:rsidRPr="000A1269">
        <w:rPr>
          <w:rFonts w:ascii="Times New Roman" w:hAnsi="Times New Roman" w:cs="Times New Roman"/>
          <w:sz w:val="24"/>
          <w:szCs w:val="24"/>
          <w:lang w:val="hr-HR"/>
        </w:rPr>
        <w:t>t</w:t>
      </w:r>
      <w:r w:rsidR="00F833ED" w:rsidRPr="000A1269">
        <w:rPr>
          <w:rFonts w:ascii="Times New Roman" w:hAnsi="Times New Roman" w:cs="Times New Roman"/>
          <w:sz w:val="24"/>
          <w:szCs w:val="24"/>
          <w:lang w:val="hr-HR"/>
        </w:rPr>
        <w:t>ci koje evidencije moraju sadržavati</w:t>
      </w:r>
      <w:r w:rsidRPr="000A1269">
        <w:rPr>
          <w:rFonts w:ascii="Times New Roman" w:hAnsi="Times New Roman" w:cs="Times New Roman"/>
          <w:sz w:val="24"/>
          <w:szCs w:val="24"/>
          <w:lang w:val="hr-HR"/>
        </w:rPr>
        <w:t xml:space="preserve"> te rok njihov</w:t>
      </w:r>
      <w:r w:rsidR="00F833ED" w:rsidRPr="000A1269">
        <w:rPr>
          <w:rFonts w:ascii="Times New Roman" w:hAnsi="Times New Roman" w:cs="Times New Roman"/>
          <w:sz w:val="24"/>
          <w:szCs w:val="24"/>
          <w:lang w:val="hr-HR"/>
        </w:rPr>
        <w:t xml:space="preserve">a </w:t>
      </w:r>
      <w:r w:rsidR="00B01A3E" w:rsidRPr="000A1269">
        <w:rPr>
          <w:rFonts w:ascii="Times New Roman" w:hAnsi="Times New Roman" w:cs="Times New Roman"/>
          <w:sz w:val="24"/>
          <w:szCs w:val="24"/>
          <w:lang w:val="hr-HR"/>
        </w:rPr>
        <w:t>čuvanja.</w:t>
      </w:r>
      <w:r w:rsidR="008A7FDD" w:rsidRPr="000A1269">
        <w:rPr>
          <w:rFonts w:ascii="Times New Roman" w:hAnsi="Times New Roman" w:cs="Times New Roman"/>
          <w:sz w:val="24"/>
          <w:szCs w:val="24"/>
          <w:lang w:val="hr-HR"/>
        </w:rPr>
        <w:t xml:space="preserve"> </w:t>
      </w:r>
      <w:r w:rsidR="0054367E">
        <w:rPr>
          <w:rFonts w:ascii="Times New Roman" w:hAnsi="Times New Roman" w:cs="Times New Roman"/>
          <w:sz w:val="24"/>
          <w:szCs w:val="24"/>
          <w:lang w:val="hr-HR"/>
        </w:rPr>
        <w:t xml:space="preserve">Također </w:t>
      </w:r>
      <w:r w:rsidR="001015CB" w:rsidRPr="001015CB">
        <w:rPr>
          <w:rFonts w:ascii="Times New Roman" w:hAnsi="Times New Roman" w:cs="Times New Roman"/>
          <w:sz w:val="24"/>
          <w:szCs w:val="24"/>
          <w:lang w:val="hr-HR"/>
        </w:rPr>
        <w:t>propisuje</w:t>
      </w:r>
      <w:r w:rsidR="0054367E" w:rsidRPr="0054367E">
        <w:rPr>
          <w:rFonts w:ascii="Times New Roman" w:hAnsi="Times New Roman" w:cs="Times New Roman"/>
          <w:sz w:val="24"/>
          <w:szCs w:val="24"/>
        </w:rPr>
        <w:t xml:space="preserve"> se </w:t>
      </w:r>
      <w:r w:rsidR="0054367E" w:rsidRPr="0054367E">
        <w:rPr>
          <w:rFonts w:ascii="Times New Roman" w:hAnsi="Times New Roman" w:cs="Times New Roman"/>
          <w:sz w:val="24"/>
          <w:szCs w:val="24"/>
          <w:lang w:val="hr-HR"/>
        </w:rPr>
        <w:t>Agenciji za zaštitu osobnih podataka</w:t>
      </w:r>
      <w:r w:rsidR="001015CB" w:rsidRPr="001015CB">
        <w:rPr>
          <w:rFonts w:ascii="Times New Roman" w:hAnsi="Times New Roman" w:cs="Times New Roman"/>
          <w:sz w:val="24"/>
          <w:szCs w:val="24"/>
          <w:lang w:val="hr-HR"/>
        </w:rPr>
        <w:t xml:space="preserve"> </w:t>
      </w:r>
      <w:r w:rsidR="0054367E">
        <w:rPr>
          <w:rFonts w:ascii="Times New Roman" w:hAnsi="Times New Roman" w:cs="Times New Roman"/>
          <w:sz w:val="24"/>
          <w:szCs w:val="24"/>
          <w:lang w:val="hr-HR"/>
        </w:rPr>
        <w:t xml:space="preserve">za potrebe obavljanja poslova iz nadležnosti Agencije, </w:t>
      </w:r>
      <w:r w:rsidR="001015CB" w:rsidRPr="001015CB">
        <w:rPr>
          <w:rFonts w:ascii="Times New Roman" w:hAnsi="Times New Roman" w:cs="Times New Roman"/>
          <w:sz w:val="24"/>
          <w:szCs w:val="24"/>
          <w:lang w:val="hr-HR"/>
        </w:rPr>
        <w:t>ovlast uvida u evidencije o zahtjevima za informacije i evidencije o broju pretraživanja koje nadležna tijela</w:t>
      </w:r>
      <w:r w:rsidR="0054367E">
        <w:rPr>
          <w:rFonts w:ascii="Times New Roman" w:hAnsi="Times New Roman" w:cs="Times New Roman"/>
          <w:sz w:val="24"/>
          <w:szCs w:val="24"/>
          <w:lang w:val="hr-HR"/>
        </w:rPr>
        <w:t xml:space="preserve"> te Financijska agencija</w:t>
      </w:r>
      <w:r w:rsidR="001015CB" w:rsidRPr="001015CB">
        <w:rPr>
          <w:rFonts w:ascii="Times New Roman" w:hAnsi="Times New Roman" w:cs="Times New Roman"/>
          <w:sz w:val="24"/>
          <w:szCs w:val="24"/>
          <w:lang w:val="hr-HR"/>
        </w:rPr>
        <w:t xml:space="preserve"> vode sukladno ovome Zakonu</w:t>
      </w:r>
      <w:r w:rsidR="0054367E">
        <w:rPr>
          <w:rFonts w:ascii="Times New Roman" w:hAnsi="Times New Roman" w:cs="Times New Roman"/>
          <w:sz w:val="24"/>
          <w:szCs w:val="24"/>
          <w:lang w:val="hr-HR"/>
        </w:rPr>
        <w:t xml:space="preserve">. Nadalje, </w:t>
      </w:r>
      <w:r w:rsidR="00B629B6">
        <w:rPr>
          <w:rFonts w:ascii="Times New Roman" w:hAnsi="Times New Roman" w:cs="Times New Roman"/>
          <w:sz w:val="24"/>
          <w:szCs w:val="24"/>
          <w:lang w:val="hr-HR"/>
        </w:rPr>
        <w:t>Agencija je dužna</w:t>
      </w:r>
      <w:r w:rsidR="0054367E">
        <w:rPr>
          <w:rFonts w:ascii="Times New Roman" w:hAnsi="Times New Roman" w:cs="Times New Roman"/>
          <w:sz w:val="24"/>
          <w:szCs w:val="24"/>
          <w:lang w:val="hr-HR"/>
        </w:rPr>
        <w:t xml:space="preserve"> </w:t>
      </w:r>
      <w:r w:rsidR="00B629B6">
        <w:rPr>
          <w:rFonts w:ascii="Times New Roman" w:hAnsi="Times New Roman" w:cs="Times New Roman"/>
          <w:sz w:val="24"/>
          <w:szCs w:val="24"/>
          <w:lang w:val="hr-HR"/>
        </w:rPr>
        <w:t>dostaviti nadležnom tijelu ažurirane podatke</w:t>
      </w:r>
      <w:r w:rsidR="002C2BF3">
        <w:rPr>
          <w:rFonts w:ascii="Times New Roman" w:hAnsi="Times New Roman" w:cs="Times New Roman"/>
          <w:sz w:val="24"/>
          <w:szCs w:val="24"/>
          <w:lang w:val="hr-HR"/>
        </w:rPr>
        <w:t xml:space="preserve"> o službenim osobama</w:t>
      </w:r>
      <w:r w:rsidR="00B629B6">
        <w:rPr>
          <w:rFonts w:ascii="Times New Roman" w:hAnsi="Times New Roman" w:cs="Times New Roman"/>
          <w:sz w:val="24"/>
          <w:szCs w:val="24"/>
          <w:lang w:val="hr-HR"/>
        </w:rPr>
        <w:t xml:space="preserve"> Agencije</w:t>
      </w:r>
      <w:r w:rsidR="002C2BF3">
        <w:rPr>
          <w:rFonts w:ascii="Times New Roman" w:hAnsi="Times New Roman" w:cs="Times New Roman"/>
          <w:sz w:val="24"/>
          <w:szCs w:val="24"/>
          <w:lang w:val="hr-HR"/>
        </w:rPr>
        <w:t xml:space="preserve"> ovlaštenim za obavljanje poslova nadzora</w:t>
      </w:r>
      <w:r w:rsidR="001015CB" w:rsidRPr="001015CB">
        <w:rPr>
          <w:rFonts w:ascii="Times New Roman" w:hAnsi="Times New Roman" w:cs="Times New Roman"/>
          <w:sz w:val="24"/>
          <w:szCs w:val="24"/>
          <w:lang w:val="hr-HR"/>
        </w:rPr>
        <w:t xml:space="preserve">. </w:t>
      </w:r>
      <w:r w:rsidR="008A7FDD" w:rsidRPr="001015CB">
        <w:rPr>
          <w:rFonts w:ascii="Times New Roman" w:hAnsi="Times New Roman" w:cs="Times New Roman"/>
          <w:sz w:val="24"/>
          <w:szCs w:val="24"/>
          <w:lang w:val="hr-HR"/>
        </w:rPr>
        <w:t>Č</w:t>
      </w:r>
      <w:r w:rsidR="008A7FDD" w:rsidRPr="000A1269">
        <w:rPr>
          <w:rFonts w:ascii="Times New Roman" w:hAnsi="Times New Roman" w:cs="Times New Roman"/>
          <w:sz w:val="24"/>
          <w:szCs w:val="24"/>
          <w:lang w:val="hr-HR"/>
        </w:rPr>
        <w:t>lankom 15. Zakona prenosi se članak 17. Direktive (EU) 2019/1153.</w:t>
      </w:r>
    </w:p>
    <w:p w14:paraId="6E18F7C5" w14:textId="77777777" w:rsidR="00460E53" w:rsidRPr="000A1269" w:rsidRDefault="00460E53" w:rsidP="008F7E9A">
      <w:pPr>
        <w:spacing w:after="0" w:line="240" w:lineRule="auto"/>
        <w:jc w:val="both"/>
        <w:rPr>
          <w:rFonts w:ascii="Times New Roman" w:hAnsi="Times New Roman" w:cs="Times New Roman"/>
          <w:b/>
          <w:sz w:val="24"/>
          <w:szCs w:val="24"/>
          <w:lang w:val="hr-HR"/>
        </w:rPr>
      </w:pPr>
    </w:p>
    <w:p w14:paraId="4EE63CDF"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16.</w:t>
      </w:r>
    </w:p>
    <w:p w14:paraId="71BA1E09" w14:textId="77777777" w:rsidR="00460E53" w:rsidRDefault="00460E53" w:rsidP="008F7E9A">
      <w:pPr>
        <w:spacing w:after="0" w:line="240" w:lineRule="auto"/>
        <w:jc w:val="both"/>
        <w:rPr>
          <w:rFonts w:ascii="Times New Roman" w:hAnsi="Times New Roman" w:cs="Times New Roman"/>
          <w:sz w:val="24"/>
          <w:szCs w:val="24"/>
          <w:lang w:val="hr-HR"/>
        </w:rPr>
      </w:pPr>
    </w:p>
    <w:p w14:paraId="0C1F361C" w14:textId="07CF4065" w:rsidR="00B01A3E" w:rsidRDefault="008A7FDD" w:rsidP="008F7E9A">
      <w:pPr>
        <w:spacing w:after="0" w:line="240" w:lineRule="auto"/>
        <w:jc w:val="both"/>
        <w:rPr>
          <w:rFonts w:ascii="Times New Roman" w:hAnsi="Times New Roman" w:cs="Times New Roman"/>
          <w:color w:val="000000" w:themeColor="text1"/>
          <w:sz w:val="24"/>
          <w:szCs w:val="24"/>
          <w:lang w:val="hr-HR"/>
        </w:rPr>
      </w:pPr>
      <w:r>
        <w:rPr>
          <w:rFonts w:ascii="Times New Roman" w:hAnsi="Times New Roman" w:cs="Times New Roman"/>
          <w:sz w:val="24"/>
          <w:szCs w:val="24"/>
          <w:lang w:val="hr-HR"/>
        </w:rPr>
        <w:t>U svrhu preispitivanja djelotvornosti sustava za borbu protiv teških kaznenih djela o</w:t>
      </w:r>
      <w:r w:rsidR="00510627" w:rsidRPr="00F558AC">
        <w:rPr>
          <w:rFonts w:ascii="Times New Roman" w:hAnsi="Times New Roman" w:cs="Times New Roman"/>
          <w:sz w:val="24"/>
          <w:szCs w:val="24"/>
          <w:lang w:val="hr-HR"/>
        </w:rPr>
        <w:t xml:space="preserve">vim člankom propisuje se obveza nadležnim tijelima </w:t>
      </w:r>
      <w:r>
        <w:rPr>
          <w:rFonts w:ascii="Times New Roman" w:hAnsi="Times New Roman" w:cs="Times New Roman"/>
          <w:sz w:val="24"/>
          <w:szCs w:val="24"/>
          <w:lang w:val="hr-HR"/>
        </w:rPr>
        <w:t xml:space="preserve">i Uredu za sprječavanje pranja novca </w:t>
      </w:r>
      <w:r w:rsidR="00510627" w:rsidRPr="00F558AC">
        <w:rPr>
          <w:rFonts w:ascii="Times New Roman" w:hAnsi="Times New Roman" w:cs="Times New Roman"/>
          <w:sz w:val="24"/>
          <w:szCs w:val="24"/>
          <w:lang w:val="hr-HR"/>
        </w:rPr>
        <w:t>da u okviru svoje nadležnosti vode statističke podatke</w:t>
      </w:r>
      <w:r w:rsidR="00311B5A">
        <w:rPr>
          <w:rFonts w:ascii="Times New Roman" w:hAnsi="Times New Roman" w:cs="Times New Roman"/>
          <w:sz w:val="24"/>
          <w:szCs w:val="24"/>
          <w:lang w:val="hr-HR"/>
        </w:rPr>
        <w:t xml:space="preserve"> koj</w:t>
      </w:r>
      <w:r w:rsidR="004915A5">
        <w:rPr>
          <w:rFonts w:ascii="Times New Roman" w:hAnsi="Times New Roman" w:cs="Times New Roman"/>
          <w:sz w:val="24"/>
          <w:szCs w:val="24"/>
          <w:lang w:val="hr-HR"/>
        </w:rPr>
        <w:t xml:space="preserve">e </w:t>
      </w:r>
      <w:r w:rsidR="00D10AE8">
        <w:rPr>
          <w:rFonts w:ascii="Times New Roman" w:hAnsi="Times New Roman" w:cs="Times New Roman"/>
          <w:sz w:val="24"/>
          <w:szCs w:val="24"/>
          <w:lang w:val="hr-HR"/>
        </w:rPr>
        <w:t xml:space="preserve">jednom godišnje, do kraja prvog kvartala tekuće godine za prethodnu godinu dostavljaju </w:t>
      </w:r>
      <w:r>
        <w:rPr>
          <w:rFonts w:ascii="Times New Roman" w:hAnsi="Times New Roman" w:cs="Times New Roman"/>
          <w:sz w:val="24"/>
          <w:szCs w:val="24"/>
          <w:lang w:val="hr-HR"/>
        </w:rPr>
        <w:t>ministarstv</w:t>
      </w:r>
      <w:r w:rsidR="00D10AE8">
        <w:rPr>
          <w:rFonts w:ascii="Times New Roman" w:hAnsi="Times New Roman" w:cs="Times New Roman"/>
          <w:sz w:val="24"/>
          <w:szCs w:val="24"/>
          <w:lang w:val="hr-HR"/>
        </w:rPr>
        <w:t>u</w:t>
      </w:r>
      <w:r>
        <w:rPr>
          <w:rFonts w:ascii="Times New Roman" w:hAnsi="Times New Roman" w:cs="Times New Roman"/>
          <w:sz w:val="24"/>
          <w:szCs w:val="24"/>
          <w:lang w:val="hr-HR"/>
        </w:rPr>
        <w:t xml:space="preserve"> nadležno za poslove pravosuđa</w:t>
      </w:r>
      <w:r w:rsidR="00D10AE8">
        <w:rPr>
          <w:rFonts w:ascii="Times New Roman" w:hAnsi="Times New Roman" w:cs="Times New Roman"/>
          <w:sz w:val="24"/>
          <w:szCs w:val="24"/>
          <w:lang w:val="hr-HR"/>
        </w:rPr>
        <w:t>, koje iste podatke</w:t>
      </w:r>
      <w:r>
        <w:rPr>
          <w:rFonts w:ascii="Times New Roman" w:hAnsi="Times New Roman" w:cs="Times New Roman"/>
          <w:sz w:val="24"/>
          <w:szCs w:val="24"/>
          <w:lang w:val="hr-HR"/>
        </w:rPr>
        <w:t xml:space="preserve"> objedinjuje</w:t>
      </w:r>
      <w:r w:rsidR="004915A5">
        <w:rPr>
          <w:rFonts w:ascii="Times New Roman" w:hAnsi="Times New Roman" w:cs="Times New Roman"/>
          <w:sz w:val="24"/>
          <w:szCs w:val="24"/>
          <w:lang w:val="hr-HR"/>
        </w:rPr>
        <w:t xml:space="preserve">, </w:t>
      </w:r>
      <w:r w:rsidR="00D10AE8">
        <w:rPr>
          <w:rFonts w:ascii="Times New Roman" w:hAnsi="Times New Roman" w:cs="Times New Roman"/>
          <w:sz w:val="24"/>
          <w:szCs w:val="24"/>
          <w:lang w:val="hr-HR"/>
        </w:rPr>
        <w:t xml:space="preserve">te jednom godišnje po zaprimanju </w:t>
      </w:r>
      <w:r w:rsidR="00311B5A">
        <w:rPr>
          <w:rFonts w:ascii="Times New Roman" w:hAnsi="Times New Roman" w:cs="Times New Roman"/>
          <w:sz w:val="24"/>
          <w:szCs w:val="24"/>
          <w:lang w:val="hr-HR"/>
        </w:rPr>
        <w:t>dostavlja</w:t>
      </w:r>
      <w:r w:rsidR="00510627" w:rsidRPr="00F558AC">
        <w:rPr>
          <w:rFonts w:ascii="Times New Roman" w:hAnsi="Times New Roman" w:cs="Times New Roman"/>
          <w:sz w:val="24"/>
          <w:szCs w:val="24"/>
          <w:lang w:val="hr-HR"/>
        </w:rPr>
        <w:t xml:space="preserve"> Europskoj komisiji</w:t>
      </w:r>
      <w:r w:rsidR="00AA3438">
        <w:rPr>
          <w:rFonts w:ascii="Times New Roman" w:hAnsi="Times New Roman" w:cs="Times New Roman"/>
          <w:sz w:val="24"/>
          <w:szCs w:val="24"/>
          <w:lang w:val="hr-HR"/>
        </w:rPr>
        <w:t>.</w:t>
      </w:r>
      <w:r w:rsidR="00F764FD">
        <w:rPr>
          <w:rFonts w:ascii="Times New Roman" w:hAnsi="Times New Roman" w:cs="Times New Roman"/>
          <w:sz w:val="24"/>
          <w:szCs w:val="24"/>
          <w:lang w:val="hr-HR"/>
        </w:rPr>
        <w:t xml:space="preserve"> M</w:t>
      </w:r>
      <w:r w:rsidR="00F764FD" w:rsidRPr="00F764FD">
        <w:rPr>
          <w:rFonts w:ascii="Times New Roman" w:hAnsi="Times New Roman" w:cs="Times New Roman"/>
          <w:sz w:val="24"/>
          <w:szCs w:val="24"/>
          <w:lang w:val="hr-HR"/>
        </w:rPr>
        <w:t>inistarstvo</w:t>
      </w:r>
      <w:r w:rsidR="00D3095F">
        <w:rPr>
          <w:rFonts w:ascii="Times New Roman" w:hAnsi="Times New Roman" w:cs="Times New Roman"/>
          <w:sz w:val="24"/>
          <w:szCs w:val="24"/>
          <w:lang w:val="hr-HR"/>
        </w:rPr>
        <w:t xml:space="preserve"> </w:t>
      </w:r>
      <w:r w:rsidR="00F764FD" w:rsidRPr="00F764FD">
        <w:rPr>
          <w:rFonts w:ascii="Times New Roman" w:hAnsi="Times New Roman" w:cs="Times New Roman"/>
          <w:sz w:val="24"/>
          <w:szCs w:val="24"/>
          <w:lang w:val="hr-HR"/>
        </w:rPr>
        <w:t xml:space="preserve">nadležno za poslove pravosuđa o statističkim podatcima jednom godišnje </w:t>
      </w:r>
      <w:r w:rsidR="00AF2875">
        <w:rPr>
          <w:rFonts w:ascii="Times New Roman" w:hAnsi="Times New Roman" w:cs="Times New Roman"/>
          <w:sz w:val="24"/>
          <w:szCs w:val="24"/>
          <w:lang w:val="hr-HR"/>
        </w:rPr>
        <w:t>izvještava</w:t>
      </w:r>
      <w:r w:rsidR="00493CA7" w:rsidRPr="00F764FD">
        <w:rPr>
          <w:rFonts w:ascii="Times New Roman" w:hAnsi="Times New Roman" w:cs="Times New Roman"/>
          <w:sz w:val="24"/>
          <w:szCs w:val="24"/>
          <w:lang w:val="hr-HR"/>
        </w:rPr>
        <w:t xml:space="preserve"> </w:t>
      </w:r>
      <w:r w:rsidR="00F764FD" w:rsidRPr="00F764FD">
        <w:rPr>
          <w:rFonts w:ascii="Times New Roman" w:hAnsi="Times New Roman" w:cs="Times New Roman"/>
          <w:sz w:val="24"/>
          <w:szCs w:val="24"/>
          <w:lang w:val="hr-HR"/>
        </w:rPr>
        <w:t>Vladu Republike Hrvatske</w:t>
      </w:r>
      <w:r w:rsidR="00493CA7">
        <w:rPr>
          <w:rFonts w:ascii="Times New Roman" w:hAnsi="Times New Roman" w:cs="Times New Roman"/>
          <w:sz w:val="24"/>
          <w:szCs w:val="24"/>
          <w:lang w:val="hr-HR"/>
        </w:rPr>
        <w:t xml:space="preserve">, a Vlada Republike Hrvatske </w:t>
      </w:r>
      <w:r w:rsidR="00AF2875">
        <w:rPr>
          <w:rFonts w:ascii="Times New Roman" w:hAnsi="Times New Roman" w:cs="Times New Roman"/>
          <w:sz w:val="24"/>
          <w:szCs w:val="24"/>
          <w:lang w:val="hr-HR"/>
        </w:rPr>
        <w:t xml:space="preserve">izvještava </w:t>
      </w:r>
      <w:r w:rsidR="00F764FD" w:rsidRPr="00F764FD">
        <w:rPr>
          <w:rFonts w:ascii="Times New Roman" w:hAnsi="Times New Roman" w:cs="Times New Roman"/>
          <w:sz w:val="24"/>
          <w:szCs w:val="24"/>
          <w:lang w:val="hr-HR"/>
        </w:rPr>
        <w:t>Hrvatski sabor</w:t>
      </w:r>
      <w:r w:rsidR="00F764FD">
        <w:rPr>
          <w:rFonts w:ascii="Times New Roman" w:hAnsi="Times New Roman" w:cs="Times New Roman"/>
          <w:sz w:val="24"/>
          <w:szCs w:val="24"/>
          <w:lang w:val="hr-HR"/>
        </w:rPr>
        <w:t xml:space="preserve">. </w:t>
      </w:r>
      <w:r w:rsidR="00D10AE8" w:rsidRPr="00D10AE8">
        <w:rPr>
          <w:rFonts w:ascii="Times New Roman" w:hAnsi="Times New Roman" w:cs="Times New Roman"/>
          <w:color w:val="000000" w:themeColor="text1"/>
          <w:sz w:val="24"/>
          <w:szCs w:val="24"/>
          <w:lang w:val="hr-HR"/>
        </w:rPr>
        <w:t>Člankom 1</w:t>
      </w:r>
      <w:r w:rsidR="00D10AE8">
        <w:rPr>
          <w:rFonts w:ascii="Times New Roman" w:hAnsi="Times New Roman" w:cs="Times New Roman"/>
          <w:color w:val="000000" w:themeColor="text1"/>
          <w:sz w:val="24"/>
          <w:szCs w:val="24"/>
          <w:lang w:val="hr-HR"/>
        </w:rPr>
        <w:t>6</w:t>
      </w:r>
      <w:r w:rsidR="00D10AE8" w:rsidRPr="00D10AE8">
        <w:rPr>
          <w:rFonts w:ascii="Times New Roman" w:hAnsi="Times New Roman" w:cs="Times New Roman"/>
          <w:color w:val="000000" w:themeColor="text1"/>
          <w:sz w:val="24"/>
          <w:szCs w:val="24"/>
          <w:lang w:val="hr-HR"/>
        </w:rPr>
        <w:t>. Zakona prenosi se članak 1</w:t>
      </w:r>
      <w:r w:rsidR="00D10AE8">
        <w:rPr>
          <w:rFonts w:ascii="Times New Roman" w:hAnsi="Times New Roman" w:cs="Times New Roman"/>
          <w:color w:val="000000" w:themeColor="text1"/>
          <w:sz w:val="24"/>
          <w:szCs w:val="24"/>
          <w:lang w:val="hr-HR"/>
        </w:rPr>
        <w:t>9</w:t>
      </w:r>
      <w:r w:rsidR="00D10AE8" w:rsidRPr="00D10AE8">
        <w:rPr>
          <w:rFonts w:ascii="Times New Roman" w:hAnsi="Times New Roman" w:cs="Times New Roman"/>
          <w:color w:val="000000" w:themeColor="text1"/>
          <w:sz w:val="24"/>
          <w:szCs w:val="24"/>
          <w:lang w:val="hr-HR"/>
        </w:rPr>
        <w:t>. Direktive (EU) 2019/1153.</w:t>
      </w:r>
    </w:p>
    <w:p w14:paraId="371B1B7B" w14:textId="77777777" w:rsidR="003333E9" w:rsidRDefault="003333E9" w:rsidP="008F7E9A">
      <w:pPr>
        <w:spacing w:after="0" w:line="240" w:lineRule="auto"/>
        <w:jc w:val="both"/>
        <w:rPr>
          <w:rFonts w:ascii="Times New Roman" w:hAnsi="Times New Roman" w:cs="Times New Roman"/>
          <w:b/>
          <w:color w:val="000000" w:themeColor="text1"/>
          <w:sz w:val="24"/>
          <w:szCs w:val="24"/>
          <w:lang w:val="hr-HR"/>
        </w:rPr>
      </w:pPr>
    </w:p>
    <w:p w14:paraId="4C24C349" w14:textId="704C385C" w:rsidR="00D10AE8" w:rsidRDefault="00D10AE8" w:rsidP="008F7E9A">
      <w:pPr>
        <w:spacing w:after="0" w:line="240" w:lineRule="auto"/>
        <w:jc w:val="both"/>
        <w:rPr>
          <w:rFonts w:ascii="Times New Roman" w:hAnsi="Times New Roman" w:cs="Times New Roman"/>
          <w:b/>
          <w:color w:val="000000" w:themeColor="text1"/>
          <w:sz w:val="24"/>
          <w:szCs w:val="24"/>
          <w:lang w:val="hr-HR"/>
        </w:rPr>
      </w:pPr>
      <w:r w:rsidRPr="00D10AE8">
        <w:rPr>
          <w:rFonts w:ascii="Times New Roman" w:hAnsi="Times New Roman" w:cs="Times New Roman"/>
          <w:b/>
          <w:color w:val="000000" w:themeColor="text1"/>
          <w:sz w:val="24"/>
          <w:szCs w:val="24"/>
          <w:lang w:val="hr-HR"/>
        </w:rPr>
        <w:t>Članak 17.</w:t>
      </w:r>
    </w:p>
    <w:p w14:paraId="3964AB66" w14:textId="77777777" w:rsidR="00460E53" w:rsidRDefault="00460E53" w:rsidP="008F7E9A">
      <w:pPr>
        <w:spacing w:after="0" w:line="240" w:lineRule="auto"/>
        <w:jc w:val="both"/>
        <w:rPr>
          <w:rFonts w:ascii="Times New Roman" w:hAnsi="Times New Roman" w:cs="Times New Roman"/>
          <w:color w:val="000000" w:themeColor="text1"/>
          <w:sz w:val="24"/>
          <w:szCs w:val="24"/>
          <w:lang w:val="hr-HR"/>
        </w:rPr>
      </w:pPr>
    </w:p>
    <w:p w14:paraId="661046C3" w14:textId="77777777" w:rsidR="00D10AE8" w:rsidRPr="00D10AE8" w:rsidRDefault="00D10AE8" w:rsidP="008F7E9A">
      <w:pPr>
        <w:spacing w:after="0" w:line="240" w:lineRule="auto"/>
        <w:jc w:val="both"/>
        <w:rPr>
          <w:rFonts w:ascii="Times New Roman" w:hAnsi="Times New Roman" w:cs="Times New Roman"/>
          <w:color w:val="000000" w:themeColor="text1"/>
          <w:sz w:val="24"/>
          <w:szCs w:val="24"/>
          <w:lang w:val="hr-HR"/>
        </w:rPr>
      </w:pPr>
      <w:r w:rsidRPr="00D10AE8">
        <w:rPr>
          <w:rFonts w:ascii="Times New Roman" w:hAnsi="Times New Roman" w:cs="Times New Roman"/>
          <w:color w:val="000000" w:themeColor="text1"/>
          <w:sz w:val="24"/>
          <w:szCs w:val="24"/>
          <w:lang w:val="hr-HR"/>
        </w:rPr>
        <w:t xml:space="preserve">Ovim člankom </w:t>
      </w:r>
      <w:r>
        <w:rPr>
          <w:rFonts w:ascii="Times New Roman" w:hAnsi="Times New Roman" w:cs="Times New Roman"/>
          <w:color w:val="000000" w:themeColor="text1"/>
          <w:sz w:val="24"/>
          <w:szCs w:val="24"/>
          <w:lang w:val="hr-HR"/>
        </w:rPr>
        <w:t xml:space="preserve">propisuje se obveza Ministarstvu unutarnjih poslova da u roku od osam dana od dana stupanja na snagu ovoga Zakona obavijesti Europsku komisiju o nadležnim tijelima Republike Hrvatske koja su imenovana za sprječavanja, </w:t>
      </w:r>
      <w:r w:rsidRPr="00D10AE8">
        <w:rPr>
          <w:rFonts w:ascii="Times New Roman" w:hAnsi="Times New Roman" w:cs="Times New Roman"/>
          <w:color w:val="000000" w:themeColor="text1"/>
          <w:sz w:val="24"/>
          <w:szCs w:val="24"/>
          <w:lang w:val="hr-HR"/>
        </w:rPr>
        <w:t>otkrivanje, istraživanje ili progon teških kaznenih djela</w:t>
      </w:r>
      <w:r w:rsidR="00B30D09">
        <w:rPr>
          <w:rFonts w:ascii="Times New Roman" w:hAnsi="Times New Roman" w:cs="Times New Roman"/>
          <w:color w:val="000000" w:themeColor="text1"/>
          <w:sz w:val="24"/>
          <w:szCs w:val="24"/>
          <w:lang w:val="hr-HR"/>
        </w:rPr>
        <w:t xml:space="preserve">. </w:t>
      </w:r>
      <w:r w:rsidRPr="00D10AE8">
        <w:rPr>
          <w:rFonts w:ascii="Times New Roman" w:hAnsi="Times New Roman" w:cs="Times New Roman"/>
          <w:color w:val="000000" w:themeColor="text1"/>
          <w:sz w:val="24"/>
          <w:szCs w:val="24"/>
          <w:lang w:val="hr-HR"/>
        </w:rPr>
        <w:t>Člankom 1</w:t>
      </w:r>
      <w:r>
        <w:rPr>
          <w:rFonts w:ascii="Times New Roman" w:hAnsi="Times New Roman" w:cs="Times New Roman"/>
          <w:color w:val="000000" w:themeColor="text1"/>
          <w:sz w:val="24"/>
          <w:szCs w:val="24"/>
          <w:lang w:val="hr-HR"/>
        </w:rPr>
        <w:t>7</w:t>
      </w:r>
      <w:r w:rsidRPr="00D10AE8">
        <w:rPr>
          <w:rFonts w:ascii="Times New Roman" w:hAnsi="Times New Roman" w:cs="Times New Roman"/>
          <w:color w:val="000000" w:themeColor="text1"/>
          <w:sz w:val="24"/>
          <w:szCs w:val="24"/>
          <w:lang w:val="hr-HR"/>
        </w:rPr>
        <w:t xml:space="preserve">. Zakona prenosi se članak </w:t>
      </w:r>
      <w:r>
        <w:rPr>
          <w:rFonts w:ascii="Times New Roman" w:hAnsi="Times New Roman" w:cs="Times New Roman"/>
          <w:color w:val="000000" w:themeColor="text1"/>
          <w:sz w:val="24"/>
          <w:szCs w:val="24"/>
          <w:lang w:val="hr-HR"/>
        </w:rPr>
        <w:t>3</w:t>
      </w:r>
      <w:r w:rsidRPr="00D10AE8">
        <w:rPr>
          <w:rFonts w:ascii="Times New Roman" w:hAnsi="Times New Roman" w:cs="Times New Roman"/>
          <w:color w:val="000000" w:themeColor="text1"/>
          <w:sz w:val="24"/>
          <w:szCs w:val="24"/>
          <w:lang w:val="hr-HR"/>
        </w:rPr>
        <w:t>. Direktive (EU) 2019/1153.</w:t>
      </w:r>
    </w:p>
    <w:p w14:paraId="19779776" w14:textId="77777777" w:rsidR="00460E53" w:rsidRDefault="00460E53" w:rsidP="008F7E9A">
      <w:pPr>
        <w:spacing w:after="0" w:line="240" w:lineRule="auto"/>
        <w:jc w:val="both"/>
        <w:rPr>
          <w:rFonts w:ascii="Times New Roman" w:hAnsi="Times New Roman" w:cs="Times New Roman"/>
          <w:b/>
          <w:sz w:val="24"/>
          <w:szCs w:val="24"/>
          <w:lang w:val="hr-HR"/>
        </w:rPr>
      </w:pPr>
    </w:p>
    <w:p w14:paraId="1BFA3D92" w14:textId="77777777" w:rsidR="00311B5A" w:rsidRDefault="00311B5A" w:rsidP="008F7E9A">
      <w:pPr>
        <w:spacing w:after="0" w:line="240" w:lineRule="auto"/>
        <w:jc w:val="both"/>
        <w:rPr>
          <w:rFonts w:ascii="Times New Roman" w:hAnsi="Times New Roman" w:cs="Times New Roman"/>
          <w:b/>
          <w:sz w:val="24"/>
          <w:szCs w:val="24"/>
          <w:lang w:val="hr-HR"/>
        </w:rPr>
      </w:pPr>
      <w:r w:rsidRPr="00311B5A">
        <w:rPr>
          <w:rFonts w:ascii="Times New Roman" w:hAnsi="Times New Roman" w:cs="Times New Roman"/>
          <w:b/>
          <w:sz w:val="24"/>
          <w:szCs w:val="24"/>
          <w:lang w:val="hr-HR"/>
        </w:rPr>
        <w:t>Članak 1</w:t>
      </w:r>
      <w:r w:rsidR="00BF787E">
        <w:rPr>
          <w:rFonts w:ascii="Times New Roman" w:hAnsi="Times New Roman" w:cs="Times New Roman"/>
          <w:b/>
          <w:sz w:val="24"/>
          <w:szCs w:val="24"/>
          <w:lang w:val="hr-HR"/>
        </w:rPr>
        <w:t>8</w:t>
      </w:r>
      <w:r w:rsidRPr="00311B5A">
        <w:rPr>
          <w:rFonts w:ascii="Times New Roman" w:hAnsi="Times New Roman" w:cs="Times New Roman"/>
          <w:b/>
          <w:sz w:val="24"/>
          <w:szCs w:val="24"/>
          <w:lang w:val="hr-HR"/>
        </w:rPr>
        <w:t xml:space="preserve">. </w:t>
      </w:r>
    </w:p>
    <w:p w14:paraId="6A18CA40" w14:textId="77777777" w:rsidR="00460E53" w:rsidRDefault="00460E53" w:rsidP="008F7E9A">
      <w:pPr>
        <w:spacing w:after="0" w:line="240" w:lineRule="auto"/>
        <w:jc w:val="both"/>
        <w:rPr>
          <w:rFonts w:ascii="Times New Roman" w:hAnsi="Times New Roman" w:cs="Times New Roman"/>
          <w:sz w:val="24"/>
          <w:szCs w:val="24"/>
          <w:lang w:val="hr-HR"/>
        </w:rPr>
      </w:pPr>
    </w:p>
    <w:p w14:paraId="5413ECA3" w14:textId="77777777" w:rsidR="00311B5A" w:rsidRPr="002A1CE2" w:rsidRDefault="001E3029" w:rsidP="008F7E9A">
      <w:pPr>
        <w:spacing w:after="0" w:line="240" w:lineRule="auto"/>
        <w:jc w:val="both"/>
        <w:rPr>
          <w:rFonts w:ascii="Times New Roman" w:hAnsi="Times New Roman" w:cs="Times New Roman"/>
          <w:sz w:val="24"/>
          <w:szCs w:val="24"/>
          <w:lang w:val="hr-HR"/>
        </w:rPr>
      </w:pPr>
      <w:r w:rsidRPr="002A1CE2">
        <w:rPr>
          <w:rFonts w:ascii="Times New Roman" w:hAnsi="Times New Roman" w:cs="Times New Roman"/>
          <w:sz w:val="24"/>
          <w:szCs w:val="24"/>
          <w:lang w:val="hr-HR"/>
        </w:rPr>
        <w:t>Ovim člankom</w:t>
      </w:r>
      <w:r w:rsidR="004915A5" w:rsidRPr="002A1CE2">
        <w:rPr>
          <w:rFonts w:ascii="Times New Roman" w:hAnsi="Times New Roman" w:cs="Times New Roman"/>
          <w:sz w:val="24"/>
          <w:szCs w:val="24"/>
          <w:lang w:val="hr-HR"/>
        </w:rPr>
        <w:t xml:space="preserve"> p</w:t>
      </w:r>
      <w:r w:rsidR="00311B5A" w:rsidRPr="002A1CE2">
        <w:rPr>
          <w:rFonts w:ascii="Times New Roman" w:hAnsi="Times New Roman" w:cs="Times New Roman"/>
          <w:sz w:val="24"/>
          <w:szCs w:val="24"/>
          <w:lang w:val="hr-HR"/>
        </w:rPr>
        <w:t>ropis</w:t>
      </w:r>
      <w:r w:rsidRPr="002A1CE2">
        <w:rPr>
          <w:rFonts w:ascii="Times New Roman" w:hAnsi="Times New Roman" w:cs="Times New Roman"/>
          <w:sz w:val="24"/>
          <w:szCs w:val="24"/>
          <w:lang w:val="hr-HR"/>
        </w:rPr>
        <w:t>an je</w:t>
      </w:r>
      <w:r w:rsidR="00311B5A" w:rsidRPr="002A1CE2">
        <w:rPr>
          <w:rFonts w:ascii="Times New Roman" w:hAnsi="Times New Roman" w:cs="Times New Roman"/>
          <w:sz w:val="24"/>
          <w:szCs w:val="24"/>
          <w:lang w:val="hr-HR"/>
        </w:rPr>
        <w:t xml:space="preserve"> </w:t>
      </w:r>
      <w:r w:rsidR="00BF787E" w:rsidRPr="002A1CE2">
        <w:rPr>
          <w:rFonts w:ascii="Times New Roman" w:hAnsi="Times New Roman" w:cs="Times New Roman"/>
          <w:sz w:val="24"/>
          <w:szCs w:val="24"/>
          <w:lang w:val="hr-HR"/>
        </w:rPr>
        <w:t xml:space="preserve">rok </w:t>
      </w:r>
      <w:r w:rsidRPr="002A1CE2">
        <w:rPr>
          <w:rFonts w:ascii="Times New Roman" w:hAnsi="Times New Roman" w:cs="Times New Roman"/>
          <w:sz w:val="24"/>
          <w:szCs w:val="24"/>
          <w:lang w:val="hr-HR"/>
        </w:rPr>
        <w:t>za donošenje p</w:t>
      </w:r>
      <w:r w:rsidR="000E45BA" w:rsidRPr="002A1CE2">
        <w:rPr>
          <w:rFonts w:ascii="Times New Roman" w:hAnsi="Times New Roman" w:cs="Times New Roman"/>
          <w:sz w:val="24"/>
          <w:szCs w:val="24"/>
          <w:lang w:val="hr-HR"/>
        </w:rPr>
        <w:t>ravilnik</w:t>
      </w:r>
      <w:r w:rsidRPr="002A1CE2">
        <w:rPr>
          <w:rFonts w:ascii="Times New Roman" w:hAnsi="Times New Roman" w:cs="Times New Roman"/>
          <w:sz w:val="24"/>
          <w:szCs w:val="24"/>
          <w:lang w:val="hr-HR"/>
        </w:rPr>
        <w:t>a</w:t>
      </w:r>
      <w:r w:rsidR="000E45BA" w:rsidRPr="002A1CE2">
        <w:rPr>
          <w:rFonts w:ascii="Times New Roman" w:hAnsi="Times New Roman" w:cs="Times New Roman"/>
          <w:sz w:val="24"/>
          <w:szCs w:val="24"/>
          <w:lang w:val="hr-HR"/>
        </w:rPr>
        <w:t xml:space="preserve"> kojim će se detaljnije urediti</w:t>
      </w:r>
      <w:r w:rsidR="000E45BA" w:rsidRPr="002A1CE2">
        <w:rPr>
          <w:rFonts w:ascii="Times New Roman" w:hAnsi="Times New Roman" w:cs="Times New Roman"/>
          <w:bCs/>
          <w:sz w:val="24"/>
          <w:szCs w:val="24"/>
          <w:lang w:val="hr-HR"/>
        </w:rPr>
        <w:t xml:space="preserve"> praćenje pristupa i pretraživanje informacijama o bankovnim računima</w:t>
      </w:r>
      <w:r w:rsidR="000E45BA" w:rsidRPr="002A1CE2">
        <w:rPr>
          <w:rFonts w:ascii="Times New Roman" w:hAnsi="Times New Roman" w:cs="Times New Roman"/>
          <w:sz w:val="24"/>
          <w:szCs w:val="24"/>
          <w:lang w:val="hr-HR"/>
        </w:rPr>
        <w:t xml:space="preserve"> te način korištenja i zaštitu podataka.</w:t>
      </w:r>
      <w:r w:rsidR="00BF787E" w:rsidRPr="002A1CE2">
        <w:rPr>
          <w:rFonts w:ascii="Times New Roman" w:hAnsi="Times New Roman" w:cs="Times New Roman"/>
          <w:sz w:val="24"/>
          <w:szCs w:val="24"/>
          <w:lang w:val="hr-HR"/>
        </w:rPr>
        <w:t xml:space="preserve"> </w:t>
      </w:r>
    </w:p>
    <w:p w14:paraId="1B6A1EEE" w14:textId="77777777" w:rsidR="00460E53" w:rsidRDefault="00460E53" w:rsidP="008F7E9A">
      <w:pPr>
        <w:spacing w:after="0" w:line="240" w:lineRule="auto"/>
        <w:jc w:val="both"/>
        <w:rPr>
          <w:rFonts w:ascii="Times New Roman" w:hAnsi="Times New Roman" w:cs="Times New Roman"/>
          <w:b/>
          <w:sz w:val="24"/>
          <w:szCs w:val="24"/>
          <w:lang w:val="hr-HR"/>
        </w:rPr>
      </w:pPr>
    </w:p>
    <w:p w14:paraId="513151A6" w14:textId="77777777" w:rsidR="00B01A3E" w:rsidRPr="00F558AC" w:rsidRDefault="00B01A3E" w:rsidP="008F7E9A">
      <w:pPr>
        <w:spacing w:after="0" w:line="240" w:lineRule="auto"/>
        <w:jc w:val="both"/>
        <w:rPr>
          <w:rFonts w:ascii="Times New Roman" w:hAnsi="Times New Roman" w:cs="Times New Roman"/>
          <w:b/>
          <w:sz w:val="24"/>
          <w:szCs w:val="24"/>
          <w:lang w:val="hr-HR"/>
        </w:rPr>
      </w:pPr>
      <w:r w:rsidRPr="00F558AC">
        <w:rPr>
          <w:rFonts w:ascii="Times New Roman" w:hAnsi="Times New Roman" w:cs="Times New Roman"/>
          <w:b/>
          <w:sz w:val="24"/>
          <w:szCs w:val="24"/>
          <w:lang w:val="hr-HR"/>
        </w:rPr>
        <w:t>Članak 1</w:t>
      </w:r>
      <w:r w:rsidR="00BF787E">
        <w:rPr>
          <w:rFonts w:ascii="Times New Roman" w:hAnsi="Times New Roman" w:cs="Times New Roman"/>
          <w:b/>
          <w:sz w:val="24"/>
          <w:szCs w:val="24"/>
          <w:lang w:val="hr-HR"/>
        </w:rPr>
        <w:t>9</w:t>
      </w:r>
      <w:r w:rsidRPr="00F558AC">
        <w:rPr>
          <w:rFonts w:ascii="Times New Roman" w:hAnsi="Times New Roman" w:cs="Times New Roman"/>
          <w:b/>
          <w:sz w:val="24"/>
          <w:szCs w:val="24"/>
          <w:lang w:val="hr-HR"/>
        </w:rPr>
        <w:t>.</w:t>
      </w:r>
    </w:p>
    <w:p w14:paraId="6C162831" w14:textId="77777777" w:rsidR="00460E53" w:rsidRDefault="00460E53" w:rsidP="008F7E9A">
      <w:pPr>
        <w:spacing w:after="0" w:line="240" w:lineRule="auto"/>
        <w:jc w:val="both"/>
        <w:rPr>
          <w:rFonts w:ascii="Times New Roman" w:hAnsi="Times New Roman" w:cs="Times New Roman"/>
          <w:sz w:val="24"/>
          <w:szCs w:val="24"/>
          <w:lang w:val="hr-HR"/>
        </w:rPr>
      </w:pPr>
    </w:p>
    <w:p w14:paraId="2910C64E" w14:textId="50471AC6" w:rsidR="00582981" w:rsidRDefault="001A6B60" w:rsidP="00460E53">
      <w:pPr>
        <w:spacing w:after="0" w:line="240" w:lineRule="auto"/>
        <w:jc w:val="both"/>
        <w:rPr>
          <w:rFonts w:ascii="Times New Roman" w:hAnsi="Times New Roman" w:cs="Times New Roman"/>
          <w:sz w:val="24"/>
          <w:szCs w:val="24"/>
          <w:lang w:val="hr-HR"/>
        </w:rPr>
      </w:pPr>
      <w:r w:rsidRPr="00F558AC">
        <w:rPr>
          <w:rFonts w:ascii="Times New Roman" w:hAnsi="Times New Roman" w:cs="Times New Roman"/>
          <w:sz w:val="24"/>
          <w:szCs w:val="24"/>
          <w:lang w:val="hr-HR"/>
        </w:rPr>
        <w:t xml:space="preserve">Ovim člankom </w:t>
      </w:r>
      <w:r w:rsidR="00B01A3E" w:rsidRPr="00F558AC">
        <w:rPr>
          <w:rFonts w:ascii="Times New Roman" w:hAnsi="Times New Roman" w:cs="Times New Roman"/>
          <w:sz w:val="24"/>
          <w:szCs w:val="24"/>
          <w:lang w:val="hr-HR"/>
        </w:rPr>
        <w:t>propisuje se stupanje na snagu</w:t>
      </w:r>
      <w:r w:rsidRPr="00F558AC">
        <w:rPr>
          <w:rFonts w:ascii="Times New Roman" w:hAnsi="Times New Roman" w:cs="Times New Roman"/>
          <w:sz w:val="24"/>
          <w:szCs w:val="24"/>
          <w:lang w:val="hr-HR"/>
        </w:rPr>
        <w:t xml:space="preserve"> Zakona</w:t>
      </w:r>
      <w:r w:rsidR="00B01A3E" w:rsidRPr="00F558AC">
        <w:rPr>
          <w:rFonts w:ascii="Times New Roman" w:hAnsi="Times New Roman" w:cs="Times New Roman"/>
          <w:sz w:val="24"/>
          <w:szCs w:val="24"/>
          <w:lang w:val="hr-HR"/>
        </w:rPr>
        <w:t>.</w:t>
      </w:r>
    </w:p>
    <w:p w14:paraId="2EC5ED3B" w14:textId="1D39315C" w:rsidR="00C9613B" w:rsidRDefault="00C9613B" w:rsidP="00460E53">
      <w:pPr>
        <w:spacing w:after="0" w:line="240" w:lineRule="auto"/>
        <w:jc w:val="both"/>
        <w:rPr>
          <w:rFonts w:ascii="Times New Roman" w:hAnsi="Times New Roman" w:cs="Times New Roman"/>
          <w:sz w:val="24"/>
          <w:szCs w:val="24"/>
          <w:lang w:val="hr-HR"/>
        </w:rPr>
      </w:pPr>
    </w:p>
    <w:p w14:paraId="7EE1ABC5" w14:textId="77777777" w:rsidR="001C41D8" w:rsidRDefault="001C41D8" w:rsidP="00460E53">
      <w:pPr>
        <w:spacing w:after="0" w:line="240" w:lineRule="auto"/>
        <w:jc w:val="both"/>
        <w:rPr>
          <w:rFonts w:ascii="Times New Roman" w:hAnsi="Times New Roman" w:cs="Times New Roman"/>
          <w:sz w:val="24"/>
          <w:szCs w:val="24"/>
          <w:lang w:val="hr-HR"/>
        </w:rPr>
      </w:pPr>
    </w:p>
    <w:p w14:paraId="353FA363" w14:textId="77777777" w:rsidR="00A23283" w:rsidRPr="00FD498E" w:rsidRDefault="00A23283" w:rsidP="00A23283">
      <w:pPr>
        <w:spacing w:after="0" w:line="240" w:lineRule="auto"/>
        <w:ind w:left="720" w:hanging="720"/>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III. </w:t>
      </w:r>
      <w:r w:rsidRPr="00FD498E">
        <w:rPr>
          <w:rFonts w:ascii="Times New Roman" w:hAnsi="Times New Roman" w:cs="Times New Roman"/>
          <w:b/>
          <w:sz w:val="24"/>
          <w:szCs w:val="24"/>
          <w:lang w:val="hr-HR"/>
        </w:rPr>
        <w:t>OCJENA I IZVOR</w:t>
      </w:r>
      <w:r>
        <w:rPr>
          <w:rFonts w:ascii="Times New Roman" w:hAnsi="Times New Roman" w:cs="Times New Roman"/>
          <w:b/>
          <w:sz w:val="24"/>
          <w:szCs w:val="24"/>
          <w:lang w:val="hr-HR"/>
        </w:rPr>
        <w:t>I POTREBNIH</w:t>
      </w:r>
      <w:r w:rsidRPr="00FD498E">
        <w:rPr>
          <w:rFonts w:ascii="Times New Roman" w:hAnsi="Times New Roman" w:cs="Times New Roman"/>
          <w:b/>
          <w:sz w:val="24"/>
          <w:szCs w:val="24"/>
          <w:lang w:val="hr-HR"/>
        </w:rPr>
        <w:t xml:space="preserve"> SREDSTAVA ZA PROVEDBU ZAKONA</w:t>
      </w:r>
    </w:p>
    <w:p w14:paraId="656BD39F" w14:textId="77777777" w:rsidR="00A23283" w:rsidRDefault="00A23283" w:rsidP="00A23283">
      <w:pPr>
        <w:spacing w:after="0" w:line="240" w:lineRule="auto"/>
        <w:jc w:val="both"/>
        <w:rPr>
          <w:rFonts w:ascii="Times New Roman" w:hAnsi="Times New Roman" w:cs="Times New Roman"/>
          <w:sz w:val="24"/>
          <w:szCs w:val="24"/>
          <w:lang w:val="hr-HR"/>
        </w:rPr>
      </w:pPr>
    </w:p>
    <w:p w14:paraId="74A25F9D" w14:textId="6296E15B" w:rsidR="00A23283" w:rsidRPr="003225F3" w:rsidRDefault="00A23283" w:rsidP="007624CE">
      <w:pPr>
        <w:spacing w:after="0" w:line="240"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 xml:space="preserve">Za provedbu </w:t>
      </w:r>
      <w:r w:rsidR="00AA3438">
        <w:rPr>
          <w:rFonts w:ascii="Times New Roman" w:hAnsi="Times New Roman" w:cs="Times New Roman"/>
          <w:sz w:val="24"/>
          <w:szCs w:val="24"/>
          <w:lang w:val="hr-HR"/>
        </w:rPr>
        <w:t xml:space="preserve">ovoga Zakona </w:t>
      </w:r>
      <w:r w:rsidRPr="003225F3">
        <w:rPr>
          <w:rFonts w:ascii="Times New Roman" w:hAnsi="Times New Roman" w:cs="Times New Roman"/>
          <w:sz w:val="24"/>
          <w:szCs w:val="24"/>
          <w:lang w:val="hr-HR"/>
        </w:rPr>
        <w:t>nije potrebno osigurati dodatna sredstva u državnom proračunu Republike Hrvatske.</w:t>
      </w:r>
    </w:p>
    <w:p w14:paraId="7B66D52E" w14:textId="7E421D37" w:rsidR="00AC49D4" w:rsidRPr="003225F3" w:rsidRDefault="00AC49D4" w:rsidP="00AC49D4">
      <w:pPr>
        <w:spacing w:before="100" w:beforeAutospacing="1" w:after="100" w:afterAutospacing="1" w:line="276" w:lineRule="auto"/>
        <w:jc w:val="both"/>
        <w:rPr>
          <w:rFonts w:ascii="Times New Roman" w:eastAsia="Times New Roman" w:hAnsi="Times New Roman" w:cs="Times New Roman"/>
          <w:b/>
          <w:sz w:val="24"/>
          <w:szCs w:val="24"/>
          <w:lang w:val="hr-HR" w:eastAsia="hr-HR"/>
        </w:rPr>
      </w:pPr>
      <w:r w:rsidRPr="003225F3">
        <w:rPr>
          <w:rFonts w:ascii="Times New Roman" w:eastAsia="Times New Roman" w:hAnsi="Times New Roman" w:cs="Times New Roman"/>
          <w:b/>
          <w:sz w:val="24"/>
          <w:szCs w:val="24"/>
          <w:lang w:val="hr-HR" w:eastAsia="hr-HR"/>
        </w:rPr>
        <w:t xml:space="preserve">IV. RAZLIKE IZMEĐU RJEŠENJA KOJA SE PREDLAŽU KONAČNIM PRIJEDLOGOM U ODNOSU NA </w:t>
      </w:r>
      <w:r w:rsidR="00414A12" w:rsidRPr="003225F3">
        <w:rPr>
          <w:rFonts w:ascii="Times New Roman" w:eastAsia="Times New Roman" w:hAnsi="Times New Roman" w:cs="Times New Roman"/>
          <w:b/>
          <w:sz w:val="24"/>
          <w:szCs w:val="24"/>
          <w:lang w:val="hr-HR" w:eastAsia="hr-HR"/>
        </w:rPr>
        <w:t xml:space="preserve">RJEŠENJA </w:t>
      </w:r>
      <w:r w:rsidRPr="003225F3">
        <w:rPr>
          <w:rFonts w:ascii="Times New Roman" w:eastAsia="Times New Roman" w:hAnsi="Times New Roman" w:cs="Times New Roman"/>
          <w:b/>
          <w:sz w:val="24"/>
          <w:szCs w:val="24"/>
          <w:lang w:val="hr-HR" w:eastAsia="hr-HR"/>
        </w:rPr>
        <w:t>IZ PRIJEDLOGA ZAKONA</w:t>
      </w:r>
      <w:r w:rsidR="00D3095F">
        <w:rPr>
          <w:rFonts w:ascii="Times New Roman" w:eastAsia="Times New Roman" w:hAnsi="Times New Roman" w:cs="Times New Roman"/>
          <w:b/>
          <w:sz w:val="24"/>
          <w:szCs w:val="24"/>
          <w:lang w:val="hr-HR" w:eastAsia="hr-HR"/>
        </w:rPr>
        <w:t xml:space="preserve"> </w:t>
      </w:r>
      <w:r w:rsidR="00C51985" w:rsidRPr="003225F3">
        <w:rPr>
          <w:rFonts w:ascii="Times New Roman" w:eastAsia="Times New Roman" w:hAnsi="Times New Roman" w:cs="Times New Roman"/>
          <w:b/>
          <w:sz w:val="24"/>
          <w:szCs w:val="24"/>
          <w:lang w:val="hr-HR" w:eastAsia="hr-HR"/>
        </w:rPr>
        <w:t xml:space="preserve">I </w:t>
      </w:r>
      <w:r w:rsidRPr="003225F3">
        <w:rPr>
          <w:rFonts w:ascii="Times New Roman" w:eastAsia="Times New Roman" w:hAnsi="Times New Roman" w:cs="Times New Roman"/>
          <w:b/>
          <w:sz w:val="24"/>
          <w:szCs w:val="24"/>
          <w:lang w:val="hr-HR" w:eastAsia="hr-HR"/>
        </w:rPr>
        <w:t>RAZLOZI ZBOG KOJIH SU RAZLIKE NASTALE</w:t>
      </w:r>
    </w:p>
    <w:p w14:paraId="48A4B8EB" w14:textId="6945C358" w:rsidR="00BF1D14" w:rsidRDefault="00BF1D14" w:rsidP="00BF1D14">
      <w:pPr>
        <w:spacing w:after="0" w:line="240" w:lineRule="auto"/>
        <w:jc w:val="both"/>
        <w:rPr>
          <w:rFonts w:ascii="Times New Roman" w:hAnsi="Times New Roman" w:cs="Times New Roman"/>
          <w:sz w:val="24"/>
          <w:szCs w:val="24"/>
          <w:lang w:val="hr-HR"/>
        </w:rPr>
      </w:pPr>
      <w:r w:rsidRPr="003225F3">
        <w:rPr>
          <w:rFonts w:ascii="Times New Roman" w:eastAsia="Times New Roman" w:hAnsi="Times New Roman" w:cs="Times New Roman"/>
          <w:sz w:val="24"/>
          <w:szCs w:val="24"/>
          <w:lang w:val="hr-HR" w:eastAsia="hr-HR"/>
        </w:rPr>
        <w:t xml:space="preserve">Na 11. sjednici održanoj 10. lipnja 2022. Hrvatski sabor donio je zaključak o prihvaćanju Prijedloga zakona o </w:t>
      </w:r>
      <w:r w:rsidRPr="003225F3">
        <w:rPr>
          <w:rFonts w:ascii="Times New Roman" w:hAnsi="Times New Roman" w:cs="Times New Roman"/>
          <w:sz w:val="24"/>
          <w:szCs w:val="24"/>
          <w:lang w:val="hr-HR"/>
        </w:rPr>
        <w:t>olakšavanju uporabe financijskih i drugih informacija u svrhu sprječavanja, otkrivanja, istrage ili progona teških kaznenih djela</w:t>
      </w:r>
      <w:r w:rsidRPr="003225F3">
        <w:rPr>
          <w:rFonts w:ascii="Times New Roman" w:eastAsia="Times New Roman" w:hAnsi="Times New Roman" w:cs="Times New Roman"/>
          <w:sz w:val="24"/>
          <w:szCs w:val="24"/>
          <w:lang w:val="hr-HR" w:eastAsia="hr-HR"/>
        </w:rPr>
        <w:t xml:space="preserve">. Hrvatski sabor uputio je predlagatelju primjedbe, prijedloge i mišljenja radi pripreme Konačnog prijedloga zakona. </w:t>
      </w:r>
      <w:r w:rsidRPr="003225F3">
        <w:rPr>
          <w:rFonts w:ascii="Times New Roman" w:hAnsi="Times New Roman" w:cs="Times New Roman"/>
          <w:sz w:val="24"/>
          <w:szCs w:val="24"/>
          <w:lang w:val="hr-HR"/>
        </w:rPr>
        <w:t>U nastavku se iznose nova rješenj</w:t>
      </w:r>
      <w:r w:rsidR="00902066">
        <w:rPr>
          <w:rFonts w:ascii="Times New Roman" w:hAnsi="Times New Roman" w:cs="Times New Roman"/>
          <w:sz w:val="24"/>
          <w:szCs w:val="24"/>
          <w:lang w:val="hr-HR"/>
        </w:rPr>
        <w:t>a</w:t>
      </w:r>
      <w:r w:rsidRPr="003225F3">
        <w:rPr>
          <w:rFonts w:ascii="Times New Roman" w:hAnsi="Times New Roman" w:cs="Times New Roman"/>
          <w:sz w:val="24"/>
          <w:szCs w:val="24"/>
          <w:lang w:val="hr-HR"/>
        </w:rPr>
        <w:t xml:space="preserve"> koja se predlažu Konačnim prijedlogom zakona u odnosu na rješenja iz Prijedloga zakona</w:t>
      </w:r>
      <w:r>
        <w:rPr>
          <w:rFonts w:ascii="Times New Roman" w:hAnsi="Times New Roman" w:cs="Times New Roman"/>
          <w:sz w:val="24"/>
          <w:szCs w:val="24"/>
          <w:lang w:val="hr-HR"/>
        </w:rPr>
        <w:t xml:space="preserve">, </w:t>
      </w:r>
      <w:r w:rsidRPr="007C0376">
        <w:rPr>
          <w:rFonts w:ascii="Times New Roman" w:hAnsi="Times New Roman" w:cs="Times New Roman"/>
          <w:sz w:val="24"/>
          <w:szCs w:val="24"/>
          <w:lang w:val="hr-HR"/>
        </w:rPr>
        <w:t>a koja su posljedica</w:t>
      </w:r>
      <w:r w:rsidR="000C74F9">
        <w:rPr>
          <w:rFonts w:ascii="Times New Roman" w:hAnsi="Times New Roman" w:cs="Times New Roman"/>
          <w:sz w:val="24"/>
          <w:szCs w:val="24"/>
          <w:lang w:val="hr-HR"/>
        </w:rPr>
        <w:t xml:space="preserve"> rasprave provedene u Hrvatskom saboru, te</w:t>
      </w:r>
      <w:r w:rsidRPr="007C0376">
        <w:rPr>
          <w:rFonts w:ascii="Times New Roman" w:hAnsi="Times New Roman" w:cs="Times New Roman"/>
          <w:sz w:val="24"/>
          <w:szCs w:val="24"/>
          <w:lang w:val="hr-HR"/>
        </w:rPr>
        <w:t xml:space="preserve"> prihvaćenih primjedbi i prijedloga Odbora za </w:t>
      </w:r>
      <w:r w:rsidR="000C74F9">
        <w:rPr>
          <w:rFonts w:ascii="Times New Roman" w:hAnsi="Times New Roman" w:cs="Times New Roman"/>
          <w:sz w:val="24"/>
          <w:szCs w:val="24"/>
          <w:lang w:val="hr-HR"/>
        </w:rPr>
        <w:t>zakonodavstvo Hrvatskoga sabora</w:t>
      </w:r>
      <w:r>
        <w:rPr>
          <w:rFonts w:ascii="Times New Roman" w:hAnsi="Times New Roman" w:cs="Times New Roman"/>
          <w:sz w:val="24"/>
          <w:szCs w:val="24"/>
          <w:lang w:val="hr-HR"/>
        </w:rPr>
        <w:t>:</w:t>
      </w:r>
    </w:p>
    <w:p w14:paraId="7256E71C" w14:textId="77777777" w:rsidR="00BF1D14" w:rsidRDefault="00BF1D14" w:rsidP="00BF1D14">
      <w:pPr>
        <w:spacing w:after="0" w:line="240" w:lineRule="auto"/>
        <w:jc w:val="both"/>
        <w:rPr>
          <w:rFonts w:ascii="Times New Roman" w:hAnsi="Times New Roman" w:cs="Times New Roman"/>
          <w:sz w:val="24"/>
          <w:szCs w:val="24"/>
          <w:lang w:val="hr-HR"/>
        </w:rPr>
      </w:pPr>
    </w:p>
    <w:p w14:paraId="0AED11EA" w14:textId="5B11FE8C" w:rsidR="00BF1D14" w:rsidRPr="00847D9B" w:rsidRDefault="00BF1D14" w:rsidP="00BF1D14">
      <w:pPr>
        <w:pStyle w:val="ListParagraph"/>
        <w:numPr>
          <w:ilvl w:val="0"/>
          <w:numId w:val="25"/>
        </w:num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 članku 1. na prijedlog Odbora za zakonodavstvo ujednačen je pojam „informacijama o provedbi zakona“ (ne zakonodavstva) s obzirom na definiciju iz članka 3. stavka 1. točka 2., te je slijedom toga u cijelom tekstu Konačnog prijedloga zakona pojam „informacije o provedbi zakonodavstva“ zamijenjen pojmom „inf</w:t>
      </w:r>
      <w:r w:rsidR="00282879">
        <w:rPr>
          <w:rFonts w:ascii="Times New Roman" w:eastAsia="Times New Roman" w:hAnsi="Times New Roman" w:cs="Times New Roman"/>
          <w:sz w:val="24"/>
          <w:szCs w:val="24"/>
          <w:lang w:val="hr-HR" w:eastAsia="hr-HR"/>
        </w:rPr>
        <w:t>ormacije o provedbi zakona“</w:t>
      </w:r>
    </w:p>
    <w:p w14:paraId="43D4F17C" w14:textId="77777777" w:rsidR="00BF1D14" w:rsidRPr="003225F3" w:rsidRDefault="00BF1D14" w:rsidP="00BF1D14">
      <w:pPr>
        <w:pStyle w:val="ListParagraph"/>
        <w:numPr>
          <w:ilvl w:val="0"/>
          <w:numId w:val="25"/>
        </w:numPr>
        <w:spacing w:before="100" w:beforeAutospacing="1" w:after="100" w:afterAutospacing="1" w:line="276" w:lineRule="auto"/>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 xml:space="preserve">u članku 3. u stavku 1. točki 2. na prijedlog Odbora za zakonodavstvo brisane su riječi „ali ne ograničavajući se“ i u točki 5. nadopunjena definicija „koja djeluje u sastavu Ministarstva financija“ čime su prihvaćeni prijedlozi Odbora za zakonodavstvo   </w:t>
      </w:r>
    </w:p>
    <w:p w14:paraId="5B40F3B8" w14:textId="77777777" w:rsidR="00BF1D14" w:rsidRPr="003225F3" w:rsidRDefault="00BF1D14" w:rsidP="00BF1D14">
      <w:pPr>
        <w:pStyle w:val="ListParagraph"/>
        <w:numPr>
          <w:ilvl w:val="0"/>
          <w:numId w:val="25"/>
        </w:numPr>
        <w:spacing w:before="100" w:beforeAutospacing="1" w:after="100" w:afterAutospacing="1" w:line="276" w:lineRule="auto"/>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 xml:space="preserve">u članku 4. na prijedlog Odbora za zakonodavstvo umjesto pozivanja na članak kojim je definiran pojam „informacije o bankovnim računima“ nomotehnički je dorađen na način da je naveden pojam „dostupne informacije o bankovnim računima, čime je prihvaćen prijedlog Odbora za zakonodavstvo   </w:t>
      </w:r>
    </w:p>
    <w:p w14:paraId="65D2B33B" w14:textId="77777777" w:rsidR="00BF1D14" w:rsidRPr="003225F3" w:rsidRDefault="00BF1D14" w:rsidP="00BF1D14">
      <w:pPr>
        <w:pStyle w:val="ListParagraph"/>
        <w:numPr>
          <w:ilvl w:val="0"/>
          <w:numId w:val="25"/>
        </w:numPr>
        <w:spacing w:before="100" w:beforeAutospacing="1" w:after="100" w:afterAutospacing="1" w:line="276" w:lineRule="auto"/>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u članku 7. u stavku 1. na prijedlog Odbora za zakonodavstvo brisane su riječi „Svaki puta“</w:t>
      </w:r>
    </w:p>
    <w:p w14:paraId="5F32D305" w14:textId="77777777" w:rsidR="00BF1D14" w:rsidRPr="003225F3" w:rsidRDefault="00BF1D14" w:rsidP="00BF1D14">
      <w:pPr>
        <w:pStyle w:val="ListParagraph"/>
        <w:numPr>
          <w:ilvl w:val="0"/>
          <w:numId w:val="25"/>
        </w:numPr>
        <w:spacing w:before="100" w:beforeAutospacing="1" w:after="100" w:afterAutospacing="1" w:line="276" w:lineRule="auto"/>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u članku 11. u stavku 3. na prijedlog Odbora za zakonodavstvo pojam „izričita suglasnost“ zamijenjen je pojmom „prethodna suglasnost“</w:t>
      </w:r>
    </w:p>
    <w:p w14:paraId="3BD658EF" w14:textId="77777777" w:rsidR="00BF1D14" w:rsidRPr="003225F3" w:rsidRDefault="00BF1D14" w:rsidP="00BF1D14">
      <w:pPr>
        <w:pStyle w:val="ListParagraph"/>
        <w:numPr>
          <w:ilvl w:val="0"/>
          <w:numId w:val="25"/>
        </w:numPr>
        <w:spacing w:before="100" w:beforeAutospacing="1" w:after="100" w:afterAutospacing="1" w:line="276" w:lineRule="auto"/>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 xml:space="preserve">u članku 13. u stavku 3. sadržaj podstavka 2. na prijedlog Odbora za zakonodavstvo razdvojen je u zaseban podstavak te je u </w:t>
      </w:r>
      <w:r>
        <w:rPr>
          <w:rFonts w:ascii="Times New Roman" w:eastAsia="Times New Roman" w:hAnsi="Times New Roman" w:cs="Times New Roman"/>
          <w:sz w:val="24"/>
          <w:szCs w:val="24"/>
          <w:lang w:val="hr-HR" w:eastAsia="hr-HR"/>
        </w:rPr>
        <w:t>pod</w:t>
      </w:r>
      <w:r w:rsidRPr="003225F3">
        <w:rPr>
          <w:rFonts w:ascii="Times New Roman" w:eastAsia="Times New Roman" w:hAnsi="Times New Roman" w:cs="Times New Roman"/>
          <w:sz w:val="24"/>
          <w:szCs w:val="24"/>
          <w:lang w:val="hr-HR" w:eastAsia="hr-HR"/>
        </w:rPr>
        <w:t>stavku 3. riječ „ako“ brisana</w:t>
      </w:r>
      <w:r>
        <w:rPr>
          <w:rFonts w:ascii="Times New Roman" w:eastAsia="Times New Roman" w:hAnsi="Times New Roman" w:cs="Times New Roman"/>
          <w:sz w:val="24"/>
          <w:szCs w:val="24"/>
          <w:lang w:val="hr-HR" w:eastAsia="hr-HR"/>
        </w:rPr>
        <w:t xml:space="preserve"> kao suvišna obzirom na uvodnu rečenicu</w:t>
      </w:r>
    </w:p>
    <w:p w14:paraId="291E94CE" w14:textId="77777777" w:rsidR="00BF1D14" w:rsidRDefault="00BF1D14" w:rsidP="00BF1D14">
      <w:pPr>
        <w:pStyle w:val="ListParagraph"/>
        <w:numPr>
          <w:ilvl w:val="0"/>
          <w:numId w:val="25"/>
        </w:numPr>
        <w:spacing w:before="120" w:beforeAutospacing="1" w:after="100" w:afterAutospacing="1" w:line="260" w:lineRule="atLeast"/>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članak 15. stavak 3. je nomotehnički dorađen na prijedlog Odbora za zakonodavstvo</w:t>
      </w:r>
    </w:p>
    <w:p w14:paraId="153F5D5C" w14:textId="77777777" w:rsidR="00BF1D14" w:rsidRPr="003225F3" w:rsidRDefault="00BF1D14" w:rsidP="00BF1D14">
      <w:pPr>
        <w:pStyle w:val="ListParagraph"/>
        <w:numPr>
          <w:ilvl w:val="0"/>
          <w:numId w:val="25"/>
        </w:numPr>
        <w:spacing w:before="120" w:beforeAutospacing="1" w:after="100" w:afterAutospacing="1" w:line="260" w:lineRule="atLeast"/>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lastRenderedPageBreak/>
        <w:t xml:space="preserve">članak 17. je nomotehnički dorađen na prijedlog Odbora za zakonodavstvo </w:t>
      </w:r>
    </w:p>
    <w:p w14:paraId="3AD34369" w14:textId="00632F6C" w:rsidR="00BF1D14" w:rsidRPr="003225F3" w:rsidRDefault="00BF1D14" w:rsidP="00BF1D14">
      <w:pPr>
        <w:pStyle w:val="ListParagraph"/>
        <w:numPr>
          <w:ilvl w:val="0"/>
          <w:numId w:val="25"/>
        </w:numPr>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u članku 5. dodan je novi stavak 2</w:t>
      </w:r>
      <w:r>
        <w:rPr>
          <w:rFonts w:ascii="Times New Roman" w:eastAsia="Times New Roman" w:hAnsi="Times New Roman" w:cs="Times New Roman"/>
          <w:sz w:val="24"/>
          <w:szCs w:val="24"/>
          <w:lang w:val="hr-HR" w:eastAsia="hr-HR"/>
        </w:rPr>
        <w:t>.</w:t>
      </w:r>
      <w:r w:rsidRPr="003225F3">
        <w:rPr>
          <w:rFonts w:ascii="Times New Roman" w:eastAsia="Times New Roman" w:hAnsi="Times New Roman" w:cs="Times New Roman"/>
          <w:sz w:val="24"/>
          <w:szCs w:val="24"/>
          <w:lang w:val="hr-HR" w:eastAsia="hr-HR"/>
        </w:rPr>
        <w:t xml:space="preserve"> koji glasi:“ (2) Pristup informacijama o bankovnim računima iz Jedinstvenog registra računa službena osoba nadležnog tijela ostvaruje korištenjem vjerodajnice visoke razine sigurnosti</w:t>
      </w:r>
      <w:r>
        <w:rPr>
          <w:rFonts w:ascii="Times New Roman" w:eastAsia="Times New Roman" w:hAnsi="Times New Roman" w:cs="Times New Roman"/>
          <w:sz w:val="24"/>
          <w:szCs w:val="24"/>
          <w:lang w:val="hr-HR" w:eastAsia="hr-HR"/>
        </w:rPr>
        <w:t>.</w:t>
      </w:r>
      <w:r w:rsidRPr="003225F3">
        <w:rPr>
          <w:rFonts w:ascii="Times New Roman" w:eastAsia="Times New Roman" w:hAnsi="Times New Roman" w:cs="Times New Roman"/>
          <w:sz w:val="24"/>
          <w:szCs w:val="24"/>
          <w:lang w:val="hr-HR" w:eastAsia="hr-HR"/>
        </w:rPr>
        <w:t>“</w:t>
      </w:r>
    </w:p>
    <w:p w14:paraId="55CDDE39" w14:textId="114C9A8C" w:rsidR="00BF1D14" w:rsidRDefault="00BF1D14" w:rsidP="00BF1D14">
      <w:pPr>
        <w:pStyle w:val="ListParagraph"/>
        <w:numPr>
          <w:ilvl w:val="0"/>
          <w:numId w:val="25"/>
        </w:numPr>
        <w:jc w:val="both"/>
        <w:rPr>
          <w:rFonts w:ascii="Times New Roman" w:eastAsia="Times New Roman" w:hAnsi="Times New Roman" w:cs="Times New Roman"/>
          <w:sz w:val="24"/>
          <w:szCs w:val="24"/>
          <w:lang w:val="hr-HR" w:eastAsia="hr-HR"/>
        </w:rPr>
      </w:pPr>
      <w:r w:rsidRPr="003225F3">
        <w:rPr>
          <w:rFonts w:ascii="Times New Roman" w:eastAsia="Times New Roman" w:hAnsi="Times New Roman" w:cs="Times New Roman"/>
          <w:sz w:val="24"/>
          <w:szCs w:val="24"/>
          <w:lang w:val="hr-HR" w:eastAsia="hr-HR"/>
        </w:rPr>
        <w:t xml:space="preserve">u članku 7. </w:t>
      </w:r>
      <w:r>
        <w:rPr>
          <w:rFonts w:ascii="Times New Roman" w:eastAsia="Times New Roman" w:hAnsi="Times New Roman" w:cs="Times New Roman"/>
          <w:sz w:val="24"/>
          <w:szCs w:val="24"/>
          <w:lang w:val="hr-HR" w:eastAsia="hr-HR"/>
        </w:rPr>
        <w:t>izmijenjen je stav</w:t>
      </w:r>
      <w:r w:rsidR="00981D8A">
        <w:rPr>
          <w:rFonts w:ascii="Times New Roman" w:eastAsia="Times New Roman" w:hAnsi="Times New Roman" w:cs="Times New Roman"/>
          <w:sz w:val="24"/>
          <w:szCs w:val="24"/>
          <w:lang w:val="hr-HR" w:eastAsia="hr-HR"/>
        </w:rPr>
        <w:t>ak</w:t>
      </w:r>
      <w:r>
        <w:rPr>
          <w:rFonts w:ascii="Times New Roman" w:eastAsia="Times New Roman" w:hAnsi="Times New Roman" w:cs="Times New Roman"/>
          <w:sz w:val="24"/>
          <w:szCs w:val="24"/>
          <w:lang w:val="hr-HR" w:eastAsia="hr-HR"/>
        </w:rPr>
        <w:t xml:space="preserve"> 3. koji glasi:“ (3) </w:t>
      </w:r>
      <w:r w:rsidRPr="006A39E4">
        <w:rPr>
          <w:rFonts w:ascii="Times New Roman" w:eastAsia="Times New Roman" w:hAnsi="Times New Roman" w:cs="Times New Roman"/>
          <w:sz w:val="24"/>
          <w:szCs w:val="24"/>
          <w:lang w:val="hr-HR" w:eastAsia="hr-HR"/>
        </w:rPr>
        <w:t>Službenik za zaštitu osobnih podataka Financijske agencije obavlja redovitu provjeru zapisa iz stavka 1. ovoga članka, u koju svrhu je Financijska agencija dužna osigurati aplikativnu podršku</w:t>
      </w:r>
      <w:r>
        <w:rPr>
          <w:rFonts w:ascii="Times New Roman" w:eastAsia="Times New Roman" w:hAnsi="Times New Roman" w:cs="Times New Roman"/>
          <w:sz w:val="24"/>
          <w:szCs w:val="24"/>
          <w:lang w:val="hr-HR" w:eastAsia="hr-HR"/>
        </w:rPr>
        <w:t>.</w:t>
      </w:r>
    </w:p>
    <w:p w14:paraId="55D30AB2" w14:textId="4D155ABF" w:rsidR="00BF1D14" w:rsidRPr="003225F3" w:rsidRDefault="00BF1D14" w:rsidP="00BF1D14">
      <w:pPr>
        <w:pStyle w:val="ListParagraph"/>
        <w:numPr>
          <w:ilvl w:val="0"/>
          <w:numId w:val="25"/>
        </w:num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 članku 15. dodan je novi stavak 6. koji glasi: (6) </w:t>
      </w:r>
      <w:r w:rsidRPr="00F42825">
        <w:rPr>
          <w:rFonts w:ascii="Times New Roman" w:eastAsia="Times New Roman" w:hAnsi="Times New Roman" w:cs="Times New Roman"/>
          <w:sz w:val="24"/>
          <w:szCs w:val="24"/>
          <w:lang w:val="hr-HR" w:eastAsia="hr-HR"/>
        </w:rPr>
        <w:t>Agencija za zaštitu osobnih podataka dužna je nadležnom tijelu dostaviti ažurirane podatke o službenim osobama ovlaštenim za obavljanje poslova iz stavka 5. ovoga članka</w:t>
      </w:r>
      <w:r w:rsidR="00981D8A">
        <w:rPr>
          <w:rFonts w:ascii="Times New Roman" w:eastAsia="Times New Roman" w:hAnsi="Times New Roman" w:cs="Times New Roman"/>
          <w:sz w:val="24"/>
          <w:szCs w:val="24"/>
          <w:lang w:val="hr-HR" w:eastAsia="hr-HR"/>
        </w:rPr>
        <w:t xml:space="preserve">. </w:t>
      </w:r>
    </w:p>
    <w:p w14:paraId="1C4E2E46" w14:textId="76A984C4" w:rsidR="00BF1D14" w:rsidRDefault="00BF1D14" w:rsidP="00BF1D14">
      <w:pPr>
        <w:pStyle w:val="ListParagraph"/>
        <w:numPr>
          <w:ilvl w:val="0"/>
          <w:numId w:val="25"/>
        </w:numPr>
        <w:spacing w:before="120" w:beforeAutospacing="1" w:after="100" w:afterAutospacing="1" w:line="260" w:lineRule="atLeast"/>
        <w:jc w:val="both"/>
        <w:rPr>
          <w:rFonts w:ascii="Times New Roman" w:eastAsia="Times New Roman" w:hAnsi="Times New Roman" w:cs="Times New Roman"/>
          <w:sz w:val="24"/>
          <w:szCs w:val="24"/>
          <w:lang w:val="hr-HR" w:eastAsia="hr-HR"/>
        </w:rPr>
      </w:pPr>
      <w:r w:rsidRPr="008C7F21">
        <w:rPr>
          <w:rFonts w:ascii="Times New Roman" w:eastAsia="Times New Roman" w:hAnsi="Times New Roman" w:cs="Times New Roman"/>
          <w:sz w:val="24"/>
          <w:szCs w:val="24"/>
          <w:lang w:val="hr-HR" w:eastAsia="hr-HR"/>
        </w:rPr>
        <w:t>u članku 16. dodan</w:t>
      </w:r>
      <w:r w:rsidR="00981D8A">
        <w:rPr>
          <w:rFonts w:ascii="Times New Roman" w:eastAsia="Times New Roman" w:hAnsi="Times New Roman" w:cs="Times New Roman"/>
          <w:sz w:val="24"/>
          <w:szCs w:val="24"/>
          <w:lang w:val="hr-HR" w:eastAsia="hr-HR"/>
        </w:rPr>
        <w:t xml:space="preserve"> je</w:t>
      </w:r>
      <w:r w:rsidRPr="008C7F21">
        <w:rPr>
          <w:rFonts w:ascii="Times New Roman" w:eastAsia="Times New Roman" w:hAnsi="Times New Roman" w:cs="Times New Roman"/>
          <w:sz w:val="24"/>
          <w:szCs w:val="24"/>
          <w:lang w:val="hr-HR" w:eastAsia="hr-HR"/>
        </w:rPr>
        <w:t xml:space="preserve"> novi stavak 5. koji glasi:“(5)</w:t>
      </w:r>
      <w:r w:rsidR="00676C70">
        <w:rPr>
          <w:rFonts w:ascii="Times New Roman" w:eastAsia="Times New Roman" w:hAnsi="Times New Roman" w:cs="Times New Roman"/>
          <w:sz w:val="24"/>
          <w:szCs w:val="24"/>
          <w:lang w:val="hr-HR" w:eastAsia="hr-HR"/>
        </w:rPr>
        <w:t xml:space="preserve"> </w:t>
      </w:r>
      <w:r w:rsidRPr="008C7F21">
        <w:rPr>
          <w:rFonts w:ascii="Times New Roman" w:eastAsia="Times New Roman" w:hAnsi="Times New Roman" w:cs="Times New Roman"/>
          <w:sz w:val="24"/>
          <w:szCs w:val="24"/>
          <w:lang w:val="hr-HR" w:eastAsia="hr-HR"/>
        </w:rPr>
        <w:t>Ministarstvo nadležno za poslove pravosuđa o statističkim podatcima prikupljenim u skladu s odredbama ovoga članka jednom godišnje izvještava Vladu Republike Hrvatske, a Vlada Republike Hrvatske izvještava Hrvatski sabor.</w:t>
      </w:r>
      <w:r>
        <w:rPr>
          <w:rFonts w:ascii="Times New Roman" w:eastAsia="Times New Roman" w:hAnsi="Times New Roman" w:cs="Times New Roman"/>
          <w:sz w:val="24"/>
          <w:szCs w:val="24"/>
          <w:lang w:val="hr-HR" w:eastAsia="hr-HR"/>
        </w:rPr>
        <w:t xml:space="preserve"> </w:t>
      </w:r>
      <w:r w:rsidRPr="008C7F21">
        <w:rPr>
          <w:rFonts w:ascii="Times New Roman" w:eastAsia="Times New Roman" w:hAnsi="Times New Roman" w:cs="Times New Roman"/>
          <w:sz w:val="24"/>
          <w:szCs w:val="24"/>
          <w:lang w:val="hr-HR" w:eastAsia="hr-HR"/>
        </w:rPr>
        <w:t>U odnosu na navedeno dorađeno je i obrazloženje uz članak 16. Konačnog prijedloga zakona.</w:t>
      </w:r>
    </w:p>
    <w:p w14:paraId="7E520493" w14:textId="77777777" w:rsidR="00BF1D14" w:rsidRDefault="00BF1D14" w:rsidP="00BF1D14">
      <w:pPr>
        <w:spacing w:after="0" w:line="276" w:lineRule="auto"/>
        <w:jc w:val="both"/>
        <w:rPr>
          <w:rFonts w:ascii="Times New Roman" w:hAnsi="Times New Roman" w:cs="Times New Roman"/>
          <w:sz w:val="24"/>
          <w:szCs w:val="24"/>
          <w:lang w:val="hr-HR"/>
        </w:rPr>
      </w:pPr>
      <w:r w:rsidRPr="007624CE">
        <w:rPr>
          <w:rFonts w:ascii="Times New Roman" w:hAnsi="Times New Roman" w:cs="Times New Roman"/>
          <w:sz w:val="24"/>
          <w:szCs w:val="24"/>
          <w:lang w:val="hr-HR"/>
        </w:rPr>
        <w:t>Nadalje, u tekstu Konačnog prijedloga zakona od strane predlagatelja</w:t>
      </w:r>
      <w:r>
        <w:rPr>
          <w:rFonts w:ascii="Times New Roman" w:hAnsi="Times New Roman" w:cs="Times New Roman"/>
          <w:sz w:val="24"/>
          <w:szCs w:val="24"/>
          <w:lang w:val="hr-HR"/>
        </w:rPr>
        <w:t xml:space="preserve"> izvršene su manje jezične korekcije i ispravke grešaka u pisanju te </w:t>
      </w:r>
      <w:r w:rsidRPr="007624CE">
        <w:rPr>
          <w:rFonts w:ascii="Times New Roman" w:hAnsi="Times New Roman" w:cs="Times New Roman"/>
          <w:sz w:val="24"/>
          <w:szCs w:val="24"/>
          <w:lang w:val="hr-HR"/>
        </w:rPr>
        <w:t>u cilju postizanja jasnoće</w:t>
      </w:r>
      <w:r>
        <w:rPr>
          <w:rFonts w:ascii="Times New Roman" w:hAnsi="Times New Roman" w:cs="Times New Roman"/>
          <w:sz w:val="24"/>
          <w:szCs w:val="24"/>
          <w:lang w:val="hr-HR"/>
        </w:rPr>
        <w:t>:</w:t>
      </w:r>
    </w:p>
    <w:p w14:paraId="2B8670BE" w14:textId="77777777" w:rsidR="00BF1D14" w:rsidRDefault="00BF1D14" w:rsidP="00BF1D14">
      <w:pPr>
        <w:pStyle w:val="ListParagraph"/>
        <w:numPr>
          <w:ilvl w:val="0"/>
          <w:numId w:val="32"/>
        </w:numPr>
        <w:spacing w:after="0" w:line="276" w:lineRule="auto"/>
        <w:jc w:val="both"/>
        <w:rPr>
          <w:rFonts w:ascii="Times New Roman" w:hAnsi="Times New Roman" w:cs="Times New Roman"/>
          <w:sz w:val="24"/>
          <w:szCs w:val="24"/>
          <w:lang w:val="hr-HR"/>
        </w:rPr>
      </w:pPr>
      <w:r w:rsidRPr="0023449A">
        <w:rPr>
          <w:rFonts w:ascii="Times New Roman" w:hAnsi="Times New Roman" w:cs="Times New Roman"/>
          <w:sz w:val="24"/>
          <w:szCs w:val="24"/>
          <w:lang w:val="hr-HR"/>
        </w:rPr>
        <w:t>u članku</w:t>
      </w:r>
      <w:r>
        <w:rPr>
          <w:rFonts w:ascii="Times New Roman" w:hAnsi="Times New Roman" w:cs="Times New Roman"/>
          <w:sz w:val="24"/>
          <w:szCs w:val="24"/>
          <w:lang w:val="hr-HR"/>
        </w:rPr>
        <w:t xml:space="preserve"> </w:t>
      </w:r>
      <w:r w:rsidRPr="0023449A">
        <w:rPr>
          <w:rFonts w:ascii="Times New Roman" w:hAnsi="Times New Roman" w:cs="Times New Roman"/>
          <w:sz w:val="24"/>
          <w:szCs w:val="24"/>
          <w:lang w:val="hr-HR"/>
        </w:rPr>
        <w:t xml:space="preserve">15. učinjena je izmjena na način da je u naslovu iznad članka 15. riječ: „zakona“ zamijenjena </w:t>
      </w:r>
      <w:r>
        <w:rPr>
          <w:rFonts w:ascii="Times New Roman" w:hAnsi="Times New Roman" w:cs="Times New Roman"/>
          <w:sz w:val="24"/>
          <w:szCs w:val="24"/>
          <w:lang w:val="hr-HR"/>
        </w:rPr>
        <w:t xml:space="preserve">sa </w:t>
      </w:r>
      <w:r w:rsidRPr="0023449A">
        <w:rPr>
          <w:rFonts w:ascii="Times New Roman" w:hAnsi="Times New Roman" w:cs="Times New Roman"/>
          <w:sz w:val="24"/>
          <w:szCs w:val="24"/>
          <w:lang w:val="hr-HR"/>
        </w:rPr>
        <w:t>riječ</w:t>
      </w:r>
      <w:r>
        <w:rPr>
          <w:rFonts w:ascii="Times New Roman" w:hAnsi="Times New Roman" w:cs="Times New Roman"/>
          <w:sz w:val="24"/>
          <w:szCs w:val="24"/>
          <w:lang w:val="hr-HR"/>
        </w:rPr>
        <w:t xml:space="preserve">ju </w:t>
      </w:r>
      <w:r w:rsidRPr="0023449A">
        <w:rPr>
          <w:rFonts w:ascii="Times New Roman" w:hAnsi="Times New Roman" w:cs="Times New Roman"/>
          <w:sz w:val="24"/>
          <w:szCs w:val="24"/>
          <w:lang w:val="hr-HR"/>
        </w:rPr>
        <w:t>„Zakona“</w:t>
      </w:r>
      <w:r>
        <w:rPr>
          <w:rFonts w:ascii="Times New Roman" w:hAnsi="Times New Roman" w:cs="Times New Roman"/>
          <w:sz w:val="24"/>
          <w:szCs w:val="24"/>
          <w:lang w:val="hr-HR"/>
        </w:rPr>
        <w:t>.</w:t>
      </w:r>
    </w:p>
    <w:p w14:paraId="5FA3E114" w14:textId="77777777" w:rsidR="00EB2F46" w:rsidRDefault="00EB2F46" w:rsidP="00BF1D14"/>
    <w:p w14:paraId="55B8188D" w14:textId="35C2495F" w:rsidR="00AC49D4" w:rsidRPr="003225F3" w:rsidRDefault="00AC49D4" w:rsidP="00AC49D4">
      <w:pPr>
        <w:widowControl w:val="0"/>
        <w:autoSpaceDE w:val="0"/>
        <w:autoSpaceDN w:val="0"/>
        <w:spacing w:after="0" w:line="240" w:lineRule="auto"/>
        <w:jc w:val="both"/>
        <w:rPr>
          <w:rFonts w:ascii="Times New Roman" w:eastAsia="Times New Roman" w:hAnsi="Times New Roman" w:cs="Times New Roman"/>
          <w:b/>
          <w:sz w:val="24"/>
          <w:szCs w:val="24"/>
          <w:lang w:val="hr-HR" w:eastAsia="hr-HR"/>
        </w:rPr>
      </w:pPr>
      <w:r w:rsidRPr="003225F3">
        <w:rPr>
          <w:rFonts w:ascii="Times New Roman" w:eastAsia="Times New Roman" w:hAnsi="Times New Roman" w:cs="Times New Roman"/>
          <w:b/>
          <w:sz w:val="24"/>
          <w:szCs w:val="24"/>
          <w:lang w:val="hr-HR" w:eastAsia="hr-HR"/>
        </w:rPr>
        <w:t xml:space="preserve">V. PRIJEDLOZI I MIŠLJENJA </w:t>
      </w:r>
      <w:r w:rsidR="00414A12" w:rsidRPr="003225F3">
        <w:rPr>
          <w:rFonts w:ascii="Times New Roman" w:eastAsia="Times New Roman" w:hAnsi="Times New Roman" w:cs="Times New Roman"/>
          <w:b/>
          <w:sz w:val="24"/>
          <w:szCs w:val="24"/>
          <w:lang w:val="hr-HR" w:eastAsia="hr-HR"/>
        </w:rPr>
        <w:t xml:space="preserve">DANI </w:t>
      </w:r>
      <w:r w:rsidRPr="003225F3">
        <w:rPr>
          <w:rFonts w:ascii="Times New Roman" w:eastAsia="Times New Roman" w:hAnsi="Times New Roman" w:cs="Times New Roman"/>
          <w:b/>
          <w:sz w:val="24"/>
          <w:szCs w:val="24"/>
          <w:lang w:val="hr-HR" w:eastAsia="hr-HR"/>
        </w:rPr>
        <w:t>NA PRIJEDLOG ZAKONA KOJE PREDLAGATELJ NIJE PRIHVATIO, S OBRAZLOŽENJEM</w:t>
      </w:r>
    </w:p>
    <w:p w14:paraId="3C02CDEF" w14:textId="3A1E023F" w:rsidR="004E3B00" w:rsidRPr="003225F3" w:rsidRDefault="004E3B00" w:rsidP="00AC49D4">
      <w:pPr>
        <w:widowControl w:val="0"/>
        <w:autoSpaceDE w:val="0"/>
        <w:autoSpaceDN w:val="0"/>
        <w:spacing w:after="0" w:line="240" w:lineRule="auto"/>
        <w:jc w:val="both"/>
        <w:rPr>
          <w:rFonts w:ascii="Times New Roman" w:eastAsia="Times New Roman" w:hAnsi="Times New Roman" w:cs="Times New Roman"/>
          <w:b/>
          <w:sz w:val="24"/>
          <w:szCs w:val="24"/>
          <w:lang w:val="hr-HR" w:eastAsia="hr-HR"/>
        </w:rPr>
      </w:pPr>
    </w:p>
    <w:p w14:paraId="1B681707" w14:textId="6FDD4509" w:rsidR="004E3B00" w:rsidRPr="003225F3" w:rsidRDefault="004E3B00" w:rsidP="004E3B00">
      <w:pPr>
        <w:widowControl w:val="0"/>
        <w:autoSpaceDE w:val="0"/>
        <w:autoSpaceDN w:val="0"/>
        <w:spacing w:after="0" w:line="240"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Sve upućene primjedbe s rasprave u Hrvatskome saboru pomno su razmotrene. Prijedlozi i mišljenja na Prijedlog zakona izneseni na raspravi u Hrvatskome saboru, a koji su u obuhvatu predmeta ovoga Konačnog prijedloga zakona te koje predlagatelj nije prihvatio navode se u nastavku.</w:t>
      </w:r>
    </w:p>
    <w:p w14:paraId="0FEA7016" w14:textId="69F4C4C3" w:rsidR="00345EE2" w:rsidRPr="003225F3" w:rsidRDefault="006648FA" w:rsidP="00345EE2">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eastAsia="Times New Roman" w:hAnsi="Times New Roman" w:cs="Times New Roman"/>
          <w:sz w:val="24"/>
          <w:szCs w:val="24"/>
          <w:lang w:val="hr-HR" w:eastAsia="hr-HR"/>
        </w:rPr>
        <w:t>S</w:t>
      </w:r>
      <w:r w:rsidR="004E3B81" w:rsidRPr="003225F3">
        <w:rPr>
          <w:rFonts w:ascii="Times New Roman" w:eastAsia="Times New Roman" w:hAnsi="Times New Roman" w:cs="Times New Roman"/>
          <w:sz w:val="24"/>
          <w:szCs w:val="24"/>
          <w:lang w:val="hr-HR" w:eastAsia="hr-HR"/>
        </w:rPr>
        <w:t>aborska zastupnica</w:t>
      </w:r>
      <w:r w:rsidR="00345EE2" w:rsidRPr="003225F3">
        <w:rPr>
          <w:rFonts w:ascii="Times New Roman" w:eastAsia="Times New Roman" w:hAnsi="Times New Roman" w:cs="Times New Roman"/>
          <w:sz w:val="24"/>
          <w:szCs w:val="24"/>
          <w:lang w:val="hr-HR" w:eastAsia="hr-HR"/>
        </w:rPr>
        <w:t xml:space="preserve"> Ružica Vukovac je citirala odredbu članka 40. Zakona o sigurnosno-obavještajnom sustavu Republike Hrvatske, </w:t>
      </w:r>
      <w:r w:rsidR="00345EE2" w:rsidRPr="003225F3">
        <w:rPr>
          <w:rFonts w:ascii="Times New Roman" w:eastAsia="Times New Roman" w:hAnsi="Times New Roman" w:cs="Times New Roman"/>
          <w:i/>
          <w:sz w:val="24"/>
          <w:szCs w:val="24"/>
          <w:lang w:val="hr-HR" w:eastAsia="hr-HR"/>
        </w:rPr>
        <w:t>prema kojoj su s</w:t>
      </w:r>
      <w:r w:rsidR="00345EE2" w:rsidRPr="003225F3">
        <w:rPr>
          <w:rFonts w:ascii="Times New Roman" w:hAnsi="Times New Roman" w:cs="Times New Roman"/>
          <w:i/>
          <w:sz w:val="24"/>
          <w:szCs w:val="24"/>
          <w:lang w:val="hr-HR"/>
        </w:rPr>
        <w:t xml:space="preserve">igurnosno-obavještajne agencije dužne na zahtjev građanina u roku od 15 dana pisanim putem obavijestiti ga jesu li prema njemu poduzimane mjere tajnog prikupljanja podataka te vode li se evidencije o njegovim osobnim </w:t>
      </w:r>
      <w:r w:rsidR="00A64103">
        <w:rPr>
          <w:rFonts w:ascii="Times New Roman" w:hAnsi="Times New Roman" w:cs="Times New Roman"/>
          <w:i/>
          <w:sz w:val="24"/>
          <w:szCs w:val="24"/>
          <w:lang w:val="hr-HR"/>
        </w:rPr>
        <w:t>podatcim</w:t>
      </w:r>
      <w:r w:rsidR="00345EE2" w:rsidRPr="003225F3">
        <w:rPr>
          <w:rFonts w:ascii="Times New Roman" w:hAnsi="Times New Roman" w:cs="Times New Roman"/>
          <w:i/>
          <w:sz w:val="24"/>
          <w:szCs w:val="24"/>
          <w:lang w:val="hr-HR"/>
        </w:rPr>
        <w:t>a</w:t>
      </w:r>
      <w:r w:rsidR="00345EE2" w:rsidRPr="003225F3">
        <w:rPr>
          <w:rFonts w:ascii="Times New Roman" w:hAnsi="Times New Roman" w:cs="Times New Roman"/>
          <w:sz w:val="24"/>
          <w:szCs w:val="24"/>
          <w:lang w:val="hr-HR"/>
        </w:rPr>
        <w:t xml:space="preserve">. </w:t>
      </w:r>
      <w:r w:rsidR="004E3B81" w:rsidRPr="003225F3">
        <w:rPr>
          <w:rFonts w:ascii="Times New Roman" w:hAnsi="Times New Roman" w:cs="Times New Roman"/>
          <w:sz w:val="24"/>
          <w:szCs w:val="24"/>
          <w:lang w:val="hr-HR"/>
        </w:rPr>
        <w:t>Naglasila</w:t>
      </w:r>
      <w:r w:rsidR="00345EE2" w:rsidRPr="003225F3">
        <w:rPr>
          <w:rFonts w:ascii="Times New Roman" w:hAnsi="Times New Roman" w:cs="Times New Roman"/>
          <w:sz w:val="24"/>
          <w:szCs w:val="24"/>
          <w:lang w:val="hr-HR"/>
        </w:rPr>
        <w:t xml:space="preserve"> je da </w:t>
      </w:r>
      <w:r w:rsidR="00345EE2" w:rsidRPr="003225F3">
        <w:rPr>
          <w:rFonts w:ascii="Times New Roman" w:hAnsi="Times New Roman" w:cs="Times New Roman"/>
          <w:i/>
          <w:sz w:val="24"/>
          <w:szCs w:val="24"/>
          <w:lang w:val="hr-HR"/>
        </w:rPr>
        <w:t>takve odredbe nema u predloženom Zakonu</w:t>
      </w:r>
      <w:r w:rsidR="00345EE2" w:rsidRPr="003225F3">
        <w:rPr>
          <w:rFonts w:ascii="Times New Roman" w:hAnsi="Times New Roman" w:cs="Times New Roman"/>
          <w:sz w:val="24"/>
          <w:szCs w:val="24"/>
          <w:lang w:val="hr-HR"/>
        </w:rPr>
        <w:t xml:space="preserve">. </w:t>
      </w:r>
      <w:r w:rsidR="004E3B81" w:rsidRPr="003225F3">
        <w:rPr>
          <w:rFonts w:ascii="Times New Roman" w:hAnsi="Times New Roman" w:cs="Times New Roman"/>
          <w:sz w:val="24"/>
          <w:szCs w:val="24"/>
          <w:lang w:val="hr-HR"/>
        </w:rPr>
        <w:t>P</w:t>
      </w:r>
      <w:r w:rsidR="00345EE2" w:rsidRPr="003225F3">
        <w:rPr>
          <w:rFonts w:ascii="Times New Roman" w:hAnsi="Times New Roman" w:cs="Times New Roman"/>
          <w:sz w:val="24"/>
          <w:szCs w:val="24"/>
          <w:lang w:val="hr-HR"/>
        </w:rPr>
        <w:t>redlagatelj napominje kako je člankom 14. Zakona propisano da se obrada podataka provodi u skladu sa Zakonom o zaštiti fizičkih osoba u vezi s obradom i razmjenom osobnih podataka u svrhu sprječavanja, istraživanja, otkrivanja ili progona kaznenih djela ili izvršavanja kaznenih sankcija</w:t>
      </w:r>
      <w:r w:rsidR="00C927EC" w:rsidRPr="003225F3">
        <w:rPr>
          <w:rFonts w:ascii="Times New Roman" w:hAnsi="Times New Roman" w:cs="Times New Roman"/>
          <w:sz w:val="24"/>
          <w:szCs w:val="24"/>
          <w:lang w:val="hr-HR"/>
        </w:rPr>
        <w:t xml:space="preserve"> (Narodne novine, broj 68/2018)</w:t>
      </w:r>
      <w:r w:rsidR="00345EE2" w:rsidRPr="003225F3">
        <w:rPr>
          <w:rFonts w:ascii="Times New Roman" w:hAnsi="Times New Roman" w:cs="Times New Roman"/>
          <w:sz w:val="24"/>
          <w:szCs w:val="24"/>
          <w:lang w:val="hr-HR"/>
        </w:rPr>
        <w:t xml:space="preserve">. Člancima 13.- 15. Zakona o zaštiti fizičkih osoba u vezi s obradom i razmjenom osobnih podataka u svrhu sprječavanja, istraživanja, otkrivanja ili progona kaznenih djela ili izvršavanja kaznenih sankcija, uređena su prava fizičke </w:t>
      </w:r>
      <w:r w:rsidR="00345EE2" w:rsidRPr="003225F3">
        <w:rPr>
          <w:rFonts w:ascii="Times New Roman" w:hAnsi="Times New Roman" w:cs="Times New Roman"/>
          <w:sz w:val="24"/>
          <w:szCs w:val="24"/>
          <w:lang w:val="hr-HR"/>
        </w:rPr>
        <w:lastRenderedPageBreak/>
        <w:t xml:space="preserve">osobe na obavještavanje u vezi s obradom osobnih podataka. </w:t>
      </w:r>
      <w:r w:rsidR="002051E2" w:rsidRPr="003225F3">
        <w:rPr>
          <w:rFonts w:ascii="Times New Roman" w:hAnsi="Times New Roman" w:cs="Times New Roman"/>
          <w:sz w:val="24"/>
          <w:szCs w:val="24"/>
          <w:lang w:val="hr-HR"/>
        </w:rPr>
        <w:t>Tako je v</w:t>
      </w:r>
      <w:r w:rsidR="00345EE2" w:rsidRPr="003225F3">
        <w:rPr>
          <w:rFonts w:ascii="Times New Roman" w:hAnsi="Times New Roman" w:cs="Times New Roman"/>
          <w:sz w:val="24"/>
          <w:szCs w:val="24"/>
          <w:lang w:val="hr-HR"/>
        </w:rPr>
        <w:t xml:space="preserve">oditelj obrade dužan ispitaniku najkasnije u roku od 30 dana od zaprimanja zahtjeva izdati potvrdu o tome obrađuju li se njegovi osobni </w:t>
      </w:r>
      <w:r w:rsidR="00A64103">
        <w:rPr>
          <w:rFonts w:ascii="Times New Roman" w:hAnsi="Times New Roman" w:cs="Times New Roman"/>
          <w:sz w:val="24"/>
          <w:szCs w:val="24"/>
          <w:lang w:val="hr-HR"/>
        </w:rPr>
        <w:t>podatci</w:t>
      </w:r>
      <w:r w:rsidR="00345EE2" w:rsidRPr="003225F3">
        <w:rPr>
          <w:rFonts w:ascii="Times New Roman" w:hAnsi="Times New Roman" w:cs="Times New Roman"/>
          <w:sz w:val="24"/>
          <w:szCs w:val="24"/>
          <w:lang w:val="hr-HR"/>
        </w:rPr>
        <w:t xml:space="preserve">. Ako se </w:t>
      </w:r>
      <w:r w:rsidR="00A64103">
        <w:rPr>
          <w:rFonts w:ascii="Times New Roman" w:hAnsi="Times New Roman" w:cs="Times New Roman"/>
          <w:sz w:val="24"/>
          <w:szCs w:val="24"/>
          <w:lang w:val="hr-HR"/>
        </w:rPr>
        <w:t>podatci</w:t>
      </w:r>
      <w:r w:rsidR="00345EE2" w:rsidRPr="003225F3">
        <w:rPr>
          <w:rFonts w:ascii="Times New Roman" w:hAnsi="Times New Roman" w:cs="Times New Roman"/>
          <w:sz w:val="24"/>
          <w:szCs w:val="24"/>
          <w:lang w:val="hr-HR"/>
        </w:rPr>
        <w:t xml:space="preserve"> obrađuju voditelj obrade će dozvoliti pristup osobnim </w:t>
      </w:r>
      <w:r w:rsidR="00A64103">
        <w:rPr>
          <w:rFonts w:ascii="Times New Roman" w:hAnsi="Times New Roman" w:cs="Times New Roman"/>
          <w:sz w:val="24"/>
          <w:szCs w:val="24"/>
          <w:lang w:val="hr-HR"/>
        </w:rPr>
        <w:t>podatcima</w:t>
      </w:r>
      <w:r w:rsidR="00345EE2" w:rsidRPr="003225F3">
        <w:rPr>
          <w:rFonts w:ascii="Times New Roman" w:hAnsi="Times New Roman" w:cs="Times New Roman"/>
          <w:sz w:val="24"/>
          <w:szCs w:val="24"/>
          <w:lang w:val="hr-HR"/>
        </w:rPr>
        <w:t xml:space="preserve"> te informacijama o svrsi obrade i pravnom </w:t>
      </w:r>
      <w:r w:rsidRPr="003225F3">
        <w:rPr>
          <w:rFonts w:ascii="Times New Roman" w:hAnsi="Times New Roman" w:cs="Times New Roman"/>
          <w:sz w:val="24"/>
          <w:szCs w:val="24"/>
          <w:lang w:val="hr-HR"/>
        </w:rPr>
        <w:t>temelju obrade kao i informacijama</w:t>
      </w:r>
      <w:r w:rsidR="00345EE2" w:rsidRPr="003225F3">
        <w:rPr>
          <w:rFonts w:ascii="Times New Roman" w:hAnsi="Times New Roman" w:cs="Times New Roman"/>
          <w:sz w:val="24"/>
          <w:szCs w:val="24"/>
          <w:lang w:val="hr-HR"/>
        </w:rPr>
        <w:t xml:space="preserve"> o predviđenom razdoblju u kojem će se osobni </w:t>
      </w:r>
      <w:r w:rsidR="00A64103">
        <w:rPr>
          <w:rFonts w:ascii="Times New Roman" w:hAnsi="Times New Roman" w:cs="Times New Roman"/>
          <w:sz w:val="24"/>
          <w:szCs w:val="24"/>
          <w:lang w:val="hr-HR"/>
        </w:rPr>
        <w:t>podatci</w:t>
      </w:r>
      <w:r w:rsidR="00345EE2" w:rsidRPr="003225F3">
        <w:rPr>
          <w:rFonts w:ascii="Times New Roman" w:hAnsi="Times New Roman" w:cs="Times New Roman"/>
          <w:sz w:val="24"/>
          <w:szCs w:val="24"/>
          <w:lang w:val="hr-HR"/>
        </w:rPr>
        <w:t xml:space="preserve"> pohranjivati ili kriterijima korištenima za utvrđivanje tog razdoblja.</w:t>
      </w:r>
    </w:p>
    <w:p w14:paraId="2FDAA3B5" w14:textId="6B5BD596" w:rsidR="00345EE2" w:rsidRPr="003225F3" w:rsidRDefault="006648FA" w:rsidP="00345EE2">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Saborska z</w:t>
      </w:r>
      <w:r w:rsidR="00345EE2" w:rsidRPr="003225F3">
        <w:rPr>
          <w:rFonts w:ascii="Times New Roman" w:hAnsi="Times New Roman" w:cs="Times New Roman"/>
          <w:sz w:val="24"/>
          <w:szCs w:val="24"/>
          <w:lang w:val="hr-HR"/>
        </w:rPr>
        <w:t xml:space="preserve">astupnica Ružica Vukovac je nadalje citirala odredbu članka 265. Zakona o kaznenom postupku, prema kojoj </w:t>
      </w:r>
      <w:r w:rsidR="00345EE2" w:rsidRPr="003225F3">
        <w:rPr>
          <w:rFonts w:ascii="Times New Roman" w:hAnsi="Times New Roman" w:cs="Times New Roman"/>
          <w:i/>
          <w:sz w:val="24"/>
          <w:szCs w:val="24"/>
          <w:lang w:val="hr-HR"/>
        </w:rPr>
        <w:t>sud može na obrazloženi zahtjev državnog odvjetnika izdati rješenje o davanju podataka koji su bankovna tajna, ako je vjerojatno da određena osoba na bankovnom</w:t>
      </w:r>
      <w:r w:rsidR="00D3095F">
        <w:rPr>
          <w:rFonts w:ascii="Times New Roman" w:hAnsi="Times New Roman" w:cs="Times New Roman"/>
          <w:i/>
          <w:sz w:val="24"/>
          <w:szCs w:val="24"/>
          <w:lang w:val="hr-HR"/>
        </w:rPr>
        <w:t xml:space="preserve"> </w:t>
      </w:r>
      <w:r w:rsidR="00345EE2" w:rsidRPr="003225F3">
        <w:rPr>
          <w:rFonts w:ascii="Times New Roman" w:hAnsi="Times New Roman" w:cs="Times New Roman"/>
          <w:i/>
          <w:sz w:val="24"/>
          <w:szCs w:val="24"/>
          <w:lang w:val="hr-HR"/>
        </w:rPr>
        <w:t>računu drži ili raspolaže s prihodima ostvarenim kaznenim djelom</w:t>
      </w:r>
      <w:r w:rsidR="00345EE2" w:rsidRPr="003225F3">
        <w:rPr>
          <w:rFonts w:ascii="Times New Roman" w:hAnsi="Times New Roman" w:cs="Times New Roman"/>
          <w:sz w:val="24"/>
          <w:szCs w:val="24"/>
          <w:lang w:val="hr-HR"/>
        </w:rPr>
        <w:t xml:space="preserve">. Istaknula je kako </w:t>
      </w:r>
      <w:r w:rsidR="00345EE2" w:rsidRPr="003225F3">
        <w:rPr>
          <w:rFonts w:ascii="Times New Roman" w:hAnsi="Times New Roman" w:cs="Times New Roman"/>
          <w:i/>
          <w:sz w:val="24"/>
          <w:szCs w:val="24"/>
          <w:lang w:val="hr-HR"/>
        </w:rPr>
        <w:t>takvih odredbi nema u predloženom Zakonu</w:t>
      </w:r>
      <w:r w:rsidR="00345EE2" w:rsidRPr="003225F3">
        <w:rPr>
          <w:rFonts w:ascii="Times New Roman" w:hAnsi="Times New Roman" w:cs="Times New Roman"/>
          <w:sz w:val="24"/>
          <w:szCs w:val="24"/>
          <w:lang w:val="hr-HR"/>
        </w:rPr>
        <w:t xml:space="preserve">. </w:t>
      </w:r>
    </w:p>
    <w:p w14:paraId="71C71491" w14:textId="20AEAC2C" w:rsidR="00345EE2" w:rsidRPr="003225F3" w:rsidRDefault="006648FA" w:rsidP="00345EE2">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Saborska z</w:t>
      </w:r>
      <w:r w:rsidR="00345EE2" w:rsidRPr="003225F3">
        <w:rPr>
          <w:rFonts w:ascii="Times New Roman" w:hAnsi="Times New Roman" w:cs="Times New Roman"/>
          <w:sz w:val="24"/>
          <w:szCs w:val="24"/>
          <w:lang w:val="hr-HR"/>
        </w:rPr>
        <w:t xml:space="preserve">astupnica Vesna Nađ predložila je </w:t>
      </w:r>
      <w:r w:rsidR="00345EE2" w:rsidRPr="003225F3">
        <w:rPr>
          <w:rFonts w:ascii="Times New Roman" w:hAnsi="Times New Roman" w:cs="Times New Roman"/>
          <w:i/>
          <w:sz w:val="24"/>
          <w:szCs w:val="24"/>
          <w:lang w:val="hr-HR"/>
        </w:rPr>
        <w:t>da se pristup bankovnim računima dopusti jedino i isključivo pod uvjetima pod kojim tijela kaznenog progona imaju ovlast provoditi pojedine istražne radnje</w:t>
      </w:r>
      <w:r w:rsidR="00345EE2" w:rsidRPr="003225F3">
        <w:rPr>
          <w:rFonts w:ascii="Times New Roman" w:hAnsi="Times New Roman" w:cs="Times New Roman"/>
          <w:sz w:val="24"/>
          <w:szCs w:val="24"/>
          <w:lang w:val="hr-HR"/>
        </w:rPr>
        <w:t xml:space="preserve">. </w:t>
      </w:r>
    </w:p>
    <w:p w14:paraId="08D2C2D0" w14:textId="6284AF56" w:rsidR="00345EE2" w:rsidRPr="003225F3" w:rsidRDefault="00345EE2" w:rsidP="00345EE2">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 xml:space="preserve">Prijedlozi </w:t>
      </w:r>
      <w:r w:rsidR="006648FA" w:rsidRPr="003225F3">
        <w:rPr>
          <w:rFonts w:ascii="Times New Roman" w:hAnsi="Times New Roman" w:cs="Times New Roman"/>
          <w:sz w:val="24"/>
          <w:szCs w:val="24"/>
          <w:lang w:val="hr-HR"/>
        </w:rPr>
        <w:t>saborskih zastupnica</w:t>
      </w:r>
      <w:r w:rsidRPr="003225F3">
        <w:rPr>
          <w:rFonts w:ascii="Times New Roman" w:hAnsi="Times New Roman" w:cs="Times New Roman"/>
          <w:sz w:val="24"/>
          <w:szCs w:val="24"/>
          <w:lang w:val="hr-HR"/>
        </w:rPr>
        <w:t xml:space="preserve"> Ružice Vukovac i Vesne Nađ nisu prihvaćeni. </w:t>
      </w:r>
      <w:r w:rsidR="006648FA" w:rsidRPr="003225F3">
        <w:rPr>
          <w:rFonts w:ascii="Times New Roman" w:hAnsi="Times New Roman" w:cs="Times New Roman"/>
          <w:sz w:val="24"/>
          <w:szCs w:val="24"/>
          <w:lang w:val="hr-HR"/>
        </w:rPr>
        <w:t xml:space="preserve">Uvažavanjem </w:t>
      </w:r>
      <w:r w:rsidR="00B93EBC" w:rsidRPr="003225F3">
        <w:rPr>
          <w:rFonts w:ascii="Times New Roman" w:hAnsi="Times New Roman" w:cs="Times New Roman"/>
          <w:sz w:val="24"/>
          <w:szCs w:val="24"/>
          <w:lang w:val="hr-HR"/>
        </w:rPr>
        <w:t xml:space="preserve">navedenih </w:t>
      </w:r>
      <w:r w:rsidR="006648FA" w:rsidRPr="003225F3">
        <w:rPr>
          <w:rFonts w:ascii="Times New Roman" w:hAnsi="Times New Roman" w:cs="Times New Roman"/>
          <w:sz w:val="24"/>
          <w:szCs w:val="24"/>
          <w:lang w:val="hr-HR"/>
        </w:rPr>
        <w:t>prijedloga ne bi se postigla svrha Zakona</w:t>
      </w:r>
      <w:r w:rsidR="002D77CA" w:rsidRPr="003225F3">
        <w:rPr>
          <w:rFonts w:ascii="Times New Roman" w:hAnsi="Times New Roman" w:cs="Times New Roman"/>
          <w:sz w:val="24"/>
          <w:szCs w:val="24"/>
          <w:lang w:val="hr-HR"/>
        </w:rPr>
        <w:t xml:space="preserve"> </w:t>
      </w:r>
      <w:r w:rsidR="00260F41" w:rsidRPr="003225F3">
        <w:rPr>
          <w:rFonts w:ascii="Times New Roman" w:hAnsi="Times New Roman" w:cs="Times New Roman"/>
          <w:sz w:val="24"/>
          <w:szCs w:val="24"/>
          <w:lang w:val="hr-HR"/>
        </w:rPr>
        <w:t>–</w:t>
      </w:r>
      <w:r w:rsidR="006648FA" w:rsidRPr="003225F3">
        <w:rPr>
          <w:rFonts w:ascii="Times New Roman" w:hAnsi="Times New Roman" w:cs="Times New Roman"/>
          <w:sz w:val="24"/>
          <w:szCs w:val="24"/>
          <w:lang w:val="hr-HR"/>
        </w:rPr>
        <w:t xml:space="preserve"> </w:t>
      </w:r>
      <w:r w:rsidR="00260F41" w:rsidRPr="003225F3">
        <w:rPr>
          <w:rFonts w:ascii="Times New Roman" w:hAnsi="Times New Roman" w:cs="Times New Roman"/>
          <w:sz w:val="24"/>
          <w:szCs w:val="24"/>
          <w:lang w:val="hr-HR"/>
        </w:rPr>
        <w:t xml:space="preserve">trenutačan i izravan pristup odnosno </w:t>
      </w:r>
      <w:r w:rsidR="006648FA" w:rsidRPr="003225F3">
        <w:rPr>
          <w:rFonts w:ascii="Times New Roman" w:hAnsi="Times New Roman" w:cs="Times New Roman"/>
          <w:sz w:val="24"/>
          <w:szCs w:val="24"/>
          <w:lang w:val="hr-HR"/>
        </w:rPr>
        <w:t>olakša</w:t>
      </w:r>
      <w:r w:rsidR="00260F41" w:rsidRPr="003225F3">
        <w:rPr>
          <w:rFonts w:ascii="Times New Roman" w:hAnsi="Times New Roman" w:cs="Times New Roman"/>
          <w:sz w:val="24"/>
          <w:szCs w:val="24"/>
          <w:lang w:val="hr-HR"/>
        </w:rPr>
        <w:t>va</w:t>
      </w:r>
      <w:r w:rsidR="006648FA" w:rsidRPr="003225F3">
        <w:rPr>
          <w:rFonts w:ascii="Times New Roman" w:hAnsi="Times New Roman" w:cs="Times New Roman"/>
          <w:sz w:val="24"/>
          <w:szCs w:val="24"/>
          <w:lang w:val="hr-HR"/>
        </w:rPr>
        <w:t>nje pristupa informacijama</w:t>
      </w:r>
      <w:r w:rsidR="00C44D41" w:rsidRPr="003225F3">
        <w:rPr>
          <w:rFonts w:ascii="Times New Roman" w:hAnsi="Times New Roman" w:cs="Times New Roman"/>
          <w:sz w:val="24"/>
          <w:szCs w:val="24"/>
          <w:lang w:val="hr-HR"/>
        </w:rPr>
        <w:t xml:space="preserve"> o bankovnim računima</w:t>
      </w:r>
      <w:r w:rsidR="00260F41" w:rsidRPr="003225F3">
        <w:rPr>
          <w:rFonts w:ascii="Times New Roman" w:hAnsi="Times New Roman" w:cs="Times New Roman"/>
          <w:sz w:val="24"/>
          <w:szCs w:val="24"/>
          <w:lang w:val="hr-HR"/>
        </w:rPr>
        <w:t xml:space="preserve"> koji je nužan za </w:t>
      </w:r>
      <w:r w:rsidR="007624CE" w:rsidRPr="003225F3">
        <w:rPr>
          <w:rFonts w:ascii="Times New Roman" w:hAnsi="Times New Roman" w:cs="Times New Roman"/>
          <w:sz w:val="24"/>
          <w:szCs w:val="24"/>
          <w:lang w:val="hr-HR"/>
        </w:rPr>
        <w:t>uspjeh</w:t>
      </w:r>
      <w:r w:rsidR="00260F41" w:rsidRPr="003225F3">
        <w:rPr>
          <w:rFonts w:ascii="Times New Roman" w:hAnsi="Times New Roman" w:cs="Times New Roman"/>
          <w:sz w:val="24"/>
          <w:szCs w:val="24"/>
          <w:lang w:val="hr-HR"/>
        </w:rPr>
        <w:t xml:space="preserve"> kaznene istrage ili za pravodobnu identifikaciju, praćenje i zamrzavanje povezane imovine u svrhu njezina oduzimanja.</w:t>
      </w:r>
      <w:r w:rsidR="00D3095F">
        <w:rPr>
          <w:rFonts w:ascii="Times New Roman" w:hAnsi="Times New Roman" w:cs="Times New Roman"/>
          <w:sz w:val="24"/>
          <w:szCs w:val="24"/>
          <w:lang w:val="hr-HR"/>
        </w:rPr>
        <w:t xml:space="preserve"> </w:t>
      </w:r>
      <w:r w:rsidRPr="003225F3">
        <w:rPr>
          <w:rFonts w:ascii="Times New Roman" w:hAnsi="Times New Roman" w:cs="Times New Roman"/>
          <w:sz w:val="24"/>
          <w:szCs w:val="24"/>
          <w:lang w:val="hr-HR"/>
        </w:rPr>
        <w:t xml:space="preserve">Predlagatelj </w:t>
      </w:r>
      <w:r w:rsidR="00C44D41" w:rsidRPr="003225F3">
        <w:rPr>
          <w:rFonts w:ascii="Times New Roman" w:hAnsi="Times New Roman" w:cs="Times New Roman"/>
          <w:sz w:val="24"/>
          <w:szCs w:val="24"/>
          <w:lang w:val="hr-HR"/>
        </w:rPr>
        <w:t>ističe</w:t>
      </w:r>
      <w:r w:rsidRPr="003225F3">
        <w:rPr>
          <w:rFonts w:ascii="Times New Roman" w:hAnsi="Times New Roman" w:cs="Times New Roman"/>
          <w:sz w:val="24"/>
          <w:szCs w:val="24"/>
          <w:lang w:val="hr-HR"/>
        </w:rPr>
        <w:t xml:space="preserve"> da je </w:t>
      </w:r>
      <w:r w:rsidR="002E4220" w:rsidRPr="003225F3">
        <w:rPr>
          <w:rFonts w:ascii="Times New Roman" w:hAnsi="Times New Roman" w:cs="Times New Roman"/>
          <w:sz w:val="24"/>
          <w:szCs w:val="24"/>
          <w:lang w:val="hr-HR"/>
        </w:rPr>
        <w:t>propisivanje</w:t>
      </w:r>
      <w:r w:rsidRPr="003225F3">
        <w:rPr>
          <w:rFonts w:ascii="Times New Roman" w:hAnsi="Times New Roman" w:cs="Times New Roman"/>
          <w:sz w:val="24"/>
          <w:szCs w:val="24"/>
          <w:lang w:val="hr-HR"/>
        </w:rPr>
        <w:t xml:space="preserve"> </w:t>
      </w:r>
      <w:r w:rsidR="002E4220" w:rsidRPr="003225F3">
        <w:rPr>
          <w:rFonts w:ascii="Times New Roman" w:hAnsi="Times New Roman" w:cs="Times New Roman"/>
          <w:sz w:val="24"/>
          <w:szCs w:val="24"/>
          <w:lang w:val="hr-HR"/>
        </w:rPr>
        <w:t>bilo kojeg dijela</w:t>
      </w:r>
      <w:r w:rsidRPr="003225F3">
        <w:rPr>
          <w:rFonts w:ascii="Times New Roman" w:hAnsi="Times New Roman" w:cs="Times New Roman"/>
          <w:sz w:val="24"/>
          <w:szCs w:val="24"/>
          <w:lang w:val="hr-HR"/>
        </w:rPr>
        <w:t xml:space="preserve"> istrage suvišno te bi se pristup informacijama o bankovnim računima dodatno i nepotrebno zakomplicirao. </w:t>
      </w:r>
      <w:r w:rsidR="002051E2" w:rsidRPr="003225F3">
        <w:rPr>
          <w:rFonts w:ascii="Times New Roman" w:hAnsi="Times New Roman" w:cs="Times New Roman"/>
          <w:sz w:val="24"/>
          <w:szCs w:val="24"/>
          <w:lang w:val="hr-HR"/>
        </w:rPr>
        <w:t>P</w:t>
      </w:r>
      <w:r w:rsidRPr="003225F3">
        <w:rPr>
          <w:rFonts w:ascii="Times New Roman" w:eastAsia="MetaSerifPro-Book" w:hAnsi="Times New Roman" w:cs="Times New Roman"/>
          <w:sz w:val="24"/>
          <w:szCs w:val="24"/>
          <w:lang w:val="hr-HR"/>
        </w:rPr>
        <w:t xml:space="preserve">redloženim Zakonom određeni krug službenih osoba posebno imenovanih i ovlaštenih trebao bi imati izravan i trenutačan pristup informacijama o bankovnim računima iz Jedinstvenog registra računa za obavljanje zadaća otkrivanja ili istrage teškog kaznenog djela, a što uključuje </w:t>
      </w:r>
      <w:r w:rsidRPr="003225F3">
        <w:rPr>
          <w:rFonts w:ascii="Times New Roman" w:hAnsi="Times New Roman" w:cs="Times New Roman"/>
          <w:sz w:val="24"/>
          <w:szCs w:val="24"/>
          <w:lang w:val="hr-HR"/>
        </w:rPr>
        <w:t>identifikaciju, praćenje i zamrzavanje imovine povezane s takvom istragom</w:t>
      </w:r>
      <w:r w:rsidRPr="003225F3">
        <w:rPr>
          <w:rFonts w:ascii="Times New Roman" w:eastAsia="MetaSerifPro-Book" w:hAnsi="Times New Roman" w:cs="Times New Roman"/>
          <w:sz w:val="24"/>
          <w:szCs w:val="24"/>
          <w:lang w:val="hr-HR"/>
        </w:rPr>
        <w:t xml:space="preserve">. Naglasak je na izravnom pristupu odnosno direktnom pristupu bez zaustavljanja na nekoj točki kao što je primjerice donošenje rješenja o provođenju istrage ili obrazloženog zahtjeva za dostavu podataka. </w:t>
      </w:r>
      <w:r w:rsidRPr="003225F3">
        <w:rPr>
          <w:rFonts w:ascii="Times New Roman" w:hAnsi="Times New Roman" w:cs="Times New Roman"/>
          <w:sz w:val="24"/>
          <w:szCs w:val="24"/>
          <w:lang w:val="hr-HR"/>
        </w:rPr>
        <w:t>Naime, prema važećem Zakonu o kaznenom postupku</w:t>
      </w:r>
      <w:r w:rsidR="00C44D41" w:rsidRPr="003225F3">
        <w:rPr>
          <w:rFonts w:ascii="Times New Roman" w:hAnsi="Times New Roman" w:cs="Times New Roman"/>
          <w:sz w:val="24"/>
          <w:szCs w:val="24"/>
          <w:lang w:val="hr-HR"/>
        </w:rPr>
        <w:t xml:space="preserve"> (Narodne novine, broj </w:t>
      </w:r>
      <w:r w:rsidR="00C44D41" w:rsidRPr="003225F3">
        <w:rPr>
          <w:rFonts w:ascii="Times New Roman" w:eastAsia="SignaPro-CondBook" w:hAnsi="Times New Roman" w:cs="Times New Roman"/>
          <w:sz w:val="24"/>
          <w:szCs w:val="24"/>
        </w:rPr>
        <w:t>52/2008., 76/2009., 80/2011., 91/2012., 143/2012., 56/2013., 145/2013., 152/2014., 70/2017., 126/2019., 126/2019.)</w:t>
      </w:r>
      <w:r w:rsidRPr="003225F3">
        <w:rPr>
          <w:rFonts w:ascii="Times New Roman" w:hAnsi="Times New Roman" w:cs="Times New Roman"/>
          <w:sz w:val="24"/>
          <w:szCs w:val="24"/>
          <w:lang w:val="hr-HR"/>
        </w:rPr>
        <w:t xml:space="preserve">, </w:t>
      </w:r>
      <w:r w:rsidR="00EC2F07" w:rsidRPr="003225F3">
        <w:rPr>
          <w:rFonts w:ascii="Times New Roman" w:eastAsia="MetaSerifPro-Book" w:hAnsi="Times New Roman" w:cs="Times New Roman"/>
          <w:sz w:val="24"/>
          <w:szCs w:val="24"/>
          <w:lang w:val="hr-HR"/>
        </w:rPr>
        <w:t xml:space="preserve">kad postoji </w:t>
      </w:r>
      <w:r w:rsidR="00EC2F07" w:rsidRPr="003225F3">
        <w:rPr>
          <w:rFonts w:ascii="Times New Roman" w:hAnsi="Times New Roman" w:cs="Times New Roman"/>
          <w:sz w:val="24"/>
          <w:szCs w:val="24"/>
          <w:lang w:val="hr-HR"/>
        </w:rPr>
        <w:t xml:space="preserve">osnovana sumnja da je određena osoba počinila kazneno djelo za koje se provodi istraga, </w:t>
      </w:r>
      <w:r w:rsidRPr="003225F3">
        <w:rPr>
          <w:rFonts w:ascii="Times New Roman" w:hAnsi="Times New Roman" w:cs="Times New Roman"/>
          <w:sz w:val="24"/>
          <w:szCs w:val="24"/>
          <w:lang w:val="hr-HR"/>
        </w:rPr>
        <w:t xml:space="preserve">državni odvjetnik najprije donosi rješenje </w:t>
      </w:r>
      <w:r w:rsidRPr="003225F3">
        <w:rPr>
          <w:rFonts w:ascii="Times New Roman" w:eastAsia="MetaSerifPro-Book" w:hAnsi="Times New Roman" w:cs="Times New Roman"/>
          <w:sz w:val="24"/>
          <w:szCs w:val="24"/>
          <w:lang w:val="hr-HR"/>
        </w:rPr>
        <w:t>o provođenju istrage</w:t>
      </w:r>
      <w:r w:rsidRPr="003225F3">
        <w:rPr>
          <w:rFonts w:ascii="Times New Roman" w:hAnsi="Times New Roman" w:cs="Times New Roman"/>
          <w:sz w:val="24"/>
          <w:szCs w:val="24"/>
          <w:lang w:val="hr-HR"/>
        </w:rPr>
        <w:t>.</w:t>
      </w:r>
      <w:r w:rsidRPr="003225F3">
        <w:rPr>
          <w:rFonts w:ascii="Times New Roman" w:eastAsia="MetaSerifPro-Book" w:hAnsi="Times New Roman" w:cs="Times New Roman"/>
          <w:sz w:val="24"/>
          <w:szCs w:val="24"/>
          <w:lang w:val="hr-HR"/>
        </w:rPr>
        <w:t xml:space="preserve"> Rješenje o provođenju istrage, pored općih podataka </w:t>
      </w:r>
      <w:r w:rsidRPr="003225F3">
        <w:rPr>
          <w:rFonts w:ascii="Times New Roman" w:hAnsi="Times New Roman" w:cs="Times New Roman"/>
          <w:sz w:val="24"/>
          <w:szCs w:val="24"/>
          <w:lang w:val="hr-HR"/>
        </w:rPr>
        <w:t xml:space="preserve">koje sadržava svako rješenje, mora sadržavati opis djela iz kojeg proizlaze zakonska obilježja kaznenog djela, zakonski naziv kaznenog djela te kratko obrazloženje okolnosti iz kojih proizlazi osnovana sumnja da je okrivljenik počinio kazneno djelo. U rješenju o provođenju istrage državni odvjetnik će navesti koje su hitne dokazne radnje provedene prije donošenja rješenja, koje okolnosti namjerava </w:t>
      </w:r>
      <w:r w:rsidRPr="003225F3">
        <w:rPr>
          <w:rFonts w:ascii="Times New Roman" w:hAnsi="Times New Roman" w:cs="Times New Roman"/>
          <w:sz w:val="24"/>
          <w:szCs w:val="24"/>
          <w:lang w:val="hr-HR"/>
        </w:rPr>
        <w:lastRenderedPageBreak/>
        <w:t xml:space="preserve">istražiti te koje će dokazne radnje provesti. Rješenje o provođenju istrage dostavlja se okrivljeniku u roku od osam dana od dana donošenja na koje okrivljenik ima pravo žalbe sucu istrage u roku od osam dana od dana primitka rješenja. </w:t>
      </w:r>
      <w:r w:rsidRPr="003225F3">
        <w:rPr>
          <w:rFonts w:ascii="Times New Roman" w:eastAsia="MetaSerifPro-Book" w:hAnsi="Times New Roman" w:cs="Times New Roman"/>
          <w:sz w:val="24"/>
          <w:szCs w:val="24"/>
          <w:lang w:val="hr-HR"/>
        </w:rPr>
        <w:t xml:space="preserve">Odredbom članka 265. stavka 2. Zakona o kaznenom postupku, propisano je postupanje državnog odvjetnika ako je vjerojatno da određena osoba na svojim bankovnim računima prima, drži ili na drugi način raspolaže s prihodima ostvarenim kaznenim djelom, a taj je prihod važan za istragu tog kaznenog djela ili prema zakonu podliježe prisilnom oduzimanju. U tom slučaju državni odvjetnik će obrazloženim zahtjevom sudu, predložiti da se naloži banci dostavu državnom odvjetniku podataka o tim računima i prihodima. Zahtjev sadrži podatke o pravnoj ili fizičkoj osobi koja ta sredstva, ili prihode drži, ili s njima raspolaže. Opis prihoda mora sadržavati oznaku valute, ali ne i njezin točan iznos ako nije poznat. U rješenju sud određuje rok u kojemu banka mora po njemu postupiti. </w:t>
      </w:r>
      <w:r w:rsidRPr="003225F3">
        <w:rPr>
          <w:rFonts w:ascii="Times New Roman" w:hAnsi="Times New Roman" w:cs="Times New Roman"/>
          <w:sz w:val="24"/>
          <w:szCs w:val="24"/>
          <w:lang w:val="hr-HR"/>
        </w:rPr>
        <w:t>Predlagatelj zaključno ističe da je željeni učinak ovoga Zakona olakšanje pristupa informacijama o bankovnim računima iz Jedinstvenog r</w:t>
      </w:r>
      <w:r w:rsidR="00447C6E" w:rsidRPr="003225F3">
        <w:rPr>
          <w:rFonts w:ascii="Times New Roman" w:hAnsi="Times New Roman" w:cs="Times New Roman"/>
          <w:sz w:val="24"/>
          <w:szCs w:val="24"/>
          <w:lang w:val="hr-HR"/>
        </w:rPr>
        <w:t>egist</w:t>
      </w:r>
      <w:r w:rsidRPr="003225F3">
        <w:rPr>
          <w:rFonts w:ascii="Times New Roman" w:hAnsi="Times New Roman" w:cs="Times New Roman"/>
          <w:sz w:val="24"/>
          <w:szCs w:val="24"/>
          <w:lang w:val="hr-HR"/>
        </w:rPr>
        <w:t>r</w:t>
      </w:r>
      <w:r w:rsidR="00447C6E" w:rsidRPr="003225F3">
        <w:rPr>
          <w:rFonts w:ascii="Times New Roman" w:hAnsi="Times New Roman" w:cs="Times New Roman"/>
          <w:sz w:val="24"/>
          <w:szCs w:val="24"/>
          <w:lang w:val="hr-HR"/>
        </w:rPr>
        <w:t>a</w:t>
      </w:r>
      <w:r w:rsidRPr="003225F3">
        <w:rPr>
          <w:rFonts w:ascii="Times New Roman" w:hAnsi="Times New Roman" w:cs="Times New Roman"/>
          <w:sz w:val="24"/>
          <w:szCs w:val="24"/>
          <w:lang w:val="hr-HR"/>
        </w:rPr>
        <w:t xml:space="preserve"> računa te da bi pristup, pretraživanje i korištenje informacija pod uvjetima</w:t>
      </w:r>
      <w:r w:rsidR="00D36F64" w:rsidRPr="003225F3">
        <w:rPr>
          <w:rFonts w:ascii="Times New Roman" w:hAnsi="Times New Roman" w:cs="Times New Roman"/>
          <w:sz w:val="24"/>
          <w:szCs w:val="24"/>
          <w:lang w:val="hr-HR"/>
        </w:rPr>
        <w:t xml:space="preserve"> iz citiranih relevantnih pravnih normi </w:t>
      </w:r>
      <w:r w:rsidRPr="003225F3">
        <w:rPr>
          <w:rFonts w:ascii="Times New Roman" w:hAnsi="Times New Roman" w:cs="Times New Roman"/>
          <w:sz w:val="24"/>
          <w:szCs w:val="24"/>
          <w:lang w:val="hr-HR"/>
        </w:rPr>
        <w:t>bio nedjelotvoran i otežavajući.</w:t>
      </w:r>
    </w:p>
    <w:p w14:paraId="64C77437" w14:textId="35145102" w:rsidR="00B731FE" w:rsidRPr="003225F3" w:rsidRDefault="003C3B87" w:rsidP="00B731FE">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Saborska z</w:t>
      </w:r>
      <w:r w:rsidR="00345EE2" w:rsidRPr="003225F3">
        <w:rPr>
          <w:rFonts w:ascii="Times New Roman" w:hAnsi="Times New Roman" w:cs="Times New Roman"/>
          <w:sz w:val="24"/>
          <w:szCs w:val="24"/>
          <w:lang w:val="hr-HR"/>
        </w:rPr>
        <w:t xml:space="preserve">astupnica Ružica Vukovac smatra da </w:t>
      </w:r>
      <w:r w:rsidR="00345EE2" w:rsidRPr="003225F3">
        <w:rPr>
          <w:rFonts w:ascii="Times New Roman" w:eastAsia="Times New Roman" w:hAnsi="Times New Roman" w:cs="Times New Roman"/>
          <w:sz w:val="24"/>
          <w:szCs w:val="24"/>
          <w:lang w:val="hr-HR" w:eastAsia="hr-HR"/>
        </w:rPr>
        <w:t xml:space="preserve">Zakonom nije </w:t>
      </w:r>
      <w:r w:rsidR="00345EE2" w:rsidRPr="003225F3">
        <w:rPr>
          <w:rFonts w:ascii="Times New Roman" w:eastAsia="Times New Roman" w:hAnsi="Times New Roman" w:cs="Times New Roman"/>
          <w:i/>
          <w:sz w:val="24"/>
          <w:szCs w:val="24"/>
          <w:lang w:val="hr-HR" w:eastAsia="hr-HR"/>
        </w:rPr>
        <w:t xml:space="preserve">propisano postupanje s </w:t>
      </w:r>
      <w:r w:rsidR="00A64103">
        <w:rPr>
          <w:rFonts w:ascii="Times New Roman" w:eastAsia="Times New Roman" w:hAnsi="Times New Roman" w:cs="Times New Roman"/>
          <w:i/>
          <w:sz w:val="24"/>
          <w:szCs w:val="24"/>
          <w:lang w:val="hr-HR" w:eastAsia="hr-HR"/>
        </w:rPr>
        <w:t>podatcima</w:t>
      </w:r>
      <w:r w:rsidR="00345EE2" w:rsidRPr="003225F3">
        <w:rPr>
          <w:rFonts w:ascii="Times New Roman" w:eastAsia="Times New Roman" w:hAnsi="Times New Roman" w:cs="Times New Roman"/>
          <w:i/>
          <w:sz w:val="24"/>
          <w:szCs w:val="24"/>
          <w:lang w:val="hr-HR" w:eastAsia="hr-HR"/>
        </w:rPr>
        <w:t xml:space="preserve"> koji su predani EUROPOL-u, kada se isti uništavaju, kao i obavještavanje potencijalnog osumnjičenika da je bio predmet nadzora. </w:t>
      </w:r>
      <w:r w:rsidRPr="003225F3">
        <w:rPr>
          <w:rFonts w:ascii="Times New Roman" w:eastAsia="Times New Roman" w:hAnsi="Times New Roman" w:cs="Times New Roman"/>
          <w:sz w:val="24"/>
          <w:szCs w:val="24"/>
          <w:lang w:val="hr-HR" w:eastAsia="hr-HR"/>
        </w:rPr>
        <w:t xml:space="preserve">Predlagatelj nije u mogućnosti prihvatiti primjedbu iz razloga što je </w:t>
      </w:r>
      <w:r w:rsidRPr="003225F3">
        <w:rPr>
          <w:rFonts w:ascii="Times New Roman" w:hAnsi="Times New Roman" w:cs="Times New Roman"/>
          <w:sz w:val="24"/>
          <w:szCs w:val="24"/>
          <w:lang w:val="hr-HR"/>
        </w:rPr>
        <w:t>pohranjivanje i brisanje osobnih</w:t>
      </w:r>
      <w:r w:rsidR="00B731FE" w:rsidRPr="003225F3">
        <w:rPr>
          <w:rFonts w:ascii="Times New Roman" w:hAnsi="Times New Roman" w:cs="Times New Roman"/>
          <w:sz w:val="24"/>
          <w:szCs w:val="24"/>
          <w:lang w:val="hr-HR"/>
        </w:rPr>
        <w:t xml:space="preserve"> podataka koje obrađuje Europol prvenstveno uređeno </w:t>
      </w:r>
      <w:r w:rsidR="00B731FE" w:rsidRPr="003225F3">
        <w:rPr>
          <w:rFonts w:ascii="Times New Roman" w:hAnsi="Times New Roman" w:cs="Times New Roman"/>
          <w:bCs/>
          <w:color w:val="333333"/>
          <w:sz w:val="24"/>
          <w:szCs w:val="24"/>
          <w:shd w:val="clear" w:color="auto" w:fill="FFFFFF"/>
          <w:lang w:val="hr-HR"/>
        </w:rPr>
        <w:t xml:space="preserve">Uredbom (EU) 2016/794 Europskog parlamenta i Vijeća od 11. svibnja 2016. o Agenciji Europske unije za suradnju tijela za izvršavanje zakonodavstva (Europol) te zamjeni i stavljanju izvan snage odluka Vijeća 2009/371/PUP, 2009/934/PUP, 2009/935/PUP, 2009/936/PUP i 2009/968/PUP. Navedenom Uredbom izričito je propisano da se </w:t>
      </w:r>
      <w:r w:rsidR="00B731FE" w:rsidRPr="003225F3">
        <w:rPr>
          <w:rFonts w:ascii="Times New Roman" w:hAnsi="Times New Roman" w:cs="Times New Roman"/>
          <w:sz w:val="24"/>
          <w:szCs w:val="24"/>
          <w:lang w:val="hr-HR"/>
        </w:rPr>
        <w:t xml:space="preserve">osobni </w:t>
      </w:r>
      <w:r w:rsidR="00A64103">
        <w:rPr>
          <w:rFonts w:ascii="Times New Roman" w:hAnsi="Times New Roman" w:cs="Times New Roman"/>
          <w:sz w:val="24"/>
          <w:szCs w:val="24"/>
          <w:lang w:val="hr-HR"/>
        </w:rPr>
        <w:t>podatci</w:t>
      </w:r>
      <w:r w:rsidR="00B731FE" w:rsidRPr="003225F3">
        <w:rPr>
          <w:rFonts w:ascii="Times New Roman" w:hAnsi="Times New Roman" w:cs="Times New Roman"/>
          <w:sz w:val="24"/>
          <w:szCs w:val="24"/>
          <w:lang w:val="hr-HR"/>
        </w:rPr>
        <w:t xml:space="preserve"> pohranjuju samo onoliko dugo koliko je potrebno i razmjerno za svrhe radi kojih se </w:t>
      </w:r>
      <w:r w:rsidR="00A64103">
        <w:rPr>
          <w:rFonts w:ascii="Times New Roman" w:hAnsi="Times New Roman" w:cs="Times New Roman"/>
          <w:sz w:val="24"/>
          <w:szCs w:val="24"/>
          <w:lang w:val="hr-HR"/>
        </w:rPr>
        <w:t>podatci</w:t>
      </w:r>
      <w:r w:rsidR="00B731FE" w:rsidRPr="003225F3">
        <w:rPr>
          <w:rFonts w:ascii="Times New Roman" w:hAnsi="Times New Roman" w:cs="Times New Roman"/>
          <w:sz w:val="24"/>
          <w:szCs w:val="24"/>
          <w:lang w:val="hr-HR"/>
        </w:rPr>
        <w:t xml:space="preserve"> obrađuju. Europol u svim slučajevima preispituje potrebu za daljnjim pohranjivanjem najkasnije tri godine od početka obrade osobnih podataka. Ako je daljnje pohranjivanje još uvijek nužno radi obavljanja njegovih zadaća, Europol može odlučiti o daljnjem pohranjivanju osobnih podataka do sljedećeg preispitivanja koje se obavlja nakon dodatnog razdoblja od tri godine. Razlozi za daljnje pohranjivanje opravdavaju se i bilježe. Ako se ne donese odluka o daljnjem pohranjivanju osobnih podataka, ti se </w:t>
      </w:r>
      <w:r w:rsidR="00A64103">
        <w:rPr>
          <w:rFonts w:ascii="Times New Roman" w:hAnsi="Times New Roman" w:cs="Times New Roman"/>
          <w:sz w:val="24"/>
          <w:szCs w:val="24"/>
          <w:lang w:val="hr-HR"/>
        </w:rPr>
        <w:t>podatci</w:t>
      </w:r>
      <w:r w:rsidR="00B731FE" w:rsidRPr="003225F3">
        <w:rPr>
          <w:rFonts w:ascii="Times New Roman" w:hAnsi="Times New Roman" w:cs="Times New Roman"/>
          <w:sz w:val="24"/>
          <w:szCs w:val="24"/>
          <w:lang w:val="hr-HR"/>
        </w:rPr>
        <w:t xml:space="preserve"> automatski brišu nakon tri godine.</w:t>
      </w:r>
    </w:p>
    <w:p w14:paraId="6A8A2DEF" w14:textId="524833B7" w:rsidR="004954A7" w:rsidRPr="003225F3" w:rsidRDefault="004954A7" w:rsidP="004954A7">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 xml:space="preserve">Tijekom svog izlaganja saborska zastupnica Vesna Nađ </w:t>
      </w:r>
      <w:r w:rsidR="00732102" w:rsidRPr="003225F3">
        <w:rPr>
          <w:rFonts w:ascii="Times New Roman" w:hAnsi="Times New Roman" w:cs="Times New Roman"/>
          <w:sz w:val="24"/>
          <w:szCs w:val="24"/>
          <w:lang w:val="hr-HR"/>
        </w:rPr>
        <w:t xml:space="preserve">je postavila upit na temu </w:t>
      </w:r>
      <w:r w:rsidR="00732102" w:rsidRPr="003225F3">
        <w:rPr>
          <w:rFonts w:ascii="Times New Roman" w:hAnsi="Times New Roman" w:cs="Times New Roman"/>
          <w:i/>
          <w:sz w:val="24"/>
          <w:szCs w:val="24"/>
          <w:lang w:val="hr-HR"/>
        </w:rPr>
        <w:t>postojanja</w:t>
      </w:r>
      <w:r w:rsidRPr="003225F3">
        <w:rPr>
          <w:rFonts w:ascii="Times New Roman" w:hAnsi="Times New Roman" w:cs="Times New Roman"/>
          <w:i/>
          <w:sz w:val="24"/>
          <w:szCs w:val="24"/>
          <w:lang w:val="hr-HR"/>
        </w:rPr>
        <w:t xml:space="preserve"> zakonite i adekvatne kontrole kontrolora kako ljudska prava zajamčena Ustavom ne bi bila devastirana pod krinkom implementacije </w:t>
      </w:r>
      <w:r w:rsidR="00732102" w:rsidRPr="003225F3">
        <w:rPr>
          <w:rFonts w:ascii="Times New Roman" w:hAnsi="Times New Roman" w:cs="Times New Roman"/>
          <w:i/>
          <w:sz w:val="24"/>
          <w:szCs w:val="24"/>
          <w:lang w:val="hr-HR"/>
        </w:rPr>
        <w:t xml:space="preserve">Direktive (EU) 2019/1153, a zapravo u cilju da se osobni </w:t>
      </w:r>
      <w:r w:rsidR="00A64103">
        <w:rPr>
          <w:rFonts w:ascii="Times New Roman" w:hAnsi="Times New Roman" w:cs="Times New Roman"/>
          <w:i/>
          <w:sz w:val="24"/>
          <w:szCs w:val="24"/>
          <w:lang w:val="hr-HR"/>
        </w:rPr>
        <w:t>podatcima</w:t>
      </w:r>
      <w:r w:rsidR="00732102" w:rsidRPr="003225F3">
        <w:rPr>
          <w:rFonts w:ascii="Times New Roman" w:hAnsi="Times New Roman" w:cs="Times New Roman"/>
          <w:i/>
          <w:sz w:val="24"/>
          <w:szCs w:val="24"/>
          <w:lang w:val="hr-HR"/>
        </w:rPr>
        <w:t xml:space="preserve"> građana mogu koristiti u svrhe za koje nisu </w:t>
      </w:r>
      <w:r w:rsidR="00732102" w:rsidRPr="003225F3">
        <w:rPr>
          <w:rFonts w:ascii="Times New Roman" w:hAnsi="Times New Roman" w:cs="Times New Roman"/>
          <w:i/>
          <w:sz w:val="24"/>
          <w:szCs w:val="24"/>
          <w:lang w:val="hr-HR"/>
        </w:rPr>
        <w:lastRenderedPageBreak/>
        <w:t xml:space="preserve">predviđene, bilo da se dođe do podataka o potrošačkim navikama, o ulaganjima, zaduženosti ili kako direktiva navodi o osjetljivim </w:t>
      </w:r>
      <w:r w:rsidR="00A64103">
        <w:rPr>
          <w:rFonts w:ascii="Times New Roman" w:hAnsi="Times New Roman" w:cs="Times New Roman"/>
          <w:i/>
          <w:sz w:val="24"/>
          <w:szCs w:val="24"/>
          <w:lang w:val="hr-HR"/>
        </w:rPr>
        <w:t>podatcima</w:t>
      </w:r>
      <w:r w:rsidR="00732102" w:rsidRPr="003225F3">
        <w:rPr>
          <w:rFonts w:ascii="Times New Roman" w:hAnsi="Times New Roman" w:cs="Times New Roman"/>
          <w:i/>
          <w:sz w:val="24"/>
          <w:szCs w:val="24"/>
          <w:lang w:val="hr-HR"/>
        </w:rPr>
        <w:t xml:space="preserve"> u vezi s</w:t>
      </w:r>
      <w:r w:rsidR="00D3095F">
        <w:rPr>
          <w:rFonts w:ascii="Times New Roman" w:hAnsi="Times New Roman" w:cs="Times New Roman"/>
          <w:i/>
          <w:sz w:val="24"/>
          <w:szCs w:val="24"/>
          <w:lang w:val="hr-HR"/>
        </w:rPr>
        <w:t xml:space="preserve">a </w:t>
      </w:r>
      <w:r w:rsidR="00732102" w:rsidRPr="003225F3">
        <w:rPr>
          <w:rFonts w:ascii="Times New Roman" w:hAnsi="Times New Roman" w:cs="Times New Roman"/>
          <w:i/>
          <w:sz w:val="24"/>
          <w:szCs w:val="24"/>
          <w:lang w:val="hr-HR"/>
        </w:rPr>
        <w:t xml:space="preserve">rasnim, etničkim porijeklom, političkim mišljenjem, vjerskim ili filozofskim uvjerenjima ili članstvom u sindikatima ili </w:t>
      </w:r>
      <w:r w:rsidR="00A64103">
        <w:rPr>
          <w:rFonts w:ascii="Times New Roman" w:hAnsi="Times New Roman" w:cs="Times New Roman"/>
          <w:i/>
          <w:sz w:val="24"/>
          <w:szCs w:val="24"/>
          <w:lang w:val="hr-HR"/>
        </w:rPr>
        <w:t>podatcima</w:t>
      </w:r>
      <w:r w:rsidR="00732102" w:rsidRPr="003225F3">
        <w:rPr>
          <w:rFonts w:ascii="Times New Roman" w:hAnsi="Times New Roman" w:cs="Times New Roman"/>
          <w:i/>
          <w:sz w:val="24"/>
          <w:szCs w:val="24"/>
          <w:lang w:val="hr-HR"/>
        </w:rPr>
        <w:t xml:space="preserve"> koji se odnose na zdravlje, spolni život ili seksualnu orijentaciju osobe. </w:t>
      </w:r>
      <w:r w:rsidR="002701B8" w:rsidRPr="003225F3">
        <w:rPr>
          <w:rFonts w:ascii="Times New Roman" w:hAnsi="Times New Roman" w:cs="Times New Roman"/>
          <w:sz w:val="24"/>
          <w:szCs w:val="24"/>
          <w:lang w:val="hr-HR"/>
        </w:rPr>
        <w:t xml:space="preserve">Smatra da </w:t>
      </w:r>
      <w:r w:rsidR="002701B8" w:rsidRPr="003225F3">
        <w:rPr>
          <w:rFonts w:ascii="Times New Roman" w:hAnsi="Times New Roman" w:cs="Times New Roman"/>
          <w:i/>
          <w:sz w:val="24"/>
          <w:szCs w:val="24"/>
          <w:lang w:val="hr-HR"/>
        </w:rPr>
        <w:t xml:space="preserve">pristup </w:t>
      </w:r>
      <w:r w:rsidR="00A64103">
        <w:rPr>
          <w:rFonts w:ascii="Times New Roman" w:hAnsi="Times New Roman" w:cs="Times New Roman"/>
          <w:i/>
          <w:sz w:val="24"/>
          <w:szCs w:val="24"/>
          <w:lang w:val="hr-HR"/>
        </w:rPr>
        <w:t>podatcima</w:t>
      </w:r>
      <w:r w:rsidR="002701B8" w:rsidRPr="003225F3">
        <w:rPr>
          <w:rFonts w:ascii="Times New Roman" w:hAnsi="Times New Roman" w:cs="Times New Roman"/>
          <w:i/>
          <w:sz w:val="24"/>
          <w:szCs w:val="24"/>
          <w:lang w:val="hr-HR"/>
        </w:rPr>
        <w:t xml:space="preserve"> treba biti dopušten jedino osobama koje su posebno ovlaštene i osposobljene u skladu s primjenjivim procedurama o zaštiti podataka.</w:t>
      </w:r>
    </w:p>
    <w:p w14:paraId="639771C8" w14:textId="5B1F5228" w:rsidR="00CF4EEA" w:rsidRPr="0038080F" w:rsidRDefault="00F105F3" w:rsidP="009734A5">
      <w:pPr>
        <w:pStyle w:val="NormalWeb"/>
        <w:shd w:val="clear" w:color="auto" w:fill="FFFFFF"/>
        <w:spacing w:before="0" w:beforeAutospacing="0" w:after="0" w:afterAutospacing="0" w:line="276" w:lineRule="auto"/>
        <w:jc w:val="both"/>
        <w:textAlignment w:val="baseline"/>
      </w:pPr>
      <w:r w:rsidRPr="0038080F">
        <w:t xml:space="preserve">Vezano uz obradu </w:t>
      </w:r>
      <w:r w:rsidR="00743E2F" w:rsidRPr="0038080F">
        <w:t xml:space="preserve">posebnih kategorija </w:t>
      </w:r>
      <w:r w:rsidRPr="0038080F">
        <w:t>osobnih podataka</w:t>
      </w:r>
      <w:r w:rsidR="00743E2F" w:rsidRPr="0038080F">
        <w:t xml:space="preserve"> („osjetljivih podataka“) u okviru provedbe ovoga Zakona</w:t>
      </w:r>
      <w:r w:rsidRPr="0038080F">
        <w:t xml:space="preserve">, predlagatelj napominje kako je odredbama članka 14. Zakona </w:t>
      </w:r>
      <w:r w:rsidR="00743E2F" w:rsidRPr="0038080F">
        <w:t xml:space="preserve">propisano da se obrada osobnih podataka u okviru provedbe ovoga Zakona provodi u skladu sa Zakonom o zaštiti fizičkih osoba u vezi s obradom i razmjenom osobnih podataka u svrhe sprječavanja, istraživanja, otkrivanja ili progona kaznenih djela ili izvršavanja kaznenih sankcija („Narodne novine“ broj 68/18), koji u članku </w:t>
      </w:r>
      <w:r w:rsidR="007F39B9">
        <w:t xml:space="preserve">11. </w:t>
      </w:r>
      <w:r w:rsidR="00743E2F" w:rsidRPr="0038080F">
        <w:t>uređuje obradu posebnih kategorija osobnih podataka a koji se odnose na rasno ili etničko podrijetlo, politička stajališta, religijska ili filozofska uvjerenja ili sindikalno članstvo te obrada genetskih podataka, biometrijskih podataka u svrhu jedinstvene identifikacije ispitanika ili podataka koji se odnose na zdravlje, spolni život ili seksualnu orijentaciju ispitanika.</w:t>
      </w:r>
      <w:r w:rsidR="00CF4EEA" w:rsidRPr="0038080F">
        <w:t xml:space="preserve"> Također, u odnosu na sigurnost u pogledu obrade posebnih kategorija osobnih podataka napominjemo kako je člankom 30. Zakonom o zaštiti fizičkih osoba u vezi s obradom i razmjenom osobnih podataka u svrhe sprječavanja, istraživanja, otkrivanja ili progona kaznenih djela ili izvršavanja kaznenih sankcija, propisano da voditelj obrade i izvršitelj obrade, uzimajući u obzir najnovija dostignuća i troškove provedbe te opseg, sadržaj i svrhe obrade, kao i rizik različite vjerojatnosti i ozbiljnosti za prava i slobode fizičkih osoba, provode odgovarajuće tehničke i organizacijske mjere kako bi osigurali odgovarajuću razinu</w:t>
      </w:r>
      <w:r w:rsidR="009734A5">
        <w:t xml:space="preserve"> sigurnosti s obzirom na rizik. </w:t>
      </w:r>
      <w:r w:rsidR="00CF4EEA" w:rsidRPr="0038080F">
        <w:t xml:space="preserve">Na temelju procjene rizika u pogledu automatizirane obrade voditelj obrade ili izvršitelj obrade provodi mjere radi umanjivanja rizika od neovlaštenog pristupa, korištenja </w:t>
      </w:r>
      <w:r w:rsidR="0038080F" w:rsidRPr="0038080F">
        <w:t>i obrade.</w:t>
      </w:r>
    </w:p>
    <w:p w14:paraId="226686DD" w14:textId="77777777" w:rsidR="00743E2F" w:rsidRPr="009734A5" w:rsidRDefault="00743E2F" w:rsidP="009E158D">
      <w:pPr>
        <w:pStyle w:val="NormalWeb"/>
        <w:shd w:val="clear" w:color="auto" w:fill="FFFFFF"/>
        <w:spacing w:before="0" w:beforeAutospacing="0" w:after="0" w:afterAutospacing="0"/>
        <w:jc w:val="both"/>
        <w:textAlignment w:val="baseline"/>
        <w:rPr>
          <w:color w:val="000000" w:themeColor="text1"/>
        </w:rPr>
      </w:pPr>
    </w:p>
    <w:p w14:paraId="057246B0" w14:textId="3FCCBE8B" w:rsidR="007D610D" w:rsidRPr="003225F3" w:rsidRDefault="00345EE2" w:rsidP="007D610D">
      <w:pPr>
        <w:jc w:val="both"/>
        <w:rPr>
          <w:rFonts w:ascii="Times New Roman" w:hAnsi="Times New Roman" w:cs="Times New Roman"/>
          <w:i/>
          <w:sz w:val="24"/>
          <w:szCs w:val="24"/>
          <w:lang w:val="hr-HR"/>
        </w:rPr>
      </w:pPr>
      <w:r w:rsidRPr="003225F3">
        <w:rPr>
          <w:rFonts w:ascii="Times New Roman" w:hAnsi="Times New Roman" w:cs="Times New Roman"/>
          <w:sz w:val="24"/>
          <w:szCs w:val="24"/>
          <w:lang w:val="hr-HR"/>
        </w:rPr>
        <w:t xml:space="preserve">Nije prihvaćen prijedlog </w:t>
      </w:r>
      <w:r w:rsidR="009062EA" w:rsidRPr="003225F3">
        <w:rPr>
          <w:rFonts w:ascii="Times New Roman" w:hAnsi="Times New Roman" w:cs="Times New Roman"/>
          <w:sz w:val="24"/>
          <w:szCs w:val="24"/>
          <w:lang w:val="hr-HR"/>
        </w:rPr>
        <w:t xml:space="preserve">saborskog </w:t>
      </w:r>
      <w:r w:rsidRPr="003225F3">
        <w:rPr>
          <w:rFonts w:ascii="Times New Roman" w:hAnsi="Times New Roman" w:cs="Times New Roman"/>
          <w:sz w:val="24"/>
          <w:szCs w:val="24"/>
          <w:lang w:val="hr-HR"/>
        </w:rPr>
        <w:t xml:space="preserve">zastupnika </w:t>
      </w:r>
      <w:r w:rsidR="0038080F">
        <w:rPr>
          <w:rFonts w:ascii="Times New Roman" w:hAnsi="Times New Roman" w:cs="Times New Roman"/>
          <w:sz w:val="24"/>
          <w:szCs w:val="24"/>
          <w:lang w:val="hr-HR"/>
        </w:rPr>
        <w:t>Zvane</w:t>
      </w:r>
      <w:r w:rsidRPr="003225F3">
        <w:rPr>
          <w:rFonts w:ascii="Times New Roman" w:hAnsi="Times New Roman" w:cs="Times New Roman"/>
          <w:sz w:val="24"/>
          <w:szCs w:val="24"/>
          <w:lang w:val="hr-HR"/>
        </w:rPr>
        <w:t xml:space="preserve"> Brumnića prema kojem bi </w:t>
      </w:r>
      <w:r w:rsidRPr="003225F3">
        <w:rPr>
          <w:rFonts w:ascii="Times New Roman" w:hAnsi="Times New Roman" w:cs="Times New Roman"/>
          <w:i/>
          <w:sz w:val="24"/>
          <w:szCs w:val="24"/>
          <w:lang w:val="hr-HR"/>
        </w:rPr>
        <w:t xml:space="preserve">svaka osoba čiji su se </w:t>
      </w:r>
      <w:r w:rsidR="00A64103">
        <w:rPr>
          <w:rFonts w:ascii="Times New Roman" w:hAnsi="Times New Roman" w:cs="Times New Roman"/>
          <w:i/>
          <w:sz w:val="24"/>
          <w:szCs w:val="24"/>
          <w:lang w:val="hr-HR"/>
        </w:rPr>
        <w:t>podatci</w:t>
      </w:r>
      <w:r w:rsidRPr="003225F3">
        <w:rPr>
          <w:rFonts w:ascii="Times New Roman" w:hAnsi="Times New Roman" w:cs="Times New Roman"/>
          <w:i/>
          <w:sz w:val="24"/>
          <w:szCs w:val="24"/>
          <w:lang w:val="hr-HR"/>
        </w:rPr>
        <w:t xml:space="preserve"> pretraživali morala o tome biti obaviještena. </w:t>
      </w:r>
      <w:r w:rsidRPr="003225F3">
        <w:rPr>
          <w:rFonts w:ascii="Times New Roman" w:hAnsi="Times New Roman" w:cs="Times New Roman"/>
          <w:sz w:val="24"/>
          <w:szCs w:val="24"/>
          <w:lang w:val="hr-HR"/>
        </w:rPr>
        <w:t>Kada govorimo o pretraživanju podataka</w:t>
      </w:r>
      <w:r w:rsidR="00AA6118" w:rsidRPr="003225F3">
        <w:rPr>
          <w:rFonts w:ascii="Times New Roman" w:hAnsi="Times New Roman" w:cs="Times New Roman"/>
          <w:sz w:val="24"/>
          <w:szCs w:val="24"/>
          <w:lang w:val="hr-HR"/>
        </w:rPr>
        <w:t xml:space="preserve"> od strane službenih osoba nadležnih tijela </w:t>
      </w:r>
      <w:r w:rsidR="00704272" w:rsidRPr="003225F3">
        <w:rPr>
          <w:rFonts w:ascii="Times New Roman" w:hAnsi="Times New Roman" w:cs="Times New Roman"/>
          <w:sz w:val="24"/>
          <w:szCs w:val="24"/>
          <w:lang w:val="hr-HR"/>
        </w:rPr>
        <w:t xml:space="preserve">predlagatelj smatra da </w:t>
      </w:r>
      <w:r w:rsidR="00AA6118" w:rsidRPr="003225F3">
        <w:rPr>
          <w:rFonts w:ascii="Times New Roman" w:hAnsi="Times New Roman" w:cs="Times New Roman"/>
          <w:sz w:val="24"/>
          <w:szCs w:val="24"/>
          <w:lang w:val="hr-HR"/>
        </w:rPr>
        <w:t xml:space="preserve">ovim putem </w:t>
      </w:r>
      <w:r w:rsidRPr="003225F3">
        <w:rPr>
          <w:rFonts w:ascii="Times New Roman" w:hAnsi="Times New Roman" w:cs="Times New Roman"/>
          <w:sz w:val="24"/>
          <w:szCs w:val="24"/>
          <w:lang w:val="hr-HR"/>
        </w:rPr>
        <w:t xml:space="preserve">treba </w:t>
      </w:r>
      <w:r w:rsidR="00AA6118" w:rsidRPr="003225F3">
        <w:rPr>
          <w:rFonts w:ascii="Times New Roman" w:hAnsi="Times New Roman" w:cs="Times New Roman"/>
          <w:sz w:val="24"/>
          <w:szCs w:val="24"/>
          <w:lang w:val="hr-HR"/>
        </w:rPr>
        <w:t>ponoviti</w:t>
      </w:r>
      <w:r w:rsidRPr="003225F3">
        <w:rPr>
          <w:rFonts w:ascii="Times New Roman" w:hAnsi="Times New Roman" w:cs="Times New Roman"/>
          <w:sz w:val="24"/>
          <w:szCs w:val="24"/>
          <w:lang w:val="hr-HR"/>
        </w:rPr>
        <w:t xml:space="preserve"> o kakvim se </w:t>
      </w:r>
      <w:r w:rsidR="00A64103">
        <w:rPr>
          <w:rFonts w:ascii="Times New Roman" w:hAnsi="Times New Roman" w:cs="Times New Roman"/>
          <w:sz w:val="24"/>
          <w:szCs w:val="24"/>
          <w:lang w:val="hr-HR"/>
        </w:rPr>
        <w:t>podatcima</w:t>
      </w:r>
      <w:r w:rsidR="00AA6118" w:rsidRPr="003225F3">
        <w:rPr>
          <w:rFonts w:ascii="Times New Roman" w:hAnsi="Times New Roman" w:cs="Times New Roman"/>
          <w:sz w:val="24"/>
          <w:szCs w:val="24"/>
          <w:lang w:val="hr-HR"/>
        </w:rPr>
        <w:t xml:space="preserve"> uistinu</w:t>
      </w:r>
      <w:r w:rsidRPr="003225F3">
        <w:rPr>
          <w:rFonts w:ascii="Times New Roman" w:hAnsi="Times New Roman" w:cs="Times New Roman"/>
          <w:sz w:val="24"/>
          <w:szCs w:val="24"/>
          <w:lang w:val="hr-HR"/>
        </w:rPr>
        <w:t xml:space="preserve"> radi. Dakle, radi se o </w:t>
      </w:r>
      <w:r w:rsidR="009734A5">
        <w:rPr>
          <w:rFonts w:ascii="Times New Roman" w:eastAsia="Times New Roman" w:hAnsi="Times New Roman" w:cs="Times New Roman"/>
          <w:iCs/>
          <w:color w:val="000000"/>
          <w:sz w:val="24"/>
          <w:szCs w:val="24"/>
          <w:lang w:val="hr-HR" w:eastAsia="hr-HR"/>
        </w:rPr>
        <w:t xml:space="preserve">identifikacijskim </w:t>
      </w:r>
      <w:r w:rsidR="00A64103">
        <w:rPr>
          <w:rFonts w:ascii="Times New Roman" w:eastAsia="Times New Roman" w:hAnsi="Times New Roman" w:cs="Times New Roman"/>
          <w:iCs/>
          <w:color w:val="000000"/>
          <w:sz w:val="24"/>
          <w:szCs w:val="24"/>
          <w:lang w:val="hr-HR" w:eastAsia="hr-HR"/>
        </w:rPr>
        <w:t>podatcima</w:t>
      </w:r>
      <w:r w:rsidRPr="003225F3">
        <w:rPr>
          <w:rFonts w:ascii="Times New Roman" w:eastAsia="Times New Roman" w:hAnsi="Times New Roman" w:cs="Times New Roman"/>
          <w:iCs/>
          <w:color w:val="000000"/>
          <w:sz w:val="24"/>
          <w:szCs w:val="24"/>
          <w:lang w:val="hr-HR" w:eastAsia="hr-HR"/>
        </w:rPr>
        <w:t xml:space="preserve"> o imateljima bankovnih računa,</w:t>
      </w:r>
      <w:r w:rsidR="009734A5">
        <w:rPr>
          <w:rFonts w:ascii="Times New Roman" w:eastAsia="Times New Roman" w:hAnsi="Times New Roman" w:cs="Times New Roman"/>
          <w:iCs/>
          <w:color w:val="000000"/>
          <w:sz w:val="24"/>
          <w:szCs w:val="24"/>
          <w:lang w:val="hr-HR" w:eastAsia="hr-HR"/>
        </w:rPr>
        <w:t xml:space="preserve"> o </w:t>
      </w:r>
      <w:r w:rsidRPr="003225F3">
        <w:rPr>
          <w:rFonts w:ascii="Times New Roman" w:eastAsia="Times New Roman" w:hAnsi="Times New Roman" w:cs="Times New Roman"/>
          <w:iCs/>
          <w:color w:val="000000"/>
          <w:sz w:val="24"/>
          <w:szCs w:val="24"/>
          <w:lang w:val="hr-HR" w:eastAsia="hr-HR"/>
        </w:rPr>
        <w:t>osobama ovlaštenim za raspolaganje sredstvima na računu, o stvarnim vlasnicima pravnih osoba imatelja računa, te sefovima fizičkih i pravnih osoba</w:t>
      </w:r>
      <w:r w:rsidR="00B45792" w:rsidRPr="003225F3">
        <w:rPr>
          <w:rFonts w:ascii="Times New Roman" w:eastAsia="Times New Roman" w:hAnsi="Times New Roman" w:cs="Times New Roman"/>
          <w:iCs/>
          <w:color w:val="000000"/>
          <w:sz w:val="24"/>
          <w:szCs w:val="24"/>
          <w:lang w:val="hr-HR" w:eastAsia="hr-HR"/>
        </w:rPr>
        <w:t xml:space="preserve">. </w:t>
      </w:r>
      <w:r w:rsidR="00A059DE" w:rsidRPr="003225F3">
        <w:rPr>
          <w:rFonts w:ascii="Times New Roman" w:eastAsia="Times New Roman" w:hAnsi="Times New Roman" w:cs="Times New Roman"/>
          <w:iCs/>
          <w:color w:val="000000"/>
          <w:sz w:val="24"/>
          <w:szCs w:val="24"/>
          <w:lang w:val="hr-HR" w:eastAsia="hr-HR"/>
        </w:rPr>
        <w:t xml:space="preserve">Bitno je naglasiti da se </w:t>
      </w:r>
      <w:r w:rsidR="00A64103">
        <w:rPr>
          <w:rFonts w:ascii="Times New Roman" w:eastAsia="Times New Roman" w:hAnsi="Times New Roman" w:cs="Times New Roman"/>
          <w:iCs/>
          <w:color w:val="000000"/>
          <w:sz w:val="24"/>
          <w:szCs w:val="24"/>
          <w:lang w:val="hr-HR" w:eastAsia="hr-HR"/>
        </w:rPr>
        <w:t>podatci</w:t>
      </w:r>
      <w:r w:rsidR="00A059DE" w:rsidRPr="003225F3">
        <w:rPr>
          <w:rFonts w:ascii="Times New Roman" w:eastAsia="Times New Roman" w:hAnsi="Times New Roman" w:cs="Times New Roman"/>
          <w:iCs/>
          <w:color w:val="000000"/>
          <w:sz w:val="24"/>
          <w:szCs w:val="24"/>
          <w:lang w:val="hr-HR" w:eastAsia="hr-HR"/>
        </w:rPr>
        <w:t xml:space="preserve"> o prometima po računima odnosno stanjima po računima </w:t>
      </w:r>
      <w:r w:rsidR="00AA6118" w:rsidRPr="003225F3">
        <w:rPr>
          <w:rFonts w:ascii="Times New Roman" w:eastAsia="Times New Roman" w:hAnsi="Times New Roman" w:cs="Times New Roman"/>
          <w:iCs/>
          <w:color w:val="000000"/>
          <w:sz w:val="24"/>
          <w:szCs w:val="24"/>
          <w:lang w:val="hr-HR" w:eastAsia="hr-HR"/>
        </w:rPr>
        <w:t xml:space="preserve">trenutno </w:t>
      </w:r>
      <w:r w:rsidR="00A059DE" w:rsidRPr="003225F3">
        <w:rPr>
          <w:rFonts w:ascii="Times New Roman" w:eastAsia="Times New Roman" w:hAnsi="Times New Roman" w:cs="Times New Roman"/>
          <w:iCs/>
          <w:color w:val="000000"/>
          <w:sz w:val="24"/>
          <w:szCs w:val="24"/>
          <w:lang w:val="hr-HR" w:eastAsia="hr-HR"/>
        </w:rPr>
        <w:t>ne vode u Jedinstvenom registru računa</w:t>
      </w:r>
      <w:r w:rsidR="00AA6118" w:rsidRPr="003225F3">
        <w:rPr>
          <w:rFonts w:ascii="Times New Roman" w:eastAsia="Times New Roman" w:hAnsi="Times New Roman" w:cs="Times New Roman"/>
          <w:iCs/>
          <w:color w:val="000000"/>
          <w:sz w:val="24"/>
          <w:szCs w:val="24"/>
          <w:lang w:val="hr-HR" w:eastAsia="hr-HR"/>
        </w:rPr>
        <w:t xml:space="preserve">, </w:t>
      </w:r>
      <w:r w:rsidR="00A059DE" w:rsidRPr="003225F3">
        <w:rPr>
          <w:rFonts w:ascii="Times New Roman" w:eastAsia="Times New Roman" w:hAnsi="Times New Roman" w:cs="Times New Roman"/>
          <w:iCs/>
          <w:color w:val="000000"/>
          <w:sz w:val="24"/>
          <w:szCs w:val="24"/>
          <w:lang w:val="hr-HR" w:eastAsia="hr-HR"/>
        </w:rPr>
        <w:t xml:space="preserve">niti će se donošenjem ovoga Zakona voditi. </w:t>
      </w:r>
      <w:r w:rsidR="00194ED9" w:rsidRPr="003225F3">
        <w:rPr>
          <w:rFonts w:ascii="Times New Roman" w:eastAsia="Times New Roman" w:hAnsi="Times New Roman" w:cs="Times New Roman"/>
          <w:iCs/>
          <w:color w:val="000000"/>
          <w:sz w:val="24"/>
          <w:szCs w:val="24"/>
          <w:lang w:val="hr-HR" w:eastAsia="hr-HR"/>
        </w:rPr>
        <w:t xml:space="preserve">Službena osoba neće imati uvid u stvari koje fizička ili pravna osoba drži u sefu. </w:t>
      </w:r>
      <w:r w:rsidR="007D610D" w:rsidRPr="003225F3">
        <w:rPr>
          <w:rFonts w:ascii="Times New Roman" w:eastAsia="Times New Roman" w:hAnsi="Times New Roman" w:cs="Times New Roman"/>
          <w:iCs/>
          <w:color w:val="000000"/>
          <w:sz w:val="24"/>
          <w:szCs w:val="24"/>
          <w:lang w:val="hr-HR" w:eastAsia="hr-HR"/>
        </w:rPr>
        <w:t xml:space="preserve">Vezano uz </w:t>
      </w:r>
      <w:r w:rsidR="007D610D" w:rsidRPr="003225F3">
        <w:rPr>
          <w:rFonts w:ascii="Times New Roman" w:eastAsia="Times New Roman" w:hAnsi="Times New Roman" w:cs="Times New Roman"/>
          <w:iCs/>
          <w:color w:val="000000"/>
          <w:sz w:val="24"/>
          <w:szCs w:val="24"/>
          <w:lang w:val="hr-HR" w:eastAsia="hr-HR"/>
        </w:rPr>
        <w:lastRenderedPageBreak/>
        <w:t xml:space="preserve">prijedlog koji se odnosi na obavještavanje osobe čiji su se </w:t>
      </w:r>
      <w:r w:rsidR="00A64103">
        <w:rPr>
          <w:rFonts w:ascii="Times New Roman" w:eastAsia="Times New Roman" w:hAnsi="Times New Roman" w:cs="Times New Roman"/>
          <w:iCs/>
          <w:color w:val="000000"/>
          <w:sz w:val="24"/>
          <w:szCs w:val="24"/>
          <w:lang w:val="hr-HR" w:eastAsia="hr-HR"/>
        </w:rPr>
        <w:t>podatci</w:t>
      </w:r>
      <w:r w:rsidR="007D610D" w:rsidRPr="003225F3">
        <w:rPr>
          <w:rFonts w:ascii="Times New Roman" w:eastAsia="Times New Roman" w:hAnsi="Times New Roman" w:cs="Times New Roman"/>
          <w:iCs/>
          <w:color w:val="000000"/>
          <w:sz w:val="24"/>
          <w:szCs w:val="24"/>
          <w:lang w:val="hr-HR" w:eastAsia="hr-HR"/>
        </w:rPr>
        <w:t xml:space="preserve"> pretraživali, </w:t>
      </w:r>
      <w:r w:rsidR="007D610D" w:rsidRPr="003225F3">
        <w:rPr>
          <w:rFonts w:ascii="Times New Roman" w:hAnsi="Times New Roman" w:cs="Times New Roman"/>
          <w:sz w:val="24"/>
          <w:szCs w:val="24"/>
          <w:lang w:val="hr-HR"/>
        </w:rPr>
        <w:t xml:space="preserve">predlagatelj ponavlja da se obrada podataka provodi u skladu sa Zakonom o zaštiti fizičkih osoba u vezi s obradom i razmjenom osobnih podataka u svrhu sprječavanja, istraživanja, otkrivanja ili progona kaznenih djela ili izvršavanja kaznenih sankcija (Narodne novine, broj 68/2018) kojim su uređena prava ispitanika na obavještavanje u vezi s obradom osobnih podataka. </w:t>
      </w:r>
    </w:p>
    <w:p w14:paraId="50AB48B2" w14:textId="1E340604" w:rsidR="00E2375B" w:rsidRPr="003225F3" w:rsidRDefault="00345EE2" w:rsidP="00B82EE0">
      <w:pPr>
        <w:spacing w:before="100" w:beforeAutospacing="1" w:after="100" w:afterAutospacing="1" w:line="276" w:lineRule="auto"/>
        <w:jc w:val="both"/>
        <w:rPr>
          <w:rFonts w:ascii="Times New Roman" w:hAnsi="Times New Roman" w:cs="Times New Roman"/>
          <w:sz w:val="24"/>
          <w:szCs w:val="24"/>
          <w:lang w:val="hr-HR"/>
        </w:rPr>
      </w:pPr>
      <w:r w:rsidRPr="003225F3">
        <w:rPr>
          <w:rFonts w:ascii="Times New Roman" w:hAnsi="Times New Roman" w:cs="Times New Roman"/>
          <w:sz w:val="24"/>
          <w:szCs w:val="24"/>
          <w:lang w:val="hr-HR"/>
        </w:rPr>
        <w:t xml:space="preserve">Vezano uz primjedbu </w:t>
      </w:r>
      <w:r w:rsidR="009062EA" w:rsidRPr="003225F3">
        <w:rPr>
          <w:rFonts w:ascii="Times New Roman" w:hAnsi="Times New Roman" w:cs="Times New Roman"/>
          <w:sz w:val="24"/>
          <w:szCs w:val="24"/>
          <w:lang w:val="hr-HR"/>
        </w:rPr>
        <w:t xml:space="preserve">saborskog zastupnika </w:t>
      </w:r>
      <w:r w:rsidR="0038080F">
        <w:rPr>
          <w:rFonts w:ascii="Times New Roman" w:hAnsi="Times New Roman" w:cs="Times New Roman"/>
          <w:sz w:val="24"/>
          <w:szCs w:val="24"/>
          <w:lang w:val="hr-HR"/>
        </w:rPr>
        <w:t>Zv</w:t>
      </w:r>
      <w:r w:rsidR="00BF1D14">
        <w:rPr>
          <w:rFonts w:ascii="Times New Roman" w:hAnsi="Times New Roman" w:cs="Times New Roman"/>
          <w:sz w:val="24"/>
          <w:szCs w:val="24"/>
          <w:lang w:val="hr-HR"/>
        </w:rPr>
        <w:t>ane</w:t>
      </w:r>
      <w:r w:rsidR="009062EA" w:rsidRPr="003225F3">
        <w:rPr>
          <w:rFonts w:ascii="Times New Roman" w:hAnsi="Times New Roman" w:cs="Times New Roman"/>
          <w:sz w:val="24"/>
          <w:szCs w:val="24"/>
          <w:lang w:val="hr-HR"/>
        </w:rPr>
        <w:t xml:space="preserve"> Brumnića </w:t>
      </w:r>
      <w:r w:rsidRPr="003225F3">
        <w:rPr>
          <w:rFonts w:ascii="Times New Roman" w:hAnsi="Times New Roman" w:cs="Times New Roman"/>
          <w:sz w:val="24"/>
          <w:szCs w:val="24"/>
          <w:lang w:val="hr-HR"/>
        </w:rPr>
        <w:t xml:space="preserve">da </w:t>
      </w:r>
      <w:r w:rsidRPr="003225F3">
        <w:rPr>
          <w:rFonts w:ascii="Times New Roman" w:hAnsi="Times New Roman" w:cs="Times New Roman"/>
          <w:i/>
          <w:sz w:val="24"/>
          <w:szCs w:val="24"/>
          <w:lang w:val="hr-HR"/>
        </w:rPr>
        <w:t xml:space="preserve">osobe koje će pristupati </w:t>
      </w:r>
      <w:r w:rsidR="00A64103">
        <w:rPr>
          <w:rFonts w:ascii="Times New Roman" w:hAnsi="Times New Roman" w:cs="Times New Roman"/>
          <w:i/>
          <w:sz w:val="24"/>
          <w:szCs w:val="24"/>
          <w:lang w:val="hr-HR"/>
        </w:rPr>
        <w:t>podatcima</w:t>
      </w:r>
      <w:r w:rsidRPr="003225F3">
        <w:rPr>
          <w:rFonts w:ascii="Times New Roman" w:hAnsi="Times New Roman" w:cs="Times New Roman"/>
          <w:i/>
          <w:sz w:val="24"/>
          <w:szCs w:val="24"/>
          <w:lang w:val="hr-HR"/>
        </w:rPr>
        <w:t xml:space="preserve"> ne moraju potpisati nikakvu izjavu o tome kako će ih koristiti i zašto im pristupaju</w:t>
      </w:r>
      <w:r w:rsidRPr="003225F3">
        <w:rPr>
          <w:rFonts w:ascii="Times New Roman" w:hAnsi="Times New Roman" w:cs="Times New Roman"/>
          <w:sz w:val="24"/>
          <w:szCs w:val="24"/>
          <w:lang w:val="hr-HR"/>
        </w:rPr>
        <w:t xml:space="preserve">, </w:t>
      </w:r>
      <w:r w:rsidR="009062EA" w:rsidRPr="003225F3">
        <w:rPr>
          <w:rFonts w:ascii="Times New Roman" w:hAnsi="Times New Roman" w:cs="Times New Roman"/>
          <w:sz w:val="24"/>
          <w:szCs w:val="24"/>
          <w:lang w:val="hr-HR"/>
        </w:rPr>
        <w:t xml:space="preserve">predlagatelj </w:t>
      </w:r>
      <w:r w:rsidRPr="003225F3">
        <w:rPr>
          <w:rFonts w:ascii="Times New Roman" w:hAnsi="Times New Roman" w:cs="Times New Roman"/>
          <w:sz w:val="24"/>
          <w:szCs w:val="24"/>
          <w:lang w:val="hr-HR"/>
        </w:rPr>
        <w:t>ističe da su Zakon</w:t>
      </w:r>
      <w:r w:rsidR="009062EA" w:rsidRPr="003225F3">
        <w:rPr>
          <w:rFonts w:ascii="Times New Roman" w:hAnsi="Times New Roman" w:cs="Times New Roman"/>
          <w:sz w:val="24"/>
          <w:szCs w:val="24"/>
          <w:lang w:val="hr-HR"/>
        </w:rPr>
        <w:t>om</w:t>
      </w:r>
      <w:r w:rsidRPr="003225F3">
        <w:rPr>
          <w:rFonts w:ascii="Times New Roman" w:hAnsi="Times New Roman" w:cs="Times New Roman"/>
          <w:sz w:val="24"/>
          <w:szCs w:val="24"/>
          <w:lang w:val="hr-HR"/>
        </w:rPr>
        <w:t xml:space="preserve"> jasno propisani uvjeti za pristup i pretraživanje informacija o bankovnim računima. Dakle, izravan i trenutačan pristup informacijama o bankovnim računima iz Jedinstvenog registra računa i njihovo pretraživanja ima samo službena osoba nadležnog tijela </w:t>
      </w:r>
      <w:r w:rsidR="0027702A" w:rsidRPr="003225F3">
        <w:rPr>
          <w:rFonts w:ascii="Times New Roman" w:hAnsi="Times New Roman" w:cs="Times New Roman"/>
          <w:sz w:val="24"/>
          <w:szCs w:val="24"/>
          <w:lang w:val="hr-HR"/>
        </w:rPr>
        <w:t xml:space="preserve">posebno </w:t>
      </w:r>
      <w:r w:rsidRPr="003225F3">
        <w:rPr>
          <w:rFonts w:ascii="Times New Roman" w:hAnsi="Times New Roman" w:cs="Times New Roman"/>
          <w:sz w:val="24"/>
          <w:szCs w:val="24"/>
          <w:lang w:val="hr-HR"/>
        </w:rPr>
        <w:t xml:space="preserve">imenovana i ovlaštena za obavljanje zadaća. </w:t>
      </w:r>
      <w:r w:rsidR="00CC43D8" w:rsidRPr="003225F3">
        <w:rPr>
          <w:rFonts w:ascii="Times New Roman" w:hAnsi="Times New Roman" w:cs="Times New Roman"/>
          <w:sz w:val="24"/>
          <w:szCs w:val="24"/>
          <w:lang w:val="hr-HR"/>
        </w:rPr>
        <w:t>Služben</w:t>
      </w:r>
      <w:r w:rsidR="00F866B6" w:rsidRPr="003225F3">
        <w:rPr>
          <w:rFonts w:ascii="Times New Roman" w:hAnsi="Times New Roman" w:cs="Times New Roman"/>
          <w:sz w:val="24"/>
          <w:szCs w:val="24"/>
          <w:lang w:val="hr-HR"/>
        </w:rPr>
        <w:t xml:space="preserve">a osoba </w:t>
      </w:r>
      <w:r w:rsidR="00CC43D8" w:rsidRPr="003225F3">
        <w:rPr>
          <w:rFonts w:ascii="Times New Roman" w:hAnsi="Times New Roman" w:cs="Times New Roman"/>
          <w:sz w:val="24"/>
          <w:szCs w:val="24"/>
          <w:lang w:val="hr-HR"/>
        </w:rPr>
        <w:t>dužn</w:t>
      </w:r>
      <w:r w:rsidR="00F866B6" w:rsidRPr="003225F3">
        <w:rPr>
          <w:rFonts w:ascii="Times New Roman" w:hAnsi="Times New Roman" w:cs="Times New Roman"/>
          <w:sz w:val="24"/>
          <w:szCs w:val="24"/>
          <w:lang w:val="hr-HR"/>
        </w:rPr>
        <w:t>a</w:t>
      </w:r>
      <w:r w:rsidR="00CC43D8" w:rsidRPr="003225F3">
        <w:rPr>
          <w:rFonts w:ascii="Times New Roman" w:hAnsi="Times New Roman" w:cs="Times New Roman"/>
          <w:sz w:val="24"/>
          <w:szCs w:val="24"/>
          <w:lang w:val="hr-HR"/>
        </w:rPr>
        <w:t xml:space="preserve"> </w:t>
      </w:r>
      <w:r w:rsidRPr="003225F3">
        <w:rPr>
          <w:rFonts w:ascii="Times New Roman" w:hAnsi="Times New Roman" w:cs="Times New Roman"/>
          <w:sz w:val="24"/>
          <w:szCs w:val="24"/>
          <w:lang w:val="hr-HR"/>
        </w:rPr>
        <w:t xml:space="preserve">je poštivati propise kojima se uređuje zaštita povjerljivosti i tajnosti podataka i informacijske sigurnosti. </w:t>
      </w:r>
      <w:r w:rsidR="00F866B6" w:rsidRPr="003225F3">
        <w:rPr>
          <w:rFonts w:ascii="Times New Roman" w:hAnsi="Times New Roman" w:cs="Times New Roman"/>
          <w:sz w:val="24"/>
          <w:szCs w:val="24"/>
          <w:lang w:val="hr-HR"/>
        </w:rPr>
        <w:t>Zakonom je t</w:t>
      </w:r>
      <w:r w:rsidRPr="003225F3">
        <w:rPr>
          <w:rFonts w:ascii="Times New Roman" w:hAnsi="Times New Roman" w:cs="Times New Roman"/>
          <w:sz w:val="24"/>
          <w:szCs w:val="24"/>
          <w:lang w:val="hr-HR"/>
        </w:rPr>
        <w:t>akođer propisana obveza nadležnog tijela i Financijske agencije da uspostave tehničke i organizacijske mjere koje osiguravaju najviši stupanj zaštite podataka od neovlaštenog pristupa i krađe.</w:t>
      </w:r>
    </w:p>
    <w:p w14:paraId="5CB4875D" w14:textId="693CE217" w:rsidR="00CC43D8" w:rsidRPr="003225F3" w:rsidRDefault="008B7577" w:rsidP="009734A5">
      <w:pPr>
        <w:spacing w:after="0" w:line="276" w:lineRule="auto"/>
        <w:jc w:val="both"/>
        <w:rPr>
          <w:rFonts w:ascii="Times New Roman" w:hAnsi="Times New Roman" w:cs="Times New Roman"/>
          <w:color w:val="000000"/>
          <w:sz w:val="24"/>
          <w:szCs w:val="24"/>
          <w:lang w:val="hr-HR"/>
        </w:rPr>
      </w:pPr>
      <w:r>
        <w:rPr>
          <w:rFonts w:ascii="Times New Roman" w:hAnsi="Times New Roman" w:cs="Times New Roman"/>
          <w:sz w:val="24"/>
          <w:szCs w:val="24"/>
          <w:lang w:val="hr-HR"/>
        </w:rPr>
        <w:t>Z</w:t>
      </w:r>
      <w:r w:rsidR="005A0E7D" w:rsidRPr="003225F3">
        <w:rPr>
          <w:rFonts w:ascii="Times New Roman" w:hAnsi="Times New Roman" w:cs="Times New Roman"/>
          <w:sz w:val="24"/>
          <w:szCs w:val="24"/>
          <w:lang w:val="hr-HR"/>
        </w:rPr>
        <w:t xml:space="preserve">astupnik Željko Pavić istaknuo je kako Zakon </w:t>
      </w:r>
      <w:r w:rsidR="005A0E7D" w:rsidRPr="009734A5">
        <w:rPr>
          <w:rFonts w:ascii="Times New Roman" w:hAnsi="Times New Roman" w:cs="Times New Roman"/>
          <w:sz w:val="24"/>
          <w:szCs w:val="24"/>
          <w:lang w:val="hr-HR"/>
        </w:rPr>
        <w:t>ne propisuje referentnu tablicu klasifikacijskih oznaka odnosno urudžbenih brojeva zajedno s dokumentima, stoga se primjerice u podatak broj 1 može upisati bilo što</w:t>
      </w:r>
      <w:r w:rsidR="005A0E7D" w:rsidRPr="003225F3">
        <w:rPr>
          <w:rFonts w:ascii="Times New Roman" w:hAnsi="Times New Roman" w:cs="Times New Roman"/>
          <w:sz w:val="24"/>
          <w:szCs w:val="24"/>
          <w:lang w:val="hr-HR"/>
        </w:rPr>
        <w:t xml:space="preserve">. </w:t>
      </w:r>
      <w:r>
        <w:rPr>
          <w:rFonts w:ascii="Times New Roman" w:hAnsi="Times New Roman" w:cs="Times New Roman"/>
          <w:sz w:val="24"/>
          <w:szCs w:val="24"/>
          <w:lang w:val="hr-HR"/>
        </w:rPr>
        <w:t>Zastupnik p</w:t>
      </w:r>
      <w:r w:rsidR="005A0E7D" w:rsidRPr="003225F3">
        <w:rPr>
          <w:rFonts w:ascii="Times New Roman" w:hAnsi="Times New Roman" w:cs="Times New Roman"/>
          <w:sz w:val="24"/>
          <w:szCs w:val="24"/>
          <w:lang w:val="hr-HR"/>
        </w:rPr>
        <w:t xml:space="preserve">redlaže da se </w:t>
      </w:r>
      <w:r>
        <w:rPr>
          <w:rFonts w:ascii="Times New Roman" w:hAnsi="Times New Roman" w:cs="Times New Roman"/>
          <w:sz w:val="24"/>
          <w:szCs w:val="24"/>
          <w:lang w:val="hr-HR"/>
        </w:rPr>
        <w:t xml:space="preserve">u članku 7. stavku 2. </w:t>
      </w:r>
      <w:r w:rsidR="005A0E7D" w:rsidRPr="009734A5">
        <w:rPr>
          <w:rFonts w:ascii="Times New Roman" w:hAnsi="Times New Roman" w:cs="Times New Roman"/>
          <w:sz w:val="24"/>
          <w:szCs w:val="24"/>
          <w:lang w:val="hr-HR"/>
        </w:rPr>
        <w:t>dodatno propiše referentna tablica koju će popunjavati ovlaštena osoba s najvećim autorizacijskim pravima</w:t>
      </w:r>
      <w:r w:rsidR="005A0E7D" w:rsidRPr="003225F3">
        <w:rPr>
          <w:rFonts w:ascii="Times New Roman" w:hAnsi="Times New Roman" w:cs="Times New Roman"/>
          <w:sz w:val="24"/>
          <w:szCs w:val="24"/>
          <w:lang w:val="hr-HR"/>
        </w:rPr>
        <w:t xml:space="preserve">. </w:t>
      </w:r>
      <w:r w:rsidR="00CC43D8" w:rsidRPr="009734A5">
        <w:rPr>
          <w:rFonts w:ascii="Times New Roman" w:hAnsi="Times New Roman" w:cs="Times New Roman"/>
          <w:sz w:val="24"/>
          <w:szCs w:val="24"/>
          <w:lang w:val="hr-HR"/>
        </w:rPr>
        <w:t>Navedeni prijedlog predlagatelj nije mogao prihvatiti, budući</w:t>
      </w:r>
      <w:r w:rsidR="00D3095F">
        <w:rPr>
          <w:rFonts w:ascii="Times New Roman" w:hAnsi="Times New Roman" w:cs="Times New Roman"/>
          <w:sz w:val="24"/>
          <w:szCs w:val="24"/>
          <w:lang w:val="hr-HR"/>
        </w:rPr>
        <w:t xml:space="preserve"> </w:t>
      </w:r>
      <w:r w:rsidR="00CC43D8" w:rsidRPr="009734A5">
        <w:rPr>
          <w:rFonts w:ascii="Times New Roman" w:hAnsi="Times New Roman" w:cs="Times New Roman"/>
          <w:sz w:val="24"/>
          <w:szCs w:val="24"/>
          <w:lang w:val="hr-HR"/>
        </w:rPr>
        <w:t xml:space="preserve">se istim ne bi postigla dodatna razina sigurnosti zaštite podataka. Kontrola zaštite podataka biti će osigurana vođenjem zapisa sukladno odredbi članka 7. Zakona te uvođenjem vjerodajnica visoke razine sigurnosti. Nadzor nad pristupom </w:t>
      </w:r>
      <w:r w:rsidR="00A64103">
        <w:rPr>
          <w:rFonts w:ascii="Times New Roman" w:hAnsi="Times New Roman" w:cs="Times New Roman"/>
          <w:sz w:val="24"/>
          <w:szCs w:val="24"/>
          <w:lang w:val="hr-HR"/>
        </w:rPr>
        <w:t>podatcima</w:t>
      </w:r>
      <w:r w:rsidR="00CC43D8" w:rsidRPr="009734A5">
        <w:rPr>
          <w:rFonts w:ascii="Times New Roman" w:hAnsi="Times New Roman" w:cs="Times New Roman"/>
          <w:sz w:val="24"/>
          <w:szCs w:val="24"/>
          <w:lang w:val="hr-HR"/>
        </w:rPr>
        <w:t xml:space="preserve"> iz Jedinstvenog registra računa nad svojim zaposlenicima treba provoditi nadležno tijelo te se uvidom u upisanu klasu spisa može</w:t>
      </w:r>
      <w:r w:rsidR="00D3095F">
        <w:rPr>
          <w:rFonts w:ascii="Times New Roman" w:hAnsi="Times New Roman" w:cs="Times New Roman"/>
          <w:sz w:val="24"/>
          <w:szCs w:val="24"/>
          <w:lang w:val="hr-HR"/>
        </w:rPr>
        <w:t xml:space="preserve"> </w:t>
      </w:r>
      <w:r w:rsidR="00CC43D8" w:rsidRPr="009734A5">
        <w:rPr>
          <w:rFonts w:ascii="Times New Roman" w:hAnsi="Times New Roman" w:cs="Times New Roman"/>
          <w:sz w:val="24"/>
          <w:szCs w:val="24"/>
          <w:lang w:val="hr-HR"/>
        </w:rPr>
        <w:t xml:space="preserve">provjeriti je li </w:t>
      </w:r>
      <w:r w:rsidR="00CC43D8" w:rsidRPr="003225F3">
        <w:rPr>
          <w:rFonts w:ascii="Times New Roman" w:hAnsi="Times New Roman" w:cs="Times New Roman"/>
          <w:sz w:val="24"/>
          <w:szCs w:val="24"/>
          <w:lang w:val="hr-HR"/>
        </w:rPr>
        <w:t xml:space="preserve">službenik s dodijeljenim pravima </w:t>
      </w:r>
      <w:r w:rsidR="00CC43D8" w:rsidRPr="009734A5">
        <w:rPr>
          <w:rFonts w:ascii="Times New Roman" w:hAnsi="Times New Roman" w:cs="Times New Roman"/>
          <w:sz w:val="24"/>
          <w:szCs w:val="24"/>
          <w:lang w:val="hr-HR"/>
        </w:rPr>
        <w:t xml:space="preserve">zakonito pristupao </w:t>
      </w:r>
      <w:r w:rsidR="00A64103">
        <w:rPr>
          <w:rFonts w:ascii="Times New Roman" w:hAnsi="Times New Roman" w:cs="Times New Roman"/>
          <w:sz w:val="24"/>
          <w:szCs w:val="24"/>
          <w:lang w:val="hr-HR"/>
        </w:rPr>
        <w:t>podatcima</w:t>
      </w:r>
      <w:r w:rsidR="00CC43D8" w:rsidRPr="009734A5">
        <w:rPr>
          <w:rFonts w:ascii="Times New Roman" w:hAnsi="Times New Roman" w:cs="Times New Roman"/>
          <w:sz w:val="24"/>
          <w:szCs w:val="24"/>
          <w:lang w:val="hr-HR"/>
        </w:rPr>
        <w:t xml:space="preserve"> u Jedinstvenom registru računa.</w:t>
      </w:r>
    </w:p>
    <w:p w14:paraId="07008F2F" w14:textId="6A077E18" w:rsidR="007C6B5E" w:rsidRDefault="007C6B5E" w:rsidP="00EF58D4">
      <w:pPr>
        <w:spacing w:after="0" w:line="240" w:lineRule="auto"/>
        <w:jc w:val="both"/>
        <w:rPr>
          <w:rFonts w:ascii="Times New Roman" w:hAnsi="Times New Roman" w:cs="Times New Roman"/>
          <w:sz w:val="24"/>
          <w:szCs w:val="24"/>
          <w:lang w:val="hr-HR"/>
        </w:rPr>
      </w:pPr>
    </w:p>
    <w:p w14:paraId="49F60CA6" w14:textId="77777777" w:rsidR="00CC0005" w:rsidRPr="003225F3" w:rsidRDefault="00CC0005" w:rsidP="00EF58D4">
      <w:pPr>
        <w:spacing w:after="0" w:line="240" w:lineRule="auto"/>
        <w:jc w:val="both"/>
        <w:rPr>
          <w:rFonts w:ascii="Times New Roman" w:hAnsi="Times New Roman" w:cs="Times New Roman"/>
          <w:sz w:val="24"/>
          <w:szCs w:val="24"/>
          <w:lang w:val="hr-HR"/>
        </w:rPr>
      </w:pPr>
    </w:p>
    <w:sectPr w:rsidR="00CC0005" w:rsidRPr="003225F3" w:rsidSect="003966D6">
      <w:footerReference w:type="default" r:id="rId12"/>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73F6" w14:textId="77777777" w:rsidR="00936435" w:rsidRDefault="00936435" w:rsidP="00570597">
      <w:pPr>
        <w:spacing w:after="0" w:line="240" w:lineRule="auto"/>
      </w:pPr>
      <w:r>
        <w:separator/>
      </w:r>
    </w:p>
  </w:endnote>
  <w:endnote w:type="continuationSeparator" w:id="0">
    <w:p w14:paraId="003B4BE3" w14:textId="77777777" w:rsidR="00936435" w:rsidRDefault="00936435" w:rsidP="0057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SignaPro-CondBook">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10515"/>
      <w:docPartObj>
        <w:docPartGallery w:val="Page Numbers (Bottom of Page)"/>
        <w:docPartUnique/>
      </w:docPartObj>
    </w:sdtPr>
    <w:sdtEndPr>
      <w:rPr>
        <w:rFonts w:ascii="Times New Roman" w:hAnsi="Times New Roman" w:cs="Times New Roman"/>
        <w:sz w:val="24"/>
        <w:szCs w:val="24"/>
      </w:rPr>
    </w:sdtEndPr>
    <w:sdtContent>
      <w:p w14:paraId="0EA16C4C" w14:textId="65EC76CB" w:rsidR="0054367E" w:rsidRPr="003966D6" w:rsidRDefault="0054367E" w:rsidP="003966D6">
        <w:pPr>
          <w:pStyle w:val="Footer"/>
          <w:jc w:val="center"/>
          <w:rPr>
            <w:rFonts w:ascii="Times New Roman" w:hAnsi="Times New Roman" w:cs="Times New Roman"/>
            <w:sz w:val="24"/>
            <w:szCs w:val="24"/>
          </w:rPr>
        </w:pPr>
        <w:r w:rsidRPr="003966D6">
          <w:rPr>
            <w:rFonts w:ascii="Times New Roman" w:hAnsi="Times New Roman" w:cs="Times New Roman"/>
            <w:sz w:val="24"/>
            <w:szCs w:val="24"/>
          </w:rPr>
          <w:fldChar w:fldCharType="begin"/>
        </w:r>
        <w:r w:rsidRPr="003966D6">
          <w:rPr>
            <w:rFonts w:ascii="Times New Roman" w:hAnsi="Times New Roman" w:cs="Times New Roman"/>
            <w:sz w:val="24"/>
            <w:szCs w:val="24"/>
          </w:rPr>
          <w:instrText>PAGE   \* MERGEFORMAT</w:instrText>
        </w:r>
        <w:r w:rsidRPr="003966D6">
          <w:rPr>
            <w:rFonts w:ascii="Times New Roman" w:hAnsi="Times New Roman" w:cs="Times New Roman"/>
            <w:sz w:val="24"/>
            <w:szCs w:val="24"/>
          </w:rPr>
          <w:fldChar w:fldCharType="separate"/>
        </w:r>
        <w:r w:rsidR="00163D1A" w:rsidRPr="00163D1A">
          <w:rPr>
            <w:rFonts w:ascii="Times New Roman" w:hAnsi="Times New Roman" w:cs="Times New Roman"/>
            <w:noProof/>
            <w:sz w:val="24"/>
            <w:szCs w:val="24"/>
            <w:lang w:val="hr-HR"/>
          </w:rPr>
          <w:t>12</w:t>
        </w:r>
        <w:r w:rsidRPr="003966D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890D" w14:textId="77777777" w:rsidR="00936435" w:rsidRDefault="00936435" w:rsidP="00570597">
      <w:pPr>
        <w:spacing w:after="0" w:line="240" w:lineRule="auto"/>
      </w:pPr>
      <w:r>
        <w:separator/>
      </w:r>
    </w:p>
  </w:footnote>
  <w:footnote w:type="continuationSeparator" w:id="0">
    <w:p w14:paraId="6206F9FC" w14:textId="77777777" w:rsidR="00936435" w:rsidRDefault="00936435" w:rsidP="0057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9D7"/>
    <w:multiLevelType w:val="hybridMultilevel"/>
    <w:tmpl w:val="CA2810B0"/>
    <w:lvl w:ilvl="0" w:tplc="433494EE">
      <w:start w:val="1"/>
      <w:numFmt w:val="decimal"/>
      <w:lvlText w:val="%1."/>
      <w:lvlJc w:val="left"/>
      <w:pPr>
        <w:ind w:left="786" w:hanging="360"/>
      </w:pPr>
      <w:rPr>
        <w:rFonts w:ascii="Times New Roman" w:eastAsiaTheme="minorHAnsi" w:hAnsi="Times New Roman" w:cs="Times New Roman"/>
      </w:rPr>
    </w:lvl>
    <w:lvl w:ilvl="1" w:tplc="CD18AD04">
      <w:start w:val="2"/>
      <w:numFmt w:val="bullet"/>
      <w:lvlText w:val="-"/>
      <w:lvlJc w:val="left"/>
      <w:pPr>
        <w:ind w:left="1506" w:hanging="360"/>
      </w:pPr>
      <w:rPr>
        <w:rFonts w:ascii="Calibri" w:eastAsiaTheme="minorHAnsi" w:hAnsi="Calibri" w:cs="Calibri" w:hint="default"/>
      </w:rPr>
    </w:lvl>
    <w:lvl w:ilvl="2" w:tplc="889C6D3C">
      <w:start w:val="1"/>
      <w:numFmt w:val="lowerRoman"/>
      <w:lvlText w:val="%3."/>
      <w:lvlJc w:val="left"/>
      <w:pPr>
        <w:ind w:left="2766" w:hanging="720"/>
      </w:pPr>
      <w:rPr>
        <w:rFonts w:hint="default"/>
      </w:r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086E0C49"/>
    <w:multiLevelType w:val="hybridMultilevel"/>
    <w:tmpl w:val="E72650B2"/>
    <w:lvl w:ilvl="0" w:tplc="4ED24AB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A689F"/>
    <w:multiLevelType w:val="hybridMultilevel"/>
    <w:tmpl w:val="CA2A35CA"/>
    <w:lvl w:ilvl="0" w:tplc="50DEBD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694E"/>
    <w:multiLevelType w:val="hybridMultilevel"/>
    <w:tmpl w:val="36408A52"/>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D70EB"/>
    <w:multiLevelType w:val="hybridMultilevel"/>
    <w:tmpl w:val="71B82D02"/>
    <w:lvl w:ilvl="0" w:tplc="AAE48E74">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A441E4"/>
    <w:multiLevelType w:val="hybridMultilevel"/>
    <w:tmpl w:val="2D4ACF4A"/>
    <w:lvl w:ilvl="0" w:tplc="136EB5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31661E"/>
    <w:multiLevelType w:val="hybridMultilevel"/>
    <w:tmpl w:val="5F26C36E"/>
    <w:lvl w:ilvl="0" w:tplc="CA1E9E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90D58"/>
    <w:multiLevelType w:val="hybridMultilevel"/>
    <w:tmpl w:val="47BA0732"/>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216C54"/>
    <w:multiLevelType w:val="hybridMultilevel"/>
    <w:tmpl w:val="9CF2695E"/>
    <w:lvl w:ilvl="0" w:tplc="BD02B062">
      <w:start w:val="1"/>
      <w:numFmt w:val="lowerLetter"/>
      <w:lvlText w:val="%1)"/>
      <w:lvlJc w:val="left"/>
      <w:pPr>
        <w:ind w:left="1080" w:hanging="360"/>
      </w:pPr>
      <w:rPr>
        <w:rFonts w:ascii="Times New Roman" w:eastAsiaTheme="minorHAnsi" w:hAnsi="Times New Roman" w:cs="Times New Roman"/>
      </w:rPr>
    </w:lvl>
    <w:lvl w:ilvl="1" w:tplc="CD18AD04">
      <w:start w:val="2"/>
      <w:numFmt w:val="bullet"/>
      <w:lvlText w:val="-"/>
      <w:lvlJc w:val="left"/>
      <w:pPr>
        <w:ind w:left="1800" w:hanging="360"/>
      </w:pPr>
      <w:rPr>
        <w:rFonts w:ascii="Calibri" w:eastAsiaTheme="minorHAnsi" w:hAnsi="Calibri" w:cs="Calibri" w:hint="default"/>
      </w:rPr>
    </w:lvl>
    <w:lvl w:ilvl="2" w:tplc="889C6D3C">
      <w:start w:val="1"/>
      <w:numFmt w:val="lowerRoman"/>
      <w:lvlText w:val="%3."/>
      <w:lvlJc w:val="left"/>
      <w:pPr>
        <w:ind w:left="3060" w:hanging="72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B7B062D"/>
    <w:multiLevelType w:val="hybridMultilevel"/>
    <w:tmpl w:val="2322410C"/>
    <w:lvl w:ilvl="0" w:tplc="136EB5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DD049F"/>
    <w:multiLevelType w:val="hybridMultilevel"/>
    <w:tmpl w:val="5F2C83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D1D0C86"/>
    <w:multiLevelType w:val="hybridMultilevel"/>
    <w:tmpl w:val="6562DE66"/>
    <w:lvl w:ilvl="0" w:tplc="707A6E6E">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6E4FA9"/>
    <w:multiLevelType w:val="hybridMultilevel"/>
    <w:tmpl w:val="B224BE5E"/>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E05DE6"/>
    <w:multiLevelType w:val="hybridMultilevel"/>
    <w:tmpl w:val="26F01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625E95"/>
    <w:multiLevelType w:val="hybridMultilevel"/>
    <w:tmpl w:val="759EC0BC"/>
    <w:lvl w:ilvl="0" w:tplc="136EB5E8">
      <w:start w:val="1"/>
      <w:numFmt w:val="bullet"/>
      <w:lvlText w:val="-"/>
      <w:lvlJc w:val="left"/>
      <w:pPr>
        <w:ind w:left="720" w:hanging="360"/>
      </w:pPr>
      <w:rPr>
        <w:rFonts w:ascii="Courier New" w:hAnsi="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470261"/>
    <w:multiLevelType w:val="hybridMultilevel"/>
    <w:tmpl w:val="D3C4ABDC"/>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0B7598"/>
    <w:multiLevelType w:val="hybridMultilevel"/>
    <w:tmpl w:val="254C581C"/>
    <w:lvl w:ilvl="0" w:tplc="65084288">
      <w:start w:val="1"/>
      <w:numFmt w:val="decimal"/>
      <w:lvlText w:val="(%1)"/>
      <w:lvlJc w:val="left"/>
      <w:pPr>
        <w:ind w:left="780" w:hanging="360"/>
      </w:pPr>
      <w:rPr>
        <w:rFonts w:hint="default"/>
      </w:rPr>
    </w:lvl>
    <w:lvl w:ilvl="1" w:tplc="A8F07BAE">
      <w:start w:val="1"/>
      <w:numFmt w:val="decimal"/>
      <w:lvlText w:val="%2."/>
      <w:lvlJc w:val="left"/>
      <w:pPr>
        <w:ind w:left="1860" w:hanging="720"/>
      </w:pPr>
      <w:rPr>
        <w:rFonts w:hint="default"/>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15:restartNumberingAfterBreak="0">
    <w:nsid w:val="33226942"/>
    <w:multiLevelType w:val="hybridMultilevel"/>
    <w:tmpl w:val="8A8EDD4A"/>
    <w:lvl w:ilvl="0" w:tplc="CD18AD04">
      <w:start w:val="2"/>
      <w:numFmt w:val="bullet"/>
      <w:lvlText w:val="-"/>
      <w:lvlJc w:val="left"/>
      <w:pPr>
        <w:ind w:left="1080" w:hanging="360"/>
      </w:pPr>
      <w:rPr>
        <w:rFonts w:ascii="Calibri" w:eastAsiaTheme="minorHAnsi" w:hAnsi="Calibri" w:cs="Calibri" w:hint="default"/>
      </w:rPr>
    </w:lvl>
    <w:lvl w:ilvl="1" w:tplc="CD18AD04">
      <w:start w:val="2"/>
      <w:numFmt w:val="bullet"/>
      <w:lvlText w:val="-"/>
      <w:lvlJc w:val="left"/>
      <w:pPr>
        <w:ind w:left="1800" w:hanging="360"/>
      </w:pPr>
      <w:rPr>
        <w:rFonts w:ascii="Calibri" w:eastAsiaTheme="minorHAnsi" w:hAnsi="Calibri" w:cs="Calibri" w:hint="default"/>
      </w:rPr>
    </w:lvl>
    <w:lvl w:ilvl="2" w:tplc="889C6D3C">
      <w:start w:val="1"/>
      <w:numFmt w:val="lowerRoman"/>
      <w:lvlText w:val="%3."/>
      <w:lvlJc w:val="left"/>
      <w:pPr>
        <w:ind w:left="3060" w:hanging="720"/>
      </w:pPr>
      <w:rPr>
        <w:rFont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54602C3"/>
    <w:multiLevelType w:val="hybridMultilevel"/>
    <w:tmpl w:val="4A4A5EC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175269"/>
    <w:multiLevelType w:val="hybridMultilevel"/>
    <w:tmpl w:val="135E8210"/>
    <w:lvl w:ilvl="0" w:tplc="FDA69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E3053"/>
    <w:multiLevelType w:val="hybridMultilevel"/>
    <w:tmpl w:val="4AEEE10A"/>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262164"/>
    <w:multiLevelType w:val="hybridMultilevel"/>
    <w:tmpl w:val="F4E45052"/>
    <w:lvl w:ilvl="0" w:tplc="EF38C2E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883035"/>
    <w:multiLevelType w:val="hybridMultilevel"/>
    <w:tmpl w:val="6030A346"/>
    <w:lvl w:ilvl="0" w:tplc="136EB5E8">
      <w:start w:val="1"/>
      <w:numFmt w:val="bullet"/>
      <w:lvlText w:val="-"/>
      <w:lvlJc w:val="left"/>
      <w:pPr>
        <w:ind w:left="720" w:hanging="360"/>
      </w:pPr>
      <w:rPr>
        <w:rFonts w:ascii="Courier New" w:hAnsi="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2C3B74"/>
    <w:multiLevelType w:val="hybridMultilevel"/>
    <w:tmpl w:val="0B24B0D6"/>
    <w:lvl w:ilvl="0" w:tplc="6F6AC4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2D475E"/>
    <w:multiLevelType w:val="hybridMultilevel"/>
    <w:tmpl w:val="24FEA678"/>
    <w:lvl w:ilvl="0" w:tplc="CD18AD04">
      <w:start w:val="2"/>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E15541A"/>
    <w:multiLevelType w:val="hybridMultilevel"/>
    <w:tmpl w:val="4E48AC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1F79C0"/>
    <w:multiLevelType w:val="hybridMultilevel"/>
    <w:tmpl w:val="13EA7F7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B575498"/>
    <w:multiLevelType w:val="hybridMultilevel"/>
    <w:tmpl w:val="43E29820"/>
    <w:lvl w:ilvl="0" w:tplc="CD18AD04">
      <w:start w:val="2"/>
      <w:numFmt w:val="bullet"/>
      <w:lvlText w:val="-"/>
      <w:lvlJc w:val="left"/>
      <w:pPr>
        <w:ind w:left="720" w:hanging="360"/>
      </w:pPr>
      <w:rPr>
        <w:rFonts w:ascii="Calibri" w:eastAsiaTheme="minorHAns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370735"/>
    <w:multiLevelType w:val="hybridMultilevel"/>
    <w:tmpl w:val="CA5E287C"/>
    <w:lvl w:ilvl="0" w:tplc="CDFA96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155B7B"/>
    <w:multiLevelType w:val="hybridMultilevel"/>
    <w:tmpl w:val="9F947F30"/>
    <w:lvl w:ilvl="0" w:tplc="AAE48E74">
      <w:start w:val="1"/>
      <w:numFmt w:val="decimal"/>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870419E"/>
    <w:multiLevelType w:val="hybridMultilevel"/>
    <w:tmpl w:val="F8686AD6"/>
    <w:lvl w:ilvl="0" w:tplc="136EB5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EB6F75"/>
    <w:multiLevelType w:val="hybridMultilevel"/>
    <w:tmpl w:val="BF8CD29E"/>
    <w:lvl w:ilvl="0" w:tplc="5B9A8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18"/>
  </w:num>
  <w:num w:numId="9">
    <w:abstractNumId w:val="0"/>
  </w:num>
  <w:num w:numId="10">
    <w:abstractNumId w:val="24"/>
  </w:num>
  <w:num w:numId="11">
    <w:abstractNumId w:val="16"/>
  </w:num>
  <w:num w:numId="12">
    <w:abstractNumId w:val="4"/>
  </w:num>
  <w:num w:numId="13">
    <w:abstractNumId w:val="29"/>
  </w:num>
  <w:num w:numId="14">
    <w:abstractNumId w:val="20"/>
  </w:num>
  <w:num w:numId="15">
    <w:abstractNumId w:val="15"/>
  </w:num>
  <w:num w:numId="16">
    <w:abstractNumId w:val="3"/>
  </w:num>
  <w:num w:numId="17">
    <w:abstractNumId w:val="12"/>
  </w:num>
  <w:num w:numId="18">
    <w:abstractNumId w:val="7"/>
  </w:num>
  <w:num w:numId="19">
    <w:abstractNumId w:val="11"/>
  </w:num>
  <w:num w:numId="20">
    <w:abstractNumId w:val="8"/>
  </w:num>
  <w:num w:numId="21">
    <w:abstractNumId w:val="21"/>
  </w:num>
  <w:num w:numId="22">
    <w:abstractNumId w:val="23"/>
  </w:num>
  <w:num w:numId="23">
    <w:abstractNumId w:val="31"/>
  </w:num>
  <w:num w:numId="24">
    <w:abstractNumId w:val="28"/>
  </w:num>
  <w:num w:numId="25">
    <w:abstractNumId w:val="30"/>
  </w:num>
  <w:num w:numId="26">
    <w:abstractNumId w:val="9"/>
  </w:num>
  <w:num w:numId="27">
    <w:abstractNumId w:val="1"/>
  </w:num>
  <w:num w:numId="28">
    <w:abstractNumId w:val="17"/>
  </w:num>
  <w:num w:numId="29">
    <w:abstractNumId w:val="27"/>
  </w:num>
  <w:num w:numId="30">
    <w:abstractNumId w:val="13"/>
  </w:num>
  <w:num w:numId="31">
    <w:abstractNumId w:val="14"/>
  </w:num>
  <w:num w:numId="32">
    <w:abstractNumId w:val="5"/>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2"/>
    <w:rsid w:val="0000116F"/>
    <w:rsid w:val="0000225E"/>
    <w:rsid w:val="000023D7"/>
    <w:rsid w:val="00005001"/>
    <w:rsid w:val="00007820"/>
    <w:rsid w:val="00010DE0"/>
    <w:rsid w:val="00011E76"/>
    <w:rsid w:val="0001526E"/>
    <w:rsid w:val="00015742"/>
    <w:rsid w:val="00016E07"/>
    <w:rsid w:val="00017630"/>
    <w:rsid w:val="000179E6"/>
    <w:rsid w:val="000268C3"/>
    <w:rsid w:val="00027CC3"/>
    <w:rsid w:val="00032C92"/>
    <w:rsid w:val="000332CB"/>
    <w:rsid w:val="000358F3"/>
    <w:rsid w:val="00040072"/>
    <w:rsid w:val="000411F6"/>
    <w:rsid w:val="00041760"/>
    <w:rsid w:val="000443CC"/>
    <w:rsid w:val="00047337"/>
    <w:rsid w:val="00051191"/>
    <w:rsid w:val="00053767"/>
    <w:rsid w:val="000539DD"/>
    <w:rsid w:val="00055191"/>
    <w:rsid w:val="00055510"/>
    <w:rsid w:val="00065C2E"/>
    <w:rsid w:val="0006713F"/>
    <w:rsid w:val="00067271"/>
    <w:rsid w:val="000713C7"/>
    <w:rsid w:val="00074EF2"/>
    <w:rsid w:val="00076434"/>
    <w:rsid w:val="000840A0"/>
    <w:rsid w:val="00084878"/>
    <w:rsid w:val="000915F0"/>
    <w:rsid w:val="00093549"/>
    <w:rsid w:val="00094EB1"/>
    <w:rsid w:val="000A120E"/>
    <w:rsid w:val="000A1269"/>
    <w:rsid w:val="000A1AE4"/>
    <w:rsid w:val="000A5AAA"/>
    <w:rsid w:val="000A5C55"/>
    <w:rsid w:val="000A7273"/>
    <w:rsid w:val="000A7813"/>
    <w:rsid w:val="000B118B"/>
    <w:rsid w:val="000B56BA"/>
    <w:rsid w:val="000B626C"/>
    <w:rsid w:val="000C31DF"/>
    <w:rsid w:val="000C4037"/>
    <w:rsid w:val="000C5314"/>
    <w:rsid w:val="000C5C28"/>
    <w:rsid w:val="000C74F9"/>
    <w:rsid w:val="000C757A"/>
    <w:rsid w:val="000D2CD0"/>
    <w:rsid w:val="000D6C43"/>
    <w:rsid w:val="000E45BA"/>
    <w:rsid w:val="000E6C24"/>
    <w:rsid w:val="000F1D12"/>
    <w:rsid w:val="000F280A"/>
    <w:rsid w:val="000F5C31"/>
    <w:rsid w:val="0010024C"/>
    <w:rsid w:val="001015CB"/>
    <w:rsid w:val="00105BAC"/>
    <w:rsid w:val="00107F99"/>
    <w:rsid w:val="00111C89"/>
    <w:rsid w:val="001122BA"/>
    <w:rsid w:val="00113498"/>
    <w:rsid w:val="001134F9"/>
    <w:rsid w:val="0011515C"/>
    <w:rsid w:val="0012228E"/>
    <w:rsid w:val="00123BE5"/>
    <w:rsid w:val="00124E3D"/>
    <w:rsid w:val="00133A00"/>
    <w:rsid w:val="00133BBB"/>
    <w:rsid w:val="00141043"/>
    <w:rsid w:val="0014120C"/>
    <w:rsid w:val="00141E78"/>
    <w:rsid w:val="00144DB1"/>
    <w:rsid w:val="001471DC"/>
    <w:rsid w:val="00153611"/>
    <w:rsid w:val="00154322"/>
    <w:rsid w:val="00154B22"/>
    <w:rsid w:val="00161535"/>
    <w:rsid w:val="00163D1A"/>
    <w:rsid w:val="00167FF2"/>
    <w:rsid w:val="001701E7"/>
    <w:rsid w:val="0017389F"/>
    <w:rsid w:val="00173DF7"/>
    <w:rsid w:val="00174DE5"/>
    <w:rsid w:val="001809B8"/>
    <w:rsid w:val="00181367"/>
    <w:rsid w:val="00182AD5"/>
    <w:rsid w:val="0018316D"/>
    <w:rsid w:val="001849B2"/>
    <w:rsid w:val="0018733D"/>
    <w:rsid w:val="00194ED9"/>
    <w:rsid w:val="001A1666"/>
    <w:rsid w:val="001A4352"/>
    <w:rsid w:val="001A6B60"/>
    <w:rsid w:val="001A7587"/>
    <w:rsid w:val="001B0877"/>
    <w:rsid w:val="001B127D"/>
    <w:rsid w:val="001B1960"/>
    <w:rsid w:val="001B440F"/>
    <w:rsid w:val="001B48E5"/>
    <w:rsid w:val="001B76CF"/>
    <w:rsid w:val="001C4048"/>
    <w:rsid w:val="001C41D8"/>
    <w:rsid w:val="001D1BC2"/>
    <w:rsid w:val="001D7F97"/>
    <w:rsid w:val="001E2C02"/>
    <w:rsid w:val="001E3029"/>
    <w:rsid w:val="001E6DE5"/>
    <w:rsid w:val="001F26E5"/>
    <w:rsid w:val="001F2762"/>
    <w:rsid w:val="001F31BC"/>
    <w:rsid w:val="001F44FB"/>
    <w:rsid w:val="0020251B"/>
    <w:rsid w:val="002051E2"/>
    <w:rsid w:val="00205359"/>
    <w:rsid w:val="0020539D"/>
    <w:rsid w:val="00205C90"/>
    <w:rsid w:val="0020796D"/>
    <w:rsid w:val="00207E87"/>
    <w:rsid w:val="002151CA"/>
    <w:rsid w:val="002161A8"/>
    <w:rsid w:val="00217C11"/>
    <w:rsid w:val="00230304"/>
    <w:rsid w:val="00232D7F"/>
    <w:rsid w:val="00233705"/>
    <w:rsid w:val="00240475"/>
    <w:rsid w:val="00243E00"/>
    <w:rsid w:val="00252BF4"/>
    <w:rsid w:val="00256D67"/>
    <w:rsid w:val="00260F41"/>
    <w:rsid w:val="00267051"/>
    <w:rsid w:val="002701B8"/>
    <w:rsid w:val="002727C3"/>
    <w:rsid w:val="0027702A"/>
    <w:rsid w:val="002802C6"/>
    <w:rsid w:val="002818CB"/>
    <w:rsid w:val="00282879"/>
    <w:rsid w:val="00283EFF"/>
    <w:rsid w:val="0028480C"/>
    <w:rsid w:val="00286389"/>
    <w:rsid w:val="00290951"/>
    <w:rsid w:val="0029536E"/>
    <w:rsid w:val="00295DEC"/>
    <w:rsid w:val="002A0F49"/>
    <w:rsid w:val="002A1CE2"/>
    <w:rsid w:val="002A5FCB"/>
    <w:rsid w:val="002A6FEF"/>
    <w:rsid w:val="002A724D"/>
    <w:rsid w:val="002B38EA"/>
    <w:rsid w:val="002C15CA"/>
    <w:rsid w:val="002C1E20"/>
    <w:rsid w:val="002C2BF3"/>
    <w:rsid w:val="002C34A9"/>
    <w:rsid w:val="002C389C"/>
    <w:rsid w:val="002D004F"/>
    <w:rsid w:val="002D20CF"/>
    <w:rsid w:val="002D2B9E"/>
    <w:rsid w:val="002D5C09"/>
    <w:rsid w:val="002D77CA"/>
    <w:rsid w:val="002E17A3"/>
    <w:rsid w:val="002E4220"/>
    <w:rsid w:val="002F35EE"/>
    <w:rsid w:val="002F64D2"/>
    <w:rsid w:val="002F663B"/>
    <w:rsid w:val="002F763B"/>
    <w:rsid w:val="0030246F"/>
    <w:rsid w:val="003046EA"/>
    <w:rsid w:val="0030481B"/>
    <w:rsid w:val="00305B6B"/>
    <w:rsid w:val="0030614D"/>
    <w:rsid w:val="003069BC"/>
    <w:rsid w:val="003102ED"/>
    <w:rsid w:val="0031081C"/>
    <w:rsid w:val="00311269"/>
    <w:rsid w:val="00311B5A"/>
    <w:rsid w:val="00312486"/>
    <w:rsid w:val="00320D3D"/>
    <w:rsid w:val="003225F3"/>
    <w:rsid w:val="00323AF4"/>
    <w:rsid w:val="00326734"/>
    <w:rsid w:val="00330C84"/>
    <w:rsid w:val="00331B88"/>
    <w:rsid w:val="003333E9"/>
    <w:rsid w:val="00333E92"/>
    <w:rsid w:val="00333F74"/>
    <w:rsid w:val="00336654"/>
    <w:rsid w:val="0033709C"/>
    <w:rsid w:val="0033788C"/>
    <w:rsid w:val="00340BE4"/>
    <w:rsid w:val="00341921"/>
    <w:rsid w:val="00345EE2"/>
    <w:rsid w:val="003521BA"/>
    <w:rsid w:val="00353E4F"/>
    <w:rsid w:val="00357930"/>
    <w:rsid w:val="00362F78"/>
    <w:rsid w:val="0036498B"/>
    <w:rsid w:val="00365D71"/>
    <w:rsid w:val="00371E55"/>
    <w:rsid w:val="003732B1"/>
    <w:rsid w:val="00375E8E"/>
    <w:rsid w:val="0038080F"/>
    <w:rsid w:val="00385489"/>
    <w:rsid w:val="003854D5"/>
    <w:rsid w:val="00390F60"/>
    <w:rsid w:val="003960ED"/>
    <w:rsid w:val="003966D6"/>
    <w:rsid w:val="003A3CCB"/>
    <w:rsid w:val="003A3E86"/>
    <w:rsid w:val="003B0443"/>
    <w:rsid w:val="003B1676"/>
    <w:rsid w:val="003B2D3E"/>
    <w:rsid w:val="003C035A"/>
    <w:rsid w:val="003C3B87"/>
    <w:rsid w:val="003C66C6"/>
    <w:rsid w:val="003C7325"/>
    <w:rsid w:val="003C7A19"/>
    <w:rsid w:val="003D7D98"/>
    <w:rsid w:val="003E1662"/>
    <w:rsid w:val="003E1D72"/>
    <w:rsid w:val="003E2E31"/>
    <w:rsid w:val="003F4F51"/>
    <w:rsid w:val="00400549"/>
    <w:rsid w:val="0040314D"/>
    <w:rsid w:val="00414A12"/>
    <w:rsid w:val="004248A8"/>
    <w:rsid w:val="00424C08"/>
    <w:rsid w:val="00425523"/>
    <w:rsid w:val="00426965"/>
    <w:rsid w:val="004269EB"/>
    <w:rsid w:val="0042710A"/>
    <w:rsid w:val="00431079"/>
    <w:rsid w:val="00434792"/>
    <w:rsid w:val="0043592C"/>
    <w:rsid w:val="00435C71"/>
    <w:rsid w:val="00444AB9"/>
    <w:rsid w:val="00447C6E"/>
    <w:rsid w:val="0045181C"/>
    <w:rsid w:val="00452652"/>
    <w:rsid w:val="0045365F"/>
    <w:rsid w:val="004548EB"/>
    <w:rsid w:val="00454EB0"/>
    <w:rsid w:val="00455B0F"/>
    <w:rsid w:val="0046050E"/>
    <w:rsid w:val="00460785"/>
    <w:rsid w:val="00460E53"/>
    <w:rsid w:val="00460F21"/>
    <w:rsid w:val="004658CA"/>
    <w:rsid w:val="00466051"/>
    <w:rsid w:val="00466F7C"/>
    <w:rsid w:val="00472647"/>
    <w:rsid w:val="0047326F"/>
    <w:rsid w:val="004915A5"/>
    <w:rsid w:val="004922E6"/>
    <w:rsid w:val="00493CA7"/>
    <w:rsid w:val="004954A7"/>
    <w:rsid w:val="004A20C3"/>
    <w:rsid w:val="004A2CAD"/>
    <w:rsid w:val="004A39FD"/>
    <w:rsid w:val="004A5792"/>
    <w:rsid w:val="004B0694"/>
    <w:rsid w:val="004B41EC"/>
    <w:rsid w:val="004B45D7"/>
    <w:rsid w:val="004B69BF"/>
    <w:rsid w:val="004C106F"/>
    <w:rsid w:val="004C3D80"/>
    <w:rsid w:val="004C466F"/>
    <w:rsid w:val="004D01FF"/>
    <w:rsid w:val="004D3E7D"/>
    <w:rsid w:val="004D43D5"/>
    <w:rsid w:val="004D55BE"/>
    <w:rsid w:val="004D698A"/>
    <w:rsid w:val="004E03B7"/>
    <w:rsid w:val="004E3B00"/>
    <w:rsid w:val="004E3B81"/>
    <w:rsid w:val="004E5BD7"/>
    <w:rsid w:val="004E5C7F"/>
    <w:rsid w:val="004E5D39"/>
    <w:rsid w:val="004E5E75"/>
    <w:rsid w:val="004E608E"/>
    <w:rsid w:val="004E767F"/>
    <w:rsid w:val="004F11BB"/>
    <w:rsid w:val="00501A10"/>
    <w:rsid w:val="00504036"/>
    <w:rsid w:val="00504F31"/>
    <w:rsid w:val="00505E55"/>
    <w:rsid w:val="00510627"/>
    <w:rsid w:val="00523F91"/>
    <w:rsid w:val="005350AA"/>
    <w:rsid w:val="005351C8"/>
    <w:rsid w:val="00536047"/>
    <w:rsid w:val="00536081"/>
    <w:rsid w:val="0054367E"/>
    <w:rsid w:val="0054605A"/>
    <w:rsid w:val="00546B3A"/>
    <w:rsid w:val="00551508"/>
    <w:rsid w:val="00552E81"/>
    <w:rsid w:val="005545DD"/>
    <w:rsid w:val="00554A4E"/>
    <w:rsid w:val="0056472E"/>
    <w:rsid w:val="005656D3"/>
    <w:rsid w:val="00570597"/>
    <w:rsid w:val="0057527F"/>
    <w:rsid w:val="00575661"/>
    <w:rsid w:val="00581EBF"/>
    <w:rsid w:val="00582981"/>
    <w:rsid w:val="00582D7C"/>
    <w:rsid w:val="00583ADF"/>
    <w:rsid w:val="0058791C"/>
    <w:rsid w:val="00591D6A"/>
    <w:rsid w:val="0059303E"/>
    <w:rsid w:val="0059330E"/>
    <w:rsid w:val="005A0E7D"/>
    <w:rsid w:val="005A4C5D"/>
    <w:rsid w:val="005A72AB"/>
    <w:rsid w:val="005B3725"/>
    <w:rsid w:val="005B4D13"/>
    <w:rsid w:val="005C21F0"/>
    <w:rsid w:val="005C3104"/>
    <w:rsid w:val="005C4CD4"/>
    <w:rsid w:val="005C5A8B"/>
    <w:rsid w:val="005C5C2F"/>
    <w:rsid w:val="005D0531"/>
    <w:rsid w:val="005D302E"/>
    <w:rsid w:val="005D683F"/>
    <w:rsid w:val="005D6B78"/>
    <w:rsid w:val="005D7974"/>
    <w:rsid w:val="005E7774"/>
    <w:rsid w:val="0060498F"/>
    <w:rsid w:val="00607459"/>
    <w:rsid w:val="00607508"/>
    <w:rsid w:val="006101C6"/>
    <w:rsid w:val="0061688B"/>
    <w:rsid w:val="00622298"/>
    <w:rsid w:val="00626EBA"/>
    <w:rsid w:val="00627135"/>
    <w:rsid w:val="0063274E"/>
    <w:rsid w:val="00632905"/>
    <w:rsid w:val="00633C89"/>
    <w:rsid w:val="00635289"/>
    <w:rsid w:val="006409EA"/>
    <w:rsid w:val="00640AAB"/>
    <w:rsid w:val="0064567C"/>
    <w:rsid w:val="0065067D"/>
    <w:rsid w:val="00657BAF"/>
    <w:rsid w:val="00661350"/>
    <w:rsid w:val="00663532"/>
    <w:rsid w:val="006647BA"/>
    <w:rsid w:val="006648FA"/>
    <w:rsid w:val="00670986"/>
    <w:rsid w:val="0067689D"/>
    <w:rsid w:val="00676C70"/>
    <w:rsid w:val="00681120"/>
    <w:rsid w:val="006817EB"/>
    <w:rsid w:val="00684172"/>
    <w:rsid w:val="00686E9A"/>
    <w:rsid w:val="00687EAE"/>
    <w:rsid w:val="006902CA"/>
    <w:rsid w:val="00691E82"/>
    <w:rsid w:val="006926A0"/>
    <w:rsid w:val="006937C5"/>
    <w:rsid w:val="006968A5"/>
    <w:rsid w:val="006A0926"/>
    <w:rsid w:val="006A1289"/>
    <w:rsid w:val="006A15C0"/>
    <w:rsid w:val="006A6414"/>
    <w:rsid w:val="006A6E38"/>
    <w:rsid w:val="006A7F3F"/>
    <w:rsid w:val="006B220B"/>
    <w:rsid w:val="006B6266"/>
    <w:rsid w:val="006B6F33"/>
    <w:rsid w:val="006C2C06"/>
    <w:rsid w:val="006C2E6A"/>
    <w:rsid w:val="006C6C49"/>
    <w:rsid w:val="006D0A58"/>
    <w:rsid w:val="006D100B"/>
    <w:rsid w:val="006D2FC5"/>
    <w:rsid w:val="006D4386"/>
    <w:rsid w:val="006D45E7"/>
    <w:rsid w:val="006D47D4"/>
    <w:rsid w:val="006D5AF0"/>
    <w:rsid w:val="006D6DA2"/>
    <w:rsid w:val="006E01A9"/>
    <w:rsid w:val="006E580B"/>
    <w:rsid w:val="006E6E4C"/>
    <w:rsid w:val="006E7C2C"/>
    <w:rsid w:val="006F5A1B"/>
    <w:rsid w:val="006F5D40"/>
    <w:rsid w:val="00702E3A"/>
    <w:rsid w:val="00704272"/>
    <w:rsid w:val="007066DF"/>
    <w:rsid w:val="00712786"/>
    <w:rsid w:val="00721797"/>
    <w:rsid w:val="00722900"/>
    <w:rsid w:val="0073081D"/>
    <w:rsid w:val="00730E84"/>
    <w:rsid w:val="00732102"/>
    <w:rsid w:val="00735814"/>
    <w:rsid w:val="00737B1D"/>
    <w:rsid w:val="00740D69"/>
    <w:rsid w:val="00741912"/>
    <w:rsid w:val="00742D73"/>
    <w:rsid w:val="00743B69"/>
    <w:rsid w:val="00743E2F"/>
    <w:rsid w:val="0074499C"/>
    <w:rsid w:val="007451D7"/>
    <w:rsid w:val="00747B71"/>
    <w:rsid w:val="0075571A"/>
    <w:rsid w:val="00760D95"/>
    <w:rsid w:val="00762212"/>
    <w:rsid w:val="007624CE"/>
    <w:rsid w:val="007657E0"/>
    <w:rsid w:val="00767EE0"/>
    <w:rsid w:val="00771B10"/>
    <w:rsid w:val="00775948"/>
    <w:rsid w:val="0078087A"/>
    <w:rsid w:val="007830D9"/>
    <w:rsid w:val="00784A39"/>
    <w:rsid w:val="00785B22"/>
    <w:rsid w:val="00790F89"/>
    <w:rsid w:val="007B18EC"/>
    <w:rsid w:val="007B25CA"/>
    <w:rsid w:val="007B2DA0"/>
    <w:rsid w:val="007C01BE"/>
    <w:rsid w:val="007C1033"/>
    <w:rsid w:val="007C12C8"/>
    <w:rsid w:val="007C2658"/>
    <w:rsid w:val="007C6066"/>
    <w:rsid w:val="007C6B5E"/>
    <w:rsid w:val="007D2D69"/>
    <w:rsid w:val="007D30D9"/>
    <w:rsid w:val="007D4114"/>
    <w:rsid w:val="007D610D"/>
    <w:rsid w:val="007D6569"/>
    <w:rsid w:val="007E06BC"/>
    <w:rsid w:val="007E4C11"/>
    <w:rsid w:val="007E4C1B"/>
    <w:rsid w:val="007E5C27"/>
    <w:rsid w:val="007E6BEE"/>
    <w:rsid w:val="007F058D"/>
    <w:rsid w:val="007F39B9"/>
    <w:rsid w:val="007F61F5"/>
    <w:rsid w:val="007F642F"/>
    <w:rsid w:val="00802652"/>
    <w:rsid w:val="00805D2A"/>
    <w:rsid w:val="0080760C"/>
    <w:rsid w:val="00810922"/>
    <w:rsid w:val="0081228A"/>
    <w:rsid w:val="00823CC7"/>
    <w:rsid w:val="00824A3A"/>
    <w:rsid w:val="0082507F"/>
    <w:rsid w:val="00833E4A"/>
    <w:rsid w:val="0084048C"/>
    <w:rsid w:val="008418F3"/>
    <w:rsid w:val="008444A8"/>
    <w:rsid w:val="008449F7"/>
    <w:rsid w:val="00844B00"/>
    <w:rsid w:val="008465C0"/>
    <w:rsid w:val="00851F1E"/>
    <w:rsid w:val="008541E6"/>
    <w:rsid w:val="00857816"/>
    <w:rsid w:val="00857844"/>
    <w:rsid w:val="00857BB1"/>
    <w:rsid w:val="00860E0C"/>
    <w:rsid w:val="00865E6E"/>
    <w:rsid w:val="00872B6A"/>
    <w:rsid w:val="0087373F"/>
    <w:rsid w:val="00873C5A"/>
    <w:rsid w:val="008777E8"/>
    <w:rsid w:val="00884C73"/>
    <w:rsid w:val="00885E2B"/>
    <w:rsid w:val="00890099"/>
    <w:rsid w:val="00894C60"/>
    <w:rsid w:val="00896CB0"/>
    <w:rsid w:val="008A2170"/>
    <w:rsid w:val="008A507C"/>
    <w:rsid w:val="008A5D23"/>
    <w:rsid w:val="008A7F1B"/>
    <w:rsid w:val="008A7FDD"/>
    <w:rsid w:val="008B051C"/>
    <w:rsid w:val="008B1280"/>
    <w:rsid w:val="008B17A3"/>
    <w:rsid w:val="008B2866"/>
    <w:rsid w:val="008B50B6"/>
    <w:rsid w:val="008B6144"/>
    <w:rsid w:val="008B7577"/>
    <w:rsid w:val="008C4088"/>
    <w:rsid w:val="008C60F2"/>
    <w:rsid w:val="008C6A19"/>
    <w:rsid w:val="008C6A80"/>
    <w:rsid w:val="008D1CFA"/>
    <w:rsid w:val="008D7A9F"/>
    <w:rsid w:val="008E52C2"/>
    <w:rsid w:val="008E67CD"/>
    <w:rsid w:val="008F65E7"/>
    <w:rsid w:val="008F7E9A"/>
    <w:rsid w:val="00901D15"/>
    <w:rsid w:val="00902066"/>
    <w:rsid w:val="00906086"/>
    <w:rsid w:val="009062EA"/>
    <w:rsid w:val="009066AC"/>
    <w:rsid w:val="00907B3C"/>
    <w:rsid w:val="009123DA"/>
    <w:rsid w:val="00914350"/>
    <w:rsid w:val="009148A4"/>
    <w:rsid w:val="00916D68"/>
    <w:rsid w:val="009201F2"/>
    <w:rsid w:val="00921F63"/>
    <w:rsid w:val="00924F2F"/>
    <w:rsid w:val="00926379"/>
    <w:rsid w:val="009317F7"/>
    <w:rsid w:val="009352DD"/>
    <w:rsid w:val="0093563B"/>
    <w:rsid w:val="00936435"/>
    <w:rsid w:val="009369A4"/>
    <w:rsid w:val="00936F44"/>
    <w:rsid w:val="00940040"/>
    <w:rsid w:val="00940347"/>
    <w:rsid w:val="00942F85"/>
    <w:rsid w:val="0094446E"/>
    <w:rsid w:val="00945A65"/>
    <w:rsid w:val="00950528"/>
    <w:rsid w:val="00952A68"/>
    <w:rsid w:val="00953049"/>
    <w:rsid w:val="0095342C"/>
    <w:rsid w:val="00953907"/>
    <w:rsid w:val="009565FC"/>
    <w:rsid w:val="00956CAC"/>
    <w:rsid w:val="00957F3A"/>
    <w:rsid w:val="00961197"/>
    <w:rsid w:val="00961BEE"/>
    <w:rsid w:val="00965FF0"/>
    <w:rsid w:val="0096620B"/>
    <w:rsid w:val="00966B01"/>
    <w:rsid w:val="009710B3"/>
    <w:rsid w:val="009734A5"/>
    <w:rsid w:val="0097603F"/>
    <w:rsid w:val="00976B55"/>
    <w:rsid w:val="00981D8A"/>
    <w:rsid w:val="00983337"/>
    <w:rsid w:val="0098372A"/>
    <w:rsid w:val="009855F0"/>
    <w:rsid w:val="00991EEC"/>
    <w:rsid w:val="0099259A"/>
    <w:rsid w:val="009926DA"/>
    <w:rsid w:val="00994A0B"/>
    <w:rsid w:val="009957EF"/>
    <w:rsid w:val="009A4F15"/>
    <w:rsid w:val="009A5A19"/>
    <w:rsid w:val="009A79AC"/>
    <w:rsid w:val="009B012A"/>
    <w:rsid w:val="009B04F4"/>
    <w:rsid w:val="009B0927"/>
    <w:rsid w:val="009B1A70"/>
    <w:rsid w:val="009B1EB5"/>
    <w:rsid w:val="009B4857"/>
    <w:rsid w:val="009C23A4"/>
    <w:rsid w:val="009C501F"/>
    <w:rsid w:val="009C647C"/>
    <w:rsid w:val="009C6A00"/>
    <w:rsid w:val="009C718D"/>
    <w:rsid w:val="009D4160"/>
    <w:rsid w:val="009E158D"/>
    <w:rsid w:val="009E2123"/>
    <w:rsid w:val="009E2302"/>
    <w:rsid w:val="009E5B49"/>
    <w:rsid w:val="009E7969"/>
    <w:rsid w:val="009F2629"/>
    <w:rsid w:val="009F33D8"/>
    <w:rsid w:val="009F4ABF"/>
    <w:rsid w:val="00A01915"/>
    <w:rsid w:val="00A020C0"/>
    <w:rsid w:val="00A0303A"/>
    <w:rsid w:val="00A040C7"/>
    <w:rsid w:val="00A059DE"/>
    <w:rsid w:val="00A100E1"/>
    <w:rsid w:val="00A11FB4"/>
    <w:rsid w:val="00A13CC3"/>
    <w:rsid w:val="00A160C0"/>
    <w:rsid w:val="00A16351"/>
    <w:rsid w:val="00A163E2"/>
    <w:rsid w:val="00A21CCD"/>
    <w:rsid w:val="00A22836"/>
    <w:rsid w:val="00A22B35"/>
    <w:rsid w:val="00A23283"/>
    <w:rsid w:val="00A26854"/>
    <w:rsid w:val="00A35A10"/>
    <w:rsid w:val="00A365FC"/>
    <w:rsid w:val="00A52BA9"/>
    <w:rsid w:val="00A60EDE"/>
    <w:rsid w:val="00A61336"/>
    <w:rsid w:val="00A64103"/>
    <w:rsid w:val="00A64591"/>
    <w:rsid w:val="00A64ECF"/>
    <w:rsid w:val="00A65E8A"/>
    <w:rsid w:val="00A66502"/>
    <w:rsid w:val="00A75431"/>
    <w:rsid w:val="00A75BC5"/>
    <w:rsid w:val="00A773C6"/>
    <w:rsid w:val="00A86CAE"/>
    <w:rsid w:val="00A93EC3"/>
    <w:rsid w:val="00A93F89"/>
    <w:rsid w:val="00A9704D"/>
    <w:rsid w:val="00A97837"/>
    <w:rsid w:val="00AA0C43"/>
    <w:rsid w:val="00AA2642"/>
    <w:rsid w:val="00AA3438"/>
    <w:rsid w:val="00AA3DAB"/>
    <w:rsid w:val="00AA6118"/>
    <w:rsid w:val="00AA7BEE"/>
    <w:rsid w:val="00AA7E99"/>
    <w:rsid w:val="00AB32F4"/>
    <w:rsid w:val="00AB39EE"/>
    <w:rsid w:val="00AB486B"/>
    <w:rsid w:val="00AB4F54"/>
    <w:rsid w:val="00AB6704"/>
    <w:rsid w:val="00AC49D4"/>
    <w:rsid w:val="00AC4CBE"/>
    <w:rsid w:val="00AC67FA"/>
    <w:rsid w:val="00AE0506"/>
    <w:rsid w:val="00AE07C9"/>
    <w:rsid w:val="00AE489F"/>
    <w:rsid w:val="00AE787A"/>
    <w:rsid w:val="00AF2875"/>
    <w:rsid w:val="00AF3C90"/>
    <w:rsid w:val="00B01A3E"/>
    <w:rsid w:val="00B07CD3"/>
    <w:rsid w:val="00B1088A"/>
    <w:rsid w:val="00B1378B"/>
    <w:rsid w:val="00B2130A"/>
    <w:rsid w:val="00B26E7C"/>
    <w:rsid w:val="00B30D09"/>
    <w:rsid w:val="00B31C12"/>
    <w:rsid w:val="00B348B6"/>
    <w:rsid w:val="00B35B53"/>
    <w:rsid w:val="00B36A20"/>
    <w:rsid w:val="00B36C23"/>
    <w:rsid w:val="00B44662"/>
    <w:rsid w:val="00B45792"/>
    <w:rsid w:val="00B4599B"/>
    <w:rsid w:val="00B5490A"/>
    <w:rsid w:val="00B569EA"/>
    <w:rsid w:val="00B57F0B"/>
    <w:rsid w:val="00B629B6"/>
    <w:rsid w:val="00B6373D"/>
    <w:rsid w:val="00B66F2A"/>
    <w:rsid w:val="00B71743"/>
    <w:rsid w:val="00B731FE"/>
    <w:rsid w:val="00B752B7"/>
    <w:rsid w:val="00B755B0"/>
    <w:rsid w:val="00B75EFD"/>
    <w:rsid w:val="00B82EE0"/>
    <w:rsid w:val="00B87A3F"/>
    <w:rsid w:val="00B93C7F"/>
    <w:rsid w:val="00B93EBC"/>
    <w:rsid w:val="00BA05C6"/>
    <w:rsid w:val="00BA2909"/>
    <w:rsid w:val="00BA3204"/>
    <w:rsid w:val="00BB1B61"/>
    <w:rsid w:val="00BC0E3F"/>
    <w:rsid w:val="00BC6BBB"/>
    <w:rsid w:val="00BD303E"/>
    <w:rsid w:val="00BD3C22"/>
    <w:rsid w:val="00BD6108"/>
    <w:rsid w:val="00BD76D7"/>
    <w:rsid w:val="00BE04DF"/>
    <w:rsid w:val="00BE0694"/>
    <w:rsid w:val="00BE0FED"/>
    <w:rsid w:val="00BE6747"/>
    <w:rsid w:val="00BE731F"/>
    <w:rsid w:val="00BF1D14"/>
    <w:rsid w:val="00BF787E"/>
    <w:rsid w:val="00C00DE4"/>
    <w:rsid w:val="00C033A7"/>
    <w:rsid w:val="00C04078"/>
    <w:rsid w:val="00C105D0"/>
    <w:rsid w:val="00C114B5"/>
    <w:rsid w:val="00C12B9F"/>
    <w:rsid w:val="00C14B29"/>
    <w:rsid w:val="00C243DC"/>
    <w:rsid w:val="00C315A1"/>
    <w:rsid w:val="00C32750"/>
    <w:rsid w:val="00C33411"/>
    <w:rsid w:val="00C35789"/>
    <w:rsid w:val="00C44D41"/>
    <w:rsid w:val="00C45CEC"/>
    <w:rsid w:val="00C46F65"/>
    <w:rsid w:val="00C47369"/>
    <w:rsid w:val="00C51985"/>
    <w:rsid w:val="00C52284"/>
    <w:rsid w:val="00C5584C"/>
    <w:rsid w:val="00C56F0F"/>
    <w:rsid w:val="00C71AFB"/>
    <w:rsid w:val="00C728AA"/>
    <w:rsid w:val="00C7336B"/>
    <w:rsid w:val="00C82EAB"/>
    <w:rsid w:val="00C835B8"/>
    <w:rsid w:val="00C83CD6"/>
    <w:rsid w:val="00C853A2"/>
    <w:rsid w:val="00C86292"/>
    <w:rsid w:val="00C86D72"/>
    <w:rsid w:val="00C90713"/>
    <w:rsid w:val="00C927EC"/>
    <w:rsid w:val="00C94D19"/>
    <w:rsid w:val="00C9613B"/>
    <w:rsid w:val="00C97AD9"/>
    <w:rsid w:val="00CA05AF"/>
    <w:rsid w:val="00CA29A9"/>
    <w:rsid w:val="00CA4166"/>
    <w:rsid w:val="00CB0D8C"/>
    <w:rsid w:val="00CB4F85"/>
    <w:rsid w:val="00CB6423"/>
    <w:rsid w:val="00CB6519"/>
    <w:rsid w:val="00CB7E16"/>
    <w:rsid w:val="00CC0005"/>
    <w:rsid w:val="00CC43D8"/>
    <w:rsid w:val="00CD3C31"/>
    <w:rsid w:val="00CD63F6"/>
    <w:rsid w:val="00CD6C69"/>
    <w:rsid w:val="00CD787B"/>
    <w:rsid w:val="00CF4EEA"/>
    <w:rsid w:val="00CF6861"/>
    <w:rsid w:val="00D03521"/>
    <w:rsid w:val="00D04BD4"/>
    <w:rsid w:val="00D0634A"/>
    <w:rsid w:val="00D06E54"/>
    <w:rsid w:val="00D10AE8"/>
    <w:rsid w:val="00D10F42"/>
    <w:rsid w:val="00D25014"/>
    <w:rsid w:val="00D27420"/>
    <w:rsid w:val="00D3095F"/>
    <w:rsid w:val="00D32056"/>
    <w:rsid w:val="00D34829"/>
    <w:rsid w:val="00D367B9"/>
    <w:rsid w:val="00D36F64"/>
    <w:rsid w:val="00D5257A"/>
    <w:rsid w:val="00D530D3"/>
    <w:rsid w:val="00D54987"/>
    <w:rsid w:val="00D575A8"/>
    <w:rsid w:val="00D601CD"/>
    <w:rsid w:val="00D61171"/>
    <w:rsid w:val="00D71908"/>
    <w:rsid w:val="00D769C7"/>
    <w:rsid w:val="00D77D12"/>
    <w:rsid w:val="00D80E4F"/>
    <w:rsid w:val="00D84B10"/>
    <w:rsid w:val="00D853ED"/>
    <w:rsid w:val="00D931AB"/>
    <w:rsid w:val="00DA127D"/>
    <w:rsid w:val="00DA16A6"/>
    <w:rsid w:val="00DA1CF9"/>
    <w:rsid w:val="00DA6527"/>
    <w:rsid w:val="00DA7043"/>
    <w:rsid w:val="00DB43C8"/>
    <w:rsid w:val="00DC1106"/>
    <w:rsid w:val="00DC1FBA"/>
    <w:rsid w:val="00DC5AAF"/>
    <w:rsid w:val="00DC79BA"/>
    <w:rsid w:val="00DD2D2E"/>
    <w:rsid w:val="00DE258D"/>
    <w:rsid w:val="00DE2A21"/>
    <w:rsid w:val="00DE6398"/>
    <w:rsid w:val="00DF7351"/>
    <w:rsid w:val="00DF75ED"/>
    <w:rsid w:val="00DF764F"/>
    <w:rsid w:val="00E01EC0"/>
    <w:rsid w:val="00E02C8A"/>
    <w:rsid w:val="00E154B4"/>
    <w:rsid w:val="00E158A6"/>
    <w:rsid w:val="00E174CC"/>
    <w:rsid w:val="00E174DC"/>
    <w:rsid w:val="00E2375B"/>
    <w:rsid w:val="00E246B5"/>
    <w:rsid w:val="00E30168"/>
    <w:rsid w:val="00E301DE"/>
    <w:rsid w:val="00E3334C"/>
    <w:rsid w:val="00E3367F"/>
    <w:rsid w:val="00E34738"/>
    <w:rsid w:val="00E36093"/>
    <w:rsid w:val="00E41C0D"/>
    <w:rsid w:val="00E42530"/>
    <w:rsid w:val="00E42FF2"/>
    <w:rsid w:val="00E510B8"/>
    <w:rsid w:val="00E61249"/>
    <w:rsid w:val="00E62F16"/>
    <w:rsid w:val="00E65387"/>
    <w:rsid w:val="00E762A7"/>
    <w:rsid w:val="00E9229E"/>
    <w:rsid w:val="00E9285A"/>
    <w:rsid w:val="00E967DE"/>
    <w:rsid w:val="00EA1F89"/>
    <w:rsid w:val="00EA3B42"/>
    <w:rsid w:val="00EA4FDC"/>
    <w:rsid w:val="00EA6385"/>
    <w:rsid w:val="00EB2F46"/>
    <w:rsid w:val="00EB3695"/>
    <w:rsid w:val="00EC0732"/>
    <w:rsid w:val="00EC2F07"/>
    <w:rsid w:val="00EC36E6"/>
    <w:rsid w:val="00EC5B64"/>
    <w:rsid w:val="00ED0EF0"/>
    <w:rsid w:val="00ED1ED1"/>
    <w:rsid w:val="00ED5124"/>
    <w:rsid w:val="00ED6D52"/>
    <w:rsid w:val="00EE0130"/>
    <w:rsid w:val="00EE0511"/>
    <w:rsid w:val="00EE341A"/>
    <w:rsid w:val="00EE3E05"/>
    <w:rsid w:val="00EE5366"/>
    <w:rsid w:val="00EE6BE9"/>
    <w:rsid w:val="00EF58D4"/>
    <w:rsid w:val="00EF5F3C"/>
    <w:rsid w:val="00EF683B"/>
    <w:rsid w:val="00F00AC9"/>
    <w:rsid w:val="00F0561B"/>
    <w:rsid w:val="00F1023B"/>
    <w:rsid w:val="00F105F3"/>
    <w:rsid w:val="00F113B4"/>
    <w:rsid w:val="00F11457"/>
    <w:rsid w:val="00F1256A"/>
    <w:rsid w:val="00F2682B"/>
    <w:rsid w:val="00F2749A"/>
    <w:rsid w:val="00F31AB9"/>
    <w:rsid w:val="00F37FF8"/>
    <w:rsid w:val="00F410A8"/>
    <w:rsid w:val="00F41EB0"/>
    <w:rsid w:val="00F47988"/>
    <w:rsid w:val="00F47EA1"/>
    <w:rsid w:val="00F54D72"/>
    <w:rsid w:val="00F558AC"/>
    <w:rsid w:val="00F57A85"/>
    <w:rsid w:val="00F603CA"/>
    <w:rsid w:val="00F65952"/>
    <w:rsid w:val="00F66D36"/>
    <w:rsid w:val="00F764FD"/>
    <w:rsid w:val="00F833ED"/>
    <w:rsid w:val="00F85C5A"/>
    <w:rsid w:val="00F866B6"/>
    <w:rsid w:val="00F9223F"/>
    <w:rsid w:val="00F9517E"/>
    <w:rsid w:val="00F966C5"/>
    <w:rsid w:val="00FA094D"/>
    <w:rsid w:val="00FA1435"/>
    <w:rsid w:val="00FA5457"/>
    <w:rsid w:val="00FB02CA"/>
    <w:rsid w:val="00FB1242"/>
    <w:rsid w:val="00FC379E"/>
    <w:rsid w:val="00FC44CE"/>
    <w:rsid w:val="00FC472C"/>
    <w:rsid w:val="00FD24BA"/>
    <w:rsid w:val="00FD498E"/>
    <w:rsid w:val="00FD7AE6"/>
    <w:rsid w:val="00FE0255"/>
    <w:rsid w:val="00FE0318"/>
    <w:rsid w:val="00FE466E"/>
    <w:rsid w:val="00FE6B61"/>
    <w:rsid w:val="00FE6B6C"/>
    <w:rsid w:val="00FE6E90"/>
    <w:rsid w:val="00FF01C3"/>
    <w:rsid w:val="00FF2485"/>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F11E"/>
  <w15:chartTrackingRefBased/>
  <w15:docId w15:val="{FB8EFDF2-BC77-4B41-9A4E-DE0A6F2D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89"/>
    <w:rPr>
      <w:rFonts w:ascii="Segoe UI" w:hAnsi="Segoe UI" w:cs="Segoe UI"/>
      <w:sz w:val="18"/>
      <w:szCs w:val="18"/>
    </w:rPr>
  </w:style>
  <w:style w:type="paragraph" w:styleId="ListParagraph">
    <w:name w:val="List Paragraph"/>
    <w:basedOn w:val="Normal"/>
    <w:uiPriority w:val="34"/>
    <w:qFormat/>
    <w:rsid w:val="00B2130A"/>
    <w:pPr>
      <w:ind w:left="720"/>
      <w:contextualSpacing/>
    </w:pPr>
  </w:style>
  <w:style w:type="paragraph" w:customStyle="1" w:styleId="clanak">
    <w:name w:val="clanak"/>
    <w:basedOn w:val="Normal"/>
    <w:rsid w:val="009C23A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9C23A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5705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0597"/>
  </w:style>
  <w:style w:type="paragraph" w:styleId="Footer">
    <w:name w:val="footer"/>
    <w:basedOn w:val="Normal"/>
    <w:link w:val="FooterChar"/>
    <w:uiPriority w:val="99"/>
    <w:unhideWhenUsed/>
    <w:rsid w:val="005705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0597"/>
  </w:style>
  <w:style w:type="character" w:styleId="CommentReference">
    <w:name w:val="annotation reference"/>
    <w:basedOn w:val="DefaultParagraphFont"/>
    <w:uiPriority w:val="99"/>
    <w:semiHidden/>
    <w:unhideWhenUsed/>
    <w:rsid w:val="00D5257A"/>
    <w:rPr>
      <w:sz w:val="16"/>
      <w:szCs w:val="16"/>
    </w:rPr>
  </w:style>
  <w:style w:type="paragraph" w:styleId="CommentText">
    <w:name w:val="annotation text"/>
    <w:basedOn w:val="Normal"/>
    <w:link w:val="CommentTextChar"/>
    <w:uiPriority w:val="99"/>
    <w:semiHidden/>
    <w:unhideWhenUsed/>
    <w:rsid w:val="00D5257A"/>
    <w:pPr>
      <w:spacing w:line="240" w:lineRule="auto"/>
    </w:pPr>
    <w:rPr>
      <w:sz w:val="20"/>
      <w:szCs w:val="20"/>
    </w:rPr>
  </w:style>
  <w:style w:type="character" w:customStyle="1" w:styleId="CommentTextChar">
    <w:name w:val="Comment Text Char"/>
    <w:basedOn w:val="DefaultParagraphFont"/>
    <w:link w:val="CommentText"/>
    <w:uiPriority w:val="99"/>
    <w:semiHidden/>
    <w:rsid w:val="00D5257A"/>
    <w:rPr>
      <w:sz w:val="20"/>
      <w:szCs w:val="20"/>
    </w:rPr>
  </w:style>
  <w:style w:type="paragraph" w:styleId="CommentSubject">
    <w:name w:val="annotation subject"/>
    <w:basedOn w:val="CommentText"/>
    <w:next w:val="CommentText"/>
    <w:link w:val="CommentSubjectChar"/>
    <w:uiPriority w:val="99"/>
    <w:semiHidden/>
    <w:unhideWhenUsed/>
    <w:rsid w:val="00D5257A"/>
    <w:rPr>
      <w:b/>
      <w:bCs/>
    </w:rPr>
  </w:style>
  <w:style w:type="character" w:customStyle="1" w:styleId="CommentSubjectChar">
    <w:name w:val="Comment Subject Char"/>
    <w:basedOn w:val="CommentTextChar"/>
    <w:link w:val="CommentSubject"/>
    <w:uiPriority w:val="99"/>
    <w:semiHidden/>
    <w:rsid w:val="00D5257A"/>
    <w:rPr>
      <w:b/>
      <w:bCs/>
      <w:sz w:val="20"/>
      <w:szCs w:val="20"/>
    </w:rPr>
  </w:style>
  <w:style w:type="paragraph" w:customStyle="1" w:styleId="Normal1">
    <w:name w:val="Normal1"/>
    <w:basedOn w:val="Normal"/>
    <w:rsid w:val="0095052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fault">
    <w:name w:val="Default"/>
    <w:rsid w:val="00BF787E"/>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NoSpacing">
    <w:name w:val="No Spacing"/>
    <w:link w:val="NoSpacingChar"/>
    <w:uiPriority w:val="1"/>
    <w:qFormat/>
    <w:rsid w:val="00DF764F"/>
    <w:pPr>
      <w:spacing w:after="0" w:line="240" w:lineRule="auto"/>
    </w:pPr>
    <w:rPr>
      <w:lang w:val="hr-HR"/>
    </w:rPr>
  </w:style>
  <w:style w:type="character" w:customStyle="1" w:styleId="NoSpacingChar">
    <w:name w:val="No Spacing Char"/>
    <w:link w:val="NoSpacing"/>
    <w:uiPriority w:val="1"/>
    <w:qFormat/>
    <w:rsid w:val="00DF764F"/>
    <w:rPr>
      <w:lang w:val="hr-HR"/>
    </w:rPr>
  </w:style>
  <w:style w:type="paragraph" w:styleId="NormalWeb">
    <w:name w:val="Normal (Web)"/>
    <w:basedOn w:val="Normal"/>
    <w:uiPriority w:val="99"/>
    <w:unhideWhenUsed/>
    <w:rsid w:val="00CA29A9"/>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870">
      <w:bodyDiv w:val="1"/>
      <w:marLeft w:val="0"/>
      <w:marRight w:val="0"/>
      <w:marTop w:val="0"/>
      <w:marBottom w:val="0"/>
      <w:divBdr>
        <w:top w:val="none" w:sz="0" w:space="0" w:color="auto"/>
        <w:left w:val="none" w:sz="0" w:space="0" w:color="auto"/>
        <w:bottom w:val="none" w:sz="0" w:space="0" w:color="auto"/>
        <w:right w:val="none" w:sz="0" w:space="0" w:color="auto"/>
      </w:divBdr>
    </w:div>
    <w:div w:id="1173371887">
      <w:bodyDiv w:val="1"/>
      <w:marLeft w:val="0"/>
      <w:marRight w:val="0"/>
      <w:marTop w:val="0"/>
      <w:marBottom w:val="0"/>
      <w:divBdr>
        <w:top w:val="none" w:sz="0" w:space="0" w:color="auto"/>
        <w:left w:val="none" w:sz="0" w:space="0" w:color="auto"/>
        <w:bottom w:val="none" w:sz="0" w:space="0" w:color="auto"/>
        <w:right w:val="none" w:sz="0" w:space="0" w:color="auto"/>
      </w:divBdr>
    </w:div>
    <w:div w:id="1298293292">
      <w:bodyDiv w:val="1"/>
      <w:marLeft w:val="0"/>
      <w:marRight w:val="0"/>
      <w:marTop w:val="0"/>
      <w:marBottom w:val="0"/>
      <w:divBdr>
        <w:top w:val="none" w:sz="0" w:space="0" w:color="auto"/>
        <w:left w:val="none" w:sz="0" w:space="0" w:color="auto"/>
        <w:bottom w:val="none" w:sz="0" w:space="0" w:color="auto"/>
        <w:right w:val="none" w:sz="0" w:space="0" w:color="auto"/>
      </w:divBdr>
    </w:div>
    <w:div w:id="1420911569">
      <w:bodyDiv w:val="1"/>
      <w:marLeft w:val="0"/>
      <w:marRight w:val="0"/>
      <w:marTop w:val="0"/>
      <w:marBottom w:val="0"/>
      <w:divBdr>
        <w:top w:val="none" w:sz="0" w:space="0" w:color="auto"/>
        <w:left w:val="none" w:sz="0" w:space="0" w:color="auto"/>
        <w:bottom w:val="none" w:sz="0" w:space="0" w:color="auto"/>
        <w:right w:val="none" w:sz="0" w:space="0" w:color="auto"/>
      </w:divBdr>
    </w:div>
    <w:div w:id="15198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802D74521C545A3E45EA89D2203BB" ma:contentTypeVersion="0" ma:contentTypeDescription="Create a new document." ma:contentTypeScope="" ma:versionID="f96accf17ce6e4b68c98d47373e951c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4876-BF39-4B33-B643-FF35BFF3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6BB488-ADCD-4DEF-AC8B-0EE022EF356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8C0BDC-F780-4242-8F48-E5EE53118B11}">
  <ds:schemaRefs>
    <ds:schemaRef ds:uri="http://schemas.microsoft.com/sharepoint/v3/contenttype/forms"/>
  </ds:schemaRefs>
</ds:datastoreItem>
</file>

<file path=customXml/itemProps4.xml><?xml version="1.0" encoding="utf-8"?>
<ds:datastoreItem xmlns:ds="http://schemas.openxmlformats.org/officeDocument/2006/customXml" ds:itemID="{B28B7458-D5C0-4A42-966D-BB5EE074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8008</Words>
  <Characters>45648</Characters>
  <Application>Microsoft Office Word</Application>
  <DocSecurity>0</DocSecurity>
  <Lines>380</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Tomac</dc:creator>
  <cp:keywords/>
  <dc:description/>
  <cp:lastModifiedBy>Ines Uglešić</cp:lastModifiedBy>
  <cp:revision>5</cp:revision>
  <cp:lastPrinted>2022-09-27T08:31:00Z</cp:lastPrinted>
  <dcterms:created xsi:type="dcterms:W3CDTF">2022-10-03T12:51:00Z</dcterms:created>
  <dcterms:modified xsi:type="dcterms:W3CDTF">2022-10-04T06:40:00Z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0x010100E91802D74521C545A3E45EA89D2203BB</vt:lpwstr>
  </property>
</Properties>
</file>