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F0D8" w14:textId="77777777" w:rsidR="00664CC3" w:rsidRPr="00C208B8" w:rsidRDefault="00664CC3" w:rsidP="00664CC3">
      <w:pPr>
        <w:jc w:val="center"/>
      </w:pPr>
      <w:r>
        <w:rPr>
          <w:noProof/>
        </w:rPr>
        <w:drawing>
          <wp:inline distT="0" distB="0" distL="0" distR="0" wp14:anchorId="0788F15E" wp14:editId="0788F15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788F0D9" w14:textId="77777777" w:rsidR="00664CC3" w:rsidRPr="0023763F" w:rsidRDefault="00664CC3" w:rsidP="00664CC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788F0DA" w14:textId="77777777" w:rsidR="00664CC3" w:rsidRDefault="00664CC3" w:rsidP="00664CC3"/>
    <w:p w14:paraId="0788F0DB" w14:textId="3360F5B3" w:rsidR="00664CC3" w:rsidRPr="003A2F05" w:rsidRDefault="00664CC3" w:rsidP="00664CC3">
      <w:pPr>
        <w:spacing w:after="2400"/>
        <w:jc w:val="right"/>
      </w:pPr>
      <w:r w:rsidRPr="003A2F05">
        <w:t xml:space="preserve">Zagreb, </w:t>
      </w:r>
      <w:r w:rsidR="00A743A8">
        <w:t>13</w:t>
      </w:r>
      <w:r w:rsidR="00A3618F">
        <w:t xml:space="preserve">. </w:t>
      </w:r>
      <w:r w:rsidR="007B129F">
        <w:t>listopada</w:t>
      </w:r>
      <w:r w:rsidRPr="003A2F05">
        <w:t xml:space="preserve"> 20</w:t>
      </w:r>
      <w:r w:rsidR="00A3618F">
        <w:t>22</w:t>
      </w:r>
      <w:r w:rsidRPr="003A2F05">
        <w:t>.</w:t>
      </w:r>
    </w:p>
    <w:p w14:paraId="0788F0DC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0788F0DD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4CC3" w14:paraId="0788F0E0" w14:textId="77777777" w:rsidTr="005F1E65">
        <w:tc>
          <w:tcPr>
            <w:tcW w:w="1951" w:type="dxa"/>
          </w:tcPr>
          <w:p w14:paraId="0788F0DE" w14:textId="77777777" w:rsidR="00664CC3" w:rsidRDefault="00664CC3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88F0DF" w14:textId="77777777" w:rsidR="00664CC3" w:rsidRDefault="00664CC3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788F0E1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0788F0E2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64CC3" w14:paraId="0788F0E5" w14:textId="77777777" w:rsidTr="005F1E65">
        <w:tc>
          <w:tcPr>
            <w:tcW w:w="1951" w:type="dxa"/>
          </w:tcPr>
          <w:p w14:paraId="0788F0E3" w14:textId="77777777" w:rsidR="00664CC3" w:rsidRDefault="00664CC3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88F0E4" w14:textId="092FCC15" w:rsidR="00664CC3" w:rsidRDefault="00664CC3" w:rsidP="00685F9E">
            <w:pPr>
              <w:spacing w:line="360" w:lineRule="auto"/>
              <w:jc w:val="both"/>
            </w:pPr>
            <w:r>
              <w:t>Prijedlog odluke o davanju</w:t>
            </w:r>
            <w:r w:rsidR="001C00C8">
              <w:t xml:space="preserve"> prethodne</w:t>
            </w:r>
            <w:r>
              <w:t xml:space="preserve"> suglasnost</w:t>
            </w:r>
            <w:r w:rsidR="003E7472">
              <w:t xml:space="preserve">i društvu Jadroplov d.d., </w:t>
            </w:r>
            <w:r>
              <w:t>za kreditno zaduženje kod Hrvatske banke za obnov</w:t>
            </w:r>
            <w:r w:rsidR="00A3618F">
              <w:t>u i razvitak</w:t>
            </w:r>
            <w:r w:rsidR="007B129F">
              <w:t>,</w:t>
            </w:r>
            <w:r w:rsidR="00CC7B88">
              <w:t xml:space="preserve"> u svrhu financiranja kupnje LPG broda</w:t>
            </w:r>
          </w:p>
        </w:tc>
      </w:tr>
    </w:tbl>
    <w:p w14:paraId="0788F0E6" w14:textId="77777777" w:rsidR="00664CC3" w:rsidRPr="002179F8" w:rsidRDefault="00664CC3" w:rsidP="00664CC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788F0E7" w14:textId="77777777" w:rsidR="00664CC3" w:rsidRDefault="00664CC3" w:rsidP="00664CC3"/>
    <w:p w14:paraId="0788F0E8" w14:textId="77777777" w:rsidR="00664CC3" w:rsidRPr="00CE78D1" w:rsidRDefault="00664CC3" w:rsidP="00664CC3"/>
    <w:p w14:paraId="0788F0E9" w14:textId="77777777" w:rsidR="00664CC3" w:rsidRPr="00CE78D1" w:rsidRDefault="00664CC3" w:rsidP="00664CC3"/>
    <w:p w14:paraId="0788F0EA" w14:textId="77777777" w:rsidR="00664CC3" w:rsidRPr="00CE78D1" w:rsidRDefault="00664CC3" w:rsidP="00664CC3"/>
    <w:p w14:paraId="0788F0EB" w14:textId="77777777" w:rsidR="00664CC3" w:rsidRPr="00CE78D1" w:rsidRDefault="00664CC3" w:rsidP="00664CC3"/>
    <w:p w14:paraId="0788F0EC" w14:textId="77777777" w:rsidR="00664CC3" w:rsidRPr="00CE78D1" w:rsidRDefault="00664CC3" w:rsidP="00664CC3"/>
    <w:p w14:paraId="0788F0ED" w14:textId="77777777" w:rsidR="00664CC3" w:rsidRPr="00CE78D1" w:rsidRDefault="00664CC3" w:rsidP="00664CC3"/>
    <w:p w14:paraId="0788F0EE" w14:textId="77777777" w:rsidR="00664CC3" w:rsidRDefault="00664CC3" w:rsidP="00664CC3">
      <w:p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788F0EF" w14:textId="77777777" w:rsidR="00664CC3" w:rsidRPr="00CE78D1" w:rsidRDefault="00664CC3" w:rsidP="00664CC3"/>
    <w:p w14:paraId="0788F0F0" w14:textId="77777777" w:rsidR="00664CC3" w:rsidRPr="00CE78D1" w:rsidRDefault="00664CC3" w:rsidP="00664CC3"/>
    <w:p w14:paraId="0788F0F1" w14:textId="77777777" w:rsidR="00664CC3" w:rsidRPr="00CE78D1" w:rsidRDefault="00664CC3" w:rsidP="00664CC3"/>
    <w:p w14:paraId="0788F0F2" w14:textId="77777777" w:rsidR="00664CC3" w:rsidRPr="00CE78D1" w:rsidRDefault="00664CC3" w:rsidP="00664CC3"/>
    <w:p w14:paraId="0788F0F3" w14:textId="77777777" w:rsidR="00664CC3" w:rsidRPr="00CE78D1" w:rsidRDefault="00664CC3" w:rsidP="00664CC3"/>
    <w:p w14:paraId="0788F0F4" w14:textId="77777777" w:rsidR="00664CC3" w:rsidRPr="00CE78D1" w:rsidRDefault="00664CC3" w:rsidP="00664CC3"/>
    <w:p w14:paraId="0788F0F5" w14:textId="77777777" w:rsidR="00664CC3" w:rsidRDefault="00664CC3" w:rsidP="00664CC3"/>
    <w:p w14:paraId="0788F0F6" w14:textId="77777777" w:rsidR="00664CC3" w:rsidRDefault="00664CC3" w:rsidP="00664CC3"/>
    <w:p w14:paraId="0788F0F7" w14:textId="77777777" w:rsidR="00664CC3" w:rsidRPr="00CE78D1" w:rsidRDefault="00664CC3" w:rsidP="00664CC3"/>
    <w:p w14:paraId="0788F0F8" w14:textId="77777777" w:rsidR="00BA46BB" w:rsidRDefault="00BA46BB" w:rsidP="00664CC3">
      <w:pPr>
        <w:jc w:val="both"/>
      </w:pPr>
    </w:p>
    <w:p w14:paraId="0788F0F9" w14:textId="77777777" w:rsidR="00664CC3" w:rsidRDefault="00664CC3" w:rsidP="00664CC3">
      <w:pPr>
        <w:jc w:val="both"/>
      </w:pPr>
    </w:p>
    <w:p w14:paraId="0788F0FA" w14:textId="77777777" w:rsidR="00664CC3" w:rsidRDefault="00664CC3" w:rsidP="00664CC3">
      <w:pPr>
        <w:jc w:val="both"/>
      </w:pPr>
    </w:p>
    <w:p w14:paraId="0788F0FB" w14:textId="77777777" w:rsidR="00664CC3" w:rsidRDefault="00664CC3" w:rsidP="00F439D0">
      <w:pPr>
        <w:jc w:val="both"/>
      </w:pPr>
    </w:p>
    <w:p w14:paraId="0788F0FC" w14:textId="77777777" w:rsidR="00664CC3" w:rsidRDefault="00664CC3" w:rsidP="00F439D0">
      <w:pPr>
        <w:jc w:val="both"/>
      </w:pPr>
    </w:p>
    <w:p w14:paraId="0788F0FD" w14:textId="77777777" w:rsidR="00664CC3" w:rsidRDefault="00664CC3" w:rsidP="00F439D0">
      <w:pPr>
        <w:jc w:val="right"/>
        <w:rPr>
          <w:b/>
        </w:rPr>
      </w:pPr>
      <w:r w:rsidRPr="00664CC3">
        <w:rPr>
          <w:b/>
        </w:rPr>
        <w:t>Prijedlog</w:t>
      </w:r>
    </w:p>
    <w:p w14:paraId="0788F0FE" w14:textId="21400495" w:rsidR="00A3618F" w:rsidRDefault="00A3618F" w:rsidP="00F439D0">
      <w:pPr>
        <w:jc w:val="right"/>
        <w:rPr>
          <w:b/>
        </w:rPr>
      </w:pPr>
    </w:p>
    <w:p w14:paraId="2FFC978E" w14:textId="77777777" w:rsidR="00F90993" w:rsidRPr="00664CC3" w:rsidRDefault="00F90993" w:rsidP="00F439D0">
      <w:pPr>
        <w:jc w:val="right"/>
        <w:rPr>
          <w:b/>
        </w:rPr>
      </w:pPr>
    </w:p>
    <w:p w14:paraId="0788F101" w14:textId="464E4065" w:rsidR="00A3618F" w:rsidRDefault="00A3618F" w:rsidP="00F439D0">
      <w:pPr>
        <w:ind w:firstLine="1418"/>
        <w:jc w:val="both"/>
        <w:rPr>
          <w:noProof/>
        </w:rPr>
      </w:pPr>
      <w:r>
        <w:rPr>
          <w:noProof/>
        </w:rPr>
        <w:t>Na temelju članka 117</w:t>
      </w:r>
      <w:r w:rsidRPr="000476BC">
        <w:rPr>
          <w:noProof/>
        </w:rPr>
        <w:t xml:space="preserve">. </w:t>
      </w:r>
      <w:r w:rsidR="00F439D0">
        <w:rPr>
          <w:noProof/>
        </w:rPr>
        <w:t xml:space="preserve">stavka 1. </w:t>
      </w:r>
      <w:r w:rsidRPr="000476BC">
        <w:rPr>
          <w:noProof/>
        </w:rPr>
        <w:t>Zakona o proračunu (</w:t>
      </w:r>
      <w:r w:rsidR="00F439D0">
        <w:rPr>
          <w:noProof/>
        </w:rPr>
        <w:t>„</w:t>
      </w:r>
      <w:r w:rsidRPr="000476BC">
        <w:rPr>
          <w:noProof/>
        </w:rPr>
        <w:t>Narodne novine</w:t>
      </w:r>
      <w:r w:rsidR="00F439D0">
        <w:rPr>
          <w:noProof/>
        </w:rPr>
        <w:t>“</w:t>
      </w:r>
      <w:r w:rsidR="001C00C8">
        <w:rPr>
          <w:noProof/>
        </w:rPr>
        <w:t xml:space="preserve">, </w:t>
      </w:r>
      <w:r w:rsidR="00FE2DFC">
        <w:rPr>
          <w:noProof/>
        </w:rPr>
        <w:t>broj</w:t>
      </w:r>
      <w:r w:rsidR="00F439D0">
        <w:rPr>
          <w:noProof/>
        </w:rPr>
        <w:t xml:space="preserve"> </w:t>
      </w:r>
      <w:r w:rsidR="001C00C8">
        <w:rPr>
          <w:noProof/>
        </w:rPr>
        <w:t>144/21</w:t>
      </w:r>
      <w:r w:rsidR="00F439D0">
        <w:rPr>
          <w:noProof/>
        </w:rPr>
        <w:t>.</w:t>
      </w:r>
      <w:r w:rsidR="001C00C8">
        <w:rPr>
          <w:noProof/>
        </w:rPr>
        <w:t>), a</w:t>
      </w:r>
      <w:r w:rsidR="00CC7B88">
        <w:rPr>
          <w:noProof/>
        </w:rPr>
        <w:t xml:space="preserve"> u vezi s</w:t>
      </w:r>
      <w:r w:rsidRPr="000476BC">
        <w:rPr>
          <w:noProof/>
        </w:rPr>
        <w:t xml:space="preserve"> </w:t>
      </w:r>
      <w:r w:rsidR="00CC7B88">
        <w:rPr>
          <w:noProof/>
        </w:rPr>
        <w:t>člankom</w:t>
      </w:r>
      <w:r>
        <w:rPr>
          <w:noProof/>
        </w:rPr>
        <w:t xml:space="preserve"> 54</w:t>
      </w:r>
      <w:r w:rsidRPr="000476BC">
        <w:rPr>
          <w:noProof/>
        </w:rPr>
        <w:t>.</w:t>
      </w:r>
      <w:r w:rsidRPr="000476BC">
        <w:rPr>
          <w:rFonts w:eastAsia="Calibri"/>
          <w:noProof/>
        </w:rPr>
        <w:t xml:space="preserve"> Zakona o izvršavanju Državnog pror</w:t>
      </w:r>
      <w:r>
        <w:rPr>
          <w:rFonts w:eastAsia="Calibri"/>
          <w:noProof/>
        </w:rPr>
        <w:t>ačuna Republike Hrvatske za 2022. godinu (</w:t>
      </w:r>
      <w:r w:rsidR="00F439D0">
        <w:rPr>
          <w:rFonts w:eastAsia="Calibri"/>
          <w:noProof/>
        </w:rPr>
        <w:t>„</w:t>
      </w:r>
      <w:r>
        <w:rPr>
          <w:rFonts w:eastAsia="Calibri"/>
          <w:noProof/>
        </w:rPr>
        <w:t>Narodne novine</w:t>
      </w:r>
      <w:r w:rsidR="00F439D0">
        <w:rPr>
          <w:rFonts w:eastAsia="Calibri"/>
          <w:noProof/>
        </w:rPr>
        <w:t>“</w:t>
      </w:r>
      <w:r>
        <w:rPr>
          <w:rFonts w:eastAsia="Calibri"/>
          <w:noProof/>
        </w:rPr>
        <w:t xml:space="preserve">, </w:t>
      </w:r>
      <w:r w:rsidR="00FE2DFC">
        <w:rPr>
          <w:rFonts w:eastAsia="Calibri"/>
          <w:noProof/>
        </w:rPr>
        <w:t xml:space="preserve">broj </w:t>
      </w:r>
      <w:r w:rsidR="00F439D0">
        <w:rPr>
          <w:rFonts w:eastAsia="Calibri"/>
          <w:noProof/>
        </w:rPr>
        <w:t>62</w:t>
      </w:r>
      <w:r>
        <w:rPr>
          <w:rFonts w:eastAsia="Calibri"/>
          <w:noProof/>
        </w:rPr>
        <w:t>/</w:t>
      </w:r>
      <w:r w:rsidR="00F439D0">
        <w:rPr>
          <w:rFonts w:eastAsia="Calibri"/>
          <w:noProof/>
        </w:rPr>
        <w:t>22.</w:t>
      </w:r>
      <w:r w:rsidRPr="000476BC">
        <w:rPr>
          <w:rFonts w:eastAsia="Calibri"/>
          <w:noProof/>
        </w:rPr>
        <w:t>), Vlada Republike Hrvatske je na sjednici održanoj</w:t>
      </w:r>
      <w:r w:rsidRPr="000476BC">
        <w:rPr>
          <w:noProof/>
        </w:rPr>
        <w:t xml:space="preserve"> ___________ donijela </w:t>
      </w:r>
    </w:p>
    <w:p w14:paraId="6F161E6C" w14:textId="77777777" w:rsidR="00F439D0" w:rsidRDefault="00F439D0" w:rsidP="00F439D0">
      <w:pPr>
        <w:ind w:firstLine="1418"/>
        <w:jc w:val="both"/>
        <w:rPr>
          <w:noProof/>
        </w:rPr>
      </w:pPr>
    </w:p>
    <w:p w14:paraId="0788F102" w14:textId="77777777" w:rsidR="00A3618F" w:rsidRDefault="00A3618F" w:rsidP="00F439D0">
      <w:pPr>
        <w:keepNext/>
        <w:jc w:val="center"/>
        <w:outlineLvl w:val="1"/>
      </w:pPr>
    </w:p>
    <w:p w14:paraId="0788F103" w14:textId="77777777" w:rsidR="00BA46BB" w:rsidRPr="00664CC3" w:rsidRDefault="00BA46BB" w:rsidP="00F439D0">
      <w:pPr>
        <w:keepNext/>
        <w:jc w:val="center"/>
        <w:outlineLvl w:val="1"/>
        <w:rPr>
          <w:b/>
          <w:bCs/>
        </w:rPr>
      </w:pPr>
      <w:r w:rsidRPr="00664CC3">
        <w:rPr>
          <w:b/>
          <w:bCs/>
        </w:rPr>
        <w:t>O D L U K U</w:t>
      </w:r>
    </w:p>
    <w:p w14:paraId="0788F104" w14:textId="77777777" w:rsidR="00BA46BB" w:rsidRPr="00664CC3" w:rsidRDefault="00BA46BB" w:rsidP="00F439D0">
      <w:pPr>
        <w:keepNext/>
        <w:jc w:val="center"/>
        <w:outlineLvl w:val="1"/>
        <w:rPr>
          <w:b/>
          <w:bCs/>
        </w:rPr>
      </w:pPr>
    </w:p>
    <w:p w14:paraId="0788F105" w14:textId="776C110F" w:rsidR="00BA46BB" w:rsidRPr="00664CC3" w:rsidRDefault="00BA46BB" w:rsidP="00F439D0">
      <w:pPr>
        <w:jc w:val="center"/>
        <w:rPr>
          <w:b/>
        </w:rPr>
      </w:pPr>
      <w:r w:rsidRPr="00664CC3">
        <w:rPr>
          <w:b/>
        </w:rPr>
        <w:t xml:space="preserve">o davanju </w:t>
      </w:r>
      <w:r w:rsidR="001C00C8">
        <w:rPr>
          <w:b/>
        </w:rPr>
        <w:t xml:space="preserve">prethodne </w:t>
      </w:r>
      <w:r w:rsidRPr="00664CC3">
        <w:rPr>
          <w:b/>
        </w:rPr>
        <w:t xml:space="preserve">suglasnosti društvu Jadroplov </w:t>
      </w:r>
      <w:r w:rsidR="003E7472">
        <w:rPr>
          <w:b/>
        </w:rPr>
        <w:t xml:space="preserve">d.d. </w:t>
      </w:r>
      <w:r w:rsidRPr="00664CC3">
        <w:rPr>
          <w:b/>
        </w:rPr>
        <w:t>za kreditno zaduženje</w:t>
      </w:r>
    </w:p>
    <w:p w14:paraId="0788F106" w14:textId="33E1D050" w:rsidR="00BA46BB" w:rsidRDefault="00BA46BB" w:rsidP="00F439D0">
      <w:pPr>
        <w:jc w:val="center"/>
        <w:rPr>
          <w:b/>
        </w:rPr>
      </w:pPr>
      <w:r w:rsidRPr="00664CC3">
        <w:rPr>
          <w:b/>
        </w:rPr>
        <w:t>kod Hrvatske banke za obnovu i razvitak</w:t>
      </w:r>
      <w:r w:rsidR="00F439D0">
        <w:rPr>
          <w:b/>
        </w:rPr>
        <w:t>,</w:t>
      </w:r>
      <w:r w:rsidRPr="00664CC3">
        <w:rPr>
          <w:b/>
        </w:rPr>
        <w:t xml:space="preserve"> </w:t>
      </w:r>
      <w:r w:rsidR="00CC7B88">
        <w:rPr>
          <w:b/>
        </w:rPr>
        <w:t>u svrhu financiranja kupnje LPG broda</w:t>
      </w:r>
    </w:p>
    <w:p w14:paraId="0788F107" w14:textId="77777777" w:rsidR="00664CC3" w:rsidRPr="00664CC3" w:rsidRDefault="00664CC3" w:rsidP="00F439D0">
      <w:pPr>
        <w:pStyle w:val="Header"/>
        <w:jc w:val="center"/>
        <w:rPr>
          <w:b/>
        </w:rPr>
      </w:pPr>
    </w:p>
    <w:p w14:paraId="0788F108" w14:textId="77777777" w:rsidR="00BA46BB" w:rsidRPr="00664CC3" w:rsidRDefault="00BA46BB" w:rsidP="00F439D0">
      <w:pPr>
        <w:jc w:val="center"/>
        <w:rPr>
          <w:b/>
        </w:rPr>
      </w:pPr>
      <w:r w:rsidRPr="00664CC3">
        <w:rPr>
          <w:b/>
        </w:rPr>
        <w:t>I.</w:t>
      </w:r>
    </w:p>
    <w:p w14:paraId="0788F109" w14:textId="77777777" w:rsidR="00BA46BB" w:rsidRPr="00664CC3" w:rsidRDefault="00BA46BB" w:rsidP="00F439D0">
      <w:pPr>
        <w:jc w:val="both"/>
      </w:pPr>
    </w:p>
    <w:p w14:paraId="0788F10A" w14:textId="75AE19FB" w:rsidR="00BA46BB" w:rsidRPr="00664CC3" w:rsidRDefault="00BA46BB" w:rsidP="00F439D0">
      <w:pPr>
        <w:ind w:firstLine="1418"/>
        <w:jc w:val="both"/>
        <w:rPr>
          <w:b/>
        </w:rPr>
      </w:pPr>
      <w:r w:rsidRPr="00664CC3">
        <w:t xml:space="preserve">Daje se </w:t>
      </w:r>
      <w:r w:rsidR="001C00C8">
        <w:t xml:space="preserve">prethodna </w:t>
      </w:r>
      <w:r w:rsidRPr="00664CC3">
        <w:t>suglasno</w:t>
      </w:r>
      <w:r w:rsidR="003E7472">
        <w:t>st društvu Jadroplov d.d.</w:t>
      </w:r>
      <w:r w:rsidRPr="00664CC3">
        <w:t xml:space="preserve"> za kreditno zaduženje kod Hrvatske banke za obnovu i ra</w:t>
      </w:r>
      <w:r w:rsidR="00A3618F">
        <w:t>zv</w:t>
      </w:r>
      <w:r w:rsidR="00CC7B88">
        <w:t>itak u iznosu od 16.347.500 USD</w:t>
      </w:r>
      <w:r w:rsidR="00F439D0">
        <w:t>,</w:t>
      </w:r>
      <w:r w:rsidR="00CC7B88">
        <w:t xml:space="preserve"> u svrhu financiranja kupnje LPG broda.</w:t>
      </w:r>
    </w:p>
    <w:p w14:paraId="0788F10B" w14:textId="08890F80" w:rsidR="00BA46BB" w:rsidRDefault="00BA46BB" w:rsidP="00F439D0">
      <w:pPr>
        <w:pStyle w:val="Header"/>
        <w:jc w:val="both"/>
      </w:pPr>
    </w:p>
    <w:p w14:paraId="0D244C5D" w14:textId="77777777" w:rsidR="00762A40" w:rsidRPr="00664CC3" w:rsidRDefault="00762A40" w:rsidP="00F439D0">
      <w:pPr>
        <w:pStyle w:val="Header"/>
        <w:jc w:val="both"/>
      </w:pPr>
    </w:p>
    <w:p w14:paraId="0788F10C" w14:textId="77777777" w:rsidR="00BA46BB" w:rsidRPr="00664CC3" w:rsidRDefault="00BA46BB" w:rsidP="00F439D0">
      <w:pPr>
        <w:pStyle w:val="BodyText"/>
        <w:spacing w:after="0"/>
        <w:jc w:val="center"/>
        <w:rPr>
          <w:b/>
        </w:rPr>
      </w:pPr>
      <w:r w:rsidRPr="00664CC3">
        <w:rPr>
          <w:b/>
        </w:rPr>
        <w:t>II.</w:t>
      </w:r>
    </w:p>
    <w:p w14:paraId="0788F10D" w14:textId="77777777" w:rsidR="00BA46BB" w:rsidRPr="00664CC3" w:rsidRDefault="00BA46BB" w:rsidP="00F439D0">
      <w:pPr>
        <w:pStyle w:val="BodyText"/>
        <w:spacing w:after="0"/>
        <w:rPr>
          <w:b/>
        </w:rPr>
      </w:pPr>
    </w:p>
    <w:p w14:paraId="0788F10E" w14:textId="7EE3B63E" w:rsidR="00BA46BB" w:rsidRPr="00664CC3" w:rsidRDefault="001C00C8" w:rsidP="00F439D0">
      <w:pPr>
        <w:pStyle w:val="BodyText"/>
        <w:spacing w:after="0"/>
        <w:ind w:firstLine="1418"/>
        <w:jc w:val="both"/>
        <w:rPr>
          <w:bCs/>
        </w:rPr>
      </w:pPr>
      <w:r>
        <w:rPr>
          <w:bCs/>
        </w:rPr>
        <w:t>Prethodna s</w:t>
      </w:r>
      <w:r w:rsidR="00BA46BB" w:rsidRPr="00664CC3">
        <w:rPr>
          <w:bCs/>
        </w:rPr>
        <w:t xml:space="preserve">uglasnost iz točke I. ove Odluke  </w:t>
      </w:r>
      <w:r w:rsidR="003E7472">
        <w:t>se daje uz sl</w:t>
      </w:r>
      <w:r w:rsidR="00BA46BB" w:rsidRPr="00664CC3">
        <w:t xml:space="preserve">jedeće </w:t>
      </w:r>
      <w:r w:rsidR="00BA46BB" w:rsidRPr="008F2E17">
        <w:t>uvjete kredita</w:t>
      </w:r>
      <w:r w:rsidR="00BA46BB" w:rsidRPr="008F2E17">
        <w:rPr>
          <w:bCs/>
        </w:rPr>
        <w:t>:</w:t>
      </w:r>
    </w:p>
    <w:p w14:paraId="0788F10F" w14:textId="77777777" w:rsidR="00BA46BB" w:rsidRPr="00664CC3" w:rsidRDefault="00BA46BB" w:rsidP="00F439D0">
      <w:pPr>
        <w:pStyle w:val="BodyTextIndent3"/>
        <w:spacing w:after="0"/>
        <w:ind w:left="0"/>
        <w:rPr>
          <w:b/>
          <w:bCs/>
          <w:iCs/>
          <w:sz w:val="24"/>
          <w:szCs w:val="24"/>
        </w:rPr>
      </w:pPr>
    </w:p>
    <w:p w14:paraId="0788F110" w14:textId="77777777" w:rsidR="00BA46BB" w:rsidRPr="00664CC3" w:rsidRDefault="00BA46BB" w:rsidP="00F439D0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davatelj kredita: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  <w:t>Hrvatska banka za obnovu i razvitak</w:t>
      </w:r>
    </w:p>
    <w:p w14:paraId="0788F112" w14:textId="70FD91BF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0" w:name="_Hlk520812607"/>
    </w:p>
    <w:bookmarkEnd w:id="0"/>
    <w:p w14:paraId="0788F113" w14:textId="50627384" w:rsidR="00BA46BB" w:rsidRPr="00664CC3" w:rsidRDefault="00BA46BB" w:rsidP="00F439D0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  <w:highlight w:val="yellow"/>
        </w:rPr>
      </w:pPr>
      <w:r w:rsidRPr="00664CC3">
        <w:rPr>
          <w:rFonts w:ascii="Times New Roman" w:hAnsi="Times New Roman" w:cs="Times New Roman"/>
          <w:sz w:val="24"/>
          <w:szCs w:val="24"/>
        </w:rPr>
        <w:t>- korisni</w:t>
      </w:r>
      <w:r w:rsidR="003E7472">
        <w:rPr>
          <w:rFonts w:ascii="Times New Roman" w:hAnsi="Times New Roman" w:cs="Times New Roman"/>
          <w:sz w:val="24"/>
          <w:szCs w:val="24"/>
        </w:rPr>
        <w:t>k kredita:</w:t>
      </w:r>
      <w:r w:rsidR="003E7472">
        <w:rPr>
          <w:rFonts w:ascii="Times New Roman" w:hAnsi="Times New Roman" w:cs="Times New Roman"/>
          <w:sz w:val="24"/>
          <w:szCs w:val="24"/>
        </w:rPr>
        <w:tab/>
        <w:t>Jadroplov d.d.</w:t>
      </w:r>
    </w:p>
    <w:p w14:paraId="0788F114" w14:textId="77777777" w:rsidR="00BA46BB" w:rsidRPr="00664CC3" w:rsidRDefault="00BA46BB" w:rsidP="00F439D0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788F115" w14:textId="764B003D" w:rsidR="00BA46BB" w:rsidRPr="00664CC3" w:rsidRDefault="00BA46BB" w:rsidP="00F439D0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iznos kredita: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1" w:name="_Hlk520812661"/>
      <w:r w:rsidR="00A3618F">
        <w:rPr>
          <w:rFonts w:ascii="Times New Roman" w:hAnsi="Times New Roman" w:cs="Times New Roman"/>
          <w:sz w:val="24"/>
          <w:szCs w:val="24"/>
        </w:rPr>
        <w:t xml:space="preserve">16.347.500 USD </w:t>
      </w:r>
      <w:r w:rsidR="0088234A">
        <w:rPr>
          <w:rFonts w:ascii="Times New Roman" w:hAnsi="Times New Roman" w:cs="Times New Roman"/>
          <w:sz w:val="24"/>
          <w:szCs w:val="24"/>
        </w:rPr>
        <w:t xml:space="preserve">ili do maksimalnog iznosa od 16.350.000 </w:t>
      </w:r>
      <w:r w:rsidR="0088234A" w:rsidRPr="008F2E17">
        <w:rPr>
          <w:rFonts w:ascii="Times New Roman" w:hAnsi="Times New Roman" w:cs="Times New Roman"/>
          <w:sz w:val="24"/>
          <w:szCs w:val="24"/>
        </w:rPr>
        <w:t>EUR</w:t>
      </w:r>
      <w:r w:rsidR="00882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8F116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Hlk520812720"/>
      <w:bookmarkEnd w:id="1"/>
    </w:p>
    <w:bookmarkEnd w:id="2"/>
    <w:p w14:paraId="0788F117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520812759"/>
      <w:r w:rsidRPr="00664CC3">
        <w:rPr>
          <w:rFonts w:ascii="Times New Roman" w:hAnsi="Times New Roman" w:cs="Times New Roman"/>
          <w:sz w:val="24"/>
          <w:szCs w:val="24"/>
        </w:rPr>
        <w:t>vrsta kredita: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  <w:t>hipotekarni kredit</w:t>
      </w:r>
    </w:p>
    <w:p w14:paraId="0788F118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3"/>
    <w:p w14:paraId="0788F119" w14:textId="0A5FAE89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namjena kredita:</w:t>
      </w:r>
      <w:r w:rsidR="00762A40">
        <w:rPr>
          <w:rFonts w:ascii="Times New Roman" w:hAnsi="Times New Roman" w:cs="Times New Roman"/>
          <w:sz w:val="24"/>
          <w:szCs w:val="24"/>
        </w:rPr>
        <w:tab/>
      </w:r>
      <w:r w:rsidR="00A3618F">
        <w:rPr>
          <w:rFonts w:ascii="Times New Roman" w:hAnsi="Times New Roman" w:cs="Times New Roman"/>
          <w:sz w:val="24"/>
          <w:szCs w:val="24"/>
        </w:rPr>
        <w:tab/>
        <w:t>kupnja LPG broda</w:t>
      </w:r>
    </w:p>
    <w:p w14:paraId="0788F11A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8F11B" w14:textId="77777777" w:rsidR="00BA46BB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način i rok otplate: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  <w:t>10 godi</w:t>
      </w:r>
      <w:r w:rsidR="00A3618F">
        <w:rPr>
          <w:rFonts w:ascii="Times New Roman" w:hAnsi="Times New Roman" w:cs="Times New Roman"/>
          <w:sz w:val="24"/>
          <w:szCs w:val="24"/>
        </w:rPr>
        <w:t>na (bez počeka)</w:t>
      </w:r>
    </w:p>
    <w:p w14:paraId="0788F11C" w14:textId="77777777" w:rsidR="00A3618F" w:rsidRDefault="00A3618F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8F11D" w14:textId="0FE89389" w:rsidR="00A3618F" w:rsidRPr="00664CC3" w:rsidRDefault="00A3618F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1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rok korištenja kredita:</w:t>
      </w:r>
      <w:r w:rsidR="00762A40">
        <w:rPr>
          <w:rFonts w:ascii="Times New Roman" w:hAnsi="Times New Roman" w:cs="Times New Roman"/>
          <w:sz w:val="24"/>
          <w:szCs w:val="24"/>
        </w:rPr>
        <w:tab/>
      </w:r>
      <w:r w:rsidR="0032138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31. prosinca 2022. </w:t>
      </w:r>
    </w:p>
    <w:p w14:paraId="0788F11E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8F11F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način korištenja kredita:</w:t>
      </w:r>
      <w:r w:rsidRPr="00664CC3">
        <w:rPr>
          <w:rFonts w:ascii="Times New Roman" w:hAnsi="Times New Roman" w:cs="Times New Roman"/>
          <w:sz w:val="24"/>
          <w:szCs w:val="24"/>
        </w:rPr>
        <w:tab/>
        <w:t>jednokratno</w:t>
      </w:r>
    </w:p>
    <w:p w14:paraId="0788F120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8F121" w14:textId="7162AED1" w:rsidR="00BA46BB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ka</w:t>
      </w:r>
      <w:r w:rsidR="00BF3FF1">
        <w:rPr>
          <w:rFonts w:ascii="Times New Roman" w:hAnsi="Times New Roman" w:cs="Times New Roman"/>
          <w:sz w:val="24"/>
          <w:szCs w:val="24"/>
        </w:rPr>
        <w:t>matna stopa:</w:t>
      </w:r>
      <w:r w:rsidR="00BF3FF1">
        <w:rPr>
          <w:rFonts w:ascii="Times New Roman" w:hAnsi="Times New Roman" w:cs="Times New Roman"/>
          <w:sz w:val="24"/>
          <w:szCs w:val="24"/>
        </w:rPr>
        <w:tab/>
      </w:r>
      <w:r w:rsidR="00BF3FF1">
        <w:rPr>
          <w:rFonts w:ascii="Times New Roman" w:hAnsi="Times New Roman" w:cs="Times New Roman"/>
          <w:sz w:val="24"/>
          <w:szCs w:val="24"/>
        </w:rPr>
        <w:tab/>
        <w:t>4</w:t>
      </w:r>
      <w:r w:rsidR="00762A40">
        <w:rPr>
          <w:rFonts w:ascii="Times New Roman" w:hAnsi="Times New Roman" w:cs="Times New Roman"/>
          <w:sz w:val="24"/>
          <w:szCs w:val="24"/>
        </w:rPr>
        <w:t xml:space="preserve"> </w:t>
      </w:r>
      <w:r w:rsidR="00BF3FF1">
        <w:rPr>
          <w:rFonts w:ascii="Times New Roman" w:hAnsi="Times New Roman" w:cs="Times New Roman"/>
          <w:sz w:val="24"/>
          <w:szCs w:val="24"/>
        </w:rPr>
        <w:t>%</w:t>
      </w:r>
      <w:r w:rsidR="0088234A">
        <w:rPr>
          <w:rFonts w:ascii="Times New Roman" w:hAnsi="Times New Roman" w:cs="Times New Roman"/>
          <w:sz w:val="24"/>
          <w:szCs w:val="24"/>
        </w:rPr>
        <w:t xml:space="preserve"> za EUR</w:t>
      </w:r>
      <w:r w:rsidR="00BF3FF1">
        <w:rPr>
          <w:rFonts w:ascii="Times New Roman" w:hAnsi="Times New Roman" w:cs="Times New Roman"/>
          <w:sz w:val="24"/>
          <w:szCs w:val="24"/>
        </w:rPr>
        <w:t xml:space="preserve"> fiksna</w:t>
      </w:r>
    </w:p>
    <w:p w14:paraId="0788F122" w14:textId="67CF6ACA" w:rsidR="0088234A" w:rsidRPr="00664CC3" w:rsidRDefault="0088234A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4,15</w:t>
      </w:r>
      <w:r w:rsidR="0076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za USD fiksna</w:t>
      </w:r>
    </w:p>
    <w:p w14:paraId="0788F123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8F124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</w:t>
      </w:r>
      <w:r w:rsidR="00BF3FF1">
        <w:rPr>
          <w:rFonts w:ascii="Times New Roman" w:hAnsi="Times New Roman" w:cs="Times New Roman"/>
          <w:sz w:val="24"/>
          <w:szCs w:val="24"/>
        </w:rPr>
        <w:t xml:space="preserve"> otplata glavnice:</w:t>
      </w:r>
      <w:r w:rsidR="00BF3FF1">
        <w:rPr>
          <w:rFonts w:ascii="Times New Roman" w:hAnsi="Times New Roman" w:cs="Times New Roman"/>
          <w:sz w:val="24"/>
          <w:szCs w:val="24"/>
        </w:rPr>
        <w:tab/>
      </w:r>
      <w:r w:rsidR="00BF3FF1">
        <w:rPr>
          <w:rFonts w:ascii="Times New Roman" w:hAnsi="Times New Roman" w:cs="Times New Roman"/>
          <w:sz w:val="24"/>
          <w:szCs w:val="24"/>
        </w:rPr>
        <w:tab/>
        <w:t>kvartalno</w:t>
      </w:r>
    </w:p>
    <w:p w14:paraId="0788F125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8F126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otplata kamate: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  <w:t>kvartalno</w:t>
      </w:r>
    </w:p>
    <w:p w14:paraId="0788F127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8F128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inte</w:t>
      </w:r>
      <w:r w:rsidR="00BF3FF1">
        <w:rPr>
          <w:rFonts w:ascii="Times New Roman" w:hAnsi="Times New Roman" w:cs="Times New Roman"/>
          <w:sz w:val="24"/>
          <w:szCs w:val="24"/>
        </w:rPr>
        <w:t>rkalarna kamata:</w:t>
      </w:r>
      <w:r w:rsidR="00BF3FF1">
        <w:rPr>
          <w:rFonts w:ascii="Times New Roman" w:hAnsi="Times New Roman" w:cs="Times New Roman"/>
          <w:sz w:val="24"/>
          <w:szCs w:val="24"/>
        </w:rPr>
        <w:tab/>
      </w:r>
      <w:r w:rsidR="00BF3FF1">
        <w:rPr>
          <w:rFonts w:ascii="Times New Roman" w:hAnsi="Times New Roman" w:cs="Times New Roman"/>
          <w:sz w:val="24"/>
          <w:szCs w:val="24"/>
        </w:rPr>
        <w:tab/>
        <w:t>u visini redovne kamatne stope</w:t>
      </w:r>
    </w:p>
    <w:p w14:paraId="0788F129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ab/>
      </w:r>
    </w:p>
    <w:p w14:paraId="0788F12A" w14:textId="0B825B7F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zatezna kamata:</w:t>
      </w:r>
      <w:r w:rsidR="00762A40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  <w:t>u visini zakonske zatezne kamate</w:t>
      </w:r>
    </w:p>
    <w:p w14:paraId="0788F12B" w14:textId="77777777" w:rsidR="00BA46BB" w:rsidRPr="00664CC3" w:rsidRDefault="00BA46BB" w:rsidP="00F43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8F12C" w14:textId="3D23CD94" w:rsidR="00BA46BB" w:rsidRPr="00664CC3" w:rsidRDefault="00BA46BB" w:rsidP="00762A40">
      <w:pPr>
        <w:pStyle w:val="NoSpacing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naknade: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  <w:t>- za obradu zahtjeva 0,5</w:t>
      </w:r>
      <w:r w:rsidR="00762A40">
        <w:rPr>
          <w:rFonts w:ascii="Times New Roman" w:hAnsi="Times New Roman" w:cs="Times New Roman"/>
          <w:sz w:val="24"/>
          <w:szCs w:val="24"/>
        </w:rPr>
        <w:t xml:space="preserve"> </w:t>
      </w:r>
      <w:r w:rsidRPr="00664CC3">
        <w:rPr>
          <w:rFonts w:ascii="Times New Roman" w:hAnsi="Times New Roman" w:cs="Times New Roman"/>
          <w:sz w:val="24"/>
          <w:szCs w:val="24"/>
        </w:rPr>
        <w:t>% jednokratno na iznos odobrenog</w:t>
      </w:r>
      <w:r w:rsidR="00762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8F12D" w14:textId="69459C24" w:rsidR="00BA46BB" w:rsidRPr="00762A40" w:rsidRDefault="00762A40" w:rsidP="00762A40">
      <w:pPr>
        <w:ind w:left="2132" w:firstLine="708"/>
        <w:jc w:val="both"/>
      </w:pPr>
      <w:r>
        <w:t xml:space="preserve">  </w:t>
      </w:r>
      <w:r w:rsidR="00BA46BB" w:rsidRPr="00762A40">
        <w:t xml:space="preserve">kredita </w:t>
      </w:r>
    </w:p>
    <w:p w14:paraId="0788F12E" w14:textId="36925E95" w:rsidR="00BA46BB" w:rsidRPr="00664CC3" w:rsidRDefault="00BA46BB" w:rsidP="00762A40">
      <w:pPr>
        <w:ind w:left="2977" w:hanging="137"/>
        <w:jc w:val="both"/>
      </w:pPr>
      <w:r w:rsidRPr="00664CC3">
        <w:t>- za rezervaciju sredstav</w:t>
      </w:r>
      <w:r w:rsidR="00BF3FF1">
        <w:t xml:space="preserve">a </w:t>
      </w:r>
      <w:r w:rsidR="00762A40">
        <w:t>-</w:t>
      </w:r>
      <w:r w:rsidR="00BF3FF1">
        <w:t xml:space="preserve"> bez naknade</w:t>
      </w:r>
    </w:p>
    <w:p w14:paraId="0788F12F" w14:textId="2220E572" w:rsidR="00BA46BB" w:rsidRDefault="00BA46BB" w:rsidP="00762A40">
      <w:pPr>
        <w:ind w:left="2977" w:hanging="142"/>
        <w:jc w:val="both"/>
      </w:pPr>
      <w:r w:rsidRPr="00664CC3">
        <w:t>- za prijevremenu otplatu</w:t>
      </w:r>
      <w:r w:rsidR="00BF3FF1">
        <w:t xml:space="preserve"> </w:t>
      </w:r>
      <w:r w:rsidR="00762A40">
        <w:t>-</w:t>
      </w:r>
      <w:r w:rsidRPr="00664CC3">
        <w:t xml:space="preserve"> 1</w:t>
      </w:r>
      <w:r w:rsidR="00762A40">
        <w:t xml:space="preserve"> </w:t>
      </w:r>
      <w:r w:rsidRPr="00664CC3">
        <w:t>% o</w:t>
      </w:r>
      <w:r w:rsidR="00762A40">
        <w:t xml:space="preserve">d iznosa prijevremeno otplaćene </w:t>
      </w:r>
      <w:r w:rsidRPr="00664CC3">
        <w:t>glavnice kredita</w:t>
      </w:r>
    </w:p>
    <w:p w14:paraId="0788F130" w14:textId="77777777" w:rsidR="00685F9E" w:rsidRPr="00664CC3" w:rsidRDefault="00685F9E" w:rsidP="00F439D0">
      <w:pPr>
        <w:ind w:left="2977" w:hanging="142"/>
        <w:jc w:val="both"/>
      </w:pPr>
    </w:p>
    <w:p w14:paraId="0788F131" w14:textId="77777777" w:rsidR="00BA46BB" w:rsidRDefault="00BA46BB" w:rsidP="00F439D0">
      <w:pPr>
        <w:ind w:left="2835" w:hanging="2835"/>
        <w:jc w:val="both"/>
      </w:pPr>
      <w:r w:rsidRPr="00664CC3">
        <w:t>- instrumenti osiguranja:</w:t>
      </w:r>
      <w:r w:rsidRPr="00664CC3">
        <w:tab/>
      </w:r>
      <w:r w:rsidR="00BF3FF1">
        <w:t>- zalog (hipoteka) 1. reda na LPG brodu</w:t>
      </w:r>
    </w:p>
    <w:p w14:paraId="0788F132" w14:textId="77777777" w:rsidR="00BF3FF1" w:rsidRDefault="00BF3FF1" w:rsidP="00F439D0">
      <w:pPr>
        <w:ind w:left="2835" w:hanging="2835"/>
        <w:jc w:val="both"/>
      </w:pPr>
      <w:r>
        <w:t xml:space="preserve">                                               - vinkulirana polica osiguranja za cijelo vrijeme otplate kredita</w:t>
      </w:r>
    </w:p>
    <w:p w14:paraId="0788F133" w14:textId="1E72656B" w:rsidR="00BF3FF1" w:rsidRPr="00664CC3" w:rsidRDefault="00BF3FF1" w:rsidP="00F439D0">
      <w:pPr>
        <w:ind w:left="2835" w:hanging="2835"/>
        <w:jc w:val="both"/>
      </w:pPr>
      <w:r>
        <w:tab/>
        <w:t>- uobičajeni instrumenti osi</w:t>
      </w:r>
      <w:r w:rsidR="003E7472">
        <w:t>guranja u bankarskom poslovanju.</w:t>
      </w:r>
    </w:p>
    <w:p w14:paraId="0788F134" w14:textId="77777777" w:rsidR="00BA46BB" w:rsidRDefault="00BA46BB" w:rsidP="00F439D0">
      <w:pPr>
        <w:pStyle w:val="Odlomakpopisa1"/>
        <w:tabs>
          <w:tab w:val="num" w:pos="426"/>
        </w:tabs>
        <w:rPr>
          <w:b/>
        </w:rPr>
      </w:pPr>
    </w:p>
    <w:p w14:paraId="0788F135" w14:textId="77777777" w:rsidR="00685F9E" w:rsidRPr="00664CC3" w:rsidRDefault="00685F9E" w:rsidP="00F439D0">
      <w:pPr>
        <w:pStyle w:val="Odlomakpopisa1"/>
        <w:tabs>
          <w:tab w:val="num" w:pos="426"/>
        </w:tabs>
        <w:rPr>
          <w:b/>
        </w:rPr>
      </w:pPr>
    </w:p>
    <w:p w14:paraId="0788F136" w14:textId="77777777" w:rsidR="00BA46BB" w:rsidRDefault="00BA46BB" w:rsidP="00F439D0">
      <w:pPr>
        <w:jc w:val="center"/>
        <w:rPr>
          <w:b/>
        </w:rPr>
      </w:pPr>
      <w:r w:rsidRPr="00664CC3">
        <w:rPr>
          <w:b/>
        </w:rPr>
        <w:t>III.</w:t>
      </w:r>
    </w:p>
    <w:p w14:paraId="0788F137" w14:textId="77777777" w:rsidR="00664CC3" w:rsidRPr="00664CC3" w:rsidRDefault="00664CC3" w:rsidP="00F439D0">
      <w:pPr>
        <w:jc w:val="center"/>
        <w:rPr>
          <w:b/>
        </w:rPr>
      </w:pPr>
    </w:p>
    <w:p w14:paraId="0788F138" w14:textId="21D0E874" w:rsidR="00BA46BB" w:rsidRPr="00664CC3" w:rsidRDefault="00BA46BB" w:rsidP="00AD190B">
      <w:pPr>
        <w:ind w:firstLine="1418"/>
        <w:jc w:val="both"/>
      </w:pPr>
      <w:r w:rsidRPr="00664CC3">
        <w:t>Obvezuje s</w:t>
      </w:r>
      <w:r w:rsidR="003E7472">
        <w:t xml:space="preserve">e društvo Jadroplov d.d. </w:t>
      </w:r>
      <w:r w:rsidRPr="00664CC3">
        <w:t>da otplati kredit iz točke I. ove Odluke do njegove konačne otplate i u slučaju promjene vlasničkih odnosa korisnika kredita.</w:t>
      </w:r>
    </w:p>
    <w:p w14:paraId="0788F139" w14:textId="77777777" w:rsidR="00BA46BB" w:rsidRDefault="00BA46BB" w:rsidP="00F439D0">
      <w:pPr>
        <w:jc w:val="both"/>
      </w:pPr>
    </w:p>
    <w:p w14:paraId="0788F13A" w14:textId="77777777" w:rsidR="00685F9E" w:rsidRPr="00664CC3" w:rsidRDefault="00685F9E" w:rsidP="00F439D0">
      <w:pPr>
        <w:jc w:val="both"/>
      </w:pPr>
    </w:p>
    <w:p w14:paraId="0788F13B" w14:textId="77777777" w:rsidR="00BA46BB" w:rsidRPr="00664CC3" w:rsidRDefault="00BA46BB" w:rsidP="00F439D0">
      <w:pPr>
        <w:jc w:val="center"/>
        <w:rPr>
          <w:b/>
        </w:rPr>
      </w:pPr>
      <w:r w:rsidRPr="00664CC3">
        <w:rPr>
          <w:b/>
        </w:rPr>
        <w:t>IV.</w:t>
      </w:r>
    </w:p>
    <w:p w14:paraId="0788F13C" w14:textId="77777777" w:rsidR="007D3F3C" w:rsidRPr="00664CC3" w:rsidRDefault="007D3F3C" w:rsidP="00F439D0">
      <w:pPr>
        <w:rPr>
          <w:b/>
        </w:rPr>
      </w:pPr>
    </w:p>
    <w:p w14:paraId="0788F13D" w14:textId="77777777" w:rsidR="00BA46BB" w:rsidRPr="00664CC3" w:rsidRDefault="00BA46BB" w:rsidP="00AD190B">
      <w:pPr>
        <w:ind w:left="708" w:firstLine="708"/>
      </w:pPr>
      <w:r w:rsidRPr="00664CC3">
        <w:t>Ova Odluka stupa na snagu danom donošenja.</w:t>
      </w:r>
    </w:p>
    <w:p w14:paraId="0788F13E" w14:textId="23D53827" w:rsidR="00BA46BB" w:rsidRDefault="00BA46BB" w:rsidP="00F439D0"/>
    <w:p w14:paraId="45D7E8D0" w14:textId="77D83FB4" w:rsidR="008F2E17" w:rsidRDefault="008F2E17" w:rsidP="00F439D0"/>
    <w:p w14:paraId="3E10D819" w14:textId="77777777" w:rsidR="008F2E17" w:rsidRPr="00664CC3" w:rsidRDefault="008F2E17" w:rsidP="00F439D0"/>
    <w:p w14:paraId="0788F13F" w14:textId="26EBF0E9" w:rsidR="00BA46BB" w:rsidRPr="00664CC3" w:rsidRDefault="008F2E17" w:rsidP="00F439D0">
      <w:r w:rsidRPr="00664CC3">
        <w:t>KLASA:</w:t>
      </w:r>
    </w:p>
    <w:p w14:paraId="0788F140" w14:textId="5DD0DAF5" w:rsidR="00BA46BB" w:rsidRPr="00664CC3" w:rsidRDefault="008F2E17" w:rsidP="00F439D0">
      <w:r w:rsidRPr="00664CC3">
        <w:t>URBROJ:</w:t>
      </w:r>
    </w:p>
    <w:p w14:paraId="0788F141" w14:textId="77777777" w:rsidR="00BA46BB" w:rsidRPr="00664CC3" w:rsidRDefault="00BA46BB" w:rsidP="00F439D0"/>
    <w:p w14:paraId="0788F142" w14:textId="77777777" w:rsidR="00BA46BB" w:rsidRDefault="00BA46BB" w:rsidP="00F439D0">
      <w:r w:rsidRPr="00664CC3">
        <w:t>Zagreb, _____________</w:t>
      </w:r>
    </w:p>
    <w:p w14:paraId="0788F143" w14:textId="77777777" w:rsidR="00A46416" w:rsidRDefault="00A46416" w:rsidP="00F439D0"/>
    <w:p w14:paraId="0788F144" w14:textId="77777777" w:rsidR="00A46416" w:rsidRPr="00645D32" w:rsidRDefault="00A46416" w:rsidP="00F439D0">
      <w:pPr>
        <w:rPr>
          <w:b/>
        </w:rPr>
      </w:pPr>
    </w:p>
    <w:p w14:paraId="0788F145" w14:textId="77777777" w:rsidR="00A46416" w:rsidRPr="00645D32" w:rsidRDefault="00A46416" w:rsidP="00F439D0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Cs/>
        </w:rPr>
        <w:t>PREDSJEDNIK</w:t>
      </w:r>
    </w:p>
    <w:p w14:paraId="0788F146" w14:textId="77777777" w:rsidR="00A46416" w:rsidRPr="00645D32" w:rsidRDefault="00A46416" w:rsidP="00F439D0">
      <w:pPr>
        <w:rPr>
          <w:bCs/>
        </w:rPr>
      </w:pPr>
    </w:p>
    <w:p w14:paraId="0788F147" w14:textId="77777777" w:rsidR="00A46416" w:rsidRPr="00645D32" w:rsidRDefault="00A46416" w:rsidP="00F439D0">
      <w:pPr>
        <w:rPr>
          <w:bCs/>
        </w:rPr>
      </w:pPr>
    </w:p>
    <w:p w14:paraId="0788F148" w14:textId="77777777" w:rsidR="00A46416" w:rsidRPr="00645D32" w:rsidRDefault="00A46416" w:rsidP="00F439D0">
      <w:pPr>
        <w:rPr>
          <w:bCs/>
        </w:rPr>
      </w:pP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645D32">
        <w:rPr>
          <w:bCs/>
        </w:rPr>
        <w:t>mr. sc. Andrej Plenković</w:t>
      </w:r>
    </w:p>
    <w:p w14:paraId="0788F149" w14:textId="77777777" w:rsidR="00A46416" w:rsidRPr="00645D32" w:rsidRDefault="00A46416" w:rsidP="00A46416">
      <w:pPr>
        <w:jc w:val="both"/>
      </w:pPr>
    </w:p>
    <w:p w14:paraId="0788F14A" w14:textId="77777777" w:rsidR="007543A1" w:rsidRPr="00664CC3" w:rsidRDefault="007543A1" w:rsidP="00664CC3">
      <w:pPr>
        <w:rPr>
          <w:b/>
        </w:rPr>
      </w:pPr>
      <w:r w:rsidRPr="00664CC3">
        <w:rPr>
          <w:b/>
        </w:rPr>
        <w:br w:type="page"/>
      </w:r>
    </w:p>
    <w:p w14:paraId="0788F14B" w14:textId="77777777" w:rsidR="007543A1" w:rsidRDefault="007543A1" w:rsidP="00664CC3">
      <w:pPr>
        <w:jc w:val="center"/>
        <w:rPr>
          <w:b/>
        </w:rPr>
      </w:pPr>
      <w:r w:rsidRPr="00664CC3">
        <w:rPr>
          <w:b/>
        </w:rPr>
        <w:lastRenderedPageBreak/>
        <w:t>OBRAZLOŽENJE</w:t>
      </w:r>
    </w:p>
    <w:p w14:paraId="0788F14C" w14:textId="77777777" w:rsidR="00685F9E" w:rsidRDefault="00685F9E" w:rsidP="00664CC3">
      <w:pPr>
        <w:jc w:val="center"/>
        <w:rPr>
          <w:b/>
        </w:rPr>
      </w:pPr>
    </w:p>
    <w:p w14:paraId="0788F14D" w14:textId="77777777" w:rsidR="00685F9E" w:rsidRPr="00BF3FF1" w:rsidRDefault="00BF3FF1" w:rsidP="00BF3FF1">
      <w:pPr>
        <w:jc w:val="both"/>
        <w:rPr>
          <w:b/>
        </w:rPr>
      </w:pPr>
      <w:r>
        <w:rPr>
          <w:noProof/>
        </w:rPr>
        <w:t>Na temelju članka 117</w:t>
      </w:r>
      <w:r w:rsidRPr="000476BC">
        <w:rPr>
          <w:noProof/>
        </w:rPr>
        <w:t>. Zakona o proračunu (Narodne novine</w:t>
      </w:r>
      <w:r>
        <w:rPr>
          <w:noProof/>
        </w:rPr>
        <w:t>, broj 144/21) i</w:t>
      </w:r>
      <w:r w:rsidRPr="000476BC">
        <w:rPr>
          <w:noProof/>
        </w:rPr>
        <w:t xml:space="preserve"> </w:t>
      </w:r>
      <w:r>
        <w:rPr>
          <w:noProof/>
        </w:rPr>
        <w:t>članka 54</w:t>
      </w:r>
      <w:r w:rsidRPr="000476BC">
        <w:rPr>
          <w:noProof/>
        </w:rPr>
        <w:t>.</w:t>
      </w:r>
      <w:r w:rsidRPr="000476BC">
        <w:rPr>
          <w:rFonts w:eastAsia="Calibri"/>
          <w:noProof/>
        </w:rPr>
        <w:t xml:space="preserve"> Zakona o izvršavanju Državnog pror</w:t>
      </w:r>
      <w:r>
        <w:rPr>
          <w:rFonts w:eastAsia="Calibri"/>
          <w:noProof/>
        </w:rPr>
        <w:t>ačuna Republike Hrvatske za 2022. godinu (Narodne novine, 140/21</w:t>
      </w:r>
      <w:r w:rsidRPr="000476BC">
        <w:rPr>
          <w:rFonts w:eastAsia="Calibri"/>
          <w:noProof/>
        </w:rPr>
        <w:t>),</w:t>
      </w:r>
      <w:r>
        <w:rPr>
          <w:b/>
        </w:rPr>
        <w:t xml:space="preserve"> </w:t>
      </w:r>
      <w:r w:rsidR="00685F9E" w:rsidRPr="00580AB7">
        <w:t>pravna osoba u većinskom vlasništvu ili suvlasništvu Republike Hrvatske ne može sklopiti ugovore o kreditu, ugovore o zajmu u kojima je zajmoprimac ili dati jamstva ako vrijednost posla ili jamstvo prelazi iznos od 7.500.000,00 kuna bez suglasnosti Vlade Republike Hrvatske.</w:t>
      </w:r>
    </w:p>
    <w:p w14:paraId="0788F14E" w14:textId="77777777" w:rsidR="00FE36BB" w:rsidRPr="00580AB7" w:rsidRDefault="00FE36BB" w:rsidP="00685F9E">
      <w:pPr>
        <w:ind w:firstLine="708"/>
        <w:jc w:val="both"/>
      </w:pPr>
    </w:p>
    <w:p w14:paraId="0788F14F" w14:textId="18937E37" w:rsidR="00FE36BB" w:rsidRDefault="00685F9E" w:rsidP="00685F9E">
      <w:pPr>
        <w:ind w:firstLine="708"/>
        <w:jc w:val="both"/>
      </w:pPr>
      <w:r w:rsidRPr="00685F9E">
        <w:t>Temeljem traženja dr</w:t>
      </w:r>
      <w:r w:rsidR="0088234A">
        <w:t>uštva Jadroplov d.d</w:t>
      </w:r>
      <w:r w:rsidR="003E7472">
        <w:t>.,</w:t>
      </w:r>
      <w:r w:rsidR="0088234A">
        <w:t xml:space="preserve"> od 28</w:t>
      </w:r>
      <w:r w:rsidR="00BF3FF1">
        <w:t>. rujna 2022</w:t>
      </w:r>
      <w:r w:rsidR="003E7472">
        <w:t xml:space="preserve">. </w:t>
      </w:r>
      <w:r w:rsidRPr="003A0106">
        <w:t>Ministarstvo mora, prometa i infrastrukture je izradilo</w:t>
      </w:r>
      <w:r w:rsidRPr="00685F9E">
        <w:t xml:space="preserve"> Pr</w:t>
      </w:r>
      <w:r w:rsidR="003E7472">
        <w:t>ijedlog o</w:t>
      </w:r>
      <w:r w:rsidRPr="00685F9E">
        <w:t>dluke o davanju suglasnost</w:t>
      </w:r>
      <w:r w:rsidR="003E7472">
        <w:t xml:space="preserve">i društvu Jadroplov d.d. </w:t>
      </w:r>
      <w:r w:rsidRPr="00685F9E">
        <w:t xml:space="preserve">za kreditno zaduženje kod  Hrvatske banke za obnovu i razvitak u iznosu od </w:t>
      </w:r>
      <w:r w:rsidR="0088234A">
        <w:t xml:space="preserve">16.347.500 USD </w:t>
      </w:r>
      <w:r w:rsidRPr="00685F9E">
        <w:t xml:space="preserve">u cilju </w:t>
      </w:r>
      <w:r w:rsidR="0088234A">
        <w:t>kupnje i preuzimanja prvog LPG broda u hrvatskoj floti.</w:t>
      </w:r>
    </w:p>
    <w:p w14:paraId="0788F150" w14:textId="77777777" w:rsidR="0088234A" w:rsidRDefault="0088234A" w:rsidP="00685F9E">
      <w:pPr>
        <w:ind w:firstLine="708"/>
        <w:jc w:val="both"/>
      </w:pPr>
    </w:p>
    <w:p w14:paraId="0788F151" w14:textId="79792B43" w:rsidR="005D34FC" w:rsidRDefault="005D34FC" w:rsidP="005D34FC">
      <w:pPr>
        <w:ind w:firstLine="568"/>
        <w:jc w:val="both"/>
      </w:pPr>
      <w:r>
        <w:t xml:space="preserve">Izborom nove uprave Društva u rujnu 2021. godine mijenja se i  poslovna strategija Društva.  Nova strategija predviđa tranziciju Društva u tzv. zelenu, ekološki održivu („green“) kompaniju, što znači da bi svaki budući brod trebao imati 2 vrste goriva: konvencionalno i 'green' gorivo kao što su LNG, LPG, metanol. </w:t>
      </w:r>
      <w:r w:rsidRPr="009C41F2">
        <w:t>Dana 31. svibnja 2022. godine potpisan je ugovor o kupnji LPG broda sa švicarskom kompanijom Irus Holding S.A., koja je naručila tri LPG broda od 7,500 prostornih metara stlačenog plina, sa pogonom na LPG i Marine dizel oil, te pramčanim propelerom koji je izgrađen u japanskom brodogradilištu Sasaki Shipbuilding Co. Ltd.</w:t>
      </w:r>
    </w:p>
    <w:p w14:paraId="387D9BAE" w14:textId="77777777" w:rsidR="00321381" w:rsidRDefault="00321381" w:rsidP="005D34FC">
      <w:pPr>
        <w:ind w:firstLine="568"/>
        <w:jc w:val="both"/>
      </w:pPr>
    </w:p>
    <w:p w14:paraId="0788F152" w14:textId="0F6E22DE" w:rsidR="005D34FC" w:rsidRDefault="00467AFB" w:rsidP="00467AFB">
      <w:pPr>
        <w:ind w:firstLine="568"/>
        <w:jc w:val="both"/>
      </w:pPr>
      <w:r w:rsidRPr="00321381">
        <w:t>R</w:t>
      </w:r>
      <w:r w:rsidR="005D34FC" w:rsidRPr="00321381">
        <w:t>adi</w:t>
      </w:r>
      <w:r w:rsidRPr="00321381">
        <w:t xml:space="preserve"> se </w:t>
      </w:r>
      <w:r w:rsidR="005D34FC" w:rsidRPr="00321381">
        <w:t xml:space="preserve"> o prvom LPG brodu u Hrvatskoj, koji će ploviti </w:t>
      </w:r>
      <w:r w:rsidRPr="00321381">
        <w:t xml:space="preserve">pod hrvatskom zastavom, </w:t>
      </w:r>
      <w:r w:rsidR="005D34FC" w:rsidRPr="00321381">
        <w:t xml:space="preserve">brod </w:t>
      </w:r>
      <w:r w:rsidR="00321381" w:rsidRPr="00321381">
        <w:t>je završen u</w:t>
      </w:r>
      <w:r w:rsidR="005D34FC" w:rsidRPr="00321381">
        <w:t xml:space="preserve"> rujn</w:t>
      </w:r>
      <w:r w:rsidR="00321381" w:rsidRPr="00321381">
        <w:t>u</w:t>
      </w:r>
      <w:r w:rsidR="005D34FC" w:rsidRPr="00321381">
        <w:t xml:space="preserve"> 2022. godine te bi trebao biti preuzet</w:t>
      </w:r>
      <w:r w:rsidR="003E7472">
        <w:t xml:space="preserve"> od strane Jadroplova </w:t>
      </w:r>
      <w:bookmarkStart w:id="4" w:name="_Hlk40354244"/>
      <w:r w:rsidR="000C0AF0">
        <w:t>tijekom</w:t>
      </w:r>
      <w:r w:rsidR="002B5796">
        <w:t xml:space="preserve"> listopad</w:t>
      </w:r>
      <w:r w:rsidR="000C0AF0">
        <w:t>a</w:t>
      </w:r>
      <w:bookmarkStart w:id="5" w:name="_GoBack"/>
      <w:bookmarkEnd w:id="5"/>
      <w:r w:rsidR="003E7472">
        <w:t xml:space="preserve"> 2022. </w:t>
      </w:r>
      <w:r w:rsidR="005D34FC" w:rsidRPr="009C41F2">
        <w:t xml:space="preserve">LPG brod je financiran sa 35% vlastitih sredstava u ukupnom iznosu od oko 8,8 milijuna USD, dok bi ostatak trebao biti financiran sredstvima kredita od strane HBOR-a. </w:t>
      </w:r>
      <w:r>
        <w:t xml:space="preserve"> </w:t>
      </w:r>
      <w:r w:rsidR="005D34FC" w:rsidRPr="009C41F2">
        <w:t xml:space="preserve">Važno je istaknuti da je za LPG brod osigurano dugoročno </w:t>
      </w:r>
      <w:r>
        <w:t xml:space="preserve">zaposlenje na razdoblje od 5 </w:t>
      </w:r>
      <w:r w:rsidR="005D34FC" w:rsidRPr="009C41F2">
        <w:t>godina, uz ugovorenu vozarinu znatno veću od troškova iskorištavanja LPG brod</w:t>
      </w:r>
      <w:r w:rsidR="005D34FC">
        <w:t>a</w:t>
      </w:r>
      <w:r w:rsidR="005D34FC" w:rsidRPr="009C41F2">
        <w:t>, što predstavlja osnovnu razliku LPG broda u odnosu na brodove za rasuti teret.</w:t>
      </w:r>
      <w:bookmarkEnd w:id="4"/>
    </w:p>
    <w:p w14:paraId="0788F153" w14:textId="77777777" w:rsidR="005D34FC" w:rsidRPr="00685F9E" w:rsidRDefault="005D34FC" w:rsidP="00685F9E">
      <w:pPr>
        <w:ind w:firstLine="708"/>
        <w:jc w:val="both"/>
      </w:pPr>
    </w:p>
    <w:p w14:paraId="0788F154" w14:textId="01DBC632" w:rsidR="00685F9E" w:rsidRDefault="00685F9E" w:rsidP="00685F9E">
      <w:pPr>
        <w:ind w:firstLine="708"/>
        <w:jc w:val="both"/>
      </w:pPr>
      <w:r w:rsidRPr="00685F9E">
        <w:t>Sukladno Indikativnoj ponudi Hrvatske banke za obnovu i razvitak, proizlazi da davatelj kredita odobrava dugoročni investicijski kredit korisniku kredit</w:t>
      </w:r>
      <w:r w:rsidR="003E7472">
        <w:t xml:space="preserve">a Jadroplovu d.d. </w:t>
      </w:r>
      <w:r w:rsidR="0088234A">
        <w:t xml:space="preserve">u iznosu od 16.347.500 USD </w:t>
      </w:r>
      <w:r w:rsidRPr="00685F9E">
        <w:t xml:space="preserve"> na rok od 10 godina, s kamatnom stopom u visini od 4% p.p. godišnje, s naknadnom za obradu zahtjeva u iznosu od 0,5% jedno</w:t>
      </w:r>
      <w:r w:rsidR="0088234A">
        <w:t>kratno. Kredit se otplaćuje u 40  kvartalnih rata</w:t>
      </w:r>
      <w:r w:rsidRPr="00685F9E">
        <w:t xml:space="preserve"> od kojih prva d</w:t>
      </w:r>
      <w:r w:rsidR="0088234A">
        <w:t>ospijeva na naplatu 31. ožujka 2023</w:t>
      </w:r>
      <w:r w:rsidRPr="00685F9E">
        <w:t xml:space="preserve">. godine. </w:t>
      </w:r>
    </w:p>
    <w:p w14:paraId="0788F155" w14:textId="77777777" w:rsidR="00FE36BB" w:rsidRPr="00685F9E" w:rsidRDefault="00FE36BB" w:rsidP="00685F9E">
      <w:pPr>
        <w:ind w:firstLine="708"/>
        <w:jc w:val="both"/>
      </w:pPr>
    </w:p>
    <w:p w14:paraId="0788F156" w14:textId="77777777" w:rsidR="00685F9E" w:rsidRDefault="00685F9E" w:rsidP="00685F9E">
      <w:pPr>
        <w:jc w:val="both"/>
      </w:pPr>
      <w:r w:rsidRPr="00685F9E">
        <w:t xml:space="preserve">           Jadroplov d.d.  nudi instrumente osiguranja za redovnu otplatu kredita i to: uobičajene instrumente osiguranja u bankarskom </w:t>
      </w:r>
      <w:r w:rsidR="0088234A">
        <w:t>poslovanju (mjenice, zadužnice), 1. red zaloga na LPG brodu koji se kupuje iz kredita, polica osiguranja broda vinkulirana u korist HBOR-a za cijelo vrijeme otplate kredita</w:t>
      </w:r>
      <w:r w:rsidRPr="00685F9E">
        <w:t>.</w:t>
      </w:r>
    </w:p>
    <w:p w14:paraId="0788F157" w14:textId="77777777" w:rsidR="00FE36BB" w:rsidRPr="00685F9E" w:rsidRDefault="005D34FC" w:rsidP="00685F9E">
      <w:pPr>
        <w:jc w:val="both"/>
      </w:pPr>
      <w:r>
        <w:tab/>
      </w:r>
    </w:p>
    <w:p w14:paraId="0788F158" w14:textId="77777777" w:rsidR="005D34FC" w:rsidRPr="00BA655C" w:rsidRDefault="005D34FC" w:rsidP="005D34FC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Pr="00BA655C">
        <w:rPr>
          <w:rFonts w:eastAsiaTheme="minorHAnsi"/>
          <w:lang w:eastAsia="en-US"/>
        </w:rPr>
        <w:t xml:space="preserve">Iz dosadašnjih financijskih pokazatelja Društva  </w:t>
      </w:r>
      <w:r>
        <w:rPr>
          <w:rFonts w:eastAsiaTheme="minorHAnsi"/>
          <w:lang w:eastAsia="en-US"/>
        </w:rPr>
        <w:t>proizlazi da Jadroplov d.d.</w:t>
      </w:r>
      <w:r w:rsidRPr="00BA655C">
        <w:rPr>
          <w:rFonts w:eastAsiaTheme="minorHAnsi"/>
          <w:lang w:eastAsia="en-US"/>
        </w:rPr>
        <w:t xml:space="preserve"> neće imati problema s redovnom otplatom budućih obveza koje proizlaze iz predloženog zaduženja.</w:t>
      </w:r>
    </w:p>
    <w:p w14:paraId="0788F159" w14:textId="77777777" w:rsidR="005D34FC" w:rsidRPr="00BA655C" w:rsidRDefault="005D34FC" w:rsidP="005D34F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ab/>
      </w:r>
    </w:p>
    <w:p w14:paraId="0788F15A" w14:textId="77777777" w:rsidR="005D34FC" w:rsidRPr="00BA655C" w:rsidRDefault="005D34FC" w:rsidP="005D34F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</w:r>
      <w:r w:rsidRPr="00BA655C">
        <w:rPr>
          <w:lang w:eastAsia="en-US"/>
        </w:rPr>
        <w:t>Odobrenje kreditnog zaduženja, kao i sama isplata kredita, nije uvjetovana davanjem jamstva Republike Hrvatske, a provedba predložene Odluke ne zah</w:t>
      </w:r>
      <w:r>
        <w:rPr>
          <w:lang w:eastAsia="en-US"/>
        </w:rPr>
        <w:t>tijeva financijska sredstva iz D</w:t>
      </w:r>
      <w:r w:rsidRPr="00BA655C">
        <w:rPr>
          <w:lang w:eastAsia="en-US"/>
        </w:rPr>
        <w:t>ržavnog proračuna Republike Hrvatske.</w:t>
      </w:r>
    </w:p>
    <w:p w14:paraId="0788F15B" w14:textId="77777777" w:rsidR="005D34FC" w:rsidRDefault="005D34FC" w:rsidP="005D34FC">
      <w:pPr>
        <w:jc w:val="both"/>
        <w:rPr>
          <w:noProof/>
        </w:rPr>
      </w:pPr>
    </w:p>
    <w:p w14:paraId="0788F15C" w14:textId="77777777" w:rsidR="005D34FC" w:rsidRPr="00BA655C" w:rsidRDefault="005D34FC" w:rsidP="005D34F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ab/>
      </w:r>
      <w:r w:rsidRPr="00BA655C">
        <w:rPr>
          <w:lang w:eastAsia="en-US"/>
        </w:rPr>
        <w:t xml:space="preserve">Ministarstvo mora, prometa i infrastrukture ocjenjuje </w:t>
      </w:r>
      <w:r>
        <w:rPr>
          <w:lang w:eastAsia="en-US"/>
        </w:rPr>
        <w:t xml:space="preserve">Zahtjev Jadroplova d.d. za </w:t>
      </w:r>
      <w:r w:rsidRPr="00BA655C">
        <w:rPr>
          <w:lang w:eastAsia="en-US"/>
        </w:rPr>
        <w:t>ovo kreditno zaduženje opravdanim.</w:t>
      </w:r>
    </w:p>
    <w:p w14:paraId="0788F15D" w14:textId="77777777" w:rsidR="007543A1" w:rsidRPr="00685F9E" w:rsidRDefault="007543A1" w:rsidP="00685F9E">
      <w:pPr>
        <w:jc w:val="both"/>
        <w:rPr>
          <w:b/>
        </w:rPr>
      </w:pPr>
    </w:p>
    <w:sectPr w:rsidR="007543A1" w:rsidRPr="00685F9E" w:rsidSect="00664CC3">
      <w:headerReference w:type="default" r:id="rId14"/>
      <w:footerReference w:type="default" r:id="rId15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66D9F" w14:textId="77777777" w:rsidR="00AB40BC" w:rsidRDefault="00AB40BC" w:rsidP="0011560A">
      <w:r>
        <w:separator/>
      </w:r>
    </w:p>
  </w:endnote>
  <w:endnote w:type="continuationSeparator" w:id="0">
    <w:p w14:paraId="4946CAC4" w14:textId="77777777" w:rsidR="00AB40BC" w:rsidRDefault="00AB40B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F164" w14:textId="77777777" w:rsidR="00664CC3" w:rsidRPr="00CE78D1" w:rsidRDefault="00664CC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F167" w14:textId="77777777" w:rsidR="00664CC3" w:rsidRPr="00664CC3" w:rsidRDefault="00664CC3" w:rsidP="006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A120" w14:textId="77777777" w:rsidR="00AB40BC" w:rsidRDefault="00AB40BC" w:rsidP="0011560A">
      <w:r>
        <w:separator/>
      </w:r>
    </w:p>
  </w:footnote>
  <w:footnote w:type="continuationSeparator" w:id="0">
    <w:p w14:paraId="09740B32" w14:textId="77777777" w:rsidR="00AB40BC" w:rsidRDefault="00AB40B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0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88F165" w14:textId="2349E411" w:rsidR="00664CC3" w:rsidRDefault="00664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A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88F166" w14:textId="77777777" w:rsidR="00664CC3" w:rsidRDefault="0066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227AC"/>
    <w:rsid w:val="000350D9"/>
    <w:rsid w:val="00037697"/>
    <w:rsid w:val="00057310"/>
    <w:rsid w:val="00063520"/>
    <w:rsid w:val="00086A6C"/>
    <w:rsid w:val="0009044A"/>
    <w:rsid w:val="000A1D60"/>
    <w:rsid w:val="000A3A3B"/>
    <w:rsid w:val="000B6B34"/>
    <w:rsid w:val="000C0AF0"/>
    <w:rsid w:val="000D1A50"/>
    <w:rsid w:val="000D6CFD"/>
    <w:rsid w:val="000F6F07"/>
    <w:rsid w:val="001015C6"/>
    <w:rsid w:val="001071D3"/>
    <w:rsid w:val="00110E6C"/>
    <w:rsid w:val="0011560A"/>
    <w:rsid w:val="00122476"/>
    <w:rsid w:val="00135F1A"/>
    <w:rsid w:val="00140FFF"/>
    <w:rsid w:val="00146B79"/>
    <w:rsid w:val="00147DE9"/>
    <w:rsid w:val="001574AF"/>
    <w:rsid w:val="00160CD3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C00C8"/>
    <w:rsid w:val="001D68B1"/>
    <w:rsid w:val="001E7218"/>
    <w:rsid w:val="00200ADE"/>
    <w:rsid w:val="002179F8"/>
    <w:rsid w:val="00220956"/>
    <w:rsid w:val="0023763F"/>
    <w:rsid w:val="0026193F"/>
    <w:rsid w:val="00266B93"/>
    <w:rsid w:val="0028608D"/>
    <w:rsid w:val="0029163B"/>
    <w:rsid w:val="002968FE"/>
    <w:rsid w:val="002A1D77"/>
    <w:rsid w:val="002B107A"/>
    <w:rsid w:val="002B5796"/>
    <w:rsid w:val="002D1256"/>
    <w:rsid w:val="002D6C51"/>
    <w:rsid w:val="002D7C91"/>
    <w:rsid w:val="003033E4"/>
    <w:rsid w:val="00304232"/>
    <w:rsid w:val="0030609C"/>
    <w:rsid w:val="00306418"/>
    <w:rsid w:val="00321381"/>
    <w:rsid w:val="00323C77"/>
    <w:rsid w:val="00336EE7"/>
    <w:rsid w:val="0034351C"/>
    <w:rsid w:val="00381F04"/>
    <w:rsid w:val="0038426B"/>
    <w:rsid w:val="003929F5"/>
    <w:rsid w:val="003A0106"/>
    <w:rsid w:val="003A2F05"/>
    <w:rsid w:val="003B51BD"/>
    <w:rsid w:val="003C09D8"/>
    <w:rsid w:val="003C7DBB"/>
    <w:rsid w:val="003D2F5B"/>
    <w:rsid w:val="003D47D1"/>
    <w:rsid w:val="003E0D97"/>
    <w:rsid w:val="003E27C8"/>
    <w:rsid w:val="003E7472"/>
    <w:rsid w:val="003F4B88"/>
    <w:rsid w:val="003F5623"/>
    <w:rsid w:val="0040115F"/>
    <w:rsid w:val="004039BD"/>
    <w:rsid w:val="00420E1B"/>
    <w:rsid w:val="00440D6D"/>
    <w:rsid w:val="00442367"/>
    <w:rsid w:val="00447857"/>
    <w:rsid w:val="00454EEF"/>
    <w:rsid w:val="00461188"/>
    <w:rsid w:val="00464820"/>
    <w:rsid w:val="00467AFB"/>
    <w:rsid w:val="004A776B"/>
    <w:rsid w:val="004B13E0"/>
    <w:rsid w:val="004B5450"/>
    <w:rsid w:val="004C1375"/>
    <w:rsid w:val="004C4CCA"/>
    <w:rsid w:val="004C5354"/>
    <w:rsid w:val="004C71A6"/>
    <w:rsid w:val="004D4FE3"/>
    <w:rsid w:val="004E1300"/>
    <w:rsid w:val="004E4E34"/>
    <w:rsid w:val="00500FAF"/>
    <w:rsid w:val="00504248"/>
    <w:rsid w:val="0050627C"/>
    <w:rsid w:val="00507C3E"/>
    <w:rsid w:val="005146D6"/>
    <w:rsid w:val="005164C2"/>
    <w:rsid w:val="005317EA"/>
    <w:rsid w:val="00535E09"/>
    <w:rsid w:val="00562C8C"/>
    <w:rsid w:val="0056365A"/>
    <w:rsid w:val="00571F6C"/>
    <w:rsid w:val="005861F2"/>
    <w:rsid w:val="005906BB"/>
    <w:rsid w:val="005B5828"/>
    <w:rsid w:val="005C3A4C"/>
    <w:rsid w:val="005D34FC"/>
    <w:rsid w:val="005D7528"/>
    <w:rsid w:val="005E1331"/>
    <w:rsid w:val="005E7CAB"/>
    <w:rsid w:val="005F4727"/>
    <w:rsid w:val="005F6913"/>
    <w:rsid w:val="00614779"/>
    <w:rsid w:val="00633454"/>
    <w:rsid w:val="00652604"/>
    <w:rsid w:val="006541DF"/>
    <w:rsid w:val="00655FF8"/>
    <w:rsid w:val="0066110E"/>
    <w:rsid w:val="00664CC3"/>
    <w:rsid w:val="00675B44"/>
    <w:rsid w:val="0068013E"/>
    <w:rsid w:val="00685F9E"/>
    <w:rsid w:val="0068772B"/>
    <w:rsid w:val="00693A4D"/>
    <w:rsid w:val="00694D87"/>
    <w:rsid w:val="006A5712"/>
    <w:rsid w:val="006B7800"/>
    <w:rsid w:val="006C0CC3"/>
    <w:rsid w:val="006E0678"/>
    <w:rsid w:val="006E128C"/>
    <w:rsid w:val="006E14A9"/>
    <w:rsid w:val="006E611E"/>
    <w:rsid w:val="006F2078"/>
    <w:rsid w:val="006F22CB"/>
    <w:rsid w:val="006F6490"/>
    <w:rsid w:val="007010C7"/>
    <w:rsid w:val="00701617"/>
    <w:rsid w:val="00721252"/>
    <w:rsid w:val="007234AA"/>
    <w:rsid w:val="00726165"/>
    <w:rsid w:val="00731AC4"/>
    <w:rsid w:val="007543A1"/>
    <w:rsid w:val="007616B4"/>
    <w:rsid w:val="00762A40"/>
    <w:rsid w:val="007638D8"/>
    <w:rsid w:val="0076708A"/>
    <w:rsid w:val="00776753"/>
    <w:rsid w:val="00777CAA"/>
    <w:rsid w:val="007857FF"/>
    <w:rsid w:val="0078648A"/>
    <w:rsid w:val="00786D65"/>
    <w:rsid w:val="00792C11"/>
    <w:rsid w:val="007A1768"/>
    <w:rsid w:val="007A1881"/>
    <w:rsid w:val="007B129F"/>
    <w:rsid w:val="007B53A6"/>
    <w:rsid w:val="007C354D"/>
    <w:rsid w:val="007C75CD"/>
    <w:rsid w:val="007D3F3C"/>
    <w:rsid w:val="007D77A1"/>
    <w:rsid w:val="007E3965"/>
    <w:rsid w:val="008137B5"/>
    <w:rsid w:val="00827224"/>
    <w:rsid w:val="00833808"/>
    <w:rsid w:val="008353A1"/>
    <w:rsid w:val="008365FD"/>
    <w:rsid w:val="00857BE3"/>
    <w:rsid w:val="00872E2D"/>
    <w:rsid w:val="00881BBB"/>
    <w:rsid w:val="0088234A"/>
    <w:rsid w:val="0089283D"/>
    <w:rsid w:val="008C0041"/>
    <w:rsid w:val="008C0768"/>
    <w:rsid w:val="008C1D0A"/>
    <w:rsid w:val="008D1E25"/>
    <w:rsid w:val="008E722C"/>
    <w:rsid w:val="008F0DD4"/>
    <w:rsid w:val="008F2E17"/>
    <w:rsid w:val="0090090A"/>
    <w:rsid w:val="0090200F"/>
    <w:rsid w:val="009047E4"/>
    <w:rsid w:val="009126B3"/>
    <w:rsid w:val="00914AF9"/>
    <w:rsid w:val="009152C4"/>
    <w:rsid w:val="0095079B"/>
    <w:rsid w:val="00952995"/>
    <w:rsid w:val="00953BA1"/>
    <w:rsid w:val="00954D08"/>
    <w:rsid w:val="00955A14"/>
    <w:rsid w:val="009577E2"/>
    <w:rsid w:val="00961360"/>
    <w:rsid w:val="009808BC"/>
    <w:rsid w:val="009930CA"/>
    <w:rsid w:val="00994669"/>
    <w:rsid w:val="0099517A"/>
    <w:rsid w:val="009A5424"/>
    <w:rsid w:val="009C0B62"/>
    <w:rsid w:val="009C33E1"/>
    <w:rsid w:val="009C7815"/>
    <w:rsid w:val="009F601D"/>
    <w:rsid w:val="009F79DF"/>
    <w:rsid w:val="00A07941"/>
    <w:rsid w:val="00A13C7C"/>
    <w:rsid w:val="00A15F08"/>
    <w:rsid w:val="00A175E9"/>
    <w:rsid w:val="00A21819"/>
    <w:rsid w:val="00A31642"/>
    <w:rsid w:val="00A32858"/>
    <w:rsid w:val="00A3618F"/>
    <w:rsid w:val="00A45CF4"/>
    <w:rsid w:val="00A46416"/>
    <w:rsid w:val="00A52A71"/>
    <w:rsid w:val="00A573DC"/>
    <w:rsid w:val="00A6339A"/>
    <w:rsid w:val="00A725A4"/>
    <w:rsid w:val="00A743A8"/>
    <w:rsid w:val="00A83290"/>
    <w:rsid w:val="00A86DEE"/>
    <w:rsid w:val="00A94A2B"/>
    <w:rsid w:val="00AA40C9"/>
    <w:rsid w:val="00AB40BC"/>
    <w:rsid w:val="00AB6573"/>
    <w:rsid w:val="00AD190B"/>
    <w:rsid w:val="00AD2F06"/>
    <w:rsid w:val="00AD4D7C"/>
    <w:rsid w:val="00AE59DF"/>
    <w:rsid w:val="00AF137A"/>
    <w:rsid w:val="00AF3B9A"/>
    <w:rsid w:val="00AF5617"/>
    <w:rsid w:val="00B23BAB"/>
    <w:rsid w:val="00B42E00"/>
    <w:rsid w:val="00B433EC"/>
    <w:rsid w:val="00B462AB"/>
    <w:rsid w:val="00B467ED"/>
    <w:rsid w:val="00B4780B"/>
    <w:rsid w:val="00B507CA"/>
    <w:rsid w:val="00B57187"/>
    <w:rsid w:val="00B706F8"/>
    <w:rsid w:val="00B908C2"/>
    <w:rsid w:val="00BA28CD"/>
    <w:rsid w:val="00BA46BB"/>
    <w:rsid w:val="00BA655C"/>
    <w:rsid w:val="00BA6606"/>
    <w:rsid w:val="00BA70A4"/>
    <w:rsid w:val="00BA72BF"/>
    <w:rsid w:val="00BC5519"/>
    <w:rsid w:val="00BC650F"/>
    <w:rsid w:val="00BE61F8"/>
    <w:rsid w:val="00BF3FCF"/>
    <w:rsid w:val="00BF3FF1"/>
    <w:rsid w:val="00C23D83"/>
    <w:rsid w:val="00C321C7"/>
    <w:rsid w:val="00C337A4"/>
    <w:rsid w:val="00C44327"/>
    <w:rsid w:val="00C44D6E"/>
    <w:rsid w:val="00C51F56"/>
    <w:rsid w:val="00C55FF3"/>
    <w:rsid w:val="00C66A18"/>
    <w:rsid w:val="00C969CC"/>
    <w:rsid w:val="00CA4F84"/>
    <w:rsid w:val="00CC7B88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42D9A"/>
    <w:rsid w:val="00D53CA6"/>
    <w:rsid w:val="00D615AE"/>
    <w:rsid w:val="00D62C4D"/>
    <w:rsid w:val="00D67443"/>
    <w:rsid w:val="00D75DB7"/>
    <w:rsid w:val="00D8016C"/>
    <w:rsid w:val="00D92A3D"/>
    <w:rsid w:val="00DA6809"/>
    <w:rsid w:val="00DB0A6B"/>
    <w:rsid w:val="00DB28EB"/>
    <w:rsid w:val="00DB6366"/>
    <w:rsid w:val="00E25569"/>
    <w:rsid w:val="00E5272A"/>
    <w:rsid w:val="00E601A2"/>
    <w:rsid w:val="00E77198"/>
    <w:rsid w:val="00E83E23"/>
    <w:rsid w:val="00E94EE1"/>
    <w:rsid w:val="00EA3AD1"/>
    <w:rsid w:val="00EB1248"/>
    <w:rsid w:val="00EC08EF"/>
    <w:rsid w:val="00EC5456"/>
    <w:rsid w:val="00ED236E"/>
    <w:rsid w:val="00EE03CA"/>
    <w:rsid w:val="00EE23E2"/>
    <w:rsid w:val="00EE384F"/>
    <w:rsid w:val="00EE7199"/>
    <w:rsid w:val="00EF4DF3"/>
    <w:rsid w:val="00EF60AB"/>
    <w:rsid w:val="00F01640"/>
    <w:rsid w:val="00F02A5F"/>
    <w:rsid w:val="00F148C7"/>
    <w:rsid w:val="00F172DB"/>
    <w:rsid w:val="00F3220D"/>
    <w:rsid w:val="00F439D0"/>
    <w:rsid w:val="00F764AD"/>
    <w:rsid w:val="00F90993"/>
    <w:rsid w:val="00F943B0"/>
    <w:rsid w:val="00F94C80"/>
    <w:rsid w:val="00F95A2D"/>
    <w:rsid w:val="00F97462"/>
    <w:rsid w:val="00F978E2"/>
    <w:rsid w:val="00F97BA9"/>
    <w:rsid w:val="00FA0DF8"/>
    <w:rsid w:val="00FA4E25"/>
    <w:rsid w:val="00FB6088"/>
    <w:rsid w:val="00FD3733"/>
    <w:rsid w:val="00FE2B63"/>
    <w:rsid w:val="00FE2DFC"/>
    <w:rsid w:val="00FE36BB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88F0D8"/>
  <w15:docId w15:val="{CCFBC375-6114-4043-AF3B-1BB8FFEF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F43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9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AZJMDCZ6QSYZ-1849078857-21134</_dlc_DocId>
    <_dlc_DocIdUrl xmlns="a494813a-d0d8-4dad-94cb-0d196f36ba15">
      <Url>https://ekoordinacije.vlada.hr/koordinacija-gospodarstvo/_layouts/15/DocIdRedir.aspx?ID=AZJMDCZ6QSYZ-1849078857-21134</Url>
      <Description>AZJMDCZ6QSYZ-1849078857-21134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D617-372A-4F48-931C-4A4101308F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5AB374-CD03-4E88-B816-AD28CD41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D3F05-6ADF-4D93-B189-51126C8E782F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AFA548-2DF6-484D-B014-5D20539A34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312125-35EE-4152-879F-79ACAD9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Sunčica Marini</cp:lastModifiedBy>
  <cp:revision>12</cp:revision>
  <cp:lastPrinted>2022-10-03T06:35:00Z</cp:lastPrinted>
  <dcterms:created xsi:type="dcterms:W3CDTF">2022-10-03T14:48:00Z</dcterms:created>
  <dcterms:modified xsi:type="dcterms:W3CDTF">2022-10-10T09:59:00Z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c4ccc658-4310-4755-81b3-b3426ec29559</vt:lpwstr>
  </property>
  <property fmtid="{D5CDD505-2E9C-101B-9397-08002B2CF9AE}" pid="3" name="ContentTypeId">
    <vt:lpwstr>0x010100E9B0585B2CC6B7498492DEAFE3511BDC</vt:lpwstr>
  </property>
</Properties>
</file>