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1081F" w14:textId="7760D31D" w:rsidR="000D7C8B" w:rsidRDefault="000D7C8B" w:rsidP="000D7C8B">
      <w:pPr>
        <w:tabs>
          <w:tab w:val="left" w:pos="3540"/>
        </w:tabs>
        <w:spacing w:after="0" w:line="240" w:lineRule="auto"/>
        <w:rPr>
          <w:rFonts w:ascii="Times New Roman" w:eastAsia="Times New Roman" w:hAnsi="Times New Roman" w:cs="Times New Roman"/>
          <w:sz w:val="24"/>
          <w:szCs w:val="24"/>
          <w:lang w:eastAsia="hr-HR"/>
        </w:rPr>
      </w:pPr>
    </w:p>
    <w:p w14:paraId="1EDDDED0" w14:textId="26615246" w:rsidR="000D7C8B" w:rsidRPr="007B4315" w:rsidRDefault="000D7C8B" w:rsidP="000D7C8B">
      <w:pPr>
        <w:spacing w:after="0" w:line="240" w:lineRule="auto"/>
        <w:jc w:val="center"/>
        <w:rPr>
          <w:rFonts w:ascii="Times New Roman" w:eastAsia="Times New Roman" w:hAnsi="Times New Roman" w:cs="Times New Roman"/>
          <w:sz w:val="24"/>
          <w:szCs w:val="24"/>
          <w:lang w:eastAsia="hr-HR"/>
        </w:rPr>
      </w:pPr>
      <w:r w:rsidRPr="007B4315">
        <w:rPr>
          <w:rFonts w:ascii="Times New Roman" w:eastAsia="Times New Roman" w:hAnsi="Times New Roman" w:cs="Times New Roman"/>
          <w:noProof/>
          <w:sz w:val="24"/>
          <w:szCs w:val="24"/>
          <w:lang w:eastAsia="hr-HR"/>
        </w:rPr>
        <w:drawing>
          <wp:inline distT="0" distB="0" distL="0" distR="0" wp14:anchorId="1E4684CB" wp14:editId="1261189F">
            <wp:extent cx="495300" cy="6858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noFill/>
                    <a:ln>
                      <a:noFill/>
                    </a:ln>
                  </pic:spPr>
                </pic:pic>
              </a:graphicData>
            </a:graphic>
          </wp:inline>
        </w:drawing>
      </w:r>
      <w:r w:rsidRPr="007B4315">
        <w:rPr>
          <w:rFonts w:ascii="Times New Roman" w:eastAsia="Times New Roman" w:hAnsi="Times New Roman" w:cs="Times New Roman"/>
          <w:sz w:val="24"/>
          <w:szCs w:val="24"/>
          <w:lang w:eastAsia="hr-HR"/>
        </w:rPr>
        <w:fldChar w:fldCharType="begin"/>
      </w:r>
      <w:r w:rsidRPr="007B4315">
        <w:rPr>
          <w:rFonts w:ascii="Times New Roman" w:eastAsia="Times New Roman" w:hAnsi="Times New Roman" w:cs="Times New Roman"/>
          <w:sz w:val="24"/>
          <w:szCs w:val="24"/>
          <w:lang w:eastAsia="hr-HR"/>
        </w:rPr>
        <w:instrText xml:space="preserve"> INCLUDEPICTURE "http://www.inet.hr/~box/images/grb-rh.gif" \* MERGEFORMATINET </w:instrText>
      </w:r>
      <w:r w:rsidRPr="007B4315">
        <w:rPr>
          <w:rFonts w:ascii="Times New Roman" w:eastAsia="Times New Roman" w:hAnsi="Times New Roman" w:cs="Times New Roman"/>
          <w:sz w:val="24"/>
          <w:szCs w:val="24"/>
          <w:lang w:eastAsia="hr-HR"/>
        </w:rPr>
        <w:fldChar w:fldCharType="end"/>
      </w:r>
    </w:p>
    <w:p w14:paraId="582C3C87" w14:textId="77777777" w:rsidR="000D7C8B" w:rsidRPr="007B4315" w:rsidRDefault="000D7C8B" w:rsidP="000D7C8B">
      <w:pPr>
        <w:spacing w:after="0" w:line="240" w:lineRule="auto"/>
        <w:jc w:val="center"/>
        <w:rPr>
          <w:rFonts w:ascii="Times New Roman" w:eastAsia="Times New Roman" w:hAnsi="Times New Roman" w:cs="Times New Roman"/>
          <w:sz w:val="24"/>
          <w:szCs w:val="24"/>
          <w:lang w:eastAsia="hr-HR"/>
        </w:rPr>
      </w:pPr>
      <w:r w:rsidRPr="007B4315">
        <w:rPr>
          <w:rFonts w:ascii="Times New Roman" w:eastAsia="Times New Roman" w:hAnsi="Times New Roman" w:cs="Times New Roman"/>
          <w:sz w:val="24"/>
          <w:szCs w:val="24"/>
          <w:lang w:eastAsia="hr-HR"/>
        </w:rPr>
        <w:t>VLADA REPUBLIKE HRVATSKE</w:t>
      </w:r>
    </w:p>
    <w:p w14:paraId="341ADBB4" w14:textId="77777777" w:rsidR="000D7C8B" w:rsidRPr="007B4315" w:rsidRDefault="000D7C8B" w:rsidP="000D7C8B">
      <w:pPr>
        <w:spacing w:after="0" w:line="240" w:lineRule="auto"/>
        <w:jc w:val="center"/>
        <w:rPr>
          <w:rFonts w:ascii="Times New Roman" w:eastAsia="Times New Roman" w:hAnsi="Times New Roman" w:cs="Times New Roman"/>
          <w:sz w:val="24"/>
          <w:szCs w:val="24"/>
          <w:lang w:eastAsia="hr-HR"/>
        </w:rPr>
      </w:pPr>
    </w:p>
    <w:p w14:paraId="056B45B0" w14:textId="77777777" w:rsidR="000D7C8B" w:rsidRPr="007B4315" w:rsidRDefault="000D7C8B" w:rsidP="000D7C8B">
      <w:pPr>
        <w:spacing w:after="0" w:line="240" w:lineRule="auto"/>
        <w:jc w:val="center"/>
        <w:rPr>
          <w:rFonts w:ascii="Times New Roman" w:eastAsia="Times New Roman" w:hAnsi="Times New Roman" w:cs="Times New Roman"/>
          <w:sz w:val="24"/>
          <w:szCs w:val="24"/>
          <w:lang w:eastAsia="hr-HR"/>
        </w:rPr>
      </w:pPr>
    </w:p>
    <w:p w14:paraId="7F5D1460" w14:textId="7436825F" w:rsidR="000D7C8B" w:rsidRDefault="000D7C8B" w:rsidP="000D7C8B">
      <w:pPr>
        <w:spacing w:after="0" w:line="240" w:lineRule="auto"/>
        <w:jc w:val="center"/>
        <w:rPr>
          <w:rFonts w:ascii="Times New Roman" w:eastAsia="Times New Roman" w:hAnsi="Times New Roman" w:cs="Times New Roman"/>
          <w:sz w:val="24"/>
          <w:szCs w:val="24"/>
          <w:lang w:eastAsia="hr-HR"/>
        </w:rPr>
      </w:pPr>
    </w:p>
    <w:p w14:paraId="6A347656" w14:textId="79ACBCF2" w:rsidR="000D7C8B" w:rsidRDefault="000D7C8B" w:rsidP="000D7C8B">
      <w:pPr>
        <w:spacing w:after="0" w:line="240" w:lineRule="auto"/>
        <w:jc w:val="center"/>
        <w:rPr>
          <w:rFonts w:ascii="Times New Roman" w:eastAsia="Times New Roman" w:hAnsi="Times New Roman" w:cs="Times New Roman"/>
          <w:sz w:val="24"/>
          <w:szCs w:val="24"/>
          <w:lang w:eastAsia="hr-HR"/>
        </w:rPr>
      </w:pPr>
    </w:p>
    <w:p w14:paraId="72D98BD8" w14:textId="77777777" w:rsidR="000D7C8B" w:rsidRPr="007B4315" w:rsidRDefault="000D7C8B" w:rsidP="000D7C8B">
      <w:pPr>
        <w:spacing w:after="0" w:line="240" w:lineRule="auto"/>
        <w:jc w:val="center"/>
        <w:rPr>
          <w:rFonts w:ascii="Times New Roman" w:eastAsia="Times New Roman" w:hAnsi="Times New Roman" w:cs="Times New Roman"/>
          <w:sz w:val="24"/>
          <w:szCs w:val="24"/>
          <w:lang w:eastAsia="hr-HR"/>
        </w:rPr>
      </w:pPr>
    </w:p>
    <w:p w14:paraId="30E3A3DB" w14:textId="77777777" w:rsidR="000D7C8B" w:rsidRPr="007B4315" w:rsidRDefault="000D7C8B" w:rsidP="000D7C8B">
      <w:pPr>
        <w:spacing w:after="0" w:line="240" w:lineRule="auto"/>
        <w:jc w:val="center"/>
        <w:rPr>
          <w:rFonts w:ascii="Times New Roman" w:eastAsia="Times New Roman" w:hAnsi="Times New Roman" w:cs="Times New Roman"/>
          <w:sz w:val="24"/>
          <w:szCs w:val="24"/>
          <w:lang w:eastAsia="hr-HR"/>
        </w:rPr>
      </w:pPr>
    </w:p>
    <w:p w14:paraId="2811E180" w14:textId="77777777" w:rsidR="000D7C8B" w:rsidRPr="007B4315" w:rsidRDefault="000D7C8B" w:rsidP="000D7C8B">
      <w:pPr>
        <w:spacing w:after="0" w:line="240" w:lineRule="auto"/>
        <w:jc w:val="center"/>
        <w:rPr>
          <w:rFonts w:ascii="Times New Roman" w:eastAsia="Times New Roman" w:hAnsi="Times New Roman" w:cs="Times New Roman"/>
          <w:sz w:val="24"/>
          <w:szCs w:val="24"/>
          <w:lang w:eastAsia="hr-HR"/>
        </w:rPr>
      </w:pPr>
    </w:p>
    <w:p w14:paraId="5104B647" w14:textId="77777777" w:rsidR="000D7C8B" w:rsidRPr="007B4315" w:rsidRDefault="000D7C8B" w:rsidP="000D7C8B">
      <w:pPr>
        <w:spacing w:after="0" w:line="240" w:lineRule="auto"/>
        <w:jc w:val="center"/>
        <w:rPr>
          <w:rFonts w:ascii="Times New Roman" w:eastAsia="Times New Roman" w:hAnsi="Times New Roman" w:cs="Times New Roman"/>
          <w:sz w:val="24"/>
          <w:szCs w:val="24"/>
          <w:lang w:eastAsia="hr-HR"/>
        </w:rPr>
      </w:pPr>
    </w:p>
    <w:p w14:paraId="3CD1A646" w14:textId="77777777" w:rsidR="000D7C8B" w:rsidRPr="007B4315" w:rsidRDefault="000D7C8B" w:rsidP="000D7C8B">
      <w:pPr>
        <w:spacing w:after="0" w:line="240" w:lineRule="auto"/>
        <w:jc w:val="center"/>
        <w:rPr>
          <w:rFonts w:ascii="Times New Roman" w:eastAsia="Times New Roman" w:hAnsi="Times New Roman" w:cs="Times New Roman"/>
          <w:sz w:val="24"/>
          <w:szCs w:val="24"/>
          <w:lang w:eastAsia="hr-HR"/>
        </w:rPr>
      </w:pPr>
    </w:p>
    <w:p w14:paraId="51E49529" w14:textId="77777777" w:rsidR="000D7C8B" w:rsidRPr="007B4315" w:rsidRDefault="000D7C8B" w:rsidP="000D7C8B">
      <w:pPr>
        <w:spacing w:after="0" w:line="240" w:lineRule="auto"/>
        <w:jc w:val="center"/>
        <w:rPr>
          <w:rFonts w:ascii="Times New Roman" w:eastAsia="Times New Roman" w:hAnsi="Times New Roman" w:cs="Times New Roman"/>
          <w:sz w:val="24"/>
          <w:szCs w:val="24"/>
          <w:lang w:eastAsia="hr-HR"/>
        </w:rPr>
      </w:pPr>
    </w:p>
    <w:p w14:paraId="493B158B" w14:textId="179158D7" w:rsidR="000D7C8B" w:rsidRPr="007B4315" w:rsidRDefault="000D7C8B" w:rsidP="000D7C8B">
      <w:pPr>
        <w:spacing w:after="0" w:line="240" w:lineRule="auto"/>
        <w:jc w:val="right"/>
        <w:rPr>
          <w:rFonts w:ascii="Times New Roman" w:eastAsia="Times New Roman" w:hAnsi="Times New Roman" w:cs="Times New Roman"/>
          <w:sz w:val="24"/>
          <w:szCs w:val="24"/>
          <w:lang w:eastAsia="hr-HR"/>
        </w:rPr>
      </w:pPr>
      <w:r w:rsidRPr="007B4315">
        <w:rPr>
          <w:rFonts w:ascii="Times New Roman" w:eastAsia="Times New Roman" w:hAnsi="Times New Roman" w:cs="Times New Roman"/>
          <w:sz w:val="24"/>
          <w:szCs w:val="24"/>
          <w:lang w:eastAsia="hr-HR"/>
        </w:rPr>
        <w:t xml:space="preserve">Zagreb, </w:t>
      </w:r>
      <w:r w:rsidR="00FF3FE3">
        <w:rPr>
          <w:rFonts w:ascii="Times New Roman" w:eastAsia="Times New Roman" w:hAnsi="Times New Roman" w:cs="Times New Roman"/>
          <w:sz w:val="24"/>
          <w:szCs w:val="24"/>
          <w:lang w:eastAsia="hr-HR"/>
        </w:rPr>
        <w:t>9</w:t>
      </w:r>
      <w:r w:rsidRPr="007B4315">
        <w:rPr>
          <w:rFonts w:ascii="Times New Roman" w:eastAsia="Times New Roman" w:hAnsi="Times New Roman" w:cs="Times New Roman"/>
          <w:sz w:val="24"/>
          <w:szCs w:val="24"/>
          <w:lang w:eastAsia="hr-HR"/>
        </w:rPr>
        <w:t>. ožujka 202</w:t>
      </w:r>
      <w:r w:rsidR="00FF3FE3">
        <w:rPr>
          <w:rFonts w:ascii="Times New Roman" w:eastAsia="Times New Roman" w:hAnsi="Times New Roman" w:cs="Times New Roman"/>
          <w:sz w:val="24"/>
          <w:szCs w:val="24"/>
          <w:lang w:eastAsia="hr-HR"/>
        </w:rPr>
        <w:t>2</w:t>
      </w:r>
      <w:r w:rsidRPr="007B4315">
        <w:rPr>
          <w:rFonts w:ascii="Times New Roman" w:eastAsia="Times New Roman" w:hAnsi="Times New Roman" w:cs="Times New Roman"/>
          <w:sz w:val="24"/>
          <w:szCs w:val="24"/>
          <w:lang w:eastAsia="hr-HR"/>
        </w:rPr>
        <w:t>.</w:t>
      </w:r>
    </w:p>
    <w:p w14:paraId="7AB6528E" w14:textId="77777777" w:rsidR="000D7C8B" w:rsidRPr="007B4315" w:rsidRDefault="000D7C8B" w:rsidP="000D7C8B">
      <w:pPr>
        <w:spacing w:after="0" w:line="240" w:lineRule="auto"/>
        <w:jc w:val="right"/>
        <w:rPr>
          <w:rFonts w:ascii="Times New Roman" w:eastAsia="Times New Roman" w:hAnsi="Times New Roman" w:cs="Times New Roman"/>
          <w:sz w:val="24"/>
          <w:szCs w:val="24"/>
          <w:lang w:eastAsia="hr-HR"/>
        </w:rPr>
      </w:pPr>
    </w:p>
    <w:p w14:paraId="3F8A025A" w14:textId="77777777" w:rsidR="000D7C8B" w:rsidRPr="007B4315" w:rsidRDefault="000D7C8B" w:rsidP="000D7C8B">
      <w:pPr>
        <w:spacing w:after="0" w:line="240" w:lineRule="auto"/>
        <w:rPr>
          <w:rFonts w:ascii="Times New Roman" w:eastAsia="Times New Roman" w:hAnsi="Times New Roman" w:cs="Times New Roman"/>
          <w:sz w:val="24"/>
          <w:szCs w:val="24"/>
          <w:lang w:eastAsia="hr-HR"/>
        </w:rPr>
      </w:pPr>
    </w:p>
    <w:p w14:paraId="2C891EC6" w14:textId="77777777" w:rsidR="000D7C8B" w:rsidRPr="007B4315" w:rsidRDefault="000D7C8B" w:rsidP="000D7C8B">
      <w:pPr>
        <w:spacing w:after="0" w:line="240" w:lineRule="auto"/>
        <w:rPr>
          <w:rFonts w:ascii="Times New Roman" w:eastAsia="Times New Roman" w:hAnsi="Times New Roman" w:cs="Times New Roman"/>
          <w:sz w:val="24"/>
          <w:szCs w:val="24"/>
          <w:lang w:eastAsia="hr-HR"/>
        </w:rPr>
      </w:pPr>
    </w:p>
    <w:p w14:paraId="236E50DF" w14:textId="77777777" w:rsidR="000D7C8B" w:rsidRPr="007B4315" w:rsidRDefault="000D7C8B" w:rsidP="000D7C8B">
      <w:pPr>
        <w:spacing w:after="0" w:line="240" w:lineRule="auto"/>
        <w:rPr>
          <w:rFonts w:ascii="Times New Roman" w:eastAsia="Times New Roman" w:hAnsi="Times New Roman" w:cs="Times New Roman"/>
          <w:sz w:val="24"/>
          <w:szCs w:val="24"/>
          <w:lang w:eastAsia="hr-HR"/>
        </w:rPr>
      </w:pPr>
      <w:r w:rsidRPr="007B4315">
        <w:rPr>
          <w:rFonts w:ascii="Times New Roman" w:eastAsia="Times New Roman" w:hAnsi="Times New Roman" w:cs="Times New Roman"/>
          <w:sz w:val="24"/>
          <w:szCs w:val="24"/>
          <w:lang w:eastAsia="hr-HR"/>
        </w:rPr>
        <w:t>__________________________________________________________________________</w:t>
      </w:r>
    </w:p>
    <w:tbl>
      <w:tblPr>
        <w:tblStyle w:val="Reetkatablice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4"/>
        <w:gridCol w:w="7128"/>
      </w:tblGrid>
      <w:tr w:rsidR="000D7C8B" w:rsidRPr="007B4315" w14:paraId="3AE1C5A8" w14:textId="77777777" w:rsidTr="008B4ED1">
        <w:tc>
          <w:tcPr>
            <w:tcW w:w="1951" w:type="dxa"/>
          </w:tcPr>
          <w:p w14:paraId="5A2144AA" w14:textId="77777777" w:rsidR="000D7C8B" w:rsidRPr="007B4315" w:rsidRDefault="000D7C8B" w:rsidP="008B4ED1">
            <w:pPr>
              <w:spacing w:line="240" w:lineRule="auto"/>
              <w:rPr>
                <w:sz w:val="24"/>
                <w:szCs w:val="24"/>
              </w:rPr>
            </w:pPr>
            <w:r w:rsidRPr="007B4315">
              <w:rPr>
                <w:sz w:val="24"/>
                <w:szCs w:val="24"/>
              </w:rPr>
              <w:t xml:space="preserve"> </w:t>
            </w:r>
            <w:r w:rsidRPr="007B4315">
              <w:rPr>
                <w:b/>
                <w:sz w:val="24"/>
                <w:szCs w:val="24"/>
              </w:rPr>
              <w:t>Predlagatelj:</w:t>
            </w:r>
          </w:p>
        </w:tc>
        <w:tc>
          <w:tcPr>
            <w:tcW w:w="7229" w:type="dxa"/>
          </w:tcPr>
          <w:p w14:paraId="49541CCD" w14:textId="77777777" w:rsidR="000D7C8B" w:rsidRPr="007B4315" w:rsidRDefault="000D7C8B" w:rsidP="008B4ED1">
            <w:pPr>
              <w:spacing w:line="240" w:lineRule="auto"/>
              <w:rPr>
                <w:sz w:val="24"/>
                <w:szCs w:val="24"/>
              </w:rPr>
            </w:pPr>
            <w:r w:rsidRPr="007B4315">
              <w:rPr>
                <w:sz w:val="24"/>
                <w:szCs w:val="24"/>
              </w:rPr>
              <w:t>Ministarstvo gospodarstva i održivog razvoja</w:t>
            </w:r>
          </w:p>
        </w:tc>
      </w:tr>
    </w:tbl>
    <w:p w14:paraId="02688811" w14:textId="77777777" w:rsidR="000D7C8B" w:rsidRPr="007B4315" w:rsidRDefault="000D7C8B" w:rsidP="000D7C8B">
      <w:pPr>
        <w:spacing w:after="0" w:line="240" w:lineRule="auto"/>
        <w:rPr>
          <w:rFonts w:ascii="Times New Roman" w:eastAsia="Times New Roman" w:hAnsi="Times New Roman" w:cs="Times New Roman"/>
          <w:sz w:val="24"/>
          <w:szCs w:val="24"/>
          <w:lang w:eastAsia="hr-HR"/>
        </w:rPr>
      </w:pPr>
      <w:r w:rsidRPr="007B4315">
        <w:rPr>
          <w:rFonts w:ascii="Times New Roman" w:eastAsia="Times New Roman" w:hAnsi="Times New Roman" w:cs="Times New Roman"/>
          <w:sz w:val="24"/>
          <w:szCs w:val="24"/>
          <w:lang w:eastAsia="hr-HR"/>
        </w:rPr>
        <w:t>__________________________________________________________________________</w:t>
      </w:r>
    </w:p>
    <w:tbl>
      <w:tblPr>
        <w:tblStyle w:val="Reetkatablice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4"/>
      </w:tblGrid>
      <w:tr w:rsidR="000D7C8B" w:rsidRPr="007B4315" w14:paraId="0D16DA12" w14:textId="77777777" w:rsidTr="008B4ED1">
        <w:tc>
          <w:tcPr>
            <w:tcW w:w="1951" w:type="dxa"/>
          </w:tcPr>
          <w:p w14:paraId="7F3892F8" w14:textId="77777777" w:rsidR="000D7C8B" w:rsidRPr="007B4315" w:rsidRDefault="000D7C8B" w:rsidP="008B4ED1">
            <w:pPr>
              <w:spacing w:line="240" w:lineRule="auto"/>
              <w:rPr>
                <w:sz w:val="24"/>
                <w:szCs w:val="24"/>
              </w:rPr>
            </w:pPr>
            <w:r w:rsidRPr="007B4315">
              <w:rPr>
                <w:b/>
                <w:sz w:val="24"/>
                <w:szCs w:val="24"/>
              </w:rPr>
              <w:t>Predmet:</w:t>
            </w:r>
          </w:p>
        </w:tc>
        <w:tc>
          <w:tcPr>
            <w:tcW w:w="7229" w:type="dxa"/>
          </w:tcPr>
          <w:p w14:paraId="01C56741" w14:textId="1F20E5E9" w:rsidR="000D7C8B" w:rsidRPr="007B4315" w:rsidRDefault="000D7C8B" w:rsidP="00FF3FE3">
            <w:pPr>
              <w:spacing w:line="240" w:lineRule="auto"/>
              <w:jc w:val="both"/>
              <w:rPr>
                <w:sz w:val="24"/>
                <w:szCs w:val="24"/>
              </w:rPr>
            </w:pPr>
            <w:r w:rsidRPr="00FF3FE3">
              <w:rPr>
                <w:sz w:val="24"/>
                <w:szCs w:val="24"/>
              </w:rPr>
              <w:t xml:space="preserve">Prijedlog </w:t>
            </w:r>
            <w:r w:rsidR="00FF3FE3">
              <w:rPr>
                <w:bCs/>
                <w:sz w:val="24"/>
                <w:szCs w:val="24"/>
              </w:rPr>
              <w:t>z</w:t>
            </w:r>
            <w:r w:rsidR="00156AF5" w:rsidRPr="00FF3FE3">
              <w:rPr>
                <w:bCs/>
                <w:sz w:val="24"/>
                <w:szCs w:val="24"/>
              </w:rPr>
              <w:t xml:space="preserve">aključka </w:t>
            </w:r>
            <w:r w:rsidR="00FF3FE3" w:rsidRPr="00FF3FE3">
              <w:rPr>
                <w:snapToGrid w:val="0"/>
                <w:spacing w:val="-3"/>
                <w:sz w:val="24"/>
                <w:szCs w:val="24"/>
              </w:rPr>
              <w:t>u vezi s ublažavanjem porasta cijene plina i sprječavanja izloženosti građana energetskom siromaštvu</w:t>
            </w:r>
          </w:p>
        </w:tc>
      </w:tr>
    </w:tbl>
    <w:p w14:paraId="40B89386" w14:textId="77777777" w:rsidR="000D7C8B" w:rsidRPr="007B4315" w:rsidRDefault="000D7C8B" w:rsidP="000D7C8B">
      <w:pPr>
        <w:spacing w:after="0" w:line="240" w:lineRule="auto"/>
        <w:rPr>
          <w:rFonts w:ascii="Times New Roman" w:eastAsia="Times New Roman" w:hAnsi="Times New Roman" w:cs="Times New Roman"/>
          <w:sz w:val="24"/>
          <w:szCs w:val="24"/>
          <w:lang w:eastAsia="hr-HR"/>
        </w:rPr>
      </w:pPr>
      <w:r w:rsidRPr="007B4315">
        <w:rPr>
          <w:rFonts w:ascii="Times New Roman" w:eastAsia="Times New Roman" w:hAnsi="Times New Roman" w:cs="Times New Roman"/>
          <w:sz w:val="24"/>
          <w:szCs w:val="24"/>
          <w:lang w:eastAsia="hr-HR"/>
        </w:rPr>
        <w:t>__________________________________________________________________________</w:t>
      </w:r>
    </w:p>
    <w:p w14:paraId="040041E2" w14:textId="77777777" w:rsidR="000D7C8B" w:rsidRPr="007B4315" w:rsidRDefault="000D7C8B" w:rsidP="000D7C8B">
      <w:pPr>
        <w:spacing w:after="0" w:line="240" w:lineRule="auto"/>
        <w:rPr>
          <w:rFonts w:ascii="Times New Roman" w:eastAsia="Times New Roman" w:hAnsi="Times New Roman" w:cs="Times New Roman"/>
          <w:sz w:val="24"/>
          <w:szCs w:val="24"/>
          <w:lang w:eastAsia="hr-HR"/>
        </w:rPr>
      </w:pPr>
    </w:p>
    <w:p w14:paraId="18EC26DD" w14:textId="77777777" w:rsidR="000D7C8B" w:rsidRPr="007B4315" w:rsidRDefault="000D7C8B" w:rsidP="000D7C8B">
      <w:pPr>
        <w:spacing w:after="0" w:line="240" w:lineRule="auto"/>
        <w:rPr>
          <w:rFonts w:ascii="Times New Roman" w:eastAsia="Times New Roman" w:hAnsi="Times New Roman" w:cs="Times New Roman"/>
          <w:sz w:val="24"/>
          <w:szCs w:val="24"/>
          <w:lang w:eastAsia="hr-HR"/>
        </w:rPr>
      </w:pPr>
    </w:p>
    <w:p w14:paraId="369BA2C2" w14:textId="77777777" w:rsidR="000D7C8B" w:rsidRPr="007B4315" w:rsidRDefault="000D7C8B" w:rsidP="000D7C8B">
      <w:pPr>
        <w:spacing w:after="0" w:line="240" w:lineRule="auto"/>
        <w:rPr>
          <w:rFonts w:ascii="Times New Roman" w:eastAsia="Times New Roman" w:hAnsi="Times New Roman" w:cs="Times New Roman"/>
          <w:sz w:val="24"/>
          <w:szCs w:val="24"/>
          <w:lang w:eastAsia="hr-HR"/>
        </w:rPr>
      </w:pPr>
    </w:p>
    <w:p w14:paraId="0BBFC858" w14:textId="77777777" w:rsidR="000D7C8B" w:rsidRPr="007B4315" w:rsidRDefault="000D7C8B" w:rsidP="000D7C8B">
      <w:pPr>
        <w:spacing w:after="0" w:line="240" w:lineRule="auto"/>
        <w:rPr>
          <w:rFonts w:ascii="Times New Roman" w:eastAsia="Times New Roman" w:hAnsi="Times New Roman" w:cs="Times New Roman"/>
          <w:sz w:val="24"/>
          <w:szCs w:val="24"/>
          <w:lang w:eastAsia="hr-HR"/>
        </w:rPr>
      </w:pPr>
    </w:p>
    <w:p w14:paraId="57757F9B" w14:textId="77777777" w:rsidR="000D7C8B" w:rsidRPr="007B4315" w:rsidRDefault="000D7C8B" w:rsidP="000D7C8B">
      <w:pPr>
        <w:spacing w:after="0" w:line="240" w:lineRule="auto"/>
        <w:rPr>
          <w:rFonts w:ascii="Times New Roman" w:eastAsia="Times New Roman" w:hAnsi="Times New Roman" w:cs="Times New Roman"/>
          <w:sz w:val="24"/>
          <w:szCs w:val="24"/>
          <w:lang w:eastAsia="hr-HR"/>
        </w:rPr>
      </w:pPr>
    </w:p>
    <w:p w14:paraId="51AD3A85" w14:textId="77777777" w:rsidR="000D7C8B" w:rsidRPr="007B4315" w:rsidRDefault="000D7C8B" w:rsidP="000D7C8B">
      <w:pPr>
        <w:spacing w:after="0" w:line="240" w:lineRule="auto"/>
        <w:rPr>
          <w:rFonts w:ascii="Times New Roman" w:eastAsia="Times New Roman" w:hAnsi="Times New Roman" w:cs="Times New Roman"/>
          <w:sz w:val="24"/>
          <w:szCs w:val="24"/>
          <w:lang w:eastAsia="hr-HR"/>
        </w:rPr>
      </w:pPr>
    </w:p>
    <w:p w14:paraId="7DAAD8A7" w14:textId="77777777" w:rsidR="000D7C8B" w:rsidRPr="007B4315" w:rsidRDefault="000D7C8B" w:rsidP="000D7C8B">
      <w:pPr>
        <w:spacing w:after="0" w:line="240" w:lineRule="auto"/>
        <w:rPr>
          <w:rFonts w:ascii="Times New Roman" w:eastAsia="Times New Roman" w:hAnsi="Times New Roman" w:cs="Times New Roman"/>
          <w:sz w:val="24"/>
          <w:szCs w:val="24"/>
          <w:lang w:eastAsia="hr-HR"/>
        </w:rPr>
      </w:pPr>
    </w:p>
    <w:p w14:paraId="418AD5E4" w14:textId="31FA3A12" w:rsidR="000D7C8B" w:rsidRDefault="000D7C8B">
      <w:pPr>
        <w:spacing w:line="259" w:lineRule="auto"/>
        <w:rPr>
          <w:rFonts w:ascii="Times New Roman" w:eastAsia="Times New Roman" w:hAnsi="Times New Roman" w:cs="Times New Roman"/>
          <w:sz w:val="24"/>
          <w:szCs w:val="24"/>
          <w:shd w:val="clear" w:color="auto" w:fill="FFFFFF"/>
          <w:lang w:eastAsia="hr-HR"/>
        </w:rPr>
      </w:pPr>
    </w:p>
    <w:p w14:paraId="679281C1" w14:textId="7A88B24F" w:rsidR="000D7C8B" w:rsidRDefault="000D7C8B">
      <w:pPr>
        <w:spacing w:line="259" w:lineRule="auto"/>
        <w:rPr>
          <w:rFonts w:ascii="Times New Roman" w:eastAsia="Times New Roman" w:hAnsi="Times New Roman" w:cs="Times New Roman"/>
          <w:sz w:val="24"/>
          <w:szCs w:val="24"/>
          <w:shd w:val="clear" w:color="auto" w:fill="FFFFFF"/>
          <w:lang w:eastAsia="hr-HR"/>
        </w:rPr>
      </w:pPr>
    </w:p>
    <w:p w14:paraId="692D81CC" w14:textId="11D96E1E" w:rsidR="000D7C8B" w:rsidRDefault="000D7C8B">
      <w:pPr>
        <w:spacing w:line="259" w:lineRule="auto"/>
        <w:rPr>
          <w:rFonts w:ascii="Times New Roman" w:eastAsia="Times New Roman" w:hAnsi="Times New Roman" w:cs="Times New Roman"/>
          <w:sz w:val="24"/>
          <w:szCs w:val="24"/>
          <w:shd w:val="clear" w:color="auto" w:fill="FFFFFF"/>
          <w:lang w:eastAsia="hr-HR"/>
        </w:rPr>
      </w:pPr>
    </w:p>
    <w:p w14:paraId="5D6223CD" w14:textId="19046470" w:rsidR="000D7C8B" w:rsidRDefault="000D7C8B">
      <w:pPr>
        <w:spacing w:line="259" w:lineRule="auto"/>
        <w:rPr>
          <w:rFonts w:ascii="Times New Roman" w:eastAsia="Times New Roman" w:hAnsi="Times New Roman" w:cs="Times New Roman"/>
          <w:sz w:val="24"/>
          <w:szCs w:val="24"/>
          <w:shd w:val="clear" w:color="auto" w:fill="FFFFFF"/>
          <w:lang w:eastAsia="hr-HR"/>
        </w:rPr>
      </w:pPr>
    </w:p>
    <w:p w14:paraId="588DE4EB" w14:textId="5693E91B" w:rsidR="000D7C8B" w:rsidRDefault="000D7C8B">
      <w:pPr>
        <w:spacing w:line="259" w:lineRule="auto"/>
        <w:rPr>
          <w:rFonts w:ascii="Times New Roman" w:eastAsia="Times New Roman" w:hAnsi="Times New Roman" w:cs="Times New Roman"/>
          <w:sz w:val="24"/>
          <w:szCs w:val="24"/>
          <w:shd w:val="clear" w:color="auto" w:fill="FFFFFF"/>
          <w:lang w:eastAsia="hr-HR"/>
        </w:rPr>
      </w:pPr>
    </w:p>
    <w:p w14:paraId="03629391" w14:textId="77C3E495" w:rsidR="000D7C8B" w:rsidRDefault="000D7C8B">
      <w:pPr>
        <w:spacing w:line="259" w:lineRule="auto"/>
        <w:rPr>
          <w:rFonts w:ascii="Times New Roman" w:eastAsia="Times New Roman" w:hAnsi="Times New Roman" w:cs="Times New Roman"/>
          <w:sz w:val="24"/>
          <w:szCs w:val="24"/>
          <w:shd w:val="clear" w:color="auto" w:fill="FFFFFF"/>
          <w:lang w:eastAsia="hr-HR"/>
        </w:rPr>
      </w:pPr>
    </w:p>
    <w:p w14:paraId="31253033" w14:textId="7AB6E8F8" w:rsidR="000D7C8B" w:rsidRDefault="000D7C8B">
      <w:pPr>
        <w:spacing w:line="259" w:lineRule="auto"/>
        <w:rPr>
          <w:rFonts w:ascii="Times New Roman" w:eastAsia="Times New Roman" w:hAnsi="Times New Roman" w:cs="Times New Roman"/>
          <w:sz w:val="24"/>
          <w:szCs w:val="24"/>
          <w:shd w:val="clear" w:color="auto" w:fill="FFFFFF"/>
          <w:lang w:eastAsia="hr-HR"/>
        </w:rPr>
      </w:pPr>
    </w:p>
    <w:p w14:paraId="56146721" w14:textId="67C552B3" w:rsidR="000D7C8B" w:rsidRDefault="000D7C8B">
      <w:pPr>
        <w:spacing w:line="259" w:lineRule="auto"/>
        <w:rPr>
          <w:rFonts w:ascii="Times New Roman" w:eastAsia="Times New Roman" w:hAnsi="Times New Roman" w:cs="Times New Roman"/>
          <w:sz w:val="24"/>
          <w:szCs w:val="24"/>
          <w:shd w:val="clear" w:color="auto" w:fill="FFFFFF"/>
          <w:lang w:eastAsia="hr-HR"/>
        </w:rPr>
      </w:pPr>
    </w:p>
    <w:p w14:paraId="18028495" w14:textId="33A4FCA8" w:rsidR="000D7C8B" w:rsidRDefault="000D7C8B">
      <w:pPr>
        <w:spacing w:line="259" w:lineRule="auto"/>
        <w:rPr>
          <w:rFonts w:ascii="Times New Roman" w:eastAsia="Times New Roman" w:hAnsi="Times New Roman" w:cs="Times New Roman"/>
          <w:sz w:val="24"/>
          <w:szCs w:val="24"/>
          <w:shd w:val="clear" w:color="auto" w:fill="FFFFFF"/>
          <w:lang w:eastAsia="hr-HR"/>
        </w:rPr>
      </w:pPr>
    </w:p>
    <w:p w14:paraId="72756820" w14:textId="77777777" w:rsidR="006D3390" w:rsidRPr="00A54EED" w:rsidRDefault="006D3390" w:rsidP="006D3390"/>
    <w:p w14:paraId="1D28958E" w14:textId="77777777" w:rsidR="006D3390" w:rsidRPr="00A54EED" w:rsidRDefault="006D3390" w:rsidP="006D3390">
      <w:pPr>
        <w:pBdr>
          <w:top w:val="single" w:sz="4" w:space="1" w:color="404040"/>
        </w:pBdr>
        <w:tabs>
          <w:tab w:val="center" w:pos="4536"/>
          <w:tab w:val="right" w:pos="9072"/>
        </w:tabs>
        <w:jc w:val="center"/>
        <w:rPr>
          <w:color w:val="404040"/>
          <w:spacing w:val="20"/>
          <w:sz w:val="20"/>
          <w:szCs w:val="20"/>
        </w:rPr>
      </w:pPr>
      <w:r w:rsidRPr="00A54EED">
        <w:rPr>
          <w:color w:val="404040"/>
          <w:spacing w:val="20"/>
          <w:sz w:val="20"/>
          <w:szCs w:val="20"/>
        </w:rPr>
        <w:t>Banski dvori | Trg Sv. Marka 2  | 10000 Zagreb | tel. 01 4569 222 | vlada.gov.hr</w:t>
      </w:r>
    </w:p>
    <w:p w14:paraId="5B7D792B" w14:textId="779E530A" w:rsidR="000D7C8B" w:rsidRDefault="000D7C8B">
      <w:pPr>
        <w:spacing w:line="259" w:lineRule="auto"/>
        <w:rPr>
          <w:rFonts w:ascii="Times New Roman" w:eastAsia="Times New Roman" w:hAnsi="Times New Roman" w:cs="Times New Roman"/>
          <w:sz w:val="24"/>
          <w:szCs w:val="24"/>
          <w:shd w:val="clear" w:color="auto" w:fill="FFFFFF"/>
          <w:lang w:eastAsia="hr-HR"/>
        </w:rPr>
      </w:pPr>
    </w:p>
    <w:p w14:paraId="0FE4A078" w14:textId="77777777" w:rsidR="000D7C8B" w:rsidRDefault="000D7C8B">
      <w:pPr>
        <w:spacing w:line="259" w:lineRule="auto"/>
        <w:rPr>
          <w:rFonts w:ascii="Times New Roman" w:eastAsia="Times New Roman" w:hAnsi="Times New Roman" w:cs="Times New Roman"/>
          <w:sz w:val="24"/>
          <w:szCs w:val="24"/>
          <w:shd w:val="clear" w:color="auto" w:fill="FFFFFF"/>
          <w:lang w:eastAsia="hr-HR"/>
        </w:rPr>
      </w:pPr>
    </w:p>
    <w:p w14:paraId="61BD4EB5" w14:textId="6C6032D4" w:rsidR="006D3D07" w:rsidRDefault="00733DD1" w:rsidP="0039555E">
      <w:pPr>
        <w:jc w:val="right"/>
        <w:rPr>
          <w:rFonts w:ascii="Times New Roman" w:eastAsia="Times New Roman" w:hAnsi="Times New Roman" w:cs="Times New Roman"/>
          <w:sz w:val="24"/>
          <w:szCs w:val="24"/>
          <w:shd w:val="clear" w:color="auto" w:fill="FFFFFF"/>
          <w:lang w:eastAsia="hr-HR"/>
        </w:rPr>
      </w:pPr>
      <w:r w:rsidRPr="007C3E13">
        <w:rPr>
          <w:rFonts w:ascii="Times New Roman" w:eastAsia="Times New Roman" w:hAnsi="Times New Roman" w:cs="Times New Roman"/>
          <w:sz w:val="24"/>
          <w:szCs w:val="24"/>
          <w:shd w:val="clear" w:color="auto" w:fill="FFFFFF"/>
          <w:lang w:eastAsia="hr-HR"/>
        </w:rPr>
        <w:t>PRIJEDLOG</w:t>
      </w:r>
    </w:p>
    <w:p w14:paraId="3E30C8FD" w14:textId="709B75F0" w:rsidR="00043C13" w:rsidRDefault="00043C13" w:rsidP="0039555E">
      <w:pPr>
        <w:jc w:val="right"/>
        <w:rPr>
          <w:rFonts w:ascii="Times New Roman" w:eastAsia="Times New Roman" w:hAnsi="Times New Roman" w:cs="Times New Roman"/>
          <w:sz w:val="24"/>
          <w:szCs w:val="24"/>
          <w:shd w:val="clear" w:color="auto" w:fill="FFFFFF"/>
          <w:lang w:eastAsia="hr-HR"/>
        </w:rPr>
      </w:pPr>
    </w:p>
    <w:p w14:paraId="59F3A321" w14:textId="77777777" w:rsidR="00AE657F" w:rsidRDefault="00AE657F" w:rsidP="000A5657">
      <w:pPr>
        <w:spacing w:after="0" w:line="240" w:lineRule="auto"/>
        <w:ind w:firstLine="708"/>
        <w:jc w:val="both"/>
        <w:rPr>
          <w:rFonts w:ascii="Times New Roman" w:hAnsi="Times New Roman" w:cs="Times New Roman"/>
          <w:sz w:val="24"/>
          <w:szCs w:val="24"/>
        </w:rPr>
      </w:pPr>
    </w:p>
    <w:p w14:paraId="36816818" w14:textId="6E5BFC86" w:rsidR="006D3D07" w:rsidRPr="007C3E13" w:rsidRDefault="006D3D07" w:rsidP="000A5657">
      <w:pPr>
        <w:spacing w:after="0" w:line="240" w:lineRule="auto"/>
        <w:ind w:firstLine="708"/>
        <w:jc w:val="both"/>
        <w:rPr>
          <w:rFonts w:ascii="Times New Roman" w:hAnsi="Times New Roman" w:cs="Times New Roman"/>
          <w:sz w:val="24"/>
          <w:szCs w:val="24"/>
        </w:rPr>
      </w:pPr>
      <w:r w:rsidRPr="007C3E13">
        <w:rPr>
          <w:rFonts w:ascii="Times New Roman" w:hAnsi="Times New Roman" w:cs="Times New Roman"/>
          <w:sz w:val="24"/>
          <w:szCs w:val="24"/>
        </w:rPr>
        <w:t xml:space="preserve">Na temelju članka 31. stavka 3. Zakona o Vladi Republike Hrvatske („Narodne novine“ </w:t>
      </w:r>
      <w:r w:rsidR="00782C31" w:rsidRPr="007C3E13">
        <w:rPr>
          <w:rFonts w:ascii="Times New Roman" w:hAnsi="Times New Roman" w:cs="Times New Roman"/>
          <w:sz w:val="24"/>
          <w:szCs w:val="24"/>
        </w:rPr>
        <w:t>br</w:t>
      </w:r>
      <w:r w:rsidR="00782C31">
        <w:rPr>
          <w:rFonts w:ascii="Times New Roman" w:hAnsi="Times New Roman" w:cs="Times New Roman"/>
          <w:sz w:val="24"/>
          <w:szCs w:val="24"/>
        </w:rPr>
        <w:t>.</w:t>
      </w:r>
      <w:r w:rsidR="00782C31" w:rsidRPr="007C3E13">
        <w:rPr>
          <w:rFonts w:ascii="Times New Roman" w:hAnsi="Times New Roman" w:cs="Times New Roman"/>
          <w:sz w:val="24"/>
          <w:szCs w:val="24"/>
        </w:rPr>
        <w:t xml:space="preserve"> </w:t>
      </w:r>
      <w:r w:rsidRPr="007C3E13">
        <w:rPr>
          <w:rFonts w:ascii="Times New Roman" w:hAnsi="Times New Roman" w:cs="Times New Roman"/>
          <w:sz w:val="24"/>
          <w:szCs w:val="24"/>
        </w:rPr>
        <w:t>150/11</w:t>
      </w:r>
      <w:r w:rsidR="00782C31">
        <w:rPr>
          <w:rFonts w:ascii="Times New Roman" w:hAnsi="Times New Roman" w:cs="Times New Roman"/>
          <w:sz w:val="24"/>
          <w:szCs w:val="24"/>
        </w:rPr>
        <w:t>.</w:t>
      </w:r>
      <w:r w:rsidRPr="007C3E13">
        <w:rPr>
          <w:rFonts w:ascii="Times New Roman" w:hAnsi="Times New Roman" w:cs="Times New Roman"/>
          <w:sz w:val="24"/>
          <w:szCs w:val="24"/>
        </w:rPr>
        <w:t>, 119/14</w:t>
      </w:r>
      <w:r w:rsidR="00782C31">
        <w:rPr>
          <w:rFonts w:ascii="Times New Roman" w:hAnsi="Times New Roman" w:cs="Times New Roman"/>
          <w:sz w:val="24"/>
          <w:szCs w:val="24"/>
        </w:rPr>
        <w:t>.</w:t>
      </w:r>
      <w:r w:rsidRPr="007C3E13">
        <w:rPr>
          <w:rFonts w:ascii="Times New Roman" w:hAnsi="Times New Roman" w:cs="Times New Roman"/>
          <w:sz w:val="24"/>
          <w:szCs w:val="24"/>
        </w:rPr>
        <w:t>, 93/16</w:t>
      </w:r>
      <w:r w:rsidR="00782C31">
        <w:rPr>
          <w:rFonts w:ascii="Times New Roman" w:hAnsi="Times New Roman" w:cs="Times New Roman"/>
          <w:sz w:val="24"/>
          <w:szCs w:val="24"/>
        </w:rPr>
        <w:t>.</w:t>
      </w:r>
      <w:r w:rsidR="00CD4B39" w:rsidRPr="007C3E13">
        <w:rPr>
          <w:rFonts w:ascii="Times New Roman" w:hAnsi="Times New Roman" w:cs="Times New Roman"/>
          <w:sz w:val="24"/>
          <w:szCs w:val="24"/>
        </w:rPr>
        <w:t xml:space="preserve"> i</w:t>
      </w:r>
      <w:r w:rsidR="00E35156">
        <w:rPr>
          <w:rFonts w:ascii="Times New Roman" w:hAnsi="Times New Roman" w:cs="Times New Roman"/>
          <w:sz w:val="24"/>
          <w:szCs w:val="24"/>
        </w:rPr>
        <w:t xml:space="preserve"> </w:t>
      </w:r>
      <w:r w:rsidRPr="007C3E13">
        <w:rPr>
          <w:rFonts w:ascii="Times New Roman" w:hAnsi="Times New Roman" w:cs="Times New Roman"/>
          <w:sz w:val="24"/>
          <w:szCs w:val="24"/>
        </w:rPr>
        <w:t>116/18</w:t>
      </w:r>
      <w:r w:rsidR="00782C31">
        <w:rPr>
          <w:rFonts w:ascii="Times New Roman" w:hAnsi="Times New Roman" w:cs="Times New Roman"/>
          <w:sz w:val="24"/>
          <w:szCs w:val="24"/>
        </w:rPr>
        <w:t>.</w:t>
      </w:r>
      <w:r w:rsidRPr="007C3E13">
        <w:rPr>
          <w:rFonts w:ascii="Times New Roman" w:hAnsi="Times New Roman" w:cs="Times New Roman"/>
          <w:sz w:val="24"/>
          <w:szCs w:val="24"/>
        </w:rPr>
        <w:t>)</w:t>
      </w:r>
      <w:r w:rsidR="00733DD1" w:rsidRPr="007C3E13">
        <w:rPr>
          <w:rFonts w:ascii="Times New Roman" w:hAnsi="Times New Roman" w:cs="Times New Roman"/>
          <w:sz w:val="24"/>
          <w:szCs w:val="24"/>
        </w:rPr>
        <w:t>,</w:t>
      </w:r>
      <w:r w:rsidRPr="007C3E13">
        <w:rPr>
          <w:rFonts w:ascii="Times New Roman" w:hAnsi="Times New Roman" w:cs="Times New Roman"/>
          <w:sz w:val="24"/>
          <w:szCs w:val="24"/>
        </w:rPr>
        <w:t xml:space="preserve"> Vlada Republike Hrvatske je na sjednici održanoj</w:t>
      </w:r>
      <w:r w:rsidR="00733DD1" w:rsidRPr="007C3E13">
        <w:rPr>
          <w:rFonts w:ascii="Times New Roman" w:hAnsi="Times New Roman" w:cs="Times New Roman"/>
          <w:sz w:val="24"/>
          <w:szCs w:val="24"/>
        </w:rPr>
        <w:t xml:space="preserve"> _____________ </w:t>
      </w:r>
      <w:r w:rsidRPr="007C3E13">
        <w:rPr>
          <w:rFonts w:ascii="Times New Roman" w:hAnsi="Times New Roman" w:cs="Times New Roman"/>
          <w:sz w:val="24"/>
          <w:szCs w:val="24"/>
        </w:rPr>
        <w:t xml:space="preserve">donijela </w:t>
      </w:r>
    </w:p>
    <w:p w14:paraId="1D83419A" w14:textId="77777777" w:rsidR="006D3D07" w:rsidRPr="007C3E13" w:rsidRDefault="006D3D07" w:rsidP="006D3D07">
      <w:pPr>
        <w:spacing w:after="0" w:line="240" w:lineRule="auto"/>
        <w:jc w:val="both"/>
        <w:rPr>
          <w:rFonts w:ascii="Times New Roman" w:hAnsi="Times New Roman" w:cs="Times New Roman"/>
          <w:sz w:val="24"/>
          <w:szCs w:val="24"/>
        </w:rPr>
      </w:pPr>
    </w:p>
    <w:p w14:paraId="35E8ED73" w14:textId="77777777" w:rsidR="00F60889" w:rsidRDefault="00F60889" w:rsidP="006D3D07">
      <w:pPr>
        <w:spacing w:after="0" w:line="240" w:lineRule="auto"/>
        <w:jc w:val="center"/>
        <w:rPr>
          <w:rFonts w:ascii="Times New Roman" w:hAnsi="Times New Roman" w:cs="Times New Roman"/>
          <w:b/>
          <w:sz w:val="24"/>
          <w:szCs w:val="24"/>
        </w:rPr>
      </w:pPr>
    </w:p>
    <w:p w14:paraId="4F788577" w14:textId="3CDE2D4B" w:rsidR="006D3D07" w:rsidRPr="007C3E13" w:rsidRDefault="006D3D07" w:rsidP="006D3D07">
      <w:pPr>
        <w:spacing w:after="0" w:line="240" w:lineRule="auto"/>
        <w:jc w:val="center"/>
        <w:rPr>
          <w:rFonts w:ascii="Times New Roman" w:hAnsi="Times New Roman" w:cs="Times New Roman"/>
          <w:b/>
          <w:sz w:val="24"/>
          <w:szCs w:val="24"/>
        </w:rPr>
      </w:pPr>
      <w:r w:rsidRPr="007C3E13">
        <w:rPr>
          <w:rFonts w:ascii="Times New Roman" w:hAnsi="Times New Roman" w:cs="Times New Roman"/>
          <w:b/>
          <w:sz w:val="24"/>
          <w:szCs w:val="24"/>
        </w:rPr>
        <w:t>Z</w:t>
      </w:r>
      <w:r w:rsidR="00782C31">
        <w:rPr>
          <w:rFonts w:ascii="Times New Roman" w:hAnsi="Times New Roman" w:cs="Times New Roman"/>
          <w:b/>
          <w:sz w:val="24"/>
          <w:szCs w:val="24"/>
        </w:rPr>
        <w:t xml:space="preserve"> </w:t>
      </w:r>
      <w:r w:rsidRPr="007C3E13">
        <w:rPr>
          <w:rFonts w:ascii="Times New Roman" w:hAnsi="Times New Roman" w:cs="Times New Roman"/>
          <w:b/>
          <w:sz w:val="24"/>
          <w:szCs w:val="24"/>
        </w:rPr>
        <w:t>A</w:t>
      </w:r>
      <w:r w:rsidR="00782C31">
        <w:rPr>
          <w:rFonts w:ascii="Times New Roman" w:hAnsi="Times New Roman" w:cs="Times New Roman"/>
          <w:b/>
          <w:sz w:val="24"/>
          <w:szCs w:val="24"/>
        </w:rPr>
        <w:t xml:space="preserve"> </w:t>
      </w:r>
      <w:r w:rsidRPr="007C3E13">
        <w:rPr>
          <w:rFonts w:ascii="Times New Roman" w:hAnsi="Times New Roman" w:cs="Times New Roman"/>
          <w:b/>
          <w:sz w:val="24"/>
          <w:szCs w:val="24"/>
        </w:rPr>
        <w:t>K</w:t>
      </w:r>
      <w:r w:rsidR="00782C31">
        <w:rPr>
          <w:rFonts w:ascii="Times New Roman" w:hAnsi="Times New Roman" w:cs="Times New Roman"/>
          <w:b/>
          <w:sz w:val="24"/>
          <w:szCs w:val="24"/>
        </w:rPr>
        <w:t xml:space="preserve"> </w:t>
      </w:r>
      <w:r w:rsidRPr="007C3E13">
        <w:rPr>
          <w:rFonts w:ascii="Times New Roman" w:hAnsi="Times New Roman" w:cs="Times New Roman"/>
          <w:b/>
          <w:sz w:val="24"/>
          <w:szCs w:val="24"/>
        </w:rPr>
        <w:t>L</w:t>
      </w:r>
      <w:r w:rsidR="00782C31">
        <w:rPr>
          <w:rFonts w:ascii="Times New Roman" w:hAnsi="Times New Roman" w:cs="Times New Roman"/>
          <w:b/>
          <w:sz w:val="24"/>
          <w:szCs w:val="24"/>
        </w:rPr>
        <w:t xml:space="preserve"> </w:t>
      </w:r>
      <w:r w:rsidRPr="007C3E13">
        <w:rPr>
          <w:rFonts w:ascii="Times New Roman" w:hAnsi="Times New Roman" w:cs="Times New Roman"/>
          <w:b/>
          <w:sz w:val="24"/>
          <w:szCs w:val="24"/>
        </w:rPr>
        <w:t>J</w:t>
      </w:r>
      <w:r w:rsidR="00782C31">
        <w:rPr>
          <w:rFonts w:ascii="Times New Roman" w:hAnsi="Times New Roman" w:cs="Times New Roman"/>
          <w:b/>
          <w:sz w:val="24"/>
          <w:szCs w:val="24"/>
        </w:rPr>
        <w:t xml:space="preserve"> </w:t>
      </w:r>
      <w:r w:rsidRPr="007C3E13">
        <w:rPr>
          <w:rFonts w:ascii="Times New Roman" w:hAnsi="Times New Roman" w:cs="Times New Roman"/>
          <w:b/>
          <w:sz w:val="24"/>
          <w:szCs w:val="24"/>
        </w:rPr>
        <w:t>U</w:t>
      </w:r>
      <w:r w:rsidR="00782C31">
        <w:rPr>
          <w:rFonts w:ascii="Times New Roman" w:hAnsi="Times New Roman" w:cs="Times New Roman"/>
          <w:b/>
          <w:sz w:val="24"/>
          <w:szCs w:val="24"/>
        </w:rPr>
        <w:t xml:space="preserve"> </w:t>
      </w:r>
      <w:r w:rsidRPr="007C3E13">
        <w:rPr>
          <w:rFonts w:ascii="Times New Roman" w:hAnsi="Times New Roman" w:cs="Times New Roman"/>
          <w:b/>
          <w:sz w:val="24"/>
          <w:szCs w:val="24"/>
        </w:rPr>
        <w:t>Č</w:t>
      </w:r>
      <w:r w:rsidR="00782C31">
        <w:rPr>
          <w:rFonts w:ascii="Times New Roman" w:hAnsi="Times New Roman" w:cs="Times New Roman"/>
          <w:b/>
          <w:sz w:val="24"/>
          <w:szCs w:val="24"/>
        </w:rPr>
        <w:t xml:space="preserve"> </w:t>
      </w:r>
      <w:r w:rsidRPr="007C3E13">
        <w:rPr>
          <w:rFonts w:ascii="Times New Roman" w:hAnsi="Times New Roman" w:cs="Times New Roman"/>
          <w:b/>
          <w:sz w:val="24"/>
          <w:szCs w:val="24"/>
        </w:rPr>
        <w:t>A</w:t>
      </w:r>
      <w:r w:rsidR="00782C31">
        <w:rPr>
          <w:rFonts w:ascii="Times New Roman" w:hAnsi="Times New Roman" w:cs="Times New Roman"/>
          <w:b/>
          <w:sz w:val="24"/>
          <w:szCs w:val="24"/>
        </w:rPr>
        <w:t xml:space="preserve"> </w:t>
      </w:r>
      <w:r w:rsidRPr="007C3E13">
        <w:rPr>
          <w:rFonts w:ascii="Times New Roman" w:hAnsi="Times New Roman" w:cs="Times New Roman"/>
          <w:b/>
          <w:sz w:val="24"/>
          <w:szCs w:val="24"/>
        </w:rPr>
        <w:t>K</w:t>
      </w:r>
    </w:p>
    <w:p w14:paraId="5DA4FBDF" w14:textId="77777777" w:rsidR="006D3D07" w:rsidRPr="007C3E13" w:rsidRDefault="006D3D07" w:rsidP="006D3D07">
      <w:pPr>
        <w:spacing w:after="0" w:line="240" w:lineRule="auto"/>
        <w:rPr>
          <w:rFonts w:ascii="Times New Roman" w:hAnsi="Times New Roman" w:cs="Times New Roman"/>
          <w:b/>
          <w:sz w:val="24"/>
          <w:szCs w:val="24"/>
        </w:rPr>
      </w:pPr>
    </w:p>
    <w:p w14:paraId="1D5F8B75" w14:textId="77777777" w:rsidR="006D3D07" w:rsidRPr="007C3E13" w:rsidRDefault="006D3D07" w:rsidP="006D3D07">
      <w:pPr>
        <w:pStyle w:val="ListParagraph"/>
        <w:tabs>
          <w:tab w:val="left" w:pos="709"/>
        </w:tabs>
        <w:spacing w:after="0" w:line="240" w:lineRule="auto"/>
        <w:ind w:left="0"/>
        <w:jc w:val="both"/>
        <w:rPr>
          <w:rFonts w:ascii="Times New Roman" w:hAnsi="Times New Roman" w:cs="Times New Roman"/>
          <w:b/>
          <w:sz w:val="24"/>
          <w:szCs w:val="24"/>
        </w:rPr>
      </w:pPr>
    </w:p>
    <w:p w14:paraId="4429E183" w14:textId="3001E49E" w:rsidR="00043C13" w:rsidRPr="00043C13" w:rsidRDefault="00043C13" w:rsidP="00043C13">
      <w:pPr>
        <w:pStyle w:val="Heading1"/>
        <w:shd w:val="clear" w:color="auto" w:fill="FFFFFF"/>
        <w:spacing w:before="0" w:line="240" w:lineRule="auto"/>
        <w:jc w:val="both"/>
        <w:rPr>
          <w:rFonts w:ascii="Times New Roman" w:eastAsia="Times New Roman" w:hAnsi="Times New Roman" w:cs="Times New Roman"/>
          <w:bCs/>
          <w:color w:val="auto"/>
          <w:kern w:val="36"/>
          <w:sz w:val="24"/>
          <w:szCs w:val="24"/>
          <w:lang w:eastAsia="hr-HR"/>
        </w:rPr>
      </w:pPr>
      <w:r>
        <w:rPr>
          <w:rFonts w:ascii="Times New Roman" w:eastAsia="Times New Roman" w:hAnsi="Times New Roman" w:cs="Times New Roman"/>
          <w:bCs/>
          <w:color w:val="auto"/>
          <w:kern w:val="36"/>
          <w:sz w:val="24"/>
          <w:szCs w:val="24"/>
          <w:lang w:eastAsia="hr-HR"/>
        </w:rPr>
        <w:t xml:space="preserve">1. </w:t>
      </w:r>
      <w:r w:rsidRPr="00043C13">
        <w:rPr>
          <w:rFonts w:ascii="Times New Roman" w:eastAsia="Times New Roman" w:hAnsi="Times New Roman" w:cs="Times New Roman"/>
          <w:bCs/>
          <w:color w:val="auto"/>
          <w:kern w:val="36"/>
          <w:sz w:val="24"/>
          <w:szCs w:val="24"/>
          <w:lang w:eastAsia="hr-HR"/>
        </w:rPr>
        <w:t>U cilju ublažavanja porasta cijene plina i spr</w:t>
      </w:r>
      <w:r w:rsidR="00782C31">
        <w:rPr>
          <w:rFonts w:ascii="Times New Roman" w:eastAsia="Times New Roman" w:hAnsi="Times New Roman" w:cs="Times New Roman"/>
          <w:bCs/>
          <w:color w:val="auto"/>
          <w:kern w:val="36"/>
          <w:sz w:val="24"/>
          <w:szCs w:val="24"/>
          <w:lang w:eastAsia="hr-HR"/>
        </w:rPr>
        <w:t>j</w:t>
      </w:r>
      <w:r w:rsidRPr="00043C13">
        <w:rPr>
          <w:rFonts w:ascii="Times New Roman" w:eastAsia="Times New Roman" w:hAnsi="Times New Roman" w:cs="Times New Roman"/>
          <w:bCs/>
          <w:color w:val="auto"/>
          <w:kern w:val="36"/>
          <w:sz w:val="24"/>
          <w:szCs w:val="24"/>
          <w:lang w:eastAsia="hr-HR"/>
        </w:rPr>
        <w:t>ečavanja izloženosti građana energetskom siromaštvu kratkoročnim mjerama kupcima energenata pružit će se</w:t>
      </w:r>
      <w:r>
        <w:rPr>
          <w:rFonts w:ascii="Times New Roman" w:eastAsia="Times New Roman" w:hAnsi="Times New Roman" w:cs="Times New Roman"/>
          <w:bCs/>
          <w:color w:val="auto"/>
          <w:kern w:val="36"/>
          <w:sz w:val="24"/>
          <w:szCs w:val="24"/>
          <w:lang w:eastAsia="hr-HR"/>
        </w:rPr>
        <w:t xml:space="preserve"> kućanstvima te mikro, malim i srednjim poduzetnicima</w:t>
      </w:r>
      <w:r w:rsidRPr="00043C13">
        <w:rPr>
          <w:rFonts w:ascii="Times New Roman" w:eastAsia="Times New Roman" w:hAnsi="Times New Roman" w:cs="Times New Roman"/>
          <w:bCs/>
          <w:color w:val="auto"/>
          <w:kern w:val="36"/>
          <w:sz w:val="24"/>
          <w:szCs w:val="24"/>
          <w:lang w:eastAsia="hr-HR"/>
        </w:rPr>
        <w:t xml:space="preserve"> izravna potpora za plaćanje računa za </w:t>
      </w:r>
      <w:r>
        <w:rPr>
          <w:rFonts w:ascii="Times New Roman" w:eastAsia="Times New Roman" w:hAnsi="Times New Roman" w:cs="Times New Roman"/>
          <w:bCs/>
          <w:color w:val="auto"/>
          <w:kern w:val="36"/>
          <w:sz w:val="24"/>
          <w:szCs w:val="24"/>
          <w:lang w:eastAsia="hr-HR"/>
        </w:rPr>
        <w:t>plin</w:t>
      </w:r>
      <w:r w:rsidRPr="00043C13">
        <w:rPr>
          <w:rFonts w:ascii="Times New Roman" w:eastAsia="Times New Roman" w:hAnsi="Times New Roman" w:cs="Times New Roman"/>
          <w:bCs/>
          <w:color w:val="auto"/>
          <w:kern w:val="36"/>
          <w:sz w:val="24"/>
          <w:szCs w:val="24"/>
          <w:lang w:eastAsia="hr-HR"/>
        </w:rPr>
        <w:t xml:space="preserve">. </w:t>
      </w:r>
    </w:p>
    <w:p w14:paraId="261F7A6B" w14:textId="77777777" w:rsidR="00043C13" w:rsidRDefault="00043C13" w:rsidP="00B42354">
      <w:pPr>
        <w:pStyle w:val="Heading1"/>
        <w:shd w:val="clear" w:color="auto" w:fill="FFFFFF"/>
        <w:spacing w:before="0" w:line="240" w:lineRule="auto"/>
        <w:jc w:val="both"/>
        <w:rPr>
          <w:rFonts w:ascii="Times New Roman" w:eastAsia="Times New Roman" w:hAnsi="Times New Roman" w:cs="Times New Roman"/>
          <w:bCs/>
          <w:color w:val="auto"/>
          <w:kern w:val="36"/>
          <w:sz w:val="24"/>
          <w:szCs w:val="24"/>
          <w:lang w:eastAsia="hr-HR"/>
        </w:rPr>
      </w:pPr>
    </w:p>
    <w:p w14:paraId="4098C099" w14:textId="327C79FA" w:rsidR="00B42354" w:rsidRPr="007C3E13" w:rsidRDefault="00043C13" w:rsidP="00B42354">
      <w:pPr>
        <w:pStyle w:val="Heading1"/>
        <w:shd w:val="clear" w:color="auto" w:fill="FFFFFF"/>
        <w:spacing w:before="0" w:line="240" w:lineRule="auto"/>
        <w:jc w:val="both"/>
        <w:rPr>
          <w:rFonts w:ascii="Times New Roman" w:hAnsi="Times New Roman" w:cs="Times New Roman"/>
          <w:bCs/>
          <w:color w:val="auto"/>
          <w:sz w:val="24"/>
          <w:szCs w:val="24"/>
        </w:rPr>
      </w:pPr>
      <w:r>
        <w:rPr>
          <w:rFonts w:ascii="Times New Roman" w:eastAsia="Times New Roman" w:hAnsi="Times New Roman" w:cs="Times New Roman"/>
          <w:bCs/>
          <w:color w:val="auto"/>
          <w:kern w:val="36"/>
          <w:sz w:val="24"/>
          <w:szCs w:val="24"/>
          <w:lang w:eastAsia="hr-HR"/>
        </w:rPr>
        <w:t xml:space="preserve">2. </w:t>
      </w:r>
      <w:r w:rsidR="00B42354" w:rsidRPr="007C3E13">
        <w:rPr>
          <w:rFonts w:ascii="Times New Roman" w:eastAsia="Times New Roman" w:hAnsi="Times New Roman" w:cs="Times New Roman"/>
          <w:bCs/>
          <w:color w:val="auto"/>
          <w:kern w:val="36"/>
          <w:sz w:val="24"/>
          <w:szCs w:val="24"/>
          <w:lang w:eastAsia="hr-HR"/>
        </w:rPr>
        <w:t>Z</w:t>
      </w:r>
      <w:r w:rsidR="000D1592" w:rsidRPr="007C3E13">
        <w:rPr>
          <w:rFonts w:ascii="Times New Roman" w:hAnsi="Times New Roman" w:cs="Times New Roman"/>
          <w:bCs/>
          <w:color w:val="auto"/>
          <w:sz w:val="24"/>
          <w:szCs w:val="24"/>
        </w:rPr>
        <w:t>adužuje se Fond za zaštitu okoliša i energetsku učinkovitost da temeljem ovog</w:t>
      </w:r>
      <w:r w:rsidR="00782C31">
        <w:rPr>
          <w:rFonts w:ascii="Times New Roman" w:hAnsi="Times New Roman" w:cs="Times New Roman"/>
          <w:bCs/>
          <w:color w:val="auto"/>
          <w:sz w:val="24"/>
          <w:szCs w:val="24"/>
        </w:rPr>
        <w:t>a</w:t>
      </w:r>
      <w:r w:rsidR="000D1592" w:rsidRPr="007C3E13">
        <w:rPr>
          <w:rFonts w:ascii="Times New Roman" w:hAnsi="Times New Roman" w:cs="Times New Roman"/>
          <w:bCs/>
          <w:color w:val="auto"/>
          <w:sz w:val="24"/>
          <w:szCs w:val="24"/>
        </w:rPr>
        <w:t xml:space="preserve"> Zaključka </w:t>
      </w:r>
      <w:r w:rsidR="00B42354" w:rsidRPr="007C3E13">
        <w:rPr>
          <w:rFonts w:ascii="Times New Roman" w:hAnsi="Times New Roman" w:cs="Times New Roman"/>
          <w:bCs/>
          <w:color w:val="auto"/>
          <w:sz w:val="24"/>
          <w:szCs w:val="24"/>
        </w:rPr>
        <w:t xml:space="preserve">sredstva </w:t>
      </w:r>
      <w:r w:rsidR="000D1592" w:rsidRPr="007C3E13">
        <w:rPr>
          <w:rFonts w:ascii="Times New Roman" w:hAnsi="Times New Roman" w:cs="Times New Roman"/>
          <w:bCs/>
          <w:color w:val="auto"/>
          <w:sz w:val="24"/>
          <w:szCs w:val="24"/>
        </w:rPr>
        <w:t xml:space="preserve">u iznosu </w:t>
      </w:r>
      <w:r w:rsidR="009D5961" w:rsidRPr="007C3E13">
        <w:rPr>
          <w:rFonts w:ascii="Times New Roman" w:hAnsi="Times New Roman" w:cs="Times New Roman"/>
          <w:bCs/>
          <w:color w:val="auto"/>
          <w:sz w:val="24"/>
          <w:szCs w:val="24"/>
        </w:rPr>
        <w:t>do</w:t>
      </w:r>
      <w:r w:rsidR="000D1592" w:rsidRPr="007C3E13">
        <w:rPr>
          <w:rFonts w:ascii="Times New Roman" w:hAnsi="Times New Roman" w:cs="Times New Roman"/>
          <w:bCs/>
          <w:color w:val="auto"/>
          <w:sz w:val="24"/>
          <w:szCs w:val="24"/>
        </w:rPr>
        <w:t xml:space="preserve"> </w:t>
      </w:r>
      <w:r w:rsidR="00CF4A26" w:rsidRPr="007C3E13">
        <w:rPr>
          <w:rFonts w:ascii="Times New Roman" w:hAnsi="Times New Roman" w:cs="Times New Roman"/>
          <w:bCs/>
          <w:color w:val="auto"/>
          <w:sz w:val="24"/>
          <w:szCs w:val="24"/>
        </w:rPr>
        <w:t xml:space="preserve">najviše </w:t>
      </w:r>
      <w:r w:rsidR="000D1592" w:rsidRPr="007C3E13">
        <w:rPr>
          <w:rFonts w:ascii="Times New Roman" w:hAnsi="Times New Roman" w:cs="Times New Roman"/>
          <w:bCs/>
          <w:color w:val="auto"/>
          <w:sz w:val="24"/>
          <w:szCs w:val="24"/>
        </w:rPr>
        <w:t>1.200.000.000,00 kn</w:t>
      </w:r>
      <w:r w:rsidR="00B42354" w:rsidRPr="007C3E13">
        <w:rPr>
          <w:rFonts w:ascii="Times New Roman" w:hAnsi="Times New Roman" w:cs="Times New Roman"/>
          <w:bCs/>
          <w:color w:val="auto"/>
          <w:sz w:val="24"/>
          <w:szCs w:val="24"/>
        </w:rPr>
        <w:t xml:space="preserve"> uplati u korist Državnog proračuna Republike Hrvatske –</w:t>
      </w:r>
      <w:r w:rsidR="00CF4A26" w:rsidRPr="007C3E13">
        <w:rPr>
          <w:rFonts w:ascii="Times New Roman" w:hAnsi="Times New Roman" w:cs="Times New Roman"/>
          <w:bCs/>
          <w:color w:val="auto"/>
          <w:sz w:val="24"/>
          <w:szCs w:val="24"/>
        </w:rPr>
        <w:t xml:space="preserve"> </w:t>
      </w:r>
      <w:r w:rsidR="00B42354" w:rsidRPr="007C3E13">
        <w:rPr>
          <w:rFonts w:ascii="Times New Roman" w:hAnsi="Times New Roman" w:cs="Times New Roman"/>
          <w:bCs/>
          <w:color w:val="auto"/>
          <w:sz w:val="24"/>
          <w:szCs w:val="24"/>
        </w:rPr>
        <w:t>za korist Ministarstva gospodarstva i održivog razvoja.</w:t>
      </w:r>
    </w:p>
    <w:p w14:paraId="1B4BCA47" w14:textId="77777777" w:rsidR="00043C13" w:rsidRDefault="00043C13" w:rsidP="006D3D07">
      <w:pPr>
        <w:pStyle w:val="ListParagraph"/>
        <w:tabs>
          <w:tab w:val="left" w:pos="567"/>
        </w:tabs>
        <w:spacing w:after="0" w:line="240" w:lineRule="auto"/>
        <w:ind w:left="0"/>
        <w:jc w:val="both"/>
        <w:rPr>
          <w:rFonts w:ascii="Times New Roman" w:hAnsi="Times New Roman" w:cs="Times New Roman"/>
        </w:rPr>
      </w:pPr>
    </w:p>
    <w:p w14:paraId="03079AE9" w14:textId="5BFB8F06" w:rsidR="0039555E" w:rsidRPr="007C3E13" w:rsidRDefault="00043C13" w:rsidP="006D3D07">
      <w:pPr>
        <w:pStyle w:val="ListParagraph"/>
        <w:tabs>
          <w:tab w:val="left" w:pos="567"/>
        </w:tabs>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B42354" w:rsidRPr="007C3E13">
        <w:rPr>
          <w:rFonts w:ascii="Times New Roman" w:hAnsi="Times New Roman" w:cs="Times New Roman"/>
          <w:bCs/>
          <w:sz w:val="24"/>
          <w:szCs w:val="24"/>
        </w:rPr>
        <w:t>Fond za zaštitu okoliša i energetsku učinkovitost s</w:t>
      </w:r>
      <w:r w:rsidR="006D3D07" w:rsidRPr="007C3E13">
        <w:rPr>
          <w:rFonts w:ascii="Times New Roman" w:hAnsi="Times New Roman" w:cs="Times New Roman"/>
          <w:bCs/>
          <w:sz w:val="24"/>
          <w:szCs w:val="24"/>
        </w:rPr>
        <w:t>redstva</w:t>
      </w:r>
      <w:r w:rsidR="00F663EC" w:rsidRPr="007C3E13">
        <w:rPr>
          <w:rFonts w:ascii="Times New Roman" w:hAnsi="Times New Roman" w:cs="Times New Roman"/>
          <w:bCs/>
          <w:sz w:val="24"/>
          <w:szCs w:val="24"/>
        </w:rPr>
        <w:t xml:space="preserve"> iz točke </w:t>
      </w:r>
      <w:r>
        <w:rPr>
          <w:rFonts w:ascii="Times New Roman" w:hAnsi="Times New Roman" w:cs="Times New Roman"/>
          <w:bCs/>
          <w:sz w:val="24"/>
          <w:szCs w:val="24"/>
        </w:rPr>
        <w:t>2</w:t>
      </w:r>
      <w:r w:rsidR="00F663EC" w:rsidRPr="007C3E13">
        <w:rPr>
          <w:rFonts w:ascii="Times New Roman" w:hAnsi="Times New Roman" w:cs="Times New Roman"/>
          <w:bCs/>
          <w:sz w:val="24"/>
          <w:szCs w:val="24"/>
        </w:rPr>
        <w:t xml:space="preserve">. ovoga Zaključka </w:t>
      </w:r>
      <w:r w:rsidR="006D3D07" w:rsidRPr="007C3E13">
        <w:rPr>
          <w:rFonts w:ascii="Times New Roman" w:hAnsi="Times New Roman" w:cs="Times New Roman"/>
          <w:bCs/>
          <w:sz w:val="24"/>
          <w:szCs w:val="24"/>
        </w:rPr>
        <w:t xml:space="preserve">osigurava </w:t>
      </w:r>
      <w:r w:rsidR="0039555E" w:rsidRPr="007C3E13">
        <w:rPr>
          <w:rFonts w:ascii="Times New Roman" w:hAnsi="Times New Roman" w:cs="Times New Roman"/>
          <w:bCs/>
          <w:sz w:val="24"/>
          <w:szCs w:val="24"/>
        </w:rPr>
        <w:t xml:space="preserve">iz prihoda ostvarenih prema </w:t>
      </w:r>
      <w:r w:rsidR="006D3D07" w:rsidRPr="007C3E13">
        <w:rPr>
          <w:rFonts w:ascii="Times New Roman" w:hAnsi="Times New Roman" w:cs="Times New Roman"/>
          <w:bCs/>
          <w:sz w:val="24"/>
          <w:szCs w:val="24"/>
        </w:rPr>
        <w:t xml:space="preserve">Planu korištenja financijskih sredstava </w:t>
      </w:r>
      <w:r w:rsidR="00782C31">
        <w:rPr>
          <w:rFonts w:ascii="Times New Roman" w:hAnsi="Times New Roman" w:cs="Times New Roman"/>
          <w:bCs/>
          <w:sz w:val="24"/>
          <w:szCs w:val="24"/>
        </w:rPr>
        <w:t xml:space="preserve">dobivenih </w:t>
      </w:r>
      <w:r w:rsidR="006D3D07" w:rsidRPr="007C3E13">
        <w:rPr>
          <w:rFonts w:ascii="Times New Roman" w:hAnsi="Times New Roman" w:cs="Times New Roman"/>
          <w:bCs/>
          <w:sz w:val="24"/>
          <w:szCs w:val="24"/>
        </w:rPr>
        <w:t>od prodaje emisijskih jedinica putem dražbi u Republici Hrvatskoj od 2021. do 2025.</w:t>
      </w:r>
      <w:r w:rsidR="00782C31">
        <w:rPr>
          <w:rFonts w:ascii="Times New Roman" w:hAnsi="Times New Roman" w:cs="Times New Roman"/>
          <w:bCs/>
          <w:sz w:val="24"/>
          <w:szCs w:val="24"/>
        </w:rPr>
        <w:t xml:space="preserve"> godine</w:t>
      </w:r>
      <w:r w:rsidR="006D3D07" w:rsidRPr="007C3E13">
        <w:rPr>
          <w:rFonts w:ascii="Times New Roman" w:hAnsi="Times New Roman" w:cs="Times New Roman"/>
          <w:bCs/>
          <w:sz w:val="24"/>
          <w:szCs w:val="24"/>
        </w:rPr>
        <w:t>,</w:t>
      </w:r>
      <w:r w:rsidR="00650968" w:rsidRPr="007C3E13">
        <w:rPr>
          <w:rFonts w:ascii="Times New Roman" w:hAnsi="Times New Roman" w:cs="Times New Roman"/>
          <w:bCs/>
          <w:sz w:val="24"/>
          <w:szCs w:val="24"/>
        </w:rPr>
        <w:t xml:space="preserve"> a temeljem raspodjele rezultata i načinu korištenja viška prihoda u 2022. godini</w:t>
      </w:r>
      <w:r w:rsidR="007B6939" w:rsidRPr="007C3E13">
        <w:rPr>
          <w:rFonts w:ascii="Times New Roman" w:hAnsi="Times New Roman" w:cs="Times New Roman"/>
          <w:bCs/>
          <w:sz w:val="24"/>
          <w:szCs w:val="24"/>
        </w:rPr>
        <w:t xml:space="preserve"> i iz prihoda u narednim razdobljima.</w:t>
      </w:r>
      <w:r w:rsidR="00650968" w:rsidRPr="007C3E13">
        <w:rPr>
          <w:rFonts w:ascii="Times New Roman" w:hAnsi="Times New Roman" w:cs="Times New Roman"/>
          <w:bCs/>
          <w:sz w:val="24"/>
          <w:szCs w:val="24"/>
        </w:rPr>
        <w:t xml:space="preserve"> </w:t>
      </w:r>
    </w:p>
    <w:p w14:paraId="55CEA15A" w14:textId="21A48130" w:rsidR="0039555E" w:rsidRPr="007C3E13" w:rsidRDefault="0039555E" w:rsidP="006D3D07">
      <w:pPr>
        <w:pStyle w:val="ListParagraph"/>
        <w:tabs>
          <w:tab w:val="left" w:pos="567"/>
        </w:tabs>
        <w:spacing w:after="0" w:line="240" w:lineRule="auto"/>
        <w:ind w:left="0"/>
        <w:jc w:val="both"/>
        <w:rPr>
          <w:rFonts w:ascii="Times New Roman" w:hAnsi="Times New Roman" w:cs="Times New Roman"/>
          <w:bCs/>
          <w:sz w:val="24"/>
          <w:szCs w:val="24"/>
        </w:rPr>
      </w:pPr>
    </w:p>
    <w:p w14:paraId="7310E930" w14:textId="3CEB4D1B" w:rsidR="006D3D07" w:rsidRPr="007C3E13" w:rsidRDefault="00043C13" w:rsidP="006D3D07">
      <w:pPr>
        <w:pStyle w:val="ListParagraph"/>
        <w:tabs>
          <w:tab w:val="left" w:pos="567"/>
        </w:tabs>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39555E" w:rsidRPr="007C3E13">
        <w:rPr>
          <w:rFonts w:ascii="Times New Roman" w:hAnsi="Times New Roman" w:cs="Times New Roman"/>
          <w:bCs/>
          <w:sz w:val="24"/>
          <w:szCs w:val="24"/>
        </w:rPr>
        <w:t xml:space="preserve">Zadužuje se Ministarstvo gospodarstva i održivog razvoja da s Fondom za zaštitu okoliša i energetsku učinkovitost sklopi Sporazum kojim će urediti međusobna prava i obveze vezane uz provedbu ovoga Zaključka. </w:t>
      </w:r>
      <w:r w:rsidR="006D3D07" w:rsidRPr="007C3E13">
        <w:rPr>
          <w:rFonts w:ascii="Times New Roman" w:hAnsi="Times New Roman" w:cs="Times New Roman"/>
          <w:bCs/>
          <w:sz w:val="24"/>
          <w:szCs w:val="24"/>
        </w:rPr>
        <w:t xml:space="preserve">  </w:t>
      </w:r>
    </w:p>
    <w:p w14:paraId="6ACED211" w14:textId="00B70F45" w:rsidR="006D3D07" w:rsidRPr="007C3E13" w:rsidRDefault="006D3D07" w:rsidP="006D3D07">
      <w:pPr>
        <w:pStyle w:val="ListParagraph"/>
        <w:tabs>
          <w:tab w:val="left" w:pos="567"/>
        </w:tabs>
        <w:spacing w:after="0" w:line="240" w:lineRule="auto"/>
        <w:ind w:left="0"/>
        <w:jc w:val="both"/>
        <w:rPr>
          <w:rFonts w:ascii="Times New Roman" w:hAnsi="Times New Roman" w:cs="Times New Roman"/>
          <w:bCs/>
          <w:sz w:val="24"/>
          <w:szCs w:val="24"/>
        </w:rPr>
      </w:pPr>
    </w:p>
    <w:p w14:paraId="06BE1B19" w14:textId="77777777" w:rsidR="00F60889" w:rsidRPr="007C3E13" w:rsidRDefault="00F60889" w:rsidP="006D3D07">
      <w:pPr>
        <w:pStyle w:val="ListParagraph"/>
        <w:tabs>
          <w:tab w:val="left" w:pos="567"/>
        </w:tabs>
        <w:spacing w:after="0" w:line="240" w:lineRule="auto"/>
        <w:ind w:left="0"/>
        <w:jc w:val="both"/>
        <w:rPr>
          <w:rFonts w:ascii="Times New Roman" w:hAnsi="Times New Roman" w:cs="Times New Roman"/>
          <w:bCs/>
          <w:sz w:val="24"/>
          <w:szCs w:val="24"/>
        </w:rPr>
      </w:pPr>
    </w:p>
    <w:p w14:paraId="10924FFC" w14:textId="005ADAFF" w:rsidR="00FF3FE3" w:rsidRPr="007C3E13" w:rsidRDefault="00FF3FE3" w:rsidP="006D3D07">
      <w:pPr>
        <w:tabs>
          <w:tab w:val="left" w:pos="567"/>
        </w:tabs>
        <w:spacing w:after="0" w:line="240" w:lineRule="auto"/>
        <w:jc w:val="both"/>
        <w:rPr>
          <w:rFonts w:ascii="Times New Roman" w:hAnsi="Times New Roman" w:cs="Times New Roman"/>
          <w:bCs/>
          <w:sz w:val="24"/>
          <w:szCs w:val="24"/>
        </w:rPr>
      </w:pPr>
    </w:p>
    <w:p w14:paraId="72993F86" w14:textId="77777777" w:rsidR="006D3D07" w:rsidRPr="007C3E13" w:rsidRDefault="006D3D07" w:rsidP="006D3D07">
      <w:pPr>
        <w:tabs>
          <w:tab w:val="left" w:pos="567"/>
        </w:tabs>
        <w:spacing w:after="0" w:line="240" w:lineRule="auto"/>
        <w:jc w:val="both"/>
        <w:rPr>
          <w:rFonts w:ascii="Times New Roman" w:hAnsi="Times New Roman" w:cs="Times New Roman"/>
          <w:bCs/>
          <w:sz w:val="24"/>
          <w:szCs w:val="24"/>
        </w:rPr>
      </w:pPr>
      <w:r w:rsidRPr="007C3E13">
        <w:rPr>
          <w:rFonts w:ascii="Times New Roman" w:hAnsi="Times New Roman" w:cs="Times New Roman"/>
          <w:bCs/>
          <w:sz w:val="24"/>
          <w:szCs w:val="24"/>
        </w:rPr>
        <w:t>KLASA.</w:t>
      </w:r>
    </w:p>
    <w:p w14:paraId="7C26E838" w14:textId="77777777" w:rsidR="006D3D07" w:rsidRPr="007C3E13" w:rsidRDefault="006D3D07" w:rsidP="006D3D07">
      <w:pPr>
        <w:tabs>
          <w:tab w:val="left" w:pos="567"/>
        </w:tabs>
        <w:spacing w:after="0" w:line="240" w:lineRule="auto"/>
        <w:jc w:val="both"/>
        <w:rPr>
          <w:rFonts w:ascii="Times New Roman" w:hAnsi="Times New Roman" w:cs="Times New Roman"/>
          <w:bCs/>
          <w:sz w:val="24"/>
          <w:szCs w:val="24"/>
        </w:rPr>
      </w:pPr>
      <w:r w:rsidRPr="007C3E13">
        <w:rPr>
          <w:rFonts w:ascii="Times New Roman" w:hAnsi="Times New Roman" w:cs="Times New Roman"/>
          <w:bCs/>
          <w:sz w:val="24"/>
          <w:szCs w:val="24"/>
        </w:rPr>
        <w:t>URBROJ:</w:t>
      </w:r>
    </w:p>
    <w:p w14:paraId="750789EF" w14:textId="77777777" w:rsidR="00AE657F" w:rsidRDefault="006D3D07" w:rsidP="006D3D07">
      <w:pPr>
        <w:tabs>
          <w:tab w:val="left" w:pos="567"/>
        </w:tabs>
        <w:spacing w:after="0" w:line="240" w:lineRule="auto"/>
        <w:jc w:val="both"/>
        <w:rPr>
          <w:rFonts w:ascii="Times New Roman" w:hAnsi="Times New Roman" w:cs="Times New Roman"/>
          <w:bCs/>
          <w:sz w:val="24"/>
          <w:szCs w:val="24"/>
        </w:rPr>
      </w:pPr>
      <w:r w:rsidRPr="007C3E13">
        <w:rPr>
          <w:rFonts w:ascii="Times New Roman" w:hAnsi="Times New Roman" w:cs="Times New Roman"/>
          <w:bCs/>
          <w:sz w:val="24"/>
          <w:szCs w:val="24"/>
        </w:rPr>
        <w:t xml:space="preserve">Zagreb, </w:t>
      </w:r>
      <w:r w:rsidRPr="007C3E13">
        <w:rPr>
          <w:rFonts w:ascii="Times New Roman" w:hAnsi="Times New Roman" w:cs="Times New Roman"/>
          <w:bCs/>
          <w:sz w:val="24"/>
          <w:szCs w:val="24"/>
        </w:rPr>
        <w:tab/>
      </w:r>
      <w:r w:rsidRPr="007C3E13">
        <w:rPr>
          <w:rFonts w:ascii="Times New Roman" w:hAnsi="Times New Roman" w:cs="Times New Roman"/>
          <w:bCs/>
          <w:sz w:val="24"/>
          <w:szCs w:val="24"/>
        </w:rPr>
        <w:tab/>
      </w:r>
      <w:r w:rsidRPr="007C3E13">
        <w:rPr>
          <w:rFonts w:ascii="Times New Roman" w:hAnsi="Times New Roman" w:cs="Times New Roman"/>
          <w:bCs/>
          <w:sz w:val="24"/>
          <w:szCs w:val="24"/>
        </w:rPr>
        <w:tab/>
      </w:r>
      <w:r w:rsidRPr="007C3E13">
        <w:rPr>
          <w:rFonts w:ascii="Times New Roman" w:hAnsi="Times New Roman" w:cs="Times New Roman"/>
          <w:bCs/>
          <w:sz w:val="24"/>
          <w:szCs w:val="24"/>
        </w:rPr>
        <w:tab/>
      </w:r>
      <w:r w:rsidRPr="007C3E13">
        <w:rPr>
          <w:rFonts w:ascii="Times New Roman" w:hAnsi="Times New Roman" w:cs="Times New Roman"/>
          <w:bCs/>
          <w:sz w:val="24"/>
          <w:szCs w:val="24"/>
        </w:rPr>
        <w:tab/>
      </w:r>
      <w:r w:rsidRPr="007C3E13">
        <w:rPr>
          <w:rFonts w:ascii="Times New Roman" w:hAnsi="Times New Roman" w:cs="Times New Roman"/>
          <w:bCs/>
          <w:sz w:val="24"/>
          <w:szCs w:val="24"/>
        </w:rPr>
        <w:tab/>
      </w:r>
      <w:r w:rsidRPr="007C3E13">
        <w:rPr>
          <w:rFonts w:ascii="Times New Roman" w:hAnsi="Times New Roman" w:cs="Times New Roman"/>
          <w:bCs/>
          <w:sz w:val="24"/>
          <w:szCs w:val="24"/>
        </w:rPr>
        <w:tab/>
      </w:r>
      <w:r w:rsidRPr="007C3E13">
        <w:rPr>
          <w:rFonts w:ascii="Times New Roman" w:hAnsi="Times New Roman" w:cs="Times New Roman"/>
          <w:bCs/>
          <w:sz w:val="24"/>
          <w:szCs w:val="24"/>
        </w:rPr>
        <w:tab/>
      </w:r>
    </w:p>
    <w:p w14:paraId="63FC466E" w14:textId="77777777" w:rsidR="00AE657F" w:rsidRDefault="00AE657F" w:rsidP="006D3D07">
      <w:pPr>
        <w:tabs>
          <w:tab w:val="left" w:pos="567"/>
        </w:tabs>
        <w:spacing w:after="0" w:line="240" w:lineRule="auto"/>
        <w:jc w:val="both"/>
        <w:rPr>
          <w:rFonts w:ascii="Times New Roman" w:hAnsi="Times New Roman" w:cs="Times New Roman"/>
          <w:bCs/>
          <w:sz w:val="24"/>
          <w:szCs w:val="24"/>
        </w:rPr>
      </w:pPr>
    </w:p>
    <w:p w14:paraId="4CECE1B8" w14:textId="77777777" w:rsidR="00AE657F" w:rsidRDefault="00AE657F" w:rsidP="006D3D07">
      <w:pPr>
        <w:tabs>
          <w:tab w:val="left" w:pos="567"/>
        </w:tabs>
        <w:spacing w:after="0" w:line="240" w:lineRule="auto"/>
        <w:jc w:val="both"/>
        <w:rPr>
          <w:rFonts w:ascii="Times New Roman" w:hAnsi="Times New Roman" w:cs="Times New Roman"/>
          <w:bCs/>
          <w:sz w:val="24"/>
          <w:szCs w:val="24"/>
        </w:rPr>
      </w:pPr>
    </w:p>
    <w:p w14:paraId="7BA7A5F3" w14:textId="4537D52E" w:rsidR="006D3D07" w:rsidRPr="007C3E13" w:rsidRDefault="00AE657F" w:rsidP="00AE657F">
      <w:pPr>
        <w:tabs>
          <w:tab w:val="left" w:pos="567"/>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6D3D07" w:rsidRPr="007C3E13">
        <w:rPr>
          <w:rFonts w:ascii="Times New Roman" w:hAnsi="Times New Roman" w:cs="Times New Roman"/>
          <w:bCs/>
          <w:sz w:val="24"/>
          <w:szCs w:val="24"/>
        </w:rPr>
        <w:t>PREDSJEDNIK</w:t>
      </w:r>
    </w:p>
    <w:p w14:paraId="54F4D49F" w14:textId="77777777" w:rsidR="00AE657F" w:rsidRDefault="00AE657F" w:rsidP="00AE657F">
      <w:pPr>
        <w:pStyle w:val="ListParagraph"/>
        <w:tabs>
          <w:tab w:val="left" w:pos="709"/>
        </w:tabs>
        <w:spacing w:after="0" w:line="240" w:lineRule="auto"/>
        <w:ind w:left="0"/>
        <w:jc w:val="center"/>
        <w:rPr>
          <w:rFonts w:ascii="Times New Roman" w:hAnsi="Times New Roman" w:cs="Times New Roman"/>
          <w:bCs/>
          <w:sz w:val="24"/>
          <w:szCs w:val="24"/>
        </w:rPr>
      </w:pPr>
    </w:p>
    <w:p w14:paraId="0905DC94" w14:textId="77777777" w:rsidR="00AE657F" w:rsidRDefault="00AE657F" w:rsidP="00AE657F">
      <w:pPr>
        <w:pStyle w:val="ListParagraph"/>
        <w:tabs>
          <w:tab w:val="left" w:pos="709"/>
        </w:tabs>
        <w:spacing w:after="0" w:line="240" w:lineRule="auto"/>
        <w:ind w:left="0"/>
        <w:jc w:val="center"/>
        <w:rPr>
          <w:rFonts w:ascii="Times New Roman" w:hAnsi="Times New Roman" w:cs="Times New Roman"/>
          <w:bCs/>
          <w:sz w:val="24"/>
          <w:szCs w:val="24"/>
        </w:rPr>
      </w:pPr>
    </w:p>
    <w:p w14:paraId="699653FC" w14:textId="51E45DE5" w:rsidR="006D3D07" w:rsidRPr="007C3E13" w:rsidRDefault="00AE657F" w:rsidP="00AE657F">
      <w:pPr>
        <w:pStyle w:val="ListParagraph"/>
        <w:tabs>
          <w:tab w:val="left" w:pos="709"/>
        </w:tabs>
        <w:spacing w:after="0" w:line="240" w:lineRule="auto"/>
        <w:ind w:left="0"/>
        <w:jc w:val="center"/>
        <w:rPr>
          <w:rFonts w:ascii="Times New Roman" w:hAnsi="Times New Roman" w:cs="Times New Roman"/>
          <w:b/>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6D3D07" w:rsidRPr="007C3E13">
        <w:rPr>
          <w:rFonts w:ascii="Times New Roman" w:hAnsi="Times New Roman" w:cs="Times New Roman"/>
          <w:bCs/>
          <w:sz w:val="24"/>
          <w:szCs w:val="24"/>
        </w:rPr>
        <w:t>mr. sc. Andrej Plenković</w:t>
      </w:r>
    </w:p>
    <w:p w14:paraId="4720DC5D" w14:textId="77777777" w:rsidR="006D3D07" w:rsidRPr="007C3E13" w:rsidRDefault="006D3D07" w:rsidP="006D3D07">
      <w:pPr>
        <w:tabs>
          <w:tab w:val="left" w:pos="709"/>
        </w:tabs>
        <w:spacing w:after="0" w:line="240" w:lineRule="auto"/>
        <w:jc w:val="both"/>
        <w:rPr>
          <w:rFonts w:ascii="Times New Roman" w:eastAsia="Times New Roman" w:hAnsi="Times New Roman" w:cs="Times New Roman"/>
          <w:sz w:val="24"/>
          <w:szCs w:val="24"/>
          <w:shd w:val="clear" w:color="auto" w:fill="FFFFFF"/>
          <w:lang w:eastAsia="hr-HR"/>
        </w:rPr>
      </w:pPr>
      <w:r w:rsidRPr="007C3E13">
        <w:rPr>
          <w:rFonts w:ascii="Times New Roman" w:eastAsia="Times New Roman" w:hAnsi="Times New Roman" w:cs="Times New Roman"/>
          <w:sz w:val="24"/>
          <w:szCs w:val="24"/>
          <w:shd w:val="clear" w:color="auto" w:fill="FFFFFF"/>
          <w:lang w:eastAsia="hr-HR"/>
        </w:rPr>
        <w:tab/>
      </w:r>
    </w:p>
    <w:p w14:paraId="52B2B240" w14:textId="4EF5F9FC" w:rsidR="007575B1" w:rsidRPr="007C3E13" w:rsidRDefault="007575B1" w:rsidP="006D3D07">
      <w:pPr>
        <w:spacing w:after="0" w:line="240" w:lineRule="auto"/>
        <w:rPr>
          <w:rFonts w:ascii="Times New Roman" w:hAnsi="Times New Roman" w:cs="Times New Roman"/>
        </w:rPr>
      </w:pPr>
    </w:p>
    <w:p w14:paraId="4D840559" w14:textId="55FDA909" w:rsidR="00B419F8" w:rsidRPr="007C3E13" w:rsidRDefault="00B419F8" w:rsidP="006D3D07">
      <w:pPr>
        <w:spacing w:after="0" w:line="240" w:lineRule="auto"/>
        <w:rPr>
          <w:rFonts w:ascii="Times New Roman" w:hAnsi="Times New Roman" w:cs="Times New Roman"/>
        </w:rPr>
      </w:pPr>
    </w:p>
    <w:p w14:paraId="7F4AB3E7" w14:textId="70BE0072" w:rsidR="00B419F8" w:rsidRPr="007C3E13" w:rsidRDefault="00B419F8" w:rsidP="006D3D07">
      <w:pPr>
        <w:spacing w:after="0" w:line="240" w:lineRule="auto"/>
        <w:rPr>
          <w:rFonts w:ascii="Times New Roman" w:hAnsi="Times New Roman" w:cs="Times New Roman"/>
        </w:rPr>
      </w:pPr>
    </w:p>
    <w:p w14:paraId="4424182A" w14:textId="5D2CE923" w:rsidR="00B419F8" w:rsidRPr="007C3E13" w:rsidRDefault="00B419F8" w:rsidP="006D3D07">
      <w:pPr>
        <w:spacing w:after="0" w:line="240" w:lineRule="auto"/>
        <w:rPr>
          <w:rFonts w:ascii="Times New Roman" w:hAnsi="Times New Roman" w:cs="Times New Roman"/>
        </w:rPr>
      </w:pPr>
    </w:p>
    <w:p w14:paraId="1EF8BFBB" w14:textId="09B1F8F7" w:rsidR="00B419F8" w:rsidRPr="007C3E13" w:rsidRDefault="00B419F8" w:rsidP="006D3D07">
      <w:pPr>
        <w:spacing w:after="0" w:line="240" w:lineRule="auto"/>
        <w:rPr>
          <w:rFonts w:ascii="Times New Roman" w:hAnsi="Times New Roman" w:cs="Times New Roman"/>
        </w:rPr>
      </w:pPr>
    </w:p>
    <w:p w14:paraId="0BA8E4A4" w14:textId="1AD03561" w:rsidR="00B419F8" w:rsidRPr="007C3E13" w:rsidRDefault="00B419F8" w:rsidP="006D3D07">
      <w:pPr>
        <w:spacing w:after="0" w:line="240" w:lineRule="auto"/>
        <w:rPr>
          <w:rFonts w:ascii="Times New Roman" w:hAnsi="Times New Roman" w:cs="Times New Roman"/>
        </w:rPr>
      </w:pPr>
    </w:p>
    <w:p w14:paraId="7921B558" w14:textId="4034837D" w:rsidR="00AE657F" w:rsidRPr="007C3E13" w:rsidRDefault="00AE657F" w:rsidP="006D3D07">
      <w:pPr>
        <w:spacing w:after="0" w:line="240" w:lineRule="auto"/>
        <w:rPr>
          <w:rFonts w:ascii="Times New Roman" w:hAnsi="Times New Roman" w:cs="Times New Roman"/>
        </w:rPr>
      </w:pPr>
      <w:bookmarkStart w:id="0" w:name="_GoBack"/>
      <w:bookmarkEnd w:id="0"/>
    </w:p>
    <w:p w14:paraId="1EC3D883" w14:textId="77777777" w:rsidR="00AF00C4" w:rsidRPr="007C3E13" w:rsidRDefault="00AF00C4" w:rsidP="00AF00C4">
      <w:pPr>
        <w:suppressAutoHyphens/>
        <w:spacing w:after="0" w:line="240" w:lineRule="auto"/>
        <w:jc w:val="center"/>
        <w:rPr>
          <w:rFonts w:ascii="Times New Roman" w:hAnsi="Times New Roman" w:cs="Times New Roman"/>
          <w:b/>
          <w:bCs/>
          <w:sz w:val="24"/>
          <w:szCs w:val="24"/>
        </w:rPr>
      </w:pPr>
      <w:r w:rsidRPr="007C3E13">
        <w:rPr>
          <w:rFonts w:ascii="Times New Roman" w:hAnsi="Times New Roman" w:cs="Times New Roman"/>
          <w:b/>
          <w:bCs/>
          <w:sz w:val="24"/>
          <w:szCs w:val="24"/>
        </w:rPr>
        <w:t>OBRAZLOŽENJE</w:t>
      </w:r>
    </w:p>
    <w:p w14:paraId="5A55DFD5" w14:textId="77777777" w:rsidR="00AF00C4" w:rsidRPr="007C3E13" w:rsidRDefault="00AF00C4" w:rsidP="00AF00C4">
      <w:pPr>
        <w:suppressAutoHyphens/>
        <w:spacing w:after="0" w:line="240" w:lineRule="auto"/>
        <w:jc w:val="both"/>
        <w:rPr>
          <w:rFonts w:ascii="Times New Roman" w:hAnsi="Times New Roman" w:cs="Times New Roman"/>
          <w:sz w:val="24"/>
          <w:szCs w:val="24"/>
        </w:rPr>
      </w:pPr>
    </w:p>
    <w:p w14:paraId="2B78E674" w14:textId="77777777" w:rsidR="00AF00C4" w:rsidRPr="005E6FA3" w:rsidRDefault="00AF00C4" w:rsidP="00AF00C4">
      <w:pPr>
        <w:suppressAutoHyphens/>
        <w:spacing w:after="0" w:line="240" w:lineRule="auto"/>
        <w:jc w:val="both"/>
        <w:rPr>
          <w:rFonts w:ascii="Times New Roman" w:hAnsi="Times New Roman" w:cs="Times New Roman"/>
          <w:sz w:val="24"/>
          <w:szCs w:val="24"/>
        </w:rPr>
      </w:pPr>
      <w:r w:rsidRPr="007C3E13">
        <w:rPr>
          <w:rFonts w:ascii="Times New Roman" w:hAnsi="Times New Roman" w:cs="Times New Roman"/>
          <w:sz w:val="24"/>
          <w:szCs w:val="24"/>
          <w:lang w:val="x-none"/>
        </w:rPr>
        <w:t xml:space="preserve">Vlada Republike Hrvatske donijela je </w:t>
      </w:r>
      <w:r w:rsidRPr="007C3E13">
        <w:rPr>
          <w:rFonts w:ascii="Times New Roman" w:hAnsi="Times New Roman" w:cs="Times New Roman"/>
          <w:sz w:val="24"/>
          <w:szCs w:val="24"/>
        </w:rPr>
        <w:t>18. lipnja</w:t>
      </w:r>
      <w:r w:rsidRPr="007C3E13">
        <w:rPr>
          <w:rFonts w:ascii="Times New Roman" w:hAnsi="Times New Roman" w:cs="Times New Roman"/>
          <w:sz w:val="24"/>
          <w:szCs w:val="24"/>
          <w:lang w:val="x-none"/>
        </w:rPr>
        <w:t xml:space="preserve"> 20</w:t>
      </w:r>
      <w:r w:rsidRPr="007C3E13">
        <w:rPr>
          <w:rFonts w:ascii="Times New Roman" w:hAnsi="Times New Roman" w:cs="Times New Roman"/>
          <w:sz w:val="24"/>
          <w:szCs w:val="24"/>
        </w:rPr>
        <w:t>21</w:t>
      </w:r>
      <w:r w:rsidRPr="007C3E13">
        <w:rPr>
          <w:rFonts w:ascii="Times New Roman" w:hAnsi="Times New Roman" w:cs="Times New Roman"/>
          <w:sz w:val="24"/>
          <w:szCs w:val="24"/>
          <w:lang w:val="x-none"/>
        </w:rPr>
        <w:t xml:space="preserve">. godine Odluku o donošenju Plana korištenja financijskih sredstava dobivenih od prodaje emisijskih jedinica putem dražbi u Republici Hrvatskoj </w:t>
      </w:r>
      <w:r w:rsidRPr="007C3E13">
        <w:rPr>
          <w:rFonts w:ascii="Times New Roman" w:hAnsi="Times New Roman" w:cs="Times New Roman"/>
          <w:sz w:val="24"/>
          <w:szCs w:val="24"/>
        </w:rPr>
        <w:t xml:space="preserve">od 2021. </w:t>
      </w:r>
      <w:r w:rsidRPr="007C3E13">
        <w:rPr>
          <w:rFonts w:ascii="Times New Roman" w:hAnsi="Times New Roman" w:cs="Times New Roman"/>
          <w:sz w:val="24"/>
          <w:szCs w:val="24"/>
          <w:lang w:val="x-none"/>
        </w:rPr>
        <w:t>do 202</w:t>
      </w:r>
      <w:r w:rsidRPr="007C3E13">
        <w:rPr>
          <w:rFonts w:ascii="Times New Roman" w:hAnsi="Times New Roman" w:cs="Times New Roman"/>
          <w:sz w:val="24"/>
          <w:szCs w:val="24"/>
        </w:rPr>
        <w:t>5</w:t>
      </w:r>
      <w:r w:rsidRPr="007C3E13">
        <w:rPr>
          <w:rFonts w:ascii="Times New Roman" w:hAnsi="Times New Roman" w:cs="Times New Roman"/>
          <w:sz w:val="24"/>
          <w:szCs w:val="24"/>
          <w:lang w:val="x-none"/>
        </w:rPr>
        <w:t xml:space="preserve">. godine </w:t>
      </w:r>
      <w:r>
        <w:rPr>
          <w:rFonts w:ascii="Times New Roman" w:hAnsi="Times New Roman" w:cs="Times New Roman"/>
          <w:sz w:val="24"/>
          <w:szCs w:val="24"/>
        </w:rPr>
        <w:t xml:space="preserve">(u daljnjem tekstu: Odluka), </w:t>
      </w:r>
      <w:r w:rsidRPr="007C3E13">
        <w:rPr>
          <w:rFonts w:ascii="Times New Roman" w:hAnsi="Times New Roman" w:cs="Times New Roman"/>
          <w:sz w:val="24"/>
          <w:szCs w:val="24"/>
        </w:rPr>
        <w:t>koja je objavljena na mrežnim stranicama Ministarstva gospodarstva i održivog razvoja (u daljnjem tekstu: Ministarstvo)</w:t>
      </w:r>
      <w:r w:rsidRPr="007C3E13">
        <w:rPr>
          <w:rFonts w:ascii="Times New Roman" w:hAnsi="Times New Roman" w:cs="Times New Roman"/>
          <w:sz w:val="24"/>
          <w:szCs w:val="24"/>
          <w:lang w:val="x-none"/>
        </w:rPr>
        <w:t xml:space="preserve">. Odlukom je Vlada Republike Hrvatske zadužila </w:t>
      </w:r>
      <w:r w:rsidRPr="007C3E13">
        <w:rPr>
          <w:rFonts w:ascii="Times New Roman" w:hAnsi="Times New Roman" w:cs="Times New Roman"/>
          <w:sz w:val="24"/>
          <w:szCs w:val="24"/>
        </w:rPr>
        <w:t>Ministarstvo</w:t>
      </w:r>
      <w:r w:rsidRPr="007C3E13">
        <w:rPr>
          <w:rFonts w:ascii="Times New Roman" w:hAnsi="Times New Roman" w:cs="Times New Roman"/>
          <w:sz w:val="24"/>
          <w:szCs w:val="24"/>
          <w:lang w:val="x-none"/>
        </w:rPr>
        <w:t xml:space="preserve"> i Fond za zaštitu okoliša i energetsku učinkovitost za provedbu </w:t>
      </w:r>
      <w:r w:rsidRPr="007C3E13">
        <w:rPr>
          <w:rFonts w:ascii="Times New Roman" w:hAnsi="Times New Roman" w:cs="Times New Roman"/>
          <w:sz w:val="24"/>
          <w:szCs w:val="24"/>
        </w:rPr>
        <w:t xml:space="preserve">mjera iz </w:t>
      </w:r>
      <w:r>
        <w:rPr>
          <w:rFonts w:ascii="Times New Roman" w:hAnsi="Times New Roman" w:cs="Times New Roman"/>
          <w:sz w:val="24"/>
          <w:szCs w:val="24"/>
          <w:lang w:val="x-none"/>
        </w:rPr>
        <w:t xml:space="preserve">Plana </w:t>
      </w:r>
      <w:r w:rsidRPr="005E6FA3">
        <w:rPr>
          <w:rFonts w:ascii="Times New Roman" w:hAnsi="Times New Roman" w:cs="Times New Roman"/>
          <w:sz w:val="24"/>
          <w:szCs w:val="24"/>
          <w:lang w:val="x-none"/>
        </w:rPr>
        <w:t xml:space="preserve">korištenja financijskih sredstava dobivenih od prodaje emisijskih jedinica putem dražbi u Republici Hrvatskoj od 2021. do 2025. </w:t>
      </w:r>
      <w:r>
        <w:rPr>
          <w:rFonts w:ascii="Times New Roman" w:hAnsi="Times New Roman" w:cs="Times New Roman"/>
          <w:sz w:val="24"/>
          <w:szCs w:val="24"/>
        </w:rPr>
        <w:t>g</w:t>
      </w:r>
      <w:r w:rsidRPr="005E6FA3">
        <w:rPr>
          <w:rFonts w:ascii="Times New Roman" w:hAnsi="Times New Roman" w:cs="Times New Roman"/>
          <w:sz w:val="24"/>
          <w:szCs w:val="24"/>
          <w:lang w:val="x-none"/>
        </w:rPr>
        <w:t>odine</w:t>
      </w:r>
      <w:r>
        <w:rPr>
          <w:rFonts w:ascii="Times New Roman" w:hAnsi="Times New Roman" w:cs="Times New Roman"/>
          <w:sz w:val="24"/>
          <w:szCs w:val="24"/>
        </w:rPr>
        <w:t xml:space="preserve"> (u daljnjem tekstu: Plan).</w:t>
      </w:r>
    </w:p>
    <w:p w14:paraId="582DB9DE" w14:textId="77777777" w:rsidR="00AF00C4" w:rsidRPr="007C3E13" w:rsidRDefault="00AF00C4" w:rsidP="00AF00C4">
      <w:pPr>
        <w:suppressAutoHyphens/>
        <w:spacing w:after="0" w:line="240" w:lineRule="auto"/>
        <w:jc w:val="both"/>
        <w:rPr>
          <w:rFonts w:ascii="Times New Roman" w:hAnsi="Times New Roman" w:cs="Times New Roman"/>
          <w:sz w:val="24"/>
          <w:szCs w:val="24"/>
        </w:rPr>
      </w:pPr>
    </w:p>
    <w:p w14:paraId="6D406FA8" w14:textId="59754DAD" w:rsidR="00AF00C4" w:rsidRPr="007C3E13" w:rsidRDefault="00AF00C4" w:rsidP="00AF00C4">
      <w:pPr>
        <w:suppressAutoHyphens/>
        <w:spacing w:after="0" w:line="240" w:lineRule="auto"/>
        <w:jc w:val="both"/>
        <w:rPr>
          <w:rFonts w:ascii="Times New Roman" w:hAnsi="Times New Roman" w:cs="Times New Roman"/>
          <w:sz w:val="24"/>
          <w:szCs w:val="24"/>
        </w:rPr>
      </w:pPr>
      <w:r w:rsidRPr="007C3E13">
        <w:rPr>
          <w:rFonts w:ascii="Times New Roman" w:hAnsi="Times New Roman" w:cs="Times New Roman"/>
          <w:sz w:val="24"/>
          <w:szCs w:val="24"/>
        </w:rPr>
        <w:t>Praćenjem prihoda i rashoda, odnosno kretanjem cijena emisijskih jedinica na dražbama koje su značajno porasle od lipnja 2021.</w:t>
      </w:r>
      <w:r>
        <w:rPr>
          <w:rFonts w:ascii="Times New Roman" w:hAnsi="Times New Roman" w:cs="Times New Roman"/>
          <w:sz w:val="24"/>
          <w:szCs w:val="24"/>
        </w:rPr>
        <w:t>,</w:t>
      </w:r>
      <w:r w:rsidRPr="007C3E13">
        <w:rPr>
          <w:rFonts w:ascii="Times New Roman" w:hAnsi="Times New Roman" w:cs="Times New Roman"/>
          <w:sz w:val="24"/>
          <w:szCs w:val="24"/>
        </w:rPr>
        <w:t xml:space="preserve"> te novonastalih potreba za dodatnim sufinanciranjem mjera energetskog siromaštva zbog višestrukog skoka cijena energenata na tržištima na kojima se snabdijevaju opskrbljivači plinom u Republici Hrvatskoj, pristupilo se izmjeni i dopuni Plana u određenim prioritetnim područjima, na način da se razlika uvećanja planiranih ukupnih prihoda preraspodijelila unutar područja Niskougljična energetska tranzicija. Najznačajnija preraspodjela se odnosi na provedbu mjere pružanja izravne potpore za plaćanje računa za energente kućanstvima i malim i srednjim poduzećima. Za provedbu mjere pružanja izravnih potpora nadležno je Ministarstvo te će biti nužno financijska sredstva od prihoda od dražbi emisijskih jedinica u iznosu od 1.200.000.000 kn, koja se uplaćuju na poseban računa Fonda za zaštitu okoliša i energetsku učinkovitost, </w:t>
      </w:r>
      <w:r w:rsidR="00D81F30">
        <w:rPr>
          <w:rFonts w:ascii="Times New Roman" w:hAnsi="Times New Roman" w:cs="Times New Roman"/>
          <w:sz w:val="24"/>
          <w:szCs w:val="24"/>
        </w:rPr>
        <w:t>uplatiti</w:t>
      </w:r>
      <w:r w:rsidRPr="007C3E13">
        <w:rPr>
          <w:rFonts w:ascii="Times New Roman" w:hAnsi="Times New Roman" w:cs="Times New Roman"/>
          <w:sz w:val="24"/>
          <w:szCs w:val="24"/>
        </w:rPr>
        <w:t xml:space="preserve"> u Državni proračun, u korist Ministarstva.</w:t>
      </w:r>
    </w:p>
    <w:p w14:paraId="5C088374" w14:textId="77777777" w:rsidR="00AF00C4" w:rsidRPr="007C3E13" w:rsidRDefault="00AF00C4" w:rsidP="00AF00C4">
      <w:pPr>
        <w:suppressAutoHyphens/>
        <w:spacing w:after="0" w:line="240" w:lineRule="auto"/>
        <w:jc w:val="both"/>
        <w:rPr>
          <w:rFonts w:ascii="Times New Roman" w:hAnsi="Times New Roman" w:cs="Times New Roman"/>
          <w:sz w:val="24"/>
          <w:szCs w:val="24"/>
        </w:rPr>
      </w:pPr>
    </w:p>
    <w:p w14:paraId="4DA7EA0F" w14:textId="77777777" w:rsidR="00AF00C4" w:rsidRPr="00961DE1" w:rsidRDefault="00AF00C4" w:rsidP="00AF00C4">
      <w:pPr>
        <w:jc w:val="both"/>
        <w:rPr>
          <w:rFonts w:ascii="Times New Roman" w:hAnsi="Times New Roman" w:cs="Times New Roman"/>
          <w:sz w:val="24"/>
          <w:szCs w:val="24"/>
        </w:rPr>
      </w:pPr>
      <w:r w:rsidRPr="007C3E13">
        <w:rPr>
          <w:rFonts w:ascii="Times New Roman" w:hAnsi="Times New Roman" w:cs="Times New Roman"/>
          <w:sz w:val="24"/>
          <w:szCs w:val="24"/>
        </w:rPr>
        <w:t>Pojam energetskog siromaštva do sada nije bio prisutan u poslovnom sektoru</w:t>
      </w:r>
      <w:r>
        <w:rPr>
          <w:rFonts w:ascii="Times New Roman" w:hAnsi="Times New Roman" w:cs="Times New Roman"/>
          <w:sz w:val="24"/>
          <w:szCs w:val="24"/>
        </w:rPr>
        <w:t>,</w:t>
      </w:r>
      <w:r w:rsidRPr="007C3E13">
        <w:rPr>
          <w:rFonts w:ascii="Times New Roman" w:hAnsi="Times New Roman" w:cs="Times New Roman"/>
          <w:sz w:val="24"/>
          <w:szCs w:val="24"/>
        </w:rPr>
        <w:t xml:space="preserve"> no poremećaji na svjetskim i europskim tržištima te poteškoće u globalnim lancima opskrbe uzrokovani pandemijom bolesti COVID 19</w:t>
      </w:r>
      <w:r>
        <w:rPr>
          <w:rFonts w:ascii="Times New Roman" w:hAnsi="Times New Roman" w:cs="Times New Roman"/>
          <w:sz w:val="24"/>
          <w:szCs w:val="24"/>
        </w:rPr>
        <w:t>,</w:t>
      </w:r>
      <w:r w:rsidRPr="007C3E13">
        <w:rPr>
          <w:rFonts w:ascii="Times New Roman" w:hAnsi="Times New Roman" w:cs="Times New Roman"/>
          <w:sz w:val="24"/>
          <w:szCs w:val="24"/>
        </w:rPr>
        <w:t xml:space="preserve"> doveli su do drastičnog povećanja cijena energije</w:t>
      </w:r>
      <w:r w:rsidRPr="007C3E13" w:rsidDel="003D658D">
        <w:rPr>
          <w:rFonts w:ascii="Times New Roman" w:hAnsi="Times New Roman" w:cs="Times New Roman"/>
          <w:sz w:val="24"/>
          <w:szCs w:val="24"/>
        </w:rPr>
        <w:t xml:space="preserve"> </w:t>
      </w:r>
      <w:r w:rsidRPr="007C3E13">
        <w:rPr>
          <w:rFonts w:ascii="Times New Roman" w:hAnsi="Times New Roman" w:cs="Times New Roman"/>
          <w:sz w:val="24"/>
          <w:szCs w:val="24"/>
        </w:rPr>
        <w:t>koji dalje pokreću inflaciju potrošačkih cijena u gotovo svim gospodarskim sektorima. Kako bi se troškovi stabilizirali te time smanjili daljnj</w:t>
      </w:r>
      <w:r>
        <w:rPr>
          <w:rFonts w:ascii="Times New Roman" w:hAnsi="Times New Roman" w:cs="Times New Roman"/>
          <w:sz w:val="24"/>
          <w:szCs w:val="24"/>
        </w:rPr>
        <w:t>i</w:t>
      </w:r>
      <w:r w:rsidRPr="007C3E13">
        <w:rPr>
          <w:rFonts w:ascii="Times New Roman" w:hAnsi="Times New Roman" w:cs="Times New Roman"/>
          <w:sz w:val="24"/>
          <w:szCs w:val="24"/>
        </w:rPr>
        <w:t xml:space="preserve"> inflatorn</w:t>
      </w:r>
      <w:r>
        <w:rPr>
          <w:rFonts w:ascii="Times New Roman" w:hAnsi="Times New Roman" w:cs="Times New Roman"/>
          <w:sz w:val="24"/>
          <w:szCs w:val="24"/>
        </w:rPr>
        <w:t>i</w:t>
      </w:r>
      <w:r w:rsidRPr="007C3E13">
        <w:rPr>
          <w:rFonts w:ascii="Times New Roman" w:hAnsi="Times New Roman" w:cs="Times New Roman"/>
          <w:sz w:val="24"/>
          <w:szCs w:val="24"/>
        </w:rPr>
        <w:t xml:space="preserve"> učin</w:t>
      </w:r>
      <w:r>
        <w:rPr>
          <w:rFonts w:ascii="Times New Roman" w:hAnsi="Times New Roman" w:cs="Times New Roman"/>
          <w:sz w:val="24"/>
          <w:szCs w:val="24"/>
        </w:rPr>
        <w:t>ci</w:t>
      </w:r>
      <w:r w:rsidRPr="007C3E13">
        <w:rPr>
          <w:rFonts w:ascii="Times New Roman" w:hAnsi="Times New Roman" w:cs="Times New Roman"/>
          <w:sz w:val="24"/>
          <w:szCs w:val="24"/>
        </w:rPr>
        <w:t xml:space="preserve"> na krajnje potrošače,  potrebno je </w:t>
      </w:r>
      <w:r>
        <w:rPr>
          <w:rFonts w:ascii="Times New Roman" w:hAnsi="Times New Roman" w:cs="Times New Roman"/>
          <w:sz w:val="24"/>
          <w:szCs w:val="24"/>
        </w:rPr>
        <w:t>krajnjim kupcima energenata</w:t>
      </w:r>
      <w:r w:rsidRPr="007C3E13">
        <w:rPr>
          <w:rFonts w:ascii="Times New Roman" w:hAnsi="Times New Roman" w:cs="Times New Roman"/>
          <w:sz w:val="24"/>
          <w:szCs w:val="24"/>
        </w:rPr>
        <w:t xml:space="preserve"> u Republici Hrvatskoj pružiti mogućnost kratkotrajne financijske potpore</w:t>
      </w:r>
      <w:r>
        <w:rPr>
          <w:rFonts w:ascii="Times New Roman" w:hAnsi="Times New Roman" w:cs="Times New Roman"/>
          <w:sz w:val="24"/>
          <w:szCs w:val="24"/>
        </w:rPr>
        <w:t xml:space="preserve">. Time bi se kućanstvima omogućilo </w:t>
      </w:r>
      <w:r w:rsidRPr="007C3E13">
        <w:rPr>
          <w:rFonts w:ascii="Times New Roman" w:hAnsi="Times New Roman" w:cs="Times New Roman"/>
          <w:sz w:val="24"/>
          <w:szCs w:val="24"/>
        </w:rPr>
        <w:t>pokri</w:t>
      </w:r>
      <w:r>
        <w:rPr>
          <w:rFonts w:ascii="Times New Roman" w:hAnsi="Times New Roman" w:cs="Times New Roman"/>
          <w:sz w:val="24"/>
          <w:szCs w:val="24"/>
        </w:rPr>
        <w:t>vanje</w:t>
      </w:r>
      <w:r w:rsidRPr="007C3E13">
        <w:rPr>
          <w:rFonts w:ascii="Times New Roman" w:hAnsi="Times New Roman" w:cs="Times New Roman"/>
          <w:sz w:val="24"/>
          <w:szCs w:val="24"/>
        </w:rPr>
        <w:t xml:space="preserve"> trenutn</w:t>
      </w:r>
      <w:r>
        <w:rPr>
          <w:rFonts w:ascii="Times New Roman" w:hAnsi="Times New Roman" w:cs="Times New Roman"/>
          <w:sz w:val="24"/>
          <w:szCs w:val="24"/>
        </w:rPr>
        <w:t>ih</w:t>
      </w:r>
      <w:r w:rsidRPr="007C3E13">
        <w:rPr>
          <w:rFonts w:ascii="Times New Roman" w:hAnsi="Times New Roman" w:cs="Times New Roman"/>
          <w:sz w:val="24"/>
          <w:szCs w:val="24"/>
        </w:rPr>
        <w:t xml:space="preserve"> troškov</w:t>
      </w:r>
      <w:r>
        <w:rPr>
          <w:rFonts w:ascii="Times New Roman" w:hAnsi="Times New Roman" w:cs="Times New Roman"/>
          <w:sz w:val="24"/>
          <w:szCs w:val="24"/>
        </w:rPr>
        <w:t>a</w:t>
      </w:r>
      <w:r w:rsidRPr="007C3E13">
        <w:rPr>
          <w:rFonts w:ascii="Times New Roman" w:hAnsi="Times New Roman" w:cs="Times New Roman"/>
          <w:sz w:val="24"/>
          <w:szCs w:val="24"/>
        </w:rPr>
        <w:t xml:space="preserve"> stanovanja </w:t>
      </w:r>
      <w:r>
        <w:rPr>
          <w:rFonts w:ascii="Times New Roman" w:hAnsi="Times New Roman" w:cs="Times New Roman"/>
          <w:sz w:val="24"/>
          <w:szCs w:val="24"/>
        </w:rPr>
        <w:t xml:space="preserve">a poslovnim subjektima </w:t>
      </w:r>
      <w:r w:rsidRPr="00961DE1">
        <w:rPr>
          <w:rFonts w:ascii="Times New Roman" w:hAnsi="Times New Roman" w:cs="Times New Roman"/>
          <w:sz w:val="24"/>
          <w:szCs w:val="24"/>
        </w:rPr>
        <w:t>daljnji nastavak poslovne aktivnosti</w:t>
      </w:r>
      <w:r w:rsidRPr="007C3E13">
        <w:rPr>
          <w:rFonts w:ascii="Times New Roman" w:hAnsi="Times New Roman" w:cs="Times New Roman"/>
          <w:sz w:val="24"/>
          <w:szCs w:val="24"/>
        </w:rPr>
        <w:t>. Europska komisija je s ciljem smanjenja pritiska na poslovni sektor</w:t>
      </w:r>
      <w:r>
        <w:rPr>
          <w:rFonts w:ascii="Times New Roman" w:hAnsi="Times New Roman" w:cs="Times New Roman"/>
          <w:sz w:val="24"/>
          <w:szCs w:val="24"/>
        </w:rPr>
        <w:t>,</w:t>
      </w:r>
      <w:r w:rsidRPr="007C3E13">
        <w:rPr>
          <w:rFonts w:ascii="Times New Roman" w:hAnsi="Times New Roman" w:cs="Times New Roman"/>
          <w:sz w:val="24"/>
          <w:szCs w:val="24"/>
        </w:rPr>
        <w:t xml:space="preserve"> predložila niz alata kojima bi se države članice EU mogle kratkotrajno poslužiti. </w:t>
      </w:r>
      <w:r w:rsidRPr="00961DE1">
        <w:rPr>
          <w:rFonts w:ascii="Times New Roman" w:hAnsi="Times New Roman" w:cs="Times New Roman"/>
          <w:sz w:val="24"/>
          <w:szCs w:val="24"/>
        </w:rPr>
        <w:t xml:space="preserve">Komunikacijom o paketu mjera za djelovanje i potporu za suočavanje s rastom cijena energije, Komisija je dala primjere mjera koji se mogu financirati prihodima od dražbi emisijskih jedinica </w:t>
      </w:r>
      <w:r>
        <w:rPr>
          <w:rFonts w:ascii="Times New Roman" w:hAnsi="Times New Roman" w:cs="Times New Roman"/>
          <w:sz w:val="24"/>
          <w:szCs w:val="24"/>
        </w:rPr>
        <w:t>među kojima je i gora navedena mjera kratkotrajne financijske potpore za pokrivanje dijela</w:t>
      </w:r>
      <w:r w:rsidRPr="00961DE1">
        <w:rPr>
          <w:rFonts w:ascii="Times New Roman" w:hAnsi="Times New Roman" w:cs="Times New Roman"/>
          <w:sz w:val="24"/>
          <w:szCs w:val="24"/>
        </w:rPr>
        <w:t xml:space="preserve"> računa za energiju</w:t>
      </w:r>
      <w:r>
        <w:rPr>
          <w:rFonts w:ascii="Times New Roman" w:hAnsi="Times New Roman" w:cs="Times New Roman"/>
          <w:sz w:val="24"/>
          <w:szCs w:val="24"/>
        </w:rPr>
        <w:t>.</w:t>
      </w:r>
    </w:p>
    <w:p w14:paraId="3DCB1106" w14:textId="77777777" w:rsidR="00AF00C4" w:rsidRPr="007C3E13" w:rsidRDefault="00AF00C4" w:rsidP="00AF00C4">
      <w:pPr>
        <w:pStyle w:val="ListParagraph"/>
        <w:spacing w:after="0" w:line="240" w:lineRule="auto"/>
        <w:ind w:left="0"/>
        <w:jc w:val="both"/>
        <w:rPr>
          <w:rFonts w:ascii="Times New Roman" w:hAnsi="Times New Roman" w:cs="Times New Roman"/>
          <w:sz w:val="24"/>
          <w:szCs w:val="24"/>
        </w:rPr>
      </w:pPr>
      <w:r w:rsidRPr="007C3E13">
        <w:rPr>
          <w:rFonts w:ascii="Times New Roman" w:hAnsi="Times New Roman" w:cs="Times New Roman"/>
          <w:sz w:val="24"/>
          <w:szCs w:val="24"/>
        </w:rPr>
        <w:t xml:space="preserve">Za sektor energetskog siromaštva, a u skladu s Integriranim nacionalnim energetskim i klimatskim planom za Republiku Hrvatsku za razdoblje od 2021. do 2030. godine (NECP-om) i paketom mjera koje je predložila Europska komisija, predlaže se alocirati oko </w:t>
      </w:r>
      <w:r w:rsidRPr="007C3E13">
        <w:rPr>
          <w:rFonts w:ascii="Times New Roman" w:hAnsi="Times New Roman" w:cs="Times New Roman"/>
          <w:b/>
          <w:sz w:val="24"/>
          <w:szCs w:val="24"/>
        </w:rPr>
        <w:t>1.400.000.000</w:t>
      </w:r>
      <w:r w:rsidRPr="007C3E13">
        <w:rPr>
          <w:rFonts w:ascii="Times New Roman" w:hAnsi="Times New Roman" w:cs="Times New Roman"/>
          <w:sz w:val="24"/>
          <w:szCs w:val="24"/>
        </w:rPr>
        <w:t xml:space="preserve"> HRK za financiranje nepredviđenih potreba za ciljanom socijalnom potporom, provedbu mjere izgradnje kapaciteta za suzbijanje energetskog siromaštva te mjera iz Programa za suzbijanje energetskog siromaštva. </w:t>
      </w:r>
    </w:p>
    <w:p w14:paraId="3258E946" w14:textId="77777777" w:rsidR="00AF00C4" w:rsidRPr="007C3E13" w:rsidRDefault="00AF00C4" w:rsidP="00AF00C4">
      <w:pPr>
        <w:suppressAutoHyphens/>
        <w:spacing w:after="0" w:line="240" w:lineRule="auto"/>
        <w:jc w:val="both"/>
        <w:rPr>
          <w:rFonts w:ascii="Times New Roman" w:hAnsi="Times New Roman" w:cs="Times New Roman"/>
          <w:sz w:val="24"/>
          <w:szCs w:val="24"/>
          <w:lang w:eastAsia="de-DE"/>
        </w:rPr>
      </w:pPr>
    </w:p>
    <w:p w14:paraId="17F9F0F5" w14:textId="77777777" w:rsidR="00AF00C4" w:rsidRPr="007C3E13" w:rsidRDefault="00AF00C4" w:rsidP="00AF00C4">
      <w:pPr>
        <w:pStyle w:val="ListParagraph"/>
        <w:tabs>
          <w:tab w:val="left" w:pos="567"/>
        </w:tabs>
        <w:spacing w:after="0" w:line="240" w:lineRule="auto"/>
        <w:ind w:left="0"/>
        <w:jc w:val="both"/>
        <w:rPr>
          <w:rFonts w:ascii="Times New Roman" w:hAnsi="Times New Roman" w:cs="Times New Roman"/>
          <w:bCs/>
          <w:sz w:val="24"/>
          <w:szCs w:val="24"/>
        </w:rPr>
      </w:pPr>
      <w:r w:rsidRPr="007C3E13">
        <w:rPr>
          <w:rFonts w:ascii="Times New Roman" w:hAnsi="Times New Roman" w:cs="Times New Roman"/>
          <w:sz w:val="24"/>
          <w:szCs w:val="24"/>
          <w:lang w:eastAsia="de-DE"/>
        </w:rPr>
        <w:t>Odredbom članka 100. stavka 2., 4. i 5. Zakona o klimatskim promjenama i zaštiti ozonskog sloja („Narodne novine“, broj 127/19</w:t>
      </w:r>
      <w:r>
        <w:rPr>
          <w:rFonts w:ascii="Times New Roman" w:hAnsi="Times New Roman" w:cs="Times New Roman"/>
          <w:sz w:val="24"/>
          <w:szCs w:val="24"/>
          <w:lang w:eastAsia="de-DE"/>
        </w:rPr>
        <w:t>, u daljnjem tekstu: Zakon</w:t>
      </w:r>
      <w:r w:rsidRPr="007C3E13">
        <w:rPr>
          <w:rFonts w:ascii="Times New Roman" w:hAnsi="Times New Roman" w:cs="Times New Roman"/>
          <w:sz w:val="24"/>
          <w:szCs w:val="24"/>
          <w:lang w:eastAsia="de-DE"/>
        </w:rPr>
        <w:t>)</w:t>
      </w:r>
      <w:r>
        <w:rPr>
          <w:rFonts w:ascii="Times New Roman" w:hAnsi="Times New Roman" w:cs="Times New Roman"/>
          <w:sz w:val="24"/>
          <w:szCs w:val="24"/>
          <w:lang w:eastAsia="de-DE"/>
        </w:rPr>
        <w:t>,</w:t>
      </w:r>
      <w:r w:rsidRPr="007C3E13">
        <w:rPr>
          <w:rFonts w:ascii="Times New Roman" w:hAnsi="Times New Roman" w:cs="Times New Roman"/>
          <w:sz w:val="24"/>
          <w:szCs w:val="24"/>
          <w:lang w:eastAsia="de-DE"/>
        </w:rPr>
        <w:t xml:space="preserve"> sredstva ostvarena prodajom emisijskih jedinica putem dražbi uplaćuju se na račun Fonda za zaštitu okoliša i energetsku učinkovitost, a koriste se za namjene propisane Zakonom prema mjerama koje donosi Vlada </w:t>
      </w:r>
      <w:r w:rsidRPr="007C3E13">
        <w:rPr>
          <w:rFonts w:ascii="Times New Roman" w:hAnsi="Times New Roman" w:cs="Times New Roman"/>
          <w:sz w:val="24"/>
          <w:szCs w:val="24"/>
          <w:lang w:eastAsia="de-DE"/>
        </w:rPr>
        <w:lastRenderedPageBreak/>
        <w:t xml:space="preserve">Republike Hrvatske. Za provedbu paketa mjera Vlade Republike Hrvatske zaduženo je Ministarstvo gospodarstva i održivog razvoja, te je nužno sredstva od prihoda od dražbi emisijskih jedinca prebaciti u Državni proračun Republike Hrvatske, u korist Ministarstva gospodarstva i održivog razvoja, do najviše 1.200.000,00 kn. Fond za zaštitu okoliša i energetsku učinkovitost </w:t>
      </w:r>
      <w:r w:rsidRPr="007C3E13">
        <w:rPr>
          <w:rFonts w:ascii="Times New Roman" w:hAnsi="Times New Roman" w:cs="Times New Roman"/>
          <w:bCs/>
          <w:sz w:val="24"/>
          <w:szCs w:val="24"/>
        </w:rPr>
        <w:t xml:space="preserve">će navedena sredstva osigurati temeljem </w:t>
      </w:r>
      <w:r w:rsidRPr="00961DE1">
        <w:rPr>
          <w:rFonts w:ascii="Times New Roman" w:hAnsi="Times New Roman" w:cs="Times New Roman"/>
          <w:bCs/>
          <w:sz w:val="24"/>
          <w:szCs w:val="24"/>
        </w:rPr>
        <w:t>raspodjele rezultata i načina</w:t>
      </w:r>
      <w:r w:rsidRPr="007C3E13">
        <w:rPr>
          <w:rFonts w:ascii="Times New Roman" w:hAnsi="Times New Roman" w:cs="Times New Roman"/>
          <w:bCs/>
          <w:sz w:val="24"/>
          <w:szCs w:val="24"/>
        </w:rPr>
        <w:t xml:space="preserve"> korištenja viška prihoda u 2022. godini kao i iz prihoda u narednim razdobljima. </w:t>
      </w:r>
    </w:p>
    <w:p w14:paraId="6A9DA844" w14:textId="77777777" w:rsidR="00AF00C4" w:rsidRPr="007C3E13" w:rsidRDefault="00AF00C4" w:rsidP="00AF00C4">
      <w:pPr>
        <w:spacing w:after="0" w:line="240" w:lineRule="auto"/>
        <w:rPr>
          <w:rFonts w:ascii="Times New Roman" w:hAnsi="Times New Roman" w:cs="Times New Roman"/>
          <w:sz w:val="24"/>
          <w:szCs w:val="24"/>
        </w:rPr>
      </w:pPr>
    </w:p>
    <w:p w14:paraId="07F896BA" w14:textId="77777777" w:rsidR="00B419F8" w:rsidRPr="007C3E13" w:rsidRDefault="00B419F8" w:rsidP="00AF00C4">
      <w:pPr>
        <w:suppressAutoHyphens/>
        <w:spacing w:after="0" w:line="240" w:lineRule="auto"/>
        <w:jc w:val="center"/>
        <w:rPr>
          <w:rFonts w:ascii="Times New Roman" w:hAnsi="Times New Roman" w:cs="Times New Roman"/>
          <w:sz w:val="24"/>
          <w:szCs w:val="24"/>
        </w:rPr>
      </w:pPr>
    </w:p>
    <w:sectPr w:rsidR="00B419F8" w:rsidRPr="007C3E1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9994" w16cex:dateUtc="2022-03-01T11:50:00Z"/>
  <w16cex:commentExtensible w16cex:durableId="25C8A227" w16cex:dateUtc="2022-03-01T12:46:00Z"/>
  <w16cex:commentExtensible w16cex:durableId="25C89B89" w16cex:dateUtc="2022-03-01T12:18:00Z"/>
  <w16cex:commentExtensible w16cex:durableId="25C8A708" w16cex:dateUtc="2022-03-01T1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BB5CD5" w16cid:durableId="25C89994"/>
  <w16cid:commentId w16cid:paraId="728CCA28" w16cid:durableId="25C8A227"/>
  <w16cid:commentId w16cid:paraId="0DB6617C" w16cid:durableId="25C89B89"/>
  <w16cid:commentId w16cid:paraId="10C91D2E" w16cid:durableId="25C8A7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B9AD9" w14:textId="77777777" w:rsidR="00454999" w:rsidRDefault="00454999" w:rsidP="006D3D07">
      <w:pPr>
        <w:spacing w:after="0" w:line="240" w:lineRule="auto"/>
      </w:pPr>
      <w:r>
        <w:separator/>
      </w:r>
    </w:p>
  </w:endnote>
  <w:endnote w:type="continuationSeparator" w:id="0">
    <w:p w14:paraId="53D36C17" w14:textId="77777777" w:rsidR="00454999" w:rsidRDefault="00454999" w:rsidP="006D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9F593" w14:textId="77777777" w:rsidR="00454999" w:rsidRDefault="00454999" w:rsidP="006D3D07">
      <w:pPr>
        <w:spacing w:after="0" w:line="240" w:lineRule="auto"/>
      </w:pPr>
      <w:r>
        <w:separator/>
      </w:r>
    </w:p>
  </w:footnote>
  <w:footnote w:type="continuationSeparator" w:id="0">
    <w:p w14:paraId="00309DD4" w14:textId="77777777" w:rsidR="00454999" w:rsidRDefault="00454999" w:rsidP="006D3D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E6FF7"/>
    <w:multiLevelType w:val="hybridMultilevel"/>
    <w:tmpl w:val="19261762"/>
    <w:lvl w:ilvl="0" w:tplc="76AE8BDC">
      <w:start w:val="1"/>
      <w:numFmt w:val="upperRoman"/>
      <w:lvlText w:val="%1."/>
      <w:lvlJc w:val="left"/>
      <w:pPr>
        <w:ind w:left="2496" w:hanging="720"/>
      </w:pPr>
      <w:rPr>
        <w:b w:val="0"/>
      </w:rPr>
    </w:lvl>
    <w:lvl w:ilvl="1" w:tplc="041A0019">
      <w:start w:val="1"/>
      <w:numFmt w:val="lowerLetter"/>
      <w:lvlText w:val="%2."/>
      <w:lvlJc w:val="left"/>
      <w:pPr>
        <w:ind w:left="2856" w:hanging="360"/>
      </w:pPr>
    </w:lvl>
    <w:lvl w:ilvl="2" w:tplc="041A001B">
      <w:start w:val="1"/>
      <w:numFmt w:val="lowerRoman"/>
      <w:lvlText w:val="%3."/>
      <w:lvlJc w:val="right"/>
      <w:pPr>
        <w:ind w:left="3576" w:hanging="180"/>
      </w:pPr>
    </w:lvl>
    <w:lvl w:ilvl="3" w:tplc="041A000F">
      <w:start w:val="1"/>
      <w:numFmt w:val="decimal"/>
      <w:lvlText w:val="%4."/>
      <w:lvlJc w:val="left"/>
      <w:pPr>
        <w:ind w:left="4296" w:hanging="360"/>
      </w:pPr>
    </w:lvl>
    <w:lvl w:ilvl="4" w:tplc="041A0019">
      <w:start w:val="1"/>
      <w:numFmt w:val="lowerLetter"/>
      <w:lvlText w:val="%5."/>
      <w:lvlJc w:val="left"/>
      <w:pPr>
        <w:ind w:left="5016" w:hanging="360"/>
      </w:pPr>
    </w:lvl>
    <w:lvl w:ilvl="5" w:tplc="041A001B">
      <w:start w:val="1"/>
      <w:numFmt w:val="lowerRoman"/>
      <w:lvlText w:val="%6."/>
      <w:lvlJc w:val="right"/>
      <w:pPr>
        <w:ind w:left="5736" w:hanging="180"/>
      </w:pPr>
    </w:lvl>
    <w:lvl w:ilvl="6" w:tplc="041A000F">
      <w:start w:val="1"/>
      <w:numFmt w:val="decimal"/>
      <w:lvlText w:val="%7."/>
      <w:lvlJc w:val="left"/>
      <w:pPr>
        <w:ind w:left="6456" w:hanging="360"/>
      </w:pPr>
    </w:lvl>
    <w:lvl w:ilvl="7" w:tplc="041A0019">
      <w:start w:val="1"/>
      <w:numFmt w:val="lowerLetter"/>
      <w:lvlText w:val="%8."/>
      <w:lvlJc w:val="left"/>
      <w:pPr>
        <w:ind w:left="7176" w:hanging="360"/>
      </w:pPr>
    </w:lvl>
    <w:lvl w:ilvl="8" w:tplc="041A001B">
      <w:start w:val="1"/>
      <w:numFmt w:val="lowerRoman"/>
      <w:lvlText w:val="%9."/>
      <w:lvlJc w:val="right"/>
      <w:pPr>
        <w:ind w:left="7896" w:hanging="180"/>
      </w:pPr>
    </w:lvl>
  </w:abstractNum>
  <w:abstractNum w:abstractNumId="1" w15:restartNumberingAfterBreak="0">
    <w:nsid w:val="55917359"/>
    <w:multiLevelType w:val="hybridMultilevel"/>
    <w:tmpl w:val="A04619EE"/>
    <w:lvl w:ilvl="0" w:tplc="03D6A97A">
      <w:start w:val="60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2FB5C94"/>
    <w:multiLevelType w:val="hybridMultilevel"/>
    <w:tmpl w:val="7CD45E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07"/>
    <w:rsid w:val="00034A12"/>
    <w:rsid w:val="00036522"/>
    <w:rsid w:val="00043C13"/>
    <w:rsid w:val="00056E1C"/>
    <w:rsid w:val="000A5657"/>
    <w:rsid w:val="000B6BD2"/>
    <w:rsid w:val="000D1592"/>
    <w:rsid w:val="000D7C8B"/>
    <w:rsid w:val="00130F7B"/>
    <w:rsid w:val="00156AF5"/>
    <w:rsid w:val="001D69DD"/>
    <w:rsid w:val="00222B38"/>
    <w:rsid w:val="00223772"/>
    <w:rsid w:val="00255F83"/>
    <w:rsid w:val="0031079B"/>
    <w:rsid w:val="0039555E"/>
    <w:rsid w:val="00430972"/>
    <w:rsid w:val="00454999"/>
    <w:rsid w:val="004B0DA2"/>
    <w:rsid w:val="005C315C"/>
    <w:rsid w:val="005F1375"/>
    <w:rsid w:val="00650968"/>
    <w:rsid w:val="006D3390"/>
    <w:rsid w:val="006D3D07"/>
    <w:rsid w:val="00733DD1"/>
    <w:rsid w:val="007575B1"/>
    <w:rsid w:val="00782C31"/>
    <w:rsid w:val="007B6939"/>
    <w:rsid w:val="007C3E13"/>
    <w:rsid w:val="00822529"/>
    <w:rsid w:val="008B7BEA"/>
    <w:rsid w:val="008D027F"/>
    <w:rsid w:val="00931DDE"/>
    <w:rsid w:val="00944C9B"/>
    <w:rsid w:val="009D5961"/>
    <w:rsid w:val="00AB0D99"/>
    <w:rsid w:val="00AE657F"/>
    <w:rsid w:val="00AF00C4"/>
    <w:rsid w:val="00B04B2B"/>
    <w:rsid w:val="00B419F8"/>
    <w:rsid w:val="00B42354"/>
    <w:rsid w:val="00B86810"/>
    <w:rsid w:val="00CC6D4E"/>
    <w:rsid w:val="00CD4B39"/>
    <w:rsid w:val="00CF4A26"/>
    <w:rsid w:val="00D81F30"/>
    <w:rsid w:val="00D941CC"/>
    <w:rsid w:val="00DE7509"/>
    <w:rsid w:val="00E35156"/>
    <w:rsid w:val="00EC474D"/>
    <w:rsid w:val="00F20625"/>
    <w:rsid w:val="00F60889"/>
    <w:rsid w:val="00F63358"/>
    <w:rsid w:val="00F663EC"/>
    <w:rsid w:val="00FC240D"/>
    <w:rsid w:val="00FF3F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812DB9"/>
  <w15:chartTrackingRefBased/>
  <w15:docId w15:val="{29363EF0-447F-4EDE-B4E2-4E21772A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07"/>
    <w:pPr>
      <w:spacing w:line="256" w:lineRule="auto"/>
    </w:pPr>
  </w:style>
  <w:style w:type="paragraph" w:styleId="Heading1">
    <w:name w:val="heading 1"/>
    <w:basedOn w:val="Normal"/>
    <w:next w:val="Normal"/>
    <w:link w:val="Heading1Char"/>
    <w:uiPriority w:val="9"/>
    <w:qFormat/>
    <w:rsid w:val="00F663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D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3D07"/>
  </w:style>
  <w:style w:type="paragraph" w:styleId="Footer">
    <w:name w:val="footer"/>
    <w:basedOn w:val="Normal"/>
    <w:link w:val="FooterChar"/>
    <w:uiPriority w:val="99"/>
    <w:unhideWhenUsed/>
    <w:rsid w:val="006D3D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3D07"/>
  </w:style>
  <w:style w:type="paragraph" w:styleId="CommentText">
    <w:name w:val="annotation text"/>
    <w:basedOn w:val="Normal"/>
    <w:link w:val="CommentTextChar"/>
    <w:uiPriority w:val="99"/>
    <w:unhideWhenUsed/>
    <w:rsid w:val="006D3D07"/>
    <w:pPr>
      <w:spacing w:line="240" w:lineRule="auto"/>
    </w:pPr>
    <w:rPr>
      <w:sz w:val="20"/>
      <w:szCs w:val="20"/>
    </w:rPr>
  </w:style>
  <w:style w:type="character" w:customStyle="1" w:styleId="CommentTextChar">
    <w:name w:val="Comment Text Char"/>
    <w:basedOn w:val="DefaultParagraphFont"/>
    <w:link w:val="CommentText"/>
    <w:uiPriority w:val="99"/>
    <w:rsid w:val="006D3D07"/>
    <w:rPr>
      <w:sz w:val="20"/>
      <w:szCs w:val="20"/>
    </w:rPr>
  </w:style>
  <w:style w:type="paragraph" w:styleId="ListParagraph">
    <w:name w:val="List Paragraph"/>
    <w:aliases w:val="REPORT Bullet,opsomming 1,2,3 *-"/>
    <w:basedOn w:val="Normal"/>
    <w:link w:val="ListParagraphChar"/>
    <w:uiPriority w:val="34"/>
    <w:qFormat/>
    <w:rsid w:val="006D3D07"/>
    <w:pPr>
      <w:ind w:left="720"/>
      <w:contextualSpacing/>
    </w:pPr>
  </w:style>
  <w:style w:type="character" w:styleId="CommentReference">
    <w:name w:val="annotation reference"/>
    <w:basedOn w:val="DefaultParagraphFont"/>
    <w:uiPriority w:val="99"/>
    <w:semiHidden/>
    <w:unhideWhenUsed/>
    <w:rsid w:val="006D3D07"/>
    <w:rPr>
      <w:sz w:val="16"/>
      <w:szCs w:val="16"/>
    </w:rPr>
  </w:style>
  <w:style w:type="character" w:customStyle="1" w:styleId="Heading1Char">
    <w:name w:val="Heading 1 Char"/>
    <w:basedOn w:val="DefaultParagraphFont"/>
    <w:link w:val="Heading1"/>
    <w:uiPriority w:val="9"/>
    <w:rsid w:val="00F663EC"/>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0D1592"/>
    <w:pPr>
      <w:spacing w:after="0" w:line="240" w:lineRule="auto"/>
    </w:pPr>
  </w:style>
  <w:style w:type="paragraph" w:styleId="CommentSubject">
    <w:name w:val="annotation subject"/>
    <w:basedOn w:val="CommentText"/>
    <w:next w:val="CommentText"/>
    <w:link w:val="CommentSubjectChar"/>
    <w:uiPriority w:val="99"/>
    <w:semiHidden/>
    <w:unhideWhenUsed/>
    <w:rsid w:val="000D1592"/>
    <w:rPr>
      <w:b/>
      <w:bCs/>
    </w:rPr>
  </w:style>
  <w:style w:type="character" w:customStyle="1" w:styleId="CommentSubjectChar">
    <w:name w:val="Comment Subject Char"/>
    <w:basedOn w:val="CommentTextChar"/>
    <w:link w:val="CommentSubject"/>
    <w:uiPriority w:val="99"/>
    <w:semiHidden/>
    <w:rsid w:val="000D1592"/>
    <w:rPr>
      <w:b/>
      <w:bCs/>
      <w:sz w:val="20"/>
      <w:szCs w:val="20"/>
    </w:rPr>
  </w:style>
  <w:style w:type="paragraph" w:styleId="BalloonText">
    <w:name w:val="Balloon Text"/>
    <w:basedOn w:val="Normal"/>
    <w:link w:val="BalloonTextChar"/>
    <w:uiPriority w:val="99"/>
    <w:semiHidden/>
    <w:unhideWhenUsed/>
    <w:rsid w:val="00CD4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B39"/>
    <w:rPr>
      <w:rFonts w:ascii="Segoe UI" w:hAnsi="Segoe UI" w:cs="Segoe UI"/>
      <w:sz w:val="18"/>
      <w:szCs w:val="18"/>
    </w:rPr>
  </w:style>
  <w:style w:type="character" w:customStyle="1" w:styleId="ListParagraphChar">
    <w:name w:val="List Paragraph Char"/>
    <w:aliases w:val="REPORT Bullet Char,opsomming 1 Char,2 Char,3 *- Char"/>
    <w:link w:val="ListParagraph"/>
    <w:uiPriority w:val="34"/>
    <w:rsid w:val="00B419F8"/>
  </w:style>
  <w:style w:type="table" w:customStyle="1" w:styleId="Reetkatablice2">
    <w:name w:val="Rešetka tablice2"/>
    <w:basedOn w:val="TableNormal"/>
    <w:next w:val="TableGrid"/>
    <w:uiPriority w:val="99"/>
    <w:rsid w:val="000D7C8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D7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920054">
      <w:bodyDiv w:val="1"/>
      <w:marLeft w:val="0"/>
      <w:marRight w:val="0"/>
      <w:marTop w:val="0"/>
      <w:marBottom w:val="0"/>
      <w:divBdr>
        <w:top w:val="none" w:sz="0" w:space="0" w:color="auto"/>
        <w:left w:val="none" w:sz="0" w:space="0" w:color="auto"/>
        <w:bottom w:val="none" w:sz="0" w:space="0" w:color="auto"/>
        <w:right w:val="none" w:sz="0" w:space="0" w:color="auto"/>
      </w:divBdr>
    </w:div>
    <w:div w:id="196622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d="http://www.w3.org/2001/XMLSchema" xmlns:xsi="http://www.w3.org/2001/XMLSchema-instance" xmlns="http://www.boldonjames.com/2008/01/sie/internal/label" sislVersion="0" policy="5c3d8ea1-31d6-40da-856a-ae7869ea61fe" origin="defaultValue">
  <element uid="937e288e-3614-44b9-bb31-237331b81634" value=""/>
</sisl>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AZJMDCZ6QSYZ-1849078857-14371</_dlc_DocId>
    <_dlc_DocIdUrl xmlns="a494813a-d0d8-4dad-94cb-0d196f36ba15">
      <Url>https://ekoordinacije.vlada.hr/koordinacija-gospodarstvo/_layouts/15/DocIdRedir.aspx?ID=AZJMDCZ6QSYZ-1849078857-14371</Url>
      <Description>AZJMDCZ6QSYZ-1849078857-14371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54148-353D-46DD-8FC8-82958B5C8ED5}">
  <ds:schemaRefs>
    <ds:schemaRef ds:uri="http://schemas.microsoft.com/sharepoint/events"/>
  </ds:schemaRefs>
</ds:datastoreItem>
</file>

<file path=customXml/itemProps2.xml><?xml version="1.0" encoding="utf-8"?>
<ds:datastoreItem xmlns:ds="http://schemas.openxmlformats.org/officeDocument/2006/customXml" ds:itemID="{FE703283-E0F8-42B2-9552-27D3FC04D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AA0893-3B9F-48A2-A310-75DFE6178321}">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DDF34E24-6409-4939-BFB7-BA48568BEBAB}">
  <ds:schemaRef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E329E97A-6392-4E93-B84D-3E1D47931F23}">
  <ds:schemaRefs>
    <ds:schemaRef ds:uri="http://schemas.microsoft.com/sharepoint/v3/contenttype/forms"/>
  </ds:schemaRefs>
</ds:datastoreItem>
</file>

<file path=customXml/itemProps6.xml><?xml version="1.0" encoding="utf-8"?>
<ds:datastoreItem xmlns:ds="http://schemas.openxmlformats.org/officeDocument/2006/customXml" ds:itemID="{3B664F3D-FBE6-4157-B464-DD68A2A1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941</Words>
  <Characters>5368</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Fond za zastitu okolisa i energetsku ucinkovitost</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Iveković</dc:creator>
  <cp:keywords/>
  <dc:description/>
  <cp:lastModifiedBy>Sunčica Marini</cp:lastModifiedBy>
  <cp:revision>4</cp:revision>
  <dcterms:created xsi:type="dcterms:W3CDTF">2022-03-07T17:30:00Z</dcterms:created>
  <dcterms:modified xsi:type="dcterms:W3CDTF">2022-03-08T08:34:00Z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e2f45288-9b46-42da-82d9-9bf0a2f32e23</vt:lpwstr>
  </property>
  <property fmtid="{D5CDD505-2E9C-101B-9397-08002B2CF9AE}" pid="3" name="bjDocumentLabelXML">
    <vt:lpwstr>&lt;?xml version="1.0" encoding="us-ascii"?&gt;&lt;sisl xmlns:xsd="http://www.w3.org/2001/XMLSchema" xmlns:xsi="http://www.w3.org/2001/XMLSchema-instance" sislVersion="0" policy="5c3d8ea1-31d6-40da-856a-ae7869ea61fe" origin="defaultValue" xmlns="http://www.boldonj</vt:lpwstr>
  </property>
  <property fmtid="{D5CDD505-2E9C-101B-9397-08002B2CF9AE}" pid="4" name="bjDocumentLabelXML-0">
    <vt:lpwstr>ames.com/2008/01/sie/internal/label"&gt;&lt;element uid="937e288e-3614-44b9-bb31-237331b81634" value="" /&gt;&lt;/sisl&gt;</vt:lpwstr>
  </property>
  <property fmtid="{D5CDD505-2E9C-101B-9397-08002B2CF9AE}" pid="5" name="bjDocumentSecurityLabel">
    <vt:lpwstr>NEKLASIFICIRANO</vt:lpwstr>
  </property>
  <property fmtid="{D5CDD505-2E9C-101B-9397-08002B2CF9AE}" pid="6" name="bjClsUserRVM">
    <vt:lpwstr>[]</vt:lpwstr>
  </property>
  <property fmtid="{D5CDD505-2E9C-101B-9397-08002B2CF9AE}" pid="7" name="bjSaver">
    <vt:lpwstr>1eoe/PplGCs3obVHzcjcjaZT0gm5uD5x</vt:lpwstr>
  </property>
  <property fmtid="{D5CDD505-2E9C-101B-9397-08002B2CF9AE}" pid="8" name="ContentTypeId">
    <vt:lpwstr>0x010100E9B0585B2CC6B7498492DEAFE3511BDC</vt:lpwstr>
  </property>
  <property fmtid="{D5CDD505-2E9C-101B-9397-08002B2CF9AE}" pid="9" name="_dlc_DocIdItemGuid">
    <vt:lpwstr>a0e5928e-6b12-4dce-aab1-0e3918c4226f</vt:lpwstr>
  </property>
</Properties>
</file>