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7A075" w14:textId="77777777" w:rsidR="00D05F99" w:rsidRPr="00D05F99" w:rsidRDefault="00D05F99" w:rsidP="00D05F99">
      <w:pPr>
        <w:rPr>
          <w:rFonts w:ascii="Times New Roman" w:hAnsi="Times New Roman" w:cs="Times New Roman"/>
          <w:b/>
        </w:rPr>
      </w:pPr>
      <w:r w:rsidRPr="00D05F99">
        <w:rPr>
          <w:rFonts w:ascii="Times New Roman" w:hAnsi="Times New Roman" w:cs="Times New Roman"/>
          <w:b/>
        </w:rPr>
        <w:t xml:space="preserve">                     </w:t>
      </w:r>
    </w:p>
    <w:p w14:paraId="6F535E00" w14:textId="77777777" w:rsidR="00D05F99" w:rsidRPr="00D05F99" w:rsidRDefault="00D05F99" w:rsidP="00D05F99">
      <w:pPr>
        <w:jc w:val="center"/>
        <w:rPr>
          <w:rFonts w:ascii="Times New Roman" w:hAnsi="Times New Roman" w:cs="Times New Roman"/>
        </w:rPr>
      </w:pPr>
      <w:r w:rsidRPr="00D05F99">
        <w:rPr>
          <w:rFonts w:ascii="Times New Roman" w:hAnsi="Times New Roman" w:cs="Times New Roman"/>
          <w:noProof/>
          <w:lang w:eastAsia="hr-HR"/>
        </w:rPr>
        <w:drawing>
          <wp:inline distT="0" distB="0" distL="0" distR="0" wp14:anchorId="30C2D65A" wp14:editId="30C2D65B">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D05F99">
        <w:rPr>
          <w:rFonts w:ascii="Times New Roman" w:hAnsi="Times New Roman" w:cs="Times New Roman"/>
        </w:rPr>
        <w:fldChar w:fldCharType="begin"/>
      </w:r>
      <w:r w:rsidRPr="00D05F99">
        <w:rPr>
          <w:rFonts w:ascii="Times New Roman" w:hAnsi="Times New Roman" w:cs="Times New Roman"/>
        </w:rPr>
        <w:instrText xml:space="preserve"> INCLUDEPICTURE "http://www.inet.hr/~box/images/grb-rh.gif" \* MERGEFORMATINET </w:instrText>
      </w:r>
      <w:r w:rsidRPr="00D05F99">
        <w:rPr>
          <w:rFonts w:ascii="Times New Roman" w:hAnsi="Times New Roman" w:cs="Times New Roman"/>
        </w:rPr>
        <w:fldChar w:fldCharType="end"/>
      </w:r>
    </w:p>
    <w:p w14:paraId="6C4A1A5C" w14:textId="77777777" w:rsidR="00D05F99" w:rsidRPr="00D05F99" w:rsidRDefault="00D05F99" w:rsidP="00D05F99">
      <w:pPr>
        <w:spacing w:before="60" w:after="1680"/>
        <w:jc w:val="center"/>
        <w:rPr>
          <w:rFonts w:ascii="Times New Roman" w:hAnsi="Times New Roman" w:cs="Times New Roman"/>
        </w:rPr>
      </w:pPr>
      <w:r w:rsidRPr="00D05F99">
        <w:rPr>
          <w:rFonts w:ascii="Times New Roman" w:hAnsi="Times New Roman" w:cs="Times New Roman"/>
        </w:rPr>
        <w:t>VLADA REPUBLIKE HRVATSKE</w:t>
      </w:r>
    </w:p>
    <w:p w14:paraId="71E23F11" w14:textId="77777777" w:rsidR="00D05F99" w:rsidRPr="00D05F99" w:rsidRDefault="00D05F99" w:rsidP="00D05F99">
      <w:pPr>
        <w:rPr>
          <w:rFonts w:ascii="Times New Roman" w:hAnsi="Times New Roman" w:cs="Times New Roman"/>
        </w:rPr>
      </w:pPr>
    </w:p>
    <w:p w14:paraId="0F9A74ED" w14:textId="20D02BD9" w:rsidR="00D05F99" w:rsidRPr="00D05F99" w:rsidRDefault="00D05F99" w:rsidP="00D05F99">
      <w:pPr>
        <w:tabs>
          <w:tab w:val="right" w:pos="9070"/>
        </w:tabs>
        <w:spacing w:after="2400"/>
        <w:rPr>
          <w:rFonts w:ascii="Times New Roman" w:hAnsi="Times New Roman" w:cs="Times New Roman"/>
          <w:b/>
        </w:rPr>
      </w:pPr>
      <w:r w:rsidRPr="00D05F99">
        <w:rPr>
          <w:rFonts w:ascii="Times New Roman" w:hAnsi="Times New Roman" w:cs="Times New Roman"/>
          <w:b/>
        </w:rPr>
        <w:tab/>
      </w:r>
      <w:r w:rsidRPr="00D05F99">
        <w:rPr>
          <w:rFonts w:ascii="Times New Roman" w:hAnsi="Times New Roman" w:cs="Times New Roman"/>
        </w:rPr>
        <w:t xml:space="preserve">Zagreb, </w:t>
      </w:r>
      <w:r w:rsidR="00743A6D">
        <w:rPr>
          <w:rFonts w:ascii="Times New Roman" w:hAnsi="Times New Roman" w:cs="Times New Roman"/>
        </w:rPr>
        <w:t>9</w:t>
      </w:r>
      <w:r w:rsidRPr="00D05F99">
        <w:rPr>
          <w:rFonts w:ascii="Times New Roman" w:hAnsi="Times New Roman" w:cs="Times New Roman"/>
        </w:rPr>
        <w:t xml:space="preserve">. </w:t>
      </w:r>
      <w:r w:rsidR="00743A6D">
        <w:rPr>
          <w:rFonts w:ascii="Times New Roman" w:hAnsi="Times New Roman" w:cs="Times New Roman"/>
        </w:rPr>
        <w:t>ožuj</w:t>
      </w:r>
      <w:r w:rsidR="00175E46">
        <w:rPr>
          <w:rFonts w:ascii="Times New Roman" w:hAnsi="Times New Roman" w:cs="Times New Roman"/>
        </w:rPr>
        <w:t>k</w:t>
      </w:r>
      <w:r w:rsidR="00743A6D">
        <w:rPr>
          <w:rFonts w:ascii="Times New Roman" w:hAnsi="Times New Roman" w:cs="Times New Roman"/>
        </w:rPr>
        <w:t>a</w:t>
      </w:r>
      <w:r w:rsidR="00175E46">
        <w:rPr>
          <w:rFonts w:ascii="Times New Roman" w:hAnsi="Times New Roman" w:cs="Times New Roman"/>
        </w:rPr>
        <w:t xml:space="preserve"> </w:t>
      </w:r>
      <w:r w:rsidRPr="00D05F99">
        <w:rPr>
          <w:rFonts w:ascii="Times New Roman" w:hAnsi="Times New Roman" w:cs="Times New Roman"/>
        </w:rPr>
        <w:t>202</w:t>
      </w:r>
      <w:r>
        <w:rPr>
          <w:rFonts w:ascii="Times New Roman" w:hAnsi="Times New Roman" w:cs="Times New Roman"/>
        </w:rPr>
        <w:t>2</w:t>
      </w:r>
      <w:r w:rsidRPr="00D05F99">
        <w:rPr>
          <w:rFonts w:ascii="Times New Roman" w:hAnsi="Times New Roman" w:cs="Times New Roman"/>
        </w:rPr>
        <w:t>.</w:t>
      </w:r>
    </w:p>
    <w:p w14:paraId="3384646B" w14:textId="77777777" w:rsidR="00D05F99" w:rsidRPr="00D05F99" w:rsidRDefault="00D05F99" w:rsidP="00D05F99">
      <w:pPr>
        <w:rPr>
          <w:rFonts w:ascii="Times New Roman" w:hAnsi="Times New Roman" w:cs="Times New Roman"/>
          <w:b/>
        </w:rPr>
      </w:pPr>
    </w:p>
    <w:p w14:paraId="790D18D0" w14:textId="77777777" w:rsidR="00D05F99" w:rsidRPr="00D05F99" w:rsidRDefault="00D05F99" w:rsidP="00D05F99">
      <w:pPr>
        <w:rPr>
          <w:rFonts w:ascii="Times New Roman" w:hAnsi="Times New Roman" w:cs="Times New Roman"/>
          <w:b/>
        </w:rPr>
      </w:pPr>
      <w:r w:rsidRPr="00D05F99">
        <w:rPr>
          <w:rFonts w:ascii="Times New Roman" w:hAnsi="Times New Roman" w:cs="Times New Roman"/>
          <w:b/>
        </w:rPr>
        <w:t>PREDLAGATELJ:</w:t>
      </w:r>
      <w:r w:rsidRPr="00D05F99">
        <w:rPr>
          <w:rFonts w:ascii="Times New Roman" w:hAnsi="Times New Roman" w:cs="Times New Roman"/>
          <w:b/>
        </w:rPr>
        <w:tab/>
      </w:r>
      <w:r w:rsidRPr="00D05F99">
        <w:rPr>
          <w:rFonts w:ascii="Times New Roman" w:hAnsi="Times New Roman" w:cs="Times New Roman"/>
        </w:rPr>
        <w:t xml:space="preserve">Ministarstvo gospodarstva i održivog razvoja </w:t>
      </w:r>
    </w:p>
    <w:p w14:paraId="067DC965" w14:textId="77777777" w:rsidR="00D05F99" w:rsidRPr="00D05F99" w:rsidRDefault="00D05F99" w:rsidP="00D05F99">
      <w:pPr>
        <w:pBdr>
          <w:bottom w:val="single" w:sz="4" w:space="1" w:color="auto"/>
        </w:pBdr>
        <w:rPr>
          <w:rFonts w:ascii="Times New Roman" w:hAnsi="Times New Roman" w:cs="Times New Roman"/>
          <w:b/>
        </w:rPr>
      </w:pPr>
    </w:p>
    <w:p w14:paraId="22A3D57A" w14:textId="77777777" w:rsidR="00D05F99" w:rsidRPr="00D05F99" w:rsidRDefault="00D05F99" w:rsidP="00D05F99">
      <w:pPr>
        <w:ind w:left="2124" w:hanging="1416"/>
        <w:rPr>
          <w:rFonts w:ascii="Times New Roman" w:hAnsi="Times New Roman" w:cs="Times New Roman"/>
          <w:b/>
        </w:rPr>
      </w:pPr>
    </w:p>
    <w:p w14:paraId="02415C20" w14:textId="77777777" w:rsidR="00D05F99" w:rsidRPr="00D05F99" w:rsidRDefault="00D05F99" w:rsidP="00D05F99">
      <w:pPr>
        <w:spacing w:line="276" w:lineRule="auto"/>
        <w:ind w:left="1276" w:hanging="1276"/>
        <w:jc w:val="both"/>
        <w:rPr>
          <w:rFonts w:ascii="Times New Roman" w:hAnsi="Times New Roman" w:cs="Times New Roman"/>
        </w:rPr>
      </w:pPr>
      <w:r w:rsidRPr="00D05F99">
        <w:rPr>
          <w:rFonts w:ascii="Times New Roman" w:hAnsi="Times New Roman" w:cs="Times New Roman"/>
          <w:b/>
        </w:rPr>
        <w:t xml:space="preserve">PREDMET: </w:t>
      </w:r>
      <w:r w:rsidRPr="00D05F99">
        <w:rPr>
          <w:rFonts w:ascii="Times New Roman" w:hAnsi="Times New Roman" w:cs="Times New Roman"/>
        </w:rPr>
        <w:t xml:space="preserve">Prijedlog </w:t>
      </w:r>
      <w:r>
        <w:rPr>
          <w:rFonts w:ascii="Times New Roman" w:hAnsi="Times New Roman" w:cs="Times New Roman"/>
        </w:rPr>
        <w:t>U</w:t>
      </w:r>
      <w:r w:rsidRPr="00D05F99">
        <w:rPr>
          <w:rFonts w:ascii="Times New Roman" w:hAnsi="Times New Roman" w:cs="Times New Roman"/>
        </w:rPr>
        <w:t>redb</w:t>
      </w:r>
      <w:r>
        <w:rPr>
          <w:rFonts w:ascii="Times New Roman" w:hAnsi="Times New Roman" w:cs="Times New Roman"/>
        </w:rPr>
        <w:t>e o</w:t>
      </w:r>
      <w:r w:rsidRPr="00D05F99">
        <w:rPr>
          <w:rFonts w:ascii="Times New Roman" w:hAnsi="Times New Roman" w:cs="Times New Roman"/>
        </w:rPr>
        <w:t xml:space="preserve"> izmjen</w:t>
      </w:r>
      <w:r w:rsidR="00EC63EA">
        <w:rPr>
          <w:rFonts w:ascii="Times New Roman" w:hAnsi="Times New Roman" w:cs="Times New Roman"/>
        </w:rPr>
        <w:t>ama</w:t>
      </w:r>
      <w:r w:rsidRPr="00D05F99">
        <w:rPr>
          <w:rFonts w:ascii="Times New Roman" w:hAnsi="Times New Roman" w:cs="Times New Roman"/>
        </w:rPr>
        <w:t xml:space="preserve"> i dopuni </w:t>
      </w:r>
      <w:r>
        <w:rPr>
          <w:rFonts w:ascii="Times New Roman" w:hAnsi="Times New Roman" w:cs="Times New Roman"/>
        </w:rPr>
        <w:t>U</w:t>
      </w:r>
      <w:r w:rsidRPr="00D05F99">
        <w:rPr>
          <w:rFonts w:ascii="Times New Roman" w:hAnsi="Times New Roman" w:cs="Times New Roman"/>
        </w:rPr>
        <w:t>redbe o kriterijima za stjecanje statusa ugroženih kupaca energije iz umreženih sustava</w:t>
      </w:r>
    </w:p>
    <w:p w14:paraId="2077F0F3" w14:textId="77777777" w:rsidR="00D05F99" w:rsidRPr="00D05F99" w:rsidRDefault="00D05F99" w:rsidP="00D05F99">
      <w:pPr>
        <w:pBdr>
          <w:bottom w:val="single" w:sz="4" w:space="1" w:color="auto"/>
        </w:pBdr>
        <w:rPr>
          <w:rFonts w:ascii="Times New Roman" w:hAnsi="Times New Roman" w:cs="Times New Roman"/>
          <w:b/>
        </w:rPr>
      </w:pPr>
    </w:p>
    <w:p w14:paraId="34634C08" w14:textId="77777777" w:rsidR="00D05F99" w:rsidRPr="00D05F99" w:rsidRDefault="00D05F99" w:rsidP="00D05F99">
      <w:pPr>
        <w:rPr>
          <w:rFonts w:ascii="Times New Roman" w:hAnsi="Times New Roman" w:cs="Times New Roman"/>
          <w:b/>
        </w:rPr>
      </w:pPr>
    </w:p>
    <w:p w14:paraId="6068B0C3" w14:textId="77777777" w:rsidR="00D05F99" w:rsidRPr="00D05F99" w:rsidRDefault="00D05F99" w:rsidP="00D05F99">
      <w:pPr>
        <w:rPr>
          <w:rFonts w:ascii="Times New Roman" w:hAnsi="Times New Roman" w:cs="Times New Roman"/>
          <w:b/>
        </w:rPr>
      </w:pPr>
    </w:p>
    <w:p w14:paraId="2B520B39" w14:textId="77777777" w:rsidR="00D05F99" w:rsidRPr="00D05F99" w:rsidRDefault="00D05F99" w:rsidP="00D05F99">
      <w:pPr>
        <w:rPr>
          <w:rFonts w:ascii="Times New Roman" w:hAnsi="Times New Roman" w:cs="Times New Roman"/>
          <w:b/>
        </w:rPr>
      </w:pPr>
    </w:p>
    <w:p w14:paraId="05855025" w14:textId="77777777" w:rsidR="00D05F99" w:rsidRDefault="00D05F99" w:rsidP="00D05F99">
      <w:pPr>
        <w:rPr>
          <w:rFonts w:ascii="Times New Roman" w:hAnsi="Times New Roman" w:cs="Times New Roman"/>
          <w:b/>
        </w:rPr>
      </w:pPr>
    </w:p>
    <w:p w14:paraId="66604506" w14:textId="77777777" w:rsidR="0090433A" w:rsidRDefault="0090433A" w:rsidP="00D05F99">
      <w:pPr>
        <w:rPr>
          <w:rFonts w:ascii="Times New Roman" w:hAnsi="Times New Roman" w:cs="Times New Roman"/>
          <w:b/>
        </w:rPr>
      </w:pPr>
    </w:p>
    <w:p w14:paraId="1644F01E" w14:textId="77777777" w:rsidR="0090433A" w:rsidRDefault="0090433A" w:rsidP="00D05F99">
      <w:pPr>
        <w:rPr>
          <w:rFonts w:ascii="Times New Roman" w:hAnsi="Times New Roman" w:cs="Times New Roman"/>
          <w:b/>
        </w:rPr>
      </w:pPr>
    </w:p>
    <w:p w14:paraId="6DBC68D1" w14:textId="77777777" w:rsidR="0090433A" w:rsidRPr="00D05F99" w:rsidRDefault="0090433A" w:rsidP="00D05F99">
      <w:pPr>
        <w:rPr>
          <w:rFonts w:ascii="Times New Roman" w:hAnsi="Times New Roman" w:cs="Times New Roman"/>
          <w:b/>
        </w:rPr>
      </w:pPr>
    </w:p>
    <w:p w14:paraId="700E036C" w14:textId="77777777" w:rsidR="00D05F99" w:rsidRDefault="00D05F99" w:rsidP="00D05F99">
      <w:pPr>
        <w:rPr>
          <w:rFonts w:ascii="Times New Roman" w:hAnsi="Times New Roman" w:cs="Times New Roman"/>
          <w:b/>
        </w:rPr>
      </w:pPr>
    </w:p>
    <w:p w14:paraId="64A63CD8" w14:textId="77777777" w:rsidR="00D05F99" w:rsidRPr="0090433A" w:rsidRDefault="00D05F99" w:rsidP="0090433A">
      <w:pPr>
        <w:pBdr>
          <w:top w:val="single" w:sz="4" w:space="1" w:color="404040"/>
        </w:pBdr>
        <w:tabs>
          <w:tab w:val="center" w:pos="4536"/>
          <w:tab w:val="right" w:pos="9072"/>
        </w:tabs>
        <w:jc w:val="center"/>
        <w:rPr>
          <w:rFonts w:ascii="Times New Roman" w:hAnsi="Times New Roman" w:cs="Times New Roman"/>
          <w:color w:val="404040"/>
          <w:spacing w:val="20"/>
        </w:rPr>
      </w:pPr>
      <w:r w:rsidRPr="00D05F99">
        <w:rPr>
          <w:rFonts w:ascii="Times New Roman" w:hAnsi="Times New Roman" w:cs="Times New Roman"/>
          <w:color w:val="404040"/>
          <w:spacing w:val="20"/>
        </w:rPr>
        <w:t>Banski dvori | Trg Sv. Marka 2  | 10000 Zagreb | tel. 01 4569 222 | vlada.gov.hr</w:t>
      </w:r>
    </w:p>
    <w:p w14:paraId="587918FD" w14:textId="77777777" w:rsidR="00D05F99" w:rsidRDefault="00D05F99" w:rsidP="00D05F99"/>
    <w:p w14:paraId="38C078AE" w14:textId="30BA578E" w:rsidR="00D05F99" w:rsidRPr="00D00458" w:rsidRDefault="00D05F99" w:rsidP="00A50664">
      <w:pPr>
        <w:ind w:firstLine="1418"/>
        <w:jc w:val="both"/>
        <w:rPr>
          <w:rFonts w:ascii="Times New Roman" w:eastAsia="Times New Roman" w:hAnsi="Times New Roman" w:cs="Times New Roman"/>
          <w:color w:val="231F20"/>
          <w:sz w:val="24"/>
          <w:szCs w:val="24"/>
          <w:lang w:eastAsia="hr-HR"/>
        </w:rPr>
      </w:pPr>
      <w:r w:rsidRPr="00D00458">
        <w:rPr>
          <w:rFonts w:ascii="Times New Roman" w:eastAsia="Times New Roman" w:hAnsi="Times New Roman" w:cs="Times New Roman"/>
          <w:color w:val="231F20"/>
          <w:sz w:val="24"/>
          <w:szCs w:val="24"/>
          <w:lang w:eastAsia="hr-HR"/>
        </w:rPr>
        <w:t xml:space="preserve">Na temelju članka 39. stavka 6. Zakona </w:t>
      </w:r>
      <w:r w:rsidR="00B07BE2">
        <w:rPr>
          <w:rFonts w:ascii="Times New Roman" w:eastAsia="Times New Roman" w:hAnsi="Times New Roman" w:cs="Times New Roman"/>
          <w:color w:val="231F20"/>
          <w:sz w:val="24"/>
          <w:szCs w:val="24"/>
          <w:lang w:eastAsia="hr-HR"/>
        </w:rPr>
        <w:t xml:space="preserve">o </w:t>
      </w:r>
      <w:r w:rsidRPr="00D00458">
        <w:rPr>
          <w:rFonts w:ascii="Times New Roman" w:eastAsia="Times New Roman" w:hAnsi="Times New Roman" w:cs="Times New Roman"/>
          <w:color w:val="231F20"/>
          <w:sz w:val="24"/>
          <w:szCs w:val="24"/>
          <w:lang w:eastAsia="hr-HR"/>
        </w:rPr>
        <w:t>energiji (</w:t>
      </w:r>
      <w:r w:rsidR="00B07BE2">
        <w:rPr>
          <w:rFonts w:ascii="Times New Roman" w:eastAsia="Times New Roman" w:hAnsi="Times New Roman" w:cs="Times New Roman"/>
          <w:color w:val="231F20"/>
          <w:sz w:val="24"/>
          <w:szCs w:val="24"/>
          <w:lang w:eastAsia="hr-HR"/>
        </w:rPr>
        <w:t>„</w:t>
      </w:r>
      <w:r w:rsidRPr="00D00458">
        <w:rPr>
          <w:rFonts w:ascii="Times New Roman" w:eastAsia="Times New Roman" w:hAnsi="Times New Roman" w:cs="Times New Roman"/>
          <w:color w:val="231F20"/>
          <w:sz w:val="24"/>
          <w:szCs w:val="24"/>
          <w:lang w:eastAsia="hr-HR"/>
        </w:rPr>
        <w:t>Narodne novine</w:t>
      </w:r>
      <w:r w:rsidR="00B07BE2">
        <w:rPr>
          <w:rFonts w:ascii="Times New Roman" w:eastAsia="Times New Roman" w:hAnsi="Times New Roman" w:cs="Times New Roman"/>
          <w:color w:val="231F20"/>
          <w:sz w:val="24"/>
          <w:szCs w:val="24"/>
          <w:lang w:eastAsia="hr-HR"/>
        </w:rPr>
        <w:t>“</w:t>
      </w:r>
      <w:r w:rsidRPr="00D00458">
        <w:rPr>
          <w:rFonts w:ascii="Times New Roman" w:eastAsia="Times New Roman" w:hAnsi="Times New Roman" w:cs="Times New Roman"/>
          <w:color w:val="231F20"/>
          <w:sz w:val="24"/>
          <w:szCs w:val="24"/>
          <w:lang w:eastAsia="hr-HR"/>
        </w:rPr>
        <w:t>, br. 120/12</w:t>
      </w:r>
      <w:r w:rsidR="00B07BE2">
        <w:rPr>
          <w:rFonts w:ascii="Times New Roman" w:eastAsia="Times New Roman" w:hAnsi="Times New Roman" w:cs="Times New Roman"/>
          <w:color w:val="231F20"/>
          <w:sz w:val="24"/>
          <w:szCs w:val="24"/>
          <w:lang w:eastAsia="hr-HR"/>
        </w:rPr>
        <w:t>.</w:t>
      </w:r>
      <w:r w:rsidR="00D00458">
        <w:rPr>
          <w:rFonts w:ascii="Times New Roman" w:eastAsia="Times New Roman" w:hAnsi="Times New Roman" w:cs="Times New Roman"/>
          <w:color w:val="231F20"/>
          <w:sz w:val="24"/>
          <w:szCs w:val="24"/>
          <w:lang w:eastAsia="hr-HR"/>
        </w:rPr>
        <w:t xml:space="preserve">, </w:t>
      </w:r>
      <w:r w:rsidRPr="00D00458">
        <w:rPr>
          <w:rFonts w:ascii="Times New Roman" w:eastAsia="Times New Roman" w:hAnsi="Times New Roman" w:cs="Times New Roman"/>
          <w:color w:val="231F20"/>
          <w:sz w:val="24"/>
          <w:szCs w:val="24"/>
          <w:lang w:eastAsia="hr-HR"/>
        </w:rPr>
        <w:t>14/14</w:t>
      </w:r>
      <w:r w:rsidR="00D00458">
        <w:rPr>
          <w:rFonts w:ascii="Times New Roman" w:eastAsia="Times New Roman" w:hAnsi="Times New Roman" w:cs="Times New Roman"/>
          <w:color w:val="231F20"/>
          <w:sz w:val="24"/>
          <w:szCs w:val="24"/>
          <w:lang w:eastAsia="hr-HR"/>
        </w:rPr>
        <w:t>.</w:t>
      </w:r>
      <w:r w:rsidR="00A50664">
        <w:rPr>
          <w:rFonts w:ascii="Times New Roman" w:eastAsia="Times New Roman" w:hAnsi="Times New Roman" w:cs="Times New Roman"/>
          <w:color w:val="231F20"/>
          <w:sz w:val="24"/>
          <w:szCs w:val="24"/>
          <w:lang w:eastAsia="hr-HR"/>
        </w:rPr>
        <w:t xml:space="preserve"> i</w:t>
      </w:r>
      <w:r w:rsidR="00B07BE2">
        <w:rPr>
          <w:rFonts w:ascii="Times New Roman" w:eastAsia="Times New Roman" w:hAnsi="Times New Roman" w:cs="Times New Roman"/>
          <w:color w:val="231F20"/>
          <w:sz w:val="24"/>
          <w:szCs w:val="24"/>
          <w:lang w:eastAsia="hr-HR"/>
        </w:rPr>
        <w:t xml:space="preserve"> </w:t>
      </w:r>
      <w:r w:rsidR="00D00458">
        <w:rPr>
          <w:rFonts w:ascii="Times New Roman" w:eastAsia="Times New Roman" w:hAnsi="Times New Roman" w:cs="Times New Roman"/>
          <w:color w:val="231F20"/>
          <w:sz w:val="24"/>
          <w:szCs w:val="24"/>
          <w:lang w:eastAsia="hr-HR"/>
        </w:rPr>
        <w:t>102/15</w:t>
      </w:r>
      <w:r w:rsidR="00B07BE2">
        <w:rPr>
          <w:rFonts w:ascii="Times New Roman" w:eastAsia="Times New Roman" w:hAnsi="Times New Roman" w:cs="Times New Roman"/>
          <w:color w:val="231F20"/>
          <w:sz w:val="24"/>
          <w:szCs w:val="24"/>
          <w:lang w:eastAsia="hr-HR"/>
        </w:rPr>
        <w:t>.</w:t>
      </w:r>
      <w:r w:rsidRPr="00D00458">
        <w:rPr>
          <w:rFonts w:ascii="Times New Roman" w:eastAsia="Times New Roman" w:hAnsi="Times New Roman" w:cs="Times New Roman"/>
          <w:color w:val="231F20"/>
          <w:sz w:val="24"/>
          <w:szCs w:val="24"/>
          <w:lang w:eastAsia="hr-HR"/>
        </w:rPr>
        <w:t xml:space="preserve">) i članka 30. stavka </w:t>
      </w:r>
      <w:r w:rsidR="0027077A">
        <w:rPr>
          <w:rFonts w:ascii="Times New Roman" w:eastAsia="Times New Roman" w:hAnsi="Times New Roman" w:cs="Times New Roman"/>
          <w:color w:val="231F20"/>
          <w:sz w:val="24"/>
          <w:szCs w:val="24"/>
          <w:lang w:eastAsia="hr-HR"/>
        </w:rPr>
        <w:t>2</w:t>
      </w:r>
      <w:r w:rsidRPr="00D00458">
        <w:rPr>
          <w:rFonts w:ascii="Times New Roman" w:eastAsia="Times New Roman" w:hAnsi="Times New Roman" w:cs="Times New Roman"/>
          <w:color w:val="231F20"/>
          <w:sz w:val="24"/>
          <w:szCs w:val="24"/>
          <w:lang w:eastAsia="hr-HR"/>
        </w:rPr>
        <w:t xml:space="preserve">. Zakona o Vladi Republike Hrvatske </w:t>
      </w:r>
      <w:r w:rsidR="0048039D" w:rsidRPr="00D00458">
        <w:rPr>
          <w:rFonts w:ascii="Times New Roman" w:eastAsia="Times New Roman" w:hAnsi="Times New Roman" w:cs="Times New Roman"/>
          <w:color w:val="231F20"/>
          <w:sz w:val="24"/>
          <w:szCs w:val="24"/>
          <w:lang w:eastAsia="hr-HR"/>
        </w:rPr>
        <w:t>(</w:t>
      </w:r>
      <w:r w:rsidR="0048039D">
        <w:rPr>
          <w:rFonts w:ascii="Times New Roman" w:eastAsia="Times New Roman" w:hAnsi="Times New Roman" w:cs="Times New Roman"/>
          <w:color w:val="231F20"/>
          <w:sz w:val="24"/>
          <w:szCs w:val="24"/>
          <w:lang w:eastAsia="hr-HR"/>
        </w:rPr>
        <w:t>„</w:t>
      </w:r>
      <w:r w:rsidRPr="00D00458">
        <w:rPr>
          <w:rFonts w:ascii="Times New Roman" w:eastAsia="Times New Roman" w:hAnsi="Times New Roman" w:cs="Times New Roman"/>
          <w:color w:val="231F20"/>
          <w:sz w:val="24"/>
          <w:szCs w:val="24"/>
          <w:lang w:eastAsia="hr-HR"/>
        </w:rPr>
        <w:t>Narodne novine</w:t>
      </w:r>
      <w:r w:rsidR="00C62E96">
        <w:rPr>
          <w:rFonts w:ascii="Times New Roman" w:eastAsia="Times New Roman" w:hAnsi="Times New Roman" w:cs="Times New Roman"/>
          <w:color w:val="231F20"/>
          <w:sz w:val="24"/>
          <w:szCs w:val="24"/>
          <w:lang w:eastAsia="hr-HR"/>
        </w:rPr>
        <w:t>“,</w:t>
      </w:r>
      <w:r w:rsidR="0048039D" w:rsidRPr="00D00458">
        <w:rPr>
          <w:rFonts w:ascii="Times New Roman" w:eastAsia="Times New Roman" w:hAnsi="Times New Roman" w:cs="Times New Roman"/>
          <w:color w:val="231F20"/>
          <w:sz w:val="24"/>
          <w:szCs w:val="24"/>
          <w:lang w:eastAsia="hr-HR"/>
        </w:rPr>
        <w:t xml:space="preserve"> </w:t>
      </w:r>
      <w:r w:rsidRPr="00D00458">
        <w:rPr>
          <w:rFonts w:ascii="Times New Roman" w:eastAsia="Times New Roman" w:hAnsi="Times New Roman" w:cs="Times New Roman"/>
          <w:color w:val="231F20"/>
          <w:sz w:val="24"/>
          <w:szCs w:val="24"/>
          <w:lang w:eastAsia="hr-HR"/>
        </w:rPr>
        <w:t xml:space="preserve">br. </w:t>
      </w:r>
      <w:r w:rsidR="00D00458" w:rsidRPr="00D00458">
        <w:rPr>
          <w:rFonts w:ascii="Times New Roman" w:eastAsia="Times New Roman" w:hAnsi="Times New Roman" w:cs="Times New Roman"/>
          <w:color w:val="231F20"/>
          <w:sz w:val="24"/>
          <w:szCs w:val="24"/>
          <w:lang w:eastAsia="hr-HR"/>
        </w:rPr>
        <w:t>150/11</w:t>
      </w:r>
      <w:r w:rsidR="0048039D">
        <w:rPr>
          <w:rFonts w:ascii="Times New Roman" w:eastAsia="Times New Roman" w:hAnsi="Times New Roman" w:cs="Times New Roman"/>
          <w:color w:val="231F20"/>
          <w:sz w:val="24"/>
          <w:szCs w:val="24"/>
          <w:lang w:eastAsia="hr-HR"/>
        </w:rPr>
        <w:t>.</w:t>
      </w:r>
      <w:r w:rsidR="00D00458" w:rsidRPr="00D00458">
        <w:rPr>
          <w:rFonts w:ascii="Times New Roman" w:eastAsia="Times New Roman" w:hAnsi="Times New Roman" w:cs="Times New Roman"/>
          <w:color w:val="231F20"/>
          <w:sz w:val="24"/>
          <w:szCs w:val="24"/>
          <w:lang w:eastAsia="hr-HR"/>
        </w:rPr>
        <w:t>, 119/14</w:t>
      </w:r>
      <w:r w:rsidR="0048039D">
        <w:rPr>
          <w:rFonts w:ascii="Times New Roman" w:eastAsia="Times New Roman" w:hAnsi="Times New Roman" w:cs="Times New Roman"/>
          <w:color w:val="231F20"/>
          <w:sz w:val="24"/>
          <w:szCs w:val="24"/>
          <w:lang w:eastAsia="hr-HR"/>
        </w:rPr>
        <w:t>.</w:t>
      </w:r>
      <w:r w:rsidR="00D00458" w:rsidRPr="00D00458">
        <w:rPr>
          <w:rFonts w:ascii="Times New Roman" w:eastAsia="Times New Roman" w:hAnsi="Times New Roman" w:cs="Times New Roman"/>
          <w:color w:val="231F20"/>
          <w:sz w:val="24"/>
          <w:szCs w:val="24"/>
          <w:lang w:eastAsia="hr-HR"/>
        </w:rPr>
        <w:t>, 93/16</w:t>
      </w:r>
      <w:r w:rsidR="0048039D">
        <w:rPr>
          <w:rFonts w:ascii="Times New Roman" w:eastAsia="Times New Roman" w:hAnsi="Times New Roman" w:cs="Times New Roman"/>
          <w:color w:val="231F20"/>
          <w:sz w:val="24"/>
          <w:szCs w:val="24"/>
          <w:lang w:eastAsia="hr-HR"/>
        </w:rPr>
        <w:t>.</w:t>
      </w:r>
      <w:r w:rsidR="00D00458" w:rsidRPr="00D00458">
        <w:rPr>
          <w:rFonts w:ascii="Times New Roman" w:eastAsia="Times New Roman" w:hAnsi="Times New Roman" w:cs="Times New Roman"/>
          <w:color w:val="231F20"/>
          <w:sz w:val="24"/>
          <w:szCs w:val="24"/>
          <w:lang w:eastAsia="hr-HR"/>
        </w:rPr>
        <w:t xml:space="preserve"> i 116/18</w:t>
      </w:r>
      <w:r w:rsidR="0048039D">
        <w:rPr>
          <w:rFonts w:ascii="Times New Roman" w:eastAsia="Times New Roman" w:hAnsi="Times New Roman" w:cs="Times New Roman"/>
          <w:color w:val="231F20"/>
          <w:sz w:val="24"/>
          <w:szCs w:val="24"/>
          <w:lang w:eastAsia="hr-HR"/>
        </w:rPr>
        <w:t>.</w:t>
      </w:r>
      <w:r w:rsidRPr="00D00458">
        <w:rPr>
          <w:rFonts w:ascii="Times New Roman" w:eastAsia="Times New Roman" w:hAnsi="Times New Roman" w:cs="Times New Roman"/>
          <w:color w:val="231F20"/>
          <w:sz w:val="24"/>
          <w:szCs w:val="24"/>
          <w:lang w:eastAsia="hr-HR"/>
        </w:rPr>
        <w:t xml:space="preserve">), Vlada Republike Hrvatske je na sjednici održanoj </w:t>
      </w:r>
      <w:r w:rsidR="0048039D">
        <w:rPr>
          <w:rFonts w:ascii="Times New Roman" w:eastAsia="Times New Roman" w:hAnsi="Times New Roman" w:cs="Times New Roman"/>
          <w:color w:val="231F20"/>
          <w:sz w:val="24"/>
          <w:szCs w:val="24"/>
          <w:lang w:eastAsia="hr-HR"/>
        </w:rPr>
        <w:t>______________ 2022.</w:t>
      </w:r>
      <w:r w:rsidRPr="00D00458">
        <w:rPr>
          <w:rFonts w:ascii="Times New Roman" w:eastAsia="Times New Roman" w:hAnsi="Times New Roman" w:cs="Times New Roman"/>
          <w:color w:val="231F20"/>
          <w:sz w:val="24"/>
          <w:szCs w:val="24"/>
          <w:lang w:eastAsia="hr-HR"/>
        </w:rPr>
        <w:t xml:space="preserve"> donijela</w:t>
      </w:r>
    </w:p>
    <w:p w14:paraId="4AE26BB9" w14:textId="77777777" w:rsidR="00D05F99" w:rsidRDefault="00D05F99" w:rsidP="00D05F99"/>
    <w:p w14:paraId="6B4B811B" w14:textId="77777777" w:rsidR="00D05F99" w:rsidRPr="00F4359A" w:rsidRDefault="00D05F99" w:rsidP="00D05F99">
      <w:pPr>
        <w:pStyle w:val="box464587"/>
        <w:shd w:val="clear" w:color="auto" w:fill="FFFFFF"/>
        <w:spacing w:before="103" w:beforeAutospacing="0" w:after="48" w:afterAutospacing="0"/>
        <w:jc w:val="center"/>
        <w:textAlignment w:val="baseline"/>
        <w:rPr>
          <w:b/>
          <w:color w:val="231F20"/>
        </w:rPr>
      </w:pPr>
      <w:r w:rsidRPr="00F4359A">
        <w:rPr>
          <w:b/>
          <w:color w:val="231F20"/>
        </w:rPr>
        <w:t>U</w:t>
      </w:r>
      <w:r w:rsidR="00A725A9">
        <w:rPr>
          <w:b/>
          <w:color w:val="231F20"/>
        </w:rPr>
        <w:t xml:space="preserve"> </w:t>
      </w:r>
      <w:r w:rsidRPr="00F4359A">
        <w:rPr>
          <w:b/>
          <w:color w:val="231F20"/>
        </w:rPr>
        <w:t>R</w:t>
      </w:r>
      <w:r w:rsidR="00A725A9">
        <w:rPr>
          <w:b/>
          <w:color w:val="231F20"/>
        </w:rPr>
        <w:t xml:space="preserve"> </w:t>
      </w:r>
      <w:r w:rsidRPr="00F4359A">
        <w:rPr>
          <w:b/>
          <w:color w:val="231F20"/>
        </w:rPr>
        <w:t>E</w:t>
      </w:r>
      <w:r w:rsidR="00A725A9">
        <w:rPr>
          <w:b/>
          <w:color w:val="231F20"/>
        </w:rPr>
        <w:t xml:space="preserve"> </w:t>
      </w:r>
      <w:r w:rsidRPr="00F4359A">
        <w:rPr>
          <w:b/>
          <w:color w:val="231F20"/>
        </w:rPr>
        <w:t>D</w:t>
      </w:r>
      <w:r w:rsidR="00A725A9">
        <w:rPr>
          <w:b/>
          <w:color w:val="231F20"/>
        </w:rPr>
        <w:t xml:space="preserve"> </w:t>
      </w:r>
      <w:r w:rsidRPr="00F4359A">
        <w:rPr>
          <w:b/>
          <w:color w:val="231F20"/>
        </w:rPr>
        <w:t>B</w:t>
      </w:r>
      <w:r w:rsidR="00A725A9">
        <w:rPr>
          <w:b/>
          <w:color w:val="231F20"/>
        </w:rPr>
        <w:t xml:space="preserve"> </w:t>
      </w:r>
      <w:r w:rsidRPr="00F4359A">
        <w:rPr>
          <w:b/>
          <w:color w:val="231F20"/>
        </w:rPr>
        <w:t>U</w:t>
      </w:r>
    </w:p>
    <w:p w14:paraId="4AA4CE09" w14:textId="77777777" w:rsidR="00163BBB" w:rsidRPr="00F4359A" w:rsidRDefault="0001650E" w:rsidP="00D05F99">
      <w:pPr>
        <w:pStyle w:val="box464587"/>
        <w:shd w:val="clear" w:color="auto" w:fill="FFFFFF"/>
        <w:spacing w:before="103" w:beforeAutospacing="0" w:after="48" w:afterAutospacing="0"/>
        <w:jc w:val="center"/>
        <w:textAlignment w:val="baseline"/>
        <w:rPr>
          <w:b/>
          <w:color w:val="231F20"/>
        </w:rPr>
      </w:pPr>
      <w:r>
        <w:rPr>
          <w:b/>
          <w:color w:val="231F20"/>
        </w:rPr>
        <w:t>O IZMJENAMA I DOPUNI U</w:t>
      </w:r>
      <w:r w:rsidRPr="00F4359A">
        <w:rPr>
          <w:b/>
          <w:color w:val="231F20"/>
        </w:rPr>
        <w:t>REDBE O KRITERIJIMA ZA STJECANJE STATUSA UGROŽENIH KUPACA ENERGIJE IZ UMREŽENIH SUSTAVA</w:t>
      </w:r>
    </w:p>
    <w:p w14:paraId="2F811865" w14:textId="77777777" w:rsidR="00D05F99" w:rsidRDefault="00D05F99" w:rsidP="00A725A9">
      <w:pPr>
        <w:pStyle w:val="box464587"/>
        <w:shd w:val="clear" w:color="auto" w:fill="FFFFFF"/>
        <w:spacing w:before="0" w:beforeAutospacing="0" w:after="0" w:afterAutospacing="0"/>
        <w:jc w:val="center"/>
        <w:textAlignment w:val="baseline"/>
        <w:rPr>
          <w:color w:val="231F20"/>
        </w:rPr>
      </w:pPr>
    </w:p>
    <w:p w14:paraId="0691AE77" w14:textId="77777777" w:rsidR="00D05F99" w:rsidRDefault="00D05F99" w:rsidP="00A725A9">
      <w:pPr>
        <w:pStyle w:val="box464587"/>
        <w:shd w:val="clear" w:color="auto" w:fill="FFFFFF"/>
        <w:spacing w:before="0" w:beforeAutospacing="0" w:after="0" w:afterAutospacing="0"/>
        <w:jc w:val="center"/>
        <w:textAlignment w:val="baseline"/>
        <w:rPr>
          <w:b/>
          <w:color w:val="231F20"/>
        </w:rPr>
      </w:pPr>
      <w:r w:rsidRPr="00F4359A">
        <w:rPr>
          <w:b/>
          <w:color w:val="231F20"/>
        </w:rPr>
        <w:t>Članak 1.</w:t>
      </w:r>
    </w:p>
    <w:p w14:paraId="1DDEC18E" w14:textId="77777777" w:rsidR="00A725A9" w:rsidRPr="00F4359A" w:rsidRDefault="00A725A9" w:rsidP="00A725A9">
      <w:pPr>
        <w:pStyle w:val="box464587"/>
        <w:shd w:val="clear" w:color="auto" w:fill="FFFFFF"/>
        <w:spacing w:before="0" w:beforeAutospacing="0" w:after="0" w:afterAutospacing="0"/>
        <w:jc w:val="center"/>
        <w:textAlignment w:val="baseline"/>
        <w:rPr>
          <w:b/>
          <w:color w:val="231F20"/>
        </w:rPr>
      </w:pPr>
    </w:p>
    <w:p w14:paraId="05B43284" w14:textId="77777777" w:rsidR="00D00458" w:rsidRDefault="00D05F99" w:rsidP="00A725A9">
      <w:pPr>
        <w:spacing w:after="0"/>
        <w:ind w:firstLine="1418"/>
        <w:jc w:val="both"/>
        <w:rPr>
          <w:rFonts w:ascii="Times New Roman" w:eastAsia="Times New Roman" w:hAnsi="Times New Roman" w:cs="Times New Roman"/>
          <w:color w:val="231F20"/>
          <w:sz w:val="24"/>
          <w:szCs w:val="24"/>
          <w:lang w:eastAsia="hr-HR"/>
        </w:rPr>
      </w:pPr>
      <w:r w:rsidRPr="00D05F99">
        <w:rPr>
          <w:rFonts w:ascii="Times New Roman" w:eastAsia="Times New Roman" w:hAnsi="Times New Roman" w:cs="Times New Roman"/>
          <w:color w:val="231F20"/>
          <w:sz w:val="24"/>
          <w:szCs w:val="24"/>
          <w:lang w:eastAsia="hr-HR"/>
        </w:rPr>
        <w:t xml:space="preserve">U Uredbi </w:t>
      </w:r>
      <w:r w:rsidR="00D00458" w:rsidRPr="00D00458">
        <w:rPr>
          <w:rFonts w:ascii="Times New Roman" w:eastAsia="Times New Roman" w:hAnsi="Times New Roman" w:cs="Times New Roman"/>
          <w:color w:val="231F20"/>
          <w:sz w:val="24"/>
          <w:szCs w:val="24"/>
          <w:lang w:eastAsia="hr-HR"/>
        </w:rPr>
        <w:t xml:space="preserve">o kriterijima za stjecanje statusa ugroženih kupaca energije iz umreženih sustava </w:t>
      </w:r>
      <w:r w:rsidR="00055F60" w:rsidRPr="00D05F99">
        <w:rPr>
          <w:rFonts w:ascii="Times New Roman" w:eastAsia="Times New Roman" w:hAnsi="Times New Roman" w:cs="Times New Roman"/>
          <w:color w:val="231F20"/>
          <w:sz w:val="24"/>
          <w:szCs w:val="24"/>
          <w:lang w:eastAsia="hr-HR"/>
        </w:rPr>
        <w:t>(</w:t>
      </w:r>
      <w:r w:rsidR="00055F60">
        <w:rPr>
          <w:rFonts w:ascii="Times New Roman" w:eastAsia="Times New Roman" w:hAnsi="Times New Roman" w:cs="Times New Roman"/>
          <w:color w:val="231F20"/>
          <w:sz w:val="24"/>
          <w:szCs w:val="24"/>
          <w:lang w:eastAsia="hr-HR"/>
        </w:rPr>
        <w:t>„</w:t>
      </w:r>
      <w:r w:rsidRPr="00D05F99">
        <w:rPr>
          <w:rFonts w:ascii="Times New Roman" w:eastAsia="Times New Roman" w:hAnsi="Times New Roman" w:cs="Times New Roman"/>
          <w:color w:val="231F20"/>
          <w:sz w:val="24"/>
          <w:szCs w:val="24"/>
          <w:lang w:eastAsia="hr-HR"/>
        </w:rPr>
        <w:t>Narodne novine</w:t>
      </w:r>
      <w:r w:rsidR="00055F60">
        <w:rPr>
          <w:rFonts w:ascii="Times New Roman" w:eastAsia="Times New Roman" w:hAnsi="Times New Roman" w:cs="Times New Roman"/>
          <w:color w:val="231F20"/>
          <w:sz w:val="24"/>
          <w:szCs w:val="24"/>
          <w:lang w:eastAsia="hr-HR"/>
        </w:rPr>
        <w:t>“</w:t>
      </w:r>
      <w:r w:rsidRPr="00D05F99">
        <w:rPr>
          <w:rFonts w:ascii="Times New Roman" w:eastAsia="Times New Roman" w:hAnsi="Times New Roman" w:cs="Times New Roman"/>
          <w:color w:val="231F20"/>
          <w:sz w:val="24"/>
          <w:szCs w:val="24"/>
          <w:lang w:eastAsia="hr-HR"/>
        </w:rPr>
        <w:t xml:space="preserve">, broj </w:t>
      </w:r>
      <w:r w:rsidR="00D00458">
        <w:rPr>
          <w:rFonts w:ascii="Times New Roman" w:eastAsia="Times New Roman" w:hAnsi="Times New Roman" w:cs="Times New Roman"/>
          <w:color w:val="231F20"/>
          <w:sz w:val="24"/>
          <w:szCs w:val="24"/>
          <w:lang w:eastAsia="hr-HR"/>
        </w:rPr>
        <w:t>95</w:t>
      </w:r>
      <w:r w:rsidRPr="00D05F99">
        <w:rPr>
          <w:rFonts w:ascii="Times New Roman" w:eastAsia="Times New Roman" w:hAnsi="Times New Roman" w:cs="Times New Roman"/>
          <w:color w:val="231F20"/>
          <w:sz w:val="24"/>
          <w:szCs w:val="24"/>
          <w:lang w:eastAsia="hr-HR"/>
        </w:rPr>
        <w:t>/</w:t>
      </w:r>
      <w:r w:rsidR="00D00458">
        <w:rPr>
          <w:rFonts w:ascii="Times New Roman" w:eastAsia="Times New Roman" w:hAnsi="Times New Roman" w:cs="Times New Roman"/>
          <w:color w:val="231F20"/>
          <w:sz w:val="24"/>
          <w:szCs w:val="24"/>
          <w:lang w:eastAsia="hr-HR"/>
        </w:rPr>
        <w:t>15</w:t>
      </w:r>
      <w:r w:rsidR="00055F60">
        <w:rPr>
          <w:rFonts w:ascii="Times New Roman" w:eastAsia="Times New Roman" w:hAnsi="Times New Roman" w:cs="Times New Roman"/>
          <w:color w:val="231F20"/>
          <w:sz w:val="24"/>
          <w:szCs w:val="24"/>
          <w:lang w:eastAsia="hr-HR"/>
        </w:rPr>
        <w:t>.</w:t>
      </w:r>
      <w:r w:rsidRPr="00D05F99">
        <w:rPr>
          <w:rFonts w:ascii="Times New Roman" w:eastAsia="Times New Roman" w:hAnsi="Times New Roman" w:cs="Times New Roman"/>
          <w:color w:val="231F20"/>
          <w:sz w:val="24"/>
          <w:szCs w:val="24"/>
          <w:lang w:eastAsia="hr-HR"/>
        </w:rPr>
        <w:t xml:space="preserve">), u članku </w:t>
      </w:r>
      <w:r w:rsidR="00D00458">
        <w:rPr>
          <w:rFonts w:ascii="Times New Roman" w:eastAsia="Times New Roman" w:hAnsi="Times New Roman" w:cs="Times New Roman"/>
          <w:color w:val="231F20"/>
          <w:sz w:val="24"/>
          <w:szCs w:val="24"/>
          <w:lang w:eastAsia="hr-HR"/>
        </w:rPr>
        <w:t>4</w:t>
      </w:r>
      <w:r w:rsidRPr="00D05F99">
        <w:rPr>
          <w:rFonts w:ascii="Times New Roman" w:eastAsia="Times New Roman" w:hAnsi="Times New Roman" w:cs="Times New Roman"/>
          <w:color w:val="231F20"/>
          <w:sz w:val="24"/>
          <w:szCs w:val="24"/>
          <w:lang w:eastAsia="hr-HR"/>
        </w:rPr>
        <w:t xml:space="preserve">. stavku </w:t>
      </w:r>
      <w:r w:rsidR="00D00458">
        <w:rPr>
          <w:rFonts w:ascii="Times New Roman" w:eastAsia="Times New Roman" w:hAnsi="Times New Roman" w:cs="Times New Roman"/>
          <w:color w:val="231F20"/>
          <w:sz w:val="24"/>
          <w:szCs w:val="24"/>
          <w:lang w:eastAsia="hr-HR"/>
        </w:rPr>
        <w:t>1</w:t>
      </w:r>
      <w:r w:rsidRPr="00D05F99">
        <w:rPr>
          <w:rFonts w:ascii="Times New Roman" w:eastAsia="Times New Roman" w:hAnsi="Times New Roman" w:cs="Times New Roman"/>
          <w:color w:val="231F20"/>
          <w:sz w:val="24"/>
          <w:szCs w:val="24"/>
          <w:lang w:eastAsia="hr-HR"/>
        </w:rPr>
        <w:t xml:space="preserve">. </w:t>
      </w:r>
      <w:r w:rsidR="00D00458">
        <w:rPr>
          <w:rFonts w:ascii="Times New Roman" w:eastAsia="Times New Roman" w:hAnsi="Times New Roman" w:cs="Times New Roman"/>
          <w:color w:val="231F20"/>
          <w:sz w:val="24"/>
          <w:szCs w:val="24"/>
          <w:lang w:eastAsia="hr-HR"/>
        </w:rPr>
        <w:t>podstavak 3</w:t>
      </w:r>
      <w:r w:rsidR="002876CF">
        <w:rPr>
          <w:rFonts w:ascii="Times New Roman" w:eastAsia="Times New Roman" w:hAnsi="Times New Roman" w:cs="Times New Roman"/>
          <w:color w:val="231F20"/>
          <w:sz w:val="24"/>
          <w:szCs w:val="24"/>
          <w:lang w:eastAsia="hr-HR"/>
        </w:rPr>
        <w:t>.</w:t>
      </w:r>
      <w:r w:rsidR="00D00458">
        <w:rPr>
          <w:rFonts w:ascii="Times New Roman" w:eastAsia="Times New Roman" w:hAnsi="Times New Roman" w:cs="Times New Roman"/>
          <w:color w:val="231F20"/>
          <w:sz w:val="24"/>
          <w:szCs w:val="24"/>
          <w:lang w:eastAsia="hr-HR"/>
        </w:rPr>
        <w:t xml:space="preserve"> mijenja se i glasi:</w:t>
      </w:r>
    </w:p>
    <w:p w14:paraId="6D02A1D4" w14:textId="77777777" w:rsidR="00A725A9" w:rsidRDefault="00A725A9" w:rsidP="00A725A9">
      <w:pPr>
        <w:spacing w:after="0"/>
        <w:ind w:firstLine="1418"/>
        <w:jc w:val="both"/>
        <w:rPr>
          <w:rFonts w:ascii="Times New Roman" w:eastAsia="Times New Roman" w:hAnsi="Times New Roman" w:cs="Times New Roman"/>
          <w:color w:val="231F20"/>
          <w:sz w:val="24"/>
          <w:szCs w:val="24"/>
          <w:lang w:eastAsia="hr-HR"/>
        </w:rPr>
      </w:pPr>
    </w:p>
    <w:p w14:paraId="190744D8" w14:textId="2707B925" w:rsidR="00D05F99" w:rsidRDefault="009F0B68" w:rsidP="00A725A9">
      <w:pPr>
        <w:spacing w:after="0"/>
        <w:jc w:val="both"/>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 xml:space="preserve">„- </w:t>
      </w:r>
      <w:r w:rsidR="00D00458" w:rsidRPr="009F0B68">
        <w:rPr>
          <w:rFonts w:ascii="Times New Roman" w:eastAsia="Times New Roman" w:hAnsi="Times New Roman" w:cs="Times New Roman"/>
          <w:color w:val="231F20"/>
          <w:sz w:val="24"/>
          <w:szCs w:val="24"/>
          <w:lang w:eastAsia="hr-HR"/>
        </w:rPr>
        <w:t>je korisnik osobne invalidnine kojemu nije osiguran</w:t>
      </w:r>
      <w:r w:rsidR="001B3EB8" w:rsidRPr="009F0B68">
        <w:rPr>
          <w:rFonts w:ascii="Times New Roman" w:eastAsia="Times New Roman" w:hAnsi="Times New Roman" w:cs="Times New Roman"/>
          <w:color w:val="231F20"/>
          <w:sz w:val="24"/>
          <w:szCs w:val="24"/>
          <w:lang w:eastAsia="hr-HR"/>
        </w:rPr>
        <w:t>a</w:t>
      </w:r>
      <w:r w:rsidR="00D00458" w:rsidRPr="009F0B68">
        <w:rPr>
          <w:rFonts w:ascii="Times New Roman" w:eastAsia="Times New Roman" w:hAnsi="Times New Roman" w:cs="Times New Roman"/>
          <w:color w:val="231F20"/>
          <w:sz w:val="24"/>
          <w:szCs w:val="24"/>
          <w:lang w:eastAsia="hr-HR"/>
        </w:rPr>
        <w:t xml:space="preserve"> </w:t>
      </w:r>
      <w:r w:rsidR="001B3EB8" w:rsidRPr="009F0B68">
        <w:rPr>
          <w:rFonts w:ascii="Times New Roman" w:eastAsia="Times New Roman" w:hAnsi="Times New Roman" w:cs="Times New Roman"/>
          <w:color w:val="231F20"/>
          <w:sz w:val="24"/>
          <w:szCs w:val="24"/>
          <w:lang w:eastAsia="hr-HR"/>
        </w:rPr>
        <w:t>usluga smještaja ili organizirano stanovanje</w:t>
      </w:r>
      <w:r w:rsidR="00C74CC0">
        <w:rPr>
          <w:rFonts w:ascii="Times New Roman" w:eastAsia="Times New Roman" w:hAnsi="Times New Roman" w:cs="Times New Roman"/>
          <w:color w:val="231F20"/>
          <w:sz w:val="24"/>
          <w:szCs w:val="24"/>
          <w:lang w:eastAsia="hr-HR"/>
        </w:rPr>
        <w:t>,</w:t>
      </w:r>
      <w:bookmarkStart w:id="0" w:name="_GoBack"/>
      <w:bookmarkEnd w:id="0"/>
      <w:r>
        <w:rPr>
          <w:rFonts w:ascii="Times New Roman" w:eastAsia="Times New Roman" w:hAnsi="Times New Roman" w:cs="Times New Roman"/>
          <w:color w:val="231F20"/>
          <w:sz w:val="24"/>
          <w:szCs w:val="24"/>
          <w:lang w:eastAsia="hr-HR"/>
        </w:rPr>
        <w:t>“.</w:t>
      </w:r>
    </w:p>
    <w:p w14:paraId="46E8CBA4" w14:textId="77777777" w:rsidR="00A725A9" w:rsidRPr="009F0B68" w:rsidRDefault="00A725A9" w:rsidP="00A725A9">
      <w:pPr>
        <w:spacing w:after="0"/>
        <w:jc w:val="both"/>
        <w:rPr>
          <w:rFonts w:ascii="Times New Roman" w:eastAsia="Times New Roman" w:hAnsi="Times New Roman" w:cs="Times New Roman"/>
          <w:color w:val="231F20"/>
          <w:sz w:val="24"/>
          <w:szCs w:val="24"/>
          <w:lang w:eastAsia="hr-HR"/>
        </w:rPr>
      </w:pPr>
    </w:p>
    <w:p w14:paraId="6BD91CC1" w14:textId="77777777" w:rsidR="001B3EB8" w:rsidRDefault="009F0B68" w:rsidP="00A725A9">
      <w:pPr>
        <w:spacing w:after="0"/>
        <w:ind w:firstLine="1418"/>
        <w:jc w:val="both"/>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I</w:t>
      </w:r>
      <w:r w:rsidR="001B3EB8">
        <w:rPr>
          <w:rFonts w:ascii="Times New Roman" w:eastAsia="Times New Roman" w:hAnsi="Times New Roman" w:cs="Times New Roman"/>
          <w:color w:val="231F20"/>
          <w:sz w:val="24"/>
          <w:szCs w:val="24"/>
          <w:lang w:eastAsia="hr-HR"/>
        </w:rPr>
        <w:t>za podstav</w:t>
      </w:r>
      <w:r>
        <w:rPr>
          <w:rFonts w:ascii="Times New Roman" w:eastAsia="Times New Roman" w:hAnsi="Times New Roman" w:cs="Times New Roman"/>
          <w:color w:val="231F20"/>
          <w:sz w:val="24"/>
          <w:szCs w:val="24"/>
          <w:lang w:eastAsia="hr-HR"/>
        </w:rPr>
        <w:t>k</w:t>
      </w:r>
      <w:r w:rsidR="001B3EB8">
        <w:rPr>
          <w:rFonts w:ascii="Times New Roman" w:eastAsia="Times New Roman" w:hAnsi="Times New Roman" w:cs="Times New Roman"/>
          <w:color w:val="231F20"/>
          <w:sz w:val="24"/>
          <w:szCs w:val="24"/>
          <w:lang w:eastAsia="hr-HR"/>
        </w:rPr>
        <w:t>a 4. dodaj</w:t>
      </w:r>
      <w:r w:rsidR="00A725A9">
        <w:rPr>
          <w:rFonts w:ascii="Times New Roman" w:eastAsia="Times New Roman" w:hAnsi="Times New Roman" w:cs="Times New Roman"/>
          <w:color w:val="231F20"/>
          <w:sz w:val="24"/>
          <w:szCs w:val="24"/>
          <w:lang w:eastAsia="hr-HR"/>
        </w:rPr>
        <w:t>u</w:t>
      </w:r>
      <w:r w:rsidR="001B3EB8">
        <w:rPr>
          <w:rFonts w:ascii="Times New Roman" w:eastAsia="Times New Roman" w:hAnsi="Times New Roman" w:cs="Times New Roman"/>
          <w:color w:val="231F20"/>
          <w:sz w:val="24"/>
          <w:szCs w:val="24"/>
          <w:lang w:eastAsia="hr-HR"/>
        </w:rPr>
        <w:t xml:space="preserve"> se podsta</w:t>
      </w:r>
      <w:r w:rsidR="00AF45CE">
        <w:rPr>
          <w:rFonts w:ascii="Times New Roman" w:eastAsia="Times New Roman" w:hAnsi="Times New Roman" w:cs="Times New Roman"/>
          <w:color w:val="231F20"/>
          <w:sz w:val="24"/>
          <w:szCs w:val="24"/>
          <w:lang w:eastAsia="hr-HR"/>
        </w:rPr>
        <w:t xml:space="preserve">vci </w:t>
      </w:r>
      <w:r w:rsidR="001B3EB8">
        <w:rPr>
          <w:rFonts w:ascii="Times New Roman" w:eastAsia="Times New Roman" w:hAnsi="Times New Roman" w:cs="Times New Roman"/>
          <w:color w:val="231F20"/>
          <w:sz w:val="24"/>
          <w:szCs w:val="24"/>
          <w:lang w:eastAsia="hr-HR"/>
        </w:rPr>
        <w:t>5.</w:t>
      </w:r>
      <w:r w:rsidR="00AF45CE">
        <w:rPr>
          <w:rFonts w:ascii="Times New Roman" w:eastAsia="Times New Roman" w:hAnsi="Times New Roman" w:cs="Times New Roman"/>
          <w:color w:val="231F20"/>
          <w:sz w:val="24"/>
          <w:szCs w:val="24"/>
          <w:lang w:eastAsia="hr-HR"/>
        </w:rPr>
        <w:t xml:space="preserve"> 6</w:t>
      </w:r>
      <w:r w:rsidR="000967D0">
        <w:rPr>
          <w:rFonts w:ascii="Times New Roman" w:eastAsia="Times New Roman" w:hAnsi="Times New Roman" w:cs="Times New Roman"/>
          <w:color w:val="231F20"/>
          <w:sz w:val="24"/>
          <w:szCs w:val="24"/>
          <w:lang w:eastAsia="hr-HR"/>
        </w:rPr>
        <w:t>.</w:t>
      </w:r>
      <w:r w:rsidR="00184C01">
        <w:rPr>
          <w:rFonts w:ascii="Times New Roman" w:eastAsia="Times New Roman" w:hAnsi="Times New Roman" w:cs="Times New Roman"/>
          <w:color w:val="231F20"/>
          <w:sz w:val="24"/>
          <w:szCs w:val="24"/>
          <w:lang w:eastAsia="hr-HR"/>
        </w:rPr>
        <w:t>,</w:t>
      </w:r>
      <w:r w:rsidR="000967D0">
        <w:rPr>
          <w:rFonts w:ascii="Times New Roman" w:eastAsia="Times New Roman" w:hAnsi="Times New Roman" w:cs="Times New Roman"/>
          <w:color w:val="231F20"/>
          <w:sz w:val="24"/>
          <w:szCs w:val="24"/>
          <w:lang w:eastAsia="hr-HR"/>
        </w:rPr>
        <w:t xml:space="preserve"> 7.</w:t>
      </w:r>
      <w:r w:rsidR="001103D0">
        <w:rPr>
          <w:rFonts w:ascii="Times New Roman" w:eastAsia="Times New Roman" w:hAnsi="Times New Roman" w:cs="Times New Roman"/>
          <w:color w:val="231F20"/>
          <w:sz w:val="24"/>
          <w:szCs w:val="24"/>
          <w:lang w:eastAsia="hr-HR"/>
        </w:rPr>
        <w:t xml:space="preserve">, 8., </w:t>
      </w:r>
      <w:r w:rsidR="00184C01">
        <w:rPr>
          <w:rFonts w:ascii="Times New Roman" w:eastAsia="Times New Roman" w:hAnsi="Times New Roman" w:cs="Times New Roman"/>
          <w:color w:val="231F20"/>
          <w:sz w:val="24"/>
          <w:szCs w:val="24"/>
          <w:lang w:eastAsia="hr-HR"/>
        </w:rPr>
        <w:t>9.</w:t>
      </w:r>
      <w:r w:rsidR="000967D0">
        <w:rPr>
          <w:rFonts w:ascii="Times New Roman" w:eastAsia="Times New Roman" w:hAnsi="Times New Roman" w:cs="Times New Roman"/>
          <w:color w:val="231F20"/>
          <w:sz w:val="24"/>
          <w:szCs w:val="24"/>
          <w:lang w:eastAsia="hr-HR"/>
        </w:rPr>
        <w:t xml:space="preserve"> </w:t>
      </w:r>
      <w:r w:rsidR="00184C01">
        <w:rPr>
          <w:rFonts w:ascii="Times New Roman" w:eastAsia="Times New Roman" w:hAnsi="Times New Roman" w:cs="Times New Roman"/>
          <w:color w:val="231F20"/>
          <w:sz w:val="24"/>
          <w:szCs w:val="24"/>
          <w:lang w:eastAsia="hr-HR"/>
        </w:rPr>
        <w:t xml:space="preserve">i 10. </w:t>
      </w:r>
      <w:r w:rsidR="001B3EB8">
        <w:rPr>
          <w:rFonts w:ascii="Times New Roman" w:eastAsia="Times New Roman" w:hAnsi="Times New Roman" w:cs="Times New Roman"/>
          <w:color w:val="231F20"/>
          <w:sz w:val="24"/>
          <w:szCs w:val="24"/>
          <w:lang w:eastAsia="hr-HR"/>
        </w:rPr>
        <w:t>koji glas</w:t>
      </w:r>
      <w:r w:rsidR="00AF45CE">
        <w:rPr>
          <w:rFonts w:ascii="Times New Roman" w:eastAsia="Times New Roman" w:hAnsi="Times New Roman" w:cs="Times New Roman"/>
          <w:color w:val="231F20"/>
          <w:sz w:val="24"/>
          <w:szCs w:val="24"/>
          <w:lang w:eastAsia="hr-HR"/>
        </w:rPr>
        <w:t>e</w:t>
      </w:r>
      <w:r w:rsidR="00A725A9">
        <w:rPr>
          <w:rFonts w:ascii="Times New Roman" w:eastAsia="Times New Roman" w:hAnsi="Times New Roman" w:cs="Times New Roman"/>
          <w:color w:val="231F20"/>
          <w:sz w:val="24"/>
          <w:szCs w:val="24"/>
          <w:lang w:eastAsia="hr-HR"/>
        </w:rPr>
        <w:t>:</w:t>
      </w:r>
    </w:p>
    <w:p w14:paraId="03311193" w14:textId="77777777" w:rsidR="00A725A9" w:rsidRDefault="00A725A9" w:rsidP="00A725A9">
      <w:pPr>
        <w:spacing w:after="0"/>
        <w:ind w:firstLine="1418"/>
        <w:jc w:val="both"/>
        <w:rPr>
          <w:rFonts w:ascii="Times New Roman" w:eastAsia="Times New Roman" w:hAnsi="Times New Roman" w:cs="Times New Roman"/>
          <w:color w:val="231F20"/>
          <w:sz w:val="24"/>
          <w:szCs w:val="24"/>
          <w:lang w:eastAsia="hr-HR"/>
        </w:rPr>
      </w:pPr>
    </w:p>
    <w:p w14:paraId="0C7BF8D1" w14:textId="77777777" w:rsidR="00375B6A" w:rsidRDefault="009F0B68" w:rsidP="00A725A9">
      <w:pPr>
        <w:spacing w:after="0" w:line="240" w:lineRule="auto"/>
        <w:ind w:left="425" w:hanging="425"/>
        <w:jc w:val="both"/>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w:t>
      </w:r>
      <w:r w:rsidR="00301848">
        <w:rPr>
          <w:rFonts w:ascii="Times New Roman" w:eastAsia="Times New Roman" w:hAnsi="Times New Roman" w:cs="Times New Roman"/>
          <w:color w:val="231F20"/>
          <w:sz w:val="24"/>
          <w:szCs w:val="24"/>
          <w:lang w:eastAsia="hr-HR"/>
        </w:rPr>
        <w:t>-</w:t>
      </w:r>
      <w:r w:rsidR="000967D0">
        <w:rPr>
          <w:rFonts w:ascii="Times New Roman" w:eastAsia="Times New Roman" w:hAnsi="Times New Roman" w:cs="Times New Roman"/>
          <w:color w:val="231F20"/>
          <w:sz w:val="24"/>
          <w:szCs w:val="24"/>
          <w:lang w:eastAsia="hr-HR"/>
        </w:rPr>
        <w:tab/>
      </w:r>
      <w:r w:rsidR="001B3EB8" w:rsidRPr="009F0B68">
        <w:rPr>
          <w:rFonts w:ascii="Times New Roman" w:eastAsia="Times New Roman" w:hAnsi="Times New Roman" w:cs="Times New Roman"/>
          <w:color w:val="231F20"/>
          <w:sz w:val="24"/>
          <w:szCs w:val="24"/>
          <w:lang w:eastAsia="hr-HR"/>
        </w:rPr>
        <w:t>je korisnik nacionalne naknade za starije osobe</w:t>
      </w:r>
      <w:r w:rsidR="000967D0">
        <w:rPr>
          <w:rFonts w:ascii="Times New Roman" w:eastAsia="Times New Roman" w:hAnsi="Times New Roman" w:cs="Times New Roman"/>
          <w:color w:val="231F20"/>
          <w:sz w:val="24"/>
          <w:szCs w:val="24"/>
          <w:lang w:eastAsia="hr-HR"/>
        </w:rPr>
        <w:t>,</w:t>
      </w:r>
    </w:p>
    <w:p w14:paraId="0B051730" w14:textId="77777777" w:rsidR="000967D0" w:rsidRDefault="0019244C" w:rsidP="00A725A9">
      <w:pPr>
        <w:pStyle w:val="ListParagraph"/>
        <w:numPr>
          <w:ilvl w:val="0"/>
          <w:numId w:val="6"/>
        </w:numPr>
        <w:tabs>
          <w:tab w:val="left" w:pos="567"/>
        </w:tabs>
        <w:spacing w:after="0" w:line="240" w:lineRule="auto"/>
        <w:ind w:left="425" w:hanging="283"/>
        <w:jc w:val="both"/>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 xml:space="preserve">živi u kućanstvu </w:t>
      </w:r>
      <w:r w:rsidR="00375B6A">
        <w:rPr>
          <w:rFonts w:ascii="Times New Roman" w:eastAsia="Times New Roman" w:hAnsi="Times New Roman" w:cs="Times New Roman"/>
          <w:color w:val="231F20"/>
          <w:sz w:val="24"/>
          <w:szCs w:val="24"/>
          <w:lang w:eastAsia="hr-HR"/>
        </w:rPr>
        <w:t>s korisnikom nacionalne naknade za starije osobe</w:t>
      </w:r>
      <w:r w:rsidR="000967D0">
        <w:rPr>
          <w:rFonts w:ascii="Times New Roman" w:eastAsia="Times New Roman" w:hAnsi="Times New Roman" w:cs="Times New Roman"/>
          <w:color w:val="231F20"/>
          <w:sz w:val="24"/>
          <w:szCs w:val="24"/>
          <w:lang w:eastAsia="hr-HR"/>
        </w:rPr>
        <w:t>,</w:t>
      </w:r>
    </w:p>
    <w:p w14:paraId="5D574BD1" w14:textId="77777777" w:rsidR="001103D0" w:rsidRDefault="001103D0" w:rsidP="00A725A9">
      <w:pPr>
        <w:pStyle w:val="ListParagraph"/>
        <w:numPr>
          <w:ilvl w:val="0"/>
          <w:numId w:val="6"/>
        </w:numPr>
        <w:spacing w:after="0" w:line="240" w:lineRule="auto"/>
        <w:ind w:left="426" w:hanging="283"/>
        <w:jc w:val="both"/>
        <w:rPr>
          <w:rFonts w:ascii="Times New Roman" w:eastAsia="Times New Roman" w:hAnsi="Times New Roman" w:cs="Times New Roman"/>
          <w:color w:val="231F20"/>
          <w:sz w:val="24"/>
          <w:szCs w:val="24"/>
          <w:lang w:eastAsia="hr-HR"/>
        </w:rPr>
      </w:pPr>
      <w:r w:rsidRPr="001103D0">
        <w:rPr>
          <w:rFonts w:ascii="Times New Roman" w:eastAsia="Times New Roman" w:hAnsi="Times New Roman" w:cs="Times New Roman"/>
          <w:color w:val="231F20"/>
          <w:sz w:val="24"/>
          <w:szCs w:val="24"/>
          <w:lang w:eastAsia="hr-HR"/>
        </w:rPr>
        <w:t>je korisnik novčane naknade za nezaposlene hrvatske branitelje iz Domovins</w:t>
      </w:r>
      <w:r w:rsidR="005349C6">
        <w:rPr>
          <w:rFonts w:ascii="Times New Roman" w:eastAsia="Times New Roman" w:hAnsi="Times New Roman" w:cs="Times New Roman"/>
          <w:color w:val="231F20"/>
          <w:sz w:val="24"/>
          <w:szCs w:val="24"/>
          <w:lang w:eastAsia="hr-HR"/>
        </w:rPr>
        <w:t>k</w:t>
      </w:r>
      <w:r w:rsidRPr="001103D0">
        <w:rPr>
          <w:rFonts w:ascii="Times New Roman" w:eastAsia="Times New Roman" w:hAnsi="Times New Roman" w:cs="Times New Roman"/>
          <w:color w:val="231F20"/>
          <w:sz w:val="24"/>
          <w:szCs w:val="24"/>
          <w:lang w:eastAsia="hr-HR"/>
        </w:rPr>
        <w:t>og rata i članove njihovih obitelji</w:t>
      </w:r>
      <w:r>
        <w:rPr>
          <w:rFonts w:ascii="Times New Roman" w:eastAsia="Times New Roman" w:hAnsi="Times New Roman" w:cs="Times New Roman"/>
          <w:color w:val="231F20"/>
          <w:sz w:val="24"/>
          <w:szCs w:val="24"/>
          <w:lang w:eastAsia="hr-HR"/>
        </w:rPr>
        <w:t>,</w:t>
      </w:r>
    </w:p>
    <w:p w14:paraId="79047521" w14:textId="77777777" w:rsidR="001103D0" w:rsidRDefault="001103D0" w:rsidP="00A725A9">
      <w:pPr>
        <w:pStyle w:val="ListParagraph"/>
        <w:numPr>
          <w:ilvl w:val="0"/>
          <w:numId w:val="6"/>
        </w:numPr>
        <w:spacing w:after="0" w:line="240" w:lineRule="auto"/>
        <w:ind w:left="426" w:hanging="283"/>
        <w:jc w:val="both"/>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ž</w:t>
      </w:r>
      <w:r w:rsidRPr="001103D0">
        <w:rPr>
          <w:rFonts w:ascii="Times New Roman" w:eastAsia="Times New Roman" w:hAnsi="Times New Roman" w:cs="Times New Roman"/>
          <w:color w:val="231F20"/>
          <w:sz w:val="24"/>
          <w:szCs w:val="24"/>
          <w:lang w:eastAsia="hr-HR"/>
        </w:rPr>
        <w:t>ivi u kućanstvu s korisnikom novčane naknade za nezaposlene hrvatske branitelje iz Domovinskog rata i članove njihovih obitelji</w:t>
      </w:r>
      <w:r w:rsidR="00AC4996">
        <w:rPr>
          <w:rFonts w:ascii="Times New Roman" w:eastAsia="Times New Roman" w:hAnsi="Times New Roman" w:cs="Times New Roman"/>
          <w:color w:val="231F20"/>
          <w:sz w:val="24"/>
          <w:szCs w:val="24"/>
          <w:lang w:eastAsia="hr-HR"/>
        </w:rPr>
        <w:t>,</w:t>
      </w:r>
    </w:p>
    <w:p w14:paraId="3B0E74FD" w14:textId="77777777" w:rsidR="000967D0" w:rsidRDefault="001103D0" w:rsidP="00A725A9">
      <w:pPr>
        <w:pStyle w:val="ListParagraph"/>
        <w:numPr>
          <w:ilvl w:val="0"/>
          <w:numId w:val="6"/>
        </w:numPr>
        <w:spacing w:after="0" w:line="240" w:lineRule="auto"/>
        <w:ind w:left="426" w:hanging="283"/>
        <w:jc w:val="both"/>
        <w:rPr>
          <w:rFonts w:ascii="Times New Roman" w:eastAsia="Times New Roman" w:hAnsi="Times New Roman" w:cs="Times New Roman"/>
          <w:color w:val="231F20"/>
          <w:sz w:val="24"/>
          <w:szCs w:val="24"/>
          <w:lang w:eastAsia="hr-HR"/>
        </w:rPr>
      </w:pPr>
      <w:r w:rsidRPr="001103D0">
        <w:rPr>
          <w:rFonts w:ascii="Times New Roman" w:eastAsia="Times New Roman" w:hAnsi="Times New Roman" w:cs="Times New Roman"/>
          <w:color w:val="231F20"/>
          <w:sz w:val="24"/>
          <w:szCs w:val="24"/>
          <w:lang w:eastAsia="hr-HR"/>
        </w:rPr>
        <w:t>je korisnik novčane naknade za civilne stradalnike iz Domovinskog rata</w:t>
      </w:r>
      <w:r w:rsidR="00EA2123">
        <w:rPr>
          <w:rFonts w:ascii="Times New Roman" w:eastAsia="Times New Roman" w:hAnsi="Times New Roman" w:cs="Times New Roman"/>
          <w:color w:val="231F20"/>
          <w:sz w:val="24"/>
          <w:szCs w:val="24"/>
          <w:lang w:eastAsia="hr-HR"/>
        </w:rPr>
        <w:t>,</w:t>
      </w:r>
    </w:p>
    <w:p w14:paraId="34AAED72" w14:textId="77777777" w:rsidR="001B3EB8" w:rsidRDefault="00EA2123" w:rsidP="00A725A9">
      <w:pPr>
        <w:pStyle w:val="ListParagraph"/>
        <w:numPr>
          <w:ilvl w:val="0"/>
          <w:numId w:val="6"/>
        </w:numPr>
        <w:spacing w:after="0" w:line="240" w:lineRule="auto"/>
        <w:ind w:left="425" w:hanging="283"/>
        <w:jc w:val="both"/>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živi u kućanstvu</w:t>
      </w:r>
      <w:r w:rsidRPr="00EA2123">
        <w:rPr>
          <w:rFonts w:ascii="Times New Roman" w:eastAsia="Times New Roman" w:hAnsi="Times New Roman" w:cs="Times New Roman"/>
          <w:color w:val="231F20"/>
          <w:sz w:val="24"/>
          <w:szCs w:val="24"/>
          <w:lang w:eastAsia="hr-HR"/>
        </w:rPr>
        <w:t xml:space="preserve"> </w:t>
      </w:r>
      <w:r w:rsidR="00396330">
        <w:rPr>
          <w:rFonts w:ascii="Times New Roman" w:eastAsia="Times New Roman" w:hAnsi="Times New Roman" w:cs="Times New Roman"/>
          <w:color w:val="231F20"/>
          <w:sz w:val="24"/>
          <w:szCs w:val="24"/>
          <w:lang w:eastAsia="hr-HR"/>
        </w:rPr>
        <w:t xml:space="preserve">s </w:t>
      </w:r>
      <w:r w:rsidRPr="00EA2123">
        <w:rPr>
          <w:rFonts w:ascii="Times New Roman" w:eastAsia="Times New Roman" w:hAnsi="Times New Roman" w:cs="Times New Roman"/>
          <w:color w:val="231F20"/>
          <w:sz w:val="24"/>
          <w:szCs w:val="24"/>
          <w:lang w:eastAsia="hr-HR"/>
        </w:rPr>
        <w:t>korisni</w:t>
      </w:r>
      <w:r w:rsidR="005349C6">
        <w:rPr>
          <w:rFonts w:ascii="Times New Roman" w:eastAsia="Times New Roman" w:hAnsi="Times New Roman" w:cs="Times New Roman"/>
          <w:color w:val="231F20"/>
          <w:sz w:val="24"/>
          <w:szCs w:val="24"/>
          <w:lang w:eastAsia="hr-HR"/>
        </w:rPr>
        <w:t>kom</w:t>
      </w:r>
      <w:r w:rsidRPr="00EA2123">
        <w:rPr>
          <w:rFonts w:ascii="Times New Roman" w:eastAsia="Times New Roman" w:hAnsi="Times New Roman" w:cs="Times New Roman"/>
          <w:color w:val="231F20"/>
          <w:sz w:val="24"/>
          <w:szCs w:val="24"/>
          <w:lang w:eastAsia="hr-HR"/>
        </w:rPr>
        <w:t xml:space="preserve"> novčan</w:t>
      </w:r>
      <w:r w:rsidR="00396330">
        <w:rPr>
          <w:rFonts w:ascii="Times New Roman" w:eastAsia="Times New Roman" w:hAnsi="Times New Roman" w:cs="Times New Roman"/>
          <w:color w:val="231F20"/>
          <w:sz w:val="24"/>
          <w:szCs w:val="24"/>
          <w:lang w:eastAsia="hr-HR"/>
        </w:rPr>
        <w:t>e</w:t>
      </w:r>
      <w:r w:rsidRPr="00EA2123">
        <w:rPr>
          <w:rFonts w:ascii="Times New Roman" w:eastAsia="Times New Roman" w:hAnsi="Times New Roman" w:cs="Times New Roman"/>
          <w:color w:val="231F20"/>
          <w:sz w:val="24"/>
          <w:szCs w:val="24"/>
          <w:lang w:eastAsia="hr-HR"/>
        </w:rPr>
        <w:t xml:space="preserve"> naknad</w:t>
      </w:r>
      <w:r w:rsidR="00396330">
        <w:rPr>
          <w:rFonts w:ascii="Times New Roman" w:eastAsia="Times New Roman" w:hAnsi="Times New Roman" w:cs="Times New Roman"/>
          <w:color w:val="231F20"/>
          <w:sz w:val="24"/>
          <w:szCs w:val="24"/>
          <w:lang w:eastAsia="hr-HR"/>
        </w:rPr>
        <w:t>e</w:t>
      </w:r>
      <w:r w:rsidRPr="00EA2123">
        <w:rPr>
          <w:rFonts w:ascii="Times New Roman" w:eastAsia="Times New Roman" w:hAnsi="Times New Roman" w:cs="Times New Roman"/>
          <w:color w:val="231F20"/>
          <w:sz w:val="24"/>
          <w:szCs w:val="24"/>
          <w:lang w:eastAsia="hr-HR"/>
        </w:rPr>
        <w:t xml:space="preserve"> za civilne stradalnike iz Domovinskog rata</w:t>
      </w:r>
      <w:r>
        <w:rPr>
          <w:rFonts w:ascii="Times New Roman" w:eastAsia="Times New Roman" w:hAnsi="Times New Roman" w:cs="Times New Roman"/>
          <w:color w:val="231F20"/>
          <w:sz w:val="24"/>
          <w:szCs w:val="24"/>
          <w:lang w:eastAsia="hr-HR"/>
        </w:rPr>
        <w:t>.</w:t>
      </w:r>
      <w:r w:rsidR="00E43967" w:rsidRPr="00375B6A">
        <w:rPr>
          <w:rFonts w:ascii="Times New Roman" w:eastAsia="Times New Roman" w:hAnsi="Times New Roman" w:cs="Times New Roman"/>
          <w:color w:val="231F20"/>
          <w:sz w:val="24"/>
          <w:szCs w:val="24"/>
          <w:lang w:eastAsia="hr-HR"/>
        </w:rPr>
        <w:t>“.</w:t>
      </w:r>
      <w:r w:rsidR="001B3EB8" w:rsidRPr="00375B6A">
        <w:rPr>
          <w:rFonts w:ascii="Times New Roman" w:eastAsia="Times New Roman" w:hAnsi="Times New Roman" w:cs="Times New Roman"/>
          <w:color w:val="231F20"/>
          <w:sz w:val="24"/>
          <w:szCs w:val="24"/>
          <w:lang w:eastAsia="hr-HR"/>
        </w:rPr>
        <w:t xml:space="preserve"> </w:t>
      </w:r>
    </w:p>
    <w:p w14:paraId="1C63F898" w14:textId="77777777" w:rsidR="00375B6A" w:rsidRDefault="00375B6A" w:rsidP="00A725A9">
      <w:pPr>
        <w:pStyle w:val="ListParagraph"/>
        <w:spacing w:after="0" w:line="240" w:lineRule="auto"/>
        <w:ind w:left="851"/>
        <w:jc w:val="both"/>
        <w:rPr>
          <w:rFonts w:ascii="Times New Roman" w:eastAsia="Times New Roman" w:hAnsi="Times New Roman" w:cs="Times New Roman"/>
          <w:color w:val="231F20"/>
          <w:sz w:val="24"/>
          <w:szCs w:val="24"/>
          <w:lang w:eastAsia="hr-HR"/>
        </w:rPr>
      </w:pPr>
    </w:p>
    <w:p w14:paraId="4244B250" w14:textId="77777777" w:rsidR="00375B6A" w:rsidRDefault="00375B6A" w:rsidP="00EA2B6E">
      <w:pPr>
        <w:spacing w:after="0" w:line="240" w:lineRule="auto"/>
        <w:ind w:firstLine="1418"/>
        <w:jc w:val="both"/>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 xml:space="preserve">U stavku 3. </w:t>
      </w:r>
      <w:r w:rsidR="00B55285">
        <w:rPr>
          <w:rFonts w:ascii="Times New Roman" w:eastAsia="Times New Roman" w:hAnsi="Times New Roman" w:cs="Times New Roman"/>
          <w:color w:val="231F20"/>
          <w:sz w:val="24"/>
          <w:szCs w:val="24"/>
          <w:lang w:eastAsia="hr-HR"/>
        </w:rPr>
        <w:t>r</w:t>
      </w:r>
      <w:r>
        <w:rPr>
          <w:rFonts w:ascii="Times New Roman" w:eastAsia="Times New Roman" w:hAnsi="Times New Roman" w:cs="Times New Roman"/>
          <w:color w:val="231F20"/>
          <w:sz w:val="24"/>
          <w:szCs w:val="24"/>
          <w:lang w:eastAsia="hr-HR"/>
        </w:rPr>
        <w:t>iječi: „Nadležn</w:t>
      </w:r>
      <w:r w:rsidR="009A18B5">
        <w:rPr>
          <w:rFonts w:ascii="Times New Roman" w:eastAsia="Times New Roman" w:hAnsi="Times New Roman" w:cs="Times New Roman"/>
          <w:color w:val="231F20"/>
          <w:sz w:val="24"/>
          <w:szCs w:val="24"/>
          <w:lang w:eastAsia="hr-HR"/>
        </w:rPr>
        <w:t>i</w:t>
      </w:r>
      <w:r>
        <w:rPr>
          <w:rFonts w:ascii="Times New Roman" w:eastAsia="Times New Roman" w:hAnsi="Times New Roman" w:cs="Times New Roman"/>
          <w:color w:val="231F20"/>
          <w:sz w:val="24"/>
          <w:szCs w:val="24"/>
          <w:lang w:eastAsia="hr-HR"/>
        </w:rPr>
        <w:t xml:space="preserve"> centar za socijalnu skrb“ mijenjaju </w:t>
      </w:r>
      <w:r w:rsidR="00425BE0">
        <w:rPr>
          <w:rFonts w:ascii="Times New Roman" w:eastAsia="Times New Roman" w:hAnsi="Times New Roman" w:cs="Times New Roman"/>
          <w:color w:val="231F20"/>
          <w:sz w:val="24"/>
          <w:szCs w:val="24"/>
          <w:lang w:eastAsia="hr-HR"/>
        </w:rPr>
        <w:t xml:space="preserve">se </w:t>
      </w:r>
      <w:r>
        <w:rPr>
          <w:rFonts w:ascii="Times New Roman" w:eastAsia="Times New Roman" w:hAnsi="Times New Roman" w:cs="Times New Roman"/>
          <w:color w:val="231F20"/>
          <w:sz w:val="24"/>
          <w:szCs w:val="24"/>
          <w:lang w:eastAsia="hr-HR"/>
        </w:rPr>
        <w:t>i glase:</w:t>
      </w:r>
      <w:r w:rsidR="009A18B5">
        <w:rPr>
          <w:rFonts w:ascii="Times New Roman" w:eastAsia="Times New Roman" w:hAnsi="Times New Roman" w:cs="Times New Roman"/>
          <w:color w:val="231F20"/>
          <w:sz w:val="24"/>
          <w:szCs w:val="24"/>
          <w:lang w:eastAsia="hr-HR"/>
        </w:rPr>
        <w:t xml:space="preserve"> „</w:t>
      </w:r>
      <w:r>
        <w:rPr>
          <w:rFonts w:ascii="Times New Roman" w:eastAsia="Times New Roman" w:hAnsi="Times New Roman" w:cs="Times New Roman"/>
          <w:color w:val="231F20"/>
          <w:sz w:val="24"/>
          <w:szCs w:val="24"/>
          <w:lang w:eastAsia="hr-HR"/>
        </w:rPr>
        <w:t xml:space="preserve">Hrvatski </w:t>
      </w:r>
      <w:r w:rsidR="009A18B5">
        <w:rPr>
          <w:rFonts w:ascii="Times New Roman" w:eastAsia="Times New Roman" w:hAnsi="Times New Roman" w:cs="Times New Roman"/>
          <w:color w:val="231F20"/>
          <w:sz w:val="24"/>
          <w:szCs w:val="24"/>
          <w:lang w:eastAsia="hr-HR"/>
        </w:rPr>
        <w:t>z</w:t>
      </w:r>
      <w:r>
        <w:rPr>
          <w:rFonts w:ascii="Times New Roman" w:eastAsia="Times New Roman" w:hAnsi="Times New Roman" w:cs="Times New Roman"/>
          <w:color w:val="231F20"/>
          <w:sz w:val="24"/>
          <w:szCs w:val="24"/>
          <w:lang w:eastAsia="hr-HR"/>
        </w:rPr>
        <w:t>avod za socijalni rad (u daljnjem tekstu:</w:t>
      </w:r>
      <w:r w:rsidR="009A18B5">
        <w:rPr>
          <w:rFonts w:ascii="Times New Roman" w:eastAsia="Times New Roman" w:hAnsi="Times New Roman" w:cs="Times New Roman"/>
          <w:color w:val="231F20"/>
          <w:sz w:val="24"/>
          <w:szCs w:val="24"/>
          <w:lang w:eastAsia="hr-HR"/>
        </w:rPr>
        <w:t xml:space="preserve"> </w:t>
      </w:r>
      <w:r>
        <w:rPr>
          <w:rFonts w:ascii="Times New Roman" w:eastAsia="Times New Roman" w:hAnsi="Times New Roman" w:cs="Times New Roman"/>
          <w:color w:val="231F20"/>
          <w:sz w:val="24"/>
          <w:szCs w:val="24"/>
          <w:lang w:eastAsia="hr-HR"/>
        </w:rPr>
        <w:t>Zavod)“.</w:t>
      </w:r>
    </w:p>
    <w:p w14:paraId="607991C2" w14:textId="77777777" w:rsidR="00EA2B6E" w:rsidRDefault="00EA2B6E" w:rsidP="00EA2B6E">
      <w:pPr>
        <w:spacing w:after="0" w:line="240" w:lineRule="auto"/>
        <w:ind w:firstLine="1418"/>
        <w:jc w:val="both"/>
        <w:rPr>
          <w:rFonts w:ascii="Times New Roman" w:eastAsia="Times New Roman" w:hAnsi="Times New Roman" w:cs="Times New Roman"/>
          <w:color w:val="231F20"/>
          <w:sz w:val="24"/>
          <w:szCs w:val="24"/>
          <w:lang w:eastAsia="hr-HR"/>
        </w:rPr>
      </w:pPr>
    </w:p>
    <w:p w14:paraId="32D9B27E" w14:textId="329875A3" w:rsidR="00375B6A" w:rsidRDefault="00375B6A" w:rsidP="003B6C96">
      <w:pPr>
        <w:spacing w:after="0" w:line="240" w:lineRule="auto"/>
        <w:ind w:firstLine="1418"/>
        <w:jc w:val="both"/>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 xml:space="preserve">U stavku 4. </w:t>
      </w:r>
      <w:r w:rsidR="00EA2B6E">
        <w:rPr>
          <w:rFonts w:ascii="Times New Roman" w:eastAsia="Times New Roman" w:hAnsi="Times New Roman" w:cs="Times New Roman"/>
          <w:color w:val="231F20"/>
          <w:sz w:val="24"/>
          <w:szCs w:val="24"/>
          <w:lang w:eastAsia="hr-HR"/>
        </w:rPr>
        <w:t>r</w:t>
      </w:r>
      <w:r>
        <w:rPr>
          <w:rFonts w:ascii="Times New Roman" w:eastAsia="Times New Roman" w:hAnsi="Times New Roman" w:cs="Times New Roman"/>
          <w:color w:val="231F20"/>
          <w:sz w:val="24"/>
          <w:szCs w:val="24"/>
          <w:lang w:eastAsia="hr-HR"/>
        </w:rPr>
        <w:t>iječi: „Nadležni centar za socijalnu skrb</w:t>
      </w:r>
      <w:r w:rsidR="00425BE0">
        <w:rPr>
          <w:rFonts w:ascii="Times New Roman" w:eastAsia="Times New Roman" w:hAnsi="Times New Roman" w:cs="Times New Roman"/>
          <w:color w:val="231F20"/>
          <w:sz w:val="24"/>
          <w:szCs w:val="24"/>
          <w:lang w:eastAsia="hr-HR"/>
        </w:rPr>
        <w:t xml:space="preserve"> koji je</w:t>
      </w:r>
      <w:r w:rsidR="00EB39C2">
        <w:rPr>
          <w:rFonts w:ascii="Times New Roman" w:eastAsia="Times New Roman" w:hAnsi="Times New Roman" w:cs="Times New Roman"/>
          <w:color w:val="231F20"/>
          <w:sz w:val="24"/>
          <w:szCs w:val="24"/>
          <w:lang w:eastAsia="hr-HR"/>
        </w:rPr>
        <w:t xml:space="preserve"> utvrdio</w:t>
      </w:r>
      <w:r>
        <w:rPr>
          <w:rFonts w:ascii="Times New Roman" w:eastAsia="Times New Roman" w:hAnsi="Times New Roman" w:cs="Times New Roman"/>
          <w:color w:val="231F20"/>
          <w:sz w:val="24"/>
          <w:szCs w:val="24"/>
          <w:lang w:eastAsia="hr-HR"/>
        </w:rPr>
        <w:t xml:space="preserve">“ mijenjaju </w:t>
      </w:r>
      <w:r w:rsidR="00425BE0">
        <w:rPr>
          <w:rFonts w:ascii="Times New Roman" w:eastAsia="Times New Roman" w:hAnsi="Times New Roman" w:cs="Times New Roman"/>
          <w:color w:val="231F20"/>
          <w:sz w:val="24"/>
          <w:szCs w:val="24"/>
          <w:lang w:eastAsia="hr-HR"/>
        </w:rPr>
        <w:t xml:space="preserve">se </w:t>
      </w:r>
      <w:r w:rsidR="00C62E96">
        <w:rPr>
          <w:rFonts w:ascii="Times New Roman" w:eastAsia="Times New Roman" w:hAnsi="Times New Roman" w:cs="Times New Roman"/>
          <w:color w:val="231F20"/>
          <w:sz w:val="24"/>
          <w:szCs w:val="24"/>
          <w:lang w:eastAsia="hr-HR"/>
        </w:rPr>
        <w:t>i glase</w:t>
      </w:r>
      <w:r>
        <w:rPr>
          <w:rFonts w:ascii="Times New Roman" w:eastAsia="Times New Roman" w:hAnsi="Times New Roman" w:cs="Times New Roman"/>
          <w:color w:val="231F20"/>
          <w:sz w:val="24"/>
          <w:szCs w:val="24"/>
          <w:lang w:eastAsia="hr-HR"/>
        </w:rPr>
        <w:t>:</w:t>
      </w:r>
      <w:r w:rsidR="00C62E96">
        <w:rPr>
          <w:rFonts w:ascii="Times New Roman" w:eastAsia="Times New Roman" w:hAnsi="Times New Roman" w:cs="Times New Roman"/>
          <w:color w:val="231F20"/>
          <w:sz w:val="24"/>
          <w:szCs w:val="24"/>
          <w:lang w:eastAsia="hr-HR"/>
        </w:rPr>
        <w:t xml:space="preserve"> „</w:t>
      </w:r>
      <w:r>
        <w:rPr>
          <w:rFonts w:ascii="Times New Roman" w:eastAsia="Times New Roman" w:hAnsi="Times New Roman" w:cs="Times New Roman"/>
          <w:color w:val="231F20"/>
          <w:sz w:val="24"/>
          <w:szCs w:val="24"/>
          <w:lang w:eastAsia="hr-HR"/>
        </w:rPr>
        <w:t>Kada Zavod</w:t>
      </w:r>
      <w:r w:rsidR="00EB39C2">
        <w:rPr>
          <w:rFonts w:ascii="Times New Roman" w:eastAsia="Times New Roman" w:hAnsi="Times New Roman" w:cs="Times New Roman"/>
          <w:color w:val="231F20"/>
          <w:sz w:val="24"/>
          <w:szCs w:val="24"/>
          <w:lang w:eastAsia="hr-HR"/>
        </w:rPr>
        <w:t xml:space="preserve"> utvrdi</w:t>
      </w:r>
      <w:r>
        <w:rPr>
          <w:rFonts w:ascii="Times New Roman" w:eastAsia="Times New Roman" w:hAnsi="Times New Roman" w:cs="Times New Roman"/>
          <w:color w:val="231F20"/>
          <w:sz w:val="24"/>
          <w:szCs w:val="24"/>
          <w:lang w:eastAsia="hr-HR"/>
        </w:rPr>
        <w:t>“.</w:t>
      </w:r>
    </w:p>
    <w:p w14:paraId="64A15EA4" w14:textId="77777777" w:rsidR="00307375" w:rsidRDefault="00307375" w:rsidP="003B6C96">
      <w:pPr>
        <w:pStyle w:val="box464587"/>
        <w:shd w:val="clear" w:color="auto" w:fill="FFFFFF"/>
        <w:spacing w:before="103" w:beforeAutospacing="0" w:after="48" w:afterAutospacing="0"/>
        <w:jc w:val="center"/>
        <w:textAlignment w:val="baseline"/>
        <w:rPr>
          <w:b/>
          <w:color w:val="231F20"/>
        </w:rPr>
      </w:pPr>
      <w:r w:rsidRPr="00F4359A">
        <w:rPr>
          <w:b/>
          <w:color w:val="231F20"/>
        </w:rPr>
        <w:t xml:space="preserve">Članak </w:t>
      </w:r>
      <w:r>
        <w:rPr>
          <w:b/>
          <w:color w:val="231F20"/>
        </w:rPr>
        <w:t>2</w:t>
      </w:r>
      <w:r w:rsidRPr="00F4359A">
        <w:rPr>
          <w:b/>
          <w:color w:val="231F20"/>
        </w:rPr>
        <w:t>.</w:t>
      </w:r>
    </w:p>
    <w:p w14:paraId="1DB8B5BD" w14:textId="77777777" w:rsidR="000868FD" w:rsidRDefault="000868FD" w:rsidP="003B6C96">
      <w:pPr>
        <w:pStyle w:val="box464587"/>
        <w:shd w:val="clear" w:color="auto" w:fill="FFFFFF"/>
        <w:spacing w:before="0" w:beforeAutospacing="0" w:after="48" w:afterAutospacing="0"/>
        <w:ind w:firstLine="708"/>
        <w:textAlignment w:val="baseline"/>
        <w:rPr>
          <w:color w:val="231F20"/>
        </w:rPr>
      </w:pPr>
    </w:p>
    <w:p w14:paraId="5220C650" w14:textId="77777777" w:rsidR="000868FD" w:rsidRDefault="000868FD" w:rsidP="00140C66">
      <w:pPr>
        <w:pStyle w:val="box464587"/>
        <w:shd w:val="clear" w:color="auto" w:fill="FFFFFF"/>
        <w:spacing w:before="0" w:beforeAutospacing="0" w:after="48" w:afterAutospacing="0"/>
        <w:ind w:firstLine="1418"/>
        <w:textAlignment w:val="baseline"/>
        <w:rPr>
          <w:color w:val="231F20"/>
        </w:rPr>
      </w:pPr>
      <w:r>
        <w:rPr>
          <w:color w:val="231F20"/>
        </w:rPr>
        <w:t>U članku 7</w:t>
      </w:r>
      <w:r w:rsidR="00307375">
        <w:rPr>
          <w:color w:val="231F20"/>
        </w:rPr>
        <w:t>.</w:t>
      </w:r>
      <w:r>
        <w:rPr>
          <w:color w:val="231F20"/>
        </w:rPr>
        <w:t xml:space="preserve"> stavku 1. </w:t>
      </w:r>
      <w:r w:rsidR="00425BE0">
        <w:rPr>
          <w:color w:val="231F20"/>
        </w:rPr>
        <w:t xml:space="preserve">riječi: </w:t>
      </w:r>
      <w:r w:rsidR="008F45B8">
        <w:rPr>
          <w:color w:val="231F20"/>
        </w:rPr>
        <w:t>„</w:t>
      </w:r>
      <w:r w:rsidR="00425BE0">
        <w:rPr>
          <w:color w:val="231F20"/>
        </w:rPr>
        <w:t xml:space="preserve">nadležnog centra za socijalnu skrb“ mijenjaju se </w:t>
      </w:r>
      <w:r w:rsidR="008F45B8">
        <w:rPr>
          <w:color w:val="231F20"/>
        </w:rPr>
        <w:t>i glase</w:t>
      </w:r>
      <w:r w:rsidR="00425BE0">
        <w:rPr>
          <w:color w:val="231F20"/>
        </w:rPr>
        <w:t xml:space="preserve">: </w:t>
      </w:r>
      <w:r w:rsidR="008F45B8">
        <w:rPr>
          <w:color w:val="231F20"/>
        </w:rPr>
        <w:t>„</w:t>
      </w:r>
      <w:r w:rsidR="00425BE0">
        <w:rPr>
          <w:color w:val="231F20"/>
        </w:rPr>
        <w:t>Zavod</w:t>
      </w:r>
      <w:r w:rsidR="00184C01">
        <w:rPr>
          <w:color w:val="231F20"/>
        </w:rPr>
        <w:t>a</w:t>
      </w:r>
      <w:r w:rsidR="00425BE0">
        <w:rPr>
          <w:color w:val="231F20"/>
        </w:rPr>
        <w:t>“</w:t>
      </w:r>
      <w:r w:rsidR="008F45B8">
        <w:rPr>
          <w:color w:val="231F20"/>
        </w:rPr>
        <w:t>.</w:t>
      </w:r>
    </w:p>
    <w:p w14:paraId="4E64BCCF" w14:textId="77777777" w:rsidR="003B6C96" w:rsidRDefault="003B6C96" w:rsidP="003B6C96">
      <w:pPr>
        <w:pStyle w:val="box464587"/>
        <w:shd w:val="clear" w:color="auto" w:fill="FFFFFF"/>
        <w:spacing w:before="0" w:beforeAutospacing="0" w:after="48" w:afterAutospacing="0"/>
        <w:ind w:firstLine="708"/>
        <w:textAlignment w:val="baseline"/>
        <w:rPr>
          <w:color w:val="231F20"/>
        </w:rPr>
      </w:pPr>
    </w:p>
    <w:p w14:paraId="09AC3190" w14:textId="77777777" w:rsidR="00425BE0" w:rsidRDefault="00425BE0" w:rsidP="00DE51FC">
      <w:pPr>
        <w:pStyle w:val="box464587"/>
        <w:shd w:val="clear" w:color="auto" w:fill="FFFFFF"/>
        <w:spacing w:before="0" w:beforeAutospacing="0" w:after="48" w:afterAutospacing="0"/>
        <w:ind w:firstLine="1418"/>
        <w:textAlignment w:val="baseline"/>
        <w:rPr>
          <w:color w:val="231F20"/>
        </w:rPr>
      </w:pPr>
      <w:r>
        <w:rPr>
          <w:color w:val="231F20"/>
        </w:rPr>
        <w:t>U stavku 2</w:t>
      </w:r>
      <w:r w:rsidR="00DE51FC">
        <w:rPr>
          <w:color w:val="231F20"/>
        </w:rPr>
        <w:t>.</w:t>
      </w:r>
      <w:r>
        <w:rPr>
          <w:color w:val="231F20"/>
        </w:rPr>
        <w:t xml:space="preserve"> riječi:</w:t>
      </w:r>
      <w:r w:rsidR="00DE51FC">
        <w:rPr>
          <w:color w:val="231F20"/>
        </w:rPr>
        <w:t xml:space="preserve"> „</w:t>
      </w:r>
      <w:r>
        <w:rPr>
          <w:color w:val="231F20"/>
        </w:rPr>
        <w:t>Nadležni centar za socijalnu skrb“ mijenja</w:t>
      </w:r>
      <w:r w:rsidR="00BF6459">
        <w:rPr>
          <w:color w:val="231F20"/>
        </w:rPr>
        <w:t>ju</w:t>
      </w:r>
      <w:r>
        <w:rPr>
          <w:color w:val="231F20"/>
        </w:rPr>
        <w:t xml:space="preserve"> se </w:t>
      </w:r>
      <w:r w:rsidR="00BF6459">
        <w:rPr>
          <w:color w:val="231F20"/>
        </w:rPr>
        <w:t>i glase</w:t>
      </w:r>
      <w:r>
        <w:rPr>
          <w:color w:val="231F20"/>
        </w:rPr>
        <w:t>:</w:t>
      </w:r>
      <w:r w:rsidR="00932EF9">
        <w:rPr>
          <w:color w:val="231F20"/>
        </w:rPr>
        <w:t xml:space="preserve"> </w:t>
      </w:r>
      <w:r w:rsidR="00DE51FC">
        <w:rPr>
          <w:color w:val="231F20"/>
        </w:rPr>
        <w:t>„</w:t>
      </w:r>
      <w:r>
        <w:rPr>
          <w:color w:val="231F20"/>
        </w:rPr>
        <w:t>Zavod</w:t>
      </w:r>
      <w:r w:rsidR="00184C01">
        <w:rPr>
          <w:color w:val="231F20"/>
        </w:rPr>
        <w:t xml:space="preserve"> je</w:t>
      </w:r>
      <w:r>
        <w:rPr>
          <w:color w:val="231F20"/>
        </w:rPr>
        <w:t xml:space="preserve">“, </w:t>
      </w:r>
      <w:r w:rsidR="00DE51FC">
        <w:rPr>
          <w:color w:val="231F20"/>
        </w:rPr>
        <w:t xml:space="preserve">a </w:t>
      </w:r>
      <w:r w:rsidR="00184C01">
        <w:rPr>
          <w:color w:val="231F20"/>
        </w:rPr>
        <w:t>i</w:t>
      </w:r>
      <w:r w:rsidR="00DE51FC">
        <w:rPr>
          <w:color w:val="231F20"/>
        </w:rPr>
        <w:t>za</w:t>
      </w:r>
      <w:r w:rsidR="00184C01">
        <w:rPr>
          <w:color w:val="231F20"/>
        </w:rPr>
        <w:t xml:space="preserve"> rije</w:t>
      </w:r>
      <w:r w:rsidR="001103D0">
        <w:rPr>
          <w:color w:val="231F20"/>
        </w:rPr>
        <w:t>č</w:t>
      </w:r>
      <w:r w:rsidR="00184C01">
        <w:rPr>
          <w:color w:val="231F20"/>
        </w:rPr>
        <w:t>i</w:t>
      </w:r>
      <w:r w:rsidR="00DE51FC">
        <w:rPr>
          <w:color w:val="231F20"/>
        </w:rPr>
        <w:t>:</w:t>
      </w:r>
      <w:r w:rsidR="00184C01">
        <w:rPr>
          <w:color w:val="231F20"/>
        </w:rPr>
        <w:t xml:space="preserve"> „du</w:t>
      </w:r>
      <w:r w:rsidR="001103D0">
        <w:rPr>
          <w:color w:val="231F20"/>
        </w:rPr>
        <w:t>ž</w:t>
      </w:r>
      <w:r w:rsidR="00184C01">
        <w:rPr>
          <w:color w:val="231F20"/>
        </w:rPr>
        <w:t>an“</w:t>
      </w:r>
      <w:r w:rsidR="001103D0">
        <w:rPr>
          <w:color w:val="231F20"/>
        </w:rPr>
        <w:t xml:space="preserve"> </w:t>
      </w:r>
      <w:r>
        <w:rPr>
          <w:color w:val="231F20"/>
        </w:rPr>
        <w:t xml:space="preserve">riječ: „je“ </w:t>
      </w:r>
      <w:r w:rsidR="00DE51FC">
        <w:rPr>
          <w:color w:val="231F20"/>
        </w:rPr>
        <w:t xml:space="preserve">briše </w:t>
      </w:r>
      <w:r>
        <w:rPr>
          <w:color w:val="231F20"/>
        </w:rPr>
        <w:t xml:space="preserve">se.   </w:t>
      </w:r>
    </w:p>
    <w:p w14:paraId="2DF6050E" w14:textId="77777777" w:rsidR="00307375" w:rsidRDefault="00307375" w:rsidP="003B6C96">
      <w:pPr>
        <w:spacing w:line="240" w:lineRule="auto"/>
        <w:rPr>
          <w:rFonts w:ascii="Times New Roman" w:eastAsia="Times New Roman" w:hAnsi="Times New Roman" w:cs="Times New Roman"/>
          <w:b/>
          <w:color w:val="231F20"/>
          <w:sz w:val="24"/>
          <w:szCs w:val="24"/>
          <w:lang w:eastAsia="hr-HR"/>
        </w:rPr>
      </w:pPr>
    </w:p>
    <w:p w14:paraId="522CB636" w14:textId="77777777" w:rsidR="00AC4996" w:rsidRDefault="00AC4996">
      <w:pPr>
        <w:rPr>
          <w:rFonts w:ascii="Times New Roman" w:eastAsia="Times New Roman" w:hAnsi="Times New Roman" w:cs="Times New Roman"/>
          <w:b/>
          <w:color w:val="231F20"/>
          <w:sz w:val="24"/>
          <w:szCs w:val="24"/>
          <w:lang w:eastAsia="hr-HR"/>
        </w:rPr>
      </w:pPr>
      <w:r>
        <w:rPr>
          <w:b/>
          <w:color w:val="231F20"/>
        </w:rPr>
        <w:br w:type="page"/>
      </w:r>
    </w:p>
    <w:p w14:paraId="18572470" w14:textId="77777777" w:rsidR="006E0945" w:rsidRPr="006E0945" w:rsidRDefault="006E0945" w:rsidP="006E0945">
      <w:pPr>
        <w:pStyle w:val="NoSpacing"/>
        <w:tabs>
          <w:tab w:val="center" w:pos="4536"/>
          <w:tab w:val="left" w:pos="5744"/>
        </w:tabs>
        <w:rPr>
          <w:rFonts w:ascii="Times New Roman" w:hAnsi="Times New Roman" w:cs="Times New Roman"/>
          <w:b/>
          <w:sz w:val="24"/>
          <w:szCs w:val="24"/>
        </w:rPr>
      </w:pPr>
      <w:r>
        <w:rPr>
          <w:rFonts w:ascii="Times New Roman" w:hAnsi="Times New Roman" w:cs="Times New Roman"/>
          <w:sz w:val="24"/>
          <w:szCs w:val="24"/>
        </w:rPr>
        <w:lastRenderedPageBreak/>
        <w:tab/>
      </w:r>
      <w:r w:rsidRPr="006E0945">
        <w:rPr>
          <w:rFonts w:ascii="Times New Roman" w:hAnsi="Times New Roman" w:cs="Times New Roman"/>
          <w:b/>
          <w:sz w:val="24"/>
          <w:szCs w:val="24"/>
        </w:rPr>
        <w:t>Članak 3.</w:t>
      </w:r>
    </w:p>
    <w:p w14:paraId="621DA8F6" w14:textId="77777777" w:rsidR="006E0945" w:rsidRDefault="006E0945" w:rsidP="006E0945">
      <w:pPr>
        <w:pStyle w:val="NoSpacing"/>
        <w:tabs>
          <w:tab w:val="center" w:pos="4536"/>
          <w:tab w:val="left" w:pos="5744"/>
        </w:tabs>
        <w:rPr>
          <w:rFonts w:ascii="Times New Roman" w:hAnsi="Times New Roman" w:cs="Times New Roman"/>
          <w:sz w:val="24"/>
          <w:szCs w:val="24"/>
        </w:rPr>
      </w:pPr>
    </w:p>
    <w:p w14:paraId="26E7E220" w14:textId="77777777" w:rsidR="0001650E" w:rsidRPr="004F624C" w:rsidRDefault="0001650E" w:rsidP="0001650E">
      <w:pPr>
        <w:pStyle w:val="NoSpacing"/>
        <w:tabs>
          <w:tab w:val="center" w:pos="4536"/>
          <w:tab w:val="left" w:pos="5744"/>
        </w:tabs>
        <w:ind w:firstLine="1418"/>
        <w:jc w:val="both"/>
        <w:rPr>
          <w:rFonts w:ascii="Times New Roman" w:hAnsi="Times New Roman" w:cs="Times New Roman"/>
          <w:sz w:val="24"/>
          <w:szCs w:val="24"/>
        </w:rPr>
      </w:pPr>
      <w:r w:rsidRPr="004F624C">
        <w:rPr>
          <w:rFonts w:ascii="Times New Roman" w:hAnsi="Times New Roman" w:cs="Times New Roman"/>
          <w:sz w:val="24"/>
          <w:szCs w:val="24"/>
        </w:rPr>
        <w:t>Cent</w:t>
      </w:r>
      <w:r>
        <w:rPr>
          <w:rFonts w:ascii="Times New Roman" w:hAnsi="Times New Roman" w:cs="Times New Roman"/>
          <w:sz w:val="24"/>
          <w:szCs w:val="24"/>
        </w:rPr>
        <w:t>ri</w:t>
      </w:r>
      <w:r w:rsidRPr="004F624C">
        <w:rPr>
          <w:rFonts w:ascii="Times New Roman" w:hAnsi="Times New Roman" w:cs="Times New Roman"/>
          <w:sz w:val="24"/>
          <w:szCs w:val="24"/>
        </w:rPr>
        <w:t xml:space="preserve"> za socijalnu skrb postupa</w:t>
      </w:r>
      <w:r>
        <w:rPr>
          <w:rFonts w:ascii="Times New Roman" w:hAnsi="Times New Roman" w:cs="Times New Roman"/>
          <w:sz w:val="24"/>
          <w:szCs w:val="24"/>
        </w:rPr>
        <w:t>ju</w:t>
      </w:r>
      <w:r w:rsidRPr="004F624C">
        <w:rPr>
          <w:rFonts w:ascii="Times New Roman" w:hAnsi="Times New Roman" w:cs="Times New Roman"/>
          <w:sz w:val="24"/>
          <w:szCs w:val="24"/>
        </w:rPr>
        <w:t xml:space="preserve"> sukladno odredbama ove Uredbe do početka rada Hrvatskog zavoda za socijalni rad i preuzimanja poslova sukladno članku 317. stavku 5. Zakona o socijalnoj skrbi (</w:t>
      </w:r>
      <w:r>
        <w:rPr>
          <w:rFonts w:ascii="Times New Roman" w:hAnsi="Times New Roman" w:cs="Times New Roman"/>
          <w:sz w:val="24"/>
          <w:szCs w:val="24"/>
        </w:rPr>
        <w:t>„</w:t>
      </w:r>
      <w:r w:rsidRPr="004F624C">
        <w:rPr>
          <w:rFonts w:ascii="Times New Roman" w:hAnsi="Times New Roman" w:cs="Times New Roman"/>
          <w:sz w:val="24"/>
          <w:szCs w:val="24"/>
        </w:rPr>
        <w:t>Narodne novine</w:t>
      </w:r>
      <w:r>
        <w:rPr>
          <w:rFonts w:ascii="Times New Roman" w:hAnsi="Times New Roman" w:cs="Times New Roman"/>
          <w:sz w:val="24"/>
          <w:szCs w:val="24"/>
        </w:rPr>
        <w:t>“</w:t>
      </w:r>
      <w:r w:rsidRPr="004F624C">
        <w:rPr>
          <w:rFonts w:ascii="Times New Roman" w:hAnsi="Times New Roman" w:cs="Times New Roman"/>
          <w:sz w:val="24"/>
          <w:szCs w:val="24"/>
        </w:rPr>
        <w:t>, broj 18/22</w:t>
      </w:r>
      <w:r>
        <w:rPr>
          <w:rFonts w:ascii="Times New Roman" w:hAnsi="Times New Roman" w:cs="Times New Roman"/>
          <w:sz w:val="24"/>
          <w:szCs w:val="24"/>
        </w:rPr>
        <w:t>.</w:t>
      </w:r>
      <w:r w:rsidRPr="004F624C">
        <w:rPr>
          <w:rFonts w:ascii="Times New Roman" w:hAnsi="Times New Roman" w:cs="Times New Roman"/>
          <w:sz w:val="24"/>
          <w:szCs w:val="24"/>
        </w:rPr>
        <w:t>).</w:t>
      </w:r>
    </w:p>
    <w:p w14:paraId="28DAA9A9" w14:textId="77777777" w:rsidR="0001650E" w:rsidRPr="004F624C" w:rsidRDefault="0001650E" w:rsidP="0001650E">
      <w:pPr>
        <w:pStyle w:val="NoSpacing"/>
        <w:tabs>
          <w:tab w:val="center" w:pos="4536"/>
          <w:tab w:val="left" w:pos="5744"/>
        </w:tabs>
        <w:rPr>
          <w:rFonts w:ascii="Times New Roman" w:hAnsi="Times New Roman" w:cs="Times New Roman"/>
          <w:sz w:val="24"/>
          <w:szCs w:val="24"/>
        </w:rPr>
      </w:pPr>
    </w:p>
    <w:p w14:paraId="67AB8F89" w14:textId="77777777" w:rsidR="0001650E" w:rsidRDefault="0001650E" w:rsidP="00022D2A">
      <w:pPr>
        <w:pStyle w:val="box464587"/>
        <w:shd w:val="clear" w:color="auto" w:fill="FFFFFF"/>
        <w:spacing w:before="0" w:beforeAutospacing="0" w:after="0" w:afterAutospacing="0"/>
        <w:jc w:val="center"/>
        <w:textAlignment w:val="baseline"/>
        <w:rPr>
          <w:b/>
          <w:color w:val="231F20"/>
        </w:rPr>
      </w:pPr>
    </w:p>
    <w:p w14:paraId="3BAE5E20" w14:textId="77777777" w:rsidR="000868FD" w:rsidRPr="006E0945" w:rsidRDefault="000868FD" w:rsidP="00022D2A">
      <w:pPr>
        <w:pStyle w:val="box464587"/>
        <w:shd w:val="clear" w:color="auto" w:fill="FFFFFF"/>
        <w:spacing w:before="0" w:beforeAutospacing="0" w:after="0" w:afterAutospacing="0"/>
        <w:jc w:val="center"/>
        <w:textAlignment w:val="baseline"/>
        <w:rPr>
          <w:b/>
          <w:color w:val="231F20"/>
        </w:rPr>
      </w:pPr>
      <w:r w:rsidRPr="006E0945">
        <w:rPr>
          <w:b/>
          <w:color w:val="231F20"/>
        </w:rPr>
        <w:t xml:space="preserve">Članak </w:t>
      </w:r>
      <w:r w:rsidR="006E0945" w:rsidRPr="006E0945">
        <w:rPr>
          <w:b/>
          <w:color w:val="231F20"/>
        </w:rPr>
        <w:t>4</w:t>
      </w:r>
      <w:r w:rsidRPr="006E0945">
        <w:rPr>
          <w:b/>
          <w:color w:val="231F20"/>
        </w:rPr>
        <w:t>.</w:t>
      </w:r>
    </w:p>
    <w:p w14:paraId="2B5DC5EC" w14:textId="77777777" w:rsidR="000868FD" w:rsidRDefault="000868FD" w:rsidP="00022D2A">
      <w:pPr>
        <w:pStyle w:val="box464587"/>
        <w:shd w:val="clear" w:color="auto" w:fill="FFFFFF"/>
        <w:spacing w:before="0" w:beforeAutospacing="0" w:after="0" w:afterAutospacing="0"/>
        <w:ind w:firstLine="708"/>
        <w:textAlignment w:val="baseline"/>
        <w:rPr>
          <w:color w:val="231F20"/>
        </w:rPr>
      </w:pPr>
    </w:p>
    <w:p w14:paraId="477EAF79" w14:textId="77777777" w:rsidR="0001650E" w:rsidRPr="0001650E" w:rsidRDefault="0001650E" w:rsidP="0001650E">
      <w:pPr>
        <w:rPr>
          <w:rFonts w:ascii="Times New Roman" w:hAnsi="Times New Roman" w:cs="Times New Roman"/>
          <w:sz w:val="24"/>
        </w:rPr>
      </w:pPr>
      <w:r>
        <w:rPr>
          <w:rFonts w:ascii="Times New Roman" w:hAnsi="Times New Roman" w:cs="Times New Roman"/>
          <w:sz w:val="24"/>
        </w:rPr>
        <w:t>O</w:t>
      </w:r>
      <w:r w:rsidRPr="0001650E">
        <w:rPr>
          <w:rFonts w:ascii="Times New Roman" w:hAnsi="Times New Roman" w:cs="Times New Roman"/>
          <w:sz w:val="24"/>
        </w:rPr>
        <w:t>va Uredba objavit će se u "Narodnim novinama", a stupa na snagu 1. travnja 2022.</w:t>
      </w:r>
    </w:p>
    <w:p w14:paraId="621E8C66" w14:textId="77777777" w:rsidR="0001650E" w:rsidRDefault="0001650E" w:rsidP="0001650E">
      <w:r>
        <w:rPr>
          <w:color w:val="1F497D"/>
        </w:rPr>
        <w:t> </w:t>
      </w:r>
    </w:p>
    <w:p w14:paraId="48FCFDEB" w14:textId="77777777" w:rsidR="00E43967" w:rsidRDefault="00E43967" w:rsidP="00F4359A">
      <w:pPr>
        <w:pStyle w:val="box464587"/>
        <w:shd w:val="clear" w:color="auto" w:fill="FFFFFF"/>
        <w:spacing w:before="0" w:beforeAutospacing="0" w:after="0" w:afterAutospacing="0"/>
        <w:textAlignment w:val="baseline"/>
        <w:rPr>
          <w:color w:val="231F20"/>
        </w:rPr>
      </w:pPr>
    </w:p>
    <w:p w14:paraId="2CA60A8C" w14:textId="77777777" w:rsidR="00D05F99" w:rsidRDefault="00D05F99" w:rsidP="00F4359A">
      <w:pPr>
        <w:pStyle w:val="box464587"/>
        <w:shd w:val="clear" w:color="auto" w:fill="FFFFFF"/>
        <w:spacing w:before="0" w:beforeAutospacing="0" w:after="0" w:afterAutospacing="0"/>
        <w:textAlignment w:val="baseline"/>
        <w:rPr>
          <w:color w:val="231F20"/>
        </w:rPr>
      </w:pPr>
      <w:r>
        <w:rPr>
          <w:color w:val="231F20"/>
        </w:rPr>
        <w:t xml:space="preserve">Klasa: </w:t>
      </w:r>
      <w:r>
        <w:rPr>
          <w:rFonts w:ascii="Minion Pro" w:hAnsi="Minion Pro"/>
          <w:color w:val="231F20"/>
        </w:rPr>
        <w:br/>
      </w:r>
      <w:r>
        <w:rPr>
          <w:color w:val="231F20"/>
        </w:rPr>
        <w:t xml:space="preserve">Urbroj: </w:t>
      </w:r>
      <w:r>
        <w:rPr>
          <w:rFonts w:ascii="Minion Pro" w:hAnsi="Minion Pro"/>
          <w:color w:val="231F20"/>
        </w:rPr>
        <w:br/>
      </w:r>
      <w:r>
        <w:rPr>
          <w:color w:val="231F20"/>
        </w:rPr>
        <w:t>Zagreb,</w:t>
      </w:r>
    </w:p>
    <w:p w14:paraId="78EF5F18" w14:textId="77777777" w:rsidR="00AD6BAE" w:rsidRDefault="00AD6BAE" w:rsidP="00F4359A">
      <w:pPr>
        <w:pStyle w:val="box464587"/>
        <w:shd w:val="clear" w:color="auto" w:fill="FFFFFF"/>
        <w:spacing w:before="0" w:beforeAutospacing="0" w:after="0" w:afterAutospacing="0" w:line="480" w:lineRule="auto"/>
        <w:ind w:left="2712"/>
        <w:jc w:val="center"/>
        <w:textAlignment w:val="baseline"/>
        <w:rPr>
          <w:color w:val="231F20"/>
        </w:rPr>
      </w:pPr>
      <w:r>
        <w:rPr>
          <w:color w:val="231F20"/>
        </w:rPr>
        <w:t>PREDSJEDNIK</w:t>
      </w:r>
    </w:p>
    <w:p w14:paraId="12200B71" w14:textId="77777777" w:rsidR="001B3EB8" w:rsidRPr="00425BE0" w:rsidRDefault="00D05F99" w:rsidP="00425BE0">
      <w:pPr>
        <w:pStyle w:val="box464587"/>
        <w:shd w:val="clear" w:color="auto" w:fill="FFFFFF"/>
        <w:spacing w:before="0" w:beforeAutospacing="0" w:after="0" w:afterAutospacing="0"/>
        <w:ind w:left="2712"/>
        <w:jc w:val="center"/>
        <w:textAlignment w:val="baseline"/>
        <w:rPr>
          <w:rFonts w:ascii="Minion Pro" w:hAnsi="Minion Pro"/>
          <w:bCs/>
          <w:color w:val="231F20"/>
          <w:bdr w:val="none" w:sz="0" w:space="0" w:color="auto" w:frame="1"/>
        </w:rPr>
      </w:pPr>
      <w:r>
        <w:rPr>
          <w:rFonts w:ascii="Minion Pro" w:hAnsi="Minion Pro"/>
          <w:color w:val="231F20"/>
        </w:rPr>
        <w:br/>
      </w:r>
      <w:r w:rsidRPr="00F4359A">
        <w:rPr>
          <w:rStyle w:val="bold"/>
          <w:rFonts w:ascii="Minion Pro" w:hAnsi="Minion Pro"/>
          <w:bCs/>
          <w:color w:val="231F20"/>
          <w:bdr w:val="none" w:sz="0" w:space="0" w:color="auto" w:frame="1"/>
        </w:rPr>
        <w:t>mr. sc. Andrej Plenkovi</w:t>
      </w:r>
      <w:r w:rsidRPr="00F4359A">
        <w:rPr>
          <w:rStyle w:val="bold"/>
          <w:rFonts w:ascii="Minion Pro" w:hAnsi="Minion Pro" w:hint="eastAsia"/>
          <w:bCs/>
          <w:color w:val="231F20"/>
          <w:bdr w:val="none" w:sz="0" w:space="0" w:color="auto" w:frame="1"/>
        </w:rPr>
        <w:t>ć</w:t>
      </w:r>
      <w:r w:rsidR="001B3EB8">
        <w:br w:type="page"/>
      </w:r>
    </w:p>
    <w:p w14:paraId="72639AEE" w14:textId="77777777" w:rsidR="00D05F99" w:rsidRPr="00F4359A" w:rsidRDefault="001B3EB8" w:rsidP="00F4359A">
      <w:pPr>
        <w:jc w:val="center"/>
        <w:rPr>
          <w:rFonts w:ascii="Times New Roman" w:eastAsia="Times New Roman" w:hAnsi="Times New Roman" w:cs="Times New Roman"/>
          <w:b/>
          <w:sz w:val="24"/>
          <w:szCs w:val="24"/>
          <w:lang w:eastAsia="hr-HR"/>
        </w:rPr>
      </w:pPr>
      <w:r w:rsidRPr="00F4359A">
        <w:rPr>
          <w:rFonts w:ascii="Times New Roman" w:eastAsia="Times New Roman" w:hAnsi="Times New Roman" w:cs="Times New Roman"/>
          <w:b/>
          <w:sz w:val="24"/>
          <w:szCs w:val="24"/>
          <w:lang w:eastAsia="hr-HR"/>
        </w:rPr>
        <w:lastRenderedPageBreak/>
        <w:t>Obrazloženje</w:t>
      </w:r>
    </w:p>
    <w:p w14:paraId="723B9518" w14:textId="77777777" w:rsidR="001B57A1" w:rsidRPr="001B57A1" w:rsidRDefault="001B57A1" w:rsidP="001B57A1">
      <w:pPr>
        <w:shd w:val="clear" w:color="auto" w:fill="FFFFFF"/>
        <w:spacing w:after="0" w:line="240" w:lineRule="auto"/>
        <w:rPr>
          <w:rFonts w:ascii="Times New Roman" w:eastAsia="Times New Roman" w:hAnsi="Times New Roman" w:cs="Times New Roman"/>
          <w:color w:val="535353"/>
          <w:sz w:val="24"/>
          <w:szCs w:val="24"/>
          <w:lang w:eastAsia="hr-HR"/>
        </w:rPr>
      </w:pPr>
    </w:p>
    <w:p w14:paraId="72D3A4A3" w14:textId="77777777" w:rsidR="00203FF3" w:rsidRDefault="001B57A1" w:rsidP="00F4359A">
      <w:pPr>
        <w:shd w:val="clear" w:color="auto" w:fill="FFFFFF"/>
        <w:spacing w:after="0" w:line="240" w:lineRule="auto"/>
        <w:ind w:firstLine="708"/>
        <w:jc w:val="both"/>
        <w:rPr>
          <w:rFonts w:ascii="Times New Roman" w:eastAsia="Times New Roman" w:hAnsi="Times New Roman" w:cs="Times New Roman"/>
          <w:sz w:val="24"/>
          <w:szCs w:val="24"/>
          <w:lang w:eastAsia="hr-HR"/>
        </w:rPr>
      </w:pPr>
      <w:r w:rsidRPr="001B57A1">
        <w:rPr>
          <w:rFonts w:ascii="Times New Roman" w:eastAsia="Times New Roman" w:hAnsi="Times New Roman" w:cs="Times New Roman"/>
          <w:sz w:val="24"/>
          <w:szCs w:val="24"/>
          <w:lang w:eastAsia="hr-HR"/>
        </w:rPr>
        <w:t xml:space="preserve">Na temelju članka 39. stavka 6. Zakona </w:t>
      </w:r>
      <w:r w:rsidR="00D0265D">
        <w:rPr>
          <w:rFonts w:ascii="Times New Roman" w:eastAsia="Times New Roman" w:hAnsi="Times New Roman" w:cs="Times New Roman"/>
          <w:sz w:val="24"/>
          <w:szCs w:val="24"/>
          <w:lang w:eastAsia="hr-HR"/>
        </w:rPr>
        <w:t xml:space="preserve">o </w:t>
      </w:r>
      <w:r w:rsidRPr="001B57A1">
        <w:rPr>
          <w:rFonts w:ascii="Times New Roman" w:eastAsia="Times New Roman" w:hAnsi="Times New Roman" w:cs="Times New Roman"/>
          <w:sz w:val="24"/>
          <w:szCs w:val="24"/>
          <w:lang w:eastAsia="hr-HR"/>
        </w:rPr>
        <w:t>energiji (</w:t>
      </w:r>
      <w:r w:rsidR="00D0265D">
        <w:rPr>
          <w:rFonts w:ascii="Times New Roman" w:eastAsia="Times New Roman" w:hAnsi="Times New Roman" w:cs="Times New Roman"/>
          <w:sz w:val="24"/>
          <w:szCs w:val="24"/>
          <w:lang w:eastAsia="hr-HR"/>
        </w:rPr>
        <w:t>„</w:t>
      </w:r>
      <w:r w:rsidRPr="001B57A1">
        <w:rPr>
          <w:rFonts w:ascii="Times New Roman" w:eastAsia="Times New Roman" w:hAnsi="Times New Roman" w:cs="Times New Roman"/>
          <w:sz w:val="24"/>
          <w:szCs w:val="24"/>
          <w:lang w:eastAsia="hr-HR"/>
        </w:rPr>
        <w:t>Narodne novine</w:t>
      </w:r>
      <w:r w:rsidR="00D0265D">
        <w:rPr>
          <w:rFonts w:ascii="Times New Roman" w:eastAsia="Times New Roman" w:hAnsi="Times New Roman" w:cs="Times New Roman"/>
          <w:sz w:val="24"/>
          <w:szCs w:val="24"/>
          <w:lang w:eastAsia="hr-HR"/>
        </w:rPr>
        <w:t>“</w:t>
      </w:r>
      <w:r w:rsidRPr="001B57A1">
        <w:rPr>
          <w:rFonts w:ascii="Times New Roman" w:eastAsia="Times New Roman" w:hAnsi="Times New Roman" w:cs="Times New Roman"/>
          <w:sz w:val="24"/>
          <w:szCs w:val="24"/>
          <w:lang w:eastAsia="hr-HR"/>
        </w:rPr>
        <w:t>, br. 120/12</w:t>
      </w:r>
      <w:r w:rsidR="00D0265D">
        <w:rPr>
          <w:rFonts w:ascii="Times New Roman" w:eastAsia="Times New Roman" w:hAnsi="Times New Roman" w:cs="Times New Roman"/>
          <w:sz w:val="24"/>
          <w:szCs w:val="24"/>
          <w:lang w:eastAsia="hr-HR"/>
        </w:rPr>
        <w:t>.</w:t>
      </w:r>
      <w:r w:rsidR="00203FF3">
        <w:rPr>
          <w:rFonts w:ascii="Times New Roman" w:eastAsia="Times New Roman" w:hAnsi="Times New Roman" w:cs="Times New Roman"/>
          <w:sz w:val="24"/>
          <w:szCs w:val="24"/>
          <w:lang w:eastAsia="hr-HR"/>
        </w:rPr>
        <w:t xml:space="preserve"> i</w:t>
      </w:r>
      <w:r w:rsidRPr="001B57A1">
        <w:rPr>
          <w:rFonts w:ascii="Times New Roman" w:eastAsia="Times New Roman" w:hAnsi="Times New Roman" w:cs="Times New Roman"/>
          <w:sz w:val="24"/>
          <w:szCs w:val="24"/>
          <w:lang w:eastAsia="hr-HR"/>
        </w:rPr>
        <w:t xml:space="preserve"> 14/14</w:t>
      </w:r>
      <w:r w:rsidR="00203FF3">
        <w:rPr>
          <w:rFonts w:ascii="Times New Roman" w:eastAsia="Times New Roman" w:hAnsi="Times New Roman" w:cs="Times New Roman"/>
          <w:sz w:val="24"/>
          <w:szCs w:val="24"/>
          <w:lang w:eastAsia="hr-HR"/>
        </w:rPr>
        <w:t>.</w:t>
      </w:r>
      <w:r w:rsidRPr="001B57A1">
        <w:rPr>
          <w:rFonts w:ascii="Times New Roman" w:eastAsia="Times New Roman" w:hAnsi="Times New Roman" w:cs="Times New Roman"/>
          <w:sz w:val="24"/>
          <w:szCs w:val="24"/>
          <w:lang w:eastAsia="hr-HR"/>
        </w:rPr>
        <w:t xml:space="preserve">), Vlada Republike Hrvatske je u Uredbi o kriterijima za stjecanje statusa ugroženih kupaca energije iz umreženih sustava </w:t>
      </w:r>
      <w:r w:rsidR="00203FF3" w:rsidRPr="001B57A1">
        <w:rPr>
          <w:rFonts w:ascii="Times New Roman" w:eastAsia="Times New Roman" w:hAnsi="Times New Roman" w:cs="Times New Roman"/>
          <w:sz w:val="24"/>
          <w:szCs w:val="24"/>
          <w:lang w:eastAsia="hr-HR"/>
        </w:rPr>
        <w:t>(</w:t>
      </w:r>
      <w:r w:rsidR="00203FF3">
        <w:rPr>
          <w:rFonts w:ascii="Times New Roman" w:eastAsia="Times New Roman" w:hAnsi="Times New Roman" w:cs="Times New Roman"/>
          <w:sz w:val="24"/>
          <w:szCs w:val="24"/>
          <w:lang w:eastAsia="hr-HR"/>
        </w:rPr>
        <w:t>„</w:t>
      </w:r>
      <w:r w:rsidRPr="001B57A1">
        <w:rPr>
          <w:rFonts w:ascii="Times New Roman" w:eastAsia="Times New Roman" w:hAnsi="Times New Roman" w:cs="Times New Roman"/>
          <w:sz w:val="24"/>
          <w:szCs w:val="24"/>
          <w:lang w:eastAsia="hr-HR"/>
        </w:rPr>
        <w:t>Narodne novine</w:t>
      </w:r>
      <w:r w:rsidR="00203FF3">
        <w:rPr>
          <w:rFonts w:ascii="Times New Roman" w:eastAsia="Times New Roman" w:hAnsi="Times New Roman" w:cs="Times New Roman"/>
          <w:sz w:val="24"/>
          <w:szCs w:val="24"/>
          <w:lang w:eastAsia="hr-HR"/>
        </w:rPr>
        <w:t>“</w:t>
      </w:r>
      <w:r w:rsidR="00203FF3" w:rsidRPr="001B57A1">
        <w:rPr>
          <w:rFonts w:ascii="Times New Roman" w:eastAsia="Times New Roman" w:hAnsi="Times New Roman" w:cs="Times New Roman"/>
          <w:sz w:val="24"/>
          <w:szCs w:val="24"/>
          <w:lang w:eastAsia="hr-HR"/>
        </w:rPr>
        <w:t xml:space="preserve">, </w:t>
      </w:r>
      <w:r w:rsidRPr="001B57A1">
        <w:rPr>
          <w:rFonts w:ascii="Times New Roman" w:eastAsia="Times New Roman" w:hAnsi="Times New Roman" w:cs="Times New Roman"/>
          <w:sz w:val="24"/>
          <w:szCs w:val="24"/>
          <w:lang w:eastAsia="hr-HR"/>
        </w:rPr>
        <w:t>broj 95/15</w:t>
      </w:r>
      <w:r w:rsidR="00203FF3">
        <w:rPr>
          <w:rFonts w:ascii="Times New Roman" w:eastAsia="Times New Roman" w:hAnsi="Times New Roman" w:cs="Times New Roman"/>
          <w:sz w:val="24"/>
          <w:szCs w:val="24"/>
          <w:lang w:eastAsia="hr-HR"/>
        </w:rPr>
        <w:t>.</w:t>
      </w:r>
      <w:r w:rsidRPr="001B57A1">
        <w:rPr>
          <w:rFonts w:ascii="Times New Roman" w:eastAsia="Times New Roman" w:hAnsi="Times New Roman" w:cs="Times New Roman"/>
          <w:sz w:val="24"/>
          <w:szCs w:val="24"/>
          <w:lang w:eastAsia="hr-HR"/>
        </w:rPr>
        <w:t>) odredila kriterije ugroženih kupaca. Ugroženi kupci privremeno ili trajno zbog svog statusa nisu u mogućnosti ispunjavati obveze plaćanja energije koju im isporučuju opskrbljivači na umreženim sustavima.</w:t>
      </w:r>
    </w:p>
    <w:p w14:paraId="3C600936" w14:textId="77777777" w:rsidR="001B57A1" w:rsidRDefault="001B57A1" w:rsidP="00F4359A">
      <w:pPr>
        <w:shd w:val="clear" w:color="auto" w:fill="FFFFFF"/>
        <w:spacing w:after="0" w:line="240" w:lineRule="auto"/>
        <w:ind w:firstLine="708"/>
        <w:jc w:val="both"/>
        <w:rPr>
          <w:rFonts w:ascii="Times New Roman" w:eastAsia="Times New Roman" w:hAnsi="Times New Roman" w:cs="Times New Roman"/>
          <w:sz w:val="24"/>
          <w:szCs w:val="24"/>
          <w:lang w:eastAsia="hr-HR"/>
        </w:rPr>
      </w:pPr>
      <w:r w:rsidRPr="001B57A1">
        <w:rPr>
          <w:rFonts w:ascii="Times New Roman" w:eastAsia="Times New Roman" w:hAnsi="Times New Roman" w:cs="Times New Roman"/>
          <w:sz w:val="24"/>
          <w:szCs w:val="24"/>
          <w:lang w:eastAsia="hr-HR"/>
        </w:rPr>
        <w:t xml:space="preserve">  </w:t>
      </w:r>
    </w:p>
    <w:p w14:paraId="4B4E2A2B" w14:textId="77777777" w:rsidR="00A02398" w:rsidRDefault="001B57A1" w:rsidP="00F4359A">
      <w:pPr>
        <w:shd w:val="clear" w:color="auto" w:fill="FFFFFF"/>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Nakon više od pet godina primjene ove Uredbe potrebno je doraditi kriterije za pojedine kategorije tako da je kategorija </w:t>
      </w:r>
      <w:r w:rsidRPr="001B57A1">
        <w:rPr>
          <w:rFonts w:ascii="Times New Roman" w:eastAsia="Times New Roman" w:hAnsi="Times New Roman" w:cs="Times New Roman"/>
          <w:sz w:val="24"/>
          <w:szCs w:val="24"/>
          <w:lang w:eastAsia="hr-HR"/>
        </w:rPr>
        <w:t xml:space="preserve">korisnik osobne invalidnine </w:t>
      </w:r>
      <w:r w:rsidR="00F42DCA">
        <w:rPr>
          <w:rFonts w:ascii="Times New Roman" w:eastAsia="Times New Roman" w:hAnsi="Times New Roman" w:cs="Times New Roman"/>
          <w:sz w:val="24"/>
          <w:szCs w:val="24"/>
          <w:lang w:eastAsia="hr-HR"/>
        </w:rPr>
        <w:t xml:space="preserve">jasnije određena s time da oni kojima se plaća </w:t>
      </w:r>
      <w:r w:rsidRPr="001B57A1">
        <w:rPr>
          <w:rFonts w:ascii="Times New Roman" w:eastAsia="Times New Roman" w:hAnsi="Times New Roman" w:cs="Times New Roman"/>
          <w:sz w:val="24"/>
          <w:szCs w:val="24"/>
          <w:lang w:eastAsia="hr-HR"/>
        </w:rPr>
        <w:t>osiguran</w:t>
      </w:r>
      <w:r w:rsidR="00916BF3">
        <w:rPr>
          <w:rFonts w:ascii="Times New Roman" w:eastAsia="Times New Roman" w:hAnsi="Times New Roman" w:cs="Times New Roman"/>
          <w:sz w:val="24"/>
          <w:szCs w:val="24"/>
          <w:lang w:eastAsia="hr-HR"/>
        </w:rPr>
        <w:t>a</w:t>
      </w:r>
      <w:r w:rsidRPr="001B57A1">
        <w:rPr>
          <w:rFonts w:ascii="Times New Roman" w:eastAsia="Times New Roman" w:hAnsi="Times New Roman" w:cs="Times New Roman"/>
          <w:sz w:val="24"/>
          <w:szCs w:val="24"/>
          <w:lang w:eastAsia="hr-HR"/>
        </w:rPr>
        <w:t xml:space="preserve"> usluga smještaja ili organizirano stanovanje</w:t>
      </w:r>
      <w:r w:rsidR="00916BF3">
        <w:rPr>
          <w:rFonts w:ascii="Times New Roman" w:eastAsia="Times New Roman" w:hAnsi="Times New Roman" w:cs="Times New Roman"/>
          <w:sz w:val="24"/>
          <w:szCs w:val="24"/>
          <w:lang w:eastAsia="hr-HR"/>
        </w:rPr>
        <w:t>,</w:t>
      </w:r>
      <w:r w:rsidR="00F42DCA">
        <w:rPr>
          <w:rFonts w:ascii="Times New Roman" w:eastAsia="Times New Roman" w:hAnsi="Times New Roman" w:cs="Times New Roman"/>
          <w:sz w:val="24"/>
          <w:szCs w:val="24"/>
          <w:lang w:eastAsia="hr-HR"/>
        </w:rPr>
        <w:t xml:space="preserve"> ne mogu dobiti naknadu za nešto što im </w:t>
      </w:r>
      <w:r w:rsidR="00A02398">
        <w:rPr>
          <w:rFonts w:ascii="Times New Roman" w:eastAsia="Times New Roman" w:hAnsi="Times New Roman" w:cs="Times New Roman"/>
          <w:sz w:val="24"/>
          <w:szCs w:val="24"/>
          <w:lang w:eastAsia="hr-HR"/>
        </w:rPr>
        <w:t xml:space="preserve">je </w:t>
      </w:r>
      <w:r w:rsidR="00F42DCA">
        <w:rPr>
          <w:rFonts w:ascii="Times New Roman" w:eastAsia="Times New Roman" w:hAnsi="Times New Roman" w:cs="Times New Roman"/>
          <w:sz w:val="24"/>
          <w:szCs w:val="24"/>
          <w:lang w:eastAsia="hr-HR"/>
        </w:rPr>
        <w:t>osiguran</w:t>
      </w:r>
      <w:r w:rsidR="00916BF3">
        <w:rPr>
          <w:rFonts w:ascii="Times New Roman" w:eastAsia="Times New Roman" w:hAnsi="Times New Roman" w:cs="Times New Roman"/>
          <w:sz w:val="24"/>
          <w:szCs w:val="24"/>
          <w:lang w:eastAsia="hr-HR"/>
        </w:rPr>
        <w:t>o</w:t>
      </w:r>
      <w:r w:rsidR="00F42DCA">
        <w:rPr>
          <w:rFonts w:ascii="Times New Roman" w:eastAsia="Times New Roman" w:hAnsi="Times New Roman" w:cs="Times New Roman"/>
          <w:sz w:val="24"/>
          <w:szCs w:val="24"/>
          <w:lang w:eastAsia="hr-HR"/>
        </w:rPr>
        <w:t xml:space="preserve"> kroz ukupne troškove koji se isplaćuju u njihovo ime onima koji osiguravaju smještaj ili organizirano stanovanje.</w:t>
      </w:r>
    </w:p>
    <w:p w14:paraId="10B48D63" w14:textId="77777777" w:rsidR="001B57A1" w:rsidRDefault="00F42DCA" w:rsidP="00F4359A">
      <w:pPr>
        <w:shd w:val="clear" w:color="auto" w:fill="FFFFFF"/>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p>
    <w:p w14:paraId="79A0D9AA" w14:textId="77777777" w:rsidR="00F42DCA" w:rsidRDefault="00F42DCA" w:rsidP="00F4359A">
      <w:pPr>
        <w:shd w:val="clear" w:color="auto" w:fill="FFFFFF"/>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Nadalje važnija izmjena koja je stupila na snagu 2021. je </w:t>
      </w:r>
      <w:r w:rsidR="00A02398">
        <w:rPr>
          <w:rFonts w:ascii="Times New Roman" w:eastAsia="Times New Roman" w:hAnsi="Times New Roman" w:cs="Times New Roman"/>
          <w:sz w:val="24"/>
          <w:szCs w:val="24"/>
          <w:lang w:eastAsia="hr-HR"/>
        </w:rPr>
        <w:t>n</w:t>
      </w:r>
      <w:r>
        <w:rPr>
          <w:rFonts w:ascii="Times New Roman" w:eastAsia="Times New Roman" w:hAnsi="Times New Roman" w:cs="Times New Roman"/>
          <w:sz w:val="24"/>
          <w:szCs w:val="24"/>
          <w:lang w:eastAsia="hr-HR"/>
        </w:rPr>
        <w:t xml:space="preserve">acionalna naknada za starije osobe jer ta kategorija korisnika nije </w:t>
      </w:r>
      <w:r w:rsidR="00916BF3">
        <w:rPr>
          <w:rFonts w:ascii="Times New Roman" w:eastAsia="Times New Roman" w:hAnsi="Times New Roman" w:cs="Times New Roman"/>
          <w:sz w:val="24"/>
          <w:szCs w:val="24"/>
          <w:lang w:eastAsia="hr-HR"/>
        </w:rPr>
        <w:t xml:space="preserve">do sada bila </w:t>
      </w:r>
      <w:r>
        <w:rPr>
          <w:rFonts w:ascii="Times New Roman" w:eastAsia="Times New Roman" w:hAnsi="Times New Roman" w:cs="Times New Roman"/>
          <w:sz w:val="24"/>
          <w:szCs w:val="24"/>
          <w:lang w:eastAsia="hr-HR"/>
        </w:rPr>
        <w:t xml:space="preserve">pokrivena u </w:t>
      </w:r>
      <w:r w:rsidR="00916BF3">
        <w:rPr>
          <w:rFonts w:ascii="Times New Roman" w:eastAsia="Times New Roman" w:hAnsi="Times New Roman" w:cs="Times New Roman"/>
          <w:sz w:val="24"/>
          <w:szCs w:val="24"/>
          <w:lang w:eastAsia="hr-HR"/>
        </w:rPr>
        <w:t xml:space="preserve">plaćanju njihovih </w:t>
      </w:r>
      <w:r>
        <w:rPr>
          <w:rFonts w:ascii="Times New Roman" w:eastAsia="Times New Roman" w:hAnsi="Times New Roman" w:cs="Times New Roman"/>
          <w:sz w:val="24"/>
          <w:szCs w:val="24"/>
          <w:lang w:eastAsia="hr-HR"/>
        </w:rPr>
        <w:t>troškov</w:t>
      </w:r>
      <w:r w:rsidR="00A02398">
        <w:rPr>
          <w:rFonts w:ascii="Times New Roman" w:eastAsia="Times New Roman" w:hAnsi="Times New Roman" w:cs="Times New Roman"/>
          <w:sz w:val="24"/>
          <w:szCs w:val="24"/>
          <w:lang w:eastAsia="hr-HR"/>
        </w:rPr>
        <w:t>a,</w:t>
      </w:r>
      <w:r>
        <w:rPr>
          <w:rFonts w:ascii="Times New Roman" w:eastAsia="Times New Roman" w:hAnsi="Times New Roman" w:cs="Times New Roman"/>
          <w:sz w:val="24"/>
          <w:szCs w:val="24"/>
          <w:lang w:eastAsia="hr-HR"/>
        </w:rPr>
        <w:t xml:space="preserve"> a također spada u </w:t>
      </w:r>
      <w:r w:rsidR="00916BF3">
        <w:rPr>
          <w:rFonts w:ascii="Times New Roman" w:eastAsia="Times New Roman" w:hAnsi="Times New Roman" w:cs="Times New Roman"/>
          <w:sz w:val="24"/>
          <w:szCs w:val="24"/>
          <w:lang w:eastAsia="hr-HR"/>
        </w:rPr>
        <w:t xml:space="preserve">kategoriju </w:t>
      </w:r>
      <w:r>
        <w:rPr>
          <w:rFonts w:ascii="Times New Roman" w:eastAsia="Times New Roman" w:hAnsi="Times New Roman" w:cs="Times New Roman"/>
          <w:sz w:val="24"/>
          <w:szCs w:val="24"/>
          <w:lang w:eastAsia="hr-HR"/>
        </w:rPr>
        <w:t xml:space="preserve">kućanstva. </w:t>
      </w:r>
    </w:p>
    <w:p w14:paraId="2ACB52A2" w14:textId="77777777" w:rsidR="00A02398" w:rsidRPr="001B57A1" w:rsidRDefault="00A02398" w:rsidP="00F4359A">
      <w:pPr>
        <w:shd w:val="clear" w:color="auto" w:fill="FFFFFF"/>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p>
    <w:p w14:paraId="552DDEB3" w14:textId="77777777" w:rsidR="001B57A1" w:rsidRPr="001B57A1" w:rsidRDefault="001B57A1" w:rsidP="00F4359A">
      <w:pPr>
        <w:shd w:val="clear" w:color="auto" w:fill="FFFFFF"/>
        <w:spacing w:after="0" w:line="240" w:lineRule="auto"/>
        <w:ind w:firstLine="708"/>
        <w:jc w:val="both"/>
        <w:rPr>
          <w:rFonts w:ascii="Times New Roman" w:eastAsia="Times New Roman" w:hAnsi="Times New Roman" w:cs="Times New Roman"/>
          <w:sz w:val="24"/>
          <w:szCs w:val="24"/>
          <w:lang w:eastAsia="hr-HR"/>
        </w:rPr>
      </w:pPr>
      <w:r w:rsidRPr="001B57A1">
        <w:rPr>
          <w:rFonts w:ascii="Times New Roman" w:eastAsia="Times New Roman" w:hAnsi="Times New Roman" w:cs="Times New Roman"/>
          <w:sz w:val="24"/>
          <w:szCs w:val="24"/>
          <w:lang w:eastAsia="hr-HR"/>
        </w:rPr>
        <w:t>Zakonom o nacionalnoj naknadi za starije osobe</w:t>
      </w:r>
      <w:r w:rsidR="009775B0">
        <w:rPr>
          <w:rFonts w:ascii="Times New Roman" w:eastAsia="Times New Roman" w:hAnsi="Times New Roman" w:cs="Times New Roman"/>
          <w:sz w:val="24"/>
          <w:szCs w:val="24"/>
          <w:lang w:eastAsia="hr-HR"/>
        </w:rPr>
        <w:t xml:space="preserve"> („Narodne novine“, broj 62/20.)</w:t>
      </w:r>
      <w:r w:rsidRPr="001B57A1">
        <w:rPr>
          <w:rFonts w:ascii="Times New Roman" w:eastAsia="Times New Roman" w:hAnsi="Times New Roman" w:cs="Times New Roman"/>
          <w:sz w:val="24"/>
          <w:szCs w:val="24"/>
          <w:lang w:eastAsia="hr-HR"/>
        </w:rPr>
        <w:t xml:space="preserve">, koji </w:t>
      </w:r>
      <w:r w:rsidR="009775B0">
        <w:rPr>
          <w:rFonts w:ascii="Times New Roman" w:eastAsia="Times New Roman" w:hAnsi="Times New Roman" w:cs="Times New Roman"/>
          <w:sz w:val="24"/>
          <w:szCs w:val="24"/>
          <w:lang w:eastAsia="hr-HR"/>
        </w:rPr>
        <w:t xml:space="preserve">je </w:t>
      </w:r>
      <w:r w:rsidRPr="001B57A1">
        <w:rPr>
          <w:rFonts w:ascii="Times New Roman" w:eastAsia="Times New Roman" w:hAnsi="Times New Roman" w:cs="Times New Roman"/>
          <w:sz w:val="24"/>
          <w:szCs w:val="24"/>
          <w:lang w:eastAsia="hr-HR"/>
        </w:rPr>
        <w:t>stup</w:t>
      </w:r>
      <w:r w:rsidR="009775B0">
        <w:rPr>
          <w:rFonts w:ascii="Times New Roman" w:eastAsia="Times New Roman" w:hAnsi="Times New Roman" w:cs="Times New Roman"/>
          <w:sz w:val="24"/>
          <w:szCs w:val="24"/>
          <w:lang w:eastAsia="hr-HR"/>
        </w:rPr>
        <w:t>io</w:t>
      </w:r>
      <w:r w:rsidRPr="001B57A1">
        <w:rPr>
          <w:rFonts w:ascii="Times New Roman" w:eastAsia="Times New Roman" w:hAnsi="Times New Roman" w:cs="Times New Roman"/>
          <w:sz w:val="24"/>
          <w:szCs w:val="24"/>
          <w:lang w:eastAsia="hr-HR"/>
        </w:rPr>
        <w:t xml:space="preserve"> na snagu 1. siječnja 2021., osiguravaju se novčana primanja za hrvatske državljane starije od 65 godina života.</w:t>
      </w:r>
      <w:r w:rsidR="00B35BC1">
        <w:rPr>
          <w:rFonts w:ascii="Times New Roman" w:eastAsia="Times New Roman" w:hAnsi="Times New Roman" w:cs="Times New Roman"/>
          <w:sz w:val="24"/>
          <w:szCs w:val="24"/>
          <w:lang w:eastAsia="hr-HR"/>
        </w:rPr>
        <w:t xml:space="preserve"> </w:t>
      </w:r>
      <w:r w:rsidRPr="001B57A1">
        <w:rPr>
          <w:rFonts w:ascii="Times New Roman" w:eastAsia="Times New Roman" w:hAnsi="Times New Roman" w:cs="Times New Roman"/>
          <w:sz w:val="24"/>
          <w:szCs w:val="24"/>
          <w:lang w:eastAsia="hr-HR"/>
        </w:rPr>
        <w:t>Pravo na nacionalnu naknadu za starije osobe može ostvariti hrvatski državljanin koji je navršio 65 godina života s prebivalištem na području Republike Hrvatske u neprekidnom trajanju od 20 godina neposredno prije podnošenja zahtjeva za ostvarivanje prava.</w:t>
      </w:r>
      <w:r w:rsidR="00B35BC1">
        <w:rPr>
          <w:rFonts w:ascii="Times New Roman" w:eastAsia="Times New Roman" w:hAnsi="Times New Roman" w:cs="Times New Roman"/>
          <w:sz w:val="24"/>
          <w:szCs w:val="24"/>
          <w:lang w:eastAsia="hr-HR"/>
        </w:rPr>
        <w:t xml:space="preserve"> </w:t>
      </w:r>
      <w:r w:rsidRPr="001B57A1">
        <w:rPr>
          <w:rFonts w:ascii="Times New Roman" w:eastAsia="Times New Roman" w:hAnsi="Times New Roman" w:cs="Times New Roman"/>
          <w:sz w:val="24"/>
          <w:szCs w:val="24"/>
          <w:lang w:eastAsia="hr-HR"/>
        </w:rPr>
        <w:t>Uz navedeni uvjet, podnositelj zahtjeva mora ispuniti i sljedeće uvjete:</w:t>
      </w:r>
    </w:p>
    <w:p w14:paraId="5BC56EAA" w14:textId="77777777" w:rsidR="001B57A1" w:rsidRPr="001B57A1" w:rsidRDefault="001B57A1" w:rsidP="00F4359A">
      <w:pPr>
        <w:pStyle w:val="ListParagraph"/>
        <w:numPr>
          <w:ilvl w:val="0"/>
          <w:numId w:val="1"/>
        </w:numPr>
        <w:shd w:val="clear" w:color="auto" w:fill="FFFFFF"/>
        <w:tabs>
          <w:tab w:val="left" w:pos="993"/>
        </w:tabs>
        <w:spacing w:after="0" w:line="240" w:lineRule="auto"/>
        <w:ind w:firstLine="131"/>
        <w:jc w:val="both"/>
        <w:rPr>
          <w:rFonts w:ascii="Times New Roman" w:eastAsia="Times New Roman" w:hAnsi="Times New Roman" w:cs="Times New Roman"/>
          <w:sz w:val="24"/>
          <w:szCs w:val="24"/>
          <w:lang w:eastAsia="hr-HR"/>
        </w:rPr>
      </w:pPr>
      <w:r w:rsidRPr="001B57A1">
        <w:rPr>
          <w:rFonts w:ascii="Times New Roman" w:eastAsia="Times New Roman" w:hAnsi="Times New Roman" w:cs="Times New Roman"/>
          <w:sz w:val="24"/>
          <w:szCs w:val="24"/>
          <w:lang w:eastAsia="hr-HR"/>
        </w:rPr>
        <w:t>da nije korisnik mirovine niti osiguranik u obveznom mirovinskom osiguranju</w:t>
      </w:r>
    </w:p>
    <w:p w14:paraId="40335057" w14:textId="77777777" w:rsidR="001B57A1" w:rsidRPr="001B57A1" w:rsidRDefault="001B57A1" w:rsidP="00F4359A">
      <w:pPr>
        <w:pStyle w:val="ListParagraph"/>
        <w:numPr>
          <w:ilvl w:val="0"/>
          <w:numId w:val="1"/>
        </w:numPr>
        <w:shd w:val="clear" w:color="auto" w:fill="FFFFFF"/>
        <w:tabs>
          <w:tab w:val="left" w:pos="993"/>
        </w:tabs>
        <w:spacing w:after="0" w:line="240" w:lineRule="auto"/>
        <w:ind w:left="0" w:firstLine="840"/>
        <w:jc w:val="both"/>
        <w:rPr>
          <w:rFonts w:ascii="Times New Roman" w:eastAsia="Times New Roman" w:hAnsi="Times New Roman" w:cs="Times New Roman"/>
          <w:sz w:val="24"/>
          <w:szCs w:val="24"/>
          <w:lang w:eastAsia="hr-HR"/>
        </w:rPr>
      </w:pPr>
      <w:r w:rsidRPr="001B57A1">
        <w:rPr>
          <w:rFonts w:ascii="Times New Roman" w:eastAsia="Times New Roman" w:hAnsi="Times New Roman" w:cs="Times New Roman"/>
          <w:sz w:val="24"/>
          <w:szCs w:val="24"/>
          <w:lang w:eastAsia="hr-HR"/>
        </w:rPr>
        <w:t>da njegov prihod i/ili prihod članova njegovoga kućanstva ostvaren u prethodnoj kalendarskoj godini po članu kućanstva mjesečno ne prelazi utvrđeni iznos nacionalne naknade za starije osobe</w:t>
      </w:r>
    </w:p>
    <w:p w14:paraId="0B9DF89E" w14:textId="77777777" w:rsidR="001B57A1" w:rsidRPr="001B57A1" w:rsidRDefault="001B57A1" w:rsidP="00F4359A">
      <w:pPr>
        <w:pStyle w:val="ListParagraph"/>
        <w:numPr>
          <w:ilvl w:val="0"/>
          <w:numId w:val="1"/>
        </w:numPr>
        <w:shd w:val="clear" w:color="auto" w:fill="FFFFFF"/>
        <w:tabs>
          <w:tab w:val="left" w:pos="993"/>
        </w:tabs>
        <w:spacing w:after="0" w:line="240" w:lineRule="auto"/>
        <w:ind w:left="0" w:firstLine="851"/>
        <w:jc w:val="both"/>
        <w:rPr>
          <w:rFonts w:ascii="Times New Roman" w:eastAsia="Times New Roman" w:hAnsi="Times New Roman" w:cs="Times New Roman"/>
          <w:sz w:val="24"/>
          <w:szCs w:val="24"/>
          <w:lang w:eastAsia="hr-HR"/>
        </w:rPr>
      </w:pPr>
      <w:r w:rsidRPr="001B57A1">
        <w:rPr>
          <w:rFonts w:ascii="Times New Roman" w:eastAsia="Times New Roman" w:hAnsi="Times New Roman" w:cs="Times New Roman"/>
          <w:sz w:val="24"/>
          <w:szCs w:val="24"/>
          <w:lang w:eastAsia="hr-HR"/>
        </w:rPr>
        <w:t>da nije korisnik prava na zajamčenu minimalnu naknadu prema propisima o socijalnoj skrbi</w:t>
      </w:r>
    </w:p>
    <w:p w14:paraId="4657852A" w14:textId="77777777" w:rsidR="001B57A1" w:rsidRPr="001B57A1" w:rsidRDefault="001B57A1" w:rsidP="00F4359A">
      <w:pPr>
        <w:pStyle w:val="ListParagraph"/>
        <w:numPr>
          <w:ilvl w:val="0"/>
          <w:numId w:val="1"/>
        </w:numPr>
        <w:shd w:val="clear" w:color="auto" w:fill="FFFFFF"/>
        <w:tabs>
          <w:tab w:val="left" w:pos="993"/>
        </w:tabs>
        <w:spacing w:after="0" w:line="240" w:lineRule="auto"/>
        <w:ind w:firstLine="131"/>
        <w:jc w:val="both"/>
        <w:rPr>
          <w:rFonts w:ascii="Times New Roman" w:eastAsia="Times New Roman" w:hAnsi="Times New Roman" w:cs="Times New Roman"/>
          <w:sz w:val="24"/>
          <w:szCs w:val="24"/>
          <w:lang w:eastAsia="hr-HR"/>
        </w:rPr>
      </w:pPr>
      <w:r w:rsidRPr="001B57A1">
        <w:rPr>
          <w:rFonts w:ascii="Times New Roman" w:eastAsia="Times New Roman" w:hAnsi="Times New Roman" w:cs="Times New Roman"/>
          <w:sz w:val="24"/>
          <w:szCs w:val="24"/>
          <w:lang w:eastAsia="hr-HR"/>
        </w:rPr>
        <w:t>da mu nije priznato pravo na uslugu smještaja prema propisima o socijalnoj skrbi</w:t>
      </w:r>
    </w:p>
    <w:p w14:paraId="269C65D7" w14:textId="77777777" w:rsidR="001B57A1" w:rsidRDefault="001B57A1" w:rsidP="00F4359A">
      <w:pPr>
        <w:pStyle w:val="ListParagraph"/>
        <w:numPr>
          <w:ilvl w:val="0"/>
          <w:numId w:val="1"/>
        </w:numPr>
        <w:shd w:val="clear" w:color="auto" w:fill="FFFFFF"/>
        <w:tabs>
          <w:tab w:val="left" w:pos="993"/>
        </w:tabs>
        <w:spacing w:after="0" w:line="240" w:lineRule="auto"/>
        <w:ind w:left="0" w:firstLine="851"/>
        <w:jc w:val="both"/>
        <w:rPr>
          <w:rFonts w:ascii="Times New Roman" w:eastAsia="Times New Roman" w:hAnsi="Times New Roman" w:cs="Times New Roman"/>
          <w:sz w:val="24"/>
          <w:szCs w:val="24"/>
          <w:lang w:eastAsia="hr-HR"/>
        </w:rPr>
      </w:pPr>
      <w:r w:rsidRPr="001B57A1">
        <w:rPr>
          <w:rFonts w:ascii="Times New Roman" w:eastAsia="Times New Roman" w:hAnsi="Times New Roman" w:cs="Times New Roman"/>
          <w:sz w:val="24"/>
          <w:szCs w:val="24"/>
          <w:lang w:eastAsia="hr-HR"/>
        </w:rPr>
        <w:t>da nije sklopio ugovor o dosmrtnom uzdržavanju ili ugovor o doživotnom uzdržavanju kao primatelj uzdržavanja.</w:t>
      </w:r>
    </w:p>
    <w:p w14:paraId="58FBAAD1" w14:textId="77777777" w:rsidR="001B57A1" w:rsidRDefault="001B57A1" w:rsidP="00F4359A">
      <w:pPr>
        <w:shd w:val="clear" w:color="auto" w:fill="FFFFFF"/>
        <w:spacing w:after="0" w:line="240" w:lineRule="auto"/>
        <w:ind w:firstLine="708"/>
        <w:jc w:val="both"/>
        <w:rPr>
          <w:rFonts w:ascii="Times New Roman" w:eastAsia="Times New Roman" w:hAnsi="Times New Roman" w:cs="Times New Roman"/>
          <w:sz w:val="24"/>
          <w:szCs w:val="24"/>
          <w:lang w:eastAsia="hr-HR"/>
        </w:rPr>
      </w:pPr>
      <w:r w:rsidRPr="001B57A1">
        <w:rPr>
          <w:rFonts w:ascii="Times New Roman" w:eastAsia="Times New Roman" w:hAnsi="Times New Roman" w:cs="Times New Roman"/>
          <w:sz w:val="24"/>
          <w:szCs w:val="24"/>
          <w:lang w:eastAsia="hr-HR"/>
        </w:rPr>
        <w:t>Iznimno, korisnik prava na mirovinu i korisnik prava na zajamčenu minimalnu naknadu može ostvariti pravo na nacionalnu naknadu za starije osobe pod uvjetom da se na zahtjev korisnika obustavi isplata mirovine odnosno da se utvrdi prestanak prava na zajamčenu minimalnu naknadu.</w:t>
      </w:r>
    </w:p>
    <w:p w14:paraId="49D4F93B" w14:textId="77777777" w:rsidR="00C94969" w:rsidRDefault="00EA2123" w:rsidP="00563E63">
      <w:pPr>
        <w:shd w:val="clear" w:color="auto" w:fill="FFFFFF"/>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Nadalje sukladno propisima iz područja rada ministarstva nadležnog za branitelje prošireno  je i na </w:t>
      </w:r>
      <w:r w:rsidRPr="00EA2123">
        <w:rPr>
          <w:rFonts w:ascii="Times New Roman" w:eastAsia="Times New Roman" w:hAnsi="Times New Roman" w:cs="Times New Roman"/>
          <w:sz w:val="24"/>
          <w:szCs w:val="24"/>
          <w:lang w:eastAsia="hr-HR"/>
        </w:rPr>
        <w:t>korisni</w:t>
      </w:r>
      <w:r>
        <w:rPr>
          <w:rFonts w:ascii="Times New Roman" w:eastAsia="Times New Roman" w:hAnsi="Times New Roman" w:cs="Times New Roman"/>
          <w:sz w:val="24"/>
          <w:szCs w:val="24"/>
          <w:lang w:eastAsia="hr-HR"/>
        </w:rPr>
        <w:t xml:space="preserve">ke </w:t>
      </w:r>
      <w:r w:rsidRPr="00EA2123">
        <w:rPr>
          <w:rFonts w:ascii="Times New Roman" w:eastAsia="Times New Roman" w:hAnsi="Times New Roman" w:cs="Times New Roman"/>
          <w:sz w:val="24"/>
          <w:szCs w:val="24"/>
          <w:lang w:eastAsia="hr-HR"/>
        </w:rPr>
        <w:t>novčane naknade hrvatskim braniteljima iz Domovinskog rata,</w:t>
      </w:r>
      <w:r>
        <w:rPr>
          <w:rFonts w:ascii="Times New Roman" w:eastAsia="Times New Roman" w:hAnsi="Times New Roman" w:cs="Times New Roman"/>
          <w:sz w:val="24"/>
          <w:szCs w:val="24"/>
          <w:lang w:eastAsia="hr-HR"/>
        </w:rPr>
        <w:t xml:space="preserve"> </w:t>
      </w:r>
      <w:r w:rsidRPr="00EA2123">
        <w:rPr>
          <w:rFonts w:ascii="Times New Roman" w:eastAsia="Times New Roman" w:hAnsi="Times New Roman" w:cs="Times New Roman"/>
          <w:sz w:val="24"/>
          <w:szCs w:val="24"/>
          <w:lang w:eastAsia="hr-HR"/>
        </w:rPr>
        <w:t xml:space="preserve">kućanstvu s korisnicima novčane naknade hrvatskim braniteljima iz </w:t>
      </w:r>
      <w:r w:rsidRPr="00EA2123">
        <w:rPr>
          <w:rFonts w:ascii="Times New Roman" w:eastAsia="Times New Roman" w:hAnsi="Times New Roman" w:cs="Times New Roman"/>
          <w:sz w:val="24"/>
          <w:szCs w:val="24"/>
          <w:lang w:eastAsia="hr-HR"/>
        </w:rPr>
        <w:lastRenderedPageBreak/>
        <w:t>Domovinskog rata,</w:t>
      </w:r>
      <w:r>
        <w:rPr>
          <w:rFonts w:ascii="Times New Roman" w:eastAsia="Times New Roman" w:hAnsi="Times New Roman" w:cs="Times New Roman"/>
          <w:sz w:val="24"/>
          <w:szCs w:val="24"/>
          <w:lang w:eastAsia="hr-HR"/>
        </w:rPr>
        <w:t xml:space="preserve"> te </w:t>
      </w:r>
      <w:r w:rsidRPr="00EA2123">
        <w:rPr>
          <w:rFonts w:ascii="Times New Roman" w:eastAsia="Times New Roman" w:hAnsi="Times New Roman" w:cs="Times New Roman"/>
          <w:sz w:val="24"/>
          <w:szCs w:val="24"/>
          <w:lang w:eastAsia="hr-HR"/>
        </w:rPr>
        <w:t>korisnicima novčana naknada za civilne s</w:t>
      </w:r>
      <w:r>
        <w:rPr>
          <w:rFonts w:ascii="Times New Roman" w:eastAsia="Times New Roman" w:hAnsi="Times New Roman" w:cs="Times New Roman"/>
          <w:sz w:val="24"/>
          <w:szCs w:val="24"/>
          <w:lang w:eastAsia="hr-HR"/>
        </w:rPr>
        <w:t xml:space="preserve">tradalnike iz Domovinskog rata i </w:t>
      </w:r>
      <w:r w:rsidRPr="00EA2123">
        <w:rPr>
          <w:rFonts w:ascii="Times New Roman" w:eastAsia="Times New Roman" w:hAnsi="Times New Roman" w:cs="Times New Roman"/>
          <w:sz w:val="24"/>
          <w:szCs w:val="24"/>
          <w:lang w:eastAsia="hr-HR"/>
        </w:rPr>
        <w:t>kućanstvu korisnicima novčana naknada za civilne stradalnike iz Domovinskog rata</w:t>
      </w:r>
      <w:r>
        <w:rPr>
          <w:rFonts w:ascii="Times New Roman" w:eastAsia="Times New Roman" w:hAnsi="Times New Roman" w:cs="Times New Roman"/>
          <w:sz w:val="24"/>
          <w:szCs w:val="24"/>
          <w:lang w:eastAsia="hr-HR"/>
        </w:rPr>
        <w:t xml:space="preserve">  sukladno</w:t>
      </w:r>
      <w:r w:rsidR="00396330">
        <w:rPr>
          <w:rFonts w:ascii="Times New Roman" w:eastAsia="Times New Roman" w:hAnsi="Times New Roman" w:cs="Times New Roman"/>
          <w:sz w:val="24"/>
          <w:szCs w:val="24"/>
          <w:lang w:eastAsia="hr-HR"/>
        </w:rPr>
        <w:t xml:space="preserve"> </w:t>
      </w:r>
      <w:r w:rsidR="00396330" w:rsidRPr="00396330">
        <w:rPr>
          <w:rFonts w:ascii="Times New Roman" w:eastAsia="Times New Roman" w:hAnsi="Times New Roman" w:cs="Times New Roman"/>
          <w:sz w:val="24"/>
          <w:szCs w:val="24"/>
          <w:lang w:eastAsia="hr-HR"/>
        </w:rPr>
        <w:t>Zakon</w:t>
      </w:r>
      <w:r w:rsidR="00396330">
        <w:rPr>
          <w:rFonts w:ascii="Times New Roman" w:eastAsia="Times New Roman" w:hAnsi="Times New Roman" w:cs="Times New Roman"/>
          <w:sz w:val="24"/>
          <w:szCs w:val="24"/>
          <w:lang w:eastAsia="hr-HR"/>
        </w:rPr>
        <w:t>u</w:t>
      </w:r>
      <w:r w:rsidR="00396330" w:rsidRPr="00396330">
        <w:rPr>
          <w:rFonts w:ascii="Times New Roman" w:eastAsia="Times New Roman" w:hAnsi="Times New Roman" w:cs="Times New Roman"/>
          <w:sz w:val="24"/>
          <w:szCs w:val="24"/>
          <w:lang w:eastAsia="hr-HR"/>
        </w:rPr>
        <w:t xml:space="preserve"> o hrvatskim braniteljima iz Domovinskog rata i članovima njihovih obitelji </w:t>
      </w:r>
      <w:r w:rsidRPr="00EA2123">
        <w:t xml:space="preserve"> </w:t>
      </w:r>
      <w:r w:rsidR="00396330">
        <w:rPr>
          <w:rFonts w:ascii="Times New Roman" w:eastAsia="Times New Roman" w:hAnsi="Times New Roman" w:cs="Times New Roman"/>
          <w:sz w:val="24"/>
          <w:szCs w:val="24"/>
          <w:lang w:eastAsia="hr-HR"/>
        </w:rPr>
        <w:t xml:space="preserve">(„Narodne novine“ </w:t>
      </w:r>
      <w:r w:rsidR="00396330" w:rsidRPr="00396330">
        <w:rPr>
          <w:rFonts w:ascii="Times New Roman" w:eastAsia="Times New Roman" w:hAnsi="Times New Roman" w:cs="Times New Roman"/>
          <w:sz w:val="24"/>
          <w:szCs w:val="24"/>
          <w:lang w:eastAsia="hr-HR"/>
        </w:rPr>
        <w:t>121/17, 98/19, 84/2</w:t>
      </w:r>
      <w:r w:rsidR="005349C6">
        <w:rPr>
          <w:rFonts w:ascii="Times New Roman" w:eastAsia="Times New Roman" w:hAnsi="Times New Roman" w:cs="Times New Roman"/>
          <w:sz w:val="24"/>
          <w:szCs w:val="24"/>
          <w:lang w:eastAsia="hr-HR"/>
        </w:rPr>
        <w:t>0</w:t>
      </w:r>
      <w:r w:rsidR="00396330" w:rsidRPr="00396330">
        <w:rPr>
          <w:rFonts w:ascii="Times New Roman" w:eastAsia="Times New Roman" w:hAnsi="Times New Roman" w:cs="Times New Roman"/>
          <w:sz w:val="24"/>
          <w:szCs w:val="24"/>
          <w:lang w:eastAsia="hr-HR"/>
        </w:rPr>
        <w:t xml:space="preserve">) odnosno </w:t>
      </w:r>
      <w:r w:rsidRPr="00EA2123">
        <w:rPr>
          <w:rFonts w:ascii="Times New Roman" w:eastAsia="Times New Roman" w:hAnsi="Times New Roman" w:cs="Times New Roman"/>
          <w:sz w:val="24"/>
          <w:szCs w:val="24"/>
          <w:lang w:eastAsia="hr-HR"/>
        </w:rPr>
        <w:t>Zakon</w:t>
      </w:r>
      <w:r>
        <w:rPr>
          <w:rFonts w:ascii="Times New Roman" w:eastAsia="Times New Roman" w:hAnsi="Times New Roman" w:cs="Times New Roman"/>
          <w:sz w:val="24"/>
          <w:szCs w:val="24"/>
          <w:lang w:eastAsia="hr-HR"/>
        </w:rPr>
        <w:t>u</w:t>
      </w:r>
      <w:r w:rsidRPr="00EA2123">
        <w:rPr>
          <w:rFonts w:ascii="Times New Roman" w:eastAsia="Times New Roman" w:hAnsi="Times New Roman" w:cs="Times New Roman"/>
          <w:sz w:val="24"/>
          <w:szCs w:val="24"/>
          <w:lang w:eastAsia="hr-HR"/>
        </w:rPr>
        <w:t xml:space="preserve"> o civilnim stradalnicima iz Domovinskog rata</w:t>
      </w:r>
      <w:r>
        <w:rPr>
          <w:rFonts w:ascii="Times New Roman" w:eastAsia="Times New Roman" w:hAnsi="Times New Roman" w:cs="Times New Roman"/>
          <w:sz w:val="24"/>
          <w:szCs w:val="24"/>
          <w:lang w:eastAsia="hr-HR"/>
        </w:rPr>
        <w:t xml:space="preserve"> („Narodne novine“ br. 84/21)</w:t>
      </w:r>
      <w:r w:rsidRPr="00EA2123">
        <w:rPr>
          <w:rFonts w:ascii="Times New Roman" w:eastAsia="Times New Roman" w:hAnsi="Times New Roman" w:cs="Times New Roman"/>
          <w:sz w:val="24"/>
          <w:szCs w:val="24"/>
          <w:lang w:eastAsia="hr-HR"/>
        </w:rPr>
        <w:t>.</w:t>
      </w:r>
      <w:r w:rsidR="00396330">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 </w:t>
      </w:r>
    </w:p>
    <w:p w14:paraId="0A6A1617" w14:textId="77777777" w:rsidR="006E0945" w:rsidRDefault="006E0945" w:rsidP="006E0945">
      <w:pPr>
        <w:shd w:val="clear" w:color="auto" w:fill="FFFFFF"/>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Budući da je Zakonom o socijalnoj skrbi (</w:t>
      </w:r>
      <w:r w:rsidRPr="00E35829">
        <w:rPr>
          <w:rFonts w:ascii="Times New Roman" w:hAnsi="Times New Roman" w:cs="Times New Roman"/>
          <w:sz w:val="24"/>
          <w:szCs w:val="24"/>
        </w:rPr>
        <w:t>»</w:t>
      </w:r>
      <w:r>
        <w:rPr>
          <w:rFonts w:ascii="Times New Roman" w:eastAsia="Times New Roman" w:hAnsi="Times New Roman" w:cs="Times New Roman"/>
          <w:sz w:val="24"/>
          <w:szCs w:val="24"/>
          <w:lang w:eastAsia="hr-HR"/>
        </w:rPr>
        <w:t>Narodne novine</w:t>
      </w:r>
      <w:r w:rsidRPr="00E35829">
        <w:rPr>
          <w:rFonts w:ascii="Times New Roman" w:hAnsi="Times New Roman" w:cs="Times New Roman"/>
          <w:sz w:val="24"/>
          <w:szCs w:val="24"/>
        </w:rPr>
        <w:t>«</w:t>
      </w:r>
      <w:r>
        <w:rPr>
          <w:rFonts w:ascii="Times New Roman" w:eastAsia="Times New Roman" w:hAnsi="Times New Roman" w:cs="Times New Roman"/>
          <w:sz w:val="24"/>
          <w:szCs w:val="24"/>
          <w:lang w:eastAsia="hr-HR"/>
        </w:rPr>
        <w:t xml:space="preserve">, broj 18/22) osnovan Hrvatski zavod za socijalni rad koji će početi s radom i preuzeti poslove centra za socijalnu skrb tek 1. siječnja 2023. godine, prijelaznom odredbom propisana je nadležnost centra za socijalnu skrb za postupanje sukladno odredbama Prijedloga uredbe do početka rada Zavoda. </w:t>
      </w:r>
    </w:p>
    <w:p w14:paraId="22DE390A" w14:textId="77777777" w:rsidR="006E0945" w:rsidRPr="001B57A1" w:rsidRDefault="006E0945" w:rsidP="00563E63">
      <w:pPr>
        <w:shd w:val="clear" w:color="auto" w:fill="FFFFFF"/>
        <w:spacing w:after="0" w:line="240" w:lineRule="auto"/>
        <w:ind w:firstLine="708"/>
        <w:jc w:val="both"/>
        <w:rPr>
          <w:rFonts w:ascii="Times New Roman" w:eastAsia="Times New Roman" w:hAnsi="Times New Roman" w:cs="Times New Roman"/>
          <w:sz w:val="24"/>
          <w:szCs w:val="24"/>
          <w:lang w:eastAsia="hr-HR"/>
        </w:rPr>
      </w:pPr>
    </w:p>
    <w:p w14:paraId="423EEF74" w14:textId="77777777" w:rsidR="00F42DCA" w:rsidRPr="003416B4" w:rsidRDefault="00F42DCA" w:rsidP="001B57A1">
      <w:pPr>
        <w:shd w:val="clear" w:color="auto" w:fill="FFFFFF"/>
        <w:spacing w:after="0" w:line="240" w:lineRule="auto"/>
        <w:jc w:val="both"/>
        <w:rPr>
          <w:rFonts w:ascii="Times New Roman" w:hAnsi="Times New Roman" w:cs="Times New Roman"/>
          <w:sz w:val="24"/>
          <w:szCs w:val="24"/>
        </w:rPr>
      </w:pPr>
      <w:r w:rsidRPr="002719D9">
        <w:rPr>
          <w:rFonts w:ascii="Times New Roman" w:hAnsi="Times New Roman" w:cs="Times New Roman"/>
          <w:sz w:val="24"/>
          <w:szCs w:val="24"/>
        </w:rPr>
        <w:t>Ova uredba ne utječe na državni proračun</w:t>
      </w:r>
      <w:r w:rsidR="00563E63">
        <w:rPr>
          <w:rFonts w:ascii="Times New Roman" w:hAnsi="Times New Roman" w:cs="Times New Roman"/>
          <w:sz w:val="24"/>
          <w:szCs w:val="24"/>
        </w:rPr>
        <w:t>.</w:t>
      </w:r>
      <w:r w:rsidRPr="002719D9">
        <w:rPr>
          <w:rFonts w:ascii="Times New Roman" w:hAnsi="Times New Roman" w:cs="Times New Roman"/>
          <w:sz w:val="24"/>
          <w:szCs w:val="24"/>
        </w:rPr>
        <w:t xml:space="preserve"> </w:t>
      </w:r>
    </w:p>
    <w:sectPr w:rsidR="00F42DCA" w:rsidRPr="003416B4" w:rsidSect="00396330">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91611"/>
    <w:multiLevelType w:val="hybridMultilevel"/>
    <w:tmpl w:val="A58456CE"/>
    <w:lvl w:ilvl="0" w:tplc="3B5A37C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E8B2CA5"/>
    <w:multiLevelType w:val="hybridMultilevel"/>
    <w:tmpl w:val="9D84483C"/>
    <w:lvl w:ilvl="0" w:tplc="9D681F86">
      <w:start w:val="680"/>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2D8218EE"/>
    <w:multiLevelType w:val="hybridMultilevel"/>
    <w:tmpl w:val="ECB6B24E"/>
    <w:lvl w:ilvl="0" w:tplc="774621E0">
      <w:start w:val="18"/>
      <w:numFmt w:val="bullet"/>
      <w:lvlText w:val="-"/>
      <w:lvlJc w:val="left"/>
      <w:pPr>
        <w:ind w:left="1838" w:hanging="360"/>
      </w:pPr>
      <w:rPr>
        <w:rFonts w:ascii="Times New Roman" w:eastAsia="Calibri" w:hAnsi="Times New Roman" w:cs="Times New Roman" w:hint="default"/>
      </w:rPr>
    </w:lvl>
    <w:lvl w:ilvl="1" w:tplc="041A0003">
      <w:start w:val="1"/>
      <w:numFmt w:val="bullet"/>
      <w:lvlText w:val="o"/>
      <w:lvlJc w:val="left"/>
      <w:pPr>
        <w:ind w:left="2558" w:hanging="360"/>
      </w:pPr>
      <w:rPr>
        <w:rFonts w:ascii="Courier New" w:hAnsi="Courier New" w:cs="Courier New" w:hint="default"/>
      </w:rPr>
    </w:lvl>
    <w:lvl w:ilvl="2" w:tplc="041A0005" w:tentative="1">
      <w:start w:val="1"/>
      <w:numFmt w:val="bullet"/>
      <w:lvlText w:val=""/>
      <w:lvlJc w:val="left"/>
      <w:pPr>
        <w:ind w:left="3278" w:hanging="360"/>
      </w:pPr>
      <w:rPr>
        <w:rFonts w:ascii="Wingdings" w:hAnsi="Wingdings" w:hint="default"/>
      </w:rPr>
    </w:lvl>
    <w:lvl w:ilvl="3" w:tplc="041A0001" w:tentative="1">
      <w:start w:val="1"/>
      <w:numFmt w:val="bullet"/>
      <w:lvlText w:val=""/>
      <w:lvlJc w:val="left"/>
      <w:pPr>
        <w:ind w:left="3998" w:hanging="360"/>
      </w:pPr>
      <w:rPr>
        <w:rFonts w:ascii="Symbol" w:hAnsi="Symbol" w:hint="default"/>
      </w:rPr>
    </w:lvl>
    <w:lvl w:ilvl="4" w:tplc="041A0003" w:tentative="1">
      <w:start w:val="1"/>
      <w:numFmt w:val="bullet"/>
      <w:lvlText w:val="o"/>
      <w:lvlJc w:val="left"/>
      <w:pPr>
        <w:ind w:left="4718" w:hanging="360"/>
      </w:pPr>
      <w:rPr>
        <w:rFonts w:ascii="Courier New" w:hAnsi="Courier New" w:cs="Courier New" w:hint="default"/>
      </w:rPr>
    </w:lvl>
    <w:lvl w:ilvl="5" w:tplc="041A0005" w:tentative="1">
      <w:start w:val="1"/>
      <w:numFmt w:val="bullet"/>
      <w:lvlText w:val=""/>
      <w:lvlJc w:val="left"/>
      <w:pPr>
        <w:ind w:left="5438" w:hanging="360"/>
      </w:pPr>
      <w:rPr>
        <w:rFonts w:ascii="Wingdings" w:hAnsi="Wingdings" w:hint="default"/>
      </w:rPr>
    </w:lvl>
    <w:lvl w:ilvl="6" w:tplc="041A0001" w:tentative="1">
      <w:start w:val="1"/>
      <w:numFmt w:val="bullet"/>
      <w:lvlText w:val=""/>
      <w:lvlJc w:val="left"/>
      <w:pPr>
        <w:ind w:left="6158" w:hanging="360"/>
      </w:pPr>
      <w:rPr>
        <w:rFonts w:ascii="Symbol" w:hAnsi="Symbol" w:hint="default"/>
      </w:rPr>
    </w:lvl>
    <w:lvl w:ilvl="7" w:tplc="041A0003" w:tentative="1">
      <w:start w:val="1"/>
      <w:numFmt w:val="bullet"/>
      <w:lvlText w:val="o"/>
      <w:lvlJc w:val="left"/>
      <w:pPr>
        <w:ind w:left="6878" w:hanging="360"/>
      </w:pPr>
      <w:rPr>
        <w:rFonts w:ascii="Courier New" w:hAnsi="Courier New" w:cs="Courier New" w:hint="default"/>
      </w:rPr>
    </w:lvl>
    <w:lvl w:ilvl="8" w:tplc="041A0005" w:tentative="1">
      <w:start w:val="1"/>
      <w:numFmt w:val="bullet"/>
      <w:lvlText w:val=""/>
      <w:lvlJc w:val="left"/>
      <w:pPr>
        <w:ind w:left="7598" w:hanging="360"/>
      </w:pPr>
      <w:rPr>
        <w:rFonts w:ascii="Wingdings" w:hAnsi="Wingdings" w:hint="default"/>
      </w:rPr>
    </w:lvl>
  </w:abstractNum>
  <w:abstractNum w:abstractNumId="3" w15:restartNumberingAfterBreak="0">
    <w:nsid w:val="3D3D1F9C"/>
    <w:multiLevelType w:val="multilevel"/>
    <w:tmpl w:val="CCD6A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037015"/>
    <w:multiLevelType w:val="hybridMultilevel"/>
    <w:tmpl w:val="4AF048A8"/>
    <w:lvl w:ilvl="0" w:tplc="3B5A37C0">
      <w:start w:val="680"/>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5" w15:restartNumberingAfterBreak="0">
    <w:nsid w:val="4A444BFE"/>
    <w:multiLevelType w:val="multilevel"/>
    <w:tmpl w:val="4380E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C23222"/>
    <w:multiLevelType w:val="hybridMultilevel"/>
    <w:tmpl w:val="557247D6"/>
    <w:lvl w:ilvl="0" w:tplc="D1D8088C">
      <w:start w:val="49"/>
      <w:numFmt w:val="bullet"/>
      <w:lvlText w:val="-"/>
      <w:lvlJc w:val="left"/>
      <w:pPr>
        <w:ind w:left="-24" w:hanging="360"/>
      </w:pPr>
      <w:rPr>
        <w:rFonts w:ascii="Calibri" w:eastAsia="Calibri" w:hAnsi="Calibri" w:cs="Calibri" w:hint="default"/>
      </w:rPr>
    </w:lvl>
    <w:lvl w:ilvl="1" w:tplc="041A0003">
      <w:start w:val="1"/>
      <w:numFmt w:val="bullet"/>
      <w:lvlText w:val="o"/>
      <w:lvlJc w:val="left"/>
      <w:pPr>
        <w:ind w:left="696" w:hanging="360"/>
      </w:pPr>
      <w:rPr>
        <w:rFonts w:ascii="Courier New" w:hAnsi="Courier New" w:cs="Courier New" w:hint="default"/>
      </w:rPr>
    </w:lvl>
    <w:lvl w:ilvl="2" w:tplc="041A0005">
      <w:start w:val="1"/>
      <w:numFmt w:val="bullet"/>
      <w:lvlText w:val=""/>
      <w:lvlJc w:val="left"/>
      <w:pPr>
        <w:ind w:left="1416" w:hanging="360"/>
      </w:pPr>
      <w:rPr>
        <w:rFonts w:ascii="Wingdings" w:hAnsi="Wingdings" w:hint="default"/>
      </w:rPr>
    </w:lvl>
    <w:lvl w:ilvl="3" w:tplc="041A0001">
      <w:start w:val="1"/>
      <w:numFmt w:val="bullet"/>
      <w:lvlText w:val=""/>
      <w:lvlJc w:val="left"/>
      <w:pPr>
        <w:ind w:left="2136" w:hanging="360"/>
      </w:pPr>
      <w:rPr>
        <w:rFonts w:ascii="Symbol" w:hAnsi="Symbol" w:hint="default"/>
      </w:rPr>
    </w:lvl>
    <w:lvl w:ilvl="4" w:tplc="041A0003">
      <w:start w:val="1"/>
      <w:numFmt w:val="bullet"/>
      <w:lvlText w:val="o"/>
      <w:lvlJc w:val="left"/>
      <w:pPr>
        <w:ind w:left="2856" w:hanging="360"/>
      </w:pPr>
      <w:rPr>
        <w:rFonts w:ascii="Courier New" w:hAnsi="Courier New" w:cs="Courier New" w:hint="default"/>
      </w:rPr>
    </w:lvl>
    <w:lvl w:ilvl="5" w:tplc="041A0005">
      <w:start w:val="1"/>
      <w:numFmt w:val="bullet"/>
      <w:lvlText w:val=""/>
      <w:lvlJc w:val="left"/>
      <w:pPr>
        <w:ind w:left="3576" w:hanging="360"/>
      </w:pPr>
      <w:rPr>
        <w:rFonts w:ascii="Wingdings" w:hAnsi="Wingdings" w:hint="default"/>
      </w:rPr>
    </w:lvl>
    <w:lvl w:ilvl="6" w:tplc="041A0001">
      <w:start w:val="1"/>
      <w:numFmt w:val="bullet"/>
      <w:lvlText w:val=""/>
      <w:lvlJc w:val="left"/>
      <w:pPr>
        <w:ind w:left="4296" w:hanging="360"/>
      </w:pPr>
      <w:rPr>
        <w:rFonts w:ascii="Symbol" w:hAnsi="Symbol" w:hint="default"/>
      </w:rPr>
    </w:lvl>
    <w:lvl w:ilvl="7" w:tplc="041A0003">
      <w:start w:val="1"/>
      <w:numFmt w:val="bullet"/>
      <w:lvlText w:val="o"/>
      <w:lvlJc w:val="left"/>
      <w:pPr>
        <w:ind w:left="5016" w:hanging="360"/>
      </w:pPr>
      <w:rPr>
        <w:rFonts w:ascii="Courier New" w:hAnsi="Courier New" w:cs="Courier New" w:hint="default"/>
      </w:rPr>
    </w:lvl>
    <w:lvl w:ilvl="8" w:tplc="041A0005">
      <w:start w:val="1"/>
      <w:numFmt w:val="bullet"/>
      <w:lvlText w:val=""/>
      <w:lvlJc w:val="left"/>
      <w:pPr>
        <w:ind w:left="5736" w:hanging="360"/>
      </w:pPr>
      <w:rPr>
        <w:rFonts w:ascii="Wingdings" w:hAnsi="Wingdings" w:hint="default"/>
      </w:rPr>
    </w:lvl>
  </w:abstractNum>
  <w:num w:numId="1">
    <w:abstractNumId w:val="0"/>
  </w:num>
  <w:num w:numId="2">
    <w:abstractNumId w:val="6"/>
  </w:num>
  <w:num w:numId="3">
    <w:abstractNumId w:val="3"/>
  </w:num>
  <w:num w:numId="4">
    <w:abstractNumId w:val="5"/>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F99"/>
    <w:rsid w:val="0001650E"/>
    <w:rsid w:val="00022D2A"/>
    <w:rsid w:val="00055F60"/>
    <w:rsid w:val="000562C0"/>
    <w:rsid w:val="000868FD"/>
    <w:rsid w:val="000967D0"/>
    <w:rsid w:val="001103D0"/>
    <w:rsid w:val="00140C66"/>
    <w:rsid w:val="00156A8C"/>
    <w:rsid w:val="00163BBB"/>
    <w:rsid w:val="00175E46"/>
    <w:rsid w:val="00184C01"/>
    <w:rsid w:val="0019244C"/>
    <w:rsid w:val="001B3EB8"/>
    <w:rsid w:val="001B57A1"/>
    <w:rsid w:val="001E6A50"/>
    <w:rsid w:val="00203FF3"/>
    <w:rsid w:val="00220FA0"/>
    <w:rsid w:val="00230449"/>
    <w:rsid w:val="00257840"/>
    <w:rsid w:val="0027077A"/>
    <w:rsid w:val="002719D9"/>
    <w:rsid w:val="002876CF"/>
    <w:rsid w:val="002F2449"/>
    <w:rsid w:val="002F62B8"/>
    <w:rsid w:val="00301848"/>
    <w:rsid w:val="00307375"/>
    <w:rsid w:val="003416B4"/>
    <w:rsid w:val="00375B6A"/>
    <w:rsid w:val="00396330"/>
    <w:rsid w:val="003B6C96"/>
    <w:rsid w:val="00425BE0"/>
    <w:rsid w:val="0046635E"/>
    <w:rsid w:val="0048039D"/>
    <w:rsid w:val="005349C6"/>
    <w:rsid w:val="00563E63"/>
    <w:rsid w:val="005806B0"/>
    <w:rsid w:val="006040DE"/>
    <w:rsid w:val="006E0945"/>
    <w:rsid w:val="00712792"/>
    <w:rsid w:val="00743A6D"/>
    <w:rsid w:val="007B3876"/>
    <w:rsid w:val="00837586"/>
    <w:rsid w:val="008F45B8"/>
    <w:rsid w:val="0090433A"/>
    <w:rsid w:val="00916BF3"/>
    <w:rsid w:val="00932EF9"/>
    <w:rsid w:val="00937CEB"/>
    <w:rsid w:val="009775B0"/>
    <w:rsid w:val="009A18B5"/>
    <w:rsid w:val="009F0B68"/>
    <w:rsid w:val="00A02398"/>
    <w:rsid w:val="00A33022"/>
    <w:rsid w:val="00A50664"/>
    <w:rsid w:val="00A725A9"/>
    <w:rsid w:val="00AA2FB9"/>
    <w:rsid w:val="00AC4996"/>
    <w:rsid w:val="00AD6BAE"/>
    <w:rsid w:val="00AF45CE"/>
    <w:rsid w:val="00B07BE2"/>
    <w:rsid w:val="00B35BC1"/>
    <w:rsid w:val="00B55285"/>
    <w:rsid w:val="00B9595D"/>
    <w:rsid w:val="00BF6459"/>
    <w:rsid w:val="00C057F9"/>
    <w:rsid w:val="00C44C6D"/>
    <w:rsid w:val="00C62E96"/>
    <w:rsid w:val="00C74CC0"/>
    <w:rsid w:val="00C94969"/>
    <w:rsid w:val="00D00458"/>
    <w:rsid w:val="00D0265D"/>
    <w:rsid w:val="00D05F99"/>
    <w:rsid w:val="00DE51FC"/>
    <w:rsid w:val="00E14205"/>
    <w:rsid w:val="00E3607B"/>
    <w:rsid w:val="00E37975"/>
    <w:rsid w:val="00E43967"/>
    <w:rsid w:val="00EA2123"/>
    <w:rsid w:val="00EA2B6E"/>
    <w:rsid w:val="00EB39C2"/>
    <w:rsid w:val="00EC63EA"/>
    <w:rsid w:val="00F42DCA"/>
    <w:rsid w:val="00F4359A"/>
    <w:rsid w:val="00F4781C"/>
    <w:rsid w:val="00F72E3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6B871"/>
  <w15:chartTrackingRefBased/>
  <w15:docId w15:val="{8A9DBA2F-2346-451C-BBD4-B71C350E2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464587">
    <w:name w:val="box_464587"/>
    <w:basedOn w:val="Normal"/>
    <w:rsid w:val="00D05F9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D05F99"/>
  </w:style>
  <w:style w:type="paragraph" w:styleId="ListParagraph">
    <w:name w:val="List Paragraph"/>
    <w:basedOn w:val="Normal"/>
    <w:uiPriority w:val="34"/>
    <w:qFormat/>
    <w:rsid w:val="00D00458"/>
    <w:pPr>
      <w:ind w:left="720"/>
      <w:contextualSpacing/>
    </w:pPr>
  </w:style>
  <w:style w:type="paragraph" w:styleId="BalloonText">
    <w:name w:val="Balloon Text"/>
    <w:basedOn w:val="Normal"/>
    <w:link w:val="BalloonTextChar"/>
    <w:uiPriority w:val="99"/>
    <w:semiHidden/>
    <w:unhideWhenUsed/>
    <w:rsid w:val="00B07B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BE2"/>
    <w:rPr>
      <w:rFonts w:ascii="Segoe UI" w:hAnsi="Segoe UI" w:cs="Segoe UI"/>
      <w:sz w:val="18"/>
      <w:szCs w:val="18"/>
    </w:rPr>
  </w:style>
  <w:style w:type="character" w:styleId="CommentReference">
    <w:name w:val="annotation reference"/>
    <w:basedOn w:val="DefaultParagraphFont"/>
    <w:uiPriority w:val="99"/>
    <w:semiHidden/>
    <w:unhideWhenUsed/>
    <w:rsid w:val="00EA2B6E"/>
    <w:rPr>
      <w:sz w:val="16"/>
      <w:szCs w:val="16"/>
    </w:rPr>
  </w:style>
  <w:style w:type="paragraph" w:styleId="CommentText">
    <w:name w:val="annotation text"/>
    <w:basedOn w:val="Normal"/>
    <w:link w:val="CommentTextChar"/>
    <w:uiPriority w:val="99"/>
    <w:semiHidden/>
    <w:unhideWhenUsed/>
    <w:rsid w:val="00EA2B6E"/>
    <w:pPr>
      <w:spacing w:line="240" w:lineRule="auto"/>
    </w:pPr>
    <w:rPr>
      <w:sz w:val="20"/>
      <w:szCs w:val="20"/>
    </w:rPr>
  </w:style>
  <w:style w:type="character" w:customStyle="1" w:styleId="CommentTextChar">
    <w:name w:val="Comment Text Char"/>
    <w:basedOn w:val="DefaultParagraphFont"/>
    <w:link w:val="CommentText"/>
    <w:uiPriority w:val="99"/>
    <w:semiHidden/>
    <w:rsid w:val="00EA2B6E"/>
    <w:rPr>
      <w:sz w:val="20"/>
      <w:szCs w:val="20"/>
    </w:rPr>
  </w:style>
  <w:style w:type="paragraph" w:styleId="CommentSubject">
    <w:name w:val="annotation subject"/>
    <w:basedOn w:val="CommentText"/>
    <w:next w:val="CommentText"/>
    <w:link w:val="CommentSubjectChar"/>
    <w:uiPriority w:val="99"/>
    <w:semiHidden/>
    <w:unhideWhenUsed/>
    <w:rsid w:val="00EA2B6E"/>
    <w:rPr>
      <w:b/>
      <w:bCs/>
    </w:rPr>
  </w:style>
  <w:style w:type="character" w:customStyle="1" w:styleId="CommentSubjectChar">
    <w:name w:val="Comment Subject Char"/>
    <w:basedOn w:val="CommentTextChar"/>
    <w:link w:val="CommentSubject"/>
    <w:uiPriority w:val="99"/>
    <w:semiHidden/>
    <w:rsid w:val="00EA2B6E"/>
    <w:rPr>
      <w:b/>
      <w:bCs/>
      <w:sz w:val="20"/>
      <w:szCs w:val="20"/>
    </w:rPr>
  </w:style>
  <w:style w:type="paragraph" w:styleId="NoSpacing">
    <w:name w:val="No Spacing"/>
    <w:uiPriority w:val="1"/>
    <w:qFormat/>
    <w:rsid w:val="006E09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94722">
      <w:bodyDiv w:val="1"/>
      <w:marLeft w:val="0"/>
      <w:marRight w:val="0"/>
      <w:marTop w:val="0"/>
      <w:marBottom w:val="0"/>
      <w:divBdr>
        <w:top w:val="none" w:sz="0" w:space="0" w:color="auto"/>
        <w:left w:val="none" w:sz="0" w:space="0" w:color="auto"/>
        <w:bottom w:val="none" w:sz="0" w:space="0" w:color="auto"/>
        <w:right w:val="none" w:sz="0" w:space="0" w:color="auto"/>
      </w:divBdr>
    </w:div>
    <w:div w:id="324478903">
      <w:bodyDiv w:val="1"/>
      <w:marLeft w:val="0"/>
      <w:marRight w:val="0"/>
      <w:marTop w:val="0"/>
      <w:marBottom w:val="0"/>
      <w:divBdr>
        <w:top w:val="none" w:sz="0" w:space="0" w:color="auto"/>
        <w:left w:val="none" w:sz="0" w:space="0" w:color="auto"/>
        <w:bottom w:val="none" w:sz="0" w:space="0" w:color="auto"/>
        <w:right w:val="none" w:sz="0" w:space="0" w:color="auto"/>
      </w:divBdr>
    </w:div>
    <w:div w:id="743062849">
      <w:bodyDiv w:val="1"/>
      <w:marLeft w:val="0"/>
      <w:marRight w:val="0"/>
      <w:marTop w:val="0"/>
      <w:marBottom w:val="0"/>
      <w:divBdr>
        <w:top w:val="none" w:sz="0" w:space="0" w:color="auto"/>
        <w:left w:val="none" w:sz="0" w:space="0" w:color="auto"/>
        <w:bottom w:val="none" w:sz="0" w:space="0" w:color="auto"/>
        <w:right w:val="none" w:sz="0" w:space="0" w:color="auto"/>
      </w:divBdr>
    </w:div>
    <w:div w:id="1288122601">
      <w:bodyDiv w:val="1"/>
      <w:marLeft w:val="0"/>
      <w:marRight w:val="0"/>
      <w:marTop w:val="0"/>
      <w:marBottom w:val="0"/>
      <w:divBdr>
        <w:top w:val="none" w:sz="0" w:space="0" w:color="auto"/>
        <w:left w:val="none" w:sz="0" w:space="0" w:color="auto"/>
        <w:bottom w:val="none" w:sz="0" w:space="0" w:color="auto"/>
        <w:right w:val="none" w:sz="0" w:space="0" w:color="auto"/>
      </w:divBdr>
      <w:divsChild>
        <w:div w:id="150485151">
          <w:marLeft w:val="0"/>
          <w:marRight w:val="0"/>
          <w:marTop w:val="0"/>
          <w:marBottom w:val="0"/>
          <w:divBdr>
            <w:top w:val="none" w:sz="0" w:space="0" w:color="auto"/>
            <w:left w:val="none" w:sz="0" w:space="0" w:color="auto"/>
            <w:bottom w:val="none" w:sz="0" w:space="0" w:color="auto"/>
            <w:right w:val="none" w:sz="0" w:space="0" w:color="auto"/>
          </w:divBdr>
        </w:div>
        <w:div w:id="384453032">
          <w:marLeft w:val="0"/>
          <w:marRight w:val="0"/>
          <w:marTop w:val="0"/>
          <w:marBottom w:val="0"/>
          <w:divBdr>
            <w:top w:val="none" w:sz="0" w:space="0" w:color="auto"/>
            <w:left w:val="none" w:sz="0" w:space="0" w:color="auto"/>
            <w:bottom w:val="none" w:sz="0" w:space="0" w:color="auto"/>
            <w:right w:val="none" w:sz="0" w:space="0" w:color="auto"/>
          </w:divBdr>
        </w:div>
        <w:div w:id="1138373317">
          <w:marLeft w:val="0"/>
          <w:marRight w:val="0"/>
          <w:marTop w:val="0"/>
          <w:marBottom w:val="0"/>
          <w:divBdr>
            <w:top w:val="none" w:sz="0" w:space="0" w:color="auto"/>
            <w:left w:val="none" w:sz="0" w:space="0" w:color="auto"/>
            <w:bottom w:val="none" w:sz="0" w:space="0" w:color="auto"/>
            <w:right w:val="none" w:sz="0" w:space="0" w:color="auto"/>
          </w:divBdr>
        </w:div>
      </w:divsChild>
    </w:div>
    <w:div w:id="1555043983">
      <w:bodyDiv w:val="1"/>
      <w:marLeft w:val="0"/>
      <w:marRight w:val="0"/>
      <w:marTop w:val="0"/>
      <w:marBottom w:val="0"/>
      <w:divBdr>
        <w:top w:val="none" w:sz="0" w:space="0" w:color="auto"/>
        <w:left w:val="none" w:sz="0" w:space="0" w:color="auto"/>
        <w:bottom w:val="none" w:sz="0" w:space="0" w:color="auto"/>
        <w:right w:val="none" w:sz="0" w:space="0" w:color="auto"/>
      </w:divBdr>
    </w:div>
    <w:div w:id="1743209599">
      <w:bodyDiv w:val="1"/>
      <w:marLeft w:val="0"/>
      <w:marRight w:val="0"/>
      <w:marTop w:val="0"/>
      <w:marBottom w:val="0"/>
      <w:divBdr>
        <w:top w:val="none" w:sz="0" w:space="0" w:color="auto"/>
        <w:left w:val="none" w:sz="0" w:space="0" w:color="auto"/>
        <w:bottom w:val="none" w:sz="0" w:space="0" w:color="auto"/>
        <w:right w:val="none" w:sz="0" w:space="0" w:color="auto"/>
      </w:divBdr>
    </w:div>
    <w:div w:id="1871802365">
      <w:bodyDiv w:val="1"/>
      <w:marLeft w:val="0"/>
      <w:marRight w:val="0"/>
      <w:marTop w:val="0"/>
      <w:marBottom w:val="0"/>
      <w:divBdr>
        <w:top w:val="none" w:sz="0" w:space="0" w:color="auto"/>
        <w:left w:val="none" w:sz="0" w:space="0" w:color="auto"/>
        <w:bottom w:val="none" w:sz="0" w:space="0" w:color="auto"/>
        <w:right w:val="none" w:sz="0" w:space="0" w:color="auto"/>
      </w:divBdr>
    </w:div>
    <w:div w:id="201996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F0312D8BAAF7624886BBB86C41A767E4" ma:contentTypeVersion="1" ma:contentTypeDescription="Stvaranje novog dokumenta." ma:contentTypeScope="" ma:versionID="c9b1ea03284e6e5981ddb441aa9ca51e">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AZJMDCZ6QSYZ-1335579144-21289</_dlc_DocId>
    <_dlc_DocIdUrl xmlns="a494813a-d0d8-4dad-94cb-0d196f36ba15">
      <Url>https://ekoordinacije.vlada.hr/_layouts/15/DocIdRedir.aspx?ID=AZJMDCZ6QSYZ-1335579144-21289</Url>
      <Description>AZJMDCZ6QSYZ-1335579144-21289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DEC73-4F2B-428D-9A39-DE6FC9F41CAB}">
  <ds:schemaRefs>
    <ds:schemaRef ds:uri="http://schemas.microsoft.com/sharepoint/events"/>
  </ds:schemaRefs>
</ds:datastoreItem>
</file>

<file path=customXml/itemProps2.xml><?xml version="1.0" encoding="utf-8"?>
<ds:datastoreItem xmlns:ds="http://schemas.openxmlformats.org/officeDocument/2006/customXml" ds:itemID="{6935FD00-F783-4515-A61E-D833358396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FAA1CA-E3B5-4D13-A7C5-17AB67344594}">
  <ds:schemaRefs>
    <ds:schemaRef ds:uri="http://schemas.microsoft.com/office/2006/metadata/properties"/>
    <ds:schemaRef ds:uri="http://purl.org/dc/terms/"/>
    <ds:schemaRef ds:uri="a494813a-d0d8-4dad-94cb-0d196f36ba15"/>
    <ds:schemaRef ds:uri="http://schemas.microsoft.com/office/2006/documentManagement/types"/>
    <ds:schemaRef ds:uri="http://schemas.microsoft.com/office/infopath/2007/PartnerControls"/>
    <ds:schemaRef ds:uri="http://purl.org/dc/dcmitype/"/>
    <ds:schemaRef ds:uri="http://purl.org/dc/elements/1.1/"/>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2A9D2689-5535-4007-A806-FBD9CFBA0984}">
  <ds:schemaRefs>
    <ds:schemaRef ds:uri="http://schemas.microsoft.com/sharepoint/v3/contenttype/forms"/>
  </ds:schemaRefs>
</ds:datastoreItem>
</file>

<file path=customXml/itemProps5.xml><?xml version="1.0" encoding="utf-8"?>
<ds:datastoreItem xmlns:ds="http://schemas.openxmlformats.org/officeDocument/2006/customXml" ds:itemID="{FE2C055F-58FE-4AB8-874B-8A02AFE6F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921</Words>
  <Characters>5254</Characters>
  <Application>Microsoft Office Word</Application>
  <DocSecurity>0</DocSecurity>
  <Lines>43</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Makšijan</dc:creator>
  <cp:keywords/>
  <dc:description/>
  <cp:lastModifiedBy>Sonja Tučkar</cp:lastModifiedBy>
  <cp:revision>6</cp:revision>
  <cp:lastPrinted>2022-03-03T12:07:00Z</cp:lastPrinted>
  <dcterms:created xsi:type="dcterms:W3CDTF">2022-03-08T10:28:00Z</dcterms:created>
  <dcterms:modified xsi:type="dcterms:W3CDTF">2022-03-09T07:55:00Z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0x010100F0312D8BAAF7624886BBB86C41A767E4</vt:lpwstr>
  </property>
  <property fmtid="{D5CDD505-2E9C-101B-9397-08002B2CF9AE}" pid="3" name="_dlc_DocIdItemGuid">
    <vt:lpwstr>cb43056a-e9b4-47bb-bcb9-ae8c18fc7e7a</vt:lpwstr>
  </property>
</Properties>
</file>