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00F18" w14:textId="77777777" w:rsidR="00505E22" w:rsidRPr="00AC4E78" w:rsidRDefault="006D081C" w:rsidP="00BC3949">
      <w:pPr>
        <w:jc w:val="both"/>
        <w:rPr>
          <w:rFonts w:ascii="Times New Roman" w:hAnsi="Times New Roman" w:cs="Times New Roman"/>
          <w:sz w:val="14"/>
          <w:szCs w:val="16"/>
        </w:rPr>
      </w:pPr>
      <w:r w:rsidRPr="00776CF6">
        <w:rPr>
          <w:rFonts w:ascii="Times New Roman" w:hAnsi="Times New Roman" w:cs="Times New Roman"/>
          <w:iCs/>
          <w:lang w:val="pl-PL"/>
        </w:rPr>
        <w:t xml:space="preserve">             </w:t>
      </w:r>
      <w:r>
        <w:rPr>
          <w:rFonts w:ascii="Times New Roman" w:hAnsi="Times New Roman" w:cs="Times New Roman"/>
          <w:iCs/>
          <w:lang w:val="pl-PL"/>
        </w:rPr>
        <w:tab/>
      </w:r>
      <w:r w:rsidRPr="00776CF6">
        <w:rPr>
          <w:rFonts w:ascii="Times New Roman" w:hAnsi="Times New Roman" w:cs="Times New Roman"/>
          <w:iCs/>
          <w:lang w:val="pl-PL"/>
        </w:rPr>
        <w:t xml:space="preserve">  </w:t>
      </w:r>
    </w:p>
    <w:p w14:paraId="501FEA94" w14:textId="77777777" w:rsidR="00505E22" w:rsidRDefault="00505E22" w:rsidP="00505E22">
      <w:pPr>
        <w:pStyle w:val="Normal1"/>
      </w:pPr>
      <w:r>
        <w:rPr>
          <w:noProof/>
        </w:rPr>
        <w:drawing>
          <wp:inline distT="0" distB="0" distL="0" distR="0" wp14:anchorId="493C15F9" wp14:editId="2123CF1F">
            <wp:extent cx="504825" cy="687705"/>
            <wp:effectExtent l="0" t="0" r="9525" b="0"/>
            <wp:docPr id="5" name="Slika 5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707F4" w14:textId="77777777" w:rsidR="00505E22" w:rsidRDefault="00505E22" w:rsidP="00505E22">
      <w:pPr>
        <w:pStyle w:val="normal-000000"/>
        <w:spacing w:before="0" w:after="0"/>
      </w:pPr>
      <w:r>
        <w:rPr>
          <w:rStyle w:val="defaultparagraphfont-000001"/>
        </w:rPr>
        <w:t>VLADA REPUBLIKE HRVATSKE</w:t>
      </w:r>
      <w:r>
        <w:t xml:space="preserve"> </w:t>
      </w:r>
    </w:p>
    <w:p w14:paraId="387913D4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17FA6CFB" w14:textId="77777777" w:rsidR="00DD1422" w:rsidRDefault="00DD1422" w:rsidP="00505E22">
      <w:pPr>
        <w:pStyle w:val="normal-000004"/>
        <w:rPr>
          <w:rStyle w:val="000003"/>
        </w:rPr>
      </w:pPr>
    </w:p>
    <w:p w14:paraId="7D339F2A" w14:textId="77777777" w:rsidR="00505E22" w:rsidRDefault="00505E22" w:rsidP="00505E22">
      <w:pPr>
        <w:pStyle w:val="normal-000004"/>
      </w:pPr>
      <w:r>
        <w:rPr>
          <w:rStyle w:val="000003"/>
        </w:rPr>
        <w:t> </w:t>
      </w:r>
      <w:r>
        <w:t xml:space="preserve"> </w:t>
      </w:r>
    </w:p>
    <w:p w14:paraId="406E0120" w14:textId="77777777" w:rsidR="00505E22" w:rsidRDefault="00505E22" w:rsidP="00505E22">
      <w:pPr>
        <w:pStyle w:val="normal-000004"/>
      </w:pPr>
      <w:r>
        <w:rPr>
          <w:rStyle w:val="000003"/>
        </w:rPr>
        <w:t> </w:t>
      </w:r>
      <w:r>
        <w:t xml:space="preserve"> </w:t>
      </w:r>
    </w:p>
    <w:p w14:paraId="572DEDA2" w14:textId="280E4EDC" w:rsidR="00505E22" w:rsidRDefault="00E47F26" w:rsidP="00505E22">
      <w:pPr>
        <w:pStyle w:val="normal-000004"/>
      </w:pPr>
      <w:r>
        <w:rPr>
          <w:rStyle w:val="000003"/>
        </w:rPr>
        <w:t>31</w:t>
      </w:r>
      <w:r w:rsidR="00DB7511">
        <w:rPr>
          <w:rStyle w:val="000003"/>
        </w:rPr>
        <w:t xml:space="preserve">. </w:t>
      </w:r>
      <w:r w:rsidR="00263060">
        <w:rPr>
          <w:rStyle w:val="000003"/>
        </w:rPr>
        <w:t>ožujka</w:t>
      </w:r>
      <w:r w:rsidR="00DB7511">
        <w:rPr>
          <w:rStyle w:val="000003"/>
        </w:rPr>
        <w:t xml:space="preserve"> 2022.</w:t>
      </w:r>
      <w:r w:rsidR="00505E22">
        <w:rPr>
          <w:rStyle w:val="000003"/>
        </w:rPr>
        <w:t> </w:t>
      </w:r>
      <w:r w:rsidR="00505E22">
        <w:t xml:space="preserve"> </w:t>
      </w:r>
    </w:p>
    <w:p w14:paraId="180244DC" w14:textId="77777777" w:rsidR="00505E22" w:rsidRDefault="00505E22" w:rsidP="00505E22">
      <w:pPr>
        <w:pStyle w:val="normal-000004"/>
      </w:pPr>
      <w:r>
        <w:rPr>
          <w:rStyle w:val="000003"/>
        </w:rPr>
        <w:t> </w:t>
      </w:r>
      <w:r>
        <w:t xml:space="preserve"> </w:t>
      </w:r>
    </w:p>
    <w:p w14:paraId="2A1859B4" w14:textId="77777777" w:rsidR="00505E22" w:rsidRDefault="00505E22" w:rsidP="00505E22">
      <w:pPr>
        <w:pStyle w:val="normal-000004"/>
      </w:pPr>
      <w:r>
        <w:rPr>
          <w:rStyle w:val="000003"/>
        </w:rPr>
        <w:t> </w:t>
      </w:r>
      <w:r>
        <w:t xml:space="preserve"> </w:t>
      </w:r>
    </w:p>
    <w:p w14:paraId="0336278F" w14:textId="77777777" w:rsidR="00505E22" w:rsidRDefault="00505E22" w:rsidP="00505E22">
      <w:pPr>
        <w:pStyle w:val="normal-000007"/>
      </w:pPr>
      <w:r>
        <w:rPr>
          <w:rStyle w:val="000003"/>
        </w:rPr>
        <w:t> </w:t>
      </w:r>
      <w:r>
        <w:t xml:space="preserve"> </w:t>
      </w:r>
    </w:p>
    <w:p w14:paraId="4F985245" w14:textId="77777777" w:rsidR="00505E22" w:rsidRDefault="00505E22" w:rsidP="00505E22">
      <w:pPr>
        <w:pStyle w:val="normal-000004"/>
      </w:pPr>
      <w:r>
        <w:rPr>
          <w:rStyle w:val="000003"/>
        </w:rPr>
        <w:t> </w:t>
      </w:r>
      <w:r>
        <w:t xml:space="preserve"> </w:t>
      </w:r>
    </w:p>
    <w:p w14:paraId="2198F930" w14:textId="77777777" w:rsidR="00505E22" w:rsidRDefault="00505E22" w:rsidP="00505E22">
      <w:pPr>
        <w:pStyle w:val="normal-000004"/>
      </w:pPr>
      <w:r>
        <w:rPr>
          <w:rStyle w:val="000003"/>
        </w:rPr>
        <w:t> </w:t>
      </w:r>
      <w:r>
        <w:t xml:space="preserve"> </w:t>
      </w:r>
    </w:p>
    <w:p w14:paraId="049C61EF" w14:textId="77777777" w:rsidR="00505E22" w:rsidRPr="00C80F61" w:rsidRDefault="00505E22" w:rsidP="00505E22">
      <w:pPr>
        <w:pStyle w:val="normal-000002"/>
      </w:pPr>
      <w:r w:rsidRPr="00C80F61">
        <w:rPr>
          <w:rStyle w:val="defaultparagraphfont-000005"/>
          <w:b w:val="0"/>
          <w:sz w:val="28"/>
          <w:szCs w:val="28"/>
        </w:rPr>
        <w:t>_______</w:t>
      </w:r>
      <w:r w:rsidR="00DD1422">
        <w:rPr>
          <w:rStyle w:val="defaultparagraphfont-000005"/>
          <w:b w:val="0"/>
          <w:sz w:val="28"/>
          <w:szCs w:val="28"/>
        </w:rPr>
        <w:t>_</w:t>
      </w:r>
      <w:r w:rsidRPr="00C80F61">
        <w:rPr>
          <w:rStyle w:val="defaultparagraphfont-000005"/>
          <w:b w:val="0"/>
          <w:sz w:val="28"/>
          <w:szCs w:val="28"/>
        </w:rPr>
        <w:t>______________________________</w:t>
      </w:r>
      <w:r w:rsidR="00C80F61" w:rsidRPr="00C80F61">
        <w:rPr>
          <w:rStyle w:val="defaultparagraphfont-000005"/>
          <w:b w:val="0"/>
          <w:sz w:val="28"/>
          <w:szCs w:val="28"/>
        </w:rPr>
        <w:t>_______</w:t>
      </w:r>
      <w:r w:rsidRPr="00C80F61">
        <w:rPr>
          <w:rStyle w:val="defaultparagraphfont-000005"/>
          <w:b w:val="0"/>
          <w:sz w:val="28"/>
          <w:szCs w:val="28"/>
        </w:rPr>
        <w:t>________________________</w:t>
      </w:r>
      <w:r w:rsidRPr="00C80F61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6495"/>
      </w:tblGrid>
      <w:tr w:rsidR="00505E22" w:rsidRPr="00C80F61" w14:paraId="3DED01A1" w14:textId="77777777" w:rsidTr="00505E22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65C9D7" w14:textId="77777777" w:rsidR="00C80F61" w:rsidRPr="00733DA2" w:rsidRDefault="00C80F61" w:rsidP="00505E22">
            <w:pPr>
              <w:pStyle w:val="normal-000007"/>
              <w:rPr>
                <w:rStyle w:val="defaultparagraphfont-000010"/>
                <w:b w:val="0"/>
              </w:rPr>
            </w:pPr>
          </w:p>
          <w:p w14:paraId="21FD29E7" w14:textId="77777777" w:rsidR="00505E22" w:rsidRPr="00733DA2" w:rsidRDefault="00505E22" w:rsidP="00505E22">
            <w:pPr>
              <w:pStyle w:val="normal-000007"/>
            </w:pPr>
            <w:r w:rsidRPr="00733DA2">
              <w:rPr>
                <w:rStyle w:val="defaultparagraphfont-000010"/>
              </w:rPr>
              <w:t xml:space="preserve">PREDLAGATELJ: 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3D52DF" w14:textId="77777777" w:rsidR="00C80F61" w:rsidRPr="00733DA2" w:rsidRDefault="00C80F61" w:rsidP="00505E22">
            <w:pPr>
              <w:pStyle w:val="normal-000012"/>
              <w:rPr>
                <w:rStyle w:val="defaultparagraphfont-000005"/>
                <w:b w:val="0"/>
              </w:rPr>
            </w:pPr>
          </w:p>
          <w:p w14:paraId="33A0E138" w14:textId="77777777" w:rsidR="00505E22" w:rsidRPr="00733DA2" w:rsidRDefault="00505E22" w:rsidP="00505E22">
            <w:pPr>
              <w:pStyle w:val="normal-000012"/>
            </w:pPr>
            <w:r w:rsidRPr="00733DA2">
              <w:rPr>
                <w:rStyle w:val="defaultparagraphfont-000005"/>
                <w:b w:val="0"/>
              </w:rPr>
              <w:t>Ministarstvo poljoprivrede</w:t>
            </w:r>
            <w:r w:rsidRPr="00733DA2">
              <w:t xml:space="preserve"> </w:t>
            </w:r>
          </w:p>
        </w:tc>
      </w:tr>
    </w:tbl>
    <w:p w14:paraId="486440A0" w14:textId="77777777" w:rsidR="00505E22" w:rsidRPr="00C80F61" w:rsidRDefault="00DD1422" w:rsidP="00505E22">
      <w:pPr>
        <w:pStyle w:val="normal-000002"/>
      </w:pPr>
      <w:r>
        <w:rPr>
          <w:rStyle w:val="defaultparagraphfont-000005"/>
          <w:b w:val="0"/>
          <w:sz w:val="28"/>
          <w:szCs w:val="28"/>
        </w:rPr>
        <w:t>_______________</w:t>
      </w:r>
      <w:r w:rsidR="00505E22" w:rsidRPr="00C80F61">
        <w:rPr>
          <w:rStyle w:val="defaultparagraphfont-000005"/>
          <w:b w:val="0"/>
          <w:sz w:val="28"/>
          <w:szCs w:val="28"/>
        </w:rPr>
        <w:t>______________________________________________________</w:t>
      </w:r>
      <w:r w:rsidR="00505E22" w:rsidRPr="00C80F61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7961"/>
      </w:tblGrid>
      <w:tr w:rsidR="00505E22" w:rsidRPr="00C80F61" w14:paraId="10714D1F" w14:textId="77777777" w:rsidTr="00DD1422"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100A5F" w14:textId="77777777" w:rsidR="00C80F61" w:rsidRPr="00733DA2" w:rsidRDefault="00C80F61" w:rsidP="00505E22">
            <w:pPr>
              <w:pStyle w:val="normal-000007"/>
              <w:rPr>
                <w:rStyle w:val="defaultparagraphfont-000010"/>
                <w:b w:val="0"/>
              </w:rPr>
            </w:pPr>
          </w:p>
          <w:p w14:paraId="076ACCF6" w14:textId="77777777" w:rsidR="00505E22" w:rsidRPr="00733DA2" w:rsidRDefault="00505E22" w:rsidP="00505E22">
            <w:pPr>
              <w:pStyle w:val="normal-000007"/>
            </w:pPr>
            <w:r w:rsidRPr="00733DA2">
              <w:rPr>
                <w:rStyle w:val="defaultparagraphfont-000010"/>
              </w:rPr>
              <w:t xml:space="preserve">PREDMET: 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45A2CE" w14:textId="77777777" w:rsidR="00C80F61" w:rsidRPr="00733DA2" w:rsidRDefault="00C80F61" w:rsidP="00505E22">
            <w:pPr>
              <w:pStyle w:val="normal-000012"/>
              <w:rPr>
                <w:rStyle w:val="defaultparagraphfont-000005"/>
                <w:b w:val="0"/>
              </w:rPr>
            </w:pPr>
          </w:p>
          <w:p w14:paraId="35837D79" w14:textId="77777777" w:rsidR="00505E22" w:rsidRPr="00733DA2" w:rsidRDefault="00505E22" w:rsidP="003F7E61">
            <w:pPr>
              <w:pStyle w:val="normal-000012"/>
            </w:pPr>
            <w:r w:rsidRPr="00733DA2">
              <w:rPr>
                <w:rStyle w:val="defaultparagraphfont-000005"/>
                <w:b w:val="0"/>
              </w:rPr>
              <w:t xml:space="preserve">Nacrt </w:t>
            </w:r>
            <w:r w:rsidR="003F7E61">
              <w:rPr>
                <w:rStyle w:val="defaultparagraphfont-000005"/>
                <w:b w:val="0"/>
              </w:rPr>
              <w:t>k</w:t>
            </w:r>
            <w:r w:rsidR="004A58F5">
              <w:rPr>
                <w:rStyle w:val="defaultparagraphfont-000005"/>
                <w:b w:val="0"/>
              </w:rPr>
              <w:t xml:space="preserve">onačnog </w:t>
            </w:r>
            <w:r w:rsidRPr="00733DA2">
              <w:rPr>
                <w:rStyle w:val="defaultparagraphfont-000005"/>
                <w:b w:val="0"/>
              </w:rPr>
              <w:t xml:space="preserve">prijedloga </w:t>
            </w:r>
            <w:r w:rsidR="003F7E61">
              <w:rPr>
                <w:rStyle w:val="defaultparagraphfont-000005"/>
                <w:b w:val="0"/>
              </w:rPr>
              <w:t>z</w:t>
            </w:r>
            <w:r w:rsidRPr="00733DA2">
              <w:rPr>
                <w:rStyle w:val="defaultparagraphfont-000005"/>
                <w:b w:val="0"/>
              </w:rPr>
              <w:t xml:space="preserve">akona o </w:t>
            </w:r>
            <w:r w:rsidR="00DD1422" w:rsidRPr="00733DA2">
              <w:rPr>
                <w:rStyle w:val="defaultparagraphfont-000005"/>
                <w:b w:val="0"/>
              </w:rPr>
              <w:t>komasaciji poljoprivrednog zemljišta</w:t>
            </w:r>
            <w:r w:rsidRPr="00733DA2">
              <w:t xml:space="preserve"> </w:t>
            </w:r>
          </w:p>
        </w:tc>
      </w:tr>
    </w:tbl>
    <w:p w14:paraId="65A860A5" w14:textId="77777777" w:rsidR="00505E22" w:rsidRPr="00C80F61" w:rsidRDefault="00DD1422" w:rsidP="00505E22">
      <w:pPr>
        <w:pStyle w:val="normal-000002"/>
      </w:pPr>
      <w:r>
        <w:rPr>
          <w:rStyle w:val="defaultparagraphfont-000005"/>
          <w:b w:val="0"/>
          <w:sz w:val="28"/>
          <w:szCs w:val="28"/>
        </w:rPr>
        <w:t>_______________</w:t>
      </w:r>
      <w:r w:rsidR="00505E22" w:rsidRPr="00C80F61">
        <w:rPr>
          <w:rStyle w:val="defaultparagraphfont-000005"/>
          <w:b w:val="0"/>
          <w:sz w:val="28"/>
          <w:szCs w:val="28"/>
        </w:rPr>
        <w:t>______________________________________________________</w:t>
      </w:r>
      <w:r w:rsidR="00505E22" w:rsidRPr="00C80F61">
        <w:t xml:space="preserve"> </w:t>
      </w:r>
    </w:p>
    <w:p w14:paraId="0790979A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51149382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1D6BD4A5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4CC97F6E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692A6F5B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1BFEF271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1EA7A09C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1FC9460F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07916892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70656893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7D69D0CD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5F7C3CFC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3C3C7AC5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773EAEA1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3ABE593D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337251A7" w14:textId="77777777" w:rsidR="00DD1422" w:rsidRDefault="00DD1422" w:rsidP="00505E22">
      <w:pPr>
        <w:pStyle w:val="normal-000002"/>
      </w:pPr>
    </w:p>
    <w:p w14:paraId="43B33B00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4DEB45D7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55E336F3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08BFED0F" w14:textId="77777777" w:rsidR="00505E22" w:rsidRDefault="00505E22" w:rsidP="00505E22">
      <w:pPr>
        <w:pStyle w:val="normal-000002"/>
      </w:pPr>
      <w:r>
        <w:rPr>
          <w:rStyle w:val="000003"/>
        </w:rPr>
        <w:lastRenderedPageBreak/>
        <w:t> </w:t>
      </w:r>
      <w:r>
        <w:t xml:space="preserve"> </w:t>
      </w:r>
    </w:p>
    <w:p w14:paraId="45F617B0" w14:textId="77777777" w:rsidR="00505E22" w:rsidRDefault="00505E22" w:rsidP="00505E22">
      <w:pPr>
        <w:pStyle w:val="normal-000002"/>
      </w:pPr>
      <w:r>
        <w:rPr>
          <w:rStyle w:val="000003"/>
        </w:rPr>
        <w:t> </w:t>
      </w:r>
      <w:r>
        <w:t xml:space="preserve"> </w:t>
      </w:r>
    </w:p>
    <w:p w14:paraId="0CF7A078" w14:textId="77777777" w:rsidR="00505E22" w:rsidRDefault="00505E22" w:rsidP="00505E22">
      <w:pPr>
        <w:pStyle w:val="normal-000007"/>
      </w:pPr>
      <w:r>
        <w:rPr>
          <w:rStyle w:val="000003"/>
        </w:rPr>
        <w:t> </w:t>
      </w:r>
      <w:r>
        <w:t xml:space="preserve"> </w:t>
      </w:r>
    </w:p>
    <w:p w14:paraId="12D3D3CB" w14:textId="77777777" w:rsidR="00DD1422" w:rsidRPr="00C80F61" w:rsidRDefault="00505E22" w:rsidP="00DD1422">
      <w:pPr>
        <w:pStyle w:val="normal-000002"/>
      </w:pPr>
      <w:r>
        <w:rPr>
          <w:rStyle w:val="000003"/>
        </w:rPr>
        <w:t> </w:t>
      </w:r>
      <w:r w:rsidR="00DD1422" w:rsidRPr="00C80F61">
        <w:rPr>
          <w:rStyle w:val="defaultparagraphfont-000005"/>
          <w:b w:val="0"/>
          <w:sz w:val="28"/>
          <w:szCs w:val="28"/>
        </w:rPr>
        <w:t>_______</w:t>
      </w:r>
      <w:r w:rsidR="00DD1422">
        <w:rPr>
          <w:rStyle w:val="defaultparagraphfont-000005"/>
          <w:b w:val="0"/>
          <w:sz w:val="28"/>
          <w:szCs w:val="28"/>
        </w:rPr>
        <w:t>_</w:t>
      </w:r>
      <w:r w:rsidR="00DD1422" w:rsidRPr="00C80F61">
        <w:rPr>
          <w:rStyle w:val="defaultparagraphfont-000005"/>
          <w:b w:val="0"/>
          <w:sz w:val="28"/>
          <w:szCs w:val="28"/>
        </w:rPr>
        <w:t>_____________________________________________________________</w:t>
      </w:r>
      <w:r w:rsidR="00DD1422" w:rsidRPr="00C80F61">
        <w:t xml:space="preserve"> </w:t>
      </w:r>
    </w:p>
    <w:p w14:paraId="6370CF10" w14:textId="77777777" w:rsidR="00505E22" w:rsidRDefault="00733DA2" w:rsidP="00505E22">
      <w:pPr>
        <w:pStyle w:val="normal-000016"/>
      </w:pPr>
      <w:r>
        <w:rPr>
          <w:rStyle w:val="defaultparagraphfont-000017"/>
        </w:rPr>
        <w:t xml:space="preserve">Banski dvori | Trg Sv. Marka 2 </w:t>
      </w:r>
      <w:r w:rsidR="00505E22">
        <w:rPr>
          <w:rStyle w:val="defaultparagraphfont-000017"/>
        </w:rPr>
        <w:t>| 10000 Zagreb | tel. 01 4569 222 | vlada.gov.hr</w:t>
      </w:r>
      <w:r w:rsidR="00505E22">
        <w:t xml:space="preserve"> </w:t>
      </w:r>
    </w:p>
    <w:p w14:paraId="79C47B1D" w14:textId="77777777" w:rsidR="00505E22" w:rsidRDefault="00505E22" w:rsidP="00505E22">
      <w:pPr>
        <w:pStyle w:val="normal-000007"/>
      </w:pPr>
      <w:r>
        <w:rPr>
          <w:rStyle w:val="000018"/>
        </w:rPr>
        <w:t xml:space="preserve">  </w:t>
      </w:r>
    </w:p>
    <w:p w14:paraId="01B413BB" w14:textId="77777777" w:rsidR="00505E22" w:rsidRPr="00733DA2" w:rsidRDefault="003F7E61" w:rsidP="00505E2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VLADA REPUBLIKE HRVATSKE</w:t>
      </w:r>
    </w:p>
    <w:p w14:paraId="74659AB6" w14:textId="77777777" w:rsidR="00505E22" w:rsidRPr="00733DA2" w:rsidRDefault="00505E22" w:rsidP="00DD1422">
      <w:pPr>
        <w:rPr>
          <w:rFonts w:ascii="Times New Roman" w:hAnsi="Times New Roman" w:cs="Times New Roman"/>
          <w:b/>
        </w:rPr>
      </w:pPr>
    </w:p>
    <w:p w14:paraId="78ED37A5" w14:textId="77777777" w:rsidR="00DD1422" w:rsidRPr="00733DA2" w:rsidRDefault="00DD1422" w:rsidP="00DD1422">
      <w:pPr>
        <w:rPr>
          <w:rFonts w:ascii="Times New Roman" w:hAnsi="Times New Roman" w:cs="Times New Roman"/>
          <w:b/>
        </w:rPr>
      </w:pPr>
    </w:p>
    <w:p w14:paraId="3F7CABB4" w14:textId="77777777" w:rsidR="00505E22" w:rsidRPr="00733DA2" w:rsidRDefault="00DD1422" w:rsidP="00DD1422">
      <w:pPr>
        <w:jc w:val="right"/>
        <w:rPr>
          <w:rFonts w:ascii="Times New Roman" w:hAnsi="Times New Roman" w:cs="Times New Roman"/>
          <w:b/>
        </w:rPr>
      </w:pPr>
      <w:r w:rsidRPr="00733DA2">
        <w:rPr>
          <w:rFonts w:ascii="Times New Roman" w:hAnsi="Times New Roman" w:cs="Times New Roman"/>
          <w:b/>
        </w:rPr>
        <w:tab/>
      </w:r>
      <w:r w:rsidRPr="00733DA2">
        <w:rPr>
          <w:rFonts w:ascii="Times New Roman" w:hAnsi="Times New Roman" w:cs="Times New Roman"/>
          <w:b/>
        </w:rPr>
        <w:tab/>
      </w:r>
      <w:r w:rsidR="00505E22" w:rsidRPr="00733DA2">
        <w:rPr>
          <w:rFonts w:ascii="Times New Roman" w:hAnsi="Times New Roman" w:cs="Times New Roman"/>
          <w:b/>
        </w:rPr>
        <w:t>NACRT</w:t>
      </w:r>
    </w:p>
    <w:p w14:paraId="2CD3EE7C" w14:textId="77777777" w:rsidR="00505E22" w:rsidRPr="00733DA2" w:rsidRDefault="00505E22" w:rsidP="00505E22">
      <w:pPr>
        <w:jc w:val="center"/>
        <w:rPr>
          <w:rFonts w:ascii="Times New Roman" w:hAnsi="Times New Roman" w:cs="Times New Roman"/>
          <w:b/>
        </w:rPr>
      </w:pPr>
    </w:p>
    <w:p w14:paraId="5970D992" w14:textId="77777777" w:rsidR="00505E22" w:rsidRPr="00733DA2" w:rsidRDefault="00505E22" w:rsidP="00505E22">
      <w:pPr>
        <w:jc w:val="center"/>
        <w:rPr>
          <w:rFonts w:ascii="Times New Roman" w:hAnsi="Times New Roman" w:cs="Times New Roman"/>
          <w:b/>
        </w:rPr>
      </w:pPr>
    </w:p>
    <w:p w14:paraId="59579DAA" w14:textId="77777777" w:rsidR="00505E22" w:rsidRPr="00733DA2" w:rsidRDefault="00505E22" w:rsidP="00505E22">
      <w:pPr>
        <w:jc w:val="center"/>
        <w:rPr>
          <w:rFonts w:ascii="Times New Roman" w:hAnsi="Times New Roman" w:cs="Times New Roman"/>
          <w:b/>
        </w:rPr>
      </w:pPr>
    </w:p>
    <w:p w14:paraId="1148649E" w14:textId="77777777" w:rsidR="00505E22" w:rsidRPr="00733DA2" w:rsidRDefault="00505E22" w:rsidP="00505E22">
      <w:pPr>
        <w:rPr>
          <w:rFonts w:ascii="Times New Roman" w:hAnsi="Times New Roman" w:cs="Times New Roman"/>
          <w:b/>
        </w:rPr>
      </w:pPr>
    </w:p>
    <w:p w14:paraId="2148BD6B" w14:textId="77777777" w:rsidR="00DD1422" w:rsidRPr="00733DA2" w:rsidRDefault="00DD1422" w:rsidP="00505E22">
      <w:pPr>
        <w:rPr>
          <w:rFonts w:ascii="Times New Roman" w:hAnsi="Times New Roman" w:cs="Times New Roman"/>
          <w:b/>
        </w:rPr>
      </w:pPr>
    </w:p>
    <w:p w14:paraId="7E97784D" w14:textId="77777777" w:rsidR="00DD1422" w:rsidRPr="00733DA2" w:rsidRDefault="00DD1422" w:rsidP="00505E22">
      <w:pPr>
        <w:rPr>
          <w:rFonts w:ascii="Times New Roman" w:hAnsi="Times New Roman" w:cs="Times New Roman"/>
          <w:b/>
        </w:rPr>
      </w:pPr>
    </w:p>
    <w:p w14:paraId="13EF184A" w14:textId="77777777" w:rsidR="00DD1422" w:rsidRPr="00733DA2" w:rsidRDefault="00DD1422" w:rsidP="00505E22">
      <w:pPr>
        <w:rPr>
          <w:rFonts w:ascii="Times New Roman" w:hAnsi="Times New Roman" w:cs="Times New Roman"/>
          <w:b/>
        </w:rPr>
      </w:pPr>
    </w:p>
    <w:p w14:paraId="56837B2A" w14:textId="77777777" w:rsidR="00DD1422" w:rsidRPr="00733DA2" w:rsidRDefault="00DD1422" w:rsidP="00505E22">
      <w:pPr>
        <w:rPr>
          <w:rFonts w:ascii="Times New Roman" w:hAnsi="Times New Roman" w:cs="Times New Roman"/>
          <w:b/>
        </w:rPr>
      </w:pPr>
    </w:p>
    <w:p w14:paraId="0D18E183" w14:textId="77777777" w:rsidR="00DD1422" w:rsidRPr="00733DA2" w:rsidRDefault="00DD1422" w:rsidP="00505E22">
      <w:pPr>
        <w:rPr>
          <w:rFonts w:ascii="Times New Roman" w:hAnsi="Times New Roman" w:cs="Times New Roman"/>
          <w:b/>
        </w:rPr>
      </w:pPr>
    </w:p>
    <w:p w14:paraId="0E901D9C" w14:textId="77777777" w:rsidR="00DD1422" w:rsidRPr="00733DA2" w:rsidRDefault="00DD1422" w:rsidP="00505E22">
      <w:pPr>
        <w:rPr>
          <w:rFonts w:ascii="Times New Roman" w:hAnsi="Times New Roman" w:cs="Times New Roman"/>
          <w:b/>
        </w:rPr>
      </w:pPr>
    </w:p>
    <w:p w14:paraId="49CC93EE" w14:textId="77777777" w:rsidR="00DD1422" w:rsidRPr="00733DA2" w:rsidRDefault="00DD1422" w:rsidP="00505E22">
      <w:pPr>
        <w:rPr>
          <w:rFonts w:ascii="Times New Roman" w:hAnsi="Times New Roman" w:cs="Times New Roman"/>
          <w:b/>
        </w:rPr>
      </w:pPr>
    </w:p>
    <w:p w14:paraId="4853FC62" w14:textId="77777777" w:rsidR="00DD1422" w:rsidRPr="00733DA2" w:rsidRDefault="00DD1422" w:rsidP="00505E22">
      <w:pPr>
        <w:rPr>
          <w:rFonts w:ascii="Times New Roman" w:hAnsi="Times New Roman" w:cs="Times New Roman"/>
          <w:b/>
        </w:rPr>
      </w:pPr>
    </w:p>
    <w:p w14:paraId="59061D28" w14:textId="77777777" w:rsidR="00DD1422" w:rsidRPr="00733DA2" w:rsidRDefault="00DD1422" w:rsidP="00505E22">
      <w:pPr>
        <w:rPr>
          <w:rFonts w:ascii="Times New Roman" w:hAnsi="Times New Roman" w:cs="Times New Roman"/>
          <w:b/>
        </w:rPr>
      </w:pPr>
    </w:p>
    <w:p w14:paraId="5A997467" w14:textId="77777777" w:rsidR="00DD1422" w:rsidRPr="00733DA2" w:rsidRDefault="00DD1422" w:rsidP="00505E22">
      <w:pPr>
        <w:rPr>
          <w:rFonts w:ascii="Times New Roman" w:hAnsi="Times New Roman" w:cs="Times New Roman"/>
          <w:b/>
        </w:rPr>
      </w:pPr>
    </w:p>
    <w:p w14:paraId="4C136A56" w14:textId="77777777" w:rsidR="00DD1422" w:rsidRPr="00733DA2" w:rsidRDefault="00DD1422" w:rsidP="00505E22">
      <w:pPr>
        <w:rPr>
          <w:rFonts w:ascii="Times New Roman" w:hAnsi="Times New Roman" w:cs="Times New Roman"/>
          <w:b/>
        </w:rPr>
      </w:pPr>
    </w:p>
    <w:p w14:paraId="1FE333B2" w14:textId="77777777" w:rsidR="00DD1422" w:rsidRPr="00733DA2" w:rsidRDefault="00DD1422" w:rsidP="00505E22">
      <w:pPr>
        <w:rPr>
          <w:rFonts w:ascii="Times New Roman" w:hAnsi="Times New Roman" w:cs="Times New Roman"/>
          <w:b/>
        </w:rPr>
      </w:pPr>
    </w:p>
    <w:p w14:paraId="6A42EDF5" w14:textId="77777777" w:rsidR="00505E22" w:rsidRDefault="00505E22" w:rsidP="00505E22">
      <w:pPr>
        <w:jc w:val="center"/>
        <w:rPr>
          <w:rFonts w:ascii="Times New Roman" w:hAnsi="Times New Roman" w:cs="Times New Roman"/>
          <w:b/>
        </w:rPr>
      </w:pPr>
    </w:p>
    <w:p w14:paraId="24AFB5FC" w14:textId="77777777" w:rsidR="00733DA2" w:rsidRDefault="00733DA2" w:rsidP="00505E22">
      <w:pPr>
        <w:jc w:val="center"/>
        <w:rPr>
          <w:rFonts w:ascii="Times New Roman" w:hAnsi="Times New Roman" w:cs="Times New Roman"/>
          <w:b/>
        </w:rPr>
      </w:pPr>
    </w:p>
    <w:p w14:paraId="03E54032" w14:textId="77777777" w:rsidR="00733DA2" w:rsidRDefault="00733DA2" w:rsidP="00505E22">
      <w:pPr>
        <w:jc w:val="center"/>
        <w:rPr>
          <w:rFonts w:ascii="Times New Roman" w:hAnsi="Times New Roman" w:cs="Times New Roman"/>
          <w:b/>
        </w:rPr>
      </w:pPr>
    </w:p>
    <w:p w14:paraId="0CDC61C2" w14:textId="77777777" w:rsidR="00E47F26" w:rsidRPr="00733DA2" w:rsidRDefault="00E47F26" w:rsidP="00505E22">
      <w:pPr>
        <w:jc w:val="center"/>
        <w:rPr>
          <w:rFonts w:ascii="Times New Roman" w:hAnsi="Times New Roman" w:cs="Times New Roman"/>
          <w:b/>
        </w:rPr>
      </w:pPr>
    </w:p>
    <w:p w14:paraId="7D9F0DAA" w14:textId="77777777" w:rsidR="00505E22" w:rsidRPr="00733DA2" w:rsidRDefault="004A58F5" w:rsidP="00733D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KONAČN</w:t>
      </w:r>
      <w:r w:rsidR="003F7E61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="00505E22" w:rsidRPr="00733DA2">
        <w:rPr>
          <w:rFonts w:ascii="Times New Roman" w:hAnsi="Times New Roman" w:cs="Times New Roman"/>
          <w:b/>
        </w:rPr>
        <w:t>PRIJEDLOG ZAKONA O KOMASACIJI POLJOPRIVREDNOG ZEMLJIŠTA</w:t>
      </w:r>
    </w:p>
    <w:p w14:paraId="59DC29D1" w14:textId="77777777" w:rsidR="00505E22" w:rsidRPr="00733DA2" w:rsidRDefault="00505E22" w:rsidP="00505E22">
      <w:pPr>
        <w:jc w:val="center"/>
        <w:rPr>
          <w:rFonts w:ascii="Times New Roman" w:hAnsi="Times New Roman" w:cs="Times New Roman"/>
          <w:b/>
        </w:rPr>
      </w:pPr>
    </w:p>
    <w:p w14:paraId="6E3D28E4" w14:textId="77777777" w:rsidR="00505E22" w:rsidRPr="00733DA2" w:rsidRDefault="00505E22" w:rsidP="00505E22">
      <w:pPr>
        <w:jc w:val="center"/>
        <w:rPr>
          <w:rFonts w:ascii="Times New Roman" w:hAnsi="Times New Roman" w:cs="Times New Roman"/>
          <w:b/>
        </w:rPr>
      </w:pPr>
    </w:p>
    <w:p w14:paraId="3B56973C" w14:textId="77777777" w:rsidR="00505E22" w:rsidRPr="00733DA2" w:rsidRDefault="00505E22" w:rsidP="00505E22">
      <w:pPr>
        <w:rPr>
          <w:rFonts w:ascii="Times New Roman" w:hAnsi="Times New Roman" w:cs="Times New Roman"/>
          <w:b/>
        </w:rPr>
      </w:pPr>
    </w:p>
    <w:p w14:paraId="03F49B90" w14:textId="77777777" w:rsidR="00505E22" w:rsidRPr="00733DA2" w:rsidRDefault="00505E22" w:rsidP="00505E22">
      <w:pPr>
        <w:jc w:val="center"/>
        <w:rPr>
          <w:rFonts w:ascii="Times New Roman" w:hAnsi="Times New Roman" w:cs="Times New Roman"/>
          <w:b/>
        </w:rPr>
      </w:pPr>
    </w:p>
    <w:p w14:paraId="5A0090B8" w14:textId="77777777" w:rsidR="00DD1422" w:rsidRPr="00733DA2" w:rsidRDefault="00DD1422" w:rsidP="004A58F5">
      <w:pPr>
        <w:rPr>
          <w:rFonts w:ascii="Times New Roman" w:hAnsi="Times New Roman" w:cs="Times New Roman"/>
          <w:b/>
        </w:rPr>
      </w:pPr>
    </w:p>
    <w:p w14:paraId="62BCBF87" w14:textId="77777777" w:rsidR="00DD1422" w:rsidRPr="00733DA2" w:rsidRDefault="00DD1422" w:rsidP="00505E22">
      <w:pPr>
        <w:jc w:val="center"/>
        <w:rPr>
          <w:rFonts w:ascii="Times New Roman" w:hAnsi="Times New Roman" w:cs="Times New Roman"/>
          <w:b/>
        </w:rPr>
      </w:pPr>
    </w:p>
    <w:p w14:paraId="7E0C9254" w14:textId="77777777" w:rsidR="00DD1422" w:rsidRPr="00733DA2" w:rsidRDefault="00DD1422" w:rsidP="00505E22">
      <w:pPr>
        <w:jc w:val="center"/>
        <w:rPr>
          <w:rFonts w:ascii="Times New Roman" w:hAnsi="Times New Roman" w:cs="Times New Roman"/>
          <w:b/>
        </w:rPr>
      </w:pPr>
    </w:p>
    <w:p w14:paraId="43569D1F" w14:textId="77777777" w:rsidR="00DD1422" w:rsidRPr="00733DA2" w:rsidRDefault="00DD1422" w:rsidP="00505E22">
      <w:pPr>
        <w:jc w:val="center"/>
        <w:rPr>
          <w:rFonts w:ascii="Times New Roman" w:hAnsi="Times New Roman" w:cs="Times New Roman"/>
          <w:b/>
        </w:rPr>
      </w:pPr>
    </w:p>
    <w:p w14:paraId="6CD68ACC" w14:textId="77777777" w:rsidR="00505E22" w:rsidRPr="00733DA2" w:rsidRDefault="00505E22" w:rsidP="00505E2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7D979A75" w14:textId="77777777" w:rsidR="00DD1422" w:rsidRPr="00733DA2" w:rsidRDefault="00DD1422" w:rsidP="00505E2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3C0D7F81" w14:textId="77777777" w:rsidR="00DD1422" w:rsidRPr="00733DA2" w:rsidRDefault="00DD1422" w:rsidP="00505E2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6CE13B39" w14:textId="77777777" w:rsidR="00DD1422" w:rsidRPr="00733DA2" w:rsidRDefault="00DD1422" w:rsidP="00505E2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17A9DEDD" w14:textId="77777777" w:rsidR="00DD1422" w:rsidRPr="00733DA2" w:rsidRDefault="00DD1422" w:rsidP="00505E2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6AD78027" w14:textId="77777777" w:rsidR="00DD1422" w:rsidRPr="00733DA2" w:rsidRDefault="00DD1422" w:rsidP="00505E2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685C3706" w14:textId="77777777" w:rsidR="00DD1422" w:rsidRPr="00733DA2" w:rsidRDefault="00DD1422" w:rsidP="00505E2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34B7DFE2" w14:textId="77777777" w:rsidR="00505E22" w:rsidRPr="00733DA2" w:rsidRDefault="00505E22" w:rsidP="00505E2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0D14C0DD" w14:textId="77777777" w:rsidR="00505E22" w:rsidRPr="00733DA2" w:rsidRDefault="00505E22" w:rsidP="00505E2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70379701" w14:textId="77777777" w:rsidR="00505E22" w:rsidRPr="00733DA2" w:rsidRDefault="00505E22" w:rsidP="00505E2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1FA8EE76" w14:textId="77777777" w:rsidR="00DD1422" w:rsidRPr="00733DA2" w:rsidRDefault="00DD1422" w:rsidP="00505E2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2ED0EA54" w14:textId="77777777" w:rsidR="00505E22" w:rsidRPr="00733DA2" w:rsidRDefault="00505E22" w:rsidP="00505E2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1FBA5A9B" w14:textId="77777777" w:rsidR="00505E22" w:rsidRPr="00733DA2" w:rsidRDefault="00505E22" w:rsidP="00505E2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4B32A7BA" w14:textId="77777777" w:rsidR="00505E22" w:rsidRPr="00733DA2" w:rsidRDefault="00505E22" w:rsidP="00505E2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715965FB" w14:textId="77777777" w:rsidR="00733DA2" w:rsidRDefault="00733DA2" w:rsidP="00505E2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14:paraId="0DAA3F1B" w14:textId="77777777" w:rsidR="00E47F26" w:rsidRPr="00733DA2" w:rsidRDefault="00E47F26" w:rsidP="00505E2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14:paraId="57439818" w14:textId="77777777" w:rsidR="003F7E61" w:rsidRPr="00733DA2" w:rsidRDefault="00505E22" w:rsidP="00E47F26">
      <w:pPr>
        <w:jc w:val="center"/>
        <w:rPr>
          <w:rFonts w:ascii="Times New Roman" w:hAnsi="Times New Roman" w:cs="Times New Roman"/>
          <w:b/>
        </w:rPr>
      </w:pPr>
      <w:r w:rsidRPr="00733DA2">
        <w:rPr>
          <w:rFonts w:ascii="Times New Roman" w:hAnsi="Times New Roman" w:cs="Times New Roman"/>
          <w:b/>
        </w:rPr>
        <w:t xml:space="preserve">Zagreb, </w:t>
      </w:r>
      <w:r w:rsidR="00AB72EC">
        <w:rPr>
          <w:rFonts w:ascii="Times New Roman" w:hAnsi="Times New Roman" w:cs="Times New Roman"/>
          <w:b/>
        </w:rPr>
        <w:t>ožujak</w:t>
      </w:r>
      <w:r w:rsidRPr="00733DA2">
        <w:rPr>
          <w:rFonts w:ascii="Times New Roman" w:hAnsi="Times New Roman" w:cs="Times New Roman"/>
          <w:b/>
        </w:rPr>
        <w:t xml:space="preserve"> 2022.</w:t>
      </w:r>
    </w:p>
    <w:p w14:paraId="572EADC7" w14:textId="77777777" w:rsidR="00505E22" w:rsidRPr="00922599" w:rsidRDefault="004A58F5" w:rsidP="009225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KONAČNI </w:t>
      </w:r>
      <w:r w:rsidR="00DD1422" w:rsidRPr="00922599">
        <w:rPr>
          <w:rFonts w:ascii="Times New Roman" w:hAnsi="Times New Roman" w:cs="Times New Roman"/>
          <w:b/>
          <w:sz w:val="24"/>
          <w:szCs w:val="24"/>
        </w:rPr>
        <w:t>PRIJEDLOG</w:t>
      </w:r>
      <w:r w:rsidR="00505E22" w:rsidRPr="00922599">
        <w:rPr>
          <w:rFonts w:ascii="Times New Roman" w:hAnsi="Times New Roman" w:cs="Times New Roman"/>
          <w:b/>
          <w:sz w:val="24"/>
          <w:szCs w:val="24"/>
        </w:rPr>
        <w:t xml:space="preserve"> ZAKONA </w:t>
      </w:r>
      <w:r w:rsidR="00505E22" w:rsidRPr="00922599">
        <w:rPr>
          <w:rFonts w:ascii="Times New Roman" w:hAnsi="Times New Roman" w:cs="Times New Roman"/>
          <w:b/>
          <w:color w:val="000000"/>
          <w:sz w:val="24"/>
          <w:szCs w:val="24"/>
        </w:rPr>
        <w:t>O KOMASACIJI POLJOPRIVREDNOG ZEMLJIŠTA</w:t>
      </w:r>
    </w:p>
    <w:p w14:paraId="34CD9C10" w14:textId="77777777" w:rsidR="00505E22" w:rsidRDefault="00505E22" w:rsidP="00922599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E8D373" w14:textId="77777777" w:rsidR="00922599" w:rsidRPr="00922599" w:rsidRDefault="00922599" w:rsidP="00922599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04C11C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>I. OSNOVNE ODREDBE</w:t>
      </w:r>
    </w:p>
    <w:p w14:paraId="32714350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01C5E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808">
        <w:rPr>
          <w:rFonts w:ascii="Times New Roman" w:hAnsi="Times New Roman" w:cs="Times New Roman"/>
          <w:i/>
          <w:sz w:val="24"/>
          <w:szCs w:val="24"/>
        </w:rPr>
        <w:t>Predmet i cilj Zakona</w:t>
      </w:r>
    </w:p>
    <w:p w14:paraId="56BD26DA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857D5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b/>
          <w:color w:val="000000"/>
          <w:sz w:val="24"/>
          <w:szCs w:val="24"/>
        </w:rPr>
        <w:t>Članak 1.</w:t>
      </w:r>
    </w:p>
    <w:p w14:paraId="569E49AA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CDCF2" w14:textId="77777777" w:rsidR="00505E22" w:rsidRPr="00F73808" w:rsidRDefault="00505E22" w:rsidP="004629D4">
      <w:pPr>
        <w:pStyle w:val="NoSpacing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Ovim se Zakonom uređuje način i postupak komasacije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poljoprivrednog zemljišta</w:t>
      </w:r>
      <w:r w:rsidR="0051542B">
        <w:rPr>
          <w:rFonts w:ascii="Times New Roman" w:hAnsi="Times New Roman" w:cs="Times New Roman"/>
          <w:color w:val="000000"/>
          <w:sz w:val="24"/>
          <w:szCs w:val="24"/>
        </w:rPr>
        <w:t xml:space="preserve"> (u daljnjem tekstu: komasacija)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34EFC0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DE8FA9" w14:textId="77777777" w:rsidR="00505E22" w:rsidRPr="00F73808" w:rsidRDefault="00505E22" w:rsidP="004629D4">
      <w:pPr>
        <w:pStyle w:val="NoSpacing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Svrha </w:t>
      </w:r>
      <w:r w:rsidR="000B0D8A">
        <w:rPr>
          <w:rFonts w:ascii="Times New Roman" w:hAnsi="Times New Roman" w:cs="Times New Roman"/>
          <w:sz w:val="24"/>
          <w:szCs w:val="24"/>
        </w:rPr>
        <w:t xml:space="preserve">je </w:t>
      </w:r>
      <w:r w:rsidRPr="00F73808">
        <w:rPr>
          <w:rFonts w:ascii="Times New Roman" w:hAnsi="Times New Roman" w:cs="Times New Roman"/>
          <w:sz w:val="24"/>
          <w:szCs w:val="24"/>
        </w:rPr>
        <w:t xml:space="preserve">komasacije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omogućavanje ekonomičnijeg iskorištavanja poljoprivrednog zemljišta uz povoljnije uvjete za poljoprivrednu proizvodnju i ruralni razvoj.</w:t>
      </w:r>
    </w:p>
    <w:p w14:paraId="283A2A6D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7A5DE1" w14:textId="77777777" w:rsidR="00505E22" w:rsidRPr="00F73808" w:rsidRDefault="00505E22" w:rsidP="004629D4">
      <w:pPr>
        <w:pStyle w:val="NoSpacing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Komasacijom </w:t>
      </w:r>
      <w:r w:rsidR="0051542B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stvaraju povoljniji uvjeti za razvoj poljoprivredne proizvodnje, osnivanjem </w:t>
      </w:r>
      <w:r w:rsidRPr="00F73808">
        <w:rPr>
          <w:rFonts w:ascii="Times New Roman" w:hAnsi="Times New Roman" w:cs="Times New Roman"/>
          <w:sz w:val="24"/>
          <w:szCs w:val="24"/>
        </w:rPr>
        <w:t xml:space="preserve">većih i pravilnijih katastarskih čestica,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izgradnjom poljoprivrednih putova, vodnih građevina za melioracije te izvođenjem i drugih radova na uređenju zemljišta namijenjenog poljopr</w:t>
      </w:r>
      <w:r w:rsidRPr="009D3C08">
        <w:rPr>
          <w:rFonts w:ascii="Times New Roman" w:hAnsi="Times New Roman" w:cs="Times New Roman"/>
          <w:color w:val="000000"/>
          <w:sz w:val="24"/>
          <w:szCs w:val="24"/>
        </w:rPr>
        <w:t xml:space="preserve">ivredi, pri čemu se posvećuje dužna </w:t>
      </w:r>
      <w:r w:rsidR="000B0D8A">
        <w:rPr>
          <w:rFonts w:ascii="Times New Roman" w:hAnsi="Times New Roman" w:cs="Times New Roman"/>
          <w:color w:val="000000"/>
          <w:sz w:val="24"/>
          <w:szCs w:val="24"/>
        </w:rPr>
        <w:t>pozornost</w:t>
      </w:r>
      <w:r w:rsidRPr="009D3C08">
        <w:rPr>
          <w:rFonts w:ascii="Times New Roman" w:hAnsi="Times New Roman" w:cs="Times New Roman"/>
          <w:color w:val="000000"/>
          <w:sz w:val="24"/>
          <w:szCs w:val="24"/>
        </w:rPr>
        <w:t xml:space="preserve"> očuvanju obilježja krajobraza.</w:t>
      </w:r>
    </w:p>
    <w:p w14:paraId="2370691E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7D585A" w14:textId="77777777" w:rsidR="00505E22" w:rsidRPr="00F73808" w:rsidRDefault="00505E22" w:rsidP="004629D4">
      <w:pPr>
        <w:pStyle w:val="NoSpacing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Komasacija </w:t>
      </w:r>
      <w:r w:rsidR="000B0D8A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51542B">
        <w:rPr>
          <w:rFonts w:ascii="Times New Roman" w:hAnsi="Times New Roman" w:cs="Times New Roman"/>
          <w:color w:val="000000"/>
          <w:sz w:val="24"/>
          <w:szCs w:val="24"/>
        </w:rPr>
        <w:t xml:space="preserve">skup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administrativnih i tehničkih postupaka kojima se poljoprivredno zemljište na području jedne </w:t>
      </w:r>
      <w:r w:rsidRPr="00F73808">
        <w:rPr>
          <w:rFonts w:ascii="Times New Roman" w:hAnsi="Times New Roman" w:cs="Times New Roman"/>
          <w:sz w:val="24"/>
          <w:szCs w:val="24"/>
        </w:rPr>
        <w:t>ili više katastarskih općina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rascjepkano na katastarske čestice male površine i nepraviln</w:t>
      </w:r>
      <w:r w:rsidR="000B0D8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oblika okrupnjava odnosno grupira u veće katastarske čestice, </w:t>
      </w:r>
      <w:r w:rsidRPr="00F73808">
        <w:rPr>
          <w:rFonts w:ascii="Times New Roman" w:hAnsi="Times New Roman" w:cs="Times New Roman"/>
          <w:sz w:val="24"/>
          <w:szCs w:val="24"/>
        </w:rPr>
        <w:t xml:space="preserve">osnivaju </w:t>
      </w:r>
      <w:r w:rsidR="000B0D8A">
        <w:rPr>
          <w:rFonts w:ascii="Times New Roman" w:hAnsi="Times New Roman" w:cs="Times New Roman"/>
          <w:sz w:val="24"/>
          <w:szCs w:val="24"/>
        </w:rPr>
        <w:t xml:space="preserve">se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katastarske čestice pravilnijeg oblika, uređuju putne i kanalske mreže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585">
        <w:rPr>
          <w:rFonts w:ascii="Times New Roman" w:hAnsi="Times New Roman" w:cs="Times New Roman"/>
          <w:sz w:val="24"/>
          <w:szCs w:val="24"/>
        </w:rPr>
        <w:t>te</w:t>
      </w:r>
      <w:r w:rsidRPr="00F7380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nesređeni </w:t>
      </w:r>
      <w:r w:rsidRPr="00153CE3">
        <w:rPr>
          <w:rFonts w:ascii="Times New Roman" w:hAnsi="Times New Roman" w:cs="Times New Roman"/>
          <w:color w:val="000000"/>
          <w:sz w:val="24"/>
          <w:szCs w:val="24"/>
        </w:rPr>
        <w:t>vlasnički,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drugi </w:t>
      </w:r>
      <w:proofErr w:type="spellStart"/>
      <w:r w:rsidRPr="00F73808">
        <w:rPr>
          <w:rFonts w:ascii="Times New Roman" w:hAnsi="Times New Roman" w:cs="Times New Roman"/>
          <w:color w:val="000000"/>
          <w:sz w:val="24"/>
          <w:szCs w:val="24"/>
        </w:rPr>
        <w:t>stvarnopravni</w:t>
      </w:r>
      <w:proofErr w:type="spellEnd"/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ostali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odnosi na zemljištu.</w:t>
      </w:r>
    </w:p>
    <w:p w14:paraId="25B32DDE" w14:textId="77777777" w:rsidR="00505E22" w:rsidRPr="00FB3E9A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367D3" w14:textId="77777777" w:rsidR="00505E22" w:rsidRPr="00110BB0" w:rsidRDefault="00505E22" w:rsidP="004629D4">
      <w:pPr>
        <w:pStyle w:val="NoSpacing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BB0">
        <w:rPr>
          <w:rFonts w:ascii="Times New Roman" w:hAnsi="Times New Roman" w:cs="Times New Roman"/>
          <w:sz w:val="24"/>
          <w:szCs w:val="24"/>
        </w:rPr>
        <w:t xml:space="preserve">Jednostavna komasacija je komasacija u kojoj se </w:t>
      </w:r>
      <w:r w:rsidRPr="00110BB0">
        <w:rPr>
          <w:rFonts w:ascii="Times New Roman" w:hAnsi="Times New Roman" w:cs="Times New Roman"/>
          <w:color w:val="000000"/>
          <w:sz w:val="24"/>
          <w:szCs w:val="24"/>
        </w:rPr>
        <w:t>administrativni i tehnički postupci</w:t>
      </w:r>
      <w:r w:rsidRPr="00110BB0">
        <w:rPr>
          <w:rFonts w:ascii="Times New Roman" w:hAnsi="Times New Roman" w:cs="Times New Roman"/>
          <w:sz w:val="24"/>
          <w:szCs w:val="24"/>
        </w:rPr>
        <w:t xml:space="preserve"> iz stavka 4. ovoga članka provode u manjem opsegu.</w:t>
      </w:r>
    </w:p>
    <w:p w14:paraId="45E3031C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FB33DF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808">
        <w:rPr>
          <w:rFonts w:ascii="Times New Roman" w:hAnsi="Times New Roman" w:cs="Times New Roman"/>
          <w:i/>
          <w:sz w:val="24"/>
          <w:szCs w:val="24"/>
        </w:rPr>
        <w:t>Interes Republike Hrvatske</w:t>
      </w:r>
    </w:p>
    <w:p w14:paraId="3001BEAA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C52A1" w14:textId="77777777" w:rsidR="00505E22" w:rsidRPr="005D28AC" w:rsidRDefault="00505E22" w:rsidP="00505E22">
      <w:pPr>
        <w:pStyle w:val="NoSpacing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b/>
          <w:color w:val="000000"/>
          <w:sz w:val="24"/>
          <w:szCs w:val="24"/>
        </w:rPr>
        <w:t>Članak 2.</w:t>
      </w:r>
    </w:p>
    <w:p w14:paraId="63FAC048" w14:textId="77777777" w:rsidR="00505E22" w:rsidRPr="005D28AC" w:rsidRDefault="00505E22" w:rsidP="00505E22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5AF632C" w14:textId="77777777" w:rsidR="00505E22" w:rsidRPr="005D28AC" w:rsidRDefault="00505E22" w:rsidP="004629D4">
      <w:pPr>
        <w:pStyle w:val="NoSpacing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color w:val="000000"/>
          <w:sz w:val="24"/>
          <w:szCs w:val="24"/>
        </w:rPr>
        <w:t>Komasacij</w:t>
      </w:r>
      <w:r w:rsidR="0096091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D28AC">
        <w:rPr>
          <w:rFonts w:ascii="Times New Roman" w:hAnsi="Times New Roman" w:cs="Times New Roman"/>
          <w:color w:val="000000"/>
          <w:sz w:val="24"/>
          <w:szCs w:val="24"/>
        </w:rPr>
        <w:t xml:space="preserve"> se provodi u interesu Republike Hrvatske.</w:t>
      </w:r>
    </w:p>
    <w:p w14:paraId="547C60BB" w14:textId="77777777" w:rsidR="00505E22" w:rsidRPr="005D28AC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97C64B" w14:textId="77777777" w:rsidR="00505E22" w:rsidRPr="005D28AC" w:rsidRDefault="00505E22" w:rsidP="004629D4">
      <w:pPr>
        <w:pStyle w:val="NoSpacing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color w:val="000000"/>
          <w:sz w:val="24"/>
          <w:szCs w:val="24"/>
        </w:rPr>
        <w:t>Svi postupci koji se provode za potrebe komasacije su hitni postupci.</w:t>
      </w:r>
    </w:p>
    <w:p w14:paraId="539EF559" w14:textId="77777777" w:rsidR="00505E22" w:rsidRPr="005D28AC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749D3" w14:textId="77777777" w:rsidR="00505E22" w:rsidRPr="005D28AC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i/>
          <w:color w:val="000000"/>
          <w:sz w:val="24"/>
          <w:szCs w:val="24"/>
        </w:rPr>
        <w:t>Načelo jednake vrijednosti</w:t>
      </w:r>
    </w:p>
    <w:p w14:paraId="2817EC1C" w14:textId="77777777" w:rsidR="00505E22" w:rsidRPr="005D28AC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9BA73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b/>
          <w:color w:val="000000"/>
          <w:sz w:val="24"/>
          <w:szCs w:val="24"/>
        </w:rPr>
        <w:t>Članak 3.</w:t>
      </w:r>
    </w:p>
    <w:p w14:paraId="2E02A42C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60F005" w14:textId="77777777" w:rsidR="00505E22" w:rsidRPr="003D1912" w:rsidRDefault="00505E22" w:rsidP="004629D4">
      <w:pPr>
        <w:pStyle w:val="NoSpacing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Komasacija se provodi tako da </w:t>
      </w:r>
      <w:r w:rsidRPr="00F73808">
        <w:rPr>
          <w:rFonts w:ascii="Times New Roman" w:hAnsi="Times New Roman" w:cs="Times New Roman"/>
          <w:sz w:val="24"/>
          <w:szCs w:val="24"/>
        </w:rPr>
        <w:t xml:space="preserve">se </w:t>
      </w:r>
      <w:r w:rsidRPr="003D1912">
        <w:rPr>
          <w:rFonts w:ascii="Times New Roman" w:hAnsi="Times New Roman" w:cs="Times New Roman"/>
          <w:sz w:val="24"/>
          <w:szCs w:val="24"/>
        </w:rPr>
        <w:t xml:space="preserve">sudioniku komasacije za njegovo zemljište </w:t>
      </w:r>
      <w:r w:rsidRPr="003D1912">
        <w:rPr>
          <w:rFonts w:ascii="Times New Roman" w:hAnsi="Times New Roman" w:cs="Times New Roman"/>
          <w:color w:val="000000"/>
          <w:sz w:val="24"/>
          <w:szCs w:val="24"/>
        </w:rPr>
        <w:t>uneseno u komasacijsku gromadu</w:t>
      </w:r>
      <w:r w:rsidRPr="003D1912" w:rsidDel="004A468E">
        <w:rPr>
          <w:rFonts w:ascii="Times New Roman" w:hAnsi="Times New Roman" w:cs="Times New Roman"/>
          <w:sz w:val="24"/>
          <w:szCs w:val="24"/>
        </w:rPr>
        <w:t xml:space="preserve"> </w:t>
      </w:r>
      <w:r w:rsidRPr="003D1912">
        <w:rPr>
          <w:rFonts w:ascii="Times New Roman" w:hAnsi="Times New Roman" w:cs="Times New Roman"/>
          <w:sz w:val="24"/>
          <w:szCs w:val="24"/>
        </w:rPr>
        <w:t>dodjeljuje novo zemljište jednake vrijednosti i u što manjem broju katastarskih čestica uz odbitak vrijednosti zemljišta za opće potrebe, zajedničke potrebe naselja i sudionika komasacije.</w:t>
      </w:r>
    </w:p>
    <w:p w14:paraId="3FE4C6F5" w14:textId="77777777" w:rsidR="00505E22" w:rsidRPr="003D191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B1885C" w14:textId="77777777" w:rsidR="00505E22" w:rsidRPr="00F73808" w:rsidRDefault="00505E22" w:rsidP="004629D4">
      <w:pPr>
        <w:pStyle w:val="NoSpacing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912">
        <w:rPr>
          <w:rFonts w:ascii="Times New Roman" w:hAnsi="Times New Roman" w:cs="Times New Roman"/>
          <w:color w:val="000000"/>
          <w:sz w:val="24"/>
          <w:szCs w:val="24"/>
        </w:rPr>
        <w:t>Iznim</w:t>
      </w:r>
      <w:r w:rsidRPr="003D1912">
        <w:rPr>
          <w:rFonts w:ascii="Times New Roman" w:hAnsi="Times New Roman" w:cs="Times New Roman"/>
          <w:sz w:val="24"/>
          <w:szCs w:val="24"/>
        </w:rPr>
        <w:t>no od stavka 1. ovoga članka, vrijednost zemljišta koje se sudioniku komasacije</w:t>
      </w:r>
      <w:r w:rsidRPr="00F73808">
        <w:rPr>
          <w:rFonts w:ascii="Times New Roman" w:hAnsi="Times New Roman" w:cs="Times New Roman"/>
          <w:sz w:val="24"/>
          <w:szCs w:val="24"/>
        </w:rPr>
        <w:t xml:space="preserve"> dodjeljuje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ne može biti manja od 90 % ni veća od 120 % vrijednosti zemljišta koje je unio u komasacijsku gromadu.</w:t>
      </w:r>
    </w:p>
    <w:p w14:paraId="23C905B8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D2494" w14:textId="77777777" w:rsidR="00505E22" w:rsidRPr="00780EE8" w:rsidRDefault="00505E22" w:rsidP="004629D4">
      <w:pPr>
        <w:pStyle w:val="NoSpacing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Ako se prije podjele komasacijske gromade utvrdi višak zajedničkog zemljišta ili se utvrdi da za potrebe dodjele zemljišta </w:t>
      </w:r>
      <w:r w:rsidRPr="003D1912">
        <w:rPr>
          <w:rFonts w:ascii="Times New Roman" w:hAnsi="Times New Roman" w:cs="Times New Roman"/>
          <w:color w:val="000000"/>
          <w:sz w:val="24"/>
          <w:szCs w:val="24"/>
        </w:rPr>
        <w:t>sudionicima komasacije ima manje zemljišta od onog koje su sudionici komasacije unijeli u komasacijsku gromadu, onda se višak ili manjak zemljišta raspoređuje razmjerno površini koju su unijeli na sve sudionike komasacije,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uz uvjet da povećanje ili smanjenje mora biti </w:t>
      </w:r>
      <w:r w:rsidRPr="00780EE8">
        <w:rPr>
          <w:rFonts w:ascii="Times New Roman" w:hAnsi="Times New Roman" w:cs="Times New Roman"/>
          <w:color w:val="000000"/>
          <w:sz w:val="24"/>
          <w:szCs w:val="24"/>
        </w:rPr>
        <w:t>u skladu s vrijednosti iz stavka 2. ovoga članka.</w:t>
      </w:r>
    </w:p>
    <w:p w14:paraId="31A13F92" w14:textId="77777777" w:rsidR="00505E22" w:rsidRPr="00780EE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109CFB" w14:textId="77777777" w:rsidR="00505E22" w:rsidRPr="00485072" w:rsidRDefault="00505E22" w:rsidP="004629D4">
      <w:pPr>
        <w:pStyle w:val="NoSpacing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EE8">
        <w:rPr>
          <w:rFonts w:ascii="Times New Roman" w:hAnsi="Times New Roman" w:cs="Times New Roman"/>
          <w:color w:val="000000"/>
          <w:sz w:val="24"/>
          <w:szCs w:val="24"/>
        </w:rPr>
        <w:t>Vrijednost zemljišta obuhvaćenog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komasacijom utvrđuje se i prikazuje u </w:t>
      </w:r>
      <w:r w:rsidRPr="00201B91">
        <w:rPr>
          <w:rFonts w:ascii="Times New Roman" w:hAnsi="Times New Roman" w:cs="Times New Roman"/>
          <w:color w:val="000000"/>
          <w:sz w:val="24"/>
          <w:szCs w:val="24"/>
        </w:rPr>
        <w:t xml:space="preserve">procjeni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vrijednosti </w:t>
      </w:r>
      <w:r w:rsidRPr="00201B91">
        <w:rPr>
          <w:rFonts w:ascii="Times New Roman" w:hAnsi="Times New Roman" w:cs="Times New Roman"/>
          <w:color w:val="000000"/>
          <w:sz w:val="24"/>
          <w:szCs w:val="24"/>
        </w:rPr>
        <w:t>zemljišta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o</w:t>
      </w:r>
      <w:r w:rsidRPr="00485072">
        <w:rPr>
          <w:rFonts w:ascii="Times New Roman" w:hAnsi="Times New Roman" w:cs="Times New Roman"/>
          <w:color w:val="000000"/>
          <w:sz w:val="24"/>
          <w:szCs w:val="24"/>
        </w:rPr>
        <w:t>snov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485072">
        <w:rPr>
          <w:rFonts w:ascii="Times New Roman" w:hAnsi="Times New Roman" w:cs="Times New Roman"/>
          <w:color w:val="000000"/>
          <w:sz w:val="24"/>
          <w:szCs w:val="24"/>
        </w:rPr>
        <w:t xml:space="preserve"> utvrđivanja vrijednosti zemljišta za komasacijsku gromadu.</w:t>
      </w:r>
    </w:p>
    <w:p w14:paraId="226313F7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1A8D8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Načelo oblika, uporabe i položaja zemljišta</w:t>
      </w:r>
    </w:p>
    <w:p w14:paraId="30B75690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0480A1F7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b/>
          <w:color w:val="000000"/>
          <w:sz w:val="24"/>
          <w:szCs w:val="24"/>
        </w:rPr>
        <w:t>Članak 4.</w:t>
      </w:r>
    </w:p>
    <w:p w14:paraId="55D2376D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A5415D" w14:textId="77777777" w:rsidR="00505E22" w:rsidRPr="00F73808" w:rsidRDefault="00505E22" w:rsidP="004629D4">
      <w:pPr>
        <w:pStyle w:val="NoSpacing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Kod diobe </w:t>
      </w:r>
      <w:r w:rsidRPr="003D1912">
        <w:rPr>
          <w:rFonts w:ascii="Times New Roman" w:hAnsi="Times New Roman" w:cs="Times New Roman"/>
          <w:sz w:val="24"/>
          <w:szCs w:val="24"/>
        </w:rPr>
        <w:t>komasacijske gromade i dodjele zemljišta nastojat će se svakom sudioniku komasacije koji je</w:t>
      </w:r>
      <w:r w:rsidRPr="00F73808">
        <w:rPr>
          <w:rFonts w:ascii="Times New Roman" w:hAnsi="Times New Roman" w:cs="Times New Roman"/>
          <w:sz w:val="24"/>
          <w:szCs w:val="24"/>
        </w:rPr>
        <w:t xml:space="preserve"> u komasacij</w:t>
      </w:r>
      <w:r w:rsidR="003157C9">
        <w:rPr>
          <w:rFonts w:ascii="Times New Roman" w:hAnsi="Times New Roman" w:cs="Times New Roman"/>
          <w:sz w:val="24"/>
          <w:szCs w:val="24"/>
        </w:rPr>
        <w:t>i</w:t>
      </w:r>
      <w:r w:rsidRPr="00F73808">
        <w:rPr>
          <w:rFonts w:ascii="Times New Roman" w:hAnsi="Times New Roman" w:cs="Times New Roman"/>
          <w:sz w:val="24"/>
          <w:szCs w:val="24"/>
        </w:rPr>
        <w:t xml:space="preserve"> ostvario pravo na zemljište dodijeli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F73808">
        <w:rPr>
          <w:rFonts w:ascii="Times New Roman" w:hAnsi="Times New Roman" w:cs="Times New Roman"/>
          <w:sz w:val="24"/>
          <w:szCs w:val="24"/>
        </w:rPr>
        <w:t xml:space="preserve"> zemljište što više </w:t>
      </w:r>
      <w:r>
        <w:rPr>
          <w:rFonts w:ascii="Times New Roman" w:hAnsi="Times New Roman" w:cs="Times New Roman"/>
          <w:sz w:val="24"/>
          <w:szCs w:val="24"/>
        </w:rPr>
        <w:t>okrupnjeno i grupirano</w:t>
      </w:r>
      <w:r w:rsidRPr="009845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u što prikladnijem obliku za iskorištavanje</w:t>
      </w:r>
      <w:r w:rsidRPr="009845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s osiguranim pristupom te na položaju pretežita dijela i uporabe zemljišt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koje je unio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u komasacijsku gromadu.</w:t>
      </w:r>
    </w:p>
    <w:p w14:paraId="6AC974C9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92215B" w14:textId="77777777" w:rsidR="00505E22" w:rsidRPr="00F73808" w:rsidRDefault="00505E22" w:rsidP="004629D4">
      <w:pPr>
        <w:pStyle w:val="NoSpacing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912">
        <w:rPr>
          <w:rFonts w:ascii="Times New Roman" w:hAnsi="Times New Roman" w:cs="Times New Roman"/>
          <w:color w:val="000000"/>
          <w:sz w:val="24"/>
          <w:szCs w:val="24"/>
        </w:rPr>
        <w:lastRenderedPageBreak/>
        <w:t>Sudioniku komasacije ne smije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se bez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njegove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privole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dodijeliti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zemljište na takv</w:t>
      </w:r>
      <w:r w:rsidR="003157C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položaju koje bi uvjetovalo preuređivanje dodijeljen</w:t>
      </w:r>
      <w:r w:rsidR="003157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mu poljoprivrednog zemljišta čiji bi troškovi povećali nerazmjer između vrijednosti zemljišta više nego što je određeno u članku 3. stavku 2. ovoga Zakona.</w:t>
      </w:r>
    </w:p>
    <w:p w14:paraId="7A166DE8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8352EB" w14:textId="77777777" w:rsidR="00505E22" w:rsidRPr="00F73808" w:rsidRDefault="00505E22" w:rsidP="004629D4">
      <w:pPr>
        <w:pStyle w:val="NoSpacing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Prilikom diobe komasacijske gromade i dodjele zemljišta sudioniku komasacije nastojat će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da se:</w:t>
      </w:r>
    </w:p>
    <w:p w14:paraId="4E10E21A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BEEC63" w14:textId="77777777" w:rsidR="00505E22" w:rsidRPr="00640982" w:rsidRDefault="00505E22" w:rsidP="004629D4">
      <w:pPr>
        <w:pStyle w:val="NoSpacing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982">
        <w:rPr>
          <w:rFonts w:ascii="Times New Roman" w:hAnsi="Times New Roman" w:cs="Times New Roman"/>
          <w:color w:val="000000"/>
          <w:sz w:val="24"/>
          <w:szCs w:val="24"/>
        </w:rPr>
        <w:t xml:space="preserve">zemljišta članova obiteljskog kućanstva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40982">
        <w:rPr>
          <w:rFonts w:ascii="Times New Roman" w:hAnsi="Times New Roman" w:cs="Times New Roman"/>
          <w:color w:val="000000"/>
          <w:sz w:val="24"/>
          <w:szCs w:val="24"/>
        </w:rPr>
        <w:t xml:space="preserve"> obitelji dodjeljuju jedno uz drugo</w:t>
      </w:r>
    </w:p>
    <w:p w14:paraId="4F7F9636" w14:textId="77777777" w:rsidR="00505E22" w:rsidRPr="00F73808" w:rsidRDefault="00505E22" w:rsidP="00505E22">
      <w:pPr>
        <w:pStyle w:val="NoSpacing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B28662" w14:textId="77777777" w:rsidR="00505E22" w:rsidRPr="00F73808" w:rsidRDefault="00505E22" w:rsidP="004629D4">
      <w:pPr>
        <w:pStyle w:val="NoSpacing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73808">
        <w:rPr>
          <w:rFonts w:ascii="Times New Roman" w:hAnsi="Times New Roman" w:cs="Times New Roman"/>
          <w:color w:val="000000"/>
          <w:sz w:val="24"/>
          <w:szCs w:val="24"/>
        </w:rPr>
        <w:t>komasirana</w:t>
      </w:r>
      <w:proofErr w:type="spellEnd"/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zemljišta stanovnika susjednih katastarskih općina rasporede na vanjskom odnosno rubnom dijelu komasacijske gromade bliže </w:t>
      </w:r>
      <w:r w:rsidRPr="00F73808">
        <w:rPr>
          <w:rFonts w:ascii="Times New Roman" w:hAnsi="Times New Roman" w:cs="Times New Roman"/>
          <w:sz w:val="24"/>
          <w:szCs w:val="24"/>
        </w:rPr>
        <w:t>njihovim naseljima u kojima imaju prebivalište</w:t>
      </w:r>
    </w:p>
    <w:p w14:paraId="17DA459B" w14:textId="77777777" w:rsidR="00505E22" w:rsidRPr="00F73808" w:rsidRDefault="00505E22" w:rsidP="00505E22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D0348" w14:textId="77777777" w:rsidR="00505E22" w:rsidRPr="00F73808" w:rsidRDefault="00505E22" w:rsidP="004629D4">
      <w:pPr>
        <w:pStyle w:val="NoSpacing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usvoje </w:t>
      </w:r>
      <w:r w:rsidRPr="00FF3C51">
        <w:rPr>
          <w:rFonts w:ascii="Times New Roman" w:hAnsi="Times New Roman" w:cs="Times New Roman"/>
          <w:color w:val="000000"/>
          <w:sz w:val="24"/>
          <w:szCs w:val="24"/>
        </w:rPr>
        <w:t>prijedlozi sudionika komasacije.</w:t>
      </w:r>
    </w:p>
    <w:p w14:paraId="2763AEEF" w14:textId="77777777" w:rsidR="000C62F2" w:rsidRPr="00F73808" w:rsidRDefault="000C62F2" w:rsidP="00505E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3ACF22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F73808">
        <w:rPr>
          <w:rFonts w:ascii="Times New Roman" w:hAnsi="Times New Roman" w:cs="Times New Roman"/>
          <w:i/>
          <w:sz w:val="24"/>
          <w:szCs w:val="24"/>
        </w:rPr>
        <w:t>rogram komasacije</w:t>
      </w:r>
      <w:r w:rsidRPr="00027CB0">
        <w:rPr>
          <w:rFonts w:ascii="Times New Roman" w:hAnsi="Times New Roman" w:cs="Times New Roman"/>
          <w:sz w:val="24"/>
          <w:szCs w:val="24"/>
        </w:rPr>
        <w:t xml:space="preserve"> </w:t>
      </w:r>
      <w:r w:rsidRPr="00027CB0">
        <w:rPr>
          <w:rFonts w:ascii="Times New Roman" w:hAnsi="Times New Roman" w:cs="Times New Roman"/>
          <w:i/>
          <w:sz w:val="24"/>
          <w:szCs w:val="24"/>
        </w:rPr>
        <w:t>poljoprivrednog zemljišta</w:t>
      </w:r>
    </w:p>
    <w:p w14:paraId="092909B2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65A9F0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AC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05351F7A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54324" w14:textId="77777777" w:rsidR="00505E22" w:rsidRPr="007947FE" w:rsidRDefault="00505E22" w:rsidP="004629D4">
      <w:pPr>
        <w:pStyle w:val="NoSpacing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947FE">
        <w:rPr>
          <w:rFonts w:ascii="Times New Roman" w:hAnsi="Times New Roman" w:cs="Times New Roman"/>
          <w:sz w:val="24"/>
          <w:szCs w:val="24"/>
        </w:rPr>
        <w:t>rogram komasacije poljoprivrednog zemljišta (u daljnjem tekstu: Program)</w:t>
      </w:r>
      <w:r w:rsidRPr="0079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7FE">
        <w:rPr>
          <w:rFonts w:ascii="Times New Roman" w:hAnsi="Times New Roman" w:cs="Times New Roman"/>
          <w:sz w:val="24"/>
          <w:szCs w:val="24"/>
        </w:rPr>
        <w:t>akt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7C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planiranja</w:t>
      </w:r>
      <w:r w:rsidRPr="007947FE">
        <w:rPr>
          <w:rFonts w:ascii="Times New Roman" w:hAnsi="Times New Roman" w:cs="Times New Roman"/>
          <w:sz w:val="24"/>
          <w:szCs w:val="24"/>
        </w:rPr>
        <w:t xml:space="preserve"> provođenja komasacije </w:t>
      </w:r>
      <w:r>
        <w:rPr>
          <w:rFonts w:ascii="Times New Roman" w:hAnsi="Times New Roman" w:cs="Times New Roman"/>
          <w:sz w:val="24"/>
          <w:szCs w:val="24"/>
        </w:rPr>
        <w:t xml:space="preserve">na okvirnoj površini zemljišta </w:t>
      </w:r>
      <w:r w:rsidRPr="007947FE">
        <w:rPr>
          <w:rFonts w:ascii="Times New Roman" w:hAnsi="Times New Roman" w:cs="Times New Roman"/>
          <w:sz w:val="24"/>
          <w:szCs w:val="24"/>
        </w:rPr>
        <w:t>za predviđeno razdoblje i u skladu s planiranim financijskim sredstvima.</w:t>
      </w:r>
    </w:p>
    <w:p w14:paraId="7EEDA247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7774B3" w14:textId="77777777" w:rsidR="00505E22" w:rsidRPr="00477843" w:rsidRDefault="00505E22" w:rsidP="004629D4">
      <w:pPr>
        <w:pStyle w:val="NoSpacing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rogramom se</w:t>
      </w:r>
      <w:r w:rsidRPr="00F73808">
        <w:rPr>
          <w:rFonts w:ascii="Times New Roman" w:hAnsi="Times New Roman" w:cs="Times New Roman"/>
          <w:sz w:val="24"/>
          <w:szCs w:val="24"/>
        </w:rPr>
        <w:t xml:space="preserve"> utvrđuju izvori financiranja, okvirni iznos dostupnih financijskih sredstava, okvirna površina zemljišta na kojoj je moguće provesti komasacij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73808">
        <w:rPr>
          <w:rFonts w:ascii="Times New Roman" w:hAnsi="Times New Roman" w:cs="Times New Roman"/>
          <w:sz w:val="24"/>
          <w:szCs w:val="24"/>
        </w:rPr>
        <w:t xml:space="preserve"> uz dostupna financijska sredstva, </w:t>
      </w:r>
      <w:r w:rsidRPr="0068498A">
        <w:rPr>
          <w:rFonts w:ascii="Times New Roman" w:hAnsi="Times New Roman" w:cs="Times New Roman"/>
          <w:sz w:val="24"/>
          <w:szCs w:val="24"/>
        </w:rPr>
        <w:t xml:space="preserve">razdoblje za provedbu komasacije u skladu s navedenim podacima, pravilima i mjerama za </w:t>
      </w:r>
      <w:r>
        <w:rPr>
          <w:rFonts w:ascii="Times New Roman" w:hAnsi="Times New Roman" w:cs="Times New Roman"/>
          <w:sz w:val="24"/>
          <w:szCs w:val="24"/>
        </w:rPr>
        <w:t xml:space="preserve">provedbu </w:t>
      </w:r>
      <w:r w:rsidRPr="00780EE8">
        <w:rPr>
          <w:rFonts w:ascii="Times New Roman" w:hAnsi="Times New Roman" w:cs="Times New Roman"/>
          <w:sz w:val="24"/>
          <w:szCs w:val="24"/>
        </w:rPr>
        <w:t>Programa</w:t>
      </w:r>
      <w:r w:rsidR="0059099D">
        <w:rPr>
          <w:rFonts w:ascii="Times New Roman" w:hAnsi="Times New Roman" w:cs="Times New Roman"/>
          <w:sz w:val="24"/>
          <w:szCs w:val="24"/>
        </w:rPr>
        <w:t xml:space="preserve"> kao i</w:t>
      </w:r>
      <w:r w:rsidRPr="00780EE8">
        <w:rPr>
          <w:rFonts w:ascii="Times New Roman" w:hAnsi="Times New Roman" w:cs="Times New Roman"/>
          <w:color w:val="000000"/>
          <w:sz w:val="24"/>
          <w:szCs w:val="24"/>
        </w:rPr>
        <w:t xml:space="preserve"> mjeril</w:t>
      </w:r>
      <w:r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780EE8">
        <w:rPr>
          <w:rFonts w:ascii="Times New Roman" w:hAnsi="Times New Roman" w:cs="Times New Roman"/>
          <w:color w:val="000000"/>
          <w:sz w:val="24"/>
          <w:szCs w:val="24"/>
        </w:rPr>
        <w:t>a za odabir određen</w:t>
      </w:r>
      <w:r w:rsidR="003157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80EE8">
        <w:rPr>
          <w:rFonts w:ascii="Times New Roman" w:hAnsi="Times New Roman" w:cs="Times New Roman"/>
          <w:color w:val="000000"/>
          <w:sz w:val="24"/>
          <w:szCs w:val="24"/>
        </w:rPr>
        <w:t xml:space="preserve"> područja radi ispunjenja važećeg Programa</w:t>
      </w:r>
      <w:r w:rsidR="0059099D">
        <w:rPr>
          <w:rFonts w:ascii="Times New Roman" w:hAnsi="Times New Roman" w:cs="Times New Roman"/>
          <w:color w:val="000000"/>
          <w:sz w:val="24"/>
          <w:szCs w:val="24"/>
        </w:rPr>
        <w:t>, te</w:t>
      </w:r>
      <w:r w:rsidR="0059099D" w:rsidRPr="00A42DD4">
        <w:rPr>
          <w:rStyle w:val="zadanifontodlomka-000003"/>
        </w:rPr>
        <w:t xml:space="preserve"> </w:t>
      </w:r>
      <w:r w:rsidR="0059099D">
        <w:rPr>
          <w:rStyle w:val="zadanifontodlomka-000003"/>
        </w:rPr>
        <w:t>uvjeti, kriteriji i način dodjele financijskih sredstava (alokacij</w:t>
      </w:r>
      <w:r w:rsidR="00097BA2">
        <w:rPr>
          <w:rStyle w:val="zadanifontodlomka-000003"/>
        </w:rPr>
        <w:t>a</w:t>
      </w:r>
      <w:r w:rsidR="0059099D">
        <w:rPr>
          <w:rStyle w:val="zadanifontodlomka-000003"/>
        </w:rPr>
        <w:t>)</w:t>
      </w:r>
      <w:r w:rsidRPr="00780E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C5016B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D45298" w14:textId="77777777" w:rsidR="00505E22" w:rsidRPr="00F73808" w:rsidRDefault="00505E22" w:rsidP="004629D4">
      <w:pPr>
        <w:pStyle w:val="NoSpacing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Iznimno od stavka 2. ovoga članka, Programom se mogu kao prioritet utvrditi područja komasacije </w:t>
      </w:r>
      <w:r w:rsidRPr="0040521A">
        <w:rPr>
          <w:rFonts w:ascii="Times New Roman" w:hAnsi="Times New Roman" w:cs="Times New Roman"/>
          <w:sz w:val="24"/>
          <w:szCs w:val="24"/>
        </w:rPr>
        <w:t xml:space="preserve">na kojima su pokrenuti </w:t>
      </w:r>
      <w:r w:rsidR="003157C9">
        <w:rPr>
          <w:rFonts w:ascii="Times New Roman" w:hAnsi="Times New Roman" w:cs="Times New Roman"/>
          <w:sz w:val="24"/>
          <w:szCs w:val="24"/>
        </w:rPr>
        <w:t xml:space="preserve">komasacijski </w:t>
      </w:r>
      <w:r w:rsidRPr="0040521A">
        <w:rPr>
          <w:rFonts w:ascii="Times New Roman" w:hAnsi="Times New Roman" w:cs="Times New Roman"/>
          <w:sz w:val="24"/>
          <w:szCs w:val="24"/>
        </w:rPr>
        <w:t>postupci koji nisu završeni</w:t>
      </w:r>
      <w:r w:rsidRPr="00F73808">
        <w:rPr>
          <w:rFonts w:ascii="Times New Roman" w:hAnsi="Times New Roman" w:cs="Times New Roman"/>
          <w:sz w:val="24"/>
          <w:szCs w:val="24"/>
        </w:rPr>
        <w:t xml:space="preserve"> ako troškovi njihova provođenja ne prelaze utvrđeni iznos dostupnih financijskih sredstava iz Programa</w:t>
      </w:r>
      <w:r w:rsidR="003157C9">
        <w:rPr>
          <w:rFonts w:ascii="Times New Roman" w:hAnsi="Times New Roman" w:cs="Times New Roman"/>
          <w:sz w:val="24"/>
          <w:szCs w:val="24"/>
        </w:rPr>
        <w:t>;</w:t>
      </w:r>
      <w:r w:rsidRPr="00F73808">
        <w:rPr>
          <w:rFonts w:ascii="Times New Roman" w:hAnsi="Times New Roman" w:cs="Times New Roman"/>
          <w:sz w:val="24"/>
          <w:szCs w:val="24"/>
        </w:rPr>
        <w:t xml:space="preserve"> ako prelaze utvrđeni iznos iz Programa onda se njihovo provođenje odgađa do uključivanja u novi program za sljedeće razdoblje.</w:t>
      </w:r>
    </w:p>
    <w:p w14:paraId="46715A46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A10D18" w14:textId="77777777" w:rsidR="00505E22" w:rsidRPr="006233FC" w:rsidRDefault="00505E22" w:rsidP="004629D4">
      <w:pPr>
        <w:pStyle w:val="NoSpacing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3FC">
        <w:rPr>
          <w:rFonts w:ascii="Times New Roman" w:hAnsi="Times New Roman" w:cs="Times New Roman"/>
          <w:sz w:val="24"/>
          <w:szCs w:val="24"/>
        </w:rPr>
        <w:t xml:space="preserve">Program izrađuje </w:t>
      </w:r>
      <w:r w:rsidR="005504B3" w:rsidRPr="0058776B">
        <w:rPr>
          <w:rFonts w:ascii="Times New Roman" w:hAnsi="Times New Roman" w:cs="Times New Roman"/>
          <w:sz w:val="24"/>
          <w:szCs w:val="24"/>
        </w:rPr>
        <w:t>ministarstvo nadležno za poljoprivredno zemljište</w:t>
      </w:r>
      <w:r w:rsidR="005504B3" w:rsidRPr="006233FC">
        <w:rPr>
          <w:rFonts w:ascii="Times New Roman" w:hAnsi="Times New Roman" w:cs="Times New Roman"/>
          <w:sz w:val="24"/>
          <w:szCs w:val="24"/>
        </w:rPr>
        <w:t xml:space="preserve"> </w:t>
      </w:r>
      <w:r w:rsidR="005504B3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Pr="006233FC">
        <w:rPr>
          <w:rFonts w:ascii="Times New Roman" w:hAnsi="Times New Roman" w:cs="Times New Roman"/>
          <w:sz w:val="24"/>
          <w:szCs w:val="24"/>
        </w:rPr>
        <w:t>Ministarstvo</w:t>
      </w:r>
      <w:r w:rsidR="005504B3">
        <w:rPr>
          <w:rFonts w:ascii="Times New Roman" w:hAnsi="Times New Roman" w:cs="Times New Roman"/>
          <w:sz w:val="24"/>
          <w:szCs w:val="24"/>
        </w:rPr>
        <w:t>)</w:t>
      </w:r>
      <w:r w:rsidRPr="006233FC">
        <w:rPr>
          <w:rFonts w:ascii="Times New Roman" w:hAnsi="Times New Roman" w:cs="Times New Roman"/>
          <w:sz w:val="24"/>
          <w:szCs w:val="24"/>
        </w:rPr>
        <w:t xml:space="preserve"> na temelju dostupnih podataka i analiza o potrebi komasacije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800725" w14:textId="77777777" w:rsidR="00505E22" w:rsidRPr="006233FC" w:rsidRDefault="00505E22" w:rsidP="00505E22">
      <w:pPr>
        <w:pStyle w:val="NoSpacing"/>
      </w:pPr>
    </w:p>
    <w:p w14:paraId="609EDD79" w14:textId="77777777" w:rsidR="00505E22" w:rsidRPr="00F73808" w:rsidRDefault="00505E22" w:rsidP="004629D4">
      <w:pPr>
        <w:pStyle w:val="NoSpacing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Program donosi </w:t>
      </w:r>
      <w:r w:rsidR="00F46D1E">
        <w:rPr>
          <w:rFonts w:ascii="Times New Roman" w:hAnsi="Times New Roman" w:cs="Times New Roman"/>
          <w:sz w:val="24"/>
          <w:szCs w:val="24"/>
        </w:rPr>
        <w:t xml:space="preserve">odlukom </w:t>
      </w:r>
      <w:r w:rsidRPr="00F73808">
        <w:rPr>
          <w:rFonts w:ascii="Times New Roman" w:hAnsi="Times New Roman" w:cs="Times New Roman"/>
          <w:sz w:val="24"/>
          <w:szCs w:val="24"/>
        </w:rPr>
        <w:t xml:space="preserve">Vlada Republike Hrvatske za razdoblje </w:t>
      </w:r>
      <w:r>
        <w:rPr>
          <w:rFonts w:ascii="Times New Roman" w:hAnsi="Times New Roman" w:cs="Times New Roman"/>
          <w:sz w:val="24"/>
          <w:szCs w:val="24"/>
        </w:rPr>
        <w:t xml:space="preserve">provedbe </w:t>
      </w:r>
      <w:r w:rsidRPr="00F73808">
        <w:rPr>
          <w:rFonts w:ascii="Times New Roman" w:hAnsi="Times New Roman" w:cs="Times New Roman"/>
          <w:sz w:val="24"/>
          <w:szCs w:val="24"/>
        </w:rPr>
        <w:t xml:space="preserve">koje predloži Ministarstvo </w:t>
      </w:r>
      <w:r>
        <w:rPr>
          <w:rFonts w:ascii="Times New Roman" w:hAnsi="Times New Roman" w:cs="Times New Roman"/>
          <w:sz w:val="24"/>
          <w:szCs w:val="24"/>
        </w:rPr>
        <w:t>prema</w:t>
      </w:r>
      <w:r w:rsidRPr="00F73808">
        <w:rPr>
          <w:rFonts w:ascii="Times New Roman" w:hAnsi="Times New Roman" w:cs="Times New Roman"/>
          <w:sz w:val="24"/>
          <w:szCs w:val="24"/>
        </w:rPr>
        <w:t xml:space="preserve"> dostupn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F73808">
        <w:rPr>
          <w:rFonts w:ascii="Times New Roman" w:hAnsi="Times New Roman" w:cs="Times New Roman"/>
          <w:sz w:val="24"/>
          <w:szCs w:val="24"/>
        </w:rPr>
        <w:t xml:space="preserve"> fina</w:t>
      </w:r>
      <w:r>
        <w:rPr>
          <w:rFonts w:ascii="Times New Roman" w:hAnsi="Times New Roman" w:cs="Times New Roman"/>
          <w:sz w:val="24"/>
          <w:szCs w:val="24"/>
        </w:rPr>
        <w:t>ncijskim</w:t>
      </w:r>
      <w:r w:rsidRPr="00F73808">
        <w:rPr>
          <w:rFonts w:ascii="Times New Roman" w:hAnsi="Times New Roman" w:cs="Times New Roman"/>
          <w:sz w:val="24"/>
          <w:szCs w:val="24"/>
        </w:rPr>
        <w:t xml:space="preserve"> sredstv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F73808">
        <w:rPr>
          <w:rFonts w:ascii="Times New Roman" w:hAnsi="Times New Roman" w:cs="Times New Roman"/>
          <w:sz w:val="24"/>
          <w:szCs w:val="24"/>
        </w:rPr>
        <w:t>a, a objavljuje</w:t>
      </w:r>
      <w:r>
        <w:rPr>
          <w:rFonts w:ascii="Times New Roman" w:hAnsi="Times New Roman" w:cs="Times New Roman"/>
          <w:sz w:val="24"/>
          <w:szCs w:val="24"/>
        </w:rPr>
        <w:t xml:space="preserve"> se u </w:t>
      </w:r>
      <w:r w:rsidR="004D5E64">
        <w:rPr>
          <w:rFonts w:ascii="Times New Roman" w:hAnsi="Times New Roman" w:cs="Times New Roman"/>
          <w:sz w:val="24"/>
          <w:szCs w:val="24"/>
        </w:rPr>
        <w:t>„Narodnim novinama“</w:t>
      </w:r>
      <w:r>
        <w:rPr>
          <w:rFonts w:ascii="Times New Roman" w:hAnsi="Times New Roman" w:cs="Times New Roman"/>
          <w:sz w:val="24"/>
          <w:szCs w:val="24"/>
        </w:rPr>
        <w:t xml:space="preserve"> i na </w:t>
      </w:r>
      <w:r w:rsidRPr="00F73808">
        <w:rPr>
          <w:rFonts w:ascii="Times New Roman" w:hAnsi="Times New Roman" w:cs="Times New Roman"/>
          <w:sz w:val="24"/>
          <w:szCs w:val="24"/>
        </w:rPr>
        <w:t>mrežnim stranicama</w:t>
      </w:r>
      <w:r w:rsidRPr="00EE2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Ministarstva.</w:t>
      </w:r>
    </w:p>
    <w:p w14:paraId="49A34C4A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B28ADA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Pojmovi</w:t>
      </w:r>
    </w:p>
    <w:p w14:paraId="14858A1D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047DC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b/>
          <w:color w:val="000000"/>
          <w:sz w:val="24"/>
          <w:szCs w:val="24"/>
        </w:rPr>
        <w:t>Članak 6.</w:t>
      </w:r>
    </w:p>
    <w:p w14:paraId="25A1AE25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A29882" w14:textId="77777777" w:rsidR="00505E22" w:rsidRPr="00F73808" w:rsidRDefault="00505E22" w:rsidP="004629D4">
      <w:pPr>
        <w:pStyle w:val="NoSpacing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Style w:val="pt-defaultparagraphfont-000010"/>
          <w:rFonts w:ascii="Times New Roman" w:hAnsi="Times New Roman" w:cs="Times New Roman"/>
          <w:sz w:val="24"/>
          <w:szCs w:val="24"/>
        </w:rPr>
        <w:t>Pojedini pojmovi u smislu ovoga Zakona te propisa i akata koji se donose na temelju ovoga Zakona imaju sljedeće značenje:</w:t>
      </w:r>
    </w:p>
    <w:p w14:paraId="66C18F9C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AF5274" w14:textId="77777777" w:rsidR="00505E22" w:rsidRPr="007531D0" w:rsidRDefault="00505E22" w:rsidP="004629D4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kurziv1"/>
          <w:rFonts w:ascii="Times New Roman" w:hAnsi="Times New Roman" w:cs="Times New Roman"/>
          <w:color w:val="000000"/>
          <w:sz w:val="24"/>
          <w:szCs w:val="24"/>
        </w:rPr>
      </w:pPr>
      <w:r w:rsidRPr="007531D0">
        <w:rPr>
          <w:rStyle w:val="kurziv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jedinica za procjenu</w:t>
      </w:r>
      <w:r w:rsidRPr="007531D0">
        <w:rPr>
          <w:rFonts w:ascii="Times New Roman" w:hAnsi="Times New Roman" w:cs="Times New Roman"/>
          <w:color w:val="000000"/>
          <w:sz w:val="24"/>
          <w:szCs w:val="24"/>
        </w:rPr>
        <w:t xml:space="preserve"> je relativ</w:t>
      </w:r>
      <w:r w:rsidR="00024B6E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7531D0">
        <w:rPr>
          <w:rFonts w:ascii="Times New Roman" w:hAnsi="Times New Roman" w:cs="Times New Roman"/>
          <w:color w:val="000000"/>
          <w:sz w:val="24"/>
          <w:szCs w:val="24"/>
        </w:rPr>
        <w:t xml:space="preserve"> odnos između uzor-čestice i katastarske čestice koja se procjenjuje uzimajući u obzir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plodnost, </w:t>
      </w:r>
      <w:r w:rsidRPr="007531D0">
        <w:rPr>
          <w:rFonts w:ascii="Times New Roman" w:hAnsi="Times New Roman" w:cs="Times New Roman"/>
          <w:color w:val="000000"/>
          <w:sz w:val="24"/>
          <w:szCs w:val="24"/>
        </w:rPr>
        <w:t xml:space="preserve">položaj zemljišta, njegovu udaljenost od gospodarskoga dvorišta, </w:t>
      </w:r>
      <w:proofErr w:type="spellStart"/>
      <w:r w:rsidRPr="007531D0">
        <w:rPr>
          <w:rFonts w:ascii="Times New Roman" w:hAnsi="Times New Roman" w:cs="Times New Roman"/>
          <w:color w:val="000000"/>
          <w:sz w:val="24"/>
          <w:szCs w:val="24"/>
        </w:rPr>
        <w:t>mikrodepresij</w:t>
      </w:r>
      <w:r w:rsidR="00024B6E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 w:rsidRPr="007531D0">
        <w:rPr>
          <w:rFonts w:ascii="Times New Roman" w:hAnsi="Times New Roman" w:cs="Times New Roman"/>
          <w:color w:val="000000"/>
          <w:sz w:val="24"/>
          <w:szCs w:val="24"/>
        </w:rPr>
        <w:t xml:space="preserve">, izloženost suncu, izgrađeni put i druge okolnosti koje utječu na vrijednost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poljoprivrednog </w:t>
      </w:r>
      <w:r w:rsidRPr="007531D0">
        <w:rPr>
          <w:rFonts w:ascii="Times New Roman" w:hAnsi="Times New Roman" w:cs="Times New Roman"/>
          <w:color w:val="000000"/>
          <w:sz w:val="24"/>
          <w:szCs w:val="24"/>
        </w:rPr>
        <w:t>zemljišta</w:t>
      </w:r>
    </w:p>
    <w:p w14:paraId="22FAEC82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Style w:val="kurziv1"/>
          <w:rFonts w:ascii="Times New Roman" w:hAnsi="Times New Roman" w:cs="Times New Roman"/>
          <w:color w:val="000000"/>
          <w:sz w:val="24"/>
          <w:szCs w:val="24"/>
        </w:rPr>
      </w:pPr>
    </w:p>
    <w:p w14:paraId="0F4FEBD4" w14:textId="77777777" w:rsidR="00505E22" w:rsidRPr="00F73808" w:rsidRDefault="00505E22" w:rsidP="004629D4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kurziv1"/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Style w:val="kurziv1"/>
          <w:rFonts w:ascii="Times New Roman" w:hAnsi="Times New Roman" w:cs="Times New Roman"/>
          <w:b/>
          <w:i/>
          <w:color w:val="000000"/>
          <w:sz w:val="24"/>
          <w:szCs w:val="24"/>
        </w:rPr>
        <w:t>komasacijska gro</w:t>
      </w:r>
      <w:r w:rsidRPr="007531D0">
        <w:rPr>
          <w:rStyle w:val="kurziv1"/>
          <w:rFonts w:ascii="Times New Roman" w:hAnsi="Times New Roman" w:cs="Times New Roman"/>
          <w:b/>
          <w:i/>
          <w:color w:val="000000"/>
          <w:sz w:val="24"/>
          <w:szCs w:val="24"/>
        </w:rPr>
        <w:t>mada</w:t>
      </w:r>
      <w:r w:rsidRPr="007531D0">
        <w:rPr>
          <w:rFonts w:ascii="Times New Roman" w:hAnsi="Times New Roman" w:cs="Times New Roman"/>
          <w:color w:val="000000"/>
          <w:sz w:val="24"/>
          <w:szCs w:val="24"/>
        </w:rPr>
        <w:t xml:space="preserve"> je dio zemljišta komasacijskog područja koji se sastoji od zemljišta za opće potrebe, zemljišta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za zajedničke potrebe te zemljišta za </w:t>
      </w:r>
      <w:r w:rsidRPr="004041C1">
        <w:rPr>
          <w:rFonts w:ascii="Times New Roman" w:hAnsi="Times New Roman" w:cs="Times New Roman"/>
          <w:color w:val="000000"/>
          <w:sz w:val="24"/>
          <w:szCs w:val="24"/>
        </w:rPr>
        <w:t>sudionike komasacije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16EB20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Style w:val="kurziv1"/>
          <w:rFonts w:ascii="Times New Roman" w:hAnsi="Times New Roman" w:cs="Times New Roman"/>
          <w:color w:val="000000"/>
          <w:sz w:val="24"/>
          <w:szCs w:val="24"/>
        </w:rPr>
      </w:pPr>
    </w:p>
    <w:p w14:paraId="7246EC8F" w14:textId="77777777" w:rsidR="00505E22" w:rsidRPr="00F73808" w:rsidRDefault="00505E22" w:rsidP="004629D4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Style w:val="kurziv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komasacijsko područje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je određena površina zemljišta na kojem se provodi komasacija</w:t>
      </w:r>
    </w:p>
    <w:p w14:paraId="25EE2429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Style w:val="kurziv1"/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BEDF643" w14:textId="77777777" w:rsidR="00505E22" w:rsidRDefault="00505E22" w:rsidP="004629D4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73808">
        <w:rPr>
          <w:rStyle w:val="kurziv1"/>
          <w:rFonts w:ascii="Times New Roman" w:hAnsi="Times New Roman" w:cs="Times New Roman"/>
          <w:b/>
          <w:i/>
          <w:color w:val="000000"/>
          <w:sz w:val="24"/>
          <w:szCs w:val="24"/>
        </w:rPr>
        <w:t>komasirano</w:t>
      </w:r>
      <w:proofErr w:type="spellEnd"/>
      <w:r w:rsidRPr="00F73808">
        <w:rPr>
          <w:rStyle w:val="kurziv1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zemljište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je zemljište koje je provedbom pravomoćnog rješenja o komasaciji uređeno u</w:t>
      </w:r>
      <w:r w:rsidRPr="00F73808">
        <w:rPr>
          <w:rFonts w:ascii="Times New Roman" w:hAnsi="Times New Roman" w:cs="Times New Roman"/>
          <w:sz w:val="24"/>
          <w:szCs w:val="24"/>
        </w:rPr>
        <w:t xml:space="preserve"> katastarske</w:t>
      </w:r>
      <w:r w:rsidRPr="00F7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čestice kao zemljište za opće potrebe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zemljište za zajedničke potrebe te zemljište za </w:t>
      </w:r>
      <w:r w:rsidRPr="00824CD1">
        <w:rPr>
          <w:rFonts w:ascii="Times New Roman" w:hAnsi="Times New Roman" w:cs="Times New Roman"/>
          <w:color w:val="000000"/>
          <w:sz w:val="24"/>
          <w:szCs w:val="24"/>
        </w:rPr>
        <w:t xml:space="preserve"> sudionike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komasacije</w:t>
      </w:r>
    </w:p>
    <w:p w14:paraId="330D391D" w14:textId="77777777" w:rsidR="00505E22" w:rsidRPr="002E3D83" w:rsidRDefault="00505E22" w:rsidP="00505E22">
      <w:pPr>
        <w:pStyle w:val="NoSpacing"/>
        <w:tabs>
          <w:tab w:val="left" w:pos="426"/>
        </w:tabs>
        <w:jc w:val="both"/>
        <w:rPr>
          <w:rStyle w:val="kurziv"/>
          <w:rFonts w:ascii="Times New Roman" w:hAnsi="Times New Roman" w:cs="Times New Roman"/>
          <w:color w:val="000000"/>
          <w:sz w:val="24"/>
          <w:szCs w:val="24"/>
        </w:rPr>
      </w:pPr>
    </w:p>
    <w:p w14:paraId="1D54E009" w14:textId="77777777" w:rsidR="00505E22" w:rsidRPr="002E3D83" w:rsidRDefault="00505E22" w:rsidP="004629D4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83">
        <w:rPr>
          <w:rStyle w:val="kurziv"/>
          <w:rFonts w:ascii="Times New Roman" w:hAnsi="Times New Roman" w:cs="Times New Roman"/>
          <w:b/>
          <w:i/>
          <w:sz w:val="24"/>
          <w:szCs w:val="24"/>
        </w:rPr>
        <w:t>ministar</w:t>
      </w:r>
      <w:r w:rsidRPr="002E3D83">
        <w:rPr>
          <w:rStyle w:val="kurziv"/>
          <w:rFonts w:ascii="Times New Roman" w:hAnsi="Times New Roman" w:cs="Times New Roman"/>
          <w:sz w:val="24"/>
          <w:szCs w:val="24"/>
        </w:rPr>
        <w:t xml:space="preserve"> </w:t>
      </w:r>
      <w:r w:rsidRPr="002E3D83">
        <w:rPr>
          <w:rFonts w:ascii="Times New Roman" w:hAnsi="Times New Roman" w:cs="Times New Roman"/>
          <w:sz w:val="24"/>
          <w:szCs w:val="24"/>
        </w:rPr>
        <w:t>je ministar nadležan za poljoprivredno zemljište</w:t>
      </w:r>
    </w:p>
    <w:p w14:paraId="5C236C38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FB8DF6" w14:textId="77777777" w:rsidR="00505E22" w:rsidRPr="009B4A57" w:rsidRDefault="00505E22" w:rsidP="004629D4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N</w:t>
      </w:r>
      <w:r w:rsidRPr="00F73808">
        <w:rPr>
          <w:rFonts w:ascii="Times New Roman" w:hAnsi="Times New Roman" w:cs="Times New Roman"/>
          <w:b/>
          <w:i/>
          <w:color w:val="000000"/>
          <w:sz w:val="24"/>
          <w:szCs w:val="24"/>
        </w:rPr>
        <w:t>ositelj komasacije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je jedinica lokalne samouprave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ili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Grad Zagreb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odnosno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Ministarstvo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kada je to</w:t>
      </w:r>
      <w:r w:rsidRPr="0001328D">
        <w:rPr>
          <w:rFonts w:ascii="Times New Roman" w:hAnsi="Times New Roman" w:cs="Times New Roman"/>
          <w:sz w:val="24"/>
          <w:szCs w:val="24"/>
        </w:rPr>
        <w:t xml:space="preserve"> ovim Zakonom propisano</w:t>
      </w:r>
    </w:p>
    <w:p w14:paraId="2E820C9B" w14:textId="77777777" w:rsidR="00505E22" w:rsidRPr="009B4A57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2A61E9" w14:textId="77777777" w:rsidR="00505E22" w:rsidRPr="009D3C08" w:rsidRDefault="00505E22" w:rsidP="004629D4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C08">
        <w:rPr>
          <w:rFonts w:ascii="Times New Roman" w:hAnsi="Times New Roman" w:cs="Times New Roman"/>
          <w:b/>
          <w:i/>
          <w:sz w:val="24"/>
          <w:szCs w:val="24"/>
        </w:rPr>
        <w:t>obilježja krajobraza</w:t>
      </w:r>
      <w:r w:rsidRPr="009D3C08">
        <w:rPr>
          <w:rFonts w:ascii="Times New Roman" w:hAnsi="Times New Roman" w:cs="Times New Roman"/>
          <w:sz w:val="24"/>
          <w:szCs w:val="24"/>
        </w:rPr>
        <w:t xml:space="preserve"> su sastavni dijelovi katastarske čestice</w:t>
      </w:r>
      <w:r w:rsidR="007A6821">
        <w:rPr>
          <w:rFonts w:ascii="Times New Roman" w:hAnsi="Times New Roman" w:cs="Times New Roman"/>
          <w:sz w:val="24"/>
          <w:szCs w:val="24"/>
        </w:rPr>
        <w:t>;</w:t>
      </w:r>
      <w:r w:rsidRPr="009D3C08">
        <w:rPr>
          <w:rFonts w:ascii="Times New Roman" w:hAnsi="Times New Roman" w:cs="Times New Roman"/>
          <w:sz w:val="24"/>
          <w:szCs w:val="24"/>
        </w:rPr>
        <w:t xml:space="preserve"> nastali su prirodnim putem ili ljudskom aktivnošću te obuhvaćaju sljedeće elemente: šumarak, pojedinačno stablo, drvored, živic</w:t>
      </w:r>
      <w:r w:rsidR="007A6821">
        <w:rPr>
          <w:rFonts w:ascii="Times New Roman" w:hAnsi="Times New Roman" w:cs="Times New Roman"/>
          <w:sz w:val="24"/>
          <w:szCs w:val="24"/>
        </w:rPr>
        <w:t>u</w:t>
      </w:r>
    </w:p>
    <w:p w14:paraId="4AFB0C0C" w14:textId="77777777" w:rsidR="00505E22" w:rsidRPr="00E176B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0A117C" w14:textId="77777777" w:rsidR="00505E22" w:rsidRPr="007B3B6D" w:rsidRDefault="00505E22" w:rsidP="004629D4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6D">
        <w:rPr>
          <w:rFonts w:ascii="Times New Roman" w:hAnsi="Times New Roman" w:cs="Times New Roman"/>
          <w:b/>
          <w:i/>
          <w:color w:val="000000"/>
          <w:sz w:val="24"/>
          <w:szCs w:val="24"/>
        </w:rPr>
        <w:t>opseg komasacije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je skup administrativnih, tehničkih i drugih radova i uređenja koji može biti određen kao komasacija ili određen kao jednostavna komasacija</w:t>
      </w:r>
    </w:p>
    <w:p w14:paraId="494D95D1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94F9D" w14:textId="77777777" w:rsidR="00411B25" w:rsidRDefault="00505E22" w:rsidP="00411B25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</w:t>
      </w:r>
      <w:r w:rsidRPr="00F73808">
        <w:rPr>
          <w:rFonts w:ascii="Times New Roman" w:hAnsi="Times New Roman" w:cs="Times New Roman"/>
          <w:b/>
          <w:i/>
          <w:color w:val="000000"/>
          <w:sz w:val="24"/>
          <w:szCs w:val="24"/>
        </w:rPr>
        <w:t>ovjerenstvo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je kole</w:t>
      </w:r>
      <w:r>
        <w:rPr>
          <w:rFonts w:ascii="Times New Roman" w:hAnsi="Times New Roman" w:cs="Times New Roman"/>
          <w:color w:val="000000"/>
          <w:sz w:val="24"/>
          <w:szCs w:val="24"/>
        </w:rPr>
        <w:t>ktivno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tijelo </w:t>
      </w:r>
      <w:r>
        <w:rPr>
          <w:rFonts w:ascii="Times New Roman" w:hAnsi="Times New Roman" w:cs="Times New Roman"/>
          <w:color w:val="000000"/>
          <w:sz w:val="24"/>
          <w:szCs w:val="24"/>
        </w:rPr>
        <w:t>koje imenuje Nositelj komasacije za izradu nacrta akata i obavljanje drugih radnji radi provođenja komasacije u dijelu propisanom ovim Zakonom</w:t>
      </w:r>
    </w:p>
    <w:p w14:paraId="08F007F7" w14:textId="77777777" w:rsidR="00411B25" w:rsidRPr="00411B25" w:rsidRDefault="00411B25" w:rsidP="00411B25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E3E9B" w14:textId="77777777" w:rsidR="003865CE" w:rsidRPr="003865CE" w:rsidRDefault="00411B25" w:rsidP="00505E22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kurziv1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65CE">
        <w:rPr>
          <w:rFonts w:ascii="Times New Roman" w:hAnsi="Times New Roman" w:cs="Times New Roman"/>
          <w:b/>
          <w:i/>
          <w:color w:val="000000"/>
          <w:sz w:val="24"/>
          <w:szCs w:val="24"/>
        </w:rPr>
        <w:t>Rješavatelj</w:t>
      </w:r>
      <w:proofErr w:type="spellEnd"/>
      <w:r w:rsidRPr="003865CE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Pr="003865CE">
        <w:rPr>
          <w:rFonts w:ascii="Times New Roman" w:hAnsi="Times New Roman" w:cs="Times New Roman"/>
          <w:color w:val="201F1E"/>
          <w:sz w:val="24"/>
          <w:szCs w:val="24"/>
        </w:rPr>
        <w:t xml:space="preserve"> izvršno tijelo </w:t>
      </w:r>
      <w:r w:rsidRPr="003865CE">
        <w:rPr>
          <w:rFonts w:ascii="Times New Roman" w:hAnsi="Times New Roman" w:cs="Times New Roman"/>
          <w:color w:val="000000"/>
          <w:sz w:val="24"/>
          <w:szCs w:val="24"/>
        </w:rPr>
        <w:t>jedinice lokalne samouprave ili Grada Zagreba</w:t>
      </w:r>
      <w:r w:rsidR="005504B3">
        <w:rPr>
          <w:rFonts w:ascii="Times New Roman" w:hAnsi="Times New Roman" w:cs="Times New Roman"/>
          <w:color w:val="000000"/>
          <w:sz w:val="24"/>
          <w:szCs w:val="24"/>
        </w:rPr>
        <w:t xml:space="preserve"> odnosno</w:t>
      </w:r>
      <w:r w:rsidR="00F40871">
        <w:rPr>
          <w:rFonts w:ascii="Times New Roman" w:hAnsi="Times New Roman" w:cs="Times New Roman"/>
          <w:sz w:val="24"/>
          <w:szCs w:val="24"/>
        </w:rPr>
        <w:t xml:space="preserve"> </w:t>
      </w:r>
      <w:r w:rsidRPr="003865CE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r w:rsidR="003865CE">
        <w:rPr>
          <w:rFonts w:ascii="Times New Roman" w:hAnsi="Times New Roman" w:cs="Times New Roman"/>
          <w:sz w:val="24"/>
          <w:szCs w:val="24"/>
        </w:rPr>
        <w:t xml:space="preserve">, </w:t>
      </w:r>
      <w:r w:rsidR="00F40871" w:rsidRPr="003865CE">
        <w:rPr>
          <w:rFonts w:ascii="Times New Roman" w:hAnsi="Times New Roman" w:cs="Times New Roman"/>
          <w:sz w:val="24"/>
          <w:szCs w:val="24"/>
        </w:rPr>
        <w:t xml:space="preserve">kada se u postupku komasacije u upravnim stvarima rješava o pravima, obvezama ili pravnim interesima stranaka </w:t>
      </w:r>
      <w:r w:rsidR="003865CE" w:rsidRPr="003865CE">
        <w:rPr>
          <w:rFonts w:ascii="Times New Roman" w:hAnsi="Times New Roman" w:cs="Times New Roman"/>
          <w:sz w:val="24"/>
          <w:szCs w:val="24"/>
        </w:rPr>
        <w:t>u skladu s posebnim propisom kojim se uređuje područje općeg upravnog postupka</w:t>
      </w:r>
    </w:p>
    <w:p w14:paraId="4F64C322" w14:textId="77777777" w:rsidR="00411B25" w:rsidRPr="005D0265" w:rsidRDefault="00411B25" w:rsidP="00505E22">
      <w:pPr>
        <w:pStyle w:val="NoSpacing"/>
        <w:tabs>
          <w:tab w:val="left" w:pos="426"/>
        </w:tabs>
        <w:jc w:val="both"/>
        <w:rPr>
          <w:rStyle w:val="kurziv1"/>
          <w:rFonts w:ascii="Times New Roman" w:hAnsi="Times New Roman" w:cs="Times New Roman"/>
          <w:color w:val="000000"/>
          <w:sz w:val="24"/>
          <w:szCs w:val="24"/>
        </w:rPr>
      </w:pPr>
    </w:p>
    <w:p w14:paraId="679ECEE2" w14:textId="77777777" w:rsidR="00505E22" w:rsidRPr="00FF3C51" w:rsidRDefault="00505E22" w:rsidP="004629D4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C51">
        <w:rPr>
          <w:rStyle w:val="kurziv1"/>
          <w:rFonts w:ascii="Times New Roman" w:hAnsi="Times New Roman"/>
          <w:b/>
          <w:i/>
          <w:color w:val="000000"/>
          <w:sz w:val="24"/>
          <w:szCs w:val="24"/>
        </w:rPr>
        <w:lastRenderedPageBreak/>
        <w:t>stranke komasacije</w:t>
      </w:r>
      <w:r w:rsidRPr="00FF3C51">
        <w:rPr>
          <w:rStyle w:val="kurziv1"/>
          <w:rFonts w:ascii="Times New Roman" w:hAnsi="Times New Roman"/>
          <w:color w:val="000000"/>
          <w:sz w:val="24"/>
          <w:szCs w:val="24"/>
        </w:rPr>
        <w:t xml:space="preserve"> </w:t>
      </w:r>
      <w:r w:rsidRPr="00FF3C51">
        <w:rPr>
          <w:rFonts w:ascii="Times New Roman" w:hAnsi="Times New Roman"/>
          <w:sz w:val="24"/>
          <w:szCs w:val="24"/>
        </w:rPr>
        <w:t>su vlasnici i posjednici zemljišta, kao i osobe koje na zemljištu na kojem se provodi komasacija imaju druga stvarna prava ili na zakonu zasnovan pravni interes</w:t>
      </w:r>
    </w:p>
    <w:p w14:paraId="5273A4A5" w14:textId="77777777" w:rsidR="00505E22" w:rsidRPr="00FF3C51" w:rsidRDefault="00505E22" w:rsidP="00505E22">
      <w:pPr>
        <w:pStyle w:val="NoSpacing"/>
        <w:tabs>
          <w:tab w:val="left" w:pos="426"/>
        </w:tabs>
        <w:jc w:val="both"/>
        <w:rPr>
          <w:rStyle w:val="kurziv1"/>
          <w:rFonts w:ascii="Times New Roman" w:hAnsi="Times New Roman" w:cs="Times New Roman"/>
          <w:color w:val="000000"/>
          <w:sz w:val="24"/>
          <w:szCs w:val="24"/>
        </w:rPr>
      </w:pPr>
    </w:p>
    <w:p w14:paraId="3980210A" w14:textId="77777777" w:rsidR="00505E22" w:rsidRPr="00FF3C51" w:rsidRDefault="00505E22" w:rsidP="004629D4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C51">
        <w:rPr>
          <w:rStyle w:val="kurziv1"/>
          <w:rFonts w:ascii="Times New Roman" w:hAnsi="Times New Roman" w:cs="Times New Roman"/>
          <w:b/>
          <w:i/>
          <w:color w:val="000000"/>
          <w:sz w:val="24"/>
          <w:szCs w:val="24"/>
        </w:rPr>
        <w:t>sudionici komasacije</w:t>
      </w:r>
      <w:r w:rsidRPr="00FF3C51">
        <w:rPr>
          <w:rStyle w:val="kurziv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C51">
        <w:rPr>
          <w:rFonts w:ascii="Times New Roman" w:hAnsi="Times New Roman" w:cs="Times New Roman"/>
          <w:color w:val="000000"/>
          <w:sz w:val="24"/>
          <w:szCs w:val="24"/>
        </w:rPr>
        <w:t>su osobe koje su vlasnici zemljišta ili nositelji prava građenja na zemljištu unesenom u komasacijske gromadu te osobe koje su na temelju proveden</w:t>
      </w:r>
      <w:r w:rsidR="007A682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F3C51">
        <w:rPr>
          <w:rFonts w:ascii="Times New Roman" w:hAnsi="Times New Roman" w:cs="Times New Roman"/>
          <w:color w:val="000000"/>
          <w:sz w:val="24"/>
          <w:szCs w:val="24"/>
        </w:rPr>
        <w:t xml:space="preserve"> komasacije ostvarile pravo na dodjelu zemljišta iz komasacijske gromadu</w:t>
      </w:r>
    </w:p>
    <w:p w14:paraId="038040F9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Style w:val="kurziv"/>
          <w:rFonts w:ascii="Times New Roman" w:hAnsi="Times New Roman" w:cs="Times New Roman"/>
          <w:b/>
          <w:color w:val="000000"/>
          <w:sz w:val="24"/>
          <w:szCs w:val="24"/>
        </w:rPr>
      </w:pPr>
    </w:p>
    <w:p w14:paraId="6A4936BE" w14:textId="77777777" w:rsidR="00505E22" w:rsidRPr="007531D0" w:rsidRDefault="00505E22" w:rsidP="004629D4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1D0">
        <w:rPr>
          <w:rStyle w:val="kurziv"/>
          <w:rFonts w:ascii="Times New Roman" w:hAnsi="Times New Roman" w:cs="Times New Roman"/>
          <w:b/>
          <w:i/>
          <w:sz w:val="24"/>
          <w:szCs w:val="24"/>
        </w:rPr>
        <w:t>uzor-čestica</w:t>
      </w:r>
      <w:r w:rsidRPr="007531D0">
        <w:rPr>
          <w:rFonts w:ascii="Times New Roman" w:hAnsi="Times New Roman" w:cs="Times New Roman"/>
          <w:sz w:val="24"/>
          <w:szCs w:val="24"/>
        </w:rPr>
        <w:t xml:space="preserve"> je čestica zemljine površine preteži</w:t>
      </w:r>
      <w:r w:rsidR="007A6821">
        <w:rPr>
          <w:rFonts w:ascii="Times New Roman" w:hAnsi="Times New Roman" w:cs="Times New Roman"/>
          <w:sz w:val="24"/>
          <w:szCs w:val="24"/>
        </w:rPr>
        <w:t>ta</w:t>
      </w:r>
      <w:r w:rsidRPr="007531D0">
        <w:rPr>
          <w:rFonts w:ascii="Times New Roman" w:hAnsi="Times New Roman" w:cs="Times New Roman"/>
          <w:sz w:val="24"/>
          <w:szCs w:val="24"/>
        </w:rPr>
        <w:t xml:space="preserve"> načina uporabe, korištenja i površine izražene u jedinici mjere</w:t>
      </w:r>
    </w:p>
    <w:p w14:paraId="15C61043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Style w:val="kurziv1"/>
          <w:rFonts w:ascii="Times New Roman" w:hAnsi="Times New Roman" w:cs="Times New Roman"/>
          <w:b/>
          <w:color w:val="000000"/>
          <w:sz w:val="24"/>
          <w:szCs w:val="24"/>
        </w:rPr>
      </w:pPr>
    </w:p>
    <w:p w14:paraId="6A6A89C4" w14:textId="77777777" w:rsidR="00505E22" w:rsidRPr="00F73808" w:rsidRDefault="00505E22" w:rsidP="004629D4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808">
        <w:rPr>
          <w:rStyle w:val="kurziv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zemljište za</w:t>
      </w: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3808">
        <w:rPr>
          <w:rStyle w:val="kurziv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opće potrebe</w:t>
      </w: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je zemlj</w:t>
      </w:r>
      <w:r w:rsidRPr="00FF3C51">
        <w:rPr>
          <w:rFonts w:ascii="Times New Roman" w:hAnsi="Times New Roman" w:cs="Times New Roman"/>
          <w:color w:val="000000"/>
          <w:sz w:val="24"/>
          <w:szCs w:val="24"/>
        </w:rPr>
        <w:t>ište od interesa za Republiku Hrvatsku za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izgradnju infrastrukturnih objekata i različitih građevina, izvođenje radova i druge poseb</w:t>
      </w:r>
      <w:r>
        <w:rPr>
          <w:rFonts w:ascii="Times New Roman" w:hAnsi="Times New Roman" w:cs="Times New Roman"/>
          <w:color w:val="000000"/>
          <w:sz w:val="24"/>
          <w:szCs w:val="24"/>
        </w:rPr>
        <w:t>nim propisima određene potrebe</w:t>
      </w:r>
    </w:p>
    <w:p w14:paraId="14342396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Style w:val="kurziv1"/>
          <w:rFonts w:ascii="Times New Roman" w:hAnsi="Times New Roman" w:cs="Times New Roman"/>
          <w:b/>
          <w:color w:val="000000"/>
          <w:sz w:val="24"/>
          <w:szCs w:val="24"/>
        </w:rPr>
      </w:pPr>
    </w:p>
    <w:p w14:paraId="2F45DCE1" w14:textId="77777777" w:rsidR="00505E22" w:rsidRPr="00F73808" w:rsidRDefault="00505E22" w:rsidP="004629D4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kurziv1"/>
          <w:rFonts w:ascii="Times New Roman" w:hAnsi="Times New Roman" w:cs="Times New Roman"/>
          <w:b/>
          <w:color w:val="000000"/>
          <w:sz w:val="24"/>
          <w:szCs w:val="24"/>
        </w:rPr>
      </w:pPr>
      <w:r w:rsidRPr="00F73808">
        <w:rPr>
          <w:rStyle w:val="kurziv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zemljište za</w:t>
      </w: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3808">
        <w:rPr>
          <w:rStyle w:val="kurziv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zajedničke potrebe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je zemljište za zajedničke potrebe </w:t>
      </w:r>
      <w:r w:rsidRPr="00F73808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 xml:space="preserve">naselja i sudionika komasacije,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za izgradnju infrastrukturnih i različitih građevina</w:t>
      </w:r>
      <w:r w:rsidRPr="002C0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od interesa za naselje i sudionike komasacije, objekata za ekonomičnije iskorištavanja poljoprivrednog zemljišta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 postupka komasacije</w:t>
      </w:r>
      <w:r w:rsidRPr="00F73808">
        <w:rPr>
          <w:rStyle w:val="kurziv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izvođenje radova i druge potrebe od interesa za naselje i sudionike komasacije.</w:t>
      </w:r>
    </w:p>
    <w:p w14:paraId="26375DBC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13BF67" w14:textId="77777777" w:rsidR="00505E22" w:rsidRPr="00CB79B4" w:rsidRDefault="00505E22" w:rsidP="004629D4">
      <w:pPr>
        <w:pStyle w:val="NoSpacing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Pojmovi uporabljeni u ovom Zakonu imaju značenje određeno zakonima kojima se uređuj</w:t>
      </w:r>
      <w:r w:rsidR="007A6821">
        <w:rPr>
          <w:rFonts w:ascii="Times New Roman" w:hAnsi="Times New Roman" w:cs="Times New Roman"/>
          <w:sz w:val="24"/>
          <w:szCs w:val="24"/>
        </w:rPr>
        <w:t>u</w:t>
      </w:r>
      <w:r w:rsidRPr="00F73808">
        <w:rPr>
          <w:rFonts w:ascii="Times New Roman" w:hAnsi="Times New Roman" w:cs="Times New Roman"/>
          <w:sz w:val="24"/>
          <w:szCs w:val="24"/>
        </w:rPr>
        <w:t xml:space="preserve"> područj</w:t>
      </w:r>
      <w:r w:rsidR="007A6821">
        <w:rPr>
          <w:rFonts w:ascii="Times New Roman" w:hAnsi="Times New Roman" w:cs="Times New Roman"/>
          <w:sz w:val="24"/>
          <w:szCs w:val="24"/>
        </w:rPr>
        <w:t>a</w:t>
      </w:r>
      <w:r w:rsidRPr="00F73808">
        <w:rPr>
          <w:rFonts w:ascii="Times New Roman" w:hAnsi="Times New Roman" w:cs="Times New Roman"/>
          <w:sz w:val="24"/>
          <w:szCs w:val="24"/>
        </w:rPr>
        <w:t xml:space="preserve"> poljoprivrede i </w:t>
      </w:r>
      <w:r w:rsidRPr="0001328D">
        <w:rPr>
          <w:rFonts w:ascii="Times New Roman" w:hAnsi="Times New Roman" w:cs="Times New Roman"/>
          <w:sz w:val="24"/>
          <w:szCs w:val="24"/>
        </w:rPr>
        <w:t xml:space="preserve">poljoprivrednog zemljišta, pravnog statusa voda, vodnoga dobra i vodnih građevina, obiteljskog poljoprivrednog gospodarstva, prostornog uređenja, gradnje, zaštite prirode, državne izmjere i katastra nekretnina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01328D">
        <w:rPr>
          <w:rFonts w:ascii="Times New Roman" w:hAnsi="Times New Roman" w:cs="Times New Roman"/>
          <w:sz w:val="24"/>
          <w:szCs w:val="24"/>
        </w:rPr>
        <w:t>područj</w:t>
      </w:r>
      <w:r w:rsidR="007A6821">
        <w:rPr>
          <w:rFonts w:ascii="Times New Roman" w:hAnsi="Times New Roman" w:cs="Times New Roman"/>
          <w:sz w:val="24"/>
          <w:szCs w:val="24"/>
        </w:rPr>
        <w:t>a</w:t>
      </w:r>
      <w:r w:rsidRPr="0001328D">
        <w:rPr>
          <w:rFonts w:ascii="Times New Roman" w:hAnsi="Times New Roman" w:cs="Times New Roman"/>
          <w:sz w:val="24"/>
          <w:szCs w:val="24"/>
        </w:rPr>
        <w:t xml:space="preserve"> vlasništva i drugih stvarnih prava i drugim posebnim zakonima, ako ovim Zakonom nije drukčije propisano.</w:t>
      </w:r>
    </w:p>
    <w:p w14:paraId="51A29E8B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A92950" w14:textId="77777777" w:rsidR="00505E22" w:rsidRPr="00F73808" w:rsidRDefault="00505E22" w:rsidP="004629D4">
      <w:pPr>
        <w:pStyle w:val="NoSpacing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Izrazi koji se koriste u ovome Zakonu</w:t>
      </w:r>
      <w:r w:rsidR="00922599">
        <w:rPr>
          <w:rFonts w:ascii="Times New Roman" w:hAnsi="Times New Roman" w:cs="Times New Roman"/>
          <w:sz w:val="24"/>
          <w:szCs w:val="24"/>
        </w:rPr>
        <w:t>,</w:t>
      </w:r>
      <w:r w:rsidRPr="00F73808">
        <w:rPr>
          <w:rFonts w:ascii="Times New Roman" w:hAnsi="Times New Roman" w:cs="Times New Roman"/>
          <w:sz w:val="24"/>
          <w:szCs w:val="24"/>
        </w:rPr>
        <w:t xml:space="preserve"> a imaju rodno značenje odnose se jednako na muški i ženski rod.</w:t>
      </w:r>
    </w:p>
    <w:p w14:paraId="02A2D4B5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6D3C9" w14:textId="77777777" w:rsidR="003E11B4" w:rsidRPr="00F73808" w:rsidRDefault="003E11B4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B78A0E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>II. ZAJEDNIČKE ODREDBE</w:t>
      </w:r>
    </w:p>
    <w:p w14:paraId="7D38293A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9296B8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Zemljište za opće i zajedničke potrebe</w:t>
      </w:r>
    </w:p>
    <w:p w14:paraId="08AD0C67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1931F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b/>
          <w:color w:val="000000"/>
          <w:sz w:val="24"/>
          <w:szCs w:val="24"/>
        </w:rPr>
        <w:t>Članak 7.</w:t>
      </w:r>
    </w:p>
    <w:p w14:paraId="2A3605F2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8EEE27" w14:textId="77777777" w:rsidR="00505E22" w:rsidRPr="00F73808" w:rsidRDefault="00505E22" w:rsidP="004629D4">
      <w:pPr>
        <w:pStyle w:val="NoSpacing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U postupku komasacije osigurava se zemljište za opće potrebe</w:t>
      </w: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zemljište za zajedničke potrebe.</w:t>
      </w:r>
    </w:p>
    <w:p w14:paraId="075334D3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1E3070" w14:textId="77777777" w:rsidR="00505E22" w:rsidRPr="00F73808" w:rsidRDefault="00505E22" w:rsidP="004629D4">
      <w:pPr>
        <w:pStyle w:val="NoSpacing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Ako se u postupku komasacije radi osiguravanja zemljišta za opće potrebe te</w:t>
      </w: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zemljišta za</w:t>
      </w: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zajedničke potrebe smanji ukupna površina poljoprivrednog zemljišta, uvažavajući i njegovu vrijednost odnosno vrijednost komasacijske gromade, svakom sudioniku komasacije dodijelit će se razmjerno manja površina zemljišta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C52B9D">
        <w:rPr>
          <w:rFonts w:ascii="Times New Roman" w:hAnsi="Times New Roman" w:cs="Times New Roman"/>
          <w:color w:val="000000"/>
          <w:sz w:val="24"/>
          <w:szCs w:val="24"/>
        </w:rPr>
        <w:t>unesene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734EB7E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AFA19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Zamjena zemljišta u komasacij</w:t>
      </w:r>
      <w:r w:rsidR="00C52B9D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</w:p>
    <w:p w14:paraId="359942D6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A5D698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b/>
          <w:color w:val="000000"/>
          <w:sz w:val="24"/>
          <w:szCs w:val="24"/>
        </w:rPr>
        <w:t>Članak 8.</w:t>
      </w:r>
    </w:p>
    <w:p w14:paraId="1C2670AB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BD15BC" w14:textId="77777777" w:rsidR="00505E22" w:rsidRPr="00F73808" w:rsidRDefault="00505E22" w:rsidP="004629D4">
      <w:pPr>
        <w:pStyle w:val="NoSpacing"/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U komasacij</w:t>
      </w:r>
      <w:r w:rsidR="00C52B9D">
        <w:rPr>
          <w:rFonts w:ascii="Times New Roman" w:hAnsi="Times New Roman" w:cs="Times New Roman"/>
          <w:color w:val="000000"/>
          <w:sz w:val="24"/>
          <w:szCs w:val="24"/>
        </w:rPr>
        <w:t>i se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može zemljište iz područja komasacijske gromade sporazumom zamijeniti za zemljište izvan područja komasacijske gromade.</w:t>
      </w:r>
    </w:p>
    <w:p w14:paraId="35F776F5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E8A" w14:textId="77777777" w:rsidR="00505E22" w:rsidRPr="005D28AC" w:rsidRDefault="00505E22" w:rsidP="004629D4">
      <w:pPr>
        <w:pStyle w:val="NoSpacing"/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18F">
        <w:rPr>
          <w:rFonts w:ascii="Times New Roman" w:hAnsi="Times New Roman" w:cs="Times New Roman"/>
          <w:color w:val="000000"/>
          <w:sz w:val="24"/>
          <w:szCs w:val="24"/>
        </w:rPr>
        <w:t xml:space="preserve">Zamjena iz stavka 1. ovoga članka može se obavljati do </w:t>
      </w:r>
      <w:r>
        <w:rPr>
          <w:rFonts w:ascii="Times New Roman" w:hAnsi="Times New Roman" w:cs="Times New Roman"/>
          <w:color w:val="000000"/>
          <w:sz w:val="24"/>
          <w:szCs w:val="24"/>
        </w:rPr>
        <w:t>sklapanja ugovora o izrad</w:t>
      </w:r>
      <w:r w:rsidR="00C52B9D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prijedloga projekta komasacije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skladu </w:t>
      </w: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5D28AC">
        <w:rPr>
          <w:rFonts w:ascii="Times New Roman" w:hAnsi="Times New Roman" w:cs="Times New Roman"/>
          <w:sz w:val="24"/>
          <w:szCs w:val="24"/>
        </w:rPr>
        <w:t xml:space="preserve"> člankom 29. ovoga Zakona</w:t>
      </w:r>
      <w:r w:rsidRPr="005D28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CA6A8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C2650D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Naknada za zgrade, jednostavne građevine i nasade </w:t>
      </w:r>
    </w:p>
    <w:p w14:paraId="6BABA4D2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F0B4B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b/>
          <w:color w:val="000000"/>
          <w:sz w:val="24"/>
          <w:szCs w:val="24"/>
        </w:rPr>
        <w:t>Članak 9.</w:t>
      </w:r>
    </w:p>
    <w:p w14:paraId="31C11197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CCA36C" w14:textId="77777777" w:rsidR="00505E22" w:rsidRPr="00311EC3" w:rsidRDefault="00C52B9D" w:rsidP="004629D4">
      <w:pPr>
        <w:pStyle w:val="NoSpacing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Tijekom</w:t>
      </w:r>
      <w:r w:rsidR="00505E22" w:rsidRPr="002E28B9">
        <w:rPr>
          <w:rFonts w:ascii="Times New Roman" w:hAnsi="Times New Roman" w:cs="Times New Roman"/>
          <w:color w:val="000000"/>
          <w:sz w:val="24"/>
          <w:szCs w:val="24"/>
        </w:rPr>
        <w:t xml:space="preserve"> komasacije, ako je to potrebno radi ostvarenja svrhe komasacije, može se odrediti premještanje odnosno rušenje jednostavne građevine,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E22" w:rsidRPr="002E28B9">
        <w:rPr>
          <w:rFonts w:ascii="Times New Roman" w:hAnsi="Times New Roman" w:cs="Times New Roman"/>
          <w:color w:val="000000"/>
          <w:sz w:val="24"/>
          <w:szCs w:val="24"/>
        </w:rPr>
        <w:t xml:space="preserve">stambene ili gospodarske zgrade, </w:t>
      </w:r>
      <w:r w:rsidR="00505E22" w:rsidRPr="00311EC3">
        <w:rPr>
          <w:rFonts w:ascii="Times New Roman" w:hAnsi="Times New Roman" w:cs="Times New Roman"/>
          <w:color w:val="000000"/>
          <w:sz w:val="24"/>
          <w:szCs w:val="24"/>
        </w:rPr>
        <w:t xml:space="preserve">s tim da za premještanje ili rušenje </w:t>
      </w:r>
      <w:r w:rsidR="002F459F">
        <w:rPr>
          <w:rFonts w:ascii="Times New Roman" w:hAnsi="Times New Roman" w:cs="Times New Roman"/>
          <w:color w:val="000000"/>
          <w:sz w:val="24"/>
          <w:szCs w:val="24"/>
        </w:rPr>
        <w:t>postojeće</w:t>
      </w:r>
      <w:r w:rsidR="00505E22" w:rsidRPr="00311EC3">
        <w:rPr>
          <w:rFonts w:ascii="Times New Roman" w:hAnsi="Times New Roman" w:cs="Times New Roman"/>
          <w:color w:val="000000"/>
          <w:sz w:val="24"/>
          <w:szCs w:val="24"/>
        </w:rPr>
        <w:t xml:space="preserve"> jednostavne građevine ili zgrade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kao i </w:t>
      </w:r>
      <w:r w:rsidR="00505E22" w:rsidRPr="00311EC3">
        <w:rPr>
          <w:rFonts w:ascii="Times New Roman" w:hAnsi="Times New Roman" w:cs="Times New Roman"/>
          <w:color w:val="000000"/>
          <w:sz w:val="24"/>
          <w:szCs w:val="24"/>
        </w:rPr>
        <w:t xml:space="preserve">uklanjanje </w:t>
      </w:r>
      <w:r w:rsidR="00505E22" w:rsidRPr="00311EC3">
        <w:rPr>
          <w:rFonts w:ascii="Times New Roman" w:hAnsi="Times New Roman"/>
          <w:sz w:val="24"/>
          <w:szCs w:val="24"/>
          <w:lang w:eastAsia="hr-HR"/>
        </w:rPr>
        <w:t>jednostavne i druge građevine i radova izvedenih u skladu s</w:t>
      </w:r>
      <w:r w:rsidR="00505E22" w:rsidRPr="00311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42B">
        <w:rPr>
          <w:rFonts w:ascii="Times New Roman" w:hAnsi="Times New Roman" w:cs="Times New Roman"/>
          <w:color w:val="000000"/>
          <w:sz w:val="24"/>
          <w:szCs w:val="24"/>
        </w:rPr>
        <w:t>propisom</w:t>
      </w:r>
      <w:r w:rsidR="00505E22" w:rsidRPr="00311EC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05E22">
        <w:rPr>
          <w:rFonts w:ascii="Times New Roman" w:hAnsi="Times New Roman"/>
          <w:sz w:val="24"/>
          <w:szCs w:val="24"/>
          <w:lang w:eastAsia="hr-HR"/>
        </w:rPr>
        <w:t xml:space="preserve">kojim se uređuje </w:t>
      </w:r>
      <w:r w:rsidR="00505E22" w:rsidRPr="00311EC3">
        <w:rPr>
          <w:rFonts w:ascii="Times New Roman" w:hAnsi="Times New Roman"/>
          <w:sz w:val="24"/>
          <w:szCs w:val="24"/>
          <w:lang w:eastAsia="hr-HR"/>
        </w:rPr>
        <w:t>o</w:t>
      </w:r>
      <w:r w:rsidR="00505E22">
        <w:rPr>
          <w:rFonts w:ascii="Times New Roman" w:hAnsi="Times New Roman"/>
          <w:sz w:val="24"/>
          <w:szCs w:val="24"/>
          <w:lang w:eastAsia="hr-HR"/>
        </w:rPr>
        <w:t>dređivanje</w:t>
      </w:r>
      <w:r w:rsidR="00505E22" w:rsidRPr="00311EC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05E22" w:rsidRPr="006C7D1F">
        <w:rPr>
          <w:rFonts w:ascii="Times New Roman" w:hAnsi="Times New Roman" w:cs="Times New Roman"/>
          <w:sz w:val="24"/>
          <w:szCs w:val="24"/>
          <w:lang w:eastAsia="hr-HR"/>
        </w:rPr>
        <w:t>jednostavni</w:t>
      </w:r>
      <w:r w:rsidR="00505E22">
        <w:rPr>
          <w:rFonts w:ascii="Times New Roman" w:hAnsi="Times New Roman" w:cs="Times New Roman"/>
          <w:sz w:val="24"/>
          <w:szCs w:val="24"/>
          <w:lang w:eastAsia="hr-HR"/>
        </w:rPr>
        <w:t>h</w:t>
      </w:r>
      <w:r w:rsidR="00505E22" w:rsidRPr="006C7D1F">
        <w:rPr>
          <w:rFonts w:ascii="Times New Roman" w:hAnsi="Times New Roman" w:cs="Times New Roman"/>
          <w:sz w:val="24"/>
          <w:szCs w:val="24"/>
          <w:lang w:eastAsia="hr-HR"/>
        </w:rPr>
        <w:t xml:space="preserve"> i drugi</w:t>
      </w:r>
      <w:r w:rsidR="00505E22">
        <w:rPr>
          <w:rFonts w:ascii="Times New Roman" w:hAnsi="Times New Roman" w:cs="Times New Roman"/>
          <w:sz w:val="24"/>
          <w:szCs w:val="24"/>
          <w:lang w:eastAsia="hr-HR"/>
        </w:rPr>
        <w:t>h</w:t>
      </w:r>
      <w:r w:rsidR="00505E22" w:rsidRPr="006C7D1F">
        <w:rPr>
          <w:rFonts w:ascii="Times New Roman" w:hAnsi="Times New Roman" w:cs="Times New Roman"/>
          <w:sz w:val="24"/>
          <w:szCs w:val="24"/>
          <w:lang w:eastAsia="hr-HR"/>
        </w:rPr>
        <w:t xml:space="preserve"> građevina i radova,</w:t>
      </w:r>
      <w:r w:rsidR="00505E22" w:rsidRPr="006C7D1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05E22" w:rsidRPr="00311EC3">
        <w:rPr>
          <w:rFonts w:ascii="Times New Roman" w:hAnsi="Times New Roman"/>
          <w:sz w:val="24"/>
          <w:szCs w:val="24"/>
          <w:lang w:eastAsia="hr-HR"/>
        </w:rPr>
        <w:t xml:space="preserve">odnosno </w:t>
      </w:r>
      <w:r w:rsidR="00505E22" w:rsidRPr="00311EC3">
        <w:rPr>
          <w:rFonts w:ascii="Times New Roman" w:hAnsi="Times New Roman" w:cs="Times New Roman"/>
          <w:color w:val="000000"/>
          <w:sz w:val="24"/>
          <w:szCs w:val="24"/>
        </w:rPr>
        <w:t>krčenje nasada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5E22" w:rsidRPr="00311EC3">
        <w:rPr>
          <w:rFonts w:ascii="Times New Roman" w:hAnsi="Times New Roman" w:cs="Times New Roman"/>
          <w:color w:val="000000"/>
          <w:sz w:val="24"/>
          <w:szCs w:val="24"/>
        </w:rPr>
        <w:t>vlasniku pripada naknada.</w:t>
      </w:r>
    </w:p>
    <w:p w14:paraId="03A650B6" w14:textId="77777777" w:rsidR="00505E22" w:rsidRPr="00DC7101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14:paraId="1E730DDE" w14:textId="77777777" w:rsidR="005B65ED" w:rsidRDefault="00DF6363" w:rsidP="00756151">
      <w:pPr>
        <w:pStyle w:val="NoSpacing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363">
        <w:rPr>
          <w:rFonts w:ascii="Times New Roman" w:hAnsi="Times New Roman" w:cs="Times New Roman"/>
          <w:sz w:val="24"/>
          <w:szCs w:val="24"/>
        </w:rPr>
        <w:t>Utvrđivanje visine naknade iz stavka 1. ovoga članka obavit će ovlašteni sudski vještak za procjenu nekretnina ili stalni sudski procjenitelj sukladno posebnim propisima iz područja procjene vrijednosti nekretnina.</w:t>
      </w:r>
    </w:p>
    <w:p w14:paraId="3EE7B685" w14:textId="77777777" w:rsidR="00DF6363" w:rsidRPr="00DF6363" w:rsidRDefault="00DF6363" w:rsidP="00DF6363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51E0FC" w14:textId="77777777" w:rsidR="001700CA" w:rsidRDefault="005504B3" w:rsidP="001700CA">
      <w:pPr>
        <w:pStyle w:val="NoSpacing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65ED">
        <w:rPr>
          <w:rFonts w:ascii="Times New Roman" w:hAnsi="Times New Roman" w:cs="Times New Roman"/>
          <w:color w:val="000000"/>
          <w:sz w:val="24"/>
          <w:szCs w:val="24"/>
        </w:rPr>
        <w:t>Rješavatelj</w:t>
      </w:r>
      <w:proofErr w:type="spellEnd"/>
      <w:r w:rsidRPr="005B65ED">
        <w:rPr>
          <w:rFonts w:ascii="Times New Roman" w:hAnsi="Times New Roman" w:cs="Times New Roman"/>
          <w:color w:val="000000"/>
          <w:sz w:val="24"/>
          <w:szCs w:val="24"/>
        </w:rPr>
        <w:t xml:space="preserve"> donosi odluku o nadoknadi utvrđene naknade iz stavka 2. ovoga članka, iz </w:t>
      </w:r>
      <w:r w:rsidRPr="005B65ED">
        <w:rPr>
          <w:rFonts w:ascii="Times New Roman" w:hAnsi="Times New Roman" w:cs="Times New Roman"/>
          <w:sz w:val="24"/>
          <w:szCs w:val="24"/>
        </w:rPr>
        <w:t xml:space="preserve">sredstava za usluge i radove </w:t>
      </w:r>
      <w:r w:rsidRPr="005B65ED">
        <w:rPr>
          <w:rFonts w:ascii="Times New Roman" w:hAnsi="Times New Roman" w:cs="Times New Roman"/>
          <w:color w:val="000000"/>
          <w:sz w:val="24"/>
          <w:szCs w:val="24"/>
        </w:rPr>
        <w:t>izvršenja Programa prema članku 22. ovoga Zakona ako su osigurana sredstva i za tu vrstu naknade odnosno da</w:t>
      </w:r>
      <w:r w:rsidRPr="005B65ED">
        <w:rPr>
          <w:rFonts w:ascii="Times New Roman" w:hAnsi="Times New Roman" w:cs="Times New Roman"/>
          <w:sz w:val="24"/>
          <w:szCs w:val="24"/>
        </w:rPr>
        <w:t xml:space="preserve"> je sudionici komasacije</w:t>
      </w:r>
      <w:r w:rsidRPr="005B65ED">
        <w:rPr>
          <w:rFonts w:ascii="Times New Roman" w:hAnsi="Times New Roman" w:cs="Times New Roman"/>
          <w:color w:val="000000"/>
          <w:sz w:val="24"/>
          <w:szCs w:val="24"/>
        </w:rPr>
        <w:t xml:space="preserve"> nadokna</w:t>
      </w:r>
      <w:r w:rsidR="005B65ED" w:rsidRPr="005B65ED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5B65ED">
        <w:rPr>
          <w:rFonts w:ascii="Times New Roman" w:hAnsi="Times New Roman" w:cs="Times New Roman"/>
          <w:sz w:val="24"/>
          <w:szCs w:val="24"/>
        </w:rPr>
        <w:t xml:space="preserve"> tako da se </w:t>
      </w:r>
      <w:r w:rsidRPr="005B65ED">
        <w:rPr>
          <w:rFonts w:ascii="Times New Roman" w:hAnsi="Times New Roman" w:cs="Times New Roman"/>
          <w:color w:val="000000"/>
          <w:sz w:val="24"/>
          <w:szCs w:val="24"/>
        </w:rPr>
        <w:t xml:space="preserve">podijeli razmjerno u odnosu na vrijednost zemljišta sudionika komasacije nakon provedene komasacije. </w:t>
      </w:r>
    </w:p>
    <w:p w14:paraId="12310721" w14:textId="77777777" w:rsidR="001700CA" w:rsidRPr="001700CA" w:rsidRDefault="001700CA" w:rsidP="001700CA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B3FD2" w14:textId="77777777" w:rsidR="005B65ED" w:rsidRPr="001700CA" w:rsidRDefault="005B65ED" w:rsidP="005B65ED">
      <w:pPr>
        <w:pStyle w:val="NoSpacing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0CA">
        <w:rPr>
          <w:rFonts w:ascii="Times New Roman" w:hAnsi="Times New Roman" w:cs="Times New Roman"/>
          <w:color w:val="000000"/>
          <w:sz w:val="24"/>
          <w:szCs w:val="24"/>
        </w:rPr>
        <w:t>Ako stalni</w:t>
      </w:r>
      <w:r w:rsidRPr="001700CA">
        <w:rPr>
          <w:rFonts w:ascii="Times New Roman" w:hAnsi="Times New Roman" w:cs="Times New Roman"/>
          <w:sz w:val="24"/>
          <w:szCs w:val="24"/>
        </w:rPr>
        <w:t xml:space="preserve"> sudski vještak</w:t>
      </w:r>
      <w:r w:rsidRPr="001700CA">
        <w:rPr>
          <w:rFonts w:ascii="Times New Roman" w:hAnsi="Times New Roman" w:cs="Times New Roman"/>
          <w:color w:val="000000"/>
          <w:sz w:val="24"/>
          <w:szCs w:val="24"/>
        </w:rPr>
        <w:t xml:space="preserve"> ili </w:t>
      </w:r>
      <w:r w:rsidRPr="001700CA">
        <w:rPr>
          <w:rFonts w:ascii="Times New Roman" w:hAnsi="Times New Roman" w:cs="Times New Roman"/>
          <w:sz w:val="24"/>
          <w:szCs w:val="24"/>
        </w:rPr>
        <w:t xml:space="preserve">sudski procjenitelj </w:t>
      </w:r>
      <w:r w:rsidRPr="001700CA">
        <w:rPr>
          <w:rFonts w:ascii="Times New Roman" w:hAnsi="Times New Roman" w:cs="Times New Roman"/>
          <w:color w:val="000000"/>
          <w:sz w:val="24"/>
          <w:szCs w:val="24"/>
        </w:rPr>
        <w:t xml:space="preserve">u skladu sa stavkom 2. ovoga članka utvrdi da je </w:t>
      </w:r>
      <w:r w:rsidR="001700CA">
        <w:rPr>
          <w:rFonts w:ascii="Times New Roman" w:hAnsi="Times New Roman" w:cs="Times New Roman"/>
          <w:color w:val="000000"/>
          <w:sz w:val="24"/>
          <w:szCs w:val="24"/>
        </w:rPr>
        <w:t xml:space="preserve">određeni </w:t>
      </w:r>
      <w:r w:rsidRPr="001700CA">
        <w:rPr>
          <w:rFonts w:ascii="Times New Roman" w:hAnsi="Times New Roman" w:cs="Times New Roman"/>
          <w:color w:val="000000"/>
          <w:sz w:val="24"/>
          <w:szCs w:val="24"/>
        </w:rPr>
        <w:t>nasad neplodan, odnosno zastario toliko da za njegovo održavanje ima više troškova nego što vrijede njegovi prinosi, odluk</w:t>
      </w:r>
      <w:r w:rsidR="001700CA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1700CA">
        <w:rPr>
          <w:rFonts w:ascii="Times New Roman" w:hAnsi="Times New Roman" w:cs="Times New Roman"/>
          <w:color w:val="000000"/>
          <w:sz w:val="24"/>
          <w:szCs w:val="24"/>
        </w:rPr>
        <w:t xml:space="preserve"> iz stavka </w:t>
      </w:r>
      <w:r w:rsidR="001700CA" w:rsidRPr="001700C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700CA">
        <w:rPr>
          <w:rFonts w:ascii="Times New Roman" w:hAnsi="Times New Roman" w:cs="Times New Roman"/>
          <w:color w:val="000000"/>
          <w:sz w:val="24"/>
          <w:szCs w:val="24"/>
        </w:rPr>
        <w:t xml:space="preserve">. ovoga članka određuje </w:t>
      </w:r>
      <w:r w:rsidR="001700CA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1700CA">
        <w:rPr>
          <w:rFonts w:ascii="Times New Roman" w:hAnsi="Times New Roman" w:cs="Times New Roman"/>
          <w:color w:val="000000"/>
          <w:sz w:val="24"/>
          <w:szCs w:val="24"/>
        </w:rPr>
        <w:t xml:space="preserve">da se ne daje naknada </w:t>
      </w:r>
      <w:r w:rsidR="001700CA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1700CA">
        <w:rPr>
          <w:rFonts w:ascii="Times New Roman" w:hAnsi="Times New Roman" w:cs="Times New Roman"/>
          <w:color w:val="000000"/>
          <w:sz w:val="24"/>
          <w:szCs w:val="24"/>
        </w:rPr>
        <w:t xml:space="preserve">taj nasad s nalogom za </w:t>
      </w:r>
      <w:r w:rsidR="001700CA">
        <w:rPr>
          <w:rFonts w:ascii="Times New Roman" w:hAnsi="Times New Roman" w:cs="Times New Roman"/>
          <w:color w:val="000000"/>
          <w:sz w:val="24"/>
          <w:szCs w:val="24"/>
        </w:rPr>
        <w:t xml:space="preserve">njegovo </w:t>
      </w:r>
      <w:r w:rsidRPr="001700CA">
        <w:rPr>
          <w:rFonts w:ascii="Times New Roman" w:hAnsi="Times New Roman" w:cs="Times New Roman"/>
          <w:color w:val="000000"/>
          <w:sz w:val="24"/>
          <w:szCs w:val="24"/>
        </w:rPr>
        <w:t xml:space="preserve">uklanjanje </w:t>
      </w:r>
      <w:r w:rsidR="001700CA">
        <w:rPr>
          <w:rFonts w:ascii="Times New Roman" w:hAnsi="Times New Roman" w:cs="Times New Roman"/>
          <w:color w:val="000000"/>
          <w:sz w:val="24"/>
          <w:szCs w:val="24"/>
        </w:rPr>
        <w:t>što je</w:t>
      </w:r>
      <w:r w:rsidRPr="001700CA">
        <w:rPr>
          <w:rFonts w:ascii="Times New Roman" w:hAnsi="Times New Roman" w:cs="Times New Roman"/>
          <w:sz w:val="24"/>
          <w:szCs w:val="24"/>
        </w:rPr>
        <w:t xml:space="preserve"> vlasnik obvezan </w:t>
      </w:r>
      <w:r w:rsidR="001700CA">
        <w:rPr>
          <w:rFonts w:ascii="Times New Roman" w:hAnsi="Times New Roman" w:cs="Times New Roman"/>
          <w:sz w:val="24"/>
          <w:szCs w:val="24"/>
        </w:rPr>
        <w:t>izvršiti</w:t>
      </w:r>
      <w:r w:rsidRPr="001700CA">
        <w:rPr>
          <w:rFonts w:ascii="Times New Roman" w:hAnsi="Times New Roman" w:cs="Times New Roman"/>
          <w:sz w:val="24"/>
          <w:szCs w:val="24"/>
        </w:rPr>
        <w:t xml:space="preserve"> u roku iz naloga i o svom trošku ili </w:t>
      </w:r>
      <w:r w:rsidRPr="001700CA">
        <w:rPr>
          <w:rFonts w:ascii="Times New Roman" w:hAnsi="Times New Roman" w:cs="Times New Roman"/>
          <w:color w:val="000000"/>
          <w:sz w:val="24"/>
          <w:szCs w:val="24"/>
        </w:rPr>
        <w:t xml:space="preserve">iz </w:t>
      </w:r>
      <w:r w:rsidRPr="001700CA">
        <w:rPr>
          <w:rFonts w:ascii="Times New Roman" w:hAnsi="Times New Roman" w:cs="Times New Roman"/>
          <w:sz w:val="24"/>
          <w:szCs w:val="24"/>
        </w:rPr>
        <w:t xml:space="preserve">sredstava za usluge i radove </w:t>
      </w:r>
      <w:r w:rsidRPr="001700CA">
        <w:rPr>
          <w:rFonts w:ascii="Times New Roman" w:hAnsi="Times New Roman" w:cs="Times New Roman"/>
          <w:color w:val="000000"/>
          <w:sz w:val="24"/>
          <w:szCs w:val="24"/>
        </w:rPr>
        <w:t>izvršenja Programa prema članku 22. ovoga Zakona ako su osigurana sredstva i za tu vrstu troška</w:t>
      </w:r>
      <w:r w:rsidRPr="001700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FC5C64" w14:textId="77777777" w:rsidR="005504B3" w:rsidRPr="00B549FA" w:rsidRDefault="005504B3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140F8" w14:textId="77777777" w:rsidR="00505E22" w:rsidRPr="00B549FA" w:rsidRDefault="00505E22" w:rsidP="004629D4">
      <w:pPr>
        <w:pStyle w:val="NoSpacing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9FA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odluk</w:t>
      </w:r>
      <w:r w:rsidR="005B65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9FA">
        <w:rPr>
          <w:rFonts w:ascii="Times New Roman" w:hAnsi="Times New Roman" w:cs="Times New Roman"/>
          <w:color w:val="000000"/>
          <w:sz w:val="24"/>
          <w:szCs w:val="24"/>
        </w:rPr>
        <w:t xml:space="preserve">iz stavka </w:t>
      </w:r>
      <w:r w:rsidR="003B1CB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549FA">
        <w:rPr>
          <w:rFonts w:ascii="Times New Roman" w:hAnsi="Times New Roman" w:cs="Times New Roman"/>
          <w:color w:val="000000"/>
          <w:sz w:val="24"/>
          <w:szCs w:val="24"/>
        </w:rPr>
        <w:t>ovoga članka</w:t>
      </w:r>
      <w:r w:rsidRPr="00B549FA">
        <w:rPr>
          <w:rFonts w:ascii="Times New Roman" w:hAnsi="Times New Roman" w:cs="Times New Roman"/>
          <w:sz w:val="24"/>
          <w:szCs w:val="24"/>
        </w:rPr>
        <w:t xml:space="preserve"> žalba nije dopuštena, ali se može pokrenuti upravn</w:t>
      </w:r>
      <w:r>
        <w:rPr>
          <w:rFonts w:ascii="Times New Roman" w:hAnsi="Times New Roman" w:cs="Times New Roman"/>
          <w:sz w:val="24"/>
          <w:szCs w:val="24"/>
        </w:rPr>
        <w:t>i spor</w:t>
      </w:r>
      <w:r w:rsidR="00CD05EE">
        <w:rPr>
          <w:rFonts w:ascii="Times New Roman" w:hAnsi="Times New Roman" w:cs="Times New Roman"/>
          <w:sz w:val="24"/>
          <w:szCs w:val="24"/>
        </w:rPr>
        <w:t xml:space="preserve"> </w:t>
      </w:r>
      <w:r w:rsidR="00CD05EE" w:rsidRPr="00CD05EE">
        <w:rPr>
          <w:rFonts w:ascii="Times New Roman" w:hAnsi="Times New Roman" w:cs="Times New Roman"/>
          <w:sz w:val="24"/>
          <w:szCs w:val="24"/>
        </w:rPr>
        <w:t>pred nadležnim upravnim sudom</w:t>
      </w:r>
      <w:r w:rsidRPr="00B549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3D63F5D" w14:textId="77777777" w:rsidR="00505E22" w:rsidRPr="005D34F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49A163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Stvarnopravni</w:t>
      </w:r>
      <w:proofErr w:type="spellEnd"/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drugi odnosi na zemljištu</w:t>
      </w:r>
    </w:p>
    <w:p w14:paraId="4CC11B32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3D2AE7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Članak 10.</w:t>
      </w:r>
    </w:p>
    <w:p w14:paraId="70A39C4F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06BF9" w14:textId="77777777" w:rsidR="00505E22" w:rsidRPr="008E3D09" w:rsidRDefault="00505E22" w:rsidP="004629D4">
      <w:pPr>
        <w:pStyle w:val="NoSpacing"/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Služnosti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i ograničenja prava vlasništva koji nakon diobe komasacijske gromade sudionicima komasacije više nisu potrebni prestaju i brišu se, a ako je to potrebno s obzirom na novu diobu zemljišta iz komasacijske gromade, mor</w:t>
      </w:r>
      <w:r>
        <w:rPr>
          <w:rFonts w:ascii="Times New Roman" w:hAnsi="Times New Roman" w:cs="Times New Roman"/>
          <w:color w:val="000000"/>
          <w:sz w:val="24"/>
          <w:szCs w:val="24"/>
        </w:rPr>
        <w:t>aju se osnovati nove služnosti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i ograničenja prava vlasništva </w:t>
      </w:r>
      <w:r w:rsidRPr="007531D0">
        <w:rPr>
          <w:rFonts w:ascii="Times New Roman" w:hAnsi="Times New Roman" w:cs="Times New Roman"/>
          <w:sz w:val="24"/>
          <w:szCs w:val="24"/>
        </w:rPr>
        <w:t xml:space="preserve">u skladu s </w:t>
      </w:r>
      <w:r w:rsidRPr="00F73808">
        <w:rPr>
          <w:rFonts w:ascii="Times New Roman" w:hAnsi="Times New Roman" w:cs="Times New Roman"/>
          <w:sz w:val="24"/>
          <w:szCs w:val="24"/>
        </w:rPr>
        <w:t>propisima kojima se uređuju zemljišne knjige.</w:t>
      </w:r>
    </w:p>
    <w:p w14:paraId="3E2B113D" w14:textId="77777777" w:rsidR="00505E22" w:rsidRPr="008E3D09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412C93" w14:textId="77777777" w:rsidR="00505E22" w:rsidRPr="00A743A1" w:rsidRDefault="00505E22" w:rsidP="004629D4">
      <w:pPr>
        <w:pStyle w:val="NoSpacing"/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Hipoteke uknjižene na nekretninama koje ulaze u komasacijsku gromadu prenose se na nekretnine koje su dodijeljene vlasniku iz komasacijske </w:t>
      </w:r>
      <w:r w:rsidRPr="00F60C57">
        <w:rPr>
          <w:rFonts w:ascii="Times New Roman" w:hAnsi="Times New Roman" w:cs="Times New Roman"/>
          <w:color w:val="000000"/>
          <w:sz w:val="24"/>
          <w:szCs w:val="24"/>
        </w:rPr>
        <w:t>gromade s istim prvenstvenim redom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57CDF6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4FF94" w14:textId="017274E6" w:rsidR="00505E22" w:rsidRPr="008E3D09" w:rsidRDefault="00505E22" w:rsidP="004629D4">
      <w:pPr>
        <w:pStyle w:val="NoSpacing"/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D09">
        <w:rPr>
          <w:rFonts w:ascii="Times New Roman" w:hAnsi="Times New Roman" w:cs="Times New Roman"/>
          <w:color w:val="000000"/>
          <w:sz w:val="24"/>
          <w:szCs w:val="24"/>
        </w:rPr>
        <w:t xml:space="preserve">Nositelj komasacije donosi odluku o prestanku i brisanju odnosno osnivanju služnosti i ograničenja prava vlasništva,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o prijenosu hipoteka, </w:t>
      </w:r>
      <w:r w:rsidRPr="008E3D09">
        <w:rPr>
          <w:rFonts w:ascii="Times New Roman" w:hAnsi="Times New Roman" w:cs="Times New Roman"/>
          <w:color w:val="000000"/>
          <w:sz w:val="24"/>
          <w:szCs w:val="24"/>
        </w:rPr>
        <w:t>u skladu 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E3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834" w:rsidRPr="008E3D09">
        <w:rPr>
          <w:rFonts w:ascii="Times New Roman" w:hAnsi="Times New Roman" w:cs="Times New Roman"/>
          <w:color w:val="000000"/>
          <w:sz w:val="24"/>
          <w:szCs w:val="24"/>
        </w:rPr>
        <w:t>stav</w:t>
      </w:r>
      <w:r w:rsidR="00316834">
        <w:rPr>
          <w:rFonts w:ascii="Times New Roman" w:hAnsi="Times New Roman" w:cs="Times New Roman"/>
          <w:color w:val="000000"/>
          <w:sz w:val="24"/>
          <w:szCs w:val="24"/>
        </w:rPr>
        <w:t>cima</w:t>
      </w:r>
      <w:r w:rsidR="00316834" w:rsidRPr="008E3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D09">
        <w:rPr>
          <w:rFonts w:ascii="Times New Roman" w:hAnsi="Times New Roman" w:cs="Times New Roman"/>
          <w:color w:val="000000"/>
          <w:sz w:val="24"/>
          <w:szCs w:val="24"/>
        </w:rPr>
        <w:t xml:space="preserve">1. i 2. ovoga članka i </w:t>
      </w:r>
      <w:r w:rsidRPr="008E3D09">
        <w:rPr>
          <w:rFonts w:ascii="Times New Roman" w:hAnsi="Times New Roman" w:cs="Times New Roman"/>
          <w:sz w:val="24"/>
          <w:szCs w:val="24"/>
        </w:rPr>
        <w:t>propisima kojima se uređuju zemljišne knjige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4DA6DC" w14:textId="77777777" w:rsidR="00505E22" w:rsidRPr="00A743A1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722D6" w14:textId="77777777" w:rsidR="00505E22" w:rsidRPr="00F73808" w:rsidRDefault="00505E22" w:rsidP="004629D4">
      <w:pPr>
        <w:pStyle w:val="NoSpacing"/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Ako prijašnji vlasnik nekretnina koje su ušle u komasacijsku gromadu, a koje su bile opterećene hipotekama, ostvari naknadu umjesto dodijeljenih nekretnina iz komasacijske gromade, hipoteke koje prestaju teretit će tu naknadu.</w:t>
      </w:r>
    </w:p>
    <w:p w14:paraId="12D02836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A3697F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Nadležno tijelo</w:t>
      </w:r>
    </w:p>
    <w:p w14:paraId="56130AB9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38F3007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b/>
          <w:color w:val="000000"/>
          <w:sz w:val="24"/>
          <w:szCs w:val="24"/>
        </w:rPr>
        <w:t>Članak 11.</w:t>
      </w:r>
    </w:p>
    <w:p w14:paraId="173247B3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F5589E" w14:textId="77777777" w:rsidR="00505E22" w:rsidRPr="00F60C57" w:rsidRDefault="009B6542" w:rsidP="004629D4">
      <w:pPr>
        <w:pStyle w:val="NoSpacing"/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Ministarstvo je tijelo n</w:t>
      </w:r>
      <w:r w:rsidR="00505E22" w:rsidRPr="00F60C57">
        <w:rPr>
          <w:rFonts w:ascii="Times New Roman" w:hAnsi="Times New Roman" w:cs="Times New Roman"/>
          <w:sz w:val="24"/>
          <w:szCs w:val="24"/>
          <w:lang w:eastAsia="hr-HR"/>
        </w:rPr>
        <w:t>adležno za provedbu ovoga Zakona i propisa donesenih na temelju njega</w:t>
      </w:r>
      <w:r w:rsidR="00505E22" w:rsidRPr="00F60C57">
        <w:rPr>
          <w:rFonts w:ascii="Times New Roman" w:hAnsi="Times New Roman" w:cs="Times New Roman"/>
          <w:sz w:val="24"/>
          <w:szCs w:val="24"/>
        </w:rPr>
        <w:t>.</w:t>
      </w:r>
    </w:p>
    <w:p w14:paraId="2555A740" w14:textId="77777777" w:rsidR="00505E22" w:rsidRPr="00F60C57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FE13D8" w14:textId="77777777" w:rsidR="00C04B55" w:rsidRPr="00C04B55" w:rsidRDefault="00505E22" w:rsidP="00C04B55">
      <w:pPr>
        <w:pStyle w:val="NoSpacing"/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87F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="009B6542">
        <w:rPr>
          <w:rFonts w:ascii="Times New Roman" w:hAnsi="Times New Roman" w:cs="Times New Roman"/>
          <w:sz w:val="24"/>
          <w:szCs w:val="24"/>
          <w:lang w:eastAsia="hr-HR"/>
        </w:rPr>
        <w:t xml:space="preserve">ositelj komasacije </w:t>
      </w:r>
      <w:r w:rsidR="001D3050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="001D3050" w:rsidRPr="00C3287F">
        <w:rPr>
          <w:rFonts w:ascii="Times New Roman" w:hAnsi="Times New Roman" w:cs="Times New Roman"/>
          <w:sz w:val="24"/>
          <w:szCs w:val="24"/>
          <w:lang w:eastAsia="hr-HR"/>
        </w:rPr>
        <w:t>adlež</w:t>
      </w:r>
      <w:r w:rsidR="001D3050">
        <w:rPr>
          <w:rFonts w:ascii="Times New Roman" w:hAnsi="Times New Roman" w:cs="Times New Roman"/>
          <w:sz w:val="24"/>
          <w:szCs w:val="24"/>
          <w:lang w:eastAsia="hr-HR"/>
        </w:rPr>
        <w:t xml:space="preserve">an </w:t>
      </w:r>
      <w:r w:rsidR="009B6542">
        <w:rPr>
          <w:rFonts w:ascii="Times New Roman" w:hAnsi="Times New Roman" w:cs="Times New Roman"/>
          <w:sz w:val="24"/>
          <w:szCs w:val="24"/>
          <w:lang w:eastAsia="hr-HR"/>
        </w:rPr>
        <w:t xml:space="preserve">je </w:t>
      </w:r>
      <w:r w:rsidR="001D3050">
        <w:rPr>
          <w:rFonts w:ascii="Times New Roman" w:hAnsi="Times New Roman" w:cs="Times New Roman"/>
          <w:sz w:val="24"/>
          <w:szCs w:val="24"/>
          <w:lang w:eastAsia="hr-HR"/>
        </w:rPr>
        <w:t>z</w:t>
      </w:r>
      <w:r w:rsidRPr="00C3287F">
        <w:rPr>
          <w:rFonts w:ascii="Times New Roman" w:hAnsi="Times New Roman" w:cs="Times New Roman"/>
          <w:sz w:val="24"/>
          <w:szCs w:val="24"/>
          <w:lang w:eastAsia="hr-HR"/>
        </w:rPr>
        <w:t xml:space="preserve">a </w:t>
      </w:r>
      <w:r w:rsidR="00BF1192">
        <w:rPr>
          <w:rFonts w:ascii="Times New Roman" w:hAnsi="Times New Roman" w:cs="Times New Roman"/>
          <w:sz w:val="24"/>
          <w:szCs w:val="24"/>
          <w:lang w:eastAsia="hr-HR"/>
        </w:rPr>
        <w:t xml:space="preserve">pokretanje i </w:t>
      </w:r>
      <w:r w:rsidRPr="00C3287F">
        <w:rPr>
          <w:rFonts w:ascii="Times New Roman" w:hAnsi="Times New Roman" w:cs="Times New Roman"/>
          <w:sz w:val="24"/>
          <w:szCs w:val="24"/>
          <w:lang w:eastAsia="hr-HR"/>
        </w:rPr>
        <w:t>provođenje postupka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4C3E40" w14:textId="77777777" w:rsidR="00C04B55" w:rsidRPr="00C04B55" w:rsidRDefault="00C04B55" w:rsidP="00C04B55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FD15F5" w14:textId="77777777" w:rsidR="00DE145D" w:rsidRPr="00C04B55" w:rsidRDefault="00DE145D" w:rsidP="00DE145D">
      <w:pPr>
        <w:pStyle w:val="NoSpacing"/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B55">
        <w:rPr>
          <w:rFonts w:ascii="Times New Roman" w:hAnsi="Times New Roman" w:cs="Times New Roman"/>
          <w:sz w:val="24"/>
          <w:szCs w:val="24"/>
        </w:rPr>
        <w:t xml:space="preserve">Kada je Nositelj komasacije </w:t>
      </w:r>
      <w:r w:rsidRPr="00C04B55">
        <w:rPr>
          <w:rFonts w:ascii="Times New Roman" w:hAnsi="Times New Roman" w:cs="Times New Roman"/>
          <w:color w:val="000000"/>
          <w:sz w:val="24"/>
          <w:szCs w:val="24"/>
        </w:rPr>
        <w:t xml:space="preserve">jedinica lokalne samouprave ili Grad Zagreb, nadležno tijelo </w:t>
      </w:r>
      <w:r w:rsidRPr="00C04B55">
        <w:rPr>
          <w:rFonts w:ascii="Times New Roman" w:hAnsi="Times New Roman" w:cs="Times New Roman"/>
          <w:sz w:val="24"/>
          <w:szCs w:val="24"/>
        </w:rPr>
        <w:t>za pokretanje i provođenje postupka komasacije je općinski</w:t>
      </w:r>
      <w:r w:rsidR="00C04B55">
        <w:rPr>
          <w:rFonts w:ascii="Times New Roman" w:hAnsi="Times New Roman" w:cs="Times New Roman"/>
          <w:sz w:val="24"/>
          <w:szCs w:val="24"/>
        </w:rPr>
        <w:t xml:space="preserve"> načelnik odnosno gradonačelnik</w:t>
      </w:r>
      <w:r w:rsidRPr="00C04B55">
        <w:rPr>
          <w:rFonts w:ascii="Times New Roman" w:hAnsi="Times New Roman" w:cs="Times New Roman"/>
          <w:color w:val="0033CC"/>
          <w:sz w:val="24"/>
          <w:szCs w:val="24"/>
        </w:rPr>
        <w:t>.</w:t>
      </w:r>
    </w:p>
    <w:p w14:paraId="164049D3" w14:textId="77777777" w:rsidR="008B6916" w:rsidRPr="00F73808" w:rsidRDefault="008B6916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5CD3C2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Postupanje u</w:t>
      </w: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radnj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</w:t>
      </w: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kojima se poništava cilj i svrha komasacije</w:t>
      </w:r>
    </w:p>
    <w:p w14:paraId="7334847A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CB35B4" w14:textId="77777777" w:rsidR="00505E22" w:rsidRPr="005D28AC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b/>
          <w:color w:val="000000"/>
          <w:sz w:val="24"/>
          <w:szCs w:val="24"/>
        </w:rPr>
        <w:t>Članak 12.</w:t>
      </w:r>
    </w:p>
    <w:p w14:paraId="4ED81E1F" w14:textId="77777777" w:rsidR="00563B35" w:rsidRDefault="00563B35" w:rsidP="00563B35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85C09" w14:textId="77777777" w:rsidR="00505E22" w:rsidRPr="00563B35" w:rsidRDefault="00505E22" w:rsidP="000C7F68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35">
        <w:rPr>
          <w:rFonts w:ascii="Times New Roman" w:hAnsi="Times New Roman" w:cs="Times New Roman"/>
          <w:color w:val="000000"/>
          <w:sz w:val="24"/>
          <w:szCs w:val="24"/>
        </w:rPr>
        <w:t xml:space="preserve">Nakon provedene komasacije zabranjeno je provoditi geometrijsku </w:t>
      </w:r>
      <w:r w:rsidRPr="00563B35">
        <w:rPr>
          <w:rFonts w:ascii="Times New Roman" w:hAnsi="Times New Roman" w:cs="Times New Roman"/>
          <w:sz w:val="24"/>
          <w:szCs w:val="24"/>
        </w:rPr>
        <w:t>diobu</w:t>
      </w:r>
      <w:r w:rsidRPr="00563B35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563B35">
        <w:rPr>
          <w:rFonts w:ascii="Times New Roman" w:hAnsi="Times New Roman" w:cs="Times New Roman"/>
          <w:color w:val="000000"/>
          <w:sz w:val="24"/>
          <w:szCs w:val="24"/>
        </w:rPr>
        <w:t>komasiranom</w:t>
      </w:r>
      <w:proofErr w:type="spellEnd"/>
      <w:r w:rsidRPr="00563B35">
        <w:rPr>
          <w:rFonts w:ascii="Times New Roman" w:hAnsi="Times New Roman" w:cs="Times New Roman"/>
          <w:color w:val="000000"/>
          <w:sz w:val="24"/>
          <w:szCs w:val="24"/>
        </w:rPr>
        <w:t xml:space="preserve"> zemljištu u roku od 99 godina od dana pravomoćnosti rješenja o komasaciji iz članka 45. stavka 1. ovoga Zakona.</w:t>
      </w:r>
    </w:p>
    <w:p w14:paraId="5FBF97C4" w14:textId="77777777" w:rsidR="00505E22" w:rsidRPr="005D28AC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2E1384" w14:textId="77777777" w:rsidR="00505E22" w:rsidRPr="005D28AC" w:rsidRDefault="00505E22" w:rsidP="00505E2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28AC">
        <w:rPr>
          <w:rFonts w:ascii="Times New Roman" w:hAnsi="Times New Roman" w:cs="Times New Roman"/>
          <w:i/>
          <w:sz w:val="24"/>
          <w:szCs w:val="24"/>
        </w:rPr>
        <w:t>Informacijski sustav komasacije</w:t>
      </w:r>
    </w:p>
    <w:p w14:paraId="06AF9C94" w14:textId="77777777" w:rsidR="00505E22" w:rsidRPr="005D28AC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168347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b/>
          <w:color w:val="000000"/>
          <w:sz w:val="24"/>
          <w:szCs w:val="24"/>
        </w:rPr>
        <w:t>Članak 13.</w:t>
      </w:r>
    </w:p>
    <w:p w14:paraId="6CB70665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7D3518" w14:textId="77777777" w:rsidR="00505E22" w:rsidRPr="00F73808" w:rsidRDefault="00505E22" w:rsidP="004629D4">
      <w:pPr>
        <w:pStyle w:val="NoSpacing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lastRenderedPageBreak/>
        <w:t xml:space="preserve">Za potrebe planiranja, provedbe, nadzora te trajnog praćenja stanja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komasiranog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sz w:val="24"/>
          <w:szCs w:val="24"/>
        </w:rPr>
        <w:t xml:space="preserve">zemljišta, u skladu s ovim Zakonom i drugim propisima, Ministarstvo uspostavlja i vodi informacijski </w:t>
      </w:r>
      <w:r w:rsidRPr="008E7742">
        <w:rPr>
          <w:rFonts w:ascii="Times New Roman" w:hAnsi="Times New Roman" w:cs="Times New Roman"/>
          <w:sz w:val="24"/>
          <w:szCs w:val="24"/>
        </w:rPr>
        <w:t>sustav komasacije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sz w:val="24"/>
          <w:szCs w:val="24"/>
        </w:rPr>
        <w:t>(u daljnjem tekstu: ISK).</w:t>
      </w:r>
    </w:p>
    <w:p w14:paraId="126AC2D9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C1AC3E" w14:textId="77777777" w:rsidR="00505E22" w:rsidRPr="00F73808" w:rsidRDefault="00505E22" w:rsidP="004629D4">
      <w:pPr>
        <w:pStyle w:val="NoSpacing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ISK se uspostavlja i vodi u elektroničkom obliku kao </w:t>
      </w:r>
      <w:proofErr w:type="spellStart"/>
      <w:r w:rsidRPr="00F73808">
        <w:rPr>
          <w:rFonts w:ascii="Times New Roman" w:hAnsi="Times New Roman" w:cs="Times New Roman"/>
          <w:sz w:val="24"/>
          <w:szCs w:val="24"/>
        </w:rPr>
        <w:t>interoperabilni</w:t>
      </w:r>
      <w:proofErr w:type="spellEnd"/>
      <w:r w:rsidRPr="00F7380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73808">
        <w:rPr>
          <w:rFonts w:ascii="Times New Roman" w:hAnsi="Times New Roman" w:cs="Times New Roman"/>
          <w:sz w:val="24"/>
          <w:szCs w:val="24"/>
        </w:rPr>
        <w:t>multiplatformni</w:t>
      </w:r>
      <w:proofErr w:type="spellEnd"/>
      <w:r w:rsidRPr="00F73808">
        <w:rPr>
          <w:rFonts w:ascii="Times New Roman" w:hAnsi="Times New Roman" w:cs="Times New Roman"/>
          <w:sz w:val="24"/>
          <w:szCs w:val="24"/>
        </w:rPr>
        <w:t xml:space="preserve"> sustav u kojem se povezuju informacijski sustavi pojedinih javnopravnih tijela koja na temelju ovoga Zakona i posebnih propisa izrađuju i/ili održavaju prostorne podatke i druge podatke značajne za komasaciju.</w:t>
      </w:r>
    </w:p>
    <w:p w14:paraId="34F97CD9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62375EC1" w14:textId="77777777" w:rsidR="00505E22" w:rsidRPr="00585D9C" w:rsidRDefault="00505E22" w:rsidP="004629D4">
      <w:pPr>
        <w:pStyle w:val="NoSpacing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D9C">
        <w:rPr>
          <w:rFonts w:ascii="Times New Roman" w:hAnsi="Times New Roman" w:cs="Times New Roman"/>
          <w:sz w:val="24"/>
          <w:szCs w:val="24"/>
        </w:rPr>
        <w:t xml:space="preserve">U okviru ISK-a uspostavlja se i registar komasacije (u daljnjem tekstu: Registar) koji se sastoji od više upisnika podataka, a pristup osnovnim informacijama te obavijestima iz Registra osigurava se pod razmjernim, </w:t>
      </w:r>
      <w:proofErr w:type="spellStart"/>
      <w:r w:rsidRPr="00585D9C">
        <w:rPr>
          <w:rFonts w:ascii="Times New Roman" w:hAnsi="Times New Roman" w:cs="Times New Roman"/>
          <w:sz w:val="24"/>
          <w:szCs w:val="24"/>
        </w:rPr>
        <w:t>nediskriminirajućim</w:t>
      </w:r>
      <w:proofErr w:type="spellEnd"/>
      <w:r w:rsidRPr="00585D9C">
        <w:rPr>
          <w:rFonts w:ascii="Times New Roman" w:hAnsi="Times New Roman" w:cs="Times New Roman"/>
          <w:sz w:val="24"/>
          <w:szCs w:val="24"/>
        </w:rPr>
        <w:t xml:space="preserve"> i transparentnim uvjetima. </w:t>
      </w:r>
    </w:p>
    <w:p w14:paraId="013B0EB9" w14:textId="77777777" w:rsidR="00505E22" w:rsidRPr="00585D9C" w:rsidRDefault="00505E22" w:rsidP="00505E22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1B0854E" w14:textId="77777777" w:rsidR="00505E22" w:rsidRPr="00585D9C" w:rsidRDefault="00505E22" w:rsidP="004629D4">
      <w:pPr>
        <w:pStyle w:val="NoSpacing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D9C">
        <w:rPr>
          <w:rFonts w:ascii="Times New Roman" w:hAnsi="Times New Roman" w:cs="Times New Roman"/>
          <w:sz w:val="24"/>
          <w:szCs w:val="24"/>
        </w:rPr>
        <w:t>ISK sadržava modul za provedbu postupka komasacije</w:t>
      </w:r>
      <w:r w:rsidR="0085082D">
        <w:rPr>
          <w:rFonts w:ascii="Times New Roman" w:hAnsi="Times New Roman" w:cs="Times New Roman"/>
          <w:sz w:val="24"/>
          <w:szCs w:val="24"/>
        </w:rPr>
        <w:t xml:space="preserve"> u svrhu simulacije</w:t>
      </w:r>
      <w:r w:rsidRPr="00585D9C">
        <w:rPr>
          <w:rFonts w:ascii="Times New Roman" w:hAnsi="Times New Roman" w:cs="Times New Roman"/>
          <w:sz w:val="24"/>
          <w:szCs w:val="24"/>
        </w:rPr>
        <w:t xml:space="preserve"> formiranja komasacijske gromade </w:t>
      </w:r>
      <w:r w:rsidR="0085082D">
        <w:rPr>
          <w:rFonts w:ascii="Times New Roman" w:hAnsi="Times New Roman" w:cs="Times New Roman"/>
          <w:sz w:val="24"/>
          <w:szCs w:val="24"/>
        </w:rPr>
        <w:t xml:space="preserve">i </w:t>
      </w:r>
      <w:r w:rsidRPr="00585D9C">
        <w:rPr>
          <w:rFonts w:ascii="Times New Roman" w:hAnsi="Times New Roman" w:cs="Times New Roman"/>
          <w:sz w:val="24"/>
          <w:szCs w:val="24"/>
        </w:rPr>
        <w:t>dodjele zemljišta</w:t>
      </w:r>
      <w:r w:rsidR="0085082D">
        <w:rPr>
          <w:rFonts w:ascii="Times New Roman" w:hAnsi="Times New Roman" w:cs="Times New Roman"/>
          <w:sz w:val="24"/>
          <w:szCs w:val="24"/>
        </w:rPr>
        <w:t xml:space="preserve">, </w:t>
      </w:r>
      <w:r w:rsidR="00BB3B4A">
        <w:rPr>
          <w:rFonts w:ascii="Times New Roman" w:hAnsi="Times New Roman" w:cs="Times New Roman"/>
          <w:sz w:val="24"/>
          <w:szCs w:val="24"/>
        </w:rPr>
        <w:t xml:space="preserve">a </w:t>
      </w:r>
      <w:r w:rsidR="0085082D">
        <w:rPr>
          <w:rFonts w:ascii="Times New Roman" w:hAnsi="Times New Roman" w:cs="Times New Roman"/>
          <w:sz w:val="24"/>
          <w:szCs w:val="24"/>
        </w:rPr>
        <w:t xml:space="preserve">koji je </w:t>
      </w:r>
      <w:r w:rsidR="00BB3B4A">
        <w:rPr>
          <w:rFonts w:ascii="Times New Roman" w:hAnsi="Times New Roman" w:cs="Times New Roman"/>
          <w:sz w:val="24"/>
          <w:szCs w:val="24"/>
        </w:rPr>
        <w:t xml:space="preserve">namijenjen Ministarstvu, </w:t>
      </w:r>
      <w:r w:rsidR="0085082D" w:rsidRPr="007B3B6D">
        <w:rPr>
          <w:rFonts w:ascii="Times New Roman" w:hAnsi="Times New Roman" w:cs="Times New Roman"/>
          <w:color w:val="000000"/>
          <w:sz w:val="24"/>
          <w:szCs w:val="24"/>
        </w:rPr>
        <w:t>jedinica</w:t>
      </w:r>
      <w:r w:rsidR="0085082D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85082D"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lokalne i područne (regionalne) samouprave</w:t>
      </w:r>
      <w:r w:rsidR="00BB3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82D">
        <w:rPr>
          <w:rFonts w:ascii="Times New Roman" w:hAnsi="Times New Roman" w:cs="Times New Roman"/>
          <w:color w:val="000000"/>
          <w:sz w:val="24"/>
          <w:szCs w:val="24"/>
        </w:rPr>
        <w:t>te drugim javnopravnim tijelima kojima Ministarstvo odobri pristup i korištenje</w:t>
      </w:r>
      <w:r w:rsidRPr="00585D9C">
        <w:rPr>
          <w:rFonts w:ascii="Times New Roman" w:hAnsi="Times New Roman" w:cs="Times New Roman"/>
          <w:sz w:val="24"/>
          <w:szCs w:val="24"/>
        </w:rPr>
        <w:t>.</w:t>
      </w:r>
    </w:p>
    <w:p w14:paraId="7BF6E0B8" w14:textId="77777777" w:rsidR="00505E22" w:rsidRPr="00585D9C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17E0EA" w14:textId="77777777" w:rsidR="00505E22" w:rsidRPr="00585D9C" w:rsidRDefault="00505E22" w:rsidP="004629D4">
      <w:pPr>
        <w:pStyle w:val="NoSpacing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D9C">
        <w:rPr>
          <w:rFonts w:ascii="Times New Roman" w:hAnsi="Times New Roman" w:cs="Times New Roman"/>
          <w:sz w:val="24"/>
          <w:szCs w:val="24"/>
        </w:rPr>
        <w:t xml:space="preserve">Podaci modula iz stavka 4. ovoga članka moraju biti sukladni i u razmjenskim formatima za prihvaćanje podataka komasacije u postojećim informacijskim sustavima koji se u području vođenja zemljišnih knjiga i katastra već koriste u Republici Hrvatskoj.  </w:t>
      </w:r>
    </w:p>
    <w:p w14:paraId="341C4467" w14:textId="77777777" w:rsidR="00505E22" w:rsidRPr="00585D9C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7903A0" w14:textId="77777777" w:rsidR="00505E22" w:rsidRPr="00BB3B4A" w:rsidRDefault="00505E22" w:rsidP="004629D4">
      <w:pPr>
        <w:pStyle w:val="NoSpacing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D9C">
        <w:rPr>
          <w:rFonts w:ascii="Times New Roman" w:hAnsi="Times New Roman" w:cs="Times New Roman"/>
          <w:sz w:val="24"/>
          <w:szCs w:val="24"/>
        </w:rPr>
        <w:t xml:space="preserve">Registar sadržava i dio za izvješćivanje za potrebe ispunjavanja međunarodnih i nacionalnih obveza iz područja poljoprivrede, u koji će se upisivati prikupljeni podaci i druge informacije, sukladno obvezama iz zakonodavstva Europske unije, međunarodnih konvencija, sporazuma, protokola i drugih akata koji obvezuju Republiku Hrvatsku, posebno obzirom na osiguravanje financijskih </w:t>
      </w:r>
      <w:r w:rsidRPr="00585D9C">
        <w:rPr>
          <w:rFonts w:ascii="Times New Roman" w:hAnsi="Times New Roman" w:cs="Times New Roman"/>
          <w:color w:val="000000"/>
          <w:sz w:val="24"/>
          <w:szCs w:val="24"/>
        </w:rPr>
        <w:t>sredstava potrebnih za pokretanje i provedbu komasacije iz fondova Europske unije.</w:t>
      </w:r>
    </w:p>
    <w:p w14:paraId="2C8CF3A8" w14:textId="77777777" w:rsidR="00BB3B4A" w:rsidRPr="00BB3B4A" w:rsidRDefault="00BB3B4A" w:rsidP="00BB3B4A">
      <w:pPr>
        <w:rPr>
          <w:rFonts w:ascii="Times New Roman" w:hAnsi="Times New Roman" w:cs="Times New Roman"/>
        </w:rPr>
      </w:pPr>
    </w:p>
    <w:p w14:paraId="366C4867" w14:textId="77777777" w:rsidR="00BB3B4A" w:rsidRPr="00F55B17" w:rsidRDefault="00BB3B4A" w:rsidP="00BB3B4A">
      <w:pPr>
        <w:pStyle w:val="NoSpacing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 xml:space="preserve">Registar </w:t>
      </w:r>
      <w:r w:rsidR="00DC0334" w:rsidRPr="00F55B17">
        <w:rPr>
          <w:rFonts w:ascii="Times New Roman" w:hAnsi="Times New Roman" w:cs="Times New Roman"/>
          <w:sz w:val="24"/>
          <w:szCs w:val="24"/>
        </w:rPr>
        <w:t xml:space="preserve">osigurava </w:t>
      </w:r>
      <w:r w:rsidR="0085082D" w:rsidRPr="00F55B17">
        <w:rPr>
          <w:rFonts w:ascii="Times New Roman" w:hAnsi="Times New Roman" w:cs="Times New Roman"/>
          <w:sz w:val="24"/>
          <w:szCs w:val="24"/>
        </w:rPr>
        <w:t>stvaranje i povezivanje baze podataka o kvaliteti tla</w:t>
      </w:r>
      <w:r w:rsidRPr="00F55B17">
        <w:rPr>
          <w:rFonts w:ascii="Times New Roman" w:hAnsi="Times New Roman" w:cs="Times New Roman"/>
          <w:sz w:val="24"/>
          <w:szCs w:val="24"/>
        </w:rPr>
        <w:t xml:space="preserve"> u skladu s</w:t>
      </w:r>
      <w:r w:rsidR="00F54E62" w:rsidRPr="00F55B17">
        <w:rPr>
          <w:rFonts w:ascii="Times New Roman" w:hAnsi="Times New Roman" w:cs="Times New Roman"/>
          <w:sz w:val="24"/>
          <w:szCs w:val="24"/>
        </w:rPr>
        <w:t>a stanjem</w:t>
      </w:r>
      <w:r w:rsidRPr="00F55B17">
        <w:rPr>
          <w:rFonts w:ascii="Times New Roman" w:hAnsi="Times New Roman" w:cs="Times New Roman"/>
          <w:sz w:val="24"/>
          <w:szCs w:val="24"/>
        </w:rPr>
        <w:t xml:space="preserve"> poljoprivrednog zemljišta </w:t>
      </w:r>
      <w:r w:rsidR="0003531C" w:rsidRPr="00F55B17">
        <w:rPr>
          <w:rFonts w:ascii="Times New Roman" w:hAnsi="Times New Roman" w:cs="Times New Roman"/>
          <w:sz w:val="24"/>
          <w:szCs w:val="24"/>
        </w:rPr>
        <w:t xml:space="preserve">prije provedbe komasacije i </w:t>
      </w:r>
      <w:r w:rsidRPr="00F55B17">
        <w:rPr>
          <w:rFonts w:ascii="Times New Roman" w:hAnsi="Times New Roman" w:cs="Times New Roman"/>
          <w:sz w:val="24"/>
          <w:szCs w:val="24"/>
        </w:rPr>
        <w:t>na</w:t>
      </w:r>
      <w:r w:rsidR="0003531C" w:rsidRPr="00F55B17">
        <w:rPr>
          <w:rFonts w:ascii="Times New Roman" w:hAnsi="Times New Roman" w:cs="Times New Roman"/>
          <w:sz w:val="24"/>
          <w:szCs w:val="24"/>
        </w:rPr>
        <w:t>kon</w:t>
      </w:r>
      <w:r w:rsidRPr="00F55B17">
        <w:rPr>
          <w:rFonts w:ascii="Times New Roman" w:hAnsi="Times New Roman" w:cs="Times New Roman"/>
          <w:sz w:val="24"/>
          <w:szCs w:val="24"/>
        </w:rPr>
        <w:t xml:space="preserve"> komasacija prema ovom Zakonu.</w:t>
      </w:r>
    </w:p>
    <w:p w14:paraId="73225F1F" w14:textId="77777777" w:rsidR="006F0236" w:rsidRPr="00F73808" w:rsidRDefault="006F0236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A821F3" w14:textId="77777777" w:rsidR="00505E22" w:rsidRDefault="00505E22" w:rsidP="004629D4">
      <w:pPr>
        <w:pStyle w:val="NoSpacing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Sadržaj ISK-a, vođenje i upis u upisnike podataka u Registru, izradu i uspostavu Registra, dostupnost i uvjete korištenja podataka iz Registra, način dostavljanja te vrstu i strukturu podataka, </w:t>
      </w:r>
      <w:r w:rsidRPr="007B3B6D">
        <w:rPr>
          <w:rFonts w:ascii="Times New Roman" w:hAnsi="Times New Roman" w:cs="Times New Roman"/>
          <w:sz w:val="24"/>
          <w:szCs w:val="24"/>
        </w:rPr>
        <w:t>uređuje ministar pravilnikom.</w:t>
      </w:r>
    </w:p>
    <w:p w14:paraId="352B1A28" w14:textId="77777777" w:rsidR="006F0236" w:rsidRDefault="006F0236" w:rsidP="006F0236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9730D2" w14:textId="77777777" w:rsidR="003E11B4" w:rsidRPr="007B3B6D" w:rsidRDefault="003E11B4" w:rsidP="006F0236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38BC49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>III. POKRETANJE KOMASACIJE</w:t>
      </w:r>
    </w:p>
    <w:p w14:paraId="0B9C07C0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2124F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Uvjeti za pokretanje komasacije</w:t>
      </w:r>
    </w:p>
    <w:p w14:paraId="2AE55E6E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647402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b/>
          <w:color w:val="000000"/>
          <w:sz w:val="24"/>
          <w:szCs w:val="24"/>
        </w:rPr>
        <w:t>Članak 14.</w:t>
      </w:r>
    </w:p>
    <w:p w14:paraId="74C34697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781535" w14:textId="77777777" w:rsidR="00505E22" w:rsidRPr="00F73808" w:rsidRDefault="00505E22" w:rsidP="004629D4">
      <w:pPr>
        <w:pStyle w:val="NoSpacing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Komasacija se može pokrenuti ako:</w:t>
      </w:r>
    </w:p>
    <w:p w14:paraId="53D23997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83D8F" w14:textId="77777777" w:rsidR="00505E22" w:rsidRPr="00F73808" w:rsidRDefault="00505E22" w:rsidP="004629D4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se zbog rascjepkanosti i nepravilnog oblika zemljište ne može svrhovito obrađivati</w:t>
      </w:r>
    </w:p>
    <w:p w14:paraId="485E706A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B67B3" w14:textId="77777777" w:rsidR="00505E22" w:rsidRPr="00F73808" w:rsidRDefault="00505E22" w:rsidP="004629D4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se zbog postojećih </w:t>
      </w:r>
      <w:proofErr w:type="spellStart"/>
      <w:r w:rsidRPr="00F73808">
        <w:rPr>
          <w:rFonts w:ascii="Times New Roman" w:hAnsi="Times New Roman" w:cs="Times New Roman"/>
          <w:color w:val="000000"/>
          <w:sz w:val="24"/>
          <w:szCs w:val="24"/>
        </w:rPr>
        <w:t>stvarnopravnih</w:t>
      </w:r>
      <w:proofErr w:type="spellEnd"/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odnosa ili zbog velike rascjepkanosti zemljišta ne može organizirati proizvodnja koja osigurava svrhovitost uloženih sredstava na području na kojem se izgrađuju ili su već izgrađene</w:t>
      </w:r>
      <w:r w:rsidRPr="00F73808">
        <w:rPr>
          <w:rStyle w:val="kurziv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vodne građevine za melioracije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ili</w:t>
      </w:r>
    </w:p>
    <w:p w14:paraId="52962C05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23AE88" w14:textId="77777777" w:rsidR="00505E22" w:rsidRPr="00F73808" w:rsidRDefault="00505E22" w:rsidP="004629D4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izgradnja nove prometne infrastrukture ili drugih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infrastrukturnih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građevina, kao i uređenje većih vodotoka, izaziva ili će izazvati daljnje </w:t>
      </w:r>
      <w:r>
        <w:rPr>
          <w:rFonts w:ascii="Times New Roman" w:hAnsi="Times New Roman" w:cs="Times New Roman"/>
          <w:color w:val="000000"/>
          <w:sz w:val="24"/>
          <w:szCs w:val="24"/>
        </w:rPr>
        <w:t>usitnjavanje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postojećih katastarskih čestica i poremećaj putne i kanalske mreže.</w:t>
      </w:r>
    </w:p>
    <w:p w14:paraId="01EB74C5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EB697B" w14:textId="77777777" w:rsidR="00505E22" w:rsidRPr="00F73808" w:rsidRDefault="00505E22" w:rsidP="004629D4">
      <w:pPr>
        <w:pStyle w:val="NoSpacing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Ako se komasacija predlaže zbog izgradnje vodnih građevina </w:t>
      </w:r>
      <w:r w:rsidRPr="002B673D">
        <w:rPr>
          <w:rFonts w:ascii="Times New Roman" w:hAnsi="Times New Roman" w:cs="Times New Roman"/>
          <w:color w:val="000000"/>
          <w:sz w:val="24"/>
          <w:szCs w:val="24"/>
        </w:rPr>
        <w:t xml:space="preserve">za melioracije,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omasacija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može </w:t>
      </w:r>
      <w:r w:rsidRPr="002B673D">
        <w:rPr>
          <w:rFonts w:ascii="Times New Roman" w:hAnsi="Times New Roman" w:cs="Times New Roman"/>
          <w:color w:val="000000"/>
          <w:sz w:val="24"/>
          <w:szCs w:val="24"/>
        </w:rPr>
        <w:t>pokrenuti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ako su među ostalim uvjetima ispunjeni i uvjeti za izgradnju tih sustava propisani posebnim zakonima.</w:t>
      </w:r>
    </w:p>
    <w:p w14:paraId="223A6B34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2F7A5D" w14:textId="77777777" w:rsidR="00505E22" w:rsidRPr="00F73808" w:rsidRDefault="00505E22" w:rsidP="004629D4">
      <w:pPr>
        <w:pStyle w:val="NoSpacing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Komasacija se neće pokrenuti ako:</w:t>
      </w:r>
    </w:p>
    <w:p w14:paraId="56761EC5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87555E" w14:textId="77777777" w:rsidR="00505E22" w:rsidRPr="00F73808" w:rsidRDefault="00505E22" w:rsidP="004629D4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se utvrdi da bi se provođenjem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komasacije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mogli pogoršati uvjeti za poljoprivrednu proizvodnju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vlasniku zemljišta na području na kojem se planira komasacija ili</w:t>
      </w:r>
    </w:p>
    <w:p w14:paraId="3EE2BCE8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5EE3E" w14:textId="77777777" w:rsidR="00505E22" w:rsidRPr="00F73808" w:rsidRDefault="00505E22" w:rsidP="004629D4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nisu osigurane propisane mjere zaštite tla, </w:t>
      </w:r>
      <w:proofErr w:type="spellStart"/>
      <w:r w:rsidRPr="001A78C0">
        <w:rPr>
          <w:rFonts w:ascii="Times New Roman" w:hAnsi="Times New Roman" w:cs="Times New Roman"/>
          <w:color w:val="000000"/>
          <w:sz w:val="24"/>
          <w:szCs w:val="24"/>
        </w:rPr>
        <w:t>bioraznolikosti</w:t>
      </w:r>
      <w:proofErr w:type="spellEnd"/>
      <w:r w:rsidRPr="001A78C0">
        <w:rPr>
          <w:rFonts w:ascii="Times New Roman" w:hAnsi="Times New Roman" w:cs="Times New Roman"/>
          <w:color w:val="000000"/>
          <w:sz w:val="24"/>
          <w:szCs w:val="24"/>
        </w:rPr>
        <w:t xml:space="preserve"> i krajobrazne raznolikosti.</w:t>
      </w:r>
    </w:p>
    <w:p w14:paraId="164191D3" w14:textId="77777777" w:rsidR="00B40A11" w:rsidRPr="00F73808" w:rsidRDefault="00B40A11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840233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Zemljište obuhvaćeno komasacijom</w:t>
      </w:r>
    </w:p>
    <w:p w14:paraId="1F55415C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B93061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b/>
          <w:color w:val="000000"/>
          <w:sz w:val="24"/>
          <w:szCs w:val="24"/>
        </w:rPr>
        <w:t>Članak 15.</w:t>
      </w:r>
    </w:p>
    <w:p w14:paraId="6F81B76D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6C7A8" w14:textId="77777777" w:rsidR="00505E22" w:rsidRPr="00F73808" w:rsidRDefault="00505E22" w:rsidP="004629D4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Komasacija obuhvaća </w:t>
      </w:r>
      <w:r w:rsidRPr="00F73808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>komasacijsko područje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koje je dio ili ukupno poljoprivredno zemljište jedne ili više katastarskih općina,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komasacijsko područje određuje </w:t>
      </w:r>
      <w:r w:rsidR="00B77834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u granicama za koje se smatra da će svrha komasacije biti u potpunosti odnosno što je moguće više ispunjena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uz provođenje komasacije za predviđeno razdoblje i u skladu s planiranim financijskim sredstvima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066A00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1D400B" w14:textId="77777777" w:rsidR="00505E22" w:rsidRPr="00F73808" w:rsidRDefault="00505E22" w:rsidP="004629D4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U komasacij</w:t>
      </w:r>
      <w:r>
        <w:rPr>
          <w:rFonts w:ascii="Times New Roman" w:hAnsi="Times New Roman" w:cs="Times New Roman"/>
          <w:sz w:val="24"/>
          <w:szCs w:val="24"/>
        </w:rPr>
        <w:t>sko</w:t>
      </w:r>
      <w:r w:rsidRPr="00F73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područje </w:t>
      </w:r>
      <w:r w:rsidRPr="00F73808">
        <w:rPr>
          <w:rFonts w:ascii="Times New Roman" w:hAnsi="Times New Roman" w:cs="Times New Roman"/>
          <w:sz w:val="24"/>
          <w:szCs w:val="24"/>
        </w:rPr>
        <w:t xml:space="preserve">mogu se uključiti i okolna zemljišta </w:t>
      </w:r>
      <w:r w:rsidR="00B77834">
        <w:rPr>
          <w:rFonts w:ascii="Times New Roman" w:hAnsi="Times New Roman" w:cs="Times New Roman"/>
          <w:sz w:val="24"/>
          <w:szCs w:val="24"/>
        </w:rPr>
        <w:t>ako</w:t>
      </w:r>
      <w:r w:rsidRPr="00F73808">
        <w:rPr>
          <w:rFonts w:ascii="Times New Roman" w:hAnsi="Times New Roman" w:cs="Times New Roman"/>
          <w:sz w:val="24"/>
          <w:szCs w:val="24"/>
        </w:rPr>
        <w:t xml:space="preserve"> nisu izričito isključena iz komasacije rješenjem o provođenju komasacije.</w:t>
      </w:r>
    </w:p>
    <w:p w14:paraId="122EA8C3" w14:textId="77777777" w:rsidR="00505E22" w:rsidRPr="007B3B6D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0CEE40" w14:textId="77777777" w:rsidR="00505E22" w:rsidRPr="007B3B6D" w:rsidRDefault="00505E22" w:rsidP="004629D4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Na poljoprivrednom zemljištu koje je u naravi vinograd, voćnjak, maslinik i/ili ribnjak odnosno </w:t>
      </w:r>
      <w:r w:rsidRPr="007B3B6D">
        <w:rPr>
          <w:rFonts w:ascii="Times New Roman" w:hAnsi="Times New Roman"/>
          <w:sz w:val="24"/>
          <w:szCs w:val="24"/>
          <w:lang w:eastAsia="hr-HR"/>
        </w:rPr>
        <w:t>jednostavna i druga građevina i radovi izvedeni u skladu s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851">
        <w:rPr>
          <w:rFonts w:ascii="Times New Roman" w:hAnsi="Times New Roman" w:cs="Times New Roman"/>
          <w:color w:val="000000"/>
          <w:sz w:val="24"/>
          <w:szCs w:val="24"/>
        </w:rPr>
        <w:t>propisom</w:t>
      </w:r>
      <w:r w:rsidRPr="007B3B6D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kojim se uređuje </w:t>
      </w:r>
      <w:r w:rsidRPr="007B3B6D">
        <w:rPr>
          <w:rFonts w:ascii="Times New Roman" w:hAnsi="Times New Roman"/>
          <w:sz w:val="24"/>
          <w:szCs w:val="24"/>
          <w:lang w:eastAsia="hr-HR"/>
        </w:rPr>
        <w:t>o</w:t>
      </w:r>
      <w:r>
        <w:rPr>
          <w:rFonts w:ascii="Times New Roman" w:hAnsi="Times New Roman"/>
          <w:sz w:val="24"/>
          <w:szCs w:val="24"/>
          <w:lang w:eastAsia="hr-HR"/>
        </w:rPr>
        <w:t>dređivanje</w:t>
      </w:r>
      <w:r w:rsidRPr="007B3B6D">
        <w:rPr>
          <w:rFonts w:ascii="Times New Roman" w:hAnsi="Times New Roman"/>
          <w:sz w:val="24"/>
          <w:szCs w:val="24"/>
          <w:lang w:eastAsia="hr-HR"/>
        </w:rPr>
        <w:t xml:space="preserve"> jednostavni</w:t>
      </w:r>
      <w:r>
        <w:rPr>
          <w:rFonts w:ascii="Times New Roman" w:hAnsi="Times New Roman"/>
          <w:sz w:val="24"/>
          <w:szCs w:val="24"/>
          <w:lang w:eastAsia="hr-HR"/>
        </w:rPr>
        <w:t>h</w:t>
      </w:r>
      <w:r w:rsidRPr="007B3B6D">
        <w:rPr>
          <w:rFonts w:ascii="Times New Roman" w:hAnsi="Times New Roman"/>
          <w:sz w:val="24"/>
          <w:szCs w:val="24"/>
          <w:lang w:eastAsia="hr-HR"/>
        </w:rPr>
        <w:t xml:space="preserve"> i drugi</w:t>
      </w:r>
      <w:r>
        <w:rPr>
          <w:rFonts w:ascii="Times New Roman" w:hAnsi="Times New Roman"/>
          <w:sz w:val="24"/>
          <w:szCs w:val="24"/>
          <w:lang w:eastAsia="hr-HR"/>
        </w:rPr>
        <w:t>h</w:t>
      </w:r>
      <w:r w:rsidRPr="007B3B6D">
        <w:rPr>
          <w:rFonts w:ascii="Times New Roman" w:hAnsi="Times New Roman"/>
          <w:sz w:val="24"/>
          <w:szCs w:val="24"/>
          <w:lang w:eastAsia="hr-HR"/>
        </w:rPr>
        <w:t xml:space="preserve"> građevina i radova u svrhu poljoprivredne djelatnosti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komasacija se provodi samo uz suglasnost iz članka 20. stavka </w:t>
      </w:r>
      <w:r w:rsidR="00B778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. ovoga Zakona.</w:t>
      </w:r>
    </w:p>
    <w:p w14:paraId="421CC393" w14:textId="77777777" w:rsidR="00505E22" w:rsidRPr="007B3B6D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87AC53" w14:textId="77777777" w:rsidR="00505E22" w:rsidRPr="00F73808" w:rsidRDefault="00505E22" w:rsidP="004629D4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6D">
        <w:rPr>
          <w:rFonts w:ascii="Times New Roman" w:hAnsi="Times New Roman" w:cs="Times New Roman"/>
          <w:color w:val="000000"/>
          <w:sz w:val="24"/>
          <w:szCs w:val="24"/>
        </w:rPr>
        <w:t>Zemljišta u komasacijskom području na kojima postoje stalni objekti od općeg interesa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koja su zbog svoje namjene i načina iskorištavanja vezana </w:t>
      </w:r>
      <w:r w:rsidR="00E71DC7">
        <w:rPr>
          <w:rFonts w:ascii="Times New Roman" w:hAnsi="Times New Roman" w:cs="Times New Roman"/>
          <w:color w:val="000000"/>
          <w:sz w:val="24"/>
          <w:szCs w:val="24"/>
        </w:rPr>
        <w:t>uz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postojeći položaj nisu predmet komasacije, ali mogu biti predmetom pojedinih radnji u postupku komasacije</w:t>
      </w:r>
      <w:r w:rsidR="00E71DC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kao što je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utvrđivanje imovinskopravnoga stanja, </w:t>
      </w:r>
      <w:r w:rsidR="002440C2" w:rsidRPr="002440C2">
        <w:rPr>
          <w:rFonts w:ascii="Times New Roman" w:hAnsi="Times New Roman" w:cs="Times New Roman"/>
          <w:sz w:val="24"/>
          <w:szCs w:val="24"/>
        </w:rPr>
        <w:t>izrada odgovarajućih geodetskih elaborata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, uređenje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ispravci međa i </w:t>
      </w:r>
      <w:r>
        <w:rPr>
          <w:rFonts w:ascii="Times New Roman" w:hAnsi="Times New Roman" w:cs="Times New Roman"/>
          <w:color w:val="000000"/>
          <w:sz w:val="24"/>
          <w:szCs w:val="24"/>
        </w:rPr>
        <w:t>druge radnje osim onih kojima se mijenja</w:t>
      </w:r>
      <w:r w:rsidR="00E71DC7">
        <w:rPr>
          <w:rFonts w:ascii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njihova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namjen</w:t>
      </w:r>
      <w:r w:rsidR="00E71D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i način iskorištavanja.</w:t>
      </w:r>
    </w:p>
    <w:p w14:paraId="43EAE8C2" w14:textId="77777777" w:rsidR="002440C2" w:rsidRPr="00F73808" w:rsidRDefault="002440C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036F1" w14:textId="77777777" w:rsidR="00505E22" w:rsidRPr="00DD1217" w:rsidRDefault="00505E22" w:rsidP="004629D4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komasacij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se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prikupljaju i obrađuju podaci o katastarskim česticama zemljišta, i to</w:t>
      </w:r>
      <w:r w:rsidR="00E71DC7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: međama i drugim granicama, adresi katastarske čestice, načinu uporabe katastarske čestice i njezinih dijelova, površini katastarske čestice, površinama dijelova katastarske čestice koji se različito </w:t>
      </w:r>
      <w:r w:rsidRPr="00DD1217">
        <w:rPr>
          <w:rFonts w:ascii="Times New Roman" w:hAnsi="Times New Roman" w:cs="Times New Roman"/>
          <w:color w:val="000000"/>
          <w:sz w:val="24"/>
          <w:szCs w:val="24"/>
        </w:rPr>
        <w:t>upotrebljavaju, obilježjima krajobraza na katastarskoj čestici te podaci o nositeljima knjižnih prava, pravnim činjenicama i osobnim odnosima.</w:t>
      </w:r>
    </w:p>
    <w:p w14:paraId="0B787493" w14:textId="77777777" w:rsidR="00505E22" w:rsidRPr="009D229F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CE7A6" w14:textId="77777777" w:rsidR="00505E22" w:rsidRPr="009D229F" w:rsidRDefault="00505E22" w:rsidP="004629D4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29F">
        <w:rPr>
          <w:rFonts w:ascii="Times New Roman" w:hAnsi="Times New Roman" w:cs="Times New Roman"/>
          <w:sz w:val="24"/>
          <w:szCs w:val="24"/>
        </w:rPr>
        <w:t xml:space="preserve">Vlasničke ovlasti za zemljište u vlasništvu Republike Hrvatske </w:t>
      </w:r>
      <w:r>
        <w:rPr>
          <w:rFonts w:ascii="Times New Roman" w:hAnsi="Times New Roman" w:cs="Times New Roman"/>
          <w:sz w:val="24"/>
          <w:szCs w:val="24"/>
        </w:rPr>
        <w:t xml:space="preserve">koje je </w:t>
      </w:r>
      <w:r w:rsidRPr="009D229F">
        <w:rPr>
          <w:rFonts w:ascii="Times New Roman" w:hAnsi="Times New Roman" w:cs="Times New Roman"/>
          <w:sz w:val="24"/>
          <w:szCs w:val="24"/>
        </w:rPr>
        <w:t xml:space="preserve">u obuhvatu komasacijskog područja obavlja </w:t>
      </w:r>
      <w:r w:rsidR="007D4BDA">
        <w:rPr>
          <w:rFonts w:ascii="Times New Roman" w:hAnsi="Times New Roman" w:cs="Times New Roman"/>
          <w:sz w:val="24"/>
          <w:szCs w:val="24"/>
        </w:rPr>
        <w:t>M</w:t>
      </w:r>
      <w:r w:rsidRPr="009D229F">
        <w:rPr>
          <w:rFonts w:ascii="Times New Roman" w:hAnsi="Times New Roman" w:cs="Times New Roman"/>
          <w:sz w:val="24"/>
          <w:szCs w:val="24"/>
        </w:rPr>
        <w:t>inistarstvo.</w:t>
      </w:r>
    </w:p>
    <w:p w14:paraId="1AEF8048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190DBD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3B6D">
        <w:rPr>
          <w:rFonts w:ascii="Times New Roman" w:hAnsi="Times New Roman" w:cs="Times New Roman"/>
          <w:i/>
          <w:color w:val="000000"/>
          <w:sz w:val="24"/>
          <w:szCs w:val="24"/>
        </w:rPr>
        <w:t>Stručna osnova za komasaciju te dostava i pristup podacima</w:t>
      </w:r>
    </w:p>
    <w:p w14:paraId="693105B7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8B539A4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b/>
          <w:color w:val="000000"/>
          <w:sz w:val="24"/>
          <w:szCs w:val="24"/>
        </w:rPr>
        <w:t>Članak 16.</w:t>
      </w:r>
    </w:p>
    <w:p w14:paraId="7B70FB3A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862D82E" w14:textId="77777777" w:rsidR="00505E22" w:rsidRPr="008F40DD" w:rsidRDefault="00505E22" w:rsidP="004629D4">
      <w:pPr>
        <w:pStyle w:val="NoSpacing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0DD">
        <w:rPr>
          <w:rFonts w:ascii="Times New Roman" w:hAnsi="Times New Roman" w:cs="Times New Roman"/>
          <w:color w:val="000000"/>
          <w:sz w:val="24"/>
          <w:szCs w:val="24"/>
        </w:rPr>
        <w:t xml:space="preserve">Stručna </w:t>
      </w:r>
      <w:r w:rsidR="00401CBA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8F40DD">
        <w:rPr>
          <w:rFonts w:ascii="Times New Roman" w:hAnsi="Times New Roman" w:cs="Times New Roman"/>
          <w:color w:val="000000"/>
          <w:sz w:val="24"/>
          <w:szCs w:val="24"/>
        </w:rPr>
        <w:t xml:space="preserve">osnova za pokretanje komasacije idejno rješenje komasacije, a stručna </w:t>
      </w:r>
      <w:r w:rsidR="00401CBA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8F40DD">
        <w:rPr>
          <w:rFonts w:ascii="Times New Roman" w:hAnsi="Times New Roman" w:cs="Times New Roman"/>
          <w:color w:val="000000"/>
          <w:sz w:val="24"/>
          <w:szCs w:val="24"/>
        </w:rPr>
        <w:t>osnova za provedbu komasacije projekt komasacije.</w:t>
      </w:r>
    </w:p>
    <w:p w14:paraId="430C3D25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928584" w14:textId="77777777" w:rsidR="00505E22" w:rsidRDefault="00706DA8" w:rsidP="004629D4">
      <w:pPr>
        <w:pStyle w:val="NoSpacing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05E22" w:rsidRPr="00FF3C51">
        <w:rPr>
          <w:rFonts w:ascii="Times New Roman" w:hAnsi="Times New Roman" w:cs="Times New Roman"/>
          <w:sz w:val="24"/>
          <w:szCs w:val="24"/>
        </w:rPr>
        <w:t>edinic</w:t>
      </w:r>
      <w:r w:rsidR="00505E22">
        <w:rPr>
          <w:rFonts w:ascii="Times New Roman" w:hAnsi="Times New Roman" w:cs="Times New Roman"/>
          <w:sz w:val="24"/>
          <w:szCs w:val="24"/>
        </w:rPr>
        <w:t>a</w:t>
      </w:r>
      <w:r w:rsidR="00505E22" w:rsidRPr="00FF3C51">
        <w:rPr>
          <w:rFonts w:ascii="Times New Roman" w:hAnsi="Times New Roman" w:cs="Times New Roman"/>
          <w:sz w:val="24"/>
          <w:szCs w:val="24"/>
        </w:rPr>
        <w:t xml:space="preserve"> lokalne samouprave </w:t>
      </w:r>
      <w:r w:rsidR="00505E22" w:rsidRPr="00FF3C5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="00505E22" w:rsidRPr="00FF3C51">
        <w:rPr>
          <w:rFonts w:ascii="Times New Roman" w:hAnsi="Times New Roman" w:cs="Times New Roman"/>
          <w:color w:val="000000"/>
          <w:sz w:val="24"/>
          <w:szCs w:val="24"/>
        </w:rPr>
        <w:t xml:space="preserve"> Grad Zagreb</w:t>
      </w:r>
      <w:r w:rsidR="00505E22" w:rsidRPr="00FF3C51">
        <w:rPr>
          <w:rFonts w:ascii="Times New Roman" w:hAnsi="Times New Roman" w:cs="Times New Roman"/>
          <w:sz w:val="24"/>
          <w:szCs w:val="24"/>
        </w:rPr>
        <w:t xml:space="preserve"> mo</w:t>
      </w:r>
      <w:r w:rsidR="00505E22">
        <w:rPr>
          <w:rFonts w:ascii="Times New Roman" w:hAnsi="Times New Roman" w:cs="Times New Roman"/>
          <w:sz w:val="24"/>
          <w:szCs w:val="24"/>
        </w:rPr>
        <w:t>že</w:t>
      </w:r>
      <w:r w:rsidR="00505E22" w:rsidRPr="00FF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B205A">
        <w:rPr>
          <w:rFonts w:ascii="Times New Roman" w:hAnsi="Times New Roman" w:cs="Times New Roman"/>
          <w:sz w:val="24"/>
          <w:szCs w:val="24"/>
        </w:rPr>
        <w:t xml:space="preserve"> skladu s </w:t>
      </w:r>
      <w:r w:rsidRPr="00FF3C51">
        <w:rPr>
          <w:rFonts w:ascii="Times New Roman" w:hAnsi="Times New Roman" w:cs="Times New Roman"/>
          <w:sz w:val="24"/>
          <w:szCs w:val="24"/>
        </w:rPr>
        <w:t xml:space="preserve">Programom </w:t>
      </w:r>
      <w:r w:rsidR="00505E22" w:rsidRPr="00FF3C51">
        <w:rPr>
          <w:rFonts w:ascii="Times New Roman" w:hAnsi="Times New Roman" w:cs="Times New Roman"/>
          <w:sz w:val="24"/>
          <w:szCs w:val="24"/>
        </w:rPr>
        <w:t>o svom trošku izraditi jednostavni nacrt idejnog rješenja komasacije</w:t>
      </w:r>
      <w:r w:rsidR="00505E22" w:rsidRPr="00FF3C51">
        <w:rPr>
          <w:rFonts w:ascii="Times New Roman" w:hAnsi="Times New Roman" w:cs="Times New Roman"/>
          <w:color w:val="000000"/>
          <w:sz w:val="24"/>
          <w:szCs w:val="24"/>
        </w:rPr>
        <w:t xml:space="preserve"> poljoprivrednog zemljišta</w:t>
      </w:r>
      <w:r w:rsidR="00505E22" w:rsidRPr="00FF3C51">
        <w:rPr>
          <w:rFonts w:ascii="Times New Roman" w:hAnsi="Times New Roman" w:cs="Times New Roman"/>
          <w:sz w:val="24"/>
          <w:szCs w:val="24"/>
        </w:rPr>
        <w:t xml:space="preserve"> sa svog područja (u daljnjem tekstu: idejno rješenje) kao pomoć za planiranje, pokretanje i provedbu komasacije.</w:t>
      </w:r>
    </w:p>
    <w:p w14:paraId="5B18E0F5" w14:textId="77777777" w:rsidR="00505E22" w:rsidRPr="00E628F9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7B0632" w14:textId="77777777" w:rsidR="00505E22" w:rsidRPr="007B3B6D" w:rsidRDefault="00505E22" w:rsidP="004629D4">
      <w:pPr>
        <w:pStyle w:val="NoSpacing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B6D">
        <w:rPr>
          <w:rFonts w:ascii="Times New Roman" w:hAnsi="Times New Roman" w:cs="Times New Roman"/>
          <w:color w:val="000000"/>
          <w:sz w:val="24"/>
          <w:szCs w:val="24"/>
        </w:rPr>
        <w:t>U svrhu izrade stručne osnove iz stavka 1. ovoga članka i drugih akata postupka komasacije iz ovoga Zakona</w:t>
      </w:r>
      <w:r w:rsidRPr="007B3B6D">
        <w:rPr>
          <w:rFonts w:ascii="Times New Roman" w:hAnsi="Times New Roman" w:cs="Times New Roman"/>
          <w:sz w:val="24"/>
          <w:szCs w:val="24"/>
        </w:rPr>
        <w:t xml:space="preserve"> javnopravna tijela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obvezna su Ministarstvu, jedinici lokalne i područne (regionalne) samouprave na čijem se području planira, pokreće i provodi komasacija te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ositelju komasacije ili od njega odabranom vanjskom izvođaču dostavljati podatke kojima raspolažu bez naknade.</w:t>
      </w:r>
    </w:p>
    <w:p w14:paraId="5EA99B48" w14:textId="77777777" w:rsidR="00505E22" w:rsidRPr="007B3B6D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B7014F" w14:textId="77777777" w:rsidR="00505E22" w:rsidRPr="007B3B6D" w:rsidRDefault="00505E22" w:rsidP="004629D4">
      <w:pPr>
        <w:pStyle w:val="NoSpacing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Ministarstvo,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ositelj komasacije te jedinica lokalne i područne (regionalne) samouprave na čijem se području planira, pokreće i provodi komasacija u svrhu izrade stručne osnove iz stavka 1. ovoga članka i drugih akata postupka komasacije iz ovoga Zakona ovlašteni su bez naknade pristupati podacima i koristiti podatke o poljoprivrednom </w:t>
      </w:r>
      <w:r w:rsidRPr="007B3B6D">
        <w:rPr>
          <w:rFonts w:ascii="Times New Roman" w:hAnsi="Times New Roman" w:cs="Times New Roman"/>
          <w:sz w:val="24"/>
          <w:szCs w:val="24"/>
        </w:rPr>
        <w:t xml:space="preserve">i drugom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zemljištu iz evidencija javnopravnih tijela, kao i drugih javnih evidencija, a pristup podacima iz evidencija može se uspostavit</w:t>
      </w:r>
      <w:r w:rsidR="00401CB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i izravno, elektroničkim putem.</w:t>
      </w:r>
    </w:p>
    <w:p w14:paraId="26B9F99C" w14:textId="77777777" w:rsidR="007D4BDA" w:rsidRPr="00F73808" w:rsidRDefault="007D4BDA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99B35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Odluka o izradi prijedloga idejnog rješenja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komasacije</w:t>
      </w:r>
    </w:p>
    <w:p w14:paraId="50B4094F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5D5F95D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b/>
          <w:color w:val="000000"/>
          <w:sz w:val="24"/>
          <w:szCs w:val="24"/>
        </w:rPr>
        <w:t>Članak 17.</w:t>
      </w:r>
    </w:p>
    <w:p w14:paraId="1CCC1A36" w14:textId="77777777" w:rsidR="00505E22" w:rsidRDefault="00505E22" w:rsidP="00505E2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1650A6" w14:textId="77777777" w:rsidR="00505E22" w:rsidRPr="000A5F5E" w:rsidRDefault="00DE145D" w:rsidP="004629D4">
      <w:pPr>
        <w:pStyle w:val="NoSpacing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Kada na području </w:t>
      </w:r>
      <w:r w:rsidR="00505E22" w:rsidRPr="000A5F5E">
        <w:rPr>
          <w:rFonts w:ascii="Times New Roman" w:hAnsi="Times New Roman" w:cs="Times New Roman"/>
          <w:color w:val="000000"/>
          <w:sz w:val="24"/>
          <w:szCs w:val="24"/>
        </w:rPr>
        <w:t>jedinic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05E22" w:rsidRPr="000A5F5E">
        <w:rPr>
          <w:rFonts w:ascii="Times New Roman" w:hAnsi="Times New Roman" w:cs="Times New Roman"/>
          <w:color w:val="000000"/>
          <w:sz w:val="24"/>
          <w:szCs w:val="24"/>
        </w:rPr>
        <w:t xml:space="preserve"> lokalne samouprave ili Grad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5E22" w:rsidRPr="000A5F5E">
        <w:rPr>
          <w:rFonts w:ascii="Times New Roman" w:hAnsi="Times New Roman" w:cs="Times New Roman"/>
          <w:color w:val="000000"/>
          <w:sz w:val="24"/>
          <w:szCs w:val="24"/>
        </w:rPr>
        <w:t xml:space="preserve"> Zagreb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5E22" w:rsidRPr="000A5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E22" w:rsidRPr="009D229F">
        <w:rPr>
          <w:rStyle w:val="pt-defaultparagraphfont-000011"/>
          <w:rFonts w:ascii="Times New Roman" w:hAnsi="Times New Roman" w:cs="Times New Roman"/>
          <w:sz w:val="24"/>
          <w:szCs w:val="24"/>
        </w:rPr>
        <w:t xml:space="preserve">postoje značajne površine </w:t>
      </w:r>
      <w:r w:rsidR="00505E22" w:rsidRPr="009D229F">
        <w:rPr>
          <w:rFonts w:ascii="Times New Roman" w:hAnsi="Times New Roman" w:cs="Times New Roman"/>
          <w:sz w:val="24"/>
          <w:szCs w:val="24"/>
        </w:rPr>
        <w:t>poljoprivrednog zemljišta koje s</w:t>
      </w:r>
      <w:r w:rsidR="00505E22" w:rsidRPr="000A5F5E">
        <w:rPr>
          <w:rFonts w:ascii="Times New Roman" w:hAnsi="Times New Roman" w:cs="Times New Roman"/>
          <w:sz w:val="24"/>
          <w:szCs w:val="24"/>
        </w:rPr>
        <w:t xml:space="preserve">e ne koristi u svrhu poljoprivredne proizvodnje ili se loše iskorištava, </w:t>
      </w:r>
      <w:r>
        <w:rPr>
          <w:rFonts w:ascii="Times New Roman" w:hAnsi="Times New Roman" w:cs="Times New Roman"/>
          <w:sz w:val="24"/>
          <w:szCs w:val="24"/>
        </w:rPr>
        <w:t>pri čemu se</w:t>
      </w:r>
      <w:r w:rsidR="00505E22" w:rsidRPr="00BA798A">
        <w:rPr>
          <w:rFonts w:ascii="Times New Roman" w:hAnsi="Times New Roman" w:cs="Times New Roman"/>
          <w:sz w:val="24"/>
          <w:szCs w:val="24"/>
        </w:rPr>
        <w:t xml:space="preserve"> </w:t>
      </w:r>
      <w:r w:rsidR="00505E22" w:rsidRPr="00BA798A">
        <w:rPr>
          <w:rFonts w:ascii="Times New Roman" w:hAnsi="Times New Roman" w:cs="Times New Roman"/>
          <w:color w:val="000000"/>
          <w:sz w:val="24"/>
          <w:szCs w:val="24"/>
        </w:rPr>
        <w:t>više od 50 % istog zemljišta nalazi na nj</w:t>
      </w:r>
      <w:r w:rsidR="00D8141C">
        <w:rPr>
          <w:rFonts w:ascii="Times New Roman" w:hAnsi="Times New Roman" w:cs="Times New Roman"/>
          <w:color w:val="000000"/>
          <w:sz w:val="24"/>
          <w:szCs w:val="24"/>
        </w:rPr>
        <w:t>ihovu</w:t>
      </w:r>
      <w:r w:rsidR="00505E22" w:rsidRPr="00BA798A">
        <w:rPr>
          <w:rFonts w:ascii="Times New Roman" w:hAnsi="Times New Roman" w:cs="Times New Roman"/>
          <w:color w:val="000000"/>
          <w:sz w:val="24"/>
          <w:szCs w:val="24"/>
        </w:rPr>
        <w:t xml:space="preserve"> području,</w:t>
      </w:r>
      <w:r w:rsidR="00505E22" w:rsidRPr="000A5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D9C">
        <w:rPr>
          <w:rFonts w:ascii="Times New Roman" w:hAnsi="Times New Roman" w:cs="Times New Roman"/>
          <w:sz w:val="24"/>
          <w:szCs w:val="24"/>
        </w:rPr>
        <w:t>predstavničko tijelo</w:t>
      </w:r>
      <w:r w:rsidR="00D213FB">
        <w:rPr>
          <w:color w:val="1F497D"/>
        </w:rPr>
        <w:t xml:space="preserve">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jedinic</w:t>
      </w:r>
      <w:r w:rsidR="00D213F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lokalne samouprave</w:t>
      </w:r>
      <w:r w:rsidR="00505E22" w:rsidRPr="000A5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odnosno Grad</w:t>
      </w:r>
      <w:r w:rsidR="00D213F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Zagreb</w:t>
      </w:r>
      <w:r w:rsidR="00D213F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E22" w:rsidRPr="000A5F5E">
        <w:rPr>
          <w:rFonts w:ascii="Times New Roman" w:hAnsi="Times New Roman" w:cs="Times New Roman"/>
          <w:color w:val="000000"/>
          <w:sz w:val="24"/>
          <w:szCs w:val="24"/>
        </w:rPr>
        <w:t xml:space="preserve">donosi odluku o izradi prijedloga idejnog rješenja komasacije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za isto poljoprivredno zemljišt</w:t>
      </w:r>
      <w:r w:rsidR="00D8141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05E22" w:rsidRPr="000A5F5E">
        <w:rPr>
          <w:rFonts w:ascii="Times New Roman" w:hAnsi="Times New Roman" w:cs="Times New Roman"/>
          <w:color w:val="000000"/>
          <w:sz w:val="24"/>
          <w:szCs w:val="24"/>
        </w:rPr>
        <w:t xml:space="preserve"> (u daljnjem tekstu: </w:t>
      </w:r>
      <w:r w:rsidR="00505E22" w:rsidRPr="000A5F5E">
        <w:rPr>
          <w:rFonts w:ascii="Times New Roman" w:hAnsi="Times New Roman" w:cs="Times New Roman"/>
          <w:sz w:val="24"/>
          <w:szCs w:val="24"/>
        </w:rPr>
        <w:t>PIR</w:t>
      </w:r>
      <w:r w:rsidR="00505E22" w:rsidRPr="000A5F5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05E22" w:rsidRPr="000A5F5E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C20D1A3" w14:textId="77777777" w:rsidR="004C35C2" w:rsidRDefault="004C35C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7322E" w14:textId="77777777" w:rsidR="00505E22" w:rsidRPr="00C8635F" w:rsidRDefault="00505E22" w:rsidP="004629D4">
      <w:pPr>
        <w:pStyle w:val="NoSpacing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35F">
        <w:rPr>
          <w:rFonts w:ascii="Times New Roman" w:hAnsi="Times New Roman" w:cs="Times New Roman"/>
          <w:color w:val="000000"/>
          <w:sz w:val="24"/>
          <w:szCs w:val="24"/>
        </w:rPr>
        <w:t xml:space="preserve">Prije donošenja odluke o izradi PIR-a iz stavka 1. ovoga članka jedinica lokalne samouprave ili Grad Zagreb obvezna je, ako nije osigurala sredstva u svom proračunu za izradu </w:t>
      </w:r>
      <w:r w:rsidRPr="00F00D0B">
        <w:rPr>
          <w:rFonts w:ascii="Times New Roman" w:hAnsi="Times New Roman" w:cs="Times New Roman"/>
          <w:color w:val="000000"/>
          <w:sz w:val="24"/>
          <w:szCs w:val="24"/>
        </w:rPr>
        <w:t xml:space="preserve">PIR-a, od Ministarstva zatražiti suglasnost </w:t>
      </w:r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Pr="00F00D0B">
        <w:rPr>
          <w:rFonts w:ascii="Times New Roman" w:hAnsi="Times New Roman" w:cs="Times New Roman"/>
          <w:color w:val="000000"/>
          <w:sz w:val="24"/>
          <w:szCs w:val="24"/>
        </w:rPr>
        <w:t xml:space="preserve"> člank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00D0B">
        <w:rPr>
          <w:rFonts w:ascii="Times New Roman" w:hAnsi="Times New Roman" w:cs="Times New Roman"/>
          <w:color w:val="000000"/>
          <w:sz w:val="24"/>
          <w:szCs w:val="24"/>
        </w:rPr>
        <w:t xml:space="preserve"> 22. stavk</w:t>
      </w:r>
      <w:r w:rsidR="00D8141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00D0B">
        <w:rPr>
          <w:rFonts w:ascii="Times New Roman" w:hAnsi="Times New Roman" w:cs="Times New Roman"/>
          <w:color w:val="000000"/>
          <w:sz w:val="24"/>
          <w:szCs w:val="24"/>
        </w:rPr>
        <w:t xml:space="preserve"> 3. ovoga Zakona da su sredstava za izradu PIR-a osigurana u sredstvima </w:t>
      </w:r>
      <w:r w:rsidRPr="00F00D0B">
        <w:rPr>
          <w:rFonts w:ascii="Times New Roman" w:hAnsi="Times New Roman" w:cs="Times New Roman"/>
          <w:sz w:val="24"/>
          <w:szCs w:val="24"/>
        </w:rPr>
        <w:t xml:space="preserve">za </w:t>
      </w:r>
      <w:r w:rsidRPr="00F00D0B">
        <w:rPr>
          <w:rFonts w:ascii="Times New Roman" w:hAnsi="Times New Roman" w:cs="Times New Roman"/>
          <w:color w:val="000000"/>
          <w:sz w:val="24"/>
          <w:szCs w:val="24"/>
        </w:rPr>
        <w:t>izvršenje Programa.</w:t>
      </w:r>
    </w:p>
    <w:p w14:paraId="5EECF1FD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C6A99" w14:textId="77777777" w:rsidR="00505E22" w:rsidRPr="00CD0890" w:rsidRDefault="00505E22" w:rsidP="004629D4">
      <w:pPr>
        <w:pStyle w:val="NoSpacing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0">
        <w:rPr>
          <w:rFonts w:ascii="Times New Roman" w:hAnsi="Times New Roman" w:cs="Times New Roman"/>
          <w:color w:val="000000"/>
          <w:sz w:val="24"/>
          <w:szCs w:val="24"/>
        </w:rPr>
        <w:t xml:space="preserve">Iznimno </w:t>
      </w:r>
      <w:r w:rsidRPr="00CD089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od stavka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1</w:t>
      </w:r>
      <w:r w:rsidRPr="00CD0890">
        <w:rPr>
          <w:rFonts w:ascii="Times New Roman" w:hAnsi="Times New Roman" w:cs="Times New Roman"/>
          <w:bCs/>
          <w:color w:val="231F20"/>
          <w:sz w:val="24"/>
          <w:szCs w:val="24"/>
        </w:rPr>
        <w:t>. ovoga članka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CD0890">
        <w:rPr>
          <w:rFonts w:ascii="Times New Roman" w:hAnsi="Times New Roman" w:cs="Times New Roman"/>
          <w:sz w:val="24"/>
          <w:szCs w:val="24"/>
        </w:rPr>
        <w:t>inistar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890">
        <w:rPr>
          <w:rFonts w:ascii="Times New Roman" w:hAnsi="Times New Roman" w:cs="Times New Roman"/>
          <w:sz w:val="24"/>
          <w:szCs w:val="24"/>
        </w:rPr>
        <w:t>može</w:t>
      </w:r>
      <w:r w:rsidRPr="00CD0890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 w:rsidRPr="00CD0890">
        <w:rPr>
          <w:rStyle w:val="pt-defaultparagraphfont-000011"/>
          <w:rFonts w:ascii="Times New Roman" w:hAnsi="Times New Roman" w:cs="Times New Roman"/>
          <w:sz w:val="24"/>
          <w:szCs w:val="24"/>
        </w:rPr>
        <w:t xml:space="preserve">značajne površine </w:t>
      </w:r>
      <w:r w:rsidRPr="00CD0890">
        <w:rPr>
          <w:rFonts w:ascii="Times New Roman" w:hAnsi="Times New Roman" w:cs="Times New Roman"/>
          <w:sz w:val="24"/>
          <w:szCs w:val="24"/>
        </w:rPr>
        <w:t>poljoprivrednog zemljišta koje se ne koristi u svrhu poljoprivredne proizvodnje ili se loše iskorištava</w:t>
      </w:r>
      <w:r>
        <w:rPr>
          <w:rFonts w:ascii="Times New Roman" w:hAnsi="Times New Roman" w:cs="Times New Roman"/>
          <w:sz w:val="24"/>
          <w:szCs w:val="24"/>
        </w:rPr>
        <w:t xml:space="preserve"> i za koje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nije </w:t>
      </w:r>
      <w:r w:rsidR="00D8141C">
        <w:rPr>
          <w:rFonts w:ascii="Times New Roman" w:hAnsi="Times New Roman" w:cs="Times New Roman"/>
          <w:color w:val="000000"/>
          <w:sz w:val="24"/>
          <w:szCs w:val="24"/>
        </w:rPr>
        <w:t>donesena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odluka u skladu sa stavkom 1. ovoga članka, </w:t>
      </w:r>
      <w:r w:rsidRPr="00CD0890">
        <w:rPr>
          <w:rFonts w:ascii="Times New Roman" w:hAnsi="Times New Roman" w:cs="Times New Roman"/>
          <w:sz w:val="24"/>
          <w:szCs w:val="24"/>
        </w:rPr>
        <w:t xml:space="preserve">donijeti </w:t>
      </w:r>
      <w:r w:rsidRPr="00CD0890">
        <w:rPr>
          <w:rFonts w:ascii="Times New Roman" w:hAnsi="Times New Roman" w:cs="Times New Roman"/>
          <w:color w:val="000000"/>
          <w:sz w:val="24"/>
          <w:szCs w:val="24"/>
        </w:rPr>
        <w:t xml:space="preserve">odluku o izradi </w:t>
      </w:r>
      <w:r>
        <w:rPr>
          <w:rFonts w:ascii="Times New Roman" w:hAnsi="Times New Roman" w:cs="Times New Roman"/>
          <w:color w:val="000000"/>
          <w:sz w:val="24"/>
          <w:szCs w:val="24"/>
        </w:rPr>
        <w:t>PIR-a</w:t>
      </w:r>
      <w:r w:rsidRPr="00CD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0890">
        <w:rPr>
          <w:rFonts w:ascii="Times New Roman" w:hAnsi="Times New Roman" w:cs="Times New Roman"/>
          <w:sz w:val="24"/>
          <w:szCs w:val="24"/>
        </w:rPr>
        <w:t>uz odgovarajuću primjenu odredbi ovoga Zakona</w:t>
      </w:r>
      <w:r w:rsidRPr="00CD0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890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Ministarstvo </w:t>
      </w:r>
      <w:r w:rsidRPr="00CD0890">
        <w:rPr>
          <w:rFonts w:ascii="Times New Roman" w:hAnsi="Times New Roman" w:cs="Times New Roman"/>
          <w:color w:val="000000"/>
          <w:sz w:val="24"/>
          <w:szCs w:val="24"/>
        </w:rPr>
        <w:t xml:space="preserve">kao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D0890">
        <w:rPr>
          <w:rFonts w:ascii="Times New Roman" w:hAnsi="Times New Roman" w:cs="Times New Roman"/>
          <w:color w:val="000000"/>
          <w:sz w:val="24"/>
          <w:szCs w:val="24"/>
        </w:rPr>
        <w:t xml:space="preserve">ositelj komasacije pokrenuti i provesti </w:t>
      </w:r>
      <w:r w:rsidRPr="00CD0890">
        <w:rPr>
          <w:rFonts w:ascii="Times New Roman" w:hAnsi="Times New Roman" w:cs="Times New Roman"/>
          <w:sz w:val="24"/>
          <w:szCs w:val="24"/>
          <w:lang w:eastAsia="hr-HR"/>
        </w:rPr>
        <w:t>postupak komasacije</w:t>
      </w:r>
      <w:r w:rsidRPr="00CD0890">
        <w:rPr>
          <w:rFonts w:ascii="Times New Roman" w:hAnsi="Times New Roman" w:cs="Times New Roman"/>
          <w:sz w:val="24"/>
          <w:szCs w:val="24"/>
        </w:rPr>
        <w:t>.</w:t>
      </w:r>
    </w:p>
    <w:p w14:paraId="4E625ACE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4267E7" w14:textId="77777777" w:rsidR="00505E22" w:rsidRPr="00F73808" w:rsidRDefault="00505E22" w:rsidP="004629D4">
      <w:pPr>
        <w:pStyle w:val="NoSpacing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Style w:val="kurziv1"/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Ako je zemljište na </w:t>
      </w:r>
      <w:r w:rsidRPr="00F73808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 xml:space="preserve">komasacijskom području u vlasništvu Republike Hrvatske, </w:t>
      </w:r>
      <w:r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>m</w:t>
      </w:r>
      <w:r w:rsidRPr="00F73808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 xml:space="preserve">inistar može </w:t>
      </w:r>
      <w:r w:rsidRPr="00F73808">
        <w:rPr>
          <w:rFonts w:ascii="Times New Roman" w:hAnsi="Times New Roman" w:cs="Times New Roman"/>
          <w:sz w:val="24"/>
          <w:szCs w:val="24"/>
        </w:rPr>
        <w:t xml:space="preserve">donijeti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odluku o izradi </w:t>
      </w:r>
      <w:r>
        <w:rPr>
          <w:rFonts w:ascii="Times New Roman" w:hAnsi="Times New Roman" w:cs="Times New Roman"/>
          <w:color w:val="000000"/>
          <w:sz w:val="24"/>
          <w:szCs w:val="24"/>
        </w:rPr>
        <w:t>PIR-a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Ministarstvo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kao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73808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 xml:space="preserve">ositelj komasacije </w:t>
      </w:r>
      <w:r w:rsidRPr="00255E23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>pokrenuti i</w:t>
      </w:r>
      <w:r w:rsidRPr="00F73808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 xml:space="preserve"> provesti komasacij</w:t>
      </w:r>
      <w:r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>u</w:t>
      </w:r>
      <w:r w:rsidRPr="00F73808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 xml:space="preserve"> u interesu Republike Hrvatske</w:t>
      </w:r>
      <w:r w:rsidR="00C654FF" w:rsidRPr="00C654FF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654FF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>kao jednostavnu komasaciju</w:t>
      </w:r>
      <w:r w:rsidR="00C654FF" w:rsidRPr="00C65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4FF">
        <w:rPr>
          <w:rFonts w:ascii="Times New Roman" w:hAnsi="Times New Roman" w:cs="Times New Roman"/>
          <w:color w:val="000000"/>
          <w:sz w:val="24"/>
          <w:szCs w:val="24"/>
        </w:rPr>
        <w:t>u skladu sa</w:t>
      </w:r>
      <w:r w:rsidR="00C654FF" w:rsidRPr="00BA7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4FF" w:rsidRPr="007B3B6D">
        <w:rPr>
          <w:rFonts w:ascii="Times New Roman" w:hAnsi="Times New Roman" w:cs="Times New Roman"/>
          <w:color w:val="000000"/>
          <w:sz w:val="24"/>
          <w:szCs w:val="24"/>
        </w:rPr>
        <w:t>člank</w:t>
      </w:r>
      <w:r w:rsidR="00C654FF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C654FF"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1. stavk</w:t>
      </w:r>
      <w:r w:rsidR="00C654FF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C654FF"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4F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654FF" w:rsidRPr="007B3B6D">
        <w:rPr>
          <w:rFonts w:ascii="Times New Roman" w:hAnsi="Times New Roman" w:cs="Times New Roman"/>
          <w:color w:val="000000"/>
          <w:sz w:val="24"/>
          <w:szCs w:val="24"/>
        </w:rPr>
        <w:t>. ovoga Zakona</w:t>
      </w:r>
      <w:r w:rsidRPr="00F73808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8F40DD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>samo s</w:t>
      </w:r>
      <w:r w:rsidRPr="00F73808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 xml:space="preserve"> izvršenjem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administrativnih i tehničkih postupaka</w:t>
      </w:r>
      <w:r w:rsidRPr="00F73808">
        <w:rPr>
          <w:rFonts w:ascii="Times New Roman" w:hAnsi="Times New Roman" w:cs="Times New Roman"/>
          <w:sz w:val="24"/>
          <w:szCs w:val="24"/>
        </w:rPr>
        <w:t xml:space="preserve"> iz ovoga Zakona </w:t>
      </w:r>
      <w:r w:rsidRPr="00F73808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>za koje ocijeni da su potrebni radi ostvarenja svrhe komasacije</w:t>
      </w:r>
      <w:r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 xml:space="preserve"> iz ovoga stavka</w:t>
      </w:r>
      <w:r w:rsidRPr="00F73808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4498E54E" w14:textId="77777777" w:rsidR="00C654FF" w:rsidRDefault="00C654FF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1B9C1" w14:textId="77777777" w:rsidR="00505E22" w:rsidRPr="00BA798A" w:rsidRDefault="00505E22" w:rsidP="004629D4">
      <w:pPr>
        <w:pStyle w:val="NoSpacing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98A">
        <w:rPr>
          <w:rFonts w:ascii="Times New Roman" w:hAnsi="Times New Roman" w:cs="Times New Roman"/>
          <w:color w:val="000000"/>
          <w:sz w:val="24"/>
          <w:szCs w:val="24"/>
        </w:rPr>
        <w:t xml:space="preserve">Iznimno </w:t>
      </w:r>
      <w:r w:rsidRPr="00BA798A">
        <w:rPr>
          <w:rFonts w:ascii="Times New Roman" w:hAnsi="Times New Roman" w:cs="Times New Roman"/>
          <w:bCs/>
          <w:color w:val="231F20"/>
          <w:sz w:val="24"/>
          <w:szCs w:val="24"/>
        </w:rPr>
        <w:t>od stavka 1. ovoga članka,</w:t>
      </w:r>
      <w:r w:rsidRPr="00BA798A">
        <w:rPr>
          <w:rFonts w:ascii="Times New Roman" w:hAnsi="Times New Roman" w:cs="Times New Roman"/>
          <w:color w:val="000000"/>
          <w:sz w:val="24"/>
          <w:szCs w:val="24"/>
        </w:rPr>
        <w:t xml:space="preserve"> kada je već donesena odluka o izradi PIR-a u skladu sa stavkom 1. ovoga članka, ali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A798A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 xml:space="preserve">ositelj komasacije ne izvršava potrebne radnje za pravovremeno </w:t>
      </w:r>
      <w:r w:rsidRPr="00BA798A">
        <w:rPr>
          <w:rFonts w:ascii="Times New Roman" w:hAnsi="Times New Roman" w:cs="Times New Roman"/>
          <w:color w:val="000000"/>
          <w:sz w:val="24"/>
          <w:szCs w:val="24"/>
        </w:rPr>
        <w:t xml:space="preserve">pokretanje i provođenje </w:t>
      </w:r>
      <w:r w:rsidRPr="00BA798A">
        <w:rPr>
          <w:rFonts w:ascii="Times New Roman" w:hAnsi="Times New Roman" w:cs="Times New Roman"/>
          <w:sz w:val="24"/>
          <w:szCs w:val="24"/>
          <w:lang w:eastAsia="hr-HR"/>
        </w:rPr>
        <w:t xml:space="preserve">komasacije, </w:t>
      </w:r>
      <w:r>
        <w:rPr>
          <w:rFonts w:ascii="Times New Roman" w:hAnsi="Times New Roman" w:cs="Times New Roman"/>
          <w:sz w:val="24"/>
          <w:szCs w:val="24"/>
          <w:lang w:eastAsia="hr-HR"/>
        </w:rPr>
        <w:t>m</w:t>
      </w:r>
      <w:r w:rsidRPr="00BA798A">
        <w:rPr>
          <w:rFonts w:ascii="Times New Roman" w:hAnsi="Times New Roman" w:cs="Times New Roman"/>
          <w:sz w:val="24"/>
          <w:szCs w:val="24"/>
        </w:rPr>
        <w:t>inistar može</w:t>
      </w:r>
      <w:r w:rsidRPr="00BA7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98A">
        <w:rPr>
          <w:rFonts w:ascii="Times New Roman" w:hAnsi="Times New Roman" w:cs="Times New Roman"/>
          <w:sz w:val="24"/>
          <w:szCs w:val="24"/>
          <w:lang w:eastAsia="hr-HR"/>
        </w:rPr>
        <w:t xml:space="preserve">donijeti odluku kojom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Ministarstvo </w:t>
      </w:r>
      <w:r w:rsidRPr="00BA798A">
        <w:rPr>
          <w:rFonts w:ascii="Times New Roman" w:hAnsi="Times New Roman" w:cs="Times New Roman"/>
          <w:sz w:val="24"/>
          <w:szCs w:val="24"/>
          <w:lang w:eastAsia="hr-HR"/>
        </w:rPr>
        <w:t xml:space="preserve">stupa na mjesto dosadašnjeg </w:t>
      </w:r>
      <w:r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Pr="00BA798A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>ositelja komasacije i preuzima provođenje komasacije u tom postupku.</w:t>
      </w:r>
    </w:p>
    <w:p w14:paraId="2F5FE17A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59E049" w14:textId="77777777" w:rsidR="00505E22" w:rsidRPr="00F73808" w:rsidRDefault="00505E22" w:rsidP="004629D4">
      <w:pPr>
        <w:pStyle w:val="NoSpacing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Ako se donesu odluke </w:t>
      </w:r>
      <w:r w:rsidRPr="00CD0890">
        <w:rPr>
          <w:rFonts w:ascii="Times New Roman" w:hAnsi="Times New Roman" w:cs="Times New Roman"/>
          <w:color w:val="000000"/>
          <w:sz w:val="24"/>
          <w:szCs w:val="24"/>
        </w:rPr>
        <w:t xml:space="preserve">o izradi </w:t>
      </w:r>
      <w:r>
        <w:rPr>
          <w:rFonts w:ascii="Times New Roman" w:hAnsi="Times New Roman" w:cs="Times New Roman"/>
          <w:color w:val="000000"/>
          <w:sz w:val="24"/>
          <w:szCs w:val="24"/>
        </w:rPr>
        <w:t>PIR-a</w:t>
      </w:r>
      <w:r w:rsidRPr="00CD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 s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klad</w:t>
      </w:r>
      <w:r>
        <w:rPr>
          <w:rFonts w:ascii="Times New Roman" w:hAnsi="Times New Roman" w:cs="Times New Roman"/>
          <w:color w:val="000000"/>
          <w:sz w:val="24"/>
          <w:szCs w:val="24"/>
        </w:rPr>
        <w:t>u sa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stavk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 i 4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. ovoga članka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odnosno odluku iz stavka 5. ovoga članka, ministar odlukom osniva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ovjerenstv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DA5F96">
        <w:rPr>
          <w:rFonts w:ascii="Times New Roman" w:hAnsi="Times New Roman" w:cs="Times New Roman"/>
          <w:sz w:val="24"/>
          <w:szCs w:val="24"/>
        </w:rPr>
        <w:t xml:space="preserve"> </w:t>
      </w:r>
      <w:r w:rsidR="00FD4968">
        <w:rPr>
          <w:rFonts w:ascii="Times New Roman" w:hAnsi="Times New Roman" w:cs="Times New Roman"/>
          <w:sz w:val="24"/>
          <w:szCs w:val="24"/>
        </w:rPr>
        <w:t>u skladu sa</w:t>
      </w:r>
      <w:r w:rsidRPr="00CD0890">
        <w:rPr>
          <w:rFonts w:ascii="Times New Roman" w:hAnsi="Times New Roman" w:cs="Times New Roman"/>
          <w:sz w:val="24"/>
          <w:szCs w:val="24"/>
        </w:rPr>
        <w:t xml:space="preserve"> 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</w:t>
      </w:r>
      <w:r w:rsidR="00FD49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ovoga Zakona 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 sastavom po svojoj slobodnoj procjeni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ako je to potrebno radi provedbe komasacije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6EFE17A0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4DD3D6D" w14:textId="77777777" w:rsidR="00505E22" w:rsidRPr="007B3B6D" w:rsidRDefault="00570487" w:rsidP="004629D4">
      <w:pPr>
        <w:pStyle w:val="NoSpacing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Jedinica lokalne samouprave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ili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Grad Zagreb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odnosno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Ministarstvo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E22" w:rsidRPr="007B3B6D">
        <w:rPr>
          <w:rFonts w:ascii="Times New Roman" w:hAnsi="Times New Roman" w:cs="Times New Roman"/>
          <w:color w:val="000000"/>
          <w:sz w:val="24"/>
          <w:szCs w:val="24"/>
        </w:rPr>
        <w:t>na temelju analiza koje utvrđuju postojanje uvjeta za pokretanje komasacije iz članka 14. stavka 1. ovoga Zakona i provedbe komasacije izrađuje PIR, a za njegovu izradu</w:t>
      </w:r>
      <w:r w:rsidR="00505E22" w:rsidRPr="007B3B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5E22"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može angažirati i vanjske izvođače kroz postupak javne nabave uz obvezu osiguranja sredstava u skladu s člankom 22. ovoga Zakona. </w:t>
      </w:r>
    </w:p>
    <w:p w14:paraId="568A5271" w14:textId="77777777" w:rsidR="00505E22" w:rsidRPr="007B3B6D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899CB5" w14:textId="77777777" w:rsidR="00505E22" w:rsidRPr="007B3B6D" w:rsidRDefault="00505E22" w:rsidP="004629D4">
      <w:pPr>
        <w:pStyle w:val="NoSpacing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6D">
        <w:rPr>
          <w:rFonts w:ascii="Times New Roman" w:hAnsi="Times New Roman" w:cs="Times New Roman"/>
          <w:sz w:val="24"/>
          <w:szCs w:val="24"/>
        </w:rPr>
        <w:t>PIR</w:t>
      </w:r>
      <w:r w:rsidRPr="007B3B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sadržava:</w:t>
      </w:r>
    </w:p>
    <w:p w14:paraId="214D958F" w14:textId="77777777" w:rsidR="00505E22" w:rsidRPr="007B3B6D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F6591" w14:textId="77777777" w:rsidR="00505E22" w:rsidRPr="00E76BF1" w:rsidRDefault="00505E22" w:rsidP="004629D4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6D">
        <w:rPr>
          <w:rFonts w:ascii="Times New Roman" w:hAnsi="Times New Roman" w:cs="Times New Roman"/>
          <w:color w:val="000000"/>
          <w:sz w:val="24"/>
          <w:szCs w:val="24"/>
        </w:rPr>
        <w:t>podatke za komasacijsko područje i komasacijsku gromadu: ime i matični broj katastarske općine, površinu, ukupan broj katastarskih čestica i njihovu prosječnu veličinu – posebno za zemljište u vlasništvu Republike Hrvatske, posebno za zemljište u vlasništvu fizičkih i pravnih osoba i posebno za ostalo zemljišt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e, </w:t>
      </w:r>
      <w:r w:rsidRPr="00E76BF1">
        <w:rPr>
          <w:rFonts w:ascii="Times New Roman" w:hAnsi="Times New Roman" w:cs="Times New Roman"/>
          <w:color w:val="000000"/>
          <w:sz w:val="24"/>
          <w:szCs w:val="24"/>
        </w:rPr>
        <w:t>broj kućanstava s redoslijedom po veličini posjeda i prosječan broj čestica po tako poredanim kućanstvima</w:t>
      </w:r>
    </w:p>
    <w:p w14:paraId="2498449E" w14:textId="77777777" w:rsidR="00505E22" w:rsidRPr="00195F1C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8D2C2E" w14:textId="77777777" w:rsidR="00505E22" w:rsidRPr="00E76BF1" w:rsidRDefault="00505E22" w:rsidP="004629D4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BF1">
        <w:rPr>
          <w:rFonts w:ascii="Times New Roman" w:hAnsi="Times New Roman" w:cs="Times New Roman"/>
          <w:color w:val="000000"/>
          <w:sz w:val="24"/>
          <w:szCs w:val="24"/>
        </w:rPr>
        <w:t xml:space="preserve">podatke o osobama koje su vlasnici zemljišta na području na kojem se planira komasacija – posebno za zemljište u vlasništvu Republike Hrvatske, posebno za zemljište u vlasništvu fizičkih i pravnih osoba i posebno za ostalo zemljište </w:t>
      </w:r>
      <w:bookmarkStart w:id="0" w:name="_Hlk83632459"/>
      <w:r w:rsidRPr="00E76BF1">
        <w:rPr>
          <w:rFonts w:ascii="Times New Roman" w:hAnsi="Times New Roman" w:cs="Times New Roman"/>
          <w:color w:val="000000"/>
          <w:sz w:val="24"/>
          <w:szCs w:val="24"/>
        </w:rPr>
        <w:t>uz prijedlog zemljišta komasacijske gromade</w:t>
      </w:r>
    </w:p>
    <w:bookmarkEnd w:id="0"/>
    <w:p w14:paraId="42E49ED4" w14:textId="77777777" w:rsidR="00505E22" w:rsidRPr="007B3B6D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ADF4BF" w14:textId="77777777" w:rsidR="00505E22" w:rsidRPr="007B3B6D" w:rsidRDefault="00505E22" w:rsidP="004629D4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preglednu kartu s granicom komasacijskoga područja i zemljišta za komasacijsku gromadu na kojoj je prikazano postojeće stanje putne i kanalske mreže, </w:t>
      </w:r>
      <w:r w:rsidR="00B40A11" w:rsidRPr="00234E16">
        <w:rPr>
          <w:rFonts w:ascii="Times New Roman" w:hAnsi="Times New Roman" w:cs="Times New Roman"/>
          <w:sz w:val="24"/>
          <w:szCs w:val="24"/>
        </w:rPr>
        <w:t>postojeća obilježja krajobraza</w:t>
      </w:r>
      <w:r w:rsidR="00B40A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položaj zemljišta u vlasništvu Republike Hrvatske, posebno za zemljište u vlasništvu fizičkih i pravnih osoba te položaj ostalog zemljišta</w:t>
      </w:r>
    </w:p>
    <w:p w14:paraId="47931E80" w14:textId="77777777" w:rsidR="00B40A11" w:rsidRPr="007B3B6D" w:rsidRDefault="00B40A11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5E98A" w14:textId="77777777" w:rsidR="00505E22" w:rsidRPr="00A118FE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6D">
        <w:rPr>
          <w:rFonts w:ascii="Times New Roman" w:hAnsi="Times New Roman" w:cs="Times New Roman"/>
          <w:sz w:val="24"/>
          <w:szCs w:val="24"/>
        </w:rPr>
        <w:t>prijedlog površine</w:t>
      </w:r>
      <w:r w:rsidRPr="007B3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katastarskih čestica poljoprivrednog zemljišta koje je u naravi vinograd, voćnjak, maslinik i/ili ribnjak odnosno </w:t>
      </w:r>
      <w:r w:rsidRPr="007B3B6D">
        <w:rPr>
          <w:rFonts w:ascii="Times New Roman" w:hAnsi="Times New Roman"/>
          <w:sz w:val="24"/>
          <w:szCs w:val="24"/>
          <w:lang w:eastAsia="hr-HR"/>
        </w:rPr>
        <w:t>jednostavna i druga građevina i radovi izvedeni u skladu s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p</w:t>
      </w:r>
      <w:r w:rsidRPr="007B3B6D">
        <w:rPr>
          <w:rFonts w:ascii="Times New Roman" w:hAnsi="Times New Roman"/>
          <w:sz w:val="24"/>
          <w:szCs w:val="24"/>
          <w:lang w:eastAsia="hr-HR"/>
        </w:rPr>
        <w:t xml:space="preserve">ravilnikom </w:t>
      </w:r>
      <w:r>
        <w:rPr>
          <w:rFonts w:ascii="Times New Roman" w:hAnsi="Times New Roman"/>
          <w:sz w:val="24"/>
          <w:szCs w:val="24"/>
          <w:lang w:eastAsia="hr-HR"/>
        </w:rPr>
        <w:t xml:space="preserve">kojim se uređuje </w:t>
      </w:r>
      <w:r w:rsidRPr="00A118FE">
        <w:rPr>
          <w:rFonts w:ascii="Times New Roman" w:hAnsi="Times New Roman" w:cs="Times New Roman"/>
          <w:sz w:val="24"/>
          <w:szCs w:val="24"/>
          <w:lang w:eastAsia="hr-HR"/>
        </w:rPr>
        <w:t>određ</w:t>
      </w:r>
      <w:r>
        <w:rPr>
          <w:rFonts w:ascii="Times New Roman" w:hAnsi="Times New Roman" w:cs="Times New Roman"/>
          <w:sz w:val="24"/>
          <w:szCs w:val="24"/>
          <w:lang w:eastAsia="hr-HR"/>
        </w:rPr>
        <w:t>ivanje</w:t>
      </w:r>
      <w:r w:rsidRPr="00A118FE">
        <w:rPr>
          <w:rFonts w:ascii="Times New Roman" w:hAnsi="Times New Roman" w:cs="Times New Roman"/>
          <w:sz w:val="24"/>
          <w:szCs w:val="24"/>
          <w:lang w:eastAsia="hr-HR"/>
        </w:rPr>
        <w:t xml:space="preserve"> jednostavn</w:t>
      </w:r>
      <w:r>
        <w:rPr>
          <w:rFonts w:ascii="Times New Roman" w:hAnsi="Times New Roman" w:cs="Times New Roman"/>
          <w:sz w:val="24"/>
          <w:szCs w:val="24"/>
          <w:lang w:eastAsia="hr-HR"/>
        </w:rPr>
        <w:t>ih</w:t>
      </w:r>
      <w:r w:rsidRPr="00A118FE">
        <w:rPr>
          <w:rFonts w:ascii="Times New Roman" w:hAnsi="Times New Roman" w:cs="Times New Roman"/>
          <w:sz w:val="24"/>
          <w:szCs w:val="24"/>
          <w:lang w:eastAsia="hr-HR"/>
        </w:rPr>
        <w:t xml:space="preserve"> i drug</w:t>
      </w:r>
      <w:r>
        <w:rPr>
          <w:rFonts w:ascii="Times New Roman" w:hAnsi="Times New Roman" w:cs="Times New Roman"/>
          <w:sz w:val="24"/>
          <w:szCs w:val="24"/>
          <w:lang w:eastAsia="hr-HR"/>
        </w:rPr>
        <w:t>ih</w:t>
      </w:r>
      <w:r w:rsidRPr="00A118FE">
        <w:rPr>
          <w:rFonts w:ascii="Times New Roman" w:hAnsi="Times New Roman" w:cs="Times New Roman"/>
          <w:sz w:val="24"/>
          <w:szCs w:val="24"/>
          <w:lang w:eastAsia="hr-HR"/>
        </w:rPr>
        <w:t xml:space="preserve"> građevin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A118FE">
        <w:rPr>
          <w:rFonts w:ascii="Times New Roman" w:hAnsi="Times New Roman" w:cs="Times New Roman"/>
          <w:sz w:val="24"/>
          <w:szCs w:val="24"/>
          <w:lang w:eastAsia="hr-HR"/>
        </w:rPr>
        <w:t xml:space="preserve"> i radov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A118FE">
        <w:rPr>
          <w:rFonts w:ascii="Times New Roman" w:hAnsi="Times New Roman"/>
          <w:sz w:val="24"/>
          <w:szCs w:val="24"/>
          <w:lang w:eastAsia="hr-HR"/>
        </w:rPr>
        <w:t xml:space="preserve"> u svrhu poljoprivredne djelatnosti</w:t>
      </w:r>
      <w:r w:rsidRPr="00A118FE">
        <w:rPr>
          <w:rFonts w:ascii="Times New Roman" w:hAnsi="Times New Roman" w:cs="Times New Roman"/>
          <w:color w:val="000000"/>
          <w:sz w:val="24"/>
          <w:szCs w:val="24"/>
        </w:rPr>
        <w:t xml:space="preserve"> za koje se komasacija može provoditi bez suglasnosti</w:t>
      </w:r>
    </w:p>
    <w:p w14:paraId="67DD598D" w14:textId="77777777" w:rsidR="00505E22" w:rsidRPr="007B3B6D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17155" w14:textId="77777777" w:rsidR="00505E22" w:rsidRDefault="00505E22" w:rsidP="004629D4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6D">
        <w:rPr>
          <w:rFonts w:ascii="Times New Roman" w:hAnsi="Times New Roman" w:cs="Times New Roman"/>
          <w:color w:val="000000"/>
          <w:sz w:val="24"/>
          <w:szCs w:val="24"/>
        </w:rPr>
        <w:t>procjenu predviđenih radova</w:t>
      </w:r>
      <w:r w:rsidR="00EC17F0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</w:p>
    <w:p w14:paraId="65258E10" w14:textId="77777777" w:rsidR="00505E22" w:rsidRPr="00E76BF1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7E0E3" w14:textId="77777777" w:rsidR="00505E22" w:rsidRPr="007B3B6D" w:rsidRDefault="00505E22" w:rsidP="004629D4">
      <w:pPr>
        <w:pStyle w:val="NoSpacing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podatke o izvorima financiranja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troškov</w:t>
      </w:r>
      <w:r>
        <w:rPr>
          <w:rFonts w:ascii="Times New Roman" w:hAnsi="Times New Roman" w:cs="Times New Roman"/>
          <w:color w:val="000000"/>
          <w:sz w:val="24"/>
          <w:szCs w:val="24"/>
        </w:rPr>
        <w:t>a komasacije.</w:t>
      </w:r>
    </w:p>
    <w:p w14:paraId="4B0B65F1" w14:textId="77777777" w:rsidR="00505E22" w:rsidRPr="003F213A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2A399" w14:textId="77777777" w:rsidR="00505E22" w:rsidRDefault="00505E22" w:rsidP="004629D4">
      <w:pPr>
        <w:pStyle w:val="NoSpacing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3A">
        <w:rPr>
          <w:rFonts w:ascii="Times New Roman" w:hAnsi="Times New Roman" w:cs="Times New Roman"/>
          <w:color w:val="000000"/>
          <w:sz w:val="24"/>
          <w:szCs w:val="24"/>
        </w:rPr>
        <w:t>Odlukom o izradi PIR-a iz stav</w:t>
      </w:r>
      <w:r w:rsidR="000E77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F213A">
        <w:rPr>
          <w:rFonts w:ascii="Times New Roman" w:hAnsi="Times New Roman" w:cs="Times New Roman"/>
          <w:color w:val="000000"/>
          <w:sz w:val="24"/>
          <w:szCs w:val="24"/>
        </w:rPr>
        <w:t xml:space="preserve">ka 1., 3. i </w:t>
      </w:r>
      <w:r w:rsidRPr="00A2031C">
        <w:rPr>
          <w:rFonts w:ascii="Times New Roman" w:hAnsi="Times New Roman" w:cs="Times New Roman"/>
          <w:color w:val="000000"/>
          <w:sz w:val="24"/>
          <w:szCs w:val="24"/>
        </w:rPr>
        <w:t>4. ovoga članka određuje se opseg komasacije koji može biti kao komasacija ili kao jednostavna komasacija, s tim da Ministarstvo odlukom iz stavka 5. ovoga članka može promijeniti opseg komasacije određen odlukom o izradi PIR-a iz stavka 1. ovoga članka.</w:t>
      </w:r>
    </w:p>
    <w:p w14:paraId="705ADE46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0E1E63" w14:textId="77777777" w:rsidR="00505E22" w:rsidRPr="00617018" w:rsidRDefault="00505E22" w:rsidP="004629D4">
      <w:pPr>
        <w:pStyle w:val="NoSpacing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18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color w:val="000000"/>
          <w:sz w:val="24"/>
          <w:szCs w:val="24"/>
        </w:rPr>
        <w:t>odluke ministra iz stavka 5</w:t>
      </w:r>
      <w:r w:rsidRPr="00617018">
        <w:rPr>
          <w:rFonts w:ascii="Times New Roman" w:hAnsi="Times New Roman" w:cs="Times New Roman"/>
          <w:color w:val="000000"/>
          <w:sz w:val="24"/>
          <w:szCs w:val="24"/>
        </w:rPr>
        <w:t xml:space="preserve">. ovoga članka </w:t>
      </w:r>
      <w:r w:rsidRPr="00BA798A">
        <w:rPr>
          <w:rFonts w:ascii="Times New Roman" w:hAnsi="Times New Roman" w:cs="Times New Roman"/>
          <w:sz w:val="24"/>
          <w:szCs w:val="24"/>
          <w:lang w:eastAsia="hr-HR"/>
        </w:rPr>
        <w:t xml:space="preserve">kojom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Ministarstvo </w:t>
      </w:r>
      <w:r w:rsidRPr="00BA798A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>preuzima provođenje komasacije u tom postupku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018">
        <w:rPr>
          <w:rFonts w:ascii="Times New Roman" w:hAnsi="Times New Roman" w:cs="Times New Roman"/>
          <w:sz w:val="24"/>
          <w:szCs w:val="24"/>
        </w:rPr>
        <w:t>žalba nije dopuštena, ali se može pokrenuti upravni spor</w:t>
      </w:r>
      <w:r w:rsidR="00BF757F">
        <w:rPr>
          <w:rFonts w:ascii="Times New Roman" w:hAnsi="Times New Roman" w:cs="Times New Roman"/>
          <w:sz w:val="24"/>
          <w:szCs w:val="24"/>
        </w:rPr>
        <w:t xml:space="preserve"> </w:t>
      </w:r>
      <w:r w:rsidR="00BF757F" w:rsidRPr="00BF757F">
        <w:rPr>
          <w:rFonts w:ascii="Times New Roman" w:hAnsi="Times New Roman" w:cs="Times New Roman"/>
          <w:sz w:val="24"/>
          <w:szCs w:val="24"/>
        </w:rPr>
        <w:t>pred nadležnim upravnim sudom</w:t>
      </w:r>
      <w:r w:rsidRPr="00617018">
        <w:rPr>
          <w:rFonts w:ascii="Times New Roman" w:hAnsi="Times New Roman" w:cs="Times New Roman"/>
          <w:sz w:val="24"/>
          <w:szCs w:val="24"/>
        </w:rPr>
        <w:t>,</w:t>
      </w:r>
      <w:r w:rsidRPr="006170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 čemu tužba ne odgađa provođenj</w:t>
      </w:r>
      <w:r w:rsidR="000E77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6170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odluke.</w:t>
      </w:r>
    </w:p>
    <w:p w14:paraId="5DB098A6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5ADD0C98" w14:textId="77777777" w:rsidR="00505E22" w:rsidRPr="006D16CF" w:rsidRDefault="001555AD" w:rsidP="00505E2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Javni poziv za komasaciju prema</w:t>
      </w:r>
      <w:r w:rsidR="00505E22" w:rsidRPr="006D16CF">
        <w:rPr>
          <w:rFonts w:ascii="Times New Roman" w:hAnsi="Times New Roman" w:cs="Times New Roman"/>
          <w:i/>
          <w:sz w:val="24"/>
          <w:szCs w:val="24"/>
        </w:rPr>
        <w:t xml:space="preserve"> financijsko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="00505E22" w:rsidRPr="006D16CF">
        <w:rPr>
          <w:rFonts w:ascii="Times New Roman" w:hAnsi="Times New Roman" w:cs="Times New Roman"/>
          <w:i/>
          <w:sz w:val="24"/>
          <w:szCs w:val="24"/>
        </w:rPr>
        <w:t xml:space="preserve"> okvir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="00505E22" w:rsidRPr="006D16CF">
        <w:rPr>
          <w:rFonts w:ascii="Times New Roman" w:hAnsi="Times New Roman" w:cs="Times New Roman"/>
          <w:i/>
          <w:sz w:val="24"/>
          <w:szCs w:val="24"/>
        </w:rPr>
        <w:t xml:space="preserve"> Programa</w:t>
      </w:r>
    </w:p>
    <w:p w14:paraId="6D38F975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DC70054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b/>
          <w:color w:val="000000"/>
          <w:sz w:val="24"/>
          <w:szCs w:val="24"/>
        </w:rPr>
        <w:t>Članak 18.</w:t>
      </w:r>
    </w:p>
    <w:p w14:paraId="1664760D" w14:textId="77777777" w:rsidR="00505E22" w:rsidRPr="00C9761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19AE7" w14:textId="77777777" w:rsidR="001555AD" w:rsidRDefault="001555AD" w:rsidP="001555AD">
      <w:pPr>
        <w:pStyle w:val="NoSpacing"/>
        <w:numPr>
          <w:ilvl w:val="0"/>
          <w:numId w:val="5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Ministarstvo objavljuje javni</w:t>
      </w:r>
      <w:r w:rsidRPr="001555AD">
        <w:rPr>
          <w:rFonts w:ascii="Times New Roman" w:hAnsi="Times New Roman" w:cs="Times New Roman"/>
          <w:sz w:val="24"/>
          <w:szCs w:val="24"/>
        </w:rPr>
        <w:t xml:space="preserve"> poziv za provođenja komasacije na određenom području u skladu s Programom prema kojem su financijska sredstva </w:t>
      </w:r>
      <w:r w:rsidRPr="001555AD">
        <w:rPr>
          <w:rFonts w:ascii="Times New Roman" w:hAnsi="Times New Roman" w:cs="Times New Roman"/>
          <w:color w:val="000000"/>
          <w:sz w:val="24"/>
          <w:szCs w:val="24"/>
        </w:rPr>
        <w:t>osigurana iz fondova Europske unije, u državnom proračunu, iz sredstava donacija, sredstava drugih zainteresiranih pravnih i fizičkih osoba te u proračunu jedinica lokalne i područne (regionalne) samouprave.</w:t>
      </w:r>
    </w:p>
    <w:p w14:paraId="69706303" w14:textId="77777777" w:rsidR="001555AD" w:rsidRDefault="001555AD" w:rsidP="001555AD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9354CA" w14:textId="77777777" w:rsidR="00505E22" w:rsidRPr="001555AD" w:rsidRDefault="001555AD" w:rsidP="00570487">
      <w:pPr>
        <w:pStyle w:val="NoSpacing"/>
        <w:numPr>
          <w:ilvl w:val="0"/>
          <w:numId w:val="5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70487" w:rsidRPr="001555AD">
        <w:rPr>
          <w:rFonts w:ascii="Times New Roman" w:hAnsi="Times New Roman" w:cs="Times New Roman"/>
          <w:color w:val="000000"/>
          <w:sz w:val="24"/>
          <w:szCs w:val="24"/>
        </w:rPr>
        <w:t xml:space="preserve">dluke </w:t>
      </w:r>
      <w:r w:rsidR="00505E22" w:rsidRPr="001555AD">
        <w:rPr>
          <w:rFonts w:ascii="Times New Roman" w:hAnsi="Times New Roman" w:cs="Times New Roman"/>
          <w:color w:val="000000"/>
          <w:sz w:val="24"/>
          <w:szCs w:val="24"/>
        </w:rPr>
        <w:t>o izradi PIR-a iz članka 17. stav</w:t>
      </w:r>
      <w:r w:rsidR="000E77D9" w:rsidRPr="001555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5E22" w:rsidRPr="001555AD">
        <w:rPr>
          <w:rFonts w:ascii="Times New Roman" w:hAnsi="Times New Roman" w:cs="Times New Roman"/>
          <w:color w:val="000000"/>
          <w:sz w:val="24"/>
          <w:szCs w:val="24"/>
        </w:rPr>
        <w:t>ka 1., 3. i 4. ovoga Zakona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koje se donose na temelju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1555AD">
        <w:rPr>
          <w:rFonts w:ascii="Times New Roman" w:hAnsi="Times New Roman" w:cs="Times New Roman"/>
          <w:sz w:val="24"/>
          <w:szCs w:val="24"/>
        </w:rPr>
        <w:t xml:space="preserve"> poziv</w:t>
      </w:r>
      <w:r>
        <w:rPr>
          <w:rFonts w:ascii="Times New Roman" w:hAnsi="Times New Roman" w:cs="Times New Roman"/>
          <w:sz w:val="24"/>
          <w:szCs w:val="24"/>
        </w:rPr>
        <w:t>a iz stavka 1. ovoga članka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5E22" w:rsidRPr="001555AD">
        <w:rPr>
          <w:rFonts w:ascii="Times New Roman" w:hAnsi="Times New Roman" w:cs="Times New Roman"/>
          <w:color w:val="000000"/>
          <w:sz w:val="24"/>
          <w:szCs w:val="24"/>
        </w:rPr>
        <w:t xml:space="preserve">mogu se donositi samo do ispunjenja </w:t>
      </w:r>
      <w:r w:rsidR="00505E22" w:rsidRPr="001555AD">
        <w:rPr>
          <w:rFonts w:ascii="Times New Roman" w:hAnsi="Times New Roman" w:cs="Times New Roman"/>
          <w:sz w:val="24"/>
          <w:szCs w:val="24"/>
        </w:rPr>
        <w:t>iznosa dostupnih financijskih sredstava prema Programu za predviđeno razdoblje.</w:t>
      </w:r>
    </w:p>
    <w:p w14:paraId="0A28960A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0AA24" w14:textId="77777777" w:rsidR="00505E22" w:rsidRPr="00D26C4D" w:rsidRDefault="00505E22" w:rsidP="004629D4">
      <w:pPr>
        <w:pStyle w:val="NoSpacing"/>
        <w:numPr>
          <w:ilvl w:val="0"/>
          <w:numId w:val="5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D3C">
        <w:rPr>
          <w:rFonts w:ascii="Times New Roman" w:hAnsi="Times New Roman" w:cs="Times New Roman"/>
          <w:color w:val="000000"/>
          <w:sz w:val="24"/>
          <w:szCs w:val="24"/>
        </w:rPr>
        <w:t xml:space="preserve">Iznimno </w:t>
      </w:r>
      <w:r w:rsidRPr="00C61D3C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od stavka 1. ovoga članka, </w:t>
      </w:r>
      <w:r w:rsidR="000E77D9">
        <w:rPr>
          <w:rFonts w:ascii="Times New Roman" w:hAnsi="Times New Roman" w:cs="Times New Roman"/>
          <w:bCs/>
          <w:color w:val="231F20"/>
          <w:sz w:val="24"/>
          <w:szCs w:val="24"/>
        </w:rPr>
        <w:t>ako</w:t>
      </w:r>
      <w:r w:rsidRPr="00C61D3C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odluka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ma o izradi PIR-a</w:t>
      </w:r>
      <w:r w:rsidRPr="00C61D3C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donesenim u skladu 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stavkom 1. </w:t>
      </w:r>
      <w:r w:rsidRPr="00D26C4D">
        <w:rPr>
          <w:rFonts w:ascii="Times New Roman" w:hAnsi="Times New Roman" w:cs="Times New Roman"/>
          <w:color w:val="000000"/>
          <w:sz w:val="24"/>
          <w:szCs w:val="24"/>
        </w:rPr>
        <w:t>ovoga članka</w:t>
      </w:r>
      <w:r w:rsidRPr="00BA7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D3C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nije u potpunosti ispunjen </w:t>
      </w:r>
      <w:r w:rsidRPr="00C61D3C">
        <w:rPr>
          <w:rFonts w:ascii="Times New Roman" w:hAnsi="Times New Roman" w:cs="Times New Roman"/>
          <w:sz w:val="24"/>
          <w:szCs w:val="24"/>
        </w:rPr>
        <w:t xml:space="preserve">iznos dostupnih financijskih sredstava iz Programa, </w:t>
      </w:r>
      <w:r w:rsidRPr="00A2031C">
        <w:rPr>
          <w:rFonts w:ascii="Times New Roman" w:hAnsi="Times New Roman" w:cs="Times New Roman"/>
          <w:sz w:val="24"/>
          <w:szCs w:val="24"/>
        </w:rPr>
        <w:t>a preostali</w:t>
      </w:r>
      <w:r w:rsidRPr="00C61D3C">
        <w:rPr>
          <w:rFonts w:ascii="Times New Roman" w:hAnsi="Times New Roman" w:cs="Times New Roman"/>
          <w:sz w:val="24"/>
          <w:szCs w:val="24"/>
        </w:rPr>
        <w:t xml:space="preserve"> iznos nije dovoljan za još jednu odluku, </w:t>
      </w:r>
      <w:r w:rsidRPr="00C61D3C">
        <w:rPr>
          <w:rFonts w:ascii="Times New Roman" w:hAnsi="Times New Roman" w:cs="Times New Roman"/>
          <w:color w:val="000000"/>
          <w:sz w:val="24"/>
          <w:szCs w:val="24"/>
        </w:rPr>
        <w:t xml:space="preserve">može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C61D3C">
        <w:rPr>
          <w:rFonts w:ascii="Times New Roman" w:hAnsi="Times New Roman" w:cs="Times New Roman"/>
          <w:color w:val="000000"/>
          <w:sz w:val="24"/>
          <w:szCs w:val="24"/>
        </w:rPr>
        <w:t xml:space="preserve">donijeti </w:t>
      </w:r>
      <w:r>
        <w:rPr>
          <w:rFonts w:ascii="Times New Roman" w:hAnsi="Times New Roman" w:cs="Times New Roman"/>
          <w:color w:val="000000"/>
          <w:sz w:val="24"/>
          <w:szCs w:val="24"/>
        </w:rPr>
        <w:t>još jedna</w:t>
      </w:r>
      <w:r w:rsidRPr="00C61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D3C">
        <w:rPr>
          <w:rFonts w:ascii="Times New Roman" w:hAnsi="Times New Roman" w:cs="Times New Roman"/>
          <w:bCs/>
          <w:color w:val="231F20"/>
          <w:sz w:val="24"/>
          <w:szCs w:val="24"/>
        </w:rPr>
        <w:t>odluk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a</w:t>
      </w:r>
      <w:r w:rsidRPr="00C61D3C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C61D3C">
        <w:rPr>
          <w:rFonts w:ascii="Times New Roman" w:hAnsi="Times New Roman" w:cs="Times New Roman"/>
          <w:color w:val="000000"/>
          <w:sz w:val="24"/>
          <w:szCs w:val="24"/>
        </w:rPr>
        <w:t>o izradi PIR</w:t>
      </w:r>
      <w:r>
        <w:rPr>
          <w:rFonts w:ascii="Times New Roman" w:hAnsi="Times New Roman" w:cs="Times New Roman"/>
          <w:color w:val="000000"/>
          <w:sz w:val="24"/>
          <w:szCs w:val="24"/>
        </w:rPr>
        <w:t>-a</w:t>
      </w:r>
      <w:r w:rsidRPr="00C61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98A">
        <w:rPr>
          <w:rFonts w:ascii="Times New Roman" w:hAnsi="Times New Roman" w:cs="Times New Roman"/>
          <w:color w:val="000000"/>
          <w:sz w:val="24"/>
          <w:szCs w:val="24"/>
        </w:rPr>
        <w:t xml:space="preserve">iz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članka 17. </w:t>
      </w:r>
      <w:r w:rsidRPr="00BA798A">
        <w:rPr>
          <w:rFonts w:ascii="Times New Roman" w:hAnsi="Times New Roman" w:cs="Times New Roman"/>
          <w:color w:val="000000"/>
          <w:sz w:val="24"/>
          <w:szCs w:val="24"/>
        </w:rPr>
        <w:t>stav</w:t>
      </w:r>
      <w:r w:rsidR="000E77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798A">
        <w:rPr>
          <w:rFonts w:ascii="Times New Roman" w:hAnsi="Times New Roman" w:cs="Times New Roman"/>
          <w:color w:val="000000"/>
          <w:sz w:val="24"/>
          <w:szCs w:val="24"/>
        </w:rPr>
        <w:t xml:space="preserve">ka 1., 3. i 4. ovoga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Pr="00BA7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C4D">
        <w:rPr>
          <w:rFonts w:ascii="Times New Roman" w:hAnsi="Times New Roman" w:cs="Times New Roman"/>
          <w:color w:val="000000"/>
          <w:sz w:val="24"/>
          <w:szCs w:val="24"/>
        </w:rPr>
        <w:t xml:space="preserve">samo ako </w:t>
      </w:r>
      <w:r w:rsidRPr="00C61D3C">
        <w:rPr>
          <w:rFonts w:ascii="Times New Roman" w:hAnsi="Times New Roman" w:cs="Times New Roman"/>
          <w:color w:val="000000"/>
          <w:sz w:val="24"/>
          <w:szCs w:val="24"/>
        </w:rPr>
        <w:t xml:space="preserve">Ministarstvo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potvrdi da će </w:t>
      </w:r>
      <w:r w:rsidRPr="00D26C4D">
        <w:rPr>
          <w:rFonts w:ascii="Times New Roman" w:hAnsi="Times New Roman" w:cs="Times New Roman"/>
          <w:color w:val="000000"/>
          <w:sz w:val="24"/>
          <w:szCs w:val="24"/>
        </w:rPr>
        <w:t>osigura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Pr="00D26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C4D">
        <w:rPr>
          <w:rFonts w:ascii="Times New Roman" w:hAnsi="Times New Roman" w:cs="Times New Roman"/>
          <w:sz w:val="24"/>
          <w:szCs w:val="24"/>
        </w:rPr>
        <w:t>financijska sredstava za pokretanje i provođenje komasacije u skladu s tom odlukom.</w:t>
      </w:r>
    </w:p>
    <w:p w14:paraId="645BFCDE" w14:textId="77777777" w:rsidR="00505E22" w:rsidRPr="00D26C4D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0D007" w14:textId="77777777" w:rsidR="00505E22" w:rsidRDefault="00505E22" w:rsidP="004629D4">
      <w:pPr>
        <w:pStyle w:val="NoSpacing"/>
        <w:numPr>
          <w:ilvl w:val="0"/>
          <w:numId w:val="5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C4D">
        <w:rPr>
          <w:rFonts w:ascii="Times New Roman" w:hAnsi="Times New Roman" w:cs="Times New Roman"/>
          <w:color w:val="000000"/>
          <w:sz w:val="24"/>
          <w:szCs w:val="24"/>
        </w:rPr>
        <w:t>Nakon donošenja odluka o izradi PIR-a iz stav</w:t>
      </w:r>
      <w:r w:rsidR="00962F9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555AD">
        <w:rPr>
          <w:rFonts w:ascii="Times New Roman" w:hAnsi="Times New Roman" w:cs="Times New Roman"/>
          <w:color w:val="000000"/>
          <w:sz w:val="24"/>
          <w:szCs w:val="24"/>
        </w:rPr>
        <w:t>ka 2. i 3</w:t>
      </w:r>
      <w:r w:rsidRPr="00D26C4D">
        <w:rPr>
          <w:rFonts w:ascii="Times New Roman" w:hAnsi="Times New Roman" w:cs="Times New Roman"/>
          <w:color w:val="000000"/>
          <w:sz w:val="24"/>
          <w:szCs w:val="24"/>
        </w:rPr>
        <w:t>. ovoga članka</w:t>
      </w:r>
      <w:r w:rsidRPr="00C61D3C">
        <w:rPr>
          <w:rFonts w:ascii="Times New Roman" w:hAnsi="Times New Roman" w:cs="Times New Roman"/>
          <w:color w:val="000000"/>
          <w:sz w:val="24"/>
          <w:szCs w:val="24"/>
        </w:rPr>
        <w:t xml:space="preserve"> kojima je ispunjen </w:t>
      </w:r>
      <w:r w:rsidRPr="00C61D3C">
        <w:rPr>
          <w:rFonts w:ascii="Times New Roman" w:hAnsi="Times New Roman" w:cs="Times New Roman"/>
          <w:sz w:val="24"/>
          <w:szCs w:val="24"/>
        </w:rPr>
        <w:t xml:space="preserve">okvirni iznos dostupnih financijskih sredstava iz Programa </w:t>
      </w:r>
      <w:r w:rsidRPr="00C61D3C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r w:rsidRPr="00C61D3C">
        <w:rPr>
          <w:rFonts w:ascii="Times New Roman" w:hAnsi="Times New Roman" w:cs="Times New Roman"/>
          <w:sz w:val="24"/>
          <w:szCs w:val="24"/>
        </w:rPr>
        <w:t xml:space="preserve"> odmah odnosno najkasnije u roku od </w:t>
      </w:r>
      <w:r>
        <w:rPr>
          <w:rFonts w:ascii="Times New Roman" w:hAnsi="Times New Roman" w:cs="Times New Roman"/>
          <w:sz w:val="24"/>
          <w:szCs w:val="24"/>
        </w:rPr>
        <w:t>osam</w:t>
      </w:r>
      <w:r w:rsidRPr="00C61D3C">
        <w:rPr>
          <w:rFonts w:ascii="Times New Roman" w:hAnsi="Times New Roman" w:cs="Times New Roman"/>
          <w:sz w:val="24"/>
          <w:szCs w:val="24"/>
        </w:rPr>
        <w:t xml:space="preserve"> dana od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Pr="00C61D3C">
        <w:rPr>
          <w:rFonts w:ascii="Times New Roman" w:hAnsi="Times New Roman" w:cs="Times New Roman"/>
          <w:sz w:val="24"/>
          <w:szCs w:val="24"/>
        </w:rPr>
        <w:t xml:space="preserve">donošenja posljednje odluke obavještava javnost preko svojih mrežnih stranica te dostavom </w:t>
      </w:r>
      <w:r w:rsidR="00962F91">
        <w:rPr>
          <w:rFonts w:ascii="Times New Roman" w:hAnsi="Times New Roman" w:cs="Times New Roman"/>
          <w:sz w:val="24"/>
          <w:szCs w:val="24"/>
        </w:rPr>
        <w:t>elektroničke</w:t>
      </w:r>
      <w:r w:rsidRPr="00C61D3C">
        <w:rPr>
          <w:rFonts w:ascii="Times New Roman" w:hAnsi="Times New Roman" w:cs="Times New Roman"/>
          <w:sz w:val="24"/>
          <w:szCs w:val="24"/>
        </w:rPr>
        <w:t xml:space="preserve"> ili pisane obavijesti </w:t>
      </w:r>
      <w:r>
        <w:rPr>
          <w:rFonts w:ascii="Times New Roman" w:hAnsi="Times New Roman" w:cs="Times New Roman"/>
          <w:sz w:val="24"/>
          <w:szCs w:val="24"/>
        </w:rPr>
        <w:t xml:space="preserve">nacionalnim </w:t>
      </w:r>
      <w:r w:rsidRPr="00C61D3C">
        <w:rPr>
          <w:rFonts w:ascii="Times New Roman" w:hAnsi="Times New Roman" w:cs="Times New Roman"/>
          <w:sz w:val="24"/>
          <w:szCs w:val="24"/>
        </w:rPr>
        <w:t xml:space="preserve">udrugama </w:t>
      </w:r>
      <w:r>
        <w:rPr>
          <w:rFonts w:ascii="Times New Roman" w:hAnsi="Times New Roman" w:cs="Times New Roman"/>
          <w:sz w:val="24"/>
          <w:szCs w:val="24"/>
        </w:rPr>
        <w:t>općina, gradova i županija</w:t>
      </w:r>
      <w:r w:rsidRPr="00C61D3C">
        <w:rPr>
          <w:rFonts w:ascii="Times New Roman" w:hAnsi="Times New Roman" w:cs="Times New Roman"/>
          <w:sz w:val="24"/>
          <w:szCs w:val="24"/>
        </w:rPr>
        <w:t xml:space="preserve"> da je ispunjen planirani okvir iz Programa za predviđeno razdoblje te da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C61D3C">
        <w:rPr>
          <w:rFonts w:ascii="Times New Roman" w:hAnsi="Times New Roman" w:cs="Times New Roman"/>
          <w:sz w:val="24"/>
          <w:szCs w:val="24"/>
        </w:rPr>
        <w:t>više ne donos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61D3C">
        <w:rPr>
          <w:rFonts w:ascii="Times New Roman" w:hAnsi="Times New Roman" w:cs="Times New Roman"/>
          <w:sz w:val="24"/>
          <w:szCs w:val="24"/>
        </w:rPr>
        <w:t xml:space="preserve"> odluke </w:t>
      </w:r>
      <w:r w:rsidRPr="00C61D3C">
        <w:rPr>
          <w:rFonts w:ascii="Times New Roman" w:hAnsi="Times New Roman" w:cs="Times New Roman"/>
          <w:color w:val="000000"/>
          <w:sz w:val="24"/>
          <w:szCs w:val="24"/>
        </w:rPr>
        <w:t>o izradi PIR-a po Programu.</w:t>
      </w:r>
    </w:p>
    <w:p w14:paraId="12396E4B" w14:textId="77777777" w:rsidR="00505E22" w:rsidRPr="00CE599F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8ED3E" w14:textId="77777777" w:rsidR="00505E22" w:rsidRPr="00B4335D" w:rsidRDefault="00505E22" w:rsidP="004629D4">
      <w:pPr>
        <w:pStyle w:val="NoSpacing"/>
        <w:numPr>
          <w:ilvl w:val="0"/>
          <w:numId w:val="5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99F">
        <w:rPr>
          <w:rFonts w:ascii="Times New Roman" w:hAnsi="Times New Roman" w:cs="Times New Roman"/>
          <w:color w:val="000000"/>
          <w:sz w:val="24"/>
          <w:szCs w:val="24"/>
        </w:rPr>
        <w:t>Iznimno od stav</w:t>
      </w:r>
      <w:r w:rsidR="00962F9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555AD">
        <w:rPr>
          <w:rFonts w:ascii="Times New Roman" w:hAnsi="Times New Roman" w:cs="Times New Roman"/>
          <w:color w:val="000000"/>
          <w:sz w:val="24"/>
          <w:szCs w:val="24"/>
        </w:rPr>
        <w:t>ka 2</w:t>
      </w:r>
      <w:r w:rsidRPr="00CE59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55AD">
        <w:rPr>
          <w:rFonts w:ascii="Times New Roman" w:hAnsi="Times New Roman" w:cs="Times New Roman"/>
          <w:color w:val="000000"/>
          <w:sz w:val="24"/>
          <w:szCs w:val="24"/>
        </w:rPr>
        <w:t>, 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5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555AD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CE599F">
        <w:rPr>
          <w:rFonts w:ascii="Times New Roman" w:hAnsi="Times New Roman" w:cs="Times New Roman"/>
          <w:color w:val="000000"/>
          <w:sz w:val="24"/>
          <w:szCs w:val="24"/>
        </w:rPr>
        <w:t xml:space="preserve">. ovoga članka, ako su sredstva </w:t>
      </w:r>
      <w:r w:rsidRPr="00CE599F">
        <w:rPr>
          <w:rFonts w:ascii="Times New Roman" w:hAnsi="Times New Roman" w:cs="Times New Roman"/>
          <w:bCs/>
          <w:color w:val="231F20"/>
          <w:sz w:val="24"/>
          <w:szCs w:val="24"/>
        </w:rPr>
        <w:t>potrebna za troškove planiranja, pokretanja i provođenja komasacije</w:t>
      </w:r>
      <w:r w:rsidRPr="00CE599F">
        <w:rPr>
          <w:rFonts w:ascii="Times New Roman" w:hAnsi="Times New Roman" w:cs="Times New Roman"/>
          <w:color w:val="000000"/>
          <w:sz w:val="24"/>
          <w:szCs w:val="24"/>
        </w:rPr>
        <w:t xml:space="preserve"> u potpunosti osigurana u proračunu jedinica lokalne i područne (regionalne) samouprave, jedinica lokalne samouprave ili Grad Zagreb kao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E599F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 xml:space="preserve">ositelj komasacije </w:t>
      </w:r>
      <w:r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 xml:space="preserve">samostalno </w:t>
      </w:r>
      <w:r>
        <w:rPr>
          <w:rFonts w:ascii="Times New Roman" w:hAnsi="Times New Roman" w:cs="Times New Roman"/>
          <w:color w:val="000000"/>
          <w:sz w:val="24"/>
          <w:szCs w:val="24"/>
        </w:rPr>
        <w:t>pokreće</w:t>
      </w:r>
      <w:r w:rsidRPr="00CE599F">
        <w:rPr>
          <w:rFonts w:ascii="Times New Roman" w:hAnsi="Times New Roman" w:cs="Times New Roman"/>
          <w:color w:val="000000"/>
          <w:sz w:val="24"/>
          <w:szCs w:val="24"/>
        </w:rPr>
        <w:t xml:space="preserve"> i provodi </w:t>
      </w:r>
      <w:r>
        <w:rPr>
          <w:rFonts w:ascii="Times New Roman" w:hAnsi="Times New Roman" w:cs="Times New Roman"/>
          <w:sz w:val="24"/>
          <w:szCs w:val="24"/>
          <w:lang w:eastAsia="hr-HR"/>
        </w:rPr>
        <w:t>komasaciju u skladu s odredbama ovoga Zakona, osim u dijelu vezanom uz Program.</w:t>
      </w:r>
    </w:p>
    <w:p w14:paraId="48C22DA1" w14:textId="77777777" w:rsidR="00505E22" w:rsidRPr="00B4335D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5D459D" w14:textId="77777777" w:rsidR="00505E22" w:rsidRPr="007B3B6D" w:rsidRDefault="00505E22" w:rsidP="004629D4">
      <w:pPr>
        <w:pStyle w:val="NoSpacing"/>
        <w:numPr>
          <w:ilvl w:val="0"/>
          <w:numId w:val="5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6D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1555AD">
        <w:rPr>
          <w:rFonts w:ascii="Times New Roman" w:hAnsi="Times New Roman" w:cs="Times New Roman"/>
          <w:sz w:val="24"/>
          <w:szCs w:val="24"/>
        </w:rPr>
        <w:t xml:space="preserve">može </w:t>
      </w:r>
      <w:r w:rsidRPr="007B3B6D">
        <w:rPr>
          <w:rFonts w:ascii="Times New Roman" w:hAnsi="Times New Roman" w:cs="Times New Roman"/>
          <w:sz w:val="24"/>
          <w:szCs w:val="24"/>
        </w:rPr>
        <w:t>objav</w:t>
      </w:r>
      <w:r w:rsidR="001555AD">
        <w:rPr>
          <w:rFonts w:ascii="Times New Roman" w:hAnsi="Times New Roman" w:cs="Times New Roman"/>
          <w:sz w:val="24"/>
          <w:szCs w:val="24"/>
        </w:rPr>
        <w:t>iti</w:t>
      </w:r>
      <w:r w:rsidR="00A4262D">
        <w:rPr>
          <w:rFonts w:ascii="Times New Roman" w:hAnsi="Times New Roman" w:cs="Times New Roman"/>
          <w:sz w:val="24"/>
          <w:szCs w:val="24"/>
        </w:rPr>
        <w:t xml:space="preserve"> javni poziv</w:t>
      </w:r>
      <w:r w:rsidRPr="007B3B6D">
        <w:rPr>
          <w:rFonts w:ascii="Times New Roman" w:hAnsi="Times New Roman" w:cs="Times New Roman"/>
          <w:sz w:val="24"/>
          <w:szCs w:val="24"/>
        </w:rPr>
        <w:t xml:space="preserve"> za iskazivanje interesa za provođenja komasacije na određenom području u skladu s Programom prema kojem su financijska sredstva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osigurana iz fondova Europske unije, u državnom proračunu, iz sredstava donacija, sredstava drugih zainteresiranih pravnih i fizičkih osoba te u proračunu jedinica lokalne i područne (regionalne) samouprave.</w:t>
      </w:r>
    </w:p>
    <w:p w14:paraId="014486DC" w14:textId="77777777" w:rsidR="00505E22" w:rsidRPr="007B3B6D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F64BD6" w14:textId="77777777" w:rsidR="00505E22" w:rsidRPr="007B3B6D" w:rsidRDefault="00505E22" w:rsidP="004629D4">
      <w:pPr>
        <w:pStyle w:val="NoSpacing"/>
        <w:numPr>
          <w:ilvl w:val="0"/>
          <w:numId w:val="5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Postupak i mjerila </w:t>
      </w:r>
      <w:r w:rsidR="00A4262D">
        <w:rPr>
          <w:rFonts w:ascii="Times New Roman" w:hAnsi="Times New Roman" w:cs="Times New Roman"/>
          <w:color w:val="000000"/>
          <w:sz w:val="24"/>
          <w:szCs w:val="24"/>
        </w:rPr>
        <w:t>za objavu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javnog poziva iz stavk</w:t>
      </w:r>
      <w:r w:rsidRPr="00EA1CC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426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A1C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26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CC5">
        <w:rPr>
          <w:rFonts w:ascii="Times New Roman" w:hAnsi="Times New Roman" w:cs="Times New Roman"/>
          <w:color w:val="000000"/>
          <w:sz w:val="24"/>
          <w:szCs w:val="24"/>
        </w:rPr>
        <w:t>ovoga članka</w:t>
      </w:r>
      <w:r w:rsidR="00A4262D" w:rsidRPr="007B3B6D">
        <w:rPr>
          <w:rFonts w:ascii="Times New Roman" w:hAnsi="Times New Roman" w:cs="Times New Roman"/>
          <w:sz w:val="24"/>
          <w:szCs w:val="24"/>
        </w:rPr>
        <w:t xml:space="preserve"> </w:t>
      </w:r>
      <w:r w:rsidRPr="00EA1CC5">
        <w:rPr>
          <w:rFonts w:ascii="Times New Roman" w:hAnsi="Times New Roman" w:cs="Times New Roman"/>
          <w:color w:val="000000"/>
          <w:sz w:val="24"/>
          <w:szCs w:val="24"/>
        </w:rPr>
        <w:t>te mjerila za odabir određenog područja</w:t>
      </w:r>
      <w:r w:rsidR="00A4262D">
        <w:rPr>
          <w:rFonts w:ascii="Times New Roman" w:hAnsi="Times New Roman" w:cs="Times New Roman"/>
          <w:color w:val="000000"/>
          <w:sz w:val="24"/>
          <w:szCs w:val="24"/>
        </w:rPr>
        <w:t xml:space="preserve"> prema javnom pozivu</w:t>
      </w:r>
      <w:r w:rsidR="00A4262D" w:rsidRPr="00A426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62D" w:rsidRPr="007B3B6D">
        <w:rPr>
          <w:rFonts w:ascii="Times New Roman" w:hAnsi="Times New Roman" w:cs="Times New Roman"/>
          <w:color w:val="000000"/>
          <w:sz w:val="24"/>
          <w:szCs w:val="24"/>
        </w:rPr>
        <w:t>iz stavk</w:t>
      </w:r>
      <w:r w:rsidR="00A4262D" w:rsidRPr="00EA1CC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426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262D" w:rsidRPr="00EA1C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26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62D" w:rsidRPr="00EA1CC5">
        <w:rPr>
          <w:rFonts w:ascii="Times New Roman" w:hAnsi="Times New Roman" w:cs="Times New Roman"/>
          <w:color w:val="000000"/>
          <w:sz w:val="24"/>
          <w:szCs w:val="24"/>
        </w:rPr>
        <w:t>ovoga članka</w:t>
      </w:r>
      <w:r w:rsidR="0059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CC5">
        <w:rPr>
          <w:rFonts w:ascii="Times New Roman" w:hAnsi="Times New Roman" w:cs="Times New Roman"/>
          <w:color w:val="000000"/>
          <w:sz w:val="24"/>
          <w:szCs w:val="24"/>
        </w:rPr>
        <w:t>radi ispunjenja Programa ure</w:t>
      </w:r>
      <w:r>
        <w:rPr>
          <w:rFonts w:ascii="Times New Roman" w:hAnsi="Times New Roman" w:cs="Times New Roman"/>
          <w:color w:val="000000"/>
          <w:sz w:val="24"/>
          <w:szCs w:val="24"/>
        </w:rPr>
        <w:t>đuje</w:t>
      </w:r>
      <w:r w:rsidRPr="00EA1CC5">
        <w:rPr>
          <w:rFonts w:ascii="Times New Roman" w:hAnsi="Times New Roman" w:cs="Times New Roman"/>
          <w:color w:val="000000"/>
          <w:sz w:val="24"/>
          <w:szCs w:val="24"/>
        </w:rPr>
        <w:t xml:space="preserve"> ministar pravilnikom.</w:t>
      </w:r>
    </w:p>
    <w:p w14:paraId="4FC82723" w14:textId="77777777" w:rsidR="00A42DD4" w:rsidRPr="00CE599F" w:rsidRDefault="00A42DD4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23937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Mišljenja i suglasnosti na prijedlog idejnog rješenja</w:t>
      </w:r>
    </w:p>
    <w:p w14:paraId="20A9C21B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B885875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b/>
          <w:color w:val="000000"/>
          <w:sz w:val="24"/>
          <w:szCs w:val="24"/>
        </w:rPr>
        <w:t>Članak 19.</w:t>
      </w:r>
    </w:p>
    <w:p w14:paraId="28B64165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77EB4" w14:textId="77777777" w:rsidR="00505E22" w:rsidRPr="007D4B75" w:rsidRDefault="0070421F" w:rsidP="004629D4">
      <w:pPr>
        <w:pStyle w:val="NoSpacing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Nositelj komasacije u skladu s</w:t>
      </w:r>
      <w:r w:rsidR="00505E22" w:rsidRPr="007D4B75">
        <w:rPr>
          <w:rFonts w:ascii="Times New Roman" w:hAnsi="Times New Roman" w:cs="Times New Roman"/>
          <w:color w:val="000000"/>
          <w:sz w:val="24"/>
          <w:szCs w:val="24"/>
        </w:rPr>
        <w:t xml:space="preserve"> člankom 17. ovoga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Zakona</w:t>
      </w:r>
      <w:r w:rsidR="00505E22" w:rsidRPr="007D4B75">
        <w:rPr>
          <w:rFonts w:ascii="Times New Roman" w:hAnsi="Times New Roman" w:cs="Times New Roman"/>
          <w:color w:val="000000"/>
          <w:sz w:val="24"/>
          <w:szCs w:val="24"/>
        </w:rPr>
        <w:t xml:space="preserve">, nakon izrade dostavlja PIR </w:t>
      </w:r>
      <w:r w:rsidR="00505E22" w:rsidRPr="007D4B75">
        <w:rPr>
          <w:rFonts w:ascii="Times New Roman" w:hAnsi="Times New Roman" w:cs="Times New Roman"/>
          <w:sz w:val="24"/>
          <w:szCs w:val="24"/>
        </w:rPr>
        <w:t xml:space="preserve">na mišljenje ministarstvu nadležnom za poslove pravosuđa i </w:t>
      </w:r>
      <w:r w:rsidR="00505E22" w:rsidRPr="007D4B75">
        <w:rPr>
          <w:rFonts w:ascii="Times New Roman" w:hAnsi="Times New Roman" w:cs="Times New Roman"/>
          <w:color w:val="000000"/>
          <w:sz w:val="24"/>
          <w:szCs w:val="24"/>
        </w:rPr>
        <w:t xml:space="preserve">Državnoj geodetskoj upravi, koji su </w:t>
      </w:r>
      <w:r w:rsidR="00957F11" w:rsidRPr="007D4B75">
        <w:rPr>
          <w:rFonts w:ascii="Times New Roman" w:hAnsi="Times New Roman" w:cs="Times New Roman"/>
          <w:color w:val="000000"/>
          <w:sz w:val="24"/>
          <w:szCs w:val="24"/>
        </w:rPr>
        <w:t xml:space="preserve">u roku od 30 dana od dana </w:t>
      </w:r>
      <w:r w:rsidR="00957F11">
        <w:rPr>
          <w:rFonts w:ascii="Times New Roman" w:hAnsi="Times New Roman" w:cs="Times New Roman"/>
          <w:color w:val="000000"/>
          <w:sz w:val="24"/>
          <w:szCs w:val="24"/>
        </w:rPr>
        <w:t xml:space="preserve">primitka </w:t>
      </w:r>
      <w:r w:rsidR="00957F11" w:rsidRPr="000E3AE1">
        <w:rPr>
          <w:rFonts w:ascii="Times New Roman" w:hAnsi="Times New Roman" w:cs="Times New Roman"/>
          <w:color w:val="000000"/>
          <w:sz w:val="24"/>
          <w:szCs w:val="24"/>
        </w:rPr>
        <w:t>zahtjeva s dokumentacijom</w:t>
      </w:r>
      <w:r w:rsidR="00957F11" w:rsidRPr="007D4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E22" w:rsidRPr="007D4B75">
        <w:rPr>
          <w:rFonts w:ascii="Times New Roman" w:hAnsi="Times New Roman" w:cs="Times New Roman"/>
          <w:color w:val="000000"/>
          <w:sz w:val="24"/>
          <w:szCs w:val="24"/>
        </w:rPr>
        <w:t>dužni dostaviti svoja mišljenja</w:t>
      </w:r>
      <w:r w:rsidR="00A00B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57F11">
        <w:rPr>
          <w:rFonts w:ascii="Times New Roman" w:hAnsi="Times New Roman" w:cs="Times New Roman"/>
          <w:color w:val="000000"/>
          <w:sz w:val="24"/>
          <w:szCs w:val="24"/>
        </w:rPr>
        <w:t xml:space="preserve">koja </w:t>
      </w:r>
      <w:r w:rsidR="00A00B91">
        <w:rPr>
          <w:rFonts w:ascii="Times New Roman" w:hAnsi="Times New Roman" w:cs="Times New Roman"/>
          <w:color w:val="000000"/>
          <w:sz w:val="24"/>
          <w:szCs w:val="24"/>
        </w:rPr>
        <w:t xml:space="preserve">iz područja njihove nadležnosti mogu </w:t>
      </w:r>
      <w:r w:rsidR="00957F11">
        <w:rPr>
          <w:rFonts w:ascii="Times New Roman" w:hAnsi="Times New Roman" w:cs="Times New Roman"/>
          <w:color w:val="000000"/>
          <w:sz w:val="24"/>
          <w:szCs w:val="24"/>
        </w:rPr>
        <w:t>sadržava</w:t>
      </w:r>
      <w:r w:rsidR="00A00B91">
        <w:rPr>
          <w:rFonts w:ascii="Times New Roman" w:hAnsi="Times New Roman" w:cs="Times New Roman"/>
          <w:color w:val="000000"/>
          <w:sz w:val="24"/>
          <w:szCs w:val="24"/>
        </w:rPr>
        <w:t>ti opće i konkretne primjedbe, prijedloge i smjernice u vezi zemljišta za komasaciju koje je u obuhvatu PIR-a, u vezi postojećeg stanja i mogućnosti provedbe komasacije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C4B661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56BCC" w14:textId="77777777" w:rsidR="00505E22" w:rsidRPr="000E3AE1" w:rsidRDefault="00505E22" w:rsidP="004629D4">
      <w:pPr>
        <w:pStyle w:val="NoSpacing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je N</w:t>
      </w:r>
      <w:r w:rsidRPr="008C3C47">
        <w:rPr>
          <w:rFonts w:ascii="Times New Roman" w:hAnsi="Times New Roman" w:cs="Times New Roman"/>
          <w:color w:val="000000"/>
          <w:sz w:val="24"/>
          <w:szCs w:val="24"/>
        </w:rPr>
        <w:t>ositelj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3AE1">
        <w:rPr>
          <w:rFonts w:ascii="Times New Roman" w:hAnsi="Times New Roman" w:cs="Times New Roman"/>
          <w:color w:val="000000"/>
          <w:sz w:val="24"/>
          <w:szCs w:val="24"/>
        </w:rPr>
        <w:t xml:space="preserve">jedinica lokalne samouprave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ili Grad Zagreb, onda </w:t>
      </w:r>
      <w:r w:rsidRPr="000E3AE1">
        <w:rPr>
          <w:rFonts w:ascii="Times New Roman" w:hAnsi="Times New Roman" w:cs="Times New Roman"/>
          <w:sz w:val="24"/>
          <w:szCs w:val="24"/>
        </w:rPr>
        <w:t xml:space="preserve">PIR </w:t>
      </w:r>
      <w:r w:rsidRPr="000E3AE1">
        <w:rPr>
          <w:rFonts w:ascii="Times New Roman" w:hAnsi="Times New Roman" w:cs="Times New Roman"/>
          <w:color w:val="000000"/>
          <w:sz w:val="24"/>
          <w:szCs w:val="24"/>
        </w:rPr>
        <w:t>zajedno s mišlj</w:t>
      </w:r>
      <w:r>
        <w:rPr>
          <w:rFonts w:ascii="Times New Roman" w:hAnsi="Times New Roman" w:cs="Times New Roman"/>
          <w:color w:val="000000"/>
          <w:sz w:val="24"/>
          <w:szCs w:val="24"/>
        </w:rPr>
        <w:t>enjem iz stavka 1. ovoga članka</w:t>
      </w:r>
      <w:r w:rsidRPr="000E3AE1">
        <w:rPr>
          <w:rFonts w:ascii="Times New Roman" w:hAnsi="Times New Roman" w:cs="Times New Roman"/>
          <w:color w:val="000000"/>
          <w:sz w:val="24"/>
          <w:szCs w:val="24"/>
        </w:rPr>
        <w:t xml:space="preserve"> dostavlja na suglasnost Ministarstvu koje je dužno dati suglasnost u roku od 30 dana od dana primitka zahtjeva s dokumentacijom odnosno u istom roku odbiti suglasnost uz obrazloženje, pri čemu suglasnost sadrži i obavijest o osiguranim ili neosiguranim financijskim sredstvima. </w:t>
      </w:r>
    </w:p>
    <w:p w14:paraId="535552AA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130A2" w14:textId="77777777" w:rsidR="00505E22" w:rsidRPr="003E4972" w:rsidRDefault="00505E22" w:rsidP="004629D4">
      <w:pPr>
        <w:pStyle w:val="NoSpacing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Nositelj komasacije može nakon zaprimljenih mišljenja iz </w:t>
      </w:r>
      <w:r>
        <w:rPr>
          <w:rFonts w:ascii="Times New Roman" w:hAnsi="Times New Roman" w:cs="Times New Roman"/>
          <w:sz w:val="24"/>
          <w:szCs w:val="24"/>
        </w:rPr>
        <w:t>stavka 1. ovoga članka donijeti odluku o ispravku ili dopuni PIR-a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odnosno ako je PIR izradio </w:t>
      </w:r>
      <w:r w:rsidRPr="003E4972">
        <w:rPr>
          <w:rFonts w:ascii="Times New Roman" w:hAnsi="Times New Roman" w:cs="Times New Roman"/>
          <w:color w:val="000000"/>
          <w:sz w:val="24"/>
          <w:szCs w:val="24"/>
        </w:rPr>
        <w:t>vanjsk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E4972">
        <w:rPr>
          <w:rFonts w:ascii="Times New Roman" w:hAnsi="Times New Roman" w:cs="Times New Roman"/>
          <w:color w:val="000000"/>
          <w:sz w:val="24"/>
          <w:szCs w:val="24"/>
        </w:rPr>
        <w:t xml:space="preserve"> izvođač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972">
        <w:rPr>
          <w:rFonts w:ascii="Times New Roman" w:hAnsi="Times New Roman" w:cs="Times New Roman"/>
          <w:color w:val="000000"/>
          <w:sz w:val="24"/>
          <w:szCs w:val="24"/>
        </w:rPr>
        <w:t>angažira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kroz postupak javne nabave, zatražiti od njega ispravak ili dopunu PIR-a te nakon ispravka ili dopune PIR ponovno </w:t>
      </w:r>
      <w:r w:rsidRPr="002846C5">
        <w:rPr>
          <w:rFonts w:ascii="Times New Roman" w:hAnsi="Times New Roman" w:cs="Times New Roman"/>
          <w:sz w:val="24"/>
          <w:szCs w:val="24"/>
        </w:rPr>
        <w:t>dostav</w:t>
      </w:r>
      <w:r>
        <w:rPr>
          <w:rFonts w:ascii="Times New Roman" w:hAnsi="Times New Roman" w:cs="Times New Roman"/>
          <w:sz w:val="24"/>
          <w:szCs w:val="24"/>
        </w:rPr>
        <w:t>iti</w:t>
      </w:r>
      <w:r w:rsidRPr="002846C5">
        <w:rPr>
          <w:rFonts w:ascii="Times New Roman" w:hAnsi="Times New Roman" w:cs="Times New Roman"/>
          <w:sz w:val="24"/>
          <w:szCs w:val="24"/>
        </w:rPr>
        <w:t xml:space="preserve"> na mišljenje</w:t>
      </w:r>
      <w:r>
        <w:rPr>
          <w:rFonts w:ascii="Times New Roman" w:hAnsi="Times New Roman" w:cs="Times New Roman"/>
          <w:sz w:val="24"/>
          <w:szCs w:val="24"/>
        </w:rPr>
        <w:t xml:space="preserve"> u skladu sa stavkom 1. ovoga članka.</w:t>
      </w:r>
    </w:p>
    <w:p w14:paraId="44C36768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2CF3C" w14:textId="77777777" w:rsidR="00505E22" w:rsidRPr="00F73808" w:rsidRDefault="00505E22" w:rsidP="004629D4">
      <w:pPr>
        <w:pStyle w:val="NoSpacing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Ako je komasacijsko područje na prostoru više jedinica lokalne samouprave </w:t>
      </w:r>
      <w:r>
        <w:rPr>
          <w:rFonts w:ascii="Times New Roman" w:hAnsi="Times New Roman" w:cs="Times New Roman"/>
          <w:color w:val="000000"/>
          <w:sz w:val="24"/>
          <w:szCs w:val="24"/>
        </w:rPr>
        <w:t>odnosno Grada Zagreba, onda N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ositelj komasacije zajedno sa zaprimljenima mišljenjem iz stavka 1. ovoga članka, dostavlja PIR na suglasnost i tim jedinicama lokalne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samouprave odnosno Gradu Zagrebu, koje su dužne dati suglasnost u roku od 30 dana od dana primitka zahtjeva s dokumentacijom odnosno u istom roku odbiti suglasnost uz obrazloženje.</w:t>
      </w:r>
    </w:p>
    <w:p w14:paraId="44B4EB17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BB755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astanak</w:t>
      </w: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vlasnika zemljišta</w:t>
      </w:r>
    </w:p>
    <w:p w14:paraId="35A519E3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9DEE36C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AC">
        <w:rPr>
          <w:rFonts w:ascii="Times New Roman" w:hAnsi="Times New Roman" w:cs="Times New Roman"/>
          <w:b/>
          <w:color w:val="000000"/>
          <w:sz w:val="24"/>
          <w:szCs w:val="24"/>
        </w:rPr>
        <w:t>Članak 20.</w:t>
      </w:r>
    </w:p>
    <w:p w14:paraId="16C7646D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647A4B" w14:textId="77777777" w:rsidR="00505E22" w:rsidRDefault="00505E22" w:rsidP="004629D4">
      <w:pPr>
        <w:pStyle w:val="NoSpacing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89C">
        <w:rPr>
          <w:rFonts w:ascii="Times New Roman" w:hAnsi="Times New Roman" w:cs="Times New Roman"/>
          <w:color w:val="000000"/>
          <w:sz w:val="24"/>
          <w:szCs w:val="24"/>
        </w:rPr>
        <w:t>Nositelj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89C">
        <w:rPr>
          <w:rFonts w:ascii="Times New Roman" w:hAnsi="Times New Roman" w:cs="Times New Roman"/>
          <w:color w:val="000000"/>
          <w:sz w:val="24"/>
          <w:szCs w:val="24"/>
        </w:rPr>
        <w:t>nakon zaprimanja mišljenja iz članka 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9589C">
        <w:rPr>
          <w:rFonts w:ascii="Times New Roman" w:hAnsi="Times New Roman" w:cs="Times New Roman"/>
          <w:color w:val="000000"/>
          <w:sz w:val="24"/>
          <w:szCs w:val="24"/>
        </w:rPr>
        <w:t xml:space="preserve">. ovoga Zakona, a prije pokretanja komasacije, poziva na </w:t>
      </w:r>
      <w:r w:rsidRPr="00263C0A">
        <w:rPr>
          <w:rFonts w:ascii="Times New Roman" w:hAnsi="Times New Roman" w:cs="Times New Roman"/>
          <w:color w:val="000000"/>
          <w:sz w:val="24"/>
          <w:szCs w:val="24"/>
        </w:rPr>
        <w:t>sastanak</w:t>
      </w:r>
      <w:r w:rsidRPr="0029589C">
        <w:rPr>
          <w:rFonts w:ascii="Times New Roman" w:hAnsi="Times New Roman" w:cs="Times New Roman"/>
          <w:color w:val="000000"/>
          <w:sz w:val="24"/>
          <w:szCs w:val="24"/>
        </w:rPr>
        <w:t xml:space="preserve"> vlasnike zemljišta na području na kojem se planira komasacija kako bi ih upoznao sa svrhom i uvjetima pod kojima se namjerava provesti komasacija radi njihovih primjed</w:t>
      </w:r>
      <w:r w:rsidR="0006093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9589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6093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9589C">
        <w:rPr>
          <w:rFonts w:ascii="Times New Roman" w:hAnsi="Times New Roman" w:cs="Times New Roman"/>
          <w:color w:val="000000"/>
          <w:sz w:val="24"/>
          <w:szCs w:val="24"/>
        </w:rPr>
        <w:t>, prijedloga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9589C">
        <w:rPr>
          <w:rFonts w:ascii="Times New Roman" w:hAnsi="Times New Roman" w:cs="Times New Roman"/>
          <w:color w:val="000000"/>
          <w:sz w:val="24"/>
          <w:szCs w:val="24"/>
        </w:rPr>
        <w:t>davanja suglasnosti na PIR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izbora člana Povjerenstva prema članku 24. stavk</w:t>
      </w:r>
      <w:r w:rsidR="00060936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4. podstavku 4. ovoga Zakona.</w:t>
      </w:r>
    </w:p>
    <w:p w14:paraId="7BB48122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CAF926" w14:textId="77777777" w:rsidR="00505E22" w:rsidRPr="007B3B6D" w:rsidRDefault="00505E22" w:rsidP="004629D4">
      <w:pPr>
        <w:pStyle w:val="NoSpacing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Interes </w:t>
      </w:r>
      <w:r w:rsidRPr="008A5EFB">
        <w:rPr>
          <w:rFonts w:ascii="Times New Roman" w:hAnsi="Times New Roman" w:cs="Times New Roman"/>
          <w:color w:val="000000"/>
          <w:sz w:val="24"/>
          <w:szCs w:val="24"/>
        </w:rPr>
        <w:t xml:space="preserve">za provođenjem komasacije </w:t>
      </w:r>
      <w:r>
        <w:rPr>
          <w:rFonts w:ascii="Times New Roman" w:hAnsi="Times New Roman" w:cs="Times New Roman"/>
          <w:color w:val="000000"/>
          <w:sz w:val="24"/>
          <w:szCs w:val="24"/>
        </w:rPr>
        <w:t>vlasnici</w:t>
      </w:r>
      <w:r w:rsidRPr="0029589C">
        <w:rPr>
          <w:rFonts w:ascii="Times New Roman" w:hAnsi="Times New Roman" w:cs="Times New Roman"/>
          <w:color w:val="000000"/>
          <w:sz w:val="24"/>
          <w:szCs w:val="24"/>
        </w:rPr>
        <w:t xml:space="preserve"> zemljišta na području na kojem se planira komasacija</w:t>
      </w:r>
      <w:r w:rsidRPr="00692DBB">
        <w:rPr>
          <w:rFonts w:ascii="Times New Roman" w:hAnsi="Times New Roman" w:cs="Times New Roman"/>
          <w:color w:val="000000"/>
          <w:sz w:val="24"/>
          <w:szCs w:val="24"/>
        </w:rPr>
        <w:t xml:space="preserve"> izražavaju davanjem suglasnosti na PIR iz stavka 1. ovoga članka potpisom odmah na sastanku iz stavka 1. ovoga članka 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dostavljanjem N</w:t>
      </w:r>
      <w:r w:rsidRPr="00027BF9">
        <w:rPr>
          <w:rFonts w:ascii="Times New Roman" w:hAnsi="Times New Roman" w:cs="Times New Roman"/>
          <w:color w:val="000000"/>
          <w:sz w:val="24"/>
          <w:szCs w:val="24"/>
        </w:rPr>
        <w:t xml:space="preserve">ositelju komasacije u pisanom obliku u roku od 15 dana od dana održavanja tog </w:t>
      </w:r>
      <w:r w:rsidRPr="00050919">
        <w:rPr>
          <w:rFonts w:ascii="Times New Roman" w:hAnsi="Times New Roman" w:cs="Times New Roman"/>
          <w:color w:val="000000"/>
          <w:sz w:val="24"/>
          <w:szCs w:val="24"/>
        </w:rPr>
        <w:t>sastanka</w:t>
      </w:r>
      <w:r w:rsidR="006F78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0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C51420" w14:textId="77777777" w:rsidR="00505E22" w:rsidRPr="007B3B6D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A1E9FC" w14:textId="77777777" w:rsidR="00505E22" w:rsidRPr="007B3B6D" w:rsidRDefault="00505E22" w:rsidP="004629D4">
      <w:pPr>
        <w:pStyle w:val="NoSpacing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Suglasnost iz stavka </w:t>
      </w:r>
      <w:r w:rsidR="003C40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. ovoga članka daje se uz provjeru identiteta osobe traženjem </w:t>
      </w:r>
      <w:r w:rsidRPr="007B3B6D">
        <w:rPr>
          <w:rFonts w:ascii="Times New Roman" w:hAnsi="Times New Roman" w:cs="Times New Roman"/>
          <w:sz w:val="24"/>
          <w:szCs w:val="24"/>
        </w:rPr>
        <w:t>na uvid nje</w:t>
      </w:r>
      <w:r w:rsidR="00060936">
        <w:rPr>
          <w:rFonts w:ascii="Times New Roman" w:hAnsi="Times New Roman" w:cs="Times New Roman"/>
          <w:sz w:val="24"/>
          <w:szCs w:val="24"/>
        </w:rPr>
        <w:t>zi</w:t>
      </w:r>
      <w:r w:rsidRPr="007B3B6D">
        <w:rPr>
          <w:rFonts w:ascii="Times New Roman" w:hAnsi="Times New Roman" w:cs="Times New Roman"/>
          <w:sz w:val="24"/>
          <w:szCs w:val="24"/>
        </w:rPr>
        <w:t xml:space="preserve">ne osobne iskaznice ili putne isprave uz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upis prebivališta, osobnog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lastRenderedPageBreak/>
        <w:t>identifikacijskog broja (OIB) i kontakt</w:t>
      </w:r>
      <w:r w:rsidR="0006093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podataka (e-pošta, broj fiksnog ili mobilnog telefona), a isprave za sudjelovanje na sastanku iz s</w:t>
      </w:r>
      <w:r>
        <w:rPr>
          <w:rFonts w:ascii="Times New Roman" w:hAnsi="Times New Roman" w:cs="Times New Roman"/>
          <w:color w:val="000000"/>
          <w:sz w:val="24"/>
          <w:szCs w:val="24"/>
        </w:rPr>
        <w:t>tavka 1. ovoga članka određuje N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ositelj komasacije u pozivu za sastanak.</w:t>
      </w:r>
    </w:p>
    <w:p w14:paraId="309A6B00" w14:textId="77777777" w:rsidR="00505E22" w:rsidRPr="007B3B6D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079B9E" w14:textId="77777777" w:rsidR="00505E22" w:rsidRPr="007B3B6D" w:rsidRDefault="00505E22" w:rsidP="004629D4">
      <w:pPr>
        <w:pStyle w:val="NoSpacing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Ako </w:t>
      </w:r>
      <w:r>
        <w:rPr>
          <w:rFonts w:ascii="Times New Roman" w:hAnsi="Times New Roman" w:cs="Times New Roman"/>
          <w:color w:val="000000"/>
          <w:sz w:val="24"/>
          <w:szCs w:val="24"/>
        </w:rPr>
        <w:t>vlasnik</w:t>
      </w:r>
      <w:r w:rsidRPr="0029589C">
        <w:rPr>
          <w:rFonts w:ascii="Times New Roman" w:hAnsi="Times New Roman" w:cs="Times New Roman"/>
          <w:color w:val="000000"/>
          <w:sz w:val="24"/>
          <w:szCs w:val="24"/>
        </w:rPr>
        <w:t xml:space="preserve"> zemljišta na području na kojem se planira komasacija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nije dužan posjedovati </w:t>
      </w:r>
      <w:r w:rsidRPr="007B3B6D">
        <w:rPr>
          <w:rFonts w:ascii="Times New Roman" w:hAnsi="Times New Roman" w:cs="Times New Roman"/>
          <w:sz w:val="24"/>
          <w:szCs w:val="24"/>
        </w:rPr>
        <w:t>osobnu iskaznicu ili putnu ispravu</w:t>
      </w:r>
      <w:r w:rsidRPr="007B3B6D" w:rsidDel="005026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B3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 j</w:t>
      </w:r>
      <w:r w:rsidR="006C0C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7B3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nema kod sebe, provjera njegova identiteta u svrhu davanja p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isane suglasnosti u skladu sa stavkom 2. ovoga članka izvršit će se u skladu s odredbama o </w:t>
      </w:r>
      <w:r w:rsidRPr="007B3B6D">
        <w:rPr>
          <w:rFonts w:ascii="Times New Roman" w:hAnsi="Times New Roman" w:cs="Times New Roman"/>
          <w:sz w:val="24"/>
          <w:szCs w:val="24"/>
        </w:rPr>
        <w:t>provjeri identiteta osobe prema propis</w:t>
      </w:r>
      <w:r w:rsidR="00514535">
        <w:rPr>
          <w:rFonts w:ascii="Times New Roman" w:hAnsi="Times New Roman" w:cs="Times New Roman"/>
          <w:sz w:val="24"/>
          <w:szCs w:val="24"/>
        </w:rPr>
        <w:t>u</w:t>
      </w:r>
      <w:r w:rsidRPr="007B3B6D">
        <w:rPr>
          <w:rFonts w:ascii="Times New Roman" w:hAnsi="Times New Roman" w:cs="Times New Roman"/>
          <w:sz w:val="24"/>
          <w:szCs w:val="24"/>
        </w:rPr>
        <w:t xml:space="preserve"> </w:t>
      </w:r>
      <w:r w:rsidR="0015479A">
        <w:rPr>
          <w:rFonts w:ascii="Times New Roman" w:hAnsi="Times New Roman" w:cs="Times New Roman"/>
          <w:sz w:val="24"/>
          <w:szCs w:val="24"/>
        </w:rPr>
        <w:t xml:space="preserve">o </w:t>
      </w:r>
      <w:r w:rsidR="00514535">
        <w:rPr>
          <w:rFonts w:ascii="Times New Roman" w:hAnsi="Times New Roman" w:cs="Times New Roman"/>
          <w:sz w:val="24"/>
          <w:szCs w:val="24"/>
        </w:rPr>
        <w:t xml:space="preserve">načinu postupanja </w:t>
      </w:r>
      <w:r w:rsidR="0015479A">
        <w:rPr>
          <w:rFonts w:ascii="Times New Roman" w:hAnsi="Times New Roman" w:cs="Times New Roman"/>
          <w:sz w:val="24"/>
          <w:szCs w:val="24"/>
        </w:rPr>
        <w:t>policijski</w:t>
      </w:r>
      <w:r w:rsidR="00514535">
        <w:rPr>
          <w:rFonts w:ascii="Times New Roman" w:hAnsi="Times New Roman" w:cs="Times New Roman"/>
          <w:sz w:val="24"/>
          <w:szCs w:val="24"/>
        </w:rPr>
        <w:t>h službenika</w:t>
      </w:r>
      <w:r w:rsidR="0015479A">
        <w:rPr>
          <w:rFonts w:ascii="Times New Roman" w:hAnsi="Times New Roman" w:cs="Times New Roman"/>
          <w:sz w:val="24"/>
          <w:szCs w:val="24"/>
        </w:rPr>
        <w:t xml:space="preserve"> kojim se uređuje provjera i utvrđivanje identiteta osob</w:t>
      </w:r>
      <w:r w:rsidR="00514535">
        <w:rPr>
          <w:rFonts w:ascii="Times New Roman" w:hAnsi="Times New Roman" w:cs="Times New Roman"/>
          <w:sz w:val="24"/>
          <w:szCs w:val="24"/>
        </w:rPr>
        <w:t>a</w:t>
      </w:r>
      <w:r w:rsidRPr="007B3B6D">
        <w:rPr>
          <w:rFonts w:ascii="Times New Roman" w:hAnsi="Times New Roman" w:cs="Times New Roman"/>
          <w:sz w:val="24"/>
          <w:szCs w:val="24"/>
        </w:rPr>
        <w:t>.</w:t>
      </w:r>
    </w:p>
    <w:p w14:paraId="51E9D437" w14:textId="77777777" w:rsidR="00505E22" w:rsidRPr="007B3B6D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F1754" w14:textId="77777777" w:rsidR="00505E22" w:rsidRPr="007B3B6D" w:rsidRDefault="00505E22" w:rsidP="004629D4">
      <w:pPr>
        <w:pStyle w:val="NoSpacing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Uz isprave radi provjere identiteta osoba </w:t>
      </w:r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stav</w:t>
      </w:r>
      <w:r w:rsidR="006C0C3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3., 4. i 5. ovoga članka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ositelju komasacije predaju se, odnosno dostavljaju i njihove preslike koje se pridružuju uz suglasnost iz stavka 2. ovoga članka koja sadrži i suglasnost na prijedloge iz članka 17. stavka 8. podstavka 4. ovoga Zakona.</w:t>
      </w:r>
    </w:p>
    <w:p w14:paraId="30AEA0B9" w14:textId="77777777" w:rsidR="00505E22" w:rsidRPr="007B3B6D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589D51" w14:textId="77777777" w:rsidR="00505E22" w:rsidRPr="00F73808" w:rsidRDefault="00505E22" w:rsidP="004629D4">
      <w:pPr>
        <w:pStyle w:val="NoSpacing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B6D">
        <w:rPr>
          <w:rFonts w:ascii="Times New Roman" w:hAnsi="Times New Roman" w:cs="Times New Roman"/>
          <w:sz w:val="24"/>
          <w:szCs w:val="24"/>
        </w:rPr>
        <w:t>Suglasnost iz stavka 2. ovoga članka postaj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B3B6D">
        <w:rPr>
          <w:rFonts w:ascii="Times New Roman" w:hAnsi="Times New Roman" w:cs="Times New Roman"/>
          <w:sz w:val="24"/>
          <w:szCs w:val="24"/>
        </w:rPr>
        <w:t xml:space="preserve"> važeć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3B6D">
        <w:rPr>
          <w:rFonts w:ascii="Times New Roman" w:hAnsi="Times New Roman" w:cs="Times New Roman"/>
          <w:sz w:val="24"/>
          <w:szCs w:val="24"/>
        </w:rPr>
        <w:t xml:space="preserve"> u trenutku kada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7B3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B3B6D">
        <w:rPr>
          <w:rFonts w:ascii="Times New Roman" w:hAnsi="Times New Roman" w:cs="Times New Roman"/>
          <w:sz w:val="24"/>
          <w:szCs w:val="24"/>
        </w:rPr>
        <w:t xml:space="preserve">ositelj komasacije zaprimi od većine </w:t>
      </w:r>
      <w:r>
        <w:rPr>
          <w:rFonts w:ascii="Times New Roman" w:hAnsi="Times New Roman" w:cs="Times New Roman"/>
          <w:color w:val="000000"/>
          <w:sz w:val="24"/>
          <w:szCs w:val="24"/>
        </w:rPr>
        <w:t>vlasnika</w:t>
      </w:r>
      <w:r w:rsidRPr="0029589C">
        <w:rPr>
          <w:rFonts w:ascii="Times New Roman" w:hAnsi="Times New Roman" w:cs="Times New Roman"/>
          <w:color w:val="000000"/>
          <w:sz w:val="24"/>
          <w:szCs w:val="24"/>
        </w:rPr>
        <w:t xml:space="preserve"> zemljišta na području na kojem se planira komasacija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najmanje</w:t>
      </w:r>
      <w:r w:rsidRPr="00F73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6C0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6C0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6C0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uz uvjet da</w:t>
      </w:r>
      <w:r w:rsidRPr="00F73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u njihovu</w:t>
      </w:r>
      <w:r w:rsidRPr="00F73808">
        <w:rPr>
          <w:rFonts w:ascii="Times New Roman" w:hAnsi="Times New Roman" w:cs="Times New Roman"/>
          <w:sz w:val="24"/>
          <w:szCs w:val="24"/>
        </w:rPr>
        <w:t xml:space="preserve"> vlasništvu</w:t>
      </w:r>
      <w:r w:rsidRPr="00F7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sz w:val="24"/>
          <w:szCs w:val="24"/>
        </w:rPr>
        <w:t>najmanje 67</w:t>
      </w:r>
      <w:r w:rsidR="006C0C32">
        <w:rPr>
          <w:rFonts w:ascii="Times New Roman" w:hAnsi="Times New Roman" w:cs="Times New Roman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sz w:val="24"/>
          <w:szCs w:val="24"/>
        </w:rPr>
        <w:t>% ukupne površine poljoprivrednog zemljišt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3808">
        <w:rPr>
          <w:rFonts w:ascii="Times New Roman" w:hAnsi="Times New Roman" w:cs="Times New Roman"/>
          <w:sz w:val="24"/>
          <w:szCs w:val="24"/>
        </w:rPr>
        <w:t xml:space="preserve"> s područja</w:t>
      </w:r>
      <w:r>
        <w:rPr>
          <w:rFonts w:ascii="Times New Roman" w:hAnsi="Times New Roman" w:cs="Times New Roman"/>
          <w:sz w:val="24"/>
          <w:szCs w:val="24"/>
        </w:rPr>
        <w:t xml:space="preserve"> na kojem se planira komasacija</w:t>
      </w:r>
      <w:r w:rsidRPr="00F73808">
        <w:rPr>
          <w:rFonts w:ascii="Times New Roman" w:hAnsi="Times New Roman" w:cs="Times New Roman"/>
          <w:sz w:val="24"/>
          <w:szCs w:val="24"/>
        </w:rPr>
        <w:t>.</w:t>
      </w:r>
    </w:p>
    <w:p w14:paraId="00980A8A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D90900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Odluka o pokretanju komasacije</w:t>
      </w:r>
    </w:p>
    <w:p w14:paraId="183B4009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41461F3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3ADA">
        <w:rPr>
          <w:rFonts w:ascii="Times New Roman" w:hAnsi="Times New Roman" w:cs="Times New Roman"/>
          <w:b/>
          <w:color w:val="000000"/>
          <w:sz w:val="24"/>
          <w:szCs w:val="24"/>
        </w:rPr>
        <w:t>Članak 21.</w:t>
      </w:r>
    </w:p>
    <w:p w14:paraId="0CFE8876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C5E0E6" w14:textId="77777777" w:rsidR="00C04B55" w:rsidRDefault="0070421F" w:rsidP="00C04B55">
      <w:pPr>
        <w:pStyle w:val="NoSpacing"/>
        <w:numPr>
          <w:ilvl w:val="0"/>
          <w:numId w:val="56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Rješavatelj</w:t>
      </w:r>
      <w:proofErr w:type="spellEnd"/>
      <w:r w:rsidR="00505E22" w:rsidRPr="00A7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E22" w:rsidRPr="000D18D6">
        <w:rPr>
          <w:rFonts w:ascii="Times New Roman" w:hAnsi="Times New Roman" w:cs="Times New Roman"/>
          <w:color w:val="000000"/>
          <w:sz w:val="24"/>
          <w:szCs w:val="24"/>
        </w:rPr>
        <w:t xml:space="preserve">na temelju mišljenja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i suglasnosti </w:t>
      </w:r>
      <w:r w:rsidR="00505E22" w:rsidRPr="000D18D6">
        <w:rPr>
          <w:rFonts w:ascii="Times New Roman" w:hAnsi="Times New Roman" w:cs="Times New Roman"/>
          <w:color w:val="000000"/>
          <w:sz w:val="24"/>
          <w:szCs w:val="24"/>
        </w:rPr>
        <w:t>iz članka 1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05E22" w:rsidRPr="000D18D6">
        <w:rPr>
          <w:rFonts w:ascii="Times New Roman" w:hAnsi="Times New Roman" w:cs="Times New Roman"/>
          <w:color w:val="000000"/>
          <w:sz w:val="24"/>
          <w:szCs w:val="24"/>
        </w:rPr>
        <w:t xml:space="preserve">. ovoga Zakona i važećih suglasnosti iz članka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05E22" w:rsidRPr="000D18D6">
        <w:rPr>
          <w:rFonts w:ascii="Times New Roman" w:hAnsi="Times New Roman" w:cs="Times New Roman"/>
          <w:color w:val="000000"/>
          <w:sz w:val="24"/>
          <w:szCs w:val="24"/>
        </w:rPr>
        <w:t xml:space="preserve">. stavka </w:t>
      </w:r>
      <w:r w:rsidR="006C0C3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5E22" w:rsidRPr="000D18D6">
        <w:rPr>
          <w:rFonts w:ascii="Times New Roman" w:hAnsi="Times New Roman" w:cs="Times New Roman"/>
          <w:color w:val="000000"/>
          <w:sz w:val="24"/>
          <w:szCs w:val="24"/>
        </w:rPr>
        <w:t>. ovoga Zakona u roku od 30 dana od njihova pribavljanja donosi odluku o pokretanju komasacije.</w:t>
      </w:r>
    </w:p>
    <w:p w14:paraId="11519CB7" w14:textId="77777777" w:rsidR="00C04B55" w:rsidRDefault="00C04B55" w:rsidP="00C04B55">
      <w:pPr>
        <w:pStyle w:val="NoSpacing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F5E510" w14:textId="77777777" w:rsidR="00C04B55" w:rsidRDefault="00505E22" w:rsidP="00C04B55">
      <w:pPr>
        <w:pStyle w:val="NoSpacing"/>
        <w:numPr>
          <w:ilvl w:val="0"/>
          <w:numId w:val="56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B55">
        <w:rPr>
          <w:rFonts w:ascii="Times New Roman" w:hAnsi="Times New Roman" w:cs="Times New Roman"/>
          <w:color w:val="000000"/>
          <w:sz w:val="24"/>
          <w:szCs w:val="24"/>
        </w:rPr>
        <w:t xml:space="preserve">Nakon donošenja odluke iz stavka 1. ovoga članka nema povlačenja važećih suglasnosti iz članka 20. stavka </w:t>
      </w:r>
      <w:r w:rsidR="006C0C32" w:rsidRPr="00C04B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04B55">
        <w:rPr>
          <w:rFonts w:ascii="Times New Roman" w:hAnsi="Times New Roman" w:cs="Times New Roman"/>
          <w:color w:val="000000"/>
          <w:sz w:val="24"/>
          <w:szCs w:val="24"/>
        </w:rPr>
        <w:t>. ovoga Zakona na PIR koji je donošenjem iste odluke postao idejno rješenje komasacije i njezin sastavni dio.</w:t>
      </w:r>
    </w:p>
    <w:p w14:paraId="2E613C5A" w14:textId="77777777" w:rsidR="00C04B55" w:rsidRPr="00C04B55" w:rsidRDefault="00C04B55" w:rsidP="00C04B55">
      <w:pPr>
        <w:pStyle w:val="NoSpacing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5229C" w14:textId="77777777" w:rsidR="00C04B55" w:rsidRDefault="00505E22" w:rsidP="00C04B55">
      <w:pPr>
        <w:pStyle w:val="NoSpacing"/>
        <w:numPr>
          <w:ilvl w:val="0"/>
          <w:numId w:val="56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B55">
        <w:rPr>
          <w:rFonts w:ascii="Times New Roman" w:hAnsi="Times New Roman" w:cs="Times New Roman"/>
          <w:color w:val="000000"/>
          <w:sz w:val="24"/>
          <w:szCs w:val="24"/>
        </w:rPr>
        <w:t xml:space="preserve">Odlukom iz stavka 1. ovoga članka pokreće </w:t>
      </w:r>
      <w:r w:rsidR="00FE0259" w:rsidRPr="00C04B55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C04B55">
        <w:rPr>
          <w:rFonts w:ascii="Times New Roman" w:hAnsi="Times New Roman" w:cs="Times New Roman"/>
          <w:color w:val="000000"/>
          <w:sz w:val="24"/>
          <w:szCs w:val="24"/>
        </w:rPr>
        <w:t>izrad</w:t>
      </w:r>
      <w:r w:rsidR="00FE0259" w:rsidRPr="00C04B5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04B55">
        <w:rPr>
          <w:rFonts w:ascii="Times New Roman" w:hAnsi="Times New Roman" w:cs="Times New Roman"/>
          <w:color w:val="000000"/>
          <w:sz w:val="24"/>
          <w:szCs w:val="24"/>
        </w:rPr>
        <w:t xml:space="preserve"> prijedloga projekta komasacije i osniva </w:t>
      </w:r>
      <w:r w:rsidRPr="00C04B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</w:t>
      </w:r>
      <w:r w:rsidRPr="00C04B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1DAA50" w14:textId="77777777" w:rsidR="00C04B55" w:rsidRPr="00C04B55" w:rsidRDefault="00C04B55" w:rsidP="00C04B55">
      <w:pPr>
        <w:pStyle w:val="NoSpacing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BB1A2" w14:textId="77777777" w:rsidR="00C04B55" w:rsidRPr="00C04B55" w:rsidRDefault="00505E22" w:rsidP="00C04B55">
      <w:pPr>
        <w:pStyle w:val="NoSpacing"/>
        <w:numPr>
          <w:ilvl w:val="0"/>
          <w:numId w:val="56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B55">
        <w:rPr>
          <w:rFonts w:ascii="Times New Roman" w:hAnsi="Times New Roman" w:cs="Times New Roman"/>
          <w:color w:val="000000"/>
          <w:sz w:val="24"/>
          <w:szCs w:val="24"/>
        </w:rPr>
        <w:t xml:space="preserve">Odluku iz stavka 1. ovoga članka Nositelj komasacije </w:t>
      </w:r>
      <w:r w:rsidRPr="00C04B55">
        <w:rPr>
          <w:rFonts w:ascii="Times New Roman" w:hAnsi="Times New Roman" w:cs="Times New Roman"/>
          <w:sz w:val="24"/>
          <w:szCs w:val="24"/>
        </w:rPr>
        <w:t>objavljuje na javni uvid u trajanju od osam dana na mrežnim stranicama te u službenom glasilu jedinice lokalne samouprave odnosno Grada Zagreba i jedinice područne (regionalne) samouprave na čijem se području provodi komasacija.</w:t>
      </w:r>
    </w:p>
    <w:p w14:paraId="6E7A3CE9" w14:textId="77777777" w:rsidR="00C04B55" w:rsidRPr="00C04B55" w:rsidRDefault="00C04B55" w:rsidP="00C04B55">
      <w:pPr>
        <w:pStyle w:val="NoSpacing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7FA529" w14:textId="77777777" w:rsidR="00505E22" w:rsidRPr="00C04B55" w:rsidRDefault="00505E22" w:rsidP="00C04B55">
      <w:pPr>
        <w:pStyle w:val="NoSpacing"/>
        <w:numPr>
          <w:ilvl w:val="0"/>
          <w:numId w:val="56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B55">
        <w:rPr>
          <w:rFonts w:ascii="Times New Roman" w:hAnsi="Times New Roman" w:cs="Times New Roman"/>
          <w:sz w:val="24"/>
          <w:szCs w:val="24"/>
        </w:rPr>
        <w:t xml:space="preserve">Protiv </w:t>
      </w:r>
      <w:r w:rsidRPr="00C04B55">
        <w:rPr>
          <w:rFonts w:ascii="Times New Roman" w:hAnsi="Times New Roman" w:cs="Times New Roman"/>
          <w:color w:val="000000"/>
          <w:sz w:val="24"/>
          <w:szCs w:val="24"/>
        </w:rPr>
        <w:t xml:space="preserve">odluke iz stavka 1. ovoga članka </w:t>
      </w:r>
      <w:r w:rsidRPr="00C04B55">
        <w:rPr>
          <w:rFonts w:ascii="Times New Roman" w:hAnsi="Times New Roman" w:cs="Times New Roman"/>
          <w:sz w:val="24"/>
          <w:szCs w:val="24"/>
        </w:rPr>
        <w:t>žalba nije dopuštena, ali se može pokrenuti upravni spor</w:t>
      </w:r>
      <w:r w:rsidR="002755AF">
        <w:rPr>
          <w:rFonts w:ascii="Times New Roman" w:hAnsi="Times New Roman" w:cs="Times New Roman"/>
          <w:sz w:val="24"/>
          <w:szCs w:val="24"/>
        </w:rPr>
        <w:t xml:space="preserve"> </w:t>
      </w:r>
      <w:r w:rsidR="002755AF" w:rsidRPr="002755AF">
        <w:rPr>
          <w:rFonts w:ascii="Times New Roman" w:hAnsi="Times New Roman" w:cs="Times New Roman"/>
          <w:sz w:val="24"/>
          <w:szCs w:val="24"/>
        </w:rPr>
        <w:t>pred nadležnim upravnim sudom</w:t>
      </w:r>
      <w:r w:rsidRPr="00C04B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5F01319" w14:textId="77777777" w:rsidR="00DE145D" w:rsidRPr="00F73808" w:rsidRDefault="00DE145D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761993ED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Financijska sredstva i javni natječaji</w:t>
      </w:r>
    </w:p>
    <w:p w14:paraId="4E4CCFE0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CFAA0D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3ADA">
        <w:rPr>
          <w:rFonts w:ascii="Times New Roman" w:hAnsi="Times New Roman" w:cs="Times New Roman"/>
          <w:b/>
          <w:color w:val="000000"/>
          <w:sz w:val="24"/>
          <w:szCs w:val="24"/>
        </w:rPr>
        <w:t>Članak 22.</w:t>
      </w:r>
    </w:p>
    <w:p w14:paraId="00BBA139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24BBC8" w14:textId="77777777" w:rsidR="00505E22" w:rsidRDefault="00505E22" w:rsidP="004629D4">
      <w:pPr>
        <w:pStyle w:val="NoSpacing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420">
        <w:rPr>
          <w:rFonts w:ascii="Times New Roman" w:hAnsi="Times New Roman" w:cs="Times New Roman"/>
          <w:color w:val="000000"/>
          <w:sz w:val="24"/>
          <w:szCs w:val="24"/>
        </w:rPr>
        <w:t>Sredstva potrebna za izvršenje Programa osiguravaju se iz sredstava fondova Europske unije, u državnom proračunu, iz sredstava donacija, sredstava drugih zainteresiranih pravnih i fizičkih osoba 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420">
        <w:rPr>
          <w:rFonts w:ascii="Times New Roman" w:hAnsi="Times New Roman" w:cs="Times New Roman"/>
          <w:color w:val="000000"/>
          <w:sz w:val="24"/>
          <w:szCs w:val="24"/>
        </w:rPr>
        <w:t>u proračunu jedinica lokalne i p</w:t>
      </w:r>
      <w:r>
        <w:rPr>
          <w:rFonts w:ascii="Times New Roman" w:hAnsi="Times New Roman" w:cs="Times New Roman"/>
          <w:color w:val="000000"/>
          <w:sz w:val="24"/>
          <w:szCs w:val="24"/>
        </w:rPr>
        <w:t>odručne (regionalne) samouprave.</w:t>
      </w:r>
    </w:p>
    <w:p w14:paraId="5144CAB6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21925D" w14:textId="77777777" w:rsidR="00505E22" w:rsidRPr="00965CA7" w:rsidRDefault="00505E22" w:rsidP="004629D4">
      <w:pPr>
        <w:pStyle w:val="NoSpacing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Ako </w:t>
      </w:r>
      <w:r w:rsidRPr="007245A2">
        <w:rPr>
          <w:rFonts w:ascii="Times New Roman" w:hAnsi="Times New Roman" w:cs="Times New Roman"/>
          <w:color w:val="000000"/>
          <w:sz w:val="24"/>
          <w:szCs w:val="24"/>
        </w:rPr>
        <w:t>jedinica lokalne samouprave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ili Grad Zagreb </w:t>
      </w:r>
      <w:r w:rsidRPr="00965CA7">
        <w:rPr>
          <w:rFonts w:ascii="Times New Roman" w:hAnsi="Times New Roman" w:cs="Times New Roman"/>
          <w:color w:val="000000"/>
          <w:sz w:val="24"/>
          <w:szCs w:val="24"/>
        </w:rPr>
        <w:t xml:space="preserve">u svom proračunu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965CA7">
        <w:rPr>
          <w:rFonts w:ascii="Times New Roman" w:hAnsi="Times New Roman" w:cs="Times New Roman"/>
          <w:color w:val="000000"/>
          <w:sz w:val="24"/>
          <w:szCs w:val="24"/>
        </w:rPr>
        <w:t>potpunosti osigura</w:t>
      </w:r>
      <w:r>
        <w:rPr>
          <w:rFonts w:ascii="Times New Roman" w:hAnsi="Times New Roman" w:cs="Times New Roman"/>
          <w:color w:val="000000"/>
          <w:sz w:val="24"/>
          <w:szCs w:val="24"/>
        </w:rPr>
        <w:t>ju</w:t>
      </w:r>
      <w:r w:rsidRPr="00965CA7">
        <w:rPr>
          <w:rFonts w:ascii="Times New Roman" w:hAnsi="Times New Roman" w:cs="Times New Roman"/>
          <w:color w:val="000000"/>
          <w:sz w:val="24"/>
          <w:szCs w:val="24"/>
        </w:rPr>
        <w:t xml:space="preserve"> sredstva </w:t>
      </w:r>
      <w:r w:rsidRPr="00965CA7">
        <w:rPr>
          <w:rFonts w:ascii="Times New Roman" w:hAnsi="Times New Roman" w:cs="Times New Roman"/>
          <w:bCs/>
          <w:color w:val="231F20"/>
          <w:sz w:val="24"/>
          <w:szCs w:val="24"/>
        </w:rPr>
        <w:t>potrebna za troškove planiranja, pokretanja i provođenja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>, provode postupak komasacije bez obveze izvršenja Programa.</w:t>
      </w:r>
    </w:p>
    <w:p w14:paraId="3DF8E95B" w14:textId="77777777" w:rsidR="00505E22" w:rsidRPr="003C294A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D0D4C" w14:textId="1136E4A2" w:rsidR="00505E22" w:rsidRPr="00965CA7" w:rsidRDefault="00505E22" w:rsidP="004629D4">
      <w:pPr>
        <w:pStyle w:val="NoSpacing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Javne na</w:t>
      </w:r>
      <w:r w:rsidRPr="00D77B8D">
        <w:rPr>
          <w:rFonts w:ascii="Times New Roman" w:hAnsi="Times New Roman" w:cs="Times New Roman"/>
          <w:color w:val="000000"/>
          <w:sz w:val="24"/>
          <w:szCs w:val="24"/>
        </w:rPr>
        <w:t xml:space="preserve">tječaje iz ovoga Zakona za usluge i radove za koje se sredstva osiguravaju u skladu sa </w:t>
      </w:r>
      <w:r w:rsidR="005B2B57" w:rsidRPr="00D77B8D">
        <w:rPr>
          <w:rFonts w:ascii="Times New Roman" w:hAnsi="Times New Roman" w:cs="Times New Roman"/>
          <w:color w:val="000000"/>
          <w:sz w:val="24"/>
          <w:szCs w:val="24"/>
        </w:rPr>
        <w:t>stav</w:t>
      </w:r>
      <w:r w:rsidR="005B2B57">
        <w:rPr>
          <w:rFonts w:ascii="Times New Roman" w:hAnsi="Times New Roman" w:cs="Times New Roman"/>
          <w:color w:val="000000"/>
          <w:sz w:val="24"/>
          <w:szCs w:val="24"/>
        </w:rPr>
        <w:t>cima</w:t>
      </w:r>
      <w:r w:rsidR="005B2B57" w:rsidRPr="00D7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7B8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2.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ovoga članka raspisuj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i provodi Nositelj komasacije koji </w:t>
      </w:r>
      <w:r w:rsidRPr="00965CA7">
        <w:rPr>
          <w:rFonts w:ascii="Times New Roman" w:hAnsi="Times New Roman" w:cs="Times New Roman"/>
          <w:color w:val="000000"/>
          <w:sz w:val="24"/>
          <w:szCs w:val="24"/>
        </w:rPr>
        <w:t xml:space="preserve">je obvezan prije pokretanja javnog natječaja </w:t>
      </w:r>
      <w:r w:rsidRPr="00965CA7">
        <w:rPr>
          <w:rFonts w:ascii="Times New Roman" w:hAnsi="Times New Roman" w:cs="Times New Roman"/>
          <w:sz w:val="24"/>
          <w:szCs w:val="24"/>
        </w:rPr>
        <w:t xml:space="preserve">osigurati sredstva za usluge i radove </w:t>
      </w:r>
      <w:r w:rsidRPr="00965CA7">
        <w:rPr>
          <w:rFonts w:ascii="Times New Roman" w:hAnsi="Times New Roman" w:cs="Times New Roman"/>
          <w:color w:val="000000"/>
          <w:sz w:val="24"/>
          <w:szCs w:val="24"/>
        </w:rPr>
        <w:t>izvršenja Programa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CA7">
        <w:rPr>
          <w:rFonts w:ascii="Times New Roman" w:hAnsi="Times New Roman" w:cs="Times New Roman"/>
          <w:sz w:val="24"/>
          <w:szCs w:val="24"/>
        </w:rPr>
        <w:t>osigurati sredstva za usluge i radove</w:t>
      </w:r>
      <w:r w:rsidRPr="00965CA7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planiranja, pokretanja i provođenja komasacije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odnosno pribaviti suglasnost Ministarstva da su sredstva za izradu PIR-a osigurana u sredstvima za izvršenje Programa. </w:t>
      </w:r>
    </w:p>
    <w:p w14:paraId="2293C9CB" w14:textId="77777777" w:rsidR="00505E22" w:rsidRPr="00940420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B13888" w14:textId="77777777" w:rsidR="00505E22" w:rsidRPr="00F73808" w:rsidRDefault="00505E22" w:rsidP="004629D4">
      <w:pPr>
        <w:pStyle w:val="NoSpacing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420">
        <w:rPr>
          <w:rFonts w:ascii="Times New Roman" w:hAnsi="Times New Roman" w:cs="Times New Roman"/>
          <w:color w:val="000000"/>
          <w:sz w:val="24"/>
          <w:szCs w:val="24"/>
        </w:rPr>
        <w:t>Javne natječaje za usluge i radove izvršenja Programa za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koje su sredstva osigurana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klad</w:t>
      </w:r>
      <w:r>
        <w:rPr>
          <w:rFonts w:ascii="Times New Roman" w:hAnsi="Times New Roman" w:cs="Times New Roman"/>
          <w:color w:val="000000"/>
          <w:sz w:val="24"/>
          <w:szCs w:val="24"/>
        </w:rPr>
        <w:t>u sa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stavk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ovoga članka ili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CA7">
        <w:rPr>
          <w:rFonts w:ascii="Times New Roman" w:hAnsi="Times New Roman" w:cs="Times New Roman"/>
          <w:sz w:val="24"/>
          <w:szCs w:val="24"/>
        </w:rPr>
        <w:t>za usluge i radove</w:t>
      </w:r>
      <w:r w:rsidRPr="00965CA7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planiranja, pokretanja i provođenja komasacije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skladu sa stavkom 2.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ovoga članka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ositelj komasacije može raspisivati i provoditi jednom ili više puta u svim fazama komasacije.</w:t>
      </w:r>
    </w:p>
    <w:p w14:paraId="1BD26D56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B92AFF" w14:textId="77777777" w:rsidR="00505E22" w:rsidRPr="00F73808" w:rsidRDefault="00505E22" w:rsidP="004629D4">
      <w:pPr>
        <w:pStyle w:val="NoSpacing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Iznimno od stavka 1. ovoga članka sredstva potrebna za troškove pokretanja i provođenja komasacije </w:t>
      </w:r>
      <w:r w:rsidRPr="00F73808">
        <w:rPr>
          <w:rFonts w:ascii="Times New Roman" w:hAnsi="Times New Roman" w:cs="Times New Roman"/>
          <w:bCs/>
          <w:sz w:val="24"/>
          <w:szCs w:val="24"/>
        </w:rPr>
        <w:t xml:space="preserve">u dijelu u kojem su osigurana iz državnog proračuna </w:t>
      </w:r>
      <w:r w:rsidRPr="00F73808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mogu se koristiti za otklanjanje ili ublažavanje posljedica nastalih uslijed posebnih okolnosti odnosno događaja ili određenog stanja koje se nije moglo predvidjeti i na koje se nije moglo utjecati, a koje ugrožava život i zdravlje građana, imovinu veće vrijednosti, znatno narušava okoliš, narušava gospodarsku aktivnost ili uzrokuje znatnu gospodarsku štetu, o čemu odlučuje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M</w:t>
      </w:r>
      <w:r w:rsidRPr="00F73808">
        <w:rPr>
          <w:rFonts w:ascii="Times New Roman" w:hAnsi="Times New Roman" w:cs="Times New Roman"/>
          <w:bCs/>
          <w:color w:val="231F20"/>
          <w:sz w:val="24"/>
          <w:szCs w:val="24"/>
        </w:rPr>
        <w:t>inista</w:t>
      </w:r>
      <w:r w:rsidRPr="00F73808">
        <w:rPr>
          <w:rFonts w:ascii="Times New Roman" w:hAnsi="Times New Roman" w:cs="Times New Roman"/>
          <w:bCs/>
          <w:sz w:val="24"/>
          <w:szCs w:val="24"/>
        </w:rPr>
        <w:t>rstvo.</w:t>
      </w:r>
    </w:p>
    <w:p w14:paraId="44B35FAA" w14:textId="77777777" w:rsidR="00505E22" w:rsidRPr="001B0C22" w:rsidRDefault="00505E22" w:rsidP="00505E22">
      <w:pPr>
        <w:pStyle w:val="NoSpacing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9CD4F" w14:textId="77777777" w:rsidR="00505E22" w:rsidRPr="008463AC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iguranje </w:t>
      </w:r>
      <w:r w:rsidRPr="00846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prostor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</w:t>
      </w:r>
      <w:r w:rsidRPr="00846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za održavanje sjednica i javnih rasprava</w:t>
      </w:r>
    </w:p>
    <w:p w14:paraId="65F60D4A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B68B590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3ADA">
        <w:rPr>
          <w:rFonts w:ascii="Times New Roman" w:hAnsi="Times New Roman" w:cs="Times New Roman"/>
          <w:b/>
          <w:color w:val="000000"/>
          <w:sz w:val="24"/>
          <w:szCs w:val="24"/>
        </w:rPr>
        <w:t>Članak 23.</w:t>
      </w:r>
    </w:p>
    <w:p w14:paraId="6B0A1B71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CBBED9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Jedinica </w:t>
      </w:r>
      <w:r>
        <w:rPr>
          <w:rFonts w:ascii="Times New Roman" w:hAnsi="Times New Roman" w:cs="Times New Roman"/>
          <w:sz w:val="24"/>
          <w:szCs w:val="24"/>
        </w:rPr>
        <w:t xml:space="preserve">lokalne </w:t>
      </w:r>
      <w:r w:rsidRPr="00F73808">
        <w:rPr>
          <w:rFonts w:ascii="Times New Roman" w:hAnsi="Times New Roman" w:cs="Times New Roman"/>
          <w:sz w:val="24"/>
          <w:szCs w:val="24"/>
        </w:rPr>
        <w:t>samouprave</w:t>
      </w:r>
      <w:r>
        <w:rPr>
          <w:rFonts w:ascii="Times New Roman" w:hAnsi="Times New Roman" w:cs="Times New Roman"/>
          <w:sz w:val="24"/>
          <w:szCs w:val="24"/>
        </w:rPr>
        <w:t xml:space="preserve"> ili Grad Zagreb</w:t>
      </w:r>
      <w:r w:rsidRPr="00F73808">
        <w:rPr>
          <w:rFonts w:ascii="Times New Roman" w:hAnsi="Times New Roman" w:cs="Times New Roman"/>
          <w:sz w:val="24"/>
          <w:szCs w:val="24"/>
        </w:rPr>
        <w:t xml:space="preserve">, na čijem se području provodi </w:t>
      </w:r>
      <w:r w:rsidRPr="000555C7">
        <w:rPr>
          <w:rFonts w:ascii="Times New Roman" w:hAnsi="Times New Roman" w:cs="Times New Roman"/>
          <w:sz w:val="24"/>
          <w:szCs w:val="24"/>
        </w:rPr>
        <w:t>komasacija</w:t>
      </w:r>
      <w:r w:rsidRPr="000555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 svom trošku osigurava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prostor za održavanje sjednica i javnih rasprava kao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ostale potrebne uvjete za rad P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ovjerenstva.</w:t>
      </w:r>
    </w:p>
    <w:p w14:paraId="0C659454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FF819FB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Sastav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ovjerenstva</w:t>
      </w:r>
    </w:p>
    <w:p w14:paraId="5C098640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03DCF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3ADA">
        <w:rPr>
          <w:rFonts w:ascii="Times New Roman" w:hAnsi="Times New Roman" w:cs="Times New Roman"/>
          <w:b/>
          <w:color w:val="000000"/>
          <w:sz w:val="24"/>
          <w:szCs w:val="24"/>
        </w:rPr>
        <w:t>Članak 24.</w:t>
      </w:r>
    </w:p>
    <w:p w14:paraId="11001202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F881B" w14:textId="77777777" w:rsidR="00505E22" w:rsidRPr="00F73808" w:rsidRDefault="00505E22" w:rsidP="004629D4">
      <w:pPr>
        <w:pStyle w:val="NoSpacing"/>
        <w:numPr>
          <w:ilvl w:val="0"/>
          <w:numId w:val="4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Povjerenstvo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osnovano odlukom 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članka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</w:t>
      </w:r>
      <w:r w:rsidR="00A30D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1. o</w:t>
      </w:r>
      <w:r w:rsidR="00F47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voga Zakona sastoji se od sedam 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članova, i to</w:t>
      </w:r>
      <w:r w:rsidR="00C85C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predsjednika, </w:t>
      </w:r>
      <w:r w:rsidRPr="00F738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pet članova </w:t>
      </w:r>
      <w:r w:rsidR="00C85C5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tajnika, a svi članovi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ovjerenstva imaju svo</w:t>
      </w:r>
      <w:r w:rsidR="00A30D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 zamjenika</w:t>
      </w:r>
      <w:r w:rsidR="00F47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85C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85C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ovjerenstva </w:t>
      </w:r>
      <w:r w:rsidR="00C85C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zamjenjuje 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 u slučaju</w:t>
      </w:r>
      <w:r w:rsidR="00C85C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njegove</w:t>
      </w:r>
      <w:r w:rsidR="00991A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spriječenosti.</w:t>
      </w:r>
    </w:p>
    <w:p w14:paraId="30D5422F" w14:textId="77777777" w:rsidR="00505E22" w:rsidRPr="00F73808" w:rsidRDefault="00505E22" w:rsidP="00505E22">
      <w:pPr>
        <w:pStyle w:val="NoSpacing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58DEC5" w14:textId="77777777" w:rsidR="00505E22" w:rsidRPr="00F73808" w:rsidRDefault="00505E22" w:rsidP="004629D4">
      <w:pPr>
        <w:pStyle w:val="NoSpacing"/>
        <w:numPr>
          <w:ilvl w:val="0"/>
          <w:numId w:val="4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redsjednika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ovjerenstva i njegov</w:t>
      </w:r>
      <w:r w:rsidR="00A30D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zamjenika imenuje se iz redova službenika zaposlenih kod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ositelja komasacije 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imaju završen preddiplomski i diplomski sveučilišni studij ili integrirani preddiplomski i diplomski sveučilišni studij ili specijalistički diplomski stručni studij agronomske, geodetske ili pravne struke s radnim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iskustvom u struci od najmanje </w:t>
      </w:r>
      <w:r w:rsidR="004D50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godina.</w:t>
      </w:r>
    </w:p>
    <w:p w14:paraId="6C66C8F0" w14:textId="77777777" w:rsidR="00505E22" w:rsidRPr="00F73808" w:rsidRDefault="00505E22" w:rsidP="00505E22">
      <w:pPr>
        <w:pStyle w:val="NoSpacing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780D2" w14:textId="77777777" w:rsidR="00505E22" w:rsidRPr="00F73808" w:rsidRDefault="00505E22" w:rsidP="004629D4">
      <w:pPr>
        <w:pStyle w:val="NoSpacing"/>
        <w:numPr>
          <w:ilvl w:val="0"/>
          <w:numId w:val="4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98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Iznimno od stavka 2. ovoga članka, ako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40982">
        <w:rPr>
          <w:rFonts w:ascii="Times New Roman" w:hAnsi="Times New Roman" w:cs="Times New Roman"/>
          <w:color w:val="000000"/>
          <w:sz w:val="24"/>
          <w:szCs w:val="24"/>
        </w:rPr>
        <w:t>ositelj komasacije nema zaposlenih</w:t>
      </w:r>
      <w:r w:rsidRPr="00640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službenika</w:t>
      </w:r>
      <w:r w:rsidRPr="00640982">
        <w:rPr>
          <w:rFonts w:ascii="Times New Roman" w:hAnsi="Times New Roman" w:cs="Times New Roman"/>
          <w:color w:val="000000"/>
          <w:sz w:val="24"/>
          <w:szCs w:val="24"/>
        </w:rPr>
        <w:t xml:space="preserve"> koji ispunjavaju uvjete iz stavka 2. ovoga članka odnosno nema službenika na raspolaganju za poslove komasacije,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640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ositelj komasacije će predsjednika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640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ovjerenstva i njegov</w:t>
      </w:r>
      <w:r w:rsidR="00FD1B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640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zamjenika, ili jednog od njih imenovati iz redova službenika</w:t>
      </w:r>
      <w:r w:rsidRPr="00640982">
        <w:rPr>
          <w:rFonts w:ascii="Times New Roman" w:hAnsi="Times New Roman" w:cs="Times New Roman"/>
          <w:color w:val="000000"/>
          <w:sz w:val="24"/>
          <w:szCs w:val="24"/>
        </w:rPr>
        <w:t xml:space="preserve"> upravnog </w:t>
      </w:r>
      <w:r w:rsidRPr="00640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tijela </w:t>
      </w:r>
      <w:r w:rsidRPr="00640982">
        <w:rPr>
          <w:rFonts w:ascii="Times New Roman" w:hAnsi="Times New Roman" w:cs="Times New Roman"/>
          <w:sz w:val="24"/>
          <w:szCs w:val="24"/>
        </w:rPr>
        <w:t>jedinice područne (regionalne) samouprave odnosno Grada Zagreba</w:t>
      </w:r>
      <w:r w:rsidR="00FD1BEC">
        <w:rPr>
          <w:rFonts w:ascii="Times New Roman" w:hAnsi="Times New Roman" w:cs="Times New Roman"/>
          <w:sz w:val="24"/>
          <w:szCs w:val="24"/>
        </w:rPr>
        <w:t>,</w:t>
      </w:r>
      <w:r w:rsidRPr="00640982">
        <w:rPr>
          <w:rFonts w:ascii="Times New Roman" w:hAnsi="Times New Roman" w:cs="Times New Roman"/>
          <w:sz w:val="24"/>
          <w:szCs w:val="24"/>
        </w:rPr>
        <w:t xml:space="preserve"> na čijem se području provodi komasacija,</w:t>
      </w:r>
      <w:r w:rsidRPr="00640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imaju završen preddiplomski i diplomski sveučilišni studij ili integrirani preddiplomski i diplomski sveučilišni studij ili specijalistički diplomski stručni studij agronomske, geodetske ili pravne struke s radnim iskustvom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struci od najmanje </w:t>
      </w:r>
      <w:r w:rsidR="004D50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godina.</w:t>
      </w:r>
    </w:p>
    <w:p w14:paraId="7255D439" w14:textId="77777777" w:rsidR="00505E22" w:rsidRPr="00F73808" w:rsidRDefault="00505E22" w:rsidP="00505E22">
      <w:pPr>
        <w:pStyle w:val="NoSpacing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BB8A0A" w14:textId="77777777" w:rsidR="00505E22" w:rsidRPr="00F73808" w:rsidRDefault="00505E22" w:rsidP="004629D4">
      <w:pPr>
        <w:pStyle w:val="NoSpacing"/>
        <w:numPr>
          <w:ilvl w:val="0"/>
          <w:numId w:val="4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Za ostalih pet članova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ovjerenstva i njihove zamjenike:</w:t>
      </w:r>
    </w:p>
    <w:p w14:paraId="72AB7ADF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5A3AA" w14:textId="77777777" w:rsidR="00505E22" w:rsidRPr="00F73808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dva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člana i 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ihove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zamjenik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imenuj</w:t>
      </w:r>
      <w:r w:rsidR="00FD1B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iz redova državnih službenika zaposlenih u Ministarstvu  koji imaju završen preddiplomski i diplomski sveučilišni studij ili integrirani preddiplomski i diplomski sveučilišni studij ili specijalistički diplomski stručni studij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agronomske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pravne struke s radnim iskustvom u struci od najmanje </w:t>
      </w:r>
      <w:r w:rsidR="004D50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godina</w:t>
      </w:r>
    </w:p>
    <w:p w14:paraId="02B484E8" w14:textId="77777777" w:rsidR="00505E22" w:rsidRPr="00F73808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5B6B15" w14:textId="77777777" w:rsidR="00505E22" w:rsidRPr="00386E58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jed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3808">
        <w:rPr>
          <w:rFonts w:ascii="Times New Roman" w:hAnsi="Times New Roman" w:cs="Times New Roman"/>
          <w:sz w:val="24"/>
          <w:szCs w:val="24"/>
        </w:rPr>
        <w:t>n član i njegov zamjenik imenuj</w:t>
      </w:r>
      <w:r w:rsidR="00FD1BEC">
        <w:rPr>
          <w:rFonts w:ascii="Times New Roman" w:hAnsi="Times New Roman" w:cs="Times New Roman"/>
          <w:sz w:val="24"/>
          <w:szCs w:val="24"/>
        </w:rPr>
        <w:t>u</w:t>
      </w:r>
      <w:r w:rsidRPr="00F73808">
        <w:rPr>
          <w:rFonts w:ascii="Times New Roman" w:hAnsi="Times New Roman" w:cs="Times New Roman"/>
          <w:sz w:val="24"/>
          <w:szCs w:val="24"/>
        </w:rPr>
        <w:t xml:space="preserve"> se iz redova sudaca</w:t>
      </w:r>
      <w:r>
        <w:rPr>
          <w:rFonts w:ascii="Times New Roman" w:hAnsi="Times New Roman" w:cs="Times New Roman"/>
          <w:sz w:val="24"/>
          <w:szCs w:val="24"/>
        </w:rPr>
        <w:t xml:space="preserve">, sudskih savjetnika, </w:t>
      </w:r>
      <w:r w:rsidRPr="00E61D64">
        <w:rPr>
          <w:rFonts w:ascii="Times New Roman" w:hAnsi="Times New Roman" w:cs="Times New Roman"/>
          <w:sz w:val="24"/>
          <w:szCs w:val="24"/>
        </w:rPr>
        <w:t>ovlašteni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61D64">
        <w:rPr>
          <w:rFonts w:ascii="Times New Roman" w:hAnsi="Times New Roman" w:cs="Times New Roman"/>
          <w:sz w:val="24"/>
          <w:szCs w:val="24"/>
        </w:rPr>
        <w:t xml:space="preserve"> zemljišnoknjižni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61D64">
        <w:rPr>
          <w:rFonts w:ascii="Times New Roman" w:hAnsi="Times New Roman" w:cs="Times New Roman"/>
          <w:sz w:val="24"/>
          <w:szCs w:val="24"/>
        </w:rPr>
        <w:t xml:space="preserve"> referen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1D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a,</w:t>
      </w:r>
      <w:r w:rsidRPr="00386E58">
        <w:rPr>
          <w:rFonts w:ascii="Times New Roman" w:hAnsi="Times New Roman" w:cs="Times New Roman"/>
          <w:sz w:val="24"/>
          <w:szCs w:val="24"/>
        </w:rPr>
        <w:t xml:space="preserve"> </w:t>
      </w:r>
      <w:r w:rsidRPr="00E61D64">
        <w:rPr>
          <w:rFonts w:ascii="Times New Roman" w:hAnsi="Times New Roman" w:cs="Times New Roman"/>
          <w:sz w:val="24"/>
          <w:szCs w:val="24"/>
        </w:rPr>
        <w:t>zemljišnoknjižni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61D64">
        <w:rPr>
          <w:rFonts w:ascii="Times New Roman" w:hAnsi="Times New Roman" w:cs="Times New Roman"/>
          <w:sz w:val="24"/>
          <w:szCs w:val="24"/>
        </w:rPr>
        <w:t xml:space="preserve"> referen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1D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1D64">
        <w:rPr>
          <w:rFonts w:ascii="Times New Roman" w:hAnsi="Times New Roman" w:cs="Times New Roman"/>
          <w:sz w:val="24"/>
          <w:szCs w:val="24"/>
        </w:rPr>
        <w:t xml:space="preserve"> bez posebnog ovlaštenja pod nadzorom ovlaštenog zemljišnoknjižnog referenta </w:t>
      </w:r>
      <w:r w:rsidRPr="009A6AAF">
        <w:rPr>
          <w:rFonts w:ascii="Times New Roman" w:hAnsi="Times New Roman" w:cs="Times New Roman"/>
          <w:sz w:val="24"/>
          <w:szCs w:val="24"/>
        </w:rPr>
        <w:t>odnosno drugih ovlaštenih osoba prema posebnim propisima iz zemljišnoknjižnog područja</w:t>
      </w:r>
      <w:r w:rsidRPr="009A6A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6AAF">
        <w:rPr>
          <w:rFonts w:ascii="Times New Roman" w:hAnsi="Times New Roman" w:cs="Times New Roman"/>
          <w:sz w:val="24"/>
          <w:szCs w:val="24"/>
        </w:rPr>
        <w:t>iz nadle</w:t>
      </w:r>
      <w:r w:rsidRPr="00F73808">
        <w:rPr>
          <w:rFonts w:ascii="Times New Roman" w:hAnsi="Times New Roman" w:cs="Times New Roman"/>
          <w:sz w:val="24"/>
          <w:szCs w:val="24"/>
        </w:rPr>
        <w:t>žno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73808">
        <w:rPr>
          <w:rFonts w:ascii="Times New Roman" w:hAnsi="Times New Roman" w:cs="Times New Roman"/>
          <w:sz w:val="24"/>
          <w:szCs w:val="24"/>
        </w:rPr>
        <w:t xml:space="preserve"> općinsko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73808">
        <w:rPr>
          <w:rFonts w:ascii="Times New Roman" w:hAnsi="Times New Roman" w:cs="Times New Roman"/>
          <w:sz w:val="24"/>
          <w:szCs w:val="24"/>
        </w:rPr>
        <w:t xml:space="preserve"> sud</w:t>
      </w:r>
      <w:r>
        <w:rPr>
          <w:rFonts w:ascii="Times New Roman" w:hAnsi="Times New Roman" w:cs="Times New Roman"/>
          <w:sz w:val="24"/>
          <w:szCs w:val="24"/>
        </w:rPr>
        <w:t>a ili druge službe iz pravosudnog sustava</w:t>
      </w:r>
      <w:r w:rsidRPr="00386E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radnim iskustvom od najmanje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</w:p>
    <w:p w14:paraId="6827E450" w14:textId="77777777" w:rsidR="00505E22" w:rsidRPr="00F73808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6EC02E" w14:textId="77777777" w:rsidR="00505E22" w:rsidRPr="00F73808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 član i njegov zamjenik imenuj</w:t>
      </w:r>
      <w:r w:rsidR="00FD1B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iz redova državnih službenika </w:t>
      </w:r>
      <w:r w:rsidRPr="00F738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geodetske struke 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zaposlenih u Državnoj geodetskoj upravi s radnim iskustvom u struci od najmanje </w:t>
      </w:r>
      <w:r w:rsidR="004D50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CCF8CDC" w14:textId="77777777" w:rsidR="00505E22" w:rsidRPr="00F73808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5BC032" w14:textId="77777777" w:rsidR="00505E22" w:rsidRPr="008463AC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 član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bira se na sastanku iz članka 20. stavka 1. ovoga Zakona</w:t>
      </w:r>
      <w:r w:rsidRPr="007B3B6D" w:rsidDel="00D95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vlasnika najmanje 51 % ukupne površine poljoprivrednog zemljište na kojem se planira komasacija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sklad</w:t>
      </w:r>
      <w:r>
        <w:rPr>
          <w:rFonts w:ascii="Times New Roman" w:hAnsi="Times New Roman" w:cs="Times New Roman"/>
          <w:color w:val="000000"/>
          <w:sz w:val="24"/>
          <w:szCs w:val="24"/>
        </w:rPr>
        <w:t>u s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B0E">
        <w:rPr>
          <w:rFonts w:ascii="Times New Roman" w:hAnsi="Times New Roman" w:cs="Times New Roman"/>
          <w:color w:val="000000"/>
          <w:sz w:val="24"/>
          <w:szCs w:val="24"/>
        </w:rPr>
        <w:t>idejnim rješenjem komasacije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koje je sastavni dio </w:t>
      </w:r>
      <w:r w:rsidRPr="00F73808">
        <w:rPr>
          <w:rFonts w:ascii="Times New Roman" w:hAnsi="Times New Roman" w:cs="Times New Roman"/>
          <w:sz w:val="24"/>
          <w:szCs w:val="24"/>
        </w:rPr>
        <w:t xml:space="preserve">odluke </w:t>
      </w:r>
      <w:r>
        <w:rPr>
          <w:rFonts w:ascii="Times New Roman" w:hAnsi="Times New Roman" w:cs="Times New Roman"/>
          <w:sz w:val="24"/>
          <w:szCs w:val="24"/>
        </w:rPr>
        <w:t xml:space="preserve">o pokretanju komasacije </w:t>
      </w:r>
      <w:r w:rsidRPr="00F73808">
        <w:rPr>
          <w:rFonts w:ascii="Times New Roman" w:hAnsi="Times New Roman" w:cs="Times New Roman"/>
          <w:sz w:val="24"/>
          <w:szCs w:val="24"/>
        </w:rPr>
        <w:t>iz članka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808">
        <w:rPr>
          <w:rFonts w:ascii="Times New Roman" w:hAnsi="Times New Roman" w:cs="Times New Roman"/>
          <w:sz w:val="24"/>
          <w:szCs w:val="24"/>
        </w:rPr>
        <w:t>. stavk</w:t>
      </w:r>
      <w:r w:rsidR="00FD1BEC">
        <w:rPr>
          <w:rFonts w:ascii="Times New Roman" w:hAnsi="Times New Roman" w:cs="Times New Roman"/>
          <w:sz w:val="24"/>
          <w:szCs w:val="24"/>
        </w:rPr>
        <w:t>a</w:t>
      </w:r>
      <w:r w:rsidRPr="00F73808">
        <w:rPr>
          <w:rFonts w:ascii="Times New Roman" w:hAnsi="Times New Roman" w:cs="Times New Roman"/>
          <w:sz w:val="24"/>
          <w:szCs w:val="24"/>
        </w:rPr>
        <w:t xml:space="preserve"> 1. ovoga Zakona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E903C5" w14:textId="77777777" w:rsidR="00505E22" w:rsidRPr="00F73808" w:rsidRDefault="00505E22" w:rsidP="00505E22">
      <w:pPr>
        <w:pStyle w:val="NoSpacing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4292F4" w14:textId="77777777" w:rsidR="00505E22" w:rsidRPr="00F73808" w:rsidRDefault="00505E22" w:rsidP="004629D4">
      <w:pPr>
        <w:pStyle w:val="NoSpacing"/>
        <w:numPr>
          <w:ilvl w:val="0"/>
          <w:numId w:val="4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Tajnika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ovjerenstva i njegov</w:t>
      </w:r>
      <w:r w:rsidR="00FD1B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zamjenika imenuje se iz redova službenika zaposlenih kod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ositelja komasacije 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imaju završen preddiplomski i diplomski sveučilišni studij ili integrirani preddiplomski i diplomski sveučilišni studij ili specijalistički diplomski stručni studij pravne struke s radnim iskustvom u struci od najmanje </w:t>
      </w:r>
      <w:r w:rsidR="004D50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godina.</w:t>
      </w:r>
    </w:p>
    <w:p w14:paraId="320C742E" w14:textId="77777777" w:rsidR="00505E22" w:rsidRPr="00F73808" w:rsidRDefault="00505E22" w:rsidP="00505E22">
      <w:pPr>
        <w:pStyle w:val="NoSpacing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D1E4E0" w14:textId="77777777" w:rsidR="00F479B9" w:rsidRPr="00F479B9" w:rsidRDefault="00505E22" w:rsidP="00F479B9">
      <w:pPr>
        <w:pStyle w:val="NoSpacing"/>
        <w:numPr>
          <w:ilvl w:val="0"/>
          <w:numId w:val="4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98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Iznimno od stavka 5. ovoga članka, ako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40982">
        <w:rPr>
          <w:rFonts w:ascii="Times New Roman" w:hAnsi="Times New Roman" w:cs="Times New Roman"/>
          <w:color w:val="000000"/>
          <w:sz w:val="24"/>
          <w:szCs w:val="24"/>
        </w:rPr>
        <w:t>ositelj komasacije nema zaposlenih</w:t>
      </w:r>
      <w:r w:rsidRPr="00640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službenika</w:t>
      </w:r>
      <w:r w:rsidRPr="00640982">
        <w:rPr>
          <w:rFonts w:ascii="Times New Roman" w:hAnsi="Times New Roman" w:cs="Times New Roman"/>
          <w:color w:val="000000"/>
          <w:sz w:val="24"/>
          <w:szCs w:val="24"/>
        </w:rPr>
        <w:t xml:space="preserve"> koji ispunjavaju uvjete, odnosno nema službenika na raspolaganju za poslove komasacije,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640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ositelj komasacije će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Pr="00640982">
        <w:rPr>
          <w:rFonts w:ascii="Times New Roman" w:hAnsi="Times New Roman" w:cs="Times New Roman"/>
          <w:color w:val="000000"/>
          <w:sz w:val="24"/>
          <w:szCs w:val="24"/>
        </w:rPr>
        <w:t xml:space="preserve">ajnika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640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ovjerenstva i njegov</w:t>
      </w:r>
      <w:r w:rsidR="00FD1B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640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zamjenika, ili jednog od njih imenovati iz redova službenika</w:t>
      </w:r>
      <w:r w:rsidRPr="00640982">
        <w:rPr>
          <w:rFonts w:ascii="Times New Roman" w:hAnsi="Times New Roman" w:cs="Times New Roman"/>
          <w:color w:val="000000"/>
          <w:sz w:val="24"/>
          <w:szCs w:val="24"/>
        </w:rPr>
        <w:t xml:space="preserve"> upravnog </w:t>
      </w:r>
      <w:r w:rsidRPr="00640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tijela </w:t>
      </w:r>
      <w:r w:rsidRPr="00640982">
        <w:rPr>
          <w:rFonts w:ascii="Times New Roman" w:hAnsi="Times New Roman" w:cs="Times New Roman"/>
          <w:sz w:val="24"/>
          <w:szCs w:val="24"/>
        </w:rPr>
        <w:t>jedinice područne (regionalne) samouprave odnosno Grada Zagreba</w:t>
      </w:r>
      <w:r w:rsidR="00FD1BEC">
        <w:rPr>
          <w:rFonts w:ascii="Times New Roman" w:hAnsi="Times New Roman" w:cs="Times New Roman"/>
          <w:sz w:val="24"/>
          <w:szCs w:val="24"/>
        </w:rPr>
        <w:t>,</w:t>
      </w:r>
      <w:r w:rsidRPr="00F73808">
        <w:rPr>
          <w:rFonts w:ascii="Times New Roman" w:hAnsi="Times New Roman" w:cs="Times New Roman"/>
          <w:sz w:val="24"/>
          <w:szCs w:val="24"/>
        </w:rPr>
        <w:t xml:space="preserve"> na čijem se području provodi komasacija,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nadležnog za imovinsko pravne poslove koji imaju završen preddiplomski i diplomski sveučilišni studij ili integrirani preddiplomski i diplomski sveučilišni studij ili specijalistički diplomski stručni studij pravne struke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radnim iskustvom u struci od najmanje </w:t>
      </w:r>
      <w:r w:rsidR="004D50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godina.</w:t>
      </w:r>
    </w:p>
    <w:p w14:paraId="694628E2" w14:textId="77777777" w:rsidR="00F479B9" w:rsidRPr="00F479B9" w:rsidRDefault="00F479B9" w:rsidP="00F479B9">
      <w:pPr>
        <w:pStyle w:val="NoSpacing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B5931" w14:textId="77777777" w:rsidR="00F479B9" w:rsidRPr="00F479B9" w:rsidRDefault="00D54AFE" w:rsidP="00F479B9">
      <w:pPr>
        <w:pStyle w:val="NoSpacing"/>
        <w:numPr>
          <w:ilvl w:val="0"/>
          <w:numId w:val="4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9B9">
        <w:rPr>
          <w:rFonts w:ascii="Times New Roman" w:hAnsi="Times New Roman" w:cs="Times New Roman"/>
          <w:color w:val="000000"/>
          <w:sz w:val="24"/>
          <w:szCs w:val="24"/>
        </w:rPr>
        <w:t xml:space="preserve">Članovi </w:t>
      </w:r>
      <w:r w:rsidRPr="00F47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Povjerenstva</w:t>
      </w:r>
      <w:r w:rsidRPr="00F47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stavka 1. ovoga </w:t>
      </w:r>
      <w:r w:rsidR="004D5042" w:rsidRPr="00F47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</w:t>
      </w:r>
      <w:r w:rsidRPr="00F47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9B9">
        <w:rPr>
          <w:rFonts w:ascii="Times New Roman" w:hAnsi="Times New Roman" w:cs="Times New Roman"/>
          <w:sz w:val="24"/>
          <w:szCs w:val="24"/>
        </w:rPr>
        <w:t>imaju pravo na naknadu za svoj rad.</w:t>
      </w:r>
    </w:p>
    <w:p w14:paraId="39B986A4" w14:textId="77777777" w:rsidR="00F479B9" w:rsidRPr="00F479B9" w:rsidRDefault="00F479B9" w:rsidP="00F479B9">
      <w:pPr>
        <w:pStyle w:val="NoSpacing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6F1341" w14:textId="45D82CAE" w:rsidR="00F479B9" w:rsidRDefault="004D5042" w:rsidP="00F479B9">
      <w:pPr>
        <w:pStyle w:val="NoSpacing"/>
        <w:numPr>
          <w:ilvl w:val="0"/>
          <w:numId w:val="4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9B9">
        <w:rPr>
          <w:rFonts w:ascii="Times New Roman" w:hAnsi="Times New Roman" w:cs="Times New Roman"/>
          <w:color w:val="000000"/>
          <w:sz w:val="24"/>
          <w:szCs w:val="24"/>
        </w:rPr>
        <w:t xml:space="preserve">Za člana Povjerenstva iz stavka 1. ovoga članka mogu biti imenovane osobe s radnim iskustvom manjim nego što je određeno stavcima 2. </w:t>
      </w:r>
      <w:r w:rsidR="004A4961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4A4961" w:rsidRPr="00F47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9B9">
        <w:rPr>
          <w:rFonts w:ascii="Times New Roman" w:hAnsi="Times New Roman" w:cs="Times New Roman"/>
          <w:color w:val="000000"/>
          <w:sz w:val="24"/>
          <w:szCs w:val="24"/>
        </w:rPr>
        <w:t>6. ovoga članka</w:t>
      </w:r>
      <w:r w:rsidR="00B7794B" w:rsidRPr="00F479B9">
        <w:rPr>
          <w:rFonts w:ascii="Times New Roman" w:hAnsi="Times New Roman" w:cs="Times New Roman"/>
          <w:color w:val="000000"/>
          <w:sz w:val="24"/>
          <w:szCs w:val="24"/>
        </w:rPr>
        <w:t>, samo</w:t>
      </w:r>
      <w:r w:rsidRPr="00F479B9">
        <w:rPr>
          <w:rFonts w:ascii="Times New Roman" w:hAnsi="Times New Roman" w:cs="Times New Roman"/>
          <w:color w:val="000000"/>
          <w:sz w:val="24"/>
          <w:szCs w:val="24"/>
        </w:rPr>
        <w:t xml:space="preserve"> ako </w:t>
      </w:r>
      <w:r w:rsidR="00B7794B" w:rsidRPr="00F479B9">
        <w:rPr>
          <w:rFonts w:ascii="Times New Roman" w:hAnsi="Times New Roman" w:cs="Times New Roman"/>
          <w:color w:val="000000"/>
          <w:sz w:val="24"/>
          <w:szCs w:val="24"/>
        </w:rPr>
        <w:t xml:space="preserve">nema osoba s propisanim uvjetom od najmanje pet godina.  </w:t>
      </w:r>
    </w:p>
    <w:p w14:paraId="494257A4" w14:textId="77777777" w:rsidR="00F479B9" w:rsidRPr="00F479B9" w:rsidRDefault="00F479B9" w:rsidP="00F479B9">
      <w:pPr>
        <w:pStyle w:val="NoSpacing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28FCCE" w14:textId="77777777" w:rsidR="00505E22" w:rsidRPr="00F479B9" w:rsidRDefault="00505E22" w:rsidP="00F479B9">
      <w:pPr>
        <w:pStyle w:val="NoSpacing"/>
        <w:numPr>
          <w:ilvl w:val="0"/>
          <w:numId w:val="4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9B9">
        <w:rPr>
          <w:rFonts w:ascii="Times New Roman" w:hAnsi="Times New Roman" w:cs="Times New Roman"/>
          <w:sz w:val="24"/>
          <w:szCs w:val="24"/>
        </w:rPr>
        <w:t xml:space="preserve">Način rada Povjerenstva, </w:t>
      </w:r>
      <w:r w:rsidRPr="00F47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sazivanja, rad i tijek sjednica, glasovanje i vođenje zapisnika, održavanje reda na sjednici, način održavanja javnih rasprava</w:t>
      </w:r>
      <w:r w:rsidR="00D54AFE" w:rsidRPr="00F47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mjerila</w:t>
      </w:r>
      <w:r w:rsidR="00D54AFE" w:rsidRPr="00F479B9">
        <w:rPr>
          <w:rFonts w:ascii="Times New Roman" w:hAnsi="Times New Roman" w:cs="Times New Roman"/>
          <w:sz w:val="24"/>
          <w:szCs w:val="24"/>
        </w:rPr>
        <w:t xml:space="preserve"> za određivanje naknade</w:t>
      </w:r>
      <w:r w:rsidR="00F55B17" w:rsidRPr="00F479B9">
        <w:rPr>
          <w:rFonts w:ascii="Times New Roman" w:hAnsi="Times New Roman" w:cs="Times New Roman"/>
          <w:sz w:val="24"/>
          <w:szCs w:val="24"/>
        </w:rPr>
        <w:t xml:space="preserve"> iz stavka 7. ovoga članka</w:t>
      </w:r>
      <w:r w:rsidRPr="00F47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druga pitanja značajna za rad Povjerenstva</w:t>
      </w:r>
      <w:r w:rsidRPr="00F479B9">
        <w:rPr>
          <w:rFonts w:ascii="Times New Roman" w:hAnsi="Times New Roman" w:cs="Times New Roman"/>
          <w:sz w:val="24"/>
          <w:szCs w:val="24"/>
        </w:rPr>
        <w:t xml:space="preserve"> uređuje ministar pravilnikom.</w:t>
      </w:r>
    </w:p>
    <w:p w14:paraId="6C773696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760AD5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Nadležnost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ovjerenstva</w:t>
      </w:r>
    </w:p>
    <w:p w14:paraId="2F8A6E6A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CBA9499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3ADA">
        <w:rPr>
          <w:rFonts w:ascii="Times New Roman" w:hAnsi="Times New Roman" w:cs="Times New Roman"/>
          <w:b/>
          <w:color w:val="000000"/>
          <w:sz w:val="24"/>
          <w:szCs w:val="24"/>
        </w:rPr>
        <w:t>Članak 25.</w:t>
      </w:r>
    </w:p>
    <w:p w14:paraId="4CE3A559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4B133C" w14:textId="77777777" w:rsidR="00505E22" w:rsidRDefault="00505E22" w:rsidP="004629D4">
      <w:pPr>
        <w:pStyle w:val="NoSpacing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40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79B">
        <w:rPr>
          <w:rFonts w:ascii="Times New Roman" w:hAnsi="Times New Roman" w:cs="Times New Roman"/>
          <w:color w:val="000000"/>
          <w:sz w:val="24"/>
          <w:szCs w:val="24"/>
        </w:rPr>
        <w:t xml:space="preserve">postupku komasacije do donošenja rješenja o komasaciji </w:t>
      </w:r>
      <w:r>
        <w:rPr>
          <w:rFonts w:ascii="Times New Roman" w:hAnsi="Times New Roman" w:cs="Times New Roman"/>
          <w:color w:val="000000"/>
          <w:sz w:val="24"/>
          <w:szCs w:val="24"/>
        </w:rPr>
        <w:t>Nositelj komasacije donosi odluke u</w:t>
      </w:r>
      <w:r w:rsidRPr="00C6279B">
        <w:rPr>
          <w:rFonts w:ascii="Times New Roman" w:hAnsi="Times New Roman" w:cs="Times New Roman"/>
          <w:color w:val="000000"/>
          <w:sz w:val="24"/>
          <w:szCs w:val="24"/>
        </w:rPr>
        <w:t xml:space="preserve"> svim sporovima u vezi s komasacijom i u vezi s naknadom štete između pojedinih sudionika komasacije te sudionika</w:t>
      </w:r>
      <w:r w:rsidRPr="00640982">
        <w:rPr>
          <w:rFonts w:ascii="Times New Roman" w:hAnsi="Times New Roman" w:cs="Times New Roman"/>
          <w:color w:val="000000"/>
          <w:sz w:val="24"/>
          <w:szCs w:val="24"/>
        </w:rPr>
        <w:t xml:space="preserve"> komasacije i izvođača radova, osim u sporovima u vezi </w:t>
      </w:r>
      <w:r w:rsidR="00E5121D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40982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5121D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640982">
        <w:rPr>
          <w:rFonts w:ascii="Times New Roman" w:hAnsi="Times New Roman" w:cs="Times New Roman"/>
          <w:color w:val="000000"/>
          <w:sz w:val="24"/>
          <w:szCs w:val="24"/>
        </w:rPr>
        <w:t>a o izvođenju radova i u vezi s korištenjem zemljišta bez zakonske osnove.</w:t>
      </w:r>
    </w:p>
    <w:p w14:paraId="5F2DBEB6" w14:textId="77777777" w:rsidR="00505E22" w:rsidRPr="00946E49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A24C1" w14:textId="77777777" w:rsidR="00505E22" w:rsidRPr="00F73808" w:rsidRDefault="00505E22" w:rsidP="004629D4">
      <w:pPr>
        <w:pStyle w:val="NoSpacing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Povjerenstvo koordinira</w:t>
      </w: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sz w:val="24"/>
          <w:szCs w:val="24"/>
        </w:rPr>
        <w:t>uređenj</w:t>
      </w:r>
      <w:r w:rsidR="001227C0">
        <w:rPr>
          <w:rFonts w:ascii="Times New Roman" w:hAnsi="Times New Roman" w:cs="Times New Roman"/>
          <w:sz w:val="24"/>
          <w:szCs w:val="24"/>
        </w:rPr>
        <w:t>e</w:t>
      </w:r>
      <w:r w:rsidRPr="00F73808">
        <w:rPr>
          <w:rFonts w:ascii="Times New Roman" w:hAnsi="Times New Roman" w:cs="Times New Roman"/>
          <w:sz w:val="24"/>
          <w:szCs w:val="24"/>
        </w:rPr>
        <w:t xml:space="preserve"> vlasničkih, </w:t>
      </w:r>
      <w:proofErr w:type="spellStart"/>
      <w:r w:rsidRPr="00F73808">
        <w:rPr>
          <w:rFonts w:ascii="Times New Roman" w:hAnsi="Times New Roman" w:cs="Times New Roman"/>
          <w:sz w:val="24"/>
          <w:szCs w:val="24"/>
        </w:rPr>
        <w:t>stvarnopravnih</w:t>
      </w:r>
      <w:proofErr w:type="spellEnd"/>
      <w:r w:rsidRPr="00F73808">
        <w:rPr>
          <w:rFonts w:ascii="Times New Roman" w:hAnsi="Times New Roman" w:cs="Times New Roman"/>
          <w:sz w:val="24"/>
          <w:szCs w:val="24"/>
        </w:rPr>
        <w:t xml:space="preserve"> i drugih odnosa na zemljištu, </w:t>
      </w:r>
      <w:r w:rsidR="006B6C1D">
        <w:rPr>
          <w:rFonts w:ascii="Times New Roman" w:hAnsi="Times New Roman" w:cs="Times New Roman"/>
          <w:sz w:val="24"/>
          <w:szCs w:val="24"/>
        </w:rPr>
        <w:t xml:space="preserve">izvođenje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radova na izgradnji</w:t>
      </w:r>
      <w:r w:rsidRPr="00F73808">
        <w:rPr>
          <w:rStyle w:val="kurziv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vodnih građevina za melioracije i drugih radova u skladu sa sklopljenim ugovorima i o dovršenju radova u određenim rokovima, a za</w:t>
      </w:r>
      <w:r>
        <w:rPr>
          <w:rFonts w:ascii="Times New Roman" w:hAnsi="Times New Roman" w:cs="Times New Roman"/>
          <w:color w:val="000000"/>
          <w:sz w:val="24"/>
          <w:szCs w:val="24"/>
        </w:rPr>
        <w:t>ht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ev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om može zatražiti od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ositelja komasacije da putem javnog natječaja pribavi usluge stručnog nadzora za poslove i radove iz ovoga stavka.</w:t>
      </w:r>
    </w:p>
    <w:p w14:paraId="2F60FBBF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A69D23" w14:textId="77777777" w:rsidR="00505E22" w:rsidRPr="004935CA" w:rsidRDefault="00505E22" w:rsidP="004629D4">
      <w:pPr>
        <w:pStyle w:val="NoSpacing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Stranke u sporu dužne su dostavljati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ovjerenstvu pravomoćne sudske odluke o svakom sporu i svakoj zemljišnoknjižnoj promjeni koja se odnosi na zemljište obuhvaćeno komasacijom.</w:t>
      </w:r>
    </w:p>
    <w:p w14:paraId="30E71DE2" w14:textId="77777777" w:rsidR="00505E22" w:rsidRPr="004935CA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723C99" w14:textId="5D41F170" w:rsidR="00505E22" w:rsidRPr="004935CA" w:rsidRDefault="00505E22" w:rsidP="004629D4">
      <w:pPr>
        <w:pStyle w:val="NoSpacing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5CA">
        <w:rPr>
          <w:rFonts w:ascii="Times New Roman" w:hAnsi="Times New Roman" w:cs="Times New Roman"/>
          <w:color w:val="000000"/>
          <w:sz w:val="24"/>
          <w:szCs w:val="24"/>
        </w:rPr>
        <w:t xml:space="preserve">Nadležni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općinski </w:t>
      </w:r>
      <w:r w:rsidRPr="004935CA">
        <w:rPr>
          <w:rFonts w:ascii="Times New Roman" w:hAnsi="Times New Roman" w:cs="Times New Roman"/>
          <w:color w:val="000000"/>
          <w:sz w:val="24"/>
          <w:szCs w:val="24"/>
        </w:rPr>
        <w:t xml:space="preserve">sud obvezan je obavijestiti Povjerenstvo 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svim promjenama koje su provedene u </w:t>
      </w:r>
      <w:r w:rsidRPr="004935CA">
        <w:rPr>
          <w:rFonts w:ascii="Times New Roman" w:hAnsi="Times New Roman" w:cs="Times New Roman"/>
          <w:sz w:val="24"/>
          <w:szCs w:val="24"/>
        </w:rPr>
        <w:t xml:space="preserve">zemljišnoknjižnim ulošcima u kojima je upisano </w:t>
      </w:r>
      <w:r w:rsidRPr="004935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zemljište obuhvaćeno komasacijom</w:t>
      </w:r>
      <w:r w:rsidRPr="004935CA">
        <w:rPr>
          <w:rFonts w:ascii="Times New Roman" w:hAnsi="Times New Roman" w:cs="Times New Roman"/>
          <w:sz w:val="24"/>
          <w:szCs w:val="24"/>
        </w:rPr>
        <w:t xml:space="preserve"> u skladu sa zabilježbom iz čl</w:t>
      </w:r>
      <w:r>
        <w:rPr>
          <w:rFonts w:ascii="Times New Roman" w:hAnsi="Times New Roman" w:cs="Times New Roman"/>
          <w:sz w:val="24"/>
          <w:szCs w:val="24"/>
        </w:rPr>
        <w:t xml:space="preserve">anka </w:t>
      </w:r>
      <w:r w:rsidRPr="004935CA">
        <w:rPr>
          <w:rFonts w:ascii="Times New Roman" w:hAnsi="Times New Roman" w:cs="Times New Roman"/>
          <w:sz w:val="24"/>
          <w:szCs w:val="24"/>
        </w:rPr>
        <w:t>3</w:t>
      </w:r>
      <w:r w:rsidR="000772ED">
        <w:rPr>
          <w:rFonts w:ascii="Times New Roman" w:hAnsi="Times New Roman" w:cs="Times New Roman"/>
          <w:sz w:val="24"/>
          <w:szCs w:val="24"/>
        </w:rPr>
        <w:t>4</w:t>
      </w:r>
      <w:r w:rsidRPr="004935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AE8" w:rsidRPr="004935CA">
        <w:rPr>
          <w:rFonts w:ascii="Times New Roman" w:hAnsi="Times New Roman" w:cs="Times New Roman"/>
          <w:sz w:val="24"/>
          <w:szCs w:val="24"/>
        </w:rPr>
        <w:t>st</w:t>
      </w:r>
      <w:r w:rsidR="002E2AE8">
        <w:rPr>
          <w:rFonts w:ascii="Times New Roman" w:hAnsi="Times New Roman" w:cs="Times New Roman"/>
          <w:sz w:val="24"/>
          <w:szCs w:val="24"/>
        </w:rPr>
        <w:t xml:space="preserve">avka </w:t>
      </w:r>
      <w:r w:rsidRPr="004935CA">
        <w:rPr>
          <w:rFonts w:ascii="Times New Roman" w:hAnsi="Times New Roman" w:cs="Times New Roman"/>
          <w:sz w:val="24"/>
          <w:szCs w:val="24"/>
        </w:rPr>
        <w:t>5. ovog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35CA">
        <w:rPr>
          <w:rFonts w:ascii="Times New Roman" w:hAnsi="Times New Roman" w:cs="Times New Roman"/>
          <w:sz w:val="24"/>
          <w:szCs w:val="24"/>
        </w:rPr>
        <w:t xml:space="preserve"> Zakona.</w:t>
      </w:r>
    </w:p>
    <w:p w14:paraId="128B76BA" w14:textId="77777777" w:rsidR="00505E22" w:rsidRPr="00CD0DA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67971" w14:textId="77777777" w:rsidR="00505E22" w:rsidRPr="00F73808" w:rsidRDefault="00505E22" w:rsidP="004629D4">
      <w:pPr>
        <w:pStyle w:val="NoSpacing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priprema i izrađuje nacrte prijedloga akata koje donosi Nositelj komasacije u skladu sa stavkom 1. ovoga članka i drugim odredbama ovoga Zakona, a u tu svrhu je ovlašteno pribavljati potrebne podatke, dokumentaciju te uključiti u izradu akata i ovlaštene osobe ako posebni propisi to određuju.</w:t>
      </w:r>
    </w:p>
    <w:p w14:paraId="0F7D9C8D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EB7F0C" w14:textId="77777777" w:rsidR="00505E22" w:rsidRPr="007B3B6D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3B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Uređenje vlasničkih, </w:t>
      </w:r>
      <w:proofErr w:type="spellStart"/>
      <w:r w:rsidRPr="007B3B6D">
        <w:rPr>
          <w:rFonts w:ascii="Times New Roman" w:hAnsi="Times New Roman" w:cs="Times New Roman"/>
          <w:i/>
          <w:color w:val="000000"/>
          <w:sz w:val="24"/>
          <w:szCs w:val="24"/>
        </w:rPr>
        <w:t>stvarnopravnih</w:t>
      </w:r>
      <w:proofErr w:type="spellEnd"/>
      <w:r w:rsidRPr="007B3B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drugih odnosa na zemljištu</w:t>
      </w:r>
    </w:p>
    <w:p w14:paraId="4575E78B" w14:textId="77777777" w:rsidR="00505E22" w:rsidRPr="007B3B6D" w:rsidRDefault="00505E22" w:rsidP="00505E22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40A6D2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16A">
        <w:rPr>
          <w:rFonts w:ascii="Times New Roman" w:hAnsi="Times New Roman" w:cs="Times New Roman"/>
          <w:b/>
          <w:color w:val="000000"/>
          <w:sz w:val="24"/>
          <w:szCs w:val="24"/>
        </w:rPr>
        <w:t>Članak 26.</w:t>
      </w:r>
    </w:p>
    <w:p w14:paraId="664CB2A2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6DE3B8" w14:textId="77777777" w:rsidR="00505E22" w:rsidRPr="00EA6F00" w:rsidRDefault="00505E22" w:rsidP="004629D4">
      <w:pPr>
        <w:pStyle w:val="NoSpacing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F00">
        <w:rPr>
          <w:rFonts w:ascii="Times New Roman" w:hAnsi="Times New Roman"/>
          <w:sz w:val="24"/>
          <w:szCs w:val="24"/>
        </w:rPr>
        <w:t xml:space="preserve">U sporovima o pravu vlasništva i drugim stvarnim pravima, </w:t>
      </w:r>
      <w:r w:rsidRPr="00EA6F00">
        <w:rPr>
          <w:rFonts w:ascii="Times New Roman" w:hAnsi="Times New Roman" w:cs="Times New Roman"/>
          <w:sz w:val="24"/>
          <w:szCs w:val="24"/>
        </w:rPr>
        <w:t>postupcima razvrgnuća suvlasničkih zajednica i ostavinskim postupcima,</w:t>
      </w:r>
      <w:r w:rsidRPr="00EA6F00">
        <w:rPr>
          <w:rFonts w:ascii="Times New Roman" w:hAnsi="Times New Roman"/>
          <w:sz w:val="24"/>
          <w:szCs w:val="24"/>
        </w:rPr>
        <w:t xml:space="preserve"> koji su nastali u postupku komasacije, odlučuje nadležni sud odnosno druga tijela i ovlaštene osobe kada je to posebnim zakonom propisano.</w:t>
      </w:r>
    </w:p>
    <w:p w14:paraId="3DC5CEC7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9A8653" w14:textId="77777777" w:rsidR="00505E22" w:rsidRPr="009B7398" w:rsidRDefault="0070421F" w:rsidP="004629D4">
      <w:pPr>
        <w:pStyle w:val="NoSpacing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Rješavatelj</w:t>
      </w:r>
      <w:proofErr w:type="spellEnd"/>
      <w:r w:rsidR="00505E22">
        <w:rPr>
          <w:rFonts w:ascii="Times New Roman" w:hAnsi="Times New Roman" w:cs="Times New Roman"/>
          <w:sz w:val="24"/>
          <w:szCs w:val="24"/>
        </w:rPr>
        <w:t xml:space="preserve"> donosi zaključak</w:t>
      </w:r>
      <w:r w:rsidR="00505E22" w:rsidRPr="002D6D1D">
        <w:rPr>
          <w:rFonts w:ascii="Times New Roman" w:hAnsi="Times New Roman"/>
          <w:sz w:val="24"/>
          <w:szCs w:val="24"/>
        </w:rPr>
        <w:t xml:space="preserve"> </w:t>
      </w:r>
      <w:r w:rsidR="00505E22" w:rsidRPr="00990CBE">
        <w:rPr>
          <w:rFonts w:ascii="Times New Roman" w:hAnsi="Times New Roman"/>
          <w:sz w:val="24"/>
          <w:szCs w:val="24"/>
        </w:rPr>
        <w:t>o određivanju privremenog zastupnika</w:t>
      </w:r>
      <w:r w:rsidR="00505E22">
        <w:rPr>
          <w:rFonts w:ascii="Times New Roman" w:hAnsi="Times New Roman"/>
          <w:sz w:val="24"/>
          <w:szCs w:val="24"/>
        </w:rPr>
        <w:t xml:space="preserve"> stranci komasacije i sudioniku komasacije</w:t>
      </w:r>
      <w:r>
        <w:rPr>
          <w:rFonts w:ascii="Times New Roman" w:hAnsi="Times New Roman"/>
          <w:sz w:val="24"/>
          <w:szCs w:val="24"/>
        </w:rPr>
        <w:t xml:space="preserve"> </w:t>
      </w:r>
      <w:r w:rsidR="00505E22">
        <w:rPr>
          <w:rFonts w:ascii="Times New Roman" w:hAnsi="Times New Roman" w:cs="Times New Roman"/>
          <w:sz w:val="24"/>
          <w:szCs w:val="24"/>
        </w:rPr>
        <w:t>u skladu s propisom koji uređuje postavljanje privremenog zastupnika u upravnom postupku.</w:t>
      </w:r>
    </w:p>
    <w:p w14:paraId="0B201CC9" w14:textId="77777777" w:rsidR="00505E22" w:rsidRPr="007B3B6D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FCFD72" w14:textId="77777777" w:rsidR="00505E22" w:rsidRPr="009B7398" w:rsidRDefault="00505E22" w:rsidP="004629D4">
      <w:pPr>
        <w:pStyle w:val="NoSpacing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  <w:r w:rsidRPr="007B3B6D">
        <w:rPr>
          <w:rFonts w:ascii="Times New Roman" w:hAnsi="Times New Roman" w:cs="Times New Roman"/>
          <w:sz w:val="24"/>
          <w:szCs w:val="24"/>
        </w:rPr>
        <w:t xml:space="preserve"> iz stavka 2. ovoga članka se odnosi na postupke o </w:t>
      </w:r>
      <w:r>
        <w:rPr>
          <w:rFonts w:ascii="Times New Roman" w:hAnsi="Times New Roman" w:cs="Times New Roman"/>
          <w:sz w:val="24"/>
          <w:szCs w:val="24"/>
        </w:rPr>
        <w:t>imovinskopravnim odnosima te</w:t>
      </w:r>
      <w:r w:rsidRPr="009B7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odnosima </w:t>
      </w:r>
      <w:r w:rsidRPr="009B7398">
        <w:rPr>
          <w:rFonts w:ascii="Times New Roman" w:hAnsi="Times New Roman" w:cs="Times New Roman"/>
          <w:sz w:val="24"/>
          <w:szCs w:val="24"/>
        </w:rPr>
        <w:t>na zemljištu nastalim samovlasnim zauzećem (uzurpacijom) zemljišta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398">
        <w:rPr>
          <w:rFonts w:ascii="Times New Roman" w:hAnsi="Times New Roman" w:cs="Times New Roman"/>
          <w:sz w:val="24"/>
          <w:szCs w:val="24"/>
        </w:rPr>
        <w:t>iz nadležnosti tijela državne uprave ako bi takvi nedovršeni postupci otežavali komasaciju.</w:t>
      </w:r>
    </w:p>
    <w:p w14:paraId="2993E19F" w14:textId="77777777" w:rsidR="00505E22" w:rsidRPr="007B3B6D" w:rsidRDefault="00505E22" w:rsidP="00505E22">
      <w:pPr>
        <w:pStyle w:val="NoSpacing"/>
        <w:rPr>
          <w:rFonts w:ascii="Times New Roman" w:hAnsi="Times New Roman" w:cs="Times New Roman"/>
        </w:rPr>
      </w:pPr>
    </w:p>
    <w:p w14:paraId="2943571F" w14:textId="77777777" w:rsidR="00505E22" w:rsidRPr="007B3B6D" w:rsidRDefault="00505E22" w:rsidP="004629D4">
      <w:pPr>
        <w:pStyle w:val="NoSpacing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Nositelj komasacije</w:t>
      </w:r>
      <w:r w:rsidRPr="007B3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za raspravljanje i odlučivanje u postupku komasacije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zemljištu koje je obuhvaćeno komasacijom</w:t>
      </w:r>
      <w:r w:rsidRPr="007B3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uzeti u obzir sve odluke u postupcima iz stavka 1. i 2. ovoga članka koje primi na znanje do dana zaključenja rasprave o diobi komasacijske gromade.</w:t>
      </w:r>
    </w:p>
    <w:p w14:paraId="1772093F" w14:textId="77777777" w:rsidR="00505E22" w:rsidRPr="007B3B6D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96638" w14:textId="77777777" w:rsidR="00505E22" w:rsidRDefault="00505E22" w:rsidP="004629D4">
      <w:pPr>
        <w:pStyle w:val="NoSpacing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6D">
        <w:rPr>
          <w:rFonts w:ascii="Times New Roman" w:hAnsi="Times New Roman" w:cs="Times New Roman"/>
          <w:sz w:val="24"/>
          <w:szCs w:val="24"/>
        </w:rPr>
        <w:t>P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ostupak </w:t>
      </w:r>
      <w:r w:rsidRPr="007B3B6D">
        <w:rPr>
          <w:rFonts w:ascii="Times New Roman" w:hAnsi="Times New Roman" w:cs="Times New Roman"/>
          <w:sz w:val="24"/>
          <w:szCs w:val="24"/>
        </w:rPr>
        <w:t>pred nadležnim sudom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stavka 1. ovoga članka</w:t>
      </w:r>
      <w:r w:rsidRPr="007B3B6D">
        <w:rPr>
          <w:rFonts w:ascii="Times New Roman" w:hAnsi="Times New Roman" w:cs="Times New Roman"/>
          <w:sz w:val="24"/>
          <w:szCs w:val="24"/>
        </w:rPr>
        <w:t xml:space="preserve"> i postupak pred tijelima državne uprave u skladu sa stavkom 2. ovoga članka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B6D">
        <w:rPr>
          <w:rFonts w:ascii="Times New Roman" w:hAnsi="Times New Roman" w:cs="Times New Roman"/>
          <w:sz w:val="24"/>
          <w:szCs w:val="24"/>
        </w:rPr>
        <w:t>ne odgađa</w:t>
      </w:r>
      <w:r w:rsidR="00AE48C1">
        <w:rPr>
          <w:rFonts w:ascii="Times New Roman" w:hAnsi="Times New Roman" w:cs="Times New Roman"/>
          <w:sz w:val="24"/>
          <w:szCs w:val="24"/>
        </w:rPr>
        <w:t>ju</w:t>
      </w:r>
      <w:r w:rsidRPr="007B3B6D">
        <w:rPr>
          <w:rFonts w:ascii="Times New Roman" w:hAnsi="Times New Roman" w:cs="Times New Roman"/>
          <w:sz w:val="24"/>
          <w:szCs w:val="24"/>
        </w:rPr>
        <w:t xml:space="preserve"> provođenje komasacije.</w:t>
      </w:r>
    </w:p>
    <w:p w14:paraId="0B332BE4" w14:textId="77777777" w:rsidR="00505E22" w:rsidRPr="00A728FB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27907C" w14:textId="77777777" w:rsidR="00505E22" w:rsidRPr="00EA6F00" w:rsidRDefault="00505E22" w:rsidP="004629D4">
      <w:pPr>
        <w:pStyle w:val="NoSpacing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F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Protiv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zaključka</w:t>
      </w:r>
      <w:r w:rsidRPr="00EA6F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A6F00">
        <w:rPr>
          <w:rFonts w:ascii="Times New Roman" w:hAnsi="Times New Roman" w:cs="Times New Roman"/>
          <w:sz w:val="24"/>
          <w:szCs w:val="24"/>
        </w:rPr>
        <w:t>iz stavka 2. ovoga članka</w:t>
      </w:r>
      <w:r w:rsidRPr="00EA6F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267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 može se izjaviti </w:t>
      </w:r>
      <w:r w:rsidRPr="00EA6F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žalba, ali se može</w:t>
      </w:r>
      <w:r w:rsidR="008267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pobijati tužbom protiv rješenja kojim se rješava o upravnoj stvari</w:t>
      </w:r>
      <w:r w:rsidRPr="00EA6F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9DEC9E7" w14:textId="77777777" w:rsidR="00826797" w:rsidRPr="006862D8" w:rsidRDefault="00826797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F46921" w14:textId="77777777" w:rsidR="00505E22" w:rsidRPr="00F73808" w:rsidRDefault="0059243C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505E22" w:rsidRPr="00D77B8D">
        <w:rPr>
          <w:rFonts w:ascii="Times New Roman" w:hAnsi="Times New Roman" w:cs="Times New Roman"/>
          <w:i/>
          <w:color w:val="000000"/>
          <w:sz w:val="24"/>
          <w:szCs w:val="24"/>
        </w:rPr>
        <w:t>ostup</w:t>
      </w:r>
      <w:r w:rsidR="00505E22">
        <w:rPr>
          <w:rFonts w:ascii="Times New Roman" w:hAnsi="Times New Roman" w:cs="Times New Roman"/>
          <w:i/>
          <w:color w:val="000000"/>
          <w:sz w:val="24"/>
          <w:szCs w:val="24"/>
        </w:rPr>
        <w:t>ci</w:t>
      </w:r>
      <w:r w:rsidR="00505E22" w:rsidRPr="00D77B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uređenja odnosa na zemljištu</w:t>
      </w:r>
    </w:p>
    <w:p w14:paraId="4571D208" w14:textId="77777777" w:rsidR="00505E22" w:rsidRPr="006862D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35BD7" w14:textId="77777777" w:rsidR="00505E22" w:rsidRPr="006862D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16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Članak 27.</w:t>
      </w:r>
    </w:p>
    <w:p w14:paraId="42372644" w14:textId="77777777" w:rsidR="00505E22" w:rsidRPr="006862D8" w:rsidRDefault="00505E22" w:rsidP="00505E22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C3CC67" w14:textId="77777777" w:rsidR="00F47D9D" w:rsidRPr="00F73808" w:rsidRDefault="00F47D9D" w:rsidP="00F47D9D">
      <w:pPr>
        <w:pStyle w:val="NoSpacing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2D8">
        <w:rPr>
          <w:rFonts w:ascii="Times New Roman" w:hAnsi="Times New Roman" w:cs="Times New Roman"/>
          <w:sz w:val="24"/>
          <w:szCs w:val="24"/>
        </w:rPr>
        <w:t xml:space="preserve">U postupcima </w:t>
      </w:r>
      <w:r w:rsidRPr="0068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stvarima </w:t>
      </w:r>
      <w:r w:rsidRPr="006862D8">
        <w:rPr>
          <w:rFonts w:ascii="Times New Roman" w:hAnsi="Times New Roman" w:cs="Times New Roman"/>
          <w:sz w:val="24"/>
          <w:szCs w:val="24"/>
        </w:rPr>
        <w:t>iz članka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62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6862D8">
        <w:rPr>
          <w:rFonts w:ascii="Times New Roman" w:hAnsi="Times New Roman" w:cs="Times New Roman"/>
          <w:sz w:val="24"/>
          <w:szCs w:val="24"/>
        </w:rPr>
        <w:t xml:space="preserve">ovoga Zakona </w:t>
      </w:r>
      <w:r>
        <w:rPr>
          <w:rFonts w:ascii="Times New Roman" w:hAnsi="Times New Roman" w:cs="Times New Roman"/>
          <w:sz w:val="24"/>
          <w:szCs w:val="24"/>
        </w:rPr>
        <w:t xml:space="preserve">o kojima </w:t>
      </w:r>
      <w:r w:rsidRPr="00EA6F00">
        <w:rPr>
          <w:rFonts w:ascii="Times New Roman" w:hAnsi="Times New Roman"/>
          <w:sz w:val="24"/>
          <w:szCs w:val="24"/>
        </w:rPr>
        <w:t xml:space="preserve">odlučuje </w:t>
      </w:r>
      <w:r>
        <w:rPr>
          <w:rFonts w:ascii="Times New Roman" w:hAnsi="Times New Roman"/>
          <w:sz w:val="24"/>
          <w:szCs w:val="24"/>
        </w:rPr>
        <w:t>nadležno</w:t>
      </w:r>
      <w:r w:rsidRPr="00EA6F00">
        <w:rPr>
          <w:rFonts w:ascii="Times New Roman" w:hAnsi="Times New Roman"/>
          <w:sz w:val="24"/>
          <w:szCs w:val="24"/>
        </w:rPr>
        <w:t xml:space="preserve"> tijel</w:t>
      </w:r>
      <w:r>
        <w:rPr>
          <w:rFonts w:ascii="Times New Roman" w:hAnsi="Times New Roman"/>
          <w:sz w:val="24"/>
          <w:szCs w:val="24"/>
        </w:rPr>
        <w:t>o</w:t>
      </w:r>
      <w:r w:rsidRPr="00EA6F00">
        <w:rPr>
          <w:rFonts w:ascii="Times New Roman" w:hAnsi="Times New Roman"/>
          <w:sz w:val="24"/>
          <w:szCs w:val="24"/>
        </w:rPr>
        <w:t xml:space="preserve"> i ovlaštene osobe kada je to posebnim zakonom propisano</w:t>
      </w:r>
      <w:r w:rsidRPr="006862D8">
        <w:rPr>
          <w:rFonts w:ascii="Times New Roman" w:hAnsi="Times New Roman" w:cs="Times New Roman"/>
          <w:sz w:val="24"/>
          <w:szCs w:val="24"/>
        </w:rPr>
        <w:t xml:space="preserve"> obavljaju se tehnički radovi na identifikaciji i uparivanju katastarskih i zemljišnoknjižnih podataka o katastarskim česticama, prikupljaju se i obrađuju podaci o katastarskim česticama</w:t>
      </w:r>
      <w:r w:rsidRPr="00D77B8D">
        <w:rPr>
          <w:rFonts w:ascii="Times New Roman" w:hAnsi="Times New Roman" w:cs="Times New Roman"/>
          <w:sz w:val="24"/>
          <w:szCs w:val="24"/>
        </w:rPr>
        <w:t>, prikupljaju se i obrađuju podaci o katastarskim česticama o kojima se vodi spor pred nadl</w:t>
      </w:r>
      <w:r w:rsidRPr="006862D8">
        <w:rPr>
          <w:rFonts w:ascii="Times New Roman" w:hAnsi="Times New Roman" w:cs="Times New Roman"/>
          <w:sz w:val="24"/>
          <w:szCs w:val="24"/>
        </w:rPr>
        <w:t>ežnim sudom u skladu s člankom</w:t>
      </w:r>
      <w:r w:rsidRPr="00F7380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3808">
        <w:rPr>
          <w:rFonts w:ascii="Times New Roman" w:hAnsi="Times New Roman" w:cs="Times New Roman"/>
          <w:sz w:val="24"/>
          <w:szCs w:val="24"/>
        </w:rPr>
        <w:t xml:space="preserve">. stavkom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808">
        <w:rPr>
          <w:rFonts w:ascii="Times New Roman" w:hAnsi="Times New Roman" w:cs="Times New Roman"/>
          <w:sz w:val="24"/>
          <w:szCs w:val="24"/>
        </w:rPr>
        <w:t>. ovoga Zakona, predoč</w:t>
      </w:r>
      <w:r>
        <w:rPr>
          <w:rFonts w:ascii="Times New Roman" w:hAnsi="Times New Roman" w:cs="Times New Roman"/>
          <w:sz w:val="24"/>
          <w:szCs w:val="24"/>
        </w:rPr>
        <w:t>uju</w:t>
      </w:r>
      <w:r w:rsidRPr="00F73808">
        <w:rPr>
          <w:rFonts w:ascii="Times New Roman" w:hAnsi="Times New Roman" w:cs="Times New Roman"/>
          <w:sz w:val="24"/>
          <w:szCs w:val="24"/>
        </w:rPr>
        <w:t xml:space="preserve"> identificirani i upareni te prikupljeni i obrađeni podaci o katastarskim česticama te se provjeravaju nesređeni vlasnički, </w:t>
      </w:r>
      <w:proofErr w:type="spellStart"/>
      <w:r w:rsidRPr="00F73808">
        <w:rPr>
          <w:rFonts w:ascii="Times New Roman" w:hAnsi="Times New Roman" w:cs="Times New Roman"/>
          <w:sz w:val="24"/>
          <w:szCs w:val="24"/>
        </w:rPr>
        <w:t>stvarnopravni</w:t>
      </w:r>
      <w:proofErr w:type="spellEnd"/>
      <w:r w:rsidRPr="00F73808">
        <w:rPr>
          <w:rFonts w:ascii="Times New Roman" w:hAnsi="Times New Roman" w:cs="Times New Roman"/>
          <w:sz w:val="24"/>
          <w:szCs w:val="24"/>
        </w:rPr>
        <w:t xml:space="preserve"> i drugi odnosi na zemljištu.</w:t>
      </w:r>
    </w:p>
    <w:p w14:paraId="6A85731E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9E2EBA" w14:textId="77777777" w:rsidR="00505E22" w:rsidRDefault="00505E22" w:rsidP="004629D4">
      <w:pPr>
        <w:pStyle w:val="NoSpacing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U postupcima </w:t>
      </w:r>
      <w:r>
        <w:rPr>
          <w:rFonts w:ascii="Times New Roman" w:hAnsi="Times New Roman" w:cs="Times New Roman"/>
          <w:sz w:val="24"/>
          <w:szCs w:val="24"/>
        </w:rPr>
        <w:t xml:space="preserve">iz članka 26. stavka </w:t>
      </w:r>
      <w:r w:rsidR="00414CF0">
        <w:rPr>
          <w:rFonts w:ascii="Times New Roman" w:hAnsi="Times New Roman" w:cs="Times New Roman"/>
          <w:sz w:val="24"/>
          <w:szCs w:val="24"/>
        </w:rPr>
        <w:t>1</w:t>
      </w:r>
      <w:r w:rsidRPr="00F73808">
        <w:rPr>
          <w:rFonts w:ascii="Times New Roman" w:hAnsi="Times New Roman" w:cs="Times New Roman"/>
          <w:sz w:val="24"/>
          <w:szCs w:val="24"/>
        </w:rPr>
        <w:t>. ovoga Zakona na predočavanje radi rasprave i utvrđivanja činjenica o zemljištu za komasaciju pozivaju se sve stranke komasacije.</w:t>
      </w:r>
    </w:p>
    <w:p w14:paraId="7B734D77" w14:textId="77777777" w:rsidR="00505E22" w:rsidRPr="004B5A9A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6FBB67" w14:textId="77777777" w:rsidR="00505E22" w:rsidRDefault="00505E22" w:rsidP="004629D4">
      <w:pPr>
        <w:pStyle w:val="NoSpacing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A9A">
        <w:rPr>
          <w:rFonts w:ascii="Times New Roman" w:hAnsi="Times New Roman" w:cs="Times New Roman"/>
          <w:sz w:val="24"/>
          <w:szCs w:val="24"/>
        </w:rPr>
        <w:t xml:space="preserve">Ako se radi o zemljištu u vlasništvu Republike Hrvatske, u postupku sudjeluje nadležno državno odvjetništvo. </w:t>
      </w:r>
    </w:p>
    <w:p w14:paraId="06752AEC" w14:textId="77777777" w:rsidR="00505E22" w:rsidRPr="004B5A9A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FC64AB" w14:textId="77777777" w:rsidR="00505E22" w:rsidRPr="004B5A9A" w:rsidRDefault="00505E22" w:rsidP="004629D4">
      <w:pPr>
        <w:pStyle w:val="NoSpacing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A9A">
        <w:rPr>
          <w:rFonts w:ascii="Times New Roman" w:hAnsi="Times New Roman" w:cs="Times New Roman"/>
          <w:sz w:val="24"/>
          <w:szCs w:val="24"/>
        </w:rPr>
        <w:t>Sudioni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4B5A9A">
        <w:rPr>
          <w:rFonts w:ascii="Times New Roman" w:hAnsi="Times New Roman" w:cs="Times New Roman"/>
          <w:sz w:val="24"/>
          <w:szCs w:val="24"/>
        </w:rPr>
        <w:t xml:space="preserve"> komasacije koji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4B5A9A">
        <w:rPr>
          <w:rFonts w:ascii="Times New Roman" w:hAnsi="Times New Roman" w:cs="Times New Roman"/>
          <w:sz w:val="24"/>
          <w:szCs w:val="24"/>
        </w:rPr>
        <w:t xml:space="preserve"> nedostup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B5A9A">
        <w:rPr>
          <w:rFonts w:ascii="Times New Roman" w:hAnsi="Times New Roman" w:cs="Times New Roman"/>
          <w:sz w:val="24"/>
          <w:szCs w:val="24"/>
        </w:rPr>
        <w:t>n ili nepoznat</w:t>
      </w:r>
      <w:r w:rsidR="00AE48C1">
        <w:rPr>
          <w:rFonts w:ascii="Times New Roman" w:hAnsi="Times New Roman" w:cs="Times New Roman"/>
          <w:sz w:val="24"/>
          <w:szCs w:val="24"/>
        </w:rPr>
        <w:t>a</w:t>
      </w:r>
      <w:r w:rsidRPr="004B5A9A">
        <w:rPr>
          <w:rFonts w:ascii="Times New Roman" w:hAnsi="Times New Roman" w:cs="Times New Roman"/>
          <w:sz w:val="24"/>
          <w:szCs w:val="24"/>
        </w:rPr>
        <w:t xml:space="preserve"> boravišta postavit će se privremeni zastupnik</w:t>
      </w:r>
      <w:r>
        <w:rPr>
          <w:rFonts w:ascii="Times New Roman" w:hAnsi="Times New Roman" w:cs="Times New Roman"/>
          <w:sz w:val="24"/>
          <w:szCs w:val="24"/>
        </w:rPr>
        <w:t xml:space="preserve"> prema odredbama propisa koji uređuju parnični postupak i opći upravni postupak</w:t>
      </w:r>
      <w:r w:rsidRPr="004B5A9A">
        <w:rPr>
          <w:rFonts w:ascii="Times New Roman" w:hAnsi="Times New Roman" w:cs="Times New Roman"/>
          <w:sz w:val="24"/>
          <w:szCs w:val="24"/>
        </w:rPr>
        <w:t>.</w:t>
      </w:r>
    </w:p>
    <w:p w14:paraId="08AED229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C120CC" w14:textId="77777777" w:rsidR="00505E22" w:rsidRPr="00F73808" w:rsidRDefault="00505E22" w:rsidP="004629D4">
      <w:pPr>
        <w:pStyle w:val="NoSpacing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U tijeku utvrđivanja stvarnog stanja na zemljištu za komasaciju sastavlja se dokumentacija </w:t>
      </w:r>
      <w:r>
        <w:rPr>
          <w:rFonts w:ascii="Times New Roman" w:hAnsi="Times New Roman" w:cs="Times New Roman"/>
          <w:sz w:val="24"/>
          <w:szCs w:val="24"/>
        </w:rPr>
        <w:t>u skladu sa</w:t>
      </w:r>
      <w:r w:rsidRPr="00F73808">
        <w:rPr>
          <w:rFonts w:ascii="Times New Roman" w:hAnsi="Times New Roman" w:cs="Times New Roman"/>
          <w:sz w:val="24"/>
          <w:szCs w:val="24"/>
        </w:rPr>
        <w:t xml:space="preserve"> zakon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F73808">
        <w:rPr>
          <w:rFonts w:ascii="Times New Roman" w:hAnsi="Times New Roman" w:cs="Times New Roman"/>
          <w:sz w:val="24"/>
          <w:szCs w:val="24"/>
        </w:rPr>
        <w:t xml:space="preserve"> kojim se uređuje vođenje zemljišnih knjiga (nacrt zemljišnoknjižnog uloška) te zakon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F73808">
        <w:rPr>
          <w:rFonts w:ascii="Times New Roman" w:hAnsi="Times New Roman" w:cs="Times New Roman"/>
          <w:sz w:val="24"/>
          <w:szCs w:val="24"/>
        </w:rPr>
        <w:t xml:space="preserve"> kojim se uređuj</w:t>
      </w:r>
      <w:r w:rsidR="00AE48C1">
        <w:rPr>
          <w:rFonts w:ascii="Times New Roman" w:hAnsi="Times New Roman" w:cs="Times New Roman"/>
          <w:sz w:val="24"/>
          <w:szCs w:val="24"/>
        </w:rPr>
        <w:t>u</w:t>
      </w:r>
      <w:r w:rsidRPr="00F73808">
        <w:rPr>
          <w:rFonts w:ascii="Times New Roman" w:hAnsi="Times New Roman" w:cs="Times New Roman"/>
          <w:sz w:val="24"/>
          <w:szCs w:val="24"/>
        </w:rPr>
        <w:t xml:space="preserve"> državna izmjera i katastar nekretnina (digitalni katastarski plan).</w:t>
      </w:r>
    </w:p>
    <w:p w14:paraId="4D140AE6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F2FCC3" w14:textId="77777777" w:rsidR="00505E22" w:rsidRPr="004B5A9A" w:rsidRDefault="00505E22" w:rsidP="004629D4">
      <w:pPr>
        <w:pStyle w:val="NoSpacing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A9A">
        <w:rPr>
          <w:rFonts w:ascii="Times New Roman" w:hAnsi="Times New Roman" w:cs="Times New Roman"/>
          <w:sz w:val="24"/>
          <w:szCs w:val="24"/>
        </w:rPr>
        <w:t>Na temelju izrađene dokumentacije iz stavka 5. ovoga članka osoba koja obavlja stručne geodetske poslove sastavlja iskaz zemljišta o stanju prije komasacije.</w:t>
      </w:r>
    </w:p>
    <w:p w14:paraId="48D78B33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003EC83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Projekt komasacije</w:t>
      </w:r>
    </w:p>
    <w:p w14:paraId="01950DEC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E43D047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16A">
        <w:rPr>
          <w:rFonts w:ascii="Times New Roman" w:hAnsi="Times New Roman" w:cs="Times New Roman"/>
          <w:b/>
          <w:color w:val="000000"/>
          <w:sz w:val="24"/>
          <w:szCs w:val="24"/>
        </w:rPr>
        <w:t>Članak 28.</w:t>
      </w:r>
    </w:p>
    <w:p w14:paraId="1A9A20D1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E9BBE2" w14:textId="77777777" w:rsidR="00505E22" w:rsidRPr="004807AA" w:rsidRDefault="00505E22" w:rsidP="004629D4">
      <w:pPr>
        <w:pStyle w:val="NoSpacing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ED">
        <w:rPr>
          <w:rFonts w:ascii="Times New Roman" w:hAnsi="Times New Roman" w:cs="Times New Roman"/>
          <w:color w:val="000000"/>
          <w:sz w:val="24"/>
          <w:szCs w:val="24"/>
        </w:rPr>
        <w:t>Projektom komasacije</w:t>
      </w:r>
      <w:r w:rsidRPr="000772ED">
        <w:rPr>
          <w:rFonts w:ascii="Times New Roman" w:hAnsi="Times New Roman" w:cs="Times New Roman"/>
          <w:sz w:val="24"/>
          <w:szCs w:val="24"/>
        </w:rPr>
        <w:t xml:space="preserve"> </w:t>
      </w:r>
      <w:r w:rsidRPr="000772ED">
        <w:rPr>
          <w:rFonts w:ascii="Times New Roman" w:hAnsi="Times New Roman" w:cs="Times New Roman"/>
          <w:color w:val="000000"/>
          <w:sz w:val="24"/>
          <w:szCs w:val="24"/>
        </w:rPr>
        <w:t>utvrđuje se područje na kojem će se provoditi komasacija</w:t>
      </w:r>
      <w:r w:rsidRPr="004807AA">
        <w:rPr>
          <w:rFonts w:ascii="Times New Roman" w:hAnsi="Times New Roman" w:cs="Times New Roman"/>
          <w:color w:val="000000"/>
          <w:sz w:val="24"/>
          <w:szCs w:val="24"/>
        </w:rPr>
        <w:t>, izvori financiranja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807AA">
        <w:rPr>
          <w:rFonts w:ascii="Times New Roman" w:hAnsi="Times New Roman" w:cs="Times New Roman"/>
          <w:color w:val="000000"/>
          <w:sz w:val="24"/>
          <w:szCs w:val="24"/>
        </w:rPr>
        <w:t>rokovi za provedbu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07AA">
        <w:rPr>
          <w:rFonts w:ascii="Times New Roman" w:hAnsi="Times New Roman" w:cs="Times New Roman"/>
          <w:sz w:val="24"/>
          <w:szCs w:val="24"/>
        </w:rPr>
        <w:t xml:space="preserve"> popis </w:t>
      </w:r>
      <w:r w:rsidRPr="008B2574">
        <w:rPr>
          <w:rFonts w:ascii="Times New Roman" w:hAnsi="Times New Roman" w:cs="Times New Roman"/>
          <w:sz w:val="24"/>
          <w:szCs w:val="24"/>
        </w:rPr>
        <w:t>zemljišta sudionika komasacije s podacima</w:t>
      </w:r>
      <w:r w:rsidRPr="004807AA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postupcima o odnosima </w:t>
      </w:r>
      <w:r w:rsidRPr="004807AA">
        <w:rPr>
          <w:rFonts w:ascii="Times New Roman" w:hAnsi="Times New Roman" w:cs="Times New Roman"/>
          <w:sz w:val="24"/>
          <w:szCs w:val="24"/>
        </w:rPr>
        <w:t>iz članka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807AA">
        <w:rPr>
          <w:rFonts w:ascii="Times New Roman" w:hAnsi="Times New Roman" w:cs="Times New Roman"/>
          <w:sz w:val="24"/>
          <w:szCs w:val="24"/>
        </w:rPr>
        <w:t xml:space="preserve">. stavka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07AA">
        <w:rPr>
          <w:rFonts w:ascii="Times New Roman" w:hAnsi="Times New Roman" w:cs="Times New Roman"/>
          <w:sz w:val="24"/>
          <w:szCs w:val="24"/>
        </w:rPr>
        <w:t xml:space="preserve">. ovoga Zakona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4807AA">
        <w:rPr>
          <w:rFonts w:ascii="Times New Roman" w:hAnsi="Times New Roman" w:cs="Times New Roman"/>
          <w:sz w:val="24"/>
          <w:szCs w:val="24"/>
        </w:rPr>
        <w:t xml:space="preserve"> osnova za izradu iskaza zemljišta o stanju prije komasacije</w:t>
      </w:r>
      <w:r w:rsidRPr="004807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07AA">
        <w:rPr>
          <w:rFonts w:ascii="Times New Roman" w:hAnsi="Times New Roman" w:cs="Times New Roman"/>
          <w:sz w:val="24"/>
          <w:szCs w:val="24"/>
        </w:rPr>
        <w:t>a koji iskaz je sastavni dio projekta komasacije.</w:t>
      </w:r>
    </w:p>
    <w:p w14:paraId="12D98B4C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C18CF2" w14:textId="77777777" w:rsidR="00505E22" w:rsidRPr="00F73808" w:rsidRDefault="00505E22" w:rsidP="004629D4">
      <w:pPr>
        <w:pStyle w:val="NoSpacing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ED">
        <w:rPr>
          <w:rFonts w:ascii="Times New Roman" w:hAnsi="Times New Roman" w:cs="Times New Roman"/>
          <w:color w:val="000000"/>
          <w:sz w:val="24"/>
          <w:szCs w:val="24"/>
        </w:rPr>
        <w:t>Nositelj komasacije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na temelju analiza o provedbi komasacije za izradu projekta komasacije iz stavka 1. ovoga članka angažira vanjske izvođače kroz postupak javne nabave, a ako ocijeni da je potrebno,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ositelj komasacije može prije postupka javne nabave izraditi nacrt prijedloga projekta komasacije.</w:t>
      </w:r>
    </w:p>
    <w:p w14:paraId="2248EB72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7D2B7C" w14:textId="77777777" w:rsidR="00505E22" w:rsidRPr="00F73808" w:rsidRDefault="00505E22" w:rsidP="004629D4">
      <w:pPr>
        <w:pStyle w:val="NoSpacing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Popis zemljišta iz stavka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808">
        <w:rPr>
          <w:rFonts w:ascii="Times New Roman" w:hAnsi="Times New Roman" w:cs="Times New Roman"/>
          <w:sz w:val="24"/>
          <w:szCs w:val="24"/>
        </w:rPr>
        <w:t>. ovoga članka izrađuje se za svakog sudionika komasacije te sadržava sljedeće podatke:</w:t>
      </w:r>
    </w:p>
    <w:p w14:paraId="76FA214A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DC0DA3" w14:textId="77777777" w:rsidR="00505E22" w:rsidRPr="00040590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0590">
        <w:rPr>
          <w:rFonts w:ascii="Times New Roman" w:hAnsi="Times New Roman" w:cs="Times New Roman"/>
          <w:color w:val="000000"/>
          <w:sz w:val="24"/>
          <w:szCs w:val="24"/>
        </w:rPr>
        <w:t>poda</w:t>
      </w:r>
      <w:r w:rsidR="00A529AF">
        <w:rPr>
          <w:rFonts w:ascii="Times New Roman" w:hAnsi="Times New Roman" w:cs="Times New Roman"/>
          <w:color w:val="000000"/>
          <w:sz w:val="24"/>
          <w:szCs w:val="24"/>
        </w:rPr>
        <w:t>tke</w:t>
      </w:r>
      <w:r w:rsidRPr="00040590">
        <w:rPr>
          <w:rFonts w:ascii="Times New Roman" w:hAnsi="Times New Roman" w:cs="Times New Roman"/>
          <w:color w:val="000000"/>
          <w:sz w:val="24"/>
          <w:szCs w:val="24"/>
        </w:rPr>
        <w:t xml:space="preserve"> o sudioniku komasacije: </w:t>
      </w:r>
      <w:r w:rsidRPr="00040590">
        <w:rPr>
          <w:rFonts w:ascii="Times New Roman" w:hAnsi="Times New Roman" w:cs="Times New Roman"/>
          <w:sz w:val="24"/>
          <w:szCs w:val="24"/>
        </w:rPr>
        <w:t>ime, prezime, prebivalište, osobni identifikacijski broj (u daljnjem tekstu: OIB), udjel, odnosno naziv, sjedište i OIB pravne osobe</w:t>
      </w:r>
    </w:p>
    <w:p w14:paraId="39042CDD" w14:textId="77777777" w:rsidR="00505E22" w:rsidRPr="00040590" w:rsidRDefault="00505E22" w:rsidP="00505E2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039DD7E" w14:textId="77777777" w:rsidR="00505E22" w:rsidRPr="00F73808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0590">
        <w:rPr>
          <w:rFonts w:ascii="Times New Roman" w:hAnsi="Times New Roman" w:cs="Times New Roman"/>
          <w:color w:val="000000"/>
          <w:sz w:val="24"/>
          <w:szCs w:val="24"/>
        </w:rPr>
        <w:t>poda</w:t>
      </w:r>
      <w:r w:rsidR="00A529AF">
        <w:rPr>
          <w:rFonts w:ascii="Times New Roman" w:hAnsi="Times New Roman" w:cs="Times New Roman"/>
          <w:color w:val="000000"/>
          <w:sz w:val="24"/>
          <w:szCs w:val="24"/>
        </w:rPr>
        <w:t>tke</w:t>
      </w:r>
      <w:r w:rsidRPr="00040590">
        <w:rPr>
          <w:rFonts w:ascii="Times New Roman" w:hAnsi="Times New Roman" w:cs="Times New Roman"/>
          <w:color w:val="000000"/>
          <w:sz w:val="24"/>
          <w:szCs w:val="24"/>
        </w:rPr>
        <w:t xml:space="preserve"> o zemljištu koje je sudionik komasacije unio u komasacijsku gromadu: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sz w:val="24"/>
          <w:szCs w:val="24"/>
        </w:rPr>
        <w:t>broj katastarske čestice, površinu iskazanu u m</w:t>
      </w:r>
      <w:r w:rsidR="00A529AF">
        <w:rPr>
          <w:rFonts w:ascii="Times New Roman" w:hAnsi="Times New Roman" w:cs="Times New Roman"/>
          <w:sz w:val="24"/>
          <w:szCs w:val="24"/>
        </w:rPr>
        <w:t>²</w:t>
      </w:r>
      <w:r w:rsidRPr="00F73808">
        <w:rPr>
          <w:rFonts w:ascii="Times New Roman" w:hAnsi="Times New Roman" w:cs="Times New Roman"/>
          <w:sz w:val="24"/>
          <w:szCs w:val="24"/>
        </w:rPr>
        <w:t xml:space="preserve">, </w:t>
      </w:r>
      <w:r w:rsidRPr="007B3B6D">
        <w:rPr>
          <w:rFonts w:ascii="Times New Roman" w:hAnsi="Times New Roman" w:cs="Times New Roman"/>
          <w:sz w:val="24"/>
          <w:szCs w:val="24"/>
        </w:rPr>
        <w:t xml:space="preserve">način uporabe i adresu za svaku katastarsku česticu te broj zemljišnoknjižnog uloška, </w:t>
      </w:r>
      <w:r w:rsidRPr="007B3B6D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>jedinica za procjenu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B3B6D">
        <w:rPr>
          <w:rFonts w:ascii="Times New Roman" w:hAnsi="Times New Roman" w:cs="Times New Roman"/>
          <w:sz w:val="24"/>
          <w:szCs w:val="24"/>
        </w:rPr>
        <w:t>razred</w:t>
      </w:r>
      <w:r w:rsidRPr="00F73808">
        <w:rPr>
          <w:rFonts w:ascii="Times New Roman" w:hAnsi="Times New Roman" w:cs="Times New Roman"/>
          <w:sz w:val="24"/>
          <w:szCs w:val="24"/>
        </w:rPr>
        <w:t xml:space="preserve"> za procjenu, vrijednost za procjenu, površine i vrijednosti za procjenu dijelova katastarskih čestica u pojedinim razredima, razred za procjenu</w:t>
      </w:r>
    </w:p>
    <w:p w14:paraId="76F3285A" w14:textId="77777777" w:rsidR="00505E22" w:rsidRPr="00F73808" w:rsidRDefault="00505E22" w:rsidP="00505E2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95FEF04" w14:textId="77777777" w:rsidR="00505E22" w:rsidRPr="00F73808" w:rsidRDefault="00A529AF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podatke o </w:t>
      </w:r>
      <w:r w:rsidR="00505E22" w:rsidRPr="00F73808">
        <w:rPr>
          <w:rFonts w:ascii="Times New Roman" w:hAnsi="Times New Roman" w:cs="Times New Roman"/>
          <w:sz w:val="24"/>
          <w:szCs w:val="24"/>
        </w:rPr>
        <w:t>ukupn</w:t>
      </w:r>
      <w:r>
        <w:rPr>
          <w:rFonts w:ascii="Times New Roman" w:hAnsi="Times New Roman" w:cs="Times New Roman"/>
          <w:sz w:val="24"/>
          <w:szCs w:val="24"/>
        </w:rPr>
        <w:t>oj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površin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i vrijednost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za procjenu svih katastarskih čestica</w:t>
      </w:r>
    </w:p>
    <w:p w14:paraId="20616311" w14:textId="77777777" w:rsidR="00505E22" w:rsidRPr="00F73808" w:rsidRDefault="00505E22" w:rsidP="00505E2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3224B42" w14:textId="77777777" w:rsidR="00505E22" w:rsidRDefault="00A529AF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podatke o </w:t>
      </w:r>
      <w:r w:rsidRPr="00F73808">
        <w:rPr>
          <w:rFonts w:ascii="Times New Roman" w:hAnsi="Times New Roman" w:cs="Times New Roman"/>
          <w:sz w:val="24"/>
          <w:szCs w:val="24"/>
        </w:rPr>
        <w:t>ukupn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F73808">
        <w:rPr>
          <w:rFonts w:ascii="Times New Roman" w:hAnsi="Times New Roman" w:cs="Times New Roman"/>
          <w:sz w:val="24"/>
          <w:szCs w:val="24"/>
        </w:rPr>
        <w:t xml:space="preserve"> površin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3808">
        <w:rPr>
          <w:rFonts w:ascii="Times New Roman" w:hAnsi="Times New Roman" w:cs="Times New Roman"/>
          <w:sz w:val="24"/>
          <w:szCs w:val="24"/>
        </w:rPr>
        <w:t xml:space="preserve"> i vrijednost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za procjenu svih katastarskih čestica u razredima za procjenu</w:t>
      </w:r>
    </w:p>
    <w:p w14:paraId="65ADF2C6" w14:textId="77777777" w:rsidR="00505E22" w:rsidRPr="00B6679D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4780ED" w14:textId="77777777" w:rsidR="00505E22" w:rsidRPr="00B6679D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procjenu </w:t>
      </w:r>
      <w:r w:rsidRPr="00B6679D">
        <w:rPr>
          <w:rFonts w:ascii="Times New Roman" w:hAnsi="Times New Roman" w:cs="Times New Roman"/>
          <w:sz w:val="24"/>
          <w:szCs w:val="24"/>
        </w:rPr>
        <w:t xml:space="preserve">tržišne vrijednosti zemljišta </w:t>
      </w:r>
      <w:r w:rsidRPr="00040590">
        <w:rPr>
          <w:rFonts w:ascii="Times New Roman" w:hAnsi="Times New Roman" w:cs="Times New Roman"/>
          <w:color w:val="000000"/>
          <w:sz w:val="24"/>
          <w:szCs w:val="24"/>
        </w:rPr>
        <w:t>koje je sudionik komasacije unio u komasacijsku gromadu</w:t>
      </w:r>
      <w:r w:rsidRPr="00B6679D">
        <w:rPr>
          <w:rFonts w:ascii="Times New Roman" w:hAnsi="Times New Roman" w:cs="Times New Roman"/>
          <w:sz w:val="24"/>
          <w:szCs w:val="24"/>
        </w:rPr>
        <w:t xml:space="preserve"> </w:t>
      </w:r>
      <w:r w:rsidR="00780395">
        <w:rPr>
          <w:rFonts w:ascii="Times New Roman" w:hAnsi="Times New Roman" w:cs="Times New Roman"/>
          <w:sz w:val="24"/>
          <w:szCs w:val="24"/>
        </w:rPr>
        <w:t>koju je proveo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79D">
        <w:rPr>
          <w:rFonts w:ascii="Times New Roman" w:hAnsi="Times New Roman" w:cs="Times New Roman"/>
          <w:sz w:val="24"/>
          <w:szCs w:val="24"/>
        </w:rPr>
        <w:t>staln</w:t>
      </w:r>
      <w:r w:rsidR="00780395">
        <w:rPr>
          <w:rFonts w:ascii="Times New Roman" w:hAnsi="Times New Roman" w:cs="Times New Roman"/>
          <w:sz w:val="24"/>
          <w:szCs w:val="24"/>
        </w:rPr>
        <w:t>i</w:t>
      </w:r>
      <w:r w:rsidRPr="00B6679D">
        <w:rPr>
          <w:rFonts w:ascii="Times New Roman" w:hAnsi="Times New Roman" w:cs="Times New Roman"/>
          <w:sz w:val="24"/>
          <w:szCs w:val="24"/>
        </w:rPr>
        <w:t xml:space="preserve"> sudsk</w:t>
      </w:r>
      <w:r w:rsidR="00780395">
        <w:rPr>
          <w:rFonts w:ascii="Times New Roman" w:hAnsi="Times New Roman" w:cs="Times New Roman"/>
          <w:sz w:val="24"/>
          <w:szCs w:val="24"/>
        </w:rPr>
        <w:t>i</w:t>
      </w:r>
      <w:r w:rsidRPr="00B6679D">
        <w:rPr>
          <w:rFonts w:ascii="Times New Roman" w:hAnsi="Times New Roman" w:cs="Times New Roman"/>
          <w:sz w:val="24"/>
          <w:szCs w:val="24"/>
        </w:rPr>
        <w:t xml:space="preserve"> vještak z</w:t>
      </w:r>
      <w:r>
        <w:rPr>
          <w:rFonts w:ascii="Times New Roman" w:hAnsi="Times New Roman" w:cs="Times New Roman"/>
          <w:sz w:val="24"/>
          <w:szCs w:val="24"/>
        </w:rPr>
        <w:t>a procjenu nekretnina ili staln</w:t>
      </w:r>
      <w:r w:rsidR="00780395">
        <w:rPr>
          <w:rFonts w:ascii="Times New Roman" w:hAnsi="Times New Roman" w:cs="Times New Roman"/>
          <w:sz w:val="24"/>
          <w:szCs w:val="24"/>
        </w:rPr>
        <w:t>i</w:t>
      </w:r>
      <w:r w:rsidRPr="00B6679D">
        <w:rPr>
          <w:rFonts w:ascii="Times New Roman" w:hAnsi="Times New Roman" w:cs="Times New Roman"/>
          <w:sz w:val="24"/>
          <w:szCs w:val="24"/>
        </w:rPr>
        <w:t xml:space="preserve"> sudsk</w:t>
      </w:r>
      <w:r w:rsidR="00780395">
        <w:rPr>
          <w:rFonts w:ascii="Times New Roman" w:hAnsi="Times New Roman" w:cs="Times New Roman"/>
          <w:sz w:val="24"/>
          <w:szCs w:val="24"/>
        </w:rPr>
        <w:t>i</w:t>
      </w:r>
      <w:r w:rsidRPr="00B6679D">
        <w:rPr>
          <w:rFonts w:ascii="Times New Roman" w:hAnsi="Times New Roman" w:cs="Times New Roman"/>
          <w:sz w:val="24"/>
          <w:szCs w:val="24"/>
        </w:rPr>
        <w:t xml:space="preserve"> procjenitelj u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B6679D">
        <w:rPr>
          <w:rFonts w:ascii="Times New Roman" w:hAnsi="Times New Roman" w:cs="Times New Roman"/>
          <w:sz w:val="24"/>
          <w:szCs w:val="24"/>
        </w:rPr>
        <w:t>klad</w:t>
      </w:r>
      <w:r>
        <w:rPr>
          <w:rFonts w:ascii="Times New Roman" w:hAnsi="Times New Roman" w:cs="Times New Roman"/>
          <w:sz w:val="24"/>
          <w:szCs w:val="24"/>
        </w:rPr>
        <w:t>u s posebni</w:t>
      </w:r>
      <w:r w:rsidRPr="00B6679D">
        <w:rPr>
          <w:rFonts w:ascii="Times New Roman" w:hAnsi="Times New Roman" w:cs="Times New Roman"/>
          <w:sz w:val="24"/>
          <w:szCs w:val="24"/>
        </w:rPr>
        <w:t>m propis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B6679D">
        <w:rPr>
          <w:rFonts w:ascii="Times New Roman" w:hAnsi="Times New Roman" w:cs="Times New Roman"/>
          <w:sz w:val="24"/>
          <w:szCs w:val="24"/>
        </w:rPr>
        <w:t xml:space="preserve"> o procjeni </w:t>
      </w:r>
      <w:r>
        <w:rPr>
          <w:rFonts w:ascii="Times New Roman" w:hAnsi="Times New Roman" w:cs="Times New Roman"/>
          <w:sz w:val="24"/>
          <w:szCs w:val="24"/>
        </w:rPr>
        <w:t>vrijednosti nekretnina</w:t>
      </w:r>
    </w:p>
    <w:p w14:paraId="1B29ECA0" w14:textId="77777777" w:rsidR="00505E22" w:rsidRPr="00F73808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677883" w14:textId="77777777" w:rsidR="00505E22" w:rsidRPr="00F73808" w:rsidRDefault="00780395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podatke </w:t>
      </w:r>
      <w:r w:rsidR="00505E22" w:rsidRPr="00F73808">
        <w:rPr>
          <w:rFonts w:ascii="Times New Roman" w:hAnsi="Times New Roman" w:cs="Times New Roman"/>
          <w:sz w:val="24"/>
          <w:szCs w:val="24"/>
        </w:rPr>
        <w:t>o služnostima, teretima i ograničenjima raspolaganja prava vlasništva</w:t>
      </w:r>
    </w:p>
    <w:p w14:paraId="468710E2" w14:textId="77777777" w:rsidR="00505E22" w:rsidRPr="00F73808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9F7908" w14:textId="77777777" w:rsidR="00505E22" w:rsidRPr="00640982" w:rsidRDefault="00780395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podatke o </w:t>
      </w:r>
      <w:r w:rsidR="00505E22" w:rsidRPr="00F73808">
        <w:rPr>
          <w:rFonts w:ascii="Times New Roman" w:hAnsi="Times New Roman" w:cs="Times New Roman"/>
          <w:sz w:val="24"/>
          <w:szCs w:val="24"/>
        </w:rPr>
        <w:t>površin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katastarske čestice poljoprivrednog zemljišta koja je u naravi vinograd, voćnjak, maslinik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i/ili </w:t>
      </w:r>
      <w:r w:rsidR="00505E22" w:rsidRPr="00640982">
        <w:rPr>
          <w:rFonts w:ascii="Times New Roman" w:hAnsi="Times New Roman" w:cs="Times New Roman"/>
          <w:color w:val="000000"/>
          <w:sz w:val="24"/>
          <w:szCs w:val="24"/>
        </w:rPr>
        <w:t xml:space="preserve">ribnjak odnosno </w:t>
      </w:r>
      <w:r w:rsidR="00505E22" w:rsidRPr="00640982">
        <w:rPr>
          <w:rFonts w:ascii="Times New Roman" w:hAnsi="Times New Roman"/>
          <w:sz w:val="24"/>
          <w:szCs w:val="24"/>
          <w:lang w:eastAsia="hr-HR"/>
        </w:rPr>
        <w:t>jednostavna i druga građevina i radovi izvedeni u svrhu poljoprivredne djelatnosti u skladu s</w:t>
      </w:r>
      <w:r w:rsidR="00505E22" w:rsidRPr="00640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05E22" w:rsidRPr="00640982">
        <w:rPr>
          <w:rFonts w:ascii="Times New Roman" w:hAnsi="Times New Roman"/>
          <w:sz w:val="24"/>
          <w:szCs w:val="24"/>
          <w:lang w:eastAsia="hr-HR"/>
        </w:rPr>
        <w:t xml:space="preserve">ravilnikom </w:t>
      </w:r>
      <w:r w:rsidR="00505E22">
        <w:rPr>
          <w:rFonts w:ascii="Times New Roman" w:hAnsi="Times New Roman"/>
          <w:sz w:val="24"/>
          <w:szCs w:val="24"/>
          <w:lang w:eastAsia="hr-HR"/>
        </w:rPr>
        <w:t xml:space="preserve">kojim se uređuje određivanje jednostavnih </w:t>
      </w:r>
      <w:r w:rsidR="00505E22" w:rsidRPr="00640982">
        <w:rPr>
          <w:rFonts w:ascii="Times New Roman" w:hAnsi="Times New Roman"/>
          <w:sz w:val="24"/>
          <w:szCs w:val="24"/>
          <w:lang w:eastAsia="hr-HR"/>
        </w:rPr>
        <w:t>i drug</w:t>
      </w:r>
      <w:r w:rsidR="00505E22">
        <w:rPr>
          <w:rFonts w:ascii="Times New Roman" w:hAnsi="Times New Roman"/>
          <w:sz w:val="24"/>
          <w:szCs w:val="24"/>
          <w:lang w:eastAsia="hr-HR"/>
        </w:rPr>
        <w:t>ih</w:t>
      </w:r>
      <w:r w:rsidR="00505E22" w:rsidRPr="00640982">
        <w:rPr>
          <w:rFonts w:ascii="Times New Roman" w:hAnsi="Times New Roman"/>
          <w:sz w:val="24"/>
          <w:szCs w:val="24"/>
          <w:lang w:eastAsia="hr-HR"/>
        </w:rPr>
        <w:t xml:space="preserve"> građevin</w:t>
      </w:r>
      <w:r w:rsidR="00505E22">
        <w:rPr>
          <w:rFonts w:ascii="Times New Roman" w:hAnsi="Times New Roman"/>
          <w:sz w:val="24"/>
          <w:szCs w:val="24"/>
          <w:lang w:eastAsia="hr-HR"/>
        </w:rPr>
        <w:t>a</w:t>
      </w:r>
      <w:r w:rsidR="00505E22" w:rsidRPr="00640982">
        <w:rPr>
          <w:rFonts w:ascii="Times New Roman" w:hAnsi="Times New Roman"/>
          <w:sz w:val="24"/>
          <w:szCs w:val="24"/>
          <w:lang w:eastAsia="hr-HR"/>
        </w:rPr>
        <w:t xml:space="preserve"> i radov</w:t>
      </w:r>
      <w:r w:rsidR="00505E22">
        <w:rPr>
          <w:rFonts w:ascii="Times New Roman" w:hAnsi="Times New Roman"/>
          <w:sz w:val="24"/>
          <w:szCs w:val="24"/>
          <w:lang w:eastAsia="hr-HR"/>
        </w:rPr>
        <w:t>a</w:t>
      </w:r>
      <w:r w:rsidR="00505E22" w:rsidRPr="00640982">
        <w:rPr>
          <w:rFonts w:ascii="Times New Roman" w:hAnsi="Times New Roman" w:cs="Times New Roman"/>
          <w:color w:val="000000"/>
          <w:sz w:val="24"/>
          <w:szCs w:val="24"/>
        </w:rPr>
        <w:t xml:space="preserve"> za koju se komasacija može provoditi bez suglasnosti </w:t>
      </w:r>
    </w:p>
    <w:p w14:paraId="6EF2F3F5" w14:textId="77777777" w:rsidR="00505E22" w:rsidRPr="00F73808" w:rsidRDefault="00505E22" w:rsidP="00505E2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985E5DA" w14:textId="77777777" w:rsidR="00505E22" w:rsidRPr="00F73808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prijedlog stanja nakon diobe komasacijske gromade</w:t>
      </w:r>
    </w:p>
    <w:p w14:paraId="20CFD31C" w14:textId="77777777" w:rsidR="00505E22" w:rsidRPr="00087CB0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E296D6" w14:textId="77777777" w:rsidR="00505E22" w:rsidRPr="007B3B6D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B6D">
        <w:rPr>
          <w:rFonts w:ascii="Times New Roman" w:hAnsi="Times New Roman" w:cs="Times New Roman"/>
          <w:sz w:val="24"/>
          <w:szCs w:val="24"/>
        </w:rPr>
        <w:t>prijedlog dodjele zemljišta sudionicima komasacije nakon diobe komasacijske gromade</w:t>
      </w:r>
    </w:p>
    <w:p w14:paraId="12C17C64" w14:textId="77777777" w:rsidR="00505E22" w:rsidRPr="007B3B6D" w:rsidRDefault="00505E22" w:rsidP="00505E2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3CDCA58" w14:textId="77777777" w:rsidR="00505E22" w:rsidRPr="007B3B6D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B6D">
        <w:rPr>
          <w:rFonts w:ascii="Times New Roman" w:hAnsi="Times New Roman" w:cs="Times New Roman"/>
          <w:sz w:val="24"/>
          <w:szCs w:val="24"/>
        </w:rPr>
        <w:t>prijedlog svih predviđenih radova s troškovnikom koji će se provesti usporedno s komasacijom</w:t>
      </w:r>
    </w:p>
    <w:p w14:paraId="28D8466C" w14:textId="77777777" w:rsidR="00505E22" w:rsidRPr="00F73808" w:rsidRDefault="00505E22" w:rsidP="00505E2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C125668" w14:textId="77777777" w:rsidR="00505E22" w:rsidRPr="00F73808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tehnički opis predviđenih radova s troškovnikom na vodnim građevinama za melioracije</w:t>
      </w:r>
    </w:p>
    <w:p w14:paraId="36899DF6" w14:textId="77777777" w:rsidR="00505E22" w:rsidRPr="00F73808" w:rsidRDefault="00505E22" w:rsidP="00505E2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87DB976" w14:textId="77777777" w:rsidR="00505E22" w:rsidRPr="00F73808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rezultate postupka procjene utjecaja na okoliš ili ocjene o potrebi procjene utjecaja na okoliš dobivene u postupku koji je provelo nadležno tijelo sukladno propisima </w:t>
      </w:r>
      <w:r w:rsidRPr="00F73808">
        <w:rPr>
          <w:rFonts w:ascii="Times New Roman" w:hAnsi="Times New Roman" w:cs="Times New Roman"/>
          <w:sz w:val="24"/>
          <w:szCs w:val="24"/>
        </w:rPr>
        <w:lastRenderedPageBreak/>
        <w:t>kojima se uređuje zaštita okoliša odnosno rezultate postupka ocjene prihvatljivosti komasacije za ekološku mrežu koji je provelo nadležno tijelo sukladno propisima kojima se uređuje zaštita prirode</w:t>
      </w:r>
    </w:p>
    <w:p w14:paraId="6A40CE90" w14:textId="77777777" w:rsidR="00505E22" w:rsidRPr="00F73808" w:rsidRDefault="00505E22" w:rsidP="00505E2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3415D54" w14:textId="77777777" w:rsidR="00505E22" w:rsidRPr="00F73808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podatke o procijenjenim troškovima komasacije i troškovima za radove</w:t>
      </w:r>
      <w:r>
        <w:rPr>
          <w:rFonts w:ascii="Times New Roman" w:hAnsi="Times New Roman" w:cs="Times New Roman"/>
          <w:sz w:val="24"/>
          <w:szCs w:val="24"/>
        </w:rPr>
        <w:t xml:space="preserve"> gradnje i građenja</w:t>
      </w:r>
      <w:r w:rsidRPr="00F73808">
        <w:rPr>
          <w:rFonts w:ascii="Times New Roman" w:hAnsi="Times New Roman" w:cs="Times New Roman"/>
          <w:sz w:val="24"/>
          <w:szCs w:val="24"/>
        </w:rPr>
        <w:t xml:space="preserve"> na vodnim građevinama za melioracije, druge građevine i uređaje te dokaz da su osigurana sredstva za podmirenje navedenih troškova u skladu s dinamikom izvođenja radova</w:t>
      </w:r>
    </w:p>
    <w:p w14:paraId="0DA63264" w14:textId="77777777" w:rsidR="00505E22" w:rsidRPr="00F73808" w:rsidRDefault="00505E22" w:rsidP="00505E2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BE7D5C2" w14:textId="77777777" w:rsidR="00505E22" w:rsidRPr="002775F7" w:rsidRDefault="00505E22" w:rsidP="00071353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75F7">
        <w:rPr>
          <w:rFonts w:ascii="Times New Roman" w:hAnsi="Times New Roman" w:cs="Times New Roman"/>
          <w:sz w:val="24"/>
          <w:szCs w:val="24"/>
        </w:rPr>
        <w:t>mišljenja tijela državne uprave nadležnih za vodno gospodarstvo, prostorno uređenje, zaštitu kulturne baštine i imovinskopravne poslove te mišljenje Državne geodetske uprave na prijedlog projekta komasacije</w:t>
      </w:r>
      <w:r w:rsidR="00111EF4" w:rsidRPr="002775F7">
        <w:rPr>
          <w:rFonts w:ascii="Times New Roman" w:hAnsi="Times New Roman" w:cs="Times New Roman"/>
          <w:sz w:val="24"/>
          <w:szCs w:val="24"/>
        </w:rPr>
        <w:t xml:space="preserve">, a mišljenje </w:t>
      </w:r>
      <w:r w:rsidR="00111EF4" w:rsidRPr="002775F7">
        <w:rPr>
          <w:rFonts w:ascii="Times New Roman" w:hAnsi="Times New Roman" w:cs="Times New Roman"/>
          <w:color w:val="000000"/>
          <w:sz w:val="24"/>
          <w:szCs w:val="24"/>
        </w:rPr>
        <w:t xml:space="preserve">daju iz područja svoje nadležnosti kao opće i konkretne primjedbe, prijedloge i smjernice u vezi zemljišta za komasaciju koje je u obuhvatu </w:t>
      </w:r>
      <w:r w:rsidR="00111EF4" w:rsidRPr="002775F7">
        <w:rPr>
          <w:rFonts w:ascii="Times New Roman" w:hAnsi="Times New Roman" w:cs="Times New Roman"/>
          <w:sz w:val="24"/>
          <w:szCs w:val="24"/>
        </w:rPr>
        <w:t>projekta komasacije</w:t>
      </w:r>
      <w:r w:rsidR="00111EF4" w:rsidRPr="002775F7">
        <w:rPr>
          <w:rFonts w:ascii="Times New Roman" w:hAnsi="Times New Roman" w:cs="Times New Roman"/>
          <w:color w:val="000000"/>
          <w:sz w:val="24"/>
          <w:szCs w:val="24"/>
        </w:rPr>
        <w:t xml:space="preserve">, obzirom na postojeće stanje i mogućnost provedbe </w:t>
      </w:r>
      <w:r w:rsidR="002775F7" w:rsidRPr="002775F7">
        <w:rPr>
          <w:rFonts w:ascii="Times New Roman" w:hAnsi="Times New Roman" w:cs="Times New Roman"/>
          <w:color w:val="000000"/>
          <w:sz w:val="24"/>
          <w:szCs w:val="24"/>
        </w:rPr>
        <w:t xml:space="preserve">projekta </w:t>
      </w:r>
      <w:r w:rsidR="00111EF4" w:rsidRPr="002775F7">
        <w:rPr>
          <w:rFonts w:ascii="Times New Roman" w:hAnsi="Times New Roman" w:cs="Times New Roman"/>
          <w:color w:val="000000"/>
          <w:sz w:val="24"/>
          <w:szCs w:val="24"/>
        </w:rPr>
        <w:t>komasacije</w:t>
      </w:r>
    </w:p>
    <w:p w14:paraId="48004C7E" w14:textId="77777777" w:rsidR="00505E22" w:rsidRPr="002C3B04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834F85" w14:textId="77777777" w:rsidR="001F5539" w:rsidRDefault="00505E22" w:rsidP="001F5539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2DB6">
        <w:rPr>
          <w:rFonts w:ascii="Times New Roman" w:hAnsi="Times New Roman" w:cs="Times New Roman"/>
          <w:sz w:val="24"/>
          <w:szCs w:val="24"/>
        </w:rPr>
        <w:t>mišljenje tijela</w:t>
      </w:r>
      <w:r w:rsidR="00A30F8F">
        <w:rPr>
          <w:rFonts w:ascii="Times New Roman" w:hAnsi="Times New Roman" w:cs="Times New Roman"/>
          <w:sz w:val="24"/>
          <w:szCs w:val="24"/>
        </w:rPr>
        <w:t xml:space="preserve"> državne uprave </w:t>
      </w:r>
      <w:r w:rsidR="00071353" w:rsidRPr="00C4723B">
        <w:rPr>
          <w:rFonts w:ascii="Times New Roman" w:hAnsi="Times New Roman" w:cs="Times New Roman"/>
          <w:sz w:val="24"/>
          <w:szCs w:val="24"/>
        </w:rPr>
        <w:t>nadležnog za zaštitu prirode na prijedlog projekta komasacije kada se radi o komasaciji na području zaštićenom prema posebnom zakonu kojim se uređuje zaštita prirode u kategoriji državnog značenja</w:t>
      </w:r>
      <w:r w:rsidR="00071353">
        <w:rPr>
          <w:rFonts w:ascii="Times New Roman" w:hAnsi="Times New Roman" w:cs="Times New Roman"/>
          <w:sz w:val="24"/>
          <w:szCs w:val="24"/>
        </w:rPr>
        <w:t xml:space="preserve"> </w:t>
      </w:r>
      <w:r w:rsidR="00A30F8F">
        <w:rPr>
          <w:rFonts w:ascii="Times New Roman" w:hAnsi="Times New Roman" w:cs="Times New Roman"/>
          <w:sz w:val="24"/>
          <w:szCs w:val="24"/>
        </w:rPr>
        <w:t xml:space="preserve">ili </w:t>
      </w:r>
      <w:r w:rsidR="00071353">
        <w:rPr>
          <w:rFonts w:ascii="Times New Roman" w:hAnsi="Times New Roman" w:cs="Times New Roman"/>
          <w:sz w:val="24"/>
          <w:szCs w:val="24"/>
        </w:rPr>
        <w:t xml:space="preserve">mišljenje </w:t>
      </w:r>
      <w:r w:rsidR="00A30F8F">
        <w:rPr>
          <w:rFonts w:ascii="Times New Roman" w:hAnsi="Times New Roman" w:cs="Times New Roman"/>
          <w:sz w:val="24"/>
          <w:szCs w:val="24"/>
        </w:rPr>
        <w:t xml:space="preserve">upravnog tijela jedinice područne (regionalne) samouprave </w:t>
      </w:r>
      <w:r w:rsidR="00071353" w:rsidRPr="00C4723B">
        <w:rPr>
          <w:rFonts w:ascii="Times New Roman" w:hAnsi="Times New Roman" w:cs="Times New Roman"/>
          <w:sz w:val="24"/>
          <w:szCs w:val="24"/>
        </w:rPr>
        <w:t>nadležnog za poslove zaštite prirode na prijedlog projekta komasacije kada se radi o komasaciji na području zaštićenom prema posebnom zakonu kojim se uređuje zaštita prirode u kategoriji lokalnog značenja</w:t>
      </w:r>
      <w:r w:rsidR="001F5539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1E8E81AD" w14:textId="77777777" w:rsidR="001F5539" w:rsidRPr="001F5539" w:rsidRDefault="001F5539" w:rsidP="001F5539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1193F3" w14:textId="77777777" w:rsidR="001F5539" w:rsidRPr="00B52DB6" w:rsidRDefault="001F5539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</w:t>
      </w:r>
      <w:r w:rsidRPr="001F5539">
        <w:rPr>
          <w:rFonts w:ascii="Times New Roman" w:hAnsi="Times New Roman" w:cs="Times New Roman"/>
          <w:sz w:val="24"/>
          <w:szCs w:val="24"/>
        </w:rPr>
        <w:t xml:space="preserve"> </w:t>
      </w:r>
      <w:r w:rsidRPr="005F78B1">
        <w:rPr>
          <w:rFonts w:ascii="Times New Roman" w:hAnsi="Times New Roman" w:cs="Times New Roman"/>
          <w:sz w:val="24"/>
          <w:szCs w:val="24"/>
        </w:rPr>
        <w:t>postojećim obilježjima krajobraza</w:t>
      </w:r>
      <w:r w:rsidR="0074763A">
        <w:rPr>
          <w:rFonts w:ascii="Times New Roman" w:hAnsi="Times New Roman" w:cs="Times New Roman"/>
          <w:sz w:val="24"/>
          <w:szCs w:val="24"/>
        </w:rPr>
        <w:t>.</w:t>
      </w:r>
    </w:p>
    <w:p w14:paraId="2965C3C5" w14:textId="77777777" w:rsidR="00071353" w:rsidRPr="00F73808" w:rsidRDefault="00071353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142506" w14:textId="77777777" w:rsidR="00505E22" w:rsidRPr="00F73808" w:rsidRDefault="00505E22" w:rsidP="004629D4">
      <w:pPr>
        <w:pStyle w:val="NoSpacing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Ako se komasacija provodi za dio katastarske općine ili više katastarskih općina, odnosno njihovih dijelova, taj dio mora biti točno prostorno opisan i podržan odgovarajućim grafičkim prikazom u preglednoj karti iz članka 17. stavka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3808">
        <w:rPr>
          <w:rFonts w:ascii="Times New Roman" w:hAnsi="Times New Roman" w:cs="Times New Roman"/>
          <w:sz w:val="24"/>
          <w:szCs w:val="24"/>
        </w:rPr>
        <w:t xml:space="preserve">. podstavka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3808">
        <w:rPr>
          <w:rFonts w:ascii="Times New Roman" w:hAnsi="Times New Roman" w:cs="Times New Roman"/>
          <w:sz w:val="24"/>
          <w:szCs w:val="24"/>
        </w:rPr>
        <w:t>. ovoga Zakona.</w:t>
      </w:r>
    </w:p>
    <w:p w14:paraId="5FDD2374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A615E5" w14:textId="77777777" w:rsidR="00505E22" w:rsidRPr="007B3B6D" w:rsidRDefault="00221ED9" w:rsidP="004629D4">
      <w:pPr>
        <w:pStyle w:val="NoSpacing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ED9">
        <w:rPr>
          <w:rFonts w:ascii="Times New Roman" w:hAnsi="Times New Roman" w:cs="Times New Roman"/>
          <w:sz w:val="24"/>
          <w:szCs w:val="24"/>
        </w:rPr>
        <w:t>Postupak i mjerila za izradu projekta komasacije te jedinica za procjenu, razred za procjenu, vrijednost za procjenu površine i vrijednosti za procjenu dijelova katastarskih čestica u pojedinim razredima kao i druga mjerila i postupci iz područja utvrđivanja tržišne vrijednosti zemljišta za komasaciju, postupak i mjerila iz područja utvrđivanja tržišne vrijednosti građevina, opreme i uređaja na zemljištu za komasacije, ako nisu uređena posebnim propisima kojima je uređeno područje procjene vrijednosti nekretnina, uređuje ministar pravilnikom</w:t>
      </w:r>
      <w:r w:rsidR="00505E22" w:rsidRPr="007B3B6D">
        <w:rPr>
          <w:rFonts w:ascii="Times New Roman" w:hAnsi="Times New Roman" w:cs="Times New Roman"/>
          <w:sz w:val="24"/>
          <w:szCs w:val="24"/>
        </w:rPr>
        <w:t>.</w:t>
      </w:r>
    </w:p>
    <w:p w14:paraId="1BA2DC98" w14:textId="77777777" w:rsidR="00EF5A4C" w:rsidRPr="008B3D8F" w:rsidRDefault="00EF5A4C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F563FF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Nabava usluge izrade prijedloga projekta komasacije</w:t>
      </w:r>
    </w:p>
    <w:p w14:paraId="4E0A10FE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AB491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0106">
        <w:rPr>
          <w:rFonts w:ascii="Times New Roman" w:hAnsi="Times New Roman" w:cs="Times New Roman"/>
          <w:b/>
          <w:color w:val="000000"/>
          <w:sz w:val="24"/>
          <w:szCs w:val="24"/>
        </w:rPr>
        <w:t>Članak 29.</w:t>
      </w:r>
    </w:p>
    <w:p w14:paraId="2E2E05C7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07ABC" w14:textId="77777777" w:rsidR="00505E22" w:rsidRPr="00F249C6" w:rsidRDefault="00505E22" w:rsidP="004629D4">
      <w:pPr>
        <w:pStyle w:val="NoSpacing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Nakon donošenja odluke iz članka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808">
        <w:rPr>
          <w:rFonts w:ascii="Times New Roman" w:hAnsi="Times New Roman" w:cs="Times New Roman"/>
          <w:sz w:val="24"/>
          <w:szCs w:val="24"/>
        </w:rPr>
        <w:t xml:space="preserve">. stavak 1. ovoga Zakona </w:t>
      </w:r>
      <w:r w:rsidR="000772ED">
        <w:rPr>
          <w:rFonts w:ascii="Times New Roman" w:hAnsi="Times New Roman" w:cs="Times New Roman"/>
          <w:sz w:val="24"/>
          <w:szCs w:val="24"/>
        </w:rPr>
        <w:t>Ministarstvo</w:t>
      </w:r>
      <w:r w:rsidRPr="00F249C6">
        <w:rPr>
          <w:rFonts w:ascii="Times New Roman" w:hAnsi="Times New Roman" w:cs="Times New Roman"/>
          <w:sz w:val="24"/>
          <w:szCs w:val="24"/>
        </w:rPr>
        <w:t xml:space="preserve"> pokreće postupak nabave usluge izrade prijedloga projekta komasacije.</w:t>
      </w:r>
    </w:p>
    <w:p w14:paraId="45915729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C9AA11" w14:textId="77777777" w:rsidR="00505E22" w:rsidRDefault="00505E22" w:rsidP="004629D4">
      <w:pPr>
        <w:pStyle w:val="NoSpacing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A20">
        <w:rPr>
          <w:rFonts w:ascii="Times New Roman" w:hAnsi="Times New Roman" w:cs="Times New Roman"/>
          <w:sz w:val="24"/>
          <w:szCs w:val="24"/>
        </w:rPr>
        <w:t>Izvođač stručnih radova (u daljnjem tekstu: Izvođač)</w:t>
      </w:r>
      <w:r w:rsidRPr="00F73808">
        <w:rPr>
          <w:rFonts w:ascii="Times New Roman" w:hAnsi="Times New Roman" w:cs="Times New Roman"/>
          <w:sz w:val="24"/>
          <w:szCs w:val="24"/>
        </w:rPr>
        <w:t xml:space="preserve"> izrade prijedloga projekta komasacije s kojim je u postupku nabave sukladno stavku 1. ovoga članka sklopljen ugovor o nabavi</w:t>
      </w:r>
      <w:r w:rsidRPr="00480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usluge izrade prijedloga projekta komasacija</w:t>
      </w:r>
      <w:r w:rsidRPr="00F73808">
        <w:rPr>
          <w:rFonts w:ascii="Times New Roman" w:hAnsi="Times New Roman" w:cs="Times New Roman"/>
          <w:sz w:val="24"/>
          <w:szCs w:val="24"/>
        </w:rPr>
        <w:t xml:space="preserve"> dužan je </w:t>
      </w:r>
      <w:r w:rsidRPr="00D37370">
        <w:rPr>
          <w:rFonts w:ascii="Times New Roman" w:hAnsi="Times New Roman" w:cs="Times New Roman"/>
          <w:color w:val="000000"/>
          <w:sz w:val="24"/>
          <w:szCs w:val="24"/>
        </w:rPr>
        <w:t xml:space="preserve">u roku od </w:t>
      </w:r>
      <w:r>
        <w:rPr>
          <w:rFonts w:ascii="Times New Roman" w:hAnsi="Times New Roman" w:cs="Times New Roman"/>
          <w:color w:val="000000"/>
          <w:sz w:val="24"/>
          <w:szCs w:val="24"/>
        </w:rPr>
        <w:t>šest</w:t>
      </w:r>
      <w:r w:rsidRPr="00D37370">
        <w:rPr>
          <w:rFonts w:ascii="Times New Roman" w:hAnsi="Times New Roman" w:cs="Times New Roman"/>
          <w:color w:val="000000"/>
          <w:sz w:val="24"/>
          <w:szCs w:val="24"/>
        </w:rPr>
        <w:t xml:space="preserve"> mjeseci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od sklapanja ugovora o nabavi izraditi prijedlog projekta komasacije i dostaviti </w:t>
      </w:r>
      <w:r w:rsidR="00A529AF">
        <w:rPr>
          <w:rFonts w:ascii="Times New Roman" w:hAnsi="Times New Roman" w:cs="Times New Roman"/>
          <w:color w:val="000000"/>
          <w:sz w:val="24"/>
          <w:szCs w:val="24"/>
        </w:rPr>
        <w:t xml:space="preserve">ga </w:t>
      </w:r>
      <w:r w:rsidR="000772ED">
        <w:rPr>
          <w:rFonts w:ascii="Times New Roman" w:hAnsi="Times New Roman" w:cs="Times New Roman"/>
          <w:color w:val="000000"/>
          <w:sz w:val="24"/>
          <w:szCs w:val="24"/>
        </w:rPr>
        <w:t>Ministarstvu</w:t>
      </w:r>
      <w:r w:rsidRPr="00F24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kao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naručitelju usluge iz </w:t>
      </w:r>
      <w:r w:rsidRPr="00F73808">
        <w:rPr>
          <w:rFonts w:ascii="Times New Roman" w:hAnsi="Times New Roman" w:cs="Times New Roman"/>
          <w:sz w:val="24"/>
          <w:szCs w:val="24"/>
        </w:rPr>
        <w:t xml:space="preserve">stavka 1. ovoga članka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F73808">
        <w:rPr>
          <w:rFonts w:ascii="Times New Roman" w:hAnsi="Times New Roman" w:cs="Times New Roman"/>
          <w:sz w:val="24"/>
          <w:szCs w:val="24"/>
        </w:rPr>
        <w:t>sklad</w:t>
      </w:r>
      <w:r>
        <w:rPr>
          <w:rFonts w:ascii="Times New Roman" w:hAnsi="Times New Roman" w:cs="Times New Roman"/>
          <w:sz w:val="24"/>
          <w:szCs w:val="24"/>
        </w:rPr>
        <w:t>u sa</w:t>
      </w:r>
      <w:r w:rsidRPr="00F73808">
        <w:rPr>
          <w:rFonts w:ascii="Times New Roman" w:hAnsi="Times New Roman" w:cs="Times New Roman"/>
          <w:sz w:val="24"/>
          <w:szCs w:val="24"/>
        </w:rPr>
        <w:t xml:space="preserve"> sklopljen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F73808">
        <w:rPr>
          <w:rFonts w:ascii="Times New Roman" w:hAnsi="Times New Roman" w:cs="Times New Roman"/>
          <w:sz w:val="24"/>
          <w:szCs w:val="24"/>
        </w:rPr>
        <w:t xml:space="preserve"> ugovor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F73808">
        <w:rPr>
          <w:rFonts w:ascii="Times New Roman" w:hAnsi="Times New Roman" w:cs="Times New Roman"/>
          <w:sz w:val="24"/>
          <w:szCs w:val="24"/>
        </w:rPr>
        <w:t xml:space="preserve"> o nabavi</w:t>
      </w:r>
      <w:r>
        <w:rPr>
          <w:rFonts w:ascii="Times New Roman" w:hAnsi="Times New Roman" w:cs="Times New Roman"/>
          <w:sz w:val="24"/>
          <w:szCs w:val="24"/>
        </w:rPr>
        <w:t xml:space="preserve"> iz ovoga stavka</w:t>
      </w:r>
      <w:r w:rsidRPr="00F73808">
        <w:rPr>
          <w:rFonts w:ascii="Times New Roman" w:hAnsi="Times New Roman" w:cs="Times New Roman"/>
          <w:sz w:val="24"/>
          <w:szCs w:val="24"/>
        </w:rPr>
        <w:t>.</w:t>
      </w:r>
    </w:p>
    <w:p w14:paraId="1A8E36C7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D839A5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Primjedbe, prijedlozi i suglasnost na prijedlog projekta komasacije</w:t>
      </w:r>
    </w:p>
    <w:p w14:paraId="6E286879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F3CDBA0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0106">
        <w:rPr>
          <w:rFonts w:ascii="Times New Roman" w:hAnsi="Times New Roman" w:cs="Times New Roman"/>
          <w:b/>
          <w:color w:val="000000"/>
          <w:sz w:val="24"/>
          <w:szCs w:val="24"/>
        </w:rPr>
        <w:t>Članak 30.</w:t>
      </w:r>
    </w:p>
    <w:p w14:paraId="7CC251BA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5C64D26" w14:textId="77777777" w:rsidR="00505E22" w:rsidRPr="00F73808" w:rsidRDefault="00505E22" w:rsidP="004629D4">
      <w:pPr>
        <w:pStyle w:val="NoSpacing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73808">
        <w:rPr>
          <w:rFonts w:ascii="Times New Roman" w:hAnsi="Times New Roman" w:cs="Times New Roman"/>
          <w:sz w:val="24"/>
          <w:szCs w:val="24"/>
          <w:lang w:eastAsia="hr-HR"/>
        </w:rPr>
        <w:t>Nakon zaprimanja prijedloga iz članka 2</w:t>
      </w:r>
      <w:r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 xml:space="preserve">. stavka </w:t>
      </w:r>
      <w:r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 xml:space="preserve">. ovoga Zakona </w:t>
      </w:r>
      <w:r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Pr="00F73808">
        <w:rPr>
          <w:rFonts w:ascii="Times New Roman" w:hAnsi="Times New Roman" w:cs="Times New Roman"/>
          <w:sz w:val="24"/>
          <w:szCs w:val="24"/>
        </w:rPr>
        <w:t>ositelj komasacije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47420">
        <w:rPr>
          <w:rFonts w:ascii="Times New Roman" w:hAnsi="Times New Roman" w:cs="Times New Roman"/>
          <w:sz w:val="24"/>
          <w:szCs w:val="24"/>
          <w:lang w:eastAsia="hr-HR"/>
        </w:rPr>
        <w:t xml:space="preserve">u roku od 60 dana od proteka roka za izradu i dostavu prijedloga projekta komasacije iz članka 29. stavka 2. ovoga Zakona 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>saziva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skup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sudionika komasacije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 xml:space="preserve"> radi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predstavljanja prijedloga 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 xml:space="preserve">projekta komasacije </w:t>
      </w:r>
      <w:r w:rsidR="00B47420">
        <w:rPr>
          <w:rFonts w:ascii="Times New Roman" w:hAnsi="Times New Roman" w:cs="Times New Roman"/>
          <w:sz w:val="24"/>
          <w:szCs w:val="24"/>
          <w:lang w:eastAsia="hr-HR"/>
        </w:rPr>
        <w:t>na koji se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47420">
        <w:rPr>
          <w:rFonts w:ascii="Times New Roman" w:hAnsi="Times New Roman" w:cs="Times New Roman"/>
          <w:sz w:val="24"/>
          <w:szCs w:val="24"/>
          <w:lang w:eastAsia="hr-HR"/>
        </w:rPr>
        <w:t xml:space="preserve">mogu 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>podn</w:t>
      </w:r>
      <w:r w:rsidR="00B47420">
        <w:rPr>
          <w:rFonts w:ascii="Times New Roman" w:hAnsi="Times New Roman" w:cs="Times New Roman"/>
          <w:sz w:val="24"/>
          <w:szCs w:val="24"/>
          <w:lang w:eastAsia="hr-HR"/>
        </w:rPr>
        <w:t>ijeti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 xml:space="preserve"> pisani prijedlo</w:t>
      </w:r>
      <w:r w:rsidR="00B47420">
        <w:rPr>
          <w:rFonts w:ascii="Times New Roman" w:hAnsi="Times New Roman" w:cs="Times New Roman"/>
          <w:sz w:val="24"/>
          <w:szCs w:val="24"/>
          <w:lang w:eastAsia="hr-HR"/>
        </w:rPr>
        <w:t>zi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 xml:space="preserve"> i primjedb</w:t>
      </w:r>
      <w:r w:rsidR="00B47420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47420">
        <w:rPr>
          <w:rFonts w:ascii="Times New Roman" w:hAnsi="Times New Roman" w:cs="Times New Roman"/>
          <w:sz w:val="24"/>
          <w:szCs w:val="24"/>
          <w:lang w:eastAsia="hr-HR"/>
        </w:rPr>
        <w:t xml:space="preserve">Nositelju komasacije na skupu odnosno najkasnije 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>u roku od 15 dana od dana održavanja</w:t>
      </w:r>
      <w:r w:rsidR="00B47420">
        <w:rPr>
          <w:rFonts w:ascii="Times New Roman" w:hAnsi="Times New Roman" w:cs="Times New Roman"/>
          <w:sz w:val="24"/>
          <w:szCs w:val="24"/>
          <w:lang w:eastAsia="hr-HR"/>
        </w:rPr>
        <w:t xml:space="preserve"> skupa sudionika komasacije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38A78F4" w14:textId="77777777" w:rsidR="00AB72EC" w:rsidRPr="00F73808" w:rsidRDefault="00AB72EC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hr-HR"/>
        </w:rPr>
      </w:pPr>
    </w:p>
    <w:p w14:paraId="524F13CA" w14:textId="77777777" w:rsidR="00505E22" w:rsidRPr="00F73808" w:rsidRDefault="00505E22" w:rsidP="004629D4">
      <w:pPr>
        <w:pStyle w:val="NoSpacing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73808">
        <w:rPr>
          <w:rFonts w:ascii="Times New Roman" w:hAnsi="Times New Roman" w:cs="Times New Roman"/>
          <w:sz w:val="24"/>
          <w:szCs w:val="24"/>
          <w:lang w:eastAsia="hr-HR"/>
        </w:rPr>
        <w:t>Nositelj komasacije dostaviti će primjedbe i prijed</w:t>
      </w:r>
      <w:r>
        <w:rPr>
          <w:rFonts w:ascii="Times New Roman" w:hAnsi="Times New Roman" w:cs="Times New Roman"/>
          <w:sz w:val="24"/>
          <w:szCs w:val="24"/>
          <w:lang w:eastAsia="hr-HR"/>
        </w:rPr>
        <w:t>loge iz stavka 1. ovoga članka I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>zvođaču koji se mora očitovati o prihvaćanju ili neprihvaćanju zaprimljenih primjed</w:t>
      </w:r>
      <w:r w:rsidR="00A529A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>b</w:t>
      </w:r>
      <w:r w:rsidR="00A529A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 xml:space="preserve"> i prijedloga u roku od 30 dana od zaprimanja, a neprihvaćanje treba posebno obrazložiti.</w:t>
      </w:r>
    </w:p>
    <w:p w14:paraId="3EB6FC7B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0D00DB32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Prihvaćanje</w:t>
      </w: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projekta komasacije</w:t>
      </w:r>
    </w:p>
    <w:p w14:paraId="74E5BED7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CD7285B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0106">
        <w:rPr>
          <w:rFonts w:ascii="Times New Roman" w:hAnsi="Times New Roman" w:cs="Times New Roman"/>
          <w:b/>
          <w:color w:val="000000"/>
          <w:sz w:val="24"/>
          <w:szCs w:val="24"/>
        </w:rPr>
        <w:t>Članak 31.</w:t>
      </w:r>
    </w:p>
    <w:p w14:paraId="5533F46A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53459AE" w14:textId="77777777" w:rsidR="00505E22" w:rsidRPr="00B23E91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23E91">
        <w:rPr>
          <w:rFonts w:ascii="Times New Roman" w:hAnsi="Times New Roman" w:cs="Times New Roman"/>
          <w:sz w:val="24"/>
          <w:szCs w:val="24"/>
          <w:lang w:eastAsia="hr-HR"/>
        </w:rPr>
        <w:t xml:space="preserve">Smatra se da je </w:t>
      </w:r>
      <w:r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Pr="00B23E91">
        <w:rPr>
          <w:rFonts w:ascii="Times New Roman" w:hAnsi="Times New Roman" w:cs="Times New Roman"/>
          <w:sz w:val="24"/>
          <w:szCs w:val="24"/>
        </w:rPr>
        <w:t>ositelj komasacije</w:t>
      </w:r>
      <w:r w:rsidRPr="00B23E91">
        <w:rPr>
          <w:rFonts w:ascii="Times New Roman" w:hAnsi="Times New Roman" w:cs="Times New Roman"/>
          <w:sz w:val="24"/>
          <w:szCs w:val="24"/>
          <w:lang w:eastAsia="hr-HR"/>
        </w:rPr>
        <w:t xml:space="preserve"> prihvatio </w:t>
      </w:r>
      <w:r>
        <w:rPr>
          <w:rFonts w:ascii="Times New Roman" w:hAnsi="Times New Roman" w:cs="Times New Roman"/>
          <w:sz w:val="24"/>
          <w:szCs w:val="24"/>
          <w:lang w:eastAsia="hr-HR"/>
        </w:rPr>
        <w:t>projekt</w:t>
      </w:r>
      <w:r w:rsidRPr="00B23E91">
        <w:rPr>
          <w:rFonts w:ascii="Times New Roman" w:hAnsi="Times New Roman" w:cs="Times New Roman"/>
          <w:sz w:val="24"/>
          <w:szCs w:val="24"/>
          <w:lang w:eastAsia="hr-HR"/>
        </w:rPr>
        <w:t xml:space="preserve"> komasacije ako u roku od 30 dana od dana zaprimanja očitovanja Izvođača </w:t>
      </w:r>
      <w:r w:rsidRPr="00B23E91">
        <w:rPr>
          <w:rFonts w:ascii="Times New Roman" w:hAnsi="Times New Roman" w:cs="Times New Roman"/>
          <w:sz w:val="24"/>
          <w:szCs w:val="24"/>
        </w:rPr>
        <w:t xml:space="preserve">iz članka </w:t>
      </w:r>
      <w:r w:rsidRPr="000772ED">
        <w:rPr>
          <w:rFonts w:ascii="Times New Roman" w:hAnsi="Times New Roman" w:cs="Times New Roman"/>
          <w:sz w:val="24"/>
          <w:szCs w:val="24"/>
        </w:rPr>
        <w:t>30.</w:t>
      </w:r>
      <w:r w:rsidRPr="00B23E91">
        <w:rPr>
          <w:rFonts w:ascii="Times New Roman" w:hAnsi="Times New Roman" w:cs="Times New Roman"/>
          <w:sz w:val="24"/>
          <w:szCs w:val="24"/>
        </w:rPr>
        <w:t xml:space="preserve"> stavka </w:t>
      </w:r>
      <w:r w:rsidR="009D2899">
        <w:rPr>
          <w:rFonts w:ascii="Times New Roman" w:hAnsi="Times New Roman" w:cs="Times New Roman"/>
          <w:sz w:val="24"/>
          <w:szCs w:val="24"/>
        </w:rPr>
        <w:t>2</w:t>
      </w:r>
      <w:r w:rsidRPr="00B23E91">
        <w:rPr>
          <w:rFonts w:ascii="Times New Roman" w:hAnsi="Times New Roman" w:cs="Times New Roman"/>
          <w:sz w:val="24"/>
          <w:szCs w:val="24"/>
        </w:rPr>
        <w:t xml:space="preserve">. ovoga Zakona nije </w:t>
      </w:r>
      <w:r w:rsidR="004E264B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E91">
        <w:rPr>
          <w:rFonts w:ascii="Times New Roman" w:hAnsi="Times New Roman" w:cs="Times New Roman"/>
          <w:color w:val="000000"/>
          <w:sz w:val="24"/>
          <w:szCs w:val="24"/>
        </w:rPr>
        <w:t>odbi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23E91">
        <w:rPr>
          <w:rFonts w:ascii="Times New Roman" w:hAnsi="Times New Roman" w:cs="Times New Roman"/>
          <w:color w:val="000000"/>
          <w:sz w:val="24"/>
          <w:szCs w:val="24"/>
        </w:rPr>
        <w:t xml:space="preserve"> s obrazloženjem.</w:t>
      </w:r>
    </w:p>
    <w:p w14:paraId="04613385" w14:textId="77777777" w:rsidR="00505E22" w:rsidRPr="003C529B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highlight w:val="yellow"/>
          <w:lang w:eastAsia="hr-HR"/>
        </w:rPr>
      </w:pPr>
    </w:p>
    <w:p w14:paraId="2002177C" w14:textId="77777777" w:rsidR="00505E22" w:rsidRPr="00C24280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242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Rješenje o </w:t>
      </w:r>
      <w:r w:rsidR="00A10D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utvrđivanju </w:t>
      </w:r>
      <w:r w:rsidRPr="00C24280">
        <w:rPr>
          <w:rFonts w:ascii="Times New Roman" w:hAnsi="Times New Roman" w:cs="Times New Roman"/>
          <w:i/>
          <w:color w:val="000000"/>
          <w:sz w:val="24"/>
          <w:szCs w:val="24"/>
        </w:rPr>
        <w:t>zemljišt</w:t>
      </w:r>
      <w:r w:rsidR="00A10DD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Pr="00C242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zajedničke potrebe</w:t>
      </w:r>
    </w:p>
    <w:p w14:paraId="0B4BC34C" w14:textId="77777777" w:rsidR="00505E22" w:rsidRPr="003C529B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48FE684" w14:textId="77777777" w:rsidR="00505E22" w:rsidRPr="00482CFF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>Članak 3</w:t>
      </w:r>
      <w:r w:rsidR="009D289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F8B40BA" w14:textId="77777777" w:rsidR="00505E22" w:rsidRPr="00482CFF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C3EF344" w14:textId="77777777" w:rsidR="00505E22" w:rsidRPr="006F748E" w:rsidRDefault="00A062D1" w:rsidP="004629D4">
      <w:pPr>
        <w:pStyle w:val="NoSpacing"/>
        <w:numPr>
          <w:ilvl w:val="0"/>
          <w:numId w:val="5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Rješavatelj</w:t>
      </w:r>
      <w:proofErr w:type="spellEnd"/>
      <w:r w:rsidR="00505E22" w:rsidRPr="00482CFF">
        <w:rPr>
          <w:rFonts w:ascii="Times New Roman" w:hAnsi="Times New Roman" w:cs="Times New Roman"/>
          <w:sz w:val="24"/>
          <w:szCs w:val="24"/>
        </w:rPr>
        <w:t xml:space="preserve"> u skladu s </w:t>
      </w:r>
      <w:r w:rsidR="00505E22" w:rsidRPr="00482CFF">
        <w:rPr>
          <w:rFonts w:ascii="Times New Roman" w:hAnsi="Times New Roman" w:cs="Times New Roman"/>
          <w:sz w:val="24"/>
          <w:szCs w:val="24"/>
          <w:lang w:eastAsia="hr-HR"/>
        </w:rPr>
        <w:t xml:space="preserve">prihvaćenim projektom komasacije iz članka 31. ovoga Zakona na temelju </w:t>
      </w:r>
      <w:r w:rsidR="00505E22" w:rsidRPr="00482CFF">
        <w:rPr>
          <w:rFonts w:ascii="Times New Roman" w:hAnsi="Times New Roman" w:cs="Times New Roman"/>
          <w:color w:val="000000"/>
          <w:sz w:val="24"/>
          <w:szCs w:val="24"/>
        </w:rPr>
        <w:t>diobe komasacijske gromade</w:t>
      </w:r>
      <w:r w:rsidR="00505E22" w:rsidRPr="00482CFF">
        <w:rPr>
          <w:rFonts w:ascii="Times New Roman" w:hAnsi="Times New Roman" w:cs="Times New Roman"/>
          <w:sz w:val="24"/>
          <w:szCs w:val="24"/>
          <w:lang w:eastAsia="hr-HR"/>
        </w:rPr>
        <w:t xml:space="preserve"> iz članka 4</w:t>
      </w:r>
      <w:r w:rsidR="000772ED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505E22" w:rsidRPr="00482CFF">
        <w:rPr>
          <w:rFonts w:ascii="Times New Roman" w:hAnsi="Times New Roman" w:cs="Times New Roman"/>
          <w:sz w:val="24"/>
          <w:szCs w:val="24"/>
          <w:lang w:eastAsia="hr-HR"/>
        </w:rPr>
        <w:t>. ovoga Zakona</w:t>
      </w:r>
      <w:r w:rsidR="00505E22" w:rsidRPr="00482CFF">
        <w:rPr>
          <w:rFonts w:ascii="Times New Roman" w:hAnsi="Times New Roman" w:cs="Times New Roman"/>
          <w:sz w:val="24"/>
          <w:szCs w:val="24"/>
        </w:rPr>
        <w:t xml:space="preserve"> </w:t>
      </w:r>
      <w:r w:rsidR="00505E22" w:rsidRPr="00482CFF">
        <w:rPr>
          <w:rFonts w:ascii="Times New Roman" w:hAnsi="Times New Roman" w:cs="Times New Roman"/>
          <w:sz w:val="24"/>
          <w:szCs w:val="24"/>
          <w:lang w:eastAsia="hr-HR"/>
        </w:rPr>
        <w:t xml:space="preserve">donosi rješenje o </w:t>
      </w:r>
      <w:r w:rsidR="00505E22" w:rsidRPr="00482CFF">
        <w:rPr>
          <w:rFonts w:ascii="Times New Roman" w:hAnsi="Times New Roman" w:cs="Times New Roman"/>
          <w:color w:val="000000"/>
          <w:sz w:val="24"/>
          <w:szCs w:val="24"/>
        </w:rPr>
        <w:t xml:space="preserve">utvrđivanju zemljišta </w:t>
      </w:r>
      <w:r w:rsidR="00505E22" w:rsidRPr="00482CFF">
        <w:rPr>
          <w:rFonts w:ascii="Times New Roman" w:hAnsi="Times New Roman" w:cs="Times New Roman"/>
          <w:sz w:val="24"/>
          <w:szCs w:val="24"/>
        </w:rPr>
        <w:t>za zajedničke potrebe sudionika komasacije</w:t>
      </w:r>
      <w:r w:rsidR="00505E22" w:rsidRPr="00482C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074D6D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31FA47" w14:textId="77777777" w:rsidR="00505E22" w:rsidRPr="006F748E" w:rsidRDefault="00505E22" w:rsidP="004629D4">
      <w:pPr>
        <w:pStyle w:val="NoSpacing"/>
        <w:numPr>
          <w:ilvl w:val="0"/>
          <w:numId w:val="5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48E">
        <w:rPr>
          <w:rFonts w:ascii="Times New Roman" w:hAnsi="Times New Roman" w:cs="Times New Roman"/>
          <w:color w:val="000000"/>
          <w:sz w:val="24"/>
          <w:szCs w:val="24"/>
        </w:rPr>
        <w:t xml:space="preserve">Zemljište </w:t>
      </w:r>
      <w:r w:rsidRPr="006F748E">
        <w:rPr>
          <w:rFonts w:ascii="Times New Roman" w:hAnsi="Times New Roman" w:cs="Times New Roman"/>
          <w:sz w:val="24"/>
          <w:szCs w:val="24"/>
        </w:rPr>
        <w:t xml:space="preserve">za </w:t>
      </w:r>
      <w:r w:rsidRPr="0068218D">
        <w:rPr>
          <w:rFonts w:ascii="Times New Roman" w:hAnsi="Times New Roman" w:cs="Times New Roman"/>
          <w:sz w:val="24"/>
          <w:szCs w:val="24"/>
        </w:rPr>
        <w:t>zajedničke potrebe sudionika komasacije</w:t>
      </w:r>
      <w:r w:rsidRPr="006F748E">
        <w:rPr>
          <w:rFonts w:ascii="Times New Roman" w:hAnsi="Times New Roman" w:cs="Times New Roman"/>
          <w:sz w:val="24"/>
          <w:szCs w:val="24"/>
        </w:rPr>
        <w:t xml:space="preserve"> utvrđeno rješenjem</w:t>
      </w:r>
      <w:r w:rsidRPr="006F74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48E">
        <w:rPr>
          <w:rFonts w:ascii="Times New Roman" w:hAnsi="Times New Roman" w:cs="Times New Roman"/>
          <w:sz w:val="24"/>
          <w:szCs w:val="24"/>
        </w:rPr>
        <w:t xml:space="preserve">iz stavka 1. ovoga članka </w:t>
      </w:r>
      <w:r>
        <w:rPr>
          <w:rFonts w:ascii="Times New Roman" w:hAnsi="Times New Roman" w:cs="Times New Roman"/>
          <w:sz w:val="24"/>
          <w:szCs w:val="24"/>
        </w:rPr>
        <w:t xml:space="preserve">utvrđuje </w:t>
      </w:r>
      <w:r w:rsidRPr="006F748E">
        <w:rPr>
          <w:rFonts w:ascii="Times New Roman" w:hAnsi="Times New Roman" w:cs="Times New Roman"/>
          <w:sz w:val="24"/>
          <w:szCs w:val="24"/>
        </w:rPr>
        <w:t xml:space="preserve">se </w:t>
      </w:r>
      <w:r w:rsidRPr="006F748E">
        <w:rPr>
          <w:rFonts w:ascii="Times New Roman" w:hAnsi="Times New Roman" w:cs="Times New Roman"/>
          <w:color w:val="000000"/>
          <w:sz w:val="24"/>
          <w:szCs w:val="24"/>
        </w:rPr>
        <w:t>u korist jedinice lokalne samouprave ili Grada Zagreba na čijem se području nalazi ili druge nadležne osobe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plaćanja naknade</w:t>
      </w:r>
      <w:r w:rsidRPr="006F74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5B7206" w14:textId="77777777" w:rsidR="00505E22" w:rsidRPr="00C24280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032302A" w14:textId="77777777" w:rsidR="00505E22" w:rsidRPr="00C24280" w:rsidRDefault="00505E22" w:rsidP="004629D4">
      <w:pPr>
        <w:pStyle w:val="NoSpacing"/>
        <w:numPr>
          <w:ilvl w:val="0"/>
          <w:numId w:val="5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2428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Protiv rješenja </w:t>
      </w:r>
      <w:r w:rsidRPr="00C24280">
        <w:rPr>
          <w:rFonts w:ascii="Times New Roman" w:hAnsi="Times New Roman" w:cs="Times New Roman"/>
          <w:sz w:val="24"/>
          <w:szCs w:val="24"/>
        </w:rPr>
        <w:t>iz stavka 1. ovoga članka</w:t>
      </w:r>
      <w:r w:rsidRPr="00C242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žalba nije dopuštena, ali se može pokrenuti upravni spor</w:t>
      </w:r>
      <w:r w:rsidR="001C32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3224" w:rsidRPr="001C3224">
        <w:rPr>
          <w:rFonts w:ascii="Times New Roman" w:eastAsia="Times New Roman" w:hAnsi="Times New Roman" w:cs="Times New Roman"/>
          <w:sz w:val="24"/>
          <w:szCs w:val="24"/>
          <w:lang w:eastAsia="hr-HR"/>
        </w:rPr>
        <w:t>pred nadležnim upravnim sudom</w:t>
      </w:r>
      <w:r w:rsidRPr="00C2428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06E88E3" w14:textId="77777777" w:rsidR="00505E22" w:rsidRPr="003C529B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highlight w:val="yellow"/>
          <w:lang w:eastAsia="hr-HR"/>
        </w:rPr>
      </w:pPr>
    </w:p>
    <w:p w14:paraId="7B8626D5" w14:textId="77777777" w:rsidR="00505E22" w:rsidRPr="00482CFF" w:rsidRDefault="00136991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Rješenje o izdvajanju</w:t>
      </w:r>
      <w:r w:rsidR="00505E22" w:rsidRPr="00482C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zemljišta za opće potrebe</w:t>
      </w:r>
    </w:p>
    <w:p w14:paraId="648CA653" w14:textId="77777777" w:rsidR="00505E22" w:rsidRPr="00482CFF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59C31" w14:textId="77777777" w:rsidR="00505E22" w:rsidRPr="00482CFF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>Članak 3</w:t>
      </w:r>
      <w:r w:rsidR="0067100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7D5B5B4" w14:textId="77777777" w:rsidR="00505E22" w:rsidRPr="00482CFF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CA8932F" w14:textId="77777777" w:rsidR="00136991" w:rsidRDefault="00136991" w:rsidP="0075355D">
      <w:pPr>
        <w:pStyle w:val="NoSpacing"/>
        <w:numPr>
          <w:ilvl w:val="0"/>
          <w:numId w:val="5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55D">
        <w:rPr>
          <w:rFonts w:ascii="Times New Roman" w:hAnsi="Times New Roman" w:cs="Times New Roman"/>
          <w:color w:val="000000"/>
          <w:sz w:val="24"/>
          <w:szCs w:val="24"/>
        </w:rPr>
        <w:t>Nositelj komasacije</w:t>
      </w:r>
      <w:r w:rsidRPr="0075355D">
        <w:rPr>
          <w:rFonts w:ascii="Times New Roman" w:hAnsi="Times New Roman" w:cs="Times New Roman"/>
          <w:sz w:val="24"/>
          <w:szCs w:val="24"/>
        </w:rPr>
        <w:t xml:space="preserve">, na temelju prihvaćenog projekta komasacije u skladu s člankom 31. ovoga Zakona i pravomoćnog rješenja iz članka 32. stavka 1. ovoga Zakona, donosi rješenje o izdvajanju zemljišta </w:t>
      </w:r>
      <w:r w:rsidRPr="0075355D">
        <w:rPr>
          <w:rFonts w:ascii="Times New Roman" w:hAnsi="Times New Roman" w:cs="Times New Roman"/>
          <w:color w:val="000000"/>
          <w:sz w:val="24"/>
          <w:szCs w:val="24"/>
        </w:rPr>
        <w:t>za opće potrebe</w:t>
      </w:r>
      <w:r w:rsidRPr="0075355D">
        <w:rPr>
          <w:rFonts w:ascii="Times New Roman" w:hAnsi="Times New Roman" w:cs="Times New Roman"/>
          <w:sz w:val="24"/>
          <w:szCs w:val="24"/>
        </w:rPr>
        <w:t>.</w:t>
      </w:r>
    </w:p>
    <w:p w14:paraId="2A2345EC" w14:textId="77777777" w:rsidR="0075355D" w:rsidRPr="0075355D" w:rsidRDefault="0075355D" w:rsidP="0075355D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3E2C07" w14:textId="77777777" w:rsidR="0075355D" w:rsidRDefault="00136991" w:rsidP="0075355D">
      <w:pPr>
        <w:pStyle w:val="NoSpacing"/>
        <w:numPr>
          <w:ilvl w:val="0"/>
          <w:numId w:val="5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55D">
        <w:rPr>
          <w:rFonts w:ascii="Times New Roman" w:hAnsi="Times New Roman" w:cs="Times New Roman"/>
          <w:color w:val="000000"/>
          <w:sz w:val="24"/>
          <w:szCs w:val="24"/>
        </w:rPr>
        <w:t>Rješenjem</w:t>
      </w:r>
      <w:r w:rsidRPr="0075355D">
        <w:rPr>
          <w:rFonts w:ascii="Times New Roman" w:hAnsi="Times New Roman" w:cs="Times New Roman"/>
          <w:sz w:val="24"/>
          <w:szCs w:val="24"/>
        </w:rPr>
        <w:t xml:space="preserve"> iz stavka 1. ovoga članka određuje se naknada za izdvojeno zemljište</w:t>
      </w:r>
      <w:r w:rsidRPr="0075355D">
        <w:rPr>
          <w:rFonts w:ascii="Times New Roman" w:hAnsi="Times New Roman" w:cs="Times New Roman"/>
          <w:color w:val="000000"/>
          <w:sz w:val="24"/>
          <w:szCs w:val="24"/>
        </w:rPr>
        <w:t xml:space="preserve"> prema odredbama propisa kojim se uređuje</w:t>
      </w:r>
      <w:r w:rsidRPr="0075355D">
        <w:rPr>
          <w:rFonts w:ascii="Times New Roman" w:hAnsi="Times New Roman" w:cs="Times New Roman"/>
          <w:sz w:val="24"/>
          <w:szCs w:val="24"/>
        </w:rPr>
        <w:t xml:space="preserve"> procjena vrijednosti nekretnina, a </w:t>
      </w:r>
      <w:r w:rsidRPr="0075355D">
        <w:rPr>
          <w:rFonts w:ascii="Times New Roman" w:hAnsi="Times New Roman" w:cs="Times New Roman"/>
          <w:color w:val="000000"/>
          <w:sz w:val="24"/>
          <w:szCs w:val="24"/>
        </w:rPr>
        <w:t>utvrđivanje visine naknade o</w:t>
      </w:r>
      <w:r w:rsidRPr="0075355D">
        <w:rPr>
          <w:rFonts w:ascii="Times New Roman" w:hAnsi="Times New Roman" w:cs="Times New Roman"/>
          <w:sz w:val="24"/>
          <w:szCs w:val="24"/>
        </w:rPr>
        <w:t xml:space="preserve">bavit će stalni sudski vještak za procjenu nekretnina ili stalni sudski procjenitelj koji je za to ovlašten prema posebnom propisu kojim je uređeno područje procjene vrijednosti nekretnina te u skladu s pravilnikom iz članka 28. stavka </w:t>
      </w:r>
      <w:r w:rsidR="0075355D">
        <w:rPr>
          <w:rFonts w:ascii="Times New Roman" w:hAnsi="Times New Roman" w:cs="Times New Roman"/>
          <w:sz w:val="24"/>
          <w:szCs w:val="24"/>
        </w:rPr>
        <w:t>5</w:t>
      </w:r>
      <w:r w:rsidRPr="0075355D">
        <w:rPr>
          <w:rFonts w:ascii="Times New Roman" w:hAnsi="Times New Roman" w:cs="Times New Roman"/>
          <w:sz w:val="24"/>
          <w:szCs w:val="24"/>
        </w:rPr>
        <w:t>. ovoga Zakona.</w:t>
      </w:r>
    </w:p>
    <w:p w14:paraId="3A2BD259" w14:textId="77777777" w:rsidR="0075355D" w:rsidRPr="0075355D" w:rsidRDefault="0075355D" w:rsidP="0075355D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3176F3" w14:textId="77777777" w:rsidR="0075355D" w:rsidRPr="0075355D" w:rsidRDefault="00136991" w:rsidP="0075355D">
      <w:pPr>
        <w:pStyle w:val="NoSpacing"/>
        <w:numPr>
          <w:ilvl w:val="0"/>
          <w:numId w:val="5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55D">
        <w:rPr>
          <w:rFonts w:ascii="Times New Roman" w:hAnsi="Times New Roman" w:cs="Times New Roman"/>
          <w:sz w:val="24"/>
          <w:szCs w:val="24"/>
        </w:rPr>
        <w:t>Rješenjem</w:t>
      </w:r>
      <w:r w:rsidRPr="00753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55D">
        <w:rPr>
          <w:rFonts w:ascii="Times New Roman" w:hAnsi="Times New Roman" w:cs="Times New Roman"/>
          <w:sz w:val="24"/>
          <w:szCs w:val="24"/>
        </w:rPr>
        <w:t>iz stavka 1. ovoga članka iz komasacijske gromade se izdvaja zemljište u</w:t>
      </w:r>
      <w:r w:rsidRPr="0075355D">
        <w:rPr>
          <w:rFonts w:ascii="Times New Roman" w:hAnsi="Times New Roman" w:cs="Times New Roman"/>
          <w:color w:val="000000"/>
          <w:sz w:val="24"/>
          <w:szCs w:val="24"/>
        </w:rPr>
        <w:t xml:space="preserve"> korist nadležnih osoba za infrastrukturne objekte i različite građevine, izvođenje radova i druge posebnim propisima određene potrebe, kao zemljište od interesa za Republiku Hrvatsku.</w:t>
      </w:r>
    </w:p>
    <w:p w14:paraId="0AAD2139" w14:textId="77777777" w:rsidR="0075355D" w:rsidRPr="0075355D" w:rsidRDefault="0075355D" w:rsidP="0075355D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E02C20" w14:textId="77777777" w:rsidR="00136991" w:rsidRPr="0075355D" w:rsidRDefault="00136991" w:rsidP="00136991">
      <w:pPr>
        <w:pStyle w:val="NoSpacing"/>
        <w:numPr>
          <w:ilvl w:val="0"/>
          <w:numId w:val="5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55D">
        <w:rPr>
          <w:rFonts w:ascii="Times New Roman" w:hAnsi="Times New Roman" w:cs="Times New Roman"/>
          <w:sz w:val="24"/>
          <w:szCs w:val="24"/>
        </w:rPr>
        <w:t>Protiv rješenja iz stavka 1. ovoga članka žalba nije dopuštena, ali se može pokrenuti upravni spor</w:t>
      </w:r>
      <w:r w:rsidR="00F67725">
        <w:rPr>
          <w:rFonts w:ascii="Times New Roman" w:hAnsi="Times New Roman" w:cs="Times New Roman"/>
          <w:sz w:val="24"/>
          <w:szCs w:val="24"/>
        </w:rPr>
        <w:t xml:space="preserve"> </w:t>
      </w:r>
      <w:r w:rsidR="00F67725" w:rsidRPr="00F67725">
        <w:rPr>
          <w:rFonts w:ascii="Times New Roman" w:hAnsi="Times New Roman" w:cs="Times New Roman"/>
          <w:sz w:val="24"/>
          <w:szCs w:val="24"/>
        </w:rPr>
        <w:t>pred nadležnim upravnim sudom</w:t>
      </w:r>
      <w:r w:rsidRPr="0075355D">
        <w:rPr>
          <w:rFonts w:ascii="Times New Roman" w:hAnsi="Times New Roman" w:cs="Times New Roman"/>
          <w:sz w:val="24"/>
          <w:szCs w:val="24"/>
        </w:rPr>
        <w:t>, pri čemu tužba ne odgađa izvršenje rješenja.</w:t>
      </w:r>
    </w:p>
    <w:p w14:paraId="690985BD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D5C93C1" w14:textId="77777777" w:rsidR="00E40AD9" w:rsidRPr="00F73808" w:rsidRDefault="00E40AD9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39D22C3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>IV. PROVOĐENJ</w:t>
      </w:r>
      <w:r w:rsidR="0084635E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KOMASACIJE</w:t>
      </w:r>
    </w:p>
    <w:p w14:paraId="4E4B6FE6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F10BB52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Rješenje o provođenju komasacije</w:t>
      </w:r>
    </w:p>
    <w:p w14:paraId="7FEF20C9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3C9C3B8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>Članak 3</w:t>
      </w:r>
      <w:r w:rsidR="000772E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E6637B2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27376EF" w14:textId="77777777" w:rsidR="00505E22" w:rsidRDefault="0088772F" w:rsidP="004629D4">
      <w:pPr>
        <w:pStyle w:val="NoSpacing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Rješavatelj</w:t>
      </w:r>
      <w:proofErr w:type="spellEnd"/>
      <w:r w:rsidR="00505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05E22"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donosi rješenje o provođenju komasacije</w:t>
      </w:r>
      <w:r w:rsidR="00505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njegov </w:t>
      </w:r>
      <w:r w:rsidR="008463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505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sastavni dio popis katastarskih čestica na kojima će se provoditi komasacija.</w:t>
      </w:r>
    </w:p>
    <w:p w14:paraId="52A6B5C5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9825A6" w14:textId="77777777" w:rsidR="00505E22" w:rsidRPr="00F73808" w:rsidRDefault="00505E22" w:rsidP="004629D4">
      <w:pPr>
        <w:pStyle w:val="NoSpacing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Rješenjem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stavka 1. ovoga članka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mog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se pojedina zemljišta isključiti iz komasacijske gromade.</w:t>
      </w:r>
    </w:p>
    <w:p w14:paraId="47E93E66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0BBAE0" w14:textId="77777777" w:rsidR="00505E22" w:rsidRPr="00A34156" w:rsidRDefault="0088772F" w:rsidP="004629D4">
      <w:pPr>
        <w:pStyle w:val="NoSpacing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="00505E22"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="00505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šenje iz stavka 1. ovoga članka</w:t>
      </w:r>
      <w:r w:rsidR="00505E22"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05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dostavlja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="00505E22" w:rsidRPr="007B3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sudionici</w:t>
      </w:r>
      <w:r w:rsidR="00505E22" w:rsidRPr="007B3B6D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505E22" w:rsidRPr="006F6A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05E22" w:rsidRPr="007B3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komasacije</w:t>
      </w:r>
      <w:r w:rsidR="00505E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05E22" w:rsidRPr="007B3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Ministarstvu </w:t>
      </w:r>
      <w:r w:rsidR="00505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</w:t>
      </w:r>
      <w:r w:rsidR="00505E22" w:rsidRPr="00A34156">
        <w:rPr>
          <w:rFonts w:ascii="Times New Roman" w:hAnsi="Times New Roman" w:cs="Times New Roman"/>
          <w:sz w:val="24"/>
          <w:szCs w:val="24"/>
        </w:rPr>
        <w:t>jedinic</w:t>
      </w:r>
      <w:r w:rsidR="00505E22">
        <w:rPr>
          <w:rFonts w:ascii="Times New Roman" w:hAnsi="Times New Roman" w:cs="Times New Roman"/>
          <w:sz w:val="24"/>
          <w:szCs w:val="24"/>
        </w:rPr>
        <w:t>ama</w:t>
      </w:r>
      <w:r w:rsidR="00505E22" w:rsidRPr="00A34156">
        <w:rPr>
          <w:rFonts w:ascii="Times New Roman" w:hAnsi="Times New Roman" w:cs="Times New Roman"/>
          <w:sz w:val="24"/>
          <w:szCs w:val="24"/>
        </w:rPr>
        <w:t xml:space="preserve"> lokalne samouprave</w:t>
      </w:r>
      <w:r w:rsidR="00505E22">
        <w:rPr>
          <w:rFonts w:ascii="Times New Roman" w:hAnsi="Times New Roman" w:cs="Times New Roman"/>
          <w:sz w:val="24"/>
          <w:szCs w:val="24"/>
        </w:rPr>
        <w:t xml:space="preserve"> odnosno Gradu Zagrebu</w:t>
      </w:r>
      <w:r w:rsidR="00505E22" w:rsidRPr="00A34156">
        <w:rPr>
          <w:rFonts w:ascii="Times New Roman" w:hAnsi="Times New Roman" w:cs="Times New Roman"/>
          <w:sz w:val="24"/>
          <w:szCs w:val="24"/>
        </w:rPr>
        <w:t xml:space="preserve"> i jedinic</w:t>
      </w:r>
      <w:r w:rsidR="00505E22">
        <w:rPr>
          <w:rFonts w:ascii="Times New Roman" w:hAnsi="Times New Roman" w:cs="Times New Roman"/>
          <w:sz w:val="24"/>
          <w:szCs w:val="24"/>
        </w:rPr>
        <w:t>i</w:t>
      </w:r>
      <w:r w:rsidR="00505E22" w:rsidRPr="00A34156">
        <w:rPr>
          <w:rFonts w:ascii="Times New Roman" w:hAnsi="Times New Roman" w:cs="Times New Roman"/>
          <w:sz w:val="24"/>
          <w:szCs w:val="24"/>
        </w:rPr>
        <w:t xml:space="preserve"> područne (regionalne) samouprave na čijem se području provodi komasacija</w:t>
      </w:r>
      <w:r w:rsidR="00505E22">
        <w:rPr>
          <w:rFonts w:ascii="Times New Roman" w:hAnsi="Times New Roman" w:cs="Times New Roman"/>
          <w:sz w:val="24"/>
          <w:szCs w:val="24"/>
        </w:rPr>
        <w:t>.</w:t>
      </w:r>
    </w:p>
    <w:p w14:paraId="0F0D0BD4" w14:textId="77777777" w:rsidR="00505E22" w:rsidRPr="00A34156" w:rsidRDefault="00505E22" w:rsidP="00505E22">
      <w:pPr>
        <w:pStyle w:val="NoSpacing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8B7F70" w14:textId="77777777" w:rsidR="00505E22" w:rsidRPr="00A34156" w:rsidRDefault="00505E22" w:rsidP="004629D4">
      <w:pPr>
        <w:pStyle w:val="NoSpacing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341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Rješenje iz stavka 1. ovoga članka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34156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ositelj komasacije, </w:t>
      </w:r>
      <w:r w:rsidRPr="00A34156">
        <w:rPr>
          <w:rFonts w:ascii="Times New Roman" w:hAnsi="Times New Roman" w:cs="Times New Roman"/>
          <w:sz w:val="24"/>
          <w:szCs w:val="24"/>
        </w:rPr>
        <w:t>jedinice lokalne samouprave</w:t>
      </w:r>
      <w:r>
        <w:rPr>
          <w:rFonts w:ascii="Times New Roman" w:hAnsi="Times New Roman" w:cs="Times New Roman"/>
          <w:sz w:val="24"/>
          <w:szCs w:val="24"/>
        </w:rPr>
        <w:t xml:space="preserve"> odnosno Grad Zagreb</w:t>
      </w:r>
      <w:r w:rsidRPr="00A34156">
        <w:rPr>
          <w:rFonts w:ascii="Times New Roman" w:hAnsi="Times New Roman" w:cs="Times New Roman"/>
          <w:sz w:val="24"/>
          <w:szCs w:val="24"/>
        </w:rPr>
        <w:t xml:space="preserve"> i jedinice područne (regionalne) samouprave na čijem se području provodi komasacija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objavljuju</w:t>
      </w:r>
      <w:r w:rsidRPr="00A34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javni uvid </w:t>
      </w:r>
      <w:r w:rsidRPr="00A34156">
        <w:rPr>
          <w:rFonts w:ascii="Times New Roman" w:hAnsi="Times New Roman" w:cs="Times New Roman"/>
          <w:sz w:val="24"/>
          <w:szCs w:val="24"/>
        </w:rPr>
        <w:t xml:space="preserve">u trajanju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34156">
        <w:rPr>
          <w:rFonts w:ascii="Times New Roman" w:hAnsi="Times New Roman" w:cs="Times New Roman"/>
          <w:sz w:val="24"/>
          <w:szCs w:val="24"/>
        </w:rPr>
        <w:t xml:space="preserve"> dana na mrežnim stranicama te u službenom glasilu</w:t>
      </w:r>
      <w:r w:rsidRPr="00A341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CA4A0BD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B73D38" w14:textId="77777777" w:rsidR="000D40EE" w:rsidRDefault="00505E22" w:rsidP="000D40EE">
      <w:pPr>
        <w:pStyle w:val="NoSpacing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3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Rješenje iz stavka 1. ovoga članka dostavlja se nadležnom općinskom sudu po službenoj dužnosti elektroničkim putem radi upisa zabilježbe postupka komasacije u zemljišnim knjigama, nadležnom područnom uredu za katastar odnosno tijelu nadležnom za katastarske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geodetske</w:t>
      </w:r>
      <w:r w:rsidRPr="007B3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poslove Grada Zagreba radi evidentiranja u katastarskom </w:t>
      </w:r>
      <w:proofErr w:type="spellStart"/>
      <w:r w:rsidRPr="007B3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operatu</w:t>
      </w:r>
      <w:proofErr w:type="spellEnd"/>
      <w:r w:rsidRPr="007B3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AB44D8F" w14:textId="77777777" w:rsidR="000D40EE" w:rsidRPr="000D40EE" w:rsidRDefault="000D40EE" w:rsidP="000D40EE">
      <w:pPr>
        <w:pStyle w:val="NoSpacing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1033FB" w14:textId="77777777" w:rsidR="000D40EE" w:rsidRPr="000D40EE" w:rsidRDefault="000D40EE" w:rsidP="000D40EE">
      <w:pPr>
        <w:pStyle w:val="NoSpacing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Zemljišnoknjižnu</w:t>
      </w:r>
      <w:r w:rsidRPr="000D40EE">
        <w:rPr>
          <w:rFonts w:ascii="Times New Roman" w:hAnsi="Times New Roman" w:cs="Times New Roman"/>
          <w:sz w:val="24"/>
          <w:szCs w:val="24"/>
        </w:rPr>
        <w:t xml:space="preserve"> zabilježb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D40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B3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komasacije u zemljišnim knjigama</w:t>
      </w:r>
      <w:r w:rsidRPr="000D40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stavka 5. ovoga članka </w:t>
      </w:r>
      <w:r w:rsidRPr="007B3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nadležn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općinski</w:t>
      </w:r>
      <w:r w:rsidRPr="007B3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upisuje kako b</w:t>
      </w:r>
      <w:r w:rsidRPr="000D40EE">
        <w:rPr>
          <w:rFonts w:ascii="Times New Roman" w:hAnsi="Times New Roman" w:cs="Times New Roman"/>
          <w:sz w:val="24"/>
          <w:szCs w:val="24"/>
        </w:rPr>
        <w:t xml:space="preserve">i učinio vidljivim provođenje </w:t>
      </w:r>
      <w:r w:rsidRPr="000D40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komasacije na zemljištu</w:t>
      </w:r>
      <w:r w:rsidRPr="000D40EE">
        <w:rPr>
          <w:rFonts w:ascii="Times New Roman" w:hAnsi="Times New Roman" w:cs="Times New Roman"/>
          <w:sz w:val="24"/>
          <w:szCs w:val="24"/>
        </w:rPr>
        <w:t xml:space="preserve"> da se nitko ne može pozivati na to da za provođenje tog postupka nije znao niti morao znati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A6CD2C" w14:textId="77777777" w:rsidR="000D40EE" w:rsidRPr="00F73808" w:rsidRDefault="000D40EE" w:rsidP="00505E22">
      <w:pPr>
        <w:pStyle w:val="NoSpacing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419D22D" w14:textId="77777777" w:rsidR="00505E22" w:rsidRPr="00F73808" w:rsidRDefault="00505E22" w:rsidP="004629D4">
      <w:pPr>
        <w:pStyle w:val="NoSpacing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Protiv rješenja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stavka 1. ovoga članka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žalba nije dopuštena, ali se može pokrenuti upravni spor</w:t>
      </w:r>
      <w:r w:rsidR="00F677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67725" w:rsidRPr="00F677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 nadležnim upravnim sudom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čemu tužba ne odgađa izvršenje 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rješenja.</w:t>
      </w:r>
    </w:p>
    <w:p w14:paraId="0DA0BCE0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6A7A9D83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Građenja na komasacijskom području u postupku komasacije</w:t>
      </w:r>
    </w:p>
    <w:p w14:paraId="7CF99702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0E232190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>Članak 3</w:t>
      </w:r>
      <w:r w:rsidR="000772E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4CB5246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2033C7" w14:textId="77777777" w:rsidR="00505E22" w:rsidRPr="00F73808" w:rsidRDefault="00505E22" w:rsidP="00505E22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dana objavljivanja rješenja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članka 3</w:t>
      </w:r>
      <w:r w:rsidR="000772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stavka 1. ovoga Zakona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 završetka komasacije nadležna tijela mogu izdavati akte kojima se odobrava građenje na komasacijskom području samo uz </w:t>
      </w:r>
      <w:r w:rsidR="005924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prethodnu 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suglasnost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Nositelja komasacije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96F25F1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0F87C8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Ugovori o izvođenju stručnih geodetskih poslova i građevinskih radova</w:t>
      </w:r>
    </w:p>
    <w:p w14:paraId="36D8FFD0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DDAA794" w14:textId="77777777" w:rsidR="00505E22" w:rsidRPr="000A6F33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>Članak 3</w:t>
      </w:r>
      <w:r w:rsidR="000772E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85BAA84" w14:textId="77777777" w:rsidR="00505E22" w:rsidRPr="000A6F33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A943F3" w14:textId="77777777" w:rsidR="00505E22" w:rsidRPr="000A6F33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F33">
        <w:rPr>
          <w:rFonts w:ascii="Times New Roman" w:hAnsi="Times New Roman" w:cs="Times New Roman"/>
          <w:color w:val="000000"/>
          <w:sz w:val="24"/>
          <w:szCs w:val="24"/>
        </w:rPr>
        <w:t xml:space="preserve">Izvođenje stručnih geodetskih poslova, radova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gradnje i građenja </w:t>
      </w:r>
      <w:r w:rsidRPr="000A6F33">
        <w:rPr>
          <w:rFonts w:ascii="Times New Roman" w:hAnsi="Times New Roman" w:cs="Times New Roman"/>
          <w:color w:val="000000"/>
          <w:sz w:val="24"/>
          <w:szCs w:val="24"/>
        </w:rPr>
        <w:t xml:space="preserve">na vodnim građevinama za melioracije te gradnja ostalih građevina </w:t>
      </w:r>
      <w:r w:rsidR="003A0847" w:rsidRPr="003A0847">
        <w:rPr>
          <w:rFonts w:ascii="Times New Roman" w:hAnsi="Times New Roman" w:cs="Times New Roman"/>
          <w:color w:val="000000"/>
          <w:sz w:val="24"/>
          <w:szCs w:val="24"/>
        </w:rPr>
        <w:t>u skladu s prostornim planovima te za koje je prethodno ishođena građevinska dozvola ili odgovarajući akt u skladu s propisima iz područja prostornog uređenja i gradnje,</w:t>
      </w:r>
      <w:r w:rsidR="003A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F33">
        <w:rPr>
          <w:rFonts w:ascii="Times New Roman" w:hAnsi="Times New Roman" w:cs="Times New Roman"/>
          <w:color w:val="000000"/>
          <w:sz w:val="24"/>
          <w:szCs w:val="24"/>
        </w:rPr>
        <w:t>obavlja se na temelju ugovora sklopljenih s ovlaštenim izvođačima koje sklapa Ministarstvo, jedinica lokalne samouprave ili Grad Zagreb odnosno jedinica područne (regionalne) samouprave ako snosi troškove izvođenja radova.</w:t>
      </w:r>
    </w:p>
    <w:p w14:paraId="5BA08B61" w14:textId="77777777" w:rsidR="00505E22" w:rsidRPr="000A6F33" w:rsidRDefault="00505E22" w:rsidP="00505E22">
      <w:pPr>
        <w:pStyle w:val="NoSpacing"/>
        <w:rPr>
          <w:sz w:val="24"/>
          <w:szCs w:val="24"/>
        </w:rPr>
      </w:pPr>
    </w:p>
    <w:p w14:paraId="390FFABB" w14:textId="77777777" w:rsidR="00505E22" w:rsidRPr="000A6F33" w:rsidRDefault="00505E22" w:rsidP="00505E2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F33">
        <w:rPr>
          <w:rFonts w:ascii="Times New Roman" w:hAnsi="Times New Roman" w:cs="Times New Roman"/>
          <w:i/>
          <w:sz w:val="24"/>
          <w:szCs w:val="24"/>
        </w:rPr>
        <w:t>Osoba koja obavlja stručne geodetske poslove</w:t>
      </w:r>
    </w:p>
    <w:p w14:paraId="3512A064" w14:textId="77777777" w:rsidR="00505E22" w:rsidRPr="000A6F33" w:rsidRDefault="00505E22" w:rsidP="00505E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69FE89B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>Članak 3</w:t>
      </w:r>
      <w:r w:rsidR="000772E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FAB58B3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76B56D" w14:textId="77777777" w:rsidR="00505E22" w:rsidRPr="00F73808" w:rsidRDefault="00505E22" w:rsidP="004629D4">
      <w:pPr>
        <w:pStyle w:val="NoSpacing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B8D">
        <w:rPr>
          <w:rFonts w:ascii="Times New Roman" w:hAnsi="Times New Roman" w:cs="Times New Roman"/>
          <w:sz w:val="24"/>
          <w:szCs w:val="24"/>
        </w:rPr>
        <w:lastRenderedPageBreak/>
        <w:t>Stručni geodetski poslovi</w:t>
      </w:r>
      <w:r w:rsidRPr="00F73808">
        <w:rPr>
          <w:rFonts w:ascii="Times New Roman" w:hAnsi="Times New Roman" w:cs="Times New Roman"/>
          <w:sz w:val="24"/>
          <w:szCs w:val="24"/>
        </w:rPr>
        <w:t xml:space="preserve"> u vezi s</w:t>
      </w:r>
      <w:r w:rsidRPr="00F7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sz w:val="24"/>
          <w:szCs w:val="24"/>
        </w:rPr>
        <w:t>komasacij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F73808">
        <w:rPr>
          <w:rFonts w:ascii="Times New Roman" w:hAnsi="Times New Roman" w:cs="Times New Roman"/>
          <w:sz w:val="24"/>
          <w:szCs w:val="24"/>
        </w:rPr>
        <w:t xml:space="preserve"> obavljaju se u skladu s </w:t>
      </w:r>
      <w:r w:rsidRPr="00511C38">
        <w:rPr>
          <w:rFonts w:ascii="Times New Roman" w:hAnsi="Times New Roman" w:cs="Times New Roman"/>
          <w:sz w:val="24"/>
          <w:szCs w:val="24"/>
        </w:rPr>
        <w:t xml:space="preserve">ugovorom iz članka </w:t>
      </w:r>
      <w:r w:rsidR="00EE56E0">
        <w:rPr>
          <w:rFonts w:ascii="Times New Roman" w:hAnsi="Times New Roman" w:cs="Times New Roman"/>
          <w:sz w:val="24"/>
          <w:szCs w:val="24"/>
        </w:rPr>
        <w:t>36</w:t>
      </w:r>
      <w:r w:rsidRPr="00511C38">
        <w:rPr>
          <w:rFonts w:ascii="Times New Roman" w:hAnsi="Times New Roman" w:cs="Times New Roman"/>
          <w:sz w:val="24"/>
          <w:szCs w:val="24"/>
        </w:rPr>
        <w:t>. ovoga Zakona sklopljenim s osobom koja obavlja stručne geodetske poslove prem</w:t>
      </w:r>
      <w:r w:rsidRPr="00F73808">
        <w:rPr>
          <w:rFonts w:ascii="Times New Roman" w:hAnsi="Times New Roman" w:cs="Times New Roman"/>
          <w:sz w:val="24"/>
          <w:szCs w:val="24"/>
        </w:rPr>
        <w:t xml:space="preserve">a propisu kojim se uređuje obavljanje geodetske djelatnosti (u daljnjem tekstu: osoba </w:t>
      </w:r>
      <w:r>
        <w:rPr>
          <w:rFonts w:ascii="Times New Roman" w:hAnsi="Times New Roman" w:cs="Times New Roman"/>
          <w:sz w:val="24"/>
          <w:szCs w:val="24"/>
        </w:rPr>
        <w:t>koja</w:t>
      </w:r>
      <w:r w:rsidRPr="00F73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obavlja stručne </w:t>
      </w:r>
      <w:r w:rsidRPr="00F73808">
        <w:rPr>
          <w:rFonts w:ascii="Times New Roman" w:hAnsi="Times New Roman" w:cs="Times New Roman"/>
          <w:sz w:val="24"/>
          <w:szCs w:val="24"/>
        </w:rPr>
        <w:t>geodetske poslove), a radove na vodnim građevinama za melioracije i druge radove u vezi s komasacijom izvode pravne osobe registrirane za obavljanje te djelatnosti.</w:t>
      </w:r>
    </w:p>
    <w:p w14:paraId="241AEDBE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1F4F04" w14:textId="77777777" w:rsidR="00505E22" w:rsidRPr="00F73808" w:rsidRDefault="00505E22" w:rsidP="004629D4">
      <w:pPr>
        <w:pStyle w:val="NoSpacing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U postupku komasacije </w:t>
      </w:r>
      <w:r w:rsidRPr="00F73808">
        <w:rPr>
          <w:rFonts w:ascii="Times New Roman" w:hAnsi="Times New Roman" w:cs="Times New Roman"/>
          <w:sz w:val="24"/>
          <w:szCs w:val="24"/>
        </w:rPr>
        <w:t xml:space="preserve">osoba </w:t>
      </w:r>
      <w:r>
        <w:rPr>
          <w:rFonts w:ascii="Times New Roman" w:hAnsi="Times New Roman" w:cs="Times New Roman"/>
          <w:sz w:val="24"/>
          <w:szCs w:val="24"/>
        </w:rPr>
        <w:t>koja obavlja stručne</w:t>
      </w:r>
      <w:r w:rsidRPr="00F73808">
        <w:rPr>
          <w:rFonts w:ascii="Times New Roman" w:hAnsi="Times New Roman" w:cs="Times New Roman"/>
          <w:sz w:val="24"/>
          <w:szCs w:val="24"/>
        </w:rPr>
        <w:t xml:space="preserve"> geodetske poslove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obavlja sljedeće poslove:</w:t>
      </w:r>
    </w:p>
    <w:p w14:paraId="242720C0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20267E" w14:textId="77777777" w:rsidR="00505E22" w:rsidRDefault="00862C9A" w:rsidP="004629D4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potrebi uspostavlja mrežu stalnih točaka geodetske osnove</w:t>
      </w:r>
    </w:p>
    <w:p w14:paraId="487160DA" w14:textId="77777777" w:rsidR="00862C9A" w:rsidRDefault="00862C9A" w:rsidP="00862C9A">
      <w:pPr>
        <w:pStyle w:val="NoSpacing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9D6410" w14:textId="77777777" w:rsidR="00862C9A" w:rsidRDefault="00862C9A" w:rsidP="004629D4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potrebi izrađuje </w:t>
      </w:r>
      <w:r w:rsidRPr="00AF7011">
        <w:rPr>
          <w:rFonts w:ascii="Times New Roman" w:hAnsi="Times New Roman" w:cs="Times New Roman"/>
          <w:sz w:val="24"/>
          <w:szCs w:val="24"/>
        </w:rPr>
        <w:t>digitaln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F7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011">
        <w:rPr>
          <w:rFonts w:ascii="Times New Roman" w:hAnsi="Times New Roman" w:cs="Times New Roman"/>
          <w:sz w:val="24"/>
          <w:szCs w:val="24"/>
        </w:rPr>
        <w:t>ortofoto</w:t>
      </w:r>
      <w:proofErr w:type="spellEnd"/>
      <w:r w:rsidRPr="00AF7011">
        <w:rPr>
          <w:rFonts w:ascii="Times New Roman" w:hAnsi="Times New Roman" w:cs="Times New Roman"/>
          <w:sz w:val="24"/>
          <w:szCs w:val="24"/>
        </w:rPr>
        <w:t xml:space="preserve"> plan temeljem snimanja iz zraka bespilotnim letjelicama</w:t>
      </w:r>
    </w:p>
    <w:p w14:paraId="71147D9F" w14:textId="77777777" w:rsidR="00862C9A" w:rsidRDefault="00862C9A" w:rsidP="00862C9A">
      <w:pPr>
        <w:pStyle w:val="NoSpacing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24255D" w14:textId="77777777" w:rsidR="00862C9A" w:rsidRPr="00862C9A" w:rsidRDefault="00862C9A" w:rsidP="00862C9A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obilježava granice komasacijskog područja i </w:t>
      </w:r>
      <w:r w:rsidR="00DC6105">
        <w:rPr>
          <w:rFonts w:ascii="Times New Roman" w:hAnsi="Times New Roman" w:cs="Times New Roman"/>
          <w:color w:val="000000"/>
          <w:sz w:val="24"/>
          <w:szCs w:val="24"/>
        </w:rPr>
        <w:t>izrađuje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105" w:rsidRPr="00DC6105">
        <w:rPr>
          <w:rFonts w:ascii="Times New Roman" w:hAnsi="Times New Roman" w:cs="Times New Roman"/>
          <w:sz w:val="24"/>
          <w:szCs w:val="24"/>
        </w:rPr>
        <w:t>odgovarajuće geodetske elaborate za evidentiranje stalnih objekata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unutar granica komasacijskog područja</w:t>
      </w:r>
    </w:p>
    <w:p w14:paraId="17BA2A25" w14:textId="77777777" w:rsidR="00DC6105" w:rsidRPr="00DC6105" w:rsidRDefault="00DC6105" w:rsidP="00DC61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EF7A3F" w14:textId="77777777" w:rsidR="00505E22" w:rsidRDefault="00505E22" w:rsidP="004629D4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BC">
        <w:rPr>
          <w:rFonts w:ascii="Times New Roman" w:hAnsi="Times New Roman" w:cs="Times New Roman"/>
          <w:color w:val="000000"/>
          <w:sz w:val="24"/>
          <w:szCs w:val="24"/>
        </w:rPr>
        <w:t>izrađuje geodetski elaborat (rubna parcelacija) u slučaju kada se granice komasacijskoga područja ne podudaraju s granicama katastarskih čestica</w:t>
      </w:r>
    </w:p>
    <w:p w14:paraId="0D31B48E" w14:textId="77777777" w:rsidR="00AF7011" w:rsidRPr="00AF7011" w:rsidRDefault="00AF7011" w:rsidP="00AF70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E8741E" w14:textId="77777777" w:rsidR="00505E22" w:rsidRPr="003761A7" w:rsidRDefault="00505E22" w:rsidP="004629D4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BC">
        <w:rPr>
          <w:rFonts w:ascii="Times New Roman" w:hAnsi="Times New Roman" w:cs="Times New Roman"/>
          <w:color w:val="000000"/>
          <w:sz w:val="24"/>
          <w:szCs w:val="24"/>
        </w:rPr>
        <w:t xml:space="preserve">izrađuje projekt mreže </w:t>
      </w:r>
      <w:r w:rsidRPr="00482CFF">
        <w:rPr>
          <w:rFonts w:ascii="Times New Roman" w:hAnsi="Times New Roman" w:cs="Times New Roman"/>
          <w:color w:val="000000"/>
          <w:sz w:val="24"/>
          <w:szCs w:val="24"/>
        </w:rPr>
        <w:t>poljoprivrednih putova</w:t>
      </w:r>
      <w:r w:rsidRPr="00482CFF">
        <w:rPr>
          <w:rFonts w:ascii="Times New Roman" w:hAnsi="Times New Roman" w:cs="Times New Roman"/>
          <w:sz w:val="24"/>
          <w:szCs w:val="24"/>
        </w:rPr>
        <w:t xml:space="preserve"> uzimajući u obzir očuvanje obilježja krajobraza na komasacijskom području</w:t>
      </w:r>
    </w:p>
    <w:p w14:paraId="5EBB7624" w14:textId="77777777" w:rsidR="00505E22" w:rsidRPr="001025BC" w:rsidRDefault="00505E22" w:rsidP="00505E22">
      <w:pPr>
        <w:pStyle w:val="NoSpacing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B03BB6" w14:textId="77777777" w:rsidR="00505E22" w:rsidRDefault="00606FEE" w:rsidP="004629D4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FEE">
        <w:rPr>
          <w:rFonts w:ascii="Times New Roman" w:hAnsi="Times New Roman" w:cs="Times New Roman"/>
          <w:color w:val="000000"/>
          <w:sz w:val="24"/>
          <w:szCs w:val="24"/>
        </w:rPr>
        <w:t xml:space="preserve">izrađuje pregledni plan položaja putne i kanalske mreže, </w:t>
      </w:r>
      <w:r w:rsidR="00505E22" w:rsidRPr="001025BC">
        <w:rPr>
          <w:rFonts w:ascii="Times New Roman" w:hAnsi="Times New Roman" w:cs="Times New Roman"/>
          <w:color w:val="000000"/>
          <w:sz w:val="24"/>
          <w:szCs w:val="24"/>
        </w:rPr>
        <w:t xml:space="preserve">obilježava na terenu projektiranu putnu i kanalsku mrežu </w:t>
      </w:r>
      <w:r w:rsidR="00E229B1" w:rsidRPr="00E229B1">
        <w:rPr>
          <w:rFonts w:ascii="Times New Roman" w:hAnsi="Times New Roman" w:cs="Times New Roman"/>
          <w:color w:val="000000"/>
          <w:sz w:val="24"/>
          <w:szCs w:val="24"/>
        </w:rPr>
        <w:t xml:space="preserve">u skladu s prostornim planovima te prema ishođenim aktima za gradnju </w:t>
      </w:r>
      <w:r w:rsidR="00505E22" w:rsidRPr="001025BC">
        <w:rPr>
          <w:rFonts w:ascii="Times New Roman" w:hAnsi="Times New Roman" w:cs="Times New Roman"/>
          <w:color w:val="000000"/>
          <w:sz w:val="24"/>
          <w:szCs w:val="24"/>
        </w:rPr>
        <w:t>te katastarske čestice nakon diobe komasacijske gromade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EF9FE3" w14:textId="77777777" w:rsidR="00505E22" w:rsidRPr="001025BC" w:rsidRDefault="00505E22" w:rsidP="00505E22">
      <w:pPr>
        <w:pStyle w:val="NoSpacing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5C173" w14:textId="77777777" w:rsidR="00505E22" w:rsidRDefault="00505E22" w:rsidP="004629D4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BC">
        <w:rPr>
          <w:rFonts w:ascii="Times New Roman" w:hAnsi="Times New Roman" w:cs="Times New Roman"/>
          <w:color w:val="000000"/>
          <w:sz w:val="24"/>
          <w:szCs w:val="24"/>
        </w:rPr>
        <w:t xml:space="preserve">sudjeluje u izlaganju projekta mreža </w:t>
      </w:r>
      <w:r w:rsidRPr="001025BC">
        <w:rPr>
          <w:rFonts w:ascii="Times New Roman" w:hAnsi="Times New Roman" w:cs="Times New Roman"/>
          <w:sz w:val="24"/>
          <w:szCs w:val="24"/>
        </w:rPr>
        <w:t>poljoprivrednih</w:t>
      </w:r>
      <w:r w:rsidRPr="001025BC">
        <w:rPr>
          <w:rFonts w:ascii="Times New Roman" w:hAnsi="Times New Roman" w:cs="Times New Roman"/>
          <w:color w:val="000000"/>
          <w:sz w:val="24"/>
          <w:szCs w:val="24"/>
        </w:rPr>
        <w:t xml:space="preserve"> putova i u rješavanju prigovora na projekt</w:t>
      </w:r>
    </w:p>
    <w:p w14:paraId="4D6B2787" w14:textId="77777777" w:rsidR="00505E22" w:rsidRPr="001025BC" w:rsidRDefault="00505E22" w:rsidP="00505E22">
      <w:pPr>
        <w:pStyle w:val="NoSpacing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D83C36" w14:textId="77777777" w:rsidR="00505E22" w:rsidRDefault="00505E22" w:rsidP="004629D4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BC">
        <w:rPr>
          <w:rFonts w:ascii="Times New Roman" w:hAnsi="Times New Roman" w:cs="Times New Roman"/>
          <w:color w:val="000000"/>
          <w:sz w:val="24"/>
          <w:szCs w:val="24"/>
        </w:rPr>
        <w:t>izrađuje planove komasacijskog područja i iskaz površina katastarskih čestica nakon diobe komasacijske gromade</w:t>
      </w:r>
    </w:p>
    <w:p w14:paraId="5C8AB91C" w14:textId="77777777" w:rsidR="00505E22" w:rsidRPr="001025BC" w:rsidRDefault="00505E22" w:rsidP="00505E22">
      <w:pPr>
        <w:pStyle w:val="NoSpacing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EC4AAD" w14:textId="77777777" w:rsidR="00505E22" w:rsidRPr="001025BC" w:rsidRDefault="00505E22" w:rsidP="004629D4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BC">
        <w:rPr>
          <w:rFonts w:ascii="Times New Roman" w:hAnsi="Times New Roman" w:cs="Times New Roman"/>
          <w:sz w:val="24"/>
          <w:szCs w:val="24"/>
        </w:rPr>
        <w:t>pribavlja i evidentira procijenjenu tržišnu vrijednost zemljišta koje je predmet komasacije</w:t>
      </w:r>
    </w:p>
    <w:p w14:paraId="13F9B115" w14:textId="77777777" w:rsidR="00505E22" w:rsidRPr="001025BC" w:rsidRDefault="00505E22" w:rsidP="00505E22">
      <w:pPr>
        <w:pStyle w:val="NoSpacing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0B2B1F" w14:textId="77777777" w:rsidR="00505E22" w:rsidRPr="001025BC" w:rsidRDefault="009945EF" w:rsidP="004629D4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identificira</w:t>
      </w:r>
      <w:r w:rsidR="00505E22" w:rsidRPr="001025BC">
        <w:rPr>
          <w:rFonts w:ascii="Times New Roman" w:hAnsi="Times New Roman" w:cs="Times New Roman"/>
          <w:sz w:val="24"/>
          <w:szCs w:val="24"/>
        </w:rPr>
        <w:t xml:space="preserve"> i upar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505E22" w:rsidRPr="001025BC">
        <w:rPr>
          <w:rFonts w:ascii="Times New Roman" w:hAnsi="Times New Roman" w:cs="Times New Roman"/>
          <w:sz w:val="24"/>
          <w:szCs w:val="24"/>
        </w:rPr>
        <w:t xml:space="preserve"> katastarsk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5E22" w:rsidRPr="001025BC">
        <w:rPr>
          <w:rFonts w:ascii="Times New Roman" w:hAnsi="Times New Roman" w:cs="Times New Roman"/>
          <w:sz w:val="24"/>
          <w:szCs w:val="24"/>
        </w:rPr>
        <w:t xml:space="preserve"> i zemljišnoknjižn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5E22" w:rsidRPr="001025BC">
        <w:rPr>
          <w:rFonts w:ascii="Times New Roman" w:hAnsi="Times New Roman" w:cs="Times New Roman"/>
          <w:sz w:val="24"/>
          <w:szCs w:val="24"/>
        </w:rPr>
        <w:t xml:space="preserve"> podatk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5E22" w:rsidRPr="001025BC">
        <w:rPr>
          <w:rFonts w:ascii="Times New Roman" w:hAnsi="Times New Roman" w:cs="Times New Roman"/>
          <w:sz w:val="24"/>
          <w:szCs w:val="24"/>
        </w:rPr>
        <w:t xml:space="preserve"> o katastarskim česticama</w:t>
      </w:r>
    </w:p>
    <w:p w14:paraId="608242D0" w14:textId="77777777" w:rsidR="00505E22" w:rsidRPr="001025BC" w:rsidRDefault="00505E22" w:rsidP="00505E22">
      <w:pPr>
        <w:pStyle w:val="NoSpacing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A1DD4" w14:textId="77777777" w:rsidR="00505E22" w:rsidRPr="001025BC" w:rsidRDefault="00505E22" w:rsidP="004629D4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BC">
        <w:rPr>
          <w:rFonts w:ascii="Times New Roman" w:hAnsi="Times New Roman" w:cs="Times New Roman"/>
          <w:sz w:val="24"/>
          <w:szCs w:val="24"/>
        </w:rPr>
        <w:t xml:space="preserve">prikuplja i obrađuje podatke iz članka 15. stavka </w:t>
      </w:r>
      <w:r w:rsidR="00E82E8F" w:rsidRPr="00E8720B">
        <w:rPr>
          <w:rFonts w:ascii="Times New Roman" w:hAnsi="Times New Roman" w:cs="Times New Roman"/>
          <w:sz w:val="24"/>
          <w:szCs w:val="24"/>
        </w:rPr>
        <w:t>5.</w:t>
      </w:r>
      <w:r w:rsidRPr="001025BC">
        <w:rPr>
          <w:rFonts w:ascii="Times New Roman" w:hAnsi="Times New Roman" w:cs="Times New Roman"/>
          <w:sz w:val="24"/>
          <w:szCs w:val="24"/>
        </w:rPr>
        <w:t xml:space="preserve"> ovoga Zakona o katastarskim česticama</w:t>
      </w:r>
    </w:p>
    <w:p w14:paraId="3666EF96" w14:textId="77777777" w:rsidR="00505E22" w:rsidRPr="001025BC" w:rsidRDefault="00505E22" w:rsidP="00505E22">
      <w:pPr>
        <w:pStyle w:val="NoSpacing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020F5C" w14:textId="77777777" w:rsidR="00505E22" w:rsidRPr="001025BC" w:rsidRDefault="00505E22" w:rsidP="004629D4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BC">
        <w:rPr>
          <w:rFonts w:ascii="Times New Roman" w:hAnsi="Times New Roman" w:cs="Times New Roman"/>
          <w:sz w:val="24"/>
          <w:szCs w:val="24"/>
        </w:rPr>
        <w:t>predoč</w:t>
      </w:r>
      <w:r w:rsidR="009945EF">
        <w:rPr>
          <w:rFonts w:ascii="Times New Roman" w:hAnsi="Times New Roman" w:cs="Times New Roman"/>
          <w:sz w:val="24"/>
          <w:szCs w:val="24"/>
        </w:rPr>
        <w:t>uje</w:t>
      </w:r>
      <w:r w:rsidRPr="001025BC">
        <w:rPr>
          <w:rFonts w:ascii="Times New Roman" w:hAnsi="Times New Roman" w:cs="Times New Roman"/>
          <w:sz w:val="24"/>
          <w:szCs w:val="24"/>
        </w:rPr>
        <w:t xml:space="preserve"> identificirane i uparene te prikupljene i obrađene podatke o katastarskim česticama  </w:t>
      </w:r>
    </w:p>
    <w:p w14:paraId="3813F152" w14:textId="77777777" w:rsidR="00505E22" w:rsidRPr="001025BC" w:rsidRDefault="00505E22" w:rsidP="00505E22">
      <w:pPr>
        <w:pStyle w:val="NoSpacing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1DB9C4" w14:textId="77777777" w:rsidR="00505E22" w:rsidRDefault="00505E22" w:rsidP="00756151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9B1">
        <w:rPr>
          <w:rFonts w:ascii="Times New Roman" w:hAnsi="Times New Roman" w:cs="Times New Roman"/>
          <w:color w:val="000000"/>
          <w:sz w:val="24"/>
          <w:szCs w:val="24"/>
        </w:rPr>
        <w:t>sudjeluje</w:t>
      </w:r>
      <w:r w:rsidR="00E229B1" w:rsidRPr="00E229B1">
        <w:rPr>
          <w:rFonts w:ascii="Times New Roman" w:hAnsi="Times New Roman" w:cs="Times New Roman"/>
          <w:color w:val="000000"/>
          <w:sz w:val="24"/>
          <w:szCs w:val="24"/>
        </w:rPr>
        <w:t xml:space="preserve"> u postupku procjene tržišne vrijednosti zemljišta i rezultate procjene unosi u tehnički elaborat odnosno procjembeni elaborat</w:t>
      </w:r>
    </w:p>
    <w:p w14:paraId="3F6C9262" w14:textId="77777777" w:rsidR="00E229B1" w:rsidRPr="00E229B1" w:rsidRDefault="00E229B1" w:rsidP="00E229B1">
      <w:pPr>
        <w:pStyle w:val="NoSpacing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388EF2" w14:textId="77777777" w:rsidR="00505E22" w:rsidRPr="00D80E1D" w:rsidRDefault="00505E22" w:rsidP="004629D4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1D">
        <w:rPr>
          <w:rFonts w:ascii="Times New Roman" w:hAnsi="Times New Roman" w:cs="Times New Roman"/>
          <w:color w:val="000000"/>
          <w:sz w:val="24"/>
          <w:szCs w:val="24"/>
        </w:rPr>
        <w:t>sastavlja iskaz zemljišta o stanju prije komasacije i sudjeluje u njegovu izlaganju i rješavanju prigovora na iskaz zemljišta prije komasacije</w:t>
      </w:r>
    </w:p>
    <w:p w14:paraId="6BD0AF7B" w14:textId="77777777" w:rsidR="00505E22" w:rsidRPr="001025BC" w:rsidRDefault="00505E22" w:rsidP="00505E22">
      <w:pPr>
        <w:pStyle w:val="NoSpacing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E8EC28" w14:textId="77777777" w:rsidR="00505E22" w:rsidRPr="001025BC" w:rsidRDefault="00505E22" w:rsidP="004629D4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BC">
        <w:rPr>
          <w:rFonts w:ascii="Times New Roman" w:hAnsi="Times New Roman" w:cs="Times New Roman"/>
          <w:color w:val="000000"/>
          <w:sz w:val="24"/>
          <w:szCs w:val="24"/>
        </w:rPr>
        <w:t>izrađuje prijedlog diobe komasacijske gromade i prijedlog dodjele zemljišta</w:t>
      </w:r>
    </w:p>
    <w:p w14:paraId="65B898B7" w14:textId="77777777" w:rsidR="00505E22" w:rsidRPr="00F73808" w:rsidRDefault="00505E22" w:rsidP="00505E22">
      <w:pPr>
        <w:pStyle w:val="NoSpacing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C78AAE" w14:textId="77777777" w:rsidR="00505E22" w:rsidRPr="00F73808" w:rsidRDefault="00505E22" w:rsidP="004629D4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sudjeluje u javnoj raspravi za dodjelu zemljišta i uvođenju sudionika komasacije u posjed dodijeljenog zemljišta</w:t>
      </w:r>
    </w:p>
    <w:p w14:paraId="03202C20" w14:textId="77777777" w:rsidR="00505E22" w:rsidRPr="00F73808" w:rsidRDefault="00505E22" w:rsidP="00505E22">
      <w:pPr>
        <w:pStyle w:val="NoSpacing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49854C" w14:textId="77777777" w:rsidR="00505E22" w:rsidRPr="00F73808" w:rsidRDefault="00505E22" w:rsidP="004629D4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sastavlja iskaze zemljišta o stanju nakon diobe komasacijske gromade i sudjeluje u njihovu izlaganju i rješavanju prigovora protiv tih iskaza</w:t>
      </w:r>
    </w:p>
    <w:p w14:paraId="138B5489" w14:textId="77777777" w:rsidR="00505E22" w:rsidRPr="00F73808" w:rsidRDefault="00505E22" w:rsidP="00505E22">
      <w:pPr>
        <w:pStyle w:val="NoSpacing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36BE69" w14:textId="77777777" w:rsidR="00505E22" w:rsidRPr="00F73808" w:rsidRDefault="00505E22" w:rsidP="004629D4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unosi u katastarske podloge projekt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granice i brojeve razreda za procjenu, a rezultate procjene upisuje u iskaz zemljišta o stanju prije komasacije</w:t>
      </w:r>
    </w:p>
    <w:p w14:paraId="4633AB02" w14:textId="77777777" w:rsidR="00505E22" w:rsidRPr="00F73808" w:rsidRDefault="00505E22" w:rsidP="00505E22">
      <w:pPr>
        <w:pStyle w:val="NoSpacing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43A40" w14:textId="77777777" w:rsidR="00505E22" w:rsidRPr="00F73808" w:rsidRDefault="00DC6105" w:rsidP="004629D4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105">
        <w:rPr>
          <w:rFonts w:ascii="Times New Roman" w:hAnsi="Times New Roman" w:cs="Times New Roman"/>
          <w:sz w:val="24"/>
          <w:szCs w:val="24"/>
        </w:rPr>
        <w:t>priprema odgovarajuću dokumentaciju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iz područja svoje nadležnosti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prema zaključcima donesenim</w:t>
      </w:r>
      <w:r w:rsidR="00505E22" w:rsidRPr="00F738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na usmenoj raspravi za dodjelu zemljišta i zaključka o podnesenim prigovorima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za potrebe izrade</w:t>
      </w:r>
      <w:r w:rsidR="00505E22" w:rsidRPr="009E5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nacrt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rješenja o komasaciji</w:t>
      </w:r>
    </w:p>
    <w:p w14:paraId="39AB90E0" w14:textId="77777777" w:rsidR="00DC6105" w:rsidRPr="00DC6105" w:rsidRDefault="00DC6105" w:rsidP="00DC61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E1C33C" w14:textId="77777777" w:rsidR="00505E22" w:rsidRPr="00F73808" w:rsidRDefault="00505E22" w:rsidP="004629D4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sastavlja 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>tehnički elaborat o komasaciji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(popis </w:t>
      </w:r>
      <w:proofErr w:type="spellStart"/>
      <w:r w:rsidRPr="00F73808">
        <w:rPr>
          <w:rFonts w:ascii="Times New Roman" w:hAnsi="Times New Roman" w:cs="Times New Roman"/>
          <w:color w:val="000000"/>
          <w:sz w:val="24"/>
          <w:szCs w:val="24"/>
        </w:rPr>
        <w:t>komasiranih</w:t>
      </w:r>
      <w:proofErr w:type="spellEnd"/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čestica, abecedni popis sudionika komasacije, </w:t>
      </w:r>
      <w:r w:rsidRPr="00D77B8D">
        <w:rPr>
          <w:rFonts w:ascii="Times New Roman" w:hAnsi="Times New Roman" w:cs="Times New Roman"/>
          <w:color w:val="000000"/>
          <w:sz w:val="24"/>
          <w:szCs w:val="24"/>
        </w:rPr>
        <w:t>digitalni katastarski plan, nacrt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izreke rješenja o komasaciji, planove za procjenu i tehnički izvještaj s preglednim kartama o stanju prije i poslije diobe komasacijske gromade)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</w:p>
    <w:p w14:paraId="410B90D1" w14:textId="77777777" w:rsidR="00505E22" w:rsidRPr="00F73808" w:rsidRDefault="00505E22" w:rsidP="00505E22">
      <w:pPr>
        <w:pStyle w:val="NoSpacing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F685B" w14:textId="77777777" w:rsidR="00505E22" w:rsidRPr="00F73808" w:rsidRDefault="00505E22" w:rsidP="004629D4">
      <w:pPr>
        <w:pStyle w:val="NoSpacing"/>
        <w:numPr>
          <w:ilvl w:val="0"/>
          <w:numId w:val="5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daje podatke u upravnim i sudskim postupcima i sporovima, kada je to pozvana.</w:t>
      </w:r>
    </w:p>
    <w:p w14:paraId="11136160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8B4C29" w14:textId="77777777" w:rsidR="00505E22" w:rsidRPr="00F73808" w:rsidRDefault="00505E22" w:rsidP="004629D4">
      <w:pPr>
        <w:pStyle w:val="NoSpacing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Stručni nadzor nad izvođenjem stručnih geodetskih poslova </w:t>
      </w:r>
      <w:r w:rsidR="009945EF">
        <w:rPr>
          <w:rFonts w:ascii="Times New Roman" w:hAnsi="Times New Roman" w:cs="Times New Roman"/>
          <w:color w:val="000000"/>
          <w:sz w:val="24"/>
          <w:szCs w:val="24"/>
        </w:rPr>
        <w:t xml:space="preserve">tijekom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komasacije </w:t>
      </w:r>
      <w:r w:rsidRPr="008B689D">
        <w:rPr>
          <w:rFonts w:ascii="Times New Roman" w:hAnsi="Times New Roman" w:cs="Times New Roman"/>
          <w:color w:val="000000"/>
          <w:sz w:val="24"/>
          <w:szCs w:val="24"/>
        </w:rPr>
        <w:t xml:space="preserve">obavljaju osobe </w:t>
      </w:r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Pr="008B689D">
        <w:rPr>
          <w:rFonts w:ascii="Times New Roman" w:hAnsi="Times New Roman" w:cs="Times New Roman"/>
          <w:color w:val="000000"/>
          <w:sz w:val="24"/>
          <w:szCs w:val="24"/>
        </w:rPr>
        <w:t xml:space="preserve"> obavlja</w:t>
      </w:r>
      <w:r>
        <w:rPr>
          <w:rFonts w:ascii="Times New Roman" w:hAnsi="Times New Roman" w:cs="Times New Roman"/>
          <w:color w:val="000000"/>
          <w:sz w:val="24"/>
          <w:szCs w:val="24"/>
        </w:rPr>
        <w:t>ju</w:t>
      </w:r>
      <w:r w:rsidRPr="008B689D">
        <w:rPr>
          <w:rFonts w:ascii="Times New Roman" w:hAnsi="Times New Roman" w:cs="Times New Roman"/>
          <w:color w:val="000000"/>
          <w:sz w:val="24"/>
          <w:szCs w:val="24"/>
        </w:rPr>
        <w:t xml:space="preserve"> stručn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B689D">
        <w:rPr>
          <w:rFonts w:ascii="Times New Roman" w:hAnsi="Times New Roman" w:cs="Times New Roman"/>
          <w:color w:val="000000"/>
          <w:sz w:val="24"/>
          <w:szCs w:val="24"/>
        </w:rPr>
        <w:t xml:space="preserve"> geodetsk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B689D">
        <w:rPr>
          <w:rFonts w:ascii="Times New Roman" w:hAnsi="Times New Roman" w:cs="Times New Roman"/>
          <w:color w:val="000000"/>
          <w:sz w:val="24"/>
          <w:szCs w:val="24"/>
        </w:rPr>
        <w:t xml:space="preserve"> poslov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B6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nadzora </w:t>
      </w:r>
      <w:r w:rsidRPr="008B689D">
        <w:rPr>
          <w:rFonts w:ascii="Times New Roman" w:hAnsi="Times New Roman" w:cs="Times New Roman"/>
          <w:color w:val="000000"/>
          <w:sz w:val="24"/>
          <w:szCs w:val="24"/>
        </w:rPr>
        <w:t xml:space="preserve">u skladu s </w:t>
      </w:r>
      <w:r>
        <w:rPr>
          <w:rFonts w:ascii="Times New Roman" w:hAnsi="Times New Roman" w:cs="Times New Roman"/>
          <w:color w:val="000000"/>
          <w:sz w:val="24"/>
          <w:szCs w:val="24"/>
        </w:rPr>
        <w:t>propisom kojim se uređuje obavljanje geodetske djelatnosti</w:t>
      </w:r>
      <w:r w:rsidRPr="008B689D">
        <w:rPr>
          <w:rFonts w:ascii="Times New Roman" w:hAnsi="Times New Roman" w:cs="Times New Roman"/>
          <w:color w:val="000000"/>
          <w:sz w:val="24"/>
          <w:szCs w:val="24"/>
        </w:rPr>
        <w:t>, a stručni nadzor nad izvođenjem radova na vodnim građevinama za melioracije obavlja pravna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osoba nadležna za upravljanje vodama.</w:t>
      </w:r>
    </w:p>
    <w:p w14:paraId="0DF581C9" w14:textId="77777777" w:rsidR="00505E22" w:rsidRPr="007B7662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80BB09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Podaci za rad i koordinacija rada osobe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koja obavlja stručne</w:t>
      </w: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geodetske poslove</w:t>
      </w:r>
    </w:p>
    <w:p w14:paraId="4B9418E4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8BCDC1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>Članak 3</w:t>
      </w:r>
      <w:r w:rsidR="000772E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D61204F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62213D34" w14:textId="77777777" w:rsidR="00505E22" w:rsidRPr="00F73808" w:rsidRDefault="00505E22" w:rsidP="004629D4">
      <w:pPr>
        <w:pStyle w:val="NoSpacing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Nakon sklapanja ugovora iz članka 3</w:t>
      </w:r>
      <w:r w:rsidR="000772E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. ovoga Zakona,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ovjerenstvo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dostavlja </w:t>
      </w:r>
      <w:r w:rsidRPr="00F73808">
        <w:rPr>
          <w:rFonts w:ascii="Times New Roman" w:hAnsi="Times New Roman" w:cs="Times New Roman"/>
          <w:sz w:val="24"/>
          <w:szCs w:val="24"/>
        </w:rPr>
        <w:t xml:space="preserve">osobi </w:t>
      </w:r>
      <w:r>
        <w:rPr>
          <w:rFonts w:ascii="Times New Roman" w:hAnsi="Times New Roman" w:cs="Times New Roman"/>
          <w:sz w:val="24"/>
          <w:szCs w:val="24"/>
        </w:rPr>
        <w:t xml:space="preserve">koja obavlja stručne </w:t>
      </w:r>
      <w:r w:rsidRPr="00F73808">
        <w:rPr>
          <w:rFonts w:ascii="Times New Roman" w:hAnsi="Times New Roman" w:cs="Times New Roman"/>
          <w:sz w:val="24"/>
          <w:szCs w:val="24"/>
        </w:rPr>
        <w:t xml:space="preserve">geodetske poslove 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potrebne podatke kojima raspolaže, a koji su potrebni </w:t>
      </w:r>
      <w:r w:rsidRPr="00F73808">
        <w:rPr>
          <w:rFonts w:ascii="Times New Roman" w:hAnsi="Times New Roman" w:cs="Times New Roman"/>
          <w:sz w:val="24"/>
          <w:szCs w:val="24"/>
        </w:rPr>
        <w:t>izvođaču stručnih geodetskih poslova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izvršenje usluge prema ugovoru iz članka 3</w:t>
      </w:r>
      <w:r w:rsidR="000772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Zakona.</w:t>
      </w:r>
    </w:p>
    <w:p w14:paraId="3035F12C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71F370" w14:textId="77777777" w:rsidR="00505E22" w:rsidRPr="007B3B6D" w:rsidRDefault="00505E22" w:rsidP="004629D4">
      <w:pPr>
        <w:pStyle w:val="NoSpacing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lastRenderedPageBreak/>
        <w:t>Povjerenstvo</w:t>
      </w:r>
      <w:r w:rsidR="00CA359B" w:rsidRPr="00CA35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koordinira rad osobe koja obavlja stručne geodetske poslove po ugovoru iz članka 36. ovoga Zakona, prati i kontrolira provedbu postupka procjene tržišne vrijednosti zemljišta za komasaciju, sastavljanje iskaza zemljišta o stanju prije komasacije iz članka 37. stavka 2. točke 14. ovoga Zakona, izradu preglednog plana položaja putne i kanalske mreže, </w:t>
      </w:r>
      <w:r w:rsidR="00636D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prati </w:t>
      </w:r>
      <w:r w:rsidR="00CA359B" w:rsidRPr="00CA35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izradu pregledne karte iz članka 17. stavka 8. Podstavka 3. ovoga Zakona.</w:t>
      </w:r>
    </w:p>
    <w:p w14:paraId="4E94C9FB" w14:textId="77777777" w:rsidR="00310462" w:rsidRPr="00F73808" w:rsidRDefault="0031046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158829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Prihvaćanje putne i kanalske mreže</w:t>
      </w:r>
    </w:p>
    <w:p w14:paraId="7E156EE6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C5DE0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0772ED">
        <w:rPr>
          <w:rFonts w:ascii="Times New Roman" w:hAnsi="Times New Roman" w:cs="Times New Roman"/>
          <w:b/>
          <w:color w:val="000000"/>
          <w:sz w:val="24"/>
          <w:szCs w:val="24"/>
        </w:rPr>
        <w:t>39</w:t>
      </w: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7BA18A3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0233E" w14:textId="77777777" w:rsidR="00505E22" w:rsidRPr="00F73808" w:rsidRDefault="00505E22" w:rsidP="004629D4">
      <w:pPr>
        <w:pStyle w:val="NoSpacing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Osoba </w:t>
      </w:r>
      <w:r>
        <w:rPr>
          <w:rFonts w:ascii="Times New Roman" w:hAnsi="Times New Roman" w:cs="Times New Roman"/>
          <w:sz w:val="24"/>
          <w:szCs w:val="24"/>
        </w:rPr>
        <w:t>koja obavlja stručne</w:t>
      </w:r>
      <w:r w:rsidRPr="00F73808">
        <w:rPr>
          <w:rFonts w:ascii="Times New Roman" w:hAnsi="Times New Roman" w:cs="Times New Roman"/>
          <w:sz w:val="24"/>
          <w:szCs w:val="24"/>
        </w:rPr>
        <w:t xml:space="preserve"> geodetske poslove dužna je pregledni plan položaja putne i kanalske mreže iz članka </w:t>
      </w:r>
      <w:r w:rsidR="0027140E" w:rsidRPr="00F73808">
        <w:rPr>
          <w:rFonts w:ascii="Times New Roman" w:hAnsi="Times New Roman" w:cs="Times New Roman"/>
          <w:sz w:val="24"/>
          <w:szCs w:val="24"/>
        </w:rPr>
        <w:t>3</w:t>
      </w:r>
      <w:r w:rsidR="0027140E">
        <w:rPr>
          <w:rFonts w:ascii="Times New Roman" w:hAnsi="Times New Roman" w:cs="Times New Roman"/>
          <w:sz w:val="24"/>
          <w:szCs w:val="24"/>
        </w:rPr>
        <w:t>7</w:t>
      </w:r>
      <w:r w:rsidRPr="00F73808">
        <w:rPr>
          <w:rFonts w:ascii="Times New Roman" w:hAnsi="Times New Roman" w:cs="Times New Roman"/>
          <w:sz w:val="24"/>
          <w:szCs w:val="24"/>
        </w:rPr>
        <w:t xml:space="preserve">. stavka 2. </w:t>
      </w:r>
      <w:r>
        <w:rPr>
          <w:rFonts w:ascii="Times New Roman" w:hAnsi="Times New Roman" w:cs="Times New Roman"/>
          <w:sz w:val="24"/>
          <w:szCs w:val="24"/>
        </w:rPr>
        <w:t>točke</w:t>
      </w:r>
      <w:r w:rsidRPr="00F73808">
        <w:rPr>
          <w:rFonts w:ascii="Times New Roman" w:hAnsi="Times New Roman" w:cs="Times New Roman"/>
          <w:sz w:val="24"/>
          <w:szCs w:val="24"/>
        </w:rPr>
        <w:t xml:space="preserve"> </w:t>
      </w:r>
      <w:r w:rsidR="0031586B">
        <w:rPr>
          <w:rFonts w:ascii="Times New Roman" w:hAnsi="Times New Roman" w:cs="Times New Roman"/>
          <w:sz w:val="24"/>
          <w:szCs w:val="24"/>
        </w:rPr>
        <w:t>6</w:t>
      </w:r>
      <w:r w:rsidRPr="00D77B8D">
        <w:rPr>
          <w:rFonts w:ascii="Times New Roman" w:hAnsi="Times New Roman" w:cs="Times New Roman"/>
          <w:sz w:val="24"/>
          <w:szCs w:val="24"/>
        </w:rPr>
        <w:t>.</w:t>
      </w:r>
      <w:r w:rsidRPr="00F73808">
        <w:rPr>
          <w:rFonts w:ascii="Times New Roman" w:hAnsi="Times New Roman" w:cs="Times New Roman"/>
          <w:sz w:val="24"/>
          <w:szCs w:val="24"/>
        </w:rPr>
        <w:t xml:space="preserve"> ovoga Zakona dostaviti na prihvaćanje </w:t>
      </w:r>
      <w:r>
        <w:rPr>
          <w:rFonts w:ascii="Times New Roman" w:hAnsi="Times New Roman" w:cs="Times New Roman"/>
          <w:sz w:val="24"/>
          <w:szCs w:val="24"/>
        </w:rPr>
        <w:t>Nositelju komasacije</w:t>
      </w:r>
      <w:r w:rsidRPr="00F73808">
        <w:rPr>
          <w:rFonts w:ascii="Times New Roman" w:hAnsi="Times New Roman" w:cs="Times New Roman"/>
          <w:sz w:val="24"/>
          <w:szCs w:val="24"/>
        </w:rPr>
        <w:t>.</w:t>
      </w:r>
    </w:p>
    <w:p w14:paraId="4264EF4B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3CEE0F" w14:textId="77777777" w:rsidR="00505E22" w:rsidRPr="00F73808" w:rsidRDefault="00505E22" w:rsidP="004629D4">
      <w:pPr>
        <w:pStyle w:val="NoSpacing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Uz pregledni plan putne i kanalske mreže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 stavka 1. ovoga članka </w:t>
      </w:r>
      <w:r w:rsidRPr="00F73808">
        <w:rPr>
          <w:rFonts w:ascii="Times New Roman" w:hAnsi="Times New Roman" w:cs="Times New Roman"/>
          <w:sz w:val="24"/>
          <w:szCs w:val="24"/>
        </w:rPr>
        <w:t xml:space="preserve">osoba </w:t>
      </w:r>
      <w:r>
        <w:rPr>
          <w:rFonts w:ascii="Times New Roman" w:hAnsi="Times New Roman" w:cs="Times New Roman"/>
          <w:sz w:val="24"/>
          <w:szCs w:val="24"/>
        </w:rPr>
        <w:t>koja obavlja stručne</w:t>
      </w:r>
      <w:r w:rsidRPr="00F73808">
        <w:rPr>
          <w:rFonts w:ascii="Times New Roman" w:hAnsi="Times New Roman" w:cs="Times New Roman"/>
          <w:sz w:val="24"/>
          <w:szCs w:val="24"/>
        </w:rPr>
        <w:t xml:space="preserve"> geodetske poslove obvezna je priložiti i prethodno pribavljena mišljenja tijela državne uprave, odnosno jedinice lokalne i područne (regionalne) samouprave nadležnih za putove odnosno za vodno gospodarstvo koja su dali na </w:t>
      </w:r>
      <w:r>
        <w:rPr>
          <w:rFonts w:ascii="Times New Roman" w:hAnsi="Times New Roman" w:cs="Times New Roman"/>
          <w:sz w:val="24"/>
          <w:szCs w:val="24"/>
        </w:rPr>
        <w:t xml:space="preserve">isti </w:t>
      </w:r>
      <w:r w:rsidRPr="00F73808">
        <w:rPr>
          <w:rFonts w:ascii="Times New Roman" w:hAnsi="Times New Roman" w:cs="Times New Roman"/>
          <w:sz w:val="24"/>
          <w:szCs w:val="24"/>
        </w:rPr>
        <w:t>pregledni plan putne i kanalske mreže.</w:t>
      </w:r>
    </w:p>
    <w:p w14:paraId="7D8578CE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78825B" w14:textId="77777777" w:rsidR="00505E22" w:rsidRPr="00F73808" w:rsidRDefault="00505E22" w:rsidP="004629D4">
      <w:pPr>
        <w:pStyle w:val="NoSpacing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U preglednom planu položaja vodnih građevina za melioracije moraju biti označene granice područja odvodnje.</w:t>
      </w:r>
    </w:p>
    <w:p w14:paraId="1E2D98EE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509AF5" w14:textId="77777777" w:rsidR="00505E22" w:rsidRPr="00F73808" w:rsidRDefault="00505E22" w:rsidP="004629D4">
      <w:pPr>
        <w:pStyle w:val="NoSpacing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Nositelj komasacije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objavljuje pregledni plan položaja putne i kanalske mreže na javni uvid u trajanju od 15 dana na oglasnoj ploči i u službenom glasilu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ositelja komasacije i jedinice područne (regionalne) s</w:t>
      </w:r>
      <w:r>
        <w:rPr>
          <w:rFonts w:ascii="Times New Roman" w:hAnsi="Times New Roman" w:cs="Times New Roman"/>
          <w:color w:val="000000"/>
          <w:sz w:val="24"/>
          <w:szCs w:val="24"/>
        </w:rPr>
        <w:t>amouprave odnosno Grada Zagreba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na čijem se području provodi komasacija.</w:t>
      </w:r>
    </w:p>
    <w:p w14:paraId="6D558131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4A2CFD" w14:textId="77777777" w:rsidR="00505E22" w:rsidRPr="00E54165" w:rsidRDefault="00505E22" w:rsidP="004629D4">
      <w:pPr>
        <w:pStyle w:val="NoSpacing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Na pregledni plan položaja putne i kanalske mreže sudionik komasacije može podnijeti pisani prigovor </w:t>
      </w:r>
      <w:proofErr w:type="spellStart"/>
      <w:r w:rsidR="00301222">
        <w:rPr>
          <w:rFonts w:ascii="Times New Roman" w:hAnsi="Times New Roman" w:cs="Times New Roman"/>
          <w:color w:val="000000"/>
          <w:sz w:val="24"/>
          <w:szCs w:val="24"/>
        </w:rPr>
        <w:t>Rješavatelju</w:t>
      </w:r>
      <w:proofErr w:type="spellEnd"/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u roku od osam dana od dana isteka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roka iz stavka 4. ovoga članka</w:t>
      </w:r>
      <w:r w:rsidRPr="00A00D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ACA6E0" w14:textId="77777777" w:rsidR="00505E22" w:rsidRPr="00E54165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8AA55B" w14:textId="77777777" w:rsidR="00505E22" w:rsidRPr="00E54165" w:rsidRDefault="00CA6D53" w:rsidP="004629D4">
      <w:pPr>
        <w:pStyle w:val="NoSpacing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Rješavatelj</w:t>
      </w:r>
      <w:proofErr w:type="spellEnd"/>
      <w:r w:rsidR="00505E22" w:rsidRPr="00E54165">
        <w:rPr>
          <w:rFonts w:ascii="Times New Roman" w:hAnsi="Times New Roman" w:cs="Times New Roman"/>
          <w:color w:val="000000"/>
          <w:sz w:val="24"/>
          <w:szCs w:val="24"/>
        </w:rPr>
        <w:t>, nakon provedenog javnog uvida iz stavka 4. ovoga članka i završetk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5E22" w:rsidRPr="00E54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BE4">
        <w:rPr>
          <w:rFonts w:ascii="Times New Roman" w:hAnsi="Times New Roman" w:cs="Times New Roman"/>
          <w:color w:val="000000"/>
          <w:sz w:val="24"/>
          <w:szCs w:val="24"/>
        </w:rPr>
        <w:t>roka za prigovor</w:t>
      </w:r>
      <w:r w:rsidR="00505E22" w:rsidRPr="00E54165">
        <w:rPr>
          <w:rFonts w:ascii="Times New Roman" w:hAnsi="Times New Roman" w:cs="Times New Roman"/>
          <w:color w:val="000000"/>
          <w:sz w:val="24"/>
          <w:szCs w:val="24"/>
        </w:rPr>
        <w:t xml:space="preserve"> iz stavka 5. ovoga članka donosi odluku o prihvaćanju preglednog plana položaja putne i kanalske mreže i nje</w:t>
      </w:r>
      <w:r w:rsidR="009E385F">
        <w:rPr>
          <w:rFonts w:ascii="Times New Roman" w:hAnsi="Times New Roman" w:cs="Times New Roman"/>
          <w:color w:val="000000"/>
          <w:sz w:val="24"/>
          <w:szCs w:val="24"/>
        </w:rPr>
        <w:t>zinu</w:t>
      </w:r>
      <w:r w:rsidR="00505E22" w:rsidRPr="00E54165">
        <w:rPr>
          <w:rFonts w:ascii="Times New Roman" w:hAnsi="Times New Roman" w:cs="Times New Roman"/>
          <w:color w:val="000000"/>
          <w:sz w:val="24"/>
          <w:szCs w:val="24"/>
        </w:rPr>
        <w:t xml:space="preserve"> obilježavanju na terenu.</w:t>
      </w:r>
    </w:p>
    <w:p w14:paraId="3FF686ED" w14:textId="77777777" w:rsidR="00CA6D53" w:rsidRPr="004D0E3D" w:rsidRDefault="00CA6D53" w:rsidP="00CA6D53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A2F71B" w14:textId="77777777" w:rsidR="00CA6D53" w:rsidRPr="00FC69EC" w:rsidRDefault="00CA6D53" w:rsidP="00CA6D53">
      <w:pPr>
        <w:pStyle w:val="NoSpacing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E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Protiv odluke </w:t>
      </w:r>
      <w:r w:rsidR="00DB6514" w:rsidRPr="00E54165">
        <w:rPr>
          <w:rFonts w:ascii="Times New Roman" w:hAnsi="Times New Roman" w:cs="Times New Roman"/>
          <w:color w:val="000000"/>
          <w:sz w:val="24"/>
          <w:szCs w:val="24"/>
        </w:rPr>
        <w:t>o prihvaćanju preglednog plana položaja putne i kanalske mreže</w:t>
      </w:r>
      <w:r w:rsidR="00DB6514" w:rsidRPr="004D0E3D">
        <w:rPr>
          <w:rFonts w:ascii="Times New Roman" w:hAnsi="Times New Roman" w:cs="Times New Roman"/>
          <w:sz w:val="24"/>
          <w:szCs w:val="24"/>
        </w:rPr>
        <w:t xml:space="preserve"> </w:t>
      </w:r>
      <w:r w:rsidRPr="004D0E3D">
        <w:rPr>
          <w:rFonts w:ascii="Times New Roman" w:hAnsi="Times New Roman" w:cs="Times New Roman"/>
          <w:sz w:val="24"/>
          <w:szCs w:val="24"/>
        </w:rPr>
        <w:t>iz stavka 6. ovoga članka</w:t>
      </w:r>
      <w:r w:rsidRPr="004D0E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D0E3D">
        <w:rPr>
          <w:rFonts w:ascii="Times New Roman" w:hAnsi="Times New Roman" w:cs="Times New Roman"/>
          <w:sz w:val="24"/>
          <w:szCs w:val="24"/>
        </w:rPr>
        <w:t>u vezi ne usvajanja prigovora iz stavka 5. ovoga članka</w:t>
      </w:r>
      <w:r w:rsidRPr="004D0E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 može se izjaviti žalba, ali se može pobijati tužbom protiv rješenja kojim se rješava o upravnoj stvari.</w:t>
      </w:r>
    </w:p>
    <w:p w14:paraId="59EEABD0" w14:textId="77777777" w:rsidR="00CA6D53" w:rsidRPr="00F73808" w:rsidRDefault="00CA6D53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421EB5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Ispravak </w:t>
      </w:r>
      <w:r w:rsidRPr="001B77E9">
        <w:rPr>
          <w:rFonts w:ascii="Times New Roman" w:hAnsi="Times New Roman" w:cs="Times New Roman"/>
          <w:i/>
          <w:color w:val="000000"/>
          <w:sz w:val="24"/>
          <w:szCs w:val="24"/>
        </w:rPr>
        <w:t>prijedloga dodjele zemljišta i diobe</w:t>
      </w: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komasacijske gromade</w:t>
      </w:r>
    </w:p>
    <w:p w14:paraId="67A0DEEB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4BD0F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>Članak 4</w:t>
      </w:r>
      <w:r w:rsidR="0031586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2259A33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579987BE" w14:textId="77777777" w:rsidR="00505E22" w:rsidRPr="0085444A" w:rsidRDefault="00505E22" w:rsidP="004629D4">
      <w:pPr>
        <w:pStyle w:val="NoSpacing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16F6">
        <w:rPr>
          <w:rFonts w:ascii="Times New Roman" w:hAnsi="Times New Roman" w:cs="Times New Roman"/>
          <w:color w:val="000000"/>
          <w:sz w:val="24"/>
          <w:szCs w:val="24"/>
        </w:rPr>
        <w:t>Na temelju</w:t>
      </w:r>
      <w:r w:rsidRPr="00561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16F6">
        <w:rPr>
          <w:rFonts w:ascii="Times New Roman" w:hAnsi="Times New Roman" w:cs="Times New Roman"/>
          <w:sz w:val="24"/>
          <w:szCs w:val="24"/>
          <w:lang w:eastAsia="hr-HR"/>
        </w:rPr>
        <w:t>prihvaćenog projekta komasacije u skladu sa člankom 31. ovoga Zakona</w:t>
      </w:r>
      <w:r w:rsidRPr="00561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5616F6">
        <w:rPr>
          <w:rFonts w:ascii="Times New Roman" w:hAnsi="Times New Roman" w:cs="Times New Roman"/>
          <w:sz w:val="24"/>
          <w:szCs w:val="24"/>
        </w:rPr>
        <w:t>pravomoćn</w:t>
      </w:r>
      <w:r w:rsidR="0031586B" w:rsidRPr="005616F6">
        <w:rPr>
          <w:rFonts w:ascii="Times New Roman" w:hAnsi="Times New Roman" w:cs="Times New Roman"/>
          <w:sz w:val="24"/>
          <w:szCs w:val="24"/>
        </w:rPr>
        <w:t>og</w:t>
      </w:r>
      <w:r w:rsidRPr="005616F6">
        <w:rPr>
          <w:rFonts w:ascii="Times New Roman" w:hAnsi="Times New Roman" w:cs="Times New Roman"/>
          <w:sz w:val="24"/>
          <w:szCs w:val="24"/>
        </w:rPr>
        <w:t xml:space="preserve"> </w:t>
      </w:r>
      <w:r w:rsidR="0031586B" w:rsidRPr="005616F6">
        <w:rPr>
          <w:rFonts w:ascii="Times New Roman" w:hAnsi="Times New Roman" w:cs="Times New Roman"/>
          <w:sz w:val="24"/>
          <w:szCs w:val="24"/>
        </w:rPr>
        <w:t>rješenja o utvrđ</w:t>
      </w:r>
      <w:r w:rsidR="005616F6">
        <w:rPr>
          <w:rFonts w:ascii="Times New Roman" w:hAnsi="Times New Roman" w:cs="Times New Roman"/>
          <w:sz w:val="24"/>
          <w:szCs w:val="24"/>
        </w:rPr>
        <w:t>iva</w:t>
      </w:r>
      <w:r w:rsidR="0031586B" w:rsidRPr="005616F6">
        <w:rPr>
          <w:rFonts w:ascii="Times New Roman" w:hAnsi="Times New Roman" w:cs="Times New Roman"/>
          <w:sz w:val="24"/>
          <w:szCs w:val="24"/>
        </w:rPr>
        <w:t>nju</w:t>
      </w:r>
      <w:r w:rsidRPr="005616F6">
        <w:rPr>
          <w:rFonts w:ascii="Times New Roman" w:hAnsi="Times New Roman" w:cs="Times New Roman"/>
          <w:sz w:val="24"/>
          <w:szCs w:val="24"/>
        </w:rPr>
        <w:t xml:space="preserve"> iz članka 3</w:t>
      </w:r>
      <w:r w:rsidR="005616F6">
        <w:rPr>
          <w:rFonts w:ascii="Times New Roman" w:hAnsi="Times New Roman" w:cs="Times New Roman"/>
          <w:sz w:val="24"/>
          <w:szCs w:val="24"/>
        </w:rPr>
        <w:t>2</w:t>
      </w:r>
      <w:r w:rsidRPr="005616F6">
        <w:rPr>
          <w:rFonts w:ascii="Times New Roman" w:hAnsi="Times New Roman" w:cs="Times New Roman"/>
          <w:sz w:val="24"/>
          <w:szCs w:val="24"/>
        </w:rPr>
        <w:t>.</w:t>
      </w:r>
      <w:r w:rsidR="0031586B" w:rsidRPr="005616F6">
        <w:rPr>
          <w:rFonts w:ascii="Times New Roman" w:hAnsi="Times New Roman" w:cs="Times New Roman"/>
          <w:sz w:val="24"/>
          <w:szCs w:val="24"/>
        </w:rPr>
        <w:t xml:space="preserve"> ovoga Zakona i</w:t>
      </w:r>
      <w:r w:rsidRPr="005616F6">
        <w:rPr>
          <w:rFonts w:ascii="Times New Roman" w:hAnsi="Times New Roman" w:cs="Times New Roman"/>
          <w:sz w:val="24"/>
          <w:szCs w:val="24"/>
        </w:rPr>
        <w:t xml:space="preserve"> </w:t>
      </w:r>
      <w:r w:rsidR="0031586B" w:rsidRPr="005616F6">
        <w:rPr>
          <w:rFonts w:ascii="Times New Roman" w:hAnsi="Times New Roman" w:cs="Times New Roman"/>
          <w:sz w:val="24"/>
          <w:szCs w:val="24"/>
        </w:rPr>
        <w:t xml:space="preserve">pravomoćnog </w:t>
      </w:r>
      <w:r w:rsidR="0085444A">
        <w:rPr>
          <w:rFonts w:ascii="Times New Roman" w:hAnsi="Times New Roman" w:cs="Times New Roman"/>
          <w:sz w:val="24"/>
          <w:szCs w:val="24"/>
        </w:rPr>
        <w:t>rješenja</w:t>
      </w:r>
      <w:r w:rsidR="0031586B" w:rsidRPr="005616F6">
        <w:rPr>
          <w:rFonts w:ascii="Times New Roman" w:hAnsi="Times New Roman" w:cs="Times New Roman"/>
          <w:sz w:val="24"/>
          <w:szCs w:val="24"/>
        </w:rPr>
        <w:t xml:space="preserve"> o iz</w:t>
      </w:r>
      <w:r w:rsidR="0085444A">
        <w:rPr>
          <w:rFonts w:ascii="Times New Roman" w:hAnsi="Times New Roman" w:cs="Times New Roman"/>
          <w:sz w:val="24"/>
          <w:szCs w:val="24"/>
        </w:rPr>
        <w:t>d</w:t>
      </w:r>
      <w:r w:rsidR="0031586B" w:rsidRPr="005616F6">
        <w:rPr>
          <w:rFonts w:ascii="Times New Roman" w:hAnsi="Times New Roman" w:cs="Times New Roman"/>
          <w:sz w:val="24"/>
          <w:szCs w:val="24"/>
        </w:rPr>
        <w:t>va</w:t>
      </w:r>
      <w:r w:rsidR="0085444A">
        <w:rPr>
          <w:rFonts w:ascii="Times New Roman" w:hAnsi="Times New Roman" w:cs="Times New Roman"/>
          <w:sz w:val="24"/>
          <w:szCs w:val="24"/>
        </w:rPr>
        <w:t>ja</w:t>
      </w:r>
      <w:r w:rsidR="0031586B" w:rsidRPr="005616F6">
        <w:rPr>
          <w:rFonts w:ascii="Times New Roman" w:hAnsi="Times New Roman" w:cs="Times New Roman"/>
          <w:sz w:val="24"/>
          <w:szCs w:val="24"/>
        </w:rPr>
        <w:t xml:space="preserve">nju </w:t>
      </w:r>
      <w:r w:rsidRPr="005616F6">
        <w:rPr>
          <w:rFonts w:ascii="Times New Roman" w:hAnsi="Times New Roman" w:cs="Times New Roman"/>
          <w:sz w:val="24"/>
          <w:szCs w:val="24"/>
        </w:rPr>
        <w:t>i</w:t>
      </w:r>
      <w:r w:rsidR="0031586B" w:rsidRPr="005616F6">
        <w:rPr>
          <w:rFonts w:ascii="Times New Roman" w:hAnsi="Times New Roman" w:cs="Times New Roman"/>
          <w:sz w:val="24"/>
          <w:szCs w:val="24"/>
        </w:rPr>
        <w:t>z članka</w:t>
      </w:r>
      <w:r w:rsidRPr="005616F6">
        <w:rPr>
          <w:rFonts w:ascii="Times New Roman" w:hAnsi="Times New Roman" w:cs="Times New Roman"/>
          <w:sz w:val="24"/>
          <w:szCs w:val="24"/>
        </w:rPr>
        <w:t xml:space="preserve"> 3</w:t>
      </w:r>
      <w:r w:rsidR="0085444A">
        <w:rPr>
          <w:rFonts w:ascii="Times New Roman" w:hAnsi="Times New Roman" w:cs="Times New Roman"/>
          <w:sz w:val="24"/>
          <w:szCs w:val="24"/>
        </w:rPr>
        <w:t>3</w:t>
      </w:r>
      <w:r w:rsidRPr="005616F6">
        <w:rPr>
          <w:rFonts w:ascii="Times New Roman" w:hAnsi="Times New Roman" w:cs="Times New Roman"/>
          <w:sz w:val="24"/>
          <w:szCs w:val="24"/>
        </w:rPr>
        <w:t xml:space="preserve">. ovoga Zakona, </w:t>
      </w:r>
      <w:r w:rsidRPr="00561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akata kojima se odobrava građenje u skladu sa člankom 3</w:t>
      </w:r>
      <w:r w:rsidR="0031586B" w:rsidRPr="00561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561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ovoga Zakona, te </w:t>
      </w:r>
      <w:r w:rsidRPr="005616F6">
        <w:rPr>
          <w:rFonts w:ascii="Times New Roman" w:hAnsi="Times New Roman" w:cs="Times New Roman"/>
          <w:color w:val="000000"/>
          <w:sz w:val="24"/>
          <w:szCs w:val="24"/>
        </w:rPr>
        <w:t xml:space="preserve">odluke </w:t>
      </w:r>
      <w:r w:rsidR="0067707D" w:rsidRPr="005616F6">
        <w:rPr>
          <w:rFonts w:ascii="Times New Roman" w:hAnsi="Times New Roman" w:cs="Times New Roman"/>
          <w:color w:val="000000"/>
          <w:sz w:val="24"/>
          <w:szCs w:val="24"/>
        </w:rPr>
        <w:t xml:space="preserve">Nositelja komasacije </w:t>
      </w:r>
      <w:r w:rsidRPr="005616F6">
        <w:rPr>
          <w:rFonts w:ascii="Times New Roman" w:hAnsi="Times New Roman" w:cs="Times New Roman"/>
          <w:sz w:val="24"/>
          <w:szCs w:val="24"/>
          <w:lang w:eastAsia="hr-HR"/>
        </w:rPr>
        <w:t xml:space="preserve">iz članka </w:t>
      </w:r>
      <w:r w:rsidR="0031586B" w:rsidRPr="005616F6">
        <w:rPr>
          <w:rFonts w:ascii="Times New Roman" w:hAnsi="Times New Roman" w:cs="Times New Roman"/>
          <w:sz w:val="24"/>
          <w:szCs w:val="24"/>
          <w:lang w:eastAsia="hr-HR"/>
        </w:rPr>
        <w:t>39</w:t>
      </w:r>
      <w:r w:rsidRPr="005616F6">
        <w:rPr>
          <w:rFonts w:ascii="Times New Roman" w:hAnsi="Times New Roman" w:cs="Times New Roman"/>
          <w:sz w:val="24"/>
          <w:szCs w:val="24"/>
          <w:lang w:eastAsia="hr-HR"/>
        </w:rPr>
        <w:t xml:space="preserve">. stavka </w:t>
      </w:r>
      <w:r w:rsidR="00DB6514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5616F6">
        <w:rPr>
          <w:rFonts w:ascii="Times New Roman" w:hAnsi="Times New Roman" w:cs="Times New Roman"/>
          <w:sz w:val="24"/>
          <w:szCs w:val="24"/>
          <w:lang w:eastAsia="hr-HR"/>
        </w:rPr>
        <w:t>. ovoga Zakona</w:t>
      </w:r>
      <w:r w:rsidRPr="00561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6F6">
        <w:rPr>
          <w:rFonts w:ascii="Times New Roman" w:hAnsi="Times New Roman" w:cs="Times New Roman"/>
          <w:sz w:val="24"/>
          <w:szCs w:val="24"/>
        </w:rPr>
        <w:t>osoba koja obavlja stručne geodetske poslove izrađuje digitalni katastarski plan u koji su unesene</w:t>
      </w:r>
      <w:r w:rsidRPr="005616F6">
        <w:rPr>
          <w:rFonts w:ascii="Times New Roman" w:hAnsi="Times New Roman" w:cs="Times New Roman"/>
          <w:color w:val="000000"/>
          <w:sz w:val="24"/>
          <w:szCs w:val="24"/>
        </w:rPr>
        <w:t xml:space="preserve"> dodijeljene katastarske čestice </w:t>
      </w:r>
      <w:r w:rsidRPr="005616F6">
        <w:rPr>
          <w:rFonts w:ascii="Times New Roman" w:hAnsi="Times New Roman" w:cs="Times New Roman"/>
          <w:sz w:val="24"/>
          <w:szCs w:val="24"/>
        </w:rPr>
        <w:t xml:space="preserve">te </w:t>
      </w:r>
      <w:r w:rsidRPr="005616F6">
        <w:rPr>
          <w:rFonts w:ascii="Times New Roman" w:hAnsi="Times New Roman" w:cs="Times New Roman"/>
          <w:color w:val="000000"/>
          <w:sz w:val="24"/>
          <w:szCs w:val="24"/>
        </w:rPr>
        <w:t>sastavlja iskaz zemljišta o stanju nakon diobe komasacijske gromade.</w:t>
      </w:r>
    </w:p>
    <w:p w14:paraId="37F96F79" w14:textId="77777777" w:rsidR="0085444A" w:rsidRPr="005616F6" w:rsidRDefault="0085444A" w:rsidP="0085444A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363A90" w14:textId="77777777" w:rsidR="00505E22" w:rsidRPr="00F73808" w:rsidRDefault="00505E22" w:rsidP="004629D4">
      <w:pPr>
        <w:pStyle w:val="NoSpacing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U iskaz zemljišta iz stavka 1. ovoga članka upisuju se sljedeći podaci:</w:t>
      </w:r>
    </w:p>
    <w:p w14:paraId="76719CB2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955890" w14:textId="77777777" w:rsidR="00505E22" w:rsidRPr="001D1063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63">
        <w:rPr>
          <w:rFonts w:ascii="Times New Roman" w:hAnsi="Times New Roman" w:cs="Times New Roman"/>
          <w:color w:val="000000"/>
          <w:sz w:val="24"/>
          <w:szCs w:val="24"/>
        </w:rPr>
        <w:t>podaci o sudioniku komasacije: ime, prezime, prebivalište i OIB fizičke osobe, odnosno naziv, sjedište i OIB pravne osobe</w:t>
      </w:r>
    </w:p>
    <w:p w14:paraId="1F738EEA" w14:textId="77777777" w:rsidR="00505E22" w:rsidRPr="001D1063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3E7190" w14:textId="77777777" w:rsidR="00505E22" w:rsidRPr="00F73808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63">
        <w:rPr>
          <w:rFonts w:ascii="Times New Roman" w:hAnsi="Times New Roman" w:cs="Times New Roman"/>
          <w:color w:val="000000"/>
          <w:sz w:val="24"/>
          <w:szCs w:val="24"/>
        </w:rPr>
        <w:t xml:space="preserve">podaci o </w:t>
      </w:r>
      <w:proofErr w:type="spellStart"/>
      <w:r w:rsidRPr="001D1063">
        <w:rPr>
          <w:rFonts w:ascii="Times New Roman" w:hAnsi="Times New Roman" w:cs="Times New Roman"/>
          <w:color w:val="000000"/>
          <w:sz w:val="24"/>
          <w:szCs w:val="24"/>
        </w:rPr>
        <w:t>komasiranom</w:t>
      </w:r>
      <w:proofErr w:type="spellEnd"/>
      <w:r w:rsidRPr="001D1063">
        <w:rPr>
          <w:rFonts w:ascii="Times New Roman" w:hAnsi="Times New Roman" w:cs="Times New Roman"/>
          <w:color w:val="000000"/>
          <w:sz w:val="24"/>
          <w:szCs w:val="24"/>
        </w:rPr>
        <w:t xml:space="preserve"> zemljištu</w:t>
      </w:r>
      <w:r w:rsidR="009E385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E385F" w:rsidRPr="00866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za svaku </w:t>
      </w:r>
      <w:proofErr w:type="spellStart"/>
      <w:r w:rsidRPr="00F73808">
        <w:rPr>
          <w:rFonts w:ascii="Times New Roman" w:hAnsi="Times New Roman" w:cs="Times New Roman"/>
          <w:color w:val="000000"/>
          <w:sz w:val="24"/>
          <w:szCs w:val="24"/>
        </w:rPr>
        <w:t>komasiranu</w:t>
      </w:r>
      <w:proofErr w:type="spellEnd"/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česticu: broj, površina u m</w:t>
      </w:r>
      <w:r w:rsidRPr="00F738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, način uporabe, naziv čestice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adresa, razred za procjenu, vrijednost za procjenu, površine i vrijednosti za procjenu dijelova </w:t>
      </w:r>
      <w:proofErr w:type="spellStart"/>
      <w:r w:rsidRPr="00F73808">
        <w:rPr>
          <w:rFonts w:ascii="Times New Roman" w:hAnsi="Times New Roman" w:cs="Times New Roman"/>
          <w:color w:val="000000"/>
          <w:sz w:val="24"/>
          <w:szCs w:val="24"/>
        </w:rPr>
        <w:t>komasirane</w:t>
      </w:r>
      <w:proofErr w:type="spellEnd"/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katastarske čestice u različitim razredima za procjenu</w:t>
      </w:r>
    </w:p>
    <w:p w14:paraId="099770E4" w14:textId="77777777" w:rsidR="00505E22" w:rsidRPr="00F73808" w:rsidRDefault="00505E22" w:rsidP="00505E2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D28A90" w14:textId="77777777" w:rsidR="00505E22" w:rsidRPr="00F73808" w:rsidRDefault="00A3597D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podaci o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ukupn</w:t>
      </w:r>
      <w:r>
        <w:rPr>
          <w:rFonts w:ascii="Times New Roman" w:hAnsi="Times New Roman" w:cs="Times New Roman"/>
          <w:color w:val="000000"/>
          <w:sz w:val="24"/>
          <w:szCs w:val="24"/>
        </w:rPr>
        <w:t>oj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površin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i vrijednost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za procjenu dodijeljenoga zemljišta</w:t>
      </w:r>
    </w:p>
    <w:p w14:paraId="551A5E79" w14:textId="77777777" w:rsidR="00505E22" w:rsidRPr="00F73808" w:rsidRDefault="00505E22" w:rsidP="00505E2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A72F95" w14:textId="77777777" w:rsidR="00505E22" w:rsidRPr="00F73808" w:rsidRDefault="009E385F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98D">
        <w:rPr>
          <w:rFonts w:ascii="Times New Roman" w:hAnsi="Times New Roman" w:cs="Times New Roman"/>
          <w:color w:val="000000"/>
          <w:sz w:val="24"/>
          <w:szCs w:val="24"/>
        </w:rPr>
        <w:t>podaci o ukupn</w:t>
      </w:r>
      <w:r>
        <w:rPr>
          <w:rFonts w:ascii="Times New Roman" w:hAnsi="Times New Roman" w:cs="Times New Roman"/>
          <w:color w:val="000000"/>
          <w:sz w:val="24"/>
          <w:szCs w:val="24"/>
        </w:rPr>
        <w:t>oj</w:t>
      </w:r>
      <w:r w:rsidRPr="0086698D">
        <w:rPr>
          <w:rFonts w:ascii="Times New Roman" w:hAnsi="Times New Roman" w:cs="Times New Roman"/>
          <w:color w:val="000000"/>
          <w:sz w:val="24"/>
          <w:szCs w:val="24"/>
        </w:rPr>
        <w:t xml:space="preserve"> površin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6698D">
        <w:rPr>
          <w:rFonts w:ascii="Times New Roman" w:hAnsi="Times New Roman" w:cs="Times New Roman"/>
          <w:color w:val="000000"/>
          <w:sz w:val="24"/>
          <w:szCs w:val="24"/>
        </w:rPr>
        <w:t xml:space="preserve"> i vrijednost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za procjenu dodijeljenoga zemljišta po razredima za procjenu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</w:p>
    <w:p w14:paraId="7BD948FB" w14:textId="77777777" w:rsidR="00505E22" w:rsidRPr="00F73808" w:rsidRDefault="00505E22" w:rsidP="00505E2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1CE14" w14:textId="77777777" w:rsidR="00505E22" w:rsidRPr="00F73808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služnosti i ograničenja raspolaganja pravom vlasništva.</w:t>
      </w:r>
    </w:p>
    <w:p w14:paraId="60DBA9B5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0A79CA" w14:textId="77777777" w:rsidR="00505E22" w:rsidRPr="00F73808" w:rsidRDefault="00505E22" w:rsidP="004629D4">
      <w:pPr>
        <w:pStyle w:val="NoSpacing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Zemljište koje je dodijeljeno iz komasacijske gromade iskazat će se odvojeno od zemljišta koje nije ušlo u komasacijsku gromadu, ali je obuhvaćeno komasacijskim područjem.</w:t>
      </w:r>
    </w:p>
    <w:p w14:paraId="3AEF2FF2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0F3088" w14:textId="77777777" w:rsidR="00505E22" w:rsidRPr="00F73808" w:rsidRDefault="00505E22" w:rsidP="004629D4">
      <w:pPr>
        <w:pStyle w:val="NoSpacing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Iz iskaza zemljišta o stanju nakon diobe komasacijske gromade iz stavka 1. ovoga članka mora biti vidljivo koliki je postotak vrijednosti zemljišta unesen</w:t>
      </w:r>
      <w:r w:rsidR="00A3597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u komasacijsku gromadu, koliki je postotak vrijednosti zemljišta odbijen za opće potrebe, a koliki postotak vrijednosti zemljišta za zajedničke potrebe naselja odnosno za sudionike komasacije.</w:t>
      </w:r>
    </w:p>
    <w:p w14:paraId="32C58E2D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C13BC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sz w:val="24"/>
          <w:szCs w:val="24"/>
        </w:rPr>
        <w:t>Obilježavanje dodijeljenih katastarskih čestica</w:t>
      </w:r>
    </w:p>
    <w:p w14:paraId="7EBE06C2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63D28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>Članak 4</w:t>
      </w:r>
      <w:r w:rsidR="0031586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F350AF5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F25AA2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Na temelju izrađenog digitalnog katastarskog plana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sz w:val="24"/>
          <w:szCs w:val="24"/>
        </w:rPr>
        <w:t xml:space="preserve">i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sastavljenog iskaza zemljišta o stanju nakon diobe komas</w:t>
      </w:r>
      <w:r>
        <w:rPr>
          <w:rFonts w:ascii="Times New Roman" w:hAnsi="Times New Roman" w:cs="Times New Roman"/>
          <w:color w:val="000000"/>
          <w:sz w:val="24"/>
          <w:szCs w:val="24"/>
        </w:rPr>
        <w:t>acijske gromade iz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3808">
        <w:rPr>
          <w:rFonts w:ascii="Times New Roman" w:hAnsi="Times New Roman" w:cs="Times New Roman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1586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73808">
        <w:rPr>
          <w:rFonts w:ascii="Times New Roman" w:hAnsi="Times New Roman" w:cs="Times New Roman"/>
          <w:sz w:val="24"/>
          <w:szCs w:val="24"/>
        </w:rPr>
        <w:t>. stavk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3808">
        <w:rPr>
          <w:rFonts w:ascii="Times New Roman" w:hAnsi="Times New Roman" w:cs="Times New Roman"/>
          <w:sz w:val="24"/>
          <w:szCs w:val="24"/>
        </w:rPr>
        <w:t xml:space="preserve"> 1. ovoga Zakona osoba </w:t>
      </w:r>
      <w:r>
        <w:rPr>
          <w:rFonts w:ascii="Times New Roman" w:hAnsi="Times New Roman" w:cs="Times New Roman"/>
          <w:sz w:val="24"/>
          <w:szCs w:val="24"/>
        </w:rPr>
        <w:t>koja obavlja stručne</w:t>
      </w:r>
      <w:r w:rsidRPr="00F73808">
        <w:rPr>
          <w:rFonts w:ascii="Times New Roman" w:hAnsi="Times New Roman" w:cs="Times New Roman"/>
          <w:sz w:val="24"/>
          <w:szCs w:val="24"/>
        </w:rPr>
        <w:t xml:space="preserve"> geodetske poslove obavlja obilježavanje dodijeljenih katastarskih čestica fizički vidljivim trajnim oznakama.</w:t>
      </w:r>
    </w:p>
    <w:p w14:paraId="5C8BB59E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C35426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J</w:t>
      </w: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avni uvid iskaza zemljišta nakon diobe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komasacijske gromade</w:t>
      </w:r>
    </w:p>
    <w:p w14:paraId="3E802945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55BC1275" w14:textId="77777777" w:rsidR="00505E22" w:rsidRPr="001A6A20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A20">
        <w:rPr>
          <w:rFonts w:ascii="Times New Roman" w:hAnsi="Times New Roman" w:cs="Times New Roman"/>
          <w:b/>
          <w:color w:val="000000"/>
          <w:sz w:val="24"/>
          <w:szCs w:val="24"/>
        </w:rPr>
        <w:t>Članak 4</w:t>
      </w:r>
      <w:r w:rsidR="0031586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A6A2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B1CFCE7" w14:textId="77777777" w:rsidR="00505E22" w:rsidRPr="001A6A20" w:rsidRDefault="00505E22" w:rsidP="00505E2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1F0110" w14:textId="77777777" w:rsidR="00505E22" w:rsidRPr="001A6A20" w:rsidRDefault="00505E22" w:rsidP="004629D4">
      <w:pPr>
        <w:pStyle w:val="NoSpacing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20">
        <w:rPr>
          <w:rFonts w:ascii="Times New Roman" w:hAnsi="Times New Roman" w:cs="Times New Roman"/>
          <w:color w:val="000000"/>
          <w:sz w:val="24"/>
          <w:szCs w:val="24"/>
        </w:rPr>
        <w:t xml:space="preserve">Nakon </w:t>
      </w:r>
      <w:r w:rsidRPr="001A6A20">
        <w:rPr>
          <w:rFonts w:ascii="Times New Roman" w:hAnsi="Times New Roman" w:cs="Times New Roman"/>
          <w:sz w:val="24"/>
          <w:szCs w:val="24"/>
        </w:rPr>
        <w:t xml:space="preserve">obilježavanja </w:t>
      </w:r>
      <w:r w:rsidRPr="001A6A20">
        <w:rPr>
          <w:rFonts w:ascii="Times New Roman" w:hAnsi="Times New Roman" w:cs="Times New Roman"/>
          <w:color w:val="000000"/>
          <w:sz w:val="24"/>
          <w:szCs w:val="24"/>
        </w:rPr>
        <w:t>dodijeljenih katastarskih čestica na terenu iz</w:t>
      </w:r>
      <w:r w:rsidRPr="001A6A20">
        <w:rPr>
          <w:rFonts w:ascii="Times New Roman" w:hAnsi="Times New Roman" w:cs="Times New Roman"/>
          <w:sz w:val="24"/>
          <w:szCs w:val="24"/>
        </w:rPr>
        <w:t xml:space="preserve"> članka 4</w:t>
      </w:r>
      <w:r w:rsidR="0031586B">
        <w:rPr>
          <w:rFonts w:ascii="Times New Roman" w:hAnsi="Times New Roman" w:cs="Times New Roman"/>
          <w:sz w:val="24"/>
          <w:szCs w:val="24"/>
        </w:rPr>
        <w:t>1</w:t>
      </w:r>
      <w:r w:rsidRPr="001A6A20">
        <w:rPr>
          <w:rFonts w:ascii="Times New Roman" w:hAnsi="Times New Roman" w:cs="Times New Roman"/>
          <w:sz w:val="24"/>
          <w:szCs w:val="24"/>
        </w:rPr>
        <w:t>. ovoga Zakona</w:t>
      </w:r>
      <w:r w:rsidRPr="001A6A20">
        <w:rPr>
          <w:rFonts w:ascii="Times New Roman" w:hAnsi="Times New Roman" w:cs="Times New Roman"/>
          <w:color w:val="000000"/>
          <w:sz w:val="24"/>
          <w:szCs w:val="24"/>
        </w:rPr>
        <w:t xml:space="preserve">, Nositelj komasacije objavljuje na javni uvid u trajanju od 15 dana iskaz zemljišta o stanju nakon diobe komasacijske gromade iz </w:t>
      </w:r>
      <w:r w:rsidRPr="001A6A20">
        <w:rPr>
          <w:rFonts w:ascii="Times New Roman" w:hAnsi="Times New Roman" w:cs="Times New Roman"/>
          <w:sz w:val="24"/>
          <w:szCs w:val="24"/>
        </w:rPr>
        <w:t xml:space="preserve">članka </w:t>
      </w:r>
      <w:r w:rsidRPr="001A6A2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1586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A6A20">
        <w:rPr>
          <w:rFonts w:ascii="Times New Roman" w:hAnsi="Times New Roman" w:cs="Times New Roman"/>
          <w:sz w:val="24"/>
          <w:szCs w:val="24"/>
        </w:rPr>
        <w:t>. stavka 1. ovoga Zakona</w:t>
      </w:r>
      <w:r w:rsidRPr="001A6A20">
        <w:rPr>
          <w:rFonts w:ascii="Times New Roman" w:hAnsi="Times New Roman" w:cs="Times New Roman"/>
          <w:color w:val="000000"/>
          <w:sz w:val="24"/>
          <w:szCs w:val="24"/>
        </w:rPr>
        <w:t xml:space="preserve"> s preglednim planom dodijeljenih katastarskih čestica s objavom na oglasnoj ploči i u službenom glasilu jedinice lokalne samouprave ili Grada Zagreba odnosno jedinice područne (regionalne) samouprave, na čijem se području komasacija provodi.</w:t>
      </w:r>
    </w:p>
    <w:p w14:paraId="4A787FCE" w14:textId="77777777" w:rsidR="00505E22" w:rsidRPr="001A6A20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BD622" w14:textId="77777777" w:rsidR="00CA6D53" w:rsidRDefault="00505E22" w:rsidP="00CA6D53">
      <w:pPr>
        <w:pStyle w:val="NoSpacing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20">
        <w:rPr>
          <w:rFonts w:ascii="Times New Roman" w:hAnsi="Times New Roman" w:cs="Times New Roman"/>
          <w:color w:val="000000"/>
          <w:sz w:val="24"/>
          <w:szCs w:val="24"/>
        </w:rPr>
        <w:t xml:space="preserve">Sudionik komasacije na iskaz i pregledni plan objavljene na javnom uvidu u skladu sa stavkom 1. ovoga članka može podnijeti prigovor </w:t>
      </w:r>
      <w:r w:rsidRPr="001A6A20">
        <w:rPr>
          <w:rFonts w:ascii="Times New Roman" w:hAnsi="Times New Roman" w:cs="Times New Roman"/>
          <w:sz w:val="24"/>
          <w:szCs w:val="24"/>
        </w:rPr>
        <w:t>Nositelj</w:t>
      </w:r>
      <w:r w:rsidR="00301222">
        <w:rPr>
          <w:rFonts w:ascii="Times New Roman" w:hAnsi="Times New Roman" w:cs="Times New Roman"/>
          <w:sz w:val="24"/>
          <w:szCs w:val="24"/>
        </w:rPr>
        <w:t>u</w:t>
      </w:r>
      <w:r w:rsidRPr="001A6A20">
        <w:rPr>
          <w:rFonts w:ascii="Times New Roman" w:hAnsi="Times New Roman" w:cs="Times New Roman"/>
          <w:sz w:val="24"/>
          <w:szCs w:val="24"/>
        </w:rPr>
        <w:t xml:space="preserve"> komasacije</w:t>
      </w:r>
      <w:r w:rsidRPr="001A6A20">
        <w:rPr>
          <w:rFonts w:ascii="Times New Roman" w:hAnsi="Times New Roman" w:cs="Times New Roman"/>
          <w:color w:val="000000"/>
          <w:sz w:val="24"/>
          <w:szCs w:val="24"/>
        </w:rPr>
        <w:t xml:space="preserve"> od objave do najkasnije u roku od osam dana od završetka istog javnog uvida.</w:t>
      </w:r>
    </w:p>
    <w:p w14:paraId="25E29717" w14:textId="77777777" w:rsidR="00CA6D53" w:rsidRPr="00CA6D53" w:rsidRDefault="00CA6D53" w:rsidP="00CA6D53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B24CD" w14:textId="77777777" w:rsidR="00CA6D53" w:rsidRPr="00CA6D53" w:rsidRDefault="00CA6D53" w:rsidP="00CA6D53">
      <w:pPr>
        <w:pStyle w:val="NoSpacing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D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Zbog</w:t>
      </w:r>
      <w:r w:rsidRPr="00CA6D53">
        <w:rPr>
          <w:rFonts w:ascii="Times New Roman" w:hAnsi="Times New Roman" w:cs="Times New Roman"/>
          <w:sz w:val="24"/>
          <w:szCs w:val="24"/>
        </w:rPr>
        <w:t xml:space="preserve"> ne usvajanja prigovora iz stavka 2. ovoga članka</w:t>
      </w:r>
      <w:r w:rsidRPr="00CA6D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 može se izjaviti žalba, ali se može pobijati tužbom protiv rješenja kojim se rješava o upravnoj stvari.</w:t>
      </w:r>
    </w:p>
    <w:p w14:paraId="0C4F7EFA" w14:textId="77777777" w:rsidR="00CA6D53" w:rsidRPr="001A6A20" w:rsidRDefault="00CA6D53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C700A1" w14:textId="77777777" w:rsidR="00505E22" w:rsidRPr="001A6A20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6A20">
        <w:rPr>
          <w:rFonts w:ascii="Times New Roman" w:hAnsi="Times New Roman" w:cs="Times New Roman"/>
          <w:i/>
          <w:color w:val="000000"/>
          <w:sz w:val="24"/>
          <w:szCs w:val="24"/>
        </w:rPr>
        <w:t>Nacrt rješenja o komasaciji</w:t>
      </w:r>
    </w:p>
    <w:p w14:paraId="4D701497" w14:textId="77777777" w:rsidR="00505E22" w:rsidRPr="001A6A20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FD2BCD2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A20">
        <w:rPr>
          <w:rFonts w:ascii="Times New Roman" w:hAnsi="Times New Roman" w:cs="Times New Roman"/>
          <w:b/>
          <w:color w:val="000000"/>
          <w:sz w:val="24"/>
          <w:szCs w:val="24"/>
        </w:rPr>
        <w:t>Članak 4</w:t>
      </w:r>
      <w:r w:rsidR="0031586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1A6A2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2A2A792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3595E" w14:textId="77777777" w:rsidR="00505E22" w:rsidRPr="00BD6191" w:rsidRDefault="00505E22" w:rsidP="004629D4">
      <w:pPr>
        <w:pStyle w:val="NoSpacing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191">
        <w:rPr>
          <w:rFonts w:ascii="Times New Roman" w:hAnsi="Times New Roman" w:cs="Times New Roman"/>
          <w:color w:val="000000"/>
          <w:sz w:val="24"/>
          <w:szCs w:val="24"/>
        </w:rPr>
        <w:t>Povjerenstvo u roku od 15 dana od dana isteka rokova iz članka 4</w:t>
      </w:r>
      <w:r w:rsidR="003158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D6191">
        <w:rPr>
          <w:rFonts w:ascii="Times New Roman" w:hAnsi="Times New Roman" w:cs="Times New Roman"/>
          <w:color w:val="000000"/>
          <w:sz w:val="24"/>
          <w:szCs w:val="24"/>
        </w:rPr>
        <w:t>. stav</w:t>
      </w:r>
      <w:r w:rsidR="004A6B3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D6191">
        <w:rPr>
          <w:rFonts w:ascii="Times New Roman" w:hAnsi="Times New Roman" w:cs="Times New Roman"/>
          <w:color w:val="000000"/>
          <w:sz w:val="24"/>
          <w:szCs w:val="24"/>
        </w:rPr>
        <w:t xml:space="preserve">ka 2. i 3. ovoga Zakona </w:t>
      </w:r>
      <w:r w:rsidRPr="00A34156">
        <w:rPr>
          <w:rFonts w:ascii="Times New Roman" w:hAnsi="Times New Roman" w:cs="Times New Roman"/>
          <w:color w:val="000000"/>
          <w:sz w:val="24"/>
          <w:szCs w:val="24"/>
        </w:rPr>
        <w:t>izrađuje nacrt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rješenja</w:t>
      </w:r>
      <w:r w:rsidRPr="00BD6191">
        <w:rPr>
          <w:rFonts w:ascii="Times New Roman" w:hAnsi="Times New Roman" w:cs="Times New Roman"/>
          <w:color w:val="000000"/>
          <w:sz w:val="24"/>
          <w:szCs w:val="24"/>
        </w:rPr>
        <w:t xml:space="preserve"> o komasaciji na temelju iskaza zemljišta o stanju nakon diobe komasacijske gromade iz </w:t>
      </w:r>
      <w:r w:rsidRPr="00BD6191">
        <w:rPr>
          <w:rFonts w:ascii="Times New Roman" w:hAnsi="Times New Roman" w:cs="Times New Roman"/>
          <w:sz w:val="24"/>
          <w:szCs w:val="24"/>
        </w:rPr>
        <w:t xml:space="preserve">članka </w:t>
      </w:r>
      <w:r w:rsidRPr="00BD619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1586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D6191">
        <w:rPr>
          <w:rFonts w:ascii="Times New Roman" w:hAnsi="Times New Roman" w:cs="Times New Roman"/>
          <w:sz w:val="24"/>
          <w:szCs w:val="24"/>
        </w:rPr>
        <w:t>. stavka 1. ovoga Zakona</w:t>
      </w:r>
      <w:r w:rsidRPr="00BD6191">
        <w:rPr>
          <w:rFonts w:ascii="Times New Roman" w:hAnsi="Times New Roman" w:cs="Times New Roman"/>
          <w:color w:val="000000"/>
          <w:sz w:val="24"/>
          <w:szCs w:val="24"/>
        </w:rPr>
        <w:t xml:space="preserve"> s preglednim planom dod</w:t>
      </w:r>
      <w:r w:rsidR="0031586B">
        <w:rPr>
          <w:rFonts w:ascii="Times New Roman" w:hAnsi="Times New Roman" w:cs="Times New Roman"/>
          <w:color w:val="000000"/>
          <w:sz w:val="24"/>
          <w:szCs w:val="24"/>
        </w:rPr>
        <w:t>ijeljenih katastarskih čestica</w:t>
      </w:r>
      <w:r w:rsidRPr="00BD6191">
        <w:rPr>
          <w:rFonts w:ascii="Times New Roman" w:hAnsi="Times New Roman" w:cs="Times New Roman"/>
          <w:color w:val="000000"/>
          <w:sz w:val="24"/>
          <w:szCs w:val="24"/>
        </w:rPr>
        <w:t>, te potvrđenog tehničkog elaborata o komasaciji iz članka 3</w:t>
      </w:r>
      <w:r w:rsidR="003158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D6191">
        <w:rPr>
          <w:rFonts w:ascii="Times New Roman" w:hAnsi="Times New Roman" w:cs="Times New Roman"/>
          <w:color w:val="000000"/>
          <w:sz w:val="24"/>
          <w:szCs w:val="24"/>
        </w:rPr>
        <w:t xml:space="preserve">. stavka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D61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točke</w:t>
      </w:r>
      <w:r w:rsidRPr="00BD6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86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D6191">
        <w:rPr>
          <w:rFonts w:ascii="Times New Roman" w:hAnsi="Times New Roman" w:cs="Times New Roman"/>
          <w:color w:val="000000"/>
          <w:sz w:val="24"/>
          <w:szCs w:val="24"/>
        </w:rPr>
        <w:t>. ovoga Zakona.</w:t>
      </w:r>
    </w:p>
    <w:p w14:paraId="0C883003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A693CB" w14:textId="77777777" w:rsidR="00505E22" w:rsidRPr="00F73808" w:rsidRDefault="00505E22" w:rsidP="004629D4">
      <w:pPr>
        <w:pStyle w:val="NoSpacing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Izreka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nacrta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rješenja o komasaciji sadržava:</w:t>
      </w:r>
    </w:p>
    <w:p w14:paraId="1480AF23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B83C5" w14:textId="77777777" w:rsidR="00505E22" w:rsidRPr="00F73808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ime, prezime, prebivalište, odnosno naziv, sjedište i OIB sudionika komasacije i drugih stranaka</w:t>
      </w:r>
    </w:p>
    <w:p w14:paraId="458ADCEE" w14:textId="77777777" w:rsidR="00505E22" w:rsidRPr="00F73808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4A716C" w14:textId="77777777" w:rsidR="00505E22" w:rsidRPr="00F73808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podatke o zemljištu koje je svaki sudionik komasacije unio u komasacijsku gromadu i koje ima na komasacijskom području te podatke o dodijeljenom zemljištu</w:t>
      </w:r>
    </w:p>
    <w:p w14:paraId="71EE29B4" w14:textId="77777777" w:rsidR="00505E22" w:rsidRPr="00F73808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C2C6C4" w14:textId="77777777" w:rsidR="00505E22" w:rsidRPr="00F73808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odredbe o naknadi </w:t>
      </w:r>
    </w:p>
    <w:p w14:paraId="43502817" w14:textId="77777777" w:rsidR="00505E22" w:rsidRPr="00F73808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1EE0DB" w14:textId="77777777" w:rsidR="00505E22" w:rsidRPr="00F73808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odredbe da se kod isplate naknade u novcu umjesto dodijeljenih nekretnina iz komasacijske gromade za nekretnine koje su ušle u komasacijsku gromadu, a bile su opterećene hipotekama</w:t>
      </w:r>
      <w:r w:rsidR="004A6B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naknada isplaćuje vjerovniku uz suglasnost vlasnika zemljišta</w:t>
      </w:r>
    </w:p>
    <w:p w14:paraId="3CA51DFB" w14:textId="77777777" w:rsidR="00505E22" w:rsidRPr="00F73808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7BF9BB" w14:textId="77777777" w:rsidR="00505E22" w:rsidRPr="00F73808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odredbe o posebnim pravima i dužnostima pojedinih sudionika komasacije</w:t>
      </w:r>
    </w:p>
    <w:p w14:paraId="202842B8" w14:textId="77777777" w:rsidR="00505E22" w:rsidRPr="00F73808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440C5" w14:textId="77777777" w:rsidR="00505E22" w:rsidRPr="00F73808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odredbe o upisu novoosnovanih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služnosti i ograničenju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prava vlasništva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410E88">
        <w:rPr>
          <w:rFonts w:ascii="Times New Roman" w:hAnsi="Times New Roman" w:cs="Times New Roman"/>
          <w:color w:val="000000"/>
          <w:sz w:val="24"/>
          <w:szCs w:val="24"/>
        </w:rPr>
        <w:t xml:space="preserve">njihovu </w:t>
      </w:r>
      <w:r>
        <w:rPr>
          <w:rFonts w:ascii="Times New Roman" w:hAnsi="Times New Roman" w:cs="Times New Roman"/>
          <w:color w:val="000000"/>
          <w:sz w:val="24"/>
          <w:szCs w:val="24"/>
        </w:rPr>
        <w:t>prenošenju</w:t>
      </w:r>
    </w:p>
    <w:p w14:paraId="29859AB0" w14:textId="77777777" w:rsidR="00505E22" w:rsidRPr="00F73808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8C129B" w14:textId="77777777" w:rsidR="00505E22" w:rsidRPr="00F73808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odredbe o troškovima komasacije iskazane odvojeno za stručne geodetske poslove te radove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gradnje i građenja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F73808">
        <w:rPr>
          <w:rStyle w:val="kurziv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vodnim građevinama za melioracije i druge radove</w:t>
      </w:r>
    </w:p>
    <w:p w14:paraId="69B26E6B" w14:textId="77777777" w:rsidR="00505E22" w:rsidRPr="00F73808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42DBDB" w14:textId="77777777" w:rsidR="00505E22" w:rsidRPr="00F73808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odredbe o dodjeli nove putne i kanalske mreže određenim pravnim osobama</w:t>
      </w:r>
    </w:p>
    <w:p w14:paraId="08F94A5C" w14:textId="77777777" w:rsidR="00505E22" w:rsidRPr="00F73808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A6712E" w14:textId="77777777" w:rsidR="00505E22" w:rsidRPr="006A0032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odredbe o upisima u katast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arski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operat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0032">
        <w:rPr>
          <w:rFonts w:ascii="Times New Roman" w:hAnsi="Times New Roman" w:cs="Times New Roman"/>
          <w:color w:val="000000"/>
          <w:sz w:val="24"/>
          <w:szCs w:val="24"/>
        </w:rPr>
        <w:t>zemljišne knjige i</w:t>
      </w:r>
    </w:p>
    <w:p w14:paraId="3250CFAC" w14:textId="77777777" w:rsidR="00505E22" w:rsidRPr="00CA5590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3BCAC8" w14:textId="77777777" w:rsidR="00505E22" w:rsidRPr="00CA5590" w:rsidRDefault="00505E22" w:rsidP="004629D4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odredbe o </w:t>
      </w:r>
      <w:r w:rsidR="00F05F5E">
        <w:rPr>
          <w:rFonts w:ascii="Times New Roman" w:hAnsi="Times New Roman" w:cs="Times New Roman"/>
          <w:color w:val="000000"/>
          <w:sz w:val="24"/>
          <w:szCs w:val="24"/>
        </w:rPr>
        <w:t>upisu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zabilježbe zabrane </w:t>
      </w:r>
      <w:r w:rsidRPr="00CA5590">
        <w:rPr>
          <w:rFonts w:ascii="Times New Roman" w:hAnsi="Times New Roman" w:cs="Times New Roman"/>
          <w:color w:val="000000"/>
          <w:sz w:val="24"/>
          <w:szCs w:val="24"/>
        </w:rPr>
        <w:t xml:space="preserve">provođenja geometrijske </w:t>
      </w:r>
      <w:r w:rsidRPr="00CA5590">
        <w:rPr>
          <w:rFonts w:ascii="Times New Roman" w:hAnsi="Times New Roman" w:cs="Times New Roman"/>
          <w:sz w:val="24"/>
          <w:szCs w:val="24"/>
        </w:rPr>
        <w:t>diobe</w:t>
      </w:r>
      <w:r w:rsidRPr="00CA5590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CA5590">
        <w:rPr>
          <w:rFonts w:ascii="Times New Roman" w:hAnsi="Times New Roman" w:cs="Times New Roman"/>
          <w:color w:val="000000"/>
          <w:sz w:val="24"/>
          <w:szCs w:val="24"/>
        </w:rPr>
        <w:t>komasiranom</w:t>
      </w:r>
      <w:proofErr w:type="spellEnd"/>
      <w:r w:rsidRPr="00CA5590">
        <w:rPr>
          <w:rFonts w:ascii="Times New Roman" w:hAnsi="Times New Roman" w:cs="Times New Roman"/>
          <w:color w:val="000000"/>
          <w:sz w:val="24"/>
          <w:szCs w:val="24"/>
        </w:rPr>
        <w:t xml:space="preserve"> zemljištu u roku od </w:t>
      </w:r>
      <w:r w:rsidRPr="00B907DF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Pr="00CA5590">
        <w:rPr>
          <w:rFonts w:ascii="Times New Roman" w:hAnsi="Times New Roman" w:cs="Times New Roman"/>
          <w:color w:val="000000"/>
          <w:sz w:val="24"/>
          <w:szCs w:val="24"/>
        </w:rPr>
        <w:t xml:space="preserve"> godina od dana pravomoćnosti rješenja o komasaciji.</w:t>
      </w:r>
    </w:p>
    <w:p w14:paraId="4DDF3791" w14:textId="77777777" w:rsidR="00CB64DB" w:rsidRPr="00F73808" w:rsidRDefault="00CB64DB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39883" w14:textId="77777777" w:rsidR="00505E22" w:rsidRPr="00963D93" w:rsidRDefault="00505E22" w:rsidP="00585D9C">
      <w:pPr>
        <w:pStyle w:val="NoSpacing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D93">
        <w:rPr>
          <w:rFonts w:ascii="Times New Roman" w:hAnsi="Times New Roman" w:cs="Times New Roman"/>
          <w:color w:val="000000"/>
          <w:sz w:val="24"/>
          <w:szCs w:val="24"/>
        </w:rPr>
        <w:t>U obrazloženju nacrta rješenja o komasaciji iz stavka 1. ovog članka</w:t>
      </w:r>
      <w:r w:rsidR="00963D93" w:rsidRPr="00963D93">
        <w:rPr>
          <w:rFonts w:ascii="Times New Roman" w:hAnsi="Times New Roman" w:cs="Times New Roman"/>
          <w:color w:val="000000"/>
          <w:sz w:val="24"/>
          <w:szCs w:val="24"/>
        </w:rPr>
        <w:t xml:space="preserve"> uz obvezni sadržaj </w:t>
      </w:r>
      <w:r w:rsidR="00963D93" w:rsidRPr="00963D93">
        <w:rPr>
          <w:rFonts w:ascii="Times New Roman" w:hAnsi="Times New Roman" w:cs="Times New Roman"/>
          <w:sz w:val="24"/>
          <w:szCs w:val="24"/>
        </w:rPr>
        <w:t xml:space="preserve">u skladu s posebnim propisom kojim se uređuje područje općeg upravnog postupka, obvezno se </w:t>
      </w:r>
      <w:r w:rsidRPr="00963D93">
        <w:rPr>
          <w:rFonts w:ascii="Times New Roman" w:hAnsi="Times New Roman" w:cs="Times New Roman"/>
          <w:color w:val="000000"/>
          <w:sz w:val="24"/>
          <w:szCs w:val="24"/>
        </w:rPr>
        <w:t>navodi stanje prije provođenja komasacije koje je dovelo do komasacije i stanje koje je komasacijom postignuto te da je zemljišnoknjižni vlasnik odnosno njegov pravni sl</w:t>
      </w:r>
      <w:r w:rsidR="00301222" w:rsidRPr="00963D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63D93">
        <w:rPr>
          <w:rFonts w:ascii="Times New Roman" w:hAnsi="Times New Roman" w:cs="Times New Roman"/>
          <w:color w:val="000000"/>
          <w:sz w:val="24"/>
          <w:szCs w:val="24"/>
        </w:rPr>
        <w:t>jednik koji ima valjani pravni naslov za stjecanje prava vlasništva sudjelovao u postupku komasacije ili mu je sudjelovanje bilo omogućeno.</w:t>
      </w:r>
    </w:p>
    <w:p w14:paraId="12DE7D1C" w14:textId="77777777" w:rsidR="00CA6D53" w:rsidRPr="00F73808" w:rsidRDefault="00CA6D53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25264" w14:textId="77777777" w:rsidR="00505E22" w:rsidRPr="0025193E" w:rsidRDefault="00505E22" w:rsidP="004629D4">
      <w:pPr>
        <w:pStyle w:val="NoSpacing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D8">
        <w:rPr>
          <w:rFonts w:ascii="Times New Roman" w:hAnsi="Times New Roman" w:cs="Times New Roman"/>
          <w:color w:val="000000"/>
          <w:sz w:val="24"/>
          <w:szCs w:val="24"/>
        </w:rPr>
        <w:t xml:space="preserve">Tehnički elaborat o </w:t>
      </w:r>
      <w:r>
        <w:rPr>
          <w:rFonts w:ascii="Times New Roman" w:hAnsi="Times New Roman" w:cs="Times New Roman"/>
          <w:color w:val="000000"/>
          <w:sz w:val="24"/>
          <w:szCs w:val="24"/>
        </w:rPr>
        <w:t>komasaciji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 xml:space="preserve"> iz članka 3</w:t>
      </w:r>
      <w:r w:rsidR="003158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 xml:space="preserve">. stavka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točke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86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 xml:space="preserve">. ovoga Zakona sastavni </w:t>
      </w:r>
      <w:r w:rsidR="00410E88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 xml:space="preserve">dio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nacrta 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 xml:space="preserve">rješenja o </w:t>
      </w:r>
      <w:r w:rsidRPr="0025193E">
        <w:rPr>
          <w:rFonts w:ascii="Times New Roman" w:hAnsi="Times New Roman" w:cs="Times New Roman"/>
          <w:color w:val="000000"/>
          <w:sz w:val="24"/>
          <w:szCs w:val="24"/>
        </w:rPr>
        <w:t>komasaciji iz stavka 1. ovoga članka.</w:t>
      </w:r>
    </w:p>
    <w:p w14:paraId="48CFC183" w14:textId="77777777" w:rsidR="00505E22" w:rsidRPr="0025193E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F89BE" w14:textId="77777777" w:rsidR="00505E22" w:rsidRPr="0025193E" w:rsidRDefault="00505E22" w:rsidP="004629D4">
      <w:pPr>
        <w:pStyle w:val="NoSpacing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93E">
        <w:rPr>
          <w:rFonts w:ascii="Times New Roman" w:hAnsi="Times New Roman" w:cs="Times New Roman"/>
          <w:color w:val="000000"/>
          <w:sz w:val="24"/>
          <w:szCs w:val="24"/>
        </w:rPr>
        <w:t>Povjerenstvo objavljuje nacrt rješenja o komasaciji iz stavka 1. ovog članka na javni uvid u trajanju od 15 dana, a objavljuje ga na oglasnoj ploči i u službenom glasilu jedinice lokalne samouprave ili Grada Zagreba te jedinice područne (regionalne) samouprave na čijem se području komasacija provodi.</w:t>
      </w:r>
    </w:p>
    <w:p w14:paraId="51941EFB" w14:textId="77777777" w:rsidR="00505E22" w:rsidRPr="0025193E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55EAC" w14:textId="77777777" w:rsidR="00505E22" w:rsidRPr="0025193E" w:rsidRDefault="00505E22" w:rsidP="004629D4">
      <w:pPr>
        <w:pStyle w:val="NoSpacing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93E">
        <w:rPr>
          <w:rFonts w:ascii="Times New Roman" w:hAnsi="Times New Roman" w:cs="Times New Roman"/>
          <w:color w:val="000000"/>
          <w:sz w:val="24"/>
          <w:szCs w:val="24"/>
        </w:rPr>
        <w:t>Na objavljeni nacrt rješenja iz stavka 5. ovoga članka sudionik komasacije može podnijeti primjedbe Povjerenstvu u roku od 15 dana od dana isteka roka iz stavka 5. ovoga članka.</w:t>
      </w:r>
    </w:p>
    <w:p w14:paraId="43BDBE02" w14:textId="77777777" w:rsidR="00505E22" w:rsidRPr="0025193E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F1E2D" w14:textId="2788EF1A" w:rsidR="00505E22" w:rsidRPr="006A0032" w:rsidRDefault="00505E22" w:rsidP="004629D4">
      <w:pPr>
        <w:pStyle w:val="NoSpacing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5193E">
        <w:rPr>
          <w:rFonts w:ascii="Times New Roman" w:hAnsi="Times New Roman" w:cs="Times New Roman"/>
          <w:color w:val="000000"/>
          <w:sz w:val="24"/>
          <w:szCs w:val="24"/>
        </w:rPr>
        <w:t>Povjerenstvo će</w:t>
      </w:r>
      <w:r w:rsidRPr="0025193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25193E">
        <w:rPr>
          <w:rFonts w:ascii="Times New Roman" w:hAnsi="Times New Roman" w:cs="Times New Roman"/>
          <w:color w:val="000000"/>
          <w:sz w:val="24"/>
          <w:szCs w:val="24"/>
        </w:rPr>
        <w:t xml:space="preserve">objavljeni nacrt rješenja i </w:t>
      </w:r>
      <w:r w:rsidRPr="0025193E">
        <w:rPr>
          <w:rFonts w:ascii="Times New Roman" w:hAnsi="Times New Roman" w:cs="Times New Roman"/>
          <w:sz w:val="24"/>
          <w:szCs w:val="24"/>
          <w:lang w:eastAsia="hr-HR"/>
        </w:rPr>
        <w:t xml:space="preserve">zaprimljene primjedbe u skladu sa </w:t>
      </w:r>
      <w:r w:rsidR="009B4CAF" w:rsidRPr="0025193E">
        <w:rPr>
          <w:rFonts w:ascii="Times New Roman" w:hAnsi="Times New Roman" w:cs="Times New Roman"/>
          <w:sz w:val="24"/>
          <w:szCs w:val="24"/>
          <w:lang w:eastAsia="hr-HR"/>
        </w:rPr>
        <w:t>stav</w:t>
      </w:r>
      <w:r w:rsidR="009B4CAF">
        <w:rPr>
          <w:rFonts w:ascii="Times New Roman" w:hAnsi="Times New Roman" w:cs="Times New Roman"/>
          <w:sz w:val="24"/>
          <w:szCs w:val="24"/>
          <w:lang w:eastAsia="hr-HR"/>
        </w:rPr>
        <w:t>cima</w:t>
      </w:r>
      <w:r w:rsidR="009B4CAF" w:rsidRPr="0025193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25193E">
        <w:rPr>
          <w:rFonts w:ascii="Times New Roman" w:hAnsi="Times New Roman" w:cs="Times New Roman"/>
          <w:sz w:val="24"/>
          <w:szCs w:val="24"/>
          <w:lang w:eastAsia="hr-HR"/>
        </w:rPr>
        <w:t xml:space="preserve">5. i 6. ovoga članka te svoje očitovanje na primjedbe ako su zaprimljene dostaviti </w:t>
      </w:r>
      <w:r w:rsidRPr="0025193E">
        <w:rPr>
          <w:rFonts w:ascii="Times New Roman" w:hAnsi="Times New Roman" w:cs="Times New Roman"/>
          <w:color w:val="000000"/>
          <w:sz w:val="24"/>
          <w:szCs w:val="24"/>
        </w:rPr>
        <w:t>Nositelju komasacije</w:t>
      </w:r>
      <w:r w:rsidRPr="0025193E">
        <w:rPr>
          <w:rFonts w:ascii="Times New Roman" w:hAnsi="Times New Roman" w:cs="Times New Roman"/>
          <w:sz w:val="24"/>
          <w:szCs w:val="24"/>
          <w:lang w:eastAsia="hr-HR"/>
        </w:rPr>
        <w:t xml:space="preserve"> u roku od 30 dana od </w:t>
      </w:r>
      <w:r w:rsidRPr="0025193E">
        <w:rPr>
          <w:rFonts w:ascii="Times New Roman" w:hAnsi="Times New Roman" w:cs="Times New Roman"/>
          <w:color w:val="000000"/>
          <w:sz w:val="24"/>
          <w:szCs w:val="24"/>
        </w:rPr>
        <w:t>dana isteka roka iz stavka 6. ovoga članka.</w:t>
      </w:r>
    </w:p>
    <w:p w14:paraId="67A5A12D" w14:textId="77777777" w:rsidR="00505E22" w:rsidRPr="006A003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8252CB7" w14:textId="77777777" w:rsidR="00505E22" w:rsidRPr="007872E9" w:rsidRDefault="00505E22" w:rsidP="004629D4">
      <w:pPr>
        <w:pStyle w:val="NoSpacing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5193E">
        <w:rPr>
          <w:rFonts w:ascii="Times New Roman" w:hAnsi="Times New Roman" w:cs="Times New Roman"/>
          <w:color w:val="000000"/>
          <w:sz w:val="24"/>
          <w:szCs w:val="24"/>
        </w:rPr>
        <w:t>acrt rješenja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odredbe izreke o upisima u zemljišne knjige moraju biti sastavljeni </w:t>
      </w:r>
      <w:r>
        <w:rPr>
          <w:rFonts w:ascii="Times New Roman" w:hAnsi="Times New Roman" w:cs="Times New Roman"/>
          <w:sz w:val="24"/>
          <w:szCs w:val="24"/>
        </w:rPr>
        <w:t xml:space="preserve">kao javna isprava </w:t>
      </w:r>
      <w:r w:rsidRPr="00F35043">
        <w:rPr>
          <w:rFonts w:ascii="Times New Roman" w:hAnsi="Times New Roman" w:cs="Times New Roman"/>
          <w:sz w:val="24"/>
          <w:szCs w:val="24"/>
        </w:rPr>
        <w:t>sa sadržajem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F35043">
        <w:rPr>
          <w:rFonts w:ascii="Times New Roman" w:hAnsi="Times New Roman" w:cs="Times New Roman"/>
          <w:sz w:val="24"/>
          <w:szCs w:val="24"/>
        </w:rPr>
        <w:t xml:space="preserve">u propisanom obliku </w:t>
      </w:r>
      <w:r>
        <w:rPr>
          <w:rFonts w:ascii="Times New Roman" w:hAnsi="Times New Roman" w:cs="Times New Roman"/>
          <w:sz w:val="24"/>
          <w:szCs w:val="24"/>
        </w:rPr>
        <w:t>podobnom za dopuštenje upisa u zemljišne knjige s:</w:t>
      </w:r>
      <w:r w:rsidRPr="007872E9">
        <w:rPr>
          <w:rFonts w:ascii="Times New Roman" w:hAnsi="Times New Roman" w:cs="Times New Roman"/>
          <w:sz w:val="24"/>
          <w:szCs w:val="24"/>
        </w:rPr>
        <w:t xml:space="preserve"> nalog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7872E9">
        <w:rPr>
          <w:rFonts w:ascii="Times New Roman" w:hAnsi="Times New Roman" w:cs="Times New Roman"/>
          <w:sz w:val="24"/>
          <w:szCs w:val="24"/>
        </w:rPr>
        <w:t xml:space="preserve"> za upis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872E9">
        <w:rPr>
          <w:rFonts w:ascii="Times New Roman" w:hAnsi="Times New Roman" w:cs="Times New Roman"/>
          <w:sz w:val="24"/>
          <w:szCs w:val="24"/>
        </w:rPr>
        <w:t xml:space="preserve"> nalog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7872E9">
        <w:rPr>
          <w:rFonts w:ascii="Times New Roman" w:hAnsi="Times New Roman" w:cs="Times New Roman"/>
          <w:sz w:val="24"/>
          <w:szCs w:val="24"/>
        </w:rPr>
        <w:t xml:space="preserve"> za brisanje upisa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2E9">
        <w:rPr>
          <w:rFonts w:ascii="Times New Roman" w:hAnsi="Times New Roman" w:cs="Times New Roman"/>
          <w:sz w:val="24"/>
          <w:szCs w:val="24"/>
        </w:rPr>
        <w:t>koji prestaju provedbom pravomoćnog rješenja o komasaciji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872E9">
        <w:rPr>
          <w:rFonts w:ascii="Times New Roman" w:hAnsi="Times New Roman" w:cs="Times New Roman"/>
          <w:sz w:val="24"/>
          <w:szCs w:val="24"/>
        </w:rPr>
        <w:t>nalog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7872E9">
        <w:rPr>
          <w:rFonts w:ascii="Times New Roman" w:hAnsi="Times New Roman" w:cs="Times New Roman"/>
          <w:sz w:val="24"/>
          <w:szCs w:val="24"/>
        </w:rPr>
        <w:t xml:space="preserve"> za upis prava vlasništva kao i prava nositelja drugih stvarnih i obveznih prava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872E9">
        <w:rPr>
          <w:rFonts w:ascii="Times New Roman" w:hAnsi="Times New Roman" w:cs="Times New Roman"/>
          <w:sz w:val="24"/>
          <w:szCs w:val="24"/>
        </w:rPr>
        <w:t>nalog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7872E9">
        <w:rPr>
          <w:rFonts w:ascii="Times New Roman" w:hAnsi="Times New Roman" w:cs="Times New Roman"/>
          <w:sz w:val="24"/>
          <w:szCs w:val="24"/>
        </w:rPr>
        <w:t xml:space="preserve"> za prijenos stvarnih i drugih tereta; nalog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7872E9">
        <w:rPr>
          <w:rFonts w:ascii="Times New Roman" w:hAnsi="Times New Roman" w:cs="Times New Roman"/>
          <w:sz w:val="24"/>
          <w:szCs w:val="24"/>
        </w:rPr>
        <w:t xml:space="preserve"> za prijenos ostalih pravnih činjenica odlučnih za pravni promet nekretnina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; </w:t>
      </w:r>
      <w:r w:rsidRPr="007872E9">
        <w:rPr>
          <w:rFonts w:ascii="Times New Roman" w:hAnsi="Times New Roman" w:cs="Times New Roman"/>
          <w:sz w:val="24"/>
          <w:szCs w:val="24"/>
        </w:rPr>
        <w:t>nalog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7872E9">
        <w:rPr>
          <w:rFonts w:ascii="Times New Roman" w:hAnsi="Times New Roman" w:cs="Times New Roman"/>
          <w:sz w:val="24"/>
          <w:szCs w:val="24"/>
        </w:rPr>
        <w:t xml:space="preserve"> za upis zabilježbe zabrane p</w:t>
      </w:r>
      <w:r>
        <w:rPr>
          <w:rFonts w:ascii="Times New Roman" w:hAnsi="Times New Roman" w:cs="Times New Roman"/>
          <w:sz w:val="24"/>
          <w:szCs w:val="24"/>
        </w:rPr>
        <w:t xml:space="preserve">rovođenja geometrijske diobe </w:t>
      </w:r>
      <w:r w:rsidRPr="00CA55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</w:t>
      </w:r>
      <w:proofErr w:type="spellStart"/>
      <w:r w:rsidRPr="00CA5590">
        <w:rPr>
          <w:rFonts w:ascii="Times New Roman" w:hAnsi="Times New Roman" w:cs="Times New Roman"/>
          <w:color w:val="000000"/>
          <w:sz w:val="24"/>
          <w:szCs w:val="24"/>
        </w:rPr>
        <w:t>komasiranom</w:t>
      </w:r>
      <w:proofErr w:type="spellEnd"/>
      <w:r w:rsidRPr="00CA5590">
        <w:rPr>
          <w:rFonts w:ascii="Times New Roman" w:hAnsi="Times New Roman" w:cs="Times New Roman"/>
          <w:color w:val="000000"/>
          <w:sz w:val="24"/>
          <w:szCs w:val="24"/>
        </w:rPr>
        <w:t xml:space="preserve"> zemljištu u roku od </w:t>
      </w:r>
      <w:r w:rsidRPr="00B907DF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Pr="00CA5590">
        <w:rPr>
          <w:rFonts w:ascii="Times New Roman" w:hAnsi="Times New Roman" w:cs="Times New Roman"/>
          <w:color w:val="000000"/>
          <w:sz w:val="24"/>
          <w:szCs w:val="24"/>
        </w:rPr>
        <w:t xml:space="preserve"> godina od dana pravomoćnosti rješenja o komasaciji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odnosno sve </w:t>
      </w:r>
      <w:r w:rsidRPr="007872E9">
        <w:rPr>
          <w:rFonts w:ascii="Times New Roman" w:hAnsi="Times New Roman" w:cs="Times New Roman"/>
          <w:sz w:val="24"/>
          <w:szCs w:val="24"/>
        </w:rPr>
        <w:t>u skladu s propisima kojima se uređuju zemljišne knjige.</w:t>
      </w:r>
    </w:p>
    <w:p w14:paraId="25313B81" w14:textId="77777777" w:rsidR="00505E22" w:rsidRPr="004B4779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4813A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Rješenje o komasaciji</w:t>
      </w:r>
    </w:p>
    <w:p w14:paraId="499E8535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914E6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>Članak 4</w:t>
      </w:r>
      <w:r w:rsidR="0031586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A6F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753A2CF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999E36" w14:textId="77777777" w:rsidR="00505E22" w:rsidRPr="001F7BCD" w:rsidRDefault="0088772F" w:rsidP="004629D4">
      <w:pPr>
        <w:pStyle w:val="NoSpacing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Rješavatelj</w:t>
      </w:r>
      <w:proofErr w:type="spellEnd"/>
      <w:r w:rsidR="00505E22" w:rsidRPr="001F7BCD">
        <w:rPr>
          <w:rFonts w:ascii="Times New Roman" w:hAnsi="Times New Roman" w:cs="Times New Roman"/>
          <w:color w:val="000000"/>
          <w:sz w:val="24"/>
          <w:szCs w:val="24"/>
        </w:rPr>
        <w:t xml:space="preserve"> donosi rješenje o komasaciji na temelju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nacrta </w:t>
      </w:r>
      <w:r w:rsidR="00505E22" w:rsidRPr="001F7BCD">
        <w:rPr>
          <w:rFonts w:ascii="Times New Roman" w:hAnsi="Times New Roman" w:cs="Times New Roman"/>
          <w:color w:val="000000"/>
          <w:sz w:val="24"/>
          <w:szCs w:val="24"/>
        </w:rPr>
        <w:t xml:space="preserve">rješenja i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očitovanja </w:t>
      </w:r>
      <w:r w:rsidR="00505E22" w:rsidRPr="001F7BCD">
        <w:rPr>
          <w:rFonts w:ascii="Times New Roman" w:hAnsi="Times New Roman" w:cs="Times New Roman"/>
          <w:color w:val="000000"/>
          <w:sz w:val="24"/>
          <w:szCs w:val="24"/>
        </w:rPr>
        <w:t xml:space="preserve">u skladu </w:t>
      </w:r>
      <w:r w:rsidR="00505E22" w:rsidRPr="0025193E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člankom 4</w:t>
      </w:r>
      <w:r w:rsidR="0031586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stav</w:t>
      </w:r>
      <w:r w:rsidR="00505E22" w:rsidRPr="0025193E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505E22" w:rsidRPr="0025193E">
        <w:rPr>
          <w:rFonts w:ascii="Times New Roman" w:hAnsi="Times New Roman" w:cs="Times New Roman"/>
          <w:color w:val="000000"/>
          <w:sz w:val="24"/>
          <w:szCs w:val="24"/>
        </w:rPr>
        <w:t xml:space="preserve"> 7. ovoga Zakona.</w:t>
      </w:r>
    </w:p>
    <w:p w14:paraId="6657749A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2122DE" w14:textId="77777777" w:rsidR="00505E22" w:rsidRPr="00F73808" w:rsidRDefault="00505E22" w:rsidP="004629D4">
      <w:pPr>
        <w:pStyle w:val="NoSpacing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Nakon donošenja rješenja o komasaciji svakom sudioniku komasacije</w:t>
      </w:r>
      <w:r w:rsidR="004927AD">
        <w:rPr>
          <w:rFonts w:ascii="Times New Roman" w:hAnsi="Times New Roman" w:cs="Times New Roman"/>
          <w:color w:val="000000"/>
          <w:sz w:val="24"/>
          <w:szCs w:val="24"/>
        </w:rPr>
        <w:t xml:space="preserve"> dostavlja se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izvadak iz rješenja o komasaciji koji sadržava:</w:t>
      </w:r>
    </w:p>
    <w:p w14:paraId="46438034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9A37C3" w14:textId="77777777" w:rsidR="00505E22" w:rsidRPr="00F73808" w:rsidRDefault="00505E22" w:rsidP="004629D4">
      <w:pPr>
        <w:pStyle w:val="NoSpacing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uvod rješenja o komasaciji</w:t>
      </w:r>
    </w:p>
    <w:p w14:paraId="055A0AC3" w14:textId="77777777" w:rsidR="00505E22" w:rsidRPr="00F73808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5B82ED" w14:textId="77777777" w:rsidR="00505E22" w:rsidRPr="00F73808" w:rsidRDefault="00505E22" w:rsidP="004629D4">
      <w:pPr>
        <w:pStyle w:val="NoSpacing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dio izreke rješenja o komasaciji koji se odnosi na sudionika komasacije </w:t>
      </w:r>
    </w:p>
    <w:p w14:paraId="53BA9EC1" w14:textId="77777777" w:rsidR="00505E22" w:rsidRPr="00F73808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693817" w14:textId="77777777" w:rsidR="00505E22" w:rsidRPr="00F73808" w:rsidRDefault="00505E22" w:rsidP="004629D4">
      <w:pPr>
        <w:pStyle w:val="NoSpacing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obrazloženje rješenja o komasaciji s posebnim navođenjem prigovora sudionika komasacije i razlozima zbog kojih nije uvažen neki od njegovih prigovora</w:t>
      </w:r>
    </w:p>
    <w:p w14:paraId="1499AC5D" w14:textId="77777777" w:rsidR="00505E22" w:rsidRPr="00F73808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7635BD" w14:textId="77777777" w:rsidR="00505E22" w:rsidRPr="00F73808" w:rsidRDefault="00505E22" w:rsidP="004629D4">
      <w:pPr>
        <w:pStyle w:val="NoSpacing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dio 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>tehničkog elaborata o komasaciji iz članka 3</w:t>
      </w:r>
      <w:r w:rsidR="003158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 xml:space="preserve">. stavka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točke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86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>. ovoga Zakona koji se odnosi na dodijeljeno zemljište i</w:t>
      </w:r>
    </w:p>
    <w:p w14:paraId="5FF87836" w14:textId="77777777" w:rsidR="00505E22" w:rsidRPr="00F73808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8A6AD" w14:textId="77777777" w:rsidR="00505E22" w:rsidRPr="00F73808" w:rsidRDefault="00505E22" w:rsidP="004629D4">
      <w:pPr>
        <w:pStyle w:val="NoSpacing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uputu o pravnom lijeku. </w:t>
      </w:r>
    </w:p>
    <w:p w14:paraId="648F2CBD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42C18" w14:textId="77777777" w:rsidR="00505E22" w:rsidRPr="00F73808" w:rsidRDefault="00505E22" w:rsidP="004629D4">
      <w:pPr>
        <w:pStyle w:val="NoSpacing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Protiv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rješenja o komasaciji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87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stavka 1. ovoga članka 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žalba nije dopuštena, ali se može pokrenuti upravni spor</w:t>
      </w:r>
      <w:r w:rsidR="006419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419F5" w:rsidRPr="006419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 nadležnim upravnim sudom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pri čemu tužba ne odgađa izvršenje</w:t>
      </w:r>
      <w:r w:rsidR="005145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rješenja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20C81F8" w14:textId="77777777" w:rsidR="00514535" w:rsidRPr="00F73808" w:rsidRDefault="00514535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E2B421" w14:textId="77777777" w:rsidR="00505E22" w:rsidRPr="00F73808" w:rsidRDefault="00505E22" w:rsidP="00505E22">
      <w:pPr>
        <w:pStyle w:val="NoSpacing"/>
        <w:tabs>
          <w:tab w:val="left" w:pos="284"/>
        </w:tabs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Uvođenje u posjed</w:t>
      </w:r>
    </w:p>
    <w:p w14:paraId="08250FD6" w14:textId="77777777" w:rsidR="00505E22" w:rsidRPr="00F73808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D40EA" w14:textId="77777777" w:rsidR="00505E22" w:rsidRPr="00095A97" w:rsidRDefault="00505E22" w:rsidP="00505E22">
      <w:pPr>
        <w:pStyle w:val="NoSpacing"/>
        <w:tabs>
          <w:tab w:val="left" w:pos="284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A97">
        <w:rPr>
          <w:rFonts w:ascii="Times New Roman" w:hAnsi="Times New Roman" w:cs="Times New Roman"/>
          <w:b/>
          <w:color w:val="000000"/>
          <w:sz w:val="24"/>
          <w:szCs w:val="24"/>
        </w:rPr>
        <w:t>Članak 4</w:t>
      </w:r>
      <w:r w:rsidR="0031586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95A9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30FFF04" w14:textId="77777777" w:rsidR="00505E22" w:rsidRPr="00095A97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B70428" w14:textId="77777777" w:rsidR="00505E22" w:rsidRPr="00095A97" w:rsidRDefault="00505E22" w:rsidP="004629D4">
      <w:pPr>
        <w:pStyle w:val="NoSpacing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A97">
        <w:rPr>
          <w:rFonts w:ascii="Times New Roman" w:hAnsi="Times New Roman" w:cs="Times New Roman"/>
          <w:color w:val="000000"/>
          <w:sz w:val="24"/>
          <w:szCs w:val="24"/>
        </w:rPr>
        <w:t>Uvođenje sudionika komasacije u posjed zemljišta koje im je dodijeljeno u skladu s rješenjem o komasaciji obavlja Povjerenstvo.</w:t>
      </w:r>
    </w:p>
    <w:p w14:paraId="73276C36" w14:textId="77777777" w:rsidR="00505E22" w:rsidRPr="00095A97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F5338" w14:textId="77777777" w:rsidR="00505E22" w:rsidRPr="00095A97" w:rsidRDefault="00505E22" w:rsidP="004629D4">
      <w:pPr>
        <w:pStyle w:val="NoSpacing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A97">
        <w:rPr>
          <w:rFonts w:ascii="Times New Roman" w:hAnsi="Times New Roman" w:cs="Times New Roman"/>
          <w:color w:val="000000"/>
          <w:sz w:val="24"/>
          <w:szCs w:val="24"/>
        </w:rPr>
        <w:t>O uvođenju u posjed iz stavka 1. ovoga članka sastavlja se zapisnik.</w:t>
      </w:r>
    </w:p>
    <w:p w14:paraId="2BD87212" w14:textId="77777777" w:rsidR="00505E22" w:rsidRPr="00095A97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9CF781" w14:textId="77777777" w:rsidR="00505E22" w:rsidRPr="00095A97" w:rsidRDefault="00505E22" w:rsidP="004629D4">
      <w:pPr>
        <w:pStyle w:val="NoSpacing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A97">
        <w:rPr>
          <w:rFonts w:ascii="Times New Roman" w:hAnsi="Times New Roman" w:cs="Times New Roman"/>
          <w:color w:val="000000"/>
          <w:sz w:val="24"/>
          <w:szCs w:val="24"/>
        </w:rPr>
        <w:t>Ako plodovi na zemljištu još nisu ubrani, Povjerenstvo će odrediti rok do kojeg ih prethodni vlasnik odnosno prethodni posjednik mora ubrati.</w:t>
      </w:r>
    </w:p>
    <w:p w14:paraId="05CFD6F9" w14:textId="77777777" w:rsidR="00505E22" w:rsidRPr="00095A97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6D066" w14:textId="77777777" w:rsidR="00505E22" w:rsidRPr="00095A97" w:rsidRDefault="003444B5" w:rsidP="004629D4">
      <w:pPr>
        <w:pStyle w:val="NoSpacing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Poreze</w:t>
      </w:r>
      <w:r w:rsidR="00505E22" w:rsidRPr="00095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druga davanja </w:t>
      </w:r>
      <w:r w:rsidR="00505E22" w:rsidRPr="00095A97">
        <w:rPr>
          <w:rFonts w:ascii="Times New Roman" w:hAnsi="Times New Roman" w:cs="Times New Roman"/>
          <w:sz w:val="24"/>
          <w:szCs w:val="24"/>
        </w:rPr>
        <w:t xml:space="preserve">koji se odnose na zemljište dodijeljeno u postupku komasacije snosi novi vlasnik </w:t>
      </w:r>
      <w:r w:rsidR="004C289A">
        <w:rPr>
          <w:rFonts w:ascii="Times New Roman" w:hAnsi="Times New Roman" w:cs="Times New Roman"/>
          <w:sz w:val="24"/>
          <w:szCs w:val="24"/>
        </w:rPr>
        <w:t xml:space="preserve">odnosno posjednik </w:t>
      </w:r>
      <w:r w:rsidR="00505E22" w:rsidRPr="00095A97">
        <w:rPr>
          <w:rFonts w:ascii="Times New Roman" w:hAnsi="Times New Roman" w:cs="Times New Roman"/>
          <w:sz w:val="24"/>
          <w:szCs w:val="24"/>
        </w:rPr>
        <w:t>od dana stupanja u posjed</w:t>
      </w:r>
      <w:r>
        <w:rPr>
          <w:rFonts w:ascii="Times New Roman" w:hAnsi="Times New Roman" w:cs="Times New Roman"/>
          <w:sz w:val="24"/>
          <w:szCs w:val="24"/>
        </w:rPr>
        <w:t xml:space="preserve"> dodijeljenog zemljišta</w:t>
      </w:r>
      <w:r w:rsidR="00505E22" w:rsidRPr="00095A97">
        <w:rPr>
          <w:rFonts w:ascii="Times New Roman" w:hAnsi="Times New Roman" w:cs="Times New Roman"/>
          <w:sz w:val="24"/>
          <w:szCs w:val="24"/>
        </w:rPr>
        <w:t>.</w:t>
      </w:r>
    </w:p>
    <w:p w14:paraId="1625868A" w14:textId="77777777" w:rsidR="003444B5" w:rsidRPr="00095A97" w:rsidRDefault="003444B5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A7196D" w14:textId="77777777" w:rsidR="00505E22" w:rsidRPr="00095A97" w:rsidRDefault="00505E22" w:rsidP="00505E22">
      <w:pPr>
        <w:pStyle w:val="NoSpacing"/>
        <w:tabs>
          <w:tab w:val="left" w:pos="284"/>
        </w:tabs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95A97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Postupanje s posebnim uređajima, korisnim nasadima </w:t>
      </w:r>
      <w:r w:rsidRPr="00095A97">
        <w:rPr>
          <w:rFonts w:ascii="Times New Roman" w:hAnsi="Times New Roman" w:cs="Times New Roman"/>
          <w:i/>
          <w:sz w:val="24"/>
          <w:szCs w:val="24"/>
        </w:rPr>
        <w:t>i obilježjima krajobraza na zemljištu</w:t>
      </w:r>
    </w:p>
    <w:p w14:paraId="7D873466" w14:textId="77777777" w:rsidR="00505E22" w:rsidRPr="00095A97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22A09" w14:textId="77777777" w:rsidR="00505E22" w:rsidRPr="00F73808" w:rsidRDefault="00505E22" w:rsidP="00505E22">
      <w:pPr>
        <w:pStyle w:val="NoSpacing"/>
        <w:tabs>
          <w:tab w:val="left" w:pos="284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A97">
        <w:rPr>
          <w:rFonts w:ascii="Times New Roman" w:hAnsi="Times New Roman" w:cs="Times New Roman"/>
          <w:b/>
          <w:color w:val="000000"/>
          <w:sz w:val="24"/>
          <w:szCs w:val="24"/>
        </w:rPr>
        <w:t>Članak 4</w:t>
      </w:r>
      <w:r w:rsidR="0031586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095A9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3437435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E0665" w14:textId="77777777" w:rsidR="00505E22" w:rsidRPr="00F73808" w:rsidRDefault="00505E22" w:rsidP="004629D4">
      <w:pPr>
        <w:pStyle w:val="NoSpacing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Posebne uređaje koji se bez </w:t>
      </w:r>
      <w:r w:rsidR="008B6D73">
        <w:rPr>
          <w:rFonts w:ascii="Times New Roman" w:hAnsi="Times New Roman" w:cs="Times New Roman"/>
          <w:sz w:val="24"/>
          <w:szCs w:val="24"/>
        </w:rPr>
        <w:t>ne</w:t>
      </w:r>
      <w:r w:rsidR="00730897">
        <w:rPr>
          <w:rFonts w:ascii="Times New Roman" w:hAnsi="Times New Roman" w:cs="Times New Roman"/>
          <w:sz w:val="24"/>
          <w:szCs w:val="24"/>
        </w:rPr>
        <w:t>razmjernih troškova</w:t>
      </w:r>
      <w:r w:rsidRPr="00F73808">
        <w:rPr>
          <w:rFonts w:ascii="Times New Roman" w:hAnsi="Times New Roman" w:cs="Times New Roman"/>
          <w:sz w:val="24"/>
          <w:szCs w:val="24"/>
        </w:rPr>
        <w:t xml:space="preserve"> mogu odijeliti od zemljišta koje je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sudioniku komasacije dodijeljenu u skladu s rješenjem o komasaciji prethodni vlasnik, odnosno prethodni posjednik može o svom trošku ukloniti u roku kojem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ovjerenstvo odredi zapisnikom iz članka 4</w:t>
      </w:r>
      <w:r w:rsidR="003158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. stavka 2. ovoga Zakona. </w:t>
      </w:r>
    </w:p>
    <w:p w14:paraId="43D8352C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7CA2B6" w14:textId="77777777" w:rsidR="00505E22" w:rsidRPr="00F73808" w:rsidRDefault="00505E22" w:rsidP="004629D4">
      <w:pPr>
        <w:pStyle w:val="NoSpacing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Ako prethodni vlasnik,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odnosno prethodni posjednik </w:t>
      </w:r>
      <w:r w:rsidRPr="00F73808">
        <w:rPr>
          <w:rFonts w:ascii="Times New Roman" w:hAnsi="Times New Roman" w:cs="Times New Roman"/>
          <w:sz w:val="24"/>
          <w:szCs w:val="24"/>
        </w:rPr>
        <w:t>ne ukloni posebne uređaje u skladu sa stavkom 1. ovoga članka, gubi na njima pravo vlasništva i pravo na naknadu ako se s novim vlasnikom, odnosno posjednikom drukčije ne dogovori.</w:t>
      </w:r>
    </w:p>
    <w:p w14:paraId="407B1621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0CCD0C" w14:textId="77777777" w:rsidR="00505E22" w:rsidRDefault="00505E22" w:rsidP="004629D4">
      <w:pPr>
        <w:pStyle w:val="NoSpacing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Korisne nasade i uređaje koji se bez </w:t>
      </w:r>
      <w:r w:rsidR="009919F6">
        <w:rPr>
          <w:rFonts w:ascii="Times New Roman" w:hAnsi="Times New Roman" w:cs="Times New Roman"/>
          <w:sz w:val="24"/>
          <w:szCs w:val="24"/>
        </w:rPr>
        <w:t>nerazmjerne</w:t>
      </w:r>
      <w:r w:rsidRPr="00F73808">
        <w:rPr>
          <w:rFonts w:ascii="Times New Roman" w:hAnsi="Times New Roman" w:cs="Times New Roman"/>
          <w:sz w:val="24"/>
          <w:szCs w:val="24"/>
        </w:rPr>
        <w:t xml:space="preserve"> štete ne mogu odijeliti od zemljišta novi vlasnik </w:t>
      </w:r>
      <w:r w:rsidR="004C289A">
        <w:rPr>
          <w:rFonts w:ascii="Times New Roman" w:hAnsi="Times New Roman" w:cs="Times New Roman"/>
          <w:sz w:val="24"/>
          <w:szCs w:val="24"/>
        </w:rPr>
        <w:t xml:space="preserve">odnosno posjednik </w:t>
      </w:r>
      <w:r w:rsidRPr="00F73808">
        <w:rPr>
          <w:rFonts w:ascii="Times New Roman" w:hAnsi="Times New Roman" w:cs="Times New Roman"/>
          <w:sz w:val="24"/>
          <w:szCs w:val="24"/>
        </w:rPr>
        <w:t xml:space="preserve">dužan je preuzeti uz naknadu prethodnom vlasniku njihove </w:t>
      </w:r>
      <w:r w:rsidR="009919F6">
        <w:rPr>
          <w:rFonts w:ascii="Times New Roman" w:hAnsi="Times New Roman" w:cs="Times New Roman"/>
          <w:sz w:val="24"/>
          <w:szCs w:val="24"/>
        </w:rPr>
        <w:t>tržišne vrijednosti</w:t>
      </w:r>
      <w:r w:rsidRPr="00F73808">
        <w:rPr>
          <w:rFonts w:ascii="Times New Roman" w:hAnsi="Times New Roman" w:cs="Times New Roman"/>
          <w:sz w:val="24"/>
          <w:szCs w:val="24"/>
        </w:rPr>
        <w:t>.</w:t>
      </w:r>
    </w:p>
    <w:p w14:paraId="7F23361F" w14:textId="77777777" w:rsidR="00505E22" w:rsidRPr="003761A7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E051A1" w14:textId="77777777" w:rsidR="00505E22" w:rsidRPr="00482CFF" w:rsidRDefault="00505E22" w:rsidP="004629D4">
      <w:pPr>
        <w:pStyle w:val="NoSpacing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FF">
        <w:rPr>
          <w:rFonts w:ascii="Times New Roman" w:hAnsi="Times New Roman" w:cs="Times New Roman"/>
          <w:sz w:val="24"/>
          <w:szCs w:val="24"/>
        </w:rPr>
        <w:t xml:space="preserve">Novi vlasnik </w:t>
      </w:r>
      <w:r w:rsidR="004C289A">
        <w:rPr>
          <w:rFonts w:ascii="Times New Roman" w:hAnsi="Times New Roman" w:cs="Times New Roman"/>
          <w:sz w:val="24"/>
          <w:szCs w:val="24"/>
        </w:rPr>
        <w:t xml:space="preserve">odnosno posjednik </w:t>
      </w:r>
      <w:r w:rsidRPr="00482CFF">
        <w:rPr>
          <w:rFonts w:ascii="Times New Roman" w:hAnsi="Times New Roman" w:cs="Times New Roman"/>
          <w:sz w:val="24"/>
          <w:szCs w:val="24"/>
        </w:rPr>
        <w:t xml:space="preserve">ne smije ukloniti obilježja krajobraza koja se nalaze na zemljištu, osim </w:t>
      </w:r>
      <w:r w:rsidR="004927AD">
        <w:rPr>
          <w:rFonts w:ascii="Times New Roman" w:hAnsi="Times New Roman" w:cs="Times New Roman"/>
          <w:sz w:val="24"/>
          <w:szCs w:val="24"/>
        </w:rPr>
        <w:t>ako</w:t>
      </w:r>
      <w:r w:rsidRPr="00482CFF">
        <w:rPr>
          <w:rFonts w:ascii="Times New Roman" w:hAnsi="Times New Roman" w:cs="Times New Roman"/>
          <w:sz w:val="24"/>
          <w:szCs w:val="24"/>
        </w:rPr>
        <w:t xml:space="preserve"> ih ne obnovi u istom obimu na nekom drugom dijelu zemljišta, pri čemu ovisno o tipu obilježja krajobraza obim označava površinu, metar dužni ili broj stabala.</w:t>
      </w:r>
    </w:p>
    <w:p w14:paraId="2CA84576" w14:textId="77777777" w:rsidR="00267CA1" w:rsidRPr="00F73808" w:rsidRDefault="00267CA1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D8DA4" w14:textId="77777777" w:rsidR="00505E22" w:rsidRPr="00F73808" w:rsidRDefault="00505E22" w:rsidP="00505E22">
      <w:pPr>
        <w:pStyle w:val="NoSpacing"/>
        <w:tabs>
          <w:tab w:val="left" w:pos="284"/>
        </w:tabs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Predaja na upravljanje vodnih građevina</w:t>
      </w:r>
    </w:p>
    <w:p w14:paraId="41AFBB3F" w14:textId="77777777" w:rsidR="00505E22" w:rsidRPr="00F73808" w:rsidRDefault="00505E22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F4498" w14:textId="77777777" w:rsidR="00505E22" w:rsidRPr="00095A97" w:rsidRDefault="00505E22" w:rsidP="00505E22">
      <w:pPr>
        <w:pStyle w:val="NoSpacing"/>
        <w:tabs>
          <w:tab w:val="left" w:pos="284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A97">
        <w:rPr>
          <w:rFonts w:ascii="Times New Roman" w:hAnsi="Times New Roman" w:cs="Times New Roman"/>
          <w:b/>
          <w:color w:val="000000"/>
          <w:sz w:val="24"/>
          <w:szCs w:val="24"/>
        </w:rPr>
        <w:t>Članak 4</w:t>
      </w:r>
      <w:r w:rsidR="0031586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095A9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7E7337E" w14:textId="77777777" w:rsidR="00505E22" w:rsidRPr="00095A97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F2C10" w14:textId="77777777" w:rsidR="00505E22" w:rsidRPr="00095A97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5A97">
        <w:rPr>
          <w:rFonts w:ascii="Times New Roman" w:hAnsi="Times New Roman" w:cs="Times New Roman"/>
          <w:sz w:val="24"/>
          <w:szCs w:val="24"/>
        </w:rPr>
        <w:t>Nakon izdavanja uporabne dozvole vodne građevine za melioracije predaju se na upravljanje pravnoj osobi nadležnoj za upravljanje vodama.</w:t>
      </w:r>
    </w:p>
    <w:p w14:paraId="2A3A19A3" w14:textId="77777777" w:rsidR="00505E22" w:rsidRPr="00095A97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F6420F" w14:textId="77777777" w:rsidR="00505E22" w:rsidRPr="00095A97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95A97">
        <w:rPr>
          <w:rFonts w:ascii="Times New Roman" w:hAnsi="Times New Roman" w:cs="Times New Roman"/>
          <w:i/>
          <w:color w:val="000000"/>
          <w:sz w:val="24"/>
          <w:szCs w:val="24"/>
        </w:rPr>
        <w:t>Provedba rješenja o komasaciji</w:t>
      </w:r>
    </w:p>
    <w:p w14:paraId="2F50E3A3" w14:textId="77777777" w:rsidR="00505E22" w:rsidRPr="00095A97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D39A1CE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A97">
        <w:rPr>
          <w:rFonts w:ascii="Times New Roman" w:hAnsi="Times New Roman" w:cs="Times New Roman"/>
          <w:b/>
          <w:color w:val="000000"/>
          <w:sz w:val="24"/>
          <w:szCs w:val="24"/>
        </w:rPr>
        <w:t>Članak 4</w:t>
      </w:r>
      <w:r w:rsidR="0031586B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095A9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7014184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3B2B16" w14:textId="77777777" w:rsidR="00505E22" w:rsidRPr="00D06AAD" w:rsidRDefault="00505E22" w:rsidP="004629D4">
      <w:pPr>
        <w:pStyle w:val="NoSpacing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Pravomoćno rješenje o komasaciji </w:t>
      </w:r>
      <w:r w:rsidRPr="00A34156">
        <w:rPr>
          <w:rFonts w:ascii="Times New Roman" w:hAnsi="Times New Roman" w:cs="Times New Roman"/>
          <w:color w:val="000000"/>
          <w:sz w:val="24"/>
          <w:szCs w:val="24"/>
        </w:rPr>
        <w:t>Nositelj komasacije dostavlja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nadležnom područnom uredu za katastar, </w:t>
      </w:r>
      <w:r w:rsidRPr="00D06AAD">
        <w:rPr>
          <w:rFonts w:ascii="Times New Roman" w:hAnsi="Times New Roman" w:cs="Times New Roman"/>
          <w:color w:val="000000"/>
          <w:sz w:val="24"/>
          <w:szCs w:val="24"/>
        </w:rPr>
        <w:t>odnosno tijelu nadležnom za katastarske poslove Grada Zagreba radi provedbe u katastru i nadležnom općinskom sudu radi provedbe rješenja o komasaciji u zemljišnim knjigama.</w:t>
      </w:r>
    </w:p>
    <w:p w14:paraId="66F0C56E" w14:textId="77777777" w:rsidR="00505E22" w:rsidRPr="00D06AAD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D2F004" w14:textId="77777777" w:rsidR="00505E22" w:rsidRPr="00D06AAD" w:rsidRDefault="00505E22" w:rsidP="004629D4">
      <w:pPr>
        <w:pStyle w:val="NoSpacing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AAD">
        <w:rPr>
          <w:rFonts w:ascii="Times New Roman" w:hAnsi="Times New Roman" w:cs="Times New Roman"/>
          <w:color w:val="000000"/>
          <w:sz w:val="24"/>
          <w:szCs w:val="24"/>
        </w:rPr>
        <w:t>Upis u zemljišnim knjigama provodi se temeljem pravomoćnog rješenja o komasaciji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obzira na prijašnje upise, a</w:t>
      </w:r>
      <w:r w:rsidRPr="00D06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6AAD">
        <w:rPr>
          <w:rFonts w:ascii="Times New Roman" w:hAnsi="Times New Roman" w:cs="Times New Roman"/>
          <w:color w:val="000000"/>
          <w:sz w:val="24"/>
          <w:szCs w:val="24"/>
        </w:rPr>
        <w:t xml:space="preserve">stovremeno s provedbom pravomoćnog rješenja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nadležni </w:t>
      </w:r>
      <w:r w:rsidR="004927AD">
        <w:rPr>
          <w:rFonts w:ascii="Times New Roman" w:hAnsi="Times New Roman" w:cs="Times New Roman"/>
          <w:color w:val="000000"/>
          <w:sz w:val="24"/>
          <w:szCs w:val="24"/>
        </w:rPr>
        <w:t xml:space="preserve">će </w:t>
      </w:r>
      <w:r w:rsidRPr="00D06AAD">
        <w:rPr>
          <w:rFonts w:ascii="Times New Roman" w:hAnsi="Times New Roman" w:cs="Times New Roman"/>
          <w:color w:val="000000"/>
          <w:sz w:val="24"/>
          <w:szCs w:val="24"/>
        </w:rPr>
        <w:t>sud upisati zabilježbu zabrane iz članka 12. ovoga Zakona.</w:t>
      </w:r>
    </w:p>
    <w:p w14:paraId="604EA83C" w14:textId="77777777" w:rsidR="000D40EE" w:rsidRPr="00D06AAD" w:rsidRDefault="000D40EE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8FD62" w14:textId="77777777" w:rsidR="00505E22" w:rsidRPr="00D06AAD" w:rsidRDefault="00505E22" w:rsidP="004629D4">
      <w:pPr>
        <w:pStyle w:val="NoSpacing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AAD">
        <w:rPr>
          <w:rFonts w:ascii="Times New Roman" w:hAnsi="Times New Roman" w:cs="Times New Roman"/>
          <w:color w:val="000000"/>
          <w:sz w:val="24"/>
          <w:szCs w:val="24"/>
        </w:rPr>
        <w:t xml:space="preserve">Nadležni sud zabilježbu iz stavka 2. ovoga članka briše po službenoj dužnosti </w:t>
      </w:r>
      <w:r w:rsidRPr="004D7F12">
        <w:rPr>
          <w:rFonts w:ascii="Times New Roman" w:hAnsi="Times New Roman" w:cs="Times New Roman"/>
          <w:sz w:val="24"/>
          <w:szCs w:val="24"/>
        </w:rPr>
        <w:t>ili na prijedlog stranke</w:t>
      </w:r>
      <w:r w:rsidRPr="004D7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AAD">
        <w:rPr>
          <w:rFonts w:ascii="Times New Roman" w:hAnsi="Times New Roman" w:cs="Times New Roman"/>
          <w:color w:val="000000"/>
          <w:sz w:val="24"/>
          <w:szCs w:val="24"/>
        </w:rPr>
        <w:t>protekom roka iz zabilježbe.</w:t>
      </w:r>
    </w:p>
    <w:p w14:paraId="3C3D6E8B" w14:textId="77777777" w:rsidR="00505E22" w:rsidRPr="00C66B85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C6B173" w14:textId="77777777" w:rsidR="00505E22" w:rsidRPr="00F73808" w:rsidRDefault="00505E22" w:rsidP="004629D4">
      <w:pPr>
        <w:pStyle w:val="NoSpacing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Ako općinski sud iz stavka 1. ovoga članka odbije provesti u zemljišnim knjigama pravomoćno rješenje o komasaciji, </w:t>
      </w:r>
      <w:r w:rsidRPr="00A34156">
        <w:rPr>
          <w:rFonts w:ascii="Times New Roman" w:hAnsi="Times New Roman" w:cs="Times New Roman"/>
          <w:color w:val="000000"/>
          <w:sz w:val="24"/>
          <w:szCs w:val="24"/>
        </w:rPr>
        <w:t>Nositelj komasacije</w:t>
      </w:r>
      <w:r w:rsidRPr="0054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otklonit </w:t>
      </w:r>
      <w:r w:rsidR="004927AD">
        <w:rPr>
          <w:rFonts w:ascii="Times New Roman" w:hAnsi="Times New Roman" w:cs="Times New Roman"/>
          <w:color w:val="000000"/>
          <w:sz w:val="24"/>
          <w:szCs w:val="24"/>
        </w:rPr>
        <w:t xml:space="preserve">će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razloge zbog kojih rješenje o komasaciji nije provedeno i </w:t>
      </w:r>
      <w:r>
        <w:rPr>
          <w:rFonts w:ascii="Times New Roman" w:hAnsi="Times New Roman" w:cs="Times New Roman"/>
          <w:color w:val="000000"/>
          <w:sz w:val="24"/>
          <w:szCs w:val="24"/>
        </w:rPr>
        <w:t>dostaviti ispravljeno rješenje nadležnom općinskom sudu radi provedbe u zemljišnim knjigama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925249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6B7543" w14:textId="77777777" w:rsidR="00505E22" w:rsidRPr="00F73808" w:rsidRDefault="00505E22" w:rsidP="004629D4">
      <w:pPr>
        <w:pStyle w:val="NoSpacing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Primjerak pravomoćnoga rješenja o komasaciji dostavlja se ministarstvu nadležnom za poslove pravosuđa, </w:t>
      </w:r>
      <w:r w:rsidR="00674646">
        <w:rPr>
          <w:rFonts w:ascii="Times New Roman" w:hAnsi="Times New Roman" w:cs="Times New Roman"/>
          <w:color w:val="000000"/>
          <w:sz w:val="24"/>
          <w:szCs w:val="24"/>
        </w:rPr>
        <w:t xml:space="preserve">ministarstvu nadležnom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za državnu imovinu i Ministarstvu.</w:t>
      </w:r>
    </w:p>
    <w:p w14:paraId="4D7E74C3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524C90" w14:textId="77777777" w:rsidR="00505E22" w:rsidRPr="00F73808" w:rsidRDefault="00505E22" w:rsidP="004629D4">
      <w:pPr>
        <w:pStyle w:val="NoSpacing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Pravomoćno rješenje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o komasaciji</w:t>
      </w:r>
      <w:r w:rsidRPr="00F73808">
        <w:rPr>
          <w:rFonts w:ascii="Times New Roman" w:hAnsi="Times New Roman" w:cs="Times New Roman"/>
          <w:sz w:val="24"/>
          <w:szCs w:val="24"/>
        </w:rPr>
        <w:t xml:space="preserve"> </w:t>
      </w:r>
      <w:r w:rsidRPr="00A34156">
        <w:rPr>
          <w:rFonts w:ascii="Times New Roman" w:hAnsi="Times New Roman" w:cs="Times New Roman"/>
          <w:color w:val="000000"/>
          <w:sz w:val="24"/>
          <w:szCs w:val="24"/>
        </w:rPr>
        <w:t>Nositelj komasacije</w:t>
      </w:r>
      <w:r w:rsidRPr="00F73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 w:rsidRPr="00F73808">
        <w:rPr>
          <w:rFonts w:ascii="Times New Roman" w:hAnsi="Times New Roman" w:cs="Times New Roman"/>
          <w:sz w:val="24"/>
          <w:szCs w:val="24"/>
        </w:rPr>
        <w:t>objavit na mrežnoj stranici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3808">
        <w:rPr>
          <w:rFonts w:ascii="Times New Roman" w:hAnsi="Times New Roman" w:cs="Times New Roman"/>
          <w:sz w:val="24"/>
          <w:szCs w:val="24"/>
        </w:rPr>
        <w:t>oglasnoj ploči</w:t>
      </w:r>
      <w:r w:rsidRPr="0054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3808">
        <w:rPr>
          <w:rFonts w:ascii="Times New Roman" w:hAnsi="Times New Roman" w:cs="Times New Roman"/>
          <w:sz w:val="24"/>
          <w:szCs w:val="24"/>
        </w:rPr>
        <w:t xml:space="preserve"> službenom glasilu jedinice lokalne </w:t>
      </w:r>
      <w:r>
        <w:rPr>
          <w:rFonts w:ascii="Times New Roman" w:hAnsi="Times New Roman" w:cs="Times New Roman"/>
          <w:sz w:val="24"/>
          <w:szCs w:val="24"/>
        </w:rPr>
        <w:t xml:space="preserve">samouprave </w:t>
      </w:r>
      <w:r w:rsidRPr="00F738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li Grada Zagreba odnosno </w:t>
      </w:r>
      <w:r w:rsidRPr="00F73808">
        <w:rPr>
          <w:rFonts w:ascii="Times New Roman" w:hAnsi="Times New Roman" w:cs="Times New Roman"/>
          <w:sz w:val="24"/>
          <w:szCs w:val="24"/>
        </w:rPr>
        <w:t>na mrežnoj stranici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F73808">
        <w:rPr>
          <w:rFonts w:ascii="Times New Roman" w:hAnsi="Times New Roman" w:cs="Times New Roman"/>
          <w:sz w:val="24"/>
          <w:szCs w:val="24"/>
        </w:rPr>
        <w:t>oglasnoj ploči</w:t>
      </w:r>
      <w:r>
        <w:rPr>
          <w:rFonts w:ascii="Times New Roman" w:hAnsi="Times New Roman" w:cs="Times New Roman"/>
          <w:sz w:val="24"/>
          <w:szCs w:val="24"/>
        </w:rPr>
        <w:t xml:space="preserve"> jedinice</w:t>
      </w:r>
      <w:r w:rsidRPr="00F73808">
        <w:rPr>
          <w:rFonts w:ascii="Times New Roman" w:hAnsi="Times New Roman" w:cs="Times New Roman"/>
          <w:sz w:val="24"/>
          <w:szCs w:val="24"/>
        </w:rPr>
        <w:t xml:space="preserve"> područne (regionalne) samouprave, na čijem se području komasacija provodi u roku od 15 dana od </w:t>
      </w:r>
      <w:r>
        <w:rPr>
          <w:rFonts w:ascii="Times New Roman" w:hAnsi="Times New Roman" w:cs="Times New Roman"/>
          <w:sz w:val="24"/>
          <w:szCs w:val="24"/>
        </w:rPr>
        <w:t>pravomoćnosti</w:t>
      </w:r>
      <w:r w:rsidRPr="00F73808">
        <w:rPr>
          <w:rFonts w:ascii="Times New Roman" w:hAnsi="Times New Roman" w:cs="Times New Roman"/>
          <w:sz w:val="24"/>
          <w:szCs w:val="24"/>
        </w:rPr>
        <w:t>.</w:t>
      </w:r>
    </w:p>
    <w:p w14:paraId="7B4FDD1E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E2B991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Nadležnost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ovjerenstva nakon pravomoćnosti rješenja o komasaciji</w:t>
      </w:r>
    </w:p>
    <w:p w14:paraId="31F5B848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AB7C5F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A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31586B">
        <w:rPr>
          <w:rFonts w:ascii="Times New Roman" w:hAnsi="Times New Roman" w:cs="Times New Roman"/>
          <w:b/>
          <w:color w:val="000000"/>
          <w:sz w:val="24"/>
          <w:szCs w:val="24"/>
        </w:rPr>
        <w:t>49</w:t>
      </w:r>
      <w:r w:rsidRPr="00095A9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FCF16A9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A53C8B" w14:textId="77777777" w:rsidR="00505E22" w:rsidRPr="00F73808" w:rsidRDefault="00505E22" w:rsidP="004629D4">
      <w:pPr>
        <w:pStyle w:val="NoSpacing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U stvarima izvršenja rješenja o komasaciji koje se odnose na troškove komasacije te poslove navedene u članku 3</w:t>
      </w:r>
      <w:r w:rsidR="003158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. ovoga Zakona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ovjerenstvo ostaje nadležno još godinu dana od dana pravomoćnosti rješenja o komasaciji odnosno do završetka građevinskog dijela poslova komasacije i provedbe komasacije u katastru i zemljišnim knjigama.</w:t>
      </w:r>
    </w:p>
    <w:p w14:paraId="2C107099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BC57BB" w14:textId="77777777" w:rsidR="00505E22" w:rsidRPr="00F73808" w:rsidRDefault="00505E22" w:rsidP="004629D4">
      <w:pPr>
        <w:pStyle w:val="NoSpacing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Prije isteka roka iz stavka 1</w:t>
      </w:r>
      <w:r>
        <w:rPr>
          <w:rFonts w:ascii="Times New Roman" w:hAnsi="Times New Roman" w:cs="Times New Roman"/>
          <w:color w:val="000000"/>
          <w:sz w:val="24"/>
          <w:szCs w:val="24"/>
        </w:rPr>
        <w:t>. ovoga članka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ovjerenstvo je obvezno cjelokupnu dokumentaciju o provedenom postupku komasacije dostaviti upravnom tijelu </w:t>
      </w:r>
      <w:r w:rsidRPr="00F73808">
        <w:rPr>
          <w:rFonts w:ascii="Times New Roman" w:hAnsi="Times New Roman" w:cs="Times New Roman"/>
          <w:sz w:val="24"/>
          <w:szCs w:val="24"/>
        </w:rPr>
        <w:t>jedinice područne (regionalne) samouprave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nadležnom za imovinskopravne poslove odnosno upravnom tijelu Grada Zagreba.</w:t>
      </w:r>
    </w:p>
    <w:p w14:paraId="0D7E529D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3414EC" w14:textId="77777777" w:rsidR="00505E22" w:rsidRPr="00F73808" w:rsidRDefault="00505E22" w:rsidP="004629D4">
      <w:pPr>
        <w:pStyle w:val="NoSpacing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U roku od 30 </w:t>
      </w:r>
      <w:r w:rsidRPr="001D1063">
        <w:rPr>
          <w:rFonts w:ascii="Times New Roman" w:hAnsi="Times New Roman" w:cs="Times New Roman"/>
          <w:color w:val="000000"/>
          <w:sz w:val="24"/>
          <w:szCs w:val="24"/>
        </w:rPr>
        <w:t>dana od dana isteka roka iz stavka 1. ovoga članka odnosno najkasnije do završetka građevinskog dijela poslova komasacije i provedbe komasacije u katastru i zemljišnim knjigama, Povjerenstvo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će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dostavit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izvješće o rezultatima komasacije Ministarstvu.</w:t>
      </w:r>
    </w:p>
    <w:p w14:paraId="63136AF0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FA64C8" w14:textId="77777777" w:rsidR="007B7F0F" w:rsidRPr="00F73808" w:rsidRDefault="007B7F0F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F94690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808">
        <w:rPr>
          <w:rFonts w:ascii="Times New Roman" w:hAnsi="Times New Roman" w:cs="Times New Roman"/>
          <w:b/>
          <w:sz w:val="24"/>
          <w:szCs w:val="24"/>
        </w:rPr>
        <w:t>V. TROŠKOVI KOMASACIJE</w:t>
      </w:r>
    </w:p>
    <w:p w14:paraId="6014F088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C72BE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Troškovi komasacije za administrativni i građevinski dio</w:t>
      </w:r>
    </w:p>
    <w:p w14:paraId="5BAA94A0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14A168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A9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95A9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1586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95A97">
        <w:rPr>
          <w:rFonts w:ascii="Times New Roman" w:hAnsi="Times New Roman" w:cs="Times New Roman"/>
          <w:b/>
          <w:sz w:val="24"/>
          <w:szCs w:val="24"/>
        </w:rPr>
        <w:t>.</w:t>
      </w: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480E01B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225709" w14:textId="77777777" w:rsidR="00505E22" w:rsidRPr="00F73808" w:rsidRDefault="00505E22" w:rsidP="004629D4">
      <w:pPr>
        <w:pStyle w:val="NoSpacing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Troškovi komasacije u vezi s administrativnim pokretanjem i provođenjem postupka komasacije te izradom dokumentacije troškovi</w:t>
      </w:r>
      <w:r w:rsidR="00804E18">
        <w:rPr>
          <w:rFonts w:ascii="Times New Roman" w:hAnsi="Times New Roman" w:cs="Times New Roman"/>
          <w:sz w:val="24"/>
          <w:szCs w:val="24"/>
        </w:rPr>
        <w:t xml:space="preserve"> su</w:t>
      </w:r>
      <w:r w:rsidRPr="00F73808">
        <w:rPr>
          <w:rFonts w:ascii="Times New Roman" w:hAnsi="Times New Roman" w:cs="Times New Roman"/>
          <w:sz w:val="24"/>
          <w:szCs w:val="24"/>
        </w:rPr>
        <w:t>:</w:t>
      </w:r>
    </w:p>
    <w:p w14:paraId="0371A4FA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D2C0D8" w14:textId="77777777" w:rsidR="00505E22" w:rsidRPr="00F73808" w:rsidRDefault="00505E22" w:rsidP="004629D4">
      <w:pPr>
        <w:pStyle w:val="NoSpacing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izrade P</w:t>
      </w:r>
      <w:r>
        <w:rPr>
          <w:rFonts w:ascii="Times New Roman" w:hAnsi="Times New Roman" w:cs="Times New Roman"/>
          <w:sz w:val="24"/>
          <w:szCs w:val="24"/>
        </w:rPr>
        <w:t>rograma</w:t>
      </w:r>
    </w:p>
    <w:p w14:paraId="653CF6E2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D822D3" w14:textId="77777777" w:rsidR="00505E22" w:rsidRPr="00F73808" w:rsidRDefault="00505E22" w:rsidP="004629D4">
      <w:pPr>
        <w:pStyle w:val="NoSpacing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izrade i provedbe idejnog rješenja</w:t>
      </w:r>
      <w:r>
        <w:rPr>
          <w:rFonts w:ascii="Times New Roman" w:hAnsi="Times New Roman" w:cs="Times New Roman"/>
          <w:sz w:val="24"/>
          <w:szCs w:val="24"/>
        </w:rPr>
        <w:t xml:space="preserve"> komasacije</w:t>
      </w:r>
    </w:p>
    <w:p w14:paraId="74BCF9FA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ED972" w14:textId="77777777" w:rsidR="00505E22" w:rsidRPr="00F73808" w:rsidRDefault="00505E22" w:rsidP="004629D4">
      <w:pPr>
        <w:pStyle w:val="NoSpacing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postupka utvrđivanja imovinskopravnog stanja na zemljištu</w:t>
      </w:r>
    </w:p>
    <w:p w14:paraId="6A7893FF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D29693" w14:textId="77777777" w:rsidR="00505E22" w:rsidRPr="00F73808" w:rsidRDefault="00505E22" w:rsidP="004629D4">
      <w:pPr>
        <w:pStyle w:val="NoSpacing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rješavanja vlasničkih i </w:t>
      </w:r>
      <w:proofErr w:type="spellStart"/>
      <w:r w:rsidRPr="00F73808">
        <w:rPr>
          <w:rFonts w:ascii="Times New Roman" w:hAnsi="Times New Roman" w:cs="Times New Roman"/>
          <w:sz w:val="24"/>
          <w:szCs w:val="24"/>
        </w:rPr>
        <w:t>stvarnopravnih</w:t>
      </w:r>
      <w:proofErr w:type="spellEnd"/>
      <w:r w:rsidRPr="00F73808">
        <w:rPr>
          <w:rFonts w:ascii="Times New Roman" w:hAnsi="Times New Roman" w:cs="Times New Roman"/>
          <w:sz w:val="24"/>
          <w:szCs w:val="24"/>
        </w:rPr>
        <w:t xml:space="preserve"> odnosa na zemljištu</w:t>
      </w:r>
    </w:p>
    <w:p w14:paraId="5FE73F52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75164A" w14:textId="77777777" w:rsidR="00505E22" w:rsidRPr="00F73808" w:rsidRDefault="00505E22" w:rsidP="004629D4">
      <w:pPr>
        <w:pStyle w:val="NoSpacing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usluge izvođenja stručnih geodetskih poslova</w:t>
      </w:r>
    </w:p>
    <w:p w14:paraId="37E4E522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37116E" w14:textId="77777777" w:rsidR="00505E22" w:rsidRPr="00F73808" w:rsidRDefault="00505E22" w:rsidP="004629D4">
      <w:pPr>
        <w:pStyle w:val="NoSpacing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izrade projekta komasacije</w:t>
      </w:r>
    </w:p>
    <w:p w14:paraId="52A49F1F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95343" w14:textId="77777777" w:rsidR="00505E22" w:rsidRPr="00F73808" w:rsidRDefault="00505E22" w:rsidP="004629D4">
      <w:pPr>
        <w:pStyle w:val="NoSpacing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administrativne provedbe projekta komasacije</w:t>
      </w:r>
    </w:p>
    <w:p w14:paraId="197BF381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395E40" w14:textId="77777777" w:rsidR="00505E22" w:rsidRPr="00F73808" w:rsidRDefault="00505E22" w:rsidP="004629D4">
      <w:pPr>
        <w:pStyle w:val="NoSpacing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radnih tijela postupka komasacije kojima se plaća</w:t>
      </w:r>
      <w:r w:rsidR="00804E18">
        <w:rPr>
          <w:rFonts w:ascii="Times New Roman" w:hAnsi="Times New Roman" w:cs="Times New Roman"/>
          <w:sz w:val="24"/>
          <w:szCs w:val="24"/>
        </w:rPr>
        <w:t>ju</w:t>
      </w:r>
      <w:r w:rsidRPr="00F73808">
        <w:rPr>
          <w:rFonts w:ascii="Times New Roman" w:hAnsi="Times New Roman" w:cs="Times New Roman"/>
          <w:sz w:val="24"/>
          <w:szCs w:val="24"/>
        </w:rPr>
        <w:t xml:space="preserve"> naknada za rad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808">
        <w:rPr>
          <w:rFonts w:ascii="Times New Roman" w:hAnsi="Times New Roman" w:cs="Times New Roman"/>
          <w:sz w:val="24"/>
          <w:szCs w:val="24"/>
        </w:rPr>
        <w:t xml:space="preserve"> drugi troškovi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0AE1948C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C636E" w14:textId="77777777" w:rsidR="00505E22" w:rsidRPr="00F73808" w:rsidRDefault="00505E22" w:rsidP="004629D4">
      <w:pPr>
        <w:pStyle w:val="NoSpacing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ostali troškovi koji se mogu svesti pod opći opis troškova iz ovoga stavka.</w:t>
      </w:r>
    </w:p>
    <w:p w14:paraId="754F18A6" w14:textId="77777777" w:rsidR="00505E22" w:rsidRPr="00F73808" w:rsidRDefault="00505E22" w:rsidP="00505E22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76718027" w14:textId="77777777" w:rsidR="00505E22" w:rsidRPr="00F73808" w:rsidRDefault="00505E22" w:rsidP="004629D4">
      <w:pPr>
        <w:pStyle w:val="NoSpacing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Troškovi provođenja pravomoćnog rješenja o komasaciji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sz w:val="24"/>
          <w:szCs w:val="24"/>
        </w:rPr>
        <w:t>koji se odnose na građevinske radove i uređenje zemljišta u obuhvatu komasacije troškovi</w:t>
      </w:r>
      <w:r w:rsidR="00804E18">
        <w:rPr>
          <w:rFonts w:ascii="Times New Roman" w:hAnsi="Times New Roman" w:cs="Times New Roman"/>
          <w:sz w:val="24"/>
          <w:szCs w:val="24"/>
        </w:rPr>
        <w:t xml:space="preserve"> su</w:t>
      </w:r>
      <w:r w:rsidRPr="00F73808">
        <w:rPr>
          <w:rFonts w:ascii="Times New Roman" w:hAnsi="Times New Roman" w:cs="Times New Roman"/>
          <w:sz w:val="24"/>
          <w:szCs w:val="24"/>
        </w:rPr>
        <w:t>:</w:t>
      </w:r>
    </w:p>
    <w:p w14:paraId="7B4E4F13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3C964C" w14:textId="77777777" w:rsidR="00505E22" w:rsidRPr="00F73808" w:rsidRDefault="00505E22" w:rsidP="004629D4">
      <w:pPr>
        <w:pStyle w:val="NoSpacing"/>
        <w:numPr>
          <w:ilvl w:val="0"/>
          <w:numId w:val="27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izgradnje vodnih građevina za melioracije</w:t>
      </w:r>
    </w:p>
    <w:p w14:paraId="5D5EA7F7" w14:textId="77777777" w:rsidR="00505E22" w:rsidRPr="00F73808" w:rsidRDefault="00505E22" w:rsidP="00505E22">
      <w:pPr>
        <w:pStyle w:val="NoSpacing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135E9E14" w14:textId="77777777" w:rsidR="00505E22" w:rsidRPr="00F73808" w:rsidRDefault="00505E22" w:rsidP="004629D4">
      <w:pPr>
        <w:pStyle w:val="NoSpacing"/>
        <w:numPr>
          <w:ilvl w:val="0"/>
          <w:numId w:val="27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osnivanja i izgradnje poljoprivrednih putova </w:t>
      </w:r>
    </w:p>
    <w:p w14:paraId="2FE31598" w14:textId="77777777" w:rsidR="00505E22" w:rsidRPr="00F73808" w:rsidRDefault="00505E22" w:rsidP="00505E22">
      <w:pPr>
        <w:pStyle w:val="NoSpacing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35C04821" w14:textId="77777777" w:rsidR="00505E22" w:rsidRPr="00F73808" w:rsidRDefault="00505E22" w:rsidP="004629D4">
      <w:pPr>
        <w:pStyle w:val="NoSpacing"/>
        <w:numPr>
          <w:ilvl w:val="0"/>
          <w:numId w:val="27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izvođenja radova na uređenju zemljišta </w:t>
      </w:r>
      <w:r w:rsidRPr="00F73808">
        <w:rPr>
          <w:rFonts w:ascii="Times New Roman" w:hAnsi="Times New Roman" w:cs="Times New Roman"/>
          <w:sz w:val="24"/>
          <w:szCs w:val="24"/>
        </w:rPr>
        <w:t>u obuhvatu komasacije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2C9BE0A6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05FECB" w14:textId="77777777" w:rsidR="00505E22" w:rsidRPr="00F73808" w:rsidRDefault="00505E22" w:rsidP="004629D4">
      <w:pPr>
        <w:pStyle w:val="NoSpacing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ostali troškovi koji se mogu svesti pod opći opis troškova iz ovoga stavka.</w:t>
      </w:r>
    </w:p>
    <w:p w14:paraId="480C9E51" w14:textId="77777777" w:rsidR="00505E22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226AE9" w14:textId="77777777" w:rsidR="007B7F0F" w:rsidRPr="00F73808" w:rsidRDefault="007B7F0F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6C2C2E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808">
        <w:rPr>
          <w:rFonts w:ascii="Times New Roman" w:hAnsi="Times New Roman" w:cs="Times New Roman"/>
          <w:b/>
          <w:sz w:val="24"/>
          <w:szCs w:val="24"/>
        </w:rPr>
        <w:t>VI . UPRAVNI NADZOR</w:t>
      </w:r>
    </w:p>
    <w:p w14:paraId="46E7E21D" w14:textId="77777777" w:rsidR="004C289A" w:rsidRPr="00F73808" w:rsidRDefault="004C289A" w:rsidP="004C289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DA40AF" w14:textId="77777777" w:rsidR="004C289A" w:rsidRPr="00F73808" w:rsidRDefault="004C289A" w:rsidP="004C289A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Nadležnost za up</w:t>
      </w: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avni n</w:t>
      </w:r>
      <w:r w:rsidRPr="00F73808">
        <w:rPr>
          <w:rFonts w:ascii="Times New Roman" w:hAnsi="Times New Roman" w:cs="Times New Roman"/>
          <w:i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zor</w:t>
      </w:r>
    </w:p>
    <w:p w14:paraId="77F064B8" w14:textId="77777777" w:rsidR="00505E22" w:rsidRPr="00F73808" w:rsidRDefault="00505E22" w:rsidP="004C2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54DD4E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A9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95A9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1586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95A97">
        <w:rPr>
          <w:rFonts w:ascii="Times New Roman" w:hAnsi="Times New Roman" w:cs="Times New Roman"/>
          <w:b/>
          <w:sz w:val="24"/>
          <w:szCs w:val="24"/>
        </w:rPr>
        <w:t>.</w:t>
      </w:r>
    </w:p>
    <w:p w14:paraId="3EBAD9EB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6EB62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>Upravni nadzor nad provedbom ovoga Zakona i propisa donesenih na temelju njega obavlja Ministarstvo</w:t>
      </w:r>
      <w:r w:rsidR="00963D93">
        <w:rPr>
          <w:rFonts w:ascii="Times New Roman" w:hAnsi="Times New Roman" w:cs="Times New Roman"/>
          <w:sz w:val="24"/>
          <w:szCs w:val="24"/>
        </w:rPr>
        <w:t xml:space="preserve"> u području </w:t>
      </w:r>
      <w:r w:rsidR="005F6732">
        <w:rPr>
          <w:rFonts w:ascii="Times New Roman" w:hAnsi="Times New Roman" w:cs="Times New Roman"/>
          <w:sz w:val="24"/>
          <w:szCs w:val="24"/>
        </w:rPr>
        <w:t xml:space="preserve">nadležnosti </w:t>
      </w:r>
      <w:r w:rsidR="005F6732" w:rsidRPr="00F60C57">
        <w:rPr>
          <w:rFonts w:ascii="Times New Roman" w:hAnsi="Times New Roman" w:cs="Times New Roman"/>
          <w:sz w:val="24"/>
          <w:szCs w:val="24"/>
          <w:lang w:eastAsia="hr-HR"/>
        </w:rPr>
        <w:t>za provedbu ovoga Zakona i propisa donesenih na temelju njega</w:t>
      </w:r>
      <w:r w:rsidR="005F673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E603B" w:rsidRPr="005F6732">
        <w:rPr>
          <w:rFonts w:ascii="Times New Roman" w:hAnsi="Times New Roman" w:cs="Times New Roman"/>
          <w:sz w:val="24"/>
          <w:szCs w:val="24"/>
        </w:rPr>
        <w:t xml:space="preserve">u granicama svog djelokruga </w:t>
      </w:r>
      <w:r w:rsidR="00FE603B">
        <w:rPr>
          <w:rFonts w:ascii="Times New Roman" w:hAnsi="Times New Roman" w:cs="Times New Roman"/>
          <w:sz w:val="24"/>
          <w:szCs w:val="24"/>
        </w:rPr>
        <w:t xml:space="preserve">za obavljanje svih poslova </w:t>
      </w:r>
      <w:r w:rsidR="005F6732">
        <w:rPr>
          <w:rFonts w:ascii="Times New Roman" w:hAnsi="Times New Roman" w:cs="Times New Roman"/>
          <w:sz w:val="24"/>
          <w:szCs w:val="24"/>
          <w:lang w:eastAsia="hr-HR"/>
        </w:rPr>
        <w:t xml:space="preserve">u vezi </w:t>
      </w:r>
      <w:r w:rsidR="00FE603B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FE603B">
        <w:rPr>
          <w:rFonts w:ascii="Times New Roman" w:hAnsi="Times New Roman" w:cs="Times New Roman"/>
          <w:sz w:val="24"/>
          <w:szCs w:val="24"/>
        </w:rPr>
        <w:t xml:space="preserve"> poljoprivrednim</w:t>
      </w:r>
      <w:r w:rsidR="00963D93">
        <w:rPr>
          <w:rFonts w:ascii="Times New Roman" w:hAnsi="Times New Roman" w:cs="Times New Roman"/>
          <w:sz w:val="24"/>
          <w:szCs w:val="24"/>
        </w:rPr>
        <w:t xml:space="preserve"> zemljište</w:t>
      </w:r>
      <w:r w:rsidR="00FE603B">
        <w:rPr>
          <w:rFonts w:ascii="Times New Roman" w:hAnsi="Times New Roman" w:cs="Times New Roman"/>
          <w:sz w:val="24"/>
          <w:szCs w:val="24"/>
        </w:rPr>
        <w:t>m</w:t>
      </w:r>
      <w:r w:rsidR="005F6732">
        <w:rPr>
          <w:rFonts w:ascii="Times New Roman" w:hAnsi="Times New Roman" w:cs="Times New Roman"/>
          <w:sz w:val="24"/>
          <w:szCs w:val="24"/>
        </w:rPr>
        <w:t xml:space="preserve"> na kojem se provodi komasacija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2CDA" w:rsidRPr="00442CDA">
        <w:rPr>
          <w:rFonts w:ascii="Times New Roman" w:hAnsi="Times New Roman" w:cs="Times New Roman"/>
          <w:sz w:val="24"/>
          <w:szCs w:val="24"/>
        </w:rPr>
        <w:t>Državna geodetska uprava</w:t>
      </w:r>
      <w:r w:rsidR="00310462" w:rsidRPr="00310462">
        <w:rPr>
          <w:rFonts w:ascii="Times New Roman" w:hAnsi="Times New Roman" w:cs="Times New Roman"/>
          <w:sz w:val="24"/>
          <w:szCs w:val="24"/>
        </w:rPr>
        <w:t xml:space="preserve"> za geodetske i katastarske </w:t>
      </w:r>
      <w:r w:rsidR="00310462" w:rsidRPr="005F6732">
        <w:rPr>
          <w:rFonts w:ascii="Times New Roman" w:hAnsi="Times New Roman" w:cs="Times New Roman"/>
          <w:sz w:val="24"/>
          <w:szCs w:val="24"/>
        </w:rPr>
        <w:t>poslove</w:t>
      </w:r>
      <w:r w:rsidRPr="005F6732">
        <w:rPr>
          <w:rFonts w:ascii="Times New Roman" w:hAnsi="Times New Roman" w:cs="Times New Roman"/>
          <w:sz w:val="24"/>
          <w:szCs w:val="24"/>
        </w:rPr>
        <w:t xml:space="preserve"> </w:t>
      </w:r>
      <w:r w:rsidR="005F6732" w:rsidRPr="005F6732">
        <w:rPr>
          <w:rFonts w:ascii="Times New Roman" w:hAnsi="Times New Roman" w:cs="Times New Roman"/>
          <w:sz w:val="24"/>
          <w:szCs w:val="24"/>
        </w:rPr>
        <w:t xml:space="preserve">u granicama svog djelokruga </w:t>
      </w:r>
      <w:r w:rsidR="005F6732">
        <w:rPr>
          <w:rFonts w:ascii="Times New Roman" w:hAnsi="Times New Roman" w:cs="Times New Roman"/>
          <w:sz w:val="24"/>
          <w:szCs w:val="24"/>
        </w:rPr>
        <w:t>za obav</w:t>
      </w:r>
      <w:r w:rsidR="005F6732">
        <w:rPr>
          <w:rFonts w:ascii="Times New Roman" w:hAnsi="Times New Roman" w:cs="Times New Roman"/>
          <w:sz w:val="24"/>
          <w:szCs w:val="24"/>
        </w:rPr>
        <w:lastRenderedPageBreak/>
        <w:t xml:space="preserve">ljanje svih geodetskih poslova u postupku komasacije </w:t>
      </w:r>
      <w:r w:rsidRPr="00F73808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tijelo</w:t>
      </w:r>
      <w:r w:rsidRPr="00F73808">
        <w:rPr>
          <w:rFonts w:ascii="Times New Roman" w:hAnsi="Times New Roman" w:cs="Times New Roman"/>
          <w:sz w:val="24"/>
          <w:szCs w:val="24"/>
        </w:rPr>
        <w:t xml:space="preserve"> državne uprav</w:t>
      </w:r>
      <w:r>
        <w:rPr>
          <w:rFonts w:ascii="Times New Roman" w:hAnsi="Times New Roman" w:cs="Times New Roman"/>
          <w:sz w:val="24"/>
          <w:szCs w:val="24"/>
        </w:rPr>
        <w:t>e nadležno</w:t>
      </w:r>
      <w:r w:rsidRPr="00F73808">
        <w:rPr>
          <w:rFonts w:ascii="Times New Roman" w:hAnsi="Times New Roman" w:cs="Times New Roman"/>
          <w:sz w:val="24"/>
          <w:szCs w:val="24"/>
        </w:rPr>
        <w:t xml:space="preserve"> za imovinskopravne poslove </w:t>
      </w:r>
      <w:r w:rsidR="00FE603B" w:rsidRPr="005F6732">
        <w:rPr>
          <w:rFonts w:ascii="Times New Roman" w:hAnsi="Times New Roman" w:cs="Times New Roman"/>
          <w:sz w:val="24"/>
          <w:szCs w:val="24"/>
        </w:rPr>
        <w:t xml:space="preserve">u granicama svog djelokruga </w:t>
      </w:r>
      <w:r w:rsidR="00FE603B">
        <w:rPr>
          <w:rFonts w:ascii="Times New Roman" w:hAnsi="Times New Roman" w:cs="Times New Roman"/>
          <w:sz w:val="24"/>
          <w:szCs w:val="24"/>
        </w:rPr>
        <w:t xml:space="preserve">za obavljanje svih poslova </w:t>
      </w:r>
      <w:r w:rsidRPr="00F73808">
        <w:rPr>
          <w:rFonts w:ascii="Times New Roman" w:hAnsi="Times New Roman" w:cs="Times New Roman"/>
          <w:sz w:val="24"/>
          <w:szCs w:val="24"/>
        </w:rPr>
        <w:t>u vezi</w:t>
      </w:r>
      <w:r w:rsidR="00804E18">
        <w:rPr>
          <w:rFonts w:ascii="Times New Roman" w:hAnsi="Times New Roman" w:cs="Times New Roman"/>
          <w:sz w:val="24"/>
          <w:szCs w:val="24"/>
        </w:rPr>
        <w:t xml:space="preserve"> s</w:t>
      </w:r>
      <w:r w:rsidRPr="00F73808">
        <w:rPr>
          <w:rFonts w:ascii="Times New Roman" w:hAnsi="Times New Roman" w:cs="Times New Roman"/>
          <w:sz w:val="24"/>
          <w:szCs w:val="24"/>
        </w:rPr>
        <w:t xml:space="preserve"> poljoprivredn</w:t>
      </w:r>
      <w:r w:rsidR="00804E18">
        <w:rPr>
          <w:rFonts w:ascii="Times New Roman" w:hAnsi="Times New Roman" w:cs="Times New Roman"/>
          <w:sz w:val="24"/>
          <w:szCs w:val="24"/>
        </w:rPr>
        <w:t>im</w:t>
      </w:r>
      <w:r w:rsidRPr="00F73808">
        <w:rPr>
          <w:rFonts w:ascii="Times New Roman" w:hAnsi="Times New Roman" w:cs="Times New Roman"/>
          <w:sz w:val="24"/>
          <w:szCs w:val="24"/>
        </w:rPr>
        <w:t xml:space="preserve"> zemljišt</w:t>
      </w:r>
      <w:r w:rsidR="00804E18">
        <w:rPr>
          <w:rFonts w:ascii="Times New Roman" w:hAnsi="Times New Roman" w:cs="Times New Roman"/>
          <w:sz w:val="24"/>
          <w:szCs w:val="24"/>
        </w:rPr>
        <w:t>em</w:t>
      </w:r>
      <w:r w:rsidRPr="00F73808">
        <w:rPr>
          <w:rFonts w:ascii="Times New Roman" w:hAnsi="Times New Roman" w:cs="Times New Roman"/>
          <w:sz w:val="24"/>
          <w:szCs w:val="24"/>
        </w:rPr>
        <w:t xml:space="preserve"> </w:t>
      </w:r>
      <w:r w:rsidR="00FE603B">
        <w:rPr>
          <w:rFonts w:ascii="Times New Roman" w:hAnsi="Times New Roman" w:cs="Times New Roman"/>
          <w:sz w:val="24"/>
          <w:szCs w:val="24"/>
        </w:rPr>
        <w:t>na kojem se provodi komasacija</w:t>
      </w:r>
      <w:r w:rsidRPr="00F73808">
        <w:rPr>
          <w:rFonts w:ascii="Times New Roman" w:hAnsi="Times New Roman" w:cs="Times New Roman"/>
          <w:sz w:val="24"/>
          <w:szCs w:val="24"/>
        </w:rPr>
        <w:t>.</w:t>
      </w:r>
    </w:p>
    <w:p w14:paraId="38C0CE5E" w14:textId="77777777" w:rsidR="00963D93" w:rsidRDefault="00963D93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B9B5BA" w14:textId="77777777" w:rsidR="007B7F0F" w:rsidRPr="003C529B" w:rsidRDefault="007B7F0F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7D88A6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>VII. PREKRŠAJNE ODREDBE</w:t>
      </w:r>
    </w:p>
    <w:p w14:paraId="0CF0073F" w14:textId="77777777" w:rsidR="00505E22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2C58A" w14:textId="77777777" w:rsidR="00505E22" w:rsidRPr="00614CEC" w:rsidRDefault="00505E22" w:rsidP="00505E22">
      <w:pPr>
        <w:pStyle w:val="NoSpac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614CEC">
        <w:rPr>
          <w:rFonts w:ascii="Times New Roman" w:hAnsi="Times New Roman" w:cs="Times New Roman"/>
          <w:i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kršaji</w:t>
      </w:r>
      <w:r w:rsidRPr="00614CE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vezan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614CE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uz uvođenje u posjed</w:t>
      </w:r>
    </w:p>
    <w:p w14:paraId="55712E2D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0555AD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A9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95A9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1586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95A97">
        <w:rPr>
          <w:rFonts w:ascii="Times New Roman" w:hAnsi="Times New Roman" w:cs="Times New Roman"/>
          <w:b/>
          <w:sz w:val="24"/>
          <w:szCs w:val="24"/>
        </w:rPr>
        <w:t>.</w:t>
      </w:r>
      <w:r w:rsidRPr="00F73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B4CC2D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09BDC8" w14:textId="77777777" w:rsidR="00505E22" w:rsidRPr="00922599" w:rsidRDefault="00505E22" w:rsidP="004629D4">
      <w:pPr>
        <w:pStyle w:val="NoSpacing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599">
        <w:rPr>
          <w:rFonts w:ascii="Times New Roman" w:hAnsi="Times New Roman" w:cs="Times New Roman"/>
          <w:sz w:val="24"/>
          <w:szCs w:val="24"/>
        </w:rPr>
        <w:t>Novčanom kaznom od 15.000,00 do 50.000,00 kuna kaznit će se za prekršaj pravna osoba koja ometa uvođenje sudionika komasacije u posjed zemljišta koja su im dodijeljena (članak 4</w:t>
      </w:r>
      <w:r w:rsidR="0031586B" w:rsidRPr="00922599">
        <w:rPr>
          <w:rFonts w:ascii="Times New Roman" w:hAnsi="Times New Roman" w:cs="Times New Roman"/>
          <w:sz w:val="24"/>
          <w:szCs w:val="24"/>
        </w:rPr>
        <w:t>5</w:t>
      </w:r>
      <w:r w:rsidRPr="00922599">
        <w:rPr>
          <w:rFonts w:ascii="Times New Roman" w:hAnsi="Times New Roman" w:cs="Times New Roman"/>
          <w:sz w:val="24"/>
          <w:szCs w:val="24"/>
        </w:rPr>
        <w:t>. stavak 1).</w:t>
      </w:r>
    </w:p>
    <w:p w14:paraId="30C2568F" w14:textId="77777777" w:rsidR="00505E22" w:rsidRPr="00922599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7F6891" w14:textId="77777777" w:rsidR="00505E22" w:rsidRPr="00922599" w:rsidRDefault="00505E22" w:rsidP="004629D4">
      <w:pPr>
        <w:pStyle w:val="NoSpacing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599">
        <w:rPr>
          <w:rFonts w:ascii="Times New Roman" w:hAnsi="Times New Roman" w:cs="Times New Roman"/>
          <w:sz w:val="24"/>
          <w:szCs w:val="24"/>
        </w:rPr>
        <w:t>Za prekršaj iz stavka 1. ovoga članka kaznit će se i odgovorna osoba u pravnoj osobi novčanom kaznom od 5.000,00 do 12.000,00 kuna (članak 4</w:t>
      </w:r>
      <w:r w:rsidR="0031586B" w:rsidRPr="00922599">
        <w:rPr>
          <w:rFonts w:ascii="Times New Roman" w:hAnsi="Times New Roman" w:cs="Times New Roman"/>
          <w:sz w:val="24"/>
          <w:szCs w:val="24"/>
        </w:rPr>
        <w:t>5</w:t>
      </w:r>
      <w:r w:rsidRPr="00922599">
        <w:rPr>
          <w:rFonts w:ascii="Times New Roman" w:hAnsi="Times New Roman" w:cs="Times New Roman"/>
          <w:sz w:val="24"/>
          <w:szCs w:val="24"/>
        </w:rPr>
        <w:t>. stavak 1).</w:t>
      </w:r>
    </w:p>
    <w:p w14:paraId="74DB5A7D" w14:textId="77777777" w:rsidR="00505E22" w:rsidRPr="00922599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2B691F" w14:textId="77777777" w:rsidR="00505E22" w:rsidRPr="00922599" w:rsidRDefault="00505E22" w:rsidP="004629D4">
      <w:pPr>
        <w:pStyle w:val="NoSpacing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599">
        <w:rPr>
          <w:rFonts w:ascii="Times New Roman" w:hAnsi="Times New Roman" w:cs="Times New Roman"/>
          <w:sz w:val="24"/>
          <w:szCs w:val="24"/>
        </w:rPr>
        <w:t>Za prekršaj iz stavka 1. ovoga članka kaznit će se fizička osoba novčanom kaznom od 5.000,00 do 10.000,00 kuna (članak 4</w:t>
      </w:r>
      <w:r w:rsidR="0031586B" w:rsidRPr="00922599">
        <w:rPr>
          <w:rFonts w:ascii="Times New Roman" w:hAnsi="Times New Roman" w:cs="Times New Roman"/>
          <w:sz w:val="24"/>
          <w:szCs w:val="24"/>
        </w:rPr>
        <w:t>5</w:t>
      </w:r>
      <w:r w:rsidRPr="00922599">
        <w:rPr>
          <w:rFonts w:ascii="Times New Roman" w:hAnsi="Times New Roman" w:cs="Times New Roman"/>
          <w:sz w:val="24"/>
          <w:szCs w:val="24"/>
        </w:rPr>
        <w:t>. stavak 1).</w:t>
      </w:r>
    </w:p>
    <w:p w14:paraId="026C798C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7F9494" w14:textId="77777777" w:rsidR="007B7F0F" w:rsidRPr="00F73808" w:rsidRDefault="007B7F0F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73A565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808">
        <w:rPr>
          <w:rFonts w:ascii="Times New Roman" w:hAnsi="Times New Roman" w:cs="Times New Roman"/>
          <w:b/>
          <w:sz w:val="24"/>
          <w:szCs w:val="24"/>
        </w:rPr>
        <w:t>VIII. PRIJELAZNE I ZAVRŠNE ODREDBE</w:t>
      </w:r>
    </w:p>
    <w:p w14:paraId="6A9CE3F0" w14:textId="77777777" w:rsidR="00505E22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15CA2" w14:textId="77777777" w:rsidR="00505E22" w:rsidRPr="00614CEC" w:rsidRDefault="00505E22" w:rsidP="00505E2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614CEC">
        <w:rPr>
          <w:rFonts w:ascii="Times New Roman" w:hAnsi="Times New Roman" w:cs="Times New Roman"/>
          <w:i/>
          <w:sz w:val="24"/>
          <w:szCs w:val="24"/>
        </w:rPr>
        <w:t>odzakonski</w:t>
      </w:r>
      <w:proofErr w:type="spellEnd"/>
      <w:r w:rsidRPr="00614C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akti</w:t>
      </w:r>
    </w:p>
    <w:p w14:paraId="23AB82A7" w14:textId="77777777" w:rsidR="00505E22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0054E" w14:textId="77777777" w:rsidR="00505E22" w:rsidRPr="00095A97" w:rsidRDefault="00505E22" w:rsidP="00505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A97">
        <w:rPr>
          <w:rFonts w:ascii="Times New Roman" w:hAnsi="Times New Roman" w:cs="Times New Roman"/>
          <w:b/>
          <w:sz w:val="24"/>
          <w:szCs w:val="24"/>
        </w:rPr>
        <w:t>Članak 5</w:t>
      </w:r>
      <w:r w:rsidR="0031586B">
        <w:rPr>
          <w:rFonts w:ascii="Times New Roman" w:hAnsi="Times New Roman" w:cs="Times New Roman"/>
          <w:b/>
          <w:sz w:val="24"/>
          <w:szCs w:val="24"/>
        </w:rPr>
        <w:t>3</w:t>
      </w:r>
      <w:r w:rsidRPr="00095A97">
        <w:rPr>
          <w:rFonts w:ascii="Times New Roman" w:hAnsi="Times New Roman" w:cs="Times New Roman"/>
          <w:b/>
          <w:sz w:val="24"/>
          <w:szCs w:val="24"/>
        </w:rPr>
        <w:t>.</w:t>
      </w:r>
    </w:p>
    <w:p w14:paraId="32984380" w14:textId="77777777" w:rsidR="00505E22" w:rsidRPr="00095A97" w:rsidRDefault="00505E22" w:rsidP="00505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247E4" w14:textId="77777777" w:rsidR="00505E22" w:rsidRPr="00095A97" w:rsidRDefault="00505E22" w:rsidP="004629D4">
      <w:pPr>
        <w:pStyle w:val="NoSpacing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A97">
        <w:rPr>
          <w:rFonts w:ascii="Times New Roman" w:hAnsi="Times New Roman" w:cs="Times New Roman"/>
          <w:sz w:val="24"/>
          <w:szCs w:val="24"/>
        </w:rPr>
        <w:t xml:space="preserve">Program iz članka 5. stavka 5. ovoga Zakona Vlada Republike Hrvatske donijet </w:t>
      </w:r>
      <w:r w:rsidR="00804E18">
        <w:rPr>
          <w:rFonts w:ascii="Times New Roman" w:hAnsi="Times New Roman" w:cs="Times New Roman"/>
          <w:sz w:val="24"/>
          <w:szCs w:val="24"/>
        </w:rPr>
        <w:t xml:space="preserve">će </w:t>
      </w:r>
      <w:r w:rsidRPr="00095A97">
        <w:rPr>
          <w:rFonts w:ascii="Times New Roman" w:hAnsi="Times New Roman" w:cs="Times New Roman"/>
          <w:sz w:val="24"/>
          <w:szCs w:val="24"/>
        </w:rPr>
        <w:t>u roku od šest mjeseci od dana stupanja na snagu ovoga Zakona.</w:t>
      </w:r>
    </w:p>
    <w:p w14:paraId="536CA6C1" w14:textId="77777777" w:rsidR="00505E22" w:rsidRPr="00095A97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462B69" w14:textId="77777777" w:rsidR="00505E22" w:rsidRPr="00095A97" w:rsidRDefault="00505E22" w:rsidP="004629D4">
      <w:pPr>
        <w:pStyle w:val="NoSpacing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A97">
        <w:rPr>
          <w:rFonts w:ascii="Times New Roman" w:hAnsi="Times New Roman" w:cs="Times New Roman"/>
          <w:sz w:val="24"/>
          <w:szCs w:val="24"/>
        </w:rPr>
        <w:t xml:space="preserve">Pravilnik iz članka 13. stavka </w:t>
      </w:r>
      <w:r w:rsidR="00F55B17">
        <w:rPr>
          <w:rFonts w:ascii="Times New Roman" w:hAnsi="Times New Roman" w:cs="Times New Roman"/>
          <w:sz w:val="24"/>
          <w:szCs w:val="24"/>
        </w:rPr>
        <w:t>8</w:t>
      </w:r>
      <w:r w:rsidRPr="00095A97">
        <w:rPr>
          <w:rFonts w:ascii="Times New Roman" w:hAnsi="Times New Roman" w:cs="Times New Roman"/>
          <w:sz w:val="24"/>
          <w:szCs w:val="24"/>
        </w:rPr>
        <w:t>. ovoga Zakona ministar će donijeti u roku od 12 mjeseci od dana stupanja na snagu ovoga Zakona.</w:t>
      </w:r>
    </w:p>
    <w:p w14:paraId="40FC00D5" w14:textId="77777777" w:rsidR="00505E22" w:rsidRPr="00095A97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B8D33B" w14:textId="77777777" w:rsidR="00505E22" w:rsidRPr="00095A97" w:rsidRDefault="00505E22" w:rsidP="004629D4">
      <w:pPr>
        <w:pStyle w:val="NoSpacing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A97">
        <w:rPr>
          <w:rFonts w:ascii="Times New Roman" w:hAnsi="Times New Roman" w:cs="Times New Roman"/>
          <w:sz w:val="24"/>
          <w:szCs w:val="24"/>
        </w:rPr>
        <w:t xml:space="preserve">Pravilnik iz članka 18. stavka </w:t>
      </w:r>
      <w:r w:rsidR="006F5DD7">
        <w:rPr>
          <w:rFonts w:ascii="Times New Roman" w:hAnsi="Times New Roman" w:cs="Times New Roman"/>
          <w:sz w:val="24"/>
          <w:szCs w:val="24"/>
        </w:rPr>
        <w:t>7</w:t>
      </w:r>
      <w:r w:rsidRPr="00095A97">
        <w:rPr>
          <w:rFonts w:ascii="Times New Roman" w:hAnsi="Times New Roman" w:cs="Times New Roman"/>
          <w:sz w:val="24"/>
          <w:szCs w:val="24"/>
        </w:rPr>
        <w:t>.</w:t>
      </w:r>
      <w:r w:rsidR="003B7D9F">
        <w:rPr>
          <w:rFonts w:ascii="Times New Roman" w:hAnsi="Times New Roman" w:cs="Times New Roman"/>
          <w:sz w:val="24"/>
          <w:szCs w:val="24"/>
        </w:rPr>
        <w:t xml:space="preserve">, članka 24. stavka </w:t>
      </w:r>
      <w:r w:rsidR="001B7575">
        <w:rPr>
          <w:rFonts w:ascii="Times New Roman" w:hAnsi="Times New Roman" w:cs="Times New Roman"/>
          <w:sz w:val="24"/>
          <w:szCs w:val="24"/>
        </w:rPr>
        <w:t>9</w:t>
      </w:r>
      <w:r w:rsidR="003B7D9F">
        <w:rPr>
          <w:rFonts w:ascii="Times New Roman" w:hAnsi="Times New Roman" w:cs="Times New Roman"/>
          <w:sz w:val="24"/>
          <w:szCs w:val="24"/>
        </w:rPr>
        <w:t>. i članka 28. stavka 5.</w:t>
      </w:r>
      <w:r w:rsidRPr="00095A97">
        <w:rPr>
          <w:rFonts w:ascii="Times New Roman" w:hAnsi="Times New Roman" w:cs="Times New Roman"/>
          <w:sz w:val="24"/>
          <w:szCs w:val="24"/>
        </w:rPr>
        <w:t xml:space="preserve"> ovoga Zakona ministar će donijeti u roku od šest mjeseci od dana stupanja na snagu ovoga Zakona.</w:t>
      </w:r>
    </w:p>
    <w:p w14:paraId="338C4ED5" w14:textId="77777777" w:rsidR="00505E22" w:rsidRPr="00095A97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91766" w14:textId="77777777" w:rsidR="00505E22" w:rsidRPr="00095A97" w:rsidRDefault="00505E22" w:rsidP="00505E2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5A97">
        <w:rPr>
          <w:rFonts w:ascii="Times New Roman" w:hAnsi="Times New Roman" w:cs="Times New Roman"/>
          <w:i/>
          <w:sz w:val="24"/>
          <w:szCs w:val="24"/>
        </w:rPr>
        <w:t>Započeti postupci</w:t>
      </w:r>
    </w:p>
    <w:p w14:paraId="5FC36B9C" w14:textId="77777777" w:rsidR="00505E22" w:rsidRPr="00095A97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042B6B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A9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95A9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1586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95A97">
        <w:rPr>
          <w:rFonts w:ascii="Times New Roman" w:hAnsi="Times New Roman" w:cs="Times New Roman"/>
          <w:b/>
          <w:sz w:val="24"/>
          <w:szCs w:val="24"/>
        </w:rPr>
        <w:t>.</w:t>
      </w:r>
    </w:p>
    <w:p w14:paraId="2602895B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5C2799" w14:textId="77777777" w:rsidR="00505E22" w:rsidRPr="00F73808" w:rsidRDefault="00505E22" w:rsidP="00893FA0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lastRenderedPageBreak/>
        <w:t xml:space="preserve">Postupci komasacije započeti </w:t>
      </w:r>
      <w:r>
        <w:rPr>
          <w:rFonts w:ascii="Times New Roman" w:hAnsi="Times New Roman" w:cs="Times New Roman"/>
          <w:sz w:val="24"/>
          <w:szCs w:val="24"/>
        </w:rPr>
        <w:t>po odredbama</w:t>
      </w:r>
      <w:r w:rsidRPr="00F73808">
        <w:rPr>
          <w:rFonts w:ascii="Times New Roman" w:hAnsi="Times New Roman" w:cs="Times New Roman"/>
          <w:sz w:val="24"/>
          <w:szCs w:val="24"/>
        </w:rPr>
        <w:t xml:space="preserve"> Zakona o komasaciji </w:t>
      </w:r>
      <w:r w:rsidR="006F5DD7" w:rsidRPr="00F73808">
        <w:rPr>
          <w:rFonts w:ascii="Times New Roman" w:hAnsi="Times New Roman" w:cs="Times New Roman"/>
          <w:sz w:val="24"/>
          <w:szCs w:val="24"/>
        </w:rPr>
        <w:t>(</w:t>
      </w:r>
      <w:r w:rsidR="006F5DD7">
        <w:rPr>
          <w:rFonts w:ascii="Times New Roman" w:hAnsi="Times New Roman" w:cs="Times New Roman"/>
          <w:sz w:val="24"/>
          <w:szCs w:val="24"/>
        </w:rPr>
        <w:t>„</w:t>
      </w:r>
      <w:r w:rsidRPr="00F73808">
        <w:rPr>
          <w:rFonts w:ascii="Times New Roman" w:hAnsi="Times New Roman" w:cs="Times New Roman"/>
          <w:sz w:val="24"/>
          <w:szCs w:val="24"/>
        </w:rPr>
        <w:t>Narodne novine</w:t>
      </w:r>
      <w:r w:rsidR="006F5DD7">
        <w:rPr>
          <w:rFonts w:ascii="Times New Roman" w:hAnsi="Times New Roman" w:cs="Times New Roman"/>
          <w:sz w:val="24"/>
          <w:szCs w:val="24"/>
        </w:rPr>
        <w:t>“</w:t>
      </w:r>
      <w:r w:rsidRPr="00F73808">
        <w:rPr>
          <w:rFonts w:ascii="Times New Roman" w:hAnsi="Times New Roman" w:cs="Times New Roman"/>
          <w:sz w:val="24"/>
          <w:szCs w:val="24"/>
        </w:rPr>
        <w:t>, br. 10/79</w:t>
      </w:r>
      <w:r w:rsidR="006F5DD7">
        <w:rPr>
          <w:rFonts w:ascii="Times New Roman" w:hAnsi="Times New Roman" w:cs="Times New Roman"/>
          <w:sz w:val="24"/>
          <w:szCs w:val="24"/>
        </w:rPr>
        <w:t>.</w:t>
      </w:r>
      <w:r w:rsidRPr="00F73808">
        <w:rPr>
          <w:rFonts w:ascii="Times New Roman" w:hAnsi="Times New Roman" w:cs="Times New Roman"/>
          <w:sz w:val="24"/>
          <w:szCs w:val="24"/>
        </w:rPr>
        <w:t>, 21/84</w:t>
      </w:r>
      <w:r w:rsidR="006F5DD7">
        <w:rPr>
          <w:rFonts w:ascii="Times New Roman" w:hAnsi="Times New Roman" w:cs="Times New Roman"/>
          <w:sz w:val="24"/>
          <w:szCs w:val="24"/>
        </w:rPr>
        <w:t>.</w:t>
      </w:r>
      <w:r w:rsidRPr="00F73808">
        <w:rPr>
          <w:rFonts w:ascii="Times New Roman" w:hAnsi="Times New Roman" w:cs="Times New Roman"/>
          <w:sz w:val="24"/>
          <w:szCs w:val="24"/>
        </w:rPr>
        <w:t xml:space="preserve"> i 5/87</w:t>
      </w:r>
      <w:r w:rsidR="006F5DD7">
        <w:rPr>
          <w:rFonts w:ascii="Times New Roman" w:hAnsi="Times New Roman" w:cs="Times New Roman"/>
          <w:sz w:val="24"/>
          <w:szCs w:val="24"/>
        </w:rPr>
        <w:t>.</w:t>
      </w:r>
      <w:r w:rsidRPr="00F73808">
        <w:rPr>
          <w:rFonts w:ascii="Times New Roman" w:hAnsi="Times New Roman" w:cs="Times New Roman"/>
          <w:sz w:val="24"/>
          <w:szCs w:val="24"/>
        </w:rPr>
        <w:t xml:space="preserve">) ili </w:t>
      </w:r>
      <w:r>
        <w:rPr>
          <w:rFonts w:ascii="Times New Roman" w:hAnsi="Times New Roman" w:cs="Times New Roman"/>
          <w:sz w:val="24"/>
          <w:szCs w:val="24"/>
        </w:rPr>
        <w:t xml:space="preserve">odredbama </w:t>
      </w:r>
      <w:r w:rsidRPr="00F73808">
        <w:rPr>
          <w:rFonts w:ascii="Times New Roman" w:hAnsi="Times New Roman" w:cs="Times New Roman"/>
          <w:sz w:val="24"/>
          <w:szCs w:val="24"/>
        </w:rPr>
        <w:t xml:space="preserve">Zakona o komasaciji </w:t>
      </w:r>
      <w:r w:rsidR="006F5DD7" w:rsidRPr="00F73808">
        <w:rPr>
          <w:rFonts w:ascii="Times New Roman" w:hAnsi="Times New Roman" w:cs="Times New Roman"/>
          <w:sz w:val="24"/>
          <w:szCs w:val="24"/>
        </w:rPr>
        <w:t>(</w:t>
      </w:r>
      <w:r w:rsidR="006F5DD7">
        <w:rPr>
          <w:rFonts w:ascii="Times New Roman" w:hAnsi="Times New Roman" w:cs="Times New Roman"/>
          <w:sz w:val="24"/>
          <w:szCs w:val="24"/>
        </w:rPr>
        <w:t>„</w:t>
      </w:r>
      <w:r w:rsidRPr="00F73808">
        <w:rPr>
          <w:rFonts w:ascii="Times New Roman" w:hAnsi="Times New Roman" w:cs="Times New Roman"/>
          <w:sz w:val="24"/>
          <w:szCs w:val="24"/>
        </w:rPr>
        <w:t>Narodne novine</w:t>
      </w:r>
      <w:r w:rsidR="006F5DD7">
        <w:rPr>
          <w:rFonts w:ascii="Times New Roman" w:hAnsi="Times New Roman" w:cs="Times New Roman"/>
          <w:sz w:val="24"/>
          <w:szCs w:val="24"/>
        </w:rPr>
        <w:t>“</w:t>
      </w:r>
      <w:r w:rsidRPr="00F73808">
        <w:rPr>
          <w:rFonts w:ascii="Times New Roman" w:hAnsi="Times New Roman" w:cs="Times New Roman"/>
          <w:sz w:val="24"/>
          <w:szCs w:val="24"/>
        </w:rPr>
        <w:t>,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F73808">
        <w:rPr>
          <w:rFonts w:ascii="Times New Roman" w:hAnsi="Times New Roman" w:cs="Times New Roman"/>
          <w:sz w:val="24"/>
          <w:szCs w:val="24"/>
        </w:rPr>
        <w:t xml:space="preserve"> 51/15</w:t>
      </w:r>
      <w:r w:rsidR="006F5DD7">
        <w:rPr>
          <w:rFonts w:ascii="Times New Roman" w:hAnsi="Times New Roman" w:cs="Times New Roman"/>
          <w:sz w:val="24"/>
          <w:szCs w:val="24"/>
        </w:rPr>
        <w:t>.</w:t>
      </w:r>
      <w:r w:rsidRPr="00F738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do dana stupanja na snagu ovoga Zakona </w:t>
      </w:r>
      <w:r w:rsidRPr="00F73808">
        <w:rPr>
          <w:rFonts w:ascii="Times New Roman" w:hAnsi="Times New Roman" w:cs="Times New Roman"/>
          <w:sz w:val="24"/>
          <w:szCs w:val="24"/>
        </w:rPr>
        <w:t>dovršit će se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73808">
        <w:rPr>
          <w:rFonts w:ascii="Times New Roman" w:hAnsi="Times New Roman" w:cs="Times New Roman"/>
          <w:sz w:val="24"/>
          <w:szCs w:val="24"/>
        </w:rPr>
        <w:t xml:space="preserve"> odredbama </w:t>
      </w:r>
      <w:r>
        <w:rPr>
          <w:rFonts w:ascii="Times New Roman" w:hAnsi="Times New Roman" w:cs="Times New Roman"/>
          <w:sz w:val="24"/>
          <w:szCs w:val="24"/>
        </w:rPr>
        <w:t>tih</w:t>
      </w:r>
      <w:r w:rsidRPr="00F73808">
        <w:rPr>
          <w:rFonts w:ascii="Times New Roman" w:hAnsi="Times New Roman" w:cs="Times New Roman"/>
          <w:sz w:val="24"/>
          <w:szCs w:val="24"/>
        </w:rPr>
        <w:t xml:space="preserve"> Zakona.</w:t>
      </w:r>
    </w:p>
    <w:p w14:paraId="4C67F39F" w14:textId="77777777" w:rsidR="004C289A" w:rsidRPr="00095A97" w:rsidRDefault="004C289A" w:rsidP="004C2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F9E8D6" w14:textId="77777777" w:rsidR="004C289A" w:rsidRPr="00095A97" w:rsidRDefault="003B7D9F" w:rsidP="004C289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="004C289A">
        <w:rPr>
          <w:rFonts w:ascii="Times New Roman" w:hAnsi="Times New Roman" w:cs="Times New Roman"/>
          <w:i/>
          <w:sz w:val="24"/>
          <w:szCs w:val="24"/>
        </w:rPr>
        <w:t>omasacij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4C289A">
        <w:rPr>
          <w:rFonts w:ascii="Times New Roman" w:hAnsi="Times New Roman" w:cs="Times New Roman"/>
          <w:i/>
          <w:sz w:val="24"/>
          <w:szCs w:val="24"/>
        </w:rPr>
        <w:t xml:space="preserve"> za z</w:t>
      </w:r>
      <w:r w:rsidR="004C289A" w:rsidRPr="00095A97">
        <w:rPr>
          <w:rFonts w:ascii="Times New Roman" w:hAnsi="Times New Roman" w:cs="Times New Roman"/>
          <w:i/>
          <w:sz w:val="24"/>
          <w:szCs w:val="24"/>
        </w:rPr>
        <w:t>apočeti postup</w:t>
      </w:r>
      <w:r w:rsidR="004C289A">
        <w:rPr>
          <w:rFonts w:ascii="Times New Roman" w:hAnsi="Times New Roman" w:cs="Times New Roman"/>
          <w:i/>
          <w:sz w:val="24"/>
          <w:szCs w:val="24"/>
        </w:rPr>
        <w:t>ak</w:t>
      </w:r>
    </w:p>
    <w:p w14:paraId="70663DEB" w14:textId="77777777" w:rsidR="008B6D73" w:rsidRDefault="008B6D73" w:rsidP="00505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25AF5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A9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95A9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1586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95A97">
        <w:rPr>
          <w:rFonts w:ascii="Times New Roman" w:hAnsi="Times New Roman" w:cs="Times New Roman"/>
          <w:b/>
          <w:sz w:val="24"/>
          <w:szCs w:val="24"/>
        </w:rPr>
        <w:t>.</w:t>
      </w:r>
    </w:p>
    <w:p w14:paraId="614822C6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6AE17E" w14:textId="77777777" w:rsidR="00505E22" w:rsidRPr="00F73808" w:rsidRDefault="00505E22" w:rsidP="004629D4">
      <w:pPr>
        <w:pStyle w:val="NoSpacing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Ako je postupak komasacije započet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F73808">
        <w:rPr>
          <w:rFonts w:ascii="Times New Roman" w:hAnsi="Times New Roman" w:cs="Times New Roman"/>
          <w:sz w:val="24"/>
          <w:szCs w:val="24"/>
        </w:rPr>
        <w:t xml:space="preserve"> odredbama Zakona o komasaciji </w:t>
      </w:r>
      <w:r w:rsidR="006F5DD7" w:rsidRPr="00F73808">
        <w:rPr>
          <w:rFonts w:ascii="Times New Roman" w:hAnsi="Times New Roman" w:cs="Times New Roman"/>
          <w:sz w:val="24"/>
          <w:szCs w:val="24"/>
        </w:rPr>
        <w:t>(</w:t>
      </w:r>
      <w:r w:rsidR="006F5DD7">
        <w:rPr>
          <w:rFonts w:ascii="Times New Roman" w:hAnsi="Times New Roman" w:cs="Times New Roman"/>
          <w:sz w:val="24"/>
          <w:szCs w:val="24"/>
        </w:rPr>
        <w:t>„</w:t>
      </w:r>
      <w:r w:rsidRPr="00F73808">
        <w:rPr>
          <w:rFonts w:ascii="Times New Roman" w:hAnsi="Times New Roman" w:cs="Times New Roman"/>
          <w:sz w:val="24"/>
          <w:szCs w:val="24"/>
        </w:rPr>
        <w:t>Narodne novine</w:t>
      </w:r>
      <w:r w:rsidR="006F5DD7">
        <w:rPr>
          <w:rFonts w:ascii="Times New Roman" w:hAnsi="Times New Roman" w:cs="Times New Roman"/>
          <w:sz w:val="24"/>
          <w:szCs w:val="24"/>
        </w:rPr>
        <w:t>“</w:t>
      </w:r>
      <w:r w:rsidRPr="00F73808">
        <w:rPr>
          <w:rFonts w:ascii="Times New Roman" w:hAnsi="Times New Roman" w:cs="Times New Roman"/>
          <w:sz w:val="24"/>
          <w:szCs w:val="24"/>
        </w:rPr>
        <w:t>, br. 10/79</w:t>
      </w:r>
      <w:r w:rsidR="006F5DD7">
        <w:rPr>
          <w:rFonts w:ascii="Times New Roman" w:hAnsi="Times New Roman" w:cs="Times New Roman"/>
          <w:sz w:val="24"/>
          <w:szCs w:val="24"/>
        </w:rPr>
        <w:t>.</w:t>
      </w:r>
      <w:r w:rsidRPr="00F73808">
        <w:rPr>
          <w:rFonts w:ascii="Times New Roman" w:hAnsi="Times New Roman" w:cs="Times New Roman"/>
          <w:sz w:val="24"/>
          <w:szCs w:val="24"/>
        </w:rPr>
        <w:t>, 21/84</w:t>
      </w:r>
      <w:r w:rsidR="006F5DD7">
        <w:rPr>
          <w:rFonts w:ascii="Times New Roman" w:hAnsi="Times New Roman" w:cs="Times New Roman"/>
          <w:sz w:val="24"/>
          <w:szCs w:val="24"/>
        </w:rPr>
        <w:t>.</w:t>
      </w:r>
      <w:r w:rsidRPr="00F73808">
        <w:rPr>
          <w:rFonts w:ascii="Times New Roman" w:hAnsi="Times New Roman" w:cs="Times New Roman"/>
          <w:sz w:val="24"/>
          <w:szCs w:val="24"/>
        </w:rPr>
        <w:t xml:space="preserve"> i 5/87</w:t>
      </w:r>
      <w:r w:rsidR="006F5DD7">
        <w:rPr>
          <w:rFonts w:ascii="Times New Roman" w:hAnsi="Times New Roman" w:cs="Times New Roman"/>
          <w:sz w:val="24"/>
          <w:szCs w:val="24"/>
        </w:rPr>
        <w:t>.</w:t>
      </w:r>
      <w:r w:rsidRPr="00F73808">
        <w:rPr>
          <w:rFonts w:ascii="Times New Roman" w:hAnsi="Times New Roman" w:cs="Times New Roman"/>
          <w:sz w:val="24"/>
          <w:szCs w:val="24"/>
        </w:rPr>
        <w:t xml:space="preserve">) te dokumentacija postupka zbog proteka vremena ili Domovinskog rata nije dostupna, a tehnički odnosno građevinski radovi komasacije na okrupnjivanju zemljišta i formiranju novih čestica zemljišta izvršeni </w:t>
      </w:r>
      <w:r w:rsidR="00804E18">
        <w:rPr>
          <w:rFonts w:ascii="Times New Roman" w:hAnsi="Times New Roman" w:cs="Times New Roman"/>
          <w:sz w:val="24"/>
          <w:szCs w:val="24"/>
        </w:rPr>
        <w:t xml:space="preserve">su </w:t>
      </w:r>
      <w:r w:rsidRPr="00F73808">
        <w:rPr>
          <w:rFonts w:ascii="Times New Roman" w:hAnsi="Times New Roman" w:cs="Times New Roman"/>
          <w:sz w:val="24"/>
          <w:szCs w:val="24"/>
        </w:rPr>
        <w:t xml:space="preserve">ili su u završnoj fazi izvršenja, </w:t>
      </w:r>
      <w:r w:rsidR="00C947E4">
        <w:rPr>
          <w:rFonts w:ascii="Times New Roman" w:hAnsi="Times New Roman" w:cs="Times New Roman"/>
          <w:sz w:val="24"/>
          <w:szCs w:val="24"/>
        </w:rPr>
        <w:t xml:space="preserve">na temelju zahtjeva </w:t>
      </w:r>
      <w:r w:rsidR="00C947E4" w:rsidRPr="00F73808">
        <w:rPr>
          <w:rFonts w:ascii="Times New Roman" w:hAnsi="Times New Roman" w:cs="Times New Roman"/>
          <w:sz w:val="24"/>
          <w:szCs w:val="24"/>
        </w:rPr>
        <w:t xml:space="preserve">jedinice lokalne </w:t>
      </w:r>
      <w:r w:rsidR="00C947E4">
        <w:rPr>
          <w:rFonts w:ascii="Times New Roman" w:hAnsi="Times New Roman" w:cs="Times New Roman"/>
          <w:sz w:val="24"/>
          <w:szCs w:val="24"/>
        </w:rPr>
        <w:t xml:space="preserve">samouprave </w:t>
      </w:r>
      <w:r w:rsidR="00C947E4" w:rsidRPr="00F73808">
        <w:rPr>
          <w:rFonts w:ascii="Times New Roman" w:hAnsi="Times New Roman" w:cs="Times New Roman"/>
          <w:sz w:val="24"/>
          <w:szCs w:val="24"/>
        </w:rPr>
        <w:t>i</w:t>
      </w:r>
      <w:r w:rsidR="00C947E4">
        <w:rPr>
          <w:rFonts w:ascii="Times New Roman" w:hAnsi="Times New Roman" w:cs="Times New Roman"/>
          <w:sz w:val="24"/>
          <w:szCs w:val="24"/>
        </w:rPr>
        <w:t xml:space="preserve">li Grada Zagreba </w:t>
      </w:r>
      <w:r>
        <w:rPr>
          <w:rFonts w:ascii="Times New Roman" w:hAnsi="Times New Roman" w:cs="Times New Roman"/>
          <w:sz w:val="24"/>
          <w:szCs w:val="24"/>
        </w:rPr>
        <w:t>Ministarstvo kao N</w:t>
      </w:r>
      <w:r w:rsidRPr="00F73808">
        <w:rPr>
          <w:rFonts w:ascii="Times New Roman" w:hAnsi="Times New Roman" w:cs="Times New Roman"/>
          <w:sz w:val="24"/>
          <w:szCs w:val="24"/>
        </w:rPr>
        <w:t xml:space="preserve">ositelj komasacije može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don</w:t>
      </w:r>
      <w:r>
        <w:rPr>
          <w:rFonts w:ascii="Times New Roman" w:hAnsi="Times New Roman" w:cs="Times New Roman"/>
          <w:color w:val="000000"/>
          <w:sz w:val="24"/>
          <w:szCs w:val="24"/>
        </w:rPr>
        <w:t>ijeti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4CD">
        <w:rPr>
          <w:rFonts w:ascii="Times New Roman" w:hAnsi="Times New Roman" w:cs="Times New Roman"/>
          <w:color w:val="000000"/>
          <w:sz w:val="24"/>
          <w:szCs w:val="24"/>
        </w:rPr>
        <w:t>rješenj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244CD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Pr="007B7662">
        <w:rPr>
          <w:rFonts w:ascii="Times New Roman" w:hAnsi="Times New Roman" w:cs="Times New Roman"/>
          <w:color w:val="000000"/>
          <w:sz w:val="24"/>
          <w:szCs w:val="24"/>
        </w:rPr>
        <w:t>komasaciji ili drug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B7662">
        <w:rPr>
          <w:rFonts w:ascii="Times New Roman" w:hAnsi="Times New Roman" w:cs="Times New Roman"/>
          <w:color w:val="000000"/>
          <w:sz w:val="24"/>
          <w:szCs w:val="24"/>
        </w:rPr>
        <w:t xml:space="preserve"> akt za provedbu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završetak </w:t>
      </w:r>
      <w:r w:rsidRPr="007B7662">
        <w:rPr>
          <w:rFonts w:ascii="Times New Roman" w:hAnsi="Times New Roman" w:cs="Times New Roman"/>
          <w:color w:val="000000"/>
          <w:sz w:val="24"/>
          <w:szCs w:val="24"/>
        </w:rPr>
        <w:t>postupka komasacije prema odredbama ovoga Zakona</w:t>
      </w:r>
      <w:r w:rsidRPr="007B7662">
        <w:rPr>
          <w:rFonts w:ascii="Times New Roman" w:hAnsi="Times New Roman" w:cs="Times New Roman"/>
          <w:sz w:val="24"/>
          <w:szCs w:val="24"/>
        </w:rPr>
        <w:t>.</w:t>
      </w:r>
    </w:p>
    <w:p w14:paraId="4A597743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413308" w14:textId="77777777" w:rsidR="00505E22" w:rsidRPr="00D73624" w:rsidRDefault="00505E22" w:rsidP="004629D4">
      <w:pPr>
        <w:pStyle w:val="NoSpacing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Uz zahtjev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iz stavka 1. ovoga članka </w:t>
      </w:r>
      <w:r w:rsidR="00C947E4" w:rsidRPr="00F73808">
        <w:rPr>
          <w:rFonts w:ascii="Times New Roman" w:hAnsi="Times New Roman" w:cs="Times New Roman"/>
          <w:sz w:val="24"/>
          <w:szCs w:val="24"/>
        </w:rPr>
        <w:t>jedinic</w:t>
      </w:r>
      <w:r w:rsidR="00C947E4">
        <w:rPr>
          <w:rFonts w:ascii="Times New Roman" w:hAnsi="Times New Roman" w:cs="Times New Roman"/>
          <w:sz w:val="24"/>
          <w:szCs w:val="24"/>
        </w:rPr>
        <w:t>a</w:t>
      </w:r>
      <w:r w:rsidR="00C947E4" w:rsidRPr="00F73808">
        <w:rPr>
          <w:rFonts w:ascii="Times New Roman" w:hAnsi="Times New Roman" w:cs="Times New Roman"/>
          <w:sz w:val="24"/>
          <w:szCs w:val="24"/>
        </w:rPr>
        <w:t xml:space="preserve"> lokalne </w:t>
      </w:r>
      <w:r w:rsidR="00C947E4">
        <w:rPr>
          <w:rFonts w:ascii="Times New Roman" w:hAnsi="Times New Roman" w:cs="Times New Roman"/>
          <w:sz w:val="24"/>
          <w:szCs w:val="24"/>
        </w:rPr>
        <w:t xml:space="preserve">samouprave </w:t>
      </w:r>
      <w:r w:rsidR="00C947E4" w:rsidRPr="00F73808">
        <w:rPr>
          <w:rFonts w:ascii="Times New Roman" w:hAnsi="Times New Roman" w:cs="Times New Roman"/>
          <w:sz w:val="24"/>
          <w:szCs w:val="24"/>
        </w:rPr>
        <w:t>i</w:t>
      </w:r>
      <w:r w:rsidR="00C947E4">
        <w:rPr>
          <w:rFonts w:ascii="Times New Roman" w:hAnsi="Times New Roman" w:cs="Times New Roman"/>
          <w:sz w:val="24"/>
          <w:szCs w:val="24"/>
        </w:rPr>
        <w:t>li Grad Zagreba</w:t>
      </w:r>
      <w:r w:rsidR="00C947E4" w:rsidDel="00C9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sz w:val="24"/>
          <w:szCs w:val="24"/>
        </w:rPr>
        <w:t xml:space="preserve">mora </w:t>
      </w:r>
      <w:r w:rsidRPr="006862D8">
        <w:rPr>
          <w:rFonts w:ascii="Times New Roman" w:hAnsi="Times New Roman" w:cs="Times New Roman"/>
          <w:sz w:val="24"/>
          <w:szCs w:val="24"/>
        </w:rPr>
        <w:t xml:space="preserve">priložiti 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>tehnički elaborat o komasaciji iz članka 3</w:t>
      </w:r>
      <w:r w:rsidR="003158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>. stavk</w:t>
      </w:r>
      <w:r w:rsidR="00804E1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točke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86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>. ovoga Zakona</w:t>
      </w:r>
      <w:r w:rsidRPr="006862D8">
        <w:rPr>
          <w:rFonts w:ascii="Times New Roman" w:hAnsi="Times New Roman" w:cs="Times New Roman"/>
          <w:sz w:val="24"/>
          <w:szCs w:val="24"/>
        </w:rPr>
        <w:t xml:space="preserve"> 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 xml:space="preserve">koji sadrži sve potrebne podatke za donošenje </w:t>
      </w:r>
      <w:r w:rsidRPr="00A244CD">
        <w:rPr>
          <w:rFonts w:ascii="Times New Roman" w:hAnsi="Times New Roman" w:cs="Times New Roman"/>
          <w:color w:val="000000"/>
          <w:sz w:val="24"/>
          <w:szCs w:val="24"/>
        </w:rPr>
        <w:t>rješenja o komasaciji u</w:t>
      </w:r>
      <w:r w:rsidRPr="006862D8">
        <w:rPr>
          <w:rFonts w:ascii="Times New Roman" w:hAnsi="Times New Roman" w:cs="Times New Roman"/>
          <w:color w:val="000000"/>
          <w:sz w:val="24"/>
          <w:szCs w:val="24"/>
        </w:rPr>
        <w:t xml:space="preserve"> skladu sa stavkom 1. ovoga članka.</w:t>
      </w:r>
    </w:p>
    <w:p w14:paraId="114FB71D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309B04" w14:textId="77777777" w:rsidR="00505E22" w:rsidRPr="00F73808" w:rsidRDefault="00505E22" w:rsidP="004629D4">
      <w:pPr>
        <w:pStyle w:val="NoSpacing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r w:rsidR="00C947E4" w:rsidRPr="00C947E4">
        <w:rPr>
          <w:rFonts w:ascii="Times New Roman" w:hAnsi="Times New Roman" w:cs="Times New Roman"/>
          <w:sz w:val="24"/>
          <w:szCs w:val="24"/>
        </w:rPr>
        <w:t xml:space="preserve"> </w:t>
      </w:r>
      <w:r w:rsidR="00C947E4">
        <w:rPr>
          <w:rFonts w:ascii="Times New Roman" w:hAnsi="Times New Roman" w:cs="Times New Roman"/>
          <w:sz w:val="24"/>
          <w:szCs w:val="24"/>
        </w:rPr>
        <w:t>kao N</w:t>
      </w:r>
      <w:r w:rsidR="00C947E4" w:rsidRPr="00F73808">
        <w:rPr>
          <w:rFonts w:ascii="Times New Roman" w:hAnsi="Times New Roman" w:cs="Times New Roman"/>
          <w:sz w:val="24"/>
          <w:szCs w:val="24"/>
        </w:rPr>
        <w:t>ositelj komasacije</w:t>
      </w:r>
      <w:r w:rsidRPr="007B7662">
        <w:rPr>
          <w:rFonts w:ascii="Times New Roman" w:hAnsi="Times New Roman" w:cs="Times New Roman"/>
          <w:color w:val="000000"/>
          <w:sz w:val="24"/>
          <w:szCs w:val="24"/>
        </w:rPr>
        <w:t>, postupajući po zahtjevu iz stavka 1. ovoga članka, don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7B766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rješenje o komasaciji s cijelim sadržajem ili samo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dijelom koji je propisan </w:t>
      </w:r>
      <w:r w:rsidR="006F5DD7" w:rsidRPr="00F73808">
        <w:rPr>
          <w:rFonts w:ascii="Times New Roman" w:hAnsi="Times New Roman" w:cs="Times New Roman"/>
          <w:sz w:val="24"/>
          <w:szCs w:val="24"/>
        </w:rPr>
        <w:t>član</w:t>
      </w:r>
      <w:r w:rsidR="006F5DD7">
        <w:rPr>
          <w:rFonts w:ascii="Times New Roman" w:hAnsi="Times New Roman" w:cs="Times New Roman"/>
          <w:sz w:val="24"/>
          <w:szCs w:val="24"/>
        </w:rPr>
        <w:t>cima</w:t>
      </w:r>
      <w:r w:rsidR="006F5DD7" w:rsidRPr="00F73808">
        <w:rPr>
          <w:rFonts w:ascii="Times New Roman" w:hAnsi="Times New Roman" w:cs="Times New Roman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sz w:val="24"/>
          <w:szCs w:val="24"/>
        </w:rPr>
        <w:t>4</w:t>
      </w:r>
      <w:r w:rsidR="0031586B">
        <w:rPr>
          <w:rFonts w:ascii="Times New Roman" w:hAnsi="Times New Roman" w:cs="Times New Roman"/>
          <w:sz w:val="24"/>
          <w:szCs w:val="24"/>
        </w:rPr>
        <w:t>3</w:t>
      </w:r>
      <w:r w:rsidRPr="00F73808">
        <w:rPr>
          <w:rFonts w:ascii="Times New Roman" w:hAnsi="Times New Roman" w:cs="Times New Roman"/>
          <w:sz w:val="24"/>
          <w:szCs w:val="24"/>
        </w:rPr>
        <w:t>. i 4</w:t>
      </w:r>
      <w:r w:rsidR="0031586B">
        <w:rPr>
          <w:rFonts w:ascii="Times New Roman" w:hAnsi="Times New Roman" w:cs="Times New Roman"/>
          <w:sz w:val="24"/>
          <w:szCs w:val="24"/>
        </w:rPr>
        <w:t>4</w:t>
      </w:r>
      <w:r w:rsidRPr="00F73808">
        <w:rPr>
          <w:rFonts w:ascii="Times New Roman" w:hAnsi="Times New Roman" w:cs="Times New Roman"/>
          <w:sz w:val="24"/>
          <w:szCs w:val="24"/>
        </w:rPr>
        <w:t xml:space="preserve">. ovoga Zakona, sve u svrhu dovršenja komasacije iz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stavka 1. ovoga članka</w:t>
      </w:r>
      <w:r w:rsidRPr="00F73808">
        <w:rPr>
          <w:rFonts w:ascii="Times New Roman" w:hAnsi="Times New Roman" w:cs="Times New Roman"/>
          <w:sz w:val="24"/>
          <w:szCs w:val="24"/>
        </w:rPr>
        <w:t>.</w:t>
      </w:r>
    </w:p>
    <w:p w14:paraId="75B7CD3B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49360A" w14:textId="77777777" w:rsidR="00505E22" w:rsidRPr="00614CEC" w:rsidRDefault="00505E22" w:rsidP="00505E2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4CEC">
        <w:rPr>
          <w:rFonts w:ascii="Times New Roman" w:hAnsi="Times New Roman" w:cs="Times New Roman"/>
          <w:i/>
          <w:sz w:val="24"/>
          <w:szCs w:val="24"/>
        </w:rPr>
        <w:t>Propis koji prestaje važiti</w:t>
      </w:r>
    </w:p>
    <w:p w14:paraId="3EAADCCC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E55CAB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A9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95A9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1586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095A97">
        <w:rPr>
          <w:rFonts w:ascii="Times New Roman" w:hAnsi="Times New Roman" w:cs="Times New Roman"/>
          <w:b/>
          <w:sz w:val="24"/>
          <w:szCs w:val="24"/>
        </w:rPr>
        <w:t>.</w:t>
      </w:r>
    </w:p>
    <w:p w14:paraId="6920EECD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7610C8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Danom stupanja na snagu ovoga Zakona prestaje važiti Zakon o komasaciji poljoprivrednog zemljišta </w:t>
      </w:r>
      <w:r w:rsidR="006F5DD7" w:rsidRPr="00F73808">
        <w:rPr>
          <w:rFonts w:ascii="Times New Roman" w:hAnsi="Times New Roman" w:cs="Times New Roman"/>
          <w:sz w:val="24"/>
          <w:szCs w:val="24"/>
        </w:rPr>
        <w:t>(</w:t>
      </w:r>
      <w:r w:rsidR="006F5DD7">
        <w:rPr>
          <w:rFonts w:ascii="Times New Roman" w:hAnsi="Times New Roman" w:cs="Times New Roman"/>
          <w:sz w:val="24"/>
          <w:szCs w:val="24"/>
        </w:rPr>
        <w:t>„</w:t>
      </w:r>
      <w:r w:rsidRPr="00F73808">
        <w:rPr>
          <w:rFonts w:ascii="Times New Roman" w:hAnsi="Times New Roman" w:cs="Times New Roman"/>
          <w:sz w:val="24"/>
          <w:szCs w:val="24"/>
        </w:rPr>
        <w:t>Narodne novine</w:t>
      </w:r>
      <w:r w:rsidR="006F5DD7">
        <w:rPr>
          <w:rFonts w:ascii="Times New Roman" w:hAnsi="Times New Roman" w:cs="Times New Roman"/>
          <w:sz w:val="24"/>
          <w:szCs w:val="24"/>
        </w:rPr>
        <w:t>“</w:t>
      </w:r>
      <w:r w:rsidRPr="00F73808">
        <w:rPr>
          <w:rFonts w:ascii="Times New Roman" w:hAnsi="Times New Roman" w:cs="Times New Roman"/>
          <w:sz w:val="24"/>
          <w:szCs w:val="24"/>
        </w:rPr>
        <w:t>,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F73808">
        <w:rPr>
          <w:rFonts w:ascii="Times New Roman" w:hAnsi="Times New Roman" w:cs="Times New Roman"/>
          <w:sz w:val="24"/>
          <w:szCs w:val="24"/>
        </w:rPr>
        <w:t xml:space="preserve"> 51/15</w:t>
      </w:r>
      <w:r w:rsidR="006F5DD7">
        <w:rPr>
          <w:rFonts w:ascii="Times New Roman" w:hAnsi="Times New Roman" w:cs="Times New Roman"/>
          <w:sz w:val="24"/>
          <w:szCs w:val="24"/>
        </w:rPr>
        <w:t>.</w:t>
      </w:r>
      <w:r w:rsidRPr="00F73808">
        <w:rPr>
          <w:rFonts w:ascii="Times New Roman" w:hAnsi="Times New Roman" w:cs="Times New Roman"/>
          <w:sz w:val="24"/>
          <w:szCs w:val="24"/>
        </w:rPr>
        <w:t>).</w:t>
      </w:r>
    </w:p>
    <w:p w14:paraId="5F6E881E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68E155" w14:textId="77777777" w:rsidR="00505E22" w:rsidRPr="00614CEC" w:rsidRDefault="00505E22" w:rsidP="00505E2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4CEC">
        <w:rPr>
          <w:rFonts w:ascii="Times New Roman" w:hAnsi="Times New Roman" w:cs="Times New Roman"/>
          <w:i/>
          <w:sz w:val="24"/>
          <w:szCs w:val="24"/>
        </w:rPr>
        <w:t>Stupanje na snagu</w:t>
      </w:r>
    </w:p>
    <w:p w14:paraId="08994C14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0858B4" w14:textId="77777777" w:rsidR="00505E22" w:rsidRPr="00F73808" w:rsidRDefault="00505E22" w:rsidP="00505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A9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95A9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1586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095A97">
        <w:rPr>
          <w:rFonts w:ascii="Times New Roman" w:hAnsi="Times New Roman" w:cs="Times New Roman"/>
          <w:b/>
          <w:sz w:val="24"/>
          <w:szCs w:val="24"/>
        </w:rPr>
        <w:t>.</w:t>
      </w:r>
    </w:p>
    <w:p w14:paraId="673FEF7E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D3A997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3808">
        <w:rPr>
          <w:rFonts w:ascii="Times New Roman" w:hAnsi="Times New Roman" w:cs="Times New Roman"/>
          <w:sz w:val="24"/>
          <w:szCs w:val="24"/>
        </w:rPr>
        <w:t xml:space="preserve">Ovaj Zakon stupa na snagu osmoga dana od dana objave u </w:t>
      </w:r>
      <w:r w:rsidR="006F5DD7">
        <w:rPr>
          <w:rFonts w:ascii="Times New Roman" w:hAnsi="Times New Roman" w:cs="Times New Roman"/>
          <w:sz w:val="24"/>
          <w:szCs w:val="24"/>
        </w:rPr>
        <w:t>„</w:t>
      </w:r>
      <w:r w:rsidRPr="00F73808">
        <w:rPr>
          <w:rFonts w:ascii="Times New Roman" w:hAnsi="Times New Roman" w:cs="Times New Roman"/>
          <w:sz w:val="24"/>
          <w:szCs w:val="24"/>
        </w:rPr>
        <w:t>Narodnim novinama</w:t>
      </w:r>
      <w:r w:rsidR="006F5DD7">
        <w:rPr>
          <w:rFonts w:ascii="Times New Roman" w:hAnsi="Times New Roman" w:cs="Times New Roman"/>
          <w:sz w:val="24"/>
          <w:szCs w:val="24"/>
        </w:rPr>
        <w:t>“</w:t>
      </w:r>
      <w:r w:rsidRPr="00F73808">
        <w:rPr>
          <w:rFonts w:ascii="Times New Roman" w:hAnsi="Times New Roman" w:cs="Times New Roman"/>
          <w:sz w:val="24"/>
          <w:szCs w:val="24"/>
        </w:rPr>
        <w:t>.</w:t>
      </w:r>
    </w:p>
    <w:p w14:paraId="451DC026" w14:textId="77777777" w:rsidR="00505E22" w:rsidRPr="008E319F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6157C9" w14:textId="77777777" w:rsidR="00505E22" w:rsidRPr="008E319F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175AA" w14:textId="77777777" w:rsidR="00505E22" w:rsidRPr="008E319F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BC4B6" w14:textId="77777777" w:rsidR="00505E22" w:rsidRPr="008E319F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765EAC" w14:textId="77777777" w:rsidR="00505E22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1ABD2E" w14:textId="77777777" w:rsidR="00505E22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D87F9A" w14:textId="77777777" w:rsidR="0031586B" w:rsidRDefault="0031586B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A41462" w14:textId="77777777" w:rsidR="0031586B" w:rsidRDefault="0031586B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AEBA7B" w14:textId="77777777" w:rsidR="0031586B" w:rsidRDefault="0031586B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34FA71" w14:textId="77777777" w:rsidR="0031586B" w:rsidRDefault="0031586B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78A143" w14:textId="77777777" w:rsidR="0075355D" w:rsidRDefault="0075355D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CF4383" w14:textId="77777777" w:rsidR="0075355D" w:rsidRDefault="0075355D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5DA699" w14:textId="77777777" w:rsidR="0075355D" w:rsidRDefault="0075355D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CD034A" w14:textId="77777777" w:rsidR="0075355D" w:rsidRDefault="0075355D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40134" w14:textId="77777777" w:rsidR="0075355D" w:rsidRDefault="0075355D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AF0122" w14:textId="77777777" w:rsidR="008B6D73" w:rsidRDefault="008B6D73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CB35A4" w14:textId="77777777" w:rsidR="008B6D73" w:rsidRDefault="008B6D73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D5A892" w14:textId="77777777" w:rsidR="008B6D73" w:rsidRDefault="008B6D73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0DAA1" w14:textId="77777777" w:rsidR="008B6D73" w:rsidRDefault="008B6D73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03A6B" w14:textId="77777777" w:rsidR="008B6D73" w:rsidRDefault="008B6D73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DCBE0" w14:textId="77777777" w:rsidR="008B6D73" w:rsidRDefault="008B6D73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32245" w14:textId="77777777" w:rsidR="008B6D73" w:rsidRDefault="008B6D73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69F5D" w14:textId="77777777" w:rsidR="008B6D73" w:rsidRDefault="008B6D73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AC74A7" w14:textId="77777777" w:rsidR="008B6D73" w:rsidRDefault="008B6D73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03D12F" w14:textId="77777777" w:rsidR="008B6D73" w:rsidRDefault="008B6D73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7CB97E" w14:textId="77777777" w:rsidR="008B6D73" w:rsidRDefault="008B6D73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E4B9D8" w14:textId="77777777" w:rsidR="00637866" w:rsidRDefault="00637866" w:rsidP="006378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66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14:paraId="0DBA473F" w14:textId="77777777" w:rsidR="00637866" w:rsidRDefault="00637866" w:rsidP="00637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E4C0312" w14:textId="77777777" w:rsidR="008B329E" w:rsidRPr="00637866" w:rsidRDefault="008B329E" w:rsidP="00637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1E9273" w14:textId="77777777" w:rsidR="00637866" w:rsidRDefault="00637866" w:rsidP="00637866">
      <w:pPr>
        <w:pStyle w:val="NoSpacing"/>
        <w:numPr>
          <w:ilvl w:val="0"/>
          <w:numId w:val="58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866">
        <w:rPr>
          <w:rFonts w:ascii="Times New Roman" w:hAnsi="Times New Roman" w:cs="Times New Roman"/>
          <w:b/>
          <w:sz w:val="24"/>
          <w:szCs w:val="24"/>
        </w:rPr>
        <w:t>RAZ</w:t>
      </w:r>
      <w:r>
        <w:rPr>
          <w:rFonts w:ascii="Times New Roman" w:hAnsi="Times New Roman" w:cs="Times New Roman"/>
          <w:b/>
          <w:sz w:val="24"/>
          <w:szCs w:val="24"/>
        </w:rPr>
        <w:t>LOZI ZBOG KOJIH SE ZAKON DONOSI</w:t>
      </w:r>
    </w:p>
    <w:p w14:paraId="00E4EF24" w14:textId="77777777" w:rsidR="00637866" w:rsidRPr="00CB06A1" w:rsidRDefault="00637866" w:rsidP="00637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B6F5BE" w14:textId="77777777" w:rsidR="00637866" w:rsidRPr="00CB06A1" w:rsidRDefault="00637866" w:rsidP="0063786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Style w:val="pt-defaultparagraphfont-000011"/>
          <w:rFonts w:ascii="Times New Roman" w:hAnsi="Times New Roman" w:cs="Times New Roman"/>
          <w:sz w:val="24"/>
          <w:szCs w:val="24"/>
        </w:rPr>
        <w:t xml:space="preserve">Primjena Zakon o komasaciji poljoprivrednog zemljišta </w:t>
      </w:r>
      <w:r w:rsidRPr="00CB06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B06A1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B06A1">
        <w:rPr>
          <w:rFonts w:ascii="Times New Roman" w:hAnsi="Times New Roman" w:cs="Times New Roman"/>
          <w:sz w:val="24"/>
          <w:szCs w:val="24"/>
        </w:rPr>
        <w:t>, br. 51/15 – u daljnjem tekstu: Zakon)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6A1">
        <w:rPr>
          <w:rStyle w:val="pt-defaultparagraphfont-000011"/>
          <w:rFonts w:ascii="Times New Roman" w:hAnsi="Times New Roman" w:cs="Times New Roman"/>
          <w:sz w:val="24"/>
          <w:szCs w:val="24"/>
        </w:rPr>
        <w:t>u praksi je pokazala da postoje zapreke koje usporavaju komasa</w:t>
      </w:r>
      <w:r>
        <w:rPr>
          <w:rStyle w:val="pt-defaultparagraphfont-000011"/>
          <w:rFonts w:ascii="Times New Roman" w:hAnsi="Times New Roman" w:cs="Times New Roman"/>
          <w:sz w:val="24"/>
          <w:szCs w:val="24"/>
        </w:rPr>
        <w:t xml:space="preserve">ciju poljoprivrednog zemljišta, jer </w:t>
      </w:r>
      <w:r w:rsidRPr="00CB06A1">
        <w:rPr>
          <w:rFonts w:ascii="Times New Roman" w:hAnsi="Times New Roman" w:cs="Times New Roman"/>
          <w:sz w:val="24"/>
          <w:szCs w:val="24"/>
        </w:rPr>
        <w:t>na temelju do sada propisanog postupka za komasaciju poljoprivrednog zemljišta nije proveden nijedan postupak, što utječe na učinkovitost korištenja poljoprivrednog zemljišta s obzirom na rascjepkanost zemljišta i velik broj zemljišnih čestica male površine. Zakonom se nisu na adekvatan način u praksi mogli ostvariti cilj i svrha komasacije poljoprivrednog zemljišta zbog čega se ne može očekivati ni napredak u poljoprivrednoj proizvodnji.</w:t>
      </w:r>
    </w:p>
    <w:p w14:paraId="2AFE66AC" w14:textId="77777777" w:rsidR="00637866" w:rsidRPr="00CB06A1" w:rsidRDefault="00637866" w:rsidP="00637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B5A1F5" w14:textId="77777777" w:rsidR="00637866" w:rsidRDefault="00637866" w:rsidP="00637866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t xml:space="preserve">Tijekom primjene Zakona, uočeno je da bi propisani postupak komasacije poljoprivrednog zemljišta bilo potrebno pojednostaviti, da je potrebno učiniti jasnijom i konkretnijom nadležnost tijela koja donose odluke, učiniti efikasnijim nadzor nad provedbom postupka komasacije, kao i urediti financiranje i dostupnost sredstava potrebnih za komasaciju. Dugotrajnost postupka, složeni mehanizmi donošenja odluka, različiti rokovi trajanja postupaka, niz subjekata koji sudjeluju u samom postupku samo su neki od elemenata koji utječu na neučinkovitost te ostvarenje cilja i svrhe komasacije poljoprivrednog zemljišta. </w:t>
      </w:r>
    </w:p>
    <w:p w14:paraId="5F132D29" w14:textId="77777777" w:rsidR="00637866" w:rsidRDefault="00637866" w:rsidP="00637866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7DB87327" w14:textId="77777777" w:rsidR="00637866" w:rsidRPr="00CB06A1" w:rsidRDefault="00637866" w:rsidP="00637866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lastRenderedPageBreak/>
        <w:t>Za stvaranje dodane vrijednosti u poljoprivrednoj proizvodnji kao rezultata uređenosti poljoprivrednog zemljišta potrebno je donijeti zakonski okvir koji će primjerice omogućiti efikasniji postupak komasacije, smanjiti broj tijela koja sudjeluju u postupku, smanjiti broj akata na temelju kojih se provodi komasacija, uvesti informacijski sustav u postupak komasacije s obzirom na prirodu postupka koji traje više godina.</w:t>
      </w:r>
    </w:p>
    <w:p w14:paraId="2826A9A3" w14:textId="77777777" w:rsidR="00637866" w:rsidRDefault="00637866" w:rsidP="006378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69F77" w14:textId="77777777" w:rsidR="00637866" w:rsidRPr="00CB06A1" w:rsidRDefault="00637866" w:rsidP="00637866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t xml:space="preserve">Donošenjem novog zakona o komasaciji poljoprivrednog zemljišta (u daljnjem tekstu: Novi zakon) postigla bi se učinkovita provedba komasacije poljoprivrednog zemljišta, čime bi se </w:t>
      </w:r>
      <w:proofErr w:type="spellStart"/>
      <w:r w:rsidRPr="00CB06A1">
        <w:rPr>
          <w:rFonts w:ascii="Times New Roman" w:hAnsi="Times New Roman" w:cs="Times New Roman"/>
          <w:sz w:val="24"/>
          <w:szCs w:val="24"/>
        </w:rPr>
        <w:t>okrupnile</w:t>
      </w:r>
      <w:proofErr w:type="spellEnd"/>
      <w:r w:rsidRPr="00CB06A1">
        <w:rPr>
          <w:rFonts w:ascii="Times New Roman" w:hAnsi="Times New Roman" w:cs="Times New Roman"/>
          <w:sz w:val="24"/>
          <w:szCs w:val="24"/>
        </w:rPr>
        <w:t xml:space="preserve"> katastarske čestice u veće i pravilnije čestice, a što utječe na povećanje poljoprivredne proizvodnje, stvaranje veće dodane vrijednosti u poljoprivrednoj proizvodnji, stavljanje u funkciju zapuštenog poljoprivrednog zemljišta, omogućila bi se optimizacija oblika katastarskih čestica i površina poljoprivrednog zemljišta, stvorili bi se bolji uvjeti za obrađivanje poljoprivrednog zemljišta uređenjem puteva i komunalne mreže, riješili bi se imovinskopravni odnosi, a sve u svrhu značajnog utjecaja na razvoj i unaprjeđenje ruralnih prostora.</w:t>
      </w:r>
    </w:p>
    <w:p w14:paraId="26607C7D" w14:textId="77777777" w:rsidR="00637866" w:rsidRDefault="00637866" w:rsidP="00637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947C62" w14:textId="77777777" w:rsidR="00637866" w:rsidRPr="00CB06A1" w:rsidRDefault="00637866" w:rsidP="00637866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t>Novim zakonom doprinijet će se osuvremenjivanju  postupka okrupnjavanja, učiniti postupak jednostavnijim, ekonomičnijim,  smanjiti  broj nadležnih tijela koja  sudjeluju u postupku i koja donose odluke, te skratiti vrijeme potrebno za provedbu aktivnosti u okviru komasacije. Primjena informacijskih tehnologija, digitalizacija, povezivanje  postojećih i novih baza podataka raznih dionika te stvaranje i povezivanje baze podataka o kvaliteti tla također su neki od primarnih ciljeva koji se nastoje ostvariti Novim zakonom.</w:t>
      </w:r>
    </w:p>
    <w:p w14:paraId="0174A58E" w14:textId="77777777" w:rsidR="00637866" w:rsidRDefault="00637866" w:rsidP="006378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FFE5EA" w14:textId="77777777" w:rsidR="00F14233" w:rsidRDefault="00F14233" w:rsidP="006378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43E17" w14:textId="77777777" w:rsidR="00637866" w:rsidRDefault="00637866" w:rsidP="00637866">
      <w:pPr>
        <w:pStyle w:val="NoSpacing"/>
        <w:numPr>
          <w:ilvl w:val="0"/>
          <w:numId w:val="58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866">
        <w:rPr>
          <w:rFonts w:ascii="Times New Roman" w:hAnsi="Times New Roman" w:cs="Times New Roman"/>
          <w:b/>
          <w:sz w:val="24"/>
          <w:szCs w:val="24"/>
        </w:rPr>
        <w:t>PI</w:t>
      </w:r>
      <w:r>
        <w:rPr>
          <w:rFonts w:ascii="Times New Roman" w:hAnsi="Times New Roman" w:cs="Times New Roman"/>
          <w:b/>
          <w:sz w:val="24"/>
          <w:szCs w:val="24"/>
        </w:rPr>
        <w:t>TANJA KOJA SE ZAKONOM RJEŠAVAJU</w:t>
      </w:r>
    </w:p>
    <w:p w14:paraId="2F6ED5F1" w14:textId="77777777" w:rsidR="00637866" w:rsidRDefault="00637866" w:rsidP="006378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2535F" w14:textId="77777777" w:rsidR="000F5FB7" w:rsidRPr="00CB06A1" w:rsidRDefault="000F5FB7" w:rsidP="000F5FB7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t>Donošenj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B06A1">
        <w:rPr>
          <w:rFonts w:ascii="Times New Roman" w:hAnsi="Times New Roman" w:cs="Times New Roman"/>
          <w:sz w:val="24"/>
          <w:szCs w:val="24"/>
        </w:rPr>
        <w:t xml:space="preserve"> Novog zakona smanj</w:t>
      </w:r>
      <w:r>
        <w:rPr>
          <w:rFonts w:ascii="Times New Roman" w:hAnsi="Times New Roman" w:cs="Times New Roman"/>
          <w:sz w:val="24"/>
          <w:szCs w:val="24"/>
        </w:rPr>
        <w:t>uju se administrativne zapreke</w:t>
      </w:r>
      <w:r w:rsidRPr="00CB06A1">
        <w:rPr>
          <w:rFonts w:ascii="Times New Roman" w:hAnsi="Times New Roman" w:cs="Times New Roman"/>
          <w:sz w:val="24"/>
          <w:szCs w:val="24"/>
        </w:rPr>
        <w:t xml:space="preserve"> te </w:t>
      </w:r>
      <w:r w:rsidR="00BA0989">
        <w:rPr>
          <w:rFonts w:ascii="Times New Roman" w:hAnsi="Times New Roman" w:cs="Times New Roman"/>
          <w:sz w:val="24"/>
          <w:szCs w:val="24"/>
        </w:rPr>
        <w:t xml:space="preserve">omogućuje brža provedba </w:t>
      </w:r>
      <w:r w:rsidRPr="00CB06A1">
        <w:rPr>
          <w:rFonts w:ascii="Times New Roman" w:hAnsi="Times New Roman" w:cs="Times New Roman"/>
          <w:sz w:val="24"/>
          <w:szCs w:val="24"/>
        </w:rPr>
        <w:t>postup</w:t>
      </w:r>
      <w:r w:rsidR="00BA0989">
        <w:rPr>
          <w:rFonts w:ascii="Times New Roman" w:hAnsi="Times New Roman" w:cs="Times New Roman"/>
          <w:sz w:val="24"/>
          <w:szCs w:val="24"/>
        </w:rPr>
        <w:t>aka</w:t>
      </w:r>
      <w:r w:rsidRPr="00CB06A1">
        <w:rPr>
          <w:rFonts w:ascii="Times New Roman" w:hAnsi="Times New Roman" w:cs="Times New Roman"/>
          <w:sz w:val="24"/>
          <w:szCs w:val="24"/>
        </w:rPr>
        <w:t xml:space="preserve"> komas</w:t>
      </w:r>
      <w:r w:rsidR="00BA0989">
        <w:rPr>
          <w:rFonts w:ascii="Times New Roman" w:hAnsi="Times New Roman" w:cs="Times New Roman"/>
          <w:sz w:val="24"/>
          <w:szCs w:val="24"/>
        </w:rPr>
        <w:t>acije poljoprivrednog zemljišta i</w:t>
      </w:r>
      <w:r w:rsidRPr="00CB06A1">
        <w:rPr>
          <w:rFonts w:ascii="Times New Roman" w:hAnsi="Times New Roman" w:cs="Times New Roman"/>
          <w:sz w:val="24"/>
          <w:szCs w:val="24"/>
        </w:rPr>
        <w:t xml:space="preserve"> stavljanje u funkciju poljoprivrednog zemljišta koje zbog rascjepkanosti i malih površina nije u funkciji ili je otežano njegovo korištenje, </w:t>
      </w:r>
      <w:r w:rsidR="00BA0989">
        <w:rPr>
          <w:rFonts w:ascii="Times New Roman" w:hAnsi="Times New Roman" w:cs="Times New Roman"/>
          <w:sz w:val="24"/>
          <w:szCs w:val="24"/>
        </w:rPr>
        <w:t>što</w:t>
      </w:r>
      <w:r w:rsidRPr="00CB06A1">
        <w:rPr>
          <w:rFonts w:ascii="Times New Roman" w:hAnsi="Times New Roman" w:cs="Times New Roman"/>
          <w:sz w:val="24"/>
          <w:szCs w:val="24"/>
        </w:rPr>
        <w:t xml:space="preserve"> utječe na povećanje produktivnosti i stvaranje dodane vrijednost </w:t>
      </w:r>
      <w:r w:rsidR="00BA0989">
        <w:rPr>
          <w:rFonts w:ascii="Times New Roman" w:hAnsi="Times New Roman" w:cs="Times New Roman"/>
          <w:sz w:val="24"/>
          <w:szCs w:val="24"/>
        </w:rPr>
        <w:t>boljim</w:t>
      </w:r>
      <w:r w:rsidRPr="00CB06A1">
        <w:rPr>
          <w:rFonts w:ascii="Times New Roman" w:hAnsi="Times New Roman" w:cs="Times New Roman"/>
          <w:sz w:val="24"/>
          <w:szCs w:val="24"/>
        </w:rPr>
        <w:t xml:space="preserve"> i kvalitetnij</w:t>
      </w:r>
      <w:r w:rsidR="00BA0989">
        <w:rPr>
          <w:rFonts w:ascii="Times New Roman" w:hAnsi="Times New Roman" w:cs="Times New Roman"/>
          <w:sz w:val="24"/>
          <w:szCs w:val="24"/>
        </w:rPr>
        <w:t>im</w:t>
      </w:r>
      <w:r w:rsidRPr="00CB06A1">
        <w:rPr>
          <w:rFonts w:ascii="Times New Roman" w:hAnsi="Times New Roman" w:cs="Times New Roman"/>
          <w:sz w:val="24"/>
          <w:szCs w:val="24"/>
        </w:rPr>
        <w:t xml:space="preserve"> korištenje</w:t>
      </w:r>
      <w:r w:rsidR="00BA0989">
        <w:rPr>
          <w:rFonts w:ascii="Times New Roman" w:hAnsi="Times New Roman" w:cs="Times New Roman"/>
          <w:sz w:val="24"/>
          <w:szCs w:val="24"/>
        </w:rPr>
        <w:t>m</w:t>
      </w:r>
      <w:r w:rsidRPr="00CB06A1">
        <w:rPr>
          <w:rFonts w:ascii="Times New Roman" w:hAnsi="Times New Roman" w:cs="Times New Roman"/>
          <w:sz w:val="24"/>
          <w:szCs w:val="24"/>
        </w:rPr>
        <w:t xml:space="preserve"> poljoprivrednog zemljišta.</w:t>
      </w:r>
    </w:p>
    <w:p w14:paraId="3C152EAA" w14:textId="77777777" w:rsidR="000F5FB7" w:rsidRPr="00CB06A1" w:rsidRDefault="000F5FB7" w:rsidP="000F5F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AC10B8" w14:textId="77777777" w:rsidR="000F5FB7" w:rsidRPr="00CB06A1" w:rsidRDefault="000F5FB7" w:rsidP="000F5FB7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06A1">
        <w:rPr>
          <w:rFonts w:ascii="Times New Roman" w:hAnsi="Times New Roman" w:cs="Times New Roman"/>
          <w:sz w:val="24"/>
          <w:szCs w:val="24"/>
        </w:rPr>
        <w:t>Zakonom se propisuje da je komasacija od interesa za Republiku Hrvatsku, pri čemu se definiraju temeljna načela za provođenje komasacije, i to načelo jednake vrijednosti te načelo oblika, uporabe i položaja zemljišta.</w:t>
      </w:r>
    </w:p>
    <w:p w14:paraId="4B0A17F8" w14:textId="77777777" w:rsidR="000F5FB7" w:rsidRPr="00CB06A1" w:rsidRDefault="000F5FB7" w:rsidP="000F5F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46569D" w14:textId="77777777" w:rsidR="000F5FB7" w:rsidRPr="00CB06A1" w:rsidRDefault="000F5FB7" w:rsidP="000F5FB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t xml:space="preserve">Nadalje, Novim </w:t>
      </w:r>
      <w:r w:rsidRPr="00CB06A1">
        <w:rPr>
          <w:rStyle w:val="pt-defaultparagraphfont-000011"/>
          <w:rFonts w:ascii="Times New Roman" w:hAnsi="Times New Roman" w:cs="Times New Roman"/>
          <w:sz w:val="24"/>
          <w:szCs w:val="24"/>
        </w:rPr>
        <w:t>zakonom će se omogućit jednostavniji pristup sredstvima za podmirenje troškova komasacije za vrijeme trajanja cijelog postupka u skladu s P</w:t>
      </w:r>
      <w:r w:rsidRPr="00CB06A1">
        <w:rPr>
          <w:rFonts w:ascii="Times New Roman" w:hAnsi="Times New Roman" w:cs="Times New Roman"/>
          <w:sz w:val="24"/>
          <w:szCs w:val="24"/>
        </w:rPr>
        <w:t>rogramom komasacije poljoprivrednog zemljišta (u daljnjem tekstu: Program)</w:t>
      </w:r>
      <w:r w:rsidRPr="00CB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6A1">
        <w:rPr>
          <w:rFonts w:ascii="Times New Roman" w:hAnsi="Times New Roman" w:cs="Times New Roman"/>
          <w:sz w:val="24"/>
          <w:szCs w:val="24"/>
        </w:rPr>
        <w:t>kojeg donosi</w:t>
      </w:r>
      <w:r w:rsidRPr="00CB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6A1">
        <w:rPr>
          <w:rFonts w:ascii="Times New Roman" w:hAnsi="Times New Roman" w:cs="Times New Roman"/>
          <w:sz w:val="24"/>
          <w:szCs w:val="24"/>
        </w:rPr>
        <w:t>Vlada Republike Hrvatske kao akt planiranja provođenja komasacije za predviđeno razdoblje i u skladu s planiranim financijskim sredstvima.</w:t>
      </w:r>
    </w:p>
    <w:p w14:paraId="6E75B6D9" w14:textId="77777777" w:rsidR="000F5FB7" w:rsidRPr="00CB06A1" w:rsidRDefault="000F5FB7" w:rsidP="000F5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F49FAA" w14:textId="77777777" w:rsidR="000F5FB7" w:rsidRPr="00CB06A1" w:rsidRDefault="000F5FB7" w:rsidP="000F5FB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lastRenderedPageBreak/>
        <w:t xml:space="preserve">Također se propisuje korištenje informacijskih tehnologija, tako da se za planiranje, provedbu, nadzor te trajno praćenje stanja </w:t>
      </w:r>
      <w:proofErr w:type="spellStart"/>
      <w:r w:rsidRPr="00CB06A1">
        <w:rPr>
          <w:rFonts w:ascii="Times New Roman" w:hAnsi="Times New Roman" w:cs="Times New Roman"/>
          <w:sz w:val="24"/>
          <w:szCs w:val="24"/>
        </w:rPr>
        <w:t>komasiranog</w:t>
      </w:r>
      <w:proofErr w:type="spellEnd"/>
      <w:r w:rsidRPr="00CB06A1">
        <w:rPr>
          <w:rFonts w:ascii="Times New Roman" w:hAnsi="Times New Roman" w:cs="Times New Roman"/>
          <w:sz w:val="24"/>
          <w:szCs w:val="24"/>
        </w:rPr>
        <w:t xml:space="preserve"> zemljišta u skladu s ovim Zakonom i drugim propisima uspostavlja i vodi informacijski sustav komasacije (u daljnjem tekstu: ISK).</w:t>
      </w:r>
    </w:p>
    <w:p w14:paraId="279E07EA" w14:textId="77777777" w:rsidR="000F5FB7" w:rsidRPr="00CB06A1" w:rsidRDefault="000F5FB7" w:rsidP="000F5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A25699" w14:textId="77777777" w:rsidR="000F5FB7" w:rsidRPr="00CB06A1" w:rsidRDefault="000F5FB7" w:rsidP="000F5FB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t>Postupcima komasacije smanjit će se broj katastarskih čestica poljoprivrednog zemljišta po jednom vlasniku/korisniku, a povećat će se površina pojedine katastarske čestice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6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6A1">
        <w:rPr>
          <w:rFonts w:ascii="Times New Roman" w:hAnsi="Times New Roman" w:cs="Times New Roman"/>
          <w:sz w:val="24"/>
          <w:szCs w:val="24"/>
        </w:rPr>
        <w:t xml:space="preserve">parcele. Rješavanjem </w:t>
      </w:r>
      <w:r w:rsidRPr="00286267">
        <w:rPr>
          <w:rFonts w:ascii="Times New Roman" w:hAnsi="Times New Roman" w:cs="Times New Roman"/>
          <w:sz w:val="24"/>
          <w:szCs w:val="24"/>
        </w:rPr>
        <w:t>imovinsko pravnih</w:t>
      </w:r>
      <w:r w:rsidRPr="00CB06A1">
        <w:rPr>
          <w:rFonts w:ascii="Times New Roman" w:hAnsi="Times New Roman" w:cs="Times New Roman"/>
          <w:sz w:val="24"/>
          <w:szCs w:val="24"/>
        </w:rPr>
        <w:t xml:space="preserve"> odnosa na područjima obuhvaćenim komasacijom višestruko se utječe na učinkovito upravljanje poljoprivrednim zemljištem.</w:t>
      </w:r>
    </w:p>
    <w:p w14:paraId="12E12D70" w14:textId="77777777" w:rsidR="000F5FB7" w:rsidRPr="00CB06A1" w:rsidRDefault="000F5FB7" w:rsidP="000F5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98CCEB" w14:textId="77777777" w:rsidR="000F5FB7" w:rsidRPr="00CB06A1" w:rsidRDefault="000F5FB7" w:rsidP="000F5FB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t>Postupcima komasacije, na onim površinama za koje će to biti potrebno i prihvatljivo s obzirom na položaj i namjenu, planira se gradnja mreže poljskih puteva za jednostavniji i sigurniji pristup poljoprivrednim zemljištima te izgradnja mreže kanala za potrebe melioracije.</w:t>
      </w:r>
    </w:p>
    <w:p w14:paraId="77FA4C27" w14:textId="77777777" w:rsidR="000F5FB7" w:rsidRDefault="000F5FB7" w:rsidP="000F5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486CE0" w14:textId="77777777" w:rsidR="000F5FB7" w:rsidRPr="00CB06A1" w:rsidRDefault="000F5FB7" w:rsidP="000F5FB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t xml:space="preserve">Provedbom postupaka komasacije, područja koja su trenutačno manje pogodna za poljoprivrednu proizvodnju zbog različitih loših uvjeta (usitnjene čestice, otežan ili onemogućen pristup istima) postat će pogodnija za poljoprivrednu proizvodnju. </w:t>
      </w:r>
    </w:p>
    <w:p w14:paraId="6D85BF30" w14:textId="77777777" w:rsidR="000F5FB7" w:rsidRPr="00CB06A1" w:rsidRDefault="000F5FB7" w:rsidP="000F5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049145" w14:textId="77777777" w:rsidR="000F5FB7" w:rsidRPr="00CB06A1" w:rsidRDefault="000F5FB7" w:rsidP="000F5FB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Style w:val="pt-defaultparagraphfont-000011"/>
          <w:rFonts w:ascii="Times New Roman" w:hAnsi="Times New Roman" w:cs="Times New Roman"/>
          <w:sz w:val="24"/>
          <w:szCs w:val="24"/>
        </w:rPr>
        <w:t xml:space="preserve">Isto tako, u slučajevima kada jedinica lokalne samouprave ili Grad Zagreb ne pokreće postupak komasaciju, a postoje značajne površine </w:t>
      </w:r>
      <w:r w:rsidRPr="00CB06A1">
        <w:rPr>
          <w:rFonts w:ascii="Times New Roman" w:hAnsi="Times New Roman" w:cs="Times New Roman"/>
          <w:sz w:val="24"/>
          <w:szCs w:val="24"/>
        </w:rPr>
        <w:t xml:space="preserve">poljoprivrednog zemljišta koje se loše iskorištava, propisuje se mogućnost da ministarstvo nadležno za poljoprivredno zemljište pokrene postupak komasacije ili preuzme </w:t>
      </w:r>
      <w:r w:rsidRPr="00CB06A1">
        <w:rPr>
          <w:rStyle w:val="pt-defaultparagraphfont-000011"/>
          <w:rFonts w:ascii="Times New Roman" w:hAnsi="Times New Roman" w:cs="Times New Roman"/>
          <w:sz w:val="24"/>
          <w:szCs w:val="24"/>
        </w:rPr>
        <w:t>nadležnost</w:t>
      </w:r>
      <w:r w:rsidRPr="00CB06A1">
        <w:rPr>
          <w:rFonts w:ascii="Times New Roman" w:hAnsi="Times New Roman" w:cs="Times New Roman"/>
          <w:sz w:val="24"/>
          <w:szCs w:val="24"/>
        </w:rPr>
        <w:t xml:space="preserve"> za pokretanje i provedbu postupka komasacije.</w:t>
      </w:r>
    </w:p>
    <w:p w14:paraId="2D45CF39" w14:textId="77777777" w:rsidR="000F5FB7" w:rsidRPr="00CB06A1" w:rsidRDefault="000F5FB7" w:rsidP="000F5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2B784C" w14:textId="77777777" w:rsidR="000F5FB7" w:rsidRPr="00CB06A1" w:rsidRDefault="000F5FB7" w:rsidP="000F5FB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t>Predloženim Novim zakonom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06A1">
        <w:rPr>
          <w:rFonts w:ascii="Times New Roman" w:hAnsi="Times New Roman" w:cs="Times New Roman"/>
          <w:sz w:val="24"/>
          <w:szCs w:val="24"/>
        </w:rPr>
        <w:t xml:space="preserve"> Nositelj komasacije može biti </w:t>
      </w:r>
      <w:r w:rsidRPr="00CB06A1">
        <w:rPr>
          <w:rStyle w:val="pt-defaultparagraphfont-000011"/>
          <w:rFonts w:ascii="Times New Roman" w:hAnsi="Times New Roman" w:cs="Times New Roman"/>
          <w:sz w:val="24"/>
          <w:szCs w:val="24"/>
        </w:rPr>
        <w:t xml:space="preserve">jedinica lokalne samouprave, Grad Zagreb ili nadležno ministarstvo, imenuje se samo jedno Povjerenstvo kao </w:t>
      </w:r>
      <w:r w:rsidRPr="00CB06A1">
        <w:rPr>
          <w:rFonts w:ascii="Times New Roman" w:hAnsi="Times New Roman" w:cs="Times New Roman"/>
          <w:sz w:val="24"/>
          <w:szCs w:val="24"/>
        </w:rPr>
        <w:t>kolektivno tijelo za izradu nacrta akata te obavljanje drugih radnji za provođenje komasacije.</w:t>
      </w:r>
    </w:p>
    <w:p w14:paraId="20B2FD76" w14:textId="77777777" w:rsidR="000F5FB7" w:rsidRPr="00CB06A1" w:rsidRDefault="000F5FB7" w:rsidP="000F5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B26964" w14:textId="77777777" w:rsidR="000F5FB7" w:rsidRPr="00CB06A1" w:rsidRDefault="000F5FB7" w:rsidP="000F5FB7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t xml:space="preserve">Stupanjem na snagu </w:t>
      </w:r>
      <w:r w:rsidRPr="00CB06A1">
        <w:rPr>
          <w:rFonts w:ascii="Times New Roman" w:eastAsia="Calibri" w:hAnsi="Times New Roman" w:cs="Times New Roman"/>
          <w:sz w:val="24"/>
          <w:szCs w:val="24"/>
        </w:rPr>
        <w:t>Zakona o poljoprivrednom zemljištu (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CB06A1">
        <w:rPr>
          <w:rFonts w:ascii="Times New Roman" w:eastAsia="Calibri" w:hAnsi="Times New Roman" w:cs="Times New Roman"/>
          <w:sz w:val="24"/>
          <w:szCs w:val="24"/>
        </w:rPr>
        <w:t>Narodne novine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CB06A1">
        <w:rPr>
          <w:rFonts w:ascii="Times New Roman" w:eastAsia="Calibri" w:hAnsi="Times New Roman" w:cs="Times New Roman"/>
          <w:sz w:val="24"/>
          <w:szCs w:val="24"/>
        </w:rPr>
        <w:t>, br</w:t>
      </w:r>
      <w:r>
        <w:rPr>
          <w:rFonts w:ascii="Times New Roman" w:eastAsia="Calibri" w:hAnsi="Times New Roman" w:cs="Times New Roman"/>
          <w:sz w:val="24"/>
          <w:szCs w:val="24"/>
        </w:rPr>
        <w:t>oj</w:t>
      </w:r>
      <w:r w:rsidRPr="00CB06A1">
        <w:rPr>
          <w:rFonts w:ascii="Times New Roman" w:eastAsia="Calibri" w:hAnsi="Times New Roman" w:cs="Times New Roman"/>
          <w:sz w:val="24"/>
          <w:szCs w:val="24"/>
        </w:rPr>
        <w:t xml:space="preserve"> 20/18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B06A1">
        <w:rPr>
          <w:rFonts w:ascii="Times New Roman" w:eastAsia="Calibri" w:hAnsi="Times New Roman" w:cs="Times New Roman"/>
          <w:sz w:val="24"/>
          <w:szCs w:val="24"/>
        </w:rPr>
        <w:t xml:space="preserve">) Agencija za poljoprivredno zemljište je prestala s radom, a prava i obveze Agencije preuzelo je Ministarstvo poljoprivrede. Nadležnost u raspolaganju poljoprivrednim zemljištem u vlasništvu Republike Hrvatske Zakonom o poljoprivrednom zemljištu prenesena je za neke oblike raspolaganja u nadležnost jedinica lokalne samouprave. </w:t>
      </w:r>
    </w:p>
    <w:p w14:paraId="1081ECC9" w14:textId="77777777" w:rsidR="000F5FB7" w:rsidRPr="00CB06A1" w:rsidRDefault="000F5FB7" w:rsidP="000F5FB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658B1F" w14:textId="77777777" w:rsidR="000F5FB7" w:rsidRPr="00CB06A1" w:rsidRDefault="000F5FB7" w:rsidP="000F5FB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CB06A1">
        <w:rPr>
          <w:rFonts w:ascii="Times New Roman" w:hAnsi="Times New Roman" w:cs="Times New Roman"/>
          <w:sz w:val="24"/>
          <w:szCs w:val="24"/>
        </w:rPr>
        <w:t xml:space="preserve">postupku komasacije više ne sudjeluje Hrvatski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06A1">
        <w:rPr>
          <w:rFonts w:ascii="Times New Roman" w:hAnsi="Times New Roman" w:cs="Times New Roman"/>
          <w:sz w:val="24"/>
          <w:szCs w:val="24"/>
        </w:rPr>
        <w:t>abor već samo Vlada Republike Hrvatske koja donosi Program komasacije poljoprivrednog zemljišta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06A1">
        <w:rPr>
          <w:rFonts w:ascii="Times New Roman" w:hAnsi="Times New Roman" w:cs="Times New Roman"/>
          <w:sz w:val="24"/>
          <w:szCs w:val="24"/>
        </w:rPr>
        <w:t xml:space="preserve"> kao akt planiranja provođenja komasacije na okvirnoj površini zemljišta za predviđeno razdoblje i u skladu s planiranim financijskim sredstvima.</w:t>
      </w:r>
    </w:p>
    <w:p w14:paraId="499715A1" w14:textId="77777777" w:rsidR="000F5FB7" w:rsidRPr="00CB06A1" w:rsidRDefault="000F5FB7" w:rsidP="000F5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259482" w14:textId="77777777" w:rsidR="000F5FB7" w:rsidRPr="00CB06A1" w:rsidRDefault="000F5FB7" w:rsidP="000F5FB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lastRenderedPageBreak/>
        <w:t>Smanjen je broj tijela uključenih u planiranje i provedbu komasacije sa 17 na 11 tijela i preciznije su podijeljene nadležnosti između tijela uključenih u provedbu.</w:t>
      </w:r>
    </w:p>
    <w:p w14:paraId="70BF22F4" w14:textId="77777777" w:rsidR="000F5FB7" w:rsidRPr="00CB06A1" w:rsidRDefault="000F5FB7" w:rsidP="000F5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ACE1C6" w14:textId="77777777" w:rsidR="000F5FB7" w:rsidRPr="00CB06A1" w:rsidRDefault="000F5FB7" w:rsidP="000F5FB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t xml:space="preserve">Administrativno se značajno rasterećuju postupci na način da se </w:t>
      </w:r>
      <w:r>
        <w:rPr>
          <w:rFonts w:ascii="Times New Roman" w:hAnsi="Times New Roman" w:cs="Times New Roman"/>
          <w:sz w:val="24"/>
          <w:szCs w:val="24"/>
        </w:rPr>
        <w:t>ovim</w:t>
      </w:r>
      <w:r w:rsidRPr="00CB06A1">
        <w:rPr>
          <w:rFonts w:ascii="Times New Roman" w:hAnsi="Times New Roman" w:cs="Times New Roman"/>
          <w:sz w:val="24"/>
          <w:szCs w:val="24"/>
        </w:rPr>
        <w:t xml:space="preserve"> Zakon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CB06A1">
        <w:rPr>
          <w:rFonts w:ascii="Times New Roman" w:hAnsi="Times New Roman" w:cs="Times New Roman"/>
          <w:sz w:val="24"/>
          <w:szCs w:val="24"/>
        </w:rPr>
        <w:t xml:space="preserve"> u značajnoj mjeri stavlja naglasak na korištenje pravnih instituta, postupaka i tijela koji su već uspostavljeni u skladu s važećim posebnim propisima, dok važeći Zakon propisuje veći broj posebnih kolektivnih tijela za provedbu postupka, za odlučivanje, za postupanje po pravnim lijekovima te za druge poslove i potrebe.</w:t>
      </w:r>
    </w:p>
    <w:p w14:paraId="565E61F0" w14:textId="77777777" w:rsidR="000F5FB7" w:rsidRPr="00CB06A1" w:rsidRDefault="000F5FB7" w:rsidP="000F5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E01B83" w14:textId="77777777" w:rsidR="000F5FB7" w:rsidRPr="00CB06A1" w:rsidRDefault="000F5FB7" w:rsidP="000F5FB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t>Podnošenje prigovora u različitim fazama provedbe komasacije je pojednostavljeno i određeni su rokovi u kojima se donose odluke o prigovorima.</w:t>
      </w:r>
    </w:p>
    <w:p w14:paraId="198C5CF0" w14:textId="77777777" w:rsidR="000F5FB7" w:rsidRPr="00CB06A1" w:rsidRDefault="000F5FB7" w:rsidP="000F5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D62FD7" w14:textId="77777777" w:rsidR="000F5FB7" w:rsidRPr="00CB06A1" w:rsidRDefault="000F5FB7" w:rsidP="000F5FB7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t>Vlasnici poljoprivrednog zemljišta također imaju odgovarajuću ulogu i značajan utjecaj na donošenje odluka tijekom postupka komasacije.</w:t>
      </w:r>
    </w:p>
    <w:p w14:paraId="0BF61DFB" w14:textId="77777777" w:rsidR="000F5FB7" w:rsidRPr="00CB06A1" w:rsidRDefault="000F5FB7" w:rsidP="000F5FB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E8D59C" w14:textId="77777777" w:rsidR="000F5FB7" w:rsidRPr="00CB06A1" w:rsidRDefault="000F5FB7" w:rsidP="000F5FB7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t>Novi zakon sadrži nekoliko bitnih elemenata kao što su dostupnost financijskih sredstava; nužnost usklađenosti s drugim posebnim propisima, modernije korištenje poljoprivrednog zemljišta, nužnost uvođenja informacijskih tehnologija u postupak komasacije kao i povezivanje s drugim bazama podataka koje se odnose na poljoprivredno zemljište, potrebom zaštite tla od onečišćenja i primjene zelenih okolišnih standarda.</w:t>
      </w:r>
    </w:p>
    <w:p w14:paraId="2E57C10D" w14:textId="77777777" w:rsidR="000F5FB7" w:rsidRDefault="000F5FB7" w:rsidP="006378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5E177" w14:textId="77777777" w:rsidR="000F5FB7" w:rsidRDefault="000F5FB7" w:rsidP="006378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798F3" w14:textId="77777777" w:rsidR="00637866" w:rsidRDefault="003F7E61" w:rsidP="00637866">
      <w:pPr>
        <w:pStyle w:val="NoSpacing"/>
        <w:numPr>
          <w:ilvl w:val="0"/>
          <w:numId w:val="58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</w:t>
      </w:r>
      <w:r w:rsidR="00637866" w:rsidRPr="0063786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ZLOŽENJE</w:t>
      </w:r>
      <w:r w:rsidR="003B6672">
        <w:rPr>
          <w:rFonts w:ascii="Times New Roman" w:hAnsi="Times New Roman" w:cs="Times New Roman"/>
          <w:b/>
          <w:sz w:val="24"/>
          <w:szCs w:val="24"/>
        </w:rPr>
        <w:t xml:space="preserve"> ODREDBI PREDLOŽENOG ZAKONA</w:t>
      </w:r>
    </w:p>
    <w:p w14:paraId="74B392E4" w14:textId="77777777" w:rsidR="00505E22" w:rsidRPr="00E51995" w:rsidRDefault="00505E22" w:rsidP="00505E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173542" w14:textId="77777777" w:rsidR="00505E22" w:rsidRPr="00E51995" w:rsidRDefault="00505E22" w:rsidP="00505E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E51995">
        <w:rPr>
          <w:rFonts w:ascii="Times New Roman" w:hAnsi="Times New Roman" w:cs="Times New Roman"/>
          <w:b/>
          <w:sz w:val="24"/>
          <w:szCs w:val="24"/>
        </w:rPr>
        <w:t>OSNOVNE ODREDBE</w:t>
      </w:r>
    </w:p>
    <w:p w14:paraId="1D62E558" w14:textId="77777777" w:rsidR="00505E22" w:rsidRPr="00194567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4567">
        <w:rPr>
          <w:rStyle w:val="pt-zadanifontodlomka-000001"/>
          <w:rFonts w:ascii="Times New Roman" w:hAnsi="Times New Roman" w:cs="Times New Roman"/>
          <w:sz w:val="24"/>
          <w:szCs w:val="24"/>
        </w:rPr>
        <w:t>Prva glava Zakona sadržava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odredbe</w:t>
      </w:r>
      <w:r w:rsidRPr="00194567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član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>aka</w:t>
      </w:r>
      <w:r w:rsidRPr="00194567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1. do 6. koj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ima </w:t>
      </w:r>
      <w:r w:rsidRPr="00194567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se uređuje predmet i cilj Zakona, interes Republike hrvatske, 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>načelo</w:t>
      </w:r>
      <w:r w:rsidRPr="00194567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</w:t>
      </w:r>
      <w:r w:rsidRPr="00194567">
        <w:rPr>
          <w:rFonts w:ascii="Times New Roman" w:hAnsi="Times New Roman" w:cs="Times New Roman"/>
          <w:sz w:val="24"/>
          <w:szCs w:val="24"/>
        </w:rPr>
        <w:t xml:space="preserve">jednake vrijednosti </w:t>
      </w:r>
      <w:r w:rsidRPr="00194567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komasacije, </w:t>
      </w:r>
      <w:r w:rsidRPr="00194567">
        <w:rPr>
          <w:rFonts w:ascii="Times New Roman" w:hAnsi="Times New Roman" w:cs="Times New Roman"/>
          <w:sz w:val="24"/>
          <w:szCs w:val="24"/>
        </w:rPr>
        <w:t xml:space="preserve">načelo </w:t>
      </w:r>
      <w:r w:rsidRPr="00194567">
        <w:rPr>
          <w:rFonts w:ascii="Times New Roman" w:hAnsi="Times New Roman" w:cs="Times New Roman"/>
          <w:color w:val="000000"/>
          <w:sz w:val="24"/>
          <w:szCs w:val="24"/>
        </w:rPr>
        <w:t>oblika, uporabe i položaja zemljišta</w:t>
      </w:r>
      <w:r w:rsidRPr="00194567">
        <w:rPr>
          <w:rFonts w:ascii="Times New Roman" w:hAnsi="Times New Roman" w:cs="Times New Roman"/>
          <w:sz w:val="24"/>
          <w:szCs w:val="24"/>
        </w:rPr>
        <w:t xml:space="preserve">, </w:t>
      </w:r>
      <w:r w:rsidRPr="00194567">
        <w:rPr>
          <w:rStyle w:val="pt-zadanifontodlomka-000001"/>
          <w:rFonts w:ascii="Times New Roman" w:hAnsi="Times New Roman" w:cs="Times New Roman"/>
          <w:sz w:val="24"/>
          <w:szCs w:val="24"/>
        </w:rPr>
        <w:t>pojmovi i propisuje rodna neutralnost izraza.</w:t>
      </w:r>
    </w:p>
    <w:p w14:paraId="76051591" w14:textId="77777777" w:rsidR="00505E22" w:rsidRPr="00E51995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194926" w14:textId="77777777" w:rsidR="00505E22" w:rsidRPr="00E51995" w:rsidRDefault="00505E22" w:rsidP="00505E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1995">
        <w:rPr>
          <w:rFonts w:ascii="Times New Roman" w:hAnsi="Times New Roman" w:cs="Times New Roman"/>
          <w:b/>
          <w:sz w:val="24"/>
          <w:szCs w:val="24"/>
        </w:rPr>
        <w:t xml:space="preserve">Uz članak 1. </w:t>
      </w:r>
    </w:p>
    <w:p w14:paraId="3117F8D1" w14:textId="77777777" w:rsidR="00505E22" w:rsidRDefault="00505E22" w:rsidP="00505E2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Propisuje se područje koje uređuje ovaj Zakon, </w:t>
      </w:r>
      <w:r w:rsidRPr="00E51995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redmet i cilj, svrha Zakona, </w:t>
      </w:r>
      <w:r w:rsidRPr="00E51995">
        <w:rPr>
          <w:rFonts w:ascii="Times New Roman" w:eastAsia="Calibri" w:hAnsi="Times New Roman" w:cs="Times New Roman"/>
          <w:sz w:val="24"/>
          <w:szCs w:val="24"/>
        </w:rPr>
        <w:t>opisuje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i definira </w:t>
      </w:r>
      <w:r w:rsidRPr="00E51995">
        <w:rPr>
          <w:rFonts w:ascii="Times New Roman" w:eastAsia="Calibri" w:hAnsi="Times New Roman" w:cs="Times New Roman"/>
          <w:sz w:val="24"/>
          <w:szCs w:val="24"/>
        </w:rPr>
        <w:t>komas</w:t>
      </w:r>
      <w:r>
        <w:rPr>
          <w:rFonts w:ascii="Times New Roman" w:eastAsia="Calibri" w:hAnsi="Times New Roman" w:cs="Times New Roman"/>
          <w:sz w:val="24"/>
          <w:szCs w:val="24"/>
        </w:rPr>
        <w:t>acija poljoprivrednog zemljišta te uređuje j</w:t>
      </w:r>
      <w:r w:rsidRPr="0055426D">
        <w:rPr>
          <w:rFonts w:ascii="Times New Roman" w:hAnsi="Times New Roman" w:cs="Times New Roman"/>
          <w:sz w:val="24"/>
          <w:szCs w:val="24"/>
        </w:rPr>
        <w:t xml:space="preserve">ednostavna komasacija </w:t>
      </w:r>
      <w:r>
        <w:rPr>
          <w:rFonts w:ascii="Times New Roman" w:hAnsi="Times New Roman" w:cs="Times New Roman"/>
          <w:sz w:val="24"/>
          <w:szCs w:val="24"/>
        </w:rPr>
        <w:t xml:space="preserve">kao </w:t>
      </w:r>
      <w:r w:rsidRPr="0055426D">
        <w:rPr>
          <w:rFonts w:ascii="Times New Roman" w:hAnsi="Times New Roman" w:cs="Times New Roman"/>
          <w:sz w:val="24"/>
          <w:szCs w:val="24"/>
        </w:rPr>
        <w:t>komasacija u manjem opsegu</w:t>
      </w:r>
    </w:p>
    <w:p w14:paraId="7FB144BC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EA6E631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Uz članak 2. </w:t>
      </w:r>
    </w:p>
    <w:p w14:paraId="73D9D66A" w14:textId="77777777" w:rsidR="00505E22" w:rsidRPr="00E51995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>Ovim člankom utvrđuje se da je k</w:t>
      </w:r>
      <w:r w:rsidRPr="00E51995">
        <w:rPr>
          <w:rFonts w:ascii="Times New Roman" w:eastAsia="Calibri" w:hAnsi="Times New Roman" w:cs="Times New Roman"/>
          <w:sz w:val="24"/>
          <w:szCs w:val="24"/>
        </w:rPr>
        <w:t xml:space="preserve">omasacija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od interesa za Republiku Hrvatsku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su svi postupci koji se provode za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potrebe komasacije su hitni postupci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03A0F0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141D78D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Uz članak 3. </w:t>
      </w:r>
    </w:p>
    <w:p w14:paraId="45F71730" w14:textId="77777777" w:rsidR="00505E22" w:rsidRPr="00990FA9" w:rsidRDefault="00505E22" w:rsidP="00505E2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 xml:space="preserve">Ovim člankom se definira </w:t>
      </w:r>
      <w:r w:rsidRPr="00194567">
        <w:rPr>
          <w:rFonts w:ascii="Times New Roman" w:hAnsi="Times New Roman" w:cs="Times New Roman"/>
          <w:sz w:val="24"/>
          <w:szCs w:val="24"/>
        </w:rPr>
        <w:t>načelo jednake vrijednosti</w:t>
      </w:r>
      <w:r w:rsidRPr="00E51995">
        <w:rPr>
          <w:rFonts w:ascii="Times New Roman" w:hAnsi="Times New Roman" w:cs="Times New Roman"/>
          <w:sz w:val="24"/>
          <w:szCs w:val="24"/>
        </w:rPr>
        <w:t xml:space="preserve"> kao način za provođenje </w:t>
      </w:r>
      <w:r>
        <w:rPr>
          <w:rFonts w:ascii="Times New Roman" w:hAnsi="Times New Roman" w:cs="Times New Roman"/>
          <w:sz w:val="24"/>
          <w:szCs w:val="24"/>
        </w:rPr>
        <w:t xml:space="preserve">komasacije tako da se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sudioni</w:t>
      </w:r>
      <w:r>
        <w:rPr>
          <w:rFonts w:ascii="Times New Roman" w:hAnsi="Times New Roman" w:cs="Times New Roman"/>
          <w:color w:val="000000"/>
          <w:sz w:val="24"/>
          <w:szCs w:val="24"/>
        </w:rPr>
        <w:t>ku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 komasacije </w:t>
      </w:r>
      <w:r w:rsidRPr="003D1912">
        <w:rPr>
          <w:rFonts w:ascii="Times New Roman" w:hAnsi="Times New Roman" w:cs="Times New Roman"/>
          <w:sz w:val="24"/>
          <w:szCs w:val="24"/>
        </w:rPr>
        <w:t xml:space="preserve">za njegovo zemljište </w:t>
      </w:r>
      <w:r w:rsidRPr="003D1912">
        <w:rPr>
          <w:rFonts w:ascii="Times New Roman" w:hAnsi="Times New Roman" w:cs="Times New Roman"/>
          <w:color w:val="000000"/>
          <w:sz w:val="24"/>
          <w:szCs w:val="24"/>
        </w:rPr>
        <w:t>uneseno u komasacijsku gromadu</w:t>
      </w:r>
      <w:r w:rsidRPr="003D1912" w:rsidDel="004A468E">
        <w:rPr>
          <w:rFonts w:ascii="Times New Roman" w:hAnsi="Times New Roman" w:cs="Times New Roman"/>
          <w:sz w:val="24"/>
          <w:szCs w:val="24"/>
        </w:rPr>
        <w:t xml:space="preserve"> </w:t>
      </w:r>
      <w:r w:rsidRPr="003D1912">
        <w:rPr>
          <w:rFonts w:ascii="Times New Roman" w:hAnsi="Times New Roman" w:cs="Times New Roman"/>
          <w:sz w:val="24"/>
          <w:szCs w:val="24"/>
        </w:rPr>
        <w:t>iz komasacijske gromade dodjeljuje novo zemljište jednake vrijednosti i u što manjem broju katastarskih čestica, uz odbitak vrijednosti zemljišta za opće potrebe, zajedničke potrebe</w:t>
      </w:r>
      <w:r>
        <w:rPr>
          <w:rFonts w:ascii="Times New Roman" w:hAnsi="Times New Roman" w:cs="Times New Roman"/>
          <w:sz w:val="24"/>
          <w:szCs w:val="24"/>
        </w:rPr>
        <w:t xml:space="preserve"> naselja i sudionika komasacije, uz iznimku da </w:t>
      </w:r>
      <w:r w:rsidRPr="003D1912">
        <w:rPr>
          <w:rFonts w:ascii="Times New Roman" w:hAnsi="Times New Roman" w:cs="Times New Roman"/>
          <w:sz w:val="24"/>
          <w:szCs w:val="24"/>
        </w:rPr>
        <w:t xml:space="preserve">vrijednost </w:t>
      </w:r>
      <w:r w:rsidRPr="003D1912">
        <w:rPr>
          <w:rFonts w:ascii="Times New Roman" w:hAnsi="Times New Roman" w:cs="Times New Roman"/>
          <w:sz w:val="24"/>
          <w:szCs w:val="24"/>
        </w:rPr>
        <w:lastRenderedPageBreak/>
        <w:t>zemljišta koje se sudioniku komasacije</w:t>
      </w:r>
      <w:r w:rsidRPr="00F73808">
        <w:rPr>
          <w:rFonts w:ascii="Times New Roman" w:hAnsi="Times New Roman" w:cs="Times New Roman"/>
          <w:sz w:val="24"/>
          <w:szCs w:val="24"/>
        </w:rPr>
        <w:t xml:space="preserve"> dodjeljuje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ne može biti manja od 90 % niti veća od 120 % od vrijednosti zemljišta koje je unio u komasacijsku gromadu.</w:t>
      </w:r>
    </w:p>
    <w:p w14:paraId="3341538C" w14:textId="77777777" w:rsidR="00505E22" w:rsidRDefault="00505E22" w:rsidP="00505E2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6C2EE3CB" w14:textId="77777777" w:rsidR="00505E22" w:rsidRPr="008A3430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4B5B">
        <w:rPr>
          <w:rFonts w:ascii="Times New Roman" w:hAnsi="Times New Roman" w:cs="Times New Roman"/>
          <w:color w:val="000000"/>
          <w:sz w:val="24"/>
          <w:szCs w:val="24"/>
        </w:rPr>
        <w:t xml:space="preserve">Povećanje </w:t>
      </w:r>
      <w:r>
        <w:rPr>
          <w:rFonts w:ascii="Times New Roman" w:hAnsi="Times New Roman" w:cs="Times New Roman"/>
          <w:color w:val="000000"/>
          <w:sz w:val="24"/>
          <w:szCs w:val="24"/>
        </w:rPr>
        <w:t>ukupne</w:t>
      </w:r>
      <w:r w:rsidRPr="00624B5B">
        <w:rPr>
          <w:rFonts w:ascii="Times New Roman" w:hAnsi="Times New Roman" w:cs="Times New Roman"/>
          <w:color w:val="000000"/>
          <w:sz w:val="24"/>
          <w:szCs w:val="24"/>
        </w:rPr>
        <w:t xml:space="preserve"> vrijednost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24B5B">
        <w:rPr>
          <w:rFonts w:ascii="Times New Roman" w:hAnsi="Times New Roman" w:cs="Times New Roman"/>
          <w:color w:val="000000"/>
          <w:sz w:val="24"/>
          <w:szCs w:val="24"/>
        </w:rPr>
        <w:t xml:space="preserve"> zemljišta koje sudionik komasacije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4B5B">
        <w:rPr>
          <w:rFonts w:ascii="Times New Roman" w:hAnsi="Times New Roman" w:cs="Times New Roman"/>
          <w:color w:val="000000"/>
          <w:sz w:val="24"/>
          <w:szCs w:val="24"/>
        </w:rPr>
        <w:t xml:space="preserve">dobiva iz komasacijske gromade </w:t>
      </w:r>
      <w:r>
        <w:rPr>
          <w:rFonts w:ascii="Times New Roman" w:hAnsi="Times New Roman" w:cs="Times New Roman"/>
          <w:color w:val="000000"/>
          <w:sz w:val="24"/>
          <w:szCs w:val="24"/>
        </w:rPr>
        <w:t>sukladno stavku 2</w:t>
      </w:r>
      <w:r w:rsidRPr="00624B5B">
        <w:rPr>
          <w:rFonts w:ascii="Times New Roman" w:hAnsi="Times New Roman" w:cs="Times New Roman"/>
          <w:color w:val="000000"/>
          <w:sz w:val="24"/>
          <w:szCs w:val="24"/>
        </w:rPr>
        <w:t>. ovoga članka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moguće je u nekim slučajevima jer 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 xml:space="preserve">veća rascjepkanost uzrokuje postojanje većih zajedničkih površina zemljišta, a koje se također uključuje u komasacijsku gromadu, </w:t>
      </w:r>
      <w:r>
        <w:rPr>
          <w:rFonts w:ascii="Times New Roman" w:hAnsi="Times New Roman" w:cs="Times New Roman"/>
          <w:color w:val="000000"/>
          <w:sz w:val="24"/>
          <w:szCs w:val="24"/>
        </w:rPr>
        <w:t>pri čemu n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 xml:space="preserve">akon formiranja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komasacijom 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>većih če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stica i 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>osigurava</w:t>
      </w:r>
      <w:r>
        <w:rPr>
          <w:rFonts w:ascii="Times New Roman" w:hAnsi="Times New Roman" w:cs="Times New Roman"/>
          <w:color w:val="000000"/>
          <w:sz w:val="24"/>
          <w:szCs w:val="24"/>
        </w:rPr>
        <w:t>nja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 xml:space="preserve"> zemljišt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 xml:space="preserve"> za opće potrebe te zemljište za zajedničke potrebe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 xml:space="preserve">može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doći do viška zemljišta zbog manjih potreba 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>za zemljišt</w:t>
      </w:r>
      <w:r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 xml:space="preserve"> za opće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>zajedničke potrebe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 kojem slučaju se utvrđeni višak zemljišta raspoređuje razmjerno na sve 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>sudionik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 xml:space="preserve"> komasacije</w:t>
      </w:r>
    </w:p>
    <w:p w14:paraId="5DE5DCF4" w14:textId="77777777" w:rsidR="00505E22" w:rsidRDefault="00505E22" w:rsidP="00505E2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65A605F" w14:textId="77777777" w:rsidR="00505E22" w:rsidRPr="008A3430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4B5B">
        <w:rPr>
          <w:rFonts w:ascii="Times New Roman" w:hAnsi="Times New Roman" w:cs="Times New Roman"/>
          <w:color w:val="000000"/>
          <w:sz w:val="24"/>
          <w:szCs w:val="24"/>
        </w:rPr>
        <w:t xml:space="preserve">Povećanje </w:t>
      </w:r>
      <w:r>
        <w:rPr>
          <w:rFonts w:ascii="Times New Roman" w:hAnsi="Times New Roman" w:cs="Times New Roman"/>
          <w:color w:val="000000"/>
          <w:sz w:val="24"/>
          <w:szCs w:val="24"/>
        </w:rPr>
        <w:t>ukupne</w:t>
      </w:r>
      <w:r w:rsidRPr="00624B5B">
        <w:rPr>
          <w:rFonts w:ascii="Times New Roman" w:hAnsi="Times New Roman" w:cs="Times New Roman"/>
          <w:color w:val="000000"/>
          <w:sz w:val="24"/>
          <w:szCs w:val="24"/>
        </w:rPr>
        <w:t xml:space="preserve"> vrijednost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24B5B">
        <w:rPr>
          <w:rFonts w:ascii="Times New Roman" w:hAnsi="Times New Roman" w:cs="Times New Roman"/>
          <w:color w:val="000000"/>
          <w:sz w:val="24"/>
          <w:szCs w:val="24"/>
        </w:rPr>
        <w:t xml:space="preserve"> zemljišta koje sudionik komasacije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4B5B">
        <w:rPr>
          <w:rFonts w:ascii="Times New Roman" w:hAnsi="Times New Roman" w:cs="Times New Roman"/>
          <w:color w:val="000000"/>
          <w:sz w:val="24"/>
          <w:szCs w:val="24"/>
        </w:rPr>
        <w:t xml:space="preserve">dobiva iz komasacijske gromade </w:t>
      </w:r>
      <w:r>
        <w:rPr>
          <w:rFonts w:ascii="Times New Roman" w:hAnsi="Times New Roman" w:cs="Times New Roman"/>
          <w:color w:val="000000"/>
          <w:sz w:val="24"/>
          <w:szCs w:val="24"/>
        </w:rPr>
        <w:t>do 120 % sukladno stavku 2</w:t>
      </w:r>
      <w:r w:rsidRPr="00624B5B">
        <w:rPr>
          <w:rFonts w:ascii="Times New Roman" w:hAnsi="Times New Roman" w:cs="Times New Roman"/>
          <w:color w:val="000000"/>
          <w:sz w:val="24"/>
          <w:szCs w:val="24"/>
        </w:rPr>
        <w:t>. ovoga članka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moguće je jer 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 xml:space="preserve">veća rascjepkanost uzrokuje postojanje većih zajedničkih površina zemljišta,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kojem slučaju se utvrđeni višak zemljišta raspoređuje razmjerno na sve 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>sudionik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 xml:space="preserve">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42FED48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EDC05" w14:textId="77777777" w:rsidR="00505E22" w:rsidRPr="008A3430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4B5B">
        <w:rPr>
          <w:rFonts w:ascii="Times New Roman" w:hAnsi="Times New Roman" w:cs="Times New Roman"/>
          <w:color w:val="000000"/>
          <w:sz w:val="24"/>
          <w:szCs w:val="24"/>
        </w:rPr>
        <w:t xml:space="preserve">Povećanje </w:t>
      </w:r>
      <w:r>
        <w:rPr>
          <w:rFonts w:ascii="Times New Roman" w:hAnsi="Times New Roman" w:cs="Times New Roman"/>
          <w:color w:val="000000"/>
          <w:sz w:val="24"/>
          <w:szCs w:val="24"/>
        </w:rPr>
        <w:t>ukupne</w:t>
      </w:r>
      <w:r w:rsidRPr="00624B5B">
        <w:rPr>
          <w:rFonts w:ascii="Times New Roman" w:hAnsi="Times New Roman" w:cs="Times New Roman"/>
          <w:color w:val="000000"/>
          <w:sz w:val="24"/>
          <w:szCs w:val="24"/>
        </w:rPr>
        <w:t xml:space="preserve"> vrijednost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24B5B">
        <w:rPr>
          <w:rFonts w:ascii="Times New Roman" w:hAnsi="Times New Roman" w:cs="Times New Roman"/>
          <w:color w:val="000000"/>
          <w:sz w:val="24"/>
          <w:szCs w:val="24"/>
        </w:rPr>
        <w:t xml:space="preserve"> zemljišta koje sudionik komasacije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4B5B">
        <w:rPr>
          <w:rFonts w:ascii="Times New Roman" w:hAnsi="Times New Roman" w:cs="Times New Roman"/>
          <w:color w:val="000000"/>
          <w:sz w:val="24"/>
          <w:szCs w:val="24"/>
        </w:rPr>
        <w:t xml:space="preserve">dobiva iz komasacijske gromade </w:t>
      </w:r>
      <w:r>
        <w:rPr>
          <w:rFonts w:ascii="Times New Roman" w:hAnsi="Times New Roman" w:cs="Times New Roman"/>
          <w:color w:val="000000"/>
          <w:sz w:val="24"/>
          <w:szCs w:val="24"/>
        </w:rPr>
        <w:t>sukladno stavku 2</w:t>
      </w:r>
      <w:r w:rsidRPr="00624B5B">
        <w:rPr>
          <w:rFonts w:ascii="Times New Roman" w:hAnsi="Times New Roman" w:cs="Times New Roman"/>
          <w:color w:val="000000"/>
          <w:sz w:val="24"/>
          <w:szCs w:val="24"/>
        </w:rPr>
        <w:t>. ovoga članka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moguće je u nekim slučajevima jer 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 xml:space="preserve">veća rascjepkanost uzrokuje postojanje većih zajedničkih površina zemljišta, a koje se također uključuje u komasacijsku gromadu, </w:t>
      </w:r>
      <w:r>
        <w:rPr>
          <w:rFonts w:ascii="Times New Roman" w:hAnsi="Times New Roman" w:cs="Times New Roman"/>
          <w:color w:val="000000"/>
          <w:sz w:val="24"/>
          <w:szCs w:val="24"/>
        </w:rPr>
        <w:t>pri čemu n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 xml:space="preserve">akon formiranja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komasacijom 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>većih če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stica i 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>osigurava</w:t>
      </w:r>
      <w:r>
        <w:rPr>
          <w:rFonts w:ascii="Times New Roman" w:hAnsi="Times New Roman" w:cs="Times New Roman"/>
          <w:color w:val="000000"/>
          <w:sz w:val="24"/>
          <w:szCs w:val="24"/>
        </w:rPr>
        <w:t>nja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 xml:space="preserve"> zemljišt</w:t>
      </w:r>
      <w:r>
        <w:rPr>
          <w:rFonts w:ascii="Times New Roman" w:hAnsi="Times New Roman" w:cs="Times New Roman"/>
          <w:color w:val="000000"/>
          <w:sz w:val="24"/>
          <w:szCs w:val="24"/>
        </w:rPr>
        <w:t>a za opće potrebe te zemljišta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 xml:space="preserve"> za zajedničke potrebe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 xml:space="preserve">može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doći do viška zemljišta zbog manjih potreba 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>za zemljišt</w:t>
      </w:r>
      <w:r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 xml:space="preserve"> za opće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>zajedničke potrebe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 kojem slučaju se utvrđeni višak zemljišta raspoređuje razmjerno na sve 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>sudionik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A3430">
        <w:rPr>
          <w:rFonts w:ascii="Times New Roman" w:hAnsi="Times New Roman" w:cs="Times New Roman"/>
          <w:color w:val="000000"/>
          <w:sz w:val="24"/>
          <w:szCs w:val="24"/>
        </w:rPr>
        <w:t xml:space="preserve"> komasacije</w:t>
      </w:r>
    </w:p>
    <w:p w14:paraId="583B5EC4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8AF72D2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Uz članak 4. </w:t>
      </w:r>
    </w:p>
    <w:p w14:paraId="7DD4D886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 xml:space="preserve">Ovim člankom se definira </w:t>
      </w:r>
      <w:r w:rsidRPr="00194567">
        <w:rPr>
          <w:rFonts w:ascii="Times New Roman" w:hAnsi="Times New Roman" w:cs="Times New Roman"/>
          <w:sz w:val="24"/>
          <w:szCs w:val="24"/>
        </w:rPr>
        <w:t xml:space="preserve">načelo </w:t>
      </w:r>
      <w:r w:rsidRPr="00194567">
        <w:rPr>
          <w:rFonts w:ascii="Times New Roman" w:hAnsi="Times New Roman" w:cs="Times New Roman"/>
          <w:color w:val="000000"/>
          <w:sz w:val="24"/>
          <w:szCs w:val="24"/>
        </w:rPr>
        <w:t>oblika, uporabe i položaja zemljišta</w:t>
      </w:r>
      <w:r w:rsidRPr="00E51995">
        <w:rPr>
          <w:rFonts w:ascii="Times New Roman" w:hAnsi="Times New Roman" w:cs="Times New Roman"/>
          <w:sz w:val="24"/>
          <w:szCs w:val="24"/>
        </w:rPr>
        <w:t xml:space="preserve"> kao načina prema kojem će se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nastojat provesti dioba komasacijske gromade i dodjela zemljišta za svakog sudionika komasacije koji je u postupku komasac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ije ostvario pravo na zemljište, tako da mu se: </w:t>
      </w:r>
      <w:r w:rsidRPr="00F73808">
        <w:rPr>
          <w:rFonts w:ascii="Times New Roman" w:hAnsi="Times New Roman" w:cs="Times New Roman"/>
          <w:sz w:val="24"/>
          <w:szCs w:val="24"/>
        </w:rPr>
        <w:t xml:space="preserve">dodijeli zemljište što više </w:t>
      </w:r>
      <w:r>
        <w:rPr>
          <w:rFonts w:ascii="Times New Roman" w:hAnsi="Times New Roman" w:cs="Times New Roman"/>
          <w:sz w:val="24"/>
          <w:szCs w:val="24"/>
        </w:rPr>
        <w:t>okrupnjeno i grupirano</w:t>
      </w:r>
      <w:r w:rsidRPr="009845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u što prikladnijem obliku za iskorištavanje</w:t>
      </w:r>
      <w:r w:rsidRPr="009845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s osiguranim pristupom te na položaju pretežitoga dijela i načina uporabe zemljišt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koje je unio u komasacijsku gromadu, a s</w:t>
      </w:r>
      <w:r w:rsidRPr="003D1912">
        <w:rPr>
          <w:rFonts w:ascii="Times New Roman" w:hAnsi="Times New Roman" w:cs="Times New Roman"/>
          <w:color w:val="000000"/>
          <w:sz w:val="24"/>
          <w:szCs w:val="24"/>
        </w:rPr>
        <w:t>udioniku komasacije ne smije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se bez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njegove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privole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dodijeliti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zemljište na takvom položaju koje bi uvjetovalo preuređivanje dodijeljenog mu poljoprivrednog zemljišta čiji bi troškovi povećali nerazmjer vrijednosti zemljišta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veći od propisanog odstupanja.</w:t>
      </w:r>
    </w:p>
    <w:p w14:paraId="69837ECB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A42429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Također će se nastojat da se </w:t>
      </w:r>
      <w:r w:rsidRPr="00640982">
        <w:rPr>
          <w:rFonts w:ascii="Times New Roman" w:hAnsi="Times New Roman" w:cs="Times New Roman"/>
          <w:color w:val="000000"/>
          <w:sz w:val="24"/>
          <w:szCs w:val="24"/>
        </w:rPr>
        <w:t xml:space="preserve">zemljišta članova obiteljskog kućanstva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40982">
        <w:rPr>
          <w:rFonts w:ascii="Times New Roman" w:hAnsi="Times New Roman" w:cs="Times New Roman"/>
          <w:color w:val="000000"/>
          <w:sz w:val="24"/>
          <w:szCs w:val="24"/>
        </w:rPr>
        <w:t xml:space="preserve"> obi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telji dodjeljuju jedno uz drugo, </w:t>
      </w:r>
      <w:proofErr w:type="spellStart"/>
      <w:r w:rsidRPr="00F73808">
        <w:rPr>
          <w:rFonts w:ascii="Times New Roman" w:hAnsi="Times New Roman" w:cs="Times New Roman"/>
          <w:color w:val="000000"/>
          <w:sz w:val="24"/>
          <w:szCs w:val="24"/>
        </w:rPr>
        <w:t>komasirana</w:t>
      </w:r>
      <w:proofErr w:type="spellEnd"/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zemljišta stanovnika susjednih katastarskih općina, rasporede na vanjskom odnosno rubnom dijelu komasacijske gromade bliže </w:t>
      </w:r>
      <w:r w:rsidRPr="00F73808">
        <w:rPr>
          <w:rFonts w:ascii="Times New Roman" w:hAnsi="Times New Roman" w:cs="Times New Roman"/>
          <w:sz w:val="24"/>
          <w:szCs w:val="24"/>
        </w:rPr>
        <w:t>njihovim naseljima u kojima imaju prebivalište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te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usvoje </w:t>
      </w:r>
      <w:r w:rsidRPr="00FF3C51">
        <w:rPr>
          <w:rFonts w:ascii="Times New Roman" w:hAnsi="Times New Roman" w:cs="Times New Roman"/>
          <w:color w:val="000000"/>
          <w:sz w:val="24"/>
          <w:szCs w:val="24"/>
        </w:rPr>
        <w:t>prijedlozi sudionika komasacije.</w:t>
      </w:r>
    </w:p>
    <w:p w14:paraId="580C20BE" w14:textId="77777777" w:rsidR="00505E22" w:rsidRDefault="00505E22" w:rsidP="00505E2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64510FEF" w14:textId="77777777" w:rsidR="00505E22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14DD27C8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lastRenderedPageBreak/>
        <w:t xml:space="preserve">Ovim člankom se </w:t>
      </w:r>
      <w:r>
        <w:rPr>
          <w:rFonts w:ascii="Times New Roman" w:hAnsi="Times New Roman" w:cs="Times New Roman"/>
          <w:sz w:val="24"/>
          <w:szCs w:val="24"/>
        </w:rPr>
        <w:t>propisuje P</w:t>
      </w:r>
      <w:r w:rsidRPr="00485072">
        <w:rPr>
          <w:rFonts w:ascii="Times New Roman" w:hAnsi="Times New Roman" w:cs="Times New Roman"/>
          <w:sz w:val="24"/>
          <w:szCs w:val="24"/>
        </w:rPr>
        <w:t>rogram komasacije poljoprivrednog zemljišta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1572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Pr="00485072">
        <w:rPr>
          <w:rFonts w:ascii="Times New Roman" w:hAnsi="Times New Roman" w:cs="Times New Roman"/>
          <w:sz w:val="24"/>
          <w:szCs w:val="24"/>
        </w:rPr>
        <w:t>akt</w:t>
      </w:r>
      <w:r>
        <w:rPr>
          <w:rFonts w:ascii="Times New Roman" w:hAnsi="Times New Roman" w:cs="Times New Roman"/>
          <w:sz w:val="24"/>
          <w:szCs w:val="24"/>
        </w:rPr>
        <w:t xml:space="preserve"> planiranja</w:t>
      </w:r>
      <w:r w:rsidRPr="00485072">
        <w:rPr>
          <w:rFonts w:ascii="Times New Roman" w:hAnsi="Times New Roman" w:cs="Times New Roman"/>
          <w:sz w:val="24"/>
          <w:szCs w:val="24"/>
        </w:rPr>
        <w:t xml:space="preserve"> provođenja komasacije </w:t>
      </w:r>
      <w:r w:rsidRPr="007531D0">
        <w:rPr>
          <w:rFonts w:ascii="Times New Roman" w:hAnsi="Times New Roman" w:cs="Times New Roman"/>
          <w:sz w:val="24"/>
          <w:szCs w:val="24"/>
        </w:rPr>
        <w:t xml:space="preserve">na </w:t>
      </w:r>
      <w:r w:rsidRPr="00095A97">
        <w:rPr>
          <w:rFonts w:ascii="Times New Roman" w:hAnsi="Times New Roman" w:cs="Times New Roman"/>
          <w:sz w:val="24"/>
          <w:szCs w:val="24"/>
        </w:rPr>
        <w:t>okvirnoj površini zemljišta, za predviđeno vremensko razdoblje i u skladu s planiranim financijskim sredstvima, koji izrađuje Ministarstvo na temelju dostupnih podataka i analiza o potrebi komasacije na određenom području, kojeg donosi Vlada Republike Hrvatske za razdoblje provedbe koje predloži Ministarstvo prema dostupnim financijskim sredstvima.</w:t>
      </w:r>
    </w:p>
    <w:p w14:paraId="034BE2FA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14F3098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607EB4C" w14:textId="77777777" w:rsidR="00505E22" w:rsidRPr="00E51995" w:rsidRDefault="00505E22" w:rsidP="00505E22">
      <w:pPr>
        <w:pStyle w:val="NoSpacing"/>
        <w:jc w:val="both"/>
        <w:rPr>
          <w:rStyle w:val="pt-zadanifontodlomka-00000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51995">
        <w:rPr>
          <w:rFonts w:ascii="Times New Roman" w:hAnsi="Times New Roman" w:cs="Times New Roman"/>
          <w:sz w:val="24"/>
          <w:szCs w:val="24"/>
        </w:rPr>
        <w:t xml:space="preserve">ropisuje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E51995">
        <w:rPr>
          <w:rFonts w:ascii="Times New Roman" w:hAnsi="Times New Roman" w:cs="Times New Roman"/>
          <w:sz w:val="24"/>
          <w:szCs w:val="24"/>
        </w:rPr>
        <w:t xml:space="preserve">značenje pojedinih pojmova </w:t>
      </w:r>
      <w:r>
        <w:rPr>
          <w:rFonts w:ascii="Times New Roman" w:hAnsi="Times New Roman" w:cs="Times New Roman"/>
          <w:sz w:val="24"/>
          <w:szCs w:val="24"/>
        </w:rPr>
        <w:t>u smislu ovoga Zakona</w:t>
      </w:r>
      <w:r w:rsidRPr="006F1572">
        <w:rPr>
          <w:rStyle w:val="pt-defaultparagraphfont-000010"/>
          <w:rFonts w:ascii="Times New Roman" w:hAnsi="Times New Roman" w:cs="Times New Roman"/>
          <w:sz w:val="24"/>
          <w:szCs w:val="24"/>
        </w:rPr>
        <w:t xml:space="preserve"> </w:t>
      </w:r>
      <w:r w:rsidRPr="00F73808">
        <w:rPr>
          <w:rStyle w:val="pt-defaultparagraphfont-000010"/>
          <w:rFonts w:ascii="Times New Roman" w:hAnsi="Times New Roman" w:cs="Times New Roman"/>
          <w:sz w:val="24"/>
          <w:szCs w:val="24"/>
        </w:rPr>
        <w:t>te propisa i akata koji se donose na temelju ovoga Zakona</w:t>
      </w:r>
      <w:r>
        <w:rPr>
          <w:rFonts w:ascii="Times New Roman" w:hAnsi="Times New Roman" w:cs="Times New Roman"/>
          <w:sz w:val="24"/>
          <w:szCs w:val="24"/>
        </w:rPr>
        <w:t>, pojmova</w:t>
      </w:r>
      <w:r w:rsidRPr="00F73808">
        <w:rPr>
          <w:rFonts w:ascii="Times New Roman" w:hAnsi="Times New Roman" w:cs="Times New Roman"/>
          <w:sz w:val="24"/>
          <w:szCs w:val="24"/>
        </w:rPr>
        <w:t xml:space="preserve"> uporabljeni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73808">
        <w:rPr>
          <w:rFonts w:ascii="Times New Roman" w:hAnsi="Times New Roman" w:cs="Times New Roman"/>
          <w:sz w:val="24"/>
          <w:szCs w:val="24"/>
        </w:rPr>
        <w:t xml:space="preserve"> u ovom Zakonu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Pr="00F73808">
        <w:rPr>
          <w:rFonts w:ascii="Times New Roman" w:hAnsi="Times New Roman" w:cs="Times New Roman"/>
          <w:sz w:val="24"/>
          <w:szCs w:val="24"/>
        </w:rPr>
        <w:t>imaju značenje odr</w:t>
      </w:r>
      <w:r>
        <w:rPr>
          <w:rFonts w:ascii="Times New Roman" w:hAnsi="Times New Roman" w:cs="Times New Roman"/>
          <w:sz w:val="24"/>
          <w:szCs w:val="24"/>
        </w:rPr>
        <w:t xml:space="preserve">eđeno zakonima kojima se uređuju područja </w:t>
      </w:r>
      <w:r w:rsidRPr="0001328D">
        <w:rPr>
          <w:rFonts w:ascii="Times New Roman" w:hAnsi="Times New Roman" w:cs="Times New Roman"/>
          <w:sz w:val="24"/>
          <w:szCs w:val="24"/>
        </w:rPr>
        <w:t>i drugim posebnim zakonima</w:t>
      </w:r>
      <w:r>
        <w:rPr>
          <w:rFonts w:ascii="Times New Roman" w:hAnsi="Times New Roman" w:cs="Times New Roman"/>
          <w:sz w:val="24"/>
          <w:szCs w:val="24"/>
        </w:rPr>
        <w:t xml:space="preserve">, kao i </w:t>
      </w:r>
      <w:r w:rsidRPr="00861598">
        <w:rPr>
          <w:rStyle w:val="pt-defaultparagraphfont-000010"/>
          <w:rFonts w:ascii="Times New Roman" w:hAnsi="Times New Roman" w:cs="Times New Roman"/>
          <w:sz w:val="24"/>
          <w:szCs w:val="24"/>
        </w:rPr>
        <w:t xml:space="preserve">izrazi koji se koriste u ovome Zakonu, a imaju rodno značenje, </w:t>
      </w:r>
      <w:r>
        <w:rPr>
          <w:rStyle w:val="pt-defaultparagraphfont-000010"/>
          <w:rFonts w:ascii="Times New Roman" w:hAnsi="Times New Roman" w:cs="Times New Roman"/>
          <w:sz w:val="24"/>
          <w:szCs w:val="24"/>
        </w:rPr>
        <w:t xml:space="preserve">da se </w:t>
      </w:r>
      <w:r w:rsidRPr="00861598">
        <w:rPr>
          <w:rStyle w:val="pt-defaultparagraphfont-000010"/>
          <w:rFonts w:ascii="Times New Roman" w:hAnsi="Times New Roman" w:cs="Times New Roman"/>
          <w:sz w:val="24"/>
          <w:szCs w:val="24"/>
        </w:rPr>
        <w:t>odnose jednako na muški i ženski rod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>.</w:t>
      </w:r>
    </w:p>
    <w:p w14:paraId="18DA964F" w14:textId="77777777" w:rsidR="00505E22" w:rsidRPr="00E51995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C5040F" w14:textId="77777777" w:rsidR="00505E22" w:rsidRPr="00E51995" w:rsidRDefault="00505E22" w:rsidP="00505E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E51995">
        <w:rPr>
          <w:rFonts w:ascii="Times New Roman" w:hAnsi="Times New Roman" w:cs="Times New Roman"/>
          <w:b/>
          <w:sz w:val="24"/>
          <w:szCs w:val="24"/>
        </w:rPr>
        <w:t>ZAJEDNIČKE ODREDBE</w:t>
      </w:r>
    </w:p>
    <w:p w14:paraId="65395F21" w14:textId="77777777" w:rsidR="00505E22" w:rsidRPr="00DA47F1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Druga glava Zakona sadržava članke 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>7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>. do 1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>3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>. koji obuhvaćaju  zajedničk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e odredbe. U njima se propisuje: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A47F1">
        <w:rPr>
          <w:rFonts w:ascii="Times New Roman" w:hAnsi="Times New Roman" w:cs="Times New Roman"/>
          <w:color w:val="000000"/>
          <w:sz w:val="24"/>
          <w:szCs w:val="24"/>
        </w:rPr>
        <w:t xml:space="preserve">emljište za opće i zajedničke potrebe, </w:t>
      </w:r>
      <w:r w:rsidRPr="00966B40">
        <w:rPr>
          <w:rFonts w:ascii="Times New Roman" w:hAnsi="Times New Roman" w:cs="Times New Roman"/>
          <w:color w:val="000000"/>
          <w:sz w:val="24"/>
          <w:szCs w:val="24"/>
        </w:rPr>
        <w:t>zamjena zemljišta komasacij</w:t>
      </w:r>
      <w:r w:rsidR="00E03FD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66B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naknada za zgrade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jednostavne građevine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i nasade, </w:t>
      </w:r>
      <w:proofErr w:type="spellStart"/>
      <w:r w:rsidRPr="00E51995">
        <w:rPr>
          <w:rFonts w:ascii="Times New Roman" w:hAnsi="Times New Roman" w:cs="Times New Roman"/>
          <w:color w:val="000000"/>
          <w:sz w:val="24"/>
          <w:szCs w:val="24"/>
        </w:rPr>
        <w:t>stvarnopravni</w:t>
      </w:r>
      <w:proofErr w:type="spellEnd"/>
      <w:r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 i drugi odnosi na zemljištu, 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>nadležno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tijelo, 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>z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abrana radnji kojima se poništava cilj i svrha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A47F1">
        <w:rPr>
          <w:rFonts w:ascii="Times New Roman" w:hAnsi="Times New Roman" w:cs="Times New Roman"/>
          <w:sz w:val="24"/>
          <w:szCs w:val="24"/>
        </w:rPr>
        <w:t>nformacijski sustav komasacije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037138" w14:textId="77777777" w:rsidR="00505E22" w:rsidRPr="00E51995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1B5154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Uz članak 7. </w:t>
      </w:r>
    </w:p>
    <w:p w14:paraId="430BD124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>Ovim člankom se</w:t>
      </w:r>
      <w:r>
        <w:rPr>
          <w:rFonts w:ascii="Times New Roman" w:hAnsi="Times New Roman" w:cs="Times New Roman"/>
          <w:sz w:val="24"/>
          <w:szCs w:val="24"/>
        </w:rPr>
        <w:t xml:space="preserve"> u postupku komasacije 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>propisuje osiguravanje zemljišta za opće potrebe</w:t>
      </w:r>
      <w:r w:rsidRPr="00DA4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zemljište za zajedničke potrebe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te u slučaju smanjivanja površine,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svakom sudioniku komasacije dodijelit će se razmjerno manja površina zemljišta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unijete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76332D0" w14:textId="77777777" w:rsidR="00505E22" w:rsidRPr="00E51995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A11C24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Uz članak 8. </w:t>
      </w:r>
    </w:p>
    <w:p w14:paraId="06C19555" w14:textId="77777777" w:rsidR="00505E22" w:rsidRPr="00E51995" w:rsidRDefault="00505E22" w:rsidP="00505E2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 xml:space="preserve">Ovim člankom se </w:t>
      </w:r>
      <w:r>
        <w:rPr>
          <w:rFonts w:ascii="Times New Roman" w:hAnsi="Times New Roman" w:cs="Times New Roman"/>
          <w:sz w:val="24"/>
          <w:szCs w:val="24"/>
        </w:rPr>
        <w:t>propisuje</w:t>
      </w:r>
      <w:r w:rsidRPr="00E51995">
        <w:rPr>
          <w:rFonts w:ascii="Times New Roman" w:hAnsi="Times New Roman" w:cs="Times New Roman"/>
          <w:sz w:val="24"/>
          <w:szCs w:val="24"/>
        </w:rPr>
        <w:t xml:space="preserve"> mogućnost zamjene zemljišta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iz područja komasacijske gromade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E51995">
        <w:rPr>
          <w:rFonts w:ascii="Times New Roman" w:hAnsi="Times New Roman" w:cs="Times New Roman"/>
          <w:sz w:val="24"/>
          <w:szCs w:val="24"/>
        </w:rPr>
        <w:t xml:space="preserve">zemljište izvan područja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komasacijske gromade, koja zamjena se može obaviti sve do okončanja prethodnih postupaka uređenja odnosa na zemljištu.</w:t>
      </w:r>
    </w:p>
    <w:p w14:paraId="4B8A81EB" w14:textId="77777777" w:rsidR="00505E22" w:rsidRPr="00E51995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A6FC60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702CA6D8" w14:textId="77777777" w:rsidR="00505E22" w:rsidRPr="00AD4280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 xml:space="preserve">Ovim člankom se propisuje </w:t>
      </w:r>
      <w:r>
        <w:rPr>
          <w:rFonts w:ascii="Times New Roman" w:hAnsi="Times New Roman" w:cs="Times New Roman"/>
          <w:sz w:val="24"/>
          <w:szCs w:val="24"/>
        </w:rPr>
        <w:t xml:space="preserve">mogućnost </w:t>
      </w:r>
      <w:r w:rsidRPr="00E51995">
        <w:rPr>
          <w:rFonts w:ascii="Times New Roman" w:hAnsi="Times New Roman" w:cs="Times New Roman"/>
          <w:sz w:val="24"/>
          <w:szCs w:val="24"/>
        </w:rPr>
        <w:t xml:space="preserve">naknada za </w:t>
      </w:r>
      <w:r w:rsidRPr="002E28B9">
        <w:rPr>
          <w:rFonts w:ascii="Times New Roman" w:hAnsi="Times New Roman" w:cs="Times New Roman"/>
          <w:color w:val="000000"/>
          <w:sz w:val="24"/>
          <w:szCs w:val="24"/>
        </w:rPr>
        <w:t>jednostavne građevine,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8B9">
        <w:rPr>
          <w:rFonts w:ascii="Times New Roman" w:hAnsi="Times New Roman" w:cs="Times New Roman"/>
          <w:color w:val="000000"/>
          <w:sz w:val="24"/>
          <w:szCs w:val="24"/>
        </w:rPr>
        <w:t>stambene ili gospodarske zgrade</w:t>
      </w:r>
      <w:r w:rsidRPr="00E51995">
        <w:rPr>
          <w:rFonts w:ascii="Times New Roman" w:hAnsi="Times New Roman" w:cs="Times New Roman"/>
          <w:sz w:val="24"/>
          <w:szCs w:val="24"/>
        </w:rPr>
        <w:t xml:space="preserve"> i nasade, ako ih se zbog komasacije premješta ili ruši, </w:t>
      </w:r>
      <w:r>
        <w:rPr>
          <w:rFonts w:ascii="Times New Roman" w:hAnsi="Times New Roman" w:cs="Times New Roman"/>
          <w:sz w:val="24"/>
          <w:szCs w:val="24"/>
        </w:rPr>
        <w:t>te uvjeti za naknadu</w:t>
      </w:r>
      <w:r w:rsidRPr="00E51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koju u</w:t>
      </w:r>
      <w:r w:rsidRPr="00DC7101">
        <w:rPr>
          <w:rFonts w:ascii="Times New Roman" w:hAnsi="Times New Roman" w:cs="Times New Roman"/>
          <w:color w:val="000000"/>
          <w:sz w:val="24"/>
          <w:szCs w:val="24"/>
        </w:rPr>
        <w:t>tvrđ</w:t>
      </w:r>
      <w:r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Pr="00DC7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101">
        <w:rPr>
          <w:rFonts w:ascii="Times New Roman" w:hAnsi="Times New Roman" w:cs="Times New Roman"/>
          <w:sz w:val="24"/>
          <w:szCs w:val="24"/>
        </w:rPr>
        <w:t>ovlašteni sudski vještak koji je za to ovlašten posebnim propisima kojima je uređeno područje procjene vrijednosti nekretnina</w:t>
      </w:r>
      <w:r>
        <w:rPr>
          <w:rFonts w:ascii="Times New Roman" w:hAnsi="Times New Roman" w:cs="Times New Roman"/>
          <w:sz w:val="24"/>
          <w:szCs w:val="24"/>
        </w:rPr>
        <w:t xml:space="preserve"> odnosno vrste navedenih objekata</w:t>
      </w:r>
      <w:r w:rsidRPr="00E51995">
        <w:rPr>
          <w:rFonts w:ascii="Times New Roman" w:hAnsi="Times New Roman" w:cs="Times New Roman"/>
          <w:sz w:val="24"/>
          <w:szCs w:val="24"/>
        </w:rPr>
        <w:t>.</w:t>
      </w:r>
    </w:p>
    <w:p w14:paraId="7C09A09B" w14:textId="77777777" w:rsidR="00505E22" w:rsidRPr="00E51995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634921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33F94357" w14:textId="77777777" w:rsidR="00505E22" w:rsidRPr="00AD4280" w:rsidRDefault="00505E22" w:rsidP="00505E22">
      <w:pPr>
        <w:pStyle w:val="NoSpacing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>Ovim člankom se uređuje postupanje</w:t>
      </w:r>
      <w:r>
        <w:rPr>
          <w:rFonts w:ascii="Times New Roman" w:hAnsi="Times New Roman" w:cs="Times New Roman"/>
          <w:sz w:val="24"/>
          <w:szCs w:val="24"/>
        </w:rPr>
        <w:t xml:space="preserve"> kod</w:t>
      </w:r>
      <w:r w:rsidRPr="00E51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80">
        <w:rPr>
          <w:rFonts w:ascii="Times New Roman" w:hAnsi="Times New Roman" w:cs="Times New Roman"/>
          <w:sz w:val="24"/>
          <w:szCs w:val="24"/>
        </w:rPr>
        <w:t>s</w:t>
      </w:r>
      <w:r w:rsidRPr="00AD4280">
        <w:rPr>
          <w:rFonts w:ascii="Times New Roman" w:hAnsi="Times New Roman" w:cs="Times New Roman"/>
          <w:color w:val="000000"/>
          <w:sz w:val="24"/>
          <w:szCs w:val="24"/>
        </w:rPr>
        <w:t>tvarnopravnih</w:t>
      </w:r>
      <w:proofErr w:type="spellEnd"/>
      <w:r w:rsidRPr="00AD4280">
        <w:rPr>
          <w:rFonts w:ascii="Times New Roman" w:hAnsi="Times New Roman" w:cs="Times New Roman"/>
          <w:color w:val="000000"/>
          <w:sz w:val="24"/>
          <w:szCs w:val="24"/>
        </w:rPr>
        <w:t xml:space="preserve"> i drugih odnosa na zemljištu, </w:t>
      </w:r>
      <w:r w:rsidRPr="00E51995">
        <w:rPr>
          <w:rFonts w:ascii="Times New Roman" w:hAnsi="Times New Roman" w:cs="Times New Roman"/>
          <w:sz w:val="24"/>
          <w:szCs w:val="24"/>
        </w:rPr>
        <w:t>sa s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lužnostima i ograničenjima prava vlasništva koji nakon diobe komasacijske gromade sudionicima komasacije više nisu potrebni, te sa hipotekama uknjiženima na nekretninama koje ulaze u komasacijsku gromadu i tražbinama koje su bile osigurane tim hipotekama.</w:t>
      </w:r>
    </w:p>
    <w:p w14:paraId="7C993DF6" w14:textId="77777777" w:rsidR="00505E22" w:rsidRPr="00E51995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EB1303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 članak 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5E450B51" w14:textId="77777777" w:rsidR="00505E22" w:rsidRPr="00AD4280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>Ovim člankom se propisuje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 nadležno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tijelo, i to: </w:t>
      </w:r>
      <w:r w:rsidRPr="00F60C57">
        <w:rPr>
          <w:rFonts w:ascii="Times New Roman" w:hAnsi="Times New Roman" w:cs="Times New Roman"/>
          <w:sz w:val="24"/>
          <w:szCs w:val="24"/>
          <w:lang w:eastAsia="hr-HR"/>
        </w:rPr>
        <w:t>Ministarstvo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n</w:t>
      </w:r>
      <w:r w:rsidRPr="00F60C57">
        <w:rPr>
          <w:rFonts w:ascii="Times New Roman" w:hAnsi="Times New Roman" w:cs="Times New Roman"/>
          <w:sz w:val="24"/>
          <w:szCs w:val="24"/>
          <w:lang w:eastAsia="hr-HR"/>
        </w:rPr>
        <w:t>adležno tijelo za provedbu ovoga Zakona i propisa donesenih na temelju njega</w:t>
      </w:r>
      <w:r w:rsidR="00B40784">
        <w:rPr>
          <w:rFonts w:ascii="Times New Roman" w:hAnsi="Times New Roman" w:cs="Times New Roman"/>
          <w:sz w:val="24"/>
          <w:szCs w:val="24"/>
          <w:lang w:eastAsia="hr-HR"/>
        </w:rPr>
        <w:t>;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60C57">
        <w:rPr>
          <w:rFonts w:ascii="Times New Roman" w:hAnsi="Times New Roman" w:cs="Times New Roman"/>
          <w:sz w:val="24"/>
          <w:szCs w:val="24"/>
          <w:lang w:eastAsia="hr-HR"/>
        </w:rPr>
        <w:t>adležno tijelo</w:t>
      </w:r>
      <w:r w:rsidRPr="00F60C57">
        <w:rPr>
          <w:rFonts w:ascii="Times New Roman" w:hAnsi="Times New Roman" w:cs="Times New Roman"/>
          <w:sz w:val="24"/>
          <w:szCs w:val="24"/>
        </w:rPr>
        <w:t xml:space="preserve"> </w:t>
      </w:r>
      <w:r w:rsidRPr="00F60C57">
        <w:rPr>
          <w:rFonts w:ascii="Times New Roman" w:hAnsi="Times New Roman" w:cs="Times New Roman"/>
          <w:sz w:val="24"/>
          <w:szCs w:val="24"/>
          <w:lang w:eastAsia="hr-HR"/>
        </w:rPr>
        <w:t>za pokretanje i provođenje postupka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N</w:t>
      </w:r>
      <w:r w:rsidRPr="00F60C57">
        <w:rPr>
          <w:rFonts w:ascii="Times New Roman" w:hAnsi="Times New Roman" w:cs="Times New Roman"/>
          <w:color w:val="000000"/>
          <w:sz w:val="24"/>
          <w:szCs w:val="24"/>
        </w:rPr>
        <w:t>ositelj komasacije</w:t>
      </w:r>
      <w:r w:rsidR="00B40784">
        <w:rPr>
          <w:rFonts w:ascii="Times New Roman" w:hAnsi="Times New Roman" w:cs="Times New Roman"/>
          <w:color w:val="000000"/>
          <w:sz w:val="24"/>
          <w:szCs w:val="24"/>
        </w:rPr>
        <w:t xml:space="preserve">, kada je Nositelj komasacije </w:t>
      </w:r>
      <w:r w:rsidRPr="00C3287F">
        <w:rPr>
          <w:rFonts w:ascii="Times New Roman" w:hAnsi="Times New Roman" w:cs="Times New Roman"/>
          <w:color w:val="000000"/>
          <w:sz w:val="24"/>
          <w:szCs w:val="24"/>
        </w:rPr>
        <w:t xml:space="preserve">jedinica lokalne samouprave ili Grad Zagreb </w:t>
      </w:r>
      <w:r w:rsidR="00DA0782" w:rsidRPr="00C04B55">
        <w:rPr>
          <w:rFonts w:ascii="Times New Roman" w:hAnsi="Times New Roman" w:cs="Times New Roman"/>
          <w:color w:val="000000"/>
          <w:sz w:val="24"/>
          <w:szCs w:val="24"/>
        </w:rPr>
        <w:t xml:space="preserve">nadležno tijelo </w:t>
      </w:r>
      <w:r w:rsidR="00DA0782" w:rsidRPr="00C04B55">
        <w:rPr>
          <w:rFonts w:ascii="Times New Roman" w:hAnsi="Times New Roman" w:cs="Times New Roman"/>
          <w:sz w:val="24"/>
          <w:szCs w:val="24"/>
        </w:rPr>
        <w:t>za pokretanje i provođenje postupka komasacije je općinski</w:t>
      </w:r>
      <w:r w:rsidR="00DA0782">
        <w:rPr>
          <w:rFonts w:ascii="Times New Roman" w:hAnsi="Times New Roman" w:cs="Times New Roman"/>
          <w:sz w:val="24"/>
          <w:szCs w:val="24"/>
        </w:rPr>
        <w:t xml:space="preserve"> načelnik odnosno gradonačelnik</w:t>
      </w:r>
      <w:r w:rsidRPr="00F60C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D0093B" w14:textId="77777777" w:rsidR="00DA0782" w:rsidRPr="00E51995" w:rsidRDefault="00DA078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FED800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37B1615A" w14:textId="77777777" w:rsidR="00505E22" w:rsidRPr="00A123D5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člankom se </w:t>
      </w:r>
      <w:r w:rsidRPr="00E51995">
        <w:rPr>
          <w:rFonts w:ascii="Times New Roman" w:hAnsi="Times New Roman" w:cs="Times New Roman"/>
          <w:sz w:val="24"/>
          <w:szCs w:val="24"/>
        </w:rPr>
        <w:t xml:space="preserve">utvrđuje </w:t>
      </w:r>
      <w:r>
        <w:rPr>
          <w:rFonts w:ascii="Times New Roman" w:hAnsi="Times New Roman" w:cs="Times New Roman"/>
          <w:sz w:val="24"/>
          <w:szCs w:val="24"/>
        </w:rPr>
        <w:t>postupanje</w:t>
      </w:r>
      <w:r w:rsidRPr="00A12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E51995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jama</w:t>
      </w:r>
      <w:r w:rsidRPr="00E51995">
        <w:rPr>
          <w:rFonts w:ascii="Times New Roman" w:hAnsi="Times New Roman" w:cs="Times New Roman"/>
          <w:sz w:val="24"/>
          <w:szCs w:val="24"/>
        </w:rPr>
        <w:t xml:space="preserve">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kojima se poništava cilj i svrha komasacije, tako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nakon provedene komasacije </w:t>
      </w:r>
      <w:r>
        <w:rPr>
          <w:rFonts w:ascii="Times New Roman" w:hAnsi="Times New Roman" w:cs="Times New Roman"/>
          <w:color w:val="000000"/>
          <w:sz w:val="24"/>
          <w:szCs w:val="24"/>
        </w:rPr>
        <w:t>zabranjeno j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e provoditi geometrijsku </w:t>
      </w:r>
      <w:r w:rsidRPr="00F73808">
        <w:rPr>
          <w:rFonts w:ascii="Times New Roman" w:hAnsi="Times New Roman" w:cs="Times New Roman"/>
          <w:sz w:val="24"/>
          <w:szCs w:val="24"/>
        </w:rPr>
        <w:t>diobu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F73808">
        <w:rPr>
          <w:rFonts w:ascii="Times New Roman" w:hAnsi="Times New Roman" w:cs="Times New Roman"/>
          <w:color w:val="000000"/>
          <w:sz w:val="24"/>
          <w:szCs w:val="24"/>
        </w:rPr>
        <w:t>komasiranom</w:t>
      </w:r>
      <w:proofErr w:type="spellEnd"/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zemljištu u roku od </w:t>
      </w:r>
      <w:r w:rsidRPr="00050919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godina od dana pravomoćnosti rješenja o komasaciji.</w:t>
      </w:r>
    </w:p>
    <w:p w14:paraId="2AF07C02" w14:textId="77777777" w:rsidR="00505E22" w:rsidRPr="00FD1849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D2290C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77DA6C6" w14:textId="77777777" w:rsidR="00505E22" w:rsidRPr="007B3B6D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>Ovim člankom se propisuje</w:t>
      </w:r>
      <w:r>
        <w:rPr>
          <w:rFonts w:ascii="Times New Roman" w:hAnsi="Times New Roman" w:cs="Times New Roman"/>
          <w:sz w:val="24"/>
          <w:szCs w:val="24"/>
        </w:rPr>
        <w:t xml:space="preserve"> sadržaj, vođenje, sukladnost i oblik </w:t>
      </w:r>
      <w:r w:rsidRPr="00F73808">
        <w:rPr>
          <w:rFonts w:ascii="Times New Roman" w:hAnsi="Times New Roman" w:cs="Times New Roman"/>
          <w:sz w:val="24"/>
          <w:szCs w:val="24"/>
        </w:rPr>
        <w:t xml:space="preserve">informacijski </w:t>
      </w:r>
      <w:r w:rsidRPr="008E7742">
        <w:rPr>
          <w:rFonts w:ascii="Times New Roman" w:hAnsi="Times New Roman" w:cs="Times New Roman"/>
          <w:sz w:val="24"/>
          <w:szCs w:val="24"/>
        </w:rPr>
        <w:t>sustav komasacije</w:t>
      </w:r>
      <w:r>
        <w:rPr>
          <w:rFonts w:ascii="Times New Roman" w:hAnsi="Times New Roman" w:cs="Times New Roman"/>
          <w:sz w:val="24"/>
          <w:szCs w:val="24"/>
        </w:rPr>
        <w:t xml:space="preserve">, kojeg Ministarstvo </w:t>
      </w:r>
      <w:r w:rsidRPr="00F73808">
        <w:rPr>
          <w:rFonts w:ascii="Times New Roman" w:hAnsi="Times New Roman" w:cs="Times New Roman"/>
          <w:sz w:val="24"/>
          <w:szCs w:val="24"/>
        </w:rPr>
        <w:t>uspostavlja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73808">
        <w:rPr>
          <w:rFonts w:ascii="Times New Roman" w:hAnsi="Times New Roman" w:cs="Times New Roman"/>
          <w:sz w:val="24"/>
          <w:szCs w:val="24"/>
        </w:rPr>
        <w:t xml:space="preserve">a potrebe planiranja, provedbe, nadzora te trajnog praćenja stanja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komasiranog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sz w:val="24"/>
          <w:szCs w:val="24"/>
        </w:rPr>
        <w:t xml:space="preserve">zemljišta, </w:t>
      </w:r>
      <w:r>
        <w:rPr>
          <w:rFonts w:ascii="Times New Roman" w:hAnsi="Times New Roman" w:cs="Times New Roman"/>
          <w:sz w:val="24"/>
          <w:szCs w:val="24"/>
        </w:rPr>
        <w:t xml:space="preserve">a što </w:t>
      </w:r>
      <w:r w:rsidRPr="007B3B6D">
        <w:rPr>
          <w:rFonts w:ascii="Times New Roman" w:hAnsi="Times New Roman" w:cs="Times New Roman"/>
          <w:sz w:val="24"/>
          <w:szCs w:val="24"/>
        </w:rPr>
        <w:t>uređuje ministar pravilnikom.</w:t>
      </w:r>
    </w:p>
    <w:p w14:paraId="1A73C59C" w14:textId="77777777" w:rsidR="00636ABD" w:rsidRDefault="00636ABD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70B6AE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>III. POKRETANJE KOMASACIJE</w:t>
      </w:r>
    </w:p>
    <w:p w14:paraId="0D1D1638" w14:textId="77777777" w:rsidR="00505E22" w:rsidRPr="00952BD2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378">
        <w:rPr>
          <w:rStyle w:val="pt-zadanifontodlomka-000001"/>
          <w:rFonts w:ascii="Times New Roman" w:hAnsi="Times New Roman" w:cs="Times New Roman"/>
          <w:sz w:val="24"/>
          <w:szCs w:val="24"/>
        </w:rPr>
        <w:t>Treća glava Zakona sadržava odredbe članaka 14. do 3</w:t>
      </w:r>
      <w:r w:rsidR="0031586B">
        <w:rPr>
          <w:rStyle w:val="pt-zadanifontodlomka-000001"/>
          <w:rFonts w:ascii="Times New Roman" w:hAnsi="Times New Roman" w:cs="Times New Roman"/>
          <w:sz w:val="24"/>
          <w:szCs w:val="24"/>
        </w:rPr>
        <w:t>3</w:t>
      </w:r>
      <w:r w:rsidRPr="005F7378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. koje propisuju: </w:t>
      </w:r>
      <w:r w:rsidRPr="005F7378">
        <w:rPr>
          <w:rFonts w:ascii="Times New Roman" w:hAnsi="Times New Roman" w:cs="Times New Roman"/>
          <w:color w:val="000000"/>
          <w:sz w:val="24"/>
          <w:szCs w:val="24"/>
        </w:rPr>
        <w:t>uvjete za pokretanje komasacije, zemljište obuhvaćeno komasacijom, stručnu osnovu za komasaciju te dostavu i pristup podacima</w:t>
      </w:r>
      <w:r>
        <w:rPr>
          <w:rFonts w:ascii="Times New Roman" w:hAnsi="Times New Roman" w:cs="Times New Roman"/>
          <w:color w:val="000000"/>
          <w:sz w:val="24"/>
          <w:szCs w:val="24"/>
        </w:rPr>
        <w:t>, odluku</w:t>
      </w:r>
      <w:r w:rsidRPr="003C1814">
        <w:rPr>
          <w:rFonts w:ascii="Times New Roman" w:hAnsi="Times New Roman" w:cs="Times New Roman"/>
          <w:color w:val="000000"/>
          <w:sz w:val="24"/>
          <w:szCs w:val="24"/>
        </w:rPr>
        <w:t xml:space="preserve"> o izradi prijedloga idejnog rješenja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42E26">
        <w:rPr>
          <w:rFonts w:ascii="Times New Roman" w:hAnsi="Times New Roman" w:cs="Times New Roman"/>
          <w:color w:val="000000"/>
          <w:sz w:val="24"/>
          <w:szCs w:val="24"/>
        </w:rPr>
        <w:t>ispunjenje financijskog okvira Programa i iznimke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42E26">
        <w:rPr>
          <w:rFonts w:ascii="Times New Roman" w:hAnsi="Times New Roman" w:cs="Times New Roman"/>
          <w:color w:val="000000"/>
          <w:sz w:val="24"/>
          <w:szCs w:val="24"/>
        </w:rPr>
        <w:t>mišljenja i suglasnosti na prijedlog idejnog rješenja</w:t>
      </w:r>
      <w:r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Pr="00F42E26">
        <w:rPr>
          <w:rFonts w:ascii="Times New Roman" w:hAnsi="Times New Roman" w:cs="Times New Roman"/>
          <w:color w:val="000000"/>
          <w:sz w:val="24"/>
          <w:szCs w:val="24"/>
        </w:rPr>
        <w:t>astanak vlasnika zemljišta</w:t>
      </w:r>
      <w:r>
        <w:rPr>
          <w:rFonts w:ascii="Times New Roman" w:hAnsi="Times New Roman" w:cs="Times New Roman"/>
          <w:color w:val="000000"/>
          <w:sz w:val="24"/>
          <w:szCs w:val="24"/>
        </w:rPr>
        <w:t>, o</w:t>
      </w:r>
      <w:r w:rsidRPr="00486A49">
        <w:rPr>
          <w:rFonts w:ascii="Times New Roman" w:hAnsi="Times New Roman" w:cs="Times New Roman"/>
          <w:color w:val="000000"/>
          <w:sz w:val="24"/>
          <w:szCs w:val="24"/>
        </w:rPr>
        <w:t>dluk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86A49">
        <w:rPr>
          <w:rFonts w:ascii="Times New Roman" w:hAnsi="Times New Roman" w:cs="Times New Roman"/>
          <w:color w:val="000000"/>
          <w:sz w:val="24"/>
          <w:szCs w:val="24"/>
        </w:rPr>
        <w:t xml:space="preserve"> o pokretanju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>, f</w:t>
      </w:r>
      <w:r w:rsidRPr="00486A49">
        <w:rPr>
          <w:rFonts w:ascii="Times New Roman" w:hAnsi="Times New Roman" w:cs="Times New Roman"/>
          <w:color w:val="000000"/>
          <w:sz w:val="24"/>
          <w:szCs w:val="24"/>
        </w:rPr>
        <w:t>inancijska sredstva i javni natječaji</w:t>
      </w:r>
      <w:r>
        <w:rPr>
          <w:rFonts w:ascii="Times New Roman" w:hAnsi="Times New Roman" w:cs="Times New Roman"/>
          <w:color w:val="000000"/>
          <w:sz w:val="24"/>
          <w:szCs w:val="24"/>
        </w:rPr>
        <w:t>, o</w:t>
      </w:r>
      <w:r w:rsidRPr="00486A49">
        <w:rPr>
          <w:rFonts w:ascii="Times New Roman" w:hAnsi="Times New Roman" w:cs="Times New Roman"/>
          <w:color w:val="000000"/>
          <w:sz w:val="24"/>
          <w:szCs w:val="24"/>
        </w:rPr>
        <w:t xml:space="preserve">siguranje </w:t>
      </w:r>
      <w:r w:rsidRPr="00486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prostora za održavanje sjednica i javnih rasprava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</w:t>
      </w:r>
      <w:r w:rsidRPr="00486A49">
        <w:rPr>
          <w:rFonts w:ascii="Times New Roman" w:hAnsi="Times New Roman" w:cs="Times New Roman"/>
          <w:color w:val="000000"/>
          <w:sz w:val="24"/>
          <w:szCs w:val="24"/>
        </w:rPr>
        <w:t>astav Povjerenstva</w:t>
      </w:r>
      <w:r>
        <w:rPr>
          <w:rFonts w:ascii="Times New Roman" w:hAnsi="Times New Roman" w:cs="Times New Roman"/>
          <w:color w:val="000000"/>
          <w:sz w:val="24"/>
          <w:szCs w:val="24"/>
        </w:rPr>
        <w:t>, n</w:t>
      </w:r>
      <w:r w:rsidRPr="005572C2">
        <w:rPr>
          <w:rFonts w:ascii="Times New Roman" w:hAnsi="Times New Roman" w:cs="Times New Roman"/>
          <w:color w:val="000000"/>
          <w:sz w:val="24"/>
          <w:szCs w:val="24"/>
        </w:rPr>
        <w:t>adležnost Povjerenstva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E7DC8">
        <w:rPr>
          <w:rFonts w:ascii="Times New Roman" w:hAnsi="Times New Roman" w:cs="Times New Roman"/>
          <w:color w:val="000000"/>
          <w:sz w:val="24"/>
          <w:szCs w:val="24"/>
        </w:rPr>
        <w:t xml:space="preserve">uređenje vlasničkih, </w:t>
      </w:r>
      <w:proofErr w:type="spellStart"/>
      <w:r w:rsidRPr="002E7DC8">
        <w:rPr>
          <w:rFonts w:ascii="Times New Roman" w:hAnsi="Times New Roman" w:cs="Times New Roman"/>
          <w:color w:val="000000"/>
          <w:sz w:val="24"/>
          <w:szCs w:val="24"/>
        </w:rPr>
        <w:t>stvarnopravnih</w:t>
      </w:r>
      <w:proofErr w:type="spellEnd"/>
      <w:r w:rsidRPr="002E7DC8">
        <w:rPr>
          <w:rFonts w:ascii="Times New Roman" w:hAnsi="Times New Roman" w:cs="Times New Roman"/>
          <w:color w:val="000000"/>
          <w:sz w:val="24"/>
          <w:szCs w:val="24"/>
        </w:rPr>
        <w:t xml:space="preserve"> i drugih odnosa na zemljištu,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DC8">
        <w:rPr>
          <w:rFonts w:ascii="Times New Roman" w:hAnsi="Times New Roman" w:cs="Times New Roman"/>
          <w:color w:val="000000"/>
          <w:sz w:val="24"/>
          <w:szCs w:val="24"/>
        </w:rPr>
        <w:t>općenito o postupcima uređenja odnosa na zemljištu,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DC8">
        <w:rPr>
          <w:rFonts w:ascii="Times New Roman" w:hAnsi="Times New Roman" w:cs="Times New Roman"/>
          <w:color w:val="000000"/>
          <w:sz w:val="24"/>
          <w:szCs w:val="24"/>
        </w:rPr>
        <w:t>projekt komasacije,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DC8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abavu</w:t>
      </w:r>
      <w:r w:rsidRPr="002E7DC8">
        <w:rPr>
          <w:rFonts w:ascii="Times New Roman" w:hAnsi="Times New Roman" w:cs="Times New Roman"/>
          <w:color w:val="000000"/>
          <w:sz w:val="24"/>
          <w:szCs w:val="24"/>
        </w:rPr>
        <w:t xml:space="preserve"> usluge izrade prijedloga projekta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E7DC8">
        <w:rPr>
          <w:rFonts w:ascii="Times New Roman" w:hAnsi="Times New Roman" w:cs="Times New Roman"/>
          <w:color w:val="000000"/>
          <w:sz w:val="24"/>
          <w:szCs w:val="24"/>
        </w:rPr>
        <w:t>primjedbe, prijedlozi i suglasnost na prijedlog projekta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2BD2">
        <w:rPr>
          <w:rFonts w:ascii="Times New Roman" w:hAnsi="Times New Roman" w:cs="Times New Roman"/>
          <w:color w:val="000000"/>
          <w:sz w:val="24"/>
          <w:szCs w:val="24"/>
        </w:rPr>
        <w:t>prihvaćanje projekta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2BD2">
        <w:rPr>
          <w:rFonts w:ascii="Times New Roman" w:hAnsi="Times New Roman" w:cs="Times New Roman"/>
          <w:color w:val="000000"/>
          <w:sz w:val="24"/>
          <w:szCs w:val="24"/>
        </w:rPr>
        <w:t xml:space="preserve">rješenje o </w:t>
      </w:r>
      <w:r w:rsidR="0031586B">
        <w:rPr>
          <w:rFonts w:ascii="Times New Roman" w:hAnsi="Times New Roman" w:cs="Times New Roman"/>
          <w:color w:val="000000"/>
          <w:sz w:val="24"/>
          <w:szCs w:val="24"/>
        </w:rPr>
        <w:t>utvrđenju</w:t>
      </w:r>
      <w:r w:rsidRPr="00952BD2">
        <w:rPr>
          <w:rFonts w:ascii="Times New Roman" w:hAnsi="Times New Roman" w:cs="Times New Roman"/>
          <w:color w:val="000000"/>
          <w:sz w:val="24"/>
          <w:szCs w:val="24"/>
        </w:rPr>
        <w:t xml:space="preserve"> zemljišt</w:t>
      </w:r>
      <w:r w:rsidR="0031586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52BD2">
        <w:rPr>
          <w:rFonts w:ascii="Times New Roman" w:hAnsi="Times New Roman" w:cs="Times New Roman"/>
          <w:color w:val="000000"/>
          <w:sz w:val="24"/>
          <w:szCs w:val="24"/>
        </w:rPr>
        <w:t xml:space="preserve"> za zajedničke potrebe,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ABD" w:rsidRPr="00636ABD">
        <w:rPr>
          <w:rFonts w:ascii="Times New Roman" w:hAnsi="Times New Roman" w:cs="Times New Roman"/>
          <w:color w:val="000000"/>
          <w:sz w:val="24"/>
          <w:szCs w:val="24"/>
        </w:rPr>
        <w:t>rješenje o izdvajanju</w:t>
      </w:r>
      <w:r w:rsidR="00636ABD">
        <w:rPr>
          <w:rFonts w:ascii="Times New Roman" w:hAnsi="Times New Roman" w:cs="Times New Roman"/>
          <w:color w:val="000000"/>
          <w:sz w:val="24"/>
          <w:szCs w:val="24"/>
        </w:rPr>
        <w:t xml:space="preserve"> zemljišta za opće potrebe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EA1020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7974CA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6B824910" w14:textId="77777777" w:rsidR="00505E22" w:rsidRPr="00E51995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 xml:space="preserve">Ovim člankom propisuju se uvjeti kada se komasacija može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pokrenuti i kada se </w:t>
      </w:r>
      <w:r w:rsidRPr="00E51995">
        <w:rPr>
          <w:rFonts w:ascii="Times New Roman" w:hAnsi="Times New Roman" w:cs="Times New Roman"/>
          <w:sz w:val="24"/>
          <w:szCs w:val="24"/>
        </w:rPr>
        <w:t xml:space="preserve">komasacija neće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pokrenuti.</w:t>
      </w:r>
    </w:p>
    <w:p w14:paraId="0039E94C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B7AD19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49788388" w14:textId="77777777" w:rsidR="00505E22" w:rsidRPr="00A123D5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 xml:space="preserve">Ovim člankom propisuju se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zemljište koje obuhvaća komasacija ili ga može obuhvatiti te koje zemljište nije predmet komasacije, ali može biti predmetom pojedinih radnji u postupku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prikupljanje i obrada podataka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o katastarskim česticama zemljišta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komasaciju, postupanje u slučaju kada je katastarska čestica</w:t>
      </w:r>
      <w:r w:rsidRPr="00B313E2">
        <w:rPr>
          <w:rFonts w:ascii="Times New Roman" w:hAnsi="Times New Roman" w:cs="Times New Roman"/>
          <w:color w:val="000000"/>
          <w:sz w:val="24"/>
          <w:szCs w:val="24"/>
        </w:rPr>
        <w:t xml:space="preserve"> zemljišta u komasacijskom području u suvlasništvu ili zajedničkom vlasništvu </w:t>
      </w:r>
      <w:r w:rsidRPr="00B313E2">
        <w:rPr>
          <w:rFonts w:ascii="Times New Roman" w:hAnsi="Times New Roman"/>
          <w:sz w:val="24"/>
          <w:szCs w:val="24"/>
          <w:lang w:eastAsia="hr-HR"/>
        </w:rPr>
        <w:t>dvoje ili više sudionika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>, te v</w:t>
      </w:r>
      <w:r w:rsidRPr="009D229F">
        <w:rPr>
          <w:rFonts w:ascii="Times New Roman" w:hAnsi="Times New Roman" w:cs="Times New Roman"/>
          <w:sz w:val="24"/>
          <w:szCs w:val="24"/>
        </w:rPr>
        <w:t xml:space="preserve">lasničke ovlasti za zemljište u vlasništvu Republike Hrvatske </w:t>
      </w:r>
      <w:r>
        <w:rPr>
          <w:rFonts w:ascii="Times New Roman" w:hAnsi="Times New Roman" w:cs="Times New Roman"/>
          <w:sz w:val="24"/>
          <w:szCs w:val="24"/>
        </w:rPr>
        <w:t xml:space="preserve">koje je </w:t>
      </w:r>
      <w:r w:rsidRPr="009D229F">
        <w:rPr>
          <w:rFonts w:ascii="Times New Roman" w:hAnsi="Times New Roman" w:cs="Times New Roman"/>
          <w:sz w:val="24"/>
          <w:szCs w:val="24"/>
        </w:rPr>
        <w:t>u obuhvatu komasacijskog područj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2F5ACC67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056A5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 članak 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0FE8DFDF" w14:textId="77777777" w:rsidR="00505E22" w:rsidRPr="003C1814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 xml:space="preserve">Ovim člankom propisuju se </w:t>
      </w:r>
      <w:r>
        <w:rPr>
          <w:rFonts w:ascii="Times New Roman" w:hAnsi="Times New Roman" w:cs="Times New Roman"/>
          <w:sz w:val="24"/>
          <w:szCs w:val="24"/>
        </w:rPr>
        <w:t>da je s</w:t>
      </w:r>
      <w:r w:rsidRPr="008F40DD">
        <w:rPr>
          <w:rFonts w:ascii="Times New Roman" w:hAnsi="Times New Roman" w:cs="Times New Roman"/>
          <w:color w:val="000000"/>
          <w:sz w:val="24"/>
          <w:szCs w:val="24"/>
        </w:rPr>
        <w:t>tručna o</w:t>
      </w:r>
      <w:r>
        <w:rPr>
          <w:rFonts w:ascii="Times New Roman" w:hAnsi="Times New Roman" w:cs="Times New Roman"/>
          <w:color w:val="000000"/>
          <w:sz w:val="24"/>
          <w:szCs w:val="24"/>
        </w:rPr>
        <w:t>snova za pokretanje komasacije</w:t>
      </w:r>
      <w:r w:rsidRPr="008F40DD">
        <w:rPr>
          <w:rFonts w:ascii="Times New Roman" w:hAnsi="Times New Roman" w:cs="Times New Roman"/>
          <w:color w:val="000000"/>
          <w:sz w:val="24"/>
          <w:szCs w:val="24"/>
        </w:rPr>
        <w:t xml:space="preserve"> idejno rješenje komasacije, a stručna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snova za provedbu komasacije projekt komasacije, mogućnost da </w:t>
      </w:r>
      <w:r w:rsidRPr="00FF3C51">
        <w:rPr>
          <w:rFonts w:ascii="Times New Roman" w:hAnsi="Times New Roman" w:cs="Times New Roman"/>
          <w:sz w:val="24"/>
          <w:szCs w:val="24"/>
        </w:rPr>
        <w:t xml:space="preserve">jedinice lokalne i područne (regionalne) samouprave </w:t>
      </w:r>
      <w:r w:rsidRPr="00FF3C51">
        <w:rPr>
          <w:rFonts w:ascii="Times New Roman" w:hAnsi="Times New Roman" w:cs="Times New Roman"/>
          <w:color w:val="000000"/>
          <w:sz w:val="24"/>
          <w:szCs w:val="24"/>
        </w:rPr>
        <w:t>i Grad Zagreb</w:t>
      </w:r>
      <w:r w:rsidRPr="005F7378">
        <w:rPr>
          <w:rFonts w:ascii="Times New Roman" w:hAnsi="Times New Roman" w:cs="Times New Roman"/>
          <w:sz w:val="24"/>
          <w:szCs w:val="24"/>
        </w:rPr>
        <w:t xml:space="preserve"> </w:t>
      </w:r>
      <w:r w:rsidRPr="00FF3C51">
        <w:rPr>
          <w:rFonts w:ascii="Times New Roman" w:hAnsi="Times New Roman" w:cs="Times New Roman"/>
          <w:sz w:val="24"/>
          <w:szCs w:val="24"/>
        </w:rPr>
        <w:t>o svom trošku izraditi jednostavni nacrt idejnog rješenja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C51">
        <w:rPr>
          <w:rFonts w:ascii="Times New Roman" w:hAnsi="Times New Roman" w:cs="Times New Roman"/>
          <w:sz w:val="24"/>
          <w:szCs w:val="24"/>
        </w:rPr>
        <w:t>kao pomoć za planiranje, pokretanje i provedbu komasacije</w:t>
      </w:r>
      <w:r>
        <w:rPr>
          <w:rFonts w:ascii="Times New Roman" w:hAnsi="Times New Roman" w:cs="Times New Roman"/>
          <w:sz w:val="24"/>
          <w:szCs w:val="24"/>
        </w:rPr>
        <w:t xml:space="preserve">, te obveza </w:t>
      </w:r>
      <w:r w:rsidRPr="007B3B6D">
        <w:rPr>
          <w:rFonts w:ascii="Times New Roman" w:hAnsi="Times New Roman" w:cs="Times New Roman"/>
          <w:sz w:val="24"/>
          <w:szCs w:val="24"/>
        </w:rPr>
        <w:t>javnopravn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7B3B6D">
        <w:rPr>
          <w:rFonts w:ascii="Times New Roman" w:hAnsi="Times New Roman" w:cs="Times New Roman"/>
          <w:sz w:val="24"/>
          <w:szCs w:val="24"/>
        </w:rPr>
        <w:t xml:space="preserve"> tijela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dostavlja</w:t>
      </w:r>
      <w:r>
        <w:rPr>
          <w:rFonts w:ascii="Times New Roman" w:hAnsi="Times New Roman" w:cs="Times New Roman"/>
          <w:color w:val="000000"/>
          <w:sz w:val="24"/>
          <w:szCs w:val="24"/>
        </w:rPr>
        <w:t>ju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podatke kojima raspolažu bez na</w:t>
      </w:r>
      <w:r>
        <w:rPr>
          <w:rFonts w:ascii="Times New Roman" w:hAnsi="Times New Roman" w:cs="Times New Roman"/>
          <w:color w:val="000000"/>
          <w:sz w:val="24"/>
          <w:szCs w:val="24"/>
        </w:rPr>
        <w:t>knade, kao i mogućnost da se bez naknade pristupa podacima i koristi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podatke o poljoprivrednom </w:t>
      </w:r>
      <w:r w:rsidRPr="007B3B6D">
        <w:rPr>
          <w:rFonts w:ascii="Times New Roman" w:hAnsi="Times New Roman" w:cs="Times New Roman"/>
          <w:sz w:val="24"/>
          <w:szCs w:val="24"/>
        </w:rPr>
        <w:t xml:space="preserve">i drugom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zemljištu iz evidencija javnopravnih tijela, </w:t>
      </w:r>
      <w:r>
        <w:rPr>
          <w:rFonts w:ascii="Times New Roman" w:hAnsi="Times New Roman" w:cs="Times New Roman"/>
          <w:color w:val="000000"/>
          <w:sz w:val="24"/>
          <w:szCs w:val="24"/>
        </w:rPr>
        <w:t>kao i drugih javnih evidencija.</w:t>
      </w:r>
    </w:p>
    <w:p w14:paraId="73E11F03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6FAE5A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3D807AB4" w14:textId="77777777" w:rsidR="00505E22" w:rsidRPr="004E0509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>Ovim člankom propisuju se donošenje o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dluke o izradi prijedlog</w:t>
      </w:r>
      <w:r>
        <w:rPr>
          <w:rFonts w:ascii="Times New Roman" w:hAnsi="Times New Roman" w:cs="Times New Roman"/>
          <w:color w:val="000000"/>
          <w:sz w:val="24"/>
          <w:szCs w:val="24"/>
        </w:rPr>
        <w:t>a idejnog rješenja komasacije, obveza suglasnosti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 da su osigurana sredstava za izradu prijedloga idejnog rje</w:t>
      </w:r>
      <w:r>
        <w:rPr>
          <w:rFonts w:ascii="Times New Roman" w:hAnsi="Times New Roman" w:cs="Times New Roman"/>
          <w:color w:val="000000"/>
          <w:sz w:val="24"/>
          <w:szCs w:val="24"/>
        </w:rPr>
        <w:t>šenja komasacije, mogućnost da se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angažir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vanjske izvođače kroz postupak javne nabave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izradu </w:t>
      </w:r>
      <w:r w:rsidRPr="00E51995">
        <w:rPr>
          <w:rFonts w:ascii="Times New Roman" w:hAnsi="Times New Roman" w:cs="Times New Roman"/>
          <w:sz w:val="24"/>
          <w:szCs w:val="24"/>
        </w:rPr>
        <w:t>o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dluke o izradi prijedlog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idejnog rješenja komasacije, sadržaj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prijedlog</w:t>
      </w:r>
      <w:r>
        <w:rPr>
          <w:rFonts w:ascii="Times New Roman" w:hAnsi="Times New Roman" w:cs="Times New Roman"/>
          <w:color w:val="000000"/>
          <w:sz w:val="24"/>
          <w:szCs w:val="24"/>
        </w:rPr>
        <w:t>a idejnog rješenja komasacije, mogućnost da se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se odlukom o izradi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prijedlog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idejnog rješenja komasacije odredi opseg komasacije kao komasacija ili kao jednostavna komasacija; 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uputa</w:t>
      </w:r>
      <w:r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pravnom lijeku protiv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iz ovoga članka</w:t>
      </w:r>
      <w:r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4F0143A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449777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7737205" w14:textId="77777777" w:rsidR="00505E22" w:rsidRPr="007B3B6D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 xml:space="preserve">Ovim člankom </w:t>
      </w:r>
      <w:r>
        <w:rPr>
          <w:rFonts w:ascii="Times New Roman" w:hAnsi="Times New Roman" w:cs="Times New Roman"/>
          <w:sz w:val="24"/>
          <w:szCs w:val="24"/>
        </w:rPr>
        <w:t xml:space="preserve">određuje se da se </w:t>
      </w:r>
      <w:r w:rsidRPr="00E51995">
        <w:rPr>
          <w:rFonts w:ascii="Times New Roman" w:hAnsi="Times New Roman" w:cs="Times New Roman"/>
          <w:sz w:val="24"/>
          <w:szCs w:val="24"/>
        </w:rPr>
        <w:t>o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dluke o izradi prijedlog</w:t>
      </w:r>
      <w:r>
        <w:rPr>
          <w:rFonts w:ascii="Times New Roman" w:hAnsi="Times New Roman" w:cs="Times New Roman"/>
          <w:color w:val="000000"/>
          <w:sz w:val="24"/>
          <w:szCs w:val="24"/>
        </w:rPr>
        <w:t>a idejnog rješenja komasacije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98A">
        <w:rPr>
          <w:rFonts w:ascii="Times New Roman" w:hAnsi="Times New Roman" w:cs="Times New Roman"/>
          <w:color w:val="000000"/>
          <w:sz w:val="24"/>
          <w:szCs w:val="24"/>
        </w:rPr>
        <w:t xml:space="preserve">donose se samo do ispunjenja </w:t>
      </w:r>
      <w:r w:rsidRPr="00BA798A">
        <w:rPr>
          <w:rFonts w:ascii="Times New Roman" w:hAnsi="Times New Roman" w:cs="Times New Roman"/>
          <w:sz w:val="24"/>
          <w:szCs w:val="24"/>
        </w:rPr>
        <w:t>okvirnog iznosa dostupnih financijskih sredstava prema Programu za predviđeno vremensko razdoblje</w:t>
      </w:r>
      <w:r>
        <w:rPr>
          <w:rFonts w:ascii="Times New Roman" w:hAnsi="Times New Roman" w:cs="Times New Roman"/>
          <w:sz w:val="24"/>
          <w:szCs w:val="24"/>
        </w:rPr>
        <w:t xml:space="preserve">; iznimke; obavijest Ministarstva </w:t>
      </w:r>
      <w:r w:rsidRPr="00C61D3C">
        <w:rPr>
          <w:rFonts w:ascii="Times New Roman" w:hAnsi="Times New Roman" w:cs="Times New Roman"/>
          <w:sz w:val="24"/>
          <w:szCs w:val="24"/>
        </w:rPr>
        <w:t xml:space="preserve">da je ispunjen planirani okvir iz Programa za predviđeno vremensko razdoblje te da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C61D3C">
        <w:rPr>
          <w:rFonts w:ascii="Times New Roman" w:hAnsi="Times New Roman" w:cs="Times New Roman"/>
          <w:sz w:val="24"/>
          <w:szCs w:val="24"/>
        </w:rPr>
        <w:t xml:space="preserve">više ne donosi odluke </w:t>
      </w:r>
      <w:r w:rsidRPr="00C61D3C">
        <w:rPr>
          <w:rFonts w:ascii="Times New Roman" w:hAnsi="Times New Roman" w:cs="Times New Roman"/>
          <w:color w:val="000000"/>
          <w:sz w:val="24"/>
          <w:szCs w:val="24"/>
        </w:rPr>
        <w:t>o izradi PIR-a po Programu</w:t>
      </w:r>
      <w:r>
        <w:rPr>
          <w:rFonts w:ascii="Times New Roman" w:hAnsi="Times New Roman" w:cs="Times New Roman"/>
          <w:color w:val="000000"/>
          <w:sz w:val="24"/>
          <w:szCs w:val="24"/>
        </w:rPr>
        <w:t>; iznimku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Pr="00CE599F">
        <w:rPr>
          <w:rFonts w:ascii="Times New Roman" w:hAnsi="Times New Roman" w:cs="Times New Roman"/>
          <w:color w:val="000000"/>
          <w:sz w:val="24"/>
          <w:szCs w:val="24"/>
        </w:rPr>
        <w:t xml:space="preserve">jedinica lokalne samouprave ili Grad Zagreb kao </w:t>
      </w:r>
      <w:r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>N</w:t>
      </w:r>
      <w:r w:rsidRPr="00CE599F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>osit</w:t>
      </w:r>
      <w:r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 xml:space="preserve">elj komasacije, ako su </w:t>
      </w:r>
      <w:r>
        <w:rPr>
          <w:rFonts w:ascii="Times New Roman" w:hAnsi="Times New Roman" w:cs="Times New Roman"/>
          <w:color w:val="000000"/>
          <w:sz w:val="24"/>
          <w:szCs w:val="24"/>
        </w:rPr>
        <w:t>u potpunosti osigurali</w:t>
      </w:r>
      <w:r w:rsidRPr="00096118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>sredstva</w:t>
      </w:r>
      <w:r w:rsidRPr="00CE599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svom </w:t>
      </w:r>
      <w:r w:rsidRPr="00CE599F">
        <w:rPr>
          <w:rFonts w:ascii="Times New Roman" w:hAnsi="Times New Roman" w:cs="Times New Roman"/>
          <w:color w:val="000000"/>
          <w:sz w:val="24"/>
          <w:szCs w:val="24"/>
        </w:rPr>
        <w:t>proračunu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 xml:space="preserve"> samostalno </w:t>
      </w:r>
      <w:r>
        <w:rPr>
          <w:rFonts w:ascii="Times New Roman" w:hAnsi="Times New Roman" w:cs="Times New Roman"/>
          <w:color w:val="000000"/>
          <w:sz w:val="24"/>
          <w:szCs w:val="24"/>
        </w:rPr>
        <w:t>pokreće</w:t>
      </w:r>
      <w:r w:rsidRPr="00CE599F">
        <w:rPr>
          <w:rFonts w:ascii="Times New Roman" w:hAnsi="Times New Roman" w:cs="Times New Roman"/>
          <w:color w:val="000000"/>
          <w:sz w:val="24"/>
          <w:szCs w:val="24"/>
        </w:rPr>
        <w:t xml:space="preserve"> i provodi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komasaciju u skladu s odredbama ovoga Zakona, osim u dijelu vezanom uz Program; objava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7B3B6D">
        <w:rPr>
          <w:rFonts w:ascii="Times New Roman" w:hAnsi="Times New Roman" w:cs="Times New Roman"/>
          <w:sz w:val="24"/>
          <w:szCs w:val="24"/>
        </w:rPr>
        <w:t xml:space="preserve">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3B6D">
        <w:rPr>
          <w:rFonts w:ascii="Times New Roman" w:hAnsi="Times New Roman" w:cs="Times New Roman"/>
          <w:sz w:val="24"/>
          <w:szCs w:val="24"/>
        </w:rPr>
        <w:t xml:space="preserve"> za iskazivanje interesa za provođenja k</w:t>
      </w:r>
      <w:r>
        <w:rPr>
          <w:rFonts w:ascii="Times New Roman" w:hAnsi="Times New Roman" w:cs="Times New Roman"/>
          <w:sz w:val="24"/>
          <w:szCs w:val="24"/>
        </w:rPr>
        <w:t>omasacije na određenom području; te da p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ostupak i mjerila objave javnog poziva </w:t>
      </w:r>
      <w:r w:rsidRPr="00EA1CC5">
        <w:rPr>
          <w:rFonts w:ascii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hAnsi="Times New Roman" w:cs="Times New Roman"/>
          <w:color w:val="000000"/>
          <w:sz w:val="24"/>
          <w:szCs w:val="24"/>
        </w:rPr>
        <w:t>đuje</w:t>
      </w:r>
      <w:r w:rsidRPr="00EA1CC5">
        <w:rPr>
          <w:rFonts w:ascii="Times New Roman" w:hAnsi="Times New Roman" w:cs="Times New Roman"/>
          <w:color w:val="000000"/>
          <w:sz w:val="24"/>
          <w:szCs w:val="24"/>
        </w:rPr>
        <w:t xml:space="preserve"> ministar pravilnikom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E9EFBA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9E781B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Uz članak 19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61726CDD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 xml:space="preserve">Ovim člankom propisuje se dostavljanje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prijedloga idejnog rješenja na mišljenje </w:t>
      </w:r>
      <w:r w:rsidRPr="002846C5">
        <w:rPr>
          <w:rFonts w:ascii="Times New Roman" w:hAnsi="Times New Roman" w:cs="Times New Roman"/>
          <w:sz w:val="24"/>
          <w:szCs w:val="24"/>
        </w:rPr>
        <w:t xml:space="preserve">ministarstvu nadležnom za poslove pravosuđa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Državnoj geodetskoj upravi; na suglasnost Ministarstvu uz uvjete davanja t</w:t>
      </w:r>
      <w:r>
        <w:rPr>
          <w:rFonts w:ascii="Times New Roman" w:hAnsi="Times New Roman" w:cs="Times New Roman"/>
          <w:color w:val="000000"/>
          <w:sz w:val="24"/>
          <w:szCs w:val="24"/>
        </w:rPr>
        <w:t>e suglasnosti i njezin sadržaj; mogućnost da Nositelj komasacije</w:t>
      </w:r>
      <w:r w:rsidRPr="000961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zatraži ispravak ili dopunu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prijedloga idejnog rješenja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ga ponovno </w:t>
      </w:r>
      <w:r w:rsidRPr="002846C5">
        <w:rPr>
          <w:rFonts w:ascii="Times New Roman" w:hAnsi="Times New Roman" w:cs="Times New Roman"/>
          <w:sz w:val="24"/>
          <w:szCs w:val="24"/>
        </w:rPr>
        <w:t>dostav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46C5">
        <w:rPr>
          <w:rFonts w:ascii="Times New Roman" w:hAnsi="Times New Roman" w:cs="Times New Roman"/>
          <w:sz w:val="24"/>
          <w:szCs w:val="24"/>
        </w:rPr>
        <w:t xml:space="preserve"> na mišljenje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ko je komasacijsko područje na prostoru više jedinica lokalne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ili Grada Zagreba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onda se prijedlog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idejnog rješenja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dostavlja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na suglasnost i tim jedinicama lokalne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samouprave odnosno Gradu Zagrebu</w:t>
      </w:r>
    </w:p>
    <w:p w14:paraId="7DC737F1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BA1AB3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49F3280" w14:textId="77777777" w:rsidR="00505E22" w:rsidRPr="00430BF2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članak uređuje </w:t>
      </w:r>
      <w:r w:rsidRPr="00E51995">
        <w:rPr>
          <w:rFonts w:ascii="Times New Roman" w:hAnsi="Times New Roman" w:cs="Times New Roman"/>
          <w:sz w:val="24"/>
          <w:szCs w:val="24"/>
        </w:rPr>
        <w:t xml:space="preserve">sazivanje i održavanje </w:t>
      </w:r>
      <w:r w:rsidRPr="00263C0A">
        <w:rPr>
          <w:rFonts w:ascii="Times New Roman" w:hAnsi="Times New Roman" w:cs="Times New Roman"/>
          <w:color w:val="000000"/>
          <w:sz w:val="24"/>
          <w:szCs w:val="24"/>
        </w:rPr>
        <w:t>sastanak</w:t>
      </w:r>
      <w:r w:rsidRPr="0029589C">
        <w:rPr>
          <w:rFonts w:ascii="Times New Roman" w:hAnsi="Times New Roman" w:cs="Times New Roman"/>
          <w:color w:val="000000"/>
          <w:sz w:val="24"/>
          <w:szCs w:val="24"/>
        </w:rPr>
        <w:t xml:space="preserve"> vlasnike zemljišta na području na kojem se planira komasacija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89C">
        <w:rPr>
          <w:rFonts w:ascii="Times New Roman" w:hAnsi="Times New Roman" w:cs="Times New Roman"/>
          <w:color w:val="000000"/>
          <w:sz w:val="24"/>
          <w:szCs w:val="24"/>
        </w:rPr>
        <w:t xml:space="preserve">kako bi ih upoznao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29589C">
        <w:rPr>
          <w:rFonts w:ascii="Times New Roman" w:hAnsi="Times New Roman" w:cs="Times New Roman"/>
          <w:color w:val="000000"/>
          <w:sz w:val="24"/>
          <w:szCs w:val="24"/>
        </w:rPr>
        <w:t>namjer</w:t>
      </w:r>
      <w:r>
        <w:rPr>
          <w:rFonts w:ascii="Times New Roman" w:hAnsi="Times New Roman" w:cs="Times New Roman"/>
          <w:color w:val="000000"/>
          <w:sz w:val="24"/>
          <w:szCs w:val="24"/>
        </w:rPr>
        <w:t>i provođenja komasacije</w:t>
      </w:r>
      <w:r w:rsidRPr="0029589C">
        <w:rPr>
          <w:rFonts w:ascii="Times New Roman" w:hAnsi="Times New Roman" w:cs="Times New Roman"/>
          <w:color w:val="000000"/>
          <w:sz w:val="24"/>
          <w:szCs w:val="24"/>
        </w:rPr>
        <w:t>, njihovih primjedbi, prijedloga</w:t>
      </w:r>
      <w:r>
        <w:rPr>
          <w:rFonts w:ascii="Times New Roman" w:hAnsi="Times New Roman" w:cs="Times New Roman"/>
          <w:color w:val="000000"/>
          <w:sz w:val="24"/>
          <w:szCs w:val="24"/>
        </w:rPr>
        <w:t>, davanje</w:t>
      </w:r>
      <w:r w:rsidRPr="0029589C">
        <w:rPr>
          <w:rFonts w:ascii="Times New Roman" w:hAnsi="Times New Roman" w:cs="Times New Roman"/>
          <w:color w:val="000000"/>
          <w:sz w:val="24"/>
          <w:szCs w:val="24"/>
        </w:rPr>
        <w:t xml:space="preserve"> suglasnosti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idejnog rješenja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izbora člana povjerenstva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51995">
        <w:rPr>
          <w:rFonts w:ascii="Times New Roman" w:hAnsi="Times New Roman" w:cs="Times New Roman"/>
          <w:sz w:val="24"/>
          <w:szCs w:val="24"/>
        </w:rPr>
        <w:t xml:space="preserve"> iskazivanje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interesa za pokretanje postupka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davanjem</w:t>
      </w:r>
      <w:r>
        <w:rPr>
          <w:rFonts w:ascii="Times New Roman" w:hAnsi="Times New Roman" w:cs="Times New Roman"/>
          <w:sz w:val="24"/>
          <w:szCs w:val="24"/>
        </w:rPr>
        <w:t xml:space="preserve"> suglasnosti</w:t>
      </w:r>
      <w:r w:rsidRPr="00E5199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utvrđenje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identiteta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 sudionika </w:t>
      </w:r>
      <w:r>
        <w:rPr>
          <w:rFonts w:ascii="Times New Roman" w:hAnsi="Times New Roman" w:cs="Times New Roman"/>
          <w:color w:val="000000"/>
          <w:sz w:val="24"/>
          <w:szCs w:val="24"/>
        </w:rPr>
        <w:t>sastanka, te uvjet da s</w:t>
      </w:r>
      <w:r w:rsidRPr="007B3B6D">
        <w:rPr>
          <w:rFonts w:ascii="Times New Roman" w:hAnsi="Times New Roman" w:cs="Times New Roman"/>
          <w:sz w:val="24"/>
          <w:szCs w:val="24"/>
        </w:rPr>
        <w:t xml:space="preserve">uglasnosti iz </w:t>
      </w:r>
      <w:r>
        <w:rPr>
          <w:rFonts w:ascii="Times New Roman" w:hAnsi="Times New Roman" w:cs="Times New Roman"/>
          <w:sz w:val="24"/>
          <w:szCs w:val="24"/>
        </w:rPr>
        <w:t>članka postanu važeće.</w:t>
      </w:r>
    </w:p>
    <w:p w14:paraId="0A611A71" w14:textId="77777777" w:rsidR="00505E22" w:rsidRPr="00E51995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00E88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167A5B10" w14:textId="77777777" w:rsidR="00505E22" w:rsidRPr="00712812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člankom propisuje</w:t>
      </w:r>
      <w:r w:rsidRPr="00E51995">
        <w:rPr>
          <w:rFonts w:ascii="Times New Roman" w:hAnsi="Times New Roman" w:cs="Times New Roman"/>
          <w:sz w:val="24"/>
          <w:szCs w:val="24"/>
        </w:rPr>
        <w:t xml:space="preserve"> se uvjeti i donošenje o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dluke o </w:t>
      </w:r>
      <w:r w:rsidRPr="000D18D6">
        <w:rPr>
          <w:rFonts w:ascii="Times New Roman" w:hAnsi="Times New Roman" w:cs="Times New Roman"/>
          <w:color w:val="000000"/>
          <w:sz w:val="24"/>
          <w:szCs w:val="24"/>
        </w:rPr>
        <w:t>pokretanju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određenje da nakon odluke nema </w:t>
      </w:r>
      <w:r w:rsidRPr="0001328D">
        <w:rPr>
          <w:rFonts w:ascii="Times New Roman" w:hAnsi="Times New Roman" w:cs="Times New Roman"/>
          <w:color w:val="000000"/>
          <w:sz w:val="24"/>
          <w:szCs w:val="24"/>
        </w:rPr>
        <w:t>pov</w:t>
      </w:r>
      <w:r>
        <w:rPr>
          <w:rFonts w:ascii="Times New Roman" w:hAnsi="Times New Roman" w:cs="Times New Roman"/>
          <w:color w:val="000000"/>
          <w:sz w:val="24"/>
          <w:szCs w:val="24"/>
        </w:rPr>
        <w:t>lačenja važećih</w:t>
      </w:r>
      <w:r w:rsidRPr="0001328D">
        <w:rPr>
          <w:rFonts w:ascii="Times New Roman" w:hAnsi="Times New Roman" w:cs="Times New Roman"/>
          <w:color w:val="000000"/>
          <w:sz w:val="24"/>
          <w:szCs w:val="24"/>
        </w:rPr>
        <w:t xml:space="preserve"> suglasnosti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određenje da se odlukom </w:t>
      </w:r>
      <w:r w:rsidRPr="00E4632A">
        <w:rPr>
          <w:rFonts w:ascii="Times New Roman" w:hAnsi="Times New Roman" w:cs="Times New Roman"/>
          <w:color w:val="000000"/>
          <w:sz w:val="24"/>
          <w:szCs w:val="24"/>
        </w:rPr>
        <w:t>pokreće izrad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4632A">
        <w:rPr>
          <w:rFonts w:ascii="Times New Roman" w:hAnsi="Times New Roman" w:cs="Times New Roman"/>
          <w:color w:val="000000"/>
          <w:sz w:val="24"/>
          <w:szCs w:val="24"/>
        </w:rPr>
        <w:t xml:space="preserve"> prijedloga projekta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komasacije i osniva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E463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ovjerenstvo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objavu odluke na javni uvid;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uputa</w:t>
      </w:r>
      <w:r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pravnom lijeku protiv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odluke iz ovoga članka</w:t>
      </w:r>
      <w:r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F043E9D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E30A05" w14:textId="77777777" w:rsidR="00505E22" w:rsidRPr="00712812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712812">
        <w:rPr>
          <w:rFonts w:ascii="Times New Roman" w:eastAsia="Calibri" w:hAnsi="Times New Roman" w:cs="Times New Roman"/>
          <w:b/>
          <w:sz w:val="24"/>
          <w:szCs w:val="24"/>
        </w:rPr>
        <w:t xml:space="preserve">Uz članak 22. </w:t>
      </w:r>
    </w:p>
    <w:p w14:paraId="71041464" w14:textId="77777777" w:rsidR="00505E22" w:rsidRPr="00E51995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812">
        <w:rPr>
          <w:rFonts w:ascii="Times New Roman" w:hAnsi="Times New Roman" w:cs="Times New Roman"/>
          <w:sz w:val="24"/>
          <w:szCs w:val="24"/>
        </w:rPr>
        <w:t>Ovaj članak uređuje osiguravanje financijskih s</w:t>
      </w:r>
      <w:r w:rsidRPr="00712812">
        <w:rPr>
          <w:rFonts w:ascii="Times New Roman" w:hAnsi="Times New Roman" w:cs="Times New Roman"/>
          <w:color w:val="000000"/>
          <w:sz w:val="24"/>
          <w:szCs w:val="24"/>
        </w:rPr>
        <w:t xml:space="preserve">redstava i javni natječaj, propisujući da se  sredstva potrebna za izvršenje Programa osiguravaju iz sredstava fondova Europske unije, u državnom proračunu, iz sredstava donacija, sredstava drugih zainteresiranih pravnih i fizičkih osoba te u proračunu jedinica lokalne i područne (regionalne) samouprave, mogućnost da jedinica lokalne i područne (regionalne) samouprave u svom proračunu u potpunosti osigura sredstva te provede komasaciju bez obveze izvršenja Programa; raspisivanje i provođenje javnih natječaja za usluge i radove za koje su osigurana sredstva; te mogućnost preraspodjele već osiguranih sredstava za komasaciju za </w:t>
      </w:r>
      <w:r w:rsidRPr="00712812">
        <w:rPr>
          <w:rFonts w:ascii="Times New Roman" w:hAnsi="Times New Roman" w:cs="Times New Roman"/>
          <w:bCs/>
          <w:color w:val="231F20"/>
          <w:sz w:val="24"/>
          <w:szCs w:val="24"/>
        </w:rPr>
        <w:t>otklanjanje ili ublažavanje posljedica nastalih uslijed posebnih okolnosti odnosno događaja ili određenog stanja koje se nije moglo predvidjeti i na koje se nije moglo utjecati.</w:t>
      </w:r>
    </w:p>
    <w:p w14:paraId="448F3178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69AD39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5273B60" w14:textId="77777777" w:rsidR="00505E22" w:rsidRPr="00411CC5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1CC5">
        <w:rPr>
          <w:rFonts w:ascii="Times New Roman" w:hAnsi="Times New Roman" w:cs="Times New Roman"/>
          <w:sz w:val="24"/>
          <w:szCs w:val="24"/>
        </w:rPr>
        <w:t>Ovaj članak propisuje o</w:t>
      </w:r>
      <w:r w:rsidRPr="00411CC5">
        <w:rPr>
          <w:rFonts w:ascii="Times New Roman" w:hAnsi="Times New Roman" w:cs="Times New Roman"/>
          <w:color w:val="000000"/>
          <w:sz w:val="24"/>
          <w:szCs w:val="24"/>
        </w:rPr>
        <w:t xml:space="preserve">siguranje </w:t>
      </w:r>
      <w:r w:rsidRPr="00411C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prostora za održavanje sjednica i javnih rasprava od strane</w:t>
      </w:r>
      <w:r w:rsidRPr="00411CC5">
        <w:rPr>
          <w:rFonts w:ascii="Times New Roman" w:hAnsi="Times New Roman" w:cs="Times New Roman"/>
          <w:sz w:val="24"/>
          <w:szCs w:val="24"/>
        </w:rPr>
        <w:t xml:space="preserve"> jedinica lokalne samouprave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411CC5">
        <w:rPr>
          <w:rFonts w:ascii="Times New Roman" w:hAnsi="Times New Roman" w:cs="Times New Roman"/>
          <w:sz w:val="24"/>
          <w:szCs w:val="24"/>
        </w:rPr>
        <w:t>Grad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1CC5">
        <w:rPr>
          <w:rFonts w:ascii="Times New Roman" w:hAnsi="Times New Roman" w:cs="Times New Roman"/>
          <w:sz w:val="24"/>
          <w:szCs w:val="24"/>
        </w:rPr>
        <w:t xml:space="preserve"> Zagreb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1CC5">
        <w:rPr>
          <w:rFonts w:ascii="Times New Roman" w:hAnsi="Times New Roman" w:cs="Times New Roman"/>
          <w:sz w:val="24"/>
          <w:szCs w:val="24"/>
        </w:rPr>
        <w:t>, na čijem se području provodi komasacija</w:t>
      </w:r>
      <w:r w:rsidRPr="00411C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kao i ostale potrebne uvjete za rad Povjerenstva.</w:t>
      </w:r>
    </w:p>
    <w:p w14:paraId="6D1D9947" w14:textId="77777777" w:rsidR="00505E22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8E3CF8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2C5B975" w14:textId="77777777" w:rsidR="00505E22" w:rsidRDefault="00505E22" w:rsidP="00505E22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51995">
        <w:rPr>
          <w:rFonts w:ascii="Times New Roman" w:hAnsi="Times New Roman" w:cs="Times New Roman"/>
          <w:sz w:val="24"/>
          <w:szCs w:val="24"/>
        </w:rPr>
        <w:t xml:space="preserve">Ovim člankom se </w:t>
      </w:r>
      <w:r>
        <w:rPr>
          <w:rFonts w:ascii="Times New Roman" w:hAnsi="Times New Roman" w:cs="Times New Roman"/>
          <w:sz w:val="24"/>
          <w:szCs w:val="24"/>
        </w:rPr>
        <w:t>propisuje</w:t>
      </w:r>
      <w:r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sastav </w:t>
      </w:r>
      <w:r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povjerenstva za komasaciju; imenovanje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redsjednika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ovjerenstva i njegovog zamjenika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iznimka kada Nositelj komasacije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40982">
        <w:rPr>
          <w:rFonts w:ascii="Times New Roman" w:hAnsi="Times New Roman" w:cs="Times New Roman"/>
          <w:color w:val="000000"/>
          <w:sz w:val="24"/>
          <w:szCs w:val="24"/>
        </w:rPr>
        <w:t>nema zaposlenih</w:t>
      </w:r>
      <w:r w:rsidRPr="00640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službenika</w:t>
      </w:r>
      <w:r w:rsidRPr="00640982">
        <w:rPr>
          <w:rFonts w:ascii="Times New Roman" w:hAnsi="Times New Roman" w:cs="Times New Roman"/>
          <w:color w:val="000000"/>
          <w:sz w:val="24"/>
          <w:szCs w:val="24"/>
        </w:rPr>
        <w:t xml:space="preserve"> koji ispunjavaju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tražene </w:t>
      </w:r>
      <w:r w:rsidRPr="00640982">
        <w:rPr>
          <w:rFonts w:ascii="Times New Roman" w:hAnsi="Times New Roman" w:cs="Times New Roman"/>
          <w:color w:val="000000"/>
          <w:sz w:val="24"/>
          <w:szCs w:val="24"/>
        </w:rPr>
        <w:t>uvjete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predsjednika povjerenstva;</w:t>
      </w:r>
      <w:r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imenovanje pet </w:t>
      </w:r>
      <w:r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članova povjerenstva i njihovih zamjenika; imenovanje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tajnika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ovjerenstva i njegovog zamjenika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iznimka kada </w:t>
      </w:r>
      <w:r w:rsidRPr="007128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Nositelj komasacije </w:t>
      </w:r>
      <w:r w:rsidRPr="00712812">
        <w:rPr>
          <w:rFonts w:ascii="Times New Roman" w:hAnsi="Times New Roman" w:cs="Times New Roman"/>
          <w:color w:val="000000"/>
          <w:sz w:val="24"/>
          <w:szCs w:val="24"/>
        </w:rPr>
        <w:t>nema zaposlenih</w:t>
      </w:r>
      <w:r w:rsidRPr="007128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službenika</w:t>
      </w:r>
      <w:r w:rsidRPr="00712812">
        <w:rPr>
          <w:rFonts w:ascii="Times New Roman" w:hAnsi="Times New Roman" w:cs="Times New Roman"/>
          <w:color w:val="000000"/>
          <w:sz w:val="24"/>
          <w:szCs w:val="24"/>
        </w:rPr>
        <w:t xml:space="preserve"> koji ispunjavaju tražene uvjete za tajnika povjerenstva; </w:t>
      </w:r>
      <w:r w:rsidR="00F55B17">
        <w:rPr>
          <w:rFonts w:ascii="Times New Roman" w:hAnsi="Times New Roman" w:cs="Times New Roman"/>
          <w:color w:val="000000"/>
          <w:sz w:val="24"/>
          <w:szCs w:val="24"/>
        </w:rPr>
        <w:t xml:space="preserve">pravo članova Povjerenstva na naknadu za rad; </w:t>
      </w:r>
      <w:r w:rsidRPr="00712812">
        <w:rPr>
          <w:rFonts w:ascii="Times New Roman" w:hAnsi="Times New Roman" w:cs="Times New Roman"/>
          <w:color w:val="000000"/>
          <w:sz w:val="24"/>
          <w:szCs w:val="24"/>
        </w:rPr>
        <w:t xml:space="preserve">te da </w:t>
      </w:r>
      <w:r w:rsidRPr="007128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 rada povjerenstva i druga pitanja značajna za rad Povjerenstva</w:t>
      </w:r>
      <w:r w:rsidRPr="00712812">
        <w:rPr>
          <w:rFonts w:ascii="Times New Roman" w:hAnsi="Times New Roman" w:cs="Times New Roman"/>
          <w:sz w:val="24"/>
          <w:szCs w:val="24"/>
        </w:rPr>
        <w:t xml:space="preserve"> uređuje ministar pravilnikom.</w:t>
      </w:r>
    </w:p>
    <w:p w14:paraId="16687C4C" w14:textId="77777777" w:rsidR="00505E22" w:rsidRPr="00E51995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752B54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470C0670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 xml:space="preserve">Ovim člankom propisuju se </w:t>
      </w:r>
      <w:r>
        <w:rPr>
          <w:rFonts w:ascii="Times New Roman" w:hAnsi="Times New Roman" w:cs="Times New Roman"/>
          <w:color w:val="000000"/>
          <w:sz w:val="24"/>
          <w:szCs w:val="24"/>
        </w:rPr>
        <w:t>nadležnost P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ovjerenstva;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poslove u postupku komasacije koje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koordinira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ovjerenstva</w:t>
      </w:r>
      <w:r>
        <w:rPr>
          <w:rFonts w:ascii="Times New Roman" w:hAnsi="Times New Roman" w:cs="Times New Roman"/>
          <w:color w:val="000000"/>
          <w:sz w:val="24"/>
          <w:szCs w:val="24"/>
        </w:rPr>
        <w:t>; obveze stranaka u sporu prema Povjerenstvu, sadržaj rada Povjerenstva i ovlast pribavljanja podataka i dokumentacije.</w:t>
      </w:r>
    </w:p>
    <w:p w14:paraId="335FD71F" w14:textId="77777777" w:rsidR="00505E22" w:rsidRPr="00E51995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CC9155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08F05841" w14:textId="77777777" w:rsidR="00505E22" w:rsidRPr="002117E3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 xml:space="preserve">Ovim člankom se </w:t>
      </w:r>
      <w:r>
        <w:rPr>
          <w:rFonts w:ascii="Times New Roman" w:hAnsi="Times New Roman" w:cs="Times New Roman"/>
          <w:sz w:val="24"/>
          <w:szCs w:val="24"/>
        </w:rPr>
        <w:t xml:space="preserve">propisuje </w:t>
      </w:r>
      <w:r w:rsidRPr="00350E68">
        <w:rPr>
          <w:rFonts w:ascii="Times New Roman" w:hAnsi="Times New Roman" w:cs="Times New Roman"/>
          <w:color w:val="000000"/>
          <w:sz w:val="24"/>
          <w:szCs w:val="24"/>
        </w:rPr>
        <w:t xml:space="preserve">uređenje vlasničkih, </w:t>
      </w:r>
      <w:proofErr w:type="spellStart"/>
      <w:r w:rsidRPr="00350E68">
        <w:rPr>
          <w:rFonts w:ascii="Times New Roman" w:hAnsi="Times New Roman" w:cs="Times New Roman"/>
          <w:color w:val="000000"/>
          <w:sz w:val="24"/>
          <w:szCs w:val="24"/>
        </w:rPr>
        <w:t>stvarnopravnih</w:t>
      </w:r>
      <w:proofErr w:type="spellEnd"/>
      <w:r w:rsidRPr="00350E68">
        <w:rPr>
          <w:rFonts w:ascii="Times New Roman" w:hAnsi="Times New Roman" w:cs="Times New Roman"/>
          <w:color w:val="000000"/>
          <w:sz w:val="24"/>
          <w:szCs w:val="24"/>
        </w:rPr>
        <w:t xml:space="preserve"> i drugih odnosa na zemljištu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 kojima odlučuje </w:t>
      </w:r>
      <w:r w:rsidRPr="00EA6F00">
        <w:rPr>
          <w:rFonts w:ascii="Times New Roman" w:hAnsi="Times New Roman"/>
          <w:sz w:val="24"/>
          <w:szCs w:val="24"/>
        </w:rPr>
        <w:t xml:space="preserve">nadležni sud odnosno druga tijela i ovlaštene osobe kada </w:t>
      </w:r>
      <w:r w:rsidRPr="00EA6F00">
        <w:rPr>
          <w:rFonts w:ascii="Times New Roman" w:hAnsi="Times New Roman"/>
          <w:sz w:val="24"/>
          <w:szCs w:val="24"/>
        </w:rPr>
        <w:lastRenderedPageBreak/>
        <w:t>je to posebnim zakonom propisano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donošenje zaključka</w:t>
      </w:r>
      <w:r w:rsidRPr="002D6D1D">
        <w:rPr>
          <w:rFonts w:ascii="Times New Roman" w:hAnsi="Times New Roman"/>
          <w:sz w:val="24"/>
          <w:szCs w:val="24"/>
        </w:rPr>
        <w:t xml:space="preserve"> </w:t>
      </w:r>
      <w:r w:rsidRPr="00990CBE">
        <w:rPr>
          <w:rFonts w:ascii="Times New Roman" w:hAnsi="Times New Roman"/>
          <w:sz w:val="24"/>
          <w:szCs w:val="24"/>
        </w:rPr>
        <w:t>o određivanju privremenog zastupnika</w:t>
      </w:r>
      <w:r>
        <w:rPr>
          <w:rFonts w:ascii="Times New Roman" w:hAnsi="Times New Roman"/>
          <w:sz w:val="24"/>
          <w:szCs w:val="24"/>
        </w:rPr>
        <w:t xml:space="preserve"> stranci komasacije i sudioniku komasacije, područje na koje se odnosi zaključak, određivanje rješenjem </w:t>
      </w:r>
      <w:r w:rsidRPr="007B3B6D">
        <w:rPr>
          <w:rFonts w:ascii="Times New Roman" w:hAnsi="Times New Roman"/>
          <w:sz w:val="24"/>
          <w:szCs w:val="24"/>
        </w:rPr>
        <w:t xml:space="preserve">privremenog zastupnika odnosno zajedničkog predstavnika ili zajedničkog opunomoćenika </w:t>
      </w:r>
      <w:r>
        <w:rPr>
          <w:rFonts w:ascii="Times New Roman" w:hAnsi="Times New Roman"/>
          <w:sz w:val="24"/>
          <w:szCs w:val="24"/>
        </w:rPr>
        <w:t xml:space="preserve">u postupcima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pred tijelima državne uprave</w:t>
      </w:r>
      <w:r w:rsidR="002117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se uzimaju </w:t>
      </w:r>
      <w:r w:rsidRPr="007B3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obzir sve odluke koje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Nositelj komasacije </w:t>
      </w:r>
      <w:r w:rsidRPr="007B3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primi na znanje do dana zaključenja rasprave o diobi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komasacijske gromade,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B3B6D">
        <w:rPr>
          <w:rFonts w:ascii="Times New Roman" w:hAnsi="Times New Roman" w:cs="Times New Roman"/>
          <w:sz w:val="24"/>
          <w:szCs w:val="24"/>
        </w:rPr>
        <w:t>ređenje odnosa na zemljištu nastalim samovlasnim zauzećem</w:t>
      </w:r>
      <w:r>
        <w:rPr>
          <w:rFonts w:ascii="Times New Roman" w:hAnsi="Times New Roman" w:cs="Times New Roman"/>
          <w:sz w:val="24"/>
          <w:szCs w:val="24"/>
        </w:rPr>
        <w:t>, određenje da p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ostup</w:t>
      </w:r>
      <w:r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B6D">
        <w:rPr>
          <w:rFonts w:ascii="Times New Roman" w:hAnsi="Times New Roman" w:cs="Times New Roman"/>
          <w:sz w:val="24"/>
          <w:szCs w:val="24"/>
        </w:rPr>
        <w:t>pred nadležnim sudom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7B3B6D">
        <w:rPr>
          <w:rFonts w:ascii="Times New Roman" w:hAnsi="Times New Roman" w:cs="Times New Roman"/>
          <w:sz w:val="24"/>
          <w:szCs w:val="24"/>
        </w:rPr>
        <w:t xml:space="preserve">pred tijelima državne uprave 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Pr="007B3B6D">
        <w:rPr>
          <w:rFonts w:ascii="Times New Roman" w:hAnsi="Times New Roman" w:cs="Times New Roman"/>
          <w:sz w:val="24"/>
          <w:szCs w:val="24"/>
        </w:rPr>
        <w:t>ovoga članka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B6D">
        <w:rPr>
          <w:rFonts w:ascii="Times New Roman" w:hAnsi="Times New Roman" w:cs="Times New Roman"/>
          <w:sz w:val="24"/>
          <w:szCs w:val="24"/>
        </w:rPr>
        <w:t>ne odgađa</w:t>
      </w:r>
      <w:r>
        <w:rPr>
          <w:rFonts w:ascii="Times New Roman" w:hAnsi="Times New Roman" w:cs="Times New Roman"/>
          <w:sz w:val="24"/>
          <w:szCs w:val="24"/>
        </w:rPr>
        <w:t xml:space="preserve">ju provođenje postupka komasacije;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uputa</w:t>
      </w:r>
      <w:r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pravnom lijeku protiv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zaključka iz ovoga članka</w:t>
      </w:r>
      <w:r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7765829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20C641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1E628FA5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 xml:space="preserve">Ovim člankom se </w:t>
      </w:r>
      <w:r>
        <w:rPr>
          <w:rFonts w:ascii="Times New Roman" w:hAnsi="Times New Roman" w:cs="Times New Roman"/>
          <w:sz w:val="24"/>
          <w:szCs w:val="24"/>
        </w:rPr>
        <w:t>propisuje o</w:t>
      </w:r>
      <w:r w:rsidRPr="00952BD2">
        <w:rPr>
          <w:rFonts w:ascii="Times New Roman" w:hAnsi="Times New Roman" w:cs="Times New Roman"/>
          <w:color w:val="000000"/>
          <w:sz w:val="24"/>
          <w:szCs w:val="24"/>
        </w:rPr>
        <w:t>pćenito o postupcima uređenja odnosa na zemljištu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obavljanje </w:t>
      </w:r>
      <w:r w:rsidRPr="006862D8">
        <w:rPr>
          <w:rFonts w:ascii="Times New Roman" w:hAnsi="Times New Roman" w:cs="Times New Roman"/>
          <w:sz w:val="24"/>
          <w:szCs w:val="24"/>
        </w:rPr>
        <w:t>tehnički</w:t>
      </w:r>
      <w:r>
        <w:rPr>
          <w:rFonts w:ascii="Times New Roman" w:hAnsi="Times New Roman" w:cs="Times New Roman"/>
          <w:sz w:val="24"/>
          <w:szCs w:val="24"/>
        </w:rPr>
        <w:t xml:space="preserve">h radova, </w:t>
      </w:r>
      <w:r w:rsidRPr="00686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prikupljanje</w:t>
      </w:r>
      <w:r w:rsidRPr="006862D8">
        <w:rPr>
          <w:rFonts w:ascii="Times New Roman" w:hAnsi="Times New Roman" w:cs="Times New Roman"/>
          <w:sz w:val="24"/>
          <w:szCs w:val="24"/>
        </w:rPr>
        <w:t xml:space="preserve"> obra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6862D8">
        <w:rPr>
          <w:rFonts w:ascii="Times New Roman" w:hAnsi="Times New Roman" w:cs="Times New Roman"/>
          <w:sz w:val="24"/>
          <w:szCs w:val="24"/>
        </w:rPr>
        <w:t xml:space="preserve"> poda</w:t>
      </w:r>
      <w:r>
        <w:rPr>
          <w:rFonts w:ascii="Times New Roman" w:hAnsi="Times New Roman" w:cs="Times New Roman"/>
          <w:sz w:val="24"/>
          <w:szCs w:val="24"/>
        </w:rPr>
        <w:t xml:space="preserve">taka, </w:t>
      </w:r>
      <w:r w:rsidRPr="00F73808">
        <w:rPr>
          <w:rFonts w:ascii="Times New Roman" w:hAnsi="Times New Roman" w:cs="Times New Roman"/>
          <w:sz w:val="24"/>
          <w:szCs w:val="24"/>
        </w:rPr>
        <w:t>predočava</w:t>
      </w:r>
      <w:r>
        <w:rPr>
          <w:rFonts w:ascii="Times New Roman" w:hAnsi="Times New Roman" w:cs="Times New Roman"/>
          <w:sz w:val="24"/>
          <w:szCs w:val="24"/>
        </w:rPr>
        <w:t>nje</w:t>
      </w:r>
      <w:r w:rsidRPr="00F73808">
        <w:rPr>
          <w:rFonts w:ascii="Times New Roman" w:hAnsi="Times New Roman" w:cs="Times New Roman"/>
          <w:sz w:val="24"/>
          <w:szCs w:val="24"/>
        </w:rPr>
        <w:t xml:space="preserve"> identificirani</w:t>
      </w:r>
      <w:r>
        <w:rPr>
          <w:rFonts w:ascii="Times New Roman" w:hAnsi="Times New Roman" w:cs="Times New Roman"/>
          <w:sz w:val="24"/>
          <w:szCs w:val="24"/>
        </w:rPr>
        <w:t xml:space="preserve">h, </w:t>
      </w:r>
      <w:r w:rsidRPr="00F73808">
        <w:rPr>
          <w:rFonts w:ascii="Times New Roman" w:hAnsi="Times New Roman" w:cs="Times New Roman"/>
          <w:sz w:val="24"/>
          <w:szCs w:val="24"/>
        </w:rPr>
        <w:t>upareni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73808">
        <w:rPr>
          <w:rFonts w:ascii="Times New Roman" w:hAnsi="Times New Roman" w:cs="Times New Roman"/>
          <w:sz w:val="24"/>
          <w:szCs w:val="24"/>
        </w:rPr>
        <w:t xml:space="preserve"> te prikupljeni i obrađeni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73808">
        <w:rPr>
          <w:rFonts w:ascii="Times New Roman" w:hAnsi="Times New Roman" w:cs="Times New Roman"/>
          <w:sz w:val="24"/>
          <w:szCs w:val="24"/>
        </w:rPr>
        <w:t xml:space="preserve"> poda</w:t>
      </w:r>
      <w:r>
        <w:rPr>
          <w:rFonts w:ascii="Times New Roman" w:hAnsi="Times New Roman" w:cs="Times New Roman"/>
          <w:sz w:val="24"/>
          <w:szCs w:val="24"/>
        </w:rPr>
        <w:t xml:space="preserve">taka, te </w:t>
      </w:r>
      <w:r w:rsidRPr="00F73808">
        <w:rPr>
          <w:rFonts w:ascii="Times New Roman" w:hAnsi="Times New Roman" w:cs="Times New Roman"/>
          <w:sz w:val="24"/>
          <w:szCs w:val="24"/>
        </w:rPr>
        <w:t>provjera i uređ</w:t>
      </w:r>
      <w:r>
        <w:rPr>
          <w:rFonts w:ascii="Times New Roman" w:hAnsi="Times New Roman" w:cs="Times New Roman"/>
          <w:sz w:val="24"/>
          <w:szCs w:val="24"/>
        </w:rPr>
        <w:t>enje</w:t>
      </w:r>
      <w:r w:rsidRPr="00F73808">
        <w:rPr>
          <w:rFonts w:ascii="Times New Roman" w:hAnsi="Times New Roman" w:cs="Times New Roman"/>
          <w:sz w:val="24"/>
          <w:szCs w:val="24"/>
        </w:rPr>
        <w:t xml:space="preserve"> nesređeni</w:t>
      </w:r>
      <w:r>
        <w:rPr>
          <w:rFonts w:ascii="Times New Roman" w:hAnsi="Times New Roman" w:cs="Times New Roman"/>
          <w:sz w:val="24"/>
          <w:szCs w:val="24"/>
        </w:rPr>
        <w:t xml:space="preserve">h odnosa; </w:t>
      </w:r>
      <w:r w:rsidRPr="00F73808">
        <w:rPr>
          <w:rFonts w:ascii="Times New Roman" w:hAnsi="Times New Roman" w:cs="Times New Roman"/>
          <w:sz w:val="24"/>
          <w:szCs w:val="24"/>
        </w:rPr>
        <w:t>poziva</w:t>
      </w:r>
      <w:r>
        <w:rPr>
          <w:rFonts w:ascii="Times New Roman" w:hAnsi="Times New Roman" w:cs="Times New Roman"/>
          <w:sz w:val="24"/>
          <w:szCs w:val="24"/>
        </w:rPr>
        <w:t>nje</w:t>
      </w:r>
      <w:r w:rsidRPr="00F73808">
        <w:rPr>
          <w:rFonts w:ascii="Times New Roman" w:hAnsi="Times New Roman" w:cs="Times New Roman"/>
          <w:sz w:val="24"/>
          <w:szCs w:val="24"/>
        </w:rPr>
        <w:t xml:space="preserve"> stran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380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 komasacije; sudjelovanje </w:t>
      </w:r>
      <w:r w:rsidRPr="008B2574">
        <w:rPr>
          <w:rFonts w:ascii="Times New Roman" w:hAnsi="Times New Roman" w:cs="Times New Roman"/>
          <w:sz w:val="24"/>
          <w:szCs w:val="24"/>
        </w:rPr>
        <w:t>nadležno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B2574">
        <w:rPr>
          <w:rFonts w:ascii="Times New Roman" w:hAnsi="Times New Roman" w:cs="Times New Roman"/>
          <w:sz w:val="24"/>
          <w:szCs w:val="24"/>
        </w:rPr>
        <w:t xml:space="preserve"> državno</w:t>
      </w:r>
      <w:r>
        <w:rPr>
          <w:rFonts w:ascii="Times New Roman" w:hAnsi="Times New Roman" w:cs="Times New Roman"/>
          <w:sz w:val="24"/>
          <w:szCs w:val="24"/>
        </w:rPr>
        <w:t xml:space="preserve">g odvjetništva; </w:t>
      </w:r>
      <w:r w:rsidRPr="008B2574">
        <w:rPr>
          <w:rFonts w:ascii="Times New Roman" w:hAnsi="Times New Roman" w:cs="Times New Roman"/>
          <w:sz w:val="24"/>
          <w:szCs w:val="24"/>
        </w:rPr>
        <w:t>postav</w:t>
      </w:r>
      <w:r>
        <w:rPr>
          <w:rFonts w:ascii="Times New Roman" w:hAnsi="Times New Roman" w:cs="Times New Roman"/>
          <w:sz w:val="24"/>
          <w:szCs w:val="24"/>
        </w:rPr>
        <w:t>ljanje privremenog</w:t>
      </w:r>
      <w:r w:rsidRPr="008B2574">
        <w:rPr>
          <w:rFonts w:ascii="Times New Roman" w:hAnsi="Times New Roman" w:cs="Times New Roman"/>
          <w:sz w:val="24"/>
          <w:szCs w:val="24"/>
        </w:rPr>
        <w:t xml:space="preserve"> zastupnik</w:t>
      </w:r>
      <w:r>
        <w:rPr>
          <w:rFonts w:ascii="Times New Roman" w:hAnsi="Times New Roman" w:cs="Times New Roman"/>
          <w:sz w:val="24"/>
          <w:szCs w:val="24"/>
        </w:rPr>
        <w:t>a;</w:t>
      </w:r>
      <w:r w:rsidRPr="00952BD2">
        <w:rPr>
          <w:rFonts w:ascii="Times New Roman" w:hAnsi="Times New Roman" w:cs="Times New Roman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sz w:val="24"/>
          <w:szCs w:val="24"/>
        </w:rPr>
        <w:t>sastavlja</w:t>
      </w:r>
      <w:r>
        <w:rPr>
          <w:rFonts w:ascii="Times New Roman" w:hAnsi="Times New Roman" w:cs="Times New Roman"/>
          <w:sz w:val="24"/>
          <w:szCs w:val="24"/>
        </w:rPr>
        <w:t>nje</w:t>
      </w:r>
      <w:r w:rsidRPr="00F73808">
        <w:rPr>
          <w:rFonts w:ascii="Times New Roman" w:hAnsi="Times New Roman" w:cs="Times New Roman"/>
          <w:sz w:val="24"/>
          <w:szCs w:val="24"/>
        </w:rPr>
        <w:t xml:space="preserve"> dokumentacij</w:t>
      </w:r>
      <w:r>
        <w:rPr>
          <w:rFonts w:ascii="Times New Roman" w:hAnsi="Times New Roman" w:cs="Times New Roman"/>
          <w:sz w:val="24"/>
          <w:szCs w:val="24"/>
        </w:rPr>
        <w:t xml:space="preserve">e prema nadležnim zakonima; </w:t>
      </w:r>
      <w:r w:rsidRPr="00F73808">
        <w:rPr>
          <w:rFonts w:ascii="Times New Roman" w:hAnsi="Times New Roman" w:cs="Times New Roman"/>
          <w:sz w:val="24"/>
          <w:szCs w:val="24"/>
        </w:rPr>
        <w:t>sastavlja</w:t>
      </w:r>
      <w:r>
        <w:rPr>
          <w:rFonts w:ascii="Times New Roman" w:hAnsi="Times New Roman" w:cs="Times New Roman"/>
          <w:sz w:val="24"/>
          <w:szCs w:val="24"/>
        </w:rPr>
        <w:t>nje</w:t>
      </w:r>
      <w:r w:rsidRPr="00F73808">
        <w:rPr>
          <w:rFonts w:ascii="Times New Roman" w:hAnsi="Times New Roman" w:cs="Times New Roman"/>
          <w:sz w:val="24"/>
          <w:szCs w:val="24"/>
        </w:rPr>
        <w:t xml:space="preserve"> iskaz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3808">
        <w:rPr>
          <w:rFonts w:ascii="Times New Roman" w:hAnsi="Times New Roman" w:cs="Times New Roman"/>
          <w:sz w:val="24"/>
          <w:szCs w:val="24"/>
        </w:rPr>
        <w:t xml:space="preserve"> zemljišta o stanju prije komasacije.</w:t>
      </w:r>
    </w:p>
    <w:p w14:paraId="462D7339" w14:textId="77777777" w:rsidR="00505E22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A3A15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2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15831272" w14:textId="77777777" w:rsidR="00505E22" w:rsidRPr="007B3B6D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>Ovim člankom propisuju se projekt komasacije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1995">
        <w:rPr>
          <w:rFonts w:ascii="Times New Roman" w:hAnsi="Times New Roman" w:cs="Times New Roman"/>
          <w:sz w:val="24"/>
          <w:szCs w:val="24"/>
        </w:rPr>
        <w:t>sadržaj</w:t>
      </w:r>
      <w:r w:rsidRPr="00D425E0">
        <w:rPr>
          <w:rFonts w:ascii="Times New Roman" w:hAnsi="Times New Roman" w:cs="Times New Roman"/>
          <w:sz w:val="24"/>
          <w:szCs w:val="24"/>
        </w:rPr>
        <w:t xml:space="preserve"> </w:t>
      </w:r>
      <w:r w:rsidRPr="00E51995">
        <w:rPr>
          <w:rFonts w:ascii="Times New Roman" w:hAnsi="Times New Roman" w:cs="Times New Roman"/>
          <w:sz w:val="24"/>
          <w:szCs w:val="24"/>
        </w:rPr>
        <w:t xml:space="preserve">projekta komasacije, nadležnost i osnova za izrada projekta komasacije; sadržaj popisa zemljišta </w:t>
      </w:r>
      <w:r>
        <w:rPr>
          <w:rFonts w:ascii="Times New Roman" w:hAnsi="Times New Roman" w:cs="Times New Roman"/>
          <w:sz w:val="24"/>
          <w:szCs w:val="24"/>
        </w:rPr>
        <w:t>koji je dio projekta komasacije; sadržaj projekta kada se komasacija provodi na dijelu ili više katastarskih općina; te da p</w:t>
      </w:r>
      <w:r w:rsidRPr="007B3B6D">
        <w:rPr>
          <w:rFonts w:ascii="Times New Roman" w:hAnsi="Times New Roman" w:cs="Times New Roman"/>
          <w:sz w:val="24"/>
          <w:szCs w:val="24"/>
        </w:rPr>
        <w:t>ostupak i mjerila za izradu projekta komasacije, uređuje ministar pravilnikom.</w:t>
      </w:r>
    </w:p>
    <w:p w14:paraId="60675895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77BE3CAB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2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582A6594" w14:textId="77777777" w:rsidR="00505E22" w:rsidRPr="00E51995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 xml:space="preserve">Ovim člankom propisuju se postupak nabave usluge izrade </w:t>
      </w:r>
      <w:r>
        <w:rPr>
          <w:rFonts w:ascii="Times New Roman" w:hAnsi="Times New Roman" w:cs="Times New Roman"/>
          <w:sz w:val="24"/>
          <w:szCs w:val="24"/>
        </w:rPr>
        <w:t xml:space="preserve">prijedloga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projekta komasacije; te obveze i</w:t>
      </w:r>
      <w:r w:rsidRPr="00E51995">
        <w:rPr>
          <w:rFonts w:ascii="Times New Roman" w:hAnsi="Times New Roman" w:cs="Times New Roman"/>
          <w:sz w:val="24"/>
          <w:szCs w:val="24"/>
        </w:rPr>
        <w:t>zvođača stručnih radova izrade prijedloga projekta komasacije.</w:t>
      </w:r>
    </w:p>
    <w:p w14:paraId="6D87C989" w14:textId="77777777" w:rsidR="00505E22" w:rsidRPr="00E51995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4B86C2" w14:textId="77777777" w:rsidR="00505E22" w:rsidRPr="00E51995" w:rsidRDefault="00505E22" w:rsidP="00505E22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57D68DD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>Ovi</w:t>
      </w:r>
      <w:r>
        <w:rPr>
          <w:rFonts w:ascii="Times New Roman" w:hAnsi="Times New Roman" w:cs="Times New Roman"/>
          <w:sz w:val="24"/>
          <w:szCs w:val="24"/>
        </w:rPr>
        <w:t xml:space="preserve">m člankom propisuju se podnošenje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hAnsi="Times New Roman" w:cs="Times New Roman"/>
          <w:color w:val="000000"/>
          <w:sz w:val="24"/>
          <w:szCs w:val="24"/>
        </w:rPr>
        <w:t>mjedbi, prijedloga i suglasnost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prijedlog projekta komasacije, </w:t>
      </w:r>
      <w:r>
        <w:rPr>
          <w:rFonts w:ascii="Times New Roman" w:hAnsi="Times New Roman" w:cs="Times New Roman"/>
          <w:sz w:val="24"/>
          <w:szCs w:val="24"/>
          <w:lang w:eastAsia="hr-HR"/>
        </w:rPr>
        <w:t>te dostava primjedbi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 xml:space="preserve"> i prijed</w:t>
      </w:r>
      <w:r>
        <w:rPr>
          <w:rFonts w:ascii="Times New Roman" w:hAnsi="Times New Roman" w:cs="Times New Roman"/>
          <w:sz w:val="24"/>
          <w:szCs w:val="24"/>
          <w:lang w:eastAsia="hr-HR"/>
        </w:rPr>
        <w:t>loge iz ovoga članka i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 xml:space="preserve">zvođaču </w:t>
      </w:r>
      <w:r w:rsidRPr="00F73808">
        <w:rPr>
          <w:rFonts w:ascii="Times New Roman" w:hAnsi="Times New Roman" w:cs="Times New Roman"/>
          <w:sz w:val="24"/>
          <w:szCs w:val="24"/>
        </w:rPr>
        <w:t>stručnih radova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>koji se mora očitovati o prihvaćanju ili ne prihvaćanju zaprimljenih primjedbi i prijedloga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72CBC74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A4683A2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3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E34C15C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>Ovaj č</w:t>
      </w:r>
      <w:r>
        <w:rPr>
          <w:rFonts w:ascii="Times New Roman" w:hAnsi="Times New Roman" w:cs="Times New Roman"/>
          <w:sz w:val="24"/>
          <w:szCs w:val="24"/>
        </w:rPr>
        <w:t>lanak propisuje</w:t>
      </w:r>
      <w:r w:rsidRPr="00E51995">
        <w:rPr>
          <w:rFonts w:ascii="Times New Roman" w:hAnsi="Times New Roman" w:cs="Times New Roman"/>
          <w:sz w:val="24"/>
          <w:szCs w:val="24"/>
        </w:rPr>
        <w:t xml:space="preserve"> </w:t>
      </w:r>
      <w:r w:rsidRPr="004018A5">
        <w:rPr>
          <w:rFonts w:ascii="Times New Roman" w:hAnsi="Times New Roman" w:cs="Times New Roman"/>
          <w:color w:val="000000"/>
          <w:sz w:val="24"/>
          <w:szCs w:val="24"/>
        </w:rPr>
        <w:t>prihvaćanje projekta komasacije, odnosno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kojim se uvjetima smatra </w:t>
      </w:r>
      <w:r w:rsidRPr="00E51995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</w:t>
      </w:r>
      <w:r w:rsidRPr="00E51995">
        <w:rPr>
          <w:rFonts w:ascii="Times New Roman" w:hAnsi="Times New Roman" w:cs="Times New Roman"/>
          <w:sz w:val="24"/>
          <w:szCs w:val="24"/>
          <w:lang w:eastAsia="hr-HR"/>
        </w:rPr>
        <w:t>ositelj komasacije</w:t>
      </w:r>
      <w:r w:rsidRPr="004018A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B23E91">
        <w:rPr>
          <w:rFonts w:ascii="Times New Roman" w:hAnsi="Times New Roman" w:cs="Times New Roman"/>
          <w:sz w:val="24"/>
          <w:szCs w:val="24"/>
          <w:lang w:eastAsia="hr-HR"/>
        </w:rPr>
        <w:t xml:space="preserve">prihvatio </w:t>
      </w:r>
      <w:r>
        <w:rPr>
          <w:rFonts w:ascii="Times New Roman" w:hAnsi="Times New Roman" w:cs="Times New Roman"/>
          <w:sz w:val="24"/>
          <w:szCs w:val="24"/>
          <w:lang w:eastAsia="hr-HR"/>
        </w:rPr>
        <w:t>projekt</w:t>
      </w:r>
      <w:r w:rsidRPr="00B23E91">
        <w:rPr>
          <w:rFonts w:ascii="Times New Roman" w:hAnsi="Times New Roman" w:cs="Times New Roman"/>
          <w:sz w:val="24"/>
          <w:szCs w:val="24"/>
          <w:lang w:eastAsia="hr-HR"/>
        </w:rPr>
        <w:t xml:space="preserve"> komasacije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8EAA24A" w14:textId="77777777" w:rsidR="00505E22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C60CFBF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3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490E8437" w14:textId="77777777" w:rsidR="00505E22" w:rsidRPr="00401D12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t>Ovaj č</w:t>
      </w:r>
      <w:r>
        <w:rPr>
          <w:rFonts w:ascii="Times New Roman" w:hAnsi="Times New Roman" w:cs="Times New Roman"/>
          <w:sz w:val="24"/>
          <w:szCs w:val="24"/>
        </w:rPr>
        <w:t>lanak propisuje</w:t>
      </w:r>
      <w:r w:rsidRPr="002A1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utvrđivanje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 xml:space="preserve"> zemljišta </w:t>
      </w:r>
      <w:r w:rsidRPr="007B3B6D">
        <w:rPr>
          <w:rFonts w:ascii="Times New Roman" w:hAnsi="Times New Roman" w:cs="Times New Roman"/>
          <w:sz w:val="24"/>
          <w:szCs w:val="24"/>
        </w:rPr>
        <w:t>za zajedničke potrebe sudionika k</w:t>
      </w:r>
      <w:r>
        <w:rPr>
          <w:rFonts w:ascii="Times New Roman" w:hAnsi="Times New Roman" w:cs="Times New Roman"/>
          <w:sz w:val="24"/>
          <w:szCs w:val="24"/>
        </w:rPr>
        <w:t xml:space="preserve">omasacije; </w:t>
      </w:r>
      <w:r>
        <w:rPr>
          <w:rFonts w:ascii="Times New Roman" w:hAnsi="Times New Roman" w:cs="Times New Roman"/>
          <w:color w:val="000000"/>
          <w:sz w:val="24"/>
          <w:szCs w:val="24"/>
        </w:rPr>
        <w:t>utvrđivanje</w:t>
      </w:r>
      <w:r w:rsidRPr="00304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B6D">
        <w:rPr>
          <w:rFonts w:ascii="Times New Roman" w:hAnsi="Times New Roman" w:cs="Times New Roman"/>
          <w:color w:val="000000"/>
          <w:sz w:val="24"/>
          <w:szCs w:val="24"/>
        </w:rPr>
        <w:t>u korist jedinice lokalne samouprave na čijem se području nalazi ili druge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nadležne osobe; </w:t>
      </w:r>
      <w:r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uputu o pravnom lijeku protiv rješenja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ovoga članka</w:t>
      </w:r>
      <w:r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CF303CD" w14:textId="77777777" w:rsidR="00505E22" w:rsidRPr="00E51995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E5B6CD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3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04A29C76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1995">
        <w:rPr>
          <w:rFonts w:ascii="Times New Roman" w:hAnsi="Times New Roman" w:cs="Times New Roman"/>
          <w:sz w:val="24"/>
          <w:szCs w:val="24"/>
        </w:rPr>
        <w:lastRenderedPageBreak/>
        <w:t>Ovaj č</w:t>
      </w:r>
      <w:r>
        <w:rPr>
          <w:rFonts w:ascii="Times New Roman" w:hAnsi="Times New Roman" w:cs="Times New Roman"/>
          <w:sz w:val="24"/>
          <w:szCs w:val="24"/>
        </w:rPr>
        <w:t xml:space="preserve">lanak propisuje da se 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>nekretnina može iz</w:t>
      </w:r>
      <w:r w:rsidR="00636ABD">
        <w:rPr>
          <w:rFonts w:ascii="Times New Roman" w:hAnsi="Times New Roman" w:cs="Times New Roman"/>
          <w:sz w:val="24"/>
          <w:szCs w:val="24"/>
          <w:lang w:eastAsia="hr-HR"/>
        </w:rPr>
        <w:t>dvojiti</w:t>
      </w:r>
      <w:r w:rsidRPr="00F7380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Pr="002A1F74">
        <w:rPr>
          <w:rFonts w:ascii="Times New Roman" w:hAnsi="Times New Roman" w:cs="Times New Roman"/>
          <w:color w:val="000000"/>
          <w:sz w:val="24"/>
          <w:szCs w:val="24"/>
        </w:rPr>
        <w:t>postupk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A1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komasacije</w:t>
      </w:r>
      <w:r w:rsidRPr="002A1F74">
        <w:rPr>
          <w:rFonts w:ascii="Times New Roman" w:hAnsi="Times New Roman" w:cs="Times New Roman"/>
          <w:color w:val="000000"/>
          <w:sz w:val="24"/>
          <w:szCs w:val="24"/>
        </w:rPr>
        <w:t xml:space="preserve"> radi </w:t>
      </w:r>
      <w:r w:rsidRPr="00F73808">
        <w:rPr>
          <w:rFonts w:ascii="Times New Roman" w:hAnsi="Times New Roman" w:cs="Times New Roman"/>
          <w:color w:val="000000"/>
          <w:sz w:val="24"/>
          <w:szCs w:val="24"/>
        </w:rPr>
        <w:t>osiguravanja</w:t>
      </w:r>
      <w:r w:rsidRPr="002A1F74">
        <w:rPr>
          <w:rFonts w:ascii="Times New Roman" w:hAnsi="Times New Roman" w:cs="Times New Roman"/>
          <w:color w:val="000000"/>
          <w:sz w:val="24"/>
          <w:szCs w:val="24"/>
        </w:rPr>
        <w:t xml:space="preserve"> zemljišta za opće potrebe</w:t>
      </w:r>
      <w:r w:rsidR="00636ABD">
        <w:rPr>
          <w:rFonts w:ascii="Times New Roman" w:hAnsi="Times New Roman" w:cs="Times New Roman"/>
          <w:color w:val="000000"/>
          <w:sz w:val="24"/>
          <w:szCs w:val="24"/>
        </w:rPr>
        <w:t>; određivanje naknade za izdvojeno zemljište; osobe u čiju se korist izdvaja zemljište za opće potrebe</w:t>
      </w:r>
      <w:r w:rsidR="00636ABD" w:rsidRPr="00636AB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36ABD"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uputu o pravnom lijeku protiv rješenja</w:t>
      </w:r>
      <w:r w:rsidR="00636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ovoga članka</w:t>
      </w:r>
    </w:p>
    <w:p w14:paraId="6D590101" w14:textId="77777777" w:rsidR="00636ABD" w:rsidRDefault="00636ABD" w:rsidP="00505E2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886EAA" w14:textId="77777777" w:rsidR="00505E22" w:rsidRPr="00F73808" w:rsidRDefault="00505E22" w:rsidP="00505E2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>IV. PROVOĐENJ</w:t>
      </w:r>
      <w:r w:rsidR="002F0437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F738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KOMASACIJE</w:t>
      </w:r>
    </w:p>
    <w:p w14:paraId="2F0A276E" w14:textId="39433BD5" w:rsidR="00505E22" w:rsidRPr="001475E0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t-zadanifontodlomka-000001"/>
          <w:rFonts w:ascii="Times New Roman" w:hAnsi="Times New Roman" w:cs="Times New Roman"/>
          <w:sz w:val="24"/>
          <w:szCs w:val="24"/>
        </w:rPr>
        <w:t>Četvrta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glava Zakona sadržava 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odredbe 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>člank</w:t>
      </w:r>
      <w:r w:rsidR="007A0F49">
        <w:rPr>
          <w:rStyle w:val="pt-zadanifontodlomka-000001"/>
          <w:rFonts w:ascii="Times New Roman" w:hAnsi="Times New Roman" w:cs="Times New Roman"/>
          <w:sz w:val="24"/>
          <w:szCs w:val="24"/>
        </w:rPr>
        <w:t>a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3</w:t>
      </w:r>
      <w:r w:rsidR="002117E3">
        <w:rPr>
          <w:rStyle w:val="pt-zadanifontodlomka-000001"/>
          <w:rFonts w:ascii="Times New Roman" w:hAnsi="Times New Roman" w:cs="Times New Roman"/>
          <w:sz w:val="24"/>
          <w:szCs w:val="24"/>
        </w:rPr>
        <w:t>4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. </w:t>
      </w:r>
      <w:r w:rsidR="00F14233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do </w:t>
      </w:r>
      <w:r w:rsidR="002117E3">
        <w:rPr>
          <w:rStyle w:val="pt-zadanifontodlomka-000001"/>
          <w:rFonts w:ascii="Times New Roman" w:hAnsi="Times New Roman" w:cs="Times New Roman"/>
          <w:sz w:val="24"/>
          <w:szCs w:val="24"/>
        </w:rPr>
        <w:t>49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. koji obuhvaćaju </w:t>
      </w:r>
      <w:r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</w:t>
      </w:r>
      <w:r w:rsidR="002F0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komasacije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>: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</w:t>
      </w:r>
      <w:r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rješenje o provođenju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komasacije</w:t>
      </w:r>
      <w:r w:rsidR="00F142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>građenje na komasacijskom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području </w:t>
      </w:r>
      <w:r w:rsidR="002F0437">
        <w:rPr>
          <w:rFonts w:ascii="Times New Roman" w:hAnsi="Times New Roman" w:cs="Times New Roman"/>
          <w:color w:val="000000"/>
          <w:sz w:val="24"/>
          <w:szCs w:val="24"/>
        </w:rPr>
        <w:t>tijekom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komasacije,</w:t>
      </w:r>
      <w:r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917">
        <w:rPr>
          <w:rFonts w:ascii="Times New Roman" w:hAnsi="Times New Roman" w:cs="Times New Roman"/>
          <w:color w:val="000000"/>
          <w:sz w:val="24"/>
          <w:szCs w:val="24"/>
        </w:rPr>
        <w:t>ugovori o izvođenju stručnih geodetskih poslova i građevinskih radova</w:t>
      </w:r>
      <w:r w:rsidR="00F142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249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24917">
        <w:rPr>
          <w:rFonts w:ascii="Times New Roman" w:hAnsi="Times New Roman" w:cs="Times New Roman"/>
          <w:sz w:val="24"/>
          <w:szCs w:val="24"/>
        </w:rPr>
        <w:t xml:space="preserve">osoba </w:t>
      </w:r>
      <w:r>
        <w:rPr>
          <w:rFonts w:ascii="Times New Roman" w:hAnsi="Times New Roman" w:cs="Times New Roman"/>
          <w:sz w:val="24"/>
          <w:szCs w:val="24"/>
        </w:rPr>
        <w:t>koja obavlja stručne</w:t>
      </w:r>
      <w:r w:rsidRPr="00724917">
        <w:rPr>
          <w:rFonts w:ascii="Times New Roman" w:hAnsi="Times New Roman" w:cs="Times New Roman"/>
          <w:sz w:val="24"/>
          <w:szCs w:val="24"/>
        </w:rPr>
        <w:t xml:space="preserve"> geodetske poslove</w:t>
      </w:r>
      <w:r w:rsidR="00F14233">
        <w:rPr>
          <w:rFonts w:ascii="Times New Roman" w:hAnsi="Times New Roman" w:cs="Times New Roman"/>
          <w:sz w:val="24"/>
          <w:szCs w:val="24"/>
        </w:rPr>
        <w:t>,</w:t>
      </w:r>
      <w:r w:rsidRPr="00724917">
        <w:rPr>
          <w:rFonts w:ascii="Times New Roman" w:hAnsi="Times New Roman" w:cs="Times New Roman"/>
          <w:sz w:val="24"/>
          <w:szCs w:val="24"/>
        </w:rPr>
        <w:t xml:space="preserve"> </w:t>
      </w:r>
      <w:r w:rsidRPr="00724917">
        <w:rPr>
          <w:rFonts w:ascii="Times New Roman" w:hAnsi="Times New Roman" w:cs="Times New Roman"/>
          <w:color w:val="000000"/>
          <w:sz w:val="24"/>
          <w:szCs w:val="24"/>
        </w:rPr>
        <w:t xml:space="preserve">podaci za rad i koordinacija rada osobe </w:t>
      </w:r>
      <w:r>
        <w:rPr>
          <w:rFonts w:ascii="Times New Roman" w:hAnsi="Times New Roman" w:cs="Times New Roman"/>
          <w:color w:val="000000"/>
          <w:sz w:val="24"/>
          <w:szCs w:val="24"/>
        </w:rPr>
        <w:t>koja obavlja stručne</w:t>
      </w:r>
      <w:r w:rsidRPr="00724917">
        <w:rPr>
          <w:rFonts w:ascii="Times New Roman" w:hAnsi="Times New Roman" w:cs="Times New Roman"/>
          <w:color w:val="000000"/>
          <w:sz w:val="24"/>
          <w:szCs w:val="24"/>
        </w:rPr>
        <w:t xml:space="preserve"> geodetske poslove</w:t>
      </w:r>
      <w:r w:rsidR="00F142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24917">
        <w:rPr>
          <w:rFonts w:ascii="Times New Roman" w:hAnsi="Times New Roman" w:cs="Times New Roman"/>
          <w:color w:val="000000"/>
          <w:sz w:val="24"/>
          <w:szCs w:val="24"/>
        </w:rPr>
        <w:t xml:space="preserve"> prihvaćanje putne i kanalske mreže</w:t>
      </w:r>
      <w:r w:rsidR="00F1423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4B7DDD">
        <w:rPr>
          <w:rFonts w:ascii="Times New Roman" w:hAnsi="Times New Roman" w:cs="Times New Roman"/>
          <w:color w:val="000000"/>
          <w:sz w:val="24"/>
          <w:szCs w:val="24"/>
        </w:rPr>
        <w:t>spravak prijedloga dodjele zemljišta i diobe komasacijske gromade</w:t>
      </w:r>
      <w:r w:rsidR="00F1423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B7DDD">
        <w:rPr>
          <w:rFonts w:ascii="Times New Roman" w:hAnsi="Times New Roman" w:cs="Times New Roman"/>
          <w:sz w:val="24"/>
          <w:szCs w:val="24"/>
        </w:rPr>
        <w:t>bilježavanje dodijeljenih katastarskih čestica</w:t>
      </w:r>
      <w:r w:rsidR="00F142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4B7DDD">
        <w:rPr>
          <w:rFonts w:ascii="Times New Roman" w:hAnsi="Times New Roman" w:cs="Times New Roman"/>
          <w:color w:val="000000"/>
          <w:sz w:val="24"/>
          <w:szCs w:val="24"/>
        </w:rPr>
        <w:t>avni uvid iskaza zemljišta nakon diobe komasacijske gromade</w:t>
      </w:r>
      <w:r w:rsidR="00F1423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437">
        <w:rPr>
          <w:rFonts w:ascii="Times New Roman" w:hAnsi="Times New Roman" w:cs="Times New Roman"/>
          <w:color w:val="000000"/>
          <w:sz w:val="24"/>
          <w:szCs w:val="24"/>
        </w:rPr>
        <w:t>nacrt</w:t>
      </w:r>
      <w:r w:rsidRPr="004B7DDD">
        <w:rPr>
          <w:rFonts w:ascii="Times New Roman" w:hAnsi="Times New Roman" w:cs="Times New Roman"/>
          <w:color w:val="000000"/>
          <w:sz w:val="24"/>
          <w:szCs w:val="24"/>
        </w:rPr>
        <w:t xml:space="preserve"> rješenja o komasaciji</w:t>
      </w:r>
      <w:r w:rsidR="00F1423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4B7DDD">
        <w:rPr>
          <w:rFonts w:ascii="Times New Roman" w:hAnsi="Times New Roman" w:cs="Times New Roman"/>
          <w:color w:val="000000"/>
          <w:sz w:val="24"/>
          <w:szCs w:val="24"/>
        </w:rPr>
        <w:t>ješenje o komasaciji</w:t>
      </w:r>
      <w:r w:rsidR="00F1423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BD6">
        <w:rPr>
          <w:rFonts w:ascii="Times New Roman" w:hAnsi="Times New Roman" w:cs="Times New Roman"/>
          <w:color w:val="000000"/>
          <w:sz w:val="24"/>
          <w:szCs w:val="24"/>
        </w:rPr>
        <w:t>uvođenje u posjed</w:t>
      </w:r>
      <w:r w:rsidR="00F14233" w:rsidRPr="00F142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4233">
        <w:rPr>
          <w:rFonts w:ascii="Times New Roman" w:hAnsi="Times New Roman" w:cs="Times New Roman"/>
          <w:color w:val="000000"/>
          <w:sz w:val="24"/>
          <w:szCs w:val="24"/>
        </w:rPr>
        <w:t xml:space="preserve"> postupanje</w:t>
      </w:r>
      <w:r w:rsidRPr="001E4BD6">
        <w:rPr>
          <w:rFonts w:ascii="Times New Roman" w:hAnsi="Times New Roman" w:cs="Times New Roman"/>
          <w:color w:val="000000"/>
          <w:sz w:val="24"/>
          <w:szCs w:val="24"/>
        </w:rPr>
        <w:t xml:space="preserve"> s posebnim uređajima, korisnim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nasadima </w:t>
      </w:r>
      <w:r w:rsidRPr="001E4BD6">
        <w:rPr>
          <w:rFonts w:ascii="Times New Roman" w:hAnsi="Times New Roman" w:cs="Times New Roman"/>
          <w:color w:val="000000"/>
          <w:sz w:val="24"/>
          <w:szCs w:val="24"/>
        </w:rPr>
        <w:t>i obilježjima krajobraza na zemljištu</w:t>
      </w:r>
      <w:r w:rsidR="00F142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E4BD6">
        <w:rPr>
          <w:rFonts w:ascii="Times New Roman" w:hAnsi="Times New Roman" w:cs="Times New Roman"/>
          <w:color w:val="000000"/>
          <w:sz w:val="24"/>
          <w:szCs w:val="24"/>
        </w:rPr>
        <w:t xml:space="preserve"> predaja na upravljanje vodnih građevina</w:t>
      </w:r>
      <w:r w:rsidR="00F142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E4BD6">
        <w:rPr>
          <w:rFonts w:ascii="Times New Roman" w:hAnsi="Times New Roman" w:cs="Times New Roman"/>
          <w:color w:val="000000"/>
          <w:sz w:val="24"/>
          <w:szCs w:val="24"/>
        </w:rPr>
        <w:t xml:space="preserve"> provedba rješenja o komasaciji</w:t>
      </w:r>
      <w:r w:rsidR="00350F3C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1E4BD6">
        <w:rPr>
          <w:rFonts w:ascii="Times New Roman" w:hAnsi="Times New Roman" w:cs="Times New Roman"/>
          <w:color w:val="000000"/>
          <w:sz w:val="24"/>
          <w:szCs w:val="24"/>
        </w:rPr>
        <w:t xml:space="preserve"> nadležnost Povjerenstva nakon pravomoćnosti rješenja o komasaciji.</w:t>
      </w:r>
    </w:p>
    <w:p w14:paraId="33977F3A" w14:textId="77777777" w:rsidR="00505E22" w:rsidRDefault="00505E22" w:rsidP="00505E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F8ACDC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3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400C5721" w14:textId="77777777" w:rsidR="00505E22" w:rsidRPr="00E51995" w:rsidRDefault="002F0437" w:rsidP="00505E22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>
        <w:rPr>
          <w:rFonts w:ascii="Times New Roman" w:hAnsi="Times New Roman" w:cs="Times New Roman"/>
          <w:sz w:val="24"/>
          <w:szCs w:val="24"/>
        </w:rPr>
        <w:t xml:space="preserve">lanak propisuje </w:t>
      </w:r>
      <w:r w:rsidR="00505E22"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donošenje rješenje o provođenju </w:t>
      </w:r>
      <w:r w:rsidR="00505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komasacije čiji je sastavni dio</w:t>
      </w:r>
      <w:r w:rsidR="00505E22" w:rsidRPr="00593B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05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katastarskih čestica na kojima će se provoditi komasacija</w:t>
      </w:r>
      <w:r w:rsidR="00505E22"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mogućnost da se rj</w:t>
      </w:r>
      <w:r w:rsidR="00505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ešenjem pojedina zemljišta isključe</w:t>
      </w:r>
      <w:r w:rsidR="00505E22"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komasacijske gromade; </w:t>
      </w:r>
      <w:r w:rsidR="00505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</w:t>
      </w:r>
      <w:r w:rsidR="00505E22"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rješenj</w:t>
      </w:r>
      <w:r w:rsidR="00505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a; </w:t>
      </w:r>
      <w:r w:rsidR="00505E22"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505E22"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rješenje na uvid; </w:t>
      </w:r>
      <w:r w:rsidR="00505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</w:t>
      </w:r>
      <w:r w:rsidR="00505E22"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rješenj</w:t>
      </w:r>
      <w:r w:rsidR="00505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propisanim javnopravnim tijelima</w:t>
      </w:r>
      <w:r w:rsidR="00505E22"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te uputu o pravnom lijeku protiv rješenja</w:t>
      </w:r>
      <w:r w:rsidR="00505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ovoga članka</w:t>
      </w:r>
      <w:r w:rsidR="00505E22"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4775359" w14:textId="77777777" w:rsidR="00505E22" w:rsidRDefault="00505E22" w:rsidP="00505E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C5464F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3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0B2741C2" w14:textId="77777777" w:rsidR="00505E22" w:rsidRDefault="002F0437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>
        <w:rPr>
          <w:rFonts w:ascii="Times New Roman" w:hAnsi="Times New Roman" w:cs="Times New Roman"/>
          <w:sz w:val="24"/>
          <w:szCs w:val="24"/>
        </w:rPr>
        <w:t>lanak određuje</w:t>
      </w:r>
      <w:r w:rsidR="00505E22" w:rsidRPr="00E51995">
        <w:rPr>
          <w:rFonts w:ascii="Times New Roman" w:hAnsi="Times New Roman" w:cs="Times New Roman"/>
          <w:sz w:val="24"/>
          <w:szCs w:val="24"/>
        </w:rPr>
        <w:t xml:space="preserve"> da </w:t>
      </w:r>
      <w:r w:rsidR="00505E22">
        <w:rPr>
          <w:rFonts w:ascii="Times New Roman" w:hAnsi="Times New Roman" w:cs="Times New Roman"/>
          <w:sz w:val="24"/>
          <w:szCs w:val="24"/>
        </w:rPr>
        <w:t>o</w:t>
      </w:r>
      <w:r w:rsidR="00505E22"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 dana objavljivanja rješenja </w:t>
      </w:r>
      <w:r w:rsidR="00505E22" w:rsidRPr="00E5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provođenju </w:t>
      </w:r>
      <w:r w:rsidR="00505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komasacije </w:t>
      </w:r>
      <w:r w:rsidR="00505E22"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 završetka komasacije nadležna tijela mogu izdavati akte kojima se odobrava građenje na komasacijskom području samo uz suglasnost </w:t>
      </w:r>
      <w:r w:rsidR="00505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Nositelja komasacije.</w:t>
      </w:r>
    </w:p>
    <w:p w14:paraId="7C126905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53D1D6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3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4FA5E3AC" w14:textId="77777777" w:rsidR="00505E22" w:rsidRDefault="002F0437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 w:rsidRPr="00E51995">
        <w:rPr>
          <w:rFonts w:ascii="Times New Roman" w:hAnsi="Times New Roman" w:cs="Times New Roman"/>
          <w:sz w:val="24"/>
          <w:szCs w:val="24"/>
        </w:rPr>
        <w:t xml:space="preserve">lankom se određuje da se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zvođenje stručnih geodetskih poslova, radova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gradnje i građenja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na vodnim građevi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nama za melioracije te </w:t>
      </w:r>
      <w:r w:rsidR="00505E22" w:rsidRPr="00D22BBB">
        <w:rPr>
          <w:rFonts w:ascii="Times New Roman" w:hAnsi="Times New Roman" w:cs="Times New Roman"/>
          <w:color w:val="000000"/>
          <w:sz w:val="24"/>
          <w:szCs w:val="24"/>
        </w:rPr>
        <w:t>gradnja ostalih građevina obavlja se na temelju ugovora sklop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ljenih s ovlaštenim izvođačima.</w:t>
      </w:r>
    </w:p>
    <w:p w14:paraId="2A1C0AAA" w14:textId="77777777" w:rsidR="00505E22" w:rsidRDefault="00505E22" w:rsidP="00505E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D1D2AF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3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5C8C3C85" w14:textId="77777777" w:rsidR="00505E22" w:rsidRDefault="004D2EB8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>
        <w:rPr>
          <w:rFonts w:ascii="Times New Roman" w:hAnsi="Times New Roman" w:cs="Times New Roman"/>
          <w:sz w:val="24"/>
          <w:szCs w:val="24"/>
        </w:rPr>
        <w:t xml:space="preserve">lanak propisuje poslove i ovlaštenja koje 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osoba </w:t>
      </w:r>
      <w:r w:rsidR="00505E22">
        <w:rPr>
          <w:rFonts w:ascii="Times New Roman" w:hAnsi="Times New Roman" w:cs="Times New Roman"/>
          <w:sz w:val="24"/>
          <w:szCs w:val="24"/>
        </w:rPr>
        <w:t>koja obavlja stručne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geodetske poslove </w:t>
      </w:r>
      <w:r w:rsidR="00505E22">
        <w:rPr>
          <w:rFonts w:ascii="Times New Roman" w:hAnsi="Times New Roman" w:cs="Times New Roman"/>
          <w:sz w:val="24"/>
          <w:szCs w:val="24"/>
        </w:rPr>
        <w:t xml:space="preserve">obavlja </w:t>
      </w:r>
      <w:r w:rsidR="00505E22" w:rsidRPr="00F73808">
        <w:rPr>
          <w:rFonts w:ascii="Times New Roman" w:hAnsi="Times New Roman" w:cs="Times New Roman"/>
          <w:sz w:val="24"/>
          <w:szCs w:val="24"/>
        </w:rPr>
        <w:t>u vezi s</w:t>
      </w:r>
      <w:r w:rsidR="00505E22" w:rsidRPr="00F7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E22" w:rsidRPr="00F73808">
        <w:rPr>
          <w:rFonts w:ascii="Times New Roman" w:hAnsi="Times New Roman" w:cs="Times New Roman"/>
          <w:sz w:val="24"/>
          <w:szCs w:val="24"/>
        </w:rPr>
        <w:t>komasacij</w:t>
      </w:r>
      <w:r w:rsidR="00505E22">
        <w:rPr>
          <w:rFonts w:ascii="Times New Roman" w:hAnsi="Times New Roman" w:cs="Times New Roman"/>
          <w:sz w:val="24"/>
          <w:szCs w:val="24"/>
        </w:rPr>
        <w:t xml:space="preserve">om, </w:t>
      </w:r>
      <w:r w:rsidR="00505E22" w:rsidRPr="00F73808">
        <w:rPr>
          <w:rFonts w:ascii="Times New Roman" w:hAnsi="Times New Roman" w:cs="Times New Roman"/>
          <w:sz w:val="24"/>
          <w:szCs w:val="24"/>
        </w:rPr>
        <w:t>radove na vodnim građevinama za melioracije i druge radove u vezi s komasacijom</w:t>
      </w:r>
      <w:r w:rsidR="00505E22">
        <w:rPr>
          <w:rFonts w:ascii="Times New Roman" w:hAnsi="Times New Roman" w:cs="Times New Roman"/>
          <w:sz w:val="24"/>
          <w:szCs w:val="24"/>
        </w:rPr>
        <w:t>; poslov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5E22">
        <w:rPr>
          <w:rFonts w:ascii="Times New Roman" w:hAnsi="Times New Roman" w:cs="Times New Roman"/>
          <w:sz w:val="24"/>
          <w:szCs w:val="24"/>
        </w:rPr>
        <w:t xml:space="preserve"> koje obavlja </w:t>
      </w:r>
      <w:r w:rsidR="00505E22" w:rsidRPr="00F73808">
        <w:rPr>
          <w:rFonts w:ascii="Times New Roman" w:hAnsi="Times New Roman" w:cs="Times New Roman"/>
          <w:sz w:val="24"/>
          <w:szCs w:val="24"/>
        </w:rPr>
        <w:t>osoba</w:t>
      </w:r>
      <w:r w:rsidR="00505E22">
        <w:rPr>
          <w:rFonts w:ascii="Times New Roman" w:hAnsi="Times New Roman" w:cs="Times New Roman"/>
          <w:sz w:val="24"/>
          <w:szCs w:val="24"/>
        </w:rPr>
        <w:t xml:space="preserve"> koja obavlja stručne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geodetske poslove</w:t>
      </w:r>
      <w:r w:rsidR="00505E22">
        <w:rPr>
          <w:rFonts w:ascii="Times New Roman" w:hAnsi="Times New Roman" w:cs="Times New Roman"/>
          <w:sz w:val="24"/>
          <w:szCs w:val="24"/>
        </w:rPr>
        <w:t>; s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tručni nadzor nad izvođenjem stručnih geodetskih poslova u postupku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E22" w:rsidRPr="008B689D">
        <w:rPr>
          <w:rFonts w:ascii="Times New Roman" w:hAnsi="Times New Roman" w:cs="Times New Roman"/>
          <w:color w:val="000000"/>
          <w:sz w:val="24"/>
          <w:szCs w:val="24"/>
        </w:rPr>
        <w:t>stručni nadzor nad izvođenjem radova na vodnim građevinama za melioracije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FA95F5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579119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3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1C6655A9" w14:textId="77777777" w:rsidR="00505E22" w:rsidRDefault="004D2EB8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</w:t>
      </w:r>
      <w:r w:rsidR="00505E22" w:rsidRPr="00E51995">
        <w:rPr>
          <w:rFonts w:ascii="Times New Roman" w:hAnsi="Times New Roman" w:cs="Times New Roman"/>
          <w:sz w:val="24"/>
          <w:szCs w:val="24"/>
        </w:rPr>
        <w:t>lankom se određuje</w:t>
      </w:r>
      <w:r w:rsidR="00505E22">
        <w:rPr>
          <w:rFonts w:ascii="Times New Roman" w:hAnsi="Times New Roman" w:cs="Times New Roman"/>
          <w:sz w:val="24"/>
          <w:szCs w:val="24"/>
        </w:rPr>
        <w:t xml:space="preserve"> da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ovjerenstvo</w:t>
      </w:r>
      <w:r w:rsidR="00505E22"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dostavlja 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osobi </w:t>
      </w:r>
      <w:r w:rsidR="00505E22">
        <w:rPr>
          <w:rFonts w:ascii="Times New Roman" w:hAnsi="Times New Roman" w:cs="Times New Roman"/>
          <w:sz w:val="24"/>
          <w:szCs w:val="24"/>
        </w:rPr>
        <w:t>koja obavlja stručne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geodetske poslove </w:t>
      </w:r>
      <w:r w:rsidR="00505E22"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potrebne podatke kojima raspolaže</w:t>
      </w:r>
      <w:r w:rsidR="00505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05E22"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izvršenje usluge prema ugovoru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</w:t>
      </w:r>
      <w:r w:rsidR="00505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505E22" w:rsidRPr="00F73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koordinira rad 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osobe </w:t>
      </w:r>
      <w:r w:rsidR="00505E22">
        <w:rPr>
          <w:rFonts w:ascii="Times New Roman" w:hAnsi="Times New Roman" w:cs="Times New Roman"/>
          <w:sz w:val="24"/>
          <w:szCs w:val="24"/>
        </w:rPr>
        <w:t>koja obavlja stručne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geodetske poslove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po ugovoru iz ovoga Zakona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F0E540" w14:textId="77777777" w:rsidR="00505E22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978C35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30EAC3CB" w14:textId="77777777" w:rsidR="00505E22" w:rsidRPr="00F73808" w:rsidRDefault="004D2EB8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>
        <w:rPr>
          <w:rFonts w:ascii="Times New Roman" w:hAnsi="Times New Roman" w:cs="Times New Roman"/>
          <w:sz w:val="24"/>
          <w:szCs w:val="24"/>
        </w:rPr>
        <w:t xml:space="preserve">lanak propisuje da 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osoba </w:t>
      </w:r>
      <w:r w:rsidR="00505E22">
        <w:rPr>
          <w:rFonts w:ascii="Times New Roman" w:hAnsi="Times New Roman" w:cs="Times New Roman"/>
          <w:sz w:val="24"/>
          <w:szCs w:val="24"/>
        </w:rPr>
        <w:t>koja obavlja stručne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geodetske poslove pregledni plan položaja putne i kanalske mreže dostav</w:t>
      </w:r>
      <w:r w:rsidR="00505E22">
        <w:rPr>
          <w:rFonts w:ascii="Times New Roman" w:hAnsi="Times New Roman" w:cs="Times New Roman"/>
          <w:sz w:val="24"/>
          <w:szCs w:val="24"/>
        </w:rPr>
        <w:t>lja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na prihvaćanje </w:t>
      </w:r>
      <w:r w:rsidR="00505E22">
        <w:rPr>
          <w:rFonts w:ascii="Times New Roman" w:hAnsi="Times New Roman" w:cs="Times New Roman"/>
          <w:sz w:val="24"/>
          <w:szCs w:val="24"/>
        </w:rPr>
        <w:t>Nositelju komasacije; obvezu prilaganja prethodno pribavljenih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mišljenja</w:t>
      </w:r>
      <w:r w:rsidR="00505E22">
        <w:rPr>
          <w:rFonts w:ascii="Times New Roman" w:hAnsi="Times New Roman" w:cs="Times New Roman"/>
          <w:sz w:val="24"/>
          <w:szCs w:val="24"/>
        </w:rPr>
        <w:t xml:space="preserve"> </w:t>
      </w:r>
      <w:r w:rsidR="00505E22" w:rsidRPr="00F73808">
        <w:rPr>
          <w:rFonts w:ascii="Times New Roman" w:hAnsi="Times New Roman" w:cs="Times New Roman"/>
          <w:sz w:val="24"/>
          <w:szCs w:val="24"/>
        </w:rPr>
        <w:t>na pregledni plan putne i kanalske mreže</w:t>
      </w:r>
      <w:r w:rsidR="00505E22">
        <w:rPr>
          <w:rFonts w:ascii="Times New Roman" w:hAnsi="Times New Roman" w:cs="Times New Roman"/>
          <w:sz w:val="24"/>
          <w:szCs w:val="24"/>
        </w:rPr>
        <w:t>; obvezu</w:t>
      </w:r>
      <w:r w:rsidR="00505E22" w:rsidRPr="00175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označavanja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granice područja odvodnje</w:t>
      </w:r>
      <w:r w:rsidR="00505E22">
        <w:rPr>
          <w:rFonts w:ascii="Times New Roman" w:hAnsi="Times New Roman" w:cs="Times New Roman"/>
          <w:sz w:val="24"/>
          <w:szCs w:val="24"/>
        </w:rPr>
        <w:t xml:space="preserve"> u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preglednom planu položaja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vodnih građevina za melioracije; objav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05E22">
        <w:rPr>
          <w:rFonts w:ascii="Times New Roman" w:hAnsi="Times New Roman" w:cs="Times New Roman"/>
          <w:sz w:val="24"/>
          <w:szCs w:val="24"/>
        </w:rPr>
        <w:t xml:space="preserve">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preglednog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plan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položaja putne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i kanalske mreže na javni uvid; mogućnost podnošenja prigovora na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pregledni plan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položaja putne i kanalske mreže; donošenje odluke o prihvaćanju preglednog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plan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položaja putne i kanalske mreže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i njenom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obilježava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nju na terenu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6603DC" w14:textId="77777777" w:rsidR="00505E22" w:rsidRPr="00F73808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AEE2D8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65413CBA" w14:textId="77777777" w:rsidR="00505E22" w:rsidRDefault="004D2EB8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 w:rsidRPr="00E51995">
        <w:rPr>
          <w:rFonts w:ascii="Times New Roman" w:hAnsi="Times New Roman" w:cs="Times New Roman"/>
          <w:sz w:val="24"/>
          <w:szCs w:val="24"/>
        </w:rPr>
        <w:t>lankom se određuje</w:t>
      </w:r>
      <w:r w:rsidR="00505E22">
        <w:rPr>
          <w:rFonts w:ascii="Times New Roman" w:hAnsi="Times New Roman" w:cs="Times New Roman"/>
          <w:sz w:val="24"/>
          <w:szCs w:val="24"/>
        </w:rPr>
        <w:t xml:space="preserve"> da, na temelju propisanih akata, </w:t>
      </w:r>
      <w:r w:rsidR="00505E22" w:rsidRPr="00BD6191">
        <w:rPr>
          <w:rFonts w:ascii="Times New Roman" w:hAnsi="Times New Roman" w:cs="Times New Roman"/>
          <w:sz w:val="24"/>
          <w:szCs w:val="24"/>
        </w:rPr>
        <w:t xml:space="preserve">osoba </w:t>
      </w:r>
      <w:r w:rsidR="00505E22">
        <w:rPr>
          <w:rFonts w:ascii="Times New Roman" w:hAnsi="Times New Roman" w:cs="Times New Roman"/>
          <w:sz w:val="24"/>
          <w:szCs w:val="24"/>
        </w:rPr>
        <w:t>koja obavlja stručne</w:t>
      </w:r>
      <w:r w:rsidR="00505E22" w:rsidRPr="00BD6191">
        <w:rPr>
          <w:rFonts w:ascii="Times New Roman" w:hAnsi="Times New Roman" w:cs="Times New Roman"/>
          <w:sz w:val="24"/>
          <w:szCs w:val="24"/>
        </w:rPr>
        <w:t xml:space="preserve"> geodetske poslove izrađuje digitalni katastarski plan u koji su unesene</w:t>
      </w:r>
      <w:r w:rsidR="00505E22" w:rsidRPr="00BD6191">
        <w:rPr>
          <w:rFonts w:ascii="Times New Roman" w:hAnsi="Times New Roman" w:cs="Times New Roman"/>
          <w:color w:val="000000"/>
          <w:sz w:val="24"/>
          <w:szCs w:val="24"/>
        </w:rPr>
        <w:t xml:space="preserve"> dodijeljene katastarske čestice </w:t>
      </w:r>
      <w:r w:rsidR="00505E22" w:rsidRPr="00BD6191">
        <w:rPr>
          <w:rFonts w:ascii="Times New Roman" w:hAnsi="Times New Roman" w:cs="Times New Roman"/>
          <w:sz w:val="24"/>
          <w:szCs w:val="24"/>
        </w:rPr>
        <w:t xml:space="preserve">te </w:t>
      </w:r>
      <w:r w:rsidR="00505E22" w:rsidRPr="00BD6191">
        <w:rPr>
          <w:rFonts w:ascii="Times New Roman" w:hAnsi="Times New Roman" w:cs="Times New Roman"/>
          <w:color w:val="000000"/>
          <w:sz w:val="24"/>
          <w:szCs w:val="24"/>
        </w:rPr>
        <w:t>sastavlja iskaz zemljišta o stanju nakon diobe komasacijske gromade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; podaci koji se upisuju u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iskaz zemljišta</w:t>
      </w:r>
      <w:r w:rsidR="00505E22" w:rsidRPr="004B7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iz stavka 1. ovoga članka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; obvez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da se z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emljište koje je dodijeljeno iz komasacijske gromade iska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že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odvojeno od zemljišta koje nije ušlo u komasacijsku gromadu, ali je obuh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vaćeno komasacijskim područjem; što mora biti vidljivo iz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iskaza zemljišta o stanju nakon diobe komasacijske gromade iz stavka 1. ovoga članka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C3979F" w14:textId="77777777" w:rsidR="00505E22" w:rsidRDefault="00505E22" w:rsidP="00505E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49C5F63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Uz članak 4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E0454BF" w14:textId="77777777" w:rsidR="00505E22" w:rsidRPr="00F73808" w:rsidRDefault="004D2EB8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>
        <w:rPr>
          <w:rFonts w:ascii="Times New Roman" w:hAnsi="Times New Roman" w:cs="Times New Roman"/>
          <w:sz w:val="24"/>
          <w:szCs w:val="24"/>
        </w:rPr>
        <w:t>lanak propisuje da</w:t>
      </w:r>
      <w:r w:rsidR="00505E22" w:rsidRPr="00F01214">
        <w:rPr>
          <w:rFonts w:ascii="Times New Roman" w:hAnsi="Times New Roman" w:cs="Times New Roman"/>
          <w:sz w:val="24"/>
          <w:szCs w:val="24"/>
        </w:rPr>
        <w:t xml:space="preserve"> </w:t>
      </w:r>
      <w:r w:rsidR="00505E22" w:rsidRPr="00F73808">
        <w:rPr>
          <w:rFonts w:ascii="Times New Roman" w:hAnsi="Times New Roman" w:cs="Times New Roman"/>
          <w:sz w:val="24"/>
          <w:szCs w:val="24"/>
        </w:rPr>
        <w:t>osoba</w:t>
      </w:r>
      <w:r w:rsidR="00505E22">
        <w:rPr>
          <w:rFonts w:ascii="Times New Roman" w:hAnsi="Times New Roman" w:cs="Times New Roman"/>
          <w:sz w:val="24"/>
          <w:szCs w:val="24"/>
        </w:rPr>
        <w:t xml:space="preserve"> koja obavlja stručne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geodetske poslove</w:t>
      </w:r>
      <w:r w:rsidR="00505E22">
        <w:rPr>
          <w:rFonts w:ascii="Times New Roman" w:hAnsi="Times New Roman" w:cs="Times New Roman"/>
          <w:sz w:val="24"/>
          <w:szCs w:val="24"/>
        </w:rPr>
        <w:t>,</w:t>
      </w:r>
      <w:r w:rsidR="00505E22" w:rsidRPr="00F01214">
        <w:rPr>
          <w:rFonts w:ascii="Times New Roman" w:hAnsi="Times New Roman" w:cs="Times New Roman"/>
          <w:sz w:val="24"/>
          <w:szCs w:val="24"/>
        </w:rPr>
        <w:t xml:space="preserve"> </w:t>
      </w:r>
      <w:r w:rsidR="00505E22">
        <w:rPr>
          <w:rFonts w:ascii="Times New Roman" w:hAnsi="Times New Roman" w:cs="Times New Roman"/>
          <w:sz w:val="24"/>
          <w:szCs w:val="24"/>
        </w:rPr>
        <w:t>uz propisani uvjet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obavlja obilježavanje dodijeljenih katastarskih čestica fizički vidljivim trajnim oznakama</w:t>
      </w:r>
      <w:r w:rsidR="00505E22">
        <w:rPr>
          <w:rFonts w:ascii="Times New Roman" w:hAnsi="Times New Roman" w:cs="Times New Roman"/>
          <w:sz w:val="24"/>
          <w:szCs w:val="24"/>
        </w:rPr>
        <w:t>.</w:t>
      </w:r>
    </w:p>
    <w:p w14:paraId="7733FFEC" w14:textId="77777777" w:rsidR="00505E22" w:rsidRPr="00F73808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EDE717" w14:textId="77777777" w:rsidR="00505E22" w:rsidRPr="00E51995" w:rsidRDefault="002117E3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Uz članak 42</w:t>
      </w:r>
      <w:r w:rsidR="00505E22"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61C715A0" w14:textId="77777777" w:rsidR="00505E22" w:rsidRPr="00F01214" w:rsidRDefault="004D2EB8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>
        <w:rPr>
          <w:rFonts w:ascii="Times New Roman" w:hAnsi="Times New Roman" w:cs="Times New Roman"/>
          <w:sz w:val="24"/>
          <w:szCs w:val="24"/>
        </w:rPr>
        <w:t xml:space="preserve">lanak propisuje obvezu Nositelja komasacije da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akon 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obilježavanja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dodijeljenih katastarskih čestica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na terenu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objav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na javni uvid iskaz zemljišta o stanju n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akon diobe komasacijske gromade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s preglednim planom dodijeljenih katastarskih čestica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te mjesto objave; mogućnost prigovora s</w:t>
      </w:r>
      <w:r w:rsidR="00505E22" w:rsidRPr="004B4779">
        <w:rPr>
          <w:rFonts w:ascii="Times New Roman" w:hAnsi="Times New Roman" w:cs="Times New Roman"/>
          <w:color w:val="000000"/>
          <w:sz w:val="24"/>
          <w:szCs w:val="24"/>
        </w:rPr>
        <w:t>udionik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5E22" w:rsidRPr="004B4779">
        <w:rPr>
          <w:rFonts w:ascii="Times New Roman" w:hAnsi="Times New Roman" w:cs="Times New Roman"/>
          <w:color w:val="000000"/>
          <w:sz w:val="24"/>
          <w:szCs w:val="24"/>
        </w:rPr>
        <w:t xml:space="preserve"> komasacije na iskaz i pregledni plan objavljene na javnom uvidu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9584C6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137E1D" w14:textId="77777777" w:rsidR="00505E22" w:rsidRPr="00E51995" w:rsidRDefault="00505E22" w:rsidP="00505E22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</w:t>
      </w:r>
      <w:r>
        <w:rPr>
          <w:rFonts w:ascii="Times New Roman" w:eastAsia="Calibri" w:hAnsi="Times New Roman" w:cs="Times New Roman"/>
          <w:b/>
          <w:sz w:val="24"/>
          <w:szCs w:val="24"/>
        </w:rPr>
        <w:t>ak 4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72DA04BC" w14:textId="77777777" w:rsidR="00505E22" w:rsidRDefault="004D2EB8" w:rsidP="00505E22">
      <w:pPr>
        <w:pStyle w:val="NoSpacing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>
        <w:rPr>
          <w:rFonts w:ascii="Times New Roman" w:hAnsi="Times New Roman" w:cs="Times New Roman"/>
          <w:sz w:val="24"/>
          <w:szCs w:val="24"/>
        </w:rPr>
        <w:t xml:space="preserve">lankom se </w:t>
      </w:r>
      <w:r w:rsidR="00505E22" w:rsidRPr="00E51995">
        <w:rPr>
          <w:rFonts w:ascii="Times New Roman" w:hAnsi="Times New Roman" w:cs="Times New Roman"/>
          <w:sz w:val="24"/>
          <w:szCs w:val="24"/>
        </w:rPr>
        <w:t>utvrđuje</w:t>
      </w:r>
      <w:r w:rsidR="00505E22">
        <w:rPr>
          <w:rFonts w:ascii="Times New Roman" w:hAnsi="Times New Roman" w:cs="Times New Roman"/>
          <w:sz w:val="24"/>
          <w:szCs w:val="24"/>
        </w:rPr>
        <w:t xml:space="preserve"> </w:t>
      </w:r>
      <w:r w:rsidR="00505E22" w:rsidRPr="00A34156">
        <w:rPr>
          <w:rFonts w:ascii="Times New Roman" w:hAnsi="Times New Roman" w:cs="Times New Roman"/>
          <w:color w:val="000000"/>
          <w:sz w:val="24"/>
          <w:szCs w:val="24"/>
        </w:rPr>
        <w:t>izra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505E22" w:rsidRPr="00A34156">
        <w:rPr>
          <w:rFonts w:ascii="Times New Roman" w:hAnsi="Times New Roman" w:cs="Times New Roman"/>
          <w:color w:val="000000"/>
          <w:sz w:val="24"/>
          <w:szCs w:val="24"/>
        </w:rPr>
        <w:t xml:space="preserve"> nacrt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rješenja</w:t>
      </w:r>
      <w:r w:rsidR="00505E22" w:rsidRPr="00BD6191">
        <w:rPr>
          <w:rFonts w:ascii="Times New Roman" w:hAnsi="Times New Roman" w:cs="Times New Roman"/>
          <w:color w:val="000000"/>
          <w:sz w:val="24"/>
          <w:szCs w:val="24"/>
        </w:rPr>
        <w:t xml:space="preserve"> o komasaciji na temelju iskaza zemljišta o stanju nakon diobe komasacijske gromade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; sadržaj</w:t>
      </w:r>
      <w:r w:rsidR="00505E22" w:rsidRPr="00B31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izreke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437">
        <w:rPr>
          <w:rFonts w:ascii="Times New Roman" w:hAnsi="Times New Roman" w:cs="Times New Roman"/>
          <w:color w:val="000000"/>
          <w:sz w:val="24"/>
          <w:szCs w:val="24"/>
        </w:rPr>
        <w:t>nacrta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rješenja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; obvezni sadržaj</w:t>
      </w:r>
      <w:r w:rsidR="00505E22" w:rsidRPr="00B31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obrazloženja </w:t>
      </w:r>
      <w:r w:rsidR="002F0437">
        <w:rPr>
          <w:rFonts w:ascii="Times New Roman" w:hAnsi="Times New Roman" w:cs="Times New Roman"/>
          <w:color w:val="000000"/>
          <w:sz w:val="24"/>
          <w:szCs w:val="24"/>
        </w:rPr>
        <w:t>nacrta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rješenja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o komasaciji; da je t</w:t>
      </w:r>
      <w:r w:rsidR="00505E22" w:rsidRPr="006862D8">
        <w:rPr>
          <w:rFonts w:ascii="Times New Roman" w:hAnsi="Times New Roman" w:cs="Times New Roman"/>
          <w:color w:val="000000"/>
          <w:sz w:val="24"/>
          <w:szCs w:val="24"/>
        </w:rPr>
        <w:t xml:space="preserve">ehnički elaborat o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komasaciji </w:t>
      </w:r>
      <w:r w:rsidR="00505E22" w:rsidRPr="006862D8">
        <w:rPr>
          <w:rFonts w:ascii="Times New Roman" w:hAnsi="Times New Roman" w:cs="Times New Roman"/>
          <w:color w:val="000000"/>
          <w:sz w:val="24"/>
          <w:szCs w:val="24"/>
        </w:rPr>
        <w:t xml:space="preserve">sastavni dio </w:t>
      </w:r>
      <w:r w:rsidR="002F0437">
        <w:rPr>
          <w:rFonts w:ascii="Times New Roman" w:hAnsi="Times New Roman" w:cs="Times New Roman"/>
          <w:color w:val="000000"/>
          <w:sz w:val="24"/>
          <w:szCs w:val="24"/>
        </w:rPr>
        <w:t>nacrta</w:t>
      </w:r>
      <w:r w:rsidR="00505E22" w:rsidRPr="006862D8">
        <w:rPr>
          <w:rFonts w:ascii="Times New Roman" w:hAnsi="Times New Roman" w:cs="Times New Roman"/>
          <w:color w:val="000000"/>
          <w:sz w:val="24"/>
          <w:szCs w:val="24"/>
        </w:rPr>
        <w:t xml:space="preserve"> rješenja o komasaciji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objav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437">
        <w:rPr>
          <w:rFonts w:ascii="Times New Roman" w:hAnsi="Times New Roman" w:cs="Times New Roman"/>
          <w:color w:val="000000"/>
          <w:sz w:val="24"/>
          <w:szCs w:val="24"/>
        </w:rPr>
        <w:t>nacrta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rješenja o komasaciji na javni uvid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; mogućnost primjedbi Povjerenstvu na objavljeni nacrt </w:t>
      </w:r>
      <w:r w:rsidR="00505E22" w:rsidRPr="00D8059C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; dostava Nositelju komasacije objavljenog nacrta </w:t>
      </w:r>
      <w:r w:rsidR="00505E22" w:rsidRPr="00D8059C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, primjed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i očitovanja na primjedbe.</w:t>
      </w:r>
    </w:p>
    <w:p w14:paraId="30F49736" w14:textId="77777777" w:rsidR="00505E22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59B049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 članak 4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35CCA6CE" w14:textId="77777777" w:rsidR="00505E22" w:rsidRDefault="004D2EB8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>
        <w:rPr>
          <w:rFonts w:ascii="Times New Roman" w:hAnsi="Times New Roman" w:cs="Times New Roman"/>
          <w:sz w:val="24"/>
          <w:szCs w:val="24"/>
        </w:rPr>
        <w:t xml:space="preserve">lanak propisuje </w:t>
      </w:r>
      <w:r w:rsidR="00505E22" w:rsidRPr="001F7BCD">
        <w:rPr>
          <w:rFonts w:ascii="Times New Roman" w:hAnsi="Times New Roman" w:cs="Times New Roman"/>
          <w:color w:val="000000"/>
          <w:sz w:val="24"/>
          <w:szCs w:val="24"/>
        </w:rPr>
        <w:t>rješenje o komasaciji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koje donosi </w:t>
      </w:r>
      <w:r w:rsidR="00505E22" w:rsidRPr="001F7BCD">
        <w:rPr>
          <w:rFonts w:ascii="Times New Roman" w:hAnsi="Times New Roman" w:cs="Times New Roman"/>
          <w:color w:val="000000"/>
          <w:sz w:val="24"/>
          <w:szCs w:val="24"/>
        </w:rPr>
        <w:t xml:space="preserve">Povjerenstvo na temelju </w:t>
      </w:r>
      <w:r w:rsidR="002F0437">
        <w:rPr>
          <w:rFonts w:ascii="Times New Roman" w:hAnsi="Times New Roman" w:cs="Times New Roman"/>
          <w:color w:val="000000"/>
          <w:sz w:val="24"/>
          <w:szCs w:val="24"/>
        </w:rPr>
        <w:t>nacrta</w:t>
      </w:r>
      <w:r w:rsidR="00505E22" w:rsidRPr="001F7BCD">
        <w:rPr>
          <w:rFonts w:ascii="Times New Roman" w:hAnsi="Times New Roman" w:cs="Times New Roman"/>
          <w:color w:val="000000"/>
          <w:sz w:val="24"/>
          <w:szCs w:val="24"/>
        </w:rPr>
        <w:t xml:space="preserve"> rješenja i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očitovanja</w:t>
      </w:r>
      <w:r w:rsidR="00505E22" w:rsidRPr="001F7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na primjedbe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sadržaj i dostavu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izva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iz rješenja o komasaciji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te uputu o pravnom lijeku.</w:t>
      </w:r>
    </w:p>
    <w:p w14:paraId="0727EEDA" w14:textId="77777777" w:rsidR="00505E22" w:rsidRDefault="00505E22" w:rsidP="00505E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02D5A6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Uz članak 4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61CAFA79" w14:textId="0B579A7B" w:rsidR="00505E22" w:rsidRDefault="004D2EB8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>
        <w:rPr>
          <w:rFonts w:ascii="Times New Roman" w:hAnsi="Times New Roman" w:cs="Times New Roman"/>
          <w:sz w:val="24"/>
          <w:szCs w:val="24"/>
        </w:rPr>
        <w:t>lanak propisuje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vođenje sudionika komasacije u posjed zemljišta koje im je dodijeljen</w:t>
      </w:r>
      <w:r w:rsidR="00505E22" w:rsidRPr="007B766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u skladu s rješenjem o komasaciji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sastavlja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nje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zapisnik</w:t>
      </w:r>
      <w:r w:rsidR="007A0F4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o uvođenju u posjed; određivanje roka za branje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plodov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na zemljištu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koji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još nisu ubrani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; snošenje </w:t>
      </w:r>
      <w:r w:rsidR="009770FD">
        <w:rPr>
          <w:rFonts w:ascii="Times New Roman" w:hAnsi="Times New Roman" w:cs="Times New Roman"/>
          <w:color w:val="000000"/>
          <w:sz w:val="24"/>
          <w:szCs w:val="24"/>
        </w:rPr>
        <w:t>poreza i drugih davanja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od dana </w:t>
      </w:r>
      <w:r w:rsidR="00505E22" w:rsidRPr="00F73808">
        <w:rPr>
          <w:rFonts w:ascii="Times New Roman" w:hAnsi="Times New Roman" w:cs="Times New Roman"/>
          <w:sz w:val="24"/>
          <w:szCs w:val="24"/>
        </w:rPr>
        <w:t>stupanja u posjed</w:t>
      </w:r>
      <w:r w:rsidR="00505E22">
        <w:rPr>
          <w:rFonts w:ascii="Times New Roman" w:hAnsi="Times New Roman" w:cs="Times New Roman"/>
          <w:sz w:val="24"/>
          <w:szCs w:val="24"/>
        </w:rPr>
        <w:t>.</w:t>
      </w:r>
    </w:p>
    <w:p w14:paraId="42F7E480" w14:textId="77777777" w:rsidR="00B9440E" w:rsidRDefault="00B9440E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05D599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69E012EA" w14:textId="77777777" w:rsidR="00505E22" w:rsidRPr="004E354F" w:rsidRDefault="004D2EB8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 w:rsidRPr="00E51995">
        <w:rPr>
          <w:rFonts w:ascii="Times New Roman" w:hAnsi="Times New Roman" w:cs="Times New Roman"/>
          <w:sz w:val="24"/>
          <w:szCs w:val="24"/>
        </w:rPr>
        <w:t>lankom se određuj</w:t>
      </w:r>
      <w:r>
        <w:rPr>
          <w:rFonts w:ascii="Times New Roman" w:hAnsi="Times New Roman" w:cs="Times New Roman"/>
          <w:sz w:val="24"/>
          <w:szCs w:val="24"/>
        </w:rPr>
        <w:t>u:</w:t>
      </w:r>
      <w:r w:rsidR="00505E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05E22" w:rsidRPr="004E354F">
        <w:rPr>
          <w:rFonts w:ascii="Times New Roman" w:hAnsi="Times New Roman" w:cs="Times New Roman"/>
          <w:color w:val="000000"/>
          <w:sz w:val="24"/>
          <w:szCs w:val="24"/>
        </w:rPr>
        <w:t>postupanje s posebnim uređajima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5E22" w:rsidRPr="004E354F">
        <w:rPr>
          <w:rFonts w:ascii="Times New Roman" w:hAnsi="Times New Roman" w:cs="Times New Roman"/>
          <w:color w:val="000000"/>
          <w:sz w:val="24"/>
          <w:szCs w:val="24"/>
        </w:rPr>
        <w:t xml:space="preserve">korisnim nasadima </w:t>
      </w:r>
      <w:r w:rsidR="00505E22" w:rsidRPr="001E4BD6">
        <w:rPr>
          <w:rFonts w:ascii="Times New Roman" w:hAnsi="Times New Roman" w:cs="Times New Roman"/>
          <w:sz w:val="24"/>
          <w:szCs w:val="24"/>
        </w:rPr>
        <w:t>i obilježjima krajobraza na zemljištu</w:t>
      </w:r>
      <w:r w:rsidR="00505E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05E22">
        <w:rPr>
          <w:rFonts w:ascii="Times New Roman" w:hAnsi="Times New Roman" w:cs="Times New Roman"/>
          <w:sz w:val="24"/>
          <w:szCs w:val="24"/>
        </w:rPr>
        <w:t>k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oji se bez veće štete mogu odijeliti od zemljišta koje je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sudioniku komasacije dodijeljenu u skladu s rješenjem o komasaciji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; određenje </w:t>
      </w:r>
      <w:r w:rsidR="00C27758">
        <w:rPr>
          <w:rFonts w:ascii="Times New Roman" w:hAnsi="Times New Roman" w:cs="Times New Roman"/>
          <w:color w:val="000000"/>
          <w:sz w:val="24"/>
          <w:szCs w:val="24"/>
        </w:rPr>
        <w:t xml:space="preserve">da se,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ako se </w:t>
      </w:r>
      <w:r w:rsidR="00505E22" w:rsidRPr="00F73808">
        <w:rPr>
          <w:rFonts w:ascii="Times New Roman" w:hAnsi="Times New Roman" w:cs="Times New Roman"/>
          <w:sz w:val="24"/>
          <w:szCs w:val="24"/>
        </w:rPr>
        <w:t>ne ukloni posebne uređaje</w:t>
      </w:r>
      <w:r w:rsidR="00C27758">
        <w:rPr>
          <w:rFonts w:ascii="Times New Roman" w:hAnsi="Times New Roman" w:cs="Times New Roman"/>
          <w:sz w:val="24"/>
          <w:szCs w:val="24"/>
        </w:rPr>
        <w:t>,</w:t>
      </w:r>
      <w:r w:rsidR="00505E22">
        <w:rPr>
          <w:rFonts w:ascii="Times New Roman" w:hAnsi="Times New Roman" w:cs="Times New Roman"/>
          <w:sz w:val="24"/>
          <w:szCs w:val="24"/>
        </w:rPr>
        <w:t xml:space="preserve"> </w:t>
      </w:r>
      <w:r w:rsidR="00505E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05E22" w:rsidRPr="00F73808">
        <w:rPr>
          <w:rFonts w:ascii="Times New Roman" w:hAnsi="Times New Roman" w:cs="Times New Roman"/>
          <w:sz w:val="24"/>
          <w:szCs w:val="24"/>
        </w:rPr>
        <w:t>gubi na njima pravo vlasništva i pravo na naknadu</w:t>
      </w:r>
      <w:r w:rsidR="00505E22">
        <w:rPr>
          <w:rFonts w:ascii="Times New Roman" w:hAnsi="Times New Roman" w:cs="Times New Roman"/>
          <w:sz w:val="24"/>
          <w:szCs w:val="24"/>
        </w:rPr>
        <w:t xml:space="preserve"> </w:t>
      </w:r>
      <w:r w:rsidR="00505E22" w:rsidRPr="00F73808">
        <w:rPr>
          <w:rFonts w:ascii="Times New Roman" w:hAnsi="Times New Roman" w:cs="Times New Roman"/>
          <w:sz w:val="24"/>
          <w:szCs w:val="24"/>
        </w:rPr>
        <w:t>ako se s novim vlasnikom odnosno p</w:t>
      </w:r>
      <w:r w:rsidR="00505E22">
        <w:rPr>
          <w:rFonts w:ascii="Times New Roman" w:hAnsi="Times New Roman" w:cs="Times New Roman"/>
          <w:sz w:val="24"/>
          <w:szCs w:val="24"/>
        </w:rPr>
        <w:t>osjednikom drukčije ne dogovori</w:t>
      </w:r>
      <w:r w:rsidR="00C27758">
        <w:rPr>
          <w:rFonts w:ascii="Times New Roman" w:hAnsi="Times New Roman" w:cs="Times New Roman"/>
          <w:sz w:val="24"/>
          <w:szCs w:val="24"/>
        </w:rPr>
        <w:t>;</w:t>
      </w:r>
      <w:r w:rsidR="00505E22">
        <w:rPr>
          <w:rFonts w:ascii="Times New Roman" w:hAnsi="Times New Roman" w:cs="Times New Roman"/>
          <w:sz w:val="24"/>
          <w:szCs w:val="24"/>
        </w:rPr>
        <w:t xml:space="preserve"> obvezu da je novi vlasnik k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orisne nasade i uređaje koji se bez veće štete ne mogu odijeliti od zemljišta </w:t>
      </w:r>
      <w:r w:rsidR="00505E22">
        <w:rPr>
          <w:rFonts w:ascii="Times New Roman" w:hAnsi="Times New Roman" w:cs="Times New Roman"/>
          <w:sz w:val="24"/>
          <w:szCs w:val="24"/>
        </w:rPr>
        <w:t xml:space="preserve">dužan </w:t>
      </w:r>
      <w:r w:rsidR="00505E22" w:rsidRPr="00F73808">
        <w:rPr>
          <w:rFonts w:ascii="Times New Roman" w:hAnsi="Times New Roman" w:cs="Times New Roman"/>
          <w:sz w:val="24"/>
          <w:szCs w:val="24"/>
        </w:rPr>
        <w:t>preuzeti uz naknadu prethodnom vlasn</w:t>
      </w:r>
      <w:r w:rsidR="00505E22">
        <w:rPr>
          <w:rFonts w:ascii="Times New Roman" w:hAnsi="Times New Roman" w:cs="Times New Roman"/>
          <w:sz w:val="24"/>
          <w:szCs w:val="24"/>
        </w:rPr>
        <w:t>iku njihove stvarne vrijednosti</w:t>
      </w:r>
      <w:r w:rsidR="00C27758">
        <w:rPr>
          <w:rFonts w:ascii="Times New Roman" w:hAnsi="Times New Roman" w:cs="Times New Roman"/>
          <w:sz w:val="24"/>
          <w:szCs w:val="24"/>
        </w:rPr>
        <w:t>;</w:t>
      </w:r>
      <w:r w:rsidR="00505E22">
        <w:rPr>
          <w:rFonts w:ascii="Times New Roman" w:hAnsi="Times New Roman" w:cs="Times New Roman"/>
          <w:sz w:val="24"/>
          <w:szCs w:val="24"/>
        </w:rPr>
        <w:t xml:space="preserve"> uvjeti novom vlasniku za postupanje s</w:t>
      </w:r>
      <w:r w:rsidR="00505E22" w:rsidRPr="00482CFF">
        <w:rPr>
          <w:rFonts w:ascii="Times New Roman" w:hAnsi="Times New Roman" w:cs="Times New Roman"/>
          <w:sz w:val="24"/>
          <w:szCs w:val="24"/>
        </w:rPr>
        <w:t xml:space="preserve"> obilježj</w:t>
      </w:r>
      <w:r w:rsidR="00505E22">
        <w:rPr>
          <w:rFonts w:ascii="Times New Roman" w:hAnsi="Times New Roman" w:cs="Times New Roman"/>
          <w:sz w:val="24"/>
          <w:szCs w:val="24"/>
        </w:rPr>
        <w:t>im</w:t>
      </w:r>
      <w:r w:rsidR="00505E22" w:rsidRPr="00482CFF">
        <w:rPr>
          <w:rFonts w:ascii="Times New Roman" w:hAnsi="Times New Roman" w:cs="Times New Roman"/>
          <w:sz w:val="24"/>
          <w:szCs w:val="24"/>
        </w:rPr>
        <w:t>a krajobraza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428E06" w14:textId="77777777" w:rsidR="00505E22" w:rsidRPr="00E51995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F4F0E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4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35987B84" w14:textId="77777777" w:rsidR="00505E22" w:rsidRPr="00E51995" w:rsidRDefault="004D2EB8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 w:rsidRPr="00E51995">
        <w:rPr>
          <w:rFonts w:ascii="Times New Roman" w:hAnsi="Times New Roman" w:cs="Times New Roman"/>
          <w:sz w:val="24"/>
          <w:szCs w:val="24"/>
        </w:rPr>
        <w:t xml:space="preserve">lankom se određuje </w:t>
      </w:r>
      <w:r w:rsidR="00505E22" w:rsidRPr="00E51995">
        <w:rPr>
          <w:rFonts w:ascii="Times New Roman" w:hAnsi="Times New Roman" w:cs="Times New Roman"/>
          <w:color w:val="000000"/>
          <w:sz w:val="24"/>
          <w:szCs w:val="24"/>
        </w:rPr>
        <w:t>predaja na upravljanje vodnih građevina</w:t>
      </w:r>
      <w:r w:rsidR="00505E22" w:rsidRPr="00E51995">
        <w:rPr>
          <w:rFonts w:ascii="Times New Roman" w:hAnsi="Times New Roman" w:cs="Times New Roman"/>
          <w:sz w:val="24"/>
          <w:szCs w:val="24"/>
        </w:rPr>
        <w:t xml:space="preserve"> 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za melioracije </w:t>
      </w:r>
      <w:r w:rsidR="00505E22" w:rsidRPr="00E51995">
        <w:rPr>
          <w:rFonts w:ascii="Times New Roman" w:hAnsi="Times New Roman" w:cs="Times New Roman"/>
          <w:sz w:val="24"/>
          <w:szCs w:val="24"/>
        </w:rPr>
        <w:t>nakon izdavanja uporabne dozvole.</w:t>
      </w:r>
    </w:p>
    <w:p w14:paraId="35C74FF8" w14:textId="77777777" w:rsidR="00505E22" w:rsidRPr="00E51995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53AED7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4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37674E77" w14:textId="77777777" w:rsidR="00505E22" w:rsidRPr="001D0E8F" w:rsidRDefault="004D2EB8" w:rsidP="00505E2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 w:rsidRPr="00E51995">
        <w:rPr>
          <w:rFonts w:ascii="Times New Roman" w:hAnsi="Times New Roman" w:cs="Times New Roman"/>
          <w:sz w:val="24"/>
          <w:szCs w:val="24"/>
        </w:rPr>
        <w:t xml:space="preserve">lankom </w:t>
      </w:r>
      <w:r w:rsidR="00505E22">
        <w:rPr>
          <w:rFonts w:ascii="Times New Roman" w:hAnsi="Times New Roman" w:cs="Times New Roman"/>
          <w:sz w:val="24"/>
          <w:szCs w:val="24"/>
        </w:rPr>
        <w:t>se propisuj</w:t>
      </w:r>
      <w:r w:rsidR="00C27758">
        <w:rPr>
          <w:rFonts w:ascii="Times New Roman" w:hAnsi="Times New Roman" w:cs="Times New Roman"/>
          <w:sz w:val="24"/>
          <w:szCs w:val="24"/>
        </w:rPr>
        <w:t>u:</w:t>
      </w:r>
      <w:r w:rsidR="00505E22">
        <w:rPr>
          <w:rFonts w:ascii="Times New Roman" w:hAnsi="Times New Roman" w:cs="Times New Roman"/>
          <w:sz w:val="24"/>
          <w:szCs w:val="24"/>
        </w:rPr>
        <w:t xml:space="preserve"> dostava </w:t>
      </w:r>
      <w:r w:rsidR="00505E22" w:rsidRPr="00E51995">
        <w:rPr>
          <w:rFonts w:ascii="Times New Roman" w:hAnsi="Times New Roman" w:cs="Times New Roman"/>
          <w:sz w:val="24"/>
          <w:szCs w:val="24"/>
        </w:rPr>
        <w:t>p</w:t>
      </w:r>
      <w:r w:rsidR="00505E22" w:rsidRPr="00E51995">
        <w:rPr>
          <w:rFonts w:ascii="Times New Roman" w:hAnsi="Times New Roman" w:cs="Times New Roman"/>
          <w:color w:val="000000"/>
          <w:sz w:val="24"/>
          <w:szCs w:val="24"/>
        </w:rPr>
        <w:t>ravomoćnog rješenja o komasaciji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5E22" w:rsidRPr="00D06AAD">
        <w:rPr>
          <w:rFonts w:ascii="Times New Roman" w:hAnsi="Times New Roman" w:cs="Times New Roman"/>
          <w:color w:val="000000"/>
          <w:sz w:val="24"/>
          <w:szCs w:val="24"/>
        </w:rPr>
        <w:t>provedb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05E22" w:rsidRPr="00D06AAD">
        <w:rPr>
          <w:rFonts w:ascii="Times New Roman" w:hAnsi="Times New Roman" w:cs="Times New Roman"/>
          <w:color w:val="000000"/>
          <w:sz w:val="24"/>
          <w:szCs w:val="24"/>
        </w:rPr>
        <w:t xml:space="preserve"> rješenja o komasaciji u zemljišnim knjigama</w:t>
      </w:r>
      <w:r w:rsidR="00505E22"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05E22" w:rsidRPr="00D06AAD">
        <w:rPr>
          <w:rFonts w:ascii="Times New Roman" w:hAnsi="Times New Roman" w:cs="Times New Roman"/>
          <w:color w:val="000000"/>
          <w:sz w:val="24"/>
          <w:szCs w:val="24"/>
        </w:rPr>
        <w:t>pis u zemljišnim knjigama temeljem pravomoćnog rješenja o komasaciji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bez obzira na prijašnje upise, i</w:t>
      </w:r>
      <w:r w:rsidR="00505E22" w:rsidRPr="00D06AAD">
        <w:rPr>
          <w:rFonts w:ascii="Times New Roman" w:hAnsi="Times New Roman" w:cs="Times New Roman"/>
          <w:color w:val="000000"/>
          <w:sz w:val="24"/>
          <w:szCs w:val="24"/>
        </w:rPr>
        <w:t>stovremeno s provedbom pravomoćnog rješenja sud upis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="00505E22" w:rsidRPr="00D06AAD">
        <w:rPr>
          <w:rFonts w:ascii="Times New Roman" w:hAnsi="Times New Roman" w:cs="Times New Roman"/>
          <w:color w:val="000000"/>
          <w:sz w:val="24"/>
          <w:szCs w:val="24"/>
        </w:rPr>
        <w:t xml:space="preserve"> zabilježbu zabrane iz čl</w:t>
      </w:r>
      <w:r w:rsidR="002117E3">
        <w:rPr>
          <w:rFonts w:ascii="Times New Roman" w:hAnsi="Times New Roman" w:cs="Times New Roman"/>
          <w:color w:val="000000"/>
          <w:sz w:val="24"/>
          <w:szCs w:val="24"/>
        </w:rPr>
        <w:t xml:space="preserve">anka 12.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ovoga Zakona</w:t>
      </w:r>
      <w:r w:rsidR="00C2775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brisanje z</w:t>
      </w:r>
      <w:r w:rsidR="00505E22" w:rsidRPr="00D06AAD">
        <w:rPr>
          <w:rFonts w:ascii="Times New Roman" w:hAnsi="Times New Roman" w:cs="Times New Roman"/>
          <w:color w:val="000000"/>
          <w:sz w:val="24"/>
          <w:szCs w:val="24"/>
        </w:rPr>
        <w:t>abilježb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05E22" w:rsidRPr="00D06AAD">
        <w:rPr>
          <w:rFonts w:ascii="Times New Roman" w:hAnsi="Times New Roman" w:cs="Times New Roman"/>
          <w:color w:val="000000"/>
          <w:sz w:val="24"/>
          <w:szCs w:val="24"/>
        </w:rPr>
        <w:t xml:space="preserve"> po službenoj dužno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sti </w:t>
      </w:r>
      <w:r w:rsidR="00505E22" w:rsidRPr="004D7F12">
        <w:rPr>
          <w:rFonts w:ascii="Times New Roman" w:hAnsi="Times New Roman" w:cs="Times New Roman"/>
          <w:sz w:val="24"/>
          <w:szCs w:val="24"/>
        </w:rPr>
        <w:t>ili na prijedlog stranke</w:t>
      </w:r>
      <w:r w:rsidR="00505E22" w:rsidRPr="004D7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protekom roka iz zabilježbe; otklanjanje razloga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zbog kojih rješenje o komasaciji nije provedeno i 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dostava ispravljenog rješenja nadležnom općinskom sudu radi provedbe u zemljišnim knjigama; dostava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pravomoćnoga rješenja o komasaciji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05E22"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objava </w:t>
      </w:r>
      <w:r w:rsidR="00505E22" w:rsidRPr="00E51995">
        <w:rPr>
          <w:rFonts w:ascii="Times New Roman" w:hAnsi="Times New Roman" w:cs="Times New Roman"/>
          <w:sz w:val="24"/>
          <w:szCs w:val="24"/>
        </w:rPr>
        <w:t>p</w:t>
      </w:r>
      <w:r w:rsidR="00505E22"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ravomoćnog rješenja o komasaciji </w:t>
      </w:r>
      <w:r w:rsidR="00505E22" w:rsidRPr="00E51995">
        <w:rPr>
          <w:rFonts w:ascii="Times New Roman" w:hAnsi="Times New Roman" w:cs="Times New Roman"/>
          <w:sz w:val="24"/>
          <w:szCs w:val="24"/>
        </w:rPr>
        <w:t>na mrežnoj stranici, oglasnoj ploči i službenom glasilu u propisan</w:t>
      </w:r>
      <w:r w:rsidR="00C27758">
        <w:rPr>
          <w:rFonts w:ascii="Times New Roman" w:hAnsi="Times New Roman" w:cs="Times New Roman"/>
          <w:sz w:val="24"/>
          <w:szCs w:val="24"/>
        </w:rPr>
        <w:t>u</w:t>
      </w:r>
      <w:r w:rsidR="00505E22" w:rsidRPr="00E51995">
        <w:rPr>
          <w:rFonts w:ascii="Times New Roman" w:hAnsi="Times New Roman" w:cs="Times New Roman"/>
          <w:sz w:val="24"/>
          <w:szCs w:val="24"/>
        </w:rPr>
        <w:t xml:space="preserve"> roku od pravomoćnosti rješenja.</w:t>
      </w:r>
    </w:p>
    <w:p w14:paraId="1139F556" w14:textId="77777777" w:rsidR="00505E22" w:rsidRPr="00E51995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5B05E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49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5ECBF4F7" w14:textId="77777777" w:rsidR="00505E22" w:rsidRPr="00E51995" w:rsidRDefault="004D2EB8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 w:rsidRPr="00E51995">
        <w:rPr>
          <w:rFonts w:ascii="Times New Roman" w:hAnsi="Times New Roman" w:cs="Times New Roman"/>
          <w:sz w:val="24"/>
          <w:szCs w:val="24"/>
        </w:rPr>
        <w:t>lanak propisuje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nadležnost P</w:t>
      </w:r>
      <w:r w:rsidR="00505E22" w:rsidRPr="00E51995">
        <w:rPr>
          <w:rFonts w:ascii="Times New Roman" w:hAnsi="Times New Roman" w:cs="Times New Roman"/>
          <w:color w:val="000000"/>
          <w:sz w:val="24"/>
          <w:szCs w:val="24"/>
        </w:rPr>
        <w:t>ovjerenstva nakon pravomoćnosti rješenja o komasaciji; obvezu dostave cjelokupne dokumentacije o provedenom postupku komasacije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 xml:space="preserve"> propisanom javnopravnom tijelu; obvezu d</w:t>
      </w:r>
      <w:r w:rsidR="00505E22" w:rsidRPr="00E51995">
        <w:rPr>
          <w:rFonts w:ascii="Times New Roman" w:hAnsi="Times New Roman" w:cs="Times New Roman"/>
          <w:color w:val="000000"/>
          <w:sz w:val="24"/>
          <w:szCs w:val="24"/>
        </w:rPr>
        <w:t>a dostavi izvješće o rezultatima komasacije Ministarstvu.</w:t>
      </w:r>
    </w:p>
    <w:p w14:paraId="51819A72" w14:textId="77777777" w:rsidR="00505E22" w:rsidRPr="00E51995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0EE4C6" w14:textId="77777777" w:rsidR="00505E22" w:rsidRPr="00E51995" w:rsidRDefault="00505E22" w:rsidP="00505E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E51995">
        <w:rPr>
          <w:rFonts w:ascii="Times New Roman" w:hAnsi="Times New Roman" w:cs="Times New Roman"/>
          <w:b/>
          <w:sz w:val="24"/>
          <w:szCs w:val="24"/>
        </w:rPr>
        <w:t>TROŠKOVI KOMASACIJE</w:t>
      </w:r>
    </w:p>
    <w:p w14:paraId="7A6B6634" w14:textId="77777777" w:rsidR="00505E22" w:rsidRPr="00823015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t-zadanifontodlomka-000001"/>
          <w:rFonts w:ascii="Times New Roman" w:hAnsi="Times New Roman" w:cs="Times New Roman"/>
          <w:sz w:val="24"/>
          <w:szCs w:val="24"/>
        </w:rPr>
        <w:lastRenderedPageBreak/>
        <w:t>P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eta glava Zakona sadržava 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odredbu 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>člank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>a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5</w:t>
      </w:r>
      <w:r w:rsidR="002117E3">
        <w:rPr>
          <w:rStyle w:val="pt-zadanifontodlomka-000001"/>
          <w:rFonts w:ascii="Times New Roman" w:hAnsi="Times New Roman" w:cs="Times New Roman"/>
          <w:sz w:val="24"/>
          <w:szCs w:val="24"/>
        </w:rPr>
        <w:t>0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>. koj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>a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>propisuje tro</w:t>
      </w:r>
      <w:r w:rsidRPr="0082301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škove </w:t>
      </w:r>
      <w:r w:rsidRPr="00823015">
        <w:rPr>
          <w:rFonts w:ascii="Times New Roman" w:hAnsi="Times New Roman" w:cs="Times New Roman"/>
          <w:color w:val="000000"/>
          <w:sz w:val="24"/>
          <w:szCs w:val="24"/>
        </w:rPr>
        <w:t>komasacije za administrativni i građevinski dio</w:t>
      </w:r>
      <w:r w:rsidR="00C277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3CD6D9" w14:textId="77777777" w:rsidR="00505E22" w:rsidRPr="00E51995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B0359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5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638C2FDE" w14:textId="77777777" w:rsidR="00505E22" w:rsidRPr="00E51995" w:rsidRDefault="00C27758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>
        <w:rPr>
          <w:rFonts w:ascii="Times New Roman" w:hAnsi="Times New Roman" w:cs="Times New Roman"/>
          <w:sz w:val="24"/>
          <w:szCs w:val="24"/>
        </w:rPr>
        <w:t>lankom se određuju</w:t>
      </w:r>
      <w:r w:rsidR="00505E22" w:rsidRPr="00E51995">
        <w:rPr>
          <w:rFonts w:ascii="Times New Roman" w:hAnsi="Times New Roman" w:cs="Times New Roman"/>
          <w:sz w:val="24"/>
          <w:szCs w:val="24"/>
        </w:rPr>
        <w:t xml:space="preserve"> troškov</w:t>
      </w:r>
      <w:r w:rsidR="00505E22">
        <w:rPr>
          <w:rFonts w:ascii="Times New Roman" w:hAnsi="Times New Roman" w:cs="Times New Roman"/>
          <w:sz w:val="24"/>
          <w:szCs w:val="24"/>
        </w:rPr>
        <w:t>i</w:t>
      </w:r>
      <w:r w:rsidR="00505E22" w:rsidRPr="00E51995">
        <w:rPr>
          <w:rFonts w:ascii="Times New Roman" w:hAnsi="Times New Roman" w:cs="Times New Roman"/>
          <w:sz w:val="24"/>
          <w:szCs w:val="24"/>
        </w:rPr>
        <w:t xml:space="preserve"> komasacije u vezi s administrativnim pokretanjem i provođenjem postupka komasacije te i</w:t>
      </w:r>
      <w:r w:rsidR="00505E22">
        <w:rPr>
          <w:rFonts w:ascii="Times New Roman" w:hAnsi="Times New Roman" w:cs="Times New Roman"/>
          <w:sz w:val="24"/>
          <w:szCs w:val="24"/>
        </w:rPr>
        <w:t>zradom dokumentacije i troškovi</w:t>
      </w:r>
      <w:r w:rsidR="00505E22" w:rsidRPr="00E51995">
        <w:rPr>
          <w:rFonts w:ascii="Times New Roman" w:hAnsi="Times New Roman" w:cs="Times New Roman"/>
          <w:sz w:val="24"/>
          <w:szCs w:val="24"/>
        </w:rPr>
        <w:t xml:space="preserve"> provođenja pravomoćnog rješenja o komasaciji koji se odnose na građevinske radove i radove uređenje zemljišta u obuhvatu komasacije. </w:t>
      </w:r>
    </w:p>
    <w:p w14:paraId="14153CE1" w14:textId="77777777" w:rsidR="00505E22" w:rsidRDefault="00505E22" w:rsidP="00505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CD466E" w14:textId="77777777" w:rsidR="00505E22" w:rsidRPr="00E51995" w:rsidRDefault="00505E22" w:rsidP="00505E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E51995">
        <w:rPr>
          <w:rFonts w:ascii="Times New Roman" w:hAnsi="Times New Roman" w:cs="Times New Roman"/>
          <w:b/>
          <w:sz w:val="24"/>
          <w:szCs w:val="24"/>
        </w:rPr>
        <w:t>UPRAVNI NADZOR</w:t>
      </w:r>
    </w:p>
    <w:p w14:paraId="17139067" w14:textId="77777777" w:rsidR="00505E22" w:rsidRPr="00E51995" w:rsidRDefault="00505E22" w:rsidP="00505E22">
      <w:pPr>
        <w:pStyle w:val="NoSpacing"/>
        <w:jc w:val="both"/>
        <w:rPr>
          <w:rStyle w:val="pt-zadanifontodlomka-000001"/>
          <w:rFonts w:ascii="Times New Roman" w:hAnsi="Times New Roman" w:cs="Times New Roman"/>
          <w:sz w:val="24"/>
          <w:szCs w:val="24"/>
        </w:rPr>
      </w:pPr>
      <w:r>
        <w:rPr>
          <w:rStyle w:val="pt-zadanifontodlomka-000001"/>
          <w:rFonts w:ascii="Times New Roman" w:hAnsi="Times New Roman" w:cs="Times New Roman"/>
          <w:sz w:val="24"/>
          <w:szCs w:val="24"/>
        </w:rPr>
        <w:t>Šesta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glava Zakona sadržava 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odredbu 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>člank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>a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5</w:t>
      </w:r>
      <w:r w:rsidR="002117E3">
        <w:rPr>
          <w:rStyle w:val="pt-zadanifontodlomka-000001"/>
          <w:rFonts w:ascii="Times New Roman" w:hAnsi="Times New Roman" w:cs="Times New Roman"/>
          <w:sz w:val="24"/>
          <w:szCs w:val="24"/>
        </w:rPr>
        <w:t>1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>. koj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>a propisuje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upravni nadzor. </w:t>
      </w:r>
    </w:p>
    <w:p w14:paraId="649779DC" w14:textId="77777777" w:rsidR="00505E22" w:rsidRPr="00E51995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2AE0D7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5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62004B81" w14:textId="77777777" w:rsidR="00505E22" w:rsidRPr="00E51995" w:rsidRDefault="00C27758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 w:rsidRPr="00E51995">
        <w:rPr>
          <w:rFonts w:ascii="Times New Roman" w:hAnsi="Times New Roman" w:cs="Times New Roman"/>
          <w:sz w:val="24"/>
          <w:szCs w:val="24"/>
        </w:rPr>
        <w:t xml:space="preserve">lankom se propisuje da </w:t>
      </w:r>
      <w:r w:rsidR="00505E22" w:rsidRPr="00E5199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05E22" w:rsidRPr="00E51995">
        <w:rPr>
          <w:rFonts w:ascii="Times New Roman" w:hAnsi="Times New Roman" w:cs="Times New Roman"/>
          <w:sz w:val="24"/>
          <w:szCs w:val="24"/>
        </w:rPr>
        <w:t xml:space="preserve">pravni nadzor nad provedbom ovoga Zakona i propisa donesenih na temelju njega </w:t>
      </w:r>
      <w:r w:rsidR="00505E22" w:rsidRPr="00F73808">
        <w:rPr>
          <w:rFonts w:ascii="Times New Roman" w:hAnsi="Times New Roman" w:cs="Times New Roman"/>
          <w:sz w:val="24"/>
          <w:szCs w:val="24"/>
        </w:rPr>
        <w:t>obavlja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Ministarstvo</w:t>
      </w:r>
      <w:r w:rsidR="00505E22">
        <w:rPr>
          <w:rFonts w:ascii="Times New Roman" w:hAnsi="Times New Roman" w:cs="Times New Roman"/>
          <w:sz w:val="24"/>
          <w:szCs w:val="24"/>
        </w:rPr>
        <w:t>, tijelo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državne uprav</w:t>
      </w:r>
      <w:r w:rsidR="00505E22">
        <w:rPr>
          <w:rFonts w:ascii="Times New Roman" w:hAnsi="Times New Roman" w:cs="Times New Roman"/>
          <w:sz w:val="24"/>
          <w:szCs w:val="24"/>
        </w:rPr>
        <w:t>e nadležno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za geodetske</w:t>
      </w:r>
      <w:r w:rsidR="00505E22" w:rsidRPr="00E16B70">
        <w:rPr>
          <w:rFonts w:ascii="Times New Roman" w:hAnsi="Times New Roman" w:cs="Times New Roman"/>
          <w:sz w:val="24"/>
          <w:szCs w:val="24"/>
        </w:rPr>
        <w:t xml:space="preserve"> </w:t>
      </w:r>
      <w:r w:rsidR="00505E22" w:rsidRPr="00F73808">
        <w:rPr>
          <w:rFonts w:ascii="Times New Roman" w:hAnsi="Times New Roman" w:cs="Times New Roman"/>
          <w:sz w:val="24"/>
          <w:szCs w:val="24"/>
        </w:rPr>
        <w:t>poslove</w:t>
      </w:r>
      <w:r w:rsidR="00505E22">
        <w:rPr>
          <w:rFonts w:ascii="Times New Roman" w:hAnsi="Times New Roman" w:cs="Times New Roman"/>
          <w:sz w:val="24"/>
          <w:szCs w:val="24"/>
        </w:rPr>
        <w:t>, tijelo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državne uprav</w:t>
      </w:r>
      <w:r w:rsidR="00505E22">
        <w:rPr>
          <w:rFonts w:ascii="Times New Roman" w:hAnsi="Times New Roman" w:cs="Times New Roman"/>
          <w:sz w:val="24"/>
          <w:szCs w:val="24"/>
        </w:rPr>
        <w:t>e nadležno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za </w:t>
      </w:r>
      <w:r w:rsidR="00505E22">
        <w:rPr>
          <w:rFonts w:ascii="Times New Roman" w:hAnsi="Times New Roman" w:cs="Times New Roman"/>
          <w:sz w:val="24"/>
          <w:szCs w:val="24"/>
        </w:rPr>
        <w:t>katastarske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poslove te </w:t>
      </w:r>
      <w:r w:rsidR="00505E22">
        <w:rPr>
          <w:rFonts w:ascii="Times New Roman" w:hAnsi="Times New Roman" w:cs="Times New Roman"/>
          <w:sz w:val="24"/>
          <w:szCs w:val="24"/>
        </w:rPr>
        <w:t>tijelo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državne uprav</w:t>
      </w:r>
      <w:r w:rsidR="00505E22">
        <w:rPr>
          <w:rFonts w:ascii="Times New Roman" w:hAnsi="Times New Roman" w:cs="Times New Roman"/>
          <w:sz w:val="24"/>
          <w:szCs w:val="24"/>
        </w:rPr>
        <w:t>e nadležno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za imovinskopravne poslove u vezi poljoprivrednog zemljišta i komasacije.</w:t>
      </w:r>
    </w:p>
    <w:p w14:paraId="405D84EE" w14:textId="77777777" w:rsidR="00505E22" w:rsidRPr="00E51995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C17BF8" w14:textId="77777777" w:rsidR="00505E22" w:rsidRPr="00E51995" w:rsidRDefault="00505E22" w:rsidP="00505E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E51995">
        <w:rPr>
          <w:rFonts w:ascii="Times New Roman" w:hAnsi="Times New Roman" w:cs="Times New Roman"/>
          <w:b/>
          <w:sz w:val="24"/>
          <w:szCs w:val="24"/>
        </w:rPr>
        <w:t>PREKRŠAJNE ODREDBE</w:t>
      </w:r>
    </w:p>
    <w:p w14:paraId="3FBDCD4F" w14:textId="77777777" w:rsidR="00505E22" w:rsidRPr="00823015" w:rsidRDefault="00505E22" w:rsidP="00505E2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t-zadanifontodlomka-000001"/>
          <w:rFonts w:ascii="Times New Roman" w:hAnsi="Times New Roman" w:cs="Times New Roman"/>
          <w:sz w:val="24"/>
          <w:szCs w:val="24"/>
        </w:rPr>
        <w:t>Sedma</w:t>
      </w:r>
      <w:r w:rsidRPr="0082301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glava Zakona sadržava odredbu članka 5</w:t>
      </w:r>
      <w:r w:rsidR="002117E3">
        <w:rPr>
          <w:rStyle w:val="pt-zadanifontodlomka-000001"/>
          <w:rFonts w:ascii="Times New Roman" w:hAnsi="Times New Roman" w:cs="Times New Roman"/>
          <w:sz w:val="24"/>
          <w:szCs w:val="24"/>
        </w:rPr>
        <w:t>2</w:t>
      </w:r>
      <w:r w:rsidRPr="00823015">
        <w:rPr>
          <w:rStyle w:val="pt-zadanifontodlomka-000001"/>
          <w:rFonts w:ascii="Times New Roman" w:hAnsi="Times New Roman" w:cs="Times New Roman"/>
          <w:sz w:val="24"/>
          <w:szCs w:val="24"/>
        </w:rPr>
        <w:t>. koja propisuje p</w:t>
      </w:r>
      <w:r w:rsidRPr="00823015">
        <w:rPr>
          <w:rFonts w:ascii="Times New Roman" w:hAnsi="Times New Roman" w:cs="Times New Roman"/>
          <w:color w:val="000000"/>
          <w:sz w:val="24"/>
          <w:szCs w:val="24"/>
        </w:rPr>
        <w:t>rekršaje vezane uz uvođenje u posjed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7A1EF9" w14:textId="77777777" w:rsidR="00505E22" w:rsidRPr="00E51995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03170A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5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0097B9B9" w14:textId="77777777" w:rsidR="00505E22" w:rsidRDefault="00C27758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 w:rsidRPr="00E51995">
        <w:rPr>
          <w:rFonts w:ascii="Times New Roman" w:hAnsi="Times New Roman" w:cs="Times New Roman"/>
          <w:sz w:val="24"/>
          <w:szCs w:val="24"/>
        </w:rPr>
        <w:t xml:space="preserve">lankom se propisuju novčane kazne za osobe koje 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>ometa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ju</w:t>
      </w:r>
      <w:r w:rsidR="00505E22" w:rsidRPr="00F73808">
        <w:rPr>
          <w:rFonts w:ascii="Times New Roman" w:hAnsi="Times New Roman" w:cs="Times New Roman"/>
          <w:color w:val="000000"/>
          <w:sz w:val="24"/>
          <w:szCs w:val="24"/>
        </w:rPr>
        <w:t xml:space="preserve"> uvođenje sudionika komasacije u posjed z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emljišta koja su im dodijeljena, te kazne za odgovorne osobe u pravnoj osobi</w:t>
      </w:r>
      <w:r w:rsidR="00505E22">
        <w:rPr>
          <w:rFonts w:ascii="Times New Roman" w:hAnsi="Times New Roman" w:cs="Times New Roman"/>
          <w:sz w:val="24"/>
          <w:szCs w:val="24"/>
        </w:rPr>
        <w:t>.</w:t>
      </w:r>
    </w:p>
    <w:p w14:paraId="57BC8E93" w14:textId="77777777" w:rsidR="00505E22" w:rsidRPr="00E51995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B68939" w14:textId="77777777" w:rsidR="00505E22" w:rsidRPr="00E51995" w:rsidRDefault="00505E22" w:rsidP="00505E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E51995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14:paraId="30BB439F" w14:textId="77777777" w:rsidR="00505E22" w:rsidRPr="003F62EE" w:rsidRDefault="00505E22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t-zadanifontodlomka-000001"/>
          <w:rFonts w:ascii="Times New Roman" w:hAnsi="Times New Roman" w:cs="Times New Roman"/>
          <w:sz w:val="24"/>
          <w:szCs w:val="24"/>
        </w:rPr>
        <w:t>Osma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glava Zakona sadržava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prijelazne i završne odredbe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član</w:t>
      </w:r>
      <w:r w:rsidR="00C27758">
        <w:rPr>
          <w:rStyle w:val="pt-zadanifontodlomka-000001"/>
          <w:rFonts w:ascii="Times New Roman" w:hAnsi="Times New Roman" w:cs="Times New Roman"/>
          <w:sz w:val="24"/>
          <w:szCs w:val="24"/>
        </w:rPr>
        <w:t>a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>k</w:t>
      </w:r>
      <w:r w:rsidR="00C27758">
        <w:rPr>
          <w:rStyle w:val="pt-zadanifontodlomka-000001"/>
          <w:rFonts w:ascii="Times New Roman" w:hAnsi="Times New Roman" w:cs="Times New Roman"/>
          <w:sz w:val="24"/>
          <w:szCs w:val="24"/>
        </w:rPr>
        <w:t>a</w:t>
      </w:r>
      <w:r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5</w:t>
      </w:r>
      <w:r w:rsidR="002117E3">
        <w:rPr>
          <w:rStyle w:val="pt-zadanifontodlomka-000001"/>
          <w:rFonts w:ascii="Times New Roman" w:hAnsi="Times New Roman" w:cs="Times New Roman"/>
          <w:sz w:val="24"/>
          <w:szCs w:val="24"/>
        </w:rPr>
        <w:t>3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. </w:t>
      </w:r>
      <w:r w:rsidR="00C27758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>5</w:t>
      </w:r>
      <w:r w:rsidR="002117E3">
        <w:rPr>
          <w:rStyle w:val="pt-zadanifontodlomka-000001"/>
          <w:rFonts w:ascii="Times New Roman" w:hAnsi="Times New Roman" w:cs="Times New Roman"/>
          <w:sz w:val="24"/>
          <w:szCs w:val="24"/>
        </w:rPr>
        <w:t>7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>. koje propisuju</w:t>
      </w:r>
      <w:r w:rsidRPr="003F62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62EE">
        <w:rPr>
          <w:rFonts w:ascii="Times New Roman" w:hAnsi="Times New Roman" w:cs="Times New Roman"/>
          <w:sz w:val="24"/>
          <w:szCs w:val="24"/>
        </w:rPr>
        <w:t xml:space="preserve">donošenje </w:t>
      </w:r>
      <w:proofErr w:type="spellStart"/>
      <w:r w:rsidRPr="003F62EE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3F62EE">
        <w:rPr>
          <w:rFonts w:ascii="Times New Roman" w:hAnsi="Times New Roman" w:cs="Times New Roman"/>
          <w:sz w:val="24"/>
          <w:szCs w:val="24"/>
        </w:rPr>
        <w:t xml:space="preserve"> propisa, započete postupke, propis koji prestaje važiti i stupanje na snagu</w:t>
      </w:r>
      <w:r>
        <w:rPr>
          <w:rFonts w:ascii="Times New Roman" w:hAnsi="Times New Roman" w:cs="Times New Roman"/>
          <w:sz w:val="24"/>
          <w:szCs w:val="24"/>
        </w:rPr>
        <w:t xml:space="preserve"> ovoga Zakona.</w:t>
      </w:r>
    </w:p>
    <w:p w14:paraId="1B1E049A" w14:textId="77777777" w:rsidR="00505E22" w:rsidRPr="00E51995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A3599D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5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3AB1DBCA" w14:textId="77777777" w:rsidR="00505E22" w:rsidRDefault="00162E29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>
        <w:rPr>
          <w:rFonts w:ascii="Times New Roman" w:hAnsi="Times New Roman" w:cs="Times New Roman"/>
          <w:sz w:val="24"/>
          <w:szCs w:val="24"/>
        </w:rPr>
        <w:t xml:space="preserve">lankom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505E22" w:rsidRPr="00E51995">
        <w:rPr>
          <w:rFonts w:ascii="Times New Roman" w:hAnsi="Times New Roman" w:cs="Times New Roman"/>
          <w:sz w:val="24"/>
          <w:szCs w:val="24"/>
        </w:rPr>
        <w:t>propisuj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5E22">
        <w:rPr>
          <w:rFonts w:ascii="Times New Roman" w:hAnsi="Times New Roman" w:cs="Times New Roman"/>
          <w:sz w:val="24"/>
          <w:szCs w:val="24"/>
        </w:rPr>
        <w:t xml:space="preserve"> donošenje </w:t>
      </w:r>
      <w:proofErr w:type="spellStart"/>
      <w:r w:rsidR="00505E22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="00505E22">
        <w:rPr>
          <w:rFonts w:ascii="Times New Roman" w:hAnsi="Times New Roman" w:cs="Times New Roman"/>
          <w:sz w:val="24"/>
          <w:szCs w:val="24"/>
        </w:rPr>
        <w:t xml:space="preserve"> propisa, uredbe koju donosi Vlada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505E22">
        <w:rPr>
          <w:rFonts w:ascii="Times New Roman" w:hAnsi="Times New Roman" w:cs="Times New Roman"/>
          <w:sz w:val="24"/>
          <w:szCs w:val="24"/>
        </w:rPr>
        <w:t xml:space="preserve">, te pravilnika kako je propisano. </w:t>
      </w:r>
    </w:p>
    <w:p w14:paraId="5449A29B" w14:textId="77777777" w:rsidR="00505E22" w:rsidRPr="00E51995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F0066D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5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3E334F93" w14:textId="77777777" w:rsidR="00505E22" w:rsidRPr="00E51995" w:rsidRDefault="00162E29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5E22" w:rsidRPr="00E51995">
        <w:rPr>
          <w:rFonts w:ascii="Times New Roman" w:hAnsi="Times New Roman" w:cs="Times New Roman"/>
          <w:sz w:val="24"/>
          <w:szCs w:val="24"/>
        </w:rPr>
        <w:t>lankom se propisuje da će se postupci komasacije započeti u skladu s odredbama nevažećih propisa i zakona koji prestaje važiti stupanjem na sna</w:t>
      </w:r>
      <w:r w:rsidR="00505E22">
        <w:rPr>
          <w:rFonts w:ascii="Times New Roman" w:hAnsi="Times New Roman" w:cs="Times New Roman"/>
          <w:sz w:val="24"/>
          <w:szCs w:val="24"/>
        </w:rPr>
        <w:t xml:space="preserve">gu ovoga Zakona </w:t>
      </w:r>
      <w:r w:rsidR="00505E22" w:rsidRPr="00F73808">
        <w:rPr>
          <w:rFonts w:ascii="Times New Roman" w:hAnsi="Times New Roman" w:cs="Times New Roman"/>
          <w:sz w:val="24"/>
          <w:szCs w:val="24"/>
        </w:rPr>
        <w:t>dovršit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p</w:t>
      </w:r>
      <w:r w:rsidR="00505E22">
        <w:rPr>
          <w:rFonts w:ascii="Times New Roman" w:hAnsi="Times New Roman" w:cs="Times New Roman"/>
          <w:sz w:val="24"/>
          <w:szCs w:val="24"/>
        </w:rPr>
        <w:t>o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odredbama </w:t>
      </w:r>
      <w:r w:rsidR="00505E22">
        <w:rPr>
          <w:rFonts w:ascii="Times New Roman" w:hAnsi="Times New Roman" w:cs="Times New Roman"/>
          <w:sz w:val="24"/>
          <w:szCs w:val="24"/>
        </w:rPr>
        <w:t>tih</w:t>
      </w:r>
      <w:r w:rsidR="00505E22" w:rsidRPr="00F73808">
        <w:rPr>
          <w:rFonts w:ascii="Times New Roman" w:hAnsi="Times New Roman" w:cs="Times New Roman"/>
          <w:sz w:val="24"/>
          <w:szCs w:val="24"/>
        </w:rPr>
        <w:t xml:space="preserve"> Zakona</w:t>
      </w:r>
      <w:r w:rsidR="00505E22" w:rsidRPr="00E51995">
        <w:rPr>
          <w:rFonts w:ascii="Times New Roman" w:hAnsi="Times New Roman" w:cs="Times New Roman"/>
          <w:sz w:val="24"/>
          <w:szCs w:val="24"/>
        </w:rPr>
        <w:t>.</w:t>
      </w:r>
    </w:p>
    <w:p w14:paraId="51809B49" w14:textId="77777777" w:rsidR="00505E22" w:rsidRPr="00E51995" w:rsidRDefault="00505E22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D2140A" w14:textId="77777777" w:rsidR="00505E22" w:rsidRPr="00E51995" w:rsidRDefault="00505E22" w:rsidP="00505E2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51995">
        <w:rPr>
          <w:rFonts w:ascii="Times New Roman" w:eastAsia="Calibri" w:hAnsi="Times New Roman" w:cs="Times New Roman"/>
          <w:b/>
          <w:sz w:val="24"/>
          <w:szCs w:val="24"/>
        </w:rPr>
        <w:t>Uz članak 5</w:t>
      </w:r>
      <w:r w:rsidR="002117E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519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0F579947" w14:textId="77777777" w:rsidR="00505E22" w:rsidRPr="00E51995" w:rsidRDefault="00162E29" w:rsidP="00505E2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</w:t>
      </w:r>
      <w:r w:rsidR="00505E22" w:rsidRPr="00E51995">
        <w:rPr>
          <w:rFonts w:ascii="Times New Roman" w:hAnsi="Times New Roman" w:cs="Times New Roman"/>
          <w:sz w:val="24"/>
          <w:szCs w:val="24"/>
        </w:rPr>
        <w:t>lankom se propisuj</w:t>
      </w:r>
      <w:r>
        <w:rPr>
          <w:rFonts w:ascii="Times New Roman" w:hAnsi="Times New Roman" w:cs="Times New Roman"/>
          <w:sz w:val="24"/>
          <w:szCs w:val="24"/>
        </w:rPr>
        <w:t>e:</w:t>
      </w:r>
      <w:r w:rsidR="00505E22"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E22" w:rsidRPr="00E51995">
        <w:rPr>
          <w:rFonts w:ascii="Times New Roman" w:hAnsi="Times New Roman" w:cs="Times New Roman"/>
          <w:sz w:val="24"/>
          <w:szCs w:val="24"/>
        </w:rPr>
        <w:t xml:space="preserve">da ako je postupak komasacije započet u skladu s odredbama nevažećeg propisa te dokumentacija tog postupka zbog proteka vremena ili Domovinskog rata nije dostupna, a tehnički odnosno građevinski radovi komasacije na okrupnjivanju zemljišta i formiranju novih čestica zemljišta izvršeni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505E22" w:rsidRPr="00E51995">
        <w:rPr>
          <w:rFonts w:ascii="Times New Roman" w:hAnsi="Times New Roman" w:cs="Times New Roman"/>
          <w:sz w:val="24"/>
          <w:szCs w:val="24"/>
        </w:rPr>
        <w:t>ili</w:t>
      </w:r>
      <w:r w:rsidR="00505E22">
        <w:rPr>
          <w:rFonts w:ascii="Times New Roman" w:hAnsi="Times New Roman" w:cs="Times New Roman"/>
          <w:sz w:val="24"/>
          <w:szCs w:val="24"/>
        </w:rPr>
        <w:t xml:space="preserve"> su u završnoj fazi izvršenja, </w:t>
      </w:r>
      <w:r w:rsidR="00505E22" w:rsidRPr="00E51995"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</w:rPr>
        <w:t>o</w:t>
      </w:r>
      <w:r w:rsidR="00505E22">
        <w:rPr>
          <w:rFonts w:ascii="Times New Roman" w:hAnsi="Times New Roman" w:cs="Times New Roman"/>
          <w:sz w:val="24"/>
          <w:szCs w:val="24"/>
        </w:rPr>
        <w:t xml:space="preserve"> kao N</w:t>
      </w:r>
      <w:r w:rsidR="00505E22" w:rsidRPr="00E51995">
        <w:rPr>
          <w:rFonts w:ascii="Times New Roman" w:hAnsi="Times New Roman" w:cs="Times New Roman"/>
          <w:sz w:val="24"/>
          <w:szCs w:val="24"/>
        </w:rPr>
        <w:t xml:space="preserve">ositelj komasacije može </w:t>
      </w:r>
      <w:r w:rsidR="00505E22" w:rsidRPr="00E51995">
        <w:rPr>
          <w:rFonts w:ascii="Times New Roman" w:hAnsi="Times New Roman" w:cs="Times New Roman"/>
          <w:color w:val="000000"/>
          <w:sz w:val="24"/>
          <w:szCs w:val="24"/>
        </w:rPr>
        <w:t>don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ijeti</w:t>
      </w:r>
      <w:r w:rsidR="00505E22"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 rješenj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05E22"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 o komasaciji</w:t>
      </w:r>
      <w:r w:rsidR="00505E22" w:rsidRPr="00CF0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E22" w:rsidRPr="007B7662">
        <w:rPr>
          <w:rFonts w:ascii="Times New Roman" w:hAnsi="Times New Roman" w:cs="Times New Roman"/>
          <w:color w:val="000000"/>
          <w:sz w:val="24"/>
          <w:szCs w:val="24"/>
        </w:rPr>
        <w:t>ili drug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05E22" w:rsidRPr="007B7662">
        <w:rPr>
          <w:rFonts w:ascii="Times New Roman" w:hAnsi="Times New Roman" w:cs="Times New Roman"/>
          <w:color w:val="000000"/>
          <w:sz w:val="24"/>
          <w:szCs w:val="24"/>
        </w:rPr>
        <w:t xml:space="preserve"> odgovarajuć</w:t>
      </w:r>
      <w:r w:rsidR="00505E22">
        <w:rPr>
          <w:rFonts w:ascii="Times New Roman" w:hAnsi="Times New Roman" w:cs="Times New Roman"/>
          <w:color w:val="000000"/>
          <w:sz w:val="24"/>
          <w:szCs w:val="24"/>
        </w:rPr>
        <w:t>i akt</w:t>
      </w:r>
      <w:r w:rsidR="00505E22" w:rsidRPr="00E51995">
        <w:rPr>
          <w:rFonts w:ascii="Times New Roman" w:hAnsi="Times New Roman" w:cs="Times New Roman"/>
          <w:sz w:val="24"/>
          <w:szCs w:val="24"/>
        </w:rPr>
        <w:t xml:space="preserve">; obvezu da se uz zahtjev mora priložiti </w:t>
      </w:r>
      <w:r w:rsidR="00505E22" w:rsidRPr="006862D8">
        <w:rPr>
          <w:rFonts w:ascii="Times New Roman" w:hAnsi="Times New Roman" w:cs="Times New Roman"/>
          <w:color w:val="000000"/>
          <w:sz w:val="24"/>
          <w:szCs w:val="24"/>
        </w:rPr>
        <w:t>tehnički elaborat o komasaciji</w:t>
      </w:r>
      <w:r w:rsidR="00505E22" w:rsidRPr="00E51995">
        <w:rPr>
          <w:rFonts w:ascii="Times New Roman" w:hAnsi="Times New Roman" w:cs="Times New Roman"/>
          <w:color w:val="000000"/>
          <w:sz w:val="24"/>
          <w:szCs w:val="24"/>
        </w:rPr>
        <w:t xml:space="preserve"> koji sadrži sve potrebne podatke za donošenje rješenja o komasaciji; mogućnost da </w:t>
      </w:r>
      <w:r w:rsidR="00505E22" w:rsidRPr="00E51995">
        <w:rPr>
          <w:rFonts w:ascii="Times New Roman" w:hAnsi="Times New Roman" w:cs="Times New Roman"/>
          <w:sz w:val="24"/>
          <w:szCs w:val="24"/>
        </w:rPr>
        <w:t>m</w:t>
      </w:r>
      <w:r w:rsidR="00505E22" w:rsidRPr="00E51995">
        <w:rPr>
          <w:rFonts w:ascii="Times New Roman" w:hAnsi="Times New Roman" w:cs="Times New Roman"/>
          <w:color w:val="000000"/>
          <w:sz w:val="24"/>
          <w:szCs w:val="24"/>
        </w:rPr>
        <w:t>inistarstvo o zahtjevu donosi rješenje o komasaciji sa cijelim sadržajem ili samo dijelom</w:t>
      </w:r>
      <w:r w:rsidR="00505E22" w:rsidRPr="00E51995">
        <w:rPr>
          <w:rFonts w:ascii="Times New Roman" w:hAnsi="Times New Roman" w:cs="Times New Roman"/>
          <w:sz w:val="24"/>
          <w:szCs w:val="24"/>
        </w:rPr>
        <w:t>, sve u svrhu dovršenja postupka komasacije.</w:t>
      </w:r>
    </w:p>
    <w:p w14:paraId="2EA003DF" w14:textId="77777777" w:rsidR="00505E22" w:rsidRPr="00E51995" w:rsidRDefault="00505E22" w:rsidP="00505E22">
      <w:pPr>
        <w:pStyle w:val="NoSpacing"/>
        <w:jc w:val="both"/>
        <w:rPr>
          <w:rStyle w:val="pt-zadanifontodlomka-000000"/>
          <w:rFonts w:ascii="Times New Roman" w:hAnsi="Times New Roman" w:cs="Times New Roman"/>
          <w:sz w:val="24"/>
          <w:szCs w:val="24"/>
        </w:rPr>
      </w:pPr>
    </w:p>
    <w:p w14:paraId="4BC15C00" w14:textId="77777777" w:rsidR="00505E22" w:rsidRPr="00E51995" w:rsidRDefault="00505E22" w:rsidP="00505E2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995">
        <w:rPr>
          <w:rStyle w:val="pt-zadanifontodlomka-000000"/>
          <w:rFonts w:ascii="Times New Roman" w:hAnsi="Times New Roman" w:cs="Times New Roman"/>
          <w:b/>
          <w:sz w:val="24"/>
          <w:szCs w:val="24"/>
        </w:rPr>
        <w:t>Uz članak 5</w:t>
      </w:r>
      <w:r w:rsidR="002117E3">
        <w:rPr>
          <w:rStyle w:val="pt-zadanifontodlomka-000000"/>
          <w:rFonts w:ascii="Times New Roman" w:hAnsi="Times New Roman" w:cs="Times New Roman"/>
          <w:b/>
          <w:sz w:val="24"/>
          <w:szCs w:val="24"/>
        </w:rPr>
        <w:t>6</w:t>
      </w:r>
      <w:r w:rsidRPr="00E51995">
        <w:rPr>
          <w:rStyle w:val="pt-zadanifontodlomka-000000"/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3F34B9C" w14:textId="77777777" w:rsidR="00505E22" w:rsidRDefault="00162E29" w:rsidP="00505E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t-zadanifontodlomka-000001"/>
          <w:rFonts w:ascii="Times New Roman" w:hAnsi="Times New Roman" w:cs="Times New Roman"/>
          <w:sz w:val="24"/>
          <w:szCs w:val="24"/>
        </w:rPr>
        <w:t>Č</w:t>
      </w:r>
      <w:r w:rsidR="00505E22"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lankom 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je </w:t>
      </w:r>
      <w:r w:rsidR="00505E22"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propisano da stupanjem na snagu ovoga Zakona prestaje važiti Zakon o komasaciji </w:t>
      </w:r>
      <w:r w:rsidR="00505E22" w:rsidRPr="00E51995">
        <w:rPr>
          <w:rFonts w:ascii="Times New Roman" w:hAnsi="Times New Roman" w:cs="Times New Roman"/>
          <w:sz w:val="24"/>
          <w:szCs w:val="24"/>
        </w:rPr>
        <w:t>poljoprivrednog zemljišta (</w:t>
      </w:r>
      <w:r w:rsidR="00A95B37">
        <w:rPr>
          <w:rFonts w:ascii="Times New Roman" w:hAnsi="Times New Roman" w:cs="Times New Roman"/>
          <w:sz w:val="24"/>
          <w:szCs w:val="24"/>
        </w:rPr>
        <w:t>„Narodne novine“</w:t>
      </w:r>
      <w:r w:rsidR="00505E22" w:rsidRPr="00E51995">
        <w:rPr>
          <w:rFonts w:ascii="Times New Roman" w:hAnsi="Times New Roman" w:cs="Times New Roman"/>
          <w:sz w:val="24"/>
          <w:szCs w:val="24"/>
        </w:rPr>
        <w:t>,</w:t>
      </w:r>
      <w:r w:rsidR="00A95B37">
        <w:rPr>
          <w:rFonts w:ascii="Times New Roman" w:hAnsi="Times New Roman" w:cs="Times New Roman"/>
          <w:sz w:val="24"/>
          <w:szCs w:val="24"/>
        </w:rPr>
        <w:t xml:space="preserve"> broj</w:t>
      </w:r>
      <w:r w:rsidR="00505E22" w:rsidRPr="00E51995">
        <w:rPr>
          <w:rFonts w:ascii="Times New Roman" w:hAnsi="Times New Roman" w:cs="Times New Roman"/>
          <w:sz w:val="24"/>
          <w:szCs w:val="24"/>
        </w:rPr>
        <w:t xml:space="preserve"> 51/15</w:t>
      </w:r>
      <w:r w:rsidR="00A95B37">
        <w:rPr>
          <w:rFonts w:ascii="Times New Roman" w:hAnsi="Times New Roman" w:cs="Times New Roman"/>
          <w:sz w:val="24"/>
          <w:szCs w:val="24"/>
        </w:rPr>
        <w:t>.</w:t>
      </w:r>
      <w:r w:rsidR="00505E22" w:rsidRPr="00E51995">
        <w:rPr>
          <w:rFonts w:ascii="Times New Roman" w:hAnsi="Times New Roman" w:cs="Times New Roman"/>
          <w:sz w:val="24"/>
          <w:szCs w:val="24"/>
        </w:rPr>
        <w:t>)</w:t>
      </w:r>
      <w:r w:rsidR="00505E22"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>.</w:t>
      </w:r>
      <w:r w:rsidR="00505E22" w:rsidRPr="00E519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870D2" w14:textId="77777777" w:rsidR="00505E22" w:rsidRPr="00E51995" w:rsidRDefault="00505E22" w:rsidP="00505E22">
      <w:pPr>
        <w:pStyle w:val="NoSpacing"/>
        <w:jc w:val="both"/>
        <w:rPr>
          <w:rStyle w:val="pt-zadanifontodlomka-000000"/>
          <w:rFonts w:ascii="Times New Roman" w:hAnsi="Times New Roman" w:cs="Times New Roman"/>
          <w:sz w:val="24"/>
          <w:szCs w:val="24"/>
        </w:rPr>
      </w:pPr>
    </w:p>
    <w:p w14:paraId="53FCF743" w14:textId="77777777" w:rsidR="00505E22" w:rsidRPr="00E51995" w:rsidRDefault="00505E22" w:rsidP="00505E2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995">
        <w:rPr>
          <w:rStyle w:val="pt-zadanifontodlomka-000000"/>
          <w:rFonts w:ascii="Times New Roman" w:hAnsi="Times New Roman" w:cs="Times New Roman"/>
          <w:b/>
          <w:sz w:val="24"/>
          <w:szCs w:val="24"/>
        </w:rPr>
        <w:t>Uz članak 5</w:t>
      </w:r>
      <w:r w:rsidR="002117E3">
        <w:rPr>
          <w:rStyle w:val="pt-zadanifontodlomka-000000"/>
          <w:rFonts w:ascii="Times New Roman" w:hAnsi="Times New Roman" w:cs="Times New Roman"/>
          <w:b/>
          <w:sz w:val="24"/>
          <w:szCs w:val="24"/>
        </w:rPr>
        <w:t>7</w:t>
      </w:r>
      <w:r w:rsidRPr="00E51995">
        <w:rPr>
          <w:rStyle w:val="pt-zadanifontodlomka-000000"/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AA6B06A" w14:textId="6DCF8C0E" w:rsidR="007943DC" w:rsidRDefault="00162E29" w:rsidP="00B93BE4">
      <w:pPr>
        <w:pStyle w:val="NoSpacing"/>
        <w:jc w:val="both"/>
        <w:rPr>
          <w:rStyle w:val="pt-zadanifontodlomka-000001"/>
          <w:rFonts w:ascii="Times New Roman" w:hAnsi="Times New Roman" w:cs="Times New Roman"/>
          <w:sz w:val="24"/>
          <w:szCs w:val="24"/>
        </w:rPr>
      </w:pPr>
      <w:r>
        <w:rPr>
          <w:rStyle w:val="pt-zadanifontodlomka-000001"/>
          <w:rFonts w:ascii="Times New Roman" w:hAnsi="Times New Roman" w:cs="Times New Roman"/>
          <w:sz w:val="24"/>
          <w:szCs w:val="24"/>
        </w:rPr>
        <w:t>Č</w:t>
      </w:r>
      <w:r w:rsidR="00505E22"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lankom </w:t>
      </w:r>
      <w:r w:rsidR="00894473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je </w:t>
      </w:r>
      <w:r w:rsidR="00505E22"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>propisano stupanje na snagu Zakona</w:t>
      </w:r>
      <w:r w:rsidR="00505E22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uz</w:t>
      </w:r>
      <w:r w:rsidR="00505E22"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redovno </w:t>
      </w:r>
      <w:proofErr w:type="spellStart"/>
      <w:r w:rsidR="00505E22"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>vakacijsko</w:t>
      </w:r>
      <w:proofErr w:type="spellEnd"/>
      <w:r w:rsidR="00505E22"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razdoblje, tako da Zakon stupa na snagu osmog</w:t>
      </w:r>
      <w:r w:rsidR="00894473">
        <w:rPr>
          <w:rStyle w:val="pt-zadanifontodlomka-000001"/>
          <w:rFonts w:ascii="Times New Roman" w:hAnsi="Times New Roman" w:cs="Times New Roman"/>
          <w:sz w:val="24"/>
          <w:szCs w:val="24"/>
        </w:rPr>
        <w:t>a</w:t>
      </w:r>
      <w:r w:rsidR="00505E22"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dana od dana objave u </w:t>
      </w:r>
      <w:r w:rsidR="002B3410">
        <w:rPr>
          <w:rFonts w:ascii="Times New Roman" w:hAnsi="Times New Roman" w:cs="Times New Roman"/>
          <w:sz w:val="24"/>
          <w:szCs w:val="24"/>
        </w:rPr>
        <w:t>„Narodnim novinama“</w:t>
      </w:r>
      <w:r w:rsidR="00505E22" w:rsidRPr="00E51995">
        <w:rPr>
          <w:rStyle w:val="pt-zadanifontodlomka-000001"/>
          <w:rFonts w:ascii="Times New Roman" w:hAnsi="Times New Roman" w:cs="Times New Roman"/>
          <w:sz w:val="24"/>
          <w:szCs w:val="24"/>
        </w:rPr>
        <w:t>.</w:t>
      </w:r>
    </w:p>
    <w:p w14:paraId="57CA9BA3" w14:textId="77777777" w:rsidR="003B6672" w:rsidRDefault="003B6672" w:rsidP="003B66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1A0D9" w14:textId="77777777" w:rsidR="00894473" w:rsidRDefault="00894473" w:rsidP="003B66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45623" w14:textId="77777777" w:rsidR="003B6672" w:rsidRDefault="003B6672" w:rsidP="003B6672">
      <w:pPr>
        <w:pStyle w:val="NoSpacing"/>
        <w:numPr>
          <w:ilvl w:val="0"/>
          <w:numId w:val="58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866">
        <w:rPr>
          <w:rFonts w:ascii="Times New Roman" w:hAnsi="Times New Roman" w:cs="Times New Roman"/>
          <w:b/>
          <w:sz w:val="24"/>
          <w:szCs w:val="24"/>
        </w:rPr>
        <w:t xml:space="preserve">OCJENA </w:t>
      </w:r>
      <w:r w:rsidR="003F7E61">
        <w:rPr>
          <w:rFonts w:ascii="Times New Roman" w:hAnsi="Times New Roman" w:cs="Times New Roman"/>
          <w:b/>
          <w:sz w:val="24"/>
          <w:szCs w:val="24"/>
        </w:rPr>
        <w:t xml:space="preserve">I IZVORI </w:t>
      </w:r>
      <w:r w:rsidRPr="00637866">
        <w:rPr>
          <w:rFonts w:ascii="Times New Roman" w:hAnsi="Times New Roman" w:cs="Times New Roman"/>
          <w:b/>
          <w:sz w:val="24"/>
          <w:szCs w:val="24"/>
        </w:rPr>
        <w:t>SREDSTAVA POTREBNIH ZA PROVOĐENJE ZAKONA</w:t>
      </w:r>
    </w:p>
    <w:p w14:paraId="3DA9441F" w14:textId="77777777" w:rsidR="003B6672" w:rsidRPr="003F7E61" w:rsidRDefault="003B6672" w:rsidP="003B6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A73713" w14:textId="4E3CEC72" w:rsidR="00E570D4" w:rsidRPr="00E570D4" w:rsidRDefault="003B6672" w:rsidP="00E570D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t xml:space="preserve">Za provedbu </w:t>
      </w:r>
      <w:r>
        <w:rPr>
          <w:rFonts w:ascii="Times New Roman" w:hAnsi="Times New Roman" w:cs="Times New Roman"/>
          <w:sz w:val="24"/>
          <w:szCs w:val="24"/>
        </w:rPr>
        <w:t>ovoga</w:t>
      </w:r>
      <w:r w:rsidRPr="00CB06A1">
        <w:rPr>
          <w:rFonts w:ascii="Times New Roman" w:hAnsi="Times New Roman" w:cs="Times New Roman"/>
          <w:sz w:val="24"/>
          <w:szCs w:val="24"/>
        </w:rPr>
        <w:t xml:space="preserve"> Zakona sredstva su planirana u Državnom proračunu Republike Hrvatske za 2022. godinu i projekcijama za 2023. i 2024. godinu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B06A1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CB06A1">
        <w:rPr>
          <w:rFonts w:ascii="Times New Roman" w:hAnsi="Times New Roman" w:cs="Times New Roman"/>
          <w:sz w:val="24"/>
          <w:szCs w:val="24"/>
        </w:rPr>
        <w:t>, broj 140/21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06A1">
        <w:rPr>
          <w:rFonts w:ascii="Times New Roman" w:hAnsi="Times New Roman" w:cs="Times New Roman"/>
          <w:sz w:val="24"/>
          <w:szCs w:val="24"/>
        </w:rPr>
        <w:t>) kako slijedi: u 2022. godini osiguran je ukupan iznos od 18.263.828 kuna, u projekciji za 2023. godinu planiran je iznos od 44.663.828 kuna, te u projekciji za 2024. g</w:t>
      </w:r>
      <w:r w:rsidR="00E570D4">
        <w:rPr>
          <w:rFonts w:ascii="Times New Roman" w:hAnsi="Times New Roman" w:cs="Times New Roman"/>
          <w:sz w:val="24"/>
          <w:szCs w:val="24"/>
        </w:rPr>
        <w:t>odinu iznos od 90.263.828 kuna. P</w:t>
      </w:r>
      <w:r w:rsidR="00E570D4" w:rsidRPr="00E570D4">
        <w:rPr>
          <w:rFonts w:ascii="Times New Roman" w:hAnsi="Times New Roman" w:cs="Times New Roman"/>
          <w:sz w:val="24"/>
          <w:szCs w:val="24"/>
        </w:rPr>
        <w:t>otrebna</w:t>
      </w:r>
      <w:r w:rsidR="00E570D4">
        <w:rPr>
          <w:rFonts w:ascii="Times New Roman" w:hAnsi="Times New Roman" w:cs="Times New Roman"/>
          <w:sz w:val="24"/>
          <w:szCs w:val="24"/>
        </w:rPr>
        <w:t xml:space="preserve"> </w:t>
      </w:r>
      <w:r w:rsidR="00E570D4" w:rsidRPr="00E570D4">
        <w:rPr>
          <w:rFonts w:ascii="Times New Roman" w:hAnsi="Times New Roman" w:cs="Times New Roman"/>
          <w:sz w:val="24"/>
          <w:szCs w:val="24"/>
        </w:rPr>
        <w:t xml:space="preserve">sredstva za provedbu ovoga Zakona za 2025. i 2026. godinu planirat </w:t>
      </w:r>
      <w:r w:rsidR="00E570D4">
        <w:rPr>
          <w:rFonts w:ascii="Times New Roman" w:hAnsi="Times New Roman" w:cs="Times New Roman"/>
          <w:sz w:val="24"/>
          <w:szCs w:val="24"/>
        </w:rPr>
        <w:t xml:space="preserve">će se </w:t>
      </w:r>
      <w:r w:rsidR="00E570D4" w:rsidRPr="00E570D4">
        <w:rPr>
          <w:rFonts w:ascii="Times New Roman" w:hAnsi="Times New Roman" w:cs="Times New Roman"/>
          <w:sz w:val="24"/>
          <w:szCs w:val="24"/>
        </w:rPr>
        <w:t>prilikom izrade</w:t>
      </w:r>
      <w:r w:rsidR="00E570D4">
        <w:rPr>
          <w:rFonts w:ascii="Times New Roman" w:hAnsi="Times New Roman" w:cs="Times New Roman"/>
          <w:sz w:val="24"/>
          <w:szCs w:val="24"/>
        </w:rPr>
        <w:t xml:space="preserve"> drž</w:t>
      </w:r>
      <w:r w:rsidR="00E570D4" w:rsidRPr="00E570D4">
        <w:rPr>
          <w:rFonts w:ascii="Times New Roman" w:hAnsi="Times New Roman" w:cs="Times New Roman"/>
          <w:sz w:val="24"/>
          <w:szCs w:val="24"/>
        </w:rPr>
        <w:t xml:space="preserve">avnog </w:t>
      </w:r>
      <w:r w:rsidR="00E570D4">
        <w:rPr>
          <w:rFonts w:ascii="Times New Roman" w:hAnsi="Times New Roman" w:cs="Times New Roman"/>
          <w:sz w:val="24"/>
          <w:szCs w:val="24"/>
        </w:rPr>
        <w:t>prorač</w:t>
      </w:r>
      <w:r w:rsidR="00E570D4" w:rsidRPr="00E570D4">
        <w:rPr>
          <w:rFonts w:ascii="Times New Roman" w:hAnsi="Times New Roman" w:cs="Times New Roman"/>
          <w:sz w:val="24"/>
          <w:szCs w:val="24"/>
        </w:rPr>
        <w:t>una, a u skladu s limitima ukupnih rashoda Ministarstva poljoprivrede.</w:t>
      </w:r>
    </w:p>
    <w:p w14:paraId="26F89744" w14:textId="77777777" w:rsidR="00E570D4" w:rsidRPr="00CB06A1" w:rsidRDefault="00E570D4" w:rsidP="003B6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CFCA7F" w14:textId="77777777" w:rsidR="003B6672" w:rsidRPr="00CB06A1" w:rsidRDefault="003B6672" w:rsidP="003B667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t>Naime, jedna od usvojenih reformskih mjera u Nacionalnom planu za oporava</w:t>
      </w:r>
      <w:r w:rsidR="00E570D4">
        <w:rPr>
          <w:rFonts w:ascii="Times New Roman" w:hAnsi="Times New Roman" w:cs="Times New Roman"/>
          <w:sz w:val="24"/>
          <w:szCs w:val="24"/>
        </w:rPr>
        <w:t>k i otpornost 2021. – 2026. je</w:t>
      </w:r>
      <w:r w:rsidRPr="00CB06A1">
        <w:rPr>
          <w:rFonts w:ascii="Times New Roman" w:hAnsi="Times New Roman" w:cs="Times New Roman"/>
          <w:sz w:val="24"/>
          <w:szCs w:val="24"/>
        </w:rPr>
        <w:t xml:space="preserve"> mjera C1.5 R2 „Unaprjeđenje sustava za restrukturiranje poljoprivrednog zemljišta i komasaciju“. Za provedbu navedene reformske mjere što uključuju provedbu pre</w:t>
      </w:r>
      <w:r w:rsidR="00E570D4">
        <w:rPr>
          <w:rFonts w:ascii="Times New Roman" w:hAnsi="Times New Roman" w:cs="Times New Roman"/>
          <w:sz w:val="24"/>
          <w:szCs w:val="24"/>
        </w:rPr>
        <w:t>dloženog</w:t>
      </w:r>
      <w:r w:rsidRPr="00CB06A1">
        <w:rPr>
          <w:rFonts w:ascii="Times New Roman" w:hAnsi="Times New Roman" w:cs="Times New Roman"/>
          <w:sz w:val="24"/>
          <w:szCs w:val="24"/>
        </w:rPr>
        <w:t xml:space="preserve"> Zakona planira se u razdoblju do 2026. godine uložiti ukup</w:t>
      </w:r>
      <w:r w:rsidR="00E570D4">
        <w:rPr>
          <w:rFonts w:ascii="Times New Roman" w:hAnsi="Times New Roman" w:cs="Times New Roman"/>
          <w:sz w:val="24"/>
          <w:szCs w:val="24"/>
        </w:rPr>
        <w:t>no</w:t>
      </w:r>
      <w:r w:rsidRPr="00CB06A1">
        <w:rPr>
          <w:rFonts w:ascii="Times New Roman" w:hAnsi="Times New Roman" w:cs="Times New Roman"/>
          <w:sz w:val="24"/>
          <w:szCs w:val="24"/>
        </w:rPr>
        <w:t xml:space="preserve"> 313.000.000 kuna od čega iz </w:t>
      </w:r>
      <w:r w:rsidR="00E570D4">
        <w:rPr>
          <w:rFonts w:ascii="Times New Roman" w:hAnsi="Times New Roman" w:cs="Times New Roman"/>
          <w:sz w:val="24"/>
          <w:szCs w:val="24"/>
        </w:rPr>
        <w:t xml:space="preserve">izvora 581 </w:t>
      </w:r>
      <w:r w:rsidRPr="00CB06A1">
        <w:rPr>
          <w:rFonts w:ascii="Times New Roman" w:hAnsi="Times New Roman" w:cs="Times New Roman"/>
          <w:sz w:val="24"/>
          <w:szCs w:val="24"/>
        </w:rPr>
        <w:t>Mehaniz</w:t>
      </w:r>
      <w:r w:rsidR="00E570D4">
        <w:rPr>
          <w:rFonts w:ascii="Times New Roman" w:hAnsi="Times New Roman" w:cs="Times New Roman"/>
          <w:sz w:val="24"/>
          <w:szCs w:val="24"/>
        </w:rPr>
        <w:t>a</w:t>
      </w:r>
      <w:r w:rsidRPr="00CB06A1">
        <w:rPr>
          <w:rFonts w:ascii="Times New Roman" w:hAnsi="Times New Roman" w:cs="Times New Roman"/>
          <w:sz w:val="24"/>
          <w:szCs w:val="24"/>
        </w:rPr>
        <w:t xml:space="preserve">m za oporavak i otpornost 263.000.000 kuna i iz </w:t>
      </w:r>
      <w:r w:rsidR="00E570D4">
        <w:rPr>
          <w:rFonts w:ascii="Times New Roman" w:hAnsi="Times New Roman" w:cs="Times New Roman"/>
          <w:sz w:val="24"/>
          <w:szCs w:val="24"/>
        </w:rPr>
        <w:t>izvora 11 Opći prihodi i primici 50.000.000</w:t>
      </w:r>
      <w:r w:rsidRPr="00CB06A1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239825DB" w14:textId="77777777" w:rsidR="003B6672" w:rsidRPr="00CB06A1" w:rsidRDefault="003B6672" w:rsidP="003B6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F1137C" w14:textId="77777777" w:rsidR="00E570D4" w:rsidRDefault="003B6672" w:rsidP="00E570D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6A1">
        <w:rPr>
          <w:rFonts w:ascii="Times New Roman" w:hAnsi="Times New Roman" w:cs="Times New Roman"/>
          <w:sz w:val="24"/>
          <w:szCs w:val="24"/>
        </w:rPr>
        <w:t>Navedena sredstva planirana za potrebe provedbe ovog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06A1">
        <w:rPr>
          <w:rFonts w:ascii="Times New Roman" w:hAnsi="Times New Roman" w:cs="Times New Roman"/>
          <w:sz w:val="24"/>
          <w:szCs w:val="24"/>
        </w:rPr>
        <w:t xml:space="preserve"> Zakona uključuju slijedeće: Za potrebe planiranja, provedbe, nadzora te trajnog praćenja stanja </w:t>
      </w:r>
      <w:proofErr w:type="spellStart"/>
      <w:r w:rsidRPr="00CB06A1">
        <w:rPr>
          <w:rFonts w:ascii="Times New Roman" w:hAnsi="Times New Roman" w:cs="Times New Roman"/>
          <w:sz w:val="24"/>
          <w:szCs w:val="24"/>
        </w:rPr>
        <w:t>komasiranog</w:t>
      </w:r>
      <w:proofErr w:type="spellEnd"/>
      <w:r w:rsidRPr="00CB06A1">
        <w:rPr>
          <w:rFonts w:ascii="Times New Roman" w:hAnsi="Times New Roman" w:cs="Times New Roman"/>
          <w:sz w:val="24"/>
          <w:szCs w:val="24"/>
        </w:rPr>
        <w:t xml:space="preserve"> zemljišta Ministarstvo uspostavlja i vodi informacijski sustav komasacije. Sredstva za uspostavu informacijskog sustava za provedbu komasacije uključena su u gore spomenuti iznos. U 2022. godini planirano je uložiti iznos od 2.000.000 kuna za navedeni sustav. Sredstva se planiraju u okviru izvora 581 Mehan</w:t>
      </w:r>
      <w:r w:rsidR="00E570D4">
        <w:rPr>
          <w:rFonts w:ascii="Times New Roman" w:hAnsi="Times New Roman" w:cs="Times New Roman"/>
          <w:sz w:val="24"/>
          <w:szCs w:val="24"/>
        </w:rPr>
        <w:t xml:space="preserve">izam za oporavak i otpornost.  </w:t>
      </w:r>
    </w:p>
    <w:p w14:paraId="2185361E" w14:textId="77777777" w:rsidR="00E570D4" w:rsidRDefault="00E570D4" w:rsidP="00E570D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79EDF9" w14:textId="77777777" w:rsidR="00E570D4" w:rsidRPr="00E570D4" w:rsidRDefault="00E570D4" w:rsidP="00E570D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0D4">
        <w:rPr>
          <w:rFonts w:ascii="Times New Roman" w:hAnsi="Times New Roman" w:cs="Times New Roman"/>
          <w:sz w:val="24"/>
          <w:szCs w:val="24"/>
        </w:rPr>
        <w:t>Navedenim sredstvima planira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0D4">
        <w:rPr>
          <w:rFonts w:ascii="Times New Roman" w:hAnsi="Times New Roman" w:cs="Times New Roman"/>
          <w:sz w:val="24"/>
          <w:szCs w:val="24"/>
        </w:rPr>
        <w:t xml:space="preserve">obuhvatiti komasaciju 18.000 </w:t>
      </w:r>
      <w:r>
        <w:rPr>
          <w:rFonts w:ascii="Times New Roman" w:hAnsi="Times New Roman" w:cs="Times New Roman"/>
          <w:sz w:val="24"/>
          <w:szCs w:val="24"/>
        </w:rPr>
        <w:t>ha poljoprivrednog zemljiš</w:t>
      </w:r>
      <w:r w:rsidRPr="00E570D4">
        <w:rPr>
          <w:rFonts w:ascii="Times New Roman" w:hAnsi="Times New Roman" w:cs="Times New Roman"/>
          <w:sz w:val="24"/>
          <w:szCs w:val="24"/>
        </w:rPr>
        <w:t>ta. Osim navedenog, za provedbu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0D4">
        <w:rPr>
          <w:rFonts w:ascii="Times New Roman" w:hAnsi="Times New Roman" w:cs="Times New Roman"/>
          <w:sz w:val="24"/>
          <w:szCs w:val="24"/>
        </w:rPr>
        <w:t xml:space="preserve">predmetnog Zakona potrebno je zaposliti dva </w:t>
      </w:r>
      <w:r>
        <w:rPr>
          <w:rFonts w:ascii="Times New Roman" w:hAnsi="Times New Roman" w:cs="Times New Roman"/>
          <w:sz w:val="24"/>
          <w:szCs w:val="24"/>
        </w:rPr>
        <w:t>služ</w:t>
      </w:r>
      <w:r w:rsidRPr="00E570D4">
        <w:rPr>
          <w:rFonts w:ascii="Times New Roman" w:hAnsi="Times New Roman" w:cs="Times New Roman"/>
          <w:sz w:val="24"/>
          <w:szCs w:val="24"/>
        </w:rPr>
        <w:t>benika na poslovima komasacije</w:t>
      </w:r>
      <w:r>
        <w:rPr>
          <w:rFonts w:ascii="Times New Roman" w:hAnsi="Times New Roman" w:cs="Times New Roman"/>
          <w:sz w:val="24"/>
          <w:szCs w:val="24"/>
        </w:rPr>
        <w:t xml:space="preserve"> poljoprivrednog zemljiš</w:t>
      </w:r>
      <w:r w:rsidRPr="00E570D4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0D4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570D4">
        <w:rPr>
          <w:rFonts w:ascii="Times New Roman" w:hAnsi="Times New Roman" w:cs="Times New Roman"/>
          <w:sz w:val="24"/>
          <w:szCs w:val="24"/>
        </w:rPr>
        <w:t xml:space="preserve">to su planirana sredstva u iznosu </w:t>
      </w:r>
      <w:r>
        <w:rPr>
          <w:rFonts w:ascii="Times New Roman" w:hAnsi="Times New Roman" w:cs="Times New Roman"/>
          <w:sz w:val="24"/>
          <w:szCs w:val="24"/>
        </w:rPr>
        <w:t xml:space="preserve">263.828 kuna godišnje. </w:t>
      </w:r>
      <w:r w:rsidRPr="00E570D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provedbu predlož</w:t>
      </w:r>
      <w:r w:rsidRPr="00E570D4">
        <w:rPr>
          <w:rFonts w:ascii="Times New Roman" w:hAnsi="Times New Roman" w:cs="Times New Roman"/>
          <w:sz w:val="24"/>
          <w:szCs w:val="24"/>
        </w:rPr>
        <w:t>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0D4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0D4">
        <w:rPr>
          <w:rFonts w:ascii="Times New Roman" w:hAnsi="Times New Roman" w:cs="Times New Roman"/>
          <w:sz w:val="24"/>
          <w:szCs w:val="24"/>
        </w:rPr>
        <w:t xml:space="preserve">planirano je u </w:t>
      </w:r>
      <w:r>
        <w:rPr>
          <w:rFonts w:ascii="Times New Roman" w:hAnsi="Times New Roman" w:cs="Times New Roman"/>
          <w:sz w:val="24"/>
          <w:szCs w:val="24"/>
        </w:rPr>
        <w:t>Državnom prorač</w:t>
      </w:r>
      <w:r w:rsidRPr="00E570D4">
        <w:rPr>
          <w:rFonts w:ascii="Times New Roman" w:hAnsi="Times New Roman" w:cs="Times New Roman"/>
          <w:sz w:val="24"/>
          <w:szCs w:val="24"/>
        </w:rPr>
        <w:t xml:space="preserve">unu Republike Hrvatske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E570D4">
        <w:rPr>
          <w:rFonts w:ascii="Times New Roman" w:hAnsi="Times New Roman" w:cs="Times New Roman"/>
          <w:sz w:val="24"/>
          <w:szCs w:val="24"/>
        </w:rPr>
        <w:t>2022. godinu i projekcijama za 2023. i 2024. godinu na razdjelu 060, glava 06005</w:t>
      </w:r>
      <w:r>
        <w:rPr>
          <w:rFonts w:ascii="Times New Roman" w:hAnsi="Times New Roman" w:cs="Times New Roman"/>
          <w:sz w:val="24"/>
          <w:szCs w:val="24"/>
        </w:rPr>
        <w:t xml:space="preserve"> Ministarstvo poljoprivr</w:t>
      </w:r>
      <w:r w:rsidRPr="00E570D4">
        <w:rPr>
          <w:rFonts w:ascii="Times New Roman" w:hAnsi="Times New Roman" w:cs="Times New Roman"/>
          <w:sz w:val="24"/>
          <w:szCs w:val="24"/>
        </w:rPr>
        <w:t>ede sveukupno za tri godine 153.191.484 kuna, od toga 18.263.828</w:t>
      </w:r>
      <w:r>
        <w:rPr>
          <w:rFonts w:ascii="Times New Roman" w:hAnsi="Times New Roman" w:cs="Times New Roman"/>
          <w:sz w:val="24"/>
          <w:szCs w:val="24"/>
        </w:rPr>
        <w:t xml:space="preserve"> kuna za </w:t>
      </w:r>
      <w:r w:rsidRPr="00E570D4">
        <w:rPr>
          <w:rFonts w:ascii="Times New Roman" w:hAnsi="Times New Roman" w:cs="Times New Roman"/>
          <w:sz w:val="24"/>
          <w:szCs w:val="24"/>
        </w:rPr>
        <w:t>2022. godinu, 44.663.828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0D4">
        <w:rPr>
          <w:rFonts w:ascii="Times New Roman" w:hAnsi="Times New Roman" w:cs="Times New Roman"/>
          <w:sz w:val="24"/>
          <w:szCs w:val="24"/>
        </w:rPr>
        <w:t>kuna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E570D4">
        <w:rPr>
          <w:rFonts w:ascii="Times New Roman" w:hAnsi="Times New Roman" w:cs="Times New Roman"/>
          <w:sz w:val="24"/>
          <w:szCs w:val="24"/>
        </w:rPr>
        <w:t>2023.i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0D4">
        <w:rPr>
          <w:rFonts w:ascii="Times New Roman" w:hAnsi="Times New Roman" w:cs="Times New Roman"/>
          <w:sz w:val="24"/>
          <w:szCs w:val="24"/>
        </w:rPr>
        <w:t xml:space="preserve">90.263.828 kuna </w:t>
      </w:r>
      <w:r>
        <w:rPr>
          <w:rFonts w:ascii="Times New Roman" w:hAnsi="Times New Roman" w:cs="Times New Roman"/>
          <w:sz w:val="24"/>
          <w:szCs w:val="24"/>
        </w:rPr>
        <w:t xml:space="preserve">za 2024. godinu. </w:t>
      </w:r>
      <w:r w:rsidRPr="00E570D4">
        <w:rPr>
          <w:rFonts w:ascii="Times New Roman" w:hAnsi="Times New Roman" w:cs="Times New Roman"/>
          <w:sz w:val="24"/>
          <w:szCs w:val="24"/>
        </w:rPr>
        <w:t xml:space="preserve">Potrebna sredstva za 2025. i 2026. godinu Ministarstvo poljoprivrede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570D4">
        <w:rPr>
          <w:rFonts w:ascii="Times New Roman" w:hAnsi="Times New Roman" w:cs="Times New Roman"/>
          <w:sz w:val="24"/>
          <w:szCs w:val="24"/>
        </w:rPr>
        <w:t>e planirati prilikom</w:t>
      </w:r>
      <w:r>
        <w:rPr>
          <w:rFonts w:ascii="Times New Roman" w:hAnsi="Times New Roman" w:cs="Times New Roman"/>
          <w:sz w:val="24"/>
          <w:szCs w:val="24"/>
        </w:rPr>
        <w:t xml:space="preserve"> izrade drž</w:t>
      </w:r>
      <w:r w:rsidRPr="00E570D4">
        <w:rPr>
          <w:rFonts w:ascii="Times New Roman" w:hAnsi="Times New Roman" w:cs="Times New Roman"/>
          <w:sz w:val="24"/>
          <w:szCs w:val="24"/>
        </w:rPr>
        <w:t xml:space="preserve">avnog </w:t>
      </w:r>
      <w:r>
        <w:rPr>
          <w:rFonts w:ascii="Times New Roman" w:hAnsi="Times New Roman" w:cs="Times New Roman"/>
          <w:sz w:val="24"/>
          <w:szCs w:val="24"/>
        </w:rPr>
        <w:t>prorač</w:t>
      </w:r>
      <w:r w:rsidRPr="00E570D4">
        <w:rPr>
          <w:rFonts w:ascii="Times New Roman" w:hAnsi="Times New Roman" w:cs="Times New Roman"/>
          <w:sz w:val="24"/>
          <w:szCs w:val="24"/>
        </w:rPr>
        <w:t>una u okviru limita svoga razdjela.</w:t>
      </w:r>
    </w:p>
    <w:p w14:paraId="76AB3176" w14:textId="77777777" w:rsidR="003B6672" w:rsidRDefault="003B6672" w:rsidP="003B66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56B10" w14:textId="77777777" w:rsidR="00894473" w:rsidRDefault="00894473" w:rsidP="003B66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90D92" w14:textId="77777777" w:rsidR="003B6672" w:rsidRDefault="003B6672" w:rsidP="003B6672">
      <w:pPr>
        <w:pStyle w:val="NoSpacing"/>
        <w:numPr>
          <w:ilvl w:val="0"/>
          <w:numId w:val="58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866">
        <w:rPr>
          <w:rFonts w:ascii="Times New Roman" w:hAnsi="Times New Roman" w:cs="Times New Roman"/>
          <w:b/>
          <w:sz w:val="24"/>
          <w:szCs w:val="24"/>
        </w:rPr>
        <w:t>RAZLIKE IZMEĐU RJEŠENJA KOJA SE PREDLAŽU KONAČNIM PRIJEDLOGOM ZAKONA U ODNOSU NA RJEŠENJA IZ PRIJEDLOGA ZAKONA I RAZLOZI ZBOG KOJIH SU TE RAZLIKE NASTALE</w:t>
      </w:r>
    </w:p>
    <w:p w14:paraId="6ACA5BD3" w14:textId="77777777" w:rsidR="00235545" w:rsidRDefault="00235545" w:rsidP="005407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3199EC" w14:textId="70E304F4" w:rsidR="00235545" w:rsidRPr="00235545" w:rsidRDefault="00235545" w:rsidP="0089447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545">
        <w:rPr>
          <w:rFonts w:ascii="Times New Roman" w:hAnsi="Times New Roman" w:cs="Times New Roman"/>
          <w:sz w:val="24"/>
          <w:szCs w:val="24"/>
        </w:rPr>
        <w:t xml:space="preserve">U odnosu na tekst Prijedloga zakona koji je prošao prvo čitanje u Hrvatskome saboru u Konačnom prijedlogu zakona prihvaćene su </w:t>
      </w:r>
      <w:r w:rsidR="004D05D3">
        <w:rPr>
          <w:rFonts w:ascii="Times New Roman" w:hAnsi="Times New Roman" w:cs="Times New Roman"/>
          <w:sz w:val="24"/>
          <w:szCs w:val="24"/>
        </w:rPr>
        <w:t xml:space="preserve">sve </w:t>
      </w:r>
      <w:r w:rsidRPr="00235545">
        <w:rPr>
          <w:rFonts w:ascii="Times New Roman" w:hAnsi="Times New Roman" w:cs="Times New Roman"/>
          <w:sz w:val="24"/>
          <w:szCs w:val="24"/>
        </w:rPr>
        <w:t xml:space="preserve">primjedbe Odbora za zakonodavstvo Hrvatskoga sabora, od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355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Pr="0023554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5545">
        <w:rPr>
          <w:rFonts w:ascii="Times New Roman" w:hAnsi="Times New Roman" w:cs="Times New Roman"/>
          <w:sz w:val="24"/>
          <w:szCs w:val="24"/>
        </w:rPr>
        <w:t xml:space="preserve">., te je </w:t>
      </w:r>
      <w:r w:rsidR="005037BF" w:rsidRPr="00235545">
        <w:rPr>
          <w:rFonts w:ascii="Times New Roman" w:hAnsi="Times New Roman" w:cs="Times New Roman"/>
          <w:sz w:val="24"/>
          <w:szCs w:val="24"/>
        </w:rPr>
        <w:t>Konačn</w:t>
      </w:r>
      <w:r w:rsidR="005037BF">
        <w:rPr>
          <w:rFonts w:ascii="Times New Roman" w:hAnsi="Times New Roman" w:cs="Times New Roman"/>
          <w:sz w:val="24"/>
          <w:szCs w:val="24"/>
        </w:rPr>
        <w:t>i</w:t>
      </w:r>
      <w:r w:rsidR="005037BF" w:rsidRPr="00235545">
        <w:rPr>
          <w:rFonts w:ascii="Times New Roman" w:hAnsi="Times New Roman" w:cs="Times New Roman"/>
          <w:sz w:val="24"/>
          <w:szCs w:val="24"/>
        </w:rPr>
        <w:t xml:space="preserve"> </w:t>
      </w:r>
      <w:r w:rsidR="00557211">
        <w:rPr>
          <w:rFonts w:ascii="Times New Roman" w:hAnsi="Times New Roman" w:cs="Times New Roman"/>
          <w:sz w:val="24"/>
          <w:szCs w:val="24"/>
        </w:rPr>
        <w:t>prijedlog zakona</w:t>
      </w:r>
      <w:r w:rsidR="005037BF">
        <w:rPr>
          <w:rFonts w:ascii="Times New Roman" w:hAnsi="Times New Roman" w:cs="Times New Roman"/>
          <w:sz w:val="24"/>
          <w:szCs w:val="24"/>
        </w:rPr>
        <w:t xml:space="preserve"> izmijenjen prema prijedlogu</w:t>
      </w:r>
      <w:r w:rsidR="005572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 članku 1. skraćenica</w:t>
      </w:r>
      <w:r w:rsidRPr="00235545">
        <w:rPr>
          <w:rFonts w:ascii="Times New Roman" w:hAnsi="Times New Roman" w:cs="Times New Roman"/>
          <w:sz w:val="24"/>
          <w:szCs w:val="24"/>
        </w:rPr>
        <w:t xml:space="preserve"> iz stavka 4. stav</w:t>
      </w:r>
      <w:r>
        <w:rPr>
          <w:rFonts w:ascii="Times New Roman" w:hAnsi="Times New Roman" w:cs="Times New Roman"/>
          <w:sz w:val="24"/>
          <w:szCs w:val="24"/>
        </w:rPr>
        <w:t>ljena je</w:t>
      </w:r>
      <w:r w:rsidRPr="00235545">
        <w:rPr>
          <w:rFonts w:ascii="Times New Roman" w:hAnsi="Times New Roman" w:cs="Times New Roman"/>
          <w:sz w:val="24"/>
          <w:szCs w:val="24"/>
        </w:rPr>
        <w:t xml:space="preserve"> u stavak 1.</w:t>
      </w:r>
      <w:r w:rsidR="0055721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235545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35545">
        <w:rPr>
          <w:rFonts w:ascii="Times New Roman" w:hAnsi="Times New Roman" w:cs="Times New Roman"/>
          <w:sz w:val="24"/>
          <w:szCs w:val="24"/>
        </w:rPr>
        <w:t xml:space="preserve">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45">
        <w:rPr>
          <w:rFonts w:ascii="Times New Roman" w:hAnsi="Times New Roman" w:cs="Times New Roman"/>
          <w:sz w:val="24"/>
          <w:szCs w:val="24"/>
        </w:rPr>
        <w:t xml:space="preserve">stavku 1. </w:t>
      </w:r>
      <w:r>
        <w:rPr>
          <w:rFonts w:ascii="Times New Roman" w:hAnsi="Times New Roman" w:cs="Times New Roman"/>
          <w:sz w:val="24"/>
          <w:szCs w:val="24"/>
        </w:rPr>
        <w:t xml:space="preserve">te članku 15. </w:t>
      </w:r>
      <w:r w:rsidRPr="0023554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vedeno je</w:t>
      </w:r>
      <w:r w:rsidRPr="00235545">
        <w:rPr>
          <w:rFonts w:ascii="Times New Roman" w:hAnsi="Times New Roman" w:cs="Times New Roman"/>
          <w:sz w:val="24"/>
          <w:szCs w:val="24"/>
        </w:rPr>
        <w:t xml:space="preserve"> „…u skladu s propisom…“</w:t>
      </w:r>
      <w:r>
        <w:rPr>
          <w:rFonts w:ascii="Times New Roman" w:hAnsi="Times New Roman" w:cs="Times New Roman"/>
          <w:sz w:val="24"/>
          <w:szCs w:val="24"/>
        </w:rPr>
        <w:t xml:space="preserve"> umjesto </w:t>
      </w:r>
      <w:r w:rsidRPr="00235545">
        <w:rPr>
          <w:rFonts w:ascii="Times New Roman" w:hAnsi="Times New Roman" w:cs="Times New Roman"/>
          <w:sz w:val="24"/>
          <w:szCs w:val="24"/>
        </w:rPr>
        <w:t>„pravilnikom“</w:t>
      </w:r>
      <w:r w:rsidR="0055721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u član</w:t>
      </w:r>
      <w:r w:rsidRPr="0023554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35545">
        <w:rPr>
          <w:rFonts w:ascii="Times New Roman" w:hAnsi="Times New Roman" w:cs="Times New Roman"/>
          <w:sz w:val="24"/>
          <w:szCs w:val="24"/>
        </w:rPr>
        <w:t xml:space="preserve"> 17. stavku 6. Povjerenstvo se osniva „u skladu sa člankom 24. ovoga Zakona…“ </w:t>
      </w:r>
      <w:r>
        <w:rPr>
          <w:rFonts w:ascii="Times New Roman" w:hAnsi="Times New Roman" w:cs="Times New Roman"/>
          <w:sz w:val="24"/>
          <w:szCs w:val="24"/>
        </w:rPr>
        <w:t>umjesto</w:t>
      </w:r>
      <w:r w:rsidRPr="00235545">
        <w:rPr>
          <w:rFonts w:ascii="Times New Roman" w:hAnsi="Times New Roman" w:cs="Times New Roman"/>
          <w:sz w:val="24"/>
          <w:szCs w:val="24"/>
        </w:rPr>
        <w:t xml:space="preserve"> „uz odgovarajuću primjenu“</w:t>
      </w:r>
      <w:r>
        <w:rPr>
          <w:rFonts w:ascii="Times New Roman" w:hAnsi="Times New Roman" w:cs="Times New Roman"/>
          <w:sz w:val="24"/>
          <w:szCs w:val="24"/>
        </w:rPr>
        <w:t xml:space="preserve"> dok je u s</w:t>
      </w:r>
      <w:r w:rsidR="00557211">
        <w:rPr>
          <w:rFonts w:ascii="Times New Roman" w:hAnsi="Times New Roman" w:cs="Times New Roman"/>
          <w:sz w:val="24"/>
          <w:szCs w:val="24"/>
        </w:rPr>
        <w:t xml:space="preserve">tavku 10. riječ: „iste“ brisana; u članku </w:t>
      </w:r>
      <w:r w:rsidRPr="00235545">
        <w:rPr>
          <w:rFonts w:ascii="Times New Roman" w:hAnsi="Times New Roman" w:cs="Times New Roman"/>
          <w:sz w:val="24"/>
          <w:szCs w:val="24"/>
        </w:rPr>
        <w:t>20. dora</w:t>
      </w:r>
      <w:r w:rsidR="00557211">
        <w:rPr>
          <w:rFonts w:ascii="Times New Roman" w:hAnsi="Times New Roman" w:cs="Times New Roman"/>
          <w:sz w:val="24"/>
          <w:szCs w:val="24"/>
        </w:rPr>
        <w:t>đen je</w:t>
      </w:r>
      <w:r w:rsidRPr="00235545">
        <w:rPr>
          <w:rFonts w:ascii="Times New Roman" w:hAnsi="Times New Roman" w:cs="Times New Roman"/>
          <w:sz w:val="24"/>
          <w:szCs w:val="24"/>
        </w:rPr>
        <w:t xml:space="preserve"> izričaj stavka 2. </w:t>
      </w:r>
      <w:r w:rsidR="00557211">
        <w:rPr>
          <w:rFonts w:ascii="Times New Roman" w:hAnsi="Times New Roman" w:cs="Times New Roman"/>
          <w:sz w:val="24"/>
          <w:szCs w:val="24"/>
        </w:rPr>
        <w:t xml:space="preserve">i </w:t>
      </w:r>
      <w:r w:rsidRPr="00235545">
        <w:rPr>
          <w:rFonts w:ascii="Times New Roman" w:hAnsi="Times New Roman" w:cs="Times New Roman"/>
          <w:sz w:val="24"/>
          <w:szCs w:val="24"/>
        </w:rPr>
        <w:t>stav</w:t>
      </w:r>
      <w:r w:rsidR="00557211">
        <w:rPr>
          <w:rFonts w:ascii="Times New Roman" w:hAnsi="Times New Roman" w:cs="Times New Roman"/>
          <w:sz w:val="24"/>
          <w:szCs w:val="24"/>
        </w:rPr>
        <w:t>ljene</w:t>
      </w:r>
      <w:r w:rsidRPr="00235545">
        <w:rPr>
          <w:rFonts w:ascii="Times New Roman" w:hAnsi="Times New Roman" w:cs="Times New Roman"/>
          <w:sz w:val="24"/>
          <w:szCs w:val="24"/>
        </w:rPr>
        <w:t xml:space="preserve"> rij</w:t>
      </w:r>
      <w:r w:rsidR="00557211">
        <w:rPr>
          <w:rFonts w:ascii="Times New Roman" w:hAnsi="Times New Roman" w:cs="Times New Roman"/>
          <w:sz w:val="24"/>
          <w:szCs w:val="24"/>
        </w:rPr>
        <w:t>eči: „ako ne daju suglasnost…“, u stavku 3. riječi</w:t>
      </w:r>
      <w:r w:rsidRPr="00235545">
        <w:rPr>
          <w:rFonts w:ascii="Times New Roman" w:hAnsi="Times New Roman" w:cs="Times New Roman"/>
          <w:sz w:val="24"/>
          <w:szCs w:val="24"/>
        </w:rPr>
        <w:t xml:space="preserve"> „s</w:t>
      </w:r>
      <w:r w:rsidR="00557211">
        <w:rPr>
          <w:rFonts w:ascii="Times New Roman" w:hAnsi="Times New Roman" w:cs="Times New Roman"/>
          <w:sz w:val="24"/>
          <w:szCs w:val="24"/>
        </w:rPr>
        <w:t>uglasnosti iz stavka 2. …“, u</w:t>
      </w:r>
      <w:r w:rsidRPr="00235545">
        <w:rPr>
          <w:rFonts w:ascii="Times New Roman" w:hAnsi="Times New Roman" w:cs="Times New Roman"/>
          <w:sz w:val="24"/>
          <w:szCs w:val="24"/>
        </w:rPr>
        <w:t xml:space="preserve"> stavku 4. dopun</w:t>
      </w:r>
      <w:r w:rsidR="00557211">
        <w:rPr>
          <w:rFonts w:ascii="Times New Roman" w:hAnsi="Times New Roman" w:cs="Times New Roman"/>
          <w:sz w:val="24"/>
          <w:szCs w:val="24"/>
        </w:rPr>
        <w:t>jen</w:t>
      </w:r>
      <w:r w:rsidRPr="00235545">
        <w:rPr>
          <w:rFonts w:ascii="Times New Roman" w:hAnsi="Times New Roman" w:cs="Times New Roman"/>
          <w:sz w:val="24"/>
          <w:szCs w:val="24"/>
        </w:rPr>
        <w:t xml:space="preserve"> izričaj „prema propisima“ </w:t>
      </w:r>
      <w:r w:rsidR="00557211">
        <w:rPr>
          <w:rFonts w:ascii="Times New Roman" w:hAnsi="Times New Roman" w:cs="Times New Roman"/>
          <w:sz w:val="24"/>
          <w:szCs w:val="24"/>
        </w:rPr>
        <w:t xml:space="preserve">umjesto </w:t>
      </w:r>
      <w:r w:rsidRPr="00235545">
        <w:rPr>
          <w:rFonts w:ascii="Times New Roman" w:hAnsi="Times New Roman" w:cs="Times New Roman"/>
          <w:sz w:val="24"/>
          <w:szCs w:val="24"/>
        </w:rPr>
        <w:t>„z</w:t>
      </w:r>
      <w:r w:rsidR="00557211">
        <w:rPr>
          <w:rFonts w:ascii="Times New Roman" w:hAnsi="Times New Roman" w:cs="Times New Roman"/>
          <w:sz w:val="24"/>
          <w:szCs w:val="24"/>
        </w:rPr>
        <w:t xml:space="preserve">a to područje“; u </w:t>
      </w:r>
      <w:r w:rsidRPr="00235545">
        <w:rPr>
          <w:rFonts w:ascii="Times New Roman" w:hAnsi="Times New Roman" w:cs="Times New Roman"/>
          <w:sz w:val="24"/>
          <w:szCs w:val="24"/>
        </w:rPr>
        <w:t>člank</w:t>
      </w:r>
      <w:r w:rsidR="00557211">
        <w:rPr>
          <w:rFonts w:ascii="Times New Roman" w:hAnsi="Times New Roman" w:cs="Times New Roman"/>
          <w:sz w:val="24"/>
          <w:szCs w:val="24"/>
        </w:rPr>
        <w:t>u</w:t>
      </w:r>
      <w:r w:rsidRPr="00235545">
        <w:rPr>
          <w:rFonts w:ascii="Times New Roman" w:hAnsi="Times New Roman" w:cs="Times New Roman"/>
          <w:sz w:val="24"/>
          <w:szCs w:val="24"/>
        </w:rPr>
        <w:t xml:space="preserve"> 22. stavku 3. </w:t>
      </w:r>
      <w:r w:rsidR="00557211">
        <w:rPr>
          <w:rFonts w:ascii="Times New Roman" w:hAnsi="Times New Roman" w:cs="Times New Roman"/>
          <w:sz w:val="24"/>
          <w:szCs w:val="24"/>
        </w:rPr>
        <w:t>p</w:t>
      </w:r>
      <w:r w:rsidRPr="00235545">
        <w:rPr>
          <w:rFonts w:ascii="Times New Roman" w:hAnsi="Times New Roman" w:cs="Times New Roman"/>
          <w:sz w:val="24"/>
          <w:szCs w:val="24"/>
        </w:rPr>
        <w:t>ropisa</w:t>
      </w:r>
      <w:r w:rsidR="00557211">
        <w:rPr>
          <w:rFonts w:ascii="Times New Roman" w:hAnsi="Times New Roman" w:cs="Times New Roman"/>
          <w:sz w:val="24"/>
          <w:szCs w:val="24"/>
        </w:rPr>
        <w:t>no</w:t>
      </w:r>
      <w:r w:rsidRPr="00235545">
        <w:rPr>
          <w:rFonts w:ascii="Times New Roman" w:hAnsi="Times New Roman" w:cs="Times New Roman"/>
          <w:sz w:val="24"/>
          <w:szCs w:val="24"/>
        </w:rPr>
        <w:t xml:space="preserve"> „u skladu sa stavkom 1. i 2.“ </w:t>
      </w:r>
      <w:r w:rsidR="00557211">
        <w:rPr>
          <w:rFonts w:ascii="Times New Roman" w:hAnsi="Times New Roman" w:cs="Times New Roman"/>
          <w:sz w:val="24"/>
          <w:szCs w:val="24"/>
        </w:rPr>
        <w:t xml:space="preserve">umjesto „1. ili 2.“; u </w:t>
      </w:r>
      <w:r w:rsidRPr="00235545">
        <w:rPr>
          <w:rFonts w:ascii="Times New Roman" w:hAnsi="Times New Roman" w:cs="Times New Roman"/>
          <w:sz w:val="24"/>
          <w:szCs w:val="24"/>
        </w:rPr>
        <w:t>člank</w:t>
      </w:r>
      <w:r w:rsidR="00557211">
        <w:rPr>
          <w:rFonts w:ascii="Times New Roman" w:hAnsi="Times New Roman" w:cs="Times New Roman"/>
          <w:sz w:val="24"/>
          <w:szCs w:val="24"/>
        </w:rPr>
        <w:t>u</w:t>
      </w:r>
      <w:r w:rsidRPr="00235545">
        <w:rPr>
          <w:rFonts w:ascii="Times New Roman" w:hAnsi="Times New Roman" w:cs="Times New Roman"/>
          <w:sz w:val="24"/>
          <w:szCs w:val="24"/>
        </w:rPr>
        <w:t xml:space="preserve"> 24. preformulira</w:t>
      </w:r>
      <w:r w:rsidR="00557211">
        <w:rPr>
          <w:rFonts w:ascii="Times New Roman" w:hAnsi="Times New Roman" w:cs="Times New Roman"/>
          <w:sz w:val="24"/>
          <w:szCs w:val="24"/>
        </w:rPr>
        <w:t>n</w:t>
      </w:r>
      <w:r w:rsidRPr="00235545">
        <w:rPr>
          <w:rFonts w:ascii="Times New Roman" w:hAnsi="Times New Roman" w:cs="Times New Roman"/>
          <w:sz w:val="24"/>
          <w:szCs w:val="24"/>
        </w:rPr>
        <w:t xml:space="preserve"> i dora</w:t>
      </w:r>
      <w:r w:rsidR="00557211">
        <w:rPr>
          <w:rFonts w:ascii="Times New Roman" w:hAnsi="Times New Roman" w:cs="Times New Roman"/>
          <w:sz w:val="24"/>
          <w:szCs w:val="24"/>
        </w:rPr>
        <w:t>đen</w:t>
      </w:r>
      <w:r w:rsidRPr="00235545">
        <w:rPr>
          <w:rFonts w:ascii="Times New Roman" w:hAnsi="Times New Roman" w:cs="Times New Roman"/>
          <w:sz w:val="24"/>
          <w:szCs w:val="24"/>
        </w:rPr>
        <w:t xml:space="preserve"> izričaj stavka 1.</w:t>
      </w:r>
      <w:r w:rsidR="00557211">
        <w:rPr>
          <w:rFonts w:ascii="Times New Roman" w:hAnsi="Times New Roman" w:cs="Times New Roman"/>
          <w:sz w:val="24"/>
          <w:szCs w:val="24"/>
        </w:rPr>
        <w:t xml:space="preserve"> te brisana riječ</w:t>
      </w:r>
      <w:r w:rsidRPr="00235545">
        <w:rPr>
          <w:rFonts w:ascii="Times New Roman" w:hAnsi="Times New Roman" w:cs="Times New Roman"/>
          <w:sz w:val="24"/>
          <w:szCs w:val="24"/>
        </w:rPr>
        <w:t xml:space="preserve"> „ukupno“</w:t>
      </w:r>
      <w:r w:rsidR="00557211">
        <w:rPr>
          <w:rFonts w:ascii="Times New Roman" w:hAnsi="Times New Roman" w:cs="Times New Roman"/>
          <w:sz w:val="24"/>
          <w:szCs w:val="24"/>
        </w:rPr>
        <w:t>;</w:t>
      </w:r>
      <w:r w:rsidR="005A63F8">
        <w:rPr>
          <w:rFonts w:ascii="Times New Roman" w:hAnsi="Times New Roman" w:cs="Times New Roman"/>
          <w:sz w:val="24"/>
          <w:szCs w:val="24"/>
        </w:rPr>
        <w:t xml:space="preserve"> u </w:t>
      </w:r>
      <w:r w:rsidRPr="00235545">
        <w:rPr>
          <w:rFonts w:ascii="Times New Roman" w:hAnsi="Times New Roman" w:cs="Times New Roman"/>
          <w:sz w:val="24"/>
          <w:szCs w:val="24"/>
        </w:rPr>
        <w:t>člank</w:t>
      </w:r>
      <w:r w:rsidR="005A63F8">
        <w:rPr>
          <w:rFonts w:ascii="Times New Roman" w:hAnsi="Times New Roman" w:cs="Times New Roman"/>
          <w:sz w:val="24"/>
          <w:szCs w:val="24"/>
        </w:rPr>
        <w:t>u</w:t>
      </w:r>
      <w:r w:rsidRPr="00235545">
        <w:rPr>
          <w:rFonts w:ascii="Times New Roman" w:hAnsi="Times New Roman" w:cs="Times New Roman"/>
          <w:sz w:val="24"/>
          <w:szCs w:val="24"/>
        </w:rPr>
        <w:t xml:space="preserve"> 26. stav</w:t>
      </w:r>
      <w:r w:rsidR="005A63F8">
        <w:rPr>
          <w:rFonts w:ascii="Times New Roman" w:hAnsi="Times New Roman" w:cs="Times New Roman"/>
          <w:sz w:val="24"/>
          <w:szCs w:val="24"/>
        </w:rPr>
        <w:t>a</w:t>
      </w:r>
      <w:r w:rsidRPr="00235545">
        <w:rPr>
          <w:rFonts w:ascii="Times New Roman" w:hAnsi="Times New Roman" w:cs="Times New Roman"/>
          <w:sz w:val="24"/>
          <w:szCs w:val="24"/>
        </w:rPr>
        <w:t xml:space="preserve">k 5. </w:t>
      </w:r>
      <w:r w:rsidR="005A63F8">
        <w:rPr>
          <w:rFonts w:ascii="Times New Roman" w:hAnsi="Times New Roman" w:cs="Times New Roman"/>
          <w:sz w:val="24"/>
          <w:szCs w:val="24"/>
        </w:rPr>
        <w:t>b</w:t>
      </w:r>
      <w:r w:rsidRPr="00235545">
        <w:rPr>
          <w:rFonts w:ascii="Times New Roman" w:hAnsi="Times New Roman" w:cs="Times New Roman"/>
          <w:sz w:val="24"/>
          <w:szCs w:val="24"/>
        </w:rPr>
        <w:t>risa</w:t>
      </w:r>
      <w:r w:rsidR="005A63F8">
        <w:rPr>
          <w:rFonts w:ascii="Times New Roman" w:hAnsi="Times New Roman" w:cs="Times New Roman"/>
          <w:sz w:val="24"/>
          <w:szCs w:val="24"/>
        </w:rPr>
        <w:t>n; u član</w:t>
      </w:r>
      <w:r w:rsidRPr="00235545">
        <w:rPr>
          <w:rFonts w:ascii="Times New Roman" w:hAnsi="Times New Roman" w:cs="Times New Roman"/>
          <w:sz w:val="24"/>
          <w:szCs w:val="24"/>
        </w:rPr>
        <w:t>k</w:t>
      </w:r>
      <w:r w:rsidR="005A63F8">
        <w:rPr>
          <w:rFonts w:ascii="Times New Roman" w:hAnsi="Times New Roman" w:cs="Times New Roman"/>
          <w:sz w:val="24"/>
          <w:szCs w:val="24"/>
        </w:rPr>
        <w:t>u</w:t>
      </w:r>
      <w:r w:rsidRPr="00235545">
        <w:rPr>
          <w:rFonts w:ascii="Times New Roman" w:hAnsi="Times New Roman" w:cs="Times New Roman"/>
          <w:sz w:val="24"/>
          <w:szCs w:val="24"/>
        </w:rPr>
        <w:t xml:space="preserve"> 27. </w:t>
      </w:r>
      <w:r w:rsidR="005A63F8">
        <w:rPr>
          <w:rFonts w:ascii="Times New Roman" w:hAnsi="Times New Roman" w:cs="Times New Roman"/>
          <w:sz w:val="24"/>
          <w:szCs w:val="24"/>
        </w:rPr>
        <w:t>izmijenjen</w:t>
      </w:r>
      <w:r w:rsidRPr="00235545">
        <w:rPr>
          <w:rFonts w:ascii="Times New Roman" w:hAnsi="Times New Roman" w:cs="Times New Roman"/>
          <w:sz w:val="24"/>
          <w:szCs w:val="24"/>
        </w:rPr>
        <w:t xml:space="preserve"> naslov</w:t>
      </w:r>
      <w:r w:rsidR="005A63F8">
        <w:rPr>
          <w:rFonts w:ascii="Times New Roman" w:hAnsi="Times New Roman" w:cs="Times New Roman"/>
          <w:sz w:val="24"/>
          <w:szCs w:val="24"/>
        </w:rPr>
        <w:t>;</w:t>
      </w:r>
      <w:r w:rsidR="00451825">
        <w:rPr>
          <w:rFonts w:ascii="Times New Roman" w:hAnsi="Times New Roman" w:cs="Times New Roman"/>
          <w:sz w:val="24"/>
          <w:szCs w:val="24"/>
        </w:rPr>
        <w:t xml:space="preserve"> </w:t>
      </w:r>
      <w:r w:rsidR="00AC624B">
        <w:rPr>
          <w:rFonts w:ascii="Times New Roman" w:hAnsi="Times New Roman" w:cs="Times New Roman"/>
          <w:sz w:val="24"/>
          <w:szCs w:val="24"/>
        </w:rPr>
        <w:t>u član</w:t>
      </w:r>
      <w:r w:rsidRPr="00235545">
        <w:rPr>
          <w:rFonts w:ascii="Times New Roman" w:hAnsi="Times New Roman" w:cs="Times New Roman"/>
          <w:sz w:val="24"/>
          <w:szCs w:val="24"/>
        </w:rPr>
        <w:t>k</w:t>
      </w:r>
      <w:r w:rsidR="00AC624B">
        <w:rPr>
          <w:rFonts w:ascii="Times New Roman" w:hAnsi="Times New Roman" w:cs="Times New Roman"/>
          <w:sz w:val="24"/>
          <w:szCs w:val="24"/>
        </w:rPr>
        <w:t>u</w:t>
      </w:r>
      <w:r w:rsidRPr="00235545">
        <w:rPr>
          <w:rFonts w:ascii="Times New Roman" w:hAnsi="Times New Roman" w:cs="Times New Roman"/>
          <w:sz w:val="24"/>
          <w:szCs w:val="24"/>
        </w:rPr>
        <w:t xml:space="preserve"> 33.</w:t>
      </w:r>
      <w:r w:rsidR="00EF00FF">
        <w:rPr>
          <w:rFonts w:ascii="Times New Roman" w:hAnsi="Times New Roman" w:cs="Times New Roman"/>
          <w:sz w:val="24"/>
          <w:szCs w:val="24"/>
        </w:rPr>
        <w:t xml:space="preserve"> </w:t>
      </w:r>
      <w:r w:rsidRPr="00235545">
        <w:rPr>
          <w:rFonts w:ascii="Times New Roman" w:hAnsi="Times New Roman" w:cs="Times New Roman"/>
          <w:sz w:val="24"/>
          <w:szCs w:val="24"/>
        </w:rPr>
        <w:t xml:space="preserve">stavku 4. </w:t>
      </w:r>
      <w:r w:rsidR="00EF00FF">
        <w:rPr>
          <w:rFonts w:ascii="Times New Roman" w:hAnsi="Times New Roman" w:cs="Times New Roman"/>
          <w:sz w:val="24"/>
          <w:szCs w:val="24"/>
        </w:rPr>
        <w:t xml:space="preserve">i članku 34. </w:t>
      </w:r>
      <w:r w:rsidRPr="00235545">
        <w:rPr>
          <w:rFonts w:ascii="Times New Roman" w:hAnsi="Times New Roman" w:cs="Times New Roman"/>
          <w:sz w:val="24"/>
          <w:szCs w:val="24"/>
        </w:rPr>
        <w:t xml:space="preserve">riječ: „istog“ </w:t>
      </w:r>
      <w:r w:rsidR="00EF00FF">
        <w:rPr>
          <w:rFonts w:ascii="Times New Roman" w:hAnsi="Times New Roman" w:cs="Times New Roman"/>
          <w:sz w:val="24"/>
          <w:szCs w:val="24"/>
        </w:rPr>
        <w:t xml:space="preserve">brisana; </w:t>
      </w:r>
      <w:r w:rsidR="00AC624B">
        <w:rPr>
          <w:rFonts w:ascii="Times New Roman" w:hAnsi="Times New Roman" w:cs="Times New Roman"/>
          <w:sz w:val="24"/>
          <w:szCs w:val="24"/>
        </w:rPr>
        <w:t>u član</w:t>
      </w:r>
      <w:r w:rsidR="00AC624B" w:rsidRPr="00235545">
        <w:rPr>
          <w:rFonts w:ascii="Times New Roman" w:hAnsi="Times New Roman" w:cs="Times New Roman"/>
          <w:sz w:val="24"/>
          <w:szCs w:val="24"/>
        </w:rPr>
        <w:t>k</w:t>
      </w:r>
      <w:r w:rsidR="00AC624B">
        <w:rPr>
          <w:rFonts w:ascii="Times New Roman" w:hAnsi="Times New Roman" w:cs="Times New Roman"/>
          <w:sz w:val="24"/>
          <w:szCs w:val="24"/>
        </w:rPr>
        <w:t>u</w:t>
      </w:r>
      <w:r w:rsidR="00AC624B" w:rsidRPr="00235545">
        <w:rPr>
          <w:rFonts w:ascii="Times New Roman" w:hAnsi="Times New Roman" w:cs="Times New Roman"/>
          <w:sz w:val="24"/>
          <w:szCs w:val="24"/>
        </w:rPr>
        <w:t xml:space="preserve"> </w:t>
      </w:r>
      <w:r w:rsidRPr="00235545">
        <w:rPr>
          <w:rFonts w:ascii="Times New Roman" w:hAnsi="Times New Roman" w:cs="Times New Roman"/>
          <w:sz w:val="24"/>
          <w:szCs w:val="24"/>
        </w:rPr>
        <w:t xml:space="preserve">35. </w:t>
      </w:r>
      <w:r w:rsidR="00EF00FF">
        <w:rPr>
          <w:rFonts w:ascii="Times New Roman" w:hAnsi="Times New Roman" w:cs="Times New Roman"/>
          <w:sz w:val="24"/>
          <w:szCs w:val="24"/>
        </w:rPr>
        <w:t xml:space="preserve">dodano </w:t>
      </w:r>
      <w:r w:rsidRPr="00235545">
        <w:rPr>
          <w:rFonts w:ascii="Times New Roman" w:hAnsi="Times New Roman" w:cs="Times New Roman"/>
          <w:sz w:val="24"/>
          <w:szCs w:val="24"/>
        </w:rPr>
        <w:t xml:space="preserve">„prethodnoj“ </w:t>
      </w:r>
      <w:r w:rsidR="00EF00FF">
        <w:rPr>
          <w:rFonts w:ascii="Times New Roman" w:hAnsi="Times New Roman" w:cs="Times New Roman"/>
          <w:sz w:val="24"/>
          <w:szCs w:val="24"/>
        </w:rPr>
        <w:t>prije riječi „</w:t>
      </w:r>
      <w:r w:rsidRPr="00235545">
        <w:rPr>
          <w:rFonts w:ascii="Times New Roman" w:hAnsi="Times New Roman" w:cs="Times New Roman"/>
          <w:sz w:val="24"/>
          <w:szCs w:val="24"/>
        </w:rPr>
        <w:t>suglasnosti</w:t>
      </w:r>
      <w:r w:rsidR="00EF00FF">
        <w:rPr>
          <w:rFonts w:ascii="Times New Roman" w:hAnsi="Times New Roman" w:cs="Times New Roman"/>
          <w:sz w:val="24"/>
          <w:szCs w:val="24"/>
        </w:rPr>
        <w:t xml:space="preserve">“; </w:t>
      </w:r>
      <w:r w:rsidR="00AC624B">
        <w:rPr>
          <w:rFonts w:ascii="Times New Roman" w:hAnsi="Times New Roman" w:cs="Times New Roman"/>
          <w:sz w:val="24"/>
          <w:szCs w:val="24"/>
        </w:rPr>
        <w:t>u član</w:t>
      </w:r>
      <w:r w:rsidR="00AC624B" w:rsidRPr="00235545">
        <w:rPr>
          <w:rFonts w:ascii="Times New Roman" w:hAnsi="Times New Roman" w:cs="Times New Roman"/>
          <w:sz w:val="24"/>
          <w:szCs w:val="24"/>
        </w:rPr>
        <w:t>k</w:t>
      </w:r>
      <w:r w:rsidR="00AC624B">
        <w:rPr>
          <w:rFonts w:ascii="Times New Roman" w:hAnsi="Times New Roman" w:cs="Times New Roman"/>
          <w:sz w:val="24"/>
          <w:szCs w:val="24"/>
        </w:rPr>
        <w:t>u</w:t>
      </w:r>
      <w:r w:rsidR="00AC624B" w:rsidRPr="00235545">
        <w:rPr>
          <w:rFonts w:ascii="Times New Roman" w:hAnsi="Times New Roman" w:cs="Times New Roman"/>
          <w:sz w:val="24"/>
          <w:szCs w:val="24"/>
        </w:rPr>
        <w:t xml:space="preserve"> </w:t>
      </w:r>
      <w:r w:rsidRPr="00235545">
        <w:rPr>
          <w:rFonts w:ascii="Times New Roman" w:hAnsi="Times New Roman" w:cs="Times New Roman"/>
          <w:sz w:val="24"/>
          <w:szCs w:val="24"/>
        </w:rPr>
        <w:t>37.</w:t>
      </w:r>
      <w:r w:rsidR="00AC624B">
        <w:rPr>
          <w:rFonts w:ascii="Times New Roman" w:hAnsi="Times New Roman" w:cs="Times New Roman"/>
          <w:sz w:val="24"/>
          <w:szCs w:val="24"/>
        </w:rPr>
        <w:t xml:space="preserve"> </w:t>
      </w:r>
      <w:r w:rsidRPr="00235545">
        <w:rPr>
          <w:rFonts w:ascii="Times New Roman" w:hAnsi="Times New Roman" w:cs="Times New Roman"/>
          <w:sz w:val="24"/>
          <w:szCs w:val="24"/>
        </w:rPr>
        <w:t xml:space="preserve">stavku 1. </w:t>
      </w:r>
      <w:r w:rsidR="00EF00FF">
        <w:rPr>
          <w:rFonts w:ascii="Times New Roman" w:hAnsi="Times New Roman" w:cs="Times New Roman"/>
          <w:sz w:val="24"/>
          <w:szCs w:val="24"/>
        </w:rPr>
        <w:t>i članku 38. usklađeno</w:t>
      </w:r>
      <w:r w:rsidR="00EF00FF" w:rsidRPr="00235545">
        <w:rPr>
          <w:rFonts w:ascii="Times New Roman" w:hAnsi="Times New Roman" w:cs="Times New Roman"/>
          <w:sz w:val="24"/>
          <w:szCs w:val="24"/>
        </w:rPr>
        <w:t xml:space="preserve"> </w:t>
      </w:r>
      <w:r w:rsidR="00EF00FF">
        <w:rPr>
          <w:rFonts w:ascii="Times New Roman" w:hAnsi="Times New Roman" w:cs="Times New Roman"/>
          <w:sz w:val="24"/>
          <w:szCs w:val="24"/>
        </w:rPr>
        <w:t xml:space="preserve">pozivanje na </w:t>
      </w:r>
      <w:r w:rsidRPr="00235545">
        <w:rPr>
          <w:rFonts w:ascii="Times New Roman" w:hAnsi="Times New Roman" w:cs="Times New Roman"/>
          <w:sz w:val="24"/>
          <w:szCs w:val="24"/>
        </w:rPr>
        <w:t xml:space="preserve">„ugovoru iz članka 36.“ </w:t>
      </w:r>
      <w:r w:rsidR="00EF00FF">
        <w:rPr>
          <w:rFonts w:ascii="Times New Roman" w:hAnsi="Times New Roman" w:cs="Times New Roman"/>
          <w:sz w:val="24"/>
          <w:szCs w:val="24"/>
        </w:rPr>
        <w:t>umjesto „</w:t>
      </w:r>
      <w:r w:rsidRPr="00235545">
        <w:rPr>
          <w:rFonts w:ascii="Times New Roman" w:hAnsi="Times New Roman" w:cs="Times New Roman"/>
          <w:sz w:val="24"/>
          <w:szCs w:val="24"/>
        </w:rPr>
        <w:t>37.</w:t>
      </w:r>
      <w:r w:rsidR="00EF00FF">
        <w:rPr>
          <w:rFonts w:ascii="Times New Roman" w:hAnsi="Times New Roman" w:cs="Times New Roman"/>
          <w:sz w:val="24"/>
          <w:szCs w:val="24"/>
        </w:rPr>
        <w:t xml:space="preserve">“; </w:t>
      </w:r>
      <w:r w:rsidR="00AC624B">
        <w:rPr>
          <w:rFonts w:ascii="Times New Roman" w:hAnsi="Times New Roman" w:cs="Times New Roman"/>
          <w:sz w:val="24"/>
          <w:szCs w:val="24"/>
        </w:rPr>
        <w:t>u član</w:t>
      </w:r>
      <w:r w:rsidR="00AC624B" w:rsidRPr="00235545">
        <w:rPr>
          <w:rFonts w:ascii="Times New Roman" w:hAnsi="Times New Roman" w:cs="Times New Roman"/>
          <w:sz w:val="24"/>
          <w:szCs w:val="24"/>
        </w:rPr>
        <w:t>k</w:t>
      </w:r>
      <w:r w:rsidR="00AC624B">
        <w:rPr>
          <w:rFonts w:ascii="Times New Roman" w:hAnsi="Times New Roman" w:cs="Times New Roman"/>
          <w:sz w:val="24"/>
          <w:szCs w:val="24"/>
        </w:rPr>
        <w:t>u</w:t>
      </w:r>
      <w:r w:rsidR="00AC624B" w:rsidRPr="00235545">
        <w:rPr>
          <w:rFonts w:ascii="Times New Roman" w:hAnsi="Times New Roman" w:cs="Times New Roman"/>
          <w:sz w:val="24"/>
          <w:szCs w:val="24"/>
        </w:rPr>
        <w:t xml:space="preserve"> </w:t>
      </w:r>
      <w:r w:rsidRPr="00235545">
        <w:rPr>
          <w:rFonts w:ascii="Times New Roman" w:hAnsi="Times New Roman" w:cs="Times New Roman"/>
          <w:sz w:val="24"/>
          <w:szCs w:val="24"/>
        </w:rPr>
        <w:t>39.</w:t>
      </w:r>
      <w:r w:rsidR="00AC624B">
        <w:rPr>
          <w:rFonts w:ascii="Times New Roman" w:hAnsi="Times New Roman" w:cs="Times New Roman"/>
          <w:sz w:val="24"/>
          <w:szCs w:val="24"/>
        </w:rPr>
        <w:t xml:space="preserve"> </w:t>
      </w:r>
      <w:r w:rsidRPr="00235545">
        <w:rPr>
          <w:rFonts w:ascii="Times New Roman" w:hAnsi="Times New Roman" w:cs="Times New Roman"/>
          <w:sz w:val="24"/>
          <w:szCs w:val="24"/>
        </w:rPr>
        <w:t xml:space="preserve">stavku 7. jasnije </w:t>
      </w:r>
      <w:r w:rsidR="00AC624B">
        <w:rPr>
          <w:rFonts w:ascii="Times New Roman" w:hAnsi="Times New Roman" w:cs="Times New Roman"/>
          <w:sz w:val="24"/>
          <w:szCs w:val="24"/>
        </w:rPr>
        <w:t>definiran</w:t>
      </w:r>
      <w:r w:rsidRPr="00235545">
        <w:rPr>
          <w:rFonts w:ascii="Times New Roman" w:hAnsi="Times New Roman" w:cs="Times New Roman"/>
          <w:sz w:val="24"/>
          <w:szCs w:val="24"/>
        </w:rPr>
        <w:t xml:space="preserve"> </w:t>
      </w:r>
      <w:r w:rsidR="00AC624B">
        <w:rPr>
          <w:rFonts w:ascii="Times New Roman" w:hAnsi="Times New Roman" w:cs="Times New Roman"/>
          <w:sz w:val="24"/>
          <w:szCs w:val="24"/>
        </w:rPr>
        <w:t xml:space="preserve">naziv </w:t>
      </w:r>
      <w:r w:rsidRPr="00235545">
        <w:rPr>
          <w:rFonts w:ascii="Times New Roman" w:hAnsi="Times New Roman" w:cs="Times New Roman"/>
          <w:sz w:val="24"/>
          <w:szCs w:val="24"/>
        </w:rPr>
        <w:t>odlu</w:t>
      </w:r>
      <w:r w:rsidR="00AC624B">
        <w:rPr>
          <w:rFonts w:ascii="Times New Roman" w:hAnsi="Times New Roman" w:cs="Times New Roman"/>
          <w:sz w:val="24"/>
          <w:szCs w:val="24"/>
        </w:rPr>
        <w:t>ka; u član</w:t>
      </w:r>
      <w:r w:rsidR="00AC624B" w:rsidRPr="00235545">
        <w:rPr>
          <w:rFonts w:ascii="Times New Roman" w:hAnsi="Times New Roman" w:cs="Times New Roman"/>
          <w:sz w:val="24"/>
          <w:szCs w:val="24"/>
        </w:rPr>
        <w:t>k</w:t>
      </w:r>
      <w:r w:rsidR="00AC624B">
        <w:rPr>
          <w:rFonts w:ascii="Times New Roman" w:hAnsi="Times New Roman" w:cs="Times New Roman"/>
          <w:sz w:val="24"/>
          <w:szCs w:val="24"/>
        </w:rPr>
        <w:t>u</w:t>
      </w:r>
      <w:r w:rsidR="00AC624B" w:rsidRPr="00235545">
        <w:rPr>
          <w:rFonts w:ascii="Times New Roman" w:hAnsi="Times New Roman" w:cs="Times New Roman"/>
          <w:sz w:val="24"/>
          <w:szCs w:val="24"/>
        </w:rPr>
        <w:t xml:space="preserve"> </w:t>
      </w:r>
      <w:r w:rsidRPr="00235545">
        <w:rPr>
          <w:rFonts w:ascii="Times New Roman" w:hAnsi="Times New Roman" w:cs="Times New Roman"/>
          <w:sz w:val="24"/>
          <w:szCs w:val="24"/>
        </w:rPr>
        <w:t xml:space="preserve">40. stavku 1. </w:t>
      </w:r>
      <w:r w:rsidR="00AC624B">
        <w:rPr>
          <w:rFonts w:ascii="Times New Roman" w:hAnsi="Times New Roman" w:cs="Times New Roman"/>
          <w:sz w:val="24"/>
          <w:szCs w:val="24"/>
        </w:rPr>
        <w:t>usklađeno</w:t>
      </w:r>
      <w:r w:rsidRPr="00235545">
        <w:rPr>
          <w:rFonts w:ascii="Times New Roman" w:hAnsi="Times New Roman" w:cs="Times New Roman"/>
          <w:sz w:val="24"/>
          <w:szCs w:val="24"/>
        </w:rPr>
        <w:t xml:space="preserve"> </w:t>
      </w:r>
      <w:r w:rsidR="00AC624B">
        <w:rPr>
          <w:rFonts w:ascii="Times New Roman" w:hAnsi="Times New Roman" w:cs="Times New Roman"/>
          <w:sz w:val="24"/>
          <w:szCs w:val="24"/>
        </w:rPr>
        <w:t>pozivanje na članak 39. stavak 6</w:t>
      </w:r>
      <w:r w:rsidRPr="00235545">
        <w:rPr>
          <w:rFonts w:ascii="Times New Roman" w:hAnsi="Times New Roman" w:cs="Times New Roman"/>
          <w:sz w:val="24"/>
          <w:szCs w:val="24"/>
        </w:rPr>
        <w:t>.</w:t>
      </w:r>
      <w:r w:rsidR="00AC624B">
        <w:rPr>
          <w:rFonts w:ascii="Times New Roman" w:hAnsi="Times New Roman" w:cs="Times New Roman"/>
          <w:sz w:val="24"/>
          <w:szCs w:val="24"/>
        </w:rPr>
        <w:t xml:space="preserve"> umjesto stavak 8.;</w:t>
      </w:r>
      <w:r w:rsidRPr="00235545">
        <w:rPr>
          <w:rFonts w:ascii="Times New Roman" w:hAnsi="Times New Roman" w:cs="Times New Roman"/>
          <w:sz w:val="24"/>
          <w:szCs w:val="24"/>
        </w:rPr>
        <w:t xml:space="preserve"> </w:t>
      </w:r>
      <w:r w:rsidR="00AC624B">
        <w:rPr>
          <w:rFonts w:ascii="Times New Roman" w:hAnsi="Times New Roman" w:cs="Times New Roman"/>
          <w:sz w:val="24"/>
          <w:szCs w:val="24"/>
        </w:rPr>
        <w:t>u član</w:t>
      </w:r>
      <w:r w:rsidR="00AC624B" w:rsidRPr="00235545">
        <w:rPr>
          <w:rFonts w:ascii="Times New Roman" w:hAnsi="Times New Roman" w:cs="Times New Roman"/>
          <w:sz w:val="24"/>
          <w:szCs w:val="24"/>
        </w:rPr>
        <w:t>k</w:t>
      </w:r>
      <w:r w:rsidR="00AC624B">
        <w:rPr>
          <w:rFonts w:ascii="Times New Roman" w:hAnsi="Times New Roman" w:cs="Times New Roman"/>
          <w:sz w:val="24"/>
          <w:szCs w:val="24"/>
        </w:rPr>
        <w:t>u</w:t>
      </w:r>
      <w:r w:rsidR="00AC624B" w:rsidRPr="00235545">
        <w:rPr>
          <w:rFonts w:ascii="Times New Roman" w:hAnsi="Times New Roman" w:cs="Times New Roman"/>
          <w:sz w:val="24"/>
          <w:szCs w:val="24"/>
        </w:rPr>
        <w:t xml:space="preserve"> </w:t>
      </w:r>
      <w:r w:rsidRPr="00235545">
        <w:rPr>
          <w:rFonts w:ascii="Times New Roman" w:hAnsi="Times New Roman" w:cs="Times New Roman"/>
          <w:sz w:val="24"/>
          <w:szCs w:val="24"/>
        </w:rPr>
        <w:t>43.</w:t>
      </w:r>
      <w:r w:rsidR="00AC624B">
        <w:rPr>
          <w:rFonts w:ascii="Times New Roman" w:hAnsi="Times New Roman" w:cs="Times New Roman"/>
          <w:sz w:val="24"/>
          <w:szCs w:val="24"/>
        </w:rPr>
        <w:t xml:space="preserve"> </w:t>
      </w:r>
      <w:r w:rsidRPr="00235545">
        <w:rPr>
          <w:rFonts w:ascii="Times New Roman" w:hAnsi="Times New Roman" w:cs="Times New Roman"/>
          <w:sz w:val="24"/>
          <w:szCs w:val="24"/>
        </w:rPr>
        <w:t xml:space="preserve">stavku 7. </w:t>
      </w:r>
      <w:r w:rsidR="00AC624B">
        <w:rPr>
          <w:rFonts w:ascii="Times New Roman" w:hAnsi="Times New Roman" w:cs="Times New Roman"/>
          <w:sz w:val="24"/>
          <w:szCs w:val="24"/>
        </w:rPr>
        <w:t>riječ</w:t>
      </w:r>
      <w:r w:rsidRPr="00235545">
        <w:rPr>
          <w:rFonts w:ascii="Times New Roman" w:hAnsi="Times New Roman" w:cs="Times New Roman"/>
          <w:sz w:val="24"/>
          <w:szCs w:val="24"/>
        </w:rPr>
        <w:t xml:space="preserve"> „iste“ </w:t>
      </w:r>
      <w:r w:rsidR="00AC624B">
        <w:rPr>
          <w:rFonts w:ascii="Times New Roman" w:hAnsi="Times New Roman" w:cs="Times New Roman"/>
          <w:sz w:val="24"/>
          <w:szCs w:val="24"/>
        </w:rPr>
        <w:t>brisana;</w:t>
      </w:r>
      <w:r w:rsidR="00451825">
        <w:rPr>
          <w:rFonts w:ascii="Times New Roman" w:hAnsi="Times New Roman" w:cs="Times New Roman"/>
          <w:sz w:val="24"/>
          <w:szCs w:val="24"/>
        </w:rPr>
        <w:t xml:space="preserve"> u </w:t>
      </w:r>
      <w:r w:rsidRPr="00235545">
        <w:rPr>
          <w:rFonts w:ascii="Times New Roman" w:hAnsi="Times New Roman" w:cs="Times New Roman"/>
          <w:sz w:val="24"/>
          <w:szCs w:val="24"/>
        </w:rPr>
        <w:t>člank</w:t>
      </w:r>
      <w:r w:rsidR="00451825">
        <w:rPr>
          <w:rFonts w:ascii="Times New Roman" w:hAnsi="Times New Roman" w:cs="Times New Roman"/>
          <w:sz w:val="24"/>
          <w:szCs w:val="24"/>
        </w:rPr>
        <w:t>u</w:t>
      </w:r>
      <w:r w:rsidRPr="00235545">
        <w:rPr>
          <w:rFonts w:ascii="Times New Roman" w:hAnsi="Times New Roman" w:cs="Times New Roman"/>
          <w:sz w:val="24"/>
          <w:szCs w:val="24"/>
        </w:rPr>
        <w:t xml:space="preserve"> 44.</w:t>
      </w:r>
      <w:r w:rsidR="00451825">
        <w:rPr>
          <w:rFonts w:ascii="Times New Roman" w:hAnsi="Times New Roman" w:cs="Times New Roman"/>
          <w:sz w:val="24"/>
          <w:szCs w:val="24"/>
        </w:rPr>
        <w:t xml:space="preserve"> </w:t>
      </w:r>
      <w:r w:rsidRPr="00235545">
        <w:rPr>
          <w:rFonts w:ascii="Times New Roman" w:hAnsi="Times New Roman" w:cs="Times New Roman"/>
          <w:sz w:val="24"/>
          <w:szCs w:val="24"/>
        </w:rPr>
        <w:t>stavku 3. nave</w:t>
      </w:r>
      <w:r w:rsidR="00451825">
        <w:rPr>
          <w:rFonts w:ascii="Times New Roman" w:hAnsi="Times New Roman" w:cs="Times New Roman"/>
          <w:sz w:val="24"/>
          <w:szCs w:val="24"/>
        </w:rPr>
        <w:t>deno</w:t>
      </w:r>
      <w:r w:rsidRPr="00235545">
        <w:rPr>
          <w:rFonts w:ascii="Times New Roman" w:hAnsi="Times New Roman" w:cs="Times New Roman"/>
          <w:sz w:val="24"/>
          <w:szCs w:val="24"/>
        </w:rPr>
        <w:t xml:space="preserve"> kako „tužba ne odgađa izvršenje rješenja“ </w:t>
      </w:r>
      <w:r w:rsidR="00451825">
        <w:rPr>
          <w:rFonts w:ascii="Times New Roman" w:hAnsi="Times New Roman" w:cs="Times New Roman"/>
          <w:sz w:val="24"/>
          <w:szCs w:val="24"/>
        </w:rPr>
        <w:t>umjesto</w:t>
      </w:r>
      <w:r w:rsidRPr="00235545">
        <w:rPr>
          <w:rFonts w:ascii="Times New Roman" w:hAnsi="Times New Roman" w:cs="Times New Roman"/>
          <w:sz w:val="24"/>
          <w:szCs w:val="24"/>
        </w:rPr>
        <w:t xml:space="preserve"> „njegovo izvršenje“</w:t>
      </w:r>
      <w:r w:rsidR="00451825">
        <w:rPr>
          <w:rFonts w:ascii="Times New Roman" w:hAnsi="Times New Roman" w:cs="Times New Roman"/>
          <w:sz w:val="24"/>
          <w:szCs w:val="24"/>
        </w:rPr>
        <w:t xml:space="preserve">; u </w:t>
      </w:r>
      <w:r w:rsidR="00451825" w:rsidRPr="00235545">
        <w:rPr>
          <w:rFonts w:ascii="Times New Roman" w:hAnsi="Times New Roman" w:cs="Times New Roman"/>
          <w:sz w:val="24"/>
          <w:szCs w:val="24"/>
        </w:rPr>
        <w:t>člank</w:t>
      </w:r>
      <w:r w:rsidR="00451825">
        <w:rPr>
          <w:rFonts w:ascii="Times New Roman" w:hAnsi="Times New Roman" w:cs="Times New Roman"/>
          <w:sz w:val="24"/>
          <w:szCs w:val="24"/>
        </w:rPr>
        <w:t>u</w:t>
      </w:r>
      <w:r w:rsidR="00451825" w:rsidRPr="00235545">
        <w:rPr>
          <w:rFonts w:ascii="Times New Roman" w:hAnsi="Times New Roman" w:cs="Times New Roman"/>
          <w:sz w:val="24"/>
          <w:szCs w:val="24"/>
        </w:rPr>
        <w:t xml:space="preserve"> </w:t>
      </w:r>
      <w:r w:rsidRPr="00235545">
        <w:rPr>
          <w:rFonts w:ascii="Times New Roman" w:hAnsi="Times New Roman" w:cs="Times New Roman"/>
          <w:sz w:val="24"/>
          <w:szCs w:val="24"/>
        </w:rPr>
        <w:t>45.</w:t>
      </w:r>
      <w:r w:rsidR="00451825">
        <w:rPr>
          <w:rFonts w:ascii="Times New Roman" w:hAnsi="Times New Roman" w:cs="Times New Roman"/>
          <w:sz w:val="24"/>
          <w:szCs w:val="24"/>
        </w:rPr>
        <w:t xml:space="preserve"> </w:t>
      </w:r>
      <w:r w:rsidRPr="00235545">
        <w:rPr>
          <w:rFonts w:ascii="Times New Roman" w:hAnsi="Times New Roman" w:cs="Times New Roman"/>
          <w:sz w:val="24"/>
          <w:szCs w:val="24"/>
        </w:rPr>
        <w:t xml:space="preserve">stavku 3. </w:t>
      </w:r>
      <w:r w:rsidR="00451825">
        <w:rPr>
          <w:rFonts w:ascii="Times New Roman" w:hAnsi="Times New Roman" w:cs="Times New Roman"/>
          <w:sz w:val="24"/>
          <w:szCs w:val="24"/>
        </w:rPr>
        <w:t xml:space="preserve">te </w:t>
      </w:r>
      <w:r w:rsidR="00451825" w:rsidRPr="00235545">
        <w:rPr>
          <w:rFonts w:ascii="Times New Roman" w:hAnsi="Times New Roman" w:cs="Times New Roman"/>
          <w:sz w:val="24"/>
          <w:szCs w:val="24"/>
        </w:rPr>
        <w:t>članku 46. stavku 3. i 4.</w:t>
      </w:r>
      <w:r w:rsidR="00451825">
        <w:rPr>
          <w:rFonts w:ascii="Times New Roman" w:hAnsi="Times New Roman" w:cs="Times New Roman"/>
          <w:sz w:val="24"/>
          <w:szCs w:val="24"/>
        </w:rPr>
        <w:t xml:space="preserve"> </w:t>
      </w:r>
      <w:r w:rsidRPr="00235545">
        <w:rPr>
          <w:rFonts w:ascii="Times New Roman" w:hAnsi="Times New Roman" w:cs="Times New Roman"/>
          <w:sz w:val="24"/>
          <w:szCs w:val="24"/>
        </w:rPr>
        <w:t>dopun</w:t>
      </w:r>
      <w:r w:rsidR="00451825">
        <w:rPr>
          <w:rFonts w:ascii="Times New Roman" w:hAnsi="Times New Roman" w:cs="Times New Roman"/>
          <w:sz w:val="24"/>
          <w:szCs w:val="24"/>
        </w:rPr>
        <w:t>jen</w:t>
      </w:r>
      <w:r w:rsidRPr="00235545">
        <w:rPr>
          <w:rFonts w:ascii="Times New Roman" w:hAnsi="Times New Roman" w:cs="Times New Roman"/>
          <w:sz w:val="24"/>
          <w:szCs w:val="24"/>
        </w:rPr>
        <w:t xml:space="preserve"> izričaj „novi vlasnik odnosno posjednik“</w:t>
      </w:r>
      <w:r w:rsidR="00451825">
        <w:rPr>
          <w:rFonts w:ascii="Times New Roman" w:hAnsi="Times New Roman" w:cs="Times New Roman"/>
          <w:sz w:val="24"/>
          <w:szCs w:val="24"/>
        </w:rPr>
        <w:t xml:space="preserve"> kao u članku 46. stavku 2.; u </w:t>
      </w:r>
      <w:r w:rsidR="00451825" w:rsidRPr="00235545">
        <w:rPr>
          <w:rFonts w:ascii="Times New Roman" w:hAnsi="Times New Roman" w:cs="Times New Roman"/>
          <w:sz w:val="24"/>
          <w:szCs w:val="24"/>
        </w:rPr>
        <w:t>člank</w:t>
      </w:r>
      <w:r w:rsidR="00451825">
        <w:rPr>
          <w:rFonts w:ascii="Times New Roman" w:hAnsi="Times New Roman" w:cs="Times New Roman"/>
          <w:sz w:val="24"/>
          <w:szCs w:val="24"/>
        </w:rPr>
        <w:t>u</w:t>
      </w:r>
      <w:r w:rsidR="00451825" w:rsidRPr="00235545">
        <w:rPr>
          <w:rFonts w:ascii="Times New Roman" w:hAnsi="Times New Roman" w:cs="Times New Roman"/>
          <w:sz w:val="24"/>
          <w:szCs w:val="24"/>
        </w:rPr>
        <w:t xml:space="preserve"> </w:t>
      </w:r>
      <w:r w:rsidRPr="00235545">
        <w:rPr>
          <w:rFonts w:ascii="Times New Roman" w:hAnsi="Times New Roman" w:cs="Times New Roman"/>
          <w:sz w:val="24"/>
          <w:szCs w:val="24"/>
        </w:rPr>
        <w:t xml:space="preserve">51. </w:t>
      </w:r>
      <w:r w:rsidR="00451825">
        <w:rPr>
          <w:rFonts w:ascii="Times New Roman" w:hAnsi="Times New Roman" w:cs="Times New Roman"/>
          <w:sz w:val="24"/>
          <w:szCs w:val="24"/>
        </w:rPr>
        <w:t xml:space="preserve">i 55. </w:t>
      </w:r>
      <w:r w:rsidRPr="00235545">
        <w:rPr>
          <w:rFonts w:ascii="Times New Roman" w:hAnsi="Times New Roman" w:cs="Times New Roman"/>
          <w:sz w:val="24"/>
          <w:szCs w:val="24"/>
        </w:rPr>
        <w:t>doda</w:t>
      </w:r>
      <w:r w:rsidR="00451825">
        <w:rPr>
          <w:rFonts w:ascii="Times New Roman" w:hAnsi="Times New Roman" w:cs="Times New Roman"/>
          <w:sz w:val="24"/>
          <w:szCs w:val="24"/>
        </w:rPr>
        <w:t>n</w:t>
      </w:r>
      <w:r w:rsidRPr="00235545">
        <w:rPr>
          <w:rFonts w:ascii="Times New Roman" w:hAnsi="Times New Roman" w:cs="Times New Roman"/>
          <w:sz w:val="24"/>
          <w:szCs w:val="24"/>
        </w:rPr>
        <w:t xml:space="preserve"> naslov iznad članka</w:t>
      </w:r>
      <w:r w:rsidR="00451825">
        <w:rPr>
          <w:rFonts w:ascii="Times New Roman" w:hAnsi="Times New Roman" w:cs="Times New Roman"/>
          <w:sz w:val="24"/>
          <w:szCs w:val="24"/>
        </w:rPr>
        <w:t xml:space="preserve">; u </w:t>
      </w:r>
      <w:r w:rsidR="00451825" w:rsidRPr="00235545">
        <w:rPr>
          <w:rFonts w:ascii="Times New Roman" w:hAnsi="Times New Roman" w:cs="Times New Roman"/>
          <w:sz w:val="24"/>
          <w:szCs w:val="24"/>
        </w:rPr>
        <w:t>člank</w:t>
      </w:r>
      <w:r w:rsidR="00451825">
        <w:rPr>
          <w:rFonts w:ascii="Times New Roman" w:hAnsi="Times New Roman" w:cs="Times New Roman"/>
          <w:sz w:val="24"/>
          <w:szCs w:val="24"/>
        </w:rPr>
        <w:t>u</w:t>
      </w:r>
      <w:r w:rsidR="00451825" w:rsidRPr="00235545">
        <w:rPr>
          <w:rFonts w:ascii="Times New Roman" w:hAnsi="Times New Roman" w:cs="Times New Roman"/>
          <w:sz w:val="24"/>
          <w:szCs w:val="24"/>
        </w:rPr>
        <w:t xml:space="preserve"> </w:t>
      </w:r>
      <w:r w:rsidRPr="00235545">
        <w:rPr>
          <w:rFonts w:ascii="Times New Roman" w:hAnsi="Times New Roman" w:cs="Times New Roman"/>
          <w:sz w:val="24"/>
          <w:szCs w:val="24"/>
        </w:rPr>
        <w:t>53.</w:t>
      </w:r>
      <w:r w:rsidR="00451825">
        <w:rPr>
          <w:rFonts w:ascii="Times New Roman" w:hAnsi="Times New Roman" w:cs="Times New Roman"/>
          <w:sz w:val="24"/>
          <w:szCs w:val="24"/>
        </w:rPr>
        <w:t xml:space="preserve"> </w:t>
      </w:r>
      <w:r w:rsidRPr="00235545">
        <w:rPr>
          <w:rFonts w:ascii="Times New Roman" w:hAnsi="Times New Roman" w:cs="Times New Roman"/>
          <w:sz w:val="24"/>
          <w:szCs w:val="24"/>
        </w:rPr>
        <w:t>sadržajno spoj</w:t>
      </w:r>
      <w:r w:rsidR="00451825">
        <w:rPr>
          <w:rFonts w:ascii="Times New Roman" w:hAnsi="Times New Roman" w:cs="Times New Roman"/>
          <w:sz w:val="24"/>
          <w:szCs w:val="24"/>
        </w:rPr>
        <w:t>eni</w:t>
      </w:r>
      <w:r w:rsidRPr="00235545">
        <w:rPr>
          <w:rFonts w:ascii="Times New Roman" w:hAnsi="Times New Roman" w:cs="Times New Roman"/>
          <w:sz w:val="24"/>
          <w:szCs w:val="24"/>
        </w:rPr>
        <w:t xml:space="preserve"> stav</w:t>
      </w:r>
      <w:r w:rsidR="00451825">
        <w:rPr>
          <w:rFonts w:ascii="Times New Roman" w:hAnsi="Times New Roman" w:cs="Times New Roman"/>
          <w:sz w:val="24"/>
          <w:szCs w:val="24"/>
        </w:rPr>
        <w:t>ci</w:t>
      </w:r>
      <w:r w:rsidRPr="00235545">
        <w:rPr>
          <w:rFonts w:ascii="Times New Roman" w:hAnsi="Times New Roman" w:cs="Times New Roman"/>
          <w:sz w:val="24"/>
          <w:szCs w:val="24"/>
        </w:rPr>
        <w:t xml:space="preserve"> 3., 4. i 5.</w:t>
      </w:r>
    </w:p>
    <w:p w14:paraId="39EADEB5" w14:textId="77777777" w:rsidR="00235545" w:rsidRPr="00540757" w:rsidRDefault="00235545" w:rsidP="005407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6E95DB" w14:textId="7C638BCD" w:rsidR="007D2D90" w:rsidRDefault="00235545" w:rsidP="007D2D90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mišljenju </w:t>
      </w:r>
      <w:r w:rsidRPr="00540757">
        <w:rPr>
          <w:rFonts w:ascii="Times New Roman" w:hAnsi="Times New Roman" w:cs="Times New Roman"/>
          <w:sz w:val="24"/>
          <w:szCs w:val="24"/>
        </w:rPr>
        <w:t xml:space="preserve">Odbora za </w:t>
      </w:r>
      <w:r>
        <w:rPr>
          <w:rFonts w:ascii="Times New Roman" w:hAnsi="Times New Roman" w:cs="Times New Roman"/>
          <w:sz w:val="24"/>
          <w:szCs w:val="24"/>
        </w:rPr>
        <w:t>poljoprivredu</w:t>
      </w:r>
      <w:r w:rsidRPr="00540757">
        <w:rPr>
          <w:rFonts w:ascii="Times New Roman" w:hAnsi="Times New Roman" w:cs="Times New Roman"/>
          <w:sz w:val="24"/>
          <w:szCs w:val="24"/>
        </w:rPr>
        <w:t xml:space="preserve"> Hrvatskoga sabora, od 2</w:t>
      </w:r>
      <w:r>
        <w:rPr>
          <w:rFonts w:ascii="Times New Roman" w:hAnsi="Times New Roman" w:cs="Times New Roman"/>
          <w:sz w:val="24"/>
          <w:szCs w:val="24"/>
        </w:rPr>
        <w:t>4. veljače</w:t>
      </w:r>
      <w:r w:rsidRPr="0054075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0757">
        <w:rPr>
          <w:rFonts w:ascii="Times New Roman" w:hAnsi="Times New Roman" w:cs="Times New Roman"/>
          <w:sz w:val="24"/>
          <w:szCs w:val="24"/>
        </w:rPr>
        <w:t>.</w:t>
      </w:r>
      <w:r w:rsidR="005037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757" w:rsidRPr="00540757">
        <w:rPr>
          <w:rFonts w:ascii="Times New Roman" w:hAnsi="Times New Roman" w:cs="Times New Roman"/>
          <w:sz w:val="24"/>
          <w:szCs w:val="24"/>
        </w:rPr>
        <w:t xml:space="preserve">u Konačnom prijedlogu zakona </w:t>
      </w:r>
      <w:r w:rsidR="005037BF">
        <w:rPr>
          <w:rFonts w:ascii="Times New Roman" w:hAnsi="Times New Roman" w:cs="Times New Roman"/>
          <w:sz w:val="24"/>
          <w:szCs w:val="24"/>
        </w:rPr>
        <w:t>izmijenjen je</w:t>
      </w:r>
      <w:r w:rsidR="00110A5C">
        <w:rPr>
          <w:rFonts w:ascii="Times New Roman" w:hAnsi="Times New Roman" w:cs="Times New Roman"/>
          <w:sz w:val="24"/>
          <w:szCs w:val="24"/>
        </w:rPr>
        <w:t xml:space="preserve"> </w:t>
      </w:r>
      <w:r w:rsidR="00110A5C" w:rsidRPr="00DE7B48">
        <w:rPr>
          <w:rFonts w:ascii="Times New Roman" w:hAnsi="Times New Roman" w:cs="Times New Roman"/>
          <w:sz w:val="24"/>
          <w:szCs w:val="24"/>
        </w:rPr>
        <w:t>član</w:t>
      </w:r>
      <w:r w:rsidR="00110A5C">
        <w:rPr>
          <w:rFonts w:ascii="Times New Roman" w:hAnsi="Times New Roman" w:cs="Times New Roman"/>
          <w:sz w:val="24"/>
          <w:szCs w:val="24"/>
        </w:rPr>
        <w:t>a</w:t>
      </w:r>
      <w:r w:rsidR="00110A5C" w:rsidRPr="00DE7B48">
        <w:rPr>
          <w:rFonts w:ascii="Times New Roman" w:hAnsi="Times New Roman" w:cs="Times New Roman"/>
          <w:sz w:val="24"/>
          <w:szCs w:val="24"/>
        </w:rPr>
        <w:t>k 30.</w:t>
      </w:r>
      <w:r w:rsidR="00110A5C" w:rsidRPr="00110A5C">
        <w:rPr>
          <w:rFonts w:ascii="Times New Roman" w:hAnsi="Times New Roman" w:cs="Times New Roman"/>
          <w:sz w:val="24"/>
          <w:szCs w:val="24"/>
        </w:rPr>
        <w:t xml:space="preserve"> </w:t>
      </w:r>
      <w:r w:rsidR="00110A5C" w:rsidRPr="00DE7B48">
        <w:rPr>
          <w:rFonts w:ascii="Times New Roman" w:hAnsi="Times New Roman" w:cs="Times New Roman"/>
          <w:sz w:val="24"/>
          <w:szCs w:val="24"/>
        </w:rPr>
        <w:t>stav</w:t>
      </w:r>
      <w:r w:rsidR="00110A5C">
        <w:rPr>
          <w:rFonts w:ascii="Times New Roman" w:hAnsi="Times New Roman" w:cs="Times New Roman"/>
          <w:sz w:val="24"/>
          <w:szCs w:val="24"/>
        </w:rPr>
        <w:t>a</w:t>
      </w:r>
      <w:r w:rsidR="00110A5C" w:rsidRPr="00DE7B48">
        <w:rPr>
          <w:rFonts w:ascii="Times New Roman" w:hAnsi="Times New Roman" w:cs="Times New Roman"/>
          <w:sz w:val="24"/>
          <w:szCs w:val="24"/>
        </w:rPr>
        <w:t>k 1.</w:t>
      </w:r>
      <w:r w:rsidR="00110A5C">
        <w:rPr>
          <w:rFonts w:ascii="Times New Roman" w:hAnsi="Times New Roman" w:cs="Times New Roman"/>
          <w:sz w:val="24"/>
          <w:szCs w:val="24"/>
        </w:rPr>
        <w:t xml:space="preserve"> </w:t>
      </w:r>
      <w:r w:rsidR="005037BF">
        <w:rPr>
          <w:rFonts w:ascii="Times New Roman" w:hAnsi="Times New Roman" w:cs="Times New Roman"/>
          <w:sz w:val="24"/>
          <w:szCs w:val="24"/>
        </w:rPr>
        <w:t xml:space="preserve">te </w:t>
      </w:r>
      <w:r w:rsidR="00110A5C">
        <w:rPr>
          <w:rFonts w:ascii="Times New Roman" w:hAnsi="Times New Roman" w:cs="Times New Roman"/>
          <w:sz w:val="24"/>
          <w:szCs w:val="24"/>
        </w:rPr>
        <w:t xml:space="preserve">je jasnije propisan rok u kojemu Nositelj komasacije saziva skup sudionika komasacije. U članku 45. stavku 4. pojam </w:t>
      </w:r>
      <w:r w:rsidR="005037BF">
        <w:rPr>
          <w:rFonts w:ascii="Times New Roman" w:hAnsi="Times New Roman" w:cs="Times New Roman"/>
          <w:sz w:val="24"/>
          <w:szCs w:val="24"/>
        </w:rPr>
        <w:t xml:space="preserve">„Doprinosi“ </w:t>
      </w:r>
      <w:r w:rsidR="00110A5C">
        <w:rPr>
          <w:rFonts w:ascii="Times New Roman" w:hAnsi="Times New Roman" w:cs="Times New Roman"/>
          <w:sz w:val="24"/>
          <w:szCs w:val="24"/>
        </w:rPr>
        <w:t xml:space="preserve">je zamijenjen pojmom </w:t>
      </w:r>
      <w:r w:rsidR="005037BF">
        <w:rPr>
          <w:rFonts w:ascii="Times New Roman" w:hAnsi="Times New Roman" w:cs="Times New Roman"/>
          <w:sz w:val="24"/>
          <w:szCs w:val="24"/>
        </w:rPr>
        <w:t>„Poreze</w:t>
      </w:r>
      <w:r w:rsidR="005037BF" w:rsidRPr="00095A97">
        <w:rPr>
          <w:rFonts w:ascii="Times New Roman" w:hAnsi="Times New Roman" w:cs="Times New Roman"/>
          <w:sz w:val="24"/>
          <w:szCs w:val="24"/>
        </w:rPr>
        <w:t xml:space="preserve"> </w:t>
      </w:r>
      <w:r w:rsidR="00110A5C">
        <w:rPr>
          <w:rFonts w:ascii="Times New Roman" w:hAnsi="Times New Roman" w:cs="Times New Roman"/>
          <w:sz w:val="24"/>
          <w:szCs w:val="24"/>
        </w:rPr>
        <w:t xml:space="preserve">i druga </w:t>
      </w:r>
      <w:r w:rsidR="005037BF">
        <w:rPr>
          <w:rFonts w:ascii="Times New Roman" w:hAnsi="Times New Roman" w:cs="Times New Roman"/>
          <w:sz w:val="24"/>
          <w:szCs w:val="24"/>
        </w:rPr>
        <w:t>davanja“</w:t>
      </w:r>
      <w:r w:rsidR="00110A5C">
        <w:rPr>
          <w:rFonts w:ascii="Times New Roman" w:hAnsi="Times New Roman" w:cs="Times New Roman"/>
          <w:sz w:val="24"/>
          <w:szCs w:val="24"/>
        </w:rPr>
        <w:t>.</w:t>
      </w:r>
    </w:p>
    <w:p w14:paraId="6777ACB3" w14:textId="77777777" w:rsidR="00EC68B9" w:rsidRDefault="00EC68B9" w:rsidP="00EC68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5294D6E" w14:textId="0B4C6B1D" w:rsidR="00EC68B9" w:rsidRPr="00D83215" w:rsidRDefault="00236976" w:rsidP="00EC68B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Predlagatelj je također, u</w:t>
      </w:r>
      <w:r w:rsidRPr="00D83215">
        <w:rPr>
          <w:rFonts w:ascii="Times New Roman" w:hAnsi="Times New Roman" w:cs="Times New Roman"/>
          <w:sz w:val="24"/>
          <w:szCs w:val="24"/>
        </w:rPr>
        <w:t xml:space="preserve"> </w:t>
      </w:r>
      <w:r w:rsidR="00EC68B9" w:rsidRPr="00D83215">
        <w:rPr>
          <w:rFonts w:ascii="Times New Roman" w:hAnsi="Times New Roman" w:cs="Times New Roman"/>
          <w:sz w:val="24"/>
          <w:szCs w:val="24"/>
        </w:rPr>
        <w:t xml:space="preserve">članku 5. </w:t>
      </w:r>
      <w:r w:rsidRPr="00D83215">
        <w:rPr>
          <w:rFonts w:ascii="Times New Roman" w:hAnsi="Times New Roman" w:cs="Times New Roman"/>
          <w:sz w:val="24"/>
          <w:szCs w:val="24"/>
        </w:rPr>
        <w:t>izmije</w:t>
      </w:r>
      <w:r>
        <w:rPr>
          <w:rFonts w:ascii="Times New Roman" w:hAnsi="Times New Roman" w:cs="Times New Roman"/>
          <w:sz w:val="24"/>
          <w:szCs w:val="24"/>
        </w:rPr>
        <w:t>nio</w:t>
      </w:r>
      <w:r w:rsidRPr="00D83215">
        <w:rPr>
          <w:rFonts w:ascii="Times New Roman" w:hAnsi="Times New Roman" w:cs="Times New Roman"/>
          <w:sz w:val="24"/>
          <w:szCs w:val="24"/>
        </w:rPr>
        <w:t xml:space="preserve"> </w:t>
      </w:r>
      <w:r w:rsidR="00EC68B9" w:rsidRPr="00D83215">
        <w:rPr>
          <w:rFonts w:ascii="Times New Roman" w:hAnsi="Times New Roman" w:cs="Times New Roman"/>
          <w:sz w:val="24"/>
          <w:szCs w:val="24"/>
        </w:rPr>
        <w:t>stavak 2. koji uređuje sadržaj Programa na način da je na kraju teksta stavljen zarez i dodan tekst</w:t>
      </w:r>
      <w:r w:rsidR="00EC68B9" w:rsidRPr="00D83215">
        <w:rPr>
          <w:rStyle w:val="zadanifontodlomka-000003"/>
        </w:rPr>
        <w:t xml:space="preserve"> </w:t>
      </w:r>
      <w:r w:rsidR="005037BF">
        <w:rPr>
          <w:rStyle w:val="zadanifontodlomka-000003"/>
        </w:rPr>
        <w:t>„</w:t>
      </w:r>
      <w:r w:rsidR="005037BF" w:rsidRPr="00D83215">
        <w:rPr>
          <w:rStyle w:val="zadanifontodlomka-000003"/>
        </w:rPr>
        <w:t xml:space="preserve">te </w:t>
      </w:r>
      <w:r w:rsidR="00EC68B9" w:rsidRPr="00D83215">
        <w:rPr>
          <w:rStyle w:val="zadanifontodlomka-000003"/>
        </w:rPr>
        <w:t>uvjeti, kriteriji i način dodjele financijskih sredstava (alokacija)</w:t>
      </w:r>
      <w:r w:rsidR="005037BF">
        <w:rPr>
          <w:rStyle w:val="zadanifontodlomka-000003"/>
        </w:rPr>
        <w:t>“</w:t>
      </w:r>
      <w:r w:rsidR="00EC68B9" w:rsidRPr="00D83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8C7636" w14:textId="77777777" w:rsidR="00EC68B9" w:rsidRPr="00D83215" w:rsidRDefault="00EC68B9" w:rsidP="007D2D90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9FDC32" w14:textId="521AD291" w:rsidR="00AB742F" w:rsidRPr="00D83215" w:rsidRDefault="007D2D90" w:rsidP="00AB742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83215">
        <w:rPr>
          <w:rFonts w:ascii="Times New Roman" w:hAnsi="Times New Roman" w:cs="Times New Roman"/>
          <w:sz w:val="24"/>
          <w:szCs w:val="24"/>
        </w:rPr>
        <w:t xml:space="preserve">U članku 17. stavku 8. izmijenjen je podstavak 5. na način da su brisane riječi </w:t>
      </w:r>
      <w:r w:rsidR="005037BF">
        <w:rPr>
          <w:rFonts w:ascii="Times New Roman" w:hAnsi="Times New Roman" w:cs="Times New Roman"/>
          <w:sz w:val="24"/>
          <w:szCs w:val="24"/>
        </w:rPr>
        <w:t>„</w:t>
      </w:r>
      <w:r w:rsidR="005037BF" w:rsidRPr="00D83215">
        <w:rPr>
          <w:rFonts w:ascii="Times New Roman" w:hAnsi="Times New Roman" w:cs="Times New Roman"/>
          <w:sz w:val="24"/>
          <w:szCs w:val="24"/>
        </w:rPr>
        <w:t xml:space="preserve">s </w:t>
      </w:r>
      <w:r w:rsidRPr="00D83215">
        <w:rPr>
          <w:rFonts w:ascii="Times New Roman" w:hAnsi="Times New Roman" w:cs="Times New Roman"/>
          <w:sz w:val="24"/>
          <w:szCs w:val="24"/>
        </w:rPr>
        <w:t>troškovnikom komasacije</w:t>
      </w:r>
      <w:r w:rsidR="005037BF">
        <w:rPr>
          <w:rStyle w:val="zadanifontodlomka-000003"/>
        </w:rPr>
        <w:t>“</w:t>
      </w:r>
      <w:r w:rsidRPr="00D83215">
        <w:rPr>
          <w:rFonts w:ascii="Times New Roman" w:hAnsi="Times New Roman" w:cs="Times New Roman"/>
          <w:sz w:val="24"/>
          <w:szCs w:val="24"/>
        </w:rPr>
        <w:t xml:space="preserve">, te je </w:t>
      </w:r>
      <w:r w:rsidR="007E7A73" w:rsidRPr="00D83215">
        <w:rPr>
          <w:rFonts w:ascii="Times New Roman" w:hAnsi="Times New Roman" w:cs="Times New Roman"/>
          <w:sz w:val="24"/>
          <w:szCs w:val="24"/>
        </w:rPr>
        <w:t>u skladu s</w:t>
      </w:r>
      <w:r w:rsidRPr="00D83215">
        <w:rPr>
          <w:rFonts w:ascii="Times New Roman" w:hAnsi="Times New Roman" w:cs="Times New Roman"/>
          <w:sz w:val="24"/>
          <w:szCs w:val="24"/>
        </w:rPr>
        <w:t xml:space="preserve"> </w:t>
      </w:r>
      <w:r w:rsidR="007E7A73" w:rsidRPr="00D83215">
        <w:rPr>
          <w:rFonts w:ascii="Times New Roman" w:hAnsi="Times New Roman"/>
          <w:sz w:val="24"/>
          <w:szCs w:val="24"/>
        </w:rPr>
        <w:t>Jedinstvenim</w:t>
      </w:r>
      <w:r w:rsidRPr="00D83215">
        <w:rPr>
          <w:rFonts w:ascii="Times New Roman" w:hAnsi="Times New Roman"/>
          <w:sz w:val="24"/>
          <w:szCs w:val="24"/>
        </w:rPr>
        <w:t xml:space="preserve"> </w:t>
      </w:r>
      <w:r w:rsidR="007E7A73" w:rsidRPr="00D83215">
        <w:rPr>
          <w:rFonts w:ascii="Times New Roman" w:hAnsi="Times New Roman"/>
          <w:sz w:val="24"/>
          <w:szCs w:val="24"/>
        </w:rPr>
        <w:t>metodološko-</w:t>
      </w:r>
      <w:proofErr w:type="spellStart"/>
      <w:r w:rsidR="007E7A73" w:rsidRPr="00D83215">
        <w:rPr>
          <w:rFonts w:ascii="Times New Roman" w:hAnsi="Times New Roman"/>
          <w:sz w:val="24"/>
          <w:szCs w:val="24"/>
        </w:rPr>
        <w:t>nomotehničkim</w:t>
      </w:r>
      <w:proofErr w:type="spellEnd"/>
      <w:r w:rsidR="007E7A73" w:rsidRPr="00D83215">
        <w:rPr>
          <w:rFonts w:ascii="Times New Roman" w:hAnsi="Times New Roman"/>
          <w:sz w:val="24"/>
          <w:szCs w:val="24"/>
        </w:rPr>
        <w:t xml:space="preserve"> pravilima</w:t>
      </w:r>
      <w:r w:rsidRPr="00D83215">
        <w:rPr>
          <w:rFonts w:ascii="Times New Roman" w:hAnsi="Times New Roman"/>
          <w:sz w:val="24"/>
          <w:szCs w:val="24"/>
        </w:rPr>
        <w:t xml:space="preserve"> za izradu akata koje donosi Hrvatski sabor („Narodne novine“, broj 74/2015</w:t>
      </w:r>
      <w:r w:rsidRPr="00D83215">
        <w:rPr>
          <w:rFonts w:ascii="Times New Roman" w:hAnsi="Times New Roman" w:cs="Times New Roman"/>
          <w:sz w:val="24"/>
          <w:szCs w:val="24"/>
        </w:rPr>
        <w:t xml:space="preserve"> – u daljnjem tekstu: Pravila</w:t>
      </w:r>
      <w:r w:rsidRPr="00D83215">
        <w:rPr>
          <w:rFonts w:ascii="Times New Roman" w:hAnsi="Times New Roman"/>
          <w:sz w:val="24"/>
          <w:szCs w:val="24"/>
        </w:rPr>
        <w:t xml:space="preserve">) </w:t>
      </w:r>
      <w:r w:rsidRPr="00D83215">
        <w:rPr>
          <w:rFonts w:ascii="Times New Roman" w:hAnsi="Times New Roman" w:cs="Times New Roman"/>
          <w:sz w:val="24"/>
          <w:szCs w:val="24"/>
        </w:rPr>
        <w:t xml:space="preserve">na kraju podstavka 5. </w:t>
      </w:r>
      <w:r w:rsidR="005037BF" w:rsidRPr="00D83215">
        <w:rPr>
          <w:rFonts w:ascii="Times New Roman" w:hAnsi="Times New Roman" w:cs="Times New Roman"/>
          <w:sz w:val="24"/>
          <w:szCs w:val="24"/>
        </w:rPr>
        <w:t>dodan</w:t>
      </w:r>
      <w:r w:rsidR="005037BF">
        <w:rPr>
          <w:rFonts w:ascii="Times New Roman" w:hAnsi="Times New Roman" w:cs="Times New Roman"/>
          <w:sz w:val="24"/>
          <w:szCs w:val="24"/>
        </w:rPr>
        <w:t>a</w:t>
      </w:r>
      <w:r w:rsidR="005037BF" w:rsidRPr="00D83215">
        <w:rPr>
          <w:rFonts w:ascii="Times New Roman" w:hAnsi="Times New Roman" w:cs="Times New Roman"/>
          <w:sz w:val="24"/>
          <w:szCs w:val="24"/>
        </w:rPr>
        <w:t xml:space="preserve"> </w:t>
      </w:r>
      <w:r w:rsidR="005037BF">
        <w:rPr>
          <w:rFonts w:ascii="Times New Roman" w:hAnsi="Times New Roman" w:cs="Times New Roman"/>
          <w:sz w:val="24"/>
          <w:szCs w:val="24"/>
        </w:rPr>
        <w:t>riječ</w:t>
      </w:r>
      <w:r w:rsidR="005037BF" w:rsidRPr="00D83215">
        <w:rPr>
          <w:rFonts w:ascii="Times New Roman" w:hAnsi="Times New Roman" w:cs="Times New Roman"/>
          <w:sz w:val="24"/>
          <w:szCs w:val="24"/>
        </w:rPr>
        <w:t xml:space="preserve"> </w:t>
      </w:r>
      <w:r w:rsidR="005037BF">
        <w:rPr>
          <w:rStyle w:val="zadanifontodlomka-000003"/>
        </w:rPr>
        <w:t>„</w:t>
      </w:r>
      <w:r w:rsidR="005037BF" w:rsidRPr="00D83215">
        <w:rPr>
          <w:rFonts w:ascii="Times New Roman" w:hAnsi="Times New Roman" w:cs="Times New Roman"/>
          <w:sz w:val="24"/>
          <w:szCs w:val="24"/>
        </w:rPr>
        <w:t>i</w:t>
      </w:r>
      <w:r w:rsidR="005037BF">
        <w:rPr>
          <w:rStyle w:val="zadanifontodlomka-000003"/>
        </w:rPr>
        <w:t>“</w:t>
      </w:r>
      <w:r w:rsidRPr="00D83215">
        <w:rPr>
          <w:rFonts w:ascii="Times New Roman" w:hAnsi="Times New Roman" w:cs="Times New Roman"/>
          <w:sz w:val="24"/>
          <w:szCs w:val="24"/>
        </w:rPr>
        <w:t>.</w:t>
      </w:r>
    </w:p>
    <w:p w14:paraId="66CF3730" w14:textId="77777777" w:rsidR="00110A5C" w:rsidRPr="00D83215" w:rsidRDefault="00110A5C" w:rsidP="00540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52227" w14:textId="2ABB2DE1" w:rsidR="0068218D" w:rsidRPr="00D83215" w:rsidRDefault="009968A3" w:rsidP="0068218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215">
        <w:rPr>
          <w:rFonts w:ascii="Times New Roman" w:hAnsi="Times New Roman" w:cs="Times New Roman"/>
          <w:sz w:val="24"/>
          <w:szCs w:val="24"/>
        </w:rPr>
        <w:t>U članku 24.</w:t>
      </w:r>
      <w:r w:rsidR="007E7A73" w:rsidRPr="00D83215">
        <w:rPr>
          <w:rFonts w:ascii="Times New Roman" w:hAnsi="Times New Roman" w:cs="Times New Roman"/>
          <w:sz w:val="24"/>
          <w:szCs w:val="24"/>
        </w:rPr>
        <w:t>:</w:t>
      </w:r>
      <w:r w:rsidRPr="00D83215">
        <w:rPr>
          <w:rFonts w:ascii="Times New Roman" w:hAnsi="Times New Roman" w:cs="Times New Roman"/>
          <w:sz w:val="24"/>
          <w:szCs w:val="24"/>
        </w:rPr>
        <w:t xml:space="preserve"> izmijenjen</w:t>
      </w:r>
      <w:r w:rsidR="007F18A6">
        <w:rPr>
          <w:rFonts w:ascii="Times New Roman" w:hAnsi="Times New Roman" w:cs="Times New Roman"/>
          <w:sz w:val="24"/>
          <w:szCs w:val="24"/>
        </w:rPr>
        <w:t>i</w:t>
      </w:r>
      <w:r w:rsidRPr="00D83215">
        <w:rPr>
          <w:rFonts w:ascii="Times New Roman" w:hAnsi="Times New Roman" w:cs="Times New Roman"/>
          <w:sz w:val="24"/>
          <w:szCs w:val="24"/>
        </w:rPr>
        <w:t xml:space="preserve"> </w:t>
      </w:r>
      <w:r w:rsidR="007F18A6">
        <w:rPr>
          <w:rFonts w:ascii="Times New Roman" w:hAnsi="Times New Roman" w:cs="Times New Roman"/>
          <w:sz w:val="24"/>
          <w:szCs w:val="24"/>
        </w:rPr>
        <w:t>su</w:t>
      </w:r>
      <w:r w:rsidR="007F18A6" w:rsidRPr="00D83215">
        <w:rPr>
          <w:rFonts w:ascii="Times New Roman" w:hAnsi="Times New Roman" w:cs="Times New Roman"/>
          <w:sz w:val="24"/>
          <w:szCs w:val="24"/>
        </w:rPr>
        <w:t xml:space="preserve"> stav</w:t>
      </w:r>
      <w:r w:rsidR="007F18A6">
        <w:rPr>
          <w:rFonts w:ascii="Times New Roman" w:hAnsi="Times New Roman" w:cs="Times New Roman"/>
          <w:sz w:val="24"/>
          <w:szCs w:val="24"/>
        </w:rPr>
        <w:t>ci</w:t>
      </w:r>
      <w:r w:rsidR="007F18A6" w:rsidRPr="00D83215">
        <w:rPr>
          <w:rFonts w:ascii="Times New Roman" w:hAnsi="Times New Roman" w:cs="Times New Roman"/>
          <w:sz w:val="24"/>
          <w:szCs w:val="24"/>
        </w:rPr>
        <w:t xml:space="preserve"> </w:t>
      </w:r>
      <w:r w:rsidRPr="00D83215">
        <w:rPr>
          <w:rFonts w:ascii="Times New Roman" w:hAnsi="Times New Roman" w:cs="Times New Roman"/>
          <w:sz w:val="24"/>
          <w:szCs w:val="24"/>
        </w:rPr>
        <w:t xml:space="preserve">2. i 3., stavak 4. podstavak 1. i 3., te stavak 5. </w:t>
      </w:r>
      <w:r w:rsidR="00532611" w:rsidRPr="00D83215">
        <w:rPr>
          <w:rFonts w:ascii="Times New Roman" w:hAnsi="Times New Roman" w:cs="Times New Roman"/>
          <w:sz w:val="24"/>
          <w:szCs w:val="24"/>
        </w:rPr>
        <w:t>na način da je</w:t>
      </w:r>
      <w:r w:rsidRPr="00D83215">
        <w:rPr>
          <w:rFonts w:ascii="Times New Roman" w:hAnsi="Times New Roman" w:cs="Times New Roman"/>
          <w:sz w:val="24"/>
          <w:szCs w:val="24"/>
        </w:rPr>
        <w:t xml:space="preserve"> za članove povjerenstva i zamjenike propis</w:t>
      </w:r>
      <w:r w:rsidR="00532611" w:rsidRPr="00D83215">
        <w:rPr>
          <w:rFonts w:ascii="Times New Roman" w:hAnsi="Times New Roman" w:cs="Times New Roman"/>
          <w:sz w:val="24"/>
          <w:szCs w:val="24"/>
        </w:rPr>
        <w:t>ano</w:t>
      </w:r>
      <w:r w:rsidRPr="00D83215">
        <w:rPr>
          <w:rFonts w:ascii="Times New Roman" w:hAnsi="Times New Roman" w:cs="Times New Roman"/>
          <w:sz w:val="24"/>
          <w:szCs w:val="24"/>
        </w:rPr>
        <w:t xml:space="preserve"> </w:t>
      </w:r>
      <w:r w:rsidRPr="00D832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radno iskustvo u struci od najmanje </w:t>
      </w:r>
      <w:r w:rsidR="007E7A73" w:rsidRPr="00D832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 godina</w:t>
      </w:r>
      <w:r w:rsidR="007F18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umjesto sedam godina</w:t>
      </w:r>
      <w:r w:rsidR="007E7A73" w:rsidRPr="00D832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  <w:r w:rsidR="007E7A73" w:rsidRPr="00D83215">
        <w:rPr>
          <w:rFonts w:ascii="Times New Roman" w:hAnsi="Times New Roman" w:cs="Times New Roman"/>
          <w:sz w:val="24"/>
          <w:szCs w:val="24"/>
        </w:rPr>
        <w:t xml:space="preserve">izmijenjen je stavak 7. na način da je u skladu s Pravilima riječ </w:t>
      </w:r>
      <w:r w:rsidR="007F18A6">
        <w:rPr>
          <w:rFonts w:ascii="Times New Roman" w:hAnsi="Times New Roman" w:cs="Times New Roman"/>
          <w:sz w:val="24"/>
          <w:szCs w:val="24"/>
        </w:rPr>
        <w:t>„</w:t>
      </w:r>
      <w:r w:rsidR="007F18A6" w:rsidRPr="00D83215">
        <w:rPr>
          <w:rFonts w:ascii="Times New Roman" w:hAnsi="Times New Roman" w:cs="Times New Roman"/>
          <w:sz w:val="24"/>
          <w:szCs w:val="24"/>
        </w:rPr>
        <w:t>Zakona</w:t>
      </w:r>
      <w:r w:rsidR="007F18A6">
        <w:rPr>
          <w:rFonts w:ascii="Times New Roman" w:hAnsi="Times New Roman" w:cs="Times New Roman"/>
          <w:sz w:val="24"/>
          <w:szCs w:val="24"/>
        </w:rPr>
        <w:t>“</w:t>
      </w:r>
      <w:r w:rsidR="007F18A6" w:rsidRPr="00D83215">
        <w:rPr>
          <w:rFonts w:ascii="Times New Roman" w:hAnsi="Times New Roman" w:cs="Times New Roman"/>
          <w:sz w:val="24"/>
          <w:szCs w:val="24"/>
        </w:rPr>
        <w:t xml:space="preserve"> </w:t>
      </w:r>
      <w:r w:rsidR="007E7A73" w:rsidRPr="00D83215">
        <w:rPr>
          <w:rFonts w:ascii="Times New Roman" w:hAnsi="Times New Roman" w:cs="Times New Roman"/>
          <w:sz w:val="24"/>
          <w:szCs w:val="24"/>
        </w:rPr>
        <w:t xml:space="preserve">zamijenjena riječju </w:t>
      </w:r>
      <w:r w:rsidR="007F18A6">
        <w:rPr>
          <w:rFonts w:ascii="Times New Roman" w:hAnsi="Times New Roman" w:cs="Times New Roman"/>
          <w:sz w:val="24"/>
          <w:szCs w:val="24"/>
        </w:rPr>
        <w:t>„Članka“</w:t>
      </w:r>
      <w:r w:rsidR="007E7A73" w:rsidRPr="00D83215">
        <w:rPr>
          <w:rFonts w:ascii="Times New Roman" w:hAnsi="Times New Roman" w:cs="Times New Roman"/>
          <w:sz w:val="24"/>
          <w:szCs w:val="24"/>
        </w:rPr>
        <w:t>; iza stavka 7. dodana je nova odredba koja propisuje da z</w:t>
      </w:r>
      <w:r w:rsidR="007E7A73" w:rsidRPr="00D83215">
        <w:rPr>
          <w:rFonts w:ascii="Times New Roman" w:hAnsi="Times New Roman" w:cs="Times New Roman"/>
          <w:color w:val="000000"/>
          <w:sz w:val="24"/>
          <w:szCs w:val="24"/>
        </w:rPr>
        <w:t xml:space="preserve">a člana Povjerenstva iz stavka 1. ovoga članka mogu biti imenovane osobe s radnim iskustvom manjim nego što je određeno stavcima 2. </w:t>
      </w:r>
      <w:r w:rsidR="007F18A6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7F18A6" w:rsidRPr="00D83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7A73" w:rsidRPr="00D83215">
        <w:rPr>
          <w:rFonts w:ascii="Times New Roman" w:hAnsi="Times New Roman" w:cs="Times New Roman"/>
          <w:color w:val="000000"/>
          <w:sz w:val="24"/>
          <w:szCs w:val="24"/>
        </w:rPr>
        <w:t xml:space="preserve">6. ovoga članka, samo ako nema osoba s propisanim uvjetom od najmanje pet godina, te </w:t>
      </w:r>
      <w:r w:rsidR="007E7A73" w:rsidRPr="00D83215">
        <w:rPr>
          <w:rFonts w:ascii="Times New Roman" w:hAnsi="Times New Roman" w:cs="Times New Roman"/>
          <w:sz w:val="24"/>
          <w:szCs w:val="24"/>
        </w:rPr>
        <w:t>u skladu s Pravilima stavak 8. je postao stavak 9.</w:t>
      </w:r>
      <w:r w:rsidR="0068218D" w:rsidRPr="00D83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BF35B" w14:textId="77777777" w:rsidR="0068218D" w:rsidRPr="00D83215" w:rsidRDefault="0068218D" w:rsidP="0068218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33C4F3" w14:textId="4219E7D3" w:rsidR="0068218D" w:rsidRPr="00D83215" w:rsidRDefault="0068218D" w:rsidP="0068218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215">
        <w:rPr>
          <w:rFonts w:ascii="Times New Roman" w:hAnsi="Times New Roman" w:cs="Times New Roman"/>
          <w:sz w:val="24"/>
          <w:szCs w:val="24"/>
        </w:rPr>
        <w:t xml:space="preserve">U članku 25. stavak 2. </w:t>
      </w:r>
      <w:r w:rsidR="00236976">
        <w:rPr>
          <w:rFonts w:ascii="Times New Roman" w:hAnsi="Times New Roman" w:cs="Times New Roman"/>
          <w:sz w:val="24"/>
          <w:szCs w:val="24"/>
        </w:rPr>
        <w:t>je jezično dorađen</w:t>
      </w:r>
      <w:r w:rsidRPr="00D83215">
        <w:rPr>
          <w:rFonts w:ascii="Times New Roman" w:hAnsi="Times New Roman" w:cs="Times New Roman"/>
          <w:sz w:val="24"/>
          <w:szCs w:val="24"/>
        </w:rPr>
        <w:t>.</w:t>
      </w:r>
    </w:p>
    <w:p w14:paraId="1F175E6B" w14:textId="77777777" w:rsidR="008779F0" w:rsidRPr="00D83215" w:rsidRDefault="008779F0" w:rsidP="008779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8DF4ED" w14:textId="77777777" w:rsidR="008779F0" w:rsidRPr="0068218D" w:rsidRDefault="008779F0" w:rsidP="008779F0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215">
        <w:rPr>
          <w:rFonts w:ascii="Times New Roman" w:hAnsi="Times New Roman" w:cs="Times New Roman"/>
          <w:sz w:val="24"/>
          <w:szCs w:val="24"/>
        </w:rPr>
        <w:t>U članku 28. izmijenjen je stavak 5</w:t>
      </w:r>
      <w:r w:rsidR="00D83215" w:rsidRPr="00D83215">
        <w:rPr>
          <w:rFonts w:ascii="Times New Roman" w:hAnsi="Times New Roman" w:cs="Times New Roman"/>
          <w:sz w:val="24"/>
          <w:szCs w:val="24"/>
        </w:rPr>
        <w:t>. na način da su</w:t>
      </w:r>
      <w:r w:rsidRPr="00D83215">
        <w:rPr>
          <w:rFonts w:ascii="Times New Roman" w:hAnsi="Times New Roman" w:cs="Times New Roman"/>
          <w:sz w:val="24"/>
          <w:szCs w:val="24"/>
        </w:rPr>
        <w:t xml:space="preserve"> </w:t>
      </w:r>
      <w:r w:rsidR="00D83215" w:rsidRPr="00D83215">
        <w:rPr>
          <w:rFonts w:ascii="Times New Roman" w:hAnsi="Times New Roman" w:cs="Times New Roman"/>
          <w:sz w:val="24"/>
          <w:szCs w:val="24"/>
        </w:rPr>
        <w:t>iza</w:t>
      </w:r>
      <w:r w:rsidRPr="00D83215">
        <w:rPr>
          <w:rFonts w:ascii="Times New Roman" w:hAnsi="Times New Roman" w:cs="Times New Roman"/>
          <w:sz w:val="24"/>
          <w:szCs w:val="24"/>
        </w:rPr>
        <w:t xml:space="preserve"> riječi: „</w:t>
      </w:r>
      <w:r w:rsidR="00D83215" w:rsidRPr="00D83215">
        <w:rPr>
          <w:rFonts w:ascii="Times New Roman" w:hAnsi="Times New Roman" w:cs="Times New Roman"/>
          <w:sz w:val="24"/>
          <w:szCs w:val="24"/>
        </w:rPr>
        <w:t xml:space="preserve">mjerila iz područja utvrđivanja </w:t>
      </w:r>
      <w:r w:rsidR="00D83215" w:rsidRPr="00D83215">
        <w:rPr>
          <w:rFonts w:ascii="Times New Roman" w:hAnsi="Times New Roman" w:cs="Times New Roman"/>
          <w:color w:val="000000"/>
          <w:sz w:val="24"/>
          <w:szCs w:val="24"/>
        </w:rPr>
        <w:t>vrijednosti zemljišta za komasaciju,</w:t>
      </w:r>
      <w:r w:rsidR="00D83215" w:rsidRPr="00D83215">
        <w:rPr>
          <w:rFonts w:ascii="Times New Roman" w:hAnsi="Times New Roman" w:cs="Times New Roman"/>
          <w:sz w:val="24"/>
          <w:szCs w:val="24"/>
        </w:rPr>
        <w:t>,“ dodane</w:t>
      </w:r>
      <w:r w:rsidRPr="00D83215">
        <w:rPr>
          <w:rFonts w:ascii="Times New Roman" w:hAnsi="Times New Roman" w:cs="Times New Roman"/>
          <w:sz w:val="24"/>
          <w:szCs w:val="24"/>
        </w:rPr>
        <w:t xml:space="preserve"> riječ</w:t>
      </w:r>
      <w:r w:rsidR="00D83215" w:rsidRPr="00D83215">
        <w:rPr>
          <w:rFonts w:ascii="Times New Roman" w:hAnsi="Times New Roman" w:cs="Times New Roman"/>
          <w:sz w:val="24"/>
          <w:szCs w:val="24"/>
        </w:rPr>
        <w:t>i:</w:t>
      </w:r>
      <w:r w:rsidRPr="00D83215">
        <w:rPr>
          <w:rFonts w:ascii="Times New Roman" w:hAnsi="Times New Roman" w:cs="Times New Roman"/>
          <w:sz w:val="24"/>
          <w:szCs w:val="24"/>
        </w:rPr>
        <w:t xml:space="preserve"> „</w:t>
      </w:r>
      <w:r w:rsidR="00D83215" w:rsidRPr="00D83215">
        <w:rPr>
          <w:rFonts w:ascii="Times New Roman" w:hAnsi="Times New Roman" w:cs="Times New Roman"/>
          <w:color w:val="000000"/>
          <w:sz w:val="24"/>
          <w:szCs w:val="24"/>
        </w:rPr>
        <w:t>mjerila iz područja utvrđivanja vrijednosti objekata i uređaja na zemljištu za komasacije,</w:t>
      </w:r>
      <w:r w:rsidRPr="00D83215">
        <w:rPr>
          <w:rFonts w:ascii="Times New Roman" w:hAnsi="Times New Roman" w:cs="Times New Roman"/>
          <w:sz w:val="24"/>
          <w:szCs w:val="24"/>
        </w:rPr>
        <w:t xml:space="preserve">“, radi </w:t>
      </w:r>
      <w:r w:rsidR="00D83215" w:rsidRPr="00D83215">
        <w:rPr>
          <w:rFonts w:ascii="Times New Roman" w:hAnsi="Times New Roman" w:cs="Times New Roman"/>
          <w:sz w:val="24"/>
          <w:szCs w:val="24"/>
        </w:rPr>
        <w:t>uređenja postupanja kod objekata i uređaja na zemljištu</w:t>
      </w:r>
      <w:r w:rsidRPr="00D83215">
        <w:rPr>
          <w:rFonts w:ascii="Times New Roman" w:hAnsi="Times New Roman" w:cs="Times New Roman"/>
          <w:sz w:val="24"/>
          <w:szCs w:val="24"/>
        </w:rPr>
        <w:t>.</w:t>
      </w:r>
    </w:p>
    <w:p w14:paraId="06FA21EF" w14:textId="77777777" w:rsidR="00D83215" w:rsidRDefault="00D83215" w:rsidP="008779F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10E19F" w14:textId="77777777" w:rsidR="00532611" w:rsidRDefault="00532611" w:rsidP="00540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23AC8BDF" w14:textId="77777777" w:rsidR="00B36AAD" w:rsidRPr="00532611" w:rsidRDefault="00B36AAD" w:rsidP="00B36AAD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50E">
        <w:rPr>
          <w:rFonts w:ascii="Times New Roman" w:hAnsi="Times New Roman" w:cs="Times New Roman"/>
          <w:sz w:val="24"/>
          <w:szCs w:val="24"/>
        </w:rPr>
        <w:t xml:space="preserve">U članku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D650E">
        <w:rPr>
          <w:rFonts w:ascii="Times New Roman" w:hAnsi="Times New Roman" w:cs="Times New Roman"/>
          <w:sz w:val="24"/>
          <w:szCs w:val="24"/>
        </w:rPr>
        <w:t xml:space="preserve">. stavak </w:t>
      </w:r>
      <w:r>
        <w:rPr>
          <w:rFonts w:ascii="Times New Roman" w:hAnsi="Times New Roman" w:cs="Times New Roman"/>
          <w:sz w:val="24"/>
          <w:szCs w:val="24"/>
        </w:rPr>
        <w:t>1. je usklađen s ostalim dijelom Zakona, u odnosu na jezični izričaj i navedene brojeve članaka i stavaka.</w:t>
      </w:r>
    </w:p>
    <w:p w14:paraId="2D7EAE46" w14:textId="77777777" w:rsidR="00B36AAD" w:rsidRDefault="00B36AAD" w:rsidP="00540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0791C" w14:textId="77777777" w:rsidR="00B36AAD" w:rsidRPr="00532611" w:rsidRDefault="00B36AAD" w:rsidP="00B36AAD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50E">
        <w:rPr>
          <w:rFonts w:ascii="Times New Roman" w:hAnsi="Times New Roman" w:cs="Times New Roman"/>
          <w:sz w:val="24"/>
          <w:szCs w:val="24"/>
        </w:rPr>
        <w:t xml:space="preserve">U članku </w:t>
      </w: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Pr="003D650E">
        <w:rPr>
          <w:rFonts w:ascii="Times New Roman" w:hAnsi="Times New Roman" w:cs="Times New Roman"/>
          <w:sz w:val="24"/>
          <w:szCs w:val="24"/>
        </w:rPr>
        <w:t xml:space="preserve">stavak </w:t>
      </w:r>
      <w:r>
        <w:rPr>
          <w:rFonts w:ascii="Times New Roman" w:hAnsi="Times New Roman" w:cs="Times New Roman"/>
          <w:sz w:val="24"/>
          <w:szCs w:val="24"/>
        </w:rPr>
        <w:t>4. pojmovno je usklađen s propisima iz područja financija.</w:t>
      </w:r>
    </w:p>
    <w:p w14:paraId="77632486" w14:textId="77777777" w:rsidR="00B36AAD" w:rsidRDefault="00B36AAD" w:rsidP="00B36A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D248A" w14:textId="77777777" w:rsidR="00B36AAD" w:rsidRDefault="00B36AAD" w:rsidP="00B36AA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50E">
        <w:rPr>
          <w:rFonts w:ascii="Times New Roman" w:hAnsi="Times New Roman" w:cs="Times New Roman"/>
          <w:sz w:val="24"/>
          <w:szCs w:val="24"/>
        </w:rPr>
        <w:t xml:space="preserve">U članku </w:t>
      </w: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3D650E">
        <w:rPr>
          <w:rFonts w:ascii="Times New Roman" w:hAnsi="Times New Roman" w:cs="Times New Roman"/>
          <w:sz w:val="24"/>
          <w:szCs w:val="24"/>
        </w:rPr>
        <w:t xml:space="preserve">stavak </w:t>
      </w:r>
      <w:r>
        <w:rPr>
          <w:rFonts w:ascii="Times New Roman" w:hAnsi="Times New Roman" w:cs="Times New Roman"/>
          <w:sz w:val="24"/>
          <w:szCs w:val="24"/>
        </w:rPr>
        <w:t>1. i 3. pojmovno su usklađeni</w:t>
      </w:r>
      <w:r w:rsidRPr="00B36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DD6799">
        <w:rPr>
          <w:rFonts w:ascii="Times New Roman" w:hAnsi="Times New Roman" w:cs="Times New Roman"/>
          <w:sz w:val="24"/>
          <w:szCs w:val="24"/>
        </w:rPr>
        <w:t>odgovarajućim jezičnim</w:t>
      </w:r>
      <w:r>
        <w:rPr>
          <w:rFonts w:ascii="Times New Roman" w:hAnsi="Times New Roman" w:cs="Times New Roman"/>
          <w:sz w:val="24"/>
          <w:szCs w:val="24"/>
        </w:rPr>
        <w:t xml:space="preserve"> izričajem </w:t>
      </w:r>
    </w:p>
    <w:p w14:paraId="28EF7F5A" w14:textId="77777777" w:rsidR="00540757" w:rsidRDefault="00540757" w:rsidP="00540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56289" w14:textId="77777777" w:rsidR="00DD6799" w:rsidRDefault="00DD6799" w:rsidP="00540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D626" w14:textId="77777777" w:rsidR="003B6672" w:rsidRPr="00637866" w:rsidRDefault="003B6672" w:rsidP="003B6672">
      <w:pPr>
        <w:pStyle w:val="NoSpacing"/>
        <w:numPr>
          <w:ilvl w:val="0"/>
          <w:numId w:val="58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866">
        <w:rPr>
          <w:rFonts w:ascii="Times New Roman" w:hAnsi="Times New Roman" w:cs="Times New Roman"/>
          <w:b/>
          <w:sz w:val="24"/>
          <w:szCs w:val="24"/>
        </w:rPr>
        <w:t>PRIJEDLOZI</w:t>
      </w:r>
      <w:r w:rsidR="00AB3458">
        <w:rPr>
          <w:rFonts w:ascii="Times New Roman" w:hAnsi="Times New Roman" w:cs="Times New Roman"/>
          <w:b/>
          <w:sz w:val="24"/>
          <w:szCs w:val="24"/>
        </w:rPr>
        <w:t>, PRIMJEDBE</w:t>
      </w:r>
      <w:r w:rsidRPr="00637866">
        <w:rPr>
          <w:rFonts w:ascii="Times New Roman" w:hAnsi="Times New Roman" w:cs="Times New Roman"/>
          <w:b/>
          <w:sz w:val="24"/>
          <w:szCs w:val="24"/>
        </w:rPr>
        <w:t xml:space="preserve"> I MIŠLJENJA </w:t>
      </w:r>
      <w:r w:rsidR="00AB3458">
        <w:rPr>
          <w:rFonts w:ascii="Times New Roman" w:hAnsi="Times New Roman" w:cs="Times New Roman"/>
          <w:b/>
          <w:sz w:val="24"/>
          <w:szCs w:val="24"/>
        </w:rPr>
        <w:t xml:space="preserve">KOJI SU </w:t>
      </w:r>
      <w:r w:rsidR="003F7E61">
        <w:rPr>
          <w:rFonts w:ascii="Times New Roman" w:hAnsi="Times New Roman" w:cs="Times New Roman"/>
          <w:b/>
          <w:sz w:val="24"/>
          <w:szCs w:val="24"/>
        </w:rPr>
        <w:t>DANI NA PRIJEDLOG ZAKONA</w:t>
      </w:r>
      <w:r w:rsidR="00AB3458">
        <w:rPr>
          <w:rFonts w:ascii="Times New Roman" w:hAnsi="Times New Roman" w:cs="Times New Roman"/>
          <w:b/>
          <w:sz w:val="24"/>
          <w:szCs w:val="24"/>
        </w:rPr>
        <w:t>, A</w:t>
      </w:r>
      <w:r w:rsidR="003F7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866">
        <w:rPr>
          <w:rFonts w:ascii="Times New Roman" w:hAnsi="Times New Roman" w:cs="Times New Roman"/>
          <w:b/>
          <w:sz w:val="24"/>
          <w:szCs w:val="24"/>
        </w:rPr>
        <w:t>KOJE PREDLAGATELJ NIJE PRIHVATIO</w:t>
      </w:r>
      <w:r w:rsidR="003F7E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3458">
        <w:rPr>
          <w:rFonts w:ascii="Times New Roman" w:hAnsi="Times New Roman" w:cs="Times New Roman"/>
          <w:b/>
          <w:sz w:val="24"/>
          <w:szCs w:val="24"/>
        </w:rPr>
        <w:t>TE RAZLOZI NEPRIHVAĆANJA</w:t>
      </w:r>
    </w:p>
    <w:p w14:paraId="23112202" w14:textId="77777777" w:rsidR="004A58F5" w:rsidRDefault="004A58F5" w:rsidP="00B93BE4">
      <w:pPr>
        <w:pStyle w:val="NoSpacing"/>
        <w:jc w:val="both"/>
        <w:rPr>
          <w:rStyle w:val="pt-zadanifontodlomka-000001"/>
          <w:rFonts w:ascii="Times New Roman" w:hAnsi="Times New Roman" w:cs="Times New Roman"/>
          <w:sz w:val="24"/>
          <w:szCs w:val="24"/>
        </w:rPr>
      </w:pPr>
    </w:p>
    <w:p w14:paraId="63527506" w14:textId="77777777" w:rsidR="00DF4EC4" w:rsidRDefault="00DD6799" w:rsidP="00DF4EC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799">
        <w:rPr>
          <w:rFonts w:ascii="Times New Roman" w:hAnsi="Times New Roman" w:cs="Times New Roman"/>
          <w:sz w:val="24"/>
          <w:szCs w:val="24"/>
        </w:rPr>
        <w:t xml:space="preserve">U odnosu na tekst Prijedloga zakona koji je prošao prvo čitanje u Hrvatskome saboru u Konačnom prijedlogu zakona nisu prihvaćene primjedbe Odbora </w:t>
      </w:r>
      <w:r w:rsidRPr="00540757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poljo</w:t>
      </w:r>
      <w:r>
        <w:rPr>
          <w:rFonts w:ascii="Times New Roman" w:hAnsi="Times New Roman" w:cs="Times New Roman"/>
          <w:sz w:val="24"/>
          <w:szCs w:val="24"/>
        </w:rPr>
        <w:lastRenderedPageBreak/>
        <w:t>privredu</w:t>
      </w:r>
      <w:r w:rsidRPr="00540757">
        <w:rPr>
          <w:rFonts w:ascii="Times New Roman" w:hAnsi="Times New Roman" w:cs="Times New Roman"/>
          <w:sz w:val="24"/>
          <w:szCs w:val="24"/>
        </w:rPr>
        <w:t xml:space="preserve"> Hrvatskoga sabora</w:t>
      </w:r>
      <w:r w:rsidR="00DF4EC4">
        <w:rPr>
          <w:rFonts w:ascii="Times New Roman" w:hAnsi="Times New Roman" w:cs="Times New Roman"/>
          <w:sz w:val="24"/>
          <w:szCs w:val="24"/>
        </w:rPr>
        <w:t xml:space="preserve"> d</w:t>
      </w:r>
      <w:r w:rsidR="00DF4EC4" w:rsidRPr="00DF4EC4">
        <w:rPr>
          <w:rFonts w:ascii="Times New Roman" w:hAnsi="Times New Roman" w:cs="Times New Roman"/>
          <w:sz w:val="24"/>
          <w:szCs w:val="24"/>
        </w:rPr>
        <w:t xml:space="preserve">a se </w:t>
      </w:r>
      <w:r w:rsidR="00DF4EC4">
        <w:rPr>
          <w:rFonts w:ascii="Times New Roman" w:hAnsi="Times New Roman" w:cs="Times New Roman"/>
          <w:sz w:val="24"/>
          <w:szCs w:val="24"/>
        </w:rPr>
        <w:t>propišu opravdani razlozi</w:t>
      </w:r>
      <w:r w:rsidR="00DF4EC4" w:rsidRPr="00DF4EC4">
        <w:rPr>
          <w:rFonts w:ascii="Times New Roman" w:hAnsi="Times New Roman" w:cs="Times New Roman"/>
          <w:sz w:val="24"/>
          <w:szCs w:val="24"/>
        </w:rPr>
        <w:t xml:space="preserve"> za nemogućnost sudjelovanja na sastanku vlasnika zemljišta (bolest/ nezavršeni ostavinski postupak) </w:t>
      </w:r>
      <w:r w:rsidR="00DF4EC4">
        <w:rPr>
          <w:rFonts w:ascii="Times New Roman" w:hAnsi="Times New Roman" w:cs="Times New Roman"/>
          <w:sz w:val="24"/>
          <w:szCs w:val="24"/>
        </w:rPr>
        <w:t>jer s</w:t>
      </w:r>
      <w:r w:rsidR="00DF4EC4" w:rsidRPr="00021919">
        <w:rPr>
          <w:rFonts w:ascii="Times New Roman" w:hAnsi="Times New Roman" w:cs="Times New Roman"/>
          <w:sz w:val="24"/>
          <w:szCs w:val="24"/>
        </w:rPr>
        <w:t xml:space="preserve">udjelovanje na sastanku </w:t>
      </w:r>
      <w:r w:rsidR="00DF4EC4">
        <w:rPr>
          <w:rFonts w:ascii="Times New Roman" w:hAnsi="Times New Roman" w:cs="Times New Roman"/>
          <w:sz w:val="24"/>
          <w:szCs w:val="24"/>
        </w:rPr>
        <w:t>vlasnika zemljišta nije obvezno i</w:t>
      </w:r>
      <w:r w:rsidR="00DF4EC4" w:rsidRPr="00CA5D52">
        <w:rPr>
          <w:rFonts w:ascii="Times New Roman" w:hAnsi="Times New Roman" w:cs="Times New Roman"/>
          <w:sz w:val="24"/>
          <w:szCs w:val="24"/>
        </w:rPr>
        <w:t xml:space="preserve"> zbog toga nema potrebe za opravdavanjem</w:t>
      </w:r>
      <w:r w:rsidR="00DF4EC4" w:rsidRPr="00021919">
        <w:rPr>
          <w:rFonts w:ascii="Times New Roman" w:hAnsi="Times New Roman" w:cs="Times New Roman"/>
          <w:sz w:val="24"/>
          <w:szCs w:val="24"/>
        </w:rPr>
        <w:t xml:space="preserve"> nedolaska</w:t>
      </w:r>
      <w:r w:rsidR="00DF4EC4">
        <w:rPr>
          <w:rFonts w:ascii="Times New Roman" w:hAnsi="Times New Roman" w:cs="Times New Roman"/>
          <w:sz w:val="24"/>
          <w:szCs w:val="24"/>
        </w:rPr>
        <w:t>.</w:t>
      </w:r>
    </w:p>
    <w:p w14:paraId="6D606043" w14:textId="77777777" w:rsidR="00DF4EC4" w:rsidRDefault="00DF4EC4" w:rsidP="00DF4EC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59D890" w14:textId="174E713E" w:rsidR="00715749" w:rsidRDefault="00DF4EC4" w:rsidP="007157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Nisu prihvaćene </w:t>
      </w:r>
      <w:r w:rsidRPr="00DD6799">
        <w:rPr>
          <w:rFonts w:ascii="Times New Roman" w:hAnsi="Times New Roman" w:cs="Times New Roman"/>
          <w:sz w:val="24"/>
          <w:szCs w:val="24"/>
        </w:rPr>
        <w:t xml:space="preserve">primjedbe Odbora </w:t>
      </w:r>
      <w:r w:rsidRPr="00540757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poljoprivredu</w:t>
      </w:r>
      <w:r w:rsidRPr="00DF4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F4EC4">
        <w:rPr>
          <w:rFonts w:ascii="Times New Roman" w:hAnsi="Times New Roman" w:cs="Times New Roman"/>
          <w:sz w:val="24"/>
          <w:szCs w:val="24"/>
        </w:rPr>
        <w:t xml:space="preserve">a se </w:t>
      </w:r>
      <w:r>
        <w:rPr>
          <w:rFonts w:ascii="Times New Roman" w:hAnsi="Times New Roman" w:cs="Times New Roman"/>
          <w:sz w:val="24"/>
          <w:szCs w:val="24"/>
        </w:rPr>
        <w:t xml:space="preserve">propiše </w:t>
      </w:r>
      <w:r w:rsidR="00DD6799" w:rsidRPr="00166EDB">
        <w:rPr>
          <w:rFonts w:ascii="Times New Roman" w:hAnsi="Times New Roman" w:cs="Times New Roman"/>
          <w:sz w:val="24"/>
          <w:szCs w:val="24"/>
        </w:rPr>
        <w:t xml:space="preserve">mogućnost da </w:t>
      </w:r>
      <w:r w:rsidR="00DD6799">
        <w:rPr>
          <w:rFonts w:ascii="Times New Roman" w:hAnsi="Times New Roman" w:cs="Times New Roman"/>
          <w:sz w:val="24"/>
          <w:szCs w:val="24"/>
        </w:rPr>
        <w:t>vlasnika poljoprivrednog zemljišta</w:t>
      </w:r>
      <w:r w:rsidR="00DD6799" w:rsidRPr="00166EDB">
        <w:rPr>
          <w:rFonts w:ascii="Times New Roman" w:hAnsi="Times New Roman" w:cs="Times New Roman"/>
          <w:sz w:val="24"/>
          <w:szCs w:val="24"/>
        </w:rPr>
        <w:t xml:space="preserve"> na sastanku zastupa</w:t>
      </w:r>
      <w:r>
        <w:rPr>
          <w:rFonts w:ascii="Times New Roman" w:hAnsi="Times New Roman" w:cs="Times New Roman"/>
          <w:sz w:val="24"/>
          <w:szCs w:val="24"/>
        </w:rPr>
        <w:t xml:space="preserve"> osoba koju on ovlasti, </w:t>
      </w:r>
      <w:r w:rsidR="00271F8A">
        <w:rPr>
          <w:rFonts w:ascii="Times New Roman" w:hAnsi="Times New Roman" w:cs="Times New Roman"/>
          <w:sz w:val="24"/>
          <w:szCs w:val="24"/>
        </w:rPr>
        <w:t xml:space="preserve">te </w:t>
      </w:r>
      <w:r w:rsidR="00271F8A" w:rsidRPr="00166EDB">
        <w:rPr>
          <w:rFonts w:ascii="Times New Roman" w:hAnsi="Times New Roman" w:cs="Times New Roman"/>
          <w:sz w:val="24"/>
          <w:szCs w:val="24"/>
        </w:rPr>
        <w:t>mogućnost održavanja sastanka na daljinu ili nekog drugog ad</w:t>
      </w:r>
      <w:r w:rsidR="00271F8A">
        <w:rPr>
          <w:rFonts w:ascii="Times New Roman" w:hAnsi="Times New Roman" w:cs="Times New Roman"/>
          <w:sz w:val="24"/>
          <w:szCs w:val="24"/>
        </w:rPr>
        <w:t>ekvatnog rješenja</w:t>
      </w:r>
      <w:r w:rsidR="00271F8A" w:rsidRPr="00DF4EC4">
        <w:rPr>
          <w:rFonts w:ascii="Times New Roman" w:hAnsi="Times New Roman" w:cs="Times New Roman"/>
          <w:sz w:val="24"/>
          <w:szCs w:val="24"/>
        </w:rPr>
        <w:t xml:space="preserve"> </w:t>
      </w:r>
      <w:r w:rsidRPr="00DF4EC4">
        <w:rPr>
          <w:rFonts w:ascii="Times New Roman" w:hAnsi="Times New Roman" w:cs="Times New Roman"/>
          <w:sz w:val="24"/>
          <w:szCs w:val="24"/>
        </w:rPr>
        <w:t>jer isto sadržajno ne pripada ovom Zakonu</w:t>
      </w:r>
      <w:r>
        <w:rPr>
          <w:rFonts w:ascii="Times New Roman" w:hAnsi="Times New Roman" w:cs="Times New Roman"/>
          <w:sz w:val="24"/>
          <w:szCs w:val="24"/>
        </w:rPr>
        <w:t xml:space="preserve"> i već je propisano posebnim propisom</w:t>
      </w:r>
      <w:r w:rsidRPr="00DF4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općem upravnom postupku</w:t>
      </w:r>
      <w:r w:rsidR="00271F8A">
        <w:rPr>
          <w:rFonts w:ascii="Times New Roman" w:hAnsi="Times New Roman" w:cs="Times New Roman"/>
          <w:sz w:val="24"/>
          <w:szCs w:val="24"/>
        </w:rPr>
        <w:t>, kao i posebnim propisima o epidemiološkim mjerama.</w:t>
      </w:r>
    </w:p>
    <w:p w14:paraId="02D5C749" w14:textId="77777777" w:rsidR="00715749" w:rsidRDefault="00715749" w:rsidP="007157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4AED1F" w14:textId="2E79F23A" w:rsidR="00EF7EDB" w:rsidRDefault="00081119" w:rsidP="00EF7EDB">
      <w:pPr>
        <w:pStyle w:val="NoSpacing"/>
        <w:ind w:firstLine="567"/>
        <w:jc w:val="both"/>
        <w:rPr>
          <w:rStyle w:val="kurziv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Nisu prihvaćene </w:t>
      </w:r>
      <w:r w:rsidRPr="00DD6799">
        <w:rPr>
          <w:rFonts w:ascii="Times New Roman" w:hAnsi="Times New Roman" w:cs="Times New Roman"/>
          <w:sz w:val="24"/>
          <w:szCs w:val="24"/>
        </w:rPr>
        <w:t>primjedbe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EB3" w:rsidRPr="00DD6799">
        <w:rPr>
          <w:rFonts w:ascii="Times New Roman" w:hAnsi="Times New Roman" w:cs="Times New Roman"/>
          <w:sz w:val="24"/>
          <w:szCs w:val="24"/>
        </w:rPr>
        <w:t xml:space="preserve">Odbora </w:t>
      </w:r>
      <w:r w:rsidR="00282EB3" w:rsidRPr="00540757">
        <w:rPr>
          <w:rFonts w:ascii="Times New Roman" w:hAnsi="Times New Roman" w:cs="Times New Roman"/>
          <w:sz w:val="24"/>
          <w:szCs w:val="24"/>
        </w:rPr>
        <w:t xml:space="preserve">za </w:t>
      </w:r>
      <w:r w:rsidR="00282EB3">
        <w:rPr>
          <w:rFonts w:ascii="Times New Roman" w:hAnsi="Times New Roman" w:cs="Times New Roman"/>
          <w:sz w:val="24"/>
          <w:szCs w:val="24"/>
        </w:rPr>
        <w:t>poljoprivredu</w:t>
      </w:r>
      <w:r w:rsidR="00282EB3" w:rsidRPr="00DF4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vezi </w:t>
      </w:r>
      <w:r w:rsidR="004C1FE4">
        <w:rPr>
          <w:rFonts w:ascii="Times New Roman" w:hAnsi="Times New Roman" w:cs="Times New Roman"/>
          <w:sz w:val="24"/>
          <w:szCs w:val="24"/>
        </w:rPr>
        <w:t xml:space="preserve">toga </w:t>
      </w:r>
      <w:r>
        <w:rPr>
          <w:rFonts w:ascii="Times New Roman" w:hAnsi="Times New Roman" w:cs="Times New Roman"/>
          <w:sz w:val="24"/>
          <w:szCs w:val="24"/>
        </w:rPr>
        <w:t>tko su „druge nadležne osobe“ u čiju korist se bez naknade prenosi zemljište za zajedničke potrebe sudionika</w:t>
      </w:r>
      <w:r w:rsidR="00715749">
        <w:rPr>
          <w:rFonts w:ascii="Times New Roman" w:hAnsi="Times New Roman" w:cs="Times New Roman"/>
          <w:sz w:val="24"/>
          <w:szCs w:val="24"/>
        </w:rPr>
        <w:t xml:space="preserve"> komasacije, jer se</w:t>
      </w:r>
      <w:r>
        <w:rPr>
          <w:rFonts w:ascii="Times New Roman" w:hAnsi="Times New Roman" w:cs="Times New Roman"/>
          <w:sz w:val="24"/>
          <w:szCs w:val="24"/>
        </w:rPr>
        <w:t xml:space="preserve"> pojmom ,,druge nadležne osobe“ </w:t>
      </w:r>
      <w:r w:rsidR="00715749">
        <w:rPr>
          <w:rFonts w:ascii="Times New Roman" w:hAnsi="Times New Roman" w:cs="Times New Roman"/>
          <w:sz w:val="24"/>
          <w:szCs w:val="24"/>
        </w:rPr>
        <w:t>misli na</w:t>
      </w:r>
      <w:r>
        <w:rPr>
          <w:rFonts w:ascii="Times New Roman" w:hAnsi="Times New Roman" w:cs="Times New Roman"/>
          <w:sz w:val="24"/>
          <w:szCs w:val="24"/>
        </w:rPr>
        <w:t xml:space="preserve"> fizičke i/ili  pravne osobe u čiju se korist izdvaja zemljište, primjerice Županijska uprava cesta, Hrvatske vode, zemljište za obilježavanje različitih događaja iz povijesti naselja, zemljište za buduće mjesto prerade maslina (uljara)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zemljište za </w:t>
      </w:r>
      <w:r w:rsidRPr="00DE7B48">
        <w:rPr>
          <w:rStyle w:val="kurziv1"/>
          <w:rFonts w:ascii="Times New Roman" w:hAnsi="Times New Roman" w:cs="Times New Roman"/>
          <w:sz w:val="24"/>
          <w:szCs w:val="24"/>
        </w:rPr>
        <w:t>sudionik</w:t>
      </w:r>
      <w:r>
        <w:rPr>
          <w:rStyle w:val="kurziv1"/>
          <w:rFonts w:ascii="Times New Roman" w:hAnsi="Times New Roman" w:cs="Times New Roman"/>
          <w:sz w:val="24"/>
          <w:szCs w:val="24"/>
        </w:rPr>
        <w:t>e</w:t>
      </w:r>
      <w:r w:rsidRPr="00DE7B48">
        <w:rPr>
          <w:rStyle w:val="kurziv1"/>
          <w:rFonts w:ascii="Times New Roman" w:hAnsi="Times New Roman" w:cs="Times New Roman"/>
          <w:sz w:val="24"/>
          <w:szCs w:val="24"/>
        </w:rPr>
        <w:t xml:space="preserve"> komasacije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kojem će biti suvlasnici (kat. čest. koja im služi kao prilazni put)</w:t>
      </w:r>
      <w:r w:rsidR="007157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iz razloga da bi se </w:t>
      </w:r>
      <w:r w:rsidR="00715749">
        <w:rPr>
          <w:rFonts w:ascii="Times New Roman" w:hAnsi="Times New Roman" w:cs="Times New Roman"/>
          <w:sz w:val="24"/>
          <w:szCs w:val="24"/>
        </w:rPr>
        <w:t xml:space="preserve">obuhvatio smisao i sadržaj </w:t>
      </w:r>
      <w:r w:rsidR="00715749" w:rsidRPr="004C1FE4">
        <w:rPr>
          <w:rFonts w:ascii="Times New Roman" w:hAnsi="Times New Roman" w:cs="Times New Roman"/>
          <w:sz w:val="24"/>
          <w:szCs w:val="24"/>
        </w:rPr>
        <w:t>pojma ,,</w:t>
      </w:r>
      <w:r w:rsidR="00715749" w:rsidRPr="004C1FE4">
        <w:rPr>
          <w:rStyle w:val="kurziv1"/>
          <w:rFonts w:ascii="Times New Roman" w:hAnsi="Times New Roman" w:cs="Times New Roman"/>
          <w:sz w:val="24"/>
          <w:szCs w:val="24"/>
        </w:rPr>
        <w:t>zemljište za</w:t>
      </w:r>
      <w:r w:rsidR="00715749" w:rsidRPr="004C1FE4">
        <w:rPr>
          <w:rFonts w:ascii="Times New Roman" w:hAnsi="Times New Roman" w:cs="Times New Roman"/>
          <w:sz w:val="24"/>
          <w:szCs w:val="24"/>
        </w:rPr>
        <w:t xml:space="preserve"> </w:t>
      </w:r>
      <w:r w:rsidR="00715749" w:rsidRPr="004C1FE4">
        <w:rPr>
          <w:rStyle w:val="kurziv1"/>
          <w:rFonts w:ascii="Times New Roman" w:hAnsi="Times New Roman" w:cs="Times New Roman"/>
          <w:sz w:val="24"/>
          <w:szCs w:val="24"/>
        </w:rPr>
        <w:t xml:space="preserve">zajedničke potrebe“ iz </w:t>
      </w:r>
      <w:r w:rsidR="00715749" w:rsidRPr="004C1FE4">
        <w:rPr>
          <w:rFonts w:ascii="Times New Roman" w:hAnsi="Times New Roman" w:cs="Times New Roman"/>
          <w:sz w:val="24"/>
          <w:szCs w:val="24"/>
        </w:rPr>
        <w:t>članka</w:t>
      </w:r>
      <w:r w:rsidRPr="00DE7B48">
        <w:rPr>
          <w:rFonts w:ascii="Times New Roman" w:hAnsi="Times New Roman" w:cs="Times New Roman"/>
          <w:sz w:val="24"/>
          <w:szCs w:val="24"/>
        </w:rPr>
        <w:t xml:space="preserve"> 6. st</w:t>
      </w:r>
      <w:r>
        <w:rPr>
          <w:rFonts w:ascii="Times New Roman" w:hAnsi="Times New Roman" w:cs="Times New Roman"/>
          <w:sz w:val="24"/>
          <w:szCs w:val="24"/>
        </w:rPr>
        <w:t>avk</w:t>
      </w:r>
      <w:r w:rsidR="00715749">
        <w:rPr>
          <w:rFonts w:ascii="Times New Roman" w:hAnsi="Times New Roman" w:cs="Times New Roman"/>
          <w:sz w:val="24"/>
          <w:szCs w:val="24"/>
        </w:rPr>
        <w:t>a 1. točke</w:t>
      </w:r>
      <w:r w:rsidRPr="00DE7B48">
        <w:rPr>
          <w:rFonts w:ascii="Times New Roman" w:hAnsi="Times New Roman" w:cs="Times New Roman"/>
          <w:sz w:val="24"/>
          <w:szCs w:val="24"/>
        </w:rPr>
        <w:t xml:space="preserve"> 15. </w:t>
      </w:r>
      <w:r w:rsidR="00715749">
        <w:rPr>
          <w:rFonts w:ascii="Times New Roman" w:hAnsi="Times New Roman" w:cs="Times New Roman"/>
          <w:sz w:val="24"/>
          <w:szCs w:val="24"/>
        </w:rPr>
        <w:t>Konačnog prijedloga</w:t>
      </w:r>
      <w:r w:rsidR="004C1FE4">
        <w:rPr>
          <w:rFonts w:ascii="Times New Roman" w:hAnsi="Times New Roman" w:cs="Times New Roman"/>
          <w:sz w:val="24"/>
          <w:szCs w:val="24"/>
        </w:rPr>
        <w:t xml:space="preserve"> zakona</w:t>
      </w:r>
      <w:r w:rsidR="00715749">
        <w:rPr>
          <w:rFonts w:ascii="Times New Roman" w:hAnsi="Times New Roman" w:cs="Times New Roman"/>
          <w:sz w:val="24"/>
          <w:szCs w:val="24"/>
        </w:rPr>
        <w:t>.</w:t>
      </w:r>
    </w:p>
    <w:p w14:paraId="7B77A18A" w14:textId="77777777" w:rsidR="00EF7EDB" w:rsidRDefault="00EF7EDB" w:rsidP="00EF7EDB">
      <w:pPr>
        <w:pStyle w:val="NoSpacing"/>
        <w:ind w:firstLine="567"/>
        <w:jc w:val="both"/>
        <w:rPr>
          <w:rStyle w:val="kurziv1"/>
          <w:rFonts w:ascii="Times New Roman" w:hAnsi="Times New Roman" w:cs="Times New Roman"/>
          <w:sz w:val="24"/>
          <w:szCs w:val="24"/>
        </w:rPr>
      </w:pPr>
    </w:p>
    <w:p w14:paraId="377D35D3" w14:textId="77777777" w:rsidR="00631F00" w:rsidRDefault="00366093" w:rsidP="00631F00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Nisu prihvaćene </w:t>
      </w:r>
      <w:r w:rsidRPr="00DD6799">
        <w:rPr>
          <w:rFonts w:ascii="Times New Roman" w:hAnsi="Times New Roman" w:cs="Times New Roman"/>
          <w:sz w:val="24"/>
          <w:szCs w:val="24"/>
        </w:rPr>
        <w:t>primjedbe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EB3" w:rsidRPr="00DD6799">
        <w:rPr>
          <w:rFonts w:ascii="Times New Roman" w:hAnsi="Times New Roman" w:cs="Times New Roman"/>
          <w:sz w:val="24"/>
          <w:szCs w:val="24"/>
        </w:rPr>
        <w:t xml:space="preserve">Odbora </w:t>
      </w:r>
      <w:r w:rsidR="00282EB3" w:rsidRPr="00540757">
        <w:rPr>
          <w:rFonts w:ascii="Times New Roman" w:hAnsi="Times New Roman" w:cs="Times New Roman"/>
          <w:sz w:val="24"/>
          <w:szCs w:val="24"/>
        </w:rPr>
        <w:t xml:space="preserve">za </w:t>
      </w:r>
      <w:r w:rsidR="00282EB3">
        <w:rPr>
          <w:rFonts w:ascii="Times New Roman" w:hAnsi="Times New Roman" w:cs="Times New Roman"/>
          <w:sz w:val="24"/>
          <w:szCs w:val="24"/>
        </w:rPr>
        <w:t>poljoprivredu</w:t>
      </w:r>
      <w:r w:rsidR="00282EB3" w:rsidRPr="00DF4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vezi upita</w:t>
      </w:r>
      <w:r w:rsidRPr="00366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66EDB">
        <w:rPr>
          <w:rFonts w:ascii="Times New Roman" w:hAnsi="Times New Roman" w:cs="Times New Roman"/>
          <w:sz w:val="24"/>
          <w:szCs w:val="24"/>
        </w:rPr>
        <w:t xml:space="preserve"> kojim infrastrukturnim objektima i različitim građevinama se radi, te tko će biti os</w:t>
      </w:r>
      <w:r>
        <w:rPr>
          <w:rFonts w:ascii="Times New Roman" w:hAnsi="Times New Roman" w:cs="Times New Roman"/>
          <w:sz w:val="24"/>
          <w:szCs w:val="24"/>
        </w:rPr>
        <w:t>obe u čiju korist se izdvaja zemljište za opće potrebe, jer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sobe u čiju korist se izdvaja zemljište za opće potrebe mogu biti sve osobe koje prema posebnim propisima mogu biti vlasnici zemljišta za opće potrebe (npr. Republika Hrvatska – upravlja: Hrvatske vode, Republika Hrvatska – javna opća upotreba, Republika Hrvatska – javno dobro, trgovačka društva u vlasništvu Republike Hrvatske ili </w:t>
      </w:r>
      <w:r w:rsidRPr="00940420">
        <w:rPr>
          <w:rFonts w:ascii="Times New Roman" w:hAnsi="Times New Roman" w:cs="Times New Roman"/>
          <w:color w:val="000000"/>
          <w:sz w:val="24"/>
          <w:szCs w:val="24"/>
        </w:rPr>
        <w:t>jedinica lokalne i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odručne (regionalne) samouprave, te ih se pojedinačno ne nabraja </w:t>
      </w:r>
      <w:r>
        <w:rPr>
          <w:rFonts w:ascii="Times New Roman" w:hAnsi="Times New Roman" w:cs="Times New Roman"/>
          <w:sz w:val="24"/>
          <w:szCs w:val="24"/>
        </w:rPr>
        <w:t>iz razloga da bi se obuhvatilo sve objekte, građevine i osobe iz pojma ,,</w:t>
      </w:r>
      <w:r w:rsidRPr="00F33138">
        <w:rPr>
          <w:rStyle w:val="kurziv1"/>
          <w:rFonts w:ascii="Times New Roman" w:hAnsi="Times New Roman" w:cs="Times New Roman"/>
          <w:sz w:val="24"/>
          <w:szCs w:val="24"/>
        </w:rPr>
        <w:t>zemljište za</w:t>
      </w:r>
      <w:r w:rsidRPr="00F33138">
        <w:rPr>
          <w:rFonts w:ascii="Times New Roman" w:hAnsi="Times New Roman" w:cs="Times New Roman"/>
          <w:sz w:val="24"/>
          <w:szCs w:val="24"/>
        </w:rPr>
        <w:t xml:space="preserve"> opće</w:t>
      </w:r>
      <w:r w:rsidRPr="00F33138">
        <w:rPr>
          <w:rStyle w:val="kurziv1"/>
          <w:rFonts w:ascii="Times New Roman" w:hAnsi="Times New Roman" w:cs="Times New Roman"/>
          <w:sz w:val="24"/>
          <w:szCs w:val="24"/>
        </w:rPr>
        <w:t xml:space="preserve"> potrebe“</w:t>
      </w:r>
      <w:r>
        <w:rPr>
          <w:rStyle w:val="kurziv1"/>
          <w:rFonts w:ascii="Times New Roman" w:hAnsi="Times New Roman" w:cs="Times New Roman"/>
          <w:sz w:val="24"/>
          <w:szCs w:val="24"/>
        </w:rPr>
        <w:t xml:space="preserve"> iz </w:t>
      </w:r>
      <w:r>
        <w:rPr>
          <w:rFonts w:ascii="Times New Roman" w:hAnsi="Times New Roman" w:cs="Times New Roman"/>
          <w:sz w:val="24"/>
          <w:szCs w:val="24"/>
        </w:rPr>
        <w:t>članka</w:t>
      </w:r>
      <w:r w:rsidRPr="00DE7B48">
        <w:rPr>
          <w:rFonts w:ascii="Times New Roman" w:hAnsi="Times New Roman" w:cs="Times New Roman"/>
          <w:sz w:val="24"/>
          <w:szCs w:val="24"/>
        </w:rPr>
        <w:t xml:space="preserve"> 6. st</w:t>
      </w:r>
      <w:r>
        <w:rPr>
          <w:rFonts w:ascii="Times New Roman" w:hAnsi="Times New Roman" w:cs="Times New Roman"/>
          <w:sz w:val="24"/>
          <w:szCs w:val="24"/>
        </w:rPr>
        <w:t>avka 1. točke</w:t>
      </w:r>
      <w:r w:rsidRPr="00DE7B4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7B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Konačnog prijedloga</w:t>
      </w:r>
      <w:r w:rsidR="00F33138">
        <w:rPr>
          <w:rFonts w:ascii="Times New Roman" w:hAnsi="Times New Roman" w:cs="Times New Roman"/>
          <w:sz w:val="24"/>
          <w:szCs w:val="24"/>
        </w:rPr>
        <w:t xml:space="preserve"> zakona.</w:t>
      </w:r>
    </w:p>
    <w:p w14:paraId="5986C1E2" w14:textId="77777777" w:rsidR="00631F00" w:rsidRDefault="00631F00" w:rsidP="00631F00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C8D9F7" w14:textId="77777777" w:rsidR="00282EB3" w:rsidRDefault="00631F00" w:rsidP="00282EB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Nije prihvaćen prijedlog </w:t>
      </w:r>
      <w:r w:rsidR="00282EB3" w:rsidRPr="00DD6799">
        <w:rPr>
          <w:rFonts w:ascii="Times New Roman" w:hAnsi="Times New Roman" w:cs="Times New Roman"/>
          <w:sz w:val="24"/>
          <w:szCs w:val="24"/>
        </w:rPr>
        <w:t xml:space="preserve">Odbora </w:t>
      </w:r>
      <w:r w:rsidR="00282EB3" w:rsidRPr="00540757">
        <w:rPr>
          <w:rFonts w:ascii="Times New Roman" w:hAnsi="Times New Roman" w:cs="Times New Roman"/>
          <w:sz w:val="24"/>
          <w:szCs w:val="24"/>
        </w:rPr>
        <w:t xml:space="preserve">za </w:t>
      </w:r>
      <w:r w:rsidR="00282EB3">
        <w:rPr>
          <w:rFonts w:ascii="Times New Roman" w:hAnsi="Times New Roman" w:cs="Times New Roman"/>
          <w:sz w:val="24"/>
          <w:szCs w:val="24"/>
        </w:rPr>
        <w:t>poljoprivredu</w:t>
      </w:r>
      <w:r w:rsidR="00282EB3" w:rsidRPr="00DF4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se</w:t>
      </w:r>
      <w:r>
        <w:rPr>
          <w:rStyle w:val="pt-zadanifontodlomka-000001"/>
          <w:rFonts w:ascii="Times New Roman" w:hAnsi="Times New Roman" w:cs="Times New Roman"/>
          <w:sz w:val="24"/>
          <w:szCs w:val="24"/>
        </w:rPr>
        <w:t xml:space="preserve"> </w:t>
      </w:r>
      <w:r w:rsidR="00EF7EDB">
        <w:rPr>
          <w:rFonts w:ascii="Times New Roman" w:hAnsi="Times New Roman" w:cs="Times New Roman"/>
          <w:sz w:val="24"/>
          <w:szCs w:val="24"/>
        </w:rPr>
        <w:t>jasnije propi</w:t>
      </w:r>
      <w:r>
        <w:rPr>
          <w:rFonts w:ascii="Times New Roman" w:hAnsi="Times New Roman" w:cs="Times New Roman"/>
          <w:sz w:val="24"/>
          <w:szCs w:val="24"/>
        </w:rPr>
        <w:t>šu uvjeti</w:t>
      </w:r>
      <w:r w:rsidR="00EF7EDB">
        <w:rPr>
          <w:rFonts w:ascii="Times New Roman" w:hAnsi="Times New Roman" w:cs="Times New Roman"/>
          <w:sz w:val="24"/>
          <w:szCs w:val="24"/>
        </w:rPr>
        <w:t xml:space="preserve"> za isključivanje pojedinih zemljišta iz komasacijske gromade</w:t>
      </w:r>
      <w:r>
        <w:rPr>
          <w:rFonts w:ascii="Times New Roman" w:hAnsi="Times New Roman" w:cs="Times New Roman"/>
          <w:sz w:val="24"/>
          <w:szCs w:val="24"/>
        </w:rPr>
        <w:t>, jer se omogućuje da se pojedina zemljišta isključe iz komasacijske gromade primjenom osnovnih načela komasacije, odredbi posebnih propisa i stručnih znanja osoba uključenih u postupak komasacije, u svrhu što ekonomičnijeg i jednostavnijeg postupka komasacije kao višegodišnjeg</w:t>
      </w:r>
      <w:r w:rsidRPr="004D72F6">
        <w:rPr>
          <w:rFonts w:ascii="Times New Roman" w:hAnsi="Times New Roman" w:cs="Times New Roman"/>
          <w:sz w:val="24"/>
          <w:szCs w:val="24"/>
        </w:rPr>
        <w:t xml:space="preserve"> postupk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D72F6">
        <w:rPr>
          <w:rFonts w:ascii="Times New Roman" w:hAnsi="Times New Roman" w:cs="Times New Roman"/>
          <w:sz w:val="24"/>
          <w:szCs w:val="24"/>
        </w:rPr>
        <w:t xml:space="preserve"> u kojem se nastoje uskladiti prijedlozi, prava i obveze prema propisanom okviru (članak 4. st</w:t>
      </w:r>
      <w:r>
        <w:rPr>
          <w:rFonts w:ascii="Times New Roman" w:hAnsi="Times New Roman" w:cs="Times New Roman"/>
          <w:sz w:val="24"/>
          <w:szCs w:val="24"/>
        </w:rPr>
        <w:t>avak</w:t>
      </w:r>
      <w:r w:rsidRPr="004D72F6">
        <w:rPr>
          <w:rFonts w:ascii="Times New Roman" w:hAnsi="Times New Roman" w:cs="Times New Roman"/>
          <w:sz w:val="24"/>
          <w:szCs w:val="24"/>
        </w:rPr>
        <w:t xml:space="preserve"> 3. podstavak 3., članak 30.)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7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E8A8F" w14:textId="77777777" w:rsidR="00282EB3" w:rsidRDefault="00282EB3" w:rsidP="00282EB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F661C6" w14:textId="77777777" w:rsidR="00282EB3" w:rsidRDefault="00282EB3" w:rsidP="00282EB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Nisu prihvaćene </w:t>
      </w:r>
      <w:r w:rsidRPr="00DD6799">
        <w:rPr>
          <w:rFonts w:ascii="Times New Roman" w:hAnsi="Times New Roman" w:cs="Times New Roman"/>
          <w:sz w:val="24"/>
          <w:szCs w:val="24"/>
        </w:rPr>
        <w:t>primjedbe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799">
        <w:rPr>
          <w:rFonts w:ascii="Times New Roman" w:hAnsi="Times New Roman" w:cs="Times New Roman"/>
          <w:sz w:val="24"/>
          <w:szCs w:val="24"/>
        </w:rPr>
        <w:t xml:space="preserve">Odbora </w:t>
      </w:r>
      <w:r w:rsidRPr="00540757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poljoprivredu</w:t>
      </w:r>
      <w:r w:rsidRPr="00DF4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se jasnije propiše </w:t>
      </w:r>
      <w:r w:rsidRPr="00282EB3">
        <w:rPr>
          <w:rFonts w:ascii="Times New Roman" w:hAnsi="Times New Roman" w:cs="Times New Roman"/>
          <w:sz w:val="24"/>
          <w:szCs w:val="24"/>
        </w:rPr>
        <w:t xml:space="preserve">postupanje s posebnim uređajima koji se bez veće štete mogu odijeliti od zemljišta. U tom smislu potrebno je regulirati tko će iste ukloniti ako to prijašnji vlasnik ne napravi i tko će snositi trošak njihovog uklanjanja. Isto tako potrebno je jasnije propisati kojim kriterijima će se utvrđivati vrijednost korisnih nasada i uređaja koji se bez veće </w:t>
      </w:r>
      <w:r w:rsidRPr="00282EB3">
        <w:rPr>
          <w:rFonts w:ascii="Times New Roman" w:hAnsi="Times New Roman" w:cs="Times New Roman"/>
          <w:sz w:val="24"/>
          <w:szCs w:val="24"/>
        </w:rPr>
        <w:lastRenderedPageBreak/>
        <w:t>štete ne mogu odijeliti od zemljišta, a koje je novi vlasnik dužan preuzeti uz naknadu stvarne vrijednosti prethodnom vlasniku</w:t>
      </w:r>
      <w:r>
        <w:rPr>
          <w:rFonts w:ascii="Times New Roman" w:hAnsi="Times New Roman" w:cs="Times New Roman"/>
          <w:sz w:val="24"/>
          <w:szCs w:val="24"/>
        </w:rPr>
        <w:t xml:space="preserve">, jer bi dodatnim propisivanjem </w:t>
      </w:r>
      <w:r w:rsidRPr="00282EB3">
        <w:rPr>
          <w:rFonts w:ascii="Times New Roman" w:hAnsi="Times New Roman" w:cs="Times New Roman"/>
          <w:sz w:val="24"/>
          <w:szCs w:val="24"/>
        </w:rPr>
        <w:t>troškovi uklanjanja teretili proračune sudionika komasacije, što otežava postupak komasacije kroz odbijanje građana da sudjeluju u komasaciji, stoga je ovako propisivanje usmjereno u korist sudionika komasacije radi provedivosti komasacije jer su bez troškova ili imaju jako male troškove, dok je korist od komasacije višestruka.</w:t>
      </w:r>
    </w:p>
    <w:p w14:paraId="1111A9E5" w14:textId="77777777" w:rsidR="00282EB3" w:rsidRDefault="00282EB3" w:rsidP="00282EB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AF7C2C" w14:textId="410F6A81" w:rsidR="00282EB3" w:rsidRPr="0068218D" w:rsidRDefault="00282EB3" w:rsidP="00282EB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8D">
        <w:rPr>
          <w:rFonts w:ascii="Times New Roman" w:hAnsi="Times New Roman" w:cs="Times New Roman"/>
          <w:sz w:val="24"/>
          <w:szCs w:val="24"/>
        </w:rPr>
        <w:t>U raspravi na 10. sjednici Hrvatskoga sabora, održanoj 16. ožujka 2022., iznesena su slijedeća mišljenja klubova zastupnika i pojedinih saborskih zastupnika:</w:t>
      </w:r>
    </w:p>
    <w:p w14:paraId="003B96DB" w14:textId="77777777" w:rsidR="00952208" w:rsidRPr="0068218D" w:rsidRDefault="00952208" w:rsidP="002D65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16EE35" w14:textId="7C46FFE3" w:rsidR="00061B62" w:rsidRDefault="00B81701" w:rsidP="00061B62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AA">
        <w:rPr>
          <w:rFonts w:ascii="Times New Roman" w:hAnsi="Times New Roman" w:cs="Times New Roman"/>
          <w:sz w:val="24"/>
          <w:szCs w:val="24"/>
        </w:rPr>
        <w:t>Nisu prihvaćeni komentari i prijedlozi z</w:t>
      </w:r>
      <w:r w:rsidR="002D65F0" w:rsidRPr="00BC53AA">
        <w:rPr>
          <w:rFonts w:ascii="Times New Roman" w:hAnsi="Times New Roman" w:cs="Times New Roman"/>
          <w:sz w:val="24"/>
          <w:szCs w:val="24"/>
        </w:rPr>
        <w:t>astupnik</w:t>
      </w:r>
      <w:r w:rsidRPr="00BC53AA">
        <w:rPr>
          <w:rFonts w:ascii="Times New Roman" w:hAnsi="Times New Roman" w:cs="Times New Roman"/>
          <w:sz w:val="24"/>
          <w:szCs w:val="24"/>
        </w:rPr>
        <w:t>a</w:t>
      </w:r>
      <w:r w:rsidR="002B55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55A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2D65F0" w:rsidRPr="00BC53AA">
        <w:rPr>
          <w:rFonts w:ascii="Times New Roman" w:hAnsi="Times New Roman" w:cs="Times New Roman"/>
          <w:sz w:val="24"/>
          <w:szCs w:val="24"/>
        </w:rPr>
        <w:t xml:space="preserve"> </w:t>
      </w:r>
      <w:r w:rsidRPr="00BC53AA">
        <w:rPr>
          <w:rFonts w:ascii="Times New Roman" w:hAnsi="Times New Roman" w:cs="Times New Roman"/>
          <w:sz w:val="24"/>
          <w:szCs w:val="24"/>
        </w:rPr>
        <w:t>Bože</w:t>
      </w:r>
      <w:r w:rsidR="00952208" w:rsidRPr="00BC53AA">
        <w:rPr>
          <w:rFonts w:ascii="Times New Roman" w:hAnsi="Times New Roman" w:cs="Times New Roman"/>
          <w:sz w:val="24"/>
          <w:szCs w:val="24"/>
        </w:rPr>
        <w:t xml:space="preserve"> Petrov</w:t>
      </w:r>
      <w:r w:rsidRPr="00BC53AA">
        <w:rPr>
          <w:rFonts w:ascii="Times New Roman" w:hAnsi="Times New Roman" w:cs="Times New Roman"/>
          <w:sz w:val="24"/>
          <w:szCs w:val="24"/>
        </w:rPr>
        <w:t xml:space="preserve">a, Vesne Vučemilović, Martine Vlašić </w:t>
      </w:r>
      <w:proofErr w:type="spellStart"/>
      <w:r w:rsidRPr="00BC53AA">
        <w:rPr>
          <w:rFonts w:ascii="Times New Roman" w:hAnsi="Times New Roman" w:cs="Times New Roman"/>
          <w:sz w:val="24"/>
          <w:szCs w:val="24"/>
        </w:rPr>
        <w:t>Iljkić</w:t>
      </w:r>
      <w:proofErr w:type="spellEnd"/>
      <w:r w:rsidRPr="00BC53AA">
        <w:rPr>
          <w:rFonts w:ascii="Times New Roman" w:hAnsi="Times New Roman" w:cs="Times New Roman"/>
          <w:sz w:val="24"/>
          <w:szCs w:val="24"/>
        </w:rPr>
        <w:t>, M</w:t>
      </w:r>
      <w:r w:rsidR="00BC53AA">
        <w:rPr>
          <w:rFonts w:ascii="Times New Roman" w:hAnsi="Times New Roman" w:cs="Times New Roman"/>
          <w:sz w:val="24"/>
          <w:szCs w:val="24"/>
        </w:rPr>
        <w:t>arina M</w:t>
      </w:r>
      <w:r w:rsidRPr="00BC53AA">
        <w:rPr>
          <w:rFonts w:ascii="Times New Roman" w:hAnsi="Times New Roman" w:cs="Times New Roman"/>
          <w:sz w:val="24"/>
          <w:szCs w:val="24"/>
        </w:rPr>
        <w:t>iletića</w:t>
      </w:r>
      <w:r w:rsidR="00061B62" w:rsidRPr="00BC53AA">
        <w:rPr>
          <w:rFonts w:ascii="Times New Roman" w:hAnsi="Times New Roman" w:cs="Times New Roman"/>
          <w:sz w:val="24"/>
          <w:szCs w:val="24"/>
        </w:rPr>
        <w:t xml:space="preserve">, Stipana </w:t>
      </w:r>
      <w:proofErr w:type="spellStart"/>
      <w:r w:rsidR="00061B62" w:rsidRPr="00BC53AA">
        <w:rPr>
          <w:rFonts w:ascii="Times New Roman" w:hAnsi="Times New Roman" w:cs="Times New Roman"/>
          <w:sz w:val="24"/>
          <w:szCs w:val="24"/>
        </w:rPr>
        <w:t>Šalina</w:t>
      </w:r>
      <w:proofErr w:type="spellEnd"/>
      <w:r w:rsidR="00061B62" w:rsidRPr="00BC53AA">
        <w:rPr>
          <w:rFonts w:ascii="Times New Roman" w:hAnsi="Times New Roman" w:cs="Times New Roman"/>
          <w:sz w:val="24"/>
          <w:szCs w:val="24"/>
        </w:rPr>
        <w:t xml:space="preserve">, </w:t>
      </w:r>
      <w:r w:rsidR="00BC53AA">
        <w:rPr>
          <w:rFonts w:ascii="Times New Roman" w:hAnsi="Times New Roman" w:cs="Times New Roman"/>
          <w:sz w:val="24"/>
          <w:szCs w:val="24"/>
        </w:rPr>
        <w:t xml:space="preserve">Dalije Orešković, </w:t>
      </w:r>
      <w:r w:rsidR="00061B62" w:rsidRPr="00BC53AA">
        <w:rPr>
          <w:rFonts w:ascii="Times New Roman" w:hAnsi="Times New Roman" w:cs="Times New Roman"/>
          <w:sz w:val="24"/>
          <w:szCs w:val="24"/>
        </w:rPr>
        <w:t>Nikše Vukasa</w:t>
      </w:r>
      <w:r w:rsidRPr="00BC53AA">
        <w:rPr>
          <w:rFonts w:ascii="Times New Roman" w:hAnsi="Times New Roman" w:cs="Times New Roman"/>
          <w:sz w:val="24"/>
          <w:szCs w:val="24"/>
        </w:rPr>
        <w:t xml:space="preserve"> i Kluba zastupnika Mosta </w:t>
      </w:r>
      <w:r w:rsidR="00061B62" w:rsidRPr="00BC53AA">
        <w:rPr>
          <w:rFonts w:ascii="Times New Roman" w:hAnsi="Times New Roman" w:cs="Times New Roman"/>
          <w:sz w:val="24"/>
          <w:szCs w:val="24"/>
        </w:rPr>
        <w:t>koji navode</w:t>
      </w:r>
      <w:r w:rsidR="002D65F0" w:rsidRPr="00BC53AA">
        <w:rPr>
          <w:rFonts w:ascii="Times New Roman" w:hAnsi="Times New Roman" w:cs="Times New Roman"/>
          <w:sz w:val="24"/>
          <w:szCs w:val="24"/>
        </w:rPr>
        <w:t xml:space="preserve"> da se </w:t>
      </w:r>
      <w:r w:rsidR="00061B62" w:rsidRPr="00BC53AA">
        <w:rPr>
          <w:rFonts w:ascii="Times New Roman" w:hAnsi="Times New Roman" w:cs="Times New Roman"/>
          <w:sz w:val="24"/>
          <w:szCs w:val="24"/>
        </w:rPr>
        <w:t xml:space="preserve">provođenje komasacija </w:t>
      </w:r>
      <w:r w:rsidR="002D65F0" w:rsidRPr="00BC53AA">
        <w:rPr>
          <w:rFonts w:ascii="Times New Roman" w:hAnsi="Times New Roman" w:cs="Times New Roman"/>
          <w:sz w:val="24"/>
          <w:szCs w:val="24"/>
        </w:rPr>
        <w:t>n</w:t>
      </w:r>
      <w:r w:rsidR="00952208" w:rsidRPr="00BC53AA">
        <w:rPr>
          <w:rFonts w:ascii="Times New Roman" w:hAnsi="Times New Roman" w:cs="Times New Roman"/>
          <w:sz w:val="24"/>
          <w:szCs w:val="24"/>
        </w:rPr>
        <w:t xml:space="preserve">e može prebaciti na </w:t>
      </w:r>
      <w:r w:rsidR="001F597C" w:rsidRPr="00BC53AA">
        <w:rPr>
          <w:rFonts w:ascii="Times New Roman" w:hAnsi="Times New Roman" w:cs="Times New Roman"/>
          <w:sz w:val="24"/>
          <w:szCs w:val="24"/>
        </w:rPr>
        <w:t>lokalnu samoupravu</w:t>
      </w:r>
      <w:r w:rsidR="00BC53AA" w:rsidRPr="00BC53AA">
        <w:rPr>
          <w:rFonts w:ascii="Times New Roman" w:hAnsi="Times New Roman" w:cs="Times New Roman"/>
          <w:sz w:val="24"/>
          <w:szCs w:val="24"/>
        </w:rPr>
        <w:t>,</w:t>
      </w:r>
      <w:r w:rsidR="001F597C" w:rsidRPr="00BC53AA">
        <w:rPr>
          <w:rFonts w:ascii="Times New Roman" w:hAnsi="Times New Roman" w:cs="Times New Roman"/>
          <w:sz w:val="24"/>
          <w:szCs w:val="24"/>
        </w:rPr>
        <w:t xml:space="preserve"> </w:t>
      </w:r>
      <w:r w:rsidR="00061B62" w:rsidRPr="00BC53AA">
        <w:rPr>
          <w:rFonts w:ascii="Times New Roman" w:hAnsi="Times New Roman" w:cs="Times New Roman"/>
          <w:sz w:val="24"/>
          <w:szCs w:val="24"/>
        </w:rPr>
        <w:t xml:space="preserve">da pojedine </w:t>
      </w:r>
      <w:r w:rsidR="00591729" w:rsidRPr="00BC53AA">
        <w:rPr>
          <w:rFonts w:ascii="Times New Roman" w:hAnsi="Times New Roman" w:cs="Times New Roman"/>
          <w:sz w:val="24"/>
          <w:szCs w:val="24"/>
        </w:rPr>
        <w:t>općin</w:t>
      </w:r>
      <w:r w:rsidR="00591729">
        <w:rPr>
          <w:rFonts w:ascii="Times New Roman" w:hAnsi="Times New Roman" w:cs="Times New Roman"/>
          <w:sz w:val="24"/>
          <w:szCs w:val="24"/>
        </w:rPr>
        <w:t>e</w:t>
      </w:r>
      <w:r w:rsidR="00591729" w:rsidRPr="00BC53AA">
        <w:rPr>
          <w:rFonts w:ascii="Times New Roman" w:hAnsi="Times New Roman" w:cs="Times New Roman"/>
          <w:sz w:val="24"/>
          <w:szCs w:val="24"/>
        </w:rPr>
        <w:t xml:space="preserve"> </w:t>
      </w:r>
      <w:r w:rsidR="00061B62" w:rsidRPr="00BC53AA">
        <w:rPr>
          <w:rFonts w:ascii="Times New Roman" w:hAnsi="Times New Roman" w:cs="Times New Roman"/>
          <w:sz w:val="24"/>
          <w:szCs w:val="24"/>
        </w:rPr>
        <w:t xml:space="preserve">nemaju dovoljno zaposlenih </w:t>
      </w:r>
      <w:r w:rsidR="00BC53AA" w:rsidRPr="00BC53AA">
        <w:rPr>
          <w:rFonts w:ascii="Times New Roman" w:hAnsi="Times New Roman" w:cs="Times New Roman"/>
          <w:sz w:val="24"/>
          <w:szCs w:val="24"/>
        </w:rPr>
        <w:t xml:space="preserve">i </w:t>
      </w:r>
      <w:r w:rsidR="00591729">
        <w:rPr>
          <w:rFonts w:ascii="Times New Roman" w:hAnsi="Times New Roman" w:cs="Times New Roman"/>
          <w:sz w:val="24"/>
          <w:szCs w:val="24"/>
        </w:rPr>
        <w:t xml:space="preserve">da </w:t>
      </w:r>
      <w:r w:rsidR="00061B62" w:rsidRPr="00BC53AA">
        <w:rPr>
          <w:rFonts w:ascii="Times New Roman" w:hAnsi="Times New Roman" w:cs="Times New Roman"/>
          <w:sz w:val="24"/>
          <w:szCs w:val="24"/>
        </w:rPr>
        <w:t xml:space="preserve">neće moći na propisani način formirati povjerenstva </w:t>
      </w:r>
      <w:r w:rsidR="00BC53AA" w:rsidRPr="00BC53AA">
        <w:rPr>
          <w:rFonts w:ascii="Times New Roman" w:hAnsi="Times New Roman" w:cs="Times New Roman"/>
          <w:sz w:val="24"/>
          <w:szCs w:val="24"/>
        </w:rPr>
        <w:t xml:space="preserve">te </w:t>
      </w:r>
      <w:r w:rsidR="001F597C" w:rsidRPr="00BC53AA">
        <w:rPr>
          <w:rFonts w:ascii="Times New Roman" w:hAnsi="Times New Roman" w:cs="Times New Roman"/>
          <w:sz w:val="24"/>
          <w:szCs w:val="24"/>
        </w:rPr>
        <w:t xml:space="preserve">da </w:t>
      </w:r>
      <w:r w:rsidR="00591729">
        <w:rPr>
          <w:rFonts w:ascii="Times New Roman" w:hAnsi="Times New Roman" w:cs="Times New Roman"/>
          <w:sz w:val="24"/>
          <w:szCs w:val="24"/>
        </w:rPr>
        <w:t>k</w:t>
      </w:r>
      <w:r w:rsidR="00591729" w:rsidRPr="00BC53AA">
        <w:rPr>
          <w:rFonts w:ascii="Times New Roman" w:hAnsi="Times New Roman" w:cs="Times New Roman"/>
          <w:sz w:val="24"/>
          <w:szCs w:val="24"/>
        </w:rPr>
        <w:t xml:space="preserve">omasacija </w:t>
      </w:r>
      <w:r w:rsidR="00061B62" w:rsidRPr="00BC53AA">
        <w:rPr>
          <w:rFonts w:ascii="Times New Roman" w:hAnsi="Times New Roman" w:cs="Times New Roman"/>
          <w:sz w:val="24"/>
          <w:szCs w:val="24"/>
        </w:rPr>
        <w:t>treba bit</w:t>
      </w:r>
      <w:r w:rsidR="001F597C" w:rsidRPr="00BC53AA">
        <w:rPr>
          <w:rFonts w:ascii="Times New Roman" w:hAnsi="Times New Roman" w:cs="Times New Roman"/>
          <w:sz w:val="24"/>
          <w:szCs w:val="24"/>
        </w:rPr>
        <w:t>i u nadležnosti države</w:t>
      </w:r>
      <w:r w:rsidR="00591729">
        <w:rPr>
          <w:rFonts w:ascii="Times New Roman" w:hAnsi="Times New Roman" w:cs="Times New Roman"/>
          <w:sz w:val="24"/>
          <w:szCs w:val="24"/>
        </w:rPr>
        <w:t>,</w:t>
      </w:r>
      <w:r w:rsidR="001F597C" w:rsidRPr="00BC53AA">
        <w:rPr>
          <w:rFonts w:ascii="Times New Roman" w:hAnsi="Times New Roman" w:cs="Times New Roman"/>
          <w:sz w:val="24"/>
          <w:szCs w:val="24"/>
        </w:rPr>
        <w:t xml:space="preserve"> a ne </w:t>
      </w:r>
      <w:r w:rsidR="00591729">
        <w:rPr>
          <w:rFonts w:ascii="Times New Roman" w:hAnsi="Times New Roman" w:cs="Times New Roman"/>
          <w:sz w:val="24"/>
          <w:szCs w:val="24"/>
        </w:rPr>
        <w:t>jedinica lokalne samouprave</w:t>
      </w:r>
      <w:r w:rsidR="001F597C" w:rsidRPr="00BC53AA">
        <w:rPr>
          <w:rFonts w:ascii="Times New Roman" w:hAnsi="Times New Roman" w:cs="Times New Roman"/>
          <w:color w:val="000000"/>
          <w:sz w:val="24"/>
          <w:szCs w:val="24"/>
        </w:rPr>
        <w:t xml:space="preserve"> Također</w:t>
      </w:r>
      <w:r w:rsidR="005917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F597C" w:rsidRPr="00BC5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B62" w:rsidRPr="00BC53AA">
        <w:rPr>
          <w:rFonts w:ascii="Times New Roman" w:hAnsi="Times New Roman" w:cs="Times New Roman"/>
          <w:color w:val="000000"/>
          <w:sz w:val="24"/>
          <w:szCs w:val="24"/>
        </w:rPr>
        <w:t>ako Nositelj komasacije nema zaposlenih</w:t>
      </w:r>
      <w:r w:rsidR="00061B62" w:rsidRPr="00BC5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službenika</w:t>
      </w:r>
      <w:r w:rsidR="00061B62" w:rsidRPr="00BC5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7A4">
        <w:rPr>
          <w:rFonts w:ascii="Times New Roman" w:hAnsi="Times New Roman" w:cs="Times New Roman"/>
          <w:color w:val="000000"/>
          <w:sz w:val="24"/>
          <w:szCs w:val="24"/>
        </w:rPr>
        <w:t xml:space="preserve">adekvatne struke, dio članova Povjerenstva </w:t>
      </w:r>
      <w:r w:rsidR="00061B62" w:rsidRPr="00BC53AA">
        <w:rPr>
          <w:rFonts w:ascii="Times New Roman" w:hAnsi="Times New Roman" w:cs="Times New Roman"/>
          <w:color w:val="000000"/>
          <w:sz w:val="24"/>
          <w:szCs w:val="24"/>
        </w:rPr>
        <w:t xml:space="preserve">može se </w:t>
      </w:r>
      <w:r w:rsidR="00061B62" w:rsidRPr="00BC5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imenovati iz redova službenika</w:t>
      </w:r>
      <w:r w:rsidR="00061B62" w:rsidRPr="00BC53AA">
        <w:rPr>
          <w:rFonts w:ascii="Times New Roman" w:hAnsi="Times New Roman" w:cs="Times New Roman"/>
          <w:color w:val="000000"/>
          <w:sz w:val="24"/>
          <w:szCs w:val="24"/>
        </w:rPr>
        <w:t xml:space="preserve"> upravnog </w:t>
      </w:r>
      <w:r w:rsidR="00061B62" w:rsidRPr="00BC5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tijela </w:t>
      </w:r>
      <w:r w:rsidR="00061B62" w:rsidRPr="00BC53AA">
        <w:rPr>
          <w:rFonts w:ascii="Times New Roman" w:hAnsi="Times New Roman" w:cs="Times New Roman"/>
          <w:sz w:val="24"/>
          <w:szCs w:val="24"/>
        </w:rPr>
        <w:t xml:space="preserve">jedinice područne (regionalne) samouprave odnosno Grada Zagreba, dok se ostalih pet </w:t>
      </w:r>
      <w:r w:rsidR="00061B62" w:rsidRPr="00BC53AA">
        <w:rPr>
          <w:rFonts w:ascii="Times New Roman" w:hAnsi="Times New Roman" w:cs="Times New Roman"/>
          <w:color w:val="000000"/>
          <w:sz w:val="24"/>
          <w:szCs w:val="24"/>
        </w:rPr>
        <w:t xml:space="preserve">članova Povjerenstva imenuje </w:t>
      </w:r>
      <w:r w:rsidR="00061B62" w:rsidRPr="00BC5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redova državnih službenika zaposlenih u Ministarstvu, iz </w:t>
      </w:r>
      <w:r w:rsidR="00061B62" w:rsidRPr="00BC53AA">
        <w:rPr>
          <w:rFonts w:ascii="Times New Roman" w:hAnsi="Times New Roman" w:cs="Times New Roman"/>
          <w:sz w:val="24"/>
          <w:szCs w:val="24"/>
        </w:rPr>
        <w:t>nadležnog općinskog suda ili drug</w:t>
      </w:r>
      <w:r w:rsidR="009D17A4">
        <w:rPr>
          <w:rFonts w:ascii="Times New Roman" w:hAnsi="Times New Roman" w:cs="Times New Roman"/>
          <w:sz w:val="24"/>
          <w:szCs w:val="24"/>
        </w:rPr>
        <w:t>og</w:t>
      </w:r>
      <w:r w:rsidR="00061B62" w:rsidRPr="00BC53AA">
        <w:rPr>
          <w:rFonts w:ascii="Times New Roman" w:hAnsi="Times New Roman" w:cs="Times New Roman"/>
          <w:sz w:val="24"/>
          <w:szCs w:val="24"/>
        </w:rPr>
        <w:t xml:space="preserve"> </w:t>
      </w:r>
      <w:r w:rsidR="009D17A4">
        <w:rPr>
          <w:rFonts w:ascii="Times New Roman" w:hAnsi="Times New Roman" w:cs="Times New Roman"/>
          <w:sz w:val="24"/>
          <w:szCs w:val="24"/>
        </w:rPr>
        <w:t xml:space="preserve"> javnopravnog tijela</w:t>
      </w:r>
      <w:r w:rsidR="000A473A">
        <w:rPr>
          <w:rFonts w:ascii="Times New Roman" w:hAnsi="Times New Roman" w:cs="Times New Roman"/>
          <w:sz w:val="24"/>
          <w:szCs w:val="24"/>
        </w:rPr>
        <w:t xml:space="preserve"> </w:t>
      </w:r>
      <w:r w:rsidR="00061B62" w:rsidRPr="00BC53AA">
        <w:rPr>
          <w:rFonts w:ascii="Times New Roman" w:hAnsi="Times New Roman" w:cs="Times New Roman"/>
          <w:sz w:val="24"/>
          <w:szCs w:val="24"/>
        </w:rPr>
        <w:t>iz pravosudnog sustava,</w:t>
      </w:r>
      <w:r w:rsidR="00061B62" w:rsidRPr="00BC5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redova državnih službenika </w:t>
      </w:r>
      <w:r w:rsidR="00061B62" w:rsidRPr="00BC53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geodetske struke </w:t>
      </w:r>
      <w:r w:rsidR="00061B62" w:rsidRPr="00BC5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zaposlenih u Državnoj geodetskoj upravi, te </w:t>
      </w:r>
      <w:r w:rsidR="00061B62" w:rsidRPr="00BC53AA">
        <w:rPr>
          <w:rFonts w:ascii="Times New Roman" w:hAnsi="Times New Roman" w:cs="Times New Roman"/>
          <w:color w:val="000000"/>
          <w:sz w:val="24"/>
          <w:szCs w:val="24"/>
        </w:rPr>
        <w:t>predstavnik</w:t>
      </w:r>
      <w:r w:rsidR="0059172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61B62" w:rsidRPr="00BC53AA">
        <w:rPr>
          <w:rFonts w:ascii="Times New Roman" w:hAnsi="Times New Roman" w:cs="Times New Roman"/>
          <w:color w:val="000000"/>
          <w:sz w:val="24"/>
          <w:szCs w:val="24"/>
        </w:rPr>
        <w:t xml:space="preserve"> vlasnika</w:t>
      </w:r>
      <w:r w:rsidR="00BC53AA" w:rsidRPr="00BC53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BD25E5" w14:textId="77777777" w:rsidR="000A4550" w:rsidRDefault="000A4550" w:rsidP="00061B62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63A4B7" w14:textId="34F38AE8" w:rsidR="006F17B3" w:rsidRDefault="000A4550" w:rsidP="00462250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Nisu prihvaćene primjedbe</w:t>
      </w:r>
      <w:r w:rsidR="00143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F0E" w:rsidRPr="00BC53AA">
        <w:rPr>
          <w:rFonts w:ascii="Times New Roman" w:hAnsi="Times New Roman" w:cs="Times New Roman"/>
          <w:sz w:val="24"/>
          <w:szCs w:val="24"/>
        </w:rPr>
        <w:t>zastupnika</w:t>
      </w:r>
      <w:r w:rsidR="006B6F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6F0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6B6F0E" w:rsidRPr="00BC53AA">
        <w:rPr>
          <w:rFonts w:ascii="Times New Roman" w:hAnsi="Times New Roman" w:cs="Times New Roman"/>
          <w:sz w:val="24"/>
          <w:szCs w:val="24"/>
        </w:rPr>
        <w:t xml:space="preserve"> </w:t>
      </w:r>
      <w:r w:rsidR="00143422">
        <w:rPr>
          <w:rFonts w:ascii="Times New Roman" w:hAnsi="Times New Roman" w:cs="Times New Roman"/>
          <w:color w:val="000000"/>
          <w:sz w:val="24"/>
          <w:szCs w:val="24"/>
        </w:rPr>
        <w:t xml:space="preserve">Emila Dausa, Natalije </w:t>
      </w:r>
      <w:proofErr w:type="spellStart"/>
      <w:r w:rsidR="00143422">
        <w:rPr>
          <w:rFonts w:ascii="Times New Roman" w:hAnsi="Times New Roman" w:cs="Times New Roman"/>
          <w:color w:val="000000"/>
          <w:sz w:val="24"/>
          <w:szCs w:val="24"/>
        </w:rPr>
        <w:t>Martinčević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Nikše Vukasa </w:t>
      </w:r>
      <w:r w:rsidR="003D51E2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90348E">
        <w:rPr>
          <w:rFonts w:ascii="Times New Roman" w:hAnsi="Times New Roman" w:cs="Times New Roman"/>
          <w:color w:val="000000"/>
          <w:sz w:val="24"/>
          <w:szCs w:val="24"/>
        </w:rPr>
        <w:t xml:space="preserve">Kluba </w:t>
      </w:r>
      <w:r w:rsidR="0090348E" w:rsidRPr="0090348E">
        <w:rPr>
          <w:rFonts w:ascii="Times New Roman" w:hAnsi="Times New Roman" w:cs="Times New Roman"/>
          <w:color w:val="000000"/>
          <w:sz w:val="24"/>
          <w:szCs w:val="24"/>
        </w:rPr>
        <w:t xml:space="preserve">zastupnika </w:t>
      </w:r>
      <w:r w:rsidR="003D51E2" w:rsidRPr="0090348E">
        <w:rPr>
          <w:rFonts w:ascii="Times New Roman" w:hAnsi="Times New Roman" w:cs="Times New Roman"/>
          <w:color w:val="000000"/>
          <w:sz w:val="24"/>
          <w:szCs w:val="24"/>
        </w:rPr>
        <w:t xml:space="preserve">HSLS-a </w:t>
      </w:r>
      <w:r w:rsidR="0090348E" w:rsidRPr="0090348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0348E">
        <w:rPr>
          <w:rFonts w:ascii="Times New Roman" w:hAnsi="Times New Roman" w:cs="Times New Roman"/>
          <w:color w:val="000000"/>
          <w:sz w:val="24"/>
          <w:szCs w:val="24"/>
        </w:rPr>
        <w:t xml:space="preserve"> Reformista </w:t>
      </w:r>
      <w:r>
        <w:rPr>
          <w:rFonts w:ascii="Times New Roman" w:hAnsi="Times New Roman" w:cs="Times New Roman"/>
          <w:color w:val="000000"/>
          <w:sz w:val="24"/>
          <w:szCs w:val="24"/>
        </w:rPr>
        <w:t>da j</w:t>
      </w:r>
      <w:r w:rsidR="00462250">
        <w:rPr>
          <w:rFonts w:ascii="Times New Roman" w:hAnsi="Times New Roman" w:cs="Times New Roman"/>
          <w:color w:val="000000"/>
          <w:sz w:val="24"/>
          <w:szCs w:val="24"/>
        </w:rPr>
        <w:t xml:space="preserve">e komasacija multidisciplinarno </w:t>
      </w:r>
      <w:r w:rsidR="006F17B3">
        <w:rPr>
          <w:rFonts w:ascii="Times New Roman" w:hAnsi="Times New Roman" w:cs="Times New Roman"/>
          <w:sz w:val="24"/>
          <w:szCs w:val="24"/>
        </w:rPr>
        <w:t xml:space="preserve">pitanje </w:t>
      </w:r>
      <w:r w:rsidR="00143422">
        <w:rPr>
          <w:rFonts w:ascii="Times New Roman" w:hAnsi="Times New Roman" w:cs="Times New Roman"/>
          <w:sz w:val="24"/>
          <w:szCs w:val="24"/>
        </w:rPr>
        <w:t xml:space="preserve">za koje </w:t>
      </w:r>
      <w:r w:rsidR="009D17A4">
        <w:rPr>
          <w:rFonts w:ascii="Times New Roman" w:hAnsi="Times New Roman" w:cs="Times New Roman"/>
          <w:sz w:val="24"/>
          <w:szCs w:val="24"/>
        </w:rPr>
        <w:t xml:space="preserve">nisu ostvareni </w:t>
      </w:r>
      <w:r w:rsidR="00143422">
        <w:rPr>
          <w:rFonts w:ascii="Times New Roman" w:hAnsi="Times New Roman" w:cs="Times New Roman"/>
          <w:sz w:val="24"/>
          <w:szCs w:val="24"/>
        </w:rPr>
        <w:t xml:space="preserve">preduvjeti </w:t>
      </w:r>
      <w:r w:rsidR="00143422" w:rsidRPr="009F4739">
        <w:rPr>
          <w:rFonts w:ascii="Times New Roman" w:hAnsi="Times New Roman" w:cs="Times New Roman"/>
          <w:sz w:val="24"/>
          <w:szCs w:val="24"/>
        </w:rPr>
        <w:t>i kad se radi jedna t</w:t>
      </w:r>
      <w:r w:rsidR="00143422">
        <w:rPr>
          <w:rFonts w:ascii="Times New Roman" w:hAnsi="Times New Roman" w:cs="Times New Roman"/>
          <w:sz w:val="24"/>
          <w:szCs w:val="24"/>
        </w:rPr>
        <w:t>akva reforma agrara i</w:t>
      </w:r>
      <w:r w:rsidR="00143422" w:rsidRPr="009F4739">
        <w:rPr>
          <w:rFonts w:ascii="Times New Roman" w:hAnsi="Times New Roman" w:cs="Times New Roman"/>
          <w:sz w:val="24"/>
          <w:szCs w:val="24"/>
        </w:rPr>
        <w:t xml:space="preserve"> jedan tako složeni sustav da bi </w:t>
      </w:r>
      <w:r w:rsidR="0090348E">
        <w:rPr>
          <w:rFonts w:ascii="Times New Roman" w:hAnsi="Times New Roman" w:cs="Times New Roman"/>
          <w:sz w:val="24"/>
          <w:szCs w:val="24"/>
        </w:rPr>
        <w:t xml:space="preserve">se </w:t>
      </w:r>
      <w:r w:rsidR="00143422" w:rsidRPr="009F4739">
        <w:rPr>
          <w:rFonts w:ascii="Times New Roman" w:hAnsi="Times New Roman" w:cs="Times New Roman"/>
          <w:sz w:val="24"/>
          <w:szCs w:val="24"/>
        </w:rPr>
        <w:t>trebalo uskladiti s drugim institucijama, drugim ministarstvima</w:t>
      </w:r>
      <w:r w:rsidR="000A473A">
        <w:rPr>
          <w:rFonts w:ascii="Times New Roman" w:hAnsi="Times New Roman" w:cs="Times New Roman"/>
          <w:sz w:val="24"/>
          <w:szCs w:val="24"/>
        </w:rPr>
        <w:t xml:space="preserve"> </w:t>
      </w:r>
      <w:r w:rsidR="006F17B3">
        <w:rPr>
          <w:rFonts w:ascii="Times New Roman" w:hAnsi="Times New Roman" w:cs="Times New Roman"/>
          <w:sz w:val="24"/>
          <w:szCs w:val="24"/>
        </w:rPr>
        <w:t>da prethodno treba izmijeniti druge propise</w:t>
      </w:r>
      <w:r w:rsidR="003D51E2">
        <w:rPr>
          <w:rFonts w:ascii="Times New Roman" w:hAnsi="Times New Roman" w:cs="Times New Roman"/>
          <w:sz w:val="24"/>
          <w:szCs w:val="24"/>
        </w:rPr>
        <w:t xml:space="preserve"> te se</w:t>
      </w:r>
      <w:r w:rsidR="003D51E2" w:rsidRPr="003D51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51E2">
        <w:rPr>
          <w:rFonts w:ascii="Times New Roman" w:hAnsi="Times New Roman" w:cs="Times New Roman"/>
          <w:bCs/>
          <w:sz w:val="24"/>
          <w:szCs w:val="24"/>
        </w:rPr>
        <w:t>p</w:t>
      </w:r>
      <w:r w:rsidR="003D51E2" w:rsidRPr="00447542">
        <w:rPr>
          <w:rFonts w:ascii="Times New Roman" w:hAnsi="Times New Roman" w:cs="Times New Roman"/>
          <w:bCs/>
          <w:sz w:val="24"/>
          <w:szCs w:val="24"/>
        </w:rPr>
        <w:t xml:space="preserve">redlaže da ovaj </w:t>
      </w:r>
      <w:r w:rsidR="0090348E">
        <w:rPr>
          <w:rFonts w:ascii="Times New Roman" w:hAnsi="Times New Roman" w:cs="Times New Roman"/>
          <w:bCs/>
          <w:sz w:val="24"/>
          <w:szCs w:val="24"/>
        </w:rPr>
        <w:t>Z</w:t>
      </w:r>
      <w:r w:rsidR="0090348E" w:rsidRPr="00447542">
        <w:rPr>
          <w:rFonts w:ascii="Times New Roman" w:hAnsi="Times New Roman" w:cs="Times New Roman"/>
          <w:bCs/>
          <w:sz w:val="24"/>
          <w:szCs w:val="24"/>
        </w:rPr>
        <w:t>akon</w:t>
      </w:r>
      <w:r w:rsidR="009034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17A4">
        <w:rPr>
          <w:rFonts w:ascii="Times New Roman" w:hAnsi="Times New Roman" w:cs="Times New Roman"/>
          <w:bCs/>
          <w:sz w:val="24"/>
          <w:szCs w:val="24"/>
        </w:rPr>
        <w:t xml:space="preserve">ide </w:t>
      </w:r>
      <w:r w:rsidR="003D51E2" w:rsidRPr="00447542">
        <w:rPr>
          <w:rFonts w:ascii="Times New Roman" w:hAnsi="Times New Roman" w:cs="Times New Roman"/>
          <w:bCs/>
          <w:sz w:val="24"/>
          <w:szCs w:val="24"/>
        </w:rPr>
        <w:t>u paketu s izmjenama Zakona</w:t>
      </w:r>
      <w:r w:rsidR="0090348E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3D51E2" w:rsidRPr="00447542">
        <w:rPr>
          <w:rFonts w:ascii="Times New Roman" w:hAnsi="Times New Roman" w:cs="Times New Roman"/>
          <w:bCs/>
          <w:sz w:val="24"/>
          <w:szCs w:val="24"/>
        </w:rPr>
        <w:t xml:space="preserve"> nasljeđivanju, Zakona o zemljišnim knjigama i </w:t>
      </w:r>
      <w:r w:rsidR="0090348E">
        <w:rPr>
          <w:rFonts w:ascii="Times New Roman" w:hAnsi="Times New Roman" w:cs="Times New Roman"/>
          <w:bCs/>
          <w:sz w:val="24"/>
          <w:szCs w:val="24"/>
        </w:rPr>
        <w:t>Z</w:t>
      </w:r>
      <w:r w:rsidR="0090348E" w:rsidRPr="00447542">
        <w:rPr>
          <w:rFonts w:ascii="Times New Roman" w:hAnsi="Times New Roman" w:cs="Times New Roman"/>
          <w:bCs/>
          <w:sz w:val="24"/>
          <w:szCs w:val="24"/>
        </w:rPr>
        <w:t xml:space="preserve">akona </w:t>
      </w:r>
      <w:r w:rsidR="003D51E2" w:rsidRPr="00447542">
        <w:rPr>
          <w:rFonts w:ascii="Times New Roman" w:hAnsi="Times New Roman" w:cs="Times New Roman"/>
          <w:bCs/>
          <w:sz w:val="24"/>
          <w:szCs w:val="24"/>
        </w:rPr>
        <w:t xml:space="preserve">o dvostrukom oporezivanju </w:t>
      </w:r>
      <w:r w:rsidR="006F17B3">
        <w:rPr>
          <w:rFonts w:ascii="Times New Roman" w:hAnsi="Times New Roman" w:cs="Times New Roman"/>
          <w:sz w:val="24"/>
          <w:szCs w:val="24"/>
        </w:rPr>
        <w:t xml:space="preserve">kako bi se stvorili </w:t>
      </w:r>
      <w:r w:rsidR="009D17A4">
        <w:rPr>
          <w:rFonts w:ascii="Times New Roman" w:hAnsi="Times New Roman" w:cs="Times New Roman"/>
          <w:sz w:val="24"/>
          <w:szCs w:val="24"/>
        </w:rPr>
        <w:t>pred</w:t>
      </w:r>
      <w:r w:rsidR="006F17B3">
        <w:rPr>
          <w:rFonts w:ascii="Times New Roman" w:hAnsi="Times New Roman" w:cs="Times New Roman"/>
          <w:sz w:val="24"/>
          <w:szCs w:val="24"/>
        </w:rPr>
        <w:t>uvjeti za komasaciju</w:t>
      </w:r>
      <w:r w:rsidR="000A473A">
        <w:rPr>
          <w:rFonts w:ascii="Times New Roman" w:hAnsi="Times New Roman" w:cs="Times New Roman"/>
          <w:sz w:val="24"/>
          <w:szCs w:val="24"/>
        </w:rPr>
        <w:t>. O</w:t>
      </w:r>
      <w:r w:rsidR="0090348E">
        <w:rPr>
          <w:rFonts w:ascii="Times New Roman" w:hAnsi="Times New Roman" w:cs="Times New Roman"/>
          <w:color w:val="000000"/>
          <w:sz w:val="24"/>
          <w:szCs w:val="24"/>
        </w:rPr>
        <w:t>vim</w:t>
      </w:r>
      <w:r w:rsidR="0090348E" w:rsidRPr="009F4739">
        <w:rPr>
          <w:rFonts w:ascii="Times New Roman" w:hAnsi="Times New Roman" w:cs="Times New Roman"/>
          <w:color w:val="000000"/>
          <w:sz w:val="24"/>
          <w:szCs w:val="24"/>
        </w:rPr>
        <w:t xml:space="preserve"> Zakon</w:t>
      </w:r>
      <w:r w:rsidR="0090348E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90348E" w:rsidRPr="009F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7A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6F17B3" w:rsidRPr="008779F0">
        <w:rPr>
          <w:rFonts w:ascii="Times New Roman" w:hAnsi="Times New Roman" w:cs="Times New Roman"/>
          <w:sz w:val="24"/>
          <w:szCs w:val="24"/>
        </w:rPr>
        <w:t xml:space="preserve">izražena volja predlagatelja za provedbu </w:t>
      </w:r>
      <w:r w:rsidR="0090348E" w:rsidRPr="008779F0">
        <w:rPr>
          <w:rFonts w:ascii="Times New Roman" w:hAnsi="Times New Roman" w:cs="Times New Roman"/>
          <w:sz w:val="24"/>
          <w:szCs w:val="24"/>
        </w:rPr>
        <w:t>komasacij</w:t>
      </w:r>
      <w:r w:rsidR="0090348E">
        <w:rPr>
          <w:rFonts w:ascii="Times New Roman" w:hAnsi="Times New Roman" w:cs="Times New Roman"/>
          <w:sz w:val="24"/>
          <w:szCs w:val="24"/>
        </w:rPr>
        <w:t>e</w:t>
      </w:r>
      <w:r w:rsidR="0090348E" w:rsidRPr="008779F0">
        <w:rPr>
          <w:rFonts w:ascii="Times New Roman" w:hAnsi="Times New Roman" w:cs="Times New Roman"/>
          <w:sz w:val="24"/>
          <w:szCs w:val="24"/>
        </w:rPr>
        <w:t xml:space="preserve"> </w:t>
      </w:r>
      <w:r w:rsidR="006F17B3" w:rsidRPr="008779F0">
        <w:rPr>
          <w:rFonts w:ascii="Times New Roman" w:hAnsi="Times New Roman" w:cs="Times New Roman"/>
          <w:sz w:val="24"/>
          <w:szCs w:val="24"/>
        </w:rPr>
        <w:t>i način provedbe</w:t>
      </w:r>
      <w:r w:rsidR="009D17A4">
        <w:rPr>
          <w:rFonts w:ascii="Times New Roman" w:hAnsi="Times New Roman" w:cs="Times New Roman"/>
          <w:sz w:val="24"/>
          <w:szCs w:val="24"/>
        </w:rPr>
        <w:t xml:space="preserve"> postupka</w:t>
      </w:r>
      <w:r w:rsidR="006F17B3" w:rsidRPr="008779F0">
        <w:rPr>
          <w:rFonts w:ascii="Times New Roman" w:hAnsi="Times New Roman" w:cs="Times New Roman"/>
          <w:sz w:val="24"/>
          <w:szCs w:val="24"/>
        </w:rPr>
        <w:t xml:space="preserve">, </w:t>
      </w:r>
      <w:r w:rsidR="009D17A4">
        <w:rPr>
          <w:rFonts w:ascii="Times New Roman" w:hAnsi="Times New Roman" w:cs="Times New Roman"/>
          <w:sz w:val="24"/>
          <w:szCs w:val="24"/>
        </w:rPr>
        <w:t xml:space="preserve">postupak se provodi uz primjenu drugih pravnih instituta i posebnih propisa kojima se regulira vlasništvo, nasljeđivanje, postupak upisa u zemljišne knjige. Mišljenje zastupnika o potrebi mijenjanja propisa iz područja nasljeđivanja kako bi se u što većoj mjeri onemogućilo usitnjavanje poljoprivrednog zemljišta je ispravno ali izmjene propisa o nasljeđivanju ne utječu, niti su zapreka za donošenje predloženog Zakona. </w:t>
      </w:r>
    </w:p>
    <w:p w14:paraId="57B2C590" w14:textId="77777777" w:rsidR="006F17B3" w:rsidRDefault="006F17B3" w:rsidP="006F17B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52114A" w14:textId="662BFB9B" w:rsidR="00A723D9" w:rsidRPr="0068218D" w:rsidRDefault="009078FE" w:rsidP="00A723D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FE">
        <w:rPr>
          <w:rFonts w:ascii="Times New Roman" w:hAnsi="Times New Roman" w:cs="Times New Roman"/>
          <w:sz w:val="24"/>
          <w:szCs w:val="24"/>
        </w:rPr>
        <w:t>Nije prihvaćena primjedba zastupnice</w:t>
      </w:r>
      <w:r w:rsidR="00143422" w:rsidRPr="009078FE">
        <w:rPr>
          <w:rFonts w:ascii="Times New Roman" w:hAnsi="Times New Roman" w:cs="Times New Roman"/>
          <w:sz w:val="24"/>
          <w:szCs w:val="24"/>
        </w:rPr>
        <w:t xml:space="preserve"> Anka Mrak </w:t>
      </w:r>
      <w:proofErr w:type="spellStart"/>
      <w:r w:rsidR="00143422" w:rsidRPr="009078FE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143422" w:rsidRPr="009078FE">
        <w:rPr>
          <w:rFonts w:ascii="Times New Roman" w:hAnsi="Times New Roman" w:cs="Times New Roman"/>
          <w:sz w:val="24"/>
          <w:szCs w:val="24"/>
        </w:rPr>
        <w:t xml:space="preserve"> </w:t>
      </w:r>
      <w:r w:rsidRPr="009078FE">
        <w:rPr>
          <w:rFonts w:ascii="Times New Roman" w:hAnsi="Times New Roman" w:cs="Times New Roman"/>
          <w:sz w:val="24"/>
          <w:szCs w:val="24"/>
        </w:rPr>
        <w:t>da se iz</w:t>
      </w:r>
      <w:r w:rsidR="00143422" w:rsidRPr="009078FE">
        <w:rPr>
          <w:rFonts w:ascii="Times New Roman" w:hAnsi="Times New Roman" w:cs="Times New Roman"/>
          <w:sz w:val="24"/>
          <w:szCs w:val="24"/>
        </w:rPr>
        <w:t xml:space="preserve">a </w:t>
      </w:r>
      <w:r w:rsidR="00A723D9">
        <w:rPr>
          <w:rFonts w:ascii="Times New Roman" w:hAnsi="Times New Roman" w:cs="Times New Roman"/>
          <w:sz w:val="24"/>
          <w:szCs w:val="24"/>
        </w:rPr>
        <w:t xml:space="preserve">dijela kojim se propisuje donošenje </w:t>
      </w:r>
      <w:r w:rsidR="00AB3458" w:rsidRPr="009078FE">
        <w:rPr>
          <w:rFonts w:ascii="Times New Roman" w:hAnsi="Times New Roman" w:cs="Times New Roman"/>
          <w:sz w:val="24"/>
          <w:szCs w:val="24"/>
        </w:rPr>
        <w:t xml:space="preserve">odluke </w:t>
      </w:r>
      <w:r w:rsidR="00143422" w:rsidRPr="009078FE">
        <w:rPr>
          <w:rFonts w:ascii="Times New Roman" w:hAnsi="Times New Roman" w:cs="Times New Roman"/>
          <w:sz w:val="24"/>
          <w:szCs w:val="24"/>
        </w:rPr>
        <w:t xml:space="preserve">o pokretanju komasacije, </w:t>
      </w:r>
      <w:r w:rsidR="00AB3458" w:rsidRPr="009078FE">
        <w:rPr>
          <w:rFonts w:ascii="Times New Roman" w:hAnsi="Times New Roman" w:cs="Times New Roman"/>
          <w:sz w:val="24"/>
          <w:szCs w:val="24"/>
        </w:rPr>
        <w:t xml:space="preserve">kada se </w:t>
      </w:r>
      <w:r w:rsidR="00143422" w:rsidRPr="009078FE">
        <w:rPr>
          <w:rFonts w:ascii="Times New Roman" w:hAnsi="Times New Roman" w:cs="Times New Roman"/>
          <w:sz w:val="24"/>
          <w:szCs w:val="24"/>
        </w:rPr>
        <w:t xml:space="preserve">donose </w:t>
      </w:r>
      <w:r w:rsidR="00AB3458" w:rsidRPr="009078FE">
        <w:rPr>
          <w:rFonts w:ascii="Times New Roman" w:hAnsi="Times New Roman" w:cs="Times New Roman"/>
          <w:sz w:val="24"/>
          <w:szCs w:val="24"/>
        </w:rPr>
        <w:t xml:space="preserve">četiri </w:t>
      </w:r>
      <w:r w:rsidR="00143422" w:rsidRPr="009078FE">
        <w:rPr>
          <w:rFonts w:ascii="Times New Roman" w:hAnsi="Times New Roman" w:cs="Times New Roman"/>
          <w:sz w:val="24"/>
          <w:szCs w:val="24"/>
        </w:rPr>
        <w:t xml:space="preserve">vrste </w:t>
      </w:r>
      <w:r w:rsidR="00AB3458" w:rsidRPr="009078FE">
        <w:rPr>
          <w:rFonts w:ascii="Times New Roman" w:hAnsi="Times New Roman" w:cs="Times New Roman"/>
          <w:sz w:val="24"/>
          <w:szCs w:val="24"/>
        </w:rPr>
        <w:t>rješenja</w:t>
      </w:r>
      <w:r w:rsidR="00143422" w:rsidRPr="009078FE">
        <w:rPr>
          <w:rFonts w:ascii="Times New Roman" w:hAnsi="Times New Roman" w:cs="Times New Roman"/>
          <w:sz w:val="24"/>
          <w:szCs w:val="24"/>
        </w:rPr>
        <w:t xml:space="preserve">, protiv istih ne </w:t>
      </w:r>
      <w:r w:rsidR="00A723D9">
        <w:rPr>
          <w:rFonts w:ascii="Times New Roman" w:hAnsi="Times New Roman" w:cs="Times New Roman"/>
          <w:sz w:val="24"/>
          <w:szCs w:val="24"/>
        </w:rPr>
        <w:t xml:space="preserve">može podnijeti </w:t>
      </w:r>
      <w:r w:rsidR="00143422" w:rsidRPr="009078FE">
        <w:rPr>
          <w:rFonts w:ascii="Times New Roman" w:hAnsi="Times New Roman" w:cs="Times New Roman"/>
          <w:sz w:val="24"/>
          <w:szCs w:val="24"/>
        </w:rPr>
        <w:t xml:space="preserve">žalba nego </w:t>
      </w:r>
      <w:r w:rsidR="00A723D9">
        <w:rPr>
          <w:rFonts w:ascii="Times New Roman" w:hAnsi="Times New Roman" w:cs="Times New Roman"/>
          <w:sz w:val="24"/>
          <w:szCs w:val="24"/>
        </w:rPr>
        <w:t xml:space="preserve">se može pokrenuti </w:t>
      </w:r>
      <w:r w:rsidR="00143422" w:rsidRPr="009078FE">
        <w:rPr>
          <w:rFonts w:ascii="Times New Roman" w:hAnsi="Times New Roman" w:cs="Times New Roman"/>
          <w:sz w:val="24"/>
          <w:szCs w:val="24"/>
        </w:rPr>
        <w:t>upravni spor, a to m</w:t>
      </w:r>
      <w:r w:rsidRPr="009078FE">
        <w:rPr>
          <w:rFonts w:ascii="Times New Roman" w:hAnsi="Times New Roman" w:cs="Times New Roman"/>
          <w:sz w:val="24"/>
          <w:szCs w:val="24"/>
        </w:rPr>
        <w:t>ože trajati mjesecima</w:t>
      </w:r>
      <w:r w:rsidR="000A473A">
        <w:rPr>
          <w:rFonts w:ascii="Times New Roman" w:hAnsi="Times New Roman" w:cs="Times New Roman"/>
          <w:sz w:val="24"/>
          <w:szCs w:val="24"/>
        </w:rPr>
        <w:t xml:space="preserve">. </w:t>
      </w:r>
      <w:r w:rsidR="00A723D9">
        <w:rPr>
          <w:rFonts w:ascii="Times New Roman" w:hAnsi="Times New Roman" w:cs="Times New Roman"/>
          <w:sz w:val="24"/>
          <w:szCs w:val="24"/>
        </w:rPr>
        <w:t xml:space="preserve">Predlaže donošenje manjeg broja akata.  S obzirom da se u postupku komasacije primjenjuju odredba Zakona o općem upravnom postupku (,,Narodne novine“, broj 47/09 i 110/21) potrebno je voditi računa o sadržaju toga </w:t>
      </w:r>
      <w:r w:rsidR="00A723D9">
        <w:rPr>
          <w:rFonts w:ascii="Times New Roman" w:hAnsi="Times New Roman" w:cs="Times New Roman"/>
          <w:sz w:val="24"/>
          <w:szCs w:val="24"/>
        </w:rPr>
        <w:lastRenderedPageBreak/>
        <w:t xml:space="preserve">posebnog propisa vodeći računa o primjeni osnovnih načela upravnog postupka, među ostalim načela razmjernosti u zaštiti prava stranaka i javnog interesa i prava stranke na pravni lijek. </w:t>
      </w:r>
    </w:p>
    <w:p w14:paraId="676DED8A" w14:textId="77777777" w:rsidR="002D65F0" w:rsidRDefault="002D65F0" w:rsidP="009078FE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3EC709" w14:textId="77777777" w:rsidR="009078FE" w:rsidRPr="0068218D" w:rsidRDefault="009078FE" w:rsidP="009078FE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668ED2" w14:textId="53C95104" w:rsidR="00A723D9" w:rsidRPr="006B6F0E" w:rsidRDefault="009078FE" w:rsidP="00A723D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FE">
        <w:rPr>
          <w:rFonts w:ascii="Times New Roman" w:hAnsi="Times New Roman" w:cs="Times New Roman"/>
          <w:sz w:val="24"/>
          <w:szCs w:val="24"/>
        </w:rPr>
        <w:t xml:space="preserve">Nije prihvaćena primjedba </w:t>
      </w:r>
      <w:r w:rsidRPr="002208E6">
        <w:rPr>
          <w:rFonts w:ascii="Times New Roman" w:hAnsi="Times New Roman" w:cs="Times New Roman"/>
          <w:sz w:val="24"/>
          <w:szCs w:val="24"/>
        </w:rPr>
        <w:t xml:space="preserve">zastupnice </w:t>
      </w:r>
      <w:r w:rsidR="00952208" w:rsidRPr="002208E6">
        <w:rPr>
          <w:rFonts w:ascii="Times New Roman" w:hAnsi="Times New Roman" w:cs="Times New Roman"/>
          <w:sz w:val="24"/>
          <w:szCs w:val="24"/>
        </w:rPr>
        <w:t>Anj</w:t>
      </w:r>
      <w:r w:rsidR="000A473A">
        <w:rPr>
          <w:rFonts w:ascii="Times New Roman" w:hAnsi="Times New Roman" w:cs="Times New Roman"/>
          <w:sz w:val="24"/>
          <w:szCs w:val="24"/>
        </w:rPr>
        <w:t>e</w:t>
      </w:r>
      <w:r w:rsidR="00952208" w:rsidRPr="0022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08" w:rsidRPr="002208E6">
        <w:rPr>
          <w:rFonts w:ascii="Times New Roman" w:hAnsi="Times New Roman" w:cs="Times New Roman"/>
          <w:sz w:val="24"/>
          <w:szCs w:val="24"/>
        </w:rPr>
        <w:t>Šimprag</w:t>
      </w:r>
      <w:r w:rsidR="000A473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D65F0" w:rsidRPr="002208E6">
        <w:rPr>
          <w:rFonts w:ascii="Times New Roman" w:hAnsi="Times New Roman" w:cs="Times New Roman"/>
          <w:sz w:val="24"/>
          <w:szCs w:val="24"/>
        </w:rPr>
        <w:t xml:space="preserve"> </w:t>
      </w:r>
      <w:r w:rsidRPr="002208E6">
        <w:rPr>
          <w:rFonts w:ascii="Times New Roman" w:hAnsi="Times New Roman" w:cs="Times New Roman"/>
          <w:sz w:val="24"/>
          <w:szCs w:val="24"/>
        </w:rPr>
        <w:t xml:space="preserve">koja </w:t>
      </w:r>
      <w:r w:rsidR="002D65F0" w:rsidRPr="002208E6">
        <w:rPr>
          <w:rFonts w:ascii="Times New Roman" w:hAnsi="Times New Roman" w:cs="Times New Roman"/>
          <w:sz w:val="24"/>
          <w:szCs w:val="24"/>
        </w:rPr>
        <w:t>p</w:t>
      </w:r>
      <w:r w:rsidR="00070348" w:rsidRPr="002208E6">
        <w:rPr>
          <w:rFonts w:ascii="Times New Roman" w:hAnsi="Times New Roman" w:cs="Times New Roman"/>
          <w:sz w:val="24"/>
          <w:szCs w:val="24"/>
        </w:rPr>
        <w:t xml:space="preserve">redlaže da </w:t>
      </w:r>
      <w:r w:rsidR="00952208" w:rsidRPr="002208E6">
        <w:rPr>
          <w:rFonts w:ascii="Times New Roman" w:hAnsi="Times New Roman" w:cs="Times New Roman"/>
          <w:sz w:val="24"/>
          <w:szCs w:val="24"/>
        </w:rPr>
        <w:t>Re</w:t>
      </w:r>
      <w:r w:rsidRPr="002208E6">
        <w:rPr>
          <w:rFonts w:ascii="Times New Roman" w:hAnsi="Times New Roman" w:cs="Times New Roman"/>
          <w:sz w:val="24"/>
          <w:szCs w:val="24"/>
        </w:rPr>
        <w:t>publika Hrvatska aktivno sudjeluje</w:t>
      </w:r>
      <w:r w:rsidR="00952208" w:rsidRPr="002208E6">
        <w:rPr>
          <w:rFonts w:ascii="Times New Roman" w:hAnsi="Times New Roman" w:cs="Times New Roman"/>
          <w:sz w:val="24"/>
          <w:szCs w:val="24"/>
        </w:rPr>
        <w:t xml:space="preserve"> u komasaciji na način da osigura sredstva za otkup zemljišta koje je uključeno u komasacijsku gromadu ukoliko netko od s</w:t>
      </w:r>
      <w:r w:rsidR="002D65F0" w:rsidRPr="002208E6">
        <w:rPr>
          <w:rFonts w:ascii="Times New Roman" w:hAnsi="Times New Roman" w:cs="Times New Roman"/>
          <w:sz w:val="24"/>
          <w:szCs w:val="24"/>
        </w:rPr>
        <w:t>udionika želi prodati zemljište</w:t>
      </w:r>
      <w:r w:rsidRPr="002208E6">
        <w:rPr>
          <w:rFonts w:ascii="Times New Roman" w:hAnsi="Times New Roman" w:cs="Times New Roman"/>
          <w:sz w:val="24"/>
          <w:szCs w:val="24"/>
        </w:rPr>
        <w:t xml:space="preserve">, </w:t>
      </w:r>
      <w:r w:rsidR="00A723D9">
        <w:rPr>
          <w:rFonts w:ascii="Times New Roman" w:hAnsi="Times New Roman" w:cs="Times New Roman"/>
          <w:sz w:val="24"/>
          <w:szCs w:val="24"/>
        </w:rPr>
        <w:t>Ukoliko se u postupku komasacije pojave situacije koje se mogu riješiti samo na način da Republika Hrvatska ili treća osoba kupi i/ili zamijeni poljoprivredno zemljište u komasacijskoj gromadi primjenjuju se odredbe posebnih propisa pa isto nije potrebno propisivati u ovom Zakonu.</w:t>
      </w:r>
    </w:p>
    <w:p w14:paraId="4781CD27" w14:textId="77777777" w:rsidR="002D65F0" w:rsidRPr="006B6F0E" w:rsidRDefault="002D65F0" w:rsidP="002D65F0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A83A37" w14:textId="77777777" w:rsidR="00462250" w:rsidRPr="0068218D" w:rsidRDefault="00462250" w:rsidP="0035217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CE4326" w14:textId="55FB747B" w:rsidR="002208E6" w:rsidRPr="00A723D9" w:rsidRDefault="002208E6" w:rsidP="00A723D9">
      <w:pPr>
        <w:pStyle w:val="NoSpacing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Nisu</w:t>
      </w:r>
      <w:r w:rsidRPr="009078FE">
        <w:rPr>
          <w:rFonts w:ascii="Times New Roman" w:hAnsi="Times New Roman" w:cs="Times New Roman"/>
          <w:sz w:val="24"/>
          <w:szCs w:val="24"/>
        </w:rPr>
        <w:t xml:space="preserve"> prihvaćen</w:t>
      </w:r>
      <w:r>
        <w:rPr>
          <w:rFonts w:ascii="Times New Roman" w:hAnsi="Times New Roman" w:cs="Times New Roman"/>
          <w:sz w:val="24"/>
          <w:szCs w:val="24"/>
        </w:rPr>
        <w:t>e primjedbe</w:t>
      </w:r>
      <w:r w:rsidRPr="009078FE">
        <w:rPr>
          <w:rFonts w:ascii="Times New Roman" w:hAnsi="Times New Roman" w:cs="Times New Roman"/>
          <w:sz w:val="24"/>
          <w:szCs w:val="24"/>
        </w:rPr>
        <w:t xml:space="preserve"> </w:t>
      </w:r>
      <w:r w:rsidR="00444948" w:rsidRPr="0068218D">
        <w:rPr>
          <w:rFonts w:ascii="Times New Roman" w:hAnsi="Times New Roman" w:cs="Times New Roman"/>
          <w:sz w:val="24"/>
          <w:szCs w:val="24"/>
        </w:rPr>
        <w:t xml:space="preserve">Klub zastupnika HSLS-a i Reformista </w:t>
      </w:r>
      <w:r w:rsidR="00447542" w:rsidRPr="0068218D">
        <w:rPr>
          <w:rFonts w:ascii="Times New Roman" w:hAnsi="Times New Roman" w:cs="Times New Roman"/>
          <w:sz w:val="24"/>
          <w:szCs w:val="24"/>
        </w:rPr>
        <w:t xml:space="preserve">– </w:t>
      </w:r>
      <w:r w:rsidR="00444948" w:rsidRPr="0068218D">
        <w:rPr>
          <w:rFonts w:ascii="Times New Roman" w:hAnsi="Times New Roman" w:cs="Times New Roman"/>
          <w:sz w:val="24"/>
          <w:szCs w:val="24"/>
        </w:rPr>
        <w:t xml:space="preserve">Natalija </w:t>
      </w:r>
      <w:proofErr w:type="spellStart"/>
      <w:r w:rsidR="00444948" w:rsidRPr="0068218D">
        <w:rPr>
          <w:rFonts w:ascii="Times New Roman" w:hAnsi="Times New Roman" w:cs="Times New Roman"/>
          <w:sz w:val="24"/>
          <w:szCs w:val="24"/>
        </w:rPr>
        <w:t>Martinčević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vezi prijedloga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osnivanja</w:t>
      </w:r>
      <w:r w:rsidR="00444948" w:rsidRPr="00447542">
        <w:rPr>
          <w:rFonts w:ascii="Times New Roman" w:hAnsi="Times New Roman" w:cs="Times New Roman"/>
          <w:bCs/>
          <w:sz w:val="24"/>
          <w:szCs w:val="24"/>
        </w:rPr>
        <w:t xml:space="preserve"> besplatno</w:t>
      </w:r>
      <w:r>
        <w:rPr>
          <w:rFonts w:ascii="Times New Roman" w:hAnsi="Times New Roman" w:cs="Times New Roman"/>
          <w:bCs/>
          <w:sz w:val="24"/>
          <w:szCs w:val="24"/>
        </w:rPr>
        <w:t>g tijela</w:t>
      </w:r>
      <w:r w:rsidR="00444948" w:rsidRPr="00447542">
        <w:rPr>
          <w:rFonts w:ascii="Times New Roman" w:hAnsi="Times New Roman" w:cs="Times New Roman"/>
          <w:bCs/>
          <w:sz w:val="24"/>
          <w:szCs w:val="24"/>
        </w:rPr>
        <w:t xml:space="preserve"> koje će pružiti usluge „čišćenja“ gruntovnice i stvoriti obvezu vlasn</w:t>
      </w:r>
      <w:r>
        <w:rPr>
          <w:rFonts w:ascii="Times New Roman" w:hAnsi="Times New Roman" w:cs="Times New Roman"/>
          <w:bCs/>
          <w:sz w:val="24"/>
          <w:szCs w:val="24"/>
        </w:rPr>
        <w:t>icima da srede svoje vlasništvo te prijedloga</w:t>
      </w:r>
      <w:r w:rsidR="0085486C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85486C" w:rsidRPr="00447542">
        <w:rPr>
          <w:rFonts w:ascii="Times New Roman" w:hAnsi="Times New Roman" w:cs="Times New Roman"/>
          <w:bCs/>
          <w:sz w:val="24"/>
          <w:szCs w:val="24"/>
        </w:rPr>
        <w:t>sn</w:t>
      </w:r>
      <w:r>
        <w:rPr>
          <w:rFonts w:ascii="Times New Roman" w:hAnsi="Times New Roman" w:cs="Times New Roman"/>
          <w:bCs/>
          <w:sz w:val="24"/>
          <w:szCs w:val="24"/>
        </w:rPr>
        <w:t>ivanja</w:t>
      </w:r>
      <w:r w:rsidR="0085486C" w:rsidRPr="00447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948" w:rsidRPr="00447542">
        <w:rPr>
          <w:rFonts w:ascii="Times New Roman" w:hAnsi="Times New Roman" w:cs="Times New Roman"/>
          <w:bCs/>
          <w:sz w:val="24"/>
          <w:szCs w:val="24"/>
        </w:rPr>
        <w:t>Bank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444948" w:rsidRPr="00447542">
        <w:rPr>
          <w:rFonts w:ascii="Times New Roman" w:hAnsi="Times New Roman" w:cs="Times New Roman"/>
          <w:bCs/>
          <w:sz w:val="24"/>
          <w:szCs w:val="24"/>
        </w:rPr>
        <w:t xml:space="preserve"> zemljišta</w:t>
      </w:r>
      <w:r w:rsidR="0085486C">
        <w:rPr>
          <w:rFonts w:ascii="Times New Roman" w:hAnsi="Times New Roman" w:cs="Times New Roman"/>
          <w:bCs/>
          <w:sz w:val="24"/>
          <w:szCs w:val="24"/>
        </w:rPr>
        <w:t xml:space="preserve"> te</w:t>
      </w:r>
      <w:r w:rsidR="00444948" w:rsidRPr="00447542">
        <w:rPr>
          <w:rFonts w:ascii="Times New Roman" w:hAnsi="Times New Roman" w:cs="Times New Roman"/>
          <w:bCs/>
          <w:sz w:val="24"/>
          <w:szCs w:val="24"/>
        </w:rPr>
        <w:t xml:space="preserve"> sustavnu komasaciju</w:t>
      </w:r>
      <w:r w:rsidR="000A47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723D9">
        <w:rPr>
          <w:rFonts w:ascii="Times New Roman" w:hAnsi="Times New Roman" w:cs="Times New Roman"/>
          <w:bCs/>
          <w:sz w:val="24"/>
          <w:szCs w:val="24"/>
        </w:rPr>
        <w:t xml:space="preserve">Poslovi uređivanja zemljišnoknjižnog sustava i katastra nekretnina u djelokrugu su drugih javnopravnih tijela, a ne Ministarstva poljoprivrede. Na temelju ovoga Zakona moguće je provoditi komasaciju uvijek kada se za to pojavi potreba, odnosno na neki se način može govoriti o postojanju mogućnosti provođenja ,,sustavne komasacije“. </w:t>
      </w:r>
      <w:r w:rsidR="00A723D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F4739">
        <w:rPr>
          <w:rFonts w:ascii="Times New Roman" w:hAnsi="Times New Roman" w:cs="Times New Roman"/>
          <w:sz w:val="24"/>
          <w:szCs w:val="24"/>
        </w:rPr>
        <w:t xml:space="preserve">movinskopravni odnosi </w:t>
      </w:r>
      <w:r w:rsidR="00A723D9">
        <w:rPr>
          <w:rFonts w:ascii="Times New Roman" w:hAnsi="Times New Roman" w:cs="Times New Roman"/>
          <w:sz w:val="24"/>
          <w:szCs w:val="24"/>
        </w:rPr>
        <w:t xml:space="preserve">u postupku komasacije </w:t>
      </w:r>
      <w:r w:rsidRPr="009F4739">
        <w:rPr>
          <w:rFonts w:ascii="Times New Roman" w:hAnsi="Times New Roman" w:cs="Times New Roman"/>
          <w:sz w:val="24"/>
          <w:szCs w:val="24"/>
        </w:rPr>
        <w:t xml:space="preserve">rješavaju </w:t>
      </w:r>
      <w:r w:rsidR="00A723D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prema postojeć</w:t>
      </w:r>
      <w:r w:rsidR="000A47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 pravnom okviru</w:t>
      </w:r>
      <w:r w:rsidR="0004621F">
        <w:rPr>
          <w:rFonts w:ascii="Times New Roman" w:hAnsi="Times New Roman" w:cs="Times New Roman"/>
          <w:sz w:val="24"/>
          <w:szCs w:val="24"/>
        </w:rPr>
        <w:t>.</w:t>
      </w:r>
    </w:p>
    <w:p w14:paraId="74F2C33F" w14:textId="77777777" w:rsidR="00F3394C" w:rsidRDefault="00F3394C" w:rsidP="00C44C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393BCE" w14:textId="08C440C9" w:rsidR="00B76DF4" w:rsidRPr="000F47F6" w:rsidRDefault="00B76DF4" w:rsidP="00B76D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Nije prihvaćena primjedba </w:t>
      </w:r>
      <w:r w:rsidRPr="000F47F6">
        <w:rPr>
          <w:rFonts w:ascii="Times New Roman" w:hAnsi="Times New Roman" w:cs="Times New Roman"/>
          <w:sz w:val="24"/>
          <w:szCs w:val="24"/>
        </w:rPr>
        <w:t xml:space="preserve">zastupnika Vilima </w:t>
      </w:r>
      <w:proofErr w:type="spellStart"/>
      <w:r w:rsidRPr="000F47F6">
        <w:rPr>
          <w:rFonts w:ascii="Times New Roman" w:hAnsi="Times New Roman" w:cs="Times New Roman"/>
          <w:sz w:val="24"/>
          <w:szCs w:val="24"/>
        </w:rPr>
        <w:t>Matule</w:t>
      </w:r>
      <w:proofErr w:type="spellEnd"/>
      <w:r w:rsidR="00813648">
        <w:rPr>
          <w:rFonts w:ascii="Times New Roman" w:hAnsi="Times New Roman" w:cs="Times New Roman"/>
          <w:sz w:val="24"/>
          <w:szCs w:val="24"/>
        </w:rPr>
        <w:t>,</w:t>
      </w:r>
      <w:r w:rsidRPr="000F47F6">
        <w:rPr>
          <w:rFonts w:ascii="Times New Roman" w:hAnsi="Times New Roman" w:cs="Times New Roman"/>
          <w:sz w:val="24"/>
          <w:szCs w:val="24"/>
        </w:rPr>
        <w:t xml:space="preserve"> jer raspolaganje poljoprivrednim zemljištem, pa tako i prodaja poljoprivrednog zemljišta stranim državljanima </w:t>
      </w:r>
      <w:r w:rsidR="00A723D9">
        <w:rPr>
          <w:rFonts w:ascii="Times New Roman" w:hAnsi="Times New Roman" w:cs="Times New Roman"/>
          <w:sz w:val="24"/>
          <w:szCs w:val="24"/>
        </w:rPr>
        <w:t xml:space="preserve">nije predmet ovoga Zakona već je </w:t>
      </w:r>
      <w:r w:rsidR="00140593">
        <w:rPr>
          <w:rFonts w:ascii="Times New Roman" w:hAnsi="Times New Roman" w:cs="Times New Roman"/>
          <w:sz w:val="24"/>
          <w:szCs w:val="24"/>
        </w:rPr>
        <w:t xml:space="preserve">predmetno </w:t>
      </w:r>
      <w:r w:rsidRPr="000F47F6">
        <w:rPr>
          <w:rFonts w:ascii="Times New Roman" w:hAnsi="Times New Roman" w:cs="Times New Roman"/>
          <w:sz w:val="24"/>
          <w:szCs w:val="24"/>
        </w:rPr>
        <w:t>propisan</w:t>
      </w:r>
      <w:r w:rsidR="000A473A">
        <w:rPr>
          <w:rFonts w:ascii="Times New Roman" w:hAnsi="Times New Roman" w:cs="Times New Roman"/>
          <w:sz w:val="24"/>
          <w:szCs w:val="24"/>
        </w:rPr>
        <w:t>o</w:t>
      </w:r>
      <w:r w:rsidRPr="000F47F6">
        <w:rPr>
          <w:rFonts w:ascii="Times New Roman" w:hAnsi="Times New Roman" w:cs="Times New Roman"/>
          <w:sz w:val="24"/>
          <w:szCs w:val="24"/>
        </w:rPr>
        <w:t xml:space="preserve"> Zakonom o poljoprivrednim zemljištem.</w:t>
      </w:r>
    </w:p>
    <w:p w14:paraId="4EB80150" w14:textId="77777777" w:rsidR="00B76DF4" w:rsidRPr="000F47F6" w:rsidRDefault="00B76DF4" w:rsidP="00B76D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172BBD" w14:textId="49C0593D" w:rsidR="00B76DF4" w:rsidRPr="000F47F6" w:rsidRDefault="00B76DF4" w:rsidP="00B76D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Nije prihvaćena primjedba </w:t>
      </w:r>
      <w:r w:rsidRPr="000F47F6">
        <w:rPr>
          <w:rFonts w:ascii="Times New Roman" w:hAnsi="Times New Roman" w:cs="Times New Roman"/>
          <w:sz w:val="24"/>
          <w:szCs w:val="24"/>
        </w:rPr>
        <w:t xml:space="preserve">zastupnice Martine Vlašić </w:t>
      </w:r>
      <w:proofErr w:type="spellStart"/>
      <w:r w:rsidRPr="000F47F6">
        <w:rPr>
          <w:rFonts w:ascii="Times New Roman" w:hAnsi="Times New Roman" w:cs="Times New Roman"/>
          <w:sz w:val="24"/>
          <w:szCs w:val="24"/>
        </w:rPr>
        <w:t>Iljkić</w:t>
      </w:r>
      <w:proofErr w:type="spellEnd"/>
      <w:r w:rsidR="00140593">
        <w:rPr>
          <w:rFonts w:ascii="Times New Roman" w:hAnsi="Times New Roman" w:cs="Times New Roman"/>
          <w:sz w:val="24"/>
          <w:szCs w:val="24"/>
        </w:rPr>
        <w:t xml:space="preserve"> da se objavi javni poziv koji bi na neki način bio početak postupka komasacije</w:t>
      </w:r>
      <w:r w:rsidRPr="000F47F6">
        <w:rPr>
          <w:rFonts w:ascii="Times New Roman" w:hAnsi="Times New Roman" w:cs="Times New Roman"/>
          <w:sz w:val="24"/>
          <w:szCs w:val="24"/>
        </w:rPr>
        <w:t xml:space="preserve"> jer </w:t>
      </w:r>
      <w:r w:rsidR="00140593">
        <w:rPr>
          <w:rFonts w:ascii="Times New Roman" w:hAnsi="Times New Roman" w:cs="Times New Roman"/>
          <w:sz w:val="24"/>
          <w:szCs w:val="24"/>
        </w:rPr>
        <w:t xml:space="preserve"> je komasacija složen postupak provođenje kojeg se planira programom komasacije. U okviru Nacionalnog plana oporavka i otpornosti 2021.-2026. (u daljnjem tekstu: NPOO) objavljen je javni poziv za iskaz interesa za provedbu komasacije kako bi se mogle planirati aktivnosti za provedbu NPOO-a. </w:t>
      </w:r>
    </w:p>
    <w:p w14:paraId="07F5A4B1" w14:textId="77777777" w:rsidR="00B76DF4" w:rsidRPr="000F47F6" w:rsidRDefault="00B76DF4" w:rsidP="00B76D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BBC229" w14:textId="31F41680" w:rsidR="00B76DF4" w:rsidRPr="000F47F6" w:rsidRDefault="00B76DF4" w:rsidP="00B76D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Nije prihvaćena primjedba </w:t>
      </w:r>
      <w:r w:rsidRPr="000F47F6">
        <w:rPr>
          <w:rFonts w:ascii="Times New Roman" w:hAnsi="Times New Roman" w:cs="Times New Roman"/>
          <w:sz w:val="24"/>
          <w:szCs w:val="24"/>
        </w:rPr>
        <w:t xml:space="preserve">zastupnika Emila Dausa jer se </w:t>
      </w:r>
      <w:r w:rsidR="00315986">
        <w:rPr>
          <w:rFonts w:ascii="Times New Roman" w:hAnsi="Times New Roman" w:cs="Times New Roman"/>
          <w:sz w:val="24"/>
          <w:szCs w:val="24"/>
        </w:rPr>
        <w:t>predloženim</w:t>
      </w:r>
      <w:r w:rsidR="00315986" w:rsidRPr="000F47F6">
        <w:rPr>
          <w:rFonts w:ascii="Times New Roman" w:hAnsi="Times New Roman" w:cs="Times New Roman"/>
          <w:sz w:val="24"/>
          <w:szCs w:val="24"/>
        </w:rPr>
        <w:t xml:space="preserve"> Zakon</w:t>
      </w:r>
      <w:r w:rsidR="00315986">
        <w:rPr>
          <w:rFonts w:ascii="Times New Roman" w:hAnsi="Times New Roman" w:cs="Times New Roman"/>
          <w:sz w:val="24"/>
          <w:szCs w:val="24"/>
        </w:rPr>
        <w:t>om</w:t>
      </w:r>
      <w:r w:rsidR="00315986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>vrijednost zemljišta u postupku komasacije utvrđuje p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rema </w:t>
      </w:r>
      <w:r w:rsidRPr="000F47F6">
        <w:rPr>
          <w:rFonts w:ascii="Times New Roman" w:hAnsi="Times New Roman" w:cs="Times New Roman"/>
          <w:sz w:val="24"/>
          <w:szCs w:val="24"/>
        </w:rPr>
        <w:t>propisu kojim je uređeno područje procjene vrijednosti nekretnina, a procjenu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0F47F6">
        <w:rPr>
          <w:rFonts w:ascii="Times New Roman" w:hAnsi="Times New Roman" w:cs="Times New Roman"/>
          <w:sz w:val="24"/>
          <w:szCs w:val="24"/>
        </w:rPr>
        <w:t xml:space="preserve">bavlja stalni sudski vještak za procjenu nekretnina ili stalni sudski procjenitelj za to ovlašten, pri čemu </w:t>
      </w:r>
      <w:r w:rsidR="00140593">
        <w:rPr>
          <w:rFonts w:ascii="Times New Roman" w:hAnsi="Times New Roman" w:cs="Times New Roman"/>
          <w:sz w:val="24"/>
          <w:szCs w:val="24"/>
        </w:rPr>
        <w:t xml:space="preserve">se </w:t>
      </w:r>
      <w:r w:rsidRPr="000F47F6">
        <w:rPr>
          <w:rFonts w:ascii="Times New Roman" w:hAnsi="Times New Roman" w:cs="Times New Roman"/>
          <w:sz w:val="24"/>
          <w:szCs w:val="24"/>
        </w:rPr>
        <w:t xml:space="preserve">u članku 4. stavku 1. </w:t>
      </w:r>
      <w:r w:rsidR="00315986">
        <w:rPr>
          <w:rFonts w:ascii="Times New Roman" w:hAnsi="Times New Roman" w:cs="Times New Roman"/>
          <w:sz w:val="24"/>
          <w:szCs w:val="24"/>
        </w:rPr>
        <w:t>ovoga</w:t>
      </w:r>
      <w:r w:rsidR="00315986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 xml:space="preserve">Zakona </w:t>
      </w:r>
      <w:r w:rsidR="00140593">
        <w:rPr>
          <w:rFonts w:ascii="Times New Roman" w:hAnsi="Times New Roman" w:cs="Times New Roman"/>
          <w:sz w:val="24"/>
          <w:szCs w:val="24"/>
        </w:rPr>
        <w:t xml:space="preserve">propisuje da će se </w:t>
      </w:r>
      <w:r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04621F">
        <w:rPr>
          <w:rFonts w:ascii="Times New Roman" w:hAnsi="Times New Roman" w:cs="Times New Roman"/>
          <w:sz w:val="24"/>
          <w:szCs w:val="24"/>
        </w:rPr>
        <w:t>k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od diobe </w:t>
      </w:r>
      <w:r w:rsidRPr="000F47F6">
        <w:rPr>
          <w:rFonts w:ascii="Times New Roman" w:hAnsi="Times New Roman" w:cs="Times New Roman"/>
          <w:sz w:val="24"/>
          <w:szCs w:val="24"/>
        </w:rPr>
        <w:t>komasacijske gromade i dodjele zemljišta nastojat</w:t>
      </w:r>
      <w:r w:rsidR="0004621F">
        <w:rPr>
          <w:rFonts w:ascii="Times New Roman" w:hAnsi="Times New Roman" w:cs="Times New Roman"/>
          <w:sz w:val="24"/>
          <w:szCs w:val="24"/>
        </w:rPr>
        <w:t>i</w:t>
      </w:r>
      <w:r w:rsidRPr="000F47F6">
        <w:rPr>
          <w:rFonts w:ascii="Times New Roman" w:hAnsi="Times New Roman" w:cs="Times New Roman"/>
          <w:sz w:val="24"/>
          <w:szCs w:val="24"/>
        </w:rPr>
        <w:t xml:space="preserve"> dodijeliti zemljište 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na položaju pretežita dijela i uporabe zemljišta koje je </w:t>
      </w:r>
      <w:r w:rsidR="00140593">
        <w:rPr>
          <w:rFonts w:ascii="Times New Roman" w:hAnsi="Times New Roman" w:cs="Times New Roman"/>
          <w:color w:val="000000"/>
          <w:sz w:val="24"/>
          <w:szCs w:val="24"/>
        </w:rPr>
        <w:t xml:space="preserve">uneseno 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u komasacijsku </w:t>
      </w:r>
      <w:r w:rsidR="00315986" w:rsidRPr="000F47F6">
        <w:rPr>
          <w:rFonts w:ascii="Times New Roman" w:hAnsi="Times New Roman" w:cs="Times New Roman"/>
          <w:color w:val="000000"/>
          <w:sz w:val="24"/>
          <w:szCs w:val="24"/>
        </w:rPr>
        <w:t>gromadu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149103" w14:textId="77777777" w:rsidR="00B76DF4" w:rsidRPr="000F47F6" w:rsidRDefault="00B76DF4" w:rsidP="00B76D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0BEC25" w14:textId="2CD27896" w:rsidR="00B76DF4" w:rsidRPr="000F47F6" w:rsidRDefault="00C44C8F" w:rsidP="00B76D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Nije prihvaćena primjedba </w:t>
      </w:r>
      <w:r w:rsidRPr="000F47F6">
        <w:rPr>
          <w:rFonts w:ascii="Times New Roman" w:hAnsi="Times New Roman" w:cs="Times New Roman"/>
          <w:sz w:val="24"/>
          <w:szCs w:val="24"/>
        </w:rPr>
        <w:t xml:space="preserve">zastupnika Marina Miletića i Kluba zastupnika SDP – Martina Vlašić </w:t>
      </w:r>
      <w:proofErr w:type="spellStart"/>
      <w:r w:rsidRPr="000F47F6">
        <w:rPr>
          <w:rFonts w:ascii="Times New Roman" w:hAnsi="Times New Roman" w:cs="Times New Roman"/>
          <w:sz w:val="24"/>
          <w:szCs w:val="24"/>
        </w:rPr>
        <w:t>Iljkić</w:t>
      </w:r>
      <w:proofErr w:type="spellEnd"/>
      <w:r w:rsidRPr="000F47F6">
        <w:rPr>
          <w:rFonts w:ascii="Times New Roman" w:hAnsi="Times New Roman" w:cs="Times New Roman"/>
          <w:sz w:val="24"/>
          <w:szCs w:val="24"/>
        </w:rPr>
        <w:t xml:space="preserve"> – jer su za provedbu ovoga Zakona</w:t>
      </w:r>
      <w:r w:rsidR="00140593">
        <w:rPr>
          <w:rFonts w:ascii="Times New Roman" w:hAnsi="Times New Roman" w:cs="Times New Roman"/>
          <w:sz w:val="24"/>
          <w:szCs w:val="24"/>
        </w:rPr>
        <w:t xml:space="preserve">, među ostalim, </w:t>
      </w:r>
      <w:r w:rsidRPr="000F47F6">
        <w:rPr>
          <w:rFonts w:ascii="Times New Roman" w:hAnsi="Times New Roman" w:cs="Times New Roman"/>
          <w:sz w:val="24"/>
          <w:szCs w:val="24"/>
        </w:rPr>
        <w:t xml:space="preserve"> sredstva planirana u Državnom proračunu Republike Hrvatske za 2022. godinu i projekcijama za 2023. i 2024. godinu („Narodne novine</w:t>
      </w:r>
      <w:r w:rsidRPr="000F47F6">
        <w:rPr>
          <w:rFonts w:ascii="Times New Roman" w:eastAsia="Calibri" w:hAnsi="Times New Roman" w:cs="Times New Roman"/>
          <w:sz w:val="24"/>
          <w:szCs w:val="24"/>
        </w:rPr>
        <w:t>“</w:t>
      </w:r>
      <w:r w:rsidRPr="000F47F6">
        <w:rPr>
          <w:rFonts w:ascii="Times New Roman" w:hAnsi="Times New Roman" w:cs="Times New Roman"/>
          <w:sz w:val="24"/>
          <w:szCs w:val="24"/>
        </w:rPr>
        <w:t xml:space="preserve">, broj 140/21.) kako slijedi: u 2022. godini osiguran je ukupan iznos od 18.263.828 kuna, u projekciji za 2023. godinu planiran je iznos od 44.663.828 kuna, te u projekciji za 2024. godinu iznos od 90.263.828 kuna. </w:t>
      </w:r>
      <w:r w:rsidR="00140593">
        <w:rPr>
          <w:rFonts w:ascii="Times New Roman" w:hAnsi="Times New Roman" w:cs="Times New Roman"/>
          <w:sz w:val="24"/>
          <w:szCs w:val="24"/>
        </w:rPr>
        <w:t xml:space="preserve">U NPOO-u je planirana provedba </w:t>
      </w:r>
      <w:r w:rsidRPr="000F47F6">
        <w:rPr>
          <w:rFonts w:ascii="Times New Roman" w:hAnsi="Times New Roman" w:cs="Times New Roman"/>
          <w:sz w:val="24"/>
          <w:szCs w:val="24"/>
        </w:rPr>
        <w:t>Reformsk</w:t>
      </w:r>
      <w:r w:rsidR="0004621F">
        <w:rPr>
          <w:rFonts w:ascii="Times New Roman" w:hAnsi="Times New Roman" w:cs="Times New Roman"/>
          <w:sz w:val="24"/>
          <w:szCs w:val="24"/>
        </w:rPr>
        <w:t>e</w:t>
      </w:r>
      <w:r w:rsidRPr="000F47F6">
        <w:rPr>
          <w:rFonts w:ascii="Times New Roman" w:hAnsi="Times New Roman" w:cs="Times New Roman"/>
          <w:sz w:val="24"/>
          <w:szCs w:val="24"/>
        </w:rPr>
        <w:t xml:space="preserve"> mjer</w:t>
      </w:r>
      <w:r w:rsidR="0004621F">
        <w:rPr>
          <w:rFonts w:ascii="Times New Roman" w:hAnsi="Times New Roman" w:cs="Times New Roman"/>
          <w:sz w:val="24"/>
          <w:szCs w:val="24"/>
        </w:rPr>
        <w:t>e</w:t>
      </w:r>
      <w:r w:rsidRPr="000F47F6">
        <w:rPr>
          <w:rFonts w:ascii="Times New Roman" w:hAnsi="Times New Roman" w:cs="Times New Roman"/>
          <w:sz w:val="24"/>
          <w:szCs w:val="24"/>
        </w:rPr>
        <w:t xml:space="preserve"> C1.5 R2 „Unaprjeđenje sustava za restrukturiranje poljoprivrednog zemljišta i komasaciju“, </w:t>
      </w:r>
      <w:r w:rsidR="006E76DC">
        <w:rPr>
          <w:rFonts w:ascii="Times New Roman" w:hAnsi="Times New Roman" w:cs="Times New Roman"/>
          <w:sz w:val="24"/>
          <w:szCs w:val="24"/>
        </w:rPr>
        <w:t xml:space="preserve">za koju su predviđena financijska sredstva, a i </w:t>
      </w:r>
      <w:r w:rsidRPr="000F47F6">
        <w:rPr>
          <w:rFonts w:ascii="Times New Roman" w:hAnsi="Times New Roman" w:cs="Times New Roman"/>
          <w:sz w:val="24"/>
          <w:szCs w:val="24"/>
        </w:rPr>
        <w:t xml:space="preserve">u narednim razdobljima </w:t>
      </w:r>
      <w:r w:rsidR="006E76DC">
        <w:rPr>
          <w:rFonts w:ascii="Times New Roman" w:hAnsi="Times New Roman" w:cs="Times New Roman"/>
          <w:sz w:val="24"/>
          <w:szCs w:val="24"/>
        </w:rPr>
        <w:t xml:space="preserve">će se </w:t>
      </w:r>
      <w:r w:rsidRPr="000F47F6">
        <w:rPr>
          <w:rFonts w:ascii="Times New Roman" w:hAnsi="Times New Roman" w:cs="Times New Roman"/>
          <w:sz w:val="24"/>
          <w:szCs w:val="24"/>
        </w:rPr>
        <w:t xml:space="preserve">planirati sredstva </w:t>
      </w:r>
      <w:r w:rsidR="006E76DC">
        <w:rPr>
          <w:rFonts w:ascii="Times New Roman" w:hAnsi="Times New Roman" w:cs="Times New Roman"/>
          <w:sz w:val="24"/>
          <w:szCs w:val="24"/>
        </w:rPr>
        <w:t xml:space="preserve">za komasaciju </w:t>
      </w:r>
      <w:r w:rsidRPr="000F47F6">
        <w:rPr>
          <w:rFonts w:ascii="Times New Roman" w:hAnsi="Times New Roman" w:cs="Times New Roman"/>
          <w:sz w:val="24"/>
          <w:szCs w:val="24"/>
        </w:rPr>
        <w:t>prilikom izrade državnog proračuna</w:t>
      </w:r>
      <w:r w:rsidR="0004621F">
        <w:rPr>
          <w:rFonts w:ascii="Times New Roman" w:hAnsi="Times New Roman" w:cs="Times New Roman"/>
          <w:sz w:val="24"/>
          <w:szCs w:val="24"/>
        </w:rPr>
        <w:t xml:space="preserve">. </w:t>
      </w:r>
      <w:r w:rsidRPr="000F47F6">
        <w:rPr>
          <w:rFonts w:ascii="Times New Roman" w:hAnsi="Times New Roman" w:cs="Times New Roman"/>
          <w:sz w:val="24"/>
          <w:szCs w:val="24"/>
        </w:rPr>
        <w:t>Program</w:t>
      </w:r>
      <w:r w:rsidR="0004621F">
        <w:rPr>
          <w:rFonts w:ascii="Times New Roman" w:hAnsi="Times New Roman" w:cs="Times New Roman"/>
          <w:sz w:val="24"/>
          <w:szCs w:val="24"/>
        </w:rPr>
        <w:t>om</w:t>
      </w:r>
      <w:r w:rsidRPr="000F47F6">
        <w:rPr>
          <w:rFonts w:ascii="Times New Roman" w:hAnsi="Times New Roman" w:cs="Times New Roman"/>
          <w:sz w:val="24"/>
          <w:szCs w:val="24"/>
        </w:rPr>
        <w:t xml:space="preserve"> komasacije (članak 5.) utvrđuju </w:t>
      </w:r>
      <w:r w:rsidR="006E76DC">
        <w:rPr>
          <w:rFonts w:ascii="Times New Roman" w:hAnsi="Times New Roman" w:cs="Times New Roman"/>
          <w:sz w:val="24"/>
          <w:szCs w:val="24"/>
        </w:rPr>
        <w:t xml:space="preserve">se i </w:t>
      </w:r>
      <w:r w:rsidRPr="000F47F6">
        <w:rPr>
          <w:rFonts w:ascii="Times New Roman" w:hAnsi="Times New Roman" w:cs="Times New Roman"/>
          <w:sz w:val="24"/>
          <w:szCs w:val="24"/>
        </w:rPr>
        <w:t>izvori financiranja i okvirni iznos dostupnih financijskih sredstava.</w:t>
      </w:r>
    </w:p>
    <w:p w14:paraId="4B6F08EE" w14:textId="77777777" w:rsidR="00B76DF4" w:rsidRPr="000F47F6" w:rsidRDefault="00B76DF4" w:rsidP="00B76D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B662DB" w14:textId="05E4C5CB" w:rsidR="00B76DF4" w:rsidRDefault="00C44C8F" w:rsidP="00B76D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F6">
        <w:rPr>
          <w:rFonts w:ascii="Times New Roman" w:hAnsi="Times New Roman" w:cs="Times New Roman"/>
          <w:color w:val="000000"/>
          <w:sz w:val="24"/>
          <w:szCs w:val="24"/>
        </w:rPr>
        <w:t>Nisu prihvaćene primjedb</w:t>
      </w:r>
      <w:r w:rsidR="00F3394C" w:rsidRPr="000F47F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 xml:space="preserve">Kluba zastupnika SDP – Martina Vlašić </w:t>
      </w:r>
      <w:proofErr w:type="spellStart"/>
      <w:r w:rsidRPr="000F47F6">
        <w:rPr>
          <w:rFonts w:ascii="Times New Roman" w:hAnsi="Times New Roman" w:cs="Times New Roman"/>
          <w:sz w:val="24"/>
          <w:szCs w:val="24"/>
        </w:rPr>
        <w:t>Iljkić</w:t>
      </w:r>
      <w:proofErr w:type="spellEnd"/>
      <w:r w:rsidRPr="000F47F6">
        <w:rPr>
          <w:rFonts w:ascii="Times New Roman" w:hAnsi="Times New Roman" w:cs="Times New Roman"/>
          <w:sz w:val="24"/>
          <w:szCs w:val="24"/>
        </w:rPr>
        <w:t xml:space="preserve"> da je</w:t>
      </w:r>
      <w:r w:rsidR="001027F9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>loš</w:t>
      </w:r>
      <w:r w:rsidR="0004621F">
        <w:rPr>
          <w:rFonts w:ascii="Times New Roman" w:hAnsi="Times New Roman" w:cs="Times New Roman"/>
          <w:sz w:val="24"/>
          <w:szCs w:val="24"/>
        </w:rPr>
        <w:t>e</w:t>
      </w:r>
      <w:r w:rsidRPr="000F47F6">
        <w:rPr>
          <w:rFonts w:ascii="Times New Roman" w:hAnsi="Times New Roman" w:cs="Times New Roman"/>
          <w:sz w:val="24"/>
          <w:szCs w:val="24"/>
        </w:rPr>
        <w:t xml:space="preserve"> tempiran period </w:t>
      </w:r>
      <w:r w:rsidR="00AF7415">
        <w:rPr>
          <w:rFonts w:ascii="Times New Roman" w:hAnsi="Times New Roman" w:cs="Times New Roman"/>
          <w:sz w:val="24"/>
          <w:szCs w:val="24"/>
        </w:rPr>
        <w:t>j</w:t>
      </w:r>
      <w:r w:rsidR="00AF7415" w:rsidRPr="000F47F6">
        <w:rPr>
          <w:rFonts w:ascii="Times New Roman" w:hAnsi="Times New Roman" w:cs="Times New Roman"/>
          <w:sz w:val="24"/>
          <w:szCs w:val="24"/>
        </w:rPr>
        <w:t xml:space="preserve">avnog </w:t>
      </w:r>
      <w:r w:rsidR="00AF7415">
        <w:rPr>
          <w:rFonts w:ascii="Times New Roman" w:hAnsi="Times New Roman" w:cs="Times New Roman"/>
          <w:sz w:val="24"/>
          <w:szCs w:val="24"/>
        </w:rPr>
        <w:t>s</w:t>
      </w:r>
      <w:r w:rsidR="00AF7415" w:rsidRPr="000F47F6">
        <w:rPr>
          <w:rFonts w:ascii="Times New Roman" w:hAnsi="Times New Roman" w:cs="Times New Roman"/>
          <w:sz w:val="24"/>
          <w:szCs w:val="24"/>
        </w:rPr>
        <w:t xml:space="preserve">avjetovanja </w:t>
      </w:r>
      <w:r w:rsidR="00AF7415">
        <w:rPr>
          <w:rFonts w:ascii="Times New Roman" w:hAnsi="Times New Roman" w:cs="Times New Roman"/>
          <w:sz w:val="24"/>
          <w:szCs w:val="24"/>
        </w:rPr>
        <w:t xml:space="preserve">i </w:t>
      </w:r>
      <w:r w:rsidRPr="000F47F6">
        <w:rPr>
          <w:rFonts w:ascii="Times New Roman" w:hAnsi="Times New Roman" w:cs="Times New Roman"/>
          <w:sz w:val="24"/>
          <w:szCs w:val="24"/>
        </w:rPr>
        <w:t>dužine trajanja, da članak 6. u kojem se definiraju pojmovi treba postati članak 2.</w:t>
      </w:r>
      <w:r w:rsidR="001027F9" w:rsidRPr="000F47F6">
        <w:rPr>
          <w:rFonts w:ascii="Times New Roman" w:hAnsi="Times New Roman" w:cs="Times New Roman"/>
          <w:sz w:val="24"/>
          <w:szCs w:val="24"/>
        </w:rPr>
        <w:t xml:space="preserve"> i</w:t>
      </w:r>
      <w:r w:rsidRPr="000F47F6">
        <w:rPr>
          <w:rFonts w:ascii="Times New Roman" w:hAnsi="Times New Roman" w:cs="Times New Roman"/>
          <w:sz w:val="24"/>
          <w:szCs w:val="24"/>
        </w:rPr>
        <w:t xml:space="preserve"> da nedostaje članak koji se odnosi na zaštitu tla, voda, okoliša i prirode te predlažu donošenje dva programa i to višegodišnji program</w:t>
      </w:r>
      <w:r w:rsidR="00AF7415">
        <w:rPr>
          <w:rFonts w:ascii="Times New Roman" w:hAnsi="Times New Roman" w:cs="Times New Roman"/>
          <w:sz w:val="24"/>
          <w:szCs w:val="24"/>
        </w:rPr>
        <w:t>, koji</w:t>
      </w:r>
      <w:r w:rsidRPr="000F47F6">
        <w:rPr>
          <w:rFonts w:ascii="Times New Roman" w:hAnsi="Times New Roman" w:cs="Times New Roman"/>
          <w:sz w:val="24"/>
          <w:szCs w:val="24"/>
        </w:rPr>
        <w:t xml:space="preserve"> bi donosio Hrvatski sabor, a godišnji p</w:t>
      </w:r>
      <w:r w:rsidR="001027F9" w:rsidRPr="000F47F6">
        <w:rPr>
          <w:rFonts w:ascii="Times New Roman" w:hAnsi="Times New Roman" w:cs="Times New Roman"/>
          <w:sz w:val="24"/>
          <w:szCs w:val="24"/>
        </w:rPr>
        <w:t>rogram Vlada Republike Hrvatske</w:t>
      </w:r>
      <w:r w:rsidR="00AF7415">
        <w:rPr>
          <w:rFonts w:ascii="Times New Roman" w:hAnsi="Times New Roman" w:cs="Times New Roman"/>
          <w:sz w:val="24"/>
          <w:szCs w:val="24"/>
        </w:rPr>
        <w:t>.</w:t>
      </w:r>
      <w:r w:rsidR="00AF7415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 xml:space="preserve">Savjetovanje s javnošću za Nacrt prijedloga </w:t>
      </w:r>
      <w:r w:rsidR="00AF7415">
        <w:rPr>
          <w:rFonts w:ascii="Times New Roman" w:hAnsi="Times New Roman" w:cs="Times New Roman"/>
          <w:sz w:val="24"/>
          <w:szCs w:val="24"/>
        </w:rPr>
        <w:t>z</w:t>
      </w:r>
      <w:r w:rsidR="00AF7415" w:rsidRPr="000F47F6">
        <w:rPr>
          <w:rFonts w:ascii="Times New Roman" w:hAnsi="Times New Roman" w:cs="Times New Roman"/>
          <w:sz w:val="24"/>
          <w:szCs w:val="24"/>
        </w:rPr>
        <w:t xml:space="preserve">akona </w:t>
      </w:r>
      <w:r w:rsidRPr="000F47F6">
        <w:rPr>
          <w:rFonts w:ascii="Times New Roman" w:hAnsi="Times New Roman" w:cs="Times New Roman"/>
          <w:sz w:val="24"/>
          <w:szCs w:val="24"/>
        </w:rPr>
        <w:t xml:space="preserve">o komasaciji poljoprivrednog zemljišta provedeno </w:t>
      </w:r>
      <w:r w:rsidR="00AF7415">
        <w:rPr>
          <w:rFonts w:ascii="Times New Roman" w:hAnsi="Times New Roman" w:cs="Times New Roman"/>
          <w:sz w:val="24"/>
          <w:szCs w:val="24"/>
        </w:rPr>
        <w:t xml:space="preserve">je </w:t>
      </w:r>
      <w:r w:rsidRPr="000F47F6">
        <w:rPr>
          <w:rFonts w:ascii="Times New Roman" w:hAnsi="Times New Roman" w:cs="Times New Roman"/>
          <w:sz w:val="24"/>
          <w:szCs w:val="24"/>
        </w:rPr>
        <w:t>od 21.</w:t>
      </w:r>
      <w:r w:rsidR="00AF7415">
        <w:rPr>
          <w:rFonts w:ascii="Times New Roman" w:hAnsi="Times New Roman" w:cs="Times New Roman"/>
          <w:sz w:val="24"/>
          <w:szCs w:val="24"/>
        </w:rPr>
        <w:t xml:space="preserve"> prosinca </w:t>
      </w:r>
      <w:r w:rsidRPr="000F47F6">
        <w:rPr>
          <w:rFonts w:ascii="Times New Roman" w:hAnsi="Times New Roman" w:cs="Times New Roman"/>
          <w:sz w:val="24"/>
          <w:szCs w:val="24"/>
        </w:rPr>
        <w:t>2021. do 5.</w:t>
      </w:r>
      <w:r w:rsidR="00AF7415">
        <w:rPr>
          <w:rFonts w:ascii="Times New Roman" w:hAnsi="Times New Roman" w:cs="Times New Roman"/>
          <w:sz w:val="24"/>
          <w:szCs w:val="24"/>
        </w:rPr>
        <w:t xml:space="preserve"> siječnja </w:t>
      </w:r>
      <w:r w:rsidRPr="000F47F6">
        <w:rPr>
          <w:rFonts w:ascii="Times New Roman" w:hAnsi="Times New Roman" w:cs="Times New Roman"/>
          <w:sz w:val="24"/>
          <w:szCs w:val="24"/>
        </w:rPr>
        <w:t xml:space="preserve">2022., u skraćenom postupku </w:t>
      </w:r>
      <w:r w:rsidR="006E76DC">
        <w:rPr>
          <w:rFonts w:ascii="Times New Roman" w:hAnsi="Times New Roman" w:cs="Times New Roman"/>
          <w:sz w:val="24"/>
          <w:szCs w:val="24"/>
        </w:rPr>
        <w:t xml:space="preserve">radi poštivanja </w:t>
      </w:r>
      <w:r w:rsidRPr="000F47F6">
        <w:rPr>
          <w:rFonts w:ascii="Times New Roman" w:hAnsi="Times New Roman" w:cs="Times New Roman"/>
          <w:sz w:val="24"/>
          <w:szCs w:val="24"/>
        </w:rPr>
        <w:t xml:space="preserve">rokova planiranih za provedbu reformske </w:t>
      </w:r>
      <w:r w:rsidR="006E76DC" w:rsidRPr="000F47F6">
        <w:rPr>
          <w:rFonts w:ascii="Times New Roman" w:hAnsi="Times New Roman" w:cs="Times New Roman"/>
          <w:sz w:val="24"/>
          <w:szCs w:val="24"/>
        </w:rPr>
        <w:t>mjere</w:t>
      </w:r>
      <w:r w:rsidR="00704B49">
        <w:rPr>
          <w:rFonts w:ascii="Times New Roman" w:hAnsi="Times New Roman" w:cs="Times New Roman"/>
          <w:sz w:val="24"/>
          <w:szCs w:val="24"/>
        </w:rPr>
        <w:t xml:space="preserve"> </w:t>
      </w:r>
      <w:r w:rsidR="006E76DC">
        <w:rPr>
          <w:rFonts w:ascii="Times New Roman" w:hAnsi="Times New Roman" w:cs="Times New Roman"/>
          <w:sz w:val="24"/>
          <w:szCs w:val="24"/>
        </w:rPr>
        <w:t xml:space="preserve">u okviru NPOO-a </w:t>
      </w:r>
      <w:r w:rsidRPr="000F47F6">
        <w:rPr>
          <w:rFonts w:ascii="Times New Roman" w:hAnsi="Times New Roman" w:cs="Times New Roman"/>
          <w:sz w:val="24"/>
          <w:szCs w:val="24"/>
        </w:rPr>
        <w:t>„Unaprjeđenje sustava za restrukturiranje poljoprivrednog zemljišta i komasaciju</w:t>
      </w:r>
      <w:r w:rsidR="00AF7415">
        <w:rPr>
          <w:rFonts w:ascii="Times New Roman" w:hAnsi="Times New Roman" w:cs="Times New Roman"/>
          <w:sz w:val="24"/>
          <w:szCs w:val="24"/>
        </w:rPr>
        <w:t>“.</w:t>
      </w:r>
      <w:r w:rsidR="001027F9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AF7415">
        <w:rPr>
          <w:rFonts w:ascii="Times New Roman" w:hAnsi="Times New Roman" w:cs="Times New Roman"/>
          <w:sz w:val="24"/>
          <w:szCs w:val="24"/>
        </w:rPr>
        <w:t>Nadalje,</w:t>
      </w:r>
      <w:r w:rsidR="00AF7415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1027F9" w:rsidRPr="000F47F6">
        <w:rPr>
          <w:rFonts w:ascii="Times New Roman" w:hAnsi="Times New Roman" w:cs="Times New Roman"/>
          <w:sz w:val="24"/>
          <w:szCs w:val="24"/>
        </w:rPr>
        <w:t>p</w:t>
      </w:r>
      <w:r w:rsidRPr="000F47F6">
        <w:rPr>
          <w:rFonts w:ascii="Times New Roman" w:hAnsi="Times New Roman"/>
          <w:sz w:val="24"/>
          <w:szCs w:val="24"/>
        </w:rPr>
        <w:t>rema članku 12. stavku 3. Jedinstvenih metodološko-</w:t>
      </w:r>
      <w:proofErr w:type="spellStart"/>
      <w:r w:rsidRPr="000F47F6">
        <w:rPr>
          <w:rFonts w:ascii="Times New Roman" w:hAnsi="Times New Roman"/>
          <w:sz w:val="24"/>
          <w:szCs w:val="24"/>
        </w:rPr>
        <w:t>nomotehničkih</w:t>
      </w:r>
      <w:proofErr w:type="spellEnd"/>
      <w:r w:rsidRPr="000F47F6">
        <w:rPr>
          <w:rFonts w:ascii="Times New Roman" w:hAnsi="Times New Roman"/>
          <w:sz w:val="24"/>
          <w:szCs w:val="24"/>
        </w:rPr>
        <w:t xml:space="preserve"> pravila za izradu akata koje donosi Hrvatski sabor </w:t>
      </w:r>
      <w:r w:rsidR="00AF7415" w:rsidRPr="000F47F6">
        <w:rPr>
          <w:rFonts w:ascii="Times New Roman" w:hAnsi="Times New Roman"/>
          <w:sz w:val="24"/>
          <w:szCs w:val="24"/>
          <w:lang w:eastAsia="hr-HR"/>
        </w:rPr>
        <w:t>(</w:t>
      </w:r>
      <w:r w:rsidR="00AF7415">
        <w:rPr>
          <w:rFonts w:ascii="Times New Roman" w:hAnsi="Times New Roman"/>
          <w:sz w:val="24"/>
          <w:szCs w:val="24"/>
          <w:lang w:eastAsia="hr-HR"/>
        </w:rPr>
        <w:t>„</w:t>
      </w:r>
      <w:r w:rsidRPr="000F47F6">
        <w:rPr>
          <w:rFonts w:ascii="Times New Roman" w:hAnsi="Times New Roman"/>
          <w:sz w:val="24"/>
          <w:szCs w:val="24"/>
          <w:lang w:eastAsia="hr-HR"/>
        </w:rPr>
        <w:t>Narodne novine</w:t>
      </w:r>
      <w:r w:rsidR="00AF7415">
        <w:rPr>
          <w:rFonts w:ascii="Times New Roman" w:hAnsi="Times New Roman"/>
          <w:sz w:val="24"/>
          <w:szCs w:val="24"/>
          <w:lang w:eastAsia="hr-HR"/>
        </w:rPr>
        <w:t>“,</w:t>
      </w:r>
      <w:r w:rsidRPr="000F47F6">
        <w:rPr>
          <w:rFonts w:ascii="Times New Roman" w:hAnsi="Times New Roman"/>
          <w:sz w:val="24"/>
          <w:szCs w:val="24"/>
          <w:lang w:eastAsia="hr-HR"/>
        </w:rPr>
        <w:t xml:space="preserve"> broj 74/15</w:t>
      </w:r>
      <w:r w:rsidR="00AF7415">
        <w:rPr>
          <w:rFonts w:ascii="Times New Roman" w:hAnsi="Times New Roman"/>
          <w:sz w:val="24"/>
          <w:szCs w:val="24"/>
          <w:lang w:eastAsia="hr-HR"/>
        </w:rPr>
        <w:t>.</w:t>
      </w:r>
      <w:r w:rsidRPr="000F47F6">
        <w:rPr>
          <w:rFonts w:ascii="Times New Roman" w:hAnsi="Times New Roman"/>
          <w:sz w:val="24"/>
          <w:szCs w:val="24"/>
          <w:lang w:eastAsia="hr-HR"/>
        </w:rPr>
        <w:t xml:space="preserve">), </w:t>
      </w:r>
      <w:r w:rsidR="00AF7415">
        <w:rPr>
          <w:rFonts w:ascii="Times New Roman" w:hAnsi="Times New Roman"/>
          <w:sz w:val="24"/>
          <w:szCs w:val="24"/>
          <w:lang w:eastAsia="hr-HR"/>
        </w:rPr>
        <w:t>„</w:t>
      </w:r>
      <w:r w:rsidR="00AF7415" w:rsidRPr="000F47F6">
        <w:rPr>
          <w:rFonts w:ascii="Times New Roman" w:hAnsi="Times New Roman" w:cs="Times New Roman"/>
          <w:sz w:val="24"/>
          <w:szCs w:val="24"/>
        </w:rPr>
        <w:t xml:space="preserve">Svi </w:t>
      </w:r>
      <w:r w:rsidRPr="000F47F6">
        <w:rPr>
          <w:rFonts w:ascii="Times New Roman" w:hAnsi="Times New Roman" w:cs="Times New Roman"/>
          <w:sz w:val="24"/>
          <w:szCs w:val="24"/>
        </w:rPr>
        <w:t>pojmovi koji se objašnjavaju (definiraju) navode se u jednom članku na kraju uvodnih, odnosno osnovnih odredaba</w:t>
      </w:r>
      <w:r w:rsidR="00AF7415">
        <w:rPr>
          <w:rFonts w:ascii="Times New Roman" w:hAnsi="Times New Roman"/>
          <w:sz w:val="24"/>
          <w:szCs w:val="24"/>
          <w:lang w:eastAsia="hr-HR"/>
        </w:rPr>
        <w:t>“</w:t>
      </w:r>
      <w:r w:rsidR="00AF7415">
        <w:rPr>
          <w:rFonts w:ascii="Times New Roman" w:hAnsi="Times New Roman" w:cs="Times New Roman"/>
          <w:sz w:val="24"/>
          <w:szCs w:val="24"/>
        </w:rPr>
        <w:t>.</w:t>
      </w:r>
      <w:r w:rsidR="001027F9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AF7415">
        <w:rPr>
          <w:rFonts w:ascii="Times New Roman" w:hAnsi="Times New Roman" w:cs="Times New Roman"/>
          <w:sz w:val="24"/>
          <w:szCs w:val="24"/>
        </w:rPr>
        <w:t>U odnosu na zaštitu okoliša,</w:t>
      </w:r>
      <w:r w:rsidR="001027F9" w:rsidRPr="000F47F6">
        <w:rPr>
          <w:rFonts w:ascii="Times New Roman" w:hAnsi="Times New Roman" w:cs="Times New Roman"/>
          <w:sz w:val="24"/>
          <w:szCs w:val="24"/>
        </w:rPr>
        <w:t xml:space="preserve"> p</w:t>
      </w:r>
      <w:r w:rsidRPr="000F47F6">
        <w:rPr>
          <w:rFonts w:ascii="Times New Roman" w:hAnsi="Times New Roman"/>
          <w:sz w:val="24"/>
          <w:szCs w:val="24"/>
        </w:rPr>
        <w:t>rema članku 28. stavku 3.</w:t>
      </w:r>
      <w:r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AF7415" w:rsidRPr="000F47F6">
        <w:rPr>
          <w:rFonts w:ascii="Times New Roman" w:hAnsi="Times New Roman" w:cs="Times New Roman"/>
          <w:sz w:val="24"/>
          <w:szCs w:val="24"/>
        </w:rPr>
        <w:t>podstav</w:t>
      </w:r>
      <w:r w:rsidR="00AF7415">
        <w:rPr>
          <w:rFonts w:ascii="Times New Roman" w:hAnsi="Times New Roman" w:cs="Times New Roman"/>
          <w:sz w:val="24"/>
          <w:szCs w:val="24"/>
        </w:rPr>
        <w:t>cima</w:t>
      </w:r>
      <w:r w:rsidR="00AF7415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 xml:space="preserve">12., 14. i 15. </w:t>
      </w:r>
      <w:r w:rsidR="00AF7415">
        <w:rPr>
          <w:rFonts w:ascii="Times New Roman" w:hAnsi="Times New Roman" w:cs="Times New Roman"/>
          <w:sz w:val="24"/>
          <w:szCs w:val="24"/>
        </w:rPr>
        <w:t>Konačnog prijedloga</w:t>
      </w:r>
      <w:r w:rsidR="00AF7415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AF7415">
        <w:rPr>
          <w:rFonts w:ascii="Times New Roman" w:hAnsi="Times New Roman" w:cs="Times New Roman"/>
          <w:sz w:val="24"/>
          <w:szCs w:val="24"/>
        </w:rPr>
        <w:t>z</w:t>
      </w:r>
      <w:r w:rsidR="00AF7415" w:rsidRPr="000F47F6">
        <w:rPr>
          <w:rFonts w:ascii="Times New Roman" w:hAnsi="Times New Roman" w:cs="Times New Roman"/>
          <w:sz w:val="24"/>
          <w:szCs w:val="24"/>
        </w:rPr>
        <w:t>akona</w:t>
      </w:r>
      <w:r w:rsidRPr="000F47F6">
        <w:rPr>
          <w:rFonts w:ascii="Times New Roman" w:hAnsi="Times New Roman" w:cs="Times New Roman"/>
          <w:sz w:val="24"/>
          <w:szCs w:val="24"/>
        </w:rPr>
        <w:t>, projekt komasacije, sadržava: rezultate postupka procjene utjecaja na okoliš ili ocjene o potrebi procjene utjecaja na okoliš, rezultate postupka ocjene prihvatljivosti komasacije za ekološku mrežu, mišljenje tijela državne uprave nadležnih za vodno gospodarstvo i mišljenje tijela državne upra</w:t>
      </w:r>
      <w:r w:rsidR="001027F9" w:rsidRPr="000F47F6">
        <w:rPr>
          <w:rFonts w:ascii="Times New Roman" w:hAnsi="Times New Roman" w:cs="Times New Roman"/>
          <w:sz w:val="24"/>
          <w:szCs w:val="24"/>
        </w:rPr>
        <w:t>ve nadležnog za zaštitu prirode,</w:t>
      </w:r>
      <w:r w:rsidRPr="000F47F6">
        <w:rPr>
          <w:rFonts w:ascii="Times New Roman" w:hAnsi="Times New Roman" w:cs="Times New Roman"/>
          <w:sz w:val="24"/>
          <w:szCs w:val="24"/>
        </w:rPr>
        <w:t xml:space="preserve"> što smatramo dovoljnim </w:t>
      </w:r>
      <w:r w:rsidR="00AF7415">
        <w:rPr>
          <w:rFonts w:ascii="Times New Roman" w:hAnsi="Times New Roman" w:cs="Times New Roman"/>
          <w:sz w:val="24"/>
          <w:szCs w:val="24"/>
        </w:rPr>
        <w:t xml:space="preserve">s </w:t>
      </w:r>
      <w:r w:rsidRPr="000F47F6">
        <w:rPr>
          <w:rFonts w:ascii="Times New Roman" w:hAnsi="Times New Roman" w:cs="Times New Roman"/>
          <w:sz w:val="24"/>
          <w:szCs w:val="24"/>
        </w:rPr>
        <w:t xml:space="preserve">obzirom </w:t>
      </w:r>
      <w:r w:rsidR="00AF7415">
        <w:rPr>
          <w:rFonts w:ascii="Times New Roman" w:hAnsi="Times New Roman" w:cs="Times New Roman"/>
          <w:sz w:val="24"/>
          <w:szCs w:val="24"/>
        </w:rPr>
        <w:t xml:space="preserve">na to </w:t>
      </w:r>
      <w:r w:rsidRPr="000F47F6">
        <w:rPr>
          <w:rFonts w:ascii="Times New Roman" w:hAnsi="Times New Roman" w:cs="Times New Roman"/>
          <w:sz w:val="24"/>
          <w:szCs w:val="24"/>
        </w:rPr>
        <w:t>da je komasacija u prvome redu pravno-tehnički postupak koji se najvećim dijelom sastoji od stručnih geodetskih poslova.</w:t>
      </w:r>
    </w:p>
    <w:p w14:paraId="58FB67F0" w14:textId="77777777" w:rsidR="00D03B57" w:rsidRPr="000F47F6" w:rsidRDefault="00D03B57" w:rsidP="00B76D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CF501C" w14:textId="73B5A03E" w:rsidR="00B76DF4" w:rsidRDefault="001027F9" w:rsidP="00B76D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F6">
        <w:rPr>
          <w:rFonts w:ascii="Times New Roman" w:hAnsi="Times New Roman" w:cs="Times New Roman"/>
          <w:color w:val="000000"/>
          <w:sz w:val="24"/>
          <w:szCs w:val="24"/>
        </w:rPr>
        <w:t>Nisu prihvaćene primjedb</w:t>
      </w:r>
      <w:r w:rsidR="00F3394C" w:rsidRPr="000F47F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 xml:space="preserve">Kluba zastupnika SDP – Martina Vlašić </w:t>
      </w:r>
      <w:proofErr w:type="spellStart"/>
      <w:r w:rsidRPr="000F47F6">
        <w:rPr>
          <w:rFonts w:ascii="Times New Roman" w:hAnsi="Times New Roman" w:cs="Times New Roman"/>
          <w:sz w:val="24"/>
          <w:szCs w:val="24"/>
        </w:rPr>
        <w:t>Iljkić</w:t>
      </w:r>
      <w:proofErr w:type="spellEnd"/>
      <w:r w:rsidRPr="000F47F6">
        <w:rPr>
          <w:rFonts w:ascii="Times New Roman" w:hAnsi="Times New Roman" w:cs="Times New Roman"/>
          <w:sz w:val="24"/>
          <w:szCs w:val="24"/>
        </w:rPr>
        <w:t xml:space="preserve"> u vezi sufinanciranja izrade prijedlog</w:t>
      </w:r>
      <w:r w:rsidR="00704B49">
        <w:rPr>
          <w:rFonts w:ascii="Times New Roman" w:hAnsi="Times New Roman" w:cs="Times New Roman"/>
          <w:sz w:val="24"/>
          <w:szCs w:val="24"/>
        </w:rPr>
        <w:t>a</w:t>
      </w:r>
      <w:r w:rsidRPr="000F47F6">
        <w:rPr>
          <w:rFonts w:ascii="Times New Roman" w:hAnsi="Times New Roman" w:cs="Times New Roman"/>
          <w:sz w:val="24"/>
          <w:szCs w:val="24"/>
        </w:rPr>
        <w:t xml:space="preserve"> idejnog rješenja onih jedinica lokalne samouprave čiji prijedlozi neće biti prihvaćeni i uzalud su zapravo utrošili novac, prijedlog da postupak traje i započinje zapravo objavom javnog poziva, izradom jednostavnog idejnog rješenja uz dobivanje suglasnosti većine vlasnika zemljišta za izradu prijedloga</w:t>
      </w:r>
      <w:r w:rsidR="00927C9D">
        <w:rPr>
          <w:rFonts w:ascii="Times New Roman" w:hAnsi="Times New Roman" w:cs="Times New Roman"/>
          <w:sz w:val="24"/>
          <w:szCs w:val="24"/>
        </w:rPr>
        <w:t>,</w:t>
      </w:r>
      <w:r w:rsidRPr="000F47F6">
        <w:rPr>
          <w:rFonts w:ascii="Times New Roman" w:hAnsi="Times New Roman" w:cs="Times New Roman"/>
          <w:sz w:val="24"/>
          <w:szCs w:val="24"/>
        </w:rPr>
        <w:t xml:space="preserve"> a ne suglasnosti za provedbu komasacije, </w:t>
      </w:r>
      <w:r w:rsidR="00927C9D">
        <w:rPr>
          <w:rFonts w:ascii="Times New Roman" w:hAnsi="Times New Roman" w:cs="Times New Roman"/>
          <w:sz w:val="24"/>
          <w:szCs w:val="24"/>
        </w:rPr>
        <w:t xml:space="preserve">da je </w:t>
      </w:r>
      <w:r w:rsidRPr="000F47F6">
        <w:rPr>
          <w:rFonts w:ascii="Times New Roman" w:hAnsi="Times New Roman" w:cs="Times New Roman"/>
          <w:sz w:val="24"/>
          <w:szCs w:val="24"/>
        </w:rPr>
        <w:t xml:space="preserve">sporno zapravo imenovanje povjerenstva sa sastavom po slobodnoj procjeni Ministarstva, </w:t>
      </w:r>
      <w:r w:rsidR="00927C9D">
        <w:rPr>
          <w:rFonts w:ascii="Times New Roman" w:hAnsi="Times New Roman" w:cs="Times New Roman"/>
          <w:sz w:val="24"/>
          <w:szCs w:val="24"/>
        </w:rPr>
        <w:t>te</w:t>
      </w:r>
      <w:r w:rsidR="00927C9D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>tko Ministarstvu daje suglasnos</w:t>
      </w:r>
      <w:r w:rsidR="002E58B8" w:rsidRPr="000F47F6">
        <w:rPr>
          <w:rFonts w:ascii="Times New Roman" w:hAnsi="Times New Roman" w:cs="Times New Roman"/>
          <w:sz w:val="24"/>
          <w:szCs w:val="24"/>
        </w:rPr>
        <w:t>t ako je on</w:t>
      </w:r>
      <w:r w:rsidR="00927C9D">
        <w:rPr>
          <w:rFonts w:ascii="Times New Roman" w:hAnsi="Times New Roman" w:cs="Times New Roman"/>
          <w:sz w:val="24"/>
          <w:szCs w:val="24"/>
        </w:rPr>
        <w:t>o</w:t>
      </w:r>
      <w:r w:rsidR="002E58B8" w:rsidRPr="000F47F6">
        <w:rPr>
          <w:rFonts w:ascii="Times New Roman" w:hAnsi="Times New Roman" w:cs="Times New Roman"/>
          <w:sz w:val="24"/>
          <w:szCs w:val="24"/>
        </w:rPr>
        <w:t xml:space="preserve"> nositelj komasacije</w:t>
      </w:r>
      <w:r w:rsidR="00927C9D">
        <w:rPr>
          <w:rFonts w:ascii="Times New Roman" w:hAnsi="Times New Roman" w:cs="Times New Roman"/>
          <w:sz w:val="24"/>
          <w:szCs w:val="24"/>
        </w:rPr>
        <w:t>.</w:t>
      </w:r>
      <w:r w:rsidR="002E58B8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 xml:space="preserve">Program komasacije iz </w:t>
      </w:r>
      <w:r w:rsidR="00927C9D">
        <w:rPr>
          <w:rFonts w:ascii="Times New Roman" w:hAnsi="Times New Roman" w:cs="Times New Roman"/>
          <w:sz w:val="24"/>
          <w:szCs w:val="24"/>
        </w:rPr>
        <w:t>Konačnog p</w:t>
      </w:r>
      <w:r w:rsidR="00927C9D" w:rsidRPr="000F47F6">
        <w:rPr>
          <w:rFonts w:ascii="Times New Roman" w:hAnsi="Times New Roman" w:cs="Times New Roman"/>
          <w:sz w:val="24"/>
          <w:szCs w:val="24"/>
        </w:rPr>
        <w:t xml:space="preserve">rijedloga </w:t>
      </w:r>
      <w:r w:rsidR="00927C9D">
        <w:rPr>
          <w:rFonts w:ascii="Times New Roman" w:hAnsi="Times New Roman" w:cs="Times New Roman"/>
          <w:sz w:val="24"/>
          <w:szCs w:val="24"/>
        </w:rPr>
        <w:t>z</w:t>
      </w:r>
      <w:r w:rsidR="00927C9D" w:rsidRPr="000F47F6">
        <w:rPr>
          <w:rFonts w:ascii="Times New Roman" w:hAnsi="Times New Roman" w:cs="Times New Roman"/>
          <w:sz w:val="24"/>
          <w:szCs w:val="24"/>
        </w:rPr>
        <w:t xml:space="preserve">akona </w:t>
      </w:r>
      <w:r w:rsidRPr="000F47F6">
        <w:rPr>
          <w:rFonts w:ascii="Times New Roman" w:hAnsi="Times New Roman" w:cs="Times New Roman"/>
          <w:sz w:val="24"/>
          <w:szCs w:val="24"/>
        </w:rPr>
        <w:t xml:space="preserve">utvrđuje izvore financiranja i okvirni iznos dostupnih financijskih sredstava, okvirnu površinu i vrijeme </w:t>
      </w:r>
      <w:proofErr w:type="spellStart"/>
      <w:r w:rsidRPr="000F47F6">
        <w:rPr>
          <w:rFonts w:ascii="Times New Roman" w:hAnsi="Times New Roman" w:cs="Times New Roman"/>
          <w:sz w:val="24"/>
          <w:szCs w:val="24"/>
        </w:rPr>
        <w:t>provedbe</w:t>
      </w:r>
      <w:r w:rsidR="00704B49">
        <w:rPr>
          <w:rFonts w:ascii="Times New Roman" w:hAnsi="Times New Roman" w:cs="Times New Roman"/>
          <w:sz w:val="24"/>
          <w:szCs w:val="24"/>
        </w:rPr>
        <w:t>.</w:t>
      </w:r>
      <w:r w:rsidR="006E76D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6E76DC">
        <w:rPr>
          <w:rFonts w:ascii="Times New Roman" w:hAnsi="Times New Roman" w:cs="Times New Roman"/>
          <w:sz w:val="24"/>
          <w:szCs w:val="24"/>
        </w:rPr>
        <w:t xml:space="preserve">obzirom da postoji mogućnost korištenja sredstava za komasaciju iz NPOO-a </w:t>
      </w:r>
      <w:r w:rsidR="00704B49">
        <w:rPr>
          <w:rFonts w:ascii="Times New Roman" w:hAnsi="Times New Roman" w:cs="Times New Roman"/>
          <w:sz w:val="24"/>
          <w:szCs w:val="24"/>
        </w:rPr>
        <w:t>(</w:t>
      </w:r>
      <w:r w:rsidRPr="000F47F6">
        <w:rPr>
          <w:rFonts w:ascii="Times New Roman" w:hAnsi="Times New Roman" w:cs="Times New Roman"/>
          <w:sz w:val="24"/>
          <w:szCs w:val="24"/>
        </w:rPr>
        <w:t>80 % sredstava iz EU fondova te 20% iz državnog proračuna</w:t>
      </w:r>
      <w:r w:rsidR="006E76DC">
        <w:rPr>
          <w:rFonts w:ascii="Times New Roman" w:hAnsi="Times New Roman" w:cs="Times New Roman"/>
          <w:sz w:val="24"/>
          <w:szCs w:val="24"/>
        </w:rPr>
        <w:t>)</w:t>
      </w:r>
      <w:r w:rsidRPr="000F47F6">
        <w:rPr>
          <w:rFonts w:ascii="Times New Roman" w:hAnsi="Times New Roman" w:cs="Times New Roman"/>
          <w:sz w:val="24"/>
          <w:szCs w:val="24"/>
        </w:rPr>
        <w:t xml:space="preserve">, nastojati </w:t>
      </w:r>
      <w:r w:rsidR="006E76DC">
        <w:rPr>
          <w:rFonts w:ascii="Times New Roman" w:hAnsi="Times New Roman" w:cs="Times New Roman"/>
          <w:sz w:val="24"/>
          <w:szCs w:val="24"/>
        </w:rPr>
        <w:t xml:space="preserve">će se </w:t>
      </w:r>
      <w:r w:rsidRPr="000F47F6">
        <w:rPr>
          <w:rFonts w:ascii="Times New Roman" w:hAnsi="Times New Roman" w:cs="Times New Roman"/>
          <w:sz w:val="24"/>
          <w:szCs w:val="24"/>
        </w:rPr>
        <w:t>da se troškove prijava na javni poziv</w:t>
      </w:r>
      <w:r w:rsidR="00927C9D">
        <w:rPr>
          <w:rFonts w:ascii="Times New Roman" w:hAnsi="Times New Roman" w:cs="Times New Roman"/>
          <w:sz w:val="24"/>
          <w:szCs w:val="24"/>
        </w:rPr>
        <w:t>,</w:t>
      </w:r>
      <w:r w:rsidRPr="000F47F6">
        <w:rPr>
          <w:rFonts w:ascii="Times New Roman" w:hAnsi="Times New Roman" w:cs="Times New Roman"/>
          <w:sz w:val="24"/>
          <w:szCs w:val="24"/>
        </w:rPr>
        <w:t xml:space="preserve"> koje nisu </w:t>
      </w:r>
      <w:r w:rsidRPr="000F47F6">
        <w:rPr>
          <w:rFonts w:ascii="Times New Roman" w:hAnsi="Times New Roman" w:cs="Times New Roman"/>
          <w:sz w:val="24"/>
          <w:szCs w:val="24"/>
        </w:rPr>
        <w:lastRenderedPageBreak/>
        <w:t>odabrane, u određenom dijelu sufinancira iz sredstava državnog proračuna, u skladu s važećim p</w:t>
      </w:r>
      <w:r w:rsidR="002E58B8" w:rsidRPr="000F47F6">
        <w:rPr>
          <w:rFonts w:ascii="Times New Roman" w:hAnsi="Times New Roman" w:cs="Times New Roman"/>
          <w:sz w:val="24"/>
          <w:szCs w:val="24"/>
        </w:rPr>
        <w:t xml:space="preserve">ropisima i dostupnim sredstvima, </w:t>
      </w:r>
      <w:r w:rsidR="006E76DC">
        <w:rPr>
          <w:rFonts w:ascii="Times New Roman" w:hAnsi="Times New Roman" w:cs="Times New Roman"/>
          <w:sz w:val="24"/>
          <w:szCs w:val="24"/>
        </w:rPr>
        <w:t xml:space="preserve">Zakonom se omogućuje </w:t>
      </w:r>
      <w:r w:rsidR="002E58B8" w:rsidRPr="000F47F6">
        <w:rPr>
          <w:rFonts w:ascii="Times New Roman" w:hAnsi="Times New Roman" w:cs="Times New Roman"/>
          <w:sz w:val="24"/>
          <w:szCs w:val="24"/>
        </w:rPr>
        <w:t>aktivno sudjelovanje jedinica lokalne samouprave ili Grada Zagreba te sudionika komasacije kao vlasnika zemljišta kroz suglasnosti, primjedbe, prigovore, pravne lijekove i na druge propisane načine</w:t>
      </w:r>
      <w:r w:rsidR="001F2CFF">
        <w:rPr>
          <w:rFonts w:ascii="Times New Roman" w:hAnsi="Times New Roman" w:cs="Times New Roman"/>
          <w:sz w:val="24"/>
          <w:szCs w:val="24"/>
        </w:rPr>
        <w:t>.</w:t>
      </w:r>
      <w:r w:rsidR="002E58B8" w:rsidRPr="000F4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1078F" w14:textId="77777777" w:rsidR="00207FCB" w:rsidRPr="000F47F6" w:rsidRDefault="00207FCB" w:rsidP="00B76D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CBB411" w14:textId="41590768" w:rsidR="00207F24" w:rsidRPr="000F47F6" w:rsidRDefault="002E58B8" w:rsidP="00207F2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F6">
        <w:rPr>
          <w:rFonts w:ascii="Times New Roman" w:hAnsi="Times New Roman" w:cs="Times New Roman"/>
          <w:color w:val="000000"/>
          <w:sz w:val="24"/>
          <w:szCs w:val="24"/>
        </w:rPr>
        <w:t>Nisu prihvaćene primjedb</w:t>
      </w:r>
      <w:r w:rsidR="00F3394C" w:rsidRPr="000F47F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 xml:space="preserve">Kluba zastupnika SDP – Martina Vlašić </w:t>
      </w:r>
      <w:proofErr w:type="spellStart"/>
      <w:r w:rsidRPr="000F47F6">
        <w:rPr>
          <w:rFonts w:ascii="Times New Roman" w:hAnsi="Times New Roman" w:cs="Times New Roman"/>
          <w:sz w:val="24"/>
          <w:szCs w:val="24"/>
        </w:rPr>
        <w:t>Iljkić</w:t>
      </w:r>
      <w:proofErr w:type="spellEnd"/>
      <w:r w:rsidR="00A0073C" w:rsidRPr="000F47F6">
        <w:rPr>
          <w:rFonts w:ascii="Times New Roman" w:hAnsi="Times New Roman" w:cs="Times New Roman"/>
          <w:sz w:val="24"/>
          <w:szCs w:val="24"/>
        </w:rPr>
        <w:t xml:space="preserve"> da je </w:t>
      </w:r>
      <w:r w:rsidRPr="000F47F6">
        <w:rPr>
          <w:rFonts w:ascii="Times New Roman" w:hAnsi="Times New Roman" w:cs="Times New Roman"/>
          <w:sz w:val="24"/>
          <w:szCs w:val="24"/>
        </w:rPr>
        <w:t xml:space="preserve">postupak provedbe komasacije vrlo složen i dugotrajan, </w:t>
      </w:r>
      <w:r w:rsidR="00207FCB">
        <w:rPr>
          <w:rFonts w:ascii="Times New Roman" w:hAnsi="Times New Roman" w:cs="Times New Roman"/>
          <w:sz w:val="24"/>
          <w:szCs w:val="24"/>
        </w:rPr>
        <w:t>te da tome u prilog govore i</w:t>
      </w:r>
      <w:r w:rsidRPr="000F47F6">
        <w:rPr>
          <w:rFonts w:ascii="Times New Roman" w:hAnsi="Times New Roman" w:cs="Times New Roman"/>
          <w:sz w:val="24"/>
          <w:szCs w:val="24"/>
        </w:rPr>
        <w:t xml:space="preserve"> ne </w:t>
      </w:r>
      <w:r w:rsidR="00207FCB" w:rsidRPr="000F47F6">
        <w:rPr>
          <w:rFonts w:ascii="Times New Roman" w:hAnsi="Times New Roman" w:cs="Times New Roman"/>
          <w:sz w:val="24"/>
          <w:szCs w:val="24"/>
        </w:rPr>
        <w:t>uređen</w:t>
      </w:r>
      <w:r w:rsidR="00207FCB">
        <w:rPr>
          <w:rFonts w:ascii="Times New Roman" w:hAnsi="Times New Roman" w:cs="Times New Roman"/>
          <w:sz w:val="24"/>
          <w:szCs w:val="24"/>
        </w:rPr>
        <w:t>e</w:t>
      </w:r>
      <w:r w:rsidR="00207FCB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>zemljišne knjige i imovinskopravni odnosi</w:t>
      </w:r>
      <w:r w:rsidR="00207FCB">
        <w:rPr>
          <w:rFonts w:ascii="Times New Roman" w:hAnsi="Times New Roman" w:cs="Times New Roman"/>
          <w:sz w:val="24"/>
          <w:szCs w:val="24"/>
        </w:rPr>
        <w:t>,</w:t>
      </w:r>
      <w:r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207FCB">
        <w:rPr>
          <w:rFonts w:ascii="Times New Roman" w:hAnsi="Times New Roman" w:cs="Times New Roman"/>
          <w:sz w:val="24"/>
          <w:szCs w:val="24"/>
        </w:rPr>
        <w:t>te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 da brojne jedinice lokalne samouprave neće imati dovoljno kadrova za </w:t>
      </w:r>
      <w:r w:rsidR="005E5C62">
        <w:rPr>
          <w:rFonts w:ascii="Times New Roman" w:hAnsi="Times New Roman" w:cs="Times New Roman"/>
          <w:sz w:val="24"/>
          <w:szCs w:val="24"/>
        </w:rPr>
        <w:t xml:space="preserve">formiranje 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povjerenstava i smatra da svakako treba omogućiti jedinicama </w:t>
      </w:r>
      <w:r w:rsidR="005E5C62">
        <w:rPr>
          <w:rFonts w:ascii="Times New Roman" w:hAnsi="Times New Roman" w:cs="Times New Roman"/>
          <w:sz w:val="24"/>
          <w:szCs w:val="24"/>
        </w:rPr>
        <w:t xml:space="preserve">(područne) 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regionalne samouprave da i </w:t>
      </w:r>
      <w:r w:rsidR="00207FCB" w:rsidRPr="000F47F6">
        <w:rPr>
          <w:rFonts w:ascii="Times New Roman" w:hAnsi="Times New Roman" w:cs="Times New Roman"/>
          <w:sz w:val="24"/>
          <w:szCs w:val="24"/>
        </w:rPr>
        <w:t>on</w:t>
      </w:r>
      <w:r w:rsidR="00207FCB">
        <w:rPr>
          <w:rFonts w:ascii="Times New Roman" w:hAnsi="Times New Roman" w:cs="Times New Roman"/>
          <w:sz w:val="24"/>
          <w:szCs w:val="24"/>
        </w:rPr>
        <w:t>e</w:t>
      </w:r>
      <w:r w:rsidR="00207FCB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budu </w:t>
      </w:r>
      <w:r w:rsidR="00207FCB">
        <w:rPr>
          <w:rFonts w:ascii="Times New Roman" w:hAnsi="Times New Roman" w:cs="Times New Roman"/>
          <w:sz w:val="24"/>
          <w:szCs w:val="24"/>
        </w:rPr>
        <w:t>N</w:t>
      </w:r>
      <w:r w:rsidR="00207FCB" w:rsidRPr="000F47F6">
        <w:rPr>
          <w:rFonts w:ascii="Times New Roman" w:hAnsi="Times New Roman" w:cs="Times New Roman"/>
          <w:sz w:val="24"/>
          <w:szCs w:val="24"/>
        </w:rPr>
        <w:t xml:space="preserve">ositelj 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komasacije kako bi se možda ovdje osigurao nedostatni resurs što se tiče kadra, </w:t>
      </w:r>
      <w:r w:rsidR="00207FCB">
        <w:rPr>
          <w:rFonts w:ascii="Times New Roman" w:hAnsi="Times New Roman" w:cs="Times New Roman"/>
          <w:sz w:val="24"/>
          <w:szCs w:val="24"/>
        </w:rPr>
        <w:t xml:space="preserve">a smatra i 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da se značajan dio sredstava iz Nacionalnog plana oporavka i otpornosti neće iskoristiti, </w:t>
      </w:r>
      <w:r w:rsidR="005E5C62">
        <w:rPr>
          <w:rFonts w:ascii="Times New Roman" w:hAnsi="Times New Roman" w:cs="Times New Roman"/>
          <w:sz w:val="24"/>
          <w:szCs w:val="24"/>
        </w:rPr>
        <w:t xml:space="preserve">da nije poznat 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plan izrade </w:t>
      </w:r>
      <w:proofErr w:type="spellStart"/>
      <w:r w:rsidR="00A0073C" w:rsidRPr="000F47F6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="00A0073C" w:rsidRPr="000F47F6">
        <w:rPr>
          <w:rFonts w:ascii="Times New Roman" w:hAnsi="Times New Roman" w:cs="Times New Roman"/>
          <w:sz w:val="24"/>
          <w:szCs w:val="24"/>
        </w:rPr>
        <w:t xml:space="preserve"> akata, a završetak ulaganja u iznosu od 250.000.000 kuna se predviđa do prvog kvartala 2026. godine, kada bi se trebalo </w:t>
      </w:r>
      <w:proofErr w:type="spellStart"/>
      <w:r w:rsidR="00A0073C" w:rsidRPr="000F47F6">
        <w:rPr>
          <w:rFonts w:ascii="Times New Roman" w:hAnsi="Times New Roman" w:cs="Times New Roman"/>
          <w:sz w:val="24"/>
          <w:szCs w:val="24"/>
        </w:rPr>
        <w:t>komasirati</w:t>
      </w:r>
      <w:proofErr w:type="spellEnd"/>
      <w:r w:rsidR="00A0073C" w:rsidRPr="000F47F6">
        <w:rPr>
          <w:rFonts w:ascii="Times New Roman" w:hAnsi="Times New Roman" w:cs="Times New Roman"/>
          <w:sz w:val="24"/>
          <w:szCs w:val="24"/>
        </w:rPr>
        <w:t xml:space="preserve"> oko 18.000 hektara zemljišta, </w:t>
      </w:r>
      <w:r w:rsidR="00207FCB">
        <w:rPr>
          <w:rFonts w:ascii="Times New Roman" w:hAnsi="Times New Roman" w:cs="Times New Roman"/>
          <w:sz w:val="24"/>
          <w:szCs w:val="24"/>
        </w:rPr>
        <w:t xml:space="preserve">te da 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nije jasno da li će se aktivnosti u provedbi komasacije financirati </w:t>
      </w:r>
      <w:r w:rsidR="00207FCB">
        <w:rPr>
          <w:rFonts w:ascii="Times New Roman" w:hAnsi="Times New Roman" w:cs="Times New Roman"/>
          <w:sz w:val="24"/>
          <w:szCs w:val="24"/>
        </w:rPr>
        <w:t xml:space="preserve">samo 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iz </w:t>
      </w:r>
      <w:r w:rsidR="005E5C62">
        <w:rPr>
          <w:rFonts w:ascii="Times New Roman" w:hAnsi="Times New Roman" w:cs="Times New Roman"/>
          <w:sz w:val="24"/>
          <w:szCs w:val="24"/>
        </w:rPr>
        <w:t xml:space="preserve">NPOO-a </w:t>
      </w:r>
      <w:r w:rsidR="00A0073C" w:rsidRPr="000F47F6">
        <w:rPr>
          <w:rFonts w:ascii="Times New Roman" w:hAnsi="Times New Roman" w:cs="Times New Roman"/>
          <w:sz w:val="24"/>
          <w:szCs w:val="24"/>
        </w:rPr>
        <w:t>i da li se planira nastavak komasacije</w:t>
      </w:r>
      <w:r w:rsidR="00207FCB">
        <w:rPr>
          <w:rFonts w:ascii="Times New Roman" w:hAnsi="Times New Roman" w:cs="Times New Roman"/>
          <w:sz w:val="24"/>
          <w:szCs w:val="24"/>
        </w:rPr>
        <w:t>.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207FCB">
        <w:rPr>
          <w:rFonts w:ascii="Times New Roman" w:hAnsi="Times New Roman" w:cs="Times New Roman"/>
          <w:sz w:val="24"/>
          <w:szCs w:val="24"/>
        </w:rPr>
        <w:t>Konačnim prijedlogom</w:t>
      </w:r>
      <w:r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207FCB">
        <w:rPr>
          <w:rFonts w:ascii="Times New Roman" w:hAnsi="Times New Roman" w:cs="Times New Roman"/>
          <w:sz w:val="24"/>
          <w:szCs w:val="24"/>
        </w:rPr>
        <w:t>z</w:t>
      </w:r>
      <w:r w:rsidR="00207FCB" w:rsidRPr="000F47F6">
        <w:rPr>
          <w:rFonts w:ascii="Times New Roman" w:hAnsi="Times New Roman" w:cs="Times New Roman"/>
          <w:sz w:val="24"/>
          <w:szCs w:val="24"/>
        </w:rPr>
        <w:t xml:space="preserve">akona </w:t>
      </w:r>
      <w:r w:rsidRPr="000F47F6">
        <w:rPr>
          <w:rFonts w:ascii="Times New Roman" w:hAnsi="Times New Roman" w:cs="Times New Roman"/>
          <w:sz w:val="24"/>
          <w:szCs w:val="24"/>
        </w:rPr>
        <w:t xml:space="preserve">skraćuje </w:t>
      </w:r>
      <w:r w:rsidR="00207FCB">
        <w:rPr>
          <w:rFonts w:ascii="Times New Roman" w:hAnsi="Times New Roman" w:cs="Times New Roman"/>
          <w:sz w:val="24"/>
          <w:szCs w:val="24"/>
        </w:rPr>
        <w:t xml:space="preserve">se </w:t>
      </w:r>
      <w:r w:rsidRPr="000F47F6">
        <w:rPr>
          <w:rFonts w:ascii="Times New Roman" w:hAnsi="Times New Roman" w:cs="Times New Roman"/>
          <w:sz w:val="24"/>
          <w:szCs w:val="24"/>
        </w:rPr>
        <w:t xml:space="preserve">i administrativno pojednostavljuje postupak komasacije, 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a </w:t>
      </w:r>
      <w:r w:rsidR="00A0073C" w:rsidRPr="000F47F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movinskopravni odnosi se rješavaju prema postojećim pravnom okviru, pa </w:t>
      </w:r>
      <w:r w:rsidRPr="000F47F6">
        <w:rPr>
          <w:rFonts w:ascii="Times New Roman" w:hAnsi="Times New Roman" w:cs="Times New Roman"/>
          <w:sz w:val="24"/>
          <w:szCs w:val="24"/>
        </w:rPr>
        <w:t xml:space="preserve">i </w:t>
      </w:r>
      <w:r w:rsidR="00A0073C" w:rsidRPr="000F47F6">
        <w:rPr>
          <w:rFonts w:ascii="Times New Roman" w:hAnsi="Times New Roman" w:cs="Times New Roman"/>
          <w:sz w:val="24"/>
          <w:szCs w:val="24"/>
        </w:rPr>
        <w:t>kod</w:t>
      </w:r>
      <w:r w:rsidRPr="000F47F6">
        <w:rPr>
          <w:rFonts w:ascii="Times New Roman" w:hAnsi="Times New Roman" w:cs="Times New Roman"/>
          <w:sz w:val="24"/>
          <w:szCs w:val="24"/>
        </w:rPr>
        <w:t xml:space="preserve"> utvrđivanja prebivališta i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li boravišta vlasnika zemljišta, </w:t>
      </w:r>
      <w:r w:rsidR="00207FCB">
        <w:rPr>
          <w:rFonts w:ascii="Times New Roman" w:hAnsi="Times New Roman" w:cs="Times New Roman"/>
          <w:sz w:val="24"/>
          <w:szCs w:val="24"/>
        </w:rPr>
        <w:t>ovaj</w:t>
      </w:r>
      <w:r w:rsidR="00207FCB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Zakona propisuje osnivanje jednog Povjerenstvo sa sedam članova, samo dva </w:t>
      </w:r>
      <w:r w:rsidR="005E5C62">
        <w:rPr>
          <w:rFonts w:ascii="Times New Roman" w:hAnsi="Times New Roman" w:cs="Times New Roman"/>
          <w:sz w:val="24"/>
          <w:szCs w:val="24"/>
        </w:rPr>
        <w:t xml:space="preserve">člana </w:t>
      </w:r>
      <w:r w:rsidR="00A0073C" w:rsidRPr="000F47F6">
        <w:rPr>
          <w:rFonts w:ascii="Times New Roman" w:hAnsi="Times New Roman" w:cs="Times New Roman"/>
          <w:sz w:val="24"/>
          <w:szCs w:val="24"/>
        </w:rPr>
        <w:t>su službenici Nositelja komasacije, s time da i ta dva</w:t>
      </w:r>
      <w:r w:rsidR="005E5C62">
        <w:rPr>
          <w:rFonts w:ascii="Times New Roman" w:hAnsi="Times New Roman" w:cs="Times New Roman"/>
          <w:sz w:val="24"/>
          <w:szCs w:val="24"/>
        </w:rPr>
        <w:t xml:space="preserve"> člana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, ako </w:t>
      </w:r>
      <w:r w:rsidR="005E5C62">
        <w:rPr>
          <w:rFonts w:ascii="Times New Roman" w:hAnsi="Times New Roman" w:cs="Times New Roman"/>
          <w:sz w:val="24"/>
          <w:szCs w:val="24"/>
        </w:rPr>
        <w:t>nisu zaposleni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 u jedinici lokalne samouprave, mogu biti iz redova jedinice područne </w:t>
      </w:r>
      <w:r w:rsidR="005E5C62">
        <w:rPr>
          <w:rFonts w:ascii="Times New Roman" w:hAnsi="Times New Roman" w:cs="Times New Roman"/>
          <w:sz w:val="24"/>
          <w:szCs w:val="24"/>
        </w:rPr>
        <w:t xml:space="preserve">(regionalne) </w:t>
      </w:r>
      <w:r w:rsidR="00A0073C" w:rsidRPr="000F47F6">
        <w:rPr>
          <w:rFonts w:ascii="Times New Roman" w:hAnsi="Times New Roman" w:cs="Times New Roman"/>
          <w:sz w:val="24"/>
          <w:szCs w:val="24"/>
        </w:rPr>
        <w:t>samouprave</w:t>
      </w:r>
      <w:r w:rsidR="005E5C62">
        <w:rPr>
          <w:rFonts w:ascii="Times New Roman" w:hAnsi="Times New Roman" w:cs="Times New Roman"/>
          <w:sz w:val="24"/>
          <w:szCs w:val="24"/>
        </w:rPr>
        <w:t xml:space="preserve">. </w:t>
      </w:r>
      <w:r w:rsidR="00207FCB">
        <w:rPr>
          <w:rFonts w:ascii="Times New Roman" w:hAnsi="Times New Roman" w:cs="Times New Roman"/>
          <w:sz w:val="24"/>
          <w:szCs w:val="24"/>
        </w:rPr>
        <w:t>Predloženi</w:t>
      </w:r>
      <w:r w:rsidR="00207FCB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Zakon uređuje komasaciju poljoprivrednog zemljišta i propisuje Program komasacije kojim se </w:t>
      </w:r>
      <w:r w:rsidR="005E5C62">
        <w:rPr>
          <w:rFonts w:ascii="Times New Roman" w:hAnsi="Times New Roman" w:cs="Times New Roman"/>
          <w:sz w:val="24"/>
          <w:szCs w:val="24"/>
        </w:rPr>
        <w:t xml:space="preserve">omogućuje planiranje </w:t>
      </w:r>
      <w:r w:rsidR="00A0073C" w:rsidRPr="000F47F6">
        <w:rPr>
          <w:rFonts w:ascii="Times New Roman" w:hAnsi="Times New Roman" w:cs="Times New Roman"/>
          <w:sz w:val="24"/>
          <w:szCs w:val="24"/>
        </w:rPr>
        <w:t>financijsk</w:t>
      </w:r>
      <w:r w:rsidR="005E5C62">
        <w:rPr>
          <w:rFonts w:ascii="Times New Roman" w:hAnsi="Times New Roman" w:cs="Times New Roman"/>
          <w:sz w:val="24"/>
          <w:szCs w:val="24"/>
        </w:rPr>
        <w:t>ih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 sredstva, </w:t>
      </w:r>
      <w:r w:rsidR="005E5C62">
        <w:rPr>
          <w:rFonts w:ascii="Times New Roman" w:hAnsi="Times New Roman" w:cs="Times New Roman"/>
          <w:sz w:val="24"/>
          <w:szCs w:val="24"/>
        </w:rPr>
        <w:t xml:space="preserve">utvrđuje se 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vrijeme provedbe kao i površina </w:t>
      </w:r>
      <w:r w:rsidR="005E5C62">
        <w:rPr>
          <w:rFonts w:ascii="Times New Roman" w:hAnsi="Times New Roman" w:cs="Times New Roman"/>
          <w:sz w:val="24"/>
          <w:szCs w:val="24"/>
        </w:rPr>
        <w:t xml:space="preserve">prostora zahvaćenog </w:t>
      </w:r>
      <w:r w:rsidR="00A0073C" w:rsidRPr="000F47F6">
        <w:rPr>
          <w:rFonts w:ascii="Times New Roman" w:hAnsi="Times New Roman" w:cs="Times New Roman"/>
          <w:sz w:val="24"/>
          <w:szCs w:val="24"/>
        </w:rPr>
        <w:t>komasacij</w:t>
      </w:r>
      <w:r w:rsidR="005E5C62">
        <w:rPr>
          <w:rFonts w:ascii="Times New Roman" w:hAnsi="Times New Roman" w:cs="Times New Roman"/>
          <w:sz w:val="24"/>
          <w:szCs w:val="24"/>
        </w:rPr>
        <w:t>om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 pri čemu radne skupine prate provedbu </w:t>
      </w:r>
      <w:r w:rsidR="005E5C62">
        <w:rPr>
          <w:rFonts w:ascii="Times New Roman" w:hAnsi="Times New Roman" w:cs="Times New Roman"/>
          <w:sz w:val="24"/>
          <w:szCs w:val="24"/>
        </w:rPr>
        <w:t>NPOO-a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 i </w:t>
      </w:r>
      <w:r w:rsidR="005E5C62">
        <w:rPr>
          <w:rFonts w:ascii="Times New Roman" w:hAnsi="Times New Roman" w:cs="Times New Roman"/>
          <w:sz w:val="24"/>
          <w:szCs w:val="24"/>
        </w:rPr>
        <w:t xml:space="preserve">provedbu </w:t>
      </w:r>
      <w:r w:rsidR="00A0073C" w:rsidRPr="000F47F6">
        <w:rPr>
          <w:rFonts w:ascii="Times New Roman" w:hAnsi="Times New Roman" w:cs="Times New Roman"/>
          <w:sz w:val="24"/>
          <w:szCs w:val="24"/>
        </w:rPr>
        <w:t xml:space="preserve">radnih zadataka, </w:t>
      </w:r>
      <w:r w:rsidR="00207FCB">
        <w:rPr>
          <w:rFonts w:ascii="Times New Roman" w:hAnsi="Times New Roman" w:cs="Times New Roman"/>
          <w:sz w:val="24"/>
          <w:szCs w:val="24"/>
        </w:rPr>
        <w:t>a</w:t>
      </w:r>
      <w:r w:rsidR="00207FCB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A0073C" w:rsidRPr="000F47F6">
        <w:rPr>
          <w:rFonts w:ascii="Times New Roman" w:hAnsi="Times New Roman" w:cs="Times New Roman"/>
          <w:sz w:val="24"/>
          <w:szCs w:val="24"/>
        </w:rPr>
        <w:t>planiranje nastavka komasacije ovisi o financijskom okviru koji donosi Vlada Republike Hrvatske na prijedlog nadležnog ministarstva.</w:t>
      </w:r>
    </w:p>
    <w:p w14:paraId="3DC7D614" w14:textId="77777777" w:rsidR="00207F24" w:rsidRPr="000F47F6" w:rsidRDefault="00207F24" w:rsidP="00207F2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6C984E" w14:textId="77777777" w:rsidR="00207F24" w:rsidRPr="000F47F6" w:rsidRDefault="00CB2032" w:rsidP="00207F2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F6">
        <w:rPr>
          <w:rFonts w:ascii="Times New Roman" w:hAnsi="Times New Roman" w:cs="Times New Roman"/>
          <w:color w:val="000000"/>
          <w:sz w:val="24"/>
          <w:szCs w:val="24"/>
        </w:rPr>
        <w:t>Nisu prihvaćene primjedb</w:t>
      </w:r>
      <w:r w:rsidR="00F3394C" w:rsidRPr="000F47F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 xml:space="preserve">Anka Mrak </w:t>
      </w:r>
      <w:proofErr w:type="spellStart"/>
      <w:r w:rsidRPr="000F47F6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Pr="000F47F6">
        <w:rPr>
          <w:rFonts w:ascii="Times New Roman" w:hAnsi="Times New Roman" w:cs="Times New Roman"/>
          <w:sz w:val="24"/>
          <w:szCs w:val="24"/>
        </w:rPr>
        <w:t xml:space="preserve"> – Klub zastupnika Centra i GLAS-a </w:t>
      </w:r>
      <w:r w:rsidR="00B76DF4" w:rsidRPr="000F47F6">
        <w:rPr>
          <w:rFonts w:ascii="Times New Roman" w:hAnsi="Times New Roman" w:cs="Times New Roman"/>
          <w:sz w:val="24"/>
          <w:szCs w:val="24"/>
        </w:rPr>
        <w:t xml:space="preserve">da </w:t>
      </w:r>
      <w:r w:rsidR="006D0DA4">
        <w:rPr>
          <w:rFonts w:ascii="Times New Roman" w:hAnsi="Times New Roman" w:cs="Times New Roman"/>
          <w:sz w:val="24"/>
          <w:szCs w:val="24"/>
        </w:rPr>
        <w:t xml:space="preserve">se </w:t>
      </w:r>
      <w:r w:rsidR="00B76DF4" w:rsidRPr="000F47F6">
        <w:rPr>
          <w:rFonts w:ascii="Times New Roman" w:hAnsi="Times New Roman" w:cs="Times New Roman"/>
          <w:sz w:val="24"/>
          <w:szCs w:val="24"/>
        </w:rPr>
        <w:t>u obrazloženju treba</w:t>
      </w:r>
      <w:r w:rsidR="006D0DA4">
        <w:rPr>
          <w:rFonts w:ascii="Times New Roman" w:hAnsi="Times New Roman" w:cs="Times New Roman"/>
          <w:sz w:val="24"/>
          <w:szCs w:val="24"/>
        </w:rPr>
        <w:t>ju</w:t>
      </w:r>
      <w:r w:rsidR="00B76DF4" w:rsidRPr="000F47F6">
        <w:rPr>
          <w:rFonts w:ascii="Times New Roman" w:hAnsi="Times New Roman" w:cs="Times New Roman"/>
          <w:sz w:val="24"/>
          <w:szCs w:val="24"/>
        </w:rPr>
        <w:t xml:space="preserve"> dodati </w:t>
      </w:r>
      <w:r w:rsidR="006D0DA4">
        <w:rPr>
          <w:rFonts w:ascii="Times New Roman" w:hAnsi="Times New Roman" w:cs="Times New Roman"/>
          <w:sz w:val="24"/>
          <w:szCs w:val="24"/>
        </w:rPr>
        <w:t>dva</w:t>
      </w:r>
      <w:r w:rsidR="006D0DA4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B76DF4" w:rsidRPr="000F47F6">
        <w:rPr>
          <w:rFonts w:ascii="Times New Roman" w:hAnsi="Times New Roman" w:cs="Times New Roman"/>
          <w:sz w:val="24"/>
          <w:szCs w:val="24"/>
        </w:rPr>
        <w:t xml:space="preserve">(usporedna) hodograma kojima će se prikazati postupak po starom Zakonu i kako će to biti po ovom </w:t>
      </w:r>
      <w:r w:rsidR="00857FC0">
        <w:rPr>
          <w:rFonts w:ascii="Times New Roman" w:hAnsi="Times New Roman" w:cs="Times New Roman"/>
          <w:sz w:val="24"/>
          <w:szCs w:val="24"/>
        </w:rPr>
        <w:t>Zakonu</w:t>
      </w:r>
      <w:r w:rsidR="00B76DF4" w:rsidRPr="000F47F6">
        <w:rPr>
          <w:rFonts w:ascii="Times New Roman" w:hAnsi="Times New Roman" w:cs="Times New Roman"/>
          <w:sz w:val="24"/>
          <w:szCs w:val="24"/>
        </w:rPr>
        <w:t xml:space="preserve">, da bez sređivanja stanja katastra i gruntovnice komasacija se neće moći provoditi, da se ovim </w:t>
      </w:r>
      <w:r w:rsidR="00857FC0">
        <w:rPr>
          <w:rFonts w:ascii="Times New Roman" w:hAnsi="Times New Roman" w:cs="Times New Roman"/>
          <w:sz w:val="24"/>
          <w:szCs w:val="24"/>
        </w:rPr>
        <w:t>Zakonom</w:t>
      </w:r>
      <w:r w:rsidR="00857FC0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B76DF4" w:rsidRPr="000F47F6">
        <w:rPr>
          <w:rFonts w:ascii="Times New Roman" w:hAnsi="Times New Roman" w:cs="Times New Roman"/>
          <w:sz w:val="24"/>
          <w:szCs w:val="24"/>
        </w:rPr>
        <w:t xml:space="preserve">nije napravio iskorak – postupak je kompliciran i dugotrajan – radi se o godinama; jer </w:t>
      </w:r>
      <w:r w:rsidR="00857FC0">
        <w:rPr>
          <w:rFonts w:ascii="Times New Roman" w:hAnsi="Times New Roman" w:cs="Times New Roman"/>
          <w:sz w:val="24"/>
          <w:szCs w:val="24"/>
        </w:rPr>
        <w:t>se</w:t>
      </w:r>
      <w:r w:rsidR="00B76DF4" w:rsidRPr="000F47F6">
        <w:rPr>
          <w:rFonts w:ascii="Times New Roman" w:hAnsi="Times New Roman" w:cs="Times New Roman"/>
          <w:sz w:val="24"/>
          <w:szCs w:val="24"/>
        </w:rPr>
        <w:t xml:space="preserve"> propisuje Program komasacije koji će utvrditi izvore financiranja i okvirni iznos dostupnih financijskih sredstava, okvirnu površinu i vrijeme provedbe</w:t>
      </w:r>
      <w:r w:rsidR="00857FC0">
        <w:rPr>
          <w:rFonts w:ascii="Times New Roman" w:hAnsi="Times New Roman" w:cs="Times New Roman"/>
          <w:sz w:val="24"/>
          <w:szCs w:val="24"/>
        </w:rPr>
        <w:t>.</w:t>
      </w:r>
      <w:r w:rsidR="00B76DF4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857FC0">
        <w:rPr>
          <w:rFonts w:ascii="Times New Roman" w:hAnsi="Times New Roman" w:cs="Times New Roman"/>
          <w:sz w:val="24"/>
          <w:szCs w:val="24"/>
        </w:rPr>
        <w:t>P</w:t>
      </w:r>
      <w:r w:rsidR="00857FC0" w:rsidRPr="000F47F6">
        <w:rPr>
          <w:rFonts w:ascii="Times New Roman" w:hAnsi="Times New Roman" w:cs="Times New Roman"/>
          <w:sz w:val="24"/>
          <w:szCs w:val="24"/>
        </w:rPr>
        <w:t xml:space="preserve">redmet </w:t>
      </w:r>
      <w:r w:rsidR="00B76DF4" w:rsidRPr="000F47F6">
        <w:rPr>
          <w:rFonts w:ascii="Times New Roman" w:hAnsi="Times New Roman" w:cs="Times New Roman"/>
          <w:sz w:val="24"/>
          <w:szCs w:val="24"/>
        </w:rPr>
        <w:t>ovog</w:t>
      </w:r>
      <w:r w:rsidR="00857FC0">
        <w:rPr>
          <w:rFonts w:ascii="Times New Roman" w:hAnsi="Times New Roman" w:cs="Times New Roman"/>
          <w:sz w:val="24"/>
          <w:szCs w:val="24"/>
        </w:rPr>
        <w:t>a</w:t>
      </w:r>
      <w:r w:rsidR="00B76DF4" w:rsidRPr="000F47F6">
        <w:rPr>
          <w:rFonts w:ascii="Times New Roman" w:hAnsi="Times New Roman" w:cs="Times New Roman"/>
          <w:sz w:val="24"/>
          <w:szCs w:val="24"/>
        </w:rPr>
        <w:t xml:space="preserve"> Zakona je komasacija i njena provedba</w:t>
      </w:r>
      <w:r w:rsidR="00857FC0">
        <w:rPr>
          <w:rFonts w:ascii="Times New Roman" w:hAnsi="Times New Roman" w:cs="Times New Roman"/>
          <w:sz w:val="24"/>
          <w:szCs w:val="24"/>
        </w:rPr>
        <w:t>,</w:t>
      </w:r>
      <w:r w:rsidR="00B76DF4" w:rsidRPr="000F47F6">
        <w:rPr>
          <w:rFonts w:ascii="Times New Roman" w:hAnsi="Times New Roman" w:cs="Times New Roman"/>
          <w:sz w:val="24"/>
          <w:szCs w:val="24"/>
        </w:rPr>
        <w:t xml:space="preserve"> čime se povećava vrijednost poljoprivrednog zemljišta, </w:t>
      </w:r>
      <w:r w:rsidR="00B76DF4"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omogućava ekonomičnije iskorištavanja poljoprivrednog zemljišta uz povoljnije uvjete za poljoprivrednu proizvodnju i ruralni razvoj, te se također stvaraju povoljniji </w:t>
      </w:r>
      <w:r w:rsidR="005E5C62">
        <w:rPr>
          <w:rFonts w:ascii="Times New Roman" w:hAnsi="Times New Roman" w:cs="Times New Roman"/>
          <w:color w:val="000000"/>
          <w:sz w:val="24"/>
          <w:szCs w:val="24"/>
        </w:rPr>
        <w:t>pred</w:t>
      </w:r>
      <w:r w:rsidR="00B76DF4" w:rsidRPr="000F47F6">
        <w:rPr>
          <w:rFonts w:ascii="Times New Roman" w:hAnsi="Times New Roman" w:cs="Times New Roman"/>
          <w:color w:val="000000"/>
          <w:sz w:val="24"/>
          <w:szCs w:val="24"/>
        </w:rPr>
        <w:t>uvjeti za razvoj poljoprivredne proizvodnje.</w:t>
      </w:r>
    </w:p>
    <w:p w14:paraId="7F1BB668" w14:textId="77777777" w:rsidR="00207F24" w:rsidRPr="000F47F6" w:rsidRDefault="00207F24" w:rsidP="00207F2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31BE52" w14:textId="654385D9" w:rsidR="00207F24" w:rsidRPr="000F47F6" w:rsidRDefault="00207F24" w:rsidP="00207F2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F6">
        <w:rPr>
          <w:rFonts w:ascii="Times New Roman" w:hAnsi="Times New Roman" w:cs="Times New Roman"/>
          <w:color w:val="000000"/>
          <w:sz w:val="24"/>
          <w:szCs w:val="24"/>
        </w:rPr>
        <w:t>Nisu prihvaćene primjedb</w:t>
      </w:r>
      <w:r w:rsidR="00F3394C" w:rsidRPr="000F47F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F47F6">
        <w:rPr>
          <w:rFonts w:ascii="Times New Roman" w:hAnsi="Times New Roman" w:cs="Times New Roman"/>
          <w:sz w:val="24"/>
          <w:szCs w:val="24"/>
        </w:rPr>
        <w:t xml:space="preserve"> Ljubomira </w:t>
      </w:r>
      <w:proofErr w:type="spellStart"/>
      <w:r w:rsidRPr="000F47F6">
        <w:rPr>
          <w:rFonts w:ascii="Times New Roman" w:hAnsi="Times New Roman" w:cs="Times New Roman"/>
          <w:sz w:val="24"/>
          <w:szCs w:val="24"/>
        </w:rPr>
        <w:t>Kolareka</w:t>
      </w:r>
      <w:proofErr w:type="spellEnd"/>
      <w:r w:rsidRPr="000F47F6">
        <w:rPr>
          <w:rFonts w:ascii="Times New Roman" w:hAnsi="Times New Roman" w:cs="Times New Roman"/>
        </w:rPr>
        <w:t xml:space="preserve"> – </w:t>
      </w:r>
      <w:r w:rsidRPr="000F47F6">
        <w:rPr>
          <w:rFonts w:ascii="Times New Roman" w:hAnsi="Times New Roman" w:cs="Times New Roman"/>
          <w:sz w:val="24"/>
          <w:szCs w:val="24"/>
        </w:rPr>
        <w:t>Klub zastupnika HDZ</w:t>
      </w:r>
      <w:r w:rsidR="00857FC0">
        <w:rPr>
          <w:rFonts w:ascii="Times New Roman" w:hAnsi="Times New Roman" w:cs="Times New Roman"/>
          <w:sz w:val="24"/>
          <w:szCs w:val="24"/>
        </w:rPr>
        <w:t>-a</w:t>
      </w:r>
      <w:r w:rsidRPr="000F47F6">
        <w:rPr>
          <w:rFonts w:ascii="Times New Roman" w:hAnsi="Times New Roman" w:cs="Times New Roman"/>
          <w:sz w:val="24"/>
          <w:szCs w:val="24"/>
        </w:rPr>
        <w:t xml:space="preserve"> da su osnovni problemi </w:t>
      </w:r>
      <w:r w:rsidR="0011614A" w:rsidRPr="000F47F6">
        <w:rPr>
          <w:rFonts w:ascii="Times New Roman" w:hAnsi="Times New Roman" w:cs="Times New Roman"/>
          <w:sz w:val="24"/>
          <w:szCs w:val="24"/>
        </w:rPr>
        <w:t xml:space="preserve">troškovi komasacije kao i mnogobrojni slučajevi kada se stvarni </w:t>
      </w:r>
      <w:r w:rsidR="0011614A" w:rsidRPr="000F47F6">
        <w:rPr>
          <w:rFonts w:ascii="Times New Roman" w:hAnsi="Times New Roman" w:cs="Times New Roman"/>
          <w:sz w:val="24"/>
          <w:szCs w:val="24"/>
        </w:rPr>
        <w:lastRenderedPageBreak/>
        <w:t xml:space="preserve">vlasnici ne bave poljoprivredom </w:t>
      </w:r>
      <w:r w:rsidRPr="000F47F6">
        <w:rPr>
          <w:rFonts w:ascii="Times New Roman" w:hAnsi="Times New Roman" w:cs="Times New Roman"/>
          <w:sz w:val="24"/>
          <w:szCs w:val="24"/>
        </w:rPr>
        <w:t>pa nemaju interes za komasaciju</w:t>
      </w:r>
      <w:r w:rsidR="00857FC0">
        <w:rPr>
          <w:rFonts w:ascii="Times New Roman" w:hAnsi="Times New Roman" w:cs="Times New Roman"/>
          <w:sz w:val="24"/>
          <w:szCs w:val="24"/>
        </w:rPr>
        <w:t>.</w:t>
      </w:r>
      <w:r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857FC0">
        <w:rPr>
          <w:rFonts w:ascii="Times New Roman" w:hAnsi="Times New Roman" w:cs="Times New Roman"/>
          <w:sz w:val="24"/>
          <w:szCs w:val="24"/>
        </w:rPr>
        <w:t>Naime,</w:t>
      </w:r>
      <w:r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857FC0">
        <w:rPr>
          <w:rFonts w:ascii="Times New Roman" w:hAnsi="Times New Roman" w:cs="Times New Roman"/>
          <w:sz w:val="24"/>
          <w:szCs w:val="24"/>
        </w:rPr>
        <w:t>predloženim</w:t>
      </w:r>
      <w:r w:rsidR="00857FC0" w:rsidRPr="000F47F6">
        <w:rPr>
          <w:rFonts w:ascii="Times New Roman" w:hAnsi="Times New Roman" w:cs="Times New Roman"/>
          <w:sz w:val="24"/>
          <w:szCs w:val="24"/>
        </w:rPr>
        <w:t xml:space="preserve"> Zakon</w:t>
      </w:r>
      <w:r w:rsidR="00857FC0">
        <w:rPr>
          <w:rFonts w:ascii="Times New Roman" w:hAnsi="Times New Roman" w:cs="Times New Roman"/>
          <w:sz w:val="24"/>
          <w:szCs w:val="24"/>
        </w:rPr>
        <w:t>om</w:t>
      </w:r>
      <w:r w:rsidR="00857FC0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 xml:space="preserve">uređuje </w:t>
      </w:r>
      <w:r w:rsidR="00857FC0">
        <w:rPr>
          <w:rFonts w:ascii="Times New Roman" w:hAnsi="Times New Roman" w:cs="Times New Roman"/>
          <w:sz w:val="24"/>
          <w:szCs w:val="24"/>
        </w:rPr>
        <w:t xml:space="preserve">se </w:t>
      </w:r>
      <w:r w:rsidRPr="000F47F6">
        <w:rPr>
          <w:rFonts w:ascii="Times New Roman" w:hAnsi="Times New Roman" w:cs="Times New Roman"/>
          <w:sz w:val="24"/>
          <w:szCs w:val="24"/>
        </w:rPr>
        <w:t xml:space="preserve">komasacija poljoprivrednog zemljišta, s tim da </w:t>
      </w:r>
      <w:r w:rsidR="005E5C62">
        <w:rPr>
          <w:rFonts w:ascii="Times New Roman" w:hAnsi="Times New Roman" w:cs="Times New Roman"/>
          <w:sz w:val="24"/>
          <w:szCs w:val="24"/>
        </w:rPr>
        <w:t xml:space="preserve">će </w:t>
      </w:r>
      <w:r w:rsidRPr="000F47F6">
        <w:rPr>
          <w:rFonts w:ascii="Times New Roman" w:hAnsi="Times New Roman" w:cs="Times New Roman"/>
          <w:sz w:val="24"/>
          <w:szCs w:val="24"/>
        </w:rPr>
        <w:t xml:space="preserve">se provedenom </w:t>
      </w:r>
      <w:r w:rsidR="005E5C62" w:rsidRPr="000F47F6">
        <w:rPr>
          <w:rFonts w:ascii="Times New Roman" w:hAnsi="Times New Roman" w:cs="Times New Roman"/>
          <w:sz w:val="24"/>
          <w:szCs w:val="24"/>
        </w:rPr>
        <w:t>komasacij</w:t>
      </w:r>
      <w:r w:rsidR="005E5C62">
        <w:rPr>
          <w:rFonts w:ascii="Times New Roman" w:hAnsi="Times New Roman" w:cs="Times New Roman"/>
          <w:sz w:val="24"/>
          <w:szCs w:val="24"/>
        </w:rPr>
        <w:t>e</w:t>
      </w:r>
      <w:r w:rsidR="005E5C62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>poveća</w:t>
      </w:r>
      <w:r w:rsidR="005E5C62">
        <w:rPr>
          <w:rFonts w:ascii="Times New Roman" w:hAnsi="Times New Roman" w:cs="Times New Roman"/>
          <w:sz w:val="24"/>
          <w:szCs w:val="24"/>
        </w:rPr>
        <w:t>ti</w:t>
      </w:r>
      <w:r w:rsidRPr="000F47F6">
        <w:rPr>
          <w:rFonts w:ascii="Times New Roman" w:hAnsi="Times New Roman" w:cs="Times New Roman"/>
          <w:sz w:val="24"/>
          <w:szCs w:val="24"/>
        </w:rPr>
        <w:t xml:space="preserve"> vrijednost poljoprivrednog zemljišta, 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omogućava </w:t>
      </w:r>
      <w:r w:rsidR="005E5C62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ekonomičnije </w:t>
      </w:r>
      <w:r w:rsidR="00857FC0" w:rsidRPr="000F47F6">
        <w:rPr>
          <w:rFonts w:ascii="Times New Roman" w:hAnsi="Times New Roman" w:cs="Times New Roman"/>
          <w:color w:val="000000"/>
          <w:sz w:val="24"/>
          <w:szCs w:val="24"/>
        </w:rPr>
        <w:t>iskorištavanj</w:t>
      </w:r>
      <w:r w:rsidR="00857FC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57FC0"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poljoprivrednog zemljišta uz povoljnije uvjete za poljoprivrednu proizvodnju i ruralni razvoj te se stvaraju povoljniji uvjeti za razvoj poljoprivredne proizvodnje, što vlasnicima </w:t>
      </w:r>
      <w:proofErr w:type="spellStart"/>
      <w:r w:rsidRPr="000F47F6">
        <w:rPr>
          <w:rFonts w:ascii="Times New Roman" w:hAnsi="Times New Roman" w:cs="Times New Roman"/>
          <w:color w:val="000000"/>
          <w:sz w:val="24"/>
          <w:szCs w:val="24"/>
        </w:rPr>
        <w:t>komasiranog</w:t>
      </w:r>
      <w:proofErr w:type="spellEnd"/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 poljoprivrednog zemljišta olakšava bavljenje poljoprivredom, a ako se sudionici komasacije/vlasnici ne žele baviti poljoprivredom i ne žele prodati svoje zemljište, komasacija im olakšava davanje u zakup istog zemljišta drugim osobama koje se žele baviti poljoprivredom.</w:t>
      </w:r>
    </w:p>
    <w:p w14:paraId="405F4A72" w14:textId="77777777" w:rsidR="00207F24" w:rsidRPr="000F47F6" w:rsidRDefault="00207F24" w:rsidP="00207F2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B7DE84" w14:textId="39FA1D50" w:rsidR="00EC4356" w:rsidRPr="000F47F6" w:rsidRDefault="00207F24" w:rsidP="00EC435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Nisu prihvaćene primjedbe </w:t>
      </w:r>
      <w:r w:rsidR="00F917FF" w:rsidRPr="000F47F6">
        <w:rPr>
          <w:rFonts w:ascii="Times New Roman" w:hAnsi="Times New Roman" w:cs="Times New Roman"/>
          <w:sz w:val="24"/>
          <w:szCs w:val="24"/>
        </w:rPr>
        <w:t>Nikš</w:t>
      </w:r>
      <w:r w:rsidRPr="000F47F6">
        <w:rPr>
          <w:rFonts w:ascii="Times New Roman" w:hAnsi="Times New Roman" w:cs="Times New Roman"/>
          <w:sz w:val="24"/>
          <w:szCs w:val="24"/>
        </w:rPr>
        <w:t>e</w:t>
      </w:r>
      <w:r w:rsidR="00F917FF" w:rsidRPr="000F47F6">
        <w:rPr>
          <w:rFonts w:ascii="Times New Roman" w:hAnsi="Times New Roman" w:cs="Times New Roman"/>
          <w:sz w:val="24"/>
          <w:szCs w:val="24"/>
        </w:rPr>
        <w:t xml:space="preserve"> Vukas</w:t>
      </w:r>
      <w:r w:rsidRPr="000F47F6">
        <w:rPr>
          <w:rFonts w:ascii="Times New Roman" w:hAnsi="Times New Roman" w:cs="Times New Roman"/>
          <w:sz w:val="24"/>
          <w:szCs w:val="24"/>
        </w:rPr>
        <w:t>a</w:t>
      </w:r>
      <w:r w:rsidR="00412F6B" w:rsidRPr="000F47F6">
        <w:rPr>
          <w:rFonts w:ascii="Times New Roman" w:hAnsi="Times New Roman" w:cs="Times New Roman"/>
          <w:sz w:val="24"/>
          <w:szCs w:val="24"/>
        </w:rPr>
        <w:t xml:space="preserve"> – </w:t>
      </w:r>
      <w:r w:rsidR="00F917FF" w:rsidRPr="000F47F6">
        <w:rPr>
          <w:rFonts w:ascii="Times New Roman" w:hAnsi="Times New Roman" w:cs="Times New Roman"/>
          <w:sz w:val="24"/>
          <w:szCs w:val="24"/>
        </w:rPr>
        <w:t>Klub zastupnika Socijaldemokrata</w:t>
      </w:r>
      <w:r w:rsidR="004F661E">
        <w:rPr>
          <w:rFonts w:ascii="Times New Roman" w:hAnsi="Times New Roman" w:cs="Times New Roman"/>
          <w:sz w:val="24"/>
          <w:szCs w:val="24"/>
        </w:rPr>
        <w:t>, u bitnome navodi</w:t>
      </w:r>
      <w:r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F917FF" w:rsidRPr="000F47F6">
        <w:rPr>
          <w:rFonts w:ascii="Times New Roman" w:hAnsi="Times New Roman" w:cs="Times New Roman"/>
          <w:sz w:val="24"/>
          <w:szCs w:val="24"/>
        </w:rPr>
        <w:t>da je komasacija potrebna, ali je istovremeno multidisciplinarno pitanje – Zakon o nasljeđivanju, nesređeni imovinsko-pravni odnosi, nesređeno zemljišno knjižno stanje, neobrađeno zemljište</w:t>
      </w:r>
      <w:r w:rsidRPr="000F47F6">
        <w:rPr>
          <w:rFonts w:ascii="Times New Roman" w:hAnsi="Times New Roman" w:cs="Times New Roman"/>
          <w:sz w:val="24"/>
          <w:szCs w:val="24"/>
        </w:rPr>
        <w:t xml:space="preserve">, </w:t>
      </w:r>
      <w:r w:rsidR="004F661E">
        <w:rPr>
          <w:rFonts w:ascii="Times New Roman" w:hAnsi="Times New Roman" w:cs="Times New Roman"/>
          <w:sz w:val="24"/>
          <w:szCs w:val="24"/>
        </w:rPr>
        <w:t xml:space="preserve">te </w:t>
      </w:r>
      <w:r w:rsidR="005E5C62">
        <w:rPr>
          <w:rFonts w:ascii="Times New Roman" w:hAnsi="Times New Roman" w:cs="Times New Roman"/>
          <w:sz w:val="24"/>
          <w:szCs w:val="24"/>
        </w:rPr>
        <w:t xml:space="preserve">sumnja da </w:t>
      </w:r>
      <w:r w:rsidR="00F917FF" w:rsidRPr="000F47F6">
        <w:rPr>
          <w:rFonts w:ascii="Times New Roman" w:hAnsi="Times New Roman" w:cs="Times New Roman"/>
          <w:sz w:val="24"/>
          <w:szCs w:val="24"/>
        </w:rPr>
        <w:t xml:space="preserve">će biti moguće brzo i učinkovito provesti komasaciju uz ovako neriješene preduvjete i uz velik broj tijela i akata koji su predviđeni ovim </w:t>
      </w:r>
      <w:r w:rsidR="004F661E">
        <w:rPr>
          <w:rFonts w:ascii="Times New Roman" w:hAnsi="Times New Roman" w:cs="Times New Roman"/>
          <w:sz w:val="24"/>
          <w:szCs w:val="24"/>
        </w:rPr>
        <w:t>Zakonom</w:t>
      </w:r>
      <w:r w:rsidRPr="000F47F6">
        <w:rPr>
          <w:rFonts w:ascii="Times New Roman" w:hAnsi="Times New Roman" w:cs="Times New Roman"/>
          <w:sz w:val="24"/>
          <w:szCs w:val="24"/>
        </w:rPr>
        <w:t xml:space="preserve">, </w:t>
      </w:r>
      <w:r w:rsidR="004F661E">
        <w:rPr>
          <w:rFonts w:ascii="Times New Roman" w:hAnsi="Times New Roman" w:cs="Times New Roman"/>
          <w:sz w:val="24"/>
          <w:szCs w:val="24"/>
        </w:rPr>
        <w:t xml:space="preserve">drži da </w:t>
      </w:r>
      <w:r w:rsidRPr="000F47F6">
        <w:rPr>
          <w:rFonts w:ascii="Times New Roman" w:hAnsi="Times New Roman" w:cs="Times New Roman"/>
          <w:sz w:val="24"/>
          <w:szCs w:val="24"/>
        </w:rPr>
        <w:t>k</w:t>
      </w:r>
      <w:r w:rsidR="00F917FF" w:rsidRPr="000F47F6">
        <w:rPr>
          <w:rFonts w:ascii="Times New Roman" w:hAnsi="Times New Roman" w:cs="Times New Roman"/>
          <w:sz w:val="24"/>
          <w:szCs w:val="24"/>
        </w:rPr>
        <w:t>omasacija treba biti u nadležnosti države</w:t>
      </w:r>
      <w:r w:rsidR="004F661E">
        <w:rPr>
          <w:rFonts w:ascii="Times New Roman" w:hAnsi="Times New Roman" w:cs="Times New Roman"/>
          <w:sz w:val="24"/>
          <w:szCs w:val="24"/>
        </w:rPr>
        <w:t>,</w:t>
      </w:r>
      <w:r w:rsidR="00F917FF" w:rsidRPr="000F47F6">
        <w:rPr>
          <w:rFonts w:ascii="Times New Roman" w:hAnsi="Times New Roman" w:cs="Times New Roman"/>
          <w:sz w:val="24"/>
          <w:szCs w:val="24"/>
        </w:rPr>
        <w:t xml:space="preserve"> a ne </w:t>
      </w:r>
      <w:r w:rsidR="004F661E">
        <w:rPr>
          <w:rFonts w:ascii="Times New Roman" w:hAnsi="Times New Roman" w:cs="Times New Roman"/>
          <w:sz w:val="24"/>
          <w:szCs w:val="24"/>
        </w:rPr>
        <w:t>jedinica lokalne samouprave</w:t>
      </w:r>
      <w:r w:rsidRPr="000F47F6">
        <w:rPr>
          <w:rFonts w:ascii="Times New Roman" w:hAnsi="Times New Roman" w:cs="Times New Roman"/>
          <w:sz w:val="24"/>
          <w:szCs w:val="24"/>
        </w:rPr>
        <w:t xml:space="preserve">, </w:t>
      </w:r>
      <w:r w:rsidR="004F661E">
        <w:rPr>
          <w:rFonts w:ascii="Times New Roman" w:hAnsi="Times New Roman" w:cs="Times New Roman"/>
          <w:sz w:val="24"/>
          <w:szCs w:val="24"/>
        </w:rPr>
        <w:t xml:space="preserve">te da je </w:t>
      </w:r>
      <w:r w:rsidRPr="000F47F6">
        <w:rPr>
          <w:rFonts w:ascii="Times New Roman" w:hAnsi="Times New Roman" w:cs="Times New Roman"/>
          <w:sz w:val="24"/>
          <w:szCs w:val="24"/>
        </w:rPr>
        <w:t>veliki</w:t>
      </w:r>
      <w:r w:rsidR="00F917FF" w:rsidRPr="000F47F6">
        <w:rPr>
          <w:rFonts w:ascii="Times New Roman" w:hAnsi="Times New Roman" w:cs="Times New Roman"/>
          <w:sz w:val="24"/>
          <w:szCs w:val="24"/>
        </w:rPr>
        <w:t xml:space="preserve"> nedostatak što agronomska struka uopće nije uključena u postupak komasacije</w:t>
      </w:r>
      <w:r w:rsidRPr="000F47F6">
        <w:rPr>
          <w:rFonts w:ascii="Times New Roman" w:hAnsi="Times New Roman" w:cs="Times New Roman"/>
          <w:sz w:val="24"/>
          <w:szCs w:val="24"/>
        </w:rPr>
        <w:t xml:space="preserve">, </w:t>
      </w:r>
      <w:r w:rsidR="004F661E">
        <w:rPr>
          <w:rFonts w:ascii="Times New Roman" w:hAnsi="Times New Roman" w:cs="Times New Roman"/>
          <w:sz w:val="24"/>
          <w:szCs w:val="24"/>
        </w:rPr>
        <w:t xml:space="preserve">a da je </w:t>
      </w:r>
      <w:r w:rsidR="00F917FF" w:rsidRPr="000F47F6">
        <w:rPr>
          <w:rFonts w:ascii="Times New Roman" w:hAnsi="Times New Roman" w:cs="Times New Roman"/>
          <w:sz w:val="24"/>
          <w:szCs w:val="24"/>
        </w:rPr>
        <w:t>pitanje kada će se po stupanja zakona na snagu dobiti 1. izvješće o provedenim komasacijama</w:t>
      </w:r>
      <w:r w:rsidR="004F661E">
        <w:rPr>
          <w:rFonts w:ascii="Times New Roman" w:hAnsi="Times New Roman" w:cs="Times New Roman"/>
          <w:sz w:val="24"/>
          <w:szCs w:val="24"/>
        </w:rPr>
        <w:t>.</w:t>
      </w:r>
      <w:r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4F661E">
        <w:rPr>
          <w:rFonts w:ascii="Times New Roman" w:hAnsi="Times New Roman" w:cs="Times New Roman"/>
          <w:sz w:val="24"/>
          <w:szCs w:val="24"/>
        </w:rPr>
        <w:t>Konačnim p</w:t>
      </w:r>
      <w:r w:rsidR="004F661E" w:rsidRPr="000F47F6">
        <w:rPr>
          <w:rFonts w:ascii="Times New Roman" w:hAnsi="Times New Roman" w:cs="Times New Roman"/>
          <w:sz w:val="24"/>
          <w:szCs w:val="24"/>
        </w:rPr>
        <w:t xml:space="preserve">rijedlogom </w:t>
      </w:r>
      <w:r w:rsidR="004F661E">
        <w:rPr>
          <w:rFonts w:ascii="Times New Roman" w:hAnsi="Times New Roman" w:cs="Times New Roman"/>
          <w:sz w:val="24"/>
          <w:szCs w:val="24"/>
        </w:rPr>
        <w:t>z</w:t>
      </w:r>
      <w:r w:rsidR="004F661E" w:rsidRPr="000F47F6">
        <w:rPr>
          <w:rFonts w:ascii="Times New Roman" w:hAnsi="Times New Roman" w:cs="Times New Roman"/>
          <w:sz w:val="24"/>
          <w:szCs w:val="24"/>
        </w:rPr>
        <w:t xml:space="preserve">akona </w:t>
      </w:r>
      <w:r w:rsidRPr="000F47F6">
        <w:rPr>
          <w:rFonts w:ascii="Times New Roman" w:hAnsi="Times New Roman" w:cs="Times New Roman"/>
          <w:sz w:val="24"/>
          <w:szCs w:val="24"/>
        </w:rPr>
        <w:t xml:space="preserve">izražena </w:t>
      </w:r>
      <w:r w:rsidR="005E5C62">
        <w:rPr>
          <w:rFonts w:ascii="Times New Roman" w:hAnsi="Times New Roman" w:cs="Times New Roman"/>
          <w:sz w:val="24"/>
          <w:szCs w:val="24"/>
        </w:rPr>
        <w:t>j</w:t>
      </w:r>
      <w:r w:rsidR="004F661E">
        <w:rPr>
          <w:rFonts w:ascii="Times New Roman" w:hAnsi="Times New Roman" w:cs="Times New Roman"/>
          <w:sz w:val="24"/>
          <w:szCs w:val="24"/>
        </w:rPr>
        <w:t xml:space="preserve">e </w:t>
      </w:r>
      <w:r w:rsidRPr="000F47F6">
        <w:rPr>
          <w:rFonts w:ascii="Times New Roman" w:hAnsi="Times New Roman" w:cs="Times New Roman"/>
          <w:sz w:val="24"/>
          <w:szCs w:val="24"/>
        </w:rPr>
        <w:t xml:space="preserve">volja predlagatelja za provedbu komasacije i način provedbe, a 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F47F6">
        <w:rPr>
          <w:rFonts w:ascii="Times New Roman" w:hAnsi="Times New Roman" w:cs="Times New Roman"/>
          <w:sz w:val="24"/>
          <w:szCs w:val="24"/>
        </w:rPr>
        <w:t xml:space="preserve">movinskopravni odnosi se rješavaju prema postojećim pravnom okviru, nadležnost za pokretanje i provedbu komasacije usklađena je sa stanjem zemljišta i poznavanjem stanja na terenu, pri čemu Zakon daje mogućnost da tri člana agronomske struke budu članovi Povjerenstva, ali na ta mjesta mogu biti </w:t>
      </w:r>
      <w:r w:rsidR="004F661E">
        <w:rPr>
          <w:rFonts w:ascii="Times New Roman" w:hAnsi="Times New Roman" w:cs="Times New Roman"/>
          <w:sz w:val="24"/>
          <w:szCs w:val="24"/>
        </w:rPr>
        <w:t xml:space="preserve">imenovani i </w:t>
      </w:r>
      <w:r w:rsidRPr="000F47F6">
        <w:rPr>
          <w:rFonts w:ascii="Times New Roman" w:hAnsi="Times New Roman" w:cs="Times New Roman"/>
          <w:sz w:val="24"/>
          <w:szCs w:val="24"/>
        </w:rPr>
        <w:t xml:space="preserve">članovi </w:t>
      </w:r>
      <w:r w:rsidR="004F661E" w:rsidRPr="000F47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</w:t>
      </w:r>
      <w:r w:rsidR="004F66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4F661E" w:rsidRPr="000F47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F47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struke</w:t>
      </w:r>
      <w:r w:rsidRPr="000F47F6">
        <w:rPr>
          <w:rFonts w:ascii="Times New Roman" w:hAnsi="Times New Roman" w:cs="Times New Roman"/>
          <w:sz w:val="24"/>
          <w:szCs w:val="24"/>
        </w:rPr>
        <w:t xml:space="preserve"> i </w:t>
      </w:r>
      <w:r w:rsidRPr="000F47F6">
        <w:rPr>
          <w:rFonts w:ascii="Times New Roman" w:eastAsia="Times New Roman" w:hAnsi="Times New Roman" w:cs="Times New Roman"/>
          <w:sz w:val="24"/>
          <w:szCs w:val="24"/>
          <w:lang w:eastAsia="hr-HR"/>
        </w:rPr>
        <w:t>geodetska struke, također</w:t>
      </w:r>
      <w:r w:rsidRPr="000F47F6">
        <w:rPr>
          <w:rFonts w:ascii="Times New Roman" w:hAnsi="Times New Roman" w:cs="Times New Roman"/>
          <w:sz w:val="24"/>
          <w:szCs w:val="24"/>
        </w:rPr>
        <w:t xml:space="preserve"> p</w:t>
      </w:r>
      <w:r w:rsidRPr="000F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ropisuje </w:t>
      </w:r>
      <w:r w:rsidR="004F6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0F47F6">
        <w:rPr>
          <w:rFonts w:ascii="Times New Roman" w:eastAsia="Times New Roman" w:hAnsi="Times New Roman" w:cs="Times New Roman"/>
          <w:sz w:val="24"/>
          <w:szCs w:val="24"/>
          <w:lang w:eastAsia="hr-HR"/>
        </w:rPr>
        <w:t>izrad</w:t>
      </w:r>
      <w:r w:rsidR="005E5C6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F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>informacijskog sustava komasacije koji treba sadržavati podatke o komasaciji.</w:t>
      </w:r>
    </w:p>
    <w:p w14:paraId="02E04566" w14:textId="77777777" w:rsidR="00EC4356" w:rsidRPr="000F47F6" w:rsidRDefault="00EC4356" w:rsidP="00EC435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D30C8E" w14:textId="1D7068F8" w:rsidR="00C146B0" w:rsidRPr="000F47F6" w:rsidRDefault="00EC4356" w:rsidP="00C146B0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F6">
        <w:rPr>
          <w:rFonts w:ascii="Times New Roman" w:hAnsi="Times New Roman" w:cs="Times New Roman"/>
          <w:color w:val="000000"/>
          <w:sz w:val="24"/>
          <w:szCs w:val="24"/>
        </w:rPr>
        <w:t>Nisu prihvaćene primjedbe</w:t>
      </w:r>
      <w:r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412F6B" w:rsidRPr="000F47F6">
        <w:rPr>
          <w:rFonts w:ascii="Times New Roman" w:hAnsi="Times New Roman" w:cs="Times New Roman"/>
          <w:sz w:val="24"/>
          <w:szCs w:val="24"/>
        </w:rPr>
        <w:t>Vilim</w:t>
      </w:r>
      <w:r w:rsidRPr="000F47F6">
        <w:rPr>
          <w:rFonts w:ascii="Times New Roman" w:hAnsi="Times New Roman" w:cs="Times New Roman"/>
          <w:sz w:val="24"/>
          <w:szCs w:val="24"/>
        </w:rPr>
        <w:t>a</w:t>
      </w:r>
      <w:r w:rsidR="00412F6B" w:rsidRPr="000F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F6B" w:rsidRPr="000F47F6">
        <w:rPr>
          <w:rFonts w:ascii="Times New Roman" w:hAnsi="Times New Roman" w:cs="Times New Roman"/>
          <w:sz w:val="24"/>
          <w:szCs w:val="24"/>
        </w:rPr>
        <w:t>Matul</w:t>
      </w:r>
      <w:r w:rsidRPr="000F47F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12F6B" w:rsidRPr="000F47F6">
        <w:rPr>
          <w:rFonts w:ascii="Times New Roman" w:hAnsi="Times New Roman" w:cs="Times New Roman"/>
          <w:sz w:val="24"/>
          <w:szCs w:val="24"/>
        </w:rPr>
        <w:t xml:space="preserve"> – </w:t>
      </w:r>
      <w:r w:rsidR="00F917FF" w:rsidRPr="000F47F6">
        <w:rPr>
          <w:rFonts w:ascii="Times New Roman" w:hAnsi="Times New Roman" w:cs="Times New Roman"/>
          <w:sz w:val="24"/>
          <w:szCs w:val="24"/>
        </w:rPr>
        <w:t>Klub zastupnika zeleno-lijevog bloka</w:t>
      </w:r>
      <w:r w:rsidR="00412F6B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>koji u</w:t>
      </w:r>
      <w:r w:rsidR="00F917FF" w:rsidRPr="000F47F6">
        <w:rPr>
          <w:rFonts w:ascii="Times New Roman" w:hAnsi="Times New Roman" w:cs="Times New Roman"/>
          <w:sz w:val="24"/>
          <w:szCs w:val="24"/>
        </w:rPr>
        <w:t xml:space="preserve">kazuje na provedeno savjetovanje i velik interes agronoma i javnih bilježnika za sudjelovanje u postupcima komasacije te navodi da </w:t>
      </w:r>
      <w:r w:rsidR="005E5C62">
        <w:rPr>
          <w:rFonts w:ascii="Times New Roman" w:hAnsi="Times New Roman" w:cs="Times New Roman"/>
          <w:sz w:val="24"/>
          <w:szCs w:val="24"/>
        </w:rPr>
        <w:t>Zakonom</w:t>
      </w:r>
      <w:r w:rsidR="005E5C62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F917FF" w:rsidRPr="000F47F6">
        <w:rPr>
          <w:rFonts w:ascii="Times New Roman" w:hAnsi="Times New Roman" w:cs="Times New Roman"/>
          <w:sz w:val="24"/>
          <w:szCs w:val="24"/>
        </w:rPr>
        <w:t>treba maksimalno spriječiti mogućnost korupcije i po</w:t>
      </w:r>
      <w:r w:rsidRPr="000F47F6">
        <w:rPr>
          <w:rFonts w:ascii="Times New Roman" w:hAnsi="Times New Roman" w:cs="Times New Roman"/>
          <w:sz w:val="24"/>
          <w:szCs w:val="24"/>
        </w:rPr>
        <w:t>godovanja</w:t>
      </w:r>
      <w:r w:rsidR="004F661E">
        <w:rPr>
          <w:rFonts w:ascii="Times New Roman" w:hAnsi="Times New Roman" w:cs="Times New Roman"/>
          <w:sz w:val="24"/>
          <w:szCs w:val="24"/>
        </w:rPr>
        <w:t>.</w:t>
      </w:r>
      <w:r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4F661E">
        <w:rPr>
          <w:rFonts w:ascii="Times New Roman" w:hAnsi="Times New Roman" w:cs="Times New Roman"/>
          <w:sz w:val="24"/>
          <w:szCs w:val="24"/>
        </w:rPr>
        <w:t>P</w:t>
      </w:r>
      <w:r w:rsidR="0024630B" w:rsidRPr="000F47F6">
        <w:rPr>
          <w:rFonts w:ascii="Times New Roman" w:hAnsi="Times New Roman" w:cs="Times New Roman"/>
          <w:sz w:val="24"/>
          <w:szCs w:val="24"/>
        </w:rPr>
        <w:t xml:space="preserve">rema </w:t>
      </w:r>
      <w:r w:rsidR="004F661E">
        <w:rPr>
          <w:rFonts w:ascii="Times New Roman" w:hAnsi="Times New Roman" w:cs="Times New Roman"/>
          <w:sz w:val="24"/>
          <w:szCs w:val="24"/>
        </w:rPr>
        <w:t>predloženom</w:t>
      </w:r>
      <w:r w:rsidR="004F661E" w:rsidRPr="000F47F6">
        <w:rPr>
          <w:rFonts w:ascii="Times New Roman" w:hAnsi="Times New Roman" w:cs="Times New Roman"/>
          <w:sz w:val="24"/>
          <w:szCs w:val="24"/>
        </w:rPr>
        <w:t xml:space="preserve"> Zakon</w:t>
      </w:r>
      <w:r w:rsidR="004F661E">
        <w:rPr>
          <w:rFonts w:ascii="Times New Roman" w:hAnsi="Times New Roman" w:cs="Times New Roman"/>
          <w:sz w:val="24"/>
          <w:szCs w:val="24"/>
        </w:rPr>
        <w:t>u</w:t>
      </w:r>
      <w:r w:rsidR="004F661E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24630B" w:rsidRPr="000F47F6">
        <w:rPr>
          <w:rFonts w:ascii="Times New Roman" w:hAnsi="Times New Roman" w:cs="Times New Roman"/>
          <w:sz w:val="24"/>
          <w:szCs w:val="24"/>
        </w:rPr>
        <w:t xml:space="preserve">postoji mogućnost da tri člana agronomske struke budu članovi Povjerenstva, </w:t>
      </w:r>
      <w:r w:rsidR="0024630B" w:rsidRPr="000F47F6">
        <w:rPr>
          <w:rFonts w:ascii="Times New Roman" w:eastAsia="Times New Roman" w:hAnsi="Times New Roman" w:cs="Times New Roman"/>
          <w:sz w:val="24"/>
          <w:szCs w:val="24"/>
          <w:lang w:eastAsia="hr-HR"/>
        </w:rPr>
        <w:t>u tekstu Zakona</w:t>
      </w:r>
      <w:r w:rsidR="004F661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4630B" w:rsidRPr="000F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630B" w:rsidRPr="000F47F6">
        <w:rPr>
          <w:rFonts w:ascii="Times New Roman" w:hAnsi="Times New Roman" w:cs="Times New Roman"/>
          <w:sz w:val="24"/>
          <w:szCs w:val="24"/>
        </w:rPr>
        <w:t>za s</w:t>
      </w:r>
      <w:r w:rsidR="0024630B" w:rsidRPr="000F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udjelovanje javnih bilježnika ostavljena je mogućnost općenitim navodom </w:t>
      </w:r>
      <w:r w:rsidR="004F661E">
        <w:rPr>
          <w:rFonts w:ascii="Times New Roman" w:hAnsi="Times New Roman" w:cs="Times New Roman"/>
          <w:sz w:val="24"/>
          <w:szCs w:val="24"/>
        </w:rPr>
        <w:t>„</w:t>
      </w:r>
      <w:r w:rsidR="004F661E" w:rsidRPr="000F47F6">
        <w:rPr>
          <w:rFonts w:ascii="Times New Roman" w:hAnsi="Times New Roman" w:cs="Times New Roman"/>
          <w:sz w:val="24"/>
          <w:szCs w:val="24"/>
        </w:rPr>
        <w:t xml:space="preserve">ili </w:t>
      </w:r>
      <w:r w:rsidR="0024630B" w:rsidRPr="000F47F6">
        <w:rPr>
          <w:rFonts w:ascii="Times New Roman" w:hAnsi="Times New Roman" w:cs="Times New Roman"/>
          <w:sz w:val="24"/>
          <w:szCs w:val="24"/>
        </w:rPr>
        <w:t xml:space="preserve">druge službe iz pravosudnog </w:t>
      </w:r>
      <w:r w:rsidR="00ED5793" w:rsidRPr="000F47F6">
        <w:rPr>
          <w:rFonts w:ascii="Times New Roman" w:hAnsi="Times New Roman" w:cs="Times New Roman"/>
          <w:sz w:val="24"/>
          <w:szCs w:val="24"/>
        </w:rPr>
        <w:t>sustava</w:t>
      </w:r>
      <w:r w:rsidR="00ED5793">
        <w:rPr>
          <w:rFonts w:ascii="Times New Roman" w:hAnsi="Times New Roman" w:cs="Times New Roman"/>
          <w:sz w:val="24"/>
          <w:szCs w:val="24"/>
        </w:rPr>
        <w:t>“</w:t>
      </w:r>
      <w:r w:rsidR="00C52340">
        <w:rPr>
          <w:rFonts w:ascii="Times New Roman" w:hAnsi="Times New Roman" w:cs="Times New Roman"/>
          <w:sz w:val="24"/>
          <w:szCs w:val="24"/>
        </w:rPr>
        <w:t>.</w:t>
      </w:r>
      <w:r w:rsidR="0024630B" w:rsidRPr="000F4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58DC2" w14:textId="77777777" w:rsidR="00C146B0" w:rsidRPr="000F47F6" w:rsidRDefault="00C146B0" w:rsidP="00C146B0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6C4B14" w14:textId="7C77A74A" w:rsidR="00711EC4" w:rsidRPr="000F47F6" w:rsidRDefault="00711EC4" w:rsidP="00711EC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F6">
        <w:rPr>
          <w:rFonts w:ascii="Times New Roman" w:hAnsi="Times New Roman" w:cs="Times New Roman"/>
          <w:color w:val="000000"/>
          <w:sz w:val="24"/>
          <w:szCs w:val="24"/>
        </w:rPr>
        <w:t>Nisu prihvaćene primjedbe</w:t>
      </w:r>
      <w:r w:rsidRPr="000F47F6">
        <w:rPr>
          <w:rFonts w:ascii="Times New Roman" w:hAnsi="Times New Roman" w:cs="Times New Roman"/>
          <w:sz w:val="24"/>
          <w:szCs w:val="24"/>
        </w:rPr>
        <w:t xml:space="preserve"> zastupnika Hrvoja </w:t>
      </w:r>
      <w:proofErr w:type="spellStart"/>
      <w:r w:rsidRPr="000F47F6">
        <w:rPr>
          <w:rFonts w:ascii="Times New Roman" w:hAnsi="Times New Roman" w:cs="Times New Roman"/>
          <w:sz w:val="24"/>
          <w:szCs w:val="24"/>
        </w:rPr>
        <w:t>Zekanovića</w:t>
      </w:r>
      <w:proofErr w:type="spellEnd"/>
      <w:r w:rsidRPr="000F47F6">
        <w:rPr>
          <w:rFonts w:ascii="Times New Roman" w:hAnsi="Times New Roman" w:cs="Times New Roman"/>
          <w:sz w:val="24"/>
          <w:szCs w:val="24"/>
        </w:rPr>
        <w:t xml:space="preserve"> i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F46" w:rsidRPr="000F47F6">
        <w:rPr>
          <w:rFonts w:ascii="Times New Roman" w:hAnsi="Times New Roman" w:cs="Times New Roman"/>
          <w:sz w:val="24"/>
          <w:szCs w:val="24"/>
        </w:rPr>
        <w:t>Klub</w:t>
      </w:r>
      <w:r w:rsidR="00090143">
        <w:rPr>
          <w:rFonts w:ascii="Times New Roman" w:hAnsi="Times New Roman" w:cs="Times New Roman"/>
          <w:sz w:val="24"/>
          <w:szCs w:val="24"/>
        </w:rPr>
        <w:t>a</w:t>
      </w:r>
      <w:r w:rsidR="00003F46" w:rsidRPr="000F47F6">
        <w:rPr>
          <w:rFonts w:ascii="Times New Roman" w:hAnsi="Times New Roman" w:cs="Times New Roman"/>
          <w:sz w:val="24"/>
          <w:szCs w:val="24"/>
        </w:rPr>
        <w:t xml:space="preserve"> zastupnika SDP-a</w:t>
      </w:r>
      <w:r w:rsidR="00412F6B" w:rsidRPr="000F47F6">
        <w:rPr>
          <w:rFonts w:ascii="Times New Roman" w:hAnsi="Times New Roman" w:cs="Times New Roman"/>
        </w:rPr>
        <w:t xml:space="preserve"> – </w:t>
      </w:r>
      <w:r w:rsidRPr="000F47F6">
        <w:rPr>
          <w:rFonts w:ascii="Times New Roman" w:hAnsi="Times New Roman" w:cs="Times New Roman"/>
          <w:sz w:val="24"/>
          <w:szCs w:val="24"/>
        </w:rPr>
        <w:t>z</w:t>
      </w:r>
      <w:r w:rsidR="00003F46" w:rsidRPr="000F47F6">
        <w:rPr>
          <w:rFonts w:ascii="Times New Roman" w:hAnsi="Times New Roman" w:cs="Times New Roman"/>
          <w:sz w:val="24"/>
          <w:szCs w:val="24"/>
        </w:rPr>
        <w:t>astupnik</w:t>
      </w:r>
      <w:r w:rsidRPr="000F47F6">
        <w:rPr>
          <w:rFonts w:ascii="Times New Roman" w:hAnsi="Times New Roman" w:cs="Times New Roman"/>
          <w:sz w:val="24"/>
          <w:szCs w:val="24"/>
        </w:rPr>
        <w:t>a Željka</w:t>
      </w:r>
      <w:r w:rsidR="00003F46" w:rsidRPr="000F47F6">
        <w:rPr>
          <w:rFonts w:ascii="Times New Roman" w:hAnsi="Times New Roman" w:cs="Times New Roman"/>
          <w:sz w:val="24"/>
          <w:szCs w:val="24"/>
        </w:rPr>
        <w:t xml:space="preserve"> Pavi</w:t>
      </w:r>
      <w:r w:rsidRPr="000F47F6">
        <w:rPr>
          <w:rFonts w:ascii="Times New Roman" w:hAnsi="Times New Roman" w:cs="Times New Roman"/>
          <w:sz w:val="24"/>
          <w:szCs w:val="24"/>
        </w:rPr>
        <w:t>ća</w:t>
      </w:r>
      <w:r w:rsidR="00412F6B" w:rsidRPr="000F47F6">
        <w:rPr>
          <w:rFonts w:ascii="Times New Roman" w:hAnsi="Times New Roman" w:cs="Times New Roman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 xml:space="preserve">da je ključni problem </w:t>
      </w:r>
      <w:r w:rsidR="00090143">
        <w:rPr>
          <w:rFonts w:ascii="Times New Roman" w:hAnsi="Times New Roman" w:cs="Times New Roman"/>
          <w:sz w:val="24"/>
          <w:szCs w:val="24"/>
        </w:rPr>
        <w:t xml:space="preserve">Zakona </w:t>
      </w:r>
      <w:r w:rsidRPr="000F47F6">
        <w:rPr>
          <w:rFonts w:ascii="Times New Roman" w:hAnsi="Times New Roman" w:cs="Times New Roman"/>
          <w:sz w:val="24"/>
          <w:szCs w:val="24"/>
        </w:rPr>
        <w:t>neriješeni imovinskopravni odnosi na zemljištu</w:t>
      </w:r>
      <w:r w:rsidRPr="000F47F6">
        <w:rPr>
          <w:rFonts w:ascii="Times New Roman" w:hAnsi="Times New Roman" w:cs="Times New Roman"/>
        </w:rPr>
        <w:t xml:space="preserve">, </w:t>
      </w:r>
      <w:r w:rsidR="00412F6B" w:rsidRPr="000F47F6">
        <w:rPr>
          <w:rFonts w:ascii="Times New Roman" w:hAnsi="Times New Roman" w:cs="Times New Roman"/>
        </w:rPr>
        <w:t>da je n</w:t>
      </w:r>
      <w:r w:rsidR="00003F46" w:rsidRPr="000F47F6">
        <w:rPr>
          <w:rFonts w:ascii="Times New Roman" w:hAnsi="Times New Roman" w:cs="Times New Roman"/>
          <w:sz w:val="24"/>
          <w:szCs w:val="24"/>
        </w:rPr>
        <w:t>ejasno u kojem će trenutku Ministarstvo procijeniti da je potrebno provoditi komasaciju u slučaju da jedinica lokalne samouprave ne želi istu provoditi te da li postoji jedinstveno tijelo koje će provodi komasaciju ili je to na nivou jedinice lokalne samouprave</w:t>
      </w:r>
      <w:r w:rsidRPr="000F47F6">
        <w:rPr>
          <w:rFonts w:ascii="Times New Roman" w:hAnsi="Times New Roman" w:cs="Times New Roman"/>
          <w:sz w:val="24"/>
          <w:szCs w:val="24"/>
        </w:rPr>
        <w:t xml:space="preserve">, tko </w:t>
      </w:r>
      <w:r w:rsidR="00090143" w:rsidRPr="000F47F6">
        <w:rPr>
          <w:rFonts w:ascii="Times New Roman" w:hAnsi="Times New Roman" w:cs="Times New Roman"/>
          <w:sz w:val="24"/>
          <w:szCs w:val="24"/>
        </w:rPr>
        <w:t>razvij</w:t>
      </w:r>
      <w:r w:rsidR="00090143">
        <w:rPr>
          <w:rFonts w:ascii="Times New Roman" w:hAnsi="Times New Roman" w:cs="Times New Roman"/>
          <w:sz w:val="24"/>
          <w:szCs w:val="24"/>
        </w:rPr>
        <w:t>a</w:t>
      </w:r>
      <w:r w:rsidR="00090143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003F46" w:rsidRPr="000F47F6">
        <w:rPr>
          <w:rFonts w:ascii="Times New Roman" w:hAnsi="Times New Roman" w:cs="Times New Roman"/>
          <w:sz w:val="24"/>
          <w:szCs w:val="24"/>
        </w:rPr>
        <w:t>informacijski sustav za potrebe komasacije</w:t>
      </w:r>
      <w:r w:rsidRPr="000F47F6">
        <w:rPr>
          <w:rFonts w:ascii="Times New Roman" w:hAnsi="Times New Roman" w:cs="Times New Roman"/>
          <w:sz w:val="24"/>
          <w:szCs w:val="24"/>
        </w:rPr>
        <w:t xml:space="preserve">, </w:t>
      </w:r>
      <w:r w:rsidR="00003F46" w:rsidRPr="000F47F6">
        <w:rPr>
          <w:rFonts w:ascii="Times New Roman" w:hAnsi="Times New Roman" w:cs="Times New Roman"/>
          <w:sz w:val="24"/>
          <w:szCs w:val="24"/>
        </w:rPr>
        <w:t>te kako će se postupati u slučajevima kada posjednik zemljišta pristupi komasaciji</w:t>
      </w:r>
      <w:r w:rsidR="00090143">
        <w:rPr>
          <w:rFonts w:ascii="Times New Roman" w:hAnsi="Times New Roman" w:cs="Times New Roman"/>
          <w:sz w:val="24"/>
          <w:szCs w:val="24"/>
        </w:rPr>
        <w:t>,</w:t>
      </w:r>
      <w:r w:rsidR="00003F46" w:rsidRPr="000F47F6">
        <w:rPr>
          <w:rFonts w:ascii="Times New Roman" w:hAnsi="Times New Roman" w:cs="Times New Roman"/>
          <w:sz w:val="24"/>
          <w:szCs w:val="24"/>
        </w:rPr>
        <w:t xml:space="preserve"> a nak</w:t>
      </w:r>
      <w:r w:rsidR="006D50B2" w:rsidRPr="000F47F6">
        <w:rPr>
          <w:rFonts w:ascii="Times New Roman" w:hAnsi="Times New Roman" w:cs="Times New Roman"/>
          <w:sz w:val="24"/>
          <w:szCs w:val="24"/>
        </w:rPr>
        <w:t>nadno se javi vlasnik zemljišta</w:t>
      </w:r>
      <w:r w:rsidRPr="000F47F6">
        <w:rPr>
          <w:rFonts w:ascii="Times New Roman" w:hAnsi="Times New Roman" w:cs="Times New Roman"/>
          <w:sz w:val="24"/>
          <w:szCs w:val="24"/>
        </w:rPr>
        <w:t xml:space="preserve">, </w:t>
      </w:r>
      <w:r w:rsidR="00003F46" w:rsidRPr="000F47F6">
        <w:rPr>
          <w:rFonts w:ascii="Times New Roman" w:hAnsi="Times New Roman" w:cs="Times New Roman"/>
          <w:sz w:val="24"/>
          <w:szCs w:val="24"/>
        </w:rPr>
        <w:t>kako će riješiti problem poljoprivrednika koji imaju poljoprivredno zemljišta na području više jedinica lokalne samouprave</w:t>
      </w:r>
      <w:r w:rsidR="00090143">
        <w:rPr>
          <w:rFonts w:ascii="Times New Roman" w:hAnsi="Times New Roman" w:cs="Times New Roman"/>
          <w:sz w:val="24"/>
          <w:szCs w:val="24"/>
        </w:rPr>
        <w:t>.</w:t>
      </w:r>
      <w:r w:rsidR="009078FE">
        <w:rPr>
          <w:rFonts w:ascii="Times New Roman" w:hAnsi="Times New Roman" w:cs="Times New Roman"/>
          <w:sz w:val="24"/>
          <w:szCs w:val="24"/>
        </w:rPr>
        <w:t xml:space="preserve"> </w:t>
      </w:r>
      <w:r w:rsidR="006D6142" w:rsidRPr="009078FE">
        <w:rPr>
          <w:rFonts w:ascii="Times New Roman" w:hAnsi="Times New Roman" w:cs="Times New Roman"/>
          <w:sz w:val="24"/>
          <w:szCs w:val="24"/>
        </w:rPr>
        <w:t xml:space="preserve">Ovim </w:t>
      </w:r>
      <w:r w:rsidRPr="009078FE">
        <w:rPr>
          <w:rFonts w:ascii="Times New Roman" w:hAnsi="Times New Roman" w:cs="Times New Roman"/>
          <w:sz w:val="24"/>
          <w:szCs w:val="24"/>
        </w:rPr>
        <w:t>Zakon</w:t>
      </w:r>
      <w:r w:rsidR="006D6142" w:rsidRPr="009078FE">
        <w:rPr>
          <w:rFonts w:ascii="Times New Roman" w:hAnsi="Times New Roman" w:cs="Times New Roman"/>
          <w:sz w:val="24"/>
          <w:szCs w:val="24"/>
        </w:rPr>
        <w:t>om</w:t>
      </w:r>
      <w:r w:rsidRPr="009078FE">
        <w:rPr>
          <w:rFonts w:ascii="Times New Roman" w:hAnsi="Times New Roman" w:cs="Times New Roman"/>
          <w:sz w:val="24"/>
          <w:szCs w:val="24"/>
        </w:rPr>
        <w:t xml:space="preserve"> se</w:t>
      </w:r>
      <w:r w:rsidRPr="009078FE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9078FE">
        <w:rPr>
          <w:rFonts w:ascii="Times New Roman" w:hAnsi="Times New Roman" w:cs="Times New Roman"/>
          <w:sz w:val="24"/>
          <w:szCs w:val="24"/>
        </w:rPr>
        <w:t xml:space="preserve">movinskopravni </w:t>
      </w:r>
      <w:r w:rsidR="006D6142" w:rsidRPr="009078FE">
        <w:rPr>
          <w:rFonts w:ascii="Times New Roman" w:hAnsi="Times New Roman" w:cs="Times New Roman"/>
          <w:sz w:val="24"/>
          <w:szCs w:val="24"/>
        </w:rPr>
        <w:t>odnosi i utvrđivanje prava vlasništva se</w:t>
      </w:r>
      <w:r w:rsidRPr="009078FE">
        <w:rPr>
          <w:rFonts w:ascii="Times New Roman" w:hAnsi="Times New Roman" w:cs="Times New Roman"/>
          <w:sz w:val="24"/>
          <w:szCs w:val="24"/>
        </w:rPr>
        <w:t xml:space="preserve"> </w:t>
      </w:r>
      <w:r w:rsidRPr="009078FE">
        <w:rPr>
          <w:rFonts w:ascii="Times New Roman" w:hAnsi="Times New Roman" w:cs="Times New Roman"/>
          <w:sz w:val="24"/>
          <w:szCs w:val="24"/>
        </w:rPr>
        <w:lastRenderedPageBreak/>
        <w:t>rješavaju prema postojećim pravnom okviru,</w:t>
      </w:r>
      <w:r w:rsidR="006D6142" w:rsidRPr="009078FE">
        <w:rPr>
          <w:rFonts w:ascii="Times New Roman" w:hAnsi="Times New Roman" w:cs="Times New Roman"/>
          <w:sz w:val="24"/>
          <w:szCs w:val="24"/>
        </w:rPr>
        <w:t xml:space="preserve"> Nositelj komasacije pokreće i provodi komasaciju, za pojedinačne odluke su propisani rokovi a koordinaciju provođenja postupka provodi i Povjerenstvo kao tijelo koje osniva  Nositelj komasacije, Ministarstvo uspostavlja informacijski sustav komasacije, u postupku komasacije sudjeluju sudionici komasacije pri čemu se utvrđivanje prava vlasništva</w:t>
      </w:r>
      <w:r w:rsidR="006D6142">
        <w:rPr>
          <w:rFonts w:ascii="Times New Roman" w:hAnsi="Times New Roman" w:cs="Times New Roman"/>
          <w:sz w:val="24"/>
          <w:szCs w:val="24"/>
        </w:rPr>
        <w:t xml:space="preserve"> provodi prema postojećem pravnom okviru, prijedlog područja komasacije radi odabira komasacijskog područja je u nadležnosti </w:t>
      </w:r>
      <w:r w:rsidR="009078FE" w:rsidRPr="000F47F6">
        <w:rPr>
          <w:rFonts w:ascii="Times New Roman" w:hAnsi="Times New Roman" w:cs="Times New Roman"/>
          <w:sz w:val="24"/>
          <w:szCs w:val="24"/>
        </w:rPr>
        <w:t>jedinica lokalne samouprave</w:t>
      </w:r>
      <w:r w:rsidR="009078FE">
        <w:rPr>
          <w:rFonts w:ascii="Times New Roman" w:hAnsi="Times New Roman" w:cs="Times New Roman"/>
          <w:sz w:val="24"/>
          <w:szCs w:val="24"/>
        </w:rPr>
        <w:t xml:space="preserve"> koje imaju najbolje informacije o stanju zemljišta na terenu.</w:t>
      </w:r>
    </w:p>
    <w:p w14:paraId="4C8924FE" w14:textId="77777777" w:rsidR="00711EC4" w:rsidRPr="000F47F6" w:rsidRDefault="00711EC4" w:rsidP="00711E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5CFF3D" w14:textId="1247B8E5" w:rsidR="003B31CD" w:rsidRPr="000F47F6" w:rsidRDefault="003B31CD" w:rsidP="003B31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F6">
        <w:rPr>
          <w:rFonts w:ascii="Times New Roman" w:hAnsi="Times New Roman" w:cs="Times New Roman"/>
          <w:color w:val="000000"/>
          <w:sz w:val="24"/>
          <w:szCs w:val="24"/>
        </w:rPr>
        <w:t>Nisu prihvaćene primjedbe</w:t>
      </w:r>
      <w:r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6D50B2" w:rsidRPr="000F47F6">
        <w:rPr>
          <w:rFonts w:ascii="Times New Roman" w:hAnsi="Times New Roman" w:cs="Times New Roman"/>
          <w:sz w:val="24"/>
          <w:szCs w:val="24"/>
        </w:rPr>
        <w:t>Klub</w:t>
      </w:r>
      <w:r w:rsidRPr="000F47F6">
        <w:rPr>
          <w:rFonts w:ascii="Times New Roman" w:hAnsi="Times New Roman" w:cs="Times New Roman"/>
          <w:sz w:val="24"/>
          <w:szCs w:val="24"/>
        </w:rPr>
        <w:t>a</w:t>
      </w:r>
      <w:r w:rsidR="006D50B2" w:rsidRPr="000F47F6">
        <w:rPr>
          <w:rFonts w:ascii="Times New Roman" w:hAnsi="Times New Roman" w:cs="Times New Roman"/>
          <w:sz w:val="24"/>
          <w:szCs w:val="24"/>
        </w:rPr>
        <w:t xml:space="preserve"> zastupnika SDP-a</w:t>
      </w:r>
      <w:r w:rsidR="00412F6B" w:rsidRPr="000F47F6">
        <w:rPr>
          <w:rFonts w:ascii="Times New Roman" w:hAnsi="Times New Roman" w:cs="Times New Roman"/>
        </w:rPr>
        <w:t xml:space="preserve"> – </w:t>
      </w:r>
      <w:r w:rsidRPr="000F47F6">
        <w:rPr>
          <w:rFonts w:ascii="Times New Roman" w:hAnsi="Times New Roman" w:cs="Times New Roman"/>
          <w:sz w:val="24"/>
          <w:szCs w:val="24"/>
        </w:rPr>
        <w:t>z</w:t>
      </w:r>
      <w:r w:rsidR="006D50B2" w:rsidRPr="000F47F6">
        <w:rPr>
          <w:rFonts w:ascii="Times New Roman" w:hAnsi="Times New Roman" w:cs="Times New Roman"/>
          <w:sz w:val="24"/>
          <w:szCs w:val="24"/>
        </w:rPr>
        <w:t xml:space="preserve">astupnica Martina </w:t>
      </w:r>
      <w:r w:rsidR="00756151" w:rsidRPr="000F47F6">
        <w:rPr>
          <w:rFonts w:ascii="Times New Roman" w:hAnsi="Times New Roman" w:cs="Times New Roman"/>
          <w:sz w:val="24"/>
          <w:szCs w:val="24"/>
        </w:rPr>
        <w:t>V</w:t>
      </w:r>
      <w:r w:rsidR="006D50B2" w:rsidRPr="000F47F6">
        <w:rPr>
          <w:rFonts w:ascii="Times New Roman" w:hAnsi="Times New Roman" w:cs="Times New Roman"/>
          <w:sz w:val="24"/>
          <w:szCs w:val="24"/>
        </w:rPr>
        <w:t xml:space="preserve">lašić </w:t>
      </w:r>
      <w:proofErr w:type="spellStart"/>
      <w:r w:rsidR="006D50B2" w:rsidRPr="000F47F6">
        <w:rPr>
          <w:rFonts w:ascii="Times New Roman" w:hAnsi="Times New Roman" w:cs="Times New Roman"/>
          <w:sz w:val="24"/>
          <w:szCs w:val="24"/>
        </w:rPr>
        <w:t>Iljkić</w:t>
      </w:r>
      <w:proofErr w:type="spellEnd"/>
      <w:r w:rsidRPr="000F47F6">
        <w:rPr>
          <w:rFonts w:ascii="Times New Roman" w:hAnsi="Times New Roman" w:cs="Times New Roman"/>
          <w:sz w:val="24"/>
          <w:szCs w:val="24"/>
        </w:rPr>
        <w:t xml:space="preserve"> i Kluba zastupnika MOSTA </w:t>
      </w:r>
      <w:r w:rsidRPr="000F47F6">
        <w:rPr>
          <w:rFonts w:ascii="Times New Roman" w:hAnsi="Times New Roman" w:cs="Times New Roman"/>
        </w:rPr>
        <w:t xml:space="preserve">– </w:t>
      </w:r>
      <w:r w:rsidRPr="000F47F6">
        <w:rPr>
          <w:rFonts w:ascii="Times New Roman" w:hAnsi="Times New Roman" w:cs="Times New Roman"/>
          <w:sz w:val="24"/>
          <w:szCs w:val="24"/>
        </w:rPr>
        <w:t xml:space="preserve">zastupnik Miro </w:t>
      </w:r>
      <w:proofErr w:type="spellStart"/>
      <w:r w:rsidRPr="000F47F6">
        <w:rPr>
          <w:rFonts w:ascii="Times New Roman" w:hAnsi="Times New Roman" w:cs="Times New Roman"/>
          <w:sz w:val="24"/>
          <w:szCs w:val="24"/>
        </w:rPr>
        <w:t>Bulj</w:t>
      </w:r>
      <w:proofErr w:type="spellEnd"/>
      <w:r w:rsidR="00412F6B" w:rsidRPr="000F47F6">
        <w:rPr>
          <w:rFonts w:ascii="Times New Roman" w:hAnsi="Times New Roman" w:cs="Times New Roman"/>
        </w:rPr>
        <w:t xml:space="preserve"> </w:t>
      </w:r>
      <w:r w:rsidRPr="000F47F6">
        <w:rPr>
          <w:rFonts w:ascii="Times New Roman" w:hAnsi="Times New Roman" w:cs="Times New Roman"/>
        </w:rPr>
        <w:t xml:space="preserve">u vezi </w:t>
      </w:r>
      <w:r w:rsidR="006D50B2" w:rsidRPr="000F47F6">
        <w:rPr>
          <w:rFonts w:ascii="Times New Roman" w:hAnsi="Times New Roman" w:cs="Times New Roman"/>
          <w:sz w:val="24"/>
          <w:szCs w:val="24"/>
        </w:rPr>
        <w:t xml:space="preserve">roka provedbe komasacije i transparentnosti rada </w:t>
      </w:r>
      <w:r w:rsidR="00090143">
        <w:rPr>
          <w:rFonts w:ascii="Times New Roman" w:hAnsi="Times New Roman" w:cs="Times New Roman"/>
          <w:sz w:val="24"/>
          <w:szCs w:val="24"/>
        </w:rPr>
        <w:t>P</w:t>
      </w:r>
      <w:r w:rsidR="00090143" w:rsidRPr="000F47F6">
        <w:rPr>
          <w:rFonts w:ascii="Times New Roman" w:hAnsi="Times New Roman" w:cs="Times New Roman"/>
          <w:sz w:val="24"/>
          <w:szCs w:val="24"/>
        </w:rPr>
        <w:t>ovjerenstva</w:t>
      </w:r>
      <w:r w:rsidRPr="000F47F6">
        <w:rPr>
          <w:rFonts w:ascii="Times New Roman" w:hAnsi="Times New Roman" w:cs="Times New Roman"/>
          <w:sz w:val="24"/>
          <w:szCs w:val="24"/>
        </w:rPr>
        <w:t>, da t</w:t>
      </w:r>
      <w:r w:rsidR="006D50B2" w:rsidRPr="000F47F6">
        <w:rPr>
          <w:rFonts w:ascii="Times New Roman" w:hAnsi="Times New Roman" w:cs="Times New Roman"/>
          <w:sz w:val="24"/>
          <w:szCs w:val="24"/>
        </w:rPr>
        <w:t xml:space="preserve">reba osnovati odvojeno </w:t>
      </w:r>
      <w:r w:rsidR="00090143">
        <w:rPr>
          <w:rFonts w:ascii="Times New Roman" w:hAnsi="Times New Roman" w:cs="Times New Roman"/>
          <w:sz w:val="24"/>
          <w:szCs w:val="24"/>
        </w:rPr>
        <w:t>P</w:t>
      </w:r>
      <w:r w:rsidR="00090143" w:rsidRPr="000F47F6"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6D50B2" w:rsidRPr="000F47F6">
        <w:rPr>
          <w:rFonts w:ascii="Times New Roman" w:hAnsi="Times New Roman" w:cs="Times New Roman"/>
          <w:sz w:val="24"/>
          <w:szCs w:val="24"/>
        </w:rPr>
        <w:t>za rješavanje prigovora na razini regionalne samouprave tj. župan</w:t>
      </w:r>
      <w:r w:rsidRPr="000F47F6">
        <w:rPr>
          <w:rFonts w:ascii="Times New Roman" w:hAnsi="Times New Roman" w:cs="Times New Roman"/>
          <w:sz w:val="24"/>
          <w:szCs w:val="24"/>
        </w:rPr>
        <w:t xml:space="preserve">ijsko komasacijsko povjerenstvo, </w:t>
      </w:r>
      <w:r w:rsidR="003C4DF1" w:rsidRPr="000F47F6">
        <w:rPr>
          <w:rFonts w:ascii="Times New Roman" w:hAnsi="Times New Roman" w:cs="Times New Roman"/>
        </w:rPr>
        <w:t>da t</w:t>
      </w:r>
      <w:r w:rsidR="006D50B2" w:rsidRPr="000F47F6">
        <w:rPr>
          <w:rFonts w:ascii="Times New Roman" w:hAnsi="Times New Roman" w:cs="Times New Roman"/>
          <w:sz w:val="24"/>
          <w:szCs w:val="24"/>
        </w:rPr>
        <w:t>reba motivirati vlasnike zemljišta koji ne obrađuje zemljište da uz određenu naknadu ustupe zemlji</w:t>
      </w:r>
      <w:r w:rsidRPr="000F47F6">
        <w:rPr>
          <w:rFonts w:ascii="Times New Roman" w:hAnsi="Times New Roman" w:cs="Times New Roman"/>
          <w:sz w:val="24"/>
          <w:szCs w:val="24"/>
        </w:rPr>
        <w:t>šte onima koji bi ga obrađivali, te</w:t>
      </w:r>
      <w:r w:rsidR="006D50B2" w:rsidRPr="000F47F6">
        <w:rPr>
          <w:rFonts w:ascii="Times New Roman" w:hAnsi="Times New Roman" w:cs="Times New Roman"/>
          <w:sz w:val="24"/>
          <w:szCs w:val="24"/>
        </w:rPr>
        <w:t xml:space="preserve"> uključiti i</w:t>
      </w:r>
      <w:r w:rsidRPr="000F47F6">
        <w:rPr>
          <w:rFonts w:ascii="Times New Roman" w:hAnsi="Times New Roman" w:cs="Times New Roman"/>
          <w:sz w:val="24"/>
          <w:szCs w:val="24"/>
        </w:rPr>
        <w:t xml:space="preserve"> županije i postupke komasacije</w:t>
      </w:r>
      <w:r w:rsidR="00090143">
        <w:rPr>
          <w:rFonts w:ascii="Times New Roman" w:hAnsi="Times New Roman" w:cs="Times New Roman"/>
          <w:sz w:val="24"/>
          <w:szCs w:val="24"/>
        </w:rPr>
        <w:t>.</w:t>
      </w:r>
      <w:r w:rsidR="00090143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090143">
        <w:rPr>
          <w:rFonts w:ascii="Times New Roman" w:hAnsi="Times New Roman" w:cs="Times New Roman"/>
          <w:sz w:val="24"/>
          <w:szCs w:val="24"/>
        </w:rPr>
        <w:t>Konačni prijedlog</w:t>
      </w:r>
      <w:r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090143">
        <w:rPr>
          <w:rFonts w:ascii="Times New Roman" w:hAnsi="Times New Roman" w:cs="Times New Roman"/>
          <w:sz w:val="24"/>
          <w:szCs w:val="24"/>
        </w:rPr>
        <w:t>z</w:t>
      </w:r>
      <w:r w:rsidR="00090143" w:rsidRPr="000F47F6">
        <w:rPr>
          <w:rFonts w:ascii="Times New Roman" w:hAnsi="Times New Roman" w:cs="Times New Roman"/>
          <w:sz w:val="24"/>
          <w:szCs w:val="24"/>
        </w:rPr>
        <w:t xml:space="preserve">akona </w:t>
      </w:r>
      <w:r w:rsidRPr="000F47F6">
        <w:rPr>
          <w:rFonts w:ascii="Times New Roman" w:hAnsi="Times New Roman" w:cs="Times New Roman"/>
          <w:sz w:val="24"/>
          <w:szCs w:val="24"/>
        </w:rPr>
        <w:t xml:space="preserve">uređuje komasaciju poljoprivrednog zemljište i propisuje Program komasacije koji će utvrditi izvore financiranja i okvirni iznos dostupnih financijskih sredstava, okvirnu površinu i vrijeme provedbe, povjerenstvo je stručno tijelo koje 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>koordinira</w:t>
      </w:r>
      <w:r w:rsidRPr="000F4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 xml:space="preserve">uređenja odnosa, izvođenje radova te 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>priprema i i</w:t>
      </w:r>
      <w:r w:rsidR="00B2345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rađuje nacrte prijedloga akata koje donosi Nositelj komasacije, </w:t>
      </w:r>
      <w:r w:rsidR="00090143">
        <w:rPr>
          <w:rFonts w:ascii="Times New Roman" w:hAnsi="Times New Roman" w:cs="Times New Roman"/>
          <w:sz w:val="24"/>
          <w:szCs w:val="24"/>
        </w:rPr>
        <w:t>Zakonom se</w:t>
      </w:r>
      <w:r w:rsidRPr="000F47F6">
        <w:rPr>
          <w:rFonts w:ascii="Times New Roman" w:hAnsi="Times New Roman" w:cs="Times New Roman"/>
          <w:sz w:val="24"/>
          <w:szCs w:val="24"/>
        </w:rPr>
        <w:t xml:space="preserve"> skraćuje i administrativno pojednostavljuje postupak komasacije, uz izbjegavanje stvaranja novih povjerenstava i novih pravnih instituta, </w:t>
      </w:r>
      <w:r w:rsidR="00090143">
        <w:rPr>
          <w:rFonts w:ascii="Times New Roman" w:hAnsi="Times New Roman" w:cs="Times New Roman"/>
          <w:sz w:val="24"/>
          <w:szCs w:val="24"/>
        </w:rPr>
        <w:t>Zakonom se</w:t>
      </w:r>
      <w:r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090143" w:rsidRPr="000F47F6">
        <w:rPr>
          <w:rFonts w:ascii="Times New Roman" w:hAnsi="Times New Roman" w:cs="Times New Roman"/>
          <w:sz w:val="24"/>
          <w:szCs w:val="24"/>
        </w:rPr>
        <w:t>primjenjuj</w:t>
      </w:r>
      <w:r w:rsidR="00090143">
        <w:rPr>
          <w:rFonts w:ascii="Times New Roman" w:hAnsi="Times New Roman" w:cs="Times New Roman"/>
          <w:sz w:val="24"/>
          <w:szCs w:val="24"/>
        </w:rPr>
        <w:t>u</w:t>
      </w:r>
      <w:r w:rsidR="00090143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 xml:space="preserve">već </w:t>
      </w:r>
      <w:r w:rsidR="00090143" w:rsidRPr="000F47F6">
        <w:rPr>
          <w:rFonts w:ascii="Times New Roman" w:hAnsi="Times New Roman" w:cs="Times New Roman"/>
          <w:sz w:val="24"/>
          <w:szCs w:val="24"/>
        </w:rPr>
        <w:t>postojeć</w:t>
      </w:r>
      <w:r w:rsidR="00090143">
        <w:rPr>
          <w:rFonts w:ascii="Times New Roman" w:hAnsi="Times New Roman" w:cs="Times New Roman"/>
          <w:sz w:val="24"/>
          <w:szCs w:val="24"/>
        </w:rPr>
        <w:t>i</w:t>
      </w:r>
      <w:r w:rsidR="00090143" w:rsidRPr="000F47F6">
        <w:rPr>
          <w:rFonts w:ascii="Times New Roman" w:hAnsi="Times New Roman" w:cs="Times New Roman"/>
          <w:sz w:val="24"/>
          <w:szCs w:val="24"/>
        </w:rPr>
        <w:t xml:space="preserve"> propis</w:t>
      </w:r>
      <w:r w:rsidR="00090143">
        <w:rPr>
          <w:rFonts w:ascii="Times New Roman" w:hAnsi="Times New Roman" w:cs="Times New Roman"/>
          <w:sz w:val="24"/>
          <w:szCs w:val="24"/>
        </w:rPr>
        <w:t>i</w:t>
      </w:r>
      <w:r w:rsidR="00090143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 xml:space="preserve">u pogledu pravnog lijeka, </w:t>
      </w:r>
      <w:r w:rsidR="00090143">
        <w:rPr>
          <w:rFonts w:ascii="Times New Roman" w:hAnsi="Times New Roman" w:cs="Times New Roman"/>
          <w:sz w:val="24"/>
          <w:szCs w:val="24"/>
        </w:rPr>
        <w:t>Zakon</w:t>
      </w:r>
      <w:r w:rsidRPr="000F47F6">
        <w:rPr>
          <w:rFonts w:ascii="Times New Roman" w:hAnsi="Times New Roman" w:cs="Times New Roman"/>
          <w:sz w:val="24"/>
          <w:szCs w:val="24"/>
        </w:rPr>
        <w:t xml:space="preserve"> ne uređuje raspolaganje privatnog poljoprivrednog zemljišta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, s tim da članak 18. stavak 5. Prijedloga glasi: </w:t>
      </w:r>
      <w:r w:rsidR="0009014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090143"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Iznimno 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od stavaka 2., 3. i 4. ovoga članka, ako su sredstva </w:t>
      </w:r>
      <w:r w:rsidRPr="000F47F6">
        <w:rPr>
          <w:rFonts w:ascii="Times New Roman" w:hAnsi="Times New Roman" w:cs="Times New Roman"/>
          <w:bCs/>
          <w:color w:val="231F20"/>
          <w:sz w:val="24"/>
          <w:szCs w:val="24"/>
        </w:rPr>
        <w:t>potrebna za troškove planiranja, pokretanja i provođenja komasacije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 u potpunosti osigurana u proračunu jedinica lokalne i područne (regionalne) samouprave, jedinica lokalne samouprave ili Grad Zagreb kao N</w:t>
      </w:r>
      <w:r w:rsidRPr="000F47F6">
        <w:rPr>
          <w:rStyle w:val="kurziv1"/>
          <w:rFonts w:ascii="Times New Roman" w:hAnsi="Times New Roman" w:cs="Times New Roman"/>
          <w:iCs/>
          <w:color w:val="000000"/>
          <w:sz w:val="24"/>
          <w:szCs w:val="24"/>
        </w:rPr>
        <w:t xml:space="preserve">ositelj komasacije samostalno </w:t>
      </w:r>
      <w:r w:rsidRPr="000F47F6">
        <w:rPr>
          <w:rFonts w:ascii="Times New Roman" w:hAnsi="Times New Roman" w:cs="Times New Roman"/>
          <w:color w:val="000000"/>
          <w:sz w:val="24"/>
          <w:szCs w:val="24"/>
        </w:rPr>
        <w:t xml:space="preserve">pokreće i provodi </w:t>
      </w:r>
      <w:r w:rsidRPr="000F47F6">
        <w:rPr>
          <w:rFonts w:ascii="Times New Roman" w:hAnsi="Times New Roman" w:cs="Times New Roman"/>
          <w:sz w:val="24"/>
          <w:szCs w:val="24"/>
          <w:lang w:eastAsia="hr-HR"/>
        </w:rPr>
        <w:t xml:space="preserve">komasaciju u skladu s odredbama ovoga Zakona, osim u dijelu vezanom uz </w:t>
      </w:r>
      <w:r w:rsidR="00090143" w:rsidRPr="000F47F6">
        <w:rPr>
          <w:rFonts w:ascii="Times New Roman" w:hAnsi="Times New Roman" w:cs="Times New Roman"/>
          <w:sz w:val="24"/>
          <w:szCs w:val="24"/>
          <w:lang w:eastAsia="hr-HR"/>
        </w:rPr>
        <w:t>Program</w:t>
      </w:r>
      <w:r w:rsidR="00090143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0F47F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EB88E44" w14:textId="77777777" w:rsidR="003B31CD" w:rsidRPr="000F47F6" w:rsidRDefault="003B31CD" w:rsidP="009522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36AF01" w14:textId="77777777" w:rsidR="0047425B" w:rsidRPr="000F47F6" w:rsidRDefault="00444948" w:rsidP="0047425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F6">
        <w:rPr>
          <w:rFonts w:ascii="Times New Roman" w:hAnsi="Times New Roman" w:cs="Times New Roman"/>
          <w:sz w:val="24"/>
          <w:szCs w:val="24"/>
        </w:rPr>
        <w:t xml:space="preserve">U pojedinačnoj raspravi saborskih zastupnika izlagali su saborski zastupnici </w:t>
      </w:r>
      <w:proofErr w:type="spellStart"/>
      <w:r w:rsidR="005A2B90" w:rsidRPr="000F47F6">
        <w:rPr>
          <w:rFonts w:ascii="Times New Roman" w:hAnsi="Times New Roman" w:cs="Times New Roman"/>
          <w:sz w:val="24"/>
          <w:szCs w:val="24"/>
        </w:rPr>
        <w:t>Mišel</w:t>
      </w:r>
      <w:proofErr w:type="spellEnd"/>
      <w:r w:rsidR="005A2B90" w:rsidRPr="000F47F6">
        <w:rPr>
          <w:rFonts w:ascii="Times New Roman" w:hAnsi="Times New Roman" w:cs="Times New Roman"/>
          <w:sz w:val="24"/>
          <w:szCs w:val="24"/>
        </w:rPr>
        <w:t xml:space="preserve"> Jakšić, Anka Mrak </w:t>
      </w:r>
      <w:proofErr w:type="spellStart"/>
      <w:r w:rsidR="005A2B90" w:rsidRPr="000F47F6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5A2B90" w:rsidRPr="000F47F6">
        <w:rPr>
          <w:rFonts w:ascii="Times New Roman" w:hAnsi="Times New Roman" w:cs="Times New Roman"/>
          <w:sz w:val="24"/>
          <w:szCs w:val="24"/>
        </w:rPr>
        <w:t xml:space="preserve">, </w:t>
      </w:r>
      <w:r w:rsidR="0047425B" w:rsidRPr="000F47F6">
        <w:rPr>
          <w:rFonts w:ascii="Times New Roman" w:hAnsi="Times New Roman" w:cs="Times New Roman"/>
          <w:sz w:val="24"/>
          <w:szCs w:val="24"/>
        </w:rPr>
        <w:t xml:space="preserve">Ljubica </w:t>
      </w:r>
      <w:proofErr w:type="spellStart"/>
      <w:r w:rsidR="0047425B" w:rsidRPr="000F47F6">
        <w:rPr>
          <w:rFonts w:ascii="Times New Roman" w:hAnsi="Times New Roman" w:cs="Times New Roman"/>
          <w:sz w:val="24"/>
          <w:szCs w:val="24"/>
        </w:rPr>
        <w:t>Maksimčuk</w:t>
      </w:r>
      <w:proofErr w:type="spellEnd"/>
      <w:r w:rsidR="0047425B" w:rsidRPr="000F47F6">
        <w:rPr>
          <w:rFonts w:ascii="Times New Roman" w:hAnsi="Times New Roman" w:cs="Times New Roman"/>
          <w:sz w:val="24"/>
          <w:szCs w:val="24"/>
        </w:rPr>
        <w:t xml:space="preserve"> te Željko Pavić</w:t>
      </w:r>
      <w:r w:rsidRPr="000F47F6">
        <w:rPr>
          <w:rFonts w:ascii="Times New Roman" w:hAnsi="Times New Roman" w:cs="Times New Roman"/>
          <w:sz w:val="24"/>
          <w:szCs w:val="24"/>
        </w:rPr>
        <w:t>.</w:t>
      </w:r>
    </w:p>
    <w:p w14:paraId="51E48D35" w14:textId="77777777" w:rsidR="0047425B" w:rsidRPr="000F47F6" w:rsidRDefault="0047425B" w:rsidP="0047425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0A0DE9" w14:textId="2F43DA11" w:rsidR="0047425B" w:rsidRPr="000F47F6" w:rsidRDefault="00F3394C" w:rsidP="00F3394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F6">
        <w:rPr>
          <w:rFonts w:ascii="Times New Roman" w:hAnsi="Times New Roman" w:cs="Times New Roman"/>
          <w:sz w:val="24"/>
          <w:szCs w:val="24"/>
        </w:rPr>
        <w:t>Nisu prihvaćene primjedbe z</w:t>
      </w:r>
      <w:r w:rsidR="0047425B" w:rsidRPr="000F47F6">
        <w:rPr>
          <w:rFonts w:ascii="Times New Roman" w:hAnsi="Times New Roman" w:cs="Times New Roman"/>
          <w:sz w:val="24"/>
          <w:szCs w:val="24"/>
        </w:rPr>
        <w:t>astupnik</w:t>
      </w:r>
      <w:r w:rsidRPr="000F47F6">
        <w:rPr>
          <w:rFonts w:ascii="Times New Roman" w:hAnsi="Times New Roman" w:cs="Times New Roman"/>
          <w:sz w:val="24"/>
          <w:szCs w:val="24"/>
        </w:rPr>
        <w:t>a</w:t>
      </w:r>
      <w:r w:rsidR="0047425B" w:rsidRPr="000F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7FF" w:rsidRPr="000F47F6">
        <w:rPr>
          <w:rFonts w:ascii="Times New Roman" w:hAnsi="Times New Roman" w:cs="Times New Roman"/>
          <w:sz w:val="24"/>
          <w:szCs w:val="24"/>
        </w:rPr>
        <w:t>Mišel</w:t>
      </w:r>
      <w:r w:rsidRPr="000F47F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917FF" w:rsidRPr="000F47F6">
        <w:rPr>
          <w:rFonts w:ascii="Times New Roman" w:hAnsi="Times New Roman" w:cs="Times New Roman"/>
          <w:sz w:val="24"/>
          <w:szCs w:val="24"/>
        </w:rPr>
        <w:t xml:space="preserve"> Jakšić</w:t>
      </w:r>
      <w:r w:rsidRPr="000F47F6">
        <w:rPr>
          <w:rFonts w:ascii="Times New Roman" w:hAnsi="Times New Roman" w:cs="Times New Roman"/>
          <w:sz w:val="24"/>
          <w:szCs w:val="24"/>
        </w:rPr>
        <w:t>a</w:t>
      </w:r>
      <w:r w:rsidR="0047425B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Pr="000F47F6">
        <w:rPr>
          <w:rFonts w:ascii="Times New Roman" w:hAnsi="Times New Roman" w:cs="Times New Roman"/>
          <w:sz w:val="24"/>
          <w:szCs w:val="24"/>
        </w:rPr>
        <w:t>d</w:t>
      </w:r>
      <w:r w:rsidR="00F917FF" w:rsidRPr="000F47F6">
        <w:rPr>
          <w:rFonts w:ascii="Times New Roman" w:hAnsi="Times New Roman" w:cs="Times New Roman"/>
          <w:sz w:val="24"/>
          <w:szCs w:val="24"/>
        </w:rPr>
        <w:t xml:space="preserve">a su pravila i uvjeti za komasaciju poznati </w:t>
      </w:r>
      <w:r w:rsidR="00155352">
        <w:rPr>
          <w:rFonts w:ascii="Times New Roman" w:hAnsi="Times New Roman" w:cs="Times New Roman"/>
          <w:sz w:val="24"/>
          <w:szCs w:val="24"/>
        </w:rPr>
        <w:t>jedinicama lokalne samouprave,</w:t>
      </w:r>
      <w:r w:rsidR="00F917FF" w:rsidRPr="000F47F6">
        <w:rPr>
          <w:rFonts w:ascii="Times New Roman" w:hAnsi="Times New Roman" w:cs="Times New Roman"/>
          <w:sz w:val="24"/>
          <w:szCs w:val="24"/>
        </w:rPr>
        <w:t xml:space="preserve"> ali</w:t>
      </w:r>
      <w:r w:rsidR="0047425B" w:rsidRPr="000F47F6">
        <w:rPr>
          <w:rFonts w:ascii="Times New Roman" w:hAnsi="Times New Roman" w:cs="Times New Roman"/>
          <w:sz w:val="24"/>
          <w:szCs w:val="24"/>
        </w:rPr>
        <w:t xml:space="preserve"> da je to neprovedivo na terenu, </w:t>
      </w:r>
      <w:r w:rsidR="007238C1">
        <w:rPr>
          <w:rFonts w:ascii="Times New Roman" w:hAnsi="Times New Roman" w:cs="Times New Roman"/>
          <w:sz w:val="24"/>
          <w:szCs w:val="24"/>
        </w:rPr>
        <w:t xml:space="preserve">te da </w:t>
      </w:r>
      <w:r w:rsidR="0047425B" w:rsidRPr="000F47F6">
        <w:rPr>
          <w:rFonts w:ascii="Times New Roman" w:hAnsi="Times New Roman" w:cs="Times New Roman"/>
          <w:sz w:val="24"/>
          <w:szCs w:val="24"/>
        </w:rPr>
        <w:t>d</w:t>
      </w:r>
      <w:r w:rsidR="00F917FF" w:rsidRPr="000F47F6">
        <w:rPr>
          <w:rFonts w:ascii="Times New Roman" w:hAnsi="Times New Roman" w:cs="Times New Roman"/>
          <w:sz w:val="24"/>
          <w:szCs w:val="24"/>
        </w:rPr>
        <w:t xml:space="preserve">o sada nije bilo jasne politike i </w:t>
      </w:r>
      <w:r w:rsidR="007238C1">
        <w:rPr>
          <w:rFonts w:ascii="Times New Roman" w:hAnsi="Times New Roman" w:cs="Times New Roman"/>
          <w:sz w:val="24"/>
          <w:szCs w:val="24"/>
        </w:rPr>
        <w:t xml:space="preserve">da </w:t>
      </w:r>
      <w:r w:rsidR="00F917FF" w:rsidRPr="000F47F6">
        <w:rPr>
          <w:rFonts w:ascii="Times New Roman" w:hAnsi="Times New Roman" w:cs="Times New Roman"/>
          <w:sz w:val="24"/>
          <w:szCs w:val="24"/>
        </w:rPr>
        <w:t xml:space="preserve">nismo iskoristili sredstva za provedbu komasacije iz fondova EU pa </w:t>
      </w:r>
      <w:r w:rsidR="007238C1">
        <w:rPr>
          <w:rFonts w:ascii="Times New Roman" w:hAnsi="Times New Roman" w:cs="Times New Roman"/>
          <w:sz w:val="24"/>
          <w:szCs w:val="24"/>
        </w:rPr>
        <w:t xml:space="preserve">da </w:t>
      </w:r>
      <w:r w:rsidR="00F917FF" w:rsidRPr="000F47F6">
        <w:rPr>
          <w:rFonts w:ascii="Times New Roman" w:hAnsi="Times New Roman" w:cs="Times New Roman"/>
          <w:sz w:val="24"/>
          <w:szCs w:val="24"/>
        </w:rPr>
        <w:t xml:space="preserve">sada </w:t>
      </w:r>
      <w:r w:rsidR="007238C1">
        <w:rPr>
          <w:rFonts w:ascii="Times New Roman" w:hAnsi="Times New Roman" w:cs="Times New Roman"/>
          <w:sz w:val="24"/>
          <w:szCs w:val="24"/>
        </w:rPr>
        <w:t>jedinice lokalne samouprave</w:t>
      </w:r>
      <w:r w:rsidR="007238C1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F917FF" w:rsidRPr="000F47F6">
        <w:rPr>
          <w:rFonts w:ascii="Times New Roman" w:hAnsi="Times New Roman" w:cs="Times New Roman"/>
          <w:sz w:val="24"/>
          <w:szCs w:val="24"/>
        </w:rPr>
        <w:t>moraju partic</w:t>
      </w:r>
      <w:r w:rsidR="0047425B" w:rsidRPr="000F47F6">
        <w:rPr>
          <w:rFonts w:ascii="Times New Roman" w:hAnsi="Times New Roman" w:cs="Times New Roman"/>
          <w:sz w:val="24"/>
          <w:szCs w:val="24"/>
        </w:rPr>
        <w:t>ipirati u troškovima komasacije, p</w:t>
      </w:r>
      <w:r w:rsidR="00F917FF" w:rsidRPr="000F47F6">
        <w:rPr>
          <w:rFonts w:ascii="Times New Roman" w:hAnsi="Times New Roman" w:cs="Times New Roman"/>
          <w:sz w:val="24"/>
          <w:szCs w:val="24"/>
        </w:rPr>
        <w:t xml:space="preserve">ostavlja pitanje i stručnih osoba koje će donositi odluku u postupku komasacije s obzirom </w:t>
      </w:r>
      <w:r w:rsidR="00155352">
        <w:rPr>
          <w:rFonts w:ascii="Times New Roman" w:hAnsi="Times New Roman" w:cs="Times New Roman"/>
          <w:sz w:val="24"/>
          <w:szCs w:val="24"/>
        </w:rPr>
        <w:t xml:space="preserve">na to </w:t>
      </w:r>
      <w:r w:rsidR="00F917FF" w:rsidRPr="000F47F6">
        <w:rPr>
          <w:rFonts w:ascii="Times New Roman" w:hAnsi="Times New Roman" w:cs="Times New Roman"/>
          <w:sz w:val="24"/>
          <w:szCs w:val="24"/>
        </w:rPr>
        <w:t>da su svi postupci u p</w:t>
      </w:r>
      <w:r w:rsidRPr="000F47F6">
        <w:rPr>
          <w:rFonts w:ascii="Times New Roman" w:hAnsi="Times New Roman" w:cs="Times New Roman"/>
          <w:sz w:val="24"/>
          <w:szCs w:val="24"/>
        </w:rPr>
        <w:t>rovedbi komasacije hitne naravi</w:t>
      </w:r>
      <w:r w:rsidR="00155352">
        <w:rPr>
          <w:rFonts w:ascii="Times New Roman" w:hAnsi="Times New Roman" w:cs="Times New Roman"/>
          <w:sz w:val="24"/>
          <w:szCs w:val="24"/>
        </w:rPr>
        <w:t>.</w:t>
      </w:r>
      <w:r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7238C1">
        <w:rPr>
          <w:rFonts w:ascii="Times New Roman" w:hAnsi="Times New Roman" w:cs="Times New Roman"/>
          <w:sz w:val="24"/>
          <w:szCs w:val="24"/>
        </w:rPr>
        <w:t>O</w:t>
      </w:r>
      <w:r w:rsidR="0047425B" w:rsidRPr="000F47F6">
        <w:rPr>
          <w:rFonts w:ascii="Times New Roman" w:hAnsi="Times New Roman" w:cs="Times New Roman"/>
          <w:sz w:val="24"/>
          <w:szCs w:val="24"/>
        </w:rPr>
        <w:t>vim Zakon</w:t>
      </w:r>
      <w:r w:rsidR="007238C1">
        <w:rPr>
          <w:rFonts w:ascii="Times New Roman" w:hAnsi="Times New Roman" w:cs="Times New Roman"/>
          <w:sz w:val="24"/>
          <w:szCs w:val="24"/>
        </w:rPr>
        <w:t>om</w:t>
      </w:r>
      <w:r w:rsidR="0047425B" w:rsidRPr="000F47F6">
        <w:rPr>
          <w:rFonts w:ascii="Times New Roman" w:hAnsi="Times New Roman" w:cs="Times New Roman"/>
          <w:sz w:val="24"/>
          <w:szCs w:val="24"/>
        </w:rPr>
        <w:t xml:space="preserve"> uređuje </w:t>
      </w:r>
      <w:r w:rsidR="007238C1">
        <w:rPr>
          <w:rFonts w:ascii="Times New Roman" w:hAnsi="Times New Roman" w:cs="Times New Roman"/>
          <w:sz w:val="24"/>
          <w:szCs w:val="24"/>
        </w:rPr>
        <w:t xml:space="preserve">se </w:t>
      </w:r>
      <w:r w:rsidR="0047425B" w:rsidRPr="000F47F6">
        <w:rPr>
          <w:rFonts w:ascii="Times New Roman" w:hAnsi="Times New Roman" w:cs="Times New Roman"/>
          <w:sz w:val="24"/>
          <w:szCs w:val="24"/>
        </w:rPr>
        <w:t xml:space="preserve">komasacija poljoprivrednog zemljišta </w:t>
      </w:r>
      <w:r w:rsidRPr="000F47F6">
        <w:rPr>
          <w:rFonts w:ascii="Times New Roman" w:hAnsi="Times New Roman" w:cs="Times New Roman"/>
          <w:sz w:val="24"/>
          <w:szCs w:val="24"/>
        </w:rPr>
        <w:t>koja</w:t>
      </w:r>
      <w:r w:rsidR="0047425B" w:rsidRPr="000F47F6">
        <w:rPr>
          <w:rFonts w:ascii="Times New Roman" w:hAnsi="Times New Roman" w:cs="Times New Roman"/>
          <w:sz w:val="24"/>
          <w:szCs w:val="24"/>
        </w:rPr>
        <w:t xml:space="preserve"> povećava vrijednost poljoprivrednog zemljišta, </w:t>
      </w:r>
      <w:r w:rsidR="0047425B" w:rsidRPr="000F47F6">
        <w:rPr>
          <w:rFonts w:ascii="Times New Roman" w:hAnsi="Times New Roman" w:cs="Times New Roman"/>
          <w:color w:val="000000"/>
          <w:sz w:val="24"/>
          <w:szCs w:val="24"/>
        </w:rPr>
        <w:t>omogućava ekonomičnije iskorištavanja poljoprivrednog zemljišta uz povoljnije uvjete za poljoprivrednu proizvodnju i ruralni razvoj, te stvaranje povoljnijih uvjeta za ra</w:t>
      </w:r>
      <w:r w:rsidR="0047425B" w:rsidRPr="000F47F6">
        <w:rPr>
          <w:rFonts w:ascii="Times New Roman" w:hAnsi="Times New Roman" w:cs="Times New Roman"/>
          <w:sz w:val="24"/>
          <w:szCs w:val="24"/>
        </w:rPr>
        <w:t>zvoj poljoprivredne proizvodnje, pri čemu se propisuje Program komasacije koji će utvrditi izvore financiranja i okvirni iznos dostupnih financijskih sredstava, okvirnu površinu i vrijeme provedbe</w:t>
      </w:r>
      <w:r w:rsidR="00610811">
        <w:rPr>
          <w:rFonts w:ascii="Times New Roman" w:hAnsi="Times New Roman" w:cs="Times New Roman"/>
          <w:sz w:val="24"/>
          <w:szCs w:val="24"/>
        </w:rPr>
        <w:t>.</w:t>
      </w:r>
      <w:r w:rsidR="0047425B" w:rsidRPr="000F47F6">
        <w:rPr>
          <w:rFonts w:ascii="Times New Roman" w:hAnsi="Times New Roman" w:cs="Times New Roman"/>
          <w:sz w:val="24"/>
          <w:szCs w:val="24"/>
        </w:rPr>
        <w:t>.</w:t>
      </w:r>
    </w:p>
    <w:p w14:paraId="44C46D73" w14:textId="77777777" w:rsidR="0047425B" w:rsidRPr="000F47F6" w:rsidRDefault="0047425B" w:rsidP="0047425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A7AB65" w14:textId="7C60EE6C" w:rsidR="0047425B" w:rsidRPr="000F47F6" w:rsidRDefault="00F3394C" w:rsidP="0047425B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F6">
        <w:rPr>
          <w:rFonts w:ascii="Times New Roman" w:hAnsi="Times New Roman" w:cs="Times New Roman"/>
          <w:sz w:val="24"/>
          <w:szCs w:val="24"/>
        </w:rPr>
        <w:t>Nisu prihvaćene primjedbe z</w:t>
      </w:r>
      <w:r w:rsidR="0047425B" w:rsidRPr="000F47F6">
        <w:rPr>
          <w:rFonts w:ascii="Times New Roman" w:hAnsi="Times New Roman" w:cs="Times New Roman"/>
          <w:sz w:val="24"/>
          <w:szCs w:val="24"/>
        </w:rPr>
        <w:t>astupnic</w:t>
      </w:r>
      <w:r w:rsidRPr="000F47F6">
        <w:rPr>
          <w:rFonts w:ascii="Times New Roman" w:hAnsi="Times New Roman" w:cs="Times New Roman"/>
          <w:sz w:val="24"/>
          <w:szCs w:val="24"/>
        </w:rPr>
        <w:t>e</w:t>
      </w:r>
      <w:r w:rsidR="0047425B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F917FF" w:rsidRPr="000F47F6">
        <w:rPr>
          <w:rFonts w:ascii="Times New Roman" w:hAnsi="Times New Roman" w:cs="Times New Roman"/>
          <w:sz w:val="24"/>
          <w:szCs w:val="24"/>
        </w:rPr>
        <w:t xml:space="preserve">Anka Mrak </w:t>
      </w:r>
      <w:proofErr w:type="spellStart"/>
      <w:r w:rsidR="00F917FF" w:rsidRPr="000F47F6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79200A">
        <w:rPr>
          <w:rFonts w:ascii="Times New Roman" w:hAnsi="Times New Roman" w:cs="Times New Roman"/>
          <w:sz w:val="24"/>
          <w:szCs w:val="24"/>
        </w:rPr>
        <w:t>,</w:t>
      </w:r>
      <w:r w:rsidR="00F917FF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47425B" w:rsidRPr="000F47F6">
        <w:rPr>
          <w:rFonts w:ascii="Times New Roman" w:hAnsi="Times New Roman" w:cs="Times New Roman"/>
          <w:sz w:val="24"/>
          <w:szCs w:val="24"/>
        </w:rPr>
        <w:t>navodi da je n</w:t>
      </w:r>
      <w:r w:rsidR="00F917FF" w:rsidRPr="000F47F6">
        <w:rPr>
          <w:rFonts w:ascii="Times New Roman" w:hAnsi="Times New Roman" w:cs="Times New Roman"/>
          <w:sz w:val="24"/>
          <w:szCs w:val="24"/>
        </w:rPr>
        <w:t>užan hodogram sa prikazom koji postupci i koje vrijeme (dana/mjeseci/ godina) je potrebno za po</w:t>
      </w:r>
      <w:r w:rsidR="0047425B" w:rsidRPr="000F47F6">
        <w:rPr>
          <w:rFonts w:ascii="Times New Roman" w:hAnsi="Times New Roman" w:cs="Times New Roman"/>
          <w:sz w:val="24"/>
          <w:szCs w:val="24"/>
        </w:rPr>
        <w:t>jedine faze postupka komasacije, b</w:t>
      </w:r>
      <w:r w:rsidR="00F917FF" w:rsidRPr="000F47F6">
        <w:rPr>
          <w:rFonts w:ascii="Times New Roman" w:hAnsi="Times New Roman" w:cs="Times New Roman"/>
          <w:sz w:val="24"/>
          <w:szCs w:val="24"/>
        </w:rPr>
        <w:t>ez sređivanja katastra i gruntovnice sa s</w:t>
      </w:r>
      <w:r w:rsidR="0047425B" w:rsidRPr="000F47F6">
        <w:rPr>
          <w:rFonts w:ascii="Times New Roman" w:hAnsi="Times New Roman" w:cs="Times New Roman"/>
          <w:sz w:val="24"/>
          <w:szCs w:val="24"/>
        </w:rPr>
        <w:t>tvarnim stanjem nema postupanja, n</w:t>
      </w:r>
      <w:r w:rsidR="00F917FF" w:rsidRPr="000F47F6">
        <w:rPr>
          <w:rFonts w:ascii="Times New Roman" w:hAnsi="Times New Roman" w:cs="Times New Roman"/>
          <w:sz w:val="24"/>
          <w:szCs w:val="24"/>
        </w:rPr>
        <w:t>užna je politička vo</w:t>
      </w:r>
      <w:r w:rsidR="0047425B" w:rsidRPr="000F47F6">
        <w:rPr>
          <w:rFonts w:ascii="Times New Roman" w:hAnsi="Times New Roman" w:cs="Times New Roman"/>
          <w:sz w:val="24"/>
          <w:szCs w:val="24"/>
        </w:rPr>
        <w:t>lja, stručna volja i jasan cilj,</w:t>
      </w:r>
      <w:r w:rsidR="00F917FF" w:rsidRPr="000F47F6">
        <w:rPr>
          <w:rFonts w:ascii="Times New Roman" w:hAnsi="Times New Roman" w:cs="Times New Roman"/>
        </w:rPr>
        <w:t xml:space="preserve"> </w:t>
      </w:r>
      <w:r w:rsidR="0047425B" w:rsidRPr="000F47F6">
        <w:rPr>
          <w:rFonts w:ascii="Times New Roman" w:hAnsi="Times New Roman" w:cs="Times New Roman"/>
          <w:sz w:val="24"/>
          <w:szCs w:val="24"/>
        </w:rPr>
        <w:t>u</w:t>
      </w:r>
      <w:r w:rsidR="00F917FF" w:rsidRPr="000F47F6">
        <w:rPr>
          <w:rFonts w:ascii="Times New Roman" w:hAnsi="Times New Roman" w:cs="Times New Roman"/>
          <w:sz w:val="24"/>
          <w:szCs w:val="24"/>
        </w:rPr>
        <w:t xml:space="preserve"> postupku komasacije provodi se upravni postupak, nema žalbe ali se može pokrenuti upravni spor, a takvi sporovi mogu trajati godinama pa se postavlja pitanje koliko će ti po</w:t>
      </w:r>
      <w:r w:rsidRPr="000F47F6">
        <w:rPr>
          <w:rFonts w:ascii="Times New Roman" w:hAnsi="Times New Roman" w:cs="Times New Roman"/>
          <w:sz w:val="24"/>
          <w:szCs w:val="24"/>
        </w:rPr>
        <w:t>stupci komasacije uopće trajati</w:t>
      </w:r>
      <w:r w:rsidR="0079200A">
        <w:rPr>
          <w:rFonts w:ascii="Times New Roman" w:hAnsi="Times New Roman" w:cs="Times New Roman"/>
          <w:sz w:val="24"/>
          <w:szCs w:val="24"/>
        </w:rPr>
        <w:t>.</w:t>
      </w:r>
      <w:r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79200A">
        <w:rPr>
          <w:rFonts w:ascii="Times New Roman" w:hAnsi="Times New Roman" w:cs="Times New Roman"/>
          <w:sz w:val="24"/>
          <w:szCs w:val="24"/>
        </w:rPr>
        <w:t>Konačnim prijedlogom</w:t>
      </w:r>
      <w:r w:rsidR="0047425B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79200A">
        <w:rPr>
          <w:rFonts w:ascii="Times New Roman" w:hAnsi="Times New Roman" w:cs="Times New Roman"/>
          <w:sz w:val="24"/>
          <w:szCs w:val="24"/>
        </w:rPr>
        <w:t>z</w:t>
      </w:r>
      <w:r w:rsidR="0079200A" w:rsidRPr="000F47F6">
        <w:rPr>
          <w:rFonts w:ascii="Times New Roman" w:hAnsi="Times New Roman" w:cs="Times New Roman"/>
          <w:sz w:val="24"/>
          <w:szCs w:val="24"/>
        </w:rPr>
        <w:t xml:space="preserve">akona </w:t>
      </w:r>
      <w:r w:rsidR="0047425B" w:rsidRPr="000F47F6">
        <w:rPr>
          <w:rFonts w:ascii="Times New Roman" w:hAnsi="Times New Roman" w:cs="Times New Roman"/>
          <w:sz w:val="24"/>
          <w:szCs w:val="24"/>
        </w:rPr>
        <w:t xml:space="preserve">o komasaciji poljoprivrednog zemljišta izražena volja predlagatelja za provedbu </w:t>
      </w:r>
      <w:r w:rsidR="0079200A" w:rsidRPr="000F47F6">
        <w:rPr>
          <w:rFonts w:ascii="Times New Roman" w:hAnsi="Times New Roman" w:cs="Times New Roman"/>
          <w:sz w:val="24"/>
          <w:szCs w:val="24"/>
        </w:rPr>
        <w:t>komasacij</w:t>
      </w:r>
      <w:r w:rsidR="0079200A">
        <w:rPr>
          <w:rFonts w:ascii="Times New Roman" w:hAnsi="Times New Roman" w:cs="Times New Roman"/>
          <w:sz w:val="24"/>
          <w:szCs w:val="24"/>
        </w:rPr>
        <w:t>e</w:t>
      </w:r>
      <w:r w:rsidR="0079200A" w:rsidRPr="000F47F6">
        <w:rPr>
          <w:rFonts w:ascii="Times New Roman" w:hAnsi="Times New Roman" w:cs="Times New Roman"/>
          <w:sz w:val="24"/>
          <w:szCs w:val="24"/>
        </w:rPr>
        <w:t xml:space="preserve"> </w:t>
      </w:r>
      <w:r w:rsidR="0047425B" w:rsidRPr="000F47F6">
        <w:rPr>
          <w:rFonts w:ascii="Times New Roman" w:hAnsi="Times New Roman" w:cs="Times New Roman"/>
          <w:sz w:val="24"/>
          <w:szCs w:val="24"/>
        </w:rPr>
        <w:t xml:space="preserve">i način provedbe, sve prema okvirnom iznosu dostupnih financijskih sredstava, u zadanom vremenu, uz izbjegavanje stvaranja novih i alternativnih pravnih instituta za </w:t>
      </w:r>
      <w:r w:rsidR="00610811">
        <w:rPr>
          <w:rFonts w:ascii="Times New Roman" w:hAnsi="Times New Roman" w:cs="Times New Roman"/>
          <w:sz w:val="24"/>
          <w:szCs w:val="24"/>
        </w:rPr>
        <w:t xml:space="preserve">rješavanje </w:t>
      </w:r>
      <w:r w:rsidR="0047425B" w:rsidRPr="000F47F6">
        <w:rPr>
          <w:rFonts w:ascii="Times New Roman" w:hAnsi="Times New Roman" w:cs="Times New Roman"/>
          <w:sz w:val="24"/>
          <w:szCs w:val="24"/>
        </w:rPr>
        <w:t>imovinsko pravn</w:t>
      </w:r>
      <w:r w:rsidR="00610811">
        <w:rPr>
          <w:rFonts w:ascii="Times New Roman" w:hAnsi="Times New Roman" w:cs="Times New Roman"/>
          <w:sz w:val="24"/>
          <w:szCs w:val="24"/>
        </w:rPr>
        <w:t>ih</w:t>
      </w:r>
      <w:r w:rsidR="0047425B" w:rsidRPr="000F47F6">
        <w:rPr>
          <w:rFonts w:ascii="Times New Roman" w:hAnsi="Times New Roman" w:cs="Times New Roman"/>
          <w:sz w:val="24"/>
          <w:szCs w:val="24"/>
        </w:rPr>
        <w:t xml:space="preserve"> odnos</w:t>
      </w:r>
      <w:r w:rsidR="00610811">
        <w:rPr>
          <w:rFonts w:ascii="Times New Roman" w:hAnsi="Times New Roman" w:cs="Times New Roman"/>
          <w:sz w:val="24"/>
          <w:szCs w:val="24"/>
        </w:rPr>
        <w:t>a</w:t>
      </w:r>
      <w:r w:rsidR="0047425B" w:rsidRPr="000F47F6">
        <w:rPr>
          <w:rFonts w:ascii="Times New Roman" w:hAnsi="Times New Roman" w:cs="Times New Roman"/>
          <w:sz w:val="24"/>
          <w:szCs w:val="24"/>
        </w:rPr>
        <w:t xml:space="preserve">, s tim da </w:t>
      </w:r>
      <w:r w:rsidR="0079200A">
        <w:rPr>
          <w:rFonts w:ascii="Times New Roman" w:hAnsi="Times New Roman" w:cs="Times New Roman"/>
          <w:sz w:val="24"/>
          <w:szCs w:val="24"/>
        </w:rPr>
        <w:t xml:space="preserve">Zakon </w:t>
      </w:r>
      <w:r w:rsidR="0047425B" w:rsidRPr="000F47F6">
        <w:rPr>
          <w:rFonts w:ascii="Times New Roman" w:hAnsi="Times New Roman" w:cs="Times New Roman"/>
          <w:color w:val="000000"/>
          <w:sz w:val="24"/>
          <w:szCs w:val="24"/>
        </w:rPr>
        <w:t>propisuje da su svi postupci koji se provode za potrebe komasacije hitni postupci.</w:t>
      </w:r>
    </w:p>
    <w:p w14:paraId="41671AA2" w14:textId="77777777" w:rsidR="0047425B" w:rsidRPr="000F47F6" w:rsidRDefault="0047425B" w:rsidP="0047425B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583A2" w14:textId="4689AEA9" w:rsidR="00F917FF" w:rsidRDefault="00F3394C" w:rsidP="00CB72B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7F6">
        <w:rPr>
          <w:rFonts w:ascii="Times New Roman" w:hAnsi="Times New Roman" w:cs="Times New Roman"/>
          <w:sz w:val="24"/>
          <w:szCs w:val="24"/>
        </w:rPr>
        <w:t xml:space="preserve">Nisu prihvaćene primjedbe zastupnika </w:t>
      </w:r>
      <w:r w:rsidR="00003F46" w:rsidRPr="000F47F6">
        <w:rPr>
          <w:rFonts w:ascii="Times New Roman" w:hAnsi="Times New Roman" w:cs="Times New Roman"/>
          <w:sz w:val="24"/>
          <w:szCs w:val="24"/>
        </w:rPr>
        <w:t>Željk</w:t>
      </w:r>
      <w:r w:rsidRPr="000F47F6">
        <w:rPr>
          <w:rFonts w:ascii="Times New Roman" w:hAnsi="Times New Roman" w:cs="Times New Roman"/>
          <w:sz w:val="24"/>
          <w:szCs w:val="24"/>
        </w:rPr>
        <w:t>a</w:t>
      </w:r>
      <w:r w:rsidR="00003F46" w:rsidRPr="000F47F6">
        <w:rPr>
          <w:rFonts w:ascii="Times New Roman" w:hAnsi="Times New Roman" w:cs="Times New Roman"/>
          <w:sz w:val="24"/>
          <w:szCs w:val="24"/>
        </w:rPr>
        <w:t xml:space="preserve"> Pavić</w:t>
      </w:r>
      <w:r w:rsidRPr="000F47F6">
        <w:rPr>
          <w:rFonts w:ascii="Times New Roman" w:hAnsi="Times New Roman" w:cs="Times New Roman"/>
          <w:sz w:val="24"/>
          <w:szCs w:val="24"/>
        </w:rPr>
        <w:t xml:space="preserve">a </w:t>
      </w:r>
      <w:r w:rsidR="00003F46" w:rsidRPr="000F47F6">
        <w:rPr>
          <w:rFonts w:ascii="Times New Roman" w:hAnsi="Times New Roman" w:cs="Times New Roman"/>
          <w:sz w:val="24"/>
          <w:szCs w:val="24"/>
        </w:rPr>
        <w:t>da</w:t>
      </w:r>
      <w:r w:rsidR="00003F46" w:rsidRPr="00003F46">
        <w:rPr>
          <w:rFonts w:ascii="Times New Roman" w:hAnsi="Times New Roman" w:cs="Times New Roman"/>
          <w:sz w:val="24"/>
          <w:szCs w:val="24"/>
        </w:rPr>
        <w:t xml:space="preserve"> Zakon o komasaciji neće doprinijeti povećanju broja hektara koji će se obrađivati</w:t>
      </w:r>
      <w:r w:rsidR="00CB72BA">
        <w:rPr>
          <w:rFonts w:ascii="Times New Roman" w:hAnsi="Times New Roman" w:cs="Times New Roman"/>
          <w:sz w:val="24"/>
          <w:szCs w:val="24"/>
        </w:rPr>
        <w:t xml:space="preserve">, u odnosu na odredbu </w:t>
      </w:r>
      <w:r w:rsidR="00003F46" w:rsidRPr="00003F46">
        <w:rPr>
          <w:rFonts w:ascii="Times New Roman" w:hAnsi="Times New Roman" w:cs="Times New Roman"/>
          <w:sz w:val="24"/>
          <w:szCs w:val="24"/>
        </w:rPr>
        <w:t>da u postupku komasacije mogu sudjelovati vlasnici i posjednici zemljišta</w:t>
      </w:r>
      <w:r w:rsidR="008924C1">
        <w:rPr>
          <w:rFonts w:ascii="Times New Roman" w:hAnsi="Times New Roman" w:cs="Times New Roman"/>
          <w:sz w:val="24"/>
          <w:szCs w:val="24"/>
        </w:rPr>
        <w:t>,</w:t>
      </w:r>
      <w:r w:rsidR="00003F46" w:rsidRPr="00003F46">
        <w:rPr>
          <w:rFonts w:ascii="Times New Roman" w:hAnsi="Times New Roman" w:cs="Times New Roman"/>
          <w:sz w:val="24"/>
          <w:szCs w:val="24"/>
        </w:rPr>
        <w:t xml:space="preserve"> skreće pozornost na neusklađenost katastra i gruntovnice te postavlja pitanje kako će se postupati u slučajevima kada posjednik zemljišta pristupi komasaciji, a nakn</w:t>
      </w:r>
      <w:r w:rsidR="00CB72BA">
        <w:rPr>
          <w:rFonts w:ascii="Times New Roman" w:hAnsi="Times New Roman" w:cs="Times New Roman"/>
          <w:sz w:val="24"/>
          <w:szCs w:val="24"/>
        </w:rPr>
        <w:t>adno se javi vlasnik zemljišta, o</w:t>
      </w:r>
      <w:r w:rsidR="00003F46" w:rsidRPr="00003F46">
        <w:rPr>
          <w:rFonts w:ascii="Times New Roman" w:hAnsi="Times New Roman" w:cs="Times New Roman"/>
          <w:sz w:val="24"/>
          <w:szCs w:val="24"/>
        </w:rPr>
        <w:t xml:space="preserve"> odnosu na kaznenu odredbu da će se kazniti pravna osoba koja ometa uvođenje u posjed nakon provedene komasacije postavlja </w:t>
      </w:r>
      <w:r w:rsidR="008924C1">
        <w:rPr>
          <w:rFonts w:ascii="Times New Roman" w:hAnsi="Times New Roman" w:cs="Times New Roman"/>
          <w:sz w:val="24"/>
          <w:szCs w:val="24"/>
        </w:rPr>
        <w:t xml:space="preserve">se </w:t>
      </w:r>
      <w:r w:rsidR="00003F46" w:rsidRPr="00003F46">
        <w:rPr>
          <w:rFonts w:ascii="Times New Roman" w:hAnsi="Times New Roman" w:cs="Times New Roman"/>
          <w:sz w:val="24"/>
          <w:szCs w:val="24"/>
        </w:rPr>
        <w:t xml:space="preserve">pitanje koja je to pravna osoba koja može postupati protivno rješenjima i odlukama koje </w:t>
      </w:r>
      <w:r w:rsidR="008924C1" w:rsidRPr="00003F46">
        <w:rPr>
          <w:rFonts w:ascii="Times New Roman" w:hAnsi="Times New Roman" w:cs="Times New Roman"/>
          <w:sz w:val="24"/>
          <w:szCs w:val="24"/>
        </w:rPr>
        <w:t>dones</w:t>
      </w:r>
      <w:r w:rsidR="008924C1">
        <w:rPr>
          <w:rFonts w:ascii="Times New Roman" w:hAnsi="Times New Roman" w:cs="Times New Roman"/>
          <w:sz w:val="24"/>
          <w:szCs w:val="24"/>
        </w:rPr>
        <w:t>i</w:t>
      </w:r>
      <w:r w:rsidR="008924C1" w:rsidRPr="00003F46">
        <w:rPr>
          <w:rFonts w:ascii="Times New Roman" w:hAnsi="Times New Roman" w:cs="Times New Roman"/>
          <w:sz w:val="24"/>
          <w:szCs w:val="24"/>
        </w:rPr>
        <w:t xml:space="preserve"> držav</w:t>
      </w:r>
      <w:r w:rsidR="008924C1">
        <w:rPr>
          <w:rFonts w:ascii="Times New Roman" w:hAnsi="Times New Roman" w:cs="Times New Roman"/>
          <w:sz w:val="24"/>
          <w:szCs w:val="24"/>
        </w:rPr>
        <w:t>a</w:t>
      </w:r>
      <w:r w:rsidR="00CB72BA">
        <w:rPr>
          <w:rFonts w:ascii="Times New Roman" w:hAnsi="Times New Roman" w:cs="Times New Roman"/>
          <w:sz w:val="24"/>
          <w:szCs w:val="24"/>
        </w:rPr>
        <w:t>, te</w:t>
      </w:r>
      <w:r w:rsidR="00003F46" w:rsidRPr="00003F46">
        <w:rPr>
          <w:rFonts w:ascii="Times New Roman" w:hAnsi="Times New Roman" w:cs="Times New Roman"/>
          <w:sz w:val="24"/>
          <w:szCs w:val="24"/>
        </w:rPr>
        <w:t xml:space="preserve"> </w:t>
      </w:r>
      <w:r w:rsidR="00CB72BA">
        <w:rPr>
          <w:rFonts w:ascii="Times New Roman" w:hAnsi="Times New Roman" w:cs="Times New Roman"/>
          <w:sz w:val="24"/>
          <w:szCs w:val="24"/>
        </w:rPr>
        <w:t>p</w:t>
      </w:r>
      <w:r w:rsidR="00003F46" w:rsidRPr="00003F46">
        <w:rPr>
          <w:rFonts w:ascii="Times New Roman" w:hAnsi="Times New Roman" w:cs="Times New Roman"/>
          <w:sz w:val="24"/>
          <w:szCs w:val="24"/>
        </w:rPr>
        <w:t xml:space="preserve">ostavlja </w:t>
      </w:r>
      <w:r w:rsidR="008924C1" w:rsidRPr="00003F46">
        <w:rPr>
          <w:rFonts w:ascii="Times New Roman" w:hAnsi="Times New Roman" w:cs="Times New Roman"/>
          <w:sz w:val="24"/>
          <w:szCs w:val="24"/>
        </w:rPr>
        <w:t>pitanj</w:t>
      </w:r>
      <w:r w:rsidR="008924C1">
        <w:rPr>
          <w:rFonts w:ascii="Times New Roman" w:hAnsi="Times New Roman" w:cs="Times New Roman"/>
          <w:sz w:val="24"/>
          <w:szCs w:val="24"/>
        </w:rPr>
        <w:t>e</w:t>
      </w:r>
      <w:r w:rsidR="008924C1" w:rsidRPr="00003F46">
        <w:rPr>
          <w:rFonts w:ascii="Times New Roman" w:hAnsi="Times New Roman" w:cs="Times New Roman"/>
          <w:sz w:val="24"/>
          <w:szCs w:val="24"/>
        </w:rPr>
        <w:t xml:space="preserve"> </w:t>
      </w:r>
      <w:r w:rsidR="00003F46" w:rsidRPr="00003F46">
        <w:rPr>
          <w:rFonts w:ascii="Times New Roman" w:hAnsi="Times New Roman" w:cs="Times New Roman"/>
          <w:sz w:val="24"/>
          <w:szCs w:val="24"/>
        </w:rPr>
        <w:t xml:space="preserve">kako će </w:t>
      </w:r>
      <w:r w:rsidR="008924C1">
        <w:rPr>
          <w:rFonts w:ascii="Times New Roman" w:hAnsi="Times New Roman" w:cs="Times New Roman"/>
          <w:sz w:val="24"/>
          <w:szCs w:val="24"/>
        </w:rPr>
        <w:t xml:space="preserve">se </w:t>
      </w:r>
      <w:r w:rsidR="00003F46" w:rsidRPr="00003F46">
        <w:rPr>
          <w:rFonts w:ascii="Times New Roman" w:hAnsi="Times New Roman" w:cs="Times New Roman"/>
          <w:sz w:val="24"/>
          <w:szCs w:val="24"/>
        </w:rPr>
        <w:t>riješiti problem poljoprivrednika koji imaju poljoprivredno zemljišta na području više jedinica lokalne samouprave</w:t>
      </w:r>
      <w:r w:rsidR="008924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4C1">
        <w:rPr>
          <w:rFonts w:ascii="Times New Roman" w:hAnsi="Times New Roman" w:cs="Times New Roman"/>
          <w:sz w:val="24"/>
          <w:szCs w:val="24"/>
        </w:rPr>
        <w:t>Ovaj</w:t>
      </w:r>
      <w:r w:rsidR="00CB72BA" w:rsidRPr="009F4739">
        <w:rPr>
          <w:rFonts w:ascii="Times New Roman" w:hAnsi="Times New Roman" w:cs="Times New Roman"/>
          <w:sz w:val="24"/>
          <w:szCs w:val="24"/>
        </w:rPr>
        <w:t xml:space="preserve"> Zakon uređuje komasaciju čija je svrha </w:t>
      </w:r>
      <w:r w:rsidR="00CB72BA" w:rsidRPr="009F4739">
        <w:rPr>
          <w:rFonts w:ascii="Times New Roman" w:hAnsi="Times New Roman" w:cs="Times New Roman"/>
          <w:color w:val="000000"/>
          <w:sz w:val="24"/>
          <w:szCs w:val="24"/>
        </w:rPr>
        <w:t xml:space="preserve">ekonomičnije </w:t>
      </w:r>
      <w:r w:rsidR="008924C1" w:rsidRPr="009F4739">
        <w:rPr>
          <w:rFonts w:ascii="Times New Roman" w:hAnsi="Times New Roman" w:cs="Times New Roman"/>
          <w:color w:val="000000"/>
          <w:sz w:val="24"/>
          <w:szCs w:val="24"/>
        </w:rPr>
        <w:t>iskorištavanj</w:t>
      </w:r>
      <w:r w:rsidR="008924C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924C1" w:rsidRPr="009F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2BA" w:rsidRPr="009F4739">
        <w:rPr>
          <w:rFonts w:ascii="Times New Roman" w:hAnsi="Times New Roman" w:cs="Times New Roman"/>
          <w:color w:val="000000"/>
          <w:sz w:val="24"/>
          <w:szCs w:val="24"/>
        </w:rPr>
        <w:t>poljoprivrednog zemljišta uz povoljnije uvjete za poljoprivrednu proizvodnju i ruralni razvoj</w:t>
      </w:r>
      <w:r w:rsidR="00CB72BA" w:rsidRPr="009F4739">
        <w:rPr>
          <w:rFonts w:ascii="Times New Roman" w:hAnsi="Times New Roman" w:cs="Times New Roman"/>
          <w:sz w:val="24"/>
          <w:szCs w:val="24"/>
        </w:rPr>
        <w:t xml:space="preserve">, s tim da se komasacijom povećava vrijednost poljoprivrednog zemljišta </w:t>
      </w:r>
      <w:r w:rsidR="00CB72BA" w:rsidRPr="009F4739">
        <w:rPr>
          <w:rFonts w:ascii="Times New Roman" w:hAnsi="Times New Roman" w:cs="Times New Roman"/>
          <w:color w:val="000000"/>
          <w:sz w:val="24"/>
          <w:szCs w:val="24"/>
        </w:rPr>
        <w:t xml:space="preserve">te stvaraju povoljnijih uvjeti za razvoj poljoprivredne proizvodnje, </w:t>
      </w:r>
      <w:r w:rsidR="009F58D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CB72BA" w:rsidRPr="009F473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B72BA" w:rsidRPr="009F4739">
        <w:rPr>
          <w:rFonts w:ascii="Times New Roman" w:hAnsi="Times New Roman" w:cs="Times New Roman"/>
          <w:sz w:val="24"/>
          <w:szCs w:val="24"/>
        </w:rPr>
        <w:t xml:space="preserve">movinskopravni odnosi </w:t>
      </w:r>
      <w:r w:rsidR="00CB72BA">
        <w:rPr>
          <w:rFonts w:ascii="Times New Roman" w:hAnsi="Times New Roman" w:cs="Times New Roman"/>
          <w:sz w:val="24"/>
          <w:szCs w:val="24"/>
        </w:rPr>
        <w:t xml:space="preserve">se </w:t>
      </w:r>
      <w:r w:rsidR="00CB72BA" w:rsidRPr="009F4739">
        <w:rPr>
          <w:rFonts w:ascii="Times New Roman" w:hAnsi="Times New Roman" w:cs="Times New Roman"/>
          <w:sz w:val="24"/>
          <w:szCs w:val="24"/>
        </w:rPr>
        <w:t xml:space="preserve">rješavaju prema </w:t>
      </w:r>
      <w:r w:rsidR="008924C1" w:rsidRPr="009F4739">
        <w:rPr>
          <w:rFonts w:ascii="Times New Roman" w:hAnsi="Times New Roman" w:cs="Times New Roman"/>
          <w:sz w:val="24"/>
          <w:szCs w:val="24"/>
        </w:rPr>
        <w:t>postojeć</w:t>
      </w:r>
      <w:r w:rsidR="008924C1">
        <w:rPr>
          <w:rFonts w:ascii="Times New Roman" w:hAnsi="Times New Roman" w:cs="Times New Roman"/>
          <w:sz w:val="24"/>
          <w:szCs w:val="24"/>
        </w:rPr>
        <w:t>e</w:t>
      </w:r>
      <w:r w:rsidR="008924C1" w:rsidRPr="009F4739">
        <w:rPr>
          <w:rFonts w:ascii="Times New Roman" w:hAnsi="Times New Roman" w:cs="Times New Roman"/>
          <w:sz w:val="24"/>
          <w:szCs w:val="24"/>
        </w:rPr>
        <w:t xml:space="preserve">m </w:t>
      </w:r>
      <w:r w:rsidR="00CB72BA" w:rsidRPr="009F4739">
        <w:rPr>
          <w:rFonts w:ascii="Times New Roman" w:hAnsi="Times New Roman" w:cs="Times New Roman"/>
          <w:sz w:val="24"/>
          <w:szCs w:val="24"/>
        </w:rPr>
        <w:t>pravnom okviru</w:t>
      </w:r>
      <w:r w:rsidR="009F58DE">
        <w:rPr>
          <w:rFonts w:ascii="Times New Roman" w:hAnsi="Times New Roman" w:cs="Times New Roman"/>
          <w:sz w:val="24"/>
          <w:szCs w:val="24"/>
        </w:rPr>
        <w:t>.</w:t>
      </w:r>
      <w:r w:rsidR="00CB72BA" w:rsidRPr="009F47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79BF7" w14:textId="77777777" w:rsidR="00003F46" w:rsidRDefault="00003F46" w:rsidP="009522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3742D4" w14:textId="2AFE523A" w:rsidR="00CB72BA" w:rsidRDefault="00D35943" w:rsidP="00CB72BA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Predloženim</w:t>
      </w:r>
      <w:r w:rsidR="006D50B2" w:rsidRPr="0068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Pr="0068218D">
        <w:rPr>
          <w:rFonts w:ascii="Times New Roman" w:hAnsi="Times New Roman" w:cs="Times New Roman"/>
          <w:sz w:val="24"/>
          <w:szCs w:val="24"/>
        </w:rPr>
        <w:t xml:space="preserve"> </w:t>
      </w:r>
      <w:r w:rsidR="006D50B2" w:rsidRPr="0068218D">
        <w:rPr>
          <w:rFonts w:ascii="Times New Roman" w:hAnsi="Times New Roman" w:cs="Times New Roman"/>
          <w:sz w:val="24"/>
          <w:szCs w:val="24"/>
        </w:rPr>
        <w:t xml:space="preserve">obuhvaćeni su u najvećoj mjeri svi elementi na koje su sudionici rasprave u Hrvatskome saboru i ukazivali, tako da se uređuje </w:t>
      </w:r>
      <w:r w:rsidRPr="0068218D">
        <w:rPr>
          <w:rFonts w:ascii="Times New Roman" w:hAnsi="Times New Roman" w:cs="Times New Roman"/>
          <w:sz w:val="24"/>
          <w:szCs w:val="24"/>
        </w:rPr>
        <w:t>komasacij</w:t>
      </w:r>
      <w:r>
        <w:rPr>
          <w:rFonts w:ascii="Times New Roman" w:hAnsi="Times New Roman" w:cs="Times New Roman"/>
          <w:sz w:val="24"/>
          <w:szCs w:val="24"/>
        </w:rPr>
        <w:t>a,</w:t>
      </w:r>
      <w:r w:rsidRPr="0068218D">
        <w:rPr>
          <w:rFonts w:ascii="Times New Roman" w:hAnsi="Times New Roman" w:cs="Times New Roman"/>
          <w:sz w:val="24"/>
          <w:szCs w:val="24"/>
        </w:rPr>
        <w:t xml:space="preserve"> </w:t>
      </w:r>
      <w:r w:rsidR="006D50B2" w:rsidRPr="0068218D">
        <w:rPr>
          <w:rFonts w:ascii="Times New Roman" w:hAnsi="Times New Roman" w:cs="Times New Roman"/>
          <w:sz w:val="24"/>
          <w:szCs w:val="24"/>
        </w:rPr>
        <w:t xml:space="preserve">čija je svrha </w:t>
      </w:r>
      <w:r w:rsidR="006D50B2" w:rsidRPr="0068218D">
        <w:rPr>
          <w:rFonts w:ascii="Times New Roman" w:hAnsi="Times New Roman" w:cs="Times New Roman"/>
          <w:color w:val="000000"/>
          <w:sz w:val="24"/>
          <w:szCs w:val="24"/>
        </w:rPr>
        <w:t>omogućava</w:t>
      </w:r>
      <w:r w:rsidR="005A2B90" w:rsidRPr="0068218D">
        <w:rPr>
          <w:rFonts w:ascii="Times New Roman" w:hAnsi="Times New Roman" w:cs="Times New Roman"/>
          <w:color w:val="000000"/>
          <w:sz w:val="24"/>
          <w:szCs w:val="24"/>
        </w:rPr>
        <w:t>nje</w:t>
      </w:r>
      <w:r w:rsidR="006D50B2" w:rsidRPr="0068218D">
        <w:rPr>
          <w:rFonts w:ascii="Times New Roman" w:hAnsi="Times New Roman" w:cs="Times New Roman"/>
          <w:color w:val="000000"/>
          <w:sz w:val="24"/>
          <w:szCs w:val="24"/>
        </w:rPr>
        <w:t xml:space="preserve"> ekonomičnije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6D50B2" w:rsidRPr="0068218D">
        <w:rPr>
          <w:rFonts w:ascii="Times New Roman" w:hAnsi="Times New Roman" w:cs="Times New Roman"/>
          <w:color w:val="000000"/>
          <w:sz w:val="24"/>
          <w:szCs w:val="24"/>
        </w:rPr>
        <w:t xml:space="preserve"> iskorištavanja poljoprivrednog zemljišta uz povoljnije uvjete za poljoprivrednu proizvodnju i ruralni razvoj</w:t>
      </w:r>
      <w:r w:rsidR="006D50B2" w:rsidRPr="0068218D">
        <w:rPr>
          <w:rFonts w:ascii="Times New Roman" w:hAnsi="Times New Roman" w:cs="Times New Roman"/>
          <w:sz w:val="24"/>
          <w:szCs w:val="24"/>
        </w:rPr>
        <w:t xml:space="preserve">, s tim da se komasacijom povećava vrijednost poljoprivrednog zemljišta </w:t>
      </w:r>
      <w:r w:rsidR="006D50B2" w:rsidRPr="0068218D">
        <w:rPr>
          <w:rFonts w:ascii="Times New Roman" w:hAnsi="Times New Roman" w:cs="Times New Roman"/>
          <w:color w:val="000000"/>
          <w:sz w:val="24"/>
          <w:szCs w:val="24"/>
        </w:rPr>
        <w:t>te stvaraju povoljniji uvjeti za ra</w:t>
      </w:r>
      <w:r w:rsidR="005A2B90" w:rsidRPr="0068218D">
        <w:rPr>
          <w:rFonts w:ascii="Times New Roman" w:hAnsi="Times New Roman" w:cs="Times New Roman"/>
          <w:color w:val="000000"/>
          <w:sz w:val="24"/>
          <w:szCs w:val="24"/>
        </w:rPr>
        <w:t>zvoj poljoprivredne proizvodnje.</w:t>
      </w:r>
    </w:p>
    <w:p w14:paraId="270B684E" w14:textId="77777777" w:rsidR="00CB72BA" w:rsidRDefault="00CB72BA" w:rsidP="00CB72BA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AD2F08" w14:textId="77777777" w:rsidR="0059099D" w:rsidRDefault="00D96C14" w:rsidP="00005BB0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C14">
        <w:rPr>
          <w:rFonts w:ascii="Times New Roman" w:hAnsi="Times New Roman" w:cs="Times New Roman"/>
          <w:sz w:val="24"/>
          <w:szCs w:val="24"/>
        </w:rPr>
        <w:t xml:space="preserve">U raspravi </w:t>
      </w:r>
      <w:r>
        <w:rPr>
          <w:rFonts w:ascii="Times New Roman" w:hAnsi="Times New Roman" w:cs="Times New Roman"/>
          <w:sz w:val="24"/>
          <w:szCs w:val="24"/>
        </w:rPr>
        <w:t xml:space="preserve">su pojedini predlagatelji predlagali izmjene drugih propisa radi </w:t>
      </w:r>
      <w:r w:rsidR="00005BB0">
        <w:rPr>
          <w:rFonts w:ascii="Times New Roman" w:hAnsi="Times New Roman" w:cs="Times New Roman"/>
          <w:sz w:val="24"/>
          <w:szCs w:val="24"/>
        </w:rPr>
        <w:t xml:space="preserve">rješavanja </w:t>
      </w:r>
      <w:r>
        <w:rPr>
          <w:rFonts w:ascii="Times New Roman" w:hAnsi="Times New Roman" w:cs="Times New Roman"/>
          <w:sz w:val="24"/>
          <w:szCs w:val="24"/>
        </w:rPr>
        <w:t>imovinskopravnih</w:t>
      </w:r>
      <w:r w:rsidR="00005BB0">
        <w:rPr>
          <w:rFonts w:ascii="Times New Roman" w:hAnsi="Times New Roman" w:cs="Times New Roman"/>
          <w:sz w:val="24"/>
          <w:szCs w:val="24"/>
        </w:rPr>
        <w:t xml:space="preserve"> odnosa i druge oblike po</w:t>
      </w:r>
      <w:r w:rsidR="0059099D">
        <w:rPr>
          <w:rFonts w:ascii="Times New Roman" w:hAnsi="Times New Roman" w:cs="Times New Roman"/>
          <w:sz w:val="24"/>
          <w:szCs w:val="24"/>
        </w:rPr>
        <w:t>stupanja za provedbu komasacije:</w:t>
      </w:r>
      <w:r w:rsidR="00005B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236AC" w14:textId="77777777" w:rsidR="000A4550" w:rsidRDefault="000A4550" w:rsidP="00005BB0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284C90" w14:textId="5427DDCD" w:rsidR="007D7F7D" w:rsidRDefault="0059099D" w:rsidP="007D7F7D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Predlagatelj </w:t>
      </w:r>
      <w:r w:rsidRPr="0059099D">
        <w:rPr>
          <w:rFonts w:ascii="Times New Roman" w:hAnsi="Times New Roman" w:cs="Times New Roman"/>
          <w:sz w:val="24"/>
          <w:szCs w:val="24"/>
        </w:rPr>
        <w:t>u cilju transparentnosti i ot</w:t>
      </w:r>
      <w:r w:rsidR="009763AC">
        <w:rPr>
          <w:rFonts w:ascii="Times New Roman" w:hAnsi="Times New Roman" w:cs="Times New Roman"/>
          <w:sz w:val="24"/>
          <w:szCs w:val="24"/>
        </w:rPr>
        <w:t xml:space="preserve">klona bilo kakvih nepravilnosti, za </w:t>
      </w:r>
      <w:r w:rsidR="009763AC" w:rsidRPr="00F73808">
        <w:rPr>
          <w:rFonts w:ascii="Times New Roman" w:hAnsi="Times New Roman" w:cs="Times New Roman"/>
          <w:sz w:val="24"/>
          <w:szCs w:val="24"/>
        </w:rPr>
        <w:t xml:space="preserve">potrebe planiranja, provedbe, nadzora te trajnog praćenja stanja </w:t>
      </w:r>
      <w:proofErr w:type="spellStart"/>
      <w:r w:rsidR="009763AC">
        <w:rPr>
          <w:rFonts w:ascii="Times New Roman" w:hAnsi="Times New Roman" w:cs="Times New Roman"/>
          <w:sz w:val="24"/>
          <w:szCs w:val="24"/>
        </w:rPr>
        <w:t>komasiranog</w:t>
      </w:r>
      <w:proofErr w:type="spellEnd"/>
      <w:r w:rsidR="009763AC">
        <w:rPr>
          <w:rFonts w:ascii="Times New Roman" w:hAnsi="Times New Roman" w:cs="Times New Roman"/>
          <w:sz w:val="24"/>
          <w:szCs w:val="24"/>
        </w:rPr>
        <w:t xml:space="preserve"> </w:t>
      </w:r>
      <w:r w:rsidR="009763AC" w:rsidRPr="00F73808">
        <w:rPr>
          <w:rFonts w:ascii="Times New Roman" w:hAnsi="Times New Roman" w:cs="Times New Roman"/>
          <w:sz w:val="24"/>
          <w:szCs w:val="24"/>
        </w:rPr>
        <w:t xml:space="preserve">zemljišta, </w:t>
      </w:r>
      <w:r w:rsidR="009763AC">
        <w:rPr>
          <w:rFonts w:ascii="Times New Roman" w:hAnsi="Times New Roman" w:cs="Times New Roman"/>
          <w:sz w:val="24"/>
          <w:szCs w:val="24"/>
        </w:rPr>
        <w:t xml:space="preserve">propisuje u </w:t>
      </w:r>
      <w:r w:rsidR="00D35943">
        <w:rPr>
          <w:rFonts w:ascii="Times New Roman" w:hAnsi="Times New Roman" w:cs="Times New Roman"/>
          <w:color w:val="000000"/>
          <w:sz w:val="24"/>
          <w:szCs w:val="24"/>
        </w:rPr>
        <w:t>Zakonu</w:t>
      </w:r>
      <w:r w:rsidR="009763AC" w:rsidRPr="00F73808">
        <w:rPr>
          <w:rFonts w:ascii="Times New Roman" w:hAnsi="Times New Roman" w:cs="Times New Roman"/>
          <w:sz w:val="24"/>
          <w:szCs w:val="24"/>
        </w:rPr>
        <w:t xml:space="preserve"> uspostavlja</w:t>
      </w:r>
      <w:r w:rsidR="009763AC">
        <w:rPr>
          <w:rFonts w:ascii="Times New Roman" w:hAnsi="Times New Roman" w:cs="Times New Roman"/>
          <w:sz w:val="24"/>
          <w:szCs w:val="24"/>
        </w:rPr>
        <w:t>nje</w:t>
      </w:r>
      <w:r w:rsidR="009763AC" w:rsidRPr="00F73808">
        <w:rPr>
          <w:rFonts w:ascii="Times New Roman" w:hAnsi="Times New Roman" w:cs="Times New Roman"/>
          <w:sz w:val="24"/>
          <w:szCs w:val="24"/>
        </w:rPr>
        <w:t xml:space="preserve"> i vo</w:t>
      </w:r>
      <w:r w:rsidR="009763AC">
        <w:rPr>
          <w:rFonts w:ascii="Times New Roman" w:hAnsi="Times New Roman" w:cs="Times New Roman"/>
          <w:sz w:val="24"/>
          <w:szCs w:val="24"/>
        </w:rPr>
        <w:t>đenje</w:t>
      </w:r>
      <w:r w:rsidR="009763AC" w:rsidRPr="00F73808">
        <w:rPr>
          <w:rFonts w:ascii="Times New Roman" w:hAnsi="Times New Roman" w:cs="Times New Roman"/>
          <w:sz w:val="24"/>
          <w:szCs w:val="24"/>
        </w:rPr>
        <w:t xml:space="preserve"> informacijsk</w:t>
      </w:r>
      <w:r w:rsidR="009763AC">
        <w:rPr>
          <w:rFonts w:ascii="Times New Roman" w:hAnsi="Times New Roman" w:cs="Times New Roman"/>
          <w:sz w:val="24"/>
          <w:szCs w:val="24"/>
        </w:rPr>
        <w:t>og</w:t>
      </w:r>
      <w:r w:rsidR="009763AC" w:rsidRPr="00F73808">
        <w:rPr>
          <w:rFonts w:ascii="Times New Roman" w:hAnsi="Times New Roman" w:cs="Times New Roman"/>
          <w:sz w:val="24"/>
          <w:szCs w:val="24"/>
        </w:rPr>
        <w:t xml:space="preserve"> </w:t>
      </w:r>
      <w:r w:rsidR="009763AC" w:rsidRPr="008E7742">
        <w:rPr>
          <w:rFonts w:ascii="Times New Roman" w:hAnsi="Times New Roman" w:cs="Times New Roman"/>
          <w:sz w:val="24"/>
          <w:szCs w:val="24"/>
        </w:rPr>
        <w:t>sustav</w:t>
      </w:r>
      <w:r w:rsidR="009763AC">
        <w:rPr>
          <w:rFonts w:ascii="Times New Roman" w:hAnsi="Times New Roman" w:cs="Times New Roman"/>
          <w:sz w:val="24"/>
          <w:szCs w:val="24"/>
        </w:rPr>
        <w:t>a</w:t>
      </w:r>
      <w:r w:rsidR="009763AC" w:rsidRPr="008E7742">
        <w:rPr>
          <w:rFonts w:ascii="Times New Roman" w:hAnsi="Times New Roman" w:cs="Times New Roman"/>
          <w:sz w:val="24"/>
          <w:szCs w:val="24"/>
        </w:rPr>
        <w:t xml:space="preserve"> komasacije</w:t>
      </w:r>
      <w:r w:rsidR="009763AC">
        <w:rPr>
          <w:rFonts w:ascii="Times New Roman" w:hAnsi="Times New Roman" w:cs="Times New Roman"/>
          <w:sz w:val="24"/>
          <w:szCs w:val="24"/>
        </w:rPr>
        <w:t>, dok će kriteriji za odabir komasacijskog područja biti propisani pravilnik</w:t>
      </w:r>
      <w:r w:rsidR="009F58DE">
        <w:rPr>
          <w:rFonts w:ascii="Times New Roman" w:hAnsi="Times New Roman" w:cs="Times New Roman"/>
          <w:sz w:val="24"/>
          <w:szCs w:val="24"/>
        </w:rPr>
        <w:t>om</w:t>
      </w:r>
      <w:r w:rsidR="009763AC">
        <w:rPr>
          <w:rFonts w:ascii="Times New Roman" w:hAnsi="Times New Roman" w:cs="Times New Roman"/>
          <w:sz w:val="24"/>
          <w:szCs w:val="24"/>
        </w:rPr>
        <w:t>.</w:t>
      </w:r>
    </w:p>
    <w:p w14:paraId="750DEF40" w14:textId="77777777" w:rsidR="007D7F7D" w:rsidRDefault="007D7F7D" w:rsidP="007D7F7D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A05A45" w14:textId="19C92E86" w:rsidR="00EF2ECD" w:rsidRDefault="00F61BBE" w:rsidP="00EF2ECD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Ovaj </w:t>
      </w:r>
      <w:r w:rsidRPr="009F4739">
        <w:rPr>
          <w:rFonts w:ascii="Times New Roman" w:hAnsi="Times New Roman" w:cs="Times New Roman"/>
          <w:sz w:val="24"/>
          <w:szCs w:val="24"/>
        </w:rPr>
        <w:t>Zakon propisuje Program komasacije koji će utvrditi izvore financiranja i okvirni iznos dostupnih financijskih sredstava, okvir</w:t>
      </w:r>
      <w:r w:rsidR="007D7F7D">
        <w:rPr>
          <w:rFonts w:ascii="Times New Roman" w:hAnsi="Times New Roman" w:cs="Times New Roman"/>
          <w:sz w:val="24"/>
          <w:szCs w:val="24"/>
        </w:rPr>
        <w:t>nu površinu i vrijeme provedbe</w:t>
      </w:r>
      <w:r w:rsidR="00C722BE">
        <w:rPr>
          <w:rFonts w:ascii="Times New Roman" w:hAnsi="Times New Roman" w:cs="Times New Roman"/>
          <w:sz w:val="24"/>
          <w:szCs w:val="24"/>
        </w:rPr>
        <w:t>. Zakonom se omogućuje i provedba</w:t>
      </w:r>
      <w:r w:rsidR="007D7F7D">
        <w:rPr>
          <w:rFonts w:ascii="Times New Roman" w:hAnsi="Times New Roman" w:cs="Times New Roman"/>
          <w:sz w:val="24"/>
          <w:szCs w:val="24"/>
        </w:rPr>
        <w:t xml:space="preserve"> r</w:t>
      </w:r>
      <w:r w:rsidR="007D7F7D" w:rsidRPr="009F4739">
        <w:rPr>
          <w:rFonts w:ascii="Times New Roman" w:hAnsi="Times New Roman" w:cs="Times New Roman"/>
          <w:sz w:val="24"/>
          <w:szCs w:val="24"/>
        </w:rPr>
        <w:t>eformsk</w:t>
      </w:r>
      <w:r w:rsidR="007D7F7D">
        <w:rPr>
          <w:rFonts w:ascii="Times New Roman" w:hAnsi="Times New Roman" w:cs="Times New Roman"/>
          <w:sz w:val="24"/>
          <w:szCs w:val="24"/>
        </w:rPr>
        <w:t>e mjere</w:t>
      </w:r>
      <w:r w:rsidR="007D7F7D" w:rsidRPr="009F4739">
        <w:rPr>
          <w:rFonts w:ascii="Times New Roman" w:hAnsi="Times New Roman" w:cs="Times New Roman"/>
          <w:sz w:val="24"/>
          <w:szCs w:val="24"/>
        </w:rPr>
        <w:t xml:space="preserve"> u </w:t>
      </w:r>
      <w:r w:rsidR="00F9203C">
        <w:rPr>
          <w:rFonts w:ascii="Times New Roman" w:hAnsi="Times New Roman" w:cs="Times New Roman"/>
          <w:sz w:val="24"/>
          <w:szCs w:val="24"/>
        </w:rPr>
        <w:t>okviru NPOO-a</w:t>
      </w:r>
      <w:r w:rsidR="007D7F7D" w:rsidRPr="009F4739">
        <w:rPr>
          <w:rFonts w:ascii="Times New Roman" w:hAnsi="Times New Roman" w:cs="Times New Roman"/>
          <w:sz w:val="24"/>
          <w:szCs w:val="24"/>
        </w:rPr>
        <w:t xml:space="preserve"> C1.5 R2 „Unaprjeđenje sustava za restrukturiranje poljoprivrednog zemljišta i komasaciju“</w:t>
      </w:r>
      <w:r w:rsidR="007D7F7D">
        <w:rPr>
          <w:rFonts w:ascii="Times New Roman" w:hAnsi="Times New Roman" w:cs="Times New Roman"/>
          <w:sz w:val="24"/>
          <w:szCs w:val="24"/>
        </w:rPr>
        <w:t xml:space="preserve">, u razdoblju od 2021. do 2026. i to </w:t>
      </w:r>
      <w:r w:rsidR="007D7F7D" w:rsidRPr="009F4739">
        <w:rPr>
          <w:rFonts w:ascii="Times New Roman" w:hAnsi="Times New Roman" w:cs="Times New Roman"/>
          <w:sz w:val="24"/>
          <w:szCs w:val="24"/>
        </w:rPr>
        <w:t xml:space="preserve">za ukupan iznos od 313.000.000 kuna od čega iz Mehanizma za oporavak i otpornost 263.000.000 kuna i iz nacionalnih sredstava 50.000.000 kuna, pri čemu </w:t>
      </w:r>
      <w:r w:rsidR="007D7F7D">
        <w:rPr>
          <w:rFonts w:ascii="Times New Roman" w:hAnsi="Times New Roman" w:cs="Times New Roman"/>
          <w:sz w:val="24"/>
          <w:szCs w:val="24"/>
        </w:rPr>
        <w:t xml:space="preserve">se predmetnom </w:t>
      </w:r>
      <w:r w:rsidR="00D35943">
        <w:rPr>
          <w:rFonts w:ascii="Times New Roman" w:hAnsi="Times New Roman" w:cs="Times New Roman"/>
          <w:sz w:val="24"/>
          <w:szCs w:val="24"/>
        </w:rPr>
        <w:t xml:space="preserve">Zakonu </w:t>
      </w:r>
      <w:r w:rsidR="007D7F7D">
        <w:rPr>
          <w:rFonts w:ascii="Times New Roman" w:hAnsi="Times New Roman" w:cs="Times New Roman"/>
          <w:sz w:val="24"/>
          <w:szCs w:val="24"/>
        </w:rPr>
        <w:t>do 2026. treba uložiti</w:t>
      </w:r>
      <w:r w:rsidR="007D7F7D" w:rsidRPr="009F4739">
        <w:rPr>
          <w:rFonts w:ascii="Times New Roman" w:hAnsi="Times New Roman" w:cs="Times New Roman"/>
          <w:sz w:val="24"/>
          <w:szCs w:val="24"/>
        </w:rPr>
        <w:t xml:space="preserve"> 300.000.000 kn za komasaciju, stoga će se u narednim razdobljima planirati navedena sredstva prilikom izrade državnog proračuna, a po dostupnoj prosječnoj cijeni po hektaru, planira se komasacija oko 18.000 ha poljoprivr</w:t>
      </w:r>
      <w:r w:rsidR="007D7F7D">
        <w:rPr>
          <w:rFonts w:ascii="Times New Roman" w:hAnsi="Times New Roman" w:cs="Times New Roman"/>
          <w:sz w:val="24"/>
          <w:szCs w:val="24"/>
        </w:rPr>
        <w:t>ednog zemljišta do 2026. godine, te su</w:t>
      </w:r>
      <w:r w:rsidR="007D7F7D" w:rsidRPr="009F4739">
        <w:rPr>
          <w:rFonts w:ascii="Times New Roman" w:hAnsi="Times New Roman" w:cs="Times New Roman"/>
          <w:sz w:val="24"/>
          <w:szCs w:val="24"/>
        </w:rPr>
        <w:t xml:space="preserve"> sredstva planirana u Državnom proračunu Republike Hrvatske za 2022. godinu i projekcijama za 2023. i 2024. godinu („Narodne novine</w:t>
      </w:r>
      <w:r w:rsidR="007D7F7D" w:rsidRPr="009F4739">
        <w:rPr>
          <w:rFonts w:ascii="Times New Roman" w:eastAsia="Calibri" w:hAnsi="Times New Roman" w:cs="Times New Roman"/>
          <w:sz w:val="24"/>
          <w:szCs w:val="24"/>
        </w:rPr>
        <w:t>“</w:t>
      </w:r>
      <w:r w:rsidR="007D7F7D" w:rsidRPr="009F4739">
        <w:rPr>
          <w:rFonts w:ascii="Times New Roman" w:hAnsi="Times New Roman" w:cs="Times New Roman"/>
          <w:sz w:val="24"/>
          <w:szCs w:val="24"/>
        </w:rPr>
        <w:t>, broj 140/21.) kako slijedi: u 2022. godini osiguran je ukupan iznos od 18.263.828 kuna, u projekciji za 2023. godinu planiran je iznos od 44.663.828 kuna, te u projekciji za 2024. g</w:t>
      </w:r>
      <w:r w:rsidR="007D7F7D">
        <w:rPr>
          <w:rFonts w:ascii="Times New Roman" w:hAnsi="Times New Roman" w:cs="Times New Roman"/>
          <w:sz w:val="24"/>
          <w:szCs w:val="24"/>
        </w:rPr>
        <w:t>odinu iznos od 90.263.828 kuna, u skladu s čim je prethodno objavljen</w:t>
      </w:r>
      <w:r w:rsidRPr="009F4739">
        <w:rPr>
          <w:rFonts w:ascii="Times New Roman" w:hAnsi="Times New Roman" w:cs="Times New Roman"/>
          <w:sz w:val="24"/>
          <w:szCs w:val="24"/>
        </w:rPr>
        <w:t xml:space="preserve"> </w:t>
      </w:r>
      <w:r w:rsidRPr="009F4739">
        <w:rPr>
          <w:rFonts w:ascii="Times New Roman" w:hAnsi="Times New Roman" w:cs="Times New Roman"/>
          <w:color w:val="000000"/>
          <w:sz w:val="24"/>
          <w:szCs w:val="24"/>
        </w:rPr>
        <w:t xml:space="preserve">Javni poziv za iskaz interesa za komasaciju, </w:t>
      </w:r>
      <w:r w:rsidR="007D7F7D">
        <w:rPr>
          <w:rFonts w:ascii="Times New Roman" w:hAnsi="Times New Roman" w:cs="Times New Roman"/>
          <w:color w:val="000000"/>
          <w:sz w:val="24"/>
          <w:szCs w:val="24"/>
        </w:rPr>
        <w:t xml:space="preserve">na koji su se </w:t>
      </w:r>
      <w:r w:rsidRPr="009F4739">
        <w:rPr>
          <w:rFonts w:ascii="Times New Roman" w:hAnsi="Times New Roman" w:cs="Times New Roman"/>
          <w:color w:val="000000"/>
          <w:sz w:val="24"/>
          <w:szCs w:val="24"/>
        </w:rPr>
        <w:t xml:space="preserve">javile 23 jedinice lokalne samouprave s površinom za komasaciju </w:t>
      </w:r>
      <w:r w:rsidR="007D7F7D">
        <w:rPr>
          <w:rFonts w:ascii="Times New Roman" w:hAnsi="Times New Roman" w:cs="Times New Roman"/>
          <w:color w:val="000000"/>
          <w:sz w:val="24"/>
          <w:szCs w:val="24"/>
        </w:rPr>
        <w:t>oko</w:t>
      </w:r>
      <w:r w:rsidRPr="009F4739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7D7F7D">
        <w:rPr>
          <w:rFonts w:ascii="Times New Roman" w:hAnsi="Times New Roman" w:cs="Times New Roman"/>
          <w:color w:val="000000"/>
          <w:sz w:val="24"/>
          <w:szCs w:val="24"/>
        </w:rPr>
        <w:t xml:space="preserve">8.000 ha, prema čemu je </w:t>
      </w:r>
      <w:r w:rsidRPr="009F4739">
        <w:rPr>
          <w:rFonts w:ascii="Times New Roman" w:hAnsi="Times New Roman" w:cs="Times New Roman"/>
          <w:sz w:val="24"/>
          <w:szCs w:val="24"/>
        </w:rPr>
        <w:t xml:space="preserve">dostupnih financijskih sredstava za okvirno 18.000 ha, </w:t>
      </w:r>
      <w:r w:rsidR="007D7F7D">
        <w:rPr>
          <w:rFonts w:ascii="Times New Roman" w:hAnsi="Times New Roman" w:cs="Times New Roman"/>
          <w:sz w:val="24"/>
          <w:szCs w:val="24"/>
        </w:rPr>
        <w:t xml:space="preserve">stoga će </w:t>
      </w:r>
      <w:r w:rsidRPr="009F4739">
        <w:rPr>
          <w:rFonts w:ascii="Times New Roman" w:hAnsi="Times New Roman" w:cs="Times New Roman"/>
          <w:sz w:val="24"/>
          <w:szCs w:val="24"/>
        </w:rPr>
        <w:t>Program prove</w:t>
      </w:r>
      <w:r w:rsidR="007D7F7D">
        <w:rPr>
          <w:rFonts w:ascii="Times New Roman" w:hAnsi="Times New Roman" w:cs="Times New Roman"/>
          <w:sz w:val="24"/>
          <w:szCs w:val="24"/>
        </w:rPr>
        <w:t>dba komasacije</w:t>
      </w:r>
      <w:r w:rsidRPr="009F4739">
        <w:rPr>
          <w:rFonts w:ascii="Times New Roman" w:hAnsi="Times New Roman" w:cs="Times New Roman"/>
          <w:sz w:val="24"/>
          <w:szCs w:val="24"/>
        </w:rPr>
        <w:t xml:space="preserve"> na navedenoj površini</w:t>
      </w:r>
      <w:r w:rsidR="007D7F7D">
        <w:rPr>
          <w:rFonts w:ascii="Times New Roman" w:hAnsi="Times New Roman" w:cs="Times New Roman"/>
          <w:sz w:val="24"/>
          <w:szCs w:val="24"/>
        </w:rPr>
        <w:t xml:space="preserve"> </w:t>
      </w:r>
      <w:r w:rsidRPr="009F4739">
        <w:rPr>
          <w:rFonts w:ascii="Times New Roman" w:hAnsi="Times New Roman" w:cs="Times New Roman"/>
          <w:sz w:val="24"/>
          <w:szCs w:val="24"/>
        </w:rPr>
        <w:t>i odabir biti usmjeren</w:t>
      </w:r>
      <w:r w:rsidR="007D7F7D">
        <w:rPr>
          <w:rFonts w:ascii="Times New Roman" w:hAnsi="Times New Roman" w:cs="Times New Roman"/>
          <w:sz w:val="24"/>
          <w:szCs w:val="24"/>
        </w:rPr>
        <w:t>i prema ciljanoj površini</w:t>
      </w:r>
      <w:r w:rsidRPr="009F4739">
        <w:rPr>
          <w:rFonts w:ascii="Times New Roman" w:hAnsi="Times New Roman" w:cs="Times New Roman"/>
          <w:sz w:val="24"/>
          <w:szCs w:val="24"/>
        </w:rPr>
        <w:t>.</w:t>
      </w:r>
    </w:p>
    <w:p w14:paraId="4CB3D1D2" w14:textId="77777777" w:rsidR="00EF2ECD" w:rsidRDefault="00EF2ECD" w:rsidP="00EF2ECD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854D71" w14:textId="3CD3FD91" w:rsidR="00EF2ECD" w:rsidRDefault="00EF2ECD" w:rsidP="00EF2ECD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izrade</w:t>
      </w:r>
      <w:r w:rsidR="007D7F7D">
        <w:rPr>
          <w:rFonts w:ascii="Times New Roman" w:hAnsi="Times New Roman" w:cs="Times New Roman"/>
          <w:sz w:val="24"/>
          <w:szCs w:val="24"/>
        </w:rPr>
        <w:t xml:space="preserve"> </w:t>
      </w:r>
      <w:r w:rsidR="007D7F7D" w:rsidRPr="009F4739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61E">
        <w:rPr>
          <w:rFonts w:ascii="Times New Roman" w:hAnsi="Times New Roman" w:cs="Times New Roman"/>
          <w:sz w:val="24"/>
          <w:szCs w:val="24"/>
        </w:rPr>
        <w:t>vodilo se računa o tome da se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208" w:rsidRPr="009F4739">
        <w:rPr>
          <w:rFonts w:ascii="Times New Roman" w:hAnsi="Times New Roman" w:cs="Times New Roman"/>
          <w:sz w:val="24"/>
          <w:szCs w:val="24"/>
        </w:rPr>
        <w:t>Zakon</w:t>
      </w:r>
      <w:r w:rsidR="004F661E">
        <w:rPr>
          <w:rFonts w:ascii="Times New Roman" w:hAnsi="Times New Roman" w:cs="Times New Roman"/>
          <w:sz w:val="24"/>
          <w:szCs w:val="24"/>
        </w:rPr>
        <w:t>u</w:t>
      </w:r>
      <w:r w:rsidR="00952208" w:rsidRPr="009F4739">
        <w:rPr>
          <w:rFonts w:ascii="Times New Roman" w:hAnsi="Times New Roman" w:cs="Times New Roman"/>
          <w:sz w:val="24"/>
          <w:szCs w:val="24"/>
        </w:rPr>
        <w:t xml:space="preserve"> o upravnim pristojbama </w:t>
      </w:r>
      <w:r w:rsidR="00F9203C">
        <w:rPr>
          <w:rFonts w:ascii="Times New Roman" w:hAnsi="Times New Roman" w:cs="Times New Roman"/>
          <w:sz w:val="24"/>
          <w:szCs w:val="24"/>
        </w:rPr>
        <w:t xml:space="preserve">(,,Narodne novine“, broj 115/16) </w:t>
      </w:r>
      <w:r w:rsidR="00952208" w:rsidRPr="009F4739">
        <w:rPr>
          <w:rFonts w:ascii="Times New Roman" w:hAnsi="Times New Roman" w:cs="Times New Roman"/>
          <w:sz w:val="24"/>
          <w:szCs w:val="24"/>
        </w:rPr>
        <w:t>pristojbe ne plaćaju u postupku komasacije poljoprivredno</w:t>
      </w:r>
      <w:r w:rsidR="00F9203C">
        <w:rPr>
          <w:rFonts w:ascii="Times New Roman" w:hAnsi="Times New Roman" w:cs="Times New Roman"/>
          <w:sz w:val="24"/>
          <w:szCs w:val="24"/>
        </w:rPr>
        <w:t>g</w:t>
      </w:r>
      <w:r w:rsidR="00952208" w:rsidRPr="009F4739">
        <w:rPr>
          <w:rFonts w:ascii="Times New Roman" w:hAnsi="Times New Roman" w:cs="Times New Roman"/>
          <w:sz w:val="24"/>
          <w:szCs w:val="24"/>
        </w:rPr>
        <w:t xml:space="preserve"> zemljišt</w:t>
      </w:r>
      <w:r w:rsidR="00F25A42">
        <w:rPr>
          <w:rFonts w:ascii="Times New Roman" w:hAnsi="Times New Roman" w:cs="Times New Roman"/>
          <w:sz w:val="24"/>
          <w:szCs w:val="24"/>
        </w:rPr>
        <w:t>a</w:t>
      </w:r>
      <w:r w:rsidR="004F661E">
        <w:rPr>
          <w:rFonts w:ascii="Times New Roman" w:hAnsi="Times New Roman" w:cs="Times New Roman"/>
          <w:sz w:val="24"/>
          <w:szCs w:val="24"/>
        </w:rPr>
        <w:t>,</w:t>
      </w:r>
      <w:r w:rsidR="00952208" w:rsidRPr="009F4739">
        <w:rPr>
          <w:rFonts w:ascii="Times New Roman" w:hAnsi="Times New Roman" w:cs="Times New Roman"/>
          <w:sz w:val="24"/>
          <w:szCs w:val="24"/>
        </w:rPr>
        <w:t xml:space="preserve"> u svim radnjama u vezi s komasacijom, a </w:t>
      </w:r>
      <w:r w:rsidR="00F9203C">
        <w:rPr>
          <w:rFonts w:ascii="Times New Roman" w:hAnsi="Times New Roman" w:cs="Times New Roman"/>
          <w:sz w:val="24"/>
          <w:szCs w:val="24"/>
        </w:rPr>
        <w:t xml:space="preserve">primjenom odredbi </w:t>
      </w:r>
      <w:r w:rsidR="00952208" w:rsidRPr="009F4739">
        <w:rPr>
          <w:rFonts w:ascii="Times New Roman" w:hAnsi="Times New Roman" w:cs="Times New Roman"/>
          <w:sz w:val="24"/>
          <w:szCs w:val="24"/>
        </w:rPr>
        <w:t>Zakon</w:t>
      </w:r>
      <w:r w:rsidR="003A60F1">
        <w:rPr>
          <w:rFonts w:ascii="Times New Roman" w:hAnsi="Times New Roman" w:cs="Times New Roman"/>
          <w:sz w:val="24"/>
          <w:szCs w:val="24"/>
        </w:rPr>
        <w:t xml:space="preserve">a </w:t>
      </w:r>
      <w:r w:rsidR="00952208" w:rsidRPr="009F4739">
        <w:rPr>
          <w:rFonts w:ascii="Times New Roman" w:hAnsi="Times New Roman" w:cs="Times New Roman"/>
          <w:sz w:val="24"/>
          <w:szCs w:val="24"/>
        </w:rPr>
        <w:t xml:space="preserve">o porezu na promet nekretnina </w:t>
      </w:r>
      <w:r w:rsidR="00F9203C">
        <w:rPr>
          <w:rFonts w:ascii="Times New Roman" w:hAnsi="Times New Roman" w:cs="Times New Roman"/>
          <w:sz w:val="24"/>
          <w:szCs w:val="24"/>
        </w:rPr>
        <w:t xml:space="preserve">(,,Narodne novine“, broj 115/16 i 106/18) </w:t>
      </w:r>
      <w:r w:rsidR="00952208" w:rsidRPr="009F4739">
        <w:rPr>
          <w:rFonts w:ascii="Times New Roman" w:hAnsi="Times New Roman" w:cs="Times New Roman"/>
          <w:sz w:val="24"/>
          <w:szCs w:val="24"/>
        </w:rPr>
        <w:t xml:space="preserve">propisuje </w:t>
      </w:r>
      <w:r w:rsidR="00F9203C">
        <w:rPr>
          <w:rFonts w:ascii="Times New Roman" w:hAnsi="Times New Roman" w:cs="Times New Roman"/>
          <w:sz w:val="24"/>
          <w:szCs w:val="24"/>
        </w:rPr>
        <w:t xml:space="preserve">se </w:t>
      </w:r>
      <w:r w:rsidR="00952208" w:rsidRPr="009F4739">
        <w:rPr>
          <w:rFonts w:ascii="Times New Roman" w:hAnsi="Times New Roman" w:cs="Times New Roman"/>
          <w:sz w:val="24"/>
          <w:szCs w:val="24"/>
        </w:rPr>
        <w:t>da porez na promet nekretnina ne plaćaju osobe koje stječu nekretnine u postupku vraćanja oduzete imovine i komasacije.</w:t>
      </w:r>
    </w:p>
    <w:p w14:paraId="79F8ADF5" w14:textId="77777777" w:rsidR="00EF2ECD" w:rsidRDefault="00EF2ECD" w:rsidP="00EF2ECD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367BE6" w14:textId="701BDDB1" w:rsidR="00B825E8" w:rsidRDefault="00B825E8" w:rsidP="00EF2ECD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739">
        <w:rPr>
          <w:rFonts w:ascii="Times New Roman" w:hAnsi="Times New Roman" w:cs="Times New Roman"/>
          <w:sz w:val="24"/>
          <w:szCs w:val="24"/>
        </w:rPr>
        <w:t xml:space="preserve">Ovaj Zakon uređuje komasaciju </w:t>
      </w:r>
      <w:r w:rsidR="00F9203C">
        <w:rPr>
          <w:rFonts w:ascii="Times New Roman" w:hAnsi="Times New Roman" w:cs="Times New Roman"/>
          <w:sz w:val="24"/>
          <w:szCs w:val="24"/>
        </w:rPr>
        <w:t xml:space="preserve">poljoprivrednog zemljišta </w:t>
      </w:r>
      <w:r w:rsidRPr="009F4739">
        <w:rPr>
          <w:rFonts w:ascii="Times New Roman" w:hAnsi="Times New Roman" w:cs="Times New Roman"/>
          <w:sz w:val="24"/>
          <w:szCs w:val="24"/>
        </w:rPr>
        <w:t xml:space="preserve">koja </w:t>
      </w:r>
      <w:r w:rsidR="00F9203C">
        <w:rPr>
          <w:rFonts w:ascii="Times New Roman" w:hAnsi="Times New Roman" w:cs="Times New Roman"/>
          <w:sz w:val="24"/>
          <w:szCs w:val="24"/>
        </w:rPr>
        <w:t xml:space="preserve">će, među ostalim, </w:t>
      </w:r>
      <w:r w:rsidRPr="009F4739">
        <w:rPr>
          <w:rFonts w:ascii="Times New Roman" w:hAnsi="Times New Roman" w:cs="Times New Roman"/>
          <w:sz w:val="24"/>
          <w:szCs w:val="24"/>
        </w:rPr>
        <w:t>značajno doprin</w:t>
      </w:r>
      <w:r w:rsidR="00F9203C">
        <w:rPr>
          <w:rFonts w:ascii="Times New Roman" w:hAnsi="Times New Roman" w:cs="Times New Roman"/>
          <w:sz w:val="24"/>
          <w:szCs w:val="24"/>
        </w:rPr>
        <w:t>ijeti</w:t>
      </w:r>
      <w:r w:rsidRPr="009F4739">
        <w:rPr>
          <w:rFonts w:ascii="Times New Roman" w:hAnsi="Times New Roman" w:cs="Times New Roman"/>
          <w:sz w:val="24"/>
          <w:szCs w:val="24"/>
        </w:rPr>
        <w:t xml:space="preserve"> </w:t>
      </w:r>
      <w:r w:rsidR="00F9203C">
        <w:rPr>
          <w:rFonts w:ascii="Times New Roman" w:hAnsi="Times New Roman" w:cs="Times New Roman"/>
          <w:sz w:val="24"/>
          <w:szCs w:val="24"/>
        </w:rPr>
        <w:t>i u</w:t>
      </w:r>
      <w:r w:rsidRPr="009F4739">
        <w:rPr>
          <w:rFonts w:ascii="Times New Roman" w:hAnsi="Times New Roman" w:cs="Times New Roman"/>
          <w:sz w:val="24"/>
          <w:szCs w:val="24"/>
        </w:rPr>
        <w:t xml:space="preserve">ređenosti </w:t>
      </w:r>
      <w:r w:rsidR="00F9203C">
        <w:rPr>
          <w:rFonts w:ascii="Times New Roman" w:hAnsi="Times New Roman" w:cs="Times New Roman"/>
          <w:sz w:val="24"/>
          <w:szCs w:val="24"/>
        </w:rPr>
        <w:t xml:space="preserve">poljoprivrednog </w:t>
      </w:r>
      <w:r w:rsidRPr="009F4739">
        <w:rPr>
          <w:rFonts w:ascii="Times New Roman" w:hAnsi="Times New Roman" w:cs="Times New Roman"/>
          <w:sz w:val="24"/>
          <w:szCs w:val="24"/>
        </w:rPr>
        <w:t>zemljišta u katastru i</w:t>
      </w:r>
      <w:r w:rsidR="003A60F1">
        <w:rPr>
          <w:rFonts w:ascii="Times New Roman" w:hAnsi="Times New Roman" w:cs="Times New Roman"/>
          <w:sz w:val="24"/>
          <w:szCs w:val="24"/>
        </w:rPr>
        <w:t xml:space="preserve"> </w:t>
      </w:r>
      <w:r w:rsidR="00F9203C">
        <w:rPr>
          <w:rFonts w:ascii="Times New Roman" w:hAnsi="Times New Roman" w:cs="Times New Roman"/>
          <w:sz w:val="24"/>
          <w:szCs w:val="24"/>
        </w:rPr>
        <w:t>zemljišnim knjigama te će omogućiti</w:t>
      </w:r>
      <w:r w:rsidR="003A60F1">
        <w:rPr>
          <w:rFonts w:ascii="Times New Roman" w:hAnsi="Times New Roman" w:cs="Times New Roman"/>
          <w:sz w:val="24"/>
          <w:szCs w:val="24"/>
        </w:rPr>
        <w:t xml:space="preserve"> </w:t>
      </w:r>
      <w:r w:rsidRPr="009F4739">
        <w:rPr>
          <w:rFonts w:ascii="Times New Roman" w:hAnsi="Times New Roman" w:cs="Times New Roman"/>
          <w:color w:val="000000"/>
          <w:sz w:val="24"/>
          <w:szCs w:val="24"/>
        </w:rPr>
        <w:t xml:space="preserve">provedbu </w:t>
      </w:r>
      <w:r w:rsidR="00F9203C">
        <w:rPr>
          <w:rFonts w:ascii="Times New Roman" w:hAnsi="Times New Roman" w:cs="Times New Roman"/>
          <w:color w:val="000000"/>
          <w:sz w:val="24"/>
          <w:szCs w:val="24"/>
        </w:rPr>
        <w:t xml:space="preserve">postupaka </w:t>
      </w:r>
      <w:r w:rsidRPr="009F4739">
        <w:rPr>
          <w:rFonts w:ascii="Times New Roman" w:hAnsi="Times New Roman" w:cs="Times New Roman"/>
          <w:color w:val="000000"/>
          <w:sz w:val="24"/>
          <w:szCs w:val="24"/>
        </w:rPr>
        <w:t xml:space="preserve">komasacije na svim područjima Republike Hrvatske gdje </w:t>
      </w:r>
      <w:r w:rsidR="00F9203C">
        <w:rPr>
          <w:rFonts w:ascii="Times New Roman" w:hAnsi="Times New Roman" w:cs="Times New Roman"/>
          <w:color w:val="000000"/>
          <w:sz w:val="24"/>
          <w:szCs w:val="24"/>
        </w:rPr>
        <w:t xml:space="preserve">će za to </w:t>
      </w:r>
      <w:r w:rsidRPr="009F4739">
        <w:rPr>
          <w:rFonts w:ascii="Times New Roman" w:hAnsi="Times New Roman" w:cs="Times New Roman"/>
          <w:color w:val="000000"/>
          <w:sz w:val="24"/>
          <w:szCs w:val="24"/>
        </w:rPr>
        <w:t>postoj</w:t>
      </w:r>
      <w:r w:rsidR="00F9203C">
        <w:rPr>
          <w:rFonts w:ascii="Times New Roman" w:hAnsi="Times New Roman" w:cs="Times New Roman"/>
          <w:color w:val="000000"/>
          <w:sz w:val="24"/>
          <w:szCs w:val="24"/>
        </w:rPr>
        <w:t>ati</w:t>
      </w:r>
      <w:r w:rsidRPr="009F4739">
        <w:rPr>
          <w:rFonts w:ascii="Times New Roman" w:hAnsi="Times New Roman" w:cs="Times New Roman"/>
          <w:color w:val="000000"/>
          <w:sz w:val="24"/>
          <w:szCs w:val="24"/>
        </w:rPr>
        <w:t xml:space="preserve"> interes</w:t>
      </w:r>
      <w:r w:rsidR="00F920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F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B825E8" w:rsidSect="00505E22">
      <w:footerReference w:type="default" r:id="rId8"/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846F9" w14:textId="77777777" w:rsidR="005A757C" w:rsidRDefault="005A757C">
      <w:r>
        <w:separator/>
      </w:r>
    </w:p>
  </w:endnote>
  <w:endnote w:type="continuationSeparator" w:id="0">
    <w:p w14:paraId="7DC19381" w14:textId="77777777" w:rsidR="005A757C" w:rsidRDefault="005A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FEEA" w14:textId="77777777" w:rsidR="00F25A42" w:rsidRPr="002824DE" w:rsidRDefault="00F25A42" w:rsidP="00505E22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F38BE" w14:textId="77777777" w:rsidR="005A757C" w:rsidRDefault="005A757C">
      <w:r>
        <w:separator/>
      </w:r>
    </w:p>
  </w:footnote>
  <w:footnote w:type="continuationSeparator" w:id="0">
    <w:p w14:paraId="6C9FA9AE" w14:textId="77777777" w:rsidR="005A757C" w:rsidRDefault="005A7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621"/>
    <w:multiLevelType w:val="hybridMultilevel"/>
    <w:tmpl w:val="B1AA442A"/>
    <w:lvl w:ilvl="0" w:tplc="B7A0E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4A2A"/>
    <w:multiLevelType w:val="hybridMultilevel"/>
    <w:tmpl w:val="FCEA6028"/>
    <w:lvl w:ilvl="0" w:tplc="B23EAB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4042"/>
    <w:multiLevelType w:val="hybridMultilevel"/>
    <w:tmpl w:val="7902BF92"/>
    <w:lvl w:ilvl="0" w:tplc="FCA030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40993"/>
    <w:multiLevelType w:val="hybridMultilevel"/>
    <w:tmpl w:val="860C1D42"/>
    <w:lvl w:ilvl="0" w:tplc="9DDA6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C7538"/>
    <w:multiLevelType w:val="hybridMultilevel"/>
    <w:tmpl w:val="220C9710"/>
    <w:lvl w:ilvl="0" w:tplc="9DBCE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6543C"/>
    <w:multiLevelType w:val="hybridMultilevel"/>
    <w:tmpl w:val="DB943D5E"/>
    <w:lvl w:ilvl="0" w:tplc="B8F62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13D45"/>
    <w:multiLevelType w:val="hybridMultilevel"/>
    <w:tmpl w:val="5AAAB66C"/>
    <w:lvl w:ilvl="0" w:tplc="04C07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E1BD1"/>
    <w:multiLevelType w:val="hybridMultilevel"/>
    <w:tmpl w:val="E9A631A0"/>
    <w:lvl w:ilvl="0" w:tplc="53A423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E7D92"/>
    <w:multiLevelType w:val="hybridMultilevel"/>
    <w:tmpl w:val="AD38EE4C"/>
    <w:lvl w:ilvl="0" w:tplc="68F4D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F3279"/>
    <w:multiLevelType w:val="hybridMultilevel"/>
    <w:tmpl w:val="7B1A207C"/>
    <w:lvl w:ilvl="0" w:tplc="C8BEB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81364"/>
    <w:multiLevelType w:val="hybridMultilevel"/>
    <w:tmpl w:val="DB784B96"/>
    <w:lvl w:ilvl="0" w:tplc="16029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21750"/>
    <w:multiLevelType w:val="hybridMultilevel"/>
    <w:tmpl w:val="B748C01C"/>
    <w:lvl w:ilvl="0" w:tplc="B1E89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461A1"/>
    <w:multiLevelType w:val="hybridMultilevel"/>
    <w:tmpl w:val="3FA4C26C"/>
    <w:lvl w:ilvl="0" w:tplc="2CDAF13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71172"/>
    <w:multiLevelType w:val="hybridMultilevel"/>
    <w:tmpl w:val="7F7C231A"/>
    <w:lvl w:ilvl="0" w:tplc="C516536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A27650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145EC"/>
    <w:multiLevelType w:val="hybridMultilevel"/>
    <w:tmpl w:val="03EA9E9C"/>
    <w:lvl w:ilvl="0" w:tplc="B8F62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F7EAB"/>
    <w:multiLevelType w:val="hybridMultilevel"/>
    <w:tmpl w:val="DA769908"/>
    <w:lvl w:ilvl="0" w:tplc="63948E8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A5CDB"/>
    <w:multiLevelType w:val="hybridMultilevel"/>
    <w:tmpl w:val="FBDA9842"/>
    <w:lvl w:ilvl="0" w:tplc="65107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1380"/>
    <w:multiLevelType w:val="hybridMultilevel"/>
    <w:tmpl w:val="0F34AC2C"/>
    <w:lvl w:ilvl="0" w:tplc="71BCC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1658D"/>
    <w:multiLevelType w:val="hybridMultilevel"/>
    <w:tmpl w:val="39D40300"/>
    <w:lvl w:ilvl="0" w:tplc="B8F62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716BA"/>
    <w:multiLevelType w:val="hybridMultilevel"/>
    <w:tmpl w:val="3DA07170"/>
    <w:lvl w:ilvl="0" w:tplc="4460AB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13DE4"/>
    <w:multiLevelType w:val="hybridMultilevel"/>
    <w:tmpl w:val="09289AFE"/>
    <w:lvl w:ilvl="0" w:tplc="BC6CF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03092"/>
    <w:multiLevelType w:val="hybridMultilevel"/>
    <w:tmpl w:val="3E14E0C6"/>
    <w:lvl w:ilvl="0" w:tplc="2CDAF13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53E28"/>
    <w:multiLevelType w:val="hybridMultilevel"/>
    <w:tmpl w:val="827EB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27650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23F25"/>
    <w:multiLevelType w:val="hybridMultilevel"/>
    <w:tmpl w:val="6D3058F8"/>
    <w:lvl w:ilvl="0" w:tplc="B8F62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06574"/>
    <w:multiLevelType w:val="hybridMultilevel"/>
    <w:tmpl w:val="81D8AEA0"/>
    <w:lvl w:ilvl="0" w:tplc="B3DEB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63AFE"/>
    <w:multiLevelType w:val="hybridMultilevel"/>
    <w:tmpl w:val="BA6C4C04"/>
    <w:lvl w:ilvl="0" w:tplc="B8F62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9394F"/>
    <w:multiLevelType w:val="hybridMultilevel"/>
    <w:tmpl w:val="8FF885EC"/>
    <w:lvl w:ilvl="0" w:tplc="9E5497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D0C26"/>
    <w:multiLevelType w:val="hybridMultilevel"/>
    <w:tmpl w:val="DD722148"/>
    <w:lvl w:ilvl="0" w:tplc="87F09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FF3F56"/>
    <w:multiLevelType w:val="hybridMultilevel"/>
    <w:tmpl w:val="5E4AB1CC"/>
    <w:lvl w:ilvl="0" w:tplc="E54AC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82250"/>
    <w:multiLevelType w:val="hybridMultilevel"/>
    <w:tmpl w:val="6C20899E"/>
    <w:lvl w:ilvl="0" w:tplc="29AC121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E7609"/>
    <w:multiLevelType w:val="hybridMultilevel"/>
    <w:tmpl w:val="8084B604"/>
    <w:lvl w:ilvl="0" w:tplc="5E16C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8227DD"/>
    <w:multiLevelType w:val="hybridMultilevel"/>
    <w:tmpl w:val="A1468126"/>
    <w:lvl w:ilvl="0" w:tplc="EFFC2A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6600FF"/>
    <w:multiLevelType w:val="hybridMultilevel"/>
    <w:tmpl w:val="C70E0B2A"/>
    <w:lvl w:ilvl="0" w:tplc="68F4D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206028"/>
    <w:multiLevelType w:val="hybridMultilevel"/>
    <w:tmpl w:val="1570D0DC"/>
    <w:lvl w:ilvl="0" w:tplc="C876FD7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70496E"/>
    <w:multiLevelType w:val="hybridMultilevel"/>
    <w:tmpl w:val="6510B332"/>
    <w:lvl w:ilvl="0" w:tplc="9E5A5A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C3B74"/>
    <w:multiLevelType w:val="hybridMultilevel"/>
    <w:tmpl w:val="0B24B0D6"/>
    <w:lvl w:ilvl="0" w:tplc="6F6AC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7A709A"/>
    <w:multiLevelType w:val="hybridMultilevel"/>
    <w:tmpl w:val="BAA85E84"/>
    <w:lvl w:ilvl="0" w:tplc="8CBA464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2B1673"/>
    <w:multiLevelType w:val="hybridMultilevel"/>
    <w:tmpl w:val="4112A618"/>
    <w:lvl w:ilvl="0" w:tplc="E5FA3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6375D1"/>
    <w:multiLevelType w:val="hybridMultilevel"/>
    <w:tmpl w:val="CA1AB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36446"/>
    <w:multiLevelType w:val="hybridMultilevel"/>
    <w:tmpl w:val="2C5A077C"/>
    <w:lvl w:ilvl="0" w:tplc="7F7AD0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C76A1"/>
    <w:multiLevelType w:val="hybridMultilevel"/>
    <w:tmpl w:val="7B0621B6"/>
    <w:lvl w:ilvl="0" w:tplc="B8F62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67A8E"/>
    <w:multiLevelType w:val="hybridMultilevel"/>
    <w:tmpl w:val="922ABBD0"/>
    <w:lvl w:ilvl="0" w:tplc="6318F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A5502A"/>
    <w:multiLevelType w:val="hybridMultilevel"/>
    <w:tmpl w:val="61C67EA6"/>
    <w:lvl w:ilvl="0" w:tplc="B7082EF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A1BC6"/>
    <w:multiLevelType w:val="hybridMultilevel"/>
    <w:tmpl w:val="3244AF6E"/>
    <w:lvl w:ilvl="0" w:tplc="AA3A1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D1914"/>
    <w:multiLevelType w:val="hybridMultilevel"/>
    <w:tmpl w:val="851AC702"/>
    <w:lvl w:ilvl="0" w:tplc="B8F62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125802"/>
    <w:multiLevelType w:val="hybridMultilevel"/>
    <w:tmpl w:val="6C404F94"/>
    <w:lvl w:ilvl="0" w:tplc="D06C58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B64655"/>
    <w:multiLevelType w:val="hybridMultilevel"/>
    <w:tmpl w:val="A2B4768C"/>
    <w:lvl w:ilvl="0" w:tplc="4C222F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F505A2"/>
    <w:multiLevelType w:val="hybridMultilevel"/>
    <w:tmpl w:val="6732440A"/>
    <w:lvl w:ilvl="0" w:tplc="16FC0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E03011"/>
    <w:multiLevelType w:val="hybridMultilevel"/>
    <w:tmpl w:val="ED240258"/>
    <w:lvl w:ilvl="0" w:tplc="EE0E2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D7035F"/>
    <w:multiLevelType w:val="hybridMultilevel"/>
    <w:tmpl w:val="07B05566"/>
    <w:lvl w:ilvl="0" w:tplc="B8F62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3F16B2"/>
    <w:multiLevelType w:val="hybridMultilevel"/>
    <w:tmpl w:val="440000FC"/>
    <w:lvl w:ilvl="0" w:tplc="FB1C2A9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 w15:restartNumberingAfterBreak="0">
    <w:nsid w:val="738B6C7E"/>
    <w:multiLevelType w:val="hybridMultilevel"/>
    <w:tmpl w:val="5C220084"/>
    <w:lvl w:ilvl="0" w:tplc="301E3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6826AF"/>
    <w:multiLevelType w:val="hybridMultilevel"/>
    <w:tmpl w:val="E6166C92"/>
    <w:lvl w:ilvl="0" w:tplc="53266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63D20"/>
    <w:multiLevelType w:val="hybridMultilevel"/>
    <w:tmpl w:val="6F3E1854"/>
    <w:lvl w:ilvl="0" w:tplc="B8F62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812DED"/>
    <w:multiLevelType w:val="hybridMultilevel"/>
    <w:tmpl w:val="0F00EB1C"/>
    <w:lvl w:ilvl="0" w:tplc="6184A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43354A"/>
    <w:multiLevelType w:val="hybridMultilevel"/>
    <w:tmpl w:val="DBAAC7AA"/>
    <w:lvl w:ilvl="0" w:tplc="7F7AD0F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F12D5E"/>
    <w:multiLevelType w:val="hybridMultilevel"/>
    <w:tmpl w:val="5A2479C0"/>
    <w:lvl w:ilvl="0" w:tplc="358453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7"/>
  </w:num>
  <w:num w:numId="3">
    <w:abstractNumId w:val="54"/>
  </w:num>
  <w:num w:numId="4">
    <w:abstractNumId w:val="31"/>
  </w:num>
  <w:num w:numId="5">
    <w:abstractNumId w:val="32"/>
  </w:num>
  <w:num w:numId="6">
    <w:abstractNumId w:val="8"/>
  </w:num>
  <w:num w:numId="7">
    <w:abstractNumId w:val="0"/>
  </w:num>
  <w:num w:numId="8">
    <w:abstractNumId w:val="13"/>
  </w:num>
  <w:num w:numId="9">
    <w:abstractNumId w:val="43"/>
  </w:num>
  <w:num w:numId="10">
    <w:abstractNumId w:val="30"/>
  </w:num>
  <w:num w:numId="11">
    <w:abstractNumId w:val="4"/>
  </w:num>
  <w:num w:numId="12">
    <w:abstractNumId w:val="16"/>
  </w:num>
  <w:num w:numId="13">
    <w:abstractNumId w:val="49"/>
  </w:num>
  <w:num w:numId="14">
    <w:abstractNumId w:val="5"/>
  </w:num>
  <w:num w:numId="15">
    <w:abstractNumId w:val="53"/>
  </w:num>
  <w:num w:numId="16">
    <w:abstractNumId w:val="55"/>
  </w:num>
  <w:num w:numId="17">
    <w:abstractNumId w:val="25"/>
  </w:num>
  <w:num w:numId="18">
    <w:abstractNumId w:val="23"/>
  </w:num>
  <w:num w:numId="19">
    <w:abstractNumId w:val="40"/>
  </w:num>
  <w:num w:numId="20">
    <w:abstractNumId w:val="37"/>
  </w:num>
  <w:num w:numId="21">
    <w:abstractNumId w:val="19"/>
  </w:num>
  <w:num w:numId="22">
    <w:abstractNumId w:val="27"/>
  </w:num>
  <w:num w:numId="23">
    <w:abstractNumId w:val="42"/>
  </w:num>
  <w:num w:numId="24">
    <w:abstractNumId w:val="50"/>
  </w:num>
  <w:num w:numId="25">
    <w:abstractNumId w:val="2"/>
  </w:num>
  <w:num w:numId="26">
    <w:abstractNumId w:val="35"/>
  </w:num>
  <w:num w:numId="27">
    <w:abstractNumId w:val="12"/>
  </w:num>
  <w:num w:numId="28">
    <w:abstractNumId w:val="6"/>
  </w:num>
  <w:num w:numId="29">
    <w:abstractNumId w:val="21"/>
  </w:num>
  <w:num w:numId="30">
    <w:abstractNumId w:val="45"/>
  </w:num>
  <w:num w:numId="31">
    <w:abstractNumId w:val="10"/>
  </w:num>
  <w:num w:numId="32">
    <w:abstractNumId w:val="18"/>
  </w:num>
  <w:num w:numId="33">
    <w:abstractNumId w:val="44"/>
  </w:num>
  <w:num w:numId="34">
    <w:abstractNumId w:val="14"/>
  </w:num>
  <w:num w:numId="35">
    <w:abstractNumId w:val="46"/>
  </w:num>
  <w:num w:numId="36">
    <w:abstractNumId w:val="52"/>
  </w:num>
  <w:num w:numId="37">
    <w:abstractNumId w:val="29"/>
  </w:num>
  <w:num w:numId="38">
    <w:abstractNumId w:val="1"/>
  </w:num>
  <w:num w:numId="39">
    <w:abstractNumId w:val="34"/>
  </w:num>
  <w:num w:numId="40">
    <w:abstractNumId w:val="51"/>
  </w:num>
  <w:num w:numId="41">
    <w:abstractNumId w:val="28"/>
  </w:num>
  <w:num w:numId="42">
    <w:abstractNumId w:val="15"/>
  </w:num>
  <w:num w:numId="43">
    <w:abstractNumId w:val="47"/>
  </w:num>
  <w:num w:numId="44">
    <w:abstractNumId w:val="9"/>
  </w:num>
  <w:num w:numId="45">
    <w:abstractNumId w:val="11"/>
  </w:num>
  <w:num w:numId="46">
    <w:abstractNumId w:val="39"/>
  </w:num>
  <w:num w:numId="47">
    <w:abstractNumId w:val="7"/>
  </w:num>
  <w:num w:numId="48">
    <w:abstractNumId w:val="26"/>
  </w:num>
  <w:num w:numId="49">
    <w:abstractNumId w:val="24"/>
  </w:num>
  <w:num w:numId="50">
    <w:abstractNumId w:val="41"/>
  </w:num>
  <w:num w:numId="51">
    <w:abstractNumId w:val="20"/>
  </w:num>
  <w:num w:numId="52">
    <w:abstractNumId w:val="33"/>
  </w:num>
  <w:num w:numId="53">
    <w:abstractNumId w:val="22"/>
  </w:num>
  <w:num w:numId="54">
    <w:abstractNumId w:val="38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</w:num>
  <w:num w:numId="57">
    <w:abstractNumId w:val="36"/>
  </w:num>
  <w:num w:numId="58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3E"/>
    <w:rsid w:val="00003F46"/>
    <w:rsid w:val="00004730"/>
    <w:rsid w:val="00005BB0"/>
    <w:rsid w:val="00010B65"/>
    <w:rsid w:val="00024B6E"/>
    <w:rsid w:val="000250BC"/>
    <w:rsid w:val="00033EE8"/>
    <w:rsid w:val="0003531C"/>
    <w:rsid w:val="0004621F"/>
    <w:rsid w:val="00053784"/>
    <w:rsid w:val="00060936"/>
    <w:rsid w:val="00061B62"/>
    <w:rsid w:val="00070348"/>
    <w:rsid w:val="00071353"/>
    <w:rsid w:val="000772ED"/>
    <w:rsid w:val="00081119"/>
    <w:rsid w:val="00090143"/>
    <w:rsid w:val="000971F6"/>
    <w:rsid w:val="00097BA2"/>
    <w:rsid w:val="000A022E"/>
    <w:rsid w:val="000A1EBF"/>
    <w:rsid w:val="000A4550"/>
    <w:rsid w:val="000A473A"/>
    <w:rsid w:val="000B0D8A"/>
    <w:rsid w:val="000B1D52"/>
    <w:rsid w:val="000B57D9"/>
    <w:rsid w:val="000C30AC"/>
    <w:rsid w:val="000C62F2"/>
    <w:rsid w:val="000C7F68"/>
    <w:rsid w:val="000D3EAC"/>
    <w:rsid w:val="000D40EE"/>
    <w:rsid w:val="000E7028"/>
    <w:rsid w:val="000E77D9"/>
    <w:rsid w:val="000F3A1F"/>
    <w:rsid w:val="000F47F6"/>
    <w:rsid w:val="000F484B"/>
    <w:rsid w:val="000F5FB7"/>
    <w:rsid w:val="000F7311"/>
    <w:rsid w:val="000F7658"/>
    <w:rsid w:val="001027F9"/>
    <w:rsid w:val="00104FF6"/>
    <w:rsid w:val="00110A5C"/>
    <w:rsid w:val="00111EF4"/>
    <w:rsid w:val="001148F5"/>
    <w:rsid w:val="0011614A"/>
    <w:rsid w:val="001227C0"/>
    <w:rsid w:val="0013540E"/>
    <w:rsid w:val="00136991"/>
    <w:rsid w:val="00140593"/>
    <w:rsid w:val="00143422"/>
    <w:rsid w:val="00144AE7"/>
    <w:rsid w:val="00147684"/>
    <w:rsid w:val="0015479A"/>
    <w:rsid w:val="00155352"/>
    <w:rsid w:val="001555AD"/>
    <w:rsid w:val="001620D2"/>
    <w:rsid w:val="00162E29"/>
    <w:rsid w:val="001700CA"/>
    <w:rsid w:val="00173FE3"/>
    <w:rsid w:val="00174663"/>
    <w:rsid w:val="00191527"/>
    <w:rsid w:val="0019295B"/>
    <w:rsid w:val="00194891"/>
    <w:rsid w:val="001A102A"/>
    <w:rsid w:val="001B05BC"/>
    <w:rsid w:val="001B2748"/>
    <w:rsid w:val="001B4398"/>
    <w:rsid w:val="001B7575"/>
    <w:rsid w:val="001C3224"/>
    <w:rsid w:val="001C4602"/>
    <w:rsid w:val="001D3050"/>
    <w:rsid w:val="001D4B1F"/>
    <w:rsid w:val="001F2CFF"/>
    <w:rsid w:val="001F5539"/>
    <w:rsid w:val="001F597C"/>
    <w:rsid w:val="002041B5"/>
    <w:rsid w:val="00205F1B"/>
    <w:rsid w:val="002066C2"/>
    <w:rsid w:val="00207F24"/>
    <w:rsid w:val="00207FCB"/>
    <w:rsid w:val="002117E3"/>
    <w:rsid w:val="002208E6"/>
    <w:rsid w:val="00221ED9"/>
    <w:rsid w:val="00235545"/>
    <w:rsid w:val="00236976"/>
    <w:rsid w:val="002440C2"/>
    <w:rsid w:val="0024630B"/>
    <w:rsid w:val="00257D46"/>
    <w:rsid w:val="00262E33"/>
    <w:rsid w:val="00263060"/>
    <w:rsid w:val="00267CA1"/>
    <w:rsid w:val="0027140E"/>
    <w:rsid w:val="00271F8A"/>
    <w:rsid w:val="002755AF"/>
    <w:rsid w:val="002771A1"/>
    <w:rsid w:val="002775F7"/>
    <w:rsid w:val="002824DE"/>
    <w:rsid w:val="00282EB3"/>
    <w:rsid w:val="00285FCB"/>
    <w:rsid w:val="00286267"/>
    <w:rsid w:val="002B3410"/>
    <w:rsid w:val="002B55A8"/>
    <w:rsid w:val="002B7DFF"/>
    <w:rsid w:val="002D522C"/>
    <w:rsid w:val="002D65F0"/>
    <w:rsid w:val="002E2AE8"/>
    <w:rsid w:val="002E45D8"/>
    <w:rsid w:val="002E58B8"/>
    <w:rsid w:val="002E789B"/>
    <w:rsid w:val="002F0437"/>
    <w:rsid w:val="002F459F"/>
    <w:rsid w:val="002F5D8E"/>
    <w:rsid w:val="00301222"/>
    <w:rsid w:val="003027D5"/>
    <w:rsid w:val="00304BBB"/>
    <w:rsid w:val="00310462"/>
    <w:rsid w:val="00310E8C"/>
    <w:rsid w:val="003151E2"/>
    <w:rsid w:val="003157C9"/>
    <w:rsid w:val="0031586B"/>
    <w:rsid w:val="00315986"/>
    <w:rsid w:val="00316834"/>
    <w:rsid w:val="00331AE9"/>
    <w:rsid w:val="00340BB3"/>
    <w:rsid w:val="003444B5"/>
    <w:rsid w:val="00350F3C"/>
    <w:rsid w:val="0035217D"/>
    <w:rsid w:val="00366093"/>
    <w:rsid w:val="00377C9C"/>
    <w:rsid w:val="00384472"/>
    <w:rsid w:val="00384CD9"/>
    <w:rsid w:val="003865CE"/>
    <w:rsid w:val="00390960"/>
    <w:rsid w:val="003A0847"/>
    <w:rsid w:val="003A4697"/>
    <w:rsid w:val="003A60F1"/>
    <w:rsid w:val="003A6320"/>
    <w:rsid w:val="003B1CB6"/>
    <w:rsid w:val="003B31CD"/>
    <w:rsid w:val="003B6672"/>
    <w:rsid w:val="003B7D9F"/>
    <w:rsid w:val="003C1E8A"/>
    <w:rsid w:val="003C400C"/>
    <w:rsid w:val="003C4DF1"/>
    <w:rsid w:val="003D51E2"/>
    <w:rsid w:val="003D650E"/>
    <w:rsid w:val="003D7A1E"/>
    <w:rsid w:val="003E11B4"/>
    <w:rsid w:val="003E7261"/>
    <w:rsid w:val="003F05BB"/>
    <w:rsid w:val="003F7E61"/>
    <w:rsid w:val="00401CBA"/>
    <w:rsid w:val="00402485"/>
    <w:rsid w:val="00410E88"/>
    <w:rsid w:val="00411B25"/>
    <w:rsid w:val="00412F6B"/>
    <w:rsid w:val="00414CF0"/>
    <w:rsid w:val="00416D17"/>
    <w:rsid w:val="00421B86"/>
    <w:rsid w:val="00433376"/>
    <w:rsid w:val="00442CDA"/>
    <w:rsid w:val="00444948"/>
    <w:rsid w:val="00447542"/>
    <w:rsid w:val="00451825"/>
    <w:rsid w:val="00451D5A"/>
    <w:rsid w:val="004557EE"/>
    <w:rsid w:val="00462250"/>
    <w:rsid w:val="004629D4"/>
    <w:rsid w:val="0046384E"/>
    <w:rsid w:val="00464F47"/>
    <w:rsid w:val="00467CC1"/>
    <w:rsid w:val="0047425B"/>
    <w:rsid w:val="004927AD"/>
    <w:rsid w:val="004A4961"/>
    <w:rsid w:val="004A58F5"/>
    <w:rsid w:val="004A6B36"/>
    <w:rsid w:val="004B2615"/>
    <w:rsid w:val="004B5E72"/>
    <w:rsid w:val="004C1FE4"/>
    <w:rsid w:val="004C289A"/>
    <w:rsid w:val="004C35C2"/>
    <w:rsid w:val="004D05D3"/>
    <w:rsid w:val="004D1337"/>
    <w:rsid w:val="004D2EB8"/>
    <w:rsid w:val="004D5042"/>
    <w:rsid w:val="004D5E64"/>
    <w:rsid w:val="004E264B"/>
    <w:rsid w:val="004F661E"/>
    <w:rsid w:val="004F6A56"/>
    <w:rsid w:val="005037BF"/>
    <w:rsid w:val="00505E22"/>
    <w:rsid w:val="00514535"/>
    <w:rsid w:val="0051542B"/>
    <w:rsid w:val="0052016A"/>
    <w:rsid w:val="00532611"/>
    <w:rsid w:val="00533E57"/>
    <w:rsid w:val="00540757"/>
    <w:rsid w:val="005449C1"/>
    <w:rsid w:val="005504B3"/>
    <w:rsid w:val="00550D46"/>
    <w:rsid w:val="00557211"/>
    <w:rsid w:val="00560F82"/>
    <w:rsid w:val="005616F6"/>
    <w:rsid w:val="00562279"/>
    <w:rsid w:val="00563B35"/>
    <w:rsid w:val="00564658"/>
    <w:rsid w:val="0056716A"/>
    <w:rsid w:val="00570487"/>
    <w:rsid w:val="0057231D"/>
    <w:rsid w:val="00585D9C"/>
    <w:rsid w:val="0059099D"/>
    <w:rsid w:val="00591729"/>
    <w:rsid w:val="00592426"/>
    <w:rsid w:val="0059243C"/>
    <w:rsid w:val="00596E67"/>
    <w:rsid w:val="005A29D0"/>
    <w:rsid w:val="005A2B90"/>
    <w:rsid w:val="005A63F8"/>
    <w:rsid w:val="005A757C"/>
    <w:rsid w:val="005B2B57"/>
    <w:rsid w:val="005B65ED"/>
    <w:rsid w:val="005C1268"/>
    <w:rsid w:val="005E28D3"/>
    <w:rsid w:val="005E5C62"/>
    <w:rsid w:val="005F6732"/>
    <w:rsid w:val="006035E7"/>
    <w:rsid w:val="00606FEE"/>
    <w:rsid w:val="00610811"/>
    <w:rsid w:val="00626E9F"/>
    <w:rsid w:val="00631F00"/>
    <w:rsid w:val="006341A5"/>
    <w:rsid w:val="00636ABD"/>
    <w:rsid w:val="00636D0D"/>
    <w:rsid w:val="00637866"/>
    <w:rsid w:val="006419F5"/>
    <w:rsid w:val="00671008"/>
    <w:rsid w:val="00674646"/>
    <w:rsid w:val="0067707D"/>
    <w:rsid w:val="0068218D"/>
    <w:rsid w:val="006879A1"/>
    <w:rsid w:val="00692D84"/>
    <w:rsid w:val="00697F5B"/>
    <w:rsid w:val="006A44C9"/>
    <w:rsid w:val="006A4667"/>
    <w:rsid w:val="006A59E8"/>
    <w:rsid w:val="006B6C1D"/>
    <w:rsid w:val="006B6F0E"/>
    <w:rsid w:val="006C0C32"/>
    <w:rsid w:val="006C10DC"/>
    <w:rsid w:val="006D081C"/>
    <w:rsid w:val="006D0DA4"/>
    <w:rsid w:val="006D50B2"/>
    <w:rsid w:val="006D6142"/>
    <w:rsid w:val="006E76DC"/>
    <w:rsid w:val="006F0236"/>
    <w:rsid w:val="006F17B3"/>
    <w:rsid w:val="006F5DD7"/>
    <w:rsid w:val="006F6253"/>
    <w:rsid w:val="006F6D3E"/>
    <w:rsid w:val="006F7884"/>
    <w:rsid w:val="007036AA"/>
    <w:rsid w:val="0070421F"/>
    <w:rsid w:val="00704B49"/>
    <w:rsid w:val="00705A1E"/>
    <w:rsid w:val="00706DA8"/>
    <w:rsid w:val="0070765B"/>
    <w:rsid w:val="00711EC4"/>
    <w:rsid w:val="00715749"/>
    <w:rsid w:val="007238C1"/>
    <w:rsid w:val="0072489D"/>
    <w:rsid w:val="007252D4"/>
    <w:rsid w:val="00730897"/>
    <w:rsid w:val="00730C2A"/>
    <w:rsid w:val="0073207F"/>
    <w:rsid w:val="00733DA2"/>
    <w:rsid w:val="00734D9B"/>
    <w:rsid w:val="00735780"/>
    <w:rsid w:val="00737523"/>
    <w:rsid w:val="0074763A"/>
    <w:rsid w:val="00751214"/>
    <w:rsid w:val="0075355D"/>
    <w:rsid w:val="00753AAB"/>
    <w:rsid w:val="00756151"/>
    <w:rsid w:val="00763FD6"/>
    <w:rsid w:val="00764EC4"/>
    <w:rsid w:val="00770B30"/>
    <w:rsid w:val="00772F64"/>
    <w:rsid w:val="007739A5"/>
    <w:rsid w:val="00780395"/>
    <w:rsid w:val="0078107B"/>
    <w:rsid w:val="00790C84"/>
    <w:rsid w:val="0079200A"/>
    <w:rsid w:val="007943DC"/>
    <w:rsid w:val="00796E57"/>
    <w:rsid w:val="007A0F49"/>
    <w:rsid w:val="007A6821"/>
    <w:rsid w:val="007B083A"/>
    <w:rsid w:val="007B5AC9"/>
    <w:rsid w:val="007B7F0F"/>
    <w:rsid w:val="007C2231"/>
    <w:rsid w:val="007D2D90"/>
    <w:rsid w:val="007D4BDA"/>
    <w:rsid w:val="007D7F7D"/>
    <w:rsid w:val="007E7A73"/>
    <w:rsid w:val="007F18A6"/>
    <w:rsid w:val="007F4C00"/>
    <w:rsid w:val="00804E18"/>
    <w:rsid w:val="00813648"/>
    <w:rsid w:val="00817324"/>
    <w:rsid w:val="00820359"/>
    <w:rsid w:val="00826797"/>
    <w:rsid w:val="00834CA9"/>
    <w:rsid w:val="0083613B"/>
    <w:rsid w:val="00840660"/>
    <w:rsid w:val="00841E58"/>
    <w:rsid w:val="00843852"/>
    <w:rsid w:val="0084635E"/>
    <w:rsid w:val="0085082D"/>
    <w:rsid w:val="00853866"/>
    <w:rsid w:val="0085444A"/>
    <w:rsid w:val="0085486C"/>
    <w:rsid w:val="00857FC0"/>
    <w:rsid w:val="008619A9"/>
    <w:rsid w:val="00862C9A"/>
    <w:rsid w:val="008779F0"/>
    <w:rsid w:val="008826FB"/>
    <w:rsid w:val="0088772F"/>
    <w:rsid w:val="008924C1"/>
    <w:rsid w:val="00893FA0"/>
    <w:rsid w:val="00894473"/>
    <w:rsid w:val="008A58D3"/>
    <w:rsid w:val="008B1FB1"/>
    <w:rsid w:val="008B329E"/>
    <w:rsid w:val="008B6916"/>
    <w:rsid w:val="008B6D73"/>
    <w:rsid w:val="008E5F16"/>
    <w:rsid w:val="008F216D"/>
    <w:rsid w:val="0090348E"/>
    <w:rsid w:val="009078FE"/>
    <w:rsid w:val="009126B1"/>
    <w:rsid w:val="00914109"/>
    <w:rsid w:val="00917D04"/>
    <w:rsid w:val="00922599"/>
    <w:rsid w:val="00924B7E"/>
    <w:rsid w:val="00927C9D"/>
    <w:rsid w:val="009306A5"/>
    <w:rsid w:val="00952208"/>
    <w:rsid w:val="009561AD"/>
    <w:rsid w:val="00957DED"/>
    <w:rsid w:val="00957F11"/>
    <w:rsid w:val="0096091F"/>
    <w:rsid w:val="00962F91"/>
    <w:rsid w:val="00963BB1"/>
    <w:rsid w:val="00963D93"/>
    <w:rsid w:val="009763AC"/>
    <w:rsid w:val="009770FD"/>
    <w:rsid w:val="00981489"/>
    <w:rsid w:val="009919F6"/>
    <w:rsid w:val="00991AEF"/>
    <w:rsid w:val="009945EF"/>
    <w:rsid w:val="009968A3"/>
    <w:rsid w:val="00997CCD"/>
    <w:rsid w:val="009A6096"/>
    <w:rsid w:val="009B0160"/>
    <w:rsid w:val="009B2CC0"/>
    <w:rsid w:val="009B4CAF"/>
    <w:rsid w:val="009B6542"/>
    <w:rsid w:val="009C322B"/>
    <w:rsid w:val="009D17A4"/>
    <w:rsid w:val="009D2899"/>
    <w:rsid w:val="009D5E75"/>
    <w:rsid w:val="009D6DFA"/>
    <w:rsid w:val="009E385F"/>
    <w:rsid w:val="009E571F"/>
    <w:rsid w:val="009E7A40"/>
    <w:rsid w:val="009F1338"/>
    <w:rsid w:val="009F58DE"/>
    <w:rsid w:val="00A0073C"/>
    <w:rsid w:val="00A00979"/>
    <w:rsid w:val="00A00B91"/>
    <w:rsid w:val="00A0471E"/>
    <w:rsid w:val="00A062D1"/>
    <w:rsid w:val="00A078AC"/>
    <w:rsid w:val="00A10DDC"/>
    <w:rsid w:val="00A30DEB"/>
    <w:rsid w:val="00A30F8F"/>
    <w:rsid w:val="00A3140A"/>
    <w:rsid w:val="00A3597D"/>
    <w:rsid w:val="00A400D7"/>
    <w:rsid w:val="00A4262D"/>
    <w:rsid w:val="00A42DD4"/>
    <w:rsid w:val="00A529AF"/>
    <w:rsid w:val="00A61DD2"/>
    <w:rsid w:val="00A65D42"/>
    <w:rsid w:val="00A723D9"/>
    <w:rsid w:val="00A80494"/>
    <w:rsid w:val="00A82F1F"/>
    <w:rsid w:val="00A84F57"/>
    <w:rsid w:val="00A87964"/>
    <w:rsid w:val="00A90595"/>
    <w:rsid w:val="00A91A8F"/>
    <w:rsid w:val="00A95B37"/>
    <w:rsid w:val="00A96FC1"/>
    <w:rsid w:val="00AA0595"/>
    <w:rsid w:val="00AA3D40"/>
    <w:rsid w:val="00AA58A2"/>
    <w:rsid w:val="00AB21CE"/>
    <w:rsid w:val="00AB3458"/>
    <w:rsid w:val="00AB3E6F"/>
    <w:rsid w:val="00AB72EC"/>
    <w:rsid w:val="00AB742F"/>
    <w:rsid w:val="00AC4E78"/>
    <w:rsid w:val="00AC624B"/>
    <w:rsid w:val="00AD36A6"/>
    <w:rsid w:val="00AE17FA"/>
    <w:rsid w:val="00AE27AF"/>
    <w:rsid w:val="00AE48C1"/>
    <w:rsid w:val="00AF0087"/>
    <w:rsid w:val="00AF7011"/>
    <w:rsid w:val="00AF7415"/>
    <w:rsid w:val="00B02BC0"/>
    <w:rsid w:val="00B117F0"/>
    <w:rsid w:val="00B21AB6"/>
    <w:rsid w:val="00B22FBD"/>
    <w:rsid w:val="00B23452"/>
    <w:rsid w:val="00B36AAD"/>
    <w:rsid w:val="00B40784"/>
    <w:rsid w:val="00B40A11"/>
    <w:rsid w:val="00B47420"/>
    <w:rsid w:val="00B766BB"/>
    <w:rsid w:val="00B76DF4"/>
    <w:rsid w:val="00B77834"/>
    <w:rsid w:val="00B7794B"/>
    <w:rsid w:val="00B81701"/>
    <w:rsid w:val="00B825E8"/>
    <w:rsid w:val="00B93BE4"/>
    <w:rsid w:val="00B9440E"/>
    <w:rsid w:val="00B94610"/>
    <w:rsid w:val="00BA0989"/>
    <w:rsid w:val="00BA3D9F"/>
    <w:rsid w:val="00BB3760"/>
    <w:rsid w:val="00BB3B4A"/>
    <w:rsid w:val="00BB7AF0"/>
    <w:rsid w:val="00BC3949"/>
    <w:rsid w:val="00BC53AA"/>
    <w:rsid w:val="00BD54D6"/>
    <w:rsid w:val="00BD5CA7"/>
    <w:rsid w:val="00BF1192"/>
    <w:rsid w:val="00BF757F"/>
    <w:rsid w:val="00C0197E"/>
    <w:rsid w:val="00C04B55"/>
    <w:rsid w:val="00C07E3A"/>
    <w:rsid w:val="00C146B0"/>
    <w:rsid w:val="00C216FE"/>
    <w:rsid w:val="00C24644"/>
    <w:rsid w:val="00C27758"/>
    <w:rsid w:val="00C36FD7"/>
    <w:rsid w:val="00C44C8F"/>
    <w:rsid w:val="00C52340"/>
    <w:rsid w:val="00C52B9D"/>
    <w:rsid w:val="00C52E73"/>
    <w:rsid w:val="00C654FF"/>
    <w:rsid w:val="00C6741E"/>
    <w:rsid w:val="00C67793"/>
    <w:rsid w:val="00C722BE"/>
    <w:rsid w:val="00C771D6"/>
    <w:rsid w:val="00C80229"/>
    <w:rsid w:val="00C80F61"/>
    <w:rsid w:val="00C85C5A"/>
    <w:rsid w:val="00C85E88"/>
    <w:rsid w:val="00C947E4"/>
    <w:rsid w:val="00CA359B"/>
    <w:rsid w:val="00CA6C07"/>
    <w:rsid w:val="00CA6D53"/>
    <w:rsid w:val="00CB06A1"/>
    <w:rsid w:val="00CB2032"/>
    <w:rsid w:val="00CB64DB"/>
    <w:rsid w:val="00CB72BA"/>
    <w:rsid w:val="00CB79B6"/>
    <w:rsid w:val="00CC2CC7"/>
    <w:rsid w:val="00CC597F"/>
    <w:rsid w:val="00CD05EE"/>
    <w:rsid w:val="00CD450F"/>
    <w:rsid w:val="00CF1820"/>
    <w:rsid w:val="00CF2032"/>
    <w:rsid w:val="00D03B57"/>
    <w:rsid w:val="00D1129E"/>
    <w:rsid w:val="00D1237F"/>
    <w:rsid w:val="00D126C6"/>
    <w:rsid w:val="00D213FB"/>
    <w:rsid w:val="00D3114D"/>
    <w:rsid w:val="00D31761"/>
    <w:rsid w:val="00D339E6"/>
    <w:rsid w:val="00D35943"/>
    <w:rsid w:val="00D3594B"/>
    <w:rsid w:val="00D433E7"/>
    <w:rsid w:val="00D44771"/>
    <w:rsid w:val="00D51B0E"/>
    <w:rsid w:val="00D54AFE"/>
    <w:rsid w:val="00D8141C"/>
    <w:rsid w:val="00D83215"/>
    <w:rsid w:val="00D84653"/>
    <w:rsid w:val="00D92838"/>
    <w:rsid w:val="00D96C14"/>
    <w:rsid w:val="00DA0782"/>
    <w:rsid w:val="00DA78EC"/>
    <w:rsid w:val="00DB04D0"/>
    <w:rsid w:val="00DB385C"/>
    <w:rsid w:val="00DB4DA7"/>
    <w:rsid w:val="00DB5EB9"/>
    <w:rsid w:val="00DB6514"/>
    <w:rsid w:val="00DB7511"/>
    <w:rsid w:val="00DC0334"/>
    <w:rsid w:val="00DC3E69"/>
    <w:rsid w:val="00DC436F"/>
    <w:rsid w:val="00DC50E0"/>
    <w:rsid w:val="00DC6105"/>
    <w:rsid w:val="00DD1422"/>
    <w:rsid w:val="00DD2071"/>
    <w:rsid w:val="00DD6799"/>
    <w:rsid w:val="00DE145D"/>
    <w:rsid w:val="00DE29AA"/>
    <w:rsid w:val="00DE5F68"/>
    <w:rsid w:val="00DF4EC4"/>
    <w:rsid w:val="00DF6363"/>
    <w:rsid w:val="00E00776"/>
    <w:rsid w:val="00E03FDB"/>
    <w:rsid w:val="00E06DBF"/>
    <w:rsid w:val="00E10A4B"/>
    <w:rsid w:val="00E2236C"/>
    <w:rsid w:val="00E229B1"/>
    <w:rsid w:val="00E40AD9"/>
    <w:rsid w:val="00E41EB1"/>
    <w:rsid w:val="00E47F26"/>
    <w:rsid w:val="00E5121D"/>
    <w:rsid w:val="00E54CB5"/>
    <w:rsid w:val="00E570D4"/>
    <w:rsid w:val="00E60208"/>
    <w:rsid w:val="00E71DC7"/>
    <w:rsid w:val="00E82E8F"/>
    <w:rsid w:val="00E8720B"/>
    <w:rsid w:val="00E93D46"/>
    <w:rsid w:val="00EA0C01"/>
    <w:rsid w:val="00EA481D"/>
    <w:rsid w:val="00EB150A"/>
    <w:rsid w:val="00EC17F0"/>
    <w:rsid w:val="00EC4356"/>
    <w:rsid w:val="00EC5555"/>
    <w:rsid w:val="00EC6878"/>
    <w:rsid w:val="00EC68B9"/>
    <w:rsid w:val="00ED0704"/>
    <w:rsid w:val="00ED5793"/>
    <w:rsid w:val="00EE0D50"/>
    <w:rsid w:val="00EE1019"/>
    <w:rsid w:val="00EE56E0"/>
    <w:rsid w:val="00EF00FF"/>
    <w:rsid w:val="00EF2ECD"/>
    <w:rsid w:val="00EF5A4C"/>
    <w:rsid w:val="00EF7EDB"/>
    <w:rsid w:val="00F05F5E"/>
    <w:rsid w:val="00F14233"/>
    <w:rsid w:val="00F1621B"/>
    <w:rsid w:val="00F25A42"/>
    <w:rsid w:val="00F33138"/>
    <w:rsid w:val="00F3394C"/>
    <w:rsid w:val="00F40871"/>
    <w:rsid w:val="00F44C64"/>
    <w:rsid w:val="00F46D1E"/>
    <w:rsid w:val="00F479B9"/>
    <w:rsid w:val="00F47D9D"/>
    <w:rsid w:val="00F50590"/>
    <w:rsid w:val="00F51272"/>
    <w:rsid w:val="00F51D3E"/>
    <w:rsid w:val="00F54E62"/>
    <w:rsid w:val="00F55B17"/>
    <w:rsid w:val="00F61BBE"/>
    <w:rsid w:val="00F67725"/>
    <w:rsid w:val="00F77111"/>
    <w:rsid w:val="00F86851"/>
    <w:rsid w:val="00F86B02"/>
    <w:rsid w:val="00F8780D"/>
    <w:rsid w:val="00F917FF"/>
    <w:rsid w:val="00F9203C"/>
    <w:rsid w:val="00F9485A"/>
    <w:rsid w:val="00FA294E"/>
    <w:rsid w:val="00FA3CE0"/>
    <w:rsid w:val="00FA5E42"/>
    <w:rsid w:val="00FA63A9"/>
    <w:rsid w:val="00FB106B"/>
    <w:rsid w:val="00FC5D3C"/>
    <w:rsid w:val="00FD1BEC"/>
    <w:rsid w:val="00FD4968"/>
    <w:rsid w:val="00FE0259"/>
    <w:rsid w:val="00FE1F63"/>
    <w:rsid w:val="00FE496B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8F161C"/>
  <w15:chartTrackingRefBased/>
  <w15:docId w15:val="{172AF0D9-1C1A-4373-8210-B261E1DB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6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05E2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05E2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05E22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466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qFormat/>
    <w:rsid w:val="00174663"/>
  </w:style>
  <w:style w:type="paragraph" w:styleId="Footer">
    <w:name w:val="footer"/>
    <w:basedOn w:val="Normal"/>
    <w:link w:val="FooterChar"/>
    <w:uiPriority w:val="99"/>
    <w:rsid w:val="001746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663"/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B1D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52"/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505E2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05E2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505E2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uiPriority w:val="99"/>
    <w:unhideWhenUsed/>
    <w:rsid w:val="00505E22"/>
    <w:pPr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E2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05E2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E22"/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22"/>
    <w:rPr>
      <w:rFonts w:ascii="Segoe UI" w:hAnsi="Segoe UI" w:cs="Segoe UI"/>
      <w:sz w:val="18"/>
      <w:szCs w:val="18"/>
    </w:rPr>
  </w:style>
  <w:style w:type="paragraph" w:customStyle="1" w:styleId="clanak-">
    <w:name w:val="clanak-"/>
    <w:basedOn w:val="Normal"/>
    <w:rsid w:val="00505E22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t-9-8">
    <w:name w:val="t-9-8"/>
    <w:basedOn w:val="Normal"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505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505E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E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roj-d">
    <w:name w:val="broj-d"/>
    <w:basedOn w:val="Normal"/>
    <w:rsid w:val="00505E22"/>
    <w:pP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t-10-9-kurz-s">
    <w:name w:val="t-10-9-kurz-s"/>
    <w:basedOn w:val="Normal"/>
    <w:rsid w:val="00505E22"/>
    <w:pP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t-11-9-sred">
    <w:name w:val="t-11-9-sred"/>
    <w:basedOn w:val="Normal"/>
    <w:rsid w:val="00505E22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t-12-9-fett-s">
    <w:name w:val="t-12-9-fett-s"/>
    <w:basedOn w:val="Normal"/>
    <w:rsid w:val="00505E22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t-9-8-potpis">
    <w:name w:val="t-9-8-potpis"/>
    <w:basedOn w:val="Normal"/>
    <w:rsid w:val="00505E22"/>
    <w:pPr>
      <w:spacing w:before="100" w:beforeAutospacing="1" w:after="100" w:afterAutospacing="1"/>
      <w:ind w:left="7344"/>
      <w:jc w:val="center"/>
    </w:pPr>
    <w:rPr>
      <w:rFonts w:ascii="Times New Roman" w:hAnsi="Times New Roman" w:cs="Times New Roman"/>
      <w:color w:val="auto"/>
    </w:rPr>
  </w:style>
  <w:style w:type="paragraph" w:customStyle="1" w:styleId="t-9-8-sredina">
    <w:name w:val="t-9-8-sredina"/>
    <w:basedOn w:val="Normal"/>
    <w:rsid w:val="00505E22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tb-na16">
    <w:name w:val="tb-na16"/>
    <w:basedOn w:val="Normal"/>
    <w:rsid w:val="00505E22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tb-na18">
    <w:name w:val="tb-na18"/>
    <w:basedOn w:val="Normal"/>
    <w:rsid w:val="00505E22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clanak">
    <w:name w:val="clanak"/>
    <w:basedOn w:val="Normal"/>
    <w:rsid w:val="00505E22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klasa2">
    <w:name w:val="klasa2"/>
    <w:basedOn w:val="Normal"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ld1">
    <w:name w:val="bold1"/>
    <w:basedOn w:val="DefaultParagraphFont"/>
    <w:rsid w:val="00505E22"/>
    <w:rPr>
      <w:b/>
      <w:bCs/>
    </w:rPr>
  </w:style>
  <w:style w:type="character" w:customStyle="1" w:styleId="kurziv1">
    <w:name w:val="kurziv1"/>
    <w:basedOn w:val="DefaultParagraphFont"/>
    <w:rsid w:val="00505E22"/>
  </w:style>
  <w:style w:type="paragraph" w:customStyle="1" w:styleId="t-10-9-kurz-s-ispod">
    <w:name w:val="t-10-9-kurz-s-ispod"/>
    <w:basedOn w:val="Normal"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Revision">
    <w:name w:val="Revision"/>
    <w:hidden/>
    <w:uiPriority w:val="99"/>
    <w:semiHidden/>
    <w:rsid w:val="00505E2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E22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E2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05E22"/>
    <w:rPr>
      <w:i/>
      <w:iCs/>
    </w:rPr>
  </w:style>
  <w:style w:type="character" w:customStyle="1" w:styleId="pt-zadanifontodlomka-000001">
    <w:name w:val="pt-zadanifontodlomka-000001"/>
    <w:basedOn w:val="DefaultParagraphFont"/>
    <w:rsid w:val="00505E22"/>
  </w:style>
  <w:style w:type="character" w:customStyle="1" w:styleId="pt-zadanifontodlomka-000000">
    <w:name w:val="pt-zadanifontodlomka-000000"/>
    <w:basedOn w:val="DefaultParagraphFont"/>
    <w:rsid w:val="00505E22"/>
  </w:style>
  <w:style w:type="paragraph" w:customStyle="1" w:styleId="pt-normal">
    <w:name w:val="pt-normal"/>
    <w:basedOn w:val="Normal"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ox462644">
    <w:name w:val="box_462644"/>
    <w:basedOn w:val="Normal"/>
    <w:rsid w:val="00505E22"/>
    <w:pPr>
      <w:spacing w:before="100" w:beforeAutospacing="1" w:after="225"/>
    </w:pPr>
    <w:rPr>
      <w:rFonts w:ascii="Times New Roman" w:hAnsi="Times New Roman" w:cs="Times New Roman"/>
      <w:color w:val="auto"/>
    </w:rPr>
  </w:style>
  <w:style w:type="paragraph" w:customStyle="1" w:styleId="pt-title">
    <w:name w:val="pt-title"/>
    <w:basedOn w:val="Normal"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pt-defaultparagraphfont-000007">
    <w:name w:val="pt-defaultparagraphfont-000007"/>
    <w:basedOn w:val="DefaultParagraphFont"/>
    <w:rsid w:val="00505E22"/>
  </w:style>
  <w:style w:type="paragraph" w:customStyle="1" w:styleId="pt-normal-000006">
    <w:name w:val="pt-normal-000006"/>
    <w:basedOn w:val="Normal"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pt-000004">
    <w:name w:val="pt-000004"/>
    <w:basedOn w:val="DefaultParagraphFont"/>
    <w:rsid w:val="00505E22"/>
  </w:style>
  <w:style w:type="paragraph" w:customStyle="1" w:styleId="pt-normal-000008">
    <w:name w:val="pt-normal-000008"/>
    <w:basedOn w:val="Normal"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pt-defaultparagraphfont-000003">
    <w:name w:val="pt-defaultparagraphfont-000003"/>
    <w:basedOn w:val="DefaultParagraphFont"/>
    <w:rsid w:val="00505E22"/>
  </w:style>
  <w:style w:type="paragraph" w:customStyle="1" w:styleId="pt-normal-000010">
    <w:name w:val="pt-normal-000010"/>
    <w:basedOn w:val="Normal"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pt-defaultparagraphfont-000011">
    <w:name w:val="pt-defaultparagraphfont-000011"/>
    <w:basedOn w:val="DefaultParagraphFont"/>
    <w:rsid w:val="00505E22"/>
  </w:style>
  <w:style w:type="character" w:customStyle="1" w:styleId="pt-defaultparagraphfont-000012">
    <w:name w:val="pt-defaultparagraphfont-000012"/>
    <w:basedOn w:val="DefaultParagraphFont"/>
    <w:rsid w:val="00505E22"/>
  </w:style>
  <w:style w:type="paragraph" w:customStyle="1" w:styleId="pt-normal-000013">
    <w:name w:val="pt-normal-000013"/>
    <w:basedOn w:val="Normal"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pt-000015">
    <w:name w:val="pt-000015"/>
    <w:basedOn w:val="DefaultParagraphFont"/>
    <w:rsid w:val="00505E22"/>
  </w:style>
  <w:style w:type="paragraph" w:customStyle="1" w:styleId="pt-normal-000016">
    <w:name w:val="pt-normal-000016"/>
    <w:basedOn w:val="Normal"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t-normal-000017">
    <w:name w:val="pt-normal-000017"/>
    <w:basedOn w:val="Normal"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t-commenttext">
    <w:name w:val="pt-commenttext"/>
    <w:basedOn w:val="Normal"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t-normal-000018">
    <w:name w:val="pt-normal-000018"/>
    <w:basedOn w:val="Normal"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t-normal-000019">
    <w:name w:val="pt-normal-000019"/>
    <w:basedOn w:val="Normal"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t-normal-000020">
    <w:name w:val="pt-normal-000020"/>
    <w:basedOn w:val="Normal"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pt-defaultparagraphfont-000021">
    <w:name w:val="pt-defaultparagraphfont-000021"/>
    <w:basedOn w:val="DefaultParagraphFont"/>
    <w:rsid w:val="00505E22"/>
  </w:style>
  <w:style w:type="character" w:customStyle="1" w:styleId="pt-defaultparagraphfont-000022">
    <w:name w:val="pt-defaultparagraphfont-000022"/>
    <w:basedOn w:val="DefaultParagraphFont"/>
    <w:rsid w:val="00505E22"/>
  </w:style>
  <w:style w:type="paragraph" w:customStyle="1" w:styleId="pt-normal-000023">
    <w:name w:val="pt-normal-000023"/>
    <w:basedOn w:val="Normal"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pt-000024">
    <w:name w:val="pt-000024"/>
    <w:basedOn w:val="DefaultParagraphFont"/>
    <w:rsid w:val="00505E22"/>
  </w:style>
  <w:style w:type="paragraph" w:customStyle="1" w:styleId="pt-normal-000025">
    <w:name w:val="pt-normal-000025"/>
    <w:basedOn w:val="Normal"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t-normal-000027">
    <w:name w:val="pt-normal-000027"/>
    <w:basedOn w:val="Normal"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t-normal-000028">
    <w:name w:val="pt-normal-000028"/>
    <w:basedOn w:val="Normal"/>
    <w:rsid w:val="00505E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pt-defaultparagraphfont-000010">
    <w:name w:val="pt-defaultparagraphfont-000010"/>
    <w:basedOn w:val="DefaultParagraphFont"/>
    <w:rsid w:val="00505E22"/>
  </w:style>
  <w:style w:type="character" w:customStyle="1" w:styleId="kurziv">
    <w:name w:val="kurziv"/>
    <w:basedOn w:val="DefaultParagraphFont"/>
    <w:rsid w:val="00505E22"/>
  </w:style>
  <w:style w:type="paragraph" w:customStyle="1" w:styleId="CharChar1">
    <w:name w:val="Char Char1"/>
    <w:basedOn w:val="Normal"/>
    <w:rsid w:val="00505E22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rsid w:val="00505E22"/>
    <w:rPr>
      <w:rFonts w:ascii="Courier New" w:hAnsi="Courier New" w:cs="Courier New"/>
      <w:color w:val="auto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505E22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505E22"/>
    <w:pPr>
      <w:spacing w:after="120" w:line="480" w:lineRule="auto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505E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505E22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5E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basedOn w:val="Normal"/>
    <w:rsid w:val="00505E22"/>
    <w:pPr>
      <w:jc w:val="center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paragraph" w:customStyle="1" w:styleId="normal-000001">
    <w:name w:val="normal-000001"/>
    <w:basedOn w:val="Normal"/>
    <w:rsid w:val="00505E22"/>
    <w:pPr>
      <w:jc w:val="right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paragraph" w:customStyle="1" w:styleId="normal-000002">
    <w:name w:val="normal-000002"/>
    <w:basedOn w:val="Normal"/>
    <w:rsid w:val="00505E22"/>
    <w:rPr>
      <w:rFonts w:ascii="Times New Roman" w:eastAsiaTheme="minorEastAsia" w:hAnsi="Times New Roman" w:cs="Times New Roman"/>
      <w:color w:val="auto"/>
      <w:sz w:val="28"/>
      <w:szCs w:val="28"/>
    </w:rPr>
  </w:style>
  <w:style w:type="paragraph" w:customStyle="1" w:styleId="Title1">
    <w:name w:val="Title1"/>
    <w:basedOn w:val="Normal"/>
    <w:rsid w:val="00505E22"/>
    <w:pPr>
      <w:jc w:val="center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defaultparagraphfont0">
    <w:name w:val="defaultparagraphfont"/>
    <w:basedOn w:val="DefaultParagraphFont"/>
    <w:rsid w:val="00505E2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000000">
    <w:name w:val="000000"/>
    <w:basedOn w:val="DefaultParagraphFont"/>
    <w:rsid w:val="00505E22"/>
    <w:rPr>
      <w:b/>
      <w:bCs/>
      <w:sz w:val="28"/>
      <w:szCs w:val="28"/>
    </w:rPr>
  </w:style>
  <w:style w:type="character" w:customStyle="1" w:styleId="defaultparagraphfont-000003">
    <w:name w:val="defaultparagraphfont-000003"/>
    <w:basedOn w:val="DefaultParagraphFont"/>
    <w:rsid w:val="00505E2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defaultparagraphfont-000005">
    <w:name w:val="defaultparagraphfont-000005"/>
    <w:basedOn w:val="DefaultParagraphFont"/>
    <w:rsid w:val="00505E2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bezproreda11">
    <w:name w:val="bezproreda11"/>
    <w:basedOn w:val="Normal"/>
    <w:rsid w:val="00505E22"/>
    <w:rPr>
      <w:rFonts w:ascii="Times New Roman" w:eastAsiaTheme="minorEastAsia" w:hAnsi="Times New Roman" w:cs="Times New Roman"/>
      <w:color w:val="auto"/>
    </w:rPr>
  </w:style>
  <w:style w:type="paragraph" w:customStyle="1" w:styleId="default0">
    <w:name w:val="default"/>
    <w:basedOn w:val="Normal"/>
    <w:rsid w:val="00505E22"/>
    <w:pPr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default-000009">
    <w:name w:val="default-000009"/>
    <w:basedOn w:val="Normal"/>
    <w:rsid w:val="00505E22"/>
    <w:rPr>
      <w:rFonts w:ascii="Times New Roman" w:eastAsiaTheme="minorEastAsia" w:hAnsi="Times New Roman" w:cs="Times New Roman"/>
      <w:color w:val="auto"/>
    </w:rPr>
  </w:style>
  <w:style w:type="character" w:customStyle="1" w:styleId="000007">
    <w:name w:val="000007"/>
    <w:basedOn w:val="DefaultParagraphFont"/>
    <w:rsid w:val="00505E22"/>
    <w:rPr>
      <w:b/>
      <w:bCs/>
      <w:sz w:val="24"/>
      <w:szCs w:val="24"/>
    </w:rPr>
  </w:style>
  <w:style w:type="character" w:customStyle="1" w:styleId="defaultparagraphfont-000008">
    <w:name w:val="defaultparagraphfont-000008"/>
    <w:basedOn w:val="DefaultParagraphFont"/>
    <w:rsid w:val="00505E2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10">
    <w:name w:val="000010"/>
    <w:basedOn w:val="DefaultParagraphFont"/>
    <w:rsid w:val="00505E22"/>
    <w:rPr>
      <w:b w:val="0"/>
      <w:bCs w:val="0"/>
      <w:color w:val="000000"/>
      <w:sz w:val="24"/>
      <w:szCs w:val="24"/>
    </w:rPr>
  </w:style>
  <w:style w:type="paragraph" w:customStyle="1" w:styleId="box460815">
    <w:name w:val="box_460815"/>
    <w:basedOn w:val="Normal"/>
    <w:rsid w:val="00505E22"/>
    <w:pPr>
      <w:spacing w:before="100" w:beforeAutospacing="1" w:after="225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505E22"/>
    <w:rPr>
      <w:b/>
      <w:bCs/>
    </w:rPr>
  </w:style>
  <w:style w:type="paragraph" w:customStyle="1" w:styleId="xmsolistparagraph">
    <w:name w:val="x_msolistparagraph"/>
    <w:basedOn w:val="Normal"/>
    <w:rsid w:val="00505E22"/>
    <w:rPr>
      <w:rFonts w:ascii="Times New Roman" w:eastAsiaTheme="minorHAnsi" w:hAnsi="Times New Roman" w:cs="Times New Roman"/>
      <w:color w:val="auto"/>
    </w:rPr>
  </w:style>
  <w:style w:type="paragraph" w:customStyle="1" w:styleId="xxmsolistparagraph">
    <w:name w:val="x_x_msolistparagraph"/>
    <w:basedOn w:val="Normal"/>
    <w:rsid w:val="00505E22"/>
    <w:rPr>
      <w:rFonts w:ascii="Times New Roman" w:eastAsiaTheme="minorHAnsi" w:hAnsi="Times New Roman" w:cs="Times New Roman"/>
      <w:color w:val="auto"/>
    </w:rPr>
  </w:style>
  <w:style w:type="paragraph" w:customStyle="1" w:styleId="box462115">
    <w:name w:val="box_462115"/>
    <w:basedOn w:val="Normal"/>
    <w:rsid w:val="00505E22"/>
    <w:pPr>
      <w:spacing w:before="100" w:beforeAutospacing="1" w:after="225"/>
    </w:pPr>
    <w:rPr>
      <w:rFonts w:ascii="Times New Roman" w:hAnsi="Times New Roman" w:cs="Times New Roman"/>
      <w:color w:val="auto"/>
    </w:rPr>
  </w:style>
  <w:style w:type="paragraph" w:customStyle="1" w:styleId="box462120">
    <w:name w:val="box_462120"/>
    <w:basedOn w:val="Normal"/>
    <w:rsid w:val="00505E22"/>
    <w:pPr>
      <w:spacing w:before="100" w:beforeAutospacing="1" w:after="225"/>
    </w:pPr>
    <w:rPr>
      <w:rFonts w:ascii="Times New Roman" w:hAnsi="Times New Roman" w:cs="Times New Roman"/>
      <w:color w:val="auto"/>
    </w:rPr>
  </w:style>
  <w:style w:type="character" w:customStyle="1" w:styleId="defaultparagraphfont-000001">
    <w:name w:val="defaultparagraphfont-000001"/>
    <w:basedOn w:val="DefaultParagraphFont"/>
    <w:rsid w:val="00505E22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normal-000000">
    <w:name w:val="normal-000000"/>
    <w:basedOn w:val="Normal"/>
    <w:rsid w:val="00505E22"/>
    <w:pPr>
      <w:spacing w:before="100" w:beforeAutospacing="1" w:after="1500"/>
      <w:jc w:val="center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000003">
    <w:name w:val="000003"/>
    <w:basedOn w:val="DefaultParagraphFont"/>
    <w:rsid w:val="00505E22"/>
    <w:rPr>
      <w:b w:val="0"/>
      <w:bCs w:val="0"/>
      <w:sz w:val="24"/>
      <w:szCs w:val="24"/>
    </w:rPr>
  </w:style>
  <w:style w:type="paragraph" w:customStyle="1" w:styleId="normal-000004">
    <w:name w:val="normal-000004"/>
    <w:basedOn w:val="Normal"/>
    <w:rsid w:val="00505E22"/>
    <w:pPr>
      <w:jc w:val="right"/>
    </w:pPr>
    <w:rPr>
      <w:rFonts w:ascii="Times New Roman" w:eastAsiaTheme="minorEastAsia" w:hAnsi="Times New Roman" w:cs="Times New Roman"/>
      <w:color w:val="auto"/>
    </w:rPr>
  </w:style>
  <w:style w:type="paragraph" w:customStyle="1" w:styleId="normal-000007">
    <w:name w:val="normal-000007"/>
    <w:basedOn w:val="Normal"/>
    <w:rsid w:val="00505E22"/>
    <w:rPr>
      <w:rFonts w:ascii="Times New Roman" w:eastAsiaTheme="minorEastAsia" w:hAnsi="Times New Roman" w:cs="Times New Roman"/>
      <w:color w:val="auto"/>
    </w:rPr>
  </w:style>
  <w:style w:type="character" w:customStyle="1" w:styleId="defaultparagraphfont-000010">
    <w:name w:val="defaultparagraphfont-000010"/>
    <w:basedOn w:val="DefaultParagraphFont"/>
    <w:rsid w:val="00505E2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normal-000012">
    <w:name w:val="normal-000012"/>
    <w:basedOn w:val="Normal"/>
    <w:rsid w:val="00505E22"/>
    <w:pPr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defaultparagraphfont-000017">
    <w:name w:val="defaultparagraphfont-000017"/>
    <w:basedOn w:val="DefaultParagraphFont"/>
    <w:rsid w:val="00505E22"/>
    <w:rPr>
      <w:rFonts w:ascii="Times New Roman" w:hAnsi="Times New Roman" w:cs="Times New Roman" w:hint="default"/>
      <w:b w:val="0"/>
      <w:bCs w:val="0"/>
      <w:color w:val="404040"/>
      <w:spacing w:val="20"/>
      <w:sz w:val="22"/>
      <w:szCs w:val="22"/>
    </w:rPr>
  </w:style>
  <w:style w:type="paragraph" w:customStyle="1" w:styleId="normal-000016">
    <w:name w:val="normal-000016"/>
    <w:basedOn w:val="Normal"/>
    <w:rsid w:val="00505E22"/>
    <w:pPr>
      <w:jc w:val="center"/>
    </w:pPr>
    <w:rPr>
      <w:rFonts w:ascii="Times New Roman" w:eastAsiaTheme="minorEastAsia" w:hAnsi="Times New Roman" w:cs="Times New Roman"/>
      <w:color w:val="auto"/>
      <w:sz w:val="22"/>
      <w:szCs w:val="22"/>
    </w:rPr>
  </w:style>
  <w:style w:type="character" w:customStyle="1" w:styleId="000018">
    <w:name w:val="000018"/>
    <w:basedOn w:val="DefaultParagraphFont"/>
    <w:rsid w:val="00505E22"/>
    <w:rPr>
      <w:b/>
      <w:bCs/>
      <w:sz w:val="24"/>
      <w:szCs w:val="24"/>
    </w:rPr>
  </w:style>
  <w:style w:type="character" w:customStyle="1" w:styleId="defaultparagraphfont-000020">
    <w:name w:val="defaultparagraphfont-000020"/>
    <w:basedOn w:val="DefaultParagraphFont"/>
    <w:rsid w:val="00505E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22">
    <w:name w:val="000022"/>
    <w:basedOn w:val="DefaultParagraphFont"/>
    <w:rsid w:val="00505E22"/>
    <w:rPr>
      <w:b/>
      <w:bCs/>
      <w:sz w:val="24"/>
      <w:szCs w:val="24"/>
    </w:rPr>
  </w:style>
  <w:style w:type="character" w:customStyle="1" w:styleId="zadanifontodlomka-000003">
    <w:name w:val="zadanifontodlomka-000003"/>
    <w:basedOn w:val="DefaultParagraphFont"/>
    <w:rsid w:val="00A42DD4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450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2968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85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1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4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22088</Words>
  <Characters>125902</Characters>
  <Application>Microsoft Office Word</Application>
  <DocSecurity>0</DocSecurity>
  <Lines>1049</Lines>
  <Paragraphs>295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Vuković</dc:creator>
  <cp:keywords/>
  <dc:description/>
  <cp:lastModifiedBy>Sunčica Marini</cp:lastModifiedBy>
  <cp:revision>3</cp:revision>
  <cp:lastPrinted>2022-03-29T07:35:00Z</cp:lastPrinted>
  <dcterms:created xsi:type="dcterms:W3CDTF">2022-03-30T07:41:00Z</dcterms:created>
  <dcterms:modified xsi:type="dcterms:W3CDTF">2022-03-30T08:47:00Z</dcterms:modified>
</cp:coreProperties>
</file>