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030AC" w14:textId="77777777" w:rsidR="00222A6D" w:rsidRPr="00812E53" w:rsidRDefault="00222A6D" w:rsidP="00222A6D">
      <w:pPr>
        <w:spacing w:after="0" w:line="240" w:lineRule="auto"/>
        <w:jc w:val="center"/>
        <w:rPr>
          <w:rFonts w:ascii="Times New Roman" w:eastAsia="Times New Roman" w:hAnsi="Times New Roman" w:cs="Times New Roman"/>
          <w:sz w:val="24"/>
          <w:szCs w:val="24"/>
          <w:lang w:eastAsia="hr-HR"/>
        </w:rPr>
      </w:pPr>
      <w:r w:rsidRPr="00812E53">
        <w:rPr>
          <w:rFonts w:ascii="Times New Roman" w:eastAsia="Times New Roman" w:hAnsi="Times New Roman" w:cs="Times New Roman"/>
          <w:noProof/>
          <w:sz w:val="24"/>
          <w:szCs w:val="24"/>
          <w:lang w:eastAsia="hr-HR"/>
        </w:rPr>
        <w:drawing>
          <wp:inline distT="0" distB="0" distL="0" distR="0" wp14:anchorId="31D36BCE" wp14:editId="16DB7A4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12E53">
        <w:rPr>
          <w:rFonts w:ascii="Times New Roman" w:eastAsia="Times New Roman" w:hAnsi="Times New Roman" w:cs="Times New Roman"/>
          <w:sz w:val="24"/>
          <w:szCs w:val="24"/>
          <w:lang w:eastAsia="hr-HR"/>
        </w:rPr>
        <w:fldChar w:fldCharType="begin"/>
      </w:r>
      <w:r w:rsidRPr="00812E53">
        <w:rPr>
          <w:rFonts w:ascii="Times New Roman" w:eastAsia="Times New Roman" w:hAnsi="Times New Roman" w:cs="Times New Roman"/>
          <w:sz w:val="24"/>
          <w:szCs w:val="24"/>
          <w:lang w:eastAsia="hr-HR"/>
        </w:rPr>
        <w:instrText xml:space="preserve"> INCLUDEPICTURE "http://www.inet.hr/~box/images/grb-rh.gif" \* MERGEFORMATINET </w:instrText>
      </w:r>
      <w:r w:rsidRPr="00812E53">
        <w:rPr>
          <w:rFonts w:ascii="Times New Roman" w:eastAsia="Times New Roman" w:hAnsi="Times New Roman" w:cs="Times New Roman"/>
          <w:sz w:val="24"/>
          <w:szCs w:val="24"/>
          <w:lang w:eastAsia="hr-HR"/>
        </w:rPr>
        <w:fldChar w:fldCharType="end"/>
      </w:r>
    </w:p>
    <w:p w14:paraId="7157FAF7" w14:textId="77777777" w:rsidR="00222A6D" w:rsidRPr="00812E53" w:rsidRDefault="00222A6D" w:rsidP="00222A6D">
      <w:pPr>
        <w:spacing w:before="60" w:after="1680" w:line="240" w:lineRule="auto"/>
        <w:jc w:val="center"/>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VLADA REPUBLIKE HRVATSKE</w:t>
      </w:r>
    </w:p>
    <w:p w14:paraId="5743D6AE" w14:textId="77777777" w:rsidR="00222A6D" w:rsidRPr="00812E53" w:rsidRDefault="00222A6D" w:rsidP="00222A6D">
      <w:pPr>
        <w:spacing w:after="0" w:line="240" w:lineRule="auto"/>
        <w:rPr>
          <w:rFonts w:ascii="Times New Roman" w:eastAsia="Times New Roman" w:hAnsi="Times New Roman" w:cs="Times New Roman"/>
          <w:sz w:val="24"/>
          <w:szCs w:val="24"/>
          <w:lang w:eastAsia="hr-HR"/>
        </w:rPr>
      </w:pPr>
    </w:p>
    <w:p w14:paraId="608FC247" w14:textId="77777777" w:rsidR="00222A6D" w:rsidRPr="00812E53" w:rsidRDefault="00222A6D" w:rsidP="00222A6D">
      <w:pPr>
        <w:spacing w:after="2400" w:line="240" w:lineRule="auto"/>
        <w:jc w:val="right"/>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31</w:t>
      </w:r>
      <w:r w:rsidRPr="00812E53">
        <w:rPr>
          <w:rFonts w:ascii="Times New Roman" w:eastAsia="Times New Roman" w:hAnsi="Times New Roman" w:cs="Times New Roman"/>
          <w:sz w:val="24"/>
          <w:szCs w:val="24"/>
          <w:lang w:eastAsia="hr-HR"/>
        </w:rPr>
        <w:t>. ožujka 2022.</w:t>
      </w:r>
    </w:p>
    <w:p w14:paraId="061CFB4F" w14:textId="77777777" w:rsidR="00222A6D" w:rsidRPr="00812E53" w:rsidRDefault="00222A6D" w:rsidP="00222A6D">
      <w:pPr>
        <w:spacing w:after="0" w:line="360" w:lineRule="auto"/>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__________________________________________________________________________</w:t>
      </w:r>
    </w:p>
    <w:p w14:paraId="20E1AD30" w14:textId="77777777" w:rsidR="00222A6D" w:rsidRPr="00812E53" w:rsidRDefault="00222A6D" w:rsidP="00222A6D">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222A6D" w:rsidRPr="00812E53" w:rsidSect="001E506B">
          <w:footerReference w:type="default" r:id="rId8"/>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22A6D" w:rsidRPr="00812E53" w14:paraId="7FA5E108" w14:textId="77777777" w:rsidTr="001F05FB">
        <w:tc>
          <w:tcPr>
            <w:tcW w:w="1951" w:type="dxa"/>
          </w:tcPr>
          <w:p w14:paraId="0CBDD9B7" w14:textId="77777777" w:rsidR="00222A6D" w:rsidRPr="00812E53" w:rsidRDefault="00222A6D" w:rsidP="001F05FB">
            <w:pPr>
              <w:spacing w:line="360" w:lineRule="auto"/>
              <w:jc w:val="right"/>
              <w:rPr>
                <w:sz w:val="24"/>
                <w:szCs w:val="24"/>
              </w:rPr>
            </w:pPr>
            <w:r w:rsidRPr="00812E53">
              <w:rPr>
                <w:b/>
                <w:smallCaps/>
                <w:sz w:val="24"/>
                <w:szCs w:val="24"/>
              </w:rPr>
              <w:t>Predlagatelj</w:t>
            </w:r>
            <w:r w:rsidRPr="00812E53">
              <w:rPr>
                <w:b/>
                <w:sz w:val="24"/>
                <w:szCs w:val="24"/>
              </w:rPr>
              <w:t>:</w:t>
            </w:r>
          </w:p>
        </w:tc>
        <w:tc>
          <w:tcPr>
            <w:tcW w:w="7229" w:type="dxa"/>
          </w:tcPr>
          <w:p w14:paraId="6A55FBB3" w14:textId="77777777" w:rsidR="00222A6D" w:rsidRPr="00812E53" w:rsidRDefault="00222A6D" w:rsidP="001F05FB">
            <w:pPr>
              <w:spacing w:line="360" w:lineRule="auto"/>
              <w:rPr>
                <w:sz w:val="24"/>
                <w:szCs w:val="24"/>
              </w:rPr>
            </w:pPr>
            <w:r w:rsidRPr="00812E53">
              <w:rPr>
                <w:sz w:val="24"/>
                <w:szCs w:val="24"/>
              </w:rPr>
              <w:t>Ministarstvo zdravstva</w:t>
            </w:r>
          </w:p>
        </w:tc>
      </w:tr>
    </w:tbl>
    <w:p w14:paraId="19B6FC66" w14:textId="77777777" w:rsidR="00222A6D" w:rsidRPr="00812E53" w:rsidRDefault="00222A6D" w:rsidP="00222A6D">
      <w:pPr>
        <w:spacing w:after="0" w:line="360" w:lineRule="auto"/>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__________________________________________________________________________</w:t>
      </w:r>
    </w:p>
    <w:p w14:paraId="1BFD9EB6" w14:textId="77777777" w:rsidR="00222A6D" w:rsidRPr="00812E53" w:rsidRDefault="00222A6D" w:rsidP="00222A6D">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222A6D" w:rsidRPr="00812E53"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222A6D" w:rsidRPr="00812E53" w14:paraId="2D1FE25A" w14:textId="77777777" w:rsidTr="001F05FB">
        <w:tc>
          <w:tcPr>
            <w:tcW w:w="1951" w:type="dxa"/>
          </w:tcPr>
          <w:p w14:paraId="6BBE74CC" w14:textId="77777777" w:rsidR="00222A6D" w:rsidRPr="00812E53" w:rsidRDefault="00222A6D" w:rsidP="001F05FB">
            <w:pPr>
              <w:spacing w:line="360" w:lineRule="auto"/>
              <w:jc w:val="right"/>
              <w:rPr>
                <w:sz w:val="24"/>
                <w:szCs w:val="24"/>
              </w:rPr>
            </w:pPr>
            <w:r w:rsidRPr="00812E53">
              <w:rPr>
                <w:b/>
                <w:smallCaps/>
                <w:sz w:val="24"/>
                <w:szCs w:val="24"/>
              </w:rPr>
              <w:t>Predmet</w:t>
            </w:r>
            <w:r w:rsidRPr="00812E53">
              <w:rPr>
                <w:b/>
                <w:sz w:val="24"/>
                <w:szCs w:val="24"/>
              </w:rPr>
              <w:t>:</w:t>
            </w:r>
          </w:p>
        </w:tc>
        <w:tc>
          <w:tcPr>
            <w:tcW w:w="7229" w:type="dxa"/>
          </w:tcPr>
          <w:p w14:paraId="0493974C" w14:textId="77777777" w:rsidR="00222A6D" w:rsidRPr="00812E53" w:rsidRDefault="00222A6D" w:rsidP="001F05FB">
            <w:pPr>
              <w:spacing w:line="360" w:lineRule="auto"/>
              <w:rPr>
                <w:sz w:val="24"/>
                <w:szCs w:val="24"/>
              </w:rPr>
            </w:pPr>
            <w:r w:rsidRPr="00812E53">
              <w:rPr>
                <w:bCs/>
                <w:sz w:val="24"/>
                <w:szCs w:val="24"/>
              </w:rPr>
              <w:t xml:space="preserve">Nacrt prijedloga zakona o </w:t>
            </w:r>
            <w:r w:rsidRPr="009B2B64">
              <w:rPr>
                <w:bCs/>
                <w:sz w:val="24"/>
                <w:szCs w:val="24"/>
              </w:rPr>
              <w:t xml:space="preserve">izmjenama </w:t>
            </w:r>
            <w:r w:rsidRPr="00812E53">
              <w:rPr>
                <w:bCs/>
                <w:sz w:val="24"/>
                <w:szCs w:val="24"/>
              </w:rPr>
              <w:t>Zakona o obveznom zdravstvenom osiguranju i zdravstvenoj zaštiti stranaca u Republici Hrvatskoj, s Nacrtom konačnog prijedloga zakona</w:t>
            </w:r>
          </w:p>
        </w:tc>
      </w:tr>
    </w:tbl>
    <w:p w14:paraId="3B3B62D3" w14:textId="77777777" w:rsidR="00222A6D" w:rsidRPr="00812E53" w:rsidRDefault="00222A6D" w:rsidP="00222A6D">
      <w:pPr>
        <w:tabs>
          <w:tab w:val="left" w:pos="1843"/>
        </w:tabs>
        <w:spacing w:after="0" w:line="360" w:lineRule="auto"/>
        <w:ind w:left="1843" w:hanging="1843"/>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__________________________________________________________________________</w:t>
      </w:r>
    </w:p>
    <w:p w14:paraId="704B011B" w14:textId="77777777" w:rsidR="00222A6D" w:rsidRPr="00812E53" w:rsidRDefault="00222A6D" w:rsidP="00222A6D">
      <w:pPr>
        <w:spacing w:after="0" w:line="240" w:lineRule="auto"/>
        <w:rPr>
          <w:rFonts w:ascii="Times New Roman" w:eastAsia="Times New Roman" w:hAnsi="Times New Roman" w:cs="Times New Roman"/>
          <w:sz w:val="24"/>
          <w:szCs w:val="24"/>
          <w:lang w:eastAsia="hr-HR"/>
        </w:rPr>
      </w:pPr>
    </w:p>
    <w:p w14:paraId="08765B74" w14:textId="77777777" w:rsidR="00222A6D" w:rsidRPr="00812E53" w:rsidRDefault="00222A6D" w:rsidP="00222A6D">
      <w:pPr>
        <w:spacing w:after="0" w:line="240" w:lineRule="auto"/>
        <w:rPr>
          <w:rFonts w:ascii="Times New Roman" w:eastAsia="Times New Roman" w:hAnsi="Times New Roman" w:cs="Times New Roman"/>
          <w:sz w:val="24"/>
          <w:szCs w:val="24"/>
          <w:lang w:eastAsia="hr-HR"/>
        </w:rPr>
      </w:pPr>
    </w:p>
    <w:p w14:paraId="3F9F2152" w14:textId="77777777" w:rsidR="00222A6D" w:rsidRPr="00812E53" w:rsidRDefault="00222A6D" w:rsidP="00222A6D">
      <w:pPr>
        <w:spacing w:after="0" w:line="240" w:lineRule="auto"/>
        <w:rPr>
          <w:rFonts w:ascii="Times New Roman" w:eastAsia="Times New Roman" w:hAnsi="Times New Roman" w:cs="Times New Roman"/>
          <w:sz w:val="24"/>
          <w:szCs w:val="24"/>
          <w:lang w:eastAsia="hr-HR"/>
        </w:rPr>
      </w:pPr>
    </w:p>
    <w:p w14:paraId="56CE18C2" w14:textId="77777777" w:rsidR="00222A6D" w:rsidRPr="00812E53" w:rsidRDefault="00222A6D" w:rsidP="00222A6D">
      <w:pPr>
        <w:spacing w:after="0" w:line="240" w:lineRule="auto"/>
        <w:rPr>
          <w:rFonts w:ascii="Times New Roman" w:eastAsia="Times New Roman" w:hAnsi="Times New Roman" w:cs="Times New Roman"/>
          <w:sz w:val="24"/>
          <w:szCs w:val="24"/>
          <w:lang w:eastAsia="hr-HR"/>
        </w:rPr>
      </w:pPr>
    </w:p>
    <w:p w14:paraId="3B98BFBD" w14:textId="77777777" w:rsidR="00222A6D" w:rsidRPr="00812E53" w:rsidRDefault="00222A6D" w:rsidP="00222A6D">
      <w:pPr>
        <w:spacing w:after="0" w:line="240" w:lineRule="auto"/>
        <w:rPr>
          <w:rFonts w:ascii="Times New Roman" w:eastAsia="Times New Roman" w:hAnsi="Times New Roman" w:cs="Times New Roman"/>
          <w:sz w:val="24"/>
          <w:szCs w:val="24"/>
          <w:lang w:eastAsia="hr-HR"/>
        </w:rPr>
      </w:pPr>
    </w:p>
    <w:p w14:paraId="6E0099C3" w14:textId="77777777" w:rsidR="00222A6D" w:rsidRPr="00812E53" w:rsidRDefault="00222A6D" w:rsidP="00222A6D">
      <w:pPr>
        <w:spacing w:after="0" w:line="240" w:lineRule="auto"/>
        <w:rPr>
          <w:rFonts w:ascii="Times New Roman" w:eastAsia="Times New Roman" w:hAnsi="Times New Roman" w:cs="Times New Roman"/>
          <w:sz w:val="24"/>
          <w:szCs w:val="24"/>
          <w:lang w:eastAsia="hr-HR"/>
        </w:rPr>
      </w:pPr>
    </w:p>
    <w:p w14:paraId="2817C175" w14:textId="77777777" w:rsidR="00222A6D" w:rsidRPr="00812E53" w:rsidRDefault="00222A6D" w:rsidP="00222A6D">
      <w:pPr>
        <w:spacing w:after="0" w:line="240" w:lineRule="auto"/>
        <w:rPr>
          <w:rFonts w:ascii="Times New Roman" w:eastAsia="Times New Roman" w:hAnsi="Times New Roman" w:cs="Times New Roman"/>
          <w:sz w:val="24"/>
          <w:szCs w:val="24"/>
          <w:lang w:eastAsia="hr-HR"/>
        </w:rPr>
      </w:pPr>
    </w:p>
    <w:p w14:paraId="32656379" w14:textId="77777777" w:rsidR="00222A6D" w:rsidRPr="00812E53" w:rsidRDefault="00222A6D" w:rsidP="00222A6D">
      <w:pPr>
        <w:spacing w:after="0" w:line="240" w:lineRule="auto"/>
        <w:rPr>
          <w:rFonts w:ascii="Times New Roman" w:eastAsia="Times New Roman" w:hAnsi="Times New Roman" w:cs="Times New Roman"/>
          <w:sz w:val="24"/>
          <w:szCs w:val="24"/>
          <w:lang w:eastAsia="hr-HR"/>
        </w:rPr>
        <w:sectPr w:rsidR="00222A6D" w:rsidRPr="00812E53" w:rsidSect="000350D9">
          <w:type w:val="continuous"/>
          <w:pgSz w:w="11906" w:h="16838"/>
          <w:pgMar w:top="993" w:right="1417" w:bottom="1417" w:left="1417" w:header="709" w:footer="658" w:gutter="0"/>
          <w:cols w:space="708"/>
          <w:docGrid w:linePitch="360"/>
        </w:sectPr>
      </w:pPr>
    </w:p>
    <w:p w14:paraId="76A5D4BF" w14:textId="77777777" w:rsidR="00222A6D" w:rsidRPr="00812E53" w:rsidRDefault="00222A6D" w:rsidP="00222A6D">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r w:rsidRPr="00812E53">
        <w:rPr>
          <w:rFonts w:ascii="Times New Roman" w:eastAsia="Times New Roman" w:hAnsi="Times New Roman" w:cs="Times New Roman"/>
          <w:b/>
          <w:snapToGrid w:val="0"/>
          <w:sz w:val="24"/>
          <w:szCs w:val="24"/>
        </w:rPr>
        <w:lastRenderedPageBreak/>
        <w:t>VLADA REPUBLIKE HRVATSKE</w:t>
      </w:r>
    </w:p>
    <w:p w14:paraId="52DFA1A4" w14:textId="77777777" w:rsidR="00222A6D" w:rsidRPr="00812E53" w:rsidRDefault="00222A6D" w:rsidP="00222A6D">
      <w:pPr>
        <w:widowControl w:val="0"/>
        <w:suppressAutoHyphens/>
        <w:spacing w:after="0" w:line="240" w:lineRule="auto"/>
        <w:jc w:val="center"/>
        <w:rPr>
          <w:rFonts w:ascii="Times New Roman" w:eastAsia="Times New Roman" w:hAnsi="Times New Roman" w:cs="Times New Roman"/>
          <w:b/>
          <w:snapToGrid w:val="0"/>
          <w:sz w:val="24"/>
          <w:szCs w:val="24"/>
        </w:rPr>
      </w:pPr>
    </w:p>
    <w:p w14:paraId="6848ECF6" w14:textId="77777777" w:rsidR="00222A6D" w:rsidRPr="00812E53" w:rsidRDefault="00222A6D" w:rsidP="00222A6D">
      <w:pPr>
        <w:spacing w:after="0" w:line="240" w:lineRule="auto"/>
        <w:jc w:val="center"/>
        <w:rPr>
          <w:rFonts w:ascii="Times New Roman" w:eastAsia="Times New Roman" w:hAnsi="Times New Roman" w:cs="Times New Roman"/>
          <w:b/>
          <w:sz w:val="24"/>
          <w:szCs w:val="24"/>
          <w:lang w:eastAsia="hr-HR"/>
        </w:rPr>
      </w:pPr>
    </w:p>
    <w:p w14:paraId="50B79825" w14:textId="77777777" w:rsidR="00222A6D" w:rsidRPr="00DD30AB" w:rsidRDefault="00222A6D" w:rsidP="00222A6D">
      <w:pPr>
        <w:spacing w:after="0" w:line="240" w:lineRule="auto"/>
        <w:jc w:val="right"/>
        <w:rPr>
          <w:rFonts w:ascii="Times New Roman" w:eastAsia="Times New Roman" w:hAnsi="Times New Roman" w:cs="Times New Roman"/>
          <w:b/>
          <w:i/>
          <w:sz w:val="24"/>
          <w:szCs w:val="24"/>
          <w:lang w:eastAsia="hr-HR"/>
        </w:rPr>
      </w:pPr>
      <w:r w:rsidRPr="00DD30AB">
        <w:rPr>
          <w:rFonts w:ascii="Times New Roman" w:eastAsia="Times New Roman" w:hAnsi="Times New Roman" w:cs="Times New Roman"/>
          <w:b/>
          <w:i/>
          <w:sz w:val="24"/>
          <w:szCs w:val="24"/>
          <w:lang w:eastAsia="hr-HR"/>
        </w:rPr>
        <w:t>Nacrt</w:t>
      </w:r>
    </w:p>
    <w:p w14:paraId="2E54AA2B" w14:textId="77777777" w:rsidR="00222A6D" w:rsidRPr="00812E53" w:rsidRDefault="00222A6D" w:rsidP="00222A6D">
      <w:pPr>
        <w:pStyle w:val="tb-na16"/>
        <w:spacing w:before="0" w:beforeAutospacing="0" w:after="0" w:afterAutospacing="0"/>
        <w:rPr>
          <w:sz w:val="24"/>
          <w:szCs w:val="24"/>
        </w:rPr>
      </w:pPr>
    </w:p>
    <w:p w14:paraId="01110E97" w14:textId="77777777" w:rsidR="00222A6D" w:rsidRPr="00812E53" w:rsidRDefault="00222A6D" w:rsidP="00222A6D">
      <w:pPr>
        <w:pStyle w:val="tb-na16"/>
        <w:spacing w:before="0" w:beforeAutospacing="0" w:after="0" w:afterAutospacing="0"/>
        <w:rPr>
          <w:sz w:val="24"/>
          <w:szCs w:val="24"/>
        </w:rPr>
      </w:pPr>
    </w:p>
    <w:p w14:paraId="0669579A" w14:textId="77777777" w:rsidR="00222A6D" w:rsidRPr="00812E53" w:rsidRDefault="00222A6D" w:rsidP="00222A6D">
      <w:pPr>
        <w:pStyle w:val="tb-na16"/>
        <w:spacing w:before="0" w:beforeAutospacing="0" w:after="0" w:afterAutospacing="0"/>
        <w:rPr>
          <w:sz w:val="24"/>
          <w:szCs w:val="24"/>
        </w:rPr>
      </w:pPr>
    </w:p>
    <w:p w14:paraId="125270E3" w14:textId="77777777" w:rsidR="00222A6D" w:rsidRPr="00812E53" w:rsidRDefault="00222A6D" w:rsidP="00222A6D">
      <w:pPr>
        <w:pStyle w:val="tb-na16"/>
        <w:spacing w:before="0" w:beforeAutospacing="0" w:after="0" w:afterAutospacing="0"/>
        <w:rPr>
          <w:sz w:val="24"/>
          <w:szCs w:val="24"/>
        </w:rPr>
      </w:pPr>
    </w:p>
    <w:p w14:paraId="7FC16D71" w14:textId="77777777" w:rsidR="00222A6D" w:rsidRPr="00812E53" w:rsidRDefault="00222A6D" w:rsidP="00222A6D">
      <w:pPr>
        <w:pStyle w:val="tb-na16"/>
        <w:spacing w:before="0" w:beforeAutospacing="0" w:after="0" w:afterAutospacing="0"/>
        <w:rPr>
          <w:sz w:val="24"/>
          <w:szCs w:val="24"/>
        </w:rPr>
      </w:pPr>
    </w:p>
    <w:p w14:paraId="3A9072BB" w14:textId="77777777" w:rsidR="00222A6D" w:rsidRPr="00812E53" w:rsidRDefault="00222A6D" w:rsidP="00222A6D">
      <w:pPr>
        <w:pStyle w:val="tb-na16"/>
        <w:spacing w:before="0" w:beforeAutospacing="0" w:after="0" w:afterAutospacing="0"/>
        <w:rPr>
          <w:sz w:val="24"/>
          <w:szCs w:val="24"/>
        </w:rPr>
      </w:pPr>
    </w:p>
    <w:p w14:paraId="528E4487" w14:textId="77777777" w:rsidR="00222A6D" w:rsidRPr="00812E53" w:rsidRDefault="00222A6D" w:rsidP="00222A6D">
      <w:pPr>
        <w:pStyle w:val="tb-na16"/>
        <w:spacing w:before="0" w:beforeAutospacing="0" w:after="0" w:afterAutospacing="0"/>
        <w:rPr>
          <w:sz w:val="24"/>
          <w:szCs w:val="24"/>
        </w:rPr>
      </w:pPr>
    </w:p>
    <w:p w14:paraId="36E7CBA8" w14:textId="77777777" w:rsidR="00222A6D" w:rsidRPr="00812E53" w:rsidRDefault="00222A6D" w:rsidP="00222A6D">
      <w:pPr>
        <w:pStyle w:val="tb-na16"/>
        <w:spacing w:before="0" w:beforeAutospacing="0" w:after="0" w:afterAutospacing="0"/>
        <w:rPr>
          <w:sz w:val="24"/>
          <w:szCs w:val="24"/>
        </w:rPr>
      </w:pPr>
    </w:p>
    <w:p w14:paraId="757CB2FC" w14:textId="77777777" w:rsidR="00222A6D" w:rsidRPr="00812E53" w:rsidRDefault="00222A6D" w:rsidP="00222A6D">
      <w:pPr>
        <w:pStyle w:val="tb-na16"/>
        <w:spacing w:before="0" w:beforeAutospacing="0" w:after="0" w:afterAutospacing="0"/>
        <w:rPr>
          <w:sz w:val="24"/>
          <w:szCs w:val="24"/>
        </w:rPr>
      </w:pPr>
    </w:p>
    <w:p w14:paraId="4BEB6E46" w14:textId="77777777" w:rsidR="00222A6D" w:rsidRPr="00812E53" w:rsidRDefault="00222A6D" w:rsidP="00222A6D">
      <w:pPr>
        <w:pStyle w:val="tb-na16"/>
        <w:spacing w:before="0" w:beforeAutospacing="0" w:after="0" w:afterAutospacing="0"/>
        <w:rPr>
          <w:sz w:val="24"/>
          <w:szCs w:val="24"/>
        </w:rPr>
      </w:pPr>
    </w:p>
    <w:p w14:paraId="21F24FAB" w14:textId="77777777" w:rsidR="00222A6D" w:rsidRPr="00812E53" w:rsidRDefault="00222A6D" w:rsidP="00222A6D">
      <w:pPr>
        <w:pStyle w:val="tb-na16"/>
        <w:spacing w:before="0" w:beforeAutospacing="0" w:after="0" w:afterAutospacing="0"/>
        <w:rPr>
          <w:sz w:val="24"/>
          <w:szCs w:val="24"/>
        </w:rPr>
      </w:pPr>
    </w:p>
    <w:p w14:paraId="67E71D99" w14:textId="77777777" w:rsidR="00222A6D" w:rsidRPr="00812E53" w:rsidRDefault="00222A6D" w:rsidP="00222A6D">
      <w:pPr>
        <w:pStyle w:val="tb-na16"/>
        <w:spacing w:before="0" w:beforeAutospacing="0" w:after="0" w:afterAutospacing="0"/>
        <w:rPr>
          <w:sz w:val="24"/>
          <w:szCs w:val="24"/>
        </w:rPr>
      </w:pPr>
    </w:p>
    <w:p w14:paraId="2867658D" w14:textId="77777777" w:rsidR="00222A6D" w:rsidRPr="00812E53" w:rsidRDefault="00222A6D" w:rsidP="00222A6D">
      <w:pPr>
        <w:pStyle w:val="tb-na16"/>
        <w:spacing w:before="0" w:beforeAutospacing="0" w:after="0" w:afterAutospacing="0"/>
        <w:rPr>
          <w:sz w:val="24"/>
          <w:szCs w:val="24"/>
        </w:rPr>
      </w:pPr>
    </w:p>
    <w:p w14:paraId="21AFAC70" w14:textId="77777777" w:rsidR="00222A6D" w:rsidRPr="00812E53" w:rsidRDefault="00222A6D" w:rsidP="00222A6D">
      <w:pPr>
        <w:pStyle w:val="tb-na16"/>
        <w:spacing w:before="0" w:beforeAutospacing="0" w:after="0" w:afterAutospacing="0"/>
        <w:rPr>
          <w:sz w:val="24"/>
          <w:szCs w:val="24"/>
        </w:rPr>
      </w:pPr>
    </w:p>
    <w:p w14:paraId="6B7712D6" w14:textId="77777777" w:rsidR="00222A6D" w:rsidRPr="00812E53" w:rsidRDefault="00222A6D" w:rsidP="00222A6D">
      <w:pPr>
        <w:pStyle w:val="tb-na16"/>
        <w:spacing w:before="0" w:beforeAutospacing="0" w:after="0" w:afterAutospacing="0"/>
        <w:rPr>
          <w:sz w:val="24"/>
          <w:szCs w:val="24"/>
        </w:rPr>
      </w:pPr>
    </w:p>
    <w:p w14:paraId="521A86E4" w14:textId="77777777" w:rsidR="00222A6D" w:rsidRPr="00812E53" w:rsidRDefault="00222A6D" w:rsidP="00222A6D">
      <w:pPr>
        <w:pStyle w:val="tb-na16"/>
        <w:spacing w:before="0" w:beforeAutospacing="0" w:after="0" w:afterAutospacing="0"/>
        <w:rPr>
          <w:sz w:val="24"/>
          <w:szCs w:val="24"/>
        </w:rPr>
      </w:pPr>
    </w:p>
    <w:p w14:paraId="5EB5A913" w14:textId="77777777" w:rsidR="00222A6D" w:rsidRPr="00812E53" w:rsidRDefault="00222A6D" w:rsidP="00222A6D">
      <w:pPr>
        <w:pStyle w:val="tb-na16"/>
        <w:spacing w:before="0" w:beforeAutospacing="0" w:after="0" w:afterAutospacing="0"/>
        <w:rPr>
          <w:sz w:val="24"/>
          <w:szCs w:val="24"/>
        </w:rPr>
      </w:pPr>
    </w:p>
    <w:p w14:paraId="7A242C58" w14:textId="77777777" w:rsidR="00222A6D" w:rsidRPr="00812E53" w:rsidRDefault="00222A6D" w:rsidP="00222A6D">
      <w:pPr>
        <w:pStyle w:val="tb-na16"/>
        <w:spacing w:before="0" w:beforeAutospacing="0" w:after="0" w:afterAutospacing="0"/>
        <w:rPr>
          <w:sz w:val="24"/>
          <w:szCs w:val="24"/>
        </w:rPr>
      </w:pPr>
    </w:p>
    <w:p w14:paraId="58C62221" w14:textId="77777777" w:rsidR="00222A6D" w:rsidRPr="00812E53" w:rsidRDefault="00222A6D" w:rsidP="00222A6D">
      <w:pPr>
        <w:pStyle w:val="tb-na16"/>
        <w:spacing w:before="0" w:beforeAutospacing="0" w:after="0" w:afterAutospacing="0"/>
        <w:rPr>
          <w:sz w:val="24"/>
          <w:szCs w:val="24"/>
        </w:rPr>
      </w:pPr>
      <w:r w:rsidRPr="00812E53">
        <w:rPr>
          <w:sz w:val="24"/>
          <w:szCs w:val="24"/>
        </w:rPr>
        <w:t>PRIJEDLOG ZAKONA O IZMJENAMA</w:t>
      </w:r>
      <w:r>
        <w:rPr>
          <w:sz w:val="24"/>
          <w:szCs w:val="24"/>
        </w:rPr>
        <w:t xml:space="preserve"> </w:t>
      </w:r>
    </w:p>
    <w:p w14:paraId="44183710" w14:textId="77777777" w:rsidR="00222A6D" w:rsidRPr="00812E53" w:rsidRDefault="00222A6D" w:rsidP="00222A6D">
      <w:pPr>
        <w:pStyle w:val="tb-na16"/>
        <w:spacing w:before="0" w:beforeAutospacing="0" w:after="0" w:afterAutospacing="0"/>
        <w:rPr>
          <w:sz w:val="24"/>
          <w:szCs w:val="24"/>
        </w:rPr>
      </w:pPr>
      <w:r w:rsidRPr="00812E53">
        <w:rPr>
          <w:sz w:val="24"/>
          <w:szCs w:val="24"/>
        </w:rPr>
        <w:t xml:space="preserve">ZAKONA O OBVEZNOM ZDRAVSTVENOM OSIGURANJU </w:t>
      </w:r>
    </w:p>
    <w:p w14:paraId="700529F1" w14:textId="77777777" w:rsidR="00222A6D" w:rsidRPr="00812E53" w:rsidRDefault="00222A6D" w:rsidP="00222A6D">
      <w:pPr>
        <w:pStyle w:val="tb-na16"/>
        <w:spacing w:before="0" w:beforeAutospacing="0" w:after="0" w:afterAutospacing="0"/>
        <w:rPr>
          <w:sz w:val="24"/>
          <w:szCs w:val="24"/>
        </w:rPr>
      </w:pPr>
      <w:r w:rsidRPr="00812E53">
        <w:rPr>
          <w:sz w:val="24"/>
          <w:szCs w:val="24"/>
        </w:rPr>
        <w:t xml:space="preserve">I ZDRAVSTVENOJ ZAŠTITI STRANACA U REPUBLICI HRVATSKOJ, </w:t>
      </w:r>
    </w:p>
    <w:p w14:paraId="1126E72F" w14:textId="77777777" w:rsidR="00222A6D" w:rsidRPr="00812E53" w:rsidRDefault="00222A6D" w:rsidP="00222A6D">
      <w:pPr>
        <w:pStyle w:val="tb-na16"/>
        <w:spacing w:before="0" w:beforeAutospacing="0" w:after="0" w:afterAutospacing="0"/>
        <w:rPr>
          <w:sz w:val="24"/>
          <w:szCs w:val="24"/>
        </w:rPr>
      </w:pPr>
      <w:r w:rsidRPr="00812E53">
        <w:rPr>
          <w:sz w:val="24"/>
          <w:szCs w:val="24"/>
        </w:rPr>
        <w:t>S KONAČNIM PRIJEDLOGOM ZAKONA</w:t>
      </w:r>
    </w:p>
    <w:p w14:paraId="1C7FA774" w14:textId="77777777" w:rsidR="00222A6D" w:rsidRPr="00812E53" w:rsidRDefault="00222A6D" w:rsidP="00222A6D">
      <w:pPr>
        <w:pStyle w:val="tb-na16"/>
        <w:spacing w:before="0" w:beforeAutospacing="0" w:after="0" w:afterAutospacing="0"/>
        <w:rPr>
          <w:sz w:val="24"/>
          <w:szCs w:val="24"/>
        </w:rPr>
      </w:pPr>
    </w:p>
    <w:p w14:paraId="6847DB83" w14:textId="77777777" w:rsidR="00222A6D" w:rsidRPr="00812E53" w:rsidRDefault="00222A6D" w:rsidP="00222A6D">
      <w:pPr>
        <w:pStyle w:val="tb-na16"/>
        <w:spacing w:before="0" w:beforeAutospacing="0" w:after="0" w:afterAutospacing="0"/>
        <w:rPr>
          <w:sz w:val="24"/>
          <w:szCs w:val="24"/>
        </w:rPr>
      </w:pPr>
    </w:p>
    <w:p w14:paraId="27BD30A5" w14:textId="77777777" w:rsidR="00222A6D" w:rsidRPr="00812E53" w:rsidRDefault="00222A6D" w:rsidP="00222A6D">
      <w:pPr>
        <w:pStyle w:val="tb-na16"/>
        <w:spacing w:before="0" w:beforeAutospacing="0" w:after="0" w:afterAutospacing="0"/>
        <w:rPr>
          <w:sz w:val="24"/>
          <w:szCs w:val="24"/>
        </w:rPr>
      </w:pPr>
    </w:p>
    <w:p w14:paraId="1FFFEDAE" w14:textId="77777777" w:rsidR="00222A6D" w:rsidRPr="00812E53" w:rsidRDefault="00222A6D" w:rsidP="00222A6D">
      <w:pPr>
        <w:pStyle w:val="tb-na16"/>
        <w:spacing w:before="0" w:beforeAutospacing="0" w:after="0" w:afterAutospacing="0"/>
        <w:rPr>
          <w:sz w:val="24"/>
          <w:szCs w:val="24"/>
        </w:rPr>
      </w:pPr>
    </w:p>
    <w:p w14:paraId="384DE77B" w14:textId="77777777" w:rsidR="00222A6D" w:rsidRPr="00812E53" w:rsidRDefault="00222A6D" w:rsidP="00222A6D">
      <w:pPr>
        <w:pStyle w:val="tb-na16"/>
        <w:spacing w:before="0" w:beforeAutospacing="0" w:after="0" w:afterAutospacing="0"/>
        <w:rPr>
          <w:sz w:val="24"/>
          <w:szCs w:val="24"/>
        </w:rPr>
      </w:pPr>
    </w:p>
    <w:p w14:paraId="1FB62729" w14:textId="77777777" w:rsidR="00222A6D" w:rsidRPr="00812E53" w:rsidRDefault="00222A6D" w:rsidP="00222A6D">
      <w:pPr>
        <w:pStyle w:val="tb-na16"/>
        <w:spacing w:before="0" w:beforeAutospacing="0" w:after="0" w:afterAutospacing="0"/>
        <w:rPr>
          <w:sz w:val="24"/>
          <w:szCs w:val="24"/>
        </w:rPr>
      </w:pPr>
    </w:p>
    <w:p w14:paraId="2A0922B1" w14:textId="77777777" w:rsidR="00222A6D" w:rsidRPr="00812E53" w:rsidRDefault="00222A6D" w:rsidP="00222A6D">
      <w:pPr>
        <w:pStyle w:val="tb-na16"/>
        <w:spacing w:before="0" w:beforeAutospacing="0" w:after="0" w:afterAutospacing="0"/>
        <w:rPr>
          <w:sz w:val="24"/>
          <w:szCs w:val="24"/>
        </w:rPr>
      </w:pPr>
    </w:p>
    <w:p w14:paraId="3B84AF20" w14:textId="77777777" w:rsidR="00222A6D" w:rsidRPr="00812E53" w:rsidRDefault="00222A6D" w:rsidP="00222A6D">
      <w:pPr>
        <w:pStyle w:val="tb-na16"/>
        <w:spacing w:before="0" w:beforeAutospacing="0" w:after="0" w:afterAutospacing="0"/>
        <w:rPr>
          <w:sz w:val="24"/>
          <w:szCs w:val="24"/>
        </w:rPr>
      </w:pPr>
    </w:p>
    <w:p w14:paraId="6C3F3BC2" w14:textId="77777777" w:rsidR="00222A6D" w:rsidRPr="00812E53" w:rsidRDefault="00222A6D" w:rsidP="00222A6D">
      <w:pPr>
        <w:pStyle w:val="tb-na16"/>
        <w:spacing w:before="0" w:beforeAutospacing="0" w:after="0" w:afterAutospacing="0"/>
        <w:rPr>
          <w:sz w:val="24"/>
          <w:szCs w:val="24"/>
        </w:rPr>
      </w:pPr>
    </w:p>
    <w:p w14:paraId="50E47936" w14:textId="77777777" w:rsidR="00222A6D" w:rsidRPr="00812E53" w:rsidRDefault="00222A6D" w:rsidP="00222A6D">
      <w:pPr>
        <w:pStyle w:val="tb-na16"/>
        <w:spacing w:before="0" w:beforeAutospacing="0" w:after="0" w:afterAutospacing="0"/>
        <w:rPr>
          <w:sz w:val="24"/>
          <w:szCs w:val="24"/>
        </w:rPr>
      </w:pPr>
    </w:p>
    <w:p w14:paraId="680AF0A5" w14:textId="77777777" w:rsidR="00222A6D" w:rsidRPr="00812E53" w:rsidRDefault="00222A6D" w:rsidP="00222A6D">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06BED697" w14:textId="77777777" w:rsidR="00222A6D" w:rsidRPr="00812E53" w:rsidRDefault="00222A6D" w:rsidP="00222A6D">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623B20DE" w14:textId="77777777" w:rsidR="00222A6D" w:rsidRPr="00812E53" w:rsidRDefault="00222A6D" w:rsidP="00222A6D">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1168BF77" w14:textId="77777777" w:rsidR="00222A6D" w:rsidRPr="00812E53" w:rsidRDefault="00222A6D" w:rsidP="00222A6D">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7A85F166" w14:textId="77777777" w:rsidR="00222A6D" w:rsidRPr="00812E53" w:rsidRDefault="00222A6D" w:rsidP="00222A6D">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7F8AC698" w14:textId="77777777" w:rsidR="00222A6D" w:rsidRPr="00812E53" w:rsidRDefault="00222A6D" w:rsidP="00222A6D">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09F1AED5" w14:textId="77777777" w:rsidR="00222A6D" w:rsidRPr="00812E53" w:rsidRDefault="00222A6D" w:rsidP="00222A6D">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17CCCD5D" w14:textId="77777777" w:rsidR="00222A6D" w:rsidRPr="00812E53" w:rsidRDefault="00222A6D" w:rsidP="00222A6D">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26EF342A" w14:textId="77777777" w:rsidR="00222A6D" w:rsidRPr="00812E53" w:rsidRDefault="00222A6D" w:rsidP="00222A6D">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41B0FEC2" w14:textId="77777777" w:rsidR="00222A6D" w:rsidRPr="00812E53" w:rsidRDefault="00222A6D" w:rsidP="00222A6D">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3E2A279A" w14:textId="77777777" w:rsidR="00222A6D" w:rsidRPr="00812E53" w:rsidRDefault="00222A6D" w:rsidP="00222A6D">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723E1197" w14:textId="77777777" w:rsidR="00222A6D" w:rsidRPr="00812E53" w:rsidRDefault="00222A6D" w:rsidP="00222A6D">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5235B51B" w14:textId="77777777" w:rsidR="00222A6D" w:rsidRPr="00812E53" w:rsidRDefault="00222A6D" w:rsidP="00222A6D">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7171B255" w14:textId="77777777" w:rsidR="00222A6D" w:rsidRPr="00812E53" w:rsidRDefault="00222A6D" w:rsidP="00222A6D">
      <w:pPr>
        <w:widowControl w:val="0"/>
        <w:suppressAutoHyphens/>
        <w:spacing w:after="0" w:line="240" w:lineRule="auto"/>
        <w:jc w:val="center"/>
        <w:rPr>
          <w:rFonts w:ascii="Times New Roman" w:eastAsia="Times New Roman" w:hAnsi="Times New Roman" w:cs="Times New Roman"/>
          <w:b/>
          <w:snapToGrid w:val="0"/>
          <w:sz w:val="24"/>
          <w:szCs w:val="24"/>
        </w:rPr>
      </w:pPr>
      <w:r w:rsidRPr="00812E53">
        <w:rPr>
          <w:rFonts w:ascii="Times New Roman" w:eastAsia="Times New Roman" w:hAnsi="Times New Roman" w:cs="Times New Roman"/>
          <w:b/>
          <w:snapToGrid w:val="0"/>
          <w:sz w:val="24"/>
          <w:szCs w:val="24"/>
        </w:rPr>
        <w:t>Zagreb, ožujak 2022.</w:t>
      </w:r>
      <w:r w:rsidRPr="00812E53">
        <w:rPr>
          <w:rFonts w:ascii="Times New Roman" w:eastAsia="Times New Roman" w:hAnsi="Times New Roman" w:cs="Times New Roman"/>
          <w:b/>
          <w:snapToGrid w:val="0"/>
          <w:sz w:val="24"/>
          <w:szCs w:val="24"/>
        </w:rPr>
        <w:br w:type="page"/>
      </w:r>
    </w:p>
    <w:p w14:paraId="0FE49D0E" w14:textId="53F2F926" w:rsidR="00A40981" w:rsidRPr="00812E53" w:rsidRDefault="00A40981" w:rsidP="00A40981">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bookmarkStart w:id="0" w:name="_GoBack"/>
      <w:bookmarkEnd w:id="0"/>
      <w:r w:rsidRPr="00812E53">
        <w:rPr>
          <w:rFonts w:ascii="Times New Roman" w:eastAsia="Times New Roman" w:hAnsi="Times New Roman" w:cs="Times New Roman"/>
          <w:b/>
          <w:snapToGrid w:val="0"/>
          <w:sz w:val="24"/>
          <w:szCs w:val="24"/>
        </w:rPr>
        <w:lastRenderedPageBreak/>
        <w:t>VLADA REPUBLIKE HRVATSKE</w:t>
      </w:r>
    </w:p>
    <w:p w14:paraId="5069EE70" w14:textId="77777777" w:rsidR="00A40981" w:rsidRPr="00812E53" w:rsidRDefault="00A40981" w:rsidP="00A40981">
      <w:pPr>
        <w:widowControl w:val="0"/>
        <w:suppressAutoHyphens/>
        <w:spacing w:after="0" w:line="240" w:lineRule="auto"/>
        <w:jc w:val="center"/>
        <w:rPr>
          <w:rFonts w:ascii="Times New Roman" w:eastAsia="Times New Roman" w:hAnsi="Times New Roman" w:cs="Times New Roman"/>
          <w:b/>
          <w:snapToGrid w:val="0"/>
          <w:sz w:val="24"/>
          <w:szCs w:val="24"/>
        </w:rPr>
      </w:pPr>
    </w:p>
    <w:p w14:paraId="13C8C15E" w14:textId="77777777" w:rsidR="0093090E" w:rsidRPr="00812E53" w:rsidRDefault="0093090E" w:rsidP="00847DB2">
      <w:pPr>
        <w:spacing w:after="0" w:line="240" w:lineRule="auto"/>
        <w:jc w:val="center"/>
        <w:rPr>
          <w:rFonts w:ascii="Times New Roman" w:eastAsia="Times New Roman" w:hAnsi="Times New Roman" w:cs="Times New Roman"/>
          <w:b/>
          <w:sz w:val="24"/>
          <w:szCs w:val="24"/>
          <w:lang w:eastAsia="hr-HR"/>
        </w:rPr>
      </w:pPr>
    </w:p>
    <w:p w14:paraId="11E69591" w14:textId="38B63F4D" w:rsidR="00A40981" w:rsidRDefault="00A40981" w:rsidP="00847DB2">
      <w:pPr>
        <w:pStyle w:val="tb-na16"/>
        <w:spacing w:before="0" w:beforeAutospacing="0" w:after="0" w:afterAutospacing="0"/>
        <w:rPr>
          <w:sz w:val="24"/>
          <w:szCs w:val="24"/>
        </w:rPr>
      </w:pPr>
    </w:p>
    <w:p w14:paraId="42A73D39" w14:textId="77777777" w:rsidR="006C338A" w:rsidRPr="00812E53" w:rsidRDefault="006C338A" w:rsidP="00847DB2">
      <w:pPr>
        <w:pStyle w:val="tb-na16"/>
        <w:spacing w:before="0" w:beforeAutospacing="0" w:after="0" w:afterAutospacing="0"/>
        <w:rPr>
          <w:sz w:val="24"/>
          <w:szCs w:val="24"/>
        </w:rPr>
      </w:pPr>
    </w:p>
    <w:p w14:paraId="2ED2D007" w14:textId="13CAFFFB" w:rsidR="00847DB2" w:rsidRPr="00812E53" w:rsidRDefault="00847DB2" w:rsidP="00847DB2">
      <w:pPr>
        <w:pStyle w:val="tb-na16"/>
        <w:spacing w:before="0" w:beforeAutospacing="0" w:after="0" w:afterAutospacing="0"/>
        <w:rPr>
          <w:sz w:val="24"/>
          <w:szCs w:val="24"/>
        </w:rPr>
      </w:pPr>
    </w:p>
    <w:p w14:paraId="6DCAF528" w14:textId="219C5057" w:rsidR="00847DB2" w:rsidRPr="00812E53" w:rsidRDefault="00847DB2" w:rsidP="00847DB2">
      <w:pPr>
        <w:pStyle w:val="tb-na16"/>
        <w:spacing w:before="0" w:beforeAutospacing="0" w:after="0" w:afterAutospacing="0"/>
        <w:rPr>
          <w:sz w:val="24"/>
          <w:szCs w:val="24"/>
        </w:rPr>
      </w:pPr>
    </w:p>
    <w:p w14:paraId="04C2D195" w14:textId="3291C56C" w:rsidR="00847DB2" w:rsidRPr="00812E53" w:rsidRDefault="00847DB2" w:rsidP="00847DB2">
      <w:pPr>
        <w:pStyle w:val="tb-na16"/>
        <w:spacing w:before="0" w:beforeAutospacing="0" w:after="0" w:afterAutospacing="0"/>
        <w:rPr>
          <w:sz w:val="24"/>
          <w:szCs w:val="24"/>
        </w:rPr>
      </w:pPr>
    </w:p>
    <w:p w14:paraId="1D4F9AAD" w14:textId="5E244747" w:rsidR="00847DB2" w:rsidRPr="00812E53" w:rsidRDefault="00847DB2" w:rsidP="00847DB2">
      <w:pPr>
        <w:pStyle w:val="tb-na16"/>
        <w:spacing w:before="0" w:beforeAutospacing="0" w:after="0" w:afterAutospacing="0"/>
        <w:rPr>
          <w:sz w:val="24"/>
          <w:szCs w:val="24"/>
        </w:rPr>
      </w:pPr>
    </w:p>
    <w:p w14:paraId="30CF55AC" w14:textId="3F1B4EE3" w:rsidR="00847DB2" w:rsidRPr="00812E53" w:rsidRDefault="00847DB2" w:rsidP="00847DB2">
      <w:pPr>
        <w:pStyle w:val="tb-na16"/>
        <w:spacing w:before="0" w:beforeAutospacing="0" w:after="0" w:afterAutospacing="0"/>
        <w:rPr>
          <w:sz w:val="24"/>
          <w:szCs w:val="24"/>
        </w:rPr>
      </w:pPr>
    </w:p>
    <w:p w14:paraId="15AE2A44" w14:textId="10A5EF93" w:rsidR="00847DB2" w:rsidRPr="00812E53" w:rsidRDefault="00847DB2" w:rsidP="00847DB2">
      <w:pPr>
        <w:pStyle w:val="tb-na16"/>
        <w:spacing w:before="0" w:beforeAutospacing="0" w:after="0" w:afterAutospacing="0"/>
        <w:rPr>
          <w:sz w:val="24"/>
          <w:szCs w:val="24"/>
        </w:rPr>
      </w:pPr>
    </w:p>
    <w:p w14:paraId="48E4A614" w14:textId="2459B188" w:rsidR="00847DB2" w:rsidRPr="00812E53" w:rsidRDefault="00847DB2" w:rsidP="00847DB2">
      <w:pPr>
        <w:pStyle w:val="tb-na16"/>
        <w:spacing w:before="0" w:beforeAutospacing="0" w:after="0" w:afterAutospacing="0"/>
        <w:rPr>
          <w:sz w:val="24"/>
          <w:szCs w:val="24"/>
        </w:rPr>
      </w:pPr>
    </w:p>
    <w:p w14:paraId="1FFC633C" w14:textId="4CF23092" w:rsidR="00847DB2" w:rsidRPr="00812E53" w:rsidRDefault="00847DB2" w:rsidP="00847DB2">
      <w:pPr>
        <w:pStyle w:val="tb-na16"/>
        <w:spacing w:before="0" w:beforeAutospacing="0" w:after="0" w:afterAutospacing="0"/>
        <w:rPr>
          <w:sz w:val="24"/>
          <w:szCs w:val="24"/>
        </w:rPr>
      </w:pPr>
    </w:p>
    <w:p w14:paraId="023E3945" w14:textId="65626764" w:rsidR="00847DB2" w:rsidRPr="00812E53" w:rsidRDefault="00847DB2" w:rsidP="00847DB2">
      <w:pPr>
        <w:pStyle w:val="tb-na16"/>
        <w:spacing w:before="0" w:beforeAutospacing="0" w:after="0" w:afterAutospacing="0"/>
        <w:rPr>
          <w:sz w:val="24"/>
          <w:szCs w:val="24"/>
        </w:rPr>
      </w:pPr>
    </w:p>
    <w:p w14:paraId="0B2548D0" w14:textId="13F3BF84" w:rsidR="00847DB2" w:rsidRPr="00812E53" w:rsidRDefault="00847DB2" w:rsidP="00847DB2">
      <w:pPr>
        <w:pStyle w:val="tb-na16"/>
        <w:spacing w:before="0" w:beforeAutospacing="0" w:after="0" w:afterAutospacing="0"/>
        <w:rPr>
          <w:sz w:val="24"/>
          <w:szCs w:val="24"/>
        </w:rPr>
      </w:pPr>
    </w:p>
    <w:p w14:paraId="57258A4B" w14:textId="2F7A1537" w:rsidR="00847DB2" w:rsidRPr="00812E53" w:rsidRDefault="00847DB2" w:rsidP="00847DB2">
      <w:pPr>
        <w:pStyle w:val="tb-na16"/>
        <w:spacing w:before="0" w:beforeAutospacing="0" w:after="0" w:afterAutospacing="0"/>
        <w:rPr>
          <w:sz w:val="24"/>
          <w:szCs w:val="24"/>
        </w:rPr>
      </w:pPr>
    </w:p>
    <w:p w14:paraId="798CBB37" w14:textId="5E891CA6" w:rsidR="00847DB2" w:rsidRPr="00812E53" w:rsidRDefault="00847DB2" w:rsidP="00847DB2">
      <w:pPr>
        <w:pStyle w:val="tb-na16"/>
        <w:spacing w:before="0" w:beforeAutospacing="0" w:after="0" w:afterAutospacing="0"/>
        <w:rPr>
          <w:sz w:val="24"/>
          <w:szCs w:val="24"/>
        </w:rPr>
      </w:pPr>
    </w:p>
    <w:p w14:paraId="4D1D07B6" w14:textId="5EF7A88C" w:rsidR="00847DB2" w:rsidRPr="00812E53" w:rsidRDefault="00847DB2" w:rsidP="00847DB2">
      <w:pPr>
        <w:pStyle w:val="tb-na16"/>
        <w:spacing w:before="0" w:beforeAutospacing="0" w:after="0" w:afterAutospacing="0"/>
        <w:rPr>
          <w:sz w:val="24"/>
          <w:szCs w:val="24"/>
        </w:rPr>
      </w:pPr>
    </w:p>
    <w:p w14:paraId="5E09DF05" w14:textId="77777777" w:rsidR="00847DB2" w:rsidRPr="00812E53" w:rsidRDefault="00847DB2" w:rsidP="00847DB2">
      <w:pPr>
        <w:pStyle w:val="tb-na16"/>
        <w:spacing w:before="0" w:beforeAutospacing="0" w:after="0" w:afterAutospacing="0"/>
        <w:rPr>
          <w:sz w:val="24"/>
          <w:szCs w:val="24"/>
        </w:rPr>
      </w:pPr>
    </w:p>
    <w:p w14:paraId="57B50B69" w14:textId="61407EC4" w:rsidR="00847DB2" w:rsidRPr="00812E53" w:rsidRDefault="00847DB2" w:rsidP="00847DB2">
      <w:pPr>
        <w:pStyle w:val="tb-na16"/>
        <w:spacing w:before="0" w:beforeAutospacing="0" w:after="0" w:afterAutospacing="0"/>
        <w:rPr>
          <w:sz w:val="24"/>
          <w:szCs w:val="24"/>
        </w:rPr>
      </w:pPr>
    </w:p>
    <w:p w14:paraId="024BFFF2" w14:textId="076308E7" w:rsidR="00847DB2" w:rsidRPr="00812E53" w:rsidRDefault="00847DB2" w:rsidP="00847DB2">
      <w:pPr>
        <w:pStyle w:val="tb-na16"/>
        <w:spacing w:before="0" w:beforeAutospacing="0" w:after="0" w:afterAutospacing="0"/>
        <w:rPr>
          <w:sz w:val="24"/>
          <w:szCs w:val="24"/>
        </w:rPr>
      </w:pPr>
    </w:p>
    <w:p w14:paraId="7D593891" w14:textId="77777777" w:rsidR="00847DB2" w:rsidRPr="00812E53" w:rsidRDefault="00847DB2" w:rsidP="00847DB2">
      <w:pPr>
        <w:pStyle w:val="tb-na16"/>
        <w:spacing w:before="0" w:beforeAutospacing="0" w:after="0" w:afterAutospacing="0"/>
        <w:rPr>
          <w:sz w:val="24"/>
          <w:szCs w:val="24"/>
        </w:rPr>
      </w:pPr>
    </w:p>
    <w:p w14:paraId="276E28C3" w14:textId="5114F9A9" w:rsidR="006C1A09" w:rsidRPr="00812E53" w:rsidRDefault="0093090E" w:rsidP="000E37C0">
      <w:pPr>
        <w:pStyle w:val="tb-na16"/>
        <w:spacing w:before="0" w:beforeAutospacing="0" w:after="0" w:afterAutospacing="0"/>
        <w:rPr>
          <w:sz w:val="24"/>
          <w:szCs w:val="24"/>
        </w:rPr>
      </w:pPr>
      <w:r w:rsidRPr="00812E53">
        <w:rPr>
          <w:sz w:val="24"/>
          <w:szCs w:val="24"/>
        </w:rPr>
        <w:t>PRIJEDLOG ZAKONA O</w:t>
      </w:r>
      <w:r w:rsidR="00D92DA6" w:rsidRPr="00812E53">
        <w:rPr>
          <w:sz w:val="24"/>
          <w:szCs w:val="24"/>
        </w:rPr>
        <w:t xml:space="preserve"> IZMJENAMA</w:t>
      </w:r>
      <w:r w:rsidR="00DD30AB">
        <w:rPr>
          <w:sz w:val="24"/>
          <w:szCs w:val="24"/>
        </w:rPr>
        <w:t xml:space="preserve"> </w:t>
      </w:r>
    </w:p>
    <w:p w14:paraId="2540E59E" w14:textId="77777777" w:rsidR="006C1A09" w:rsidRPr="00812E53" w:rsidRDefault="0093090E" w:rsidP="000E37C0">
      <w:pPr>
        <w:pStyle w:val="tb-na16"/>
        <w:spacing w:before="0" w:beforeAutospacing="0" w:after="0" w:afterAutospacing="0"/>
        <w:rPr>
          <w:sz w:val="24"/>
          <w:szCs w:val="24"/>
        </w:rPr>
      </w:pPr>
      <w:r w:rsidRPr="00812E53">
        <w:rPr>
          <w:sz w:val="24"/>
          <w:szCs w:val="24"/>
        </w:rPr>
        <w:t xml:space="preserve">ZAKONA O OBVEZNOM ZDRAVSTVENOM OSIGURANJU </w:t>
      </w:r>
    </w:p>
    <w:p w14:paraId="010E4A4F" w14:textId="77777777" w:rsidR="006C1A09" w:rsidRPr="00812E53" w:rsidRDefault="0093090E" w:rsidP="000E37C0">
      <w:pPr>
        <w:pStyle w:val="tb-na16"/>
        <w:spacing w:before="0" w:beforeAutospacing="0" w:after="0" w:afterAutospacing="0"/>
        <w:rPr>
          <w:sz w:val="24"/>
          <w:szCs w:val="24"/>
        </w:rPr>
      </w:pPr>
      <w:r w:rsidRPr="00812E53">
        <w:rPr>
          <w:sz w:val="24"/>
          <w:szCs w:val="24"/>
        </w:rPr>
        <w:t>I ZDRAVSTVENOJ ZAŠTITI STRANACA U REPUBLICI HRVATSKOJ</w:t>
      </w:r>
      <w:r w:rsidR="00563CFF" w:rsidRPr="00812E53">
        <w:rPr>
          <w:sz w:val="24"/>
          <w:szCs w:val="24"/>
        </w:rPr>
        <w:t xml:space="preserve">, </w:t>
      </w:r>
    </w:p>
    <w:p w14:paraId="14141D56" w14:textId="5BDE7A7F" w:rsidR="0093090E" w:rsidRPr="00812E53" w:rsidRDefault="00563CFF" w:rsidP="000E37C0">
      <w:pPr>
        <w:pStyle w:val="tb-na16"/>
        <w:spacing w:before="0" w:beforeAutospacing="0" w:after="0" w:afterAutospacing="0"/>
        <w:rPr>
          <w:sz w:val="24"/>
          <w:szCs w:val="24"/>
        </w:rPr>
      </w:pPr>
      <w:r w:rsidRPr="00812E53">
        <w:rPr>
          <w:sz w:val="24"/>
          <w:szCs w:val="24"/>
        </w:rPr>
        <w:t>S KONAČNIM PRIJEDLOGOM ZAKONA</w:t>
      </w:r>
    </w:p>
    <w:p w14:paraId="62B61AFF" w14:textId="77777777" w:rsidR="0093090E" w:rsidRPr="00812E53" w:rsidRDefault="0093090E" w:rsidP="00A40981">
      <w:pPr>
        <w:pStyle w:val="tb-na16"/>
        <w:spacing w:before="0" w:beforeAutospacing="0" w:after="0" w:afterAutospacing="0"/>
        <w:rPr>
          <w:sz w:val="24"/>
          <w:szCs w:val="24"/>
        </w:rPr>
      </w:pPr>
    </w:p>
    <w:p w14:paraId="7F368FA9" w14:textId="77777777" w:rsidR="0093090E" w:rsidRPr="00812E53" w:rsidRDefault="0093090E" w:rsidP="00A40981">
      <w:pPr>
        <w:pStyle w:val="tb-na16"/>
        <w:spacing w:before="0" w:beforeAutospacing="0" w:after="0" w:afterAutospacing="0"/>
        <w:rPr>
          <w:sz w:val="24"/>
          <w:szCs w:val="24"/>
        </w:rPr>
      </w:pPr>
    </w:p>
    <w:p w14:paraId="6B323D3A" w14:textId="77777777" w:rsidR="0093090E" w:rsidRPr="00812E53" w:rsidRDefault="0093090E" w:rsidP="00A40981">
      <w:pPr>
        <w:pStyle w:val="tb-na16"/>
        <w:spacing w:before="0" w:beforeAutospacing="0" w:after="0" w:afterAutospacing="0"/>
        <w:rPr>
          <w:sz w:val="24"/>
          <w:szCs w:val="24"/>
        </w:rPr>
      </w:pPr>
    </w:p>
    <w:p w14:paraId="0163DD93" w14:textId="77777777" w:rsidR="0093090E" w:rsidRPr="00812E53" w:rsidRDefault="0093090E" w:rsidP="00A40981">
      <w:pPr>
        <w:pStyle w:val="tb-na16"/>
        <w:spacing w:before="0" w:beforeAutospacing="0" w:after="0" w:afterAutospacing="0"/>
        <w:rPr>
          <w:sz w:val="24"/>
          <w:szCs w:val="24"/>
        </w:rPr>
      </w:pPr>
    </w:p>
    <w:p w14:paraId="6F37FB7C" w14:textId="77777777" w:rsidR="0093090E" w:rsidRPr="00812E53" w:rsidRDefault="0093090E" w:rsidP="00A40981">
      <w:pPr>
        <w:pStyle w:val="tb-na16"/>
        <w:spacing w:before="0" w:beforeAutospacing="0" w:after="0" w:afterAutospacing="0"/>
        <w:rPr>
          <w:sz w:val="24"/>
          <w:szCs w:val="24"/>
        </w:rPr>
      </w:pPr>
    </w:p>
    <w:p w14:paraId="51B7AEE5" w14:textId="77777777" w:rsidR="0093090E" w:rsidRPr="00812E53" w:rsidRDefault="0093090E" w:rsidP="00A40981">
      <w:pPr>
        <w:pStyle w:val="tb-na16"/>
        <w:spacing w:before="0" w:beforeAutospacing="0" w:after="0" w:afterAutospacing="0"/>
        <w:rPr>
          <w:sz w:val="24"/>
          <w:szCs w:val="24"/>
        </w:rPr>
      </w:pPr>
    </w:p>
    <w:p w14:paraId="0EBD6D52" w14:textId="77777777" w:rsidR="0093090E" w:rsidRPr="00812E53" w:rsidRDefault="0093090E" w:rsidP="00A40981">
      <w:pPr>
        <w:pStyle w:val="tb-na16"/>
        <w:spacing w:before="0" w:beforeAutospacing="0" w:after="0" w:afterAutospacing="0"/>
        <w:rPr>
          <w:sz w:val="24"/>
          <w:szCs w:val="24"/>
        </w:rPr>
      </w:pPr>
    </w:p>
    <w:p w14:paraId="1417AC5F" w14:textId="77777777" w:rsidR="0093090E" w:rsidRPr="00812E53" w:rsidRDefault="0093090E" w:rsidP="00A40981">
      <w:pPr>
        <w:pStyle w:val="tb-na16"/>
        <w:spacing w:before="0" w:beforeAutospacing="0" w:after="0" w:afterAutospacing="0"/>
        <w:rPr>
          <w:sz w:val="24"/>
          <w:szCs w:val="24"/>
        </w:rPr>
      </w:pPr>
    </w:p>
    <w:p w14:paraId="6B3C7A39" w14:textId="77777777" w:rsidR="0093090E" w:rsidRPr="00812E53" w:rsidRDefault="0093090E" w:rsidP="00A40981">
      <w:pPr>
        <w:pStyle w:val="tb-na16"/>
        <w:spacing w:before="0" w:beforeAutospacing="0" w:after="0" w:afterAutospacing="0"/>
        <w:rPr>
          <w:sz w:val="24"/>
          <w:szCs w:val="24"/>
        </w:rPr>
      </w:pPr>
    </w:p>
    <w:p w14:paraId="0A29C204" w14:textId="77777777" w:rsidR="0093090E" w:rsidRPr="00812E53" w:rsidRDefault="0093090E" w:rsidP="00A40981">
      <w:pPr>
        <w:pStyle w:val="tb-na16"/>
        <w:spacing w:before="0" w:beforeAutospacing="0" w:after="0" w:afterAutospacing="0"/>
        <w:rPr>
          <w:sz w:val="24"/>
          <w:szCs w:val="24"/>
        </w:rPr>
      </w:pPr>
    </w:p>
    <w:p w14:paraId="3BA6B6DD" w14:textId="77777777" w:rsidR="00A40981" w:rsidRPr="00812E53" w:rsidRDefault="00A40981" w:rsidP="00A40981">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05C207AB" w14:textId="5CF355AB" w:rsidR="00A40981" w:rsidRPr="00812E53" w:rsidRDefault="00A40981" w:rsidP="00A40981">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7E2A7601" w14:textId="160492EB" w:rsidR="00847DB2" w:rsidRPr="00812E53" w:rsidRDefault="00847DB2" w:rsidP="00A40981">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4884FAB1" w14:textId="63A7650B" w:rsidR="00847DB2" w:rsidRPr="00812E53" w:rsidRDefault="00847DB2" w:rsidP="00A40981">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27DC32DC" w14:textId="261A64C6" w:rsidR="00847DB2" w:rsidRPr="00812E53" w:rsidRDefault="00847DB2" w:rsidP="00A40981">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5D98B534" w14:textId="22A91239" w:rsidR="00847DB2" w:rsidRPr="00812E53" w:rsidRDefault="00847DB2" w:rsidP="00A40981">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4B2CE8C7" w14:textId="1F7DC882" w:rsidR="00847DB2" w:rsidRPr="00812E53" w:rsidRDefault="00847DB2" w:rsidP="00A40981">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3781F17D" w14:textId="218A832A" w:rsidR="00847DB2" w:rsidRPr="00812E53" w:rsidRDefault="00847DB2" w:rsidP="00A40981">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59D6A2D8" w14:textId="6D8AD351" w:rsidR="00847DB2" w:rsidRPr="00812E53" w:rsidRDefault="00847DB2" w:rsidP="00A40981">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6471A2F1" w14:textId="713A3761" w:rsidR="00847DB2" w:rsidRPr="00812E53" w:rsidRDefault="00847DB2" w:rsidP="00A40981">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616B69C4" w14:textId="154DE6DC" w:rsidR="00847DB2" w:rsidRPr="00812E53" w:rsidRDefault="00847DB2" w:rsidP="00A40981">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689E50FF" w14:textId="1C961179" w:rsidR="00847DB2" w:rsidRPr="00812E53" w:rsidRDefault="00847DB2" w:rsidP="00A40981">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71C795BB" w14:textId="77777777" w:rsidR="00847DB2" w:rsidRPr="00812E53" w:rsidRDefault="00847DB2" w:rsidP="00A40981">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7FACD441" w14:textId="09DA428B" w:rsidR="00A40981" w:rsidRPr="00812E53" w:rsidRDefault="00A40981" w:rsidP="00A40981">
      <w:pPr>
        <w:widowControl w:val="0"/>
        <w:suppressAutoHyphens/>
        <w:spacing w:after="0" w:line="240" w:lineRule="auto"/>
        <w:jc w:val="center"/>
        <w:rPr>
          <w:rFonts w:ascii="Times New Roman" w:eastAsia="Times New Roman" w:hAnsi="Times New Roman" w:cs="Times New Roman"/>
          <w:b/>
          <w:snapToGrid w:val="0"/>
          <w:sz w:val="24"/>
          <w:szCs w:val="24"/>
        </w:rPr>
      </w:pPr>
      <w:r w:rsidRPr="00812E53">
        <w:rPr>
          <w:rFonts w:ascii="Times New Roman" w:eastAsia="Times New Roman" w:hAnsi="Times New Roman" w:cs="Times New Roman"/>
          <w:b/>
          <w:snapToGrid w:val="0"/>
          <w:sz w:val="24"/>
          <w:szCs w:val="24"/>
        </w:rPr>
        <w:t xml:space="preserve">Zagreb, </w:t>
      </w:r>
      <w:r w:rsidR="004368D7" w:rsidRPr="00812E53">
        <w:rPr>
          <w:rFonts w:ascii="Times New Roman" w:eastAsia="Times New Roman" w:hAnsi="Times New Roman" w:cs="Times New Roman"/>
          <w:b/>
          <w:snapToGrid w:val="0"/>
          <w:sz w:val="24"/>
          <w:szCs w:val="24"/>
        </w:rPr>
        <w:t>ožujak</w:t>
      </w:r>
      <w:r w:rsidRPr="00812E53">
        <w:rPr>
          <w:rFonts w:ascii="Times New Roman" w:eastAsia="Times New Roman" w:hAnsi="Times New Roman" w:cs="Times New Roman"/>
          <w:b/>
          <w:snapToGrid w:val="0"/>
          <w:sz w:val="24"/>
          <w:szCs w:val="24"/>
        </w:rPr>
        <w:t xml:space="preserve"> 202</w:t>
      </w:r>
      <w:r w:rsidR="004368D7" w:rsidRPr="00812E53">
        <w:rPr>
          <w:rFonts w:ascii="Times New Roman" w:eastAsia="Times New Roman" w:hAnsi="Times New Roman" w:cs="Times New Roman"/>
          <w:b/>
          <w:snapToGrid w:val="0"/>
          <w:sz w:val="24"/>
          <w:szCs w:val="24"/>
        </w:rPr>
        <w:t>2</w:t>
      </w:r>
      <w:r w:rsidRPr="00812E53">
        <w:rPr>
          <w:rFonts w:ascii="Times New Roman" w:eastAsia="Times New Roman" w:hAnsi="Times New Roman" w:cs="Times New Roman"/>
          <w:b/>
          <w:snapToGrid w:val="0"/>
          <w:sz w:val="24"/>
          <w:szCs w:val="24"/>
        </w:rPr>
        <w:t>.</w:t>
      </w:r>
      <w:r w:rsidRPr="00812E53">
        <w:rPr>
          <w:rFonts w:ascii="Times New Roman" w:eastAsia="Times New Roman" w:hAnsi="Times New Roman" w:cs="Times New Roman"/>
          <w:b/>
          <w:snapToGrid w:val="0"/>
          <w:sz w:val="24"/>
          <w:szCs w:val="24"/>
        </w:rPr>
        <w:br w:type="page"/>
      </w:r>
    </w:p>
    <w:p w14:paraId="004C005C" w14:textId="77777777" w:rsidR="00DD30AB" w:rsidRDefault="0093090E" w:rsidP="00DD30AB">
      <w:pPr>
        <w:pStyle w:val="tb-na16"/>
        <w:spacing w:before="0" w:beforeAutospacing="0" w:after="0" w:afterAutospacing="0"/>
        <w:rPr>
          <w:sz w:val="24"/>
          <w:szCs w:val="24"/>
        </w:rPr>
      </w:pPr>
      <w:r w:rsidRPr="00812E53">
        <w:rPr>
          <w:sz w:val="24"/>
          <w:szCs w:val="24"/>
        </w:rPr>
        <w:lastRenderedPageBreak/>
        <w:t>PRIJEDLOG ZAKON</w:t>
      </w:r>
      <w:r w:rsidR="00EC7106" w:rsidRPr="00812E53">
        <w:rPr>
          <w:sz w:val="24"/>
          <w:szCs w:val="24"/>
        </w:rPr>
        <w:t>A</w:t>
      </w:r>
      <w:r w:rsidR="00140E45" w:rsidRPr="00812E53">
        <w:rPr>
          <w:sz w:val="24"/>
          <w:szCs w:val="24"/>
        </w:rPr>
        <w:t xml:space="preserve"> </w:t>
      </w:r>
      <w:r w:rsidR="00EC7106" w:rsidRPr="00812E53">
        <w:rPr>
          <w:sz w:val="24"/>
          <w:szCs w:val="24"/>
        </w:rPr>
        <w:t>O</w:t>
      </w:r>
      <w:r w:rsidR="00D92DA6" w:rsidRPr="00812E53">
        <w:rPr>
          <w:sz w:val="24"/>
          <w:szCs w:val="24"/>
        </w:rPr>
        <w:t xml:space="preserve"> IZMJENAMA</w:t>
      </w:r>
      <w:r w:rsidR="00DD30AB">
        <w:rPr>
          <w:sz w:val="24"/>
          <w:szCs w:val="24"/>
        </w:rPr>
        <w:t xml:space="preserve"> </w:t>
      </w:r>
      <w:r w:rsidRPr="00812E53">
        <w:rPr>
          <w:sz w:val="24"/>
          <w:szCs w:val="24"/>
        </w:rPr>
        <w:t xml:space="preserve">ZAKONA O OBVEZNOM ZDRAVSTVENOM OSIGURANJU I ZDRAVSTVENOJ ZAŠTITI STRANACA </w:t>
      </w:r>
    </w:p>
    <w:p w14:paraId="1D9B1B83" w14:textId="720D38E1" w:rsidR="0093090E" w:rsidRPr="00812E53" w:rsidRDefault="0093090E" w:rsidP="00DD30AB">
      <w:pPr>
        <w:pStyle w:val="tb-na16"/>
        <w:spacing w:before="0" w:beforeAutospacing="0" w:after="0" w:afterAutospacing="0"/>
        <w:rPr>
          <w:sz w:val="24"/>
          <w:szCs w:val="24"/>
        </w:rPr>
      </w:pPr>
      <w:r w:rsidRPr="00812E53">
        <w:rPr>
          <w:sz w:val="24"/>
          <w:szCs w:val="24"/>
        </w:rPr>
        <w:t>U REPUBLICI HRVATSKOJ</w:t>
      </w:r>
    </w:p>
    <w:p w14:paraId="627B2244" w14:textId="60958BF1" w:rsidR="0093090E" w:rsidRPr="00812E53" w:rsidRDefault="0093090E" w:rsidP="00DD30AB">
      <w:pPr>
        <w:pStyle w:val="t-11-9-sred"/>
        <w:spacing w:before="0" w:beforeAutospacing="0" w:after="0" w:afterAutospacing="0"/>
        <w:jc w:val="both"/>
        <w:rPr>
          <w:b/>
          <w:bCs/>
          <w:sz w:val="24"/>
          <w:szCs w:val="24"/>
        </w:rPr>
      </w:pPr>
    </w:p>
    <w:p w14:paraId="64268214" w14:textId="77777777" w:rsidR="008C0A9F" w:rsidRPr="00812E53" w:rsidRDefault="008C0A9F" w:rsidP="00DD30AB">
      <w:pPr>
        <w:pStyle w:val="t-11-9-sred"/>
        <w:spacing w:before="0" w:beforeAutospacing="0" w:after="0" w:afterAutospacing="0"/>
        <w:jc w:val="both"/>
        <w:rPr>
          <w:b/>
          <w:bCs/>
          <w:sz w:val="24"/>
          <w:szCs w:val="24"/>
        </w:rPr>
      </w:pPr>
    </w:p>
    <w:p w14:paraId="28DE74F4" w14:textId="27686662" w:rsidR="0093090E" w:rsidRPr="00812E53" w:rsidRDefault="0093090E" w:rsidP="00DD30AB">
      <w:pPr>
        <w:pStyle w:val="t-11-9-sred"/>
        <w:numPr>
          <w:ilvl w:val="0"/>
          <w:numId w:val="1"/>
        </w:numPr>
        <w:tabs>
          <w:tab w:val="left" w:pos="709"/>
        </w:tabs>
        <w:spacing w:before="0" w:beforeAutospacing="0" w:after="0" w:afterAutospacing="0"/>
        <w:ind w:left="0" w:firstLine="0"/>
        <w:jc w:val="both"/>
        <w:rPr>
          <w:b/>
          <w:sz w:val="24"/>
          <w:szCs w:val="24"/>
        </w:rPr>
      </w:pPr>
      <w:r w:rsidRPr="00812E53">
        <w:rPr>
          <w:b/>
          <w:bCs/>
          <w:sz w:val="24"/>
          <w:szCs w:val="24"/>
        </w:rPr>
        <w:t xml:space="preserve">USTAVNA OSNOVA ZA DONOŠENJE ZAKONA </w:t>
      </w:r>
    </w:p>
    <w:p w14:paraId="6B2C9258" w14:textId="77777777" w:rsidR="008C0A9F" w:rsidRPr="00812E53" w:rsidRDefault="008C0A9F" w:rsidP="00DD30AB">
      <w:pPr>
        <w:pStyle w:val="t-11-9-sred"/>
        <w:spacing w:before="0" w:beforeAutospacing="0" w:after="0" w:afterAutospacing="0"/>
        <w:jc w:val="both"/>
        <w:rPr>
          <w:b/>
          <w:sz w:val="24"/>
          <w:szCs w:val="24"/>
        </w:rPr>
      </w:pPr>
    </w:p>
    <w:p w14:paraId="79397DD8" w14:textId="4F7089C4" w:rsidR="0093090E" w:rsidRPr="00812E53" w:rsidRDefault="0093090E" w:rsidP="00DD30AB">
      <w:pPr>
        <w:pStyle w:val="t-11-9-sred"/>
        <w:spacing w:before="0" w:beforeAutospacing="0" w:after="0" w:afterAutospacing="0"/>
        <w:ind w:firstLine="708"/>
        <w:jc w:val="both"/>
        <w:rPr>
          <w:bCs/>
          <w:sz w:val="24"/>
          <w:szCs w:val="24"/>
        </w:rPr>
      </w:pPr>
      <w:r w:rsidRPr="00812E53">
        <w:rPr>
          <w:bCs/>
          <w:sz w:val="24"/>
          <w:szCs w:val="24"/>
        </w:rPr>
        <w:t xml:space="preserve">Ustavna osnova za donošenje ovoga </w:t>
      </w:r>
      <w:r w:rsidR="008C0A9F" w:rsidRPr="00812E53">
        <w:rPr>
          <w:bCs/>
          <w:sz w:val="24"/>
          <w:szCs w:val="24"/>
        </w:rPr>
        <w:t>z</w:t>
      </w:r>
      <w:r w:rsidRPr="00812E53">
        <w:rPr>
          <w:bCs/>
          <w:sz w:val="24"/>
          <w:szCs w:val="24"/>
        </w:rPr>
        <w:t>akona sadržana je u odredbi članka 2. stavk</w:t>
      </w:r>
      <w:r w:rsidR="00140E45" w:rsidRPr="00812E53">
        <w:rPr>
          <w:bCs/>
          <w:sz w:val="24"/>
          <w:szCs w:val="24"/>
        </w:rPr>
        <w:t>a</w:t>
      </w:r>
      <w:r w:rsidRPr="00812E53">
        <w:rPr>
          <w:bCs/>
          <w:sz w:val="24"/>
          <w:szCs w:val="24"/>
        </w:rPr>
        <w:t xml:space="preserve"> 4. </w:t>
      </w:r>
      <w:r w:rsidR="00B842AB" w:rsidRPr="00812E53">
        <w:rPr>
          <w:bCs/>
          <w:sz w:val="24"/>
          <w:szCs w:val="24"/>
        </w:rPr>
        <w:t>p</w:t>
      </w:r>
      <w:r w:rsidRPr="00812E53">
        <w:rPr>
          <w:bCs/>
          <w:sz w:val="24"/>
          <w:szCs w:val="24"/>
        </w:rPr>
        <w:t>odstavk</w:t>
      </w:r>
      <w:r w:rsidR="00140E45" w:rsidRPr="00812E53">
        <w:rPr>
          <w:bCs/>
          <w:sz w:val="24"/>
          <w:szCs w:val="24"/>
        </w:rPr>
        <w:t>a</w:t>
      </w:r>
      <w:r w:rsidR="00A03BB8" w:rsidRPr="00812E53">
        <w:rPr>
          <w:bCs/>
          <w:sz w:val="24"/>
          <w:szCs w:val="24"/>
        </w:rPr>
        <w:t xml:space="preserve"> </w:t>
      </w:r>
      <w:r w:rsidRPr="00812E53">
        <w:rPr>
          <w:bCs/>
          <w:sz w:val="24"/>
          <w:szCs w:val="24"/>
        </w:rPr>
        <w:t xml:space="preserve">1. Ustava Republike Hrvatske </w:t>
      </w:r>
      <w:r w:rsidR="00B842AB" w:rsidRPr="00812E53">
        <w:rPr>
          <w:bCs/>
          <w:sz w:val="24"/>
          <w:szCs w:val="24"/>
        </w:rPr>
        <w:t>(„Narodne novine“, br</w:t>
      </w:r>
      <w:r w:rsidR="003B1B73" w:rsidRPr="00812E53">
        <w:rPr>
          <w:bCs/>
          <w:sz w:val="24"/>
          <w:szCs w:val="24"/>
        </w:rPr>
        <w:t>.</w:t>
      </w:r>
      <w:r w:rsidR="00B842AB" w:rsidRPr="00812E53">
        <w:rPr>
          <w:bCs/>
          <w:sz w:val="24"/>
          <w:szCs w:val="24"/>
        </w:rPr>
        <w:t xml:space="preserve"> 85/10</w:t>
      </w:r>
      <w:r w:rsidR="003B1B73" w:rsidRPr="00812E53">
        <w:rPr>
          <w:bCs/>
          <w:sz w:val="24"/>
          <w:szCs w:val="24"/>
        </w:rPr>
        <w:t>.</w:t>
      </w:r>
      <w:r w:rsidR="00B842AB" w:rsidRPr="00812E53">
        <w:rPr>
          <w:bCs/>
          <w:sz w:val="24"/>
          <w:szCs w:val="24"/>
        </w:rPr>
        <w:t xml:space="preserve"> </w:t>
      </w:r>
      <w:r w:rsidR="003B1B73" w:rsidRPr="00812E53">
        <w:rPr>
          <w:bCs/>
          <w:sz w:val="24"/>
          <w:szCs w:val="24"/>
        </w:rPr>
        <w:t>-</w:t>
      </w:r>
      <w:r w:rsidR="00B842AB" w:rsidRPr="00812E53">
        <w:rPr>
          <w:bCs/>
          <w:sz w:val="24"/>
          <w:szCs w:val="24"/>
        </w:rPr>
        <w:t xml:space="preserve"> pročišćeni tekst i 5/</w:t>
      </w:r>
      <w:r w:rsidRPr="00812E53">
        <w:rPr>
          <w:bCs/>
          <w:sz w:val="24"/>
          <w:szCs w:val="24"/>
        </w:rPr>
        <w:t>14</w:t>
      </w:r>
      <w:r w:rsidR="003B1B73" w:rsidRPr="00812E53">
        <w:rPr>
          <w:bCs/>
          <w:sz w:val="24"/>
          <w:szCs w:val="24"/>
        </w:rPr>
        <w:t>.</w:t>
      </w:r>
      <w:r w:rsidRPr="00812E53">
        <w:rPr>
          <w:bCs/>
          <w:sz w:val="24"/>
          <w:szCs w:val="24"/>
        </w:rPr>
        <w:t xml:space="preserve"> </w:t>
      </w:r>
      <w:r w:rsidR="003B1B73" w:rsidRPr="00812E53">
        <w:rPr>
          <w:bCs/>
          <w:sz w:val="24"/>
          <w:szCs w:val="24"/>
        </w:rPr>
        <w:t>-</w:t>
      </w:r>
      <w:r w:rsidRPr="00812E53">
        <w:rPr>
          <w:bCs/>
          <w:sz w:val="24"/>
          <w:szCs w:val="24"/>
        </w:rPr>
        <w:t xml:space="preserve"> Odluka Ustavnog suda Republike Hrvatske).</w:t>
      </w:r>
    </w:p>
    <w:p w14:paraId="696152B2" w14:textId="320A22D8" w:rsidR="008C0A9F" w:rsidRPr="00812E53" w:rsidRDefault="008C0A9F" w:rsidP="00DD30AB">
      <w:pPr>
        <w:pStyle w:val="t-11-9-sred"/>
        <w:spacing w:before="0" w:beforeAutospacing="0" w:after="0" w:afterAutospacing="0"/>
        <w:jc w:val="both"/>
        <w:rPr>
          <w:bCs/>
          <w:sz w:val="24"/>
          <w:szCs w:val="24"/>
        </w:rPr>
      </w:pPr>
    </w:p>
    <w:p w14:paraId="49E79262" w14:textId="77777777" w:rsidR="003B1B73" w:rsidRPr="00812E53" w:rsidRDefault="003B1B73" w:rsidP="00DD30AB">
      <w:pPr>
        <w:pStyle w:val="t-11-9-sred"/>
        <w:spacing w:before="0" w:beforeAutospacing="0" w:after="0" w:afterAutospacing="0"/>
        <w:jc w:val="both"/>
        <w:rPr>
          <w:bCs/>
          <w:sz w:val="24"/>
          <w:szCs w:val="24"/>
        </w:rPr>
      </w:pPr>
    </w:p>
    <w:p w14:paraId="2D9DB311" w14:textId="46A9F626" w:rsidR="0093090E" w:rsidRPr="00812E53" w:rsidRDefault="0093090E" w:rsidP="00DD30AB">
      <w:pPr>
        <w:pStyle w:val="t-11-9-sred"/>
        <w:numPr>
          <w:ilvl w:val="0"/>
          <w:numId w:val="1"/>
        </w:numPr>
        <w:spacing w:before="0" w:beforeAutospacing="0" w:after="0" w:afterAutospacing="0"/>
        <w:ind w:left="709" w:hanging="709"/>
        <w:jc w:val="both"/>
        <w:rPr>
          <w:b/>
          <w:sz w:val="24"/>
          <w:szCs w:val="24"/>
        </w:rPr>
      </w:pPr>
      <w:r w:rsidRPr="00812E53">
        <w:rPr>
          <w:b/>
          <w:bCs/>
          <w:sz w:val="24"/>
          <w:szCs w:val="24"/>
        </w:rPr>
        <w:t xml:space="preserve">OCJENA STANJA I OSNOVNA PITANJA KOJA SE </w:t>
      </w:r>
      <w:r w:rsidR="004E02B3" w:rsidRPr="00812E53">
        <w:rPr>
          <w:b/>
          <w:bCs/>
          <w:sz w:val="24"/>
          <w:szCs w:val="24"/>
        </w:rPr>
        <w:t xml:space="preserve">TREBAJU UREDITI </w:t>
      </w:r>
      <w:r w:rsidRPr="00812E53">
        <w:rPr>
          <w:b/>
          <w:bCs/>
          <w:sz w:val="24"/>
          <w:szCs w:val="24"/>
        </w:rPr>
        <w:t>ZAKONOM TE POSLJEDICE KOJE ĆE DONOŠENJEM ZAKONA PROISTEĆI</w:t>
      </w:r>
    </w:p>
    <w:p w14:paraId="0AB42CB9" w14:textId="77777777" w:rsidR="0073621C" w:rsidRPr="00812E53" w:rsidRDefault="0073621C" w:rsidP="00DD30AB">
      <w:pPr>
        <w:pStyle w:val="t-11-9-sred"/>
        <w:spacing w:before="0" w:beforeAutospacing="0" w:after="0" w:afterAutospacing="0"/>
        <w:ind w:firstLine="708"/>
        <w:jc w:val="both"/>
        <w:rPr>
          <w:bCs/>
          <w:sz w:val="24"/>
          <w:szCs w:val="24"/>
        </w:rPr>
      </w:pPr>
    </w:p>
    <w:p w14:paraId="6E88D634" w14:textId="1EFF1E1D" w:rsidR="004368D7" w:rsidRPr="00812E53" w:rsidRDefault="0093090E" w:rsidP="00DD30AB">
      <w:pPr>
        <w:spacing w:after="0" w:line="240" w:lineRule="auto"/>
        <w:ind w:firstLine="708"/>
        <w:jc w:val="both"/>
        <w:rPr>
          <w:rFonts w:ascii="Times New Roman" w:eastAsia="Times New Roman" w:hAnsi="Times New Roman" w:cs="Times New Roman"/>
          <w:sz w:val="24"/>
          <w:szCs w:val="24"/>
          <w:lang w:eastAsia="hr-HR"/>
        </w:rPr>
      </w:pPr>
      <w:r w:rsidRPr="00812E53">
        <w:rPr>
          <w:rFonts w:ascii="Times New Roman" w:hAnsi="Times New Roman" w:cs="Times New Roman"/>
          <w:bCs/>
          <w:sz w:val="24"/>
          <w:szCs w:val="24"/>
        </w:rPr>
        <w:t>Obvezno zdravstveno osiguranje i zdravstvena zaštita stranaca u Republici Hrvatskoj uređeno je Zakonom o obveznom zdravstvenom osiguranju i zdravstvenoj zaštiti stranaca u Republici Hrvatsk</w:t>
      </w:r>
      <w:r w:rsidR="00140E45" w:rsidRPr="00812E53">
        <w:rPr>
          <w:rFonts w:ascii="Times New Roman" w:hAnsi="Times New Roman" w:cs="Times New Roman"/>
          <w:bCs/>
          <w:sz w:val="24"/>
          <w:szCs w:val="24"/>
        </w:rPr>
        <w:t>oj („Narodne novine“, br.</w:t>
      </w:r>
      <w:r w:rsidR="004B170A" w:rsidRPr="00812E53">
        <w:rPr>
          <w:rFonts w:ascii="Times New Roman" w:hAnsi="Times New Roman" w:cs="Times New Roman"/>
          <w:bCs/>
          <w:sz w:val="24"/>
          <w:szCs w:val="24"/>
        </w:rPr>
        <w:t xml:space="preserve"> 80/</w:t>
      </w:r>
      <w:r w:rsidRPr="00812E53">
        <w:rPr>
          <w:rFonts w:ascii="Times New Roman" w:hAnsi="Times New Roman" w:cs="Times New Roman"/>
          <w:bCs/>
          <w:sz w:val="24"/>
          <w:szCs w:val="24"/>
        </w:rPr>
        <w:t>13</w:t>
      </w:r>
      <w:r w:rsidR="006E251F" w:rsidRPr="00812E53">
        <w:rPr>
          <w:rFonts w:ascii="Times New Roman" w:hAnsi="Times New Roman" w:cs="Times New Roman"/>
          <w:bCs/>
          <w:sz w:val="24"/>
          <w:szCs w:val="24"/>
        </w:rPr>
        <w:t>.</w:t>
      </w:r>
      <w:r w:rsidR="004368D7" w:rsidRPr="00812E53">
        <w:rPr>
          <w:rFonts w:ascii="Times New Roman" w:hAnsi="Times New Roman" w:cs="Times New Roman"/>
          <w:bCs/>
          <w:sz w:val="24"/>
          <w:szCs w:val="24"/>
        </w:rPr>
        <w:t xml:space="preserve">, </w:t>
      </w:r>
      <w:r w:rsidR="004B170A" w:rsidRPr="00812E53">
        <w:rPr>
          <w:rFonts w:ascii="Times New Roman" w:hAnsi="Times New Roman" w:cs="Times New Roman"/>
          <w:bCs/>
          <w:sz w:val="24"/>
          <w:szCs w:val="24"/>
        </w:rPr>
        <w:t>15/</w:t>
      </w:r>
      <w:r w:rsidR="005507AC" w:rsidRPr="00812E53">
        <w:rPr>
          <w:rFonts w:ascii="Times New Roman" w:hAnsi="Times New Roman" w:cs="Times New Roman"/>
          <w:bCs/>
          <w:sz w:val="24"/>
          <w:szCs w:val="24"/>
        </w:rPr>
        <w:t>18</w:t>
      </w:r>
      <w:r w:rsidR="006E251F" w:rsidRPr="00812E53">
        <w:rPr>
          <w:rFonts w:ascii="Times New Roman" w:hAnsi="Times New Roman" w:cs="Times New Roman"/>
          <w:bCs/>
          <w:sz w:val="24"/>
          <w:szCs w:val="24"/>
        </w:rPr>
        <w:t>.</w:t>
      </w:r>
      <w:r w:rsidR="004368D7" w:rsidRPr="00812E53">
        <w:rPr>
          <w:rFonts w:ascii="Times New Roman" w:hAnsi="Times New Roman" w:cs="Times New Roman"/>
          <w:bCs/>
          <w:sz w:val="24"/>
          <w:szCs w:val="24"/>
        </w:rPr>
        <w:t xml:space="preserve"> i 26/21</w:t>
      </w:r>
      <w:r w:rsidR="00DD30AB">
        <w:rPr>
          <w:rFonts w:ascii="Times New Roman" w:hAnsi="Times New Roman" w:cs="Times New Roman"/>
          <w:bCs/>
          <w:sz w:val="24"/>
          <w:szCs w:val="24"/>
        </w:rPr>
        <w:t>.) - u daljnjem tekstu: Zakon</w:t>
      </w:r>
      <w:r w:rsidRPr="00812E53">
        <w:rPr>
          <w:rFonts w:ascii="Times New Roman" w:hAnsi="Times New Roman" w:cs="Times New Roman"/>
          <w:bCs/>
          <w:sz w:val="24"/>
          <w:szCs w:val="24"/>
        </w:rPr>
        <w:t>.</w:t>
      </w:r>
      <w:r w:rsidR="00EC7106" w:rsidRPr="00812E53">
        <w:rPr>
          <w:rFonts w:ascii="Times New Roman" w:hAnsi="Times New Roman" w:cs="Times New Roman"/>
          <w:bCs/>
          <w:sz w:val="24"/>
          <w:szCs w:val="24"/>
        </w:rPr>
        <w:t xml:space="preserve"> </w:t>
      </w:r>
      <w:r w:rsidR="004368D7" w:rsidRPr="00812E53">
        <w:rPr>
          <w:rFonts w:ascii="Times New Roman" w:eastAsia="Times New Roman" w:hAnsi="Times New Roman" w:cs="Times New Roman"/>
          <w:sz w:val="24"/>
          <w:szCs w:val="24"/>
          <w:lang w:eastAsia="hr-HR"/>
        </w:rPr>
        <w:t>Ovim se Zakonom uređuje obvezno zdravstveno osiguranje i zdravstvena zaštita stranaca u Republici Hrvatskoj, opseg prava iz obveznog</w:t>
      </w:r>
      <w:r w:rsidR="008137E2">
        <w:rPr>
          <w:rFonts w:ascii="Times New Roman" w:eastAsia="Times New Roman" w:hAnsi="Times New Roman" w:cs="Times New Roman"/>
          <w:sz w:val="24"/>
          <w:szCs w:val="24"/>
          <w:lang w:eastAsia="hr-HR"/>
        </w:rPr>
        <w:t>a</w:t>
      </w:r>
      <w:r w:rsidR="004368D7" w:rsidRPr="00812E53">
        <w:rPr>
          <w:rFonts w:ascii="Times New Roman" w:eastAsia="Times New Roman" w:hAnsi="Times New Roman" w:cs="Times New Roman"/>
          <w:sz w:val="24"/>
          <w:szCs w:val="24"/>
          <w:lang w:eastAsia="hr-HR"/>
        </w:rPr>
        <w:t xml:space="preserve"> zdravstvenog osiguranja, pr</w:t>
      </w:r>
      <w:r w:rsidR="00DD30AB">
        <w:rPr>
          <w:rFonts w:ascii="Times New Roman" w:eastAsia="Times New Roman" w:hAnsi="Times New Roman" w:cs="Times New Roman"/>
          <w:sz w:val="24"/>
          <w:szCs w:val="24"/>
          <w:lang w:eastAsia="hr-HR"/>
        </w:rPr>
        <w:t>ava i obveze nositelja obveznog</w:t>
      </w:r>
      <w:r w:rsidR="008137E2">
        <w:rPr>
          <w:rFonts w:ascii="Times New Roman" w:eastAsia="Times New Roman" w:hAnsi="Times New Roman" w:cs="Times New Roman"/>
          <w:sz w:val="24"/>
          <w:szCs w:val="24"/>
          <w:lang w:eastAsia="hr-HR"/>
        </w:rPr>
        <w:t>a</w:t>
      </w:r>
      <w:r w:rsidR="004368D7" w:rsidRPr="00812E53">
        <w:rPr>
          <w:rFonts w:ascii="Times New Roman" w:eastAsia="Times New Roman" w:hAnsi="Times New Roman" w:cs="Times New Roman"/>
          <w:sz w:val="24"/>
          <w:szCs w:val="24"/>
          <w:lang w:eastAsia="hr-HR"/>
        </w:rPr>
        <w:t xml:space="preserve"> zdravstvenog osiguranja, opseg prava na zdravstvenu zaštitu te druga prava i obveze stranaca prema ovom Zakonu, uvjeti i način ostvarivanja i financiranja zdravstvene zaštite stranaca u Republici Hrvatskoj te prava i obveze provoditelja zdravstvene zaštite.</w:t>
      </w:r>
    </w:p>
    <w:p w14:paraId="70CDBDC0" w14:textId="77777777" w:rsidR="00DD30AB" w:rsidRDefault="00A42344" w:rsidP="00DD30AB">
      <w:pPr>
        <w:pStyle w:val="t-11-9-sred"/>
        <w:tabs>
          <w:tab w:val="left" w:pos="1215"/>
        </w:tabs>
        <w:spacing w:before="0" w:beforeAutospacing="0" w:after="0" w:afterAutospacing="0"/>
        <w:ind w:firstLine="708"/>
        <w:jc w:val="both"/>
        <w:rPr>
          <w:bCs/>
          <w:sz w:val="24"/>
          <w:szCs w:val="24"/>
        </w:rPr>
      </w:pPr>
      <w:r>
        <w:rPr>
          <w:bCs/>
          <w:sz w:val="24"/>
          <w:szCs w:val="24"/>
        </w:rPr>
        <w:tab/>
      </w:r>
    </w:p>
    <w:p w14:paraId="6626449D" w14:textId="2BE44F94" w:rsidR="004368D7" w:rsidRDefault="004368D7" w:rsidP="00DD30AB">
      <w:pPr>
        <w:pStyle w:val="t-11-9-sred"/>
        <w:tabs>
          <w:tab w:val="left" w:pos="1215"/>
        </w:tabs>
        <w:spacing w:before="0" w:beforeAutospacing="0" w:after="0" w:afterAutospacing="0"/>
        <w:ind w:firstLine="708"/>
        <w:jc w:val="both"/>
        <w:rPr>
          <w:sz w:val="24"/>
          <w:szCs w:val="24"/>
        </w:rPr>
      </w:pPr>
      <w:r w:rsidRPr="00812E53">
        <w:rPr>
          <w:sz w:val="24"/>
          <w:szCs w:val="24"/>
        </w:rPr>
        <w:t xml:space="preserve">Navedenim Zakonom utvrđene su kategorije stranaca </w:t>
      </w:r>
      <w:r w:rsidR="00F5001B" w:rsidRPr="00812E53">
        <w:rPr>
          <w:sz w:val="24"/>
          <w:szCs w:val="24"/>
        </w:rPr>
        <w:t>za koje Republika Hrvatska osigurava sre</w:t>
      </w:r>
      <w:r w:rsidR="00DD30AB">
        <w:rPr>
          <w:sz w:val="24"/>
          <w:szCs w:val="24"/>
        </w:rPr>
        <w:t>dstva za zdravstvenu zaštitu u d</w:t>
      </w:r>
      <w:r w:rsidR="00F5001B" w:rsidRPr="00812E53">
        <w:rPr>
          <w:sz w:val="24"/>
          <w:szCs w:val="24"/>
        </w:rPr>
        <w:t xml:space="preserve">ržavnom proračunu, a to su: </w:t>
      </w:r>
      <w:r w:rsidRPr="00812E53">
        <w:rPr>
          <w:sz w:val="24"/>
          <w:szCs w:val="24"/>
        </w:rPr>
        <w:t>stranac na privremenom boravku koji nije obvezno zdravstveno osiguran u skladu s</w:t>
      </w:r>
      <w:r w:rsidR="004A6E4B" w:rsidRPr="00812E53">
        <w:rPr>
          <w:sz w:val="24"/>
          <w:szCs w:val="24"/>
        </w:rPr>
        <w:t>a</w:t>
      </w:r>
      <w:r w:rsidRPr="00812E53">
        <w:rPr>
          <w:sz w:val="24"/>
          <w:szCs w:val="24"/>
        </w:rPr>
        <w:t xml:space="preserve"> Zakonom, tražitelj međunarodne zaštite, stranac pod privreme</w:t>
      </w:r>
      <w:r w:rsidR="00DD30AB">
        <w:rPr>
          <w:sz w:val="24"/>
          <w:szCs w:val="24"/>
        </w:rPr>
        <w:t>nom zaštitom, azilant, stranac -</w:t>
      </w:r>
      <w:r w:rsidRPr="00812E53">
        <w:rPr>
          <w:sz w:val="24"/>
          <w:szCs w:val="24"/>
        </w:rPr>
        <w:t xml:space="preserve"> član obitelji azilanta, stranac pod s</w:t>
      </w:r>
      <w:r w:rsidR="00DD30AB">
        <w:rPr>
          <w:sz w:val="24"/>
          <w:szCs w:val="24"/>
        </w:rPr>
        <w:t>upsidijarnom zaštitom, stranac -</w:t>
      </w:r>
      <w:r w:rsidRPr="00812E53">
        <w:rPr>
          <w:sz w:val="24"/>
          <w:szCs w:val="24"/>
        </w:rPr>
        <w:t xml:space="preserve"> član obitelji stranca pod supsidijarnom zaštitom, kao i stranac koji nezakonito boravi u Republici Hrvatskoj.</w:t>
      </w:r>
    </w:p>
    <w:p w14:paraId="19CC55B8" w14:textId="77777777" w:rsidR="00DD30AB" w:rsidRPr="00812E53" w:rsidRDefault="00DD30AB" w:rsidP="00DD30AB">
      <w:pPr>
        <w:pStyle w:val="t-11-9-sred"/>
        <w:tabs>
          <w:tab w:val="left" w:pos="1215"/>
        </w:tabs>
        <w:spacing w:before="0" w:beforeAutospacing="0" w:after="0" w:afterAutospacing="0"/>
        <w:ind w:firstLine="708"/>
        <w:jc w:val="both"/>
        <w:rPr>
          <w:sz w:val="24"/>
          <w:szCs w:val="24"/>
        </w:rPr>
      </w:pPr>
    </w:p>
    <w:p w14:paraId="19C267AD" w14:textId="3433FE32" w:rsidR="004368D7" w:rsidRPr="00812E53" w:rsidRDefault="00F5001B" w:rsidP="00DD30AB">
      <w:pPr>
        <w:spacing w:after="0" w:line="240" w:lineRule="auto"/>
        <w:ind w:firstLine="708"/>
        <w:jc w:val="both"/>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Sukladno Zakonu, s</w:t>
      </w:r>
      <w:r w:rsidR="004368D7" w:rsidRPr="00812E53">
        <w:rPr>
          <w:rFonts w:ascii="Times New Roman" w:eastAsia="Times New Roman" w:hAnsi="Times New Roman" w:cs="Times New Roman"/>
          <w:sz w:val="24"/>
          <w:szCs w:val="24"/>
          <w:lang w:eastAsia="hr-HR"/>
        </w:rPr>
        <w:t>tranac pod privremenom zaštitom ima pravo na hitnu medicinsku pomoć</w:t>
      </w:r>
      <w:r w:rsidR="002854D4" w:rsidRPr="00812E53">
        <w:rPr>
          <w:rFonts w:ascii="Times New Roman" w:eastAsia="Times New Roman" w:hAnsi="Times New Roman" w:cs="Times New Roman"/>
          <w:sz w:val="24"/>
          <w:szCs w:val="24"/>
          <w:lang w:eastAsia="hr-HR"/>
        </w:rPr>
        <w:t xml:space="preserve"> pod kojom se podrazumijeva pružanje dijagnostičkih i terapijskih postupaka koji su nužni u otklanjanju neposredne opasnosti po život i zdravlje, </w:t>
      </w:r>
      <w:r w:rsidR="004368D7" w:rsidRPr="00812E53">
        <w:rPr>
          <w:rFonts w:ascii="Times New Roman" w:eastAsia="Times New Roman" w:hAnsi="Times New Roman" w:cs="Times New Roman"/>
          <w:sz w:val="24"/>
          <w:szCs w:val="24"/>
          <w:lang w:eastAsia="hr-HR"/>
        </w:rPr>
        <w:t>a ranjive skupine odgovarajuću medicinsku i drugu pomoć.</w:t>
      </w:r>
    </w:p>
    <w:p w14:paraId="39031BCB" w14:textId="77777777" w:rsidR="00DD30AB" w:rsidRDefault="002854D4" w:rsidP="00DD30AB">
      <w:pPr>
        <w:pStyle w:val="t-11-9-sred"/>
        <w:spacing w:before="0" w:beforeAutospacing="0" w:after="0" w:afterAutospacing="0"/>
        <w:ind w:firstLine="708"/>
        <w:jc w:val="both"/>
        <w:rPr>
          <w:sz w:val="24"/>
          <w:szCs w:val="24"/>
          <w:shd w:val="clear" w:color="auto" w:fill="FFFFFF"/>
        </w:rPr>
      </w:pPr>
      <w:r w:rsidRPr="00812E53">
        <w:rPr>
          <w:sz w:val="24"/>
          <w:szCs w:val="24"/>
          <w:shd w:val="clear" w:color="auto" w:fill="FFFFFF"/>
        </w:rPr>
        <w:t xml:space="preserve"> </w:t>
      </w:r>
    </w:p>
    <w:p w14:paraId="07F3A1EE" w14:textId="25C24755" w:rsidR="002854D4" w:rsidRPr="00812E53" w:rsidRDefault="002854D4" w:rsidP="00DD30AB">
      <w:pPr>
        <w:pStyle w:val="t-11-9-sred"/>
        <w:spacing w:before="0" w:beforeAutospacing="0" w:after="0" w:afterAutospacing="0"/>
        <w:ind w:firstLine="708"/>
        <w:jc w:val="both"/>
        <w:rPr>
          <w:sz w:val="24"/>
          <w:szCs w:val="24"/>
          <w:shd w:val="clear" w:color="auto" w:fill="FFFFFF"/>
        </w:rPr>
      </w:pPr>
      <w:r w:rsidRPr="00812E53">
        <w:rPr>
          <w:sz w:val="24"/>
          <w:szCs w:val="24"/>
          <w:shd w:val="clear" w:color="auto" w:fill="FFFFFF"/>
        </w:rPr>
        <w:t xml:space="preserve">Ruske oružane snage 24. veljače 2022. pokrenule su masovnu invaziju na Ukrajinu s više lokacija iz Ruske Federacije, </w:t>
      </w:r>
      <w:proofErr w:type="spellStart"/>
      <w:r w:rsidRPr="00812E53">
        <w:rPr>
          <w:sz w:val="24"/>
          <w:szCs w:val="24"/>
          <w:shd w:val="clear" w:color="auto" w:fill="FFFFFF"/>
        </w:rPr>
        <w:t>Bjelarusa</w:t>
      </w:r>
      <w:proofErr w:type="spellEnd"/>
      <w:r w:rsidRPr="00812E53">
        <w:rPr>
          <w:sz w:val="24"/>
          <w:szCs w:val="24"/>
          <w:shd w:val="clear" w:color="auto" w:fill="FFFFFF"/>
        </w:rPr>
        <w:t xml:space="preserve"> i s područja u Uk</w:t>
      </w:r>
      <w:r w:rsidR="00DD30AB">
        <w:rPr>
          <w:sz w:val="24"/>
          <w:szCs w:val="24"/>
          <w:shd w:val="clear" w:color="auto" w:fill="FFFFFF"/>
        </w:rPr>
        <w:t>rajini koja nisu pod kontrolom V</w:t>
      </w:r>
      <w:r w:rsidRPr="00812E53">
        <w:rPr>
          <w:sz w:val="24"/>
          <w:szCs w:val="24"/>
          <w:shd w:val="clear" w:color="auto" w:fill="FFFFFF"/>
        </w:rPr>
        <w:t>lade Ukrajine. Kao posljedica toga, veliki dijelovi ukrajinskog državnog područja sada su područja oružanog sukoba iz kojih je tisuće osoba pobjeglo ili iz kojih tisuće osoba još uvijek bježi.</w:t>
      </w:r>
    </w:p>
    <w:p w14:paraId="14E9C6E3" w14:textId="77777777" w:rsidR="00DD30AB" w:rsidRDefault="00DD30AB" w:rsidP="00DD30AB">
      <w:pPr>
        <w:pStyle w:val="t-11-9-sred"/>
        <w:spacing w:before="0" w:beforeAutospacing="0" w:after="0" w:afterAutospacing="0"/>
        <w:ind w:firstLine="708"/>
        <w:jc w:val="both"/>
        <w:rPr>
          <w:bCs/>
          <w:sz w:val="24"/>
          <w:szCs w:val="24"/>
          <w:shd w:val="clear" w:color="auto" w:fill="FFFFFF"/>
        </w:rPr>
      </w:pPr>
    </w:p>
    <w:p w14:paraId="4610EEBA" w14:textId="209E52F6" w:rsidR="002854D4" w:rsidRPr="00812E53" w:rsidRDefault="002854D4" w:rsidP="00DD30AB">
      <w:pPr>
        <w:pStyle w:val="t-11-9-sred"/>
        <w:spacing w:before="0" w:beforeAutospacing="0" w:after="0" w:afterAutospacing="0"/>
        <w:ind w:firstLine="708"/>
        <w:jc w:val="both"/>
        <w:rPr>
          <w:bCs/>
          <w:sz w:val="24"/>
          <w:szCs w:val="24"/>
          <w:shd w:val="clear" w:color="auto" w:fill="FFFFFF"/>
        </w:rPr>
      </w:pPr>
      <w:r w:rsidRPr="00812E53">
        <w:rPr>
          <w:bCs/>
          <w:sz w:val="24"/>
          <w:szCs w:val="24"/>
          <w:shd w:val="clear" w:color="auto" w:fill="FFFFFF"/>
        </w:rPr>
        <w:t>Vijeće Europske unije 4. ožujka 2022. donijelo je Provedbenu</w:t>
      </w:r>
      <w:r w:rsidRPr="00812E53">
        <w:rPr>
          <w:sz w:val="24"/>
          <w:szCs w:val="24"/>
        </w:rPr>
        <w:t xml:space="preserve"> odluku o utvrđivanju postojanja masovnog priljeva raseljenih osoba iz Ukrajine u smislu članka 5. Direktive 2001/55/EZ koja ima učinak uvođenja privremene zaštite</w:t>
      </w:r>
      <w:r w:rsidR="00DD30AB">
        <w:rPr>
          <w:bCs/>
          <w:sz w:val="24"/>
          <w:szCs w:val="24"/>
          <w:shd w:val="clear" w:color="auto" w:fill="FFFFFF"/>
        </w:rPr>
        <w:t xml:space="preserve"> (SL L 71, 4.</w:t>
      </w:r>
      <w:r w:rsidRPr="00812E53">
        <w:rPr>
          <w:bCs/>
          <w:sz w:val="24"/>
          <w:szCs w:val="24"/>
          <w:shd w:val="clear" w:color="auto" w:fill="FFFFFF"/>
        </w:rPr>
        <w:t xml:space="preserve">3.2022.) </w:t>
      </w:r>
      <w:r w:rsidR="003A3832">
        <w:rPr>
          <w:bCs/>
          <w:sz w:val="24"/>
          <w:szCs w:val="24"/>
          <w:shd w:val="clear" w:color="auto" w:fill="FFFFFF"/>
        </w:rPr>
        <w:t>- u daljnjem tekstu: Provedbena odluka Vijeća EU</w:t>
      </w:r>
      <w:r w:rsidR="00477CCD">
        <w:rPr>
          <w:bCs/>
          <w:sz w:val="24"/>
          <w:szCs w:val="24"/>
          <w:shd w:val="clear" w:color="auto" w:fill="FFFFFF"/>
        </w:rPr>
        <w:t>,</w:t>
      </w:r>
      <w:r w:rsidR="00477CCD" w:rsidRPr="00BD27ED">
        <w:rPr>
          <w:bCs/>
          <w:sz w:val="24"/>
          <w:szCs w:val="24"/>
          <w:shd w:val="clear" w:color="auto" w:fill="FFFFFF"/>
        </w:rPr>
        <w:t xml:space="preserve"> a Vlada Republike Hrvatske</w:t>
      </w:r>
      <w:r w:rsidR="00477CCD">
        <w:rPr>
          <w:bCs/>
          <w:sz w:val="24"/>
          <w:szCs w:val="24"/>
          <w:shd w:val="clear" w:color="auto" w:fill="FFFFFF"/>
        </w:rPr>
        <w:t xml:space="preserve"> donijela je, na sjednici održanoj </w:t>
      </w:r>
      <w:r w:rsidR="00477CCD" w:rsidRPr="00BD27ED">
        <w:rPr>
          <w:bCs/>
          <w:sz w:val="24"/>
          <w:szCs w:val="24"/>
          <w:shd w:val="clear" w:color="auto" w:fill="FFFFFF"/>
        </w:rPr>
        <w:t>7. ožujka 2022.</w:t>
      </w:r>
      <w:r w:rsidR="00477CCD">
        <w:rPr>
          <w:bCs/>
          <w:sz w:val="24"/>
          <w:szCs w:val="24"/>
          <w:shd w:val="clear" w:color="auto" w:fill="FFFFFF"/>
        </w:rPr>
        <w:t>,</w:t>
      </w:r>
      <w:r w:rsidR="00477CCD" w:rsidRPr="00BD27ED">
        <w:rPr>
          <w:bCs/>
          <w:sz w:val="24"/>
          <w:szCs w:val="24"/>
          <w:shd w:val="clear" w:color="auto" w:fill="FFFFFF"/>
        </w:rPr>
        <w:t xml:space="preserve"> Odluku o uvođenju privremene zaštite u Republici Hrvatskoj za raseljene osobe iz Ukrajine</w:t>
      </w:r>
      <w:r w:rsidR="003A3832">
        <w:rPr>
          <w:bCs/>
          <w:sz w:val="24"/>
          <w:szCs w:val="24"/>
          <w:shd w:val="clear" w:color="auto" w:fill="FFFFFF"/>
        </w:rPr>
        <w:t>.</w:t>
      </w:r>
    </w:p>
    <w:p w14:paraId="6D11D17D" w14:textId="77777777" w:rsidR="009B2B64" w:rsidRDefault="009B2B64" w:rsidP="00DD30AB">
      <w:pPr>
        <w:pStyle w:val="t-11-9-sred"/>
        <w:spacing w:before="0" w:beforeAutospacing="0" w:after="0" w:afterAutospacing="0"/>
        <w:ind w:firstLine="708"/>
        <w:jc w:val="both"/>
        <w:rPr>
          <w:sz w:val="24"/>
          <w:szCs w:val="24"/>
          <w:shd w:val="clear" w:color="auto" w:fill="FFFFFF"/>
        </w:rPr>
      </w:pPr>
    </w:p>
    <w:p w14:paraId="382DA486" w14:textId="4987443F" w:rsidR="006F752D" w:rsidRPr="00812E53" w:rsidRDefault="003A3832" w:rsidP="00DD30AB">
      <w:pPr>
        <w:pStyle w:val="t-11-9-sred"/>
        <w:spacing w:before="0" w:beforeAutospacing="0" w:after="0" w:afterAutospacing="0"/>
        <w:ind w:firstLine="708"/>
        <w:jc w:val="both"/>
        <w:rPr>
          <w:sz w:val="24"/>
          <w:szCs w:val="24"/>
        </w:rPr>
      </w:pPr>
      <w:r>
        <w:rPr>
          <w:sz w:val="24"/>
          <w:szCs w:val="24"/>
          <w:shd w:val="clear" w:color="auto" w:fill="FFFFFF"/>
        </w:rPr>
        <w:lastRenderedPageBreak/>
        <w:t>Provedbenom odlukom V</w:t>
      </w:r>
      <w:r w:rsidRPr="003A3832">
        <w:rPr>
          <w:sz w:val="24"/>
          <w:szCs w:val="24"/>
          <w:shd w:val="clear" w:color="auto" w:fill="FFFFFF"/>
        </w:rPr>
        <w:t xml:space="preserve">ijeća EU </w:t>
      </w:r>
      <w:r w:rsidR="00F5001B" w:rsidRPr="00812E53">
        <w:rPr>
          <w:sz w:val="24"/>
          <w:szCs w:val="24"/>
          <w:shd w:val="clear" w:color="auto" w:fill="FFFFFF"/>
        </w:rPr>
        <w:t>uvedena je</w:t>
      </w:r>
      <w:r w:rsidR="00DD30AB">
        <w:rPr>
          <w:sz w:val="24"/>
          <w:szCs w:val="24"/>
          <w:shd w:val="clear" w:color="auto" w:fill="FFFFFF"/>
        </w:rPr>
        <w:t xml:space="preserve"> </w:t>
      </w:r>
      <w:r w:rsidR="002854D4" w:rsidRPr="00812E53">
        <w:rPr>
          <w:sz w:val="24"/>
          <w:szCs w:val="24"/>
          <w:shd w:val="clear" w:color="auto" w:fill="FFFFFF"/>
        </w:rPr>
        <w:t>privremen</w:t>
      </w:r>
      <w:r w:rsidR="00F5001B" w:rsidRPr="00812E53">
        <w:rPr>
          <w:sz w:val="24"/>
          <w:szCs w:val="24"/>
          <w:shd w:val="clear" w:color="auto" w:fill="FFFFFF"/>
        </w:rPr>
        <w:t>a</w:t>
      </w:r>
      <w:r w:rsidR="002854D4" w:rsidRPr="00812E53">
        <w:rPr>
          <w:sz w:val="24"/>
          <w:szCs w:val="24"/>
          <w:shd w:val="clear" w:color="auto" w:fill="FFFFFF"/>
        </w:rPr>
        <w:t xml:space="preserve"> </w:t>
      </w:r>
      <w:r w:rsidR="00F5001B" w:rsidRPr="00812E53">
        <w:rPr>
          <w:sz w:val="24"/>
          <w:szCs w:val="24"/>
          <w:shd w:val="clear" w:color="auto" w:fill="FFFFFF"/>
        </w:rPr>
        <w:t xml:space="preserve">zaštita </w:t>
      </w:r>
      <w:r w:rsidR="002854D4" w:rsidRPr="00812E53">
        <w:rPr>
          <w:sz w:val="24"/>
          <w:szCs w:val="24"/>
          <w:shd w:val="clear" w:color="auto" w:fill="FFFFFF"/>
        </w:rPr>
        <w:t>za ukrajinske državljane koji su boravili</w:t>
      </w:r>
      <w:r w:rsidR="00DD30AB">
        <w:rPr>
          <w:sz w:val="24"/>
          <w:szCs w:val="24"/>
          <w:shd w:val="clear" w:color="auto" w:fill="FFFFFF"/>
        </w:rPr>
        <w:t xml:space="preserve"> </w:t>
      </w:r>
      <w:r w:rsidR="00F5001B" w:rsidRPr="00812E53">
        <w:rPr>
          <w:sz w:val="24"/>
          <w:szCs w:val="24"/>
          <w:shd w:val="clear" w:color="auto" w:fill="FFFFFF"/>
        </w:rPr>
        <w:t xml:space="preserve">u </w:t>
      </w:r>
      <w:r w:rsidR="002854D4" w:rsidRPr="00812E53">
        <w:rPr>
          <w:sz w:val="24"/>
          <w:szCs w:val="24"/>
          <w:shd w:val="clear" w:color="auto" w:fill="FFFFFF"/>
        </w:rPr>
        <w:t xml:space="preserve">Ukrajini i koji su raseljeni 24. veljače 2022. ili nakon tog datuma zbog vojne invazije ruskih oružanih snaga koja je </w:t>
      </w:r>
      <w:r w:rsidR="00F5001B" w:rsidRPr="00812E53">
        <w:rPr>
          <w:sz w:val="24"/>
          <w:szCs w:val="24"/>
          <w:shd w:val="clear" w:color="auto" w:fill="FFFFFF"/>
        </w:rPr>
        <w:t>za</w:t>
      </w:r>
      <w:r w:rsidR="002854D4" w:rsidRPr="00812E53">
        <w:rPr>
          <w:sz w:val="24"/>
          <w:szCs w:val="24"/>
          <w:shd w:val="clear" w:color="auto" w:fill="FFFFFF"/>
        </w:rPr>
        <w:t xml:space="preserve">počela </w:t>
      </w:r>
      <w:r w:rsidR="00F5001B" w:rsidRPr="00812E53">
        <w:rPr>
          <w:sz w:val="24"/>
          <w:szCs w:val="24"/>
          <w:shd w:val="clear" w:color="auto" w:fill="FFFFFF"/>
        </w:rPr>
        <w:t>toga dana.</w:t>
      </w:r>
      <w:r w:rsidR="002854D4" w:rsidRPr="00812E53">
        <w:rPr>
          <w:sz w:val="24"/>
          <w:szCs w:val="24"/>
          <w:shd w:val="clear" w:color="auto" w:fill="FFFFFF"/>
        </w:rPr>
        <w:t xml:space="preserve"> S obzirom na izvanrednu i iznimnu prirodu situacije, uključujući vojnu invaziju Ruske Federacije na Ukrajinu i razmjer masovnog priljeva raseljenih osoba, privremena zaštita trebala bi omogućiti tim osobama da uživaju usklađena prava diljem </w:t>
      </w:r>
      <w:r w:rsidR="00F5001B" w:rsidRPr="00812E53">
        <w:rPr>
          <w:sz w:val="24"/>
          <w:szCs w:val="24"/>
          <w:shd w:val="clear" w:color="auto" w:fill="FFFFFF"/>
        </w:rPr>
        <w:t>Europske u</w:t>
      </w:r>
      <w:r w:rsidR="002854D4" w:rsidRPr="00812E53">
        <w:rPr>
          <w:sz w:val="24"/>
          <w:szCs w:val="24"/>
          <w:shd w:val="clear" w:color="auto" w:fill="FFFFFF"/>
        </w:rPr>
        <w:t>nije koja im nude odgovarajuću razinu zaštite, uključujući i zdravstvenu zaštitu.</w:t>
      </w:r>
    </w:p>
    <w:p w14:paraId="726FDF1F" w14:textId="77777777" w:rsidR="00EA78A1" w:rsidRPr="00812E53" w:rsidRDefault="00EA78A1" w:rsidP="00DD30AB">
      <w:pPr>
        <w:pStyle w:val="t-9-8"/>
        <w:spacing w:before="0" w:beforeAutospacing="0" w:after="0" w:afterAutospacing="0"/>
        <w:ind w:firstLine="709"/>
        <w:jc w:val="both"/>
      </w:pPr>
    </w:p>
    <w:p w14:paraId="366B36F4" w14:textId="3371D193" w:rsidR="008752BE" w:rsidRPr="00812E53" w:rsidRDefault="009A38A3" w:rsidP="00DD30AB">
      <w:pPr>
        <w:spacing w:after="0" w:line="240" w:lineRule="auto"/>
        <w:ind w:firstLine="709"/>
        <w:jc w:val="both"/>
        <w:rPr>
          <w:rFonts w:ascii="Times New Roman" w:hAnsi="Times New Roman" w:cs="Times New Roman"/>
          <w:sz w:val="24"/>
          <w:szCs w:val="24"/>
        </w:rPr>
      </w:pPr>
      <w:r w:rsidRPr="00812E53">
        <w:rPr>
          <w:rFonts w:ascii="Times New Roman" w:hAnsi="Times New Roman" w:cs="Times New Roman"/>
          <w:sz w:val="24"/>
          <w:szCs w:val="24"/>
        </w:rPr>
        <w:t xml:space="preserve">Ovim </w:t>
      </w:r>
      <w:r w:rsidR="0024151C" w:rsidRPr="00812E53">
        <w:rPr>
          <w:rFonts w:ascii="Times New Roman" w:hAnsi="Times New Roman" w:cs="Times New Roman"/>
          <w:sz w:val="24"/>
          <w:szCs w:val="24"/>
        </w:rPr>
        <w:t>z</w:t>
      </w:r>
      <w:r w:rsidR="008D4FB7" w:rsidRPr="00812E53">
        <w:rPr>
          <w:rFonts w:ascii="Times New Roman" w:hAnsi="Times New Roman" w:cs="Times New Roman"/>
          <w:sz w:val="24"/>
          <w:szCs w:val="24"/>
        </w:rPr>
        <w:t>akonski</w:t>
      </w:r>
      <w:r w:rsidR="0024151C" w:rsidRPr="00812E53">
        <w:rPr>
          <w:rFonts w:ascii="Times New Roman" w:hAnsi="Times New Roman" w:cs="Times New Roman"/>
          <w:sz w:val="24"/>
          <w:szCs w:val="24"/>
        </w:rPr>
        <w:t>m</w:t>
      </w:r>
      <w:r w:rsidR="008D4FB7" w:rsidRPr="00812E53">
        <w:rPr>
          <w:rFonts w:ascii="Times New Roman" w:hAnsi="Times New Roman" w:cs="Times New Roman"/>
          <w:sz w:val="24"/>
          <w:szCs w:val="24"/>
        </w:rPr>
        <w:t xml:space="preserve"> prijedlog</w:t>
      </w:r>
      <w:r w:rsidR="0024151C" w:rsidRPr="00812E53">
        <w:rPr>
          <w:rFonts w:ascii="Times New Roman" w:hAnsi="Times New Roman" w:cs="Times New Roman"/>
          <w:sz w:val="24"/>
          <w:szCs w:val="24"/>
        </w:rPr>
        <w:t>om</w:t>
      </w:r>
      <w:r w:rsidR="008752BE" w:rsidRPr="00812E53">
        <w:rPr>
          <w:rFonts w:ascii="Times New Roman" w:hAnsi="Times New Roman" w:cs="Times New Roman"/>
          <w:sz w:val="24"/>
          <w:szCs w:val="24"/>
        </w:rPr>
        <w:t xml:space="preserve"> </w:t>
      </w:r>
      <w:r w:rsidRPr="00812E53">
        <w:rPr>
          <w:rFonts w:ascii="Times New Roman" w:hAnsi="Times New Roman" w:cs="Times New Roman"/>
          <w:sz w:val="24"/>
          <w:szCs w:val="24"/>
        </w:rPr>
        <w:t xml:space="preserve">uređuje se da </w:t>
      </w:r>
      <w:r w:rsidR="008752BE" w:rsidRPr="00812E53">
        <w:rPr>
          <w:rFonts w:ascii="Times New Roman" w:hAnsi="Times New Roman" w:cs="Times New Roman"/>
          <w:sz w:val="24"/>
          <w:szCs w:val="24"/>
        </w:rPr>
        <w:t xml:space="preserve">osobe pod privremenom zaštitom </w:t>
      </w:r>
      <w:r w:rsidRPr="00812E53">
        <w:rPr>
          <w:rFonts w:ascii="Times New Roman" w:hAnsi="Times New Roman" w:cs="Times New Roman"/>
          <w:sz w:val="24"/>
          <w:szCs w:val="24"/>
        </w:rPr>
        <w:t>ostvaruju prav</w:t>
      </w:r>
      <w:r w:rsidR="006E0C2F" w:rsidRPr="00812E53">
        <w:rPr>
          <w:rFonts w:ascii="Times New Roman" w:hAnsi="Times New Roman" w:cs="Times New Roman"/>
          <w:sz w:val="24"/>
          <w:szCs w:val="24"/>
        </w:rPr>
        <w:t>o</w:t>
      </w:r>
      <w:r w:rsidRPr="00812E53">
        <w:rPr>
          <w:rFonts w:ascii="Times New Roman" w:hAnsi="Times New Roman" w:cs="Times New Roman"/>
          <w:sz w:val="24"/>
          <w:szCs w:val="24"/>
        </w:rPr>
        <w:t xml:space="preserve"> na</w:t>
      </w:r>
      <w:r w:rsidR="00DD30AB">
        <w:rPr>
          <w:rFonts w:ascii="Times New Roman" w:hAnsi="Times New Roman" w:cs="Times New Roman"/>
          <w:sz w:val="24"/>
          <w:szCs w:val="24"/>
        </w:rPr>
        <w:t xml:space="preserve"> </w:t>
      </w:r>
      <w:r w:rsidR="008752BE" w:rsidRPr="00812E53">
        <w:rPr>
          <w:rFonts w:ascii="Times New Roman" w:hAnsi="Times New Roman" w:cs="Times New Roman"/>
          <w:sz w:val="24"/>
          <w:szCs w:val="24"/>
        </w:rPr>
        <w:t xml:space="preserve">zdravstvenu zaštitu </w:t>
      </w:r>
      <w:r w:rsidRPr="00812E53">
        <w:rPr>
          <w:rFonts w:ascii="Times New Roman" w:hAnsi="Times New Roman" w:cs="Times New Roman"/>
          <w:sz w:val="24"/>
          <w:szCs w:val="24"/>
        </w:rPr>
        <w:t>u istom opsegu kao i osigurane osobe</w:t>
      </w:r>
      <w:r w:rsidR="00DD30AB">
        <w:rPr>
          <w:rFonts w:ascii="Times New Roman" w:hAnsi="Times New Roman" w:cs="Times New Roman"/>
          <w:sz w:val="24"/>
          <w:szCs w:val="24"/>
        </w:rPr>
        <w:t xml:space="preserve"> </w:t>
      </w:r>
      <w:r w:rsidR="00CA1FE1" w:rsidRPr="00812E53">
        <w:rPr>
          <w:rFonts w:ascii="Times New Roman" w:hAnsi="Times New Roman" w:cs="Times New Roman"/>
          <w:sz w:val="24"/>
          <w:szCs w:val="24"/>
        </w:rPr>
        <w:t>iz obveznog</w:t>
      </w:r>
      <w:r w:rsidR="003A3832">
        <w:rPr>
          <w:rFonts w:ascii="Times New Roman" w:hAnsi="Times New Roman" w:cs="Times New Roman"/>
          <w:sz w:val="24"/>
          <w:szCs w:val="24"/>
        </w:rPr>
        <w:t>a</w:t>
      </w:r>
      <w:r w:rsidR="00CA1FE1" w:rsidRPr="00812E53">
        <w:rPr>
          <w:rFonts w:ascii="Times New Roman" w:hAnsi="Times New Roman" w:cs="Times New Roman"/>
          <w:sz w:val="24"/>
          <w:szCs w:val="24"/>
        </w:rPr>
        <w:t xml:space="preserve"> </w:t>
      </w:r>
      <w:r w:rsidRPr="00812E53">
        <w:rPr>
          <w:rFonts w:ascii="Times New Roman" w:hAnsi="Times New Roman" w:cs="Times New Roman"/>
          <w:sz w:val="24"/>
          <w:szCs w:val="24"/>
        </w:rPr>
        <w:t>zdravstveno</w:t>
      </w:r>
      <w:r w:rsidR="00CA1FE1" w:rsidRPr="00812E53">
        <w:rPr>
          <w:rFonts w:ascii="Times New Roman" w:hAnsi="Times New Roman" w:cs="Times New Roman"/>
          <w:sz w:val="24"/>
          <w:szCs w:val="24"/>
        </w:rPr>
        <w:t>g</w:t>
      </w:r>
      <w:r w:rsidRPr="00812E53">
        <w:rPr>
          <w:rFonts w:ascii="Times New Roman" w:hAnsi="Times New Roman" w:cs="Times New Roman"/>
          <w:sz w:val="24"/>
          <w:szCs w:val="24"/>
        </w:rPr>
        <w:t xml:space="preserve"> osiguranj</w:t>
      </w:r>
      <w:r w:rsidR="00CA1FE1" w:rsidRPr="00812E53">
        <w:rPr>
          <w:rFonts w:ascii="Times New Roman" w:hAnsi="Times New Roman" w:cs="Times New Roman"/>
          <w:sz w:val="24"/>
          <w:szCs w:val="24"/>
        </w:rPr>
        <w:t>a</w:t>
      </w:r>
      <w:r w:rsidRPr="00812E53">
        <w:rPr>
          <w:rFonts w:ascii="Times New Roman" w:hAnsi="Times New Roman" w:cs="Times New Roman"/>
          <w:sz w:val="24"/>
          <w:szCs w:val="24"/>
        </w:rPr>
        <w:t>, odnosno</w:t>
      </w:r>
      <w:r w:rsidR="00DD30AB">
        <w:rPr>
          <w:rFonts w:ascii="Times New Roman" w:hAnsi="Times New Roman" w:cs="Times New Roman"/>
          <w:sz w:val="24"/>
          <w:szCs w:val="24"/>
        </w:rPr>
        <w:t xml:space="preserve"> </w:t>
      </w:r>
      <w:r w:rsidRPr="00812E53">
        <w:rPr>
          <w:rFonts w:ascii="Times New Roman" w:hAnsi="Times New Roman" w:cs="Times New Roman"/>
          <w:sz w:val="24"/>
          <w:szCs w:val="24"/>
        </w:rPr>
        <w:t>kao i</w:t>
      </w:r>
      <w:r w:rsidR="00DD30AB">
        <w:rPr>
          <w:rFonts w:ascii="Times New Roman" w:hAnsi="Times New Roman" w:cs="Times New Roman"/>
          <w:sz w:val="24"/>
          <w:szCs w:val="24"/>
        </w:rPr>
        <w:t xml:space="preserve"> </w:t>
      </w:r>
      <w:r w:rsidR="008752BE" w:rsidRPr="00812E53">
        <w:rPr>
          <w:rFonts w:ascii="Times New Roman" w:hAnsi="Times New Roman" w:cs="Times New Roman"/>
          <w:sz w:val="24"/>
          <w:szCs w:val="24"/>
        </w:rPr>
        <w:t>azilanti i stranci pod supsidijarnom zaštitom.</w:t>
      </w:r>
      <w:r w:rsidR="006E0C2F" w:rsidRPr="00812E53">
        <w:rPr>
          <w:rFonts w:ascii="Times New Roman" w:hAnsi="Times New Roman" w:cs="Times New Roman"/>
          <w:sz w:val="24"/>
          <w:szCs w:val="24"/>
        </w:rPr>
        <w:t xml:space="preserve"> </w:t>
      </w:r>
    </w:p>
    <w:p w14:paraId="0F2A1C4B" w14:textId="563CD2D8" w:rsidR="008752BE" w:rsidRPr="00812E53" w:rsidRDefault="008752BE" w:rsidP="00DD30AB">
      <w:pPr>
        <w:pStyle w:val="t-11-9-sred"/>
        <w:spacing w:before="0" w:beforeAutospacing="0" w:after="0" w:afterAutospacing="0"/>
        <w:ind w:firstLine="709"/>
        <w:jc w:val="both"/>
        <w:rPr>
          <w:sz w:val="24"/>
          <w:szCs w:val="24"/>
        </w:rPr>
      </w:pPr>
    </w:p>
    <w:p w14:paraId="308D315F" w14:textId="77777777" w:rsidR="008132DE" w:rsidRPr="00812E53" w:rsidRDefault="008132DE" w:rsidP="00DD30AB">
      <w:pPr>
        <w:pStyle w:val="t-11-9-sred"/>
        <w:spacing w:before="0" w:beforeAutospacing="0" w:after="0" w:afterAutospacing="0"/>
        <w:ind w:firstLine="420"/>
        <w:jc w:val="both"/>
        <w:rPr>
          <w:sz w:val="24"/>
          <w:szCs w:val="24"/>
        </w:rPr>
      </w:pPr>
    </w:p>
    <w:p w14:paraId="4719DD18" w14:textId="3E043850" w:rsidR="0093090E" w:rsidRPr="00812E53" w:rsidRDefault="008132DE" w:rsidP="00DD30AB">
      <w:pPr>
        <w:pStyle w:val="t-11-9-sred"/>
        <w:numPr>
          <w:ilvl w:val="0"/>
          <w:numId w:val="1"/>
        </w:numPr>
        <w:tabs>
          <w:tab w:val="left" w:pos="709"/>
        </w:tabs>
        <w:spacing w:before="0" w:beforeAutospacing="0" w:after="0" w:afterAutospacing="0"/>
        <w:ind w:left="0" w:firstLine="0"/>
        <w:jc w:val="both"/>
        <w:rPr>
          <w:b/>
          <w:bCs/>
          <w:sz w:val="24"/>
          <w:szCs w:val="24"/>
        </w:rPr>
      </w:pPr>
      <w:r w:rsidRPr="00812E53">
        <w:rPr>
          <w:b/>
          <w:bCs/>
          <w:sz w:val="24"/>
          <w:szCs w:val="24"/>
        </w:rPr>
        <w:t xml:space="preserve">OCJENA I IZVORI </w:t>
      </w:r>
      <w:r w:rsidR="0093090E" w:rsidRPr="00812E53">
        <w:rPr>
          <w:b/>
          <w:bCs/>
          <w:sz w:val="24"/>
          <w:szCs w:val="24"/>
        </w:rPr>
        <w:t xml:space="preserve">SREDSTAVA POTREBNIH ZA PROVOĐENJE ZAKONA </w:t>
      </w:r>
    </w:p>
    <w:p w14:paraId="3AA6B9D2" w14:textId="77777777" w:rsidR="008132DE" w:rsidRPr="00812E53" w:rsidRDefault="008132DE" w:rsidP="00DD30AB">
      <w:pPr>
        <w:pStyle w:val="t-11-9-sred"/>
        <w:spacing w:before="0" w:beforeAutospacing="0" w:after="0" w:afterAutospacing="0"/>
        <w:ind w:firstLine="708"/>
        <w:jc w:val="both"/>
        <w:rPr>
          <w:bCs/>
          <w:sz w:val="24"/>
          <w:szCs w:val="24"/>
        </w:rPr>
      </w:pPr>
    </w:p>
    <w:p w14:paraId="116B0D21" w14:textId="61EC4DE9" w:rsidR="006E0C2F" w:rsidRPr="00812E53" w:rsidRDefault="006E0C2F" w:rsidP="00DD30AB">
      <w:pPr>
        <w:pStyle w:val="t-11-9-sred"/>
        <w:spacing w:before="0" w:beforeAutospacing="0" w:after="0" w:afterAutospacing="0"/>
        <w:ind w:firstLine="708"/>
        <w:jc w:val="both"/>
        <w:rPr>
          <w:bCs/>
          <w:sz w:val="24"/>
          <w:szCs w:val="24"/>
        </w:rPr>
      </w:pPr>
      <w:r w:rsidRPr="00812E53">
        <w:rPr>
          <w:bCs/>
          <w:sz w:val="24"/>
          <w:szCs w:val="24"/>
        </w:rPr>
        <w:t>Financij</w:t>
      </w:r>
      <w:r w:rsidR="003A3832">
        <w:rPr>
          <w:bCs/>
          <w:sz w:val="24"/>
          <w:szCs w:val="24"/>
        </w:rPr>
        <w:t>ska sredstva za provedbu ovoga z</w:t>
      </w:r>
      <w:r w:rsidRPr="00812E53">
        <w:rPr>
          <w:bCs/>
          <w:sz w:val="24"/>
          <w:szCs w:val="24"/>
        </w:rPr>
        <w:t>akona osiguravaju se u Državnom proračunu Republike Hrvatske za 2022. godinu i projekcijama za 2023. i 2024. godinu na Razdjelu 096</w:t>
      </w:r>
      <w:r w:rsidR="003A3832">
        <w:rPr>
          <w:bCs/>
          <w:sz w:val="24"/>
          <w:szCs w:val="24"/>
        </w:rPr>
        <w:t xml:space="preserve"> -  Ministarstvo</w:t>
      </w:r>
      <w:r w:rsidRPr="00812E53">
        <w:rPr>
          <w:bCs/>
          <w:sz w:val="24"/>
          <w:szCs w:val="24"/>
        </w:rPr>
        <w:t xml:space="preserve"> zdravstva</w:t>
      </w:r>
      <w:r w:rsidR="003A3832">
        <w:rPr>
          <w:bCs/>
          <w:sz w:val="24"/>
          <w:szCs w:val="24"/>
        </w:rPr>
        <w:t>,</w:t>
      </w:r>
      <w:r w:rsidRPr="00812E53">
        <w:rPr>
          <w:bCs/>
          <w:sz w:val="24"/>
          <w:szCs w:val="24"/>
        </w:rPr>
        <w:t xml:space="preserve"> na aktivnosti A7930007. S navedene aktivnosti plaća se trošak zdravstvene zaštite za tražitelja međunarodne zaštite, stranca pod privremen</w:t>
      </w:r>
      <w:r w:rsidR="003A3832">
        <w:rPr>
          <w:bCs/>
          <w:sz w:val="24"/>
          <w:szCs w:val="24"/>
        </w:rPr>
        <w:t>om zaštitom, azilanta, stranca -</w:t>
      </w:r>
      <w:r w:rsidRPr="00812E53">
        <w:rPr>
          <w:bCs/>
          <w:sz w:val="24"/>
          <w:szCs w:val="24"/>
        </w:rPr>
        <w:t xml:space="preserve"> člana obitelji azilanta, ako mu obvezno zdravstveno osiguranje ili zdravstvena zaštita nije osigurana po drugoj osnovi, stranca pod s</w:t>
      </w:r>
      <w:r w:rsidR="003A3832">
        <w:rPr>
          <w:bCs/>
          <w:sz w:val="24"/>
          <w:szCs w:val="24"/>
        </w:rPr>
        <w:t>upsidijarnom zaštitom, stranca -</w:t>
      </w:r>
      <w:r w:rsidRPr="00812E53">
        <w:rPr>
          <w:bCs/>
          <w:sz w:val="24"/>
          <w:szCs w:val="24"/>
        </w:rPr>
        <w:t xml:space="preserve"> člana obitelji stranca pod supsidijarnom zaštitom, ako mu obvezno zdravstveno osiguranje ili zdravstvena zaštita nije osigu</w:t>
      </w:r>
      <w:r w:rsidR="003A3832">
        <w:rPr>
          <w:bCs/>
          <w:sz w:val="24"/>
          <w:szCs w:val="24"/>
        </w:rPr>
        <w:t>rana po drugoj osnovi, stranca -</w:t>
      </w:r>
      <w:r w:rsidRPr="00812E53">
        <w:rPr>
          <w:bCs/>
          <w:sz w:val="24"/>
          <w:szCs w:val="24"/>
        </w:rPr>
        <w:t xml:space="preserve"> žrtve trgovanja ljudima, stranca maloljetnika koji je napušten ili je žrtva organiziranog kriminala ili je iz drugih razloga ostao bez roditeljske zaštite, skrbništva ili bez pratnje, stranca koji boravi u Republici Hrvatskoj na poziv njezinih tijela državne vlasti, stranca koji je obolio od kolere, kuge, virusnih </w:t>
      </w:r>
      <w:proofErr w:type="spellStart"/>
      <w:r w:rsidRPr="00812E53">
        <w:rPr>
          <w:bCs/>
          <w:sz w:val="24"/>
          <w:szCs w:val="24"/>
        </w:rPr>
        <w:t>hemoragijskih</w:t>
      </w:r>
      <w:proofErr w:type="spellEnd"/>
      <w:r w:rsidRPr="00812E53">
        <w:rPr>
          <w:bCs/>
          <w:sz w:val="24"/>
          <w:szCs w:val="24"/>
        </w:rPr>
        <w:t xml:space="preserve"> groznica ili trbušnog tifusa i stranca koji nezakonito boravi u Republici Hrvatskoj i za kojeg je donesena odluka u vezi s povratkom. </w:t>
      </w:r>
      <w:r w:rsidR="003A3832">
        <w:rPr>
          <w:bCs/>
          <w:sz w:val="24"/>
          <w:szCs w:val="24"/>
        </w:rPr>
        <w:t>Za</w:t>
      </w:r>
      <w:r w:rsidRPr="00812E53">
        <w:rPr>
          <w:bCs/>
          <w:sz w:val="24"/>
          <w:szCs w:val="24"/>
        </w:rPr>
        <w:t xml:space="preserve"> tu namjenu osigurana su sredstva u iznosu od 4.000.000,00 </w:t>
      </w:r>
      <w:r w:rsidR="003A3832">
        <w:rPr>
          <w:bCs/>
          <w:sz w:val="24"/>
          <w:szCs w:val="24"/>
        </w:rPr>
        <w:t>kuna</w:t>
      </w:r>
      <w:r w:rsidRPr="00812E53">
        <w:rPr>
          <w:bCs/>
          <w:sz w:val="24"/>
          <w:szCs w:val="24"/>
        </w:rPr>
        <w:t xml:space="preserve"> temeljem projekcija i troškova zdravstvene zaštite stranaca u 2021. </w:t>
      </w:r>
    </w:p>
    <w:p w14:paraId="44EC4988" w14:textId="77777777" w:rsidR="003A3832" w:rsidRDefault="003A3832" w:rsidP="00DD30AB">
      <w:pPr>
        <w:pStyle w:val="t-11-9-sred"/>
        <w:spacing w:before="0" w:beforeAutospacing="0" w:after="0" w:afterAutospacing="0"/>
        <w:ind w:firstLine="708"/>
        <w:jc w:val="both"/>
        <w:rPr>
          <w:rFonts w:eastAsia="Calibri"/>
          <w:sz w:val="24"/>
          <w:szCs w:val="24"/>
          <w:lang w:eastAsia="en-US"/>
        </w:rPr>
      </w:pPr>
    </w:p>
    <w:p w14:paraId="6DF99F9F" w14:textId="1A1AA39B" w:rsidR="008F0E46" w:rsidRPr="00812E53" w:rsidRDefault="008F0E46" w:rsidP="00DD30AB">
      <w:pPr>
        <w:pStyle w:val="t-11-9-sred"/>
        <w:spacing w:before="0" w:beforeAutospacing="0" w:after="0" w:afterAutospacing="0"/>
        <w:ind w:firstLine="708"/>
        <w:jc w:val="both"/>
        <w:rPr>
          <w:bCs/>
          <w:sz w:val="24"/>
          <w:szCs w:val="24"/>
        </w:rPr>
      </w:pPr>
      <w:r w:rsidRPr="008F0E46">
        <w:rPr>
          <w:rFonts w:eastAsia="Calibri"/>
          <w:sz w:val="24"/>
          <w:szCs w:val="24"/>
          <w:lang w:eastAsia="en-US"/>
        </w:rPr>
        <w:t>S obzirom na novonastale</w:t>
      </w:r>
      <w:r w:rsidR="00DD30AB">
        <w:rPr>
          <w:rFonts w:eastAsia="Calibri"/>
          <w:sz w:val="24"/>
          <w:szCs w:val="24"/>
          <w:lang w:eastAsia="en-US"/>
        </w:rPr>
        <w:t xml:space="preserve"> </w:t>
      </w:r>
      <w:r w:rsidRPr="008F0E46">
        <w:rPr>
          <w:rFonts w:eastAsia="Calibri"/>
          <w:sz w:val="24"/>
          <w:szCs w:val="24"/>
          <w:lang w:eastAsia="en-US"/>
        </w:rPr>
        <w:t xml:space="preserve">okolnosti vezane uz izbjegličku krizu te očekivanu povećanu potrebu za pružanje zdravstvene zaštite osobama iz Ukrajine pod privremenom zaštitom, očekuje </w:t>
      </w:r>
      <w:r w:rsidR="003A3832">
        <w:rPr>
          <w:rFonts w:eastAsia="Calibri"/>
          <w:sz w:val="24"/>
          <w:szCs w:val="24"/>
          <w:lang w:eastAsia="en-US"/>
        </w:rPr>
        <w:t>se značajni fiskalni učinak na d</w:t>
      </w:r>
      <w:r w:rsidRPr="008F0E46">
        <w:rPr>
          <w:rFonts w:eastAsia="Calibri"/>
          <w:sz w:val="24"/>
          <w:szCs w:val="24"/>
          <w:lang w:eastAsia="en-US"/>
        </w:rPr>
        <w:t>ržavni proračun Republike Hrvatske, a sredstv</w:t>
      </w:r>
      <w:r w:rsidR="003A3832">
        <w:rPr>
          <w:rFonts w:eastAsia="Calibri"/>
          <w:sz w:val="24"/>
          <w:szCs w:val="24"/>
          <w:lang w:eastAsia="en-US"/>
        </w:rPr>
        <w:t>a potrebna za provođenje ovoga z</w:t>
      </w:r>
      <w:r w:rsidRPr="008F0E46">
        <w:rPr>
          <w:rFonts w:eastAsia="Calibri"/>
          <w:sz w:val="24"/>
          <w:szCs w:val="24"/>
          <w:lang w:eastAsia="en-US"/>
        </w:rPr>
        <w:t>akona osigurat će se na aktivnosti A7930007 ZDRAVSTVENA ZAŠTITA STRANACA preraspodjelom sredstava u okviru Državnog proračuna Republike Hrvatske za 2022.</w:t>
      </w:r>
      <w:r w:rsidR="003A3832">
        <w:rPr>
          <w:rFonts w:eastAsia="Calibri"/>
          <w:sz w:val="24"/>
          <w:szCs w:val="24"/>
          <w:lang w:eastAsia="en-US"/>
        </w:rPr>
        <w:t xml:space="preserve"> godinu.</w:t>
      </w:r>
    </w:p>
    <w:p w14:paraId="402B0B2C" w14:textId="4268E46F" w:rsidR="00B2153F" w:rsidRDefault="00B2153F" w:rsidP="00DD30AB">
      <w:pPr>
        <w:pStyle w:val="t-11-9-sred"/>
        <w:spacing w:before="0" w:beforeAutospacing="0" w:after="0" w:afterAutospacing="0"/>
        <w:ind w:firstLine="708"/>
        <w:jc w:val="both"/>
        <w:rPr>
          <w:bCs/>
          <w:sz w:val="24"/>
          <w:szCs w:val="24"/>
        </w:rPr>
      </w:pPr>
    </w:p>
    <w:p w14:paraId="4D1056C2" w14:textId="77777777" w:rsidR="003A3832" w:rsidRPr="00812E53" w:rsidRDefault="003A3832" w:rsidP="00DD30AB">
      <w:pPr>
        <w:pStyle w:val="t-11-9-sred"/>
        <w:spacing w:before="0" w:beforeAutospacing="0" w:after="0" w:afterAutospacing="0"/>
        <w:ind w:firstLine="708"/>
        <w:jc w:val="both"/>
        <w:rPr>
          <w:bCs/>
          <w:sz w:val="24"/>
          <w:szCs w:val="24"/>
        </w:rPr>
      </w:pPr>
    </w:p>
    <w:p w14:paraId="0F7C13FA" w14:textId="2B80D05B" w:rsidR="00147E1C" w:rsidRPr="00812E53" w:rsidRDefault="00147E1C" w:rsidP="00DD30AB">
      <w:pPr>
        <w:pStyle w:val="Heading1"/>
        <w:tabs>
          <w:tab w:val="left" w:pos="709"/>
        </w:tabs>
        <w:spacing w:before="0" w:beforeAutospacing="0" w:after="0" w:afterAutospacing="0"/>
        <w:rPr>
          <w:rStyle w:val="zadanifontodlomka-000000"/>
          <w:rFonts w:ascii="Times New Roman" w:eastAsia="Times New Roman" w:hAnsi="Times New Roman"/>
          <w:color w:val="auto"/>
          <w:sz w:val="24"/>
          <w:szCs w:val="24"/>
        </w:rPr>
      </w:pPr>
      <w:r w:rsidRPr="00812E53">
        <w:rPr>
          <w:bCs w:val="0"/>
          <w:sz w:val="24"/>
          <w:szCs w:val="24"/>
        </w:rPr>
        <w:t>IV.</w:t>
      </w:r>
      <w:r w:rsidR="00B2153F" w:rsidRPr="00812E53">
        <w:rPr>
          <w:b w:val="0"/>
          <w:bCs w:val="0"/>
          <w:sz w:val="24"/>
          <w:szCs w:val="24"/>
        </w:rPr>
        <w:tab/>
      </w:r>
      <w:r w:rsidR="00EB7B04" w:rsidRPr="00812E53">
        <w:rPr>
          <w:rStyle w:val="zadanifontodlomka-000000"/>
          <w:rFonts w:ascii="Times New Roman" w:eastAsia="Times New Roman" w:hAnsi="Times New Roman"/>
          <w:b/>
          <w:color w:val="auto"/>
          <w:sz w:val="24"/>
          <w:szCs w:val="24"/>
        </w:rPr>
        <w:t>PRIJEDL</w:t>
      </w:r>
      <w:r w:rsidR="006E0C2F" w:rsidRPr="00812E53">
        <w:rPr>
          <w:rStyle w:val="zadanifontodlomka-000000"/>
          <w:rFonts w:ascii="Times New Roman" w:eastAsia="Times New Roman" w:hAnsi="Times New Roman"/>
          <w:b/>
          <w:color w:val="auto"/>
          <w:sz w:val="24"/>
          <w:szCs w:val="24"/>
        </w:rPr>
        <w:t>O</w:t>
      </w:r>
      <w:r w:rsidR="00B2153F" w:rsidRPr="00812E53">
        <w:rPr>
          <w:rStyle w:val="zadanifontodlomka-000000"/>
          <w:rFonts w:ascii="Times New Roman" w:eastAsia="Times New Roman" w:hAnsi="Times New Roman"/>
          <w:b/>
          <w:color w:val="auto"/>
          <w:sz w:val="24"/>
          <w:szCs w:val="24"/>
        </w:rPr>
        <w:t>G</w:t>
      </w:r>
      <w:r w:rsidR="00EB7B04" w:rsidRPr="00812E53">
        <w:rPr>
          <w:rStyle w:val="zadanifontodlomka-000000"/>
          <w:rFonts w:ascii="Times New Roman" w:eastAsia="Times New Roman" w:hAnsi="Times New Roman"/>
          <w:b/>
          <w:color w:val="auto"/>
          <w:sz w:val="24"/>
          <w:szCs w:val="24"/>
        </w:rPr>
        <w:t xml:space="preserve"> </w:t>
      </w:r>
      <w:r w:rsidRPr="00812E53">
        <w:rPr>
          <w:rStyle w:val="zadanifontodlomka-000000"/>
          <w:rFonts w:ascii="Times New Roman" w:eastAsia="Times New Roman" w:hAnsi="Times New Roman"/>
          <w:b/>
          <w:color w:val="auto"/>
          <w:sz w:val="24"/>
          <w:szCs w:val="24"/>
        </w:rPr>
        <w:t>ZA DONOŠENJE ZAKONA PO HITNOM POSTUPKU</w:t>
      </w:r>
      <w:r w:rsidRPr="00812E53">
        <w:rPr>
          <w:rStyle w:val="zadanifontodlomka-000000"/>
          <w:rFonts w:ascii="Times New Roman" w:eastAsia="Times New Roman" w:hAnsi="Times New Roman"/>
          <w:color w:val="auto"/>
          <w:sz w:val="24"/>
          <w:szCs w:val="24"/>
        </w:rPr>
        <w:t xml:space="preserve"> </w:t>
      </w:r>
    </w:p>
    <w:p w14:paraId="5CA951AB" w14:textId="77777777" w:rsidR="006E123D" w:rsidRPr="00812E53" w:rsidRDefault="006E123D" w:rsidP="00DD30AB">
      <w:pPr>
        <w:autoSpaceDE w:val="0"/>
        <w:autoSpaceDN w:val="0"/>
        <w:adjustRightInd w:val="0"/>
        <w:spacing w:after="0" w:line="240" w:lineRule="auto"/>
        <w:ind w:firstLine="708"/>
        <w:jc w:val="both"/>
        <w:rPr>
          <w:rFonts w:ascii="Times New Roman" w:hAnsi="Times New Roman" w:cs="Times New Roman"/>
          <w:sz w:val="24"/>
          <w:szCs w:val="24"/>
        </w:rPr>
      </w:pPr>
    </w:p>
    <w:p w14:paraId="733D3AC4" w14:textId="4B79A491" w:rsidR="00BE6A61" w:rsidRPr="00812E53" w:rsidRDefault="006E123D" w:rsidP="00DD30AB">
      <w:pPr>
        <w:pStyle w:val="Heading1"/>
        <w:shd w:val="clear" w:color="auto" w:fill="FFFFFF"/>
        <w:spacing w:before="0" w:beforeAutospacing="0" w:after="0" w:afterAutospacing="0"/>
        <w:ind w:firstLine="709"/>
        <w:jc w:val="both"/>
        <w:rPr>
          <w:b w:val="0"/>
          <w:sz w:val="24"/>
          <w:szCs w:val="24"/>
        </w:rPr>
      </w:pPr>
      <w:r w:rsidRPr="00812E53">
        <w:rPr>
          <w:b w:val="0"/>
          <w:sz w:val="24"/>
          <w:szCs w:val="24"/>
        </w:rPr>
        <w:t xml:space="preserve">Zbog potrebe </w:t>
      </w:r>
      <w:r w:rsidR="00400142" w:rsidRPr="00812E53">
        <w:rPr>
          <w:b w:val="0"/>
          <w:sz w:val="24"/>
          <w:szCs w:val="24"/>
        </w:rPr>
        <w:t xml:space="preserve">provedbe </w:t>
      </w:r>
      <w:r w:rsidR="00400142" w:rsidRPr="00812E53">
        <w:rPr>
          <w:b w:val="0"/>
          <w:sz w:val="24"/>
          <w:szCs w:val="24"/>
          <w:shd w:val="clear" w:color="auto" w:fill="FFFFFF"/>
        </w:rPr>
        <w:t>Provedben</w:t>
      </w:r>
      <w:r w:rsidR="00400142" w:rsidRPr="00812E53">
        <w:rPr>
          <w:b w:val="0"/>
          <w:bCs w:val="0"/>
          <w:sz w:val="24"/>
          <w:szCs w:val="24"/>
          <w:shd w:val="clear" w:color="auto" w:fill="FFFFFF"/>
        </w:rPr>
        <w:t>e</w:t>
      </w:r>
      <w:r w:rsidR="00400142" w:rsidRPr="00812E53">
        <w:rPr>
          <w:b w:val="0"/>
          <w:sz w:val="24"/>
          <w:szCs w:val="24"/>
        </w:rPr>
        <w:t xml:space="preserve"> odluke </w:t>
      </w:r>
      <w:r w:rsidR="00374273">
        <w:rPr>
          <w:b w:val="0"/>
          <w:sz w:val="24"/>
          <w:szCs w:val="24"/>
        </w:rPr>
        <w:t>Vijeća EU</w:t>
      </w:r>
      <w:r w:rsidR="0099169B" w:rsidRPr="00812E53">
        <w:rPr>
          <w:b w:val="0"/>
          <w:sz w:val="24"/>
          <w:szCs w:val="24"/>
        </w:rPr>
        <w:t>,</w:t>
      </w:r>
      <w:r w:rsidRPr="00812E53">
        <w:rPr>
          <w:b w:val="0"/>
          <w:sz w:val="24"/>
          <w:szCs w:val="24"/>
        </w:rPr>
        <w:t xml:space="preserve"> sukladno </w:t>
      </w:r>
      <w:r w:rsidR="00374273">
        <w:rPr>
          <w:b w:val="0"/>
          <w:sz w:val="24"/>
          <w:szCs w:val="24"/>
        </w:rPr>
        <w:t>člancima</w:t>
      </w:r>
      <w:r w:rsidR="00BF6F0C" w:rsidRPr="00812E53">
        <w:rPr>
          <w:b w:val="0"/>
          <w:sz w:val="24"/>
          <w:szCs w:val="24"/>
        </w:rPr>
        <w:t xml:space="preserve"> 204.</w:t>
      </w:r>
      <w:r w:rsidR="00374273">
        <w:rPr>
          <w:b w:val="0"/>
          <w:sz w:val="24"/>
          <w:szCs w:val="24"/>
        </w:rPr>
        <w:t xml:space="preserve"> i 206.</w:t>
      </w:r>
      <w:r w:rsidR="00BF6F0C" w:rsidRPr="00812E53">
        <w:rPr>
          <w:b w:val="0"/>
          <w:sz w:val="24"/>
          <w:szCs w:val="24"/>
        </w:rPr>
        <w:t xml:space="preserve"> Poslovnika Hrvatskoga sabora (</w:t>
      </w:r>
      <w:r w:rsidR="00806317" w:rsidRPr="00812E53">
        <w:rPr>
          <w:b w:val="0"/>
          <w:sz w:val="24"/>
          <w:szCs w:val="24"/>
        </w:rPr>
        <w:t>„</w:t>
      </w:r>
      <w:r w:rsidR="00BF6F0C" w:rsidRPr="00812E53">
        <w:rPr>
          <w:b w:val="0"/>
          <w:sz w:val="24"/>
          <w:szCs w:val="24"/>
        </w:rPr>
        <w:t>Narodne novine</w:t>
      </w:r>
      <w:r w:rsidR="00806317" w:rsidRPr="00812E53">
        <w:rPr>
          <w:b w:val="0"/>
          <w:sz w:val="24"/>
          <w:szCs w:val="24"/>
        </w:rPr>
        <w:t>“</w:t>
      </w:r>
      <w:r w:rsidR="00BF6F0C" w:rsidRPr="00812E53">
        <w:rPr>
          <w:b w:val="0"/>
          <w:sz w:val="24"/>
          <w:szCs w:val="24"/>
        </w:rPr>
        <w:t>, br. 81/13</w:t>
      </w:r>
      <w:r w:rsidR="00806317" w:rsidRPr="00812E53">
        <w:rPr>
          <w:b w:val="0"/>
          <w:sz w:val="24"/>
          <w:szCs w:val="24"/>
        </w:rPr>
        <w:t>.</w:t>
      </w:r>
      <w:r w:rsidR="00BF6F0C" w:rsidRPr="00812E53">
        <w:rPr>
          <w:b w:val="0"/>
          <w:sz w:val="24"/>
          <w:szCs w:val="24"/>
        </w:rPr>
        <w:t>, 113/16</w:t>
      </w:r>
      <w:r w:rsidR="00806317" w:rsidRPr="00812E53">
        <w:rPr>
          <w:b w:val="0"/>
          <w:sz w:val="24"/>
          <w:szCs w:val="24"/>
        </w:rPr>
        <w:t>.</w:t>
      </w:r>
      <w:r w:rsidR="00BF6F0C" w:rsidRPr="00812E53">
        <w:rPr>
          <w:b w:val="0"/>
          <w:sz w:val="24"/>
          <w:szCs w:val="24"/>
        </w:rPr>
        <w:t>, 69/17</w:t>
      </w:r>
      <w:r w:rsidR="00806317" w:rsidRPr="00812E53">
        <w:rPr>
          <w:b w:val="0"/>
          <w:sz w:val="24"/>
          <w:szCs w:val="24"/>
        </w:rPr>
        <w:t>.</w:t>
      </w:r>
      <w:r w:rsidR="00BE6A61" w:rsidRPr="00812E53">
        <w:rPr>
          <w:b w:val="0"/>
          <w:sz w:val="24"/>
          <w:szCs w:val="24"/>
        </w:rPr>
        <w:t>,</w:t>
      </w:r>
      <w:r w:rsidR="00BF6F0C" w:rsidRPr="00812E53">
        <w:rPr>
          <w:b w:val="0"/>
          <w:sz w:val="24"/>
          <w:szCs w:val="24"/>
        </w:rPr>
        <w:t xml:space="preserve"> 29/18</w:t>
      </w:r>
      <w:r w:rsidR="00806317" w:rsidRPr="00812E53">
        <w:rPr>
          <w:b w:val="0"/>
          <w:sz w:val="24"/>
          <w:szCs w:val="24"/>
        </w:rPr>
        <w:t>.</w:t>
      </w:r>
      <w:r w:rsidR="00BE6A61" w:rsidRPr="00812E53">
        <w:rPr>
          <w:b w:val="0"/>
          <w:sz w:val="24"/>
          <w:szCs w:val="24"/>
        </w:rPr>
        <w:t xml:space="preserve">, </w:t>
      </w:r>
      <w:r w:rsidR="00BE6A61" w:rsidRPr="00812E53">
        <w:rPr>
          <w:b w:val="0"/>
          <w:bCs w:val="0"/>
          <w:sz w:val="24"/>
          <w:szCs w:val="24"/>
        </w:rPr>
        <w:t>53/20</w:t>
      </w:r>
      <w:r w:rsidR="00806317" w:rsidRPr="00812E53">
        <w:rPr>
          <w:b w:val="0"/>
          <w:bCs w:val="0"/>
          <w:sz w:val="24"/>
          <w:szCs w:val="24"/>
        </w:rPr>
        <w:t>.</w:t>
      </w:r>
      <w:r w:rsidR="00BE6A61" w:rsidRPr="00812E53">
        <w:rPr>
          <w:b w:val="0"/>
          <w:bCs w:val="0"/>
          <w:sz w:val="24"/>
          <w:szCs w:val="24"/>
        </w:rPr>
        <w:t>, 119/20</w:t>
      </w:r>
      <w:r w:rsidR="00806317" w:rsidRPr="00812E53">
        <w:rPr>
          <w:b w:val="0"/>
          <w:bCs w:val="0"/>
          <w:sz w:val="24"/>
          <w:szCs w:val="24"/>
        </w:rPr>
        <w:t>. - Odluka Ustavnog suda Republike Hrvatske</w:t>
      </w:r>
      <w:r w:rsidR="00BE6A61" w:rsidRPr="00812E53">
        <w:rPr>
          <w:b w:val="0"/>
          <w:bCs w:val="0"/>
          <w:sz w:val="24"/>
          <w:szCs w:val="24"/>
        </w:rPr>
        <w:t xml:space="preserve"> i 123/20</w:t>
      </w:r>
      <w:r w:rsidR="00806317" w:rsidRPr="00812E53">
        <w:rPr>
          <w:b w:val="0"/>
          <w:bCs w:val="0"/>
          <w:sz w:val="24"/>
          <w:szCs w:val="24"/>
        </w:rPr>
        <w:t>.</w:t>
      </w:r>
      <w:r w:rsidR="00BF6F0C" w:rsidRPr="00812E53">
        <w:rPr>
          <w:b w:val="0"/>
          <w:sz w:val="24"/>
          <w:szCs w:val="24"/>
        </w:rPr>
        <w:t xml:space="preserve">), </w:t>
      </w:r>
      <w:r w:rsidRPr="00812E53">
        <w:rPr>
          <w:b w:val="0"/>
          <w:sz w:val="24"/>
          <w:szCs w:val="24"/>
        </w:rPr>
        <w:t xml:space="preserve">predlaže se donošenje </w:t>
      </w:r>
      <w:r w:rsidR="00806317" w:rsidRPr="00812E53">
        <w:rPr>
          <w:b w:val="0"/>
          <w:sz w:val="24"/>
          <w:szCs w:val="24"/>
        </w:rPr>
        <w:t>ovoga z</w:t>
      </w:r>
      <w:r w:rsidRPr="00812E53">
        <w:rPr>
          <w:b w:val="0"/>
          <w:sz w:val="24"/>
          <w:szCs w:val="24"/>
        </w:rPr>
        <w:t xml:space="preserve">akona </w:t>
      </w:r>
      <w:r w:rsidR="00B819F9" w:rsidRPr="00812E53">
        <w:rPr>
          <w:b w:val="0"/>
          <w:sz w:val="24"/>
          <w:szCs w:val="24"/>
        </w:rPr>
        <w:t>po hitnom postupku.</w:t>
      </w:r>
    </w:p>
    <w:p w14:paraId="6D019CAE" w14:textId="77777777" w:rsidR="00806317" w:rsidRPr="00812E53" w:rsidRDefault="00806317" w:rsidP="00DD30AB">
      <w:pPr>
        <w:pStyle w:val="Heading1"/>
        <w:shd w:val="clear" w:color="auto" w:fill="FFFFFF"/>
        <w:spacing w:before="0" w:beforeAutospacing="0" w:after="0" w:afterAutospacing="0"/>
        <w:ind w:firstLine="709"/>
        <w:jc w:val="both"/>
        <w:rPr>
          <w:b w:val="0"/>
          <w:sz w:val="24"/>
          <w:szCs w:val="24"/>
        </w:rPr>
      </w:pPr>
    </w:p>
    <w:p w14:paraId="26128635" w14:textId="77777777" w:rsidR="00E8235C" w:rsidRPr="00812E53" w:rsidRDefault="00400142" w:rsidP="00DD30AB">
      <w:pPr>
        <w:pStyle w:val="t-11-9-sred"/>
        <w:spacing w:before="0" w:beforeAutospacing="0" w:after="0" w:afterAutospacing="0"/>
        <w:ind w:firstLine="708"/>
        <w:jc w:val="both"/>
      </w:pPr>
      <w:r w:rsidRPr="00812E53">
        <w:rPr>
          <w:sz w:val="24"/>
          <w:szCs w:val="24"/>
          <w:shd w:val="clear" w:color="auto" w:fill="FFFFFF"/>
        </w:rPr>
        <w:t>S obzirom na izvanrednu i iznimnu prirodu situacije, uključujući vojnu invaziju Ruske Federacije na Ukrajinu i razmjer masovnog priljeva raseljenih osoba, privremena zaštita trebala bi omogućiti tim osobama da uživaju usklađena prava diljem Europske unije koja im nude odgovarajuću razinu zaštite, uključujući i zdravstvenu zaštitu.</w:t>
      </w:r>
      <w:r w:rsidR="00E8235C" w:rsidRPr="00812E53">
        <w:t xml:space="preserve"> </w:t>
      </w:r>
    </w:p>
    <w:p w14:paraId="2C706384" w14:textId="77777777" w:rsidR="00374273" w:rsidRDefault="00374273" w:rsidP="00DD30AB">
      <w:pPr>
        <w:pStyle w:val="t-11-9-sred"/>
        <w:spacing w:before="0" w:beforeAutospacing="0" w:after="0" w:afterAutospacing="0"/>
        <w:ind w:firstLine="708"/>
        <w:jc w:val="both"/>
        <w:rPr>
          <w:sz w:val="24"/>
          <w:szCs w:val="24"/>
          <w:shd w:val="clear" w:color="auto" w:fill="FFFFFF"/>
        </w:rPr>
      </w:pPr>
    </w:p>
    <w:p w14:paraId="543351F3" w14:textId="3287E31C" w:rsidR="00400142" w:rsidRPr="00812E53" w:rsidRDefault="00E8235C" w:rsidP="00DD30AB">
      <w:pPr>
        <w:pStyle w:val="t-11-9-sred"/>
        <w:spacing w:before="0" w:beforeAutospacing="0" w:after="0" w:afterAutospacing="0"/>
        <w:ind w:firstLine="708"/>
        <w:jc w:val="both"/>
        <w:rPr>
          <w:sz w:val="24"/>
          <w:szCs w:val="24"/>
          <w:shd w:val="clear" w:color="auto" w:fill="FFFFFF"/>
        </w:rPr>
      </w:pPr>
      <w:r w:rsidRPr="00812E53">
        <w:rPr>
          <w:sz w:val="24"/>
          <w:szCs w:val="24"/>
          <w:shd w:val="clear" w:color="auto" w:fill="FFFFFF"/>
        </w:rPr>
        <w:t>Stupanje na snagu ovoga zakona što je prije moguće u najboljem je interesu osoba pod privremenom zaštitom jer pridonosi zaštiti njihovih života i njihova zdravlja. Slijedom toga, smatra se da su ostvareni uvjeti postojanja osobito opravdanih razloga</w:t>
      </w:r>
      <w:r w:rsidR="00DD30AB">
        <w:rPr>
          <w:sz w:val="24"/>
          <w:szCs w:val="24"/>
          <w:shd w:val="clear" w:color="auto" w:fill="FFFFFF"/>
        </w:rPr>
        <w:t xml:space="preserve"> </w:t>
      </w:r>
      <w:r w:rsidRPr="00812E53">
        <w:rPr>
          <w:sz w:val="24"/>
          <w:szCs w:val="24"/>
          <w:shd w:val="clear" w:color="auto" w:fill="FFFFFF"/>
        </w:rPr>
        <w:t xml:space="preserve">te se predlaže stupanje na snagu ovoga zakona prvoga dana od dana objave u </w:t>
      </w:r>
      <w:r w:rsidR="00374273">
        <w:rPr>
          <w:sz w:val="24"/>
          <w:szCs w:val="24"/>
          <w:shd w:val="clear" w:color="auto" w:fill="FFFFFF"/>
        </w:rPr>
        <w:t>„</w:t>
      </w:r>
      <w:r w:rsidRPr="00812E53">
        <w:rPr>
          <w:sz w:val="24"/>
          <w:szCs w:val="24"/>
          <w:shd w:val="clear" w:color="auto" w:fill="FFFFFF"/>
        </w:rPr>
        <w:t>Narodnim novinama</w:t>
      </w:r>
      <w:r w:rsidR="00374273">
        <w:rPr>
          <w:sz w:val="24"/>
          <w:szCs w:val="24"/>
          <w:shd w:val="clear" w:color="auto" w:fill="FFFFFF"/>
        </w:rPr>
        <w:t>“</w:t>
      </w:r>
      <w:r w:rsidRPr="00812E53">
        <w:rPr>
          <w:sz w:val="24"/>
          <w:szCs w:val="24"/>
          <w:shd w:val="clear" w:color="auto" w:fill="FFFFFF"/>
        </w:rPr>
        <w:t>.</w:t>
      </w:r>
    </w:p>
    <w:p w14:paraId="72A2B174" w14:textId="77777777" w:rsidR="00E8235C" w:rsidRPr="00812E53" w:rsidRDefault="00E8235C" w:rsidP="00DD30AB">
      <w:pPr>
        <w:pStyle w:val="t-11-9-sred"/>
        <w:spacing w:before="0" w:beforeAutospacing="0" w:after="0" w:afterAutospacing="0"/>
        <w:ind w:firstLine="708"/>
        <w:jc w:val="both"/>
        <w:rPr>
          <w:bCs/>
          <w:sz w:val="24"/>
          <w:szCs w:val="24"/>
          <w:shd w:val="clear" w:color="auto" w:fill="FFFFFF"/>
        </w:rPr>
      </w:pPr>
    </w:p>
    <w:p w14:paraId="7789AE7F" w14:textId="77777777" w:rsidR="006E123D" w:rsidRPr="00812E53" w:rsidRDefault="006E123D" w:rsidP="00DD30AB">
      <w:pPr>
        <w:spacing w:after="0" w:line="240" w:lineRule="auto"/>
        <w:ind w:firstLine="708"/>
        <w:jc w:val="both"/>
        <w:rPr>
          <w:rFonts w:ascii="Times New Roman" w:hAnsi="Times New Roman" w:cs="Times New Roman"/>
          <w:bCs/>
          <w:sz w:val="24"/>
          <w:szCs w:val="24"/>
        </w:rPr>
      </w:pPr>
    </w:p>
    <w:p w14:paraId="77F82649" w14:textId="1EDE1A37" w:rsidR="001F41E9" w:rsidRPr="00812E53" w:rsidRDefault="001F41E9" w:rsidP="00DD30AB">
      <w:pPr>
        <w:spacing w:after="0" w:line="240" w:lineRule="auto"/>
        <w:rPr>
          <w:rFonts w:ascii="Times New Roman" w:hAnsi="Times New Roman" w:cs="Times New Roman"/>
          <w:sz w:val="24"/>
          <w:szCs w:val="24"/>
        </w:rPr>
      </w:pPr>
      <w:r w:rsidRPr="00812E53">
        <w:rPr>
          <w:rFonts w:ascii="Times New Roman" w:hAnsi="Times New Roman" w:cs="Times New Roman"/>
          <w:sz w:val="24"/>
          <w:szCs w:val="24"/>
        </w:rPr>
        <w:br w:type="page"/>
      </w:r>
    </w:p>
    <w:p w14:paraId="6015C04D" w14:textId="78567ED4" w:rsidR="00BE6A61" w:rsidRPr="00812E53" w:rsidRDefault="00BE6A61" w:rsidP="00DD30AB">
      <w:pPr>
        <w:spacing w:after="0" w:line="240" w:lineRule="auto"/>
        <w:ind w:firstLine="708"/>
        <w:jc w:val="both"/>
        <w:rPr>
          <w:rFonts w:ascii="Times New Roman" w:hAnsi="Times New Roman" w:cs="Times New Roman"/>
          <w:sz w:val="24"/>
          <w:szCs w:val="24"/>
        </w:rPr>
      </w:pPr>
    </w:p>
    <w:p w14:paraId="6B5A6AEC" w14:textId="77777777" w:rsidR="00CA71F7" w:rsidRDefault="00DB2025" w:rsidP="00DD30AB">
      <w:pPr>
        <w:pStyle w:val="clanak-"/>
        <w:spacing w:before="0" w:beforeAutospacing="0" w:after="0" w:afterAutospacing="0"/>
        <w:rPr>
          <w:b/>
        </w:rPr>
      </w:pPr>
      <w:r w:rsidRPr="00812E53">
        <w:rPr>
          <w:b/>
        </w:rPr>
        <w:t xml:space="preserve">KONAČNI </w:t>
      </w:r>
      <w:r w:rsidR="0093090E" w:rsidRPr="00812E53">
        <w:rPr>
          <w:b/>
        </w:rPr>
        <w:t>PRIJEDLOG ZAKONA</w:t>
      </w:r>
      <w:r w:rsidR="00493F2C" w:rsidRPr="00812E53">
        <w:rPr>
          <w:b/>
        </w:rPr>
        <w:t xml:space="preserve"> O</w:t>
      </w:r>
      <w:r w:rsidR="00D92DA6" w:rsidRPr="00812E53">
        <w:rPr>
          <w:b/>
        </w:rPr>
        <w:t xml:space="preserve"> IZMJENAMA </w:t>
      </w:r>
      <w:r w:rsidR="0093090E" w:rsidRPr="00812E53">
        <w:rPr>
          <w:b/>
        </w:rPr>
        <w:t xml:space="preserve">ZAKONA O OBVEZNOM ZDRAVSTVENOM OSIGURANJU I ZDRAVSTVENOJ ZAŠTITI STRANACA </w:t>
      </w:r>
    </w:p>
    <w:p w14:paraId="0F533A59" w14:textId="1B56C89A" w:rsidR="0093090E" w:rsidRPr="00812E53" w:rsidRDefault="0093090E" w:rsidP="00DD30AB">
      <w:pPr>
        <w:pStyle w:val="clanak-"/>
        <w:spacing w:before="0" w:beforeAutospacing="0" w:after="0" w:afterAutospacing="0"/>
        <w:rPr>
          <w:b/>
        </w:rPr>
      </w:pPr>
      <w:r w:rsidRPr="00812E53">
        <w:rPr>
          <w:b/>
        </w:rPr>
        <w:t>U REPUBLICI HRVATSKOJ</w:t>
      </w:r>
    </w:p>
    <w:p w14:paraId="06F21285" w14:textId="3DEB78DF" w:rsidR="0093090E" w:rsidRPr="00812E53" w:rsidRDefault="0093090E" w:rsidP="00DD30AB">
      <w:pPr>
        <w:pStyle w:val="clanak-"/>
        <w:spacing w:before="0" w:beforeAutospacing="0" w:after="0" w:afterAutospacing="0"/>
        <w:rPr>
          <w:b/>
        </w:rPr>
      </w:pPr>
    </w:p>
    <w:p w14:paraId="0D88DB5B" w14:textId="1CE76FB8" w:rsidR="00C203BC" w:rsidRDefault="00C203BC" w:rsidP="00DD30AB">
      <w:pPr>
        <w:pStyle w:val="clanak-"/>
        <w:spacing w:before="0" w:beforeAutospacing="0" w:after="0" w:afterAutospacing="0"/>
        <w:rPr>
          <w:b/>
        </w:rPr>
      </w:pPr>
    </w:p>
    <w:p w14:paraId="75B5ABE6" w14:textId="77777777" w:rsidR="009228D1" w:rsidRPr="00812E53" w:rsidRDefault="009228D1" w:rsidP="00DD30AB">
      <w:pPr>
        <w:pStyle w:val="clanak-"/>
        <w:spacing w:before="0" w:beforeAutospacing="0" w:after="0" w:afterAutospacing="0"/>
        <w:rPr>
          <w:b/>
        </w:rPr>
      </w:pPr>
    </w:p>
    <w:p w14:paraId="0402F31C" w14:textId="06664A66" w:rsidR="00400142" w:rsidRDefault="00400142" w:rsidP="00DD30AB">
      <w:pPr>
        <w:spacing w:after="0" w:line="240" w:lineRule="auto"/>
        <w:jc w:val="center"/>
        <w:rPr>
          <w:rFonts w:ascii="Times New Roman" w:eastAsia="Times New Roman" w:hAnsi="Times New Roman" w:cs="Times New Roman"/>
          <w:kern w:val="36"/>
          <w:sz w:val="24"/>
          <w:szCs w:val="24"/>
          <w:lang w:eastAsia="hr-HR"/>
        </w:rPr>
      </w:pPr>
      <w:r w:rsidRPr="00812E53">
        <w:rPr>
          <w:rFonts w:ascii="Times New Roman" w:eastAsia="Times New Roman" w:hAnsi="Times New Roman" w:cs="Times New Roman"/>
          <w:b/>
          <w:kern w:val="36"/>
          <w:sz w:val="24"/>
          <w:szCs w:val="24"/>
          <w:lang w:eastAsia="hr-HR"/>
        </w:rPr>
        <w:t>Članak 1</w:t>
      </w:r>
      <w:r w:rsidRPr="00812E53">
        <w:rPr>
          <w:rFonts w:ascii="Times New Roman" w:eastAsia="Times New Roman" w:hAnsi="Times New Roman" w:cs="Times New Roman"/>
          <w:kern w:val="36"/>
          <w:sz w:val="24"/>
          <w:szCs w:val="24"/>
          <w:lang w:eastAsia="hr-HR"/>
        </w:rPr>
        <w:t>.</w:t>
      </w:r>
    </w:p>
    <w:p w14:paraId="1D40EDE5" w14:textId="77777777" w:rsidR="00CA71F7" w:rsidRPr="00812E53" w:rsidRDefault="00CA71F7" w:rsidP="00CA71F7">
      <w:pPr>
        <w:spacing w:after="0" w:line="240" w:lineRule="auto"/>
        <w:jc w:val="both"/>
        <w:rPr>
          <w:rFonts w:ascii="Times New Roman" w:eastAsia="Times New Roman" w:hAnsi="Times New Roman" w:cs="Times New Roman"/>
          <w:kern w:val="36"/>
          <w:sz w:val="24"/>
          <w:szCs w:val="24"/>
          <w:lang w:eastAsia="hr-HR"/>
        </w:rPr>
      </w:pPr>
    </w:p>
    <w:p w14:paraId="5A0F9466" w14:textId="4944D087" w:rsidR="00400142" w:rsidRPr="00A42344" w:rsidRDefault="00CA1FE1" w:rsidP="00CA71F7">
      <w:pPr>
        <w:spacing w:after="0" w:line="240" w:lineRule="auto"/>
        <w:ind w:firstLine="708"/>
        <w:jc w:val="both"/>
        <w:rPr>
          <w:rFonts w:ascii="Times New Roman" w:eastAsia="Times New Roman" w:hAnsi="Times New Roman" w:cs="Times New Roman"/>
          <w:bCs/>
          <w:sz w:val="24"/>
          <w:szCs w:val="24"/>
          <w:lang w:eastAsia="hr-HR"/>
        </w:rPr>
      </w:pPr>
      <w:r w:rsidRPr="00812E53">
        <w:rPr>
          <w:rFonts w:ascii="Times New Roman" w:eastAsia="Times New Roman" w:hAnsi="Times New Roman" w:cs="Times New Roman"/>
          <w:kern w:val="36"/>
          <w:sz w:val="24"/>
          <w:szCs w:val="24"/>
          <w:lang w:eastAsia="hr-HR"/>
        </w:rPr>
        <w:t xml:space="preserve">U </w:t>
      </w:r>
      <w:r w:rsidR="00400142" w:rsidRPr="00812E53">
        <w:rPr>
          <w:rFonts w:ascii="Times New Roman" w:eastAsia="Times New Roman" w:hAnsi="Times New Roman" w:cs="Times New Roman"/>
          <w:kern w:val="36"/>
          <w:sz w:val="24"/>
          <w:szCs w:val="24"/>
          <w:lang w:eastAsia="hr-HR"/>
        </w:rPr>
        <w:t>Zakonu o obveznom zdravstvenom osiguranju i zdravstvenoj zaštiti stranaca u Republici Hrvatskoj („Narodne novine“, br. 80/13</w:t>
      </w:r>
      <w:r w:rsidR="00CA71F7">
        <w:rPr>
          <w:rFonts w:ascii="Times New Roman" w:eastAsia="Times New Roman" w:hAnsi="Times New Roman" w:cs="Times New Roman"/>
          <w:kern w:val="36"/>
          <w:sz w:val="24"/>
          <w:szCs w:val="24"/>
          <w:lang w:eastAsia="hr-HR"/>
        </w:rPr>
        <w:t>.</w:t>
      </w:r>
      <w:r w:rsidR="00400142" w:rsidRPr="00812E53">
        <w:rPr>
          <w:rFonts w:ascii="Times New Roman" w:eastAsia="Times New Roman" w:hAnsi="Times New Roman" w:cs="Times New Roman"/>
          <w:kern w:val="36"/>
          <w:sz w:val="24"/>
          <w:szCs w:val="24"/>
          <w:lang w:eastAsia="hr-HR"/>
        </w:rPr>
        <w:t>, 15/18</w:t>
      </w:r>
      <w:r w:rsidR="00CA71F7">
        <w:rPr>
          <w:rFonts w:ascii="Times New Roman" w:eastAsia="Times New Roman" w:hAnsi="Times New Roman" w:cs="Times New Roman"/>
          <w:kern w:val="36"/>
          <w:sz w:val="24"/>
          <w:szCs w:val="24"/>
          <w:lang w:eastAsia="hr-HR"/>
        </w:rPr>
        <w:t>.</w:t>
      </w:r>
      <w:r w:rsidR="00400142" w:rsidRPr="00812E53">
        <w:rPr>
          <w:rFonts w:ascii="Times New Roman" w:eastAsia="Times New Roman" w:hAnsi="Times New Roman" w:cs="Times New Roman"/>
          <w:kern w:val="36"/>
          <w:sz w:val="24"/>
          <w:szCs w:val="24"/>
          <w:lang w:eastAsia="hr-HR"/>
        </w:rPr>
        <w:t xml:space="preserve"> i 26/21</w:t>
      </w:r>
      <w:r w:rsidR="00CA71F7">
        <w:rPr>
          <w:rFonts w:ascii="Times New Roman" w:eastAsia="Times New Roman" w:hAnsi="Times New Roman" w:cs="Times New Roman"/>
          <w:kern w:val="36"/>
          <w:sz w:val="24"/>
          <w:szCs w:val="24"/>
          <w:lang w:eastAsia="hr-HR"/>
        </w:rPr>
        <w:t>.</w:t>
      </w:r>
      <w:r w:rsidR="00400142" w:rsidRPr="00812E53">
        <w:rPr>
          <w:rFonts w:ascii="Times New Roman" w:eastAsia="Times New Roman" w:hAnsi="Times New Roman" w:cs="Times New Roman"/>
          <w:kern w:val="36"/>
          <w:sz w:val="24"/>
          <w:szCs w:val="24"/>
          <w:lang w:eastAsia="hr-HR"/>
        </w:rPr>
        <w:t>)</w:t>
      </w:r>
      <w:r w:rsidR="00CA71F7">
        <w:rPr>
          <w:rFonts w:ascii="Times New Roman" w:eastAsia="Times New Roman" w:hAnsi="Times New Roman" w:cs="Times New Roman"/>
          <w:kern w:val="36"/>
          <w:sz w:val="24"/>
          <w:szCs w:val="24"/>
          <w:lang w:eastAsia="hr-HR"/>
        </w:rPr>
        <w:t>,</w:t>
      </w:r>
      <w:r w:rsidR="00400142" w:rsidRPr="00812E53">
        <w:rPr>
          <w:rFonts w:ascii="Times New Roman" w:eastAsia="Times New Roman" w:hAnsi="Times New Roman" w:cs="Times New Roman"/>
          <w:kern w:val="36"/>
          <w:sz w:val="24"/>
          <w:szCs w:val="24"/>
          <w:lang w:eastAsia="hr-HR"/>
        </w:rPr>
        <w:t xml:space="preserve"> naslov iznad članka 20. mijenja se i glasi: </w:t>
      </w:r>
      <w:r w:rsidR="00400142" w:rsidRPr="00A42344">
        <w:rPr>
          <w:rFonts w:ascii="Times New Roman" w:eastAsia="Times New Roman" w:hAnsi="Times New Roman" w:cs="Times New Roman"/>
          <w:bCs/>
          <w:sz w:val="24"/>
          <w:szCs w:val="24"/>
          <w:lang w:eastAsia="hr-HR"/>
        </w:rPr>
        <w:t>„1. Tražitelj međunarodne zaštite“.</w:t>
      </w:r>
    </w:p>
    <w:p w14:paraId="4AFB071C" w14:textId="77777777" w:rsidR="00CA71F7" w:rsidRDefault="00CA71F7" w:rsidP="00DD30AB">
      <w:pPr>
        <w:spacing w:after="0" w:line="240" w:lineRule="auto"/>
        <w:jc w:val="center"/>
        <w:rPr>
          <w:rFonts w:ascii="Times New Roman" w:eastAsia="Times New Roman" w:hAnsi="Times New Roman" w:cs="Times New Roman"/>
          <w:b/>
          <w:bCs/>
          <w:sz w:val="24"/>
          <w:szCs w:val="24"/>
          <w:lang w:eastAsia="hr-HR"/>
        </w:rPr>
      </w:pPr>
    </w:p>
    <w:p w14:paraId="22BCF0F0" w14:textId="322CA67C" w:rsidR="00400142" w:rsidRDefault="00400142" w:rsidP="00DD30AB">
      <w:pPr>
        <w:spacing w:after="0" w:line="240" w:lineRule="auto"/>
        <w:jc w:val="center"/>
        <w:rPr>
          <w:rFonts w:ascii="Times New Roman" w:eastAsia="Times New Roman" w:hAnsi="Times New Roman" w:cs="Times New Roman"/>
          <w:b/>
          <w:bCs/>
          <w:sz w:val="24"/>
          <w:szCs w:val="24"/>
          <w:lang w:eastAsia="hr-HR"/>
        </w:rPr>
      </w:pPr>
      <w:r w:rsidRPr="00812E53">
        <w:rPr>
          <w:rFonts w:ascii="Times New Roman" w:eastAsia="Times New Roman" w:hAnsi="Times New Roman" w:cs="Times New Roman"/>
          <w:b/>
          <w:bCs/>
          <w:sz w:val="24"/>
          <w:szCs w:val="24"/>
          <w:lang w:eastAsia="hr-HR"/>
        </w:rPr>
        <w:t>Članak 2.</w:t>
      </w:r>
    </w:p>
    <w:p w14:paraId="75FBB8FD" w14:textId="77777777" w:rsidR="00CA71F7" w:rsidRPr="00812E53" w:rsidRDefault="00CA71F7" w:rsidP="00DD30AB">
      <w:pPr>
        <w:spacing w:after="0" w:line="240" w:lineRule="auto"/>
        <w:jc w:val="center"/>
        <w:rPr>
          <w:rFonts w:ascii="Times New Roman" w:eastAsia="Times New Roman" w:hAnsi="Times New Roman" w:cs="Times New Roman"/>
          <w:b/>
          <w:bCs/>
          <w:sz w:val="24"/>
          <w:szCs w:val="24"/>
          <w:lang w:eastAsia="hr-HR"/>
        </w:rPr>
      </w:pPr>
    </w:p>
    <w:p w14:paraId="4573DF89" w14:textId="211E9583" w:rsidR="00400142" w:rsidRPr="00812E53" w:rsidRDefault="00400142" w:rsidP="00DD30AB">
      <w:pPr>
        <w:spacing w:after="0" w:line="240" w:lineRule="auto"/>
        <w:ind w:firstLine="708"/>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U članku 20. stavak 3. briše se.</w:t>
      </w:r>
    </w:p>
    <w:p w14:paraId="33CF44B2" w14:textId="77777777" w:rsidR="00CA71F7" w:rsidRDefault="00CA71F7" w:rsidP="00DD30AB">
      <w:pPr>
        <w:spacing w:after="0" w:line="240" w:lineRule="auto"/>
        <w:ind w:firstLine="708"/>
        <w:rPr>
          <w:rFonts w:ascii="Times New Roman" w:eastAsia="Times New Roman" w:hAnsi="Times New Roman" w:cs="Times New Roman"/>
          <w:sz w:val="24"/>
          <w:szCs w:val="24"/>
          <w:lang w:eastAsia="hr-HR"/>
        </w:rPr>
      </w:pPr>
    </w:p>
    <w:p w14:paraId="565B3C68" w14:textId="791D4BE8" w:rsidR="00E8235C" w:rsidRPr="00812E53" w:rsidRDefault="00E8235C" w:rsidP="00DD30AB">
      <w:pPr>
        <w:spacing w:after="0" w:line="240" w:lineRule="auto"/>
        <w:ind w:firstLine="708"/>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 xml:space="preserve">U stavcima 5. i 6. iza </w:t>
      </w:r>
      <w:r w:rsidR="00CA71F7">
        <w:rPr>
          <w:rFonts w:ascii="Times New Roman" w:eastAsia="Times New Roman" w:hAnsi="Times New Roman" w:cs="Times New Roman"/>
          <w:sz w:val="24"/>
          <w:szCs w:val="24"/>
          <w:lang w:eastAsia="hr-HR"/>
        </w:rPr>
        <w:t>broja 2. brišu</w:t>
      </w:r>
      <w:r w:rsidRPr="00812E53">
        <w:rPr>
          <w:rFonts w:ascii="Times New Roman" w:eastAsia="Times New Roman" w:hAnsi="Times New Roman" w:cs="Times New Roman"/>
          <w:sz w:val="24"/>
          <w:szCs w:val="24"/>
          <w:lang w:eastAsia="hr-HR"/>
        </w:rPr>
        <w:t xml:space="preserve"> se zarez i broj:</w:t>
      </w:r>
      <w:r w:rsidR="00CA71F7">
        <w:rPr>
          <w:rFonts w:ascii="Times New Roman" w:eastAsia="Times New Roman" w:hAnsi="Times New Roman" w:cs="Times New Roman"/>
          <w:sz w:val="24"/>
          <w:szCs w:val="24"/>
          <w:lang w:eastAsia="hr-HR"/>
        </w:rPr>
        <w:t xml:space="preserve"> </w:t>
      </w:r>
      <w:r w:rsidRPr="00812E53">
        <w:rPr>
          <w:rFonts w:ascii="Times New Roman" w:eastAsia="Times New Roman" w:hAnsi="Times New Roman" w:cs="Times New Roman"/>
          <w:sz w:val="24"/>
          <w:szCs w:val="24"/>
          <w:lang w:eastAsia="hr-HR"/>
        </w:rPr>
        <w:t>“3.“.</w:t>
      </w:r>
    </w:p>
    <w:p w14:paraId="3F2AA0CA" w14:textId="77777777" w:rsidR="00CA71F7" w:rsidRDefault="00CA71F7" w:rsidP="00DD30AB">
      <w:pPr>
        <w:spacing w:after="0" w:line="240" w:lineRule="auto"/>
        <w:ind w:firstLine="708"/>
        <w:rPr>
          <w:rFonts w:ascii="Times New Roman" w:eastAsia="Times New Roman" w:hAnsi="Times New Roman" w:cs="Times New Roman"/>
          <w:sz w:val="24"/>
          <w:szCs w:val="24"/>
          <w:lang w:eastAsia="hr-HR"/>
        </w:rPr>
      </w:pPr>
    </w:p>
    <w:p w14:paraId="2D5A7B63" w14:textId="45649811" w:rsidR="00E8235C" w:rsidRPr="00812E53" w:rsidRDefault="00E8235C" w:rsidP="00DD30AB">
      <w:pPr>
        <w:spacing w:after="0" w:line="240" w:lineRule="auto"/>
        <w:ind w:firstLine="708"/>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 xml:space="preserve">Dosadašnji stavci 4., 5. i 6. postaju stavci 3., 4. i 5. </w:t>
      </w:r>
    </w:p>
    <w:p w14:paraId="6F5A76EC" w14:textId="77777777" w:rsidR="00CA71F7" w:rsidRDefault="00CA71F7" w:rsidP="00DD30AB">
      <w:pPr>
        <w:spacing w:after="0" w:line="240" w:lineRule="auto"/>
        <w:jc w:val="center"/>
        <w:rPr>
          <w:rFonts w:ascii="Times New Roman" w:eastAsia="Times New Roman" w:hAnsi="Times New Roman" w:cs="Times New Roman"/>
          <w:b/>
          <w:bCs/>
          <w:sz w:val="24"/>
          <w:szCs w:val="24"/>
          <w:lang w:eastAsia="hr-HR"/>
        </w:rPr>
      </w:pPr>
    </w:p>
    <w:p w14:paraId="3CC3AE1A" w14:textId="3E3121BA" w:rsidR="00400142" w:rsidRDefault="00400142" w:rsidP="00DD30AB">
      <w:pPr>
        <w:spacing w:after="0" w:line="240" w:lineRule="auto"/>
        <w:jc w:val="center"/>
        <w:rPr>
          <w:rFonts w:ascii="Times New Roman" w:eastAsia="Times New Roman" w:hAnsi="Times New Roman" w:cs="Times New Roman"/>
          <w:b/>
          <w:bCs/>
          <w:sz w:val="24"/>
          <w:szCs w:val="24"/>
          <w:lang w:eastAsia="hr-HR"/>
        </w:rPr>
      </w:pPr>
      <w:r w:rsidRPr="00812E53">
        <w:rPr>
          <w:rFonts w:ascii="Times New Roman" w:eastAsia="Times New Roman" w:hAnsi="Times New Roman" w:cs="Times New Roman"/>
          <w:b/>
          <w:bCs/>
          <w:sz w:val="24"/>
          <w:szCs w:val="24"/>
          <w:lang w:eastAsia="hr-HR"/>
        </w:rPr>
        <w:t>Članak 3.</w:t>
      </w:r>
    </w:p>
    <w:p w14:paraId="7DE7A8EB" w14:textId="77777777" w:rsidR="00CA71F7" w:rsidRPr="00812E53" w:rsidRDefault="00CA71F7" w:rsidP="00DD30AB">
      <w:pPr>
        <w:spacing w:after="0" w:line="240" w:lineRule="auto"/>
        <w:jc w:val="center"/>
        <w:rPr>
          <w:rFonts w:ascii="Times New Roman" w:eastAsia="Times New Roman" w:hAnsi="Times New Roman" w:cs="Times New Roman"/>
          <w:b/>
          <w:bCs/>
          <w:sz w:val="24"/>
          <w:szCs w:val="24"/>
          <w:lang w:eastAsia="hr-HR"/>
        </w:rPr>
      </w:pPr>
    </w:p>
    <w:p w14:paraId="39FAE879" w14:textId="77777777" w:rsidR="00400142" w:rsidRPr="00812E53" w:rsidRDefault="00400142" w:rsidP="00DD30AB">
      <w:pPr>
        <w:spacing w:after="0" w:line="240" w:lineRule="auto"/>
        <w:ind w:firstLine="708"/>
        <w:rPr>
          <w:rFonts w:ascii="Times New Roman" w:eastAsia="Times New Roman" w:hAnsi="Times New Roman" w:cs="Times New Roman"/>
          <w:bCs/>
          <w:sz w:val="24"/>
          <w:szCs w:val="24"/>
          <w:lang w:eastAsia="hr-HR"/>
        </w:rPr>
      </w:pPr>
      <w:r w:rsidRPr="00812E53">
        <w:rPr>
          <w:rFonts w:ascii="Times New Roman" w:eastAsia="Times New Roman" w:hAnsi="Times New Roman" w:cs="Times New Roman"/>
          <w:bCs/>
          <w:sz w:val="24"/>
          <w:szCs w:val="24"/>
          <w:lang w:eastAsia="hr-HR"/>
        </w:rPr>
        <w:t>Naslov iznad članka 21. mijenja se i glasi:</w:t>
      </w:r>
    </w:p>
    <w:p w14:paraId="558741F6" w14:textId="77777777" w:rsidR="00CA71F7" w:rsidRDefault="00CA71F7" w:rsidP="00DD30AB">
      <w:pPr>
        <w:spacing w:after="0" w:line="240" w:lineRule="auto"/>
        <w:ind w:firstLine="708"/>
        <w:rPr>
          <w:rFonts w:ascii="Times New Roman" w:eastAsia="Times New Roman" w:hAnsi="Times New Roman" w:cs="Times New Roman"/>
          <w:bCs/>
          <w:sz w:val="24"/>
          <w:szCs w:val="24"/>
          <w:lang w:eastAsia="hr-HR"/>
        </w:rPr>
      </w:pPr>
    </w:p>
    <w:p w14:paraId="69B5394E" w14:textId="4D06C28F" w:rsidR="00400142" w:rsidRDefault="00400142" w:rsidP="00DD30AB">
      <w:pPr>
        <w:spacing w:after="0" w:line="240" w:lineRule="auto"/>
        <w:ind w:firstLine="708"/>
        <w:rPr>
          <w:rFonts w:ascii="Times New Roman" w:eastAsia="Times New Roman" w:hAnsi="Times New Roman" w:cs="Times New Roman"/>
          <w:sz w:val="24"/>
          <w:szCs w:val="24"/>
          <w:lang w:eastAsia="hr-HR"/>
        </w:rPr>
      </w:pPr>
      <w:r w:rsidRPr="00812E53">
        <w:rPr>
          <w:rFonts w:ascii="Times New Roman" w:eastAsia="Times New Roman" w:hAnsi="Times New Roman" w:cs="Times New Roman"/>
          <w:bCs/>
          <w:sz w:val="24"/>
          <w:szCs w:val="24"/>
          <w:lang w:eastAsia="hr-HR"/>
        </w:rPr>
        <w:t xml:space="preserve">„2. Azilant, stranac pod supsidijarnom zaštitom </w:t>
      </w:r>
      <w:r w:rsidRPr="00A42344">
        <w:rPr>
          <w:rFonts w:ascii="Times New Roman" w:eastAsia="Times New Roman" w:hAnsi="Times New Roman" w:cs="Times New Roman"/>
          <w:bCs/>
          <w:sz w:val="24"/>
          <w:szCs w:val="24"/>
          <w:lang w:eastAsia="hr-HR"/>
        </w:rPr>
        <w:t>i s</w:t>
      </w:r>
      <w:r w:rsidRPr="00A42344">
        <w:rPr>
          <w:rFonts w:ascii="Times New Roman" w:eastAsia="Times New Roman" w:hAnsi="Times New Roman" w:cs="Times New Roman"/>
          <w:sz w:val="24"/>
          <w:szCs w:val="24"/>
          <w:lang w:eastAsia="hr-HR"/>
        </w:rPr>
        <w:t>tranac pod privremenom zaštitom“</w:t>
      </w:r>
      <w:r w:rsidR="00CA71F7">
        <w:rPr>
          <w:rFonts w:ascii="Times New Roman" w:eastAsia="Times New Roman" w:hAnsi="Times New Roman" w:cs="Times New Roman"/>
          <w:sz w:val="24"/>
          <w:szCs w:val="24"/>
          <w:lang w:eastAsia="hr-HR"/>
        </w:rPr>
        <w:t>.</w:t>
      </w:r>
    </w:p>
    <w:p w14:paraId="6A5DC28C" w14:textId="77777777" w:rsidR="00CA71F7" w:rsidRPr="00A42344" w:rsidRDefault="00CA71F7" w:rsidP="00DD30AB">
      <w:pPr>
        <w:spacing w:after="0" w:line="240" w:lineRule="auto"/>
        <w:ind w:firstLine="708"/>
        <w:rPr>
          <w:rFonts w:ascii="Times New Roman" w:eastAsia="Times New Roman" w:hAnsi="Times New Roman" w:cs="Times New Roman"/>
          <w:sz w:val="24"/>
          <w:szCs w:val="24"/>
          <w:lang w:eastAsia="hr-HR"/>
        </w:rPr>
      </w:pPr>
    </w:p>
    <w:p w14:paraId="68644CE2" w14:textId="65443BBD" w:rsidR="00400142" w:rsidRDefault="00400142" w:rsidP="00DD30AB">
      <w:pPr>
        <w:spacing w:after="0" w:line="240" w:lineRule="auto"/>
        <w:jc w:val="center"/>
        <w:rPr>
          <w:rFonts w:ascii="Times New Roman" w:eastAsia="Times New Roman" w:hAnsi="Times New Roman" w:cs="Times New Roman"/>
          <w:b/>
          <w:sz w:val="24"/>
          <w:szCs w:val="24"/>
          <w:lang w:eastAsia="hr-HR"/>
        </w:rPr>
      </w:pPr>
      <w:r w:rsidRPr="00812E53">
        <w:rPr>
          <w:rFonts w:ascii="Times New Roman" w:eastAsia="Times New Roman" w:hAnsi="Times New Roman" w:cs="Times New Roman"/>
          <w:b/>
          <w:sz w:val="24"/>
          <w:szCs w:val="24"/>
          <w:lang w:eastAsia="hr-HR"/>
        </w:rPr>
        <w:t>Članak 4.</w:t>
      </w:r>
    </w:p>
    <w:p w14:paraId="05B49BE1" w14:textId="77777777" w:rsidR="00CA71F7" w:rsidRPr="00812E53" w:rsidRDefault="00CA71F7" w:rsidP="00DD30AB">
      <w:pPr>
        <w:spacing w:after="0" w:line="240" w:lineRule="auto"/>
        <w:jc w:val="center"/>
        <w:rPr>
          <w:rFonts w:ascii="Times New Roman" w:eastAsia="Times New Roman" w:hAnsi="Times New Roman" w:cs="Times New Roman"/>
          <w:b/>
          <w:sz w:val="24"/>
          <w:szCs w:val="24"/>
          <w:lang w:eastAsia="hr-HR"/>
        </w:rPr>
      </w:pPr>
    </w:p>
    <w:p w14:paraId="6AE67B5A" w14:textId="77777777" w:rsidR="00400142" w:rsidRPr="00812E53" w:rsidRDefault="00400142" w:rsidP="00DD30AB">
      <w:pPr>
        <w:spacing w:after="0" w:line="240" w:lineRule="auto"/>
        <w:ind w:firstLine="708"/>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U članku 21. stavak 1. mijenja se i glasi:</w:t>
      </w:r>
    </w:p>
    <w:p w14:paraId="10A04E2D" w14:textId="77777777" w:rsidR="00CA71F7" w:rsidRDefault="00CA71F7" w:rsidP="00DD30AB">
      <w:pPr>
        <w:spacing w:after="0" w:line="240" w:lineRule="auto"/>
        <w:ind w:firstLine="708"/>
        <w:jc w:val="both"/>
        <w:rPr>
          <w:rFonts w:ascii="Times New Roman" w:eastAsia="Times New Roman" w:hAnsi="Times New Roman" w:cs="Times New Roman"/>
          <w:sz w:val="24"/>
          <w:szCs w:val="24"/>
          <w:lang w:eastAsia="hr-HR"/>
        </w:rPr>
      </w:pPr>
    </w:p>
    <w:p w14:paraId="27171233" w14:textId="3FB44B73" w:rsidR="00400142" w:rsidRPr="00812E53" w:rsidRDefault="00400142" w:rsidP="00DD30AB">
      <w:pPr>
        <w:spacing w:after="0" w:line="240" w:lineRule="auto"/>
        <w:ind w:firstLine="708"/>
        <w:jc w:val="both"/>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„(1) Azilant, stranac pod supsidijarnom zaštitom,</w:t>
      </w:r>
      <w:r w:rsidRPr="00812E53">
        <w:rPr>
          <w:rFonts w:ascii="Times New Roman" w:eastAsia="Times New Roman" w:hAnsi="Times New Roman" w:cs="Times New Roman"/>
          <w:b/>
          <w:bCs/>
          <w:sz w:val="24"/>
          <w:szCs w:val="24"/>
          <w:lang w:eastAsia="hr-HR"/>
        </w:rPr>
        <w:t xml:space="preserve"> </w:t>
      </w:r>
      <w:r w:rsidRPr="00A42344">
        <w:rPr>
          <w:rFonts w:ascii="Times New Roman" w:eastAsia="Times New Roman" w:hAnsi="Times New Roman" w:cs="Times New Roman"/>
          <w:bCs/>
          <w:sz w:val="24"/>
          <w:szCs w:val="24"/>
          <w:lang w:eastAsia="hr-HR"/>
        </w:rPr>
        <w:t>s</w:t>
      </w:r>
      <w:r w:rsidRPr="00A42344">
        <w:rPr>
          <w:rFonts w:ascii="Times New Roman" w:eastAsia="Times New Roman" w:hAnsi="Times New Roman" w:cs="Times New Roman"/>
          <w:sz w:val="24"/>
          <w:szCs w:val="24"/>
          <w:lang w:eastAsia="hr-HR"/>
        </w:rPr>
        <w:t>tranac pod privremenom zaštitom</w:t>
      </w:r>
      <w:r w:rsidR="00CA71F7">
        <w:rPr>
          <w:rFonts w:ascii="Times New Roman" w:eastAsia="Times New Roman" w:hAnsi="Times New Roman" w:cs="Times New Roman"/>
          <w:sz w:val="24"/>
          <w:szCs w:val="24"/>
          <w:lang w:eastAsia="hr-HR"/>
        </w:rPr>
        <w:t xml:space="preserve"> te stranac -</w:t>
      </w:r>
      <w:r w:rsidRPr="00812E53">
        <w:rPr>
          <w:rFonts w:ascii="Times New Roman" w:eastAsia="Times New Roman" w:hAnsi="Times New Roman" w:cs="Times New Roman"/>
          <w:sz w:val="24"/>
          <w:szCs w:val="24"/>
          <w:lang w:eastAsia="hr-HR"/>
        </w:rPr>
        <w:t xml:space="preserve"> član obitelji azilanta</w:t>
      </w:r>
      <w:r w:rsidR="00CA1FE1" w:rsidRPr="00812E53">
        <w:rPr>
          <w:rFonts w:ascii="Times New Roman" w:eastAsia="Times New Roman" w:hAnsi="Times New Roman" w:cs="Times New Roman"/>
          <w:sz w:val="24"/>
          <w:szCs w:val="24"/>
          <w:lang w:eastAsia="hr-HR"/>
        </w:rPr>
        <w:t>,</w:t>
      </w:r>
      <w:r w:rsidRPr="00812E53">
        <w:rPr>
          <w:rFonts w:ascii="Times New Roman" w:eastAsia="Times New Roman" w:hAnsi="Times New Roman" w:cs="Times New Roman"/>
          <w:sz w:val="24"/>
          <w:szCs w:val="24"/>
          <w:lang w:eastAsia="hr-HR"/>
        </w:rPr>
        <w:t xml:space="preserve"> stranca pod supsidijarnom zaštitom </w:t>
      </w:r>
      <w:r w:rsidR="00CA1FE1" w:rsidRPr="00A42344">
        <w:rPr>
          <w:rFonts w:ascii="Times New Roman" w:eastAsia="Times New Roman" w:hAnsi="Times New Roman" w:cs="Times New Roman"/>
          <w:sz w:val="24"/>
          <w:szCs w:val="24"/>
          <w:lang w:eastAsia="hr-HR"/>
        </w:rPr>
        <w:t xml:space="preserve">i stranca pod privremenom zaštitom </w:t>
      </w:r>
      <w:r w:rsidRPr="00812E53">
        <w:rPr>
          <w:rFonts w:ascii="Times New Roman" w:eastAsia="Times New Roman" w:hAnsi="Times New Roman" w:cs="Times New Roman"/>
          <w:sz w:val="24"/>
          <w:szCs w:val="24"/>
          <w:lang w:eastAsia="hr-HR"/>
        </w:rPr>
        <w:t>ostvaruju pravo na zdravstvenu zaštitu u istom opsegu kao osigurana osoba iz obveznoga zdravstvenog osiguranja.</w:t>
      </w:r>
      <w:r w:rsidR="00CA71F7">
        <w:rPr>
          <w:rFonts w:ascii="Times New Roman" w:eastAsia="Times New Roman" w:hAnsi="Times New Roman" w:cs="Times New Roman"/>
          <w:sz w:val="24"/>
          <w:szCs w:val="24"/>
          <w:lang w:eastAsia="hr-HR"/>
        </w:rPr>
        <w:t>“.</w:t>
      </w:r>
    </w:p>
    <w:p w14:paraId="7C68C12F" w14:textId="77777777" w:rsidR="00CA71F7" w:rsidRDefault="00CA71F7" w:rsidP="00DD30AB">
      <w:pPr>
        <w:spacing w:after="0" w:line="240" w:lineRule="auto"/>
        <w:ind w:firstLine="708"/>
        <w:rPr>
          <w:rFonts w:ascii="Times New Roman" w:eastAsia="Times New Roman" w:hAnsi="Times New Roman" w:cs="Times New Roman"/>
          <w:sz w:val="24"/>
          <w:szCs w:val="24"/>
          <w:lang w:eastAsia="hr-HR"/>
        </w:rPr>
      </w:pPr>
    </w:p>
    <w:p w14:paraId="3B21F496" w14:textId="2A46C213" w:rsidR="00400142" w:rsidRDefault="00400142" w:rsidP="00DD30AB">
      <w:pPr>
        <w:spacing w:after="0" w:line="240" w:lineRule="auto"/>
        <w:ind w:firstLine="708"/>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Stavak 3. mijenja se i glasi:</w:t>
      </w:r>
    </w:p>
    <w:p w14:paraId="77900DB8" w14:textId="77777777" w:rsidR="00CA71F7" w:rsidRPr="00812E53" w:rsidRDefault="00CA71F7" w:rsidP="00DD30AB">
      <w:pPr>
        <w:spacing w:after="0" w:line="240" w:lineRule="auto"/>
        <w:ind w:firstLine="708"/>
        <w:rPr>
          <w:rFonts w:ascii="Times New Roman" w:eastAsia="Times New Roman" w:hAnsi="Times New Roman" w:cs="Times New Roman"/>
          <w:sz w:val="24"/>
          <w:szCs w:val="24"/>
          <w:lang w:eastAsia="hr-HR"/>
        </w:rPr>
      </w:pPr>
    </w:p>
    <w:p w14:paraId="20B0F1F7" w14:textId="7C0F733C" w:rsidR="00400142" w:rsidRPr="00812E53" w:rsidRDefault="005F6B5C" w:rsidP="00DD30A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400142" w:rsidRPr="00812E53">
        <w:rPr>
          <w:rFonts w:ascii="Times New Roman" w:eastAsia="Times New Roman" w:hAnsi="Times New Roman" w:cs="Times New Roman"/>
          <w:sz w:val="24"/>
          <w:szCs w:val="24"/>
          <w:lang w:eastAsia="hr-HR"/>
        </w:rPr>
        <w:t xml:space="preserve">3) Nadležna policijska uprava, odnosno policijska postaja obvezna je obavijestiti ministarstvo nadležno za zdravstvo da je strancu iz stavka 2. ovoga članka odobren azil, supsidijarna zaštita, </w:t>
      </w:r>
      <w:r w:rsidR="00400142" w:rsidRPr="00A42344">
        <w:rPr>
          <w:rFonts w:ascii="Times New Roman" w:eastAsia="Times New Roman" w:hAnsi="Times New Roman" w:cs="Times New Roman"/>
          <w:sz w:val="24"/>
          <w:szCs w:val="24"/>
          <w:lang w:eastAsia="hr-HR"/>
        </w:rPr>
        <w:t>privremena zaštita</w:t>
      </w:r>
      <w:r w:rsidR="00CA71F7">
        <w:rPr>
          <w:rFonts w:ascii="Times New Roman" w:eastAsia="Times New Roman" w:hAnsi="Times New Roman" w:cs="Times New Roman"/>
          <w:sz w:val="24"/>
          <w:szCs w:val="24"/>
          <w:lang w:eastAsia="hr-HR"/>
        </w:rPr>
        <w:t>,</w:t>
      </w:r>
      <w:r w:rsidR="00400142" w:rsidRPr="00812E53">
        <w:rPr>
          <w:rFonts w:ascii="Times New Roman" w:eastAsia="Times New Roman" w:hAnsi="Times New Roman" w:cs="Times New Roman"/>
          <w:sz w:val="24"/>
          <w:szCs w:val="24"/>
          <w:lang w:eastAsia="hr-HR"/>
        </w:rPr>
        <w:t xml:space="preserve"> odnosno privremeni boravak sukladno posebnim propisima, najkasnije u roku od osam dana od dana izvršnosti odluke o odobrenom azilu, supsidijarnoj zaštiti, </w:t>
      </w:r>
      <w:r w:rsidR="00400142" w:rsidRPr="00A42344">
        <w:rPr>
          <w:rFonts w:ascii="Times New Roman" w:eastAsia="Times New Roman" w:hAnsi="Times New Roman" w:cs="Times New Roman"/>
          <w:sz w:val="24"/>
          <w:szCs w:val="24"/>
          <w:lang w:eastAsia="hr-HR"/>
        </w:rPr>
        <w:t>privremenoj zaštiti</w:t>
      </w:r>
      <w:r w:rsidR="00CA71F7">
        <w:rPr>
          <w:rFonts w:ascii="Times New Roman" w:eastAsia="Times New Roman" w:hAnsi="Times New Roman" w:cs="Times New Roman"/>
          <w:sz w:val="24"/>
          <w:szCs w:val="24"/>
          <w:lang w:eastAsia="hr-HR"/>
        </w:rPr>
        <w:t>,</w:t>
      </w:r>
      <w:r w:rsidR="00400142" w:rsidRPr="00812E53">
        <w:rPr>
          <w:rFonts w:ascii="Times New Roman" w:eastAsia="Times New Roman" w:hAnsi="Times New Roman" w:cs="Times New Roman"/>
          <w:sz w:val="24"/>
          <w:szCs w:val="24"/>
          <w:lang w:eastAsia="hr-HR"/>
        </w:rPr>
        <w:t xml:space="preserve"> odnosno privremenom boravku.</w:t>
      </w:r>
      <w:r w:rsidR="00CA71F7">
        <w:rPr>
          <w:rFonts w:ascii="Times New Roman" w:eastAsia="Times New Roman" w:hAnsi="Times New Roman" w:cs="Times New Roman"/>
          <w:sz w:val="24"/>
          <w:szCs w:val="24"/>
          <w:lang w:eastAsia="hr-HR"/>
        </w:rPr>
        <w:t>“.</w:t>
      </w:r>
    </w:p>
    <w:p w14:paraId="3C02B8AC" w14:textId="77777777" w:rsidR="009A32EB" w:rsidRPr="00812E53" w:rsidRDefault="009A32EB" w:rsidP="00DD30AB">
      <w:pPr>
        <w:pStyle w:val="clanak-"/>
        <w:spacing w:before="0" w:beforeAutospacing="0" w:after="0" w:afterAutospacing="0"/>
        <w:rPr>
          <w:b/>
        </w:rPr>
      </w:pPr>
    </w:p>
    <w:p w14:paraId="30A18368" w14:textId="3B288F05" w:rsidR="009A32EB" w:rsidRDefault="009A32EB" w:rsidP="00DD30AB">
      <w:pPr>
        <w:spacing w:after="0" w:line="240" w:lineRule="auto"/>
        <w:jc w:val="center"/>
        <w:rPr>
          <w:rFonts w:ascii="Times New Roman" w:eastAsia="Times New Roman" w:hAnsi="Times New Roman" w:cs="Times New Roman"/>
          <w:b/>
          <w:sz w:val="24"/>
          <w:szCs w:val="24"/>
          <w:lang w:eastAsia="hr-HR"/>
        </w:rPr>
      </w:pPr>
      <w:r w:rsidRPr="008460B0">
        <w:rPr>
          <w:rFonts w:ascii="Times New Roman" w:eastAsia="Times New Roman" w:hAnsi="Times New Roman" w:cs="Times New Roman"/>
          <w:b/>
          <w:sz w:val="24"/>
          <w:szCs w:val="24"/>
          <w:lang w:eastAsia="hr-HR"/>
        </w:rPr>
        <w:t>Članak 5.</w:t>
      </w:r>
    </w:p>
    <w:p w14:paraId="1E0393C7" w14:textId="77777777" w:rsidR="00CA71F7" w:rsidRPr="008460B0" w:rsidRDefault="00CA71F7" w:rsidP="00DD30AB">
      <w:pPr>
        <w:spacing w:after="0" w:line="240" w:lineRule="auto"/>
        <w:jc w:val="center"/>
        <w:rPr>
          <w:rFonts w:ascii="Times New Roman" w:eastAsia="Times New Roman" w:hAnsi="Times New Roman" w:cs="Times New Roman"/>
          <w:b/>
          <w:sz w:val="24"/>
          <w:szCs w:val="24"/>
          <w:lang w:eastAsia="hr-HR"/>
        </w:rPr>
      </w:pPr>
    </w:p>
    <w:p w14:paraId="3F3AF59D" w14:textId="77777777" w:rsidR="009A32EB" w:rsidRPr="008460B0" w:rsidRDefault="009A32EB" w:rsidP="00CA71F7">
      <w:pPr>
        <w:spacing w:after="0" w:line="240" w:lineRule="auto"/>
        <w:ind w:firstLine="708"/>
        <w:jc w:val="both"/>
        <w:rPr>
          <w:rFonts w:ascii="Times New Roman" w:eastAsia="Times New Roman" w:hAnsi="Times New Roman" w:cs="Times New Roman"/>
          <w:sz w:val="24"/>
          <w:szCs w:val="24"/>
          <w:lang w:eastAsia="hr-HR"/>
        </w:rPr>
      </w:pPr>
      <w:r w:rsidRPr="008460B0">
        <w:rPr>
          <w:rFonts w:ascii="Times New Roman" w:eastAsia="Times New Roman" w:hAnsi="Times New Roman" w:cs="Times New Roman"/>
          <w:sz w:val="24"/>
          <w:szCs w:val="24"/>
          <w:lang w:eastAsia="hr-HR"/>
        </w:rPr>
        <w:t>Ministarstvo zdravstva će u roku od dvije godine od dana stupanja na snagu ovoga Zakona provesti naknadnu procjenu učinaka ovoga Zakona.</w:t>
      </w:r>
    </w:p>
    <w:p w14:paraId="0E56B9A8" w14:textId="77777777" w:rsidR="00CA71F7" w:rsidRDefault="00CA71F7" w:rsidP="00DD30AB">
      <w:pPr>
        <w:pStyle w:val="clanak-"/>
        <w:spacing w:before="0" w:beforeAutospacing="0" w:after="0" w:afterAutospacing="0"/>
        <w:rPr>
          <w:b/>
        </w:rPr>
      </w:pPr>
    </w:p>
    <w:p w14:paraId="72FBB398" w14:textId="77777777" w:rsidR="00CA71F7" w:rsidRDefault="00CA71F7" w:rsidP="00DD30AB">
      <w:pPr>
        <w:pStyle w:val="clanak-"/>
        <w:spacing w:before="0" w:beforeAutospacing="0" w:after="0" w:afterAutospacing="0"/>
        <w:rPr>
          <w:b/>
        </w:rPr>
      </w:pPr>
    </w:p>
    <w:p w14:paraId="7D35971C" w14:textId="77777777" w:rsidR="009228D1" w:rsidRDefault="009228D1" w:rsidP="00DD30AB">
      <w:pPr>
        <w:pStyle w:val="clanak-"/>
        <w:spacing w:before="0" w:beforeAutospacing="0" w:after="0" w:afterAutospacing="0"/>
        <w:rPr>
          <w:b/>
        </w:rPr>
      </w:pPr>
    </w:p>
    <w:p w14:paraId="23BF2C88" w14:textId="02AB35A4" w:rsidR="00C203BC" w:rsidRPr="00812E53" w:rsidRDefault="00400142" w:rsidP="00DD30AB">
      <w:pPr>
        <w:pStyle w:val="clanak-"/>
        <w:spacing w:before="0" w:beforeAutospacing="0" w:after="0" w:afterAutospacing="0"/>
        <w:rPr>
          <w:b/>
        </w:rPr>
      </w:pPr>
      <w:r w:rsidRPr="00812E53">
        <w:rPr>
          <w:b/>
        </w:rPr>
        <w:t xml:space="preserve">Članak </w:t>
      </w:r>
      <w:r w:rsidR="009A32EB" w:rsidRPr="00812E53">
        <w:rPr>
          <w:b/>
        </w:rPr>
        <w:t>6</w:t>
      </w:r>
      <w:r w:rsidR="003369A8" w:rsidRPr="00812E53">
        <w:rPr>
          <w:b/>
        </w:rPr>
        <w:t>.</w:t>
      </w:r>
    </w:p>
    <w:p w14:paraId="5BE3CF49" w14:textId="77777777" w:rsidR="00400142" w:rsidRPr="00812E53" w:rsidRDefault="00400142" w:rsidP="00DD30AB">
      <w:pPr>
        <w:pStyle w:val="clanak-"/>
        <w:spacing w:before="0" w:beforeAutospacing="0" w:after="0" w:afterAutospacing="0"/>
        <w:rPr>
          <w:b/>
        </w:rPr>
      </w:pPr>
    </w:p>
    <w:p w14:paraId="172B89BF" w14:textId="717F21CB" w:rsidR="0093090E" w:rsidRPr="00812E53" w:rsidRDefault="0093090E" w:rsidP="00DD30AB">
      <w:pPr>
        <w:pStyle w:val="clanak-"/>
        <w:spacing w:before="0" w:beforeAutospacing="0" w:after="0" w:afterAutospacing="0"/>
        <w:ind w:firstLine="708"/>
        <w:jc w:val="both"/>
      </w:pPr>
      <w:r w:rsidRPr="00812E53">
        <w:t xml:space="preserve">Ovaj Zakon stupa na snagu </w:t>
      </w:r>
      <w:r w:rsidR="00CA1FE1" w:rsidRPr="00812E53">
        <w:t xml:space="preserve">prvoga </w:t>
      </w:r>
      <w:r w:rsidRPr="00812E53">
        <w:t>dana od dana objave u „Narodnim novinama“.</w:t>
      </w:r>
    </w:p>
    <w:p w14:paraId="7C500F51" w14:textId="77777777" w:rsidR="0093090E" w:rsidRPr="00812E53" w:rsidRDefault="0093090E" w:rsidP="00DD30AB">
      <w:pPr>
        <w:pStyle w:val="klasa2"/>
        <w:spacing w:before="0" w:beforeAutospacing="0" w:after="0" w:afterAutospacing="0"/>
        <w:jc w:val="center"/>
        <w:rPr>
          <w:b/>
        </w:rPr>
      </w:pPr>
    </w:p>
    <w:p w14:paraId="266899B4" w14:textId="026865F9" w:rsidR="00C203BC" w:rsidRPr="00812E53" w:rsidRDefault="00C203BC" w:rsidP="00DD30AB">
      <w:pPr>
        <w:spacing w:after="0" w:line="240" w:lineRule="auto"/>
        <w:rPr>
          <w:rFonts w:ascii="Times New Roman" w:eastAsia="Times New Roman" w:hAnsi="Times New Roman" w:cs="Times New Roman"/>
          <w:b/>
          <w:sz w:val="24"/>
          <w:szCs w:val="24"/>
          <w:lang w:eastAsia="hr-HR"/>
        </w:rPr>
      </w:pPr>
      <w:r w:rsidRPr="00812E53">
        <w:rPr>
          <w:rFonts w:ascii="Times New Roman" w:hAnsi="Times New Roman" w:cs="Times New Roman"/>
          <w:b/>
          <w:sz w:val="24"/>
          <w:szCs w:val="24"/>
        </w:rPr>
        <w:br w:type="page"/>
      </w:r>
    </w:p>
    <w:p w14:paraId="15DD4ADC" w14:textId="77777777" w:rsidR="0093090E" w:rsidRPr="00812E53" w:rsidRDefault="0093090E" w:rsidP="00DD30AB">
      <w:pPr>
        <w:pStyle w:val="klasa2"/>
        <w:spacing w:before="0" w:beforeAutospacing="0" w:after="0" w:afterAutospacing="0"/>
        <w:jc w:val="center"/>
        <w:rPr>
          <w:b/>
        </w:rPr>
      </w:pPr>
    </w:p>
    <w:p w14:paraId="159C5B39" w14:textId="131EAB9F" w:rsidR="001C0981" w:rsidRPr="00812E53" w:rsidRDefault="0093090E" w:rsidP="00DD30AB">
      <w:pPr>
        <w:pStyle w:val="klasa2"/>
        <w:spacing w:before="0" w:beforeAutospacing="0" w:after="0" w:afterAutospacing="0"/>
        <w:jc w:val="center"/>
        <w:rPr>
          <w:b/>
        </w:rPr>
      </w:pPr>
      <w:r w:rsidRPr="00812E53">
        <w:rPr>
          <w:b/>
        </w:rPr>
        <w:t>O</w:t>
      </w:r>
      <w:r w:rsidR="005A773B" w:rsidRPr="00812E53">
        <w:rPr>
          <w:b/>
        </w:rPr>
        <w:t xml:space="preserve"> </w:t>
      </w:r>
      <w:r w:rsidRPr="00812E53">
        <w:rPr>
          <w:b/>
        </w:rPr>
        <w:t>B</w:t>
      </w:r>
      <w:r w:rsidR="005A773B" w:rsidRPr="00812E53">
        <w:rPr>
          <w:b/>
        </w:rPr>
        <w:t xml:space="preserve"> </w:t>
      </w:r>
      <w:r w:rsidRPr="00812E53">
        <w:rPr>
          <w:b/>
        </w:rPr>
        <w:t>R</w:t>
      </w:r>
      <w:r w:rsidR="005A773B" w:rsidRPr="00812E53">
        <w:rPr>
          <w:b/>
        </w:rPr>
        <w:t xml:space="preserve"> </w:t>
      </w:r>
      <w:r w:rsidRPr="00812E53">
        <w:rPr>
          <w:b/>
        </w:rPr>
        <w:t>A</w:t>
      </w:r>
      <w:r w:rsidR="005A773B" w:rsidRPr="00812E53">
        <w:rPr>
          <w:b/>
        </w:rPr>
        <w:t xml:space="preserve"> </w:t>
      </w:r>
      <w:r w:rsidRPr="00812E53">
        <w:rPr>
          <w:b/>
        </w:rPr>
        <w:t>Z</w:t>
      </w:r>
      <w:r w:rsidR="005A773B" w:rsidRPr="00812E53">
        <w:rPr>
          <w:b/>
        </w:rPr>
        <w:t xml:space="preserve"> </w:t>
      </w:r>
      <w:r w:rsidRPr="00812E53">
        <w:rPr>
          <w:b/>
        </w:rPr>
        <w:t>L</w:t>
      </w:r>
      <w:r w:rsidR="005A773B" w:rsidRPr="00812E53">
        <w:rPr>
          <w:b/>
        </w:rPr>
        <w:t xml:space="preserve"> </w:t>
      </w:r>
      <w:r w:rsidRPr="00812E53">
        <w:rPr>
          <w:b/>
        </w:rPr>
        <w:t>O</w:t>
      </w:r>
      <w:r w:rsidR="005A773B" w:rsidRPr="00812E53">
        <w:rPr>
          <w:b/>
        </w:rPr>
        <w:t xml:space="preserve"> </w:t>
      </w:r>
      <w:r w:rsidRPr="00812E53">
        <w:rPr>
          <w:b/>
        </w:rPr>
        <w:t>Ž</w:t>
      </w:r>
      <w:r w:rsidR="005A773B" w:rsidRPr="00812E53">
        <w:rPr>
          <w:b/>
        </w:rPr>
        <w:t xml:space="preserve"> </w:t>
      </w:r>
      <w:r w:rsidRPr="00812E53">
        <w:rPr>
          <w:b/>
        </w:rPr>
        <w:t>E</w:t>
      </w:r>
      <w:r w:rsidR="005A773B" w:rsidRPr="00812E53">
        <w:rPr>
          <w:b/>
        </w:rPr>
        <w:t xml:space="preserve"> </w:t>
      </w:r>
      <w:r w:rsidRPr="00812E53">
        <w:rPr>
          <w:b/>
        </w:rPr>
        <w:t>N</w:t>
      </w:r>
      <w:r w:rsidR="005A773B" w:rsidRPr="00812E53">
        <w:rPr>
          <w:b/>
        </w:rPr>
        <w:t xml:space="preserve"> </w:t>
      </w:r>
      <w:r w:rsidRPr="00812E53">
        <w:rPr>
          <w:b/>
        </w:rPr>
        <w:t>J</w:t>
      </w:r>
      <w:r w:rsidR="005A773B" w:rsidRPr="00812E53">
        <w:rPr>
          <w:b/>
        </w:rPr>
        <w:t xml:space="preserve"> </w:t>
      </w:r>
      <w:r w:rsidRPr="00812E53">
        <w:rPr>
          <w:b/>
        </w:rPr>
        <w:t>E</w:t>
      </w:r>
    </w:p>
    <w:p w14:paraId="3105C1AD" w14:textId="77777777" w:rsidR="006748C8" w:rsidRPr="00812E53" w:rsidRDefault="006748C8" w:rsidP="00DD30AB">
      <w:pPr>
        <w:pStyle w:val="klasa2"/>
        <w:spacing w:before="0" w:beforeAutospacing="0" w:after="0" w:afterAutospacing="0"/>
        <w:jc w:val="both"/>
        <w:rPr>
          <w:b/>
        </w:rPr>
      </w:pPr>
    </w:p>
    <w:p w14:paraId="6AD70489" w14:textId="77777777" w:rsidR="006748C8" w:rsidRPr="00812E53" w:rsidRDefault="006748C8" w:rsidP="00DD30AB">
      <w:pPr>
        <w:pStyle w:val="klasa2"/>
        <w:spacing w:before="0" w:beforeAutospacing="0" w:after="0" w:afterAutospacing="0"/>
        <w:jc w:val="both"/>
        <w:rPr>
          <w:b/>
        </w:rPr>
      </w:pPr>
    </w:p>
    <w:p w14:paraId="06FF0E60" w14:textId="27813241" w:rsidR="003369A8" w:rsidRPr="00812E53" w:rsidRDefault="008813F2" w:rsidP="00DD30AB">
      <w:pPr>
        <w:pStyle w:val="klasa2"/>
        <w:spacing w:before="0" w:beforeAutospacing="0" w:after="0" w:afterAutospacing="0"/>
        <w:jc w:val="both"/>
        <w:rPr>
          <w:b/>
        </w:rPr>
      </w:pPr>
      <w:r w:rsidRPr="00812E53">
        <w:rPr>
          <w:b/>
        </w:rPr>
        <w:t>Uz član</w:t>
      </w:r>
      <w:r w:rsidR="003369A8" w:rsidRPr="00812E53">
        <w:rPr>
          <w:b/>
        </w:rPr>
        <w:t>a</w:t>
      </w:r>
      <w:r w:rsidRPr="00812E53">
        <w:rPr>
          <w:b/>
        </w:rPr>
        <w:t>k 1.</w:t>
      </w:r>
    </w:p>
    <w:p w14:paraId="65076BCD" w14:textId="739064C2" w:rsidR="006748C8" w:rsidRPr="00812E53" w:rsidRDefault="006748C8" w:rsidP="00DD30AB">
      <w:pPr>
        <w:pStyle w:val="klasa2"/>
        <w:spacing w:before="0" w:beforeAutospacing="0" w:after="0" w:afterAutospacing="0"/>
        <w:jc w:val="both"/>
      </w:pPr>
      <w:r w:rsidRPr="00812E53">
        <w:t>Ovim se člankom mijenja naslov iznad članka 20. ovoga Zakona.</w:t>
      </w:r>
    </w:p>
    <w:p w14:paraId="52843D39" w14:textId="77777777" w:rsidR="003369A8" w:rsidRPr="00812E53" w:rsidRDefault="003369A8" w:rsidP="00DD30AB">
      <w:pPr>
        <w:pStyle w:val="klasa2"/>
        <w:spacing w:before="0" w:beforeAutospacing="0" w:after="0" w:afterAutospacing="0"/>
        <w:jc w:val="both"/>
        <w:rPr>
          <w:b/>
        </w:rPr>
      </w:pPr>
    </w:p>
    <w:p w14:paraId="6241A717" w14:textId="77777777" w:rsidR="00BC49F8" w:rsidRPr="00812E53" w:rsidRDefault="003369A8" w:rsidP="00DD30AB">
      <w:pPr>
        <w:pStyle w:val="klasa2"/>
        <w:spacing w:before="0" w:beforeAutospacing="0" w:after="0" w:afterAutospacing="0"/>
        <w:jc w:val="both"/>
        <w:rPr>
          <w:b/>
        </w:rPr>
      </w:pPr>
      <w:r w:rsidRPr="00812E53">
        <w:rPr>
          <w:b/>
        </w:rPr>
        <w:t>Uz članak 2.</w:t>
      </w:r>
    </w:p>
    <w:p w14:paraId="04444D45" w14:textId="3B98EDC7" w:rsidR="006748C8" w:rsidRPr="00812E53" w:rsidRDefault="00BC49F8" w:rsidP="00DD30AB">
      <w:pPr>
        <w:pStyle w:val="klasa2"/>
        <w:spacing w:before="0" w:beforeAutospacing="0" w:after="0" w:afterAutospacing="0"/>
        <w:jc w:val="both"/>
      </w:pPr>
      <w:r w:rsidRPr="00812E53">
        <w:t>Ovim se člankom briše stavak 3. članka 20. Zakona prema kojemu stranac pod privremenom zaštitom ima pravo na hitnu medicinsku pomoć iz članka 8. stavka 2. ovoga Zakona, a ranjive skupine odgovarajuću medicinsku i drugu pomoć.</w:t>
      </w:r>
    </w:p>
    <w:p w14:paraId="52F8541C" w14:textId="77777777" w:rsidR="003369A8" w:rsidRPr="00812E53" w:rsidRDefault="003369A8" w:rsidP="00DD30AB">
      <w:pPr>
        <w:pStyle w:val="klasa2"/>
        <w:spacing w:before="0" w:beforeAutospacing="0" w:after="0" w:afterAutospacing="0"/>
        <w:jc w:val="both"/>
      </w:pPr>
    </w:p>
    <w:p w14:paraId="09F6C7D2" w14:textId="761604CF" w:rsidR="003369A8" w:rsidRPr="00812E53" w:rsidRDefault="003369A8" w:rsidP="00DD30AB">
      <w:pPr>
        <w:pStyle w:val="klasa2"/>
        <w:spacing w:before="0" w:beforeAutospacing="0" w:after="0" w:afterAutospacing="0"/>
        <w:jc w:val="both"/>
        <w:rPr>
          <w:b/>
        </w:rPr>
      </w:pPr>
      <w:r w:rsidRPr="00812E53">
        <w:rPr>
          <w:b/>
        </w:rPr>
        <w:t>Uz članak 3.</w:t>
      </w:r>
    </w:p>
    <w:p w14:paraId="1B93FCFB" w14:textId="6A5ACE8C" w:rsidR="00BC49F8" w:rsidRPr="00812E53" w:rsidRDefault="00BC49F8" w:rsidP="00DD30AB">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rPr>
      </w:pPr>
      <w:r w:rsidRPr="00812E53">
        <w:rPr>
          <w:rFonts w:ascii="Times New Roman" w:eastAsia="Times New Roman" w:hAnsi="Times New Roman" w:cs="Times New Roman"/>
          <w:sz w:val="24"/>
          <w:szCs w:val="24"/>
        </w:rPr>
        <w:t>Ovim se člankom mijenja naslov iznad članka 21. ovoga Zakona.</w:t>
      </w:r>
    </w:p>
    <w:p w14:paraId="59F5DFE2" w14:textId="77777777" w:rsidR="00BC49F8" w:rsidRPr="00812E53" w:rsidRDefault="00BC49F8" w:rsidP="00DD30AB">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rPr>
      </w:pPr>
    </w:p>
    <w:p w14:paraId="6B16E403" w14:textId="77777777" w:rsidR="00BC49F8" w:rsidRPr="00812E53" w:rsidRDefault="00BC49F8" w:rsidP="00DD30AB">
      <w:pPr>
        <w:pStyle w:val="klasa2"/>
        <w:spacing w:before="0" w:beforeAutospacing="0" w:after="0" w:afterAutospacing="0"/>
        <w:jc w:val="both"/>
        <w:rPr>
          <w:b/>
        </w:rPr>
      </w:pPr>
      <w:r w:rsidRPr="00812E53">
        <w:rPr>
          <w:b/>
        </w:rPr>
        <w:t xml:space="preserve">Uz članak 4. </w:t>
      </w:r>
    </w:p>
    <w:p w14:paraId="29CA5F85" w14:textId="584A0C98" w:rsidR="00BC49F8" w:rsidRPr="00812E53" w:rsidRDefault="00BC49F8" w:rsidP="00DD30AB">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rPr>
      </w:pPr>
      <w:r w:rsidRPr="00812E53">
        <w:rPr>
          <w:rFonts w:ascii="Times New Roman" w:eastAsia="Times New Roman" w:hAnsi="Times New Roman" w:cs="Times New Roman"/>
          <w:sz w:val="24"/>
          <w:szCs w:val="24"/>
        </w:rPr>
        <w:t>Ovim člankom uređuje se da osoba pod privremenom zaštitom</w:t>
      </w:r>
      <w:r w:rsidR="00935AB3">
        <w:rPr>
          <w:rFonts w:ascii="Times New Roman" w:eastAsia="Times New Roman" w:hAnsi="Times New Roman" w:cs="Times New Roman"/>
          <w:sz w:val="24"/>
          <w:szCs w:val="24"/>
        </w:rPr>
        <w:t xml:space="preserve"> </w:t>
      </w:r>
      <w:r w:rsidR="00935AB3" w:rsidRPr="009F6236">
        <w:rPr>
          <w:rFonts w:ascii="Times New Roman" w:eastAsia="Times New Roman" w:hAnsi="Times New Roman" w:cs="Times New Roman"/>
          <w:sz w:val="24"/>
          <w:szCs w:val="24"/>
        </w:rPr>
        <w:t>i stranac</w:t>
      </w:r>
      <w:r w:rsidR="00CA71F7">
        <w:rPr>
          <w:rFonts w:ascii="Times New Roman" w:eastAsia="Times New Roman" w:hAnsi="Times New Roman" w:cs="Times New Roman"/>
          <w:sz w:val="24"/>
          <w:szCs w:val="24"/>
        </w:rPr>
        <w:t xml:space="preserve"> </w:t>
      </w:r>
      <w:r w:rsidR="00935AB3" w:rsidRPr="009F6236">
        <w:rPr>
          <w:rFonts w:ascii="Times New Roman" w:eastAsia="Times New Roman" w:hAnsi="Times New Roman" w:cs="Times New Roman"/>
          <w:sz w:val="24"/>
          <w:szCs w:val="24"/>
        </w:rPr>
        <w:t>-</w:t>
      </w:r>
      <w:r w:rsidR="00CA71F7">
        <w:rPr>
          <w:rFonts w:ascii="Times New Roman" w:eastAsia="Times New Roman" w:hAnsi="Times New Roman" w:cs="Times New Roman"/>
          <w:sz w:val="24"/>
          <w:szCs w:val="24"/>
        </w:rPr>
        <w:t xml:space="preserve"> </w:t>
      </w:r>
      <w:r w:rsidR="00935AB3" w:rsidRPr="009F6236">
        <w:rPr>
          <w:rFonts w:ascii="Times New Roman" w:eastAsia="Times New Roman" w:hAnsi="Times New Roman" w:cs="Times New Roman"/>
          <w:sz w:val="24"/>
          <w:szCs w:val="24"/>
        </w:rPr>
        <w:t>član obitelji stranca pod privremenom zaštitom</w:t>
      </w:r>
      <w:r w:rsidRPr="00812E53">
        <w:rPr>
          <w:rFonts w:ascii="Times New Roman" w:eastAsia="Times New Roman" w:hAnsi="Times New Roman" w:cs="Times New Roman"/>
          <w:sz w:val="24"/>
          <w:szCs w:val="24"/>
        </w:rPr>
        <w:t xml:space="preserve"> ostvaruje prava na zdravstvenu zaštitu kao i azilant i stranac pod sup</w:t>
      </w:r>
      <w:r w:rsidR="00CA71F7">
        <w:rPr>
          <w:rFonts w:ascii="Times New Roman" w:eastAsia="Times New Roman" w:hAnsi="Times New Roman" w:cs="Times New Roman"/>
          <w:sz w:val="24"/>
          <w:szCs w:val="24"/>
        </w:rPr>
        <w:t>sidijarnom zaštitom te stranac -</w:t>
      </w:r>
      <w:r w:rsidRPr="00812E53">
        <w:rPr>
          <w:rFonts w:ascii="Times New Roman" w:eastAsia="Times New Roman" w:hAnsi="Times New Roman" w:cs="Times New Roman"/>
          <w:sz w:val="24"/>
          <w:szCs w:val="24"/>
        </w:rPr>
        <w:t xml:space="preserve"> član obitelji azilanta ili stranca pod supsidijarnom zaštitom u istom opsegu kao osigurana osoba iz obveznoga zdravstvenog osiguranja.</w:t>
      </w:r>
    </w:p>
    <w:p w14:paraId="41D8D90C" w14:textId="77777777" w:rsidR="005A773B" w:rsidRPr="00812E53" w:rsidRDefault="005A773B" w:rsidP="00DD30AB">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rPr>
      </w:pPr>
    </w:p>
    <w:p w14:paraId="7200609A" w14:textId="7A3808B4" w:rsidR="00864F9B" w:rsidRPr="00812E53" w:rsidRDefault="009A32EB" w:rsidP="00DD30AB">
      <w:pPr>
        <w:pStyle w:val="klasa2"/>
        <w:spacing w:before="0" w:beforeAutospacing="0" w:after="0" w:afterAutospacing="0"/>
        <w:jc w:val="both"/>
        <w:rPr>
          <w:b/>
        </w:rPr>
      </w:pPr>
      <w:r w:rsidRPr="00812E53">
        <w:rPr>
          <w:b/>
        </w:rPr>
        <w:t>Uz članak 5.</w:t>
      </w:r>
    </w:p>
    <w:p w14:paraId="7406F65F" w14:textId="5AB22A7D" w:rsidR="009A32EB" w:rsidRPr="008460B0" w:rsidRDefault="009A32EB" w:rsidP="00DD30AB">
      <w:pPr>
        <w:spacing w:after="0" w:line="240" w:lineRule="auto"/>
        <w:jc w:val="both"/>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 xml:space="preserve">Ovim člankom uređuje se da će </w:t>
      </w:r>
      <w:r w:rsidRPr="008460B0">
        <w:rPr>
          <w:rFonts w:ascii="Times New Roman" w:eastAsia="Times New Roman" w:hAnsi="Times New Roman" w:cs="Times New Roman"/>
          <w:sz w:val="24"/>
          <w:szCs w:val="24"/>
          <w:lang w:eastAsia="hr-HR"/>
        </w:rPr>
        <w:t>Ministarstvo zdravstva u roku od dvije godine od dana stupanja na snagu ovoga Zakona provesti naknadnu procjenu učinaka ovoga Zakona.</w:t>
      </w:r>
    </w:p>
    <w:p w14:paraId="52B2D4EE" w14:textId="77777777" w:rsidR="009A32EB" w:rsidRPr="00812E53" w:rsidRDefault="009A32EB" w:rsidP="00DD30AB">
      <w:pPr>
        <w:pStyle w:val="klasa2"/>
        <w:spacing w:before="0" w:beforeAutospacing="0" w:after="0" w:afterAutospacing="0"/>
        <w:jc w:val="both"/>
        <w:rPr>
          <w:b/>
        </w:rPr>
      </w:pPr>
    </w:p>
    <w:p w14:paraId="32552720" w14:textId="038668B6" w:rsidR="00887F1D" w:rsidRPr="00812E53" w:rsidRDefault="001C0981" w:rsidP="00DD30AB">
      <w:pPr>
        <w:pStyle w:val="klasa2"/>
        <w:spacing w:before="0" w:beforeAutospacing="0" w:after="0" w:afterAutospacing="0"/>
        <w:jc w:val="both"/>
        <w:rPr>
          <w:b/>
        </w:rPr>
      </w:pPr>
      <w:r w:rsidRPr="00812E53">
        <w:rPr>
          <w:b/>
        </w:rPr>
        <w:t xml:space="preserve">Uz članak </w:t>
      </w:r>
      <w:r w:rsidR="009A32EB" w:rsidRPr="00812E53">
        <w:rPr>
          <w:b/>
        </w:rPr>
        <w:t>6</w:t>
      </w:r>
      <w:r w:rsidRPr="00812E53">
        <w:rPr>
          <w:b/>
        </w:rPr>
        <w:t>.</w:t>
      </w:r>
    </w:p>
    <w:p w14:paraId="07CAC1A2" w14:textId="597D9228" w:rsidR="00F6150D" w:rsidRPr="00812E53" w:rsidRDefault="00F6150D" w:rsidP="00DD30AB">
      <w:pPr>
        <w:pStyle w:val="klasa2"/>
        <w:spacing w:before="0" w:beforeAutospacing="0" w:after="0" w:afterAutospacing="0"/>
        <w:jc w:val="both"/>
      </w:pPr>
      <w:r w:rsidRPr="00812E53">
        <w:t>Ovim člankom određuje se stupanj</w:t>
      </w:r>
      <w:r w:rsidR="00864F9B" w:rsidRPr="00812E53">
        <w:t>e</w:t>
      </w:r>
      <w:r w:rsidRPr="00812E53">
        <w:t xml:space="preserve"> na snagu ovoga Zakona.</w:t>
      </w:r>
    </w:p>
    <w:p w14:paraId="08731083" w14:textId="77777777" w:rsidR="008F1170" w:rsidRPr="00812E53" w:rsidRDefault="008F1170" w:rsidP="00DD30AB">
      <w:pPr>
        <w:pStyle w:val="NoSpacing"/>
        <w:jc w:val="both"/>
        <w:rPr>
          <w:rFonts w:ascii="Times New Roman" w:hAnsi="Times New Roman" w:cs="Times New Roman"/>
          <w:sz w:val="24"/>
          <w:szCs w:val="24"/>
        </w:rPr>
      </w:pPr>
    </w:p>
    <w:p w14:paraId="414D2EF5" w14:textId="030709A3" w:rsidR="00864F9B" w:rsidRPr="00812E53" w:rsidRDefault="00864F9B" w:rsidP="00DD30AB">
      <w:pPr>
        <w:spacing w:after="0" w:line="240" w:lineRule="auto"/>
        <w:rPr>
          <w:rFonts w:ascii="Times New Roman" w:hAnsi="Times New Roman" w:cs="Times New Roman"/>
          <w:sz w:val="24"/>
          <w:szCs w:val="24"/>
        </w:rPr>
      </w:pPr>
      <w:r w:rsidRPr="00812E53">
        <w:rPr>
          <w:rFonts w:ascii="Times New Roman" w:hAnsi="Times New Roman" w:cs="Times New Roman"/>
          <w:sz w:val="24"/>
          <w:szCs w:val="24"/>
        </w:rPr>
        <w:br w:type="page"/>
      </w:r>
    </w:p>
    <w:p w14:paraId="53D6CD94" w14:textId="2D464EEA" w:rsidR="00303B02" w:rsidRPr="00812E53" w:rsidRDefault="00303B02" w:rsidP="00DD30AB">
      <w:pPr>
        <w:spacing w:after="0" w:line="240" w:lineRule="auto"/>
        <w:jc w:val="center"/>
        <w:rPr>
          <w:rFonts w:ascii="Times New Roman" w:eastAsia="Times New Roman" w:hAnsi="Times New Roman" w:cs="Times New Roman"/>
          <w:b/>
          <w:sz w:val="24"/>
          <w:szCs w:val="24"/>
          <w:lang w:eastAsia="hr-HR"/>
        </w:rPr>
      </w:pPr>
      <w:r w:rsidRPr="00812E53">
        <w:rPr>
          <w:rFonts w:ascii="Times New Roman" w:eastAsia="Times New Roman" w:hAnsi="Times New Roman" w:cs="Times New Roman"/>
          <w:b/>
          <w:sz w:val="24"/>
          <w:szCs w:val="24"/>
          <w:lang w:eastAsia="hr-HR"/>
        </w:rPr>
        <w:lastRenderedPageBreak/>
        <w:t xml:space="preserve">TEKST ODREDBI </w:t>
      </w:r>
      <w:r w:rsidR="006748C8" w:rsidRPr="00812E53">
        <w:rPr>
          <w:rFonts w:ascii="Times New Roman" w:eastAsia="Times New Roman" w:hAnsi="Times New Roman" w:cs="Times New Roman"/>
          <w:b/>
          <w:sz w:val="24"/>
          <w:szCs w:val="24"/>
          <w:lang w:eastAsia="hr-HR"/>
        </w:rPr>
        <w:t>VAŽEĆEG ZAKONA KOJE SE MIJENAJU</w:t>
      </w:r>
    </w:p>
    <w:p w14:paraId="075D3B2C" w14:textId="1646EB93" w:rsidR="008F1170" w:rsidRDefault="008F1170" w:rsidP="00DD30AB">
      <w:pPr>
        <w:pStyle w:val="NoSpacing"/>
        <w:jc w:val="both"/>
        <w:rPr>
          <w:rFonts w:ascii="Times New Roman" w:hAnsi="Times New Roman" w:cs="Times New Roman"/>
          <w:sz w:val="24"/>
          <w:szCs w:val="24"/>
        </w:rPr>
      </w:pPr>
    </w:p>
    <w:p w14:paraId="39C81A1B" w14:textId="77777777" w:rsidR="00CA71F7" w:rsidRPr="00812E53" w:rsidRDefault="00CA71F7" w:rsidP="00DD30AB">
      <w:pPr>
        <w:pStyle w:val="NoSpacing"/>
        <w:jc w:val="both"/>
        <w:rPr>
          <w:rFonts w:ascii="Times New Roman" w:hAnsi="Times New Roman" w:cs="Times New Roman"/>
          <w:sz w:val="24"/>
          <w:szCs w:val="24"/>
        </w:rPr>
      </w:pPr>
    </w:p>
    <w:p w14:paraId="36E3D9D6" w14:textId="77777777" w:rsidR="00400142" w:rsidRPr="00CA71F7" w:rsidRDefault="00400142" w:rsidP="00DD30AB">
      <w:pPr>
        <w:spacing w:after="0" w:line="240" w:lineRule="auto"/>
        <w:jc w:val="center"/>
        <w:rPr>
          <w:rFonts w:ascii="Times New Roman" w:eastAsia="Times New Roman" w:hAnsi="Times New Roman" w:cs="Times New Roman"/>
          <w:sz w:val="24"/>
          <w:szCs w:val="24"/>
          <w:lang w:eastAsia="hr-HR"/>
        </w:rPr>
      </w:pPr>
      <w:r w:rsidRPr="00CA71F7">
        <w:rPr>
          <w:rFonts w:ascii="Times New Roman" w:eastAsia="Times New Roman" w:hAnsi="Times New Roman" w:cs="Times New Roman"/>
          <w:bCs/>
          <w:sz w:val="24"/>
          <w:szCs w:val="24"/>
          <w:lang w:eastAsia="hr-HR"/>
        </w:rPr>
        <w:t>1. Tražitelj međunarodne zaštite i stranac pod privremenom zaštitom</w:t>
      </w:r>
    </w:p>
    <w:p w14:paraId="25374218" w14:textId="77777777" w:rsidR="00CA71F7" w:rsidRDefault="00CA71F7" w:rsidP="00DD30AB">
      <w:pPr>
        <w:spacing w:after="0" w:line="240" w:lineRule="auto"/>
        <w:jc w:val="center"/>
        <w:rPr>
          <w:rFonts w:ascii="Times New Roman" w:eastAsia="Times New Roman" w:hAnsi="Times New Roman" w:cs="Times New Roman"/>
          <w:sz w:val="24"/>
          <w:szCs w:val="24"/>
          <w:lang w:eastAsia="hr-HR"/>
        </w:rPr>
      </w:pPr>
    </w:p>
    <w:p w14:paraId="5E28A7DA" w14:textId="3B5BE81E" w:rsidR="00400142" w:rsidRDefault="003369A8" w:rsidP="00DD30AB">
      <w:pPr>
        <w:spacing w:after="0" w:line="240" w:lineRule="auto"/>
        <w:jc w:val="center"/>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 xml:space="preserve">Članak 20. </w:t>
      </w:r>
    </w:p>
    <w:p w14:paraId="4FE49379" w14:textId="77777777" w:rsidR="00CA71F7" w:rsidRPr="00812E53" w:rsidRDefault="00CA71F7" w:rsidP="00DD30AB">
      <w:pPr>
        <w:spacing w:after="0" w:line="240" w:lineRule="auto"/>
        <w:jc w:val="center"/>
        <w:rPr>
          <w:rFonts w:ascii="Times New Roman" w:eastAsia="Times New Roman" w:hAnsi="Times New Roman" w:cs="Times New Roman"/>
          <w:sz w:val="24"/>
          <w:szCs w:val="24"/>
          <w:lang w:eastAsia="hr-HR"/>
        </w:rPr>
      </w:pPr>
    </w:p>
    <w:p w14:paraId="58BC507A" w14:textId="77777777" w:rsidR="00400142" w:rsidRPr="00812E53" w:rsidRDefault="00400142" w:rsidP="00CA71F7">
      <w:pPr>
        <w:spacing w:after="0" w:line="240" w:lineRule="auto"/>
        <w:jc w:val="both"/>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(1) Tražitelj međunarodne zaštite ima pravo na hitnu medicinsku pomoć iz članka 8. stavka 2. ovoga Zakona i prijeko potrebno liječenje bolesti i ozbiljnih mentalnih poremećaja.</w:t>
      </w:r>
    </w:p>
    <w:p w14:paraId="7B583B56" w14:textId="77777777" w:rsidR="00CA71F7" w:rsidRDefault="00CA71F7" w:rsidP="00CA71F7">
      <w:pPr>
        <w:spacing w:after="0" w:line="240" w:lineRule="auto"/>
        <w:jc w:val="both"/>
        <w:rPr>
          <w:rFonts w:ascii="Times New Roman" w:eastAsia="Times New Roman" w:hAnsi="Times New Roman" w:cs="Times New Roman"/>
          <w:sz w:val="24"/>
          <w:szCs w:val="24"/>
          <w:lang w:eastAsia="hr-HR"/>
        </w:rPr>
      </w:pPr>
    </w:p>
    <w:p w14:paraId="4B6842F1" w14:textId="14682B77" w:rsidR="00400142" w:rsidRPr="00812E53" w:rsidRDefault="00400142" w:rsidP="00CA71F7">
      <w:pPr>
        <w:spacing w:after="0" w:line="240" w:lineRule="auto"/>
        <w:jc w:val="both"/>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(2) Tražitelj međunarodne zaštite ima pravo na prvi zdravstveni pregled.</w:t>
      </w:r>
    </w:p>
    <w:p w14:paraId="55EB5736" w14:textId="77777777" w:rsidR="00CA71F7" w:rsidRDefault="00CA71F7" w:rsidP="00CA71F7">
      <w:pPr>
        <w:spacing w:after="0" w:line="240" w:lineRule="auto"/>
        <w:jc w:val="both"/>
        <w:rPr>
          <w:rFonts w:ascii="Times New Roman" w:eastAsia="Times New Roman" w:hAnsi="Times New Roman" w:cs="Times New Roman"/>
          <w:sz w:val="24"/>
          <w:szCs w:val="24"/>
          <w:lang w:eastAsia="hr-HR"/>
        </w:rPr>
      </w:pPr>
    </w:p>
    <w:p w14:paraId="79DD0398" w14:textId="7309B17F" w:rsidR="00400142" w:rsidRPr="00812E53" w:rsidRDefault="00400142" w:rsidP="00CA71F7">
      <w:pPr>
        <w:spacing w:after="0" w:line="240" w:lineRule="auto"/>
        <w:jc w:val="both"/>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(3) Stranac pod privremenom zaštitom ima pravo na hitnu medicinsku pomoć iz članka 8. stavka 2. ovoga Zakona, a ranjive skupine odgovarajuću medicinsku i drugu pomoć.</w:t>
      </w:r>
    </w:p>
    <w:p w14:paraId="7D1B3603" w14:textId="77777777" w:rsidR="00CA71F7" w:rsidRDefault="00CA71F7" w:rsidP="00CA71F7">
      <w:pPr>
        <w:spacing w:after="0" w:line="240" w:lineRule="auto"/>
        <w:jc w:val="both"/>
        <w:rPr>
          <w:rFonts w:ascii="Times New Roman" w:eastAsia="Times New Roman" w:hAnsi="Times New Roman" w:cs="Times New Roman"/>
          <w:sz w:val="24"/>
          <w:szCs w:val="24"/>
          <w:lang w:eastAsia="hr-HR"/>
        </w:rPr>
      </w:pPr>
    </w:p>
    <w:p w14:paraId="2EDFDB93" w14:textId="2DD5C60A" w:rsidR="00400142" w:rsidRPr="00812E53" w:rsidRDefault="00400142" w:rsidP="00CA71F7">
      <w:pPr>
        <w:spacing w:after="0" w:line="240" w:lineRule="auto"/>
        <w:jc w:val="both"/>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 xml:space="preserve">(4) Tražitelju međunarodne zaštite i strancu kojem su potrebna posebna prihvatna i/ili </w:t>
      </w:r>
      <w:proofErr w:type="spellStart"/>
      <w:r w:rsidRPr="00812E53">
        <w:rPr>
          <w:rFonts w:ascii="Times New Roman" w:eastAsia="Times New Roman" w:hAnsi="Times New Roman" w:cs="Times New Roman"/>
          <w:sz w:val="24"/>
          <w:szCs w:val="24"/>
          <w:lang w:eastAsia="hr-HR"/>
        </w:rPr>
        <w:t>postupovna</w:t>
      </w:r>
      <w:proofErr w:type="spellEnd"/>
      <w:r w:rsidRPr="00812E53">
        <w:rPr>
          <w:rFonts w:ascii="Times New Roman" w:eastAsia="Times New Roman" w:hAnsi="Times New Roman" w:cs="Times New Roman"/>
          <w:sz w:val="24"/>
          <w:szCs w:val="24"/>
          <w:lang w:eastAsia="hr-HR"/>
        </w:rPr>
        <w:t xml:space="preserve"> jamstva, osobito žrtvama mučenja, silovanja ili drugih teških oblika psihičkog, fizičkog ili spolnog nasilja pružit će se odgovarajuća zdravstvena zaštita.</w:t>
      </w:r>
    </w:p>
    <w:p w14:paraId="41037BD0" w14:textId="77777777" w:rsidR="00CA71F7" w:rsidRDefault="00CA71F7" w:rsidP="00CA71F7">
      <w:pPr>
        <w:spacing w:after="0" w:line="240" w:lineRule="auto"/>
        <w:jc w:val="both"/>
        <w:rPr>
          <w:rFonts w:ascii="Times New Roman" w:eastAsia="Times New Roman" w:hAnsi="Times New Roman" w:cs="Times New Roman"/>
          <w:sz w:val="24"/>
          <w:szCs w:val="24"/>
          <w:lang w:eastAsia="hr-HR"/>
        </w:rPr>
      </w:pPr>
    </w:p>
    <w:p w14:paraId="5CF76BE5" w14:textId="2B7EF82C" w:rsidR="00400142" w:rsidRPr="00812E53" w:rsidRDefault="00400142" w:rsidP="00CA71F7">
      <w:pPr>
        <w:spacing w:after="0" w:line="240" w:lineRule="auto"/>
        <w:jc w:val="both"/>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(5) Troškovi zdravstvene zaštite iz stavaka 1., 2., 3. i 4. ovoga članka isplaćuju se iz državnog proračuna Republike Hrvatske s pozicije ministarstva nadležnog za zdravstvo.</w:t>
      </w:r>
    </w:p>
    <w:p w14:paraId="5BE844F6" w14:textId="77777777" w:rsidR="00CA71F7" w:rsidRDefault="00CA71F7" w:rsidP="00CA71F7">
      <w:pPr>
        <w:spacing w:after="0" w:line="240" w:lineRule="auto"/>
        <w:jc w:val="both"/>
        <w:rPr>
          <w:rFonts w:ascii="Times New Roman" w:eastAsia="Times New Roman" w:hAnsi="Times New Roman" w:cs="Times New Roman"/>
          <w:sz w:val="24"/>
          <w:szCs w:val="24"/>
          <w:lang w:eastAsia="hr-HR"/>
        </w:rPr>
      </w:pPr>
    </w:p>
    <w:p w14:paraId="1AF313B3" w14:textId="0BD3EAED" w:rsidR="00400142" w:rsidRPr="00812E53" w:rsidRDefault="00400142" w:rsidP="00CA71F7">
      <w:pPr>
        <w:spacing w:after="0" w:line="240" w:lineRule="auto"/>
        <w:jc w:val="both"/>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(6) Standarde zdravstvene zaštite iz stavaka 1., 2., 3. i 4. ovoga članka utvrdit će pravilnikom ministar nadležan za zdravstvo.</w:t>
      </w:r>
    </w:p>
    <w:p w14:paraId="530285AC" w14:textId="77777777" w:rsidR="00CA71F7" w:rsidRDefault="00CA71F7" w:rsidP="00DD30AB">
      <w:pPr>
        <w:spacing w:after="0" w:line="240" w:lineRule="auto"/>
        <w:jc w:val="center"/>
        <w:rPr>
          <w:rFonts w:ascii="Times New Roman" w:eastAsia="Times New Roman" w:hAnsi="Times New Roman" w:cs="Times New Roman"/>
          <w:b/>
          <w:bCs/>
          <w:sz w:val="24"/>
          <w:szCs w:val="24"/>
          <w:lang w:eastAsia="hr-HR"/>
        </w:rPr>
      </w:pPr>
    </w:p>
    <w:p w14:paraId="2282B10E" w14:textId="5609DA24" w:rsidR="00400142" w:rsidRPr="00CA71F7" w:rsidRDefault="00400142" w:rsidP="00DD30AB">
      <w:pPr>
        <w:spacing w:after="0" w:line="240" w:lineRule="auto"/>
        <w:jc w:val="center"/>
        <w:rPr>
          <w:rFonts w:ascii="Times New Roman" w:eastAsia="Times New Roman" w:hAnsi="Times New Roman" w:cs="Times New Roman"/>
          <w:sz w:val="24"/>
          <w:szCs w:val="24"/>
          <w:lang w:eastAsia="hr-HR"/>
        </w:rPr>
      </w:pPr>
      <w:r w:rsidRPr="00CA71F7">
        <w:rPr>
          <w:rFonts w:ascii="Times New Roman" w:eastAsia="Times New Roman" w:hAnsi="Times New Roman" w:cs="Times New Roman"/>
          <w:bCs/>
          <w:sz w:val="24"/>
          <w:szCs w:val="24"/>
          <w:lang w:eastAsia="hr-HR"/>
        </w:rPr>
        <w:t>2. Azilant i stranac pod supsidijarnom zaštitom</w:t>
      </w:r>
    </w:p>
    <w:p w14:paraId="1F2CC208" w14:textId="77777777" w:rsidR="00CA71F7" w:rsidRDefault="00CA71F7" w:rsidP="00DD30AB">
      <w:pPr>
        <w:spacing w:after="0" w:line="240" w:lineRule="auto"/>
        <w:jc w:val="center"/>
        <w:rPr>
          <w:rFonts w:ascii="Times New Roman" w:eastAsia="Times New Roman" w:hAnsi="Times New Roman" w:cs="Times New Roman"/>
          <w:sz w:val="24"/>
          <w:szCs w:val="24"/>
          <w:lang w:eastAsia="hr-HR"/>
        </w:rPr>
      </w:pPr>
    </w:p>
    <w:p w14:paraId="1E1FFEB6" w14:textId="77777777" w:rsidR="00CA71F7" w:rsidRDefault="003369A8" w:rsidP="00DD30AB">
      <w:pPr>
        <w:spacing w:after="0" w:line="240" w:lineRule="auto"/>
        <w:jc w:val="center"/>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Članak 21.</w:t>
      </w:r>
    </w:p>
    <w:p w14:paraId="0ACF1811" w14:textId="31943773" w:rsidR="00400142" w:rsidRPr="00812E53" w:rsidRDefault="003369A8" w:rsidP="00DD30AB">
      <w:pPr>
        <w:spacing w:after="0" w:line="240" w:lineRule="auto"/>
        <w:jc w:val="center"/>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 xml:space="preserve"> </w:t>
      </w:r>
    </w:p>
    <w:p w14:paraId="45DAFD92" w14:textId="79A317D1" w:rsidR="00400142" w:rsidRPr="00812E53" w:rsidRDefault="00400142" w:rsidP="00CA71F7">
      <w:pPr>
        <w:spacing w:after="0" w:line="240" w:lineRule="auto"/>
        <w:jc w:val="both"/>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(1) Azilant i stranac pod sup</w:t>
      </w:r>
      <w:r w:rsidR="00CA71F7">
        <w:rPr>
          <w:rFonts w:ascii="Times New Roman" w:eastAsia="Times New Roman" w:hAnsi="Times New Roman" w:cs="Times New Roman"/>
          <w:sz w:val="24"/>
          <w:szCs w:val="24"/>
          <w:lang w:eastAsia="hr-HR"/>
        </w:rPr>
        <w:t>sidijarnom zaštitom te stranac -</w:t>
      </w:r>
      <w:r w:rsidRPr="00812E53">
        <w:rPr>
          <w:rFonts w:ascii="Times New Roman" w:eastAsia="Times New Roman" w:hAnsi="Times New Roman" w:cs="Times New Roman"/>
          <w:sz w:val="24"/>
          <w:szCs w:val="24"/>
          <w:lang w:eastAsia="hr-HR"/>
        </w:rPr>
        <w:t xml:space="preserve"> član obitelji azilanta ili stranca pod supsidijarnom zaštitom ostvaruju pravo na zdravstvenu zaštitu u istom opsegu kao osigurana osoba iz obveznoga zdravstvenog osiguranja.</w:t>
      </w:r>
    </w:p>
    <w:p w14:paraId="20491346" w14:textId="77777777" w:rsidR="00CA71F7" w:rsidRDefault="00CA71F7" w:rsidP="00CA71F7">
      <w:pPr>
        <w:spacing w:after="0" w:line="240" w:lineRule="auto"/>
        <w:jc w:val="both"/>
        <w:rPr>
          <w:rFonts w:ascii="Times New Roman" w:eastAsia="Times New Roman" w:hAnsi="Times New Roman" w:cs="Times New Roman"/>
          <w:sz w:val="24"/>
          <w:szCs w:val="24"/>
          <w:lang w:eastAsia="hr-HR"/>
        </w:rPr>
      </w:pPr>
    </w:p>
    <w:p w14:paraId="7D3EA91F" w14:textId="3FEA72F6" w:rsidR="00400142" w:rsidRPr="00812E53" w:rsidRDefault="00400142" w:rsidP="00CA71F7">
      <w:pPr>
        <w:spacing w:after="0" w:line="240" w:lineRule="auto"/>
        <w:jc w:val="both"/>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(2) Stranci iz stavka 1. ovoga članka pravo na zdravstvenu zaštitu ostvaruju na temelju važećeg dokumenta koji je izdalo ministarstvo nadležno za unutarnje poslove, u zdravstvenim ustanovama i kod zdravstvenih radnika privatne prakse u mreži javne zdravstvene službe, sukladno općim aktima Zavoda.</w:t>
      </w:r>
    </w:p>
    <w:p w14:paraId="716D8CD7" w14:textId="77777777" w:rsidR="00CA71F7" w:rsidRDefault="00CA71F7" w:rsidP="00CA71F7">
      <w:pPr>
        <w:spacing w:after="0" w:line="240" w:lineRule="auto"/>
        <w:jc w:val="both"/>
        <w:rPr>
          <w:rFonts w:ascii="Times New Roman" w:eastAsia="Times New Roman" w:hAnsi="Times New Roman" w:cs="Times New Roman"/>
          <w:sz w:val="24"/>
          <w:szCs w:val="24"/>
          <w:lang w:eastAsia="hr-HR"/>
        </w:rPr>
      </w:pPr>
    </w:p>
    <w:p w14:paraId="67EAF75B" w14:textId="2D214C01" w:rsidR="00400142" w:rsidRPr="00812E53" w:rsidRDefault="00400142" w:rsidP="00CA71F7">
      <w:pPr>
        <w:spacing w:after="0" w:line="240" w:lineRule="auto"/>
        <w:jc w:val="both"/>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(3) Nadležna policijska uprava, odnosno policijska postaja obvezna je obavijestiti ministarstvo nadležno za zdravstvo da je strancu iz stavka 2. ovoga članka odobren azil, supsidijarna zaštita odnosno privremeni boravak sukladno posebnim propisima, najkasnije u roku od osam dana od dana izvršnosti odluke o odobrenom azilu, supsidijarnoj zaštiti odnosno privremenom boravku.</w:t>
      </w:r>
    </w:p>
    <w:p w14:paraId="6481C4B9" w14:textId="77777777" w:rsidR="00CA71F7" w:rsidRDefault="00CA71F7" w:rsidP="00CA71F7">
      <w:pPr>
        <w:spacing w:after="0" w:line="240" w:lineRule="auto"/>
        <w:jc w:val="both"/>
        <w:rPr>
          <w:rFonts w:ascii="Times New Roman" w:eastAsia="Times New Roman" w:hAnsi="Times New Roman" w:cs="Times New Roman"/>
          <w:sz w:val="24"/>
          <w:szCs w:val="24"/>
          <w:lang w:eastAsia="hr-HR"/>
        </w:rPr>
      </w:pPr>
    </w:p>
    <w:p w14:paraId="3C2049E2" w14:textId="39CC0FAA" w:rsidR="00400142" w:rsidRPr="00812E53" w:rsidRDefault="00400142" w:rsidP="00CA71F7">
      <w:pPr>
        <w:spacing w:after="0" w:line="240" w:lineRule="auto"/>
        <w:jc w:val="both"/>
        <w:rPr>
          <w:rFonts w:ascii="Times New Roman" w:eastAsia="Times New Roman" w:hAnsi="Times New Roman" w:cs="Times New Roman"/>
          <w:sz w:val="24"/>
          <w:szCs w:val="24"/>
          <w:lang w:eastAsia="hr-HR"/>
        </w:rPr>
      </w:pPr>
      <w:r w:rsidRPr="00812E53">
        <w:rPr>
          <w:rFonts w:ascii="Times New Roman" w:eastAsia="Times New Roman" w:hAnsi="Times New Roman" w:cs="Times New Roman"/>
          <w:sz w:val="24"/>
          <w:szCs w:val="24"/>
          <w:lang w:eastAsia="hr-HR"/>
        </w:rPr>
        <w:t>(4) Način ostvarivanja prava na zdravstvenu zaštitu stranca iz stavka 1. ovoga članka uredit će pravilnikom ministar nadležan za zdravstvo.</w:t>
      </w:r>
    </w:p>
    <w:p w14:paraId="304B95E2" w14:textId="77777777" w:rsidR="00CA71F7" w:rsidRDefault="00CA71F7" w:rsidP="00CA71F7">
      <w:pPr>
        <w:spacing w:after="0" w:line="240" w:lineRule="auto"/>
        <w:jc w:val="both"/>
        <w:rPr>
          <w:rFonts w:ascii="Times New Roman" w:eastAsia="Times New Roman" w:hAnsi="Times New Roman" w:cs="Times New Roman"/>
          <w:sz w:val="24"/>
          <w:szCs w:val="24"/>
          <w:lang w:eastAsia="hr-HR"/>
        </w:rPr>
      </w:pPr>
    </w:p>
    <w:p w14:paraId="27907073" w14:textId="243288BF" w:rsidR="00400142" w:rsidRPr="00812E53" w:rsidRDefault="00400142" w:rsidP="00CA71F7">
      <w:pPr>
        <w:spacing w:after="0" w:line="240" w:lineRule="auto"/>
        <w:jc w:val="both"/>
        <w:rPr>
          <w:rFonts w:ascii="Times New Roman" w:hAnsi="Times New Roman" w:cs="Times New Roman"/>
          <w:b/>
          <w:sz w:val="24"/>
          <w:szCs w:val="24"/>
        </w:rPr>
      </w:pPr>
      <w:r w:rsidRPr="00812E53">
        <w:rPr>
          <w:rFonts w:ascii="Times New Roman" w:eastAsia="Times New Roman" w:hAnsi="Times New Roman" w:cs="Times New Roman"/>
          <w:sz w:val="24"/>
          <w:szCs w:val="24"/>
          <w:lang w:eastAsia="hr-HR"/>
        </w:rPr>
        <w:t>(5) Troškovi zdravstvene zaštite iz stavka 1. ovoga članka isplaćuju se iz državnog proračuna Republike Hrvatske s pozicije ministarstva nadležnog za zdravstvo.</w:t>
      </w:r>
    </w:p>
    <w:p w14:paraId="1B42F131" w14:textId="5DB764DB" w:rsidR="007D48B9" w:rsidRDefault="007D48B9">
      <w:pPr>
        <w:rPr>
          <w:rFonts w:ascii="Times New Roman" w:hAnsi="Times New Roman" w:cs="Times New Roman"/>
          <w:sz w:val="24"/>
          <w:szCs w:val="24"/>
        </w:rPr>
      </w:pPr>
      <w:r>
        <w:rPr>
          <w:rFonts w:ascii="Times New Roman" w:hAnsi="Times New Roman" w:cs="Times New Roman"/>
          <w:sz w:val="24"/>
          <w:szCs w:val="24"/>
        </w:rPr>
        <w:br w:type="page"/>
      </w:r>
    </w:p>
    <w:p w14:paraId="5FA51174" w14:textId="77777777" w:rsidR="0096261E" w:rsidRDefault="0096261E" w:rsidP="00DD30AB">
      <w:pPr>
        <w:pStyle w:val="NoSpacing"/>
        <w:jc w:val="both"/>
        <w:rPr>
          <w:rFonts w:ascii="Times New Roman" w:hAnsi="Times New Roman" w:cs="Times New Roman"/>
          <w:sz w:val="24"/>
          <w:szCs w:val="24"/>
        </w:rPr>
      </w:pPr>
    </w:p>
    <w:p w14:paraId="28E80562" w14:textId="77777777" w:rsidR="007D48B9" w:rsidRPr="007D48B9" w:rsidRDefault="007D48B9" w:rsidP="007D48B9">
      <w:pPr>
        <w:suppressAutoHyphens/>
        <w:spacing w:after="0" w:line="240" w:lineRule="auto"/>
        <w:jc w:val="both"/>
        <w:rPr>
          <w:rFonts w:ascii="Times New Roman" w:eastAsia="Calibri" w:hAnsi="Times New Roman" w:cs="Times New Roman"/>
          <w:b/>
          <w:sz w:val="24"/>
          <w:szCs w:val="24"/>
          <w:lang w:eastAsia="hr-HR"/>
        </w:rPr>
      </w:pPr>
      <w:r w:rsidRPr="007D48B9">
        <w:rPr>
          <w:rFonts w:ascii="Times New Roman" w:eastAsia="Calibri" w:hAnsi="Times New Roman" w:cs="Times New Roman"/>
          <w:b/>
          <w:sz w:val="24"/>
          <w:szCs w:val="24"/>
          <w:lang w:eastAsia="hr-HR"/>
        </w:rPr>
        <w:t>Prilozi:</w:t>
      </w:r>
    </w:p>
    <w:p w14:paraId="6823483B" w14:textId="77777777" w:rsidR="007D48B9" w:rsidRPr="007D48B9" w:rsidRDefault="007D48B9" w:rsidP="007D48B9">
      <w:pPr>
        <w:suppressAutoHyphens/>
        <w:spacing w:after="0" w:line="240" w:lineRule="auto"/>
        <w:ind w:left="709" w:hanging="709"/>
        <w:jc w:val="both"/>
        <w:rPr>
          <w:rFonts w:ascii="Times New Roman" w:eastAsia="Calibri" w:hAnsi="Times New Roman" w:cs="Times New Roman"/>
          <w:sz w:val="24"/>
          <w:szCs w:val="24"/>
          <w:lang w:eastAsia="hr-HR"/>
        </w:rPr>
      </w:pPr>
    </w:p>
    <w:p w14:paraId="2C96F226" w14:textId="77777777" w:rsidR="007D48B9" w:rsidRPr="007D48B9" w:rsidRDefault="007D48B9" w:rsidP="007D48B9">
      <w:pPr>
        <w:widowControl w:val="0"/>
        <w:numPr>
          <w:ilvl w:val="0"/>
          <w:numId w:val="6"/>
        </w:numPr>
        <w:suppressAutoHyphens/>
        <w:autoSpaceDN w:val="0"/>
        <w:spacing w:after="120" w:line="240" w:lineRule="auto"/>
        <w:jc w:val="both"/>
        <w:textAlignment w:val="baseline"/>
        <w:rPr>
          <w:rFonts w:ascii="Times New Roman" w:eastAsia="Calibri" w:hAnsi="Times New Roman" w:cs="Times New Roman"/>
          <w:sz w:val="24"/>
          <w:szCs w:val="24"/>
          <w:lang w:eastAsia="hr-HR"/>
        </w:rPr>
      </w:pPr>
      <w:r w:rsidRPr="007D48B9">
        <w:rPr>
          <w:rFonts w:ascii="Times New Roman" w:eastAsia="Calibri" w:hAnsi="Times New Roman" w:cs="Times New Roman"/>
          <w:sz w:val="24"/>
          <w:szCs w:val="24"/>
          <w:lang w:eastAsia="hr-HR"/>
        </w:rPr>
        <w:t>Izvješće o provedenom savjetovanju sa zainteresiranom javnošću</w:t>
      </w:r>
    </w:p>
    <w:p w14:paraId="35D4792B" w14:textId="29555E24" w:rsidR="007D48B9" w:rsidRPr="007D48B9" w:rsidRDefault="007D48B9" w:rsidP="007D48B9">
      <w:pPr>
        <w:widowControl w:val="0"/>
        <w:numPr>
          <w:ilvl w:val="0"/>
          <w:numId w:val="6"/>
        </w:numPr>
        <w:suppressAutoHyphens/>
        <w:autoSpaceDN w:val="0"/>
        <w:spacing w:after="120" w:line="240" w:lineRule="auto"/>
        <w:jc w:val="both"/>
        <w:textAlignment w:val="baseline"/>
        <w:rPr>
          <w:rFonts w:ascii="Times New Roman" w:eastAsia="Times New Roman" w:hAnsi="Times New Roman" w:cs="Times New Roman"/>
          <w:sz w:val="24"/>
          <w:szCs w:val="24"/>
        </w:rPr>
      </w:pPr>
      <w:r w:rsidRPr="007D48B9">
        <w:rPr>
          <w:rFonts w:ascii="Times New Roman" w:eastAsia="Calibri" w:hAnsi="Times New Roman" w:cs="Times New Roman"/>
          <w:sz w:val="24"/>
          <w:szCs w:val="24"/>
          <w:lang w:eastAsia="hr-HR"/>
        </w:rPr>
        <w:t>Izjava o usklađenosti prijedloga propisa s pravnom stečevinom Europske unije</w:t>
      </w:r>
      <w:r>
        <w:rPr>
          <w:rFonts w:ascii="Times New Roman" w:eastAsia="Calibri" w:hAnsi="Times New Roman" w:cs="Times New Roman"/>
          <w:sz w:val="24"/>
          <w:szCs w:val="24"/>
          <w:lang w:eastAsia="hr-HR"/>
        </w:rPr>
        <w:t>, s tablicom usporednog prikaza</w:t>
      </w:r>
    </w:p>
    <w:p w14:paraId="35939F26" w14:textId="77777777" w:rsidR="007D48B9" w:rsidRPr="00812E53" w:rsidRDefault="007D48B9" w:rsidP="00DD30AB">
      <w:pPr>
        <w:pStyle w:val="NoSpacing"/>
        <w:jc w:val="both"/>
        <w:rPr>
          <w:rFonts w:ascii="Times New Roman" w:hAnsi="Times New Roman" w:cs="Times New Roman"/>
          <w:sz w:val="24"/>
          <w:szCs w:val="24"/>
        </w:rPr>
      </w:pPr>
    </w:p>
    <w:sectPr w:rsidR="007D48B9" w:rsidRPr="00812E53" w:rsidSect="001E506B">
      <w:headerReference w:type="default" r:id="rId9"/>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21A22" w14:textId="77777777" w:rsidR="00AE5D53" w:rsidRDefault="00AE5D53" w:rsidP="00C3085E">
      <w:pPr>
        <w:spacing w:after="0" w:line="240" w:lineRule="auto"/>
      </w:pPr>
      <w:r>
        <w:separator/>
      </w:r>
    </w:p>
  </w:endnote>
  <w:endnote w:type="continuationSeparator" w:id="0">
    <w:p w14:paraId="4748DDBF" w14:textId="77777777" w:rsidR="00AE5D53" w:rsidRDefault="00AE5D53" w:rsidP="00C3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CC36" w14:textId="77777777" w:rsidR="00222A6D" w:rsidRPr="00661930" w:rsidRDefault="00222A6D" w:rsidP="001E506B">
    <w:pPr>
      <w:pStyle w:val="Footer"/>
      <w:pBdr>
        <w:top w:val="single" w:sz="4" w:space="1" w:color="404040"/>
      </w:pBdr>
      <w:jc w:val="center"/>
      <w:rPr>
        <w:rFonts w:ascii="Times New Roman" w:hAnsi="Times New Roman" w:cs="Times New Roman"/>
        <w:color w:val="404040"/>
        <w:spacing w:val="20"/>
        <w:sz w:val="20"/>
      </w:rPr>
    </w:pPr>
    <w:r w:rsidRPr="00661930">
      <w:rPr>
        <w:rFonts w:ascii="Times New Roman" w:hAnsi="Times New Roman" w:cs="Times New Roman"/>
        <w:color w:val="404040"/>
        <w:spacing w:val="20"/>
        <w:sz w:val="20"/>
      </w:rPr>
      <w:t>Banski dvori | Trg Sv. Marka 2</w:t>
    </w:r>
    <w:r>
      <w:rPr>
        <w:rFonts w:ascii="Times New Roman" w:hAnsi="Times New Roman" w:cs="Times New Roman"/>
        <w:color w:val="404040"/>
        <w:spacing w:val="20"/>
        <w:sz w:val="20"/>
      </w:rPr>
      <w:t xml:space="preserve"> </w:t>
    </w:r>
    <w:r w:rsidRPr="00661930">
      <w:rPr>
        <w:rFonts w:ascii="Times New Roman" w:hAnsi="Times New Roman" w:cs="Times New Roman"/>
        <w:color w:val="404040"/>
        <w:spacing w:val="20"/>
        <w:sz w:val="20"/>
      </w:rPr>
      <w:t>|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E95C1" w14:textId="03A938D6" w:rsidR="00C3085E" w:rsidRPr="00544648" w:rsidRDefault="00C3085E">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0E621" w14:textId="77777777" w:rsidR="00AE5D53" w:rsidRDefault="00AE5D53" w:rsidP="00C3085E">
      <w:pPr>
        <w:spacing w:after="0" w:line="240" w:lineRule="auto"/>
      </w:pPr>
      <w:r>
        <w:separator/>
      </w:r>
    </w:p>
  </w:footnote>
  <w:footnote w:type="continuationSeparator" w:id="0">
    <w:p w14:paraId="7EA1BE5E" w14:textId="77777777" w:rsidR="00AE5D53" w:rsidRDefault="00AE5D53" w:rsidP="00C3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614083434"/>
      <w:docPartObj>
        <w:docPartGallery w:val="Page Numbers (Top of Page)"/>
        <w:docPartUnique/>
      </w:docPartObj>
    </w:sdtPr>
    <w:sdtEndPr>
      <w:rPr>
        <w:noProof/>
      </w:rPr>
    </w:sdtEndPr>
    <w:sdtContent>
      <w:p w14:paraId="1335C1D6" w14:textId="3013E95F" w:rsidR="001E506B" w:rsidRPr="001E506B" w:rsidRDefault="001E506B" w:rsidP="001E506B">
        <w:pPr>
          <w:pStyle w:val="Header"/>
          <w:jc w:val="center"/>
          <w:rPr>
            <w:rFonts w:ascii="Times New Roman" w:hAnsi="Times New Roman" w:cs="Times New Roman"/>
            <w:sz w:val="24"/>
            <w:szCs w:val="24"/>
          </w:rPr>
        </w:pPr>
        <w:r w:rsidRPr="001E506B">
          <w:rPr>
            <w:rFonts w:ascii="Times New Roman" w:hAnsi="Times New Roman" w:cs="Times New Roman"/>
            <w:sz w:val="24"/>
            <w:szCs w:val="24"/>
          </w:rPr>
          <w:fldChar w:fldCharType="begin"/>
        </w:r>
        <w:r w:rsidRPr="001E506B">
          <w:rPr>
            <w:rFonts w:ascii="Times New Roman" w:hAnsi="Times New Roman" w:cs="Times New Roman"/>
            <w:sz w:val="24"/>
            <w:szCs w:val="24"/>
          </w:rPr>
          <w:instrText xml:space="preserve"> PAGE   \* MERGEFORMAT </w:instrText>
        </w:r>
        <w:r w:rsidRPr="001E506B">
          <w:rPr>
            <w:rFonts w:ascii="Times New Roman" w:hAnsi="Times New Roman" w:cs="Times New Roman"/>
            <w:sz w:val="24"/>
            <w:szCs w:val="24"/>
          </w:rPr>
          <w:fldChar w:fldCharType="separate"/>
        </w:r>
        <w:r w:rsidR="00222A6D">
          <w:rPr>
            <w:rFonts w:ascii="Times New Roman" w:hAnsi="Times New Roman" w:cs="Times New Roman"/>
            <w:noProof/>
            <w:sz w:val="24"/>
            <w:szCs w:val="24"/>
          </w:rPr>
          <w:t>10</w:t>
        </w:r>
        <w:r w:rsidRPr="001E506B">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A4AF4"/>
    <w:multiLevelType w:val="hybridMultilevel"/>
    <w:tmpl w:val="25AED8BC"/>
    <w:lvl w:ilvl="0" w:tplc="AA8E9CFE">
      <w:start w:val="1"/>
      <w:numFmt w:val="decimal"/>
      <w:lvlText w:val="(%1)"/>
      <w:lvlJc w:val="left"/>
      <w:pPr>
        <w:ind w:left="1083" w:hanging="37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31C640C7"/>
    <w:multiLevelType w:val="hybridMultilevel"/>
    <w:tmpl w:val="E4EA75F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0CD4BD4"/>
    <w:multiLevelType w:val="hybridMultilevel"/>
    <w:tmpl w:val="2A44F012"/>
    <w:lvl w:ilvl="0" w:tplc="A2A054A2">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48330A5"/>
    <w:multiLevelType w:val="hybridMultilevel"/>
    <w:tmpl w:val="E9B66E4C"/>
    <w:lvl w:ilvl="0" w:tplc="BC3829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0E"/>
    <w:rsid w:val="000241E8"/>
    <w:rsid w:val="00025363"/>
    <w:rsid w:val="000450F3"/>
    <w:rsid w:val="00056F03"/>
    <w:rsid w:val="00062E58"/>
    <w:rsid w:val="00077DE0"/>
    <w:rsid w:val="000A7678"/>
    <w:rsid w:val="000B3632"/>
    <w:rsid w:val="000B5BC2"/>
    <w:rsid w:val="000D17A2"/>
    <w:rsid w:val="000E2ECB"/>
    <w:rsid w:val="000E37C0"/>
    <w:rsid w:val="000E3B5E"/>
    <w:rsid w:val="000E471D"/>
    <w:rsid w:val="000E4CE5"/>
    <w:rsid w:val="000F2611"/>
    <w:rsid w:val="00122380"/>
    <w:rsid w:val="001243A5"/>
    <w:rsid w:val="00140E45"/>
    <w:rsid w:val="00147E1C"/>
    <w:rsid w:val="001610D4"/>
    <w:rsid w:val="001B0804"/>
    <w:rsid w:val="001B7576"/>
    <w:rsid w:val="001C0981"/>
    <w:rsid w:val="001C3BBE"/>
    <w:rsid w:val="001D61BF"/>
    <w:rsid w:val="001E471D"/>
    <w:rsid w:val="001E506B"/>
    <w:rsid w:val="001F3D64"/>
    <w:rsid w:val="001F41E9"/>
    <w:rsid w:val="00222A6D"/>
    <w:rsid w:val="0024151C"/>
    <w:rsid w:val="00262498"/>
    <w:rsid w:val="00281CC8"/>
    <w:rsid w:val="002854D4"/>
    <w:rsid w:val="002B36AF"/>
    <w:rsid w:val="002C37B6"/>
    <w:rsid w:val="002F495F"/>
    <w:rsid w:val="00303B02"/>
    <w:rsid w:val="003162C7"/>
    <w:rsid w:val="003369A8"/>
    <w:rsid w:val="003415EF"/>
    <w:rsid w:val="00343A14"/>
    <w:rsid w:val="003731B2"/>
    <w:rsid w:val="00374273"/>
    <w:rsid w:val="00376797"/>
    <w:rsid w:val="00390234"/>
    <w:rsid w:val="003A3832"/>
    <w:rsid w:val="003B1B73"/>
    <w:rsid w:val="003C67D0"/>
    <w:rsid w:val="003D2BF4"/>
    <w:rsid w:val="003E4CF7"/>
    <w:rsid w:val="003E6A5B"/>
    <w:rsid w:val="00400142"/>
    <w:rsid w:val="0040446D"/>
    <w:rsid w:val="0042066D"/>
    <w:rsid w:val="00420F4E"/>
    <w:rsid w:val="004254ED"/>
    <w:rsid w:val="004260A1"/>
    <w:rsid w:val="004368D7"/>
    <w:rsid w:val="00446FE5"/>
    <w:rsid w:val="004655B9"/>
    <w:rsid w:val="00477CCD"/>
    <w:rsid w:val="0048075C"/>
    <w:rsid w:val="00493F2C"/>
    <w:rsid w:val="004A6E4B"/>
    <w:rsid w:val="004B170A"/>
    <w:rsid w:val="004E02B3"/>
    <w:rsid w:val="00514091"/>
    <w:rsid w:val="00516942"/>
    <w:rsid w:val="005201E2"/>
    <w:rsid w:val="00522A53"/>
    <w:rsid w:val="0053056D"/>
    <w:rsid w:val="005406C3"/>
    <w:rsid w:val="00544648"/>
    <w:rsid w:val="005507AC"/>
    <w:rsid w:val="00562C6A"/>
    <w:rsid w:val="00563021"/>
    <w:rsid w:val="00563CFF"/>
    <w:rsid w:val="005815AC"/>
    <w:rsid w:val="005901E4"/>
    <w:rsid w:val="005948D4"/>
    <w:rsid w:val="005A19EC"/>
    <w:rsid w:val="005A773B"/>
    <w:rsid w:val="005D4393"/>
    <w:rsid w:val="005F6B5C"/>
    <w:rsid w:val="0060110D"/>
    <w:rsid w:val="0062636D"/>
    <w:rsid w:val="00661930"/>
    <w:rsid w:val="00667938"/>
    <w:rsid w:val="00667A78"/>
    <w:rsid w:val="006748C8"/>
    <w:rsid w:val="00681901"/>
    <w:rsid w:val="00697E61"/>
    <w:rsid w:val="006A14AA"/>
    <w:rsid w:val="006A361F"/>
    <w:rsid w:val="006B29FB"/>
    <w:rsid w:val="006C1A09"/>
    <w:rsid w:val="006C338A"/>
    <w:rsid w:val="006E0C2F"/>
    <w:rsid w:val="006E123D"/>
    <w:rsid w:val="006E251F"/>
    <w:rsid w:val="006F752D"/>
    <w:rsid w:val="0073621C"/>
    <w:rsid w:val="0075719D"/>
    <w:rsid w:val="00784EFB"/>
    <w:rsid w:val="0079028C"/>
    <w:rsid w:val="00795D37"/>
    <w:rsid w:val="00796F81"/>
    <w:rsid w:val="007C0EAE"/>
    <w:rsid w:val="007D48B9"/>
    <w:rsid w:val="00806317"/>
    <w:rsid w:val="00812E53"/>
    <w:rsid w:val="008132DE"/>
    <w:rsid w:val="008137E2"/>
    <w:rsid w:val="00847DB2"/>
    <w:rsid w:val="0085447E"/>
    <w:rsid w:val="008600F3"/>
    <w:rsid w:val="00864F9B"/>
    <w:rsid w:val="00870D75"/>
    <w:rsid w:val="00872DCA"/>
    <w:rsid w:val="008752BE"/>
    <w:rsid w:val="0088021D"/>
    <w:rsid w:val="00880419"/>
    <w:rsid w:val="008813F2"/>
    <w:rsid w:val="00882100"/>
    <w:rsid w:val="00887F1D"/>
    <w:rsid w:val="00897E1A"/>
    <w:rsid w:val="008A13F8"/>
    <w:rsid w:val="008B697F"/>
    <w:rsid w:val="008C0A9F"/>
    <w:rsid w:val="008D1C9A"/>
    <w:rsid w:val="008D4FB7"/>
    <w:rsid w:val="008D684C"/>
    <w:rsid w:val="008D7750"/>
    <w:rsid w:val="008F0E46"/>
    <w:rsid w:val="008F1170"/>
    <w:rsid w:val="008F4A8A"/>
    <w:rsid w:val="00917275"/>
    <w:rsid w:val="0092135B"/>
    <w:rsid w:val="009228D1"/>
    <w:rsid w:val="0093090E"/>
    <w:rsid w:val="00935AB3"/>
    <w:rsid w:val="009551C7"/>
    <w:rsid w:val="00955710"/>
    <w:rsid w:val="0096261E"/>
    <w:rsid w:val="009626E3"/>
    <w:rsid w:val="009829BB"/>
    <w:rsid w:val="0099169B"/>
    <w:rsid w:val="00997C49"/>
    <w:rsid w:val="009A32EB"/>
    <w:rsid w:val="009A38A3"/>
    <w:rsid w:val="009A4A27"/>
    <w:rsid w:val="009B2B64"/>
    <w:rsid w:val="009F6236"/>
    <w:rsid w:val="00A013C6"/>
    <w:rsid w:val="00A03BB8"/>
    <w:rsid w:val="00A11374"/>
    <w:rsid w:val="00A15F75"/>
    <w:rsid w:val="00A16B58"/>
    <w:rsid w:val="00A173FA"/>
    <w:rsid w:val="00A40981"/>
    <w:rsid w:val="00A42344"/>
    <w:rsid w:val="00A6120D"/>
    <w:rsid w:val="00A62791"/>
    <w:rsid w:val="00A66D38"/>
    <w:rsid w:val="00A96261"/>
    <w:rsid w:val="00AB6118"/>
    <w:rsid w:val="00AE5D53"/>
    <w:rsid w:val="00B064DC"/>
    <w:rsid w:val="00B2153F"/>
    <w:rsid w:val="00B2179F"/>
    <w:rsid w:val="00B30DB9"/>
    <w:rsid w:val="00B62A95"/>
    <w:rsid w:val="00B819F9"/>
    <w:rsid w:val="00B842AB"/>
    <w:rsid w:val="00BA538C"/>
    <w:rsid w:val="00BA5E7B"/>
    <w:rsid w:val="00BC49F8"/>
    <w:rsid w:val="00BE6A61"/>
    <w:rsid w:val="00BF6F0C"/>
    <w:rsid w:val="00C01DE4"/>
    <w:rsid w:val="00C203BC"/>
    <w:rsid w:val="00C211D7"/>
    <w:rsid w:val="00C27CDC"/>
    <w:rsid w:val="00C3085E"/>
    <w:rsid w:val="00C33119"/>
    <w:rsid w:val="00C665EC"/>
    <w:rsid w:val="00C9259D"/>
    <w:rsid w:val="00CA177A"/>
    <w:rsid w:val="00CA1FE1"/>
    <w:rsid w:val="00CA71F7"/>
    <w:rsid w:val="00CB3514"/>
    <w:rsid w:val="00D045D1"/>
    <w:rsid w:val="00D336A2"/>
    <w:rsid w:val="00D44B1E"/>
    <w:rsid w:val="00D5451D"/>
    <w:rsid w:val="00D76443"/>
    <w:rsid w:val="00D82357"/>
    <w:rsid w:val="00D92DA6"/>
    <w:rsid w:val="00DB2025"/>
    <w:rsid w:val="00DD30AB"/>
    <w:rsid w:val="00E017C6"/>
    <w:rsid w:val="00E0797D"/>
    <w:rsid w:val="00E124EB"/>
    <w:rsid w:val="00E2004A"/>
    <w:rsid w:val="00E3330A"/>
    <w:rsid w:val="00E41E86"/>
    <w:rsid w:val="00E80AF6"/>
    <w:rsid w:val="00E8235C"/>
    <w:rsid w:val="00EA5675"/>
    <w:rsid w:val="00EA78A1"/>
    <w:rsid w:val="00EB7B04"/>
    <w:rsid w:val="00EC7106"/>
    <w:rsid w:val="00ED640B"/>
    <w:rsid w:val="00EE1F4B"/>
    <w:rsid w:val="00EF197F"/>
    <w:rsid w:val="00EF516B"/>
    <w:rsid w:val="00F2218F"/>
    <w:rsid w:val="00F4203E"/>
    <w:rsid w:val="00F5001B"/>
    <w:rsid w:val="00F552BB"/>
    <w:rsid w:val="00F574FE"/>
    <w:rsid w:val="00F6150D"/>
    <w:rsid w:val="00F91BC7"/>
    <w:rsid w:val="00F94149"/>
    <w:rsid w:val="00F953A8"/>
    <w:rsid w:val="00F96FB9"/>
    <w:rsid w:val="00FB320C"/>
    <w:rsid w:val="00FB40EC"/>
    <w:rsid w:val="00FC4674"/>
    <w:rsid w:val="00FE1C68"/>
    <w:rsid w:val="00FE5228"/>
    <w:rsid w:val="00FF3403"/>
    <w:rsid w:val="00FF5E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D276"/>
  <w15:docId w15:val="{496AE70E-597B-4A51-8402-F5E97E56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90E"/>
  </w:style>
  <w:style w:type="paragraph" w:styleId="Heading1">
    <w:name w:val="heading 1"/>
    <w:basedOn w:val="Normal"/>
    <w:link w:val="Heading1Char"/>
    <w:uiPriority w:val="9"/>
    <w:qFormat/>
    <w:rsid w:val="00147E1C"/>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93090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1-9-sred">
    <w:name w:val="t-11-9-sred"/>
    <w:basedOn w:val="Normal"/>
    <w:rsid w:val="0093090E"/>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b-na16">
    <w:name w:val="tb-na16"/>
    <w:basedOn w:val="Normal"/>
    <w:rsid w:val="0093090E"/>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clanak">
    <w:name w:val="clanak"/>
    <w:basedOn w:val="Normal"/>
    <w:rsid w:val="0093090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9309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309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93090E"/>
    <w:pPr>
      <w:spacing w:after="0" w:line="240" w:lineRule="auto"/>
    </w:pPr>
  </w:style>
  <w:style w:type="paragraph" w:customStyle="1" w:styleId="Default">
    <w:name w:val="Default"/>
    <w:rsid w:val="009309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93090E"/>
  </w:style>
  <w:style w:type="character" w:customStyle="1" w:styleId="kurziv">
    <w:name w:val="kurziv"/>
    <w:basedOn w:val="DefaultParagraphFont"/>
    <w:rsid w:val="0093090E"/>
  </w:style>
  <w:style w:type="paragraph" w:customStyle="1" w:styleId="box457003">
    <w:name w:val="box_457003"/>
    <w:basedOn w:val="Normal"/>
    <w:rsid w:val="005507A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5507AC"/>
  </w:style>
  <w:style w:type="paragraph" w:customStyle="1" w:styleId="bezreda">
    <w:name w:val="bezreda"/>
    <w:basedOn w:val="Normal"/>
    <w:rsid w:val="005507A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147E1C"/>
    <w:rPr>
      <w:rFonts w:ascii="Times New Roman" w:eastAsiaTheme="minorEastAsia" w:hAnsi="Times New Roman" w:cs="Times New Roman"/>
      <w:b/>
      <w:bCs/>
      <w:kern w:val="36"/>
      <w:sz w:val="48"/>
      <w:szCs w:val="48"/>
      <w:lang w:eastAsia="hr-HR"/>
    </w:rPr>
  </w:style>
  <w:style w:type="character" w:customStyle="1" w:styleId="zadanifontodlomka-000000">
    <w:name w:val="zadanifontodlomka-000000"/>
    <w:basedOn w:val="DefaultParagraphFont"/>
    <w:rsid w:val="00147E1C"/>
    <w:rPr>
      <w:rFonts w:ascii="Cambria" w:hAnsi="Cambria" w:hint="default"/>
      <w:b/>
      <w:bCs/>
      <w:color w:val="365F91"/>
      <w:sz w:val="28"/>
      <w:szCs w:val="28"/>
    </w:rPr>
  </w:style>
  <w:style w:type="paragraph" w:styleId="ListParagraph">
    <w:name w:val="List Paragraph"/>
    <w:basedOn w:val="Normal"/>
    <w:uiPriority w:val="34"/>
    <w:qFormat/>
    <w:rsid w:val="006E123D"/>
    <w:pPr>
      <w:ind w:left="720"/>
      <w:contextualSpacing/>
    </w:pPr>
  </w:style>
  <w:style w:type="paragraph" w:styleId="Header">
    <w:name w:val="header"/>
    <w:basedOn w:val="Normal"/>
    <w:link w:val="HeaderChar"/>
    <w:uiPriority w:val="99"/>
    <w:unhideWhenUsed/>
    <w:rsid w:val="00C308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085E"/>
  </w:style>
  <w:style w:type="paragraph" w:styleId="Footer">
    <w:name w:val="footer"/>
    <w:basedOn w:val="Normal"/>
    <w:link w:val="FooterChar"/>
    <w:uiPriority w:val="99"/>
    <w:unhideWhenUsed/>
    <w:rsid w:val="00C308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085E"/>
  </w:style>
  <w:style w:type="character" w:styleId="CommentReference">
    <w:name w:val="annotation reference"/>
    <w:basedOn w:val="DefaultParagraphFont"/>
    <w:uiPriority w:val="99"/>
    <w:semiHidden/>
    <w:unhideWhenUsed/>
    <w:rsid w:val="00955710"/>
    <w:rPr>
      <w:sz w:val="16"/>
      <w:szCs w:val="16"/>
    </w:rPr>
  </w:style>
  <w:style w:type="paragraph" w:styleId="CommentText">
    <w:name w:val="annotation text"/>
    <w:basedOn w:val="Normal"/>
    <w:link w:val="CommentTextChar"/>
    <w:uiPriority w:val="99"/>
    <w:semiHidden/>
    <w:unhideWhenUsed/>
    <w:rsid w:val="00955710"/>
    <w:pPr>
      <w:spacing w:line="240" w:lineRule="auto"/>
    </w:pPr>
    <w:rPr>
      <w:sz w:val="20"/>
      <w:szCs w:val="20"/>
    </w:rPr>
  </w:style>
  <w:style w:type="character" w:customStyle="1" w:styleId="CommentTextChar">
    <w:name w:val="Comment Text Char"/>
    <w:basedOn w:val="DefaultParagraphFont"/>
    <w:link w:val="CommentText"/>
    <w:uiPriority w:val="99"/>
    <w:semiHidden/>
    <w:rsid w:val="00955710"/>
    <w:rPr>
      <w:sz w:val="20"/>
      <w:szCs w:val="20"/>
    </w:rPr>
  </w:style>
  <w:style w:type="paragraph" w:styleId="CommentSubject">
    <w:name w:val="annotation subject"/>
    <w:basedOn w:val="CommentText"/>
    <w:next w:val="CommentText"/>
    <w:link w:val="CommentSubjectChar"/>
    <w:uiPriority w:val="99"/>
    <w:semiHidden/>
    <w:unhideWhenUsed/>
    <w:rsid w:val="00955710"/>
    <w:rPr>
      <w:b/>
      <w:bCs/>
    </w:rPr>
  </w:style>
  <w:style w:type="character" w:customStyle="1" w:styleId="CommentSubjectChar">
    <w:name w:val="Comment Subject Char"/>
    <w:basedOn w:val="CommentTextChar"/>
    <w:link w:val="CommentSubject"/>
    <w:uiPriority w:val="99"/>
    <w:semiHidden/>
    <w:rsid w:val="00955710"/>
    <w:rPr>
      <w:b/>
      <w:bCs/>
      <w:sz w:val="20"/>
      <w:szCs w:val="20"/>
    </w:rPr>
  </w:style>
  <w:style w:type="paragraph" w:styleId="BalloonText">
    <w:name w:val="Balloon Text"/>
    <w:basedOn w:val="Normal"/>
    <w:link w:val="BalloonTextChar"/>
    <w:uiPriority w:val="99"/>
    <w:semiHidden/>
    <w:unhideWhenUsed/>
    <w:rsid w:val="0095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710"/>
    <w:rPr>
      <w:rFonts w:ascii="Segoe UI" w:hAnsi="Segoe UI" w:cs="Segoe UI"/>
      <w:sz w:val="18"/>
      <w:szCs w:val="18"/>
    </w:rPr>
  </w:style>
  <w:style w:type="table" w:styleId="TableGrid">
    <w:name w:val="Table Grid"/>
    <w:basedOn w:val="TableNormal"/>
    <w:rsid w:val="001E506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85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7633">
      <w:bodyDiv w:val="1"/>
      <w:marLeft w:val="0"/>
      <w:marRight w:val="0"/>
      <w:marTop w:val="0"/>
      <w:marBottom w:val="0"/>
      <w:divBdr>
        <w:top w:val="none" w:sz="0" w:space="0" w:color="auto"/>
        <w:left w:val="none" w:sz="0" w:space="0" w:color="auto"/>
        <w:bottom w:val="none" w:sz="0" w:space="0" w:color="auto"/>
        <w:right w:val="none" w:sz="0" w:space="0" w:color="auto"/>
      </w:divBdr>
    </w:div>
    <w:div w:id="1009020555">
      <w:bodyDiv w:val="1"/>
      <w:marLeft w:val="0"/>
      <w:marRight w:val="0"/>
      <w:marTop w:val="0"/>
      <w:marBottom w:val="0"/>
      <w:divBdr>
        <w:top w:val="none" w:sz="0" w:space="0" w:color="auto"/>
        <w:left w:val="none" w:sz="0" w:space="0" w:color="auto"/>
        <w:bottom w:val="none" w:sz="0" w:space="0" w:color="auto"/>
        <w:right w:val="none" w:sz="0" w:space="0" w:color="auto"/>
      </w:divBdr>
      <w:divsChild>
        <w:div w:id="1542786150">
          <w:marLeft w:val="0"/>
          <w:marRight w:val="0"/>
          <w:marTop w:val="300"/>
          <w:marBottom w:val="450"/>
          <w:divBdr>
            <w:top w:val="none" w:sz="0" w:space="0" w:color="auto"/>
            <w:left w:val="none" w:sz="0" w:space="0" w:color="auto"/>
            <w:bottom w:val="none" w:sz="0" w:space="0" w:color="auto"/>
            <w:right w:val="none" w:sz="0" w:space="0" w:color="auto"/>
          </w:divBdr>
          <w:divsChild>
            <w:div w:id="1009058955">
              <w:marLeft w:val="0"/>
              <w:marRight w:val="0"/>
              <w:marTop w:val="0"/>
              <w:marBottom w:val="0"/>
              <w:divBdr>
                <w:top w:val="none" w:sz="0" w:space="0" w:color="auto"/>
                <w:left w:val="none" w:sz="0" w:space="0" w:color="auto"/>
                <w:bottom w:val="none" w:sz="0" w:space="0" w:color="auto"/>
                <w:right w:val="none" w:sz="0" w:space="0" w:color="auto"/>
              </w:divBdr>
              <w:divsChild>
                <w:div w:id="19090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7710">
      <w:bodyDiv w:val="1"/>
      <w:marLeft w:val="0"/>
      <w:marRight w:val="0"/>
      <w:marTop w:val="0"/>
      <w:marBottom w:val="0"/>
      <w:divBdr>
        <w:top w:val="none" w:sz="0" w:space="0" w:color="auto"/>
        <w:left w:val="none" w:sz="0" w:space="0" w:color="auto"/>
        <w:bottom w:val="none" w:sz="0" w:space="0" w:color="auto"/>
        <w:right w:val="none" w:sz="0" w:space="0" w:color="auto"/>
      </w:divBdr>
    </w:div>
    <w:div w:id="1196847659">
      <w:bodyDiv w:val="1"/>
      <w:marLeft w:val="0"/>
      <w:marRight w:val="0"/>
      <w:marTop w:val="0"/>
      <w:marBottom w:val="0"/>
      <w:divBdr>
        <w:top w:val="none" w:sz="0" w:space="0" w:color="auto"/>
        <w:left w:val="none" w:sz="0" w:space="0" w:color="auto"/>
        <w:bottom w:val="none" w:sz="0" w:space="0" w:color="auto"/>
        <w:right w:val="none" w:sz="0" w:space="0" w:color="auto"/>
      </w:divBdr>
    </w:div>
    <w:div w:id="1593466621">
      <w:bodyDiv w:val="1"/>
      <w:marLeft w:val="0"/>
      <w:marRight w:val="0"/>
      <w:marTop w:val="0"/>
      <w:marBottom w:val="0"/>
      <w:divBdr>
        <w:top w:val="none" w:sz="0" w:space="0" w:color="auto"/>
        <w:left w:val="none" w:sz="0" w:space="0" w:color="auto"/>
        <w:bottom w:val="none" w:sz="0" w:space="0" w:color="auto"/>
        <w:right w:val="none" w:sz="0" w:space="0" w:color="auto"/>
      </w:divBdr>
    </w:div>
    <w:div w:id="1801799571">
      <w:bodyDiv w:val="1"/>
      <w:marLeft w:val="0"/>
      <w:marRight w:val="0"/>
      <w:marTop w:val="0"/>
      <w:marBottom w:val="0"/>
      <w:divBdr>
        <w:top w:val="none" w:sz="0" w:space="0" w:color="auto"/>
        <w:left w:val="none" w:sz="0" w:space="0" w:color="auto"/>
        <w:bottom w:val="none" w:sz="0" w:space="0" w:color="auto"/>
        <w:right w:val="none" w:sz="0" w:space="0" w:color="auto"/>
      </w:divBdr>
    </w:div>
    <w:div w:id="18769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1934</Words>
  <Characters>11029</Characters>
  <Application>Microsoft Office Word</Application>
  <DocSecurity>0</DocSecurity>
  <Lines>91</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Martina Krajačić</cp:lastModifiedBy>
  <cp:revision>3</cp:revision>
  <dcterms:created xsi:type="dcterms:W3CDTF">2022-03-30T10:41:00Z</dcterms:created>
  <dcterms:modified xsi:type="dcterms:W3CDTF">2022-03-30T10:42:00Z</dcterms:modified>
</cp:coreProperties>
</file>