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E1C" w:rsidRPr="006D7E1C" w:rsidRDefault="006D7E1C" w:rsidP="006D7E1C">
      <w:pPr>
        <w:jc w:val="center"/>
      </w:pPr>
      <w:r w:rsidRPr="006D7E1C">
        <w:rPr>
          <w:noProof/>
        </w:rPr>
        <w:drawing>
          <wp:inline distT="0" distB="0" distL="0" distR="0" wp14:anchorId="4773E432" wp14:editId="44063AF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E1C">
        <w:fldChar w:fldCharType="begin"/>
      </w:r>
      <w:r w:rsidRPr="006D7E1C">
        <w:instrText xml:space="preserve"> INCLUDEPICTURE "http://www.inet.hr/~box/images/grb-rh.gif" \* MERGEFORMATINET </w:instrText>
      </w:r>
      <w:r w:rsidRPr="006D7E1C">
        <w:fldChar w:fldCharType="end"/>
      </w:r>
    </w:p>
    <w:p w:rsidR="006D7E1C" w:rsidRPr="006D7E1C" w:rsidRDefault="006D7E1C" w:rsidP="006D7E1C">
      <w:pPr>
        <w:spacing w:before="60" w:after="1680"/>
        <w:jc w:val="center"/>
        <w:rPr>
          <w:sz w:val="28"/>
        </w:rPr>
      </w:pPr>
      <w:r w:rsidRPr="006D7E1C">
        <w:rPr>
          <w:sz w:val="28"/>
        </w:rPr>
        <w:t>VLADA REPUBLIKE HRVATSKE</w:t>
      </w:r>
    </w:p>
    <w:p w:rsidR="006D7E1C" w:rsidRPr="006D7E1C" w:rsidRDefault="006D7E1C" w:rsidP="006D7E1C"/>
    <w:p w:rsidR="006D7E1C" w:rsidRPr="006D7E1C" w:rsidRDefault="006D7E1C" w:rsidP="006D7E1C">
      <w:pPr>
        <w:spacing w:after="2400"/>
        <w:jc w:val="right"/>
      </w:pPr>
      <w:r w:rsidRPr="006D7E1C">
        <w:t xml:space="preserve">Zagreb, </w:t>
      </w:r>
      <w:r>
        <w:t>1.</w:t>
      </w:r>
      <w:r w:rsidRPr="006D7E1C">
        <w:t xml:space="preserve"> </w:t>
      </w:r>
      <w:r>
        <w:t>prosinca</w:t>
      </w:r>
      <w:r w:rsidRPr="006D7E1C">
        <w:t xml:space="preserve"> 2022.</w:t>
      </w:r>
    </w:p>
    <w:p w:rsidR="006D7E1C" w:rsidRPr="006D7E1C" w:rsidRDefault="006D7E1C" w:rsidP="006D7E1C">
      <w:pPr>
        <w:spacing w:line="360" w:lineRule="auto"/>
      </w:pPr>
      <w:r w:rsidRPr="006D7E1C">
        <w:t>__________________________________________________________________________</w:t>
      </w:r>
      <w:r>
        <w:t>_</w:t>
      </w:r>
    </w:p>
    <w:p w:rsidR="006D7E1C" w:rsidRPr="006D7E1C" w:rsidRDefault="006D7E1C" w:rsidP="006D7E1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D7E1C" w:rsidRPr="006D7E1C" w:rsidSect="006D7E1C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D7E1C" w:rsidRPr="006D7E1C" w:rsidTr="00CB78AF">
        <w:tc>
          <w:tcPr>
            <w:tcW w:w="1951" w:type="dxa"/>
          </w:tcPr>
          <w:p w:rsidR="006D7E1C" w:rsidRPr="006D7E1C" w:rsidRDefault="006D7E1C" w:rsidP="006D7E1C">
            <w:pPr>
              <w:spacing w:line="360" w:lineRule="auto"/>
              <w:jc w:val="right"/>
            </w:pPr>
            <w:r w:rsidRPr="006D7E1C">
              <w:rPr>
                <w:b/>
                <w:smallCaps/>
              </w:rPr>
              <w:t>Predlagatelj</w:t>
            </w:r>
            <w:r w:rsidRPr="006D7E1C">
              <w:rPr>
                <w:b/>
              </w:rPr>
              <w:t>:</w:t>
            </w:r>
          </w:p>
        </w:tc>
        <w:tc>
          <w:tcPr>
            <w:tcW w:w="7229" w:type="dxa"/>
          </w:tcPr>
          <w:p w:rsidR="006D7E1C" w:rsidRPr="006D7E1C" w:rsidRDefault="006D7E1C" w:rsidP="006D7E1C">
            <w:pPr>
              <w:spacing w:line="360" w:lineRule="auto"/>
            </w:pPr>
            <w:r>
              <w:t>Ministarstvo zdravstva</w:t>
            </w:r>
          </w:p>
        </w:tc>
      </w:tr>
    </w:tbl>
    <w:p w:rsidR="006D7E1C" w:rsidRPr="006D7E1C" w:rsidRDefault="006D7E1C" w:rsidP="006D7E1C">
      <w:pPr>
        <w:spacing w:line="360" w:lineRule="auto"/>
      </w:pPr>
      <w:r w:rsidRPr="006D7E1C">
        <w:t>__________________________________________________________________________</w:t>
      </w:r>
      <w:r>
        <w:t>_</w:t>
      </w:r>
    </w:p>
    <w:p w:rsidR="006D7E1C" w:rsidRPr="006D7E1C" w:rsidRDefault="006D7E1C" w:rsidP="006D7E1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D7E1C" w:rsidRPr="006D7E1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D7E1C" w:rsidRPr="006D7E1C" w:rsidTr="00CB78AF">
        <w:tc>
          <w:tcPr>
            <w:tcW w:w="1951" w:type="dxa"/>
          </w:tcPr>
          <w:p w:rsidR="006D7E1C" w:rsidRPr="006D7E1C" w:rsidRDefault="006D7E1C" w:rsidP="006D7E1C">
            <w:pPr>
              <w:spacing w:line="360" w:lineRule="auto"/>
              <w:jc w:val="right"/>
            </w:pPr>
            <w:r w:rsidRPr="006D7E1C">
              <w:rPr>
                <w:b/>
                <w:smallCaps/>
              </w:rPr>
              <w:t>Predmet</w:t>
            </w:r>
            <w:r w:rsidRPr="006D7E1C">
              <w:rPr>
                <w:b/>
              </w:rPr>
              <w:t>:</w:t>
            </w:r>
          </w:p>
        </w:tc>
        <w:tc>
          <w:tcPr>
            <w:tcW w:w="7229" w:type="dxa"/>
          </w:tcPr>
          <w:p w:rsidR="006D7E1C" w:rsidRPr="006D7E1C" w:rsidRDefault="006D7E1C" w:rsidP="006D7E1C">
            <w:pPr>
              <w:spacing w:line="360" w:lineRule="auto"/>
            </w:pPr>
            <w:r w:rsidRPr="006D7E1C">
              <w:rPr>
                <w:bCs/>
              </w:rPr>
              <w:t>Prijedlog odluke o davanju prethodne suglasnosti ravnatelju Hrvatskog zavoda za zdravstveno osiguranje za sklapanje ugovora za nabavu usluge prilagodbe i migracije aplikativnog sustava CEZIH i pripadajućih podataka sa stare strojne i programske osnovice u Centar dijeljenih usluga te testiranje i paralelni rad postojećeg i novog sustava</w:t>
            </w:r>
          </w:p>
        </w:tc>
      </w:tr>
    </w:tbl>
    <w:p w:rsidR="006D7E1C" w:rsidRPr="006D7E1C" w:rsidRDefault="006D7E1C" w:rsidP="006D7E1C">
      <w:pPr>
        <w:tabs>
          <w:tab w:val="left" w:pos="1843"/>
        </w:tabs>
        <w:spacing w:line="360" w:lineRule="auto"/>
        <w:ind w:left="1843" w:hanging="1843"/>
      </w:pPr>
      <w:r w:rsidRPr="006D7E1C">
        <w:t>__________________________________________________________________________</w:t>
      </w:r>
      <w:r>
        <w:t>_</w:t>
      </w:r>
    </w:p>
    <w:p w:rsidR="006D7E1C" w:rsidRPr="006D7E1C" w:rsidRDefault="006D7E1C" w:rsidP="006D7E1C"/>
    <w:p w:rsidR="006D7E1C" w:rsidRPr="006D7E1C" w:rsidRDefault="006D7E1C" w:rsidP="006D7E1C"/>
    <w:p w:rsidR="006D7E1C" w:rsidRPr="006D7E1C" w:rsidRDefault="006D7E1C" w:rsidP="006D7E1C"/>
    <w:p w:rsidR="006D7E1C" w:rsidRPr="006D7E1C" w:rsidRDefault="006D7E1C" w:rsidP="006D7E1C"/>
    <w:p w:rsidR="006D7E1C" w:rsidRPr="006D7E1C" w:rsidRDefault="006D7E1C" w:rsidP="006D7E1C"/>
    <w:p w:rsidR="006D7E1C" w:rsidRPr="006D7E1C" w:rsidRDefault="006D7E1C" w:rsidP="006D7E1C"/>
    <w:p w:rsidR="006D7E1C" w:rsidRPr="006D7E1C" w:rsidRDefault="006D7E1C" w:rsidP="006D7E1C"/>
    <w:p w:rsidR="006D7E1C" w:rsidRPr="006D7E1C" w:rsidRDefault="006D7E1C" w:rsidP="006D7E1C">
      <w:pPr>
        <w:sectPr w:rsidR="006D7E1C" w:rsidRPr="006D7E1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A37D9F" w:rsidRPr="00A37D9F" w:rsidRDefault="00A37D9F" w:rsidP="00A37D9F">
      <w:pPr>
        <w:jc w:val="both"/>
      </w:pPr>
    </w:p>
    <w:p w:rsidR="00DA77E8" w:rsidRPr="00F55997" w:rsidRDefault="004E018F" w:rsidP="00F55997">
      <w:pPr>
        <w:jc w:val="right"/>
        <w:rPr>
          <w:b/>
        </w:rPr>
      </w:pPr>
      <w:r w:rsidRPr="00F55997">
        <w:rPr>
          <w:b/>
        </w:rPr>
        <w:t>Prijedlog</w:t>
      </w:r>
    </w:p>
    <w:p w:rsidR="00C50133" w:rsidRPr="00F55997" w:rsidRDefault="00C50133" w:rsidP="00F55997">
      <w:pPr>
        <w:jc w:val="both"/>
      </w:pPr>
    </w:p>
    <w:p w:rsidR="00C50133" w:rsidRPr="00F55997" w:rsidRDefault="00C50133" w:rsidP="00F55997">
      <w:pPr>
        <w:jc w:val="both"/>
      </w:pPr>
    </w:p>
    <w:p w:rsidR="00A37D9F" w:rsidRPr="00F55997" w:rsidRDefault="00A37D9F" w:rsidP="00F55997">
      <w:pPr>
        <w:jc w:val="both"/>
      </w:pPr>
    </w:p>
    <w:p w:rsidR="00C50133" w:rsidRPr="00F55997" w:rsidRDefault="00F11B6F" w:rsidP="006D7E1C">
      <w:pPr>
        <w:ind w:firstLine="1418"/>
        <w:jc w:val="both"/>
      </w:pPr>
      <w:r w:rsidRPr="00F55997">
        <w:t xml:space="preserve">Na </w:t>
      </w:r>
      <w:r w:rsidR="00C50133" w:rsidRPr="00F55997">
        <w:t>temelju</w:t>
      </w:r>
      <w:r w:rsidR="00995340" w:rsidRPr="00F55997">
        <w:t xml:space="preserve"> članka </w:t>
      </w:r>
      <w:r w:rsidR="00C50133" w:rsidRPr="00F55997">
        <w:t xml:space="preserve">31. stavka 2. Zakona o Vladi Republike Hrvatske </w:t>
      </w:r>
      <w:r w:rsidR="00AC42B6" w:rsidRPr="00F55997">
        <w:t>(</w:t>
      </w:r>
      <w:r w:rsidR="00FC2E8E">
        <w:t>„</w:t>
      </w:r>
      <w:r w:rsidR="00AC42B6" w:rsidRPr="00F55997">
        <w:t>Narodne novine</w:t>
      </w:r>
      <w:r w:rsidR="00FC2E8E">
        <w:t>“</w:t>
      </w:r>
      <w:r w:rsidR="00AC42B6" w:rsidRPr="00F55997">
        <w:t>, br. 150/11., 119/14., 93/16., 116/18. i 80/22.)</w:t>
      </w:r>
      <w:r w:rsidR="004D6798" w:rsidRPr="00F55997">
        <w:t>,</w:t>
      </w:r>
      <w:r w:rsidR="00C50133" w:rsidRPr="00F55997">
        <w:t xml:space="preserve"> a u vezi</w:t>
      </w:r>
      <w:r w:rsidR="00995340" w:rsidRPr="00F55997">
        <w:t xml:space="preserve"> </w:t>
      </w:r>
      <w:r w:rsidR="00C50133" w:rsidRPr="00F55997">
        <w:t>s člankom 36. stavkom 3. Statuta Hrvatskog zavoda za zdravstveno osiguranje („Narodne novine“</w:t>
      </w:r>
      <w:r w:rsidR="00AC42B6" w:rsidRPr="00F55997">
        <w:t>, br.</w:t>
      </w:r>
      <w:r w:rsidR="00C50133" w:rsidRPr="00F55997">
        <w:t xml:space="preserve"> 18/09</w:t>
      </w:r>
      <w:r w:rsidR="00AC42B6" w:rsidRPr="00F55997">
        <w:t>.</w:t>
      </w:r>
      <w:r w:rsidR="00C50133" w:rsidRPr="00F55997">
        <w:t>, 33/10</w:t>
      </w:r>
      <w:r w:rsidR="00AC42B6" w:rsidRPr="00F55997">
        <w:t>.</w:t>
      </w:r>
      <w:r w:rsidR="00C50133" w:rsidRPr="00F55997">
        <w:t>,</w:t>
      </w:r>
      <w:r w:rsidR="00E073EC" w:rsidRPr="00F55997">
        <w:t xml:space="preserve"> 8/11</w:t>
      </w:r>
      <w:r w:rsidR="00AC42B6" w:rsidRPr="00F55997">
        <w:t>.</w:t>
      </w:r>
      <w:r w:rsidR="00E073EC" w:rsidRPr="00F55997">
        <w:t>, 18/13</w:t>
      </w:r>
      <w:r w:rsidR="00AC42B6" w:rsidRPr="00F55997">
        <w:t>.</w:t>
      </w:r>
      <w:r w:rsidR="00E073EC" w:rsidRPr="00F55997">
        <w:t>, 1/14</w:t>
      </w:r>
      <w:r w:rsidR="00AC42B6" w:rsidRPr="00F55997">
        <w:t>.</w:t>
      </w:r>
      <w:r w:rsidR="00DE4F5C">
        <w:t>,</w:t>
      </w:r>
      <w:r w:rsidR="00E073EC" w:rsidRPr="00F55997">
        <w:t xml:space="preserve"> 83/</w:t>
      </w:r>
      <w:r w:rsidR="00C50133" w:rsidRPr="00F55997">
        <w:t>15</w:t>
      </w:r>
      <w:r w:rsidR="00DE4F5C">
        <w:t>. i 108/21.</w:t>
      </w:r>
      <w:r w:rsidR="00C50133" w:rsidRPr="00F55997">
        <w:t>), Vlada Republike Hrvatske je na sjednici održanoj _</w:t>
      </w:r>
      <w:r w:rsidR="00B5561F" w:rsidRPr="00F55997">
        <w:t>___________</w:t>
      </w:r>
      <w:r w:rsidR="00291063" w:rsidRPr="00F55997">
        <w:t xml:space="preserve"> </w:t>
      </w:r>
      <w:r w:rsidR="004E018F" w:rsidRPr="00F55997">
        <w:t>2022</w:t>
      </w:r>
      <w:r w:rsidR="00C50133" w:rsidRPr="00F55997">
        <w:t>. donijela</w:t>
      </w:r>
    </w:p>
    <w:p w:rsidR="003C1C90" w:rsidRPr="006D7E1C" w:rsidRDefault="003C1C90" w:rsidP="006D7E1C">
      <w:pPr>
        <w:jc w:val="center"/>
        <w:rPr>
          <w:b/>
        </w:rPr>
      </w:pPr>
    </w:p>
    <w:p w:rsidR="00AC42B6" w:rsidRPr="006D7E1C" w:rsidRDefault="00AC42B6" w:rsidP="006D7E1C">
      <w:pPr>
        <w:jc w:val="center"/>
        <w:rPr>
          <w:b/>
        </w:rPr>
      </w:pPr>
    </w:p>
    <w:p w:rsidR="00F11B6F" w:rsidRPr="00F55997" w:rsidRDefault="00F11B6F" w:rsidP="00F55997">
      <w:pPr>
        <w:tabs>
          <w:tab w:val="center" w:pos="4535"/>
          <w:tab w:val="left" w:pos="6585"/>
        </w:tabs>
        <w:jc w:val="center"/>
        <w:rPr>
          <w:b/>
        </w:rPr>
      </w:pPr>
      <w:r w:rsidRPr="00F55997">
        <w:rPr>
          <w:b/>
        </w:rPr>
        <w:t>O D L U K U</w:t>
      </w:r>
    </w:p>
    <w:p w:rsidR="00C50133" w:rsidRPr="00F55997" w:rsidRDefault="00C50133" w:rsidP="00F55997">
      <w:pPr>
        <w:jc w:val="center"/>
        <w:rPr>
          <w:b/>
        </w:rPr>
      </w:pPr>
    </w:p>
    <w:p w:rsidR="00D13BF2" w:rsidRPr="006D7E1C" w:rsidRDefault="006D7E1C" w:rsidP="006D7E1C">
      <w:pPr>
        <w:jc w:val="center"/>
        <w:rPr>
          <w:b/>
        </w:rPr>
      </w:pPr>
      <w:r w:rsidRPr="006D7E1C">
        <w:rPr>
          <w:b/>
          <w:bCs/>
        </w:rPr>
        <w:t>o davanju prethodne suglasnosti ravnatelju Hrvatskog zavoda za zdravstveno osiguranje za sklapanje ugovora za nabavu usluge prilagodbe i migracije aplikativnog sustava CEZIH i pripadajućih podataka sa stare strojne i programske osnovice u Centar dijeljenih usluga te testiranje i paralelni rad postojećeg i novog sustava</w:t>
      </w:r>
    </w:p>
    <w:p w:rsidR="007A2728" w:rsidRDefault="007A2728" w:rsidP="00F55997">
      <w:pPr>
        <w:jc w:val="center"/>
        <w:rPr>
          <w:b/>
        </w:rPr>
      </w:pPr>
    </w:p>
    <w:p w:rsidR="006D7E1C" w:rsidRPr="006D7E1C" w:rsidRDefault="006D7E1C" w:rsidP="00F55997">
      <w:pPr>
        <w:jc w:val="center"/>
        <w:rPr>
          <w:b/>
        </w:rPr>
      </w:pPr>
    </w:p>
    <w:p w:rsidR="00FA42EA" w:rsidRPr="00F55997" w:rsidRDefault="006E1C91" w:rsidP="00F55997">
      <w:pPr>
        <w:jc w:val="center"/>
        <w:rPr>
          <w:b/>
        </w:rPr>
      </w:pPr>
      <w:r w:rsidRPr="00F55997">
        <w:rPr>
          <w:b/>
        </w:rPr>
        <w:t>I.</w:t>
      </w:r>
    </w:p>
    <w:p w:rsidR="00F53B1A" w:rsidRPr="00F55997" w:rsidRDefault="00F53B1A" w:rsidP="00F55997">
      <w:pPr>
        <w:jc w:val="center"/>
      </w:pPr>
    </w:p>
    <w:p w:rsidR="006F65A5" w:rsidRPr="00F55997" w:rsidRDefault="001B42F0" w:rsidP="006D7E1C">
      <w:pPr>
        <w:ind w:firstLine="1418"/>
        <w:jc w:val="both"/>
      </w:pPr>
      <w:r w:rsidRPr="00F55997">
        <w:t>Daje se prethodna suglasnost</w:t>
      </w:r>
      <w:r w:rsidR="00636812" w:rsidRPr="00F55997">
        <w:t xml:space="preserve"> ravna</w:t>
      </w:r>
      <w:r w:rsidR="00E073EC" w:rsidRPr="00F55997">
        <w:t>telju</w:t>
      </w:r>
      <w:r w:rsidR="00CE7919" w:rsidRPr="00F55997">
        <w:t xml:space="preserve"> Hrvatskog zavoda za zdravstveno osiguranje </w:t>
      </w:r>
      <w:r w:rsidR="006F65A5" w:rsidRPr="00F55997">
        <w:t xml:space="preserve">za sklapanje ugovora </w:t>
      </w:r>
      <w:r w:rsidR="00536224" w:rsidRPr="00F55997">
        <w:t xml:space="preserve">za </w:t>
      </w:r>
      <w:r w:rsidR="006F65A5" w:rsidRPr="00F55997">
        <w:t>nabav</w:t>
      </w:r>
      <w:r w:rsidR="00536224" w:rsidRPr="00F55997">
        <w:t>u</w:t>
      </w:r>
      <w:r w:rsidR="006F65A5" w:rsidRPr="00F55997">
        <w:t xml:space="preserve"> usluge prilagodbe </w:t>
      </w:r>
      <w:r w:rsidR="006E6D23">
        <w:t xml:space="preserve">i </w:t>
      </w:r>
      <w:r w:rsidR="006F65A5" w:rsidRPr="00F55997">
        <w:t>migracije aplikativnog sustava CEZIH i pripadajućih podataka sa stare strojne i programske osnovice u Centar dijeljenih usluga te testiranje i paralelni rad postojećeg i novog sustava</w:t>
      </w:r>
      <w:r w:rsidR="006E6D23">
        <w:t>,</w:t>
      </w:r>
      <w:r w:rsidR="006F65A5" w:rsidRPr="00F55997">
        <w:t xml:space="preserve"> u iznosu od 8.6</w:t>
      </w:r>
      <w:r w:rsidR="00F25D97" w:rsidRPr="00F55997">
        <w:t>20</w:t>
      </w:r>
      <w:r w:rsidR="006F65A5" w:rsidRPr="00F55997">
        <w:t>.0</w:t>
      </w:r>
      <w:r w:rsidR="00F25D97" w:rsidRPr="00F55997">
        <w:t>00</w:t>
      </w:r>
      <w:r w:rsidR="006F65A5" w:rsidRPr="00F55997">
        <w:t>,</w:t>
      </w:r>
      <w:r w:rsidR="00F25D97" w:rsidRPr="00F55997">
        <w:t>0</w:t>
      </w:r>
      <w:r w:rsidR="006F65A5" w:rsidRPr="00F55997">
        <w:t>0 kuna bez PDV-a, odnosno 10.</w:t>
      </w:r>
      <w:r w:rsidR="00F25D97" w:rsidRPr="00F55997">
        <w:t>775</w:t>
      </w:r>
      <w:r w:rsidR="006F65A5" w:rsidRPr="00F55997">
        <w:t>.</w:t>
      </w:r>
      <w:r w:rsidR="00F25D97" w:rsidRPr="00F55997">
        <w:t>000</w:t>
      </w:r>
      <w:r w:rsidR="006F65A5" w:rsidRPr="00F55997">
        <w:t>,00 kuna s PDV-om</w:t>
      </w:r>
      <w:r w:rsidR="006E6D23">
        <w:t>,</w:t>
      </w:r>
      <w:r w:rsidR="006F65A5" w:rsidRPr="00F55997">
        <w:t xml:space="preserve"> sa zajednicom ponuditelja: </w:t>
      </w:r>
      <w:r w:rsidR="006F65A5" w:rsidRPr="00F55997">
        <w:rPr>
          <w:bCs/>
        </w:rPr>
        <w:t>Ericsson Nikola Tesla d.d., Krapinsk</w:t>
      </w:r>
      <w:r w:rsidR="006E6D23">
        <w:rPr>
          <w:bCs/>
        </w:rPr>
        <w:t>a ulica</w:t>
      </w:r>
      <w:r w:rsidR="006F65A5" w:rsidRPr="00F55997">
        <w:rPr>
          <w:bCs/>
        </w:rPr>
        <w:t xml:space="preserve"> 45, Zagreb i IN2 d.o.o., </w:t>
      </w:r>
      <w:r w:rsidR="006E6D23">
        <w:rPr>
          <w:bCs/>
        </w:rPr>
        <w:t xml:space="preserve">Ulica Josipa </w:t>
      </w:r>
      <w:proofErr w:type="spellStart"/>
      <w:r w:rsidR="00DC55EC" w:rsidRPr="00F55997">
        <w:rPr>
          <w:bCs/>
        </w:rPr>
        <w:t>Marohnića</w:t>
      </w:r>
      <w:proofErr w:type="spellEnd"/>
      <w:r w:rsidR="00DC55EC" w:rsidRPr="00F55997">
        <w:rPr>
          <w:bCs/>
        </w:rPr>
        <w:t xml:space="preserve"> 1/1, Zagreb</w:t>
      </w:r>
      <w:r w:rsidR="00DC55EC" w:rsidRPr="00F55997">
        <w:t xml:space="preserve">, </w:t>
      </w:r>
      <w:r w:rsidR="001303CA" w:rsidRPr="00F55997">
        <w:t xml:space="preserve">sukladno </w:t>
      </w:r>
      <w:r w:rsidR="001303CA" w:rsidRPr="00F55997">
        <w:rPr>
          <w:bCs/>
        </w:rPr>
        <w:t>Odluci</w:t>
      </w:r>
      <w:r w:rsidR="00DC55EC" w:rsidRPr="00F55997">
        <w:rPr>
          <w:bCs/>
        </w:rPr>
        <w:t xml:space="preserve"> Upravnog vijeća </w:t>
      </w:r>
      <w:r w:rsidR="006E6D23" w:rsidRPr="00F55997">
        <w:t>Hrvatskog zavoda za zdravstveno osiguranje</w:t>
      </w:r>
      <w:r w:rsidR="00DC55EC" w:rsidRPr="00F55997">
        <w:rPr>
          <w:bCs/>
        </w:rPr>
        <w:t>, KLASA: 025-04/22-01/98, URBROJ: 338-01-01-22-01</w:t>
      </w:r>
      <w:r w:rsidR="006E6D23">
        <w:rPr>
          <w:bCs/>
        </w:rPr>
        <w:t>,</w:t>
      </w:r>
      <w:r w:rsidR="00DC55EC" w:rsidRPr="00F55997">
        <w:rPr>
          <w:bCs/>
        </w:rPr>
        <w:t xml:space="preserve"> od 19. travnja 2022.</w:t>
      </w:r>
    </w:p>
    <w:p w:rsidR="00DC55EC" w:rsidRPr="00F55997" w:rsidRDefault="00DC55EC" w:rsidP="00F55997">
      <w:pPr>
        <w:ind w:firstLine="708"/>
        <w:jc w:val="both"/>
      </w:pPr>
    </w:p>
    <w:p w:rsidR="009E3E74" w:rsidRPr="00F55997" w:rsidRDefault="009E3E74" w:rsidP="00F55997">
      <w:pPr>
        <w:jc w:val="center"/>
        <w:rPr>
          <w:b/>
        </w:rPr>
      </w:pPr>
      <w:r w:rsidRPr="00F55997">
        <w:rPr>
          <w:b/>
        </w:rPr>
        <w:t>II.</w:t>
      </w:r>
    </w:p>
    <w:p w:rsidR="0076039F" w:rsidRPr="00F55997" w:rsidRDefault="0076039F" w:rsidP="00F55997">
      <w:pPr>
        <w:jc w:val="center"/>
        <w:rPr>
          <w:b/>
        </w:rPr>
      </w:pPr>
    </w:p>
    <w:p w:rsidR="00CC3D41" w:rsidRPr="00F55997" w:rsidRDefault="00CC3D41" w:rsidP="006D7E1C">
      <w:pPr>
        <w:ind w:firstLine="1418"/>
        <w:jc w:val="both"/>
      </w:pPr>
      <w:r w:rsidRPr="00F55997">
        <w:t>Ova Odluka stupa na snagu danom donošenja.</w:t>
      </w:r>
    </w:p>
    <w:p w:rsidR="006D7E1C" w:rsidRPr="007815CC" w:rsidRDefault="006D7E1C" w:rsidP="006D7E1C">
      <w:pPr>
        <w:jc w:val="both"/>
      </w:pPr>
    </w:p>
    <w:p w:rsidR="006D7E1C" w:rsidRPr="007815CC" w:rsidRDefault="006D7E1C" w:rsidP="006D7E1C">
      <w:pPr>
        <w:jc w:val="both"/>
      </w:pPr>
    </w:p>
    <w:p w:rsidR="006D7E1C" w:rsidRPr="007815CC" w:rsidRDefault="006D7E1C" w:rsidP="006D7E1C">
      <w:pPr>
        <w:jc w:val="both"/>
      </w:pPr>
    </w:p>
    <w:p w:rsidR="006D7E1C" w:rsidRPr="005B252A" w:rsidRDefault="006D7E1C" w:rsidP="006D7E1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KLASA: </w:t>
      </w:r>
    </w:p>
    <w:p w:rsidR="006D7E1C" w:rsidRPr="005B252A" w:rsidRDefault="006D7E1C" w:rsidP="006D7E1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URBROJ: </w:t>
      </w:r>
    </w:p>
    <w:p w:rsidR="006D7E1C" w:rsidRPr="005B252A" w:rsidRDefault="006D7E1C" w:rsidP="006D7E1C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6D7E1C" w:rsidRPr="005B252A" w:rsidRDefault="006D7E1C" w:rsidP="006D7E1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Zagreb, </w:t>
      </w:r>
    </w:p>
    <w:p w:rsidR="006D7E1C" w:rsidRPr="005B252A" w:rsidRDefault="006D7E1C" w:rsidP="006D7E1C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6D7E1C" w:rsidRDefault="006D7E1C" w:rsidP="006D7E1C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6D7E1C" w:rsidRPr="005B252A" w:rsidRDefault="006D7E1C" w:rsidP="006D7E1C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6D7E1C" w:rsidRPr="005B252A" w:rsidRDefault="006D7E1C" w:rsidP="006D7E1C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>PREDSJEDNIK</w:t>
      </w:r>
    </w:p>
    <w:p w:rsidR="006D7E1C" w:rsidRPr="005B252A" w:rsidRDefault="006D7E1C" w:rsidP="006D7E1C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:rsidR="006D7E1C" w:rsidRPr="005B252A" w:rsidRDefault="006D7E1C" w:rsidP="006D7E1C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:rsidR="006D7E1C" w:rsidRPr="005B252A" w:rsidRDefault="006D7E1C" w:rsidP="006D7E1C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mr. </w:t>
      </w:r>
      <w:proofErr w:type="spellStart"/>
      <w:r w:rsidRPr="005B252A">
        <w:rPr>
          <w:rFonts w:eastAsia="Calibri"/>
          <w:lang w:eastAsia="en-US"/>
        </w:rPr>
        <w:t>sc</w:t>
      </w:r>
      <w:proofErr w:type="spellEnd"/>
      <w:r w:rsidRPr="005B252A">
        <w:rPr>
          <w:rFonts w:eastAsia="Calibri"/>
          <w:lang w:eastAsia="en-US"/>
        </w:rPr>
        <w:t>. Andrej Plenković</w:t>
      </w:r>
    </w:p>
    <w:p w:rsidR="006D7E1C" w:rsidRPr="007815CC" w:rsidRDefault="006D7E1C" w:rsidP="006D7E1C">
      <w:r w:rsidRPr="005B252A">
        <w:rPr>
          <w:rFonts w:eastAsia="Calibri"/>
          <w:lang w:eastAsia="en-US"/>
        </w:rPr>
        <w:br w:type="page"/>
      </w:r>
    </w:p>
    <w:p w:rsidR="005D7274" w:rsidRPr="00F55997" w:rsidRDefault="00C50133" w:rsidP="00F55997">
      <w:pPr>
        <w:jc w:val="center"/>
        <w:rPr>
          <w:b/>
        </w:rPr>
      </w:pPr>
      <w:r w:rsidRPr="00F55997">
        <w:rPr>
          <w:b/>
        </w:rPr>
        <w:lastRenderedPageBreak/>
        <w:t>O</w:t>
      </w:r>
      <w:r w:rsidR="006D7E1C">
        <w:rPr>
          <w:b/>
        </w:rPr>
        <w:t xml:space="preserve"> </w:t>
      </w:r>
      <w:r w:rsidRPr="00F55997">
        <w:rPr>
          <w:b/>
        </w:rPr>
        <w:t>B</w:t>
      </w:r>
      <w:r w:rsidR="006D7E1C">
        <w:rPr>
          <w:b/>
        </w:rPr>
        <w:t xml:space="preserve"> </w:t>
      </w:r>
      <w:r w:rsidRPr="00F55997">
        <w:rPr>
          <w:b/>
        </w:rPr>
        <w:t>R</w:t>
      </w:r>
      <w:r w:rsidR="006D7E1C">
        <w:rPr>
          <w:b/>
        </w:rPr>
        <w:t xml:space="preserve"> </w:t>
      </w:r>
      <w:r w:rsidRPr="00F55997">
        <w:rPr>
          <w:b/>
        </w:rPr>
        <w:t>A</w:t>
      </w:r>
      <w:r w:rsidR="006D7E1C">
        <w:rPr>
          <w:b/>
        </w:rPr>
        <w:t xml:space="preserve"> </w:t>
      </w:r>
      <w:r w:rsidRPr="00F55997">
        <w:rPr>
          <w:b/>
        </w:rPr>
        <w:t>Z</w:t>
      </w:r>
      <w:r w:rsidR="006D7E1C">
        <w:rPr>
          <w:b/>
        </w:rPr>
        <w:t xml:space="preserve"> </w:t>
      </w:r>
      <w:r w:rsidRPr="00F55997">
        <w:rPr>
          <w:b/>
        </w:rPr>
        <w:t>L</w:t>
      </w:r>
      <w:r w:rsidR="006D7E1C">
        <w:rPr>
          <w:b/>
        </w:rPr>
        <w:t xml:space="preserve"> </w:t>
      </w:r>
      <w:r w:rsidRPr="00F55997">
        <w:rPr>
          <w:b/>
        </w:rPr>
        <w:t>O</w:t>
      </w:r>
      <w:r w:rsidR="006D7E1C">
        <w:rPr>
          <w:b/>
        </w:rPr>
        <w:t xml:space="preserve"> </w:t>
      </w:r>
      <w:r w:rsidRPr="00F55997">
        <w:rPr>
          <w:b/>
        </w:rPr>
        <w:t>Ž</w:t>
      </w:r>
      <w:r w:rsidR="006D7E1C">
        <w:rPr>
          <w:b/>
        </w:rPr>
        <w:t xml:space="preserve"> </w:t>
      </w:r>
      <w:r w:rsidRPr="00F55997">
        <w:rPr>
          <w:b/>
        </w:rPr>
        <w:t>E</w:t>
      </w:r>
      <w:r w:rsidR="006D7E1C">
        <w:rPr>
          <w:b/>
        </w:rPr>
        <w:t xml:space="preserve"> </w:t>
      </w:r>
      <w:r w:rsidRPr="00F55997">
        <w:rPr>
          <w:b/>
        </w:rPr>
        <w:t>N</w:t>
      </w:r>
      <w:r w:rsidR="006D7E1C">
        <w:rPr>
          <w:b/>
        </w:rPr>
        <w:t xml:space="preserve"> </w:t>
      </w:r>
      <w:r w:rsidRPr="00F55997">
        <w:rPr>
          <w:b/>
        </w:rPr>
        <w:t>J</w:t>
      </w:r>
      <w:r w:rsidR="006D7E1C">
        <w:rPr>
          <w:b/>
        </w:rPr>
        <w:t xml:space="preserve"> </w:t>
      </w:r>
      <w:r w:rsidRPr="00F55997">
        <w:rPr>
          <w:b/>
        </w:rPr>
        <w:t>E</w:t>
      </w:r>
    </w:p>
    <w:p w:rsidR="005D7274" w:rsidRPr="00F55997" w:rsidRDefault="005D7274" w:rsidP="00F55997">
      <w:pPr>
        <w:ind w:firstLine="552"/>
        <w:jc w:val="both"/>
        <w:rPr>
          <w:rFonts w:eastAsia="MS Mincho"/>
          <w:lang w:eastAsia="en-US"/>
        </w:rPr>
      </w:pPr>
    </w:p>
    <w:p w:rsidR="00F25D97" w:rsidRPr="00F55997" w:rsidRDefault="00F25D97" w:rsidP="00F55997">
      <w:pPr>
        <w:ind w:firstLine="552"/>
        <w:jc w:val="both"/>
        <w:rPr>
          <w:rFonts w:eastAsia="MS Mincho"/>
          <w:lang w:eastAsia="en-US"/>
        </w:rPr>
      </w:pPr>
    </w:p>
    <w:p w:rsidR="00DE29F4" w:rsidRPr="00F55997" w:rsidRDefault="00DE29F4" w:rsidP="00F55997">
      <w:pPr>
        <w:jc w:val="both"/>
        <w:rPr>
          <w:rFonts w:eastAsia="MS Mincho"/>
          <w:lang w:eastAsia="en-US"/>
        </w:rPr>
      </w:pPr>
      <w:r w:rsidRPr="00F55997">
        <w:rPr>
          <w:rFonts w:eastAsia="MS Mincho"/>
          <w:lang w:eastAsia="en-US"/>
        </w:rPr>
        <w:t>Ministarstvo zdravstva u suradnji s Hrvatskim zavodom za zdravstveno osiguranje (</w:t>
      </w:r>
      <w:r w:rsidR="00ED529C" w:rsidRPr="00F55997">
        <w:rPr>
          <w:rFonts w:eastAsia="MS Mincho"/>
          <w:lang w:eastAsia="en-US"/>
        </w:rPr>
        <w:t>u daljnjem tekstu: H</w:t>
      </w:r>
      <w:r w:rsidRPr="00F55997">
        <w:rPr>
          <w:rFonts w:eastAsia="MS Mincho"/>
          <w:lang w:eastAsia="en-US"/>
        </w:rPr>
        <w:t>ZZO) prov</w:t>
      </w:r>
      <w:r w:rsidR="00182327">
        <w:rPr>
          <w:rFonts w:eastAsia="MS Mincho"/>
          <w:lang w:eastAsia="en-US"/>
        </w:rPr>
        <w:t>eo je</w:t>
      </w:r>
      <w:r w:rsidRPr="00F55997">
        <w:rPr>
          <w:rFonts w:eastAsia="MS Mincho"/>
          <w:lang w:eastAsia="en-US"/>
        </w:rPr>
        <w:t xml:space="preserve"> postupak nabave usluge prilagodbe i migracije aplikativnog sustava CEZIH i pripadajućih podataka sa stare strojne i programske osnovice s lokacije HZZO-a (Zagreb, </w:t>
      </w:r>
      <w:proofErr w:type="spellStart"/>
      <w:r w:rsidRPr="00F55997">
        <w:rPr>
          <w:rFonts w:eastAsia="MS Mincho"/>
          <w:lang w:eastAsia="en-US"/>
        </w:rPr>
        <w:t>Klovićeva</w:t>
      </w:r>
      <w:proofErr w:type="spellEnd"/>
      <w:r w:rsidRPr="00F55997">
        <w:rPr>
          <w:rFonts w:eastAsia="MS Mincho"/>
          <w:lang w:eastAsia="en-US"/>
        </w:rPr>
        <w:t xml:space="preserve"> 1 i Rijeka, </w:t>
      </w:r>
      <w:proofErr w:type="spellStart"/>
      <w:r w:rsidRPr="00F55997">
        <w:rPr>
          <w:rFonts w:eastAsia="MS Mincho"/>
          <w:lang w:eastAsia="en-US"/>
        </w:rPr>
        <w:t>Slogin</w:t>
      </w:r>
      <w:proofErr w:type="spellEnd"/>
      <w:r w:rsidRPr="00F55997">
        <w:rPr>
          <w:rFonts w:eastAsia="MS Mincho"/>
          <w:lang w:eastAsia="en-US"/>
        </w:rPr>
        <w:t xml:space="preserve"> kula 1) u Centar dijeljenih usluga</w:t>
      </w:r>
      <w:r w:rsidR="00900927" w:rsidRPr="00F55997">
        <w:rPr>
          <w:rFonts w:eastAsia="MS Mincho"/>
          <w:lang w:eastAsia="en-US"/>
        </w:rPr>
        <w:t xml:space="preserve"> (CDU)</w:t>
      </w:r>
      <w:r w:rsidRPr="00F55997">
        <w:rPr>
          <w:rFonts w:eastAsia="MS Mincho"/>
          <w:lang w:eastAsia="en-US"/>
        </w:rPr>
        <w:t xml:space="preserve"> te testiranja i paralelni rad postojećeg i novog sustava.</w:t>
      </w:r>
    </w:p>
    <w:p w:rsidR="004B795D" w:rsidRPr="00F55997" w:rsidRDefault="004B795D" w:rsidP="00F55997">
      <w:pPr>
        <w:jc w:val="both"/>
        <w:rPr>
          <w:rFonts w:eastAsia="MS Mincho"/>
          <w:lang w:eastAsia="en-US"/>
        </w:rPr>
      </w:pPr>
    </w:p>
    <w:p w:rsidR="00DE29F4" w:rsidRPr="00F55997" w:rsidRDefault="00DE29F4" w:rsidP="00F55997">
      <w:pPr>
        <w:jc w:val="both"/>
        <w:rPr>
          <w:rFonts w:eastAsia="MS Mincho"/>
          <w:lang w:eastAsia="en-US"/>
        </w:rPr>
      </w:pPr>
      <w:r w:rsidRPr="00F55997">
        <w:rPr>
          <w:rFonts w:eastAsia="MS Mincho"/>
          <w:lang w:eastAsia="en-US"/>
        </w:rPr>
        <w:t>Centralni zdravstveni informacijski sustav Republike Hrvatske (CEZIH) je izrazito složen informacijski sustav i predstavlja jednu integracijsku platformu s nizom implementiranih aplikacija i integriranih podsustava.</w:t>
      </w:r>
    </w:p>
    <w:p w:rsidR="004B795D" w:rsidRPr="00F55997" w:rsidRDefault="004B795D" w:rsidP="00F55997">
      <w:pPr>
        <w:jc w:val="both"/>
        <w:rPr>
          <w:rFonts w:eastAsia="MS Mincho"/>
          <w:lang w:eastAsia="en-US"/>
        </w:rPr>
      </w:pPr>
    </w:p>
    <w:p w:rsidR="00DE29F4" w:rsidRDefault="00DE29F4" w:rsidP="00F55997">
      <w:pPr>
        <w:jc w:val="both"/>
        <w:rPr>
          <w:rFonts w:eastAsia="MS Mincho"/>
          <w:lang w:eastAsia="en-US"/>
        </w:rPr>
      </w:pPr>
      <w:r w:rsidRPr="00F55997">
        <w:rPr>
          <w:rFonts w:eastAsia="MS Mincho"/>
          <w:lang w:eastAsia="en-US"/>
        </w:rPr>
        <w:t>Prema Zakonu o podacima i informacijama u zdravstvu</w:t>
      </w:r>
      <w:r w:rsidR="004907B5" w:rsidRPr="00F55997">
        <w:rPr>
          <w:rFonts w:eastAsia="MS Mincho"/>
          <w:lang w:eastAsia="en-US"/>
        </w:rPr>
        <w:t xml:space="preserve"> (</w:t>
      </w:r>
      <w:r w:rsidR="008E1066">
        <w:rPr>
          <w:rFonts w:eastAsia="MS Mincho"/>
          <w:lang w:eastAsia="en-US"/>
        </w:rPr>
        <w:t>„</w:t>
      </w:r>
      <w:r w:rsidR="004907B5" w:rsidRPr="00F55997">
        <w:rPr>
          <w:rFonts w:eastAsia="MS Mincho"/>
          <w:lang w:eastAsia="en-US"/>
        </w:rPr>
        <w:t>Narodne novine</w:t>
      </w:r>
      <w:r w:rsidR="008E1066">
        <w:rPr>
          <w:rFonts w:eastAsia="MS Mincho"/>
          <w:lang w:eastAsia="en-US"/>
        </w:rPr>
        <w:t>“</w:t>
      </w:r>
      <w:r w:rsidR="004907B5" w:rsidRPr="00F55997">
        <w:rPr>
          <w:rFonts w:eastAsia="MS Mincho"/>
          <w:lang w:eastAsia="en-US"/>
        </w:rPr>
        <w:t>, br. 14/19</w:t>
      </w:r>
      <w:r w:rsidR="008E1066">
        <w:rPr>
          <w:rFonts w:eastAsia="MS Mincho"/>
          <w:lang w:eastAsia="en-US"/>
        </w:rPr>
        <w:t>.</w:t>
      </w:r>
      <w:r w:rsidR="004907B5" w:rsidRPr="00F55997">
        <w:rPr>
          <w:rFonts w:eastAsia="MS Mincho"/>
          <w:lang w:eastAsia="en-US"/>
        </w:rPr>
        <w:t>)</w:t>
      </w:r>
      <w:r w:rsidRPr="00F55997">
        <w:rPr>
          <w:rFonts w:eastAsia="MS Mincho"/>
          <w:lang w:eastAsia="en-US"/>
        </w:rPr>
        <w:t xml:space="preserve"> i Odluci o podsustavima središnjeg informacijskog sustava CEZIH, središnji informacijski sustav CEZIH sastoji se od četiri podsustava:</w:t>
      </w:r>
    </w:p>
    <w:p w:rsidR="006D7E1C" w:rsidRPr="00F55997" w:rsidRDefault="006D7E1C" w:rsidP="00F55997">
      <w:pPr>
        <w:jc w:val="both"/>
        <w:rPr>
          <w:rFonts w:eastAsia="MS Mincho"/>
          <w:lang w:eastAsia="en-US"/>
        </w:rPr>
      </w:pPr>
    </w:p>
    <w:p w:rsidR="00DE29F4" w:rsidRPr="00F55997" w:rsidRDefault="00DE29F4" w:rsidP="006D7E1C">
      <w:pPr>
        <w:tabs>
          <w:tab w:val="left" w:pos="709"/>
        </w:tabs>
        <w:ind w:left="709" w:hanging="709"/>
        <w:jc w:val="both"/>
        <w:rPr>
          <w:rFonts w:eastAsia="MS Mincho"/>
          <w:lang w:eastAsia="en-US"/>
        </w:rPr>
      </w:pPr>
      <w:r w:rsidRPr="00F55997">
        <w:rPr>
          <w:rFonts w:eastAsia="MS Mincho"/>
          <w:lang w:eastAsia="en-US"/>
        </w:rPr>
        <w:t>1.</w:t>
      </w:r>
      <w:r w:rsidR="006D7E1C">
        <w:rPr>
          <w:rFonts w:eastAsia="MS Mincho"/>
          <w:lang w:eastAsia="en-US"/>
        </w:rPr>
        <w:tab/>
      </w:r>
      <w:r w:rsidR="008E1066">
        <w:rPr>
          <w:rFonts w:eastAsia="MS Mincho"/>
          <w:lang w:eastAsia="en-US"/>
        </w:rPr>
        <w:t>i</w:t>
      </w:r>
      <w:r w:rsidRPr="00F55997">
        <w:rPr>
          <w:rFonts w:eastAsia="MS Mincho"/>
          <w:lang w:eastAsia="en-US"/>
        </w:rPr>
        <w:t xml:space="preserve">nformacijskog sustava Programske osnovice središnjeg dijela integralnog </w:t>
      </w:r>
      <w:proofErr w:type="spellStart"/>
      <w:r w:rsidRPr="00F55997">
        <w:rPr>
          <w:rFonts w:eastAsia="MS Mincho"/>
          <w:lang w:eastAsia="en-US"/>
        </w:rPr>
        <w:t>informacijskkog</w:t>
      </w:r>
      <w:proofErr w:type="spellEnd"/>
      <w:r w:rsidRPr="00F55997">
        <w:rPr>
          <w:rFonts w:eastAsia="MS Mincho"/>
          <w:lang w:eastAsia="en-US"/>
        </w:rPr>
        <w:t xml:space="preserve"> sustava CEZIH na primarnoj, sekundarnoj</w:t>
      </w:r>
      <w:r w:rsidR="00C550DE" w:rsidRPr="00F55997">
        <w:rPr>
          <w:rFonts w:eastAsia="MS Mincho"/>
          <w:lang w:eastAsia="en-US"/>
        </w:rPr>
        <w:t xml:space="preserve"> i tercijarnoj razini zdravstvene</w:t>
      </w:r>
      <w:r w:rsidR="008E1066">
        <w:rPr>
          <w:rFonts w:eastAsia="MS Mincho"/>
          <w:lang w:eastAsia="en-US"/>
        </w:rPr>
        <w:t xml:space="preserve"> zaštite</w:t>
      </w:r>
    </w:p>
    <w:p w:rsidR="00DE29F4" w:rsidRPr="00F55997" w:rsidRDefault="00DE29F4" w:rsidP="006D7E1C">
      <w:pPr>
        <w:tabs>
          <w:tab w:val="left" w:pos="709"/>
        </w:tabs>
        <w:ind w:left="709" w:hanging="709"/>
        <w:jc w:val="both"/>
        <w:rPr>
          <w:rFonts w:eastAsia="MS Mincho"/>
          <w:lang w:eastAsia="en-US"/>
        </w:rPr>
      </w:pPr>
      <w:r w:rsidRPr="00F55997">
        <w:rPr>
          <w:rFonts w:eastAsia="MS Mincho"/>
          <w:lang w:eastAsia="en-US"/>
        </w:rPr>
        <w:t>2.</w:t>
      </w:r>
      <w:r w:rsidR="006D7E1C">
        <w:rPr>
          <w:rFonts w:eastAsia="MS Mincho"/>
          <w:lang w:eastAsia="en-US"/>
        </w:rPr>
        <w:tab/>
      </w:r>
      <w:r w:rsidRPr="00F55997">
        <w:rPr>
          <w:rFonts w:eastAsia="MS Mincho"/>
          <w:lang w:eastAsia="en-US"/>
        </w:rPr>
        <w:t>informacijskog podsustava e-Liste čekanja, e-Naručivanje te modul e-</w:t>
      </w:r>
      <w:proofErr w:type="spellStart"/>
      <w:r w:rsidRPr="00F55997">
        <w:rPr>
          <w:rFonts w:eastAsia="MS Mincho"/>
          <w:lang w:eastAsia="en-US"/>
        </w:rPr>
        <w:t>Prioriteno</w:t>
      </w:r>
      <w:proofErr w:type="spellEnd"/>
      <w:r w:rsidRPr="00F55997">
        <w:rPr>
          <w:rFonts w:eastAsia="MS Mincho"/>
          <w:lang w:eastAsia="en-US"/>
        </w:rPr>
        <w:t xml:space="preserve"> naručivanje, Središnjeg kalendara za prać</w:t>
      </w:r>
      <w:r w:rsidR="00A75054">
        <w:rPr>
          <w:rFonts w:eastAsia="MS Mincho"/>
          <w:lang w:eastAsia="en-US"/>
        </w:rPr>
        <w:t>e</w:t>
      </w:r>
      <w:r w:rsidRPr="00F55997">
        <w:rPr>
          <w:rFonts w:eastAsia="MS Mincho"/>
          <w:lang w:eastAsia="en-US"/>
        </w:rPr>
        <w:t>nje ugovorenih kapaciteta i Središnjeg kalendara za praćenje slobodnih termina na sekundarnoj i tercijarnoj razini zdravstvene zaštite</w:t>
      </w:r>
    </w:p>
    <w:p w:rsidR="00DE29F4" w:rsidRPr="00F55997" w:rsidRDefault="00DE29F4" w:rsidP="006D7E1C">
      <w:pPr>
        <w:tabs>
          <w:tab w:val="left" w:pos="709"/>
        </w:tabs>
        <w:ind w:left="709" w:hanging="709"/>
        <w:jc w:val="both"/>
        <w:rPr>
          <w:rFonts w:eastAsia="MS Mincho"/>
          <w:lang w:eastAsia="en-US"/>
        </w:rPr>
      </w:pPr>
      <w:r w:rsidRPr="00F55997">
        <w:rPr>
          <w:rFonts w:eastAsia="MS Mincho"/>
          <w:lang w:eastAsia="en-US"/>
        </w:rPr>
        <w:t>3.</w:t>
      </w:r>
      <w:r w:rsidR="006D7E1C">
        <w:rPr>
          <w:rFonts w:eastAsia="MS Mincho"/>
          <w:lang w:eastAsia="en-US"/>
        </w:rPr>
        <w:tab/>
      </w:r>
      <w:r w:rsidRPr="00F55997">
        <w:rPr>
          <w:rFonts w:eastAsia="MS Mincho"/>
          <w:lang w:eastAsia="en-US"/>
        </w:rPr>
        <w:t>informacijskog podsustava Centralno mjesto za zaprimanje, distribuciju i praćenje lagera cjepiva (</w:t>
      </w:r>
      <w:proofErr w:type="spellStart"/>
      <w:r w:rsidRPr="00F55997">
        <w:rPr>
          <w:rFonts w:eastAsia="MS Mincho"/>
          <w:lang w:eastAsia="en-US"/>
        </w:rPr>
        <w:t>eCEZDLIH</w:t>
      </w:r>
      <w:proofErr w:type="spellEnd"/>
      <w:r w:rsidRPr="00F55997">
        <w:rPr>
          <w:rFonts w:eastAsia="MS Mincho"/>
          <w:lang w:eastAsia="en-US"/>
        </w:rPr>
        <w:t>) i centralnog e-</w:t>
      </w:r>
      <w:proofErr w:type="spellStart"/>
      <w:r w:rsidRPr="00F55997">
        <w:rPr>
          <w:rFonts w:eastAsia="MS Mincho"/>
          <w:lang w:eastAsia="en-US"/>
        </w:rPr>
        <w:t>Cijepnog</w:t>
      </w:r>
      <w:proofErr w:type="spellEnd"/>
      <w:r w:rsidRPr="00F55997">
        <w:rPr>
          <w:rFonts w:eastAsia="MS Mincho"/>
          <w:lang w:eastAsia="en-US"/>
        </w:rPr>
        <w:t xml:space="preserve"> kartona Republike Hrvatske (</w:t>
      </w:r>
      <w:proofErr w:type="spellStart"/>
      <w:r w:rsidRPr="00F55997">
        <w:rPr>
          <w:rFonts w:eastAsia="MS Mincho"/>
          <w:lang w:eastAsia="en-US"/>
        </w:rPr>
        <w:t>eCIJEPIH</w:t>
      </w:r>
      <w:proofErr w:type="spellEnd"/>
      <w:r w:rsidRPr="00F55997">
        <w:rPr>
          <w:rFonts w:eastAsia="MS Mincho"/>
          <w:lang w:eastAsia="en-US"/>
        </w:rPr>
        <w:t>) na primarnoj, sekundarnoj i tercijarnoj razini zdravstvene zaštite</w:t>
      </w:r>
    </w:p>
    <w:p w:rsidR="00C550DE" w:rsidRPr="00F55997" w:rsidRDefault="00DE29F4" w:rsidP="006D7E1C">
      <w:pPr>
        <w:tabs>
          <w:tab w:val="left" w:pos="709"/>
        </w:tabs>
        <w:ind w:left="709" w:hanging="709"/>
        <w:jc w:val="both"/>
        <w:rPr>
          <w:rFonts w:eastAsia="MS Mincho"/>
          <w:lang w:eastAsia="en-US"/>
        </w:rPr>
      </w:pPr>
      <w:r w:rsidRPr="00F55997">
        <w:rPr>
          <w:rFonts w:eastAsia="MS Mincho"/>
          <w:lang w:eastAsia="en-US"/>
        </w:rPr>
        <w:t>4.</w:t>
      </w:r>
      <w:r w:rsidR="006D7E1C">
        <w:rPr>
          <w:rFonts w:eastAsia="MS Mincho"/>
          <w:lang w:eastAsia="en-US"/>
        </w:rPr>
        <w:tab/>
      </w:r>
      <w:r w:rsidRPr="00F55997">
        <w:rPr>
          <w:rFonts w:eastAsia="MS Mincho"/>
          <w:lang w:eastAsia="en-US"/>
        </w:rPr>
        <w:t>informacijskog podsustava Centralni upravljački sustav (CUS) na primarnoj, sekundarnoj i tercijarnoj razini zdravstvene zaštite</w:t>
      </w:r>
      <w:r w:rsidR="00EA5591" w:rsidRPr="00F55997">
        <w:rPr>
          <w:rFonts w:eastAsia="MS Mincho"/>
          <w:lang w:eastAsia="en-US"/>
        </w:rPr>
        <w:t>.</w:t>
      </w:r>
    </w:p>
    <w:p w:rsidR="00C550DE" w:rsidRPr="00F55997" w:rsidRDefault="00C550DE" w:rsidP="00F55997">
      <w:pPr>
        <w:jc w:val="both"/>
        <w:rPr>
          <w:rFonts w:eastAsia="MS Mincho"/>
          <w:lang w:eastAsia="en-US"/>
        </w:rPr>
      </w:pPr>
    </w:p>
    <w:p w:rsidR="00DE29F4" w:rsidRDefault="00DE29F4" w:rsidP="00F55997">
      <w:pPr>
        <w:jc w:val="both"/>
        <w:rPr>
          <w:rFonts w:eastAsia="MS Mincho"/>
          <w:lang w:eastAsia="en-US"/>
        </w:rPr>
      </w:pPr>
      <w:r w:rsidRPr="00F55997">
        <w:rPr>
          <w:rFonts w:eastAsia="MS Mincho"/>
          <w:lang w:eastAsia="en-US"/>
        </w:rPr>
        <w:t>Moderniziranu okosnicu informacijskog podsustava Programske osnovice središnjeg dijela integralnog informacijskog sustava CEZIH na primarnoj, sekundarnoj i tercijarnoj razini zdravstvene zaštite</w:t>
      </w:r>
      <w:r w:rsidR="00A75054">
        <w:rPr>
          <w:rFonts w:eastAsia="MS Mincho"/>
          <w:lang w:eastAsia="en-US"/>
        </w:rPr>
        <w:t>,</w:t>
      </w:r>
      <w:r w:rsidRPr="00F55997">
        <w:rPr>
          <w:rFonts w:eastAsia="MS Mincho"/>
          <w:lang w:eastAsia="en-US"/>
        </w:rPr>
        <w:t xml:space="preserve"> koji predstavlja najveći dio središnjeg dijela sustava CEZIH</w:t>
      </w:r>
      <w:r w:rsidR="0087610C">
        <w:rPr>
          <w:rFonts w:eastAsia="MS Mincho"/>
          <w:lang w:eastAsia="en-US"/>
        </w:rPr>
        <w:t>-a</w:t>
      </w:r>
      <w:r w:rsidRPr="00F55997">
        <w:rPr>
          <w:rFonts w:eastAsia="MS Mincho"/>
          <w:lang w:eastAsia="en-US"/>
        </w:rPr>
        <w:t xml:space="preserve"> čini skup Oracle proizvoda, no </w:t>
      </w:r>
      <w:r w:rsidR="0087610C">
        <w:rPr>
          <w:rFonts w:eastAsia="MS Mincho"/>
          <w:lang w:eastAsia="en-US"/>
        </w:rPr>
        <w:t xml:space="preserve">s </w:t>
      </w:r>
      <w:r w:rsidRPr="00F55997">
        <w:rPr>
          <w:rFonts w:eastAsia="MS Mincho"/>
          <w:lang w:eastAsia="en-US"/>
        </w:rPr>
        <w:t>obzirom na dug</w:t>
      </w:r>
      <w:r w:rsidR="0087610C">
        <w:rPr>
          <w:rFonts w:eastAsia="MS Mincho"/>
          <w:lang w:eastAsia="en-US"/>
        </w:rPr>
        <w:t>o</w:t>
      </w:r>
      <w:r w:rsidRPr="00F55997">
        <w:rPr>
          <w:rFonts w:eastAsia="MS Mincho"/>
          <w:lang w:eastAsia="en-US"/>
        </w:rPr>
        <w:t xml:space="preserve"> </w:t>
      </w:r>
      <w:r w:rsidR="0087610C">
        <w:rPr>
          <w:rFonts w:eastAsia="MS Mincho"/>
          <w:lang w:eastAsia="en-US"/>
        </w:rPr>
        <w:t>razdoblje</w:t>
      </w:r>
      <w:r w:rsidRPr="00F55997">
        <w:rPr>
          <w:rFonts w:eastAsia="MS Mincho"/>
          <w:lang w:eastAsia="en-US"/>
        </w:rPr>
        <w:t xml:space="preserve"> tijekom kojeg se CEZIH izgrađivao (17 godina) putem niza nadogradnji, CEZIH se sastoji i od čitavog niza drugih tijesno isprepletenih tehnologija.</w:t>
      </w:r>
      <w:r w:rsidR="001A7C75" w:rsidRPr="00F55997">
        <w:rPr>
          <w:rFonts w:eastAsia="MS Mincho"/>
          <w:lang w:eastAsia="en-US"/>
        </w:rPr>
        <w:t xml:space="preserve"> </w:t>
      </w:r>
      <w:r w:rsidRPr="00F55997">
        <w:rPr>
          <w:rFonts w:eastAsia="MS Mincho"/>
          <w:lang w:eastAsia="en-US"/>
        </w:rPr>
        <w:t>Projekt migracije i konsolidacije središnjeg dijela CEZIH-a, kao dijela zdravstvene informacijske infrastrukture potrebno je izvesti kako bi se ostvarili sljedeći ciljevi:</w:t>
      </w:r>
    </w:p>
    <w:p w:rsidR="006D7E1C" w:rsidRPr="00F55997" w:rsidRDefault="006D7E1C" w:rsidP="00F55997">
      <w:pPr>
        <w:jc w:val="both"/>
        <w:rPr>
          <w:rFonts w:eastAsia="MS Mincho"/>
          <w:lang w:eastAsia="en-US"/>
        </w:rPr>
      </w:pPr>
    </w:p>
    <w:p w:rsidR="00DE29F4" w:rsidRPr="00F55997" w:rsidRDefault="00DE29F4" w:rsidP="006D7E1C">
      <w:pPr>
        <w:tabs>
          <w:tab w:val="left" w:pos="709"/>
        </w:tabs>
        <w:ind w:left="709" w:hanging="709"/>
        <w:jc w:val="both"/>
        <w:rPr>
          <w:rFonts w:eastAsia="MS Mincho"/>
          <w:lang w:eastAsia="en-US"/>
        </w:rPr>
      </w:pPr>
      <w:r w:rsidRPr="00F55997">
        <w:rPr>
          <w:rFonts w:eastAsia="MS Mincho"/>
          <w:lang w:eastAsia="en-US"/>
        </w:rPr>
        <w:t>1.</w:t>
      </w:r>
      <w:r w:rsidR="006D7E1C">
        <w:rPr>
          <w:rFonts w:eastAsia="MS Mincho"/>
          <w:lang w:eastAsia="en-US"/>
        </w:rPr>
        <w:tab/>
      </w:r>
      <w:r w:rsidRPr="00F55997">
        <w:rPr>
          <w:rFonts w:eastAsia="MS Mincho"/>
          <w:lang w:eastAsia="en-US"/>
        </w:rPr>
        <w:t>konsolidacija i migracija sustava CEZIH na novu hardversku osnovu čime će se omogućiti kontinuirani, ispravni, pouzdani i siguran način rada sustava na primarnoj i sekundarnoj lokaciji uz zadovoljavanje TIER 3 stan</w:t>
      </w:r>
      <w:r w:rsidR="0087610C">
        <w:rPr>
          <w:rFonts w:eastAsia="MS Mincho"/>
          <w:lang w:eastAsia="en-US"/>
        </w:rPr>
        <w:t>darda pouzdanosti i dostupnosti</w:t>
      </w:r>
    </w:p>
    <w:p w:rsidR="00DE29F4" w:rsidRPr="00F55997" w:rsidRDefault="00DE29F4" w:rsidP="006D7E1C">
      <w:pPr>
        <w:tabs>
          <w:tab w:val="left" w:pos="709"/>
        </w:tabs>
        <w:ind w:left="709" w:hanging="709"/>
        <w:jc w:val="both"/>
        <w:rPr>
          <w:rFonts w:eastAsia="MS Mincho"/>
          <w:lang w:eastAsia="en-US"/>
        </w:rPr>
      </w:pPr>
      <w:r w:rsidRPr="00F55997">
        <w:rPr>
          <w:rFonts w:eastAsia="MS Mincho"/>
          <w:lang w:eastAsia="en-US"/>
        </w:rPr>
        <w:t>2.</w:t>
      </w:r>
      <w:r w:rsidR="006D7E1C">
        <w:rPr>
          <w:rFonts w:eastAsia="MS Mincho"/>
          <w:lang w:eastAsia="en-US"/>
        </w:rPr>
        <w:tab/>
      </w:r>
      <w:r w:rsidRPr="00F55997">
        <w:rPr>
          <w:rFonts w:eastAsia="MS Mincho"/>
          <w:lang w:eastAsia="en-US"/>
        </w:rPr>
        <w:t>osiguravanje podataka (backup) te</w:t>
      </w:r>
    </w:p>
    <w:p w:rsidR="00AE378A" w:rsidRPr="00F55997" w:rsidRDefault="00DE29F4" w:rsidP="006D7E1C">
      <w:pPr>
        <w:tabs>
          <w:tab w:val="left" w:pos="709"/>
        </w:tabs>
        <w:ind w:left="709" w:hanging="709"/>
        <w:jc w:val="both"/>
        <w:rPr>
          <w:rFonts w:eastAsia="MS Mincho"/>
          <w:lang w:eastAsia="en-US"/>
        </w:rPr>
      </w:pPr>
      <w:r w:rsidRPr="00F55997">
        <w:rPr>
          <w:rFonts w:eastAsia="MS Mincho"/>
          <w:lang w:eastAsia="en-US"/>
        </w:rPr>
        <w:t>3.</w:t>
      </w:r>
      <w:r w:rsidR="006D7E1C">
        <w:rPr>
          <w:rFonts w:eastAsia="MS Mincho"/>
          <w:lang w:eastAsia="en-US"/>
        </w:rPr>
        <w:tab/>
      </w:r>
      <w:r w:rsidRPr="00F55997">
        <w:rPr>
          <w:rFonts w:eastAsia="MS Mincho"/>
          <w:lang w:eastAsia="en-US"/>
        </w:rPr>
        <w:t>nadzor rada sustava.</w:t>
      </w:r>
    </w:p>
    <w:p w:rsidR="00C550DE" w:rsidRPr="00F55997" w:rsidRDefault="00C550DE" w:rsidP="00F55997">
      <w:pPr>
        <w:jc w:val="both"/>
        <w:rPr>
          <w:rFonts w:eastAsia="MS Mincho"/>
          <w:lang w:eastAsia="en-US"/>
        </w:rPr>
      </w:pPr>
    </w:p>
    <w:p w:rsidR="00DE29F4" w:rsidRPr="00F55997" w:rsidRDefault="00DE29F4" w:rsidP="00F55997">
      <w:pPr>
        <w:jc w:val="both"/>
        <w:rPr>
          <w:rFonts w:eastAsia="MS Mincho"/>
          <w:lang w:eastAsia="en-US"/>
        </w:rPr>
      </w:pPr>
      <w:r w:rsidRPr="00F55997">
        <w:rPr>
          <w:rFonts w:eastAsia="MS Mincho"/>
          <w:lang w:eastAsia="en-US"/>
        </w:rPr>
        <w:t xml:space="preserve">Kao dio usluga vezanih uz </w:t>
      </w:r>
      <w:r w:rsidR="004D06E0" w:rsidRPr="00F55997">
        <w:rPr>
          <w:rFonts w:eastAsia="MS Mincho"/>
          <w:lang w:eastAsia="en-US"/>
        </w:rPr>
        <w:t xml:space="preserve">provedeni </w:t>
      </w:r>
      <w:r w:rsidRPr="00F55997">
        <w:rPr>
          <w:rFonts w:eastAsia="MS Mincho"/>
          <w:lang w:eastAsia="en-US"/>
        </w:rPr>
        <w:t>natječaj nije potrebno uključiti dodatno aplikativno, adaptivno i korektivno održavanje sustava CEZIH i pripadnih sustava nakon izvršene usluge migracije. Održavanje i usluge životnog ciklusa sustava CEZIH i svih pripadnih povezanih sustava te adaptivnog i korektivnog održavanja sustava CEZIH nakon migracije u podatkovne centre Centra dijeljenih usluga, HZZO će zasebno regulirati kroz ugovor o CEZIH održavanju ili kroz ugovore o održavanju povezanih sustava.</w:t>
      </w:r>
    </w:p>
    <w:p w:rsidR="00DC55EC" w:rsidRPr="00F55997" w:rsidRDefault="005D7274" w:rsidP="00F55997">
      <w:pPr>
        <w:jc w:val="both"/>
        <w:rPr>
          <w:rFonts w:eastAsia="MS Mincho"/>
          <w:lang w:eastAsia="en-US"/>
        </w:rPr>
      </w:pPr>
      <w:r w:rsidRPr="00F55997">
        <w:rPr>
          <w:rFonts w:eastAsia="MS Mincho"/>
          <w:lang w:eastAsia="en-US"/>
        </w:rPr>
        <w:lastRenderedPageBreak/>
        <w:t xml:space="preserve">U skladu s navedenim </w:t>
      </w:r>
      <w:r w:rsidR="000C5DFF" w:rsidRPr="00F55997">
        <w:rPr>
          <w:rFonts w:eastAsia="MS Mincho"/>
          <w:lang w:eastAsia="en-US"/>
        </w:rPr>
        <w:t xml:space="preserve">HZZO </w:t>
      </w:r>
      <w:r w:rsidRPr="00F55997">
        <w:rPr>
          <w:rFonts w:eastAsia="MS Mincho"/>
          <w:lang w:eastAsia="en-US"/>
        </w:rPr>
        <w:t xml:space="preserve">je proveo otvoreni postupak javne nabave i donio Odluku o odabiru najpovoljnije ponude za sklapanje ugovora o nabavi pružanja usluge sa </w:t>
      </w:r>
      <w:r w:rsidR="00854571">
        <w:rPr>
          <w:rFonts w:eastAsia="MS Mincho"/>
          <w:lang w:eastAsia="en-US"/>
        </w:rPr>
        <w:t>z</w:t>
      </w:r>
      <w:r w:rsidRPr="00F55997">
        <w:rPr>
          <w:rFonts w:eastAsia="MS Mincho"/>
          <w:lang w:eastAsia="en-US"/>
        </w:rPr>
        <w:t xml:space="preserve">ajednicom ponuditelja: </w:t>
      </w:r>
      <w:r w:rsidR="00DC55EC" w:rsidRPr="00F55997">
        <w:rPr>
          <w:rFonts w:eastAsia="MS Mincho"/>
          <w:lang w:eastAsia="en-US"/>
        </w:rPr>
        <w:t xml:space="preserve">Ericsson Nikola Tesla d.d., Krapinske 45, Zagreb i IN2 d.o.o., </w:t>
      </w:r>
      <w:proofErr w:type="spellStart"/>
      <w:r w:rsidR="00DC55EC" w:rsidRPr="00F55997">
        <w:rPr>
          <w:rFonts w:eastAsia="MS Mincho"/>
          <w:lang w:eastAsia="en-US"/>
        </w:rPr>
        <w:t>Marohnićeva</w:t>
      </w:r>
      <w:proofErr w:type="spellEnd"/>
      <w:r w:rsidR="00DC55EC" w:rsidRPr="00F55997">
        <w:rPr>
          <w:rFonts w:eastAsia="MS Mincho"/>
          <w:lang w:eastAsia="en-US"/>
        </w:rPr>
        <w:t xml:space="preserve"> 1/1, Zagreb, u iznosu od </w:t>
      </w:r>
      <w:r w:rsidR="00DE29F4" w:rsidRPr="00F55997">
        <w:rPr>
          <w:rFonts w:eastAsia="MS Mincho"/>
          <w:lang w:eastAsia="en-US"/>
        </w:rPr>
        <w:t xml:space="preserve">8.620.000,00 kuna bez PDV-a, odnosno 10.775.000,00 kuna s PDV-om. </w:t>
      </w:r>
    </w:p>
    <w:p w:rsidR="005D7274" w:rsidRPr="00F55997" w:rsidRDefault="005D7274" w:rsidP="00F55997">
      <w:pPr>
        <w:ind w:firstLine="552"/>
        <w:jc w:val="both"/>
        <w:rPr>
          <w:rFonts w:eastAsia="MS Mincho"/>
          <w:lang w:eastAsia="en-US"/>
        </w:rPr>
      </w:pPr>
    </w:p>
    <w:p w:rsidR="00AE378A" w:rsidRDefault="005D7274" w:rsidP="00F55997">
      <w:pPr>
        <w:jc w:val="both"/>
        <w:rPr>
          <w:rFonts w:eastAsia="Calibri"/>
          <w:lang w:eastAsia="en-US"/>
        </w:rPr>
      </w:pPr>
      <w:r w:rsidRPr="00F55997">
        <w:rPr>
          <w:rFonts w:eastAsia="Calibri"/>
          <w:lang w:eastAsia="en-US"/>
        </w:rPr>
        <w:t xml:space="preserve">Sredstva za realizaciju </w:t>
      </w:r>
      <w:r w:rsidR="00770BF4" w:rsidRPr="00F55997">
        <w:rPr>
          <w:rFonts w:eastAsia="Calibri"/>
          <w:lang w:eastAsia="en-US"/>
        </w:rPr>
        <w:t xml:space="preserve">navedenog </w:t>
      </w:r>
      <w:r w:rsidRPr="00F55997">
        <w:rPr>
          <w:rFonts w:eastAsia="Calibri"/>
          <w:lang w:eastAsia="en-US"/>
        </w:rPr>
        <w:t xml:space="preserve">ugovora </w:t>
      </w:r>
      <w:r w:rsidR="00C350F3" w:rsidRPr="00F55997">
        <w:rPr>
          <w:rFonts w:eastAsia="Calibri"/>
          <w:lang w:eastAsia="en-US"/>
        </w:rPr>
        <w:t xml:space="preserve">u ukupnom iznosu od </w:t>
      </w:r>
      <w:r w:rsidR="008108D4" w:rsidRPr="00F55997">
        <w:rPr>
          <w:rFonts w:eastAsia="Calibri"/>
          <w:lang w:eastAsia="en-US"/>
        </w:rPr>
        <w:t xml:space="preserve">10.775.000,00 </w:t>
      </w:r>
      <w:r w:rsidR="00C350F3" w:rsidRPr="00F55997">
        <w:rPr>
          <w:rFonts w:eastAsia="Calibri"/>
          <w:lang w:eastAsia="en-US"/>
        </w:rPr>
        <w:t xml:space="preserve">kuna s PDV-om </w:t>
      </w:r>
      <w:r w:rsidR="00ED529C" w:rsidRPr="00F55997">
        <w:rPr>
          <w:rFonts w:eastAsia="Calibri"/>
          <w:lang w:eastAsia="en-US"/>
        </w:rPr>
        <w:t xml:space="preserve">osigurana su </w:t>
      </w:r>
      <w:r w:rsidRPr="00F55997">
        <w:rPr>
          <w:rFonts w:eastAsia="Calibri"/>
          <w:lang w:eastAsia="en-US"/>
        </w:rPr>
        <w:t>u Financijskom planu HZZO-a za 202</w:t>
      </w:r>
      <w:r w:rsidR="00C350F3" w:rsidRPr="00F55997">
        <w:rPr>
          <w:rFonts w:eastAsia="Calibri"/>
          <w:lang w:eastAsia="en-US"/>
        </w:rPr>
        <w:t>2</w:t>
      </w:r>
      <w:r w:rsidRPr="00F55997">
        <w:rPr>
          <w:rFonts w:eastAsia="Calibri"/>
          <w:lang w:eastAsia="en-US"/>
        </w:rPr>
        <w:t>. i projekcijama za 202</w:t>
      </w:r>
      <w:r w:rsidR="00AC42B6" w:rsidRPr="00F55997">
        <w:rPr>
          <w:rFonts w:eastAsia="Calibri"/>
          <w:lang w:eastAsia="en-US"/>
        </w:rPr>
        <w:t>3</w:t>
      </w:r>
      <w:r w:rsidRPr="00F55997">
        <w:rPr>
          <w:rFonts w:eastAsia="Calibri"/>
          <w:lang w:eastAsia="en-US"/>
        </w:rPr>
        <w:t>. i 202</w:t>
      </w:r>
      <w:r w:rsidR="00AC42B6" w:rsidRPr="00F55997">
        <w:rPr>
          <w:rFonts w:eastAsia="Calibri"/>
          <w:lang w:eastAsia="en-US"/>
        </w:rPr>
        <w:t>4</w:t>
      </w:r>
      <w:r w:rsidRPr="00F55997">
        <w:rPr>
          <w:rFonts w:eastAsia="Calibri"/>
          <w:lang w:eastAsia="en-US"/>
        </w:rPr>
        <w:t>. godinu (</w:t>
      </w:r>
      <w:r w:rsidR="00854571">
        <w:rPr>
          <w:rFonts w:eastAsia="Calibri"/>
          <w:lang w:eastAsia="en-US"/>
        </w:rPr>
        <w:t>„</w:t>
      </w:r>
      <w:r w:rsidRPr="00F55997">
        <w:rPr>
          <w:rFonts w:eastAsia="Calibri"/>
          <w:lang w:eastAsia="en-US"/>
        </w:rPr>
        <w:t>N</w:t>
      </w:r>
      <w:r w:rsidR="00AC42B6" w:rsidRPr="00F55997">
        <w:rPr>
          <w:rFonts w:eastAsia="Calibri"/>
          <w:lang w:eastAsia="en-US"/>
        </w:rPr>
        <w:t>arodne novine</w:t>
      </w:r>
      <w:r w:rsidR="00854571">
        <w:rPr>
          <w:rFonts w:eastAsia="Calibri"/>
          <w:lang w:eastAsia="en-US"/>
        </w:rPr>
        <w:t>“</w:t>
      </w:r>
      <w:r w:rsidR="00AC42B6" w:rsidRPr="00F55997">
        <w:rPr>
          <w:rFonts w:eastAsia="Calibri"/>
          <w:lang w:eastAsia="en-US"/>
        </w:rPr>
        <w:t>, br.</w:t>
      </w:r>
      <w:r w:rsidRPr="00F55997">
        <w:rPr>
          <w:rFonts w:eastAsia="Calibri"/>
          <w:lang w:eastAsia="en-US"/>
        </w:rPr>
        <w:t xml:space="preserve"> </w:t>
      </w:r>
      <w:r w:rsidR="00C350F3" w:rsidRPr="00F55997">
        <w:rPr>
          <w:rFonts w:eastAsia="Calibri"/>
          <w:lang w:eastAsia="en-US"/>
        </w:rPr>
        <w:t>140</w:t>
      </w:r>
      <w:r w:rsidRPr="00F55997">
        <w:rPr>
          <w:rFonts w:eastAsia="Calibri"/>
          <w:lang w:eastAsia="en-US"/>
        </w:rPr>
        <w:t>/</w:t>
      </w:r>
      <w:r w:rsidR="00C350F3" w:rsidRPr="00F55997">
        <w:rPr>
          <w:rFonts w:eastAsia="Calibri"/>
          <w:lang w:eastAsia="en-US"/>
        </w:rPr>
        <w:t>21</w:t>
      </w:r>
      <w:r w:rsidR="00854571">
        <w:rPr>
          <w:rFonts w:eastAsia="Calibri"/>
          <w:lang w:eastAsia="en-US"/>
        </w:rPr>
        <w:t>.,</w:t>
      </w:r>
      <w:r w:rsidRPr="00F55997">
        <w:rPr>
          <w:rFonts w:eastAsia="Calibri"/>
          <w:lang w:eastAsia="en-US"/>
        </w:rPr>
        <w:t xml:space="preserve"> 6</w:t>
      </w:r>
      <w:r w:rsidR="00C350F3" w:rsidRPr="00F55997">
        <w:rPr>
          <w:rFonts w:eastAsia="Calibri"/>
          <w:lang w:eastAsia="en-US"/>
        </w:rPr>
        <w:t>2</w:t>
      </w:r>
      <w:r w:rsidRPr="00F55997">
        <w:rPr>
          <w:rFonts w:eastAsia="Calibri"/>
          <w:lang w:eastAsia="en-US"/>
        </w:rPr>
        <w:t>/2</w:t>
      </w:r>
      <w:r w:rsidR="00C350F3" w:rsidRPr="00F55997">
        <w:rPr>
          <w:rFonts w:eastAsia="Calibri"/>
          <w:lang w:eastAsia="en-US"/>
        </w:rPr>
        <w:t>2</w:t>
      </w:r>
      <w:r w:rsidR="00854571">
        <w:rPr>
          <w:rFonts w:eastAsia="Calibri"/>
          <w:lang w:eastAsia="en-US"/>
        </w:rPr>
        <w:t>. i 131/22.</w:t>
      </w:r>
      <w:r w:rsidRPr="00F55997">
        <w:rPr>
          <w:rFonts w:eastAsia="Calibri"/>
          <w:lang w:eastAsia="en-US"/>
        </w:rPr>
        <w:t>)</w:t>
      </w:r>
      <w:r w:rsidR="00854571">
        <w:rPr>
          <w:rFonts w:eastAsia="Calibri"/>
          <w:lang w:eastAsia="en-US"/>
        </w:rPr>
        <w:t>,</w:t>
      </w:r>
      <w:r w:rsidRPr="00F55997">
        <w:rPr>
          <w:rFonts w:eastAsia="Calibri"/>
          <w:lang w:eastAsia="en-US"/>
        </w:rPr>
        <w:t xml:space="preserve"> na </w:t>
      </w:r>
      <w:r w:rsidR="00854571" w:rsidRPr="00F55997">
        <w:rPr>
          <w:rFonts w:eastAsia="Calibri"/>
          <w:lang w:eastAsia="en-US"/>
        </w:rPr>
        <w:t xml:space="preserve">Aktivnosti </w:t>
      </w:r>
      <w:r w:rsidRPr="00F55997">
        <w:rPr>
          <w:rFonts w:eastAsia="Calibri"/>
          <w:lang w:eastAsia="en-US"/>
        </w:rPr>
        <w:t>A6000</w:t>
      </w:r>
      <w:r w:rsidR="00C350F3" w:rsidRPr="00F55997">
        <w:rPr>
          <w:rFonts w:eastAsia="Calibri"/>
          <w:lang w:eastAsia="en-US"/>
        </w:rPr>
        <w:t>08</w:t>
      </w:r>
      <w:r w:rsidRPr="00F55997">
        <w:rPr>
          <w:rFonts w:eastAsia="Calibri"/>
          <w:lang w:eastAsia="en-US"/>
        </w:rPr>
        <w:t xml:space="preserve"> </w:t>
      </w:r>
      <w:r w:rsidR="00C350F3" w:rsidRPr="00F55997">
        <w:rPr>
          <w:rFonts w:eastAsia="Calibri"/>
          <w:lang w:eastAsia="en-US"/>
        </w:rPr>
        <w:t>Administracija i upravljanje obveznim zdravstvenim osiguranjem</w:t>
      </w:r>
      <w:r w:rsidRPr="00F55997">
        <w:rPr>
          <w:rFonts w:eastAsia="Calibri"/>
          <w:lang w:eastAsia="en-US"/>
        </w:rPr>
        <w:t xml:space="preserve">, </w:t>
      </w:r>
      <w:r w:rsidR="00C350F3" w:rsidRPr="00F55997">
        <w:rPr>
          <w:rFonts w:eastAsia="Calibri"/>
          <w:lang w:eastAsia="en-US"/>
        </w:rPr>
        <w:t>poziciji 323</w:t>
      </w:r>
      <w:r w:rsidR="000C5DFF" w:rsidRPr="00F55997">
        <w:rPr>
          <w:rFonts w:eastAsia="Calibri"/>
          <w:lang w:eastAsia="en-US"/>
        </w:rPr>
        <w:t>8</w:t>
      </w:r>
      <w:r w:rsidR="00C350F3" w:rsidRPr="00F55997">
        <w:rPr>
          <w:rFonts w:eastAsia="Calibri"/>
          <w:lang w:eastAsia="en-US"/>
        </w:rPr>
        <w:t xml:space="preserve"> </w:t>
      </w:r>
      <w:r w:rsidR="00854571">
        <w:rPr>
          <w:rFonts w:eastAsia="Calibri"/>
          <w:lang w:eastAsia="en-US"/>
        </w:rPr>
        <w:t>-</w:t>
      </w:r>
      <w:r w:rsidR="00C350F3" w:rsidRPr="00F55997">
        <w:rPr>
          <w:rFonts w:eastAsia="Calibri"/>
          <w:lang w:eastAsia="en-US"/>
        </w:rPr>
        <w:t xml:space="preserve"> Računalne usluge.</w:t>
      </w:r>
    </w:p>
    <w:p w:rsidR="00854571" w:rsidRPr="00F55997" w:rsidRDefault="00854571" w:rsidP="00F55997">
      <w:pPr>
        <w:jc w:val="both"/>
        <w:rPr>
          <w:rFonts w:eastAsia="Calibri"/>
          <w:lang w:eastAsia="en-US"/>
        </w:rPr>
      </w:pPr>
    </w:p>
    <w:p w:rsidR="00F11625" w:rsidRPr="00F55997" w:rsidRDefault="00F11625" w:rsidP="00F55997">
      <w:pPr>
        <w:jc w:val="both"/>
        <w:rPr>
          <w:rFonts w:eastAsia="Calibri"/>
          <w:lang w:eastAsia="en-US" w:bidi="hr-HR"/>
        </w:rPr>
      </w:pPr>
      <w:r w:rsidRPr="00F55997">
        <w:rPr>
          <w:rFonts w:eastAsia="Calibri"/>
          <w:lang w:eastAsia="en-US" w:bidi="hr-HR"/>
        </w:rPr>
        <w:t xml:space="preserve">Središnji državni ured za razvoj digitalnog društva nositelj je </w:t>
      </w:r>
      <w:r w:rsidR="0091615B" w:rsidRPr="00F55997">
        <w:rPr>
          <w:rFonts w:eastAsia="Calibri"/>
          <w:lang w:eastAsia="en-US" w:bidi="hr-HR"/>
        </w:rPr>
        <w:t xml:space="preserve">projekta </w:t>
      </w:r>
      <w:r w:rsidRPr="00F55997">
        <w:rPr>
          <w:rFonts w:eastAsia="Calibri"/>
          <w:lang w:eastAsia="en-US" w:bidi="hr-HR"/>
        </w:rPr>
        <w:t>investicije C.2.3. R3-14 „Konsolidacija sustava zdravstvene informacijske infrastrukture CEZIH“ u okviru Nacionalnog plana oporavka i otpornosti 2021</w:t>
      </w:r>
      <w:r w:rsidR="00854571">
        <w:rPr>
          <w:rFonts w:eastAsia="Calibri"/>
          <w:lang w:eastAsia="en-US" w:bidi="hr-HR"/>
        </w:rPr>
        <w:t xml:space="preserve">. </w:t>
      </w:r>
      <w:r w:rsidRPr="00F55997">
        <w:rPr>
          <w:rFonts w:eastAsia="Calibri"/>
          <w:lang w:eastAsia="en-US" w:bidi="hr-HR"/>
        </w:rPr>
        <w:t>-</w:t>
      </w:r>
      <w:r w:rsidR="00854571">
        <w:rPr>
          <w:rFonts w:eastAsia="Calibri"/>
          <w:lang w:eastAsia="en-US" w:bidi="hr-HR"/>
        </w:rPr>
        <w:t xml:space="preserve"> </w:t>
      </w:r>
      <w:r w:rsidRPr="00F55997">
        <w:rPr>
          <w:rFonts w:eastAsia="Calibri"/>
          <w:lang w:eastAsia="en-US" w:bidi="hr-HR"/>
        </w:rPr>
        <w:t>2026.</w:t>
      </w:r>
      <w:r w:rsidR="0091615B" w:rsidRPr="00F55997">
        <w:rPr>
          <w:rFonts w:eastAsia="Calibri"/>
          <w:lang w:eastAsia="en-US" w:bidi="hr-HR"/>
        </w:rPr>
        <w:t xml:space="preserve"> (u daljnjem tekstu: Projekt ).</w:t>
      </w:r>
    </w:p>
    <w:p w:rsidR="00770BF4" w:rsidRPr="00F55997" w:rsidRDefault="00770BF4" w:rsidP="00F55997">
      <w:pPr>
        <w:jc w:val="both"/>
        <w:rPr>
          <w:rFonts w:eastAsia="Calibri"/>
          <w:lang w:eastAsia="en-US" w:bidi="hr-HR"/>
        </w:rPr>
      </w:pPr>
    </w:p>
    <w:p w:rsidR="00F11625" w:rsidRPr="00F55997" w:rsidRDefault="00F11625" w:rsidP="00F55997">
      <w:pPr>
        <w:jc w:val="both"/>
        <w:rPr>
          <w:rFonts w:eastAsia="Calibri"/>
          <w:lang w:eastAsia="en-US" w:bidi="hr-HR"/>
        </w:rPr>
      </w:pPr>
      <w:r w:rsidRPr="00F55997">
        <w:rPr>
          <w:rFonts w:eastAsia="Calibri"/>
          <w:lang w:eastAsia="en-US" w:bidi="hr-HR"/>
        </w:rPr>
        <w:t>Središnji državni ured za razvoj digitalnog društva</w:t>
      </w:r>
      <w:r w:rsidR="00770BF4" w:rsidRPr="00F55997">
        <w:rPr>
          <w:rFonts w:eastAsia="Calibri"/>
          <w:lang w:eastAsia="en-US" w:bidi="hr-HR"/>
        </w:rPr>
        <w:t>.</w:t>
      </w:r>
      <w:r w:rsidRPr="00F55997">
        <w:rPr>
          <w:rFonts w:eastAsia="Calibri"/>
          <w:lang w:eastAsia="en-US" w:bidi="hr-HR"/>
        </w:rPr>
        <w:t xml:space="preserve"> </w:t>
      </w:r>
      <w:r w:rsidR="00E230B9" w:rsidRPr="00F55997">
        <w:rPr>
          <w:rFonts w:eastAsia="Calibri"/>
          <w:lang w:eastAsia="en-US" w:bidi="hr-HR"/>
        </w:rPr>
        <w:t xml:space="preserve">Ministarstvo zdravstva i HZZO </w:t>
      </w:r>
      <w:r w:rsidRPr="00F55997">
        <w:rPr>
          <w:rFonts w:eastAsia="Calibri"/>
          <w:lang w:eastAsia="en-US" w:bidi="hr-HR"/>
        </w:rPr>
        <w:t xml:space="preserve">potpisali su </w:t>
      </w:r>
      <w:r w:rsidR="00E230B9" w:rsidRPr="00F55997">
        <w:rPr>
          <w:rFonts w:eastAsia="Calibri"/>
          <w:lang w:eastAsia="en-US" w:bidi="hr-HR"/>
        </w:rPr>
        <w:t>15. studenoga</w:t>
      </w:r>
      <w:r w:rsidRPr="00F55997">
        <w:rPr>
          <w:rFonts w:eastAsia="Calibri"/>
          <w:lang w:eastAsia="en-US" w:bidi="hr-HR"/>
        </w:rPr>
        <w:t xml:space="preserve"> 2022. Sporazum o partnerstvu u </w:t>
      </w:r>
      <w:r w:rsidR="00B1377E" w:rsidRPr="00F55997">
        <w:rPr>
          <w:rFonts w:eastAsia="Calibri"/>
          <w:lang w:eastAsia="en-US" w:bidi="hr-HR"/>
        </w:rPr>
        <w:t xml:space="preserve">provedbi projekta C.2.3. R3-14 </w:t>
      </w:r>
      <w:r w:rsidR="00854571">
        <w:rPr>
          <w:rFonts w:eastAsia="Calibri"/>
          <w:lang w:eastAsia="en-US" w:bidi="hr-HR"/>
        </w:rPr>
        <w:t>„</w:t>
      </w:r>
      <w:r w:rsidRPr="00F55997">
        <w:rPr>
          <w:rFonts w:eastAsia="Calibri"/>
          <w:lang w:eastAsia="en-US" w:bidi="hr-HR"/>
        </w:rPr>
        <w:t>Konsolidacija sustava zdravstvene info</w:t>
      </w:r>
      <w:r w:rsidR="00B1377E" w:rsidRPr="00F55997">
        <w:rPr>
          <w:rFonts w:eastAsia="Calibri"/>
          <w:lang w:eastAsia="en-US" w:bidi="hr-HR"/>
        </w:rPr>
        <w:t>rmacijske infrastrukture CEZIH</w:t>
      </w:r>
      <w:r w:rsidR="00854571">
        <w:rPr>
          <w:rFonts w:eastAsia="Calibri"/>
          <w:lang w:eastAsia="en-US" w:bidi="hr-HR"/>
        </w:rPr>
        <w:t>“</w:t>
      </w:r>
      <w:r w:rsidR="00B1377E" w:rsidRPr="00F55997">
        <w:rPr>
          <w:rFonts w:eastAsia="Calibri"/>
          <w:lang w:eastAsia="en-US" w:bidi="hr-HR"/>
        </w:rPr>
        <w:t xml:space="preserve"> u okviru Nacionalnog plana za oporavak i otpornost 2021.</w:t>
      </w:r>
      <w:r w:rsidR="00854571">
        <w:rPr>
          <w:rFonts w:eastAsia="Calibri"/>
          <w:lang w:eastAsia="en-US" w:bidi="hr-HR"/>
        </w:rPr>
        <w:t xml:space="preserve"> </w:t>
      </w:r>
      <w:r w:rsidR="00B1377E" w:rsidRPr="00F55997">
        <w:rPr>
          <w:rFonts w:eastAsia="Calibri"/>
          <w:lang w:eastAsia="en-US" w:bidi="hr-HR"/>
        </w:rPr>
        <w:t>-</w:t>
      </w:r>
      <w:r w:rsidR="00854571">
        <w:rPr>
          <w:rFonts w:eastAsia="Calibri"/>
          <w:lang w:eastAsia="en-US" w:bidi="hr-HR"/>
        </w:rPr>
        <w:t xml:space="preserve"> </w:t>
      </w:r>
      <w:r w:rsidR="00B1377E" w:rsidRPr="00F55997">
        <w:rPr>
          <w:rFonts w:eastAsia="Calibri"/>
          <w:lang w:eastAsia="en-US" w:bidi="hr-HR"/>
        </w:rPr>
        <w:t>2026.</w:t>
      </w:r>
      <w:r w:rsidR="004907B5" w:rsidRPr="00F55997">
        <w:rPr>
          <w:rFonts w:eastAsia="Calibri"/>
          <w:lang w:eastAsia="en-US" w:bidi="hr-HR"/>
        </w:rPr>
        <w:t xml:space="preserve"> (u daljnjem tekstu: Sporazum).</w:t>
      </w:r>
    </w:p>
    <w:p w:rsidR="00F11625" w:rsidRPr="00F55997" w:rsidRDefault="00F11625" w:rsidP="00F55997">
      <w:pPr>
        <w:ind w:firstLine="552"/>
        <w:jc w:val="both"/>
        <w:rPr>
          <w:rFonts w:eastAsia="Calibri"/>
          <w:lang w:eastAsia="en-US" w:bidi="hr-HR"/>
        </w:rPr>
      </w:pPr>
    </w:p>
    <w:p w:rsidR="00854571" w:rsidRDefault="00F11625" w:rsidP="00F55997">
      <w:pPr>
        <w:jc w:val="both"/>
        <w:rPr>
          <w:rFonts w:eastAsia="Calibri"/>
          <w:lang w:eastAsia="en-US" w:bidi="hr-HR"/>
        </w:rPr>
      </w:pPr>
      <w:r w:rsidRPr="00F55997">
        <w:rPr>
          <w:rFonts w:eastAsia="Calibri"/>
          <w:lang w:eastAsia="en-US" w:bidi="hr-HR"/>
        </w:rPr>
        <w:t xml:space="preserve">Sukladno članku 1. Sporazuma Ministarstvo zdravstva </w:t>
      </w:r>
      <w:r w:rsidR="00B1377E" w:rsidRPr="00F55997">
        <w:rPr>
          <w:rFonts w:eastAsia="Calibri"/>
          <w:lang w:eastAsia="en-US" w:bidi="hr-HR"/>
        </w:rPr>
        <w:t xml:space="preserve">i HZZO </w:t>
      </w:r>
      <w:r w:rsidR="008A20B1" w:rsidRPr="00F55997">
        <w:rPr>
          <w:rFonts w:eastAsia="Calibri"/>
          <w:lang w:eastAsia="en-US" w:bidi="hr-HR"/>
        </w:rPr>
        <w:t>obvezuju</w:t>
      </w:r>
      <w:r w:rsidRPr="00F55997">
        <w:rPr>
          <w:rFonts w:eastAsia="Calibri"/>
          <w:lang w:eastAsia="en-US" w:bidi="hr-HR"/>
        </w:rPr>
        <w:t xml:space="preserve"> </w:t>
      </w:r>
      <w:r w:rsidR="00810475" w:rsidRPr="00F55997">
        <w:rPr>
          <w:rFonts w:eastAsia="Calibri"/>
          <w:lang w:eastAsia="en-US" w:bidi="hr-HR"/>
        </w:rPr>
        <w:t xml:space="preserve">se </w:t>
      </w:r>
      <w:r w:rsidRPr="00F55997">
        <w:rPr>
          <w:rFonts w:eastAsia="Calibri"/>
          <w:lang w:eastAsia="en-US" w:bidi="hr-HR"/>
        </w:rPr>
        <w:t xml:space="preserve">provesti sljedeće aktivnosti: </w:t>
      </w:r>
    </w:p>
    <w:p w:rsidR="00854571" w:rsidRDefault="00854571" w:rsidP="00854571">
      <w:pPr>
        <w:ind w:left="709" w:hanging="709"/>
        <w:jc w:val="both"/>
        <w:rPr>
          <w:rFonts w:eastAsia="Calibri"/>
          <w:lang w:eastAsia="en-US" w:bidi="hr-HR"/>
        </w:rPr>
      </w:pPr>
      <w:r>
        <w:rPr>
          <w:rFonts w:eastAsia="Calibri"/>
          <w:lang w:eastAsia="en-US" w:bidi="hr-HR"/>
        </w:rPr>
        <w:t>-</w:t>
      </w:r>
      <w:r>
        <w:rPr>
          <w:rFonts w:eastAsia="Calibri"/>
          <w:lang w:eastAsia="en-US" w:bidi="hr-HR"/>
        </w:rPr>
        <w:tab/>
      </w:r>
      <w:r w:rsidR="00F11625" w:rsidRPr="00F55997">
        <w:rPr>
          <w:rFonts w:eastAsia="Calibri"/>
          <w:lang w:eastAsia="en-US" w:bidi="hr-HR"/>
        </w:rPr>
        <w:t xml:space="preserve">Aktivnost IV: „Prilagodba i migracija aplikativnog sustava CEZIH i pripadajućih podataka sa stare strojne i programske osnovice u CDU“ i </w:t>
      </w:r>
    </w:p>
    <w:p w:rsidR="00F11625" w:rsidRPr="00F55997" w:rsidRDefault="00854571" w:rsidP="00854571">
      <w:pPr>
        <w:ind w:left="709" w:hanging="709"/>
        <w:jc w:val="both"/>
        <w:rPr>
          <w:rFonts w:eastAsia="Calibri"/>
          <w:lang w:eastAsia="en-US" w:bidi="hr-HR"/>
        </w:rPr>
      </w:pPr>
      <w:r>
        <w:rPr>
          <w:rFonts w:eastAsia="Calibri"/>
          <w:lang w:eastAsia="en-US" w:bidi="hr-HR"/>
        </w:rPr>
        <w:t>-</w:t>
      </w:r>
      <w:r>
        <w:rPr>
          <w:rFonts w:eastAsia="Calibri"/>
          <w:lang w:eastAsia="en-US" w:bidi="hr-HR"/>
        </w:rPr>
        <w:tab/>
      </w:r>
      <w:r w:rsidR="00F11625" w:rsidRPr="00F55997">
        <w:rPr>
          <w:rFonts w:eastAsia="Calibri"/>
          <w:lang w:eastAsia="en-US" w:bidi="hr-HR"/>
        </w:rPr>
        <w:t>Aktivnost V: „Testiranje i paralelni rad postojećeg i novog sustava“.</w:t>
      </w:r>
    </w:p>
    <w:p w:rsidR="00770BF4" w:rsidRPr="00F55997" w:rsidRDefault="00770BF4" w:rsidP="00F55997">
      <w:pPr>
        <w:jc w:val="both"/>
        <w:rPr>
          <w:rFonts w:eastAsia="Calibri"/>
          <w:lang w:eastAsia="en-US" w:bidi="hr-HR"/>
        </w:rPr>
      </w:pPr>
    </w:p>
    <w:p w:rsidR="001A7C75" w:rsidRPr="00F55997" w:rsidRDefault="0091615B" w:rsidP="00F55997">
      <w:pPr>
        <w:jc w:val="both"/>
        <w:rPr>
          <w:rFonts w:eastAsia="Calibri"/>
          <w:lang w:eastAsia="en-US" w:bidi="hr-HR"/>
        </w:rPr>
      </w:pPr>
      <w:r w:rsidRPr="00F55997">
        <w:rPr>
          <w:rFonts w:eastAsia="Calibri"/>
          <w:lang w:eastAsia="en-US" w:bidi="hr-HR"/>
        </w:rPr>
        <w:t xml:space="preserve">Nadalje, sukladno Sporazumu </w:t>
      </w:r>
      <w:r w:rsidR="00770BF4" w:rsidRPr="00F55997">
        <w:rPr>
          <w:rFonts w:eastAsia="Calibri"/>
          <w:lang w:eastAsia="en-US" w:bidi="hr-HR"/>
        </w:rPr>
        <w:t xml:space="preserve">Središnji državni ured za razvoj digitalnog društva </w:t>
      </w:r>
      <w:r w:rsidRPr="00F55997">
        <w:rPr>
          <w:rFonts w:eastAsia="Calibri"/>
          <w:lang w:eastAsia="en-US" w:bidi="hr-HR"/>
        </w:rPr>
        <w:t xml:space="preserve">odgovoran je za koordinaciju, upravljanje i provedbu Projekta </w:t>
      </w:r>
      <w:r w:rsidR="001A7C75" w:rsidRPr="00F55997">
        <w:rPr>
          <w:rFonts w:eastAsia="Calibri"/>
          <w:lang w:eastAsia="en-US" w:bidi="hr-HR"/>
        </w:rPr>
        <w:t>te će navedena sredstva</w:t>
      </w:r>
      <w:r w:rsidR="00273A72" w:rsidRPr="00F55997">
        <w:rPr>
          <w:rFonts w:eastAsia="Calibri"/>
          <w:lang w:eastAsia="en-US" w:bidi="hr-HR"/>
        </w:rPr>
        <w:t xml:space="preserve"> za realizaciju ugovora </w:t>
      </w:r>
      <w:r w:rsidRPr="00F55997">
        <w:rPr>
          <w:rFonts w:eastAsia="Calibri"/>
          <w:lang w:eastAsia="en-US" w:bidi="hr-HR"/>
        </w:rPr>
        <w:t xml:space="preserve">nadoknaditi </w:t>
      </w:r>
      <w:r w:rsidR="00770BF4" w:rsidRPr="00F55997">
        <w:rPr>
          <w:rFonts w:eastAsia="Calibri"/>
          <w:lang w:eastAsia="en-US" w:bidi="hr-HR"/>
        </w:rPr>
        <w:t>HZZO-u</w:t>
      </w:r>
      <w:r w:rsidR="00273A72" w:rsidRPr="00F55997">
        <w:rPr>
          <w:rFonts w:eastAsia="Calibri"/>
          <w:lang w:eastAsia="en-US" w:bidi="hr-HR"/>
        </w:rPr>
        <w:t xml:space="preserve">. Navedena sredstva </w:t>
      </w:r>
      <w:r w:rsidR="001A7C75" w:rsidRPr="00F55997">
        <w:rPr>
          <w:rFonts w:eastAsia="Calibri"/>
          <w:lang w:eastAsia="en-US" w:bidi="hr-HR"/>
        </w:rPr>
        <w:t>su osigurana u Financijskom planu Središnjeg državnog ureda za razvoj digitalnog društva u skladu s provedbom Nacionalnog plana oporavka i otpornosti 2022</w:t>
      </w:r>
      <w:r w:rsidR="00854571">
        <w:rPr>
          <w:rFonts w:eastAsia="Calibri"/>
          <w:lang w:eastAsia="en-US" w:bidi="hr-HR"/>
        </w:rPr>
        <w:t xml:space="preserve">. </w:t>
      </w:r>
      <w:r w:rsidR="001A7C75" w:rsidRPr="00F55997">
        <w:rPr>
          <w:rFonts w:eastAsia="Calibri"/>
          <w:lang w:eastAsia="en-US" w:bidi="hr-HR"/>
        </w:rPr>
        <w:t>-</w:t>
      </w:r>
      <w:r w:rsidR="00854571">
        <w:rPr>
          <w:rFonts w:eastAsia="Calibri"/>
          <w:lang w:eastAsia="en-US" w:bidi="hr-HR"/>
        </w:rPr>
        <w:t xml:space="preserve"> </w:t>
      </w:r>
      <w:r w:rsidR="001A7C75" w:rsidRPr="00F55997">
        <w:rPr>
          <w:rFonts w:eastAsia="Calibri"/>
          <w:lang w:eastAsia="en-US" w:bidi="hr-HR"/>
        </w:rPr>
        <w:t>2026., komponenta C.2.3. R3-14 „Konsolidacija sustava zdravstvene informacijske infrastrukture CEZIH“</w:t>
      </w:r>
      <w:r w:rsidR="00273A72" w:rsidRPr="00F55997">
        <w:rPr>
          <w:rFonts w:eastAsia="Calibri"/>
          <w:lang w:eastAsia="en-US" w:bidi="hr-HR"/>
        </w:rPr>
        <w:t>.</w:t>
      </w:r>
    </w:p>
    <w:p w:rsidR="001A7C75" w:rsidRPr="00F55997" w:rsidRDefault="001A7C75" w:rsidP="00F55997">
      <w:pPr>
        <w:jc w:val="both"/>
        <w:rPr>
          <w:rFonts w:eastAsia="Calibri"/>
          <w:lang w:eastAsia="en-US" w:bidi="hr-HR"/>
        </w:rPr>
      </w:pPr>
    </w:p>
    <w:p w:rsidR="00F11625" w:rsidRPr="00F55997" w:rsidRDefault="00F11625" w:rsidP="00F55997">
      <w:pPr>
        <w:jc w:val="both"/>
        <w:rPr>
          <w:rFonts w:eastAsia="Calibri"/>
          <w:lang w:eastAsia="en-US" w:bidi="hr-HR"/>
        </w:rPr>
      </w:pPr>
      <w:r w:rsidRPr="00F55997">
        <w:rPr>
          <w:rFonts w:eastAsia="Calibri"/>
          <w:lang w:eastAsia="en-US" w:bidi="hr-HR"/>
        </w:rPr>
        <w:t xml:space="preserve">Za provedbu </w:t>
      </w:r>
      <w:r w:rsidR="001E1018" w:rsidRPr="00F55997">
        <w:rPr>
          <w:rFonts w:eastAsia="Calibri"/>
          <w:lang w:eastAsia="en-US" w:bidi="hr-HR"/>
        </w:rPr>
        <w:t xml:space="preserve">Sporazuma </w:t>
      </w:r>
      <w:r w:rsidRPr="00F55997">
        <w:rPr>
          <w:rFonts w:eastAsia="Calibri"/>
          <w:lang w:eastAsia="en-US" w:bidi="hr-HR"/>
        </w:rPr>
        <w:t>sredstva su osigurana u Financijskom planu Središnjeg državnog ureda za razvoj digitalnog društva</w:t>
      </w:r>
      <w:r w:rsidR="00854571">
        <w:rPr>
          <w:rFonts w:eastAsia="Calibri"/>
          <w:lang w:eastAsia="en-US" w:bidi="hr-HR"/>
        </w:rPr>
        <w:t>,</w:t>
      </w:r>
      <w:r w:rsidRPr="00F55997">
        <w:rPr>
          <w:rFonts w:eastAsia="Calibri"/>
          <w:lang w:eastAsia="en-US" w:bidi="hr-HR"/>
        </w:rPr>
        <w:t xml:space="preserve"> kao nositelja provedbe investicije</w:t>
      </w:r>
      <w:r w:rsidR="00854571">
        <w:rPr>
          <w:rFonts w:eastAsia="Calibri"/>
          <w:lang w:eastAsia="en-US" w:bidi="hr-HR"/>
        </w:rPr>
        <w:t>,</w:t>
      </w:r>
      <w:r w:rsidRPr="00F55997">
        <w:rPr>
          <w:rFonts w:eastAsia="Calibri"/>
          <w:lang w:eastAsia="en-US" w:bidi="hr-HR"/>
        </w:rPr>
        <w:t xml:space="preserve"> u skladu s provedbom Nacionalnog plana oporavka i otpornosti 2022</w:t>
      </w:r>
      <w:r w:rsidR="00854571">
        <w:rPr>
          <w:rFonts w:eastAsia="Calibri"/>
          <w:lang w:eastAsia="en-US" w:bidi="hr-HR"/>
        </w:rPr>
        <w:t xml:space="preserve">. </w:t>
      </w:r>
      <w:r w:rsidRPr="00F55997">
        <w:rPr>
          <w:rFonts w:eastAsia="Calibri"/>
          <w:lang w:eastAsia="en-US" w:bidi="hr-HR"/>
        </w:rPr>
        <w:t>-</w:t>
      </w:r>
      <w:r w:rsidR="00854571">
        <w:rPr>
          <w:rFonts w:eastAsia="Calibri"/>
          <w:lang w:eastAsia="en-US" w:bidi="hr-HR"/>
        </w:rPr>
        <w:t xml:space="preserve"> </w:t>
      </w:r>
      <w:r w:rsidRPr="00F55997">
        <w:rPr>
          <w:rFonts w:eastAsia="Calibri"/>
          <w:lang w:eastAsia="en-US" w:bidi="hr-HR"/>
        </w:rPr>
        <w:t xml:space="preserve">2026., komponenta C.2.3. R3-14 „Konsolidacija sustava zdravstvene informacijske infrastrukture CEZIH“, na </w:t>
      </w:r>
      <w:r w:rsidR="00854571" w:rsidRPr="00F55997">
        <w:rPr>
          <w:rFonts w:eastAsia="Calibri"/>
          <w:lang w:eastAsia="en-US" w:bidi="hr-HR"/>
        </w:rPr>
        <w:t xml:space="preserve">Aktivnosti </w:t>
      </w:r>
      <w:r w:rsidRPr="00F55997">
        <w:rPr>
          <w:rFonts w:eastAsia="Calibri"/>
          <w:lang w:eastAsia="en-US" w:bidi="hr-HR"/>
        </w:rPr>
        <w:t>A912020</w:t>
      </w:r>
      <w:r w:rsidR="00854571">
        <w:rPr>
          <w:rFonts w:eastAsia="Calibri"/>
          <w:lang w:eastAsia="en-US" w:bidi="hr-HR"/>
        </w:rPr>
        <w:t xml:space="preserve"> </w:t>
      </w:r>
      <w:r w:rsidRPr="00F55997">
        <w:rPr>
          <w:rFonts w:eastAsia="Calibri"/>
          <w:lang w:eastAsia="en-US" w:bidi="hr-HR"/>
        </w:rPr>
        <w:t xml:space="preserve">- Konsolidacija sustava zdravstvene informacijske infrastrukture CEZIH, pozicija </w:t>
      </w:r>
      <w:r w:rsidR="00854571">
        <w:rPr>
          <w:rFonts w:eastAsia="Calibri"/>
          <w:lang w:eastAsia="en-US" w:bidi="hr-HR"/>
        </w:rPr>
        <w:t>-</w:t>
      </w:r>
      <w:r w:rsidRPr="00F55997">
        <w:rPr>
          <w:rFonts w:eastAsia="Calibri"/>
          <w:lang w:eastAsia="en-US" w:bidi="hr-HR"/>
        </w:rPr>
        <w:t xml:space="preserve"> 3237 </w:t>
      </w:r>
      <w:r w:rsidR="00854571">
        <w:rPr>
          <w:rFonts w:eastAsia="Calibri"/>
          <w:lang w:eastAsia="en-US" w:bidi="hr-HR"/>
        </w:rPr>
        <w:t>-</w:t>
      </w:r>
      <w:r w:rsidRPr="00F55997">
        <w:rPr>
          <w:rFonts w:eastAsia="Calibri"/>
          <w:lang w:eastAsia="en-US" w:bidi="hr-HR"/>
        </w:rPr>
        <w:t xml:space="preserve"> Intelektualne usluge.</w:t>
      </w:r>
    </w:p>
    <w:p w:rsidR="00D40BC2" w:rsidRPr="00F55997" w:rsidRDefault="00D40BC2" w:rsidP="00F55997">
      <w:pPr>
        <w:jc w:val="both"/>
        <w:rPr>
          <w:rFonts w:eastAsia="Calibri"/>
          <w:lang w:eastAsia="en-US"/>
        </w:rPr>
      </w:pPr>
    </w:p>
    <w:p w:rsidR="000C5DFF" w:rsidRPr="00F55997" w:rsidRDefault="000C5DFF" w:rsidP="00F55997">
      <w:pPr>
        <w:jc w:val="both"/>
        <w:rPr>
          <w:rFonts w:eastAsia="Calibri"/>
          <w:lang w:eastAsia="en-US"/>
        </w:rPr>
      </w:pPr>
      <w:r w:rsidRPr="00F55997">
        <w:rPr>
          <w:rFonts w:eastAsia="Calibri"/>
          <w:lang w:eastAsia="en-US"/>
        </w:rPr>
        <w:t xml:space="preserve">Članak 36. stavak 3. Statuta </w:t>
      </w:r>
      <w:r w:rsidRPr="00F55997">
        <w:rPr>
          <w:rFonts w:eastAsia="Calibri"/>
          <w:bCs/>
          <w:lang w:eastAsia="en-US"/>
        </w:rPr>
        <w:t>H</w:t>
      </w:r>
      <w:r w:rsidR="001E1018" w:rsidRPr="00F55997">
        <w:rPr>
          <w:rFonts w:eastAsia="Calibri"/>
          <w:bCs/>
          <w:lang w:eastAsia="en-US"/>
        </w:rPr>
        <w:t xml:space="preserve">ZZO-a </w:t>
      </w:r>
      <w:r w:rsidRPr="00F55997">
        <w:rPr>
          <w:rFonts w:eastAsia="Calibri"/>
          <w:lang w:eastAsia="en-US"/>
        </w:rPr>
        <w:t xml:space="preserve">propisuje da je za pravne poslove o stjecanju, opterećenju ili otuđenju nekretnine i druge imovine, odnosno sklapanju drugog posla čija je vrijednost veća od </w:t>
      </w:r>
      <w:r w:rsidR="00B03323">
        <w:rPr>
          <w:rFonts w:eastAsia="Calibri"/>
          <w:lang w:eastAsia="en-US"/>
        </w:rPr>
        <w:t>5 milijuna</w:t>
      </w:r>
      <w:r w:rsidRPr="00F55997">
        <w:rPr>
          <w:rFonts w:eastAsia="Calibri"/>
          <w:lang w:eastAsia="en-US"/>
        </w:rPr>
        <w:t xml:space="preserve"> kuna, potrebna uz prethodnu suglasnost Upravnog vijeća Zavoda i prethodna suglasnost Vlade Republike Hrvatske pod uvjetom da su u pitanju pravni poslovi za koje su sredstva planirana u financijskom planu Zavoda.</w:t>
      </w:r>
    </w:p>
    <w:p w:rsidR="00C550DE" w:rsidRPr="00F55997" w:rsidRDefault="00C550DE" w:rsidP="00F55997">
      <w:pPr>
        <w:jc w:val="both"/>
        <w:rPr>
          <w:rFonts w:eastAsia="MS Mincho"/>
          <w:lang w:eastAsia="en-US"/>
        </w:rPr>
      </w:pPr>
    </w:p>
    <w:p w:rsidR="000C5DFF" w:rsidRPr="00F55997" w:rsidRDefault="005D7274" w:rsidP="00B03323">
      <w:pPr>
        <w:jc w:val="both"/>
        <w:rPr>
          <w:rFonts w:eastAsia="MS Mincho"/>
          <w:lang w:eastAsia="en-US"/>
        </w:rPr>
      </w:pPr>
      <w:r w:rsidRPr="00F55997">
        <w:rPr>
          <w:rFonts w:eastAsia="MS Mincho"/>
          <w:lang w:eastAsia="en-US"/>
        </w:rPr>
        <w:t xml:space="preserve">Slijedom navedenog, predlaže se davanje prethodne suglasnosti ravnatelju </w:t>
      </w:r>
      <w:r w:rsidR="000C5DFF" w:rsidRPr="00F55997">
        <w:rPr>
          <w:rFonts w:eastAsia="MS Mincho"/>
          <w:lang w:eastAsia="en-US"/>
        </w:rPr>
        <w:t xml:space="preserve">HZZO-a za sklapanje ugovora </w:t>
      </w:r>
      <w:r w:rsidR="009370F1" w:rsidRPr="00F55997">
        <w:rPr>
          <w:rFonts w:eastAsia="MS Mincho"/>
          <w:lang w:eastAsia="en-US"/>
        </w:rPr>
        <w:t>za nabavu</w:t>
      </w:r>
      <w:r w:rsidR="000C5DFF" w:rsidRPr="00F55997">
        <w:rPr>
          <w:rFonts w:eastAsia="MS Mincho"/>
          <w:lang w:eastAsia="en-US"/>
        </w:rPr>
        <w:t xml:space="preserve"> usluge prilagodbe migracije aplikativnog sustava CEZIH i pripadajućih podataka sa stare strojne i programske osnovice u Centar dijeljenih usluga te testiranje i paralelni rad postojećeg i novog sustava</w:t>
      </w:r>
      <w:r w:rsidR="00B03323">
        <w:rPr>
          <w:rFonts w:eastAsia="MS Mincho"/>
          <w:lang w:eastAsia="en-US"/>
        </w:rPr>
        <w:t>,</w:t>
      </w:r>
      <w:r w:rsidR="000C5DFF" w:rsidRPr="00F55997">
        <w:rPr>
          <w:rFonts w:eastAsia="MS Mincho"/>
          <w:lang w:eastAsia="en-US"/>
        </w:rPr>
        <w:t xml:space="preserve"> u iznosu od 8.620.000,00 kuna bez PDV-a odnosno 10.775.000,00 kuna s PDV-om.</w:t>
      </w:r>
      <w:bookmarkStart w:id="0" w:name="_GoBack"/>
      <w:bookmarkEnd w:id="0"/>
    </w:p>
    <w:sectPr w:rsidR="000C5DFF" w:rsidRPr="00F55997" w:rsidSect="006D7E1C">
      <w:headerReference w:type="default" r:id="rId14"/>
      <w:footerReference w:type="default" r:id="rId15"/>
      <w:pgSz w:w="11907" w:h="16840" w:code="9"/>
      <w:pgMar w:top="1417" w:right="1417" w:bottom="1417" w:left="1417" w:header="720" w:footer="720" w:gutter="0"/>
      <w:paperSrc w:first="1" w:other="2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5B7" w:rsidRDefault="00E125B7" w:rsidP="00DA77E8">
      <w:r>
        <w:separator/>
      </w:r>
    </w:p>
  </w:endnote>
  <w:endnote w:type="continuationSeparator" w:id="0">
    <w:p w:rsidR="00E125B7" w:rsidRDefault="00E125B7" w:rsidP="00DA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1C" w:rsidRPr="006D7E1C" w:rsidRDefault="006D7E1C" w:rsidP="006D7E1C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D7E1C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E8E" w:rsidRPr="00FC2E8E" w:rsidRDefault="00FC2E8E" w:rsidP="00FC2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5B7" w:rsidRDefault="00E125B7" w:rsidP="00DA77E8">
      <w:r>
        <w:separator/>
      </w:r>
    </w:p>
  </w:footnote>
  <w:footnote w:type="continuationSeparator" w:id="0">
    <w:p w:rsidR="00E125B7" w:rsidRDefault="00E125B7" w:rsidP="00DA7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324727"/>
      <w:docPartObj>
        <w:docPartGallery w:val="Page Numbers (Top of Page)"/>
        <w:docPartUnique/>
      </w:docPartObj>
    </w:sdtPr>
    <w:sdtEndPr/>
    <w:sdtContent>
      <w:p w:rsidR="006D7E1C" w:rsidRDefault="006D7E1C" w:rsidP="006D7E1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32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B72"/>
    <w:multiLevelType w:val="hybridMultilevel"/>
    <w:tmpl w:val="466618D2"/>
    <w:lvl w:ilvl="0" w:tplc="E46E061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47AA"/>
    <w:multiLevelType w:val="hybridMultilevel"/>
    <w:tmpl w:val="0B4CC17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85909"/>
    <w:multiLevelType w:val="hybridMultilevel"/>
    <w:tmpl w:val="21F29FFE"/>
    <w:lvl w:ilvl="0" w:tplc="11EE4B4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2329A0"/>
    <w:multiLevelType w:val="hybridMultilevel"/>
    <w:tmpl w:val="A76EAADE"/>
    <w:lvl w:ilvl="0" w:tplc="D9901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728B2D4">
      <w:start w:val="1"/>
      <w:numFmt w:val="lowerLetter"/>
      <w:lvlText w:val="%2)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B31470"/>
    <w:multiLevelType w:val="hybridMultilevel"/>
    <w:tmpl w:val="C0A85F58"/>
    <w:lvl w:ilvl="0" w:tplc="8B8C1750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1B331B"/>
    <w:multiLevelType w:val="hybridMultilevel"/>
    <w:tmpl w:val="466618D2"/>
    <w:lvl w:ilvl="0" w:tplc="E46E061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E0A7D"/>
    <w:multiLevelType w:val="hybridMultilevel"/>
    <w:tmpl w:val="FB907C3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F620A"/>
    <w:multiLevelType w:val="hybridMultilevel"/>
    <w:tmpl w:val="EE12D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A3E89"/>
    <w:multiLevelType w:val="hybridMultilevel"/>
    <w:tmpl w:val="86A6F0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6F"/>
    <w:rsid w:val="00000ADC"/>
    <w:rsid w:val="00014A9D"/>
    <w:rsid w:val="00014ED5"/>
    <w:rsid w:val="00021576"/>
    <w:rsid w:val="00025C2E"/>
    <w:rsid w:val="00026152"/>
    <w:rsid w:val="00036068"/>
    <w:rsid w:val="00047DE9"/>
    <w:rsid w:val="00053CF1"/>
    <w:rsid w:val="0005624F"/>
    <w:rsid w:val="00057677"/>
    <w:rsid w:val="00062063"/>
    <w:rsid w:val="00064188"/>
    <w:rsid w:val="000706E1"/>
    <w:rsid w:val="0007680D"/>
    <w:rsid w:val="00077706"/>
    <w:rsid w:val="00085C1B"/>
    <w:rsid w:val="00086159"/>
    <w:rsid w:val="00090D4B"/>
    <w:rsid w:val="000A2159"/>
    <w:rsid w:val="000A425F"/>
    <w:rsid w:val="000B3C71"/>
    <w:rsid w:val="000B731F"/>
    <w:rsid w:val="000C249C"/>
    <w:rsid w:val="000C3C6D"/>
    <w:rsid w:val="000C5DFF"/>
    <w:rsid w:val="000C7A32"/>
    <w:rsid w:val="000D2F5E"/>
    <w:rsid w:val="000E12AD"/>
    <w:rsid w:val="000E4FA1"/>
    <w:rsid w:val="000F1852"/>
    <w:rsid w:val="00102C29"/>
    <w:rsid w:val="001064EE"/>
    <w:rsid w:val="00115788"/>
    <w:rsid w:val="00122C32"/>
    <w:rsid w:val="001303CA"/>
    <w:rsid w:val="00146698"/>
    <w:rsid w:val="001717EA"/>
    <w:rsid w:val="00177883"/>
    <w:rsid w:val="00182327"/>
    <w:rsid w:val="00190D42"/>
    <w:rsid w:val="001A4A73"/>
    <w:rsid w:val="001A7552"/>
    <w:rsid w:val="001A7C75"/>
    <w:rsid w:val="001B1EF6"/>
    <w:rsid w:val="001B42F0"/>
    <w:rsid w:val="001B7D8F"/>
    <w:rsid w:val="001C7842"/>
    <w:rsid w:val="001C7E4C"/>
    <w:rsid w:val="001D053E"/>
    <w:rsid w:val="001E1018"/>
    <w:rsid w:val="001E3B69"/>
    <w:rsid w:val="001F4DD4"/>
    <w:rsid w:val="001F5868"/>
    <w:rsid w:val="00206247"/>
    <w:rsid w:val="00206585"/>
    <w:rsid w:val="002103CB"/>
    <w:rsid w:val="00215FA2"/>
    <w:rsid w:val="0021728F"/>
    <w:rsid w:val="00242814"/>
    <w:rsid w:val="002500F5"/>
    <w:rsid w:val="00257D4A"/>
    <w:rsid w:val="00263742"/>
    <w:rsid w:val="00270717"/>
    <w:rsid w:val="00272349"/>
    <w:rsid w:val="00273A72"/>
    <w:rsid w:val="00277E40"/>
    <w:rsid w:val="00282688"/>
    <w:rsid w:val="00291063"/>
    <w:rsid w:val="002A12A7"/>
    <w:rsid w:val="002A1BB1"/>
    <w:rsid w:val="002A1CC3"/>
    <w:rsid w:val="002A2681"/>
    <w:rsid w:val="002C197E"/>
    <w:rsid w:val="002C3708"/>
    <w:rsid w:val="002D1F3E"/>
    <w:rsid w:val="002D76DB"/>
    <w:rsid w:val="002F73EE"/>
    <w:rsid w:val="00310CB2"/>
    <w:rsid w:val="00324FDE"/>
    <w:rsid w:val="003311A7"/>
    <w:rsid w:val="00344EFA"/>
    <w:rsid w:val="0034789F"/>
    <w:rsid w:val="00350186"/>
    <w:rsid w:val="00352926"/>
    <w:rsid w:val="0035564E"/>
    <w:rsid w:val="00357FC4"/>
    <w:rsid w:val="003626C4"/>
    <w:rsid w:val="00363344"/>
    <w:rsid w:val="003634D0"/>
    <w:rsid w:val="00363A20"/>
    <w:rsid w:val="00365F70"/>
    <w:rsid w:val="00381ADB"/>
    <w:rsid w:val="00385CD3"/>
    <w:rsid w:val="00385DB1"/>
    <w:rsid w:val="00385FAF"/>
    <w:rsid w:val="003900BF"/>
    <w:rsid w:val="00392B13"/>
    <w:rsid w:val="003A04C3"/>
    <w:rsid w:val="003A2E12"/>
    <w:rsid w:val="003B0A52"/>
    <w:rsid w:val="003B2207"/>
    <w:rsid w:val="003B4D28"/>
    <w:rsid w:val="003B5EC7"/>
    <w:rsid w:val="003C1C90"/>
    <w:rsid w:val="003C78DF"/>
    <w:rsid w:val="003C7EE7"/>
    <w:rsid w:val="003D42FE"/>
    <w:rsid w:val="003E6386"/>
    <w:rsid w:val="003F18FD"/>
    <w:rsid w:val="00403CD4"/>
    <w:rsid w:val="00406831"/>
    <w:rsid w:val="00407656"/>
    <w:rsid w:val="004115EA"/>
    <w:rsid w:val="00455EC6"/>
    <w:rsid w:val="00472F58"/>
    <w:rsid w:val="0047553F"/>
    <w:rsid w:val="00482E3B"/>
    <w:rsid w:val="004907B5"/>
    <w:rsid w:val="00492651"/>
    <w:rsid w:val="00492A1F"/>
    <w:rsid w:val="004B04C0"/>
    <w:rsid w:val="004B0BE7"/>
    <w:rsid w:val="004B75CD"/>
    <w:rsid w:val="004B795D"/>
    <w:rsid w:val="004C0B2B"/>
    <w:rsid w:val="004C344F"/>
    <w:rsid w:val="004C64D0"/>
    <w:rsid w:val="004C76D6"/>
    <w:rsid w:val="004D06E0"/>
    <w:rsid w:val="004D0FF0"/>
    <w:rsid w:val="004D1198"/>
    <w:rsid w:val="004D34C5"/>
    <w:rsid w:val="004D370C"/>
    <w:rsid w:val="004D3871"/>
    <w:rsid w:val="004D6798"/>
    <w:rsid w:val="004E018F"/>
    <w:rsid w:val="004E0E26"/>
    <w:rsid w:val="00500BFB"/>
    <w:rsid w:val="0050242A"/>
    <w:rsid w:val="00533CAD"/>
    <w:rsid w:val="00536224"/>
    <w:rsid w:val="00546642"/>
    <w:rsid w:val="00562855"/>
    <w:rsid w:val="005751D9"/>
    <w:rsid w:val="0057692A"/>
    <w:rsid w:val="005818AA"/>
    <w:rsid w:val="00583385"/>
    <w:rsid w:val="00592F5E"/>
    <w:rsid w:val="00596A64"/>
    <w:rsid w:val="005A2306"/>
    <w:rsid w:val="005D58D3"/>
    <w:rsid w:val="005D5E48"/>
    <w:rsid w:val="005D7274"/>
    <w:rsid w:val="005E0267"/>
    <w:rsid w:val="005E15B2"/>
    <w:rsid w:val="005E57BA"/>
    <w:rsid w:val="005E7609"/>
    <w:rsid w:val="005F4739"/>
    <w:rsid w:val="00601E97"/>
    <w:rsid w:val="00606B99"/>
    <w:rsid w:val="00614661"/>
    <w:rsid w:val="00615554"/>
    <w:rsid w:val="00623C26"/>
    <w:rsid w:val="00625939"/>
    <w:rsid w:val="00626DC3"/>
    <w:rsid w:val="00634A63"/>
    <w:rsid w:val="00636812"/>
    <w:rsid w:val="00643415"/>
    <w:rsid w:val="00646C7E"/>
    <w:rsid w:val="006515EC"/>
    <w:rsid w:val="00657AF0"/>
    <w:rsid w:val="00671295"/>
    <w:rsid w:val="0067424E"/>
    <w:rsid w:val="006757F2"/>
    <w:rsid w:val="00676948"/>
    <w:rsid w:val="0067769F"/>
    <w:rsid w:val="00680343"/>
    <w:rsid w:val="00681429"/>
    <w:rsid w:val="006878C2"/>
    <w:rsid w:val="006A1FDA"/>
    <w:rsid w:val="006A49CE"/>
    <w:rsid w:val="006A62FE"/>
    <w:rsid w:val="006A63D0"/>
    <w:rsid w:val="006B1475"/>
    <w:rsid w:val="006B1ADA"/>
    <w:rsid w:val="006B3554"/>
    <w:rsid w:val="006B462B"/>
    <w:rsid w:val="006C020C"/>
    <w:rsid w:val="006C08D3"/>
    <w:rsid w:val="006C0F3C"/>
    <w:rsid w:val="006C3DED"/>
    <w:rsid w:val="006D2316"/>
    <w:rsid w:val="006D7E1C"/>
    <w:rsid w:val="006E1C91"/>
    <w:rsid w:val="006E6D23"/>
    <w:rsid w:val="006F6404"/>
    <w:rsid w:val="006F65A5"/>
    <w:rsid w:val="00707472"/>
    <w:rsid w:val="0071742B"/>
    <w:rsid w:val="00724873"/>
    <w:rsid w:val="00726326"/>
    <w:rsid w:val="00732332"/>
    <w:rsid w:val="0074036D"/>
    <w:rsid w:val="007436BF"/>
    <w:rsid w:val="007450E4"/>
    <w:rsid w:val="0074537E"/>
    <w:rsid w:val="007545D1"/>
    <w:rsid w:val="0076039F"/>
    <w:rsid w:val="00761AEA"/>
    <w:rsid w:val="00770BF4"/>
    <w:rsid w:val="00773A79"/>
    <w:rsid w:val="00787C70"/>
    <w:rsid w:val="0079345A"/>
    <w:rsid w:val="00793FE8"/>
    <w:rsid w:val="00794090"/>
    <w:rsid w:val="00796CC6"/>
    <w:rsid w:val="007A09CF"/>
    <w:rsid w:val="007A2728"/>
    <w:rsid w:val="007B6E58"/>
    <w:rsid w:val="007C6D3F"/>
    <w:rsid w:val="007D54FC"/>
    <w:rsid w:val="007E355E"/>
    <w:rsid w:val="007E74DD"/>
    <w:rsid w:val="007F24FA"/>
    <w:rsid w:val="007F6615"/>
    <w:rsid w:val="00802524"/>
    <w:rsid w:val="00803EDE"/>
    <w:rsid w:val="00810475"/>
    <w:rsid w:val="008108D4"/>
    <w:rsid w:val="0081279A"/>
    <w:rsid w:val="00814CDD"/>
    <w:rsid w:val="00816D6C"/>
    <w:rsid w:val="008225D1"/>
    <w:rsid w:val="00833A40"/>
    <w:rsid w:val="00837ADE"/>
    <w:rsid w:val="008426BE"/>
    <w:rsid w:val="00846C6B"/>
    <w:rsid w:val="008540D0"/>
    <w:rsid w:val="00854571"/>
    <w:rsid w:val="00871E03"/>
    <w:rsid w:val="0087610C"/>
    <w:rsid w:val="0088384C"/>
    <w:rsid w:val="00883EA7"/>
    <w:rsid w:val="00884849"/>
    <w:rsid w:val="00884CF7"/>
    <w:rsid w:val="00892CE7"/>
    <w:rsid w:val="00896190"/>
    <w:rsid w:val="008A20B1"/>
    <w:rsid w:val="008A5BC4"/>
    <w:rsid w:val="008A6FF5"/>
    <w:rsid w:val="008B3BE0"/>
    <w:rsid w:val="008C4C55"/>
    <w:rsid w:val="008C4E3A"/>
    <w:rsid w:val="008E1066"/>
    <w:rsid w:val="00900927"/>
    <w:rsid w:val="0090763C"/>
    <w:rsid w:val="0091405D"/>
    <w:rsid w:val="00914749"/>
    <w:rsid w:val="0091615B"/>
    <w:rsid w:val="009239A0"/>
    <w:rsid w:val="009241E0"/>
    <w:rsid w:val="009265E8"/>
    <w:rsid w:val="009267E9"/>
    <w:rsid w:val="0092797C"/>
    <w:rsid w:val="009370F1"/>
    <w:rsid w:val="00941A7A"/>
    <w:rsid w:val="009461E3"/>
    <w:rsid w:val="00947984"/>
    <w:rsid w:val="00961207"/>
    <w:rsid w:val="00964E0E"/>
    <w:rsid w:val="00967B69"/>
    <w:rsid w:val="00971C38"/>
    <w:rsid w:val="00974555"/>
    <w:rsid w:val="00980BF1"/>
    <w:rsid w:val="00991BC3"/>
    <w:rsid w:val="009948A1"/>
    <w:rsid w:val="00995340"/>
    <w:rsid w:val="009A0B01"/>
    <w:rsid w:val="009A38D5"/>
    <w:rsid w:val="009A3A78"/>
    <w:rsid w:val="009A3C11"/>
    <w:rsid w:val="009A5A34"/>
    <w:rsid w:val="009A6D56"/>
    <w:rsid w:val="009A7A8F"/>
    <w:rsid w:val="009A7C19"/>
    <w:rsid w:val="009B2BEB"/>
    <w:rsid w:val="009B3C7E"/>
    <w:rsid w:val="009D06E8"/>
    <w:rsid w:val="009D6607"/>
    <w:rsid w:val="009D6DC8"/>
    <w:rsid w:val="009E1340"/>
    <w:rsid w:val="009E3521"/>
    <w:rsid w:val="009E3E74"/>
    <w:rsid w:val="009F1E98"/>
    <w:rsid w:val="009F43C0"/>
    <w:rsid w:val="00A14DD6"/>
    <w:rsid w:val="00A23091"/>
    <w:rsid w:val="00A24450"/>
    <w:rsid w:val="00A2626A"/>
    <w:rsid w:val="00A26FC5"/>
    <w:rsid w:val="00A35F98"/>
    <w:rsid w:val="00A37D9F"/>
    <w:rsid w:val="00A46659"/>
    <w:rsid w:val="00A46CF9"/>
    <w:rsid w:val="00A5129D"/>
    <w:rsid w:val="00A51E7E"/>
    <w:rsid w:val="00A6365C"/>
    <w:rsid w:val="00A7023F"/>
    <w:rsid w:val="00A73E78"/>
    <w:rsid w:val="00A75054"/>
    <w:rsid w:val="00A75556"/>
    <w:rsid w:val="00A876C5"/>
    <w:rsid w:val="00AA37A5"/>
    <w:rsid w:val="00AA4E38"/>
    <w:rsid w:val="00AB253B"/>
    <w:rsid w:val="00AB2C9D"/>
    <w:rsid w:val="00AB67A7"/>
    <w:rsid w:val="00AB6BC9"/>
    <w:rsid w:val="00AC42B6"/>
    <w:rsid w:val="00AC59C7"/>
    <w:rsid w:val="00AD53FF"/>
    <w:rsid w:val="00AE378A"/>
    <w:rsid w:val="00AF2F1C"/>
    <w:rsid w:val="00AF45C6"/>
    <w:rsid w:val="00B02B33"/>
    <w:rsid w:val="00B03323"/>
    <w:rsid w:val="00B05607"/>
    <w:rsid w:val="00B12FFF"/>
    <w:rsid w:val="00B1377E"/>
    <w:rsid w:val="00B31A38"/>
    <w:rsid w:val="00B32B21"/>
    <w:rsid w:val="00B342C2"/>
    <w:rsid w:val="00B35C45"/>
    <w:rsid w:val="00B36D2E"/>
    <w:rsid w:val="00B5065D"/>
    <w:rsid w:val="00B5561F"/>
    <w:rsid w:val="00B679D5"/>
    <w:rsid w:val="00B729AE"/>
    <w:rsid w:val="00B822F6"/>
    <w:rsid w:val="00B843F8"/>
    <w:rsid w:val="00B8762B"/>
    <w:rsid w:val="00B96989"/>
    <w:rsid w:val="00B96ADA"/>
    <w:rsid w:val="00BA4B19"/>
    <w:rsid w:val="00BB259A"/>
    <w:rsid w:val="00BB356D"/>
    <w:rsid w:val="00BB4A4E"/>
    <w:rsid w:val="00BC40F3"/>
    <w:rsid w:val="00BC4710"/>
    <w:rsid w:val="00BD04FF"/>
    <w:rsid w:val="00BD1298"/>
    <w:rsid w:val="00BD3015"/>
    <w:rsid w:val="00BE0926"/>
    <w:rsid w:val="00BE6D0F"/>
    <w:rsid w:val="00BF1AC1"/>
    <w:rsid w:val="00BF1E89"/>
    <w:rsid w:val="00BF280E"/>
    <w:rsid w:val="00BF6112"/>
    <w:rsid w:val="00C01BA5"/>
    <w:rsid w:val="00C030AF"/>
    <w:rsid w:val="00C06209"/>
    <w:rsid w:val="00C1381C"/>
    <w:rsid w:val="00C350F3"/>
    <w:rsid w:val="00C50133"/>
    <w:rsid w:val="00C503D1"/>
    <w:rsid w:val="00C52E5F"/>
    <w:rsid w:val="00C550DE"/>
    <w:rsid w:val="00C55369"/>
    <w:rsid w:val="00C607A5"/>
    <w:rsid w:val="00C6294C"/>
    <w:rsid w:val="00C64F25"/>
    <w:rsid w:val="00C6726F"/>
    <w:rsid w:val="00C7107F"/>
    <w:rsid w:val="00C75A14"/>
    <w:rsid w:val="00C7606B"/>
    <w:rsid w:val="00C81AA1"/>
    <w:rsid w:val="00C8373A"/>
    <w:rsid w:val="00C86DA8"/>
    <w:rsid w:val="00C8784B"/>
    <w:rsid w:val="00CA3A94"/>
    <w:rsid w:val="00CB5097"/>
    <w:rsid w:val="00CB7E65"/>
    <w:rsid w:val="00CC3D41"/>
    <w:rsid w:val="00CE581F"/>
    <w:rsid w:val="00CE6E10"/>
    <w:rsid w:val="00CE7919"/>
    <w:rsid w:val="00CF4D2F"/>
    <w:rsid w:val="00D13BF2"/>
    <w:rsid w:val="00D160E8"/>
    <w:rsid w:val="00D202BF"/>
    <w:rsid w:val="00D20FE1"/>
    <w:rsid w:val="00D31B7B"/>
    <w:rsid w:val="00D354FA"/>
    <w:rsid w:val="00D35D6C"/>
    <w:rsid w:val="00D375D8"/>
    <w:rsid w:val="00D40BC2"/>
    <w:rsid w:val="00D43D54"/>
    <w:rsid w:val="00D454B8"/>
    <w:rsid w:val="00D477E4"/>
    <w:rsid w:val="00D51C28"/>
    <w:rsid w:val="00D563D2"/>
    <w:rsid w:val="00D70CB9"/>
    <w:rsid w:val="00D713B5"/>
    <w:rsid w:val="00D735ED"/>
    <w:rsid w:val="00D82644"/>
    <w:rsid w:val="00D90F69"/>
    <w:rsid w:val="00D973AC"/>
    <w:rsid w:val="00DA1531"/>
    <w:rsid w:val="00DA3884"/>
    <w:rsid w:val="00DA38E7"/>
    <w:rsid w:val="00DA77E8"/>
    <w:rsid w:val="00DB0F57"/>
    <w:rsid w:val="00DB4213"/>
    <w:rsid w:val="00DB502D"/>
    <w:rsid w:val="00DC55EC"/>
    <w:rsid w:val="00DD49DE"/>
    <w:rsid w:val="00DD69AD"/>
    <w:rsid w:val="00DE29F4"/>
    <w:rsid w:val="00DE4F5C"/>
    <w:rsid w:val="00E010AE"/>
    <w:rsid w:val="00E04FC7"/>
    <w:rsid w:val="00E073EC"/>
    <w:rsid w:val="00E100C6"/>
    <w:rsid w:val="00E10EEA"/>
    <w:rsid w:val="00E125B7"/>
    <w:rsid w:val="00E1703F"/>
    <w:rsid w:val="00E225FA"/>
    <w:rsid w:val="00E230B9"/>
    <w:rsid w:val="00E271BD"/>
    <w:rsid w:val="00E35701"/>
    <w:rsid w:val="00E43B74"/>
    <w:rsid w:val="00E4484B"/>
    <w:rsid w:val="00E46748"/>
    <w:rsid w:val="00E50D42"/>
    <w:rsid w:val="00E573E2"/>
    <w:rsid w:val="00E663D6"/>
    <w:rsid w:val="00E66976"/>
    <w:rsid w:val="00E718CF"/>
    <w:rsid w:val="00E836EA"/>
    <w:rsid w:val="00E92CBB"/>
    <w:rsid w:val="00EA0984"/>
    <w:rsid w:val="00EA1786"/>
    <w:rsid w:val="00EA5591"/>
    <w:rsid w:val="00EA5F13"/>
    <w:rsid w:val="00EB0EED"/>
    <w:rsid w:val="00EC11B7"/>
    <w:rsid w:val="00EC6E27"/>
    <w:rsid w:val="00EC7C98"/>
    <w:rsid w:val="00ED35F8"/>
    <w:rsid w:val="00ED529C"/>
    <w:rsid w:val="00EE07A1"/>
    <w:rsid w:val="00EE1F2B"/>
    <w:rsid w:val="00EF0F62"/>
    <w:rsid w:val="00EF266C"/>
    <w:rsid w:val="00EF7B94"/>
    <w:rsid w:val="00F11625"/>
    <w:rsid w:val="00F11B6F"/>
    <w:rsid w:val="00F130C4"/>
    <w:rsid w:val="00F17E6F"/>
    <w:rsid w:val="00F23445"/>
    <w:rsid w:val="00F25D97"/>
    <w:rsid w:val="00F274C1"/>
    <w:rsid w:val="00F32D77"/>
    <w:rsid w:val="00F33C6B"/>
    <w:rsid w:val="00F34183"/>
    <w:rsid w:val="00F34B2E"/>
    <w:rsid w:val="00F44CD5"/>
    <w:rsid w:val="00F51AE2"/>
    <w:rsid w:val="00F53B1A"/>
    <w:rsid w:val="00F54523"/>
    <w:rsid w:val="00F55997"/>
    <w:rsid w:val="00F5653C"/>
    <w:rsid w:val="00F6313F"/>
    <w:rsid w:val="00F66C28"/>
    <w:rsid w:val="00F70771"/>
    <w:rsid w:val="00F7737F"/>
    <w:rsid w:val="00F903D2"/>
    <w:rsid w:val="00FA096F"/>
    <w:rsid w:val="00FA42EA"/>
    <w:rsid w:val="00FC02AC"/>
    <w:rsid w:val="00FC2E8E"/>
    <w:rsid w:val="00FC5D3C"/>
    <w:rsid w:val="00FD3644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29B95"/>
  <w15:chartTrackingRefBased/>
  <w15:docId w15:val="{267D82F2-C11D-4421-B989-B31737D7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C1C90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5D58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D49DE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HeaderChar">
    <w:name w:val="Header Char"/>
    <w:link w:val="Header"/>
    <w:uiPriority w:val="99"/>
    <w:rsid w:val="00DD49DE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DD49D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DD49DE"/>
    <w:rPr>
      <w:sz w:val="24"/>
      <w:szCs w:val="24"/>
    </w:rPr>
  </w:style>
  <w:style w:type="paragraph" w:customStyle="1" w:styleId="Text">
    <w:name w:val="Text"/>
    <w:rsid w:val="00DD49DE"/>
    <w:pPr>
      <w:spacing w:before="120" w:after="120"/>
      <w:jc w:val="both"/>
    </w:pPr>
    <w:rPr>
      <w:sz w:val="24"/>
      <w:lang w:eastAsia="en-US"/>
    </w:rPr>
  </w:style>
  <w:style w:type="paragraph" w:styleId="BodyText">
    <w:name w:val="Body Text"/>
    <w:basedOn w:val="Normal"/>
    <w:link w:val="BodyTextChar"/>
    <w:rsid w:val="00DD49DE"/>
    <w:pPr>
      <w:spacing w:after="120"/>
    </w:pPr>
  </w:style>
  <w:style w:type="character" w:customStyle="1" w:styleId="BodyTextChar">
    <w:name w:val="Body Text Char"/>
    <w:link w:val="BodyText"/>
    <w:rsid w:val="00DD49D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A77E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A77E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4FD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AZJMDCZ6QSYZ-12-8392</_dlc_DocId>
    <_dlc_DocIdUrl xmlns="a494813a-d0d8-4dad-94cb-0d196f36ba15">
      <Url>https://ekoordinacije.vlada.hr/sjednice-drustvo/_layouts/15/DocIdRedir.aspx?ID=AZJMDCZ6QSYZ-12-8392</Url>
      <Description>AZJMDCZ6QSYZ-12-8392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0C410-3BFE-4B59-A978-943D60D3D080}"/>
</file>

<file path=customXml/itemProps2.xml><?xml version="1.0" encoding="utf-8"?>
<ds:datastoreItem xmlns:ds="http://schemas.openxmlformats.org/officeDocument/2006/customXml" ds:itemID="{94444D71-1933-4354-993D-E086C895AD7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63561AD-E18E-4335-B605-6D5454CCBB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5AFBCD-6F7E-49CA-8FD7-86F13DF326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F59C4D-0A78-4EEE-B17F-40D2293A9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uz točku ____ dnevnog reda</vt:lpstr>
      <vt:lpstr>Prijedlog uz točku ____ dnevnog reda</vt:lpstr>
    </vt:vector>
  </TitlesOfParts>
  <Company>HZZO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uz točku ____ dnevnog reda</dc:title>
  <dc:subject/>
  <dc:creator>mskocic</dc:creator>
  <cp:keywords/>
  <cp:lastModifiedBy>Marija Pišonić</cp:lastModifiedBy>
  <cp:revision>13</cp:revision>
  <cp:lastPrinted>2022-10-13T12:14:00Z</cp:lastPrinted>
  <dcterms:created xsi:type="dcterms:W3CDTF">2022-11-21T15:10:00Z</dcterms:created>
  <dcterms:modified xsi:type="dcterms:W3CDTF">2022-11-22T09:44:00Z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AZJMDCZ6QSYZ-1335579144-36333</vt:lpwstr>
  </property>
  <property fmtid="{D5CDD505-2E9C-101B-9397-08002B2CF9AE}" pid="3" name="_dlc_DocIdItemGuid">
    <vt:lpwstr>3f84bc8d-5073-4fcf-a159-dfb2081701cb</vt:lpwstr>
  </property>
  <property fmtid="{D5CDD505-2E9C-101B-9397-08002B2CF9AE}" pid="4" name="_dlc_DocIdUrl">
    <vt:lpwstr>https://ekoordinacije.vlada.hr/_layouts/15/DocIdRedir.aspx?ID=AZJMDCZ6QSYZ-1335579144-36333, AZJMDCZ6QSYZ-1335579144-36333</vt:lpwstr>
  </property>
  <property fmtid="{D5CDD505-2E9C-101B-9397-08002B2CF9AE}" pid="5" name="ContentTypeId">
    <vt:lpwstr>0x010100A6240CC48D505041921B2DD2C8F3149D</vt:lpwstr>
  </property>
</Properties>
</file>