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FAC30" w14:textId="77777777" w:rsidR="00EC3971" w:rsidRPr="009D4669" w:rsidRDefault="00914149" w:rsidP="00EC3971">
      <w:pPr>
        <w:rPr>
          <w:rFonts w:ascii="Times New Roman" w:eastAsia="Times New Roman" w:hAnsi="Times New Roman" w:cs="Times New Roman"/>
          <w:sz w:val="24"/>
          <w:szCs w:val="24"/>
        </w:rPr>
      </w:pPr>
      <w:r w:rsidRPr="00C130C7">
        <w:rPr>
          <w:rFonts w:ascii="Times New Roman" w:hAnsi="Times New Roman" w:cs="Times New Roman"/>
        </w:rPr>
        <w:tab/>
      </w:r>
    </w:p>
    <w:p w14:paraId="539D7A9D" w14:textId="77777777" w:rsidR="00EC3971" w:rsidRPr="009D4669" w:rsidRDefault="00EC3971" w:rsidP="00EC39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915B6B" wp14:editId="506CEE4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B75B652" w14:textId="77777777" w:rsidR="00EC3971" w:rsidRPr="009D4669" w:rsidRDefault="00EC3971" w:rsidP="00EC3971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DE04719" w14:textId="77777777" w:rsidR="00EC3971" w:rsidRPr="009D4669" w:rsidRDefault="00EC3971" w:rsidP="00EC3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465B8" w14:textId="36FD0E6D" w:rsidR="00EC3971" w:rsidRPr="009D4669" w:rsidRDefault="00EC3971" w:rsidP="00EC39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1D07D1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D31E7">
        <w:rPr>
          <w:rFonts w:ascii="Times New Roman" w:eastAsia="Times New Roman" w:hAnsi="Times New Roman" w:cs="Times New Roman"/>
          <w:sz w:val="24"/>
          <w:szCs w:val="24"/>
        </w:rPr>
        <w:t>. prosinca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F234E" w14:textId="77777777" w:rsidR="00EC3971" w:rsidRPr="009D4669" w:rsidRDefault="00EC3971" w:rsidP="00EC39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4A2A8C" w14:textId="77777777" w:rsidR="00EC3971" w:rsidRPr="009D4669" w:rsidRDefault="00EC3971" w:rsidP="00EC39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4F1413" w14:textId="77777777" w:rsidR="00EC3971" w:rsidRPr="009D4669" w:rsidRDefault="00EC3971" w:rsidP="00EC397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C2073A" w14:textId="77777777" w:rsidR="00EC3971" w:rsidRPr="009D4669" w:rsidRDefault="00EC3971" w:rsidP="00EC3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C3971" w:rsidRPr="009D4669" w14:paraId="5030D3F6" w14:textId="77777777" w:rsidTr="00EC3971">
        <w:tc>
          <w:tcPr>
            <w:tcW w:w="1951" w:type="dxa"/>
          </w:tcPr>
          <w:p w14:paraId="799C0C51" w14:textId="77777777" w:rsidR="00EC3971" w:rsidRPr="009D4669" w:rsidRDefault="00EC3971" w:rsidP="00EC39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916DDE" w14:textId="0FA3F216" w:rsidR="00EC3971" w:rsidRPr="009D4669" w:rsidRDefault="00EC3971" w:rsidP="00EC39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pravosuđa i uprave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405702" w14:textId="77777777" w:rsidR="00EC3971" w:rsidRPr="009D4669" w:rsidRDefault="00EC3971" w:rsidP="00EC3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C3971" w:rsidRPr="009D4669" w14:paraId="721F26E9" w14:textId="77777777" w:rsidTr="00EC3971">
        <w:tc>
          <w:tcPr>
            <w:tcW w:w="1951" w:type="dxa"/>
          </w:tcPr>
          <w:p w14:paraId="4B56F557" w14:textId="77777777" w:rsidR="00EC3971" w:rsidRPr="009D4669" w:rsidRDefault="00EC3971" w:rsidP="00EC397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0EF022" w14:textId="62F521F6" w:rsidR="00EC3971" w:rsidRPr="009D4669" w:rsidRDefault="00EC3971" w:rsidP="00EC3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Izvješće o radu probacijske službe za 2021. godinu</w:t>
            </w:r>
            <w:r w:rsidRPr="00274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0249B54" w14:textId="77777777" w:rsidR="00EC3971" w:rsidRPr="009D4669" w:rsidRDefault="00EC3971" w:rsidP="00EC3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767A189" w14:textId="77777777" w:rsidR="00EC3971" w:rsidRPr="009D4669" w:rsidRDefault="00EC3971" w:rsidP="00EC3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CCB34" w14:textId="77777777" w:rsidR="00EC3971" w:rsidRPr="009D4669" w:rsidRDefault="00EC3971" w:rsidP="00EC39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C59D7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40F5FAD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D65022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CCEB7E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72EAA9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A11D7B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AF4A11E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5D5E6E6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07C7B8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785A03B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60CEBA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8E78080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397A8D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1F5B12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F5B873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2B1F7BC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79A69D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F99B2A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C29B10" w14:textId="77777777" w:rsidR="00EC3971" w:rsidRPr="009D4669" w:rsidRDefault="00EC3971" w:rsidP="00EC3971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C37194" w14:textId="77777777" w:rsidR="00EC3971" w:rsidRPr="009D4669" w:rsidRDefault="00EC3971" w:rsidP="00EC3971">
      <w:pPr>
        <w:rPr>
          <w:rFonts w:ascii="Times New Roman" w:eastAsia="Times New Roman" w:hAnsi="Times New Roman" w:cs="Times New Roman"/>
        </w:rPr>
      </w:pPr>
    </w:p>
    <w:p w14:paraId="73E92084" w14:textId="77777777" w:rsidR="00EC3971" w:rsidRPr="009D4669" w:rsidRDefault="00EC3971" w:rsidP="00EC397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EC3971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1CE37841" w14:textId="694C9323" w:rsidR="00914149" w:rsidRDefault="00914149" w:rsidP="006846FC">
      <w:pPr>
        <w:rPr>
          <w:rFonts w:ascii="Times New Roman" w:hAnsi="Times New Roman" w:cs="Times New Roman"/>
        </w:rPr>
      </w:pPr>
    </w:p>
    <w:p w14:paraId="28C44A12" w14:textId="589EB944" w:rsidR="006846FC" w:rsidRDefault="006846FC" w:rsidP="006846FC">
      <w:pPr>
        <w:jc w:val="center"/>
        <w:rPr>
          <w:rFonts w:ascii="Times New Roman" w:hAnsi="Times New Roman" w:cs="Times New Roman"/>
        </w:rPr>
      </w:pPr>
    </w:p>
    <w:p w14:paraId="5C365CEA" w14:textId="77777777" w:rsidR="006846FC" w:rsidRPr="00A0798D" w:rsidRDefault="006846FC" w:rsidP="006846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8908CA" w14:textId="77777777" w:rsidR="00914149" w:rsidRPr="00A0798D" w:rsidRDefault="00914149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3098B" w14:textId="77777777" w:rsidR="00914149" w:rsidRPr="00A0798D" w:rsidRDefault="00914149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2035E" w14:textId="77777777" w:rsidR="00914149" w:rsidRPr="00A0798D" w:rsidRDefault="00914149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82050" w14:textId="4E52A246" w:rsidR="005D602A" w:rsidRDefault="005D602A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28262E" w14:textId="337511CC" w:rsidR="006846FC" w:rsidRDefault="006846FC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89FEB" w14:textId="77777777" w:rsidR="006846FC" w:rsidRPr="00A0798D" w:rsidRDefault="006846FC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C7DF2" w14:textId="77777777" w:rsidR="005D602A" w:rsidRPr="00A0798D" w:rsidRDefault="005D602A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8816E" w14:textId="77777777" w:rsidR="00374541" w:rsidRPr="00A0798D" w:rsidRDefault="00374541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A54F8" w14:textId="77777777" w:rsidR="00374541" w:rsidRPr="00A0798D" w:rsidRDefault="00374541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A792B" w14:textId="77777777" w:rsidR="00374541" w:rsidRPr="00A0798D" w:rsidRDefault="00374541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766F9" w14:textId="77777777" w:rsidR="00691D45" w:rsidRPr="00A0798D" w:rsidRDefault="00691D45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63E11" w14:textId="77777777" w:rsidR="00F61B92" w:rsidRPr="00A0798D" w:rsidRDefault="00F61B92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7E353" w14:textId="77777777" w:rsidR="00F61B92" w:rsidRPr="00A0798D" w:rsidRDefault="00F61B92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58B621" w14:textId="77777777" w:rsidR="00F61B92" w:rsidRPr="00A0798D" w:rsidRDefault="00F61B92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FD4B2" w14:textId="77777777" w:rsidR="00914149" w:rsidRPr="00A0798D" w:rsidRDefault="00914149" w:rsidP="009141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16138F" w14:textId="546336ED" w:rsidR="00914149" w:rsidRPr="006846FC" w:rsidRDefault="00914149" w:rsidP="00684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FC">
        <w:rPr>
          <w:rFonts w:ascii="Times New Roman" w:hAnsi="Times New Roman" w:cs="Times New Roman"/>
          <w:b/>
          <w:sz w:val="24"/>
          <w:szCs w:val="24"/>
        </w:rPr>
        <w:t xml:space="preserve">IZVJEŠĆE O RADU PROBACIJSKE SLUŽBE ZA </w:t>
      </w:r>
      <w:r w:rsidR="00AD7C94" w:rsidRPr="006846FC">
        <w:rPr>
          <w:rFonts w:ascii="Times New Roman" w:hAnsi="Times New Roman" w:cs="Times New Roman"/>
          <w:b/>
          <w:sz w:val="24"/>
          <w:szCs w:val="24"/>
        </w:rPr>
        <w:t>202</w:t>
      </w:r>
      <w:r w:rsidR="006C7B11" w:rsidRPr="006846FC">
        <w:rPr>
          <w:rFonts w:ascii="Times New Roman" w:hAnsi="Times New Roman" w:cs="Times New Roman"/>
          <w:b/>
          <w:sz w:val="24"/>
          <w:szCs w:val="24"/>
        </w:rPr>
        <w:t>1</w:t>
      </w:r>
      <w:r w:rsidRPr="006846FC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4F942B9" w14:textId="77777777" w:rsidR="00914149" w:rsidRPr="00A0798D" w:rsidRDefault="00914149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1761E" w14:textId="77777777" w:rsidR="00914149" w:rsidRPr="00A0798D" w:rsidRDefault="00914149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D3E9B" w14:textId="77777777" w:rsidR="00914149" w:rsidRPr="00A0798D" w:rsidRDefault="00914149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794C0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27ECA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6DA95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C5FBE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1DF27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AC0EB" w14:textId="734886C2" w:rsidR="000364A6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6A2EF" w14:textId="15556249" w:rsidR="006846FC" w:rsidRDefault="006846FC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41AC" w14:textId="4ABD0C80" w:rsidR="006846FC" w:rsidRDefault="006846FC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56FA7" w14:textId="5E3477EA" w:rsidR="006846FC" w:rsidRDefault="006846FC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98774" w14:textId="06497297" w:rsidR="006846FC" w:rsidRDefault="006846FC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DB81D" w14:textId="6D0EF01A" w:rsidR="006846FC" w:rsidRDefault="006846FC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E004A" w14:textId="77777777" w:rsidR="006846FC" w:rsidRDefault="006846FC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C52D7" w14:textId="77777777" w:rsidR="006846FC" w:rsidRPr="00A0798D" w:rsidRDefault="006846FC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7EAD5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EA0E" w14:textId="0167772E" w:rsidR="000364A6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3DCB3" w14:textId="1226BF8A" w:rsidR="008D2D82" w:rsidRDefault="008D2D82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ED132" w14:textId="0EF59E88" w:rsidR="008D2D82" w:rsidRDefault="008D2D82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F81FF" w14:textId="2ECD9741" w:rsidR="008D2D82" w:rsidRDefault="008D2D82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89633" w14:textId="2612AD1B" w:rsidR="008D2D82" w:rsidRPr="00A0798D" w:rsidRDefault="008D2D82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824E2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BA713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56DDA" w14:textId="77777777" w:rsidR="000364A6" w:rsidRPr="00A0798D" w:rsidRDefault="000364A6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417E4" w14:textId="7DB00982" w:rsidR="00914149" w:rsidRPr="00A0798D" w:rsidRDefault="00914149" w:rsidP="00914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364A6" w:rsidRPr="00A0798D" w14:paraId="08D5DBE9" w14:textId="77777777" w:rsidTr="000364A6">
        <w:tc>
          <w:tcPr>
            <w:tcW w:w="9288" w:type="dxa"/>
            <w:tcBorders>
              <w:left w:val="nil"/>
              <w:bottom w:val="nil"/>
              <w:right w:val="nil"/>
            </w:tcBorders>
            <w:vAlign w:val="center"/>
          </w:tcPr>
          <w:p w14:paraId="1D455B8C" w14:textId="2C5969D2" w:rsidR="000364A6" w:rsidRPr="006846FC" w:rsidRDefault="000364A6" w:rsidP="00684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Zagreb, </w:t>
            </w:r>
            <w:r w:rsidR="006846FC" w:rsidRPr="006846FC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  <w:r w:rsidR="00AD7C94" w:rsidRPr="00684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C7B11" w:rsidRPr="00684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4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55C6F102" w14:textId="71C2C51D" w:rsidR="00536A58" w:rsidRPr="00C11FFA" w:rsidRDefault="00D26F42" w:rsidP="00F62436">
      <w:pPr>
        <w:pStyle w:val="Heading1"/>
        <w:rPr>
          <w:rFonts w:ascii="Times New Roman" w:hAnsi="Times New Roman" w:cs="Times New Roman"/>
        </w:rPr>
      </w:pPr>
      <w:bookmarkStart w:id="1" w:name="_Toc32580533"/>
      <w:bookmarkStart w:id="2" w:name="_Toc98857448"/>
      <w:r w:rsidRPr="00C11FFA">
        <w:rPr>
          <w:rFonts w:ascii="Times New Roman" w:hAnsi="Times New Roman" w:cs="Times New Roman"/>
        </w:rPr>
        <w:t>SADRŽAJ</w:t>
      </w:r>
      <w:bookmarkEnd w:id="1"/>
      <w:bookmarkEnd w:id="2"/>
    </w:p>
    <w:p w14:paraId="4C18BA75" w14:textId="77777777" w:rsidR="00F62436" w:rsidRPr="0055461B" w:rsidRDefault="00F62436" w:rsidP="00F62436"/>
    <w:p w14:paraId="27CA199C" w14:textId="1D0B0A91" w:rsidR="00FD0DE2" w:rsidRDefault="00F15D05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r w:rsidRPr="0021228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12282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212282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0F45416D" w14:textId="613CFA0B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49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UVOD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_Toc98857449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3</w:t>
        </w:r>
        <w:r w:rsidR="00FD0DE2">
          <w:rPr>
            <w:noProof/>
            <w:webHidden/>
          </w:rPr>
          <w:fldChar w:fldCharType="end"/>
        </w:r>
      </w:hyperlink>
    </w:p>
    <w:p w14:paraId="6EEBBE93" w14:textId="7C2D1459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0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ORGANIZACIJA I MISIJA PROBACIJSKE SLUŽBE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_Toc98857450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4</w:t>
        </w:r>
        <w:r w:rsidR="00FD0DE2">
          <w:rPr>
            <w:noProof/>
            <w:webHidden/>
          </w:rPr>
          <w:fldChar w:fldCharType="end"/>
        </w:r>
      </w:hyperlink>
    </w:p>
    <w:p w14:paraId="64FAEE48" w14:textId="0DC7E0BB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1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IZVRŠAVANJE PROBACIJSKIH POSLOVA U 2021. GODINI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_Toc98857451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7</w:t>
        </w:r>
        <w:r w:rsidR="00FD0DE2">
          <w:rPr>
            <w:noProof/>
            <w:webHidden/>
          </w:rPr>
          <w:fldChar w:fldCharType="end"/>
        </w:r>
      </w:hyperlink>
    </w:p>
    <w:p w14:paraId="09943B1E" w14:textId="057350EB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2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Rad za opće dobro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_Toc98857452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9</w:t>
        </w:r>
        <w:r w:rsidR="00FD0DE2">
          <w:rPr>
            <w:noProof/>
            <w:webHidden/>
          </w:rPr>
          <w:fldChar w:fldCharType="end"/>
        </w:r>
      </w:hyperlink>
    </w:p>
    <w:p w14:paraId="16ACA426" w14:textId="302D9C8D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3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Uvjetna/djelomična uvjetna osuda sa zaštitnim nadzorom i/ili sigurnosnom mjerom i/ili posebnim obvezama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_Toc98857453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13</w:t>
        </w:r>
        <w:r w:rsidR="00FD0DE2">
          <w:rPr>
            <w:noProof/>
            <w:webHidden/>
          </w:rPr>
          <w:fldChar w:fldCharType="end"/>
        </w:r>
      </w:hyperlink>
    </w:p>
    <w:p w14:paraId="78220CC2" w14:textId="63911A68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4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Sigurnosne mjere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_Toc98857454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15</w:t>
        </w:r>
        <w:r w:rsidR="00FD0DE2">
          <w:rPr>
            <w:noProof/>
            <w:webHidden/>
          </w:rPr>
          <w:fldChar w:fldCharType="end"/>
        </w:r>
      </w:hyperlink>
    </w:p>
    <w:p w14:paraId="21C6FA21" w14:textId="65060966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6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Izvješća za kaznionicu/zatvor i izvješća za suca izvršenja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_Toc98857456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15</w:t>
        </w:r>
        <w:r w:rsidR="00FD0DE2">
          <w:rPr>
            <w:noProof/>
            <w:webHidden/>
          </w:rPr>
          <w:fldChar w:fldCharType="end"/>
        </w:r>
      </w:hyperlink>
    </w:p>
    <w:p w14:paraId="69768E77" w14:textId="225F0521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7" w:history="1">
        <w:r w:rsidR="00FD0DE2" w:rsidRPr="00356BDE">
          <w:rPr>
            <w:rStyle w:val="Hyperlink"/>
            <w:rFonts w:ascii="Times New Roman" w:eastAsiaTheme="minorHAnsi" w:hAnsi="Times New Roman" w:cs="Times New Roman"/>
            <w:noProof/>
          </w:rPr>
          <w:t>Uvjetni otpust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_Toc98857457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16</w:t>
        </w:r>
        <w:r w:rsidR="00FD0DE2">
          <w:rPr>
            <w:noProof/>
            <w:webHidden/>
          </w:rPr>
          <w:fldChar w:fldCharType="end"/>
        </w:r>
      </w:hyperlink>
    </w:p>
    <w:p w14:paraId="04445A34" w14:textId="6E2EDAF1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8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Obveze prema rješenju državnog odvjetnika kada odlučuje o kaznenom progonu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_Toc98857458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18</w:t>
        </w:r>
        <w:r w:rsidR="00FD0DE2">
          <w:rPr>
            <w:noProof/>
            <w:webHidden/>
          </w:rPr>
          <w:fldChar w:fldCharType="end"/>
        </w:r>
      </w:hyperlink>
    </w:p>
    <w:p w14:paraId="4D4530BE" w14:textId="0469A3B1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59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AKTIVNOST</w:t>
        </w:r>
        <w:r w:rsidR="006846FC">
          <w:rPr>
            <w:rStyle w:val="Hyperlink"/>
            <w:rFonts w:ascii="Times New Roman" w:hAnsi="Times New Roman" w:cs="Times New Roman"/>
            <w:noProof/>
          </w:rPr>
          <w:t>I SEKTORA ZA PROBACIJU U 2021. GODINI</w:t>
        </w:r>
        <w:r w:rsidR="00FD0DE2" w:rsidRPr="00356BDE">
          <w:rPr>
            <w:rStyle w:val="Hyperlink"/>
            <w:rFonts w:ascii="Times New Roman" w:hAnsi="Times New Roman" w:cs="Times New Roman"/>
            <w:noProof/>
          </w:rPr>
          <w:t>.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_Toc98857459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19</w:t>
        </w:r>
        <w:r w:rsidR="00FD0DE2">
          <w:rPr>
            <w:noProof/>
            <w:webHidden/>
          </w:rPr>
          <w:fldChar w:fldCharType="end"/>
        </w:r>
      </w:hyperlink>
    </w:p>
    <w:p w14:paraId="726BB72C" w14:textId="5BBDF8C0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60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PROJEKTI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_Toc98857460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20</w:t>
        </w:r>
        <w:r w:rsidR="00FD0DE2">
          <w:rPr>
            <w:noProof/>
            <w:webHidden/>
          </w:rPr>
          <w:fldChar w:fldCharType="end"/>
        </w:r>
      </w:hyperlink>
    </w:p>
    <w:p w14:paraId="295EFE22" w14:textId="76E54FFB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61" w:history="1">
        <w:r w:rsidR="00FD0DE2" w:rsidRPr="00356BDE">
          <w:rPr>
            <w:rStyle w:val="Hyperlink"/>
            <w:rFonts w:ascii="Times New Roman" w:eastAsiaTheme="minorHAnsi" w:hAnsi="Times New Roman" w:cs="Times New Roman"/>
            <w:noProof/>
          </w:rPr>
          <w:t>Norveški financijski mehanizam 2014 - 2021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_Toc98857461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20</w:t>
        </w:r>
        <w:r w:rsidR="00FD0DE2">
          <w:rPr>
            <w:noProof/>
            <w:webHidden/>
          </w:rPr>
          <w:fldChar w:fldCharType="end"/>
        </w:r>
      </w:hyperlink>
    </w:p>
    <w:p w14:paraId="3C482E9A" w14:textId="1655D5D9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62" w:history="1">
        <w:r w:rsidR="00FD0DE2" w:rsidRPr="00356BDE">
          <w:rPr>
            <w:rStyle w:val="Hyperlink"/>
            <w:rFonts w:ascii="Times New Roman" w:eastAsiaTheme="minorHAnsi" w:hAnsi="Times New Roman" w:cs="Times New Roman"/>
            <w:noProof/>
          </w:rPr>
          <w:t xml:space="preserve">Projekt „Unaprjeđenje kvalitete pravosuđa kroz jačanje kapaciteta zatvorskog i probacijskog sustava </w:t>
        </w:r>
        <w:r w:rsidR="006846FC">
          <w:rPr>
            <w:rStyle w:val="Hyperlink"/>
            <w:rFonts w:ascii="Times New Roman" w:eastAsiaTheme="minorHAnsi" w:hAnsi="Times New Roman" w:cs="Times New Roman"/>
            <w:noProof/>
          </w:rPr>
          <w:t xml:space="preserve"> </w:t>
        </w:r>
        <w:r w:rsidR="00FD0DE2" w:rsidRPr="00356BDE">
          <w:rPr>
            <w:rStyle w:val="Hyperlink"/>
            <w:rFonts w:ascii="Times New Roman" w:eastAsiaTheme="minorHAnsi" w:hAnsi="Times New Roman" w:cs="Times New Roman"/>
            <w:noProof/>
          </w:rPr>
          <w:t>te sustava za podršku žrtvama i svjedocima“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_Toc98857462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21</w:t>
        </w:r>
        <w:r w:rsidR="00FD0DE2">
          <w:rPr>
            <w:noProof/>
            <w:webHidden/>
          </w:rPr>
          <w:fldChar w:fldCharType="end"/>
        </w:r>
      </w:hyperlink>
    </w:p>
    <w:p w14:paraId="38309207" w14:textId="07BCAC5C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63" w:history="1">
        <w:r w:rsidR="00FD0DE2" w:rsidRPr="00356BDE">
          <w:rPr>
            <w:rStyle w:val="Hyperlink"/>
            <w:rFonts w:ascii="Times New Roman" w:eastAsiaTheme="minorHAnsi" w:hAnsi="Times New Roman" w:cs="Times New Roman"/>
            <w:noProof/>
          </w:rPr>
          <w:t>Projekt „Daljnje unaprjeđenje kvalitete pravosuđa kroz nastavak modernizacije pravosudnog sustava u Republici Hrvatskoj“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_Toc98857463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21</w:t>
        </w:r>
        <w:r w:rsidR="00FD0DE2">
          <w:rPr>
            <w:noProof/>
            <w:webHidden/>
          </w:rPr>
          <w:fldChar w:fldCharType="end"/>
        </w:r>
      </w:hyperlink>
    </w:p>
    <w:p w14:paraId="3A5EE658" w14:textId="15ED8EDD" w:rsidR="00FD0DE2" w:rsidRDefault="001D07D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hr-HR"/>
        </w:rPr>
      </w:pPr>
      <w:hyperlink w:anchor="_Toc98857464" w:history="1">
        <w:r w:rsidR="00FD0DE2" w:rsidRPr="00356BDE">
          <w:rPr>
            <w:rStyle w:val="Hyperlink"/>
            <w:rFonts w:ascii="Times New Roman" w:hAnsi="Times New Roman" w:cs="Times New Roman"/>
            <w:noProof/>
          </w:rPr>
          <w:t>FINANCIJSKI POKAZATELJI</w:t>
        </w:r>
        <w:r w:rsidR="00FD0DE2">
          <w:rPr>
            <w:noProof/>
            <w:webHidden/>
          </w:rPr>
          <w:tab/>
        </w:r>
        <w:r w:rsidR="00FD0DE2">
          <w:rPr>
            <w:noProof/>
            <w:webHidden/>
          </w:rPr>
          <w:fldChar w:fldCharType="begin"/>
        </w:r>
        <w:r w:rsidR="00FD0DE2">
          <w:rPr>
            <w:noProof/>
            <w:webHidden/>
          </w:rPr>
          <w:instrText xml:space="preserve"> PAGEREF _Toc98857464 \h </w:instrText>
        </w:r>
        <w:r w:rsidR="00FD0DE2">
          <w:rPr>
            <w:noProof/>
            <w:webHidden/>
          </w:rPr>
        </w:r>
        <w:r w:rsidR="00FD0DE2">
          <w:rPr>
            <w:noProof/>
            <w:webHidden/>
          </w:rPr>
          <w:fldChar w:fldCharType="separate"/>
        </w:r>
        <w:r w:rsidR="00B32052">
          <w:rPr>
            <w:noProof/>
            <w:webHidden/>
          </w:rPr>
          <w:t>22</w:t>
        </w:r>
        <w:r w:rsidR="00FD0DE2">
          <w:rPr>
            <w:noProof/>
            <w:webHidden/>
          </w:rPr>
          <w:fldChar w:fldCharType="end"/>
        </w:r>
      </w:hyperlink>
    </w:p>
    <w:p w14:paraId="7EDF8CEE" w14:textId="7F34CDDA" w:rsidR="00492066" w:rsidRPr="00C55204" w:rsidRDefault="00F15D05" w:rsidP="00EC3971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  <w:highlight w:val="yellow"/>
        </w:rPr>
      </w:pPr>
      <w:r w:rsidRPr="00212282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037A53" w:rsidRPr="008D2D82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br w:type="page"/>
      </w:r>
      <w:bookmarkStart w:id="3" w:name="_Toc98857449"/>
      <w:r w:rsidR="00037A53" w:rsidRPr="00C55204">
        <w:rPr>
          <w:rFonts w:ascii="Times New Roman" w:hAnsi="Times New Roman" w:cs="Times New Roman"/>
          <w:color w:val="1F497D" w:themeColor="text2"/>
        </w:rPr>
        <w:lastRenderedPageBreak/>
        <w:t>U</w:t>
      </w:r>
      <w:r w:rsidR="00492066" w:rsidRPr="00C55204">
        <w:rPr>
          <w:rFonts w:ascii="Times New Roman" w:hAnsi="Times New Roman" w:cs="Times New Roman"/>
          <w:color w:val="1F497D" w:themeColor="text2"/>
        </w:rPr>
        <w:t>VOD</w:t>
      </w:r>
      <w:bookmarkEnd w:id="3"/>
    </w:p>
    <w:p w14:paraId="612E8FF4" w14:textId="77777777" w:rsidR="007A1622" w:rsidRPr="00EB5D75" w:rsidRDefault="007A1622" w:rsidP="00EC3971">
      <w:pPr>
        <w:spacing w:line="20" w:lineRule="atLeast"/>
        <w:rPr>
          <w:rFonts w:asciiTheme="minorHAnsi" w:hAnsiTheme="minorHAnsi" w:cstheme="minorHAnsi"/>
          <w:highlight w:val="yellow"/>
        </w:rPr>
      </w:pPr>
    </w:p>
    <w:p w14:paraId="52556978" w14:textId="662D5A49" w:rsidR="007A1622" w:rsidRDefault="007A1622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60908">
        <w:rPr>
          <w:rFonts w:ascii="Times New Roman" w:eastAsiaTheme="minorHAnsi" w:hAnsi="Times New Roman" w:cs="Times New Roman"/>
          <w:sz w:val="24"/>
          <w:szCs w:val="24"/>
        </w:rPr>
        <w:t xml:space="preserve">Probacijski poslovi od posebnog su interesa za Republiku Hrvatsku, a obavljaju se s ciljem zaštite društvene zajednice od počinitelja kaznenog djela, njegove resocijalizacije i reintegracije u zajednicu utjecanjem na rizične čimbenike koji su povezani s činjenjem kaznenih djela. </w:t>
      </w:r>
    </w:p>
    <w:p w14:paraId="74ED88F2" w14:textId="77777777" w:rsidR="00EC3971" w:rsidRPr="00E60908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1BBF4AA" w14:textId="3C9829AE" w:rsidR="00C55204" w:rsidRDefault="00A6643A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3C05">
        <w:rPr>
          <w:rFonts w:ascii="Times New Roman" w:eastAsiaTheme="minorHAnsi" w:hAnsi="Times New Roman" w:cs="Times New Roman"/>
          <w:sz w:val="24"/>
          <w:szCs w:val="24"/>
        </w:rPr>
        <w:t>P</w:t>
      </w:r>
      <w:r w:rsidR="00080384" w:rsidRPr="002D3C05">
        <w:rPr>
          <w:rFonts w:ascii="Times New Roman" w:eastAsiaTheme="minorHAnsi" w:hAnsi="Times New Roman" w:cs="Times New Roman"/>
          <w:sz w:val="24"/>
          <w:szCs w:val="24"/>
        </w:rPr>
        <w:t>robacijska služba je u protekloj</w:t>
      </w:r>
      <w:r w:rsidR="002E07EE">
        <w:rPr>
          <w:rFonts w:ascii="Times New Roman" w:eastAsiaTheme="minorHAnsi" w:hAnsi="Times New Roman" w:cs="Times New Roman"/>
          <w:sz w:val="24"/>
          <w:szCs w:val="24"/>
        </w:rPr>
        <w:t xml:space="preserve"> godini</w:t>
      </w:r>
      <w:r w:rsidR="00080384" w:rsidRPr="002D3C0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100FA7" w:rsidRPr="002D3C05">
        <w:rPr>
          <w:rFonts w:ascii="Times New Roman" w:eastAsiaTheme="minorHAnsi" w:hAnsi="Times New Roman" w:cs="Times New Roman"/>
          <w:sz w:val="24"/>
          <w:szCs w:val="24"/>
        </w:rPr>
        <w:t xml:space="preserve">radila na izvršavanju </w:t>
      </w:r>
      <w:r w:rsidR="002D3C05" w:rsidRPr="002D3C05">
        <w:rPr>
          <w:rFonts w:ascii="Times New Roman" w:eastAsiaTheme="minorHAnsi" w:hAnsi="Times New Roman" w:cs="Times New Roman"/>
          <w:sz w:val="24"/>
          <w:szCs w:val="24"/>
        </w:rPr>
        <w:t xml:space="preserve">6875 predmeta, s tim da je 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na izvršavanje zaprimila ukupno </w:t>
      </w:r>
      <w:r w:rsidR="002D3C05" w:rsidRPr="002D3C05">
        <w:rPr>
          <w:rFonts w:ascii="Times New Roman" w:eastAsiaTheme="minorHAnsi" w:hAnsi="Times New Roman" w:cs="Times New Roman"/>
          <w:sz w:val="24"/>
          <w:szCs w:val="24"/>
        </w:rPr>
        <w:t>3167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 novih predmeta, a završila </w:t>
      </w:r>
      <w:r w:rsidR="002D3C05" w:rsidRPr="002D3C05">
        <w:rPr>
          <w:rFonts w:ascii="Times New Roman" w:eastAsiaTheme="minorHAnsi" w:hAnsi="Times New Roman" w:cs="Times New Roman"/>
          <w:sz w:val="24"/>
          <w:szCs w:val="24"/>
        </w:rPr>
        <w:t>3219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 predmeta.  </w:t>
      </w:r>
      <w:r w:rsidR="00520DE2">
        <w:rPr>
          <w:rFonts w:ascii="Times New Roman" w:eastAsiaTheme="minorHAnsi" w:hAnsi="Times New Roman" w:cs="Times New Roman"/>
          <w:sz w:val="24"/>
          <w:szCs w:val="24"/>
        </w:rPr>
        <w:t>Najveći broj predmeta imao je Probacijski ured Zagreb I (21,3 %), a slijede ga Probacijski ured Zagreb II (10,3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0DE2">
        <w:rPr>
          <w:rFonts w:ascii="Times New Roman" w:eastAsiaTheme="minorHAnsi" w:hAnsi="Times New Roman" w:cs="Times New Roman"/>
          <w:sz w:val="24"/>
          <w:szCs w:val="24"/>
        </w:rPr>
        <w:t>%) i Probacijski ured Varaždin (10,2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0DE2">
        <w:rPr>
          <w:rFonts w:ascii="Times New Roman" w:eastAsiaTheme="minorHAnsi" w:hAnsi="Times New Roman" w:cs="Times New Roman"/>
          <w:sz w:val="24"/>
          <w:szCs w:val="24"/>
        </w:rPr>
        <w:t xml:space="preserve">%). 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Osobe uključene u probaciju odradile su ukupno </w:t>
      </w:r>
      <w:r w:rsidR="002D3C05" w:rsidRPr="002D3C05">
        <w:rPr>
          <w:rFonts w:ascii="Times New Roman" w:eastAsiaTheme="minorHAnsi" w:hAnsi="Times New Roman" w:cs="Times New Roman"/>
          <w:sz w:val="24"/>
          <w:szCs w:val="24"/>
        </w:rPr>
        <w:t>546</w:t>
      </w:r>
      <w:r w:rsidR="00827D83">
        <w:rPr>
          <w:rFonts w:ascii="Times New Roman" w:eastAsiaTheme="minorHAnsi" w:hAnsi="Times New Roman" w:cs="Times New Roman"/>
          <w:sz w:val="24"/>
          <w:szCs w:val="24"/>
        </w:rPr>
        <w:t>.</w:t>
      </w:r>
      <w:r w:rsidR="002D3C05" w:rsidRPr="002D3C05">
        <w:rPr>
          <w:rFonts w:ascii="Times New Roman" w:eastAsiaTheme="minorHAnsi" w:hAnsi="Times New Roman" w:cs="Times New Roman"/>
          <w:sz w:val="24"/>
          <w:szCs w:val="24"/>
        </w:rPr>
        <w:t xml:space="preserve">673 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>sat</w:t>
      </w:r>
      <w:r w:rsidR="00550093" w:rsidRPr="002D3C05">
        <w:rPr>
          <w:rFonts w:ascii="Times New Roman" w:eastAsiaTheme="minorHAnsi" w:hAnsi="Times New Roman" w:cs="Times New Roman"/>
          <w:sz w:val="24"/>
          <w:szCs w:val="24"/>
        </w:rPr>
        <w:t>i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 rada za opće dobro. Tijekom </w:t>
      </w:r>
      <w:r w:rsidR="004B30E3" w:rsidRPr="002D3C05">
        <w:rPr>
          <w:rFonts w:ascii="Times New Roman" w:eastAsiaTheme="minorHAnsi" w:hAnsi="Times New Roman" w:cs="Times New Roman"/>
          <w:sz w:val="24"/>
          <w:szCs w:val="24"/>
        </w:rPr>
        <w:t>2021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. godine </w:t>
      </w:r>
      <w:r w:rsidR="00D50291" w:rsidRPr="002D3C05">
        <w:rPr>
          <w:rFonts w:ascii="Times New Roman" w:eastAsiaTheme="minorHAnsi" w:hAnsi="Times New Roman" w:cs="Times New Roman"/>
          <w:sz w:val="24"/>
          <w:szCs w:val="24"/>
        </w:rPr>
        <w:t xml:space="preserve">na 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raspolaganju </w:t>
      </w:r>
      <w:r w:rsidR="002E07EE">
        <w:rPr>
          <w:rFonts w:ascii="Times New Roman" w:eastAsiaTheme="minorHAnsi" w:hAnsi="Times New Roman" w:cs="Times New Roman"/>
          <w:sz w:val="24"/>
          <w:szCs w:val="24"/>
        </w:rPr>
        <w:t>je bilo</w:t>
      </w:r>
      <w:r w:rsidR="00D50291" w:rsidRPr="002D3C0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D3C05">
        <w:rPr>
          <w:rFonts w:ascii="Times New Roman" w:eastAsiaTheme="minorHAnsi" w:hAnsi="Times New Roman" w:cs="Times New Roman"/>
          <w:sz w:val="24"/>
          <w:szCs w:val="24"/>
        </w:rPr>
        <w:t>1380</w:t>
      </w:r>
      <w:r w:rsidR="00550093" w:rsidRPr="002D3C0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50291" w:rsidRPr="002D3C05">
        <w:rPr>
          <w:rFonts w:ascii="Times New Roman" w:eastAsiaTheme="minorHAnsi" w:hAnsi="Times New Roman" w:cs="Times New Roman"/>
          <w:sz w:val="24"/>
          <w:szCs w:val="24"/>
        </w:rPr>
        <w:t>pravn</w:t>
      </w:r>
      <w:r w:rsidR="002D3C05">
        <w:rPr>
          <w:rFonts w:ascii="Times New Roman" w:eastAsiaTheme="minorHAnsi" w:hAnsi="Times New Roman" w:cs="Times New Roman"/>
          <w:sz w:val="24"/>
          <w:szCs w:val="24"/>
        </w:rPr>
        <w:t>ih</w:t>
      </w:r>
      <w:r w:rsidR="00D50291" w:rsidRPr="002D3C0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50093" w:rsidRPr="002D3C05">
        <w:rPr>
          <w:rFonts w:ascii="Times New Roman" w:eastAsiaTheme="minorHAnsi" w:hAnsi="Times New Roman" w:cs="Times New Roman"/>
          <w:sz w:val="24"/>
          <w:szCs w:val="24"/>
        </w:rPr>
        <w:t>osob</w:t>
      </w:r>
      <w:r w:rsidR="008752E6" w:rsidRPr="002D3C05">
        <w:rPr>
          <w:rFonts w:ascii="Times New Roman" w:eastAsiaTheme="minorHAnsi" w:hAnsi="Times New Roman" w:cs="Times New Roman"/>
          <w:sz w:val="24"/>
          <w:szCs w:val="24"/>
        </w:rPr>
        <w:t>a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 u kojima se </w:t>
      </w:r>
      <w:r w:rsidR="00D50291" w:rsidRPr="002D3C05">
        <w:rPr>
          <w:rFonts w:ascii="Times New Roman" w:eastAsiaTheme="minorHAnsi" w:hAnsi="Times New Roman" w:cs="Times New Roman"/>
          <w:sz w:val="24"/>
          <w:szCs w:val="24"/>
        </w:rPr>
        <w:t xml:space="preserve">moglo 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 xml:space="preserve">izvršavati </w:t>
      </w:r>
      <w:r w:rsidR="008752E6" w:rsidRPr="002D3C05">
        <w:rPr>
          <w:rFonts w:ascii="Times New Roman" w:eastAsiaTheme="minorHAnsi" w:hAnsi="Times New Roman" w:cs="Times New Roman"/>
          <w:sz w:val="24"/>
          <w:szCs w:val="24"/>
        </w:rPr>
        <w:t>rad za opće dobro</w:t>
      </w:r>
      <w:r w:rsidR="00024D06" w:rsidRPr="002D3C05">
        <w:rPr>
          <w:rFonts w:ascii="Times New Roman" w:eastAsiaTheme="minorHAnsi" w:hAnsi="Times New Roman" w:cs="Times New Roman"/>
          <w:sz w:val="24"/>
          <w:szCs w:val="24"/>
        </w:rPr>
        <w:t>.</w:t>
      </w:r>
      <w:r w:rsidR="00520DE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3483BFC5" w14:textId="77777777" w:rsidR="00EC3971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CF3A4D8" w14:textId="7EFC207D" w:rsidR="00ED72D1" w:rsidRDefault="00ED72D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Hrvatska probacijska služba </w:t>
      </w:r>
      <w:r>
        <w:rPr>
          <w:rFonts w:ascii="Times New Roman" w:eastAsiaTheme="minorHAnsi" w:hAnsi="Times New Roman" w:cs="Times New Roman"/>
          <w:sz w:val="24"/>
          <w:szCs w:val="24"/>
        </w:rPr>
        <w:t>je obilježila desetu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 obljetnicu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osnivanja i rada 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kroz organizaciju međunarodne konferencije pod nazivom “10+ iskustva i novi izazovi razvoja probacije”,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koja se održala 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od 26. do 28. listopada 2021. u Zagrebu. Konferencija financirana sredstvima Norveškog financijskog mehanizma 2014. – 2021., okupila je kolege iz Norveške, Slovenije, Latvije, </w:t>
      </w:r>
      <w:r w:rsidR="002E07EE">
        <w:rPr>
          <w:rFonts w:ascii="Times New Roman" w:eastAsiaTheme="minorHAnsi" w:hAnsi="Times New Roman" w:cs="Times New Roman"/>
          <w:sz w:val="24"/>
          <w:szCs w:val="24"/>
        </w:rPr>
        <w:t>Ukrajine, Slovenije, Španjolske i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 Hrvatske. Na konferenciji su sudjelovali predstavnici državnog odvjetništva, policije, akademske zajednice, Europskog udruženja za probaciju – Conferedration of European Probation (CE</w:t>
      </w:r>
      <w:r w:rsidR="002E07EE">
        <w:rPr>
          <w:rFonts w:ascii="Times New Roman" w:eastAsiaTheme="minorHAnsi" w:hAnsi="Times New Roman" w:cs="Times New Roman"/>
          <w:sz w:val="24"/>
          <w:szCs w:val="24"/>
        </w:rPr>
        <w:t>P), suci i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 službenici naše probacijske službe. Prezentiran je uspješan desetogodišnji rad službe te njen razvoj kroz vlastita iskustva, međunarodne projekte i suradnju s različitim dio</w:t>
      </w:r>
      <w:r w:rsidR="002E07EE">
        <w:rPr>
          <w:rFonts w:ascii="Times New Roman" w:eastAsiaTheme="minorHAnsi" w:hAnsi="Times New Roman" w:cs="Times New Roman"/>
          <w:sz w:val="24"/>
          <w:szCs w:val="24"/>
        </w:rPr>
        <w:t>nicima. Tom prigodom predstavlje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na je i posebna publikacija „Hrvatska probacijska služba: 10+iskustva i novi izazovi (2011.-2021.) koju je povodom desetgodišnjice osnivanja i rada hrvatske probacijske službe izdalo Ministarstvo pravosuđa i uprave Republike Hrvatske. </w:t>
      </w:r>
      <w:r w:rsidR="007C5102">
        <w:rPr>
          <w:rFonts w:ascii="Times New Roman" w:eastAsiaTheme="minorHAnsi" w:hAnsi="Times New Roman" w:cs="Times New Roman"/>
          <w:sz w:val="24"/>
          <w:szCs w:val="24"/>
        </w:rPr>
        <w:t>D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>esetogodišnja postignuća</w:t>
      </w:r>
      <w:r w:rsidR="0084340A">
        <w:rPr>
          <w:rFonts w:ascii="Times New Roman" w:eastAsiaTheme="minorHAnsi" w:hAnsi="Times New Roman" w:cs="Times New Roman"/>
          <w:sz w:val="24"/>
          <w:szCs w:val="24"/>
        </w:rPr>
        <w:t xml:space="preserve"> Proba</w:t>
      </w:r>
      <w:r w:rsidR="007C5102">
        <w:rPr>
          <w:rFonts w:ascii="Times New Roman" w:eastAsiaTheme="minorHAnsi" w:hAnsi="Times New Roman" w:cs="Times New Roman"/>
          <w:sz w:val="24"/>
          <w:szCs w:val="24"/>
        </w:rPr>
        <w:t>c</w:t>
      </w:r>
      <w:r w:rsidR="0084340A">
        <w:rPr>
          <w:rFonts w:ascii="Times New Roman" w:eastAsiaTheme="minorHAnsi" w:hAnsi="Times New Roman" w:cs="Times New Roman"/>
          <w:sz w:val="24"/>
          <w:szCs w:val="24"/>
        </w:rPr>
        <w:t>i</w:t>
      </w:r>
      <w:r w:rsidR="007C5102">
        <w:rPr>
          <w:rFonts w:ascii="Times New Roman" w:eastAsiaTheme="minorHAnsi" w:hAnsi="Times New Roman" w:cs="Times New Roman"/>
          <w:sz w:val="24"/>
          <w:szCs w:val="24"/>
        </w:rPr>
        <w:t>jske službe predstavljena s</w:t>
      </w:r>
      <w:r w:rsidR="0084340A">
        <w:rPr>
          <w:rFonts w:ascii="Times New Roman" w:eastAsiaTheme="minorHAnsi" w:hAnsi="Times New Roman" w:cs="Times New Roman"/>
          <w:sz w:val="24"/>
          <w:szCs w:val="24"/>
        </w:rPr>
        <w:t>u</w:t>
      </w:r>
      <w:r w:rsidR="007C510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>i na 34. savjetovanju Hrvatskog udruženja za kaznene znanosti i praksu u Opatiji.</w:t>
      </w:r>
      <w:r w:rsidR="007C510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97763EE" w14:textId="77777777" w:rsidR="00EC3971" w:rsidRPr="00ED72D1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535DAE0" w14:textId="5D73CE00" w:rsidR="00520DE2" w:rsidRDefault="00520DE2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Tijekom 2021. godine, bez obzira na ograničenja uslijed pandemije Covid-19, intenzivno se radilo na realizaciji projekata Europskog socijalnog fonda:  </w:t>
      </w:r>
      <w:r w:rsidRPr="00520DE2">
        <w:rPr>
          <w:rFonts w:ascii="Times New Roman" w:eastAsiaTheme="minorHAnsi" w:hAnsi="Times New Roman" w:cs="Times New Roman"/>
          <w:sz w:val="24"/>
          <w:szCs w:val="24"/>
        </w:rPr>
        <w:t>„Unaprjeđenje kvalitete pravosuđa kroz jačanje kapaciteta zatvorskog i probacijskog sustava te sustava za podršku žrtvama i svjedocima“ i „Daljnje unaprjeđenje kvalitete pravosuđa kroz nastavak modernizacije pravosudnog sustava u Republici Hrvatskoj“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te na </w:t>
      </w:r>
      <w:r w:rsidRPr="00520DE2">
        <w:rPr>
          <w:rFonts w:ascii="Times New Roman" w:eastAsiaTheme="minorHAnsi" w:hAnsi="Times New Roman" w:cs="Times New Roman"/>
          <w:sz w:val="24"/>
          <w:szCs w:val="24"/>
        </w:rPr>
        <w:t xml:space="preserve">projektu </w:t>
      </w:r>
      <w:r w:rsidR="004C7518" w:rsidRPr="00520DE2">
        <w:rPr>
          <w:rFonts w:ascii="Times New Roman" w:eastAsiaTheme="minorHAnsi" w:hAnsi="Times New Roman" w:cs="Times New Roman"/>
          <w:sz w:val="24"/>
          <w:szCs w:val="24"/>
        </w:rPr>
        <w:t xml:space="preserve">“Strengthening human rights protection </w:t>
      </w:r>
      <w:r w:rsidR="004C7518" w:rsidRPr="00520DE2">
        <w:rPr>
          <w:rFonts w:ascii="Times New Roman" w:eastAsiaTheme="minorHAnsi" w:hAnsi="Times New Roman" w:cs="Times New Roman"/>
          <w:sz w:val="24"/>
          <w:szCs w:val="24"/>
        </w:rPr>
        <w:lastRenderedPageBreak/>
        <w:t>and public safety through improving capacities of the Croatian Probation Service” koji se financira iz Norveškog financijskog mehanizma 2014 – 2021</w:t>
      </w:r>
      <w:r w:rsidRPr="00520DE2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EB2C2B9" w14:textId="77777777" w:rsidR="00EC3971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2DBDD7A" w14:textId="558F656D" w:rsidR="008F3C1C" w:rsidRDefault="008F3C1C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F3C1C">
        <w:rPr>
          <w:rFonts w:ascii="Times New Roman" w:eastAsiaTheme="minorHAnsi" w:hAnsi="Times New Roman" w:cs="Times New Roman"/>
          <w:sz w:val="24"/>
          <w:szCs w:val="24"/>
        </w:rPr>
        <w:t>Tijekom godine službenici probacije vrlo su intenzivno sudjelovali u nizu edukacija, bilo kao polaznici bilo kao predavači.  U okviru ESF projekta „Unaprjeđenje kvalitete pravosuđa kroz jačanje kapaciteta zatvorskog i probacijskog sustava te sustava za podršku žrtvama i svjedocima“, Edukacijsko-rehabilitacijski fakultet, temeljem provedene analize potreba za izobrazbom, osmislio je i proveo šest edukacija za službenike probacije; jednu za upravne/stručne referente u probacijskim uredima na temu komunikacije i stresa u poslovnom okruženju i pet za probacijske službenike na temu strategija rada s nedobrovoljnim klijentima, ovisnosti o kockanju, motiviranja klijenata za promjenu, rada s nasilnim počiniteljima, te rada sa seksualnim prijestupnicima. U edukacije je bilo uključeno 75 službenika.</w:t>
      </w:r>
      <w:r w:rsidR="00ED72D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932F32A" w14:textId="77777777" w:rsidR="00EC3971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4571517" w14:textId="1035CE97" w:rsidR="00ED72D1" w:rsidRPr="00ED72D1" w:rsidRDefault="00ED72D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72D1">
        <w:rPr>
          <w:rFonts w:ascii="Times New Roman" w:eastAsiaTheme="minorHAnsi" w:hAnsi="Times New Roman" w:cs="Times New Roman"/>
          <w:sz w:val="24"/>
          <w:szCs w:val="24"/>
        </w:rPr>
        <w:t>Tijekom godine provedena su tri inicijalna treninga za novozaposlene službenike u zatvorskom i probacijskom sustavu. Također su se provele edukacije na temu izrade Pojedinačnog programa postupanja i povezivanja ciljeva Programa s procjenom rizika i potreba počinitelja kaznenih djela za službenike devet probacijskih ureda.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17B7A26" w14:textId="087E08B2" w:rsidR="00ED72D1" w:rsidRDefault="00ED72D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72D1">
        <w:rPr>
          <w:rFonts w:ascii="Times New Roman" w:eastAsiaTheme="minorHAnsi" w:hAnsi="Times New Roman" w:cs="Times New Roman"/>
          <w:sz w:val="24"/>
          <w:szCs w:val="24"/>
        </w:rPr>
        <w:t>Udruga Ambidekster klub provela je treninge za primjenu participativnog pristupa i metoda u stručnom radu probacijske službe za 30 probacijskih službenika iz probacijskih ureda Zagreb I, Zagreb II, Osijek, Dubrovnik, Split, Zadar i Bjelovar, u okviru projekta financiranog iz lutrijskih sredstava.</w:t>
      </w:r>
    </w:p>
    <w:p w14:paraId="6620546D" w14:textId="77777777" w:rsidR="00EC3971" w:rsidRPr="00520DE2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2263D35" w14:textId="42B53C97" w:rsidR="00EC3971" w:rsidRDefault="008F3C1C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D72D1">
        <w:rPr>
          <w:rFonts w:ascii="Times New Roman" w:eastAsiaTheme="minorHAnsi" w:hAnsi="Times New Roman" w:cs="Times New Roman"/>
          <w:sz w:val="24"/>
          <w:szCs w:val="24"/>
        </w:rPr>
        <w:t>U listopadu je započeo Pilot projekt Roma mentori</w:t>
      </w:r>
      <w:r w:rsidR="002E07EE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ED72D1">
        <w:rPr>
          <w:rFonts w:ascii="Times New Roman" w:eastAsiaTheme="minorHAnsi" w:hAnsi="Times New Roman" w:cs="Times New Roman"/>
          <w:sz w:val="24"/>
          <w:szCs w:val="24"/>
        </w:rPr>
        <w:t xml:space="preserve"> Projekt u okviru kojeg je zaposleno šest pripadnika romske nacionalne manjine s područja Međimurske županije koji će tijekom projektnog razdoblja pružati potporu pripadnicima romske nacionalne manjine u komunikaciji s različitim institucijama kao što su probacijski uredi, policija, Zavod za zapošljavanje, Zavod za javno zdravstvo, Državni inspektorat, tijela sustava socijalne skrbi i obrazovne institucije. </w:t>
      </w:r>
    </w:p>
    <w:p w14:paraId="3DE24B31" w14:textId="46FC1569" w:rsidR="00EC3971" w:rsidRDefault="00EC3971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FCE33FC" w14:textId="77777777" w:rsidR="00EC3971" w:rsidRDefault="00EC3971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088597D" w14:textId="0F40E1A1" w:rsidR="00536A58" w:rsidRPr="001A6C79" w:rsidRDefault="00C55204" w:rsidP="003C483C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</w:rPr>
      </w:pPr>
      <w:bookmarkStart w:id="4" w:name="_Toc98857450"/>
      <w:r w:rsidRPr="001A6C79">
        <w:rPr>
          <w:rFonts w:ascii="Times New Roman" w:hAnsi="Times New Roman" w:cs="Times New Roman"/>
          <w:color w:val="1F497D" w:themeColor="text2"/>
        </w:rPr>
        <w:t xml:space="preserve">ORGANIZACIJA I </w:t>
      </w:r>
      <w:r w:rsidR="00EE1E8C" w:rsidRPr="001A6C79">
        <w:rPr>
          <w:rFonts w:ascii="Times New Roman" w:hAnsi="Times New Roman" w:cs="Times New Roman"/>
          <w:color w:val="1F497D" w:themeColor="text2"/>
        </w:rPr>
        <w:t>MISIJA</w:t>
      </w:r>
      <w:r w:rsidR="00536A58" w:rsidRPr="001A6C79">
        <w:rPr>
          <w:rFonts w:ascii="Times New Roman" w:hAnsi="Times New Roman" w:cs="Times New Roman"/>
          <w:color w:val="1F497D" w:themeColor="text2"/>
        </w:rPr>
        <w:t xml:space="preserve"> PROBACIJSKE SLUŽBE</w:t>
      </w:r>
      <w:bookmarkEnd w:id="4"/>
      <w:r w:rsidR="00536A58" w:rsidRPr="001A6C79">
        <w:rPr>
          <w:rFonts w:ascii="Times New Roman" w:hAnsi="Times New Roman" w:cs="Times New Roman"/>
          <w:color w:val="1F497D" w:themeColor="text2"/>
        </w:rPr>
        <w:t xml:space="preserve"> </w:t>
      </w:r>
    </w:p>
    <w:p w14:paraId="19DDF2DE" w14:textId="2B840054" w:rsidR="0064296E" w:rsidRPr="001A6C79" w:rsidRDefault="0064296E" w:rsidP="003C483C">
      <w:pPr>
        <w:spacing w:line="20" w:lineRule="atLeast"/>
        <w:ind w:left="405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8471318" w14:textId="3CA6957C" w:rsidR="00763A2B" w:rsidRPr="001A6C79" w:rsidRDefault="00950ED3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6C79">
        <w:rPr>
          <w:rFonts w:ascii="Times New Roman" w:eastAsiaTheme="minorHAnsi" w:hAnsi="Times New Roman" w:cs="Times New Roman"/>
          <w:sz w:val="24"/>
          <w:szCs w:val="24"/>
        </w:rPr>
        <w:t xml:space="preserve">Izvršavanje </w:t>
      </w:r>
      <w:r w:rsidR="00E3134E" w:rsidRPr="001A6C79">
        <w:rPr>
          <w:rFonts w:ascii="Times New Roman" w:eastAsiaTheme="minorHAnsi" w:hAnsi="Times New Roman" w:cs="Times New Roman"/>
          <w:sz w:val="24"/>
          <w:szCs w:val="24"/>
        </w:rPr>
        <w:t xml:space="preserve">probacijskih poslova je u nadležnosti </w:t>
      </w:r>
      <w:r w:rsidR="00A144FF" w:rsidRPr="001A6C79">
        <w:rPr>
          <w:rFonts w:ascii="Times New Roman" w:eastAsiaTheme="minorHAnsi" w:hAnsi="Times New Roman" w:cs="Times New Roman"/>
          <w:sz w:val="24"/>
          <w:szCs w:val="24"/>
        </w:rPr>
        <w:t>probacijske službe koju čine Središnji ured za probaciju i 14 probacijskih ureda ustrojeni</w:t>
      </w:r>
      <w:r w:rsidR="00CC1B35" w:rsidRPr="001A6C79">
        <w:rPr>
          <w:rFonts w:ascii="Times New Roman" w:eastAsiaTheme="minorHAnsi" w:hAnsi="Times New Roman" w:cs="Times New Roman"/>
          <w:sz w:val="24"/>
          <w:szCs w:val="24"/>
        </w:rPr>
        <w:t>h</w:t>
      </w:r>
      <w:r w:rsidR="00A144FF" w:rsidRPr="001A6C79">
        <w:rPr>
          <w:rFonts w:ascii="Times New Roman" w:eastAsiaTheme="minorHAnsi" w:hAnsi="Times New Roman" w:cs="Times New Roman"/>
          <w:sz w:val="24"/>
          <w:szCs w:val="24"/>
        </w:rPr>
        <w:t xml:space="preserve"> u Upravi za zatvorski sustav</w:t>
      </w:r>
      <w:r w:rsidR="00CC1B35" w:rsidRPr="001A6C79">
        <w:rPr>
          <w:rFonts w:ascii="Times New Roman" w:eastAsiaTheme="minorHAnsi" w:hAnsi="Times New Roman" w:cs="Times New Roman"/>
          <w:sz w:val="24"/>
          <w:szCs w:val="24"/>
        </w:rPr>
        <w:t xml:space="preserve"> i probaciju</w:t>
      </w:r>
      <w:r w:rsidR="00A144FF" w:rsidRPr="001A6C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674E5" w:rsidRPr="001A6C79">
        <w:rPr>
          <w:rFonts w:ascii="Times New Roman" w:eastAsiaTheme="minorHAnsi" w:hAnsi="Times New Roman" w:cs="Times New Roman"/>
          <w:sz w:val="24"/>
          <w:szCs w:val="24"/>
        </w:rPr>
        <w:t>Ministarstva pravosuđa</w:t>
      </w:r>
      <w:r w:rsidR="00143983" w:rsidRPr="001A6C79">
        <w:rPr>
          <w:rFonts w:ascii="Times New Roman" w:eastAsiaTheme="minorHAnsi" w:hAnsi="Times New Roman" w:cs="Times New Roman"/>
          <w:sz w:val="24"/>
          <w:szCs w:val="24"/>
        </w:rPr>
        <w:t xml:space="preserve"> i uprave</w:t>
      </w:r>
      <w:r w:rsidR="00A674E5" w:rsidRPr="001A6C79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2F1D5D7D" w14:textId="77777777" w:rsidR="005C724F" w:rsidRPr="001A6C79" w:rsidRDefault="005C724F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35DE148" w14:textId="327F97DF" w:rsidR="00393436" w:rsidRPr="001A6C79" w:rsidRDefault="005C724F" w:rsidP="00E1264E">
      <w:pPr>
        <w:pStyle w:val="NoSpacing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 w:rsidRPr="001A6C79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3CD0939" wp14:editId="7A7F4EF7">
            <wp:simplePos x="0" y="0"/>
            <wp:positionH relativeFrom="margin">
              <wp:posOffset>-61595</wp:posOffset>
            </wp:positionH>
            <wp:positionV relativeFrom="paragraph">
              <wp:posOffset>337185</wp:posOffset>
            </wp:positionV>
            <wp:extent cx="6134100" cy="4823460"/>
            <wp:effectExtent l="0" t="0" r="0" b="0"/>
            <wp:wrapSquare wrapText="bothSides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A2B" w:rsidRPr="001A6C79">
        <w:rPr>
          <w:rFonts w:ascii="Times New Roman" w:eastAsiaTheme="minorHAnsi" w:hAnsi="Times New Roman" w:cs="Times New Roman"/>
          <w:b/>
          <w:i/>
          <w:sz w:val="24"/>
          <w:szCs w:val="24"/>
        </w:rPr>
        <w:t>Slika 1</w:t>
      </w:r>
      <w:r w:rsidR="00763A2B" w:rsidRPr="001A6C79">
        <w:rPr>
          <w:rFonts w:ascii="Times New Roman" w:eastAsiaTheme="minorHAnsi" w:hAnsi="Times New Roman" w:cs="Times New Roman"/>
          <w:i/>
          <w:sz w:val="24"/>
          <w:szCs w:val="24"/>
        </w:rPr>
        <w:t>. Organizacijska struktura hrvatske probacijske službe</w:t>
      </w:r>
    </w:p>
    <w:p w14:paraId="7E86B795" w14:textId="77777777" w:rsidR="00393436" w:rsidRPr="000F0B05" w:rsidRDefault="00393436" w:rsidP="003934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ECBDAC" w14:textId="77777777" w:rsidR="008C4015" w:rsidRDefault="008C4015" w:rsidP="00EC3971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18FEFE0" w14:textId="0CC07247" w:rsidR="0074202B" w:rsidRDefault="00A144FF" w:rsidP="00EC3971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6C79">
        <w:rPr>
          <w:rFonts w:ascii="Times New Roman" w:eastAsiaTheme="minorHAnsi" w:hAnsi="Times New Roman" w:cs="Times New Roman"/>
          <w:sz w:val="24"/>
          <w:szCs w:val="24"/>
        </w:rPr>
        <w:t xml:space="preserve">Središnji ured za probaciju predstavlja </w:t>
      </w:r>
      <w:r w:rsidR="005A0FD8" w:rsidRPr="001A6C79">
        <w:rPr>
          <w:rFonts w:ascii="Times New Roman" w:eastAsiaTheme="minorHAnsi" w:hAnsi="Times New Roman" w:cs="Times New Roman"/>
          <w:sz w:val="24"/>
          <w:szCs w:val="24"/>
        </w:rPr>
        <w:t xml:space="preserve">Sektor za probaciju 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t>kojeg čine Služba za koordinaciju i razvoj probacijskog sustava i Služb</w:t>
      </w:r>
      <w:r w:rsidR="009A294E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t xml:space="preserve"> za elektronički nadzor. </w:t>
      </w:r>
      <w:r w:rsidR="007C581E" w:rsidRPr="001A6C79">
        <w:rPr>
          <w:rFonts w:ascii="Times New Roman" w:eastAsiaTheme="minorHAnsi" w:hAnsi="Times New Roman" w:cs="Times New Roman"/>
          <w:sz w:val="24"/>
          <w:szCs w:val="24"/>
        </w:rPr>
        <w:t xml:space="preserve">Služba za koordinaciju i razvoj probacijskog sustava ima četiri odjela: Odjel za probacijske poslove, Odjel za probacijske poslove tijekom i nakon izvršavanja kazne zatvora i uvjetnog otpusta, Odjel za pravnu podršku probacijskom sustavu i Odjel za strateško planiranje, razvoj i analitiku. </w:t>
      </w:r>
      <w:r w:rsidR="0074202B" w:rsidRPr="001A6C79">
        <w:rPr>
          <w:rFonts w:ascii="Times New Roman" w:eastAsiaTheme="minorHAnsi" w:hAnsi="Times New Roman" w:cs="Times New Roman"/>
          <w:sz w:val="24"/>
          <w:szCs w:val="24"/>
        </w:rPr>
        <w:t>Središnji ured za probaciju prati, unapređuje i nadzire zakonitost rada i postupanja u probacijskim uredima te provodi nadzor nad radom probacijskih ureda, prati i proučava primjenu propisa o izvršavanju probacijskih poslova, neposredno poduzima ili nadležnim tijelima predlaže mjere za poboljšanje probacijskog sustava, prikuplja i obrađuje statističke podatke te obavlja poslove vezane uz elektronički nadzor.</w:t>
      </w:r>
    </w:p>
    <w:p w14:paraId="38DB7081" w14:textId="77777777" w:rsidR="00EC3971" w:rsidRPr="001A6C79" w:rsidRDefault="00EC3971" w:rsidP="00EC3971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559EB06" w14:textId="2C524806" w:rsidR="00A144FF" w:rsidRDefault="00A144FF" w:rsidP="00EC3971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6C79">
        <w:rPr>
          <w:rFonts w:ascii="Times New Roman" w:eastAsiaTheme="minorHAnsi" w:hAnsi="Times New Roman" w:cs="Times New Roman"/>
          <w:sz w:val="24"/>
          <w:szCs w:val="24"/>
        </w:rPr>
        <w:t xml:space="preserve">Probacijski uredi nadziru izvršavanje obveza prema rješenju državnog odvjetnika; organiziraju i nadziru izvršavanje rada za opće dobro i rada za opće dobro sa zaštitnim nadzorom i/ili sigurnosnim mjerama; vrše nadzor nad osobama kojima je izrečena uvjetna osuda sa zaštitnim nadzorom i/ili posebnim obvezama i/ili sigurnosnim mjerama te nadziru uvjetno otpuštene osuđenike. Izrađuju izvješća za sud, državno odvjetništvo i zatvor/kaznionicu. Neposredno rade s </w:t>
      </w:r>
      <w:r w:rsidR="00C81406" w:rsidRPr="001A6C79">
        <w:rPr>
          <w:rFonts w:ascii="Times New Roman" w:eastAsiaTheme="minorHAnsi" w:hAnsi="Times New Roman" w:cs="Times New Roman"/>
          <w:sz w:val="24"/>
          <w:szCs w:val="24"/>
        </w:rPr>
        <w:t xml:space="preserve">osobama uključenima u probaciju. 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t xml:space="preserve">Surađuju s tijelima lokalne zajednice, državnim tijelima, institucijama i organizacijama civilnog društva s ciljem izvršavanja probacijskih poslova. Obavljaju poslove procjene kriminogenih rizika i tretmanskih potreba počinitelja kaznenih djela uključenih u probaciju i izrađuju 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pojedinačne programe postupanja </w:t>
      </w:r>
      <w:r w:rsidR="00C81406" w:rsidRPr="001A6C79">
        <w:rPr>
          <w:rFonts w:ascii="Times New Roman" w:eastAsiaTheme="minorHAnsi" w:hAnsi="Times New Roman" w:cs="Times New Roman"/>
          <w:sz w:val="24"/>
          <w:szCs w:val="24"/>
        </w:rPr>
        <w:t xml:space="preserve">za osobe uključene u probaciju, te prate njegovu realizaciju. </w:t>
      </w:r>
    </w:p>
    <w:p w14:paraId="6BA1E039" w14:textId="77777777" w:rsidR="00EC3971" w:rsidRPr="001A6C79" w:rsidRDefault="00EC3971" w:rsidP="00EC3971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83DE123" w14:textId="24DD58D7" w:rsidR="00763A2B" w:rsidRPr="005A0FD8" w:rsidRDefault="00763A2B" w:rsidP="00EC3971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5" w:name="_Toc373998324"/>
      <w:r w:rsidRPr="001A6C79">
        <w:rPr>
          <w:rFonts w:ascii="Times New Roman" w:eastAsiaTheme="minorHAnsi" w:hAnsi="Times New Roman" w:cs="Times New Roman"/>
          <w:sz w:val="24"/>
          <w:szCs w:val="24"/>
        </w:rPr>
        <w:t xml:space="preserve">Svaki probacijski ured </w:t>
      </w:r>
      <w:r w:rsidR="00CC1B35" w:rsidRPr="001A6C79">
        <w:rPr>
          <w:rFonts w:ascii="Times New Roman" w:eastAsiaTheme="minorHAnsi" w:hAnsi="Times New Roman" w:cs="Times New Roman"/>
          <w:sz w:val="24"/>
          <w:szCs w:val="24"/>
        </w:rPr>
        <w:t xml:space="preserve">pokriva 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t>teritorijalno</w:t>
      </w:r>
      <w:r w:rsidR="00CC1B35" w:rsidRPr="001A6C79">
        <w:rPr>
          <w:rFonts w:ascii="Times New Roman" w:eastAsiaTheme="minorHAnsi" w:hAnsi="Times New Roman" w:cs="Times New Roman"/>
          <w:sz w:val="24"/>
          <w:szCs w:val="24"/>
        </w:rPr>
        <w:t xml:space="preserve"> različito područje, najčešće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C1B35" w:rsidRPr="001A6C79">
        <w:rPr>
          <w:rFonts w:ascii="Times New Roman" w:eastAsiaTheme="minorHAnsi" w:hAnsi="Times New Roman" w:cs="Times New Roman"/>
          <w:sz w:val="24"/>
          <w:szCs w:val="24"/>
        </w:rPr>
        <w:t xml:space="preserve">područje jedne ili više 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t>županij</w:t>
      </w:r>
      <w:r w:rsidR="00CC1B35" w:rsidRPr="001A6C79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1A6C79">
        <w:rPr>
          <w:rFonts w:ascii="Times New Roman" w:eastAsiaTheme="minorHAnsi" w:hAnsi="Times New Roman" w:cs="Times New Roman"/>
          <w:sz w:val="24"/>
          <w:szCs w:val="24"/>
        </w:rPr>
        <w:t>, prema tablici u nastavku.</w:t>
      </w:r>
    </w:p>
    <w:p w14:paraId="21DE097D" w14:textId="0F9403FD" w:rsidR="0037771A" w:rsidRDefault="0037771A" w:rsidP="005A0FD8">
      <w:pPr>
        <w:pStyle w:val="NoSpacing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bookmarkEnd w:id="5"/>
    <w:p w14:paraId="71A10649" w14:textId="33216FFC" w:rsidR="00627C44" w:rsidRDefault="008D2D82" w:rsidP="005A0FD8">
      <w:pPr>
        <w:spacing w:after="200" w:line="276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Tablica 1</w:t>
      </w:r>
      <w:r w:rsidR="005A0FD8" w:rsidRPr="005A0FD8">
        <w:rPr>
          <w:rFonts w:ascii="Times New Roman" w:eastAsiaTheme="minorHAnsi" w:hAnsi="Times New Roman" w:cs="Times New Roman"/>
          <w:i/>
          <w:sz w:val="24"/>
          <w:szCs w:val="24"/>
        </w:rPr>
        <w:t>. Teritorijalna nadležnost probacijskih ureda</w:t>
      </w:r>
    </w:p>
    <w:tbl>
      <w:tblPr>
        <w:tblW w:w="920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30"/>
        <w:gridCol w:w="6379"/>
      </w:tblGrid>
      <w:tr w:rsidR="00BE3F1A" w:rsidRPr="00BE3F1A" w14:paraId="6CAADBD2" w14:textId="77777777" w:rsidTr="0086601B">
        <w:trPr>
          <w:trHeight w:val="6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C154DB" w14:textId="77777777" w:rsidR="00BE3F1A" w:rsidRPr="00BE3F1A" w:rsidRDefault="00BE3F1A" w:rsidP="00BE3F1A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E3F1A">
              <w:rPr>
                <w:rFonts w:eastAsia="Times New Roman"/>
                <w:b/>
                <w:bCs/>
                <w:color w:val="000000"/>
                <w:lang w:eastAsia="hr-HR"/>
              </w:rPr>
              <w:t>PROBACIJSKI URED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4E1273B" w14:textId="77777777" w:rsidR="00BE3F1A" w:rsidRPr="00BE3F1A" w:rsidRDefault="00BE3F1A" w:rsidP="00BE3F1A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E3F1A">
              <w:rPr>
                <w:rFonts w:eastAsia="Times New Roman"/>
                <w:b/>
                <w:bCs/>
                <w:color w:val="000000"/>
                <w:lang w:eastAsia="hr-HR"/>
              </w:rPr>
              <w:t>PODRUČJA NADLEŽNOSTI</w:t>
            </w:r>
          </w:p>
        </w:tc>
      </w:tr>
      <w:tr w:rsidR="00BE3F1A" w:rsidRPr="00BE3F1A" w14:paraId="338257D4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FFBE0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BJELOVAR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EB27D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Bjelovarsko - bilogorska i Koprivničko - križevačka županija</w:t>
            </w:r>
          </w:p>
        </w:tc>
      </w:tr>
      <w:tr w:rsidR="00BE3F1A" w:rsidRPr="00BE3F1A" w14:paraId="62EFA43F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2194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DUBROVNIK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50222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Dubrovačko - neretvanska županija</w:t>
            </w:r>
          </w:p>
        </w:tc>
      </w:tr>
      <w:tr w:rsidR="00BE3F1A" w:rsidRPr="00BE3F1A" w14:paraId="5E2BAB10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F32F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GOSPIĆ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A13F0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Ličko - senjska i Karlovačka županija</w:t>
            </w:r>
          </w:p>
        </w:tc>
      </w:tr>
      <w:tr w:rsidR="00BE3F1A" w:rsidRPr="00BE3F1A" w14:paraId="1C0018A9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C96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OSIJEK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8A648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Osječko - baranjska županija</w:t>
            </w:r>
          </w:p>
        </w:tc>
      </w:tr>
      <w:tr w:rsidR="00BE3F1A" w:rsidRPr="00BE3F1A" w14:paraId="54814019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ED2A7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POŽEGA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4208B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Požeško - slavonska, Brodsko - posavska, Virovitičko - podravska županija</w:t>
            </w:r>
          </w:p>
        </w:tc>
      </w:tr>
      <w:tr w:rsidR="00BE3F1A" w:rsidRPr="00BE3F1A" w14:paraId="28256CD5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E37C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PULA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7F52B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Istarska županija</w:t>
            </w:r>
          </w:p>
        </w:tc>
      </w:tr>
      <w:tr w:rsidR="00BE3F1A" w:rsidRPr="00BE3F1A" w14:paraId="4EF3AB64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CE4BF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RIJEKA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04429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Primorsko - goranska županija</w:t>
            </w:r>
          </w:p>
        </w:tc>
      </w:tr>
      <w:tr w:rsidR="00BE3F1A" w:rsidRPr="00BE3F1A" w14:paraId="224FE57A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2F4A4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SISAK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02534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Sisačko - moslavačka županija</w:t>
            </w:r>
          </w:p>
        </w:tc>
      </w:tr>
      <w:tr w:rsidR="00BE3F1A" w:rsidRPr="00BE3F1A" w14:paraId="73DEFDBE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4BE4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SPLIT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34A1C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Splitsko - dalmatinska županija</w:t>
            </w:r>
          </w:p>
        </w:tc>
      </w:tr>
      <w:tr w:rsidR="00BE3F1A" w:rsidRPr="00BE3F1A" w14:paraId="488D043D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95F9A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VARAŽDIN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58144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Varaždinska i Međimurska županija</w:t>
            </w:r>
          </w:p>
        </w:tc>
      </w:tr>
      <w:tr w:rsidR="00BE3F1A" w:rsidRPr="00BE3F1A" w14:paraId="7D1C2AC1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87FC9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VUKOVAR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B23E0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Vukovarsko - srijemska županija</w:t>
            </w:r>
          </w:p>
        </w:tc>
      </w:tr>
      <w:tr w:rsidR="00BE3F1A" w:rsidRPr="00BE3F1A" w14:paraId="01C595CB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11AE9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ZADAR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2C99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Zadarska i Šibensko - kninska županija</w:t>
            </w:r>
          </w:p>
        </w:tc>
      </w:tr>
      <w:tr w:rsidR="00BE3F1A" w:rsidRPr="00BE3F1A" w14:paraId="292FB83B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046AB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ZAGREB 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3D142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 xml:space="preserve">Grad Zagreb </w:t>
            </w:r>
          </w:p>
        </w:tc>
      </w:tr>
      <w:tr w:rsidR="00BE3F1A" w:rsidRPr="00BE3F1A" w14:paraId="462DEDFA" w14:textId="77777777" w:rsidTr="0086601B">
        <w:trPr>
          <w:trHeight w:val="3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B6E73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PROBACIJSKI URED ZAGREB II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90266" w14:textId="77777777" w:rsidR="00BE3F1A" w:rsidRPr="00BE3F1A" w:rsidRDefault="00BE3F1A" w:rsidP="00BE3F1A">
            <w:pPr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BE3F1A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Zagrebačka i Krapinsko - zagorska županija</w:t>
            </w:r>
          </w:p>
        </w:tc>
      </w:tr>
    </w:tbl>
    <w:p w14:paraId="497B211F" w14:textId="79046935" w:rsidR="005A0FD8" w:rsidRDefault="005A0FD8" w:rsidP="00EC3971">
      <w:pPr>
        <w:spacing w:line="20" w:lineRule="atLeast"/>
        <w:jc w:val="center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14:paraId="394502AD" w14:textId="77777777" w:rsidR="003C483C" w:rsidRPr="006D22C9" w:rsidRDefault="003C483C" w:rsidP="00EC3971">
      <w:pPr>
        <w:spacing w:line="20" w:lineRule="atLeast"/>
        <w:jc w:val="center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14:paraId="3F055D80" w14:textId="4FC3E23F" w:rsidR="005A0FD8" w:rsidRDefault="005A0FD8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Na kraju </w:t>
      </w:r>
      <w:r w:rsidR="007A3432" w:rsidRPr="0086731B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644F27" w:rsidRPr="0086731B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. godine u Sektoru za probaciju bio je zaposlen </w:t>
      </w:r>
      <w:r w:rsidR="00BD5A05" w:rsidRPr="0086731B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44F27" w:rsidRPr="0086731B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 službenik, od toga </w:t>
      </w:r>
      <w:r w:rsidR="00BD5A05" w:rsidRPr="0086731B">
        <w:rPr>
          <w:rFonts w:ascii="Times New Roman" w:eastAsiaTheme="minorHAnsi" w:hAnsi="Times New Roman" w:cs="Times New Roman"/>
          <w:sz w:val="24"/>
          <w:szCs w:val="24"/>
        </w:rPr>
        <w:t>1</w:t>
      </w:r>
      <w:r w:rsidR="0086731B" w:rsidRPr="0086731B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 službenika u </w:t>
      </w:r>
      <w:r w:rsidR="0086731B" w:rsidRPr="0086731B">
        <w:rPr>
          <w:rFonts w:ascii="Times New Roman" w:eastAsiaTheme="minorHAnsi" w:hAnsi="Times New Roman" w:cs="Times New Roman"/>
          <w:sz w:val="24"/>
          <w:szCs w:val="24"/>
        </w:rPr>
        <w:t>Središnjem uredu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, a </w:t>
      </w:r>
      <w:r w:rsidR="00BD5A05" w:rsidRPr="0086731B">
        <w:rPr>
          <w:rFonts w:ascii="Times New Roman" w:eastAsiaTheme="minorHAnsi" w:hAnsi="Times New Roman" w:cs="Times New Roman"/>
          <w:sz w:val="24"/>
          <w:szCs w:val="24"/>
        </w:rPr>
        <w:t>9</w:t>
      </w:r>
      <w:r w:rsidR="0086731B" w:rsidRPr="0086731B">
        <w:rPr>
          <w:rFonts w:ascii="Times New Roman" w:eastAsiaTheme="minorHAnsi" w:hAnsi="Times New Roman" w:cs="Times New Roman"/>
          <w:sz w:val="24"/>
          <w:szCs w:val="24"/>
        </w:rPr>
        <w:t>0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 u probacijskim uredima. U probacijskim uredima radi </w:t>
      </w:r>
      <w:r w:rsidR="0086731B" w:rsidRPr="0086731B">
        <w:rPr>
          <w:rFonts w:ascii="Times New Roman" w:eastAsiaTheme="minorHAnsi" w:hAnsi="Times New Roman" w:cs="Times New Roman"/>
          <w:sz w:val="24"/>
          <w:szCs w:val="24"/>
        </w:rPr>
        <w:t>14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 voditelja</w:t>
      </w:r>
      <w:r w:rsidR="00CC1B35" w:rsidRPr="0086731B">
        <w:rPr>
          <w:rFonts w:ascii="Times New Roman" w:eastAsiaTheme="minorHAnsi" w:hAnsi="Times New Roman" w:cs="Times New Roman"/>
          <w:sz w:val="24"/>
          <w:szCs w:val="24"/>
        </w:rPr>
        <w:t xml:space="preserve"> probacijskih ureda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5E0F75">
        <w:rPr>
          <w:rFonts w:ascii="Times New Roman" w:eastAsiaTheme="minorHAnsi" w:hAnsi="Times New Roman" w:cs="Times New Roman"/>
          <w:sz w:val="24"/>
          <w:szCs w:val="24"/>
        </w:rPr>
        <w:t>14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 upravnih</w:t>
      </w:r>
      <w:r w:rsidR="0071332A" w:rsidRPr="0086731B">
        <w:rPr>
          <w:rFonts w:ascii="Times New Roman" w:eastAsiaTheme="minorHAnsi" w:hAnsi="Times New Roman" w:cs="Times New Roman"/>
          <w:sz w:val="24"/>
          <w:szCs w:val="24"/>
        </w:rPr>
        <w:t>/stručnih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 referenata i </w:t>
      </w:r>
      <w:r w:rsidR="005E0F75">
        <w:rPr>
          <w:rFonts w:ascii="Times New Roman" w:eastAsiaTheme="minorHAnsi" w:hAnsi="Times New Roman" w:cs="Times New Roman"/>
          <w:sz w:val="24"/>
          <w:szCs w:val="24"/>
        </w:rPr>
        <w:t>62</w:t>
      </w:r>
      <w:r w:rsidRPr="0086731B">
        <w:rPr>
          <w:rFonts w:ascii="Times New Roman" w:eastAsiaTheme="minorHAnsi" w:hAnsi="Times New Roman" w:cs="Times New Roman"/>
          <w:sz w:val="24"/>
          <w:szCs w:val="24"/>
        </w:rPr>
        <w:t xml:space="preserve"> probacijska službenika (stručni suradnici, stručni savjetnici i viši stručni savjetnici). </w:t>
      </w:r>
      <w:r w:rsidRPr="00867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6F84" w14:textId="77777777" w:rsidR="003C483C" w:rsidRPr="0086731B" w:rsidRDefault="003C483C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E0CD98" w14:textId="301AF977" w:rsidR="005A0FD8" w:rsidRDefault="005A0FD8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F075E">
        <w:rPr>
          <w:rFonts w:ascii="Times New Roman" w:eastAsiaTheme="minorHAnsi" w:hAnsi="Times New Roman" w:cs="Times New Roman"/>
          <w:sz w:val="24"/>
          <w:szCs w:val="24"/>
        </w:rPr>
        <w:t>Prema podacima na 31.12.</w:t>
      </w:r>
      <w:r w:rsidR="006A2A92" w:rsidRPr="00FF075E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FF075E" w:rsidRPr="00FF075E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FF075E">
        <w:rPr>
          <w:rFonts w:ascii="Times New Roman" w:eastAsiaTheme="minorHAnsi" w:hAnsi="Times New Roman" w:cs="Times New Roman"/>
          <w:sz w:val="24"/>
          <w:szCs w:val="24"/>
        </w:rPr>
        <w:t>. s</w:t>
      </w:r>
      <w:r w:rsidR="0071332A" w:rsidRPr="00FF075E">
        <w:rPr>
          <w:rFonts w:ascii="Times New Roman" w:eastAsiaTheme="minorHAnsi" w:hAnsi="Times New Roman" w:cs="Times New Roman"/>
          <w:sz w:val="24"/>
          <w:szCs w:val="24"/>
        </w:rPr>
        <w:t xml:space="preserve">vaki probacijski službenik ima u radu u prosjeku </w:t>
      </w:r>
      <w:r w:rsidR="006701A2">
        <w:rPr>
          <w:rFonts w:ascii="Times New Roman" w:eastAsiaTheme="minorHAnsi" w:hAnsi="Times New Roman" w:cs="Times New Roman"/>
          <w:sz w:val="24"/>
          <w:szCs w:val="24"/>
        </w:rPr>
        <w:t>59</w:t>
      </w:r>
      <w:r w:rsidRPr="00FF075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1332A" w:rsidRPr="00FF075E">
        <w:rPr>
          <w:rFonts w:ascii="Times New Roman" w:eastAsiaTheme="minorHAnsi" w:hAnsi="Times New Roman" w:cs="Times New Roman"/>
          <w:sz w:val="24"/>
          <w:szCs w:val="24"/>
        </w:rPr>
        <w:t xml:space="preserve">predmeta međutim taj broj varira </w:t>
      </w:r>
      <w:r w:rsidRPr="00FF075E">
        <w:rPr>
          <w:rFonts w:ascii="Times New Roman" w:eastAsiaTheme="minorHAnsi" w:hAnsi="Times New Roman" w:cs="Times New Roman"/>
          <w:sz w:val="24"/>
          <w:szCs w:val="24"/>
        </w:rPr>
        <w:t xml:space="preserve">ovisno o broju predmeta i broju probacijskih službenika koji ima svaki probacijski ured. </w:t>
      </w:r>
    </w:p>
    <w:p w14:paraId="15E106ED" w14:textId="77777777" w:rsidR="00EC3971" w:rsidRPr="00FF075E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A3C0EBF" w14:textId="4868CEC2" w:rsidR="00402266" w:rsidRDefault="00402266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5877">
        <w:rPr>
          <w:rFonts w:ascii="Times New Roman" w:eastAsiaTheme="minorHAnsi" w:hAnsi="Times New Roman" w:cs="Times New Roman"/>
          <w:sz w:val="24"/>
          <w:szCs w:val="24"/>
        </w:rPr>
        <w:t>Hrvatska probacijska služba podjednako naglasak stavlja na socijalnu integraciju počinitelja kaznenog djela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 xml:space="preserve"> i na zaštitu zajednice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 xml:space="preserve">. U tom smislu 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 xml:space="preserve">hrvatska probacijska služba nastoji omogućiti 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>informirano, kvalitetno i učinkovito donošenje odluka vezano uz počinitelje kaznenih djela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>, nastoji prevenirati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 xml:space="preserve"> potencijalno kriminalno ponašanje počinitelja kaznenog djela u budućnosti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 xml:space="preserve"> i 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>utjecati na okolnosti koje su doprinijele  počinjenju kaznenog djela i mogle bi pridoni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lastRenderedPageBreak/>
        <w:t>jeti kriminalnom povratu,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 xml:space="preserve"> poduzima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 xml:space="preserve"> aktivnosti 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>koje doprinose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 xml:space="preserve"> socijalnoj integraciji zatvorenik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 xml:space="preserve">a odnosno osuđenika u zajednicu i na taj način 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>štititi zajednicu vezano uz rizike i neprimjereno ponašanje osobe uključene u probaciju.</w:t>
      </w:r>
      <w:r w:rsidR="00117212" w:rsidRPr="0041587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7D0C16A" w14:textId="77777777" w:rsidR="00EC3971" w:rsidRPr="00415877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D0E76A6" w14:textId="7A67A1A8" w:rsidR="00D118D0" w:rsidRDefault="00D118D0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877">
        <w:rPr>
          <w:rFonts w:ascii="Times New Roman" w:eastAsiaTheme="minorHAnsi" w:hAnsi="Times New Roman" w:cs="Times New Roman"/>
          <w:sz w:val="24"/>
          <w:szCs w:val="24"/>
        </w:rPr>
        <w:t>U obavljanju svojih zadataka p</w:t>
      </w:r>
      <w:r w:rsidRPr="00415877">
        <w:rPr>
          <w:rFonts w:ascii="Times New Roman" w:hAnsi="Times New Roman" w:cs="Times New Roman"/>
          <w:sz w:val="24"/>
          <w:szCs w:val="24"/>
        </w:rPr>
        <w:t>robacijska služba slijedi načela prakse utemeljene na dokazima odnosno primjenjuje pristupe, modele i tehnike koji su se prema rezultatima znanstvenih istraživanja pokazala učinkovita u smanjenju recidivizma.</w:t>
      </w:r>
    </w:p>
    <w:p w14:paraId="74B1AC54" w14:textId="77777777" w:rsidR="00EC3971" w:rsidRPr="00415877" w:rsidRDefault="00EC3971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EAA029" w14:textId="1CE4877E" w:rsidR="00D118D0" w:rsidRDefault="00117212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5877">
        <w:rPr>
          <w:rFonts w:ascii="Times New Roman" w:eastAsiaTheme="minorHAnsi" w:hAnsi="Times New Roman" w:cs="Times New Roman"/>
          <w:sz w:val="24"/>
          <w:szCs w:val="24"/>
        </w:rPr>
        <w:t>Da bi ostvarila svoju misiju</w:t>
      </w:r>
      <w:r w:rsidR="004C7010" w:rsidRPr="00415877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 xml:space="preserve"> probacijska služb</w:t>
      </w:r>
      <w:r w:rsidR="003D2908" w:rsidRPr="00415877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415877">
        <w:rPr>
          <w:rFonts w:ascii="Times New Roman" w:eastAsiaTheme="minorHAnsi" w:hAnsi="Times New Roman" w:cs="Times New Roman"/>
          <w:sz w:val="24"/>
          <w:szCs w:val="24"/>
        </w:rPr>
        <w:t xml:space="preserve"> surađuje sa drugim institucijama</w:t>
      </w:r>
      <w:r w:rsidR="00D118D0" w:rsidRPr="00415877">
        <w:rPr>
          <w:rFonts w:ascii="Times New Roman" w:eastAsiaTheme="minorHAnsi" w:hAnsi="Times New Roman" w:cs="Times New Roman"/>
          <w:sz w:val="24"/>
          <w:szCs w:val="24"/>
        </w:rPr>
        <w:t xml:space="preserve">, organizacijama i </w:t>
      </w:r>
      <w:r w:rsidR="004C7010" w:rsidRPr="00415877">
        <w:rPr>
          <w:rFonts w:ascii="Times New Roman" w:eastAsiaTheme="minorHAnsi" w:hAnsi="Times New Roman" w:cs="Times New Roman"/>
          <w:sz w:val="24"/>
          <w:szCs w:val="24"/>
        </w:rPr>
        <w:t xml:space="preserve">različitim </w:t>
      </w:r>
      <w:r w:rsidR="00D118D0" w:rsidRPr="00415877">
        <w:rPr>
          <w:rFonts w:ascii="Times New Roman" w:eastAsiaTheme="minorHAnsi" w:hAnsi="Times New Roman" w:cs="Times New Roman"/>
          <w:sz w:val="24"/>
          <w:szCs w:val="24"/>
        </w:rPr>
        <w:t xml:space="preserve">subjektima u zajednici </w:t>
      </w:r>
      <w:r w:rsidR="004C7010" w:rsidRPr="00415877">
        <w:rPr>
          <w:rFonts w:ascii="Times New Roman" w:eastAsiaTheme="minorHAnsi" w:hAnsi="Times New Roman" w:cs="Times New Roman"/>
          <w:sz w:val="24"/>
          <w:szCs w:val="24"/>
        </w:rPr>
        <w:t>koji mogu b</w:t>
      </w:r>
      <w:r w:rsidR="00D118D0" w:rsidRPr="00415877">
        <w:rPr>
          <w:rFonts w:ascii="Times New Roman" w:eastAsiaTheme="minorHAnsi" w:hAnsi="Times New Roman" w:cs="Times New Roman"/>
          <w:sz w:val="24"/>
          <w:szCs w:val="24"/>
        </w:rPr>
        <w:t xml:space="preserve">iti korisni u procesu socijalne integracije. </w:t>
      </w:r>
    </w:p>
    <w:p w14:paraId="062EA712" w14:textId="77777777" w:rsidR="00EC3971" w:rsidRPr="00415877" w:rsidRDefault="00EC3971" w:rsidP="00EC3971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4EA7A0F" w14:textId="77777777" w:rsidR="00EC3971" w:rsidRDefault="00B571CE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877">
        <w:rPr>
          <w:rFonts w:ascii="Times New Roman" w:hAnsi="Times New Roman" w:cs="Times New Roman"/>
          <w:sz w:val="24"/>
          <w:szCs w:val="24"/>
        </w:rPr>
        <w:t xml:space="preserve">Tijekom </w:t>
      </w:r>
      <w:r w:rsidR="0007256A" w:rsidRPr="00415877">
        <w:rPr>
          <w:rFonts w:ascii="Times New Roman" w:hAnsi="Times New Roman" w:cs="Times New Roman"/>
          <w:sz w:val="24"/>
          <w:szCs w:val="24"/>
        </w:rPr>
        <w:t>2021</w:t>
      </w:r>
      <w:r w:rsidRPr="00415877">
        <w:rPr>
          <w:rFonts w:ascii="Times New Roman" w:hAnsi="Times New Roman" w:cs="Times New Roman"/>
          <w:sz w:val="24"/>
          <w:szCs w:val="24"/>
        </w:rPr>
        <w:t xml:space="preserve">. godine </w:t>
      </w:r>
      <w:r w:rsidR="00415E87" w:rsidRPr="00415877">
        <w:rPr>
          <w:rFonts w:ascii="Times New Roman" w:hAnsi="Times New Roman" w:cs="Times New Roman"/>
          <w:sz w:val="24"/>
          <w:szCs w:val="24"/>
        </w:rPr>
        <w:t>probacijski službenici radili</w:t>
      </w:r>
      <w:r w:rsidR="007F6031" w:rsidRPr="00415877">
        <w:rPr>
          <w:rFonts w:ascii="Times New Roman" w:hAnsi="Times New Roman" w:cs="Times New Roman"/>
          <w:sz w:val="24"/>
          <w:szCs w:val="24"/>
        </w:rPr>
        <w:t xml:space="preserve"> su </w:t>
      </w:r>
      <w:r w:rsidR="00975593" w:rsidRPr="00415877">
        <w:rPr>
          <w:rFonts w:ascii="Times New Roman" w:hAnsi="Times New Roman" w:cs="Times New Roman"/>
          <w:sz w:val="24"/>
          <w:szCs w:val="24"/>
        </w:rPr>
        <w:t xml:space="preserve">s osobama uključenim u probaciju </w:t>
      </w:r>
      <w:r w:rsidR="00415E87" w:rsidRPr="00415877">
        <w:rPr>
          <w:rFonts w:ascii="Times New Roman" w:hAnsi="Times New Roman" w:cs="Times New Roman"/>
          <w:sz w:val="24"/>
          <w:szCs w:val="24"/>
        </w:rPr>
        <w:t xml:space="preserve">od kojih </w:t>
      </w:r>
      <w:r w:rsidR="00D118D0" w:rsidRPr="00415877">
        <w:rPr>
          <w:rFonts w:ascii="Times New Roman" w:hAnsi="Times New Roman" w:cs="Times New Roman"/>
          <w:sz w:val="24"/>
          <w:szCs w:val="24"/>
        </w:rPr>
        <w:t>g</w:t>
      </w:r>
      <w:r w:rsidRPr="00415877">
        <w:rPr>
          <w:rFonts w:ascii="Times New Roman" w:hAnsi="Times New Roman" w:cs="Times New Roman"/>
          <w:sz w:val="24"/>
          <w:szCs w:val="24"/>
        </w:rPr>
        <w:t xml:space="preserve">otovo </w:t>
      </w:r>
      <w:r w:rsidR="00F2644E" w:rsidRPr="00415877">
        <w:rPr>
          <w:rFonts w:ascii="Times New Roman" w:hAnsi="Times New Roman" w:cs="Times New Roman"/>
          <w:sz w:val="24"/>
          <w:szCs w:val="24"/>
        </w:rPr>
        <w:t>33,</w:t>
      </w:r>
      <w:r w:rsidR="00415877">
        <w:rPr>
          <w:rFonts w:ascii="Times New Roman" w:hAnsi="Times New Roman" w:cs="Times New Roman"/>
          <w:sz w:val="24"/>
          <w:szCs w:val="24"/>
        </w:rPr>
        <w:t>8</w:t>
      </w:r>
      <w:r w:rsidR="00975593" w:rsidRPr="00415877">
        <w:rPr>
          <w:rFonts w:ascii="Times New Roman" w:hAnsi="Times New Roman" w:cs="Times New Roman"/>
          <w:sz w:val="24"/>
          <w:szCs w:val="24"/>
        </w:rPr>
        <w:t xml:space="preserve"> </w:t>
      </w:r>
      <w:r w:rsidR="00D118D0" w:rsidRPr="00415877">
        <w:rPr>
          <w:rFonts w:ascii="Times New Roman" w:hAnsi="Times New Roman" w:cs="Times New Roman"/>
          <w:sz w:val="24"/>
          <w:szCs w:val="24"/>
        </w:rPr>
        <w:t>%</w:t>
      </w:r>
      <w:r w:rsidR="00F2644E" w:rsidRPr="00415877">
        <w:rPr>
          <w:rFonts w:ascii="Times New Roman" w:hAnsi="Times New Roman" w:cs="Times New Roman"/>
          <w:sz w:val="24"/>
          <w:szCs w:val="24"/>
        </w:rPr>
        <w:t xml:space="preserve"> živi u braku,</w:t>
      </w:r>
      <w:r w:rsidRPr="00415877">
        <w:rPr>
          <w:rFonts w:ascii="Times New Roman" w:hAnsi="Times New Roman" w:cs="Times New Roman"/>
          <w:sz w:val="24"/>
          <w:szCs w:val="24"/>
        </w:rPr>
        <w:t xml:space="preserve"> izvanbračnoj zajednici, </w:t>
      </w:r>
      <w:r w:rsidR="00415877" w:rsidRPr="00415877">
        <w:rPr>
          <w:rFonts w:ascii="Times New Roman" w:hAnsi="Times New Roman" w:cs="Times New Roman"/>
          <w:sz w:val="24"/>
          <w:szCs w:val="24"/>
        </w:rPr>
        <w:t>38</w:t>
      </w:r>
      <w:r w:rsidR="00975593" w:rsidRPr="00415877">
        <w:rPr>
          <w:rFonts w:ascii="Times New Roman" w:hAnsi="Times New Roman" w:cs="Times New Roman"/>
          <w:sz w:val="24"/>
          <w:szCs w:val="24"/>
        </w:rPr>
        <w:t xml:space="preserve"> </w:t>
      </w:r>
      <w:r w:rsidR="0054390D" w:rsidRPr="00415877">
        <w:rPr>
          <w:rFonts w:ascii="Times New Roman" w:hAnsi="Times New Roman" w:cs="Times New Roman"/>
          <w:sz w:val="24"/>
          <w:szCs w:val="24"/>
        </w:rPr>
        <w:t>%</w:t>
      </w:r>
      <w:r w:rsidRPr="00415877">
        <w:rPr>
          <w:rFonts w:ascii="Times New Roman" w:hAnsi="Times New Roman" w:cs="Times New Roman"/>
          <w:sz w:val="24"/>
          <w:szCs w:val="24"/>
        </w:rPr>
        <w:t xml:space="preserve"> ima završenu sre</w:t>
      </w:r>
      <w:r w:rsidR="0054390D" w:rsidRPr="00415877">
        <w:rPr>
          <w:rFonts w:ascii="Times New Roman" w:hAnsi="Times New Roman" w:cs="Times New Roman"/>
          <w:sz w:val="24"/>
          <w:szCs w:val="24"/>
        </w:rPr>
        <w:t xml:space="preserve">dnju školu, a oko </w:t>
      </w:r>
      <w:r w:rsidR="000B1E07" w:rsidRPr="00415877">
        <w:rPr>
          <w:rFonts w:ascii="Times New Roman" w:hAnsi="Times New Roman" w:cs="Times New Roman"/>
          <w:sz w:val="24"/>
          <w:szCs w:val="24"/>
        </w:rPr>
        <w:t>37</w:t>
      </w:r>
      <w:r w:rsidR="00415E87" w:rsidRPr="00415877">
        <w:rPr>
          <w:rFonts w:ascii="Times New Roman" w:hAnsi="Times New Roman" w:cs="Times New Roman"/>
          <w:sz w:val="24"/>
          <w:szCs w:val="24"/>
        </w:rPr>
        <w:t xml:space="preserve"> </w:t>
      </w:r>
      <w:r w:rsidR="0054390D" w:rsidRPr="00415877">
        <w:rPr>
          <w:rFonts w:ascii="Times New Roman" w:hAnsi="Times New Roman" w:cs="Times New Roman"/>
          <w:sz w:val="24"/>
          <w:szCs w:val="24"/>
        </w:rPr>
        <w:t>% je</w:t>
      </w:r>
      <w:r w:rsidRPr="00415877">
        <w:rPr>
          <w:rFonts w:ascii="Times New Roman" w:hAnsi="Times New Roman" w:cs="Times New Roman"/>
          <w:sz w:val="24"/>
          <w:szCs w:val="24"/>
        </w:rPr>
        <w:t xml:space="preserve"> nezaposleno. </w:t>
      </w:r>
      <w:r w:rsidR="00573081" w:rsidRPr="00415877">
        <w:rPr>
          <w:rFonts w:ascii="Times New Roman" w:hAnsi="Times New Roman" w:cs="Times New Roman"/>
          <w:sz w:val="24"/>
          <w:szCs w:val="24"/>
        </w:rPr>
        <w:t>U</w:t>
      </w:r>
      <w:r w:rsidRPr="00415877">
        <w:rPr>
          <w:rFonts w:ascii="Times New Roman" w:hAnsi="Times New Roman" w:cs="Times New Roman"/>
          <w:sz w:val="24"/>
          <w:szCs w:val="24"/>
        </w:rPr>
        <w:t xml:space="preserve"> ukupnoj populaciji osoba uključenih u probaciju žene su uključene u udjelu od </w:t>
      </w:r>
      <w:r w:rsidR="00415877" w:rsidRPr="00415877">
        <w:rPr>
          <w:rFonts w:ascii="Times New Roman" w:hAnsi="Times New Roman" w:cs="Times New Roman"/>
          <w:sz w:val="24"/>
          <w:szCs w:val="24"/>
        </w:rPr>
        <w:t>9,6</w:t>
      </w:r>
      <w:r w:rsidRPr="00415877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3A0F2747" w14:textId="0EE65228" w:rsidR="00975593" w:rsidRPr="00415877" w:rsidRDefault="00B571CE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8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2954C" w14:textId="008C78F4" w:rsidR="00B571CE" w:rsidRDefault="00975593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877">
        <w:rPr>
          <w:rFonts w:ascii="Times New Roman" w:hAnsi="Times New Roman" w:cs="Times New Roman"/>
          <w:sz w:val="24"/>
          <w:szCs w:val="24"/>
        </w:rPr>
        <w:t>O</w:t>
      </w:r>
      <w:r w:rsidR="00B571CE" w:rsidRPr="00415877">
        <w:rPr>
          <w:rFonts w:ascii="Times New Roman" w:hAnsi="Times New Roman" w:cs="Times New Roman"/>
          <w:sz w:val="24"/>
          <w:szCs w:val="24"/>
        </w:rPr>
        <w:t xml:space="preserve">d </w:t>
      </w:r>
      <w:r w:rsidR="00415877" w:rsidRPr="00415877">
        <w:rPr>
          <w:rFonts w:ascii="Times New Roman" w:hAnsi="Times New Roman" w:cs="Times New Roman"/>
          <w:sz w:val="24"/>
          <w:szCs w:val="24"/>
        </w:rPr>
        <w:t>3167</w:t>
      </w:r>
      <w:r w:rsidR="00B571CE" w:rsidRPr="00415877">
        <w:rPr>
          <w:rFonts w:ascii="Times New Roman" w:hAnsi="Times New Roman" w:cs="Times New Roman"/>
          <w:sz w:val="24"/>
          <w:szCs w:val="24"/>
        </w:rPr>
        <w:t xml:space="preserve"> osob</w:t>
      </w:r>
      <w:r w:rsidRPr="00415877">
        <w:rPr>
          <w:rFonts w:ascii="Times New Roman" w:hAnsi="Times New Roman" w:cs="Times New Roman"/>
          <w:sz w:val="24"/>
          <w:szCs w:val="24"/>
        </w:rPr>
        <w:t>a</w:t>
      </w:r>
      <w:r w:rsidR="00B571CE" w:rsidRPr="00415877">
        <w:rPr>
          <w:rFonts w:ascii="Times New Roman" w:hAnsi="Times New Roman" w:cs="Times New Roman"/>
          <w:sz w:val="24"/>
          <w:szCs w:val="24"/>
        </w:rPr>
        <w:t xml:space="preserve"> za koje </w:t>
      </w:r>
      <w:r w:rsidRPr="00415877">
        <w:rPr>
          <w:rFonts w:ascii="Times New Roman" w:hAnsi="Times New Roman" w:cs="Times New Roman"/>
          <w:sz w:val="24"/>
          <w:szCs w:val="24"/>
        </w:rPr>
        <w:t>su prikupljeni podaci o ranijoj kažnjavanosti</w:t>
      </w:r>
      <w:r w:rsidR="004C7010" w:rsidRPr="00415877">
        <w:rPr>
          <w:rFonts w:ascii="Times New Roman" w:hAnsi="Times New Roman" w:cs="Times New Roman"/>
          <w:sz w:val="24"/>
          <w:szCs w:val="24"/>
        </w:rPr>
        <w:t>,</w:t>
      </w:r>
      <w:r w:rsidR="003B02D5" w:rsidRPr="00415877">
        <w:rPr>
          <w:rFonts w:ascii="Times New Roman" w:hAnsi="Times New Roman" w:cs="Times New Roman"/>
          <w:sz w:val="24"/>
          <w:szCs w:val="24"/>
        </w:rPr>
        <w:t xml:space="preserve"> </w:t>
      </w:r>
      <w:r w:rsidR="00415877" w:rsidRPr="00415877">
        <w:rPr>
          <w:rFonts w:ascii="Times New Roman" w:hAnsi="Times New Roman" w:cs="Times New Roman"/>
          <w:sz w:val="24"/>
          <w:szCs w:val="24"/>
        </w:rPr>
        <w:t>34,8</w:t>
      </w:r>
      <w:r w:rsidR="00EC3971">
        <w:rPr>
          <w:rFonts w:ascii="Times New Roman" w:hAnsi="Times New Roman" w:cs="Times New Roman"/>
          <w:sz w:val="24"/>
          <w:szCs w:val="24"/>
        </w:rPr>
        <w:t xml:space="preserve"> </w:t>
      </w:r>
      <w:r w:rsidR="00B13E20" w:rsidRPr="00415877">
        <w:rPr>
          <w:rFonts w:ascii="Times New Roman" w:hAnsi="Times New Roman" w:cs="Times New Roman"/>
          <w:sz w:val="24"/>
          <w:szCs w:val="24"/>
        </w:rPr>
        <w:t xml:space="preserve">% je bilo ranije </w:t>
      </w:r>
      <w:r w:rsidR="004D6C53" w:rsidRPr="00415877">
        <w:rPr>
          <w:rFonts w:ascii="Times New Roman" w:hAnsi="Times New Roman" w:cs="Times New Roman"/>
          <w:sz w:val="24"/>
          <w:szCs w:val="24"/>
        </w:rPr>
        <w:t>osuđeno u kaznenom postupku</w:t>
      </w:r>
      <w:r w:rsidR="00415877" w:rsidRPr="00415877">
        <w:rPr>
          <w:rFonts w:ascii="Times New Roman" w:hAnsi="Times New Roman" w:cs="Times New Roman"/>
          <w:sz w:val="24"/>
          <w:szCs w:val="24"/>
        </w:rPr>
        <w:t>.</w:t>
      </w:r>
    </w:p>
    <w:p w14:paraId="2808CCD5" w14:textId="77777777" w:rsidR="00EC3971" w:rsidRPr="005A0FD8" w:rsidRDefault="00EC3971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9FA5EB4" w14:textId="77777777" w:rsidR="008C2AEE" w:rsidRPr="008C2AEE" w:rsidRDefault="008C2AEE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4901417"/>
      <w:r w:rsidRPr="008C2AEE">
        <w:rPr>
          <w:rFonts w:ascii="Times New Roman" w:hAnsi="Times New Roman" w:cs="Times New Roman"/>
          <w:sz w:val="24"/>
          <w:szCs w:val="24"/>
        </w:rPr>
        <w:t>Propisi relevantni za rad Probacijske službe su slijedeći:</w:t>
      </w:r>
    </w:p>
    <w:p w14:paraId="550FFD0D" w14:textId="7FCA676E" w:rsidR="008C2AEE" w:rsidRPr="008C2AEE" w:rsidRDefault="006846FC" w:rsidP="00EC3971">
      <w:pPr>
        <w:numPr>
          <w:ilvl w:val="0"/>
          <w:numId w:val="4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probaciji („Narodne novine“</w:t>
      </w:r>
      <w:r w:rsidR="008C2AEE" w:rsidRPr="008C2AEE">
        <w:rPr>
          <w:rFonts w:ascii="Times New Roman" w:eastAsia="Times New Roman" w:hAnsi="Times New Roman" w:cs="Times New Roman"/>
          <w:sz w:val="24"/>
          <w:szCs w:val="24"/>
        </w:rPr>
        <w:t>, broj 99/18.)</w:t>
      </w:r>
    </w:p>
    <w:p w14:paraId="616BB782" w14:textId="07F84223" w:rsidR="008C2AEE" w:rsidRPr="008C2AEE" w:rsidRDefault="008C2AEE" w:rsidP="00EC3971">
      <w:pPr>
        <w:numPr>
          <w:ilvl w:val="0"/>
          <w:numId w:val="4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Pravilnik o načinu obavljanja probacijskih poslova </w:t>
      </w:r>
      <w:r w:rsidR="006846FC" w:rsidRPr="006846FC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, broj 68/19.)</w:t>
      </w:r>
    </w:p>
    <w:p w14:paraId="7C6BE39E" w14:textId="50067C12" w:rsidR="008C2AEE" w:rsidRPr="008C2AEE" w:rsidRDefault="008C2AEE" w:rsidP="00EC3971">
      <w:pPr>
        <w:numPr>
          <w:ilvl w:val="0"/>
          <w:numId w:val="4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Zakon o izvršavanju kazne zatvora </w:t>
      </w:r>
      <w:r w:rsidR="006846FC" w:rsidRPr="006846FC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, broj 14/21.)</w:t>
      </w:r>
    </w:p>
    <w:p w14:paraId="52082C18" w14:textId="03C612D0" w:rsidR="008C2AEE" w:rsidRPr="008C2AEE" w:rsidRDefault="008C2AEE" w:rsidP="00EC3971">
      <w:pPr>
        <w:numPr>
          <w:ilvl w:val="0"/>
          <w:numId w:val="4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Kazneni zakon </w:t>
      </w:r>
      <w:r w:rsidR="006846FC" w:rsidRPr="006846FC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, br</w:t>
      </w:r>
      <w:r w:rsidR="006846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 125/11., 144/12., 56/15., 61/15. i 101/17., 118/18</w:t>
      </w:r>
      <w:r w:rsidR="006846FC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 126/19.</w:t>
      </w:r>
      <w:r w:rsidR="006846FC">
        <w:rPr>
          <w:rFonts w:ascii="Times New Roman" w:eastAsia="Times New Roman" w:hAnsi="Times New Roman" w:cs="Times New Roman"/>
          <w:sz w:val="24"/>
          <w:szCs w:val="24"/>
        </w:rPr>
        <w:t xml:space="preserve"> i 84/21.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906CC3" w14:textId="1747BA4A" w:rsidR="008C2AEE" w:rsidRPr="008C2AEE" w:rsidRDefault="008C2AEE" w:rsidP="00EC3971">
      <w:pPr>
        <w:numPr>
          <w:ilvl w:val="0"/>
          <w:numId w:val="4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Zakon o kaznenom postupku </w:t>
      </w:r>
      <w:r w:rsidR="006846FC" w:rsidRPr="006846FC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, br</w:t>
      </w:r>
      <w:r w:rsidR="006846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152/08., 76/09., 80/11., 121/11., 91/12., 143/12., 56/13., 145/13., </w:t>
      </w:r>
      <w:r w:rsidR="006846FC">
        <w:rPr>
          <w:rFonts w:ascii="Times New Roman" w:eastAsia="Times New Roman" w:hAnsi="Times New Roman" w:cs="Times New Roman"/>
          <w:sz w:val="24"/>
          <w:szCs w:val="24"/>
        </w:rPr>
        <w:t>152/14. i 70/17.,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 126/19.</w:t>
      </w:r>
      <w:r w:rsidR="006846FC">
        <w:rPr>
          <w:rFonts w:ascii="Times New Roman" w:eastAsia="Times New Roman" w:hAnsi="Times New Roman" w:cs="Times New Roman"/>
          <w:sz w:val="24"/>
          <w:szCs w:val="24"/>
        </w:rPr>
        <w:t>, 130/20. i 80/22.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A938BA" w14:textId="1BFAA855" w:rsidR="008C2AEE" w:rsidRPr="008C2AEE" w:rsidRDefault="008C2AEE" w:rsidP="00EC3971">
      <w:pPr>
        <w:numPr>
          <w:ilvl w:val="0"/>
          <w:numId w:val="4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Pravilnik o izvršavanju psihosocijalnog tretmana izrečenog počinitelju kaznenog djela s obilježjem nasilja </w:t>
      </w:r>
      <w:r w:rsidR="006846FC" w:rsidRPr="006846FC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, broj 103/18.)</w:t>
      </w:r>
    </w:p>
    <w:p w14:paraId="67F200C6" w14:textId="77777777" w:rsidR="008C2AEE" w:rsidRPr="008C2AEE" w:rsidRDefault="008C2AEE" w:rsidP="00EC3971">
      <w:pPr>
        <w:spacing w:line="2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149787" w14:textId="77777777" w:rsidR="008C2AEE" w:rsidRPr="008C2AEE" w:rsidRDefault="008C2AEE" w:rsidP="00EC3971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2AEE">
        <w:rPr>
          <w:rFonts w:ascii="Times New Roman" w:hAnsi="Times New Roman" w:cs="Times New Roman"/>
          <w:sz w:val="24"/>
          <w:szCs w:val="24"/>
        </w:rPr>
        <w:t>Praksa Probacijske službe temelji se, osim na relevantnim hrvatskim propisima i strateškim dokumentima, i na preporukama i okvirnoj odluci Vijeća Europe koji se odnose na izvršavanje sankcija i mjera u zajednici:</w:t>
      </w:r>
    </w:p>
    <w:p w14:paraId="1305E997" w14:textId="29B7D7A6" w:rsidR="008C2AEE" w:rsidRPr="008C2AEE" w:rsidRDefault="008C2AEE" w:rsidP="00EC3971">
      <w:pPr>
        <w:numPr>
          <w:ilvl w:val="0"/>
          <w:numId w:val="5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Zakon o pravosudnoj suradnji u kaznenim stvarima s državama članicama Europske unije </w:t>
      </w:r>
      <w:r w:rsidR="006846FC" w:rsidRPr="006846FC">
        <w:rPr>
          <w:rFonts w:ascii="Times New Roman" w:eastAsia="Times New Roman" w:hAnsi="Times New Roman" w:cs="Times New Roman"/>
          <w:sz w:val="24"/>
          <w:szCs w:val="24"/>
        </w:rPr>
        <w:t>(„Narodne novine“</w:t>
      </w:r>
      <w:r w:rsidR="006846FC">
        <w:rPr>
          <w:rFonts w:ascii="Times New Roman" w:eastAsia="Times New Roman" w:hAnsi="Times New Roman" w:cs="Times New Roman"/>
          <w:sz w:val="24"/>
          <w:szCs w:val="24"/>
        </w:rPr>
        <w:t xml:space="preserve">, br. </w:t>
      </w:r>
      <w:r w:rsidRPr="008C2AEE">
        <w:rPr>
          <w:rFonts w:ascii="Times New Roman" w:eastAsia="Times New Roman" w:hAnsi="Times New Roman" w:cs="Times New Roman"/>
          <w:sz w:val="24"/>
          <w:szCs w:val="24"/>
        </w:rPr>
        <w:t>91/10., 81/13., 124/13., 26/15., 102/17., 68/18., 70/19. i 141/20.)</w:t>
      </w:r>
    </w:p>
    <w:p w14:paraId="64DF0DA3" w14:textId="77777777" w:rsidR="008C2AEE" w:rsidRPr="008C2AEE" w:rsidRDefault="008C2AEE" w:rsidP="00EC3971">
      <w:pPr>
        <w:numPr>
          <w:ilvl w:val="0"/>
          <w:numId w:val="5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t>Preporuka br. R(2017)3 Odbora ministara državama članicama o Europskim pravilima o sankcijama i mjerama u zajednici</w:t>
      </w:r>
    </w:p>
    <w:p w14:paraId="5C1B0081" w14:textId="77777777" w:rsidR="008C2AEE" w:rsidRPr="008C2AEE" w:rsidRDefault="008C2AEE" w:rsidP="00EC3971">
      <w:pPr>
        <w:numPr>
          <w:ilvl w:val="0"/>
          <w:numId w:val="5"/>
        </w:numPr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AEE">
        <w:rPr>
          <w:rFonts w:ascii="Times New Roman" w:eastAsia="Times New Roman" w:hAnsi="Times New Roman" w:cs="Times New Roman"/>
          <w:sz w:val="24"/>
          <w:szCs w:val="24"/>
        </w:rPr>
        <w:t xml:space="preserve">Preporuka br. R/(2010) 1 Odbora ministara državama članicama o Europskim probacijskim pravilima </w:t>
      </w:r>
    </w:p>
    <w:p w14:paraId="08E59335" w14:textId="212C3487" w:rsidR="008C4015" w:rsidRPr="008C4015" w:rsidRDefault="008C2AEE" w:rsidP="00EC3971">
      <w:pPr>
        <w:numPr>
          <w:ilvl w:val="0"/>
          <w:numId w:val="5"/>
        </w:numPr>
        <w:spacing w:line="20" w:lineRule="atLeast"/>
        <w:jc w:val="both"/>
        <w:rPr>
          <w:rFonts w:asciiTheme="minorHAnsi" w:eastAsiaTheme="majorEastAsia" w:hAnsiTheme="minorHAnsi" w:cstheme="minorHAnsi"/>
          <w:b/>
          <w:bCs/>
          <w:color w:val="1F497D" w:themeColor="text2"/>
          <w:sz w:val="28"/>
          <w:szCs w:val="28"/>
        </w:rPr>
      </w:pPr>
      <w:r w:rsidRPr="006B7689">
        <w:rPr>
          <w:rFonts w:ascii="Times New Roman" w:eastAsia="Times New Roman" w:hAnsi="Times New Roman" w:cs="Times New Roman"/>
          <w:sz w:val="24"/>
          <w:szCs w:val="24"/>
        </w:rPr>
        <w:t>Okvirna odluka Vijeća 2008/947/PUP o primjeni načela uzajamnog priznavanja presuda i uvjetnih odluka s ciljem nadzora uvjetnih mjera i sankcija</w:t>
      </w:r>
      <w:bookmarkEnd w:id="6"/>
      <w:r w:rsidR="008C4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7E6FA" w14:textId="77777777" w:rsidR="008C4015" w:rsidRPr="008C4015" w:rsidRDefault="008C4015" w:rsidP="008C4015">
      <w:pPr>
        <w:spacing w:line="20" w:lineRule="atLeast"/>
        <w:ind w:left="720"/>
        <w:jc w:val="both"/>
        <w:rPr>
          <w:rFonts w:asciiTheme="minorHAnsi" w:eastAsiaTheme="majorEastAsia" w:hAnsiTheme="minorHAnsi" w:cstheme="minorHAnsi"/>
          <w:b/>
          <w:bCs/>
          <w:color w:val="1F497D" w:themeColor="text2"/>
          <w:sz w:val="28"/>
          <w:szCs w:val="28"/>
        </w:rPr>
      </w:pPr>
    </w:p>
    <w:p w14:paraId="7EF07D97" w14:textId="349EB3BA" w:rsidR="00E1069A" w:rsidRPr="00C55204" w:rsidRDefault="00E1069A" w:rsidP="008C4015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</w:rPr>
      </w:pPr>
      <w:bookmarkStart w:id="7" w:name="_Toc98857451"/>
      <w:r w:rsidRPr="00C55204">
        <w:rPr>
          <w:rFonts w:ascii="Times New Roman" w:hAnsi="Times New Roman" w:cs="Times New Roman"/>
          <w:color w:val="1F497D" w:themeColor="text2"/>
        </w:rPr>
        <w:t xml:space="preserve">IZVRŠAVANJE PROBACIJSKIH POSLOVA U </w:t>
      </w:r>
      <w:r w:rsidR="00C07F58">
        <w:rPr>
          <w:rFonts w:ascii="Times New Roman" w:hAnsi="Times New Roman" w:cs="Times New Roman"/>
          <w:color w:val="1F497D" w:themeColor="text2"/>
        </w:rPr>
        <w:t>202</w:t>
      </w:r>
      <w:r w:rsidR="000F0B05">
        <w:rPr>
          <w:rFonts w:ascii="Times New Roman" w:hAnsi="Times New Roman" w:cs="Times New Roman"/>
          <w:color w:val="1F497D" w:themeColor="text2"/>
        </w:rPr>
        <w:t>1</w:t>
      </w:r>
      <w:r w:rsidRPr="00C55204">
        <w:rPr>
          <w:rFonts w:ascii="Times New Roman" w:hAnsi="Times New Roman" w:cs="Times New Roman"/>
          <w:color w:val="1F497D" w:themeColor="text2"/>
        </w:rPr>
        <w:t>. GODINI</w:t>
      </w:r>
      <w:bookmarkEnd w:id="7"/>
      <w:r w:rsidRPr="00C55204">
        <w:rPr>
          <w:rFonts w:ascii="Times New Roman" w:hAnsi="Times New Roman" w:cs="Times New Roman"/>
          <w:color w:val="1F497D" w:themeColor="text2"/>
        </w:rPr>
        <w:t xml:space="preserve"> </w:t>
      </w:r>
    </w:p>
    <w:p w14:paraId="6B0EF633" w14:textId="77777777" w:rsidR="00B4133F" w:rsidRPr="00C55204" w:rsidRDefault="00B4133F" w:rsidP="008C4015">
      <w:pPr>
        <w:spacing w:line="20" w:lineRule="atLeast"/>
        <w:rPr>
          <w:rFonts w:ascii="Times New Roman" w:hAnsi="Times New Roman" w:cs="Times New Roman"/>
        </w:rPr>
      </w:pPr>
    </w:p>
    <w:p w14:paraId="007269B3" w14:textId="2467FC47" w:rsidR="0060680C" w:rsidRDefault="003624C4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0680C">
        <w:rPr>
          <w:rFonts w:ascii="Times New Roman" w:eastAsiaTheme="minorHAnsi" w:hAnsi="Times New Roman" w:cs="Times New Roman"/>
          <w:sz w:val="24"/>
          <w:szCs w:val="24"/>
        </w:rPr>
        <w:t xml:space="preserve">Zakon o probaciji </w:t>
      </w:r>
      <w:r w:rsidR="0060680C" w:rsidRPr="0060680C">
        <w:rPr>
          <w:rFonts w:ascii="Times New Roman" w:eastAsiaTheme="minorHAnsi" w:hAnsi="Times New Roman" w:cs="Times New Roman"/>
          <w:sz w:val="24"/>
          <w:szCs w:val="24"/>
        </w:rPr>
        <w:t>popisuje da su probacijski poslovi od posebnog interesa za Republiku Hrvatsku, a obavljaju se radi zaštite društvene zajednice od počinitelja kaznenog djela, njegove resocijalizacije i reintegracije u zajednicu utjecanjem na rizične čimbenike koji su povezani s činjenjem kaznenih djela. Probacijski poslovi obavljaju se pri odlučivanju o kaznenom progonu, izboru vrste kazni i izvršavanju kazni izrečenih počinitelju kaznenog djela.</w:t>
      </w:r>
    </w:p>
    <w:p w14:paraId="14789028" w14:textId="77777777" w:rsidR="0060680C" w:rsidRPr="0060680C" w:rsidRDefault="0060680C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463A872" w14:textId="522E37CA" w:rsidR="00F40E1E" w:rsidRPr="008D2D82" w:rsidRDefault="008D2D82" w:rsidP="00A455E9">
      <w:pPr>
        <w:ind w:left="4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D82">
        <w:rPr>
          <w:rFonts w:ascii="Times New Roman" w:hAnsi="Times New Roman" w:cs="Times New Roman"/>
          <w:b/>
          <w:sz w:val="24"/>
          <w:szCs w:val="24"/>
        </w:rPr>
        <w:t>Slika 2</w:t>
      </w:r>
      <w:r w:rsidR="00C130C7" w:rsidRPr="008D2D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0C7" w:rsidRPr="008D2D82">
        <w:rPr>
          <w:rFonts w:ascii="Times New Roman" w:hAnsi="Times New Roman" w:cs="Times New Roman"/>
          <w:i/>
          <w:sz w:val="24"/>
          <w:szCs w:val="24"/>
        </w:rPr>
        <w:t xml:space="preserve">Prikaz probacijskih poslova </w:t>
      </w:r>
      <w:r w:rsidR="00DD0C54" w:rsidRPr="008D2D82">
        <w:rPr>
          <w:rFonts w:ascii="Times New Roman" w:hAnsi="Times New Roman" w:cs="Times New Roman"/>
          <w:i/>
          <w:sz w:val="24"/>
          <w:szCs w:val="24"/>
        </w:rPr>
        <w:t>u svim fazama</w:t>
      </w:r>
      <w:r w:rsidR="00C130C7" w:rsidRPr="008D2D82">
        <w:rPr>
          <w:rFonts w:ascii="Times New Roman" w:hAnsi="Times New Roman" w:cs="Times New Roman"/>
          <w:i/>
          <w:sz w:val="24"/>
          <w:szCs w:val="24"/>
        </w:rPr>
        <w:t xml:space="preserve"> kaznenog postupka</w:t>
      </w:r>
    </w:p>
    <w:p w14:paraId="1E41D3D0" w14:textId="77777777" w:rsidR="008B2502" w:rsidRPr="00005231" w:rsidRDefault="008B2502" w:rsidP="008B2502">
      <w:pPr>
        <w:ind w:left="405"/>
        <w:jc w:val="both"/>
        <w:rPr>
          <w:rFonts w:asciiTheme="minorHAnsi" w:hAnsiTheme="minorHAnsi" w:cstheme="minorHAnsi"/>
          <w:i/>
          <w:highlight w:val="yellow"/>
        </w:rPr>
      </w:pPr>
    </w:p>
    <w:p w14:paraId="5E67A774" w14:textId="77777777" w:rsidR="008B2502" w:rsidRPr="00005231" w:rsidRDefault="008B2502" w:rsidP="00A455E9">
      <w:pPr>
        <w:ind w:left="405"/>
        <w:jc w:val="center"/>
        <w:rPr>
          <w:rFonts w:asciiTheme="minorHAnsi" w:hAnsiTheme="minorHAnsi" w:cstheme="minorHAnsi"/>
          <w:highlight w:val="yellow"/>
        </w:rPr>
      </w:pPr>
    </w:p>
    <w:p w14:paraId="499005A0" w14:textId="77777777" w:rsidR="00CE4791" w:rsidRPr="00005231" w:rsidRDefault="001828EA" w:rsidP="001828EA">
      <w:pPr>
        <w:ind w:left="405"/>
        <w:rPr>
          <w:rFonts w:asciiTheme="minorHAnsi" w:hAnsiTheme="minorHAnsi" w:cstheme="minorHAnsi"/>
          <w:highlight w:val="yellow"/>
        </w:rPr>
      </w:pPr>
      <w:r w:rsidRPr="008634D1">
        <w:rPr>
          <w:rFonts w:asciiTheme="minorHAnsi" w:hAnsiTheme="minorHAnsi" w:cstheme="minorHAnsi"/>
          <w:noProof/>
          <w:lang w:eastAsia="hr-HR"/>
        </w:rPr>
        <w:lastRenderedPageBreak/>
        <w:drawing>
          <wp:inline distT="0" distB="0" distL="0" distR="0" wp14:anchorId="1F327A8F" wp14:editId="6E948D46">
            <wp:extent cx="5270739" cy="3838755"/>
            <wp:effectExtent l="0" t="0" r="635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13" cy="384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7ABC9" w14:textId="212C1D05" w:rsidR="0060680C" w:rsidRDefault="0060680C" w:rsidP="00F61B92">
      <w:pPr>
        <w:ind w:left="405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332D9424" w14:textId="30258E8C" w:rsidR="0060680C" w:rsidRDefault="0060680C" w:rsidP="00F61B92">
      <w:pPr>
        <w:ind w:left="405"/>
        <w:jc w:val="both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</w:p>
    <w:p w14:paraId="4ECBA198" w14:textId="15BC99FE" w:rsidR="00E1069A" w:rsidRDefault="00C93037" w:rsidP="0060680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93037">
        <w:rPr>
          <w:rFonts w:ascii="Times New Roman" w:eastAsiaTheme="minorHAnsi" w:hAnsi="Times New Roman" w:cs="Times New Roman"/>
          <w:sz w:val="24"/>
          <w:szCs w:val="24"/>
        </w:rPr>
        <w:t>Probacijski službenici su tijekom 2021. godine radili na izvršavanju 6875 predmeta ukupno.</w:t>
      </w:r>
      <w:r w:rsidR="003C483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30CC" w:rsidRPr="00C55204">
        <w:rPr>
          <w:rFonts w:ascii="Times New Roman" w:eastAsiaTheme="minorHAnsi" w:hAnsi="Times New Roman" w:cs="Times New Roman"/>
          <w:sz w:val="24"/>
          <w:szCs w:val="24"/>
        </w:rPr>
        <w:t xml:space="preserve">Tijekom </w:t>
      </w:r>
      <w:r w:rsidR="003733BC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0F0B05">
        <w:rPr>
          <w:rFonts w:ascii="Times New Roman" w:eastAsiaTheme="minorHAnsi" w:hAnsi="Times New Roman" w:cs="Times New Roman"/>
          <w:sz w:val="24"/>
          <w:szCs w:val="24"/>
        </w:rPr>
        <w:t>1</w:t>
      </w:r>
      <w:r w:rsidR="002730CC" w:rsidRPr="00C55204">
        <w:rPr>
          <w:rFonts w:ascii="Times New Roman" w:eastAsiaTheme="minorHAnsi" w:hAnsi="Times New Roman" w:cs="Times New Roman"/>
          <w:sz w:val="24"/>
          <w:szCs w:val="24"/>
        </w:rPr>
        <w:t xml:space="preserve">. godine probacijska služba </w:t>
      </w:r>
      <w:r w:rsidR="006F0861" w:rsidRPr="00C55204">
        <w:rPr>
          <w:rFonts w:ascii="Times New Roman" w:eastAsiaTheme="minorHAnsi" w:hAnsi="Times New Roman" w:cs="Times New Roman"/>
          <w:sz w:val="24"/>
          <w:szCs w:val="24"/>
        </w:rPr>
        <w:t>z</w:t>
      </w:r>
      <w:r w:rsidR="00E035F7" w:rsidRPr="00C55204">
        <w:rPr>
          <w:rFonts w:ascii="Times New Roman" w:eastAsiaTheme="minorHAnsi" w:hAnsi="Times New Roman" w:cs="Times New Roman"/>
          <w:sz w:val="24"/>
          <w:szCs w:val="24"/>
        </w:rPr>
        <w:t xml:space="preserve">aprimila je </w:t>
      </w:r>
      <w:r w:rsidR="00EF1B2A">
        <w:rPr>
          <w:rFonts w:ascii="Times New Roman" w:eastAsiaTheme="minorHAnsi" w:hAnsi="Times New Roman" w:cs="Times New Roman"/>
          <w:sz w:val="24"/>
          <w:szCs w:val="24"/>
        </w:rPr>
        <w:t>3167</w:t>
      </w:r>
      <w:r w:rsidR="002730CC" w:rsidRPr="00C55204">
        <w:rPr>
          <w:rFonts w:ascii="Times New Roman" w:eastAsiaTheme="minorHAnsi" w:hAnsi="Times New Roman" w:cs="Times New Roman"/>
          <w:sz w:val="24"/>
          <w:szCs w:val="24"/>
        </w:rPr>
        <w:t xml:space="preserve"> novih predmeta u rad</w:t>
      </w:r>
      <w:r w:rsidR="00950ED3" w:rsidRPr="00C55204">
        <w:rPr>
          <w:rFonts w:ascii="Times New Roman" w:eastAsiaTheme="minorHAnsi" w:hAnsi="Times New Roman" w:cs="Times New Roman"/>
          <w:sz w:val="24"/>
          <w:szCs w:val="24"/>
        </w:rPr>
        <w:t>,</w:t>
      </w:r>
      <w:r w:rsidR="002730CC" w:rsidRPr="00C55204">
        <w:rPr>
          <w:rFonts w:ascii="Times New Roman" w:eastAsiaTheme="minorHAnsi" w:hAnsi="Times New Roman" w:cs="Times New Roman"/>
          <w:sz w:val="24"/>
          <w:szCs w:val="24"/>
        </w:rPr>
        <w:t xml:space="preserve"> dok je u istom izvještajnom razdoblju završeno </w:t>
      </w:r>
      <w:r w:rsidR="00EF1B2A">
        <w:rPr>
          <w:rFonts w:ascii="Times New Roman" w:eastAsiaTheme="minorHAnsi" w:hAnsi="Times New Roman" w:cs="Times New Roman"/>
          <w:sz w:val="24"/>
          <w:szCs w:val="24"/>
        </w:rPr>
        <w:t>3219</w:t>
      </w:r>
      <w:r w:rsidR="00EB5D75" w:rsidRPr="00C55204">
        <w:rPr>
          <w:rFonts w:ascii="Times New Roman" w:eastAsiaTheme="minorHAnsi" w:hAnsi="Times New Roman" w:cs="Times New Roman"/>
          <w:sz w:val="24"/>
          <w:szCs w:val="24"/>
        </w:rPr>
        <w:t xml:space="preserve"> predmeta. </w:t>
      </w:r>
      <w:r w:rsidR="00E035F7" w:rsidRPr="00C55204">
        <w:rPr>
          <w:rFonts w:ascii="Times New Roman" w:eastAsiaTheme="minorHAnsi" w:hAnsi="Times New Roman" w:cs="Times New Roman"/>
          <w:sz w:val="24"/>
          <w:szCs w:val="24"/>
        </w:rPr>
        <w:t>Na dan 31.12.20</w:t>
      </w:r>
      <w:r w:rsidR="003733BC">
        <w:rPr>
          <w:rFonts w:ascii="Times New Roman" w:eastAsiaTheme="minorHAnsi" w:hAnsi="Times New Roman" w:cs="Times New Roman"/>
          <w:sz w:val="24"/>
          <w:szCs w:val="24"/>
        </w:rPr>
        <w:t>2</w:t>
      </w:r>
      <w:r w:rsidR="000F0B05">
        <w:rPr>
          <w:rFonts w:ascii="Times New Roman" w:eastAsiaTheme="minorHAnsi" w:hAnsi="Times New Roman" w:cs="Times New Roman"/>
          <w:sz w:val="24"/>
          <w:szCs w:val="24"/>
        </w:rPr>
        <w:t>1</w:t>
      </w:r>
      <w:r w:rsidR="002730CC" w:rsidRPr="00C55204">
        <w:rPr>
          <w:rFonts w:ascii="Times New Roman" w:eastAsiaTheme="minorHAnsi" w:hAnsi="Times New Roman" w:cs="Times New Roman"/>
          <w:sz w:val="24"/>
          <w:szCs w:val="24"/>
        </w:rPr>
        <w:t xml:space="preserve">. probacijski uredi imali su u radu </w:t>
      </w:r>
      <w:r w:rsidR="00EF1B2A">
        <w:rPr>
          <w:rFonts w:ascii="Times New Roman" w:eastAsiaTheme="minorHAnsi" w:hAnsi="Times New Roman" w:cs="Times New Roman"/>
          <w:sz w:val="24"/>
          <w:szCs w:val="24"/>
        </w:rPr>
        <w:t>3656</w:t>
      </w:r>
      <w:r w:rsidR="0060680C">
        <w:rPr>
          <w:rFonts w:ascii="Times New Roman" w:eastAsiaTheme="minorHAnsi" w:hAnsi="Times New Roman" w:cs="Times New Roman"/>
          <w:sz w:val="24"/>
          <w:szCs w:val="24"/>
        </w:rPr>
        <w:t xml:space="preserve"> predmeta.</w:t>
      </w:r>
      <w:r w:rsidR="000B670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DBD7583" w14:textId="0D69B414" w:rsidR="0060680C" w:rsidRDefault="0060680C" w:rsidP="0060680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5031C1B" w14:textId="6293F5C4" w:rsidR="00593CA2" w:rsidRPr="00212282" w:rsidRDefault="008D2D82" w:rsidP="00A76F1B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122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Tablica 2</w:t>
      </w:r>
      <w:r w:rsidR="00593CA2" w:rsidRPr="002122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 xml:space="preserve">. </w:t>
      </w:r>
      <w:r w:rsidR="00593CA2" w:rsidRPr="0021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Broj </w:t>
      </w:r>
      <w:r w:rsidR="00100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predmeta</w:t>
      </w:r>
      <w:r w:rsidR="00593CA2" w:rsidRPr="0021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tijekom </w:t>
      </w:r>
      <w:r w:rsidR="00C07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202</w:t>
      </w:r>
      <w:r w:rsidR="001008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1</w:t>
      </w:r>
      <w:r w:rsidR="00593CA2" w:rsidRPr="0021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 godine</w:t>
      </w:r>
    </w:p>
    <w:p w14:paraId="135A3A7D" w14:textId="7E73211B" w:rsidR="00593CA2" w:rsidRDefault="00593CA2" w:rsidP="006F682D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21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prema vrsti probacijskog posla</w:t>
      </w:r>
    </w:p>
    <w:p w14:paraId="21CA0AE3" w14:textId="7A39FE4F" w:rsidR="003F030B" w:rsidRDefault="003F030B" w:rsidP="006F682D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14:paraId="1DDE1B2E" w14:textId="37FD7A64" w:rsidR="003F030B" w:rsidRDefault="003F030B" w:rsidP="006F682D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3F030B">
        <w:rPr>
          <w:noProof/>
          <w:lang w:eastAsia="hr-HR"/>
        </w:rPr>
        <w:lastRenderedPageBreak/>
        <w:drawing>
          <wp:inline distT="0" distB="0" distL="0" distR="0" wp14:anchorId="5CF26CF9" wp14:editId="54AAB0A9">
            <wp:extent cx="5760720" cy="5656296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741A" w14:textId="2DF4B3E6" w:rsidR="00C501C9" w:rsidRDefault="00C501C9" w:rsidP="006F682D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14:paraId="0782787F" w14:textId="77777777" w:rsidR="008D5B29" w:rsidRPr="00C55204" w:rsidRDefault="008D5B29" w:rsidP="008C4015">
      <w:pPr>
        <w:spacing w:line="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</w:p>
    <w:p w14:paraId="66F1144D" w14:textId="31949AE0" w:rsidR="001F2932" w:rsidRDefault="000B6708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Od ukupnog broja predmeta u 2021. godini</w:t>
      </w:r>
      <w:r w:rsidR="004673D3" w:rsidRPr="00C5520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F2932">
        <w:rPr>
          <w:rFonts w:ascii="Times New Roman" w:eastAsiaTheme="minorHAnsi" w:hAnsi="Times New Roman" w:cs="Times New Roman"/>
          <w:sz w:val="24"/>
          <w:szCs w:val="24"/>
        </w:rPr>
        <w:t xml:space="preserve">42,6 % 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 xml:space="preserve">predmeta </w:t>
      </w:r>
      <w:r w:rsidR="001F2932">
        <w:rPr>
          <w:rFonts w:ascii="Times New Roman" w:eastAsiaTheme="minorHAnsi" w:hAnsi="Times New Roman" w:cs="Times New Roman"/>
          <w:sz w:val="24"/>
          <w:szCs w:val="24"/>
        </w:rPr>
        <w:t xml:space="preserve">odnosi se na 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>rad za opće dobro, 23,8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 xml:space="preserve">% na uvjetnu osudu sa </w:t>
      </w:r>
      <w:r w:rsidR="00082002" w:rsidRPr="00082002">
        <w:rPr>
          <w:rFonts w:ascii="Times New Roman" w:eastAsiaTheme="minorHAnsi" w:hAnsi="Times New Roman" w:cs="Times New Roman"/>
          <w:sz w:val="24"/>
          <w:szCs w:val="24"/>
        </w:rPr>
        <w:t>zaštitnim nadzorom i/ili posebnom obvezom i/ili sigurnosnom mjerom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>, 14,2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 xml:space="preserve">% na </w:t>
      </w:r>
      <w:r w:rsidR="00082002" w:rsidRPr="00082002">
        <w:rPr>
          <w:rFonts w:ascii="Times New Roman" w:eastAsiaTheme="minorHAnsi" w:hAnsi="Times New Roman" w:cs="Times New Roman"/>
          <w:sz w:val="24"/>
          <w:szCs w:val="24"/>
        </w:rPr>
        <w:t>izradu izvješća na zahtjev suca izvršenja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>, 8,2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 xml:space="preserve">% na uvjetni otpust. </w:t>
      </w:r>
    </w:p>
    <w:p w14:paraId="2D0656EC" w14:textId="77777777" w:rsidR="008C4015" w:rsidRDefault="008C4015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860B5A3" w14:textId="71AAA034" w:rsidR="00D531DD" w:rsidRDefault="004673D3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82002">
        <w:rPr>
          <w:rFonts w:ascii="Times New Roman" w:eastAsiaTheme="minorHAnsi" w:hAnsi="Times New Roman" w:cs="Times New Roman"/>
          <w:sz w:val="24"/>
          <w:szCs w:val="24"/>
        </w:rPr>
        <w:t>U manjoj mjeri su zastupl</w:t>
      </w:r>
      <w:r w:rsidR="000B307A" w:rsidRPr="00082002">
        <w:rPr>
          <w:rFonts w:ascii="Times New Roman" w:eastAsiaTheme="minorHAnsi" w:hAnsi="Times New Roman" w:cs="Times New Roman"/>
          <w:sz w:val="24"/>
          <w:szCs w:val="24"/>
        </w:rPr>
        <w:t>jeni predmeti koji se odnose na</w:t>
      </w:r>
      <w:r w:rsidR="00082002" w:rsidRPr="00082002">
        <w:rPr>
          <w:rFonts w:ascii="Times New Roman" w:eastAsiaTheme="minorHAnsi" w:hAnsi="Times New Roman" w:cs="Times New Roman"/>
          <w:sz w:val="24"/>
          <w:szCs w:val="24"/>
        </w:rPr>
        <w:t xml:space="preserve"> izvršavanje djelomične uvjetne osude sa zaštitnim nadzorom/posebnom obvezom/sigurnosnom mjerom (4,4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82002" w:rsidRPr="00082002">
        <w:rPr>
          <w:rFonts w:ascii="Times New Roman" w:eastAsiaTheme="minorHAnsi" w:hAnsi="Times New Roman" w:cs="Times New Roman"/>
          <w:sz w:val="24"/>
          <w:szCs w:val="24"/>
        </w:rPr>
        <w:t>%)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5255CA" w:rsidRPr="00082002">
        <w:rPr>
          <w:rFonts w:ascii="Times New Roman" w:eastAsiaTheme="minorHAnsi" w:hAnsi="Times New Roman" w:cs="Times New Roman"/>
          <w:sz w:val="24"/>
          <w:szCs w:val="24"/>
        </w:rPr>
        <w:t>izradu izvješća na zahtjev kaznionice/zatvora (</w:t>
      </w:r>
      <w:r w:rsidR="00082002" w:rsidRPr="00082002">
        <w:rPr>
          <w:rFonts w:ascii="Times New Roman" w:eastAsiaTheme="minorHAnsi" w:hAnsi="Times New Roman" w:cs="Times New Roman"/>
          <w:sz w:val="24"/>
          <w:szCs w:val="24"/>
        </w:rPr>
        <w:t>3,3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55CA" w:rsidRPr="00082002">
        <w:rPr>
          <w:rFonts w:ascii="Times New Roman" w:eastAsiaTheme="minorHAnsi" w:hAnsi="Times New Roman" w:cs="Times New Roman"/>
          <w:sz w:val="24"/>
          <w:szCs w:val="24"/>
        </w:rPr>
        <w:t>%), izvršavanje obveza po rješenju državnog odvjetnika (</w:t>
      </w:r>
      <w:r w:rsidR="00082002" w:rsidRPr="00082002">
        <w:rPr>
          <w:rFonts w:ascii="Times New Roman" w:eastAsiaTheme="minorHAnsi" w:hAnsi="Times New Roman" w:cs="Times New Roman"/>
          <w:sz w:val="24"/>
          <w:szCs w:val="24"/>
        </w:rPr>
        <w:t>2,1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456BA" w:rsidRPr="00082002">
        <w:rPr>
          <w:rFonts w:ascii="Times New Roman" w:eastAsiaTheme="minorHAnsi" w:hAnsi="Times New Roman" w:cs="Times New Roman"/>
          <w:sz w:val="24"/>
          <w:szCs w:val="24"/>
        </w:rPr>
        <w:t xml:space="preserve">%),  te </w:t>
      </w:r>
      <w:r w:rsidR="00ED5F8B" w:rsidRPr="0008200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456BA" w:rsidRPr="00082002">
        <w:rPr>
          <w:rFonts w:ascii="Times New Roman" w:eastAsiaTheme="minorHAnsi" w:hAnsi="Times New Roman" w:cs="Times New Roman"/>
          <w:sz w:val="24"/>
          <w:szCs w:val="24"/>
        </w:rPr>
        <w:t xml:space="preserve">predmeti koji se odnose na </w:t>
      </w:r>
      <w:r w:rsidR="00332D2B" w:rsidRPr="00082002">
        <w:rPr>
          <w:rFonts w:ascii="Times New Roman" w:eastAsiaTheme="minorHAnsi" w:hAnsi="Times New Roman" w:cs="Times New Roman"/>
          <w:sz w:val="24"/>
          <w:szCs w:val="24"/>
        </w:rPr>
        <w:t xml:space="preserve">prekid </w:t>
      </w:r>
      <w:r w:rsidR="008D2674" w:rsidRPr="00082002">
        <w:rPr>
          <w:rFonts w:ascii="Times New Roman" w:eastAsiaTheme="minorHAnsi" w:hAnsi="Times New Roman" w:cs="Times New Roman"/>
          <w:sz w:val="24"/>
          <w:szCs w:val="24"/>
        </w:rPr>
        <w:t xml:space="preserve">izvršavanja </w:t>
      </w:r>
      <w:r w:rsidR="00332D2B" w:rsidRPr="00082002">
        <w:rPr>
          <w:rFonts w:ascii="Times New Roman" w:eastAsiaTheme="minorHAnsi" w:hAnsi="Times New Roman" w:cs="Times New Roman"/>
          <w:sz w:val="24"/>
          <w:szCs w:val="24"/>
        </w:rPr>
        <w:t>kazne zatvora</w:t>
      </w:r>
      <w:r w:rsidR="006456BA" w:rsidRPr="00082002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082002" w:rsidRPr="00082002">
        <w:rPr>
          <w:rFonts w:ascii="Times New Roman" w:eastAsiaTheme="minorHAnsi" w:hAnsi="Times New Roman" w:cs="Times New Roman"/>
          <w:sz w:val="24"/>
          <w:szCs w:val="24"/>
        </w:rPr>
        <w:t>0,9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456BA" w:rsidRPr="00082002">
        <w:rPr>
          <w:rFonts w:ascii="Times New Roman" w:eastAsiaTheme="minorHAnsi" w:hAnsi="Times New Roman" w:cs="Times New Roman"/>
          <w:sz w:val="24"/>
          <w:szCs w:val="24"/>
        </w:rPr>
        <w:t>%</w:t>
      </w:r>
      <w:r w:rsidR="00082002">
        <w:rPr>
          <w:rFonts w:ascii="Times New Roman" w:eastAsiaTheme="minorHAnsi" w:hAnsi="Times New Roman" w:cs="Times New Roman"/>
          <w:sz w:val="24"/>
          <w:szCs w:val="24"/>
        </w:rPr>
        <w:t xml:space="preserve">). </w:t>
      </w:r>
    </w:p>
    <w:p w14:paraId="416859EE" w14:textId="0BF92C3C" w:rsidR="00546B67" w:rsidRPr="00C55204" w:rsidRDefault="0055574B" w:rsidP="008C4015">
      <w:pPr>
        <w:spacing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Najveći postotak predmeta u </w:t>
      </w:r>
      <w:r w:rsidR="00C07F58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202</w:t>
      </w:r>
      <w:r w:rsidR="008F1903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1</w:t>
      </w: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. godini </w:t>
      </w:r>
      <w:r w:rsidR="008F1903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imali su</w:t>
      </w: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Probacijski ured Zagreb (</w:t>
      </w:r>
      <w:r w:rsidR="008F1903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21,3</w:t>
      </w:r>
      <w:r w:rsidR="00EC397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%), Probacijski ured </w:t>
      </w:r>
      <w:r w:rsidR="00873A1A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Varaždin</w:t>
      </w: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="008F1903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10,2</w:t>
      </w:r>
      <w:r w:rsidR="00EC397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%)</w:t>
      </w:r>
      <w:r w:rsidR="00E15243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Probacijski ured </w:t>
      </w:r>
      <w:r w:rsidR="00753950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Split </w:t>
      </w:r>
      <w:r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(</w:t>
      </w:r>
      <w:r w:rsidR="008F1903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8,2</w:t>
      </w:r>
      <w:r w:rsidR="00EC3971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753950" w:rsidRPr="00A21B8F">
        <w:rPr>
          <w:rFonts w:ascii="Times New Roman" w:hAnsi="Times New Roman" w:cs="Times New Roman"/>
          <w:noProof/>
          <w:sz w:val="24"/>
          <w:szCs w:val="24"/>
          <w:lang w:eastAsia="hr-HR"/>
        </w:rPr>
        <w:t>%).</w:t>
      </w:r>
    </w:p>
    <w:p w14:paraId="1E938452" w14:textId="3DC3C224" w:rsidR="008C4015" w:rsidRDefault="008C4015" w:rsidP="000F16A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19FBC309" w14:textId="6C8BB471" w:rsidR="001B4654" w:rsidRDefault="001B4654" w:rsidP="000F16A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4696411F" w14:textId="77777777" w:rsidR="001B4654" w:rsidRPr="00212282" w:rsidRDefault="001B4654" w:rsidP="000F16A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6F0396E5" w14:textId="37B286F7" w:rsidR="000F16A8" w:rsidRDefault="008D2D82" w:rsidP="000F16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Tablica 3</w:t>
      </w:r>
      <w:r w:rsidR="000F16A8"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 w:rsidR="000F16A8" w:rsidRPr="00212282">
        <w:rPr>
          <w:rFonts w:ascii="Times New Roman" w:hAnsi="Times New Roman" w:cs="Times New Roman"/>
          <w:i/>
          <w:sz w:val="24"/>
          <w:szCs w:val="24"/>
        </w:rPr>
        <w:t xml:space="preserve">Broj predmeta u </w:t>
      </w:r>
      <w:r w:rsidR="00C07F58">
        <w:rPr>
          <w:rFonts w:ascii="Times New Roman" w:hAnsi="Times New Roman" w:cs="Times New Roman"/>
          <w:i/>
          <w:sz w:val="24"/>
          <w:szCs w:val="24"/>
        </w:rPr>
        <w:t>202</w:t>
      </w:r>
      <w:r w:rsidR="00106CDA">
        <w:rPr>
          <w:rFonts w:ascii="Times New Roman" w:hAnsi="Times New Roman" w:cs="Times New Roman"/>
          <w:i/>
          <w:sz w:val="24"/>
          <w:szCs w:val="24"/>
        </w:rPr>
        <w:t>1</w:t>
      </w:r>
      <w:r w:rsidR="000F16A8" w:rsidRPr="00212282">
        <w:rPr>
          <w:rFonts w:ascii="Times New Roman" w:hAnsi="Times New Roman" w:cs="Times New Roman"/>
          <w:i/>
          <w:sz w:val="24"/>
          <w:szCs w:val="24"/>
        </w:rPr>
        <w:t>. g</w:t>
      </w:r>
      <w:r w:rsidR="00B32052">
        <w:rPr>
          <w:rFonts w:ascii="Times New Roman" w:hAnsi="Times New Roman" w:cs="Times New Roman"/>
          <w:i/>
          <w:sz w:val="24"/>
          <w:szCs w:val="24"/>
        </w:rPr>
        <w:t>odini</w:t>
      </w:r>
      <w:r w:rsidR="000F16A8" w:rsidRPr="00212282">
        <w:rPr>
          <w:rFonts w:ascii="Times New Roman" w:hAnsi="Times New Roman" w:cs="Times New Roman"/>
          <w:i/>
          <w:sz w:val="24"/>
          <w:szCs w:val="24"/>
        </w:rPr>
        <w:t xml:space="preserve"> po probacijskim uredima</w:t>
      </w:r>
    </w:p>
    <w:p w14:paraId="5C3265A1" w14:textId="03F1044C" w:rsidR="00E15243" w:rsidRDefault="00E15243" w:rsidP="000F16A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3E9B32" w14:textId="165FF0EB" w:rsidR="00E15243" w:rsidRPr="00E15243" w:rsidRDefault="00520DE2" w:rsidP="000F16A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DE2">
        <w:rPr>
          <w:noProof/>
          <w:lang w:eastAsia="hr-HR"/>
        </w:rPr>
        <w:drawing>
          <wp:inline distT="0" distB="0" distL="0" distR="0" wp14:anchorId="18F3772B" wp14:editId="1A179947">
            <wp:extent cx="3209925" cy="40671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B5D7" w14:textId="77777777" w:rsidR="00385605" w:rsidRDefault="00385605" w:rsidP="000F16A8">
      <w:pPr>
        <w:jc w:val="center"/>
        <w:rPr>
          <w:rFonts w:ascii="Times New Roman" w:hAnsi="Times New Roman" w:cs="Times New Roman"/>
          <w:i/>
        </w:rPr>
      </w:pPr>
    </w:p>
    <w:p w14:paraId="370CF39D" w14:textId="6C59640E" w:rsidR="00385605" w:rsidRDefault="00385605" w:rsidP="008C4015">
      <w:pPr>
        <w:spacing w:line="20" w:lineRule="atLeast"/>
        <w:jc w:val="center"/>
        <w:rPr>
          <w:rFonts w:ascii="Times New Roman" w:hAnsi="Times New Roman" w:cs="Times New Roman"/>
          <w:i/>
        </w:rPr>
      </w:pPr>
    </w:p>
    <w:p w14:paraId="532182C4" w14:textId="15CA72BB" w:rsidR="004E08F6" w:rsidRDefault="00821F69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87C19">
        <w:rPr>
          <w:rFonts w:ascii="Times New Roman" w:eastAsiaTheme="minorHAnsi" w:hAnsi="Times New Roman" w:cs="Times New Roman"/>
          <w:sz w:val="24"/>
          <w:szCs w:val="24"/>
        </w:rPr>
        <w:t xml:space="preserve">Od ukupnog broja </w:t>
      </w:r>
      <w:r w:rsidR="001041A9" w:rsidRPr="00A87C19">
        <w:rPr>
          <w:rFonts w:ascii="Times New Roman" w:eastAsiaTheme="minorHAnsi" w:hAnsi="Times New Roman" w:cs="Times New Roman"/>
          <w:sz w:val="24"/>
          <w:szCs w:val="24"/>
        </w:rPr>
        <w:t>završenih</w:t>
      </w:r>
      <w:r w:rsidRPr="00A87C19">
        <w:rPr>
          <w:rFonts w:ascii="Times New Roman" w:eastAsiaTheme="minorHAnsi" w:hAnsi="Times New Roman" w:cs="Times New Roman"/>
          <w:sz w:val="24"/>
          <w:szCs w:val="24"/>
        </w:rPr>
        <w:t xml:space="preserve"> predmeta</w:t>
      </w:r>
      <w:r w:rsidR="00AB5D31" w:rsidRPr="00A87C19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r w:rsidR="00C14EFA">
        <w:rPr>
          <w:rFonts w:ascii="Times New Roman" w:eastAsiaTheme="minorHAnsi" w:hAnsi="Times New Roman" w:cs="Times New Roman"/>
          <w:sz w:val="24"/>
          <w:szCs w:val="24"/>
        </w:rPr>
        <w:t>2021</w:t>
      </w:r>
      <w:r w:rsidR="00AB5D31" w:rsidRPr="00A87C19">
        <w:rPr>
          <w:rFonts w:ascii="Times New Roman" w:eastAsiaTheme="minorHAnsi" w:hAnsi="Times New Roman" w:cs="Times New Roman"/>
          <w:sz w:val="24"/>
          <w:szCs w:val="24"/>
        </w:rPr>
        <w:t xml:space="preserve">. godini </w:t>
      </w:r>
      <w:r w:rsidR="004E08F6" w:rsidRPr="00A87C1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14EFA">
        <w:rPr>
          <w:rFonts w:ascii="Times New Roman" w:eastAsiaTheme="minorHAnsi" w:hAnsi="Times New Roman" w:cs="Times New Roman"/>
          <w:sz w:val="24"/>
          <w:szCs w:val="24"/>
        </w:rPr>
        <w:t>91,3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F4A77" w:rsidRPr="00A87C19">
        <w:rPr>
          <w:rFonts w:ascii="Times New Roman" w:eastAsiaTheme="minorHAnsi" w:hAnsi="Times New Roman" w:cs="Times New Roman"/>
          <w:sz w:val="24"/>
          <w:szCs w:val="24"/>
        </w:rPr>
        <w:t xml:space="preserve">% </w:t>
      </w:r>
      <w:r w:rsidR="00F52F14" w:rsidRPr="00A87C19">
        <w:rPr>
          <w:rFonts w:ascii="Times New Roman" w:eastAsiaTheme="minorHAnsi" w:hAnsi="Times New Roman" w:cs="Times New Roman"/>
          <w:sz w:val="24"/>
          <w:szCs w:val="24"/>
        </w:rPr>
        <w:t xml:space="preserve">predmeta </w:t>
      </w:r>
      <w:r w:rsidR="004E08F6" w:rsidRPr="00A87C19">
        <w:rPr>
          <w:rFonts w:ascii="Times New Roman" w:eastAsiaTheme="minorHAnsi" w:hAnsi="Times New Roman" w:cs="Times New Roman"/>
          <w:sz w:val="24"/>
          <w:szCs w:val="24"/>
        </w:rPr>
        <w:t xml:space="preserve">uspješno je </w:t>
      </w:r>
      <w:r w:rsidR="00F52F14" w:rsidRPr="00A87C19">
        <w:rPr>
          <w:rFonts w:ascii="Times New Roman" w:eastAsiaTheme="minorHAnsi" w:hAnsi="Times New Roman" w:cs="Times New Roman"/>
          <w:sz w:val="24"/>
          <w:szCs w:val="24"/>
        </w:rPr>
        <w:t>završeno</w:t>
      </w:r>
      <w:r w:rsidR="00AF4A77" w:rsidRPr="00A87C19">
        <w:rPr>
          <w:rFonts w:ascii="Times New Roman" w:eastAsiaTheme="minorHAnsi" w:hAnsi="Times New Roman" w:cs="Times New Roman"/>
          <w:sz w:val="24"/>
          <w:szCs w:val="24"/>
        </w:rPr>
        <w:t>,</w:t>
      </w:r>
      <w:r w:rsidR="004E08F6" w:rsidRPr="00A87C19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r w:rsidR="00C14EFA">
        <w:rPr>
          <w:rFonts w:ascii="Times New Roman" w:eastAsiaTheme="minorHAnsi" w:hAnsi="Times New Roman" w:cs="Times New Roman"/>
          <w:sz w:val="24"/>
          <w:szCs w:val="24"/>
        </w:rPr>
        <w:t>4,4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52F14" w:rsidRPr="00A87C19">
        <w:rPr>
          <w:rFonts w:ascii="Times New Roman" w:eastAsiaTheme="minorHAnsi" w:hAnsi="Times New Roman" w:cs="Times New Roman"/>
          <w:sz w:val="24"/>
          <w:szCs w:val="24"/>
        </w:rPr>
        <w:t>%</w:t>
      </w:r>
      <w:r w:rsidR="00C14EFA">
        <w:rPr>
          <w:rFonts w:ascii="Times New Roman" w:eastAsiaTheme="minorHAnsi" w:hAnsi="Times New Roman" w:cs="Times New Roman"/>
          <w:sz w:val="24"/>
          <w:szCs w:val="24"/>
        </w:rPr>
        <w:t xml:space="preserve"> predmeta</w:t>
      </w:r>
      <w:r w:rsidR="004E08F6" w:rsidRPr="00A87C1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50ED3" w:rsidRPr="00A87C19">
        <w:rPr>
          <w:rFonts w:ascii="Times New Roman" w:eastAsiaTheme="minorHAnsi" w:hAnsi="Times New Roman" w:cs="Times New Roman"/>
          <w:sz w:val="24"/>
          <w:szCs w:val="24"/>
        </w:rPr>
        <w:t>probacija</w:t>
      </w:r>
      <w:r w:rsidR="004E08F6" w:rsidRPr="00A87C1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91A3C" w:rsidRPr="00A87C19">
        <w:rPr>
          <w:rFonts w:ascii="Times New Roman" w:eastAsiaTheme="minorHAnsi" w:hAnsi="Times New Roman" w:cs="Times New Roman"/>
          <w:sz w:val="24"/>
          <w:szCs w:val="24"/>
        </w:rPr>
        <w:t>je</w:t>
      </w:r>
      <w:r w:rsidR="004E08F6" w:rsidRPr="00A87C1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12282" w:rsidRPr="00A87C19">
        <w:rPr>
          <w:rFonts w:ascii="Times New Roman" w:eastAsiaTheme="minorHAnsi" w:hAnsi="Times New Roman" w:cs="Times New Roman"/>
          <w:sz w:val="24"/>
          <w:szCs w:val="24"/>
        </w:rPr>
        <w:t>zamijenjena</w:t>
      </w:r>
      <w:r w:rsidR="004E08F6" w:rsidRPr="00A87C19">
        <w:rPr>
          <w:rFonts w:ascii="Times New Roman" w:eastAsiaTheme="minorHAnsi" w:hAnsi="Times New Roman" w:cs="Times New Roman"/>
          <w:sz w:val="24"/>
          <w:szCs w:val="24"/>
        </w:rPr>
        <w:t xml:space="preserve"> zatvorom.</w:t>
      </w:r>
      <w:r w:rsidR="00691A3C" w:rsidRPr="00A87C19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r w:rsidR="00A320AC">
        <w:rPr>
          <w:rFonts w:ascii="Times New Roman" w:eastAsiaTheme="minorHAnsi" w:hAnsi="Times New Roman" w:cs="Times New Roman"/>
          <w:sz w:val="24"/>
          <w:szCs w:val="24"/>
        </w:rPr>
        <w:t>3</w:t>
      </w:r>
      <w:r w:rsidR="00691A3C" w:rsidRPr="00A87C19">
        <w:rPr>
          <w:rFonts w:ascii="Times New Roman" w:eastAsiaTheme="minorHAnsi" w:hAnsi="Times New Roman" w:cs="Times New Roman"/>
          <w:sz w:val="24"/>
          <w:szCs w:val="24"/>
        </w:rPr>
        <w:t xml:space="preserve"> slučaj</w:t>
      </w:r>
      <w:r w:rsidR="00610D32" w:rsidRPr="00A87C19">
        <w:rPr>
          <w:rFonts w:ascii="Times New Roman" w:eastAsiaTheme="minorHAnsi" w:hAnsi="Times New Roman" w:cs="Times New Roman"/>
          <w:sz w:val="24"/>
          <w:szCs w:val="24"/>
        </w:rPr>
        <w:t>a</w:t>
      </w:r>
      <w:r w:rsidR="00691A3C" w:rsidRPr="00A87C19">
        <w:rPr>
          <w:rFonts w:ascii="Times New Roman" w:eastAsiaTheme="minorHAnsi" w:hAnsi="Times New Roman" w:cs="Times New Roman"/>
          <w:sz w:val="24"/>
          <w:szCs w:val="24"/>
        </w:rPr>
        <w:t xml:space="preserve"> (0,</w:t>
      </w:r>
      <w:r w:rsidR="00A320AC">
        <w:rPr>
          <w:rFonts w:ascii="Times New Roman" w:eastAsiaTheme="minorHAnsi" w:hAnsi="Times New Roman" w:cs="Times New Roman"/>
          <w:sz w:val="24"/>
          <w:szCs w:val="24"/>
        </w:rPr>
        <w:t>1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12282">
        <w:rPr>
          <w:rFonts w:ascii="Times New Roman" w:eastAsiaTheme="minorHAnsi" w:hAnsi="Times New Roman" w:cs="Times New Roman"/>
          <w:sz w:val="24"/>
          <w:szCs w:val="24"/>
        </w:rPr>
        <w:t>%) osuđenik je bio nedostupa</w:t>
      </w:r>
      <w:r w:rsidR="00691A3C" w:rsidRPr="00A87C19">
        <w:rPr>
          <w:rFonts w:ascii="Times New Roman" w:eastAsiaTheme="minorHAnsi" w:hAnsi="Times New Roman" w:cs="Times New Roman"/>
          <w:sz w:val="24"/>
          <w:szCs w:val="24"/>
        </w:rPr>
        <w:t xml:space="preserve">n probacijskoj službi. </w:t>
      </w:r>
    </w:p>
    <w:p w14:paraId="12A03505" w14:textId="77777777" w:rsidR="008C4015" w:rsidRDefault="008C4015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9EB3E1E" w14:textId="77777777" w:rsidR="00797EB9" w:rsidRPr="00C55204" w:rsidRDefault="00691A3C" w:rsidP="008C4015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8" w:name="_Toc98857452"/>
      <w:r w:rsidRPr="00C55204">
        <w:rPr>
          <w:rFonts w:ascii="Times New Roman" w:hAnsi="Times New Roman" w:cs="Times New Roman"/>
          <w:color w:val="1F497D" w:themeColor="text2"/>
          <w:sz w:val="24"/>
          <w:szCs w:val="24"/>
        </w:rPr>
        <w:t>R</w:t>
      </w:r>
      <w:r w:rsidR="00797EB9" w:rsidRPr="00C55204">
        <w:rPr>
          <w:rFonts w:ascii="Times New Roman" w:hAnsi="Times New Roman" w:cs="Times New Roman"/>
          <w:color w:val="1F497D" w:themeColor="text2"/>
          <w:sz w:val="24"/>
          <w:szCs w:val="24"/>
        </w:rPr>
        <w:t>ad za opće dobro</w:t>
      </w:r>
      <w:bookmarkEnd w:id="8"/>
    </w:p>
    <w:p w14:paraId="70BACCC1" w14:textId="77777777" w:rsidR="00797EB9" w:rsidRPr="00C55204" w:rsidRDefault="00797EB9" w:rsidP="008C4015">
      <w:pPr>
        <w:spacing w:line="20" w:lineRule="atLeast"/>
        <w:ind w:left="405"/>
        <w:rPr>
          <w:rFonts w:ascii="Times New Roman" w:hAnsi="Times New Roman" w:cs="Times New Roman"/>
          <w:b/>
        </w:rPr>
      </w:pPr>
    </w:p>
    <w:p w14:paraId="2BC86E6A" w14:textId="5083B4AC" w:rsidR="00731189" w:rsidRDefault="00A87C19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Rad za opće dobro i</w:t>
      </w:r>
      <w:r w:rsidR="00797EB9" w:rsidRPr="00C55204">
        <w:rPr>
          <w:rFonts w:ascii="Times New Roman" w:eastAsiaTheme="minorHAnsi" w:hAnsi="Times New Roman" w:cs="Times New Roman"/>
          <w:sz w:val="24"/>
          <w:szCs w:val="24"/>
        </w:rPr>
        <w:t>zriče se od strane suda kao zamjena za kaznu  zatvora u trajanju do jedne godine ili zamjena za novčanu kaznu, ili kao obveza koju državni odvjetnik može izreći okrivljeniku ukoliko je uvjetno odgodio ili odustao od kaznenog progona.</w:t>
      </w:r>
    </w:p>
    <w:p w14:paraId="67B6FE07" w14:textId="77777777" w:rsidR="008C4015" w:rsidRDefault="008C4015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A501EF5" w14:textId="712C1422" w:rsidR="00731189" w:rsidRDefault="00731189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Tijekom 2021. godine </w:t>
      </w:r>
      <w:r w:rsidR="00A07A23">
        <w:rPr>
          <w:rFonts w:ascii="Times New Roman" w:eastAsiaTheme="minorHAnsi" w:hAnsi="Times New Roman" w:cs="Times New Roman"/>
          <w:sz w:val="24"/>
          <w:szCs w:val="24"/>
        </w:rPr>
        <w:t xml:space="preserve">probacijski uredi </w:t>
      </w:r>
      <w:r w:rsidR="00D44471">
        <w:rPr>
          <w:rFonts w:ascii="Times New Roman" w:eastAsiaTheme="minorHAnsi" w:hAnsi="Times New Roman" w:cs="Times New Roman"/>
          <w:sz w:val="24"/>
          <w:szCs w:val="24"/>
        </w:rPr>
        <w:t>zaprimil</w:t>
      </w:r>
      <w:r w:rsidR="00A07A23">
        <w:rPr>
          <w:rFonts w:ascii="Times New Roman" w:eastAsiaTheme="minorHAnsi" w:hAnsi="Times New Roman" w:cs="Times New Roman"/>
          <w:sz w:val="24"/>
          <w:szCs w:val="24"/>
        </w:rPr>
        <w:t>i</w:t>
      </w:r>
      <w:r w:rsidR="00D444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07A23">
        <w:rPr>
          <w:rFonts w:ascii="Times New Roman" w:eastAsiaTheme="minorHAnsi" w:hAnsi="Times New Roman" w:cs="Times New Roman"/>
          <w:sz w:val="24"/>
          <w:szCs w:val="24"/>
        </w:rPr>
        <w:t>su</w:t>
      </w:r>
      <w:r w:rsidR="00D44471">
        <w:rPr>
          <w:rFonts w:ascii="Times New Roman" w:eastAsiaTheme="minorHAnsi" w:hAnsi="Times New Roman" w:cs="Times New Roman"/>
          <w:sz w:val="24"/>
          <w:szCs w:val="24"/>
        </w:rPr>
        <w:t xml:space="preserve"> 837 predmeta rada za opće dobro, a tijekom godine izvršavalo se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2928 predmeta rada za opće dobro, </w:t>
      </w:r>
      <w:r w:rsidRPr="00731189">
        <w:rPr>
          <w:rFonts w:ascii="Times New Roman" w:eastAsiaTheme="minorHAnsi" w:hAnsi="Times New Roman" w:cs="Times New Roman"/>
          <w:sz w:val="24"/>
          <w:szCs w:val="24"/>
        </w:rPr>
        <w:t>uglavnom pravomoćnih sudskih presuda</w:t>
      </w:r>
      <w:r w:rsidR="00D44471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731189">
        <w:rPr>
          <w:rFonts w:ascii="Times New Roman" w:eastAsiaTheme="minorHAnsi" w:hAnsi="Times New Roman" w:cs="Times New Roman"/>
          <w:sz w:val="24"/>
          <w:szCs w:val="24"/>
        </w:rPr>
        <w:t xml:space="preserve"> Od ukupnog broja ove vrste predmeta samo je 1 predmet rada za opće dobro izrečen rješenjem državnog odvjetnika u prethodnom postupku. U 133 presude uz rad za opće dobro je izrečena je neka posebna obveza, sigurnosna mjera i/ili zaštitni nadzor.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5B108AC4" w14:textId="67B4E539" w:rsidR="008C4015" w:rsidRDefault="008C4015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21CAB697" w14:textId="3CAF7E87" w:rsidR="001B4654" w:rsidRDefault="001B4654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3395C6F4" w14:textId="1574B37B" w:rsidR="001B4654" w:rsidRDefault="001B4654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39162869" w14:textId="1ED1C5B1" w:rsidR="001B4654" w:rsidRDefault="001B4654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7099CF1F" w14:textId="7EA8B4A4" w:rsidR="001B4654" w:rsidRDefault="001B4654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2926F7DB" w14:textId="6E88CFC6" w:rsidR="001B4654" w:rsidRDefault="001B4654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1197C343" w14:textId="700E13F4" w:rsidR="001B4654" w:rsidRDefault="001B4654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672067CE" w14:textId="77777777" w:rsidR="001B4654" w:rsidRDefault="001B4654" w:rsidP="008C4015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5AB3D1BD" w14:textId="69EA12C7" w:rsidR="00731189" w:rsidRDefault="00731189" w:rsidP="007311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4</w:t>
      </w:r>
      <w:r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Broj predmeta </w:t>
      </w:r>
      <w:r w:rsidR="00485220">
        <w:rPr>
          <w:rFonts w:ascii="Times New Roman" w:hAnsi="Times New Roman" w:cs="Times New Roman"/>
          <w:i/>
          <w:sz w:val="24"/>
          <w:szCs w:val="24"/>
        </w:rPr>
        <w:t>rada za opće dobro u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2021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2052">
        <w:rPr>
          <w:rFonts w:ascii="Times New Roman" w:hAnsi="Times New Roman" w:cs="Times New Roman"/>
          <w:i/>
          <w:sz w:val="24"/>
          <w:szCs w:val="24"/>
        </w:rPr>
        <w:t>godini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37C9DD" w14:textId="77777777" w:rsidR="00731189" w:rsidRDefault="00731189" w:rsidP="00731189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94DE95F" w14:textId="118BA450" w:rsidR="00797EB9" w:rsidRDefault="00731189" w:rsidP="00731189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731189">
        <w:rPr>
          <w:noProof/>
          <w:lang w:eastAsia="hr-HR"/>
        </w:rPr>
        <w:drawing>
          <wp:inline distT="0" distB="0" distL="0" distR="0" wp14:anchorId="3E9FFE56" wp14:editId="78772464">
            <wp:extent cx="4619625" cy="1675249"/>
            <wp:effectExtent l="0" t="0" r="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7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E260" w14:textId="628181E0" w:rsidR="00B84ED9" w:rsidRDefault="00B84ED9" w:rsidP="008C4015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714A41FD" w14:textId="767CB1E8" w:rsidR="00003516" w:rsidRPr="00EC4D61" w:rsidRDefault="00AD602B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Najveći broj</w:t>
      </w:r>
      <w:r w:rsidR="001F26D6" w:rsidRPr="00AD602B">
        <w:rPr>
          <w:rFonts w:ascii="Times New Roman" w:eastAsiaTheme="minorHAnsi" w:hAnsi="Times New Roman" w:cs="Times New Roman"/>
          <w:sz w:val="24"/>
          <w:szCs w:val="24"/>
        </w:rPr>
        <w:t xml:space="preserve"> predmeta rada za opće dobro </w:t>
      </w:r>
      <w:r>
        <w:rPr>
          <w:rFonts w:ascii="Times New Roman" w:eastAsiaTheme="minorHAnsi" w:hAnsi="Times New Roman" w:cs="Times New Roman"/>
          <w:sz w:val="24"/>
          <w:szCs w:val="24"/>
        </w:rPr>
        <w:t>izvršavali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 xml:space="preserve"> su</w:t>
      </w:r>
      <w:r w:rsidR="001F26D6" w:rsidRPr="00AD602B">
        <w:rPr>
          <w:rFonts w:ascii="Times New Roman" w:eastAsiaTheme="minorHAnsi" w:hAnsi="Times New Roman" w:cs="Times New Roman"/>
          <w:sz w:val="24"/>
          <w:szCs w:val="24"/>
        </w:rPr>
        <w:t xml:space="preserve"> Probacijski ured </w:t>
      </w:r>
      <w:r w:rsidR="00E37A59" w:rsidRPr="00AD602B">
        <w:rPr>
          <w:rFonts w:ascii="Times New Roman" w:eastAsiaTheme="minorHAnsi" w:hAnsi="Times New Roman" w:cs="Times New Roman"/>
          <w:sz w:val="24"/>
          <w:szCs w:val="24"/>
        </w:rPr>
        <w:t>Zagreb I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53CFB" w:rsidRPr="00AD602B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 xml:space="preserve">602 </w:t>
      </w:r>
      <w:r w:rsidR="00E37A59" w:rsidRPr="00AD602B">
        <w:rPr>
          <w:rFonts w:ascii="Times New Roman" w:eastAsiaTheme="minorHAnsi" w:hAnsi="Times New Roman" w:cs="Times New Roman"/>
          <w:sz w:val="24"/>
          <w:szCs w:val="24"/>
        </w:rPr>
        <w:t xml:space="preserve">predmeta, 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>(20,6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F5747" w:rsidRPr="00AD602B">
        <w:rPr>
          <w:rFonts w:ascii="Times New Roman" w:eastAsiaTheme="minorHAnsi" w:hAnsi="Times New Roman" w:cs="Times New Roman"/>
          <w:sz w:val="24"/>
          <w:szCs w:val="24"/>
        </w:rPr>
        <w:t>%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>)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844DC8" w:rsidRPr="00AD602B">
        <w:rPr>
          <w:rFonts w:ascii="Times New Roman" w:eastAsiaTheme="minorHAnsi" w:hAnsi="Times New Roman" w:cs="Times New Roman"/>
          <w:sz w:val="24"/>
          <w:szCs w:val="24"/>
        </w:rPr>
        <w:t xml:space="preserve">Probacijski ured </w:t>
      </w:r>
      <w:r w:rsidR="00865C73" w:rsidRPr="00AD602B">
        <w:rPr>
          <w:rFonts w:ascii="Times New Roman" w:eastAsiaTheme="minorHAnsi" w:hAnsi="Times New Roman" w:cs="Times New Roman"/>
          <w:sz w:val="24"/>
          <w:szCs w:val="24"/>
        </w:rPr>
        <w:t>Varaždin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 xml:space="preserve"> - 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>317 predmeta (10,8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F5747" w:rsidRPr="00AD602B">
        <w:rPr>
          <w:rFonts w:ascii="Times New Roman" w:eastAsiaTheme="minorHAnsi" w:hAnsi="Times New Roman" w:cs="Times New Roman"/>
          <w:sz w:val="24"/>
          <w:szCs w:val="24"/>
        </w:rPr>
        <w:t>%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>)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 xml:space="preserve"> i Probacijski ured 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>Osijek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 xml:space="preserve"> -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>255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 xml:space="preserve"> predmeta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 xml:space="preserve"> (8,7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E65B9" w:rsidRPr="00AD602B">
        <w:rPr>
          <w:rFonts w:ascii="Times New Roman" w:eastAsiaTheme="minorHAnsi" w:hAnsi="Times New Roman" w:cs="Times New Roman"/>
          <w:sz w:val="24"/>
          <w:szCs w:val="24"/>
        </w:rPr>
        <w:t>%</w:t>
      </w:r>
      <w:r w:rsidRPr="00AD602B">
        <w:rPr>
          <w:rFonts w:ascii="Times New Roman" w:eastAsiaTheme="minorHAnsi" w:hAnsi="Times New Roman" w:cs="Times New Roman"/>
          <w:sz w:val="24"/>
          <w:szCs w:val="24"/>
        </w:rPr>
        <w:t>)</w:t>
      </w:r>
      <w:r w:rsidR="00844DC8" w:rsidRPr="00AD602B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8D26C1A" w14:textId="77777777" w:rsidR="00545588" w:rsidRDefault="00545588" w:rsidP="00E37A59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hr-HR"/>
        </w:rPr>
      </w:pPr>
    </w:p>
    <w:p w14:paraId="4B89F3F1" w14:textId="75E0C2E9" w:rsidR="00E37A59" w:rsidRPr="00212282" w:rsidRDefault="00AD602B" w:rsidP="00E37A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9" w:name="_Hlk34917194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Tablica 5.</w:t>
      </w:r>
      <w:r w:rsidR="00E37A59"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="00E37A59" w:rsidRPr="00212282">
        <w:rPr>
          <w:rFonts w:ascii="Times New Roman" w:hAnsi="Times New Roman" w:cs="Times New Roman"/>
          <w:i/>
          <w:sz w:val="24"/>
          <w:szCs w:val="24"/>
        </w:rPr>
        <w:t xml:space="preserve">Broj predmeta rada za opće dobro u </w:t>
      </w:r>
      <w:r w:rsidR="00C07F58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E37A59" w:rsidRPr="00212282">
        <w:rPr>
          <w:rFonts w:ascii="Times New Roman" w:hAnsi="Times New Roman" w:cs="Times New Roman"/>
          <w:i/>
          <w:sz w:val="24"/>
          <w:szCs w:val="24"/>
        </w:rPr>
        <w:t>.</w:t>
      </w:r>
      <w:r w:rsidR="00B32052">
        <w:rPr>
          <w:rFonts w:ascii="Times New Roman" w:hAnsi="Times New Roman" w:cs="Times New Roman"/>
          <w:i/>
          <w:sz w:val="24"/>
          <w:szCs w:val="24"/>
        </w:rPr>
        <w:t>godini</w:t>
      </w:r>
      <w:r w:rsidR="00E37A59" w:rsidRPr="00212282">
        <w:rPr>
          <w:rFonts w:ascii="Times New Roman" w:hAnsi="Times New Roman" w:cs="Times New Roman"/>
          <w:i/>
          <w:sz w:val="24"/>
          <w:szCs w:val="24"/>
        </w:rPr>
        <w:t xml:space="preserve"> po uredima</w:t>
      </w:r>
    </w:p>
    <w:bookmarkEnd w:id="9"/>
    <w:p w14:paraId="06603DDF" w14:textId="77777777" w:rsidR="00B53D62" w:rsidRPr="00C55204" w:rsidRDefault="00B53D62" w:rsidP="00E37A59">
      <w:pPr>
        <w:jc w:val="center"/>
        <w:rPr>
          <w:rFonts w:ascii="Times New Roman" w:hAnsi="Times New Roman" w:cs="Times New Roman"/>
          <w:i/>
        </w:rPr>
      </w:pPr>
    </w:p>
    <w:p w14:paraId="353234E8" w14:textId="2F3D955E" w:rsidR="001B1443" w:rsidRDefault="00AD602B" w:rsidP="00E37A59">
      <w:pPr>
        <w:jc w:val="center"/>
        <w:rPr>
          <w:rFonts w:asciiTheme="minorHAnsi" w:hAnsiTheme="minorHAnsi"/>
        </w:rPr>
      </w:pPr>
      <w:r w:rsidRPr="00AD602B">
        <w:rPr>
          <w:noProof/>
          <w:lang w:eastAsia="hr-HR"/>
        </w:rPr>
        <w:lastRenderedPageBreak/>
        <w:drawing>
          <wp:inline distT="0" distB="0" distL="0" distR="0" wp14:anchorId="59BDB87C" wp14:editId="76C61F52">
            <wp:extent cx="3505200" cy="368617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80B11" w14:textId="11DA5964" w:rsidR="00755186" w:rsidRDefault="00755186" w:rsidP="00E37A59">
      <w:pPr>
        <w:jc w:val="center"/>
        <w:rPr>
          <w:rFonts w:asciiTheme="minorHAnsi" w:hAnsiTheme="minorHAnsi"/>
        </w:rPr>
      </w:pPr>
    </w:p>
    <w:p w14:paraId="00A403C2" w14:textId="687972C4" w:rsidR="00755186" w:rsidRDefault="00755186" w:rsidP="008C4015">
      <w:pPr>
        <w:spacing w:line="20" w:lineRule="atLeast"/>
        <w:jc w:val="center"/>
        <w:rPr>
          <w:rFonts w:asciiTheme="minorHAnsi" w:hAnsiTheme="minorHAnsi"/>
        </w:rPr>
      </w:pPr>
    </w:p>
    <w:p w14:paraId="08555747" w14:textId="142D0451" w:rsidR="0009412E" w:rsidRDefault="0009412E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9412E">
        <w:rPr>
          <w:rFonts w:ascii="Times New Roman" w:eastAsiaTheme="minorHAnsi" w:hAnsi="Times New Roman" w:cs="Times New Roman"/>
          <w:sz w:val="24"/>
          <w:szCs w:val="24"/>
        </w:rPr>
        <w:t>U 2021. godini završen</w:t>
      </w:r>
      <w:r>
        <w:rPr>
          <w:rFonts w:ascii="Times New Roman" w:eastAsiaTheme="minorHAnsi" w:hAnsi="Times New Roman" w:cs="Times New Roman"/>
          <w:sz w:val="24"/>
          <w:szCs w:val="24"/>
        </w:rPr>
        <w:t>o</w:t>
      </w:r>
      <w:r w:rsidRPr="0009412E">
        <w:rPr>
          <w:rFonts w:ascii="Times New Roman" w:eastAsiaTheme="minorHAnsi" w:hAnsi="Times New Roman" w:cs="Times New Roman"/>
          <w:sz w:val="24"/>
          <w:szCs w:val="24"/>
        </w:rPr>
        <w:t xml:space="preserve"> je 987 predmeta rada za opće dobro.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</w:t>
      </w:r>
      <w:r w:rsidRPr="0009412E">
        <w:rPr>
          <w:rFonts w:ascii="Times New Roman" w:eastAsiaTheme="minorHAnsi" w:hAnsi="Times New Roman" w:cs="Times New Roman"/>
          <w:sz w:val="24"/>
          <w:szCs w:val="24"/>
        </w:rPr>
        <w:t>sobe uključene u probaciju su ukupno izvršile 546</w:t>
      </w:r>
      <w:r w:rsidR="00A07A23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09412E">
        <w:rPr>
          <w:rFonts w:ascii="Times New Roman" w:eastAsiaTheme="minorHAnsi" w:hAnsi="Times New Roman" w:cs="Times New Roman"/>
          <w:sz w:val="24"/>
          <w:szCs w:val="24"/>
        </w:rPr>
        <w:t>673 sati rada za opće dobro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u 2021.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godini. </w:t>
      </w:r>
    </w:p>
    <w:p w14:paraId="1E0B6461" w14:textId="77777777" w:rsidR="008C4015" w:rsidRPr="0009412E" w:rsidRDefault="008C4015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87B7D01" w14:textId="5C481A74" w:rsidR="0009412E" w:rsidRDefault="0009412E" w:rsidP="008C4015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U </w:t>
      </w:r>
      <w:r>
        <w:rPr>
          <w:rFonts w:ascii="Times New Roman" w:eastAsiaTheme="minorHAnsi" w:hAnsi="Times New Roman" w:cs="Times New Roman"/>
          <w:sz w:val="24"/>
          <w:szCs w:val="24"/>
        </w:rPr>
        <w:t>većini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presuda (</w:t>
      </w:r>
      <w:r>
        <w:rPr>
          <w:rFonts w:ascii="Times New Roman" w:eastAsiaTheme="minorHAnsi" w:hAnsi="Times New Roman" w:cs="Times New Roman"/>
          <w:sz w:val="24"/>
          <w:szCs w:val="24"/>
        </w:rPr>
        <w:t>81,1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>%) rad za opće dobro  izrečen je kao zamjena za kazn</w:t>
      </w:r>
      <w:r>
        <w:rPr>
          <w:rFonts w:ascii="Times New Roman" w:eastAsiaTheme="minorHAnsi" w:hAnsi="Times New Roman" w:cs="Times New Roman"/>
          <w:sz w:val="24"/>
          <w:szCs w:val="24"/>
        </w:rPr>
        <w:t>u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zatvora dulj</w:t>
      </w:r>
      <w:r>
        <w:rPr>
          <w:rFonts w:ascii="Times New Roman" w:eastAsiaTheme="minorHAnsi" w:hAnsi="Times New Roman" w:cs="Times New Roman"/>
          <w:sz w:val="24"/>
          <w:szCs w:val="24"/>
        </w:rPr>
        <w:t>u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od 6 mjeseci, odnosno u trajanju od 401-730 sati. </w:t>
      </w:r>
      <w:r>
        <w:rPr>
          <w:rFonts w:ascii="Times New Roman" w:eastAsiaTheme="minorHAnsi" w:hAnsi="Times New Roman" w:cs="Times New Roman"/>
          <w:sz w:val="24"/>
          <w:szCs w:val="24"/>
        </w:rPr>
        <w:t>U više od četvrtine završenih predmeta (26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>%</w:t>
      </w:r>
      <w:r>
        <w:rPr>
          <w:rFonts w:ascii="Times New Roman" w:eastAsiaTheme="minorHAnsi" w:hAnsi="Times New Roman" w:cs="Times New Roman"/>
          <w:sz w:val="24"/>
          <w:szCs w:val="24"/>
        </w:rPr>
        <w:t>)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presuda</w:t>
      </w:r>
      <w:r>
        <w:rPr>
          <w:rFonts w:ascii="Times New Roman" w:eastAsiaTheme="minorHAnsi" w:hAnsi="Times New Roman" w:cs="Times New Roman"/>
          <w:sz w:val="24"/>
          <w:szCs w:val="24"/>
        </w:rPr>
        <w:t>/rješenja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rad za opće dobro bio je izrečen kao zamjena za 1 godinu zatvora.</w:t>
      </w:r>
    </w:p>
    <w:p w14:paraId="552BBE50" w14:textId="77777777" w:rsidR="001B4654" w:rsidRDefault="001B4654" w:rsidP="008C4015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1477836E" w14:textId="64BB8288" w:rsidR="0009412E" w:rsidRDefault="0009412E" w:rsidP="0009412E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47F9D44C" w14:textId="2B1C570C" w:rsidR="0009412E" w:rsidRPr="00212282" w:rsidRDefault="0009412E" w:rsidP="000941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Graf 5. 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Završeni predmeti rada za opće dobro po broju sati (%)  </w:t>
      </w:r>
      <w:r>
        <w:rPr>
          <w:rFonts w:ascii="Times New Roman" w:hAnsi="Times New Roman" w:cs="Times New Roman"/>
          <w:i/>
          <w:sz w:val="24"/>
          <w:szCs w:val="24"/>
        </w:rPr>
        <w:t>u 2021.</w:t>
      </w:r>
      <w:r w:rsidR="00B32052">
        <w:rPr>
          <w:rFonts w:ascii="Times New Roman" w:hAnsi="Times New Roman" w:cs="Times New Roman"/>
          <w:i/>
          <w:sz w:val="24"/>
          <w:szCs w:val="24"/>
        </w:rPr>
        <w:t>godini</w:t>
      </w:r>
    </w:p>
    <w:p w14:paraId="5652506F" w14:textId="77777777" w:rsidR="0009412E" w:rsidRPr="00C55204" w:rsidRDefault="0009412E" w:rsidP="0009412E">
      <w:pPr>
        <w:jc w:val="center"/>
        <w:rPr>
          <w:rFonts w:ascii="Times New Roman" w:hAnsi="Times New Roman" w:cs="Times New Roman"/>
          <w:i/>
        </w:rPr>
      </w:pPr>
    </w:p>
    <w:p w14:paraId="2EE49096" w14:textId="77777777" w:rsidR="0009412E" w:rsidRPr="00DF66B2" w:rsidRDefault="0009412E" w:rsidP="000941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hr-HR"/>
        </w:rPr>
        <w:lastRenderedPageBreak/>
        <w:drawing>
          <wp:inline distT="0" distB="0" distL="0" distR="0" wp14:anchorId="118B914D" wp14:editId="33D7F30A">
            <wp:extent cx="5016612" cy="2775005"/>
            <wp:effectExtent l="0" t="0" r="0" b="635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31" cy="280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4B0AF" w14:textId="18EDC9BE" w:rsidR="00755186" w:rsidRDefault="00755186" w:rsidP="00E37A59">
      <w:pPr>
        <w:jc w:val="center"/>
        <w:rPr>
          <w:rFonts w:asciiTheme="minorHAnsi" w:hAnsiTheme="minorHAnsi"/>
        </w:rPr>
      </w:pPr>
    </w:p>
    <w:p w14:paraId="75613F6F" w14:textId="77777777" w:rsidR="003C483C" w:rsidRDefault="003C483C" w:rsidP="00E37A59">
      <w:pPr>
        <w:jc w:val="center"/>
        <w:rPr>
          <w:rFonts w:asciiTheme="minorHAnsi" w:hAnsiTheme="minorHAnsi"/>
        </w:rPr>
      </w:pPr>
    </w:p>
    <w:p w14:paraId="3E1B96C2" w14:textId="42BD0AA1" w:rsidR="00EC0161" w:rsidRDefault="00EC0161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76E6">
        <w:rPr>
          <w:rFonts w:ascii="Times New Roman" w:eastAsiaTheme="minorHAnsi" w:hAnsi="Times New Roman" w:cs="Times New Roman"/>
          <w:sz w:val="24"/>
          <w:szCs w:val="24"/>
        </w:rPr>
        <w:t xml:space="preserve">Pravne osobe i tijela javne vlasti u kojima osuđenici izvršavaju rad za opće dobro, svojom djelatnošću obuhvaćaju poslove humanitarnog, ekološkog i komunalnog značenja kao i druge poslove od općeg nacionalnog interesa i interesa za lokalnu zajednicu. </w:t>
      </w:r>
    </w:p>
    <w:p w14:paraId="694D8F23" w14:textId="77777777" w:rsidR="003C483C" w:rsidRPr="00E576E6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373533D" w14:textId="1C12EB0F" w:rsidR="00E80783" w:rsidRDefault="00DC136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76E6">
        <w:rPr>
          <w:rFonts w:ascii="Times New Roman" w:eastAsiaTheme="minorHAnsi" w:hAnsi="Times New Roman" w:cs="Times New Roman"/>
          <w:sz w:val="24"/>
          <w:szCs w:val="24"/>
        </w:rPr>
        <w:t>Lokalni probacijski uredi mjesno su nadležni za organiziranje i nadzor izvršavanj</w:t>
      </w:r>
      <w:r w:rsidR="00CC1B35" w:rsidRPr="00E576E6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E576E6">
        <w:rPr>
          <w:rFonts w:ascii="Times New Roman" w:eastAsiaTheme="minorHAnsi" w:hAnsi="Times New Roman" w:cs="Times New Roman"/>
          <w:sz w:val="24"/>
          <w:szCs w:val="24"/>
        </w:rPr>
        <w:t xml:space="preserve"> rada za opće dobro, prema mjestu prebivališta ili boravišta osobe uključene u probaciju. </w:t>
      </w:r>
    </w:p>
    <w:p w14:paraId="1CD06FAD" w14:textId="77777777" w:rsidR="003C483C" w:rsidRPr="00E576E6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235B32A" w14:textId="21DB86EF" w:rsidR="00545588" w:rsidRDefault="00DC136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576E6">
        <w:rPr>
          <w:rFonts w:ascii="Times New Roman" w:eastAsiaTheme="minorHAnsi" w:hAnsi="Times New Roman" w:cs="Times New Roman"/>
          <w:sz w:val="24"/>
          <w:szCs w:val="24"/>
        </w:rPr>
        <w:t xml:space="preserve">Na kraju </w:t>
      </w:r>
      <w:r w:rsidR="009B7F86" w:rsidRPr="00E576E6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E576E6" w:rsidRPr="00E576E6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E576E6">
        <w:rPr>
          <w:rFonts w:ascii="Times New Roman" w:eastAsiaTheme="minorHAnsi" w:hAnsi="Times New Roman" w:cs="Times New Roman"/>
          <w:sz w:val="24"/>
          <w:szCs w:val="24"/>
        </w:rPr>
        <w:t xml:space="preserve">. godine probacijska služba imala je </w:t>
      </w:r>
      <w:r w:rsidR="00E576E6" w:rsidRPr="00E576E6">
        <w:rPr>
          <w:rFonts w:ascii="Times New Roman" w:eastAsiaTheme="minorHAnsi" w:hAnsi="Times New Roman" w:cs="Times New Roman"/>
          <w:sz w:val="24"/>
          <w:szCs w:val="24"/>
        </w:rPr>
        <w:t>1380</w:t>
      </w:r>
      <w:r w:rsidRPr="00E576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80783" w:rsidRPr="00E576E6">
        <w:rPr>
          <w:rFonts w:ascii="Times New Roman" w:eastAsiaTheme="minorHAnsi" w:hAnsi="Times New Roman" w:cs="Times New Roman"/>
          <w:sz w:val="24"/>
          <w:szCs w:val="24"/>
        </w:rPr>
        <w:t>pravnih os</w:t>
      </w:r>
      <w:r w:rsidR="002A558C" w:rsidRPr="00E576E6">
        <w:rPr>
          <w:rFonts w:ascii="Times New Roman" w:eastAsiaTheme="minorHAnsi" w:hAnsi="Times New Roman" w:cs="Times New Roman"/>
          <w:sz w:val="24"/>
          <w:szCs w:val="24"/>
        </w:rPr>
        <w:t>oba u kojim</w:t>
      </w:r>
      <w:r w:rsidR="00E80783" w:rsidRPr="00E576E6">
        <w:rPr>
          <w:rFonts w:ascii="Times New Roman" w:eastAsiaTheme="minorHAnsi" w:hAnsi="Times New Roman" w:cs="Times New Roman"/>
          <w:sz w:val="24"/>
          <w:szCs w:val="24"/>
        </w:rPr>
        <w:t>a</w:t>
      </w:r>
      <w:r w:rsidR="002A558C" w:rsidRPr="00E576E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80783" w:rsidRPr="00E576E6">
        <w:rPr>
          <w:rFonts w:ascii="Times New Roman" w:eastAsiaTheme="minorHAnsi" w:hAnsi="Times New Roman" w:cs="Times New Roman"/>
          <w:sz w:val="24"/>
          <w:szCs w:val="24"/>
        </w:rPr>
        <w:t>je moguće izvršavati</w:t>
      </w:r>
      <w:r w:rsidRPr="00E576E6">
        <w:rPr>
          <w:rFonts w:ascii="Times New Roman" w:eastAsiaTheme="minorHAnsi" w:hAnsi="Times New Roman" w:cs="Times New Roman"/>
          <w:sz w:val="24"/>
          <w:szCs w:val="24"/>
        </w:rPr>
        <w:t xml:space="preserve"> rad za opće dobro.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7DD43CDD" w14:textId="75206B90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7CB637A" w14:textId="31AFDB8C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2866A98" w14:textId="13069FF5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033258B" w14:textId="77777777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BD61EC7" w14:textId="45E27CC2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CD8E92F" w14:textId="44F51439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915AF4B" w14:textId="7B9461DA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67AE33B" w14:textId="2D38925F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E5403CD" w14:textId="6346BD2C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BD42D8F" w14:textId="36B314F5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F37BD78" w14:textId="3A89162A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8242126" w14:textId="3A3203A8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BC3218B" w14:textId="4FA2E285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6D8F4E3" w14:textId="7D480AA5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FCD44C4" w14:textId="5E4ABBD1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142A92" w14:textId="3C6E2D62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9CFE9A2" w14:textId="3D42AAB6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19BE3FB" w14:textId="00EDFF3F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565B71A" w14:textId="13210A6E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599E644" w14:textId="1BC3816D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648FAE8" w14:textId="2BA2464B" w:rsidR="003C483C" w:rsidRDefault="003C483C" w:rsidP="008C401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B6F750E" w14:textId="77777777" w:rsidR="003C483C" w:rsidRDefault="003C483C" w:rsidP="008C4015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r-HR"/>
        </w:rPr>
      </w:pPr>
    </w:p>
    <w:p w14:paraId="3148CF4F" w14:textId="10A70474" w:rsidR="00140540" w:rsidRDefault="00212282" w:rsidP="001405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9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Tablica </w:t>
      </w:r>
      <w:r w:rsidR="001405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6</w:t>
      </w:r>
      <w:r w:rsidR="00DC136C" w:rsidRPr="001119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. </w:t>
      </w:r>
      <w:r w:rsidR="00DC136C" w:rsidRPr="00111957">
        <w:rPr>
          <w:rFonts w:ascii="Times New Roman" w:hAnsi="Times New Roman" w:cs="Times New Roman"/>
          <w:i/>
          <w:sz w:val="24"/>
          <w:szCs w:val="24"/>
        </w:rPr>
        <w:t xml:space="preserve">Broj </w:t>
      </w:r>
      <w:r w:rsidR="00140540">
        <w:rPr>
          <w:rFonts w:ascii="Times New Roman" w:hAnsi="Times New Roman" w:cs="Times New Roman"/>
          <w:i/>
          <w:sz w:val="24"/>
          <w:szCs w:val="24"/>
        </w:rPr>
        <w:t>pravnih osoba</w:t>
      </w:r>
      <w:r w:rsidR="00140540" w:rsidRPr="00140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540" w:rsidRPr="00111957">
        <w:rPr>
          <w:rFonts w:ascii="Times New Roman" w:hAnsi="Times New Roman" w:cs="Times New Roman"/>
          <w:i/>
          <w:sz w:val="24"/>
          <w:szCs w:val="24"/>
        </w:rPr>
        <w:t>po županijama</w:t>
      </w:r>
    </w:p>
    <w:p w14:paraId="2BF531A7" w14:textId="2EC9F5AF" w:rsidR="00382F7B" w:rsidRDefault="00140540" w:rsidP="00996B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u kojima se mogao </w:t>
      </w:r>
      <w:r w:rsidR="00382F7B" w:rsidRPr="00111957">
        <w:rPr>
          <w:rFonts w:ascii="Times New Roman" w:hAnsi="Times New Roman" w:cs="Times New Roman"/>
          <w:i/>
          <w:sz w:val="24"/>
          <w:szCs w:val="24"/>
        </w:rPr>
        <w:t>izvršavati rad</w:t>
      </w:r>
      <w:r w:rsidR="00DC136C" w:rsidRPr="00111957">
        <w:rPr>
          <w:rFonts w:ascii="Times New Roman" w:hAnsi="Times New Roman" w:cs="Times New Roman"/>
          <w:i/>
          <w:sz w:val="24"/>
          <w:szCs w:val="24"/>
        </w:rPr>
        <w:t xml:space="preserve"> za opće dobro u </w:t>
      </w:r>
      <w:r w:rsidR="00C07F58" w:rsidRPr="00111957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C483C">
        <w:rPr>
          <w:rFonts w:ascii="Times New Roman" w:hAnsi="Times New Roman" w:cs="Times New Roman"/>
          <w:i/>
          <w:sz w:val="24"/>
          <w:szCs w:val="24"/>
        </w:rPr>
        <w:t>. godini</w:t>
      </w:r>
    </w:p>
    <w:p w14:paraId="14E307AE" w14:textId="77777777" w:rsidR="003C483C" w:rsidRPr="00111957" w:rsidRDefault="003C483C" w:rsidP="00996BF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3BC0CC" w14:textId="5D79FFAA" w:rsidR="00E56FFE" w:rsidRDefault="00140540" w:rsidP="00996BF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540">
        <w:rPr>
          <w:noProof/>
          <w:lang w:eastAsia="hr-HR"/>
        </w:rPr>
        <w:drawing>
          <wp:inline distT="0" distB="0" distL="0" distR="0" wp14:anchorId="184B94AB" wp14:editId="0854184C">
            <wp:extent cx="2752725" cy="4791075"/>
            <wp:effectExtent l="0" t="0" r="9525" b="9525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20A14" w14:textId="0C60F549" w:rsidR="00B6722F" w:rsidRDefault="00B6722F" w:rsidP="00996BF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3ACCC1" w14:textId="77777777" w:rsidR="00E46325" w:rsidRDefault="00E46325" w:rsidP="00E46325">
      <w:pPr>
        <w:jc w:val="center"/>
        <w:rPr>
          <w:rFonts w:asciiTheme="minorHAnsi" w:hAnsiTheme="minorHAnsi"/>
          <w:i/>
        </w:rPr>
      </w:pPr>
    </w:p>
    <w:p w14:paraId="27C9172B" w14:textId="60A2BD2B" w:rsidR="00EC0161" w:rsidRDefault="00EC0161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Tijekom </w:t>
      </w:r>
      <w:r w:rsidR="00C07F58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1A4B04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. godine, osuđenici su izvršavali rad za opće dobro u bolnicama, ustanovama za psihički bolesne osobe, domovima za starije i nemoćne, centrima za odgoj i obrazovanje, centrima za rehabilitaciju, gradskim i općinskim društvima Hrvatskog crvenog križa, Caritasu, školama, vrtićima, muzejima, knjižnicama, društvima i udrugama koje se bave zaštitom životinja, raznim humanitarnim udrugama, dobrovoljnim vatrogasnim društvima i javnim vatrogasnim postrojbama, sportskim klubovima, poduzećima koja se bave komunalnim djelatnostima, tijelima javne vlasti i dr. </w:t>
      </w:r>
      <w:r w:rsidR="00AD6014" w:rsidRPr="00C55204">
        <w:rPr>
          <w:rFonts w:ascii="Times New Roman" w:eastAsiaTheme="minorHAnsi" w:hAnsi="Times New Roman" w:cs="Times New Roman"/>
          <w:sz w:val="24"/>
          <w:szCs w:val="24"/>
        </w:rPr>
        <w:t xml:space="preserve">Pri planiranju izvršavanja rada za opće dobro i </w:t>
      </w:r>
      <w:r w:rsidR="00177CD2" w:rsidRPr="00C55204">
        <w:rPr>
          <w:rFonts w:ascii="Times New Roman" w:eastAsiaTheme="minorHAnsi" w:hAnsi="Times New Roman" w:cs="Times New Roman"/>
          <w:sz w:val="24"/>
          <w:szCs w:val="24"/>
        </w:rPr>
        <w:t>upućivanja osoba uključenih u probaciju na izvršavanje rada za opće dobro uzima se u obzir više relevantnih okolnosti kao što su vrsta kaznenog djela</w:t>
      </w:r>
      <w:r w:rsidR="00AD6014" w:rsidRPr="00C55204">
        <w:rPr>
          <w:rFonts w:ascii="Times New Roman" w:eastAsiaTheme="minorHAnsi" w:hAnsi="Times New Roman" w:cs="Times New Roman"/>
          <w:sz w:val="24"/>
          <w:szCs w:val="24"/>
        </w:rPr>
        <w:t>, rizik koje počinitelj može pred</w:t>
      </w:r>
      <w:r w:rsidR="00F9370C" w:rsidRPr="00C55204">
        <w:rPr>
          <w:rFonts w:ascii="Times New Roman" w:eastAsiaTheme="minorHAnsi" w:hAnsi="Times New Roman" w:cs="Times New Roman"/>
          <w:sz w:val="24"/>
          <w:szCs w:val="24"/>
        </w:rPr>
        <w:t xml:space="preserve">stavljati za druge, radne vještine i sposobnosti počinitelja i druge relevantne okolnosti koje mogu utjecati na samo izvršavanje rada za opće dobro. </w:t>
      </w:r>
    </w:p>
    <w:p w14:paraId="5E3FFB34" w14:textId="77777777" w:rsidR="003C483C" w:rsidRPr="00C55204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88A8484" w14:textId="31E526C6" w:rsidR="003B3132" w:rsidRPr="00C55204" w:rsidRDefault="003B3132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0801">
        <w:rPr>
          <w:rFonts w:ascii="Times New Roman" w:eastAsiaTheme="minorHAnsi" w:hAnsi="Times New Roman" w:cs="Times New Roman"/>
          <w:sz w:val="24"/>
          <w:szCs w:val="24"/>
        </w:rPr>
        <w:t xml:space="preserve">Rad za opće dobro </w:t>
      </w:r>
      <w:r w:rsidR="0068492C" w:rsidRPr="007A0801">
        <w:rPr>
          <w:rFonts w:ascii="Times New Roman" w:eastAsiaTheme="minorHAnsi" w:hAnsi="Times New Roman" w:cs="Times New Roman"/>
          <w:sz w:val="24"/>
          <w:szCs w:val="24"/>
        </w:rPr>
        <w:t xml:space="preserve">u </w:t>
      </w:r>
      <w:r w:rsidR="00C91F6E" w:rsidRPr="007A0801">
        <w:rPr>
          <w:rFonts w:ascii="Times New Roman" w:eastAsiaTheme="minorHAnsi" w:hAnsi="Times New Roman" w:cs="Times New Roman"/>
          <w:sz w:val="24"/>
          <w:szCs w:val="24"/>
        </w:rPr>
        <w:t>2021</w:t>
      </w:r>
      <w:r w:rsidR="0068492C" w:rsidRPr="007A0801">
        <w:rPr>
          <w:rFonts w:ascii="Times New Roman" w:eastAsiaTheme="minorHAnsi" w:hAnsi="Times New Roman" w:cs="Times New Roman"/>
          <w:sz w:val="24"/>
          <w:szCs w:val="24"/>
        </w:rPr>
        <w:t xml:space="preserve">. godini </w:t>
      </w:r>
      <w:r w:rsidRPr="007A0801">
        <w:rPr>
          <w:rFonts w:ascii="Times New Roman" w:eastAsiaTheme="minorHAnsi" w:hAnsi="Times New Roman" w:cs="Times New Roman"/>
          <w:sz w:val="24"/>
          <w:szCs w:val="24"/>
        </w:rPr>
        <w:t xml:space="preserve">najčešće </w:t>
      </w:r>
      <w:r w:rsidR="0068492C" w:rsidRPr="007A0801">
        <w:rPr>
          <w:rFonts w:ascii="Times New Roman" w:eastAsiaTheme="minorHAnsi" w:hAnsi="Times New Roman" w:cs="Times New Roman"/>
          <w:sz w:val="24"/>
          <w:szCs w:val="24"/>
        </w:rPr>
        <w:t>je</w:t>
      </w:r>
      <w:r w:rsidRPr="007A080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8492C" w:rsidRPr="007A0801">
        <w:rPr>
          <w:rFonts w:ascii="Times New Roman" w:eastAsiaTheme="minorHAnsi" w:hAnsi="Times New Roman" w:cs="Times New Roman"/>
          <w:sz w:val="24"/>
          <w:szCs w:val="24"/>
        </w:rPr>
        <w:t>izrican</w:t>
      </w:r>
      <w:r w:rsidRPr="007A0801">
        <w:rPr>
          <w:rFonts w:ascii="Times New Roman" w:eastAsiaTheme="minorHAnsi" w:hAnsi="Times New Roman" w:cs="Times New Roman"/>
          <w:sz w:val="24"/>
          <w:szCs w:val="24"/>
        </w:rPr>
        <w:t xml:space="preserve"> za kaznena djela protiv imovine (</w:t>
      </w:r>
      <w:r w:rsidR="00387A14" w:rsidRPr="007A0801">
        <w:rPr>
          <w:rFonts w:ascii="Times New Roman" w:eastAsiaTheme="minorHAnsi" w:hAnsi="Times New Roman" w:cs="Times New Roman"/>
          <w:sz w:val="24"/>
          <w:szCs w:val="24"/>
        </w:rPr>
        <w:t>krađa, teška krađa</w:t>
      </w:r>
      <w:r w:rsidR="007A0801" w:rsidRPr="007A0801">
        <w:rPr>
          <w:rFonts w:ascii="Times New Roman" w:eastAsiaTheme="minorHAnsi" w:hAnsi="Times New Roman" w:cs="Times New Roman"/>
          <w:sz w:val="24"/>
          <w:szCs w:val="24"/>
        </w:rPr>
        <w:t>, prijevara</w:t>
      </w:r>
      <w:r w:rsidR="00CB48D5" w:rsidRPr="007A0801">
        <w:rPr>
          <w:rFonts w:ascii="Times New Roman" w:eastAsiaTheme="minorHAnsi" w:hAnsi="Times New Roman" w:cs="Times New Roman"/>
          <w:sz w:val="24"/>
          <w:szCs w:val="24"/>
        </w:rPr>
        <w:t>)</w:t>
      </w:r>
      <w:r w:rsidR="00387A14" w:rsidRPr="007A0801">
        <w:rPr>
          <w:rFonts w:ascii="Times New Roman" w:eastAsiaTheme="minorHAnsi" w:hAnsi="Times New Roman" w:cs="Times New Roman"/>
          <w:sz w:val="24"/>
          <w:szCs w:val="24"/>
        </w:rPr>
        <w:t>,</w:t>
      </w:r>
      <w:r w:rsidR="00CA2030" w:rsidRPr="007A0801">
        <w:rPr>
          <w:rFonts w:ascii="Times New Roman" w:eastAsiaTheme="minorHAnsi" w:hAnsi="Times New Roman" w:cs="Times New Roman"/>
          <w:sz w:val="24"/>
          <w:szCs w:val="24"/>
        </w:rPr>
        <w:t xml:space="preserve"> te</w:t>
      </w:r>
      <w:r w:rsidR="00387A14" w:rsidRPr="007A0801">
        <w:rPr>
          <w:rFonts w:ascii="Times New Roman" w:eastAsiaTheme="minorHAnsi" w:hAnsi="Times New Roman" w:cs="Times New Roman"/>
          <w:sz w:val="24"/>
          <w:szCs w:val="24"/>
        </w:rPr>
        <w:t xml:space="preserve"> za kaznena djela protiv zdravlja ljudi (neovlaštena proizvodnja i promet drogama</w:t>
      </w:r>
      <w:r w:rsidR="00FD18BB" w:rsidRPr="007A0801">
        <w:rPr>
          <w:rFonts w:ascii="Times New Roman" w:eastAsiaTheme="minorHAnsi" w:hAnsi="Times New Roman" w:cs="Times New Roman"/>
          <w:sz w:val="24"/>
          <w:szCs w:val="24"/>
        </w:rPr>
        <w:t xml:space="preserve">, te </w:t>
      </w:r>
      <w:r w:rsidR="007A0801" w:rsidRPr="007A0801">
        <w:rPr>
          <w:rFonts w:ascii="Times New Roman" w:eastAsiaTheme="minorHAnsi" w:hAnsi="Times New Roman" w:cs="Times New Roman"/>
          <w:sz w:val="24"/>
          <w:szCs w:val="24"/>
        </w:rPr>
        <w:t>nanošenje teške tjelesne ozljede</w:t>
      </w:r>
      <w:r w:rsidR="00387A14" w:rsidRPr="007A0801">
        <w:rPr>
          <w:rFonts w:ascii="Times New Roman" w:eastAsiaTheme="minorHAnsi" w:hAnsi="Times New Roman" w:cs="Times New Roman"/>
          <w:sz w:val="24"/>
          <w:szCs w:val="24"/>
        </w:rPr>
        <w:t>)</w:t>
      </w:r>
      <w:r w:rsidR="00CA2030" w:rsidRPr="007A0801">
        <w:rPr>
          <w:rFonts w:ascii="Times New Roman" w:eastAsiaTheme="minorHAnsi" w:hAnsi="Times New Roman" w:cs="Times New Roman"/>
          <w:sz w:val="24"/>
          <w:szCs w:val="24"/>
        </w:rPr>
        <w:t>.</w:t>
      </w:r>
      <w:r w:rsidR="00387A14" w:rsidRPr="00C552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F5C8643" w14:textId="77777777" w:rsidR="007A0801" w:rsidRDefault="007A0801" w:rsidP="005E32F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34584B61" w14:textId="77777777" w:rsidR="007A0801" w:rsidRDefault="007A0801" w:rsidP="005E32F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32CE792C" w14:textId="77777777" w:rsidR="007A0801" w:rsidRDefault="007A0801" w:rsidP="005E32F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250AA920" w14:textId="52B09B8A" w:rsidR="0068492C" w:rsidRPr="00212282" w:rsidRDefault="007A0801" w:rsidP="005E32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Graf</w:t>
      </w:r>
      <w:r w:rsidR="00212282"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6</w:t>
      </w:r>
      <w:r w:rsidR="0068492C"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. </w:t>
      </w:r>
      <w:r w:rsidR="0068492C" w:rsidRPr="00212282">
        <w:rPr>
          <w:rFonts w:ascii="Times New Roman" w:hAnsi="Times New Roman" w:cs="Times New Roman"/>
          <w:i/>
          <w:sz w:val="24"/>
          <w:szCs w:val="24"/>
        </w:rPr>
        <w:t xml:space="preserve">Vrste kaznenih djela zbog kojih je izrican rad za opće dobro u </w:t>
      </w:r>
      <w:r w:rsidR="00C07F58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68492C" w:rsidRPr="002122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2052">
        <w:rPr>
          <w:rFonts w:ascii="Times New Roman" w:hAnsi="Times New Roman" w:cs="Times New Roman"/>
          <w:i/>
          <w:sz w:val="24"/>
          <w:szCs w:val="24"/>
        </w:rPr>
        <w:t>godini</w:t>
      </w:r>
    </w:p>
    <w:p w14:paraId="04F140EC" w14:textId="77EB02F3" w:rsidR="005E32F8" w:rsidRDefault="005E32F8" w:rsidP="005E32F8">
      <w:pPr>
        <w:jc w:val="center"/>
        <w:rPr>
          <w:rFonts w:asciiTheme="minorHAnsi" w:hAnsiTheme="minorHAnsi"/>
          <w:b/>
        </w:rPr>
      </w:pPr>
    </w:p>
    <w:p w14:paraId="279096F0" w14:textId="76909A3A" w:rsidR="00FB03AB" w:rsidRDefault="001F43DB" w:rsidP="005E32F8">
      <w:pPr>
        <w:jc w:val="center"/>
        <w:rPr>
          <w:rFonts w:asciiTheme="minorHAnsi" w:hAnsiTheme="minorHAnsi"/>
          <w:b/>
        </w:rPr>
      </w:pPr>
      <w:r>
        <w:rPr>
          <w:noProof/>
          <w:lang w:eastAsia="hr-HR"/>
        </w:rPr>
        <w:lastRenderedPageBreak/>
        <w:drawing>
          <wp:inline distT="0" distB="0" distL="0" distR="0" wp14:anchorId="24799BC8" wp14:editId="63180DCC">
            <wp:extent cx="5760720" cy="4717415"/>
            <wp:effectExtent l="0" t="0" r="11430" b="6985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310D2B15-9CC5-469C-9DAE-1F79805792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1547D32" w14:textId="5FF81960" w:rsidR="00FB03AB" w:rsidRDefault="00FB03AB" w:rsidP="005E32F8">
      <w:pPr>
        <w:jc w:val="center"/>
        <w:rPr>
          <w:rFonts w:asciiTheme="minorHAnsi" w:hAnsiTheme="minorHAnsi"/>
          <w:b/>
        </w:rPr>
      </w:pPr>
    </w:p>
    <w:p w14:paraId="445E15FF" w14:textId="77777777" w:rsidR="003C483C" w:rsidRDefault="003C483C" w:rsidP="003C483C">
      <w:pPr>
        <w:pStyle w:val="Heading1"/>
        <w:spacing w:before="0" w:line="20" w:lineRule="atLeast"/>
        <w:rPr>
          <w:rFonts w:ascii="Times New Roman" w:hAnsi="Times New Roman" w:cs="Times New Roman"/>
          <w:sz w:val="24"/>
          <w:szCs w:val="24"/>
        </w:rPr>
      </w:pPr>
      <w:bookmarkStart w:id="10" w:name="_Toc98857453"/>
    </w:p>
    <w:p w14:paraId="79B5C790" w14:textId="0AF717F0" w:rsidR="00FB03AB" w:rsidRDefault="00FB03AB" w:rsidP="003C483C">
      <w:pPr>
        <w:pStyle w:val="Heading1"/>
        <w:spacing w:before="0" w:line="20" w:lineRule="atLeast"/>
        <w:rPr>
          <w:rFonts w:ascii="Times New Roman" w:hAnsi="Times New Roman" w:cs="Times New Roman"/>
          <w:sz w:val="24"/>
          <w:szCs w:val="24"/>
        </w:rPr>
      </w:pPr>
      <w:r w:rsidRPr="00B50659">
        <w:rPr>
          <w:rFonts w:ascii="Times New Roman" w:hAnsi="Times New Roman" w:cs="Times New Roman"/>
          <w:sz w:val="24"/>
          <w:szCs w:val="24"/>
        </w:rPr>
        <w:t>Uvjetna/djelomična uvjetna osuda sa zaštitnim nadzorom i/ili sigurnosnom mjerom i/ili posebnim obvezama</w:t>
      </w:r>
      <w:bookmarkEnd w:id="10"/>
    </w:p>
    <w:p w14:paraId="4D1C576E" w14:textId="34C50B4A" w:rsidR="001A6475" w:rsidRDefault="001A6475" w:rsidP="003C483C">
      <w:pPr>
        <w:spacing w:line="20" w:lineRule="atLeast"/>
      </w:pPr>
    </w:p>
    <w:p w14:paraId="56ED69DF" w14:textId="1F2A8315" w:rsidR="00FB03AB" w:rsidRDefault="0021254A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 2021. godini probacijski uredi zaprimili su 662 nova predmeta uvjetne/djelomično uvjetne osude.</w:t>
      </w:r>
      <w:r w:rsidR="00FB03AB" w:rsidRPr="00B5065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O</w:t>
      </w:r>
      <w:r w:rsidR="00FB03AB" w:rsidRPr="004000F1">
        <w:rPr>
          <w:rFonts w:ascii="Times New Roman" w:eastAsiaTheme="minorHAnsi" w:hAnsi="Times New Roman" w:cs="Times New Roman"/>
          <w:sz w:val="24"/>
          <w:szCs w:val="24"/>
        </w:rPr>
        <w:t>d ukupnog broja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ove vrste</w:t>
      </w:r>
      <w:r w:rsidR="00FB03AB" w:rsidRPr="004000F1">
        <w:rPr>
          <w:rFonts w:ascii="Times New Roman" w:eastAsiaTheme="minorHAnsi" w:hAnsi="Times New Roman" w:cs="Times New Roman"/>
          <w:sz w:val="24"/>
          <w:szCs w:val="24"/>
        </w:rPr>
        <w:t xml:space="preserve"> predmeta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u radu </w:t>
      </w:r>
      <w:r w:rsidR="004000F1" w:rsidRPr="004000F1">
        <w:rPr>
          <w:rFonts w:ascii="Times New Roman" w:eastAsiaTheme="minorHAnsi" w:hAnsi="Times New Roman" w:cs="Times New Roman"/>
          <w:sz w:val="24"/>
          <w:szCs w:val="24"/>
        </w:rPr>
        <w:t xml:space="preserve">1633 predmeta </w:t>
      </w:r>
      <w:r w:rsidR="00FB03AB" w:rsidRPr="004000F1">
        <w:rPr>
          <w:rFonts w:ascii="Times New Roman" w:eastAsiaTheme="minorHAnsi" w:hAnsi="Times New Roman" w:cs="Times New Roman"/>
          <w:sz w:val="24"/>
          <w:szCs w:val="24"/>
        </w:rPr>
        <w:t xml:space="preserve">odnosilo se na predmete uvjetne i </w:t>
      </w:r>
      <w:r w:rsidR="004000F1" w:rsidRPr="004000F1">
        <w:rPr>
          <w:rFonts w:ascii="Times New Roman" w:eastAsiaTheme="minorHAnsi" w:hAnsi="Times New Roman" w:cs="Times New Roman"/>
          <w:sz w:val="24"/>
          <w:szCs w:val="24"/>
        </w:rPr>
        <w:t>301</w:t>
      </w:r>
      <w:r w:rsidR="00FB03AB" w:rsidRPr="004000F1">
        <w:rPr>
          <w:rFonts w:ascii="Times New Roman" w:eastAsiaTheme="minorHAnsi" w:hAnsi="Times New Roman" w:cs="Times New Roman"/>
          <w:sz w:val="24"/>
          <w:szCs w:val="24"/>
        </w:rPr>
        <w:t xml:space="preserve"> na predmete djelomične uvjetne osude sa zaštitnim nadzorom i/ili sigurnosnom mjerom i/ili posebnom obvezom. </w:t>
      </w:r>
      <w:r w:rsidR="004000F1">
        <w:rPr>
          <w:rFonts w:ascii="Times New Roman" w:eastAsiaTheme="minorHAnsi" w:hAnsi="Times New Roman" w:cs="Times New Roman"/>
          <w:sz w:val="24"/>
          <w:szCs w:val="24"/>
        </w:rPr>
        <w:t xml:space="preserve">Predmeti </w:t>
      </w:r>
      <w:r w:rsidR="000F64AB">
        <w:rPr>
          <w:rFonts w:ascii="Times New Roman" w:eastAsiaTheme="minorHAnsi" w:hAnsi="Times New Roman" w:cs="Times New Roman"/>
          <w:sz w:val="24"/>
          <w:szCs w:val="24"/>
        </w:rPr>
        <w:t>uvjetne i djelomično uvjetne osude sa zaštitnim nadzorom/sigurnosnom mjerom i/ili  posebnim obvezama imaju udio od 28,2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F64AB">
        <w:rPr>
          <w:rFonts w:ascii="Times New Roman" w:eastAsiaTheme="minorHAnsi" w:hAnsi="Times New Roman" w:cs="Times New Roman"/>
          <w:sz w:val="24"/>
          <w:szCs w:val="24"/>
        </w:rPr>
        <w:t xml:space="preserve">% u ukupnom broju predmeta u 2021. godini. </w:t>
      </w:r>
    </w:p>
    <w:p w14:paraId="3CF37B1F" w14:textId="77777777" w:rsidR="003C483C" w:rsidRPr="004000F1" w:rsidRDefault="003C483C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D0379A8" w14:textId="76695779" w:rsidR="00FB03AB" w:rsidRDefault="00FB03AB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422E">
        <w:rPr>
          <w:rFonts w:ascii="Times New Roman" w:eastAsiaTheme="minorHAnsi" w:hAnsi="Times New Roman" w:cs="Times New Roman"/>
          <w:sz w:val="24"/>
          <w:szCs w:val="24"/>
        </w:rPr>
        <w:t xml:space="preserve">Najveći broj </w:t>
      </w:r>
      <w:r w:rsidR="000F64AB" w:rsidRPr="00D5422E">
        <w:rPr>
          <w:rFonts w:ascii="Times New Roman" w:eastAsiaTheme="minorHAnsi" w:hAnsi="Times New Roman" w:cs="Times New Roman"/>
          <w:sz w:val="24"/>
          <w:szCs w:val="24"/>
        </w:rPr>
        <w:t xml:space="preserve">ove vrste predmeta </w:t>
      </w:r>
      <w:r w:rsidR="00161252" w:rsidRPr="00D5422E">
        <w:rPr>
          <w:rFonts w:ascii="Times New Roman" w:eastAsiaTheme="minorHAnsi" w:hAnsi="Times New Roman" w:cs="Times New Roman"/>
          <w:sz w:val="24"/>
          <w:szCs w:val="24"/>
        </w:rPr>
        <w:t>imali su</w:t>
      </w:r>
      <w:r w:rsidRPr="00D5422E">
        <w:rPr>
          <w:rFonts w:ascii="Times New Roman" w:eastAsiaTheme="minorHAnsi" w:hAnsi="Times New Roman" w:cs="Times New Roman"/>
          <w:sz w:val="24"/>
          <w:szCs w:val="24"/>
        </w:rPr>
        <w:t xml:space="preserve"> Probacijski ured Zagreb I - </w:t>
      </w:r>
      <w:r w:rsidR="00D5422E" w:rsidRPr="00D5422E">
        <w:rPr>
          <w:rFonts w:ascii="Times New Roman" w:eastAsiaTheme="minorHAnsi" w:hAnsi="Times New Roman" w:cs="Times New Roman"/>
          <w:sz w:val="24"/>
          <w:szCs w:val="24"/>
        </w:rPr>
        <w:t>166</w:t>
      </w:r>
      <w:r w:rsidRPr="00D5422E">
        <w:rPr>
          <w:rFonts w:ascii="Times New Roman" w:eastAsiaTheme="minorHAnsi" w:hAnsi="Times New Roman" w:cs="Times New Roman"/>
          <w:sz w:val="24"/>
          <w:szCs w:val="24"/>
        </w:rPr>
        <w:t xml:space="preserve"> predmeta</w:t>
      </w:r>
      <w:r w:rsidR="00D5422E" w:rsidRPr="00D5422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D5422E">
        <w:rPr>
          <w:rFonts w:ascii="Times New Roman" w:eastAsiaTheme="minorHAnsi" w:hAnsi="Times New Roman" w:cs="Times New Roman"/>
          <w:sz w:val="24"/>
          <w:szCs w:val="24"/>
        </w:rPr>
        <w:t xml:space="preserve"> Probacijski ured Zagreb II - </w:t>
      </w:r>
      <w:r w:rsidR="00D5422E" w:rsidRPr="00D5422E">
        <w:rPr>
          <w:rFonts w:ascii="Times New Roman" w:eastAsiaTheme="minorHAnsi" w:hAnsi="Times New Roman" w:cs="Times New Roman"/>
          <w:sz w:val="24"/>
          <w:szCs w:val="24"/>
        </w:rPr>
        <w:t>88</w:t>
      </w:r>
      <w:r w:rsidRPr="00D5422E">
        <w:rPr>
          <w:rFonts w:ascii="Times New Roman" w:eastAsiaTheme="minorHAnsi" w:hAnsi="Times New Roman" w:cs="Times New Roman"/>
          <w:sz w:val="24"/>
          <w:szCs w:val="24"/>
        </w:rPr>
        <w:t xml:space="preserve"> predmeta, </w:t>
      </w:r>
      <w:r w:rsidR="00D5422E" w:rsidRPr="00D5422E">
        <w:rPr>
          <w:rFonts w:ascii="Times New Roman" w:eastAsiaTheme="minorHAnsi" w:hAnsi="Times New Roman" w:cs="Times New Roman"/>
          <w:sz w:val="24"/>
          <w:szCs w:val="24"/>
        </w:rPr>
        <w:t xml:space="preserve">te Probacijski ured Varaždin i </w:t>
      </w:r>
      <w:r w:rsidRPr="00D5422E">
        <w:rPr>
          <w:rFonts w:ascii="Times New Roman" w:eastAsiaTheme="minorHAnsi" w:hAnsi="Times New Roman" w:cs="Times New Roman"/>
          <w:sz w:val="24"/>
          <w:szCs w:val="24"/>
        </w:rPr>
        <w:t>Probacijski ured Split – po 5</w:t>
      </w:r>
      <w:r w:rsidR="00D5422E" w:rsidRPr="00D5422E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D5422E">
        <w:rPr>
          <w:rFonts w:ascii="Times New Roman" w:eastAsiaTheme="minorHAnsi" w:hAnsi="Times New Roman" w:cs="Times New Roman"/>
          <w:sz w:val="24"/>
          <w:szCs w:val="24"/>
        </w:rPr>
        <w:t xml:space="preserve"> predmeta</w:t>
      </w:r>
      <w:r w:rsidR="00D5422E" w:rsidRPr="00D5422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4C453F97" w14:textId="77777777" w:rsidR="00D5422E" w:rsidRDefault="00D5422E" w:rsidP="003C483C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048FFE2B" w14:textId="77777777" w:rsidR="00D5422E" w:rsidRDefault="00D5422E" w:rsidP="003C483C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24D07EBE" w14:textId="0BF53A93" w:rsidR="00D5422E" w:rsidRDefault="00D5422E" w:rsidP="00FB03A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59D4CAA1" w14:textId="77777777" w:rsidR="003C483C" w:rsidRDefault="003C483C" w:rsidP="00FB03A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35DF65BD" w14:textId="77777777" w:rsidR="003C483C" w:rsidRDefault="003C483C" w:rsidP="00FB03AB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395F2695" w14:textId="1A0E2ACE" w:rsidR="00FB03AB" w:rsidRDefault="00FB03AB" w:rsidP="00FB03A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1" w:name="_Hlk98339919"/>
      <w:r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Tablica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r w:rsidR="00D542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7</w:t>
      </w:r>
      <w:r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Broj predmeta </w:t>
      </w:r>
      <w:r>
        <w:rPr>
          <w:rFonts w:ascii="Times New Roman" w:hAnsi="Times New Roman" w:cs="Times New Roman"/>
          <w:i/>
          <w:sz w:val="24"/>
          <w:szCs w:val="24"/>
        </w:rPr>
        <w:t xml:space="preserve">uvjetne osude sa </w:t>
      </w:r>
      <w:r w:rsidRPr="0049304B">
        <w:rPr>
          <w:rFonts w:ascii="Times New Roman" w:hAnsi="Times New Roman" w:cs="Times New Roman"/>
          <w:i/>
          <w:sz w:val="24"/>
          <w:szCs w:val="24"/>
        </w:rPr>
        <w:t>zaštitnim nadzorom i/ili sigurnosnom</w:t>
      </w:r>
      <w:r>
        <w:rPr>
          <w:rFonts w:ascii="Times New Roman" w:hAnsi="Times New Roman" w:cs="Times New Roman"/>
          <w:i/>
          <w:sz w:val="24"/>
          <w:szCs w:val="24"/>
        </w:rPr>
        <w:t xml:space="preserve"> mjerom i/ili posebnim obvezama 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 u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 w:rsidR="00D5422E">
        <w:rPr>
          <w:rFonts w:ascii="Times New Roman" w:hAnsi="Times New Roman" w:cs="Times New Roman"/>
          <w:i/>
          <w:sz w:val="24"/>
          <w:szCs w:val="24"/>
        </w:rPr>
        <w:t>1</w:t>
      </w:r>
      <w:r w:rsidRPr="00212282">
        <w:rPr>
          <w:rFonts w:ascii="Times New Roman" w:hAnsi="Times New Roman" w:cs="Times New Roman"/>
          <w:i/>
          <w:sz w:val="24"/>
          <w:szCs w:val="24"/>
        </w:rPr>
        <w:t>.</w:t>
      </w:r>
      <w:r w:rsidR="00B32052">
        <w:rPr>
          <w:rFonts w:ascii="Times New Roman" w:hAnsi="Times New Roman" w:cs="Times New Roman"/>
          <w:i/>
          <w:sz w:val="24"/>
          <w:szCs w:val="24"/>
        </w:rPr>
        <w:t>godini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 po uredima</w:t>
      </w:r>
    </w:p>
    <w:p w14:paraId="527D4249" w14:textId="77777777" w:rsidR="003C483C" w:rsidRPr="00212282" w:rsidRDefault="003C483C" w:rsidP="00FB03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bookmarkEnd w:id="11"/>
    <w:p w14:paraId="54B0017E" w14:textId="2071FEA7" w:rsidR="00D5422E" w:rsidRDefault="0021254A" w:rsidP="00D5422E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1254A">
        <w:rPr>
          <w:noProof/>
          <w:lang w:eastAsia="hr-HR"/>
        </w:rPr>
        <w:drawing>
          <wp:inline distT="0" distB="0" distL="0" distR="0" wp14:anchorId="0C8C2435" wp14:editId="53C3FA9B">
            <wp:extent cx="3248025" cy="3486150"/>
            <wp:effectExtent l="0" t="0" r="952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AD01" w14:textId="7B72D059" w:rsidR="00FB03AB" w:rsidRDefault="00FB03AB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5100E">
        <w:rPr>
          <w:rFonts w:ascii="Times New Roman" w:eastAsiaTheme="minorHAnsi" w:hAnsi="Times New Roman" w:cs="Times New Roman"/>
          <w:sz w:val="24"/>
          <w:szCs w:val="24"/>
        </w:rPr>
        <w:t xml:space="preserve">Uvjetna/djelomična uvjetna osuda sa zaštitnim nadzorom i/ili sigurnosnom mjerom i/ili posebnom obvezom najčešće se izriče za kaznena djela protiv braka, obitelji </w:t>
      </w:r>
      <w:r w:rsidR="004E6491">
        <w:rPr>
          <w:rFonts w:ascii="Times New Roman" w:eastAsiaTheme="minorHAnsi" w:hAnsi="Times New Roman" w:cs="Times New Roman"/>
          <w:sz w:val="24"/>
          <w:szCs w:val="24"/>
        </w:rPr>
        <w:t xml:space="preserve">i </w:t>
      </w:r>
      <w:r w:rsidRPr="0085100E">
        <w:rPr>
          <w:rFonts w:ascii="Times New Roman" w:eastAsiaTheme="minorHAnsi" w:hAnsi="Times New Roman" w:cs="Times New Roman"/>
          <w:sz w:val="24"/>
          <w:szCs w:val="24"/>
        </w:rPr>
        <w:t>djece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 xml:space="preserve"> (povreda dužnosti uzdržavanja, nasilje u obitelji, povreda djetetovih prava) </w:t>
      </w:r>
      <w:r w:rsidR="006D31E7" w:rsidRPr="006D31E7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5100E">
        <w:rPr>
          <w:rFonts w:ascii="Times New Roman" w:eastAsiaTheme="minorHAnsi" w:hAnsi="Times New Roman" w:cs="Times New Roman"/>
          <w:sz w:val="24"/>
          <w:szCs w:val="24"/>
        </w:rPr>
        <w:t xml:space="preserve">u 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>48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5100E">
        <w:rPr>
          <w:rFonts w:ascii="Times New Roman" w:eastAsiaTheme="minorHAnsi" w:hAnsi="Times New Roman" w:cs="Times New Roman"/>
          <w:sz w:val="24"/>
          <w:szCs w:val="24"/>
        </w:rPr>
        <w:t>% slučajeva, zatim za kaznena djela protiv osobne slobode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 xml:space="preserve"> (prijetnja) </w:t>
      </w:r>
      <w:r w:rsidR="006D31E7" w:rsidRPr="006D31E7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 xml:space="preserve"> 26</w:t>
      </w:r>
      <w:r w:rsidRPr="0085100E">
        <w:rPr>
          <w:rFonts w:ascii="Times New Roman" w:eastAsiaTheme="minorHAnsi" w:hAnsi="Times New Roman" w:cs="Times New Roman"/>
          <w:sz w:val="24"/>
          <w:szCs w:val="24"/>
        </w:rPr>
        <w:t xml:space="preserve"> %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85100E">
        <w:rPr>
          <w:rFonts w:ascii="Times New Roman" w:eastAsiaTheme="minorHAnsi" w:hAnsi="Times New Roman" w:cs="Times New Roman"/>
          <w:sz w:val="24"/>
          <w:szCs w:val="24"/>
        </w:rPr>
        <w:t xml:space="preserve">te za kaznena djela protiv 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>života i tijela (tjelesna ozljeda i teška tjelesna ozljeda</w:t>
      </w:r>
      <w:r w:rsidR="009C7B29">
        <w:rPr>
          <w:rFonts w:ascii="Times New Roman" w:eastAsiaTheme="minorHAnsi" w:hAnsi="Times New Roman" w:cs="Times New Roman"/>
          <w:sz w:val="24"/>
          <w:szCs w:val="24"/>
        </w:rPr>
        <w:t>)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>–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 xml:space="preserve"> 9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5100E" w:rsidRPr="0085100E">
        <w:rPr>
          <w:rFonts w:ascii="Times New Roman" w:eastAsiaTheme="minorHAnsi" w:hAnsi="Times New Roman" w:cs="Times New Roman"/>
          <w:sz w:val="24"/>
          <w:szCs w:val="24"/>
        </w:rPr>
        <w:t>%</w:t>
      </w:r>
      <w:r w:rsidRPr="0085100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7683803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97D08C9" w14:textId="5A5EC0A8" w:rsidR="00FB03AB" w:rsidRDefault="0085100E" w:rsidP="00FB03AB">
      <w:pPr>
        <w:tabs>
          <w:tab w:val="left" w:pos="1080"/>
        </w:tabs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</w:rPr>
        <w:t>Graf</w:t>
      </w:r>
      <w:r w:rsidR="00FB03AB" w:rsidRPr="00EC33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7</w:t>
      </w:r>
      <w:r w:rsidR="00FB03AB" w:rsidRPr="00EC33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.</w:t>
      </w:r>
      <w:r w:rsidR="00FB03AB"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="00FB03AB" w:rsidRPr="00212282">
        <w:rPr>
          <w:rFonts w:ascii="Times New Roman" w:hAnsi="Times New Roman" w:cs="Times New Roman"/>
          <w:i/>
          <w:sz w:val="24"/>
          <w:szCs w:val="24"/>
        </w:rPr>
        <w:t>Vrste i broj (%) kaznenih djela u predmetima uvjetne/djelomične uvjetne osude sa zaštitnim nadzorom i/ili posebnom obvezom i/ili sigurnosnom mjerom</w:t>
      </w:r>
    </w:p>
    <w:p w14:paraId="0604D135" w14:textId="0729C770" w:rsidR="00FB03AB" w:rsidRPr="0085100E" w:rsidRDefault="0085100E" w:rsidP="0085100E">
      <w:pPr>
        <w:tabs>
          <w:tab w:val="left" w:pos="1080"/>
        </w:tabs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65B5D22" wp14:editId="18E0C162">
            <wp:extent cx="4991267" cy="3045350"/>
            <wp:effectExtent l="0" t="0" r="0" b="317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267" cy="304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A8A03" w14:textId="585FAA7A" w:rsidR="00FB03AB" w:rsidRPr="00565837" w:rsidRDefault="00FB03AB" w:rsidP="003C483C">
      <w:pPr>
        <w:pStyle w:val="Heading1"/>
        <w:spacing w:before="0" w:line="20" w:lineRule="atLeast"/>
        <w:rPr>
          <w:rFonts w:ascii="Times New Roman" w:hAnsi="Times New Roman" w:cs="Times New Roman"/>
          <w:sz w:val="24"/>
          <w:szCs w:val="24"/>
        </w:rPr>
      </w:pPr>
      <w:bookmarkStart w:id="12" w:name="_Toc98857454"/>
      <w:r w:rsidRPr="00565837">
        <w:rPr>
          <w:rFonts w:ascii="Times New Roman" w:hAnsi="Times New Roman" w:cs="Times New Roman"/>
          <w:sz w:val="24"/>
          <w:szCs w:val="24"/>
        </w:rPr>
        <w:t>Sigurnosne mjere</w:t>
      </w:r>
      <w:bookmarkEnd w:id="12"/>
      <w:r w:rsidRPr="00565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D8DCD" w14:textId="77777777" w:rsidR="00FB03AB" w:rsidRPr="00565837" w:rsidRDefault="00FB03AB" w:rsidP="003C483C">
      <w:pPr>
        <w:spacing w:line="20" w:lineRule="atLeast"/>
        <w:rPr>
          <w:rFonts w:ascii="Times New Roman" w:hAnsi="Times New Roman" w:cs="Times New Roman"/>
        </w:rPr>
      </w:pPr>
    </w:p>
    <w:p w14:paraId="0D65BCEE" w14:textId="29BFF9F1" w:rsidR="00FB03AB" w:rsidRDefault="00FB03AB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65837">
        <w:rPr>
          <w:rFonts w:ascii="Times New Roman" w:eastAsiaTheme="minorHAnsi" w:hAnsi="Times New Roman" w:cs="Times New Roman"/>
          <w:sz w:val="24"/>
          <w:szCs w:val="24"/>
        </w:rPr>
        <w:t xml:space="preserve">Sud može počinitelju, između ostalog, uz rad za opće dobro, djelomično uvjetnu/uvjetnu osudu i novčanu kaznu, izreći i sigurnosne mjere: obvezno psihijatrijsko liječenje, obvezno liječenje od ovisnosti i obvezan psihosocijalni tretman koje nadzire probacijska služba. </w:t>
      </w:r>
    </w:p>
    <w:p w14:paraId="44E465CC" w14:textId="77777777" w:rsidR="003C483C" w:rsidRPr="00565837" w:rsidRDefault="003C483C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DBBD3AF" w14:textId="7696AA08" w:rsidR="00FB03AB" w:rsidRPr="00C55204" w:rsidRDefault="00FB03AB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2C87">
        <w:rPr>
          <w:rFonts w:ascii="Times New Roman" w:eastAsiaTheme="minorHAnsi" w:hAnsi="Times New Roman" w:cs="Times New Roman"/>
          <w:sz w:val="24"/>
          <w:szCs w:val="24"/>
        </w:rPr>
        <w:t>Tijekom 202</w:t>
      </w:r>
      <w:r w:rsidR="00565837" w:rsidRPr="00572C87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572C87">
        <w:rPr>
          <w:rFonts w:ascii="Times New Roman" w:eastAsiaTheme="minorHAnsi" w:hAnsi="Times New Roman" w:cs="Times New Roman"/>
          <w:sz w:val="24"/>
          <w:szCs w:val="24"/>
        </w:rPr>
        <w:t xml:space="preserve">. godine probacijska </w:t>
      </w:r>
      <w:r w:rsidR="00884707">
        <w:rPr>
          <w:rFonts w:ascii="Times New Roman" w:eastAsiaTheme="minorHAnsi" w:hAnsi="Times New Roman" w:cs="Times New Roman"/>
          <w:sz w:val="24"/>
          <w:szCs w:val="24"/>
        </w:rPr>
        <w:t xml:space="preserve">služba je zaprimila 411 novih </w:t>
      </w:r>
      <w:r w:rsidR="008C06AA">
        <w:rPr>
          <w:rFonts w:ascii="Times New Roman" w:eastAsiaTheme="minorHAnsi" w:hAnsi="Times New Roman" w:cs="Times New Roman"/>
          <w:sz w:val="24"/>
          <w:szCs w:val="24"/>
        </w:rPr>
        <w:t>sudskih presuda</w:t>
      </w:r>
      <w:r w:rsidR="00884707">
        <w:rPr>
          <w:rFonts w:ascii="Times New Roman" w:eastAsiaTheme="minorHAnsi" w:hAnsi="Times New Roman" w:cs="Times New Roman"/>
          <w:sz w:val="24"/>
          <w:szCs w:val="24"/>
        </w:rPr>
        <w:t xml:space="preserve">, a u </w:t>
      </w:r>
      <w:r w:rsidR="00565837" w:rsidRPr="00572C87">
        <w:rPr>
          <w:rFonts w:ascii="Times New Roman" w:eastAsiaTheme="minorHAnsi" w:hAnsi="Times New Roman" w:cs="Times New Roman"/>
          <w:sz w:val="24"/>
          <w:szCs w:val="24"/>
        </w:rPr>
        <w:t xml:space="preserve">radu </w:t>
      </w:r>
      <w:r w:rsidR="00884707">
        <w:rPr>
          <w:rFonts w:ascii="Times New Roman" w:eastAsiaTheme="minorHAnsi" w:hAnsi="Times New Roman" w:cs="Times New Roman"/>
          <w:sz w:val="24"/>
          <w:szCs w:val="24"/>
        </w:rPr>
        <w:t xml:space="preserve">je imala </w:t>
      </w:r>
      <w:r w:rsidR="00565837" w:rsidRPr="00572C87">
        <w:rPr>
          <w:rFonts w:ascii="Times New Roman" w:eastAsiaTheme="minorHAnsi" w:hAnsi="Times New Roman" w:cs="Times New Roman"/>
          <w:sz w:val="24"/>
          <w:szCs w:val="24"/>
        </w:rPr>
        <w:t>1156</w:t>
      </w:r>
      <w:r w:rsidRPr="00572C87">
        <w:rPr>
          <w:rFonts w:ascii="Times New Roman" w:eastAsiaTheme="minorHAnsi" w:hAnsi="Times New Roman" w:cs="Times New Roman"/>
          <w:sz w:val="24"/>
          <w:szCs w:val="24"/>
        </w:rPr>
        <w:t xml:space="preserve"> presuda kojima je  izrečena  neka od sigurnosnih mjera čije izvršavanje je u nadležnosti probacijske službe. Najviše (</w:t>
      </w:r>
      <w:r w:rsidR="00565837" w:rsidRPr="00572C87">
        <w:rPr>
          <w:rFonts w:ascii="Times New Roman" w:eastAsiaTheme="minorHAnsi" w:hAnsi="Times New Roman" w:cs="Times New Roman"/>
          <w:sz w:val="24"/>
          <w:szCs w:val="24"/>
        </w:rPr>
        <w:t>710</w:t>
      </w:r>
      <w:r w:rsidRPr="00572C87">
        <w:rPr>
          <w:rFonts w:ascii="Times New Roman" w:eastAsiaTheme="minorHAnsi" w:hAnsi="Times New Roman" w:cs="Times New Roman"/>
          <w:sz w:val="24"/>
          <w:szCs w:val="24"/>
        </w:rPr>
        <w:t xml:space="preserve">) je </w:t>
      </w:r>
      <w:r w:rsidR="00565837" w:rsidRPr="00572C87">
        <w:rPr>
          <w:rFonts w:ascii="Times New Roman" w:eastAsiaTheme="minorHAnsi" w:hAnsi="Times New Roman" w:cs="Times New Roman"/>
          <w:sz w:val="24"/>
          <w:szCs w:val="24"/>
        </w:rPr>
        <w:t xml:space="preserve">bilo </w:t>
      </w:r>
      <w:r w:rsidRPr="00572C87">
        <w:rPr>
          <w:rFonts w:ascii="Times New Roman" w:eastAsiaTheme="minorHAnsi" w:hAnsi="Times New Roman" w:cs="Times New Roman"/>
          <w:sz w:val="24"/>
          <w:szCs w:val="24"/>
        </w:rPr>
        <w:t xml:space="preserve">izrečeno sigurnosnih mjera obveznog liječenja od ovisnosti, zatim </w:t>
      </w:r>
      <w:r w:rsidR="00565837" w:rsidRPr="00572C87">
        <w:rPr>
          <w:rFonts w:ascii="Times New Roman" w:eastAsiaTheme="minorHAnsi" w:hAnsi="Times New Roman" w:cs="Times New Roman"/>
          <w:sz w:val="24"/>
          <w:szCs w:val="24"/>
        </w:rPr>
        <w:t>303</w:t>
      </w:r>
      <w:r w:rsidRPr="00572C87">
        <w:rPr>
          <w:rFonts w:ascii="Times New Roman" w:eastAsiaTheme="minorHAnsi" w:hAnsi="Times New Roman" w:cs="Times New Roman"/>
          <w:sz w:val="24"/>
          <w:szCs w:val="24"/>
        </w:rPr>
        <w:t xml:space="preserve"> sigurnosnih mjera obveznog   psihijatrijskog liječenja, </w:t>
      </w:r>
      <w:r w:rsidR="00565837" w:rsidRPr="00572C87">
        <w:rPr>
          <w:rFonts w:ascii="Times New Roman" w:eastAsiaTheme="minorHAnsi" w:hAnsi="Times New Roman" w:cs="Times New Roman"/>
          <w:sz w:val="24"/>
          <w:szCs w:val="24"/>
        </w:rPr>
        <w:t>143</w:t>
      </w:r>
      <w:r w:rsidRPr="00572C87">
        <w:rPr>
          <w:rFonts w:ascii="Times New Roman" w:eastAsiaTheme="minorHAnsi" w:hAnsi="Times New Roman" w:cs="Times New Roman"/>
          <w:sz w:val="24"/>
          <w:szCs w:val="24"/>
        </w:rPr>
        <w:t xml:space="preserve"> sigurnosnih mjera obveznog psihosocijalnog tretmana otklanjanja nasilničkog ponašanja.</w:t>
      </w:r>
    </w:p>
    <w:p w14:paraId="2BB5271A" w14:textId="77777777" w:rsidR="00C33FCD" w:rsidRDefault="00C33FCD" w:rsidP="005E32F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4BF259CE" w14:textId="260F1569" w:rsidR="00FB03AB" w:rsidRPr="006E30DB" w:rsidRDefault="00572C87" w:rsidP="005E32F8">
      <w:pPr>
        <w:jc w:val="center"/>
        <w:rPr>
          <w:rFonts w:asciiTheme="minorHAnsi" w:hAnsiTheme="minorHAnsi"/>
          <w:b/>
        </w:rPr>
      </w:pPr>
      <w:r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Tablica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8</w:t>
      </w:r>
      <w:r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Vrsta i b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roj </w:t>
      </w:r>
      <w:r>
        <w:rPr>
          <w:rFonts w:ascii="Times New Roman" w:hAnsi="Times New Roman" w:cs="Times New Roman"/>
          <w:i/>
          <w:sz w:val="24"/>
          <w:szCs w:val="24"/>
        </w:rPr>
        <w:t>sigurnosnih mjera izrečenih uz probacijske sankcije u 2021. godini</w:t>
      </w:r>
    </w:p>
    <w:p w14:paraId="7DEDF945" w14:textId="1D13D322" w:rsidR="00683648" w:rsidRDefault="008B7536" w:rsidP="00884707">
      <w:pPr>
        <w:pStyle w:val="Heading1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13" w:name="_Toc98857455"/>
      <w:r w:rsidRPr="008B7536">
        <w:rPr>
          <w:noProof/>
          <w:lang w:eastAsia="hr-HR"/>
        </w:rPr>
        <w:lastRenderedPageBreak/>
        <w:drawing>
          <wp:inline distT="0" distB="0" distL="0" distR="0" wp14:anchorId="57BE1789" wp14:editId="7A3CCE39">
            <wp:extent cx="4304369" cy="2116903"/>
            <wp:effectExtent l="0" t="0" r="127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73" cy="21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14:paraId="3CDEA4A4" w14:textId="77777777" w:rsidR="00683648" w:rsidRDefault="00683648" w:rsidP="003C483C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2B1A8C7" w14:textId="0FCEE8A8" w:rsidR="003C483C" w:rsidRDefault="003C483C" w:rsidP="003C483C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14" w:name="_Toc98857456"/>
    </w:p>
    <w:p w14:paraId="78693B90" w14:textId="1FE65759" w:rsidR="005C49B8" w:rsidRPr="00843FEB" w:rsidRDefault="005C49B8" w:rsidP="003C483C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3FEB">
        <w:rPr>
          <w:rFonts w:ascii="Times New Roman" w:hAnsi="Times New Roman" w:cs="Times New Roman"/>
          <w:color w:val="1F497D" w:themeColor="text2"/>
          <w:sz w:val="24"/>
          <w:szCs w:val="24"/>
        </w:rPr>
        <w:t>Izvješća za kaznionicu/zatvor i izvješća za suca izvršenja</w:t>
      </w:r>
      <w:bookmarkEnd w:id="14"/>
      <w:r w:rsidRPr="00843F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781F0A68" w14:textId="77777777" w:rsidR="005C49B8" w:rsidRPr="00843FEB" w:rsidRDefault="005C49B8" w:rsidP="003C483C">
      <w:pPr>
        <w:spacing w:line="20" w:lineRule="atLeast"/>
        <w:rPr>
          <w:rFonts w:ascii="Times New Roman" w:hAnsi="Times New Roman" w:cs="Times New Roman"/>
        </w:rPr>
      </w:pPr>
    </w:p>
    <w:p w14:paraId="59DF24CD" w14:textId="6D08536D" w:rsidR="005C49B8" w:rsidRDefault="005C49B8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43FEB">
        <w:rPr>
          <w:rFonts w:ascii="Times New Roman" w:eastAsiaTheme="minorHAnsi" w:hAnsi="Times New Roman" w:cs="Times New Roman"/>
          <w:sz w:val="24"/>
          <w:szCs w:val="24"/>
        </w:rPr>
        <w:t xml:space="preserve">Tijekom izvršavanja zatvorske kazne, zatvor odnosno kaznionica od probacijske službe mogu zatražiti određene specifične podatke povezane sa primarnom sredinom zatvorenika, a koji im mogu pomoći kod donošenja određenih odluka npr. kod odobravanja pogodnosti izlaska u primarnu  sredinu. </w:t>
      </w:r>
    </w:p>
    <w:p w14:paraId="7375692A" w14:textId="77777777" w:rsidR="003C483C" w:rsidRPr="00843FEB" w:rsidRDefault="003C483C" w:rsidP="003C483C">
      <w:pPr>
        <w:spacing w:line="20" w:lineRule="atLeast"/>
        <w:jc w:val="both"/>
        <w:rPr>
          <w:rFonts w:ascii="Times New Roman" w:hAnsi="Times New Roman" w:cs="Times New Roman"/>
        </w:rPr>
      </w:pPr>
    </w:p>
    <w:p w14:paraId="6093B166" w14:textId="62FE0313" w:rsidR="005C49B8" w:rsidRDefault="005C49B8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43FEB">
        <w:rPr>
          <w:rFonts w:ascii="Times New Roman" w:eastAsiaTheme="minorHAnsi" w:hAnsi="Times New Roman" w:cs="Times New Roman"/>
          <w:sz w:val="24"/>
          <w:szCs w:val="24"/>
        </w:rPr>
        <w:t xml:space="preserve">U postupku odlučivanja o prekidu izvršavanja kazne zatvora, suci izvršenja u pravilu traže i izvješće nadležnog probacijskog ureda. </w:t>
      </w:r>
    </w:p>
    <w:p w14:paraId="45C8E098" w14:textId="77777777" w:rsidR="003C483C" w:rsidRPr="00843FEB" w:rsidRDefault="003C483C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ED70DAD" w14:textId="2748FBA6" w:rsidR="001B4654" w:rsidRDefault="005C49B8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43FEB">
        <w:rPr>
          <w:rFonts w:ascii="Times New Roman" w:eastAsiaTheme="minorHAnsi" w:hAnsi="Times New Roman" w:cs="Times New Roman"/>
          <w:sz w:val="24"/>
          <w:szCs w:val="24"/>
        </w:rPr>
        <w:t>U postupku odlučivanja o uvjetnom otpustu, na zahtjev suca izvršenja probacijska služba također dostavlja izvješće. Izvješće se u pravilu odnosi na smještaj i prihvat zatvorenika, načine uzdržavanja, kao i na mogućnost provođenja određenih obveza kao što je primjerice nastavak liječenja od ovisnosti, nastavak obrazovanja i slično.</w:t>
      </w:r>
    </w:p>
    <w:p w14:paraId="35EAD810" w14:textId="4551D6BA" w:rsidR="00B32052" w:rsidRDefault="00B32052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FA773BC" w14:textId="1C3EEBE2" w:rsidR="00B32052" w:rsidRDefault="00B32052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4EC0389" w14:textId="46215D38" w:rsidR="00B32052" w:rsidRDefault="00B32052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90217AC" w14:textId="79BC4B4C" w:rsidR="00B32052" w:rsidRDefault="00B32052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7A19A6B" w14:textId="12210D21" w:rsidR="00B32052" w:rsidRDefault="00B32052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9015AF2" w14:textId="5BBD8946" w:rsidR="00B32052" w:rsidRDefault="00B32052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1482C28" w14:textId="77777777" w:rsidR="00B32052" w:rsidRDefault="00B32052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F0C592C" w14:textId="5FBC34F9" w:rsidR="005C49B8" w:rsidRDefault="005C49B8" w:rsidP="001B46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F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Tablica 4</w:t>
      </w:r>
      <w:r w:rsidRPr="00843FE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. Broj z</w:t>
      </w:r>
      <w:r w:rsidRPr="00843FEB">
        <w:rPr>
          <w:rFonts w:ascii="Times New Roman" w:hAnsi="Times New Roman" w:cs="Times New Roman"/>
          <w:i/>
          <w:sz w:val="24"/>
          <w:szCs w:val="24"/>
        </w:rPr>
        <w:t>aprimljenih predmeta u razdoblju od 2013. do 202</w:t>
      </w:r>
      <w:r w:rsidR="005A33F1" w:rsidRPr="00843FEB">
        <w:rPr>
          <w:rFonts w:ascii="Times New Roman" w:hAnsi="Times New Roman" w:cs="Times New Roman"/>
          <w:i/>
          <w:sz w:val="24"/>
          <w:szCs w:val="24"/>
        </w:rPr>
        <w:t>1</w:t>
      </w:r>
      <w:r w:rsidRPr="00843FEB">
        <w:rPr>
          <w:rFonts w:ascii="Times New Roman" w:hAnsi="Times New Roman" w:cs="Times New Roman"/>
          <w:i/>
          <w:sz w:val="24"/>
          <w:szCs w:val="24"/>
        </w:rPr>
        <w:t>. godine koji se odnose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 na izradu izvješća na zahtjev suca</w:t>
      </w:r>
      <w:r w:rsidR="001B4654">
        <w:rPr>
          <w:rFonts w:ascii="Times New Roman" w:hAnsi="Times New Roman" w:cs="Times New Roman"/>
          <w:i/>
          <w:sz w:val="24"/>
          <w:szCs w:val="24"/>
        </w:rPr>
        <w:t xml:space="preserve"> izvršenja i kaznionice/zatvora</w:t>
      </w:r>
    </w:p>
    <w:p w14:paraId="52491138" w14:textId="77777777" w:rsidR="00B32052" w:rsidRPr="001B4654" w:rsidRDefault="00B32052" w:rsidP="001B465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B74BD1" w14:textId="7ECCA545" w:rsidR="005C49B8" w:rsidRPr="00D73EF5" w:rsidRDefault="00D73EF5" w:rsidP="005C49B8">
      <w:pPr>
        <w:jc w:val="center"/>
        <w:rPr>
          <w:rFonts w:asciiTheme="minorHAnsi" w:hAnsiTheme="minorHAnsi" w:cstheme="minorHAnsi"/>
        </w:rPr>
      </w:pPr>
      <w:r w:rsidRPr="00D73EF5">
        <w:rPr>
          <w:noProof/>
          <w:lang w:eastAsia="hr-HR"/>
        </w:rPr>
        <w:lastRenderedPageBreak/>
        <w:drawing>
          <wp:inline distT="0" distB="0" distL="0" distR="0" wp14:anchorId="6388CD25" wp14:editId="513F0A3B">
            <wp:extent cx="5750777" cy="962108"/>
            <wp:effectExtent l="0" t="0" r="2540" b="952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491" cy="98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4812" w14:textId="77777777" w:rsidR="005C49B8" w:rsidRDefault="005C49B8" w:rsidP="005C49B8">
      <w:pPr>
        <w:jc w:val="center"/>
        <w:rPr>
          <w:rFonts w:asciiTheme="minorHAnsi" w:hAnsiTheme="minorHAnsi" w:cstheme="minorHAnsi"/>
          <w:i/>
        </w:rPr>
      </w:pPr>
    </w:p>
    <w:p w14:paraId="643C2CE8" w14:textId="61F4522C" w:rsidR="00843FEB" w:rsidRDefault="005A33F1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Među 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>novim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predmetima 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 xml:space="preserve">zaprimljenim </w:t>
      </w:r>
      <w:r>
        <w:rPr>
          <w:rFonts w:ascii="Times New Roman" w:eastAsiaTheme="minorHAnsi" w:hAnsi="Times New Roman" w:cs="Times New Roman"/>
          <w:sz w:val="24"/>
          <w:szCs w:val="24"/>
        </w:rPr>
        <w:t>u 2021. godini i</w:t>
      </w:r>
      <w:r w:rsidR="005C49B8" w:rsidRPr="00C55204">
        <w:rPr>
          <w:rFonts w:ascii="Times New Roman" w:eastAsiaTheme="minorHAnsi" w:hAnsi="Times New Roman" w:cs="Times New Roman"/>
          <w:sz w:val="24"/>
          <w:szCs w:val="24"/>
        </w:rPr>
        <w:t xml:space="preserve">zrada izvješća za suca izvršenja je najzastupljeniji probacijski posao i čini ukupno 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>29,93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C49B8" w:rsidRPr="00C55204">
        <w:rPr>
          <w:rFonts w:ascii="Times New Roman" w:eastAsiaTheme="minorHAnsi" w:hAnsi="Times New Roman" w:cs="Times New Roman"/>
          <w:sz w:val="24"/>
          <w:szCs w:val="24"/>
        </w:rPr>
        <w:t xml:space="preserve">% svih zaprimljenih predmeta u </w:t>
      </w:r>
      <w:r w:rsidR="005C49B8">
        <w:rPr>
          <w:rFonts w:ascii="Times New Roman" w:eastAsiaTheme="minorHAnsi" w:hAnsi="Times New Roman" w:cs="Times New Roman"/>
          <w:sz w:val="24"/>
          <w:szCs w:val="24"/>
        </w:rPr>
        <w:t>202</w:t>
      </w:r>
      <w:r>
        <w:rPr>
          <w:rFonts w:ascii="Times New Roman" w:eastAsiaTheme="minorHAnsi" w:hAnsi="Times New Roman" w:cs="Times New Roman"/>
          <w:sz w:val="24"/>
          <w:szCs w:val="24"/>
        </w:rPr>
        <w:t>1</w:t>
      </w:r>
      <w:r w:rsidR="005C49B8" w:rsidRPr="00C55204">
        <w:rPr>
          <w:rFonts w:ascii="Times New Roman" w:eastAsiaTheme="minorHAnsi" w:hAnsi="Times New Roman" w:cs="Times New Roman"/>
          <w:sz w:val="24"/>
          <w:szCs w:val="24"/>
        </w:rPr>
        <w:t>. godini.</w:t>
      </w:r>
      <w:r w:rsidR="005C49B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 xml:space="preserve">U najvećem broju slučajeva ova vrsta izvješća vezana je uz postupak odobravanja uvjetnog otpusta. </w:t>
      </w:r>
    </w:p>
    <w:p w14:paraId="75013F44" w14:textId="77777777" w:rsidR="003C483C" w:rsidRDefault="003C483C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39E0603" w14:textId="77777777" w:rsidR="003C483C" w:rsidRDefault="00843FEB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Tijekom 2021. od kaznionica i zatvora zaprimljeno je 227 zahtjeva za izradom izvješća uglavnom vezana uz donošenje odluke o odobravanju pogodnosti zatvorenika. </w:t>
      </w:r>
    </w:p>
    <w:p w14:paraId="50DD6A59" w14:textId="77777777" w:rsidR="001B4654" w:rsidRDefault="001B4654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D3A5BF5" w14:textId="70D670CA" w:rsidR="009406E4" w:rsidRPr="00C55204" w:rsidRDefault="00843FEB" w:rsidP="003C483C">
      <w:pPr>
        <w:pStyle w:val="Heading1"/>
        <w:spacing w:before="0" w:line="20" w:lineRule="atLeast"/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</w:pPr>
      <w:bookmarkStart w:id="15" w:name="_Toc98857457"/>
      <w:r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U</w:t>
      </w:r>
      <w:r w:rsidR="002313EA" w:rsidRPr="00C55204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vjetni otpust</w:t>
      </w:r>
      <w:bookmarkEnd w:id="15"/>
    </w:p>
    <w:p w14:paraId="42E6C861" w14:textId="77777777" w:rsidR="009406E4" w:rsidRPr="00C55204" w:rsidRDefault="009406E4" w:rsidP="003C483C">
      <w:pPr>
        <w:spacing w:line="20" w:lineRule="atLeast"/>
        <w:rPr>
          <w:rFonts w:ascii="Times New Roman" w:hAnsi="Times New Roman" w:cs="Times New Roman"/>
          <w:highlight w:val="yellow"/>
        </w:rPr>
      </w:pPr>
    </w:p>
    <w:p w14:paraId="2AA20D2D" w14:textId="39E02A53" w:rsidR="003B0E6F" w:rsidRDefault="00732D1F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Tijekom </w:t>
      </w:r>
      <w:r w:rsidR="00617F7A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. godine zaprimljeno je ukupno 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>320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predmet</w:t>
      </w:r>
      <w:r w:rsidR="000B4FC3" w:rsidRPr="00C55204">
        <w:rPr>
          <w:rFonts w:ascii="Times New Roman" w:eastAsiaTheme="minorHAnsi" w:hAnsi="Times New Roman" w:cs="Times New Roman"/>
          <w:sz w:val="24"/>
          <w:szCs w:val="24"/>
        </w:rPr>
        <w:t>a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koji se odnose na </w:t>
      </w:r>
      <w:r w:rsidR="00960F00" w:rsidRPr="00C55204">
        <w:rPr>
          <w:rFonts w:ascii="Times New Roman" w:eastAsiaTheme="minorHAnsi" w:hAnsi="Times New Roman" w:cs="Times New Roman"/>
          <w:sz w:val="24"/>
          <w:szCs w:val="24"/>
        </w:rPr>
        <w:t>nadzor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uvjetnog otpusta</w:t>
      </w:r>
      <w:r w:rsidR="00873943" w:rsidRPr="00C55204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B0E6F" w:rsidRPr="00C55204">
        <w:rPr>
          <w:rFonts w:ascii="Times New Roman" w:eastAsiaTheme="minorHAnsi" w:hAnsi="Times New Roman" w:cs="Times New Roman"/>
          <w:sz w:val="24"/>
          <w:szCs w:val="24"/>
        </w:rPr>
        <w:t xml:space="preserve">a što čini 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>10,10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C5D89" w:rsidRPr="00C55204">
        <w:rPr>
          <w:rFonts w:ascii="Times New Roman" w:eastAsiaTheme="minorHAnsi" w:hAnsi="Times New Roman" w:cs="Times New Roman"/>
          <w:sz w:val="24"/>
          <w:szCs w:val="24"/>
        </w:rPr>
        <w:t xml:space="preserve">% svih </w:t>
      </w:r>
      <w:r w:rsidR="00A57CF2" w:rsidRPr="00C55204">
        <w:rPr>
          <w:rFonts w:ascii="Times New Roman" w:eastAsiaTheme="minorHAnsi" w:hAnsi="Times New Roman" w:cs="Times New Roman"/>
          <w:sz w:val="24"/>
          <w:szCs w:val="24"/>
        </w:rPr>
        <w:t>novo zaprimljenih</w:t>
      </w:r>
      <w:r w:rsidR="00EC5D89" w:rsidRPr="00C55204">
        <w:rPr>
          <w:rFonts w:ascii="Times New Roman" w:eastAsiaTheme="minorHAnsi" w:hAnsi="Times New Roman" w:cs="Times New Roman"/>
          <w:sz w:val="24"/>
          <w:szCs w:val="24"/>
        </w:rPr>
        <w:t xml:space="preserve"> predmeta u </w:t>
      </w:r>
      <w:r w:rsidR="00617F7A">
        <w:rPr>
          <w:rFonts w:ascii="Times New Roman" w:eastAsiaTheme="minorHAnsi" w:hAnsi="Times New Roman" w:cs="Times New Roman"/>
          <w:sz w:val="24"/>
          <w:szCs w:val="24"/>
        </w:rPr>
        <w:t>202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>1. godini, a tijekom godine je bilo 55</w:t>
      </w:r>
      <w:r w:rsidR="00750626">
        <w:rPr>
          <w:rFonts w:ascii="Times New Roman" w:eastAsiaTheme="minorHAnsi" w:hAnsi="Times New Roman" w:cs="Times New Roman"/>
          <w:sz w:val="24"/>
          <w:szCs w:val="24"/>
        </w:rPr>
        <w:t>4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 xml:space="preserve">uvjetno otpuštenih </w:t>
      </w:r>
      <w:r w:rsidR="00843FEB">
        <w:rPr>
          <w:rFonts w:ascii="Times New Roman" w:eastAsiaTheme="minorHAnsi" w:hAnsi="Times New Roman" w:cs="Times New Roman"/>
          <w:sz w:val="24"/>
          <w:szCs w:val="24"/>
        </w:rPr>
        <w:t>osuđenika pod na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>dzorom probacijske s</w:t>
      </w:r>
      <w:r w:rsidR="00750626">
        <w:rPr>
          <w:rFonts w:ascii="Times New Roman" w:eastAsiaTheme="minorHAnsi" w:hAnsi="Times New Roman" w:cs="Times New Roman"/>
          <w:sz w:val="24"/>
          <w:szCs w:val="24"/>
        </w:rPr>
        <w:t>l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 xml:space="preserve">užbe. </w:t>
      </w:r>
    </w:p>
    <w:p w14:paraId="67C48ACA" w14:textId="77777777" w:rsidR="001B4654" w:rsidRDefault="001B4654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1D1FBED" w14:textId="7113D4E4" w:rsidR="000D161B" w:rsidRDefault="009E5415" w:rsidP="009E54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Tablica</w:t>
      </w:r>
      <w:r w:rsidR="00212282"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7</w:t>
      </w:r>
      <w:r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Broj </w:t>
      </w:r>
      <w:r w:rsidR="000D161B">
        <w:rPr>
          <w:rFonts w:ascii="Times New Roman" w:hAnsi="Times New Roman" w:cs="Times New Roman"/>
          <w:i/>
          <w:sz w:val="24"/>
          <w:szCs w:val="24"/>
        </w:rPr>
        <w:t>uvjetno otpuštenih osuđenika pod nadzorom</w:t>
      </w:r>
    </w:p>
    <w:p w14:paraId="25E04C51" w14:textId="2AB0D0F1" w:rsidR="009E5415" w:rsidRDefault="000D161B" w:rsidP="009E54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probacijske službe tijekom 2021.</w:t>
      </w:r>
      <w:r w:rsidR="001B4654">
        <w:rPr>
          <w:rFonts w:ascii="Times New Roman" w:hAnsi="Times New Roman" w:cs="Times New Roman"/>
          <w:i/>
          <w:sz w:val="24"/>
          <w:szCs w:val="24"/>
        </w:rPr>
        <w:t>godine</w:t>
      </w:r>
    </w:p>
    <w:p w14:paraId="5C4C6F7C" w14:textId="77777777" w:rsidR="001B4654" w:rsidRPr="00212282" w:rsidRDefault="001B4654" w:rsidP="009E54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4779EC" w14:textId="58BE5A86" w:rsidR="008A47CA" w:rsidRDefault="000D161B" w:rsidP="009E5415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D161B">
        <w:rPr>
          <w:noProof/>
          <w:lang w:eastAsia="hr-HR"/>
        </w:rPr>
        <w:lastRenderedPageBreak/>
        <w:drawing>
          <wp:inline distT="0" distB="0" distL="0" distR="0" wp14:anchorId="238697BA" wp14:editId="43631A47">
            <wp:extent cx="2638425" cy="3912041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88" cy="391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7BFFA" w14:textId="0B997AED" w:rsidR="00B80CE8" w:rsidRPr="008B0377" w:rsidRDefault="009E5415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D7C86">
        <w:rPr>
          <w:rFonts w:ascii="Times New Roman" w:eastAsiaTheme="minorHAnsi" w:hAnsi="Times New Roman" w:cs="Times New Roman"/>
          <w:sz w:val="24"/>
          <w:szCs w:val="24"/>
        </w:rPr>
        <w:t xml:space="preserve">Najveći 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>broj uvjetno otpuštenih osuđenika pod nadzorom imali su</w:t>
      </w:r>
      <w:r w:rsidRPr="005D7C86">
        <w:rPr>
          <w:rFonts w:ascii="Times New Roman" w:eastAsiaTheme="minorHAnsi" w:hAnsi="Times New Roman" w:cs="Times New Roman"/>
          <w:sz w:val="24"/>
          <w:szCs w:val="24"/>
        </w:rPr>
        <w:t xml:space="preserve"> Probacijski ured Zagreb I - 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>109</w:t>
      </w:r>
      <w:r w:rsidRPr="005D7C86">
        <w:rPr>
          <w:rFonts w:ascii="Times New Roman" w:eastAsiaTheme="minorHAnsi" w:hAnsi="Times New Roman" w:cs="Times New Roman"/>
          <w:sz w:val="24"/>
          <w:szCs w:val="24"/>
        </w:rPr>
        <w:t xml:space="preserve"> predmeta, odnosno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 xml:space="preserve">, Probacijski ured Split – 64, te </w:t>
      </w:r>
      <w:r w:rsidRPr="005D7C86">
        <w:rPr>
          <w:rFonts w:ascii="Times New Roman" w:eastAsiaTheme="minorHAnsi" w:hAnsi="Times New Roman" w:cs="Times New Roman"/>
          <w:sz w:val="24"/>
          <w:szCs w:val="24"/>
        </w:rPr>
        <w:t xml:space="preserve">Probacijski ured </w:t>
      </w:r>
      <w:r w:rsidR="005D7C86" w:rsidRPr="005D7C86">
        <w:rPr>
          <w:rFonts w:ascii="Times New Roman" w:eastAsiaTheme="minorHAnsi" w:hAnsi="Times New Roman" w:cs="Times New Roman"/>
          <w:sz w:val="24"/>
          <w:szCs w:val="24"/>
        </w:rPr>
        <w:t>Osijek</w:t>
      </w:r>
      <w:r w:rsidRPr="005D7C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5D7C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D161B">
        <w:rPr>
          <w:rFonts w:ascii="Times New Roman" w:eastAsiaTheme="minorHAnsi" w:hAnsi="Times New Roman" w:cs="Times New Roman"/>
          <w:sz w:val="24"/>
          <w:szCs w:val="24"/>
        </w:rPr>
        <w:t xml:space="preserve">54. </w:t>
      </w:r>
      <w:r w:rsidRPr="005D7C8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0CE8" w:rsidRPr="008B0377">
        <w:rPr>
          <w:rFonts w:ascii="Times New Roman" w:eastAsiaTheme="minorHAnsi" w:hAnsi="Times New Roman" w:cs="Times New Roman"/>
          <w:sz w:val="24"/>
          <w:szCs w:val="24"/>
        </w:rPr>
        <w:t xml:space="preserve">16,7 % ovih osuđenika ima izrečenu kaznu zatvora do 1 godine, </w:t>
      </w:r>
      <w:r w:rsidR="00750626" w:rsidRPr="008B0377">
        <w:rPr>
          <w:rFonts w:ascii="Times New Roman" w:eastAsiaTheme="minorHAnsi" w:hAnsi="Times New Roman" w:cs="Times New Roman"/>
          <w:sz w:val="24"/>
          <w:szCs w:val="24"/>
        </w:rPr>
        <w:t>40</w:t>
      </w:r>
      <w:r w:rsidR="00B80CE8" w:rsidRPr="008B0377">
        <w:rPr>
          <w:rFonts w:ascii="Times New Roman" w:eastAsiaTheme="minorHAnsi" w:hAnsi="Times New Roman" w:cs="Times New Roman"/>
          <w:sz w:val="24"/>
          <w:szCs w:val="24"/>
        </w:rPr>
        <w:t>,2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50626" w:rsidRPr="008B0377">
        <w:rPr>
          <w:rFonts w:ascii="Times New Roman" w:eastAsiaTheme="minorHAnsi" w:hAnsi="Times New Roman" w:cs="Times New Roman"/>
          <w:sz w:val="24"/>
          <w:szCs w:val="24"/>
        </w:rPr>
        <w:t xml:space="preserve">% </w:t>
      </w:r>
      <w:r w:rsidR="00B80CE8" w:rsidRPr="008B0377">
        <w:rPr>
          <w:rFonts w:ascii="Times New Roman" w:eastAsiaTheme="minorHAnsi" w:hAnsi="Times New Roman" w:cs="Times New Roman"/>
          <w:sz w:val="24"/>
          <w:szCs w:val="24"/>
        </w:rPr>
        <w:t>od 1 do 2 godine, 17,9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0CE8" w:rsidRPr="008B0377">
        <w:rPr>
          <w:rFonts w:ascii="Times New Roman" w:eastAsiaTheme="minorHAnsi" w:hAnsi="Times New Roman" w:cs="Times New Roman"/>
          <w:sz w:val="24"/>
          <w:szCs w:val="24"/>
        </w:rPr>
        <w:t>% od 3 do 4 godine, 15,9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0CE8" w:rsidRPr="008B0377">
        <w:rPr>
          <w:rFonts w:ascii="Times New Roman" w:eastAsiaTheme="minorHAnsi" w:hAnsi="Times New Roman" w:cs="Times New Roman"/>
          <w:sz w:val="24"/>
          <w:szCs w:val="24"/>
        </w:rPr>
        <w:t>% od 5 do 10 godina, a 9,3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80CE8" w:rsidRPr="008B0377">
        <w:rPr>
          <w:rFonts w:ascii="Times New Roman" w:eastAsiaTheme="minorHAnsi" w:hAnsi="Times New Roman" w:cs="Times New Roman"/>
          <w:sz w:val="24"/>
          <w:szCs w:val="24"/>
        </w:rPr>
        <w:t xml:space="preserve">% od </w:t>
      </w:r>
      <w:r w:rsidR="00C31B01" w:rsidRPr="008B0377">
        <w:rPr>
          <w:rFonts w:ascii="Times New Roman" w:eastAsiaTheme="minorHAnsi" w:hAnsi="Times New Roman" w:cs="Times New Roman"/>
          <w:sz w:val="24"/>
          <w:szCs w:val="24"/>
        </w:rPr>
        <w:t xml:space="preserve">više od 10 godina. </w:t>
      </w:r>
    </w:p>
    <w:p w14:paraId="580F38FF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7027F2F" w14:textId="7F721EA9" w:rsidR="00B80CE8" w:rsidRPr="00623726" w:rsidRDefault="00B80CE8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80CE8">
        <w:rPr>
          <w:rFonts w:ascii="Times New Roman" w:eastAsiaTheme="minorHAnsi" w:hAnsi="Times New Roman" w:cs="Times New Roman"/>
          <w:sz w:val="24"/>
          <w:szCs w:val="24"/>
        </w:rPr>
        <w:t xml:space="preserve">Osuđenik s najdužom zatvorskom kaznom kojeg </w:t>
      </w:r>
      <w:r>
        <w:rPr>
          <w:rFonts w:ascii="Times New Roman" w:eastAsiaTheme="minorHAnsi" w:hAnsi="Times New Roman" w:cs="Times New Roman"/>
          <w:sz w:val="24"/>
          <w:szCs w:val="24"/>
        </w:rPr>
        <w:t>je probacijska služba nadzirala</w:t>
      </w:r>
      <w:r w:rsidRPr="00B80CE8">
        <w:rPr>
          <w:rFonts w:ascii="Times New Roman" w:eastAsiaTheme="minorHAnsi" w:hAnsi="Times New Roman" w:cs="Times New Roman"/>
          <w:sz w:val="24"/>
          <w:szCs w:val="24"/>
        </w:rPr>
        <w:t xml:space="preserve"> bio je osuđen na 25 godina zatvora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229C3C39" w14:textId="77777777" w:rsidR="00EC47E9" w:rsidRDefault="00EC47E9" w:rsidP="0062372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55E83496" w14:textId="1CC5D6BA" w:rsidR="00623726" w:rsidRDefault="00623726" w:rsidP="0062372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Graf 8. </w:t>
      </w:r>
      <w:r w:rsidRPr="007E30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Duljina zatvorske kazne uvjetno otpuštenih</w:t>
      </w:r>
      <w:r w:rsidRPr="007E30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</w:t>
      </w:r>
    </w:p>
    <w:p w14:paraId="6CCB5F81" w14:textId="77777777" w:rsidR="001B4654" w:rsidRDefault="001B4654" w:rsidP="0062372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04EE4C54" w14:textId="72BE6D84" w:rsidR="00623726" w:rsidRDefault="00623726" w:rsidP="00623726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E7C486F" wp14:editId="6F9ADFF6">
            <wp:extent cx="4484536" cy="2695691"/>
            <wp:effectExtent l="0" t="0" r="0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05" cy="2699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C2BAA2" w14:textId="77777777" w:rsidR="00623726" w:rsidRPr="00806DE7" w:rsidRDefault="00623726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64F6186" w14:textId="03DA1518" w:rsidR="00EF29BD" w:rsidRPr="00C55204" w:rsidRDefault="007F3960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06DE7">
        <w:rPr>
          <w:rFonts w:ascii="Times New Roman" w:eastAsiaTheme="minorHAnsi" w:hAnsi="Times New Roman" w:cs="Times New Roman"/>
          <w:sz w:val="24"/>
          <w:szCs w:val="24"/>
        </w:rPr>
        <w:t>Od ukupnog broja uvjetno otpuštenih osuđenika koji su bili pod nadzorom probacijske službe u tijekom 2021. godine, njih 76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06DE7">
        <w:rPr>
          <w:rFonts w:ascii="Times New Roman" w:eastAsiaTheme="minorHAnsi" w:hAnsi="Times New Roman" w:cs="Times New Roman"/>
          <w:sz w:val="24"/>
          <w:szCs w:val="24"/>
        </w:rPr>
        <w:t>% imamo je izrečen uvjetni otpust do 12 mjeseci</w:t>
      </w:r>
      <w:r w:rsidR="00806DE7" w:rsidRPr="00806DE7">
        <w:rPr>
          <w:rFonts w:ascii="Times New Roman" w:eastAsiaTheme="minorHAnsi" w:hAnsi="Times New Roman" w:cs="Times New Roman"/>
          <w:sz w:val="24"/>
          <w:szCs w:val="24"/>
        </w:rPr>
        <w:t xml:space="preserve">.  </w:t>
      </w:r>
    </w:p>
    <w:p w14:paraId="0ED12AEF" w14:textId="5E6CC841" w:rsidR="00F00322" w:rsidRDefault="00F00322" w:rsidP="00212282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</w:p>
    <w:p w14:paraId="0968D810" w14:textId="3F59F35E" w:rsidR="00EF29BD" w:rsidRDefault="00AE1E87" w:rsidP="00AE1E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Graf </w:t>
      </w:r>
      <w:r w:rsid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6</w:t>
      </w:r>
      <w:r w:rsidRPr="0021228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 w:rsidRPr="00212282">
        <w:rPr>
          <w:rFonts w:ascii="Times New Roman" w:hAnsi="Times New Roman" w:cs="Times New Roman"/>
          <w:i/>
          <w:sz w:val="24"/>
          <w:szCs w:val="24"/>
        </w:rPr>
        <w:t xml:space="preserve">Trajanje uvjetnog otpusta </w:t>
      </w:r>
      <w:r w:rsidR="00A57CF2" w:rsidRPr="00212282">
        <w:rPr>
          <w:rFonts w:ascii="Times New Roman" w:hAnsi="Times New Roman" w:cs="Times New Roman"/>
          <w:i/>
          <w:sz w:val="24"/>
          <w:szCs w:val="24"/>
        </w:rPr>
        <w:t>(</w:t>
      </w:r>
      <w:r w:rsidR="00C07F58">
        <w:rPr>
          <w:rFonts w:ascii="Times New Roman" w:hAnsi="Times New Roman" w:cs="Times New Roman"/>
          <w:i/>
          <w:sz w:val="24"/>
          <w:szCs w:val="24"/>
        </w:rPr>
        <w:t>202</w:t>
      </w:r>
      <w:r w:rsidR="007E3075">
        <w:rPr>
          <w:rFonts w:ascii="Times New Roman" w:hAnsi="Times New Roman" w:cs="Times New Roman"/>
          <w:i/>
          <w:sz w:val="24"/>
          <w:szCs w:val="24"/>
        </w:rPr>
        <w:t>1</w:t>
      </w:r>
      <w:r w:rsidR="003D02BB" w:rsidRPr="00212282">
        <w:rPr>
          <w:rFonts w:ascii="Times New Roman" w:hAnsi="Times New Roman" w:cs="Times New Roman"/>
          <w:i/>
          <w:sz w:val="24"/>
          <w:szCs w:val="24"/>
        </w:rPr>
        <w:t>.</w:t>
      </w:r>
      <w:r w:rsidR="00B32052">
        <w:rPr>
          <w:rFonts w:ascii="Times New Roman" w:hAnsi="Times New Roman" w:cs="Times New Roman"/>
          <w:i/>
          <w:sz w:val="24"/>
          <w:szCs w:val="24"/>
        </w:rPr>
        <w:t>godini</w:t>
      </w:r>
      <w:r w:rsidR="003D02BB" w:rsidRPr="00212282">
        <w:rPr>
          <w:rFonts w:ascii="Times New Roman" w:hAnsi="Times New Roman" w:cs="Times New Roman"/>
          <w:i/>
          <w:sz w:val="24"/>
          <w:szCs w:val="24"/>
        </w:rPr>
        <w:t>)</w:t>
      </w:r>
    </w:p>
    <w:p w14:paraId="16358AFF" w14:textId="5156041B" w:rsidR="00A66EBC" w:rsidRPr="007E3075" w:rsidRDefault="00A66EBC" w:rsidP="00AE1E87">
      <w:pPr>
        <w:jc w:val="center"/>
        <w:rPr>
          <w:rFonts w:asciiTheme="minorHAnsi" w:hAnsiTheme="minorHAnsi"/>
        </w:rPr>
      </w:pPr>
    </w:p>
    <w:p w14:paraId="1F22206C" w14:textId="2192B3BA" w:rsidR="00EF29BD" w:rsidRPr="006D22C9" w:rsidRDefault="007F3960" w:rsidP="00AE1E87">
      <w:pPr>
        <w:jc w:val="center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  <w:noProof/>
          <w:highlight w:val="yellow"/>
          <w:lang w:eastAsia="hr-HR"/>
        </w:rPr>
        <w:drawing>
          <wp:inline distT="0" distB="0" distL="0" distR="0" wp14:anchorId="0DDFCC14" wp14:editId="23FC4FEB">
            <wp:extent cx="4828540" cy="304800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D66BE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5E4897D" w14:textId="28E61702" w:rsidR="007E3075" w:rsidRPr="007E3075" w:rsidRDefault="00BA47A4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81002">
        <w:rPr>
          <w:rFonts w:ascii="Times New Roman" w:eastAsiaTheme="minorHAnsi" w:hAnsi="Times New Roman" w:cs="Times New Roman"/>
          <w:sz w:val="24"/>
          <w:szCs w:val="24"/>
        </w:rPr>
        <w:t>Najveći broj predmeta</w:t>
      </w:r>
      <w:r w:rsidR="00700867" w:rsidRPr="00E81002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73372F" w:rsidRPr="00E81002">
        <w:rPr>
          <w:rFonts w:ascii="Times New Roman" w:eastAsiaTheme="minorHAnsi" w:hAnsi="Times New Roman" w:cs="Times New Roman"/>
          <w:sz w:val="24"/>
          <w:szCs w:val="24"/>
        </w:rPr>
        <w:t>32</w:t>
      </w:r>
      <w:r w:rsidR="00E81002" w:rsidRPr="00E81002">
        <w:rPr>
          <w:rFonts w:ascii="Times New Roman" w:eastAsiaTheme="minorHAnsi" w:hAnsi="Times New Roman" w:cs="Times New Roman"/>
          <w:sz w:val="24"/>
          <w:szCs w:val="24"/>
        </w:rPr>
        <w:t>,2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00867" w:rsidRPr="00E81002">
        <w:rPr>
          <w:rFonts w:ascii="Times New Roman" w:eastAsiaTheme="minorHAnsi" w:hAnsi="Times New Roman" w:cs="Times New Roman"/>
          <w:sz w:val="24"/>
          <w:szCs w:val="24"/>
        </w:rPr>
        <w:t xml:space="preserve">%) </w:t>
      </w:r>
      <w:r w:rsidRPr="00E81002">
        <w:rPr>
          <w:rFonts w:ascii="Times New Roman" w:eastAsiaTheme="minorHAnsi" w:hAnsi="Times New Roman" w:cs="Times New Roman"/>
          <w:sz w:val="24"/>
          <w:szCs w:val="24"/>
        </w:rPr>
        <w:t xml:space="preserve"> uvjetnog otpusta odnosi se na nadzor osuđenika koji su zatvorsku kaznu služili zbog počinjenja kaznenih djela protiv imovine (</w:t>
      </w:r>
      <w:r w:rsidR="00700867" w:rsidRPr="00E81002">
        <w:rPr>
          <w:rFonts w:ascii="Times New Roman" w:eastAsiaTheme="minorHAnsi" w:hAnsi="Times New Roman" w:cs="Times New Roman"/>
          <w:sz w:val="24"/>
          <w:szCs w:val="24"/>
        </w:rPr>
        <w:t>teška krađa, krađa, razbojništvo</w:t>
      </w:r>
      <w:r w:rsidRPr="00E81002">
        <w:rPr>
          <w:rFonts w:ascii="Times New Roman" w:eastAsiaTheme="minorHAnsi" w:hAnsi="Times New Roman" w:cs="Times New Roman"/>
          <w:sz w:val="24"/>
          <w:szCs w:val="24"/>
        </w:rPr>
        <w:t>), potom na počinitelje kaznen</w:t>
      </w:r>
      <w:r w:rsidR="005F5066" w:rsidRPr="00E81002">
        <w:rPr>
          <w:rFonts w:ascii="Times New Roman" w:eastAsiaTheme="minorHAnsi" w:hAnsi="Times New Roman" w:cs="Times New Roman"/>
          <w:sz w:val="24"/>
          <w:szCs w:val="24"/>
        </w:rPr>
        <w:t>i</w:t>
      </w:r>
      <w:r w:rsidRPr="00E81002">
        <w:rPr>
          <w:rFonts w:ascii="Times New Roman" w:eastAsiaTheme="minorHAnsi" w:hAnsi="Times New Roman" w:cs="Times New Roman"/>
          <w:sz w:val="24"/>
          <w:szCs w:val="24"/>
        </w:rPr>
        <w:t xml:space="preserve">h djela protiv </w:t>
      </w:r>
      <w:r w:rsidR="00E81002" w:rsidRPr="00E81002">
        <w:rPr>
          <w:rFonts w:ascii="Times New Roman" w:eastAsiaTheme="minorHAnsi" w:hAnsi="Times New Roman" w:cs="Times New Roman"/>
          <w:sz w:val="24"/>
          <w:szCs w:val="24"/>
        </w:rPr>
        <w:t>braka, obitelji i djece</w:t>
      </w:r>
      <w:r w:rsidR="00101DD8">
        <w:rPr>
          <w:rFonts w:ascii="Times New Roman" w:eastAsiaTheme="minorHAnsi" w:hAnsi="Times New Roman" w:cs="Times New Roman"/>
          <w:sz w:val="24"/>
          <w:szCs w:val="24"/>
        </w:rPr>
        <w:t xml:space="preserve"> (nasilje u obitelji)-</w:t>
      </w:r>
      <w:r w:rsidR="00E81002" w:rsidRPr="00E81002">
        <w:rPr>
          <w:rFonts w:ascii="Times New Roman" w:eastAsiaTheme="minorHAnsi" w:hAnsi="Times New Roman" w:cs="Times New Roman"/>
          <w:sz w:val="24"/>
          <w:szCs w:val="24"/>
        </w:rPr>
        <w:t>13,8</w:t>
      </w:r>
      <w:r w:rsidR="00EC397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81002" w:rsidRPr="00E81002">
        <w:rPr>
          <w:rFonts w:ascii="Times New Roman" w:eastAsiaTheme="minorHAnsi" w:hAnsi="Times New Roman" w:cs="Times New Roman"/>
          <w:sz w:val="24"/>
          <w:szCs w:val="24"/>
        </w:rPr>
        <w:t>%</w:t>
      </w:r>
      <w:r w:rsidR="00101DD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</w:p>
    <w:p w14:paraId="4EB9F459" w14:textId="77777777" w:rsidR="00B32052" w:rsidRPr="007E3075" w:rsidRDefault="00B32052" w:rsidP="007E307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4EB21F37" w14:textId="22B103E1" w:rsidR="00C75F83" w:rsidRDefault="007F6714" w:rsidP="00C75F8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Graf</w:t>
      </w:r>
      <w:r w:rsidR="002122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 xml:space="preserve"> 8</w:t>
      </w:r>
      <w:r w:rsidR="00C75F83" w:rsidRPr="0013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. </w:t>
      </w:r>
      <w:r w:rsidR="00E810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Udio (%) predmeta</w:t>
      </w:r>
      <w:r w:rsidR="00C75F83" w:rsidRPr="0013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uvjetnog otpusta </w:t>
      </w:r>
      <w:r w:rsidR="00E810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prema kategorijama kaznenih djela u 2021.</w:t>
      </w:r>
      <w:r w:rsidR="00B320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godini</w:t>
      </w:r>
      <w:r w:rsidR="00C75F83" w:rsidRPr="001308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.</w:t>
      </w:r>
    </w:p>
    <w:p w14:paraId="057C3838" w14:textId="77777777" w:rsidR="007F6714" w:rsidRDefault="007F6714" w:rsidP="00C75F8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</w:pPr>
    </w:p>
    <w:p w14:paraId="027614E0" w14:textId="2767A50A" w:rsidR="00614CCE" w:rsidRDefault="009C0C60" w:rsidP="00101DD8">
      <w:pPr>
        <w:spacing w:after="200" w:line="276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E334587" wp14:editId="49534421">
            <wp:extent cx="5760720" cy="3923030"/>
            <wp:effectExtent l="0" t="0" r="11430" b="1270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642EE2B1-9B15-4CAF-92DB-13296436D0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D549670" w14:textId="77777777" w:rsidR="00C33FCD" w:rsidRDefault="00C33FCD" w:rsidP="003C483C">
      <w:pPr>
        <w:pStyle w:val="Heading1"/>
        <w:spacing w:before="0" w:line="20" w:lineRule="atLeast"/>
        <w:rPr>
          <w:rFonts w:ascii="Times New Roman" w:hAnsi="Times New Roman" w:cs="Times New Roman"/>
          <w:sz w:val="24"/>
          <w:szCs w:val="24"/>
        </w:rPr>
      </w:pPr>
      <w:bookmarkStart w:id="16" w:name="_Toc98857458"/>
    </w:p>
    <w:p w14:paraId="56668536" w14:textId="436EA81D" w:rsidR="00940AB6" w:rsidRPr="00C55204" w:rsidRDefault="00C13C51" w:rsidP="003C483C">
      <w:pPr>
        <w:pStyle w:val="Heading1"/>
        <w:spacing w:before="0" w:line="20" w:lineRule="atLeast"/>
        <w:rPr>
          <w:rFonts w:ascii="Times New Roman" w:hAnsi="Times New Roman" w:cs="Times New Roman"/>
          <w:sz w:val="24"/>
          <w:szCs w:val="24"/>
        </w:rPr>
      </w:pPr>
      <w:r w:rsidRPr="00C55204">
        <w:rPr>
          <w:rFonts w:ascii="Times New Roman" w:hAnsi="Times New Roman" w:cs="Times New Roman"/>
          <w:sz w:val="24"/>
          <w:szCs w:val="24"/>
        </w:rPr>
        <w:t>Obveze</w:t>
      </w:r>
      <w:r w:rsidR="00940AB6" w:rsidRPr="00C55204">
        <w:rPr>
          <w:rFonts w:ascii="Times New Roman" w:hAnsi="Times New Roman" w:cs="Times New Roman"/>
          <w:sz w:val="24"/>
          <w:szCs w:val="24"/>
        </w:rPr>
        <w:t xml:space="preserve"> prema rješenju državnog odvjetnika kada odlučuje o kaznenom progonu</w:t>
      </w:r>
      <w:bookmarkEnd w:id="16"/>
      <w:r w:rsidR="00940AB6" w:rsidRPr="00C55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3A84" w14:textId="77777777" w:rsidR="00137C62" w:rsidRPr="00C55204" w:rsidRDefault="00137C62" w:rsidP="003C483C">
      <w:pPr>
        <w:spacing w:line="20" w:lineRule="atLeast"/>
        <w:rPr>
          <w:rFonts w:ascii="Times New Roman" w:hAnsi="Times New Roman" w:cs="Times New Roman"/>
          <w:highlight w:val="yellow"/>
        </w:rPr>
      </w:pPr>
    </w:p>
    <w:p w14:paraId="662EAB1B" w14:textId="510216F5" w:rsidR="00212282" w:rsidRDefault="00137C62" w:rsidP="003C483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5204">
        <w:rPr>
          <w:rFonts w:ascii="Times New Roman" w:hAnsi="Times New Roman" w:cs="Times New Roman"/>
          <w:sz w:val="24"/>
          <w:szCs w:val="24"/>
        </w:rPr>
        <w:t xml:space="preserve">Tijekom </w:t>
      </w:r>
      <w:r w:rsidR="00E61588">
        <w:rPr>
          <w:rFonts w:ascii="Times New Roman" w:hAnsi="Times New Roman" w:cs="Times New Roman"/>
          <w:sz w:val="24"/>
          <w:szCs w:val="24"/>
        </w:rPr>
        <w:t>202</w:t>
      </w:r>
      <w:r w:rsidR="009C0C60">
        <w:rPr>
          <w:rFonts w:ascii="Times New Roman" w:hAnsi="Times New Roman" w:cs="Times New Roman"/>
          <w:sz w:val="24"/>
          <w:szCs w:val="24"/>
        </w:rPr>
        <w:t>1</w:t>
      </w:r>
      <w:r w:rsidRPr="00C55204">
        <w:rPr>
          <w:rFonts w:ascii="Times New Roman" w:hAnsi="Times New Roman" w:cs="Times New Roman"/>
          <w:sz w:val="24"/>
          <w:szCs w:val="24"/>
        </w:rPr>
        <w:t>. godine probacijski uredi</w:t>
      </w:r>
      <w:r w:rsidR="003E30F6">
        <w:rPr>
          <w:rFonts w:ascii="Times New Roman" w:hAnsi="Times New Roman" w:cs="Times New Roman"/>
          <w:sz w:val="24"/>
          <w:szCs w:val="24"/>
        </w:rPr>
        <w:t xml:space="preserve"> su</w:t>
      </w:r>
      <w:r w:rsidR="00747BD0">
        <w:rPr>
          <w:rFonts w:ascii="Times New Roman" w:hAnsi="Times New Roman" w:cs="Times New Roman"/>
          <w:sz w:val="24"/>
          <w:szCs w:val="24"/>
        </w:rPr>
        <w:t xml:space="preserve"> zaprimili 85 rješenja </w:t>
      </w:r>
      <w:r w:rsidRPr="00C55204">
        <w:rPr>
          <w:rFonts w:ascii="Times New Roman" w:hAnsi="Times New Roman" w:cs="Times New Roman"/>
          <w:sz w:val="24"/>
          <w:szCs w:val="24"/>
        </w:rPr>
        <w:t xml:space="preserve">državnog odvjetnika kojima je određeno izvršavanje </w:t>
      </w:r>
      <w:r w:rsidR="001A6AAB">
        <w:rPr>
          <w:rFonts w:ascii="Times New Roman" w:hAnsi="Times New Roman" w:cs="Times New Roman"/>
          <w:sz w:val="24"/>
          <w:szCs w:val="24"/>
        </w:rPr>
        <w:t xml:space="preserve">jedne ili više </w:t>
      </w:r>
      <w:r w:rsidRPr="00C55204">
        <w:rPr>
          <w:rFonts w:ascii="Times New Roman" w:hAnsi="Times New Roman" w:cs="Times New Roman"/>
          <w:sz w:val="24"/>
          <w:szCs w:val="24"/>
        </w:rPr>
        <w:t>obveza u postupku odlučivanja</w:t>
      </w:r>
      <w:r w:rsidR="00A66EBC" w:rsidRPr="00C55204">
        <w:rPr>
          <w:rFonts w:ascii="Times New Roman" w:hAnsi="Times New Roman" w:cs="Times New Roman"/>
          <w:sz w:val="24"/>
          <w:szCs w:val="24"/>
        </w:rPr>
        <w:t xml:space="preserve"> o kaznenom pro</w:t>
      </w:r>
      <w:r w:rsidR="00212282">
        <w:rPr>
          <w:rFonts w:ascii="Times New Roman" w:hAnsi="Times New Roman" w:cs="Times New Roman"/>
          <w:sz w:val="24"/>
          <w:szCs w:val="24"/>
        </w:rPr>
        <w:t xml:space="preserve">gonu, </w:t>
      </w:r>
      <w:r w:rsidR="00747BD0">
        <w:rPr>
          <w:rFonts w:ascii="Times New Roman" w:hAnsi="Times New Roman" w:cs="Times New Roman"/>
          <w:sz w:val="24"/>
          <w:szCs w:val="24"/>
        </w:rPr>
        <w:t xml:space="preserve">a tijekom godine izvršavalo se 144  </w:t>
      </w:r>
      <w:r w:rsidR="00C0203B">
        <w:rPr>
          <w:rFonts w:ascii="Times New Roman" w:hAnsi="Times New Roman" w:cs="Times New Roman"/>
          <w:sz w:val="24"/>
          <w:szCs w:val="24"/>
        </w:rPr>
        <w:t>rješenja</w:t>
      </w:r>
      <w:r w:rsidR="003E30F6">
        <w:rPr>
          <w:rFonts w:ascii="Times New Roman" w:hAnsi="Times New Roman" w:cs="Times New Roman"/>
          <w:sz w:val="24"/>
          <w:szCs w:val="24"/>
        </w:rPr>
        <w:t xml:space="preserve">. Radi se o slijedećim obvezama:  </w:t>
      </w:r>
      <w:r w:rsidR="00A66EBC" w:rsidRPr="00C55204">
        <w:rPr>
          <w:rFonts w:ascii="Times New Roman" w:hAnsi="Times New Roman" w:cs="Times New Roman"/>
          <w:sz w:val="24"/>
          <w:szCs w:val="24"/>
        </w:rPr>
        <w:t xml:space="preserve"> </w:t>
      </w:r>
      <w:r w:rsidRPr="00C55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B743C" w14:textId="4FA6FE57" w:rsidR="003E30F6" w:rsidRPr="003E30F6" w:rsidRDefault="003E30F6" w:rsidP="003C483C">
      <w:pPr>
        <w:pStyle w:val="ListParagraph"/>
        <w:numPr>
          <w:ilvl w:val="0"/>
          <w:numId w:val="6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0F6">
        <w:rPr>
          <w:rFonts w:ascii="Times New Roman" w:hAnsi="Times New Roman" w:cs="Times New Roman"/>
          <w:sz w:val="24"/>
          <w:szCs w:val="24"/>
        </w:rPr>
        <w:t>izvršenje kakve činidbe u svrhu popravljanja ili naknade štete prouzročene kaznenim djelom</w:t>
      </w:r>
    </w:p>
    <w:p w14:paraId="78CA9BFC" w14:textId="72058926" w:rsidR="003E30F6" w:rsidRPr="003E30F6" w:rsidRDefault="003E30F6" w:rsidP="003C483C">
      <w:pPr>
        <w:pStyle w:val="ListParagraph"/>
        <w:numPr>
          <w:ilvl w:val="0"/>
          <w:numId w:val="6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0F6">
        <w:rPr>
          <w:rFonts w:ascii="Times New Roman" w:hAnsi="Times New Roman" w:cs="Times New Roman"/>
          <w:sz w:val="24"/>
          <w:szCs w:val="24"/>
        </w:rPr>
        <w:lastRenderedPageBreak/>
        <w:t>uplata određene svote u korist javne ustanove, u humanitarne ili karitativne svrhe</w:t>
      </w:r>
    </w:p>
    <w:p w14:paraId="0FCF1AB2" w14:textId="54B18101" w:rsidR="003E30F6" w:rsidRPr="003E30F6" w:rsidRDefault="003E30F6" w:rsidP="003C483C">
      <w:pPr>
        <w:pStyle w:val="ListParagraph"/>
        <w:numPr>
          <w:ilvl w:val="0"/>
          <w:numId w:val="6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0F6">
        <w:rPr>
          <w:rFonts w:ascii="Times New Roman" w:hAnsi="Times New Roman" w:cs="Times New Roman"/>
          <w:sz w:val="24"/>
          <w:szCs w:val="24"/>
        </w:rPr>
        <w:t>isplata dospjelog zakonskog uzdržavanja i urednog plaćanja dospjelih obveza</w:t>
      </w:r>
    </w:p>
    <w:p w14:paraId="173FD3CB" w14:textId="77777777" w:rsidR="003E30F6" w:rsidRPr="003E30F6" w:rsidRDefault="003E30F6" w:rsidP="003C483C">
      <w:pPr>
        <w:pStyle w:val="ListParagraph"/>
        <w:numPr>
          <w:ilvl w:val="0"/>
          <w:numId w:val="6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0F6">
        <w:rPr>
          <w:rFonts w:ascii="Times New Roman" w:hAnsi="Times New Roman" w:cs="Times New Roman"/>
          <w:sz w:val="24"/>
          <w:szCs w:val="24"/>
        </w:rPr>
        <w:t>obavljanje rada za opće dobro na slobodi</w:t>
      </w:r>
    </w:p>
    <w:p w14:paraId="06ACBDE9" w14:textId="77777777" w:rsidR="003E30F6" w:rsidRPr="003E30F6" w:rsidRDefault="003E30F6" w:rsidP="003C483C">
      <w:pPr>
        <w:pStyle w:val="ListParagraph"/>
        <w:numPr>
          <w:ilvl w:val="0"/>
          <w:numId w:val="6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0F6">
        <w:rPr>
          <w:rFonts w:ascii="Times New Roman" w:hAnsi="Times New Roman" w:cs="Times New Roman"/>
          <w:sz w:val="24"/>
          <w:szCs w:val="24"/>
        </w:rPr>
        <w:t xml:space="preserve">podvrgavanje liječenju ili odvikavanju od droge ili drugih ovisnosti sukladno posebnim propisima </w:t>
      </w:r>
    </w:p>
    <w:p w14:paraId="5B9C83F6" w14:textId="7CD6A593" w:rsidR="0098603E" w:rsidRPr="003E30F6" w:rsidRDefault="003E30F6" w:rsidP="003C483C">
      <w:pPr>
        <w:pStyle w:val="ListParagraph"/>
        <w:numPr>
          <w:ilvl w:val="0"/>
          <w:numId w:val="6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0F6">
        <w:rPr>
          <w:rFonts w:ascii="Times New Roman" w:hAnsi="Times New Roman" w:cs="Times New Roman"/>
          <w:sz w:val="24"/>
          <w:szCs w:val="24"/>
        </w:rPr>
        <w:t>podvrgavanje psihosocijalnoj terapiji radi otklanjanja nasilničkog ponašanja bez napuštanj</w:t>
      </w:r>
      <w:r w:rsidR="001F43DB">
        <w:rPr>
          <w:rFonts w:ascii="Times New Roman" w:hAnsi="Times New Roman" w:cs="Times New Roman"/>
          <w:sz w:val="24"/>
          <w:szCs w:val="24"/>
        </w:rPr>
        <w:t>a</w:t>
      </w:r>
      <w:r w:rsidRPr="003E30F6">
        <w:rPr>
          <w:rFonts w:ascii="Times New Roman" w:hAnsi="Times New Roman" w:cs="Times New Roman"/>
          <w:sz w:val="24"/>
          <w:szCs w:val="24"/>
        </w:rPr>
        <w:t xml:space="preserve"> obiteljske zajednice ili uz pristanak osumnjičenika na napuštanje obiteljske zajednice za vrijeme trajanja terapije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5AD2A" w14:textId="77777777" w:rsidR="007D6026" w:rsidRPr="00212282" w:rsidRDefault="007D6026" w:rsidP="003C483C">
      <w:pPr>
        <w:pStyle w:val="NoSpacing"/>
        <w:spacing w:line="2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ED7436" w14:textId="7C7B3D11" w:rsidR="00D87DD1" w:rsidRDefault="005923B1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55204">
        <w:rPr>
          <w:rFonts w:ascii="Times New Roman" w:eastAsiaTheme="minorHAnsi" w:hAnsi="Times New Roman" w:cs="Times New Roman"/>
          <w:sz w:val="24"/>
          <w:szCs w:val="24"/>
        </w:rPr>
        <w:t>Najčešće se radilo o obvezi</w:t>
      </w:r>
      <w:r w:rsidR="00D87DD1" w:rsidRPr="00C552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C5520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D87DD1" w:rsidRPr="00C55204">
        <w:rPr>
          <w:rFonts w:ascii="Times New Roman" w:eastAsiaTheme="minorHAnsi" w:hAnsi="Times New Roman" w:cs="Times New Roman"/>
          <w:sz w:val="24"/>
          <w:szCs w:val="24"/>
        </w:rPr>
        <w:t xml:space="preserve">izvršenja kakve činidbe u svrhu popravljanja ili naknade štete prouzročene kaznenim djelom </w:t>
      </w:r>
      <w:r w:rsidR="001A6AAB">
        <w:rPr>
          <w:rFonts w:ascii="Times New Roman" w:eastAsiaTheme="minorHAnsi" w:hAnsi="Times New Roman" w:cs="Times New Roman"/>
          <w:sz w:val="24"/>
          <w:szCs w:val="24"/>
        </w:rPr>
        <w:t xml:space="preserve">te </w:t>
      </w:r>
      <w:r w:rsidR="001A6AAB" w:rsidRPr="00C55204">
        <w:rPr>
          <w:rFonts w:ascii="Times New Roman" w:eastAsiaTheme="minorHAnsi" w:hAnsi="Times New Roman" w:cs="Times New Roman"/>
          <w:sz w:val="24"/>
          <w:szCs w:val="24"/>
        </w:rPr>
        <w:t>obvezi podvrgavanja psihosocijalnoj terapiji radi ot</w:t>
      </w:r>
      <w:r w:rsidR="003E30F6">
        <w:rPr>
          <w:rFonts w:ascii="Times New Roman" w:eastAsiaTheme="minorHAnsi" w:hAnsi="Times New Roman" w:cs="Times New Roman"/>
          <w:sz w:val="24"/>
          <w:szCs w:val="24"/>
        </w:rPr>
        <w:t xml:space="preserve">klanjanja nasilničkog ponašanja. </w:t>
      </w:r>
    </w:p>
    <w:p w14:paraId="054327C8" w14:textId="039F98FC" w:rsidR="00575B7B" w:rsidRDefault="00575B7B" w:rsidP="00080684">
      <w:pPr>
        <w:pStyle w:val="Heading1"/>
        <w:rPr>
          <w:rFonts w:ascii="Times New Roman" w:hAnsi="Times New Roman" w:cs="Times New Roman"/>
        </w:rPr>
      </w:pPr>
      <w:bookmarkStart w:id="17" w:name="_Toc98857459"/>
      <w:r w:rsidRPr="00AF4F17">
        <w:rPr>
          <w:rFonts w:ascii="Times New Roman" w:hAnsi="Times New Roman" w:cs="Times New Roman"/>
        </w:rPr>
        <w:t>AKTIVNOSTI SEKTORA ZA PROBACIJU</w:t>
      </w:r>
      <w:r w:rsidR="00212282">
        <w:rPr>
          <w:rFonts w:ascii="Times New Roman" w:hAnsi="Times New Roman" w:cs="Times New Roman"/>
        </w:rPr>
        <w:t xml:space="preserve"> U</w:t>
      </w:r>
      <w:r w:rsidR="005F5066" w:rsidRPr="00AF4F17">
        <w:rPr>
          <w:rFonts w:ascii="Times New Roman" w:hAnsi="Times New Roman" w:cs="Times New Roman"/>
        </w:rPr>
        <w:t xml:space="preserve"> </w:t>
      </w:r>
      <w:r w:rsidR="00C07F58">
        <w:rPr>
          <w:rFonts w:ascii="Times New Roman" w:hAnsi="Times New Roman" w:cs="Times New Roman"/>
        </w:rPr>
        <w:t>202</w:t>
      </w:r>
      <w:r w:rsidR="00977D2E">
        <w:rPr>
          <w:rFonts w:ascii="Times New Roman" w:hAnsi="Times New Roman" w:cs="Times New Roman"/>
        </w:rPr>
        <w:t>1</w:t>
      </w:r>
      <w:r w:rsidR="005F5066" w:rsidRPr="00AF4F17">
        <w:rPr>
          <w:rFonts w:ascii="Times New Roman" w:hAnsi="Times New Roman" w:cs="Times New Roman"/>
        </w:rPr>
        <w:t xml:space="preserve">. </w:t>
      </w:r>
      <w:bookmarkEnd w:id="17"/>
      <w:r w:rsidR="006846FC">
        <w:rPr>
          <w:rFonts w:ascii="Times New Roman" w:hAnsi="Times New Roman" w:cs="Times New Roman"/>
        </w:rPr>
        <w:t>GODINI</w:t>
      </w:r>
    </w:p>
    <w:p w14:paraId="71D08E3F" w14:textId="23C10908" w:rsidR="00FF4D1F" w:rsidRDefault="00FF4D1F" w:rsidP="00FF4D1F"/>
    <w:p w14:paraId="737D37EB" w14:textId="67C8A907" w:rsidR="008A0F98" w:rsidRDefault="008A0F98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D276A">
        <w:rPr>
          <w:rFonts w:ascii="Times New Roman" w:eastAsiaTheme="minorHAnsi" w:hAnsi="Times New Roman" w:cs="Times New Roman"/>
          <w:sz w:val="24"/>
          <w:szCs w:val="24"/>
        </w:rPr>
        <w:t>Uz sva ograničenja uslijed pandemije, intenzivno se radilo na jačanju suradnje između zatvorskog i probacijskog sustava, kroz više vrsta aktivnos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ti, u živo i on-line kada epidemiološke prilike nisu dozvoljavale drugačije. </w:t>
      </w: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Osim redovitih sastanaka voditelja probacijskih ureda i voditelja </w:t>
      </w:r>
      <w:r w:rsidR="001F43DB">
        <w:rPr>
          <w:rFonts w:ascii="Times New Roman" w:eastAsiaTheme="minorHAnsi" w:hAnsi="Times New Roman" w:cs="Times New Roman"/>
          <w:sz w:val="24"/>
          <w:szCs w:val="24"/>
        </w:rPr>
        <w:t>odjela</w:t>
      </w: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 tretmana u zatvorima i kaznionicama na kojima se dogovarala razmjena relevantnih informacija i usklađivala postupanja, organiziralo se niz prezentacija  korisnih službenicima oba sustava (npr. model suradnje probacijskog ureda i zatvora u pripremi uvjetnog otpusta; suradnja sa organizacijama civilnog društva</w:t>
      </w:r>
      <w:r>
        <w:rPr>
          <w:rFonts w:ascii="Times New Roman" w:eastAsiaTheme="minorHAnsi" w:hAnsi="Times New Roman" w:cs="Times New Roman"/>
          <w:sz w:val="24"/>
          <w:szCs w:val="24"/>
        </w:rPr>
        <w:t>, opći i posebni tretmanski programi za počinitelje kaznenih djela.</w:t>
      </w: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). Također započela je prilagodba Sustava procjene počinitelja za primjenu u zatvorskom sustavu. </w:t>
      </w:r>
    </w:p>
    <w:p w14:paraId="180961B7" w14:textId="77777777" w:rsidR="003C483C" w:rsidRPr="007D276A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167E47A5" w14:textId="734DAD23" w:rsidR="003C483C" w:rsidRDefault="00DC3AD3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C3AD3">
        <w:rPr>
          <w:rFonts w:ascii="Times New Roman" w:eastAsiaTheme="minorHAnsi" w:hAnsi="Times New Roman" w:cs="Times New Roman"/>
          <w:sz w:val="24"/>
          <w:szCs w:val="24"/>
        </w:rPr>
        <w:t>Tijekom godine radilo se na unapređenju funkcionalnosti novog Zatvorskog i probacijskog informacijskog sustava (ZPIS) kako bi on u što većoj mjeri odgovarao kompleksnim potrebama probacijske službe.</w:t>
      </w:r>
    </w:p>
    <w:p w14:paraId="05F80AA9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4D29BA0" w14:textId="61E4E7C7" w:rsidR="00BC32D3" w:rsidRDefault="00666947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Tijekom 2020. </w:t>
      </w:r>
      <w:r w:rsidR="00FF4D1F">
        <w:rPr>
          <w:rFonts w:ascii="Times New Roman" w:eastAsiaTheme="minorHAnsi" w:hAnsi="Times New Roman" w:cs="Times New Roman"/>
          <w:sz w:val="24"/>
          <w:szCs w:val="24"/>
        </w:rPr>
        <w:t xml:space="preserve">pet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službenika probacije </w:t>
      </w:r>
      <w:r w:rsidR="00977D2E">
        <w:rPr>
          <w:rFonts w:ascii="Times New Roman" w:eastAsiaTheme="minorHAnsi" w:hAnsi="Times New Roman" w:cs="Times New Roman"/>
          <w:sz w:val="24"/>
          <w:szCs w:val="24"/>
        </w:rPr>
        <w:t xml:space="preserve">završilo je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osposobljavanje za </w:t>
      </w:r>
      <w:r w:rsidR="00BC32D3" w:rsidRPr="00BC32D3">
        <w:rPr>
          <w:rFonts w:ascii="Times New Roman" w:eastAsiaTheme="minorHAnsi" w:hAnsi="Times New Roman" w:cs="Times New Roman"/>
          <w:sz w:val="24"/>
          <w:szCs w:val="24"/>
        </w:rPr>
        <w:t>pružanje supervizije u psihosocijalnom radu službenicima koji rade s počiniteljima kaznenih djela u zatvorima i probacijskim uredima, te sa žrtvama kaznenih djela</w:t>
      </w:r>
      <w:r w:rsidR="00F74E94">
        <w:rPr>
          <w:rFonts w:ascii="Times New Roman" w:eastAsiaTheme="minorHAnsi" w:hAnsi="Times New Roman" w:cs="Times New Roman"/>
          <w:sz w:val="24"/>
          <w:szCs w:val="24"/>
        </w:rPr>
        <w:t xml:space="preserve">, te se počelo s pripremama za samostalno vođenje supervizijskih grupa unutar navedenih sustava. </w:t>
      </w:r>
      <w:r w:rsidR="00E514D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59C982F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6E08B71" w14:textId="704498F1" w:rsidR="00330DBC" w:rsidRDefault="00CB1309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1309">
        <w:rPr>
          <w:rFonts w:ascii="Times New Roman" w:eastAsiaTheme="minorHAnsi" w:hAnsi="Times New Roman" w:cs="Times New Roman"/>
          <w:sz w:val="24"/>
          <w:szCs w:val="24"/>
        </w:rPr>
        <w:lastRenderedPageBreak/>
        <w:t>U okviru ESF projekta „Unaprjeđenje kvalitete pravosuđa kroz jačanje kapaciteta zatvorskog i probacijskog sustava te sustava za podršku žrtvama i svjedocima“, Edukacijsko-rehabilitacijski fakultet, temeljem provedene analize potreba za izobrazbom, osmislio je i proveo šest edukacija za službenike probacije; jednu za upravne/stručne referente u probacijskim uredima na temu komunikacije i stresa u poslovnom okruženju i pet za probacijske službenike na temu strategija rada s nedobrovoljnim klijentima, ovisnosti o kockanju, motiviranja klijenata za promjenu, rada s nasilnim počiniteljima, te rada sa seksualnim prijestupnicima. Sve su edukacije kao i predavači ocijenjeni visoko kvalitetnima i korisnima za rad službenika u probaciji. U edukacije je bilo uključeno 75 službenika.</w:t>
      </w:r>
      <w:r w:rsidR="007D27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2AC4E7D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420E97C" w14:textId="306D5E53" w:rsidR="007D276A" w:rsidRDefault="007D276A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D276A">
        <w:rPr>
          <w:rFonts w:ascii="Times New Roman" w:eastAsiaTheme="minorHAnsi" w:hAnsi="Times New Roman" w:cs="Times New Roman"/>
          <w:sz w:val="24"/>
          <w:szCs w:val="24"/>
        </w:rPr>
        <w:t>Tijekom godine provedena su tri inicijalna treninga za novozaposlene službenike u zatvorskom i probacijskom sustavu.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D276A">
        <w:rPr>
          <w:rFonts w:ascii="Times New Roman" w:eastAsiaTheme="minorHAnsi" w:hAnsi="Times New Roman" w:cs="Times New Roman"/>
          <w:sz w:val="24"/>
          <w:szCs w:val="24"/>
        </w:rPr>
        <w:t>Također su se provele edukacije na temu izrade Pojedinačnog programa postupanja i povezivanja ciljeva Programa s procjenom rizika i potreba počinitelja kaznenih djela za službenike devet probacijskih ureda.</w:t>
      </w:r>
    </w:p>
    <w:p w14:paraId="6EC85983" w14:textId="77777777" w:rsidR="003C483C" w:rsidRPr="007D276A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53D7A6C" w14:textId="532FA1C0" w:rsidR="007D276A" w:rsidRDefault="007D276A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Udruga Ambidekster klub provela je treninge za primjenu participativnog pristupa i metoda u stručnom radu probacijske službe za 30 probacijskih službenika iz probacijskih ureda Zagreb I, Zagreb II, Osijek, Dubrovnik, Split, Zadar i Bjelovar, u okviru projekta financiranog iz lutrijskih sredstava.  U studenom dvije voditeljice probacijskih ureda (Dubrovnik i Zagreb 2) </w:t>
      </w:r>
      <w:r w:rsidR="001F43DB">
        <w:rPr>
          <w:rFonts w:ascii="Times New Roman" w:eastAsiaTheme="minorHAnsi" w:hAnsi="Times New Roman" w:cs="Times New Roman"/>
          <w:sz w:val="24"/>
          <w:szCs w:val="24"/>
        </w:rPr>
        <w:t xml:space="preserve">sudjelovale su na međunarodnom treningu za primjenu ključnih tretmanskih vještina (core correctional skills) u Barceloni.  </w:t>
      </w:r>
    </w:p>
    <w:p w14:paraId="655D28BA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33F40F6" w14:textId="0462E292" w:rsidR="007D276A" w:rsidRPr="007D276A" w:rsidRDefault="007311A6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Izrađen je </w:t>
      </w:r>
      <w:r w:rsidR="007D276A" w:rsidRPr="007D276A">
        <w:rPr>
          <w:rFonts w:ascii="Times New Roman" w:eastAsiaTheme="minorHAnsi" w:hAnsi="Times New Roman" w:cs="Times New Roman"/>
          <w:sz w:val="24"/>
          <w:szCs w:val="24"/>
        </w:rPr>
        <w:t xml:space="preserve">prvi Priručnik s uputama za probacijske poslove tijekom i nakon izvršavanja kazne zatvora i uvjetnog otpusta, koji sadrži pregled zakonskih propisa, upute i hodograme za obavljanje pojedinih poslova, te dosadašnja iskustva dobre prakse kroz konkretne primjere. </w:t>
      </w:r>
    </w:p>
    <w:p w14:paraId="50F7675F" w14:textId="77777777" w:rsidR="007D276A" w:rsidRPr="007D276A" w:rsidRDefault="007D276A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U listopadu je započeo Pilot projekt Roma mentori Projekt u okviru kojeg je zaposleno šest pripadnika romske nacionalne manjine s područja Međimurske županije koji će tijekom projektnog razdoblja pružati potporu pripadnicima romske nacionalne manjine u komunikaciji s različitim institucijama kao što su probacijski uredi, policija, Zavod za zapošljavanje, Zavod za javno zdravstvo, Državni inspektorat, tijela sustava socijalne skrbi i obrazovne institucije. </w:t>
      </w:r>
    </w:p>
    <w:p w14:paraId="3E457DFB" w14:textId="11883552" w:rsidR="007D276A" w:rsidRDefault="007D276A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S ciljem utvrđivanja kakva je psihosocijalna klima u probacijskim uredima, odnosno probacijskoj službi, u zadnjem kvartalu godine, </w:t>
      </w:r>
      <w:r w:rsidR="007311A6">
        <w:rPr>
          <w:rFonts w:ascii="Times New Roman" w:eastAsiaTheme="minorHAnsi" w:hAnsi="Times New Roman" w:cs="Times New Roman"/>
          <w:sz w:val="24"/>
          <w:szCs w:val="24"/>
        </w:rPr>
        <w:t>provedeno</w:t>
      </w: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 je </w:t>
      </w:r>
      <w:r w:rsidR="007311A6">
        <w:rPr>
          <w:rFonts w:ascii="Times New Roman" w:eastAsiaTheme="minorHAnsi" w:hAnsi="Times New Roman" w:cs="Times New Roman"/>
          <w:sz w:val="24"/>
          <w:szCs w:val="24"/>
        </w:rPr>
        <w:t xml:space="preserve">cjelovito </w:t>
      </w:r>
      <w:r w:rsidRPr="007D276A">
        <w:rPr>
          <w:rFonts w:ascii="Times New Roman" w:eastAsiaTheme="minorHAnsi" w:hAnsi="Times New Roman" w:cs="Times New Roman"/>
          <w:sz w:val="24"/>
          <w:szCs w:val="24"/>
        </w:rPr>
        <w:lastRenderedPageBreak/>
        <w:t>istraživanje</w:t>
      </w:r>
      <w:r w:rsidR="007311A6">
        <w:rPr>
          <w:rFonts w:ascii="Times New Roman" w:eastAsiaTheme="minorHAnsi" w:hAnsi="Times New Roman" w:cs="Times New Roman"/>
          <w:sz w:val="24"/>
          <w:szCs w:val="24"/>
        </w:rPr>
        <w:t>, temeljem kojeg će tijekom 2022. biti</w:t>
      </w:r>
      <w:r w:rsidRPr="007D276A">
        <w:rPr>
          <w:rFonts w:ascii="Times New Roman" w:eastAsiaTheme="minorHAnsi" w:hAnsi="Times New Roman" w:cs="Times New Roman"/>
          <w:sz w:val="24"/>
          <w:szCs w:val="24"/>
        </w:rPr>
        <w:t xml:space="preserve"> predložene mjere koje bi trebale doprinijeti većoj psihološkoj otpornosti službenika probacije na osobnoj i organizacijskoj razini. </w:t>
      </w:r>
    </w:p>
    <w:p w14:paraId="317240AA" w14:textId="77777777" w:rsidR="003C483C" w:rsidRPr="007D276A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E8C3651" w14:textId="34ACCECC" w:rsidR="0097016C" w:rsidRDefault="0097016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U </w:t>
      </w:r>
      <w:r w:rsidRPr="0097016C">
        <w:rPr>
          <w:rFonts w:ascii="Times New Roman" w:eastAsiaTheme="minorHAnsi" w:hAnsi="Times New Roman" w:cs="Times New Roman"/>
          <w:sz w:val="24"/>
          <w:szCs w:val="24"/>
        </w:rPr>
        <w:t>okviru suradnje sa Studijskim centrom socijalnog rada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</w:t>
      </w:r>
      <w:r w:rsidRPr="0097016C"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Edukacijsko-rehabilitacijskim fakultetom</w:t>
      </w:r>
      <w:r w:rsidRPr="0097016C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Sveučilišta u Zagrebu, kao i prethodnih godina </w:t>
      </w:r>
      <w:r w:rsidRPr="0097016C">
        <w:rPr>
          <w:rFonts w:ascii="Times New Roman" w:eastAsiaTheme="minorHAnsi" w:hAnsi="Times New Roman" w:cs="Times New Roman"/>
          <w:sz w:val="24"/>
          <w:szCs w:val="24"/>
        </w:rPr>
        <w:t xml:space="preserve">realizirana je praksa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studenata </w:t>
      </w:r>
      <w:r w:rsidRPr="0097016C">
        <w:rPr>
          <w:rFonts w:ascii="Times New Roman" w:eastAsiaTheme="minorHAnsi" w:hAnsi="Times New Roman" w:cs="Times New Roman"/>
          <w:sz w:val="24"/>
          <w:szCs w:val="24"/>
        </w:rPr>
        <w:t xml:space="preserve">diplomskog studija socijalnog rada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i </w:t>
      </w:r>
      <w:r w:rsidRPr="0097016C">
        <w:rPr>
          <w:rFonts w:ascii="Times New Roman" w:eastAsiaTheme="minorHAnsi" w:hAnsi="Times New Roman" w:cs="Times New Roman"/>
          <w:sz w:val="24"/>
          <w:szCs w:val="24"/>
        </w:rPr>
        <w:t>diplomsk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og studija socijalne pedagogije, u  </w:t>
      </w:r>
      <w:r w:rsidRPr="0097016C">
        <w:rPr>
          <w:rFonts w:ascii="Times New Roman" w:eastAsiaTheme="minorHAnsi" w:hAnsi="Times New Roman" w:cs="Times New Roman"/>
          <w:sz w:val="24"/>
          <w:szCs w:val="24"/>
        </w:rPr>
        <w:t>probacijskim uredima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="00EF0D1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4863FB3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8918351" w14:textId="049F6594" w:rsidR="005B5323" w:rsidRDefault="005B5323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5323">
        <w:rPr>
          <w:rFonts w:ascii="Times New Roman" w:eastAsiaTheme="minorHAnsi" w:hAnsi="Times New Roman" w:cs="Times New Roman"/>
          <w:sz w:val="24"/>
          <w:szCs w:val="24"/>
        </w:rPr>
        <w:t xml:space="preserve">Hrvatska probacijska služba je obilježila desetu obljetnicu osnivanja i rada kroz organizaciju međunarodne konferencije pod nazivom “10+ iskustva i novi izazovi razvoja probacije”, koja se održala od 26. do 28. listopada 2021. u Zagrebu. Prezentiran je uspješan desetogodišnji rad službe te njen razvoj kroz vlastita iskustva, međunarodne projekte i suradnju s različitim dionicima. Tom prigodom predstavljana je i posebna publikacija „Hrvatska probacijska služba: 10+iskustva i novi izazovi (2011.-2021.) koju je povodom desetgodišnjice osnivanja i rada hrvatske probacijske službe izdalo Ministarstvo pravosuđa i uprave Republike Hrvatske. </w:t>
      </w:r>
    </w:p>
    <w:p w14:paraId="72089A12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D1505ED" w14:textId="190F385F" w:rsidR="005B5323" w:rsidRDefault="005B5323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B5323">
        <w:rPr>
          <w:rFonts w:ascii="Times New Roman" w:eastAsiaTheme="minorHAnsi" w:hAnsi="Times New Roman" w:cs="Times New Roman"/>
          <w:sz w:val="24"/>
          <w:szCs w:val="24"/>
        </w:rPr>
        <w:t>Desetogodišnja postignuća Probac</w:t>
      </w:r>
      <w:r>
        <w:rPr>
          <w:rFonts w:ascii="Times New Roman" w:eastAsiaTheme="minorHAnsi" w:hAnsi="Times New Roman" w:cs="Times New Roman"/>
          <w:sz w:val="24"/>
          <w:szCs w:val="24"/>
        </w:rPr>
        <w:t>ijske službe predstavljena su</w:t>
      </w:r>
      <w:r w:rsidRPr="005B5323">
        <w:rPr>
          <w:rFonts w:ascii="Times New Roman" w:eastAsiaTheme="minorHAnsi" w:hAnsi="Times New Roman" w:cs="Times New Roman"/>
          <w:sz w:val="24"/>
          <w:szCs w:val="24"/>
        </w:rPr>
        <w:t xml:space="preserve"> i na 34. savjetovanju Hrvatskog udruženja za kaznene znanosti i praksu u Opatiji.</w:t>
      </w:r>
    </w:p>
    <w:p w14:paraId="77F26368" w14:textId="7EA016B5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5E940B5F" w14:textId="77777777" w:rsidR="003C483C" w:rsidRDefault="003C483C" w:rsidP="003C483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04596801" w14:textId="21D8847B" w:rsidR="001F25E7" w:rsidRDefault="00C04B71" w:rsidP="003C483C">
      <w:pPr>
        <w:pStyle w:val="Heading1"/>
        <w:spacing w:before="0" w:line="20" w:lineRule="atLeast"/>
        <w:rPr>
          <w:rFonts w:ascii="Times New Roman" w:hAnsi="Times New Roman" w:cs="Times New Roman"/>
        </w:rPr>
      </w:pPr>
      <w:bookmarkStart w:id="18" w:name="_Toc98857460"/>
      <w:r w:rsidRPr="00AD5286">
        <w:rPr>
          <w:rFonts w:ascii="Times New Roman" w:hAnsi="Times New Roman" w:cs="Times New Roman"/>
        </w:rPr>
        <w:t>P</w:t>
      </w:r>
      <w:r w:rsidR="00536A58" w:rsidRPr="00AD5286">
        <w:rPr>
          <w:rFonts w:ascii="Times New Roman" w:hAnsi="Times New Roman" w:cs="Times New Roman"/>
        </w:rPr>
        <w:t>ROJEKTI</w:t>
      </w:r>
      <w:bookmarkEnd w:id="18"/>
    </w:p>
    <w:p w14:paraId="0A5F3615" w14:textId="77777777" w:rsidR="003C483C" w:rsidRPr="003C483C" w:rsidRDefault="003C483C" w:rsidP="003C483C"/>
    <w:p w14:paraId="74F7AAE7" w14:textId="77777777" w:rsidR="000D22BF" w:rsidRPr="000A714E" w:rsidRDefault="00D6281E" w:rsidP="003C483C">
      <w:pPr>
        <w:pStyle w:val="Heading1"/>
        <w:spacing w:before="0" w:line="20" w:lineRule="atLeast"/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</w:pPr>
      <w:bookmarkStart w:id="19" w:name="_Toc98857461"/>
      <w:bookmarkStart w:id="20" w:name="_Hlk10107053"/>
      <w:r w:rsidRPr="000A714E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Norveški financijski mehanizam 2014 - 2021</w:t>
      </w:r>
      <w:bookmarkEnd w:id="19"/>
    </w:p>
    <w:p w14:paraId="5C645721" w14:textId="77777777" w:rsidR="007E2396" w:rsidRPr="000A714E" w:rsidRDefault="007E2396" w:rsidP="003C483C">
      <w:pPr>
        <w:spacing w:line="20" w:lineRule="atLeast"/>
        <w:rPr>
          <w:rFonts w:ascii="Times New Roman" w:hAnsi="Times New Roman" w:cs="Times New Roman"/>
        </w:rPr>
      </w:pPr>
    </w:p>
    <w:p w14:paraId="106F6688" w14:textId="5135ECDA" w:rsidR="00871F53" w:rsidRDefault="00C3701D" w:rsidP="003C483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384299760"/>
      <w:bookmarkEnd w:id="20"/>
      <w:r w:rsidRPr="00F17171">
        <w:rPr>
          <w:rFonts w:ascii="Times New Roman" w:hAnsi="Times New Roman" w:cs="Times New Roman"/>
          <w:sz w:val="24"/>
          <w:szCs w:val="24"/>
        </w:rPr>
        <w:t>Tijekom</w:t>
      </w:r>
      <w:r w:rsidR="00BE689D" w:rsidRPr="00F17171">
        <w:rPr>
          <w:rFonts w:ascii="Times New Roman" w:hAnsi="Times New Roman" w:cs="Times New Roman"/>
          <w:sz w:val="24"/>
          <w:szCs w:val="24"/>
        </w:rPr>
        <w:t xml:space="preserve"> godine</w:t>
      </w:r>
      <w:r w:rsidR="00E762A5" w:rsidRPr="00F17171">
        <w:rPr>
          <w:rFonts w:ascii="Times New Roman" w:hAnsi="Times New Roman" w:cs="Times New Roman"/>
          <w:sz w:val="24"/>
          <w:szCs w:val="24"/>
        </w:rPr>
        <w:t xml:space="preserve"> </w:t>
      </w:r>
      <w:r w:rsidRPr="00F17171">
        <w:rPr>
          <w:rFonts w:ascii="Times New Roman" w:hAnsi="Times New Roman" w:cs="Times New Roman"/>
          <w:sz w:val="24"/>
          <w:szCs w:val="24"/>
        </w:rPr>
        <w:t xml:space="preserve">provodile su se aktivnosti </w:t>
      </w:r>
      <w:r w:rsidR="00871F53" w:rsidRPr="00F17171">
        <w:rPr>
          <w:rFonts w:ascii="Times New Roman" w:hAnsi="Times New Roman" w:cs="Times New Roman"/>
          <w:sz w:val="24"/>
          <w:szCs w:val="24"/>
        </w:rPr>
        <w:t xml:space="preserve">projekta </w:t>
      </w:r>
      <w:r w:rsidR="00846349" w:rsidRPr="00F17171">
        <w:rPr>
          <w:rFonts w:ascii="Times New Roman" w:hAnsi="Times New Roman" w:cs="Times New Roman"/>
          <w:sz w:val="24"/>
          <w:szCs w:val="24"/>
        </w:rPr>
        <w:t xml:space="preserve"> “Strengthening human rights protection and public safety through improving capacities of the Croatian Probation Service” </w:t>
      </w:r>
      <w:r w:rsidR="00871F53" w:rsidRPr="00F17171">
        <w:rPr>
          <w:rFonts w:ascii="Times New Roman" w:hAnsi="Times New Roman" w:cs="Times New Roman"/>
          <w:sz w:val="24"/>
          <w:szCs w:val="24"/>
        </w:rPr>
        <w:t>koji se financira iz Norveškog fin</w:t>
      </w:r>
      <w:r w:rsidR="00596A6C" w:rsidRPr="00F17171">
        <w:rPr>
          <w:rFonts w:ascii="Times New Roman" w:hAnsi="Times New Roman" w:cs="Times New Roman"/>
          <w:sz w:val="24"/>
          <w:szCs w:val="24"/>
        </w:rPr>
        <w:t xml:space="preserve">ancijskog mehanizma 2014 – 2021, a kojem su glavni ciljevi </w:t>
      </w:r>
      <w:r w:rsidR="00871F53" w:rsidRPr="00F17171">
        <w:rPr>
          <w:rFonts w:ascii="Times New Roman" w:hAnsi="Times New Roman" w:cs="Times New Roman"/>
          <w:sz w:val="24"/>
          <w:szCs w:val="24"/>
        </w:rPr>
        <w:t>unaprijeđenije materijalnih i tehničkih uvjeta za rad probacijskih službenika, unaprjeđenje suradnje proba</w:t>
      </w:r>
      <w:r w:rsidR="00596A6C" w:rsidRPr="00F17171">
        <w:rPr>
          <w:rFonts w:ascii="Times New Roman" w:hAnsi="Times New Roman" w:cs="Times New Roman"/>
          <w:sz w:val="24"/>
          <w:szCs w:val="24"/>
        </w:rPr>
        <w:t xml:space="preserve">cijskog i zatvorskog sustava, </w:t>
      </w:r>
      <w:r w:rsidR="00871F53" w:rsidRPr="00F17171">
        <w:rPr>
          <w:rFonts w:ascii="Times New Roman" w:hAnsi="Times New Roman" w:cs="Times New Roman"/>
          <w:sz w:val="24"/>
          <w:szCs w:val="24"/>
        </w:rPr>
        <w:t>unaprjeđenje probacijske prakse</w:t>
      </w:r>
      <w:r w:rsidR="00F17171" w:rsidRPr="00F17171">
        <w:rPr>
          <w:rFonts w:ascii="Times New Roman" w:hAnsi="Times New Roman" w:cs="Times New Roman"/>
          <w:sz w:val="24"/>
          <w:szCs w:val="24"/>
        </w:rPr>
        <w:t>, te uvođenje elektroničkog nadzora u</w:t>
      </w:r>
      <w:r w:rsidR="00F17171">
        <w:rPr>
          <w:rFonts w:ascii="Times New Roman" w:hAnsi="Times New Roman" w:cs="Times New Roman"/>
          <w:sz w:val="24"/>
          <w:szCs w:val="24"/>
        </w:rPr>
        <w:t xml:space="preserve"> hrvatsku kaznenopravnu praksu.</w:t>
      </w:r>
      <w:r w:rsidR="00871F53" w:rsidRPr="00F17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C4070" w14:textId="77777777" w:rsidR="003C483C" w:rsidRPr="00F17171" w:rsidRDefault="003C483C" w:rsidP="003C483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76485F" w14:textId="178277F0" w:rsidR="00F17171" w:rsidRDefault="00F17171" w:rsidP="003C483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uz unaprijeđenje materijalnih i tehničkih uvjeta za rad probacijske službe, u prvoj polovici godine nabavljen</w:t>
      </w:r>
      <w:r w:rsidR="00CC36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6E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četiri automobila, a </w:t>
      </w:r>
      <w:r w:rsidRPr="00F17171">
        <w:rPr>
          <w:rFonts w:ascii="Times New Roman" w:hAnsi="Times New Roman" w:cs="Times New Roman"/>
          <w:sz w:val="24"/>
          <w:szCs w:val="24"/>
        </w:rPr>
        <w:t>u svim probacijskim uredima postavljeni su video portafoni s dodatnom opr</w:t>
      </w:r>
      <w:r w:rsidR="008A0F98">
        <w:rPr>
          <w:rFonts w:ascii="Times New Roman" w:hAnsi="Times New Roman" w:cs="Times New Roman"/>
          <w:sz w:val="24"/>
          <w:szCs w:val="24"/>
        </w:rPr>
        <w:t xml:space="preserve">emom i bežičnim </w:t>
      </w:r>
      <w:r w:rsidR="008A0F98">
        <w:rPr>
          <w:rFonts w:ascii="Times New Roman" w:hAnsi="Times New Roman" w:cs="Times New Roman"/>
          <w:sz w:val="24"/>
          <w:szCs w:val="24"/>
        </w:rPr>
        <w:lastRenderedPageBreak/>
        <w:t>„panic“ tipkama, čime je povećana sigurnost rada svih probacijskih ureda.</w:t>
      </w:r>
      <w:r w:rsidR="00CC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Krajem godine raspisan je natječaj za najam opreme za elektronički nadzor. </w:t>
      </w:r>
    </w:p>
    <w:p w14:paraId="033FE405" w14:textId="2B813323" w:rsidR="003C483C" w:rsidRDefault="003C483C" w:rsidP="003C483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939A9D" w14:textId="77777777" w:rsidR="00B32052" w:rsidRPr="00F17171" w:rsidRDefault="00B32052" w:rsidP="003C483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CBD2535" w14:textId="77777777" w:rsidR="00A0798D" w:rsidRDefault="00FD7A43" w:rsidP="003C483C">
      <w:pPr>
        <w:pStyle w:val="Heading1"/>
        <w:spacing w:before="0" w:line="20" w:lineRule="atLeast"/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</w:pPr>
      <w:bookmarkStart w:id="22" w:name="_Toc98857462"/>
      <w:r w:rsidRPr="00A0798D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Projekt</w:t>
      </w:r>
      <w:r w:rsidR="00076BD6" w:rsidRPr="00A0798D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 xml:space="preserve"> </w:t>
      </w:r>
      <w:r w:rsidR="00920809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„</w:t>
      </w:r>
      <w:r w:rsidR="00B06F2B" w:rsidRPr="00B06F2B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Unaprjeđenje kvalitete pravosuđa kroz jačanje kapaciteta zatvorskog i probacijskog sustava te sustava za podršku žrtvama i svjedocima</w:t>
      </w:r>
      <w:r w:rsidR="00920809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“</w:t>
      </w:r>
      <w:bookmarkEnd w:id="22"/>
    </w:p>
    <w:p w14:paraId="1F4925C4" w14:textId="77777777" w:rsidR="00B06F2B" w:rsidRPr="00B06F2B" w:rsidRDefault="00B06F2B" w:rsidP="003C483C">
      <w:pPr>
        <w:spacing w:line="20" w:lineRule="atLeast"/>
      </w:pPr>
    </w:p>
    <w:p w14:paraId="543A9CEE" w14:textId="6B17D121" w:rsidR="00183783" w:rsidRDefault="00632C15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Tijekom 202</w:t>
      </w:r>
      <w:r w:rsidR="00087E88">
        <w:rPr>
          <w:rFonts w:ascii="Times New Roman" w:eastAsiaTheme="minorHAnsi" w:hAnsi="Times New Roman" w:cs="Times New Roman"/>
          <w:sz w:val="24"/>
          <w:szCs w:val="24"/>
        </w:rPr>
        <w:t>1</w:t>
      </w:r>
      <w:r w:rsidR="00871F53">
        <w:rPr>
          <w:rFonts w:ascii="Times New Roman" w:eastAsiaTheme="minorHAnsi" w:hAnsi="Times New Roman" w:cs="Times New Roman"/>
          <w:sz w:val="24"/>
          <w:szCs w:val="24"/>
        </w:rPr>
        <w:t xml:space="preserve">. godine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nastavilo se </w:t>
      </w:r>
      <w:r w:rsidR="00871F53">
        <w:rPr>
          <w:rFonts w:ascii="Times New Roman" w:eastAsiaTheme="minorHAnsi" w:hAnsi="Times New Roman" w:cs="Times New Roman"/>
          <w:sz w:val="24"/>
          <w:szCs w:val="24"/>
        </w:rPr>
        <w:t xml:space="preserve">s realizacijom aktivnosti </w:t>
      </w:r>
      <w:r w:rsidR="00F27C33">
        <w:rPr>
          <w:rFonts w:ascii="Times New Roman" w:eastAsiaTheme="minorHAnsi" w:hAnsi="Times New Roman" w:cs="Times New Roman"/>
          <w:sz w:val="24"/>
          <w:szCs w:val="24"/>
        </w:rPr>
        <w:t xml:space="preserve">ovog </w:t>
      </w:r>
      <w:r w:rsidR="00871F53">
        <w:rPr>
          <w:rFonts w:ascii="Times New Roman" w:eastAsiaTheme="minorHAnsi" w:hAnsi="Times New Roman" w:cs="Times New Roman"/>
          <w:sz w:val="24"/>
          <w:szCs w:val="24"/>
        </w:rPr>
        <w:t xml:space="preserve">projekta koji se </w:t>
      </w:r>
      <w:r w:rsidR="00183783" w:rsidRPr="00CA14E1">
        <w:rPr>
          <w:rFonts w:ascii="Times New Roman" w:eastAsiaTheme="minorHAnsi" w:hAnsi="Times New Roman" w:cs="Times New Roman"/>
          <w:sz w:val="24"/>
          <w:szCs w:val="24"/>
        </w:rPr>
        <w:t>finan</w:t>
      </w:r>
      <w:r w:rsidR="00871F53">
        <w:rPr>
          <w:rFonts w:ascii="Times New Roman" w:eastAsiaTheme="minorHAnsi" w:hAnsi="Times New Roman" w:cs="Times New Roman"/>
          <w:sz w:val="24"/>
          <w:szCs w:val="24"/>
        </w:rPr>
        <w:t>cira</w:t>
      </w:r>
      <w:r w:rsidR="00076BD6" w:rsidRPr="00CA14E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27C44">
        <w:rPr>
          <w:rFonts w:ascii="Times New Roman" w:eastAsiaTheme="minorHAnsi" w:hAnsi="Times New Roman" w:cs="Times New Roman"/>
          <w:sz w:val="24"/>
          <w:szCs w:val="24"/>
        </w:rPr>
        <w:t>iz Europskog socijalnog fonda</w:t>
      </w:r>
      <w:r w:rsidR="00183783" w:rsidRPr="00CA14E1">
        <w:rPr>
          <w:rFonts w:ascii="Times New Roman" w:eastAsiaTheme="minorHAnsi" w:hAnsi="Times New Roman" w:cs="Times New Roman"/>
          <w:sz w:val="24"/>
          <w:szCs w:val="24"/>
        </w:rPr>
        <w:t>, kroz Operativni program Učinkoviti ljudski potencijali 2014.-2020.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4C06B3">
        <w:rPr>
          <w:rFonts w:ascii="Times New Roman" w:eastAsiaTheme="minorHAnsi" w:hAnsi="Times New Roman" w:cs="Times New Roman"/>
          <w:sz w:val="24"/>
          <w:szCs w:val="24"/>
        </w:rPr>
        <w:t xml:space="preserve">U okviru projekta </w:t>
      </w:r>
      <w:r w:rsidR="00087E88">
        <w:rPr>
          <w:rFonts w:ascii="Times New Roman" w:eastAsiaTheme="minorHAnsi" w:hAnsi="Times New Roman" w:cs="Times New Roman"/>
          <w:sz w:val="24"/>
          <w:szCs w:val="24"/>
        </w:rPr>
        <w:t xml:space="preserve">većim dijelom je realiziran </w:t>
      </w:r>
      <w:r w:rsidR="004C06B3">
        <w:rPr>
          <w:rFonts w:ascii="Times New Roman" w:eastAsiaTheme="minorHAnsi" w:hAnsi="Times New Roman" w:cs="Times New Roman"/>
          <w:sz w:val="24"/>
          <w:szCs w:val="24"/>
        </w:rPr>
        <w:t xml:space="preserve">Ugovor s Edukacijsko-rehabilitacijskim fakultetom za pripremu i provedbu tematskih edukacija i treninga trenera za probacijske službenike. </w:t>
      </w:r>
    </w:p>
    <w:p w14:paraId="0BBEC2DF" w14:textId="77777777" w:rsidR="00936283" w:rsidRPr="00CA14E1" w:rsidRDefault="00936283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A946ECE" w14:textId="7A17CE6A" w:rsidR="00A50743" w:rsidRDefault="00A50743" w:rsidP="003C483C">
      <w:pPr>
        <w:pStyle w:val="Heading1"/>
        <w:spacing w:before="0" w:line="20" w:lineRule="atLeast"/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</w:pPr>
      <w:bookmarkStart w:id="23" w:name="_Toc98857463"/>
      <w:bookmarkEnd w:id="21"/>
      <w:r w:rsidRPr="00A0798D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 xml:space="preserve">Projekt </w:t>
      </w:r>
      <w:r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„</w:t>
      </w:r>
      <w:r w:rsidR="00A62A8A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D</w:t>
      </w:r>
      <w:r w:rsidR="00A62A8A" w:rsidRPr="00A62A8A"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aljnje unaprjeđenje kvalitete pravosuđa kroz nastavak modernizacije pravosudnog sustava u Republici Hrvatskoj</w:t>
      </w:r>
      <w:r>
        <w:rPr>
          <w:rFonts w:ascii="Times New Roman" w:eastAsiaTheme="minorHAnsi" w:hAnsi="Times New Roman" w:cs="Times New Roman"/>
          <w:color w:val="1F497D" w:themeColor="text2"/>
          <w:sz w:val="24"/>
          <w:szCs w:val="24"/>
        </w:rPr>
        <w:t>“</w:t>
      </w:r>
      <w:bookmarkEnd w:id="23"/>
    </w:p>
    <w:p w14:paraId="7E569FE8" w14:textId="17053010" w:rsidR="00F91C38" w:rsidRDefault="00F91C38" w:rsidP="003C483C">
      <w:pPr>
        <w:spacing w:line="20" w:lineRule="atLeast"/>
      </w:pPr>
    </w:p>
    <w:p w14:paraId="7A80CBA4" w14:textId="277B246B" w:rsidR="00A25A49" w:rsidRPr="001B4654" w:rsidRDefault="00F85692" w:rsidP="001B4654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</w:t>
      </w:r>
      <w:r w:rsidR="0055036C">
        <w:rPr>
          <w:rFonts w:ascii="Times New Roman" w:hAnsi="Times New Roman" w:cs="Times New Roman"/>
          <w:sz w:val="24"/>
          <w:szCs w:val="24"/>
        </w:rPr>
        <w:t xml:space="preserve">započelo se s pripremama i djelomičnom realizacijom </w:t>
      </w:r>
      <w:r>
        <w:rPr>
          <w:rFonts w:ascii="Times New Roman" w:hAnsi="Times New Roman" w:cs="Times New Roman"/>
          <w:sz w:val="24"/>
          <w:szCs w:val="24"/>
        </w:rPr>
        <w:t>aktivnosti projekta</w:t>
      </w:r>
      <w:r w:rsidR="00F91C38" w:rsidRPr="002B6DA5">
        <w:rPr>
          <w:rFonts w:ascii="Times New Roman" w:hAnsi="Times New Roman" w:cs="Times New Roman"/>
          <w:sz w:val="24"/>
          <w:szCs w:val="24"/>
        </w:rPr>
        <w:t xml:space="preserve"> „Daljnje unaprjeđenje kvalitete pravosuđa kroz nastavak modernizacije pravosudnog sustava u Republici Hrvatskoj“ </w:t>
      </w:r>
      <w:r>
        <w:rPr>
          <w:rFonts w:ascii="Times New Roman" w:hAnsi="Times New Roman" w:cs="Times New Roman"/>
          <w:sz w:val="24"/>
          <w:szCs w:val="24"/>
        </w:rPr>
        <w:t>sufinanciranog</w:t>
      </w:r>
      <w:r w:rsidR="00F91C38" w:rsidRPr="002B6DA5">
        <w:rPr>
          <w:rFonts w:ascii="Times New Roman" w:hAnsi="Times New Roman" w:cs="Times New Roman"/>
          <w:sz w:val="24"/>
          <w:szCs w:val="24"/>
        </w:rPr>
        <w:t xml:space="preserve"> sredstvima Europskog socijalnog fonda u okviru Operativnog programa Učinkoviti ljudski potencijali 2014.-2020</w:t>
      </w:r>
      <w:r w:rsidR="003748FE" w:rsidRPr="002B6DA5">
        <w:rPr>
          <w:rFonts w:ascii="Times New Roman" w:hAnsi="Times New Roman" w:cs="Times New Roman"/>
          <w:sz w:val="24"/>
          <w:szCs w:val="24"/>
        </w:rPr>
        <w:t>.</w:t>
      </w:r>
      <w:r w:rsidR="0055036C">
        <w:rPr>
          <w:rFonts w:ascii="Times New Roman" w:hAnsi="Times New Roman" w:cs="Times New Roman"/>
          <w:sz w:val="24"/>
          <w:szCs w:val="24"/>
        </w:rPr>
        <w:t>, vezanoj uz u</w:t>
      </w:r>
      <w:r w:rsidR="003748FE" w:rsidRPr="002B6DA5">
        <w:rPr>
          <w:rFonts w:ascii="Times New Roman" w:hAnsi="Times New Roman" w:cs="Times New Roman"/>
          <w:sz w:val="24"/>
          <w:szCs w:val="24"/>
        </w:rPr>
        <w:t xml:space="preserve">napređenje kompetencija i znanja </w:t>
      </w:r>
      <w:r w:rsidR="0055036C">
        <w:rPr>
          <w:rFonts w:ascii="Times New Roman" w:hAnsi="Times New Roman" w:cs="Times New Roman"/>
          <w:sz w:val="24"/>
          <w:szCs w:val="24"/>
        </w:rPr>
        <w:t xml:space="preserve">probacijskih </w:t>
      </w:r>
      <w:r w:rsidR="003748FE" w:rsidRPr="002B6DA5">
        <w:rPr>
          <w:rFonts w:ascii="Times New Roman" w:hAnsi="Times New Roman" w:cs="Times New Roman"/>
          <w:sz w:val="24"/>
          <w:szCs w:val="24"/>
        </w:rPr>
        <w:t>služ</w:t>
      </w:r>
      <w:r w:rsidR="0055036C">
        <w:rPr>
          <w:rFonts w:ascii="Times New Roman" w:hAnsi="Times New Roman" w:cs="Times New Roman"/>
          <w:sz w:val="24"/>
          <w:szCs w:val="24"/>
        </w:rPr>
        <w:t>benika.</w:t>
      </w:r>
      <w:r w:rsidR="00A25A49" w:rsidRPr="00CA14E1">
        <w:rPr>
          <w:rFonts w:ascii="Times New Roman" w:eastAsiaTheme="minorHAnsi" w:hAnsi="Times New Roman" w:cs="Times New Roman"/>
          <w:sz w:val="24"/>
          <w:szCs w:val="24"/>
        </w:rPr>
        <w:br w:type="page"/>
      </w:r>
    </w:p>
    <w:p w14:paraId="3A115255" w14:textId="77777777" w:rsidR="00F3256A" w:rsidRPr="00CA14E1" w:rsidRDefault="00F3256A" w:rsidP="003C483C">
      <w:pPr>
        <w:pStyle w:val="Heading1"/>
        <w:spacing w:before="0" w:line="20" w:lineRule="atLeast"/>
        <w:rPr>
          <w:rFonts w:ascii="Times New Roman" w:hAnsi="Times New Roman" w:cs="Times New Roman"/>
          <w:color w:val="1F497D" w:themeColor="text2"/>
        </w:rPr>
      </w:pPr>
      <w:bookmarkStart w:id="24" w:name="_Toc98857464"/>
      <w:bookmarkStart w:id="25" w:name="_Hlk8045471"/>
      <w:bookmarkStart w:id="26" w:name="_Hlk8044220"/>
      <w:r w:rsidRPr="00CA14E1">
        <w:rPr>
          <w:rFonts w:ascii="Times New Roman" w:hAnsi="Times New Roman" w:cs="Times New Roman"/>
          <w:color w:val="1F497D" w:themeColor="text2"/>
        </w:rPr>
        <w:lastRenderedPageBreak/>
        <w:t>FINANCIJSKI POKAZATELJI</w:t>
      </w:r>
      <w:bookmarkEnd w:id="24"/>
    </w:p>
    <w:p w14:paraId="4590552E" w14:textId="77777777" w:rsidR="00B252CC" w:rsidRPr="00CA14E1" w:rsidRDefault="00B252CC" w:rsidP="003C483C">
      <w:pPr>
        <w:spacing w:line="20" w:lineRule="atLeast"/>
        <w:rPr>
          <w:rFonts w:ascii="Times New Roman" w:hAnsi="Times New Roman" w:cs="Times New Roman"/>
        </w:rPr>
      </w:pPr>
    </w:p>
    <w:p w14:paraId="4DCFA3CD" w14:textId="41B2BBFC" w:rsidR="006C6721" w:rsidRDefault="00F3256A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14E1">
        <w:rPr>
          <w:rFonts w:ascii="Times New Roman" w:eastAsiaTheme="minorHAnsi" w:hAnsi="Times New Roman" w:cs="Times New Roman"/>
          <w:sz w:val="24"/>
          <w:szCs w:val="24"/>
        </w:rPr>
        <w:t xml:space="preserve">Probacijski sustav </w:t>
      </w:r>
      <w:r w:rsidR="00512265" w:rsidRPr="00CA14E1">
        <w:rPr>
          <w:rFonts w:ascii="Times New Roman" w:eastAsiaTheme="minorHAnsi" w:hAnsi="Times New Roman" w:cs="Times New Roman"/>
          <w:sz w:val="24"/>
          <w:szCs w:val="24"/>
        </w:rPr>
        <w:t>financira</w:t>
      </w:r>
      <w:r w:rsidR="006630C1">
        <w:rPr>
          <w:rFonts w:ascii="Times New Roman" w:eastAsiaTheme="minorHAnsi" w:hAnsi="Times New Roman" w:cs="Times New Roman"/>
          <w:sz w:val="24"/>
          <w:szCs w:val="24"/>
        </w:rPr>
        <w:t xml:space="preserve">o </w:t>
      </w:r>
      <w:r w:rsidR="00512265" w:rsidRPr="00CA14E1">
        <w:rPr>
          <w:rFonts w:ascii="Times New Roman" w:eastAsiaTheme="minorHAnsi" w:hAnsi="Times New Roman" w:cs="Times New Roman"/>
          <w:sz w:val="24"/>
          <w:szCs w:val="24"/>
        </w:rPr>
        <w:t>se iz Državnog proračuna unutar financijsko</w:t>
      </w:r>
      <w:r w:rsidR="00D849BC" w:rsidRPr="00CA14E1">
        <w:rPr>
          <w:rFonts w:ascii="Times New Roman" w:eastAsiaTheme="minorHAnsi" w:hAnsi="Times New Roman" w:cs="Times New Roman"/>
          <w:sz w:val="24"/>
          <w:szCs w:val="24"/>
        </w:rPr>
        <w:t xml:space="preserve">g plana </w:t>
      </w:r>
      <w:r w:rsidR="006630C1">
        <w:rPr>
          <w:rFonts w:ascii="Times New Roman" w:eastAsiaTheme="minorHAnsi" w:hAnsi="Times New Roman" w:cs="Times New Roman"/>
          <w:sz w:val="24"/>
          <w:szCs w:val="24"/>
        </w:rPr>
        <w:t xml:space="preserve">Ministarstva pravosuđa i uprave. </w:t>
      </w:r>
    </w:p>
    <w:p w14:paraId="00E27B15" w14:textId="77777777" w:rsidR="003C483C" w:rsidRDefault="003C483C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4D20986E" w14:textId="0820ED93" w:rsidR="00EA2891" w:rsidRPr="00CA14E1" w:rsidRDefault="00761D81" w:rsidP="003C483C">
      <w:pPr>
        <w:spacing w:line="2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14E1">
        <w:rPr>
          <w:rFonts w:ascii="Times New Roman" w:eastAsiaTheme="minorHAnsi" w:hAnsi="Times New Roman" w:cs="Times New Roman"/>
          <w:sz w:val="24"/>
          <w:szCs w:val="24"/>
        </w:rPr>
        <w:t xml:space="preserve">Detaljni prikaz planiranih i utrošenih sredstava prikazan je u Tablici </w:t>
      </w:r>
      <w:r w:rsidR="000C6613">
        <w:rPr>
          <w:rFonts w:ascii="Times New Roman" w:eastAsiaTheme="minorHAnsi" w:hAnsi="Times New Roman" w:cs="Times New Roman"/>
          <w:sz w:val="24"/>
          <w:szCs w:val="24"/>
        </w:rPr>
        <w:t>12</w:t>
      </w:r>
      <w:r w:rsidRPr="00CA14E1">
        <w:rPr>
          <w:rFonts w:ascii="Times New Roman" w:eastAsiaTheme="minorHAnsi" w:hAnsi="Times New Roman" w:cs="Times New Roman"/>
          <w:sz w:val="24"/>
          <w:szCs w:val="24"/>
        </w:rPr>
        <w:t>.</w:t>
      </w:r>
      <w:r w:rsidR="006630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0CA12C01" w14:textId="77777777" w:rsidR="00F05843" w:rsidRDefault="00F05843" w:rsidP="00C263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4E9FF7" w14:textId="4B4AB8D2" w:rsidR="00A62F0E" w:rsidRDefault="00A62F0E" w:rsidP="00C2633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2282">
        <w:rPr>
          <w:rFonts w:ascii="Times New Roman" w:hAnsi="Times New Roman" w:cs="Times New Roman"/>
          <w:b/>
          <w:i/>
          <w:sz w:val="24"/>
          <w:szCs w:val="24"/>
        </w:rPr>
        <w:t xml:space="preserve">Tablica </w:t>
      </w:r>
      <w:r w:rsidR="00614CCE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2122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12282">
        <w:rPr>
          <w:rFonts w:ascii="Times New Roman" w:hAnsi="Times New Roman" w:cs="Times New Roman"/>
          <w:i/>
          <w:sz w:val="24"/>
          <w:szCs w:val="24"/>
        </w:rPr>
        <w:t>Prikaz planiranih i utrošenih  sredstava</w:t>
      </w:r>
      <w:r w:rsidR="007E150E" w:rsidRPr="00212282">
        <w:rPr>
          <w:rFonts w:ascii="Times New Roman" w:hAnsi="Times New Roman" w:cs="Times New Roman"/>
          <w:i/>
          <w:sz w:val="24"/>
          <w:szCs w:val="24"/>
        </w:rPr>
        <w:t xml:space="preserve"> tijekom </w:t>
      </w:r>
      <w:r w:rsidR="00C07F58">
        <w:rPr>
          <w:rFonts w:ascii="Times New Roman" w:hAnsi="Times New Roman" w:cs="Times New Roman"/>
          <w:i/>
          <w:sz w:val="24"/>
          <w:szCs w:val="24"/>
        </w:rPr>
        <w:t>202</w:t>
      </w:r>
      <w:r w:rsidR="006C6721">
        <w:rPr>
          <w:rFonts w:ascii="Times New Roman" w:hAnsi="Times New Roman" w:cs="Times New Roman"/>
          <w:i/>
          <w:sz w:val="24"/>
          <w:szCs w:val="24"/>
        </w:rPr>
        <w:t>1</w:t>
      </w:r>
      <w:r w:rsidRPr="00212282">
        <w:rPr>
          <w:rFonts w:ascii="Times New Roman" w:hAnsi="Times New Roman" w:cs="Times New Roman"/>
          <w:i/>
          <w:sz w:val="24"/>
          <w:szCs w:val="24"/>
        </w:rPr>
        <w:t>. godine</w:t>
      </w:r>
    </w:p>
    <w:p w14:paraId="06A484AC" w14:textId="48165A95" w:rsidR="00F74E8E" w:rsidRDefault="00F74E8E" w:rsidP="00C263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7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47"/>
        <w:gridCol w:w="846"/>
        <w:gridCol w:w="3518"/>
        <w:gridCol w:w="1082"/>
        <w:gridCol w:w="1287"/>
        <w:gridCol w:w="1239"/>
      </w:tblGrid>
      <w:tr w:rsidR="00343EAE" w:rsidRPr="00343EAE" w14:paraId="17E9BA11" w14:textId="77777777" w:rsidTr="00343EAE">
        <w:trPr>
          <w:trHeight w:val="1127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vAlign w:val="center"/>
            <w:hideMark/>
          </w:tcPr>
          <w:p w14:paraId="15E9B826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t>Aktivnost/Projekt/Konto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24A3DB1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t>Naziv konta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52D941E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t>Planirana</w:t>
            </w: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sredstva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9818C4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t>Ukupni</w:t>
            </w: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rashodi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5FAF72F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t>Rahodi/</w:t>
            </w: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br/>
              <w:t>planirana sredstva (%)</w:t>
            </w:r>
          </w:p>
        </w:tc>
      </w:tr>
      <w:tr w:rsidR="00343EAE" w:rsidRPr="00343EAE" w14:paraId="3913EE81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93D88B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t>A630079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73971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8217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Službena putovanja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0F25E43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65.000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D16E2C4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69.292,00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2065C69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106,60</w:t>
            </w:r>
          </w:p>
        </w:tc>
      </w:tr>
      <w:tr w:rsidR="00343EAE" w:rsidRPr="00343EAE" w14:paraId="53457B12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B193D8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19C29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0B0CE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689B957E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3C2E7A1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573CD1B2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43EAE" w:rsidRPr="00343EAE" w14:paraId="23F98F18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8F407A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411E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3E999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Uredski materijal i ostali materijalni rashodi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73957A48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120.000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488104FB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86.734,83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8A8EF85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72,28</w:t>
            </w:r>
          </w:p>
        </w:tc>
      </w:tr>
      <w:tr w:rsidR="00343EAE" w:rsidRPr="00343EAE" w14:paraId="1B725EF1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F35406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B4EE3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E12BD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Energija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7A619FF1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390.000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0E41E51A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329.544,66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0FED65D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84,50</w:t>
            </w:r>
          </w:p>
        </w:tc>
      </w:tr>
      <w:tr w:rsidR="00343EAE" w:rsidRPr="00343EAE" w14:paraId="2BEFE44A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B0FD06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8EDE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0C3A0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523D96F5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FD519EF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12.137,88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4D50B300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242,76</w:t>
            </w:r>
          </w:p>
        </w:tc>
      </w:tr>
      <w:tr w:rsidR="00343EAE" w:rsidRPr="00343EAE" w14:paraId="52510A81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15A3D4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AD7A7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0121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Usluge telefona, pošte i prijevoza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61E81232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90.000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F0F05BF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31.215,32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E5C3459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34,68</w:t>
            </w:r>
          </w:p>
        </w:tc>
      </w:tr>
      <w:tr w:rsidR="00343EAE" w:rsidRPr="00343EAE" w14:paraId="6EEA45EF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0CDE58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A8387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964D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5816F405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70.000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039C3AD0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73.819,09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B88EC9F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105,46</w:t>
            </w:r>
          </w:p>
        </w:tc>
      </w:tr>
      <w:tr w:rsidR="00343EAE" w:rsidRPr="00343EAE" w14:paraId="40685B88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89C82E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144FC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3AD5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77EDDB90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7B0D0983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E32DD80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43EAE" w:rsidRPr="00343EAE" w14:paraId="550D6774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8C36AF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AE650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65F3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20E01C8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233.000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5E671BB6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357.484,29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49F0EF4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153,43</w:t>
            </w:r>
          </w:p>
        </w:tc>
      </w:tr>
      <w:tr w:rsidR="00343EAE" w:rsidRPr="00343EAE" w14:paraId="0AAB37C1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46AB8C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014F7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325A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Ostale usluge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2E1592D1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1.060.000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0CAE39E4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778.308,61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2EF8AC4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73,43</w:t>
            </w:r>
          </w:p>
        </w:tc>
      </w:tr>
      <w:tr w:rsidR="00343EAE" w:rsidRPr="00343EAE" w14:paraId="4D0C33BB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86A394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5501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0B4F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04CED0F6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0D331921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7C57BD75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55,00</w:t>
            </w:r>
          </w:p>
        </w:tc>
      </w:tr>
      <w:tr w:rsidR="00343EAE" w:rsidRPr="00343EAE" w14:paraId="2797D97D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295B15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81FC7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E565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Naknade građanima i kućanstvima u novcu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1F80DD6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4.750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437A2C9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56CBCE8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43EAE" w:rsidRPr="00343EAE" w14:paraId="698DFE05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7F55A6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lang w:eastAsia="hr-HR"/>
              </w:rPr>
              <w:t>K630068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56E7D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C7931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0E722718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4C527279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16.938,75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1FE72FD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84,69</w:t>
            </w:r>
          </w:p>
        </w:tc>
      </w:tr>
      <w:tr w:rsidR="00343EAE" w:rsidRPr="00343EAE" w14:paraId="1943B9EC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56E2CE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7BC46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E8F2F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B980266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1A0D481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12.087,50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02051D5A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120,88</w:t>
            </w:r>
          </w:p>
        </w:tc>
      </w:tr>
      <w:tr w:rsidR="00343EAE" w:rsidRPr="00343EAE" w14:paraId="392E3FBA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6405D5D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AA654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D3CA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Instrumenti, uređaji i strojevi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5C5895D1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2.000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4D785DEC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1DB80F43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343EAE" w:rsidRPr="00343EAE" w14:paraId="067A1940" w14:textId="77777777" w:rsidTr="00343EAE">
        <w:trPr>
          <w:trHeight w:val="37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4F99DD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E7E37" w14:textId="77777777" w:rsidR="00343EAE" w:rsidRPr="00343EAE" w:rsidRDefault="00343EAE" w:rsidP="00343E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D009" w14:textId="77777777" w:rsidR="00343EAE" w:rsidRPr="00343EAE" w:rsidRDefault="00343EAE" w:rsidP="00343EAE">
            <w:pPr>
              <w:rPr>
                <w:rFonts w:eastAsia="Times New Roman"/>
                <w:sz w:val="18"/>
                <w:szCs w:val="18"/>
                <w:lang w:eastAsia="hr-HR"/>
              </w:rPr>
            </w:pPr>
            <w:r w:rsidRPr="00343EAE">
              <w:rPr>
                <w:rFonts w:eastAsia="Times New Roman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2655AAC2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20.000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3F84A4E0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10.105,24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  <w:vAlign w:val="center"/>
            <w:hideMark/>
          </w:tcPr>
          <w:p w14:paraId="5EB5FB64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50,53</w:t>
            </w:r>
          </w:p>
        </w:tc>
      </w:tr>
      <w:tr w:rsidR="00343EAE" w:rsidRPr="00343EAE" w14:paraId="1673E654" w14:textId="77777777" w:rsidTr="00343EAE">
        <w:trPr>
          <w:trHeight w:val="50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152771A3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  <w:r w:rsidRPr="00343EAE">
              <w:rPr>
                <w:rFonts w:eastAsia="Times New Roman"/>
                <w:b/>
                <w:bCs/>
                <w:lang w:eastAsia="hr-HR"/>
              </w:rPr>
              <w:t>UKUPNO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53F3556" w14:textId="77777777" w:rsidR="00343EAE" w:rsidRPr="00343EAE" w:rsidRDefault="00343EAE" w:rsidP="00343EAE">
            <w:pPr>
              <w:jc w:val="center"/>
              <w:rPr>
                <w:rFonts w:eastAsia="Times New Roman"/>
                <w:b/>
                <w:bCs/>
                <w:lang w:eastAsia="hr-H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4EDE3C9" w14:textId="77777777" w:rsidR="00343EAE" w:rsidRPr="00343EAE" w:rsidRDefault="00343EAE" w:rsidP="00343E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5484AB2" w14:textId="77777777" w:rsidR="00343EAE" w:rsidRPr="00343EAE" w:rsidRDefault="00343EAE" w:rsidP="00343EA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2.119.750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1665CBE" w14:textId="77777777" w:rsidR="00343EAE" w:rsidRPr="00343EAE" w:rsidRDefault="00343EAE" w:rsidP="00343EA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r-HR"/>
              </w:rPr>
              <w:t>1.783.168,17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D6DCE4"/>
            <w:noWrap/>
            <w:vAlign w:val="center"/>
            <w:hideMark/>
          </w:tcPr>
          <w:p w14:paraId="3F00A2D7" w14:textId="77777777" w:rsidR="00343EAE" w:rsidRPr="00343EAE" w:rsidRDefault="00343EAE" w:rsidP="00343EAE">
            <w:pPr>
              <w:jc w:val="right"/>
              <w:rPr>
                <w:rFonts w:eastAsia="Times New Roman"/>
                <w:sz w:val="20"/>
                <w:szCs w:val="20"/>
                <w:lang w:eastAsia="hr-HR"/>
              </w:rPr>
            </w:pPr>
            <w:r w:rsidRPr="00343EAE">
              <w:rPr>
                <w:rFonts w:eastAsia="Times New Roman"/>
                <w:sz w:val="20"/>
                <w:szCs w:val="20"/>
                <w:lang w:eastAsia="hr-HR"/>
              </w:rPr>
              <w:t>84,12</w:t>
            </w:r>
          </w:p>
        </w:tc>
      </w:tr>
    </w:tbl>
    <w:p w14:paraId="1C9DDDCC" w14:textId="11F11777" w:rsidR="00F74E8E" w:rsidRPr="00343EAE" w:rsidRDefault="00F74E8E" w:rsidP="00F74E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DE4AE" w14:textId="77777777" w:rsidR="00343EAE" w:rsidRDefault="00343EAE" w:rsidP="00F74E8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4719BD" w14:textId="7FEBC479" w:rsidR="00400956" w:rsidRDefault="00400956" w:rsidP="00C263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bookmarkEnd w:id="25"/>
    <w:bookmarkEnd w:id="26"/>
    <w:p w14:paraId="3BF22B48" w14:textId="7BA22930" w:rsidR="0021263D" w:rsidRPr="00EF2C78" w:rsidRDefault="00C939CE" w:rsidP="00EF2C78">
      <w:pPr>
        <w:spacing w:after="20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Za plaće, doprinose</w:t>
      </w:r>
      <w:r w:rsidR="0021263D">
        <w:rPr>
          <w:rFonts w:ascii="Times New Roman" w:eastAsiaTheme="minorHAnsi" w:hAnsi="Times New Roman" w:cs="Times New Roman"/>
          <w:sz w:val="24"/>
          <w:szCs w:val="24"/>
        </w:rPr>
        <w:t>, naknade i prij</w:t>
      </w:r>
      <w:r w:rsidR="00BE338B">
        <w:rPr>
          <w:rFonts w:ascii="Times New Roman" w:eastAsiaTheme="minorHAnsi" w:hAnsi="Times New Roman" w:cs="Times New Roman"/>
          <w:sz w:val="24"/>
          <w:szCs w:val="24"/>
        </w:rPr>
        <w:t xml:space="preserve">evoz službenika probacije </w:t>
      </w:r>
      <w:r>
        <w:rPr>
          <w:rFonts w:ascii="Times New Roman" w:eastAsiaTheme="minorHAnsi" w:hAnsi="Times New Roman" w:cs="Times New Roman"/>
          <w:sz w:val="24"/>
          <w:szCs w:val="24"/>
        </w:rPr>
        <w:t>utrošeno je 12.439.072,89 kuna.</w:t>
      </w:r>
    </w:p>
    <w:sectPr w:rsidR="0021263D" w:rsidRPr="00EF2C78" w:rsidSect="0076460A">
      <w:headerReference w:type="default" r:id="rId26"/>
      <w:footerReference w:type="default" r:id="rId27"/>
      <w:pgSz w:w="11906" w:h="16838"/>
      <w:pgMar w:top="1417" w:right="1417" w:bottom="1417" w:left="1417" w:header="708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97D5" w14:textId="77777777" w:rsidR="003C66C5" w:rsidRDefault="003C66C5" w:rsidP="00B34D03">
      <w:r>
        <w:separator/>
      </w:r>
    </w:p>
  </w:endnote>
  <w:endnote w:type="continuationSeparator" w:id="0">
    <w:p w14:paraId="20CEDFD9" w14:textId="77777777" w:rsidR="003C66C5" w:rsidRDefault="003C66C5" w:rsidP="00B3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80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54078" w14:textId="10BE9EAB" w:rsidR="00EC3971" w:rsidRDefault="00EC3971">
        <w:pPr>
          <w:pStyle w:val="Footer"/>
          <w:jc w:val="center"/>
        </w:pPr>
        <w:r w:rsidRPr="008C4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4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4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07D1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C40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AB6FFF4" w14:textId="41DC8EF6" w:rsidR="00EC3971" w:rsidRDefault="00EC3971" w:rsidP="00C1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F64A" w14:textId="77777777" w:rsidR="003C66C5" w:rsidRDefault="003C66C5" w:rsidP="00B34D03">
      <w:r>
        <w:separator/>
      </w:r>
    </w:p>
  </w:footnote>
  <w:footnote w:type="continuationSeparator" w:id="0">
    <w:p w14:paraId="2FD6B14A" w14:textId="77777777" w:rsidR="003C66C5" w:rsidRDefault="003C66C5" w:rsidP="00B3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0FDE" w14:textId="77777777" w:rsidR="00EC3971" w:rsidRPr="003A4529" w:rsidRDefault="00EC3971" w:rsidP="00D11DE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8D9"/>
    <w:multiLevelType w:val="hybridMultilevel"/>
    <w:tmpl w:val="FC26C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68A7"/>
    <w:multiLevelType w:val="multilevel"/>
    <w:tmpl w:val="5BFE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58296B"/>
    <w:multiLevelType w:val="multilevel"/>
    <w:tmpl w:val="3CE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044654"/>
    <w:multiLevelType w:val="hybridMultilevel"/>
    <w:tmpl w:val="AC967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6291"/>
    <w:multiLevelType w:val="hybridMultilevel"/>
    <w:tmpl w:val="49222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938"/>
    <w:multiLevelType w:val="hybridMultilevel"/>
    <w:tmpl w:val="328A630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8"/>
    <w:rsid w:val="00000353"/>
    <w:rsid w:val="00001A60"/>
    <w:rsid w:val="0000240C"/>
    <w:rsid w:val="00003516"/>
    <w:rsid w:val="00005231"/>
    <w:rsid w:val="0000586B"/>
    <w:rsid w:val="00011FDD"/>
    <w:rsid w:val="00015358"/>
    <w:rsid w:val="00015FEA"/>
    <w:rsid w:val="00016159"/>
    <w:rsid w:val="00023773"/>
    <w:rsid w:val="00024D06"/>
    <w:rsid w:val="000250C2"/>
    <w:rsid w:val="0002639D"/>
    <w:rsid w:val="00026BC1"/>
    <w:rsid w:val="00030233"/>
    <w:rsid w:val="00030A40"/>
    <w:rsid w:val="0003175C"/>
    <w:rsid w:val="000326F0"/>
    <w:rsid w:val="00033189"/>
    <w:rsid w:val="00033D75"/>
    <w:rsid w:val="000340C2"/>
    <w:rsid w:val="0003493B"/>
    <w:rsid w:val="000352E7"/>
    <w:rsid w:val="000364A6"/>
    <w:rsid w:val="00037728"/>
    <w:rsid w:val="00037A45"/>
    <w:rsid w:val="00037A53"/>
    <w:rsid w:val="0004219C"/>
    <w:rsid w:val="00042C51"/>
    <w:rsid w:val="000430FA"/>
    <w:rsid w:val="00045136"/>
    <w:rsid w:val="000451F7"/>
    <w:rsid w:val="00045707"/>
    <w:rsid w:val="00045DA2"/>
    <w:rsid w:val="00047E70"/>
    <w:rsid w:val="00051DF2"/>
    <w:rsid w:val="000542B8"/>
    <w:rsid w:val="00055176"/>
    <w:rsid w:val="00055AE7"/>
    <w:rsid w:val="00055EE4"/>
    <w:rsid w:val="00057EAA"/>
    <w:rsid w:val="00062F6E"/>
    <w:rsid w:val="00063891"/>
    <w:rsid w:val="00064FC1"/>
    <w:rsid w:val="000664D3"/>
    <w:rsid w:val="00067950"/>
    <w:rsid w:val="00070007"/>
    <w:rsid w:val="0007204F"/>
    <w:rsid w:val="00072120"/>
    <w:rsid w:val="0007220C"/>
    <w:rsid w:val="0007256A"/>
    <w:rsid w:val="000726D3"/>
    <w:rsid w:val="000738ED"/>
    <w:rsid w:val="00073C4A"/>
    <w:rsid w:val="000761DB"/>
    <w:rsid w:val="00076BD6"/>
    <w:rsid w:val="00076EA4"/>
    <w:rsid w:val="00080384"/>
    <w:rsid w:val="00080684"/>
    <w:rsid w:val="00081179"/>
    <w:rsid w:val="00081DA4"/>
    <w:rsid w:val="00082002"/>
    <w:rsid w:val="000829F9"/>
    <w:rsid w:val="00083975"/>
    <w:rsid w:val="00083988"/>
    <w:rsid w:val="00083D2E"/>
    <w:rsid w:val="000843FD"/>
    <w:rsid w:val="00085D59"/>
    <w:rsid w:val="00085F87"/>
    <w:rsid w:val="00087E88"/>
    <w:rsid w:val="00091B13"/>
    <w:rsid w:val="0009412E"/>
    <w:rsid w:val="00095BF7"/>
    <w:rsid w:val="00096CBD"/>
    <w:rsid w:val="000970C0"/>
    <w:rsid w:val="0009798B"/>
    <w:rsid w:val="00097C77"/>
    <w:rsid w:val="000A0F76"/>
    <w:rsid w:val="000A2B8C"/>
    <w:rsid w:val="000A3AC1"/>
    <w:rsid w:val="000A4696"/>
    <w:rsid w:val="000A5571"/>
    <w:rsid w:val="000A5C23"/>
    <w:rsid w:val="000A631B"/>
    <w:rsid w:val="000A6D77"/>
    <w:rsid w:val="000A714E"/>
    <w:rsid w:val="000A7EFF"/>
    <w:rsid w:val="000B0FCF"/>
    <w:rsid w:val="000B12AE"/>
    <w:rsid w:val="000B1E07"/>
    <w:rsid w:val="000B2268"/>
    <w:rsid w:val="000B254F"/>
    <w:rsid w:val="000B307A"/>
    <w:rsid w:val="000B4FC3"/>
    <w:rsid w:val="000B5A99"/>
    <w:rsid w:val="000B66AA"/>
    <w:rsid w:val="000B6708"/>
    <w:rsid w:val="000B67DF"/>
    <w:rsid w:val="000C102B"/>
    <w:rsid w:val="000C1B97"/>
    <w:rsid w:val="000C3F69"/>
    <w:rsid w:val="000C4DD9"/>
    <w:rsid w:val="000C5EDB"/>
    <w:rsid w:val="000C6613"/>
    <w:rsid w:val="000C7E89"/>
    <w:rsid w:val="000D0038"/>
    <w:rsid w:val="000D0920"/>
    <w:rsid w:val="000D1336"/>
    <w:rsid w:val="000D161B"/>
    <w:rsid w:val="000D22BF"/>
    <w:rsid w:val="000D27BE"/>
    <w:rsid w:val="000D2CEC"/>
    <w:rsid w:val="000D33EE"/>
    <w:rsid w:val="000D6FEC"/>
    <w:rsid w:val="000E06AF"/>
    <w:rsid w:val="000E076B"/>
    <w:rsid w:val="000E1060"/>
    <w:rsid w:val="000E1BE5"/>
    <w:rsid w:val="000E27E5"/>
    <w:rsid w:val="000E2C27"/>
    <w:rsid w:val="000E2C45"/>
    <w:rsid w:val="000E2DC4"/>
    <w:rsid w:val="000E3142"/>
    <w:rsid w:val="000E473E"/>
    <w:rsid w:val="000E6525"/>
    <w:rsid w:val="000F0B05"/>
    <w:rsid w:val="000F16A8"/>
    <w:rsid w:val="000F1E71"/>
    <w:rsid w:val="000F2982"/>
    <w:rsid w:val="000F3F9B"/>
    <w:rsid w:val="000F54A7"/>
    <w:rsid w:val="000F5778"/>
    <w:rsid w:val="000F61E7"/>
    <w:rsid w:val="000F64AB"/>
    <w:rsid w:val="001008AE"/>
    <w:rsid w:val="00100FA7"/>
    <w:rsid w:val="00101B9A"/>
    <w:rsid w:val="00101DD8"/>
    <w:rsid w:val="001024CA"/>
    <w:rsid w:val="0010350D"/>
    <w:rsid w:val="001035CD"/>
    <w:rsid w:val="001041A9"/>
    <w:rsid w:val="00104810"/>
    <w:rsid w:val="001053ED"/>
    <w:rsid w:val="00106CDA"/>
    <w:rsid w:val="001075EC"/>
    <w:rsid w:val="00111957"/>
    <w:rsid w:val="001127B2"/>
    <w:rsid w:val="00113118"/>
    <w:rsid w:val="00113223"/>
    <w:rsid w:val="00115415"/>
    <w:rsid w:val="00117212"/>
    <w:rsid w:val="00117CA5"/>
    <w:rsid w:val="0012198C"/>
    <w:rsid w:val="001256D2"/>
    <w:rsid w:val="00125831"/>
    <w:rsid w:val="00126B1C"/>
    <w:rsid w:val="0013085B"/>
    <w:rsid w:val="00131538"/>
    <w:rsid w:val="00131800"/>
    <w:rsid w:val="00132B6D"/>
    <w:rsid w:val="00133572"/>
    <w:rsid w:val="00134930"/>
    <w:rsid w:val="00134C6F"/>
    <w:rsid w:val="00136D25"/>
    <w:rsid w:val="00137C62"/>
    <w:rsid w:val="00140540"/>
    <w:rsid w:val="00142F4D"/>
    <w:rsid w:val="00143983"/>
    <w:rsid w:val="00146B15"/>
    <w:rsid w:val="00147194"/>
    <w:rsid w:val="0015105B"/>
    <w:rsid w:val="00151628"/>
    <w:rsid w:val="00152CF9"/>
    <w:rsid w:val="00154DC5"/>
    <w:rsid w:val="001559B8"/>
    <w:rsid w:val="001574CE"/>
    <w:rsid w:val="0016108F"/>
    <w:rsid w:val="00161231"/>
    <w:rsid w:val="00161252"/>
    <w:rsid w:val="00161AF3"/>
    <w:rsid w:val="00162F4A"/>
    <w:rsid w:val="00165395"/>
    <w:rsid w:val="001658B5"/>
    <w:rsid w:val="00165B9E"/>
    <w:rsid w:val="0016689D"/>
    <w:rsid w:val="00172271"/>
    <w:rsid w:val="00172BDE"/>
    <w:rsid w:val="00175B71"/>
    <w:rsid w:val="00177CD2"/>
    <w:rsid w:val="00181085"/>
    <w:rsid w:val="0018114C"/>
    <w:rsid w:val="001815A5"/>
    <w:rsid w:val="001828EA"/>
    <w:rsid w:val="00182EAD"/>
    <w:rsid w:val="00183783"/>
    <w:rsid w:val="00183ED8"/>
    <w:rsid w:val="001847E0"/>
    <w:rsid w:val="00185399"/>
    <w:rsid w:val="00186047"/>
    <w:rsid w:val="00186643"/>
    <w:rsid w:val="00186B29"/>
    <w:rsid w:val="001872E0"/>
    <w:rsid w:val="0019043B"/>
    <w:rsid w:val="00192DE3"/>
    <w:rsid w:val="00193DB6"/>
    <w:rsid w:val="001940EB"/>
    <w:rsid w:val="00194D27"/>
    <w:rsid w:val="00195EEB"/>
    <w:rsid w:val="00196056"/>
    <w:rsid w:val="00196441"/>
    <w:rsid w:val="00196B41"/>
    <w:rsid w:val="001A0E94"/>
    <w:rsid w:val="001A216B"/>
    <w:rsid w:val="001A228F"/>
    <w:rsid w:val="001A22B7"/>
    <w:rsid w:val="001A3E40"/>
    <w:rsid w:val="001A4976"/>
    <w:rsid w:val="001A4B04"/>
    <w:rsid w:val="001A56B5"/>
    <w:rsid w:val="001A577A"/>
    <w:rsid w:val="001A5CA2"/>
    <w:rsid w:val="001A6475"/>
    <w:rsid w:val="001A6AAB"/>
    <w:rsid w:val="001A6C79"/>
    <w:rsid w:val="001A6D5B"/>
    <w:rsid w:val="001A7B9A"/>
    <w:rsid w:val="001A7EC8"/>
    <w:rsid w:val="001B1443"/>
    <w:rsid w:val="001B157D"/>
    <w:rsid w:val="001B1B36"/>
    <w:rsid w:val="001B3235"/>
    <w:rsid w:val="001B41CC"/>
    <w:rsid w:val="001B42AC"/>
    <w:rsid w:val="001B4654"/>
    <w:rsid w:val="001B52BD"/>
    <w:rsid w:val="001B5BFB"/>
    <w:rsid w:val="001B5E3C"/>
    <w:rsid w:val="001B630D"/>
    <w:rsid w:val="001B6488"/>
    <w:rsid w:val="001B7003"/>
    <w:rsid w:val="001C346B"/>
    <w:rsid w:val="001C7DF9"/>
    <w:rsid w:val="001D07D1"/>
    <w:rsid w:val="001D2133"/>
    <w:rsid w:val="001D4D71"/>
    <w:rsid w:val="001D5E7E"/>
    <w:rsid w:val="001D6F99"/>
    <w:rsid w:val="001D7220"/>
    <w:rsid w:val="001E29F7"/>
    <w:rsid w:val="001E3E24"/>
    <w:rsid w:val="001E48E6"/>
    <w:rsid w:val="001E6C41"/>
    <w:rsid w:val="001F03E1"/>
    <w:rsid w:val="001F05EC"/>
    <w:rsid w:val="001F25E7"/>
    <w:rsid w:val="001F26D6"/>
    <w:rsid w:val="001F28CD"/>
    <w:rsid w:val="001F28F6"/>
    <w:rsid w:val="001F2932"/>
    <w:rsid w:val="001F2A5C"/>
    <w:rsid w:val="001F41FE"/>
    <w:rsid w:val="001F43DB"/>
    <w:rsid w:val="001F4613"/>
    <w:rsid w:val="001F4D41"/>
    <w:rsid w:val="001F71CE"/>
    <w:rsid w:val="001F7922"/>
    <w:rsid w:val="00201066"/>
    <w:rsid w:val="002019AD"/>
    <w:rsid w:val="002019B3"/>
    <w:rsid w:val="002024F9"/>
    <w:rsid w:val="0020284B"/>
    <w:rsid w:val="002040BD"/>
    <w:rsid w:val="0021002D"/>
    <w:rsid w:val="00210299"/>
    <w:rsid w:val="002114D8"/>
    <w:rsid w:val="002120D5"/>
    <w:rsid w:val="00212282"/>
    <w:rsid w:val="0021254A"/>
    <w:rsid w:val="0021263D"/>
    <w:rsid w:val="002146B2"/>
    <w:rsid w:val="00214BFE"/>
    <w:rsid w:val="00214D20"/>
    <w:rsid w:val="002156BF"/>
    <w:rsid w:val="0021717B"/>
    <w:rsid w:val="002179C7"/>
    <w:rsid w:val="0022094E"/>
    <w:rsid w:val="002210AF"/>
    <w:rsid w:val="00223117"/>
    <w:rsid w:val="002232B8"/>
    <w:rsid w:val="00223523"/>
    <w:rsid w:val="00223EBE"/>
    <w:rsid w:val="00225AB0"/>
    <w:rsid w:val="002260E2"/>
    <w:rsid w:val="002313EA"/>
    <w:rsid w:val="0023222E"/>
    <w:rsid w:val="002322D6"/>
    <w:rsid w:val="00232E41"/>
    <w:rsid w:val="002347C9"/>
    <w:rsid w:val="00234933"/>
    <w:rsid w:val="002359EF"/>
    <w:rsid w:val="0023783E"/>
    <w:rsid w:val="00240367"/>
    <w:rsid w:val="00240608"/>
    <w:rsid w:val="00242217"/>
    <w:rsid w:val="00242527"/>
    <w:rsid w:val="002426FB"/>
    <w:rsid w:val="002433C4"/>
    <w:rsid w:val="00244B8D"/>
    <w:rsid w:val="00247105"/>
    <w:rsid w:val="00247F9A"/>
    <w:rsid w:val="0025268E"/>
    <w:rsid w:val="002527CE"/>
    <w:rsid w:val="00253277"/>
    <w:rsid w:val="00253A8C"/>
    <w:rsid w:val="00254141"/>
    <w:rsid w:val="002546D2"/>
    <w:rsid w:val="002563E0"/>
    <w:rsid w:val="002568B5"/>
    <w:rsid w:val="0026038C"/>
    <w:rsid w:val="0026196C"/>
    <w:rsid w:val="00261DB5"/>
    <w:rsid w:val="0026232E"/>
    <w:rsid w:val="002623C2"/>
    <w:rsid w:val="00263696"/>
    <w:rsid w:val="002652A6"/>
    <w:rsid w:val="002653E2"/>
    <w:rsid w:val="002675D8"/>
    <w:rsid w:val="002708DF"/>
    <w:rsid w:val="00270A3C"/>
    <w:rsid w:val="00270A6C"/>
    <w:rsid w:val="00270E8D"/>
    <w:rsid w:val="002730CC"/>
    <w:rsid w:val="00273711"/>
    <w:rsid w:val="00273931"/>
    <w:rsid w:val="00273EAF"/>
    <w:rsid w:val="00274571"/>
    <w:rsid w:val="0027471A"/>
    <w:rsid w:val="002757A5"/>
    <w:rsid w:val="002763FE"/>
    <w:rsid w:val="00277278"/>
    <w:rsid w:val="0028061E"/>
    <w:rsid w:val="00281030"/>
    <w:rsid w:val="00281D04"/>
    <w:rsid w:val="00282092"/>
    <w:rsid w:val="0028262C"/>
    <w:rsid w:val="00283C9B"/>
    <w:rsid w:val="0028670D"/>
    <w:rsid w:val="00286D87"/>
    <w:rsid w:val="00287C0C"/>
    <w:rsid w:val="00287C6E"/>
    <w:rsid w:val="00287DDD"/>
    <w:rsid w:val="0029090E"/>
    <w:rsid w:val="00291B4E"/>
    <w:rsid w:val="00292F94"/>
    <w:rsid w:val="00294428"/>
    <w:rsid w:val="00296588"/>
    <w:rsid w:val="002968B4"/>
    <w:rsid w:val="002A0132"/>
    <w:rsid w:val="002A0675"/>
    <w:rsid w:val="002A0FA6"/>
    <w:rsid w:val="002A2E7E"/>
    <w:rsid w:val="002A34E4"/>
    <w:rsid w:val="002A3E3B"/>
    <w:rsid w:val="002A558C"/>
    <w:rsid w:val="002A5CF2"/>
    <w:rsid w:val="002B32DB"/>
    <w:rsid w:val="002B3D69"/>
    <w:rsid w:val="002B638D"/>
    <w:rsid w:val="002B6DA5"/>
    <w:rsid w:val="002C054F"/>
    <w:rsid w:val="002C0D3E"/>
    <w:rsid w:val="002C1E62"/>
    <w:rsid w:val="002C1F5C"/>
    <w:rsid w:val="002C2E9C"/>
    <w:rsid w:val="002C3126"/>
    <w:rsid w:val="002C32DB"/>
    <w:rsid w:val="002C3898"/>
    <w:rsid w:val="002C3B08"/>
    <w:rsid w:val="002C40A3"/>
    <w:rsid w:val="002C6B94"/>
    <w:rsid w:val="002D0A8C"/>
    <w:rsid w:val="002D0ECF"/>
    <w:rsid w:val="002D1F7E"/>
    <w:rsid w:val="002D3420"/>
    <w:rsid w:val="002D34C7"/>
    <w:rsid w:val="002D3585"/>
    <w:rsid w:val="002D3AA8"/>
    <w:rsid w:val="002D3C05"/>
    <w:rsid w:val="002D69AC"/>
    <w:rsid w:val="002E07EE"/>
    <w:rsid w:val="002E2D02"/>
    <w:rsid w:val="002E3434"/>
    <w:rsid w:val="002E37C9"/>
    <w:rsid w:val="002E5BA5"/>
    <w:rsid w:val="002E5E46"/>
    <w:rsid w:val="002E65B9"/>
    <w:rsid w:val="002E660A"/>
    <w:rsid w:val="002E70B9"/>
    <w:rsid w:val="002E7550"/>
    <w:rsid w:val="002F0CAF"/>
    <w:rsid w:val="002F35DD"/>
    <w:rsid w:val="002F3660"/>
    <w:rsid w:val="002F3988"/>
    <w:rsid w:val="002F5F32"/>
    <w:rsid w:val="002F6156"/>
    <w:rsid w:val="002F6325"/>
    <w:rsid w:val="003004ED"/>
    <w:rsid w:val="00300682"/>
    <w:rsid w:val="00300BF4"/>
    <w:rsid w:val="0030382E"/>
    <w:rsid w:val="00310E99"/>
    <w:rsid w:val="0031176B"/>
    <w:rsid w:val="0031251D"/>
    <w:rsid w:val="00312B60"/>
    <w:rsid w:val="003131D6"/>
    <w:rsid w:val="0031364A"/>
    <w:rsid w:val="00314437"/>
    <w:rsid w:val="00315CCA"/>
    <w:rsid w:val="003167EC"/>
    <w:rsid w:val="00317162"/>
    <w:rsid w:val="0032009F"/>
    <w:rsid w:val="0032245C"/>
    <w:rsid w:val="0032290C"/>
    <w:rsid w:val="00322D26"/>
    <w:rsid w:val="003236CA"/>
    <w:rsid w:val="0032497A"/>
    <w:rsid w:val="00325E57"/>
    <w:rsid w:val="00330486"/>
    <w:rsid w:val="00330B79"/>
    <w:rsid w:val="00330DBC"/>
    <w:rsid w:val="003315FF"/>
    <w:rsid w:val="00331A4F"/>
    <w:rsid w:val="00331CB8"/>
    <w:rsid w:val="00332D2B"/>
    <w:rsid w:val="0033321D"/>
    <w:rsid w:val="00335474"/>
    <w:rsid w:val="0033588E"/>
    <w:rsid w:val="0033689B"/>
    <w:rsid w:val="0033715A"/>
    <w:rsid w:val="00337B19"/>
    <w:rsid w:val="00340BCF"/>
    <w:rsid w:val="00341154"/>
    <w:rsid w:val="003424FE"/>
    <w:rsid w:val="00342A6A"/>
    <w:rsid w:val="00343DDD"/>
    <w:rsid w:val="00343EAE"/>
    <w:rsid w:val="003452DD"/>
    <w:rsid w:val="00345F80"/>
    <w:rsid w:val="0034703C"/>
    <w:rsid w:val="00351FE3"/>
    <w:rsid w:val="00354892"/>
    <w:rsid w:val="00355E11"/>
    <w:rsid w:val="0035653B"/>
    <w:rsid w:val="00356C0C"/>
    <w:rsid w:val="003571D0"/>
    <w:rsid w:val="003576CC"/>
    <w:rsid w:val="0036102B"/>
    <w:rsid w:val="003624C4"/>
    <w:rsid w:val="00363902"/>
    <w:rsid w:val="00364E11"/>
    <w:rsid w:val="00366C35"/>
    <w:rsid w:val="00367BD5"/>
    <w:rsid w:val="00371B3A"/>
    <w:rsid w:val="00372444"/>
    <w:rsid w:val="00373096"/>
    <w:rsid w:val="003733BC"/>
    <w:rsid w:val="00374541"/>
    <w:rsid w:val="003748FE"/>
    <w:rsid w:val="0037771A"/>
    <w:rsid w:val="00380068"/>
    <w:rsid w:val="00380080"/>
    <w:rsid w:val="00382393"/>
    <w:rsid w:val="003827D7"/>
    <w:rsid w:val="00382F7B"/>
    <w:rsid w:val="00383635"/>
    <w:rsid w:val="00383886"/>
    <w:rsid w:val="00385605"/>
    <w:rsid w:val="00385BEB"/>
    <w:rsid w:val="00387274"/>
    <w:rsid w:val="00387A14"/>
    <w:rsid w:val="00390E4B"/>
    <w:rsid w:val="003917CA"/>
    <w:rsid w:val="003922BC"/>
    <w:rsid w:val="00393157"/>
    <w:rsid w:val="00393436"/>
    <w:rsid w:val="0039361C"/>
    <w:rsid w:val="003940D9"/>
    <w:rsid w:val="00394ACF"/>
    <w:rsid w:val="00396BD1"/>
    <w:rsid w:val="00397125"/>
    <w:rsid w:val="003A0439"/>
    <w:rsid w:val="003A04D2"/>
    <w:rsid w:val="003A0CAE"/>
    <w:rsid w:val="003A11A0"/>
    <w:rsid w:val="003A2262"/>
    <w:rsid w:val="003A4529"/>
    <w:rsid w:val="003A45ED"/>
    <w:rsid w:val="003A5FB4"/>
    <w:rsid w:val="003A7595"/>
    <w:rsid w:val="003B0079"/>
    <w:rsid w:val="003B0159"/>
    <w:rsid w:val="003B02D5"/>
    <w:rsid w:val="003B0612"/>
    <w:rsid w:val="003B0E6F"/>
    <w:rsid w:val="003B1660"/>
    <w:rsid w:val="003B3132"/>
    <w:rsid w:val="003B4035"/>
    <w:rsid w:val="003B7C74"/>
    <w:rsid w:val="003C02E6"/>
    <w:rsid w:val="003C0CF9"/>
    <w:rsid w:val="003C2A78"/>
    <w:rsid w:val="003C39FC"/>
    <w:rsid w:val="003C483C"/>
    <w:rsid w:val="003C5BA2"/>
    <w:rsid w:val="003C66C5"/>
    <w:rsid w:val="003C6719"/>
    <w:rsid w:val="003C73D2"/>
    <w:rsid w:val="003D0279"/>
    <w:rsid w:val="003D02BB"/>
    <w:rsid w:val="003D10D7"/>
    <w:rsid w:val="003D155C"/>
    <w:rsid w:val="003D1BC6"/>
    <w:rsid w:val="003D2908"/>
    <w:rsid w:val="003D37BD"/>
    <w:rsid w:val="003D3851"/>
    <w:rsid w:val="003D3F0E"/>
    <w:rsid w:val="003D6180"/>
    <w:rsid w:val="003D6E83"/>
    <w:rsid w:val="003D72E7"/>
    <w:rsid w:val="003E1A12"/>
    <w:rsid w:val="003E23D7"/>
    <w:rsid w:val="003E29A4"/>
    <w:rsid w:val="003E2A84"/>
    <w:rsid w:val="003E2EA5"/>
    <w:rsid w:val="003E30F6"/>
    <w:rsid w:val="003E56F7"/>
    <w:rsid w:val="003E718B"/>
    <w:rsid w:val="003F030B"/>
    <w:rsid w:val="003F07BE"/>
    <w:rsid w:val="003F0FC5"/>
    <w:rsid w:val="003F3219"/>
    <w:rsid w:val="003F5956"/>
    <w:rsid w:val="003F5975"/>
    <w:rsid w:val="003F5C91"/>
    <w:rsid w:val="003F60B9"/>
    <w:rsid w:val="004000F1"/>
    <w:rsid w:val="004007DF"/>
    <w:rsid w:val="00400956"/>
    <w:rsid w:val="00401FA7"/>
    <w:rsid w:val="004020BC"/>
    <w:rsid w:val="00402266"/>
    <w:rsid w:val="00403494"/>
    <w:rsid w:val="00404A5A"/>
    <w:rsid w:val="00405BB2"/>
    <w:rsid w:val="00406001"/>
    <w:rsid w:val="00412037"/>
    <w:rsid w:val="00412622"/>
    <w:rsid w:val="00414D6C"/>
    <w:rsid w:val="00415877"/>
    <w:rsid w:val="00415E3D"/>
    <w:rsid w:val="00415E87"/>
    <w:rsid w:val="00416A42"/>
    <w:rsid w:val="0042132D"/>
    <w:rsid w:val="004220C9"/>
    <w:rsid w:val="004228A6"/>
    <w:rsid w:val="00425B01"/>
    <w:rsid w:val="004263CD"/>
    <w:rsid w:val="004279FC"/>
    <w:rsid w:val="0043048B"/>
    <w:rsid w:val="00430A84"/>
    <w:rsid w:val="00430DF8"/>
    <w:rsid w:val="00432F77"/>
    <w:rsid w:val="004338E2"/>
    <w:rsid w:val="004349DA"/>
    <w:rsid w:val="00435869"/>
    <w:rsid w:val="004358E8"/>
    <w:rsid w:val="00436167"/>
    <w:rsid w:val="00437E2D"/>
    <w:rsid w:val="004400E1"/>
    <w:rsid w:val="004410C6"/>
    <w:rsid w:val="00441E62"/>
    <w:rsid w:val="004421FF"/>
    <w:rsid w:val="004425CE"/>
    <w:rsid w:val="00443A67"/>
    <w:rsid w:val="00445405"/>
    <w:rsid w:val="00447251"/>
    <w:rsid w:val="00451853"/>
    <w:rsid w:val="004523C6"/>
    <w:rsid w:val="004529CE"/>
    <w:rsid w:val="004556D5"/>
    <w:rsid w:val="00460965"/>
    <w:rsid w:val="00462009"/>
    <w:rsid w:val="00462D70"/>
    <w:rsid w:val="004673D3"/>
    <w:rsid w:val="00470B6A"/>
    <w:rsid w:val="004719CB"/>
    <w:rsid w:val="00475B49"/>
    <w:rsid w:val="00476ACC"/>
    <w:rsid w:val="00477431"/>
    <w:rsid w:val="004820FC"/>
    <w:rsid w:val="00484397"/>
    <w:rsid w:val="00485220"/>
    <w:rsid w:val="00485784"/>
    <w:rsid w:val="00485E6E"/>
    <w:rsid w:val="00486AAD"/>
    <w:rsid w:val="00487E0B"/>
    <w:rsid w:val="004905E2"/>
    <w:rsid w:val="00490E83"/>
    <w:rsid w:val="00491AAF"/>
    <w:rsid w:val="00492066"/>
    <w:rsid w:val="0049304B"/>
    <w:rsid w:val="00493361"/>
    <w:rsid w:val="00495167"/>
    <w:rsid w:val="004A1B5D"/>
    <w:rsid w:val="004A2D50"/>
    <w:rsid w:val="004A2F81"/>
    <w:rsid w:val="004A33B8"/>
    <w:rsid w:val="004A4DCF"/>
    <w:rsid w:val="004A4E1A"/>
    <w:rsid w:val="004A501E"/>
    <w:rsid w:val="004A50EF"/>
    <w:rsid w:val="004B039E"/>
    <w:rsid w:val="004B10DD"/>
    <w:rsid w:val="004B1453"/>
    <w:rsid w:val="004B170F"/>
    <w:rsid w:val="004B30E3"/>
    <w:rsid w:val="004B35BD"/>
    <w:rsid w:val="004B37C9"/>
    <w:rsid w:val="004B475A"/>
    <w:rsid w:val="004B697B"/>
    <w:rsid w:val="004B6ABC"/>
    <w:rsid w:val="004B7C9B"/>
    <w:rsid w:val="004C0293"/>
    <w:rsid w:val="004C06B3"/>
    <w:rsid w:val="004C192C"/>
    <w:rsid w:val="004C30A3"/>
    <w:rsid w:val="004C3795"/>
    <w:rsid w:val="004C59AB"/>
    <w:rsid w:val="004C672B"/>
    <w:rsid w:val="004C7010"/>
    <w:rsid w:val="004C731E"/>
    <w:rsid w:val="004C7518"/>
    <w:rsid w:val="004D081A"/>
    <w:rsid w:val="004D0C47"/>
    <w:rsid w:val="004D0F0F"/>
    <w:rsid w:val="004D177A"/>
    <w:rsid w:val="004D1BAD"/>
    <w:rsid w:val="004D2C04"/>
    <w:rsid w:val="004D36F0"/>
    <w:rsid w:val="004D3B1D"/>
    <w:rsid w:val="004D4F4C"/>
    <w:rsid w:val="004D6838"/>
    <w:rsid w:val="004D6C53"/>
    <w:rsid w:val="004D7292"/>
    <w:rsid w:val="004E08D4"/>
    <w:rsid w:val="004E08F6"/>
    <w:rsid w:val="004E3102"/>
    <w:rsid w:val="004E44A6"/>
    <w:rsid w:val="004E4A3A"/>
    <w:rsid w:val="004E4EF5"/>
    <w:rsid w:val="004E6491"/>
    <w:rsid w:val="004E6A42"/>
    <w:rsid w:val="004E7969"/>
    <w:rsid w:val="004F017C"/>
    <w:rsid w:val="004F3382"/>
    <w:rsid w:val="004F4703"/>
    <w:rsid w:val="004F6886"/>
    <w:rsid w:val="004F7468"/>
    <w:rsid w:val="004F7D3E"/>
    <w:rsid w:val="0050188E"/>
    <w:rsid w:val="0050610C"/>
    <w:rsid w:val="00506668"/>
    <w:rsid w:val="005105BE"/>
    <w:rsid w:val="00511270"/>
    <w:rsid w:val="0051193F"/>
    <w:rsid w:val="00511E1D"/>
    <w:rsid w:val="00512265"/>
    <w:rsid w:val="005160A8"/>
    <w:rsid w:val="00516783"/>
    <w:rsid w:val="00516A2F"/>
    <w:rsid w:val="00516C4B"/>
    <w:rsid w:val="005172AA"/>
    <w:rsid w:val="00517B00"/>
    <w:rsid w:val="00520DE2"/>
    <w:rsid w:val="00522680"/>
    <w:rsid w:val="005255CA"/>
    <w:rsid w:val="00526ADC"/>
    <w:rsid w:val="00530463"/>
    <w:rsid w:val="00533235"/>
    <w:rsid w:val="00534222"/>
    <w:rsid w:val="0053458D"/>
    <w:rsid w:val="00534635"/>
    <w:rsid w:val="0053467F"/>
    <w:rsid w:val="005350A1"/>
    <w:rsid w:val="00535B59"/>
    <w:rsid w:val="0053612A"/>
    <w:rsid w:val="005362FB"/>
    <w:rsid w:val="00536A58"/>
    <w:rsid w:val="0054390D"/>
    <w:rsid w:val="00543951"/>
    <w:rsid w:val="0054422D"/>
    <w:rsid w:val="00544D88"/>
    <w:rsid w:val="00545169"/>
    <w:rsid w:val="00545588"/>
    <w:rsid w:val="00546B67"/>
    <w:rsid w:val="00547DAB"/>
    <w:rsid w:val="00550093"/>
    <w:rsid w:val="0055036C"/>
    <w:rsid w:val="00550E08"/>
    <w:rsid w:val="00551B8E"/>
    <w:rsid w:val="00552D82"/>
    <w:rsid w:val="00553BD0"/>
    <w:rsid w:val="005545B3"/>
    <w:rsid w:val="0055461B"/>
    <w:rsid w:val="0055574B"/>
    <w:rsid w:val="005565C2"/>
    <w:rsid w:val="00556719"/>
    <w:rsid w:val="00563733"/>
    <w:rsid w:val="00563EBC"/>
    <w:rsid w:val="0056545E"/>
    <w:rsid w:val="00565837"/>
    <w:rsid w:val="005672D0"/>
    <w:rsid w:val="00567A99"/>
    <w:rsid w:val="00570A8F"/>
    <w:rsid w:val="00570F25"/>
    <w:rsid w:val="00572C87"/>
    <w:rsid w:val="00572EBA"/>
    <w:rsid w:val="00573081"/>
    <w:rsid w:val="00573DC8"/>
    <w:rsid w:val="00574080"/>
    <w:rsid w:val="00575217"/>
    <w:rsid w:val="00575B7B"/>
    <w:rsid w:val="00575C90"/>
    <w:rsid w:val="005761C5"/>
    <w:rsid w:val="0058192A"/>
    <w:rsid w:val="00582139"/>
    <w:rsid w:val="00582352"/>
    <w:rsid w:val="00582A6B"/>
    <w:rsid w:val="005844C4"/>
    <w:rsid w:val="00584EC7"/>
    <w:rsid w:val="00585218"/>
    <w:rsid w:val="00585549"/>
    <w:rsid w:val="0058650E"/>
    <w:rsid w:val="00590F04"/>
    <w:rsid w:val="00591089"/>
    <w:rsid w:val="005923B1"/>
    <w:rsid w:val="00593CA2"/>
    <w:rsid w:val="005940E8"/>
    <w:rsid w:val="00594576"/>
    <w:rsid w:val="005960D2"/>
    <w:rsid w:val="005962F4"/>
    <w:rsid w:val="00596A6C"/>
    <w:rsid w:val="00597FC3"/>
    <w:rsid w:val="005A058C"/>
    <w:rsid w:val="005A0FD8"/>
    <w:rsid w:val="005A23CD"/>
    <w:rsid w:val="005A33F1"/>
    <w:rsid w:val="005A7050"/>
    <w:rsid w:val="005A7AE1"/>
    <w:rsid w:val="005B0521"/>
    <w:rsid w:val="005B1116"/>
    <w:rsid w:val="005B32E9"/>
    <w:rsid w:val="005B3999"/>
    <w:rsid w:val="005B46EB"/>
    <w:rsid w:val="005B4940"/>
    <w:rsid w:val="005B4C3C"/>
    <w:rsid w:val="005B50AF"/>
    <w:rsid w:val="005B5323"/>
    <w:rsid w:val="005B5363"/>
    <w:rsid w:val="005B6EE0"/>
    <w:rsid w:val="005B71EA"/>
    <w:rsid w:val="005C1467"/>
    <w:rsid w:val="005C1FAB"/>
    <w:rsid w:val="005C3390"/>
    <w:rsid w:val="005C45AB"/>
    <w:rsid w:val="005C49B8"/>
    <w:rsid w:val="005C64A5"/>
    <w:rsid w:val="005C690E"/>
    <w:rsid w:val="005C6CB4"/>
    <w:rsid w:val="005C724F"/>
    <w:rsid w:val="005C74CC"/>
    <w:rsid w:val="005D2F51"/>
    <w:rsid w:val="005D5869"/>
    <w:rsid w:val="005D602A"/>
    <w:rsid w:val="005D7C86"/>
    <w:rsid w:val="005E0B2E"/>
    <w:rsid w:val="005E0F75"/>
    <w:rsid w:val="005E32F8"/>
    <w:rsid w:val="005E52D2"/>
    <w:rsid w:val="005E576C"/>
    <w:rsid w:val="005E6D6A"/>
    <w:rsid w:val="005E725A"/>
    <w:rsid w:val="005F1CE2"/>
    <w:rsid w:val="005F24EB"/>
    <w:rsid w:val="005F36F9"/>
    <w:rsid w:val="005F380B"/>
    <w:rsid w:val="005F394C"/>
    <w:rsid w:val="005F46C1"/>
    <w:rsid w:val="005F5066"/>
    <w:rsid w:val="005F6F16"/>
    <w:rsid w:val="005F7921"/>
    <w:rsid w:val="005F7C05"/>
    <w:rsid w:val="0060131C"/>
    <w:rsid w:val="0060159E"/>
    <w:rsid w:val="00602BEA"/>
    <w:rsid w:val="00604006"/>
    <w:rsid w:val="0060412B"/>
    <w:rsid w:val="00604829"/>
    <w:rsid w:val="00604926"/>
    <w:rsid w:val="0060680C"/>
    <w:rsid w:val="0060777C"/>
    <w:rsid w:val="00607A4D"/>
    <w:rsid w:val="006109AC"/>
    <w:rsid w:val="00610D32"/>
    <w:rsid w:val="00614278"/>
    <w:rsid w:val="00614CCE"/>
    <w:rsid w:val="00615EDE"/>
    <w:rsid w:val="006163BD"/>
    <w:rsid w:val="00617381"/>
    <w:rsid w:val="00617485"/>
    <w:rsid w:val="00617F7A"/>
    <w:rsid w:val="00621B0B"/>
    <w:rsid w:val="00623054"/>
    <w:rsid w:val="00623726"/>
    <w:rsid w:val="006263A1"/>
    <w:rsid w:val="00626432"/>
    <w:rsid w:val="00626CC8"/>
    <w:rsid w:val="00627C44"/>
    <w:rsid w:val="00632C15"/>
    <w:rsid w:val="00632E01"/>
    <w:rsid w:val="00633293"/>
    <w:rsid w:val="006338CD"/>
    <w:rsid w:val="006374F3"/>
    <w:rsid w:val="00641100"/>
    <w:rsid w:val="00641A9B"/>
    <w:rsid w:val="0064296E"/>
    <w:rsid w:val="00644F27"/>
    <w:rsid w:val="006456BA"/>
    <w:rsid w:val="00645CEC"/>
    <w:rsid w:val="00645E0A"/>
    <w:rsid w:val="006508E7"/>
    <w:rsid w:val="00651F55"/>
    <w:rsid w:val="00653434"/>
    <w:rsid w:val="00653622"/>
    <w:rsid w:val="00653DAF"/>
    <w:rsid w:val="0065611B"/>
    <w:rsid w:val="00656980"/>
    <w:rsid w:val="00657010"/>
    <w:rsid w:val="00662770"/>
    <w:rsid w:val="00662B9F"/>
    <w:rsid w:val="006630C1"/>
    <w:rsid w:val="00665D55"/>
    <w:rsid w:val="00666947"/>
    <w:rsid w:val="0066717C"/>
    <w:rsid w:val="00667551"/>
    <w:rsid w:val="00667AD6"/>
    <w:rsid w:val="006701A2"/>
    <w:rsid w:val="00670496"/>
    <w:rsid w:val="006711D5"/>
    <w:rsid w:val="00671FDA"/>
    <w:rsid w:val="00671FF3"/>
    <w:rsid w:val="006755E9"/>
    <w:rsid w:val="006761EF"/>
    <w:rsid w:val="0067680D"/>
    <w:rsid w:val="00677D25"/>
    <w:rsid w:val="00677D51"/>
    <w:rsid w:val="0068026C"/>
    <w:rsid w:val="00680D1B"/>
    <w:rsid w:val="00682822"/>
    <w:rsid w:val="00683648"/>
    <w:rsid w:val="00684295"/>
    <w:rsid w:val="006846FC"/>
    <w:rsid w:val="0068492C"/>
    <w:rsid w:val="00684953"/>
    <w:rsid w:val="00684AA6"/>
    <w:rsid w:val="00684E26"/>
    <w:rsid w:val="00686A0B"/>
    <w:rsid w:val="00687096"/>
    <w:rsid w:val="006872B7"/>
    <w:rsid w:val="00687CA8"/>
    <w:rsid w:val="006917D4"/>
    <w:rsid w:val="00691A3C"/>
    <w:rsid w:val="00691D45"/>
    <w:rsid w:val="006924CE"/>
    <w:rsid w:val="00694090"/>
    <w:rsid w:val="006942EA"/>
    <w:rsid w:val="00694761"/>
    <w:rsid w:val="006956ED"/>
    <w:rsid w:val="00695B97"/>
    <w:rsid w:val="006A0597"/>
    <w:rsid w:val="006A2A92"/>
    <w:rsid w:val="006A42BE"/>
    <w:rsid w:val="006A50F2"/>
    <w:rsid w:val="006A5358"/>
    <w:rsid w:val="006A589F"/>
    <w:rsid w:val="006A5A3C"/>
    <w:rsid w:val="006B0172"/>
    <w:rsid w:val="006B1B24"/>
    <w:rsid w:val="006B521C"/>
    <w:rsid w:val="006B6397"/>
    <w:rsid w:val="006B6C79"/>
    <w:rsid w:val="006B7689"/>
    <w:rsid w:val="006B77BE"/>
    <w:rsid w:val="006C0AF6"/>
    <w:rsid w:val="006C1AFC"/>
    <w:rsid w:val="006C2D9C"/>
    <w:rsid w:val="006C2EF3"/>
    <w:rsid w:val="006C5470"/>
    <w:rsid w:val="006C629B"/>
    <w:rsid w:val="006C6721"/>
    <w:rsid w:val="006C7B11"/>
    <w:rsid w:val="006D22C9"/>
    <w:rsid w:val="006D251D"/>
    <w:rsid w:val="006D31E7"/>
    <w:rsid w:val="006D36DB"/>
    <w:rsid w:val="006D3C40"/>
    <w:rsid w:val="006D4E6F"/>
    <w:rsid w:val="006D5961"/>
    <w:rsid w:val="006D6CD6"/>
    <w:rsid w:val="006D789B"/>
    <w:rsid w:val="006E0056"/>
    <w:rsid w:val="006E1F1B"/>
    <w:rsid w:val="006E30DB"/>
    <w:rsid w:val="006F0861"/>
    <w:rsid w:val="006F1D4E"/>
    <w:rsid w:val="006F1EB4"/>
    <w:rsid w:val="006F20D3"/>
    <w:rsid w:val="006F4114"/>
    <w:rsid w:val="006F48EC"/>
    <w:rsid w:val="006F596F"/>
    <w:rsid w:val="006F682D"/>
    <w:rsid w:val="006F6BA7"/>
    <w:rsid w:val="006F7EBB"/>
    <w:rsid w:val="00700867"/>
    <w:rsid w:val="0070094B"/>
    <w:rsid w:val="00700F83"/>
    <w:rsid w:val="007026ED"/>
    <w:rsid w:val="00703F84"/>
    <w:rsid w:val="00706673"/>
    <w:rsid w:val="00706789"/>
    <w:rsid w:val="00707448"/>
    <w:rsid w:val="00707DF9"/>
    <w:rsid w:val="00710080"/>
    <w:rsid w:val="00711810"/>
    <w:rsid w:val="00711B76"/>
    <w:rsid w:val="0071288D"/>
    <w:rsid w:val="0071332A"/>
    <w:rsid w:val="00715DD1"/>
    <w:rsid w:val="00715F68"/>
    <w:rsid w:val="00717EC9"/>
    <w:rsid w:val="00720FA1"/>
    <w:rsid w:val="0072101C"/>
    <w:rsid w:val="007224DA"/>
    <w:rsid w:val="007226EE"/>
    <w:rsid w:val="00722F3A"/>
    <w:rsid w:val="00724735"/>
    <w:rsid w:val="00725CC6"/>
    <w:rsid w:val="00726B16"/>
    <w:rsid w:val="00727D7C"/>
    <w:rsid w:val="00730C47"/>
    <w:rsid w:val="00731189"/>
    <w:rsid w:val="007311A6"/>
    <w:rsid w:val="00731B48"/>
    <w:rsid w:val="00732D1F"/>
    <w:rsid w:val="007331D4"/>
    <w:rsid w:val="0073372F"/>
    <w:rsid w:val="00734F38"/>
    <w:rsid w:val="00736429"/>
    <w:rsid w:val="00740416"/>
    <w:rsid w:val="00740FAD"/>
    <w:rsid w:val="0074202B"/>
    <w:rsid w:val="00742DB7"/>
    <w:rsid w:val="00743912"/>
    <w:rsid w:val="00743F41"/>
    <w:rsid w:val="00744BEB"/>
    <w:rsid w:val="00746CFE"/>
    <w:rsid w:val="00747BD0"/>
    <w:rsid w:val="00750550"/>
    <w:rsid w:val="00750626"/>
    <w:rsid w:val="00750A85"/>
    <w:rsid w:val="00750A87"/>
    <w:rsid w:val="00750B69"/>
    <w:rsid w:val="00752754"/>
    <w:rsid w:val="00753337"/>
    <w:rsid w:val="00753950"/>
    <w:rsid w:val="00754FA4"/>
    <w:rsid w:val="00755186"/>
    <w:rsid w:val="00756026"/>
    <w:rsid w:val="00756095"/>
    <w:rsid w:val="0075622F"/>
    <w:rsid w:val="0075681C"/>
    <w:rsid w:val="00757676"/>
    <w:rsid w:val="00757963"/>
    <w:rsid w:val="00757F97"/>
    <w:rsid w:val="00761D81"/>
    <w:rsid w:val="00763236"/>
    <w:rsid w:val="007639F9"/>
    <w:rsid w:val="00763A2B"/>
    <w:rsid w:val="00763E57"/>
    <w:rsid w:val="0076460A"/>
    <w:rsid w:val="0076483E"/>
    <w:rsid w:val="00765A16"/>
    <w:rsid w:val="0076642C"/>
    <w:rsid w:val="007678B5"/>
    <w:rsid w:val="007724D1"/>
    <w:rsid w:val="00772984"/>
    <w:rsid w:val="00773484"/>
    <w:rsid w:val="00774FCF"/>
    <w:rsid w:val="007765CB"/>
    <w:rsid w:val="00777058"/>
    <w:rsid w:val="00781C1E"/>
    <w:rsid w:val="007822C8"/>
    <w:rsid w:val="00782D2E"/>
    <w:rsid w:val="00782E40"/>
    <w:rsid w:val="00784EDC"/>
    <w:rsid w:val="0078500E"/>
    <w:rsid w:val="007870EE"/>
    <w:rsid w:val="0078721B"/>
    <w:rsid w:val="00792B29"/>
    <w:rsid w:val="00792C29"/>
    <w:rsid w:val="0079491F"/>
    <w:rsid w:val="007951BE"/>
    <w:rsid w:val="007968D1"/>
    <w:rsid w:val="00797EB9"/>
    <w:rsid w:val="007A049F"/>
    <w:rsid w:val="007A0801"/>
    <w:rsid w:val="007A0E00"/>
    <w:rsid w:val="007A1622"/>
    <w:rsid w:val="007A1A86"/>
    <w:rsid w:val="007A1B60"/>
    <w:rsid w:val="007A2182"/>
    <w:rsid w:val="007A3432"/>
    <w:rsid w:val="007A3992"/>
    <w:rsid w:val="007A48EF"/>
    <w:rsid w:val="007A55A2"/>
    <w:rsid w:val="007B2A71"/>
    <w:rsid w:val="007B50E5"/>
    <w:rsid w:val="007B6DEF"/>
    <w:rsid w:val="007B7694"/>
    <w:rsid w:val="007C1936"/>
    <w:rsid w:val="007C5102"/>
    <w:rsid w:val="007C53BF"/>
    <w:rsid w:val="007C581E"/>
    <w:rsid w:val="007C6244"/>
    <w:rsid w:val="007D091C"/>
    <w:rsid w:val="007D276A"/>
    <w:rsid w:val="007D2DF9"/>
    <w:rsid w:val="007D3483"/>
    <w:rsid w:val="007D4489"/>
    <w:rsid w:val="007D4AC3"/>
    <w:rsid w:val="007D52FA"/>
    <w:rsid w:val="007D5A3B"/>
    <w:rsid w:val="007D6026"/>
    <w:rsid w:val="007D71C3"/>
    <w:rsid w:val="007D72EB"/>
    <w:rsid w:val="007D7AE6"/>
    <w:rsid w:val="007E150E"/>
    <w:rsid w:val="007E2396"/>
    <w:rsid w:val="007E2A99"/>
    <w:rsid w:val="007E3075"/>
    <w:rsid w:val="007E5F21"/>
    <w:rsid w:val="007E7598"/>
    <w:rsid w:val="007F27B1"/>
    <w:rsid w:val="007F27D2"/>
    <w:rsid w:val="007F3960"/>
    <w:rsid w:val="007F4884"/>
    <w:rsid w:val="007F5717"/>
    <w:rsid w:val="007F6031"/>
    <w:rsid w:val="007F6714"/>
    <w:rsid w:val="007F7212"/>
    <w:rsid w:val="00800847"/>
    <w:rsid w:val="00800AFC"/>
    <w:rsid w:val="008016FC"/>
    <w:rsid w:val="0080192E"/>
    <w:rsid w:val="008026B6"/>
    <w:rsid w:val="00802AE2"/>
    <w:rsid w:val="00802B3C"/>
    <w:rsid w:val="00803832"/>
    <w:rsid w:val="00804B79"/>
    <w:rsid w:val="00804C8E"/>
    <w:rsid w:val="008050FB"/>
    <w:rsid w:val="00805252"/>
    <w:rsid w:val="00806DE7"/>
    <w:rsid w:val="0080759E"/>
    <w:rsid w:val="008075CA"/>
    <w:rsid w:val="00807815"/>
    <w:rsid w:val="00807ABA"/>
    <w:rsid w:val="00807C85"/>
    <w:rsid w:val="00810064"/>
    <w:rsid w:val="008112C1"/>
    <w:rsid w:val="008134F8"/>
    <w:rsid w:val="00814AE1"/>
    <w:rsid w:val="00815D86"/>
    <w:rsid w:val="0081661C"/>
    <w:rsid w:val="008173A6"/>
    <w:rsid w:val="008206E1"/>
    <w:rsid w:val="00821F69"/>
    <w:rsid w:val="00822C58"/>
    <w:rsid w:val="00825726"/>
    <w:rsid w:val="00825EE3"/>
    <w:rsid w:val="0082683E"/>
    <w:rsid w:val="00826C58"/>
    <w:rsid w:val="00827D83"/>
    <w:rsid w:val="00832AE1"/>
    <w:rsid w:val="0083490A"/>
    <w:rsid w:val="00835F2A"/>
    <w:rsid w:val="00836349"/>
    <w:rsid w:val="00836F23"/>
    <w:rsid w:val="008401DA"/>
    <w:rsid w:val="00841277"/>
    <w:rsid w:val="00841323"/>
    <w:rsid w:val="00841C53"/>
    <w:rsid w:val="00842603"/>
    <w:rsid w:val="0084340A"/>
    <w:rsid w:val="008439CE"/>
    <w:rsid w:val="00843A85"/>
    <w:rsid w:val="00843FEB"/>
    <w:rsid w:val="008440F5"/>
    <w:rsid w:val="008441AC"/>
    <w:rsid w:val="00844DC8"/>
    <w:rsid w:val="00845FB1"/>
    <w:rsid w:val="00846349"/>
    <w:rsid w:val="008471A6"/>
    <w:rsid w:val="0084738A"/>
    <w:rsid w:val="0085100E"/>
    <w:rsid w:val="0085147E"/>
    <w:rsid w:val="00851CF5"/>
    <w:rsid w:val="008527FE"/>
    <w:rsid w:val="00853BA3"/>
    <w:rsid w:val="00855CC6"/>
    <w:rsid w:val="0085654B"/>
    <w:rsid w:val="00856F5D"/>
    <w:rsid w:val="00857C0D"/>
    <w:rsid w:val="00860830"/>
    <w:rsid w:val="00861AAF"/>
    <w:rsid w:val="00862FE2"/>
    <w:rsid w:val="008634D1"/>
    <w:rsid w:val="00865C73"/>
    <w:rsid w:val="0086601B"/>
    <w:rsid w:val="0086656F"/>
    <w:rsid w:val="00866B94"/>
    <w:rsid w:val="0086731B"/>
    <w:rsid w:val="00870B9E"/>
    <w:rsid w:val="00871F53"/>
    <w:rsid w:val="00873857"/>
    <w:rsid w:val="00873943"/>
    <w:rsid w:val="00873A1A"/>
    <w:rsid w:val="00873CD4"/>
    <w:rsid w:val="00873CF5"/>
    <w:rsid w:val="00874716"/>
    <w:rsid w:val="00874BD5"/>
    <w:rsid w:val="0087502D"/>
    <w:rsid w:val="008752E6"/>
    <w:rsid w:val="008800B1"/>
    <w:rsid w:val="00881049"/>
    <w:rsid w:val="00881BC5"/>
    <w:rsid w:val="00882CFD"/>
    <w:rsid w:val="00884707"/>
    <w:rsid w:val="00884F90"/>
    <w:rsid w:val="0089081E"/>
    <w:rsid w:val="008929EB"/>
    <w:rsid w:val="00893CC9"/>
    <w:rsid w:val="008950C2"/>
    <w:rsid w:val="00895B67"/>
    <w:rsid w:val="00897168"/>
    <w:rsid w:val="008973C0"/>
    <w:rsid w:val="008A0F98"/>
    <w:rsid w:val="008A1191"/>
    <w:rsid w:val="008A1235"/>
    <w:rsid w:val="008A1A38"/>
    <w:rsid w:val="008A2963"/>
    <w:rsid w:val="008A2FA9"/>
    <w:rsid w:val="008A32D5"/>
    <w:rsid w:val="008A3353"/>
    <w:rsid w:val="008A3A42"/>
    <w:rsid w:val="008A47CA"/>
    <w:rsid w:val="008A495F"/>
    <w:rsid w:val="008A5A3E"/>
    <w:rsid w:val="008A5A83"/>
    <w:rsid w:val="008A5FC2"/>
    <w:rsid w:val="008A699D"/>
    <w:rsid w:val="008A73CD"/>
    <w:rsid w:val="008A7973"/>
    <w:rsid w:val="008B0377"/>
    <w:rsid w:val="008B0746"/>
    <w:rsid w:val="008B0975"/>
    <w:rsid w:val="008B09CD"/>
    <w:rsid w:val="008B2502"/>
    <w:rsid w:val="008B4E1A"/>
    <w:rsid w:val="008B5F00"/>
    <w:rsid w:val="008B678B"/>
    <w:rsid w:val="008B7536"/>
    <w:rsid w:val="008C06AA"/>
    <w:rsid w:val="008C1A71"/>
    <w:rsid w:val="008C1E0E"/>
    <w:rsid w:val="008C2AEE"/>
    <w:rsid w:val="008C4015"/>
    <w:rsid w:val="008D09DB"/>
    <w:rsid w:val="008D2674"/>
    <w:rsid w:val="008D2D82"/>
    <w:rsid w:val="008D307E"/>
    <w:rsid w:val="008D3DA3"/>
    <w:rsid w:val="008D5B29"/>
    <w:rsid w:val="008E08C9"/>
    <w:rsid w:val="008E0E33"/>
    <w:rsid w:val="008E2164"/>
    <w:rsid w:val="008E2621"/>
    <w:rsid w:val="008E281F"/>
    <w:rsid w:val="008E3097"/>
    <w:rsid w:val="008E352A"/>
    <w:rsid w:val="008E4418"/>
    <w:rsid w:val="008E610F"/>
    <w:rsid w:val="008E7878"/>
    <w:rsid w:val="008E7AF5"/>
    <w:rsid w:val="008E7C34"/>
    <w:rsid w:val="008F06BF"/>
    <w:rsid w:val="008F1142"/>
    <w:rsid w:val="008F1903"/>
    <w:rsid w:val="008F2A10"/>
    <w:rsid w:val="008F3C1C"/>
    <w:rsid w:val="008F490E"/>
    <w:rsid w:val="008F4D36"/>
    <w:rsid w:val="008F4E6E"/>
    <w:rsid w:val="008F5747"/>
    <w:rsid w:val="00900643"/>
    <w:rsid w:val="00900EE2"/>
    <w:rsid w:val="00901BE4"/>
    <w:rsid w:val="0090207A"/>
    <w:rsid w:val="00902AB2"/>
    <w:rsid w:val="00905D79"/>
    <w:rsid w:val="00905E4B"/>
    <w:rsid w:val="0090610D"/>
    <w:rsid w:val="009075BE"/>
    <w:rsid w:val="009117F1"/>
    <w:rsid w:val="0091388E"/>
    <w:rsid w:val="009139FA"/>
    <w:rsid w:val="00914149"/>
    <w:rsid w:val="009147BB"/>
    <w:rsid w:val="00915468"/>
    <w:rsid w:val="00915F62"/>
    <w:rsid w:val="00917421"/>
    <w:rsid w:val="009201C2"/>
    <w:rsid w:val="00920809"/>
    <w:rsid w:val="009233B7"/>
    <w:rsid w:val="00932B6E"/>
    <w:rsid w:val="00933D81"/>
    <w:rsid w:val="0093461D"/>
    <w:rsid w:val="009346AE"/>
    <w:rsid w:val="00935891"/>
    <w:rsid w:val="0093596E"/>
    <w:rsid w:val="00936283"/>
    <w:rsid w:val="0093729F"/>
    <w:rsid w:val="00937E3E"/>
    <w:rsid w:val="0094008A"/>
    <w:rsid w:val="009406E4"/>
    <w:rsid w:val="00940AB6"/>
    <w:rsid w:val="00941218"/>
    <w:rsid w:val="00941278"/>
    <w:rsid w:val="009416FC"/>
    <w:rsid w:val="009417FB"/>
    <w:rsid w:val="00941F51"/>
    <w:rsid w:val="00944D2D"/>
    <w:rsid w:val="00945271"/>
    <w:rsid w:val="00946198"/>
    <w:rsid w:val="00946F4E"/>
    <w:rsid w:val="0094714E"/>
    <w:rsid w:val="00947F75"/>
    <w:rsid w:val="00950ED3"/>
    <w:rsid w:val="009513AD"/>
    <w:rsid w:val="009514BD"/>
    <w:rsid w:val="0095170A"/>
    <w:rsid w:val="00954913"/>
    <w:rsid w:val="0095590A"/>
    <w:rsid w:val="009575A6"/>
    <w:rsid w:val="00960702"/>
    <w:rsid w:val="00960F00"/>
    <w:rsid w:val="0096169B"/>
    <w:rsid w:val="009619EA"/>
    <w:rsid w:val="00962AD4"/>
    <w:rsid w:val="00963AB3"/>
    <w:rsid w:val="00966D5E"/>
    <w:rsid w:val="0096792F"/>
    <w:rsid w:val="00967D1E"/>
    <w:rsid w:val="0097016C"/>
    <w:rsid w:val="009724EE"/>
    <w:rsid w:val="00973FC2"/>
    <w:rsid w:val="00974C9F"/>
    <w:rsid w:val="00975593"/>
    <w:rsid w:val="009756C9"/>
    <w:rsid w:val="009757B1"/>
    <w:rsid w:val="00975AEF"/>
    <w:rsid w:val="00977D2E"/>
    <w:rsid w:val="009807D0"/>
    <w:rsid w:val="00981196"/>
    <w:rsid w:val="0098157F"/>
    <w:rsid w:val="00983EE9"/>
    <w:rsid w:val="0098603E"/>
    <w:rsid w:val="00986B9B"/>
    <w:rsid w:val="00986BD3"/>
    <w:rsid w:val="009872A0"/>
    <w:rsid w:val="00994E06"/>
    <w:rsid w:val="009968BD"/>
    <w:rsid w:val="00996BFF"/>
    <w:rsid w:val="009973CB"/>
    <w:rsid w:val="00997C79"/>
    <w:rsid w:val="009A294E"/>
    <w:rsid w:val="009A2A21"/>
    <w:rsid w:val="009A31B8"/>
    <w:rsid w:val="009A5A3B"/>
    <w:rsid w:val="009B0D92"/>
    <w:rsid w:val="009B2022"/>
    <w:rsid w:val="009B4417"/>
    <w:rsid w:val="009B50A4"/>
    <w:rsid w:val="009B5106"/>
    <w:rsid w:val="009B6BEE"/>
    <w:rsid w:val="009B7F86"/>
    <w:rsid w:val="009C0965"/>
    <w:rsid w:val="009C0C60"/>
    <w:rsid w:val="009C4BE6"/>
    <w:rsid w:val="009C7B29"/>
    <w:rsid w:val="009C7CC9"/>
    <w:rsid w:val="009D156F"/>
    <w:rsid w:val="009D3BF4"/>
    <w:rsid w:val="009D518D"/>
    <w:rsid w:val="009D7928"/>
    <w:rsid w:val="009E069D"/>
    <w:rsid w:val="009E08F2"/>
    <w:rsid w:val="009E13D8"/>
    <w:rsid w:val="009E23AA"/>
    <w:rsid w:val="009E2604"/>
    <w:rsid w:val="009E2E27"/>
    <w:rsid w:val="009E3F63"/>
    <w:rsid w:val="009E5415"/>
    <w:rsid w:val="009E7028"/>
    <w:rsid w:val="009E7DD0"/>
    <w:rsid w:val="009F116B"/>
    <w:rsid w:val="009F18BE"/>
    <w:rsid w:val="009F193A"/>
    <w:rsid w:val="009F1BD3"/>
    <w:rsid w:val="009F2869"/>
    <w:rsid w:val="009F497C"/>
    <w:rsid w:val="009F66D7"/>
    <w:rsid w:val="009F70CC"/>
    <w:rsid w:val="009F76BB"/>
    <w:rsid w:val="00A01746"/>
    <w:rsid w:val="00A01EDC"/>
    <w:rsid w:val="00A06C0B"/>
    <w:rsid w:val="00A06C3C"/>
    <w:rsid w:val="00A07367"/>
    <w:rsid w:val="00A0798D"/>
    <w:rsid w:val="00A07A23"/>
    <w:rsid w:val="00A10AD2"/>
    <w:rsid w:val="00A11EFC"/>
    <w:rsid w:val="00A13B0F"/>
    <w:rsid w:val="00A1423D"/>
    <w:rsid w:val="00A144FF"/>
    <w:rsid w:val="00A15AE0"/>
    <w:rsid w:val="00A164B2"/>
    <w:rsid w:val="00A21B8F"/>
    <w:rsid w:val="00A235FB"/>
    <w:rsid w:val="00A23F8C"/>
    <w:rsid w:val="00A25733"/>
    <w:rsid w:val="00A25A49"/>
    <w:rsid w:val="00A25B80"/>
    <w:rsid w:val="00A26FC0"/>
    <w:rsid w:val="00A26FF1"/>
    <w:rsid w:val="00A27DDA"/>
    <w:rsid w:val="00A301F2"/>
    <w:rsid w:val="00A30A1D"/>
    <w:rsid w:val="00A3146D"/>
    <w:rsid w:val="00A31D1A"/>
    <w:rsid w:val="00A320AC"/>
    <w:rsid w:val="00A320E6"/>
    <w:rsid w:val="00A32F64"/>
    <w:rsid w:val="00A33B83"/>
    <w:rsid w:val="00A352D9"/>
    <w:rsid w:val="00A37A23"/>
    <w:rsid w:val="00A401A8"/>
    <w:rsid w:val="00A403F3"/>
    <w:rsid w:val="00A40D96"/>
    <w:rsid w:val="00A410C2"/>
    <w:rsid w:val="00A4197B"/>
    <w:rsid w:val="00A43D90"/>
    <w:rsid w:val="00A4440A"/>
    <w:rsid w:val="00A45332"/>
    <w:rsid w:val="00A45334"/>
    <w:rsid w:val="00A455E9"/>
    <w:rsid w:val="00A46547"/>
    <w:rsid w:val="00A47357"/>
    <w:rsid w:val="00A50743"/>
    <w:rsid w:val="00A50EE4"/>
    <w:rsid w:val="00A51AF9"/>
    <w:rsid w:val="00A52051"/>
    <w:rsid w:val="00A557E8"/>
    <w:rsid w:val="00A560BF"/>
    <w:rsid w:val="00A56247"/>
    <w:rsid w:val="00A56CC1"/>
    <w:rsid w:val="00A577B8"/>
    <w:rsid w:val="00A57CF2"/>
    <w:rsid w:val="00A62A8A"/>
    <w:rsid w:val="00A62F0E"/>
    <w:rsid w:val="00A643E5"/>
    <w:rsid w:val="00A6643A"/>
    <w:rsid w:val="00A66EA8"/>
    <w:rsid w:val="00A66EBC"/>
    <w:rsid w:val="00A674E5"/>
    <w:rsid w:val="00A675B8"/>
    <w:rsid w:val="00A7132E"/>
    <w:rsid w:val="00A71598"/>
    <w:rsid w:val="00A715C9"/>
    <w:rsid w:val="00A75344"/>
    <w:rsid w:val="00A75459"/>
    <w:rsid w:val="00A76055"/>
    <w:rsid w:val="00A76769"/>
    <w:rsid w:val="00A76F1B"/>
    <w:rsid w:val="00A83132"/>
    <w:rsid w:val="00A8333A"/>
    <w:rsid w:val="00A839BE"/>
    <w:rsid w:val="00A84284"/>
    <w:rsid w:val="00A84C3C"/>
    <w:rsid w:val="00A84CCE"/>
    <w:rsid w:val="00A85DE9"/>
    <w:rsid w:val="00A86147"/>
    <w:rsid w:val="00A87C19"/>
    <w:rsid w:val="00A87E5C"/>
    <w:rsid w:val="00A91209"/>
    <w:rsid w:val="00A91301"/>
    <w:rsid w:val="00A91985"/>
    <w:rsid w:val="00A931D3"/>
    <w:rsid w:val="00A9590B"/>
    <w:rsid w:val="00A95B9D"/>
    <w:rsid w:val="00AA05D2"/>
    <w:rsid w:val="00AA0725"/>
    <w:rsid w:val="00AA2EB1"/>
    <w:rsid w:val="00AA3902"/>
    <w:rsid w:val="00AA3BF4"/>
    <w:rsid w:val="00AA549F"/>
    <w:rsid w:val="00AA70CA"/>
    <w:rsid w:val="00AA7AA6"/>
    <w:rsid w:val="00AB1839"/>
    <w:rsid w:val="00AB22FD"/>
    <w:rsid w:val="00AB5D31"/>
    <w:rsid w:val="00AC06A0"/>
    <w:rsid w:val="00AC532A"/>
    <w:rsid w:val="00AC66E0"/>
    <w:rsid w:val="00AC7AFD"/>
    <w:rsid w:val="00AD0C03"/>
    <w:rsid w:val="00AD1032"/>
    <w:rsid w:val="00AD15E4"/>
    <w:rsid w:val="00AD17C1"/>
    <w:rsid w:val="00AD1804"/>
    <w:rsid w:val="00AD2254"/>
    <w:rsid w:val="00AD5286"/>
    <w:rsid w:val="00AD6014"/>
    <w:rsid w:val="00AD602B"/>
    <w:rsid w:val="00AD6280"/>
    <w:rsid w:val="00AD7C94"/>
    <w:rsid w:val="00AE0296"/>
    <w:rsid w:val="00AE0991"/>
    <w:rsid w:val="00AE1690"/>
    <w:rsid w:val="00AE1BAC"/>
    <w:rsid w:val="00AE1E87"/>
    <w:rsid w:val="00AE2046"/>
    <w:rsid w:val="00AE225D"/>
    <w:rsid w:val="00AE2732"/>
    <w:rsid w:val="00AE2A1B"/>
    <w:rsid w:val="00AE3803"/>
    <w:rsid w:val="00AE3C27"/>
    <w:rsid w:val="00AE3FD9"/>
    <w:rsid w:val="00AE467E"/>
    <w:rsid w:val="00AE4778"/>
    <w:rsid w:val="00AE593C"/>
    <w:rsid w:val="00AE68B1"/>
    <w:rsid w:val="00AE77F2"/>
    <w:rsid w:val="00AF0326"/>
    <w:rsid w:val="00AF04B8"/>
    <w:rsid w:val="00AF09BD"/>
    <w:rsid w:val="00AF10DC"/>
    <w:rsid w:val="00AF1562"/>
    <w:rsid w:val="00AF25CD"/>
    <w:rsid w:val="00AF27F6"/>
    <w:rsid w:val="00AF414A"/>
    <w:rsid w:val="00AF4A77"/>
    <w:rsid w:val="00AF4B1D"/>
    <w:rsid w:val="00AF4E9E"/>
    <w:rsid w:val="00AF4F17"/>
    <w:rsid w:val="00AF56C4"/>
    <w:rsid w:val="00AF6292"/>
    <w:rsid w:val="00B00693"/>
    <w:rsid w:val="00B0099E"/>
    <w:rsid w:val="00B035EB"/>
    <w:rsid w:val="00B04CAE"/>
    <w:rsid w:val="00B06F2B"/>
    <w:rsid w:val="00B07382"/>
    <w:rsid w:val="00B110D7"/>
    <w:rsid w:val="00B1155B"/>
    <w:rsid w:val="00B117B8"/>
    <w:rsid w:val="00B13E20"/>
    <w:rsid w:val="00B14B00"/>
    <w:rsid w:val="00B165B5"/>
    <w:rsid w:val="00B16DEB"/>
    <w:rsid w:val="00B17202"/>
    <w:rsid w:val="00B1727F"/>
    <w:rsid w:val="00B1779E"/>
    <w:rsid w:val="00B17FF8"/>
    <w:rsid w:val="00B216BA"/>
    <w:rsid w:val="00B21780"/>
    <w:rsid w:val="00B225F9"/>
    <w:rsid w:val="00B2316A"/>
    <w:rsid w:val="00B24ED4"/>
    <w:rsid w:val="00B252CC"/>
    <w:rsid w:val="00B259EA"/>
    <w:rsid w:val="00B26329"/>
    <w:rsid w:val="00B310B3"/>
    <w:rsid w:val="00B32052"/>
    <w:rsid w:val="00B34731"/>
    <w:rsid w:val="00B3476D"/>
    <w:rsid w:val="00B34D03"/>
    <w:rsid w:val="00B34DAE"/>
    <w:rsid w:val="00B36695"/>
    <w:rsid w:val="00B3753A"/>
    <w:rsid w:val="00B40273"/>
    <w:rsid w:val="00B40A7A"/>
    <w:rsid w:val="00B40D0B"/>
    <w:rsid w:val="00B412EA"/>
    <w:rsid w:val="00B4133F"/>
    <w:rsid w:val="00B424FC"/>
    <w:rsid w:val="00B4329F"/>
    <w:rsid w:val="00B43720"/>
    <w:rsid w:val="00B4578E"/>
    <w:rsid w:val="00B45FAB"/>
    <w:rsid w:val="00B47933"/>
    <w:rsid w:val="00B47B9D"/>
    <w:rsid w:val="00B50659"/>
    <w:rsid w:val="00B5092E"/>
    <w:rsid w:val="00B50B20"/>
    <w:rsid w:val="00B51005"/>
    <w:rsid w:val="00B52FBB"/>
    <w:rsid w:val="00B53CFB"/>
    <w:rsid w:val="00B53D62"/>
    <w:rsid w:val="00B5410F"/>
    <w:rsid w:val="00B54BF1"/>
    <w:rsid w:val="00B5693E"/>
    <w:rsid w:val="00B5716F"/>
    <w:rsid w:val="00B571CE"/>
    <w:rsid w:val="00B62C90"/>
    <w:rsid w:val="00B62C97"/>
    <w:rsid w:val="00B63401"/>
    <w:rsid w:val="00B657D4"/>
    <w:rsid w:val="00B659B4"/>
    <w:rsid w:val="00B669BE"/>
    <w:rsid w:val="00B670DF"/>
    <w:rsid w:val="00B6722F"/>
    <w:rsid w:val="00B67EEB"/>
    <w:rsid w:val="00B7203B"/>
    <w:rsid w:val="00B727F4"/>
    <w:rsid w:val="00B72EF8"/>
    <w:rsid w:val="00B7414E"/>
    <w:rsid w:val="00B75705"/>
    <w:rsid w:val="00B76D8F"/>
    <w:rsid w:val="00B77FDB"/>
    <w:rsid w:val="00B806C5"/>
    <w:rsid w:val="00B80CE8"/>
    <w:rsid w:val="00B81B13"/>
    <w:rsid w:val="00B82E0F"/>
    <w:rsid w:val="00B83573"/>
    <w:rsid w:val="00B84ED9"/>
    <w:rsid w:val="00B85192"/>
    <w:rsid w:val="00B8527B"/>
    <w:rsid w:val="00B85DEE"/>
    <w:rsid w:val="00B87330"/>
    <w:rsid w:val="00B87EEC"/>
    <w:rsid w:val="00B907A8"/>
    <w:rsid w:val="00B907C6"/>
    <w:rsid w:val="00B94104"/>
    <w:rsid w:val="00B95FD4"/>
    <w:rsid w:val="00B96E85"/>
    <w:rsid w:val="00B97519"/>
    <w:rsid w:val="00B97857"/>
    <w:rsid w:val="00BA1D06"/>
    <w:rsid w:val="00BA3FB1"/>
    <w:rsid w:val="00BA47A4"/>
    <w:rsid w:val="00BA4EA6"/>
    <w:rsid w:val="00BA5400"/>
    <w:rsid w:val="00BA6196"/>
    <w:rsid w:val="00BA6370"/>
    <w:rsid w:val="00BA6766"/>
    <w:rsid w:val="00BA6791"/>
    <w:rsid w:val="00BA7115"/>
    <w:rsid w:val="00BB0712"/>
    <w:rsid w:val="00BB0D3D"/>
    <w:rsid w:val="00BB130B"/>
    <w:rsid w:val="00BB1983"/>
    <w:rsid w:val="00BB2F13"/>
    <w:rsid w:val="00BB3963"/>
    <w:rsid w:val="00BB3982"/>
    <w:rsid w:val="00BB3E89"/>
    <w:rsid w:val="00BB3FBB"/>
    <w:rsid w:val="00BB4FA3"/>
    <w:rsid w:val="00BB5074"/>
    <w:rsid w:val="00BC0AED"/>
    <w:rsid w:val="00BC10E8"/>
    <w:rsid w:val="00BC23F3"/>
    <w:rsid w:val="00BC2464"/>
    <w:rsid w:val="00BC32D3"/>
    <w:rsid w:val="00BC3350"/>
    <w:rsid w:val="00BC3EDA"/>
    <w:rsid w:val="00BC7CAF"/>
    <w:rsid w:val="00BD4C0F"/>
    <w:rsid w:val="00BD4DFD"/>
    <w:rsid w:val="00BD4E3A"/>
    <w:rsid w:val="00BD4EB7"/>
    <w:rsid w:val="00BD54AC"/>
    <w:rsid w:val="00BD57B5"/>
    <w:rsid w:val="00BD5A05"/>
    <w:rsid w:val="00BD7724"/>
    <w:rsid w:val="00BE06C1"/>
    <w:rsid w:val="00BE0BD7"/>
    <w:rsid w:val="00BE0BF3"/>
    <w:rsid w:val="00BE1AE1"/>
    <w:rsid w:val="00BE1D1B"/>
    <w:rsid w:val="00BE2AC4"/>
    <w:rsid w:val="00BE324B"/>
    <w:rsid w:val="00BE338B"/>
    <w:rsid w:val="00BE3B04"/>
    <w:rsid w:val="00BE3F1A"/>
    <w:rsid w:val="00BE4D2B"/>
    <w:rsid w:val="00BE56DC"/>
    <w:rsid w:val="00BE5E82"/>
    <w:rsid w:val="00BE6720"/>
    <w:rsid w:val="00BE689D"/>
    <w:rsid w:val="00BE68FF"/>
    <w:rsid w:val="00BE72B5"/>
    <w:rsid w:val="00BF0E6D"/>
    <w:rsid w:val="00BF14F7"/>
    <w:rsid w:val="00BF2BA4"/>
    <w:rsid w:val="00BF50BD"/>
    <w:rsid w:val="00BF5D74"/>
    <w:rsid w:val="00BF5EB3"/>
    <w:rsid w:val="00BF6334"/>
    <w:rsid w:val="00BF66AC"/>
    <w:rsid w:val="00C00395"/>
    <w:rsid w:val="00C0084E"/>
    <w:rsid w:val="00C011A7"/>
    <w:rsid w:val="00C015D1"/>
    <w:rsid w:val="00C017A8"/>
    <w:rsid w:val="00C01B04"/>
    <w:rsid w:val="00C01E6F"/>
    <w:rsid w:val="00C0203B"/>
    <w:rsid w:val="00C0307A"/>
    <w:rsid w:val="00C03751"/>
    <w:rsid w:val="00C03B9F"/>
    <w:rsid w:val="00C043EC"/>
    <w:rsid w:val="00C047EF"/>
    <w:rsid w:val="00C04B71"/>
    <w:rsid w:val="00C04EE6"/>
    <w:rsid w:val="00C05067"/>
    <w:rsid w:val="00C05DCF"/>
    <w:rsid w:val="00C07196"/>
    <w:rsid w:val="00C07F58"/>
    <w:rsid w:val="00C101DF"/>
    <w:rsid w:val="00C11FFA"/>
    <w:rsid w:val="00C12970"/>
    <w:rsid w:val="00C12EE7"/>
    <w:rsid w:val="00C130C7"/>
    <w:rsid w:val="00C1363E"/>
    <w:rsid w:val="00C13C51"/>
    <w:rsid w:val="00C14EFA"/>
    <w:rsid w:val="00C1725C"/>
    <w:rsid w:val="00C1773B"/>
    <w:rsid w:val="00C20E18"/>
    <w:rsid w:val="00C2132E"/>
    <w:rsid w:val="00C21AA9"/>
    <w:rsid w:val="00C21FAE"/>
    <w:rsid w:val="00C22719"/>
    <w:rsid w:val="00C22F23"/>
    <w:rsid w:val="00C24DA9"/>
    <w:rsid w:val="00C25F91"/>
    <w:rsid w:val="00C26333"/>
    <w:rsid w:val="00C263FE"/>
    <w:rsid w:val="00C276F5"/>
    <w:rsid w:val="00C31074"/>
    <w:rsid w:val="00C31B01"/>
    <w:rsid w:val="00C31EE3"/>
    <w:rsid w:val="00C33FCD"/>
    <w:rsid w:val="00C34DCE"/>
    <w:rsid w:val="00C356E1"/>
    <w:rsid w:val="00C3701D"/>
    <w:rsid w:val="00C377E6"/>
    <w:rsid w:val="00C37A67"/>
    <w:rsid w:val="00C37EC9"/>
    <w:rsid w:val="00C42B13"/>
    <w:rsid w:val="00C42CBD"/>
    <w:rsid w:val="00C43721"/>
    <w:rsid w:val="00C43E01"/>
    <w:rsid w:val="00C43E8E"/>
    <w:rsid w:val="00C44151"/>
    <w:rsid w:val="00C44BD9"/>
    <w:rsid w:val="00C44C9D"/>
    <w:rsid w:val="00C44D1F"/>
    <w:rsid w:val="00C45761"/>
    <w:rsid w:val="00C4578B"/>
    <w:rsid w:val="00C46109"/>
    <w:rsid w:val="00C46805"/>
    <w:rsid w:val="00C46DD3"/>
    <w:rsid w:val="00C501C9"/>
    <w:rsid w:val="00C50475"/>
    <w:rsid w:val="00C53839"/>
    <w:rsid w:val="00C53AA7"/>
    <w:rsid w:val="00C55204"/>
    <w:rsid w:val="00C56A80"/>
    <w:rsid w:val="00C56F80"/>
    <w:rsid w:val="00C576F7"/>
    <w:rsid w:val="00C57C57"/>
    <w:rsid w:val="00C601DF"/>
    <w:rsid w:val="00C60573"/>
    <w:rsid w:val="00C609DF"/>
    <w:rsid w:val="00C62CAA"/>
    <w:rsid w:val="00C64206"/>
    <w:rsid w:val="00C646C0"/>
    <w:rsid w:val="00C66200"/>
    <w:rsid w:val="00C66B92"/>
    <w:rsid w:val="00C71867"/>
    <w:rsid w:val="00C71EA1"/>
    <w:rsid w:val="00C72463"/>
    <w:rsid w:val="00C72B3B"/>
    <w:rsid w:val="00C7361F"/>
    <w:rsid w:val="00C748B1"/>
    <w:rsid w:val="00C75F83"/>
    <w:rsid w:val="00C76409"/>
    <w:rsid w:val="00C7650C"/>
    <w:rsid w:val="00C76A35"/>
    <w:rsid w:val="00C81406"/>
    <w:rsid w:val="00C86228"/>
    <w:rsid w:val="00C8626F"/>
    <w:rsid w:val="00C865ED"/>
    <w:rsid w:val="00C875BF"/>
    <w:rsid w:val="00C87CAA"/>
    <w:rsid w:val="00C9026F"/>
    <w:rsid w:val="00C91F6E"/>
    <w:rsid w:val="00C9227C"/>
    <w:rsid w:val="00C93037"/>
    <w:rsid w:val="00C939CE"/>
    <w:rsid w:val="00C9473E"/>
    <w:rsid w:val="00C94EEA"/>
    <w:rsid w:val="00C9562A"/>
    <w:rsid w:val="00C95F5F"/>
    <w:rsid w:val="00C95FA4"/>
    <w:rsid w:val="00C961E2"/>
    <w:rsid w:val="00CA0746"/>
    <w:rsid w:val="00CA14E1"/>
    <w:rsid w:val="00CA2030"/>
    <w:rsid w:val="00CA3A28"/>
    <w:rsid w:val="00CA4E63"/>
    <w:rsid w:val="00CA7396"/>
    <w:rsid w:val="00CA763C"/>
    <w:rsid w:val="00CB0A4E"/>
    <w:rsid w:val="00CB1137"/>
    <w:rsid w:val="00CB1309"/>
    <w:rsid w:val="00CB17C0"/>
    <w:rsid w:val="00CB1B5C"/>
    <w:rsid w:val="00CB28BA"/>
    <w:rsid w:val="00CB48D5"/>
    <w:rsid w:val="00CB54F3"/>
    <w:rsid w:val="00CB57DB"/>
    <w:rsid w:val="00CB7CBE"/>
    <w:rsid w:val="00CC126C"/>
    <w:rsid w:val="00CC1314"/>
    <w:rsid w:val="00CC1B35"/>
    <w:rsid w:val="00CC36E4"/>
    <w:rsid w:val="00CC3E42"/>
    <w:rsid w:val="00CC4489"/>
    <w:rsid w:val="00CC4D85"/>
    <w:rsid w:val="00CC63D1"/>
    <w:rsid w:val="00CC77B8"/>
    <w:rsid w:val="00CC7BBF"/>
    <w:rsid w:val="00CD18B5"/>
    <w:rsid w:val="00CD28D3"/>
    <w:rsid w:val="00CD2D43"/>
    <w:rsid w:val="00CD32A9"/>
    <w:rsid w:val="00CD352A"/>
    <w:rsid w:val="00CD4738"/>
    <w:rsid w:val="00CD4A7A"/>
    <w:rsid w:val="00CD5C33"/>
    <w:rsid w:val="00CD6122"/>
    <w:rsid w:val="00CD7F1C"/>
    <w:rsid w:val="00CE2359"/>
    <w:rsid w:val="00CE3155"/>
    <w:rsid w:val="00CE4791"/>
    <w:rsid w:val="00CE49ED"/>
    <w:rsid w:val="00CE4BD2"/>
    <w:rsid w:val="00CE5082"/>
    <w:rsid w:val="00CF0A14"/>
    <w:rsid w:val="00CF5E66"/>
    <w:rsid w:val="00CF661A"/>
    <w:rsid w:val="00CF6B15"/>
    <w:rsid w:val="00D00859"/>
    <w:rsid w:val="00D01054"/>
    <w:rsid w:val="00D01F2D"/>
    <w:rsid w:val="00D01F3B"/>
    <w:rsid w:val="00D035D1"/>
    <w:rsid w:val="00D058C7"/>
    <w:rsid w:val="00D05B2A"/>
    <w:rsid w:val="00D07C11"/>
    <w:rsid w:val="00D102F1"/>
    <w:rsid w:val="00D10E73"/>
    <w:rsid w:val="00D1160E"/>
    <w:rsid w:val="00D118D0"/>
    <w:rsid w:val="00D11C5C"/>
    <w:rsid w:val="00D11DE7"/>
    <w:rsid w:val="00D123EB"/>
    <w:rsid w:val="00D12A31"/>
    <w:rsid w:val="00D12AB8"/>
    <w:rsid w:val="00D1301F"/>
    <w:rsid w:val="00D134DE"/>
    <w:rsid w:val="00D13DE0"/>
    <w:rsid w:val="00D15833"/>
    <w:rsid w:val="00D16884"/>
    <w:rsid w:val="00D20486"/>
    <w:rsid w:val="00D2120F"/>
    <w:rsid w:val="00D2436E"/>
    <w:rsid w:val="00D24587"/>
    <w:rsid w:val="00D2586D"/>
    <w:rsid w:val="00D2642E"/>
    <w:rsid w:val="00D26F42"/>
    <w:rsid w:val="00D3044B"/>
    <w:rsid w:val="00D32AF0"/>
    <w:rsid w:val="00D33AA9"/>
    <w:rsid w:val="00D35318"/>
    <w:rsid w:val="00D3664F"/>
    <w:rsid w:val="00D40AAF"/>
    <w:rsid w:val="00D4103B"/>
    <w:rsid w:val="00D43596"/>
    <w:rsid w:val="00D44471"/>
    <w:rsid w:val="00D45988"/>
    <w:rsid w:val="00D47C2B"/>
    <w:rsid w:val="00D50291"/>
    <w:rsid w:val="00D50AE6"/>
    <w:rsid w:val="00D51F67"/>
    <w:rsid w:val="00D51FEA"/>
    <w:rsid w:val="00D531DD"/>
    <w:rsid w:val="00D5422E"/>
    <w:rsid w:val="00D5423B"/>
    <w:rsid w:val="00D54AC5"/>
    <w:rsid w:val="00D55170"/>
    <w:rsid w:val="00D56698"/>
    <w:rsid w:val="00D56C0D"/>
    <w:rsid w:val="00D570E9"/>
    <w:rsid w:val="00D60E73"/>
    <w:rsid w:val="00D6134C"/>
    <w:rsid w:val="00D6281E"/>
    <w:rsid w:val="00D62C52"/>
    <w:rsid w:val="00D63004"/>
    <w:rsid w:val="00D643BE"/>
    <w:rsid w:val="00D64B93"/>
    <w:rsid w:val="00D64D91"/>
    <w:rsid w:val="00D65109"/>
    <w:rsid w:val="00D65FFF"/>
    <w:rsid w:val="00D67033"/>
    <w:rsid w:val="00D727E4"/>
    <w:rsid w:val="00D73EF5"/>
    <w:rsid w:val="00D74229"/>
    <w:rsid w:val="00D7550C"/>
    <w:rsid w:val="00D75ED7"/>
    <w:rsid w:val="00D77448"/>
    <w:rsid w:val="00D8157E"/>
    <w:rsid w:val="00D815F2"/>
    <w:rsid w:val="00D828D3"/>
    <w:rsid w:val="00D83E18"/>
    <w:rsid w:val="00D841C1"/>
    <w:rsid w:val="00D849BC"/>
    <w:rsid w:val="00D84CDA"/>
    <w:rsid w:val="00D85586"/>
    <w:rsid w:val="00D86497"/>
    <w:rsid w:val="00D870D3"/>
    <w:rsid w:val="00D87DD1"/>
    <w:rsid w:val="00D87E4D"/>
    <w:rsid w:val="00D904FC"/>
    <w:rsid w:val="00D9398E"/>
    <w:rsid w:val="00D954C2"/>
    <w:rsid w:val="00D96C05"/>
    <w:rsid w:val="00D977D1"/>
    <w:rsid w:val="00DA1D4D"/>
    <w:rsid w:val="00DA2414"/>
    <w:rsid w:val="00DA36C9"/>
    <w:rsid w:val="00DA50E5"/>
    <w:rsid w:val="00DA5B7C"/>
    <w:rsid w:val="00DA5BBF"/>
    <w:rsid w:val="00DB0893"/>
    <w:rsid w:val="00DB1879"/>
    <w:rsid w:val="00DB31FC"/>
    <w:rsid w:val="00DB3E30"/>
    <w:rsid w:val="00DB7FC7"/>
    <w:rsid w:val="00DC0A62"/>
    <w:rsid w:val="00DC0DEC"/>
    <w:rsid w:val="00DC136C"/>
    <w:rsid w:val="00DC15ED"/>
    <w:rsid w:val="00DC1686"/>
    <w:rsid w:val="00DC3AD3"/>
    <w:rsid w:val="00DC7EC3"/>
    <w:rsid w:val="00DD0782"/>
    <w:rsid w:val="00DD0C54"/>
    <w:rsid w:val="00DD1122"/>
    <w:rsid w:val="00DD1127"/>
    <w:rsid w:val="00DD2920"/>
    <w:rsid w:val="00DD6BDE"/>
    <w:rsid w:val="00DE1DEF"/>
    <w:rsid w:val="00DE69E4"/>
    <w:rsid w:val="00DE6B8F"/>
    <w:rsid w:val="00DE7119"/>
    <w:rsid w:val="00DF17B8"/>
    <w:rsid w:val="00DF26C1"/>
    <w:rsid w:val="00DF36CA"/>
    <w:rsid w:val="00DF5B29"/>
    <w:rsid w:val="00DF66B2"/>
    <w:rsid w:val="00DF70B9"/>
    <w:rsid w:val="00DF79F3"/>
    <w:rsid w:val="00DF7B25"/>
    <w:rsid w:val="00DF7E06"/>
    <w:rsid w:val="00E00AD1"/>
    <w:rsid w:val="00E01FC9"/>
    <w:rsid w:val="00E035F7"/>
    <w:rsid w:val="00E05276"/>
    <w:rsid w:val="00E058BC"/>
    <w:rsid w:val="00E065DE"/>
    <w:rsid w:val="00E06878"/>
    <w:rsid w:val="00E101A8"/>
    <w:rsid w:val="00E1069A"/>
    <w:rsid w:val="00E10EDE"/>
    <w:rsid w:val="00E11F56"/>
    <w:rsid w:val="00E1264E"/>
    <w:rsid w:val="00E13D56"/>
    <w:rsid w:val="00E149A1"/>
    <w:rsid w:val="00E14C3A"/>
    <w:rsid w:val="00E15243"/>
    <w:rsid w:val="00E174D4"/>
    <w:rsid w:val="00E17864"/>
    <w:rsid w:val="00E17F00"/>
    <w:rsid w:val="00E17F9B"/>
    <w:rsid w:val="00E2013F"/>
    <w:rsid w:val="00E219B0"/>
    <w:rsid w:val="00E21DE9"/>
    <w:rsid w:val="00E24F47"/>
    <w:rsid w:val="00E26823"/>
    <w:rsid w:val="00E26BED"/>
    <w:rsid w:val="00E30785"/>
    <w:rsid w:val="00E30E97"/>
    <w:rsid w:val="00E3134E"/>
    <w:rsid w:val="00E32EB4"/>
    <w:rsid w:val="00E343DC"/>
    <w:rsid w:val="00E3556B"/>
    <w:rsid w:val="00E35575"/>
    <w:rsid w:val="00E370A8"/>
    <w:rsid w:val="00E379EE"/>
    <w:rsid w:val="00E37A59"/>
    <w:rsid w:val="00E37B3D"/>
    <w:rsid w:val="00E401EE"/>
    <w:rsid w:val="00E40E87"/>
    <w:rsid w:val="00E41123"/>
    <w:rsid w:val="00E41644"/>
    <w:rsid w:val="00E42A10"/>
    <w:rsid w:val="00E42BFD"/>
    <w:rsid w:val="00E44B6D"/>
    <w:rsid w:val="00E4607A"/>
    <w:rsid w:val="00E46325"/>
    <w:rsid w:val="00E46429"/>
    <w:rsid w:val="00E506D5"/>
    <w:rsid w:val="00E514DD"/>
    <w:rsid w:val="00E51F4D"/>
    <w:rsid w:val="00E51FF9"/>
    <w:rsid w:val="00E53070"/>
    <w:rsid w:val="00E549F0"/>
    <w:rsid w:val="00E54DA8"/>
    <w:rsid w:val="00E55255"/>
    <w:rsid w:val="00E55C66"/>
    <w:rsid w:val="00E56FFE"/>
    <w:rsid w:val="00E576E6"/>
    <w:rsid w:val="00E577B2"/>
    <w:rsid w:val="00E60908"/>
    <w:rsid w:val="00E61588"/>
    <w:rsid w:val="00E61AE5"/>
    <w:rsid w:val="00E62F44"/>
    <w:rsid w:val="00E630B3"/>
    <w:rsid w:val="00E64338"/>
    <w:rsid w:val="00E644F1"/>
    <w:rsid w:val="00E64802"/>
    <w:rsid w:val="00E70B18"/>
    <w:rsid w:val="00E72301"/>
    <w:rsid w:val="00E73A19"/>
    <w:rsid w:val="00E747D4"/>
    <w:rsid w:val="00E762A5"/>
    <w:rsid w:val="00E76E0B"/>
    <w:rsid w:val="00E80783"/>
    <w:rsid w:val="00E81002"/>
    <w:rsid w:val="00E82A1A"/>
    <w:rsid w:val="00E82BA3"/>
    <w:rsid w:val="00E83651"/>
    <w:rsid w:val="00E840A2"/>
    <w:rsid w:val="00E86B60"/>
    <w:rsid w:val="00E8713D"/>
    <w:rsid w:val="00E90C78"/>
    <w:rsid w:val="00E922B8"/>
    <w:rsid w:val="00E926D0"/>
    <w:rsid w:val="00E94D37"/>
    <w:rsid w:val="00E97BE7"/>
    <w:rsid w:val="00EA0B1E"/>
    <w:rsid w:val="00EA15EA"/>
    <w:rsid w:val="00EA247D"/>
    <w:rsid w:val="00EA27AA"/>
    <w:rsid w:val="00EA2891"/>
    <w:rsid w:val="00EA3C7C"/>
    <w:rsid w:val="00EA4227"/>
    <w:rsid w:val="00EA55E9"/>
    <w:rsid w:val="00EA79E8"/>
    <w:rsid w:val="00EB1A56"/>
    <w:rsid w:val="00EB339D"/>
    <w:rsid w:val="00EB3CA1"/>
    <w:rsid w:val="00EB46D1"/>
    <w:rsid w:val="00EB4E00"/>
    <w:rsid w:val="00EB5508"/>
    <w:rsid w:val="00EB5D75"/>
    <w:rsid w:val="00EB6F02"/>
    <w:rsid w:val="00EB7B02"/>
    <w:rsid w:val="00EC0161"/>
    <w:rsid w:val="00EC11AD"/>
    <w:rsid w:val="00EC22FF"/>
    <w:rsid w:val="00EC334F"/>
    <w:rsid w:val="00EC381F"/>
    <w:rsid w:val="00EC3971"/>
    <w:rsid w:val="00EC4404"/>
    <w:rsid w:val="00EC46B4"/>
    <w:rsid w:val="00EC47E9"/>
    <w:rsid w:val="00EC4CB2"/>
    <w:rsid w:val="00EC4D61"/>
    <w:rsid w:val="00EC50CD"/>
    <w:rsid w:val="00EC5645"/>
    <w:rsid w:val="00EC5D26"/>
    <w:rsid w:val="00EC5D89"/>
    <w:rsid w:val="00ED0EEA"/>
    <w:rsid w:val="00ED2043"/>
    <w:rsid w:val="00ED20D8"/>
    <w:rsid w:val="00ED22E8"/>
    <w:rsid w:val="00ED5F8B"/>
    <w:rsid w:val="00ED6B33"/>
    <w:rsid w:val="00ED6FDA"/>
    <w:rsid w:val="00ED72D1"/>
    <w:rsid w:val="00ED74B2"/>
    <w:rsid w:val="00ED7B44"/>
    <w:rsid w:val="00EE1247"/>
    <w:rsid w:val="00EE1E8C"/>
    <w:rsid w:val="00EE25A6"/>
    <w:rsid w:val="00EE2D12"/>
    <w:rsid w:val="00EE4B81"/>
    <w:rsid w:val="00EE7A4C"/>
    <w:rsid w:val="00EF061D"/>
    <w:rsid w:val="00EF0729"/>
    <w:rsid w:val="00EF0D15"/>
    <w:rsid w:val="00EF1B2A"/>
    <w:rsid w:val="00EF1F8E"/>
    <w:rsid w:val="00EF29BD"/>
    <w:rsid w:val="00EF2C78"/>
    <w:rsid w:val="00EF3A68"/>
    <w:rsid w:val="00EF3FD2"/>
    <w:rsid w:val="00EF5BC1"/>
    <w:rsid w:val="00EF7E95"/>
    <w:rsid w:val="00F00322"/>
    <w:rsid w:val="00F044DB"/>
    <w:rsid w:val="00F05843"/>
    <w:rsid w:val="00F063B9"/>
    <w:rsid w:val="00F10A20"/>
    <w:rsid w:val="00F124A4"/>
    <w:rsid w:val="00F13B0F"/>
    <w:rsid w:val="00F13E10"/>
    <w:rsid w:val="00F1422C"/>
    <w:rsid w:val="00F1468F"/>
    <w:rsid w:val="00F15D05"/>
    <w:rsid w:val="00F1620F"/>
    <w:rsid w:val="00F16791"/>
    <w:rsid w:val="00F17171"/>
    <w:rsid w:val="00F174C7"/>
    <w:rsid w:val="00F20B4B"/>
    <w:rsid w:val="00F20F1B"/>
    <w:rsid w:val="00F2172B"/>
    <w:rsid w:val="00F22C11"/>
    <w:rsid w:val="00F2449E"/>
    <w:rsid w:val="00F247F3"/>
    <w:rsid w:val="00F26299"/>
    <w:rsid w:val="00F2644E"/>
    <w:rsid w:val="00F26A2F"/>
    <w:rsid w:val="00F27C33"/>
    <w:rsid w:val="00F3110F"/>
    <w:rsid w:val="00F31188"/>
    <w:rsid w:val="00F3256A"/>
    <w:rsid w:val="00F33736"/>
    <w:rsid w:val="00F33C97"/>
    <w:rsid w:val="00F345A9"/>
    <w:rsid w:val="00F36E1F"/>
    <w:rsid w:val="00F37348"/>
    <w:rsid w:val="00F40318"/>
    <w:rsid w:val="00F40E1E"/>
    <w:rsid w:val="00F4264C"/>
    <w:rsid w:val="00F448C2"/>
    <w:rsid w:val="00F449DE"/>
    <w:rsid w:val="00F456A3"/>
    <w:rsid w:val="00F459C3"/>
    <w:rsid w:val="00F52E6D"/>
    <w:rsid w:val="00F52F14"/>
    <w:rsid w:val="00F54F6B"/>
    <w:rsid w:val="00F5616C"/>
    <w:rsid w:val="00F56DBD"/>
    <w:rsid w:val="00F60287"/>
    <w:rsid w:val="00F60D29"/>
    <w:rsid w:val="00F614A1"/>
    <w:rsid w:val="00F61B49"/>
    <w:rsid w:val="00F61B92"/>
    <w:rsid w:val="00F62436"/>
    <w:rsid w:val="00F63969"/>
    <w:rsid w:val="00F63D45"/>
    <w:rsid w:val="00F64ECF"/>
    <w:rsid w:val="00F71EED"/>
    <w:rsid w:val="00F72C44"/>
    <w:rsid w:val="00F738DF"/>
    <w:rsid w:val="00F74E8E"/>
    <w:rsid w:val="00F74E94"/>
    <w:rsid w:val="00F769E6"/>
    <w:rsid w:val="00F77409"/>
    <w:rsid w:val="00F804FB"/>
    <w:rsid w:val="00F805F8"/>
    <w:rsid w:val="00F834E0"/>
    <w:rsid w:val="00F851E7"/>
    <w:rsid w:val="00F852DE"/>
    <w:rsid w:val="00F85692"/>
    <w:rsid w:val="00F859B4"/>
    <w:rsid w:val="00F87335"/>
    <w:rsid w:val="00F87D73"/>
    <w:rsid w:val="00F907A6"/>
    <w:rsid w:val="00F90962"/>
    <w:rsid w:val="00F91AA7"/>
    <w:rsid w:val="00F91C38"/>
    <w:rsid w:val="00F928DD"/>
    <w:rsid w:val="00F9370C"/>
    <w:rsid w:val="00F95297"/>
    <w:rsid w:val="00F95A1C"/>
    <w:rsid w:val="00F95E2F"/>
    <w:rsid w:val="00F9604C"/>
    <w:rsid w:val="00F97FAC"/>
    <w:rsid w:val="00FA050D"/>
    <w:rsid w:val="00FA179C"/>
    <w:rsid w:val="00FA1FB0"/>
    <w:rsid w:val="00FA21BB"/>
    <w:rsid w:val="00FA2490"/>
    <w:rsid w:val="00FA24DA"/>
    <w:rsid w:val="00FA4BCA"/>
    <w:rsid w:val="00FA591B"/>
    <w:rsid w:val="00FA7B09"/>
    <w:rsid w:val="00FB03AB"/>
    <w:rsid w:val="00FB21B0"/>
    <w:rsid w:val="00FB6D9F"/>
    <w:rsid w:val="00FB72FC"/>
    <w:rsid w:val="00FC2C93"/>
    <w:rsid w:val="00FC4213"/>
    <w:rsid w:val="00FC4B2F"/>
    <w:rsid w:val="00FC75CF"/>
    <w:rsid w:val="00FC7942"/>
    <w:rsid w:val="00FC7AE7"/>
    <w:rsid w:val="00FD0DD1"/>
    <w:rsid w:val="00FD0DE2"/>
    <w:rsid w:val="00FD18BB"/>
    <w:rsid w:val="00FD1E94"/>
    <w:rsid w:val="00FD225A"/>
    <w:rsid w:val="00FD2EF5"/>
    <w:rsid w:val="00FD4161"/>
    <w:rsid w:val="00FD7A43"/>
    <w:rsid w:val="00FE04AE"/>
    <w:rsid w:val="00FE31A1"/>
    <w:rsid w:val="00FE35C2"/>
    <w:rsid w:val="00FE3E87"/>
    <w:rsid w:val="00FE520F"/>
    <w:rsid w:val="00FE5875"/>
    <w:rsid w:val="00FE5E16"/>
    <w:rsid w:val="00FE7573"/>
    <w:rsid w:val="00FE7964"/>
    <w:rsid w:val="00FF017F"/>
    <w:rsid w:val="00FF05D3"/>
    <w:rsid w:val="00FF075E"/>
    <w:rsid w:val="00FF1951"/>
    <w:rsid w:val="00FF1BC1"/>
    <w:rsid w:val="00FF3C18"/>
    <w:rsid w:val="00FF4AB6"/>
    <w:rsid w:val="00FF4C7B"/>
    <w:rsid w:val="00FF4D1F"/>
    <w:rsid w:val="00FF4D9D"/>
    <w:rsid w:val="00FF4EED"/>
    <w:rsid w:val="00FF78ED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F40264"/>
  <w15:docId w15:val="{6131608E-916C-41B4-8D72-FDB77BCD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87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58"/>
    <w:pPr>
      <w:ind w:left="720"/>
    </w:pPr>
  </w:style>
  <w:style w:type="paragraph" w:customStyle="1" w:styleId="t-9-8">
    <w:name w:val="t-9-8"/>
    <w:basedOn w:val="Normal"/>
    <w:uiPriority w:val="99"/>
    <w:rsid w:val="00B412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3571D0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3571D0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A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914149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D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4D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03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27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10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15D0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15D0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D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5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-10-9-kurz-s">
    <w:name w:val="t-10-9-kurz-s"/>
    <w:basedOn w:val="Normal"/>
    <w:rsid w:val="0079491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79491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">
    <w:name w:val="clanak"/>
    <w:basedOn w:val="Normal"/>
    <w:rsid w:val="0079491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LightList-Accent1">
    <w:name w:val="Light List Accent 1"/>
    <w:basedOn w:val="TableNormal"/>
    <w:uiPriority w:val="61"/>
    <w:rsid w:val="001F2A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F48EC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8E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8E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4D9D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233E5CD5853943F4BD7E8C4B124C0E1D">
    <w:name w:val="233E5CD5853943F4BD7E8C4B124C0E1D"/>
    <w:rsid w:val="003A4529"/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13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1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18"/>
    <w:rPr>
      <w:rFonts w:ascii="Calibri" w:eastAsia="Calibri" w:hAnsi="Calibri" w:cs="Calibr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94D27"/>
    <w:rPr>
      <w:b/>
      <w:bCs/>
    </w:rPr>
  </w:style>
  <w:style w:type="table" w:customStyle="1" w:styleId="TableGrid1">
    <w:name w:val="Table Grid1"/>
    <w:basedOn w:val="TableNormal"/>
    <w:next w:val="TableGrid"/>
    <w:rsid w:val="00EC3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2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1.xm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todosiev\Documents\GODI&#352;NJA%20IZVJE&#352;&#262;A\GI%202021\KD%20UO%20sre&#273;en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323996345575413"/>
          <c:y val="9.2414529914529919E-2"/>
          <c:w val="0.68797159343098091"/>
          <c:h val="0.82799145299145294"/>
        </c:manualLayout>
      </c:layout>
      <c:pieChart>
        <c:varyColors val="1"/>
        <c:ser>
          <c:idx val="0"/>
          <c:order val="0"/>
          <c:tx>
            <c:strRef>
              <c:f>'KD - ROD zaprimljeni 2021 (2)'!$C$126</c:f>
              <c:strCache>
                <c:ptCount val="1"/>
                <c:pt idx="0">
                  <c:v>%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92-4E60-8373-9F2D03147C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92-4E60-8373-9F2D03147C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292-4E60-8373-9F2D03147C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292-4E60-8373-9F2D03147C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292-4E60-8373-9F2D03147C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292-4E60-8373-9F2D03147C0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292-4E60-8373-9F2D03147C0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292-4E60-8373-9F2D03147C0D}"/>
              </c:ext>
            </c:extLst>
          </c:dPt>
          <c:dLbls>
            <c:dLbl>
              <c:idx val="0"/>
              <c:layout>
                <c:manualLayout>
                  <c:x val="-0.18197722777092637"/>
                  <c:y val="8.76068376068376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292-4E60-8373-9F2D03147C0D}"/>
                </c:ext>
              </c:extLst>
            </c:dLbl>
            <c:dLbl>
              <c:idx val="1"/>
              <c:layout>
                <c:manualLayout>
                  <c:x val="-0.13998248290071266"/>
                  <c:y val="-0.158119658119658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292-4E60-8373-9F2D03147C0D}"/>
                </c:ext>
              </c:extLst>
            </c:dLbl>
            <c:dLbl>
              <c:idx val="2"/>
              <c:layout>
                <c:manualLayout>
                  <c:x val="0.1154855483930879"/>
                  <c:y val="-0.1132478632478632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292-4E60-8373-9F2D03147C0D}"/>
                </c:ext>
              </c:extLst>
            </c:dLbl>
            <c:dLbl>
              <c:idx val="3"/>
              <c:layout>
                <c:manualLayout>
                  <c:x val="0.18372700880718529"/>
                  <c:y val="-8.76068376068376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292-4E60-8373-9F2D03147C0D}"/>
                </c:ext>
              </c:extLst>
            </c:dLbl>
            <c:dLbl>
              <c:idx val="4"/>
              <c:layout>
                <c:manualLayout>
                  <c:x val="0.20297460020603328"/>
                  <c:y val="3.20512820512820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292-4E60-8373-9F2D03147C0D}"/>
                </c:ext>
              </c:extLst>
            </c:dLbl>
            <c:dLbl>
              <c:idx val="5"/>
              <c:layout>
                <c:manualLayout>
                  <c:x val="0.1364829208281948"/>
                  <c:y val="6.62393162393161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292-4E60-8373-9F2D03147C0D}"/>
                </c:ext>
              </c:extLst>
            </c:dLbl>
            <c:dLbl>
              <c:idx val="7"/>
              <c:layout>
                <c:manualLayout>
                  <c:x val="0.15398073119078387"/>
                  <c:y val="4.48717948717948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0292-4E60-8373-9F2D03147C0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'KD - ROD zaprimljeni 2021 (2)'!$B$127:$B$134</c:f>
              <c:strCache>
                <c:ptCount val="8"/>
                <c:pt idx="0">
                  <c:v>KAZNENA DJELA PROTIV IMOVINE</c:v>
                </c:pt>
                <c:pt idx="1">
                  <c:v>KAZNENA DJELA PROTIV ZDRAVLJA LJUDI</c:v>
                </c:pt>
                <c:pt idx="2">
                  <c:v>KAZNENA DJELA PROTIV JAVNOG REDA</c:v>
                </c:pt>
                <c:pt idx="3">
                  <c:v>KAZNENA DJELA PROTIV OSOBNE SLOBODE</c:v>
                </c:pt>
                <c:pt idx="4">
                  <c:v>KAZNENA DJELA PROTIV GOSPODARSTVA</c:v>
                </c:pt>
                <c:pt idx="5">
                  <c:v>KAZNENA DJELA PROTIV BRAKA, OBITELJI I DJECE</c:v>
                </c:pt>
                <c:pt idx="6">
                  <c:v>KAZNENA DJELA SPOLNOG ZLOSTAVLJANJA I ISKORIŠTAVANJA DJETETA</c:v>
                </c:pt>
                <c:pt idx="7">
                  <c:v>OSTALO</c:v>
                </c:pt>
              </c:strCache>
            </c:strRef>
          </c:cat>
          <c:val>
            <c:numRef>
              <c:f>'KD - ROD zaprimljeni 2021 (2)'!$C$127:$C$134</c:f>
              <c:numCache>
                <c:formatCode>General</c:formatCode>
                <c:ptCount val="8"/>
                <c:pt idx="0">
                  <c:v>30.5</c:v>
                </c:pt>
                <c:pt idx="1">
                  <c:v>21.5</c:v>
                </c:pt>
                <c:pt idx="2">
                  <c:v>10.3</c:v>
                </c:pt>
                <c:pt idx="3">
                  <c:v>11.6</c:v>
                </c:pt>
                <c:pt idx="4">
                  <c:v>6.8</c:v>
                </c:pt>
                <c:pt idx="5">
                  <c:v>4</c:v>
                </c:pt>
                <c:pt idx="6">
                  <c:v>1.4</c:v>
                </c:pt>
                <c:pt idx="7">
                  <c:v>13.9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292-4E60-8373-9F2D03147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'UO- KD zaprimlj 2021'!$B$91:$B$107</c:f>
              <c:strCache>
                <c:ptCount val="17"/>
                <c:pt idx="0">
                  <c:v>KD PROTIV IMOVINE</c:v>
                </c:pt>
                <c:pt idx="1">
                  <c:v>KD PROTIV BRAKA, OBITELJI I DJECE</c:v>
                </c:pt>
                <c:pt idx="2">
                  <c:v>KD PROTIV ŽIVOTA I TIJELA</c:v>
                </c:pt>
                <c:pt idx="3">
                  <c:v>KD PROTIV JAVNOG REDA</c:v>
                </c:pt>
                <c:pt idx="4">
                  <c:v>KD PTOZIV OSOBNE SLOBODE</c:v>
                </c:pt>
                <c:pt idx="5">
                  <c:v>KD PROTIV SIGURNOSTI PROMETA</c:v>
                </c:pt>
                <c:pt idx="6">
                  <c:v>KD PROTIV GOSPODARSTVA</c:v>
                </c:pt>
                <c:pt idx="7">
                  <c:v>KD SPOLNOG ZLOSTAVLJANJA I ISKORIŠTAVANJA DJETETA</c:v>
                </c:pt>
                <c:pt idx="8">
                  <c:v>KD PROTIV ZDRAVLJA LJUDI</c:v>
                </c:pt>
                <c:pt idx="9">
                  <c:v>KDPROTIV OPĆE SIGURNOSTI</c:v>
                </c:pt>
                <c:pt idx="10">
                  <c:v>KD PROTIV SPOLNE SLOBODE</c:v>
                </c:pt>
                <c:pt idx="11">
                  <c:v>KD KRIVOTVORENJA</c:v>
                </c:pt>
                <c:pt idx="12">
                  <c:v>KD PROTIV PRIVATNOSTI</c:v>
                </c:pt>
                <c:pt idx="13">
                  <c:v>KD PROTIV RAČUNALNIH SUSTAVA, PROGRAMA I PODATAKA</c:v>
                </c:pt>
                <c:pt idx="14">
                  <c:v>KRIVIČNA DJELA PROTIV ČOVJEČNOSTI I MEĐUNARODNOGA PRAVA</c:v>
                </c:pt>
                <c:pt idx="15">
                  <c:v>KD PROTIV PRAVOSUĐA</c:v>
                </c:pt>
                <c:pt idx="16">
                  <c:v>OSTALA KD</c:v>
                </c:pt>
              </c:strCache>
            </c:strRef>
          </c:cat>
          <c:val>
            <c:numRef>
              <c:f>'UO- KD zaprimlj 2021'!$C$91:$C$107</c:f>
              <c:numCache>
                <c:formatCode>General</c:formatCode>
                <c:ptCount val="17"/>
                <c:pt idx="0">
                  <c:v>32.200000000000003</c:v>
                </c:pt>
                <c:pt idx="1">
                  <c:v>13.8</c:v>
                </c:pt>
                <c:pt idx="2">
                  <c:v>7.2</c:v>
                </c:pt>
                <c:pt idx="3">
                  <c:v>6.8</c:v>
                </c:pt>
                <c:pt idx="4">
                  <c:v>6.6</c:v>
                </c:pt>
                <c:pt idx="5">
                  <c:v>6.3</c:v>
                </c:pt>
                <c:pt idx="6">
                  <c:v>5.3</c:v>
                </c:pt>
                <c:pt idx="7">
                  <c:v>4.2</c:v>
                </c:pt>
                <c:pt idx="8">
                  <c:v>3.1</c:v>
                </c:pt>
                <c:pt idx="9">
                  <c:v>2.9</c:v>
                </c:pt>
                <c:pt idx="10">
                  <c:v>2.9</c:v>
                </c:pt>
                <c:pt idx="11">
                  <c:v>1.8</c:v>
                </c:pt>
                <c:pt idx="12">
                  <c:v>1.5</c:v>
                </c:pt>
                <c:pt idx="13">
                  <c:v>1.5</c:v>
                </c:pt>
                <c:pt idx="14">
                  <c:v>1.1000000000000001</c:v>
                </c:pt>
                <c:pt idx="15">
                  <c:v>0.9</c:v>
                </c:pt>
                <c:pt idx="16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9C-41C4-BE42-019E91BAB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6922336"/>
        <c:axId val="536919056"/>
      </c:barChart>
      <c:catAx>
        <c:axId val="536922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6919056"/>
        <c:crosses val="autoZero"/>
        <c:auto val="1"/>
        <c:lblAlgn val="ctr"/>
        <c:lblOffset val="100"/>
        <c:noMultiLvlLbl val="0"/>
      </c:catAx>
      <c:valAx>
        <c:axId val="536919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692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E12F-9687-4754-91BF-39514223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5099</Words>
  <Characters>29069</Characters>
  <Application>Microsoft Office Word</Application>
  <DocSecurity>0</DocSecurity>
  <Lines>242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20</vt:i4>
      </vt:variant>
    </vt:vector>
  </HeadingPairs>
  <TitlesOfParts>
    <vt:vector size="22" baseType="lpstr">
      <vt:lpstr/>
      <vt:lpstr/>
      <vt:lpstr>SADRŽAJ</vt:lpstr>
      <vt:lpstr>UVOD</vt:lpstr>
      <vt:lpstr>ORGANIZACIJA I MISIJA PROBACIJSKE SLUŽBE </vt:lpstr>
      <vt:lpstr>IZVRŠAVANJE PROBACIJSKIH POSLOVA U 2021. GODINI </vt:lpstr>
      <vt:lpstr>Rad za opće dobro</vt:lpstr>
      <vt:lpstr>Uvjetna/djelomična uvjetna osuda sa zaštitnim nadzorom i/ili sigurnosnom mjerom </vt:lpstr>
      <vt:lpstr/>
      <vt:lpstr>Sigurnosne mjere </vt:lpstr>
      <vt:lpstr>/</vt:lpstr>
      <vt:lpstr/>
      <vt:lpstr>Izvješća za kaznionicu/zatvor i izvješća za suca izvršenja </vt:lpstr>
      <vt:lpstr>Uvjetni otpust</vt:lpstr>
      <vt:lpstr/>
      <vt:lpstr>Obveze prema rješenju državnog odvjetnika kada odlučuje o kaznenom progonu </vt:lpstr>
      <vt:lpstr>AKTIVNOSTI SEKTORA ZA PROBACIJU U 2021. g.</vt:lpstr>
      <vt:lpstr>PROJEKTI</vt:lpstr>
      <vt:lpstr>Norveški financijski mehanizam 2014 - 2021</vt:lpstr>
      <vt:lpstr>Projekt „Unaprjeđenje kvalitete pravosuđa kroz jačanje kapaciteta zatvorskog i p</vt:lpstr>
      <vt:lpstr>Projekt „Daljnje unaprjeđenje kvalitete pravosuđa kroz nastavak modernizacije pr</vt:lpstr>
      <vt:lpstr>FINANCIJSKI POKAZATELJI</vt:lpstr>
    </vt:vector>
  </TitlesOfParts>
  <Company/>
  <LinksUpToDate>false</LinksUpToDate>
  <CharactersWithSpaces>34100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Zovko Mandić</dc:creator>
  <cp:lastModifiedBy>Marina Tatalović</cp:lastModifiedBy>
  <cp:revision>5</cp:revision>
  <cp:lastPrinted>2022-11-28T13:50:00Z</cp:lastPrinted>
  <dcterms:created xsi:type="dcterms:W3CDTF">2022-11-28T13:51:00Z</dcterms:created>
  <dcterms:modified xsi:type="dcterms:W3CDTF">2022-12-07T14:06:00Z</dcterms:modified>
</cp:coreProperties>
</file>