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67F62" w14:textId="77777777" w:rsidR="00572100" w:rsidRPr="00572100" w:rsidRDefault="00572100" w:rsidP="00572100">
      <w:pPr>
        <w:jc w:val="center"/>
      </w:pPr>
      <w:r w:rsidRPr="00572100">
        <w:rPr>
          <w:noProof/>
          <w:lang w:eastAsia="hr-HR"/>
        </w:rPr>
        <w:drawing>
          <wp:inline distT="0" distB="0" distL="0" distR="0" wp14:anchorId="13211308" wp14:editId="76E3C6C9">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72100">
        <w:fldChar w:fldCharType="begin"/>
      </w:r>
      <w:r w:rsidRPr="00572100">
        <w:instrText xml:space="preserve"> INCLUDEPICTURE "http://www.inet.hr/~box/images/grb-rh.gif" \* MERGEFORMATINET </w:instrText>
      </w:r>
      <w:r w:rsidRPr="00572100">
        <w:fldChar w:fldCharType="end"/>
      </w:r>
    </w:p>
    <w:p w14:paraId="1631A2ED" w14:textId="77777777" w:rsidR="00572100" w:rsidRPr="00DF63AC" w:rsidRDefault="00572100" w:rsidP="00572100">
      <w:pPr>
        <w:spacing w:before="60" w:after="1680"/>
        <w:jc w:val="center"/>
        <w:rPr>
          <w:rFonts w:ascii="Times New Roman" w:hAnsi="Times New Roman" w:cs="Times New Roman"/>
          <w:sz w:val="24"/>
          <w:szCs w:val="24"/>
        </w:rPr>
      </w:pPr>
      <w:r w:rsidRPr="00DF63AC">
        <w:rPr>
          <w:rFonts w:ascii="Times New Roman" w:hAnsi="Times New Roman" w:cs="Times New Roman"/>
          <w:sz w:val="24"/>
          <w:szCs w:val="24"/>
        </w:rPr>
        <w:t>VLADA REPUBLIKE HRVATSKE</w:t>
      </w:r>
    </w:p>
    <w:p w14:paraId="09442D27" w14:textId="202F8DE5" w:rsidR="00572100" w:rsidRPr="00572100" w:rsidRDefault="00572100" w:rsidP="00572100">
      <w:pPr>
        <w:spacing w:after="2400"/>
        <w:jc w:val="right"/>
        <w:rPr>
          <w:rFonts w:ascii="Times New Roman" w:hAnsi="Times New Roman" w:cs="Times New Roman"/>
          <w:sz w:val="24"/>
          <w:szCs w:val="24"/>
        </w:rPr>
      </w:pPr>
      <w:r w:rsidRPr="00572100">
        <w:rPr>
          <w:rFonts w:ascii="Times New Roman" w:hAnsi="Times New Roman" w:cs="Times New Roman"/>
          <w:sz w:val="24"/>
          <w:szCs w:val="24"/>
        </w:rPr>
        <w:t xml:space="preserve">Zagreb, </w:t>
      </w:r>
      <w:r w:rsidR="00A600C8" w:rsidRPr="00180C1D">
        <w:rPr>
          <w:rFonts w:ascii="Times New Roman" w:hAnsi="Times New Roman" w:cs="Times New Roman"/>
          <w:sz w:val="24"/>
          <w:szCs w:val="24"/>
        </w:rPr>
        <w:t xml:space="preserve">29. </w:t>
      </w:r>
      <w:r w:rsidR="00A220EC" w:rsidRPr="00180C1D">
        <w:rPr>
          <w:rFonts w:ascii="Times New Roman" w:hAnsi="Times New Roman" w:cs="Times New Roman"/>
          <w:sz w:val="24"/>
          <w:szCs w:val="24"/>
        </w:rPr>
        <w:t>prosinca</w:t>
      </w:r>
      <w:r w:rsidR="00390991" w:rsidRPr="00180C1D">
        <w:rPr>
          <w:rFonts w:ascii="Times New Roman" w:hAnsi="Times New Roman" w:cs="Times New Roman"/>
          <w:sz w:val="24"/>
          <w:szCs w:val="24"/>
        </w:rPr>
        <w:t xml:space="preserve"> </w:t>
      </w:r>
      <w:r w:rsidR="00F42142" w:rsidRPr="00180C1D">
        <w:rPr>
          <w:rFonts w:ascii="Times New Roman" w:hAnsi="Times New Roman" w:cs="Times New Roman"/>
          <w:sz w:val="24"/>
          <w:szCs w:val="24"/>
        </w:rPr>
        <w:t>202</w:t>
      </w:r>
      <w:r w:rsidR="00D655E5" w:rsidRPr="00180C1D">
        <w:rPr>
          <w:rFonts w:ascii="Times New Roman" w:hAnsi="Times New Roman" w:cs="Times New Roman"/>
          <w:sz w:val="24"/>
          <w:szCs w:val="24"/>
        </w:rPr>
        <w:t>2</w:t>
      </w:r>
      <w:r w:rsidRPr="00180C1D">
        <w:rPr>
          <w:rFonts w:ascii="Times New Roman" w:hAnsi="Times New Roman" w:cs="Times New Roman"/>
          <w:sz w:val="24"/>
          <w:szCs w:val="24"/>
        </w:rPr>
        <w:t>.</w:t>
      </w:r>
    </w:p>
    <w:p w14:paraId="1784D67C" w14:textId="77777777" w:rsidR="00572100" w:rsidRPr="00572100" w:rsidRDefault="00572100" w:rsidP="00572100">
      <w:pPr>
        <w:spacing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p w14:paraId="5E25180E" w14:textId="77777777" w:rsidR="00572100" w:rsidRPr="00572100" w:rsidRDefault="00572100" w:rsidP="00572100">
      <w:pPr>
        <w:tabs>
          <w:tab w:val="right" w:pos="1701"/>
          <w:tab w:val="left" w:pos="1843"/>
        </w:tabs>
        <w:spacing w:line="360" w:lineRule="auto"/>
        <w:ind w:left="1843" w:hanging="1843"/>
        <w:rPr>
          <w:rFonts w:ascii="Times New Roman" w:hAnsi="Times New Roman" w:cs="Times New Roman"/>
          <w:b/>
          <w:smallCaps/>
          <w:sz w:val="24"/>
          <w:szCs w:val="24"/>
        </w:rPr>
        <w:sectPr w:rsidR="00572100" w:rsidRPr="00572100" w:rsidSect="00B97C62">
          <w:footerReference w:type="default" r:id="rId9"/>
          <w:pgSz w:w="11906" w:h="16838"/>
          <w:pgMar w:top="993" w:right="1417" w:bottom="1417" w:left="1417" w:header="709" w:footer="658" w:gutter="0"/>
          <w:pgNumType w:start="0"/>
          <w:cols w:space="708"/>
          <w:docGrid w:linePitch="360"/>
        </w:sectPr>
      </w:pPr>
    </w:p>
    <w:tbl>
      <w:tblPr>
        <w:tblW w:w="0" w:type="auto"/>
        <w:tblLook w:val="04A0" w:firstRow="1" w:lastRow="0" w:firstColumn="1" w:lastColumn="0" w:noHBand="0" w:noVBand="1"/>
      </w:tblPr>
      <w:tblGrid>
        <w:gridCol w:w="1949"/>
        <w:gridCol w:w="7123"/>
      </w:tblGrid>
      <w:tr w:rsidR="00572100" w:rsidRPr="00572100" w14:paraId="46325BAA" w14:textId="77777777" w:rsidTr="009B5968">
        <w:tc>
          <w:tcPr>
            <w:tcW w:w="1951" w:type="dxa"/>
            <w:shd w:val="clear" w:color="auto" w:fill="auto"/>
          </w:tcPr>
          <w:p w14:paraId="5018B617" w14:textId="77777777" w:rsidR="00572100" w:rsidRPr="00572100" w:rsidRDefault="00572100" w:rsidP="009B5968">
            <w:pPr>
              <w:spacing w:line="360" w:lineRule="auto"/>
              <w:jc w:val="right"/>
              <w:rPr>
                <w:rFonts w:ascii="Times New Roman" w:hAnsi="Times New Roman" w:cs="Times New Roman"/>
                <w:sz w:val="24"/>
                <w:szCs w:val="24"/>
              </w:rPr>
            </w:pPr>
            <w:r w:rsidRPr="00572100">
              <w:rPr>
                <w:rFonts w:ascii="Times New Roman" w:hAnsi="Times New Roman" w:cs="Times New Roman"/>
                <w:b/>
                <w:smallCaps/>
                <w:sz w:val="24"/>
                <w:szCs w:val="24"/>
              </w:rPr>
              <w:t>Predlagatelj</w:t>
            </w:r>
            <w:r w:rsidRPr="00572100">
              <w:rPr>
                <w:rFonts w:ascii="Times New Roman" w:hAnsi="Times New Roman" w:cs="Times New Roman"/>
                <w:b/>
                <w:sz w:val="24"/>
                <w:szCs w:val="24"/>
              </w:rPr>
              <w:t>:</w:t>
            </w:r>
          </w:p>
        </w:tc>
        <w:tc>
          <w:tcPr>
            <w:tcW w:w="7229" w:type="dxa"/>
            <w:shd w:val="clear" w:color="auto" w:fill="auto"/>
          </w:tcPr>
          <w:p w14:paraId="5F0E6480" w14:textId="77777777" w:rsidR="00572100" w:rsidRPr="00572100" w:rsidRDefault="00572100" w:rsidP="009B5968">
            <w:pPr>
              <w:spacing w:line="360" w:lineRule="auto"/>
              <w:rPr>
                <w:rFonts w:ascii="Times New Roman" w:hAnsi="Times New Roman" w:cs="Times New Roman"/>
                <w:sz w:val="24"/>
                <w:szCs w:val="24"/>
              </w:rPr>
            </w:pPr>
            <w:r w:rsidRPr="00572100">
              <w:rPr>
                <w:rFonts w:ascii="Times New Roman" w:hAnsi="Times New Roman" w:cs="Times New Roman"/>
                <w:sz w:val="24"/>
                <w:szCs w:val="24"/>
              </w:rPr>
              <w:t>Ministarstvo pravosuđa</w:t>
            </w:r>
            <w:r w:rsidR="00B70065">
              <w:rPr>
                <w:rFonts w:ascii="Times New Roman" w:hAnsi="Times New Roman" w:cs="Times New Roman"/>
                <w:sz w:val="24"/>
                <w:szCs w:val="24"/>
              </w:rPr>
              <w:t xml:space="preserve"> i uprave</w:t>
            </w:r>
          </w:p>
        </w:tc>
      </w:tr>
    </w:tbl>
    <w:p w14:paraId="14F36872" w14:textId="77777777" w:rsidR="00572100" w:rsidRPr="00572100" w:rsidRDefault="00572100" w:rsidP="00572100">
      <w:pPr>
        <w:spacing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277"/>
        <w:gridCol w:w="7229"/>
      </w:tblGrid>
      <w:tr w:rsidR="00572100" w:rsidRPr="00572100" w14:paraId="55512067" w14:textId="77777777" w:rsidTr="009B5968">
        <w:tc>
          <w:tcPr>
            <w:tcW w:w="1277" w:type="dxa"/>
            <w:shd w:val="clear" w:color="auto" w:fill="auto"/>
          </w:tcPr>
          <w:p w14:paraId="58FA8F2A" w14:textId="77777777" w:rsidR="00572100" w:rsidRPr="00572100" w:rsidRDefault="00572100" w:rsidP="009B5968">
            <w:pPr>
              <w:spacing w:line="360" w:lineRule="auto"/>
              <w:jc w:val="right"/>
              <w:rPr>
                <w:rFonts w:ascii="Times New Roman" w:hAnsi="Times New Roman" w:cs="Times New Roman"/>
                <w:sz w:val="24"/>
                <w:szCs w:val="24"/>
              </w:rPr>
            </w:pPr>
            <w:r w:rsidRPr="00572100">
              <w:rPr>
                <w:rFonts w:ascii="Times New Roman" w:hAnsi="Times New Roman" w:cs="Times New Roman"/>
                <w:b/>
                <w:smallCaps/>
                <w:sz w:val="24"/>
                <w:szCs w:val="24"/>
              </w:rPr>
              <w:t>Predmet</w:t>
            </w:r>
            <w:r w:rsidRPr="00572100">
              <w:rPr>
                <w:rFonts w:ascii="Times New Roman" w:hAnsi="Times New Roman" w:cs="Times New Roman"/>
                <w:b/>
                <w:sz w:val="24"/>
                <w:szCs w:val="24"/>
              </w:rPr>
              <w:t>:</w:t>
            </w:r>
          </w:p>
        </w:tc>
        <w:tc>
          <w:tcPr>
            <w:tcW w:w="7229" w:type="dxa"/>
            <w:shd w:val="clear" w:color="auto" w:fill="auto"/>
          </w:tcPr>
          <w:p w14:paraId="1F532F7A" w14:textId="22C83ED9" w:rsidR="00572100" w:rsidRPr="00572100" w:rsidRDefault="00A220EC" w:rsidP="009B5968">
            <w:pPr>
              <w:spacing w:line="360" w:lineRule="auto"/>
              <w:ind w:left="708"/>
              <w:rPr>
                <w:rFonts w:ascii="Times New Roman" w:hAnsi="Times New Roman" w:cs="Times New Roman"/>
                <w:sz w:val="24"/>
                <w:szCs w:val="24"/>
              </w:rPr>
            </w:pPr>
            <w:r>
              <w:rPr>
                <w:rFonts w:ascii="Times New Roman" w:hAnsi="Times New Roman" w:cs="Times New Roman"/>
                <w:sz w:val="24"/>
                <w:szCs w:val="24"/>
              </w:rPr>
              <w:t>P</w:t>
            </w:r>
            <w:r w:rsidR="00F93BA3">
              <w:rPr>
                <w:rFonts w:ascii="Times New Roman" w:hAnsi="Times New Roman" w:cs="Times New Roman"/>
                <w:sz w:val="24"/>
                <w:szCs w:val="24"/>
              </w:rPr>
              <w:t>rijedlog</w:t>
            </w:r>
            <w:r>
              <w:rPr>
                <w:rFonts w:ascii="Times New Roman" w:hAnsi="Times New Roman" w:cs="Times New Roman"/>
                <w:sz w:val="24"/>
                <w:szCs w:val="24"/>
              </w:rPr>
              <w:t xml:space="preserve"> uredbe o izmjeni Zakona o obveznim odnosima</w:t>
            </w:r>
          </w:p>
        </w:tc>
      </w:tr>
      <w:tr w:rsidR="00572100" w:rsidRPr="00572100" w14:paraId="1D83853D" w14:textId="77777777" w:rsidTr="009B5968">
        <w:tc>
          <w:tcPr>
            <w:tcW w:w="1277" w:type="dxa"/>
            <w:shd w:val="clear" w:color="auto" w:fill="auto"/>
          </w:tcPr>
          <w:p w14:paraId="2454FB64" w14:textId="77777777" w:rsidR="00572100" w:rsidRPr="00572100" w:rsidRDefault="00572100" w:rsidP="00892055">
            <w:pPr>
              <w:spacing w:line="360" w:lineRule="auto"/>
              <w:rPr>
                <w:rFonts w:ascii="Times New Roman" w:hAnsi="Times New Roman" w:cs="Times New Roman"/>
                <w:b/>
                <w:smallCaps/>
                <w:sz w:val="24"/>
                <w:szCs w:val="24"/>
              </w:rPr>
            </w:pPr>
          </w:p>
        </w:tc>
        <w:tc>
          <w:tcPr>
            <w:tcW w:w="7229" w:type="dxa"/>
            <w:shd w:val="clear" w:color="auto" w:fill="auto"/>
          </w:tcPr>
          <w:p w14:paraId="6B3CFB59" w14:textId="77777777" w:rsidR="00572100" w:rsidRPr="00572100" w:rsidRDefault="00572100" w:rsidP="009B5968">
            <w:pPr>
              <w:spacing w:line="360" w:lineRule="auto"/>
              <w:rPr>
                <w:rFonts w:ascii="Times New Roman" w:hAnsi="Times New Roman" w:cs="Times New Roman"/>
                <w:sz w:val="24"/>
                <w:szCs w:val="24"/>
              </w:rPr>
            </w:pPr>
          </w:p>
        </w:tc>
      </w:tr>
    </w:tbl>
    <w:p w14:paraId="599B2B08" w14:textId="77777777" w:rsidR="0026250D" w:rsidRPr="00572100" w:rsidRDefault="0026250D" w:rsidP="0026250D">
      <w:pPr>
        <w:spacing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p w14:paraId="30CEC2C0" w14:textId="77777777" w:rsidR="00572100" w:rsidRPr="00572100" w:rsidRDefault="00572100" w:rsidP="00572100">
      <w:pPr>
        <w:tabs>
          <w:tab w:val="right" w:pos="1701"/>
          <w:tab w:val="left" w:pos="1843"/>
        </w:tabs>
        <w:spacing w:line="360" w:lineRule="auto"/>
        <w:ind w:left="1843" w:hanging="1843"/>
        <w:rPr>
          <w:b/>
          <w:smallCaps/>
        </w:rPr>
        <w:sectPr w:rsidR="00572100" w:rsidRPr="00572100" w:rsidSect="009B5968">
          <w:type w:val="continuous"/>
          <w:pgSz w:w="11906" w:h="16838"/>
          <w:pgMar w:top="993" w:right="1417" w:bottom="1417" w:left="1417" w:header="709" w:footer="658" w:gutter="0"/>
          <w:cols w:space="708"/>
          <w:docGrid w:linePitch="360"/>
        </w:sectPr>
      </w:pPr>
    </w:p>
    <w:p w14:paraId="13B62E80" w14:textId="18027C26" w:rsidR="004C1319" w:rsidRDefault="004C1319" w:rsidP="004C1319">
      <w:pPr>
        <w:spacing w:after="0" w:line="240" w:lineRule="auto"/>
        <w:ind w:left="7080"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PRIJEDLOG</w:t>
      </w:r>
    </w:p>
    <w:p w14:paraId="4AB5D708" w14:textId="77777777" w:rsidR="004C1319" w:rsidRDefault="004C1319" w:rsidP="00A220EC">
      <w:pPr>
        <w:spacing w:after="0" w:line="240" w:lineRule="auto"/>
        <w:jc w:val="both"/>
        <w:rPr>
          <w:rFonts w:ascii="Times New Roman" w:eastAsia="Times New Roman" w:hAnsi="Times New Roman" w:cs="Times New Roman"/>
          <w:bCs/>
          <w:sz w:val="24"/>
          <w:szCs w:val="24"/>
          <w:lang w:eastAsia="hr-HR"/>
        </w:rPr>
      </w:pPr>
    </w:p>
    <w:p w14:paraId="1A795AC7" w14:textId="7BFC0B26" w:rsidR="0058770D" w:rsidRDefault="00A220EC" w:rsidP="00A220EC">
      <w:pPr>
        <w:spacing w:after="0" w:line="240" w:lineRule="auto"/>
        <w:jc w:val="both"/>
        <w:rPr>
          <w:rFonts w:ascii="Times New Roman" w:eastAsia="Times New Roman" w:hAnsi="Times New Roman" w:cs="Times New Roman"/>
          <w:bCs/>
          <w:sz w:val="24"/>
          <w:szCs w:val="24"/>
          <w:lang w:eastAsia="hr-HR"/>
        </w:rPr>
      </w:pPr>
      <w:r w:rsidRPr="00A220EC">
        <w:rPr>
          <w:rFonts w:ascii="Times New Roman" w:eastAsia="Times New Roman" w:hAnsi="Times New Roman" w:cs="Times New Roman"/>
          <w:bCs/>
          <w:sz w:val="24"/>
          <w:szCs w:val="24"/>
          <w:lang w:eastAsia="hr-HR"/>
        </w:rPr>
        <w:t>Na temelju članka 1. Zakona o ovlasti Vlade Republike Hrvat</w:t>
      </w:r>
      <w:r>
        <w:rPr>
          <w:rFonts w:ascii="Times New Roman" w:eastAsia="Times New Roman" w:hAnsi="Times New Roman" w:cs="Times New Roman"/>
          <w:bCs/>
          <w:sz w:val="24"/>
          <w:szCs w:val="24"/>
          <w:lang w:eastAsia="hr-HR"/>
        </w:rPr>
        <w:t>ske da uredbama uređuje pojedina pitanja iz djelokruga Hrvatskoga sabora („Narodne novine“, broj 149/22.) Vlada Republike Hrvatske je na sjednici odr</w:t>
      </w:r>
      <w:r w:rsidR="00892055">
        <w:rPr>
          <w:rFonts w:ascii="Times New Roman" w:eastAsia="Times New Roman" w:hAnsi="Times New Roman" w:cs="Times New Roman"/>
          <w:bCs/>
          <w:sz w:val="24"/>
          <w:szCs w:val="24"/>
          <w:lang w:eastAsia="hr-HR"/>
        </w:rPr>
        <w:t xml:space="preserve">žanoj _____________2022. </w:t>
      </w:r>
      <w:r>
        <w:rPr>
          <w:rFonts w:ascii="Times New Roman" w:eastAsia="Times New Roman" w:hAnsi="Times New Roman" w:cs="Times New Roman"/>
          <w:bCs/>
          <w:sz w:val="24"/>
          <w:szCs w:val="24"/>
          <w:lang w:eastAsia="hr-HR"/>
        </w:rPr>
        <w:t>donijela</w:t>
      </w:r>
    </w:p>
    <w:p w14:paraId="333B5132" w14:textId="05A6B712" w:rsidR="00A220EC" w:rsidRDefault="00A220EC" w:rsidP="00A220EC">
      <w:pPr>
        <w:spacing w:after="0" w:line="240" w:lineRule="auto"/>
        <w:jc w:val="both"/>
        <w:rPr>
          <w:rFonts w:ascii="Times New Roman" w:eastAsia="Times New Roman" w:hAnsi="Times New Roman" w:cs="Times New Roman"/>
          <w:bCs/>
          <w:sz w:val="24"/>
          <w:szCs w:val="24"/>
          <w:lang w:eastAsia="hr-HR"/>
        </w:rPr>
      </w:pPr>
    </w:p>
    <w:p w14:paraId="67C9E116" w14:textId="46CD07FF" w:rsidR="00A220EC" w:rsidRDefault="00A220EC" w:rsidP="00A220EC">
      <w:pPr>
        <w:spacing w:after="0" w:line="240" w:lineRule="auto"/>
        <w:jc w:val="both"/>
        <w:rPr>
          <w:rFonts w:ascii="Times New Roman" w:eastAsia="Times New Roman" w:hAnsi="Times New Roman" w:cs="Times New Roman"/>
          <w:bCs/>
          <w:sz w:val="24"/>
          <w:szCs w:val="24"/>
          <w:lang w:eastAsia="hr-HR"/>
        </w:rPr>
      </w:pPr>
    </w:p>
    <w:p w14:paraId="42B896E8" w14:textId="22777517" w:rsidR="00A220EC" w:rsidRDefault="00A220EC" w:rsidP="00A220E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 R E D B U</w:t>
      </w:r>
    </w:p>
    <w:p w14:paraId="5BD3B238" w14:textId="6368F764" w:rsidR="00A220EC" w:rsidRDefault="00A220EC" w:rsidP="00A220EC">
      <w:pPr>
        <w:spacing w:after="0" w:line="240" w:lineRule="auto"/>
        <w:jc w:val="center"/>
        <w:rPr>
          <w:rFonts w:ascii="Times New Roman" w:eastAsia="Times New Roman" w:hAnsi="Times New Roman" w:cs="Times New Roman"/>
          <w:b/>
          <w:sz w:val="24"/>
          <w:szCs w:val="24"/>
          <w:lang w:eastAsia="hr-HR"/>
        </w:rPr>
      </w:pPr>
    </w:p>
    <w:p w14:paraId="4CE7AA7E" w14:textId="471368D8" w:rsidR="00A220EC" w:rsidRDefault="00A220EC" w:rsidP="00A220E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 izmjeni Zakona o obveznim odnosima</w:t>
      </w:r>
    </w:p>
    <w:p w14:paraId="4EA9F2E5" w14:textId="68D81F85" w:rsidR="00A220EC" w:rsidRDefault="00A220EC" w:rsidP="00A220EC">
      <w:pPr>
        <w:spacing w:after="0" w:line="240" w:lineRule="auto"/>
        <w:jc w:val="center"/>
        <w:rPr>
          <w:rFonts w:ascii="Times New Roman" w:eastAsia="Times New Roman" w:hAnsi="Times New Roman" w:cs="Times New Roman"/>
          <w:b/>
          <w:sz w:val="24"/>
          <w:szCs w:val="24"/>
          <w:lang w:eastAsia="hr-HR"/>
        </w:rPr>
      </w:pPr>
    </w:p>
    <w:p w14:paraId="463E1379" w14:textId="567DE0D9" w:rsidR="00A220EC" w:rsidRDefault="00A220EC" w:rsidP="00A220EC">
      <w:pPr>
        <w:spacing w:after="0" w:line="240" w:lineRule="auto"/>
        <w:jc w:val="center"/>
        <w:rPr>
          <w:rFonts w:ascii="Times New Roman" w:eastAsia="Times New Roman" w:hAnsi="Times New Roman" w:cs="Times New Roman"/>
          <w:b/>
          <w:sz w:val="24"/>
          <w:szCs w:val="24"/>
          <w:lang w:eastAsia="hr-HR"/>
        </w:rPr>
      </w:pPr>
    </w:p>
    <w:p w14:paraId="3627C125" w14:textId="4836AC61" w:rsidR="00A220EC" w:rsidRDefault="00A220EC" w:rsidP="00A220E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p>
    <w:p w14:paraId="747FCF90" w14:textId="664ACEB5" w:rsidR="00A220EC" w:rsidRDefault="00A220EC" w:rsidP="00A220EC">
      <w:pPr>
        <w:spacing w:after="0" w:line="240" w:lineRule="auto"/>
        <w:jc w:val="center"/>
        <w:rPr>
          <w:rFonts w:ascii="Times New Roman" w:eastAsia="Times New Roman" w:hAnsi="Times New Roman" w:cs="Times New Roman"/>
          <w:b/>
          <w:sz w:val="24"/>
          <w:szCs w:val="24"/>
          <w:lang w:eastAsia="hr-HR"/>
        </w:rPr>
      </w:pPr>
    </w:p>
    <w:p w14:paraId="5EE8D848" w14:textId="484077A4" w:rsidR="00A220EC" w:rsidRPr="00A220EC" w:rsidRDefault="00A220EC" w:rsidP="00A220EC">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U Zakonu o obveznim odnosima </w:t>
      </w:r>
      <w:r w:rsidR="00AA7E67">
        <w:rPr>
          <w:rFonts w:ascii="Times New Roman" w:eastAsia="Times New Roman" w:hAnsi="Times New Roman" w:cs="Times New Roman"/>
          <w:bCs/>
          <w:sz w:val="24"/>
          <w:szCs w:val="24"/>
          <w:lang w:eastAsia="hr-HR"/>
        </w:rPr>
        <w:t xml:space="preserve">(„Narodne novine“, br. 35/05., 41/08., 125/11., 78/15., 29/18., 126/21. i 114/22.) u članku 29. stavku 2. riječ: „ pet“ zamjenjuje se riječju: </w:t>
      </w:r>
      <w:r w:rsidR="00AA7E67" w:rsidRPr="00180C1D">
        <w:rPr>
          <w:rFonts w:ascii="Times New Roman" w:eastAsia="Times New Roman" w:hAnsi="Times New Roman" w:cs="Times New Roman"/>
          <w:bCs/>
          <w:sz w:val="24"/>
          <w:szCs w:val="24"/>
          <w:lang w:eastAsia="hr-HR"/>
        </w:rPr>
        <w:t>„</w:t>
      </w:r>
      <w:r w:rsidR="00180C1D">
        <w:rPr>
          <w:rFonts w:ascii="Times New Roman" w:eastAsia="Times New Roman" w:hAnsi="Times New Roman" w:cs="Times New Roman"/>
          <w:bCs/>
          <w:sz w:val="24"/>
          <w:szCs w:val="24"/>
          <w:lang w:eastAsia="hr-HR"/>
        </w:rPr>
        <w:t>tri“</w:t>
      </w:r>
      <w:r w:rsidR="00AA7E67" w:rsidRPr="00180C1D">
        <w:rPr>
          <w:rFonts w:ascii="Times New Roman" w:eastAsia="Times New Roman" w:hAnsi="Times New Roman" w:cs="Times New Roman"/>
          <w:bCs/>
          <w:sz w:val="24"/>
          <w:szCs w:val="24"/>
          <w:lang w:eastAsia="hr-HR"/>
        </w:rPr>
        <w:t>.</w:t>
      </w:r>
    </w:p>
    <w:p w14:paraId="47CD8898" w14:textId="68482B55" w:rsidR="00A220EC" w:rsidRDefault="00A220EC" w:rsidP="00A220EC">
      <w:pPr>
        <w:spacing w:after="0" w:line="240" w:lineRule="auto"/>
        <w:jc w:val="center"/>
        <w:rPr>
          <w:rFonts w:ascii="Times New Roman" w:eastAsia="Times New Roman" w:hAnsi="Times New Roman" w:cs="Times New Roman"/>
          <w:b/>
          <w:sz w:val="24"/>
          <w:szCs w:val="24"/>
          <w:lang w:eastAsia="hr-HR"/>
        </w:rPr>
      </w:pPr>
    </w:p>
    <w:p w14:paraId="33B3508B" w14:textId="0125B739" w:rsidR="00A220EC" w:rsidRDefault="00A220EC" w:rsidP="00A220EC">
      <w:pPr>
        <w:spacing w:after="0" w:line="240" w:lineRule="auto"/>
        <w:jc w:val="center"/>
        <w:rPr>
          <w:rFonts w:ascii="Times New Roman" w:eastAsia="Times New Roman" w:hAnsi="Times New Roman" w:cs="Times New Roman"/>
          <w:b/>
          <w:sz w:val="24"/>
          <w:szCs w:val="24"/>
          <w:lang w:eastAsia="hr-HR"/>
        </w:rPr>
      </w:pPr>
    </w:p>
    <w:p w14:paraId="1EF2A734" w14:textId="45AA7758" w:rsidR="00A220EC" w:rsidRDefault="00A220EC" w:rsidP="00A220E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p>
    <w:p w14:paraId="37B142B6" w14:textId="26590E7E" w:rsidR="00A220EC" w:rsidRDefault="00A220EC" w:rsidP="00A220EC">
      <w:pPr>
        <w:spacing w:after="0" w:line="240" w:lineRule="auto"/>
        <w:jc w:val="center"/>
        <w:rPr>
          <w:rFonts w:ascii="Times New Roman" w:eastAsia="Times New Roman" w:hAnsi="Times New Roman" w:cs="Times New Roman"/>
          <w:b/>
          <w:sz w:val="24"/>
          <w:szCs w:val="24"/>
          <w:lang w:eastAsia="hr-HR"/>
        </w:rPr>
      </w:pPr>
    </w:p>
    <w:p w14:paraId="3EEB8B8F" w14:textId="7A5371F5" w:rsidR="00A220EC" w:rsidRPr="00A220EC" w:rsidRDefault="00AA7E67" w:rsidP="002731D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Cs/>
          <w:sz w:val="24"/>
          <w:szCs w:val="24"/>
          <w:lang w:eastAsia="hr-HR"/>
        </w:rPr>
        <w:t xml:space="preserve">Ova Uredba </w:t>
      </w:r>
      <w:r w:rsidR="00892055">
        <w:rPr>
          <w:rFonts w:ascii="Times New Roman" w:eastAsia="Times New Roman" w:hAnsi="Times New Roman" w:cs="Times New Roman"/>
          <w:bCs/>
          <w:sz w:val="24"/>
          <w:szCs w:val="24"/>
          <w:lang w:eastAsia="hr-HR"/>
        </w:rPr>
        <w:t xml:space="preserve">objavit će se u „Narodnim novinama“, a </w:t>
      </w:r>
      <w:r>
        <w:rPr>
          <w:rFonts w:ascii="Times New Roman" w:eastAsia="Times New Roman" w:hAnsi="Times New Roman" w:cs="Times New Roman"/>
          <w:bCs/>
          <w:sz w:val="24"/>
          <w:szCs w:val="24"/>
          <w:lang w:eastAsia="hr-HR"/>
        </w:rPr>
        <w:t xml:space="preserve">stupa na snagu </w:t>
      </w:r>
      <w:r w:rsidR="00180C1D">
        <w:rPr>
          <w:rFonts w:ascii="Times New Roman" w:eastAsia="Times New Roman" w:hAnsi="Times New Roman" w:cs="Times New Roman"/>
          <w:bCs/>
          <w:sz w:val="24"/>
          <w:szCs w:val="24"/>
          <w:lang w:eastAsia="hr-HR"/>
        </w:rPr>
        <w:t xml:space="preserve">1. </w:t>
      </w:r>
      <w:r w:rsidR="002731D8">
        <w:rPr>
          <w:rFonts w:ascii="Times New Roman" w:eastAsia="Times New Roman" w:hAnsi="Times New Roman" w:cs="Times New Roman"/>
          <w:bCs/>
          <w:sz w:val="24"/>
          <w:szCs w:val="24"/>
          <w:lang w:eastAsia="hr-HR"/>
        </w:rPr>
        <w:t xml:space="preserve">siječnja 2023. </w:t>
      </w:r>
    </w:p>
    <w:p w14:paraId="7576B838" w14:textId="7CB5062C" w:rsidR="00A220EC" w:rsidRDefault="00A220EC" w:rsidP="001875CA">
      <w:pPr>
        <w:spacing w:after="0" w:line="240" w:lineRule="auto"/>
        <w:jc w:val="center"/>
        <w:rPr>
          <w:rFonts w:ascii="Times New Roman" w:eastAsia="Times New Roman" w:hAnsi="Times New Roman" w:cs="Times New Roman"/>
          <w:b/>
          <w:sz w:val="28"/>
          <w:szCs w:val="28"/>
          <w:lang w:eastAsia="hr-HR"/>
        </w:rPr>
      </w:pPr>
    </w:p>
    <w:p w14:paraId="47BAB627" w14:textId="60EACCDC"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2AC1F3D5" w14:textId="6DB3F909"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2C65B320" w14:textId="549598FB"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0A1AC488" w14:textId="3FF245BC"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7E9A0F7F" w14:textId="5FCA448E" w:rsidR="00AA7E67" w:rsidRDefault="00AA7E67" w:rsidP="00AA7E6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KLASA:</w:t>
      </w:r>
    </w:p>
    <w:p w14:paraId="6DB4E5E8" w14:textId="4CBCF1CE" w:rsidR="00AA7E67" w:rsidRDefault="00AA7E67" w:rsidP="00AA7E6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URBROJ:</w:t>
      </w:r>
    </w:p>
    <w:p w14:paraId="07955557" w14:textId="06F7947F" w:rsidR="00AA7E67" w:rsidRDefault="00AA7E67" w:rsidP="00AA7E67">
      <w:pPr>
        <w:spacing w:after="0" w:line="240" w:lineRule="auto"/>
        <w:jc w:val="both"/>
        <w:rPr>
          <w:rFonts w:ascii="Times New Roman" w:eastAsia="Times New Roman" w:hAnsi="Times New Roman" w:cs="Times New Roman"/>
          <w:bCs/>
          <w:sz w:val="24"/>
          <w:szCs w:val="24"/>
          <w:lang w:eastAsia="hr-HR"/>
        </w:rPr>
      </w:pPr>
    </w:p>
    <w:p w14:paraId="63086DDA" w14:textId="090C8FAB" w:rsidR="00AA7E67" w:rsidRDefault="00AA7E67" w:rsidP="00AA7E6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Zagreb, </w:t>
      </w:r>
    </w:p>
    <w:p w14:paraId="41F042C7" w14:textId="74E0D09D" w:rsidR="00AA7E67" w:rsidRDefault="00AA7E67" w:rsidP="00AA7E6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PREDSJEDNIK</w:t>
      </w:r>
    </w:p>
    <w:p w14:paraId="6FB00B65" w14:textId="4FB22557" w:rsidR="00AA7E67" w:rsidRDefault="00AA7E67" w:rsidP="00AA7E67">
      <w:pPr>
        <w:spacing w:after="0" w:line="240" w:lineRule="auto"/>
        <w:jc w:val="both"/>
        <w:rPr>
          <w:rFonts w:ascii="Times New Roman" w:eastAsia="Times New Roman" w:hAnsi="Times New Roman" w:cs="Times New Roman"/>
          <w:bCs/>
          <w:sz w:val="24"/>
          <w:szCs w:val="24"/>
          <w:lang w:eastAsia="hr-HR"/>
        </w:rPr>
      </w:pPr>
    </w:p>
    <w:p w14:paraId="004F59FE" w14:textId="0ECB6EDC" w:rsidR="00AA7E67" w:rsidRPr="00AA7E67" w:rsidRDefault="00AA7E67" w:rsidP="00AA7E67">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r>
      <w:r>
        <w:rPr>
          <w:rFonts w:ascii="Times New Roman" w:eastAsia="Times New Roman" w:hAnsi="Times New Roman" w:cs="Times New Roman"/>
          <w:bCs/>
          <w:sz w:val="24"/>
          <w:szCs w:val="24"/>
          <w:lang w:eastAsia="hr-HR"/>
        </w:rPr>
        <w:tab/>
        <w:t xml:space="preserve">               mr. sc. Andrej Plenković</w:t>
      </w:r>
    </w:p>
    <w:p w14:paraId="44AB712E" w14:textId="77777777" w:rsidR="00A220EC" w:rsidRPr="00AA7E67" w:rsidRDefault="00A220EC" w:rsidP="001875CA">
      <w:pPr>
        <w:spacing w:after="0" w:line="240" w:lineRule="auto"/>
        <w:jc w:val="center"/>
        <w:rPr>
          <w:rFonts w:ascii="Times New Roman" w:eastAsia="Times New Roman" w:hAnsi="Times New Roman" w:cs="Times New Roman"/>
          <w:b/>
          <w:sz w:val="24"/>
          <w:szCs w:val="24"/>
          <w:lang w:eastAsia="hr-HR"/>
        </w:rPr>
      </w:pPr>
    </w:p>
    <w:p w14:paraId="2920ADB4" w14:textId="77777777" w:rsidR="00A220EC" w:rsidRPr="00AA7E67" w:rsidRDefault="00A220EC" w:rsidP="001875CA">
      <w:pPr>
        <w:spacing w:after="0" w:line="240" w:lineRule="auto"/>
        <w:jc w:val="center"/>
        <w:rPr>
          <w:rFonts w:ascii="Times New Roman" w:eastAsia="Times New Roman" w:hAnsi="Times New Roman" w:cs="Times New Roman"/>
          <w:b/>
          <w:sz w:val="24"/>
          <w:szCs w:val="24"/>
          <w:lang w:eastAsia="hr-HR"/>
        </w:rPr>
      </w:pPr>
    </w:p>
    <w:p w14:paraId="59FC1025" w14:textId="77777777" w:rsidR="00A220EC" w:rsidRPr="00AA7E67" w:rsidRDefault="00A220EC" w:rsidP="001875CA">
      <w:pPr>
        <w:spacing w:after="0" w:line="240" w:lineRule="auto"/>
        <w:jc w:val="center"/>
        <w:rPr>
          <w:rFonts w:ascii="Times New Roman" w:eastAsia="Times New Roman" w:hAnsi="Times New Roman" w:cs="Times New Roman"/>
          <w:b/>
          <w:sz w:val="24"/>
          <w:szCs w:val="24"/>
          <w:lang w:eastAsia="hr-HR"/>
        </w:rPr>
      </w:pPr>
    </w:p>
    <w:p w14:paraId="5BE42CA9" w14:textId="77777777" w:rsidR="00A220EC" w:rsidRPr="00AA7E67" w:rsidRDefault="00A220EC" w:rsidP="001875CA">
      <w:pPr>
        <w:spacing w:after="0" w:line="240" w:lineRule="auto"/>
        <w:jc w:val="center"/>
        <w:rPr>
          <w:rFonts w:ascii="Times New Roman" w:eastAsia="Times New Roman" w:hAnsi="Times New Roman" w:cs="Times New Roman"/>
          <w:b/>
          <w:sz w:val="24"/>
          <w:szCs w:val="24"/>
          <w:lang w:eastAsia="hr-HR"/>
        </w:rPr>
      </w:pPr>
    </w:p>
    <w:p w14:paraId="147DAF5B" w14:textId="77777777" w:rsidR="00A220EC" w:rsidRPr="00AA7E67" w:rsidRDefault="00A220EC" w:rsidP="001875CA">
      <w:pPr>
        <w:spacing w:after="0" w:line="240" w:lineRule="auto"/>
        <w:jc w:val="center"/>
        <w:rPr>
          <w:rFonts w:ascii="Times New Roman" w:eastAsia="Times New Roman" w:hAnsi="Times New Roman" w:cs="Times New Roman"/>
          <w:b/>
          <w:sz w:val="24"/>
          <w:szCs w:val="24"/>
          <w:lang w:eastAsia="hr-HR"/>
        </w:rPr>
      </w:pPr>
    </w:p>
    <w:p w14:paraId="4F40D3F7" w14:textId="77777777" w:rsidR="00A220EC" w:rsidRPr="00AA7E67" w:rsidRDefault="00A220EC" w:rsidP="001875CA">
      <w:pPr>
        <w:spacing w:after="0" w:line="240" w:lineRule="auto"/>
        <w:jc w:val="center"/>
        <w:rPr>
          <w:rFonts w:ascii="Times New Roman" w:eastAsia="Times New Roman" w:hAnsi="Times New Roman" w:cs="Times New Roman"/>
          <w:b/>
          <w:sz w:val="24"/>
          <w:szCs w:val="24"/>
          <w:lang w:eastAsia="hr-HR"/>
        </w:rPr>
      </w:pPr>
    </w:p>
    <w:p w14:paraId="676133B3" w14:textId="77777777" w:rsidR="00A220EC" w:rsidRPr="00AA7E67" w:rsidRDefault="00A220EC" w:rsidP="001875CA">
      <w:pPr>
        <w:spacing w:after="0" w:line="240" w:lineRule="auto"/>
        <w:jc w:val="center"/>
        <w:rPr>
          <w:rFonts w:ascii="Times New Roman" w:eastAsia="Times New Roman" w:hAnsi="Times New Roman" w:cs="Times New Roman"/>
          <w:b/>
          <w:sz w:val="24"/>
          <w:szCs w:val="24"/>
          <w:lang w:eastAsia="hr-HR"/>
        </w:rPr>
      </w:pPr>
    </w:p>
    <w:p w14:paraId="5839F042" w14:textId="77777777" w:rsidR="00A220EC" w:rsidRPr="00AA7E67" w:rsidRDefault="00A220EC" w:rsidP="001875CA">
      <w:pPr>
        <w:spacing w:after="0" w:line="240" w:lineRule="auto"/>
        <w:jc w:val="center"/>
        <w:rPr>
          <w:rFonts w:ascii="Times New Roman" w:eastAsia="Times New Roman" w:hAnsi="Times New Roman" w:cs="Times New Roman"/>
          <w:b/>
          <w:sz w:val="24"/>
          <w:szCs w:val="24"/>
          <w:lang w:eastAsia="hr-HR"/>
        </w:rPr>
      </w:pPr>
    </w:p>
    <w:p w14:paraId="6EF6536A" w14:textId="77777777" w:rsidR="00A220EC" w:rsidRPr="00AA7E67" w:rsidRDefault="00A220EC" w:rsidP="001875CA">
      <w:pPr>
        <w:spacing w:after="0" w:line="240" w:lineRule="auto"/>
        <w:jc w:val="center"/>
        <w:rPr>
          <w:rFonts w:ascii="Times New Roman" w:eastAsia="Times New Roman" w:hAnsi="Times New Roman" w:cs="Times New Roman"/>
          <w:b/>
          <w:sz w:val="24"/>
          <w:szCs w:val="24"/>
          <w:lang w:eastAsia="hr-HR"/>
        </w:rPr>
      </w:pPr>
    </w:p>
    <w:p w14:paraId="22346715" w14:textId="77777777" w:rsidR="00A220EC" w:rsidRPr="00AA7E67" w:rsidRDefault="00A220EC" w:rsidP="001875CA">
      <w:pPr>
        <w:spacing w:after="0" w:line="240" w:lineRule="auto"/>
        <w:jc w:val="center"/>
        <w:rPr>
          <w:rFonts w:ascii="Times New Roman" w:eastAsia="Times New Roman" w:hAnsi="Times New Roman" w:cs="Times New Roman"/>
          <w:b/>
          <w:sz w:val="24"/>
          <w:szCs w:val="24"/>
          <w:lang w:eastAsia="hr-HR"/>
        </w:rPr>
      </w:pPr>
    </w:p>
    <w:p w14:paraId="2EE509B9" w14:textId="77777777" w:rsidR="00A220EC" w:rsidRPr="00AA7E67" w:rsidRDefault="00A220EC" w:rsidP="001875CA">
      <w:pPr>
        <w:spacing w:after="0" w:line="240" w:lineRule="auto"/>
        <w:jc w:val="center"/>
        <w:rPr>
          <w:rFonts w:ascii="Times New Roman" w:eastAsia="Times New Roman" w:hAnsi="Times New Roman" w:cs="Times New Roman"/>
          <w:b/>
          <w:sz w:val="24"/>
          <w:szCs w:val="24"/>
          <w:lang w:eastAsia="hr-HR"/>
        </w:rPr>
      </w:pPr>
    </w:p>
    <w:p w14:paraId="1C76744C" w14:textId="77777777" w:rsidR="00A220EC" w:rsidRDefault="00A220EC" w:rsidP="001875CA">
      <w:pPr>
        <w:spacing w:after="0" w:line="240" w:lineRule="auto"/>
        <w:jc w:val="center"/>
        <w:rPr>
          <w:rFonts w:ascii="Times New Roman" w:eastAsia="Times New Roman" w:hAnsi="Times New Roman" w:cs="Times New Roman"/>
          <w:b/>
          <w:sz w:val="28"/>
          <w:szCs w:val="28"/>
          <w:lang w:eastAsia="hr-HR"/>
        </w:rPr>
      </w:pPr>
    </w:p>
    <w:p w14:paraId="18FA9D40" w14:textId="77777777" w:rsidR="00A220EC" w:rsidRDefault="00A220EC" w:rsidP="001875CA">
      <w:pPr>
        <w:spacing w:after="0" w:line="240" w:lineRule="auto"/>
        <w:jc w:val="center"/>
        <w:rPr>
          <w:rFonts w:ascii="Times New Roman" w:eastAsia="Times New Roman" w:hAnsi="Times New Roman" w:cs="Times New Roman"/>
          <w:b/>
          <w:sz w:val="28"/>
          <w:szCs w:val="28"/>
          <w:lang w:eastAsia="hr-HR"/>
        </w:rPr>
      </w:pPr>
    </w:p>
    <w:p w14:paraId="121213F9" w14:textId="77777777" w:rsidR="000D5112" w:rsidRDefault="000D5112" w:rsidP="001875CA">
      <w:pPr>
        <w:spacing w:after="0" w:line="240" w:lineRule="auto"/>
        <w:jc w:val="center"/>
        <w:rPr>
          <w:rFonts w:ascii="Times New Roman" w:eastAsia="Times New Roman" w:hAnsi="Times New Roman" w:cs="Times New Roman"/>
          <w:b/>
          <w:sz w:val="28"/>
          <w:szCs w:val="28"/>
          <w:lang w:eastAsia="hr-HR"/>
        </w:rPr>
      </w:pPr>
    </w:p>
    <w:p w14:paraId="1DE0462E" w14:textId="77777777" w:rsidR="000D5112" w:rsidRDefault="000D5112" w:rsidP="001875CA">
      <w:pPr>
        <w:spacing w:after="0" w:line="240" w:lineRule="auto"/>
        <w:jc w:val="center"/>
        <w:rPr>
          <w:rFonts w:ascii="Times New Roman" w:eastAsia="Times New Roman" w:hAnsi="Times New Roman" w:cs="Times New Roman"/>
          <w:b/>
          <w:sz w:val="28"/>
          <w:szCs w:val="28"/>
          <w:lang w:eastAsia="hr-HR"/>
        </w:rPr>
      </w:pPr>
    </w:p>
    <w:p w14:paraId="1EBD77A2" w14:textId="77777777" w:rsidR="000D5112" w:rsidRDefault="000D5112" w:rsidP="001875CA">
      <w:pPr>
        <w:spacing w:after="0" w:line="240" w:lineRule="auto"/>
        <w:jc w:val="center"/>
        <w:rPr>
          <w:rFonts w:ascii="Times New Roman" w:eastAsia="Times New Roman" w:hAnsi="Times New Roman" w:cs="Times New Roman"/>
          <w:b/>
          <w:sz w:val="28"/>
          <w:szCs w:val="28"/>
          <w:lang w:eastAsia="hr-HR"/>
        </w:rPr>
      </w:pPr>
    </w:p>
    <w:p w14:paraId="5BF3E4C8" w14:textId="77777777" w:rsidR="00F50422" w:rsidRDefault="00F50422" w:rsidP="001875CA">
      <w:pPr>
        <w:spacing w:after="0" w:line="240" w:lineRule="auto"/>
        <w:jc w:val="center"/>
        <w:rPr>
          <w:rFonts w:ascii="Times New Roman" w:eastAsia="Times New Roman" w:hAnsi="Times New Roman" w:cs="Times New Roman"/>
          <w:b/>
          <w:sz w:val="24"/>
          <w:szCs w:val="24"/>
          <w:lang w:eastAsia="hr-HR"/>
        </w:rPr>
      </w:pPr>
    </w:p>
    <w:p w14:paraId="32392CFC" w14:textId="77777777" w:rsidR="00F50422" w:rsidRDefault="00F50422" w:rsidP="001875CA">
      <w:pPr>
        <w:spacing w:after="0" w:line="240" w:lineRule="auto"/>
        <w:jc w:val="center"/>
        <w:rPr>
          <w:rFonts w:ascii="Times New Roman" w:eastAsia="Times New Roman" w:hAnsi="Times New Roman" w:cs="Times New Roman"/>
          <w:b/>
          <w:sz w:val="24"/>
          <w:szCs w:val="24"/>
          <w:lang w:eastAsia="hr-HR"/>
        </w:rPr>
      </w:pPr>
    </w:p>
    <w:p w14:paraId="3C9C3A9E" w14:textId="369CA380" w:rsidR="001875CA" w:rsidRPr="003F2285" w:rsidRDefault="001875CA" w:rsidP="001875CA">
      <w:pPr>
        <w:spacing w:after="0" w:line="240" w:lineRule="auto"/>
        <w:jc w:val="center"/>
        <w:rPr>
          <w:rFonts w:ascii="Times New Roman" w:eastAsia="Times New Roman" w:hAnsi="Times New Roman" w:cs="Times New Roman"/>
          <w:b/>
          <w:sz w:val="24"/>
          <w:szCs w:val="24"/>
          <w:lang w:eastAsia="hr-HR"/>
        </w:rPr>
      </w:pPr>
      <w:r w:rsidRPr="003F2285">
        <w:rPr>
          <w:rFonts w:ascii="Times New Roman" w:eastAsia="Times New Roman" w:hAnsi="Times New Roman" w:cs="Times New Roman"/>
          <w:b/>
          <w:sz w:val="24"/>
          <w:szCs w:val="24"/>
          <w:lang w:eastAsia="hr-HR"/>
        </w:rPr>
        <w:t>OBRAZLOŽENJE</w:t>
      </w:r>
    </w:p>
    <w:p w14:paraId="50818D53" w14:textId="77777777" w:rsidR="001875CA" w:rsidRDefault="001875CA" w:rsidP="001875CA">
      <w:pPr>
        <w:spacing w:after="0" w:line="240" w:lineRule="auto"/>
        <w:jc w:val="both"/>
      </w:pPr>
    </w:p>
    <w:p w14:paraId="5A7AB64F" w14:textId="49CE6569" w:rsidR="00AA7E67" w:rsidRPr="00AA7E67" w:rsidRDefault="00AA7E67" w:rsidP="001875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Zakonom o izmjenama Zakona o obveznim odnosima („Narodne novine“, broj 114/22.) izmijenjena je odredba stavka 2. članka 29. </w:t>
      </w:r>
      <w:r w:rsidR="0003763E">
        <w:rPr>
          <w:rFonts w:ascii="Times New Roman" w:hAnsi="Times New Roman" w:cs="Times New Roman"/>
          <w:sz w:val="24"/>
          <w:szCs w:val="24"/>
        </w:rPr>
        <w:t xml:space="preserve">kojom je propisana </w:t>
      </w:r>
      <w:r w:rsidRPr="00AA7E67">
        <w:rPr>
          <w:rFonts w:ascii="Times New Roman" w:hAnsi="Times New Roman" w:cs="Times New Roman"/>
          <w:sz w:val="24"/>
          <w:szCs w:val="24"/>
        </w:rPr>
        <w:t xml:space="preserve">referentna stopa za izračun visine stope zateznih kamata u odnosima iz trgovačkih ugovora i ugovora između trgovca i osobe javnog prava te ostalim odnosima. </w:t>
      </w:r>
      <w:r w:rsidR="0003763E">
        <w:rPr>
          <w:rFonts w:ascii="Times New Roman" w:hAnsi="Times New Roman" w:cs="Times New Roman"/>
          <w:sz w:val="24"/>
          <w:szCs w:val="24"/>
        </w:rPr>
        <w:t>K</w:t>
      </w:r>
      <w:r w:rsidRPr="00AA7E67">
        <w:rPr>
          <w:rFonts w:ascii="Times New Roman" w:hAnsi="Times New Roman" w:cs="Times New Roman"/>
          <w:sz w:val="24"/>
          <w:szCs w:val="24"/>
        </w:rPr>
        <w:t>ao referentna stopa propis</w:t>
      </w:r>
      <w:r w:rsidR="0003763E">
        <w:rPr>
          <w:rFonts w:ascii="Times New Roman" w:hAnsi="Times New Roman" w:cs="Times New Roman"/>
          <w:sz w:val="24"/>
          <w:szCs w:val="24"/>
        </w:rPr>
        <w:t>ana je</w:t>
      </w:r>
      <w:r w:rsidRPr="00AA7E67">
        <w:rPr>
          <w:rFonts w:ascii="Times New Roman" w:hAnsi="Times New Roman" w:cs="Times New Roman"/>
          <w:sz w:val="24"/>
          <w:szCs w:val="24"/>
        </w:rPr>
        <w:t xml:space="preserve"> kamatna stopa koju je Europska središnja banka primijenila na svoje posljednje glavne operacije refinanciranja. Navedena izmjena </w:t>
      </w:r>
      <w:r w:rsidR="0003763E">
        <w:rPr>
          <w:rFonts w:ascii="Times New Roman" w:hAnsi="Times New Roman" w:cs="Times New Roman"/>
          <w:sz w:val="24"/>
          <w:szCs w:val="24"/>
        </w:rPr>
        <w:t xml:space="preserve">bila je </w:t>
      </w:r>
      <w:r w:rsidRPr="00AA7E67">
        <w:rPr>
          <w:rFonts w:ascii="Times New Roman" w:hAnsi="Times New Roman" w:cs="Times New Roman"/>
          <w:sz w:val="24"/>
          <w:szCs w:val="24"/>
        </w:rPr>
        <w:t>uvjetovana usklađivanjem Zakona o obveznim odnosima s uređenjem propisanim Zakonom o financijskom poslovanju i predsteča</w:t>
      </w:r>
      <w:bookmarkStart w:id="0" w:name="_GoBack"/>
      <w:bookmarkEnd w:id="0"/>
      <w:r w:rsidRPr="00AA7E67">
        <w:rPr>
          <w:rFonts w:ascii="Times New Roman" w:hAnsi="Times New Roman" w:cs="Times New Roman"/>
          <w:sz w:val="24"/>
          <w:szCs w:val="24"/>
        </w:rPr>
        <w:t xml:space="preserve">jnoj nagodbi u koji je prenesena Direktiva 2011/7/EU, koja propisuje ovakvo uređenje za države članice EU čija je valuta euro. Iz istog razloga, broj postotnih poena koji se dodaju na referentu stopu u odnosima iz trgovačkih ugovora i ugovora između trgovca i osobe javnog prava izmijenjen je iz pet u osam. Za ostale odnose broj postotnih poena koji se dodaju na referentnu stopu </w:t>
      </w:r>
      <w:r w:rsidR="004E58D4">
        <w:rPr>
          <w:rFonts w:ascii="Times New Roman" w:hAnsi="Times New Roman" w:cs="Times New Roman"/>
          <w:sz w:val="24"/>
          <w:szCs w:val="24"/>
        </w:rPr>
        <w:t xml:space="preserve">navedenim Zakonom </w:t>
      </w:r>
      <w:r w:rsidRPr="00AA7E67">
        <w:rPr>
          <w:rFonts w:ascii="Times New Roman" w:hAnsi="Times New Roman" w:cs="Times New Roman"/>
          <w:sz w:val="24"/>
          <w:szCs w:val="24"/>
        </w:rPr>
        <w:t>izmijenjen je iz tri u pet, kako bi se održala postojeća razlika u visini kamatnih stopa propisanih za odnose iz trgovačkih ugovora i ugovora između trgovaca i osobe javnog prava te ostalih odnosa.</w:t>
      </w:r>
    </w:p>
    <w:p w14:paraId="70BA412C" w14:textId="77777777" w:rsidR="001C6009" w:rsidRPr="00AA7E67" w:rsidRDefault="001C6009" w:rsidP="001875CA">
      <w:pPr>
        <w:spacing w:after="0" w:line="240" w:lineRule="auto"/>
        <w:jc w:val="center"/>
        <w:rPr>
          <w:rFonts w:ascii="Times New Roman" w:eastAsia="Times New Roman" w:hAnsi="Times New Roman" w:cs="Times New Roman"/>
          <w:b/>
          <w:sz w:val="24"/>
          <w:szCs w:val="24"/>
          <w:lang w:eastAsia="hr-HR"/>
        </w:rPr>
      </w:pPr>
    </w:p>
    <w:p w14:paraId="5C8C403B" w14:textId="459863D7" w:rsidR="001C6009" w:rsidRDefault="0003763E" w:rsidP="0003763E">
      <w:pPr>
        <w:spacing w:after="0" w:line="240" w:lineRule="auto"/>
        <w:jc w:val="both"/>
        <w:rPr>
          <w:rFonts w:ascii="Times New Roman" w:hAnsi="Times New Roman" w:cs="Times New Roman"/>
          <w:sz w:val="24"/>
          <w:szCs w:val="24"/>
        </w:rPr>
      </w:pPr>
      <w:r w:rsidRPr="00AA7E67">
        <w:rPr>
          <w:rFonts w:ascii="Times New Roman" w:hAnsi="Times New Roman" w:cs="Times New Roman"/>
          <w:sz w:val="24"/>
          <w:szCs w:val="24"/>
        </w:rPr>
        <w:t>Kamatna stopa Europske središnje banke koja se primjenjuje na polugodište od 1. srpnja do 31. prosinca 2022. iznosi 0,00%.</w:t>
      </w:r>
      <w:r>
        <w:rPr>
          <w:rFonts w:ascii="Times New Roman" w:hAnsi="Times New Roman" w:cs="Times New Roman"/>
          <w:sz w:val="24"/>
          <w:szCs w:val="24"/>
        </w:rPr>
        <w:t xml:space="preserve"> Na dan 21. prosinca 2022. godine </w:t>
      </w:r>
      <w:r w:rsidRPr="00AA7E67">
        <w:rPr>
          <w:rFonts w:ascii="Times New Roman" w:hAnsi="Times New Roman" w:cs="Times New Roman"/>
          <w:sz w:val="24"/>
          <w:szCs w:val="24"/>
        </w:rPr>
        <w:t>kamatna stopa koju je Europska središnja banka primijenila na svoje posljednje glavne operacije refinanciranja</w:t>
      </w:r>
      <w:r>
        <w:rPr>
          <w:rFonts w:ascii="Times New Roman" w:hAnsi="Times New Roman" w:cs="Times New Roman"/>
          <w:sz w:val="24"/>
          <w:szCs w:val="24"/>
        </w:rPr>
        <w:t xml:space="preserve"> iznosi 2,50 %. S obzirom na povećanje navedene kamatne stope Europske središnje banke od donošenja Zakona o izmjenama Zakona o obveznim odnosima ocijenjeno je da bi </w:t>
      </w:r>
      <w:r w:rsidR="00EA011B">
        <w:rPr>
          <w:rFonts w:ascii="Times New Roman" w:hAnsi="Times New Roman" w:cs="Times New Roman"/>
          <w:sz w:val="24"/>
          <w:szCs w:val="24"/>
        </w:rPr>
        <w:t xml:space="preserve">visina </w:t>
      </w:r>
      <w:r>
        <w:rPr>
          <w:rFonts w:ascii="Times New Roman" w:hAnsi="Times New Roman" w:cs="Times New Roman"/>
          <w:sz w:val="24"/>
          <w:szCs w:val="24"/>
        </w:rPr>
        <w:t>stop</w:t>
      </w:r>
      <w:r w:rsidR="00EA011B">
        <w:rPr>
          <w:rFonts w:ascii="Times New Roman" w:hAnsi="Times New Roman" w:cs="Times New Roman"/>
          <w:sz w:val="24"/>
          <w:szCs w:val="24"/>
        </w:rPr>
        <w:t>e</w:t>
      </w:r>
      <w:r>
        <w:rPr>
          <w:rFonts w:ascii="Times New Roman" w:hAnsi="Times New Roman" w:cs="Times New Roman"/>
          <w:sz w:val="24"/>
          <w:szCs w:val="24"/>
        </w:rPr>
        <w:t xml:space="preserve"> zateznih kamata za ostale odnose (koji nisu odnosi između trgovaca odnosno trgovaca i osoba javnog prava)</w:t>
      </w:r>
      <w:r w:rsidR="004E58D4">
        <w:rPr>
          <w:rFonts w:ascii="Times New Roman" w:hAnsi="Times New Roman" w:cs="Times New Roman"/>
          <w:sz w:val="24"/>
          <w:szCs w:val="24"/>
        </w:rPr>
        <w:t xml:space="preserve"> </w:t>
      </w:r>
      <w:r w:rsidR="00EA011B">
        <w:rPr>
          <w:rFonts w:ascii="Times New Roman" w:hAnsi="Times New Roman" w:cs="Times New Roman"/>
          <w:sz w:val="24"/>
          <w:szCs w:val="24"/>
        </w:rPr>
        <w:t>negativno utjecala na ekonomsko-socijalni položaj građana</w:t>
      </w:r>
      <w:r>
        <w:rPr>
          <w:rFonts w:ascii="Times New Roman" w:hAnsi="Times New Roman" w:cs="Times New Roman"/>
          <w:sz w:val="24"/>
          <w:szCs w:val="24"/>
        </w:rPr>
        <w:t xml:space="preserve">. Stoga se, radi zaštite interesa građana, predlaže smanjenje broja postotnih poena koji se dodaju na referentnu stopu </w:t>
      </w:r>
      <w:r w:rsidR="00EA011B">
        <w:rPr>
          <w:rFonts w:ascii="Times New Roman" w:hAnsi="Times New Roman" w:cs="Times New Roman"/>
          <w:sz w:val="24"/>
          <w:szCs w:val="24"/>
        </w:rPr>
        <w:t xml:space="preserve">Europske središnje banke </w:t>
      </w:r>
      <w:r w:rsidRPr="00180C1D">
        <w:rPr>
          <w:rFonts w:ascii="Times New Roman" w:hAnsi="Times New Roman" w:cs="Times New Roman"/>
          <w:sz w:val="24"/>
          <w:szCs w:val="24"/>
        </w:rPr>
        <w:t xml:space="preserve">s pet </w:t>
      </w:r>
      <w:r w:rsidR="00180C1D" w:rsidRPr="00180C1D">
        <w:rPr>
          <w:rFonts w:ascii="Times New Roman" w:hAnsi="Times New Roman" w:cs="Times New Roman"/>
          <w:sz w:val="24"/>
          <w:szCs w:val="24"/>
        </w:rPr>
        <w:t xml:space="preserve">postotnih poena </w:t>
      </w:r>
      <w:r w:rsidRPr="00180C1D">
        <w:rPr>
          <w:rFonts w:ascii="Times New Roman" w:hAnsi="Times New Roman" w:cs="Times New Roman"/>
          <w:sz w:val="24"/>
          <w:szCs w:val="24"/>
        </w:rPr>
        <w:t>na</w:t>
      </w:r>
      <w:r w:rsidR="00180C1D" w:rsidRPr="00180C1D">
        <w:rPr>
          <w:rFonts w:ascii="Times New Roman" w:hAnsi="Times New Roman" w:cs="Times New Roman"/>
          <w:sz w:val="24"/>
          <w:szCs w:val="24"/>
        </w:rPr>
        <w:t xml:space="preserve"> tri postotna poena.</w:t>
      </w:r>
      <w:r>
        <w:rPr>
          <w:rFonts w:ascii="Times New Roman" w:hAnsi="Times New Roman" w:cs="Times New Roman"/>
          <w:sz w:val="24"/>
          <w:szCs w:val="24"/>
        </w:rPr>
        <w:t xml:space="preserve"> </w:t>
      </w:r>
    </w:p>
    <w:p w14:paraId="023AF791" w14:textId="2B381B97" w:rsidR="00534E4C" w:rsidRDefault="00534E4C" w:rsidP="0003763E">
      <w:pPr>
        <w:spacing w:after="0" w:line="240" w:lineRule="auto"/>
        <w:jc w:val="both"/>
        <w:rPr>
          <w:rFonts w:ascii="Times New Roman" w:hAnsi="Times New Roman" w:cs="Times New Roman"/>
          <w:sz w:val="24"/>
          <w:szCs w:val="24"/>
        </w:rPr>
      </w:pPr>
    </w:p>
    <w:p w14:paraId="4DF59399" w14:textId="612C2893" w:rsidR="000D5112" w:rsidRDefault="000D5112" w:rsidP="0003763E">
      <w:pPr>
        <w:spacing w:after="0" w:line="240" w:lineRule="auto"/>
        <w:jc w:val="both"/>
        <w:rPr>
          <w:rFonts w:ascii="Times New Roman" w:hAnsi="Times New Roman" w:cs="Times New Roman"/>
          <w:sz w:val="24"/>
          <w:szCs w:val="24"/>
        </w:rPr>
      </w:pPr>
    </w:p>
    <w:p w14:paraId="761D80FE" w14:textId="77777777" w:rsidR="000D5112" w:rsidRPr="00AA7E67" w:rsidRDefault="000D5112" w:rsidP="0003763E">
      <w:pPr>
        <w:spacing w:after="0" w:line="240" w:lineRule="auto"/>
        <w:jc w:val="both"/>
        <w:rPr>
          <w:rFonts w:ascii="Times New Roman" w:eastAsia="Times New Roman" w:hAnsi="Times New Roman" w:cs="Times New Roman"/>
          <w:b/>
          <w:sz w:val="24"/>
          <w:szCs w:val="24"/>
          <w:lang w:eastAsia="hr-HR"/>
        </w:rPr>
      </w:pPr>
    </w:p>
    <w:p w14:paraId="3249DCD5" w14:textId="56A9ABBF"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462EAC75" w14:textId="079AD7D4"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5A5692E4" w14:textId="464E1B7B"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3D8111AE" w14:textId="1B900B71"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0013AF9E" w14:textId="0E44F168"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05EDCE52" w14:textId="0F10CF04"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12E288B8" w14:textId="17A3A7F9"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7C6FB46B" w14:textId="64696705"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3AA22613" w14:textId="799B7905"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5C7EB804" w14:textId="04664D65"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63B3CA4C" w14:textId="03649EB4"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462911BE" w14:textId="309A8243"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32840ED2" w14:textId="0F3956E6"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25C76968" w14:textId="6E2388EE"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6448FD9B" w14:textId="5F3619EB"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398D3AD1" w14:textId="7A1633B9"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40CB2B34" w14:textId="4D45526A"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77779541" w14:textId="41A5DC45" w:rsidR="00AA7E67" w:rsidRPr="00AA7E67" w:rsidRDefault="00AA7E67" w:rsidP="001875CA">
      <w:pPr>
        <w:spacing w:after="0" w:line="240" w:lineRule="auto"/>
        <w:jc w:val="center"/>
        <w:rPr>
          <w:rFonts w:ascii="Times New Roman" w:eastAsia="Times New Roman" w:hAnsi="Times New Roman" w:cs="Times New Roman"/>
          <w:b/>
          <w:sz w:val="24"/>
          <w:szCs w:val="24"/>
          <w:lang w:eastAsia="hr-HR"/>
        </w:rPr>
      </w:pPr>
    </w:p>
    <w:p w14:paraId="616B757F" w14:textId="77777777" w:rsidR="00AA7E67" w:rsidRPr="00AA7E67" w:rsidRDefault="00AA7E67" w:rsidP="00EA6F83">
      <w:pPr>
        <w:spacing w:after="0" w:line="240" w:lineRule="auto"/>
        <w:rPr>
          <w:rFonts w:ascii="Times New Roman" w:eastAsia="Times New Roman" w:hAnsi="Times New Roman" w:cs="Times New Roman"/>
          <w:b/>
          <w:sz w:val="24"/>
          <w:szCs w:val="24"/>
          <w:lang w:eastAsia="hr-HR"/>
        </w:rPr>
      </w:pPr>
    </w:p>
    <w:p w14:paraId="40838394" w14:textId="77777777" w:rsidR="00C278AE" w:rsidRDefault="00C278AE" w:rsidP="001875CA">
      <w:pPr>
        <w:spacing w:after="0" w:line="240" w:lineRule="auto"/>
        <w:jc w:val="center"/>
        <w:rPr>
          <w:rFonts w:ascii="Times New Roman" w:eastAsia="Times New Roman" w:hAnsi="Times New Roman" w:cs="Times New Roman"/>
          <w:b/>
          <w:sz w:val="24"/>
          <w:szCs w:val="24"/>
          <w:lang w:eastAsia="hr-HR"/>
        </w:rPr>
      </w:pPr>
    </w:p>
    <w:p w14:paraId="26B80848" w14:textId="77777777" w:rsidR="00C278AE" w:rsidRDefault="00C278AE" w:rsidP="001875CA">
      <w:pPr>
        <w:spacing w:after="0" w:line="240" w:lineRule="auto"/>
        <w:jc w:val="center"/>
        <w:rPr>
          <w:rFonts w:ascii="Times New Roman" w:eastAsia="Times New Roman" w:hAnsi="Times New Roman" w:cs="Times New Roman"/>
          <w:b/>
          <w:sz w:val="24"/>
          <w:szCs w:val="24"/>
          <w:lang w:eastAsia="hr-HR"/>
        </w:rPr>
      </w:pPr>
    </w:p>
    <w:p w14:paraId="30FCEBD6" w14:textId="77777777" w:rsidR="00C278AE" w:rsidRDefault="00C278AE" w:rsidP="001875CA">
      <w:pPr>
        <w:spacing w:after="0" w:line="240" w:lineRule="auto"/>
        <w:jc w:val="center"/>
        <w:rPr>
          <w:rFonts w:ascii="Times New Roman" w:eastAsia="Times New Roman" w:hAnsi="Times New Roman" w:cs="Times New Roman"/>
          <w:b/>
          <w:sz w:val="24"/>
          <w:szCs w:val="24"/>
          <w:lang w:eastAsia="hr-HR"/>
        </w:rPr>
      </w:pPr>
    </w:p>
    <w:p w14:paraId="0308B9F3" w14:textId="7D22895F" w:rsidR="001875CA" w:rsidRPr="003E742C" w:rsidRDefault="001875CA" w:rsidP="001875CA">
      <w:pPr>
        <w:spacing w:after="0" w:line="240" w:lineRule="auto"/>
        <w:jc w:val="center"/>
        <w:rPr>
          <w:rFonts w:ascii="Times New Roman" w:eastAsia="Times New Roman" w:hAnsi="Times New Roman" w:cs="Times New Roman"/>
          <w:b/>
          <w:sz w:val="24"/>
          <w:szCs w:val="24"/>
          <w:lang w:eastAsia="hr-HR"/>
        </w:rPr>
      </w:pPr>
      <w:r w:rsidRPr="003E742C">
        <w:rPr>
          <w:rFonts w:ascii="Times New Roman" w:eastAsia="Times New Roman" w:hAnsi="Times New Roman" w:cs="Times New Roman"/>
          <w:b/>
          <w:sz w:val="24"/>
          <w:szCs w:val="24"/>
          <w:lang w:eastAsia="hr-HR"/>
        </w:rPr>
        <w:t>TEKST ODRED</w:t>
      </w:r>
      <w:r w:rsidR="00E57FDC">
        <w:rPr>
          <w:rFonts w:ascii="Times New Roman" w:eastAsia="Times New Roman" w:hAnsi="Times New Roman" w:cs="Times New Roman"/>
          <w:b/>
          <w:sz w:val="24"/>
          <w:szCs w:val="24"/>
          <w:lang w:eastAsia="hr-HR"/>
        </w:rPr>
        <w:t>B</w:t>
      </w:r>
      <w:r w:rsidR="00AA7E67" w:rsidRPr="003E742C">
        <w:rPr>
          <w:rFonts w:ascii="Times New Roman" w:eastAsia="Times New Roman" w:hAnsi="Times New Roman" w:cs="Times New Roman"/>
          <w:b/>
          <w:sz w:val="24"/>
          <w:szCs w:val="24"/>
          <w:lang w:eastAsia="hr-HR"/>
        </w:rPr>
        <w:t>E</w:t>
      </w:r>
      <w:r w:rsidRPr="003E742C">
        <w:rPr>
          <w:rFonts w:ascii="Times New Roman" w:eastAsia="Times New Roman" w:hAnsi="Times New Roman" w:cs="Times New Roman"/>
          <w:b/>
          <w:sz w:val="24"/>
          <w:szCs w:val="24"/>
          <w:lang w:eastAsia="hr-HR"/>
        </w:rPr>
        <w:t xml:space="preserve"> ZAKONA O OBVEZNIM ODNOSIMA </w:t>
      </w:r>
    </w:p>
    <w:p w14:paraId="00D25EBF" w14:textId="749A14CD" w:rsidR="001875CA" w:rsidRPr="003E742C" w:rsidRDefault="001875CA" w:rsidP="001875CA">
      <w:pPr>
        <w:spacing w:after="0" w:line="240" w:lineRule="auto"/>
        <w:jc w:val="center"/>
        <w:rPr>
          <w:rFonts w:ascii="Times New Roman" w:eastAsia="Times New Roman" w:hAnsi="Times New Roman" w:cs="Times New Roman"/>
          <w:b/>
          <w:sz w:val="24"/>
          <w:szCs w:val="24"/>
          <w:lang w:eastAsia="hr-HR"/>
        </w:rPr>
      </w:pPr>
      <w:r w:rsidRPr="003E742C">
        <w:rPr>
          <w:rFonts w:ascii="Times New Roman" w:eastAsia="Times New Roman" w:hAnsi="Times New Roman" w:cs="Times New Roman"/>
          <w:b/>
          <w:sz w:val="24"/>
          <w:szCs w:val="24"/>
          <w:lang w:eastAsia="hr-HR"/>
        </w:rPr>
        <w:t>KOJ</w:t>
      </w:r>
      <w:r w:rsidR="00AA7E67" w:rsidRPr="003E742C">
        <w:rPr>
          <w:rFonts w:ascii="Times New Roman" w:eastAsia="Times New Roman" w:hAnsi="Times New Roman" w:cs="Times New Roman"/>
          <w:b/>
          <w:sz w:val="24"/>
          <w:szCs w:val="24"/>
          <w:lang w:eastAsia="hr-HR"/>
        </w:rPr>
        <w:t>A</w:t>
      </w:r>
      <w:r w:rsidRPr="003E742C">
        <w:rPr>
          <w:rFonts w:ascii="Times New Roman" w:eastAsia="Times New Roman" w:hAnsi="Times New Roman" w:cs="Times New Roman"/>
          <w:b/>
          <w:sz w:val="24"/>
          <w:szCs w:val="24"/>
          <w:lang w:eastAsia="hr-HR"/>
        </w:rPr>
        <w:t xml:space="preserve"> SE MIJENJA</w:t>
      </w:r>
    </w:p>
    <w:p w14:paraId="4B79F218" w14:textId="77777777" w:rsidR="00D655E5" w:rsidRDefault="00D655E5" w:rsidP="00D655E5">
      <w:pPr>
        <w:pStyle w:val="nas-109licht"/>
        <w:rPr>
          <w:b w:val="0"/>
          <w:bCs w:val="0"/>
          <w:sz w:val="24"/>
          <w:szCs w:val="24"/>
        </w:rPr>
      </w:pPr>
    </w:p>
    <w:p w14:paraId="3BC3B0DA" w14:textId="77777777" w:rsidR="00D655E5" w:rsidRPr="00D655E5" w:rsidRDefault="00D655E5" w:rsidP="00D655E5">
      <w:pPr>
        <w:widowControl w:val="0"/>
        <w:autoSpaceDE w:val="0"/>
        <w:autoSpaceDN w:val="0"/>
        <w:adjustRightInd w:val="0"/>
        <w:spacing w:before="43" w:after="43" w:line="240" w:lineRule="auto"/>
        <w:jc w:val="center"/>
        <w:rPr>
          <w:rFonts w:ascii="Times-NewRoman" w:eastAsia="Times New Roman" w:hAnsi="Times-NewRoman" w:cs="Times-NewRoman"/>
          <w:b/>
          <w:bCs/>
          <w:sz w:val="24"/>
          <w:szCs w:val="24"/>
          <w:lang w:eastAsia="hr-HR"/>
        </w:rPr>
      </w:pPr>
      <w:r w:rsidRPr="00D655E5">
        <w:rPr>
          <w:rFonts w:ascii="Times-NewRoman" w:eastAsia="Times New Roman" w:hAnsi="Times-NewRoman" w:cs="Times-NewRoman"/>
          <w:sz w:val="24"/>
          <w:szCs w:val="24"/>
          <w:lang w:eastAsia="hr-HR"/>
        </w:rPr>
        <w:t>ZATEZNE KAMATE</w:t>
      </w:r>
    </w:p>
    <w:p w14:paraId="5D646B84" w14:textId="77777777" w:rsidR="00D655E5" w:rsidRPr="00D655E5" w:rsidRDefault="00D655E5" w:rsidP="00D655E5">
      <w:pPr>
        <w:widowControl w:val="0"/>
        <w:tabs>
          <w:tab w:val="left" w:pos="2153"/>
        </w:tabs>
        <w:autoSpaceDE w:val="0"/>
        <w:autoSpaceDN w:val="0"/>
        <w:adjustRightInd w:val="0"/>
        <w:spacing w:before="43" w:after="0" w:line="240" w:lineRule="auto"/>
        <w:jc w:val="center"/>
        <w:rPr>
          <w:rFonts w:ascii="Times-NewRoman" w:eastAsia="Times New Roman" w:hAnsi="Times-NewRoman" w:cs="Times-NewRoman"/>
          <w:b/>
          <w:bCs/>
          <w:sz w:val="24"/>
          <w:szCs w:val="24"/>
          <w:lang w:eastAsia="hr-HR"/>
        </w:rPr>
      </w:pPr>
      <w:r w:rsidRPr="00D655E5">
        <w:rPr>
          <w:rFonts w:ascii="Times-NewRoman" w:eastAsia="Times New Roman" w:hAnsi="Times-NewRoman" w:cs="Times-NewRoman"/>
          <w:b/>
          <w:bCs/>
          <w:sz w:val="24"/>
          <w:szCs w:val="24"/>
          <w:lang w:eastAsia="hr-HR"/>
        </w:rPr>
        <w:t>Kad se duguju</w:t>
      </w:r>
    </w:p>
    <w:p w14:paraId="707D9C5D" w14:textId="77777777" w:rsidR="00D655E5" w:rsidRPr="00D655E5" w:rsidRDefault="00D655E5" w:rsidP="00D655E5">
      <w:pPr>
        <w:widowControl w:val="0"/>
        <w:autoSpaceDE w:val="0"/>
        <w:autoSpaceDN w:val="0"/>
        <w:adjustRightInd w:val="0"/>
        <w:spacing w:before="86" w:after="43" w:line="240" w:lineRule="auto"/>
        <w:jc w:val="center"/>
        <w:rPr>
          <w:rFonts w:ascii="Times-NewRoman" w:eastAsia="Times New Roman" w:hAnsi="Times-NewRoman" w:cs="Times-NewRoman"/>
          <w:sz w:val="24"/>
          <w:szCs w:val="24"/>
          <w:lang w:eastAsia="hr-HR"/>
        </w:rPr>
      </w:pPr>
      <w:r w:rsidRPr="00D655E5">
        <w:rPr>
          <w:rFonts w:ascii="Times-NewRoman" w:eastAsia="Times New Roman" w:hAnsi="Times-NewRoman" w:cs="Times-NewRoman"/>
          <w:sz w:val="24"/>
          <w:szCs w:val="24"/>
          <w:lang w:eastAsia="hr-HR"/>
        </w:rPr>
        <w:t>Članak 29.</w:t>
      </w:r>
    </w:p>
    <w:p w14:paraId="1DE48DD4" w14:textId="015F7027" w:rsidR="00D655E5" w:rsidRDefault="00D655E5" w:rsidP="00D655E5">
      <w:pPr>
        <w:widowControl w:val="0"/>
        <w:tabs>
          <w:tab w:val="left" w:pos="2153"/>
        </w:tabs>
        <w:autoSpaceDE w:val="0"/>
        <w:autoSpaceDN w:val="0"/>
        <w:adjustRightInd w:val="0"/>
        <w:spacing w:after="43" w:line="240" w:lineRule="auto"/>
        <w:ind w:firstLine="342"/>
        <w:jc w:val="both"/>
        <w:rPr>
          <w:rFonts w:ascii="Times-NewRoman" w:eastAsia="Times New Roman" w:hAnsi="Times-NewRoman" w:cs="Times-NewRoman"/>
          <w:sz w:val="24"/>
          <w:szCs w:val="24"/>
          <w:lang w:eastAsia="hr-HR"/>
        </w:rPr>
      </w:pPr>
      <w:r w:rsidRPr="00D655E5">
        <w:rPr>
          <w:rFonts w:ascii="Times-NewRoman" w:eastAsia="Times New Roman" w:hAnsi="Times-NewRoman" w:cs="Times-NewRoman"/>
          <w:sz w:val="24"/>
          <w:szCs w:val="24"/>
          <w:lang w:eastAsia="hr-HR"/>
        </w:rPr>
        <w:t>(1) Dužnik koji zakasni s ispunjenjem novčane obveze duguje, pored glavnice, i zatezne kamate.</w:t>
      </w:r>
    </w:p>
    <w:p w14:paraId="455E4742" w14:textId="51D3838B" w:rsidR="00AA7E67" w:rsidRPr="00D655E5" w:rsidRDefault="00AA7E67" w:rsidP="00D655E5">
      <w:pPr>
        <w:widowControl w:val="0"/>
        <w:tabs>
          <w:tab w:val="left" w:pos="2153"/>
        </w:tabs>
        <w:autoSpaceDE w:val="0"/>
        <w:autoSpaceDN w:val="0"/>
        <w:adjustRightInd w:val="0"/>
        <w:spacing w:after="43" w:line="240" w:lineRule="auto"/>
        <w:ind w:firstLine="342"/>
        <w:jc w:val="both"/>
        <w:rPr>
          <w:rFonts w:ascii="Times-NewRoman" w:eastAsia="Times New Roman" w:hAnsi="Times-NewRoman" w:cs="Times-NewRoman"/>
          <w:sz w:val="24"/>
          <w:szCs w:val="24"/>
          <w:lang w:eastAsia="hr-HR"/>
        </w:rPr>
      </w:pPr>
      <w:r w:rsidRPr="00AA7E67">
        <w:rPr>
          <w:rFonts w:ascii="Times-NewRoman" w:eastAsia="Times New Roman" w:hAnsi="Times-NewRoman" w:cs="Times-NewRoman"/>
          <w:sz w:val="24"/>
          <w:szCs w:val="24"/>
          <w:lang w:eastAsia="hr-HR"/>
        </w:rPr>
        <w:t>(2) Stopa zateznih kamata na odnose iz trgovačkih ugovora i ugovora između trgovca i osobe javnog prava određuje se, za svako polugodište, uvećanjem kamatne stope koju je Europska središnja banka primijenila na svoje posljednje glavne operacije refinanciranja koje je obavila prije prvog kalendarskog dana tekućeg polugodišta za osam postotnih poena, a u ostalim odnosima za pet postotnih poena.</w:t>
      </w:r>
    </w:p>
    <w:p w14:paraId="7E4961EC" w14:textId="347B830E" w:rsidR="00D655E5" w:rsidRPr="00D655E5" w:rsidRDefault="00D655E5" w:rsidP="00D655E5">
      <w:pPr>
        <w:widowControl w:val="0"/>
        <w:tabs>
          <w:tab w:val="left" w:pos="2153"/>
        </w:tabs>
        <w:autoSpaceDE w:val="0"/>
        <w:autoSpaceDN w:val="0"/>
        <w:adjustRightInd w:val="0"/>
        <w:spacing w:after="43" w:line="214" w:lineRule="atLeast"/>
        <w:ind w:firstLine="342"/>
        <w:jc w:val="both"/>
        <w:rPr>
          <w:rFonts w:ascii="Times-NewRoman" w:eastAsia="Times New Roman" w:hAnsi="Times-NewRoman" w:cs="Times-NewRoman"/>
          <w:sz w:val="24"/>
          <w:szCs w:val="24"/>
          <w:lang w:eastAsia="hr-HR"/>
        </w:rPr>
      </w:pPr>
      <w:r w:rsidRPr="00D655E5">
        <w:rPr>
          <w:rFonts w:ascii="Times-NewRoman" w:eastAsia="Times New Roman" w:hAnsi="Times-NewRoman" w:cs="Times-NewRoman"/>
          <w:sz w:val="24"/>
          <w:szCs w:val="24"/>
          <w:lang w:eastAsia="hr-HR"/>
        </w:rPr>
        <w:t>(3) Uz ograničenje iz stavka 2. članka 26. ovoga Zakona, kod trgovačkih ugovora i ugovora između trgovca i osobe javnog prava strane mogu ugovoriti drukčiju stopu zateznih kamata.</w:t>
      </w:r>
    </w:p>
    <w:p w14:paraId="603E8D00" w14:textId="77777777" w:rsidR="00D655E5" w:rsidRPr="00D655E5" w:rsidRDefault="00D655E5" w:rsidP="00D655E5">
      <w:pPr>
        <w:widowControl w:val="0"/>
        <w:tabs>
          <w:tab w:val="left" w:pos="2153"/>
        </w:tabs>
        <w:autoSpaceDE w:val="0"/>
        <w:autoSpaceDN w:val="0"/>
        <w:adjustRightInd w:val="0"/>
        <w:spacing w:after="43" w:line="214" w:lineRule="atLeast"/>
        <w:ind w:firstLine="342"/>
        <w:jc w:val="both"/>
        <w:rPr>
          <w:rFonts w:ascii="Times-NewRoman" w:eastAsia="Times New Roman" w:hAnsi="Times-NewRoman" w:cs="Times-NewRoman"/>
          <w:sz w:val="24"/>
          <w:szCs w:val="24"/>
          <w:lang w:eastAsia="hr-HR"/>
        </w:rPr>
      </w:pPr>
      <w:r w:rsidRPr="00D655E5">
        <w:rPr>
          <w:rFonts w:ascii="Times-NewRoman" w:eastAsia="Times New Roman" w:hAnsi="Times-NewRoman" w:cs="Times-NewRoman"/>
          <w:sz w:val="24"/>
          <w:szCs w:val="24"/>
          <w:lang w:eastAsia="hr-HR"/>
        </w:rPr>
        <w:t>(4) Ali ništetna je odredba ugovora iz stavka 3. ovoga članka ako na temelju okolnosti slučaja, a poglavito trgovačkih običaja i naravi predmeta obveze, proizlazi da je tako ugovorenom stopom zateznih kamata, suprotno načelu savjesnosti i poštenja, prouz</w:t>
      </w:r>
      <w:r w:rsidRPr="00D655E5">
        <w:rPr>
          <w:rFonts w:ascii="Times-NewRoman" w:eastAsia="Times New Roman" w:hAnsi="Times-NewRoman" w:cs="Times-NewRoman"/>
          <w:sz w:val="24"/>
          <w:szCs w:val="24"/>
          <w:lang w:eastAsia="hr-HR"/>
        </w:rPr>
        <w:softHyphen/>
        <w:t>ročena očigledna neravnopravnost u pravima i obvezama ugovornih strana.</w:t>
      </w:r>
    </w:p>
    <w:p w14:paraId="5AB412FD" w14:textId="77777777" w:rsidR="00D655E5" w:rsidRPr="00D655E5" w:rsidRDefault="00D655E5" w:rsidP="00D655E5">
      <w:pPr>
        <w:widowControl w:val="0"/>
        <w:tabs>
          <w:tab w:val="left" w:pos="2153"/>
        </w:tabs>
        <w:autoSpaceDE w:val="0"/>
        <w:autoSpaceDN w:val="0"/>
        <w:adjustRightInd w:val="0"/>
        <w:spacing w:after="43" w:line="214" w:lineRule="atLeast"/>
        <w:ind w:firstLine="342"/>
        <w:jc w:val="both"/>
        <w:rPr>
          <w:rFonts w:ascii="Times-NewRoman" w:eastAsia="Times New Roman" w:hAnsi="Times-NewRoman" w:cs="Times-NewRoman"/>
          <w:sz w:val="24"/>
          <w:szCs w:val="24"/>
          <w:lang w:eastAsia="hr-HR"/>
        </w:rPr>
      </w:pPr>
      <w:r w:rsidRPr="00D655E5">
        <w:rPr>
          <w:rFonts w:ascii="Times-NewRoman" w:eastAsia="Times New Roman" w:hAnsi="Times-NewRoman" w:cs="Times-NewRoman"/>
          <w:sz w:val="24"/>
          <w:szCs w:val="24"/>
          <w:lang w:eastAsia="hr-HR"/>
        </w:rPr>
        <w:t xml:space="preserve"> (5) Prilikom ocjene je li odredba ugovora o stopi zateznih kamata ništetna uzet će se, između ostalog, u obzir jesu li postojali opravdani razlozi za odstupanje od zakonom predviđene stope zateznih kamata.</w:t>
      </w:r>
    </w:p>
    <w:p w14:paraId="49495385" w14:textId="77777777" w:rsidR="00D655E5" w:rsidRPr="00D655E5" w:rsidRDefault="00D655E5" w:rsidP="00D655E5">
      <w:pPr>
        <w:spacing w:after="43" w:line="240" w:lineRule="auto"/>
        <w:ind w:firstLine="425"/>
        <w:jc w:val="both"/>
        <w:rPr>
          <w:rFonts w:ascii="Times New Roman" w:eastAsia="Times New Roman" w:hAnsi="Times New Roman" w:cs="Times New Roman"/>
          <w:color w:val="000000"/>
          <w:sz w:val="24"/>
          <w:szCs w:val="24"/>
          <w:lang w:eastAsia="hr-HR"/>
        </w:rPr>
      </w:pPr>
      <w:r w:rsidRPr="00D655E5">
        <w:rPr>
          <w:rFonts w:ascii="Times New Roman" w:eastAsia="Times New Roman" w:hAnsi="Times New Roman" w:cs="Times New Roman"/>
          <w:sz w:val="24"/>
          <w:szCs w:val="24"/>
          <w:lang w:eastAsia="hr-HR"/>
        </w:rPr>
        <w:t xml:space="preserve">(6) Ako je stopa ugovornih kamata viša od stope zateznih kamata, one </w:t>
      </w:r>
      <w:r w:rsidRPr="00D655E5">
        <w:rPr>
          <w:rFonts w:ascii="Times New Roman" w:eastAsia="Times New Roman" w:hAnsi="Times New Roman" w:cs="Times New Roman"/>
          <w:color w:val="000000"/>
          <w:sz w:val="24"/>
          <w:szCs w:val="24"/>
          <w:lang w:eastAsia="hr-HR"/>
        </w:rPr>
        <w:t>ne mogu teći poslije dužnikova zakašnjenja.</w:t>
      </w:r>
    </w:p>
    <w:p w14:paraId="1D15E677" w14:textId="77777777" w:rsidR="00D655E5" w:rsidRPr="00D655E5" w:rsidRDefault="00D655E5" w:rsidP="00D655E5">
      <w:pPr>
        <w:spacing w:after="43" w:line="240" w:lineRule="auto"/>
        <w:ind w:firstLine="425"/>
        <w:jc w:val="both"/>
        <w:rPr>
          <w:rFonts w:ascii="Times New Roman" w:eastAsia="Times New Roman" w:hAnsi="Times New Roman" w:cs="Times New Roman"/>
          <w:sz w:val="24"/>
          <w:szCs w:val="24"/>
          <w:lang w:eastAsia="hr-HR"/>
        </w:rPr>
      </w:pPr>
      <w:r w:rsidRPr="00D655E5">
        <w:rPr>
          <w:rFonts w:ascii="Times New Roman" w:eastAsia="Times New Roman" w:hAnsi="Times New Roman" w:cs="Times New Roman"/>
          <w:sz w:val="24"/>
          <w:szCs w:val="24"/>
          <w:lang w:eastAsia="hr-HR"/>
        </w:rPr>
        <w:t>(7) Stopa zateznih kamata odnosi se na razdoblje od jedne godine.</w:t>
      </w:r>
    </w:p>
    <w:p w14:paraId="09D5CFF0" w14:textId="1D45CC57" w:rsidR="00D655E5" w:rsidRPr="00AA7E67" w:rsidRDefault="00AA7E67" w:rsidP="00AA7E67">
      <w:pPr>
        <w:spacing w:after="43" w:line="240" w:lineRule="auto"/>
        <w:ind w:firstLine="425"/>
        <w:jc w:val="both"/>
        <w:rPr>
          <w:rFonts w:ascii="Times New Roman" w:eastAsia="Times New Roman" w:hAnsi="Times New Roman" w:cs="Times New Roman"/>
          <w:iCs/>
          <w:color w:val="000000"/>
          <w:sz w:val="24"/>
          <w:szCs w:val="24"/>
          <w:lang w:eastAsia="hr-HR"/>
        </w:rPr>
      </w:pPr>
      <w:r w:rsidRPr="00AA7E67">
        <w:rPr>
          <w:rFonts w:ascii="Times New Roman" w:eastAsia="Times New Roman" w:hAnsi="Times New Roman" w:cs="Times New Roman"/>
          <w:iCs/>
          <w:color w:val="000000"/>
          <w:sz w:val="24"/>
          <w:szCs w:val="24"/>
          <w:lang w:eastAsia="hr-HR"/>
        </w:rPr>
        <w:t>(8) Hrvatska narodna banka dužna je u »Narodnim novinama« objaviti kamatnu stopu Europske središnje banke iz stavka 2. ovoga članka koja je na snazi 1. siječnja i 1. srpnja.</w:t>
      </w:r>
    </w:p>
    <w:p w14:paraId="3007F437" w14:textId="081AD300" w:rsidR="00D655E5" w:rsidRPr="00D655E5" w:rsidRDefault="00D655E5" w:rsidP="00A220EC">
      <w:pPr>
        <w:widowControl w:val="0"/>
        <w:tabs>
          <w:tab w:val="left" w:pos="2153"/>
        </w:tabs>
        <w:autoSpaceDE w:val="0"/>
        <w:autoSpaceDN w:val="0"/>
        <w:adjustRightInd w:val="0"/>
        <w:spacing w:after="43" w:line="240" w:lineRule="auto"/>
        <w:ind w:firstLine="342"/>
        <w:jc w:val="both"/>
        <w:rPr>
          <w:rFonts w:ascii="Times-NewRoman" w:eastAsia="Times New Roman" w:hAnsi="Times-NewRoman" w:cs="Times-NewRoman"/>
          <w:sz w:val="24"/>
          <w:szCs w:val="24"/>
          <w:lang w:eastAsia="hr-HR"/>
        </w:rPr>
      </w:pPr>
    </w:p>
    <w:p w14:paraId="3C30BE11" w14:textId="77777777" w:rsidR="00D655E5" w:rsidRPr="00D655E5" w:rsidRDefault="00D655E5" w:rsidP="00D655E5">
      <w:pPr>
        <w:spacing w:after="160" w:line="259" w:lineRule="auto"/>
        <w:rPr>
          <w:rFonts w:ascii="Calibri" w:eastAsia="Calibri" w:hAnsi="Calibri" w:cs="Times New Roman"/>
        </w:rPr>
      </w:pPr>
    </w:p>
    <w:sectPr w:rsidR="00D655E5" w:rsidRPr="00D655E5" w:rsidSect="00B97C62">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4A3D" w14:textId="77777777" w:rsidR="002D0A20" w:rsidRDefault="002D0A20" w:rsidP="002F7ABB">
      <w:pPr>
        <w:spacing w:after="0" w:line="240" w:lineRule="auto"/>
      </w:pPr>
      <w:r>
        <w:separator/>
      </w:r>
    </w:p>
  </w:endnote>
  <w:endnote w:type="continuationSeparator" w:id="0">
    <w:p w14:paraId="7CFD54BB" w14:textId="77777777" w:rsidR="002D0A20" w:rsidRDefault="002D0A20"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2DD89" w14:textId="77777777" w:rsidR="001D3DCA" w:rsidRPr="00C8789A" w:rsidRDefault="001D3DCA" w:rsidP="009B5968">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4DA0" w14:textId="6976917A" w:rsidR="001D3DCA" w:rsidRDefault="001D3DCA">
    <w:pPr>
      <w:pStyle w:val="Footer"/>
      <w:jc w:val="center"/>
    </w:pPr>
  </w:p>
  <w:p w14:paraId="6E8BA46D" w14:textId="77777777" w:rsidR="001D3DCA" w:rsidRDefault="001D3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FE52" w14:textId="77777777" w:rsidR="002D0A20" w:rsidRDefault="002D0A20" w:rsidP="002F7ABB">
      <w:pPr>
        <w:spacing w:after="0" w:line="240" w:lineRule="auto"/>
      </w:pPr>
      <w:r>
        <w:separator/>
      </w:r>
    </w:p>
  </w:footnote>
  <w:footnote w:type="continuationSeparator" w:id="0">
    <w:p w14:paraId="11829BC3" w14:textId="77777777" w:rsidR="002D0A20" w:rsidRDefault="002D0A20" w:rsidP="002F7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00447"/>
    <w:multiLevelType w:val="multilevel"/>
    <w:tmpl w:val="8B56D95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06486"/>
    <w:rsid w:val="00014BBB"/>
    <w:rsid w:val="00023D23"/>
    <w:rsid w:val="000336AD"/>
    <w:rsid w:val="0003763E"/>
    <w:rsid w:val="00052919"/>
    <w:rsid w:val="00062EF9"/>
    <w:rsid w:val="00070F38"/>
    <w:rsid w:val="000717FA"/>
    <w:rsid w:val="00082666"/>
    <w:rsid w:val="00083BFB"/>
    <w:rsid w:val="00092345"/>
    <w:rsid w:val="00094D25"/>
    <w:rsid w:val="000A12E1"/>
    <w:rsid w:val="000D5112"/>
    <w:rsid w:val="000E509A"/>
    <w:rsid w:val="000E7DDE"/>
    <w:rsid w:val="00105B74"/>
    <w:rsid w:val="00125D30"/>
    <w:rsid w:val="00140684"/>
    <w:rsid w:val="00140CDF"/>
    <w:rsid w:val="00153169"/>
    <w:rsid w:val="00162484"/>
    <w:rsid w:val="00163992"/>
    <w:rsid w:val="00172389"/>
    <w:rsid w:val="00172FEA"/>
    <w:rsid w:val="00180C1D"/>
    <w:rsid w:val="001875CA"/>
    <w:rsid w:val="001920E3"/>
    <w:rsid w:val="001A1955"/>
    <w:rsid w:val="001B2E49"/>
    <w:rsid w:val="001B554C"/>
    <w:rsid w:val="001C6009"/>
    <w:rsid w:val="001C687D"/>
    <w:rsid w:val="001D0D82"/>
    <w:rsid w:val="001D3DCA"/>
    <w:rsid w:val="001D58C0"/>
    <w:rsid w:val="001F15B0"/>
    <w:rsid w:val="001F73A8"/>
    <w:rsid w:val="0020625B"/>
    <w:rsid w:val="00212A70"/>
    <w:rsid w:val="002401F2"/>
    <w:rsid w:val="002411ED"/>
    <w:rsid w:val="0026250D"/>
    <w:rsid w:val="00267245"/>
    <w:rsid w:val="00272853"/>
    <w:rsid w:val="002731D8"/>
    <w:rsid w:val="00280043"/>
    <w:rsid w:val="00281158"/>
    <w:rsid w:val="00283F0E"/>
    <w:rsid w:val="00283FD7"/>
    <w:rsid w:val="00292CE6"/>
    <w:rsid w:val="002939C1"/>
    <w:rsid w:val="00294014"/>
    <w:rsid w:val="002A3C76"/>
    <w:rsid w:val="002B3FF1"/>
    <w:rsid w:val="002B41CF"/>
    <w:rsid w:val="002B69DB"/>
    <w:rsid w:val="002C3679"/>
    <w:rsid w:val="002D0A20"/>
    <w:rsid w:val="002D29F8"/>
    <w:rsid w:val="002D7EAD"/>
    <w:rsid w:val="002F0AA9"/>
    <w:rsid w:val="002F7ABB"/>
    <w:rsid w:val="003107D9"/>
    <w:rsid w:val="00334403"/>
    <w:rsid w:val="00335676"/>
    <w:rsid w:val="0034433B"/>
    <w:rsid w:val="0034681B"/>
    <w:rsid w:val="003500ED"/>
    <w:rsid w:val="003620A8"/>
    <w:rsid w:val="003814B0"/>
    <w:rsid w:val="00390700"/>
    <w:rsid w:val="00390991"/>
    <w:rsid w:val="00396E9A"/>
    <w:rsid w:val="003A4703"/>
    <w:rsid w:val="003B7DC9"/>
    <w:rsid w:val="003C41C3"/>
    <w:rsid w:val="003C520E"/>
    <w:rsid w:val="003C6F9D"/>
    <w:rsid w:val="003C7F4E"/>
    <w:rsid w:val="003D72A3"/>
    <w:rsid w:val="003E54AC"/>
    <w:rsid w:val="003E742C"/>
    <w:rsid w:val="003F2285"/>
    <w:rsid w:val="00417049"/>
    <w:rsid w:val="00421FDE"/>
    <w:rsid w:val="00432306"/>
    <w:rsid w:val="00435FBB"/>
    <w:rsid w:val="00436FF0"/>
    <w:rsid w:val="00445ADA"/>
    <w:rsid w:val="004479CD"/>
    <w:rsid w:val="00460446"/>
    <w:rsid w:val="00475A10"/>
    <w:rsid w:val="00484CC4"/>
    <w:rsid w:val="00492FCA"/>
    <w:rsid w:val="00492FFC"/>
    <w:rsid w:val="00493EB3"/>
    <w:rsid w:val="004975CE"/>
    <w:rsid w:val="004B33F0"/>
    <w:rsid w:val="004C1319"/>
    <w:rsid w:val="004C6D71"/>
    <w:rsid w:val="004D324E"/>
    <w:rsid w:val="004D3ADF"/>
    <w:rsid w:val="004D6BA6"/>
    <w:rsid w:val="004D7BB3"/>
    <w:rsid w:val="004E3D82"/>
    <w:rsid w:val="004E58D4"/>
    <w:rsid w:val="004F1A88"/>
    <w:rsid w:val="00507733"/>
    <w:rsid w:val="00507B24"/>
    <w:rsid w:val="005107B8"/>
    <w:rsid w:val="0051732B"/>
    <w:rsid w:val="00522AF4"/>
    <w:rsid w:val="005316D4"/>
    <w:rsid w:val="00534E4C"/>
    <w:rsid w:val="00551C81"/>
    <w:rsid w:val="00555876"/>
    <w:rsid w:val="00555D16"/>
    <w:rsid w:val="005615B7"/>
    <w:rsid w:val="00561AE3"/>
    <w:rsid w:val="00572100"/>
    <w:rsid w:val="005745AB"/>
    <w:rsid w:val="0058770D"/>
    <w:rsid w:val="005905CE"/>
    <w:rsid w:val="005A5B06"/>
    <w:rsid w:val="005D19E5"/>
    <w:rsid w:val="005D1CFB"/>
    <w:rsid w:val="005E1448"/>
    <w:rsid w:val="006006D5"/>
    <w:rsid w:val="00603BB7"/>
    <w:rsid w:val="00605421"/>
    <w:rsid w:val="00633D22"/>
    <w:rsid w:val="00637301"/>
    <w:rsid w:val="00647D22"/>
    <w:rsid w:val="00654F52"/>
    <w:rsid w:val="00661BAD"/>
    <w:rsid w:val="00661BB5"/>
    <w:rsid w:val="00673736"/>
    <w:rsid w:val="00681D1D"/>
    <w:rsid w:val="00682E8D"/>
    <w:rsid w:val="00684FC0"/>
    <w:rsid w:val="0069310D"/>
    <w:rsid w:val="006A7251"/>
    <w:rsid w:val="006B087F"/>
    <w:rsid w:val="006B265C"/>
    <w:rsid w:val="006B7121"/>
    <w:rsid w:val="006C6C3D"/>
    <w:rsid w:val="006C6D44"/>
    <w:rsid w:val="006C747A"/>
    <w:rsid w:val="006D74B6"/>
    <w:rsid w:val="006E78F8"/>
    <w:rsid w:val="006F5DCA"/>
    <w:rsid w:val="00703225"/>
    <w:rsid w:val="007109F1"/>
    <w:rsid w:val="00712076"/>
    <w:rsid w:val="007234DB"/>
    <w:rsid w:val="0074049D"/>
    <w:rsid w:val="007471DF"/>
    <w:rsid w:val="00753845"/>
    <w:rsid w:val="00756AAC"/>
    <w:rsid w:val="007731F1"/>
    <w:rsid w:val="00774E38"/>
    <w:rsid w:val="0078595F"/>
    <w:rsid w:val="00785D5F"/>
    <w:rsid w:val="007A07F0"/>
    <w:rsid w:val="007A0F0E"/>
    <w:rsid w:val="007A39B5"/>
    <w:rsid w:val="007A778E"/>
    <w:rsid w:val="007C3D40"/>
    <w:rsid w:val="007C45AC"/>
    <w:rsid w:val="007C6AAA"/>
    <w:rsid w:val="007C7410"/>
    <w:rsid w:val="007D3E08"/>
    <w:rsid w:val="007E0474"/>
    <w:rsid w:val="007F5582"/>
    <w:rsid w:val="007F7A06"/>
    <w:rsid w:val="008066FC"/>
    <w:rsid w:val="008159C0"/>
    <w:rsid w:val="00815E87"/>
    <w:rsid w:val="00823AD3"/>
    <w:rsid w:val="00824316"/>
    <w:rsid w:val="00826A78"/>
    <w:rsid w:val="00830CFD"/>
    <w:rsid w:val="00833EC0"/>
    <w:rsid w:val="00834C4F"/>
    <w:rsid w:val="00835478"/>
    <w:rsid w:val="00835594"/>
    <w:rsid w:val="00836421"/>
    <w:rsid w:val="008411C1"/>
    <w:rsid w:val="00844479"/>
    <w:rsid w:val="008444F3"/>
    <w:rsid w:val="00856FB1"/>
    <w:rsid w:val="00884E71"/>
    <w:rsid w:val="00891391"/>
    <w:rsid w:val="00892055"/>
    <w:rsid w:val="0089571C"/>
    <w:rsid w:val="008A0A6E"/>
    <w:rsid w:val="008B49A7"/>
    <w:rsid w:val="008B5964"/>
    <w:rsid w:val="008C54E6"/>
    <w:rsid w:val="008D27C0"/>
    <w:rsid w:val="008E2B59"/>
    <w:rsid w:val="008E390E"/>
    <w:rsid w:val="008E4242"/>
    <w:rsid w:val="008F1A26"/>
    <w:rsid w:val="00902184"/>
    <w:rsid w:val="00922486"/>
    <w:rsid w:val="00931FCF"/>
    <w:rsid w:val="0094011C"/>
    <w:rsid w:val="00962197"/>
    <w:rsid w:val="00973033"/>
    <w:rsid w:val="00980FD7"/>
    <w:rsid w:val="0099173E"/>
    <w:rsid w:val="009944BE"/>
    <w:rsid w:val="00995CA3"/>
    <w:rsid w:val="009B5968"/>
    <w:rsid w:val="009C43BD"/>
    <w:rsid w:val="009D2BDB"/>
    <w:rsid w:val="009E5207"/>
    <w:rsid w:val="009F6FCD"/>
    <w:rsid w:val="00A05823"/>
    <w:rsid w:val="00A10772"/>
    <w:rsid w:val="00A121EA"/>
    <w:rsid w:val="00A14966"/>
    <w:rsid w:val="00A220EC"/>
    <w:rsid w:val="00A3260B"/>
    <w:rsid w:val="00A37B00"/>
    <w:rsid w:val="00A43583"/>
    <w:rsid w:val="00A600C8"/>
    <w:rsid w:val="00A7095F"/>
    <w:rsid w:val="00A71C9D"/>
    <w:rsid w:val="00A81838"/>
    <w:rsid w:val="00A86B76"/>
    <w:rsid w:val="00A92258"/>
    <w:rsid w:val="00AA2347"/>
    <w:rsid w:val="00AA36B0"/>
    <w:rsid w:val="00AA44BF"/>
    <w:rsid w:val="00AA6562"/>
    <w:rsid w:val="00AA7E67"/>
    <w:rsid w:val="00AB207E"/>
    <w:rsid w:val="00AB2840"/>
    <w:rsid w:val="00AC3350"/>
    <w:rsid w:val="00AC5313"/>
    <w:rsid w:val="00AD1A2E"/>
    <w:rsid w:val="00AD2F42"/>
    <w:rsid w:val="00AD586D"/>
    <w:rsid w:val="00AD70B8"/>
    <w:rsid w:val="00AE6274"/>
    <w:rsid w:val="00B05E02"/>
    <w:rsid w:val="00B06979"/>
    <w:rsid w:val="00B1179E"/>
    <w:rsid w:val="00B1300B"/>
    <w:rsid w:val="00B339E8"/>
    <w:rsid w:val="00B36D2D"/>
    <w:rsid w:val="00B43D20"/>
    <w:rsid w:val="00B5091C"/>
    <w:rsid w:val="00B65701"/>
    <w:rsid w:val="00B676DC"/>
    <w:rsid w:val="00B70065"/>
    <w:rsid w:val="00B77EC6"/>
    <w:rsid w:val="00B85777"/>
    <w:rsid w:val="00B97C62"/>
    <w:rsid w:val="00BA3A52"/>
    <w:rsid w:val="00BA75DC"/>
    <w:rsid w:val="00BB4904"/>
    <w:rsid w:val="00BB5B96"/>
    <w:rsid w:val="00BB5DD6"/>
    <w:rsid w:val="00BC0A08"/>
    <w:rsid w:val="00BC16CE"/>
    <w:rsid w:val="00BD50EC"/>
    <w:rsid w:val="00BE0B82"/>
    <w:rsid w:val="00BE38D2"/>
    <w:rsid w:val="00BE6F01"/>
    <w:rsid w:val="00BE7C8F"/>
    <w:rsid w:val="00BF1C9E"/>
    <w:rsid w:val="00BF4232"/>
    <w:rsid w:val="00BF4A8B"/>
    <w:rsid w:val="00C0150E"/>
    <w:rsid w:val="00C1609C"/>
    <w:rsid w:val="00C278AE"/>
    <w:rsid w:val="00C30A18"/>
    <w:rsid w:val="00C31E01"/>
    <w:rsid w:val="00C373B9"/>
    <w:rsid w:val="00C4088D"/>
    <w:rsid w:val="00C5117F"/>
    <w:rsid w:val="00C524B5"/>
    <w:rsid w:val="00C57A84"/>
    <w:rsid w:val="00C7655C"/>
    <w:rsid w:val="00C770D3"/>
    <w:rsid w:val="00C87108"/>
    <w:rsid w:val="00C946A6"/>
    <w:rsid w:val="00CA0556"/>
    <w:rsid w:val="00CA088C"/>
    <w:rsid w:val="00CA3AE1"/>
    <w:rsid w:val="00CB273B"/>
    <w:rsid w:val="00CB434E"/>
    <w:rsid w:val="00CB504D"/>
    <w:rsid w:val="00CB5402"/>
    <w:rsid w:val="00CC41E8"/>
    <w:rsid w:val="00CD1892"/>
    <w:rsid w:val="00CD6DD9"/>
    <w:rsid w:val="00CD73F3"/>
    <w:rsid w:val="00D03085"/>
    <w:rsid w:val="00D10DD1"/>
    <w:rsid w:val="00D202BA"/>
    <w:rsid w:val="00D217BD"/>
    <w:rsid w:val="00D21F57"/>
    <w:rsid w:val="00D26BD7"/>
    <w:rsid w:val="00D305AA"/>
    <w:rsid w:val="00D32C08"/>
    <w:rsid w:val="00D347D6"/>
    <w:rsid w:val="00D36556"/>
    <w:rsid w:val="00D50EF6"/>
    <w:rsid w:val="00D629E1"/>
    <w:rsid w:val="00D65489"/>
    <w:rsid w:val="00D655E5"/>
    <w:rsid w:val="00D74798"/>
    <w:rsid w:val="00D82190"/>
    <w:rsid w:val="00D8286C"/>
    <w:rsid w:val="00D93330"/>
    <w:rsid w:val="00D95265"/>
    <w:rsid w:val="00DA5EE7"/>
    <w:rsid w:val="00DB0D29"/>
    <w:rsid w:val="00DC3A91"/>
    <w:rsid w:val="00DC7564"/>
    <w:rsid w:val="00DF63AC"/>
    <w:rsid w:val="00E22CE2"/>
    <w:rsid w:val="00E429B3"/>
    <w:rsid w:val="00E42E7C"/>
    <w:rsid w:val="00E47280"/>
    <w:rsid w:val="00E55EE6"/>
    <w:rsid w:val="00E57FDC"/>
    <w:rsid w:val="00E661DF"/>
    <w:rsid w:val="00E82843"/>
    <w:rsid w:val="00E93FA1"/>
    <w:rsid w:val="00EA011B"/>
    <w:rsid w:val="00EA0F05"/>
    <w:rsid w:val="00EA193C"/>
    <w:rsid w:val="00EA6F83"/>
    <w:rsid w:val="00EC05BC"/>
    <w:rsid w:val="00EC57EA"/>
    <w:rsid w:val="00EC70B1"/>
    <w:rsid w:val="00ED0EA0"/>
    <w:rsid w:val="00EE2812"/>
    <w:rsid w:val="00EE68D8"/>
    <w:rsid w:val="00F001F6"/>
    <w:rsid w:val="00F1047F"/>
    <w:rsid w:val="00F15088"/>
    <w:rsid w:val="00F25BAA"/>
    <w:rsid w:val="00F33E99"/>
    <w:rsid w:val="00F344B8"/>
    <w:rsid w:val="00F3569F"/>
    <w:rsid w:val="00F42142"/>
    <w:rsid w:val="00F42696"/>
    <w:rsid w:val="00F42796"/>
    <w:rsid w:val="00F47ECA"/>
    <w:rsid w:val="00F50422"/>
    <w:rsid w:val="00F509FC"/>
    <w:rsid w:val="00F530CF"/>
    <w:rsid w:val="00F56987"/>
    <w:rsid w:val="00F637DD"/>
    <w:rsid w:val="00F70964"/>
    <w:rsid w:val="00F74D3E"/>
    <w:rsid w:val="00F83686"/>
    <w:rsid w:val="00F84C86"/>
    <w:rsid w:val="00F84EC3"/>
    <w:rsid w:val="00F87993"/>
    <w:rsid w:val="00F91574"/>
    <w:rsid w:val="00F93BA3"/>
    <w:rsid w:val="00F97C94"/>
    <w:rsid w:val="00FB2582"/>
    <w:rsid w:val="00FE33F2"/>
    <w:rsid w:val="00FE3E6F"/>
    <w:rsid w:val="00FE52A3"/>
    <w:rsid w:val="00FE62E5"/>
    <w:rsid w:val="00FE6E3B"/>
    <w:rsid w:val="00FF4D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2C7C"/>
  <w15:docId w15:val="{FBC889A1-C2FD-415F-957C-7DCFF3E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6250D"/>
    <w:pPr>
      <w:keepNext/>
      <w:spacing w:after="0" w:line="240" w:lineRule="auto"/>
      <w:jc w:val="center"/>
      <w:outlineLvl w:val="1"/>
    </w:pPr>
    <w:rPr>
      <w:rFonts w:ascii="Times New Roman" w:eastAsia="Times New Roman" w:hAnsi="Times New Roman" w:cs="Times New Roman"/>
      <w:b/>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rsid w:val="00F93BA3"/>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NewRoman"/>
      <w:sz w:val="19"/>
      <w:szCs w:val="19"/>
      <w:lang w:eastAsia="hr-HR"/>
    </w:rPr>
  </w:style>
  <w:style w:type="paragraph" w:styleId="BodyText">
    <w:name w:val="Body Text"/>
    <w:basedOn w:val="Normal"/>
    <w:link w:val="BodyTextChar"/>
    <w:rsid w:val="00F93BA3"/>
    <w:pPr>
      <w:spacing w:after="0" w:line="240" w:lineRule="auto"/>
      <w:jc w:val="both"/>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F93BA3"/>
    <w:rPr>
      <w:rFonts w:ascii="Times New Roman" w:eastAsia="Times New Roman" w:hAnsi="Times New Roman" w:cs="Times New Roman"/>
      <w:sz w:val="24"/>
      <w:szCs w:val="24"/>
      <w:lang w:eastAsia="hr-HR"/>
    </w:rPr>
  </w:style>
  <w:style w:type="paragraph" w:styleId="BodyText2">
    <w:name w:val="Body Text 2"/>
    <w:basedOn w:val="Normal"/>
    <w:link w:val="BodyText2Char"/>
    <w:rsid w:val="00F93BA3"/>
    <w:pPr>
      <w:spacing w:after="0" w:line="240" w:lineRule="auto"/>
      <w:jc w:val="center"/>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F93BA3"/>
    <w:rPr>
      <w:rFonts w:ascii="Times New Roman" w:eastAsia="Times New Roman" w:hAnsi="Times New Roman" w:cs="Times New Roman"/>
      <w:sz w:val="24"/>
      <w:szCs w:val="24"/>
      <w:lang w:eastAsia="hr-HR"/>
    </w:rPr>
  </w:style>
  <w:style w:type="paragraph" w:customStyle="1" w:styleId="nas-98fett">
    <w:name w:val="nas-9/8 fett"/>
    <w:rsid w:val="00F93BA3"/>
    <w:pPr>
      <w:widowControl w:val="0"/>
      <w:tabs>
        <w:tab w:val="left" w:pos="2153"/>
      </w:tabs>
      <w:autoSpaceDE w:val="0"/>
      <w:autoSpaceDN w:val="0"/>
      <w:adjustRightInd w:val="0"/>
      <w:spacing w:before="43" w:after="0" w:line="240" w:lineRule="auto"/>
      <w:jc w:val="center"/>
    </w:pPr>
    <w:rPr>
      <w:rFonts w:ascii="Times-NewRoman" w:eastAsia="Times New Roman" w:hAnsi="Times-NewRoman" w:cs="Times-NewRoman"/>
      <w:b/>
      <w:bCs/>
      <w:sz w:val="19"/>
      <w:szCs w:val="19"/>
      <w:lang w:eastAsia="hr-HR"/>
    </w:rPr>
  </w:style>
  <w:style w:type="paragraph" w:customStyle="1" w:styleId="Clanak0">
    <w:name w:val="Clanak"/>
    <w:next w:val="T-98-2"/>
    <w:rsid w:val="00F93BA3"/>
    <w:pPr>
      <w:widowControl w:val="0"/>
      <w:autoSpaceDE w:val="0"/>
      <w:autoSpaceDN w:val="0"/>
      <w:adjustRightInd w:val="0"/>
      <w:spacing w:before="86" w:after="43" w:line="240" w:lineRule="auto"/>
      <w:jc w:val="center"/>
    </w:pPr>
    <w:rPr>
      <w:rFonts w:ascii="Times-NewRoman" w:eastAsia="Times New Roman" w:hAnsi="Times-NewRoman" w:cs="Times-NewRoman"/>
      <w:sz w:val="19"/>
      <w:szCs w:val="19"/>
      <w:lang w:eastAsia="hr-HR"/>
    </w:rPr>
  </w:style>
  <w:style w:type="paragraph" w:customStyle="1" w:styleId="nas-109licht">
    <w:name w:val="nas-10/9 licht"/>
    <w:rsid w:val="00F93BA3"/>
    <w:pPr>
      <w:widowControl w:val="0"/>
      <w:autoSpaceDE w:val="0"/>
      <w:autoSpaceDN w:val="0"/>
      <w:adjustRightInd w:val="0"/>
      <w:spacing w:before="43" w:after="43" w:line="240" w:lineRule="auto"/>
      <w:jc w:val="center"/>
    </w:pPr>
    <w:rPr>
      <w:rFonts w:ascii="Times-NewRoman" w:eastAsia="Times New Roman" w:hAnsi="Times-NewRoman" w:cs="Times-NewRoman"/>
      <w:b/>
      <w:bCs/>
      <w:sz w:val="21"/>
      <w:szCs w:val="21"/>
      <w:lang w:eastAsia="hr-HR"/>
    </w:rPr>
  </w:style>
  <w:style w:type="character" w:customStyle="1" w:styleId="Heading2Char">
    <w:name w:val="Heading 2 Char"/>
    <w:basedOn w:val="DefaultParagraphFont"/>
    <w:link w:val="Heading2"/>
    <w:rsid w:val="0026250D"/>
    <w:rPr>
      <w:rFonts w:ascii="Times New Roman" w:eastAsia="Times New Roman" w:hAnsi="Times New Roman" w:cs="Times New Roman"/>
      <w:b/>
      <w:sz w:val="24"/>
      <w:szCs w:val="20"/>
      <w:lang w:eastAsia="hr-HR"/>
    </w:rPr>
  </w:style>
  <w:style w:type="paragraph" w:customStyle="1" w:styleId="t-10-9-kurz-s">
    <w:name w:val="t-10-9-kurz-s"/>
    <w:basedOn w:val="Normal"/>
    <w:rsid w:val="001875C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nas-119licht">
    <w:name w:val="nas-11/9 licht"/>
    <w:rsid w:val="00D655E5"/>
    <w:pPr>
      <w:widowControl w:val="0"/>
      <w:autoSpaceDE w:val="0"/>
      <w:autoSpaceDN w:val="0"/>
      <w:adjustRightInd w:val="0"/>
      <w:spacing w:before="128" w:after="43" w:line="240" w:lineRule="auto"/>
      <w:jc w:val="center"/>
    </w:pPr>
    <w:rPr>
      <w:rFonts w:ascii="Times-NewRoman" w:eastAsia="Times New Roman" w:hAnsi="Times-NewRoman" w:cs="Times-NewRoman"/>
      <w:sz w:val="23"/>
      <w:szCs w:val="23"/>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7108">
      <w:bodyDiv w:val="1"/>
      <w:marLeft w:val="0"/>
      <w:marRight w:val="0"/>
      <w:marTop w:val="0"/>
      <w:marBottom w:val="0"/>
      <w:divBdr>
        <w:top w:val="none" w:sz="0" w:space="0" w:color="auto"/>
        <w:left w:val="none" w:sz="0" w:space="0" w:color="auto"/>
        <w:bottom w:val="none" w:sz="0" w:space="0" w:color="auto"/>
        <w:right w:val="none" w:sz="0" w:space="0" w:color="auto"/>
      </w:divBdr>
    </w:div>
    <w:div w:id="791243340">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86DB3-7E0E-49CE-B705-8C9B99D7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727</Words>
  <Characters>4145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Brkić</dc:creator>
  <cp:lastModifiedBy>Mladen Duvnjak</cp:lastModifiedBy>
  <cp:revision>20</cp:revision>
  <cp:lastPrinted>2022-12-22T12:38:00Z</cp:lastPrinted>
  <dcterms:created xsi:type="dcterms:W3CDTF">2022-08-17T12:42:00Z</dcterms:created>
  <dcterms:modified xsi:type="dcterms:W3CDTF">2022-12-29T07:55:00Z</dcterms:modified>
</cp:coreProperties>
</file>