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8845" w14:textId="77777777" w:rsidR="00384F04" w:rsidRPr="00384F04" w:rsidRDefault="00384F04" w:rsidP="00384F04">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384F04">
        <w:rPr>
          <w:rFonts w:ascii="Times New Roman" w:eastAsia="Times New Roman" w:hAnsi="Times New Roman" w:cs="Times New Roman"/>
          <w:noProof/>
          <w:sz w:val="24"/>
          <w:szCs w:val="24"/>
          <w:lang w:eastAsia="hr-HR"/>
        </w:rPr>
        <w:drawing>
          <wp:inline distT="0" distB="0" distL="0" distR="0" wp14:anchorId="6E069A78" wp14:editId="0E60D72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84F04">
        <w:rPr>
          <w:rFonts w:ascii="Times New Roman" w:eastAsia="Times New Roman" w:hAnsi="Times New Roman" w:cs="Times New Roman"/>
          <w:sz w:val="24"/>
          <w:szCs w:val="24"/>
          <w:lang w:eastAsia="hr-HR"/>
        </w:rPr>
        <w:fldChar w:fldCharType="begin"/>
      </w:r>
      <w:r w:rsidRPr="00384F04">
        <w:rPr>
          <w:rFonts w:ascii="Times New Roman" w:eastAsia="Times New Roman" w:hAnsi="Times New Roman" w:cs="Times New Roman"/>
          <w:sz w:val="24"/>
          <w:szCs w:val="24"/>
          <w:lang w:eastAsia="hr-HR"/>
        </w:rPr>
        <w:instrText xml:space="preserve"> INCLUDEPICTURE "http://www.inet.hr/~box/images/grb-rh.gif" \* MERGEFORMATINET </w:instrText>
      </w:r>
      <w:r w:rsidRPr="00384F04">
        <w:rPr>
          <w:rFonts w:ascii="Times New Roman" w:eastAsia="Times New Roman" w:hAnsi="Times New Roman" w:cs="Times New Roman"/>
          <w:sz w:val="24"/>
          <w:szCs w:val="24"/>
          <w:lang w:eastAsia="hr-HR"/>
        </w:rPr>
        <w:fldChar w:fldCharType="end"/>
      </w:r>
    </w:p>
    <w:p w14:paraId="636D8F3D" w14:textId="77777777" w:rsidR="00384F04" w:rsidRPr="00384F04" w:rsidRDefault="00384F04" w:rsidP="00384F04">
      <w:pPr>
        <w:spacing w:before="60" w:after="1680" w:line="240" w:lineRule="auto"/>
        <w:jc w:val="center"/>
        <w:rPr>
          <w:rFonts w:ascii="Times New Roman" w:eastAsia="Times New Roman" w:hAnsi="Times New Roman" w:cs="Times New Roman"/>
          <w:sz w:val="28"/>
          <w:szCs w:val="24"/>
          <w:lang w:eastAsia="hr-HR"/>
        </w:rPr>
      </w:pPr>
      <w:r w:rsidRPr="00384F04">
        <w:rPr>
          <w:rFonts w:ascii="Times New Roman" w:eastAsia="Times New Roman" w:hAnsi="Times New Roman" w:cs="Times New Roman"/>
          <w:sz w:val="28"/>
          <w:szCs w:val="24"/>
          <w:lang w:eastAsia="hr-HR"/>
        </w:rPr>
        <w:t>VLADA REPUBLIKE HRVATSKE</w:t>
      </w:r>
    </w:p>
    <w:p w14:paraId="7D1CFEA2"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5C618722" w14:textId="44C903ED" w:rsidR="00384F04" w:rsidRPr="00384F04" w:rsidRDefault="00384F04" w:rsidP="00384F04">
      <w:pPr>
        <w:spacing w:after="2400" w:line="240" w:lineRule="auto"/>
        <w:jc w:val="right"/>
        <w:rPr>
          <w:rFonts w:ascii="Times New Roman" w:eastAsia="Times New Roman" w:hAnsi="Times New Roman" w:cs="Times New Roman"/>
          <w:sz w:val="24"/>
          <w:szCs w:val="24"/>
          <w:lang w:eastAsia="hr-HR"/>
        </w:rPr>
      </w:pPr>
      <w:r w:rsidRPr="00384F04">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8.</w:t>
      </w:r>
      <w:r w:rsidRPr="00384F04">
        <w:rPr>
          <w:rFonts w:ascii="Times New Roman" w:eastAsia="Times New Roman" w:hAnsi="Times New Roman" w:cs="Times New Roman"/>
          <w:sz w:val="24"/>
          <w:szCs w:val="24"/>
          <w:lang w:eastAsia="hr-HR"/>
        </w:rPr>
        <w:t xml:space="preserve"> rujna 2022.</w:t>
      </w:r>
    </w:p>
    <w:p w14:paraId="248A0DFA" w14:textId="77777777" w:rsidR="00384F04" w:rsidRPr="00384F04" w:rsidRDefault="00384F04" w:rsidP="00384F04">
      <w:pPr>
        <w:spacing w:after="0" w:line="360" w:lineRule="auto"/>
        <w:rPr>
          <w:rFonts w:ascii="Times New Roman" w:eastAsia="Times New Roman" w:hAnsi="Times New Roman" w:cs="Times New Roman"/>
          <w:sz w:val="24"/>
          <w:szCs w:val="24"/>
          <w:lang w:eastAsia="hr-HR"/>
        </w:rPr>
      </w:pPr>
      <w:r w:rsidRPr="00384F04">
        <w:rPr>
          <w:rFonts w:ascii="Times New Roman" w:eastAsia="Times New Roman" w:hAnsi="Times New Roman" w:cs="Times New Roman"/>
          <w:sz w:val="24"/>
          <w:szCs w:val="24"/>
          <w:lang w:eastAsia="hr-HR"/>
        </w:rPr>
        <w:t>__________________________________________________________________________</w:t>
      </w:r>
    </w:p>
    <w:p w14:paraId="5F46F581" w14:textId="77777777" w:rsidR="00384F04" w:rsidRPr="00384F04" w:rsidRDefault="00384F04" w:rsidP="00384F0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84F04" w:rsidRPr="00384F04" w:rsidSect="00384F04">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84F04" w:rsidRPr="00384F04" w14:paraId="1D372D5C" w14:textId="77777777" w:rsidTr="007479C1">
        <w:tc>
          <w:tcPr>
            <w:tcW w:w="1951" w:type="dxa"/>
          </w:tcPr>
          <w:p w14:paraId="40452CDB" w14:textId="77777777" w:rsidR="00384F04" w:rsidRPr="00384F04" w:rsidRDefault="00384F04" w:rsidP="00384F04">
            <w:pPr>
              <w:spacing w:line="360" w:lineRule="auto"/>
              <w:jc w:val="right"/>
              <w:rPr>
                <w:sz w:val="24"/>
                <w:szCs w:val="24"/>
              </w:rPr>
            </w:pPr>
            <w:r w:rsidRPr="00384F04">
              <w:rPr>
                <w:b/>
                <w:smallCaps/>
                <w:sz w:val="24"/>
                <w:szCs w:val="24"/>
              </w:rPr>
              <w:t>Predlagatelj</w:t>
            </w:r>
            <w:r w:rsidRPr="00384F04">
              <w:rPr>
                <w:b/>
                <w:sz w:val="24"/>
                <w:szCs w:val="24"/>
              </w:rPr>
              <w:t>:</w:t>
            </w:r>
          </w:p>
        </w:tc>
        <w:tc>
          <w:tcPr>
            <w:tcW w:w="7229" w:type="dxa"/>
          </w:tcPr>
          <w:p w14:paraId="38D6A2FA" w14:textId="7618A3A6" w:rsidR="00384F04" w:rsidRPr="00384F04" w:rsidRDefault="00384F04" w:rsidP="00384F04">
            <w:pPr>
              <w:spacing w:line="360" w:lineRule="auto"/>
              <w:rPr>
                <w:sz w:val="24"/>
                <w:szCs w:val="24"/>
              </w:rPr>
            </w:pPr>
            <w:r w:rsidRPr="00384F04">
              <w:rPr>
                <w:sz w:val="24"/>
                <w:szCs w:val="24"/>
              </w:rPr>
              <w:t xml:space="preserve">Ministarstvo rada, mirovinskoga sustava, obitelji i socijalne politike </w:t>
            </w:r>
          </w:p>
        </w:tc>
      </w:tr>
    </w:tbl>
    <w:p w14:paraId="68D3E269" w14:textId="77777777" w:rsidR="00384F04" w:rsidRPr="00384F04" w:rsidRDefault="00384F04" w:rsidP="00384F04">
      <w:pPr>
        <w:spacing w:after="0" w:line="360" w:lineRule="auto"/>
        <w:rPr>
          <w:rFonts w:ascii="Times New Roman" w:eastAsia="Times New Roman" w:hAnsi="Times New Roman" w:cs="Times New Roman"/>
          <w:sz w:val="24"/>
          <w:szCs w:val="24"/>
          <w:lang w:eastAsia="hr-HR"/>
        </w:rPr>
      </w:pPr>
      <w:r w:rsidRPr="00384F04">
        <w:rPr>
          <w:rFonts w:ascii="Times New Roman" w:eastAsia="Times New Roman" w:hAnsi="Times New Roman" w:cs="Times New Roman"/>
          <w:sz w:val="24"/>
          <w:szCs w:val="24"/>
          <w:lang w:eastAsia="hr-HR"/>
        </w:rPr>
        <w:t>__________________________________________________________________________</w:t>
      </w:r>
    </w:p>
    <w:p w14:paraId="23A1B4A2" w14:textId="77777777" w:rsidR="00384F04" w:rsidRPr="00384F04" w:rsidRDefault="00384F04" w:rsidP="00384F0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84F04" w:rsidRPr="00384F0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84F04" w:rsidRPr="00384F04" w14:paraId="0301F819" w14:textId="77777777" w:rsidTr="007479C1">
        <w:tc>
          <w:tcPr>
            <w:tcW w:w="1951" w:type="dxa"/>
          </w:tcPr>
          <w:p w14:paraId="0D9B6034" w14:textId="77777777" w:rsidR="00384F04" w:rsidRPr="00384F04" w:rsidRDefault="00384F04" w:rsidP="00384F04">
            <w:pPr>
              <w:spacing w:line="360" w:lineRule="auto"/>
              <w:jc w:val="right"/>
              <w:rPr>
                <w:sz w:val="24"/>
                <w:szCs w:val="24"/>
              </w:rPr>
            </w:pPr>
            <w:r w:rsidRPr="00384F04">
              <w:rPr>
                <w:b/>
                <w:smallCaps/>
                <w:sz w:val="24"/>
                <w:szCs w:val="24"/>
              </w:rPr>
              <w:t>Predmet</w:t>
            </w:r>
            <w:r w:rsidRPr="00384F04">
              <w:rPr>
                <w:b/>
                <w:sz w:val="24"/>
                <w:szCs w:val="24"/>
              </w:rPr>
              <w:t>:</w:t>
            </w:r>
          </w:p>
        </w:tc>
        <w:tc>
          <w:tcPr>
            <w:tcW w:w="7229" w:type="dxa"/>
          </w:tcPr>
          <w:p w14:paraId="1CC66AF5" w14:textId="0D80DCD7" w:rsidR="00384F04" w:rsidRPr="00384F04" w:rsidRDefault="00384F04" w:rsidP="00384F04">
            <w:pPr>
              <w:spacing w:line="360" w:lineRule="auto"/>
              <w:rPr>
                <w:sz w:val="24"/>
                <w:szCs w:val="24"/>
              </w:rPr>
            </w:pPr>
            <w:r w:rsidRPr="00384F04">
              <w:rPr>
                <w:sz w:val="24"/>
                <w:szCs w:val="24"/>
              </w:rPr>
              <w:t>Prijedlog zaključka u vezi s naknadom za smanjenje utjecaja porasta cijena energenata na udomitelje</w:t>
            </w:r>
          </w:p>
        </w:tc>
      </w:tr>
    </w:tbl>
    <w:p w14:paraId="7D97884E" w14:textId="77777777" w:rsidR="00384F04" w:rsidRPr="00384F04" w:rsidRDefault="00384F04" w:rsidP="00384F04">
      <w:pPr>
        <w:tabs>
          <w:tab w:val="left" w:pos="1843"/>
        </w:tabs>
        <w:spacing w:after="0" w:line="360" w:lineRule="auto"/>
        <w:ind w:left="1843" w:hanging="1843"/>
        <w:rPr>
          <w:rFonts w:ascii="Times New Roman" w:eastAsia="Times New Roman" w:hAnsi="Times New Roman" w:cs="Times New Roman"/>
          <w:sz w:val="24"/>
          <w:szCs w:val="24"/>
          <w:lang w:eastAsia="hr-HR"/>
        </w:rPr>
      </w:pPr>
      <w:r w:rsidRPr="00384F04">
        <w:rPr>
          <w:rFonts w:ascii="Times New Roman" w:eastAsia="Times New Roman" w:hAnsi="Times New Roman" w:cs="Times New Roman"/>
          <w:sz w:val="24"/>
          <w:szCs w:val="24"/>
          <w:lang w:eastAsia="hr-HR"/>
        </w:rPr>
        <w:t>__________________________________________________________________________</w:t>
      </w:r>
    </w:p>
    <w:p w14:paraId="39552581"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128C9883"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36C39A7B"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090A1FB4"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646EE6A6"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0D93593B"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68D2E7A0"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pPr>
    </w:p>
    <w:p w14:paraId="7E0CD1FE" w14:textId="77777777" w:rsidR="00384F04" w:rsidRPr="00384F04" w:rsidRDefault="00384F04" w:rsidP="00384F04">
      <w:pPr>
        <w:spacing w:after="0" w:line="240" w:lineRule="auto"/>
        <w:rPr>
          <w:rFonts w:ascii="Times New Roman" w:eastAsia="Times New Roman" w:hAnsi="Times New Roman" w:cs="Times New Roman"/>
          <w:sz w:val="24"/>
          <w:szCs w:val="24"/>
          <w:lang w:eastAsia="hr-HR"/>
        </w:rPr>
        <w:sectPr w:rsidR="00384F04" w:rsidRPr="00384F04" w:rsidSect="000350D9">
          <w:type w:val="continuous"/>
          <w:pgSz w:w="11906" w:h="16838"/>
          <w:pgMar w:top="993" w:right="1417" w:bottom="1417" w:left="1417" w:header="709" w:footer="658" w:gutter="0"/>
          <w:cols w:space="708"/>
          <w:docGrid w:linePitch="360"/>
        </w:sectPr>
      </w:pPr>
    </w:p>
    <w:p w14:paraId="01682773" w14:textId="77777777" w:rsidR="00384F04" w:rsidRDefault="00384F04" w:rsidP="00384F04">
      <w:pPr>
        <w:pStyle w:val="box464587"/>
        <w:shd w:val="clear" w:color="auto" w:fill="FFFFFF"/>
        <w:spacing w:before="0" w:beforeAutospacing="0" w:after="0" w:afterAutospacing="0"/>
        <w:textAlignment w:val="baseline"/>
      </w:pPr>
    </w:p>
    <w:p w14:paraId="7FC5787D" w14:textId="232092A2" w:rsidR="00384F04" w:rsidRPr="00384F04" w:rsidRDefault="00384F04" w:rsidP="00384F04">
      <w:pPr>
        <w:pStyle w:val="box464587"/>
        <w:shd w:val="clear" w:color="auto" w:fill="FFFFFF"/>
        <w:spacing w:before="0" w:beforeAutospacing="0" w:after="0" w:afterAutospacing="0"/>
        <w:jc w:val="right"/>
        <w:textAlignment w:val="baseline"/>
        <w:rPr>
          <w:b/>
        </w:rPr>
      </w:pPr>
      <w:r w:rsidRPr="00384F04">
        <w:rPr>
          <w:b/>
        </w:rPr>
        <w:t>Prijedlog</w:t>
      </w:r>
    </w:p>
    <w:p w14:paraId="4EF810EB" w14:textId="33A61F27" w:rsidR="00384F04" w:rsidRDefault="00384F04" w:rsidP="00384F04">
      <w:pPr>
        <w:pStyle w:val="box464587"/>
        <w:shd w:val="clear" w:color="auto" w:fill="FFFFFF"/>
        <w:spacing w:before="0" w:beforeAutospacing="0" w:after="0" w:afterAutospacing="0"/>
        <w:textAlignment w:val="baseline"/>
      </w:pPr>
    </w:p>
    <w:p w14:paraId="0705EDE5" w14:textId="3BEBB876" w:rsidR="00384F04" w:rsidRDefault="00384F04" w:rsidP="00384F04">
      <w:pPr>
        <w:pStyle w:val="box464587"/>
        <w:shd w:val="clear" w:color="auto" w:fill="FFFFFF"/>
        <w:spacing w:before="0" w:beforeAutospacing="0" w:after="0" w:afterAutospacing="0"/>
        <w:textAlignment w:val="baseline"/>
      </w:pPr>
    </w:p>
    <w:p w14:paraId="5D105072" w14:textId="77777777" w:rsidR="00384F04" w:rsidRDefault="00384F04" w:rsidP="00384F04">
      <w:pPr>
        <w:pStyle w:val="box464587"/>
        <w:shd w:val="clear" w:color="auto" w:fill="FFFFFF"/>
        <w:spacing w:before="0" w:beforeAutospacing="0" w:after="0" w:afterAutospacing="0"/>
        <w:textAlignment w:val="baseline"/>
      </w:pPr>
    </w:p>
    <w:p w14:paraId="507FAF97" w14:textId="77777777" w:rsidR="00384F04" w:rsidRPr="00384F04" w:rsidRDefault="00384F04" w:rsidP="00384F04">
      <w:pPr>
        <w:spacing w:after="0" w:line="240" w:lineRule="auto"/>
        <w:jc w:val="both"/>
        <w:rPr>
          <w:rFonts w:ascii="Times New Roman" w:eastAsia="Times New Roman" w:hAnsi="Times New Roman" w:cs="Times New Roman"/>
          <w:sz w:val="24"/>
          <w:szCs w:val="24"/>
          <w:lang w:eastAsia="hr-HR"/>
        </w:rPr>
      </w:pPr>
    </w:p>
    <w:p w14:paraId="4D8004A1" w14:textId="77777777" w:rsidR="00384F04" w:rsidRPr="00384F04" w:rsidRDefault="00384F04" w:rsidP="00384F04">
      <w:pPr>
        <w:spacing w:after="0" w:line="240" w:lineRule="auto"/>
        <w:ind w:firstLine="1418"/>
        <w:jc w:val="both"/>
        <w:rPr>
          <w:rFonts w:ascii="Times New Roman" w:eastAsia="Times New Roman" w:hAnsi="Times New Roman" w:cs="Times New Roman"/>
          <w:sz w:val="24"/>
          <w:szCs w:val="24"/>
          <w:lang w:eastAsia="hr-HR"/>
        </w:rPr>
      </w:pPr>
      <w:r w:rsidRPr="00384F04">
        <w:rPr>
          <w:rFonts w:ascii="Times New Roman" w:eastAsia="Times New Roman" w:hAnsi="Times New Roman" w:cs="Times New Roman"/>
          <w:sz w:val="24"/>
          <w:szCs w:val="24"/>
          <w:lang w:eastAsia="hr-HR"/>
        </w:rPr>
        <w:t>Na temelju članka 31. stavka 3. Zakona o Vladi Republike Hrvatske („Narodne novine“, br. 150/11., 119/14., 93/16., 116/18. i 80/22.), Vlada Republike Hrvatske je na sjednici održanoj         2022. donijela</w:t>
      </w:r>
    </w:p>
    <w:p w14:paraId="04F9FC19" w14:textId="433E66FC" w:rsidR="005235E4" w:rsidRDefault="005235E4" w:rsidP="00384F04">
      <w:pPr>
        <w:pStyle w:val="box464587"/>
        <w:shd w:val="clear" w:color="auto" w:fill="FFFFFF"/>
        <w:spacing w:before="0" w:beforeAutospacing="0" w:after="0" w:afterAutospacing="0"/>
        <w:jc w:val="center"/>
        <w:textAlignment w:val="baseline"/>
        <w:rPr>
          <w:b/>
        </w:rPr>
      </w:pPr>
    </w:p>
    <w:p w14:paraId="4C01AADC" w14:textId="7704A78A" w:rsidR="00384F04" w:rsidRDefault="00384F04" w:rsidP="00384F04">
      <w:pPr>
        <w:pStyle w:val="box464587"/>
        <w:shd w:val="clear" w:color="auto" w:fill="FFFFFF"/>
        <w:spacing w:before="0" w:beforeAutospacing="0" w:after="0" w:afterAutospacing="0"/>
        <w:jc w:val="center"/>
        <w:textAlignment w:val="baseline"/>
        <w:rPr>
          <w:b/>
        </w:rPr>
      </w:pPr>
    </w:p>
    <w:p w14:paraId="089C4F60" w14:textId="77777777" w:rsidR="00384F04" w:rsidRPr="00384F04" w:rsidRDefault="00384F04" w:rsidP="00384F04">
      <w:pPr>
        <w:pStyle w:val="box464587"/>
        <w:shd w:val="clear" w:color="auto" w:fill="FFFFFF"/>
        <w:spacing w:before="0" w:beforeAutospacing="0" w:after="0" w:afterAutospacing="0"/>
        <w:jc w:val="center"/>
        <w:textAlignment w:val="baseline"/>
        <w:rPr>
          <w:b/>
        </w:rPr>
      </w:pPr>
    </w:p>
    <w:p w14:paraId="0548F1C0" w14:textId="41E6B778" w:rsidR="005235E4" w:rsidRPr="00384F04" w:rsidRDefault="005235E4" w:rsidP="00384F04">
      <w:pPr>
        <w:pStyle w:val="box464587"/>
        <w:shd w:val="clear" w:color="auto" w:fill="FFFFFF"/>
        <w:spacing w:before="0" w:beforeAutospacing="0" w:after="0" w:afterAutospacing="0"/>
        <w:jc w:val="center"/>
        <w:textAlignment w:val="baseline"/>
        <w:rPr>
          <w:b/>
          <w:bCs/>
        </w:rPr>
      </w:pPr>
      <w:r w:rsidRPr="00384F04">
        <w:rPr>
          <w:b/>
          <w:bCs/>
        </w:rPr>
        <w:t>Z</w:t>
      </w:r>
      <w:r w:rsidR="00384F04">
        <w:rPr>
          <w:b/>
          <w:bCs/>
        </w:rPr>
        <w:t xml:space="preserve"> </w:t>
      </w:r>
      <w:r w:rsidRPr="00384F04">
        <w:rPr>
          <w:b/>
          <w:bCs/>
        </w:rPr>
        <w:t>A</w:t>
      </w:r>
      <w:r w:rsidR="00384F04">
        <w:rPr>
          <w:b/>
          <w:bCs/>
        </w:rPr>
        <w:t xml:space="preserve"> </w:t>
      </w:r>
      <w:r w:rsidRPr="00384F04">
        <w:rPr>
          <w:b/>
          <w:bCs/>
        </w:rPr>
        <w:t>K</w:t>
      </w:r>
      <w:r w:rsidR="00384F04">
        <w:rPr>
          <w:b/>
          <w:bCs/>
        </w:rPr>
        <w:t xml:space="preserve"> </w:t>
      </w:r>
      <w:r w:rsidRPr="00384F04">
        <w:rPr>
          <w:b/>
          <w:bCs/>
        </w:rPr>
        <w:t>L</w:t>
      </w:r>
      <w:r w:rsidR="00384F04">
        <w:rPr>
          <w:b/>
          <w:bCs/>
        </w:rPr>
        <w:t xml:space="preserve"> </w:t>
      </w:r>
      <w:r w:rsidRPr="00384F04">
        <w:rPr>
          <w:b/>
          <w:bCs/>
        </w:rPr>
        <w:t>J</w:t>
      </w:r>
      <w:r w:rsidR="00384F04">
        <w:rPr>
          <w:b/>
          <w:bCs/>
        </w:rPr>
        <w:t xml:space="preserve"> </w:t>
      </w:r>
      <w:r w:rsidRPr="00384F04">
        <w:rPr>
          <w:b/>
          <w:bCs/>
        </w:rPr>
        <w:t>U</w:t>
      </w:r>
      <w:r w:rsidR="00384F04">
        <w:rPr>
          <w:b/>
          <w:bCs/>
        </w:rPr>
        <w:t xml:space="preserve"> </w:t>
      </w:r>
      <w:r w:rsidRPr="00384F04">
        <w:rPr>
          <w:b/>
          <w:bCs/>
        </w:rPr>
        <w:t>Č</w:t>
      </w:r>
      <w:r w:rsidR="00384F04">
        <w:rPr>
          <w:b/>
          <w:bCs/>
        </w:rPr>
        <w:t xml:space="preserve"> </w:t>
      </w:r>
      <w:r w:rsidRPr="00384F04">
        <w:rPr>
          <w:b/>
          <w:bCs/>
        </w:rPr>
        <w:t>A</w:t>
      </w:r>
      <w:r w:rsidR="00384F04">
        <w:rPr>
          <w:b/>
          <w:bCs/>
        </w:rPr>
        <w:t xml:space="preserve"> </w:t>
      </w:r>
      <w:r w:rsidRPr="00384F04">
        <w:rPr>
          <w:b/>
          <w:bCs/>
        </w:rPr>
        <w:t>K</w:t>
      </w:r>
    </w:p>
    <w:p w14:paraId="5A6EFBBC" w14:textId="4B193B61" w:rsidR="005235E4" w:rsidRDefault="005235E4" w:rsidP="00384F04">
      <w:pPr>
        <w:pStyle w:val="box464587"/>
        <w:shd w:val="clear" w:color="auto" w:fill="FFFFFF"/>
        <w:spacing w:before="0" w:beforeAutospacing="0" w:after="0" w:afterAutospacing="0"/>
        <w:jc w:val="center"/>
        <w:textAlignment w:val="baseline"/>
        <w:rPr>
          <w:b/>
        </w:rPr>
      </w:pPr>
    </w:p>
    <w:p w14:paraId="2207C857" w14:textId="1F9D6BC1" w:rsidR="00384F04" w:rsidRDefault="00384F04" w:rsidP="00384F04">
      <w:pPr>
        <w:pStyle w:val="box464587"/>
        <w:shd w:val="clear" w:color="auto" w:fill="FFFFFF"/>
        <w:spacing w:before="0" w:beforeAutospacing="0" w:after="0" w:afterAutospacing="0"/>
        <w:jc w:val="center"/>
        <w:textAlignment w:val="baseline"/>
        <w:rPr>
          <w:b/>
        </w:rPr>
      </w:pPr>
    </w:p>
    <w:p w14:paraId="753B7CCA" w14:textId="77777777" w:rsidR="00384F04" w:rsidRPr="00384F04" w:rsidRDefault="00384F04" w:rsidP="00384F04">
      <w:pPr>
        <w:pStyle w:val="box464587"/>
        <w:shd w:val="clear" w:color="auto" w:fill="FFFFFF"/>
        <w:spacing w:before="0" w:beforeAutospacing="0" w:after="0" w:afterAutospacing="0"/>
        <w:jc w:val="center"/>
        <w:textAlignment w:val="baseline"/>
        <w:rPr>
          <w:b/>
        </w:rPr>
      </w:pPr>
    </w:p>
    <w:p w14:paraId="6EBC42D8" w14:textId="79A63DF5" w:rsidR="005235E4" w:rsidRDefault="005235E4" w:rsidP="00384F04">
      <w:pPr>
        <w:pStyle w:val="box464587"/>
        <w:shd w:val="clear" w:color="auto" w:fill="FFFFFF"/>
        <w:spacing w:before="0" w:beforeAutospacing="0" w:after="0" w:afterAutospacing="0"/>
        <w:ind w:firstLine="708"/>
        <w:jc w:val="both"/>
        <w:textAlignment w:val="baseline"/>
      </w:pPr>
      <w:r w:rsidRPr="00384F04">
        <w:t>1.</w:t>
      </w:r>
      <w:r w:rsidR="00384F04">
        <w:tab/>
      </w:r>
      <w:r w:rsidRPr="00384F04">
        <w:t xml:space="preserve">Zadužuje se </w:t>
      </w:r>
      <w:r w:rsidR="00F27049" w:rsidRPr="00384F04">
        <w:t>minist</w:t>
      </w:r>
      <w:r w:rsidR="009D294B" w:rsidRPr="00384F04">
        <w:t>ar</w:t>
      </w:r>
      <w:r w:rsidR="00F27049" w:rsidRPr="00384F04">
        <w:t xml:space="preserve"> rada, mirovinskoga sustava, obitelji i socijalne politike </w:t>
      </w:r>
      <w:r w:rsidR="00E54045">
        <w:t xml:space="preserve">da, u cilju smanjenja utjecaja porasta energenata na udomitelje, </w:t>
      </w:r>
      <w:r w:rsidR="009D294B" w:rsidRPr="00384F04">
        <w:t xml:space="preserve">donese </w:t>
      </w:r>
      <w:r w:rsidR="00F27049" w:rsidRPr="00384F04">
        <w:t>izmjenu Odluke o kriterijima i visini naknade za smanjenje utjecaja porasta cijena energenata na udomitelje</w:t>
      </w:r>
      <w:r w:rsidR="00D65297" w:rsidRPr="00384F04">
        <w:t xml:space="preserve"> („Narodne novine“, broj 50/22.)</w:t>
      </w:r>
      <w:r w:rsidRPr="00384F04">
        <w:t>.</w:t>
      </w:r>
    </w:p>
    <w:p w14:paraId="791C3AEC" w14:textId="77777777" w:rsidR="00384F04" w:rsidRPr="00384F04" w:rsidRDefault="00384F04" w:rsidP="00384F04">
      <w:pPr>
        <w:pStyle w:val="box464587"/>
        <w:shd w:val="clear" w:color="auto" w:fill="FFFFFF"/>
        <w:spacing w:before="0" w:beforeAutospacing="0" w:after="0" w:afterAutospacing="0"/>
        <w:ind w:firstLine="708"/>
        <w:jc w:val="both"/>
        <w:textAlignment w:val="baseline"/>
      </w:pPr>
    </w:p>
    <w:p w14:paraId="5A80E6B0" w14:textId="3E09954E" w:rsidR="005235E4" w:rsidRPr="00384F04" w:rsidRDefault="00F27049" w:rsidP="00384F04">
      <w:pPr>
        <w:pStyle w:val="box464587"/>
        <w:shd w:val="clear" w:color="auto" w:fill="FFFFFF"/>
        <w:spacing w:before="0" w:beforeAutospacing="0" w:after="0" w:afterAutospacing="0"/>
        <w:ind w:firstLine="708"/>
        <w:jc w:val="both"/>
        <w:textAlignment w:val="baseline"/>
      </w:pPr>
      <w:r w:rsidRPr="00384F04">
        <w:t>2.</w:t>
      </w:r>
      <w:r w:rsidR="00384F04">
        <w:tab/>
      </w:r>
      <w:r w:rsidR="009D294B" w:rsidRPr="00384F04">
        <w:t xml:space="preserve">Izmjenom Odluke </w:t>
      </w:r>
      <w:r w:rsidR="00ED4DF9">
        <w:t xml:space="preserve">iz točke 1. ovoga Zaključka </w:t>
      </w:r>
      <w:r w:rsidR="009D294B" w:rsidRPr="00384F04">
        <w:t xml:space="preserve">iznos naknade za smanjenje utjecaja porasta cijena energenata na udomitelje </w:t>
      </w:r>
      <w:r w:rsidR="00D65297" w:rsidRPr="00384F04">
        <w:t xml:space="preserve">povisit će se </w:t>
      </w:r>
      <w:r w:rsidR="00ED4DF9">
        <w:t xml:space="preserve">s </w:t>
      </w:r>
      <w:r w:rsidR="00ED4DF9" w:rsidRPr="00384F04">
        <w:t xml:space="preserve">dosadašnjih </w:t>
      </w:r>
      <w:r w:rsidR="00ED4DF9">
        <w:t xml:space="preserve">400,00 </w:t>
      </w:r>
      <w:r w:rsidR="009D294B" w:rsidRPr="00384F04">
        <w:t>na 500</w:t>
      </w:r>
      <w:r w:rsidR="00ED4DF9">
        <w:t>,00</w:t>
      </w:r>
      <w:r w:rsidR="009D294B" w:rsidRPr="00384F04">
        <w:t xml:space="preserve"> kuna, od dana </w:t>
      </w:r>
      <w:r w:rsidR="00ED4DF9">
        <w:t xml:space="preserve">njezinog </w:t>
      </w:r>
      <w:r w:rsidR="009D294B" w:rsidRPr="00384F04">
        <w:t>stupanja na snagu.</w:t>
      </w:r>
    </w:p>
    <w:p w14:paraId="3DE87A15" w14:textId="70ECF038" w:rsidR="00234D53" w:rsidRPr="00384F04" w:rsidRDefault="00234D53" w:rsidP="00384F04">
      <w:pPr>
        <w:pStyle w:val="box464587"/>
        <w:shd w:val="clear" w:color="auto" w:fill="FFFFFF"/>
        <w:spacing w:before="0" w:beforeAutospacing="0" w:after="0" w:afterAutospacing="0"/>
        <w:textAlignment w:val="baseline"/>
      </w:pPr>
    </w:p>
    <w:p w14:paraId="0F37ABC7" w14:textId="77777777" w:rsidR="00384F04" w:rsidRPr="00384F04" w:rsidRDefault="00384F04" w:rsidP="00384F04">
      <w:pPr>
        <w:spacing w:after="0" w:line="240" w:lineRule="auto"/>
        <w:jc w:val="both"/>
        <w:rPr>
          <w:rFonts w:ascii="Times New Roman" w:eastAsia="Times New Roman" w:hAnsi="Times New Roman" w:cs="Times New Roman"/>
          <w:sz w:val="24"/>
          <w:szCs w:val="24"/>
          <w:lang w:eastAsia="hr-HR"/>
        </w:rPr>
      </w:pPr>
      <w:r w:rsidRPr="00384F04">
        <w:rPr>
          <w:rFonts w:ascii="Times New Roman" w:eastAsia="Times New Roman" w:hAnsi="Times New Roman" w:cs="Times New Roman"/>
          <w:sz w:val="24"/>
          <w:szCs w:val="24"/>
          <w:lang w:eastAsia="hr-HR"/>
        </w:rPr>
        <w:tab/>
        <w:t>3.</w:t>
      </w:r>
      <w:r w:rsidRPr="00384F04">
        <w:rPr>
          <w:rFonts w:ascii="Times New Roman" w:eastAsia="Times New Roman" w:hAnsi="Times New Roman" w:cs="Times New Roman"/>
          <w:sz w:val="24"/>
          <w:szCs w:val="24"/>
          <w:lang w:eastAsia="hr-HR"/>
        </w:rPr>
        <w:tab/>
        <w:t>Ovaj Zaključak objavit će se u „Narodnim novinama“.</w:t>
      </w:r>
    </w:p>
    <w:p w14:paraId="65C5B58D" w14:textId="77777777" w:rsidR="00384F04" w:rsidRPr="00384F04" w:rsidRDefault="00384F04" w:rsidP="00384F04">
      <w:pPr>
        <w:spacing w:after="0" w:line="240" w:lineRule="auto"/>
        <w:jc w:val="both"/>
        <w:rPr>
          <w:rFonts w:ascii="Times New Roman" w:eastAsia="Times New Roman" w:hAnsi="Times New Roman" w:cs="Times New Roman"/>
          <w:sz w:val="24"/>
          <w:szCs w:val="24"/>
          <w:lang w:eastAsia="hr-HR"/>
        </w:rPr>
      </w:pPr>
    </w:p>
    <w:p w14:paraId="6CD2CE44" w14:textId="77777777" w:rsidR="00384F04" w:rsidRPr="00384F04" w:rsidRDefault="00384F04" w:rsidP="00384F04">
      <w:pPr>
        <w:spacing w:after="0" w:line="240" w:lineRule="auto"/>
        <w:jc w:val="both"/>
        <w:rPr>
          <w:rFonts w:ascii="Times New Roman" w:eastAsia="Times New Roman" w:hAnsi="Times New Roman" w:cs="Times New Roman"/>
          <w:sz w:val="24"/>
          <w:szCs w:val="24"/>
          <w:lang w:eastAsia="hr-HR"/>
        </w:rPr>
      </w:pPr>
    </w:p>
    <w:p w14:paraId="6E40040E" w14:textId="77777777" w:rsidR="00384F04" w:rsidRPr="00384F04" w:rsidRDefault="00384F04" w:rsidP="00384F04">
      <w:pPr>
        <w:spacing w:after="0" w:line="240" w:lineRule="auto"/>
        <w:jc w:val="both"/>
        <w:rPr>
          <w:rFonts w:ascii="Times New Roman" w:eastAsia="Times New Roman" w:hAnsi="Times New Roman" w:cs="Times New Roman"/>
          <w:sz w:val="24"/>
          <w:szCs w:val="24"/>
          <w:lang w:eastAsia="hr-HR"/>
        </w:rPr>
      </w:pPr>
    </w:p>
    <w:p w14:paraId="28E888F2" w14:textId="77777777" w:rsidR="00384F04" w:rsidRPr="00384F04" w:rsidRDefault="00384F04" w:rsidP="00384F04">
      <w:pPr>
        <w:autoSpaceDE w:val="0"/>
        <w:autoSpaceDN w:val="0"/>
        <w:adjustRightInd w:val="0"/>
        <w:spacing w:after="0" w:line="240" w:lineRule="auto"/>
        <w:rPr>
          <w:rFonts w:ascii="Times New Roman" w:eastAsia="Calibri" w:hAnsi="Times New Roman" w:cs="Times New Roman"/>
          <w:sz w:val="24"/>
          <w:szCs w:val="24"/>
        </w:rPr>
      </w:pPr>
      <w:r w:rsidRPr="00384F04">
        <w:rPr>
          <w:rFonts w:ascii="Times New Roman" w:eastAsia="Calibri" w:hAnsi="Times New Roman" w:cs="Times New Roman"/>
          <w:sz w:val="24"/>
          <w:szCs w:val="24"/>
        </w:rPr>
        <w:t xml:space="preserve">KLASA: </w:t>
      </w:r>
    </w:p>
    <w:p w14:paraId="7BDA6921" w14:textId="77777777" w:rsidR="00384F04" w:rsidRPr="00384F04" w:rsidRDefault="00384F04" w:rsidP="00384F04">
      <w:pPr>
        <w:autoSpaceDE w:val="0"/>
        <w:autoSpaceDN w:val="0"/>
        <w:adjustRightInd w:val="0"/>
        <w:spacing w:after="0" w:line="240" w:lineRule="auto"/>
        <w:rPr>
          <w:rFonts w:ascii="Times New Roman" w:eastAsia="Calibri" w:hAnsi="Times New Roman" w:cs="Times New Roman"/>
          <w:sz w:val="24"/>
          <w:szCs w:val="24"/>
        </w:rPr>
      </w:pPr>
      <w:r w:rsidRPr="00384F04">
        <w:rPr>
          <w:rFonts w:ascii="Times New Roman" w:eastAsia="Calibri" w:hAnsi="Times New Roman" w:cs="Times New Roman"/>
          <w:sz w:val="24"/>
          <w:szCs w:val="24"/>
        </w:rPr>
        <w:t xml:space="preserve">URBROJ: </w:t>
      </w:r>
    </w:p>
    <w:p w14:paraId="05000031" w14:textId="77777777" w:rsidR="00384F04" w:rsidRPr="00384F04" w:rsidRDefault="00384F04" w:rsidP="00384F04">
      <w:pPr>
        <w:autoSpaceDE w:val="0"/>
        <w:autoSpaceDN w:val="0"/>
        <w:adjustRightInd w:val="0"/>
        <w:spacing w:after="0" w:line="240" w:lineRule="auto"/>
        <w:rPr>
          <w:rFonts w:ascii="Times New Roman" w:eastAsia="Calibri" w:hAnsi="Times New Roman" w:cs="Times New Roman"/>
          <w:sz w:val="24"/>
          <w:szCs w:val="24"/>
        </w:rPr>
      </w:pPr>
    </w:p>
    <w:p w14:paraId="6C140C2C" w14:textId="77777777" w:rsidR="00384F04" w:rsidRPr="00384F04" w:rsidRDefault="00384F04" w:rsidP="00384F04">
      <w:pPr>
        <w:autoSpaceDE w:val="0"/>
        <w:autoSpaceDN w:val="0"/>
        <w:adjustRightInd w:val="0"/>
        <w:spacing w:after="0" w:line="240" w:lineRule="auto"/>
        <w:rPr>
          <w:rFonts w:ascii="Times New Roman" w:eastAsia="Calibri" w:hAnsi="Times New Roman" w:cs="Times New Roman"/>
          <w:sz w:val="24"/>
          <w:szCs w:val="24"/>
        </w:rPr>
      </w:pPr>
      <w:r w:rsidRPr="00384F04">
        <w:rPr>
          <w:rFonts w:ascii="Times New Roman" w:eastAsia="Calibri" w:hAnsi="Times New Roman" w:cs="Times New Roman"/>
          <w:sz w:val="24"/>
          <w:szCs w:val="24"/>
        </w:rPr>
        <w:t xml:space="preserve">Zagreb, </w:t>
      </w:r>
    </w:p>
    <w:p w14:paraId="5823F2E9" w14:textId="77777777" w:rsidR="00384F04" w:rsidRPr="00384F04" w:rsidRDefault="00384F04" w:rsidP="00384F04">
      <w:pPr>
        <w:autoSpaceDE w:val="0"/>
        <w:autoSpaceDN w:val="0"/>
        <w:adjustRightInd w:val="0"/>
        <w:spacing w:after="0" w:line="240" w:lineRule="auto"/>
        <w:rPr>
          <w:rFonts w:ascii="Times New Roman" w:eastAsia="Calibri" w:hAnsi="Times New Roman" w:cs="Times New Roman"/>
          <w:sz w:val="24"/>
          <w:szCs w:val="24"/>
        </w:rPr>
      </w:pPr>
    </w:p>
    <w:p w14:paraId="762AC974" w14:textId="77777777" w:rsidR="00384F04" w:rsidRPr="00384F04" w:rsidRDefault="00384F04" w:rsidP="00384F04">
      <w:pPr>
        <w:autoSpaceDE w:val="0"/>
        <w:autoSpaceDN w:val="0"/>
        <w:adjustRightInd w:val="0"/>
        <w:spacing w:after="0" w:line="240" w:lineRule="auto"/>
        <w:rPr>
          <w:rFonts w:ascii="Times New Roman" w:eastAsia="Calibri" w:hAnsi="Times New Roman" w:cs="Times New Roman"/>
          <w:sz w:val="24"/>
          <w:szCs w:val="24"/>
        </w:rPr>
      </w:pPr>
    </w:p>
    <w:p w14:paraId="627F6E29" w14:textId="77777777" w:rsidR="00384F04" w:rsidRPr="00384F04" w:rsidRDefault="00384F04" w:rsidP="00384F04">
      <w:pPr>
        <w:autoSpaceDE w:val="0"/>
        <w:autoSpaceDN w:val="0"/>
        <w:adjustRightInd w:val="0"/>
        <w:spacing w:after="0" w:line="240" w:lineRule="auto"/>
        <w:rPr>
          <w:rFonts w:ascii="Times New Roman" w:eastAsia="Calibri" w:hAnsi="Times New Roman" w:cs="Times New Roman"/>
          <w:sz w:val="24"/>
          <w:szCs w:val="24"/>
        </w:rPr>
      </w:pPr>
    </w:p>
    <w:p w14:paraId="4DB20105" w14:textId="77777777" w:rsidR="00384F04" w:rsidRPr="00384F04" w:rsidRDefault="00384F04" w:rsidP="00384F04">
      <w:pPr>
        <w:autoSpaceDE w:val="0"/>
        <w:autoSpaceDN w:val="0"/>
        <w:adjustRightInd w:val="0"/>
        <w:spacing w:after="0" w:line="240" w:lineRule="auto"/>
        <w:ind w:left="4248"/>
        <w:jc w:val="center"/>
        <w:rPr>
          <w:rFonts w:ascii="Times New Roman" w:eastAsia="Calibri" w:hAnsi="Times New Roman" w:cs="Times New Roman"/>
          <w:sz w:val="24"/>
          <w:szCs w:val="24"/>
        </w:rPr>
      </w:pPr>
      <w:r w:rsidRPr="00384F04">
        <w:rPr>
          <w:rFonts w:ascii="Times New Roman" w:eastAsia="Calibri" w:hAnsi="Times New Roman" w:cs="Times New Roman"/>
          <w:sz w:val="24"/>
          <w:szCs w:val="24"/>
        </w:rPr>
        <w:t>PREDSJEDNIK</w:t>
      </w:r>
    </w:p>
    <w:p w14:paraId="40DE0CC2" w14:textId="77777777" w:rsidR="00384F04" w:rsidRPr="00384F04" w:rsidRDefault="00384F04" w:rsidP="00384F04">
      <w:pPr>
        <w:autoSpaceDE w:val="0"/>
        <w:autoSpaceDN w:val="0"/>
        <w:adjustRightInd w:val="0"/>
        <w:spacing w:after="0" w:line="240" w:lineRule="auto"/>
        <w:ind w:left="4248"/>
        <w:jc w:val="center"/>
        <w:rPr>
          <w:rFonts w:ascii="Times New Roman" w:eastAsia="Calibri" w:hAnsi="Times New Roman" w:cs="Times New Roman"/>
          <w:sz w:val="24"/>
          <w:szCs w:val="24"/>
        </w:rPr>
      </w:pPr>
    </w:p>
    <w:p w14:paraId="219C568E" w14:textId="77777777" w:rsidR="00384F04" w:rsidRPr="00384F04" w:rsidRDefault="00384F04" w:rsidP="00384F04">
      <w:pPr>
        <w:autoSpaceDE w:val="0"/>
        <w:autoSpaceDN w:val="0"/>
        <w:adjustRightInd w:val="0"/>
        <w:spacing w:after="0" w:line="240" w:lineRule="auto"/>
        <w:ind w:left="4248"/>
        <w:jc w:val="center"/>
        <w:rPr>
          <w:rFonts w:ascii="Times New Roman" w:eastAsia="Calibri" w:hAnsi="Times New Roman" w:cs="Times New Roman"/>
          <w:sz w:val="24"/>
          <w:szCs w:val="24"/>
        </w:rPr>
      </w:pPr>
    </w:p>
    <w:p w14:paraId="05B14488" w14:textId="77777777" w:rsidR="00384F04" w:rsidRPr="00384F04" w:rsidRDefault="00384F04" w:rsidP="00384F04">
      <w:pPr>
        <w:autoSpaceDE w:val="0"/>
        <w:autoSpaceDN w:val="0"/>
        <w:adjustRightInd w:val="0"/>
        <w:spacing w:after="0" w:line="240" w:lineRule="auto"/>
        <w:ind w:left="4248"/>
        <w:jc w:val="center"/>
        <w:rPr>
          <w:rFonts w:ascii="Times New Roman" w:eastAsia="Calibri" w:hAnsi="Times New Roman" w:cs="Times New Roman"/>
          <w:sz w:val="24"/>
          <w:szCs w:val="24"/>
        </w:rPr>
      </w:pPr>
      <w:r w:rsidRPr="00384F04">
        <w:rPr>
          <w:rFonts w:ascii="Times New Roman" w:eastAsia="Calibri" w:hAnsi="Times New Roman" w:cs="Times New Roman"/>
          <w:sz w:val="24"/>
          <w:szCs w:val="24"/>
        </w:rPr>
        <w:t xml:space="preserve">mr. </w:t>
      </w:r>
      <w:proofErr w:type="spellStart"/>
      <w:r w:rsidRPr="00384F04">
        <w:rPr>
          <w:rFonts w:ascii="Times New Roman" w:eastAsia="Calibri" w:hAnsi="Times New Roman" w:cs="Times New Roman"/>
          <w:sz w:val="24"/>
          <w:szCs w:val="24"/>
        </w:rPr>
        <w:t>sc</w:t>
      </w:r>
      <w:proofErr w:type="spellEnd"/>
      <w:r w:rsidRPr="00384F04">
        <w:rPr>
          <w:rFonts w:ascii="Times New Roman" w:eastAsia="Calibri" w:hAnsi="Times New Roman" w:cs="Times New Roman"/>
          <w:sz w:val="24"/>
          <w:szCs w:val="24"/>
        </w:rPr>
        <w:t>. Andrej Plenković</w:t>
      </w:r>
    </w:p>
    <w:p w14:paraId="7C9EB8B2" w14:textId="77777777" w:rsidR="00384F04" w:rsidRPr="00384F04" w:rsidRDefault="00384F04" w:rsidP="00384F04">
      <w:pPr>
        <w:spacing w:after="0" w:line="240" w:lineRule="auto"/>
        <w:rPr>
          <w:rFonts w:ascii="Times New Roman" w:eastAsia="Calibri" w:hAnsi="Times New Roman" w:cs="Times New Roman"/>
          <w:sz w:val="24"/>
          <w:szCs w:val="24"/>
        </w:rPr>
      </w:pPr>
      <w:r w:rsidRPr="00384F04">
        <w:rPr>
          <w:rFonts w:ascii="Times New Roman" w:eastAsia="Calibri" w:hAnsi="Times New Roman" w:cs="Times New Roman"/>
          <w:sz w:val="24"/>
          <w:szCs w:val="24"/>
        </w:rPr>
        <w:br w:type="page"/>
      </w:r>
    </w:p>
    <w:p w14:paraId="6BDC2BD2" w14:textId="027C404A" w:rsidR="00DF247F" w:rsidRPr="00384F04" w:rsidRDefault="00384F04" w:rsidP="00384F04">
      <w:pPr>
        <w:pStyle w:val="box464587"/>
        <w:shd w:val="clear" w:color="auto" w:fill="FFFFFF"/>
        <w:spacing w:before="0" w:beforeAutospacing="0" w:after="0" w:afterAutospacing="0"/>
        <w:jc w:val="center"/>
        <w:textAlignment w:val="baseline"/>
        <w:rPr>
          <w:rStyle w:val="bold"/>
          <w:b/>
          <w:bdr w:val="none" w:sz="0" w:space="0" w:color="auto" w:frame="1"/>
        </w:rPr>
      </w:pPr>
      <w:r w:rsidRPr="00384F04">
        <w:rPr>
          <w:rStyle w:val="bold"/>
          <w:b/>
          <w:bdr w:val="none" w:sz="0" w:space="0" w:color="auto" w:frame="1"/>
        </w:rPr>
        <w:lastRenderedPageBreak/>
        <w:t>O B R A Z L O Ž E N J E</w:t>
      </w:r>
    </w:p>
    <w:p w14:paraId="7F6A22AA" w14:textId="77777777" w:rsidR="00F37FD1" w:rsidRPr="00384F04" w:rsidRDefault="00F37FD1" w:rsidP="00384F04">
      <w:pPr>
        <w:pStyle w:val="box464587"/>
        <w:shd w:val="clear" w:color="auto" w:fill="FFFFFF"/>
        <w:spacing w:before="0" w:beforeAutospacing="0" w:after="0" w:afterAutospacing="0"/>
        <w:textAlignment w:val="baseline"/>
        <w:rPr>
          <w:rStyle w:val="bold"/>
          <w:b/>
          <w:bdr w:val="none" w:sz="0" w:space="0" w:color="auto" w:frame="1"/>
        </w:rPr>
      </w:pPr>
    </w:p>
    <w:p w14:paraId="7A23C2E0" w14:textId="76814E98" w:rsidR="00DF247F" w:rsidRPr="00384F04" w:rsidRDefault="00DF247F" w:rsidP="00384F04">
      <w:pPr>
        <w:pStyle w:val="box464587"/>
        <w:shd w:val="clear" w:color="auto" w:fill="FFFFFF"/>
        <w:spacing w:before="0" w:beforeAutospacing="0" w:after="0" w:afterAutospacing="0"/>
        <w:textAlignment w:val="baseline"/>
        <w:rPr>
          <w:b/>
          <w:bdr w:val="none" w:sz="0" w:space="0" w:color="auto" w:frame="1"/>
        </w:rPr>
      </w:pPr>
    </w:p>
    <w:p w14:paraId="7C890E34" w14:textId="77777777" w:rsidR="001165A8" w:rsidRDefault="001165A8" w:rsidP="001165A8">
      <w:pPr>
        <w:tabs>
          <w:tab w:val="left" w:pos="709"/>
        </w:tabs>
        <w:spacing w:after="0" w:line="240" w:lineRule="auto"/>
        <w:jc w:val="both"/>
        <w:rPr>
          <w:rFonts w:ascii="Times New Roman" w:hAnsi="Times New Roman" w:cs="Times New Roman"/>
          <w:sz w:val="24"/>
          <w:szCs w:val="24"/>
        </w:rPr>
      </w:pPr>
      <w:r w:rsidRPr="00384F04">
        <w:rPr>
          <w:rFonts w:ascii="Times New Roman" w:hAnsi="Times New Roman" w:cs="Times New Roman"/>
          <w:sz w:val="24"/>
          <w:szCs w:val="24"/>
        </w:rPr>
        <w:tab/>
        <w:t xml:space="preserve">Vlada Republike Hrvatske donijela je Odluku o provedbi mjere za smanjenje utjecaja porasta cijena energenata na pružatelje socijalnih usluga u Republici Hrvatskoj („Narodne novine“, broj 31/22.) kojom se, pružateljima socijalnih usluga smještaja, organiziranog stanovanja, usluge pomoći u kući-aktivnost pripreme i dostave obroka te udomiteljskim obiteljima, osiguravaju sredstva za naknadu kojom će se ublažiti udar od porasta cijena energenata u razdoblju od dana stupanja na snagu Odluke, odnosno, 1. travnja 2022. </w:t>
      </w:r>
      <w:r>
        <w:rPr>
          <w:rFonts w:ascii="Times New Roman" w:hAnsi="Times New Roman" w:cs="Times New Roman"/>
          <w:sz w:val="24"/>
          <w:szCs w:val="24"/>
        </w:rPr>
        <w:t>do 31. ožujka 2023.</w:t>
      </w:r>
    </w:p>
    <w:p w14:paraId="30F2DBB3" w14:textId="77777777" w:rsidR="001165A8" w:rsidRPr="00384F04" w:rsidRDefault="001165A8" w:rsidP="001165A8">
      <w:pPr>
        <w:tabs>
          <w:tab w:val="left" w:pos="709"/>
        </w:tabs>
        <w:spacing w:after="0" w:line="240" w:lineRule="auto"/>
        <w:jc w:val="both"/>
        <w:rPr>
          <w:rFonts w:ascii="Times New Roman" w:hAnsi="Times New Roman" w:cs="Times New Roman"/>
          <w:sz w:val="24"/>
          <w:szCs w:val="24"/>
        </w:rPr>
      </w:pPr>
    </w:p>
    <w:p w14:paraId="6FE330C6" w14:textId="77777777" w:rsidR="001165A8" w:rsidRDefault="001165A8" w:rsidP="001165A8">
      <w:pPr>
        <w:tabs>
          <w:tab w:val="left" w:pos="709"/>
        </w:tabs>
        <w:spacing w:after="0" w:line="240" w:lineRule="auto"/>
        <w:jc w:val="both"/>
        <w:rPr>
          <w:rFonts w:ascii="Times New Roman" w:hAnsi="Times New Roman" w:cs="Times New Roman"/>
          <w:sz w:val="24"/>
          <w:szCs w:val="24"/>
        </w:rPr>
      </w:pPr>
      <w:r w:rsidRPr="00384F04">
        <w:rPr>
          <w:rFonts w:ascii="Times New Roman" w:hAnsi="Times New Roman" w:cs="Times New Roman"/>
          <w:sz w:val="24"/>
          <w:szCs w:val="24"/>
        </w:rPr>
        <w:tab/>
        <w:t xml:space="preserve">Točkom II. Odluke propisano je da će ministar rada, mirovinskoga sustava, obitelji i socijalne politike donijeti odluku temeljem službenih podataka iz Registra udomitelja vezano za naknadu kojom će se ublažiti udar od porasta cijena energenata, dok će za sve ostale pružatelje socijalnih usluga donijeti odluku temeljem javnog poziva. </w:t>
      </w:r>
    </w:p>
    <w:p w14:paraId="79D31875" w14:textId="77777777" w:rsidR="001165A8" w:rsidRPr="00384F04" w:rsidRDefault="001165A8" w:rsidP="001165A8">
      <w:pPr>
        <w:tabs>
          <w:tab w:val="left" w:pos="709"/>
        </w:tabs>
        <w:spacing w:after="0" w:line="240" w:lineRule="auto"/>
        <w:jc w:val="both"/>
        <w:rPr>
          <w:rFonts w:ascii="Times New Roman" w:hAnsi="Times New Roman" w:cs="Times New Roman"/>
          <w:sz w:val="24"/>
          <w:szCs w:val="24"/>
        </w:rPr>
      </w:pPr>
    </w:p>
    <w:p w14:paraId="325E3C83" w14:textId="77777777" w:rsidR="001165A8" w:rsidRDefault="001165A8" w:rsidP="001165A8">
      <w:pPr>
        <w:tabs>
          <w:tab w:val="left" w:pos="709"/>
          <w:tab w:val="left" w:pos="1275"/>
        </w:tabs>
        <w:spacing w:after="0" w:line="240" w:lineRule="auto"/>
        <w:jc w:val="both"/>
        <w:rPr>
          <w:rFonts w:ascii="Times New Roman" w:hAnsi="Times New Roman" w:cs="Times New Roman"/>
          <w:sz w:val="24"/>
          <w:szCs w:val="24"/>
        </w:rPr>
      </w:pPr>
      <w:r w:rsidRPr="00384F04">
        <w:rPr>
          <w:rFonts w:ascii="Times New Roman" w:hAnsi="Times New Roman" w:cs="Times New Roman"/>
          <w:sz w:val="24"/>
          <w:szCs w:val="24"/>
        </w:rPr>
        <w:tab/>
        <w:t>Dana 27. travnja 2022. objavljena je Odluka ministra o kriterijima i visini naknade za smanjenje utjecaja porasta cijena energenata na udomitelje („Narodne novine“, broj 50/22.)</w:t>
      </w:r>
      <w:r>
        <w:rPr>
          <w:rFonts w:ascii="Times New Roman" w:hAnsi="Times New Roman" w:cs="Times New Roman"/>
          <w:sz w:val="24"/>
          <w:szCs w:val="24"/>
        </w:rPr>
        <w:t>,</w:t>
      </w:r>
      <w:r w:rsidRPr="00384F04">
        <w:rPr>
          <w:rFonts w:ascii="Times New Roman" w:hAnsi="Times New Roman" w:cs="Times New Roman"/>
          <w:sz w:val="24"/>
          <w:szCs w:val="24"/>
        </w:rPr>
        <w:t xml:space="preserve"> kojom je propisano da se naknada za smanjenje utjecaja porasta cijena energenata na udomitelje određuje u iznosu do 400,00 kuna mjesečno, a</w:t>
      </w:r>
      <w:r w:rsidRPr="00384F04">
        <w:rPr>
          <w:rFonts w:ascii="Times New Roman" w:hAnsi="Times New Roman" w:cs="Times New Roman"/>
        </w:rPr>
        <w:t xml:space="preserve"> </w:t>
      </w:r>
      <w:r w:rsidRPr="00384F04">
        <w:rPr>
          <w:rFonts w:ascii="Times New Roman" w:hAnsi="Times New Roman" w:cs="Times New Roman"/>
          <w:sz w:val="24"/>
          <w:szCs w:val="24"/>
        </w:rPr>
        <w:t>provedba mjere u odnosu na udomitelje započet će u svibnju 2022., kada će se podmirivati troškovi energenata za travanj 2022. te će trajati do kraja travnja 2023., odnosno, podmirivanja troškova računa energenata za ožujak 2023.</w:t>
      </w:r>
    </w:p>
    <w:p w14:paraId="644438BE" w14:textId="77777777" w:rsidR="001165A8" w:rsidRPr="00384F04" w:rsidRDefault="001165A8" w:rsidP="001165A8">
      <w:pPr>
        <w:tabs>
          <w:tab w:val="left" w:pos="709"/>
          <w:tab w:val="left" w:pos="1275"/>
        </w:tabs>
        <w:spacing w:after="0" w:line="240" w:lineRule="auto"/>
        <w:jc w:val="both"/>
        <w:rPr>
          <w:rFonts w:ascii="Times New Roman" w:hAnsi="Times New Roman" w:cs="Times New Roman"/>
          <w:sz w:val="24"/>
          <w:szCs w:val="24"/>
        </w:rPr>
      </w:pPr>
    </w:p>
    <w:p w14:paraId="2841B1FB" w14:textId="77777777" w:rsidR="001165A8" w:rsidRDefault="001165A8" w:rsidP="001165A8">
      <w:pPr>
        <w:pStyle w:val="box464587"/>
        <w:shd w:val="clear" w:color="auto" w:fill="FFFFFF"/>
        <w:spacing w:before="0" w:beforeAutospacing="0" w:after="0" w:afterAutospacing="0"/>
        <w:ind w:firstLine="708"/>
        <w:jc w:val="both"/>
        <w:textAlignment w:val="baseline"/>
      </w:pPr>
      <w:r>
        <w:t xml:space="preserve">Ovim </w:t>
      </w:r>
      <w:r w:rsidRPr="00384F04">
        <w:t xml:space="preserve">Prijedlogom </w:t>
      </w:r>
      <w:r>
        <w:t xml:space="preserve">zaključka zadužuje se ministar </w:t>
      </w:r>
      <w:r w:rsidRPr="00384F04">
        <w:t>rada, mirovinskoga sustava, obitelji i socijalne politike</w:t>
      </w:r>
      <w:r>
        <w:t xml:space="preserve"> da </w:t>
      </w:r>
      <w:r w:rsidRPr="00384F04">
        <w:t>izmjen</w:t>
      </w:r>
      <w:r>
        <w:t>i</w:t>
      </w:r>
      <w:r w:rsidRPr="00384F04">
        <w:t xml:space="preserve"> Odluk</w:t>
      </w:r>
      <w:r>
        <w:t>u</w:t>
      </w:r>
      <w:r w:rsidRPr="00384F04">
        <w:t xml:space="preserve"> o kriterijima i visini naknade za smanjenje utjecaja porasta cijena energenata na udomitelje, </w:t>
      </w:r>
      <w:r>
        <w:t>na način da se iz</w:t>
      </w:r>
      <w:r w:rsidRPr="00384F04">
        <w:t>mijen</w:t>
      </w:r>
      <w:r>
        <w:t>i</w:t>
      </w:r>
      <w:r w:rsidRPr="00384F04">
        <w:t xml:space="preserve"> </w:t>
      </w:r>
      <w:r>
        <w:t xml:space="preserve">odnosno povisi </w:t>
      </w:r>
      <w:r w:rsidRPr="00384F04">
        <w:t xml:space="preserve">iznos naknade za smanjenje utjecaja porasta cijena energenata na udomitelje </w:t>
      </w:r>
      <w:r>
        <w:t>s maksimalnih 400 kuna na maksimalni iznos do 500 kuna</w:t>
      </w:r>
      <w:r w:rsidRPr="00384F04">
        <w:t xml:space="preserve">, i to počevši od dana stupanja na snagu </w:t>
      </w:r>
      <w:r>
        <w:t>spomenute odluke</w:t>
      </w:r>
      <w:r w:rsidRPr="00384F04">
        <w:t xml:space="preserve">, odnosno, 1. </w:t>
      </w:r>
      <w:r w:rsidRPr="00384F04">
        <w:lastRenderedPageBreak/>
        <w:t>studenog</w:t>
      </w:r>
      <w:r>
        <w:t>a</w:t>
      </w:r>
      <w:r w:rsidRPr="00384F04">
        <w:t xml:space="preserve"> 2022., kada se podmiruju troškovi energenata za mjesec listopad 2022. </w:t>
      </w:r>
    </w:p>
    <w:p w14:paraId="7B55C5AB" w14:textId="77777777" w:rsidR="001165A8" w:rsidRPr="00384F04" w:rsidRDefault="001165A8" w:rsidP="001165A8">
      <w:pPr>
        <w:tabs>
          <w:tab w:val="left" w:pos="709"/>
          <w:tab w:val="left" w:pos="1275"/>
        </w:tabs>
        <w:spacing w:after="0" w:line="240" w:lineRule="auto"/>
        <w:jc w:val="both"/>
        <w:rPr>
          <w:rFonts w:ascii="Times New Roman" w:hAnsi="Times New Roman" w:cs="Times New Roman"/>
          <w:sz w:val="24"/>
          <w:szCs w:val="24"/>
        </w:rPr>
      </w:pPr>
    </w:p>
    <w:p w14:paraId="248D2902" w14:textId="77777777" w:rsidR="001165A8" w:rsidRPr="00384F04" w:rsidRDefault="001165A8" w:rsidP="001165A8">
      <w:pPr>
        <w:tabs>
          <w:tab w:val="left" w:pos="709"/>
        </w:tabs>
        <w:spacing w:after="0" w:line="240" w:lineRule="auto"/>
        <w:jc w:val="both"/>
        <w:rPr>
          <w:rFonts w:ascii="Times New Roman" w:hAnsi="Times New Roman" w:cs="Times New Roman"/>
          <w:sz w:val="24"/>
          <w:szCs w:val="24"/>
        </w:rPr>
      </w:pPr>
      <w:r w:rsidRPr="00384F04">
        <w:rPr>
          <w:rFonts w:ascii="Times New Roman" w:hAnsi="Times New Roman" w:cs="Times New Roman"/>
          <w:sz w:val="24"/>
          <w:szCs w:val="24"/>
        </w:rPr>
        <w:tab/>
        <w:t>Potrebna sredstva osigurat će se unutar limita ukupnih rashoda Ministarstva rada, mirovinskoga sustava, obitelji i socijalne politike koje Vlada R</w:t>
      </w:r>
      <w:r>
        <w:rPr>
          <w:rFonts w:ascii="Times New Roman" w:hAnsi="Times New Roman" w:cs="Times New Roman"/>
          <w:sz w:val="24"/>
          <w:szCs w:val="24"/>
        </w:rPr>
        <w:t xml:space="preserve">epublike </w:t>
      </w:r>
      <w:r w:rsidRPr="00384F04">
        <w:rPr>
          <w:rFonts w:ascii="Times New Roman" w:hAnsi="Times New Roman" w:cs="Times New Roman"/>
          <w:sz w:val="24"/>
          <w:szCs w:val="24"/>
        </w:rPr>
        <w:t>H</w:t>
      </w:r>
      <w:r>
        <w:rPr>
          <w:rFonts w:ascii="Times New Roman" w:hAnsi="Times New Roman" w:cs="Times New Roman"/>
          <w:sz w:val="24"/>
          <w:szCs w:val="24"/>
        </w:rPr>
        <w:t>rvatske</w:t>
      </w:r>
      <w:r w:rsidRPr="00384F04">
        <w:rPr>
          <w:rFonts w:ascii="Times New Roman" w:hAnsi="Times New Roman" w:cs="Times New Roman"/>
          <w:sz w:val="24"/>
          <w:szCs w:val="24"/>
        </w:rPr>
        <w:t xml:space="preserve"> utvrđuje Smjernicama za trogodišnje razdoblje 2022.</w:t>
      </w:r>
      <w:r>
        <w:rPr>
          <w:rFonts w:ascii="Times New Roman" w:hAnsi="Times New Roman" w:cs="Times New Roman"/>
          <w:sz w:val="24"/>
          <w:szCs w:val="24"/>
        </w:rPr>
        <w:t xml:space="preserve"> </w:t>
      </w:r>
      <w:r w:rsidRPr="00384F04">
        <w:rPr>
          <w:rFonts w:ascii="Times New Roman" w:hAnsi="Times New Roman" w:cs="Times New Roman"/>
          <w:sz w:val="24"/>
          <w:szCs w:val="24"/>
        </w:rPr>
        <w:t>-</w:t>
      </w:r>
      <w:r>
        <w:rPr>
          <w:rFonts w:ascii="Times New Roman" w:hAnsi="Times New Roman" w:cs="Times New Roman"/>
          <w:sz w:val="24"/>
          <w:szCs w:val="24"/>
        </w:rPr>
        <w:t xml:space="preserve"> </w:t>
      </w:r>
      <w:r w:rsidRPr="00384F04">
        <w:rPr>
          <w:rFonts w:ascii="Times New Roman" w:hAnsi="Times New Roman" w:cs="Times New Roman"/>
          <w:sz w:val="24"/>
          <w:szCs w:val="24"/>
        </w:rPr>
        <w:t>2024.</w:t>
      </w:r>
    </w:p>
    <w:p w14:paraId="6EBF4B7A" w14:textId="77777777" w:rsidR="00102DE5" w:rsidRPr="00384F04" w:rsidRDefault="00102DE5" w:rsidP="001165A8">
      <w:pPr>
        <w:tabs>
          <w:tab w:val="left" w:pos="709"/>
        </w:tabs>
        <w:spacing w:after="0" w:line="240" w:lineRule="auto"/>
        <w:jc w:val="both"/>
        <w:rPr>
          <w:bCs/>
          <w:bdr w:val="none" w:sz="0" w:space="0" w:color="auto" w:frame="1"/>
        </w:rPr>
      </w:pPr>
    </w:p>
    <w:sectPr w:rsidR="00102DE5" w:rsidRPr="00384F04" w:rsidSect="00384F04">
      <w:headerReference w:type="default" r:id="rId9"/>
      <w:footerReference w:type="defaul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192C" w14:textId="77777777" w:rsidR="008F671B" w:rsidRDefault="008F671B" w:rsidP="00384F04">
      <w:pPr>
        <w:spacing w:after="0" w:line="240" w:lineRule="auto"/>
      </w:pPr>
      <w:r>
        <w:separator/>
      </w:r>
    </w:p>
  </w:endnote>
  <w:endnote w:type="continuationSeparator" w:id="0">
    <w:p w14:paraId="0DA9542F" w14:textId="77777777" w:rsidR="008F671B" w:rsidRDefault="008F671B" w:rsidP="003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63EA" w14:textId="77777777" w:rsidR="00384F04" w:rsidRPr="00384F04" w:rsidRDefault="00384F04" w:rsidP="00384F04">
    <w:pPr>
      <w:pStyle w:val="Footer"/>
      <w:pBdr>
        <w:top w:val="single" w:sz="4" w:space="1" w:color="404040"/>
      </w:pBdr>
      <w:jc w:val="center"/>
      <w:rPr>
        <w:rFonts w:ascii="Times New Roman" w:hAnsi="Times New Roman" w:cs="Times New Roman"/>
        <w:color w:val="404040"/>
        <w:spacing w:val="20"/>
        <w:sz w:val="20"/>
      </w:rPr>
    </w:pPr>
    <w:r w:rsidRPr="00384F04">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749F" w14:textId="1971EEB7" w:rsidR="00384F04" w:rsidRPr="00384F04" w:rsidRDefault="00384F04" w:rsidP="00384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E2ED" w14:textId="77777777" w:rsidR="008F671B" w:rsidRDefault="008F671B" w:rsidP="00384F04">
      <w:pPr>
        <w:spacing w:after="0" w:line="240" w:lineRule="auto"/>
      </w:pPr>
      <w:r>
        <w:separator/>
      </w:r>
    </w:p>
  </w:footnote>
  <w:footnote w:type="continuationSeparator" w:id="0">
    <w:p w14:paraId="72A1C196" w14:textId="77777777" w:rsidR="008F671B" w:rsidRDefault="008F671B" w:rsidP="00384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53669092"/>
      <w:docPartObj>
        <w:docPartGallery w:val="Page Numbers (Top of Page)"/>
        <w:docPartUnique/>
      </w:docPartObj>
    </w:sdtPr>
    <w:sdtEndPr/>
    <w:sdtContent>
      <w:p w14:paraId="3FA07CE9" w14:textId="163132A4" w:rsidR="00384F04" w:rsidRPr="00384F04" w:rsidRDefault="00384F04" w:rsidP="00384F04">
        <w:pPr>
          <w:pStyle w:val="Header"/>
          <w:jc w:val="center"/>
          <w:rPr>
            <w:rFonts w:ascii="Times New Roman" w:hAnsi="Times New Roman" w:cs="Times New Roman"/>
            <w:sz w:val="24"/>
            <w:szCs w:val="24"/>
          </w:rPr>
        </w:pPr>
        <w:r w:rsidRPr="00384F04">
          <w:rPr>
            <w:rFonts w:ascii="Times New Roman" w:hAnsi="Times New Roman" w:cs="Times New Roman"/>
            <w:sz w:val="24"/>
            <w:szCs w:val="24"/>
          </w:rPr>
          <w:fldChar w:fldCharType="begin"/>
        </w:r>
        <w:r w:rsidRPr="00384F04">
          <w:rPr>
            <w:rFonts w:ascii="Times New Roman" w:hAnsi="Times New Roman" w:cs="Times New Roman"/>
            <w:sz w:val="24"/>
            <w:szCs w:val="24"/>
          </w:rPr>
          <w:instrText>PAGE   \* MERGEFORMAT</w:instrText>
        </w:r>
        <w:r w:rsidRPr="00384F04">
          <w:rPr>
            <w:rFonts w:ascii="Times New Roman" w:hAnsi="Times New Roman" w:cs="Times New Roman"/>
            <w:sz w:val="24"/>
            <w:szCs w:val="24"/>
          </w:rPr>
          <w:fldChar w:fldCharType="separate"/>
        </w:r>
        <w:r w:rsidR="00683749">
          <w:rPr>
            <w:rFonts w:ascii="Times New Roman" w:hAnsi="Times New Roman" w:cs="Times New Roman"/>
            <w:noProof/>
            <w:sz w:val="24"/>
            <w:szCs w:val="24"/>
          </w:rPr>
          <w:t>2</w:t>
        </w:r>
        <w:r w:rsidRPr="00384F0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11"/>
    <w:multiLevelType w:val="hybridMultilevel"/>
    <w:tmpl w:val="A58456CE"/>
    <w:lvl w:ilvl="0" w:tplc="3B5A37C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8B2CA5"/>
    <w:multiLevelType w:val="hybridMultilevel"/>
    <w:tmpl w:val="9D84483C"/>
    <w:lvl w:ilvl="0" w:tplc="9D681F86">
      <w:start w:val="68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15:restartNumberingAfterBreak="0">
    <w:nsid w:val="2D8218EE"/>
    <w:multiLevelType w:val="hybridMultilevel"/>
    <w:tmpl w:val="ECB6B24E"/>
    <w:lvl w:ilvl="0" w:tplc="774621E0">
      <w:start w:val="18"/>
      <w:numFmt w:val="bullet"/>
      <w:lvlText w:val="-"/>
      <w:lvlJc w:val="left"/>
      <w:pPr>
        <w:ind w:left="1838" w:hanging="360"/>
      </w:pPr>
      <w:rPr>
        <w:rFonts w:ascii="Times New Roman" w:eastAsia="Calibri" w:hAnsi="Times New Roman" w:cs="Times New Roman" w:hint="default"/>
      </w:rPr>
    </w:lvl>
    <w:lvl w:ilvl="1" w:tplc="041A0003">
      <w:start w:val="1"/>
      <w:numFmt w:val="bullet"/>
      <w:lvlText w:val="o"/>
      <w:lvlJc w:val="left"/>
      <w:pPr>
        <w:ind w:left="2558" w:hanging="360"/>
      </w:pPr>
      <w:rPr>
        <w:rFonts w:ascii="Courier New" w:hAnsi="Courier New" w:cs="Courier New" w:hint="default"/>
      </w:rPr>
    </w:lvl>
    <w:lvl w:ilvl="2" w:tplc="041A0005">
      <w:start w:val="1"/>
      <w:numFmt w:val="bullet"/>
      <w:lvlText w:val=""/>
      <w:lvlJc w:val="left"/>
      <w:pPr>
        <w:ind w:left="3278" w:hanging="360"/>
      </w:pPr>
      <w:rPr>
        <w:rFonts w:ascii="Wingdings" w:hAnsi="Wingdings" w:hint="default"/>
      </w:rPr>
    </w:lvl>
    <w:lvl w:ilvl="3" w:tplc="041A0001">
      <w:start w:val="1"/>
      <w:numFmt w:val="bullet"/>
      <w:lvlText w:val=""/>
      <w:lvlJc w:val="left"/>
      <w:pPr>
        <w:ind w:left="3998" w:hanging="360"/>
      </w:pPr>
      <w:rPr>
        <w:rFonts w:ascii="Symbol" w:hAnsi="Symbol" w:hint="default"/>
      </w:rPr>
    </w:lvl>
    <w:lvl w:ilvl="4" w:tplc="041A0003">
      <w:start w:val="1"/>
      <w:numFmt w:val="bullet"/>
      <w:lvlText w:val="o"/>
      <w:lvlJc w:val="left"/>
      <w:pPr>
        <w:ind w:left="4718" w:hanging="360"/>
      </w:pPr>
      <w:rPr>
        <w:rFonts w:ascii="Courier New" w:hAnsi="Courier New" w:cs="Courier New" w:hint="default"/>
      </w:rPr>
    </w:lvl>
    <w:lvl w:ilvl="5" w:tplc="041A0005">
      <w:start w:val="1"/>
      <w:numFmt w:val="bullet"/>
      <w:lvlText w:val=""/>
      <w:lvlJc w:val="left"/>
      <w:pPr>
        <w:ind w:left="5438" w:hanging="360"/>
      </w:pPr>
      <w:rPr>
        <w:rFonts w:ascii="Wingdings" w:hAnsi="Wingdings" w:hint="default"/>
      </w:rPr>
    </w:lvl>
    <w:lvl w:ilvl="6" w:tplc="041A0001">
      <w:start w:val="1"/>
      <w:numFmt w:val="bullet"/>
      <w:lvlText w:val=""/>
      <w:lvlJc w:val="left"/>
      <w:pPr>
        <w:ind w:left="6158" w:hanging="360"/>
      </w:pPr>
      <w:rPr>
        <w:rFonts w:ascii="Symbol" w:hAnsi="Symbol" w:hint="default"/>
      </w:rPr>
    </w:lvl>
    <w:lvl w:ilvl="7" w:tplc="041A0003">
      <w:start w:val="1"/>
      <w:numFmt w:val="bullet"/>
      <w:lvlText w:val="o"/>
      <w:lvlJc w:val="left"/>
      <w:pPr>
        <w:ind w:left="6878" w:hanging="360"/>
      </w:pPr>
      <w:rPr>
        <w:rFonts w:ascii="Courier New" w:hAnsi="Courier New" w:cs="Courier New" w:hint="default"/>
      </w:rPr>
    </w:lvl>
    <w:lvl w:ilvl="8" w:tplc="041A0005">
      <w:start w:val="1"/>
      <w:numFmt w:val="bullet"/>
      <w:lvlText w:val=""/>
      <w:lvlJc w:val="left"/>
      <w:pPr>
        <w:ind w:left="7598" w:hanging="360"/>
      </w:pPr>
      <w:rPr>
        <w:rFonts w:ascii="Wingdings" w:hAnsi="Wingdings" w:hint="default"/>
      </w:rPr>
    </w:lvl>
  </w:abstractNum>
  <w:abstractNum w:abstractNumId="3" w15:restartNumberingAfterBreak="0">
    <w:nsid w:val="5EC45348"/>
    <w:multiLevelType w:val="hybridMultilevel"/>
    <w:tmpl w:val="6D1C3692"/>
    <w:lvl w:ilvl="0" w:tplc="1456940E">
      <w:numFmt w:val="bullet"/>
      <w:lvlText w:val="-"/>
      <w:lvlJc w:val="left"/>
      <w:pPr>
        <w:ind w:left="1068" w:hanging="360"/>
      </w:pPr>
      <w:rPr>
        <w:rFonts w:ascii="Calibri" w:eastAsia="Calibri"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90"/>
    <w:rsid w:val="000576D0"/>
    <w:rsid w:val="000E34AB"/>
    <w:rsid w:val="00102DE5"/>
    <w:rsid w:val="001165A8"/>
    <w:rsid w:val="001B5B0D"/>
    <w:rsid w:val="00234D53"/>
    <w:rsid w:val="003227A7"/>
    <w:rsid w:val="00384F04"/>
    <w:rsid w:val="00415633"/>
    <w:rsid w:val="005235E4"/>
    <w:rsid w:val="00590DAB"/>
    <w:rsid w:val="006615F3"/>
    <w:rsid w:val="00683749"/>
    <w:rsid w:val="00695883"/>
    <w:rsid w:val="00751734"/>
    <w:rsid w:val="008401D0"/>
    <w:rsid w:val="008D2D77"/>
    <w:rsid w:val="008F671B"/>
    <w:rsid w:val="00942A90"/>
    <w:rsid w:val="009D294B"/>
    <w:rsid w:val="009D6BFC"/>
    <w:rsid w:val="00A25179"/>
    <w:rsid w:val="00A46FCC"/>
    <w:rsid w:val="00AB5C8D"/>
    <w:rsid w:val="00B1330C"/>
    <w:rsid w:val="00C01FA3"/>
    <w:rsid w:val="00C77023"/>
    <w:rsid w:val="00C8166F"/>
    <w:rsid w:val="00CF0560"/>
    <w:rsid w:val="00D65297"/>
    <w:rsid w:val="00DE6F07"/>
    <w:rsid w:val="00DF247F"/>
    <w:rsid w:val="00E0540C"/>
    <w:rsid w:val="00E54045"/>
    <w:rsid w:val="00E90BEC"/>
    <w:rsid w:val="00ED4DF9"/>
    <w:rsid w:val="00EE65F5"/>
    <w:rsid w:val="00EF3D71"/>
    <w:rsid w:val="00F1572C"/>
    <w:rsid w:val="00F27049"/>
    <w:rsid w:val="00F37FD1"/>
    <w:rsid w:val="00FB1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89EE"/>
  <w15:chartTrackingRefBased/>
  <w15:docId w15:val="{17EB42D8-36C4-4AC9-9334-BE68D2F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07"/>
    <w:pPr>
      <w:ind w:left="720"/>
      <w:contextualSpacing/>
    </w:pPr>
  </w:style>
  <w:style w:type="paragraph" w:customStyle="1" w:styleId="box464587">
    <w:name w:val="box_464587"/>
    <w:basedOn w:val="Normal"/>
    <w:rsid w:val="00DE6F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E6F07"/>
  </w:style>
  <w:style w:type="paragraph" w:customStyle="1" w:styleId="box470784">
    <w:name w:val="box_470784"/>
    <w:basedOn w:val="Normal"/>
    <w:rsid w:val="00FB1D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384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F04"/>
  </w:style>
  <w:style w:type="paragraph" w:styleId="Footer">
    <w:name w:val="footer"/>
    <w:basedOn w:val="Normal"/>
    <w:link w:val="FooterChar"/>
    <w:uiPriority w:val="99"/>
    <w:unhideWhenUsed/>
    <w:rsid w:val="00384F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F04"/>
  </w:style>
  <w:style w:type="table" w:styleId="TableGrid">
    <w:name w:val="Table Grid"/>
    <w:basedOn w:val="TableNormal"/>
    <w:rsid w:val="00384F0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9752">
      <w:bodyDiv w:val="1"/>
      <w:marLeft w:val="0"/>
      <w:marRight w:val="0"/>
      <w:marTop w:val="0"/>
      <w:marBottom w:val="0"/>
      <w:divBdr>
        <w:top w:val="none" w:sz="0" w:space="0" w:color="auto"/>
        <w:left w:val="none" w:sz="0" w:space="0" w:color="auto"/>
        <w:bottom w:val="none" w:sz="0" w:space="0" w:color="auto"/>
        <w:right w:val="none" w:sz="0" w:space="0" w:color="auto"/>
      </w:divBdr>
    </w:div>
    <w:div w:id="760834804">
      <w:bodyDiv w:val="1"/>
      <w:marLeft w:val="0"/>
      <w:marRight w:val="0"/>
      <w:marTop w:val="0"/>
      <w:marBottom w:val="0"/>
      <w:divBdr>
        <w:top w:val="none" w:sz="0" w:space="0" w:color="auto"/>
        <w:left w:val="none" w:sz="0" w:space="0" w:color="auto"/>
        <w:bottom w:val="none" w:sz="0" w:space="0" w:color="auto"/>
        <w:right w:val="none" w:sz="0" w:space="0" w:color="auto"/>
      </w:divBdr>
    </w:div>
    <w:div w:id="892275080">
      <w:bodyDiv w:val="1"/>
      <w:marLeft w:val="0"/>
      <w:marRight w:val="0"/>
      <w:marTop w:val="0"/>
      <w:marBottom w:val="0"/>
      <w:divBdr>
        <w:top w:val="none" w:sz="0" w:space="0" w:color="auto"/>
        <w:left w:val="none" w:sz="0" w:space="0" w:color="auto"/>
        <w:bottom w:val="none" w:sz="0" w:space="0" w:color="auto"/>
        <w:right w:val="none" w:sz="0" w:space="0" w:color="auto"/>
      </w:divBdr>
    </w:div>
    <w:div w:id="9838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Silvija Bartolec</cp:lastModifiedBy>
  <cp:revision>2</cp:revision>
  <cp:lastPrinted>2022-09-01T14:57:00Z</cp:lastPrinted>
  <dcterms:created xsi:type="dcterms:W3CDTF">2022-09-08T11:00:00Z</dcterms:created>
  <dcterms:modified xsi:type="dcterms:W3CDTF">2022-09-08T11:00:00Z</dcterms:modified>
</cp:coreProperties>
</file>