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6D0" w:rsidRDefault="005866D0" w:rsidP="002F1FCF">
      <w:pPr>
        <w:rPr>
          <w:rFonts w:ascii="Times New Roman" w:hAnsi="Times New Roman"/>
          <w:b/>
        </w:rPr>
      </w:pPr>
    </w:p>
    <w:p w:rsidR="005866D0" w:rsidRPr="005866D0" w:rsidRDefault="005866D0" w:rsidP="005866D0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66D0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4ABF7D5" wp14:editId="444F7A9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6D0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Pr="005866D0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5866D0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</w:p>
    <w:p w:rsidR="005866D0" w:rsidRPr="005866D0" w:rsidRDefault="005866D0" w:rsidP="005866D0">
      <w:pPr>
        <w:spacing w:before="60" w:after="1680" w:line="276" w:lineRule="auto"/>
        <w:jc w:val="center"/>
        <w:rPr>
          <w:rFonts w:ascii="Times New Roman" w:eastAsiaTheme="minorHAnsi" w:hAnsi="Times New Roman"/>
          <w:sz w:val="28"/>
          <w:szCs w:val="22"/>
          <w:lang w:eastAsia="en-US"/>
        </w:rPr>
      </w:pPr>
      <w:r w:rsidRPr="005866D0">
        <w:rPr>
          <w:rFonts w:ascii="Times New Roman" w:eastAsiaTheme="minorHAnsi" w:hAnsi="Times New Roman"/>
          <w:sz w:val="28"/>
          <w:szCs w:val="22"/>
          <w:lang w:eastAsia="en-US"/>
        </w:rPr>
        <w:t>VLADA REPUBLIKE HRVATSKE</w:t>
      </w:r>
    </w:p>
    <w:p w:rsidR="005866D0" w:rsidRPr="005866D0" w:rsidRDefault="005866D0" w:rsidP="005866D0">
      <w:pPr>
        <w:spacing w:after="200" w:line="276" w:lineRule="auto"/>
        <w:jc w:val="both"/>
        <w:rPr>
          <w:rFonts w:ascii="Times New Roman" w:eastAsiaTheme="minorHAnsi" w:hAnsi="Times New Roman"/>
          <w:lang w:eastAsia="en-US"/>
        </w:rPr>
      </w:pPr>
    </w:p>
    <w:p w:rsidR="005866D0" w:rsidRPr="005866D0" w:rsidRDefault="005866D0" w:rsidP="005866D0">
      <w:pPr>
        <w:spacing w:after="200" w:line="276" w:lineRule="auto"/>
        <w:jc w:val="right"/>
        <w:rPr>
          <w:rFonts w:ascii="Times New Roman" w:eastAsiaTheme="minorHAnsi" w:hAnsi="Times New Roman"/>
          <w:lang w:eastAsia="en-US"/>
        </w:rPr>
      </w:pPr>
      <w:r w:rsidRPr="005866D0">
        <w:rPr>
          <w:rFonts w:ascii="Times New Roman" w:eastAsiaTheme="minorHAnsi" w:hAnsi="Times New Roman"/>
          <w:lang w:eastAsia="en-US"/>
        </w:rPr>
        <w:t>Zagreb, 27. siječnja 2022.</w:t>
      </w:r>
    </w:p>
    <w:p w:rsidR="005866D0" w:rsidRPr="005866D0" w:rsidRDefault="005866D0" w:rsidP="005866D0">
      <w:pPr>
        <w:spacing w:after="200" w:line="276" w:lineRule="auto"/>
        <w:jc w:val="right"/>
        <w:rPr>
          <w:rFonts w:ascii="Times New Roman" w:eastAsiaTheme="minorHAnsi" w:hAnsi="Times New Roman"/>
          <w:lang w:eastAsia="en-US"/>
        </w:rPr>
      </w:pPr>
    </w:p>
    <w:p w:rsidR="005866D0" w:rsidRPr="005866D0" w:rsidRDefault="005866D0" w:rsidP="005866D0">
      <w:pPr>
        <w:spacing w:after="200" w:line="276" w:lineRule="auto"/>
        <w:jc w:val="right"/>
        <w:rPr>
          <w:rFonts w:ascii="Times New Roman" w:eastAsiaTheme="minorHAnsi" w:hAnsi="Times New Roman"/>
          <w:lang w:eastAsia="en-US"/>
        </w:rPr>
      </w:pPr>
    </w:p>
    <w:p w:rsidR="005866D0" w:rsidRPr="005866D0" w:rsidRDefault="005866D0" w:rsidP="005866D0">
      <w:pPr>
        <w:spacing w:after="200" w:line="276" w:lineRule="auto"/>
        <w:jc w:val="right"/>
        <w:rPr>
          <w:rFonts w:ascii="Times New Roman" w:eastAsiaTheme="minorHAnsi" w:hAnsi="Times New Roman"/>
          <w:lang w:eastAsia="en-US"/>
        </w:rPr>
      </w:pPr>
    </w:p>
    <w:p w:rsidR="005866D0" w:rsidRPr="005866D0" w:rsidRDefault="005866D0" w:rsidP="005866D0">
      <w:pPr>
        <w:spacing w:after="200" w:line="276" w:lineRule="auto"/>
        <w:jc w:val="both"/>
        <w:rPr>
          <w:rFonts w:ascii="Times New Roman" w:eastAsiaTheme="minorHAnsi" w:hAnsi="Times New Roman"/>
          <w:lang w:eastAsia="en-US"/>
        </w:rPr>
      </w:pPr>
      <w:r w:rsidRPr="005866D0">
        <w:rPr>
          <w:rFonts w:ascii="Times New Roman" w:eastAsiaTheme="minorHAnsi" w:hAnsi="Times New Roman"/>
          <w:lang w:eastAsia="en-US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5866D0" w:rsidRPr="005866D0" w:rsidTr="00A62889">
        <w:tc>
          <w:tcPr>
            <w:tcW w:w="1951" w:type="dxa"/>
          </w:tcPr>
          <w:p w:rsidR="005866D0" w:rsidRPr="005866D0" w:rsidRDefault="005866D0" w:rsidP="005866D0">
            <w:pPr>
              <w:spacing w:after="200" w:line="360" w:lineRule="auto"/>
              <w:jc w:val="right"/>
              <w:rPr>
                <w:rFonts w:ascii="Times New Roman" w:eastAsiaTheme="minorHAnsi" w:hAnsi="Times New Roman"/>
                <w:lang w:eastAsia="en-US"/>
              </w:rPr>
            </w:pPr>
            <w:r w:rsidRPr="005866D0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5866D0">
              <w:rPr>
                <w:rFonts w:ascii="Times New Roman" w:eastAsiaTheme="minorHAnsi" w:hAnsi="Times New Roman"/>
                <w:b/>
                <w:smallCaps/>
                <w:lang w:eastAsia="en-US"/>
              </w:rPr>
              <w:t>Predlagatelj</w:t>
            </w:r>
            <w:r w:rsidRPr="005866D0">
              <w:rPr>
                <w:rFonts w:ascii="Times New Roman" w:eastAsiaTheme="minorHAnsi" w:hAnsi="Times New Roman"/>
                <w:b/>
                <w:lang w:eastAsia="en-US"/>
              </w:rPr>
              <w:t>:</w:t>
            </w:r>
          </w:p>
        </w:tc>
        <w:tc>
          <w:tcPr>
            <w:tcW w:w="7229" w:type="dxa"/>
          </w:tcPr>
          <w:p w:rsidR="005866D0" w:rsidRPr="005866D0" w:rsidRDefault="005866D0" w:rsidP="005866D0">
            <w:pPr>
              <w:spacing w:after="200" w:line="360" w:lineRule="auto"/>
              <w:rPr>
                <w:rFonts w:ascii="Times New Roman" w:eastAsiaTheme="minorHAnsi" w:hAnsi="Times New Roman"/>
                <w:lang w:eastAsia="en-US"/>
              </w:rPr>
            </w:pPr>
            <w:r w:rsidRPr="005866D0">
              <w:rPr>
                <w:rFonts w:ascii="Times New Roman" w:eastAsiaTheme="minorHAnsi" w:hAnsi="Times New Roman"/>
                <w:lang w:eastAsia="en-US"/>
              </w:rPr>
              <w:t xml:space="preserve">Ministarstvo obrane </w:t>
            </w:r>
          </w:p>
        </w:tc>
      </w:tr>
    </w:tbl>
    <w:p w:rsidR="005866D0" w:rsidRPr="005866D0" w:rsidRDefault="005866D0" w:rsidP="005866D0">
      <w:pPr>
        <w:spacing w:after="200" w:line="276" w:lineRule="auto"/>
        <w:jc w:val="both"/>
        <w:rPr>
          <w:rFonts w:ascii="Times New Roman" w:eastAsiaTheme="minorHAnsi" w:hAnsi="Times New Roman"/>
          <w:lang w:eastAsia="en-US"/>
        </w:rPr>
      </w:pPr>
      <w:r w:rsidRPr="005866D0">
        <w:rPr>
          <w:rFonts w:ascii="Times New Roman" w:eastAsiaTheme="minorHAnsi" w:hAnsi="Times New Roman"/>
          <w:lang w:eastAsia="en-US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5866D0" w:rsidRPr="005866D0" w:rsidTr="00A62889">
        <w:tc>
          <w:tcPr>
            <w:tcW w:w="1951" w:type="dxa"/>
          </w:tcPr>
          <w:p w:rsidR="005866D0" w:rsidRPr="005866D0" w:rsidRDefault="005866D0" w:rsidP="005866D0">
            <w:pPr>
              <w:spacing w:after="200" w:line="360" w:lineRule="auto"/>
              <w:jc w:val="right"/>
              <w:rPr>
                <w:rFonts w:ascii="Times New Roman" w:eastAsiaTheme="minorHAnsi" w:hAnsi="Times New Roman"/>
                <w:lang w:eastAsia="en-US"/>
              </w:rPr>
            </w:pPr>
            <w:r w:rsidRPr="005866D0">
              <w:rPr>
                <w:rFonts w:ascii="Times New Roman" w:eastAsiaTheme="minorHAnsi" w:hAnsi="Times New Roman"/>
                <w:b/>
                <w:smallCaps/>
                <w:lang w:eastAsia="en-US"/>
              </w:rPr>
              <w:t>Predmet</w:t>
            </w:r>
            <w:r w:rsidRPr="005866D0">
              <w:rPr>
                <w:rFonts w:ascii="Times New Roman" w:eastAsiaTheme="minorHAnsi" w:hAnsi="Times New Roman"/>
                <w:b/>
                <w:lang w:eastAsia="en-US"/>
              </w:rPr>
              <w:t>:</w:t>
            </w:r>
          </w:p>
        </w:tc>
        <w:tc>
          <w:tcPr>
            <w:tcW w:w="7229" w:type="dxa"/>
          </w:tcPr>
          <w:p w:rsidR="005866D0" w:rsidRPr="005866D0" w:rsidRDefault="005866D0" w:rsidP="00ED5346">
            <w:pPr>
              <w:spacing w:after="200" w:line="276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5866D0">
              <w:rPr>
                <w:rFonts w:ascii="Times New Roman" w:eastAsiaTheme="minorHAnsi" w:hAnsi="Times New Roman"/>
                <w:lang w:eastAsia="en-US"/>
              </w:rPr>
              <w:t>Prijedlog odluke o davanju suglasnosti Ministarstvu obrane za preuzimanje obveza na teret sredstava državnog proračuna Republike Hrvatske u razdoblju od 2023. do 2027. godine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5866D0">
              <w:rPr>
                <w:rFonts w:ascii="Times New Roman" w:eastAsiaTheme="minorHAnsi" w:hAnsi="Times New Roman"/>
                <w:lang w:eastAsia="en-US"/>
              </w:rPr>
              <w:t xml:space="preserve">za </w:t>
            </w:r>
            <w:r w:rsidR="00ED5346">
              <w:rPr>
                <w:rFonts w:ascii="Times New Roman" w:eastAsiaTheme="minorHAnsi" w:hAnsi="Times New Roman"/>
                <w:lang w:eastAsia="en-US"/>
              </w:rPr>
              <w:t>nabavu borbenih vozil</w:t>
            </w:r>
            <w:r w:rsidRPr="005866D0">
              <w:rPr>
                <w:rFonts w:ascii="Times New Roman" w:eastAsiaTheme="minorHAnsi" w:hAnsi="Times New Roman"/>
                <w:lang w:eastAsia="en-US"/>
              </w:rPr>
              <w:t xml:space="preserve">a pješaštva </w:t>
            </w:r>
            <w:proofErr w:type="spellStart"/>
            <w:r w:rsidRPr="005866D0">
              <w:rPr>
                <w:rFonts w:ascii="Times New Roman" w:eastAsiaTheme="minorHAnsi" w:hAnsi="Times New Roman"/>
                <w:lang w:eastAsia="en-US"/>
              </w:rPr>
              <w:t>Bradley</w:t>
            </w:r>
            <w:proofErr w:type="spellEnd"/>
            <w:r w:rsidRPr="005866D0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</w:tr>
    </w:tbl>
    <w:p w:rsidR="005866D0" w:rsidRPr="005866D0" w:rsidRDefault="005866D0" w:rsidP="005866D0">
      <w:pPr>
        <w:spacing w:after="200" w:line="276" w:lineRule="auto"/>
        <w:jc w:val="both"/>
        <w:rPr>
          <w:rFonts w:ascii="Times New Roman" w:eastAsiaTheme="minorHAnsi" w:hAnsi="Times New Roman"/>
          <w:lang w:eastAsia="en-US"/>
        </w:rPr>
      </w:pPr>
    </w:p>
    <w:p w:rsidR="005866D0" w:rsidRPr="005866D0" w:rsidRDefault="005866D0" w:rsidP="005866D0">
      <w:pPr>
        <w:spacing w:after="200" w:line="276" w:lineRule="auto"/>
        <w:jc w:val="both"/>
        <w:rPr>
          <w:rFonts w:ascii="Times New Roman" w:eastAsiaTheme="minorHAnsi" w:hAnsi="Times New Roman"/>
          <w:lang w:eastAsia="en-US"/>
        </w:rPr>
      </w:pPr>
    </w:p>
    <w:p w:rsidR="005866D0" w:rsidRPr="005866D0" w:rsidRDefault="005866D0" w:rsidP="005866D0">
      <w:pPr>
        <w:spacing w:after="200" w:line="276" w:lineRule="auto"/>
        <w:jc w:val="both"/>
        <w:rPr>
          <w:rFonts w:ascii="Times New Roman" w:eastAsiaTheme="minorHAnsi" w:hAnsi="Times New Roman"/>
          <w:lang w:eastAsia="en-US"/>
        </w:rPr>
      </w:pPr>
    </w:p>
    <w:p w:rsidR="005866D0" w:rsidRPr="005866D0" w:rsidRDefault="005866D0" w:rsidP="005866D0">
      <w:pPr>
        <w:spacing w:after="200" w:line="276" w:lineRule="auto"/>
        <w:jc w:val="both"/>
        <w:rPr>
          <w:rFonts w:ascii="Times New Roman" w:eastAsiaTheme="minorHAnsi" w:hAnsi="Times New Roman"/>
          <w:lang w:eastAsia="en-US"/>
        </w:rPr>
      </w:pPr>
    </w:p>
    <w:p w:rsidR="005866D0" w:rsidRPr="005866D0" w:rsidRDefault="005866D0" w:rsidP="005866D0">
      <w:pPr>
        <w:spacing w:after="200" w:line="276" w:lineRule="auto"/>
        <w:jc w:val="both"/>
        <w:rPr>
          <w:rFonts w:ascii="Times New Roman" w:eastAsiaTheme="minorHAnsi" w:hAnsi="Times New Roman"/>
          <w:lang w:eastAsia="en-US"/>
        </w:rPr>
      </w:pPr>
    </w:p>
    <w:p w:rsidR="005866D0" w:rsidRPr="005866D0" w:rsidRDefault="005866D0" w:rsidP="005866D0">
      <w:pPr>
        <w:tabs>
          <w:tab w:val="center" w:pos="4536"/>
          <w:tab w:val="right" w:pos="9072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866D0" w:rsidRPr="005866D0" w:rsidRDefault="005866D0" w:rsidP="005866D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866D0" w:rsidRPr="005866D0" w:rsidRDefault="005866D0" w:rsidP="005866D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866D0" w:rsidRPr="005866D0" w:rsidRDefault="005866D0" w:rsidP="005866D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866D0" w:rsidRPr="005866D0" w:rsidRDefault="005866D0" w:rsidP="005866D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866D0" w:rsidRPr="005866D0" w:rsidRDefault="005866D0" w:rsidP="005866D0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jc w:val="center"/>
        <w:rPr>
          <w:rFonts w:ascii="Times New Roman" w:eastAsiaTheme="minorHAnsi" w:hAnsi="Times New Roman"/>
          <w:color w:val="404040" w:themeColor="text1" w:themeTint="BF"/>
          <w:spacing w:val="20"/>
          <w:sz w:val="20"/>
          <w:szCs w:val="22"/>
          <w:lang w:eastAsia="en-US"/>
        </w:rPr>
      </w:pPr>
      <w:r w:rsidRPr="005866D0">
        <w:rPr>
          <w:rFonts w:ascii="Times New Roman" w:eastAsiaTheme="minorHAnsi" w:hAnsi="Times New Roman"/>
          <w:color w:val="404040" w:themeColor="text1" w:themeTint="BF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:rsidR="005866D0" w:rsidRDefault="005866D0" w:rsidP="002F1FCF">
      <w:pPr>
        <w:rPr>
          <w:rFonts w:ascii="Times New Roman" w:hAnsi="Times New Roman"/>
          <w:b/>
        </w:rPr>
      </w:pPr>
    </w:p>
    <w:p w:rsidR="005866D0" w:rsidRDefault="005866D0" w:rsidP="002F1FCF">
      <w:pPr>
        <w:rPr>
          <w:rFonts w:ascii="Times New Roman" w:hAnsi="Times New Roman"/>
          <w:b/>
        </w:rPr>
      </w:pPr>
    </w:p>
    <w:p w:rsidR="004C0B90" w:rsidRPr="009164E7" w:rsidRDefault="002F1FCF" w:rsidP="002F1FCF">
      <w:pPr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P r i j e d l o</w:t>
      </w:r>
      <w:r w:rsidR="003B23E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g </w:t>
      </w:r>
      <w:r w:rsidR="00035265" w:rsidRPr="009164E7">
        <w:rPr>
          <w:rFonts w:ascii="Times New Roman" w:hAnsi="Times New Roman"/>
          <w:b/>
        </w:rPr>
        <w:tab/>
      </w:r>
      <w:r w:rsidR="00035265" w:rsidRPr="009164E7">
        <w:rPr>
          <w:rFonts w:ascii="Times New Roman" w:hAnsi="Times New Roman"/>
          <w:b/>
        </w:rPr>
        <w:tab/>
      </w:r>
      <w:r w:rsidR="00035265" w:rsidRPr="009164E7">
        <w:rPr>
          <w:rFonts w:ascii="Times New Roman" w:hAnsi="Times New Roman"/>
          <w:b/>
        </w:rPr>
        <w:tab/>
      </w:r>
      <w:r w:rsidR="00035265" w:rsidRPr="009164E7">
        <w:rPr>
          <w:rFonts w:ascii="Times New Roman" w:hAnsi="Times New Roman"/>
          <w:b/>
        </w:rPr>
        <w:tab/>
      </w:r>
      <w:r w:rsidR="00035265" w:rsidRPr="009164E7">
        <w:rPr>
          <w:rFonts w:ascii="Times New Roman" w:hAnsi="Times New Roman"/>
          <w:b/>
        </w:rPr>
        <w:tab/>
      </w:r>
      <w:r w:rsidR="00035265" w:rsidRPr="009164E7">
        <w:rPr>
          <w:rFonts w:ascii="Times New Roman" w:hAnsi="Times New Roman"/>
          <w:b/>
        </w:rPr>
        <w:tab/>
      </w:r>
      <w:r w:rsidR="00035265" w:rsidRPr="009164E7">
        <w:rPr>
          <w:rFonts w:ascii="Times New Roman" w:hAnsi="Times New Roman"/>
          <w:b/>
        </w:rPr>
        <w:tab/>
      </w:r>
      <w:r w:rsidR="00035265" w:rsidRPr="009164E7">
        <w:rPr>
          <w:rFonts w:ascii="Times New Roman" w:hAnsi="Times New Roman"/>
          <w:b/>
        </w:rPr>
        <w:tab/>
      </w:r>
      <w:r w:rsidR="00035265" w:rsidRPr="009164E7">
        <w:rPr>
          <w:rFonts w:ascii="Times New Roman" w:hAnsi="Times New Roman"/>
          <w:b/>
        </w:rPr>
        <w:tab/>
      </w:r>
      <w:r w:rsidR="00035265" w:rsidRPr="009164E7">
        <w:rPr>
          <w:rFonts w:ascii="Times New Roman" w:hAnsi="Times New Roman"/>
          <w:b/>
        </w:rPr>
        <w:tab/>
      </w:r>
      <w:r w:rsidR="00035265" w:rsidRPr="009164E7">
        <w:rPr>
          <w:rFonts w:ascii="Times New Roman" w:hAnsi="Times New Roman"/>
          <w:b/>
        </w:rPr>
        <w:tab/>
      </w:r>
      <w:r w:rsidR="00035265" w:rsidRPr="009164E7">
        <w:rPr>
          <w:rFonts w:ascii="Times New Roman" w:hAnsi="Times New Roman"/>
          <w:b/>
        </w:rPr>
        <w:tab/>
      </w:r>
      <w:r w:rsidR="004C0B90" w:rsidRPr="009164E7">
        <w:rPr>
          <w:rFonts w:ascii="Times New Roman" w:hAnsi="Times New Roman"/>
          <w:b/>
        </w:rPr>
        <w:tab/>
      </w:r>
    </w:p>
    <w:p w:rsidR="004C0B90" w:rsidRPr="009164E7" w:rsidRDefault="004C0B90">
      <w:pPr>
        <w:rPr>
          <w:rFonts w:ascii="Times New Roman" w:hAnsi="Times New Roman"/>
          <w:b/>
        </w:rPr>
      </w:pPr>
    </w:p>
    <w:p w:rsidR="004C0B90" w:rsidRPr="009164E7" w:rsidRDefault="004C0B90">
      <w:pPr>
        <w:jc w:val="both"/>
        <w:rPr>
          <w:rFonts w:ascii="Times New Roman" w:hAnsi="Times New Roman"/>
        </w:rPr>
      </w:pPr>
    </w:p>
    <w:p w:rsidR="004C0B90" w:rsidRPr="009164E7" w:rsidRDefault="004C0B90">
      <w:pPr>
        <w:jc w:val="both"/>
        <w:rPr>
          <w:rFonts w:ascii="Times New Roman" w:hAnsi="Times New Roman"/>
        </w:rPr>
      </w:pPr>
    </w:p>
    <w:p w:rsidR="004C0B90" w:rsidRPr="009164E7" w:rsidRDefault="009164E7">
      <w:pPr>
        <w:ind w:firstLine="708"/>
        <w:jc w:val="both"/>
        <w:rPr>
          <w:rFonts w:ascii="Times New Roman" w:hAnsi="Times New Roman"/>
          <w:color w:val="000000"/>
        </w:rPr>
      </w:pPr>
      <w:bookmarkStart w:id="0" w:name="OLE_LINK1"/>
      <w:bookmarkStart w:id="1" w:name="OLE_LINK2"/>
      <w:r w:rsidRPr="00422AF1">
        <w:rPr>
          <w:rFonts w:ascii="Times New Roman" w:hAnsi="Times New Roman"/>
          <w:color w:val="000000"/>
        </w:rPr>
        <w:t xml:space="preserve">Na temelju </w:t>
      </w:r>
      <w:r w:rsidR="00860354">
        <w:rPr>
          <w:rFonts w:ascii="Times New Roman" w:hAnsi="Times New Roman"/>
          <w:color w:val="000000"/>
        </w:rPr>
        <w:t>članka 48.</w:t>
      </w:r>
      <w:r w:rsidRPr="00422AF1">
        <w:rPr>
          <w:rFonts w:ascii="Times New Roman" w:hAnsi="Times New Roman"/>
          <w:color w:val="000000"/>
        </w:rPr>
        <w:t xml:space="preserve"> stavka 2. Zakona o proračunu (Narodne n</w:t>
      </w:r>
      <w:r w:rsidR="00860354">
        <w:rPr>
          <w:rFonts w:ascii="Times New Roman" w:hAnsi="Times New Roman"/>
          <w:color w:val="000000"/>
        </w:rPr>
        <w:t>ovine, br. 144/21</w:t>
      </w:r>
      <w:r w:rsidRPr="00422AF1">
        <w:rPr>
          <w:rFonts w:ascii="Times New Roman" w:hAnsi="Times New Roman"/>
          <w:color w:val="000000"/>
        </w:rPr>
        <w:t>), Vlada Republike Hrvatske je na sjednici održanoj  _________ donijela</w:t>
      </w:r>
    </w:p>
    <w:bookmarkEnd w:id="0"/>
    <w:bookmarkEnd w:id="1"/>
    <w:p w:rsidR="009164E7" w:rsidRPr="009164E7" w:rsidRDefault="009164E7">
      <w:pPr>
        <w:rPr>
          <w:rFonts w:ascii="Times New Roman" w:hAnsi="Times New Roman"/>
          <w:color w:val="FF0000"/>
        </w:rPr>
      </w:pPr>
    </w:p>
    <w:p w:rsidR="004C0B90" w:rsidRPr="009164E7" w:rsidRDefault="004C0B90">
      <w:pPr>
        <w:rPr>
          <w:rFonts w:ascii="Times New Roman" w:hAnsi="Times New Roman"/>
          <w:color w:val="FF0000"/>
        </w:rPr>
      </w:pPr>
    </w:p>
    <w:p w:rsidR="004C0B90" w:rsidRPr="009164E7" w:rsidRDefault="004C0B90">
      <w:pPr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O D L U K U</w:t>
      </w:r>
    </w:p>
    <w:p w:rsidR="009164E7" w:rsidRPr="009164E7" w:rsidRDefault="009164E7" w:rsidP="00497AAF">
      <w:pPr>
        <w:rPr>
          <w:rFonts w:ascii="Times New Roman" w:hAnsi="Times New Roman"/>
          <w:b/>
          <w:color w:val="000000"/>
        </w:rPr>
      </w:pPr>
    </w:p>
    <w:p w:rsidR="00497AAF" w:rsidRDefault="004C0B90" w:rsidP="008542C4">
      <w:pPr>
        <w:ind w:left="34" w:hanging="34"/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o davanju suglasnosti Min</w:t>
      </w:r>
      <w:r w:rsidR="004E2B46" w:rsidRPr="009164E7">
        <w:rPr>
          <w:rFonts w:ascii="Times New Roman" w:hAnsi="Times New Roman"/>
          <w:b/>
          <w:color w:val="000000"/>
        </w:rPr>
        <w:t xml:space="preserve">istarstvu obrane za preuzimanje </w:t>
      </w:r>
      <w:r w:rsidR="00E55AD3" w:rsidRPr="009164E7">
        <w:rPr>
          <w:rFonts w:ascii="Times New Roman" w:hAnsi="Times New Roman"/>
          <w:b/>
          <w:color w:val="000000"/>
        </w:rPr>
        <w:t xml:space="preserve">obveza na teret </w:t>
      </w:r>
      <w:r w:rsidRPr="009164E7">
        <w:rPr>
          <w:rFonts w:ascii="Times New Roman" w:hAnsi="Times New Roman"/>
          <w:b/>
          <w:color w:val="000000"/>
        </w:rPr>
        <w:t>sredstava</w:t>
      </w:r>
      <w:r w:rsidR="004E2B46" w:rsidRPr="009164E7">
        <w:rPr>
          <w:rFonts w:ascii="Times New Roman" w:hAnsi="Times New Roman"/>
          <w:b/>
          <w:color w:val="000000"/>
        </w:rPr>
        <w:t xml:space="preserve"> </w:t>
      </w:r>
      <w:r w:rsidRPr="009164E7">
        <w:rPr>
          <w:rFonts w:ascii="Times New Roman" w:hAnsi="Times New Roman"/>
          <w:b/>
          <w:color w:val="000000"/>
        </w:rPr>
        <w:t xml:space="preserve">državnog proračuna Republike Hrvatske </w:t>
      </w:r>
      <w:r w:rsidR="00AA379B" w:rsidRPr="009164E7">
        <w:rPr>
          <w:rFonts w:ascii="Times New Roman" w:hAnsi="Times New Roman"/>
          <w:b/>
          <w:color w:val="000000"/>
        </w:rPr>
        <w:t xml:space="preserve">u </w:t>
      </w:r>
      <w:r w:rsidR="00BD3C6F">
        <w:rPr>
          <w:rFonts w:ascii="Times New Roman" w:hAnsi="Times New Roman"/>
          <w:b/>
          <w:color w:val="000000"/>
        </w:rPr>
        <w:t>razdoblju od 2023</w:t>
      </w:r>
      <w:r w:rsidR="00860354">
        <w:rPr>
          <w:rFonts w:ascii="Times New Roman" w:hAnsi="Times New Roman"/>
          <w:b/>
          <w:color w:val="000000"/>
        </w:rPr>
        <w:t xml:space="preserve">. do 2027. </w:t>
      </w:r>
      <w:r w:rsidR="00497AAF">
        <w:rPr>
          <w:rFonts w:ascii="Times New Roman" w:hAnsi="Times New Roman"/>
          <w:b/>
          <w:color w:val="000000"/>
        </w:rPr>
        <w:t>godine</w:t>
      </w:r>
    </w:p>
    <w:p w:rsidR="004C0B90" w:rsidRPr="009164E7" w:rsidRDefault="00497AAF" w:rsidP="008542C4">
      <w:pPr>
        <w:ind w:left="34" w:hanging="34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  <w:r w:rsidR="00CF0439" w:rsidRPr="009164E7">
        <w:rPr>
          <w:rFonts w:ascii="Times New Roman" w:hAnsi="Times New Roman"/>
          <w:b/>
          <w:color w:val="000000"/>
        </w:rPr>
        <w:t xml:space="preserve">za </w:t>
      </w:r>
      <w:r w:rsidR="00ED5346">
        <w:rPr>
          <w:rFonts w:ascii="Times New Roman" w:hAnsi="Times New Roman"/>
          <w:b/>
          <w:color w:val="000000"/>
        </w:rPr>
        <w:t>nabavu</w:t>
      </w:r>
      <w:r w:rsidR="00987668" w:rsidRPr="009164E7">
        <w:rPr>
          <w:rFonts w:ascii="Times New Roman" w:hAnsi="Times New Roman"/>
          <w:b/>
          <w:color w:val="000000"/>
        </w:rPr>
        <w:t xml:space="preserve"> </w:t>
      </w:r>
      <w:r w:rsidR="00860354">
        <w:rPr>
          <w:rFonts w:ascii="Times New Roman" w:hAnsi="Times New Roman"/>
          <w:b/>
          <w:color w:val="000000"/>
        </w:rPr>
        <w:t>borbeni</w:t>
      </w:r>
      <w:r w:rsidR="00ED5346">
        <w:rPr>
          <w:rFonts w:ascii="Times New Roman" w:hAnsi="Times New Roman"/>
          <w:b/>
          <w:color w:val="000000"/>
        </w:rPr>
        <w:t>h vozil</w:t>
      </w:r>
      <w:r w:rsidR="00860354">
        <w:rPr>
          <w:rFonts w:ascii="Times New Roman" w:hAnsi="Times New Roman"/>
          <w:b/>
          <w:color w:val="000000"/>
        </w:rPr>
        <w:t>a pješaštva</w:t>
      </w:r>
      <w:r w:rsidR="00BD3C6F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BD3C6F">
        <w:rPr>
          <w:rFonts w:ascii="Times New Roman" w:hAnsi="Times New Roman"/>
          <w:b/>
          <w:color w:val="000000"/>
        </w:rPr>
        <w:t>Bradley</w:t>
      </w:r>
      <w:proofErr w:type="spellEnd"/>
      <w:r w:rsidR="004C0B90" w:rsidRPr="009164E7">
        <w:rPr>
          <w:rFonts w:ascii="Times New Roman" w:hAnsi="Times New Roman"/>
          <w:b/>
          <w:color w:val="000000"/>
        </w:rPr>
        <w:t xml:space="preserve">  </w:t>
      </w:r>
    </w:p>
    <w:p w:rsidR="00AF26BA" w:rsidRPr="009164E7" w:rsidRDefault="00AF26BA">
      <w:pPr>
        <w:jc w:val="center"/>
        <w:rPr>
          <w:rFonts w:ascii="Times New Roman" w:hAnsi="Times New Roman"/>
          <w:b/>
          <w:color w:val="000000"/>
        </w:rPr>
      </w:pPr>
    </w:p>
    <w:p w:rsidR="004C0B90" w:rsidRPr="009164E7" w:rsidRDefault="004C0B90">
      <w:pPr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I.</w:t>
      </w:r>
    </w:p>
    <w:p w:rsidR="004C0B90" w:rsidRPr="009164E7" w:rsidRDefault="004C0B90">
      <w:pPr>
        <w:jc w:val="both"/>
        <w:rPr>
          <w:rFonts w:ascii="Times New Roman" w:hAnsi="Times New Roman"/>
          <w:color w:val="FF0000"/>
        </w:rPr>
      </w:pPr>
    </w:p>
    <w:p w:rsidR="004C0B90" w:rsidRPr="009164E7" w:rsidRDefault="004C0B90">
      <w:pPr>
        <w:jc w:val="both"/>
        <w:rPr>
          <w:rFonts w:ascii="Times New Roman" w:hAnsi="Times New Roman"/>
          <w:color w:val="000000"/>
        </w:rPr>
      </w:pPr>
      <w:r w:rsidRPr="009164E7">
        <w:rPr>
          <w:rFonts w:ascii="Times New Roman" w:hAnsi="Times New Roman"/>
          <w:color w:val="000000"/>
        </w:rPr>
        <w:tab/>
        <w:t>Daje se suglasnost Ministarstvu obrane za preuzimanje obveza na teret sredstava državnog proračuna R</w:t>
      </w:r>
      <w:r w:rsidR="004E2B46" w:rsidRPr="009164E7">
        <w:rPr>
          <w:rFonts w:ascii="Times New Roman" w:hAnsi="Times New Roman"/>
          <w:color w:val="000000"/>
        </w:rPr>
        <w:t xml:space="preserve">epublike Hrvatske </w:t>
      </w:r>
      <w:r w:rsidR="009164E7" w:rsidRPr="009164E7">
        <w:rPr>
          <w:rFonts w:ascii="Times New Roman" w:hAnsi="Times New Roman"/>
          <w:color w:val="000000"/>
        </w:rPr>
        <w:t xml:space="preserve">u </w:t>
      </w:r>
      <w:r w:rsidR="00BD3C6F">
        <w:rPr>
          <w:rFonts w:ascii="Times New Roman" w:hAnsi="Times New Roman"/>
          <w:color w:val="000000"/>
        </w:rPr>
        <w:t>razdoblju od 2023</w:t>
      </w:r>
      <w:r w:rsidR="00860354">
        <w:rPr>
          <w:rFonts w:ascii="Times New Roman" w:hAnsi="Times New Roman"/>
          <w:color w:val="000000"/>
        </w:rPr>
        <w:t xml:space="preserve">. do 2027. </w:t>
      </w:r>
      <w:r w:rsidR="00497AAF">
        <w:rPr>
          <w:rFonts w:ascii="Times New Roman" w:hAnsi="Times New Roman"/>
          <w:color w:val="000000"/>
        </w:rPr>
        <w:t xml:space="preserve">godine </w:t>
      </w:r>
      <w:r w:rsidR="009164E7" w:rsidRPr="009164E7">
        <w:rPr>
          <w:rFonts w:ascii="Times New Roman" w:hAnsi="Times New Roman"/>
          <w:color w:val="000000"/>
        </w:rPr>
        <w:t xml:space="preserve">za </w:t>
      </w:r>
      <w:r w:rsidR="00ED5346">
        <w:rPr>
          <w:rFonts w:ascii="Times New Roman" w:hAnsi="Times New Roman"/>
          <w:color w:val="000000"/>
        </w:rPr>
        <w:t>nabavu</w:t>
      </w:r>
      <w:r w:rsidR="009164E7" w:rsidRPr="009164E7">
        <w:rPr>
          <w:rFonts w:ascii="Times New Roman" w:hAnsi="Times New Roman"/>
          <w:color w:val="000000"/>
        </w:rPr>
        <w:t xml:space="preserve"> </w:t>
      </w:r>
      <w:r w:rsidR="00ED5346">
        <w:rPr>
          <w:rFonts w:ascii="Times New Roman" w:hAnsi="Times New Roman"/>
          <w:color w:val="000000"/>
        </w:rPr>
        <w:t>borbenih</w:t>
      </w:r>
      <w:r w:rsidR="00860354">
        <w:rPr>
          <w:rFonts w:ascii="Times New Roman" w:hAnsi="Times New Roman"/>
          <w:color w:val="000000"/>
        </w:rPr>
        <w:t xml:space="preserve"> </w:t>
      </w:r>
      <w:r w:rsidR="00ED5346">
        <w:rPr>
          <w:rFonts w:ascii="Times New Roman" w:hAnsi="Times New Roman"/>
          <w:color w:val="000000"/>
        </w:rPr>
        <w:t>vozil</w:t>
      </w:r>
      <w:r w:rsidR="00860354">
        <w:rPr>
          <w:rFonts w:ascii="Times New Roman" w:hAnsi="Times New Roman"/>
          <w:color w:val="000000"/>
        </w:rPr>
        <w:t>a pješaštva</w:t>
      </w:r>
      <w:r w:rsidR="00C074A8">
        <w:rPr>
          <w:rFonts w:ascii="Times New Roman" w:hAnsi="Times New Roman"/>
          <w:color w:val="000000"/>
        </w:rPr>
        <w:t xml:space="preserve"> </w:t>
      </w:r>
      <w:proofErr w:type="spellStart"/>
      <w:r w:rsidR="00C074A8">
        <w:rPr>
          <w:rFonts w:ascii="Times New Roman" w:hAnsi="Times New Roman"/>
          <w:color w:val="000000"/>
        </w:rPr>
        <w:t>Bradley</w:t>
      </w:r>
      <w:proofErr w:type="spellEnd"/>
      <w:r w:rsidR="00860354">
        <w:rPr>
          <w:rFonts w:ascii="Times New Roman" w:hAnsi="Times New Roman"/>
          <w:color w:val="000000"/>
        </w:rPr>
        <w:t xml:space="preserve"> </w:t>
      </w:r>
      <w:r w:rsidR="00DC2EB5">
        <w:rPr>
          <w:rFonts w:ascii="Times New Roman" w:hAnsi="Times New Roman"/>
          <w:color w:val="000000"/>
        </w:rPr>
        <w:t>u iznosu od</w:t>
      </w:r>
      <w:r w:rsidR="005A34B9">
        <w:rPr>
          <w:rFonts w:ascii="Times New Roman" w:hAnsi="Times New Roman"/>
          <w:color w:val="000000"/>
        </w:rPr>
        <w:t xml:space="preserve"> 930.200.163,26 </w:t>
      </w:r>
      <w:r w:rsidR="00DC2EB5">
        <w:rPr>
          <w:rFonts w:ascii="Times New Roman" w:hAnsi="Times New Roman"/>
          <w:color w:val="000000"/>
        </w:rPr>
        <w:t xml:space="preserve">kuna, odnosno </w:t>
      </w:r>
      <w:r w:rsidR="00ED5346">
        <w:rPr>
          <w:rFonts w:ascii="Times New Roman" w:hAnsi="Times New Roman"/>
          <w:color w:val="000000"/>
        </w:rPr>
        <w:t xml:space="preserve">po godinama i </w:t>
      </w:r>
      <w:r w:rsidR="004E2B46" w:rsidRPr="009164E7">
        <w:rPr>
          <w:rFonts w:ascii="Times New Roman" w:hAnsi="Times New Roman"/>
          <w:color w:val="000000"/>
        </w:rPr>
        <w:t>u iznos</w:t>
      </w:r>
      <w:r w:rsidR="00ED5346">
        <w:rPr>
          <w:rFonts w:ascii="Times New Roman" w:hAnsi="Times New Roman"/>
          <w:color w:val="000000"/>
        </w:rPr>
        <w:t>ima</w:t>
      </w:r>
      <w:r w:rsidR="004E2B46" w:rsidRPr="009164E7">
        <w:rPr>
          <w:rFonts w:ascii="Times New Roman" w:hAnsi="Times New Roman"/>
          <w:color w:val="000000"/>
        </w:rPr>
        <w:t xml:space="preserve"> kako</w:t>
      </w:r>
      <w:r w:rsidRPr="009164E7">
        <w:rPr>
          <w:rFonts w:ascii="Times New Roman" w:hAnsi="Times New Roman"/>
          <w:color w:val="000000"/>
        </w:rPr>
        <w:t xml:space="preserve"> slijedi:</w:t>
      </w:r>
    </w:p>
    <w:p w:rsidR="004C0B90" w:rsidRPr="009164E7" w:rsidRDefault="004C0B90">
      <w:pPr>
        <w:jc w:val="both"/>
        <w:rPr>
          <w:rFonts w:ascii="Times New Roman" w:hAnsi="Times New Roman"/>
          <w:color w:val="000000"/>
        </w:rPr>
      </w:pPr>
    </w:p>
    <w:p w:rsidR="004C0B90" w:rsidRPr="00ED5A4A" w:rsidRDefault="004C0B90">
      <w:pPr>
        <w:ind w:left="708" w:firstLine="708"/>
        <w:jc w:val="both"/>
        <w:rPr>
          <w:rFonts w:ascii="Times New Roman" w:hAnsi="Times New Roman"/>
          <w:color w:val="000000"/>
        </w:rPr>
      </w:pPr>
      <w:r w:rsidRPr="00ED5A4A">
        <w:rPr>
          <w:rFonts w:ascii="Times New Roman" w:hAnsi="Times New Roman"/>
          <w:color w:val="000000"/>
        </w:rPr>
        <w:t>Godina</w:t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  <w:t xml:space="preserve">        Iznos</w:t>
      </w:r>
    </w:p>
    <w:p w:rsidR="004C0B90" w:rsidRPr="00ED5A4A" w:rsidRDefault="004C0B90">
      <w:pPr>
        <w:jc w:val="both"/>
        <w:rPr>
          <w:rFonts w:ascii="Times New Roman" w:hAnsi="Times New Roman"/>
          <w:color w:val="000000"/>
        </w:rPr>
      </w:pPr>
    </w:p>
    <w:p w:rsidR="000B31D7" w:rsidRPr="00ED5A4A" w:rsidRDefault="00474C2C" w:rsidP="000B31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  <w:color w:val="000000"/>
        </w:rPr>
      </w:pPr>
      <w:r w:rsidRPr="00ED5A4A">
        <w:rPr>
          <w:rFonts w:ascii="Times New Roman" w:hAnsi="Times New Roman"/>
          <w:color w:val="000000"/>
        </w:rPr>
        <w:t xml:space="preserve">  </w:t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  <w:t>20</w:t>
      </w:r>
      <w:r w:rsidR="00860354" w:rsidRPr="00ED5A4A">
        <w:rPr>
          <w:rFonts w:ascii="Times New Roman" w:hAnsi="Times New Roman"/>
          <w:color w:val="000000"/>
        </w:rPr>
        <w:t>23</w:t>
      </w:r>
      <w:r w:rsidRPr="00ED5A4A">
        <w:rPr>
          <w:rFonts w:ascii="Times New Roman" w:hAnsi="Times New Roman"/>
          <w:color w:val="000000"/>
        </w:rPr>
        <w:t>.</w:t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="00860354" w:rsidRPr="00ED5A4A">
        <w:rPr>
          <w:rFonts w:ascii="Times New Roman" w:hAnsi="Times New Roman"/>
          <w:color w:val="000000"/>
        </w:rPr>
        <w:t xml:space="preserve">        </w:t>
      </w:r>
      <w:r w:rsidR="00ED5A4A" w:rsidRPr="00ED5A4A">
        <w:rPr>
          <w:rFonts w:ascii="Times New Roman" w:hAnsi="Times New Roman"/>
          <w:color w:val="000000"/>
        </w:rPr>
        <w:t xml:space="preserve">164.823.056,45 </w:t>
      </w:r>
      <w:r w:rsidR="00497AAF" w:rsidRPr="00ED5A4A">
        <w:rPr>
          <w:rFonts w:ascii="Times New Roman" w:hAnsi="Times New Roman"/>
          <w:color w:val="000000"/>
        </w:rPr>
        <w:t>kn</w:t>
      </w:r>
    </w:p>
    <w:p w:rsidR="000B31D7" w:rsidRPr="00ED5A4A" w:rsidRDefault="00247696" w:rsidP="000B31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  <w:t>20</w:t>
      </w:r>
      <w:r w:rsidR="00860354" w:rsidRPr="00ED5A4A">
        <w:rPr>
          <w:rFonts w:ascii="Times New Roman" w:hAnsi="Times New Roman"/>
        </w:rPr>
        <w:t>24</w:t>
      </w:r>
      <w:r w:rsidRPr="00ED5A4A">
        <w:rPr>
          <w:rFonts w:ascii="Times New Roman" w:hAnsi="Times New Roman"/>
        </w:rPr>
        <w:t>.</w:t>
      </w: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  <w:t xml:space="preserve">        </w:t>
      </w:r>
      <w:r w:rsidR="00ED5A4A" w:rsidRPr="00ED5A4A">
        <w:rPr>
          <w:rFonts w:ascii="Times New Roman" w:hAnsi="Times New Roman"/>
        </w:rPr>
        <w:t xml:space="preserve">482.050.328,06 </w:t>
      </w:r>
      <w:r w:rsidR="00497AAF" w:rsidRPr="00ED5A4A">
        <w:rPr>
          <w:rFonts w:ascii="Times New Roman" w:hAnsi="Times New Roman"/>
        </w:rPr>
        <w:t>kn</w:t>
      </w:r>
    </w:p>
    <w:p w:rsidR="00987668" w:rsidRPr="00ED5A4A" w:rsidRDefault="00860354" w:rsidP="000B31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  <w:t>2025.</w:t>
      </w: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  <w:t xml:space="preserve">        </w:t>
      </w:r>
      <w:r w:rsidR="00ED5A4A" w:rsidRPr="00ED5A4A">
        <w:rPr>
          <w:rFonts w:ascii="Times New Roman" w:hAnsi="Times New Roman"/>
        </w:rPr>
        <w:t xml:space="preserve">234.628.494,32 </w:t>
      </w:r>
      <w:r w:rsidR="00497AAF" w:rsidRPr="00ED5A4A">
        <w:rPr>
          <w:rFonts w:ascii="Times New Roman" w:hAnsi="Times New Roman"/>
        </w:rPr>
        <w:t>kn</w:t>
      </w:r>
    </w:p>
    <w:p w:rsidR="00860354" w:rsidRPr="00ED5A4A" w:rsidRDefault="00860354" w:rsidP="000B31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  <w:t>2026.</w:t>
      </w:r>
      <w:r w:rsidR="00497AAF" w:rsidRPr="00ED5A4A">
        <w:rPr>
          <w:rFonts w:ascii="Times New Roman" w:hAnsi="Times New Roman"/>
        </w:rPr>
        <w:tab/>
      </w:r>
      <w:r w:rsidR="00497AAF" w:rsidRPr="00ED5A4A">
        <w:rPr>
          <w:rFonts w:ascii="Times New Roman" w:hAnsi="Times New Roman"/>
        </w:rPr>
        <w:tab/>
      </w:r>
      <w:r w:rsidR="00497AAF" w:rsidRPr="00ED5A4A">
        <w:rPr>
          <w:rFonts w:ascii="Times New Roman" w:hAnsi="Times New Roman"/>
        </w:rPr>
        <w:tab/>
      </w:r>
      <w:r w:rsidR="00497AAF" w:rsidRPr="00ED5A4A">
        <w:rPr>
          <w:rFonts w:ascii="Times New Roman" w:hAnsi="Times New Roman"/>
        </w:rPr>
        <w:tab/>
      </w:r>
      <w:r w:rsidR="00497AAF" w:rsidRPr="00ED5A4A">
        <w:rPr>
          <w:rFonts w:ascii="Times New Roman" w:hAnsi="Times New Roman"/>
        </w:rPr>
        <w:tab/>
        <w:t xml:space="preserve">          </w:t>
      </w:r>
      <w:r w:rsidR="00ED5A4A">
        <w:rPr>
          <w:rFonts w:ascii="Times New Roman" w:hAnsi="Times New Roman"/>
        </w:rPr>
        <w:t xml:space="preserve">45.612.045,95 </w:t>
      </w:r>
      <w:r w:rsidR="00497AAF" w:rsidRPr="00ED5A4A">
        <w:rPr>
          <w:rFonts w:ascii="Times New Roman" w:hAnsi="Times New Roman"/>
        </w:rPr>
        <w:t>kn</w:t>
      </w:r>
    </w:p>
    <w:p w:rsidR="00860354" w:rsidRPr="009164E7" w:rsidRDefault="00860354" w:rsidP="000B31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  <w:t>2027.</w:t>
      </w:r>
      <w:r w:rsidRPr="00ED5A4A">
        <w:rPr>
          <w:rFonts w:ascii="Times New Roman" w:hAnsi="Times New Roman"/>
        </w:rPr>
        <w:tab/>
      </w:r>
      <w:r w:rsidR="00497AAF" w:rsidRPr="00ED5A4A">
        <w:rPr>
          <w:rFonts w:ascii="Times New Roman" w:hAnsi="Times New Roman"/>
        </w:rPr>
        <w:tab/>
      </w:r>
      <w:r w:rsidR="00497AAF" w:rsidRPr="00ED5A4A">
        <w:rPr>
          <w:rFonts w:ascii="Times New Roman" w:hAnsi="Times New Roman"/>
        </w:rPr>
        <w:tab/>
      </w:r>
      <w:r w:rsidR="00497AAF" w:rsidRPr="00ED5A4A">
        <w:rPr>
          <w:rFonts w:ascii="Times New Roman" w:hAnsi="Times New Roman"/>
        </w:rPr>
        <w:tab/>
      </w:r>
      <w:r w:rsidR="00497AAF" w:rsidRPr="00ED5A4A">
        <w:rPr>
          <w:rFonts w:ascii="Times New Roman" w:hAnsi="Times New Roman"/>
        </w:rPr>
        <w:tab/>
        <w:t xml:space="preserve">            </w:t>
      </w:r>
      <w:r w:rsidR="00ED5A4A">
        <w:rPr>
          <w:rFonts w:ascii="Times New Roman" w:hAnsi="Times New Roman"/>
        </w:rPr>
        <w:t xml:space="preserve">3.086.238,48 </w:t>
      </w:r>
      <w:r w:rsidR="00497AAF" w:rsidRPr="00ED5A4A">
        <w:rPr>
          <w:rFonts w:ascii="Times New Roman" w:hAnsi="Times New Roman"/>
        </w:rPr>
        <w:t>kn</w:t>
      </w:r>
      <w:r w:rsidR="000A29F8">
        <w:rPr>
          <w:rFonts w:ascii="Times New Roman" w:hAnsi="Times New Roman"/>
        </w:rPr>
        <w:t>.</w:t>
      </w:r>
    </w:p>
    <w:p w:rsidR="004C0B90" w:rsidRPr="009164E7" w:rsidRDefault="004C0B90">
      <w:pPr>
        <w:jc w:val="both"/>
        <w:rPr>
          <w:rFonts w:ascii="Times New Roman" w:hAnsi="Times New Roman"/>
        </w:rPr>
      </w:pPr>
      <w:r w:rsidRPr="009164E7">
        <w:rPr>
          <w:rFonts w:ascii="Times New Roman" w:hAnsi="Times New Roman"/>
        </w:rPr>
        <w:tab/>
      </w:r>
      <w:r w:rsidRPr="009164E7">
        <w:rPr>
          <w:rFonts w:ascii="Times New Roman" w:hAnsi="Times New Roman"/>
        </w:rPr>
        <w:tab/>
      </w:r>
    </w:p>
    <w:p w:rsidR="004C0B90" w:rsidRPr="009164E7" w:rsidRDefault="004C0B90">
      <w:pPr>
        <w:jc w:val="both"/>
        <w:rPr>
          <w:rFonts w:ascii="Times New Roman" w:hAnsi="Times New Roman"/>
        </w:rPr>
      </w:pPr>
      <w:r w:rsidRPr="009164E7">
        <w:rPr>
          <w:rFonts w:ascii="Times New Roman" w:hAnsi="Times New Roman"/>
        </w:rPr>
        <w:tab/>
      </w:r>
      <w:r w:rsidRPr="009164E7">
        <w:rPr>
          <w:rFonts w:ascii="Times New Roman" w:hAnsi="Times New Roman"/>
        </w:rPr>
        <w:tab/>
      </w:r>
      <w:r w:rsidRPr="009164E7">
        <w:rPr>
          <w:rFonts w:ascii="Times New Roman" w:hAnsi="Times New Roman"/>
        </w:rPr>
        <w:tab/>
      </w:r>
      <w:r w:rsidRPr="009164E7">
        <w:rPr>
          <w:rFonts w:ascii="Times New Roman" w:hAnsi="Times New Roman"/>
        </w:rPr>
        <w:tab/>
      </w:r>
    </w:p>
    <w:p w:rsidR="004C0B90" w:rsidRPr="009164E7" w:rsidRDefault="004C0B90" w:rsidP="004E2B46">
      <w:pPr>
        <w:jc w:val="center"/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>II.</w:t>
      </w:r>
    </w:p>
    <w:p w:rsidR="008542C4" w:rsidRPr="008542C4" w:rsidRDefault="008542C4" w:rsidP="008542C4">
      <w:pPr>
        <w:tabs>
          <w:tab w:val="left" w:pos="1176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</w:rPr>
      </w:pPr>
    </w:p>
    <w:p w:rsidR="005A34B9" w:rsidRPr="005A34B9" w:rsidRDefault="005A34B9" w:rsidP="005A34B9">
      <w:pPr>
        <w:tabs>
          <w:tab w:val="left" w:pos="1176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</w:rPr>
      </w:pPr>
      <w:r w:rsidRPr="005A34B9">
        <w:rPr>
          <w:rFonts w:ascii="Times New Roman" w:hAnsi="Times New Roman"/>
        </w:rPr>
        <w:t>Plaćanja koja proizlaze iz obveza preuzetih u skladu s točkom I. ove Odluke Ministarstvo obrane dužno je kao obvezu uključiti u financijski plan u godini u kojoj obveza dospijeva.</w:t>
      </w:r>
    </w:p>
    <w:p w:rsidR="005A34B9" w:rsidRPr="005A34B9" w:rsidRDefault="005A34B9" w:rsidP="005A34B9">
      <w:pPr>
        <w:tabs>
          <w:tab w:val="left" w:pos="1176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</w:rPr>
      </w:pPr>
    </w:p>
    <w:p w:rsidR="008542C4" w:rsidRPr="008542C4" w:rsidRDefault="008542C4" w:rsidP="008542C4">
      <w:pPr>
        <w:tabs>
          <w:tab w:val="left" w:pos="1176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</w:rPr>
      </w:pPr>
    </w:p>
    <w:p w:rsidR="004C0B90" w:rsidRDefault="008542C4" w:rsidP="008542C4">
      <w:pPr>
        <w:jc w:val="center"/>
        <w:rPr>
          <w:rFonts w:ascii="Times New Roman" w:hAnsi="Times New Roman"/>
          <w:b/>
        </w:rPr>
      </w:pPr>
      <w:r w:rsidRPr="008542C4">
        <w:rPr>
          <w:rFonts w:ascii="Times New Roman" w:hAnsi="Times New Roman"/>
          <w:b/>
        </w:rPr>
        <w:t>III.</w:t>
      </w:r>
    </w:p>
    <w:p w:rsidR="00497AAF" w:rsidRPr="008542C4" w:rsidRDefault="00497AAF" w:rsidP="008542C4">
      <w:pPr>
        <w:jc w:val="center"/>
        <w:rPr>
          <w:rFonts w:ascii="Times New Roman" w:hAnsi="Times New Roman"/>
          <w:b/>
        </w:rPr>
      </w:pPr>
    </w:p>
    <w:p w:rsidR="004C0B90" w:rsidRPr="009164E7" w:rsidRDefault="004C0B90">
      <w:pPr>
        <w:jc w:val="both"/>
        <w:rPr>
          <w:rFonts w:ascii="Times New Roman" w:hAnsi="Times New Roman"/>
        </w:rPr>
      </w:pPr>
      <w:r w:rsidRPr="009164E7">
        <w:rPr>
          <w:rFonts w:ascii="Times New Roman" w:hAnsi="Times New Roman"/>
        </w:rPr>
        <w:tab/>
        <w:t xml:space="preserve">Ova Odluka stupa na snagu danom donošenja. </w:t>
      </w:r>
    </w:p>
    <w:p w:rsidR="004C0B90" w:rsidRPr="009164E7" w:rsidRDefault="004C0B90">
      <w:pPr>
        <w:rPr>
          <w:rFonts w:ascii="Times New Roman" w:hAnsi="Times New Roman"/>
        </w:rPr>
      </w:pPr>
    </w:p>
    <w:p w:rsidR="00EF22FE" w:rsidRPr="009164E7" w:rsidRDefault="00EF22FE">
      <w:pPr>
        <w:rPr>
          <w:rFonts w:ascii="Times New Roman" w:hAnsi="Times New Roman"/>
        </w:rPr>
      </w:pPr>
    </w:p>
    <w:p w:rsidR="00EF22FE" w:rsidRPr="009164E7" w:rsidRDefault="00EF22FE">
      <w:pPr>
        <w:rPr>
          <w:rFonts w:ascii="Times New Roman" w:hAnsi="Times New Roman"/>
        </w:rPr>
      </w:pPr>
    </w:p>
    <w:p w:rsidR="009164E7" w:rsidRPr="009164E7" w:rsidRDefault="009164E7" w:rsidP="009164E7">
      <w:pPr>
        <w:ind w:left="4956"/>
        <w:jc w:val="center"/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>P R E D S J E D N I K</w:t>
      </w:r>
    </w:p>
    <w:p w:rsidR="009164E7" w:rsidRPr="009164E7" w:rsidRDefault="009164E7" w:rsidP="009164E7">
      <w:pPr>
        <w:ind w:left="4956"/>
        <w:jc w:val="center"/>
        <w:rPr>
          <w:rFonts w:ascii="Times New Roman" w:hAnsi="Times New Roman"/>
          <w:b/>
        </w:rPr>
      </w:pPr>
    </w:p>
    <w:p w:rsidR="009164E7" w:rsidRPr="009164E7" w:rsidRDefault="00DD2F15" w:rsidP="009164E7">
      <w:pPr>
        <w:ind w:left="495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mr.sc. </w:t>
      </w:r>
      <w:r w:rsidR="009164E7" w:rsidRPr="009164E7">
        <w:rPr>
          <w:rFonts w:ascii="Times New Roman" w:hAnsi="Times New Roman"/>
          <w:b/>
        </w:rPr>
        <w:t>Andrej Plenković</w:t>
      </w:r>
    </w:p>
    <w:p w:rsidR="009164E7" w:rsidRPr="009164E7" w:rsidRDefault="009164E7" w:rsidP="009164E7">
      <w:pPr>
        <w:ind w:left="4956"/>
        <w:jc w:val="center"/>
        <w:rPr>
          <w:rFonts w:ascii="Times New Roman" w:hAnsi="Times New Roman"/>
          <w:b/>
        </w:rPr>
      </w:pPr>
    </w:p>
    <w:p w:rsidR="009164E7" w:rsidRPr="009164E7" w:rsidRDefault="009164E7" w:rsidP="009164E7">
      <w:pPr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>KLASA:</w:t>
      </w:r>
    </w:p>
    <w:p w:rsidR="009164E7" w:rsidRPr="009164E7" w:rsidRDefault="009164E7" w:rsidP="009164E7">
      <w:pPr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>URBROJ:</w:t>
      </w:r>
    </w:p>
    <w:p w:rsidR="00134853" w:rsidRDefault="009164E7" w:rsidP="009164E7">
      <w:pPr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 xml:space="preserve">Zagreb, </w:t>
      </w:r>
      <w:r w:rsidRPr="009164E7">
        <w:rPr>
          <w:rFonts w:ascii="Times New Roman" w:hAnsi="Times New Roman"/>
          <w:b/>
        </w:rPr>
        <w:tab/>
      </w:r>
    </w:p>
    <w:p w:rsidR="009164E7" w:rsidRDefault="009164E7" w:rsidP="009164E7">
      <w:pPr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ab/>
        <w:t xml:space="preserve"> </w:t>
      </w:r>
    </w:p>
    <w:p w:rsidR="005A34B9" w:rsidRPr="009164E7" w:rsidRDefault="005A34B9" w:rsidP="009164E7">
      <w:pPr>
        <w:rPr>
          <w:rFonts w:ascii="Times New Roman" w:hAnsi="Times New Roman"/>
          <w:b/>
        </w:rPr>
      </w:pPr>
    </w:p>
    <w:p w:rsidR="00134853" w:rsidRPr="00497AAF" w:rsidRDefault="00134853" w:rsidP="00134853">
      <w:pPr>
        <w:jc w:val="center"/>
        <w:rPr>
          <w:rFonts w:ascii="Times New Roman" w:hAnsi="Times New Roman"/>
          <w:b/>
          <w:spacing w:val="80"/>
        </w:rPr>
      </w:pPr>
      <w:r w:rsidRPr="00497AAF">
        <w:rPr>
          <w:rFonts w:ascii="Times New Roman" w:hAnsi="Times New Roman"/>
          <w:b/>
          <w:spacing w:val="80"/>
        </w:rPr>
        <w:lastRenderedPageBreak/>
        <w:t>Obrazloženje</w:t>
      </w:r>
    </w:p>
    <w:p w:rsidR="00134853" w:rsidRPr="00134853" w:rsidRDefault="00134853" w:rsidP="00497AAF">
      <w:pPr>
        <w:rPr>
          <w:rFonts w:ascii="Times New Roman" w:hAnsi="Times New Roman"/>
          <w:b/>
          <w:sz w:val="32"/>
          <w:szCs w:val="32"/>
        </w:rPr>
      </w:pPr>
    </w:p>
    <w:p w:rsidR="00504237" w:rsidRDefault="005A34B9" w:rsidP="006F7461">
      <w:pPr>
        <w:ind w:firstLine="595"/>
        <w:jc w:val="both"/>
        <w:rPr>
          <w:rFonts w:ascii="Times New Roman" w:hAnsi="Times New Roman"/>
          <w:color w:val="000000"/>
        </w:rPr>
      </w:pPr>
      <w:r w:rsidRPr="005A34B9">
        <w:rPr>
          <w:rFonts w:ascii="Times New Roman" w:hAnsi="Times New Roman"/>
        </w:rPr>
        <w:t>Ovim Prijedlogom odluke</w:t>
      </w:r>
      <w:r w:rsidR="00134853" w:rsidRPr="00ED5A4A">
        <w:rPr>
          <w:rFonts w:ascii="Times New Roman" w:hAnsi="Times New Roman"/>
          <w:b/>
        </w:rPr>
        <w:t xml:space="preserve"> </w:t>
      </w:r>
      <w:r w:rsidR="00134853" w:rsidRPr="00ED5A4A">
        <w:rPr>
          <w:rFonts w:ascii="Times New Roman" w:hAnsi="Times New Roman"/>
        </w:rPr>
        <w:t xml:space="preserve">daje se suglasnost Ministarstvu obrane za preuzimanje obveza na teret sredstava državnog proračuna Republike Hrvatske </w:t>
      </w:r>
      <w:r w:rsidR="00134853" w:rsidRPr="00ED5A4A">
        <w:rPr>
          <w:rFonts w:ascii="Times New Roman" w:hAnsi="Times New Roman"/>
          <w:color w:val="000000"/>
        </w:rPr>
        <w:t xml:space="preserve">za potrebe </w:t>
      </w:r>
      <w:r w:rsidR="00ED5346">
        <w:rPr>
          <w:rFonts w:ascii="Times New Roman" w:hAnsi="Times New Roman"/>
          <w:color w:val="000000"/>
        </w:rPr>
        <w:t xml:space="preserve">nabave </w:t>
      </w:r>
      <w:r w:rsidR="00134853" w:rsidRPr="00ED5A4A">
        <w:rPr>
          <w:rFonts w:ascii="Times New Roman" w:hAnsi="Times New Roman"/>
          <w:color w:val="000000"/>
        </w:rPr>
        <w:t>borbeni</w:t>
      </w:r>
      <w:r w:rsidR="00ED5346">
        <w:rPr>
          <w:rFonts w:ascii="Times New Roman" w:hAnsi="Times New Roman"/>
          <w:color w:val="000000"/>
        </w:rPr>
        <w:t>h vozil</w:t>
      </w:r>
      <w:r w:rsidR="00134853" w:rsidRPr="00ED5A4A">
        <w:rPr>
          <w:rFonts w:ascii="Times New Roman" w:hAnsi="Times New Roman"/>
          <w:color w:val="000000"/>
        </w:rPr>
        <w:t>a pješaštva</w:t>
      </w:r>
      <w:r w:rsidR="00886087" w:rsidRPr="00ED5A4A">
        <w:rPr>
          <w:rFonts w:ascii="Times New Roman" w:hAnsi="Times New Roman"/>
          <w:color w:val="000000"/>
        </w:rPr>
        <w:t xml:space="preserve"> </w:t>
      </w:r>
      <w:proofErr w:type="spellStart"/>
      <w:r w:rsidR="00886087" w:rsidRPr="00ED5A4A">
        <w:rPr>
          <w:rFonts w:ascii="Times New Roman" w:hAnsi="Times New Roman"/>
          <w:color w:val="000000"/>
        </w:rPr>
        <w:t>Bradley</w:t>
      </w:r>
      <w:proofErr w:type="spellEnd"/>
      <w:r w:rsidR="00134853" w:rsidRPr="00ED5A4A">
        <w:rPr>
          <w:rFonts w:ascii="Times New Roman" w:hAnsi="Times New Roman"/>
          <w:color w:val="000000"/>
        </w:rPr>
        <w:t xml:space="preserve"> u iznosu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od 930.200.163,26 kuna, </w:t>
      </w:r>
      <w:r w:rsidR="006F7461" w:rsidRPr="006F7461">
        <w:rPr>
          <w:rFonts w:ascii="Times New Roman" w:hAnsi="Times New Roman"/>
          <w:color w:val="000000"/>
        </w:rPr>
        <w:t xml:space="preserve">prema dinamici i iznosima plaćanja utvrđenim u točki I. </w:t>
      </w:r>
    </w:p>
    <w:p w:rsidR="006F7461" w:rsidRDefault="006F7461" w:rsidP="006F7461">
      <w:pPr>
        <w:ind w:firstLine="595"/>
        <w:jc w:val="both"/>
        <w:rPr>
          <w:rFonts w:ascii="Times New Roman" w:hAnsi="Times New Roman"/>
        </w:rPr>
      </w:pPr>
    </w:p>
    <w:p w:rsidR="00886087" w:rsidRDefault="00886087" w:rsidP="00134853">
      <w:pPr>
        <w:ind w:firstLine="5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Oružane snage Republike Hrvatske iskazale su potrebu za nabavom borbenih vozila pješaštva </w:t>
      </w:r>
      <w:proofErr w:type="spellStart"/>
      <w:r>
        <w:rPr>
          <w:rFonts w:ascii="Times New Roman" w:hAnsi="Times New Roman"/>
        </w:rPr>
        <w:t>Bradley</w:t>
      </w:r>
      <w:proofErr w:type="spellEnd"/>
      <w:r>
        <w:rPr>
          <w:rFonts w:ascii="Times New Roman" w:hAnsi="Times New Roman"/>
        </w:rPr>
        <w:t xml:space="preserve"> koji posjeduju vatrenu moć, zaštitu i manevar i koji su potrebni manevarskim postrojbama i gardijskim brigadama Hrvatske kopnene vojske.</w:t>
      </w:r>
    </w:p>
    <w:p w:rsidR="00504237" w:rsidRDefault="00504237" w:rsidP="00E101B0">
      <w:pPr>
        <w:tabs>
          <w:tab w:val="left" w:pos="1176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</w:rPr>
      </w:pPr>
    </w:p>
    <w:p w:rsidR="00C74812" w:rsidRPr="00C74812" w:rsidRDefault="00C74812" w:rsidP="00E101B0">
      <w:pPr>
        <w:tabs>
          <w:tab w:val="left" w:pos="1176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</w:rPr>
      </w:pPr>
      <w:r w:rsidRPr="00C74812">
        <w:rPr>
          <w:rFonts w:ascii="Times New Roman" w:hAnsi="Times New Roman"/>
        </w:rPr>
        <w:t xml:space="preserve">Za provedbu cjelokupnog procesa </w:t>
      </w:r>
      <w:r w:rsidR="00ED5346">
        <w:rPr>
          <w:rFonts w:ascii="Times New Roman" w:hAnsi="Times New Roman"/>
        </w:rPr>
        <w:t>nabave borbenih vozila</w:t>
      </w:r>
      <w:r w:rsidRPr="00C74812">
        <w:rPr>
          <w:rFonts w:ascii="Times New Roman" w:hAnsi="Times New Roman"/>
        </w:rPr>
        <w:t xml:space="preserve">, Ministarstvo obrane zaprimilo je </w:t>
      </w:r>
      <w:r w:rsidR="00E101B0">
        <w:rPr>
          <w:rFonts w:ascii="Times New Roman" w:hAnsi="Times New Roman"/>
        </w:rPr>
        <w:t xml:space="preserve">od </w:t>
      </w:r>
      <w:r>
        <w:rPr>
          <w:rFonts w:ascii="Times New Roman" w:hAnsi="Times New Roman"/>
        </w:rPr>
        <w:t>Vlade Sjedinjenih Američkih Država</w:t>
      </w:r>
      <w:r w:rsidR="00E101B0">
        <w:rPr>
          <w:rFonts w:ascii="Times New Roman" w:hAnsi="Times New Roman"/>
        </w:rPr>
        <w:t xml:space="preserve"> </w:t>
      </w:r>
      <w:r w:rsidRPr="00E101B0">
        <w:rPr>
          <w:rFonts w:ascii="Times New Roman" w:hAnsi="Times New Roman"/>
        </w:rPr>
        <w:t xml:space="preserve">Pismo ponude i prihvaćanja </w:t>
      </w:r>
      <w:r w:rsidRPr="00497AAF">
        <w:rPr>
          <w:rFonts w:ascii="Times New Roman" w:hAnsi="Times New Roman"/>
          <w:i/>
        </w:rPr>
        <w:t>(</w:t>
      </w:r>
      <w:proofErr w:type="spellStart"/>
      <w:r w:rsidRPr="00497AAF">
        <w:rPr>
          <w:rFonts w:ascii="Times New Roman" w:hAnsi="Times New Roman"/>
          <w:i/>
        </w:rPr>
        <w:t>Letter</w:t>
      </w:r>
      <w:proofErr w:type="spellEnd"/>
      <w:r w:rsidRPr="00497AAF">
        <w:rPr>
          <w:rFonts w:ascii="Times New Roman" w:hAnsi="Times New Roman"/>
          <w:i/>
        </w:rPr>
        <w:t xml:space="preserve"> </w:t>
      </w:r>
      <w:proofErr w:type="spellStart"/>
      <w:r w:rsidRPr="00497AAF">
        <w:rPr>
          <w:rFonts w:ascii="Times New Roman" w:hAnsi="Times New Roman"/>
          <w:i/>
        </w:rPr>
        <w:t>of</w:t>
      </w:r>
      <w:proofErr w:type="spellEnd"/>
      <w:r w:rsidRPr="00497AAF">
        <w:rPr>
          <w:rFonts w:ascii="Times New Roman" w:hAnsi="Times New Roman"/>
          <w:i/>
        </w:rPr>
        <w:t xml:space="preserve"> </w:t>
      </w:r>
      <w:proofErr w:type="spellStart"/>
      <w:r w:rsidRPr="00497AAF">
        <w:rPr>
          <w:rFonts w:ascii="Times New Roman" w:hAnsi="Times New Roman"/>
          <w:i/>
        </w:rPr>
        <w:t>Offer</w:t>
      </w:r>
      <w:proofErr w:type="spellEnd"/>
      <w:r w:rsidRPr="00497AAF">
        <w:rPr>
          <w:rFonts w:ascii="Times New Roman" w:hAnsi="Times New Roman"/>
          <w:i/>
        </w:rPr>
        <w:t xml:space="preserve"> </w:t>
      </w:r>
      <w:proofErr w:type="spellStart"/>
      <w:r w:rsidRPr="00497AAF">
        <w:rPr>
          <w:rFonts w:ascii="Times New Roman" w:hAnsi="Times New Roman"/>
          <w:i/>
        </w:rPr>
        <w:t>and</w:t>
      </w:r>
      <w:proofErr w:type="spellEnd"/>
      <w:r w:rsidRPr="00497AAF">
        <w:rPr>
          <w:rFonts w:ascii="Times New Roman" w:hAnsi="Times New Roman"/>
          <w:i/>
        </w:rPr>
        <w:t xml:space="preserve"> </w:t>
      </w:r>
      <w:proofErr w:type="spellStart"/>
      <w:r w:rsidRPr="00497AAF">
        <w:rPr>
          <w:rFonts w:ascii="Times New Roman" w:hAnsi="Times New Roman"/>
          <w:i/>
        </w:rPr>
        <w:t>Acceptance</w:t>
      </w:r>
      <w:proofErr w:type="spellEnd"/>
      <w:r w:rsidRPr="00497AAF">
        <w:rPr>
          <w:rFonts w:ascii="Times New Roman" w:hAnsi="Times New Roman"/>
          <w:i/>
        </w:rPr>
        <w:t xml:space="preserve">) </w:t>
      </w:r>
      <w:r w:rsidRPr="00E101B0">
        <w:rPr>
          <w:rFonts w:ascii="Times New Roman" w:hAnsi="Times New Roman"/>
        </w:rPr>
        <w:t>LOA HR-B-IA</w:t>
      </w:r>
      <w:r w:rsidR="00E101B0">
        <w:rPr>
          <w:rFonts w:ascii="Times New Roman" w:hAnsi="Times New Roman"/>
        </w:rPr>
        <w:t xml:space="preserve">G za donaciju 89 vozila </w:t>
      </w:r>
      <w:proofErr w:type="spellStart"/>
      <w:r w:rsidR="00E101B0">
        <w:rPr>
          <w:rFonts w:ascii="Times New Roman" w:hAnsi="Times New Roman"/>
        </w:rPr>
        <w:t>Bradley</w:t>
      </w:r>
      <w:proofErr w:type="spellEnd"/>
      <w:r w:rsidR="00E101B0">
        <w:rPr>
          <w:rFonts w:ascii="Times New Roman" w:hAnsi="Times New Roman"/>
        </w:rPr>
        <w:t xml:space="preserve"> i </w:t>
      </w:r>
      <w:r w:rsidRPr="00C74812">
        <w:rPr>
          <w:rFonts w:ascii="Times New Roman" w:hAnsi="Times New Roman"/>
        </w:rPr>
        <w:t xml:space="preserve">Pismo ponude i prihvaćanja </w:t>
      </w:r>
      <w:r w:rsidRPr="00497AAF">
        <w:rPr>
          <w:rFonts w:ascii="Times New Roman" w:hAnsi="Times New Roman"/>
          <w:i/>
        </w:rPr>
        <w:t>(</w:t>
      </w:r>
      <w:proofErr w:type="spellStart"/>
      <w:r w:rsidRPr="00497AAF">
        <w:rPr>
          <w:rFonts w:ascii="Times New Roman" w:hAnsi="Times New Roman"/>
          <w:i/>
        </w:rPr>
        <w:t>Letter</w:t>
      </w:r>
      <w:proofErr w:type="spellEnd"/>
      <w:r w:rsidRPr="00497AAF">
        <w:rPr>
          <w:rFonts w:ascii="Times New Roman" w:hAnsi="Times New Roman"/>
          <w:i/>
        </w:rPr>
        <w:t xml:space="preserve"> </w:t>
      </w:r>
      <w:proofErr w:type="spellStart"/>
      <w:r w:rsidRPr="00497AAF">
        <w:rPr>
          <w:rFonts w:ascii="Times New Roman" w:hAnsi="Times New Roman"/>
          <w:i/>
        </w:rPr>
        <w:t>of</w:t>
      </w:r>
      <w:proofErr w:type="spellEnd"/>
      <w:r w:rsidRPr="00497AAF">
        <w:rPr>
          <w:rFonts w:ascii="Times New Roman" w:hAnsi="Times New Roman"/>
          <w:i/>
        </w:rPr>
        <w:t xml:space="preserve"> </w:t>
      </w:r>
      <w:proofErr w:type="spellStart"/>
      <w:r w:rsidRPr="00497AAF">
        <w:rPr>
          <w:rFonts w:ascii="Times New Roman" w:hAnsi="Times New Roman"/>
          <w:i/>
        </w:rPr>
        <w:t>Offer</w:t>
      </w:r>
      <w:proofErr w:type="spellEnd"/>
      <w:r w:rsidRPr="00497AAF">
        <w:rPr>
          <w:rFonts w:ascii="Times New Roman" w:hAnsi="Times New Roman"/>
          <w:i/>
        </w:rPr>
        <w:t xml:space="preserve"> </w:t>
      </w:r>
      <w:proofErr w:type="spellStart"/>
      <w:r w:rsidRPr="00497AAF">
        <w:rPr>
          <w:rFonts w:ascii="Times New Roman" w:hAnsi="Times New Roman"/>
          <w:i/>
        </w:rPr>
        <w:t>and</w:t>
      </w:r>
      <w:proofErr w:type="spellEnd"/>
      <w:r w:rsidRPr="00497AAF">
        <w:rPr>
          <w:rFonts w:ascii="Times New Roman" w:hAnsi="Times New Roman"/>
          <w:i/>
        </w:rPr>
        <w:t xml:space="preserve"> </w:t>
      </w:r>
      <w:proofErr w:type="spellStart"/>
      <w:r w:rsidRPr="00497AAF">
        <w:rPr>
          <w:rFonts w:ascii="Times New Roman" w:hAnsi="Times New Roman"/>
          <w:i/>
        </w:rPr>
        <w:t>Acceptance</w:t>
      </w:r>
      <w:proofErr w:type="spellEnd"/>
      <w:r w:rsidRPr="00497AAF">
        <w:rPr>
          <w:rFonts w:ascii="Times New Roman" w:hAnsi="Times New Roman"/>
          <w:i/>
        </w:rPr>
        <w:t>)</w:t>
      </w:r>
      <w:r w:rsidRPr="00C74812">
        <w:rPr>
          <w:rFonts w:ascii="Times New Roman" w:hAnsi="Times New Roman"/>
        </w:rPr>
        <w:t xml:space="preserve"> LOA HR-B-UBV za dovođenje 62 vozila </w:t>
      </w:r>
      <w:proofErr w:type="spellStart"/>
      <w:r w:rsidRPr="00C74812">
        <w:rPr>
          <w:rFonts w:ascii="Times New Roman" w:hAnsi="Times New Roman"/>
        </w:rPr>
        <w:t>Bradley</w:t>
      </w:r>
      <w:proofErr w:type="spellEnd"/>
      <w:r w:rsidRPr="00C74812">
        <w:rPr>
          <w:rFonts w:ascii="Times New Roman" w:hAnsi="Times New Roman"/>
        </w:rPr>
        <w:t xml:space="preserve"> u operativno stanje i isporuku paketa roba i usluga za 62 vozila.</w:t>
      </w:r>
    </w:p>
    <w:p w:rsidR="00504237" w:rsidRDefault="00504237" w:rsidP="006C1B06">
      <w:pPr>
        <w:ind w:firstLine="595"/>
        <w:jc w:val="both"/>
        <w:rPr>
          <w:rFonts w:ascii="Times New Roman" w:hAnsi="Times New Roman"/>
        </w:rPr>
      </w:pPr>
    </w:p>
    <w:p w:rsidR="006C1B06" w:rsidRPr="00BB2D7E" w:rsidRDefault="006C1B06" w:rsidP="006C1B06">
      <w:pPr>
        <w:ind w:firstLine="595"/>
        <w:jc w:val="both"/>
        <w:rPr>
          <w:rFonts w:ascii="Times New Roman" w:hAnsi="Times New Roman"/>
        </w:rPr>
      </w:pPr>
      <w:r w:rsidRPr="00BB2D7E">
        <w:rPr>
          <w:rFonts w:ascii="Times New Roman" w:hAnsi="Times New Roman"/>
        </w:rPr>
        <w:t>Ukupna vrijednost za oba Pisma ponude i pr</w:t>
      </w:r>
      <w:r w:rsidR="00497AAF">
        <w:rPr>
          <w:rFonts w:ascii="Times New Roman" w:hAnsi="Times New Roman"/>
        </w:rPr>
        <w:t xml:space="preserve">ihvaćanja iznosi 196.424.971 </w:t>
      </w:r>
      <w:r w:rsidR="00D53DF4" w:rsidRPr="00BB2D7E">
        <w:rPr>
          <w:rFonts w:ascii="Times New Roman" w:hAnsi="Times New Roman"/>
        </w:rPr>
        <w:t>USD</w:t>
      </w:r>
      <w:r w:rsidR="005A34B9">
        <w:rPr>
          <w:rFonts w:ascii="Times New Roman" w:hAnsi="Times New Roman"/>
        </w:rPr>
        <w:t>, bez PDV-a. Po potpisivanju p</w:t>
      </w:r>
      <w:r w:rsidRPr="00BB2D7E">
        <w:rPr>
          <w:rFonts w:ascii="Times New Roman" w:hAnsi="Times New Roman"/>
        </w:rPr>
        <w:t xml:space="preserve">isama ponude i prihvaćanja, bit će potrebno platiti predujmom </w:t>
      </w:r>
      <w:r w:rsidR="00497AAF" w:rsidRPr="00ED5A4A">
        <w:rPr>
          <w:rFonts w:ascii="Times New Roman" w:hAnsi="Times New Roman"/>
        </w:rPr>
        <w:t xml:space="preserve">98.212.486 </w:t>
      </w:r>
      <w:r w:rsidR="00D53DF4" w:rsidRPr="00ED5A4A">
        <w:rPr>
          <w:rFonts w:ascii="Times New Roman" w:hAnsi="Times New Roman"/>
        </w:rPr>
        <w:t>USD</w:t>
      </w:r>
      <w:r w:rsidR="00497AAF" w:rsidRPr="00ED5A4A">
        <w:rPr>
          <w:rFonts w:ascii="Times New Roman" w:hAnsi="Times New Roman"/>
        </w:rPr>
        <w:t>. Predviđeno je da Vlada Sjedinjenih Američkih Država</w:t>
      </w:r>
      <w:r w:rsidRPr="00ED5A4A">
        <w:rPr>
          <w:rFonts w:ascii="Times New Roman" w:hAnsi="Times New Roman"/>
        </w:rPr>
        <w:t xml:space="preserve"> participira pri tome s bespovratnim sreds</w:t>
      </w:r>
      <w:r w:rsidR="00497AAF" w:rsidRPr="00ED5A4A">
        <w:rPr>
          <w:rFonts w:ascii="Times New Roman" w:hAnsi="Times New Roman"/>
        </w:rPr>
        <w:t xml:space="preserve">tvima u iznosu od 51.188.000 </w:t>
      </w:r>
      <w:r w:rsidR="00D53DF4" w:rsidRPr="00ED5A4A">
        <w:rPr>
          <w:rFonts w:ascii="Times New Roman" w:hAnsi="Times New Roman"/>
        </w:rPr>
        <w:t xml:space="preserve">USD </w:t>
      </w:r>
      <w:r w:rsidR="006A6FC9" w:rsidRPr="00ED5A4A">
        <w:rPr>
          <w:rFonts w:ascii="Times New Roman" w:hAnsi="Times New Roman"/>
        </w:rPr>
        <w:t xml:space="preserve">iz svojih programa pomoći, </w:t>
      </w:r>
      <w:r w:rsidRPr="00ED5A4A">
        <w:rPr>
          <w:rFonts w:ascii="Times New Roman" w:hAnsi="Times New Roman"/>
        </w:rPr>
        <w:t xml:space="preserve">a Ministarstvo obrane bi odmah po potpisivanju </w:t>
      </w:r>
      <w:r w:rsidR="005A34B9">
        <w:rPr>
          <w:rFonts w:ascii="Times New Roman" w:hAnsi="Times New Roman"/>
        </w:rPr>
        <w:t>p</w:t>
      </w:r>
      <w:r w:rsidRPr="00ED5A4A">
        <w:rPr>
          <w:rFonts w:ascii="Times New Roman" w:hAnsi="Times New Roman"/>
        </w:rPr>
        <w:t>isama ponude i prihvaćanja trebalo platiti p</w:t>
      </w:r>
      <w:r w:rsidR="00497AAF" w:rsidRPr="00ED5A4A">
        <w:rPr>
          <w:rFonts w:ascii="Times New Roman" w:hAnsi="Times New Roman"/>
        </w:rPr>
        <w:t xml:space="preserve">redujmom iznos od 47.024.486 </w:t>
      </w:r>
      <w:r w:rsidR="00D53DF4" w:rsidRPr="00ED5A4A">
        <w:rPr>
          <w:rFonts w:ascii="Times New Roman" w:hAnsi="Times New Roman"/>
        </w:rPr>
        <w:t>USD</w:t>
      </w:r>
      <w:r w:rsidR="00497AAF" w:rsidRPr="00ED5A4A">
        <w:rPr>
          <w:rFonts w:ascii="Times New Roman" w:hAnsi="Times New Roman"/>
        </w:rPr>
        <w:t xml:space="preserve">, a preostalih 98.212.485 </w:t>
      </w:r>
      <w:r w:rsidR="00D53DF4" w:rsidRPr="00ED5A4A">
        <w:rPr>
          <w:rFonts w:ascii="Times New Roman" w:hAnsi="Times New Roman"/>
        </w:rPr>
        <w:t>USD</w:t>
      </w:r>
      <w:r w:rsidR="00D53DF4" w:rsidRPr="00BB2D7E">
        <w:rPr>
          <w:rFonts w:ascii="Times New Roman" w:hAnsi="Times New Roman"/>
        </w:rPr>
        <w:t xml:space="preserve"> </w:t>
      </w:r>
      <w:r w:rsidRPr="00BB2D7E">
        <w:rPr>
          <w:rFonts w:ascii="Times New Roman" w:hAnsi="Times New Roman"/>
        </w:rPr>
        <w:t>predujmovima sukladno predviđenim isporukama po godinama.</w:t>
      </w:r>
    </w:p>
    <w:p w:rsidR="00504237" w:rsidRDefault="00504237" w:rsidP="00E101B0">
      <w:pPr>
        <w:tabs>
          <w:tab w:val="left" w:pos="1176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</w:rPr>
      </w:pPr>
    </w:p>
    <w:p w:rsidR="006C1B06" w:rsidRPr="00BB2D7E" w:rsidRDefault="00497AAF" w:rsidP="00E101B0">
      <w:pPr>
        <w:tabs>
          <w:tab w:val="left" w:pos="1176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Ministarstvo obrane će </w:t>
      </w:r>
      <w:r w:rsidR="00E101B0">
        <w:rPr>
          <w:rFonts w:ascii="Times New Roman" w:hAnsi="Times New Roman"/>
        </w:rPr>
        <w:t xml:space="preserve">imati obvezu plaćanja PDV-a </w:t>
      </w:r>
      <w:r w:rsidR="005A34B9">
        <w:rPr>
          <w:rFonts w:ascii="Times New Roman" w:hAnsi="Times New Roman"/>
        </w:rPr>
        <w:t>na cjelokupan iznos oba p</w:t>
      </w:r>
      <w:r w:rsidR="006C1B06" w:rsidRPr="00BB2D7E">
        <w:rPr>
          <w:rFonts w:ascii="Times New Roman" w:hAnsi="Times New Roman"/>
        </w:rPr>
        <w:t>is</w:t>
      </w:r>
      <w:r w:rsidR="005A34B9">
        <w:rPr>
          <w:rFonts w:ascii="Times New Roman" w:hAnsi="Times New Roman"/>
        </w:rPr>
        <w:t>a</w:t>
      </w:r>
      <w:r w:rsidR="006C1B06" w:rsidRPr="00BB2D7E">
        <w:rPr>
          <w:rFonts w:ascii="Times New Roman" w:hAnsi="Times New Roman"/>
        </w:rPr>
        <w:t>ma ponude i prihvaćanja</w:t>
      </w:r>
      <w:bookmarkStart w:id="2" w:name="_GoBack"/>
      <w:bookmarkEnd w:id="2"/>
      <w:r w:rsidR="006C1B06" w:rsidRPr="00BB2D7E">
        <w:rPr>
          <w:rFonts w:ascii="Times New Roman" w:hAnsi="Times New Roman"/>
        </w:rPr>
        <w:t>.</w:t>
      </w:r>
    </w:p>
    <w:p w:rsidR="006C1B06" w:rsidRPr="00BB2D7E" w:rsidRDefault="006C1B06" w:rsidP="006C1B06">
      <w:pPr>
        <w:tabs>
          <w:tab w:val="left" w:pos="1176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</w:rPr>
      </w:pPr>
    </w:p>
    <w:p w:rsidR="006C1B06" w:rsidRDefault="006C1B06" w:rsidP="006C1B06">
      <w:pPr>
        <w:tabs>
          <w:tab w:val="left" w:pos="1176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</w:rPr>
      </w:pPr>
      <w:r w:rsidRPr="00ED5A4A">
        <w:rPr>
          <w:rFonts w:ascii="Times New Roman" w:hAnsi="Times New Roman"/>
        </w:rPr>
        <w:t xml:space="preserve">Ukupne obveze Ministarstva obrane bi prema </w:t>
      </w:r>
      <w:r w:rsidR="00497AAF" w:rsidRPr="00ED5A4A">
        <w:rPr>
          <w:rFonts w:ascii="Times New Roman" w:hAnsi="Times New Roman"/>
        </w:rPr>
        <w:t xml:space="preserve">navedenom iznosile </w:t>
      </w:r>
      <w:r w:rsidR="006A6FC9" w:rsidRPr="00ED5A4A">
        <w:rPr>
          <w:rFonts w:ascii="Times New Roman" w:hAnsi="Times New Roman"/>
        </w:rPr>
        <w:t>195.802.411,00</w:t>
      </w:r>
      <w:r w:rsidR="00497AAF" w:rsidRPr="00ED5A4A">
        <w:rPr>
          <w:rFonts w:ascii="Times New Roman" w:hAnsi="Times New Roman"/>
        </w:rPr>
        <w:t xml:space="preserve"> </w:t>
      </w:r>
      <w:r w:rsidR="00D53DF4" w:rsidRPr="00ED5A4A">
        <w:rPr>
          <w:rFonts w:ascii="Times New Roman" w:hAnsi="Times New Roman"/>
        </w:rPr>
        <w:t xml:space="preserve">USD </w:t>
      </w:r>
      <w:r w:rsidRPr="00ED5A4A">
        <w:rPr>
          <w:rFonts w:ascii="Times New Roman" w:hAnsi="Times New Roman"/>
        </w:rPr>
        <w:t xml:space="preserve">odnosno </w:t>
      </w:r>
      <w:r w:rsidR="006A6FC9" w:rsidRPr="00ED5A4A">
        <w:rPr>
          <w:rFonts w:ascii="Times New Roman" w:hAnsi="Times New Roman"/>
        </w:rPr>
        <w:t xml:space="preserve">1.298.169.984,93 </w:t>
      </w:r>
      <w:r w:rsidRPr="00ED5A4A">
        <w:rPr>
          <w:rFonts w:ascii="Times New Roman" w:hAnsi="Times New Roman"/>
        </w:rPr>
        <w:t>kn, a po godinama:</w:t>
      </w:r>
    </w:p>
    <w:p w:rsidR="00497AAF" w:rsidRPr="00ED5A4A" w:rsidRDefault="00497AAF" w:rsidP="006C1B06">
      <w:pPr>
        <w:tabs>
          <w:tab w:val="left" w:pos="1176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</w:rPr>
      </w:pPr>
    </w:p>
    <w:p w:rsidR="00ED5A4A" w:rsidRPr="00ED5A4A" w:rsidRDefault="00ED5A4A" w:rsidP="00ED5A4A">
      <w:pPr>
        <w:pStyle w:val="ListParagraph"/>
        <w:numPr>
          <w:ilvl w:val="0"/>
          <w:numId w:val="5"/>
        </w:numPr>
        <w:tabs>
          <w:tab w:val="left" w:pos="117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ED5A4A">
        <w:rPr>
          <w:rFonts w:ascii="Times New Roman" w:hAnsi="Times New Roman"/>
        </w:rPr>
        <w:t>u 2022. godini: 55.500.727,25 USD, odnosno 367.969.821,67 kn</w:t>
      </w:r>
    </w:p>
    <w:p w:rsidR="00ED5A4A" w:rsidRPr="00ED5A4A" w:rsidRDefault="00ED5A4A" w:rsidP="00ED5A4A">
      <w:pPr>
        <w:pStyle w:val="ListParagraph"/>
        <w:numPr>
          <w:ilvl w:val="0"/>
          <w:numId w:val="5"/>
        </w:numPr>
        <w:tabs>
          <w:tab w:val="left" w:pos="117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ED5A4A">
        <w:rPr>
          <w:rFonts w:ascii="Times New Roman" w:hAnsi="Times New Roman"/>
        </w:rPr>
        <w:t>u 2023. godini: 24.860.189,51 USD, odnosno 164.823.056,45 kn</w:t>
      </w:r>
    </w:p>
    <w:p w:rsidR="00ED5A4A" w:rsidRPr="00ED5A4A" w:rsidRDefault="00ED5A4A" w:rsidP="00ED5A4A">
      <w:pPr>
        <w:pStyle w:val="ListParagraph"/>
        <w:numPr>
          <w:ilvl w:val="0"/>
          <w:numId w:val="5"/>
        </w:numPr>
        <w:tabs>
          <w:tab w:val="left" w:pos="117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ED5A4A">
        <w:rPr>
          <w:rFonts w:ascii="Times New Roman" w:hAnsi="Times New Roman"/>
        </w:rPr>
        <w:t>u 2024. godini: 72.707.440,13 USD, odnosno 482.050.328,06 kn</w:t>
      </w:r>
    </w:p>
    <w:p w:rsidR="00ED5A4A" w:rsidRPr="00ED5A4A" w:rsidRDefault="00ED5A4A" w:rsidP="00ED5A4A">
      <w:pPr>
        <w:pStyle w:val="ListParagraph"/>
        <w:numPr>
          <w:ilvl w:val="0"/>
          <w:numId w:val="5"/>
        </w:numPr>
        <w:tabs>
          <w:tab w:val="left" w:pos="117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ED5A4A">
        <w:rPr>
          <w:rFonts w:ascii="Times New Roman" w:hAnsi="Times New Roman"/>
        </w:rPr>
        <w:t>u 2025. godini: 35.388.913,17 USD, odnosno 234.628.494,32 kn</w:t>
      </w:r>
    </w:p>
    <w:p w:rsidR="00ED5A4A" w:rsidRPr="00ED5A4A" w:rsidRDefault="00ED5A4A" w:rsidP="00ED5A4A">
      <w:pPr>
        <w:pStyle w:val="ListParagraph"/>
        <w:numPr>
          <w:ilvl w:val="0"/>
          <w:numId w:val="5"/>
        </w:numPr>
        <w:tabs>
          <w:tab w:val="left" w:pos="117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ED5A4A">
        <w:rPr>
          <w:rFonts w:ascii="Times New Roman" w:hAnsi="Times New Roman"/>
        </w:rPr>
        <w:t>u 2026. godini: 6.879.644,94 USD, odnosno 45.612.045,95 kn</w:t>
      </w:r>
    </w:p>
    <w:p w:rsidR="00ED5A4A" w:rsidRPr="00ED5A4A" w:rsidRDefault="00ED5A4A" w:rsidP="00ED5A4A">
      <w:pPr>
        <w:pStyle w:val="ListParagraph"/>
        <w:numPr>
          <w:ilvl w:val="0"/>
          <w:numId w:val="5"/>
        </w:numPr>
        <w:tabs>
          <w:tab w:val="left" w:pos="117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ED5A4A">
        <w:rPr>
          <w:rFonts w:ascii="Times New Roman" w:hAnsi="Times New Roman"/>
        </w:rPr>
        <w:t>u 2027. godini: 465.496,00 USD, odnosno 3.086.238,48 kn.</w:t>
      </w:r>
    </w:p>
    <w:p w:rsidR="00134853" w:rsidRPr="00ED5A4A" w:rsidRDefault="00134853" w:rsidP="006C1B06">
      <w:pPr>
        <w:tabs>
          <w:tab w:val="left" w:pos="720"/>
          <w:tab w:val="left" w:pos="16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</w:p>
    <w:p w:rsidR="00497AAF" w:rsidRPr="00497AAF" w:rsidRDefault="00497AAF" w:rsidP="00497AAF">
      <w:pPr>
        <w:tabs>
          <w:tab w:val="left" w:pos="720"/>
          <w:tab w:val="left" w:pos="16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Financijska </w:t>
      </w:r>
      <w:r w:rsidRPr="00497AAF">
        <w:rPr>
          <w:rFonts w:ascii="Times New Roman" w:hAnsi="Times New Roman"/>
        </w:rPr>
        <w:t>sredstva za 2022. godinu osigurat će se preraspodjelom sredstava u Državnom proračunu Republike Hrvatske za 2022. godinu u korist razdjela Ministarstva obrane.</w:t>
      </w:r>
    </w:p>
    <w:p w:rsidR="00497AAF" w:rsidRPr="00497AAF" w:rsidRDefault="00497AAF" w:rsidP="00497AAF">
      <w:pPr>
        <w:tabs>
          <w:tab w:val="left" w:pos="720"/>
          <w:tab w:val="left" w:pos="16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</w:p>
    <w:p w:rsidR="005A34B9" w:rsidRPr="005A34B9" w:rsidRDefault="005A34B9" w:rsidP="005A34B9">
      <w:pPr>
        <w:tabs>
          <w:tab w:val="left" w:pos="1176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</w:rPr>
      </w:pPr>
      <w:r w:rsidRPr="005A34B9">
        <w:rPr>
          <w:rFonts w:ascii="Times New Roman" w:hAnsi="Times New Roman"/>
        </w:rPr>
        <w:t xml:space="preserve">Plaćanja koja proizlaze iz obveza preuzetih u skladu </w:t>
      </w:r>
      <w:r>
        <w:rPr>
          <w:rFonts w:ascii="Times New Roman" w:hAnsi="Times New Roman"/>
        </w:rPr>
        <w:t>s predloženom Odlukom</w:t>
      </w:r>
      <w:r w:rsidRPr="005A34B9">
        <w:rPr>
          <w:rFonts w:ascii="Times New Roman" w:hAnsi="Times New Roman"/>
        </w:rPr>
        <w:t xml:space="preserve"> Ministarstvo obrane dužno je kao obvezu uključiti u financijski plan u godini u kojoj obveza dospijeva.</w:t>
      </w:r>
    </w:p>
    <w:p w:rsidR="00497AAF" w:rsidRDefault="00497AAF" w:rsidP="00D53DF4">
      <w:pPr>
        <w:tabs>
          <w:tab w:val="left" w:pos="1176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</w:rPr>
      </w:pPr>
    </w:p>
    <w:p w:rsidR="00D53DF4" w:rsidRDefault="00D53DF4" w:rsidP="00D53DF4">
      <w:pPr>
        <w:tabs>
          <w:tab w:val="left" w:pos="1176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</w:rPr>
      </w:pPr>
    </w:p>
    <w:sectPr w:rsidR="00D53DF4" w:rsidSect="008542C4">
      <w:footerReference w:type="default" r:id="rId8"/>
      <w:pgSz w:w="11906" w:h="16838" w:code="9"/>
      <w:pgMar w:top="993" w:right="1134" w:bottom="0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515" w:rsidRDefault="00546515">
      <w:r>
        <w:separator/>
      </w:r>
    </w:p>
  </w:endnote>
  <w:endnote w:type="continuationSeparator" w:id="0">
    <w:p w:rsidR="00546515" w:rsidRDefault="0054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5E0" w:rsidRPr="0077732B" w:rsidRDefault="002D15E0">
    <w:pPr>
      <w:pStyle w:val="Footer"/>
      <w:rPr>
        <w:sz w:val="20"/>
        <w:szCs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515" w:rsidRDefault="00546515">
      <w:r>
        <w:separator/>
      </w:r>
    </w:p>
  </w:footnote>
  <w:footnote w:type="continuationSeparator" w:id="0">
    <w:p w:rsidR="00546515" w:rsidRDefault="00546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0CB"/>
    <w:multiLevelType w:val="hybridMultilevel"/>
    <w:tmpl w:val="3F5E6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2A49"/>
    <w:multiLevelType w:val="hybridMultilevel"/>
    <w:tmpl w:val="DC1A8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11DA"/>
    <w:multiLevelType w:val="hybridMultilevel"/>
    <w:tmpl w:val="CFFC910E"/>
    <w:lvl w:ilvl="0" w:tplc="3D72CE4C">
      <w:start w:val="2009"/>
      <w:numFmt w:val="decimal"/>
      <w:lvlText w:val="%1."/>
      <w:lvlJc w:val="left"/>
      <w:pPr>
        <w:tabs>
          <w:tab w:val="num" w:pos="4950"/>
        </w:tabs>
        <w:ind w:left="4950" w:hanging="3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3984303E"/>
    <w:multiLevelType w:val="hybridMultilevel"/>
    <w:tmpl w:val="D5082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85EC2"/>
    <w:multiLevelType w:val="hybridMultilevel"/>
    <w:tmpl w:val="E368AA90"/>
    <w:lvl w:ilvl="0" w:tplc="F0349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50"/>
    <w:rsid w:val="00010087"/>
    <w:rsid w:val="000122D4"/>
    <w:rsid w:val="00035265"/>
    <w:rsid w:val="000A29F8"/>
    <w:rsid w:val="000A5D91"/>
    <w:rsid w:val="000B31D7"/>
    <w:rsid w:val="000C1C5A"/>
    <w:rsid w:val="00134853"/>
    <w:rsid w:val="001550CE"/>
    <w:rsid w:val="00192285"/>
    <w:rsid w:val="0019603B"/>
    <w:rsid w:val="001A51D9"/>
    <w:rsid w:val="001E55F0"/>
    <w:rsid w:val="00247696"/>
    <w:rsid w:val="00263488"/>
    <w:rsid w:val="002D15E0"/>
    <w:rsid w:val="002F1FCF"/>
    <w:rsid w:val="002F2BF2"/>
    <w:rsid w:val="003118E0"/>
    <w:rsid w:val="0035101F"/>
    <w:rsid w:val="003B17A1"/>
    <w:rsid w:val="003B23EB"/>
    <w:rsid w:val="003E6682"/>
    <w:rsid w:val="0041777C"/>
    <w:rsid w:val="00425466"/>
    <w:rsid w:val="00425914"/>
    <w:rsid w:val="00474C2C"/>
    <w:rsid w:val="00497AAF"/>
    <w:rsid w:val="004C0B90"/>
    <w:rsid w:val="004E2B46"/>
    <w:rsid w:val="00504237"/>
    <w:rsid w:val="00507F58"/>
    <w:rsid w:val="00534BCB"/>
    <w:rsid w:val="00543A7D"/>
    <w:rsid w:val="00546515"/>
    <w:rsid w:val="005467C7"/>
    <w:rsid w:val="00561794"/>
    <w:rsid w:val="00573A2F"/>
    <w:rsid w:val="005866D0"/>
    <w:rsid w:val="00590821"/>
    <w:rsid w:val="005A34B9"/>
    <w:rsid w:val="006129C8"/>
    <w:rsid w:val="00661A55"/>
    <w:rsid w:val="006A6FC9"/>
    <w:rsid w:val="006C1B06"/>
    <w:rsid w:val="006C78A2"/>
    <w:rsid w:val="006F7461"/>
    <w:rsid w:val="00715F6D"/>
    <w:rsid w:val="007E5A50"/>
    <w:rsid w:val="00846B81"/>
    <w:rsid w:val="008542C4"/>
    <w:rsid w:val="00860354"/>
    <w:rsid w:val="00865763"/>
    <w:rsid w:val="00886087"/>
    <w:rsid w:val="008C0B8E"/>
    <w:rsid w:val="008D694B"/>
    <w:rsid w:val="0090797B"/>
    <w:rsid w:val="009164E7"/>
    <w:rsid w:val="009414A3"/>
    <w:rsid w:val="0094616D"/>
    <w:rsid w:val="009842BA"/>
    <w:rsid w:val="00987668"/>
    <w:rsid w:val="009F0BF2"/>
    <w:rsid w:val="00A23892"/>
    <w:rsid w:val="00A352C6"/>
    <w:rsid w:val="00A53F79"/>
    <w:rsid w:val="00AA379B"/>
    <w:rsid w:val="00AB6351"/>
    <w:rsid w:val="00AF26BA"/>
    <w:rsid w:val="00B17289"/>
    <w:rsid w:val="00B2259E"/>
    <w:rsid w:val="00B6478F"/>
    <w:rsid w:val="00B96A5C"/>
    <w:rsid w:val="00BB2D7E"/>
    <w:rsid w:val="00BD0E9C"/>
    <w:rsid w:val="00BD387A"/>
    <w:rsid w:val="00BD3C6F"/>
    <w:rsid w:val="00C074A8"/>
    <w:rsid w:val="00C40EA9"/>
    <w:rsid w:val="00C530E5"/>
    <w:rsid w:val="00C74812"/>
    <w:rsid w:val="00CF0439"/>
    <w:rsid w:val="00D41D37"/>
    <w:rsid w:val="00D4594E"/>
    <w:rsid w:val="00D50C53"/>
    <w:rsid w:val="00D53DF4"/>
    <w:rsid w:val="00D82099"/>
    <w:rsid w:val="00D958E5"/>
    <w:rsid w:val="00DC2EB5"/>
    <w:rsid w:val="00DD2F15"/>
    <w:rsid w:val="00E101B0"/>
    <w:rsid w:val="00E55AD3"/>
    <w:rsid w:val="00E8109D"/>
    <w:rsid w:val="00EA40B7"/>
    <w:rsid w:val="00ED5346"/>
    <w:rsid w:val="00ED5A4A"/>
    <w:rsid w:val="00ED6FB9"/>
    <w:rsid w:val="00EF22FE"/>
    <w:rsid w:val="00F34E44"/>
    <w:rsid w:val="00F52B6C"/>
    <w:rsid w:val="00F9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300EF"/>
  <w15:docId w15:val="{B699A10E-2AC2-4F8E-89BC-68B62047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812"/>
    <w:pPr>
      <w:ind w:left="720"/>
      <w:contextualSpacing/>
    </w:pPr>
  </w:style>
  <w:style w:type="table" w:styleId="TableGrid">
    <w:name w:val="Table Grid"/>
    <w:basedOn w:val="TableNormal"/>
    <w:rsid w:val="0058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VLADA REPUBLIKE HRVATSKE</vt:lpstr>
    </vt:vector>
  </TitlesOfParts>
  <Company>RH-TDU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VLADA REPUBLIKE HRVATSKE</dc:title>
  <dc:creator>kpralas</dc:creator>
  <cp:lastModifiedBy>Nina Ban Glasnović</cp:lastModifiedBy>
  <cp:revision>8</cp:revision>
  <cp:lastPrinted>2022-01-26T09:40:00Z</cp:lastPrinted>
  <dcterms:created xsi:type="dcterms:W3CDTF">2022-01-26T09:41:00Z</dcterms:created>
  <dcterms:modified xsi:type="dcterms:W3CDTF">2022-01-26T16:04:00Z</dcterms:modified>
</cp:coreProperties>
</file>