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9619" w14:textId="77777777" w:rsidR="00156BE6" w:rsidRDefault="00156BE6" w:rsidP="00156BE6">
      <w:pPr>
        <w:jc w:val="center"/>
      </w:pPr>
      <w:r>
        <w:rPr>
          <w:noProof/>
        </w:rPr>
        <w:drawing>
          <wp:inline distT="0" distB="0" distL="0" distR="0" wp14:anchorId="03508F8F" wp14:editId="44A00A89">
            <wp:extent cx="501018" cy="683898"/>
            <wp:effectExtent l="0" t="0" r="0" b="190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8" cy="683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B50011" w14:textId="77777777" w:rsidR="00156BE6" w:rsidRDefault="00156BE6" w:rsidP="00156BE6">
      <w:pPr>
        <w:spacing w:before="60" w:after="1680"/>
        <w:jc w:val="center"/>
      </w:pPr>
      <w:r>
        <w:t>VLADA REPUBLIKE HRVATSKE</w:t>
      </w:r>
    </w:p>
    <w:p w14:paraId="0FD074DB" w14:textId="0D50CF3F" w:rsidR="00156BE6" w:rsidRDefault="00156BE6" w:rsidP="00156BE6">
      <w:pPr>
        <w:spacing w:after="2400"/>
        <w:jc w:val="right"/>
      </w:pPr>
      <w:r>
        <w:t xml:space="preserve">Zagreb, </w:t>
      </w:r>
      <w:r w:rsidR="00E25E87">
        <w:t>7</w:t>
      </w:r>
      <w:r>
        <w:t>. s</w:t>
      </w:r>
      <w:r w:rsidR="009D738D">
        <w:t>rpnja</w:t>
      </w:r>
      <w:r>
        <w:t xml:space="preserve"> 2022.</w:t>
      </w:r>
    </w:p>
    <w:p w14:paraId="4B1F9F85" w14:textId="77777777" w:rsidR="00156BE6" w:rsidRDefault="00156BE6" w:rsidP="00156BE6">
      <w:pPr>
        <w:spacing w:line="360" w:lineRule="auto"/>
      </w:pPr>
      <w:r>
        <w:t>__________________________________________________________________________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7123"/>
      </w:tblGrid>
      <w:tr w:rsidR="00156BE6" w14:paraId="2569C707" w14:textId="77777777" w:rsidTr="00E4679C"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805E" w14:textId="77777777" w:rsidR="00156BE6" w:rsidRDefault="00156BE6" w:rsidP="00E4679C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61D3" w14:textId="77777777" w:rsidR="00156BE6" w:rsidRDefault="00156BE6" w:rsidP="00E4679C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6605162E" w14:textId="77777777" w:rsidR="00156BE6" w:rsidRDefault="00156BE6" w:rsidP="00156BE6">
      <w:pPr>
        <w:spacing w:line="360" w:lineRule="auto"/>
      </w:pPr>
      <w:r>
        <w:t>__________________________________________________________________________</w:t>
      </w:r>
    </w:p>
    <w:tbl>
      <w:tblPr>
        <w:tblW w:w="85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7229"/>
      </w:tblGrid>
      <w:tr w:rsidR="00156BE6" w14:paraId="016C0910" w14:textId="77777777" w:rsidTr="00E4679C"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DD37" w14:textId="77777777" w:rsidR="00156BE6" w:rsidRDefault="00156BE6" w:rsidP="00E4679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8683" w14:textId="4D2B6D64" w:rsidR="00156BE6" w:rsidRDefault="00156BE6" w:rsidP="004E07F5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Prijedlog zaključka o prihvaćanju </w:t>
            </w:r>
            <w:r w:rsidRPr="005E1617">
              <w:t>Nacrt</w:t>
            </w:r>
            <w:r>
              <w:t>a</w:t>
            </w:r>
            <w:r w:rsidRPr="005E1617">
              <w:t xml:space="preserve"> </w:t>
            </w:r>
            <w:r w:rsidR="00E25E87">
              <w:t>p</w:t>
            </w:r>
            <w:r w:rsidR="00355AE4">
              <w:t>olitičke</w:t>
            </w:r>
            <w:r w:rsidRPr="005E1617">
              <w:t xml:space="preserve"> </w:t>
            </w:r>
            <w:r w:rsidR="005D3F4C">
              <w:t>izjave</w:t>
            </w:r>
            <w:r w:rsidR="004E07F5" w:rsidRPr="004E07F5">
              <w:t xml:space="preserve"> ministarske konferencije o odgovornosti za Ukrajinu </w:t>
            </w:r>
            <w:r w:rsidR="004E07F5">
              <w:t xml:space="preserve"> </w:t>
            </w:r>
          </w:p>
        </w:tc>
      </w:tr>
      <w:tr w:rsidR="00156BE6" w14:paraId="1A8AAEA8" w14:textId="77777777" w:rsidTr="00E4679C"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6A81" w14:textId="77777777" w:rsidR="00156BE6" w:rsidRDefault="00156BE6" w:rsidP="00E4679C">
            <w:pPr>
              <w:spacing w:line="360" w:lineRule="auto"/>
              <w:jc w:val="right"/>
              <w:rPr>
                <w:b/>
                <w:smallCaps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997A" w14:textId="77777777" w:rsidR="00156BE6" w:rsidRDefault="00156BE6" w:rsidP="00E4679C">
            <w:pPr>
              <w:spacing w:line="360" w:lineRule="auto"/>
            </w:pPr>
          </w:p>
        </w:tc>
      </w:tr>
    </w:tbl>
    <w:p w14:paraId="555B3035" w14:textId="77777777" w:rsidR="00156BE6" w:rsidRDefault="00156BE6" w:rsidP="00156BE6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26553E8B" w14:textId="77777777" w:rsidR="00156BE6" w:rsidRDefault="00156BE6" w:rsidP="00D63466">
      <w:pPr>
        <w:jc w:val="both"/>
        <w:sectPr w:rsidR="00156BE6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D1371" w14:textId="77777777" w:rsidR="003C373D" w:rsidRPr="00156BE6" w:rsidRDefault="00156BE6" w:rsidP="00156BE6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3AEFB1B0" w14:textId="77777777" w:rsidR="003C373D" w:rsidRDefault="003C373D" w:rsidP="00D63466">
      <w:pPr>
        <w:jc w:val="both"/>
      </w:pPr>
    </w:p>
    <w:p w14:paraId="18808C66" w14:textId="77777777" w:rsidR="00156BE6" w:rsidRDefault="00156BE6" w:rsidP="00D63466">
      <w:pPr>
        <w:jc w:val="both"/>
      </w:pPr>
    </w:p>
    <w:p w14:paraId="1696E845" w14:textId="77777777" w:rsidR="00355A99" w:rsidRDefault="00355A99" w:rsidP="007D2620">
      <w:pPr>
        <w:jc w:val="both"/>
      </w:pPr>
    </w:p>
    <w:p w14:paraId="36594FEC" w14:textId="673A077C" w:rsidR="001001DD" w:rsidRDefault="001001DD" w:rsidP="00355A99">
      <w:pPr>
        <w:ind w:firstLine="708"/>
        <w:jc w:val="both"/>
      </w:pPr>
      <w:r>
        <w:t>Na temelju članka 3</w:t>
      </w:r>
      <w:r w:rsidR="000D1B79">
        <w:t>1</w:t>
      </w:r>
      <w:r>
        <w:t>. stavka 3. Zakona o Vladi Republike Hrvatske (</w:t>
      </w:r>
      <w:r w:rsidR="009F7A95">
        <w:t>„</w:t>
      </w:r>
      <w:r>
        <w:t>Narodne novine</w:t>
      </w:r>
      <w:r w:rsidR="009F7A95">
        <w:t>“</w:t>
      </w:r>
      <w:r>
        <w:t>, br</w:t>
      </w:r>
      <w:r w:rsidR="004222F9">
        <w:t>.</w:t>
      </w:r>
      <w:r w:rsidR="000D1B79">
        <w:t xml:space="preserve"> 150/11</w:t>
      </w:r>
      <w:r w:rsidR="00C713BC">
        <w:t>.</w:t>
      </w:r>
      <w:r w:rsidR="000E0048">
        <w:t>,</w:t>
      </w:r>
      <w:r w:rsidR="00A029CA">
        <w:t xml:space="preserve"> </w:t>
      </w:r>
      <w:r w:rsidR="000E0048">
        <w:t>1</w:t>
      </w:r>
      <w:r w:rsidR="00A029CA">
        <w:t>19/14</w:t>
      </w:r>
      <w:r w:rsidR="00C713BC">
        <w:t>.</w:t>
      </w:r>
      <w:r w:rsidR="007D2620">
        <w:t>,</w:t>
      </w:r>
      <w:r w:rsidR="000E0048">
        <w:t xml:space="preserve"> 93/16</w:t>
      </w:r>
      <w:r w:rsidR="00C713BC">
        <w:t>.</w:t>
      </w:r>
      <w:r w:rsidR="007D2620">
        <w:t xml:space="preserve"> i 116/18</w:t>
      </w:r>
      <w:r w:rsidR="00C713BC">
        <w:t>.</w:t>
      </w:r>
      <w:r>
        <w:t>), Vlada Republike H</w:t>
      </w:r>
      <w:r w:rsidR="00F256A9">
        <w:t xml:space="preserve">rvatske je na sjednici održanoj _________ 2022. </w:t>
      </w:r>
      <w:bookmarkStart w:id="0" w:name="_GoBack"/>
      <w:bookmarkEnd w:id="0"/>
      <w:r>
        <w:t>donijela</w:t>
      </w:r>
    </w:p>
    <w:p w14:paraId="1B5BD4B2" w14:textId="77777777" w:rsidR="001001DD" w:rsidRDefault="001001DD"/>
    <w:p w14:paraId="2CFB80D7" w14:textId="77777777" w:rsidR="001001DD" w:rsidRDefault="001001DD"/>
    <w:p w14:paraId="478A7938" w14:textId="77777777" w:rsidR="001001DD" w:rsidRDefault="001001DD"/>
    <w:p w14:paraId="26592D44" w14:textId="77777777" w:rsidR="001001DD" w:rsidRPr="001001DD" w:rsidRDefault="001001DD" w:rsidP="001001DD">
      <w:pPr>
        <w:jc w:val="center"/>
        <w:rPr>
          <w:b/>
        </w:rPr>
      </w:pPr>
      <w:r>
        <w:tab/>
      </w:r>
      <w:r w:rsidRPr="001001DD">
        <w:rPr>
          <w:b/>
        </w:rPr>
        <w:t>Z A K L J U Č A K</w:t>
      </w:r>
    </w:p>
    <w:p w14:paraId="462A4DF6" w14:textId="77777777" w:rsidR="001001DD" w:rsidRDefault="001001DD" w:rsidP="001001DD">
      <w:pPr>
        <w:jc w:val="center"/>
      </w:pPr>
    </w:p>
    <w:p w14:paraId="5FFDC26A" w14:textId="77777777" w:rsidR="003C373D" w:rsidRDefault="003C373D" w:rsidP="003C373D"/>
    <w:p w14:paraId="25183380" w14:textId="77777777" w:rsidR="003C373D" w:rsidRDefault="003C373D" w:rsidP="003C373D"/>
    <w:p w14:paraId="2C7C8AEB" w14:textId="77777777" w:rsidR="003C373D" w:rsidRPr="005E1617" w:rsidRDefault="003C373D" w:rsidP="003C373D"/>
    <w:p w14:paraId="40EA35E8" w14:textId="5DF50C85" w:rsidR="003C373D" w:rsidRPr="005E1617" w:rsidRDefault="003C373D" w:rsidP="003C373D">
      <w:pPr>
        <w:numPr>
          <w:ilvl w:val="0"/>
          <w:numId w:val="1"/>
        </w:numPr>
        <w:tabs>
          <w:tab w:val="clear" w:pos="1065"/>
          <w:tab w:val="left" w:pos="993"/>
        </w:tabs>
        <w:ind w:left="0" w:firstLine="426"/>
        <w:jc w:val="both"/>
      </w:pPr>
      <w:r w:rsidRPr="005E1617">
        <w:t xml:space="preserve">Prihvaća se Nacrt </w:t>
      </w:r>
      <w:r w:rsidR="00E25E87">
        <w:t>p</w:t>
      </w:r>
      <w:r w:rsidR="00B5153E" w:rsidRPr="00B5153E">
        <w:t xml:space="preserve">olitičke </w:t>
      </w:r>
      <w:r w:rsidR="005D3F4C">
        <w:t>izjave</w:t>
      </w:r>
      <w:r w:rsidR="004E07F5" w:rsidRPr="00C844A3">
        <w:t xml:space="preserve"> ministarske konferencije</w:t>
      </w:r>
      <w:r w:rsidR="004E07F5">
        <w:t xml:space="preserve"> o odgovornosti za Ukrajinu</w:t>
      </w:r>
      <w:r w:rsidR="004E07F5" w:rsidRPr="00B5153E">
        <w:t xml:space="preserve"> </w:t>
      </w:r>
      <w:r w:rsidRPr="005E1617">
        <w:t xml:space="preserve">u tekstu koji je Vladi Republike Hrvatske dostavilo Ministarstvo vanjskih i europskih poslova aktom, KLASA: </w:t>
      </w:r>
      <w:r>
        <w:t>018-05/22</w:t>
      </w:r>
      <w:r w:rsidR="004E07F5">
        <w:t xml:space="preserve">-01/6, </w:t>
      </w:r>
      <w:r w:rsidRPr="005E1617">
        <w:t>URBROJ</w:t>
      </w:r>
      <w:r>
        <w:t>: 521-</w:t>
      </w:r>
      <w:r w:rsidR="00632E86">
        <w:t>IV</w:t>
      </w:r>
      <w:r>
        <w:t>-0</w:t>
      </w:r>
      <w:r w:rsidR="00632E86">
        <w:t>2</w:t>
      </w:r>
      <w:r>
        <w:t>-22-</w:t>
      </w:r>
      <w:r w:rsidR="004A6D11">
        <w:t>01-22-4</w:t>
      </w:r>
      <w:r w:rsidR="004E07F5">
        <w:t xml:space="preserve"> </w:t>
      </w:r>
      <w:r w:rsidRPr="005E1617">
        <w:t xml:space="preserve">od </w:t>
      </w:r>
      <w:r>
        <w:t>1. s</w:t>
      </w:r>
      <w:r w:rsidR="00632E86">
        <w:t xml:space="preserve">rpnja </w:t>
      </w:r>
      <w:r w:rsidRPr="005E1617">
        <w:t>2022.</w:t>
      </w:r>
    </w:p>
    <w:p w14:paraId="7422EBA1" w14:textId="77777777" w:rsidR="003C373D" w:rsidRPr="005E1617" w:rsidRDefault="003C373D" w:rsidP="003C373D">
      <w:pPr>
        <w:tabs>
          <w:tab w:val="num" w:pos="709"/>
        </w:tabs>
        <w:ind w:left="709" w:hanging="709"/>
        <w:jc w:val="both"/>
      </w:pPr>
    </w:p>
    <w:p w14:paraId="7AB68455" w14:textId="30938734" w:rsidR="003C373D" w:rsidRDefault="00B347BF" w:rsidP="003C373D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426"/>
        <w:jc w:val="both"/>
      </w:pPr>
      <w:r>
        <w:t xml:space="preserve">Političku </w:t>
      </w:r>
      <w:r w:rsidR="005D3F4C">
        <w:t xml:space="preserve">izjavu </w:t>
      </w:r>
      <w:r w:rsidR="003C373D" w:rsidRPr="005E1617">
        <w:t xml:space="preserve">iz točke 1. ovoga Zaključka </w:t>
      </w:r>
      <w:r w:rsidR="00EA79D1">
        <w:t xml:space="preserve">usvojit </w:t>
      </w:r>
      <w:r w:rsidR="003C373D" w:rsidRPr="005E1617">
        <w:t>će, u ime Vlade Republike Hrvatske, ministar vanjskih i europskih poslova</w:t>
      </w:r>
      <w:r w:rsidR="006E5481">
        <w:t>, a u slučaju njegove spriječenosti ovlašćuje se državna tajnica u Ministarstvu vanjskih i europskih poslova da, u ime Vlade Republike Hrvatske, usvoji Političku izjavu iz točke 1. ovoga Zaključka</w:t>
      </w:r>
      <w:r w:rsidR="003C373D" w:rsidRPr="005E1617">
        <w:t>.</w:t>
      </w:r>
    </w:p>
    <w:p w14:paraId="72A07360" w14:textId="77777777" w:rsidR="002C1095" w:rsidRDefault="002C1095" w:rsidP="002C1095">
      <w:pPr>
        <w:pStyle w:val="ListParagraph"/>
      </w:pPr>
    </w:p>
    <w:p w14:paraId="136A5DE2" w14:textId="79D8A41C" w:rsidR="002C1095" w:rsidRPr="005E1617" w:rsidRDefault="002C1095" w:rsidP="003C373D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426"/>
        <w:jc w:val="both"/>
      </w:pPr>
      <w:r>
        <w:t xml:space="preserve">Zadužuju se Ministarstvo pravosuđa i uprave i Ministarstvo unutarnjih poslova </w:t>
      </w:r>
      <w:r w:rsidR="00FC139B">
        <w:t xml:space="preserve">za koordinaciju i provedbu aktivnosti koje proizlaze iz </w:t>
      </w:r>
      <w:r w:rsidR="005D3F4C">
        <w:t>Političke izjav</w:t>
      </w:r>
      <w:r w:rsidR="004E07F5">
        <w:t>e</w:t>
      </w:r>
      <w:r w:rsidR="00FC139B">
        <w:t xml:space="preserve"> iz točke 1. ovoga Zaključka</w:t>
      </w:r>
      <w:r w:rsidR="005D3F4C">
        <w:t>.</w:t>
      </w:r>
    </w:p>
    <w:p w14:paraId="46FFB307" w14:textId="77777777" w:rsidR="003C373D" w:rsidRDefault="003C373D" w:rsidP="003C373D">
      <w:pPr>
        <w:jc w:val="both"/>
      </w:pPr>
    </w:p>
    <w:p w14:paraId="5A840103" w14:textId="77777777" w:rsidR="003C373D" w:rsidRDefault="003C373D" w:rsidP="003C373D">
      <w:pPr>
        <w:jc w:val="both"/>
      </w:pPr>
    </w:p>
    <w:p w14:paraId="1527B865" w14:textId="77777777" w:rsidR="003C373D" w:rsidRDefault="003C373D" w:rsidP="003C373D">
      <w:pPr>
        <w:jc w:val="both"/>
      </w:pPr>
    </w:p>
    <w:p w14:paraId="2FD9A82D" w14:textId="77777777" w:rsidR="001001DD" w:rsidRDefault="00C713BC" w:rsidP="003C373D">
      <w:pPr>
        <w:jc w:val="both"/>
      </w:pPr>
      <w:r>
        <w:t>KLASA:</w:t>
      </w:r>
    </w:p>
    <w:p w14:paraId="4C1583A3" w14:textId="77777777" w:rsidR="001001DD" w:rsidRDefault="00C713BC" w:rsidP="003C373D">
      <w:pPr>
        <w:jc w:val="both"/>
      </w:pPr>
      <w:r>
        <w:t xml:space="preserve">URBROJ: </w:t>
      </w:r>
    </w:p>
    <w:p w14:paraId="7067F461" w14:textId="77777777" w:rsidR="001001DD" w:rsidRDefault="001001DD" w:rsidP="001001DD">
      <w:pPr>
        <w:ind w:left="705"/>
        <w:jc w:val="both"/>
      </w:pPr>
    </w:p>
    <w:p w14:paraId="5F172A38" w14:textId="77777777" w:rsidR="001001DD" w:rsidRDefault="001001DD" w:rsidP="003C373D">
      <w:pPr>
        <w:jc w:val="both"/>
      </w:pPr>
      <w:r>
        <w:t>Zagreb,</w:t>
      </w:r>
      <w:r w:rsidR="003C373D">
        <w:tab/>
        <w:t>_____ 2022.</w:t>
      </w:r>
    </w:p>
    <w:p w14:paraId="16BB7F49" w14:textId="77777777" w:rsidR="001001DD" w:rsidRDefault="001001DD" w:rsidP="001001DD">
      <w:pPr>
        <w:ind w:left="705"/>
        <w:jc w:val="both"/>
      </w:pPr>
    </w:p>
    <w:p w14:paraId="320EDE4D" w14:textId="77777777" w:rsidR="001001DD" w:rsidRDefault="001001DD" w:rsidP="001001DD">
      <w:pPr>
        <w:ind w:left="705"/>
        <w:jc w:val="both"/>
      </w:pPr>
    </w:p>
    <w:p w14:paraId="7F72EE16" w14:textId="77777777" w:rsidR="001001DD" w:rsidRDefault="001001DD" w:rsidP="001001DD">
      <w:pPr>
        <w:ind w:left="705"/>
        <w:jc w:val="both"/>
      </w:pPr>
    </w:p>
    <w:p w14:paraId="7724B215" w14:textId="77777777" w:rsidR="001001DD" w:rsidRDefault="001001DD" w:rsidP="001001DD">
      <w:pPr>
        <w:ind w:left="705"/>
        <w:jc w:val="both"/>
      </w:pPr>
    </w:p>
    <w:p w14:paraId="55D0C5A4" w14:textId="77777777" w:rsidR="001001DD" w:rsidRDefault="001001DD" w:rsidP="001001DD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A99">
        <w:t xml:space="preserve">     </w:t>
      </w:r>
      <w:r>
        <w:t>PREDSJEDNI</w:t>
      </w:r>
      <w:r w:rsidR="000D1B79">
        <w:t>K</w:t>
      </w:r>
    </w:p>
    <w:p w14:paraId="453B01B7" w14:textId="77777777" w:rsidR="001001DD" w:rsidRDefault="001001DD" w:rsidP="001001DD">
      <w:pPr>
        <w:ind w:left="705"/>
        <w:jc w:val="both"/>
      </w:pPr>
    </w:p>
    <w:p w14:paraId="03BD9ADB" w14:textId="77777777" w:rsidR="003C373D" w:rsidRDefault="003C373D" w:rsidP="001001DD">
      <w:pPr>
        <w:ind w:left="705"/>
        <w:jc w:val="both"/>
      </w:pPr>
    </w:p>
    <w:p w14:paraId="1BEA8114" w14:textId="77777777" w:rsidR="001001DD" w:rsidRDefault="001001DD" w:rsidP="001001DD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048">
        <w:t>mr. sc. Andrej Plenković</w:t>
      </w:r>
      <w:r>
        <w:t xml:space="preserve"> </w:t>
      </w:r>
    </w:p>
    <w:p w14:paraId="0E66949D" w14:textId="77777777" w:rsidR="00144C8C" w:rsidRDefault="00144C8C" w:rsidP="001001DD">
      <w:pPr>
        <w:ind w:left="705"/>
        <w:jc w:val="both"/>
      </w:pPr>
    </w:p>
    <w:p w14:paraId="1060154B" w14:textId="77777777" w:rsidR="00A57099" w:rsidRDefault="00A57099" w:rsidP="001001DD">
      <w:pPr>
        <w:ind w:left="705"/>
        <w:jc w:val="both"/>
      </w:pPr>
    </w:p>
    <w:p w14:paraId="511D91F2" w14:textId="77777777" w:rsidR="00A57099" w:rsidRDefault="00A57099" w:rsidP="001001DD">
      <w:pPr>
        <w:ind w:left="705"/>
        <w:jc w:val="both"/>
      </w:pPr>
    </w:p>
    <w:p w14:paraId="7674D77D" w14:textId="77777777" w:rsidR="00A57099" w:rsidRDefault="00A57099" w:rsidP="001001DD">
      <w:pPr>
        <w:ind w:left="705"/>
        <w:jc w:val="both"/>
      </w:pPr>
    </w:p>
    <w:p w14:paraId="7B7BC9CC" w14:textId="77777777" w:rsidR="00A57099" w:rsidRDefault="00864C1C" w:rsidP="001001DD">
      <w:pPr>
        <w:ind w:left="705"/>
        <w:jc w:val="both"/>
      </w:pPr>
      <w:r>
        <w:br w:type="page"/>
      </w:r>
    </w:p>
    <w:p w14:paraId="56F98CD2" w14:textId="77777777" w:rsidR="00AC134A" w:rsidRDefault="00C713BC" w:rsidP="00AC134A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b/>
          <w:spacing w:val="-6"/>
          <w:lang w:eastAsia="en-US"/>
        </w:rPr>
      </w:pPr>
      <w:r>
        <w:rPr>
          <w:b/>
          <w:spacing w:val="-6"/>
          <w:lang w:eastAsia="en-US"/>
        </w:rPr>
        <w:lastRenderedPageBreak/>
        <w:t>OB</w:t>
      </w:r>
      <w:r w:rsidR="00AC134A" w:rsidRPr="00C713BC">
        <w:rPr>
          <w:b/>
          <w:spacing w:val="-6"/>
          <w:lang w:eastAsia="en-US"/>
        </w:rPr>
        <w:t>RAZLOŽENJE</w:t>
      </w:r>
    </w:p>
    <w:p w14:paraId="3E9C3BEA" w14:textId="77777777" w:rsidR="001D60F4" w:rsidRDefault="001D60F4" w:rsidP="001D60F4">
      <w:pPr>
        <w:spacing w:after="160"/>
        <w:jc w:val="both"/>
        <w:rPr>
          <w:rFonts w:eastAsia="Calibri"/>
          <w:lang w:eastAsia="en-US"/>
        </w:rPr>
      </w:pPr>
    </w:p>
    <w:p w14:paraId="4055FB1A" w14:textId="77777777" w:rsidR="00B347BF" w:rsidRDefault="00D2447D" w:rsidP="001D60F4">
      <w:p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organizaciji Vlade Kraljevine Nizozemske, tužitelja Međunarodnog kaznenog suda (MKS) Karima Khana i povjerenika Europske komisije za pravosuđe Didiera Reyndersa, u Hagu će se 14. srpnja 2022. održati Ministarska konferencija o odgovornosti za Ukrajinu, </w:t>
      </w:r>
      <w:r w:rsidR="00072A59">
        <w:rPr>
          <w:rFonts w:eastAsia="Calibri"/>
          <w:lang w:eastAsia="en-US"/>
        </w:rPr>
        <w:t xml:space="preserve">na koju su pozvani ministri vanjskih poslova država koje su se do sada istaknule u pružanju pomoći Ukrajini, a predviđeno je i </w:t>
      </w:r>
      <w:r>
        <w:rPr>
          <w:rFonts w:eastAsia="Calibri"/>
          <w:lang w:eastAsia="en-US"/>
        </w:rPr>
        <w:t>sudjelov</w:t>
      </w:r>
      <w:r w:rsidR="00072A59">
        <w:rPr>
          <w:rFonts w:eastAsia="Calibri"/>
          <w:lang w:eastAsia="en-US"/>
        </w:rPr>
        <w:t>anje</w:t>
      </w:r>
      <w:r>
        <w:rPr>
          <w:rFonts w:eastAsia="Calibri"/>
          <w:lang w:eastAsia="en-US"/>
        </w:rPr>
        <w:t xml:space="preserve"> ministr</w:t>
      </w:r>
      <w:r w:rsidR="00072A59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vanjskih poslova Ukrajine </w:t>
      </w:r>
      <w:r w:rsidR="007501EF">
        <w:rPr>
          <w:rFonts w:eastAsia="Calibri"/>
          <w:lang w:eastAsia="en-US"/>
        </w:rPr>
        <w:t>Dmytr</w:t>
      </w:r>
      <w:r w:rsidR="00072A59">
        <w:rPr>
          <w:rFonts w:eastAsia="Calibri"/>
          <w:lang w:eastAsia="en-US"/>
        </w:rPr>
        <w:t>a</w:t>
      </w:r>
      <w:r w:rsidR="007501EF">
        <w:rPr>
          <w:rFonts w:eastAsia="Calibri"/>
          <w:lang w:eastAsia="en-US"/>
        </w:rPr>
        <w:t xml:space="preserve"> Kuleb</w:t>
      </w:r>
      <w:r w:rsidR="00072A59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. Cilj Konferencije je </w:t>
      </w:r>
      <w:r w:rsidR="007501EF">
        <w:rPr>
          <w:rFonts w:eastAsia="Calibri"/>
          <w:lang w:eastAsia="en-US"/>
        </w:rPr>
        <w:t xml:space="preserve">dodatno ojačati i koordinirati različite vrste pomoći i doprinosa koje međunarodna zajednica pruža Ukrajini, a usmjereni su na istraživanje zločina počinjenih u Ukrajini. Kako bi se osiguralo da takva zajednička nastojanja </w:t>
      </w:r>
      <w:r w:rsidR="00072A59">
        <w:rPr>
          <w:rFonts w:eastAsia="Calibri"/>
          <w:lang w:eastAsia="en-US"/>
        </w:rPr>
        <w:t>pruže</w:t>
      </w:r>
      <w:r w:rsidR="007501EF">
        <w:rPr>
          <w:rFonts w:eastAsia="Calibri"/>
          <w:lang w:eastAsia="en-US"/>
        </w:rPr>
        <w:t xml:space="preserve"> odgovarajući odgovor na legitimna traženja žrtava i njihovih obitelji</w:t>
      </w:r>
      <w:r w:rsidR="00072A59">
        <w:rPr>
          <w:rFonts w:eastAsia="Calibri"/>
          <w:lang w:eastAsia="en-US"/>
        </w:rPr>
        <w:t>, sudionici Konferencije će razmotriti načine kako uskladiti aktivnosti u području provođenja istraga i procesuiranju zločina.</w:t>
      </w:r>
    </w:p>
    <w:p w14:paraId="7281EA8F" w14:textId="76E3287E" w:rsidR="00B347BF" w:rsidRPr="001D60F4" w:rsidRDefault="00B347BF" w:rsidP="001D60F4">
      <w:p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072A59">
        <w:rPr>
          <w:rFonts w:eastAsia="Calibri"/>
          <w:lang w:eastAsia="en-US"/>
        </w:rPr>
        <w:t xml:space="preserve">redviđeno je usvajanje </w:t>
      </w:r>
      <w:r>
        <w:rPr>
          <w:rFonts w:eastAsia="Calibri"/>
          <w:lang w:eastAsia="en-US"/>
        </w:rPr>
        <w:t xml:space="preserve">Političke </w:t>
      </w:r>
      <w:r w:rsidR="005D3F4C">
        <w:rPr>
          <w:rFonts w:eastAsia="Calibri"/>
          <w:lang w:eastAsia="en-US"/>
        </w:rPr>
        <w:t>izjave</w:t>
      </w:r>
      <w:r w:rsidR="004E07F5" w:rsidRPr="004E07F5">
        <w:rPr>
          <w:rFonts w:eastAsia="Calibri"/>
          <w:lang w:eastAsia="en-US"/>
        </w:rPr>
        <w:t xml:space="preserve"> ministarske konferencije o odgovornosti za Ukrajinu</w:t>
      </w:r>
      <w:r>
        <w:rPr>
          <w:rFonts w:eastAsia="Calibri"/>
          <w:lang w:eastAsia="en-US"/>
        </w:rPr>
        <w:t>, u ime Vlada država čiji predstavnici će sudjelovat</w:t>
      </w:r>
      <w:r w:rsidR="005D3F4C">
        <w:rPr>
          <w:rFonts w:eastAsia="Calibri"/>
          <w:lang w:eastAsia="en-US"/>
        </w:rPr>
        <w:t>i na Konferenciji</w:t>
      </w:r>
      <w:r>
        <w:rPr>
          <w:rFonts w:eastAsia="Calibri"/>
          <w:lang w:eastAsia="en-US"/>
        </w:rPr>
        <w:t>, a koja obuhvaća područja koja ulaze u djelokrug Ministarstva pravosuđa i uprave i Ministarstva unutarnjih poslova.</w:t>
      </w:r>
    </w:p>
    <w:sectPr w:rsidR="00B347BF" w:rsidRPr="001D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18A9" w16cex:dateUtc="2022-07-01T04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78E7E" w14:textId="77777777" w:rsidR="00525F52" w:rsidRDefault="00525F52">
      <w:r>
        <w:separator/>
      </w:r>
    </w:p>
  </w:endnote>
  <w:endnote w:type="continuationSeparator" w:id="0">
    <w:p w14:paraId="2438AE1F" w14:textId="77777777" w:rsidR="00525F52" w:rsidRDefault="0052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A546" w14:textId="77777777" w:rsidR="00982D96" w:rsidRDefault="00156BE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>Banski dvori | Trg Sv. Marka 2  | 10000 Zagreb | tel. 01 4569 222 | vlada.gov.hr</w:t>
    </w:r>
  </w:p>
  <w:p w14:paraId="1321577B" w14:textId="77777777" w:rsidR="00982D96" w:rsidRDefault="00F2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6E8A" w14:textId="77777777" w:rsidR="00525F52" w:rsidRDefault="00525F52">
      <w:r>
        <w:separator/>
      </w:r>
    </w:p>
  </w:footnote>
  <w:footnote w:type="continuationSeparator" w:id="0">
    <w:p w14:paraId="68B73C54" w14:textId="77777777" w:rsidR="00525F52" w:rsidRDefault="0052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55E"/>
    <w:multiLevelType w:val="hybridMultilevel"/>
    <w:tmpl w:val="BF64FEE8"/>
    <w:lvl w:ilvl="0" w:tplc="A03E01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D"/>
    <w:rsid w:val="00034ECA"/>
    <w:rsid w:val="00072A59"/>
    <w:rsid w:val="000D1B79"/>
    <w:rsid w:val="000E0048"/>
    <w:rsid w:val="001001DD"/>
    <w:rsid w:val="00144C8C"/>
    <w:rsid w:val="00156BE6"/>
    <w:rsid w:val="001A6089"/>
    <w:rsid w:val="001D0504"/>
    <w:rsid w:val="001D60F4"/>
    <w:rsid w:val="00201A78"/>
    <w:rsid w:val="00283350"/>
    <w:rsid w:val="002B7588"/>
    <w:rsid w:val="002C1095"/>
    <w:rsid w:val="003240F3"/>
    <w:rsid w:val="00355A99"/>
    <w:rsid w:val="00355AE4"/>
    <w:rsid w:val="00361894"/>
    <w:rsid w:val="003947E4"/>
    <w:rsid w:val="003B46EC"/>
    <w:rsid w:val="003C373D"/>
    <w:rsid w:val="00400AE2"/>
    <w:rsid w:val="00413403"/>
    <w:rsid w:val="004222F9"/>
    <w:rsid w:val="00466405"/>
    <w:rsid w:val="004741B7"/>
    <w:rsid w:val="004A6D11"/>
    <w:rsid w:val="004B6613"/>
    <w:rsid w:val="004E07F5"/>
    <w:rsid w:val="00525F52"/>
    <w:rsid w:val="005445E8"/>
    <w:rsid w:val="005D3F4C"/>
    <w:rsid w:val="005E162D"/>
    <w:rsid w:val="00632E86"/>
    <w:rsid w:val="00656D1F"/>
    <w:rsid w:val="00657A5F"/>
    <w:rsid w:val="006A1FC0"/>
    <w:rsid w:val="006E5481"/>
    <w:rsid w:val="007501EF"/>
    <w:rsid w:val="007D2620"/>
    <w:rsid w:val="00803618"/>
    <w:rsid w:val="00864C1C"/>
    <w:rsid w:val="00880271"/>
    <w:rsid w:val="00887463"/>
    <w:rsid w:val="008A77E1"/>
    <w:rsid w:val="009807D4"/>
    <w:rsid w:val="00986231"/>
    <w:rsid w:val="0099074C"/>
    <w:rsid w:val="009D06BE"/>
    <w:rsid w:val="009D738D"/>
    <w:rsid w:val="009E6881"/>
    <w:rsid w:val="009F7A95"/>
    <w:rsid w:val="00A029CA"/>
    <w:rsid w:val="00A50589"/>
    <w:rsid w:val="00A5312A"/>
    <w:rsid w:val="00A57099"/>
    <w:rsid w:val="00A70432"/>
    <w:rsid w:val="00A93F84"/>
    <w:rsid w:val="00A968CE"/>
    <w:rsid w:val="00AB5185"/>
    <w:rsid w:val="00AC134A"/>
    <w:rsid w:val="00AF2376"/>
    <w:rsid w:val="00B1122F"/>
    <w:rsid w:val="00B200AF"/>
    <w:rsid w:val="00B22ED7"/>
    <w:rsid w:val="00B347BF"/>
    <w:rsid w:val="00B5153E"/>
    <w:rsid w:val="00B53AB5"/>
    <w:rsid w:val="00B8024F"/>
    <w:rsid w:val="00BB31C6"/>
    <w:rsid w:val="00BD66D6"/>
    <w:rsid w:val="00BE6135"/>
    <w:rsid w:val="00BF7717"/>
    <w:rsid w:val="00C34994"/>
    <w:rsid w:val="00C367B4"/>
    <w:rsid w:val="00C713BC"/>
    <w:rsid w:val="00C8644F"/>
    <w:rsid w:val="00C96756"/>
    <w:rsid w:val="00CF62C6"/>
    <w:rsid w:val="00D2447D"/>
    <w:rsid w:val="00D63466"/>
    <w:rsid w:val="00DE2C85"/>
    <w:rsid w:val="00E25E87"/>
    <w:rsid w:val="00E55A71"/>
    <w:rsid w:val="00E6468F"/>
    <w:rsid w:val="00EA79D1"/>
    <w:rsid w:val="00F256A9"/>
    <w:rsid w:val="00F357FA"/>
    <w:rsid w:val="00F410EA"/>
    <w:rsid w:val="00F54D7F"/>
    <w:rsid w:val="00FC139B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EE571"/>
  <w15:chartTrackingRefBased/>
  <w15:docId w15:val="{0C242126-9165-DB4B-9895-3D72B64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3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403"/>
  </w:style>
  <w:style w:type="paragraph" w:styleId="CommentSubject">
    <w:name w:val="annotation subject"/>
    <w:basedOn w:val="CommentText"/>
    <w:next w:val="CommentText"/>
    <w:link w:val="CommentSubjectChar"/>
    <w:rsid w:val="00413403"/>
    <w:rPr>
      <w:b/>
      <w:bCs/>
    </w:rPr>
  </w:style>
  <w:style w:type="character" w:customStyle="1" w:styleId="CommentSubjectChar">
    <w:name w:val="Comment Subject Char"/>
    <w:link w:val="CommentSubject"/>
    <w:rsid w:val="00413403"/>
    <w:rPr>
      <w:b/>
      <w:bCs/>
    </w:rPr>
  </w:style>
  <w:style w:type="paragraph" w:styleId="BalloonText">
    <w:name w:val="Balloon Text"/>
    <w:basedOn w:val="Normal"/>
    <w:link w:val="BalloonTextChar"/>
    <w:rsid w:val="0041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403"/>
    <w:pPr>
      <w:ind w:left="708"/>
    </w:pPr>
  </w:style>
  <w:style w:type="paragraph" w:styleId="Revision">
    <w:name w:val="Revision"/>
    <w:hidden/>
    <w:uiPriority w:val="99"/>
    <w:semiHidden/>
    <w:rsid w:val="006A1FC0"/>
    <w:rPr>
      <w:sz w:val="24"/>
      <w:szCs w:val="24"/>
    </w:rPr>
  </w:style>
  <w:style w:type="paragraph" w:styleId="Footer">
    <w:name w:val="footer"/>
    <w:basedOn w:val="Normal"/>
    <w:link w:val="FooterChar"/>
    <w:rsid w:val="00156BE6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6BE6"/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AZJMDCZ6QSYZ-1335579144-25683</_dlc_DocId>
    <_dlc_DocIdUrl xmlns="a494813a-d0d8-4dad-94cb-0d196f36ba15">
      <Url>https://ekoordinacije.vlada.hr/_layouts/15/DocIdRedir.aspx?ID=AZJMDCZ6QSYZ-1335579144-25683</Url>
      <Description>AZJMDCZ6QSYZ-1335579144-25683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4B41-CC62-4053-914C-C8760F63AA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942687-F356-4928-9479-237E24B2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36EC8-F82F-4734-8242-EF1DDB540298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049046-B0B0-4219-B011-D48F4EEABF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E9502E-6A8A-4D8F-B727-250E9A3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snmarko</dc:creator>
  <cp:keywords/>
  <cp:lastModifiedBy>Mladen Duvnjak</cp:lastModifiedBy>
  <cp:revision>8</cp:revision>
  <cp:lastPrinted>2022-07-01T07:48:00Z</cp:lastPrinted>
  <dcterms:created xsi:type="dcterms:W3CDTF">2022-07-01T07:48:00Z</dcterms:created>
  <dcterms:modified xsi:type="dcterms:W3CDTF">2022-07-06T13:09:00Z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05c5d233-e18f-4d1c-b741-43cda9c0c5cf</vt:lpwstr>
  </property>
</Properties>
</file>