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321D1" w14:textId="77777777" w:rsidR="00C37B86" w:rsidRPr="006A7E36" w:rsidRDefault="00C37B86" w:rsidP="00C37B86">
      <w:pPr>
        <w:jc w:val="center"/>
        <w:rPr>
          <w:rFonts w:ascii="Times New Roman" w:hAnsi="Times New Roman"/>
          <w:szCs w:val="24"/>
          <w:lang w:eastAsia="hr-HR"/>
        </w:rPr>
      </w:pPr>
      <w:r w:rsidRPr="006A7E36">
        <w:rPr>
          <w:rFonts w:ascii="Times New Roman" w:hAnsi="Times New Roman"/>
          <w:noProof/>
          <w:szCs w:val="24"/>
          <w:lang w:eastAsia="hr-HR"/>
        </w:rPr>
        <w:drawing>
          <wp:inline distT="0" distB="0" distL="0" distR="0" wp14:anchorId="5D1D9A57" wp14:editId="53B6EBA0">
            <wp:extent cx="502942" cy="684000"/>
            <wp:effectExtent l="0" t="0" r="0" b="1905"/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E36">
        <w:rPr>
          <w:rFonts w:ascii="Times New Roman" w:hAnsi="Times New Roman"/>
          <w:szCs w:val="24"/>
          <w:lang w:eastAsia="hr-HR"/>
        </w:rPr>
        <w:fldChar w:fldCharType="begin"/>
      </w:r>
      <w:r w:rsidRPr="006A7E36">
        <w:rPr>
          <w:rFonts w:ascii="Times New Roman" w:hAnsi="Times New Roman"/>
          <w:szCs w:val="24"/>
          <w:lang w:eastAsia="hr-HR"/>
        </w:rPr>
        <w:instrText xml:space="preserve"> INCLUDEPICTURE "http://www.inet.hr/~box/images/grb-rh.gif" \* MERGEFORMATINET </w:instrText>
      </w:r>
      <w:r w:rsidRPr="006A7E36">
        <w:rPr>
          <w:rFonts w:ascii="Times New Roman" w:hAnsi="Times New Roman"/>
          <w:szCs w:val="24"/>
          <w:lang w:eastAsia="hr-HR"/>
        </w:rPr>
        <w:fldChar w:fldCharType="end"/>
      </w:r>
    </w:p>
    <w:p w14:paraId="63F4F271" w14:textId="77777777" w:rsidR="00C37B86" w:rsidRPr="006A7E36" w:rsidRDefault="00C37B86" w:rsidP="00C37B86">
      <w:pPr>
        <w:spacing w:before="60" w:after="1680"/>
        <w:jc w:val="center"/>
        <w:rPr>
          <w:rFonts w:ascii="Times New Roman" w:hAnsi="Times New Roman"/>
          <w:sz w:val="28"/>
          <w:szCs w:val="24"/>
          <w:lang w:eastAsia="hr-HR"/>
        </w:rPr>
      </w:pPr>
      <w:r w:rsidRPr="006A7E36">
        <w:rPr>
          <w:rFonts w:ascii="Times New Roman" w:hAnsi="Times New Roman"/>
          <w:sz w:val="28"/>
          <w:szCs w:val="24"/>
          <w:lang w:eastAsia="hr-HR"/>
        </w:rPr>
        <w:t>VLADA REPUBLIKE HRVATSKE</w:t>
      </w:r>
    </w:p>
    <w:p w14:paraId="4705B6A3" w14:textId="77777777" w:rsidR="00C37B86" w:rsidRPr="006A7E36" w:rsidRDefault="00C37B86" w:rsidP="00C37B86">
      <w:pPr>
        <w:rPr>
          <w:rFonts w:ascii="Times New Roman" w:hAnsi="Times New Roman"/>
          <w:szCs w:val="24"/>
          <w:lang w:eastAsia="hr-HR"/>
        </w:rPr>
      </w:pPr>
    </w:p>
    <w:p w14:paraId="413C6009" w14:textId="2481B274" w:rsidR="00C37B86" w:rsidRPr="006A7E36" w:rsidRDefault="007B1819" w:rsidP="007B1819">
      <w:pPr>
        <w:spacing w:after="2400"/>
        <w:ind w:left="5051" w:firstLine="709"/>
        <w:jc w:val="center"/>
        <w:rPr>
          <w:rFonts w:ascii="Times New Roman" w:hAnsi="Times New Roman"/>
          <w:szCs w:val="24"/>
          <w:lang w:eastAsia="hr-HR"/>
        </w:rPr>
      </w:pPr>
      <w:r>
        <w:rPr>
          <w:rFonts w:ascii="Times New Roman" w:hAnsi="Times New Roman"/>
          <w:szCs w:val="24"/>
          <w:lang w:eastAsia="hr-HR"/>
        </w:rPr>
        <w:t xml:space="preserve"> </w:t>
      </w:r>
      <w:r w:rsidR="00C37B86" w:rsidRPr="00A86059">
        <w:rPr>
          <w:rFonts w:ascii="Times New Roman" w:hAnsi="Times New Roman"/>
          <w:szCs w:val="24"/>
          <w:lang w:eastAsia="hr-HR"/>
        </w:rPr>
        <w:t>Zagreb,</w:t>
      </w:r>
      <w:r>
        <w:rPr>
          <w:rFonts w:ascii="Times New Roman" w:hAnsi="Times New Roman"/>
          <w:szCs w:val="24"/>
          <w:lang w:eastAsia="hr-HR"/>
        </w:rPr>
        <w:t xml:space="preserve"> 21. srpnja 2022.</w:t>
      </w:r>
      <w:r w:rsidR="00C37B86">
        <w:rPr>
          <w:rFonts w:ascii="Times New Roman" w:hAnsi="Times New Roman"/>
          <w:szCs w:val="24"/>
          <w:lang w:eastAsia="hr-HR"/>
        </w:rPr>
        <w:t xml:space="preserve">    </w:t>
      </w:r>
    </w:p>
    <w:p w14:paraId="443D046C" w14:textId="77777777" w:rsidR="00C37B86" w:rsidRPr="006A7E36" w:rsidRDefault="00C37B86" w:rsidP="00C37B86">
      <w:pPr>
        <w:spacing w:line="360" w:lineRule="auto"/>
        <w:rPr>
          <w:rFonts w:ascii="Times New Roman" w:hAnsi="Times New Roman"/>
          <w:szCs w:val="24"/>
          <w:lang w:eastAsia="hr-HR"/>
        </w:rPr>
      </w:pPr>
      <w:r w:rsidRPr="006A7E36">
        <w:rPr>
          <w:rFonts w:ascii="Times New Roman" w:hAnsi="Times New Roman"/>
          <w:szCs w:val="24"/>
          <w:lang w:eastAsia="hr-HR"/>
        </w:rPr>
        <w:t>__________________________________________________________________________</w:t>
      </w:r>
    </w:p>
    <w:p w14:paraId="73DF8430" w14:textId="77777777" w:rsidR="00C37B86" w:rsidRPr="006A7E36" w:rsidRDefault="00C37B86" w:rsidP="00C37B86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/>
          <w:b/>
          <w:smallCaps/>
          <w:szCs w:val="24"/>
          <w:lang w:eastAsia="hr-HR"/>
        </w:rPr>
        <w:sectPr w:rsidR="00C37B86" w:rsidRPr="006A7E36" w:rsidSect="00A87FDC">
          <w:footerReference w:type="default" r:id="rId9"/>
          <w:footerReference w:type="first" r:id="rId10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2"/>
      </w:tblGrid>
      <w:tr w:rsidR="00C37B86" w:rsidRPr="006A7E36" w14:paraId="673F281A" w14:textId="77777777" w:rsidTr="00003B8D">
        <w:tc>
          <w:tcPr>
            <w:tcW w:w="1951" w:type="dxa"/>
          </w:tcPr>
          <w:p w14:paraId="60DF2749" w14:textId="77777777" w:rsidR="00C37B86" w:rsidRPr="006A7E36" w:rsidRDefault="00C37B86" w:rsidP="00003B8D">
            <w:pPr>
              <w:spacing w:line="360" w:lineRule="auto"/>
              <w:jc w:val="right"/>
              <w:rPr>
                <w:rFonts w:ascii="Times New Roman" w:hAnsi="Times New Roman"/>
                <w:szCs w:val="24"/>
                <w:lang w:eastAsia="hr-HR"/>
              </w:rPr>
            </w:pPr>
            <w:r w:rsidRPr="006A7E36">
              <w:rPr>
                <w:rFonts w:ascii="Times New Roman" w:hAnsi="Times New Roman"/>
                <w:b/>
                <w:smallCaps/>
                <w:szCs w:val="24"/>
                <w:lang w:eastAsia="hr-HR"/>
              </w:rPr>
              <w:t>Predlagatelj</w:t>
            </w:r>
            <w:r w:rsidRPr="006A7E36">
              <w:rPr>
                <w:rFonts w:ascii="Times New Roman" w:hAnsi="Times New Roman"/>
                <w:b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6BF3137A" w14:textId="77777777" w:rsidR="00C37B86" w:rsidRPr="006A7E36" w:rsidRDefault="00C37B86" w:rsidP="00003B8D">
            <w:pPr>
              <w:spacing w:line="360" w:lineRule="auto"/>
              <w:rPr>
                <w:rFonts w:ascii="Times New Roman" w:hAnsi="Times New Roman"/>
                <w:szCs w:val="24"/>
                <w:lang w:eastAsia="hr-HR"/>
              </w:rPr>
            </w:pPr>
            <w:r w:rsidRPr="006A7E36">
              <w:rPr>
                <w:rFonts w:ascii="Times New Roman" w:hAnsi="Times New Roman"/>
                <w:szCs w:val="24"/>
                <w:lang w:eastAsia="hr-HR"/>
              </w:rPr>
              <w:t>Središnji državni ured za Hrvate izvan Republike Hrvatske</w:t>
            </w:r>
          </w:p>
        </w:tc>
      </w:tr>
    </w:tbl>
    <w:p w14:paraId="7CF26627" w14:textId="77777777" w:rsidR="00C37B86" w:rsidRPr="006A7E36" w:rsidRDefault="00C37B86" w:rsidP="00C37B86">
      <w:pPr>
        <w:spacing w:line="360" w:lineRule="auto"/>
        <w:rPr>
          <w:rFonts w:ascii="Times New Roman" w:hAnsi="Times New Roman"/>
          <w:szCs w:val="24"/>
          <w:lang w:eastAsia="hr-HR"/>
        </w:rPr>
      </w:pPr>
      <w:r w:rsidRPr="006A7E36">
        <w:rPr>
          <w:rFonts w:ascii="Times New Roman" w:hAnsi="Times New Roman"/>
          <w:szCs w:val="24"/>
          <w:lang w:eastAsia="hr-HR"/>
        </w:rPr>
        <w:t>__________________________________________________________________________</w:t>
      </w:r>
    </w:p>
    <w:p w14:paraId="7A45D7E8" w14:textId="77777777" w:rsidR="00C37B86" w:rsidRPr="006A7E36" w:rsidRDefault="00C37B86" w:rsidP="00C37B86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/>
          <w:b/>
          <w:smallCaps/>
          <w:szCs w:val="24"/>
          <w:lang w:eastAsia="hr-HR"/>
        </w:rPr>
        <w:sectPr w:rsidR="00C37B86" w:rsidRPr="006A7E36" w:rsidSect="00A87FDC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C37B86" w:rsidRPr="006A7E36" w14:paraId="09D92FFA" w14:textId="77777777" w:rsidTr="00003B8D">
        <w:tc>
          <w:tcPr>
            <w:tcW w:w="1951" w:type="dxa"/>
          </w:tcPr>
          <w:p w14:paraId="6478D54B" w14:textId="77777777" w:rsidR="00C37B86" w:rsidRPr="006A7E36" w:rsidRDefault="00C37B86" w:rsidP="00003B8D">
            <w:pPr>
              <w:spacing w:line="360" w:lineRule="auto"/>
              <w:jc w:val="right"/>
              <w:rPr>
                <w:rFonts w:ascii="Times New Roman" w:hAnsi="Times New Roman"/>
                <w:szCs w:val="24"/>
                <w:lang w:eastAsia="hr-HR"/>
              </w:rPr>
            </w:pPr>
            <w:bookmarkStart w:id="0" w:name="_Hlk109218467"/>
            <w:r w:rsidRPr="006A7E36">
              <w:rPr>
                <w:rFonts w:ascii="Times New Roman" w:hAnsi="Times New Roman"/>
                <w:b/>
                <w:smallCaps/>
                <w:szCs w:val="24"/>
                <w:lang w:eastAsia="hr-HR"/>
              </w:rPr>
              <w:t>Predmet</w:t>
            </w:r>
            <w:r w:rsidRPr="006A7E36">
              <w:rPr>
                <w:rFonts w:ascii="Times New Roman" w:hAnsi="Times New Roman"/>
                <w:b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0A9B7B63" w14:textId="17579589" w:rsidR="00C37B86" w:rsidRPr="006A7E36" w:rsidRDefault="006C1ACB" w:rsidP="00113DB3">
            <w:pPr>
              <w:jc w:val="both"/>
              <w:rPr>
                <w:rFonts w:ascii="Times New Roman" w:hAnsi="Times New Roman"/>
                <w:szCs w:val="24"/>
                <w:lang w:eastAsia="hr-HR"/>
              </w:rPr>
            </w:pPr>
            <w:bookmarkStart w:id="1" w:name="_Hlk109200144"/>
            <w:r>
              <w:rPr>
                <w:rFonts w:ascii="Times New Roman" w:hAnsi="Times New Roman"/>
                <w:szCs w:val="24"/>
              </w:rPr>
              <w:t xml:space="preserve">Prijedlog odluke </w:t>
            </w:r>
            <w:r w:rsidRPr="008857B2">
              <w:rPr>
                <w:rFonts w:ascii="Times New Roman" w:hAnsi="Times New Roman"/>
                <w:szCs w:val="24"/>
              </w:rPr>
              <w:t xml:space="preserve">o dodjeli financijske potpore </w:t>
            </w:r>
            <w:bookmarkStart w:id="2" w:name="_Hlk109217700"/>
            <w:bookmarkEnd w:id="1"/>
            <w:r w:rsidR="00113DB3" w:rsidRPr="003D1CB5">
              <w:rPr>
                <w:rFonts w:ascii="Times New Roman" w:hAnsi="Times New Roman"/>
                <w:szCs w:val="24"/>
              </w:rPr>
              <w:t xml:space="preserve">Bosni i Hercegovini radi ublažavanja posljedica potresa </w:t>
            </w:r>
            <w:bookmarkEnd w:id="2"/>
          </w:p>
        </w:tc>
      </w:tr>
    </w:tbl>
    <w:bookmarkEnd w:id="0"/>
    <w:p w14:paraId="6C124756" w14:textId="77777777" w:rsidR="00C37B86" w:rsidRPr="006A7E36" w:rsidRDefault="00C37B86" w:rsidP="00C37B86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/>
          <w:szCs w:val="24"/>
          <w:lang w:eastAsia="hr-HR"/>
        </w:rPr>
      </w:pPr>
      <w:r w:rsidRPr="006A7E36">
        <w:rPr>
          <w:rFonts w:ascii="Times New Roman" w:hAnsi="Times New Roman"/>
          <w:szCs w:val="24"/>
          <w:lang w:eastAsia="hr-HR"/>
        </w:rPr>
        <w:t>__________________________________________________________________________</w:t>
      </w:r>
    </w:p>
    <w:p w14:paraId="14478CF4" w14:textId="77777777" w:rsidR="00C37B86" w:rsidRPr="006A7E36" w:rsidRDefault="00C37B86" w:rsidP="00C37B86">
      <w:pPr>
        <w:rPr>
          <w:rFonts w:ascii="Times New Roman" w:hAnsi="Times New Roman"/>
          <w:szCs w:val="24"/>
          <w:lang w:eastAsia="hr-HR"/>
        </w:rPr>
      </w:pPr>
    </w:p>
    <w:p w14:paraId="17F736E6" w14:textId="77777777" w:rsidR="00C37B86" w:rsidRPr="006A7E36" w:rsidRDefault="00C37B86" w:rsidP="00C37B86">
      <w:pPr>
        <w:rPr>
          <w:rFonts w:ascii="Times New Roman" w:hAnsi="Times New Roman"/>
          <w:szCs w:val="24"/>
          <w:lang w:eastAsia="hr-HR"/>
        </w:rPr>
      </w:pPr>
    </w:p>
    <w:p w14:paraId="0201C942" w14:textId="77777777" w:rsidR="00C37B86" w:rsidRPr="006A7E36" w:rsidRDefault="00C37B86" w:rsidP="00C37B86">
      <w:pPr>
        <w:rPr>
          <w:rFonts w:ascii="Times New Roman" w:hAnsi="Times New Roman"/>
          <w:szCs w:val="24"/>
          <w:lang w:eastAsia="hr-HR"/>
        </w:rPr>
      </w:pPr>
    </w:p>
    <w:p w14:paraId="1992A931" w14:textId="77777777" w:rsidR="00C37B86" w:rsidRPr="006A7E36" w:rsidRDefault="00C37B86" w:rsidP="00C37B86">
      <w:pPr>
        <w:rPr>
          <w:rFonts w:ascii="Times New Roman" w:hAnsi="Times New Roman"/>
          <w:szCs w:val="24"/>
          <w:lang w:eastAsia="hr-HR"/>
        </w:rPr>
      </w:pPr>
    </w:p>
    <w:p w14:paraId="2A7189D5" w14:textId="77777777" w:rsidR="00C37B86" w:rsidRPr="006A7E36" w:rsidRDefault="00C37B86" w:rsidP="00C37B86">
      <w:pPr>
        <w:rPr>
          <w:rFonts w:ascii="Times New Roman" w:hAnsi="Times New Roman"/>
          <w:szCs w:val="24"/>
          <w:lang w:eastAsia="hr-HR"/>
        </w:rPr>
      </w:pPr>
    </w:p>
    <w:p w14:paraId="60C1705E" w14:textId="77777777" w:rsidR="00C37B86" w:rsidRPr="006A7E36" w:rsidRDefault="00C37B86" w:rsidP="00C37B86">
      <w:pPr>
        <w:rPr>
          <w:rFonts w:ascii="Times New Roman" w:hAnsi="Times New Roman"/>
          <w:szCs w:val="24"/>
          <w:lang w:eastAsia="hr-HR"/>
        </w:rPr>
        <w:sectPr w:rsidR="00C37B86" w:rsidRPr="006A7E36" w:rsidSect="00A87FDC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1391ADC7" w14:textId="77777777" w:rsidR="008F5B52" w:rsidRPr="006A7E36" w:rsidRDefault="008F5B52" w:rsidP="008F5B52">
      <w:pPr>
        <w:tabs>
          <w:tab w:val="left" w:pos="7155"/>
        </w:tabs>
        <w:jc w:val="right"/>
        <w:rPr>
          <w:rFonts w:ascii="Times New Roman" w:eastAsia="Calibri" w:hAnsi="Times New Roman"/>
          <w:szCs w:val="24"/>
          <w:lang w:eastAsia="en-US"/>
        </w:rPr>
      </w:pPr>
      <w:r w:rsidRPr="006A7E36">
        <w:rPr>
          <w:rFonts w:ascii="Times New Roman" w:eastAsia="Calibri" w:hAnsi="Times New Roman"/>
          <w:szCs w:val="24"/>
          <w:lang w:eastAsia="en-US"/>
        </w:rPr>
        <w:lastRenderedPageBreak/>
        <w:t>Prijedlog</w:t>
      </w:r>
    </w:p>
    <w:p w14:paraId="6A3E747E" w14:textId="77777777" w:rsidR="008F5B52" w:rsidRPr="00901E95" w:rsidRDefault="008F5B52" w:rsidP="00901E95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41D776D6" w14:textId="57A0A361" w:rsidR="002C0444" w:rsidRPr="00901E95" w:rsidRDefault="002C0444" w:rsidP="00901E95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901E95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973F18" w:rsidRPr="00901E95">
        <w:rPr>
          <w:rFonts w:ascii="Times New Roman" w:hAnsi="Times New Roman" w:cs="Times New Roman"/>
          <w:sz w:val="24"/>
          <w:szCs w:val="24"/>
        </w:rPr>
        <w:t xml:space="preserve">8. i članka </w:t>
      </w:r>
      <w:r w:rsidRPr="00901E95">
        <w:rPr>
          <w:rFonts w:ascii="Times New Roman" w:hAnsi="Times New Roman" w:cs="Times New Roman"/>
          <w:sz w:val="24"/>
          <w:szCs w:val="24"/>
        </w:rPr>
        <w:t>31. stavka 2. Zakona o Vladi Republike Hrvatske („Narodne novine“, br. 150/11., 119/14., 93/16., 116/18. i 80/22.), a u vezi sa člankom 8. podstavkom 5. Zakona o razvojnoj suradnji i humanitarnoj pomoći inozemstvu („Narodne novine“, broj 146/08.), Vlada Republike Hrvatske je na sjednici održanoj __________ 2022. donijela</w:t>
      </w:r>
    </w:p>
    <w:p w14:paraId="4BB8B690" w14:textId="77777777" w:rsidR="00C37B86" w:rsidRPr="00901E95" w:rsidRDefault="00C37B86" w:rsidP="00901E95">
      <w:pPr>
        <w:jc w:val="both"/>
        <w:rPr>
          <w:rFonts w:ascii="Times New Roman" w:hAnsi="Times New Roman"/>
          <w:szCs w:val="24"/>
          <w:lang w:eastAsia="hr-HR"/>
        </w:rPr>
      </w:pPr>
    </w:p>
    <w:p w14:paraId="254AE6F5" w14:textId="77777777" w:rsidR="006C1ACB" w:rsidRPr="00901E95" w:rsidRDefault="006C1ACB" w:rsidP="00901E95">
      <w:pPr>
        <w:jc w:val="both"/>
        <w:rPr>
          <w:rFonts w:ascii="Times New Roman" w:hAnsi="Times New Roman"/>
          <w:szCs w:val="24"/>
        </w:rPr>
      </w:pPr>
    </w:p>
    <w:p w14:paraId="458B0046" w14:textId="77777777" w:rsidR="006C1ACB" w:rsidRPr="00901E95" w:rsidRDefault="006C1ACB" w:rsidP="00901E95">
      <w:pPr>
        <w:jc w:val="center"/>
        <w:rPr>
          <w:rFonts w:ascii="Times New Roman" w:hAnsi="Times New Roman"/>
          <w:b/>
          <w:bCs/>
          <w:szCs w:val="24"/>
        </w:rPr>
      </w:pPr>
      <w:r w:rsidRPr="00901E95">
        <w:rPr>
          <w:rFonts w:ascii="Times New Roman" w:hAnsi="Times New Roman"/>
          <w:b/>
          <w:bCs/>
          <w:szCs w:val="24"/>
        </w:rPr>
        <w:t>O D L U K U</w:t>
      </w:r>
    </w:p>
    <w:p w14:paraId="00964AE9" w14:textId="77777777" w:rsidR="006C1ACB" w:rsidRPr="00901E95" w:rsidRDefault="006C1ACB" w:rsidP="00901E95">
      <w:pPr>
        <w:jc w:val="center"/>
        <w:rPr>
          <w:rFonts w:ascii="Times New Roman" w:hAnsi="Times New Roman"/>
          <w:b/>
          <w:bCs/>
          <w:szCs w:val="24"/>
        </w:rPr>
      </w:pPr>
    </w:p>
    <w:p w14:paraId="712F6D16" w14:textId="2A358389" w:rsidR="008F5B52" w:rsidRPr="00901E95" w:rsidRDefault="006C1ACB" w:rsidP="00901E95">
      <w:pPr>
        <w:jc w:val="center"/>
        <w:rPr>
          <w:rFonts w:ascii="Times New Roman" w:hAnsi="Times New Roman"/>
          <w:b/>
          <w:bCs/>
          <w:szCs w:val="24"/>
        </w:rPr>
      </w:pPr>
      <w:r w:rsidRPr="00901E95">
        <w:rPr>
          <w:rFonts w:ascii="Times New Roman" w:hAnsi="Times New Roman"/>
          <w:b/>
          <w:bCs/>
          <w:szCs w:val="24"/>
        </w:rPr>
        <w:t xml:space="preserve">o dodjeli financijske potpore </w:t>
      </w:r>
      <w:r w:rsidR="008F5B52" w:rsidRPr="00901E95">
        <w:rPr>
          <w:rFonts w:ascii="Times New Roman" w:hAnsi="Times New Roman"/>
          <w:b/>
          <w:bCs/>
          <w:szCs w:val="24"/>
        </w:rPr>
        <w:t>Bosni i Hercegovini</w:t>
      </w:r>
    </w:p>
    <w:p w14:paraId="20C47914" w14:textId="0177EF99" w:rsidR="006C1ACB" w:rsidRPr="00901E95" w:rsidRDefault="008F5B52" w:rsidP="00901E95">
      <w:pPr>
        <w:jc w:val="center"/>
        <w:rPr>
          <w:rFonts w:ascii="Times New Roman" w:hAnsi="Times New Roman"/>
          <w:b/>
          <w:bCs/>
          <w:szCs w:val="24"/>
        </w:rPr>
      </w:pPr>
      <w:r w:rsidRPr="00901E95">
        <w:rPr>
          <w:rFonts w:ascii="Times New Roman" w:hAnsi="Times New Roman"/>
          <w:b/>
          <w:bCs/>
          <w:szCs w:val="24"/>
        </w:rPr>
        <w:t>radi ublažavanja posljedica potresa</w:t>
      </w:r>
    </w:p>
    <w:p w14:paraId="2C65C318" w14:textId="77777777" w:rsidR="006C1ACB" w:rsidRPr="00901E95" w:rsidRDefault="006C1ACB" w:rsidP="00901E95">
      <w:pPr>
        <w:jc w:val="center"/>
        <w:rPr>
          <w:rFonts w:ascii="Times New Roman" w:hAnsi="Times New Roman"/>
          <w:b/>
          <w:bCs/>
          <w:szCs w:val="24"/>
        </w:rPr>
      </w:pPr>
    </w:p>
    <w:p w14:paraId="56FA31FE" w14:textId="77777777" w:rsidR="006C1ACB" w:rsidRPr="00901E95" w:rsidRDefault="006C1ACB" w:rsidP="00901E95">
      <w:pPr>
        <w:jc w:val="both"/>
        <w:rPr>
          <w:rFonts w:ascii="Times New Roman" w:hAnsi="Times New Roman"/>
          <w:b/>
          <w:bCs/>
          <w:szCs w:val="24"/>
        </w:rPr>
      </w:pPr>
    </w:p>
    <w:p w14:paraId="575CBD4B" w14:textId="77777777" w:rsidR="006C1ACB" w:rsidRPr="00901E95" w:rsidRDefault="006C1ACB" w:rsidP="00901E95">
      <w:pPr>
        <w:jc w:val="center"/>
        <w:rPr>
          <w:rFonts w:ascii="Times New Roman" w:hAnsi="Times New Roman"/>
          <w:b/>
          <w:bCs/>
          <w:szCs w:val="24"/>
        </w:rPr>
      </w:pPr>
      <w:r w:rsidRPr="00901E95">
        <w:rPr>
          <w:rFonts w:ascii="Times New Roman" w:hAnsi="Times New Roman"/>
          <w:b/>
          <w:bCs/>
          <w:szCs w:val="24"/>
        </w:rPr>
        <w:t>I.</w:t>
      </w:r>
    </w:p>
    <w:p w14:paraId="1BD6CA81" w14:textId="77777777" w:rsidR="006C1ACB" w:rsidRPr="00901E95" w:rsidRDefault="006C1ACB" w:rsidP="00901E95">
      <w:pPr>
        <w:jc w:val="both"/>
        <w:rPr>
          <w:rFonts w:ascii="Times New Roman" w:hAnsi="Times New Roman"/>
          <w:szCs w:val="24"/>
        </w:rPr>
      </w:pPr>
    </w:p>
    <w:p w14:paraId="5FDD5DE7" w14:textId="77777777" w:rsidR="00BB4C97" w:rsidRDefault="00BB4C97" w:rsidP="00BB4C97">
      <w:pPr>
        <w:jc w:val="both"/>
        <w:rPr>
          <w:rFonts w:ascii="Times New Roman" w:eastAsia="Calibri" w:hAnsi="Times New Roman"/>
          <w:szCs w:val="24"/>
          <w:lang w:eastAsia="en-US"/>
        </w:rPr>
      </w:pPr>
      <w:r w:rsidRPr="00875D10">
        <w:rPr>
          <w:rFonts w:ascii="Times New Roman" w:eastAsia="Calibri" w:hAnsi="Times New Roman"/>
          <w:szCs w:val="24"/>
          <w:lang w:eastAsia="en-US"/>
        </w:rPr>
        <w:t xml:space="preserve">Prihvaća se prijedlog </w:t>
      </w:r>
      <w:r>
        <w:rPr>
          <w:rFonts w:ascii="Times New Roman" w:eastAsia="Calibri" w:hAnsi="Times New Roman"/>
          <w:szCs w:val="24"/>
          <w:lang w:eastAsia="en-US"/>
        </w:rPr>
        <w:t>Središnjeg državnog ureda za Hrvate izvan Republike Hrvatske</w:t>
      </w:r>
      <w:r w:rsidRPr="00875D10">
        <w:rPr>
          <w:rFonts w:ascii="Times New Roman" w:eastAsia="Calibri" w:hAnsi="Times New Roman"/>
          <w:szCs w:val="24"/>
          <w:lang w:eastAsia="en-US"/>
        </w:rPr>
        <w:t xml:space="preserve"> dostavljen Vladi Republike Hrvatske dopisom, KLASA: </w:t>
      </w:r>
      <w:r>
        <w:rPr>
          <w:rFonts w:ascii="Times New Roman" w:eastAsia="Calibri" w:hAnsi="Times New Roman"/>
          <w:szCs w:val="24"/>
          <w:lang w:eastAsia="en-US"/>
        </w:rPr>
        <w:t>015-01/22-01/33</w:t>
      </w:r>
      <w:r w:rsidRPr="00875D10">
        <w:rPr>
          <w:rFonts w:ascii="Times New Roman" w:eastAsia="Calibri" w:hAnsi="Times New Roman"/>
          <w:szCs w:val="24"/>
          <w:lang w:eastAsia="en-US"/>
        </w:rPr>
        <w:t>, URBROJ</w:t>
      </w:r>
      <w:r>
        <w:rPr>
          <w:rFonts w:ascii="Times New Roman" w:eastAsia="Calibri" w:hAnsi="Times New Roman"/>
          <w:szCs w:val="24"/>
          <w:lang w:eastAsia="en-US"/>
        </w:rPr>
        <w:t xml:space="preserve">: 537-02/1-22-03, </w:t>
      </w:r>
      <w:r w:rsidRPr="00875D10">
        <w:rPr>
          <w:rFonts w:ascii="Times New Roman" w:eastAsia="Calibri" w:hAnsi="Times New Roman"/>
          <w:szCs w:val="24"/>
          <w:lang w:eastAsia="en-US"/>
        </w:rPr>
        <w:t xml:space="preserve">od </w:t>
      </w:r>
      <w:r>
        <w:rPr>
          <w:rFonts w:ascii="Times New Roman" w:eastAsia="Calibri" w:hAnsi="Times New Roman"/>
          <w:szCs w:val="24"/>
          <w:lang w:eastAsia="en-US"/>
        </w:rPr>
        <w:t xml:space="preserve">20. </w:t>
      </w:r>
      <w:r w:rsidRPr="00875D10">
        <w:rPr>
          <w:rFonts w:ascii="Times New Roman" w:eastAsia="Calibri" w:hAnsi="Times New Roman"/>
          <w:szCs w:val="24"/>
          <w:lang w:eastAsia="en-US"/>
        </w:rPr>
        <w:t xml:space="preserve">srpnja 2022. o </w:t>
      </w:r>
      <w:r w:rsidRPr="00BE0142">
        <w:rPr>
          <w:rFonts w:ascii="Times New Roman" w:eastAsia="Calibri" w:hAnsi="Times New Roman"/>
          <w:szCs w:val="24"/>
          <w:lang w:eastAsia="en-US"/>
        </w:rPr>
        <w:t>dodjeli financijske potpore za pomoć u obnovi i saniranju u potresu oštećenih objekata na području grada Čapljine</w:t>
      </w:r>
      <w:r w:rsidRPr="00875D10">
        <w:rPr>
          <w:rFonts w:ascii="Times New Roman" w:eastAsia="Calibri" w:hAnsi="Times New Roman"/>
          <w:szCs w:val="24"/>
          <w:lang w:eastAsia="en-US"/>
        </w:rPr>
        <w:t xml:space="preserve"> u iznosu od 1.000.000,00</w:t>
      </w:r>
      <w:r>
        <w:rPr>
          <w:rFonts w:ascii="Times New Roman" w:eastAsia="Calibri" w:hAnsi="Times New Roman"/>
          <w:szCs w:val="24"/>
          <w:lang w:eastAsia="en-US"/>
        </w:rPr>
        <w:t xml:space="preserve"> kuna. </w:t>
      </w:r>
    </w:p>
    <w:p w14:paraId="2168AC06" w14:textId="77777777" w:rsidR="00BB4C97" w:rsidRDefault="00BB4C97" w:rsidP="00901E9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ACE69C" w14:textId="4A686147" w:rsidR="00875D10" w:rsidRDefault="00875D10" w:rsidP="00901E9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D10">
        <w:rPr>
          <w:rFonts w:ascii="Times New Roman" w:hAnsi="Times New Roman" w:cs="Times New Roman"/>
          <w:sz w:val="24"/>
          <w:szCs w:val="24"/>
        </w:rPr>
        <w:t xml:space="preserve">Prihvaća se prijedlog Ministarstva vanjskih i europskih poslova dostavljen Vladi Republike Hrvatske dopisom, KLASA: 018-04/22-24/11, URBROJ: 521-VIII-03-01-22-2, od 15. srpnja 2022. o upućivanju humanitarne pomoći Bosni i Hercegovini radi ublažavanja posljedica potresa kod Stoca, doprinosom u iznosu od 1.000.000,00 </w:t>
      </w:r>
      <w:r w:rsidR="00BE0142">
        <w:rPr>
          <w:rFonts w:ascii="Times New Roman" w:hAnsi="Times New Roman" w:cs="Times New Roman"/>
          <w:sz w:val="24"/>
          <w:szCs w:val="24"/>
        </w:rPr>
        <w:t>kuna.</w:t>
      </w:r>
      <w:r w:rsidRPr="00875D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7BDA04" w14:textId="7CBC80FA" w:rsidR="00901E95" w:rsidRDefault="0002684C" w:rsidP="00901E9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E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AC020D" w14:textId="0824EF9B" w:rsidR="00BB4C97" w:rsidRPr="00901E95" w:rsidRDefault="00BB4C97" w:rsidP="00BB4C97">
      <w:pPr>
        <w:jc w:val="both"/>
        <w:rPr>
          <w:rFonts w:ascii="Times New Roman" w:hAnsi="Times New Roman"/>
          <w:szCs w:val="24"/>
        </w:rPr>
      </w:pPr>
      <w:r w:rsidRPr="00901E95">
        <w:rPr>
          <w:rFonts w:ascii="Times New Roman" w:hAnsi="Times New Roman"/>
          <w:szCs w:val="24"/>
        </w:rPr>
        <w:t xml:space="preserve">Središnji državni ured za Hrvate izvan Republike Hrvatske doznačit će sredstva iz stavka </w:t>
      </w:r>
      <w:r>
        <w:rPr>
          <w:rFonts w:ascii="Times New Roman" w:hAnsi="Times New Roman"/>
          <w:szCs w:val="24"/>
        </w:rPr>
        <w:t>1</w:t>
      </w:r>
      <w:r w:rsidRPr="00901E95">
        <w:rPr>
          <w:rFonts w:ascii="Times New Roman" w:hAnsi="Times New Roman"/>
          <w:szCs w:val="24"/>
        </w:rPr>
        <w:t xml:space="preserve">. ove točke jednokratno gradu Čapljini za saniranje i rekonstrukciju obrazovnih institucija na području grada Čapljine: Osnovne škole Vladimira Pavlovića u Čapljini, Osnovne škole „Lipanjske zore“ Višići, Osnovne škole Čapljina i Srednje škole Čapljina.  </w:t>
      </w:r>
    </w:p>
    <w:p w14:paraId="2BCB90F7" w14:textId="77777777" w:rsidR="00875D10" w:rsidRPr="00901E95" w:rsidRDefault="00875D10" w:rsidP="00901E95">
      <w:pPr>
        <w:jc w:val="both"/>
        <w:rPr>
          <w:rFonts w:ascii="Times New Roman" w:hAnsi="Times New Roman"/>
          <w:szCs w:val="24"/>
        </w:rPr>
      </w:pPr>
    </w:p>
    <w:p w14:paraId="09FB4113" w14:textId="10A6252E" w:rsidR="002D54E1" w:rsidRDefault="002D54E1" w:rsidP="00901E9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E95">
        <w:rPr>
          <w:rFonts w:ascii="Times New Roman" w:hAnsi="Times New Roman" w:cs="Times New Roman"/>
          <w:sz w:val="24"/>
          <w:szCs w:val="24"/>
        </w:rPr>
        <w:t xml:space="preserve">Ministarstvo vanjskih i europskih poslova će humanitarnu pomoć iz stavka </w:t>
      </w:r>
      <w:r w:rsidR="00BB4C97">
        <w:rPr>
          <w:rFonts w:ascii="Times New Roman" w:hAnsi="Times New Roman" w:cs="Times New Roman"/>
          <w:sz w:val="24"/>
          <w:szCs w:val="24"/>
        </w:rPr>
        <w:t xml:space="preserve">2. </w:t>
      </w:r>
      <w:r w:rsidRPr="00901E95">
        <w:rPr>
          <w:rFonts w:ascii="Times New Roman" w:hAnsi="Times New Roman" w:cs="Times New Roman"/>
          <w:sz w:val="24"/>
          <w:szCs w:val="24"/>
        </w:rPr>
        <w:t>ove točke provest</w:t>
      </w:r>
      <w:r w:rsidR="00F2506D">
        <w:rPr>
          <w:rFonts w:ascii="Times New Roman" w:hAnsi="Times New Roman" w:cs="Times New Roman"/>
          <w:sz w:val="24"/>
          <w:szCs w:val="24"/>
        </w:rPr>
        <w:t>i</w:t>
      </w:r>
      <w:r w:rsidRPr="00901E95">
        <w:rPr>
          <w:rFonts w:ascii="Times New Roman" w:hAnsi="Times New Roman" w:cs="Times New Roman"/>
          <w:sz w:val="24"/>
          <w:szCs w:val="24"/>
        </w:rPr>
        <w:t xml:space="preserve"> uplatom doprinosa Župnom uredu Grada Stoca.</w:t>
      </w:r>
    </w:p>
    <w:p w14:paraId="6C8A6DFF" w14:textId="77777777" w:rsidR="00254108" w:rsidRPr="00901E95" w:rsidRDefault="00254108" w:rsidP="00901E9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F1CF85" w14:textId="77777777" w:rsidR="00557D25" w:rsidRPr="00901E95" w:rsidRDefault="00557D25" w:rsidP="00901E95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B6455E" w14:textId="77777777" w:rsidR="006C1ACB" w:rsidRPr="00901E95" w:rsidRDefault="006C1ACB" w:rsidP="00901E95">
      <w:pPr>
        <w:jc w:val="center"/>
        <w:rPr>
          <w:rFonts w:ascii="Times New Roman" w:hAnsi="Times New Roman"/>
          <w:b/>
          <w:bCs/>
          <w:szCs w:val="24"/>
        </w:rPr>
      </w:pPr>
      <w:r w:rsidRPr="00901E95">
        <w:rPr>
          <w:rFonts w:ascii="Times New Roman" w:hAnsi="Times New Roman"/>
          <w:b/>
          <w:bCs/>
          <w:szCs w:val="24"/>
        </w:rPr>
        <w:t>II.</w:t>
      </w:r>
    </w:p>
    <w:p w14:paraId="078FFFF1" w14:textId="77777777" w:rsidR="006C1ACB" w:rsidRPr="00901E95" w:rsidRDefault="006C1ACB" w:rsidP="00901E95">
      <w:pPr>
        <w:jc w:val="both"/>
        <w:rPr>
          <w:rFonts w:ascii="Times New Roman" w:hAnsi="Times New Roman"/>
          <w:szCs w:val="24"/>
        </w:rPr>
      </w:pPr>
    </w:p>
    <w:p w14:paraId="3A5A7D65" w14:textId="70AF8430" w:rsidR="006C1ACB" w:rsidRPr="00901E95" w:rsidRDefault="00BB4C97" w:rsidP="00901E95">
      <w:pPr>
        <w:jc w:val="both"/>
        <w:rPr>
          <w:rFonts w:ascii="Times New Roman" w:hAnsi="Times New Roman"/>
          <w:szCs w:val="24"/>
        </w:rPr>
      </w:pPr>
      <w:bookmarkStart w:id="3" w:name="_Hlk109220120"/>
      <w:bookmarkStart w:id="4" w:name="_Hlk109219334"/>
      <w:r w:rsidRPr="00901E95">
        <w:rPr>
          <w:rFonts w:ascii="Times New Roman" w:hAnsi="Times New Roman"/>
          <w:szCs w:val="24"/>
        </w:rPr>
        <w:t xml:space="preserve">Središnji državni ured za Hrvate izvan Republike Hrvatske </w:t>
      </w:r>
      <w:r>
        <w:rPr>
          <w:rFonts w:ascii="Times New Roman" w:hAnsi="Times New Roman"/>
          <w:szCs w:val="24"/>
        </w:rPr>
        <w:t xml:space="preserve">i </w:t>
      </w:r>
      <w:r w:rsidR="00DA12E2" w:rsidRPr="00901E95">
        <w:rPr>
          <w:rFonts w:ascii="Times New Roman" w:hAnsi="Times New Roman"/>
          <w:szCs w:val="24"/>
        </w:rPr>
        <w:t xml:space="preserve">Ministarstvo vanjskih i europskih poslova </w:t>
      </w:r>
      <w:bookmarkEnd w:id="3"/>
      <w:r w:rsidR="006C1ACB" w:rsidRPr="00901E95">
        <w:rPr>
          <w:rFonts w:ascii="Times New Roman" w:hAnsi="Times New Roman"/>
          <w:szCs w:val="24"/>
        </w:rPr>
        <w:t xml:space="preserve">potpisat će </w:t>
      </w:r>
      <w:r w:rsidR="00DA12E2" w:rsidRPr="00901E95">
        <w:rPr>
          <w:rFonts w:ascii="Times New Roman" w:hAnsi="Times New Roman"/>
          <w:szCs w:val="24"/>
        </w:rPr>
        <w:t xml:space="preserve">pojedinačne ugovore s korisnicima </w:t>
      </w:r>
      <w:r w:rsidR="006C1ACB" w:rsidRPr="00901E95">
        <w:rPr>
          <w:rFonts w:ascii="Times New Roman" w:hAnsi="Times New Roman"/>
          <w:szCs w:val="24"/>
        </w:rPr>
        <w:t>iz točke I. ove Odluke kojim</w:t>
      </w:r>
      <w:r w:rsidR="00DA12E2" w:rsidRPr="00901E95">
        <w:rPr>
          <w:rFonts w:ascii="Times New Roman" w:hAnsi="Times New Roman"/>
          <w:szCs w:val="24"/>
        </w:rPr>
        <w:t>a</w:t>
      </w:r>
      <w:r w:rsidR="006C1ACB" w:rsidRPr="00901E95">
        <w:rPr>
          <w:rFonts w:ascii="Times New Roman" w:hAnsi="Times New Roman"/>
          <w:szCs w:val="24"/>
        </w:rPr>
        <w:t xml:space="preserve"> će se regulirati međusobna prava i obveze.</w:t>
      </w:r>
    </w:p>
    <w:bookmarkEnd w:id="4"/>
    <w:p w14:paraId="3C89520D" w14:textId="39F8C211" w:rsidR="006C1ACB" w:rsidRPr="00901E95" w:rsidRDefault="006C1ACB" w:rsidP="00901E95">
      <w:pPr>
        <w:jc w:val="both"/>
        <w:rPr>
          <w:rFonts w:ascii="Times New Roman" w:hAnsi="Times New Roman"/>
          <w:szCs w:val="24"/>
        </w:rPr>
      </w:pPr>
    </w:p>
    <w:p w14:paraId="7B1D85B3" w14:textId="77777777" w:rsidR="006C1ACB" w:rsidRPr="00901E95" w:rsidRDefault="006C1ACB" w:rsidP="00901E95">
      <w:pPr>
        <w:jc w:val="center"/>
        <w:rPr>
          <w:rFonts w:ascii="Times New Roman" w:hAnsi="Times New Roman"/>
          <w:b/>
          <w:bCs/>
          <w:szCs w:val="24"/>
        </w:rPr>
      </w:pPr>
      <w:r w:rsidRPr="00901E95">
        <w:rPr>
          <w:rFonts w:ascii="Times New Roman" w:hAnsi="Times New Roman"/>
          <w:b/>
          <w:bCs/>
          <w:szCs w:val="24"/>
        </w:rPr>
        <w:t>III.</w:t>
      </w:r>
    </w:p>
    <w:p w14:paraId="369F2115" w14:textId="77777777" w:rsidR="006C1ACB" w:rsidRPr="00901E95" w:rsidRDefault="006C1ACB" w:rsidP="00901E95">
      <w:pPr>
        <w:jc w:val="both"/>
        <w:rPr>
          <w:rFonts w:ascii="Times New Roman" w:hAnsi="Times New Roman"/>
          <w:szCs w:val="24"/>
        </w:rPr>
      </w:pPr>
    </w:p>
    <w:p w14:paraId="11C5029D" w14:textId="7ECF4D9F" w:rsidR="006C1ACB" w:rsidRPr="00901E95" w:rsidRDefault="00BB4C97" w:rsidP="00901E95">
      <w:pPr>
        <w:jc w:val="both"/>
        <w:rPr>
          <w:rFonts w:ascii="Times New Roman" w:hAnsi="Times New Roman"/>
          <w:szCs w:val="24"/>
        </w:rPr>
      </w:pPr>
      <w:bookmarkStart w:id="5" w:name="_Hlk109221473"/>
      <w:r w:rsidRPr="00901E95">
        <w:rPr>
          <w:rFonts w:ascii="Times New Roman" w:hAnsi="Times New Roman"/>
          <w:szCs w:val="24"/>
        </w:rPr>
        <w:t xml:space="preserve">Središnji državni ured za Hrvate izvan Republike Hrvatske </w:t>
      </w:r>
      <w:r>
        <w:rPr>
          <w:rFonts w:ascii="Times New Roman" w:hAnsi="Times New Roman"/>
          <w:szCs w:val="24"/>
        </w:rPr>
        <w:t xml:space="preserve">i </w:t>
      </w:r>
      <w:r w:rsidR="00DA12E2" w:rsidRPr="00901E95">
        <w:rPr>
          <w:rFonts w:ascii="Times New Roman" w:hAnsi="Times New Roman"/>
          <w:szCs w:val="24"/>
        </w:rPr>
        <w:t xml:space="preserve">Ministarstvo vanjskih i europskih poslova </w:t>
      </w:r>
      <w:r w:rsidR="006C1ACB" w:rsidRPr="00901E95">
        <w:rPr>
          <w:rFonts w:ascii="Times New Roman" w:hAnsi="Times New Roman"/>
          <w:szCs w:val="24"/>
        </w:rPr>
        <w:t>obvez</w:t>
      </w:r>
      <w:r w:rsidR="00DA12E2" w:rsidRPr="00901E95">
        <w:rPr>
          <w:rFonts w:ascii="Times New Roman" w:hAnsi="Times New Roman"/>
          <w:szCs w:val="24"/>
        </w:rPr>
        <w:t>ni su</w:t>
      </w:r>
      <w:r w:rsidR="006C1ACB" w:rsidRPr="00901E95">
        <w:rPr>
          <w:rFonts w:ascii="Times New Roman" w:hAnsi="Times New Roman"/>
          <w:szCs w:val="24"/>
        </w:rPr>
        <w:t xml:space="preserve"> pratiti utrošak sredstava koja će se doznačiti korisni</w:t>
      </w:r>
      <w:r w:rsidR="00DA12E2" w:rsidRPr="00901E95">
        <w:rPr>
          <w:rFonts w:ascii="Times New Roman" w:hAnsi="Times New Roman"/>
          <w:szCs w:val="24"/>
        </w:rPr>
        <w:t>cima</w:t>
      </w:r>
      <w:r w:rsidR="006C1ACB" w:rsidRPr="00901E95">
        <w:rPr>
          <w:rFonts w:ascii="Times New Roman" w:hAnsi="Times New Roman"/>
          <w:szCs w:val="24"/>
        </w:rPr>
        <w:t xml:space="preserve"> iz točke I. ove Odluke. </w:t>
      </w:r>
    </w:p>
    <w:bookmarkEnd w:id="5"/>
    <w:p w14:paraId="4E020EA9" w14:textId="77777777" w:rsidR="006C1ACB" w:rsidRPr="00901E95" w:rsidRDefault="006C1ACB" w:rsidP="00901E95">
      <w:pPr>
        <w:jc w:val="both"/>
        <w:rPr>
          <w:rFonts w:ascii="Times New Roman" w:hAnsi="Times New Roman"/>
          <w:szCs w:val="24"/>
        </w:rPr>
      </w:pPr>
    </w:p>
    <w:p w14:paraId="7A689D4E" w14:textId="77777777" w:rsidR="00BB4C97" w:rsidRDefault="00BB4C97" w:rsidP="00901E95">
      <w:pPr>
        <w:jc w:val="center"/>
        <w:rPr>
          <w:rFonts w:ascii="Times New Roman" w:hAnsi="Times New Roman"/>
          <w:b/>
          <w:bCs/>
          <w:szCs w:val="24"/>
        </w:rPr>
      </w:pPr>
    </w:p>
    <w:p w14:paraId="3FF94A21" w14:textId="186F2199" w:rsidR="006C1ACB" w:rsidRPr="00901E95" w:rsidRDefault="006C1ACB" w:rsidP="00901E95">
      <w:pPr>
        <w:jc w:val="center"/>
        <w:rPr>
          <w:rFonts w:ascii="Times New Roman" w:hAnsi="Times New Roman"/>
          <w:b/>
          <w:bCs/>
          <w:szCs w:val="24"/>
        </w:rPr>
      </w:pPr>
      <w:r w:rsidRPr="00901E95">
        <w:rPr>
          <w:rFonts w:ascii="Times New Roman" w:hAnsi="Times New Roman"/>
          <w:b/>
          <w:bCs/>
          <w:szCs w:val="24"/>
        </w:rPr>
        <w:lastRenderedPageBreak/>
        <w:t>IV.</w:t>
      </w:r>
    </w:p>
    <w:p w14:paraId="599D9A92" w14:textId="77777777" w:rsidR="006C1ACB" w:rsidRPr="00901E95" w:rsidRDefault="006C1ACB" w:rsidP="00901E95">
      <w:pPr>
        <w:jc w:val="both"/>
        <w:rPr>
          <w:rFonts w:ascii="Times New Roman" w:hAnsi="Times New Roman"/>
          <w:szCs w:val="24"/>
        </w:rPr>
      </w:pPr>
    </w:p>
    <w:p w14:paraId="0E3FB0ED" w14:textId="2FEF52DF" w:rsidR="006C1ACB" w:rsidRPr="00901E95" w:rsidRDefault="006C1ACB" w:rsidP="00901E95">
      <w:pPr>
        <w:jc w:val="both"/>
        <w:rPr>
          <w:rFonts w:ascii="Times New Roman" w:hAnsi="Times New Roman"/>
          <w:szCs w:val="24"/>
        </w:rPr>
      </w:pPr>
      <w:bookmarkStart w:id="6" w:name="_Hlk109220851"/>
      <w:r w:rsidRPr="00901E95">
        <w:rPr>
          <w:rFonts w:ascii="Times New Roman" w:hAnsi="Times New Roman"/>
          <w:szCs w:val="24"/>
        </w:rPr>
        <w:t xml:space="preserve">Financijska sredstva za provedbu ove Odluke osigurat će se preraspodjelom Državnog proračuna Republike Hrvatske za 2022. godinu i projekcijama za 2023. i 2024. godinu u okviru </w:t>
      </w:r>
      <w:r w:rsidR="00BB4C97" w:rsidRPr="00901E95">
        <w:rPr>
          <w:rFonts w:ascii="Times New Roman" w:hAnsi="Times New Roman"/>
          <w:szCs w:val="24"/>
        </w:rPr>
        <w:t xml:space="preserve">Razdjela 032 - Središnji državni ured za Hrvate izvan Republike Hrvatske </w:t>
      </w:r>
      <w:r w:rsidR="00BB4C97">
        <w:rPr>
          <w:rFonts w:ascii="Times New Roman" w:hAnsi="Times New Roman"/>
          <w:szCs w:val="24"/>
        </w:rPr>
        <w:t xml:space="preserve">i </w:t>
      </w:r>
      <w:r w:rsidRPr="00901E95">
        <w:rPr>
          <w:rFonts w:ascii="Times New Roman" w:hAnsi="Times New Roman"/>
          <w:szCs w:val="24"/>
        </w:rPr>
        <w:t xml:space="preserve">Razdjela </w:t>
      </w:r>
      <w:r w:rsidR="00C07768" w:rsidRPr="00901E95">
        <w:rPr>
          <w:rFonts w:ascii="Times New Roman" w:hAnsi="Times New Roman"/>
          <w:szCs w:val="24"/>
        </w:rPr>
        <w:t>048</w:t>
      </w:r>
      <w:r w:rsidR="00BB4C97">
        <w:rPr>
          <w:rFonts w:ascii="Times New Roman" w:hAnsi="Times New Roman"/>
          <w:szCs w:val="24"/>
        </w:rPr>
        <w:t xml:space="preserve"> -</w:t>
      </w:r>
      <w:r w:rsidR="00C07768" w:rsidRPr="00901E95">
        <w:rPr>
          <w:rFonts w:ascii="Times New Roman" w:hAnsi="Times New Roman"/>
          <w:szCs w:val="24"/>
        </w:rPr>
        <w:t xml:space="preserve"> Ministarstv</w:t>
      </w:r>
      <w:r w:rsidR="00BB4C97">
        <w:rPr>
          <w:rFonts w:ascii="Times New Roman" w:hAnsi="Times New Roman"/>
          <w:szCs w:val="24"/>
        </w:rPr>
        <w:t>o</w:t>
      </w:r>
      <w:r w:rsidR="00C07768" w:rsidRPr="00901E95">
        <w:rPr>
          <w:rFonts w:ascii="Times New Roman" w:hAnsi="Times New Roman"/>
          <w:szCs w:val="24"/>
        </w:rPr>
        <w:t xml:space="preserve"> vanjskih i europskih poslova</w:t>
      </w:r>
      <w:r w:rsidRPr="00901E95">
        <w:rPr>
          <w:rFonts w:ascii="Times New Roman" w:hAnsi="Times New Roman"/>
          <w:szCs w:val="24"/>
        </w:rPr>
        <w:t>.</w:t>
      </w:r>
    </w:p>
    <w:bookmarkEnd w:id="6"/>
    <w:p w14:paraId="5960348C" w14:textId="77777777" w:rsidR="00BB4C97" w:rsidRDefault="00BB4C97" w:rsidP="00901E95">
      <w:pPr>
        <w:jc w:val="center"/>
        <w:rPr>
          <w:rFonts w:ascii="Times New Roman" w:hAnsi="Times New Roman"/>
          <w:b/>
          <w:bCs/>
          <w:szCs w:val="24"/>
        </w:rPr>
      </w:pPr>
    </w:p>
    <w:p w14:paraId="2C2EBCA2" w14:textId="0B4B0DE1" w:rsidR="006C1ACB" w:rsidRPr="00901E95" w:rsidRDefault="006C1ACB" w:rsidP="00901E95">
      <w:pPr>
        <w:jc w:val="center"/>
        <w:rPr>
          <w:rFonts w:ascii="Times New Roman" w:hAnsi="Times New Roman"/>
          <w:b/>
          <w:bCs/>
          <w:szCs w:val="24"/>
        </w:rPr>
      </w:pPr>
      <w:r w:rsidRPr="00901E95">
        <w:rPr>
          <w:rFonts w:ascii="Times New Roman" w:hAnsi="Times New Roman"/>
          <w:b/>
          <w:bCs/>
          <w:szCs w:val="24"/>
        </w:rPr>
        <w:t>V.</w:t>
      </w:r>
    </w:p>
    <w:p w14:paraId="18074EF2" w14:textId="77777777" w:rsidR="006C1ACB" w:rsidRPr="00901E95" w:rsidRDefault="006C1ACB" w:rsidP="00901E95">
      <w:pPr>
        <w:jc w:val="both"/>
        <w:rPr>
          <w:rFonts w:ascii="Times New Roman" w:hAnsi="Times New Roman"/>
          <w:szCs w:val="24"/>
        </w:rPr>
      </w:pPr>
    </w:p>
    <w:p w14:paraId="6B6C6750" w14:textId="77777777" w:rsidR="006C1ACB" w:rsidRPr="00901E95" w:rsidRDefault="006C1ACB" w:rsidP="00901E95">
      <w:pPr>
        <w:jc w:val="both"/>
        <w:rPr>
          <w:rFonts w:ascii="Times New Roman" w:hAnsi="Times New Roman"/>
          <w:szCs w:val="24"/>
        </w:rPr>
      </w:pPr>
      <w:r w:rsidRPr="00901E95">
        <w:rPr>
          <w:rFonts w:ascii="Times New Roman" w:hAnsi="Times New Roman"/>
          <w:szCs w:val="24"/>
        </w:rPr>
        <w:t>Ova Odluka stupa na snagu danom donošenja.</w:t>
      </w:r>
    </w:p>
    <w:p w14:paraId="38C45A41" w14:textId="229FD83B" w:rsidR="006C1ACB" w:rsidRDefault="006C1ACB" w:rsidP="00901E95">
      <w:pPr>
        <w:jc w:val="both"/>
        <w:rPr>
          <w:rFonts w:ascii="Times New Roman" w:hAnsi="Times New Roman"/>
          <w:szCs w:val="24"/>
        </w:rPr>
      </w:pPr>
    </w:p>
    <w:p w14:paraId="69370BC0" w14:textId="77777777" w:rsidR="00317049" w:rsidRPr="00901E95" w:rsidRDefault="00317049" w:rsidP="00901E95">
      <w:pPr>
        <w:jc w:val="both"/>
        <w:rPr>
          <w:rFonts w:ascii="Times New Roman" w:hAnsi="Times New Roman"/>
          <w:szCs w:val="24"/>
        </w:rPr>
      </w:pPr>
    </w:p>
    <w:p w14:paraId="5FC7428F" w14:textId="77777777" w:rsidR="006C1ACB" w:rsidRPr="00901E95" w:rsidRDefault="006C1ACB" w:rsidP="00901E95">
      <w:pPr>
        <w:jc w:val="both"/>
        <w:rPr>
          <w:rFonts w:ascii="Times New Roman" w:hAnsi="Times New Roman"/>
          <w:szCs w:val="24"/>
        </w:rPr>
      </w:pPr>
      <w:r w:rsidRPr="00901E95">
        <w:rPr>
          <w:rFonts w:ascii="Times New Roman" w:hAnsi="Times New Roman"/>
          <w:szCs w:val="24"/>
        </w:rPr>
        <w:t>KLASA:</w:t>
      </w:r>
    </w:p>
    <w:p w14:paraId="7A5144B5" w14:textId="77777777" w:rsidR="006C1ACB" w:rsidRPr="00901E95" w:rsidRDefault="006C1ACB" w:rsidP="00901E95">
      <w:pPr>
        <w:jc w:val="both"/>
        <w:rPr>
          <w:rFonts w:ascii="Times New Roman" w:hAnsi="Times New Roman"/>
          <w:szCs w:val="24"/>
        </w:rPr>
      </w:pPr>
      <w:r w:rsidRPr="00901E95">
        <w:rPr>
          <w:rFonts w:ascii="Times New Roman" w:hAnsi="Times New Roman"/>
          <w:szCs w:val="24"/>
        </w:rPr>
        <w:t>URBROJ:</w:t>
      </w:r>
    </w:p>
    <w:p w14:paraId="1AC5CF03" w14:textId="77777777" w:rsidR="006C1ACB" w:rsidRPr="00901E95" w:rsidRDefault="006C1ACB" w:rsidP="00901E95">
      <w:pPr>
        <w:jc w:val="both"/>
        <w:rPr>
          <w:rFonts w:ascii="Times New Roman" w:hAnsi="Times New Roman"/>
          <w:szCs w:val="24"/>
        </w:rPr>
      </w:pPr>
      <w:r w:rsidRPr="00901E95">
        <w:rPr>
          <w:rFonts w:ascii="Times New Roman" w:hAnsi="Times New Roman"/>
          <w:szCs w:val="24"/>
        </w:rPr>
        <w:t>Zagreb,</w:t>
      </w:r>
    </w:p>
    <w:p w14:paraId="31A3784A" w14:textId="77777777" w:rsidR="006C1ACB" w:rsidRPr="00901E95" w:rsidRDefault="006C1ACB" w:rsidP="00901E95">
      <w:pPr>
        <w:jc w:val="both"/>
        <w:rPr>
          <w:rFonts w:ascii="Times New Roman" w:hAnsi="Times New Roman"/>
          <w:szCs w:val="24"/>
        </w:rPr>
      </w:pPr>
    </w:p>
    <w:p w14:paraId="674A6C52" w14:textId="39D171FF" w:rsidR="006C1ACB" w:rsidRPr="00901E95" w:rsidRDefault="00EA5ED1" w:rsidP="00901E95">
      <w:pPr>
        <w:ind w:left="552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="006C1ACB" w:rsidRPr="00901E95">
        <w:rPr>
          <w:rFonts w:ascii="Times New Roman" w:hAnsi="Times New Roman"/>
          <w:szCs w:val="24"/>
        </w:rPr>
        <w:t>PREDSJEDNIK</w:t>
      </w:r>
    </w:p>
    <w:p w14:paraId="2D2A83E5" w14:textId="77777777" w:rsidR="006C1ACB" w:rsidRPr="00901E95" w:rsidRDefault="006C1ACB" w:rsidP="00901E95">
      <w:pPr>
        <w:ind w:left="5529"/>
        <w:jc w:val="both"/>
        <w:rPr>
          <w:rFonts w:ascii="Times New Roman" w:hAnsi="Times New Roman"/>
          <w:szCs w:val="24"/>
        </w:rPr>
      </w:pPr>
    </w:p>
    <w:p w14:paraId="5312B691" w14:textId="77777777" w:rsidR="006C1ACB" w:rsidRPr="00901E95" w:rsidRDefault="006C1ACB" w:rsidP="00901E95">
      <w:pPr>
        <w:ind w:left="5529"/>
        <w:jc w:val="both"/>
        <w:rPr>
          <w:rFonts w:ascii="Times New Roman" w:hAnsi="Times New Roman"/>
          <w:szCs w:val="24"/>
        </w:rPr>
      </w:pPr>
      <w:r w:rsidRPr="00901E95">
        <w:rPr>
          <w:rFonts w:ascii="Times New Roman" w:hAnsi="Times New Roman"/>
          <w:szCs w:val="24"/>
        </w:rPr>
        <w:t>mr. sc. Andrej Plenković</w:t>
      </w:r>
    </w:p>
    <w:p w14:paraId="0FF2B25E" w14:textId="15AAAF79" w:rsidR="006C1ACB" w:rsidRDefault="006C1ACB" w:rsidP="00901E95">
      <w:pPr>
        <w:jc w:val="both"/>
        <w:rPr>
          <w:rFonts w:ascii="Times New Roman" w:hAnsi="Times New Roman"/>
          <w:szCs w:val="24"/>
        </w:rPr>
      </w:pPr>
    </w:p>
    <w:p w14:paraId="501A74B8" w14:textId="21FCA6CA" w:rsidR="00254108" w:rsidRDefault="00254108" w:rsidP="00901E95">
      <w:pPr>
        <w:jc w:val="both"/>
        <w:rPr>
          <w:rFonts w:ascii="Times New Roman" w:hAnsi="Times New Roman"/>
          <w:szCs w:val="24"/>
        </w:rPr>
      </w:pPr>
    </w:p>
    <w:p w14:paraId="74975518" w14:textId="6CA85F05" w:rsidR="00254108" w:rsidRDefault="00254108" w:rsidP="00901E95">
      <w:pPr>
        <w:jc w:val="both"/>
        <w:rPr>
          <w:rFonts w:ascii="Times New Roman" w:hAnsi="Times New Roman"/>
          <w:szCs w:val="24"/>
        </w:rPr>
      </w:pPr>
    </w:p>
    <w:p w14:paraId="125232D6" w14:textId="7675047F" w:rsidR="00254108" w:rsidRDefault="00254108" w:rsidP="00901E95">
      <w:pPr>
        <w:jc w:val="both"/>
        <w:rPr>
          <w:rFonts w:ascii="Times New Roman" w:hAnsi="Times New Roman"/>
          <w:szCs w:val="24"/>
        </w:rPr>
      </w:pPr>
    </w:p>
    <w:p w14:paraId="023A644B" w14:textId="152630F2" w:rsidR="00254108" w:rsidRDefault="00254108" w:rsidP="00901E95">
      <w:pPr>
        <w:jc w:val="both"/>
        <w:rPr>
          <w:rFonts w:ascii="Times New Roman" w:hAnsi="Times New Roman"/>
          <w:szCs w:val="24"/>
        </w:rPr>
      </w:pPr>
    </w:p>
    <w:p w14:paraId="75306105" w14:textId="5C06FAFF" w:rsidR="00254108" w:rsidRDefault="00254108" w:rsidP="00901E95">
      <w:pPr>
        <w:jc w:val="both"/>
        <w:rPr>
          <w:rFonts w:ascii="Times New Roman" w:hAnsi="Times New Roman"/>
          <w:szCs w:val="24"/>
        </w:rPr>
      </w:pPr>
    </w:p>
    <w:p w14:paraId="12D7DDFC" w14:textId="7E6BBBC0" w:rsidR="00254108" w:rsidRDefault="00254108" w:rsidP="00901E95">
      <w:pPr>
        <w:jc w:val="both"/>
        <w:rPr>
          <w:rFonts w:ascii="Times New Roman" w:hAnsi="Times New Roman"/>
          <w:szCs w:val="24"/>
        </w:rPr>
      </w:pPr>
    </w:p>
    <w:p w14:paraId="060E9F3A" w14:textId="79FF2BE4" w:rsidR="00254108" w:rsidRDefault="00254108" w:rsidP="00901E95">
      <w:pPr>
        <w:jc w:val="both"/>
        <w:rPr>
          <w:rFonts w:ascii="Times New Roman" w:hAnsi="Times New Roman"/>
          <w:szCs w:val="24"/>
        </w:rPr>
      </w:pPr>
    </w:p>
    <w:p w14:paraId="4D43B008" w14:textId="38C4F374" w:rsidR="00254108" w:rsidRDefault="00254108" w:rsidP="00901E95">
      <w:pPr>
        <w:jc w:val="both"/>
        <w:rPr>
          <w:rFonts w:ascii="Times New Roman" w:hAnsi="Times New Roman"/>
          <w:szCs w:val="24"/>
        </w:rPr>
      </w:pPr>
    </w:p>
    <w:p w14:paraId="76BC8D18" w14:textId="3A7DB766" w:rsidR="00254108" w:rsidRDefault="00254108" w:rsidP="00901E95">
      <w:pPr>
        <w:jc w:val="both"/>
        <w:rPr>
          <w:rFonts w:ascii="Times New Roman" w:hAnsi="Times New Roman"/>
          <w:szCs w:val="24"/>
        </w:rPr>
      </w:pPr>
    </w:p>
    <w:p w14:paraId="03F18A44" w14:textId="64520DBF" w:rsidR="00254108" w:rsidRDefault="00254108" w:rsidP="00901E95">
      <w:pPr>
        <w:jc w:val="both"/>
        <w:rPr>
          <w:rFonts w:ascii="Times New Roman" w:hAnsi="Times New Roman"/>
          <w:szCs w:val="24"/>
        </w:rPr>
      </w:pPr>
    </w:p>
    <w:p w14:paraId="3AE63752" w14:textId="2CE523F3" w:rsidR="00254108" w:rsidRDefault="00254108" w:rsidP="00901E95">
      <w:pPr>
        <w:jc w:val="both"/>
        <w:rPr>
          <w:rFonts w:ascii="Times New Roman" w:hAnsi="Times New Roman"/>
          <w:szCs w:val="24"/>
        </w:rPr>
      </w:pPr>
    </w:p>
    <w:p w14:paraId="6DA0EEFA" w14:textId="51FCD485" w:rsidR="00254108" w:rsidRDefault="00254108" w:rsidP="00901E95">
      <w:pPr>
        <w:jc w:val="both"/>
        <w:rPr>
          <w:rFonts w:ascii="Times New Roman" w:hAnsi="Times New Roman"/>
          <w:szCs w:val="24"/>
        </w:rPr>
      </w:pPr>
    </w:p>
    <w:p w14:paraId="6B71DB24" w14:textId="09F0D257" w:rsidR="00254108" w:rsidRDefault="00254108" w:rsidP="00901E95">
      <w:pPr>
        <w:jc w:val="both"/>
        <w:rPr>
          <w:rFonts w:ascii="Times New Roman" w:hAnsi="Times New Roman"/>
          <w:szCs w:val="24"/>
        </w:rPr>
      </w:pPr>
    </w:p>
    <w:p w14:paraId="76C21A8F" w14:textId="0F81E0AE" w:rsidR="00254108" w:rsidRDefault="00254108" w:rsidP="00901E95">
      <w:pPr>
        <w:jc w:val="both"/>
        <w:rPr>
          <w:rFonts w:ascii="Times New Roman" w:hAnsi="Times New Roman"/>
          <w:szCs w:val="24"/>
        </w:rPr>
      </w:pPr>
    </w:p>
    <w:p w14:paraId="04952917" w14:textId="6955FB78" w:rsidR="00254108" w:rsidRDefault="00254108" w:rsidP="00901E95">
      <w:pPr>
        <w:jc w:val="both"/>
        <w:rPr>
          <w:rFonts w:ascii="Times New Roman" w:hAnsi="Times New Roman"/>
          <w:szCs w:val="24"/>
        </w:rPr>
      </w:pPr>
    </w:p>
    <w:p w14:paraId="229D1991" w14:textId="7FEA8386" w:rsidR="00254108" w:rsidRDefault="00254108" w:rsidP="00901E95">
      <w:pPr>
        <w:jc w:val="both"/>
        <w:rPr>
          <w:rFonts w:ascii="Times New Roman" w:hAnsi="Times New Roman"/>
          <w:szCs w:val="24"/>
        </w:rPr>
      </w:pPr>
    </w:p>
    <w:p w14:paraId="62C4A031" w14:textId="2C426306" w:rsidR="00254108" w:rsidRDefault="00254108" w:rsidP="00901E95">
      <w:pPr>
        <w:jc w:val="both"/>
        <w:rPr>
          <w:rFonts w:ascii="Times New Roman" w:hAnsi="Times New Roman"/>
          <w:szCs w:val="24"/>
        </w:rPr>
      </w:pPr>
    </w:p>
    <w:p w14:paraId="09DDB440" w14:textId="1958B147" w:rsidR="00254108" w:rsidRDefault="00254108" w:rsidP="00901E95">
      <w:pPr>
        <w:jc w:val="both"/>
        <w:rPr>
          <w:rFonts w:ascii="Times New Roman" w:hAnsi="Times New Roman"/>
          <w:szCs w:val="24"/>
        </w:rPr>
      </w:pPr>
    </w:p>
    <w:p w14:paraId="7A95A2D8" w14:textId="59951F32" w:rsidR="00254108" w:rsidRDefault="00254108" w:rsidP="00901E95">
      <w:pPr>
        <w:jc w:val="both"/>
        <w:rPr>
          <w:rFonts w:ascii="Times New Roman" w:hAnsi="Times New Roman"/>
          <w:szCs w:val="24"/>
        </w:rPr>
      </w:pPr>
    </w:p>
    <w:p w14:paraId="48DA9C34" w14:textId="05A744F8" w:rsidR="00254108" w:rsidRDefault="00254108" w:rsidP="00901E95">
      <w:pPr>
        <w:jc w:val="both"/>
        <w:rPr>
          <w:rFonts w:ascii="Times New Roman" w:hAnsi="Times New Roman"/>
          <w:szCs w:val="24"/>
        </w:rPr>
      </w:pPr>
    </w:p>
    <w:p w14:paraId="7D0D9BE8" w14:textId="0E230DDE" w:rsidR="00254108" w:rsidRDefault="00254108" w:rsidP="00901E95">
      <w:pPr>
        <w:jc w:val="both"/>
        <w:rPr>
          <w:rFonts w:ascii="Times New Roman" w:hAnsi="Times New Roman"/>
          <w:szCs w:val="24"/>
        </w:rPr>
      </w:pPr>
    </w:p>
    <w:p w14:paraId="71D7B76A" w14:textId="7BA45F6E" w:rsidR="00254108" w:rsidRDefault="00254108" w:rsidP="00901E95">
      <w:pPr>
        <w:jc w:val="both"/>
        <w:rPr>
          <w:rFonts w:ascii="Times New Roman" w:hAnsi="Times New Roman"/>
          <w:szCs w:val="24"/>
        </w:rPr>
      </w:pPr>
    </w:p>
    <w:p w14:paraId="6BEDFDF6" w14:textId="2434C213" w:rsidR="00254108" w:rsidRDefault="00254108" w:rsidP="00901E95">
      <w:pPr>
        <w:jc w:val="both"/>
        <w:rPr>
          <w:rFonts w:ascii="Times New Roman" w:hAnsi="Times New Roman"/>
          <w:szCs w:val="24"/>
        </w:rPr>
      </w:pPr>
    </w:p>
    <w:p w14:paraId="1706288C" w14:textId="624E4DF0" w:rsidR="00254108" w:rsidRDefault="00254108" w:rsidP="00901E95">
      <w:pPr>
        <w:jc w:val="both"/>
        <w:rPr>
          <w:rFonts w:ascii="Times New Roman" w:hAnsi="Times New Roman"/>
          <w:szCs w:val="24"/>
        </w:rPr>
      </w:pPr>
    </w:p>
    <w:p w14:paraId="7110CA2C" w14:textId="2C28FFF5" w:rsidR="00254108" w:rsidRDefault="00254108" w:rsidP="00901E95">
      <w:pPr>
        <w:jc w:val="both"/>
        <w:rPr>
          <w:rFonts w:ascii="Times New Roman" w:hAnsi="Times New Roman"/>
          <w:szCs w:val="24"/>
        </w:rPr>
      </w:pPr>
    </w:p>
    <w:p w14:paraId="3BF02B27" w14:textId="07B44625" w:rsidR="00254108" w:rsidRDefault="00254108" w:rsidP="00901E95">
      <w:pPr>
        <w:jc w:val="both"/>
        <w:rPr>
          <w:rFonts w:ascii="Times New Roman" w:hAnsi="Times New Roman"/>
          <w:szCs w:val="24"/>
        </w:rPr>
      </w:pPr>
    </w:p>
    <w:p w14:paraId="29F3BE27" w14:textId="06D2A74D" w:rsidR="00254108" w:rsidRDefault="00254108" w:rsidP="00901E95">
      <w:pPr>
        <w:jc w:val="both"/>
        <w:rPr>
          <w:rFonts w:ascii="Times New Roman" w:hAnsi="Times New Roman"/>
          <w:szCs w:val="24"/>
        </w:rPr>
      </w:pPr>
    </w:p>
    <w:p w14:paraId="5A68F33D" w14:textId="074842D4" w:rsidR="00254108" w:rsidRDefault="00254108" w:rsidP="00901E95">
      <w:pPr>
        <w:jc w:val="both"/>
        <w:rPr>
          <w:rFonts w:ascii="Times New Roman" w:hAnsi="Times New Roman"/>
          <w:szCs w:val="24"/>
        </w:rPr>
      </w:pPr>
    </w:p>
    <w:p w14:paraId="7A38866B" w14:textId="6589BB0B" w:rsidR="00254108" w:rsidRDefault="00254108" w:rsidP="00901E95">
      <w:pPr>
        <w:jc w:val="both"/>
        <w:rPr>
          <w:rFonts w:ascii="Times New Roman" w:hAnsi="Times New Roman"/>
          <w:szCs w:val="24"/>
        </w:rPr>
      </w:pPr>
    </w:p>
    <w:p w14:paraId="6FD97EB8" w14:textId="05DF3E00" w:rsidR="00254108" w:rsidRDefault="00254108" w:rsidP="00901E95">
      <w:pPr>
        <w:jc w:val="both"/>
        <w:rPr>
          <w:rFonts w:ascii="Times New Roman" w:hAnsi="Times New Roman"/>
          <w:szCs w:val="24"/>
        </w:rPr>
      </w:pPr>
    </w:p>
    <w:p w14:paraId="605A41DE" w14:textId="019DC083" w:rsidR="00254108" w:rsidRDefault="00254108" w:rsidP="00901E95">
      <w:pPr>
        <w:jc w:val="both"/>
        <w:rPr>
          <w:rFonts w:ascii="Times New Roman" w:hAnsi="Times New Roman"/>
          <w:szCs w:val="24"/>
        </w:rPr>
      </w:pPr>
    </w:p>
    <w:p w14:paraId="6CB183E2" w14:textId="0C49ACA7" w:rsidR="006C1ACB" w:rsidRDefault="006C1ACB" w:rsidP="00254108">
      <w:pPr>
        <w:jc w:val="center"/>
        <w:rPr>
          <w:rFonts w:ascii="Times New Roman" w:hAnsi="Times New Roman"/>
          <w:b/>
          <w:bCs/>
          <w:szCs w:val="24"/>
        </w:rPr>
      </w:pPr>
      <w:r w:rsidRPr="00901E95">
        <w:rPr>
          <w:rFonts w:ascii="Times New Roman" w:hAnsi="Times New Roman"/>
          <w:b/>
          <w:bCs/>
          <w:szCs w:val="24"/>
        </w:rPr>
        <w:t>O B R A Z L O Ž E N J E</w:t>
      </w:r>
    </w:p>
    <w:p w14:paraId="01712D75" w14:textId="77777777" w:rsidR="00F2506D" w:rsidRPr="00901E95" w:rsidRDefault="00F2506D" w:rsidP="00254108">
      <w:pPr>
        <w:jc w:val="center"/>
        <w:rPr>
          <w:rFonts w:ascii="Times New Roman" w:hAnsi="Times New Roman"/>
          <w:b/>
          <w:bCs/>
          <w:szCs w:val="24"/>
        </w:rPr>
      </w:pPr>
    </w:p>
    <w:p w14:paraId="02F3F00C" w14:textId="77777777" w:rsidR="00AE1F35" w:rsidRDefault="00AE1F35" w:rsidP="00AE1F35">
      <w:pPr>
        <w:jc w:val="both"/>
        <w:rPr>
          <w:rFonts w:ascii="Times New Roman" w:hAnsi="Times New Roman"/>
          <w:szCs w:val="24"/>
        </w:rPr>
      </w:pPr>
      <w:bookmarkStart w:id="7" w:name="_Hlk108646436"/>
      <w:r w:rsidRPr="003757AA">
        <w:rPr>
          <w:rFonts w:ascii="Times New Roman" w:hAnsi="Times New Roman"/>
          <w:szCs w:val="24"/>
        </w:rPr>
        <w:t xml:space="preserve">Dana </w:t>
      </w:r>
      <w:r>
        <w:rPr>
          <w:rFonts w:ascii="Times New Roman" w:hAnsi="Times New Roman"/>
          <w:szCs w:val="24"/>
        </w:rPr>
        <w:t xml:space="preserve">22. travnja 2022. godine s epicentrom u mjestu Strupići kod Stoca u Bosni Hercegovini, prema podacima Hrvatske seizmološke službe dogodio se potres magnitude 6,1 prema Richteru. Riječ je o najjačem potresu u Bosni i Hercegovini od razornog potresa koji je pogodio Banju Luku 1969. godine. Potres se osjetio u susjednim državama te Italiji, Kosovu, Sjevernoj Makedoniji i Sloveniji. Materijalna šteta je značajna, oštećeno je više stotina javnih, gospodarskih, kulturnih, vjerskih, stambenih i drugih objekata te prometna infrastruktura. Od posljedica snažnog potresa odronom stijene na obiteljsku kuću, u Stocu je smrtno stradala jedna osoba, a brojne osobe su ozlijeđene. Za Grad Stolac 24. travnja 2022. proglašen je Danom žalosti, a 25. travnja 2022. proglašeno je stanje prirodne nepogode. Humanitarnu i drugu pomoć pruža međunarodna zajednica, te javne i privatne institucije. Radi geografske lokacije Grada Stoca i konfiguracije terena, poseban izazov predstavlja sanacija stijena, kamena i podzida radi sprječavanja daljnjih odrona na objekte. </w:t>
      </w:r>
    </w:p>
    <w:bookmarkEnd w:id="7"/>
    <w:p w14:paraId="634C9F80" w14:textId="77777777" w:rsidR="00AE1F35" w:rsidRPr="003757AA" w:rsidRDefault="00AE1F35" w:rsidP="00AE1F35">
      <w:pPr>
        <w:jc w:val="both"/>
        <w:rPr>
          <w:rFonts w:ascii="Times New Roman" w:hAnsi="Times New Roman"/>
          <w:szCs w:val="24"/>
        </w:rPr>
      </w:pPr>
    </w:p>
    <w:p w14:paraId="26374BF8" w14:textId="71EA0ADF" w:rsidR="00BB4C97" w:rsidRDefault="00BB4C97" w:rsidP="00BB4C97">
      <w:pPr>
        <w:jc w:val="both"/>
        <w:rPr>
          <w:rFonts w:ascii="Times New Roman" w:hAnsi="Times New Roman"/>
          <w:szCs w:val="24"/>
        </w:rPr>
      </w:pPr>
      <w:bookmarkStart w:id="8" w:name="_Hlk108644159"/>
      <w:r>
        <w:rPr>
          <w:rFonts w:ascii="Times New Roman" w:hAnsi="Times New Roman"/>
          <w:szCs w:val="24"/>
        </w:rPr>
        <w:t>Nadalje, u navedenom potresu</w:t>
      </w:r>
      <w:r w:rsidRPr="00901E95">
        <w:rPr>
          <w:rFonts w:ascii="Times New Roman" w:hAnsi="Times New Roman"/>
          <w:szCs w:val="24"/>
        </w:rPr>
        <w:t xml:space="preserve"> znatno </w:t>
      </w:r>
      <w:r>
        <w:rPr>
          <w:rFonts w:ascii="Times New Roman" w:hAnsi="Times New Roman"/>
          <w:szCs w:val="24"/>
        </w:rPr>
        <w:t xml:space="preserve">je </w:t>
      </w:r>
      <w:r w:rsidRPr="00901E95">
        <w:rPr>
          <w:rFonts w:ascii="Times New Roman" w:hAnsi="Times New Roman"/>
          <w:szCs w:val="24"/>
        </w:rPr>
        <w:t>stradao i grad Čapljina</w:t>
      </w:r>
      <w:r>
        <w:rPr>
          <w:rFonts w:ascii="Times New Roman" w:hAnsi="Times New Roman"/>
          <w:szCs w:val="24"/>
        </w:rPr>
        <w:t>, a n</w:t>
      </w:r>
      <w:r w:rsidRPr="00873CBA">
        <w:rPr>
          <w:rFonts w:ascii="Times New Roman" w:hAnsi="Times New Roman"/>
          <w:szCs w:val="24"/>
        </w:rPr>
        <w:t xml:space="preserve">ajveća stradanja nastala su na obrazovnim ustanovama: Osnovna škola Vladimira Pavlovića u Čapljini, Osnovna škola „Lipanjske zore“ Višići, Osnovna škola Čapljina i Srednja škola Čapljina. </w:t>
      </w:r>
      <w:r w:rsidRPr="00901E95">
        <w:rPr>
          <w:rFonts w:ascii="Times New Roman" w:hAnsi="Times New Roman"/>
          <w:szCs w:val="24"/>
        </w:rPr>
        <w:t>Gradska Komisija za procjenu štete od potresa utvrdila je kako je oštećeno preko 400 obiteljskih kuća; 36 stambenih zgrada, četiri centralne škole i pet područnih škola, te  četiri vjerska objekta. Na objektima su evidentirana oštećenja nosivih dijelova konstrukcije</w:t>
      </w:r>
      <w:r w:rsidR="00092D15">
        <w:rPr>
          <w:rFonts w:ascii="Times New Roman" w:hAnsi="Times New Roman"/>
          <w:szCs w:val="24"/>
        </w:rPr>
        <w:t>,</w:t>
      </w:r>
      <w:r w:rsidRPr="00901E95">
        <w:rPr>
          <w:rFonts w:ascii="Times New Roman" w:hAnsi="Times New Roman"/>
          <w:szCs w:val="24"/>
        </w:rPr>
        <w:t xml:space="preserve"> kao i na nekonstruktivnim dijelovima. Na određenim objektima stupanj štete je značajan, te je utvrđeno kako isti trenutno nisu sigurni za korištenje i boravak.</w:t>
      </w:r>
    </w:p>
    <w:p w14:paraId="301E0D70" w14:textId="77777777" w:rsidR="00BB4C97" w:rsidRPr="00901E95" w:rsidRDefault="00BB4C97" w:rsidP="00BB4C97">
      <w:pPr>
        <w:jc w:val="both"/>
        <w:rPr>
          <w:rFonts w:ascii="Times New Roman" w:hAnsi="Times New Roman"/>
          <w:szCs w:val="24"/>
        </w:rPr>
      </w:pPr>
    </w:p>
    <w:p w14:paraId="0D8FD29D" w14:textId="6E2F69CD" w:rsidR="00AE1F35" w:rsidRDefault="00BB4C97" w:rsidP="00AE1F35">
      <w:pPr>
        <w:jc w:val="both"/>
        <w:rPr>
          <w:rFonts w:ascii="Times New Roman" w:hAnsi="Times New Roman"/>
          <w:szCs w:val="24"/>
        </w:rPr>
      </w:pPr>
      <w:r w:rsidRPr="00901E95">
        <w:rPr>
          <w:rFonts w:ascii="Times New Roman" w:hAnsi="Times New Roman"/>
          <w:szCs w:val="24"/>
        </w:rPr>
        <w:t xml:space="preserve">Sukladno ustavnoj i zakonskoj obvezi, Republika Hrvatska skrbi o Hrvatima izvan Republike Hrvatske, a posebni interes Republike Hrvatske jest skrb o Hrvatima u Bosni i Hercegovini kao jednakopravnom, suverenom i konstitutivnom narodu. </w:t>
      </w:r>
      <w:r>
        <w:rPr>
          <w:rFonts w:ascii="Times New Roman" w:hAnsi="Times New Roman"/>
          <w:szCs w:val="24"/>
        </w:rPr>
        <w:t xml:space="preserve">Također, </w:t>
      </w:r>
      <w:r w:rsidR="00AE1F35" w:rsidRPr="003757AA">
        <w:rPr>
          <w:rFonts w:ascii="Times New Roman" w:hAnsi="Times New Roman"/>
          <w:szCs w:val="24"/>
        </w:rPr>
        <w:t xml:space="preserve">Republika Hrvatska u okviru svog vanjskopolitičkog djelovanja, a napose razvojno-humanitarnog, </w:t>
      </w:r>
      <w:r w:rsidR="00AE1F35">
        <w:rPr>
          <w:rFonts w:ascii="Times New Roman" w:hAnsi="Times New Roman"/>
          <w:szCs w:val="24"/>
        </w:rPr>
        <w:t xml:space="preserve">posebnu pozornost posvećuje Bosni i </w:t>
      </w:r>
      <w:bookmarkStart w:id="9" w:name="_GoBack"/>
      <w:r w:rsidR="00AE1F35">
        <w:rPr>
          <w:rFonts w:ascii="Times New Roman" w:hAnsi="Times New Roman"/>
          <w:szCs w:val="24"/>
        </w:rPr>
        <w:t xml:space="preserve">Hercegovini </w:t>
      </w:r>
      <w:r>
        <w:rPr>
          <w:rFonts w:ascii="Times New Roman" w:hAnsi="Times New Roman"/>
          <w:szCs w:val="24"/>
        </w:rPr>
        <w:t>i</w:t>
      </w:r>
      <w:r w:rsidR="00814242">
        <w:rPr>
          <w:rFonts w:ascii="Times New Roman" w:hAnsi="Times New Roman"/>
          <w:szCs w:val="24"/>
        </w:rPr>
        <w:t xml:space="preserve"> u</w:t>
      </w:r>
      <w:r>
        <w:rPr>
          <w:rFonts w:ascii="Times New Roman" w:hAnsi="Times New Roman"/>
          <w:szCs w:val="24"/>
        </w:rPr>
        <w:t xml:space="preserve"> vidu </w:t>
      </w:r>
      <w:r w:rsidR="00AE1F35">
        <w:rPr>
          <w:rFonts w:ascii="Times New Roman" w:hAnsi="Times New Roman"/>
          <w:szCs w:val="24"/>
        </w:rPr>
        <w:t>kontinuiran</w:t>
      </w:r>
      <w:r>
        <w:rPr>
          <w:rFonts w:ascii="Times New Roman" w:hAnsi="Times New Roman"/>
          <w:szCs w:val="24"/>
        </w:rPr>
        <w:t>e</w:t>
      </w:r>
      <w:r w:rsidR="00AE1F35">
        <w:rPr>
          <w:rFonts w:ascii="Times New Roman" w:hAnsi="Times New Roman"/>
          <w:szCs w:val="24"/>
        </w:rPr>
        <w:t xml:space="preserve"> </w:t>
      </w:r>
      <w:bookmarkEnd w:id="9"/>
      <w:r w:rsidR="00AE1F35">
        <w:rPr>
          <w:rFonts w:ascii="Times New Roman" w:hAnsi="Times New Roman"/>
          <w:szCs w:val="24"/>
        </w:rPr>
        <w:t>potpor</w:t>
      </w:r>
      <w:r>
        <w:rPr>
          <w:rFonts w:ascii="Times New Roman" w:hAnsi="Times New Roman"/>
          <w:szCs w:val="24"/>
        </w:rPr>
        <w:t>e</w:t>
      </w:r>
      <w:r w:rsidR="00AE1F35">
        <w:rPr>
          <w:rFonts w:ascii="Times New Roman" w:hAnsi="Times New Roman"/>
          <w:szCs w:val="24"/>
        </w:rPr>
        <w:t xml:space="preserve"> sukladno svojim mogućnostima, iskazanim potrebama lokalnih institucija i stanovništva za humanitarnom pomoći u svrhu ublažavanja posljedica prirodnih katastrofa. Pri tome se posebna pozornost posvećuje zaštiti i pomoći najranjivijih skupina stanovništva, te saniranju kritičnih objekata javne namjene.  </w:t>
      </w:r>
    </w:p>
    <w:p w14:paraId="7C83CEC1" w14:textId="77777777" w:rsidR="00873CBA" w:rsidRDefault="00873CBA" w:rsidP="00AE1F35">
      <w:pPr>
        <w:jc w:val="both"/>
        <w:rPr>
          <w:rFonts w:ascii="Times New Roman" w:hAnsi="Times New Roman"/>
          <w:szCs w:val="24"/>
        </w:rPr>
      </w:pPr>
    </w:p>
    <w:bookmarkEnd w:id="8"/>
    <w:p w14:paraId="618F84BC" w14:textId="7B155DAA" w:rsidR="00AE1F35" w:rsidRDefault="00BB4C97" w:rsidP="00AE1F35">
      <w:pPr>
        <w:jc w:val="both"/>
        <w:rPr>
          <w:rFonts w:ascii="Times New Roman" w:hAnsi="Times New Roman"/>
        </w:rPr>
      </w:pPr>
      <w:r w:rsidRPr="00901E95">
        <w:rPr>
          <w:rFonts w:ascii="Times New Roman" w:hAnsi="Times New Roman"/>
          <w:szCs w:val="24"/>
        </w:rPr>
        <w:t>Kako je u pitanju sigurnost djece i mladih, prioritet Gradske vlasti u Čapljini je sanacija navedenih škola za što su potrebna sredstva u iznosu od 1.000.000,00 kuna.</w:t>
      </w:r>
      <w:r>
        <w:rPr>
          <w:rFonts w:ascii="Times New Roman" w:hAnsi="Times New Roman"/>
          <w:szCs w:val="24"/>
        </w:rPr>
        <w:t xml:space="preserve"> Središnji državni ured za Hrvate izvan Republike Hrvatske stoga predlaže da se za pomoć u obnovi i saniranju u potresu oštećenih objekata na području grada Čapljine dodijele sredstva u iznosu od 1.000.000,00 kuna. </w:t>
      </w:r>
      <w:r w:rsidR="00873CBA" w:rsidRPr="00873CBA">
        <w:rPr>
          <w:rFonts w:ascii="Times New Roman" w:hAnsi="Times New Roman"/>
        </w:rPr>
        <w:t>Ministarstv</w:t>
      </w:r>
      <w:r w:rsidR="00873CBA">
        <w:rPr>
          <w:rFonts w:ascii="Times New Roman" w:hAnsi="Times New Roman"/>
        </w:rPr>
        <w:t>o</w:t>
      </w:r>
      <w:r w:rsidR="00873CBA" w:rsidRPr="00873CBA">
        <w:rPr>
          <w:rFonts w:ascii="Times New Roman" w:hAnsi="Times New Roman"/>
        </w:rPr>
        <w:t xml:space="preserve"> vanjskih i europskih poslova </w:t>
      </w:r>
      <w:r w:rsidR="00873CBA">
        <w:rPr>
          <w:rFonts w:ascii="Times New Roman" w:hAnsi="Times New Roman"/>
        </w:rPr>
        <w:t xml:space="preserve">predlaže </w:t>
      </w:r>
      <w:r w:rsidR="00873CBA" w:rsidRPr="00873CBA">
        <w:rPr>
          <w:rFonts w:ascii="Times New Roman" w:hAnsi="Times New Roman"/>
        </w:rPr>
        <w:t>upućivanj</w:t>
      </w:r>
      <w:r w:rsidR="00873CBA">
        <w:rPr>
          <w:rFonts w:ascii="Times New Roman" w:hAnsi="Times New Roman"/>
        </w:rPr>
        <w:t>e</w:t>
      </w:r>
      <w:r w:rsidR="00873CBA" w:rsidRPr="00873CBA">
        <w:rPr>
          <w:rFonts w:ascii="Times New Roman" w:hAnsi="Times New Roman"/>
        </w:rPr>
        <w:t xml:space="preserve"> humanitarne pomoći radi ublažavanja posljedica potresa kod Stoca,</w:t>
      </w:r>
      <w:r w:rsidR="002F6D7D">
        <w:rPr>
          <w:rFonts w:ascii="Times New Roman" w:hAnsi="Times New Roman"/>
        </w:rPr>
        <w:t xml:space="preserve"> </w:t>
      </w:r>
      <w:r w:rsidR="00873CBA" w:rsidRPr="00873CBA">
        <w:rPr>
          <w:rFonts w:ascii="Times New Roman" w:hAnsi="Times New Roman"/>
        </w:rPr>
        <w:t xml:space="preserve">doprinosom u iznosu od 1.000.000,00 </w:t>
      </w:r>
      <w:r w:rsidR="00873CBA">
        <w:rPr>
          <w:rFonts w:ascii="Times New Roman" w:hAnsi="Times New Roman"/>
        </w:rPr>
        <w:t xml:space="preserve">kuna. </w:t>
      </w:r>
    </w:p>
    <w:p w14:paraId="78130C00" w14:textId="77777777" w:rsidR="00653DB6" w:rsidRDefault="00653DB6" w:rsidP="00653DB6">
      <w:pPr>
        <w:jc w:val="both"/>
        <w:rPr>
          <w:rFonts w:ascii="Times New Roman" w:hAnsi="Times New Roman"/>
          <w:szCs w:val="24"/>
        </w:rPr>
      </w:pPr>
    </w:p>
    <w:p w14:paraId="57881601" w14:textId="16862231" w:rsidR="00653DB6" w:rsidRPr="00901E95" w:rsidRDefault="00092D15" w:rsidP="00653DB6">
      <w:pPr>
        <w:jc w:val="both"/>
        <w:rPr>
          <w:rFonts w:ascii="Times New Roman" w:hAnsi="Times New Roman"/>
          <w:szCs w:val="24"/>
        </w:rPr>
      </w:pPr>
      <w:r w:rsidRPr="00901E95">
        <w:rPr>
          <w:rFonts w:ascii="Times New Roman" w:hAnsi="Times New Roman"/>
          <w:szCs w:val="24"/>
        </w:rPr>
        <w:t xml:space="preserve">Središnji državni ured za Hrvate izvan Republike Hrvatske </w:t>
      </w:r>
      <w:r>
        <w:rPr>
          <w:rFonts w:ascii="Times New Roman" w:hAnsi="Times New Roman"/>
          <w:szCs w:val="24"/>
        </w:rPr>
        <w:t xml:space="preserve">i </w:t>
      </w:r>
      <w:r w:rsidR="00653DB6" w:rsidRPr="00901E95">
        <w:rPr>
          <w:rFonts w:ascii="Times New Roman" w:hAnsi="Times New Roman"/>
          <w:szCs w:val="24"/>
        </w:rPr>
        <w:t>Ministarstvo vanjskih i europskih poslova potpisat će s pojedinačne ugovore s korisnicima iz točke I. ove Odluke kojima će se regulirati međusobna prava i obveze.</w:t>
      </w:r>
    </w:p>
    <w:p w14:paraId="4556CC85" w14:textId="2DF0E61B" w:rsidR="004F69FD" w:rsidRDefault="004F69FD" w:rsidP="00AE1F35">
      <w:pPr>
        <w:jc w:val="both"/>
        <w:rPr>
          <w:rFonts w:ascii="Times New Roman" w:hAnsi="Times New Roman"/>
          <w:szCs w:val="24"/>
        </w:rPr>
      </w:pPr>
    </w:p>
    <w:p w14:paraId="03BCBFD5" w14:textId="320CE8ED" w:rsidR="004F69FD" w:rsidRPr="00901E95" w:rsidRDefault="00092D15" w:rsidP="004F69FD">
      <w:pPr>
        <w:jc w:val="both"/>
        <w:rPr>
          <w:rFonts w:ascii="Times New Roman" w:hAnsi="Times New Roman"/>
          <w:szCs w:val="24"/>
        </w:rPr>
      </w:pPr>
      <w:bookmarkStart w:id="10" w:name="_Hlk109221878"/>
      <w:r w:rsidRPr="00901E95">
        <w:rPr>
          <w:rFonts w:ascii="Times New Roman" w:hAnsi="Times New Roman"/>
          <w:szCs w:val="24"/>
        </w:rPr>
        <w:t xml:space="preserve">Središnji državni ured za Hrvate izvan Republike Hrvatske </w:t>
      </w:r>
      <w:r>
        <w:rPr>
          <w:rFonts w:ascii="Times New Roman" w:hAnsi="Times New Roman"/>
          <w:szCs w:val="24"/>
        </w:rPr>
        <w:t xml:space="preserve">i </w:t>
      </w:r>
      <w:r w:rsidR="004F69FD" w:rsidRPr="00901E95">
        <w:rPr>
          <w:rFonts w:ascii="Times New Roman" w:hAnsi="Times New Roman"/>
          <w:szCs w:val="24"/>
        </w:rPr>
        <w:t xml:space="preserve">Ministarstvo vanjskih i europskih poslova </w:t>
      </w:r>
      <w:bookmarkEnd w:id="10"/>
      <w:r w:rsidR="004F69FD" w:rsidRPr="00901E95">
        <w:rPr>
          <w:rFonts w:ascii="Times New Roman" w:hAnsi="Times New Roman"/>
          <w:szCs w:val="24"/>
        </w:rPr>
        <w:t xml:space="preserve">obvezni su pratiti utrošak sredstava koja će se doznačiti korisnicima iz točke I. ove Odluke. </w:t>
      </w:r>
    </w:p>
    <w:p w14:paraId="0DB860D8" w14:textId="77777777" w:rsidR="004F69FD" w:rsidRPr="00901E95" w:rsidRDefault="004F69FD" w:rsidP="00AE1F35">
      <w:pPr>
        <w:jc w:val="both"/>
        <w:rPr>
          <w:rFonts w:ascii="Times New Roman" w:hAnsi="Times New Roman"/>
          <w:szCs w:val="24"/>
        </w:rPr>
      </w:pPr>
    </w:p>
    <w:p w14:paraId="6F0AFA57" w14:textId="1DBD8FA7" w:rsidR="00AE1F35" w:rsidRPr="00901E95" w:rsidRDefault="00AE1F35" w:rsidP="00AE1F35">
      <w:pPr>
        <w:jc w:val="both"/>
        <w:rPr>
          <w:rFonts w:ascii="Times New Roman" w:hAnsi="Times New Roman"/>
          <w:szCs w:val="24"/>
        </w:rPr>
      </w:pPr>
      <w:r w:rsidRPr="00901E95">
        <w:rPr>
          <w:rFonts w:ascii="Times New Roman" w:hAnsi="Times New Roman"/>
          <w:szCs w:val="24"/>
        </w:rPr>
        <w:t xml:space="preserve">Financijska sredstva za provedbu ove Odluke osigurat će se preraspodjelom Državnog proračuna Republike Hrvatske za 2022. godinu i projekcijama za 2023. i 2024. godinu u okviru </w:t>
      </w:r>
      <w:r w:rsidR="00092D15" w:rsidRPr="00901E95">
        <w:rPr>
          <w:rFonts w:ascii="Times New Roman" w:hAnsi="Times New Roman"/>
          <w:szCs w:val="24"/>
        </w:rPr>
        <w:t xml:space="preserve">Razdjela 032 - Središnji državni ured za Hrvate izvan Republike Hrvatske </w:t>
      </w:r>
      <w:r w:rsidR="00092D15">
        <w:rPr>
          <w:rFonts w:ascii="Times New Roman" w:hAnsi="Times New Roman"/>
          <w:szCs w:val="24"/>
        </w:rPr>
        <w:t xml:space="preserve">i </w:t>
      </w:r>
      <w:r w:rsidRPr="00901E95">
        <w:rPr>
          <w:rFonts w:ascii="Times New Roman" w:hAnsi="Times New Roman"/>
          <w:szCs w:val="24"/>
        </w:rPr>
        <w:t xml:space="preserve">Razdjela 048 </w:t>
      </w:r>
      <w:r w:rsidR="00092D15">
        <w:rPr>
          <w:rFonts w:ascii="Times New Roman" w:hAnsi="Times New Roman"/>
          <w:szCs w:val="24"/>
        </w:rPr>
        <w:t xml:space="preserve"> - </w:t>
      </w:r>
      <w:r w:rsidRPr="00901E95">
        <w:rPr>
          <w:rFonts w:ascii="Times New Roman" w:hAnsi="Times New Roman"/>
          <w:szCs w:val="24"/>
        </w:rPr>
        <w:t>Ministarstv</w:t>
      </w:r>
      <w:r w:rsidR="00092D15">
        <w:rPr>
          <w:rFonts w:ascii="Times New Roman" w:hAnsi="Times New Roman"/>
          <w:szCs w:val="24"/>
        </w:rPr>
        <w:t>o</w:t>
      </w:r>
      <w:r w:rsidRPr="00901E95">
        <w:rPr>
          <w:rFonts w:ascii="Times New Roman" w:hAnsi="Times New Roman"/>
          <w:szCs w:val="24"/>
        </w:rPr>
        <w:t xml:space="preserve"> vanjskih i europskih poslova. </w:t>
      </w:r>
    </w:p>
    <w:p w14:paraId="08B56FD9" w14:textId="33907C8C" w:rsidR="00AE1F35" w:rsidRDefault="00AE1F35" w:rsidP="00AE1F35">
      <w:pPr>
        <w:jc w:val="both"/>
        <w:rPr>
          <w:rFonts w:ascii="Times New Roman" w:hAnsi="Times New Roman"/>
          <w:szCs w:val="24"/>
        </w:rPr>
      </w:pPr>
    </w:p>
    <w:p w14:paraId="4906E0D9" w14:textId="3390344A" w:rsidR="00AE1F35" w:rsidRPr="00901E95" w:rsidRDefault="00414A9A" w:rsidP="00AE1F3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Slijedom navedenog</w:t>
      </w:r>
      <w:r w:rsidRPr="00414A9A">
        <w:rPr>
          <w:rFonts w:ascii="Times New Roman" w:hAnsi="Times New Roman"/>
          <w:szCs w:val="24"/>
        </w:rPr>
        <w:t xml:space="preserve"> </w:t>
      </w:r>
      <w:r w:rsidR="00092D15" w:rsidRPr="00901E95">
        <w:rPr>
          <w:rFonts w:ascii="Times New Roman" w:hAnsi="Times New Roman"/>
          <w:szCs w:val="24"/>
        </w:rPr>
        <w:t>Središnji državni ured za Hrvate izvan Republike Hrvatske</w:t>
      </w:r>
      <w:r w:rsidR="00092D15">
        <w:rPr>
          <w:rFonts w:ascii="Times New Roman" w:hAnsi="Times New Roman"/>
          <w:szCs w:val="24"/>
        </w:rPr>
        <w:t xml:space="preserve"> i </w:t>
      </w:r>
      <w:r w:rsidRPr="00901E95">
        <w:rPr>
          <w:rFonts w:ascii="Times New Roman" w:hAnsi="Times New Roman"/>
          <w:szCs w:val="24"/>
        </w:rPr>
        <w:t xml:space="preserve">Ministarstvo vanjskih i europskih poslova </w:t>
      </w:r>
      <w:r w:rsidR="00092D15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>redlažu Vladi Republike Hrvatske donošenje predmetne Odluke.</w:t>
      </w:r>
    </w:p>
    <w:sectPr w:rsidR="00AE1F35" w:rsidRPr="00901E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CFBB4" w14:textId="77777777" w:rsidR="00A6041D" w:rsidRDefault="00A6041D">
      <w:r>
        <w:separator/>
      </w:r>
    </w:p>
  </w:endnote>
  <w:endnote w:type="continuationSeparator" w:id="0">
    <w:p w14:paraId="47A992E3" w14:textId="77777777" w:rsidR="00A6041D" w:rsidRDefault="00A60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6A23E" w14:textId="77777777" w:rsidR="00721887" w:rsidRPr="006A7E36" w:rsidRDefault="00C37B86" w:rsidP="006A7E36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6A7E36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6340668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Cs w:val="24"/>
      </w:rPr>
    </w:sdtEndPr>
    <w:sdtContent>
      <w:p w14:paraId="44F4EA60" w14:textId="77777777" w:rsidR="00721887" w:rsidRPr="005361A5" w:rsidRDefault="00C37B86">
        <w:pPr>
          <w:pStyle w:val="Footer"/>
          <w:jc w:val="right"/>
          <w:rPr>
            <w:rFonts w:ascii="Times New Roman" w:hAnsi="Times New Roman"/>
            <w:noProof/>
            <w:szCs w:val="24"/>
          </w:rPr>
        </w:pPr>
        <w:r w:rsidRPr="005361A5">
          <w:rPr>
            <w:rFonts w:ascii="Times New Roman" w:hAnsi="Times New Roman"/>
            <w:noProof/>
            <w:szCs w:val="24"/>
          </w:rPr>
          <w:fldChar w:fldCharType="begin"/>
        </w:r>
        <w:r w:rsidRPr="005361A5">
          <w:rPr>
            <w:rFonts w:ascii="Times New Roman" w:hAnsi="Times New Roman"/>
            <w:noProof/>
            <w:szCs w:val="24"/>
          </w:rPr>
          <w:instrText>PAGE   \* MERGEFORMAT</w:instrText>
        </w:r>
        <w:r w:rsidRPr="005361A5">
          <w:rPr>
            <w:rFonts w:ascii="Times New Roman" w:hAnsi="Times New Roman"/>
            <w:noProof/>
            <w:szCs w:val="24"/>
          </w:rPr>
          <w:fldChar w:fldCharType="separate"/>
        </w:r>
        <w:r>
          <w:rPr>
            <w:rFonts w:ascii="Times New Roman" w:hAnsi="Times New Roman"/>
            <w:noProof/>
            <w:szCs w:val="24"/>
          </w:rPr>
          <w:t>2</w:t>
        </w:r>
        <w:r w:rsidRPr="005361A5">
          <w:rPr>
            <w:rFonts w:ascii="Times New Roman" w:hAnsi="Times New Roman"/>
            <w:noProof/>
            <w:szCs w:val="24"/>
          </w:rPr>
          <w:fldChar w:fldCharType="end"/>
        </w:r>
      </w:p>
    </w:sdtContent>
  </w:sdt>
  <w:p w14:paraId="02D03E6B" w14:textId="77777777" w:rsidR="00721887" w:rsidRDefault="008142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76659" w14:textId="77777777" w:rsidR="00A6041D" w:rsidRDefault="00A6041D">
      <w:r>
        <w:separator/>
      </w:r>
    </w:p>
  </w:footnote>
  <w:footnote w:type="continuationSeparator" w:id="0">
    <w:p w14:paraId="278618FD" w14:textId="77777777" w:rsidR="00A6041D" w:rsidRDefault="00A60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A4761"/>
    <w:multiLevelType w:val="hybridMultilevel"/>
    <w:tmpl w:val="6BBEB73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BC07A7"/>
    <w:multiLevelType w:val="hybridMultilevel"/>
    <w:tmpl w:val="C952F2D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E15679"/>
    <w:multiLevelType w:val="hybridMultilevel"/>
    <w:tmpl w:val="A0B02E78"/>
    <w:lvl w:ilvl="0" w:tplc="BA4C6FC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86"/>
    <w:rsid w:val="000017C0"/>
    <w:rsid w:val="000133F3"/>
    <w:rsid w:val="000145E4"/>
    <w:rsid w:val="00022815"/>
    <w:rsid w:val="0002684C"/>
    <w:rsid w:val="000275B2"/>
    <w:rsid w:val="000421DE"/>
    <w:rsid w:val="00042D7C"/>
    <w:rsid w:val="000468A6"/>
    <w:rsid w:val="00065592"/>
    <w:rsid w:val="00092060"/>
    <w:rsid w:val="00092D15"/>
    <w:rsid w:val="000966C4"/>
    <w:rsid w:val="000B5FE3"/>
    <w:rsid w:val="000B6B28"/>
    <w:rsid w:val="000D449C"/>
    <w:rsid w:val="000D6ECC"/>
    <w:rsid w:val="000E6112"/>
    <w:rsid w:val="000F79DE"/>
    <w:rsid w:val="001021FB"/>
    <w:rsid w:val="00107BE0"/>
    <w:rsid w:val="00113DB3"/>
    <w:rsid w:val="00124150"/>
    <w:rsid w:val="00137302"/>
    <w:rsid w:val="00137CC1"/>
    <w:rsid w:val="00144EE6"/>
    <w:rsid w:val="001556C9"/>
    <w:rsid w:val="00171338"/>
    <w:rsid w:val="00183CFD"/>
    <w:rsid w:val="001871B4"/>
    <w:rsid w:val="001909F9"/>
    <w:rsid w:val="00196703"/>
    <w:rsid w:val="001A7436"/>
    <w:rsid w:val="001C248D"/>
    <w:rsid w:val="001C38E5"/>
    <w:rsid w:val="001D63BB"/>
    <w:rsid w:val="001D69D4"/>
    <w:rsid w:val="001E3A45"/>
    <w:rsid w:val="001E5BD3"/>
    <w:rsid w:val="001E7A73"/>
    <w:rsid w:val="001F3FA8"/>
    <w:rsid w:val="00207A70"/>
    <w:rsid w:val="00222642"/>
    <w:rsid w:val="0024731C"/>
    <w:rsid w:val="00254108"/>
    <w:rsid w:val="00256C5E"/>
    <w:rsid w:val="0026083A"/>
    <w:rsid w:val="00283211"/>
    <w:rsid w:val="00284CEC"/>
    <w:rsid w:val="00284F05"/>
    <w:rsid w:val="00295723"/>
    <w:rsid w:val="00296A66"/>
    <w:rsid w:val="002B4CFB"/>
    <w:rsid w:val="002C0444"/>
    <w:rsid w:val="002C2050"/>
    <w:rsid w:val="002C38E6"/>
    <w:rsid w:val="002D54E1"/>
    <w:rsid w:val="002D736E"/>
    <w:rsid w:val="002E0AE8"/>
    <w:rsid w:val="002F6D7D"/>
    <w:rsid w:val="003005CF"/>
    <w:rsid w:val="00312DE0"/>
    <w:rsid w:val="00314DDF"/>
    <w:rsid w:val="00317049"/>
    <w:rsid w:val="00336541"/>
    <w:rsid w:val="00350EA3"/>
    <w:rsid w:val="003649DE"/>
    <w:rsid w:val="00375D1B"/>
    <w:rsid w:val="003801A7"/>
    <w:rsid w:val="00385FC7"/>
    <w:rsid w:val="003A793D"/>
    <w:rsid w:val="003D5B76"/>
    <w:rsid w:val="003E1242"/>
    <w:rsid w:val="003E1AC8"/>
    <w:rsid w:val="003F0D3E"/>
    <w:rsid w:val="00404972"/>
    <w:rsid w:val="00407FF8"/>
    <w:rsid w:val="00414A9A"/>
    <w:rsid w:val="00416094"/>
    <w:rsid w:val="00425212"/>
    <w:rsid w:val="004424A7"/>
    <w:rsid w:val="004462A9"/>
    <w:rsid w:val="00455250"/>
    <w:rsid w:val="00460278"/>
    <w:rsid w:val="00461A4D"/>
    <w:rsid w:val="004729E1"/>
    <w:rsid w:val="0047721E"/>
    <w:rsid w:val="00483637"/>
    <w:rsid w:val="00486E7A"/>
    <w:rsid w:val="004A3354"/>
    <w:rsid w:val="004A3F53"/>
    <w:rsid w:val="004A5711"/>
    <w:rsid w:val="004B21A7"/>
    <w:rsid w:val="004F0077"/>
    <w:rsid w:val="004F69FD"/>
    <w:rsid w:val="00522DBB"/>
    <w:rsid w:val="00527C96"/>
    <w:rsid w:val="00555434"/>
    <w:rsid w:val="00556789"/>
    <w:rsid w:val="00557D25"/>
    <w:rsid w:val="0056005B"/>
    <w:rsid w:val="00575213"/>
    <w:rsid w:val="005764B0"/>
    <w:rsid w:val="00596E6A"/>
    <w:rsid w:val="005A49F1"/>
    <w:rsid w:val="005B1C77"/>
    <w:rsid w:val="005D6D1A"/>
    <w:rsid w:val="005F7158"/>
    <w:rsid w:val="00620AB8"/>
    <w:rsid w:val="00633B68"/>
    <w:rsid w:val="00636A47"/>
    <w:rsid w:val="00652E9B"/>
    <w:rsid w:val="00653DB6"/>
    <w:rsid w:val="00675A60"/>
    <w:rsid w:val="00685E27"/>
    <w:rsid w:val="006872AB"/>
    <w:rsid w:val="0069076A"/>
    <w:rsid w:val="006A0AAE"/>
    <w:rsid w:val="006A6807"/>
    <w:rsid w:val="006A7A52"/>
    <w:rsid w:val="006B6C6B"/>
    <w:rsid w:val="006C1ACB"/>
    <w:rsid w:val="006C4516"/>
    <w:rsid w:val="006C4CC4"/>
    <w:rsid w:val="006C6364"/>
    <w:rsid w:val="006D11E5"/>
    <w:rsid w:val="006D19EA"/>
    <w:rsid w:val="006D3C2C"/>
    <w:rsid w:val="006D6D95"/>
    <w:rsid w:val="006E3A32"/>
    <w:rsid w:val="006E4659"/>
    <w:rsid w:val="006F45D3"/>
    <w:rsid w:val="00700AB9"/>
    <w:rsid w:val="007173F9"/>
    <w:rsid w:val="00720D6F"/>
    <w:rsid w:val="007302E1"/>
    <w:rsid w:val="00735930"/>
    <w:rsid w:val="00736225"/>
    <w:rsid w:val="00742055"/>
    <w:rsid w:val="00750444"/>
    <w:rsid w:val="00755228"/>
    <w:rsid w:val="00757C38"/>
    <w:rsid w:val="00782366"/>
    <w:rsid w:val="00782643"/>
    <w:rsid w:val="00785103"/>
    <w:rsid w:val="007A1C8F"/>
    <w:rsid w:val="007B1819"/>
    <w:rsid w:val="007B51C1"/>
    <w:rsid w:val="007C7AF4"/>
    <w:rsid w:val="007D34F6"/>
    <w:rsid w:val="007E6F3B"/>
    <w:rsid w:val="007E7C12"/>
    <w:rsid w:val="008141A0"/>
    <w:rsid w:val="00814242"/>
    <w:rsid w:val="0082636F"/>
    <w:rsid w:val="00832E86"/>
    <w:rsid w:val="00860B62"/>
    <w:rsid w:val="008611C4"/>
    <w:rsid w:val="00864910"/>
    <w:rsid w:val="00873CBA"/>
    <w:rsid w:val="00875D10"/>
    <w:rsid w:val="00876FF1"/>
    <w:rsid w:val="00896B81"/>
    <w:rsid w:val="008A1FB9"/>
    <w:rsid w:val="008A6EE2"/>
    <w:rsid w:val="008A7643"/>
    <w:rsid w:val="008C5352"/>
    <w:rsid w:val="008C73EC"/>
    <w:rsid w:val="008D38F6"/>
    <w:rsid w:val="008F2E1D"/>
    <w:rsid w:val="008F5B52"/>
    <w:rsid w:val="00901E95"/>
    <w:rsid w:val="00913326"/>
    <w:rsid w:val="00921ADC"/>
    <w:rsid w:val="00936A77"/>
    <w:rsid w:val="009376A6"/>
    <w:rsid w:val="00940733"/>
    <w:rsid w:val="00947A20"/>
    <w:rsid w:val="0095529A"/>
    <w:rsid w:val="00955EC0"/>
    <w:rsid w:val="0096771E"/>
    <w:rsid w:val="0097253B"/>
    <w:rsid w:val="00973F18"/>
    <w:rsid w:val="00976AEA"/>
    <w:rsid w:val="009773DD"/>
    <w:rsid w:val="009A2354"/>
    <w:rsid w:val="009A54F5"/>
    <w:rsid w:val="009B31F3"/>
    <w:rsid w:val="00A051CB"/>
    <w:rsid w:val="00A16AB7"/>
    <w:rsid w:val="00A230F2"/>
    <w:rsid w:val="00A238D7"/>
    <w:rsid w:val="00A250EA"/>
    <w:rsid w:val="00A31A7B"/>
    <w:rsid w:val="00A35B37"/>
    <w:rsid w:val="00A43D46"/>
    <w:rsid w:val="00A6041D"/>
    <w:rsid w:val="00A604DF"/>
    <w:rsid w:val="00A72868"/>
    <w:rsid w:val="00A81EAF"/>
    <w:rsid w:val="00A90CEE"/>
    <w:rsid w:val="00A914AB"/>
    <w:rsid w:val="00A91519"/>
    <w:rsid w:val="00AA439B"/>
    <w:rsid w:val="00AA7A4D"/>
    <w:rsid w:val="00AD374B"/>
    <w:rsid w:val="00AE1F35"/>
    <w:rsid w:val="00B01863"/>
    <w:rsid w:val="00B13253"/>
    <w:rsid w:val="00B2283F"/>
    <w:rsid w:val="00B237CF"/>
    <w:rsid w:val="00B23BAD"/>
    <w:rsid w:val="00B35981"/>
    <w:rsid w:val="00B82A3A"/>
    <w:rsid w:val="00BB4C97"/>
    <w:rsid w:val="00BE0142"/>
    <w:rsid w:val="00BE26D4"/>
    <w:rsid w:val="00BE35CC"/>
    <w:rsid w:val="00BF144D"/>
    <w:rsid w:val="00BF3192"/>
    <w:rsid w:val="00C028E3"/>
    <w:rsid w:val="00C05ABF"/>
    <w:rsid w:val="00C07768"/>
    <w:rsid w:val="00C34C56"/>
    <w:rsid w:val="00C37B86"/>
    <w:rsid w:val="00C86915"/>
    <w:rsid w:val="00CC611A"/>
    <w:rsid w:val="00CC775E"/>
    <w:rsid w:val="00CD17AD"/>
    <w:rsid w:val="00CE5538"/>
    <w:rsid w:val="00CE7427"/>
    <w:rsid w:val="00CF5572"/>
    <w:rsid w:val="00CF57C1"/>
    <w:rsid w:val="00D01F1D"/>
    <w:rsid w:val="00D02EC8"/>
    <w:rsid w:val="00D104C5"/>
    <w:rsid w:val="00D26C79"/>
    <w:rsid w:val="00D37025"/>
    <w:rsid w:val="00D47BAD"/>
    <w:rsid w:val="00D5246B"/>
    <w:rsid w:val="00D5391C"/>
    <w:rsid w:val="00D62EDE"/>
    <w:rsid w:val="00D65226"/>
    <w:rsid w:val="00D82C9B"/>
    <w:rsid w:val="00D84543"/>
    <w:rsid w:val="00D867C6"/>
    <w:rsid w:val="00D92AC3"/>
    <w:rsid w:val="00DA12E2"/>
    <w:rsid w:val="00DD5ED2"/>
    <w:rsid w:val="00DE18EE"/>
    <w:rsid w:val="00DF4160"/>
    <w:rsid w:val="00E37922"/>
    <w:rsid w:val="00E4615F"/>
    <w:rsid w:val="00E629B4"/>
    <w:rsid w:val="00E66D51"/>
    <w:rsid w:val="00E73C89"/>
    <w:rsid w:val="00E76AD6"/>
    <w:rsid w:val="00EA004E"/>
    <w:rsid w:val="00EA473F"/>
    <w:rsid w:val="00EA5ED1"/>
    <w:rsid w:val="00EB2791"/>
    <w:rsid w:val="00EC667F"/>
    <w:rsid w:val="00EE035C"/>
    <w:rsid w:val="00EE1C3E"/>
    <w:rsid w:val="00EE734A"/>
    <w:rsid w:val="00F03D52"/>
    <w:rsid w:val="00F2506D"/>
    <w:rsid w:val="00F376C9"/>
    <w:rsid w:val="00F40F43"/>
    <w:rsid w:val="00F565F8"/>
    <w:rsid w:val="00F801E2"/>
    <w:rsid w:val="00F918C6"/>
    <w:rsid w:val="00FA33A6"/>
    <w:rsid w:val="00FB0615"/>
    <w:rsid w:val="00FC2AF0"/>
    <w:rsid w:val="00FC48F9"/>
    <w:rsid w:val="00FE07CA"/>
    <w:rsid w:val="00FE4CD2"/>
    <w:rsid w:val="00FF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28763"/>
  <w15:chartTrackingRefBased/>
  <w15:docId w15:val="{D628C24E-DE4D-4B75-A11C-4661B2DD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B86"/>
    <w:pPr>
      <w:spacing w:after="0" w:line="240" w:lineRule="auto"/>
    </w:pPr>
    <w:rPr>
      <w:rFonts w:ascii="Arial" w:eastAsia="Times New Roman" w:hAnsi="Arial" w:cs="Times New Roman"/>
      <w:sz w:val="24"/>
      <w:szCs w:val="20"/>
      <w:lang w:val="hr-H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37B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37B86"/>
    <w:rPr>
      <w:rFonts w:ascii="Arial" w:eastAsia="Times New Roman" w:hAnsi="Arial" w:cs="Times New Roman"/>
      <w:sz w:val="24"/>
      <w:szCs w:val="20"/>
      <w:lang w:val="hr-HR" w:eastAsia="zh-CN"/>
    </w:rPr>
  </w:style>
  <w:style w:type="paragraph" w:styleId="Footer">
    <w:name w:val="footer"/>
    <w:basedOn w:val="Normal"/>
    <w:link w:val="FooterChar"/>
    <w:uiPriority w:val="99"/>
    <w:rsid w:val="00C37B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B86"/>
    <w:rPr>
      <w:rFonts w:ascii="Arial" w:eastAsia="Times New Roman" w:hAnsi="Arial" w:cs="Times New Roman"/>
      <w:sz w:val="24"/>
      <w:szCs w:val="20"/>
      <w:lang w:val="hr-HR" w:eastAsia="zh-CN"/>
    </w:rPr>
  </w:style>
  <w:style w:type="table" w:styleId="TableGrid">
    <w:name w:val="Table Grid"/>
    <w:basedOn w:val="TableNormal"/>
    <w:rsid w:val="00C37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4543"/>
    <w:pPr>
      <w:ind w:left="720"/>
      <w:contextualSpacing/>
    </w:pPr>
  </w:style>
  <w:style w:type="paragraph" w:styleId="NoSpacing">
    <w:name w:val="No Spacing"/>
    <w:uiPriority w:val="1"/>
    <w:qFormat/>
    <w:rsid w:val="00A250EA"/>
    <w:pPr>
      <w:spacing w:after="0" w:line="240" w:lineRule="auto"/>
      <w:jc w:val="both"/>
    </w:pPr>
    <w:rPr>
      <w:rFonts w:ascii="Calibri" w:eastAsia="Times New Roman" w:hAnsi="Calibri" w:cs="Times New Roman"/>
      <w:lang w:val="hr-HR"/>
    </w:rPr>
  </w:style>
  <w:style w:type="paragraph" w:customStyle="1" w:styleId="Standard">
    <w:name w:val="Standard"/>
    <w:rsid w:val="002C0444"/>
    <w:pPr>
      <w:suppressAutoHyphens/>
      <w:autoSpaceDN w:val="0"/>
      <w:textAlignment w:val="baseline"/>
    </w:pPr>
    <w:rPr>
      <w:rFonts w:ascii="Calibri" w:eastAsia="Calibri" w:hAnsi="Calibri" w:cs="Tahoma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C97"/>
    <w:rPr>
      <w:rFonts w:ascii="Segoe UI" w:eastAsia="Times New Roman" w:hAnsi="Segoe UI" w:cs="Segoe UI"/>
      <w:sz w:val="18"/>
      <w:szCs w:val="18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9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71FF7-F00C-49F9-9F6B-FBA05C8D7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1051</Words>
  <Characters>5994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Dražena Arar</dc:creator>
  <cp:keywords/>
  <dc:description/>
  <cp:lastModifiedBy>Mladen Duvnjak</cp:lastModifiedBy>
  <cp:revision>6</cp:revision>
  <cp:lastPrinted>2022-07-08T10:52:00Z</cp:lastPrinted>
  <dcterms:created xsi:type="dcterms:W3CDTF">2022-07-20T14:31:00Z</dcterms:created>
  <dcterms:modified xsi:type="dcterms:W3CDTF">2022-07-21T07:27:00Z</dcterms:modified>
</cp:coreProperties>
</file>