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DDA" w:rsidRPr="009D4669" w:rsidRDefault="002A5DDA" w:rsidP="002A5DDA">
      <w:pPr>
        <w:spacing w:after="0" w:line="240" w:lineRule="auto"/>
        <w:rPr>
          <w:rFonts w:ascii="Times New Roman" w:eastAsia="Times New Roman" w:hAnsi="Times New Roman" w:cs="Times New Roman"/>
          <w:sz w:val="24"/>
          <w:szCs w:val="24"/>
        </w:rPr>
      </w:pPr>
    </w:p>
    <w:p w:rsidR="002A5DDA" w:rsidRPr="009D4669" w:rsidRDefault="002A5DDA" w:rsidP="002A5DDA">
      <w:pPr>
        <w:spacing w:after="0" w:line="240" w:lineRule="auto"/>
        <w:jc w:val="center"/>
        <w:rPr>
          <w:rFonts w:ascii="Times New Roman" w:eastAsia="Times New Roman" w:hAnsi="Times New Roman" w:cs="Times New Roman"/>
          <w:sz w:val="24"/>
          <w:szCs w:val="24"/>
        </w:rPr>
      </w:pPr>
      <w:r w:rsidRPr="009D4669">
        <w:rPr>
          <w:rFonts w:ascii="Times New Roman" w:eastAsia="Times New Roman" w:hAnsi="Times New Roman" w:cs="Times New Roman"/>
          <w:noProof/>
          <w:sz w:val="24"/>
          <w:szCs w:val="24"/>
          <w:lang w:eastAsia="hr-HR"/>
        </w:rPr>
        <w:drawing>
          <wp:inline distT="0" distB="0" distL="0" distR="0" wp14:anchorId="4B6DA16B" wp14:editId="47D6547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D4669">
        <w:rPr>
          <w:rFonts w:ascii="Times New Roman" w:eastAsia="Times New Roman" w:hAnsi="Times New Roman" w:cs="Times New Roman"/>
          <w:sz w:val="24"/>
          <w:szCs w:val="24"/>
        </w:rPr>
        <w:fldChar w:fldCharType="begin"/>
      </w:r>
      <w:r w:rsidRPr="009D4669">
        <w:rPr>
          <w:rFonts w:ascii="Times New Roman" w:eastAsia="Times New Roman" w:hAnsi="Times New Roman" w:cs="Times New Roman"/>
          <w:sz w:val="24"/>
          <w:szCs w:val="24"/>
        </w:rPr>
        <w:instrText xml:space="preserve"> INCLUDEPICTURE "http://www.inet.hr/~box/images/grb-rh.gif" \* MERGEFORMATINET </w:instrText>
      </w:r>
      <w:r w:rsidRPr="009D4669">
        <w:rPr>
          <w:rFonts w:ascii="Times New Roman" w:eastAsia="Times New Roman" w:hAnsi="Times New Roman" w:cs="Times New Roman"/>
          <w:sz w:val="24"/>
          <w:szCs w:val="24"/>
        </w:rPr>
        <w:fldChar w:fldCharType="end"/>
      </w:r>
    </w:p>
    <w:p w:rsidR="002A5DDA" w:rsidRPr="009D4669" w:rsidRDefault="002A5DDA" w:rsidP="002A5DDA">
      <w:pPr>
        <w:spacing w:before="60" w:after="1680" w:line="240" w:lineRule="auto"/>
        <w:jc w:val="center"/>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VLADA REPUBLIKE HRVATSKE</w:t>
      </w:r>
    </w:p>
    <w:p w:rsidR="002A5DDA" w:rsidRPr="009D4669" w:rsidRDefault="002A5DDA" w:rsidP="002A5DDA">
      <w:pPr>
        <w:spacing w:after="0" w:line="240" w:lineRule="auto"/>
        <w:jc w:val="both"/>
        <w:rPr>
          <w:rFonts w:ascii="Times New Roman" w:eastAsia="Times New Roman" w:hAnsi="Times New Roman" w:cs="Times New Roman"/>
          <w:sz w:val="24"/>
          <w:szCs w:val="24"/>
        </w:rPr>
      </w:pPr>
    </w:p>
    <w:p w:rsidR="002A5DDA" w:rsidRPr="009D4669" w:rsidRDefault="002A5DDA" w:rsidP="002A5DD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Zagreb, 21. srpnja 2022</w:t>
      </w:r>
      <w:r w:rsidRPr="009D4669">
        <w:rPr>
          <w:rFonts w:ascii="Times New Roman" w:eastAsia="Times New Roman" w:hAnsi="Times New Roman" w:cs="Times New Roman"/>
          <w:sz w:val="24"/>
          <w:szCs w:val="24"/>
        </w:rPr>
        <w:t>.</w:t>
      </w:r>
    </w:p>
    <w:p w:rsidR="002A5DDA" w:rsidRPr="009D4669" w:rsidRDefault="002A5DDA" w:rsidP="002A5DDA">
      <w:pPr>
        <w:spacing w:after="0" w:line="240" w:lineRule="auto"/>
        <w:jc w:val="right"/>
        <w:rPr>
          <w:rFonts w:ascii="Times New Roman" w:eastAsia="Times New Roman" w:hAnsi="Times New Roman" w:cs="Times New Roman"/>
          <w:sz w:val="24"/>
          <w:szCs w:val="24"/>
        </w:rPr>
      </w:pPr>
    </w:p>
    <w:p w:rsidR="002A5DDA" w:rsidRPr="009D4669" w:rsidRDefault="002A5DDA" w:rsidP="002A5DDA">
      <w:pPr>
        <w:spacing w:after="0" w:line="240" w:lineRule="auto"/>
        <w:jc w:val="right"/>
        <w:rPr>
          <w:rFonts w:ascii="Times New Roman" w:eastAsia="Times New Roman" w:hAnsi="Times New Roman" w:cs="Times New Roman"/>
          <w:sz w:val="24"/>
          <w:szCs w:val="24"/>
        </w:rPr>
      </w:pPr>
    </w:p>
    <w:p w:rsidR="002A5DDA" w:rsidRPr="009D4669" w:rsidRDefault="002A5DDA" w:rsidP="002A5DDA">
      <w:pPr>
        <w:spacing w:after="0" w:line="240" w:lineRule="auto"/>
        <w:jc w:val="right"/>
        <w:rPr>
          <w:rFonts w:ascii="Times New Roman" w:eastAsia="Times New Roman" w:hAnsi="Times New Roman" w:cs="Times New Roman"/>
          <w:sz w:val="24"/>
          <w:szCs w:val="24"/>
        </w:rPr>
      </w:pPr>
    </w:p>
    <w:p w:rsidR="002A5DDA" w:rsidRPr="009D4669" w:rsidRDefault="002A5DDA" w:rsidP="002A5DDA">
      <w:pPr>
        <w:spacing w:after="0" w:line="240" w:lineRule="auto"/>
        <w:jc w:val="both"/>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2A5DDA" w:rsidRPr="009D4669" w:rsidTr="002A5DDA">
        <w:tc>
          <w:tcPr>
            <w:tcW w:w="1951" w:type="dxa"/>
          </w:tcPr>
          <w:p w:rsidR="002A5DDA" w:rsidRPr="009D4669" w:rsidRDefault="002A5DDA" w:rsidP="002A5DDA">
            <w:pPr>
              <w:spacing w:line="360" w:lineRule="auto"/>
              <w:rPr>
                <w:rFonts w:ascii="Times New Roman" w:eastAsia="Times New Roman" w:hAnsi="Times New Roman" w:cs="Times New Roman"/>
                <w:sz w:val="24"/>
                <w:szCs w:val="24"/>
              </w:rPr>
            </w:pPr>
            <w:r w:rsidRPr="009D4669">
              <w:rPr>
                <w:rFonts w:ascii="Times New Roman" w:eastAsia="Times New Roman" w:hAnsi="Times New Roman" w:cs="Times New Roman"/>
                <w:b/>
                <w:smallCaps/>
                <w:sz w:val="24"/>
                <w:szCs w:val="24"/>
              </w:rPr>
              <w:t>Predlagatelj</w:t>
            </w:r>
            <w:r w:rsidRPr="009D4669">
              <w:rPr>
                <w:rFonts w:ascii="Times New Roman" w:eastAsia="Times New Roman" w:hAnsi="Times New Roman" w:cs="Times New Roman"/>
                <w:b/>
                <w:sz w:val="24"/>
                <w:szCs w:val="24"/>
              </w:rPr>
              <w:t>:</w:t>
            </w:r>
          </w:p>
        </w:tc>
        <w:tc>
          <w:tcPr>
            <w:tcW w:w="7229" w:type="dxa"/>
          </w:tcPr>
          <w:p w:rsidR="002A5DDA" w:rsidRPr="009D4669" w:rsidRDefault="002A5DDA" w:rsidP="002A5DD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Ministar</w:t>
            </w:r>
            <w:r w:rsidRPr="009D4669">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9D4669">
              <w:rPr>
                <w:rFonts w:ascii="Times New Roman" w:eastAsia="Times New Roman" w:hAnsi="Times New Roman" w:cs="Times New Roman"/>
                <w:sz w:val="24"/>
                <w:szCs w:val="24"/>
              </w:rPr>
              <w:t xml:space="preserve">vo unutarnjih poslova </w:t>
            </w:r>
          </w:p>
        </w:tc>
      </w:tr>
    </w:tbl>
    <w:p w:rsidR="002A5DDA" w:rsidRPr="009D4669" w:rsidRDefault="002A5DDA" w:rsidP="002A5DDA">
      <w:pPr>
        <w:spacing w:after="0" w:line="240" w:lineRule="auto"/>
        <w:jc w:val="both"/>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2A5DDA" w:rsidRPr="009D4669" w:rsidTr="002A5DDA">
        <w:tc>
          <w:tcPr>
            <w:tcW w:w="1951" w:type="dxa"/>
          </w:tcPr>
          <w:p w:rsidR="002A5DDA" w:rsidRPr="009D4669" w:rsidRDefault="002A5DDA" w:rsidP="002A5DDA">
            <w:pPr>
              <w:spacing w:line="360" w:lineRule="auto"/>
              <w:rPr>
                <w:rFonts w:ascii="Times New Roman" w:eastAsia="Times New Roman" w:hAnsi="Times New Roman" w:cs="Times New Roman"/>
                <w:sz w:val="24"/>
                <w:szCs w:val="24"/>
              </w:rPr>
            </w:pPr>
            <w:r w:rsidRPr="009D4669">
              <w:rPr>
                <w:rFonts w:ascii="Times New Roman" w:eastAsia="Times New Roman" w:hAnsi="Times New Roman" w:cs="Times New Roman"/>
                <w:b/>
                <w:smallCaps/>
                <w:sz w:val="24"/>
                <w:szCs w:val="24"/>
              </w:rPr>
              <w:t>Predmet</w:t>
            </w:r>
            <w:r w:rsidRPr="009D4669">
              <w:rPr>
                <w:rFonts w:ascii="Times New Roman" w:eastAsia="Times New Roman" w:hAnsi="Times New Roman" w:cs="Times New Roman"/>
                <w:b/>
                <w:sz w:val="24"/>
                <w:szCs w:val="24"/>
              </w:rPr>
              <w:t>:</w:t>
            </w:r>
          </w:p>
        </w:tc>
        <w:tc>
          <w:tcPr>
            <w:tcW w:w="7229" w:type="dxa"/>
          </w:tcPr>
          <w:p w:rsidR="002A5DDA" w:rsidRPr="009D4669" w:rsidRDefault="002A5DDA" w:rsidP="002A5DD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Nacrt prijedloga zakona o izmjenama i dopunama Zakona o međunarodnoj i privremenoj zaštiti </w:t>
            </w:r>
          </w:p>
        </w:tc>
      </w:tr>
    </w:tbl>
    <w:p w:rsidR="002A5DDA" w:rsidRPr="009D4669" w:rsidRDefault="002A5DDA" w:rsidP="002A5DDA">
      <w:pPr>
        <w:spacing w:after="0" w:line="240" w:lineRule="auto"/>
        <w:jc w:val="both"/>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__________________________________________________________________________</w:t>
      </w:r>
    </w:p>
    <w:p w:rsidR="002A5DDA" w:rsidRPr="009D4669" w:rsidRDefault="002A5DDA" w:rsidP="002A5DDA">
      <w:pPr>
        <w:spacing w:after="0" w:line="240" w:lineRule="auto"/>
        <w:jc w:val="both"/>
        <w:rPr>
          <w:rFonts w:ascii="Times New Roman" w:eastAsia="Times New Roman" w:hAnsi="Times New Roman" w:cs="Times New Roman"/>
          <w:sz w:val="24"/>
          <w:szCs w:val="24"/>
        </w:rPr>
      </w:pPr>
    </w:p>
    <w:p w:rsidR="002A5DDA" w:rsidRPr="009D4669" w:rsidRDefault="002A5DDA" w:rsidP="002A5DDA">
      <w:pPr>
        <w:spacing w:after="0" w:line="240" w:lineRule="auto"/>
        <w:jc w:val="both"/>
        <w:rPr>
          <w:rFonts w:ascii="Times New Roman" w:eastAsia="Times New Roman" w:hAnsi="Times New Roman" w:cs="Times New Roman"/>
          <w:sz w:val="24"/>
          <w:szCs w:val="24"/>
        </w:rPr>
      </w:pPr>
    </w:p>
    <w:p w:rsidR="002A5DDA" w:rsidRPr="009D4669" w:rsidRDefault="002A5DDA" w:rsidP="002A5DDA">
      <w:pPr>
        <w:tabs>
          <w:tab w:val="center" w:pos="4536"/>
          <w:tab w:val="right" w:pos="9072"/>
        </w:tabs>
        <w:spacing w:after="0" w:line="240" w:lineRule="auto"/>
        <w:rPr>
          <w:rFonts w:ascii="Times New Roman" w:eastAsia="Times New Roman" w:hAnsi="Times New Roman" w:cs="Times New Roman"/>
          <w:sz w:val="24"/>
          <w:szCs w:val="24"/>
        </w:rPr>
      </w:pPr>
    </w:p>
    <w:p w:rsidR="002A5DDA" w:rsidRPr="009D4669" w:rsidRDefault="002A5DDA" w:rsidP="002A5DDA">
      <w:pPr>
        <w:tabs>
          <w:tab w:val="center" w:pos="4536"/>
          <w:tab w:val="right" w:pos="9072"/>
        </w:tabs>
        <w:spacing w:after="0" w:line="240" w:lineRule="auto"/>
        <w:rPr>
          <w:rFonts w:ascii="Times New Roman" w:eastAsia="Times New Roman" w:hAnsi="Times New Roman" w:cs="Times New Roman"/>
          <w:sz w:val="24"/>
          <w:szCs w:val="24"/>
        </w:rPr>
      </w:pPr>
    </w:p>
    <w:p w:rsidR="002A5DDA" w:rsidRPr="009D4669" w:rsidRDefault="002A5DDA" w:rsidP="002A5DDA">
      <w:pPr>
        <w:tabs>
          <w:tab w:val="center" w:pos="4536"/>
          <w:tab w:val="right" w:pos="9072"/>
        </w:tabs>
        <w:spacing w:after="0" w:line="240" w:lineRule="auto"/>
        <w:rPr>
          <w:rFonts w:ascii="Times New Roman" w:eastAsia="Times New Roman" w:hAnsi="Times New Roman" w:cs="Times New Roman"/>
          <w:sz w:val="24"/>
          <w:szCs w:val="24"/>
        </w:rPr>
      </w:pPr>
    </w:p>
    <w:p w:rsidR="002A5DDA" w:rsidRPr="009D4669" w:rsidRDefault="002A5DDA" w:rsidP="002A5DDA">
      <w:pPr>
        <w:tabs>
          <w:tab w:val="center" w:pos="4536"/>
          <w:tab w:val="right" w:pos="9072"/>
        </w:tabs>
        <w:spacing w:after="0" w:line="240" w:lineRule="auto"/>
        <w:rPr>
          <w:rFonts w:ascii="Times New Roman" w:eastAsia="Times New Roman" w:hAnsi="Times New Roman" w:cs="Times New Roman"/>
          <w:sz w:val="24"/>
          <w:szCs w:val="24"/>
        </w:rPr>
      </w:pPr>
    </w:p>
    <w:p w:rsidR="002A5DDA" w:rsidRPr="009D4669" w:rsidRDefault="002A5DDA" w:rsidP="002A5DDA">
      <w:pPr>
        <w:tabs>
          <w:tab w:val="center" w:pos="4536"/>
          <w:tab w:val="right" w:pos="9072"/>
        </w:tabs>
        <w:spacing w:after="0" w:line="240" w:lineRule="auto"/>
        <w:rPr>
          <w:rFonts w:ascii="Times New Roman" w:eastAsia="Times New Roman" w:hAnsi="Times New Roman" w:cs="Times New Roman"/>
          <w:sz w:val="24"/>
          <w:szCs w:val="24"/>
        </w:rPr>
      </w:pPr>
    </w:p>
    <w:p w:rsidR="002A5DDA" w:rsidRPr="009D4669" w:rsidRDefault="002A5DDA" w:rsidP="002A5DDA">
      <w:pPr>
        <w:tabs>
          <w:tab w:val="center" w:pos="4536"/>
          <w:tab w:val="right" w:pos="9072"/>
        </w:tabs>
        <w:spacing w:after="0" w:line="240" w:lineRule="auto"/>
        <w:rPr>
          <w:rFonts w:ascii="Times New Roman" w:eastAsia="Times New Roman" w:hAnsi="Times New Roman" w:cs="Times New Roman"/>
          <w:sz w:val="24"/>
          <w:szCs w:val="24"/>
        </w:rPr>
      </w:pPr>
    </w:p>
    <w:p w:rsidR="002A5DDA" w:rsidRPr="009D4669" w:rsidRDefault="002A5DDA" w:rsidP="002A5DDA">
      <w:pPr>
        <w:tabs>
          <w:tab w:val="center" w:pos="4536"/>
          <w:tab w:val="right" w:pos="9072"/>
        </w:tabs>
        <w:spacing w:after="0" w:line="240" w:lineRule="auto"/>
        <w:rPr>
          <w:rFonts w:ascii="Times New Roman" w:eastAsia="Times New Roman" w:hAnsi="Times New Roman" w:cs="Times New Roman"/>
          <w:sz w:val="24"/>
          <w:szCs w:val="24"/>
        </w:rPr>
      </w:pPr>
    </w:p>
    <w:p w:rsidR="002A5DDA" w:rsidRPr="009D4669" w:rsidRDefault="002A5DDA" w:rsidP="002A5DDA">
      <w:pPr>
        <w:tabs>
          <w:tab w:val="center" w:pos="4536"/>
          <w:tab w:val="right" w:pos="9072"/>
        </w:tabs>
        <w:spacing w:after="0" w:line="240" w:lineRule="auto"/>
        <w:rPr>
          <w:rFonts w:ascii="Times New Roman" w:eastAsia="Times New Roman" w:hAnsi="Times New Roman" w:cs="Times New Roman"/>
          <w:sz w:val="24"/>
          <w:szCs w:val="24"/>
        </w:rPr>
      </w:pPr>
    </w:p>
    <w:p w:rsidR="002A5DDA" w:rsidRPr="009D4669" w:rsidRDefault="002A5DDA" w:rsidP="002A5DDA">
      <w:pPr>
        <w:tabs>
          <w:tab w:val="center" w:pos="4536"/>
          <w:tab w:val="right" w:pos="9072"/>
        </w:tabs>
        <w:spacing w:after="0" w:line="240" w:lineRule="auto"/>
        <w:rPr>
          <w:rFonts w:ascii="Times New Roman" w:eastAsia="Times New Roman" w:hAnsi="Times New Roman" w:cs="Times New Roman"/>
          <w:sz w:val="24"/>
          <w:szCs w:val="24"/>
        </w:rPr>
      </w:pPr>
    </w:p>
    <w:p w:rsidR="002A5DDA" w:rsidRPr="009D4669" w:rsidRDefault="002A5DDA" w:rsidP="002A5DDA">
      <w:pPr>
        <w:tabs>
          <w:tab w:val="center" w:pos="4536"/>
          <w:tab w:val="right" w:pos="9072"/>
        </w:tabs>
        <w:spacing w:after="0" w:line="240" w:lineRule="auto"/>
        <w:rPr>
          <w:rFonts w:ascii="Times New Roman" w:eastAsia="Times New Roman" w:hAnsi="Times New Roman" w:cs="Times New Roman"/>
          <w:sz w:val="24"/>
          <w:szCs w:val="24"/>
        </w:rPr>
      </w:pPr>
    </w:p>
    <w:p w:rsidR="002A5DDA" w:rsidRPr="009D4669" w:rsidRDefault="002A5DDA" w:rsidP="002A5DDA">
      <w:pPr>
        <w:tabs>
          <w:tab w:val="center" w:pos="4536"/>
          <w:tab w:val="right" w:pos="9072"/>
        </w:tabs>
        <w:spacing w:after="0" w:line="240" w:lineRule="auto"/>
        <w:rPr>
          <w:rFonts w:ascii="Times New Roman" w:eastAsia="Times New Roman" w:hAnsi="Times New Roman" w:cs="Times New Roman"/>
          <w:sz w:val="24"/>
          <w:szCs w:val="24"/>
        </w:rPr>
      </w:pPr>
    </w:p>
    <w:p w:rsidR="002A5DDA" w:rsidRPr="009D4669" w:rsidRDefault="002A5DDA" w:rsidP="002A5DDA">
      <w:pPr>
        <w:tabs>
          <w:tab w:val="center" w:pos="4536"/>
          <w:tab w:val="right" w:pos="9072"/>
        </w:tabs>
        <w:spacing w:after="0" w:line="240" w:lineRule="auto"/>
        <w:rPr>
          <w:rFonts w:ascii="Times New Roman" w:eastAsia="Times New Roman" w:hAnsi="Times New Roman" w:cs="Times New Roman"/>
          <w:sz w:val="24"/>
          <w:szCs w:val="24"/>
        </w:rPr>
      </w:pPr>
    </w:p>
    <w:p w:rsidR="002A5DDA" w:rsidRPr="009D4669" w:rsidRDefault="002A5DDA" w:rsidP="002A5DDA">
      <w:pPr>
        <w:tabs>
          <w:tab w:val="center" w:pos="4536"/>
          <w:tab w:val="right" w:pos="9072"/>
        </w:tabs>
        <w:spacing w:after="0" w:line="240" w:lineRule="auto"/>
        <w:rPr>
          <w:rFonts w:ascii="Times New Roman" w:eastAsia="Times New Roman" w:hAnsi="Times New Roman" w:cs="Times New Roman"/>
          <w:sz w:val="24"/>
          <w:szCs w:val="24"/>
        </w:rPr>
      </w:pPr>
    </w:p>
    <w:p w:rsidR="002A5DDA" w:rsidRPr="009D4669" w:rsidRDefault="002A5DDA" w:rsidP="002A5DDA">
      <w:pPr>
        <w:tabs>
          <w:tab w:val="center" w:pos="4536"/>
          <w:tab w:val="right" w:pos="9072"/>
        </w:tabs>
        <w:spacing w:after="0" w:line="240" w:lineRule="auto"/>
        <w:rPr>
          <w:rFonts w:ascii="Times New Roman" w:eastAsia="Times New Roman" w:hAnsi="Times New Roman" w:cs="Times New Roman"/>
          <w:sz w:val="24"/>
          <w:szCs w:val="24"/>
        </w:rPr>
      </w:pPr>
    </w:p>
    <w:p w:rsidR="002A5DDA" w:rsidRPr="009D4669" w:rsidRDefault="002A5DDA" w:rsidP="002A5DDA">
      <w:pPr>
        <w:tabs>
          <w:tab w:val="center" w:pos="4536"/>
          <w:tab w:val="right" w:pos="9072"/>
        </w:tabs>
        <w:spacing w:after="0" w:line="240" w:lineRule="auto"/>
        <w:rPr>
          <w:rFonts w:ascii="Times New Roman" w:eastAsia="Times New Roman" w:hAnsi="Times New Roman" w:cs="Times New Roman"/>
          <w:sz w:val="24"/>
          <w:szCs w:val="24"/>
        </w:rPr>
      </w:pPr>
    </w:p>
    <w:p w:rsidR="002A5DDA" w:rsidRPr="009D4669" w:rsidRDefault="002A5DDA" w:rsidP="002A5DDA">
      <w:pPr>
        <w:tabs>
          <w:tab w:val="center" w:pos="4536"/>
          <w:tab w:val="right" w:pos="9072"/>
        </w:tabs>
        <w:spacing w:after="0" w:line="240" w:lineRule="auto"/>
        <w:rPr>
          <w:rFonts w:ascii="Times New Roman" w:eastAsia="Times New Roman" w:hAnsi="Times New Roman" w:cs="Times New Roman"/>
          <w:sz w:val="24"/>
          <w:szCs w:val="24"/>
        </w:rPr>
      </w:pPr>
    </w:p>
    <w:p w:rsidR="002A5DDA" w:rsidRPr="009D4669" w:rsidRDefault="002A5DDA" w:rsidP="002A5DDA">
      <w:pPr>
        <w:tabs>
          <w:tab w:val="center" w:pos="4536"/>
          <w:tab w:val="right" w:pos="9072"/>
        </w:tabs>
        <w:spacing w:after="0" w:line="240" w:lineRule="auto"/>
        <w:rPr>
          <w:rFonts w:ascii="Times New Roman" w:eastAsia="Times New Roman" w:hAnsi="Times New Roman" w:cs="Times New Roman"/>
          <w:sz w:val="24"/>
          <w:szCs w:val="24"/>
        </w:rPr>
      </w:pPr>
    </w:p>
    <w:p w:rsidR="002A5DDA" w:rsidRPr="009D4669" w:rsidRDefault="002A5DDA" w:rsidP="002A5DDA">
      <w:pPr>
        <w:tabs>
          <w:tab w:val="center" w:pos="4536"/>
          <w:tab w:val="right" w:pos="9072"/>
        </w:tabs>
        <w:spacing w:after="0" w:line="240" w:lineRule="auto"/>
        <w:rPr>
          <w:rFonts w:ascii="Times New Roman" w:eastAsia="Times New Roman" w:hAnsi="Times New Roman" w:cs="Times New Roman"/>
          <w:sz w:val="24"/>
          <w:szCs w:val="24"/>
        </w:rPr>
      </w:pPr>
    </w:p>
    <w:p w:rsidR="002A5DDA" w:rsidRPr="009D4669" w:rsidRDefault="002A5DDA" w:rsidP="002A5DDA">
      <w:pPr>
        <w:tabs>
          <w:tab w:val="center" w:pos="4536"/>
          <w:tab w:val="right" w:pos="9072"/>
        </w:tabs>
        <w:spacing w:after="0" w:line="240" w:lineRule="auto"/>
        <w:rPr>
          <w:rFonts w:ascii="Times New Roman" w:eastAsia="Times New Roman" w:hAnsi="Times New Roman" w:cs="Times New Roman"/>
          <w:sz w:val="24"/>
          <w:szCs w:val="24"/>
        </w:rPr>
      </w:pPr>
    </w:p>
    <w:p w:rsidR="002A5DDA" w:rsidRPr="009D4669" w:rsidRDefault="002A5DDA" w:rsidP="002A5DDA">
      <w:pPr>
        <w:spacing w:after="0" w:line="240" w:lineRule="auto"/>
        <w:rPr>
          <w:rFonts w:ascii="Times New Roman" w:eastAsia="Times New Roman" w:hAnsi="Times New Roman" w:cs="Times New Roman"/>
        </w:rPr>
      </w:pPr>
    </w:p>
    <w:p w:rsidR="002A5DDA" w:rsidRPr="009D4669" w:rsidRDefault="002A5DDA" w:rsidP="002A5DDA">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0"/>
        </w:rPr>
        <w:sectPr w:rsidR="002A5DDA" w:rsidRPr="009D4669">
          <w:pgSz w:w="11906" w:h="16838"/>
          <w:pgMar w:top="1417" w:right="1417" w:bottom="1417" w:left="1417" w:header="708" w:footer="708" w:gutter="0"/>
          <w:cols w:space="708"/>
          <w:docGrid w:linePitch="360"/>
        </w:sectPr>
      </w:pPr>
      <w:r w:rsidRPr="009D4669">
        <w:rPr>
          <w:rFonts w:ascii="Times New Roman" w:eastAsia="Times New Roman" w:hAnsi="Times New Roman" w:cs="Times New Roman"/>
          <w:color w:val="404040"/>
          <w:spacing w:val="20"/>
          <w:sz w:val="20"/>
          <w:szCs w:val="20"/>
        </w:rPr>
        <w:t>Banski dvori | Trg Sv. Marka 2  | 10000 Zagreb |</w:t>
      </w:r>
      <w:r>
        <w:rPr>
          <w:rFonts w:ascii="Times New Roman" w:eastAsia="Times New Roman" w:hAnsi="Times New Roman" w:cs="Times New Roman"/>
          <w:color w:val="404040"/>
          <w:spacing w:val="20"/>
          <w:sz w:val="20"/>
          <w:szCs w:val="20"/>
        </w:rPr>
        <w:t xml:space="preserve"> tel. 01 4569 222 | vlada.gov.hr</w:t>
      </w:r>
    </w:p>
    <w:p w:rsidR="002A5DDA" w:rsidRDefault="002A5DDA" w:rsidP="00945EF5">
      <w:pPr>
        <w:tabs>
          <w:tab w:val="left" w:pos="1418"/>
        </w:tabs>
        <w:spacing w:before="100" w:beforeAutospacing="1" w:after="100" w:afterAutospacing="1" w:line="240" w:lineRule="auto"/>
        <w:jc w:val="right"/>
        <w:rPr>
          <w:rFonts w:asciiTheme="majorBidi" w:eastAsia="Times New Roman" w:hAnsiTheme="majorBidi" w:cstheme="majorBidi"/>
          <w:b/>
          <w:bCs/>
          <w:sz w:val="24"/>
          <w:szCs w:val="24"/>
          <w:lang w:eastAsia="hr-HR"/>
        </w:rPr>
      </w:pPr>
    </w:p>
    <w:p w:rsidR="002A5DDA" w:rsidRDefault="002A5DDA" w:rsidP="00945EF5">
      <w:pPr>
        <w:tabs>
          <w:tab w:val="left" w:pos="1418"/>
        </w:tabs>
        <w:spacing w:before="100" w:beforeAutospacing="1" w:after="100" w:afterAutospacing="1" w:line="240" w:lineRule="auto"/>
        <w:jc w:val="right"/>
        <w:rPr>
          <w:rFonts w:asciiTheme="majorBidi" w:eastAsia="Times New Roman" w:hAnsiTheme="majorBidi" w:cstheme="majorBidi"/>
          <w:b/>
          <w:bCs/>
          <w:sz w:val="24"/>
          <w:szCs w:val="24"/>
          <w:lang w:eastAsia="hr-HR"/>
        </w:rPr>
      </w:pPr>
    </w:p>
    <w:p w:rsidR="00945EF5" w:rsidRPr="00C072DC" w:rsidRDefault="00945EF5" w:rsidP="00945EF5">
      <w:pPr>
        <w:tabs>
          <w:tab w:val="left" w:pos="1418"/>
        </w:tabs>
        <w:spacing w:before="100" w:beforeAutospacing="1" w:after="100" w:afterAutospacing="1" w:line="240" w:lineRule="auto"/>
        <w:jc w:val="right"/>
        <w:rPr>
          <w:rFonts w:asciiTheme="majorBidi" w:eastAsia="Times New Roman" w:hAnsiTheme="majorBidi" w:cstheme="majorBidi"/>
          <w:b/>
          <w:bCs/>
          <w:sz w:val="24"/>
          <w:szCs w:val="24"/>
          <w:lang w:eastAsia="hr-HR"/>
        </w:rPr>
      </w:pPr>
      <w:r w:rsidRPr="00C072DC">
        <w:rPr>
          <w:rFonts w:asciiTheme="majorBidi" w:eastAsia="Times New Roman" w:hAnsiTheme="majorBidi" w:cstheme="majorBidi"/>
          <w:b/>
          <w:bCs/>
          <w:sz w:val="24"/>
          <w:szCs w:val="24"/>
          <w:lang w:eastAsia="hr-HR"/>
        </w:rPr>
        <w:t>N A C R T</w:t>
      </w:r>
    </w:p>
    <w:p w:rsidR="00945EF5" w:rsidRPr="00C072DC" w:rsidRDefault="00945EF5" w:rsidP="00945EF5">
      <w:pPr>
        <w:tabs>
          <w:tab w:val="left" w:pos="1418"/>
        </w:tabs>
        <w:spacing w:before="100" w:beforeAutospacing="1" w:after="100" w:afterAutospacing="1" w:line="240" w:lineRule="auto"/>
        <w:jc w:val="both"/>
        <w:rPr>
          <w:rFonts w:asciiTheme="majorBidi" w:eastAsia="Times New Roman" w:hAnsiTheme="majorBidi" w:cstheme="majorBidi"/>
          <w:b/>
          <w:bCs/>
          <w:sz w:val="24"/>
          <w:szCs w:val="24"/>
          <w:lang w:eastAsia="hr-HR"/>
        </w:rPr>
      </w:pPr>
    </w:p>
    <w:p w:rsidR="00D15DFA" w:rsidRPr="00C072DC" w:rsidRDefault="00D15DFA" w:rsidP="00B86D28">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rsidR="00D15DFA" w:rsidRPr="00C072DC"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r w:rsidRPr="00C072DC">
        <w:rPr>
          <w:rFonts w:asciiTheme="majorBidi" w:eastAsia="Times New Roman" w:hAnsiTheme="majorBidi" w:cstheme="majorBidi"/>
          <w:b/>
          <w:bCs/>
          <w:sz w:val="24"/>
          <w:szCs w:val="24"/>
          <w:lang w:eastAsia="hr-HR"/>
        </w:rPr>
        <w:tab/>
      </w:r>
      <w:r w:rsidRPr="00C072DC">
        <w:rPr>
          <w:rFonts w:asciiTheme="majorBidi" w:eastAsia="Times New Roman" w:hAnsiTheme="majorBidi" w:cstheme="majorBidi"/>
          <w:b/>
          <w:bCs/>
          <w:sz w:val="24"/>
          <w:szCs w:val="24"/>
          <w:lang w:eastAsia="hr-HR"/>
        </w:rPr>
        <w:tab/>
      </w:r>
      <w:r w:rsidRPr="00C072DC">
        <w:rPr>
          <w:rFonts w:asciiTheme="majorBidi" w:eastAsia="Times New Roman" w:hAnsiTheme="majorBidi" w:cstheme="majorBidi"/>
          <w:b/>
          <w:bCs/>
          <w:sz w:val="24"/>
          <w:szCs w:val="24"/>
          <w:lang w:eastAsia="hr-HR"/>
        </w:rPr>
        <w:tab/>
      </w:r>
      <w:r w:rsidRPr="00C072DC">
        <w:rPr>
          <w:rFonts w:asciiTheme="majorBidi" w:eastAsia="Times New Roman" w:hAnsiTheme="majorBidi" w:cstheme="majorBidi"/>
          <w:b/>
          <w:bCs/>
          <w:sz w:val="24"/>
          <w:szCs w:val="24"/>
          <w:lang w:eastAsia="hr-HR"/>
        </w:rPr>
        <w:tab/>
      </w:r>
      <w:r w:rsidRPr="00C072DC">
        <w:rPr>
          <w:rFonts w:asciiTheme="majorBidi" w:eastAsia="Times New Roman" w:hAnsiTheme="majorBidi" w:cstheme="majorBidi"/>
          <w:b/>
          <w:bCs/>
          <w:sz w:val="24"/>
          <w:szCs w:val="24"/>
          <w:lang w:eastAsia="hr-HR"/>
        </w:rPr>
        <w:tab/>
      </w:r>
      <w:r w:rsidRPr="00C072DC">
        <w:rPr>
          <w:rFonts w:asciiTheme="majorBidi" w:eastAsia="Times New Roman" w:hAnsiTheme="majorBidi" w:cstheme="majorBidi"/>
          <w:b/>
          <w:bCs/>
          <w:sz w:val="24"/>
          <w:szCs w:val="24"/>
          <w:lang w:eastAsia="hr-HR"/>
        </w:rPr>
        <w:tab/>
      </w:r>
      <w:r w:rsidRPr="00C072DC">
        <w:rPr>
          <w:rFonts w:asciiTheme="majorBidi" w:eastAsia="Times New Roman" w:hAnsiTheme="majorBidi" w:cstheme="majorBidi"/>
          <w:b/>
          <w:bCs/>
          <w:sz w:val="24"/>
          <w:szCs w:val="24"/>
          <w:lang w:eastAsia="hr-HR"/>
        </w:rPr>
        <w:tab/>
      </w:r>
      <w:r w:rsidRPr="00C072DC">
        <w:rPr>
          <w:rFonts w:asciiTheme="majorBidi" w:eastAsia="Times New Roman" w:hAnsiTheme="majorBidi" w:cstheme="majorBidi"/>
          <w:b/>
          <w:bCs/>
          <w:sz w:val="24"/>
          <w:szCs w:val="24"/>
          <w:lang w:eastAsia="hr-HR"/>
        </w:rPr>
        <w:tab/>
      </w:r>
      <w:r w:rsidRPr="00C072DC">
        <w:rPr>
          <w:rFonts w:asciiTheme="majorBidi" w:eastAsia="Times New Roman" w:hAnsiTheme="majorBidi" w:cstheme="majorBidi"/>
          <w:b/>
          <w:bCs/>
          <w:sz w:val="24"/>
          <w:szCs w:val="24"/>
          <w:lang w:eastAsia="hr-HR"/>
        </w:rPr>
        <w:tab/>
      </w:r>
      <w:r w:rsidRPr="00C072DC">
        <w:rPr>
          <w:rFonts w:asciiTheme="majorBidi" w:eastAsia="Times New Roman" w:hAnsiTheme="majorBidi" w:cstheme="majorBidi"/>
          <w:b/>
          <w:bCs/>
          <w:sz w:val="24"/>
          <w:szCs w:val="24"/>
          <w:lang w:eastAsia="hr-HR"/>
        </w:rPr>
        <w:tab/>
      </w:r>
    </w:p>
    <w:p w:rsidR="00D15DFA" w:rsidRPr="00C072DC"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rsidR="00D15DFA" w:rsidRPr="00C072DC"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rsidR="00D15DFA" w:rsidRPr="00C072DC"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rsidR="00D15DFA" w:rsidRPr="00C072DC"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rsidR="007156E9" w:rsidRPr="00C072DC"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r w:rsidRPr="00C072DC">
        <w:rPr>
          <w:rFonts w:asciiTheme="majorBidi" w:eastAsia="Times New Roman" w:hAnsiTheme="majorBidi" w:cstheme="majorBidi"/>
          <w:b/>
          <w:bCs/>
          <w:sz w:val="24"/>
          <w:szCs w:val="24"/>
          <w:lang w:eastAsia="hr-HR"/>
        </w:rPr>
        <w:t>PRIJEDLOG</w:t>
      </w:r>
      <w:r w:rsidR="00F01CBB" w:rsidRPr="00C072DC">
        <w:rPr>
          <w:rFonts w:asciiTheme="majorBidi" w:eastAsia="Times New Roman" w:hAnsiTheme="majorBidi" w:cstheme="majorBidi"/>
          <w:b/>
          <w:bCs/>
          <w:sz w:val="24"/>
          <w:szCs w:val="24"/>
          <w:lang w:eastAsia="hr-HR"/>
        </w:rPr>
        <w:t xml:space="preserve"> ZAKONA </w:t>
      </w:r>
    </w:p>
    <w:p w:rsidR="00F01CBB" w:rsidRPr="00C072DC" w:rsidRDefault="00F01CBB"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r w:rsidRPr="00C072DC">
        <w:rPr>
          <w:rFonts w:asciiTheme="majorBidi" w:eastAsia="Times New Roman" w:hAnsiTheme="majorBidi" w:cstheme="majorBidi"/>
          <w:b/>
          <w:bCs/>
          <w:sz w:val="24"/>
          <w:szCs w:val="24"/>
          <w:lang w:eastAsia="hr-HR"/>
        </w:rPr>
        <w:t>O IZMJENAMA I DOPUNAMA</w:t>
      </w:r>
    </w:p>
    <w:p w:rsidR="00D15DFA" w:rsidRPr="00C072DC"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r w:rsidRPr="00C072DC">
        <w:rPr>
          <w:rFonts w:asciiTheme="majorBidi" w:eastAsia="Times New Roman" w:hAnsiTheme="majorBidi" w:cstheme="majorBidi"/>
          <w:b/>
          <w:bCs/>
          <w:sz w:val="24"/>
          <w:szCs w:val="24"/>
          <w:lang w:eastAsia="hr-HR"/>
        </w:rPr>
        <w:t xml:space="preserve"> ZAKONA O MEĐ</w:t>
      </w:r>
      <w:r w:rsidR="009C07CD" w:rsidRPr="00C072DC">
        <w:rPr>
          <w:rFonts w:asciiTheme="majorBidi" w:eastAsia="Times New Roman" w:hAnsiTheme="majorBidi" w:cstheme="majorBidi"/>
          <w:b/>
          <w:bCs/>
          <w:sz w:val="24"/>
          <w:szCs w:val="24"/>
          <w:lang w:eastAsia="hr-HR"/>
        </w:rPr>
        <w:t>UNARODNOJ I PRIVREMENOJ ZAŠTITI</w:t>
      </w:r>
    </w:p>
    <w:p w:rsidR="00D15DFA" w:rsidRPr="00C072DC"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rsidR="00D15DFA" w:rsidRPr="00C072DC"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rsidR="00D15DFA" w:rsidRPr="00C072DC"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rsidR="009C07CD" w:rsidRPr="00C072DC" w:rsidRDefault="009C07CD"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rsidR="009C07CD" w:rsidRPr="00C072DC" w:rsidRDefault="009C07CD"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rsidR="009C07CD" w:rsidRPr="00C072DC" w:rsidRDefault="009C07CD"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rsidR="009C07CD" w:rsidRPr="00C072DC" w:rsidRDefault="009C07CD"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rsidR="009C07CD" w:rsidRPr="00C072DC" w:rsidRDefault="009C07CD"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rsidR="009C07CD" w:rsidRPr="00C072DC" w:rsidRDefault="009C07CD"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rsidR="009C07CD" w:rsidRPr="00C072DC" w:rsidRDefault="009C07CD"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p>
    <w:p w:rsidR="009C07CD" w:rsidRPr="00C072DC" w:rsidRDefault="00945EF5" w:rsidP="00945EF5">
      <w:pPr>
        <w:spacing w:before="100" w:beforeAutospacing="1" w:after="100" w:afterAutospacing="1" w:line="240" w:lineRule="auto"/>
        <w:jc w:val="both"/>
        <w:rPr>
          <w:rFonts w:asciiTheme="majorBidi" w:eastAsia="Times New Roman" w:hAnsiTheme="majorBidi" w:cstheme="majorBidi"/>
          <w:b/>
          <w:bCs/>
          <w:sz w:val="24"/>
          <w:szCs w:val="24"/>
          <w:lang w:eastAsia="hr-HR"/>
        </w:rPr>
      </w:pPr>
      <w:r w:rsidRPr="00C072DC">
        <w:rPr>
          <w:rFonts w:asciiTheme="majorBidi" w:eastAsia="Times New Roman" w:hAnsiTheme="majorBidi" w:cstheme="majorBidi"/>
          <w:b/>
          <w:bCs/>
          <w:sz w:val="24"/>
          <w:szCs w:val="24"/>
          <w:lang w:eastAsia="hr-HR"/>
        </w:rPr>
        <w:t>___________________________________________________________________________</w:t>
      </w:r>
    </w:p>
    <w:p w:rsidR="00D15DFA" w:rsidRPr="00C072DC" w:rsidRDefault="00D15DFA" w:rsidP="00D15DFA">
      <w:pPr>
        <w:spacing w:before="100" w:beforeAutospacing="1" w:after="100" w:afterAutospacing="1" w:line="240" w:lineRule="auto"/>
        <w:jc w:val="center"/>
        <w:rPr>
          <w:rFonts w:asciiTheme="majorBidi" w:eastAsia="Times New Roman" w:hAnsiTheme="majorBidi" w:cstheme="majorBidi"/>
          <w:b/>
          <w:bCs/>
          <w:sz w:val="24"/>
          <w:szCs w:val="24"/>
          <w:lang w:eastAsia="hr-HR"/>
        </w:rPr>
      </w:pPr>
      <w:r w:rsidRPr="00C072DC">
        <w:rPr>
          <w:rFonts w:asciiTheme="majorBidi" w:eastAsia="Times New Roman" w:hAnsiTheme="majorBidi" w:cstheme="majorBidi"/>
          <w:b/>
          <w:bCs/>
          <w:sz w:val="24"/>
          <w:szCs w:val="24"/>
          <w:lang w:eastAsia="hr-HR"/>
        </w:rPr>
        <w:t xml:space="preserve">Zagreb, </w:t>
      </w:r>
      <w:r w:rsidR="00EF0835">
        <w:rPr>
          <w:rFonts w:asciiTheme="majorBidi" w:eastAsia="Times New Roman" w:hAnsiTheme="majorBidi" w:cstheme="majorBidi"/>
          <w:b/>
          <w:bCs/>
          <w:sz w:val="24"/>
          <w:szCs w:val="24"/>
          <w:lang w:eastAsia="hr-HR"/>
        </w:rPr>
        <w:t>sr</w:t>
      </w:r>
      <w:r w:rsidR="00825B07" w:rsidRPr="00C072DC">
        <w:rPr>
          <w:rFonts w:asciiTheme="majorBidi" w:eastAsia="Times New Roman" w:hAnsiTheme="majorBidi" w:cstheme="majorBidi"/>
          <w:b/>
          <w:bCs/>
          <w:sz w:val="24"/>
          <w:szCs w:val="24"/>
          <w:lang w:eastAsia="hr-HR"/>
        </w:rPr>
        <w:t>p</w:t>
      </w:r>
      <w:r w:rsidR="00FC13BB" w:rsidRPr="00C072DC">
        <w:rPr>
          <w:rFonts w:asciiTheme="majorBidi" w:eastAsia="Times New Roman" w:hAnsiTheme="majorBidi" w:cstheme="majorBidi"/>
          <w:b/>
          <w:bCs/>
          <w:sz w:val="24"/>
          <w:szCs w:val="24"/>
          <w:lang w:eastAsia="hr-HR"/>
        </w:rPr>
        <w:t>anj</w:t>
      </w:r>
      <w:r w:rsidRPr="00C072DC">
        <w:rPr>
          <w:rFonts w:asciiTheme="majorBidi" w:eastAsia="Times New Roman" w:hAnsiTheme="majorBidi" w:cstheme="majorBidi"/>
          <w:b/>
          <w:bCs/>
          <w:sz w:val="24"/>
          <w:szCs w:val="24"/>
          <w:lang w:eastAsia="hr-HR"/>
        </w:rPr>
        <w:t xml:space="preserve"> 202</w:t>
      </w:r>
      <w:r w:rsidR="00654B6B" w:rsidRPr="00C072DC">
        <w:rPr>
          <w:rFonts w:asciiTheme="majorBidi" w:eastAsia="Times New Roman" w:hAnsiTheme="majorBidi" w:cstheme="majorBidi"/>
          <w:b/>
          <w:bCs/>
          <w:sz w:val="24"/>
          <w:szCs w:val="24"/>
          <w:lang w:eastAsia="hr-HR"/>
        </w:rPr>
        <w:t>2</w:t>
      </w:r>
      <w:r w:rsidR="00830D26" w:rsidRPr="00C072DC">
        <w:rPr>
          <w:rFonts w:asciiTheme="majorBidi" w:eastAsia="Times New Roman" w:hAnsiTheme="majorBidi" w:cstheme="majorBidi"/>
          <w:b/>
          <w:bCs/>
          <w:sz w:val="24"/>
          <w:szCs w:val="24"/>
          <w:lang w:eastAsia="hr-HR"/>
        </w:rPr>
        <w:t>.</w:t>
      </w:r>
      <w:r w:rsidRPr="00C072DC">
        <w:rPr>
          <w:rFonts w:asciiTheme="majorBidi" w:eastAsia="Times New Roman" w:hAnsiTheme="majorBidi" w:cstheme="majorBidi"/>
          <w:b/>
          <w:bCs/>
          <w:sz w:val="24"/>
          <w:szCs w:val="24"/>
          <w:lang w:eastAsia="hr-HR"/>
        </w:rPr>
        <w:t xml:space="preserve"> godine</w:t>
      </w:r>
    </w:p>
    <w:p w:rsidR="00D15DFA" w:rsidRPr="00C072DC" w:rsidRDefault="00D15DFA" w:rsidP="009C07CD">
      <w:pPr>
        <w:spacing w:after="0" w:line="240" w:lineRule="auto"/>
        <w:outlineLvl w:val="0"/>
        <w:rPr>
          <w:rFonts w:asciiTheme="majorBidi" w:eastAsia="Times New Roman" w:hAnsiTheme="majorBidi" w:cstheme="majorBidi"/>
          <w:b/>
          <w:sz w:val="24"/>
          <w:szCs w:val="24"/>
          <w:lang w:eastAsia="hr-HR"/>
        </w:rPr>
      </w:pPr>
      <w:r w:rsidRPr="00C072DC">
        <w:rPr>
          <w:rFonts w:asciiTheme="majorBidi" w:eastAsia="Times New Roman" w:hAnsiTheme="majorBidi" w:cstheme="majorBidi"/>
          <w:b/>
          <w:sz w:val="24"/>
          <w:szCs w:val="24"/>
          <w:lang w:eastAsia="hr-HR"/>
        </w:rPr>
        <w:br w:type="page"/>
      </w:r>
      <w:bookmarkStart w:id="0" w:name="_GoBack"/>
      <w:r w:rsidRPr="00C072DC">
        <w:rPr>
          <w:rFonts w:asciiTheme="majorBidi" w:eastAsia="Times New Roman" w:hAnsiTheme="majorBidi" w:cstheme="majorBidi"/>
          <w:sz w:val="24"/>
          <w:szCs w:val="24"/>
          <w:lang w:eastAsia="hr-HR"/>
        </w:rPr>
        <w:lastRenderedPageBreak/>
        <w:t xml:space="preserve"> </w:t>
      </w:r>
    </w:p>
    <w:bookmarkEnd w:id="0"/>
    <w:p w:rsidR="00D15DFA" w:rsidRPr="00C072DC" w:rsidRDefault="00D15DFA" w:rsidP="00D15DFA">
      <w:pPr>
        <w:keepNext/>
        <w:numPr>
          <w:ilvl w:val="0"/>
          <w:numId w:val="7"/>
        </w:numPr>
        <w:spacing w:before="240" w:after="60" w:line="240" w:lineRule="auto"/>
        <w:outlineLvl w:val="1"/>
        <w:rPr>
          <w:rFonts w:asciiTheme="majorBidi" w:eastAsia="Times New Roman" w:hAnsiTheme="majorBidi" w:cstheme="majorBidi"/>
          <w:b/>
          <w:bCs/>
          <w:sz w:val="24"/>
          <w:szCs w:val="24"/>
          <w:lang w:eastAsia="hr-HR"/>
        </w:rPr>
      </w:pPr>
      <w:r w:rsidRPr="00C072DC">
        <w:rPr>
          <w:rFonts w:asciiTheme="majorBidi" w:eastAsia="Times New Roman" w:hAnsiTheme="majorBidi" w:cstheme="majorBidi"/>
          <w:b/>
          <w:bCs/>
          <w:sz w:val="24"/>
          <w:szCs w:val="24"/>
          <w:lang w:eastAsia="hr-HR"/>
        </w:rPr>
        <w:t>USTAVNA OSNOVA ZA DONOŠENJE ZAKONA</w:t>
      </w:r>
    </w:p>
    <w:p w:rsidR="00E926BC" w:rsidRPr="00C072DC" w:rsidRDefault="00D15DFA" w:rsidP="00E926BC">
      <w:pPr>
        <w:ind w:hanging="348"/>
        <w:jc w:val="both"/>
        <w:rPr>
          <w:rFonts w:asciiTheme="majorBidi" w:eastAsia="Times New Roman" w:hAnsiTheme="majorBidi" w:cstheme="majorBidi"/>
          <w:sz w:val="24"/>
          <w:szCs w:val="24"/>
          <w:lang w:eastAsia="hr-HR"/>
        </w:rPr>
      </w:pPr>
      <w:r w:rsidRPr="00C072DC">
        <w:rPr>
          <w:rFonts w:asciiTheme="majorBidi" w:eastAsia="Calibri" w:hAnsiTheme="majorBidi" w:cstheme="majorBidi"/>
          <w:sz w:val="24"/>
          <w:szCs w:val="24"/>
        </w:rPr>
        <w:tab/>
      </w:r>
      <w:r w:rsidRPr="00C072DC">
        <w:rPr>
          <w:rFonts w:asciiTheme="majorBidi" w:eastAsia="Calibri" w:hAnsiTheme="majorBidi" w:cstheme="majorBidi"/>
          <w:sz w:val="24"/>
          <w:szCs w:val="24"/>
        </w:rPr>
        <w:tab/>
      </w:r>
      <w:r w:rsidRPr="00C072DC">
        <w:rPr>
          <w:rFonts w:asciiTheme="majorBidi" w:eastAsia="Times New Roman" w:hAnsiTheme="majorBidi" w:cstheme="majorBidi"/>
          <w:sz w:val="24"/>
          <w:szCs w:val="24"/>
          <w:lang w:eastAsia="hr-HR"/>
        </w:rPr>
        <w:t xml:space="preserve">Ustavna osnova za donošenje ovoga Zakona sadržana je u odredbi članka 2. stavka 4. podstavka 1. Ustava Republike Hrvatske </w:t>
      </w:r>
      <w:r w:rsidR="00E926BC" w:rsidRPr="00C072DC">
        <w:rPr>
          <w:rFonts w:asciiTheme="majorBidi" w:eastAsia="Times New Roman" w:hAnsiTheme="majorBidi" w:cstheme="majorBidi"/>
          <w:sz w:val="24"/>
          <w:szCs w:val="24"/>
          <w:lang w:eastAsia="hr-HR"/>
        </w:rPr>
        <w:t>(</w:t>
      </w:r>
      <w:r w:rsidR="00945EF5" w:rsidRPr="00C072DC">
        <w:rPr>
          <w:rFonts w:asciiTheme="majorBidi" w:eastAsia="Times New Roman" w:hAnsiTheme="majorBidi" w:cstheme="majorBidi"/>
          <w:sz w:val="24"/>
          <w:szCs w:val="24"/>
          <w:lang w:eastAsia="hr-HR"/>
        </w:rPr>
        <w:t>„</w:t>
      </w:r>
      <w:r w:rsidR="00E926BC" w:rsidRPr="00C072DC">
        <w:rPr>
          <w:rFonts w:asciiTheme="majorBidi" w:eastAsia="Times New Roman" w:hAnsiTheme="majorBidi" w:cstheme="majorBidi"/>
          <w:sz w:val="24"/>
          <w:szCs w:val="24"/>
          <w:lang w:eastAsia="hr-HR"/>
        </w:rPr>
        <w:t>Narodne novine</w:t>
      </w:r>
      <w:r w:rsidR="00945EF5" w:rsidRPr="00C072DC">
        <w:rPr>
          <w:rFonts w:asciiTheme="majorBidi" w:eastAsia="Times New Roman" w:hAnsiTheme="majorBidi" w:cstheme="majorBidi"/>
          <w:sz w:val="24"/>
          <w:szCs w:val="24"/>
          <w:lang w:eastAsia="hr-HR"/>
        </w:rPr>
        <w:t>“</w:t>
      </w:r>
      <w:r w:rsidR="00E926BC" w:rsidRPr="00C072DC">
        <w:rPr>
          <w:rFonts w:asciiTheme="majorBidi" w:eastAsia="Times New Roman" w:hAnsiTheme="majorBidi" w:cstheme="majorBidi"/>
          <w:sz w:val="24"/>
          <w:szCs w:val="24"/>
          <w:lang w:eastAsia="hr-HR"/>
        </w:rPr>
        <w:t>, br. 85/10 – pročišćeni tekst i 5/14 – Odluka Ustavnog suda Republike Hrvatske).</w:t>
      </w:r>
    </w:p>
    <w:p w:rsidR="00D15DFA" w:rsidRPr="00C072DC" w:rsidRDefault="00D15DFA" w:rsidP="00D15DFA">
      <w:pPr>
        <w:ind w:hanging="348"/>
        <w:jc w:val="both"/>
        <w:rPr>
          <w:rFonts w:asciiTheme="majorBidi" w:eastAsia="Times New Roman" w:hAnsiTheme="majorBidi" w:cstheme="majorBidi"/>
          <w:sz w:val="24"/>
          <w:szCs w:val="24"/>
          <w:lang w:eastAsia="hr-HR"/>
        </w:rPr>
      </w:pPr>
    </w:p>
    <w:p w:rsidR="00D15DFA" w:rsidRPr="00C072DC" w:rsidRDefault="00D15DFA" w:rsidP="00D15DFA">
      <w:pPr>
        <w:numPr>
          <w:ilvl w:val="0"/>
          <w:numId w:val="7"/>
        </w:numPr>
        <w:spacing w:line="240" w:lineRule="auto"/>
        <w:jc w:val="both"/>
        <w:rPr>
          <w:rFonts w:asciiTheme="majorBidi" w:eastAsia="Calibri" w:hAnsiTheme="majorBidi" w:cstheme="majorBidi"/>
          <w:b/>
          <w:bCs/>
          <w:sz w:val="24"/>
          <w:szCs w:val="24"/>
        </w:rPr>
      </w:pPr>
      <w:r w:rsidRPr="00C072DC">
        <w:rPr>
          <w:rFonts w:asciiTheme="majorBidi" w:eastAsia="Calibri" w:hAnsiTheme="majorBidi" w:cstheme="majorBidi"/>
          <w:b/>
          <w:bCs/>
          <w:sz w:val="24"/>
          <w:szCs w:val="24"/>
        </w:rPr>
        <w:t>OCJENA STANJA I OSNOVNA PITANJA KOJA SE UREĐUJU ZAKONOM TE POSLJEDICE KOJE ĆE DONOŠENJEM ZAKONA PROISTEĆI</w:t>
      </w:r>
    </w:p>
    <w:p w:rsidR="009C07CD" w:rsidRPr="00C072DC" w:rsidRDefault="00964AFD" w:rsidP="009C07CD">
      <w:pPr>
        <w:spacing w:after="135" w:line="353" w:lineRule="atLeast"/>
        <w:ind w:firstLine="708"/>
        <w:jc w:val="both"/>
        <w:rPr>
          <w:rFonts w:ascii="Times New Roman" w:eastAsia="Calibri" w:hAnsi="Times New Roman" w:cs="Times New Roman"/>
          <w:bCs/>
          <w:sz w:val="24"/>
          <w:szCs w:val="24"/>
        </w:rPr>
      </w:pPr>
      <w:r w:rsidRPr="00C072DC">
        <w:rPr>
          <w:rFonts w:ascii="Times New Roman" w:eastAsia="Calibri" w:hAnsi="Times New Roman" w:cs="Times New Roman"/>
          <w:bCs/>
          <w:sz w:val="24"/>
          <w:szCs w:val="24"/>
        </w:rPr>
        <w:t>Područje međunarodne i privremene zaštite u Republici Hrvatskoj uređeno je Zakonom o međunarodnoj i privre</w:t>
      </w:r>
      <w:r w:rsidR="009C07CD" w:rsidRPr="00C072DC">
        <w:rPr>
          <w:rFonts w:ascii="Times New Roman" w:eastAsia="Calibri" w:hAnsi="Times New Roman" w:cs="Times New Roman"/>
          <w:bCs/>
          <w:sz w:val="24"/>
          <w:szCs w:val="24"/>
        </w:rPr>
        <w:t>menoj zaštiti („Narodne novine</w:t>
      </w:r>
      <w:r w:rsidR="00945EF5" w:rsidRPr="00C072DC">
        <w:rPr>
          <w:rFonts w:ascii="Times New Roman" w:eastAsia="Calibri" w:hAnsi="Times New Roman" w:cs="Times New Roman"/>
          <w:bCs/>
          <w:sz w:val="24"/>
          <w:szCs w:val="24"/>
        </w:rPr>
        <w:t>“,</w:t>
      </w:r>
      <w:r w:rsidR="009C07CD" w:rsidRPr="00C072DC">
        <w:rPr>
          <w:rFonts w:ascii="Times New Roman" w:eastAsia="Calibri" w:hAnsi="Times New Roman" w:cs="Times New Roman"/>
          <w:bCs/>
          <w:sz w:val="24"/>
          <w:szCs w:val="24"/>
        </w:rPr>
        <w:t xml:space="preserve"> br.</w:t>
      </w:r>
      <w:r w:rsidRPr="00C072DC">
        <w:rPr>
          <w:rFonts w:ascii="Times New Roman" w:eastAsia="Calibri" w:hAnsi="Times New Roman" w:cs="Times New Roman"/>
          <w:bCs/>
          <w:sz w:val="24"/>
          <w:szCs w:val="24"/>
        </w:rPr>
        <w:t xml:space="preserve"> 70/15</w:t>
      </w:r>
      <w:r w:rsidR="009C07CD" w:rsidRPr="00C072DC">
        <w:rPr>
          <w:rFonts w:ascii="Times New Roman" w:eastAsia="Calibri" w:hAnsi="Times New Roman" w:cs="Times New Roman"/>
          <w:bCs/>
          <w:sz w:val="24"/>
          <w:szCs w:val="24"/>
        </w:rPr>
        <w:t xml:space="preserve"> i </w:t>
      </w:r>
      <w:r w:rsidRPr="00C072DC">
        <w:rPr>
          <w:rFonts w:ascii="Times New Roman" w:eastAsia="Calibri" w:hAnsi="Times New Roman" w:cs="Times New Roman"/>
          <w:bCs/>
          <w:sz w:val="24"/>
          <w:szCs w:val="24"/>
        </w:rPr>
        <w:t>127/17),</w:t>
      </w:r>
      <w:r w:rsidR="00E926BC" w:rsidRPr="00C072DC">
        <w:rPr>
          <w:rFonts w:ascii="Times New Roman" w:eastAsia="Calibri" w:hAnsi="Times New Roman" w:cs="Times New Roman"/>
          <w:bCs/>
          <w:sz w:val="24"/>
          <w:szCs w:val="24"/>
        </w:rPr>
        <w:t xml:space="preserve"> koji se primjenjuje od</w:t>
      </w:r>
      <w:r w:rsidR="00F01CBB" w:rsidRPr="00C072DC">
        <w:rPr>
          <w:rFonts w:ascii="Times New Roman" w:eastAsia="Calibri" w:hAnsi="Times New Roman" w:cs="Times New Roman"/>
          <w:bCs/>
          <w:sz w:val="24"/>
          <w:szCs w:val="24"/>
        </w:rPr>
        <w:t xml:space="preserve"> </w:t>
      </w:r>
      <w:r w:rsidR="000D36B5" w:rsidRPr="00C072DC">
        <w:rPr>
          <w:rFonts w:ascii="Times New Roman" w:eastAsia="Calibri" w:hAnsi="Times New Roman" w:cs="Times New Roman"/>
          <w:bCs/>
          <w:sz w:val="24"/>
          <w:szCs w:val="24"/>
        </w:rPr>
        <w:t>2.</w:t>
      </w:r>
      <w:r w:rsidR="009C07CD" w:rsidRPr="00C072DC">
        <w:rPr>
          <w:rFonts w:ascii="Times New Roman" w:eastAsia="Calibri" w:hAnsi="Times New Roman" w:cs="Times New Roman"/>
          <w:bCs/>
          <w:sz w:val="24"/>
          <w:szCs w:val="24"/>
        </w:rPr>
        <w:t xml:space="preserve"> srpnja </w:t>
      </w:r>
      <w:r w:rsidR="000D36B5" w:rsidRPr="00C072DC">
        <w:rPr>
          <w:rFonts w:ascii="Times New Roman" w:eastAsia="Calibri" w:hAnsi="Times New Roman" w:cs="Times New Roman"/>
          <w:bCs/>
          <w:sz w:val="24"/>
          <w:szCs w:val="24"/>
        </w:rPr>
        <w:t>2015.</w:t>
      </w:r>
      <w:r w:rsidR="009C07CD" w:rsidRPr="00C072DC">
        <w:rPr>
          <w:rFonts w:ascii="Times New Roman" w:eastAsia="Calibri" w:hAnsi="Times New Roman" w:cs="Times New Roman"/>
          <w:bCs/>
          <w:sz w:val="24"/>
          <w:szCs w:val="24"/>
        </w:rPr>
        <w:t xml:space="preserve"> godine</w:t>
      </w:r>
      <w:r w:rsidR="00E926BC" w:rsidRPr="00C072DC">
        <w:rPr>
          <w:rFonts w:ascii="Times New Roman" w:eastAsia="Calibri" w:hAnsi="Times New Roman" w:cs="Times New Roman"/>
          <w:bCs/>
          <w:sz w:val="24"/>
          <w:szCs w:val="24"/>
        </w:rPr>
        <w:t xml:space="preserve">, </w:t>
      </w:r>
      <w:r w:rsidR="0028472A" w:rsidRPr="00C072DC">
        <w:rPr>
          <w:rFonts w:ascii="Times New Roman" w:eastAsia="Calibri" w:hAnsi="Times New Roman" w:cs="Times New Roman"/>
          <w:bCs/>
          <w:sz w:val="24"/>
          <w:szCs w:val="24"/>
        </w:rPr>
        <w:t>a</w:t>
      </w:r>
      <w:r w:rsidRPr="00C072DC">
        <w:rPr>
          <w:rFonts w:ascii="Times New Roman" w:eastAsia="Calibri" w:hAnsi="Times New Roman" w:cs="Times New Roman"/>
          <w:bCs/>
          <w:sz w:val="24"/>
          <w:szCs w:val="24"/>
        </w:rPr>
        <w:t xml:space="preserve"> </w:t>
      </w:r>
      <w:r w:rsidR="00E926BC" w:rsidRPr="00C072DC">
        <w:rPr>
          <w:rFonts w:ascii="Times New Roman" w:eastAsia="Calibri" w:hAnsi="Times New Roman" w:cs="Times New Roman"/>
          <w:bCs/>
          <w:sz w:val="24"/>
          <w:szCs w:val="24"/>
        </w:rPr>
        <w:t xml:space="preserve">čije su prve izmijene </w:t>
      </w:r>
      <w:r w:rsidRPr="00C072DC">
        <w:rPr>
          <w:rFonts w:ascii="Times New Roman" w:eastAsia="Calibri" w:hAnsi="Times New Roman" w:cs="Times New Roman"/>
          <w:bCs/>
          <w:sz w:val="24"/>
          <w:szCs w:val="24"/>
        </w:rPr>
        <w:t>stupi</w:t>
      </w:r>
      <w:r w:rsidR="00E926BC" w:rsidRPr="00C072DC">
        <w:rPr>
          <w:rFonts w:ascii="Times New Roman" w:eastAsia="Calibri" w:hAnsi="Times New Roman" w:cs="Times New Roman"/>
          <w:bCs/>
          <w:sz w:val="24"/>
          <w:szCs w:val="24"/>
        </w:rPr>
        <w:t>le</w:t>
      </w:r>
      <w:r w:rsidRPr="00C072DC">
        <w:rPr>
          <w:rFonts w:ascii="Times New Roman" w:eastAsia="Calibri" w:hAnsi="Times New Roman" w:cs="Times New Roman"/>
          <w:bCs/>
          <w:sz w:val="24"/>
          <w:szCs w:val="24"/>
        </w:rPr>
        <w:t xml:space="preserve"> na snagu </w:t>
      </w:r>
      <w:r w:rsidR="00724230" w:rsidRPr="00C072DC">
        <w:rPr>
          <w:rFonts w:ascii="Times New Roman" w:eastAsia="Calibri" w:hAnsi="Times New Roman" w:cs="Times New Roman"/>
          <w:bCs/>
          <w:sz w:val="24"/>
          <w:szCs w:val="24"/>
        </w:rPr>
        <w:t>1</w:t>
      </w:r>
      <w:r w:rsidRPr="00C072DC">
        <w:rPr>
          <w:rFonts w:ascii="Times New Roman" w:eastAsia="Calibri" w:hAnsi="Times New Roman" w:cs="Times New Roman"/>
          <w:bCs/>
          <w:sz w:val="24"/>
          <w:szCs w:val="24"/>
        </w:rPr>
        <w:t>.</w:t>
      </w:r>
      <w:r w:rsidR="00724230" w:rsidRPr="00C072DC">
        <w:rPr>
          <w:rFonts w:ascii="Times New Roman" w:eastAsia="Calibri" w:hAnsi="Times New Roman" w:cs="Times New Roman"/>
          <w:bCs/>
          <w:sz w:val="24"/>
          <w:szCs w:val="24"/>
        </w:rPr>
        <w:t xml:space="preserve"> siječnja</w:t>
      </w:r>
      <w:r w:rsidRPr="00C072DC">
        <w:rPr>
          <w:rFonts w:ascii="Times New Roman" w:eastAsia="Calibri" w:hAnsi="Times New Roman" w:cs="Times New Roman"/>
          <w:bCs/>
          <w:sz w:val="24"/>
          <w:szCs w:val="24"/>
        </w:rPr>
        <w:t xml:space="preserve"> 201</w:t>
      </w:r>
      <w:r w:rsidR="00724230" w:rsidRPr="00C072DC">
        <w:rPr>
          <w:rFonts w:ascii="Times New Roman" w:eastAsia="Calibri" w:hAnsi="Times New Roman" w:cs="Times New Roman"/>
          <w:bCs/>
          <w:sz w:val="24"/>
          <w:szCs w:val="24"/>
        </w:rPr>
        <w:t>8</w:t>
      </w:r>
      <w:r w:rsidRPr="00C072DC">
        <w:rPr>
          <w:rFonts w:ascii="Times New Roman" w:eastAsia="Calibri" w:hAnsi="Times New Roman" w:cs="Times New Roman"/>
          <w:bCs/>
          <w:sz w:val="24"/>
          <w:szCs w:val="24"/>
        </w:rPr>
        <w:t xml:space="preserve">. godine. </w:t>
      </w:r>
      <w:r w:rsidR="00E926BC" w:rsidRPr="00C072DC">
        <w:rPr>
          <w:rFonts w:ascii="Times New Roman" w:eastAsia="Calibri" w:hAnsi="Times New Roman" w:cs="Times New Roman"/>
          <w:bCs/>
          <w:sz w:val="24"/>
          <w:szCs w:val="24"/>
        </w:rPr>
        <w:t>Navedenim</w:t>
      </w:r>
      <w:r w:rsidR="00C76898" w:rsidRPr="00C072DC">
        <w:rPr>
          <w:rFonts w:ascii="Times New Roman" w:eastAsia="Calibri" w:hAnsi="Times New Roman" w:cs="Times New Roman"/>
          <w:bCs/>
          <w:sz w:val="24"/>
          <w:szCs w:val="24"/>
        </w:rPr>
        <w:t xml:space="preserve"> su</w:t>
      </w:r>
      <w:r w:rsidR="00E926BC" w:rsidRPr="00C072DC">
        <w:rPr>
          <w:rFonts w:ascii="Times New Roman" w:eastAsia="Calibri" w:hAnsi="Times New Roman" w:cs="Times New Roman"/>
          <w:bCs/>
          <w:sz w:val="24"/>
          <w:szCs w:val="24"/>
        </w:rPr>
        <w:t xml:space="preserve"> Zakonom </w:t>
      </w:r>
      <w:r w:rsidR="009C07CD" w:rsidRPr="00C072DC">
        <w:rPr>
          <w:rFonts w:ascii="Times New Roman" w:eastAsia="Calibri" w:hAnsi="Times New Roman" w:cs="Times New Roman"/>
          <w:bCs/>
          <w:sz w:val="24"/>
          <w:szCs w:val="24"/>
        </w:rPr>
        <w:t>u hrvatsko zakonodavstvo preuzet</w:t>
      </w:r>
      <w:r w:rsidR="00C76898" w:rsidRPr="00C072DC">
        <w:rPr>
          <w:rFonts w:ascii="Times New Roman" w:eastAsia="Calibri" w:hAnsi="Times New Roman" w:cs="Times New Roman"/>
          <w:bCs/>
          <w:sz w:val="24"/>
          <w:szCs w:val="24"/>
        </w:rPr>
        <w:t>e</w:t>
      </w:r>
      <w:r w:rsidR="00E926BC" w:rsidRPr="00C072DC">
        <w:rPr>
          <w:rFonts w:ascii="Times New Roman" w:eastAsia="Calibri" w:hAnsi="Times New Roman" w:cs="Times New Roman"/>
          <w:bCs/>
          <w:sz w:val="24"/>
          <w:szCs w:val="24"/>
        </w:rPr>
        <w:t xml:space="preserve"> </w:t>
      </w:r>
      <w:r w:rsidR="00F01CBB" w:rsidRPr="00C072DC">
        <w:rPr>
          <w:rFonts w:ascii="Times New Roman" w:eastAsia="Calibri" w:hAnsi="Times New Roman" w:cs="Times New Roman"/>
          <w:bCs/>
          <w:sz w:val="24"/>
          <w:szCs w:val="24"/>
        </w:rPr>
        <w:t>Direktiva Vijeća 2001/55/EZ od 20. srpnja 2001. o minimalnim standardima za dodjelu privremene zaštite u slučaju masovnog priljeva raseljenih osoba te o mjerama za promicanje uravnoteženih napora država članica pri prihvatu i snošenju posljedica prihvata tih osoba, (SL L 212, 7. 8. 2001.), Direktiva Vijeća 2003/86/EZ od 22. rujna 2003. o pravu na spajanje obitelji, (SL L 251, 3. 10. 2003.</w:t>
      </w:r>
      <w:r w:rsidR="00B0037E" w:rsidRPr="00C072DC">
        <w:rPr>
          <w:rFonts w:ascii="Times New Roman" w:eastAsia="Calibri" w:hAnsi="Times New Roman" w:cs="Times New Roman"/>
          <w:bCs/>
          <w:sz w:val="24"/>
          <w:szCs w:val="24"/>
        </w:rPr>
        <w:t>)</w:t>
      </w:r>
      <w:r w:rsidR="00F01CBB" w:rsidRPr="00C072DC">
        <w:rPr>
          <w:rFonts w:ascii="Times New Roman" w:eastAsia="Calibri" w:hAnsi="Times New Roman" w:cs="Times New Roman"/>
          <w:bCs/>
          <w:sz w:val="24"/>
          <w:szCs w:val="24"/>
        </w:rPr>
        <w:t>, Direktiva 2011/95/EU Europskog parlamenta i Vijeća od 13. prosinca 2011. o standardima za kvalifikaciju državljana trećih zemalja ili osoba bez državljanstva za ostvarivanje međunarodne zaštite, za jedinstveni status izbjeglica ili osoba koje ispunjavaju uvjete za supsidijarnu zaštitu te za sadržaj odobrene zaštite (preinačena), (SL L 337, 20. 12. 2011.), Direktiva 2013/32/EU Europskog parlamenta i Vijeća od 26. lipnja 2013. o zajedničkim postupcima za priznavanje i oduzimanje međunarodne zaštite (preinačena), (SL L 180, 29. 6. 2013.) i Direktiva 2013/33/EU Europskog parlamenta i Vijeća od 26. lipnja 2013. o utvrđivanju standarda za prihvat podnositelja zahtjeva za međunarodnu zaštitu (preinačena), (SL L 180/96, 29. 6. 2013.).</w:t>
      </w:r>
      <w:r w:rsidR="00D92A26" w:rsidRPr="00C072DC">
        <w:rPr>
          <w:rFonts w:ascii="Times New Roman" w:eastAsia="Calibri" w:hAnsi="Times New Roman" w:cs="Times New Roman"/>
          <w:bCs/>
          <w:sz w:val="24"/>
          <w:szCs w:val="24"/>
        </w:rPr>
        <w:t xml:space="preserve"> </w:t>
      </w:r>
    </w:p>
    <w:p w:rsidR="00D92A26" w:rsidRPr="00C072DC" w:rsidRDefault="00D92A26" w:rsidP="009C07CD">
      <w:pPr>
        <w:spacing w:after="135" w:line="353" w:lineRule="atLeast"/>
        <w:ind w:firstLine="708"/>
        <w:jc w:val="both"/>
        <w:rPr>
          <w:rFonts w:ascii="Times New Roman" w:eastAsia="Calibri" w:hAnsi="Times New Roman" w:cs="Times New Roman"/>
          <w:bCs/>
          <w:sz w:val="24"/>
          <w:szCs w:val="24"/>
        </w:rPr>
      </w:pPr>
      <w:r w:rsidRPr="00C072DC">
        <w:rPr>
          <w:rFonts w:ascii="Times New Roman" w:eastAsia="Calibri" w:hAnsi="Times New Roman" w:cs="Times New Roman"/>
          <w:bCs/>
          <w:sz w:val="24"/>
          <w:szCs w:val="24"/>
        </w:rPr>
        <w:t xml:space="preserve">Također, važećim se Zakonom uređuje primjena </w:t>
      </w:r>
      <w:hyperlink r:id="rId12" w:history="1">
        <w:r w:rsidRPr="00C072DC">
          <w:rPr>
            <w:rFonts w:ascii="Times New Roman" w:eastAsia="Calibri" w:hAnsi="Times New Roman" w:cs="Times New Roman"/>
            <w:sz w:val="24"/>
            <w:szCs w:val="24"/>
          </w:rPr>
          <w:t>Uredbe Komisije (EZ) br. 1560/2003</w:t>
        </w:r>
      </w:hyperlink>
      <w:r w:rsidRPr="00C072DC">
        <w:rPr>
          <w:rFonts w:ascii="Times New Roman" w:eastAsia="Calibri" w:hAnsi="Times New Roman" w:cs="Times New Roman"/>
          <w:bCs/>
          <w:sz w:val="24"/>
          <w:szCs w:val="24"/>
        </w:rPr>
        <w:t xml:space="preserve"> od 2. rujna 2003. o utvrđivanju detaljnih pravila za primjenu Uredbe Vijeća (EZ) br. 343/2003 o uvođenju kriterija i mehanizama za utvrđivanje države članice odgovorne za razmatranje zahtjeva za azil koji državljanin treće zemlje podnosi u jednoj od država članica, (SL L 222, 5. 9. 2003.), </w:t>
      </w:r>
      <w:hyperlink r:id="rId13" w:history="1">
        <w:r w:rsidRPr="00C072DC">
          <w:rPr>
            <w:rFonts w:ascii="Times New Roman" w:eastAsia="Calibri" w:hAnsi="Times New Roman" w:cs="Times New Roman"/>
            <w:sz w:val="24"/>
            <w:szCs w:val="24"/>
          </w:rPr>
          <w:t>Uredbe (EU) br. 603/2013</w:t>
        </w:r>
      </w:hyperlink>
      <w:r w:rsidRPr="00C072DC">
        <w:rPr>
          <w:rFonts w:ascii="Times New Roman" w:eastAsia="Calibri" w:hAnsi="Times New Roman" w:cs="Times New Roman"/>
          <w:bCs/>
          <w:sz w:val="24"/>
          <w:szCs w:val="24"/>
        </w:rPr>
        <w:t xml:space="preserve"> Europskog parlamenta i Vijeća od 26. lipnja 2013. o uspostavi sustava </w:t>
      </w:r>
      <w:proofErr w:type="spellStart"/>
      <w:r w:rsidRPr="00C072DC">
        <w:rPr>
          <w:rFonts w:ascii="Times New Roman" w:eastAsia="Calibri" w:hAnsi="Times New Roman" w:cs="Times New Roman"/>
          <w:bCs/>
          <w:sz w:val="24"/>
          <w:szCs w:val="24"/>
        </w:rPr>
        <w:t>Eurodac</w:t>
      </w:r>
      <w:proofErr w:type="spellEnd"/>
      <w:r w:rsidRPr="00C072DC">
        <w:rPr>
          <w:rFonts w:ascii="Times New Roman" w:eastAsia="Calibri" w:hAnsi="Times New Roman" w:cs="Times New Roman"/>
          <w:bCs/>
          <w:sz w:val="24"/>
          <w:szCs w:val="24"/>
        </w:rPr>
        <w:t xml:space="preserve"> za usporedbu otisaka prstiju za učinkovitu primjenu Uredbe (EU) br. 604/2013 o utvrđivanju kriterija i mehanizama za određivanje države članice odgovorne za razmatranje zahtjeva za međunarodnu zaštitu koji je u jednoj od država članica podnio državljanin treće zemlje ili osoba bez državljanstva i o zahtjevima za usporedbu s podacima iz </w:t>
      </w:r>
      <w:proofErr w:type="spellStart"/>
      <w:r w:rsidRPr="00C072DC">
        <w:rPr>
          <w:rFonts w:ascii="Times New Roman" w:eastAsia="Calibri" w:hAnsi="Times New Roman" w:cs="Times New Roman"/>
          <w:bCs/>
          <w:sz w:val="24"/>
          <w:szCs w:val="24"/>
        </w:rPr>
        <w:t>Eurodaca</w:t>
      </w:r>
      <w:proofErr w:type="spellEnd"/>
      <w:r w:rsidRPr="00C072DC">
        <w:rPr>
          <w:rFonts w:ascii="Times New Roman" w:eastAsia="Calibri" w:hAnsi="Times New Roman" w:cs="Times New Roman"/>
          <w:bCs/>
          <w:sz w:val="24"/>
          <w:szCs w:val="24"/>
        </w:rPr>
        <w:t xml:space="preserve"> od strane tijela kaznenog progona država članica i </w:t>
      </w:r>
      <w:proofErr w:type="spellStart"/>
      <w:r w:rsidRPr="00C072DC">
        <w:rPr>
          <w:rFonts w:ascii="Times New Roman" w:eastAsia="Calibri" w:hAnsi="Times New Roman" w:cs="Times New Roman"/>
          <w:bCs/>
          <w:sz w:val="24"/>
          <w:szCs w:val="24"/>
        </w:rPr>
        <w:t>Europola</w:t>
      </w:r>
      <w:proofErr w:type="spellEnd"/>
      <w:r w:rsidRPr="00C072DC">
        <w:rPr>
          <w:rFonts w:ascii="Times New Roman" w:eastAsia="Calibri" w:hAnsi="Times New Roman" w:cs="Times New Roman"/>
          <w:bCs/>
          <w:sz w:val="24"/>
          <w:szCs w:val="24"/>
        </w:rPr>
        <w:t xml:space="preserve"> u svrhu kaznenog progona te o izmjeni Uredbe (EU) br. 1077/2011 o osnivanju Europske agencije za operativno upravljanje opsežnim informacijskim sustavima u području slobode, sigurnosti i </w:t>
      </w:r>
      <w:r w:rsidRPr="00C072DC">
        <w:rPr>
          <w:rFonts w:ascii="Times New Roman" w:eastAsia="Calibri" w:hAnsi="Times New Roman" w:cs="Times New Roman"/>
          <w:bCs/>
          <w:sz w:val="24"/>
          <w:szCs w:val="24"/>
        </w:rPr>
        <w:lastRenderedPageBreak/>
        <w:t xml:space="preserve">pravde (preinaka), (SL L 180, 29. 6. 2013.), </w:t>
      </w:r>
      <w:hyperlink r:id="rId14" w:history="1">
        <w:r w:rsidRPr="00C072DC">
          <w:rPr>
            <w:rFonts w:ascii="Times New Roman" w:eastAsia="Calibri" w:hAnsi="Times New Roman" w:cs="Times New Roman"/>
            <w:sz w:val="24"/>
            <w:szCs w:val="24"/>
          </w:rPr>
          <w:t>Uredbe (EU) br. 604/2013</w:t>
        </w:r>
      </w:hyperlink>
      <w:r w:rsidRPr="00C072DC">
        <w:rPr>
          <w:rFonts w:ascii="Times New Roman" w:eastAsia="Calibri" w:hAnsi="Times New Roman" w:cs="Times New Roman"/>
          <w:bCs/>
          <w:sz w:val="24"/>
          <w:szCs w:val="24"/>
        </w:rPr>
        <w:t> Europskog parlamenta i Vijeća od 26. lipnja 2013. o utvrđivanju kriterija i mehanizama za određivanje države članice odgovorne za razmatranje zahtjeva za međunarodnu zaštitu koji je u jednoj od država članica podnio državljanin treće zemlje ili osoba bez državljanstva (preinaka), (SL L 180, 29. 6. 2013.) te Provedbene Uredbe od 30. siječnja 2014. o izmjeni Uredbe (EZ) br. 1560/2003 o utvrđivanju detaljnih pravila za primjenu Uredbe Vijeća (EZ) br. 343/2003 o uvođenju kriterija i mehanizama za utvrđivanje države članice odgovorne za razmatranje zahtjeva za azil koji državljanin treće zemlje podnosi u jednoj od država članica, (SL L 39, 8. 2. 2014.).</w:t>
      </w:r>
    </w:p>
    <w:p w:rsidR="006F2424" w:rsidRPr="00C072DC" w:rsidRDefault="00F01CBB" w:rsidP="001C35F5">
      <w:pPr>
        <w:shd w:val="clear" w:color="auto" w:fill="FFFFFF" w:themeFill="background1"/>
        <w:ind w:firstLine="708"/>
        <w:jc w:val="both"/>
        <w:rPr>
          <w:rFonts w:ascii="Times New Roman" w:eastAsia="Calibri" w:hAnsi="Times New Roman" w:cs="Times New Roman"/>
          <w:bCs/>
          <w:sz w:val="24"/>
          <w:szCs w:val="24"/>
        </w:rPr>
      </w:pPr>
      <w:r w:rsidRPr="00C072DC">
        <w:rPr>
          <w:rFonts w:ascii="Times New Roman" w:eastAsia="Calibri" w:hAnsi="Times New Roman" w:cs="Times New Roman"/>
          <w:bCs/>
          <w:sz w:val="24"/>
          <w:szCs w:val="24"/>
        </w:rPr>
        <w:t>Od početka migracijske krize iz 2015. godine</w:t>
      </w:r>
      <w:r w:rsidR="00DA25C3" w:rsidRPr="00C072DC">
        <w:rPr>
          <w:rFonts w:ascii="Times New Roman" w:eastAsia="Calibri" w:hAnsi="Times New Roman" w:cs="Times New Roman"/>
          <w:bCs/>
          <w:sz w:val="24"/>
          <w:szCs w:val="24"/>
        </w:rPr>
        <w:t xml:space="preserve"> u Republici Hrvatskoj</w:t>
      </w:r>
      <w:r w:rsidRPr="00C072DC">
        <w:rPr>
          <w:rFonts w:ascii="Times New Roman" w:eastAsia="Calibri" w:hAnsi="Times New Roman" w:cs="Times New Roman"/>
          <w:bCs/>
          <w:sz w:val="24"/>
          <w:szCs w:val="24"/>
        </w:rPr>
        <w:t xml:space="preserve"> </w:t>
      </w:r>
      <w:r w:rsidR="00BA46B2" w:rsidRPr="00C072DC">
        <w:rPr>
          <w:rFonts w:ascii="Times New Roman" w:eastAsia="Calibri" w:hAnsi="Times New Roman" w:cs="Times New Roman"/>
          <w:bCs/>
          <w:sz w:val="24"/>
          <w:szCs w:val="24"/>
        </w:rPr>
        <w:t>zabilježen</w:t>
      </w:r>
      <w:r w:rsidR="006F2424" w:rsidRPr="00C072DC">
        <w:rPr>
          <w:rFonts w:ascii="Times New Roman" w:eastAsia="Calibri" w:hAnsi="Times New Roman" w:cs="Times New Roman"/>
          <w:bCs/>
          <w:sz w:val="24"/>
          <w:szCs w:val="24"/>
        </w:rPr>
        <w:t xml:space="preserve"> </w:t>
      </w:r>
      <w:r w:rsidR="001C35F5" w:rsidRPr="00C072DC">
        <w:rPr>
          <w:rFonts w:ascii="Times New Roman" w:eastAsia="Calibri" w:hAnsi="Times New Roman" w:cs="Times New Roman"/>
          <w:bCs/>
          <w:sz w:val="24"/>
          <w:szCs w:val="24"/>
        </w:rPr>
        <w:t>je visok porast broja tražitelja međunarodne zaštite (u daljnjem tekstu tražitelj). Tako je u 2016. godini registrirano 2</w:t>
      </w:r>
      <w:r w:rsidR="00F44377" w:rsidRPr="00C072DC">
        <w:rPr>
          <w:rFonts w:ascii="Times New Roman" w:eastAsia="Calibri" w:hAnsi="Times New Roman" w:cs="Times New Roman"/>
          <w:bCs/>
          <w:sz w:val="24"/>
          <w:szCs w:val="24"/>
        </w:rPr>
        <w:t>.</w:t>
      </w:r>
      <w:r w:rsidR="001C35F5" w:rsidRPr="00C072DC">
        <w:rPr>
          <w:rFonts w:ascii="Times New Roman" w:eastAsia="Calibri" w:hAnsi="Times New Roman" w:cs="Times New Roman"/>
          <w:bCs/>
          <w:sz w:val="24"/>
          <w:szCs w:val="24"/>
        </w:rPr>
        <w:t>234 tražitelja, u 2017. i 2018.</w:t>
      </w:r>
      <w:r w:rsidR="00F44377" w:rsidRPr="00C072DC">
        <w:rPr>
          <w:rFonts w:ascii="Times New Roman" w:eastAsia="Calibri" w:hAnsi="Times New Roman" w:cs="Times New Roman"/>
          <w:bCs/>
          <w:sz w:val="24"/>
          <w:szCs w:val="24"/>
        </w:rPr>
        <w:t xml:space="preserve"> godini</w:t>
      </w:r>
      <w:r w:rsidR="001C35F5" w:rsidRPr="00C072DC">
        <w:rPr>
          <w:rFonts w:ascii="Times New Roman" w:eastAsia="Calibri" w:hAnsi="Times New Roman" w:cs="Times New Roman"/>
          <w:bCs/>
          <w:sz w:val="24"/>
          <w:szCs w:val="24"/>
        </w:rPr>
        <w:t xml:space="preserve"> 1</w:t>
      </w:r>
      <w:r w:rsidR="00F44377" w:rsidRPr="00C072DC">
        <w:rPr>
          <w:rFonts w:ascii="Times New Roman" w:eastAsia="Calibri" w:hAnsi="Times New Roman" w:cs="Times New Roman"/>
          <w:bCs/>
          <w:sz w:val="24"/>
          <w:szCs w:val="24"/>
        </w:rPr>
        <w:t>.</w:t>
      </w:r>
      <w:r w:rsidR="001C35F5" w:rsidRPr="00C072DC">
        <w:rPr>
          <w:rFonts w:ascii="Times New Roman" w:eastAsia="Calibri" w:hAnsi="Times New Roman" w:cs="Times New Roman"/>
          <w:bCs/>
          <w:sz w:val="24"/>
          <w:szCs w:val="24"/>
        </w:rPr>
        <w:t>887 odnosno 1</w:t>
      </w:r>
      <w:r w:rsidR="00F44377" w:rsidRPr="00C072DC">
        <w:rPr>
          <w:rFonts w:ascii="Times New Roman" w:eastAsia="Calibri" w:hAnsi="Times New Roman" w:cs="Times New Roman"/>
          <w:bCs/>
          <w:sz w:val="24"/>
          <w:szCs w:val="24"/>
        </w:rPr>
        <w:t>.</w:t>
      </w:r>
      <w:r w:rsidR="001C35F5" w:rsidRPr="00C072DC">
        <w:rPr>
          <w:rFonts w:ascii="Times New Roman" w:eastAsia="Calibri" w:hAnsi="Times New Roman" w:cs="Times New Roman"/>
          <w:bCs/>
          <w:sz w:val="24"/>
          <w:szCs w:val="24"/>
        </w:rPr>
        <w:t>068, dok je u 2019. godini registrirano 1</w:t>
      </w:r>
      <w:r w:rsidR="00F44377" w:rsidRPr="00C072DC">
        <w:rPr>
          <w:rFonts w:ascii="Times New Roman" w:eastAsia="Calibri" w:hAnsi="Times New Roman" w:cs="Times New Roman"/>
          <w:bCs/>
          <w:sz w:val="24"/>
          <w:szCs w:val="24"/>
        </w:rPr>
        <w:t>.</w:t>
      </w:r>
      <w:r w:rsidR="001C35F5" w:rsidRPr="00C072DC">
        <w:rPr>
          <w:rFonts w:ascii="Times New Roman" w:eastAsia="Calibri" w:hAnsi="Times New Roman" w:cs="Times New Roman"/>
          <w:bCs/>
          <w:sz w:val="24"/>
          <w:szCs w:val="24"/>
        </w:rPr>
        <w:t xml:space="preserve">986. tražitelja.  </w:t>
      </w:r>
      <w:r w:rsidR="00AC658E" w:rsidRPr="00C072DC">
        <w:rPr>
          <w:rFonts w:ascii="Times New Roman" w:eastAsia="Calibri" w:hAnsi="Times New Roman" w:cs="Times New Roman"/>
          <w:bCs/>
          <w:sz w:val="24"/>
          <w:szCs w:val="24"/>
        </w:rPr>
        <w:t xml:space="preserve">Usprkos smanjenim dolascima </w:t>
      </w:r>
      <w:r w:rsidR="006F2424" w:rsidRPr="00C072DC">
        <w:rPr>
          <w:rFonts w:ascii="Times New Roman" w:eastAsia="Calibri" w:hAnsi="Times New Roman" w:cs="Times New Roman"/>
          <w:bCs/>
          <w:sz w:val="24"/>
          <w:szCs w:val="24"/>
        </w:rPr>
        <w:t xml:space="preserve">početkom izbijanja </w:t>
      </w:r>
      <w:r w:rsidR="00AC658E" w:rsidRPr="00C072DC">
        <w:rPr>
          <w:rFonts w:ascii="Times New Roman" w:eastAsia="Calibri" w:hAnsi="Times New Roman" w:cs="Times New Roman"/>
          <w:bCs/>
          <w:sz w:val="24"/>
          <w:szCs w:val="24"/>
        </w:rPr>
        <w:t>pandemije bolesti</w:t>
      </w:r>
      <w:r w:rsidR="006F2424" w:rsidRPr="00C072DC">
        <w:rPr>
          <w:rFonts w:ascii="Times New Roman" w:eastAsia="Calibri" w:hAnsi="Times New Roman" w:cs="Times New Roman"/>
          <w:bCs/>
          <w:sz w:val="24"/>
          <w:szCs w:val="24"/>
        </w:rPr>
        <w:t xml:space="preserve"> izazvane</w:t>
      </w:r>
      <w:r w:rsidR="00AC658E" w:rsidRPr="00C072DC">
        <w:rPr>
          <w:rFonts w:ascii="Times New Roman" w:eastAsia="Calibri" w:hAnsi="Times New Roman" w:cs="Times New Roman"/>
          <w:bCs/>
          <w:sz w:val="24"/>
          <w:szCs w:val="24"/>
        </w:rPr>
        <w:t xml:space="preserve"> virusom SARS-CoV-2</w:t>
      </w:r>
      <w:r w:rsidR="006F2424" w:rsidRPr="00C072DC">
        <w:rPr>
          <w:rFonts w:ascii="Times New Roman" w:eastAsia="Calibri" w:hAnsi="Times New Roman" w:cs="Times New Roman"/>
          <w:bCs/>
          <w:sz w:val="24"/>
          <w:szCs w:val="24"/>
        </w:rPr>
        <w:t xml:space="preserve">, </w:t>
      </w:r>
      <w:r w:rsidR="00AC658E" w:rsidRPr="00C072DC">
        <w:rPr>
          <w:rFonts w:ascii="Times New Roman" w:eastAsia="Calibri" w:hAnsi="Times New Roman" w:cs="Times New Roman"/>
          <w:bCs/>
          <w:sz w:val="24"/>
          <w:szCs w:val="24"/>
        </w:rPr>
        <w:t>uzlazni trend nastavljen je i tijekom 2020. i 2021. godine</w:t>
      </w:r>
      <w:r w:rsidR="001C35F5" w:rsidRPr="00C072DC">
        <w:t xml:space="preserve"> </w:t>
      </w:r>
      <w:r w:rsidR="001C35F5" w:rsidRPr="00C072DC">
        <w:rPr>
          <w:rFonts w:ascii="Times New Roman" w:eastAsia="Calibri" w:hAnsi="Times New Roman" w:cs="Times New Roman"/>
          <w:bCs/>
          <w:sz w:val="24"/>
          <w:szCs w:val="24"/>
        </w:rPr>
        <w:t>te je 2020</w:t>
      </w:r>
      <w:r w:rsidR="003B5351" w:rsidRPr="00C072DC">
        <w:rPr>
          <w:rFonts w:ascii="Times New Roman" w:eastAsia="Calibri" w:hAnsi="Times New Roman" w:cs="Times New Roman"/>
          <w:bCs/>
          <w:sz w:val="24"/>
          <w:szCs w:val="24"/>
        </w:rPr>
        <w:t>.</w:t>
      </w:r>
      <w:r w:rsidR="001C35F5" w:rsidRPr="00C072DC">
        <w:rPr>
          <w:rFonts w:ascii="Times New Roman" w:eastAsia="Calibri" w:hAnsi="Times New Roman" w:cs="Times New Roman"/>
          <w:bCs/>
          <w:sz w:val="24"/>
          <w:szCs w:val="24"/>
        </w:rPr>
        <w:t xml:space="preserve"> godine registrirano 1</w:t>
      </w:r>
      <w:r w:rsidR="00F44377" w:rsidRPr="00C072DC">
        <w:rPr>
          <w:rFonts w:ascii="Times New Roman" w:eastAsia="Calibri" w:hAnsi="Times New Roman" w:cs="Times New Roman"/>
          <w:bCs/>
          <w:sz w:val="24"/>
          <w:szCs w:val="24"/>
        </w:rPr>
        <w:t>.</w:t>
      </w:r>
      <w:r w:rsidR="001C35F5" w:rsidRPr="00C072DC">
        <w:rPr>
          <w:rFonts w:ascii="Times New Roman" w:eastAsia="Calibri" w:hAnsi="Times New Roman" w:cs="Times New Roman"/>
          <w:bCs/>
          <w:sz w:val="24"/>
          <w:szCs w:val="24"/>
        </w:rPr>
        <w:t>932, a 2021. godine 3</w:t>
      </w:r>
      <w:r w:rsidR="00F44377" w:rsidRPr="00C072DC">
        <w:rPr>
          <w:rFonts w:ascii="Times New Roman" w:eastAsia="Calibri" w:hAnsi="Times New Roman" w:cs="Times New Roman"/>
          <w:bCs/>
          <w:sz w:val="24"/>
          <w:szCs w:val="24"/>
        </w:rPr>
        <w:t>.</w:t>
      </w:r>
      <w:r w:rsidR="001C35F5" w:rsidRPr="00C072DC">
        <w:rPr>
          <w:rFonts w:ascii="Times New Roman" w:eastAsia="Calibri" w:hAnsi="Times New Roman" w:cs="Times New Roman"/>
          <w:bCs/>
          <w:sz w:val="24"/>
          <w:szCs w:val="24"/>
        </w:rPr>
        <w:t>039 tražitelja. U prva tri mjeseca 2022.</w:t>
      </w:r>
      <w:r w:rsidR="00F44377" w:rsidRPr="00C072DC">
        <w:rPr>
          <w:rFonts w:ascii="Times New Roman" w:eastAsia="Calibri" w:hAnsi="Times New Roman" w:cs="Times New Roman"/>
          <w:bCs/>
          <w:sz w:val="24"/>
          <w:szCs w:val="24"/>
        </w:rPr>
        <w:t xml:space="preserve"> godine</w:t>
      </w:r>
      <w:r w:rsidR="001C35F5" w:rsidRPr="00C072DC">
        <w:rPr>
          <w:rFonts w:ascii="Times New Roman" w:eastAsia="Calibri" w:hAnsi="Times New Roman" w:cs="Times New Roman"/>
          <w:bCs/>
          <w:sz w:val="24"/>
          <w:szCs w:val="24"/>
        </w:rPr>
        <w:t xml:space="preserve"> registrirano je 508 tražitelja.</w:t>
      </w:r>
      <w:r w:rsidR="006F2424" w:rsidRPr="00C072DC">
        <w:rPr>
          <w:rFonts w:ascii="Times New Roman" w:eastAsia="Calibri" w:hAnsi="Times New Roman" w:cs="Times New Roman"/>
          <w:bCs/>
          <w:sz w:val="24"/>
          <w:szCs w:val="24"/>
        </w:rPr>
        <w:t xml:space="preserve"> </w:t>
      </w:r>
      <w:r w:rsidR="009C07CD" w:rsidRPr="00C072DC">
        <w:rPr>
          <w:rFonts w:ascii="Times New Roman" w:eastAsia="Calibri" w:hAnsi="Times New Roman" w:cs="Times New Roman"/>
          <w:bCs/>
          <w:sz w:val="24"/>
          <w:szCs w:val="24"/>
        </w:rPr>
        <w:t>S o</w:t>
      </w:r>
      <w:r w:rsidR="00DA25C3" w:rsidRPr="00C072DC">
        <w:rPr>
          <w:rFonts w:ascii="Times New Roman" w:eastAsia="Calibri" w:hAnsi="Times New Roman" w:cs="Times New Roman"/>
          <w:bCs/>
          <w:sz w:val="24"/>
          <w:szCs w:val="24"/>
        </w:rPr>
        <w:t>bzirom na geopolitički položaj Republike Hrvatske te sigurnosnu situaciju u pojedinim dijelovima Bliskog isto</w:t>
      </w:r>
      <w:r w:rsidR="009C07CD" w:rsidRPr="00C072DC">
        <w:rPr>
          <w:rFonts w:ascii="Times New Roman" w:eastAsia="Calibri" w:hAnsi="Times New Roman" w:cs="Times New Roman"/>
          <w:bCs/>
          <w:sz w:val="24"/>
          <w:szCs w:val="24"/>
        </w:rPr>
        <w:t>k</w:t>
      </w:r>
      <w:r w:rsidR="00DA25C3" w:rsidRPr="00C072DC">
        <w:rPr>
          <w:rFonts w:ascii="Times New Roman" w:eastAsia="Calibri" w:hAnsi="Times New Roman" w:cs="Times New Roman"/>
          <w:bCs/>
          <w:sz w:val="24"/>
          <w:szCs w:val="24"/>
        </w:rPr>
        <w:t xml:space="preserve">a kao i aktivnu istočno mediteransku migracijsku rutu, izvjesno je da će se ovakav trend nastaviti i u narednom razdoblju. </w:t>
      </w:r>
    </w:p>
    <w:p w:rsidR="00AC658E" w:rsidRPr="00C072DC" w:rsidRDefault="000D0E67" w:rsidP="006B7E6B">
      <w:pPr>
        <w:shd w:val="clear" w:color="auto" w:fill="FFFFFF" w:themeFill="background1"/>
        <w:ind w:firstLine="708"/>
        <w:jc w:val="both"/>
        <w:rPr>
          <w:rFonts w:asciiTheme="majorBidi" w:eastAsia="Calibri" w:hAnsiTheme="majorBidi" w:cstheme="majorBidi"/>
          <w:bCs/>
          <w:sz w:val="24"/>
          <w:szCs w:val="24"/>
        </w:rPr>
      </w:pPr>
      <w:r w:rsidRPr="00C072DC">
        <w:rPr>
          <w:rFonts w:asciiTheme="majorBidi" w:eastAsia="Calibri" w:hAnsiTheme="majorBidi" w:cstheme="majorBidi"/>
          <w:bCs/>
          <w:sz w:val="24"/>
          <w:szCs w:val="24"/>
        </w:rPr>
        <w:t>Tijekom p</w:t>
      </w:r>
      <w:r w:rsidR="006F2424" w:rsidRPr="00C072DC">
        <w:rPr>
          <w:rFonts w:asciiTheme="majorBidi" w:eastAsia="Calibri" w:hAnsiTheme="majorBidi" w:cstheme="majorBidi"/>
          <w:bCs/>
          <w:sz w:val="24"/>
          <w:szCs w:val="24"/>
        </w:rPr>
        <w:t>rimjen</w:t>
      </w:r>
      <w:r w:rsidRPr="00C072DC">
        <w:rPr>
          <w:rFonts w:asciiTheme="majorBidi" w:eastAsia="Calibri" w:hAnsiTheme="majorBidi" w:cstheme="majorBidi"/>
          <w:bCs/>
          <w:sz w:val="24"/>
          <w:szCs w:val="24"/>
        </w:rPr>
        <w:t>e</w:t>
      </w:r>
      <w:r w:rsidR="006F2424" w:rsidRPr="00C072DC">
        <w:rPr>
          <w:rFonts w:asciiTheme="majorBidi" w:eastAsia="Calibri" w:hAnsiTheme="majorBidi" w:cstheme="majorBidi"/>
          <w:bCs/>
          <w:sz w:val="24"/>
          <w:szCs w:val="24"/>
        </w:rPr>
        <w:t xml:space="preserve"> važećeg Zakona o međunarodnoj i privremenoj zaštiti u praksi su uočeni izazovi i nejasnoće u kontekstu postupanja te prihvatnih jamstava vezano uz pojedina prava i obveze tražitelja i osoba s odobrenom međunarodnom zaštitom.</w:t>
      </w:r>
    </w:p>
    <w:p w:rsidR="00AC658E" w:rsidRPr="00C072DC" w:rsidRDefault="00F01CBB" w:rsidP="006B7E6B">
      <w:pPr>
        <w:shd w:val="clear" w:color="auto" w:fill="FFFFFF" w:themeFill="background1"/>
        <w:ind w:firstLine="708"/>
        <w:jc w:val="both"/>
        <w:rPr>
          <w:rFonts w:asciiTheme="majorBidi" w:hAnsiTheme="majorBidi" w:cstheme="majorBidi"/>
          <w:sz w:val="24"/>
          <w:szCs w:val="24"/>
        </w:rPr>
      </w:pPr>
      <w:r w:rsidRPr="00C072DC">
        <w:rPr>
          <w:rFonts w:ascii="Times New Roman" w:eastAsia="Times New Roman" w:hAnsi="Times New Roman" w:cs="Times New Roman"/>
          <w:iCs/>
          <w:sz w:val="24"/>
          <w:szCs w:val="24"/>
          <w:lang w:eastAsia="en-GB"/>
        </w:rPr>
        <w:t>Većin</w:t>
      </w:r>
      <w:r w:rsidR="006F2424" w:rsidRPr="00C072DC">
        <w:rPr>
          <w:rFonts w:ascii="Times New Roman" w:eastAsia="Times New Roman" w:hAnsi="Times New Roman" w:cs="Times New Roman"/>
          <w:iCs/>
          <w:sz w:val="24"/>
          <w:szCs w:val="24"/>
          <w:lang w:eastAsia="en-GB"/>
        </w:rPr>
        <w:t>a tražitelja u Republici Hrvatskoj</w:t>
      </w:r>
      <w:r w:rsidRPr="00C072DC">
        <w:rPr>
          <w:rFonts w:ascii="Times New Roman" w:eastAsia="Times New Roman" w:hAnsi="Times New Roman" w:cs="Times New Roman"/>
          <w:iCs/>
          <w:sz w:val="24"/>
          <w:szCs w:val="24"/>
          <w:lang w:eastAsia="en-GB"/>
        </w:rPr>
        <w:t xml:space="preserve"> ne posjeduje identifikacijske isprave što proširuje mogućnost zlouporabe sustava i postupka međunarodne zaštite te</w:t>
      </w:r>
      <w:r w:rsidR="00AC658E" w:rsidRPr="00C072DC">
        <w:rPr>
          <w:rFonts w:ascii="Times New Roman" w:eastAsia="Times New Roman" w:hAnsi="Times New Roman" w:cs="Times New Roman"/>
          <w:iCs/>
          <w:sz w:val="24"/>
          <w:szCs w:val="24"/>
          <w:lang w:eastAsia="en-GB"/>
        </w:rPr>
        <w:t xml:space="preserve"> predstavlja izazov učinkovitosti postupka međunarodne zaštite. Stoga je</w:t>
      </w:r>
      <w:r w:rsidR="006F2424" w:rsidRPr="00C072DC">
        <w:rPr>
          <w:rFonts w:ascii="Times New Roman" w:eastAsia="Times New Roman" w:hAnsi="Times New Roman" w:cs="Times New Roman"/>
          <w:iCs/>
          <w:sz w:val="24"/>
          <w:szCs w:val="24"/>
          <w:lang w:eastAsia="en-GB"/>
        </w:rPr>
        <w:t xml:space="preserve"> nužno </w:t>
      </w:r>
      <w:r w:rsidRPr="00C072DC">
        <w:rPr>
          <w:rFonts w:ascii="Times New Roman" w:eastAsia="Times New Roman" w:hAnsi="Times New Roman" w:cs="Times New Roman"/>
          <w:iCs/>
          <w:sz w:val="24"/>
          <w:szCs w:val="24"/>
          <w:lang w:eastAsia="en-GB"/>
        </w:rPr>
        <w:t>predvidjeti</w:t>
      </w:r>
      <w:r w:rsidR="006F2424" w:rsidRPr="00C072DC">
        <w:rPr>
          <w:rFonts w:ascii="Times New Roman" w:eastAsia="Times New Roman" w:hAnsi="Times New Roman" w:cs="Times New Roman"/>
          <w:iCs/>
          <w:sz w:val="24"/>
          <w:szCs w:val="24"/>
          <w:lang w:eastAsia="en-GB"/>
        </w:rPr>
        <w:t xml:space="preserve"> i zakonski propisati</w:t>
      </w:r>
      <w:r w:rsidRPr="00C072DC">
        <w:rPr>
          <w:rFonts w:ascii="Times New Roman" w:eastAsia="Times New Roman" w:hAnsi="Times New Roman" w:cs="Times New Roman"/>
          <w:iCs/>
          <w:sz w:val="24"/>
          <w:szCs w:val="24"/>
          <w:lang w:eastAsia="en-GB"/>
        </w:rPr>
        <w:t xml:space="preserve"> nove procese i načine utvrđivanja identiteta i države podrijetla</w:t>
      </w:r>
      <w:r w:rsidR="006F2424" w:rsidRPr="00C072DC">
        <w:rPr>
          <w:rFonts w:ascii="Times New Roman" w:eastAsia="Times New Roman" w:hAnsi="Times New Roman" w:cs="Times New Roman"/>
          <w:iCs/>
          <w:sz w:val="24"/>
          <w:szCs w:val="24"/>
          <w:lang w:eastAsia="en-GB"/>
        </w:rPr>
        <w:t xml:space="preserve"> te predvidjeti pravnu osnovu za digitalizaciju poslovnih procesa. Jednako tako, nepredviđene</w:t>
      </w:r>
      <w:r w:rsidR="00AC658E" w:rsidRPr="00C072DC">
        <w:rPr>
          <w:rFonts w:asciiTheme="majorBidi" w:hAnsiTheme="majorBidi" w:cstheme="majorBidi"/>
          <w:sz w:val="24"/>
          <w:szCs w:val="24"/>
        </w:rPr>
        <w:t xml:space="preserve"> situacije kao što je situacija uzrokovana </w:t>
      </w:r>
      <w:proofErr w:type="spellStart"/>
      <w:r w:rsidR="00AC658E" w:rsidRPr="00C072DC">
        <w:rPr>
          <w:rFonts w:asciiTheme="majorBidi" w:hAnsiTheme="majorBidi" w:cstheme="majorBidi"/>
          <w:sz w:val="24"/>
          <w:szCs w:val="24"/>
        </w:rPr>
        <w:t>pandemijom</w:t>
      </w:r>
      <w:proofErr w:type="spellEnd"/>
      <w:r w:rsidR="00AC658E" w:rsidRPr="00C072DC">
        <w:rPr>
          <w:rFonts w:asciiTheme="majorBidi" w:hAnsiTheme="majorBidi" w:cstheme="majorBidi"/>
          <w:sz w:val="24"/>
          <w:szCs w:val="24"/>
        </w:rPr>
        <w:t xml:space="preserve"> virusa SARS-CoV-2 tr</w:t>
      </w:r>
      <w:r w:rsidR="006F2424" w:rsidRPr="00C072DC">
        <w:rPr>
          <w:rFonts w:asciiTheme="majorBidi" w:hAnsiTheme="majorBidi" w:cstheme="majorBidi"/>
          <w:sz w:val="24"/>
          <w:szCs w:val="24"/>
        </w:rPr>
        <w:t>aže mogućnost prilagođenog postupanja te korištenja inovativnih</w:t>
      </w:r>
      <w:r w:rsidR="00AC658E" w:rsidRPr="00C072DC">
        <w:rPr>
          <w:rFonts w:asciiTheme="majorBidi" w:hAnsiTheme="majorBidi" w:cstheme="majorBidi"/>
          <w:sz w:val="24"/>
          <w:szCs w:val="24"/>
        </w:rPr>
        <w:t xml:space="preserve"> tehnoloških rješenja</w:t>
      </w:r>
      <w:r w:rsidR="006F2424" w:rsidRPr="00C072DC">
        <w:rPr>
          <w:rFonts w:asciiTheme="majorBidi" w:hAnsiTheme="majorBidi" w:cstheme="majorBidi"/>
          <w:sz w:val="24"/>
          <w:szCs w:val="24"/>
        </w:rPr>
        <w:t xml:space="preserve"> </w:t>
      </w:r>
      <w:r w:rsidR="00AC658E" w:rsidRPr="00C072DC">
        <w:rPr>
          <w:rFonts w:asciiTheme="majorBidi" w:hAnsiTheme="majorBidi" w:cstheme="majorBidi"/>
          <w:sz w:val="24"/>
          <w:szCs w:val="24"/>
        </w:rPr>
        <w:t xml:space="preserve">sukladno preporukama Europske komisije </w:t>
      </w:r>
      <w:r w:rsidR="006F2424" w:rsidRPr="00C072DC">
        <w:rPr>
          <w:rFonts w:asciiTheme="majorBidi" w:hAnsiTheme="majorBidi" w:cstheme="majorBidi"/>
          <w:sz w:val="24"/>
          <w:szCs w:val="24"/>
        </w:rPr>
        <w:t>kako bi se osigurao kontinuitet postupanja s traži</w:t>
      </w:r>
      <w:r w:rsidR="00A05990" w:rsidRPr="00C072DC">
        <w:rPr>
          <w:rFonts w:asciiTheme="majorBidi" w:hAnsiTheme="majorBidi" w:cstheme="majorBidi"/>
          <w:sz w:val="24"/>
          <w:szCs w:val="24"/>
        </w:rPr>
        <w:t>teljima te zaštita</w:t>
      </w:r>
      <w:r w:rsidR="00C76898" w:rsidRPr="00C072DC">
        <w:rPr>
          <w:rFonts w:asciiTheme="majorBidi" w:hAnsiTheme="majorBidi" w:cstheme="majorBidi"/>
          <w:sz w:val="24"/>
          <w:szCs w:val="24"/>
        </w:rPr>
        <w:t xml:space="preserve"> zdravlja i</w:t>
      </w:r>
      <w:r w:rsidR="00A05990" w:rsidRPr="00C072DC">
        <w:rPr>
          <w:rFonts w:asciiTheme="majorBidi" w:hAnsiTheme="majorBidi" w:cstheme="majorBidi"/>
          <w:sz w:val="24"/>
          <w:szCs w:val="24"/>
        </w:rPr>
        <w:t xml:space="preserve"> javnog zdravst</w:t>
      </w:r>
      <w:r w:rsidR="00C76898" w:rsidRPr="00C072DC">
        <w:rPr>
          <w:rFonts w:asciiTheme="majorBidi" w:hAnsiTheme="majorBidi" w:cstheme="majorBidi"/>
          <w:sz w:val="24"/>
          <w:szCs w:val="24"/>
        </w:rPr>
        <w:t>va.</w:t>
      </w:r>
    </w:p>
    <w:p w:rsidR="00541E17" w:rsidRPr="00C072DC" w:rsidRDefault="0029236E" w:rsidP="00541E17">
      <w:pPr>
        <w:shd w:val="clear" w:color="auto" w:fill="FFFFFF" w:themeFill="background1"/>
        <w:ind w:firstLine="708"/>
        <w:jc w:val="both"/>
        <w:rPr>
          <w:rFonts w:asciiTheme="majorBidi" w:hAnsiTheme="majorBidi" w:cstheme="majorBidi"/>
          <w:sz w:val="24"/>
          <w:szCs w:val="24"/>
        </w:rPr>
      </w:pPr>
      <w:r w:rsidRPr="00C072DC">
        <w:rPr>
          <w:rFonts w:asciiTheme="majorBidi" w:eastAsia="Calibri" w:hAnsiTheme="majorBidi" w:cstheme="majorBidi"/>
          <w:bCs/>
          <w:sz w:val="24"/>
          <w:szCs w:val="24"/>
        </w:rPr>
        <w:t>Važeći Zakon o međunarodnoj i privremenoj zaštiti potrebno je potpuno uskladiti s EU pravnom stečevinom, ali i uskladiti s drugim nacionalnim zakonima kako bi se postigla horizontalna usklađenost zakonodavnog sustava</w:t>
      </w:r>
      <w:r w:rsidR="00D93A30" w:rsidRPr="00C072DC">
        <w:rPr>
          <w:rFonts w:asciiTheme="majorBidi" w:hAnsiTheme="majorBidi" w:cstheme="majorBidi"/>
          <w:sz w:val="24"/>
          <w:szCs w:val="24"/>
        </w:rPr>
        <w:t xml:space="preserve">. </w:t>
      </w:r>
      <w:r w:rsidR="00AC658E" w:rsidRPr="00C072DC">
        <w:rPr>
          <w:rFonts w:asciiTheme="majorBidi" w:hAnsiTheme="majorBidi" w:cstheme="majorBidi"/>
          <w:sz w:val="24"/>
          <w:szCs w:val="24"/>
        </w:rPr>
        <w:t>Naime</w:t>
      </w:r>
      <w:r w:rsidR="00F01CBB" w:rsidRPr="00C072DC">
        <w:rPr>
          <w:rFonts w:asciiTheme="majorBidi" w:eastAsia="Calibri" w:hAnsiTheme="majorBidi" w:cstheme="majorBidi"/>
          <w:bCs/>
          <w:sz w:val="24"/>
          <w:szCs w:val="24"/>
        </w:rPr>
        <w:t>,</w:t>
      </w:r>
      <w:r w:rsidR="00F01CBB" w:rsidRPr="00C072DC">
        <w:rPr>
          <w:rFonts w:asciiTheme="majorBidi" w:hAnsiTheme="majorBidi" w:cstheme="majorBidi"/>
          <w:sz w:val="24"/>
          <w:szCs w:val="24"/>
        </w:rPr>
        <w:t xml:space="preserve"> </w:t>
      </w:r>
      <w:r w:rsidR="00F01CBB" w:rsidRPr="00C072DC">
        <w:rPr>
          <w:rFonts w:asciiTheme="majorBidi" w:eastAsia="Calibri" w:hAnsiTheme="majorBidi" w:cstheme="majorBidi"/>
          <w:bCs/>
          <w:sz w:val="24"/>
          <w:szCs w:val="24"/>
        </w:rPr>
        <w:t>t</w:t>
      </w:r>
      <w:r w:rsidR="007045DC" w:rsidRPr="00C072DC">
        <w:rPr>
          <w:rFonts w:asciiTheme="majorBidi" w:eastAsia="Calibri" w:hAnsiTheme="majorBidi" w:cstheme="majorBidi"/>
          <w:bCs/>
          <w:sz w:val="24"/>
          <w:szCs w:val="24"/>
        </w:rPr>
        <w:t>emeljem</w:t>
      </w:r>
      <w:r w:rsidR="00F01CBB" w:rsidRPr="00C072DC">
        <w:rPr>
          <w:rFonts w:asciiTheme="majorBidi" w:eastAsia="Calibri" w:hAnsiTheme="majorBidi" w:cstheme="majorBidi"/>
          <w:bCs/>
          <w:sz w:val="24"/>
          <w:szCs w:val="24"/>
        </w:rPr>
        <w:t xml:space="preserve"> provedene</w:t>
      </w:r>
      <w:r w:rsidR="007045DC" w:rsidRPr="00C072DC">
        <w:rPr>
          <w:rFonts w:asciiTheme="majorBidi" w:eastAsia="Calibri" w:hAnsiTheme="majorBidi" w:cstheme="majorBidi"/>
          <w:bCs/>
          <w:sz w:val="24"/>
          <w:szCs w:val="24"/>
        </w:rPr>
        <w:t xml:space="preserve"> evaluacije Europske komisije o usklađenosti nacionalnog zakonodavstva s EU pravnom stečevinom, utvrđena je djelomična usklađenost Zakona o međunarodnoj i privremenoj zaštiti s</w:t>
      </w:r>
      <w:r w:rsidR="007045DC" w:rsidRPr="00C072DC">
        <w:rPr>
          <w:rFonts w:asciiTheme="majorBidi" w:hAnsiTheme="majorBidi" w:cstheme="majorBidi"/>
          <w:sz w:val="24"/>
          <w:szCs w:val="24"/>
        </w:rPr>
        <w:t xml:space="preserve"> </w:t>
      </w:r>
      <w:r w:rsidR="007045DC" w:rsidRPr="00C072DC">
        <w:rPr>
          <w:rFonts w:asciiTheme="majorBidi" w:eastAsia="Calibri" w:hAnsiTheme="majorBidi" w:cstheme="majorBidi"/>
          <w:bCs/>
          <w:sz w:val="24"/>
          <w:szCs w:val="24"/>
        </w:rPr>
        <w:t>Direktivom 2013/32/EU Europskog parlamenta i Vijeća od 26. lipnja 2013. godine o zajedničkim postupcima za priznavanje i oduzimanje međunarodne zaštite (preinačena) i Direktivom o standardima za prihvat tražitelja međunarodne zaštite 2013/33/EU  te su izdane preporuke zbog čega su potrebne izmjene Zakona</w:t>
      </w:r>
      <w:r w:rsidR="00BA46B2" w:rsidRPr="00C072DC">
        <w:rPr>
          <w:rFonts w:asciiTheme="majorBidi" w:eastAsia="Calibri" w:hAnsiTheme="majorBidi" w:cstheme="majorBidi"/>
          <w:bCs/>
          <w:sz w:val="24"/>
          <w:szCs w:val="24"/>
        </w:rPr>
        <w:t>.</w:t>
      </w:r>
      <w:r w:rsidR="00BA46B2" w:rsidRPr="00C072DC">
        <w:rPr>
          <w:rFonts w:asciiTheme="majorBidi" w:hAnsiTheme="majorBidi" w:cstheme="majorBidi"/>
          <w:sz w:val="24"/>
          <w:szCs w:val="24"/>
        </w:rPr>
        <w:t xml:space="preserve"> </w:t>
      </w:r>
      <w:r w:rsidR="00541E17" w:rsidRPr="00C072DC">
        <w:rPr>
          <w:rFonts w:asciiTheme="majorBidi" w:hAnsiTheme="majorBidi" w:cstheme="majorBidi"/>
          <w:sz w:val="24"/>
          <w:szCs w:val="24"/>
        </w:rPr>
        <w:t xml:space="preserve">Također, u okviru preuzimanja i provedbe pravne stečevine Europske unije, potrebno je izmjenama Zakona osigurati provedbu Uredba (EU) 2021/2303 Europskog parlamenta i Vijeća od 15. prosinca 2021. o Agenciji Europske unije za azil i </w:t>
      </w:r>
      <w:r w:rsidR="00541E17" w:rsidRPr="00C072DC">
        <w:rPr>
          <w:rFonts w:asciiTheme="majorBidi" w:hAnsiTheme="majorBidi" w:cstheme="majorBidi"/>
          <w:sz w:val="24"/>
          <w:szCs w:val="24"/>
        </w:rPr>
        <w:lastRenderedPageBreak/>
        <w:t xml:space="preserve">stavljanju izvan snage Uredbe (EU) br. 439/2010, koja je stupila na snagu 19. </w:t>
      </w:r>
      <w:r w:rsidR="00541E17" w:rsidRPr="002A5DDA">
        <w:rPr>
          <w:rFonts w:asciiTheme="majorBidi" w:hAnsiTheme="majorBidi" w:cstheme="majorBidi"/>
          <w:sz w:val="24"/>
          <w:szCs w:val="24"/>
        </w:rPr>
        <w:t xml:space="preserve">siječnja </w:t>
      </w:r>
      <w:r w:rsidR="006308A7" w:rsidRPr="002A5DDA">
        <w:rPr>
          <w:rFonts w:asciiTheme="majorBidi" w:hAnsiTheme="majorBidi" w:cstheme="majorBidi"/>
          <w:sz w:val="24"/>
          <w:szCs w:val="24"/>
        </w:rPr>
        <w:t>2022</w:t>
      </w:r>
      <w:r w:rsidR="00541E17" w:rsidRPr="002A5DDA">
        <w:rPr>
          <w:rFonts w:asciiTheme="majorBidi" w:hAnsiTheme="majorBidi" w:cstheme="majorBidi"/>
          <w:sz w:val="24"/>
          <w:szCs w:val="24"/>
        </w:rPr>
        <w:t xml:space="preserve">. </w:t>
      </w:r>
      <w:r w:rsidR="00541E17" w:rsidRPr="00C072DC">
        <w:rPr>
          <w:rFonts w:asciiTheme="majorBidi" w:hAnsiTheme="majorBidi" w:cstheme="majorBidi"/>
          <w:sz w:val="24"/>
          <w:szCs w:val="24"/>
        </w:rPr>
        <w:t>godine.</w:t>
      </w:r>
    </w:p>
    <w:p w:rsidR="00043AE8" w:rsidRPr="002A5DDA" w:rsidRDefault="00652D7E" w:rsidP="006B7E6B">
      <w:pPr>
        <w:shd w:val="clear" w:color="auto" w:fill="FFFFFF" w:themeFill="background1"/>
        <w:ind w:firstLine="708"/>
        <w:jc w:val="both"/>
        <w:rPr>
          <w:rFonts w:asciiTheme="majorBidi" w:hAnsiTheme="majorBidi" w:cstheme="majorBidi"/>
          <w:sz w:val="24"/>
          <w:szCs w:val="24"/>
        </w:rPr>
      </w:pPr>
      <w:r w:rsidRPr="00C072DC">
        <w:rPr>
          <w:rFonts w:asciiTheme="majorBidi" w:hAnsiTheme="majorBidi" w:cstheme="majorBidi"/>
          <w:sz w:val="24"/>
          <w:szCs w:val="24"/>
        </w:rPr>
        <w:t>Važe</w:t>
      </w:r>
      <w:r w:rsidR="00E3397F" w:rsidRPr="00C072DC">
        <w:rPr>
          <w:rFonts w:asciiTheme="majorBidi" w:hAnsiTheme="majorBidi" w:cstheme="majorBidi"/>
          <w:sz w:val="24"/>
          <w:szCs w:val="24"/>
        </w:rPr>
        <w:t xml:space="preserve">ćim zakonskim odredbama </w:t>
      </w:r>
      <w:r w:rsidR="00A85029" w:rsidRPr="00C072DC">
        <w:rPr>
          <w:rFonts w:asciiTheme="majorBidi" w:hAnsiTheme="majorBidi" w:cstheme="majorBidi"/>
          <w:sz w:val="24"/>
          <w:szCs w:val="24"/>
        </w:rPr>
        <w:t xml:space="preserve">propisan je </w:t>
      </w:r>
      <w:r w:rsidR="00A85029" w:rsidRPr="00C072DC">
        <w:rPr>
          <w:rFonts w:asciiTheme="majorBidi" w:hAnsiTheme="majorBidi" w:cstheme="majorBidi"/>
          <w:bCs/>
          <w:sz w:val="24"/>
          <w:szCs w:val="24"/>
        </w:rPr>
        <w:t xml:space="preserve">okvir za primjenu instituta preseljenja </w:t>
      </w:r>
      <w:r w:rsidR="00A85029" w:rsidRPr="00C072DC">
        <w:rPr>
          <w:rFonts w:asciiTheme="majorBidi" w:hAnsiTheme="majorBidi" w:cstheme="majorBidi"/>
          <w:sz w:val="24"/>
          <w:szCs w:val="24"/>
        </w:rPr>
        <w:t xml:space="preserve">državljana treće zemlje ili osoba bez državljanstva </w:t>
      </w:r>
      <w:r w:rsidR="00A85029" w:rsidRPr="00C072DC">
        <w:rPr>
          <w:rFonts w:asciiTheme="majorBidi" w:hAnsiTheme="majorBidi" w:cstheme="majorBidi"/>
          <w:bCs/>
          <w:sz w:val="24"/>
          <w:szCs w:val="24"/>
        </w:rPr>
        <w:t xml:space="preserve">iz </w:t>
      </w:r>
      <w:r w:rsidR="00E3397F" w:rsidRPr="00C072DC">
        <w:rPr>
          <w:rFonts w:asciiTheme="majorBidi" w:hAnsiTheme="majorBidi" w:cstheme="majorBidi"/>
          <w:bCs/>
          <w:sz w:val="24"/>
          <w:szCs w:val="24"/>
        </w:rPr>
        <w:t xml:space="preserve">trećih zemalja </w:t>
      </w:r>
      <w:r w:rsidR="00A85029" w:rsidRPr="00C072DC">
        <w:rPr>
          <w:rFonts w:asciiTheme="majorBidi" w:hAnsiTheme="majorBidi" w:cstheme="majorBidi"/>
          <w:sz w:val="24"/>
          <w:szCs w:val="24"/>
        </w:rPr>
        <w:t>radi podijele tereta po principu solidarnosti.</w:t>
      </w:r>
      <w:r w:rsidR="00A85029" w:rsidRPr="00C072DC">
        <w:rPr>
          <w:rFonts w:ascii="Times New Roman" w:hAnsi="Times New Roman" w:cs="Times New Roman"/>
          <w:sz w:val="24"/>
          <w:szCs w:val="24"/>
        </w:rPr>
        <w:t xml:space="preserve"> U cilju</w:t>
      </w:r>
      <w:r w:rsidR="00E3397F" w:rsidRPr="00C072DC">
        <w:rPr>
          <w:rFonts w:ascii="Times New Roman" w:hAnsi="Times New Roman" w:cs="Times New Roman"/>
          <w:sz w:val="24"/>
          <w:szCs w:val="24"/>
        </w:rPr>
        <w:t xml:space="preserve"> daljnjeg</w:t>
      </w:r>
      <w:r w:rsidR="00A85029" w:rsidRPr="00C072DC">
        <w:rPr>
          <w:rFonts w:ascii="Times New Roman" w:hAnsi="Times New Roman" w:cs="Times New Roman"/>
          <w:sz w:val="24"/>
          <w:szCs w:val="24"/>
        </w:rPr>
        <w:t xml:space="preserve"> </w:t>
      </w:r>
      <w:r w:rsidR="00A85029" w:rsidRPr="00C072DC">
        <w:rPr>
          <w:rFonts w:asciiTheme="majorBidi" w:hAnsiTheme="majorBidi" w:cstheme="majorBidi"/>
          <w:sz w:val="24"/>
          <w:szCs w:val="24"/>
        </w:rPr>
        <w:t xml:space="preserve">razvijanje modela koji olakšavaju pristup </w:t>
      </w:r>
      <w:r w:rsidR="00E3397F" w:rsidRPr="00C072DC">
        <w:rPr>
          <w:rFonts w:asciiTheme="majorBidi" w:hAnsiTheme="majorBidi" w:cstheme="majorBidi"/>
          <w:sz w:val="24"/>
          <w:szCs w:val="24"/>
        </w:rPr>
        <w:t xml:space="preserve">sigurnim i </w:t>
      </w:r>
      <w:r w:rsidR="00A85029" w:rsidRPr="00C072DC">
        <w:rPr>
          <w:rFonts w:asciiTheme="majorBidi" w:hAnsiTheme="majorBidi" w:cstheme="majorBidi"/>
          <w:sz w:val="24"/>
          <w:szCs w:val="24"/>
        </w:rPr>
        <w:t xml:space="preserve">zakonitim načinima dolaska </w:t>
      </w:r>
      <w:r w:rsidR="00E3397F" w:rsidRPr="00C072DC">
        <w:rPr>
          <w:rFonts w:asciiTheme="majorBidi" w:hAnsiTheme="majorBidi" w:cstheme="majorBidi"/>
          <w:sz w:val="24"/>
          <w:szCs w:val="24"/>
        </w:rPr>
        <w:t>državljana trećih zemalja</w:t>
      </w:r>
      <w:r w:rsidR="00C6421C" w:rsidRPr="00C072DC">
        <w:rPr>
          <w:rFonts w:asciiTheme="majorBidi" w:hAnsiTheme="majorBidi" w:cstheme="majorBidi"/>
          <w:sz w:val="24"/>
          <w:szCs w:val="24"/>
        </w:rPr>
        <w:t xml:space="preserve"> ili</w:t>
      </w:r>
      <w:r w:rsidR="00682E4F" w:rsidRPr="00C072DC">
        <w:rPr>
          <w:rFonts w:asciiTheme="majorBidi" w:hAnsiTheme="majorBidi" w:cstheme="majorBidi"/>
          <w:sz w:val="24"/>
          <w:szCs w:val="24"/>
        </w:rPr>
        <w:t xml:space="preserve"> osoba bez državljanstva</w:t>
      </w:r>
      <w:r w:rsidR="00A85029" w:rsidRPr="00C072DC">
        <w:rPr>
          <w:rFonts w:asciiTheme="majorBidi" w:hAnsiTheme="majorBidi" w:cstheme="majorBidi"/>
          <w:sz w:val="24"/>
          <w:szCs w:val="24"/>
        </w:rPr>
        <w:t xml:space="preserve"> koje su u potrebi za međunarodnom zaštitom</w:t>
      </w:r>
      <w:r w:rsidR="00E3397F" w:rsidRPr="00C072DC">
        <w:rPr>
          <w:rFonts w:asciiTheme="majorBidi" w:hAnsiTheme="majorBidi" w:cstheme="majorBidi"/>
          <w:sz w:val="24"/>
          <w:szCs w:val="24"/>
        </w:rPr>
        <w:t>, uz već postojeći institut preseljenja</w:t>
      </w:r>
      <w:r w:rsidR="00043AE8" w:rsidRPr="00C072DC">
        <w:rPr>
          <w:rFonts w:asciiTheme="majorBidi" w:hAnsiTheme="majorBidi" w:cstheme="majorBidi"/>
          <w:sz w:val="24"/>
          <w:szCs w:val="24"/>
        </w:rPr>
        <w:t>,</w:t>
      </w:r>
      <w:r w:rsidR="00E3397F" w:rsidRPr="00C072DC">
        <w:rPr>
          <w:rFonts w:asciiTheme="majorBidi" w:hAnsiTheme="majorBidi" w:cstheme="majorBidi"/>
          <w:sz w:val="24"/>
          <w:szCs w:val="24"/>
        </w:rPr>
        <w:t xml:space="preserve"> potrebno je predvidjeti i mogućnost primjene humanitarnog prihvata </w:t>
      </w:r>
      <w:r w:rsidR="00E3397F" w:rsidRPr="002A5DDA">
        <w:rPr>
          <w:rFonts w:asciiTheme="majorBidi" w:hAnsiTheme="majorBidi" w:cstheme="majorBidi"/>
          <w:sz w:val="24"/>
          <w:szCs w:val="24"/>
        </w:rPr>
        <w:t xml:space="preserve">sukladno </w:t>
      </w:r>
      <w:r w:rsidR="006308A7" w:rsidRPr="002A5DDA">
        <w:rPr>
          <w:rFonts w:asciiTheme="majorBidi" w:hAnsiTheme="majorBidi" w:cstheme="majorBidi"/>
          <w:sz w:val="24"/>
          <w:szCs w:val="24"/>
        </w:rPr>
        <w:t>Preporuci Komisije (EU) 2020/1364 оd 23. rujna 2020. o zakonitim putovima do zaštite u EU-u: promicanje preseljenja, humanitarnog prihvata i drugih dodatnih mehanizama</w:t>
      </w:r>
      <w:r w:rsidR="00B1309D" w:rsidRPr="002A5DDA">
        <w:rPr>
          <w:rFonts w:asciiTheme="majorBidi" w:hAnsiTheme="majorBidi" w:cstheme="majorBidi"/>
          <w:sz w:val="24"/>
          <w:szCs w:val="24"/>
        </w:rPr>
        <w:t>.</w:t>
      </w:r>
    </w:p>
    <w:p w:rsidR="00D93A30" w:rsidRPr="00C072DC" w:rsidRDefault="00E3397F" w:rsidP="006B7E6B">
      <w:pPr>
        <w:shd w:val="clear" w:color="auto" w:fill="FFFFFF" w:themeFill="background1"/>
        <w:ind w:firstLine="708"/>
        <w:jc w:val="both"/>
        <w:rPr>
          <w:rFonts w:asciiTheme="majorBidi" w:hAnsiTheme="majorBidi" w:cstheme="majorBidi"/>
          <w:sz w:val="24"/>
          <w:szCs w:val="24"/>
        </w:rPr>
      </w:pPr>
      <w:r w:rsidRPr="00C072DC">
        <w:rPr>
          <w:rFonts w:asciiTheme="majorBidi" w:hAnsiTheme="majorBidi" w:cstheme="majorBidi"/>
          <w:sz w:val="24"/>
          <w:szCs w:val="24"/>
        </w:rPr>
        <w:t>Povećanje</w:t>
      </w:r>
      <w:r w:rsidR="00BA46B2" w:rsidRPr="00C072DC">
        <w:rPr>
          <w:rFonts w:asciiTheme="majorBidi" w:hAnsiTheme="majorBidi" w:cstheme="majorBidi"/>
          <w:sz w:val="24"/>
          <w:szCs w:val="24"/>
        </w:rPr>
        <w:t xml:space="preserve"> broja tražitelja te aktivno sudjelovanje u programu preseljenja rezultiralo je tijekom godina i većim brojem osoba s odobrenom međunarodnom zaštitom (azilanata i stranaca pod supsidijarnom zaštitom). </w:t>
      </w:r>
      <w:r w:rsidR="00D93A30" w:rsidRPr="00C072DC">
        <w:rPr>
          <w:rFonts w:asciiTheme="majorBidi" w:hAnsiTheme="majorBidi" w:cstheme="majorBidi"/>
          <w:sz w:val="24"/>
          <w:szCs w:val="24"/>
        </w:rPr>
        <w:t>Sada</w:t>
      </w:r>
      <w:r w:rsidR="00DA25C3" w:rsidRPr="00C072DC">
        <w:rPr>
          <w:rFonts w:asciiTheme="majorBidi" w:hAnsiTheme="majorBidi" w:cstheme="majorBidi"/>
          <w:sz w:val="24"/>
          <w:szCs w:val="24"/>
        </w:rPr>
        <w:t xml:space="preserve"> već više</w:t>
      </w:r>
      <w:r w:rsidR="00D93A30" w:rsidRPr="00C072DC">
        <w:rPr>
          <w:rFonts w:asciiTheme="majorBidi" w:hAnsiTheme="majorBidi" w:cstheme="majorBidi"/>
          <w:sz w:val="24"/>
          <w:szCs w:val="24"/>
        </w:rPr>
        <w:t xml:space="preserve">godišnja praksa odobravanja međunarodne zaštite </w:t>
      </w:r>
      <w:r w:rsidR="009C07CD" w:rsidRPr="00C072DC">
        <w:rPr>
          <w:rFonts w:asciiTheme="majorBidi" w:hAnsiTheme="majorBidi" w:cstheme="majorBidi"/>
          <w:sz w:val="24"/>
          <w:szCs w:val="24"/>
        </w:rPr>
        <w:t>po</w:t>
      </w:r>
      <w:r w:rsidR="00D93A30" w:rsidRPr="00C072DC">
        <w:rPr>
          <w:rFonts w:asciiTheme="majorBidi" w:hAnsiTheme="majorBidi" w:cstheme="majorBidi"/>
          <w:sz w:val="24"/>
          <w:szCs w:val="24"/>
        </w:rPr>
        <w:t xml:space="preserve">kazala je da se okolnosti pod kojima je odobrena međunarodna zaštite mogu promijeniti te mogu nastupiti i nove činjenice koje bi mogle biti od utjecaja na odobrenje međunarodne zaštite.  </w:t>
      </w:r>
    </w:p>
    <w:p w:rsidR="00A05990" w:rsidRPr="00C072DC" w:rsidRDefault="00A05990" w:rsidP="006B7E6B">
      <w:pPr>
        <w:spacing w:after="160" w:line="259" w:lineRule="auto"/>
        <w:ind w:firstLine="708"/>
        <w:jc w:val="both"/>
        <w:rPr>
          <w:rFonts w:asciiTheme="majorBidi" w:hAnsiTheme="majorBidi" w:cstheme="majorBidi"/>
          <w:sz w:val="24"/>
          <w:szCs w:val="24"/>
        </w:rPr>
      </w:pPr>
      <w:r w:rsidRPr="00C072DC">
        <w:rPr>
          <w:rFonts w:asciiTheme="majorBidi" w:hAnsiTheme="majorBidi" w:cstheme="majorBidi"/>
          <w:sz w:val="24"/>
          <w:szCs w:val="24"/>
        </w:rPr>
        <w:t xml:space="preserve">Zakonom o međunarodnoj i privremenoj zaštiti propisana su, između ostalog, prava i obveze osoba kojima je odobrena međunarodna zaštita (azil ili supsidijarna zaštita), uključujući i pravo na boravak, pravo na spajanje obitelji, pravo na smještaj kao i ishođenje isprava. </w:t>
      </w:r>
      <w:r w:rsidR="009C07CD" w:rsidRPr="00C072DC">
        <w:rPr>
          <w:rFonts w:asciiTheme="majorBidi" w:hAnsiTheme="majorBidi" w:cstheme="majorBidi"/>
          <w:sz w:val="24"/>
          <w:szCs w:val="24"/>
        </w:rPr>
        <w:t>S o</w:t>
      </w:r>
      <w:r w:rsidR="00EC18F7" w:rsidRPr="00C072DC">
        <w:rPr>
          <w:rFonts w:asciiTheme="majorBidi" w:hAnsiTheme="majorBidi" w:cstheme="majorBidi"/>
          <w:sz w:val="24"/>
          <w:szCs w:val="24"/>
        </w:rPr>
        <w:t>bzirom na</w:t>
      </w:r>
      <w:r w:rsidR="00BA46B2" w:rsidRPr="00C072DC">
        <w:rPr>
          <w:rFonts w:asciiTheme="majorBidi" w:hAnsiTheme="majorBidi" w:cstheme="majorBidi"/>
          <w:sz w:val="24"/>
          <w:szCs w:val="24"/>
        </w:rPr>
        <w:t xml:space="preserve"> prava i obveze</w:t>
      </w:r>
      <w:r w:rsidR="00EC18F7" w:rsidRPr="00C072DC">
        <w:rPr>
          <w:rFonts w:asciiTheme="majorBidi" w:hAnsiTheme="majorBidi" w:cstheme="majorBidi"/>
          <w:sz w:val="24"/>
          <w:szCs w:val="24"/>
        </w:rPr>
        <w:t xml:space="preserve"> osoba s odobrenom međunarodnom zaštitom</w:t>
      </w:r>
      <w:r w:rsidRPr="00C072DC">
        <w:rPr>
          <w:rFonts w:asciiTheme="majorBidi" w:hAnsiTheme="majorBidi" w:cstheme="majorBidi"/>
          <w:sz w:val="24"/>
          <w:szCs w:val="24"/>
        </w:rPr>
        <w:t xml:space="preserve"> kao i činjenicu napuštanja Republike Hrvatske</w:t>
      </w:r>
      <w:r w:rsidR="00BA46B2" w:rsidRPr="00C072DC">
        <w:rPr>
          <w:rFonts w:asciiTheme="majorBidi" w:hAnsiTheme="majorBidi" w:cstheme="majorBidi"/>
          <w:sz w:val="24"/>
          <w:szCs w:val="24"/>
        </w:rPr>
        <w:t>, praksa je ukazala na potrebu dodatnog propisivanja</w:t>
      </w:r>
      <w:r w:rsidR="00C76898" w:rsidRPr="00C072DC">
        <w:rPr>
          <w:rFonts w:asciiTheme="majorBidi" w:hAnsiTheme="majorBidi" w:cstheme="majorBidi"/>
          <w:sz w:val="24"/>
          <w:szCs w:val="24"/>
        </w:rPr>
        <w:t xml:space="preserve"> </w:t>
      </w:r>
      <w:r w:rsidR="00BA46B2" w:rsidRPr="00C072DC">
        <w:rPr>
          <w:rFonts w:asciiTheme="majorBidi" w:hAnsiTheme="majorBidi" w:cstheme="majorBidi"/>
          <w:sz w:val="24"/>
          <w:szCs w:val="24"/>
        </w:rPr>
        <w:t>postupanja koja su izravno vezana uz njihovo pravo na boravak u Republici Hrvatskoj i slobodu kretanja</w:t>
      </w:r>
      <w:r w:rsidR="00C76898" w:rsidRPr="00C072DC">
        <w:rPr>
          <w:rFonts w:asciiTheme="majorBidi" w:hAnsiTheme="majorBidi" w:cstheme="majorBidi"/>
          <w:sz w:val="24"/>
          <w:szCs w:val="24"/>
        </w:rPr>
        <w:t xml:space="preserve"> kao i</w:t>
      </w:r>
      <w:r w:rsidR="0028472A" w:rsidRPr="00C072DC">
        <w:rPr>
          <w:rFonts w:asciiTheme="majorBidi" w:hAnsiTheme="majorBidi" w:cstheme="majorBidi"/>
          <w:sz w:val="24"/>
          <w:szCs w:val="24"/>
        </w:rPr>
        <w:t xml:space="preserve"> procese</w:t>
      </w:r>
      <w:r w:rsidRPr="00C072DC">
        <w:rPr>
          <w:rFonts w:asciiTheme="majorBidi" w:hAnsiTheme="majorBidi" w:cstheme="majorBidi"/>
          <w:sz w:val="24"/>
          <w:szCs w:val="24"/>
        </w:rPr>
        <w:t xml:space="preserve"> izdavanj</w:t>
      </w:r>
      <w:r w:rsidR="0028472A" w:rsidRPr="00C072DC">
        <w:rPr>
          <w:rFonts w:asciiTheme="majorBidi" w:hAnsiTheme="majorBidi" w:cstheme="majorBidi"/>
          <w:sz w:val="24"/>
          <w:szCs w:val="24"/>
        </w:rPr>
        <w:t>a</w:t>
      </w:r>
      <w:r w:rsidRPr="00C072DC">
        <w:rPr>
          <w:rFonts w:asciiTheme="majorBidi" w:hAnsiTheme="majorBidi" w:cstheme="majorBidi"/>
          <w:sz w:val="24"/>
          <w:szCs w:val="24"/>
        </w:rPr>
        <w:t xml:space="preserve"> i poništavanj</w:t>
      </w:r>
      <w:r w:rsidR="0028472A" w:rsidRPr="00C072DC">
        <w:rPr>
          <w:rFonts w:asciiTheme="majorBidi" w:hAnsiTheme="majorBidi" w:cstheme="majorBidi"/>
          <w:sz w:val="24"/>
          <w:szCs w:val="24"/>
        </w:rPr>
        <w:t>a</w:t>
      </w:r>
      <w:r w:rsidRPr="00C072DC">
        <w:rPr>
          <w:rFonts w:asciiTheme="majorBidi" w:hAnsiTheme="majorBidi" w:cstheme="majorBidi"/>
          <w:sz w:val="24"/>
          <w:szCs w:val="24"/>
        </w:rPr>
        <w:t xml:space="preserve"> isprava osoba</w:t>
      </w:r>
      <w:r w:rsidR="00B407CA" w:rsidRPr="00C072DC">
        <w:rPr>
          <w:rFonts w:asciiTheme="majorBidi" w:hAnsiTheme="majorBidi" w:cstheme="majorBidi"/>
          <w:sz w:val="24"/>
          <w:szCs w:val="24"/>
        </w:rPr>
        <w:t>ma</w:t>
      </w:r>
      <w:r w:rsidRPr="00C072DC">
        <w:rPr>
          <w:rFonts w:asciiTheme="majorBidi" w:hAnsiTheme="majorBidi" w:cstheme="majorBidi"/>
          <w:sz w:val="24"/>
          <w:szCs w:val="24"/>
        </w:rPr>
        <w:t xml:space="preserve"> s odobrenom međunarodnom zaštitom.</w:t>
      </w:r>
    </w:p>
    <w:p w:rsidR="00043AE8" w:rsidRPr="00C072DC" w:rsidRDefault="00C76898" w:rsidP="006B7E6B">
      <w:pPr>
        <w:spacing w:after="160" w:line="259" w:lineRule="auto"/>
        <w:ind w:firstLine="708"/>
        <w:jc w:val="both"/>
        <w:rPr>
          <w:rFonts w:asciiTheme="majorBidi" w:hAnsiTheme="majorBidi" w:cstheme="majorBidi"/>
          <w:sz w:val="24"/>
          <w:szCs w:val="24"/>
        </w:rPr>
      </w:pPr>
      <w:r w:rsidRPr="00C072DC">
        <w:rPr>
          <w:rFonts w:asciiTheme="majorBidi" w:hAnsiTheme="majorBidi" w:cstheme="majorBidi"/>
          <w:sz w:val="24"/>
          <w:szCs w:val="24"/>
        </w:rPr>
        <w:t xml:space="preserve">Važećim zakonskim odredbama definirano je priznavanje prava na smještaj osoba s odobrenom međunarodnom zaštitom od dana stjecanja statusa. Od uručenja odluke o odobrenju međunarodne zaštite do pronalaska stambene jedinice osobe borave u Prihvatilištu za tražitelje međunarodne zaštite. Prema važećem zakonodavnom okviru isključivo nadležni Centar za socijalnu skrb prema prebivalištu osoba s odobrenom međunarodnom zaštitom odlučuje o smještaju, kako o priznavanju prava tako i o prestanku. S druge strane, usprkos redovnoj praksi privremenog smještaja osoba s odobrenom međunarodnom zaštitom u prihvatilištima, važeći Zakon izričito propisuje da su u Prihvatilištu isključivo smješteni tražitelji međunarodne zaštite. </w:t>
      </w:r>
      <w:r w:rsidR="00BA46B2" w:rsidRPr="00C072DC">
        <w:rPr>
          <w:rFonts w:asciiTheme="majorBidi" w:hAnsiTheme="majorBidi" w:cstheme="majorBidi"/>
          <w:sz w:val="24"/>
          <w:szCs w:val="24"/>
        </w:rPr>
        <w:t>Imajući u vidu cjelokupnu proceduru ostvarivanja prava</w:t>
      </w:r>
      <w:r w:rsidRPr="00C072DC">
        <w:rPr>
          <w:rFonts w:asciiTheme="majorBidi" w:hAnsiTheme="majorBidi" w:cstheme="majorBidi"/>
          <w:sz w:val="24"/>
          <w:szCs w:val="24"/>
        </w:rPr>
        <w:t xml:space="preserve"> na dvogodišnji smještaj</w:t>
      </w:r>
      <w:r w:rsidR="0028472A" w:rsidRPr="00C072DC">
        <w:rPr>
          <w:rFonts w:asciiTheme="majorBidi" w:hAnsiTheme="majorBidi" w:cstheme="majorBidi"/>
          <w:sz w:val="24"/>
          <w:szCs w:val="24"/>
        </w:rPr>
        <w:t>,</w:t>
      </w:r>
      <w:r w:rsidR="00DA25C3" w:rsidRPr="00C072DC">
        <w:rPr>
          <w:rFonts w:asciiTheme="majorBidi" w:hAnsiTheme="majorBidi" w:cstheme="majorBidi"/>
          <w:sz w:val="24"/>
          <w:szCs w:val="24"/>
        </w:rPr>
        <w:t xml:space="preserve"> potreb</w:t>
      </w:r>
      <w:r w:rsidR="00AB3300" w:rsidRPr="00C072DC">
        <w:rPr>
          <w:rFonts w:asciiTheme="majorBidi" w:hAnsiTheme="majorBidi" w:cstheme="majorBidi"/>
          <w:sz w:val="24"/>
          <w:szCs w:val="24"/>
        </w:rPr>
        <w:t>n</w:t>
      </w:r>
      <w:r w:rsidR="00DA25C3" w:rsidRPr="00C072DC">
        <w:rPr>
          <w:rFonts w:asciiTheme="majorBidi" w:hAnsiTheme="majorBidi" w:cstheme="majorBidi"/>
          <w:sz w:val="24"/>
          <w:szCs w:val="24"/>
        </w:rPr>
        <w:t>o je</w:t>
      </w:r>
      <w:r w:rsidRPr="00C072DC">
        <w:rPr>
          <w:rFonts w:asciiTheme="majorBidi" w:hAnsiTheme="majorBidi" w:cstheme="majorBidi"/>
          <w:sz w:val="24"/>
          <w:szCs w:val="24"/>
        </w:rPr>
        <w:t xml:space="preserve"> sveobuhvatnije</w:t>
      </w:r>
      <w:r w:rsidR="00DA25C3" w:rsidRPr="00C072DC">
        <w:rPr>
          <w:rFonts w:asciiTheme="majorBidi" w:hAnsiTheme="majorBidi" w:cstheme="majorBidi"/>
          <w:sz w:val="24"/>
          <w:szCs w:val="24"/>
        </w:rPr>
        <w:t xml:space="preserve"> </w:t>
      </w:r>
      <w:r w:rsidR="00BA46B2" w:rsidRPr="00C072DC">
        <w:rPr>
          <w:rFonts w:asciiTheme="majorBidi" w:hAnsiTheme="majorBidi" w:cstheme="majorBidi"/>
          <w:sz w:val="24"/>
          <w:szCs w:val="24"/>
        </w:rPr>
        <w:t>definira</w:t>
      </w:r>
      <w:r w:rsidR="00DA25C3" w:rsidRPr="00C072DC">
        <w:rPr>
          <w:rFonts w:asciiTheme="majorBidi" w:hAnsiTheme="majorBidi" w:cstheme="majorBidi"/>
          <w:sz w:val="24"/>
          <w:szCs w:val="24"/>
        </w:rPr>
        <w:t>ti</w:t>
      </w:r>
      <w:r w:rsidR="00BA46B2" w:rsidRPr="00C072DC">
        <w:rPr>
          <w:rFonts w:asciiTheme="majorBidi" w:hAnsiTheme="majorBidi" w:cstheme="majorBidi"/>
          <w:sz w:val="24"/>
          <w:szCs w:val="24"/>
        </w:rPr>
        <w:t xml:space="preserve"> privremeni smještaj azilanta i stranaca pod supsidijarnom zaštitom u Prihvatilištu za tražitelje međunarodne zaštite do njihovog preseljenja u odgovarajuće stambene jedinice</w:t>
      </w:r>
      <w:r w:rsidR="00D37DD8" w:rsidRPr="00C072DC">
        <w:rPr>
          <w:rFonts w:asciiTheme="majorBidi" w:hAnsiTheme="majorBidi" w:cstheme="majorBidi"/>
          <w:sz w:val="24"/>
          <w:szCs w:val="24"/>
        </w:rPr>
        <w:t>.</w:t>
      </w:r>
      <w:r w:rsidR="00483681" w:rsidRPr="00C072DC">
        <w:rPr>
          <w:rFonts w:asciiTheme="majorBidi" w:hAnsiTheme="majorBidi" w:cstheme="majorBidi"/>
          <w:sz w:val="24"/>
          <w:szCs w:val="24"/>
        </w:rPr>
        <w:t xml:space="preserve"> </w:t>
      </w:r>
    </w:p>
    <w:p w:rsidR="00BA46B2" w:rsidRPr="00C072DC" w:rsidRDefault="00483681" w:rsidP="006B7E6B">
      <w:pPr>
        <w:spacing w:after="160" w:line="259" w:lineRule="auto"/>
        <w:ind w:firstLine="708"/>
        <w:jc w:val="both"/>
        <w:rPr>
          <w:rFonts w:ascii="Times New Roman" w:eastAsia="Times New Roman" w:hAnsi="Times New Roman"/>
          <w:sz w:val="24"/>
          <w:szCs w:val="24"/>
          <w:lang w:eastAsia="hr-HR"/>
        </w:rPr>
      </w:pPr>
      <w:r w:rsidRPr="00C072DC">
        <w:rPr>
          <w:rFonts w:asciiTheme="majorBidi" w:hAnsiTheme="majorBidi" w:cstheme="majorBidi"/>
          <w:sz w:val="24"/>
          <w:szCs w:val="24"/>
        </w:rPr>
        <w:t>Sukladno važećim zakonskom propisu nakon isteka roka od dvije godine osobe s odobrenom međunarodnom zaštitom</w:t>
      </w:r>
      <w:r w:rsidRPr="00C072DC">
        <w:rPr>
          <w:rFonts w:ascii="Times New Roman" w:eastAsia="Times New Roman" w:hAnsi="Times New Roman"/>
          <w:sz w:val="24"/>
          <w:szCs w:val="24"/>
          <w:lang w:eastAsia="hr-HR"/>
        </w:rPr>
        <w:t xml:space="preserve"> imaju pravo na smještaj sukladno propisima kojima se uređuje područje socijalne skrbi hrvatskih državljana. </w:t>
      </w:r>
      <w:r w:rsidR="00703C09" w:rsidRPr="00C072DC">
        <w:rPr>
          <w:rFonts w:ascii="Times New Roman" w:eastAsia="Times New Roman" w:hAnsi="Times New Roman"/>
          <w:sz w:val="24"/>
          <w:szCs w:val="24"/>
          <w:lang w:eastAsia="hr-HR"/>
        </w:rPr>
        <w:t>P</w:t>
      </w:r>
      <w:r w:rsidRPr="00C072DC">
        <w:rPr>
          <w:rFonts w:ascii="Times New Roman" w:eastAsia="Times New Roman" w:hAnsi="Times New Roman"/>
          <w:sz w:val="24"/>
          <w:szCs w:val="24"/>
          <w:lang w:eastAsia="hr-HR"/>
        </w:rPr>
        <w:t>ostojeći propis</w:t>
      </w:r>
      <w:r w:rsidR="00703C09" w:rsidRPr="00C072DC">
        <w:rPr>
          <w:rFonts w:ascii="Times New Roman" w:eastAsia="Times New Roman" w:hAnsi="Times New Roman"/>
          <w:sz w:val="24"/>
          <w:szCs w:val="24"/>
          <w:lang w:eastAsia="hr-HR"/>
        </w:rPr>
        <w:t>i u području socijalne skrbi ne pružaju</w:t>
      </w:r>
      <w:r w:rsidRPr="00C072DC">
        <w:rPr>
          <w:rFonts w:ascii="Times New Roman" w:eastAsia="Times New Roman" w:hAnsi="Times New Roman"/>
          <w:sz w:val="24"/>
          <w:szCs w:val="24"/>
          <w:lang w:eastAsia="hr-HR"/>
        </w:rPr>
        <w:t xml:space="preserve"> </w:t>
      </w:r>
      <w:r w:rsidR="00040D83" w:rsidRPr="00C072DC">
        <w:rPr>
          <w:rFonts w:ascii="Times New Roman" w:eastAsia="Times New Roman" w:hAnsi="Times New Roman"/>
          <w:sz w:val="24"/>
          <w:szCs w:val="24"/>
          <w:lang w:eastAsia="hr-HR"/>
        </w:rPr>
        <w:t>mogućnost</w:t>
      </w:r>
      <w:r w:rsidR="00703C09" w:rsidRPr="00C072DC">
        <w:rPr>
          <w:rFonts w:ascii="Times New Roman" w:eastAsia="Times New Roman" w:hAnsi="Times New Roman"/>
          <w:sz w:val="24"/>
          <w:szCs w:val="24"/>
          <w:lang w:eastAsia="hr-HR"/>
        </w:rPr>
        <w:t xml:space="preserve"> rješavanj</w:t>
      </w:r>
      <w:r w:rsidR="006A4AAF" w:rsidRPr="00C072DC">
        <w:rPr>
          <w:rFonts w:ascii="Times New Roman" w:eastAsia="Times New Roman" w:hAnsi="Times New Roman"/>
          <w:sz w:val="24"/>
          <w:szCs w:val="24"/>
          <w:lang w:eastAsia="hr-HR"/>
        </w:rPr>
        <w:t>a</w:t>
      </w:r>
      <w:r w:rsidR="00040D83" w:rsidRPr="00C072DC">
        <w:rPr>
          <w:rFonts w:ascii="Times New Roman" w:eastAsia="Times New Roman" w:hAnsi="Times New Roman"/>
          <w:sz w:val="24"/>
          <w:szCs w:val="24"/>
          <w:lang w:eastAsia="hr-HR"/>
        </w:rPr>
        <w:t xml:space="preserve"> pitanja smještaja prilagođenog</w:t>
      </w:r>
      <w:r w:rsidR="00703C09" w:rsidRPr="00C072DC">
        <w:rPr>
          <w:rFonts w:ascii="Times New Roman" w:eastAsia="Times New Roman" w:hAnsi="Times New Roman"/>
          <w:sz w:val="24"/>
          <w:szCs w:val="24"/>
          <w:lang w:eastAsia="hr-HR"/>
        </w:rPr>
        <w:t xml:space="preserve"> ovoj specifičnoj ranjivoj kategoriji osoba u </w:t>
      </w:r>
      <w:r w:rsidR="004A5A68" w:rsidRPr="00C072DC">
        <w:rPr>
          <w:rFonts w:ascii="Times New Roman" w:eastAsia="Times New Roman" w:hAnsi="Times New Roman"/>
          <w:sz w:val="24"/>
          <w:szCs w:val="24"/>
          <w:lang w:eastAsia="hr-HR"/>
        </w:rPr>
        <w:t>kontekstu dugotrajn</w:t>
      </w:r>
      <w:r w:rsidR="00703C09" w:rsidRPr="00C072DC">
        <w:rPr>
          <w:rFonts w:ascii="Times New Roman" w:eastAsia="Times New Roman" w:hAnsi="Times New Roman"/>
          <w:sz w:val="24"/>
          <w:szCs w:val="24"/>
          <w:lang w:eastAsia="hr-HR"/>
        </w:rPr>
        <w:t>e integracije</w:t>
      </w:r>
      <w:r w:rsidRPr="00C072DC">
        <w:rPr>
          <w:rFonts w:ascii="Times New Roman" w:eastAsia="Times New Roman" w:hAnsi="Times New Roman"/>
          <w:sz w:val="24"/>
          <w:szCs w:val="24"/>
          <w:lang w:eastAsia="hr-HR"/>
        </w:rPr>
        <w:t xml:space="preserve"> </w:t>
      </w:r>
      <w:r w:rsidR="00AD40DB" w:rsidRPr="00C072DC">
        <w:rPr>
          <w:rFonts w:ascii="Times New Roman" w:eastAsia="Times New Roman" w:hAnsi="Times New Roman"/>
          <w:sz w:val="24"/>
          <w:szCs w:val="24"/>
          <w:lang w:eastAsia="hr-HR"/>
        </w:rPr>
        <w:t xml:space="preserve">u hrvatsko društvo. Obzirom na dugoročnu važnost integracije osoba s međunarodnom </w:t>
      </w:r>
      <w:r w:rsidR="00D33999" w:rsidRPr="00C072DC">
        <w:rPr>
          <w:rFonts w:ascii="Times New Roman" w:eastAsia="Times New Roman" w:hAnsi="Times New Roman"/>
          <w:sz w:val="24"/>
          <w:szCs w:val="24"/>
          <w:lang w:eastAsia="hr-HR"/>
        </w:rPr>
        <w:t>zaštitimo</w:t>
      </w:r>
      <w:r w:rsidR="00AD40DB" w:rsidRPr="00C072DC">
        <w:rPr>
          <w:rFonts w:ascii="Times New Roman" w:eastAsia="Times New Roman" w:hAnsi="Times New Roman"/>
          <w:sz w:val="24"/>
          <w:szCs w:val="24"/>
          <w:lang w:eastAsia="hr-HR"/>
        </w:rPr>
        <w:t xml:space="preserve"> u hrvatsko društvo te izazove u praksi </w:t>
      </w:r>
      <w:r w:rsidR="00AD40DB" w:rsidRPr="00C072DC">
        <w:rPr>
          <w:rFonts w:ascii="Times New Roman" w:eastAsia="Times New Roman" w:hAnsi="Times New Roman"/>
          <w:sz w:val="24"/>
          <w:szCs w:val="24"/>
          <w:lang w:eastAsia="hr-HR"/>
        </w:rPr>
        <w:lastRenderedPageBreak/>
        <w:t xml:space="preserve">očita je potreba </w:t>
      </w:r>
      <w:r w:rsidR="00D33999" w:rsidRPr="00C072DC">
        <w:rPr>
          <w:rFonts w:ascii="Times New Roman" w:eastAsia="Times New Roman" w:hAnsi="Times New Roman"/>
          <w:sz w:val="24"/>
          <w:szCs w:val="24"/>
          <w:lang w:eastAsia="hr-HR"/>
        </w:rPr>
        <w:t xml:space="preserve">uvođenja </w:t>
      </w:r>
      <w:r w:rsidR="004A5A68" w:rsidRPr="00C072DC">
        <w:rPr>
          <w:rFonts w:ascii="Times New Roman" w:eastAsia="Times New Roman" w:hAnsi="Times New Roman"/>
          <w:sz w:val="24"/>
          <w:szCs w:val="24"/>
          <w:lang w:eastAsia="hr-HR"/>
        </w:rPr>
        <w:t>dodatnih</w:t>
      </w:r>
      <w:r w:rsidR="00D33999" w:rsidRPr="00C072DC">
        <w:rPr>
          <w:rFonts w:ascii="Times New Roman" w:eastAsia="Times New Roman" w:hAnsi="Times New Roman"/>
          <w:sz w:val="24"/>
          <w:szCs w:val="24"/>
          <w:lang w:eastAsia="hr-HR"/>
        </w:rPr>
        <w:t xml:space="preserve"> mjera </w:t>
      </w:r>
      <w:r w:rsidR="004A5A68" w:rsidRPr="00C072DC">
        <w:rPr>
          <w:rFonts w:ascii="Times New Roman" w:eastAsia="Times New Roman" w:hAnsi="Times New Roman"/>
          <w:sz w:val="24"/>
          <w:szCs w:val="24"/>
          <w:lang w:eastAsia="hr-HR"/>
        </w:rPr>
        <w:t>s ciljem uspostave prilagođene i fleksibilne mreže socijalne</w:t>
      </w:r>
      <w:r w:rsidR="00D33999" w:rsidRPr="00C072DC">
        <w:rPr>
          <w:rFonts w:ascii="Times New Roman" w:eastAsia="Times New Roman" w:hAnsi="Times New Roman"/>
          <w:sz w:val="24"/>
          <w:szCs w:val="24"/>
          <w:lang w:eastAsia="hr-HR"/>
        </w:rPr>
        <w:t xml:space="preserve"> </w:t>
      </w:r>
      <w:r w:rsidR="004A5A68" w:rsidRPr="00C072DC">
        <w:rPr>
          <w:rFonts w:ascii="Times New Roman" w:eastAsia="Times New Roman" w:hAnsi="Times New Roman"/>
          <w:sz w:val="24"/>
          <w:szCs w:val="24"/>
          <w:lang w:eastAsia="hr-HR"/>
        </w:rPr>
        <w:t xml:space="preserve">sigurnosti za ovu kategoriju osoba. </w:t>
      </w:r>
    </w:p>
    <w:p w:rsidR="003C0F61" w:rsidRPr="00C072DC" w:rsidRDefault="00825B07" w:rsidP="003C0F61">
      <w:pPr>
        <w:spacing w:after="160" w:line="259" w:lineRule="auto"/>
        <w:ind w:firstLine="708"/>
        <w:jc w:val="both"/>
        <w:rPr>
          <w:rFonts w:ascii="Times New Roman" w:eastAsia="Times New Roman" w:hAnsi="Times New Roman"/>
          <w:sz w:val="24"/>
          <w:szCs w:val="24"/>
          <w:lang w:eastAsia="hr-HR"/>
        </w:rPr>
      </w:pPr>
      <w:r w:rsidRPr="00C072DC">
        <w:rPr>
          <w:rFonts w:ascii="Times New Roman" w:eastAsia="Times New Roman" w:hAnsi="Times New Roman"/>
          <w:sz w:val="24"/>
          <w:szCs w:val="24"/>
          <w:lang w:eastAsia="hr-HR"/>
        </w:rPr>
        <w:t>Rusija</w:t>
      </w:r>
      <w:r w:rsidR="003C0F61" w:rsidRPr="00C072DC">
        <w:rPr>
          <w:rFonts w:ascii="Times New Roman" w:eastAsia="Times New Roman" w:hAnsi="Times New Roman"/>
          <w:sz w:val="24"/>
          <w:szCs w:val="24"/>
          <w:lang w:eastAsia="hr-HR"/>
        </w:rPr>
        <w:t xml:space="preserve"> je 24. veljače 2022. započela vojnu agresiju i invaziju na Ukrajinu, čime je grubo pogazila suverenitet Ukrajine i međunarodno pravo. Kao posljedica sukoba, Republika Hrvatska se, kao i cijela Europska unija, suočava s velikim migracijskim valom raseljenih osoba iz Ukrajine. U cilju pružanja brzog odgovora na humanitarne potrebe raseljenih osoba iz Ukrajine i članova njihovih obitelji koji se zbog oružanog sukoba ne mogu vratiti u državi podrijetla, predviđena je provedba izvanrednog postupka odobrenja privremene zaštite</w:t>
      </w:r>
      <w:r w:rsidR="003C0F61" w:rsidRPr="00C072DC">
        <w:rPr>
          <w:rFonts w:ascii="Times New Roman" w:eastAsia="Times New Roman" w:hAnsi="Times New Roman"/>
          <w:b/>
          <w:sz w:val="24"/>
          <w:szCs w:val="24"/>
          <w:lang w:eastAsia="hr-HR"/>
        </w:rPr>
        <w:t xml:space="preserve"> </w:t>
      </w:r>
      <w:r w:rsidR="003C0F61" w:rsidRPr="00C072DC">
        <w:rPr>
          <w:rFonts w:ascii="Times New Roman" w:eastAsia="Times New Roman" w:hAnsi="Times New Roman"/>
          <w:sz w:val="24"/>
          <w:szCs w:val="24"/>
          <w:lang w:eastAsia="hr-HR"/>
        </w:rPr>
        <w:t>radi zaštite njihovih temeljenih ljudskih prava i dostojanstva te interesa.</w:t>
      </w:r>
    </w:p>
    <w:p w:rsidR="00541E17" w:rsidRPr="00C072DC" w:rsidRDefault="003C0F61" w:rsidP="00EE4507">
      <w:pPr>
        <w:spacing w:after="160" w:line="259" w:lineRule="auto"/>
        <w:ind w:firstLine="708"/>
        <w:jc w:val="both"/>
        <w:rPr>
          <w:rFonts w:ascii="Times New Roman" w:eastAsia="Times New Roman" w:hAnsi="Times New Roman"/>
          <w:sz w:val="24"/>
          <w:szCs w:val="24"/>
          <w:lang w:eastAsia="hr-HR"/>
        </w:rPr>
      </w:pPr>
      <w:r w:rsidRPr="00C072DC">
        <w:rPr>
          <w:rFonts w:ascii="Times New Roman" w:eastAsia="Times New Roman" w:hAnsi="Times New Roman"/>
          <w:sz w:val="24"/>
          <w:szCs w:val="24"/>
          <w:lang w:eastAsia="hr-HR"/>
        </w:rPr>
        <w:t xml:space="preserve">Vijeće Europske unije usvojilo je dana 4. ožujka 2022. godine Provedbenu Odluku o utvrđivanju postojanja masovnog priljeva raseljenih osoba iz Ukrajine u smislu članka 5. Direktive Vijeća 2001/55/EZ od 20. srpnja 2001. koja ima učinak uvođenja privremene zaštite. Navedenom Odlukom definiran je opseg osoba na koju će se primijeniti institut privremene zaštite. U skladu s tim, odlukom Vlade RH, KLASA 022-03/22-04/77, URBROJ: 50301-21/21-22-2 od 07. ožujka 2022. godine,  deklaratorno je utvrđeno da se uvodi privremena zaštita te su definirane kategorije osoba na koje će se primijeniti privremena zaštita. Time su stvoreni preduvjeti za primjenu Odluke Vijeća i odredbi Zakona o međunarodnoj i privremenoj zaštiti u dijelu koji se odnosi na privremenu zaštitu. </w:t>
      </w:r>
    </w:p>
    <w:p w:rsidR="00BA46B2" w:rsidRPr="00C072DC" w:rsidRDefault="00BA46B2" w:rsidP="00AE227B">
      <w:pPr>
        <w:pStyle w:val="Heading1"/>
        <w:spacing w:after="0" w:afterAutospacing="0"/>
        <w:rPr>
          <w:rFonts w:ascii="Times New" w:hAnsi="Times New" w:cs="Calibri Light"/>
          <w:sz w:val="24"/>
          <w:szCs w:val="24"/>
        </w:rPr>
      </w:pPr>
      <w:r w:rsidRPr="00C072DC">
        <w:rPr>
          <w:rStyle w:val="zadanifontodlomka-000003"/>
          <w:rFonts w:ascii="Times New" w:hAnsi="Times New"/>
          <w:bCs w:val="0"/>
          <w:color w:val="auto"/>
          <w:sz w:val="24"/>
          <w:szCs w:val="24"/>
        </w:rPr>
        <w:t>Osnovna pitanja koja se ure</w:t>
      </w:r>
      <w:r w:rsidRPr="00C072DC">
        <w:rPr>
          <w:rStyle w:val="zadanifontodlomka-000003"/>
          <w:rFonts w:ascii="Times New" w:hAnsi="Times New" w:hint="eastAsia"/>
          <w:bCs w:val="0"/>
          <w:color w:val="auto"/>
          <w:sz w:val="24"/>
          <w:szCs w:val="24"/>
        </w:rPr>
        <w:t>đ</w:t>
      </w:r>
      <w:r w:rsidRPr="00C072DC">
        <w:rPr>
          <w:rStyle w:val="zadanifontodlomka-000003"/>
          <w:rFonts w:ascii="Times New" w:hAnsi="Times New"/>
          <w:bCs w:val="0"/>
          <w:color w:val="auto"/>
          <w:sz w:val="24"/>
          <w:szCs w:val="24"/>
        </w:rPr>
        <w:t>uju ovim Zakonom</w:t>
      </w:r>
      <w:r w:rsidRPr="00C072DC">
        <w:rPr>
          <w:rFonts w:ascii="Times New" w:hAnsi="Times New" w:cs="Calibri Light"/>
          <w:sz w:val="24"/>
          <w:szCs w:val="24"/>
        </w:rPr>
        <w:t xml:space="preserve"> </w:t>
      </w:r>
    </w:p>
    <w:p w:rsidR="00DA25C3" w:rsidRPr="00C072DC" w:rsidRDefault="0025049A" w:rsidP="0025049A">
      <w:pPr>
        <w:pStyle w:val="Heading1"/>
        <w:spacing w:after="0" w:afterAutospacing="0"/>
        <w:ind w:firstLine="708"/>
        <w:jc w:val="both"/>
        <w:rPr>
          <w:rFonts w:ascii="Times New" w:hAnsi="Times New" w:cs="Calibri Light"/>
          <w:b w:val="0"/>
          <w:sz w:val="24"/>
          <w:szCs w:val="24"/>
        </w:rPr>
      </w:pPr>
      <w:r w:rsidRPr="00C072DC">
        <w:rPr>
          <w:rFonts w:asciiTheme="majorBidi" w:eastAsia="Calibri" w:hAnsiTheme="majorBidi" w:cstheme="majorBidi"/>
          <w:b w:val="0"/>
          <w:sz w:val="24"/>
          <w:szCs w:val="24"/>
        </w:rPr>
        <w:t xml:space="preserve">Europska komisija uputila je Republici Hrvatskoj dana 1. ožujka 2021. godine predmet EU PILOT </w:t>
      </w:r>
      <w:proofErr w:type="spellStart"/>
      <w:r w:rsidRPr="00C072DC">
        <w:rPr>
          <w:rFonts w:asciiTheme="majorBidi" w:eastAsia="Calibri" w:hAnsiTheme="majorBidi" w:cstheme="majorBidi"/>
          <w:b w:val="0"/>
          <w:sz w:val="24"/>
          <w:szCs w:val="24"/>
        </w:rPr>
        <w:t>ref</w:t>
      </w:r>
      <w:proofErr w:type="spellEnd"/>
      <w:r w:rsidRPr="00C072DC">
        <w:rPr>
          <w:rFonts w:asciiTheme="majorBidi" w:eastAsia="Calibri" w:hAnsiTheme="majorBidi" w:cstheme="majorBidi"/>
          <w:b w:val="0"/>
          <w:sz w:val="24"/>
          <w:szCs w:val="24"/>
        </w:rPr>
        <w:t>. br. EUP (2021) 9850 vezano za usklađenost nacionalnog provedbenog zakonodavstva s odredbama Direktive 2013/33/EU o utvrđivanju standarda za prihvat podnositelja zahtjeva za međunarodnu zaštitu u pogledu obveze obavješćivanja, izdavanja putnih isprava podnositeljima zahtjeva, jamstvima za zadržane podnositelje zahtjeva i o razlozima za zadržavanje, o pristupu tržištu i o jamstvima za podnositelje zahtjeva i modalitetima uvjeta prihvata</w:t>
      </w:r>
      <w:r w:rsidR="000D0310" w:rsidRPr="00C072DC">
        <w:rPr>
          <w:rFonts w:asciiTheme="majorBidi" w:eastAsia="Calibri" w:hAnsiTheme="majorBidi" w:cstheme="majorBidi"/>
          <w:b w:val="0"/>
          <w:sz w:val="24"/>
          <w:szCs w:val="24"/>
        </w:rPr>
        <w:t>,</w:t>
      </w:r>
      <w:r w:rsidRPr="00C072DC">
        <w:rPr>
          <w:rFonts w:asciiTheme="majorBidi" w:eastAsia="Calibri" w:hAnsiTheme="majorBidi" w:cstheme="majorBidi"/>
          <w:b w:val="0"/>
          <w:sz w:val="24"/>
          <w:szCs w:val="24"/>
        </w:rPr>
        <w:t xml:space="preserve"> te EU PILOT ref.br. EUP (2021) 9869 vezano za usklađenost nacionalnih provedbenih mjera s odredbama Direktive 2013/32/EU o zajedničkim postupcima za priznavanje i oduzimanje međunarodne zaštite u pogledu odredbi o suradnji</w:t>
      </w:r>
      <w:r w:rsidR="00466626" w:rsidRPr="00C072DC">
        <w:rPr>
          <w:rFonts w:asciiTheme="majorBidi" w:eastAsia="Calibri" w:hAnsiTheme="majorBidi" w:cstheme="majorBidi"/>
          <w:b w:val="0"/>
          <w:sz w:val="24"/>
          <w:szCs w:val="24"/>
        </w:rPr>
        <w:t xml:space="preserve">, o </w:t>
      </w:r>
      <w:proofErr w:type="spellStart"/>
      <w:r w:rsidR="00466626" w:rsidRPr="00C072DC">
        <w:rPr>
          <w:rFonts w:asciiTheme="majorBidi" w:eastAsia="Calibri" w:hAnsiTheme="majorBidi" w:cstheme="majorBidi"/>
          <w:b w:val="0"/>
          <w:sz w:val="24"/>
          <w:szCs w:val="24"/>
        </w:rPr>
        <w:t>postupovnim</w:t>
      </w:r>
      <w:proofErr w:type="spellEnd"/>
      <w:r w:rsidR="00466626" w:rsidRPr="00C072DC">
        <w:rPr>
          <w:rFonts w:asciiTheme="majorBidi" w:eastAsia="Calibri" w:hAnsiTheme="majorBidi" w:cstheme="majorBidi"/>
          <w:b w:val="0"/>
          <w:sz w:val="24"/>
          <w:szCs w:val="24"/>
        </w:rPr>
        <w:t xml:space="preserve"> pravilima za oduzimanje međunarodne zaštite, vremenskom ograničenju za razmatranje stanja u zemlji podrijetla</w:t>
      </w:r>
      <w:r w:rsidRPr="00C072DC">
        <w:rPr>
          <w:rFonts w:asciiTheme="majorBidi" w:eastAsia="Calibri" w:hAnsiTheme="majorBidi" w:cstheme="majorBidi"/>
          <w:b w:val="0"/>
          <w:sz w:val="24"/>
          <w:szCs w:val="24"/>
        </w:rPr>
        <w:t xml:space="preserve"> i mogućnosti samostalnog organiziranja zdravstvenog pregleda u vezi znakova koji mogu ukazivati na moguću izloženost proganjanju ili trpljenju ozbiljne nepravde</w:t>
      </w:r>
      <w:r w:rsidR="000D0310" w:rsidRPr="00C072DC">
        <w:rPr>
          <w:rFonts w:asciiTheme="majorBidi" w:eastAsia="Calibri" w:hAnsiTheme="majorBidi" w:cstheme="majorBidi"/>
          <w:b w:val="0"/>
          <w:sz w:val="24"/>
          <w:szCs w:val="24"/>
        </w:rPr>
        <w:t>.</w:t>
      </w:r>
    </w:p>
    <w:p w:rsidR="009C07CD" w:rsidRPr="00C072DC" w:rsidRDefault="009C07CD" w:rsidP="009C07CD">
      <w:pPr>
        <w:spacing w:after="0" w:line="240" w:lineRule="auto"/>
        <w:ind w:firstLine="708"/>
        <w:jc w:val="both"/>
        <w:rPr>
          <w:rFonts w:asciiTheme="majorBidi" w:eastAsia="Calibri" w:hAnsiTheme="majorBidi" w:cstheme="majorBidi"/>
          <w:bCs/>
          <w:sz w:val="24"/>
          <w:szCs w:val="24"/>
        </w:rPr>
      </w:pPr>
    </w:p>
    <w:p w:rsidR="00AB59DC" w:rsidRPr="00C072DC" w:rsidRDefault="00AB59DC" w:rsidP="00D5543F">
      <w:pPr>
        <w:spacing w:line="240" w:lineRule="auto"/>
        <w:ind w:firstLine="708"/>
        <w:jc w:val="both"/>
        <w:rPr>
          <w:rFonts w:asciiTheme="majorBidi" w:eastAsia="Calibri" w:hAnsiTheme="majorBidi" w:cstheme="majorBidi"/>
          <w:bCs/>
          <w:sz w:val="24"/>
          <w:szCs w:val="24"/>
        </w:rPr>
      </w:pPr>
      <w:r w:rsidRPr="00C072DC">
        <w:rPr>
          <w:rFonts w:asciiTheme="majorBidi" w:eastAsia="Calibri" w:hAnsiTheme="majorBidi" w:cstheme="majorBidi"/>
          <w:bCs/>
          <w:sz w:val="24"/>
          <w:szCs w:val="24"/>
        </w:rPr>
        <w:t xml:space="preserve">Odredbe o ograničenju kretanja tražitelja potrebno je dodatno uskladiti s člankom 9. Direktive o prihvatu 2013/33/EU i EU PILOTOM EUP (2021) 9850. </w:t>
      </w:r>
      <w:r w:rsidR="009C07CD" w:rsidRPr="00C072DC">
        <w:rPr>
          <w:rFonts w:asciiTheme="majorBidi" w:eastAsia="Calibri" w:hAnsiTheme="majorBidi" w:cstheme="majorBidi"/>
          <w:bCs/>
          <w:sz w:val="24"/>
          <w:szCs w:val="24"/>
        </w:rPr>
        <w:t>Predloženim i</w:t>
      </w:r>
      <w:r w:rsidRPr="00C072DC">
        <w:rPr>
          <w:rFonts w:asciiTheme="majorBidi" w:eastAsia="Calibri" w:hAnsiTheme="majorBidi" w:cstheme="majorBidi"/>
          <w:bCs/>
          <w:sz w:val="24"/>
          <w:szCs w:val="24"/>
        </w:rPr>
        <w:t xml:space="preserve">zmjenama i dopunama Zakona preciznije su definirani postojeći razlozi ograničenja kretanja i obveza neodgodivog postupanja ako se sudskom odlukom dokaže da je ograničenje nezakonito. </w:t>
      </w:r>
    </w:p>
    <w:p w:rsidR="00AB59DC" w:rsidRPr="00C072DC" w:rsidRDefault="00AB59DC" w:rsidP="00AB59DC">
      <w:pPr>
        <w:spacing w:line="240" w:lineRule="auto"/>
        <w:ind w:firstLine="708"/>
        <w:jc w:val="both"/>
        <w:rPr>
          <w:rFonts w:asciiTheme="majorBidi" w:eastAsia="Calibri" w:hAnsiTheme="majorBidi" w:cstheme="majorBidi"/>
          <w:bCs/>
          <w:sz w:val="24"/>
          <w:szCs w:val="24"/>
        </w:rPr>
      </w:pPr>
      <w:r w:rsidRPr="00C072DC">
        <w:rPr>
          <w:rFonts w:asciiTheme="majorBidi" w:eastAsia="Calibri" w:hAnsiTheme="majorBidi" w:cstheme="majorBidi"/>
          <w:bCs/>
          <w:sz w:val="24"/>
          <w:szCs w:val="24"/>
        </w:rPr>
        <w:t>Mogućnost komuniciranja tražitelja</w:t>
      </w:r>
      <w:r w:rsidR="0028472A" w:rsidRPr="00C072DC">
        <w:rPr>
          <w:rFonts w:asciiTheme="majorBidi" w:eastAsia="Calibri" w:hAnsiTheme="majorBidi" w:cstheme="majorBidi"/>
          <w:bCs/>
          <w:sz w:val="24"/>
          <w:szCs w:val="24"/>
        </w:rPr>
        <w:t xml:space="preserve"> sa</w:t>
      </w:r>
      <w:r w:rsidRPr="00C072DC">
        <w:rPr>
          <w:rFonts w:asciiTheme="majorBidi" w:eastAsia="Calibri" w:hAnsiTheme="majorBidi" w:cstheme="majorBidi"/>
          <w:bCs/>
          <w:sz w:val="24"/>
          <w:szCs w:val="24"/>
        </w:rPr>
        <w:t xml:space="preserve"> članovima obitelji</w:t>
      </w:r>
      <w:r w:rsidR="00F01CBB" w:rsidRPr="00C072DC">
        <w:rPr>
          <w:rFonts w:asciiTheme="majorBidi" w:eastAsia="Calibri" w:hAnsiTheme="majorBidi" w:cstheme="majorBidi"/>
          <w:bCs/>
          <w:sz w:val="24"/>
          <w:szCs w:val="24"/>
        </w:rPr>
        <w:t xml:space="preserve"> i rodbin</w:t>
      </w:r>
      <w:r w:rsidR="00B407CA" w:rsidRPr="00C072DC">
        <w:rPr>
          <w:rFonts w:asciiTheme="majorBidi" w:eastAsia="Calibri" w:hAnsiTheme="majorBidi" w:cstheme="majorBidi"/>
          <w:bCs/>
          <w:sz w:val="24"/>
          <w:szCs w:val="24"/>
        </w:rPr>
        <w:t>om</w:t>
      </w:r>
      <w:r w:rsidRPr="00C072DC">
        <w:rPr>
          <w:rFonts w:asciiTheme="majorBidi" w:eastAsia="Calibri" w:hAnsiTheme="majorBidi" w:cstheme="majorBidi"/>
          <w:bCs/>
          <w:sz w:val="24"/>
          <w:szCs w:val="24"/>
        </w:rPr>
        <w:t>, pravnim i drugim savjetnicima i drugim nevladinim organizacijama jedno je od temeljnih prava tražitelja te ga je potrebno ovim</w:t>
      </w:r>
      <w:r w:rsidR="00F01CBB" w:rsidRPr="00C072DC">
        <w:rPr>
          <w:rFonts w:asciiTheme="majorBidi" w:eastAsia="Calibri" w:hAnsiTheme="majorBidi" w:cstheme="majorBidi"/>
          <w:bCs/>
          <w:sz w:val="24"/>
          <w:szCs w:val="24"/>
        </w:rPr>
        <w:t xml:space="preserve"> Zakonom o</w:t>
      </w:r>
      <w:r w:rsidRPr="00C072DC">
        <w:rPr>
          <w:rFonts w:asciiTheme="majorBidi" w:eastAsia="Calibri" w:hAnsiTheme="majorBidi" w:cstheme="majorBidi"/>
          <w:bCs/>
          <w:sz w:val="24"/>
          <w:szCs w:val="24"/>
        </w:rPr>
        <w:t xml:space="preserve"> </w:t>
      </w:r>
      <w:r w:rsidR="00F01CBB" w:rsidRPr="00C072DC">
        <w:rPr>
          <w:rFonts w:asciiTheme="majorBidi" w:eastAsia="Calibri" w:hAnsiTheme="majorBidi" w:cstheme="majorBidi"/>
          <w:bCs/>
          <w:sz w:val="24"/>
          <w:szCs w:val="24"/>
        </w:rPr>
        <w:t>i</w:t>
      </w:r>
      <w:r w:rsidRPr="00C072DC">
        <w:rPr>
          <w:rFonts w:asciiTheme="majorBidi" w:eastAsia="Calibri" w:hAnsiTheme="majorBidi" w:cstheme="majorBidi"/>
          <w:bCs/>
          <w:sz w:val="24"/>
          <w:szCs w:val="24"/>
        </w:rPr>
        <w:t xml:space="preserve">zmjenama i dopunama Zakona propisati čime će se izvršiti obveza usklađivanja s odredbama Direktive o prihvatu 2013/33/EU i EU PILOTOM EUP (2021) 9850. </w:t>
      </w:r>
    </w:p>
    <w:p w:rsidR="00B619EC" w:rsidRPr="00C072DC" w:rsidRDefault="00AB59DC" w:rsidP="00B619EC">
      <w:pPr>
        <w:spacing w:line="240" w:lineRule="auto"/>
        <w:ind w:firstLine="708"/>
        <w:jc w:val="both"/>
        <w:rPr>
          <w:rFonts w:asciiTheme="majorBidi" w:eastAsia="Calibri" w:hAnsiTheme="majorBidi" w:cstheme="majorBidi"/>
          <w:sz w:val="24"/>
          <w:szCs w:val="24"/>
        </w:rPr>
      </w:pPr>
      <w:r w:rsidRPr="00C072DC">
        <w:rPr>
          <w:rFonts w:asciiTheme="majorBidi" w:eastAsia="Calibri" w:hAnsiTheme="majorBidi" w:cstheme="majorBidi"/>
          <w:bCs/>
          <w:sz w:val="24"/>
          <w:szCs w:val="24"/>
        </w:rPr>
        <w:t xml:space="preserve">Odredbe o zdravstvenoj zaštiti tražitelja ovim Izmjenama i dopunama Zakona uredit će se i poboljšati radi dodatnog pojašnjenja opsega prava na zdravstvenu zaštitu tražitelja. </w:t>
      </w:r>
      <w:r w:rsidR="00B619EC" w:rsidRPr="00C072DC">
        <w:rPr>
          <w:rFonts w:asciiTheme="majorBidi" w:eastAsia="Calibri" w:hAnsiTheme="majorBidi" w:cstheme="majorBidi"/>
          <w:sz w:val="24"/>
          <w:szCs w:val="24"/>
        </w:rPr>
        <w:t xml:space="preserve">Nadalje, ovim </w:t>
      </w:r>
      <w:r w:rsidR="003C094B" w:rsidRPr="00C072DC">
        <w:rPr>
          <w:rFonts w:asciiTheme="majorBidi" w:eastAsia="Calibri" w:hAnsiTheme="majorBidi" w:cstheme="majorBidi"/>
          <w:sz w:val="24"/>
          <w:szCs w:val="24"/>
        </w:rPr>
        <w:t>prijedlogom Z</w:t>
      </w:r>
      <w:r w:rsidR="00B619EC" w:rsidRPr="00C072DC">
        <w:rPr>
          <w:rFonts w:asciiTheme="majorBidi" w:eastAsia="Calibri" w:hAnsiTheme="majorBidi" w:cstheme="majorBidi"/>
          <w:sz w:val="24"/>
          <w:szCs w:val="24"/>
        </w:rPr>
        <w:t>akona izvršeno je usklađivanje Zakona o međunarodnoj i</w:t>
      </w:r>
      <w:r w:rsidR="00F07547" w:rsidRPr="00C072DC">
        <w:rPr>
          <w:rFonts w:asciiTheme="majorBidi" w:eastAsia="Calibri" w:hAnsiTheme="majorBidi" w:cstheme="majorBidi"/>
          <w:sz w:val="24"/>
          <w:szCs w:val="24"/>
        </w:rPr>
        <w:t xml:space="preserve"> privremenoj zaštiti s člankom</w:t>
      </w:r>
      <w:r w:rsidR="00B619EC" w:rsidRPr="00C072DC">
        <w:rPr>
          <w:rFonts w:asciiTheme="majorBidi" w:eastAsia="Calibri" w:hAnsiTheme="majorBidi" w:cstheme="majorBidi"/>
          <w:sz w:val="24"/>
          <w:szCs w:val="24"/>
        </w:rPr>
        <w:t xml:space="preserve"> 18.  </w:t>
      </w:r>
      <w:r w:rsidR="00F07547" w:rsidRPr="00C072DC">
        <w:rPr>
          <w:rFonts w:asciiTheme="majorBidi" w:eastAsia="Calibri" w:hAnsiTheme="majorBidi" w:cstheme="majorBidi"/>
          <w:sz w:val="24"/>
          <w:szCs w:val="24"/>
        </w:rPr>
        <w:t>D</w:t>
      </w:r>
      <w:r w:rsidR="00B619EC" w:rsidRPr="00C072DC">
        <w:rPr>
          <w:rFonts w:asciiTheme="majorBidi" w:eastAsia="Calibri" w:hAnsiTheme="majorBidi" w:cstheme="majorBidi"/>
          <w:sz w:val="24"/>
          <w:szCs w:val="24"/>
        </w:rPr>
        <w:t xml:space="preserve">irektive 2013/32/EU o informiranju tražitelja o mogućnosti samostalnog </w:t>
      </w:r>
      <w:r w:rsidR="00B619EC" w:rsidRPr="00C072DC">
        <w:rPr>
          <w:rFonts w:asciiTheme="majorBidi" w:eastAsia="Calibri" w:hAnsiTheme="majorBidi" w:cstheme="majorBidi"/>
          <w:sz w:val="24"/>
          <w:szCs w:val="24"/>
        </w:rPr>
        <w:lastRenderedPageBreak/>
        <w:t>organiziranja zdravstvenog pregleda u vezi znakova koji mogu ukazivati na proganjanje ili ozbiljnu nepravdu.</w:t>
      </w:r>
    </w:p>
    <w:p w:rsidR="00AB59DC" w:rsidRPr="00C072DC" w:rsidRDefault="00F07547" w:rsidP="00AB59DC">
      <w:pPr>
        <w:spacing w:line="240" w:lineRule="auto"/>
        <w:ind w:firstLine="708"/>
        <w:jc w:val="both"/>
        <w:rPr>
          <w:rFonts w:asciiTheme="majorBidi" w:eastAsia="Calibri" w:hAnsiTheme="majorBidi" w:cstheme="majorBidi"/>
          <w:bCs/>
          <w:sz w:val="24"/>
          <w:szCs w:val="24"/>
        </w:rPr>
      </w:pPr>
      <w:r w:rsidRPr="00C072DC">
        <w:rPr>
          <w:rFonts w:asciiTheme="majorBidi" w:eastAsia="Calibri" w:hAnsiTheme="majorBidi" w:cstheme="majorBidi"/>
          <w:bCs/>
          <w:sz w:val="24"/>
          <w:szCs w:val="24"/>
        </w:rPr>
        <w:t>Zakonom o i</w:t>
      </w:r>
      <w:r w:rsidR="00AB59DC" w:rsidRPr="00C072DC">
        <w:rPr>
          <w:rFonts w:asciiTheme="majorBidi" w:eastAsia="Calibri" w:hAnsiTheme="majorBidi" w:cstheme="majorBidi"/>
          <w:bCs/>
          <w:sz w:val="24"/>
          <w:szCs w:val="24"/>
        </w:rPr>
        <w:t>zmjenama i dopunama Zakona o međunarodnoj i privremenoj zaštiti izmijenit će se važeće odredbe o informiranju tražitelja i propisati da je obvezno njihovo informiranje u pisanom obliku čime će se u</w:t>
      </w:r>
      <w:r w:rsidR="00B1309D" w:rsidRPr="00C072DC">
        <w:rPr>
          <w:rFonts w:asciiTheme="majorBidi" w:eastAsia="Calibri" w:hAnsiTheme="majorBidi" w:cstheme="majorBidi"/>
          <w:bCs/>
          <w:sz w:val="24"/>
          <w:szCs w:val="24"/>
        </w:rPr>
        <w:t>svojiti prijedlozi</w:t>
      </w:r>
      <w:r w:rsidR="00AB59DC" w:rsidRPr="00C072DC">
        <w:rPr>
          <w:rFonts w:asciiTheme="majorBidi" w:eastAsia="Calibri" w:hAnsiTheme="majorBidi" w:cstheme="majorBidi"/>
          <w:bCs/>
          <w:sz w:val="24"/>
          <w:szCs w:val="24"/>
        </w:rPr>
        <w:t xml:space="preserve"> Europske komisije kroz EU PILOT EUP (2021) 9850 i uskladiti s člankom 5. </w:t>
      </w:r>
      <w:r w:rsidRPr="00C072DC">
        <w:rPr>
          <w:rFonts w:asciiTheme="majorBidi" w:eastAsia="Calibri" w:hAnsiTheme="majorBidi" w:cstheme="majorBidi"/>
          <w:bCs/>
          <w:sz w:val="24"/>
          <w:szCs w:val="24"/>
        </w:rPr>
        <w:t>točkom</w:t>
      </w:r>
      <w:r w:rsidR="00AB59DC" w:rsidRPr="00C072DC">
        <w:rPr>
          <w:rFonts w:asciiTheme="majorBidi" w:eastAsia="Calibri" w:hAnsiTheme="majorBidi" w:cstheme="majorBidi"/>
          <w:bCs/>
          <w:sz w:val="24"/>
          <w:szCs w:val="24"/>
        </w:rPr>
        <w:t xml:space="preserve"> 2. Direktive 2013/33/EU.</w:t>
      </w:r>
    </w:p>
    <w:p w:rsidR="00BB4C68" w:rsidRPr="00C072DC" w:rsidRDefault="0028472A" w:rsidP="00D15DFA">
      <w:pPr>
        <w:spacing w:line="240" w:lineRule="auto"/>
        <w:ind w:firstLine="708"/>
        <w:jc w:val="both"/>
        <w:rPr>
          <w:rFonts w:asciiTheme="majorBidi" w:eastAsia="Calibri" w:hAnsiTheme="majorBidi" w:cstheme="majorBidi"/>
          <w:sz w:val="24"/>
          <w:szCs w:val="24"/>
        </w:rPr>
      </w:pPr>
      <w:r w:rsidRPr="00C072DC">
        <w:rPr>
          <w:rFonts w:asciiTheme="majorBidi" w:eastAsia="Calibri" w:hAnsiTheme="majorBidi" w:cstheme="majorBidi"/>
          <w:sz w:val="24"/>
          <w:szCs w:val="24"/>
        </w:rPr>
        <w:t>Sukladno preporukama Europske komisije, n</w:t>
      </w:r>
      <w:r w:rsidR="009355A8" w:rsidRPr="00C072DC">
        <w:rPr>
          <w:rFonts w:asciiTheme="majorBidi" w:eastAsia="Calibri" w:hAnsiTheme="majorBidi" w:cstheme="majorBidi"/>
          <w:sz w:val="24"/>
          <w:szCs w:val="24"/>
        </w:rPr>
        <w:t xml:space="preserve">ovim zakonskim prijedlogom </w:t>
      </w:r>
      <w:r w:rsidR="00A217EC" w:rsidRPr="00C072DC">
        <w:rPr>
          <w:rFonts w:asciiTheme="majorBidi" w:eastAsia="Calibri" w:hAnsiTheme="majorBidi" w:cstheme="majorBidi"/>
          <w:sz w:val="24"/>
          <w:szCs w:val="24"/>
        </w:rPr>
        <w:t xml:space="preserve">izmijenit će se odredbe o  provjeri stanja u zemlji podrijetla </w:t>
      </w:r>
      <w:r w:rsidR="00283C41" w:rsidRPr="00C072DC">
        <w:rPr>
          <w:rFonts w:asciiTheme="majorBidi" w:eastAsia="Calibri" w:hAnsiTheme="majorBidi" w:cstheme="majorBidi"/>
          <w:sz w:val="24"/>
          <w:szCs w:val="24"/>
        </w:rPr>
        <w:t>i propisati</w:t>
      </w:r>
      <w:r w:rsidRPr="00C072DC">
        <w:rPr>
          <w:rFonts w:asciiTheme="majorBidi" w:eastAsia="Calibri" w:hAnsiTheme="majorBidi" w:cstheme="majorBidi"/>
          <w:sz w:val="24"/>
          <w:szCs w:val="24"/>
        </w:rPr>
        <w:t xml:space="preserve"> točan</w:t>
      </w:r>
      <w:r w:rsidR="00283C41" w:rsidRPr="00C072DC">
        <w:rPr>
          <w:rFonts w:asciiTheme="majorBidi" w:eastAsia="Calibri" w:hAnsiTheme="majorBidi" w:cstheme="majorBidi"/>
          <w:sz w:val="24"/>
          <w:szCs w:val="24"/>
        </w:rPr>
        <w:t xml:space="preserve"> vremensk</w:t>
      </w:r>
      <w:r w:rsidRPr="00C072DC">
        <w:rPr>
          <w:rFonts w:asciiTheme="majorBidi" w:eastAsia="Calibri" w:hAnsiTheme="majorBidi" w:cstheme="majorBidi"/>
          <w:sz w:val="24"/>
          <w:szCs w:val="24"/>
        </w:rPr>
        <w:t>i</w:t>
      </w:r>
      <w:r w:rsidR="00283C41" w:rsidRPr="00C072DC">
        <w:rPr>
          <w:rFonts w:asciiTheme="majorBidi" w:eastAsia="Calibri" w:hAnsiTheme="majorBidi" w:cstheme="majorBidi"/>
          <w:sz w:val="24"/>
          <w:szCs w:val="24"/>
        </w:rPr>
        <w:t xml:space="preserve"> </w:t>
      </w:r>
      <w:r w:rsidRPr="00C072DC">
        <w:rPr>
          <w:rFonts w:asciiTheme="majorBidi" w:eastAsia="Calibri" w:hAnsiTheme="majorBidi" w:cstheme="majorBidi"/>
          <w:sz w:val="24"/>
          <w:szCs w:val="24"/>
        </w:rPr>
        <w:t>rok</w:t>
      </w:r>
      <w:r w:rsidR="00283C41" w:rsidRPr="00C072DC">
        <w:rPr>
          <w:rFonts w:asciiTheme="majorBidi" w:eastAsia="Calibri" w:hAnsiTheme="majorBidi" w:cstheme="majorBidi"/>
          <w:sz w:val="24"/>
          <w:szCs w:val="24"/>
        </w:rPr>
        <w:t xml:space="preserve"> od šest mjeseci za razmatranje stanja u zemlji podrijetla prilikom odgode postupka razmatranja. </w:t>
      </w:r>
      <w:r w:rsidR="004D1602" w:rsidRPr="00C072DC">
        <w:rPr>
          <w:rFonts w:asciiTheme="majorBidi" w:eastAsia="Calibri" w:hAnsiTheme="majorBidi" w:cstheme="majorBidi"/>
          <w:sz w:val="24"/>
          <w:szCs w:val="24"/>
        </w:rPr>
        <w:t>Naveden</w:t>
      </w:r>
      <w:r w:rsidR="000D0310" w:rsidRPr="00C072DC">
        <w:rPr>
          <w:rFonts w:asciiTheme="majorBidi" w:eastAsia="Calibri" w:hAnsiTheme="majorBidi" w:cstheme="majorBidi"/>
          <w:sz w:val="24"/>
          <w:szCs w:val="24"/>
        </w:rPr>
        <w:t>om</w:t>
      </w:r>
      <w:r w:rsidR="00283C41" w:rsidRPr="00C072DC">
        <w:rPr>
          <w:rFonts w:asciiTheme="majorBidi" w:eastAsia="Calibri" w:hAnsiTheme="majorBidi" w:cstheme="majorBidi"/>
          <w:sz w:val="24"/>
          <w:szCs w:val="24"/>
        </w:rPr>
        <w:t xml:space="preserve"> izmjenom</w:t>
      </w:r>
      <w:r w:rsidR="004D1602" w:rsidRPr="00C072DC">
        <w:rPr>
          <w:rFonts w:asciiTheme="majorBidi" w:eastAsia="Calibri" w:hAnsiTheme="majorBidi" w:cstheme="majorBidi"/>
          <w:sz w:val="24"/>
          <w:szCs w:val="24"/>
        </w:rPr>
        <w:t xml:space="preserve"> će se postići </w:t>
      </w:r>
      <w:r w:rsidR="003B5185" w:rsidRPr="00C072DC">
        <w:rPr>
          <w:rFonts w:asciiTheme="majorBidi" w:eastAsia="Calibri" w:hAnsiTheme="majorBidi" w:cstheme="majorBidi"/>
          <w:sz w:val="24"/>
          <w:szCs w:val="24"/>
        </w:rPr>
        <w:t>jasnoća, normativna preciznost te</w:t>
      </w:r>
      <w:r w:rsidR="004D1602" w:rsidRPr="00C072DC">
        <w:rPr>
          <w:rFonts w:asciiTheme="majorBidi" w:eastAsia="Calibri" w:hAnsiTheme="majorBidi" w:cstheme="majorBidi"/>
          <w:sz w:val="24"/>
          <w:szCs w:val="24"/>
        </w:rPr>
        <w:t xml:space="preserve"> posljedi</w:t>
      </w:r>
      <w:r w:rsidR="00170708" w:rsidRPr="00C072DC">
        <w:rPr>
          <w:rFonts w:asciiTheme="majorBidi" w:eastAsia="Calibri" w:hAnsiTheme="majorBidi" w:cstheme="majorBidi"/>
          <w:sz w:val="24"/>
          <w:szCs w:val="24"/>
        </w:rPr>
        <w:t>č</w:t>
      </w:r>
      <w:r w:rsidR="00F07547" w:rsidRPr="00C072DC">
        <w:rPr>
          <w:rFonts w:asciiTheme="majorBidi" w:eastAsia="Calibri" w:hAnsiTheme="majorBidi" w:cstheme="majorBidi"/>
          <w:sz w:val="24"/>
          <w:szCs w:val="24"/>
        </w:rPr>
        <w:t xml:space="preserve">no i usklađivanje s člankom </w:t>
      </w:r>
      <w:r w:rsidR="004D1602" w:rsidRPr="00C072DC">
        <w:rPr>
          <w:rFonts w:asciiTheme="majorBidi" w:eastAsia="Calibri" w:hAnsiTheme="majorBidi" w:cstheme="majorBidi"/>
          <w:sz w:val="24"/>
          <w:szCs w:val="24"/>
        </w:rPr>
        <w:t>31. st</w:t>
      </w:r>
      <w:r w:rsidR="00F07547" w:rsidRPr="00C072DC">
        <w:rPr>
          <w:rFonts w:asciiTheme="majorBidi" w:eastAsia="Calibri" w:hAnsiTheme="majorBidi" w:cstheme="majorBidi"/>
          <w:sz w:val="24"/>
          <w:szCs w:val="24"/>
        </w:rPr>
        <w:t>avkom</w:t>
      </w:r>
      <w:r w:rsidR="004D1602" w:rsidRPr="00C072DC">
        <w:rPr>
          <w:rFonts w:asciiTheme="majorBidi" w:eastAsia="Calibri" w:hAnsiTheme="majorBidi" w:cstheme="majorBidi"/>
          <w:sz w:val="24"/>
          <w:szCs w:val="24"/>
        </w:rPr>
        <w:t xml:space="preserve"> 4. t</w:t>
      </w:r>
      <w:r w:rsidRPr="00C072DC">
        <w:rPr>
          <w:rFonts w:asciiTheme="majorBidi" w:eastAsia="Calibri" w:hAnsiTheme="majorBidi" w:cstheme="majorBidi"/>
          <w:sz w:val="24"/>
          <w:szCs w:val="24"/>
        </w:rPr>
        <w:t>o</w:t>
      </w:r>
      <w:r w:rsidR="004D1602" w:rsidRPr="00C072DC">
        <w:rPr>
          <w:rFonts w:asciiTheme="majorBidi" w:eastAsia="Calibri" w:hAnsiTheme="majorBidi" w:cstheme="majorBidi"/>
          <w:sz w:val="24"/>
          <w:szCs w:val="24"/>
        </w:rPr>
        <w:t>č</w:t>
      </w:r>
      <w:r w:rsidR="00F07547" w:rsidRPr="00C072DC">
        <w:rPr>
          <w:rFonts w:asciiTheme="majorBidi" w:eastAsia="Calibri" w:hAnsiTheme="majorBidi" w:cstheme="majorBidi"/>
          <w:sz w:val="24"/>
          <w:szCs w:val="24"/>
        </w:rPr>
        <w:t>kom</w:t>
      </w:r>
      <w:r w:rsidR="004D1602" w:rsidRPr="00C072DC">
        <w:rPr>
          <w:rFonts w:asciiTheme="majorBidi" w:eastAsia="Calibri" w:hAnsiTheme="majorBidi" w:cstheme="majorBidi"/>
          <w:sz w:val="24"/>
          <w:szCs w:val="24"/>
        </w:rPr>
        <w:t xml:space="preserve"> </w:t>
      </w:r>
      <w:r w:rsidR="00283C41" w:rsidRPr="00C072DC">
        <w:rPr>
          <w:rFonts w:asciiTheme="majorBidi" w:eastAsia="Calibri" w:hAnsiTheme="majorBidi" w:cstheme="majorBidi"/>
          <w:sz w:val="24"/>
          <w:szCs w:val="24"/>
        </w:rPr>
        <w:t>a</w:t>
      </w:r>
      <w:r w:rsidR="004D1602" w:rsidRPr="00C072DC">
        <w:rPr>
          <w:rFonts w:asciiTheme="majorBidi" w:eastAsia="Calibri" w:hAnsiTheme="majorBidi" w:cstheme="majorBidi"/>
          <w:sz w:val="24"/>
          <w:szCs w:val="24"/>
        </w:rPr>
        <w:t xml:space="preserve">. </w:t>
      </w:r>
      <w:r w:rsidRPr="00C072DC">
        <w:rPr>
          <w:rFonts w:asciiTheme="majorBidi" w:eastAsia="Calibri" w:hAnsiTheme="majorBidi" w:cstheme="majorBidi"/>
          <w:sz w:val="24"/>
          <w:szCs w:val="24"/>
        </w:rPr>
        <w:t>D</w:t>
      </w:r>
      <w:r w:rsidR="004D1602" w:rsidRPr="00C072DC">
        <w:rPr>
          <w:rFonts w:asciiTheme="majorBidi" w:eastAsia="Calibri" w:hAnsiTheme="majorBidi" w:cstheme="majorBidi"/>
          <w:sz w:val="24"/>
          <w:szCs w:val="24"/>
        </w:rPr>
        <w:t>irektive 2013/32/EU.</w:t>
      </w:r>
      <w:r w:rsidR="009355A8" w:rsidRPr="00C072DC">
        <w:rPr>
          <w:rFonts w:asciiTheme="majorBidi" w:eastAsia="Calibri" w:hAnsiTheme="majorBidi" w:cstheme="majorBidi"/>
          <w:sz w:val="24"/>
          <w:szCs w:val="24"/>
        </w:rPr>
        <w:t xml:space="preserve"> </w:t>
      </w:r>
    </w:p>
    <w:p w:rsidR="00D8415E" w:rsidRPr="00C072DC" w:rsidRDefault="00EC0752" w:rsidP="00D15DFA">
      <w:pPr>
        <w:spacing w:line="240" w:lineRule="auto"/>
        <w:ind w:firstLine="708"/>
        <w:jc w:val="both"/>
        <w:rPr>
          <w:rFonts w:asciiTheme="majorBidi" w:eastAsia="Calibri" w:hAnsiTheme="majorBidi" w:cstheme="majorBidi"/>
          <w:sz w:val="24"/>
          <w:szCs w:val="24"/>
        </w:rPr>
      </w:pPr>
      <w:r w:rsidRPr="00C072DC">
        <w:rPr>
          <w:rFonts w:asciiTheme="majorBidi" w:eastAsia="Calibri" w:hAnsiTheme="majorBidi" w:cstheme="majorBidi"/>
          <w:bCs/>
          <w:sz w:val="24"/>
          <w:szCs w:val="24"/>
        </w:rPr>
        <w:t xml:space="preserve">Izmjenama i dopunama Zakona o međunarodnoj i privremenoj zaštiti izmijenit će se važeće odredbe o </w:t>
      </w:r>
      <w:r w:rsidR="00D55085" w:rsidRPr="00C072DC">
        <w:rPr>
          <w:rFonts w:asciiTheme="majorBidi" w:eastAsia="Calibri" w:hAnsiTheme="majorBidi" w:cstheme="majorBidi"/>
          <w:bCs/>
          <w:sz w:val="24"/>
          <w:szCs w:val="24"/>
        </w:rPr>
        <w:t xml:space="preserve">usmenom </w:t>
      </w:r>
      <w:r w:rsidRPr="00C072DC">
        <w:rPr>
          <w:rFonts w:asciiTheme="majorBidi" w:eastAsia="Calibri" w:hAnsiTheme="majorBidi" w:cstheme="majorBidi"/>
          <w:bCs/>
          <w:sz w:val="24"/>
          <w:szCs w:val="24"/>
        </w:rPr>
        <w:t>informiranju</w:t>
      </w:r>
      <w:r w:rsidRPr="00C072DC">
        <w:rPr>
          <w:rFonts w:asciiTheme="majorBidi" w:eastAsia="Calibri" w:hAnsiTheme="majorBidi" w:cstheme="majorBidi"/>
          <w:sz w:val="24"/>
          <w:szCs w:val="24"/>
        </w:rPr>
        <w:t xml:space="preserve"> azilanata i stranaca pod supsidijarnom zaštitom </w:t>
      </w:r>
      <w:r w:rsidR="00CA4B31" w:rsidRPr="00C072DC">
        <w:rPr>
          <w:rFonts w:asciiTheme="majorBidi" w:eastAsia="Calibri" w:hAnsiTheme="majorBidi" w:cstheme="majorBidi"/>
          <w:sz w:val="24"/>
          <w:szCs w:val="24"/>
        </w:rPr>
        <w:t>kada se utvrde okolnosti za prestanak ili poništenje međunarodne zaštite</w:t>
      </w:r>
      <w:r w:rsidR="00D55085" w:rsidRPr="00C072DC">
        <w:rPr>
          <w:rFonts w:asciiTheme="majorBidi" w:eastAsia="Calibri" w:hAnsiTheme="majorBidi" w:cstheme="majorBidi"/>
          <w:sz w:val="24"/>
          <w:szCs w:val="24"/>
        </w:rPr>
        <w:t xml:space="preserve"> i propisat će se izričita obveza informiranja </w:t>
      </w:r>
      <w:r w:rsidR="00CA4B31" w:rsidRPr="00C072DC">
        <w:rPr>
          <w:rFonts w:asciiTheme="majorBidi" w:eastAsia="Calibri" w:hAnsiTheme="majorBidi" w:cstheme="majorBidi"/>
          <w:sz w:val="24"/>
          <w:szCs w:val="24"/>
        </w:rPr>
        <w:t xml:space="preserve">azilanta i stranca pod supsidijarnom zaštitom </w:t>
      </w:r>
      <w:r w:rsidR="00D55085" w:rsidRPr="00C072DC">
        <w:rPr>
          <w:rFonts w:asciiTheme="majorBidi" w:eastAsia="Calibri" w:hAnsiTheme="majorBidi" w:cstheme="majorBidi"/>
          <w:sz w:val="24"/>
          <w:szCs w:val="24"/>
        </w:rPr>
        <w:t xml:space="preserve">pisanim putem o tome da se ponovno razmatra </w:t>
      </w:r>
      <w:r w:rsidR="00207416" w:rsidRPr="00C072DC">
        <w:rPr>
          <w:rFonts w:asciiTheme="majorBidi" w:eastAsia="Calibri" w:hAnsiTheme="majorBidi" w:cstheme="majorBidi"/>
          <w:sz w:val="24"/>
          <w:szCs w:val="24"/>
        </w:rPr>
        <w:t>njihov status.</w:t>
      </w:r>
      <w:r w:rsidR="00D55085" w:rsidRPr="00C072DC">
        <w:rPr>
          <w:rFonts w:asciiTheme="majorBidi" w:eastAsia="Calibri" w:hAnsiTheme="majorBidi" w:cstheme="majorBidi"/>
          <w:sz w:val="24"/>
          <w:szCs w:val="24"/>
        </w:rPr>
        <w:t xml:space="preserve"> </w:t>
      </w:r>
      <w:r w:rsidR="00207416" w:rsidRPr="00C072DC">
        <w:rPr>
          <w:rFonts w:asciiTheme="majorBidi" w:eastAsia="Calibri" w:hAnsiTheme="majorBidi" w:cstheme="majorBidi"/>
          <w:sz w:val="24"/>
          <w:szCs w:val="24"/>
        </w:rPr>
        <w:t xml:space="preserve">Ovim </w:t>
      </w:r>
      <w:r w:rsidR="00F07547" w:rsidRPr="00C072DC">
        <w:rPr>
          <w:rFonts w:asciiTheme="majorBidi" w:eastAsia="Calibri" w:hAnsiTheme="majorBidi" w:cstheme="majorBidi"/>
          <w:sz w:val="24"/>
          <w:szCs w:val="24"/>
        </w:rPr>
        <w:t>P</w:t>
      </w:r>
      <w:r w:rsidR="00207416" w:rsidRPr="00C072DC">
        <w:rPr>
          <w:rFonts w:asciiTheme="majorBidi" w:eastAsia="Calibri" w:hAnsiTheme="majorBidi" w:cstheme="majorBidi"/>
          <w:sz w:val="24"/>
          <w:szCs w:val="24"/>
        </w:rPr>
        <w:t>rijedlogom zakona izvršeno je</w:t>
      </w:r>
      <w:r w:rsidR="00D8415E" w:rsidRPr="00C072DC">
        <w:rPr>
          <w:rFonts w:asciiTheme="majorBidi" w:eastAsia="Calibri" w:hAnsiTheme="majorBidi" w:cstheme="majorBidi"/>
          <w:sz w:val="24"/>
          <w:szCs w:val="24"/>
        </w:rPr>
        <w:t xml:space="preserve"> usklađivanje</w:t>
      </w:r>
      <w:r w:rsidR="00207416" w:rsidRPr="00C072DC">
        <w:rPr>
          <w:rFonts w:asciiTheme="majorBidi" w:eastAsia="Calibri" w:hAnsiTheme="majorBidi" w:cstheme="majorBidi"/>
          <w:sz w:val="24"/>
          <w:szCs w:val="24"/>
        </w:rPr>
        <w:t xml:space="preserve"> Zakona o međunarodnoj i privremenoj zaštiti</w:t>
      </w:r>
      <w:r w:rsidR="00F07547" w:rsidRPr="00C072DC">
        <w:rPr>
          <w:rFonts w:asciiTheme="majorBidi" w:eastAsia="Calibri" w:hAnsiTheme="majorBidi" w:cstheme="majorBidi"/>
          <w:sz w:val="24"/>
          <w:szCs w:val="24"/>
        </w:rPr>
        <w:t xml:space="preserve"> s člankom</w:t>
      </w:r>
      <w:r w:rsidR="00D8415E" w:rsidRPr="00C072DC">
        <w:rPr>
          <w:rFonts w:asciiTheme="majorBidi" w:eastAsia="Calibri" w:hAnsiTheme="majorBidi" w:cstheme="majorBidi"/>
          <w:sz w:val="24"/>
          <w:szCs w:val="24"/>
        </w:rPr>
        <w:t xml:space="preserve"> 45. st</w:t>
      </w:r>
      <w:r w:rsidR="00F07547" w:rsidRPr="00C072DC">
        <w:rPr>
          <w:rFonts w:asciiTheme="majorBidi" w:eastAsia="Calibri" w:hAnsiTheme="majorBidi" w:cstheme="majorBidi"/>
          <w:sz w:val="24"/>
          <w:szCs w:val="24"/>
        </w:rPr>
        <w:t>avkom</w:t>
      </w:r>
      <w:r w:rsidR="00D8415E" w:rsidRPr="00C072DC">
        <w:rPr>
          <w:rFonts w:asciiTheme="majorBidi" w:eastAsia="Calibri" w:hAnsiTheme="majorBidi" w:cstheme="majorBidi"/>
          <w:sz w:val="24"/>
          <w:szCs w:val="24"/>
        </w:rPr>
        <w:t xml:space="preserve"> 1</w:t>
      </w:r>
      <w:r w:rsidR="00024023" w:rsidRPr="00C072DC">
        <w:rPr>
          <w:rFonts w:asciiTheme="majorBidi" w:eastAsia="Calibri" w:hAnsiTheme="majorBidi" w:cstheme="majorBidi"/>
          <w:sz w:val="24"/>
          <w:szCs w:val="24"/>
        </w:rPr>
        <w:t>. t</w:t>
      </w:r>
      <w:r w:rsidR="0028472A" w:rsidRPr="00C072DC">
        <w:rPr>
          <w:rFonts w:asciiTheme="majorBidi" w:eastAsia="Calibri" w:hAnsiTheme="majorBidi" w:cstheme="majorBidi"/>
          <w:sz w:val="24"/>
          <w:szCs w:val="24"/>
        </w:rPr>
        <w:t>o</w:t>
      </w:r>
      <w:r w:rsidR="00024023" w:rsidRPr="00C072DC">
        <w:rPr>
          <w:rFonts w:asciiTheme="majorBidi" w:eastAsia="Calibri" w:hAnsiTheme="majorBidi" w:cstheme="majorBidi"/>
          <w:sz w:val="24"/>
          <w:szCs w:val="24"/>
        </w:rPr>
        <w:t>č</w:t>
      </w:r>
      <w:r w:rsidR="00F07547" w:rsidRPr="00C072DC">
        <w:rPr>
          <w:rFonts w:asciiTheme="majorBidi" w:eastAsia="Calibri" w:hAnsiTheme="majorBidi" w:cstheme="majorBidi"/>
          <w:sz w:val="24"/>
          <w:szCs w:val="24"/>
        </w:rPr>
        <w:t>kom</w:t>
      </w:r>
      <w:r w:rsidR="00024023" w:rsidRPr="00C072DC">
        <w:rPr>
          <w:rFonts w:asciiTheme="majorBidi" w:eastAsia="Calibri" w:hAnsiTheme="majorBidi" w:cstheme="majorBidi"/>
          <w:sz w:val="24"/>
          <w:szCs w:val="24"/>
        </w:rPr>
        <w:t xml:space="preserve"> a.</w:t>
      </w:r>
      <w:r w:rsidR="00D8415E" w:rsidRPr="00C072DC">
        <w:rPr>
          <w:rFonts w:asciiTheme="majorBidi" w:eastAsia="Calibri" w:hAnsiTheme="majorBidi" w:cstheme="majorBidi"/>
          <w:sz w:val="24"/>
          <w:szCs w:val="24"/>
        </w:rPr>
        <w:t xml:space="preserve"> Direktive 2013/32/EU</w:t>
      </w:r>
      <w:r w:rsidR="00207416" w:rsidRPr="00C072DC">
        <w:rPr>
          <w:rFonts w:asciiTheme="majorBidi" w:eastAsia="Calibri" w:hAnsiTheme="majorBidi" w:cstheme="majorBidi"/>
          <w:sz w:val="24"/>
          <w:szCs w:val="24"/>
        </w:rPr>
        <w:t>.</w:t>
      </w:r>
      <w:r w:rsidR="00D8415E" w:rsidRPr="00C072DC">
        <w:rPr>
          <w:rFonts w:asciiTheme="majorBidi" w:eastAsia="Calibri" w:hAnsiTheme="majorBidi" w:cstheme="majorBidi"/>
          <w:sz w:val="24"/>
          <w:szCs w:val="24"/>
        </w:rPr>
        <w:t xml:space="preserve"> </w:t>
      </w:r>
      <w:r w:rsidR="00695747" w:rsidRPr="00C072DC">
        <w:rPr>
          <w:rFonts w:asciiTheme="majorBidi" w:hAnsiTheme="majorBidi" w:cstheme="majorBidi"/>
          <w:sz w:val="24"/>
          <w:szCs w:val="24"/>
        </w:rPr>
        <w:t>Novim normativnim rješenjima osigurat će se sustavnije praćenje odobrenih statusa azila i supsidijarne zaštite te time osigurati uspostavu jasn</w:t>
      </w:r>
      <w:r w:rsidR="0021517D" w:rsidRPr="00C072DC">
        <w:rPr>
          <w:rFonts w:asciiTheme="majorBidi" w:hAnsiTheme="majorBidi" w:cstheme="majorBidi"/>
          <w:sz w:val="24"/>
          <w:szCs w:val="24"/>
        </w:rPr>
        <w:t>e</w:t>
      </w:r>
      <w:r w:rsidR="00695747" w:rsidRPr="00C072DC">
        <w:rPr>
          <w:rFonts w:asciiTheme="majorBidi" w:hAnsiTheme="majorBidi" w:cstheme="majorBidi"/>
          <w:sz w:val="24"/>
          <w:szCs w:val="24"/>
        </w:rPr>
        <w:t xml:space="preserve"> strukturirane prakse revizije odobrenih zaštita sukladno odredbama ovog Zakona. </w:t>
      </w:r>
    </w:p>
    <w:p w:rsidR="001C3EF6" w:rsidRPr="00C072DC" w:rsidRDefault="007E5D20" w:rsidP="00D15DFA">
      <w:pPr>
        <w:spacing w:line="240" w:lineRule="auto"/>
        <w:ind w:firstLine="708"/>
        <w:jc w:val="both"/>
        <w:rPr>
          <w:rFonts w:asciiTheme="majorBidi" w:eastAsia="Calibri" w:hAnsiTheme="majorBidi" w:cstheme="majorBidi"/>
          <w:sz w:val="24"/>
          <w:szCs w:val="24"/>
        </w:rPr>
      </w:pPr>
      <w:proofErr w:type="spellStart"/>
      <w:r w:rsidRPr="00C072DC">
        <w:rPr>
          <w:rFonts w:asciiTheme="majorBidi" w:eastAsia="Calibri" w:hAnsiTheme="majorBidi" w:cstheme="majorBidi"/>
          <w:sz w:val="24"/>
          <w:szCs w:val="24"/>
        </w:rPr>
        <w:t>Pandemija</w:t>
      </w:r>
      <w:proofErr w:type="spellEnd"/>
      <w:r w:rsidRPr="00C072DC">
        <w:rPr>
          <w:rFonts w:asciiTheme="majorBidi" w:eastAsia="Calibri" w:hAnsiTheme="majorBidi" w:cstheme="majorBidi"/>
          <w:sz w:val="24"/>
          <w:szCs w:val="24"/>
        </w:rPr>
        <w:t xml:space="preserve"> virusa </w:t>
      </w:r>
      <w:r w:rsidR="000E54F9" w:rsidRPr="00C072DC">
        <w:rPr>
          <w:rFonts w:asciiTheme="majorBidi" w:eastAsia="Calibri" w:hAnsiTheme="majorBidi" w:cstheme="majorBidi"/>
          <w:sz w:val="24"/>
          <w:szCs w:val="24"/>
        </w:rPr>
        <w:t>SARS CoV</w:t>
      </w:r>
      <w:r w:rsidR="00CB7E05" w:rsidRPr="00C072DC">
        <w:rPr>
          <w:rFonts w:asciiTheme="majorBidi" w:eastAsia="Calibri" w:hAnsiTheme="majorBidi" w:cstheme="majorBidi"/>
          <w:sz w:val="24"/>
          <w:szCs w:val="24"/>
        </w:rPr>
        <w:t>-2</w:t>
      </w:r>
      <w:r w:rsidR="000E54F9" w:rsidRPr="00C072DC">
        <w:rPr>
          <w:rFonts w:asciiTheme="majorBidi" w:eastAsia="Calibri" w:hAnsiTheme="majorBidi" w:cstheme="majorBidi"/>
          <w:sz w:val="24"/>
          <w:szCs w:val="24"/>
        </w:rPr>
        <w:t xml:space="preserve"> </w:t>
      </w:r>
      <w:r w:rsidRPr="00C072DC">
        <w:rPr>
          <w:rFonts w:asciiTheme="majorBidi" w:eastAsia="Calibri" w:hAnsiTheme="majorBidi" w:cstheme="majorBidi"/>
          <w:sz w:val="24"/>
          <w:szCs w:val="24"/>
        </w:rPr>
        <w:t>pokazala je nužnim provođenje pojedinih radnji u postupku odobrenja međunarodne zaštite bez neposrednog kontakta tražitelja sa službenim osobama, u cilju suzbijanja pandemije</w:t>
      </w:r>
      <w:r w:rsidR="00201BE4" w:rsidRPr="00C072DC">
        <w:rPr>
          <w:rFonts w:asciiTheme="majorBidi" w:eastAsia="Calibri" w:hAnsiTheme="majorBidi" w:cstheme="majorBidi"/>
          <w:sz w:val="24"/>
          <w:szCs w:val="24"/>
        </w:rPr>
        <w:t xml:space="preserve"> i zaštite svih sudionika u postupku</w:t>
      </w:r>
      <w:r w:rsidRPr="00C072DC">
        <w:rPr>
          <w:rFonts w:asciiTheme="majorBidi" w:eastAsia="Calibri" w:hAnsiTheme="majorBidi" w:cstheme="majorBidi"/>
          <w:sz w:val="24"/>
          <w:szCs w:val="24"/>
        </w:rPr>
        <w:t>. Stoga</w:t>
      </w:r>
      <w:r w:rsidR="00F07547" w:rsidRPr="00C072DC">
        <w:rPr>
          <w:rFonts w:asciiTheme="majorBidi" w:eastAsia="Calibri" w:hAnsiTheme="majorBidi" w:cstheme="majorBidi"/>
          <w:sz w:val="24"/>
          <w:szCs w:val="24"/>
        </w:rPr>
        <w:t xml:space="preserve"> se,</w:t>
      </w:r>
      <w:r w:rsidRPr="00C072DC">
        <w:rPr>
          <w:rFonts w:asciiTheme="majorBidi" w:eastAsia="Calibri" w:hAnsiTheme="majorBidi" w:cstheme="majorBidi"/>
          <w:sz w:val="24"/>
          <w:szCs w:val="24"/>
        </w:rPr>
        <w:t xml:space="preserve"> </w:t>
      </w:r>
      <w:r w:rsidR="00F07547" w:rsidRPr="00C072DC">
        <w:rPr>
          <w:rFonts w:asciiTheme="majorBidi" w:eastAsia="Calibri" w:hAnsiTheme="majorBidi" w:cstheme="majorBidi"/>
          <w:sz w:val="24"/>
          <w:szCs w:val="24"/>
        </w:rPr>
        <w:t>o</w:t>
      </w:r>
      <w:r w:rsidRPr="00C072DC">
        <w:rPr>
          <w:rFonts w:asciiTheme="majorBidi" w:eastAsia="Calibri" w:hAnsiTheme="majorBidi" w:cstheme="majorBidi"/>
          <w:sz w:val="24"/>
          <w:szCs w:val="24"/>
        </w:rPr>
        <w:t xml:space="preserve">vim </w:t>
      </w:r>
      <w:r w:rsidR="00F07547" w:rsidRPr="00C072DC">
        <w:rPr>
          <w:rFonts w:asciiTheme="majorBidi" w:eastAsia="Calibri" w:hAnsiTheme="majorBidi" w:cstheme="majorBidi"/>
          <w:sz w:val="24"/>
          <w:szCs w:val="24"/>
        </w:rPr>
        <w:t>P</w:t>
      </w:r>
      <w:r w:rsidRPr="00C072DC">
        <w:rPr>
          <w:rFonts w:asciiTheme="majorBidi" w:eastAsia="Calibri" w:hAnsiTheme="majorBidi" w:cstheme="majorBidi"/>
          <w:sz w:val="24"/>
          <w:szCs w:val="24"/>
        </w:rPr>
        <w:t>rijedlogom</w:t>
      </w:r>
      <w:r w:rsidR="00F07547" w:rsidRPr="00C072DC">
        <w:rPr>
          <w:rFonts w:asciiTheme="majorBidi" w:eastAsia="Calibri" w:hAnsiTheme="majorBidi" w:cstheme="majorBidi"/>
          <w:sz w:val="24"/>
          <w:szCs w:val="24"/>
        </w:rPr>
        <w:t xml:space="preserve"> zakona predlaže</w:t>
      </w:r>
      <w:r w:rsidRPr="00C072DC">
        <w:rPr>
          <w:rFonts w:asciiTheme="majorBidi" w:eastAsia="Calibri" w:hAnsiTheme="majorBidi" w:cstheme="majorBidi"/>
          <w:sz w:val="24"/>
          <w:szCs w:val="24"/>
        </w:rPr>
        <w:t xml:space="preserve"> mogućnost provođenja pojedinih radnji u postupku putem audiovizualnih uređaja. Time bi se također, u nacionalno zakonodavstva prenijela i odredba čl</w:t>
      </w:r>
      <w:r w:rsidR="00F07547" w:rsidRPr="00C072DC">
        <w:rPr>
          <w:rFonts w:asciiTheme="majorBidi" w:eastAsia="Calibri" w:hAnsiTheme="majorBidi" w:cstheme="majorBidi"/>
          <w:sz w:val="24"/>
          <w:szCs w:val="24"/>
        </w:rPr>
        <w:t>anka 13. stavka</w:t>
      </w:r>
      <w:r w:rsidRPr="00C072DC">
        <w:rPr>
          <w:rFonts w:asciiTheme="majorBidi" w:eastAsia="Calibri" w:hAnsiTheme="majorBidi" w:cstheme="majorBidi"/>
          <w:sz w:val="24"/>
          <w:szCs w:val="24"/>
        </w:rPr>
        <w:t xml:space="preserve"> 2</w:t>
      </w:r>
      <w:r w:rsidR="0028472A" w:rsidRPr="00C072DC">
        <w:rPr>
          <w:rFonts w:asciiTheme="majorBidi" w:eastAsia="Calibri" w:hAnsiTheme="majorBidi" w:cstheme="majorBidi"/>
          <w:sz w:val="24"/>
          <w:szCs w:val="24"/>
        </w:rPr>
        <w:t xml:space="preserve"> toč</w:t>
      </w:r>
      <w:r w:rsidR="00F07547" w:rsidRPr="00C072DC">
        <w:rPr>
          <w:rFonts w:asciiTheme="majorBidi" w:eastAsia="Calibri" w:hAnsiTheme="majorBidi" w:cstheme="majorBidi"/>
          <w:sz w:val="24"/>
          <w:szCs w:val="24"/>
        </w:rPr>
        <w:t>ke</w:t>
      </w:r>
      <w:r w:rsidR="0028472A" w:rsidRPr="00C072DC">
        <w:rPr>
          <w:rFonts w:asciiTheme="majorBidi" w:eastAsia="Calibri" w:hAnsiTheme="majorBidi" w:cstheme="majorBidi"/>
          <w:sz w:val="24"/>
          <w:szCs w:val="24"/>
        </w:rPr>
        <w:t xml:space="preserve"> </w:t>
      </w:r>
      <w:r w:rsidRPr="00C072DC">
        <w:rPr>
          <w:rFonts w:asciiTheme="majorBidi" w:eastAsia="Calibri" w:hAnsiTheme="majorBidi" w:cstheme="majorBidi"/>
          <w:sz w:val="24"/>
          <w:szCs w:val="24"/>
        </w:rPr>
        <w:t>f</w:t>
      </w:r>
      <w:r w:rsidR="00F07547" w:rsidRPr="00C072DC">
        <w:rPr>
          <w:rFonts w:asciiTheme="majorBidi" w:eastAsia="Calibri" w:hAnsiTheme="majorBidi" w:cstheme="majorBidi"/>
          <w:sz w:val="24"/>
          <w:szCs w:val="24"/>
        </w:rPr>
        <w:t>.</w:t>
      </w:r>
      <w:r w:rsidRPr="00C072DC">
        <w:rPr>
          <w:rFonts w:asciiTheme="majorBidi" w:eastAsia="Calibri" w:hAnsiTheme="majorBidi" w:cstheme="majorBidi"/>
          <w:sz w:val="24"/>
          <w:szCs w:val="24"/>
        </w:rPr>
        <w:t xml:space="preserve"> Direktive 2013/32/EU. </w:t>
      </w:r>
    </w:p>
    <w:p w:rsidR="00AC6606" w:rsidRPr="00C072DC" w:rsidRDefault="003B7C21" w:rsidP="001D0B8B">
      <w:pPr>
        <w:spacing w:line="240" w:lineRule="auto"/>
        <w:ind w:firstLine="708"/>
        <w:jc w:val="both"/>
        <w:rPr>
          <w:rFonts w:asciiTheme="majorBidi" w:hAnsiTheme="majorBidi" w:cstheme="majorBidi"/>
          <w:sz w:val="24"/>
          <w:szCs w:val="24"/>
        </w:rPr>
      </w:pPr>
      <w:r w:rsidRPr="00C072DC">
        <w:rPr>
          <w:rFonts w:asciiTheme="majorBidi" w:eastAsia="Calibri" w:hAnsiTheme="majorBidi" w:cstheme="majorBidi"/>
          <w:sz w:val="24"/>
          <w:szCs w:val="24"/>
        </w:rPr>
        <w:t xml:space="preserve"> </w:t>
      </w:r>
      <w:r w:rsidR="00EB23D4" w:rsidRPr="00C072DC">
        <w:rPr>
          <w:rFonts w:asciiTheme="majorBidi" w:eastAsia="Calibri" w:hAnsiTheme="majorBidi" w:cstheme="majorBidi"/>
          <w:bCs/>
          <w:sz w:val="24"/>
          <w:szCs w:val="24"/>
        </w:rPr>
        <w:t xml:space="preserve">Izmjenama i dopunama Zakona </w:t>
      </w:r>
      <w:r w:rsidRPr="00C072DC">
        <w:rPr>
          <w:rFonts w:asciiTheme="majorBidi" w:eastAsia="Calibri" w:hAnsiTheme="majorBidi" w:cstheme="majorBidi"/>
          <w:sz w:val="24"/>
          <w:szCs w:val="24"/>
        </w:rPr>
        <w:t xml:space="preserve">prenesena </w:t>
      </w:r>
      <w:r w:rsidR="00EB23D4" w:rsidRPr="00C072DC">
        <w:rPr>
          <w:rFonts w:asciiTheme="majorBidi" w:eastAsia="Calibri" w:hAnsiTheme="majorBidi" w:cstheme="majorBidi"/>
          <w:sz w:val="24"/>
          <w:szCs w:val="24"/>
        </w:rPr>
        <w:t>je</w:t>
      </w:r>
      <w:r w:rsidR="00043AE8" w:rsidRPr="00C072DC">
        <w:rPr>
          <w:rFonts w:asciiTheme="majorBidi" w:eastAsia="Calibri" w:hAnsiTheme="majorBidi" w:cstheme="majorBidi"/>
          <w:sz w:val="24"/>
          <w:szCs w:val="24"/>
        </w:rPr>
        <w:t xml:space="preserve"> odredba</w:t>
      </w:r>
      <w:r w:rsidRPr="00C072DC">
        <w:rPr>
          <w:rFonts w:asciiTheme="majorBidi" w:eastAsia="Calibri" w:hAnsiTheme="majorBidi" w:cstheme="majorBidi"/>
          <w:sz w:val="24"/>
          <w:szCs w:val="24"/>
        </w:rPr>
        <w:t xml:space="preserve"> </w:t>
      </w:r>
      <w:r w:rsidR="00F07547" w:rsidRPr="00C072DC">
        <w:rPr>
          <w:rFonts w:asciiTheme="majorBidi" w:hAnsiTheme="majorBidi" w:cstheme="majorBidi"/>
          <w:sz w:val="24"/>
          <w:szCs w:val="24"/>
        </w:rPr>
        <w:t>članka</w:t>
      </w:r>
      <w:r w:rsidRPr="00C072DC">
        <w:rPr>
          <w:rFonts w:asciiTheme="majorBidi" w:hAnsiTheme="majorBidi" w:cstheme="majorBidi"/>
          <w:sz w:val="24"/>
          <w:szCs w:val="24"/>
        </w:rPr>
        <w:t xml:space="preserve"> 13. st</w:t>
      </w:r>
      <w:r w:rsidR="00F07547" w:rsidRPr="00C072DC">
        <w:rPr>
          <w:rFonts w:asciiTheme="majorBidi" w:hAnsiTheme="majorBidi" w:cstheme="majorBidi"/>
          <w:sz w:val="24"/>
          <w:szCs w:val="24"/>
        </w:rPr>
        <w:t>avka</w:t>
      </w:r>
      <w:r w:rsidRPr="00C072DC">
        <w:rPr>
          <w:rFonts w:asciiTheme="majorBidi" w:hAnsiTheme="majorBidi" w:cstheme="majorBidi"/>
          <w:sz w:val="24"/>
          <w:szCs w:val="24"/>
        </w:rPr>
        <w:t xml:space="preserve"> 2. t</w:t>
      </w:r>
      <w:r w:rsidR="0028472A" w:rsidRPr="00C072DC">
        <w:rPr>
          <w:rFonts w:asciiTheme="majorBidi" w:hAnsiTheme="majorBidi" w:cstheme="majorBidi"/>
          <w:sz w:val="24"/>
          <w:szCs w:val="24"/>
        </w:rPr>
        <w:t>o</w:t>
      </w:r>
      <w:r w:rsidRPr="00C072DC">
        <w:rPr>
          <w:rFonts w:asciiTheme="majorBidi" w:hAnsiTheme="majorBidi" w:cstheme="majorBidi"/>
          <w:sz w:val="24"/>
          <w:szCs w:val="24"/>
        </w:rPr>
        <w:t>č</w:t>
      </w:r>
      <w:r w:rsidR="00F07547" w:rsidRPr="00C072DC">
        <w:rPr>
          <w:rFonts w:asciiTheme="majorBidi" w:hAnsiTheme="majorBidi" w:cstheme="majorBidi"/>
          <w:sz w:val="24"/>
          <w:szCs w:val="24"/>
        </w:rPr>
        <w:t>ke</w:t>
      </w:r>
      <w:r w:rsidRPr="00C072DC">
        <w:rPr>
          <w:rFonts w:asciiTheme="majorBidi" w:hAnsiTheme="majorBidi" w:cstheme="majorBidi"/>
          <w:sz w:val="24"/>
          <w:szCs w:val="24"/>
        </w:rPr>
        <w:t xml:space="preserve"> d</w:t>
      </w:r>
      <w:r w:rsidR="00F07547" w:rsidRPr="00C072DC">
        <w:rPr>
          <w:rFonts w:asciiTheme="majorBidi" w:hAnsiTheme="majorBidi" w:cstheme="majorBidi"/>
          <w:sz w:val="24"/>
          <w:szCs w:val="24"/>
        </w:rPr>
        <w:t>.</w:t>
      </w:r>
      <w:r w:rsidRPr="00C072DC">
        <w:rPr>
          <w:rFonts w:asciiTheme="majorBidi" w:hAnsiTheme="majorBidi" w:cstheme="majorBidi"/>
          <w:sz w:val="24"/>
          <w:szCs w:val="24"/>
        </w:rPr>
        <w:t xml:space="preserve"> Direktiv</w:t>
      </w:r>
      <w:r w:rsidR="00201BE4" w:rsidRPr="00C072DC">
        <w:rPr>
          <w:rFonts w:asciiTheme="majorBidi" w:hAnsiTheme="majorBidi" w:cstheme="majorBidi"/>
          <w:sz w:val="24"/>
          <w:szCs w:val="24"/>
        </w:rPr>
        <w:t>e</w:t>
      </w:r>
      <w:r w:rsidRPr="00C072DC">
        <w:rPr>
          <w:rFonts w:asciiTheme="majorBidi" w:hAnsiTheme="majorBidi" w:cstheme="majorBidi"/>
          <w:sz w:val="24"/>
          <w:szCs w:val="24"/>
        </w:rPr>
        <w:t xml:space="preserve"> 2013/32/EU </w:t>
      </w:r>
      <w:r w:rsidR="00EB23D4" w:rsidRPr="00C072DC">
        <w:rPr>
          <w:rFonts w:asciiTheme="majorBidi" w:hAnsiTheme="majorBidi" w:cstheme="majorBidi"/>
          <w:sz w:val="24"/>
          <w:szCs w:val="24"/>
        </w:rPr>
        <w:t xml:space="preserve">prema kojoj </w:t>
      </w:r>
      <w:r w:rsidR="00EB23D4" w:rsidRPr="00C072DC">
        <w:rPr>
          <w:rFonts w:asciiTheme="majorBidi" w:hAnsiTheme="majorBidi" w:cstheme="majorBidi"/>
          <w:sz w:val="24"/>
          <w:szCs w:val="24"/>
          <w:shd w:val="clear" w:color="auto" w:fill="FFFFFF"/>
        </w:rPr>
        <w:t> </w:t>
      </w:r>
      <w:r w:rsidR="00EB23D4" w:rsidRPr="00C072DC">
        <w:rPr>
          <w:rFonts w:asciiTheme="majorBidi" w:hAnsiTheme="majorBidi" w:cstheme="majorBidi"/>
          <w:sz w:val="24"/>
          <w:szCs w:val="24"/>
        </w:rPr>
        <w:t xml:space="preserve">nadležna tijela mogu pretražiti podnositelja zahtjeva i predmete koje </w:t>
      </w:r>
      <w:r w:rsidR="002F6756" w:rsidRPr="00C072DC">
        <w:rPr>
          <w:rFonts w:asciiTheme="majorBidi" w:hAnsiTheme="majorBidi" w:cstheme="majorBidi"/>
          <w:sz w:val="24"/>
          <w:szCs w:val="24"/>
        </w:rPr>
        <w:t>ima</w:t>
      </w:r>
      <w:r w:rsidR="00EB23D4" w:rsidRPr="00C072DC">
        <w:rPr>
          <w:rFonts w:asciiTheme="majorBidi" w:hAnsiTheme="majorBidi" w:cstheme="majorBidi"/>
          <w:sz w:val="24"/>
          <w:szCs w:val="24"/>
        </w:rPr>
        <w:t xml:space="preserve"> kod sebe, a </w:t>
      </w:r>
      <w:r w:rsidR="00F07547" w:rsidRPr="00C072DC">
        <w:rPr>
          <w:rFonts w:asciiTheme="majorBidi" w:hAnsiTheme="majorBidi" w:cstheme="majorBidi"/>
          <w:sz w:val="24"/>
          <w:szCs w:val="24"/>
        </w:rPr>
        <w:t xml:space="preserve">u svezi s člankom 4. stavkom </w:t>
      </w:r>
      <w:r w:rsidR="00EB23D4" w:rsidRPr="00C072DC">
        <w:rPr>
          <w:rFonts w:asciiTheme="majorBidi" w:hAnsiTheme="majorBidi" w:cstheme="majorBidi"/>
          <w:sz w:val="24"/>
          <w:szCs w:val="24"/>
        </w:rPr>
        <w:t>2</w:t>
      </w:r>
      <w:r w:rsidRPr="00C072DC">
        <w:rPr>
          <w:rFonts w:asciiTheme="majorBidi" w:hAnsiTheme="majorBidi" w:cstheme="majorBidi"/>
          <w:sz w:val="24"/>
          <w:szCs w:val="24"/>
        </w:rPr>
        <w:t>. Direktive 2011/95/EU</w:t>
      </w:r>
      <w:r w:rsidR="00EB23D4" w:rsidRPr="00C072DC">
        <w:rPr>
          <w:rFonts w:asciiTheme="majorBidi" w:hAnsiTheme="majorBidi" w:cstheme="majorBidi"/>
          <w:sz w:val="24"/>
          <w:szCs w:val="24"/>
        </w:rPr>
        <w:t xml:space="preserve"> kojim se tražitelju nalaže obveza surađivanja s nadležnim tijelima radi utvrđivanja identiteta i drugih elemenata potrebnih za obradu zahtjeva.</w:t>
      </w:r>
      <w:r w:rsidRPr="00C072DC">
        <w:rPr>
          <w:rFonts w:asciiTheme="majorBidi" w:hAnsiTheme="majorBidi" w:cstheme="majorBidi"/>
          <w:sz w:val="24"/>
          <w:szCs w:val="24"/>
        </w:rPr>
        <w:t xml:space="preserve"> </w:t>
      </w:r>
      <w:r w:rsidR="001E699E" w:rsidRPr="00C072DC">
        <w:rPr>
          <w:rFonts w:asciiTheme="majorBidi" w:hAnsiTheme="majorBidi" w:cstheme="majorBidi"/>
          <w:sz w:val="24"/>
          <w:szCs w:val="24"/>
        </w:rPr>
        <w:t>Identifikacija tražitelja je nužan preduvjet utvrđivanju zemlje podrijetla, a posljedično i ispunjavanju pretpostavki za odobrenje međunarodne zaštite. U dosadašnjoj praksi se čestom pokazala situacija da tražitelji ne surađuju s Ministarstvom</w:t>
      </w:r>
      <w:r w:rsidR="00F07547" w:rsidRPr="00C072DC">
        <w:rPr>
          <w:rFonts w:asciiTheme="majorBidi" w:hAnsiTheme="majorBidi" w:cstheme="majorBidi"/>
          <w:sz w:val="24"/>
          <w:szCs w:val="24"/>
        </w:rPr>
        <w:t xml:space="preserve"> unutarnjih poslova</w:t>
      </w:r>
      <w:r w:rsidR="001E699E" w:rsidRPr="00C072DC">
        <w:rPr>
          <w:rFonts w:asciiTheme="majorBidi" w:hAnsiTheme="majorBidi" w:cstheme="majorBidi"/>
          <w:sz w:val="24"/>
          <w:szCs w:val="24"/>
        </w:rPr>
        <w:t xml:space="preserve"> u pogledu utvrđivanja identiteta te svojim zahtjevima ne prilažu identifikacijske isprave. </w:t>
      </w:r>
    </w:p>
    <w:p w:rsidR="00356A03" w:rsidRPr="00C072DC" w:rsidRDefault="00356A03" w:rsidP="00356A03">
      <w:pPr>
        <w:spacing w:line="240" w:lineRule="auto"/>
        <w:ind w:firstLine="708"/>
        <w:jc w:val="both"/>
        <w:rPr>
          <w:rFonts w:asciiTheme="majorBidi" w:eastAsia="Calibri" w:hAnsiTheme="majorBidi" w:cstheme="majorBidi"/>
          <w:bCs/>
          <w:sz w:val="24"/>
          <w:szCs w:val="24"/>
        </w:rPr>
      </w:pPr>
      <w:r w:rsidRPr="00C072DC">
        <w:rPr>
          <w:rFonts w:asciiTheme="majorBidi" w:eastAsia="Calibri" w:hAnsiTheme="majorBidi" w:cstheme="majorBidi"/>
          <w:bCs/>
          <w:sz w:val="24"/>
          <w:szCs w:val="24"/>
        </w:rPr>
        <w:t xml:space="preserve">Izražavanje namjere za podnošenje zahtjeva za odobrenje međunarodne zaštite i evidentiranje tražitelja u evidencijama Ministarstva unutarnjih poslova u nadležnosti je policijskih službenika na graničnom prijelazu, policijskoj upravi  odnosno policijskoj postaji i prihvatnom centru za strance. Samo iznimno državni službenici Službe za prihvat i smještaj tražitelja međunarodne zaštite mogu obaviti dio poslova vezanih uz izražavanje namjere, stoga je potrebno ovim Izmjenama Zakona precizno definirati opseg poslova kako bi izbjegli različito tumačenje odredbi važećeg Zakona. </w:t>
      </w:r>
    </w:p>
    <w:p w:rsidR="00356A03" w:rsidRPr="00C072DC" w:rsidRDefault="00356A03" w:rsidP="00356A03">
      <w:pPr>
        <w:spacing w:line="240" w:lineRule="auto"/>
        <w:ind w:firstLine="708"/>
        <w:jc w:val="both"/>
        <w:rPr>
          <w:rFonts w:asciiTheme="majorBidi" w:eastAsia="Calibri" w:hAnsiTheme="majorBidi" w:cstheme="majorBidi"/>
          <w:bCs/>
          <w:sz w:val="24"/>
          <w:szCs w:val="24"/>
        </w:rPr>
      </w:pPr>
      <w:r w:rsidRPr="00C072DC">
        <w:rPr>
          <w:rFonts w:asciiTheme="majorBidi" w:eastAsia="Calibri" w:hAnsiTheme="majorBidi" w:cstheme="majorBidi"/>
          <w:bCs/>
          <w:sz w:val="24"/>
          <w:szCs w:val="24"/>
        </w:rPr>
        <w:t>Važećim Zakonom o međunarodnoj i privremenoj zaštiti propisano je podnošenje zahtjeva za međunarodnu zaštitu samo u usmenom obliku, međutim ovim Zakon</w:t>
      </w:r>
      <w:r w:rsidR="004805C7" w:rsidRPr="00C072DC">
        <w:rPr>
          <w:rFonts w:asciiTheme="majorBidi" w:eastAsia="Calibri" w:hAnsiTheme="majorBidi" w:cstheme="majorBidi"/>
          <w:bCs/>
          <w:sz w:val="24"/>
          <w:szCs w:val="24"/>
        </w:rPr>
        <w:t>om</w:t>
      </w:r>
      <w:r w:rsidRPr="00C072DC">
        <w:rPr>
          <w:rFonts w:asciiTheme="majorBidi" w:eastAsia="Calibri" w:hAnsiTheme="majorBidi" w:cstheme="majorBidi"/>
          <w:bCs/>
          <w:sz w:val="24"/>
          <w:szCs w:val="24"/>
        </w:rPr>
        <w:t xml:space="preserve"> predviđa </w:t>
      </w:r>
      <w:r w:rsidRPr="00C072DC">
        <w:rPr>
          <w:rFonts w:asciiTheme="majorBidi" w:eastAsia="Calibri" w:hAnsiTheme="majorBidi" w:cstheme="majorBidi"/>
          <w:bCs/>
          <w:sz w:val="24"/>
          <w:szCs w:val="24"/>
        </w:rPr>
        <w:lastRenderedPageBreak/>
        <w:t xml:space="preserve">se i mogućost podnošenja zahtjeva u pisanom obliku za tražitelje s određenim zdravstvenim poteškoćama (gluha i nagluha i/ili nijema osoba). </w:t>
      </w:r>
    </w:p>
    <w:p w:rsidR="00356A03" w:rsidRPr="00C072DC" w:rsidRDefault="00356A03" w:rsidP="00183F50">
      <w:pPr>
        <w:tabs>
          <w:tab w:val="left" w:pos="6237"/>
        </w:tabs>
        <w:spacing w:line="240" w:lineRule="auto"/>
        <w:ind w:firstLine="708"/>
        <w:jc w:val="both"/>
        <w:rPr>
          <w:rFonts w:asciiTheme="majorBidi" w:eastAsia="Calibri" w:hAnsiTheme="majorBidi" w:cstheme="majorBidi"/>
          <w:bCs/>
          <w:sz w:val="24"/>
          <w:szCs w:val="24"/>
        </w:rPr>
      </w:pPr>
      <w:r w:rsidRPr="00C072DC">
        <w:rPr>
          <w:rFonts w:asciiTheme="majorBidi" w:eastAsia="Calibri" w:hAnsiTheme="majorBidi" w:cstheme="majorBidi"/>
          <w:bCs/>
          <w:sz w:val="24"/>
          <w:szCs w:val="24"/>
        </w:rPr>
        <w:t xml:space="preserve">Izmjenama i dopunama Zakona u pogledu skraćivanja roka za stjecanje prava na rad tražitelju s 9 na 6 mjeseci omogućilo bi se ranije uključivanje tražitelja na tržište rada. Ekonomska i egzistencijalna neovisnost je osnovni preduvjet osamostaljivanja tražitelja, a kasnije i azilanta odnosno </w:t>
      </w:r>
      <w:r w:rsidR="00B1309D" w:rsidRPr="00C072DC">
        <w:rPr>
          <w:rFonts w:asciiTheme="majorBidi" w:eastAsia="Calibri" w:hAnsiTheme="majorBidi" w:cstheme="majorBidi"/>
          <w:bCs/>
          <w:sz w:val="24"/>
          <w:szCs w:val="24"/>
        </w:rPr>
        <w:t>stranca</w:t>
      </w:r>
      <w:r w:rsidRPr="00C072DC">
        <w:rPr>
          <w:rFonts w:asciiTheme="majorBidi" w:eastAsia="Calibri" w:hAnsiTheme="majorBidi" w:cstheme="majorBidi"/>
          <w:bCs/>
          <w:sz w:val="24"/>
          <w:szCs w:val="24"/>
        </w:rPr>
        <w:t xml:space="preserve"> </w:t>
      </w:r>
      <w:r w:rsidR="004A0ABA" w:rsidRPr="00C072DC">
        <w:rPr>
          <w:rFonts w:asciiTheme="majorBidi" w:eastAsia="Calibri" w:hAnsiTheme="majorBidi" w:cstheme="majorBidi"/>
          <w:bCs/>
          <w:sz w:val="24"/>
          <w:szCs w:val="24"/>
        </w:rPr>
        <w:t>pod</w:t>
      </w:r>
      <w:r w:rsidRPr="00C072DC">
        <w:rPr>
          <w:rFonts w:asciiTheme="majorBidi" w:eastAsia="Calibri" w:hAnsiTheme="majorBidi" w:cstheme="majorBidi"/>
          <w:bCs/>
          <w:sz w:val="24"/>
          <w:szCs w:val="24"/>
        </w:rPr>
        <w:t xml:space="preserve"> supsidijarnom zaštitom.</w:t>
      </w:r>
    </w:p>
    <w:p w:rsidR="00B928F8" w:rsidRPr="00C072DC" w:rsidRDefault="00B928F8" w:rsidP="004B4F70">
      <w:pPr>
        <w:spacing w:line="240" w:lineRule="auto"/>
        <w:ind w:firstLine="708"/>
        <w:jc w:val="both"/>
        <w:rPr>
          <w:rFonts w:asciiTheme="majorBidi" w:eastAsia="Calibri" w:hAnsiTheme="majorBidi" w:cstheme="majorBidi"/>
          <w:sz w:val="24"/>
          <w:szCs w:val="24"/>
        </w:rPr>
      </w:pPr>
      <w:r w:rsidRPr="00C072DC">
        <w:rPr>
          <w:rFonts w:asciiTheme="majorBidi" w:eastAsia="Calibri" w:hAnsiTheme="majorBidi" w:cstheme="majorBidi"/>
          <w:sz w:val="24"/>
          <w:szCs w:val="24"/>
        </w:rPr>
        <w:t>Predloženim Zakonom o izmjenama i dopunama Zakona o međunarodnoj i privremenoj zaštiti dodatno</w:t>
      </w:r>
      <w:r w:rsidR="004A0ABA" w:rsidRPr="00C072DC">
        <w:rPr>
          <w:rFonts w:asciiTheme="majorBidi" w:eastAsia="Calibri" w:hAnsiTheme="majorBidi" w:cstheme="majorBidi"/>
          <w:sz w:val="24"/>
          <w:szCs w:val="24"/>
        </w:rPr>
        <w:t xml:space="preserve"> su</w:t>
      </w:r>
      <w:r w:rsidRPr="00C072DC">
        <w:rPr>
          <w:rFonts w:asciiTheme="majorBidi" w:eastAsia="Calibri" w:hAnsiTheme="majorBidi" w:cstheme="majorBidi"/>
          <w:sz w:val="24"/>
          <w:szCs w:val="24"/>
        </w:rPr>
        <w:t xml:space="preserve"> </w:t>
      </w:r>
      <w:proofErr w:type="spellStart"/>
      <w:r w:rsidRPr="00C072DC">
        <w:rPr>
          <w:rFonts w:asciiTheme="majorBidi" w:eastAsia="Calibri" w:hAnsiTheme="majorBidi" w:cstheme="majorBidi"/>
          <w:sz w:val="24"/>
          <w:szCs w:val="24"/>
        </w:rPr>
        <w:t>nomotehnički</w:t>
      </w:r>
      <w:proofErr w:type="spellEnd"/>
      <w:r w:rsidRPr="00C072DC">
        <w:rPr>
          <w:rFonts w:asciiTheme="majorBidi" w:eastAsia="Calibri" w:hAnsiTheme="majorBidi" w:cstheme="majorBidi"/>
          <w:sz w:val="24"/>
          <w:szCs w:val="24"/>
        </w:rPr>
        <w:t xml:space="preserve"> ure</w:t>
      </w:r>
      <w:r w:rsidR="004A0ABA" w:rsidRPr="00C072DC">
        <w:rPr>
          <w:rFonts w:asciiTheme="majorBidi" w:eastAsia="Calibri" w:hAnsiTheme="majorBidi" w:cstheme="majorBidi"/>
          <w:sz w:val="24"/>
          <w:szCs w:val="24"/>
        </w:rPr>
        <w:t>đene</w:t>
      </w:r>
      <w:r w:rsidRPr="00C072DC">
        <w:rPr>
          <w:rFonts w:asciiTheme="majorBidi" w:eastAsia="Calibri" w:hAnsiTheme="majorBidi" w:cstheme="majorBidi"/>
          <w:sz w:val="24"/>
          <w:szCs w:val="24"/>
        </w:rPr>
        <w:t xml:space="preserve"> pojedine odredbe Zakona o međunarodnoj i privremenoj zaštiti radi preciznijeg izričaja normi i ispravljanja uočenih nedorečenosti.</w:t>
      </w:r>
      <w:r w:rsidR="0064154B" w:rsidRPr="00C072DC">
        <w:rPr>
          <w:rFonts w:asciiTheme="majorBidi" w:eastAsia="Calibri" w:hAnsiTheme="majorBidi" w:cstheme="majorBidi"/>
          <w:sz w:val="24"/>
          <w:szCs w:val="24"/>
        </w:rPr>
        <w:t xml:space="preserve"> Tako se jasnije definira pravni okvir za preseljenje, humanitarni prihvat i premještanje.</w:t>
      </w:r>
    </w:p>
    <w:p w:rsidR="00A05990" w:rsidRPr="00C072DC" w:rsidRDefault="00A05990">
      <w:pPr>
        <w:spacing w:line="240" w:lineRule="auto"/>
        <w:ind w:firstLine="708"/>
        <w:jc w:val="both"/>
        <w:rPr>
          <w:rFonts w:asciiTheme="majorBidi" w:hAnsiTheme="majorBidi" w:cstheme="majorBidi"/>
          <w:sz w:val="24"/>
          <w:szCs w:val="24"/>
        </w:rPr>
      </w:pPr>
      <w:r w:rsidRPr="00C072DC">
        <w:rPr>
          <w:rFonts w:asciiTheme="majorBidi" w:hAnsiTheme="majorBidi" w:cstheme="majorBidi"/>
          <w:sz w:val="24"/>
          <w:szCs w:val="24"/>
        </w:rPr>
        <w:t xml:space="preserve">Novim normativnim rješenjima osigurat će se sustavnije praćenje odobrenih statusa azila i supsidijarne zaštite te time osigurati </w:t>
      </w:r>
      <w:r w:rsidR="00FE6F4D" w:rsidRPr="00C072DC">
        <w:rPr>
          <w:rFonts w:asciiTheme="majorBidi" w:hAnsiTheme="majorBidi" w:cstheme="majorBidi"/>
          <w:sz w:val="24"/>
          <w:szCs w:val="24"/>
        </w:rPr>
        <w:t xml:space="preserve">uspostavu jasnije strukturirane prakse revizije odobrenih zaštita </w:t>
      </w:r>
      <w:r w:rsidRPr="00C072DC">
        <w:rPr>
          <w:rFonts w:asciiTheme="majorBidi" w:hAnsiTheme="majorBidi" w:cstheme="majorBidi"/>
          <w:sz w:val="24"/>
          <w:szCs w:val="24"/>
        </w:rPr>
        <w:t>sukladno odredbama ovog Zakona.</w:t>
      </w:r>
    </w:p>
    <w:p w:rsidR="00C6421C" w:rsidRPr="00C072DC" w:rsidRDefault="001328FD" w:rsidP="00C6421C">
      <w:pPr>
        <w:spacing w:after="160" w:line="259" w:lineRule="auto"/>
        <w:ind w:firstLine="708"/>
        <w:jc w:val="both"/>
        <w:rPr>
          <w:rFonts w:asciiTheme="majorBidi" w:hAnsiTheme="majorBidi" w:cstheme="majorBidi"/>
          <w:sz w:val="24"/>
          <w:szCs w:val="24"/>
        </w:rPr>
      </w:pPr>
      <w:r w:rsidRPr="00C072DC">
        <w:rPr>
          <w:rFonts w:asciiTheme="majorBidi" w:hAnsiTheme="majorBidi" w:cstheme="majorBidi"/>
          <w:sz w:val="24"/>
          <w:szCs w:val="24"/>
        </w:rPr>
        <w:t>Iako je v</w:t>
      </w:r>
      <w:r w:rsidR="00650813" w:rsidRPr="00C072DC">
        <w:rPr>
          <w:rFonts w:asciiTheme="majorBidi" w:hAnsiTheme="majorBidi" w:cstheme="majorBidi"/>
          <w:sz w:val="24"/>
          <w:szCs w:val="24"/>
        </w:rPr>
        <w:t>ažećim odredbama Zakona pro</w:t>
      </w:r>
      <w:r w:rsidRPr="00C072DC">
        <w:rPr>
          <w:rFonts w:asciiTheme="majorBidi" w:hAnsiTheme="majorBidi" w:cstheme="majorBidi"/>
          <w:sz w:val="24"/>
          <w:szCs w:val="24"/>
        </w:rPr>
        <w:t>pisano</w:t>
      </w:r>
      <w:r w:rsidR="00650813" w:rsidRPr="00C072DC">
        <w:rPr>
          <w:rFonts w:asciiTheme="majorBidi" w:hAnsiTheme="majorBidi" w:cstheme="majorBidi"/>
          <w:sz w:val="24"/>
          <w:szCs w:val="24"/>
        </w:rPr>
        <w:t xml:space="preserve"> da član obitelji azilanta i stranca pod supsidijarnom zaštitom koji zakonito boravi u Republici Hrvatskoj ostvaruje ista prava kao i azilant, odnosno stranac pod supsidijarnom zaštitom, </w:t>
      </w:r>
      <w:r w:rsidRPr="00C072DC">
        <w:rPr>
          <w:rFonts w:asciiTheme="majorBidi" w:hAnsiTheme="majorBidi" w:cstheme="majorBidi"/>
          <w:sz w:val="24"/>
          <w:szCs w:val="24"/>
        </w:rPr>
        <w:t>sukladno odredbama Zakona o strancima</w:t>
      </w:r>
      <w:r w:rsidR="004A0ABA" w:rsidRPr="00C072DC">
        <w:rPr>
          <w:rFonts w:asciiTheme="majorBidi" w:hAnsiTheme="majorBidi" w:cstheme="majorBidi"/>
          <w:sz w:val="24"/>
          <w:szCs w:val="24"/>
        </w:rPr>
        <w:t xml:space="preserve"> („Narodne novine“, 133/20) </w:t>
      </w:r>
      <w:r w:rsidR="00C6421C" w:rsidRPr="00C072DC">
        <w:rPr>
          <w:rFonts w:asciiTheme="majorBidi" w:hAnsiTheme="majorBidi" w:cstheme="majorBidi"/>
          <w:sz w:val="24"/>
          <w:szCs w:val="24"/>
        </w:rPr>
        <w:t>pun</w:t>
      </w:r>
      <w:r w:rsidRPr="00C072DC">
        <w:rPr>
          <w:rFonts w:asciiTheme="majorBidi" w:hAnsiTheme="majorBidi" w:cstheme="majorBidi"/>
          <w:sz w:val="24"/>
          <w:szCs w:val="24"/>
        </w:rPr>
        <w:t>oljetni članovi obitelji osobe</w:t>
      </w:r>
      <w:r w:rsidR="00C6421C" w:rsidRPr="00C072DC">
        <w:rPr>
          <w:rFonts w:asciiTheme="majorBidi" w:hAnsiTheme="majorBidi" w:cstheme="majorBidi"/>
          <w:sz w:val="24"/>
          <w:szCs w:val="24"/>
        </w:rPr>
        <w:t xml:space="preserve"> pod međunarodnom zaštitom koji kor</w:t>
      </w:r>
      <w:r w:rsidRPr="00C072DC">
        <w:rPr>
          <w:rFonts w:asciiTheme="majorBidi" w:hAnsiTheme="majorBidi" w:cstheme="majorBidi"/>
          <w:sz w:val="24"/>
          <w:szCs w:val="24"/>
        </w:rPr>
        <w:t>iste pravo na spajanje obitelji</w:t>
      </w:r>
      <w:r w:rsidR="00C6421C" w:rsidRPr="00C072DC">
        <w:rPr>
          <w:rFonts w:asciiTheme="majorBidi" w:hAnsiTheme="majorBidi" w:cstheme="majorBidi"/>
          <w:sz w:val="24"/>
          <w:szCs w:val="24"/>
        </w:rPr>
        <w:t xml:space="preserve"> nemaju pravo na isprave kao azilant i stranac pod supsidijarnom zaštitom. U cilju postizanja normativne preci</w:t>
      </w:r>
      <w:r w:rsidRPr="00C072DC">
        <w:rPr>
          <w:rFonts w:asciiTheme="majorBidi" w:hAnsiTheme="majorBidi" w:cstheme="majorBidi"/>
          <w:sz w:val="24"/>
          <w:szCs w:val="24"/>
        </w:rPr>
        <w:t>znosti i nedvosmislenosti</w:t>
      </w:r>
      <w:r w:rsidR="00C6421C" w:rsidRPr="00C072DC">
        <w:rPr>
          <w:rFonts w:asciiTheme="majorBidi" w:hAnsiTheme="majorBidi" w:cstheme="majorBidi"/>
          <w:sz w:val="24"/>
          <w:szCs w:val="24"/>
        </w:rPr>
        <w:t xml:space="preserve"> ovim će se Zakonom </w:t>
      </w:r>
      <w:r w:rsidRPr="00C072DC">
        <w:rPr>
          <w:rFonts w:asciiTheme="majorBidi" w:hAnsiTheme="majorBidi" w:cstheme="majorBidi"/>
          <w:sz w:val="24"/>
          <w:szCs w:val="24"/>
        </w:rPr>
        <w:t xml:space="preserve">to </w:t>
      </w:r>
      <w:r w:rsidR="00C6421C" w:rsidRPr="00C072DC">
        <w:rPr>
          <w:rFonts w:asciiTheme="majorBidi" w:hAnsiTheme="majorBidi" w:cstheme="majorBidi"/>
          <w:sz w:val="24"/>
          <w:szCs w:val="24"/>
        </w:rPr>
        <w:t>jasno</w:t>
      </w:r>
      <w:r w:rsidR="00193029" w:rsidRPr="00C072DC">
        <w:rPr>
          <w:rFonts w:asciiTheme="majorBidi" w:hAnsiTheme="majorBidi" w:cstheme="majorBidi"/>
          <w:sz w:val="24"/>
          <w:szCs w:val="24"/>
        </w:rPr>
        <w:t xml:space="preserve"> i propisati</w:t>
      </w:r>
      <w:r w:rsidR="00C6421C" w:rsidRPr="00C072DC">
        <w:rPr>
          <w:rFonts w:asciiTheme="majorBidi" w:hAnsiTheme="majorBidi" w:cstheme="majorBidi"/>
          <w:sz w:val="24"/>
          <w:szCs w:val="24"/>
        </w:rPr>
        <w:t>.</w:t>
      </w:r>
    </w:p>
    <w:p w:rsidR="004B15AE" w:rsidRPr="00C072DC" w:rsidRDefault="004B15AE" w:rsidP="004B15AE">
      <w:pPr>
        <w:spacing w:after="160" w:line="259" w:lineRule="auto"/>
        <w:ind w:firstLine="708"/>
        <w:jc w:val="both"/>
        <w:rPr>
          <w:rFonts w:asciiTheme="majorBidi" w:hAnsiTheme="majorBidi" w:cstheme="majorBidi"/>
          <w:sz w:val="24"/>
          <w:szCs w:val="24"/>
        </w:rPr>
      </w:pPr>
      <w:r w:rsidRPr="00C072DC">
        <w:rPr>
          <w:rFonts w:asciiTheme="majorBidi" w:hAnsiTheme="majorBidi" w:cstheme="majorBidi"/>
          <w:sz w:val="24"/>
          <w:szCs w:val="24"/>
        </w:rPr>
        <w:t xml:space="preserve">Važećim odredbama Zakona propisano je da osoba s odobrenom međunarodnom zaštitom ima pravo na smještaj najduže dvije godine od uručenja odluke o odobrenju međunarodne zaštite. S obzirom na dosadašnju praksu i radi ujednačenog postupanja </w:t>
      </w:r>
      <w:r w:rsidR="00CB21CD" w:rsidRPr="00C072DC">
        <w:rPr>
          <w:rFonts w:asciiTheme="majorBidi" w:hAnsiTheme="majorBidi" w:cstheme="majorBidi"/>
          <w:sz w:val="24"/>
          <w:szCs w:val="24"/>
        </w:rPr>
        <w:t xml:space="preserve">ovim će se </w:t>
      </w:r>
      <w:r w:rsidR="002B1D5C" w:rsidRPr="00C072DC">
        <w:rPr>
          <w:rFonts w:asciiTheme="majorBidi" w:hAnsiTheme="majorBidi" w:cstheme="majorBidi"/>
          <w:sz w:val="24"/>
          <w:szCs w:val="24"/>
        </w:rPr>
        <w:t>zakonskim</w:t>
      </w:r>
      <w:r w:rsidR="00CB21CD" w:rsidRPr="00C072DC">
        <w:rPr>
          <w:rFonts w:asciiTheme="majorBidi" w:hAnsiTheme="majorBidi" w:cstheme="majorBidi"/>
          <w:sz w:val="24"/>
          <w:szCs w:val="24"/>
        </w:rPr>
        <w:t xml:space="preserve"> prijedlogom </w:t>
      </w:r>
      <w:r w:rsidRPr="00C072DC">
        <w:rPr>
          <w:rFonts w:asciiTheme="majorBidi" w:hAnsiTheme="majorBidi" w:cstheme="majorBidi"/>
          <w:sz w:val="24"/>
          <w:szCs w:val="24"/>
        </w:rPr>
        <w:t xml:space="preserve">jasnije </w:t>
      </w:r>
      <w:r w:rsidR="00D92A26" w:rsidRPr="00C072DC">
        <w:rPr>
          <w:rFonts w:asciiTheme="majorBidi" w:hAnsiTheme="majorBidi" w:cstheme="majorBidi"/>
          <w:sz w:val="24"/>
          <w:szCs w:val="24"/>
        </w:rPr>
        <w:t>propisati</w:t>
      </w:r>
      <w:r w:rsidRPr="00C072DC">
        <w:rPr>
          <w:rFonts w:asciiTheme="majorBidi" w:hAnsiTheme="majorBidi" w:cstheme="majorBidi"/>
          <w:sz w:val="24"/>
          <w:szCs w:val="24"/>
        </w:rPr>
        <w:t xml:space="preserve"> pravo na smještaj osobe</w:t>
      </w:r>
      <w:r w:rsidR="00D92A26" w:rsidRPr="00C072DC">
        <w:rPr>
          <w:rFonts w:asciiTheme="majorBidi" w:hAnsiTheme="majorBidi" w:cstheme="majorBidi"/>
          <w:sz w:val="24"/>
          <w:szCs w:val="24"/>
        </w:rPr>
        <w:t xml:space="preserve"> kojima se</w:t>
      </w:r>
      <w:r w:rsidR="00CB21CD" w:rsidRPr="00C072DC">
        <w:rPr>
          <w:rFonts w:asciiTheme="majorBidi" w:hAnsiTheme="majorBidi" w:cstheme="majorBidi"/>
          <w:sz w:val="24"/>
          <w:szCs w:val="24"/>
        </w:rPr>
        <w:t xml:space="preserve"> ponovno odobri </w:t>
      </w:r>
      <w:r w:rsidR="002D07A7" w:rsidRPr="00C072DC">
        <w:rPr>
          <w:rFonts w:asciiTheme="majorBidi" w:hAnsiTheme="majorBidi" w:cstheme="majorBidi"/>
          <w:sz w:val="24"/>
          <w:szCs w:val="24"/>
        </w:rPr>
        <w:t>međunarodna zaštita</w:t>
      </w:r>
      <w:r w:rsidR="00CB21CD" w:rsidRPr="00C072DC">
        <w:rPr>
          <w:rFonts w:asciiTheme="majorBidi" w:hAnsiTheme="majorBidi" w:cstheme="majorBidi"/>
          <w:sz w:val="24"/>
          <w:szCs w:val="24"/>
        </w:rPr>
        <w:t xml:space="preserve"> nakon što im je ista prethodno</w:t>
      </w:r>
      <w:r w:rsidRPr="00C072DC">
        <w:rPr>
          <w:rFonts w:asciiTheme="majorBidi" w:hAnsiTheme="majorBidi" w:cstheme="majorBidi"/>
          <w:sz w:val="24"/>
          <w:szCs w:val="24"/>
        </w:rPr>
        <w:t xml:space="preserve"> presta</w:t>
      </w:r>
      <w:r w:rsidR="00CB21CD" w:rsidRPr="00C072DC">
        <w:rPr>
          <w:rFonts w:asciiTheme="majorBidi" w:hAnsiTheme="majorBidi" w:cstheme="majorBidi"/>
          <w:sz w:val="24"/>
          <w:szCs w:val="24"/>
        </w:rPr>
        <w:t>la</w:t>
      </w:r>
      <w:r w:rsidRPr="00C072DC">
        <w:rPr>
          <w:rFonts w:asciiTheme="majorBidi" w:hAnsiTheme="majorBidi" w:cstheme="majorBidi"/>
          <w:sz w:val="24"/>
          <w:szCs w:val="24"/>
        </w:rPr>
        <w:t xml:space="preserve"> ili se poništi</w:t>
      </w:r>
      <w:r w:rsidR="00CB21CD" w:rsidRPr="00C072DC">
        <w:rPr>
          <w:rFonts w:asciiTheme="majorBidi" w:hAnsiTheme="majorBidi" w:cstheme="majorBidi"/>
          <w:sz w:val="24"/>
          <w:szCs w:val="24"/>
        </w:rPr>
        <w:t>la</w:t>
      </w:r>
      <w:r w:rsidR="00D92A26" w:rsidRPr="00C072DC">
        <w:rPr>
          <w:rFonts w:asciiTheme="majorBidi" w:hAnsiTheme="majorBidi" w:cstheme="majorBidi"/>
          <w:sz w:val="24"/>
          <w:szCs w:val="24"/>
        </w:rPr>
        <w:t xml:space="preserve">. </w:t>
      </w:r>
      <w:r w:rsidR="00CB21CD" w:rsidRPr="00C072DC">
        <w:rPr>
          <w:rFonts w:asciiTheme="majorBidi" w:hAnsiTheme="majorBidi" w:cstheme="majorBidi"/>
          <w:sz w:val="24"/>
          <w:szCs w:val="24"/>
        </w:rPr>
        <w:t xml:space="preserve">Normativnim rješenjem jasno i </w:t>
      </w:r>
      <w:r w:rsidR="002B1D5C" w:rsidRPr="00C072DC">
        <w:rPr>
          <w:rFonts w:asciiTheme="majorBidi" w:hAnsiTheme="majorBidi" w:cstheme="majorBidi"/>
          <w:sz w:val="24"/>
          <w:szCs w:val="24"/>
        </w:rPr>
        <w:t>nedvosmisleno</w:t>
      </w:r>
      <w:r w:rsidR="00CB21CD" w:rsidRPr="00C072DC">
        <w:rPr>
          <w:rFonts w:asciiTheme="majorBidi" w:hAnsiTheme="majorBidi" w:cstheme="majorBidi"/>
          <w:sz w:val="24"/>
          <w:szCs w:val="24"/>
        </w:rPr>
        <w:t xml:space="preserve"> će se regulirati ove iznimne situacije te će se omogućit da korisnici u takvim okolnostima iskoriste razliku neiskorištenog dvogodišnjeg prava na smještaj.</w:t>
      </w:r>
    </w:p>
    <w:p w:rsidR="004B15AE" w:rsidRPr="00C072DC" w:rsidRDefault="00DF2B9C" w:rsidP="004B15AE">
      <w:pPr>
        <w:spacing w:after="160" w:line="259" w:lineRule="auto"/>
        <w:ind w:firstLine="708"/>
        <w:jc w:val="both"/>
        <w:rPr>
          <w:rFonts w:asciiTheme="majorBidi" w:hAnsiTheme="majorBidi" w:cstheme="majorBidi"/>
          <w:sz w:val="24"/>
          <w:szCs w:val="24"/>
        </w:rPr>
      </w:pPr>
      <w:r w:rsidRPr="00C072DC">
        <w:rPr>
          <w:rFonts w:asciiTheme="majorBidi" w:hAnsiTheme="majorBidi" w:cstheme="majorBidi"/>
          <w:sz w:val="24"/>
          <w:szCs w:val="24"/>
        </w:rPr>
        <w:t>O</w:t>
      </w:r>
      <w:r w:rsidR="00CB21CD" w:rsidRPr="00C072DC">
        <w:rPr>
          <w:rFonts w:asciiTheme="majorBidi" w:hAnsiTheme="majorBidi" w:cstheme="majorBidi"/>
          <w:sz w:val="24"/>
          <w:szCs w:val="24"/>
        </w:rPr>
        <w:t>vim zakonskim prijedlogom će se sveobuhvatno</w:t>
      </w:r>
      <w:r w:rsidR="004B15AE" w:rsidRPr="00C072DC">
        <w:rPr>
          <w:rFonts w:asciiTheme="majorBidi" w:hAnsiTheme="majorBidi" w:cstheme="majorBidi"/>
          <w:sz w:val="24"/>
          <w:szCs w:val="24"/>
        </w:rPr>
        <w:t xml:space="preserve"> regulirati </w:t>
      </w:r>
      <w:r w:rsidRPr="00C072DC">
        <w:rPr>
          <w:rFonts w:asciiTheme="majorBidi" w:hAnsiTheme="majorBidi" w:cstheme="majorBidi"/>
          <w:sz w:val="24"/>
          <w:szCs w:val="24"/>
        </w:rPr>
        <w:t>privremeni smještaj</w:t>
      </w:r>
      <w:r w:rsidR="004B15AE" w:rsidRPr="00C072DC">
        <w:rPr>
          <w:rFonts w:asciiTheme="majorBidi" w:hAnsiTheme="majorBidi" w:cstheme="majorBidi"/>
          <w:sz w:val="24"/>
          <w:szCs w:val="24"/>
        </w:rPr>
        <w:t xml:space="preserve"> osoba s odobrenom međunarodnom zaštitom</w:t>
      </w:r>
      <w:r w:rsidRPr="00C072DC">
        <w:rPr>
          <w:rFonts w:asciiTheme="majorBidi" w:hAnsiTheme="majorBidi" w:cstheme="majorBidi"/>
          <w:sz w:val="24"/>
          <w:szCs w:val="24"/>
        </w:rPr>
        <w:t xml:space="preserve"> u prihvatilištima za tražitelje</w:t>
      </w:r>
      <w:r w:rsidR="004B15AE" w:rsidRPr="00C072DC">
        <w:rPr>
          <w:rFonts w:asciiTheme="majorBidi" w:hAnsiTheme="majorBidi" w:cstheme="majorBidi"/>
          <w:sz w:val="24"/>
          <w:szCs w:val="24"/>
        </w:rPr>
        <w:t xml:space="preserve"> s propisanim razumnim rokom najduljeg trajanja takvog oblika </w:t>
      </w:r>
      <w:r w:rsidR="00CB21CD" w:rsidRPr="00C072DC">
        <w:rPr>
          <w:rFonts w:asciiTheme="majorBidi" w:hAnsiTheme="majorBidi" w:cstheme="majorBidi"/>
          <w:sz w:val="24"/>
          <w:szCs w:val="24"/>
        </w:rPr>
        <w:t xml:space="preserve">kolektivnog </w:t>
      </w:r>
      <w:r w:rsidR="004B15AE" w:rsidRPr="00C072DC">
        <w:rPr>
          <w:rFonts w:asciiTheme="majorBidi" w:hAnsiTheme="majorBidi" w:cstheme="majorBidi"/>
          <w:sz w:val="24"/>
          <w:szCs w:val="24"/>
        </w:rPr>
        <w:t>smještaja</w:t>
      </w:r>
      <w:r w:rsidR="00CB21CD" w:rsidRPr="00C072DC">
        <w:rPr>
          <w:rFonts w:asciiTheme="majorBidi" w:hAnsiTheme="majorBidi" w:cstheme="majorBidi"/>
          <w:sz w:val="24"/>
          <w:szCs w:val="24"/>
        </w:rPr>
        <w:t xml:space="preserve"> koje je primarno</w:t>
      </w:r>
      <w:r w:rsidR="004B15AE" w:rsidRPr="00C072DC">
        <w:rPr>
          <w:rFonts w:asciiTheme="majorBidi" w:hAnsiTheme="majorBidi" w:cstheme="majorBidi"/>
          <w:sz w:val="24"/>
          <w:szCs w:val="24"/>
        </w:rPr>
        <w:t xml:space="preserve"> namijenjeno za tražitelje. </w:t>
      </w:r>
    </w:p>
    <w:p w:rsidR="004B15AE" w:rsidRPr="00C072DC" w:rsidRDefault="004C4062" w:rsidP="00221025">
      <w:pPr>
        <w:spacing w:after="160" w:line="259" w:lineRule="auto"/>
        <w:ind w:firstLine="708"/>
        <w:jc w:val="both"/>
        <w:rPr>
          <w:rFonts w:asciiTheme="majorBidi" w:hAnsiTheme="majorBidi" w:cstheme="majorBidi"/>
          <w:sz w:val="24"/>
          <w:szCs w:val="24"/>
        </w:rPr>
      </w:pPr>
      <w:r w:rsidRPr="00C072DC">
        <w:rPr>
          <w:rFonts w:asciiTheme="majorBidi" w:hAnsiTheme="majorBidi" w:cstheme="majorBidi"/>
          <w:sz w:val="24"/>
          <w:szCs w:val="24"/>
        </w:rPr>
        <w:t>U cilju</w:t>
      </w:r>
      <w:r w:rsidR="004D1037" w:rsidRPr="00C072DC">
        <w:rPr>
          <w:rFonts w:asciiTheme="majorBidi" w:hAnsiTheme="majorBidi" w:cstheme="majorBidi"/>
          <w:sz w:val="24"/>
          <w:szCs w:val="24"/>
        </w:rPr>
        <w:t xml:space="preserve"> osiguravanja</w:t>
      </w:r>
      <w:r w:rsidRPr="00C072DC">
        <w:rPr>
          <w:rFonts w:asciiTheme="majorBidi" w:hAnsiTheme="majorBidi" w:cstheme="majorBidi"/>
          <w:sz w:val="24"/>
          <w:szCs w:val="24"/>
        </w:rPr>
        <w:t xml:space="preserve"> uspješne integracije osoba s odobrenom međunarodnom zaštitom i njihovo aktivno uključivanje u društvo</w:t>
      </w:r>
      <w:r w:rsidR="004D1037" w:rsidRPr="00C072DC">
        <w:rPr>
          <w:rFonts w:asciiTheme="majorBidi" w:hAnsiTheme="majorBidi" w:cstheme="majorBidi"/>
          <w:sz w:val="24"/>
          <w:szCs w:val="24"/>
        </w:rPr>
        <w:t>,</w:t>
      </w:r>
      <w:r w:rsidRPr="00C072DC">
        <w:rPr>
          <w:rFonts w:asciiTheme="majorBidi" w:hAnsiTheme="majorBidi" w:cstheme="majorBidi"/>
          <w:sz w:val="24"/>
          <w:szCs w:val="24"/>
        </w:rPr>
        <w:t xml:space="preserve"> novim normativnim rješenjima</w:t>
      </w:r>
      <w:r w:rsidR="006176F9" w:rsidRPr="00C072DC">
        <w:rPr>
          <w:rFonts w:asciiTheme="majorBidi" w:hAnsiTheme="majorBidi" w:cstheme="majorBidi"/>
          <w:sz w:val="24"/>
          <w:szCs w:val="24"/>
        </w:rPr>
        <w:t xml:space="preserve"> </w:t>
      </w:r>
      <w:r w:rsidR="00043AE8" w:rsidRPr="00C072DC">
        <w:rPr>
          <w:rFonts w:asciiTheme="majorBidi" w:hAnsiTheme="majorBidi" w:cstheme="majorBidi"/>
          <w:sz w:val="24"/>
          <w:szCs w:val="24"/>
        </w:rPr>
        <w:t xml:space="preserve">propisat </w:t>
      </w:r>
      <w:r w:rsidR="00137A01" w:rsidRPr="00C072DC">
        <w:rPr>
          <w:rFonts w:asciiTheme="majorBidi" w:hAnsiTheme="majorBidi" w:cstheme="majorBidi"/>
          <w:sz w:val="24"/>
          <w:szCs w:val="24"/>
        </w:rPr>
        <w:t>će se</w:t>
      </w:r>
      <w:r w:rsidR="00043AE8" w:rsidRPr="00C072DC">
        <w:rPr>
          <w:rFonts w:asciiTheme="majorBidi" w:hAnsiTheme="majorBidi" w:cstheme="majorBidi"/>
          <w:sz w:val="24"/>
          <w:szCs w:val="24"/>
        </w:rPr>
        <w:t xml:space="preserve"> mogućnost da se stambene jedinice koje su vlasništvo Republike Hrvatske ustupe na upravljanje jedinicama lokalne</w:t>
      </w:r>
      <w:r w:rsidR="00652E9F" w:rsidRPr="00C072DC">
        <w:rPr>
          <w:rFonts w:asciiTheme="majorBidi" w:hAnsiTheme="majorBidi" w:cstheme="majorBidi"/>
          <w:sz w:val="24"/>
          <w:szCs w:val="24"/>
        </w:rPr>
        <w:t xml:space="preserve"> i područne</w:t>
      </w:r>
      <w:r w:rsidR="00043AE8" w:rsidRPr="00C072DC">
        <w:rPr>
          <w:rFonts w:asciiTheme="majorBidi" w:hAnsiTheme="majorBidi" w:cstheme="majorBidi"/>
          <w:sz w:val="24"/>
          <w:szCs w:val="24"/>
        </w:rPr>
        <w:t xml:space="preserve"> </w:t>
      </w:r>
      <w:r w:rsidR="00652E9F" w:rsidRPr="00C072DC">
        <w:rPr>
          <w:rFonts w:asciiTheme="majorBidi" w:hAnsiTheme="majorBidi" w:cstheme="majorBidi"/>
          <w:sz w:val="24"/>
          <w:szCs w:val="24"/>
        </w:rPr>
        <w:t>(</w:t>
      </w:r>
      <w:r w:rsidR="00043AE8" w:rsidRPr="00C072DC">
        <w:rPr>
          <w:rFonts w:asciiTheme="majorBidi" w:hAnsiTheme="majorBidi" w:cstheme="majorBidi"/>
          <w:sz w:val="24"/>
          <w:szCs w:val="24"/>
        </w:rPr>
        <w:t>regionalne</w:t>
      </w:r>
      <w:r w:rsidR="00652E9F" w:rsidRPr="00C072DC">
        <w:rPr>
          <w:rFonts w:asciiTheme="majorBidi" w:hAnsiTheme="majorBidi" w:cstheme="majorBidi"/>
          <w:sz w:val="24"/>
          <w:szCs w:val="24"/>
        </w:rPr>
        <w:t>)</w:t>
      </w:r>
      <w:r w:rsidR="00043AE8" w:rsidRPr="00C072DC">
        <w:rPr>
          <w:rFonts w:asciiTheme="majorBidi" w:hAnsiTheme="majorBidi" w:cstheme="majorBidi"/>
          <w:sz w:val="24"/>
          <w:szCs w:val="24"/>
        </w:rPr>
        <w:t xml:space="preserve"> samouprave</w:t>
      </w:r>
      <w:r w:rsidR="004D1037" w:rsidRPr="00C072DC">
        <w:rPr>
          <w:rFonts w:asciiTheme="majorBidi" w:hAnsiTheme="majorBidi" w:cstheme="majorBidi"/>
          <w:sz w:val="24"/>
          <w:szCs w:val="24"/>
        </w:rPr>
        <w:t xml:space="preserve"> kako bi se potaknula i ojačala uloga lokalne zajednice u dugoročnoj integraciji osoba pod međunarodnom zaštitom. </w:t>
      </w:r>
      <w:r w:rsidRPr="00C072DC">
        <w:rPr>
          <w:rFonts w:asciiTheme="majorBidi" w:hAnsiTheme="majorBidi" w:cstheme="majorBidi"/>
          <w:sz w:val="24"/>
          <w:szCs w:val="24"/>
        </w:rPr>
        <w:t xml:space="preserve">Također, </w:t>
      </w:r>
      <w:r w:rsidR="00137A01" w:rsidRPr="00C072DC">
        <w:rPr>
          <w:rFonts w:asciiTheme="majorBidi" w:hAnsiTheme="majorBidi" w:cstheme="majorBidi"/>
          <w:sz w:val="24"/>
          <w:szCs w:val="24"/>
        </w:rPr>
        <w:t xml:space="preserve">iznimno </w:t>
      </w:r>
      <w:r w:rsidRPr="00C072DC">
        <w:rPr>
          <w:rFonts w:asciiTheme="majorBidi" w:hAnsiTheme="majorBidi" w:cstheme="majorBidi"/>
          <w:sz w:val="24"/>
          <w:szCs w:val="24"/>
        </w:rPr>
        <w:t xml:space="preserve">će se </w:t>
      </w:r>
      <w:r w:rsidR="00137A01" w:rsidRPr="00C072DC">
        <w:rPr>
          <w:rFonts w:asciiTheme="majorBidi" w:hAnsiTheme="majorBidi" w:cstheme="majorBidi"/>
          <w:sz w:val="24"/>
          <w:szCs w:val="24"/>
        </w:rPr>
        <w:t>omoguć</w:t>
      </w:r>
      <w:r w:rsidR="004D1037" w:rsidRPr="00C072DC">
        <w:rPr>
          <w:rFonts w:asciiTheme="majorBidi" w:hAnsiTheme="majorBidi" w:cstheme="majorBidi"/>
          <w:sz w:val="24"/>
          <w:szCs w:val="24"/>
        </w:rPr>
        <w:t>iti</w:t>
      </w:r>
      <w:r w:rsidR="00137A01" w:rsidRPr="00C072DC">
        <w:rPr>
          <w:rFonts w:asciiTheme="majorBidi" w:hAnsiTheme="majorBidi" w:cstheme="majorBidi"/>
          <w:sz w:val="24"/>
          <w:szCs w:val="24"/>
        </w:rPr>
        <w:t xml:space="preserve"> privremeno korištenje stambene jedinice u državnom vlasništvu na najduže još dvije godine </w:t>
      </w:r>
      <w:r w:rsidR="00C54973" w:rsidRPr="00C072DC">
        <w:rPr>
          <w:rFonts w:asciiTheme="majorBidi" w:hAnsiTheme="majorBidi" w:cstheme="majorBidi"/>
          <w:sz w:val="24"/>
          <w:szCs w:val="24"/>
        </w:rPr>
        <w:t>na</w:t>
      </w:r>
      <w:r w:rsidR="00137A01" w:rsidRPr="00C072DC">
        <w:rPr>
          <w:rFonts w:asciiTheme="majorBidi" w:hAnsiTheme="majorBidi" w:cstheme="majorBidi"/>
          <w:sz w:val="24"/>
          <w:szCs w:val="24"/>
        </w:rPr>
        <w:t xml:space="preserve"> prijedlog</w:t>
      </w:r>
      <w:r w:rsidR="004A0ABA" w:rsidRPr="00C072DC">
        <w:rPr>
          <w:rFonts w:asciiTheme="majorBidi" w:hAnsiTheme="majorBidi" w:cstheme="majorBidi"/>
          <w:sz w:val="24"/>
          <w:szCs w:val="24"/>
        </w:rPr>
        <w:t xml:space="preserve"> nadležnog</w:t>
      </w:r>
      <w:r w:rsidR="00137A01" w:rsidRPr="00C072DC">
        <w:rPr>
          <w:rFonts w:asciiTheme="majorBidi" w:hAnsiTheme="majorBidi" w:cstheme="majorBidi"/>
          <w:sz w:val="24"/>
          <w:szCs w:val="24"/>
        </w:rPr>
        <w:t xml:space="preserve"> </w:t>
      </w:r>
      <w:r w:rsidR="00183F50" w:rsidRPr="00C072DC">
        <w:rPr>
          <w:rFonts w:asciiTheme="majorBidi" w:hAnsiTheme="majorBidi" w:cstheme="majorBidi"/>
          <w:sz w:val="24"/>
          <w:szCs w:val="24"/>
        </w:rPr>
        <w:t>c</w:t>
      </w:r>
      <w:r w:rsidR="00137A01" w:rsidRPr="00C072DC">
        <w:rPr>
          <w:rFonts w:asciiTheme="majorBidi" w:hAnsiTheme="majorBidi" w:cstheme="majorBidi"/>
          <w:sz w:val="24"/>
          <w:szCs w:val="24"/>
        </w:rPr>
        <w:t>entra za socijalnu skrb, a uz suglasnost Središnjeg državnog ureda za obnovu i stambeno zbrinjavanje, uz</w:t>
      </w:r>
      <w:r w:rsidRPr="00C072DC">
        <w:rPr>
          <w:rFonts w:asciiTheme="majorBidi" w:hAnsiTheme="majorBidi" w:cstheme="majorBidi"/>
          <w:sz w:val="24"/>
          <w:szCs w:val="24"/>
        </w:rPr>
        <w:t xml:space="preserve"> definirano</w:t>
      </w:r>
      <w:r w:rsidR="00137A01" w:rsidRPr="00C072DC">
        <w:rPr>
          <w:rFonts w:asciiTheme="majorBidi" w:hAnsiTheme="majorBidi" w:cstheme="majorBidi"/>
          <w:sz w:val="24"/>
          <w:szCs w:val="24"/>
        </w:rPr>
        <w:t xml:space="preserve"> sudjelovanje u plaćanju troškova stanovanja ili plaćanja zaštićene naj</w:t>
      </w:r>
      <w:r w:rsidRPr="00C072DC">
        <w:rPr>
          <w:rFonts w:asciiTheme="majorBidi" w:hAnsiTheme="majorBidi" w:cstheme="majorBidi"/>
          <w:sz w:val="24"/>
          <w:szCs w:val="24"/>
        </w:rPr>
        <w:t>a</w:t>
      </w:r>
      <w:r w:rsidR="00137A01" w:rsidRPr="00C072DC">
        <w:rPr>
          <w:rFonts w:asciiTheme="majorBidi" w:hAnsiTheme="majorBidi" w:cstheme="majorBidi"/>
          <w:sz w:val="24"/>
          <w:szCs w:val="24"/>
        </w:rPr>
        <w:t>mnine na stambenu pov</w:t>
      </w:r>
      <w:r w:rsidRPr="00C072DC">
        <w:rPr>
          <w:rFonts w:asciiTheme="majorBidi" w:hAnsiTheme="majorBidi" w:cstheme="majorBidi"/>
          <w:sz w:val="24"/>
          <w:szCs w:val="24"/>
        </w:rPr>
        <w:t>ršine.</w:t>
      </w:r>
      <w:r w:rsidR="006176F9" w:rsidRPr="00C072DC">
        <w:rPr>
          <w:rFonts w:asciiTheme="majorBidi" w:hAnsiTheme="majorBidi" w:cstheme="majorBidi"/>
          <w:sz w:val="24"/>
          <w:szCs w:val="24"/>
        </w:rPr>
        <w:t xml:space="preserve"> </w:t>
      </w:r>
    </w:p>
    <w:p w:rsidR="004B15AE" w:rsidRPr="00C072DC" w:rsidRDefault="004B15AE" w:rsidP="004B15AE">
      <w:pPr>
        <w:spacing w:after="160" w:line="259" w:lineRule="auto"/>
        <w:ind w:firstLine="708"/>
        <w:jc w:val="both"/>
        <w:rPr>
          <w:rFonts w:asciiTheme="majorBidi" w:hAnsiTheme="majorBidi" w:cstheme="majorBidi"/>
          <w:sz w:val="24"/>
          <w:szCs w:val="24"/>
        </w:rPr>
      </w:pPr>
      <w:r w:rsidRPr="00C072DC">
        <w:rPr>
          <w:rFonts w:asciiTheme="majorBidi" w:hAnsiTheme="majorBidi" w:cstheme="majorBidi"/>
          <w:sz w:val="24"/>
          <w:szCs w:val="24"/>
        </w:rPr>
        <w:t>S obzirom na</w:t>
      </w:r>
      <w:r w:rsidR="009A4E66" w:rsidRPr="00C072DC">
        <w:rPr>
          <w:rFonts w:asciiTheme="majorBidi" w:hAnsiTheme="majorBidi" w:cstheme="majorBidi"/>
          <w:sz w:val="24"/>
          <w:szCs w:val="24"/>
        </w:rPr>
        <w:t xml:space="preserve"> dosadašnju praksu te</w:t>
      </w:r>
      <w:r w:rsidRPr="00C072DC">
        <w:rPr>
          <w:rFonts w:asciiTheme="majorBidi" w:hAnsiTheme="majorBidi" w:cstheme="majorBidi"/>
          <w:sz w:val="24"/>
          <w:szCs w:val="24"/>
        </w:rPr>
        <w:t xml:space="preserve"> </w:t>
      </w:r>
      <w:r w:rsidR="009A4E66" w:rsidRPr="00C072DC">
        <w:rPr>
          <w:rFonts w:asciiTheme="majorBidi" w:hAnsiTheme="majorBidi" w:cstheme="majorBidi"/>
          <w:sz w:val="24"/>
          <w:szCs w:val="24"/>
        </w:rPr>
        <w:t>utvrđene</w:t>
      </w:r>
      <w:r w:rsidR="00DF2B9C" w:rsidRPr="00C072DC">
        <w:rPr>
          <w:rFonts w:asciiTheme="majorBidi" w:hAnsiTheme="majorBidi" w:cstheme="majorBidi"/>
          <w:sz w:val="24"/>
          <w:szCs w:val="24"/>
        </w:rPr>
        <w:t xml:space="preserve"> </w:t>
      </w:r>
      <w:r w:rsidRPr="00C072DC">
        <w:rPr>
          <w:rFonts w:asciiTheme="majorBidi" w:hAnsiTheme="majorBidi" w:cstheme="majorBidi"/>
          <w:sz w:val="24"/>
          <w:szCs w:val="24"/>
        </w:rPr>
        <w:t>nedorečenosti i nejasnoće u važećem propisu kojim se regulira područje izdavanja isprava za azilante i strance pod supsidijarnom zaštitom</w:t>
      </w:r>
      <w:r w:rsidR="00CB21CD" w:rsidRPr="00C072DC">
        <w:rPr>
          <w:rFonts w:asciiTheme="majorBidi" w:hAnsiTheme="majorBidi" w:cstheme="majorBidi"/>
          <w:sz w:val="24"/>
          <w:szCs w:val="24"/>
        </w:rPr>
        <w:t>, ovim</w:t>
      </w:r>
      <w:r w:rsidR="009A4E66" w:rsidRPr="00C072DC">
        <w:rPr>
          <w:rFonts w:asciiTheme="majorBidi" w:hAnsiTheme="majorBidi" w:cstheme="majorBidi"/>
          <w:sz w:val="24"/>
          <w:szCs w:val="24"/>
        </w:rPr>
        <w:t xml:space="preserve"> će se Zakonom</w:t>
      </w:r>
      <w:r w:rsidRPr="00C072DC">
        <w:rPr>
          <w:rFonts w:asciiTheme="majorBidi" w:hAnsiTheme="majorBidi" w:cstheme="majorBidi"/>
          <w:sz w:val="24"/>
          <w:szCs w:val="24"/>
        </w:rPr>
        <w:t xml:space="preserve"> jasnije precizirati nadležnost za odlučivanje o zahtjevu za </w:t>
      </w:r>
      <w:r w:rsidRPr="00C072DC">
        <w:rPr>
          <w:rFonts w:asciiTheme="majorBidi" w:hAnsiTheme="majorBidi" w:cstheme="majorBidi"/>
          <w:sz w:val="24"/>
          <w:szCs w:val="24"/>
        </w:rPr>
        <w:lastRenderedPageBreak/>
        <w:t>izdavanje putnih isprava za azilante, kao i pravo azilanta na pravni lijek protiv odluke policijske uprave/policijske postaje</w:t>
      </w:r>
      <w:r w:rsidR="00DF2B9C" w:rsidRPr="00C072DC">
        <w:rPr>
          <w:rFonts w:asciiTheme="majorBidi" w:hAnsiTheme="majorBidi" w:cstheme="majorBidi"/>
          <w:sz w:val="24"/>
          <w:szCs w:val="24"/>
        </w:rPr>
        <w:t xml:space="preserve"> kada je</w:t>
      </w:r>
      <w:r w:rsidR="009A4E66" w:rsidRPr="00C072DC">
        <w:rPr>
          <w:rFonts w:asciiTheme="majorBidi" w:hAnsiTheme="majorBidi" w:cstheme="majorBidi"/>
          <w:sz w:val="24"/>
          <w:szCs w:val="24"/>
        </w:rPr>
        <w:t xml:space="preserve"> zahtjev za izdavanje </w:t>
      </w:r>
      <w:r w:rsidR="0028472A" w:rsidRPr="00C072DC">
        <w:rPr>
          <w:rFonts w:asciiTheme="majorBidi" w:hAnsiTheme="majorBidi" w:cstheme="majorBidi"/>
          <w:sz w:val="24"/>
          <w:szCs w:val="24"/>
        </w:rPr>
        <w:t>putne isprave</w:t>
      </w:r>
      <w:r w:rsidR="00DF2B9C" w:rsidRPr="00C072DC">
        <w:rPr>
          <w:rFonts w:asciiTheme="majorBidi" w:hAnsiTheme="majorBidi" w:cstheme="majorBidi"/>
          <w:sz w:val="24"/>
          <w:szCs w:val="24"/>
        </w:rPr>
        <w:t xml:space="preserve"> odbijen</w:t>
      </w:r>
      <w:r w:rsidRPr="00C072DC">
        <w:rPr>
          <w:rFonts w:asciiTheme="majorBidi" w:hAnsiTheme="majorBidi" w:cstheme="majorBidi"/>
          <w:sz w:val="24"/>
          <w:szCs w:val="24"/>
        </w:rPr>
        <w:t xml:space="preserve">. </w:t>
      </w:r>
    </w:p>
    <w:p w:rsidR="004B15AE" w:rsidRPr="00C072DC" w:rsidRDefault="004B15AE" w:rsidP="004B15AE">
      <w:pPr>
        <w:spacing w:after="160" w:line="259" w:lineRule="auto"/>
        <w:ind w:firstLine="708"/>
        <w:jc w:val="both"/>
        <w:rPr>
          <w:rFonts w:asciiTheme="majorBidi" w:hAnsiTheme="majorBidi" w:cstheme="majorBidi"/>
          <w:sz w:val="24"/>
          <w:szCs w:val="24"/>
        </w:rPr>
      </w:pPr>
      <w:r w:rsidRPr="00C072DC">
        <w:rPr>
          <w:rFonts w:asciiTheme="majorBidi" w:hAnsiTheme="majorBidi" w:cstheme="majorBidi"/>
          <w:sz w:val="24"/>
          <w:szCs w:val="24"/>
        </w:rPr>
        <w:t xml:space="preserve">Radi ujednačavanja uvjeta za </w:t>
      </w:r>
      <w:r w:rsidR="009203C4" w:rsidRPr="00C072DC">
        <w:rPr>
          <w:rFonts w:asciiTheme="majorBidi" w:hAnsiTheme="majorBidi" w:cstheme="majorBidi"/>
          <w:sz w:val="24"/>
          <w:szCs w:val="24"/>
        </w:rPr>
        <w:t>odbijanje izdavanja</w:t>
      </w:r>
      <w:r w:rsidRPr="00C072DC">
        <w:rPr>
          <w:rFonts w:asciiTheme="majorBidi" w:hAnsiTheme="majorBidi" w:cstheme="majorBidi"/>
          <w:sz w:val="24"/>
          <w:szCs w:val="24"/>
        </w:rPr>
        <w:t xml:space="preserve"> putne isprave za azilanta i stranca pod supsidijarnom zaštitom</w:t>
      </w:r>
      <w:r w:rsidR="009A4E66" w:rsidRPr="00C072DC">
        <w:rPr>
          <w:rFonts w:asciiTheme="majorBidi" w:hAnsiTheme="majorBidi" w:cstheme="majorBidi"/>
          <w:sz w:val="24"/>
          <w:szCs w:val="24"/>
        </w:rPr>
        <w:t xml:space="preserve">, </w:t>
      </w:r>
      <w:r w:rsidR="00183F50" w:rsidRPr="00C072DC">
        <w:rPr>
          <w:rFonts w:asciiTheme="majorBidi" w:hAnsiTheme="majorBidi" w:cstheme="majorBidi"/>
          <w:sz w:val="24"/>
          <w:szCs w:val="24"/>
        </w:rPr>
        <w:t xml:space="preserve">predloženim </w:t>
      </w:r>
      <w:r w:rsidR="009A4E66" w:rsidRPr="00C072DC">
        <w:rPr>
          <w:rFonts w:asciiTheme="majorBidi" w:hAnsiTheme="majorBidi" w:cstheme="majorBidi"/>
          <w:sz w:val="24"/>
          <w:szCs w:val="24"/>
        </w:rPr>
        <w:t xml:space="preserve">Zakonom će se </w:t>
      </w:r>
      <w:r w:rsidRPr="00C072DC">
        <w:rPr>
          <w:rFonts w:asciiTheme="majorBidi" w:hAnsiTheme="majorBidi" w:cstheme="majorBidi"/>
          <w:sz w:val="24"/>
          <w:szCs w:val="24"/>
        </w:rPr>
        <w:t xml:space="preserve"> uskladiti zakonske odredbe koje se odnose na odb</w:t>
      </w:r>
      <w:r w:rsidR="009203C4" w:rsidRPr="00C072DC">
        <w:rPr>
          <w:rFonts w:asciiTheme="majorBidi" w:hAnsiTheme="majorBidi" w:cstheme="majorBidi"/>
          <w:sz w:val="24"/>
          <w:szCs w:val="24"/>
        </w:rPr>
        <w:t>ijanje</w:t>
      </w:r>
      <w:r w:rsidRPr="00C072DC">
        <w:rPr>
          <w:rFonts w:asciiTheme="majorBidi" w:hAnsiTheme="majorBidi" w:cstheme="majorBidi"/>
          <w:sz w:val="24"/>
          <w:szCs w:val="24"/>
        </w:rPr>
        <w:t xml:space="preserve"> zahtjeva za izdavanje putnih ispava s odredbama</w:t>
      </w:r>
      <w:r w:rsidR="009203C4" w:rsidRPr="00C072DC">
        <w:rPr>
          <w:rFonts w:asciiTheme="majorBidi" w:hAnsiTheme="majorBidi" w:cstheme="majorBidi"/>
          <w:sz w:val="24"/>
          <w:szCs w:val="24"/>
        </w:rPr>
        <w:t xml:space="preserve"> važećeg</w:t>
      </w:r>
      <w:r w:rsidRPr="00C072DC">
        <w:rPr>
          <w:rFonts w:asciiTheme="majorBidi" w:hAnsiTheme="majorBidi" w:cstheme="majorBidi"/>
          <w:sz w:val="24"/>
          <w:szCs w:val="24"/>
        </w:rPr>
        <w:t xml:space="preserve"> Zakona o strancima. </w:t>
      </w:r>
      <w:r w:rsidR="00695747" w:rsidRPr="00C072DC">
        <w:rPr>
          <w:rFonts w:asciiTheme="majorBidi" w:hAnsiTheme="majorBidi" w:cstheme="majorBidi"/>
          <w:sz w:val="24"/>
          <w:szCs w:val="24"/>
        </w:rPr>
        <w:t>Izmjenama i dopunama Zakona uv</w:t>
      </w:r>
      <w:r w:rsidR="00183F50" w:rsidRPr="00C072DC">
        <w:rPr>
          <w:rFonts w:asciiTheme="majorBidi" w:hAnsiTheme="majorBidi" w:cstheme="majorBidi"/>
          <w:sz w:val="24"/>
          <w:szCs w:val="24"/>
        </w:rPr>
        <w:t>o</w:t>
      </w:r>
      <w:r w:rsidR="00695747" w:rsidRPr="00C072DC">
        <w:rPr>
          <w:rFonts w:asciiTheme="majorBidi" w:hAnsiTheme="majorBidi" w:cstheme="majorBidi"/>
          <w:sz w:val="24"/>
          <w:szCs w:val="24"/>
        </w:rPr>
        <w:t>d</w:t>
      </w:r>
      <w:r w:rsidR="00183F50" w:rsidRPr="00C072DC">
        <w:rPr>
          <w:rFonts w:asciiTheme="majorBidi" w:hAnsiTheme="majorBidi" w:cstheme="majorBidi"/>
          <w:sz w:val="24"/>
          <w:szCs w:val="24"/>
        </w:rPr>
        <w:t>i</w:t>
      </w:r>
      <w:r w:rsidR="00695747" w:rsidRPr="00C072DC">
        <w:rPr>
          <w:rFonts w:asciiTheme="majorBidi" w:hAnsiTheme="majorBidi" w:cstheme="majorBidi"/>
          <w:sz w:val="24"/>
          <w:szCs w:val="24"/>
        </w:rPr>
        <w:t xml:space="preserve"> </w:t>
      </w:r>
      <w:r w:rsidR="00183F50" w:rsidRPr="00C072DC">
        <w:rPr>
          <w:rFonts w:asciiTheme="majorBidi" w:hAnsiTheme="majorBidi" w:cstheme="majorBidi"/>
          <w:sz w:val="24"/>
          <w:szCs w:val="24"/>
        </w:rPr>
        <w:t>s</w:t>
      </w:r>
      <w:r w:rsidR="00695747" w:rsidRPr="00C072DC">
        <w:rPr>
          <w:rFonts w:asciiTheme="majorBidi" w:hAnsiTheme="majorBidi" w:cstheme="majorBidi"/>
          <w:sz w:val="24"/>
          <w:szCs w:val="24"/>
        </w:rPr>
        <w:t xml:space="preserve">e obveza da se </w:t>
      </w:r>
      <w:r w:rsidR="0021517D" w:rsidRPr="00C072DC">
        <w:rPr>
          <w:rFonts w:asciiTheme="majorBidi" w:hAnsiTheme="majorBidi" w:cstheme="majorBidi"/>
          <w:sz w:val="24"/>
          <w:szCs w:val="24"/>
        </w:rPr>
        <w:t>prije</w:t>
      </w:r>
      <w:r w:rsidR="00695747" w:rsidRPr="00C072DC">
        <w:rPr>
          <w:rFonts w:asciiTheme="majorBidi" w:hAnsiTheme="majorBidi" w:cstheme="majorBidi"/>
          <w:sz w:val="24"/>
          <w:szCs w:val="24"/>
        </w:rPr>
        <w:t xml:space="preserve"> izda</w:t>
      </w:r>
      <w:r w:rsidR="0021517D" w:rsidRPr="00C072DC">
        <w:rPr>
          <w:rFonts w:asciiTheme="majorBidi" w:hAnsiTheme="majorBidi" w:cstheme="majorBidi"/>
          <w:sz w:val="24"/>
          <w:szCs w:val="24"/>
        </w:rPr>
        <w:t>vanja</w:t>
      </w:r>
      <w:r w:rsidR="00695747" w:rsidRPr="00C072DC">
        <w:rPr>
          <w:rFonts w:asciiTheme="majorBidi" w:hAnsiTheme="majorBidi" w:cstheme="majorBidi"/>
          <w:sz w:val="24"/>
          <w:szCs w:val="24"/>
        </w:rPr>
        <w:t xml:space="preserve"> putni</w:t>
      </w:r>
      <w:r w:rsidR="0021517D" w:rsidRPr="00C072DC">
        <w:rPr>
          <w:rFonts w:asciiTheme="majorBidi" w:hAnsiTheme="majorBidi" w:cstheme="majorBidi"/>
          <w:sz w:val="24"/>
          <w:szCs w:val="24"/>
        </w:rPr>
        <w:t>h</w:t>
      </w:r>
      <w:r w:rsidR="00695747" w:rsidRPr="00C072DC">
        <w:rPr>
          <w:rFonts w:asciiTheme="majorBidi" w:hAnsiTheme="majorBidi" w:cstheme="majorBidi"/>
          <w:sz w:val="24"/>
          <w:szCs w:val="24"/>
        </w:rPr>
        <w:t xml:space="preserve"> isprava za azilante i strance pod supsidijarnom zaštitom </w:t>
      </w:r>
      <w:r w:rsidR="0021517D" w:rsidRPr="00C072DC">
        <w:rPr>
          <w:rFonts w:asciiTheme="majorBidi" w:hAnsiTheme="majorBidi" w:cstheme="majorBidi"/>
          <w:sz w:val="24"/>
          <w:szCs w:val="24"/>
        </w:rPr>
        <w:t xml:space="preserve">traži suglasnost </w:t>
      </w:r>
      <w:r w:rsidR="00695747" w:rsidRPr="00C072DC">
        <w:rPr>
          <w:rFonts w:asciiTheme="majorBidi" w:hAnsiTheme="majorBidi" w:cstheme="majorBidi"/>
          <w:sz w:val="24"/>
          <w:szCs w:val="24"/>
        </w:rPr>
        <w:t xml:space="preserve"> Ministarstv</w:t>
      </w:r>
      <w:r w:rsidR="0021517D" w:rsidRPr="00C072DC">
        <w:rPr>
          <w:rFonts w:asciiTheme="majorBidi" w:hAnsiTheme="majorBidi" w:cstheme="majorBidi"/>
          <w:sz w:val="24"/>
          <w:szCs w:val="24"/>
        </w:rPr>
        <w:t>a</w:t>
      </w:r>
      <w:r w:rsidR="00695747" w:rsidRPr="00C072DC">
        <w:rPr>
          <w:rFonts w:asciiTheme="majorBidi" w:hAnsiTheme="majorBidi" w:cstheme="majorBidi"/>
          <w:sz w:val="24"/>
          <w:szCs w:val="24"/>
        </w:rPr>
        <w:t>.</w:t>
      </w:r>
    </w:p>
    <w:p w:rsidR="004B15AE" w:rsidRPr="00C072DC" w:rsidRDefault="004B15AE" w:rsidP="004B15AE">
      <w:pPr>
        <w:spacing w:after="160" w:line="259" w:lineRule="auto"/>
        <w:ind w:firstLine="708"/>
        <w:jc w:val="both"/>
        <w:rPr>
          <w:rFonts w:asciiTheme="majorBidi" w:hAnsiTheme="majorBidi" w:cstheme="majorBidi"/>
          <w:sz w:val="24"/>
          <w:szCs w:val="24"/>
        </w:rPr>
      </w:pPr>
      <w:r w:rsidRPr="00C072DC">
        <w:rPr>
          <w:rFonts w:asciiTheme="majorBidi" w:hAnsiTheme="majorBidi" w:cstheme="majorBidi"/>
          <w:sz w:val="24"/>
          <w:szCs w:val="24"/>
        </w:rPr>
        <w:t xml:space="preserve">S obzirom </w:t>
      </w:r>
      <w:r w:rsidR="00221025" w:rsidRPr="00C072DC">
        <w:rPr>
          <w:rFonts w:asciiTheme="majorBidi" w:hAnsiTheme="majorBidi" w:cstheme="majorBidi"/>
          <w:sz w:val="24"/>
          <w:szCs w:val="24"/>
        </w:rPr>
        <w:t>na to da odredbama</w:t>
      </w:r>
      <w:r w:rsidRPr="00C072DC">
        <w:rPr>
          <w:rFonts w:asciiTheme="majorBidi" w:hAnsiTheme="majorBidi" w:cstheme="majorBidi"/>
          <w:sz w:val="24"/>
          <w:szCs w:val="24"/>
        </w:rPr>
        <w:t xml:space="preserve"> važećeg Zakona nisu </w:t>
      </w:r>
      <w:r w:rsidR="00FF0619" w:rsidRPr="00C072DC">
        <w:rPr>
          <w:rFonts w:asciiTheme="majorBidi" w:hAnsiTheme="majorBidi" w:cstheme="majorBidi"/>
          <w:sz w:val="24"/>
          <w:szCs w:val="24"/>
        </w:rPr>
        <w:t>propisane</w:t>
      </w:r>
      <w:r w:rsidRPr="00C072DC">
        <w:rPr>
          <w:rFonts w:asciiTheme="majorBidi" w:hAnsiTheme="majorBidi" w:cstheme="majorBidi"/>
          <w:sz w:val="24"/>
          <w:szCs w:val="24"/>
        </w:rPr>
        <w:t xml:space="preserve"> sit</w:t>
      </w:r>
      <w:r w:rsidR="00FF0619" w:rsidRPr="00C072DC">
        <w:rPr>
          <w:rFonts w:asciiTheme="majorBidi" w:hAnsiTheme="majorBidi" w:cstheme="majorBidi"/>
          <w:sz w:val="24"/>
          <w:szCs w:val="24"/>
        </w:rPr>
        <w:t>uacije gubitka, nestanka i krađe</w:t>
      </w:r>
      <w:r w:rsidRPr="00C072DC">
        <w:rPr>
          <w:rFonts w:asciiTheme="majorBidi" w:hAnsiTheme="majorBidi" w:cstheme="majorBidi"/>
          <w:sz w:val="24"/>
          <w:szCs w:val="24"/>
        </w:rPr>
        <w:t xml:space="preserve"> dozvole boravka za azilanta i stranca pod supsidijarnom zaštitom niti putne isprave za azilanta</w:t>
      </w:r>
      <w:r w:rsidR="00FF0619" w:rsidRPr="00C072DC">
        <w:rPr>
          <w:rFonts w:asciiTheme="majorBidi" w:hAnsiTheme="majorBidi" w:cstheme="majorBidi"/>
          <w:sz w:val="24"/>
          <w:szCs w:val="24"/>
        </w:rPr>
        <w:t>, navedeno</w:t>
      </w:r>
      <w:r w:rsidRPr="00C072DC">
        <w:rPr>
          <w:rFonts w:asciiTheme="majorBidi" w:hAnsiTheme="majorBidi" w:cstheme="majorBidi"/>
          <w:sz w:val="24"/>
          <w:szCs w:val="24"/>
        </w:rPr>
        <w:t xml:space="preserve"> </w:t>
      </w:r>
      <w:r w:rsidR="009A4E66" w:rsidRPr="00C072DC">
        <w:rPr>
          <w:rFonts w:asciiTheme="majorBidi" w:hAnsiTheme="majorBidi" w:cstheme="majorBidi"/>
          <w:sz w:val="24"/>
          <w:szCs w:val="24"/>
        </w:rPr>
        <w:t xml:space="preserve">će se </w:t>
      </w:r>
      <w:r w:rsidRPr="00C072DC">
        <w:rPr>
          <w:rFonts w:asciiTheme="majorBidi" w:hAnsiTheme="majorBidi" w:cstheme="majorBidi"/>
          <w:sz w:val="24"/>
          <w:szCs w:val="24"/>
        </w:rPr>
        <w:t xml:space="preserve">definirati </w:t>
      </w:r>
      <w:r w:rsidR="009A4E66" w:rsidRPr="00C072DC">
        <w:rPr>
          <w:rFonts w:asciiTheme="majorBidi" w:hAnsiTheme="majorBidi" w:cstheme="majorBidi"/>
          <w:sz w:val="24"/>
          <w:szCs w:val="24"/>
        </w:rPr>
        <w:t xml:space="preserve">propisivanjem </w:t>
      </w:r>
      <w:r w:rsidRPr="00C072DC">
        <w:rPr>
          <w:rFonts w:asciiTheme="majorBidi" w:hAnsiTheme="majorBidi" w:cstheme="majorBidi"/>
          <w:sz w:val="24"/>
          <w:szCs w:val="24"/>
        </w:rPr>
        <w:t>rok</w:t>
      </w:r>
      <w:r w:rsidR="009A4E66" w:rsidRPr="00C072DC">
        <w:rPr>
          <w:rFonts w:asciiTheme="majorBidi" w:hAnsiTheme="majorBidi" w:cstheme="majorBidi"/>
          <w:sz w:val="24"/>
          <w:szCs w:val="24"/>
        </w:rPr>
        <w:t>ova</w:t>
      </w:r>
      <w:r w:rsidRPr="00C072DC">
        <w:rPr>
          <w:rFonts w:asciiTheme="majorBidi" w:hAnsiTheme="majorBidi" w:cstheme="majorBidi"/>
          <w:sz w:val="24"/>
          <w:szCs w:val="24"/>
        </w:rPr>
        <w:t xml:space="preserve"> i način</w:t>
      </w:r>
      <w:r w:rsidR="009A4E66" w:rsidRPr="00C072DC">
        <w:rPr>
          <w:rFonts w:asciiTheme="majorBidi" w:hAnsiTheme="majorBidi" w:cstheme="majorBidi"/>
          <w:sz w:val="24"/>
          <w:szCs w:val="24"/>
        </w:rPr>
        <w:t>om</w:t>
      </w:r>
      <w:r w:rsidRPr="00C072DC">
        <w:rPr>
          <w:rFonts w:asciiTheme="majorBidi" w:hAnsiTheme="majorBidi" w:cstheme="majorBidi"/>
          <w:sz w:val="24"/>
          <w:szCs w:val="24"/>
        </w:rPr>
        <w:t xml:space="preserve"> prijave gubitka, nestanka ili krađe isprava.  </w:t>
      </w:r>
    </w:p>
    <w:p w:rsidR="009203C4" w:rsidRPr="00C072DC" w:rsidRDefault="004B15AE" w:rsidP="00A149E8">
      <w:pPr>
        <w:spacing w:after="160" w:line="259" w:lineRule="auto"/>
        <w:ind w:firstLine="708"/>
        <w:jc w:val="both"/>
        <w:rPr>
          <w:rFonts w:asciiTheme="majorBidi" w:hAnsiTheme="majorBidi" w:cstheme="majorBidi"/>
          <w:sz w:val="24"/>
          <w:szCs w:val="24"/>
        </w:rPr>
      </w:pPr>
      <w:r w:rsidRPr="00C072DC">
        <w:rPr>
          <w:rFonts w:asciiTheme="majorBidi" w:hAnsiTheme="majorBidi" w:cstheme="majorBidi"/>
          <w:sz w:val="24"/>
          <w:szCs w:val="24"/>
        </w:rPr>
        <w:t>Budući da odredbe važećeg Zakona definiraju obveze osoba s odobreno</w:t>
      </w:r>
      <w:r w:rsidR="00F14132" w:rsidRPr="00C072DC">
        <w:rPr>
          <w:rFonts w:asciiTheme="majorBidi" w:hAnsiTheme="majorBidi" w:cstheme="majorBidi"/>
          <w:sz w:val="24"/>
          <w:szCs w:val="24"/>
        </w:rPr>
        <w:t>m</w:t>
      </w:r>
      <w:r w:rsidRPr="00C072DC">
        <w:rPr>
          <w:rFonts w:asciiTheme="majorBidi" w:hAnsiTheme="majorBidi" w:cstheme="majorBidi"/>
          <w:sz w:val="24"/>
          <w:szCs w:val="24"/>
        </w:rPr>
        <w:t xml:space="preserve"> međunarodnom zaštitom, </w:t>
      </w:r>
      <w:r w:rsidR="009203C4" w:rsidRPr="00C072DC">
        <w:rPr>
          <w:rFonts w:asciiTheme="majorBidi" w:hAnsiTheme="majorBidi" w:cstheme="majorBidi"/>
          <w:sz w:val="24"/>
          <w:szCs w:val="24"/>
        </w:rPr>
        <w:t xml:space="preserve">ovim zakonskim prijedlogom će se </w:t>
      </w:r>
      <w:r w:rsidRPr="00C072DC">
        <w:rPr>
          <w:rFonts w:asciiTheme="majorBidi" w:hAnsiTheme="majorBidi" w:cstheme="majorBidi"/>
          <w:sz w:val="24"/>
          <w:szCs w:val="24"/>
        </w:rPr>
        <w:t>propisati prekršajne odredbe za slučaje</w:t>
      </w:r>
      <w:r w:rsidR="00F14132" w:rsidRPr="00C072DC">
        <w:rPr>
          <w:rFonts w:asciiTheme="majorBidi" w:hAnsiTheme="majorBidi" w:cstheme="majorBidi"/>
          <w:sz w:val="24"/>
          <w:szCs w:val="24"/>
        </w:rPr>
        <w:t>ve</w:t>
      </w:r>
      <w:r w:rsidRPr="00C072DC">
        <w:rPr>
          <w:rFonts w:asciiTheme="majorBidi" w:hAnsiTheme="majorBidi" w:cstheme="majorBidi"/>
          <w:sz w:val="24"/>
          <w:szCs w:val="24"/>
        </w:rPr>
        <w:t xml:space="preserve"> kršenja propisanih obvez</w:t>
      </w:r>
      <w:r w:rsidR="009203C4" w:rsidRPr="00C072DC">
        <w:rPr>
          <w:rFonts w:asciiTheme="majorBidi" w:hAnsiTheme="majorBidi" w:cstheme="majorBidi"/>
          <w:sz w:val="24"/>
          <w:szCs w:val="24"/>
        </w:rPr>
        <w:t xml:space="preserve">e u skladu s načelom razmjernosti kako bi se osigurala njihova primjena i u praksi. </w:t>
      </w:r>
    </w:p>
    <w:p w:rsidR="00541E17" w:rsidRPr="00C072DC" w:rsidRDefault="003C0F61" w:rsidP="002A6CB6">
      <w:pPr>
        <w:spacing w:after="160" w:line="259" w:lineRule="auto"/>
        <w:ind w:firstLine="708"/>
        <w:jc w:val="both"/>
        <w:rPr>
          <w:rFonts w:asciiTheme="majorBidi" w:hAnsiTheme="majorBidi" w:cstheme="majorBidi"/>
          <w:sz w:val="24"/>
          <w:szCs w:val="24"/>
        </w:rPr>
      </w:pPr>
      <w:r w:rsidRPr="00C072DC">
        <w:rPr>
          <w:rFonts w:asciiTheme="majorBidi" w:hAnsiTheme="majorBidi" w:cstheme="majorBidi"/>
          <w:sz w:val="24"/>
          <w:szCs w:val="24"/>
        </w:rPr>
        <w:t xml:space="preserve">Ovim zakonskim prijedlogom će se preciznije prenijeti odredbe Direktive </w:t>
      </w:r>
      <w:r w:rsidRPr="00C072DC">
        <w:rPr>
          <w:rFonts w:asciiTheme="majorBidi" w:hAnsiTheme="majorBidi" w:cstheme="majorBidi"/>
          <w:bCs/>
          <w:iCs/>
          <w:sz w:val="24"/>
          <w:szCs w:val="24"/>
        </w:rPr>
        <w:t xml:space="preserve">Vijeća 2001/55/EZ od 20. srpnja 2001. koje se odnose na pitanja smještaja, pomoći iz područja socijalne skrbi te </w:t>
      </w:r>
      <w:r w:rsidR="002A6CB6" w:rsidRPr="00C072DC">
        <w:rPr>
          <w:rFonts w:asciiTheme="majorBidi" w:hAnsiTheme="majorBidi" w:cstheme="majorBidi"/>
          <w:bCs/>
          <w:iCs/>
          <w:sz w:val="24"/>
          <w:szCs w:val="24"/>
        </w:rPr>
        <w:t>zdravstvene zaštite. Također, jasnije se propisuje samo odlučivanje o isključenju privremene zaštite kao i postupanje kada zahtjev za privremenu zaštitu podnose osobe koje nisu kvalificirane za privremenu zaštitom Odlukom Vlade Republike Hrvatske od 7. ožujka 2022. godine.</w:t>
      </w:r>
    </w:p>
    <w:p w:rsidR="00B0536C" w:rsidRPr="00C072DC" w:rsidRDefault="002B1D5C" w:rsidP="002B1D5C">
      <w:pPr>
        <w:pStyle w:val="Heading1"/>
        <w:spacing w:after="0" w:afterAutospacing="0"/>
        <w:rPr>
          <w:rStyle w:val="zadanifontodlomka-000003"/>
          <w:rFonts w:ascii="Times New Roman" w:hAnsi="Times New Roman" w:cs="Times New Roman"/>
          <w:bCs w:val="0"/>
          <w:color w:val="auto"/>
          <w:sz w:val="24"/>
          <w:szCs w:val="24"/>
        </w:rPr>
      </w:pPr>
      <w:r w:rsidRPr="00C072DC">
        <w:rPr>
          <w:rStyle w:val="zadanifontodlomka-000003"/>
          <w:rFonts w:ascii="Times New Roman" w:hAnsi="Times New Roman" w:cs="Times New Roman"/>
          <w:bCs w:val="0"/>
          <w:color w:val="auto"/>
          <w:sz w:val="24"/>
          <w:szCs w:val="24"/>
        </w:rPr>
        <w:t>Posljedice koje će proisteći donošenjem Zakona</w:t>
      </w:r>
    </w:p>
    <w:p w:rsidR="00AA0551" w:rsidRPr="00C072DC" w:rsidRDefault="00AA0551" w:rsidP="002B1D5C">
      <w:pPr>
        <w:pStyle w:val="Heading1"/>
        <w:spacing w:after="0" w:afterAutospacing="0"/>
        <w:rPr>
          <w:rStyle w:val="zadanifontodlomka-000003"/>
          <w:rFonts w:ascii="Times New Roman" w:hAnsi="Times New Roman" w:cs="Times New Roman"/>
          <w:bCs w:val="0"/>
          <w:color w:val="auto"/>
          <w:sz w:val="24"/>
          <w:szCs w:val="24"/>
        </w:rPr>
      </w:pPr>
    </w:p>
    <w:p w:rsidR="00B0536C" w:rsidRPr="00C072DC" w:rsidRDefault="00B0536C" w:rsidP="006B7E6B">
      <w:pPr>
        <w:pStyle w:val="Normal1"/>
        <w:spacing w:after="0"/>
        <w:ind w:firstLine="708"/>
        <w:jc w:val="both"/>
        <w:rPr>
          <w:rFonts w:ascii="Times New" w:hAnsi="Times New"/>
          <w:sz w:val="24"/>
          <w:szCs w:val="24"/>
        </w:rPr>
      </w:pPr>
      <w:r w:rsidRPr="00C072DC">
        <w:rPr>
          <w:rFonts w:ascii="Times New" w:hAnsi="Times New"/>
          <w:sz w:val="24"/>
          <w:szCs w:val="24"/>
        </w:rPr>
        <w:t>Zakonom o izmjenama i dopunama Zakona o međunarodnoj i privremenoj zaštiti osigurat će se potpuno usklađivanje s pravnom stečevinom Europske unije u po</w:t>
      </w:r>
      <w:r w:rsidR="002A6CB6" w:rsidRPr="00C072DC">
        <w:rPr>
          <w:rFonts w:ascii="Times New" w:hAnsi="Times New"/>
          <w:sz w:val="24"/>
          <w:szCs w:val="24"/>
        </w:rPr>
        <w:t>dručju međunarodne zaštite i privremene zaštite</w:t>
      </w:r>
      <w:r w:rsidRPr="00C072DC">
        <w:rPr>
          <w:rFonts w:ascii="Times New" w:hAnsi="Times New"/>
          <w:sz w:val="24"/>
          <w:szCs w:val="24"/>
        </w:rPr>
        <w:t xml:space="preserve"> sukladno analizi i preporukama Europske komisije.</w:t>
      </w:r>
    </w:p>
    <w:p w:rsidR="00DA25C3" w:rsidRPr="00C072DC" w:rsidRDefault="00DA25C3" w:rsidP="00AA0551">
      <w:pPr>
        <w:pStyle w:val="Normal1"/>
        <w:spacing w:after="0"/>
        <w:jc w:val="both"/>
        <w:rPr>
          <w:rStyle w:val="zadanifontodlomka-000003"/>
          <w:rFonts w:ascii="Times New Roman" w:hAnsi="Times New Roman" w:cs="Times New Roman"/>
          <w:b/>
          <w:color w:val="auto"/>
          <w:sz w:val="24"/>
          <w:szCs w:val="24"/>
        </w:rPr>
      </w:pPr>
    </w:p>
    <w:p w:rsidR="002B1D5C" w:rsidRPr="00C072DC" w:rsidRDefault="00157E2D" w:rsidP="006B7E6B">
      <w:pPr>
        <w:pStyle w:val="Normal1"/>
        <w:spacing w:after="0"/>
        <w:ind w:firstLine="708"/>
        <w:jc w:val="both"/>
        <w:rPr>
          <w:rFonts w:ascii="Times New" w:eastAsia="Times New Roman" w:hAnsi="Times New" w:cs="Times New Roman"/>
          <w:kern w:val="36"/>
          <w:sz w:val="24"/>
          <w:szCs w:val="24"/>
        </w:rPr>
      </w:pPr>
      <w:r w:rsidRPr="00C072DC">
        <w:rPr>
          <w:rStyle w:val="zadanifontodlomka-000003"/>
          <w:rFonts w:ascii="Times New" w:eastAsia="Times New Roman" w:hAnsi="Times New" w:cs="Times New Roman"/>
          <w:bCs/>
          <w:color w:val="auto"/>
          <w:kern w:val="36"/>
          <w:sz w:val="24"/>
          <w:szCs w:val="24"/>
        </w:rPr>
        <w:t xml:space="preserve">Donošenjem Zakona </w:t>
      </w:r>
      <w:r w:rsidR="002B1D5C" w:rsidRPr="00C072DC">
        <w:rPr>
          <w:rFonts w:ascii="Times New" w:eastAsia="Times New Roman" w:hAnsi="Times New" w:cs="Times New Roman"/>
          <w:kern w:val="36"/>
          <w:sz w:val="24"/>
          <w:szCs w:val="24"/>
        </w:rPr>
        <w:t xml:space="preserve"> </w:t>
      </w:r>
      <w:r w:rsidRPr="00C072DC">
        <w:rPr>
          <w:rFonts w:ascii="Times New" w:eastAsia="Times New Roman" w:hAnsi="Times New" w:cs="Times New Roman"/>
          <w:kern w:val="36"/>
          <w:sz w:val="24"/>
          <w:szCs w:val="24"/>
        </w:rPr>
        <w:t>osigurat će se veća preciznost odredbi te će se time ujednačiti tumačenje odredbi važećeg Zakona, razjasniti nadležnosti koje proizlaze iz drugih zakona te otkloniti kolizija s odredbama drugih zakona, osobito s odredbama važećeg Zakona o strancima.</w:t>
      </w:r>
      <w:r w:rsidR="002A6CB6" w:rsidRPr="00C072DC">
        <w:rPr>
          <w:rFonts w:ascii="Times New" w:eastAsia="Times New Roman" w:hAnsi="Times New" w:cs="Times New Roman"/>
          <w:kern w:val="36"/>
          <w:sz w:val="24"/>
          <w:szCs w:val="24"/>
        </w:rPr>
        <w:t xml:space="preserve"> Jednako tako, ovim će se Zakonom odredbe koje se odnose područje privremene zaštite uskladiti  s nedavnim izmjenama</w:t>
      </w:r>
      <w:r w:rsidR="00EE4507" w:rsidRPr="00C072DC">
        <w:rPr>
          <w:rFonts w:ascii="Times New" w:eastAsia="Times New Roman" w:hAnsi="Times New" w:cs="Times New Roman"/>
          <w:kern w:val="36"/>
          <w:sz w:val="24"/>
          <w:szCs w:val="24"/>
        </w:rPr>
        <w:t xml:space="preserve"> i dopunama</w:t>
      </w:r>
      <w:r w:rsidR="002A6CB6" w:rsidRPr="00C072DC">
        <w:rPr>
          <w:rFonts w:ascii="Times New" w:eastAsia="Times New Roman" w:hAnsi="Times New" w:cs="Times New Roman"/>
          <w:kern w:val="36"/>
          <w:sz w:val="24"/>
          <w:szCs w:val="24"/>
        </w:rPr>
        <w:t xml:space="preserve"> drugih zakona koji</w:t>
      </w:r>
      <w:r w:rsidR="00EE4507" w:rsidRPr="00C072DC">
        <w:rPr>
          <w:rFonts w:ascii="Times New" w:eastAsia="Times New Roman" w:hAnsi="Times New" w:cs="Times New Roman"/>
          <w:kern w:val="36"/>
          <w:sz w:val="24"/>
          <w:szCs w:val="24"/>
        </w:rPr>
        <w:t xml:space="preserve"> uređuju ostvarivanje pojedinih prava koja proizlaze iz statusa privremen zaštite, osobito Zakona o izmjenama i dopunama </w:t>
      </w:r>
      <w:r w:rsidR="002A6CB6" w:rsidRPr="00C072DC">
        <w:rPr>
          <w:rFonts w:ascii="Times New" w:eastAsia="Times New Roman" w:hAnsi="Times New" w:cs="Times New Roman"/>
          <w:kern w:val="36"/>
          <w:sz w:val="24"/>
          <w:szCs w:val="24"/>
        </w:rPr>
        <w:t xml:space="preserve"> Zakona o obveznom zdravstvenom osiguranju i zdravs</w:t>
      </w:r>
      <w:r w:rsidR="00EE4507" w:rsidRPr="00C072DC">
        <w:rPr>
          <w:rFonts w:ascii="Times New" w:eastAsia="Times New Roman" w:hAnsi="Times New" w:cs="Times New Roman"/>
          <w:kern w:val="36"/>
          <w:sz w:val="24"/>
          <w:szCs w:val="24"/>
        </w:rPr>
        <w:t>tvenoj zaštiti stranaca u RH (“Narodne novine”,</w:t>
      </w:r>
      <w:r w:rsidR="002A6CB6" w:rsidRPr="00C072DC">
        <w:rPr>
          <w:rFonts w:ascii="Times New" w:eastAsia="Times New Roman" w:hAnsi="Times New" w:cs="Times New Roman"/>
          <w:kern w:val="36"/>
          <w:sz w:val="24"/>
          <w:szCs w:val="24"/>
        </w:rPr>
        <w:t xml:space="preserve"> br. 46/22)</w:t>
      </w:r>
      <w:r w:rsidR="00EE4507" w:rsidRPr="00C072DC">
        <w:rPr>
          <w:rFonts w:ascii="Times New" w:eastAsia="Times New Roman" w:hAnsi="Times New" w:cs="Times New Roman"/>
          <w:kern w:val="36"/>
          <w:sz w:val="24"/>
          <w:szCs w:val="24"/>
        </w:rPr>
        <w:t xml:space="preserve"> te Zakona o izmjenama i dopunama Zakonom o socijalnoj skrbi (“Narodne novine”, br. 46/22) čime se postiže horizontalna usklađenost zakonodavnog sustava</w:t>
      </w:r>
      <w:r w:rsidR="00EE4507" w:rsidRPr="00C072DC">
        <w:rPr>
          <w:rFonts w:ascii="Times New" w:eastAsia="Times New Roman" w:hAnsi="Times New" w:cs="Times New Roman"/>
          <w:kern w:val="36"/>
          <w:sz w:val="24"/>
          <w:szCs w:val="24"/>
          <w:lang w:val="en-US"/>
        </w:rPr>
        <w:t>.</w:t>
      </w:r>
    </w:p>
    <w:p w:rsidR="002A6CB6" w:rsidRPr="00C072DC" w:rsidRDefault="002A6CB6" w:rsidP="006B7E6B">
      <w:pPr>
        <w:pStyle w:val="Normal1"/>
        <w:spacing w:after="0"/>
        <w:ind w:firstLine="708"/>
        <w:jc w:val="both"/>
        <w:rPr>
          <w:rFonts w:ascii="Times New" w:eastAsia="Times New Roman" w:hAnsi="Times New" w:cs="Times New Roman"/>
          <w:kern w:val="36"/>
          <w:sz w:val="24"/>
          <w:szCs w:val="24"/>
        </w:rPr>
      </w:pPr>
    </w:p>
    <w:p w:rsidR="002B1D5C" w:rsidRPr="00C072DC" w:rsidRDefault="009203C4" w:rsidP="006B7E6B">
      <w:pPr>
        <w:pStyle w:val="Normal1"/>
        <w:spacing w:after="0"/>
        <w:ind w:firstLine="708"/>
        <w:jc w:val="both"/>
        <w:rPr>
          <w:rFonts w:ascii="Times New" w:hAnsi="Times New"/>
          <w:sz w:val="24"/>
          <w:szCs w:val="24"/>
        </w:rPr>
      </w:pPr>
      <w:r w:rsidRPr="00C072DC">
        <w:rPr>
          <w:rFonts w:ascii="Times New" w:hAnsi="Times New"/>
          <w:sz w:val="24"/>
          <w:szCs w:val="24"/>
        </w:rPr>
        <w:t xml:space="preserve">Novim normativnim rješenjem </w:t>
      </w:r>
      <w:r w:rsidR="002B1D5C" w:rsidRPr="00C072DC">
        <w:rPr>
          <w:rFonts w:ascii="Times New" w:hAnsi="Times New"/>
          <w:sz w:val="24"/>
          <w:szCs w:val="24"/>
        </w:rPr>
        <w:t>će se omogućiti učinkovito</w:t>
      </w:r>
      <w:r w:rsidR="00B857FD" w:rsidRPr="00C072DC">
        <w:rPr>
          <w:rFonts w:ascii="Times New" w:hAnsi="Times New"/>
          <w:sz w:val="24"/>
          <w:szCs w:val="24"/>
        </w:rPr>
        <w:t>, kvalitetno</w:t>
      </w:r>
      <w:r w:rsidR="002B1D5C" w:rsidRPr="00C072DC">
        <w:rPr>
          <w:rFonts w:ascii="Times New" w:hAnsi="Times New"/>
          <w:sz w:val="24"/>
          <w:szCs w:val="24"/>
        </w:rPr>
        <w:t xml:space="preserve"> i brže provođenje postupka međunarodne zaštite</w:t>
      </w:r>
      <w:r w:rsidR="00B857FD" w:rsidRPr="00C072DC">
        <w:rPr>
          <w:rFonts w:ascii="Times New" w:hAnsi="Times New"/>
          <w:sz w:val="24"/>
          <w:szCs w:val="24"/>
        </w:rPr>
        <w:t>, omogućavanjem korištenja odgovarajućih tehnoloških rješenja</w:t>
      </w:r>
      <w:r w:rsidRPr="00C072DC">
        <w:rPr>
          <w:rFonts w:ascii="Times New" w:hAnsi="Times New"/>
          <w:sz w:val="24"/>
          <w:szCs w:val="24"/>
        </w:rPr>
        <w:t xml:space="preserve"> i digitalizacije procesa</w:t>
      </w:r>
      <w:r w:rsidR="00B857FD" w:rsidRPr="00C072DC">
        <w:rPr>
          <w:rFonts w:ascii="Times New" w:hAnsi="Times New"/>
          <w:sz w:val="24"/>
          <w:szCs w:val="24"/>
        </w:rPr>
        <w:t xml:space="preserve"> koji će pružiti podršku utvrđivanja identiteta i države podrijetla. </w:t>
      </w:r>
      <w:r w:rsidR="007023E6" w:rsidRPr="00C072DC">
        <w:rPr>
          <w:rFonts w:ascii="Times New" w:hAnsi="Times New"/>
          <w:sz w:val="24"/>
          <w:szCs w:val="24"/>
        </w:rPr>
        <w:t xml:space="preserve">Ujedno će se </w:t>
      </w:r>
      <w:r w:rsidR="00FF0619" w:rsidRPr="00C072DC">
        <w:rPr>
          <w:rFonts w:ascii="Times New" w:hAnsi="Times New"/>
          <w:sz w:val="24"/>
          <w:szCs w:val="24"/>
        </w:rPr>
        <w:t>normirati</w:t>
      </w:r>
      <w:r w:rsidR="00B857FD" w:rsidRPr="00C072DC">
        <w:rPr>
          <w:rFonts w:ascii="Times New" w:hAnsi="Times New"/>
          <w:sz w:val="24"/>
          <w:szCs w:val="24"/>
        </w:rPr>
        <w:t xml:space="preserve"> potrebe prilagođenog postupanja u okolnostima pandemije</w:t>
      </w:r>
      <w:r w:rsidR="007023E6" w:rsidRPr="00C072DC">
        <w:rPr>
          <w:rFonts w:ascii="Times New" w:hAnsi="Times New"/>
          <w:sz w:val="24"/>
          <w:szCs w:val="24"/>
        </w:rPr>
        <w:t xml:space="preserve"> </w:t>
      </w:r>
      <w:r w:rsidR="007023E6" w:rsidRPr="00C072DC">
        <w:rPr>
          <w:rFonts w:asciiTheme="majorBidi" w:hAnsiTheme="majorBidi" w:cstheme="majorBidi"/>
          <w:sz w:val="24"/>
          <w:szCs w:val="24"/>
        </w:rPr>
        <w:t>virusa SARS-CoV-2</w:t>
      </w:r>
      <w:r w:rsidR="00B857FD" w:rsidRPr="00C072DC">
        <w:rPr>
          <w:rFonts w:ascii="Times New" w:hAnsi="Times New"/>
          <w:sz w:val="24"/>
          <w:szCs w:val="24"/>
        </w:rPr>
        <w:t xml:space="preserve"> te potrebe socijalnog distanciranja radi zaštite</w:t>
      </w:r>
      <w:r w:rsidR="007023E6" w:rsidRPr="00C072DC">
        <w:rPr>
          <w:rFonts w:ascii="Times New" w:hAnsi="Times New"/>
          <w:sz w:val="24"/>
          <w:szCs w:val="24"/>
        </w:rPr>
        <w:t xml:space="preserve"> zdravlja i</w:t>
      </w:r>
      <w:r w:rsidR="00681588" w:rsidRPr="00C072DC">
        <w:rPr>
          <w:rFonts w:ascii="Times New" w:hAnsi="Times New"/>
          <w:sz w:val="24"/>
          <w:szCs w:val="24"/>
        </w:rPr>
        <w:t xml:space="preserve"> javnog zdravlja</w:t>
      </w:r>
      <w:r w:rsidR="007023E6" w:rsidRPr="00C072DC">
        <w:rPr>
          <w:rFonts w:ascii="Times New" w:hAnsi="Times New"/>
          <w:sz w:val="24"/>
          <w:szCs w:val="24"/>
        </w:rPr>
        <w:t xml:space="preserve"> s jedne strane te </w:t>
      </w:r>
      <w:r w:rsidR="00157E2D" w:rsidRPr="00C072DC">
        <w:rPr>
          <w:rFonts w:ascii="Times New" w:hAnsi="Times New"/>
          <w:sz w:val="24"/>
          <w:szCs w:val="24"/>
        </w:rPr>
        <w:t>osiguranja kontinuiteta učinkovite provedbe</w:t>
      </w:r>
      <w:r w:rsidR="007023E6" w:rsidRPr="00C072DC">
        <w:rPr>
          <w:rFonts w:ascii="Times New" w:hAnsi="Times New"/>
          <w:sz w:val="24"/>
          <w:szCs w:val="24"/>
        </w:rPr>
        <w:t xml:space="preserve"> postupku međunarodne zaštite</w:t>
      </w:r>
      <w:r w:rsidR="00FF0619" w:rsidRPr="00C072DC">
        <w:rPr>
          <w:rFonts w:ascii="Times New" w:hAnsi="Times New"/>
          <w:sz w:val="24"/>
          <w:szCs w:val="24"/>
        </w:rPr>
        <w:t>, s druge strane.</w:t>
      </w:r>
    </w:p>
    <w:p w:rsidR="002B1D5C" w:rsidRPr="00C072DC" w:rsidRDefault="002B1D5C" w:rsidP="00157E2D">
      <w:pPr>
        <w:pStyle w:val="Normal1"/>
        <w:spacing w:after="0"/>
        <w:jc w:val="both"/>
        <w:rPr>
          <w:rFonts w:ascii="Times New" w:hAnsi="Times New"/>
          <w:sz w:val="24"/>
          <w:szCs w:val="24"/>
        </w:rPr>
      </w:pPr>
    </w:p>
    <w:p w:rsidR="002B1D5C" w:rsidRPr="00C072DC" w:rsidRDefault="002B1D5C" w:rsidP="006B7E6B">
      <w:pPr>
        <w:pStyle w:val="Normal1"/>
        <w:spacing w:after="0"/>
        <w:ind w:firstLine="708"/>
        <w:jc w:val="both"/>
        <w:rPr>
          <w:rFonts w:ascii="Times New" w:hAnsi="Times New"/>
          <w:sz w:val="24"/>
          <w:szCs w:val="24"/>
        </w:rPr>
      </w:pPr>
      <w:r w:rsidRPr="00C072DC">
        <w:rPr>
          <w:rFonts w:ascii="Times New" w:hAnsi="Times New"/>
          <w:sz w:val="24"/>
          <w:szCs w:val="24"/>
        </w:rPr>
        <w:lastRenderedPageBreak/>
        <w:t xml:space="preserve">Osigurat će se sveobuhvatno i transparentno uređenje pitanje smještaja osoba s odobrenom međunarodnom zaštitom koje se odnosi na privremeni smještaj osoba s odobrenom međunarodnom </w:t>
      </w:r>
      <w:r w:rsidR="007023E6" w:rsidRPr="00C072DC">
        <w:rPr>
          <w:rFonts w:ascii="Times New" w:hAnsi="Times New"/>
          <w:sz w:val="24"/>
          <w:szCs w:val="24"/>
        </w:rPr>
        <w:t>zaštitom</w:t>
      </w:r>
      <w:r w:rsidRPr="00C072DC">
        <w:rPr>
          <w:rFonts w:ascii="Times New" w:hAnsi="Times New"/>
          <w:sz w:val="24"/>
          <w:szCs w:val="24"/>
        </w:rPr>
        <w:t xml:space="preserve"> u prihvatilištima za tražitelje do trajnog smještaja u stambene jedinice sukladno rješenju nadležnog </w:t>
      </w:r>
      <w:r w:rsidR="00C53809" w:rsidRPr="00C072DC">
        <w:rPr>
          <w:rFonts w:ascii="Times New" w:hAnsi="Times New"/>
          <w:sz w:val="24"/>
          <w:szCs w:val="24"/>
        </w:rPr>
        <w:t>c</w:t>
      </w:r>
      <w:r w:rsidRPr="00C072DC">
        <w:rPr>
          <w:rFonts w:ascii="Times New" w:hAnsi="Times New"/>
          <w:sz w:val="24"/>
          <w:szCs w:val="24"/>
        </w:rPr>
        <w:t xml:space="preserve">entra za socijalnu skrb. </w:t>
      </w:r>
      <w:r w:rsidR="00221025" w:rsidRPr="00C072DC">
        <w:rPr>
          <w:rFonts w:ascii="Times New" w:hAnsi="Times New"/>
          <w:sz w:val="24"/>
          <w:szCs w:val="24"/>
        </w:rPr>
        <w:t xml:space="preserve">Jednako tako, propisat će se pravna osnova za rješavanje </w:t>
      </w:r>
      <w:r w:rsidR="006A4AAF" w:rsidRPr="00C072DC">
        <w:rPr>
          <w:rFonts w:ascii="Times New" w:hAnsi="Times New"/>
          <w:sz w:val="24"/>
          <w:szCs w:val="24"/>
        </w:rPr>
        <w:t xml:space="preserve">stambenog pitanje nakon isteka roka </w:t>
      </w:r>
      <w:r w:rsidR="00221025" w:rsidRPr="00C072DC">
        <w:rPr>
          <w:rFonts w:ascii="Times New" w:hAnsi="Times New"/>
          <w:sz w:val="24"/>
          <w:szCs w:val="24"/>
        </w:rPr>
        <w:t>prava na smještaj azilanata i stranaca pod supsidijarnom zaštitom</w:t>
      </w:r>
      <w:r w:rsidR="006A4AAF" w:rsidRPr="00C072DC">
        <w:rPr>
          <w:rFonts w:ascii="Times New" w:hAnsi="Times New"/>
          <w:sz w:val="24"/>
          <w:szCs w:val="24"/>
        </w:rPr>
        <w:t>,</w:t>
      </w:r>
      <w:r w:rsidR="00221025" w:rsidRPr="00C072DC">
        <w:rPr>
          <w:rFonts w:ascii="Times New" w:hAnsi="Times New"/>
          <w:sz w:val="24"/>
          <w:szCs w:val="24"/>
        </w:rPr>
        <w:t xml:space="preserve"> s naglaskom na važnost uloge jedinica lokalne</w:t>
      </w:r>
      <w:r w:rsidR="00652E9F" w:rsidRPr="00C072DC">
        <w:rPr>
          <w:rFonts w:ascii="Times New" w:hAnsi="Times New"/>
          <w:sz w:val="24"/>
          <w:szCs w:val="24"/>
        </w:rPr>
        <w:t xml:space="preserve"> i područne</w:t>
      </w:r>
      <w:r w:rsidR="00221025" w:rsidRPr="00C072DC">
        <w:rPr>
          <w:rFonts w:ascii="Times New" w:hAnsi="Times New"/>
          <w:sz w:val="24"/>
          <w:szCs w:val="24"/>
        </w:rPr>
        <w:t xml:space="preserve"> (regionalne) samouprave u to</w:t>
      </w:r>
      <w:r w:rsidR="009D0CE7" w:rsidRPr="00C072DC">
        <w:rPr>
          <w:rFonts w:ascii="Times New" w:hAnsi="Times New"/>
          <w:sz w:val="24"/>
          <w:szCs w:val="24"/>
        </w:rPr>
        <w:t>m</w:t>
      </w:r>
      <w:r w:rsidR="00221025" w:rsidRPr="00C072DC">
        <w:rPr>
          <w:rFonts w:ascii="Times New" w:hAnsi="Times New"/>
          <w:sz w:val="24"/>
          <w:szCs w:val="24"/>
        </w:rPr>
        <w:t xml:space="preserve"> procesu kao i mogućnost privremenog korištenja stambene jedinice u državnom vlasništvu u iznimnim slučajevima</w:t>
      </w:r>
      <w:r w:rsidR="006A4AAF" w:rsidRPr="00C072DC">
        <w:rPr>
          <w:rFonts w:ascii="Times New" w:hAnsi="Times New"/>
          <w:sz w:val="24"/>
          <w:szCs w:val="24"/>
        </w:rPr>
        <w:t xml:space="preserve"> na preporuku i </w:t>
      </w:r>
      <w:r w:rsidR="00681588" w:rsidRPr="00C072DC">
        <w:rPr>
          <w:rFonts w:ascii="Times New" w:hAnsi="Times New"/>
          <w:sz w:val="24"/>
          <w:szCs w:val="24"/>
        </w:rPr>
        <w:t xml:space="preserve">uz </w:t>
      </w:r>
      <w:r w:rsidR="006A4AAF" w:rsidRPr="00C072DC">
        <w:rPr>
          <w:rFonts w:ascii="Times New" w:hAnsi="Times New"/>
          <w:sz w:val="24"/>
          <w:szCs w:val="24"/>
        </w:rPr>
        <w:t>suglasnost nadležnih tijela</w:t>
      </w:r>
      <w:r w:rsidR="00221025" w:rsidRPr="00C072DC">
        <w:rPr>
          <w:rFonts w:ascii="Times New" w:hAnsi="Times New"/>
          <w:sz w:val="24"/>
          <w:szCs w:val="24"/>
        </w:rPr>
        <w:t xml:space="preserve">. </w:t>
      </w:r>
    </w:p>
    <w:p w:rsidR="007023E6" w:rsidRPr="00C072DC" w:rsidRDefault="007023E6" w:rsidP="00157E2D">
      <w:pPr>
        <w:pStyle w:val="Normal1"/>
        <w:spacing w:after="0"/>
        <w:jc w:val="both"/>
        <w:rPr>
          <w:rFonts w:ascii="Times New" w:hAnsi="Times New"/>
          <w:sz w:val="24"/>
          <w:szCs w:val="24"/>
        </w:rPr>
      </w:pPr>
    </w:p>
    <w:p w:rsidR="007023E6" w:rsidRPr="00C072DC" w:rsidRDefault="007023E6" w:rsidP="006B7E6B">
      <w:pPr>
        <w:pStyle w:val="Normal1"/>
        <w:spacing w:after="0"/>
        <w:ind w:firstLine="708"/>
        <w:jc w:val="both"/>
        <w:rPr>
          <w:rFonts w:ascii="Times New" w:hAnsi="Times New"/>
          <w:sz w:val="24"/>
          <w:szCs w:val="24"/>
        </w:rPr>
      </w:pPr>
      <w:r w:rsidRPr="00C072DC">
        <w:rPr>
          <w:rFonts w:ascii="Times New" w:hAnsi="Times New"/>
          <w:sz w:val="24"/>
          <w:szCs w:val="24"/>
        </w:rPr>
        <w:t xml:space="preserve">Omogućit će se sustavna </w:t>
      </w:r>
      <w:r w:rsidR="007E6B28" w:rsidRPr="00C072DC">
        <w:rPr>
          <w:rFonts w:ascii="Times New" w:hAnsi="Times New"/>
          <w:sz w:val="24"/>
          <w:szCs w:val="24"/>
        </w:rPr>
        <w:t>revizija</w:t>
      </w:r>
      <w:r w:rsidR="00FF0619" w:rsidRPr="00C072DC">
        <w:rPr>
          <w:rFonts w:ascii="Times New" w:hAnsi="Times New"/>
          <w:sz w:val="24"/>
          <w:szCs w:val="24"/>
        </w:rPr>
        <w:t xml:space="preserve"> odobrenih međunarodnih</w:t>
      </w:r>
      <w:r w:rsidRPr="00C072DC">
        <w:rPr>
          <w:rFonts w:ascii="Times New" w:hAnsi="Times New"/>
          <w:sz w:val="24"/>
          <w:szCs w:val="24"/>
        </w:rPr>
        <w:t xml:space="preserve"> zaštita redovnim praćenjem situacije država podrijetla te utvrđivanjem nastupanja </w:t>
      </w:r>
      <w:r w:rsidR="00157E2D" w:rsidRPr="00C072DC">
        <w:rPr>
          <w:rFonts w:ascii="Times New" w:hAnsi="Times New"/>
          <w:sz w:val="24"/>
          <w:szCs w:val="24"/>
        </w:rPr>
        <w:t>izmijenjenih ili</w:t>
      </w:r>
      <w:r w:rsidRPr="00C072DC">
        <w:rPr>
          <w:rFonts w:ascii="Times New" w:hAnsi="Times New"/>
          <w:sz w:val="24"/>
          <w:szCs w:val="24"/>
        </w:rPr>
        <w:t xml:space="preserve"> novih činjenica i okolnosti koji mogu biti od utjecaja na</w:t>
      </w:r>
      <w:r w:rsidR="00157E2D" w:rsidRPr="00C072DC">
        <w:rPr>
          <w:rFonts w:ascii="Times New" w:hAnsi="Times New"/>
          <w:sz w:val="24"/>
          <w:szCs w:val="24"/>
        </w:rPr>
        <w:t xml:space="preserve"> provođenje postupka poništenja i ukidanja </w:t>
      </w:r>
      <w:r w:rsidRPr="00C072DC">
        <w:rPr>
          <w:rFonts w:ascii="Times New" w:hAnsi="Times New"/>
          <w:sz w:val="24"/>
          <w:szCs w:val="24"/>
        </w:rPr>
        <w:t xml:space="preserve">odobrenih statusa azila i supsidijarne </w:t>
      </w:r>
      <w:r w:rsidR="00157E2D" w:rsidRPr="00C072DC">
        <w:rPr>
          <w:rFonts w:ascii="Times New" w:hAnsi="Times New"/>
          <w:sz w:val="24"/>
          <w:szCs w:val="24"/>
        </w:rPr>
        <w:t xml:space="preserve">zaštite </w:t>
      </w:r>
      <w:r w:rsidRPr="00C072DC">
        <w:rPr>
          <w:rFonts w:ascii="Times New" w:hAnsi="Times New"/>
          <w:sz w:val="24"/>
          <w:szCs w:val="24"/>
        </w:rPr>
        <w:t>sukladno odredbama Zakona o međ</w:t>
      </w:r>
      <w:r w:rsidR="00157E2D" w:rsidRPr="00C072DC">
        <w:rPr>
          <w:rFonts w:ascii="Times New" w:hAnsi="Times New"/>
          <w:sz w:val="24"/>
          <w:szCs w:val="24"/>
        </w:rPr>
        <w:t>unarodno</w:t>
      </w:r>
      <w:r w:rsidR="00FF0619" w:rsidRPr="00C072DC">
        <w:rPr>
          <w:rFonts w:ascii="Times New" w:hAnsi="Times New"/>
          <w:sz w:val="24"/>
          <w:szCs w:val="24"/>
        </w:rPr>
        <w:t>j i privremenoj zaštiti, pravnoj stečevini</w:t>
      </w:r>
      <w:r w:rsidR="00157E2D" w:rsidRPr="00C072DC">
        <w:rPr>
          <w:rFonts w:ascii="Times New" w:hAnsi="Times New"/>
          <w:sz w:val="24"/>
          <w:szCs w:val="24"/>
        </w:rPr>
        <w:t xml:space="preserve"> Europske unije te međunarodnim standardima zaštite ljudskih prava.</w:t>
      </w:r>
    </w:p>
    <w:p w:rsidR="00B0536C" w:rsidRPr="00C072DC" w:rsidRDefault="00B0536C" w:rsidP="00157E2D">
      <w:pPr>
        <w:pStyle w:val="Normal1"/>
        <w:spacing w:after="0"/>
        <w:jc w:val="both"/>
        <w:rPr>
          <w:rFonts w:ascii="Times New" w:hAnsi="Times New"/>
          <w:sz w:val="24"/>
          <w:szCs w:val="24"/>
        </w:rPr>
      </w:pPr>
    </w:p>
    <w:p w:rsidR="00157E2D" w:rsidRPr="00C072DC" w:rsidRDefault="00157E2D" w:rsidP="00157E2D">
      <w:pPr>
        <w:pStyle w:val="Normal1"/>
        <w:spacing w:after="0"/>
        <w:jc w:val="both"/>
        <w:rPr>
          <w:rFonts w:ascii="Times New" w:hAnsi="Times New"/>
          <w:sz w:val="24"/>
          <w:szCs w:val="24"/>
        </w:rPr>
      </w:pPr>
    </w:p>
    <w:p w:rsidR="00D15DFA" w:rsidRPr="00C072DC" w:rsidRDefault="00D15DFA" w:rsidP="00D15DFA">
      <w:pPr>
        <w:numPr>
          <w:ilvl w:val="0"/>
          <w:numId w:val="7"/>
        </w:numPr>
        <w:spacing w:line="240" w:lineRule="auto"/>
        <w:jc w:val="both"/>
        <w:rPr>
          <w:rFonts w:asciiTheme="majorBidi" w:eastAsia="Calibri" w:hAnsiTheme="majorBidi" w:cstheme="majorBidi"/>
          <w:b/>
          <w:bCs/>
          <w:sz w:val="24"/>
          <w:szCs w:val="24"/>
        </w:rPr>
      </w:pPr>
      <w:r w:rsidRPr="00C072DC">
        <w:rPr>
          <w:rFonts w:asciiTheme="majorBidi" w:eastAsia="Calibri" w:hAnsiTheme="majorBidi" w:cstheme="majorBidi"/>
          <w:b/>
          <w:bCs/>
          <w:sz w:val="24"/>
          <w:szCs w:val="24"/>
        </w:rPr>
        <w:t>OCJENA POTREBNIH SREDSTAVA ZA PROVEDBU ZAKONA</w:t>
      </w:r>
    </w:p>
    <w:p w:rsidR="00D15DFA" w:rsidRPr="00C072DC" w:rsidRDefault="00D15DFA" w:rsidP="00D15DFA">
      <w:pPr>
        <w:spacing w:line="240" w:lineRule="auto"/>
        <w:ind w:firstLine="720"/>
        <w:jc w:val="both"/>
        <w:rPr>
          <w:rFonts w:asciiTheme="majorBidi" w:eastAsia="Calibri" w:hAnsiTheme="majorBidi" w:cstheme="majorBidi"/>
          <w:sz w:val="24"/>
          <w:szCs w:val="24"/>
        </w:rPr>
      </w:pPr>
      <w:r w:rsidRPr="00C072DC">
        <w:rPr>
          <w:rFonts w:asciiTheme="majorBidi" w:eastAsia="Calibri" w:hAnsiTheme="majorBidi" w:cstheme="majorBidi"/>
          <w:sz w:val="24"/>
          <w:szCs w:val="24"/>
        </w:rPr>
        <w:t>Za provedbu ovoga Zakona nije potrebno osigurati dodatna sredstva u Državnom proračunu Republike Hrvatske.</w:t>
      </w:r>
    </w:p>
    <w:p w:rsidR="00FF0619" w:rsidRPr="00C072DC" w:rsidRDefault="00FF0619" w:rsidP="00D15DFA">
      <w:pPr>
        <w:spacing w:line="240" w:lineRule="auto"/>
        <w:ind w:firstLine="720"/>
        <w:jc w:val="both"/>
        <w:rPr>
          <w:rFonts w:asciiTheme="majorBidi" w:eastAsia="Calibri" w:hAnsiTheme="majorBidi" w:cstheme="majorBidi"/>
          <w:sz w:val="24"/>
          <w:szCs w:val="24"/>
        </w:rPr>
      </w:pPr>
    </w:p>
    <w:p w:rsidR="006A0B34" w:rsidRPr="00C072DC" w:rsidRDefault="006A0B34" w:rsidP="002F530D">
      <w:pPr>
        <w:spacing w:line="240" w:lineRule="auto"/>
        <w:ind w:firstLine="720"/>
        <w:jc w:val="both"/>
        <w:rPr>
          <w:rFonts w:asciiTheme="majorBidi" w:eastAsia="Calibri" w:hAnsiTheme="majorBidi" w:cstheme="majorBidi"/>
          <w:bCs/>
          <w:sz w:val="24"/>
          <w:szCs w:val="24"/>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945EF5" w:rsidRPr="00C072DC" w:rsidRDefault="00945EF5" w:rsidP="00FF0619">
      <w:pPr>
        <w:spacing w:after="0" w:line="240" w:lineRule="auto"/>
        <w:jc w:val="center"/>
        <w:rPr>
          <w:rFonts w:asciiTheme="majorBidi" w:eastAsia="Times New Roman" w:hAnsiTheme="majorBidi" w:cstheme="majorBidi"/>
          <w:b/>
          <w:bCs/>
          <w:sz w:val="24"/>
          <w:szCs w:val="24"/>
          <w:lang w:eastAsia="hr-HR"/>
        </w:rPr>
      </w:pPr>
    </w:p>
    <w:p w:rsidR="000003B7" w:rsidRPr="00C072DC" w:rsidRDefault="00102BC4" w:rsidP="00FF0619">
      <w:pPr>
        <w:spacing w:after="0" w:line="240" w:lineRule="auto"/>
        <w:jc w:val="center"/>
        <w:rPr>
          <w:rFonts w:asciiTheme="majorBidi" w:eastAsia="Times New Roman" w:hAnsiTheme="majorBidi" w:cstheme="majorBidi"/>
          <w:b/>
          <w:bCs/>
          <w:sz w:val="24"/>
          <w:szCs w:val="24"/>
          <w:lang w:eastAsia="hr-HR"/>
        </w:rPr>
      </w:pPr>
      <w:r w:rsidRPr="00C072DC">
        <w:rPr>
          <w:rFonts w:asciiTheme="majorBidi" w:eastAsia="Times New Roman" w:hAnsiTheme="majorBidi" w:cstheme="majorBidi"/>
          <w:b/>
          <w:bCs/>
          <w:sz w:val="24"/>
          <w:szCs w:val="24"/>
          <w:lang w:eastAsia="hr-HR"/>
        </w:rPr>
        <w:t>PR</w:t>
      </w:r>
      <w:r w:rsidR="009A720E" w:rsidRPr="00C072DC">
        <w:rPr>
          <w:rFonts w:asciiTheme="majorBidi" w:eastAsia="Times New Roman" w:hAnsiTheme="majorBidi" w:cstheme="majorBidi"/>
          <w:b/>
          <w:bCs/>
          <w:sz w:val="24"/>
          <w:szCs w:val="24"/>
          <w:lang w:eastAsia="hr-HR"/>
        </w:rPr>
        <w:t>IJEDLOG</w:t>
      </w:r>
      <w:r w:rsidR="00721A9C" w:rsidRPr="00C072DC">
        <w:rPr>
          <w:rFonts w:asciiTheme="majorBidi" w:eastAsia="Times New Roman" w:hAnsiTheme="majorBidi" w:cstheme="majorBidi"/>
          <w:b/>
          <w:bCs/>
          <w:sz w:val="24"/>
          <w:szCs w:val="24"/>
          <w:lang w:eastAsia="hr-HR"/>
        </w:rPr>
        <w:t xml:space="preserve"> ZAKONA O</w:t>
      </w:r>
      <w:r w:rsidR="00945EF5" w:rsidRPr="00C072DC">
        <w:rPr>
          <w:rFonts w:asciiTheme="majorBidi" w:eastAsia="Times New Roman" w:hAnsiTheme="majorBidi" w:cstheme="majorBidi"/>
          <w:b/>
          <w:bCs/>
          <w:sz w:val="24"/>
          <w:szCs w:val="24"/>
          <w:lang w:eastAsia="hr-HR"/>
        </w:rPr>
        <w:t xml:space="preserve"> </w:t>
      </w:r>
      <w:r w:rsidRPr="00C072DC">
        <w:rPr>
          <w:rFonts w:asciiTheme="majorBidi" w:eastAsia="Times New Roman" w:hAnsiTheme="majorBidi" w:cstheme="majorBidi"/>
          <w:b/>
          <w:bCs/>
          <w:sz w:val="24"/>
          <w:szCs w:val="24"/>
          <w:lang w:eastAsia="hr-HR"/>
        </w:rPr>
        <w:t>IZMJEN</w:t>
      </w:r>
      <w:r w:rsidR="009A720E" w:rsidRPr="00C072DC">
        <w:rPr>
          <w:rFonts w:asciiTheme="majorBidi" w:eastAsia="Times New Roman" w:hAnsiTheme="majorBidi" w:cstheme="majorBidi"/>
          <w:b/>
          <w:bCs/>
          <w:sz w:val="24"/>
          <w:szCs w:val="24"/>
          <w:lang w:eastAsia="hr-HR"/>
        </w:rPr>
        <w:t>A</w:t>
      </w:r>
      <w:r w:rsidR="00721A9C" w:rsidRPr="00C072DC">
        <w:rPr>
          <w:rFonts w:asciiTheme="majorBidi" w:eastAsia="Times New Roman" w:hAnsiTheme="majorBidi" w:cstheme="majorBidi"/>
          <w:b/>
          <w:bCs/>
          <w:sz w:val="24"/>
          <w:szCs w:val="24"/>
          <w:lang w:eastAsia="hr-HR"/>
        </w:rPr>
        <w:t>MA I DOPUNAMA</w:t>
      </w:r>
      <w:r w:rsidRPr="00C072DC">
        <w:rPr>
          <w:rFonts w:asciiTheme="majorBidi" w:eastAsia="Times New Roman" w:hAnsiTheme="majorBidi" w:cstheme="majorBidi"/>
          <w:b/>
          <w:bCs/>
          <w:sz w:val="24"/>
          <w:szCs w:val="24"/>
          <w:lang w:eastAsia="hr-HR"/>
        </w:rPr>
        <w:t xml:space="preserve"> </w:t>
      </w:r>
    </w:p>
    <w:p w:rsidR="00904D6B" w:rsidRPr="00C072DC" w:rsidRDefault="009A720E" w:rsidP="00FF0619">
      <w:pPr>
        <w:spacing w:after="0" w:line="240" w:lineRule="auto"/>
        <w:jc w:val="center"/>
        <w:rPr>
          <w:rFonts w:asciiTheme="majorBidi" w:eastAsia="Times New Roman" w:hAnsiTheme="majorBidi" w:cstheme="majorBidi"/>
          <w:b/>
          <w:bCs/>
          <w:sz w:val="24"/>
          <w:szCs w:val="24"/>
          <w:lang w:eastAsia="hr-HR"/>
        </w:rPr>
      </w:pPr>
      <w:r w:rsidRPr="00C072DC">
        <w:rPr>
          <w:rFonts w:asciiTheme="majorBidi" w:eastAsia="Times New Roman" w:hAnsiTheme="majorBidi" w:cstheme="majorBidi"/>
          <w:b/>
          <w:bCs/>
          <w:sz w:val="24"/>
          <w:szCs w:val="24"/>
          <w:lang w:eastAsia="hr-HR"/>
        </w:rPr>
        <w:t>ZAKONA O MEĐUNARODNOJ I</w:t>
      </w:r>
      <w:r w:rsidR="00945EF5" w:rsidRPr="00C072DC">
        <w:rPr>
          <w:rFonts w:asciiTheme="majorBidi" w:eastAsia="Times New Roman" w:hAnsiTheme="majorBidi" w:cstheme="majorBidi"/>
          <w:b/>
          <w:bCs/>
          <w:sz w:val="24"/>
          <w:szCs w:val="24"/>
          <w:lang w:eastAsia="hr-HR"/>
        </w:rPr>
        <w:t xml:space="preserve"> </w:t>
      </w:r>
      <w:r w:rsidRPr="00C072DC">
        <w:rPr>
          <w:rFonts w:asciiTheme="majorBidi" w:eastAsia="Times New Roman" w:hAnsiTheme="majorBidi" w:cstheme="majorBidi"/>
          <w:b/>
          <w:bCs/>
          <w:sz w:val="24"/>
          <w:szCs w:val="24"/>
          <w:lang w:eastAsia="hr-HR"/>
        </w:rPr>
        <w:t>PRIVREMENOJ ZAŠTITI</w:t>
      </w:r>
    </w:p>
    <w:p w:rsidR="00904D6B" w:rsidRPr="00C072DC" w:rsidRDefault="00904D6B" w:rsidP="00FF0619">
      <w:pPr>
        <w:spacing w:after="100" w:afterAutospacing="1" w:line="240" w:lineRule="auto"/>
        <w:jc w:val="both"/>
        <w:rPr>
          <w:rFonts w:asciiTheme="majorBidi" w:eastAsia="Times New Roman" w:hAnsiTheme="majorBidi" w:cstheme="majorBidi"/>
          <w:b/>
          <w:bCs/>
          <w:sz w:val="24"/>
          <w:szCs w:val="24"/>
          <w:lang w:eastAsia="hr-HR"/>
        </w:rPr>
      </w:pPr>
    </w:p>
    <w:p w:rsidR="00904D6B" w:rsidRPr="00C072DC" w:rsidRDefault="00904D6B" w:rsidP="00B86D28">
      <w:pPr>
        <w:spacing w:before="100" w:beforeAutospacing="1" w:after="100" w:afterAutospacing="1" w:line="240" w:lineRule="auto"/>
        <w:jc w:val="center"/>
        <w:rPr>
          <w:rFonts w:asciiTheme="majorBidi" w:eastAsia="Times New Roman" w:hAnsiTheme="majorBidi" w:cstheme="majorBidi"/>
          <w:b/>
          <w:bCs/>
          <w:sz w:val="24"/>
          <w:szCs w:val="24"/>
          <w:lang w:eastAsia="hr-HR"/>
        </w:rPr>
      </w:pPr>
      <w:r w:rsidRPr="00C072DC">
        <w:rPr>
          <w:rFonts w:asciiTheme="majorBidi" w:eastAsia="Times New Roman" w:hAnsiTheme="majorBidi" w:cstheme="majorBidi"/>
          <w:b/>
          <w:sz w:val="24"/>
          <w:szCs w:val="24"/>
          <w:lang w:eastAsia="hr-HR"/>
        </w:rPr>
        <w:t>Članak 1.</w:t>
      </w:r>
    </w:p>
    <w:p w:rsidR="00EE080C" w:rsidRPr="00C072DC" w:rsidRDefault="00814CFA" w:rsidP="00B025CE">
      <w:pPr>
        <w:pStyle w:val="T-98-2"/>
        <w:tabs>
          <w:tab w:val="clear" w:pos="2153"/>
          <w:tab w:val="left" w:pos="0"/>
        </w:tabs>
        <w:spacing w:before="240" w:line="276" w:lineRule="auto"/>
        <w:ind w:hanging="142"/>
        <w:rPr>
          <w:rFonts w:ascii="Times New Roman" w:hAnsi="Times New Roman"/>
          <w:sz w:val="24"/>
          <w:szCs w:val="24"/>
          <w:lang w:eastAsia="en-US"/>
        </w:rPr>
      </w:pPr>
      <w:r w:rsidRPr="00C072DC">
        <w:rPr>
          <w:rFonts w:asciiTheme="majorBidi" w:hAnsiTheme="majorBidi" w:cstheme="majorBidi"/>
          <w:sz w:val="24"/>
          <w:szCs w:val="24"/>
        </w:rPr>
        <w:tab/>
      </w:r>
      <w:r w:rsidRPr="00C072DC">
        <w:rPr>
          <w:rFonts w:asciiTheme="majorBidi" w:hAnsiTheme="majorBidi" w:cstheme="majorBidi"/>
          <w:sz w:val="24"/>
          <w:szCs w:val="24"/>
        </w:rPr>
        <w:tab/>
      </w:r>
      <w:r w:rsidR="00904D6B" w:rsidRPr="00C072DC">
        <w:rPr>
          <w:rFonts w:ascii="Times New Roman" w:hAnsi="Times New Roman"/>
          <w:sz w:val="24"/>
          <w:szCs w:val="24"/>
          <w:lang w:eastAsia="en-US"/>
        </w:rPr>
        <w:t>U</w:t>
      </w:r>
      <w:r w:rsidR="00FF0619" w:rsidRPr="00C072DC">
        <w:rPr>
          <w:rFonts w:ascii="Times New Roman" w:hAnsi="Times New Roman"/>
          <w:sz w:val="24"/>
          <w:szCs w:val="24"/>
          <w:lang w:eastAsia="en-US"/>
        </w:rPr>
        <w:t xml:space="preserve"> Zakonu o međunarodnoj i privremen</w:t>
      </w:r>
      <w:r w:rsidR="00326EA6" w:rsidRPr="00C072DC">
        <w:rPr>
          <w:rFonts w:ascii="Times New Roman" w:hAnsi="Times New Roman"/>
          <w:sz w:val="24"/>
          <w:szCs w:val="24"/>
          <w:lang w:eastAsia="en-US"/>
        </w:rPr>
        <w:t>oj zaštiti („Narodne novine“</w:t>
      </w:r>
      <w:r w:rsidR="00945EF5" w:rsidRPr="00C072DC">
        <w:rPr>
          <w:rFonts w:ascii="Times New Roman" w:hAnsi="Times New Roman"/>
          <w:sz w:val="24"/>
          <w:szCs w:val="24"/>
          <w:lang w:eastAsia="en-US"/>
        </w:rPr>
        <w:t>,</w:t>
      </w:r>
      <w:r w:rsidR="00326EA6" w:rsidRPr="00C072DC">
        <w:rPr>
          <w:rFonts w:ascii="Times New Roman" w:hAnsi="Times New Roman"/>
          <w:sz w:val="24"/>
          <w:szCs w:val="24"/>
          <w:lang w:eastAsia="en-US"/>
        </w:rPr>
        <w:t xml:space="preserve"> br.</w:t>
      </w:r>
      <w:r w:rsidR="00FF0619" w:rsidRPr="00C072DC">
        <w:rPr>
          <w:rFonts w:ascii="Times New Roman" w:hAnsi="Times New Roman"/>
          <w:sz w:val="24"/>
          <w:szCs w:val="24"/>
          <w:lang w:eastAsia="en-US"/>
        </w:rPr>
        <w:t xml:space="preserve"> 70/15 i 1</w:t>
      </w:r>
      <w:r w:rsidR="00FA21BA" w:rsidRPr="00C072DC">
        <w:rPr>
          <w:rFonts w:ascii="Times New Roman" w:hAnsi="Times New Roman"/>
          <w:sz w:val="24"/>
          <w:szCs w:val="24"/>
          <w:lang w:eastAsia="en-US"/>
        </w:rPr>
        <w:t>27/17</w:t>
      </w:r>
      <w:r w:rsidR="00FF0619" w:rsidRPr="00C072DC">
        <w:rPr>
          <w:rFonts w:ascii="Times New Roman" w:hAnsi="Times New Roman"/>
          <w:sz w:val="24"/>
          <w:szCs w:val="24"/>
          <w:lang w:eastAsia="en-US"/>
        </w:rPr>
        <w:t>) u</w:t>
      </w:r>
      <w:r w:rsidR="00904D6B" w:rsidRPr="00C072DC">
        <w:rPr>
          <w:rFonts w:ascii="Times New Roman" w:hAnsi="Times New Roman"/>
          <w:sz w:val="24"/>
          <w:szCs w:val="24"/>
          <w:lang w:eastAsia="en-US"/>
        </w:rPr>
        <w:t xml:space="preserve"> članku 2. </w:t>
      </w:r>
      <w:r w:rsidR="00EE080C" w:rsidRPr="00C072DC">
        <w:rPr>
          <w:rFonts w:ascii="Times New Roman" w:hAnsi="Times New Roman"/>
          <w:sz w:val="24"/>
          <w:szCs w:val="24"/>
          <w:lang w:eastAsia="en-US"/>
        </w:rPr>
        <w:t xml:space="preserve">stavku 2. </w:t>
      </w:r>
      <w:r w:rsidR="00652D7E" w:rsidRPr="00C072DC">
        <w:rPr>
          <w:rFonts w:ascii="Times New Roman" w:hAnsi="Times New Roman"/>
          <w:sz w:val="24"/>
          <w:szCs w:val="24"/>
          <w:lang w:eastAsia="en-US"/>
        </w:rPr>
        <w:t xml:space="preserve"> podstavku 4. na kraju rečenice briše se točka i </w:t>
      </w:r>
      <w:r w:rsidR="00EE080C" w:rsidRPr="00C072DC">
        <w:rPr>
          <w:rFonts w:ascii="Times New Roman" w:hAnsi="Times New Roman"/>
          <w:sz w:val="24"/>
          <w:szCs w:val="24"/>
          <w:lang w:eastAsia="en-US"/>
        </w:rPr>
        <w:t xml:space="preserve">dodaje se </w:t>
      </w:r>
      <w:r w:rsidR="00F672E1" w:rsidRPr="00C072DC">
        <w:rPr>
          <w:rFonts w:ascii="Times New Roman" w:hAnsi="Times New Roman"/>
          <w:sz w:val="24"/>
          <w:szCs w:val="24"/>
          <w:lang w:eastAsia="en-US"/>
        </w:rPr>
        <w:t>podstavak</w:t>
      </w:r>
      <w:r w:rsidR="00EE080C" w:rsidRPr="00C072DC">
        <w:rPr>
          <w:rFonts w:ascii="Times New Roman" w:hAnsi="Times New Roman"/>
          <w:sz w:val="24"/>
          <w:szCs w:val="24"/>
          <w:lang w:eastAsia="en-US"/>
        </w:rPr>
        <w:t xml:space="preserve"> 5</w:t>
      </w:r>
      <w:r w:rsidR="00F672E1" w:rsidRPr="00C072DC">
        <w:rPr>
          <w:rFonts w:ascii="Times New Roman" w:hAnsi="Times New Roman"/>
          <w:sz w:val="24"/>
          <w:szCs w:val="24"/>
          <w:lang w:eastAsia="en-US"/>
        </w:rPr>
        <w:t>.</w:t>
      </w:r>
      <w:r w:rsidR="00EE080C" w:rsidRPr="00C072DC">
        <w:rPr>
          <w:rFonts w:ascii="Times New Roman" w:hAnsi="Times New Roman"/>
          <w:sz w:val="24"/>
          <w:szCs w:val="24"/>
          <w:lang w:eastAsia="en-US"/>
        </w:rPr>
        <w:t xml:space="preserve"> koj</w:t>
      </w:r>
      <w:r w:rsidR="00F672E1" w:rsidRPr="00C072DC">
        <w:rPr>
          <w:rFonts w:ascii="Times New Roman" w:hAnsi="Times New Roman"/>
          <w:sz w:val="24"/>
          <w:szCs w:val="24"/>
          <w:lang w:eastAsia="en-US"/>
        </w:rPr>
        <w:t>i</w:t>
      </w:r>
      <w:r w:rsidR="00EE080C" w:rsidRPr="00C072DC">
        <w:rPr>
          <w:rFonts w:ascii="Times New Roman" w:hAnsi="Times New Roman"/>
          <w:sz w:val="24"/>
          <w:szCs w:val="24"/>
          <w:lang w:eastAsia="en-US"/>
        </w:rPr>
        <w:t xml:space="preserve"> glasi:</w:t>
      </w:r>
    </w:p>
    <w:p w:rsidR="00EE080C" w:rsidRPr="00C072DC" w:rsidRDefault="00B025CE" w:rsidP="00B025CE">
      <w:pPr>
        <w:pStyle w:val="T-98-2"/>
        <w:tabs>
          <w:tab w:val="clear" w:pos="2153"/>
          <w:tab w:val="left" w:pos="0"/>
        </w:tabs>
        <w:spacing w:line="276" w:lineRule="auto"/>
        <w:ind w:left="698" w:firstLine="0"/>
        <w:rPr>
          <w:rFonts w:ascii="Times New Roman" w:hAnsi="Times New Roman"/>
          <w:sz w:val="24"/>
          <w:szCs w:val="24"/>
          <w:lang w:eastAsia="en-US"/>
        </w:rPr>
      </w:pPr>
      <w:r w:rsidRPr="00C072DC">
        <w:rPr>
          <w:rFonts w:ascii="Times New Roman" w:hAnsi="Times New Roman"/>
          <w:sz w:val="24"/>
          <w:szCs w:val="24"/>
          <w:lang w:eastAsia="en-US"/>
        </w:rPr>
        <w:t>„-</w:t>
      </w:r>
      <w:r w:rsidR="00F672E1" w:rsidRPr="00C072DC">
        <w:rPr>
          <w:rFonts w:ascii="Times New Roman" w:hAnsi="Times New Roman"/>
          <w:sz w:val="24"/>
          <w:szCs w:val="24"/>
          <w:lang w:eastAsia="en-US"/>
        </w:rPr>
        <w:t xml:space="preserve"> </w:t>
      </w:r>
      <w:r w:rsidRPr="00C072DC">
        <w:rPr>
          <w:rFonts w:ascii="Times New Roman" w:hAnsi="Times New Roman"/>
          <w:sz w:val="24"/>
          <w:szCs w:val="24"/>
          <w:lang w:eastAsia="en-US"/>
        </w:rPr>
        <w:t>Uredba (EU) 2021/2303 Europskog parlamenta i Vijeća od 15. prosinca 2021. o Agenciji Europske unije za azil i stavljanju izvan snage Uredbe (EU) br. 439/2010</w:t>
      </w:r>
      <w:r w:rsidR="00C83EDD" w:rsidRPr="00C072DC">
        <w:rPr>
          <w:rFonts w:ascii="Times New Roman" w:hAnsi="Times New Roman"/>
          <w:sz w:val="24"/>
          <w:szCs w:val="24"/>
          <w:lang w:eastAsia="en-US"/>
        </w:rPr>
        <w:t xml:space="preserve"> (SL L 468, 30.12.2021)</w:t>
      </w:r>
      <w:r w:rsidRPr="00C072DC">
        <w:rPr>
          <w:rFonts w:ascii="Times New Roman" w:hAnsi="Times New Roman"/>
          <w:sz w:val="24"/>
          <w:szCs w:val="24"/>
          <w:lang w:eastAsia="en-US"/>
        </w:rPr>
        <w:t>.</w:t>
      </w:r>
      <w:r w:rsidR="00C83EDD" w:rsidRPr="00C072DC">
        <w:rPr>
          <w:rFonts w:ascii="Times New Roman" w:hAnsi="Times New Roman"/>
          <w:sz w:val="24"/>
          <w:szCs w:val="24"/>
          <w:lang w:eastAsia="en-US"/>
        </w:rPr>
        <w:t>“.</w:t>
      </w:r>
    </w:p>
    <w:p w:rsidR="00945EF5" w:rsidRPr="00C072DC" w:rsidRDefault="00EE080C" w:rsidP="00257AEE">
      <w:pPr>
        <w:pStyle w:val="T-98-2"/>
        <w:tabs>
          <w:tab w:val="clear" w:pos="2153"/>
          <w:tab w:val="left" w:pos="0"/>
        </w:tabs>
        <w:spacing w:line="276" w:lineRule="auto"/>
        <w:ind w:hanging="142"/>
        <w:rPr>
          <w:rFonts w:ascii="Times New Roman" w:hAnsi="Times New Roman"/>
          <w:sz w:val="24"/>
          <w:szCs w:val="24"/>
          <w:lang w:eastAsia="en-US"/>
        </w:rPr>
      </w:pPr>
      <w:r w:rsidRPr="00C072DC">
        <w:rPr>
          <w:rFonts w:ascii="Times New Roman" w:hAnsi="Times New Roman"/>
          <w:sz w:val="24"/>
          <w:szCs w:val="24"/>
          <w:lang w:eastAsia="en-US"/>
        </w:rPr>
        <w:tab/>
      </w:r>
      <w:r w:rsidRPr="00C072DC">
        <w:rPr>
          <w:rFonts w:ascii="Times New Roman" w:hAnsi="Times New Roman"/>
          <w:sz w:val="24"/>
          <w:szCs w:val="24"/>
          <w:lang w:eastAsia="en-US"/>
        </w:rPr>
        <w:tab/>
      </w:r>
    </w:p>
    <w:p w:rsidR="00F7497F" w:rsidRPr="00C072DC" w:rsidRDefault="00945EF5" w:rsidP="00257AEE">
      <w:pPr>
        <w:pStyle w:val="T-98-2"/>
        <w:tabs>
          <w:tab w:val="clear" w:pos="2153"/>
          <w:tab w:val="left" w:pos="0"/>
        </w:tabs>
        <w:spacing w:line="276" w:lineRule="auto"/>
        <w:ind w:hanging="142"/>
        <w:rPr>
          <w:rFonts w:ascii="Times New Roman" w:hAnsi="Times New Roman"/>
          <w:sz w:val="24"/>
          <w:szCs w:val="24"/>
          <w:lang w:eastAsia="en-US"/>
        </w:rPr>
      </w:pPr>
      <w:r w:rsidRPr="00C072DC">
        <w:rPr>
          <w:rFonts w:ascii="Times New Roman" w:hAnsi="Times New Roman"/>
          <w:sz w:val="24"/>
          <w:szCs w:val="24"/>
          <w:lang w:eastAsia="en-US"/>
        </w:rPr>
        <w:tab/>
      </w:r>
      <w:r w:rsidRPr="00C072DC">
        <w:rPr>
          <w:rFonts w:ascii="Times New Roman" w:hAnsi="Times New Roman"/>
          <w:sz w:val="24"/>
          <w:szCs w:val="24"/>
          <w:lang w:eastAsia="en-US"/>
        </w:rPr>
        <w:tab/>
      </w:r>
      <w:r w:rsidR="00EE080C" w:rsidRPr="00C072DC">
        <w:rPr>
          <w:rFonts w:ascii="Times New Roman" w:hAnsi="Times New Roman"/>
          <w:sz w:val="24"/>
          <w:szCs w:val="24"/>
          <w:lang w:eastAsia="en-US"/>
        </w:rPr>
        <w:t>I</w:t>
      </w:r>
      <w:r w:rsidR="00904D6B" w:rsidRPr="00C072DC">
        <w:rPr>
          <w:rFonts w:ascii="Times New Roman" w:hAnsi="Times New Roman"/>
          <w:sz w:val="24"/>
          <w:szCs w:val="24"/>
          <w:lang w:eastAsia="en-US"/>
        </w:rPr>
        <w:t>za</w:t>
      </w:r>
      <w:r w:rsidR="00FF0619" w:rsidRPr="00C072DC">
        <w:rPr>
          <w:rFonts w:ascii="Times New Roman" w:hAnsi="Times New Roman"/>
          <w:sz w:val="24"/>
          <w:szCs w:val="24"/>
          <w:lang w:eastAsia="en-US"/>
        </w:rPr>
        <w:t xml:space="preserve"> stavka 2. dodaj</w:t>
      </w:r>
      <w:r w:rsidR="007A0A55" w:rsidRPr="00C072DC">
        <w:rPr>
          <w:rFonts w:ascii="Times New Roman" w:hAnsi="Times New Roman"/>
          <w:sz w:val="24"/>
          <w:szCs w:val="24"/>
          <w:lang w:eastAsia="en-US"/>
        </w:rPr>
        <w:t>u</w:t>
      </w:r>
      <w:r w:rsidR="00FF0619" w:rsidRPr="00C072DC">
        <w:rPr>
          <w:rFonts w:ascii="Times New Roman" w:hAnsi="Times New Roman"/>
          <w:sz w:val="24"/>
          <w:szCs w:val="24"/>
          <w:lang w:eastAsia="en-US"/>
        </w:rPr>
        <w:t xml:space="preserve"> se stav</w:t>
      </w:r>
      <w:r w:rsidR="007A0A55" w:rsidRPr="00C072DC">
        <w:rPr>
          <w:rFonts w:ascii="Times New Roman" w:hAnsi="Times New Roman"/>
          <w:sz w:val="24"/>
          <w:szCs w:val="24"/>
          <w:lang w:eastAsia="en-US"/>
        </w:rPr>
        <w:t>ci</w:t>
      </w:r>
      <w:r w:rsidR="00FF0619" w:rsidRPr="00C072DC">
        <w:rPr>
          <w:rFonts w:ascii="Times New Roman" w:hAnsi="Times New Roman"/>
          <w:sz w:val="24"/>
          <w:szCs w:val="24"/>
          <w:lang w:eastAsia="en-US"/>
        </w:rPr>
        <w:t xml:space="preserve"> </w:t>
      </w:r>
      <w:r w:rsidR="00904D6B" w:rsidRPr="00C072DC">
        <w:rPr>
          <w:rFonts w:ascii="Times New Roman" w:hAnsi="Times New Roman"/>
          <w:sz w:val="24"/>
          <w:szCs w:val="24"/>
          <w:lang w:eastAsia="en-US"/>
        </w:rPr>
        <w:t xml:space="preserve"> 3.</w:t>
      </w:r>
      <w:r w:rsidR="007A0A55" w:rsidRPr="00C072DC">
        <w:rPr>
          <w:rFonts w:ascii="Times New Roman" w:hAnsi="Times New Roman"/>
          <w:sz w:val="24"/>
          <w:szCs w:val="24"/>
          <w:lang w:eastAsia="en-US"/>
        </w:rPr>
        <w:t xml:space="preserve"> i 4.</w:t>
      </w:r>
      <w:r w:rsidR="00FF0619" w:rsidRPr="00C072DC">
        <w:rPr>
          <w:rFonts w:ascii="Times New Roman" w:hAnsi="Times New Roman"/>
          <w:sz w:val="24"/>
          <w:szCs w:val="24"/>
          <w:lang w:eastAsia="en-US"/>
        </w:rPr>
        <w:t xml:space="preserve"> koji glas</w:t>
      </w:r>
      <w:r w:rsidR="007A0A55" w:rsidRPr="00C072DC">
        <w:rPr>
          <w:rFonts w:ascii="Times New Roman" w:hAnsi="Times New Roman"/>
          <w:sz w:val="24"/>
          <w:szCs w:val="24"/>
          <w:lang w:eastAsia="en-US"/>
        </w:rPr>
        <w:t>e</w:t>
      </w:r>
      <w:r w:rsidR="00904D6B" w:rsidRPr="00C072DC">
        <w:rPr>
          <w:rFonts w:ascii="Times New Roman" w:hAnsi="Times New Roman"/>
          <w:sz w:val="24"/>
          <w:szCs w:val="24"/>
          <w:lang w:eastAsia="en-US"/>
        </w:rPr>
        <w:t xml:space="preserve">: </w:t>
      </w:r>
    </w:p>
    <w:p w:rsidR="00904D6B" w:rsidRPr="00C072DC" w:rsidRDefault="00F7497F" w:rsidP="007A0A55">
      <w:pPr>
        <w:pStyle w:val="T-98-2"/>
        <w:tabs>
          <w:tab w:val="left" w:pos="0"/>
        </w:tabs>
        <w:ind w:firstLine="0"/>
        <w:rPr>
          <w:rFonts w:ascii="Times New Roman" w:hAnsi="Times New Roman"/>
          <w:sz w:val="24"/>
          <w:szCs w:val="24"/>
          <w:lang w:eastAsia="en-US"/>
        </w:rPr>
      </w:pPr>
      <w:r w:rsidRPr="00C072DC">
        <w:rPr>
          <w:rFonts w:ascii="Times New Roman" w:hAnsi="Times New Roman"/>
          <w:sz w:val="24"/>
          <w:szCs w:val="24"/>
          <w:lang w:eastAsia="en-US"/>
        </w:rPr>
        <w:t>„</w:t>
      </w:r>
      <w:r w:rsidR="0046777F" w:rsidRPr="00C072DC">
        <w:rPr>
          <w:rFonts w:ascii="Times New Roman" w:hAnsi="Times New Roman"/>
          <w:sz w:val="24"/>
          <w:szCs w:val="24"/>
          <w:lang w:eastAsia="en-US"/>
        </w:rPr>
        <w:t>(3)</w:t>
      </w:r>
      <w:r w:rsidRPr="00C072DC">
        <w:rPr>
          <w:rFonts w:ascii="Times New Roman" w:hAnsi="Times New Roman"/>
          <w:sz w:val="24"/>
          <w:szCs w:val="24"/>
          <w:lang w:eastAsia="en-US"/>
        </w:rPr>
        <w:t xml:space="preserve"> </w:t>
      </w:r>
      <w:r w:rsidR="00904D6B" w:rsidRPr="00C072DC">
        <w:rPr>
          <w:rFonts w:ascii="Times New Roman" w:hAnsi="Times New Roman"/>
          <w:sz w:val="24"/>
          <w:szCs w:val="24"/>
          <w:lang w:eastAsia="en-US"/>
        </w:rPr>
        <w:t>Ministarstvo</w:t>
      </w:r>
      <w:r w:rsidR="005040FB" w:rsidRPr="00C072DC">
        <w:rPr>
          <w:rFonts w:ascii="Times New Roman" w:hAnsi="Times New Roman"/>
          <w:sz w:val="24"/>
          <w:szCs w:val="24"/>
          <w:lang w:eastAsia="en-US"/>
        </w:rPr>
        <w:t xml:space="preserve"> unutarnjih poslova (u daljnjem tekstu: Ministarstvo)</w:t>
      </w:r>
      <w:r w:rsidR="00904D6B" w:rsidRPr="00C072DC">
        <w:rPr>
          <w:rFonts w:ascii="Times New Roman" w:hAnsi="Times New Roman"/>
          <w:sz w:val="24"/>
          <w:szCs w:val="24"/>
          <w:lang w:eastAsia="en-US"/>
        </w:rPr>
        <w:t xml:space="preserve"> uspostavlja neposrednu suradnju i razmjenu informacija s Europskom </w:t>
      </w:r>
      <w:r w:rsidRPr="00C072DC">
        <w:rPr>
          <w:rFonts w:ascii="Times New Roman" w:hAnsi="Times New Roman"/>
          <w:sz w:val="24"/>
          <w:szCs w:val="24"/>
          <w:lang w:eastAsia="en-US"/>
        </w:rPr>
        <w:t>k</w:t>
      </w:r>
      <w:r w:rsidR="00904D6B" w:rsidRPr="00C072DC">
        <w:rPr>
          <w:rFonts w:ascii="Times New Roman" w:hAnsi="Times New Roman"/>
          <w:sz w:val="24"/>
          <w:szCs w:val="24"/>
          <w:lang w:eastAsia="en-US"/>
        </w:rPr>
        <w:t xml:space="preserve">omisijom o provođenju </w:t>
      </w:r>
      <w:r w:rsidRPr="00C072DC">
        <w:rPr>
          <w:rFonts w:ascii="Times New Roman" w:hAnsi="Times New Roman"/>
          <w:sz w:val="24"/>
          <w:szCs w:val="24"/>
          <w:lang w:eastAsia="en-US"/>
        </w:rPr>
        <w:t>d</w:t>
      </w:r>
      <w:r w:rsidR="00904D6B" w:rsidRPr="00C072DC">
        <w:rPr>
          <w:rFonts w:ascii="Times New Roman" w:hAnsi="Times New Roman"/>
          <w:sz w:val="24"/>
          <w:szCs w:val="24"/>
          <w:lang w:eastAsia="en-US"/>
        </w:rPr>
        <w:t>irektiva iz stavka 1. ovog</w:t>
      </w:r>
      <w:r w:rsidR="00080A96" w:rsidRPr="00C072DC">
        <w:rPr>
          <w:rFonts w:ascii="Times New Roman" w:hAnsi="Times New Roman"/>
          <w:sz w:val="24"/>
          <w:szCs w:val="24"/>
          <w:lang w:eastAsia="en-US"/>
        </w:rPr>
        <w:t>a</w:t>
      </w:r>
      <w:r w:rsidR="00904D6B" w:rsidRPr="00C072DC">
        <w:rPr>
          <w:rFonts w:ascii="Times New Roman" w:hAnsi="Times New Roman"/>
          <w:sz w:val="24"/>
          <w:szCs w:val="24"/>
          <w:lang w:eastAsia="en-US"/>
        </w:rPr>
        <w:t xml:space="preserve"> članka i </w:t>
      </w:r>
      <w:r w:rsidRPr="00C072DC">
        <w:rPr>
          <w:rFonts w:ascii="Times New Roman" w:hAnsi="Times New Roman"/>
          <w:sz w:val="24"/>
          <w:szCs w:val="24"/>
          <w:lang w:eastAsia="en-US"/>
        </w:rPr>
        <w:t>u</w:t>
      </w:r>
      <w:r w:rsidR="00904D6B" w:rsidRPr="00C072DC">
        <w:rPr>
          <w:rFonts w:ascii="Times New Roman" w:hAnsi="Times New Roman"/>
          <w:sz w:val="24"/>
          <w:szCs w:val="24"/>
          <w:lang w:eastAsia="en-US"/>
        </w:rPr>
        <w:t>redbi iz stavka 2. ovog</w:t>
      </w:r>
      <w:r w:rsidR="00080A96" w:rsidRPr="00C072DC">
        <w:rPr>
          <w:rFonts w:ascii="Times New Roman" w:hAnsi="Times New Roman"/>
          <w:sz w:val="24"/>
          <w:szCs w:val="24"/>
          <w:lang w:eastAsia="en-US"/>
        </w:rPr>
        <w:t>a</w:t>
      </w:r>
      <w:r w:rsidR="00904D6B" w:rsidRPr="00C072DC">
        <w:rPr>
          <w:rFonts w:ascii="Times New Roman" w:hAnsi="Times New Roman"/>
          <w:sz w:val="24"/>
          <w:szCs w:val="24"/>
          <w:lang w:eastAsia="en-US"/>
        </w:rPr>
        <w:t xml:space="preserve"> članka</w:t>
      </w:r>
      <w:r w:rsidR="0046777F" w:rsidRPr="00C072DC">
        <w:rPr>
          <w:rFonts w:ascii="Times New Roman" w:hAnsi="Times New Roman"/>
          <w:sz w:val="24"/>
          <w:szCs w:val="24"/>
          <w:lang w:eastAsia="en-US"/>
        </w:rPr>
        <w:t>,</w:t>
      </w:r>
      <w:r w:rsidR="000A2F7B" w:rsidRPr="00C072DC">
        <w:rPr>
          <w:rFonts w:ascii="Times New Roman" w:hAnsi="Times New Roman"/>
          <w:sz w:val="24"/>
          <w:szCs w:val="24"/>
          <w:lang w:eastAsia="en-US"/>
        </w:rPr>
        <w:t xml:space="preserve"> </w:t>
      </w:r>
      <w:r w:rsidR="008833D4" w:rsidRPr="00C072DC">
        <w:rPr>
          <w:rFonts w:ascii="Times New Roman" w:hAnsi="Times New Roman"/>
          <w:sz w:val="24"/>
          <w:szCs w:val="24"/>
          <w:lang w:eastAsia="en-US"/>
        </w:rPr>
        <w:t>sukladno njihovim odredbama o suradnji</w:t>
      </w:r>
      <w:r w:rsidR="00AF678D" w:rsidRPr="00C072DC">
        <w:rPr>
          <w:rFonts w:ascii="Times New Roman" w:hAnsi="Times New Roman"/>
          <w:sz w:val="24"/>
          <w:szCs w:val="24"/>
          <w:lang w:eastAsia="en-US"/>
        </w:rPr>
        <w:t>.</w:t>
      </w:r>
    </w:p>
    <w:p w:rsidR="007A0A55" w:rsidRPr="00C072DC" w:rsidRDefault="007A0A55" w:rsidP="007A0A55">
      <w:pPr>
        <w:spacing w:after="0" w:line="240" w:lineRule="auto"/>
        <w:jc w:val="both"/>
        <w:rPr>
          <w:rFonts w:ascii="Times New Roman" w:hAnsi="Times New Roman" w:cs="Times New Roman"/>
          <w:sz w:val="24"/>
          <w:szCs w:val="24"/>
        </w:rPr>
      </w:pPr>
    </w:p>
    <w:p w:rsidR="003F237E" w:rsidRPr="00C072DC" w:rsidRDefault="003F237E" w:rsidP="007A0A55">
      <w:pPr>
        <w:spacing w:line="240" w:lineRule="auto"/>
        <w:jc w:val="both"/>
        <w:rPr>
          <w:rFonts w:ascii="Times New Roman" w:hAnsi="Times New Roman" w:cs="Times New Roman"/>
          <w:sz w:val="24"/>
          <w:szCs w:val="24"/>
        </w:rPr>
      </w:pPr>
      <w:r w:rsidRPr="00C072DC">
        <w:rPr>
          <w:rFonts w:ascii="Times New Roman" w:hAnsi="Times New Roman" w:cs="Times New Roman"/>
          <w:sz w:val="24"/>
          <w:szCs w:val="24"/>
        </w:rPr>
        <w:t>4) Suradnja i razmjena informacija s Europskom komisijom iz</w:t>
      </w:r>
      <w:r w:rsidR="00C60B27" w:rsidRPr="00C072DC">
        <w:rPr>
          <w:rFonts w:ascii="Times New Roman" w:hAnsi="Times New Roman" w:cs="Times New Roman"/>
          <w:sz w:val="24"/>
          <w:szCs w:val="24"/>
        </w:rPr>
        <w:t xml:space="preserve"> stavka 3. ovoga članka provodit</w:t>
      </w:r>
      <w:r w:rsidRPr="00C072DC">
        <w:rPr>
          <w:rFonts w:ascii="Times New Roman" w:hAnsi="Times New Roman" w:cs="Times New Roman"/>
          <w:sz w:val="24"/>
          <w:szCs w:val="24"/>
        </w:rPr>
        <w:t xml:space="preserve"> će se putem Obrasca za izvješćivanje kojeg će ministar</w:t>
      </w:r>
      <w:r w:rsidR="00C60B27" w:rsidRPr="00C072DC">
        <w:rPr>
          <w:rFonts w:ascii="Times New Roman" w:hAnsi="Times New Roman" w:cs="Times New Roman"/>
          <w:sz w:val="24"/>
          <w:szCs w:val="24"/>
        </w:rPr>
        <w:t xml:space="preserve"> nadležan za unutarnje poslove</w:t>
      </w:r>
      <w:r w:rsidRPr="00C072DC">
        <w:rPr>
          <w:rFonts w:ascii="Times New Roman" w:hAnsi="Times New Roman" w:cs="Times New Roman"/>
          <w:sz w:val="24"/>
          <w:szCs w:val="24"/>
        </w:rPr>
        <w:t xml:space="preserve"> propisati Pravilnikom o obrascima i zbirkama podataka u postupku odobrenja međunarodne i privremene zaštite</w:t>
      </w:r>
      <w:r w:rsidR="00C60B27" w:rsidRPr="00C072DC">
        <w:rPr>
          <w:rFonts w:ascii="Times New Roman" w:hAnsi="Times New Roman" w:cs="Times New Roman"/>
          <w:sz w:val="24"/>
          <w:szCs w:val="24"/>
        </w:rPr>
        <w:t xml:space="preserve"> („Narodne novine“ br. 85/16) </w:t>
      </w:r>
      <w:r w:rsidRPr="00C072DC">
        <w:rPr>
          <w:rFonts w:ascii="Times New Roman" w:hAnsi="Times New Roman" w:cs="Times New Roman"/>
          <w:sz w:val="24"/>
          <w:szCs w:val="24"/>
        </w:rPr>
        <w:t>.“</w:t>
      </w:r>
      <w:r w:rsidR="007A0A55" w:rsidRPr="00C072DC">
        <w:rPr>
          <w:rFonts w:ascii="Times New Roman" w:hAnsi="Times New Roman" w:cs="Times New Roman"/>
          <w:sz w:val="24"/>
          <w:szCs w:val="24"/>
        </w:rPr>
        <w:t>.</w:t>
      </w:r>
    </w:p>
    <w:p w:rsidR="00BD57EE" w:rsidRPr="00C072DC" w:rsidRDefault="00BD57EE" w:rsidP="00964299">
      <w:pPr>
        <w:pStyle w:val="T-98-2"/>
        <w:tabs>
          <w:tab w:val="left" w:pos="0"/>
        </w:tabs>
        <w:ind w:firstLine="0"/>
        <w:rPr>
          <w:rFonts w:ascii="Times New Roman" w:hAnsi="Times New Roman"/>
          <w:sz w:val="24"/>
          <w:szCs w:val="24"/>
          <w:lang w:eastAsia="en-US"/>
        </w:rPr>
      </w:pPr>
    </w:p>
    <w:p w:rsidR="0014697D" w:rsidRPr="00C072DC" w:rsidRDefault="0014697D" w:rsidP="00964299">
      <w:pPr>
        <w:pStyle w:val="T-98-2"/>
        <w:tabs>
          <w:tab w:val="left" w:pos="0"/>
        </w:tabs>
        <w:ind w:firstLine="0"/>
        <w:rPr>
          <w:rFonts w:ascii="Times New Roman" w:hAnsi="Times New Roman"/>
          <w:b/>
          <w:sz w:val="24"/>
          <w:szCs w:val="24"/>
          <w:lang w:eastAsia="en-US"/>
        </w:rPr>
      </w:pPr>
      <w:r w:rsidRPr="00C072DC">
        <w:rPr>
          <w:rFonts w:ascii="Times New Roman" w:hAnsi="Times New Roman"/>
          <w:sz w:val="24"/>
          <w:szCs w:val="24"/>
          <w:lang w:eastAsia="en-US"/>
        </w:rPr>
        <w:tab/>
      </w:r>
      <w:r w:rsidRPr="00C072DC">
        <w:rPr>
          <w:rFonts w:ascii="Times New Roman" w:hAnsi="Times New Roman"/>
          <w:sz w:val="24"/>
          <w:szCs w:val="24"/>
          <w:lang w:eastAsia="en-US"/>
        </w:rPr>
        <w:tab/>
      </w:r>
      <w:r w:rsidRPr="00C072DC">
        <w:rPr>
          <w:rFonts w:ascii="Times New Roman" w:hAnsi="Times New Roman"/>
          <w:sz w:val="24"/>
          <w:szCs w:val="24"/>
          <w:lang w:eastAsia="en-US"/>
        </w:rPr>
        <w:tab/>
      </w:r>
      <w:r w:rsidRPr="00C072DC">
        <w:rPr>
          <w:rFonts w:ascii="Times New Roman" w:hAnsi="Times New Roman"/>
          <w:b/>
          <w:sz w:val="24"/>
          <w:szCs w:val="24"/>
          <w:lang w:eastAsia="en-US"/>
        </w:rPr>
        <w:t xml:space="preserve">        Članak 2</w:t>
      </w:r>
      <w:r w:rsidR="00F672E1" w:rsidRPr="00C072DC">
        <w:rPr>
          <w:rFonts w:ascii="Times New Roman" w:hAnsi="Times New Roman"/>
          <w:b/>
          <w:sz w:val="24"/>
          <w:szCs w:val="24"/>
          <w:lang w:eastAsia="en-US"/>
        </w:rPr>
        <w:t>.</w:t>
      </w:r>
    </w:p>
    <w:p w:rsidR="0014697D" w:rsidRPr="00C072DC" w:rsidRDefault="0014697D" w:rsidP="00964299">
      <w:pPr>
        <w:pStyle w:val="T-98-2"/>
        <w:tabs>
          <w:tab w:val="left" w:pos="0"/>
        </w:tabs>
        <w:ind w:firstLine="0"/>
        <w:rPr>
          <w:rFonts w:ascii="Times New Roman" w:hAnsi="Times New Roman"/>
          <w:sz w:val="24"/>
          <w:szCs w:val="24"/>
          <w:lang w:eastAsia="en-US"/>
        </w:rPr>
      </w:pPr>
    </w:p>
    <w:p w:rsidR="00F672E1" w:rsidRPr="00C072DC" w:rsidRDefault="0014697D" w:rsidP="00F672E1">
      <w:pPr>
        <w:pStyle w:val="T-98-2"/>
        <w:tabs>
          <w:tab w:val="left" w:pos="0"/>
        </w:tabs>
        <w:ind w:left="709" w:hanging="142"/>
        <w:rPr>
          <w:rFonts w:ascii="Times New Roman" w:hAnsi="Times New Roman"/>
          <w:sz w:val="24"/>
          <w:szCs w:val="24"/>
          <w:lang w:eastAsia="en-US"/>
        </w:rPr>
      </w:pPr>
      <w:r w:rsidRPr="00C072DC">
        <w:rPr>
          <w:rFonts w:ascii="Times New Roman" w:hAnsi="Times New Roman"/>
          <w:sz w:val="24"/>
          <w:szCs w:val="24"/>
          <w:lang w:eastAsia="en-US"/>
        </w:rPr>
        <w:t>U članku 7. stavku 5 riječi: „unutarnjih poslova (u daljnj</w:t>
      </w:r>
      <w:r w:rsidR="00F672E1" w:rsidRPr="00C072DC">
        <w:rPr>
          <w:rFonts w:ascii="Times New Roman" w:hAnsi="Times New Roman"/>
          <w:sz w:val="24"/>
          <w:szCs w:val="24"/>
          <w:lang w:eastAsia="en-US"/>
        </w:rPr>
        <w:t xml:space="preserve">em tekstu: Ministarstvo)“ brišu </w:t>
      </w:r>
    </w:p>
    <w:p w:rsidR="0014697D" w:rsidRPr="00C072DC" w:rsidRDefault="0014697D" w:rsidP="00F672E1">
      <w:pPr>
        <w:pStyle w:val="T-98-2"/>
        <w:tabs>
          <w:tab w:val="left" w:pos="0"/>
        </w:tabs>
        <w:ind w:firstLine="0"/>
        <w:rPr>
          <w:rFonts w:ascii="Times New Roman" w:hAnsi="Times New Roman"/>
          <w:sz w:val="24"/>
          <w:szCs w:val="24"/>
          <w:lang w:eastAsia="en-US"/>
        </w:rPr>
      </w:pPr>
      <w:r w:rsidRPr="00C072DC">
        <w:rPr>
          <w:rFonts w:ascii="Times New Roman" w:hAnsi="Times New Roman"/>
          <w:sz w:val="24"/>
          <w:szCs w:val="24"/>
          <w:lang w:eastAsia="en-US"/>
        </w:rPr>
        <w:t>se</w:t>
      </w:r>
      <w:r w:rsidR="004A0C1C" w:rsidRPr="00C072DC">
        <w:rPr>
          <w:rFonts w:ascii="Times New Roman" w:hAnsi="Times New Roman"/>
          <w:sz w:val="24"/>
          <w:szCs w:val="24"/>
          <w:lang w:eastAsia="en-US"/>
        </w:rPr>
        <w:t>.</w:t>
      </w:r>
    </w:p>
    <w:p w:rsidR="00904D6B" w:rsidRPr="00C072DC" w:rsidRDefault="00904D6B" w:rsidP="00964299">
      <w:pPr>
        <w:spacing w:before="100" w:beforeAutospacing="1" w:after="100" w:afterAutospacing="1" w:line="240" w:lineRule="auto"/>
        <w:jc w:val="center"/>
        <w:rPr>
          <w:rFonts w:asciiTheme="majorBidi" w:eastAsia="Times New Roman" w:hAnsiTheme="majorBidi" w:cstheme="majorBidi"/>
          <w:b/>
          <w:sz w:val="24"/>
          <w:szCs w:val="24"/>
          <w:lang w:eastAsia="hr-HR"/>
        </w:rPr>
      </w:pPr>
      <w:r w:rsidRPr="00C072DC">
        <w:rPr>
          <w:rFonts w:asciiTheme="majorBidi" w:eastAsia="Times New Roman" w:hAnsiTheme="majorBidi" w:cstheme="majorBidi"/>
          <w:b/>
          <w:sz w:val="24"/>
          <w:szCs w:val="24"/>
          <w:lang w:eastAsia="hr-HR"/>
        </w:rPr>
        <w:t xml:space="preserve">Članak </w:t>
      </w:r>
      <w:r w:rsidR="00DF1063" w:rsidRPr="00C072DC">
        <w:rPr>
          <w:rFonts w:asciiTheme="majorBidi" w:eastAsia="Times New Roman" w:hAnsiTheme="majorBidi" w:cstheme="majorBidi"/>
          <w:b/>
          <w:sz w:val="24"/>
          <w:szCs w:val="24"/>
          <w:lang w:eastAsia="hr-HR"/>
        </w:rPr>
        <w:t>3</w:t>
      </w:r>
      <w:r w:rsidRPr="00C072DC">
        <w:rPr>
          <w:rFonts w:asciiTheme="majorBidi" w:eastAsia="Times New Roman" w:hAnsiTheme="majorBidi" w:cstheme="majorBidi"/>
          <w:b/>
          <w:sz w:val="24"/>
          <w:szCs w:val="24"/>
          <w:lang w:eastAsia="hr-HR"/>
        </w:rPr>
        <w:t>.</w:t>
      </w:r>
    </w:p>
    <w:p w:rsidR="00F21ABE" w:rsidRPr="00C072DC" w:rsidRDefault="00F21ABE" w:rsidP="00814CFA">
      <w:pPr>
        <w:ind w:firstLine="708"/>
        <w:jc w:val="both"/>
        <w:rPr>
          <w:rFonts w:ascii="Times New Roman" w:eastAsia="Times New Roman" w:hAnsi="Times New Roman" w:cs="Times New Roman"/>
          <w:sz w:val="24"/>
          <w:szCs w:val="24"/>
        </w:rPr>
      </w:pPr>
      <w:r w:rsidRPr="00C072DC">
        <w:rPr>
          <w:rFonts w:ascii="Times New Roman" w:eastAsia="Times New Roman" w:hAnsi="Times New Roman" w:cs="Times New Roman"/>
          <w:sz w:val="24"/>
          <w:szCs w:val="24"/>
        </w:rPr>
        <w:t>U č</w:t>
      </w:r>
      <w:r w:rsidR="00FE7748" w:rsidRPr="00C072DC">
        <w:rPr>
          <w:rFonts w:ascii="Times New Roman" w:eastAsia="Times New Roman" w:hAnsi="Times New Roman" w:cs="Times New Roman"/>
          <w:sz w:val="24"/>
          <w:szCs w:val="24"/>
        </w:rPr>
        <w:t>lank</w:t>
      </w:r>
      <w:r w:rsidRPr="00C072DC">
        <w:rPr>
          <w:rFonts w:ascii="Times New Roman" w:eastAsia="Times New Roman" w:hAnsi="Times New Roman" w:cs="Times New Roman"/>
          <w:sz w:val="24"/>
          <w:szCs w:val="24"/>
        </w:rPr>
        <w:t>u</w:t>
      </w:r>
      <w:r w:rsidR="00FE7748" w:rsidRPr="00C072DC">
        <w:rPr>
          <w:rFonts w:ascii="Times New Roman" w:eastAsia="Times New Roman" w:hAnsi="Times New Roman" w:cs="Times New Roman"/>
          <w:sz w:val="24"/>
          <w:szCs w:val="24"/>
        </w:rPr>
        <w:t xml:space="preserve"> 10. stavak 3. mijenja se i glasi:</w:t>
      </w:r>
    </w:p>
    <w:p w:rsidR="000003B7" w:rsidRPr="00C072DC" w:rsidRDefault="00FE7748" w:rsidP="000003B7">
      <w:pPr>
        <w:jc w:val="both"/>
        <w:rPr>
          <w:rFonts w:ascii="Times New Roman" w:eastAsia="Times New Roman" w:hAnsi="Times New Roman" w:cs="Times New Roman"/>
          <w:sz w:val="24"/>
          <w:szCs w:val="24"/>
        </w:rPr>
      </w:pPr>
      <w:r w:rsidRPr="00C072DC">
        <w:rPr>
          <w:rFonts w:ascii="Times New Roman" w:eastAsia="Times New Roman" w:hAnsi="Times New Roman" w:cs="Times New Roman"/>
          <w:sz w:val="24"/>
          <w:szCs w:val="24"/>
        </w:rPr>
        <w:t>„(3) Poseban skrbnik djeteta bez pratnje poduzet će, što je prije moguće nakon podnošenja zahtjeva za međunarodnu zaštitu, sve potrebne radnje radi pronalaska članova obitelji i spajanja djeteta s obitelji, ako je to u njegovom interesu, uključujući kontaktiranje i suradnju s mjerodavnim ministarstvima, drugim državnim i inozemnim tijelima te nevladinim organizacijama.</w:t>
      </w:r>
      <w:r w:rsidR="00C40B67" w:rsidRPr="00C072DC">
        <w:rPr>
          <w:rFonts w:ascii="Times New Roman" w:eastAsia="Times New Roman" w:hAnsi="Times New Roman" w:cs="Times New Roman"/>
          <w:sz w:val="24"/>
          <w:szCs w:val="24"/>
        </w:rPr>
        <w:t>“.</w:t>
      </w:r>
      <w:r w:rsidR="009F3340" w:rsidRPr="00C072DC">
        <w:rPr>
          <w:rFonts w:ascii="Times New Roman" w:eastAsia="Times New Roman" w:hAnsi="Times New Roman" w:cs="Times New Roman"/>
          <w:sz w:val="24"/>
          <w:szCs w:val="24"/>
        </w:rPr>
        <w:t xml:space="preserve"> </w:t>
      </w:r>
    </w:p>
    <w:p w:rsidR="009F3340" w:rsidRPr="00C072DC" w:rsidRDefault="00C40B67" w:rsidP="000003B7">
      <w:pPr>
        <w:ind w:firstLine="708"/>
        <w:jc w:val="both"/>
        <w:rPr>
          <w:rFonts w:ascii="Times New Roman" w:eastAsia="Times New Roman" w:hAnsi="Times New Roman" w:cs="Times New Roman"/>
          <w:sz w:val="24"/>
          <w:szCs w:val="24"/>
        </w:rPr>
      </w:pPr>
      <w:r w:rsidRPr="00C072DC">
        <w:rPr>
          <w:rFonts w:ascii="Times New Roman" w:eastAsia="Times New Roman" w:hAnsi="Times New Roman" w:cs="Times New Roman"/>
          <w:sz w:val="24"/>
          <w:szCs w:val="24"/>
        </w:rPr>
        <w:t>I</w:t>
      </w:r>
      <w:r w:rsidR="009F3340" w:rsidRPr="00C072DC">
        <w:rPr>
          <w:rFonts w:ascii="Times New Roman" w:eastAsia="Times New Roman" w:hAnsi="Times New Roman" w:cs="Times New Roman"/>
          <w:sz w:val="24"/>
          <w:szCs w:val="24"/>
        </w:rPr>
        <w:t>za stavka 3. dodaj</w:t>
      </w:r>
      <w:r w:rsidRPr="00C072DC">
        <w:rPr>
          <w:rFonts w:ascii="Times New Roman" w:eastAsia="Times New Roman" w:hAnsi="Times New Roman" w:cs="Times New Roman"/>
          <w:sz w:val="24"/>
          <w:szCs w:val="24"/>
        </w:rPr>
        <w:t>u</w:t>
      </w:r>
      <w:r w:rsidR="009F3340" w:rsidRPr="00C072DC">
        <w:rPr>
          <w:rFonts w:ascii="Times New Roman" w:eastAsia="Times New Roman" w:hAnsi="Times New Roman" w:cs="Times New Roman"/>
          <w:sz w:val="24"/>
          <w:szCs w:val="24"/>
        </w:rPr>
        <w:t xml:space="preserve"> se stav</w:t>
      </w:r>
      <w:r w:rsidRPr="00C072DC">
        <w:rPr>
          <w:rFonts w:ascii="Times New Roman" w:eastAsia="Times New Roman" w:hAnsi="Times New Roman" w:cs="Times New Roman"/>
          <w:sz w:val="24"/>
          <w:szCs w:val="24"/>
        </w:rPr>
        <w:t>ci</w:t>
      </w:r>
      <w:r w:rsidR="009F3340" w:rsidRPr="00C072DC">
        <w:rPr>
          <w:rFonts w:ascii="Times New Roman" w:eastAsia="Times New Roman" w:hAnsi="Times New Roman" w:cs="Times New Roman"/>
          <w:sz w:val="24"/>
          <w:szCs w:val="24"/>
        </w:rPr>
        <w:t xml:space="preserve"> 4.</w:t>
      </w:r>
      <w:r w:rsidRPr="00C072DC">
        <w:rPr>
          <w:rFonts w:ascii="Times New Roman" w:eastAsia="Times New Roman" w:hAnsi="Times New Roman" w:cs="Times New Roman"/>
          <w:sz w:val="24"/>
          <w:szCs w:val="24"/>
        </w:rPr>
        <w:t xml:space="preserve"> i 5.</w:t>
      </w:r>
      <w:r w:rsidR="009F3340" w:rsidRPr="00C072DC">
        <w:rPr>
          <w:rFonts w:ascii="Times New Roman" w:eastAsia="Times New Roman" w:hAnsi="Times New Roman" w:cs="Times New Roman"/>
          <w:sz w:val="24"/>
          <w:szCs w:val="24"/>
        </w:rPr>
        <w:t xml:space="preserve"> koji glas</w:t>
      </w:r>
      <w:r w:rsidRPr="00C072DC">
        <w:rPr>
          <w:rFonts w:ascii="Times New Roman" w:eastAsia="Times New Roman" w:hAnsi="Times New Roman" w:cs="Times New Roman"/>
          <w:sz w:val="24"/>
          <w:szCs w:val="24"/>
        </w:rPr>
        <w:t>e</w:t>
      </w:r>
      <w:r w:rsidR="009F3340" w:rsidRPr="00C072DC">
        <w:rPr>
          <w:rFonts w:ascii="Times New Roman" w:eastAsia="Times New Roman" w:hAnsi="Times New Roman" w:cs="Times New Roman"/>
          <w:sz w:val="24"/>
          <w:szCs w:val="24"/>
        </w:rPr>
        <w:t>:</w:t>
      </w:r>
    </w:p>
    <w:p w:rsidR="00C40B67" w:rsidRPr="00C072DC" w:rsidRDefault="009F3340" w:rsidP="00C95824">
      <w:pPr>
        <w:jc w:val="both"/>
        <w:rPr>
          <w:rFonts w:ascii="Times New Roman" w:eastAsia="Times New Roman" w:hAnsi="Times New Roman" w:cs="Times New Roman"/>
          <w:bCs/>
          <w:sz w:val="24"/>
          <w:szCs w:val="24"/>
        </w:rPr>
      </w:pPr>
      <w:r w:rsidRPr="00C072DC">
        <w:rPr>
          <w:rFonts w:ascii="Times New Roman" w:eastAsia="Times New Roman" w:hAnsi="Times New Roman" w:cs="Times New Roman"/>
          <w:bCs/>
          <w:sz w:val="24"/>
          <w:szCs w:val="24"/>
        </w:rPr>
        <w:t xml:space="preserve">„(4) </w:t>
      </w:r>
      <w:r w:rsidR="00C40B67" w:rsidRPr="00C072DC">
        <w:rPr>
          <w:rFonts w:ascii="Times New Roman" w:eastAsia="Times New Roman" w:hAnsi="Times New Roman" w:cs="Times New Roman"/>
          <w:sz w:val="24"/>
          <w:szCs w:val="24"/>
        </w:rPr>
        <w:t xml:space="preserve">Poseban skrbnik dužan je poštivati načelo povjerljivosti u prikupljanju, obradi i </w:t>
      </w:r>
      <w:r w:rsidR="00C95824" w:rsidRPr="00C072DC">
        <w:rPr>
          <w:rFonts w:ascii="Times New Roman" w:eastAsia="Times New Roman" w:hAnsi="Times New Roman" w:cs="Times New Roman"/>
          <w:sz w:val="24"/>
          <w:szCs w:val="24"/>
        </w:rPr>
        <w:t>razmjeni</w:t>
      </w:r>
      <w:r w:rsidR="00C40B67" w:rsidRPr="00C072DC">
        <w:rPr>
          <w:rFonts w:ascii="Times New Roman" w:eastAsia="Times New Roman" w:hAnsi="Times New Roman" w:cs="Times New Roman"/>
          <w:sz w:val="24"/>
          <w:szCs w:val="24"/>
        </w:rPr>
        <w:t xml:space="preserve"> informacija o djetetu i članovima obitelji, kako se ne bi ugrozila njihova sigurnost.</w:t>
      </w:r>
    </w:p>
    <w:p w:rsidR="009F3340" w:rsidRPr="00C072DC" w:rsidRDefault="00C40B67" w:rsidP="000003B7">
      <w:pPr>
        <w:jc w:val="both"/>
        <w:rPr>
          <w:rFonts w:ascii="Times New Roman" w:eastAsia="Times New Roman" w:hAnsi="Times New Roman" w:cs="Times New Roman"/>
          <w:sz w:val="24"/>
          <w:szCs w:val="24"/>
        </w:rPr>
      </w:pPr>
      <w:r w:rsidRPr="00C072DC">
        <w:rPr>
          <w:rFonts w:ascii="Times New Roman" w:eastAsia="Times New Roman" w:hAnsi="Times New Roman" w:cs="Times New Roman"/>
          <w:bCs/>
          <w:sz w:val="24"/>
          <w:szCs w:val="24"/>
        </w:rPr>
        <w:lastRenderedPageBreak/>
        <w:t xml:space="preserve">(5) </w:t>
      </w:r>
      <w:r w:rsidR="009F3340" w:rsidRPr="00C072DC">
        <w:rPr>
          <w:rFonts w:ascii="Times New Roman" w:eastAsia="Times New Roman" w:hAnsi="Times New Roman" w:cs="Times New Roman"/>
          <w:bCs/>
          <w:sz w:val="24"/>
          <w:szCs w:val="24"/>
        </w:rPr>
        <w:t>Djetetu se tijekom postupka međunarodne zaštite osigurava pristup rekreacijskim aktivnostima, uključujući igru i rekreacijske aktivnosti primjerene njegovoj dobi te aktivnostima na otvorenom.“</w:t>
      </w:r>
      <w:r w:rsidRPr="00C072DC">
        <w:rPr>
          <w:rFonts w:ascii="Times New Roman" w:eastAsia="Times New Roman" w:hAnsi="Times New Roman" w:cs="Times New Roman"/>
          <w:bCs/>
          <w:sz w:val="24"/>
          <w:szCs w:val="24"/>
        </w:rPr>
        <w:t>.</w:t>
      </w:r>
    </w:p>
    <w:p w:rsidR="00375639" w:rsidRPr="00C072DC" w:rsidRDefault="00375639" w:rsidP="00375639">
      <w:pPr>
        <w:spacing w:before="100" w:beforeAutospacing="1" w:after="100" w:afterAutospacing="1" w:line="240" w:lineRule="auto"/>
        <w:jc w:val="center"/>
        <w:rPr>
          <w:rFonts w:asciiTheme="majorBidi" w:eastAsia="Times New Roman" w:hAnsiTheme="majorBidi" w:cstheme="majorBidi"/>
          <w:b/>
          <w:sz w:val="24"/>
          <w:szCs w:val="24"/>
          <w:lang w:eastAsia="hr-HR"/>
        </w:rPr>
      </w:pPr>
      <w:r w:rsidRPr="00C072DC">
        <w:rPr>
          <w:rFonts w:asciiTheme="majorBidi" w:eastAsia="Times New Roman" w:hAnsiTheme="majorBidi" w:cstheme="majorBidi"/>
          <w:b/>
          <w:sz w:val="24"/>
          <w:szCs w:val="24"/>
          <w:lang w:eastAsia="hr-HR"/>
        </w:rPr>
        <w:t xml:space="preserve">Članak </w:t>
      </w:r>
      <w:r w:rsidR="00DF1063" w:rsidRPr="00C072DC">
        <w:rPr>
          <w:rFonts w:asciiTheme="majorBidi" w:eastAsia="Times New Roman" w:hAnsiTheme="majorBidi" w:cstheme="majorBidi"/>
          <w:b/>
          <w:sz w:val="24"/>
          <w:szCs w:val="24"/>
          <w:lang w:eastAsia="hr-HR"/>
        </w:rPr>
        <w:t>4</w:t>
      </w:r>
      <w:r w:rsidRPr="00C072DC">
        <w:rPr>
          <w:rFonts w:asciiTheme="majorBidi" w:eastAsia="Times New Roman" w:hAnsiTheme="majorBidi" w:cstheme="majorBidi"/>
          <w:b/>
          <w:sz w:val="24"/>
          <w:szCs w:val="24"/>
          <w:lang w:eastAsia="hr-HR"/>
        </w:rPr>
        <w:t>.</w:t>
      </w:r>
    </w:p>
    <w:p w:rsidR="00FE7748" w:rsidRPr="00C072DC" w:rsidRDefault="00FE7748" w:rsidP="00945EF5">
      <w:pPr>
        <w:spacing w:before="100" w:beforeAutospacing="1" w:after="100" w:afterAutospacing="1" w:line="240" w:lineRule="auto"/>
        <w:ind w:firstLine="708"/>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U članku 17. stavk</w:t>
      </w:r>
      <w:r w:rsidR="00C40B67" w:rsidRPr="00C072DC">
        <w:rPr>
          <w:rFonts w:asciiTheme="majorBidi" w:eastAsia="Times New Roman" w:hAnsiTheme="majorBidi" w:cstheme="majorBidi"/>
          <w:sz w:val="24"/>
          <w:szCs w:val="24"/>
          <w:lang w:eastAsia="hr-HR"/>
        </w:rPr>
        <w:t>u</w:t>
      </w:r>
      <w:r w:rsidRPr="00C072DC">
        <w:rPr>
          <w:rFonts w:asciiTheme="majorBidi" w:eastAsia="Times New Roman" w:hAnsiTheme="majorBidi" w:cstheme="majorBidi"/>
          <w:sz w:val="24"/>
          <w:szCs w:val="24"/>
          <w:lang w:eastAsia="hr-HR"/>
        </w:rPr>
        <w:t xml:space="preserve"> 1. iza riječi</w:t>
      </w:r>
      <w:r w:rsidR="00C40B67" w:rsidRPr="00C072DC">
        <w:rPr>
          <w:rFonts w:asciiTheme="majorBidi" w:eastAsia="Times New Roman" w:hAnsiTheme="majorBidi" w:cstheme="majorBidi"/>
          <w:sz w:val="24"/>
          <w:szCs w:val="24"/>
          <w:lang w:eastAsia="hr-HR"/>
        </w:rPr>
        <w:t>:</w:t>
      </w:r>
      <w:r w:rsidRPr="00C072DC">
        <w:rPr>
          <w:rFonts w:asciiTheme="majorBidi" w:eastAsia="Times New Roman" w:hAnsiTheme="majorBidi" w:cstheme="majorBidi"/>
          <w:sz w:val="24"/>
          <w:szCs w:val="24"/>
          <w:lang w:eastAsia="hr-HR"/>
        </w:rPr>
        <w:t xml:space="preserve"> „poslove socijalne s</w:t>
      </w:r>
      <w:r w:rsidR="00976037" w:rsidRPr="00C072DC">
        <w:rPr>
          <w:rFonts w:asciiTheme="majorBidi" w:eastAsia="Times New Roman" w:hAnsiTheme="majorBidi" w:cstheme="majorBidi"/>
          <w:sz w:val="24"/>
          <w:szCs w:val="24"/>
          <w:lang w:eastAsia="hr-HR"/>
        </w:rPr>
        <w:t>krbi“ dodaje se zarez i riječ</w:t>
      </w:r>
      <w:r w:rsidRPr="00C072DC">
        <w:rPr>
          <w:rFonts w:asciiTheme="majorBidi" w:eastAsia="Times New Roman" w:hAnsiTheme="majorBidi" w:cstheme="majorBidi"/>
          <w:sz w:val="24"/>
          <w:szCs w:val="24"/>
          <w:lang w:eastAsia="hr-HR"/>
        </w:rPr>
        <w:t>: „</w:t>
      </w:r>
      <w:r w:rsidR="00976037" w:rsidRPr="00C072DC">
        <w:rPr>
          <w:rFonts w:asciiTheme="majorBidi" w:eastAsia="Times New Roman" w:hAnsiTheme="majorBidi" w:cstheme="majorBidi"/>
          <w:sz w:val="24"/>
          <w:szCs w:val="24"/>
          <w:lang w:eastAsia="hr-HR"/>
        </w:rPr>
        <w:t>odmah</w:t>
      </w:r>
      <w:r w:rsidR="00F672E1" w:rsidRPr="00C072DC">
        <w:rPr>
          <w:rFonts w:asciiTheme="majorBidi" w:eastAsia="Times New Roman" w:hAnsiTheme="majorBidi" w:cstheme="majorBidi"/>
          <w:sz w:val="24"/>
          <w:szCs w:val="24"/>
          <w:lang w:eastAsia="hr-HR"/>
        </w:rPr>
        <w:t>,</w:t>
      </w:r>
      <w:r w:rsidRPr="00C072DC">
        <w:rPr>
          <w:rFonts w:asciiTheme="majorBidi" w:eastAsia="Times New Roman" w:hAnsiTheme="majorBidi" w:cstheme="majorBidi"/>
          <w:sz w:val="24"/>
          <w:szCs w:val="24"/>
          <w:lang w:eastAsia="hr-HR"/>
        </w:rPr>
        <w:t>“</w:t>
      </w:r>
      <w:r w:rsidR="00C40B67" w:rsidRPr="00C072DC">
        <w:rPr>
          <w:rFonts w:asciiTheme="majorBidi" w:eastAsia="Times New Roman" w:hAnsiTheme="majorBidi" w:cstheme="majorBidi"/>
          <w:sz w:val="24"/>
          <w:szCs w:val="24"/>
          <w:lang w:eastAsia="hr-HR"/>
        </w:rPr>
        <w:t>.</w:t>
      </w:r>
    </w:p>
    <w:p w:rsidR="00F61CB2" w:rsidRPr="00C072DC" w:rsidRDefault="00F61CB2" w:rsidP="00F61CB2">
      <w:pPr>
        <w:spacing w:before="100" w:beforeAutospacing="1" w:after="100" w:afterAutospacing="1" w:line="240" w:lineRule="auto"/>
        <w:jc w:val="center"/>
        <w:rPr>
          <w:rFonts w:asciiTheme="majorBidi" w:eastAsia="Times New Roman" w:hAnsiTheme="majorBidi" w:cstheme="majorBidi"/>
          <w:b/>
          <w:sz w:val="24"/>
          <w:szCs w:val="24"/>
          <w:lang w:eastAsia="hr-HR"/>
        </w:rPr>
      </w:pPr>
      <w:r w:rsidRPr="00C072DC">
        <w:rPr>
          <w:rFonts w:asciiTheme="majorBidi" w:eastAsia="Times New Roman" w:hAnsiTheme="majorBidi" w:cstheme="majorBidi"/>
          <w:b/>
          <w:sz w:val="24"/>
          <w:szCs w:val="24"/>
          <w:lang w:eastAsia="hr-HR"/>
        </w:rPr>
        <w:t xml:space="preserve">Članak </w:t>
      </w:r>
      <w:r w:rsidR="00DF1063" w:rsidRPr="00C072DC">
        <w:rPr>
          <w:rFonts w:asciiTheme="majorBidi" w:eastAsia="Times New Roman" w:hAnsiTheme="majorBidi" w:cstheme="majorBidi"/>
          <w:b/>
          <w:sz w:val="24"/>
          <w:szCs w:val="24"/>
          <w:lang w:eastAsia="hr-HR"/>
        </w:rPr>
        <w:t>5</w:t>
      </w:r>
      <w:r w:rsidRPr="00C072DC">
        <w:rPr>
          <w:rFonts w:asciiTheme="majorBidi" w:eastAsia="Times New Roman" w:hAnsiTheme="majorBidi" w:cstheme="majorBidi"/>
          <w:b/>
          <w:sz w:val="24"/>
          <w:szCs w:val="24"/>
          <w:lang w:eastAsia="hr-HR"/>
        </w:rPr>
        <w:t xml:space="preserve">. </w:t>
      </w:r>
    </w:p>
    <w:p w:rsidR="0016071A" w:rsidRPr="00C072DC" w:rsidRDefault="0016071A" w:rsidP="00FA52A5">
      <w:pPr>
        <w:spacing w:before="100" w:beforeAutospacing="1" w:after="100" w:afterAutospacing="1" w:line="240" w:lineRule="auto"/>
        <w:ind w:firstLine="708"/>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U članku 28. stavku 2. točki 2. riječi</w:t>
      </w:r>
      <w:r w:rsidR="00681588" w:rsidRPr="00C072DC">
        <w:rPr>
          <w:rFonts w:asciiTheme="majorBidi" w:eastAsia="Times New Roman" w:hAnsiTheme="majorBidi" w:cstheme="majorBidi"/>
          <w:sz w:val="24"/>
          <w:szCs w:val="24"/>
          <w:lang w:eastAsia="hr-HR"/>
        </w:rPr>
        <w:t xml:space="preserve">: </w:t>
      </w:r>
      <w:r w:rsidRPr="00C072DC">
        <w:rPr>
          <w:rFonts w:asciiTheme="majorBidi" w:eastAsia="Times New Roman" w:hAnsiTheme="majorBidi" w:cstheme="majorBidi"/>
          <w:sz w:val="24"/>
          <w:szCs w:val="24"/>
          <w:lang w:eastAsia="hr-HR"/>
        </w:rPr>
        <w:t xml:space="preserve"> „Europski potporni ured za azil (u daljnjem tekstu: EASO)“ zamjenjuju se riječima</w:t>
      </w:r>
      <w:r w:rsidR="00681588" w:rsidRPr="00C072DC">
        <w:rPr>
          <w:rFonts w:asciiTheme="majorBidi" w:eastAsia="Times New Roman" w:hAnsiTheme="majorBidi" w:cstheme="majorBidi"/>
          <w:sz w:val="24"/>
          <w:szCs w:val="24"/>
          <w:lang w:eastAsia="hr-HR"/>
        </w:rPr>
        <w:t xml:space="preserve">: </w:t>
      </w:r>
      <w:r w:rsidRPr="00C072DC">
        <w:rPr>
          <w:rFonts w:asciiTheme="majorBidi" w:eastAsia="Times New Roman" w:hAnsiTheme="majorBidi" w:cstheme="majorBidi"/>
          <w:sz w:val="24"/>
          <w:szCs w:val="24"/>
          <w:lang w:eastAsia="hr-HR"/>
        </w:rPr>
        <w:t>„Agencija Europske unije za azil (u daljnjem tekstu EUAA)“.</w:t>
      </w:r>
    </w:p>
    <w:p w:rsidR="00F61CB2" w:rsidRPr="00C072DC" w:rsidRDefault="00F61CB2" w:rsidP="00183F50">
      <w:pPr>
        <w:spacing w:before="100" w:beforeAutospacing="1" w:after="100" w:afterAutospacing="1" w:line="240" w:lineRule="auto"/>
        <w:ind w:firstLine="708"/>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U članku 28. iza stavka 3. dodaju se stavci 4. i 5. koji glase:</w:t>
      </w:r>
    </w:p>
    <w:p w:rsidR="00F61CB2" w:rsidRPr="00C072DC" w:rsidRDefault="00F61CB2" w:rsidP="00C0118A">
      <w:pPr>
        <w:spacing w:before="100" w:beforeAutospacing="1" w:after="100" w:afterAutospacing="1" w:line="240" w:lineRule="auto"/>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 xml:space="preserve"> „(4) Ministarstvo može, uz pristanak tražitelja, organizirati medicinsko vještačenje radi utvrđivanja </w:t>
      </w:r>
      <w:r w:rsidR="00C0118A" w:rsidRPr="00C072DC">
        <w:rPr>
          <w:rFonts w:asciiTheme="majorBidi" w:eastAsia="Times New Roman" w:hAnsiTheme="majorBidi" w:cstheme="majorBidi"/>
          <w:sz w:val="24"/>
          <w:szCs w:val="24"/>
          <w:lang w:eastAsia="hr-HR"/>
        </w:rPr>
        <w:t>izloženosti</w:t>
      </w:r>
      <w:r w:rsidRPr="00C072DC">
        <w:rPr>
          <w:rFonts w:asciiTheme="majorBidi" w:eastAsia="Times New Roman" w:hAnsiTheme="majorBidi" w:cstheme="majorBidi"/>
          <w:sz w:val="24"/>
          <w:szCs w:val="24"/>
          <w:lang w:eastAsia="hr-HR"/>
        </w:rPr>
        <w:t xml:space="preserve"> proganjanju ili riziku trpljenja ozbiljne nepravde sukladno</w:t>
      </w:r>
      <w:r w:rsidR="00126C1C" w:rsidRPr="00C072DC">
        <w:rPr>
          <w:rFonts w:asciiTheme="majorBidi" w:eastAsia="Times New Roman" w:hAnsiTheme="majorBidi" w:cstheme="majorBidi"/>
          <w:sz w:val="24"/>
          <w:szCs w:val="24"/>
          <w:lang w:eastAsia="hr-HR"/>
        </w:rPr>
        <w:t xml:space="preserve"> </w:t>
      </w:r>
      <w:r w:rsidR="00447470" w:rsidRPr="00C072DC">
        <w:rPr>
          <w:rFonts w:asciiTheme="majorBidi" w:eastAsia="Times New Roman" w:hAnsiTheme="majorBidi" w:cstheme="majorBidi"/>
          <w:sz w:val="24"/>
          <w:szCs w:val="24"/>
          <w:lang w:eastAsia="hr-HR"/>
        </w:rPr>
        <w:t>zakonu kojim se uređuje opći upravni postupak</w:t>
      </w:r>
      <w:r w:rsidR="00732E74" w:rsidRPr="00C072DC">
        <w:rPr>
          <w:rFonts w:asciiTheme="majorBidi" w:eastAsia="Times New Roman" w:hAnsiTheme="majorBidi" w:cstheme="majorBidi"/>
          <w:sz w:val="24"/>
          <w:szCs w:val="24"/>
          <w:lang w:eastAsia="hr-HR"/>
        </w:rPr>
        <w:t>,</w:t>
      </w:r>
      <w:r w:rsidRPr="00C072DC">
        <w:rPr>
          <w:rFonts w:asciiTheme="majorBidi" w:eastAsia="Times New Roman" w:hAnsiTheme="majorBidi" w:cstheme="majorBidi"/>
          <w:sz w:val="24"/>
          <w:szCs w:val="24"/>
          <w:lang w:eastAsia="hr-HR"/>
        </w:rPr>
        <w:t xml:space="preserve"> </w:t>
      </w:r>
      <w:r w:rsidR="00326EA6" w:rsidRPr="00C072DC">
        <w:rPr>
          <w:rFonts w:asciiTheme="majorBidi" w:eastAsia="Times New Roman" w:hAnsiTheme="majorBidi" w:cstheme="majorBidi"/>
          <w:sz w:val="24"/>
          <w:szCs w:val="24"/>
          <w:lang w:eastAsia="hr-HR"/>
        </w:rPr>
        <w:t xml:space="preserve"> a</w:t>
      </w:r>
      <w:r w:rsidRPr="00C072DC">
        <w:rPr>
          <w:rFonts w:asciiTheme="majorBidi" w:eastAsia="Times New Roman" w:hAnsiTheme="majorBidi" w:cstheme="majorBidi"/>
          <w:sz w:val="24"/>
          <w:szCs w:val="24"/>
          <w:lang w:eastAsia="hr-HR"/>
        </w:rPr>
        <w:t xml:space="preserve"> </w:t>
      </w:r>
      <w:r w:rsidR="00326EA6" w:rsidRPr="00C072DC">
        <w:rPr>
          <w:rFonts w:asciiTheme="majorBidi" w:eastAsia="Times New Roman" w:hAnsiTheme="majorBidi" w:cstheme="majorBidi"/>
          <w:sz w:val="24"/>
          <w:szCs w:val="24"/>
          <w:lang w:eastAsia="hr-HR"/>
        </w:rPr>
        <w:t>t</w:t>
      </w:r>
      <w:r w:rsidRPr="00C072DC">
        <w:rPr>
          <w:rFonts w:asciiTheme="majorBidi" w:eastAsia="Times New Roman" w:hAnsiTheme="majorBidi" w:cstheme="majorBidi"/>
          <w:sz w:val="24"/>
          <w:szCs w:val="24"/>
          <w:lang w:eastAsia="hr-HR"/>
        </w:rPr>
        <w:t>roškove medicinskog vještačenja sno</w:t>
      </w:r>
      <w:r w:rsidR="00326EA6" w:rsidRPr="00C072DC">
        <w:rPr>
          <w:rFonts w:asciiTheme="majorBidi" w:eastAsia="Times New Roman" w:hAnsiTheme="majorBidi" w:cstheme="majorBidi"/>
          <w:sz w:val="24"/>
          <w:szCs w:val="24"/>
          <w:lang w:eastAsia="hr-HR"/>
        </w:rPr>
        <w:t>si Ministarstvo.</w:t>
      </w:r>
    </w:p>
    <w:p w:rsidR="00F61CB2" w:rsidRPr="00C072DC" w:rsidRDefault="00F61CB2" w:rsidP="00F61CB2">
      <w:pPr>
        <w:spacing w:before="100" w:beforeAutospacing="1" w:after="100" w:afterAutospacing="1" w:line="240" w:lineRule="auto"/>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 xml:space="preserve"> (5) Kada Ministarstvo ocijeni da medicinsko vještačenje radi utvrđivanja izloženosti proganjanju ili riziku trpljenja ozbiljne nepravde nije potrebno, tražitelj će biti obav</w:t>
      </w:r>
      <w:r w:rsidR="00326EA6" w:rsidRPr="00C072DC">
        <w:rPr>
          <w:rFonts w:asciiTheme="majorBidi" w:eastAsia="Times New Roman" w:hAnsiTheme="majorBidi" w:cstheme="majorBidi"/>
          <w:sz w:val="24"/>
          <w:szCs w:val="24"/>
          <w:lang w:eastAsia="hr-HR"/>
        </w:rPr>
        <w:t>i</w:t>
      </w:r>
      <w:r w:rsidRPr="00C072DC">
        <w:rPr>
          <w:rFonts w:asciiTheme="majorBidi" w:eastAsia="Times New Roman" w:hAnsiTheme="majorBidi" w:cstheme="majorBidi"/>
          <w:sz w:val="24"/>
          <w:szCs w:val="24"/>
          <w:lang w:eastAsia="hr-HR"/>
        </w:rPr>
        <w:t>ješten pisanim putem</w:t>
      </w:r>
      <w:r w:rsidR="00EA02C2" w:rsidRPr="00C072DC">
        <w:rPr>
          <w:rFonts w:asciiTheme="majorBidi" w:eastAsia="Times New Roman" w:hAnsiTheme="majorBidi" w:cstheme="majorBidi"/>
          <w:sz w:val="24"/>
          <w:szCs w:val="24"/>
          <w:lang w:eastAsia="hr-HR"/>
        </w:rPr>
        <w:t xml:space="preserve"> ili usmeno na zapisnik ako je nepismen,</w:t>
      </w:r>
      <w:r w:rsidRPr="00C072DC">
        <w:rPr>
          <w:rFonts w:asciiTheme="majorBidi" w:eastAsia="Times New Roman" w:hAnsiTheme="majorBidi" w:cstheme="majorBidi"/>
          <w:sz w:val="24"/>
          <w:szCs w:val="24"/>
          <w:lang w:eastAsia="hr-HR"/>
        </w:rPr>
        <w:t xml:space="preserve"> da ga može organizirati na vlastitu inicijativu i </w:t>
      </w:r>
      <w:r w:rsidR="00326EA6" w:rsidRPr="00C072DC">
        <w:rPr>
          <w:rFonts w:asciiTheme="majorBidi" w:eastAsia="Times New Roman" w:hAnsiTheme="majorBidi" w:cstheme="majorBidi"/>
          <w:sz w:val="24"/>
          <w:szCs w:val="24"/>
          <w:lang w:eastAsia="hr-HR"/>
        </w:rPr>
        <w:t>o</w:t>
      </w:r>
      <w:r w:rsidRPr="00C072DC">
        <w:rPr>
          <w:rFonts w:asciiTheme="majorBidi" w:eastAsia="Times New Roman" w:hAnsiTheme="majorBidi" w:cstheme="majorBidi"/>
          <w:sz w:val="24"/>
          <w:szCs w:val="24"/>
          <w:lang w:eastAsia="hr-HR"/>
        </w:rPr>
        <w:t xml:space="preserve"> vlastitom trošk</w:t>
      </w:r>
      <w:r w:rsidR="00326EA6" w:rsidRPr="00C072DC">
        <w:rPr>
          <w:rFonts w:asciiTheme="majorBidi" w:eastAsia="Times New Roman" w:hAnsiTheme="majorBidi" w:cstheme="majorBidi"/>
          <w:sz w:val="24"/>
          <w:szCs w:val="24"/>
          <w:lang w:eastAsia="hr-HR"/>
        </w:rPr>
        <w:t>u</w:t>
      </w:r>
      <w:r w:rsidRPr="00C072DC">
        <w:rPr>
          <w:rFonts w:asciiTheme="majorBidi" w:eastAsia="Times New Roman" w:hAnsiTheme="majorBidi" w:cstheme="majorBidi"/>
          <w:sz w:val="24"/>
          <w:szCs w:val="24"/>
          <w:lang w:eastAsia="hr-HR"/>
        </w:rPr>
        <w:t>.“</w:t>
      </w:r>
      <w:r w:rsidR="00F672E1" w:rsidRPr="00C072DC">
        <w:rPr>
          <w:rFonts w:asciiTheme="majorBidi" w:eastAsia="Times New Roman" w:hAnsiTheme="majorBidi" w:cstheme="majorBidi"/>
          <w:sz w:val="24"/>
          <w:szCs w:val="24"/>
          <w:lang w:eastAsia="hr-HR"/>
        </w:rPr>
        <w:t>.</w:t>
      </w:r>
    </w:p>
    <w:p w:rsidR="00375639" w:rsidRPr="00C072DC" w:rsidRDefault="00B925FF" w:rsidP="00B925FF">
      <w:pPr>
        <w:spacing w:before="100" w:beforeAutospacing="1" w:after="100" w:afterAutospacing="1" w:line="240" w:lineRule="auto"/>
        <w:ind w:left="2832" w:firstLine="708"/>
        <w:rPr>
          <w:rFonts w:asciiTheme="majorBidi" w:eastAsia="Times New Roman" w:hAnsiTheme="majorBidi" w:cstheme="majorBidi"/>
          <w:b/>
          <w:sz w:val="24"/>
          <w:szCs w:val="24"/>
          <w:lang w:eastAsia="hr-HR"/>
        </w:rPr>
      </w:pPr>
      <w:r w:rsidRPr="00C072DC">
        <w:rPr>
          <w:rFonts w:asciiTheme="majorBidi" w:eastAsia="Times New Roman" w:hAnsiTheme="majorBidi" w:cstheme="majorBidi"/>
          <w:b/>
          <w:sz w:val="24"/>
          <w:szCs w:val="24"/>
          <w:lang w:eastAsia="hr-HR"/>
        </w:rPr>
        <w:t xml:space="preserve">       </w:t>
      </w:r>
      <w:r w:rsidR="00375639" w:rsidRPr="00C072DC">
        <w:rPr>
          <w:rFonts w:asciiTheme="majorBidi" w:eastAsia="Times New Roman" w:hAnsiTheme="majorBidi" w:cstheme="majorBidi"/>
          <w:b/>
          <w:sz w:val="24"/>
          <w:szCs w:val="24"/>
          <w:lang w:eastAsia="hr-HR"/>
        </w:rPr>
        <w:t xml:space="preserve">Članak </w:t>
      </w:r>
      <w:r w:rsidR="00DF1063" w:rsidRPr="00C072DC">
        <w:rPr>
          <w:rFonts w:asciiTheme="majorBidi" w:eastAsia="Times New Roman" w:hAnsiTheme="majorBidi" w:cstheme="majorBidi"/>
          <w:b/>
          <w:sz w:val="24"/>
          <w:szCs w:val="24"/>
          <w:lang w:eastAsia="hr-HR"/>
        </w:rPr>
        <w:t>6</w:t>
      </w:r>
      <w:r w:rsidR="00375639" w:rsidRPr="00C072DC">
        <w:rPr>
          <w:rFonts w:asciiTheme="majorBidi" w:eastAsia="Times New Roman" w:hAnsiTheme="majorBidi" w:cstheme="majorBidi"/>
          <w:b/>
          <w:sz w:val="24"/>
          <w:szCs w:val="24"/>
          <w:lang w:eastAsia="hr-HR"/>
        </w:rPr>
        <w:t>.</w:t>
      </w:r>
    </w:p>
    <w:p w:rsidR="00002988" w:rsidRPr="00C072DC" w:rsidRDefault="005027EA" w:rsidP="00814CFA">
      <w:pPr>
        <w:spacing w:after="160" w:line="259" w:lineRule="auto"/>
        <w:ind w:firstLine="708"/>
        <w:jc w:val="both"/>
        <w:rPr>
          <w:rFonts w:asciiTheme="majorBidi" w:hAnsiTheme="majorBidi" w:cstheme="majorBidi"/>
          <w:sz w:val="24"/>
          <w:szCs w:val="24"/>
        </w:rPr>
      </w:pPr>
      <w:r w:rsidRPr="00C072DC">
        <w:rPr>
          <w:rFonts w:asciiTheme="majorBidi" w:hAnsiTheme="majorBidi" w:cstheme="majorBidi"/>
          <w:sz w:val="24"/>
          <w:szCs w:val="24"/>
        </w:rPr>
        <w:t>U č</w:t>
      </w:r>
      <w:r w:rsidR="00002988" w:rsidRPr="00C072DC">
        <w:rPr>
          <w:rFonts w:asciiTheme="majorBidi" w:hAnsiTheme="majorBidi" w:cstheme="majorBidi"/>
          <w:sz w:val="24"/>
          <w:szCs w:val="24"/>
        </w:rPr>
        <w:t>lank</w:t>
      </w:r>
      <w:r w:rsidRPr="00C072DC">
        <w:rPr>
          <w:rFonts w:asciiTheme="majorBidi" w:hAnsiTheme="majorBidi" w:cstheme="majorBidi"/>
          <w:sz w:val="24"/>
          <w:szCs w:val="24"/>
        </w:rPr>
        <w:t>u</w:t>
      </w:r>
      <w:r w:rsidR="00002988" w:rsidRPr="00C072DC">
        <w:rPr>
          <w:rFonts w:asciiTheme="majorBidi" w:hAnsiTheme="majorBidi" w:cstheme="majorBidi"/>
          <w:sz w:val="24"/>
          <w:szCs w:val="24"/>
        </w:rPr>
        <w:t xml:space="preserve"> 33. stavk</w:t>
      </w:r>
      <w:r w:rsidRPr="00C072DC">
        <w:rPr>
          <w:rFonts w:asciiTheme="majorBidi" w:hAnsiTheme="majorBidi" w:cstheme="majorBidi"/>
          <w:sz w:val="24"/>
          <w:szCs w:val="24"/>
        </w:rPr>
        <w:t>u</w:t>
      </w:r>
      <w:r w:rsidR="00002988" w:rsidRPr="00C072DC">
        <w:rPr>
          <w:rFonts w:asciiTheme="majorBidi" w:hAnsiTheme="majorBidi" w:cstheme="majorBidi"/>
          <w:sz w:val="24"/>
          <w:szCs w:val="24"/>
        </w:rPr>
        <w:t xml:space="preserve"> 8. riječi: „ili službenici Prihvatilišta“</w:t>
      </w:r>
      <w:r w:rsidRPr="00C072DC">
        <w:rPr>
          <w:rFonts w:asciiTheme="majorBidi" w:hAnsiTheme="majorBidi" w:cstheme="majorBidi"/>
          <w:sz w:val="24"/>
          <w:szCs w:val="24"/>
        </w:rPr>
        <w:t xml:space="preserve"> brišu se</w:t>
      </w:r>
      <w:r w:rsidR="00002988" w:rsidRPr="00C072DC">
        <w:rPr>
          <w:rFonts w:asciiTheme="majorBidi" w:hAnsiTheme="majorBidi" w:cstheme="majorBidi"/>
          <w:sz w:val="24"/>
          <w:szCs w:val="24"/>
        </w:rPr>
        <w:t>.</w:t>
      </w:r>
    </w:p>
    <w:p w:rsidR="00002988" w:rsidRPr="00C072DC" w:rsidRDefault="003D2F49" w:rsidP="00814CFA">
      <w:pPr>
        <w:spacing w:after="160" w:line="259" w:lineRule="auto"/>
        <w:ind w:firstLine="708"/>
        <w:jc w:val="both"/>
        <w:rPr>
          <w:rFonts w:asciiTheme="majorBidi" w:hAnsiTheme="majorBidi" w:cstheme="majorBidi"/>
          <w:sz w:val="24"/>
          <w:szCs w:val="24"/>
        </w:rPr>
      </w:pPr>
      <w:r w:rsidRPr="00C072DC">
        <w:rPr>
          <w:rFonts w:asciiTheme="majorBidi" w:hAnsiTheme="majorBidi" w:cstheme="majorBidi"/>
          <w:sz w:val="24"/>
          <w:szCs w:val="24"/>
        </w:rPr>
        <w:t xml:space="preserve">Iza stavka 8. dodaje se novi stavak </w:t>
      </w:r>
      <w:r w:rsidR="00C3231E" w:rsidRPr="00C072DC">
        <w:rPr>
          <w:rFonts w:asciiTheme="majorBidi" w:hAnsiTheme="majorBidi" w:cstheme="majorBidi"/>
          <w:sz w:val="24"/>
          <w:szCs w:val="24"/>
        </w:rPr>
        <w:t xml:space="preserve">9. </w:t>
      </w:r>
      <w:r w:rsidRPr="00C072DC">
        <w:rPr>
          <w:rFonts w:asciiTheme="majorBidi" w:hAnsiTheme="majorBidi" w:cstheme="majorBidi"/>
          <w:sz w:val="24"/>
          <w:szCs w:val="24"/>
        </w:rPr>
        <w:t>koj</w:t>
      </w:r>
      <w:r w:rsidR="00002988" w:rsidRPr="00C072DC">
        <w:rPr>
          <w:rFonts w:asciiTheme="majorBidi" w:hAnsiTheme="majorBidi" w:cstheme="majorBidi"/>
          <w:sz w:val="24"/>
          <w:szCs w:val="24"/>
        </w:rPr>
        <w:t xml:space="preserve">i glasi: </w:t>
      </w:r>
    </w:p>
    <w:p w:rsidR="00002988" w:rsidRPr="00C072DC" w:rsidRDefault="00002988" w:rsidP="00B85CDD">
      <w:pPr>
        <w:spacing w:after="160"/>
        <w:jc w:val="both"/>
        <w:rPr>
          <w:rFonts w:asciiTheme="majorBidi" w:hAnsiTheme="majorBidi" w:cstheme="majorBidi"/>
          <w:sz w:val="24"/>
          <w:szCs w:val="24"/>
        </w:rPr>
      </w:pPr>
      <w:r w:rsidRPr="00C072DC">
        <w:rPr>
          <w:rFonts w:asciiTheme="majorBidi" w:hAnsiTheme="majorBidi" w:cstheme="majorBidi"/>
          <w:sz w:val="24"/>
          <w:szCs w:val="24"/>
        </w:rPr>
        <w:t>„(9) Ako policijski službenici iz opravdanih razloga nisu u mogućnosti obaviti poslove iz stavka 8. ovog</w:t>
      </w:r>
      <w:r w:rsidR="005027EA" w:rsidRPr="00C072DC">
        <w:rPr>
          <w:rFonts w:asciiTheme="majorBidi" w:hAnsiTheme="majorBidi" w:cstheme="majorBidi"/>
          <w:sz w:val="24"/>
          <w:szCs w:val="24"/>
        </w:rPr>
        <w:t>a</w:t>
      </w:r>
      <w:r w:rsidRPr="00C072DC">
        <w:rPr>
          <w:rFonts w:asciiTheme="majorBidi" w:hAnsiTheme="majorBidi" w:cstheme="majorBidi"/>
          <w:sz w:val="24"/>
          <w:szCs w:val="24"/>
        </w:rPr>
        <w:t xml:space="preserve"> članka</w:t>
      </w:r>
      <w:r w:rsidR="00080A96" w:rsidRPr="00C072DC">
        <w:rPr>
          <w:rFonts w:asciiTheme="majorBidi" w:hAnsiTheme="majorBidi" w:cstheme="majorBidi"/>
          <w:sz w:val="24"/>
          <w:szCs w:val="24"/>
        </w:rPr>
        <w:t>,</w:t>
      </w:r>
      <w:r w:rsidRPr="00C072DC">
        <w:rPr>
          <w:rFonts w:asciiTheme="majorBidi" w:hAnsiTheme="majorBidi" w:cstheme="majorBidi"/>
          <w:sz w:val="24"/>
          <w:szCs w:val="24"/>
        </w:rPr>
        <w:t xml:space="preserve"> iznimno će ih obaviti službenici Službe za prihvat i smještaj tražitelja međunarodne zaštite u Prihvatilištu.“.</w:t>
      </w:r>
    </w:p>
    <w:p w:rsidR="005027EA" w:rsidRPr="00C072DC" w:rsidRDefault="005027EA" w:rsidP="00814CFA">
      <w:pPr>
        <w:spacing w:after="160" w:line="259" w:lineRule="auto"/>
        <w:ind w:firstLine="708"/>
        <w:jc w:val="both"/>
        <w:rPr>
          <w:rFonts w:asciiTheme="majorBidi" w:hAnsiTheme="majorBidi" w:cstheme="majorBidi"/>
          <w:sz w:val="24"/>
          <w:szCs w:val="24"/>
        </w:rPr>
      </w:pPr>
      <w:r w:rsidRPr="00C072DC">
        <w:rPr>
          <w:rFonts w:asciiTheme="majorBidi" w:hAnsiTheme="majorBidi" w:cstheme="majorBidi"/>
          <w:sz w:val="24"/>
          <w:szCs w:val="24"/>
        </w:rPr>
        <w:t>Dosadašnji stavci</w:t>
      </w:r>
      <w:r w:rsidR="00002988" w:rsidRPr="00C072DC">
        <w:rPr>
          <w:rFonts w:asciiTheme="majorBidi" w:hAnsiTheme="majorBidi" w:cstheme="majorBidi"/>
          <w:sz w:val="24"/>
          <w:szCs w:val="24"/>
        </w:rPr>
        <w:t xml:space="preserve"> 9.</w:t>
      </w:r>
      <w:r w:rsidRPr="00C072DC">
        <w:rPr>
          <w:rFonts w:asciiTheme="majorBidi" w:hAnsiTheme="majorBidi" w:cstheme="majorBidi"/>
          <w:sz w:val="24"/>
          <w:szCs w:val="24"/>
        </w:rPr>
        <w:t xml:space="preserve"> i 10.</w:t>
      </w:r>
      <w:r w:rsidR="00002988" w:rsidRPr="00C072DC">
        <w:rPr>
          <w:rFonts w:asciiTheme="majorBidi" w:hAnsiTheme="majorBidi" w:cstheme="majorBidi"/>
          <w:sz w:val="24"/>
          <w:szCs w:val="24"/>
        </w:rPr>
        <w:t xml:space="preserve"> postaj</w:t>
      </w:r>
      <w:r w:rsidRPr="00C072DC">
        <w:rPr>
          <w:rFonts w:asciiTheme="majorBidi" w:hAnsiTheme="majorBidi" w:cstheme="majorBidi"/>
          <w:sz w:val="24"/>
          <w:szCs w:val="24"/>
        </w:rPr>
        <w:t>u</w:t>
      </w:r>
      <w:r w:rsidR="00002988" w:rsidRPr="00C072DC">
        <w:rPr>
          <w:rFonts w:asciiTheme="majorBidi" w:hAnsiTheme="majorBidi" w:cstheme="majorBidi"/>
          <w:sz w:val="24"/>
          <w:szCs w:val="24"/>
        </w:rPr>
        <w:t xml:space="preserve"> stav</w:t>
      </w:r>
      <w:r w:rsidRPr="00C072DC">
        <w:rPr>
          <w:rFonts w:asciiTheme="majorBidi" w:hAnsiTheme="majorBidi" w:cstheme="majorBidi"/>
          <w:sz w:val="24"/>
          <w:szCs w:val="24"/>
        </w:rPr>
        <w:t>ci</w:t>
      </w:r>
      <w:r w:rsidR="00002988" w:rsidRPr="00C072DC">
        <w:rPr>
          <w:rFonts w:asciiTheme="majorBidi" w:hAnsiTheme="majorBidi" w:cstheme="majorBidi"/>
          <w:sz w:val="24"/>
          <w:szCs w:val="24"/>
        </w:rPr>
        <w:t xml:space="preserve"> 10.</w:t>
      </w:r>
      <w:r w:rsidRPr="00C072DC">
        <w:rPr>
          <w:rFonts w:asciiTheme="majorBidi" w:hAnsiTheme="majorBidi" w:cstheme="majorBidi"/>
          <w:sz w:val="24"/>
          <w:szCs w:val="24"/>
        </w:rPr>
        <w:t xml:space="preserve"> i 11.</w:t>
      </w:r>
    </w:p>
    <w:p w:rsidR="00375639" w:rsidRPr="00C072DC" w:rsidRDefault="00375639" w:rsidP="00B925FF">
      <w:pPr>
        <w:tabs>
          <w:tab w:val="center" w:pos="4536"/>
        </w:tabs>
        <w:spacing w:before="100" w:beforeAutospacing="1" w:after="100" w:afterAutospacing="1" w:line="240" w:lineRule="auto"/>
        <w:jc w:val="center"/>
        <w:rPr>
          <w:rFonts w:asciiTheme="majorBidi" w:eastAsia="Times New Roman" w:hAnsiTheme="majorBidi" w:cstheme="majorBidi"/>
          <w:b/>
          <w:sz w:val="24"/>
          <w:szCs w:val="24"/>
          <w:lang w:eastAsia="hr-HR"/>
        </w:rPr>
      </w:pPr>
      <w:r w:rsidRPr="00C072DC">
        <w:rPr>
          <w:rFonts w:asciiTheme="majorBidi" w:eastAsia="Times New Roman" w:hAnsiTheme="majorBidi" w:cstheme="majorBidi"/>
          <w:b/>
          <w:sz w:val="24"/>
          <w:szCs w:val="24"/>
          <w:lang w:eastAsia="hr-HR"/>
        </w:rPr>
        <w:t xml:space="preserve">Članak </w:t>
      </w:r>
      <w:r w:rsidR="00DF1063" w:rsidRPr="00C072DC">
        <w:rPr>
          <w:rFonts w:asciiTheme="majorBidi" w:eastAsia="Times New Roman" w:hAnsiTheme="majorBidi" w:cstheme="majorBidi"/>
          <w:b/>
          <w:sz w:val="24"/>
          <w:szCs w:val="24"/>
          <w:lang w:eastAsia="hr-HR"/>
        </w:rPr>
        <w:t>7</w:t>
      </w:r>
      <w:r w:rsidRPr="00C072DC">
        <w:rPr>
          <w:rFonts w:asciiTheme="majorBidi" w:eastAsia="Times New Roman" w:hAnsiTheme="majorBidi" w:cstheme="majorBidi"/>
          <w:b/>
          <w:sz w:val="24"/>
          <w:szCs w:val="24"/>
          <w:lang w:eastAsia="hr-HR"/>
        </w:rPr>
        <w:t>.</w:t>
      </w:r>
    </w:p>
    <w:p w:rsidR="00304C70" w:rsidRPr="00C072DC" w:rsidRDefault="00C40B67" w:rsidP="00A44D3C">
      <w:pPr>
        <w:spacing w:after="160" w:line="259" w:lineRule="auto"/>
        <w:ind w:firstLine="708"/>
        <w:jc w:val="both"/>
        <w:rPr>
          <w:rFonts w:asciiTheme="majorBidi" w:hAnsiTheme="majorBidi" w:cstheme="majorBidi"/>
          <w:sz w:val="24"/>
          <w:szCs w:val="24"/>
        </w:rPr>
      </w:pPr>
      <w:r w:rsidRPr="00C072DC">
        <w:rPr>
          <w:rFonts w:asciiTheme="majorBidi" w:hAnsiTheme="majorBidi" w:cstheme="majorBidi"/>
          <w:sz w:val="24"/>
          <w:szCs w:val="24"/>
        </w:rPr>
        <w:t>U č</w:t>
      </w:r>
      <w:r w:rsidR="00304C70" w:rsidRPr="00C072DC">
        <w:rPr>
          <w:rFonts w:asciiTheme="majorBidi" w:hAnsiTheme="majorBidi" w:cstheme="majorBidi"/>
          <w:sz w:val="24"/>
          <w:szCs w:val="24"/>
        </w:rPr>
        <w:t>lank</w:t>
      </w:r>
      <w:r w:rsidRPr="00C072DC">
        <w:rPr>
          <w:rFonts w:asciiTheme="majorBidi" w:hAnsiTheme="majorBidi" w:cstheme="majorBidi"/>
          <w:sz w:val="24"/>
          <w:szCs w:val="24"/>
        </w:rPr>
        <w:t>u</w:t>
      </w:r>
      <w:r w:rsidR="00304C70" w:rsidRPr="00C072DC">
        <w:rPr>
          <w:rFonts w:asciiTheme="majorBidi" w:hAnsiTheme="majorBidi" w:cstheme="majorBidi"/>
          <w:sz w:val="24"/>
          <w:szCs w:val="24"/>
        </w:rPr>
        <w:t xml:space="preserve"> 34. stav</w:t>
      </w:r>
      <w:r w:rsidR="00A44D3C" w:rsidRPr="00C072DC">
        <w:rPr>
          <w:rFonts w:asciiTheme="majorBidi" w:hAnsiTheme="majorBidi" w:cstheme="majorBidi"/>
          <w:sz w:val="24"/>
          <w:szCs w:val="24"/>
        </w:rPr>
        <w:t>ku</w:t>
      </w:r>
      <w:r w:rsidR="00304C70" w:rsidRPr="00C072DC">
        <w:rPr>
          <w:rFonts w:asciiTheme="majorBidi" w:hAnsiTheme="majorBidi" w:cstheme="majorBidi"/>
          <w:sz w:val="24"/>
          <w:szCs w:val="24"/>
        </w:rPr>
        <w:t xml:space="preserve"> 1. </w:t>
      </w:r>
      <w:r w:rsidR="00A44D3C" w:rsidRPr="00C072DC">
        <w:rPr>
          <w:rFonts w:asciiTheme="majorBidi" w:hAnsiTheme="majorBidi" w:cstheme="majorBidi"/>
          <w:sz w:val="24"/>
          <w:szCs w:val="24"/>
        </w:rPr>
        <w:t>iza riječi: „usmeno na zapisnik“ dodaju se riječi</w:t>
      </w:r>
      <w:r w:rsidR="00895B1E" w:rsidRPr="00C072DC">
        <w:rPr>
          <w:rFonts w:asciiTheme="majorBidi" w:hAnsiTheme="majorBidi" w:cstheme="majorBidi"/>
          <w:sz w:val="24"/>
          <w:szCs w:val="24"/>
        </w:rPr>
        <w:t>: „a iznimno u pisanom obliku,“.</w:t>
      </w:r>
    </w:p>
    <w:p w:rsidR="00375639" w:rsidRPr="00C072DC" w:rsidRDefault="00B925FF" w:rsidP="00B925FF">
      <w:pPr>
        <w:spacing w:before="100" w:beforeAutospacing="1" w:after="100" w:afterAutospacing="1" w:line="240" w:lineRule="auto"/>
        <w:ind w:left="2832" w:firstLine="708"/>
        <w:rPr>
          <w:rFonts w:asciiTheme="majorBidi" w:eastAsia="Times New Roman" w:hAnsiTheme="majorBidi" w:cstheme="majorBidi"/>
          <w:b/>
          <w:sz w:val="24"/>
          <w:szCs w:val="24"/>
          <w:lang w:eastAsia="hr-HR"/>
        </w:rPr>
      </w:pPr>
      <w:r w:rsidRPr="00C072DC">
        <w:rPr>
          <w:rFonts w:asciiTheme="majorBidi" w:eastAsia="Times New Roman" w:hAnsiTheme="majorBidi" w:cstheme="majorBidi"/>
          <w:b/>
          <w:sz w:val="24"/>
          <w:szCs w:val="24"/>
          <w:lang w:eastAsia="hr-HR"/>
        </w:rPr>
        <w:t xml:space="preserve">         </w:t>
      </w:r>
      <w:r w:rsidR="00375639" w:rsidRPr="00C072DC">
        <w:rPr>
          <w:rFonts w:asciiTheme="majorBidi" w:eastAsia="Times New Roman" w:hAnsiTheme="majorBidi" w:cstheme="majorBidi"/>
          <w:b/>
          <w:sz w:val="24"/>
          <w:szCs w:val="24"/>
          <w:lang w:eastAsia="hr-HR"/>
        </w:rPr>
        <w:t xml:space="preserve">Članak </w:t>
      </w:r>
      <w:r w:rsidR="00DF1063" w:rsidRPr="00C072DC">
        <w:rPr>
          <w:rFonts w:asciiTheme="majorBidi" w:eastAsia="Times New Roman" w:hAnsiTheme="majorBidi" w:cstheme="majorBidi"/>
          <w:b/>
          <w:sz w:val="24"/>
          <w:szCs w:val="24"/>
          <w:lang w:eastAsia="hr-HR"/>
        </w:rPr>
        <w:t>8</w:t>
      </w:r>
      <w:r w:rsidR="00375639" w:rsidRPr="00C072DC">
        <w:rPr>
          <w:rFonts w:asciiTheme="majorBidi" w:eastAsia="Times New Roman" w:hAnsiTheme="majorBidi" w:cstheme="majorBidi"/>
          <w:b/>
          <w:sz w:val="24"/>
          <w:szCs w:val="24"/>
          <w:lang w:eastAsia="hr-HR"/>
        </w:rPr>
        <w:t>.</w:t>
      </w:r>
    </w:p>
    <w:p w:rsidR="0046777F" w:rsidRPr="00C072DC" w:rsidRDefault="00904D6B" w:rsidP="00814CFA">
      <w:pPr>
        <w:spacing w:before="100" w:beforeAutospacing="1" w:after="100" w:afterAutospacing="1" w:line="240" w:lineRule="auto"/>
        <w:ind w:firstLine="708"/>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 xml:space="preserve">U članku </w:t>
      </w:r>
      <w:r w:rsidR="008179E0" w:rsidRPr="00C072DC">
        <w:rPr>
          <w:rFonts w:asciiTheme="majorBidi" w:eastAsia="Times New Roman" w:hAnsiTheme="majorBidi" w:cstheme="majorBidi"/>
          <w:sz w:val="24"/>
          <w:szCs w:val="24"/>
          <w:lang w:eastAsia="hr-HR"/>
        </w:rPr>
        <w:t>35</w:t>
      </w:r>
      <w:r w:rsidRPr="00C072DC">
        <w:rPr>
          <w:rFonts w:asciiTheme="majorBidi" w:eastAsia="Times New Roman" w:hAnsiTheme="majorBidi" w:cstheme="majorBidi"/>
          <w:sz w:val="24"/>
          <w:szCs w:val="24"/>
          <w:lang w:eastAsia="hr-HR"/>
        </w:rPr>
        <w:t xml:space="preserve">. </w:t>
      </w:r>
      <w:r w:rsidR="00F77FAB" w:rsidRPr="00C072DC">
        <w:rPr>
          <w:rFonts w:asciiTheme="majorBidi" w:eastAsia="Times New Roman" w:hAnsiTheme="majorBidi" w:cstheme="majorBidi"/>
          <w:sz w:val="24"/>
          <w:szCs w:val="24"/>
          <w:lang w:eastAsia="hr-HR"/>
        </w:rPr>
        <w:t>iza stavka 9. dodaju</w:t>
      </w:r>
      <w:r w:rsidR="008179E0" w:rsidRPr="00C072DC">
        <w:rPr>
          <w:rFonts w:asciiTheme="majorBidi" w:eastAsia="Times New Roman" w:hAnsiTheme="majorBidi" w:cstheme="majorBidi"/>
          <w:sz w:val="24"/>
          <w:szCs w:val="24"/>
          <w:lang w:eastAsia="hr-HR"/>
        </w:rPr>
        <w:t xml:space="preserve"> se  stav</w:t>
      </w:r>
      <w:r w:rsidR="00F77FAB" w:rsidRPr="00C072DC">
        <w:rPr>
          <w:rFonts w:asciiTheme="majorBidi" w:eastAsia="Times New Roman" w:hAnsiTheme="majorBidi" w:cstheme="majorBidi"/>
          <w:sz w:val="24"/>
          <w:szCs w:val="24"/>
          <w:lang w:eastAsia="hr-HR"/>
        </w:rPr>
        <w:t>ci</w:t>
      </w:r>
      <w:r w:rsidR="008179E0" w:rsidRPr="00C072DC">
        <w:rPr>
          <w:rFonts w:asciiTheme="majorBidi" w:eastAsia="Times New Roman" w:hAnsiTheme="majorBidi" w:cstheme="majorBidi"/>
          <w:sz w:val="24"/>
          <w:szCs w:val="24"/>
          <w:lang w:eastAsia="hr-HR"/>
        </w:rPr>
        <w:t xml:space="preserve"> </w:t>
      </w:r>
      <w:r w:rsidR="002A6BC7" w:rsidRPr="00C072DC">
        <w:rPr>
          <w:rFonts w:asciiTheme="majorBidi" w:eastAsia="Times New Roman" w:hAnsiTheme="majorBidi" w:cstheme="majorBidi"/>
          <w:sz w:val="24"/>
          <w:szCs w:val="24"/>
          <w:lang w:eastAsia="hr-HR"/>
        </w:rPr>
        <w:t>10</w:t>
      </w:r>
      <w:r w:rsidR="008179E0" w:rsidRPr="00C072DC">
        <w:rPr>
          <w:rFonts w:asciiTheme="majorBidi" w:eastAsia="Times New Roman" w:hAnsiTheme="majorBidi" w:cstheme="majorBidi"/>
          <w:sz w:val="24"/>
          <w:szCs w:val="24"/>
          <w:lang w:eastAsia="hr-HR"/>
        </w:rPr>
        <w:t>.</w:t>
      </w:r>
      <w:r w:rsidR="00447470" w:rsidRPr="00C072DC">
        <w:rPr>
          <w:rFonts w:asciiTheme="majorBidi" w:eastAsia="Times New Roman" w:hAnsiTheme="majorBidi" w:cstheme="majorBidi"/>
          <w:sz w:val="24"/>
          <w:szCs w:val="24"/>
          <w:lang w:eastAsia="hr-HR"/>
        </w:rPr>
        <w:t xml:space="preserve">, 11., </w:t>
      </w:r>
      <w:r w:rsidR="00F77FAB" w:rsidRPr="00C072DC">
        <w:rPr>
          <w:rFonts w:asciiTheme="majorBidi" w:eastAsia="Times New Roman" w:hAnsiTheme="majorBidi" w:cstheme="majorBidi"/>
          <w:sz w:val="24"/>
          <w:szCs w:val="24"/>
          <w:lang w:eastAsia="hr-HR"/>
        </w:rPr>
        <w:t>12.</w:t>
      </w:r>
      <w:r w:rsidR="00447470" w:rsidRPr="00C072DC">
        <w:rPr>
          <w:rFonts w:asciiTheme="majorBidi" w:eastAsia="Times New Roman" w:hAnsiTheme="majorBidi" w:cstheme="majorBidi"/>
          <w:sz w:val="24"/>
          <w:szCs w:val="24"/>
          <w:lang w:eastAsia="hr-HR"/>
        </w:rPr>
        <w:t xml:space="preserve"> i 13.</w:t>
      </w:r>
      <w:r w:rsidR="008179E0" w:rsidRPr="00C072DC">
        <w:rPr>
          <w:rFonts w:asciiTheme="majorBidi" w:eastAsia="Times New Roman" w:hAnsiTheme="majorBidi" w:cstheme="majorBidi"/>
          <w:sz w:val="24"/>
          <w:szCs w:val="24"/>
          <w:lang w:eastAsia="hr-HR"/>
        </w:rPr>
        <w:t xml:space="preserve"> koji glas</w:t>
      </w:r>
      <w:r w:rsidR="00F77FAB" w:rsidRPr="00C072DC">
        <w:rPr>
          <w:rFonts w:asciiTheme="majorBidi" w:eastAsia="Times New Roman" w:hAnsiTheme="majorBidi" w:cstheme="majorBidi"/>
          <w:sz w:val="24"/>
          <w:szCs w:val="24"/>
          <w:lang w:eastAsia="hr-HR"/>
        </w:rPr>
        <w:t>e</w:t>
      </w:r>
      <w:r w:rsidR="008179E0" w:rsidRPr="00C072DC">
        <w:rPr>
          <w:rFonts w:asciiTheme="majorBidi" w:eastAsia="Times New Roman" w:hAnsiTheme="majorBidi" w:cstheme="majorBidi"/>
          <w:sz w:val="24"/>
          <w:szCs w:val="24"/>
          <w:lang w:eastAsia="hr-HR"/>
        </w:rPr>
        <w:t xml:space="preserve">: </w:t>
      </w:r>
    </w:p>
    <w:p w:rsidR="00447470" w:rsidRPr="00C072DC" w:rsidRDefault="00AF678D" w:rsidP="00964299">
      <w:pPr>
        <w:spacing w:before="100" w:beforeAutospacing="1" w:after="100" w:afterAutospacing="1" w:line="240" w:lineRule="auto"/>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w:t>
      </w:r>
      <w:r w:rsidR="0046777F" w:rsidRPr="00C072DC">
        <w:rPr>
          <w:rFonts w:asciiTheme="majorBidi" w:eastAsia="Times New Roman" w:hAnsiTheme="majorBidi" w:cstheme="majorBidi"/>
          <w:sz w:val="24"/>
          <w:szCs w:val="24"/>
          <w:lang w:eastAsia="hr-HR"/>
        </w:rPr>
        <w:t>(10)</w:t>
      </w:r>
      <w:r w:rsidR="00C96D80" w:rsidRPr="00C072DC">
        <w:rPr>
          <w:rFonts w:asciiTheme="majorBidi" w:eastAsia="Times New Roman" w:hAnsiTheme="majorBidi" w:cstheme="majorBidi"/>
          <w:sz w:val="24"/>
          <w:szCs w:val="24"/>
          <w:lang w:eastAsia="hr-HR"/>
        </w:rPr>
        <w:t xml:space="preserve"> </w:t>
      </w:r>
      <w:r w:rsidR="008179E0" w:rsidRPr="00C072DC">
        <w:rPr>
          <w:rFonts w:asciiTheme="majorBidi" w:eastAsia="Times New Roman" w:hAnsiTheme="majorBidi" w:cstheme="majorBidi"/>
          <w:sz w:val="24"/>
          <w:szCs w:val="24"/>
          <w:lang w:eastAsia="hr-HR"/>
        </w:rPr>
        <w:t xml:space="preserve">Saslušanje </w:t>
      </w:r>
      <w:r w:rsidR="0046777F" w:rsidRPr="00C072DC">
        <w:rPr>
          <w:rFonts w:asciiTheme="majorBidi" w:eastAsia="Times New Roman" w:hAnsiTheme="majorBidi" w:cstheme="majorBidi"/>
          <w:sz w:val="24"/>
          <w:szCs w:val="24"/>
          <w:lang w:eastAsia="hr-HR"/>
        </w:rPr>
        <w:t>se</w:t>
      </w:r>
      <w:r w:rsidR="008179E0" w:rsidRPr="00C072DC">
        <w:rPr>
          <w:rFonts w:asciiTheme="majorBidi" w:eastAsia="Times New Roman" w:hAnsiTheme="majorBidi" w:cstheme="majorBidi"/>
          <w:sz w:val="24"/>
          <w:szCs w:val="24"/>
          <w:lang w:eastAsia="hr-HR"/>
        </w:rPr>
        <w:t xml:space="preserve"> mo</w:t>
      </w:r>
      <w:r w:rsidR="0046777F" w:rsidRPr="00C072DC">
        <w:rPr>
          <w:rFonts w:asciiTheme="majorBidi" w:eastAsia="Times New Roman" w:hAnsiTheme="majorBidi" w:cstheme="majorBidi"/>
          <w:sz w:val="24"/>
          <w:szCs w:val="24"/>
          <w:lang w:eastAsia="hr-HR"/>
        </w:rPr>
        <w:t>že</w:t>
      </w:r>
      <w:r w:rsidR="008179E0" w:rsidRPr="00C072DC">
        <w:rPr>
          <w:rFonts w:asciiTheme="majorBidi" w:eastAsia="Times New Roman" w:hAnsiTheme="majorBidi" w:cstheme="majorBidi"/>
          <w:sz w:val="24"/>
          <w:szCs w:val="24"/>
          <w:lang w:eastAsia="hr-HR"/>
        </w:rPr>
        <w:t xml:space="preserve"> održati </w:t>
      </w:r>
      <w:r w:rsidR="00C961E3" w:rsidRPr="00C072DC">
        <w:rPr>
          <w:rFonts w:asciiTheme="majorBidi" w:eastAsia="Times New Roman" w:hAnsiTheme="majorBidi" w:cstheme="majorBidi"/>
          <w:sz w:val="24"/>
          <w:szCs w:val="24"/>
          <w:lang w:eastAsia="hr-HR"/>
        </w:rPr>
        <w:t xml:space="preserve">i </w:t>
      </w:r>
      <w:r w:rsidR="008179E0" w:rsidRPr="00C072DC">
        <w:rPr>
          <w:rFonts w:asciiTheme="majorBidi" w:eastAsia="Times New Roman" w:hAnsiTheme="majorBidi" w:cstheme="majorBidi"/>
          <w:sz w:val="24"/>
          <w:szCs w:val="24"/>
          <w:lang w:eastAsia="hr-HR"/>
        </w:rPr>
        <w:t xml:space="preserve">uz pomoć </w:t>
      </w:r>
      <w:r w:rsidR="003D5501" w:rsidRPr="00C072DC">
        <w:rPr>
          <w:rFonts w:asciiTheme="majorBidi" w:eastAsia="Times New Roman" w:hAnsiTheme="majorBidi" w:cstheme="majorBidi"/>
          <w:sz w:val="24"/>
          <w:szCs w:val="24"/>
          <w:lang w:eastAsia="hr-HR"/>
        </w:rPr>
        <w:t xml:space="preserve">audiovizualnih </w:t>
      </w:r>
      <w:r w:rsidRPr="00C072DC">
        <w:rPr>
          <w:rFonts w:asciiTheme="majorBidi" w:eastAsia="Times New Roman" w:hAnsiTheme="majorBidi" w:cstheme="majorBidi"/>
          <w:sz w:val="24"/>
          <w:szCs w:val="24"/>
          <w:lang w:eastAsia="hr-HR"/>
        </w:rPr>
        <w:t xml:space="preserve">elektroničkih </w:t>
      </w:r>
      <w:r w:rsidR="003D5501" w:rsidRPr="00C072DC">
        <w:rPr>
          <w:rFonts w:asciiTheme="majorBidi" w:eastAsia="Times New Roman" w:hAnsiTheme="majorBidi" w:cstheme="majorBidi"/>
          <w:sz w:val="24"/>
          <w:szCs w:val="24"/>
          <w:lang w:eastAsia="hr-HR"/>
        </w:rPr>
        <w:t>uređaja</w:t>
      </w:r>
      <w:r w:rsidR="00067DEC" w:rsidRPr="00C072DC">
        <w:rPr>
          <w:rFonts w:asciiTheme="majorBidi" w:eastAsia="Times New Roman" w:hAnsiTheme="majorBidi" w:cstheme="majorBidi"/>
          <w:sz w:val="24"/>
          <w:szCs w:val="24"/>
          <w:lang w:eastAsia="hr-HR"/>
        </w:rPr>
        <w:t xml:space="preserve">. </w:t>
      </w:r>
    </w:p>
    <w:p w:rsidR="00904D6B" w:rsidRPr="00C072DC" w:rsidRDefault="00447470" w:rsidP="00964299">
      <w:pPr>
        <w:spacing w:before="100" w:beforeAutospacing="1" w:after="100" w:afterAutospacing="1" w:line="240" w:lineRule="auto"/>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 xml:space="preserve">(11) </w:t>
      </w:r>
      <w:r w:rsidR="00067DEC" w:rsidRPr="00C072DC">
        <w:rPr>
          <w:rFonts w:asciiTheme="majorBidi" w:eastAsia="Times New Roman" w:hAnsiTheme="majorBidi" w:cstheme="majorBidi"/>
          <w:sz w:val="24"/>
          <w:szCs w:val="24"/>
          <w:lang w:eastAsia="hr-HR"/>
        </w:rPr>
        <w:t>O saslušanju</w:t>
      </w:r>
      <w:r w:rsidR="008772C7" w:rsidRPr="00C072DC">
        <w:rPr>
          <w:rFonts w:asciiTheme="majorBidi" w:eastAsia="Times New Roman" w:hAnsiTheme="majorBidi" w:cstheme="majorBidi"/>
          <w:sz w:val="24"/>
          <w:szCs w:val="24"/>
          <w:lang w:eastAsia="hr-HR"/>
        </w:rPr>
        <w:t xml:space="preserve"> se sastavlja zapisnik sukladno </w:t>
      </w:r>
      <w:r w:rsidRPr="00C072DC">
        <w:rPr>
          <w:rFonts w:asciiTheme="majorBidi" w:eastAsia="Times New Roman" w:hAnsiTheme="majorBidi" w:cstheme="majorBidi"/>
          <w:sz w:val="24"/>
          <w:szCs w:val="24"/>
          <w:lang w:eastAsia="hr-HR"/>
        </w:rPr>
        <w:t>zakonu kojim se uređuje opći upravni postupak</w:t>
      </w:r>
      <w:r w:rsidR="00F77FAB" w:rsidRPr="00C072DC">
        <w:rPr>
          <w:rFonts w:asciiTheme="majorBidi" w:eastAsia="Times New Roman" w:hAnsiTheme="majorBidi" w:cstheme="majorBidi"/>
          <w:sz w:val="24"/>
          <w:szCs w:val="24"/>
          <w:lang w:eastAsia="hr-HR"/>
        </w:rPr>
        <w:t>.</w:t>
      </w:r>
    </w:p>
    <w:p w:rsidR="00F77FAB" w:rsidRPr="00C072DC" w:rsidRDefault="00447470" w:rsidP="00964299">
      <w:pPr>
        <w:spacing w:before="100" w:beforeAutospacing="1" w:after="100" w:afterAutospacing="1" w:line="240" w:lineRule="auto"/>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lastRenderedPageBreak/>
        <w:t>(12</w:t>
      </w:r>
      <w:r w:rsidR="0046777F" w:rsidRPr="00C072DC">
        <w:rPr>
          <w:rFonts w:asciiTheme="majorBidi" w:eastAsia="Times New Roman" w:hAnsiTheme="majorBidi" w:cstheme="majorBidi"/>
          <w:sz w:val="24"/>
          <w:szCs w:val="24"/>
          <w:lang w:eastAsia="hr-HR"/>
        </w:rPr>
        <w:t xml:space="preserve">) </w:t>
      </w:r>
      <w:r w:rsidR="00904D6B" w:rsidRPr="00C072DC">
        <w:rPr>
          <w:rFonts w:asciiTheme="majorBidi" w:eastAsia="Times New Roman" w:hAnsiTheme="majorBidi" w:cstheme="majorBidi"/>
          <w:sz w:val="24"/>
          <w:szCs w:val="24"/>
          <w:lang w:eastAsia="hr-HR"/>
        </w:rPr>
        <w:t>Saslušanje i usmene izjave</w:t>
      </w:r>
      <w:r w:rsidR="00C961E3" w:rsidRPr="00C072DC">
        <w:rPr>
          <w:rFonts w:asciiTheme="majorBidi" w:eastAsia="Times New Roman" w:hAnsiTheme="majorBidi" w:cstheme="majorBidi"/>
          <w:sz w:val="24"/>
          <w:szCs w:val="24"/>
          <w:lang w:eastAsia="hr-HR"/>
        </w:rPr>
        <w:t xml:space="preserve"> </w:t>
      </w:r>
      <w:r w:rsidR="00067DEC" w:rsidRPr="00C072DC">
        <w:rPr>
          <w:rFonts w:asciiTheme="majorBidi" w:eastAsia="Times New Roman" w:hAnsiTheme="majorBidi" w:cstheme="majorBidi"/>
          <w:sz w:val="24"/>
          <w:szCs w:val="24"/>
          <w:lang w:eastAsia="hr-HR"/>
        </w:rPr>
        <w:t>dane na zapisnik</w:t>
      </w:r>
      <w:r w:rsidR="00C961E3" w:rsidRPr="00C072DC">
        <w:rPr>
          <w:rFonts w:asciiTheme="majorBidi" w:eastAsia="Times New Roman" w:hAnsiTheme="majorBidi" w:cstheme="majorBidi"/>
          <w:sz w:val="24"/>
          <w:szCs w:val="24"/>
          <w:lang w:eastAsia="hr-HR"/>
        </w:rPr>
        <w:t>,</w:t>
      </w:r>
      <w:r w:rsidR="00904D6B" w:rsidRPr="00C072DC">
        <w:rPr>
          <w:rFonts w:asciiTheme="majorBidi" w:eastAsia="Times New Roman" w:hAnsiTheme="majorBidi" w:cstheme="majorBidi"/>
          <w:sz w:val="24"/>
          <w:szCs w:val="24"/>
          <w:lang w:eastAsia="hr-HR"/>
        </w:rPr>
        <w:t xml:space="preserve"> mogu biti snimljene o čemu se prethodno obavještava tražitelj.</w:t>
      </w:r>
      <w:r w:rsidR="0046777F" w:rsidRPr="00C072DC">
        <w:rPr>
          <w:rFonts w:asciiTheme="majorBidi" w:eastAsia="Times New Roman" w:hAnsiTheme="majorBidi" w:cstheme="majorBidi"/>
          <w:sz w:val="24"/>
          <w:szCs w:val="24"/>
          <w:lang w:eastAsia="hr-HR"/>
        </w:rPr>
        <w:t xml:space="preserve"> </w:t>
      </w:r>
    </w:p>
    <w:p w:rsidR="007D6393" w:rsidRPr="00C072DC" w:rsidRDefault="00447470" w:rsidP="00964299">
      <w:pPr>
        <w:spacing w:before="100" w:beforeAutospacing="1" w:after="100" w:afterAutospacing="1" w:line="240" w:lineRule="auto"/>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(13</w:t>
      </w:r>
      <w:r w:rsidR="00F77FAB" w:rsidRPr="00C072DC">
        <w:rPr>
          <w:rFonts w:asciiTheme="majorBidi" w:eastAsia="Times New Roman" w:hAnsiTheme="majorBidi" w:cstheme="majorBidi"/>
          <w:sz w:val="24"/>
          <w:szCs w:val="24"/>
          <w:lang w:eastAsia="hr-HR"/>
        </w:rPr>
        <w:t xml:space="preserve">) </w:t>
      </w:r>
      <w:r w:rsidR="0046777F" w:rsidRPr="00C072DC">
        <w:rPr>
          <w:rFonts w:asciiTheme="majorBidi" w:eastAsia="Times New Roman" w:hAnsiTheme="majorBidi" w:cstheme="majorBidi"/>
          <w:sz w:val="24"/>
          <w:szCs w:val="24"/>
          <w:lang w:eastAsia="hr-HR"/>
        </w:rPr>
        <w:t>Snimke ili transkripti</w:t>
      </w:r>
      <w:r w:rsidR="008772C7" w:rsidRPr="00C072DC">
        <w:rPr>
          <w:rFonts w:asciiTheme="majorBidi" w:eastAsia="Times New Roman" w:hAnsiTheme="majorBidi" w:cstheme="majorBidi"/>
          <w:sz w:val="24"/>
          <w:szCs w:val="24"/>
          <w:lang w:eastAsia="hr-HR"/>
        </w:rPr>
        <w:t xml:space="preserve"> snimljenih</w:t>
      </w:r>
      <w:r w:rsidR="0046777F" w:rsidRPr="00C072DC">
        <w:rPr>
          <w:rFonts w:asciiTheme="majorBidi" w:eastAsia="Times New Roman" w:hAnsiTheme="majorBidi" w:cstheme="majorBidi"/>
          <w:sz w:val="24"/>
          <w:szCs w:val="24"/>
          <w:lang w:eastAsia="hr-HR"/>
        </w:rPr>
        <w:t xml:space="preserve"> saslušanja i usmenih izjava</w:t>
      </w:r>
      <w:r w:rsidR="008772C7" w:rsidRPr="00C072DC">
        <w:rPr>
          <w:rFonts w:asciiTheme="majorBidi" w:eastAsia="Times New Roman" w:hAnsiTheme="majorBidi" w:cstheme="majorBidi"/>
          <w:sz w:val="24"/>
          <w:szCs w:val="24"/>
          <w:lang w:eastAsia="hr-HR"/>
        </w:rPr>
        <w:t xml:space="preserve"> </w:t>
      </w:r>
      <w:r w:rsidR="0046777F" w:rsidRPr="00C072DC">
        <w:rPr>
          <w:rFonts w:asciiTheme="majorBidi" w:eastAsia="Times New Roman" w:hAnsiTheme="majorBidi" w:cstheme="majorBidi"/>
          <w:sz w:val="24"/>
          <w:szCs w:val="24"/>
          <w:lang w:eastAsia="hr-HR"/>
        </w:rPr>
        <w:t>čine</w:t>
      </w:r>
      <w:r w:rsidR="00A13FAA" w:rsidRPr="00C072DC">
        <w:rPr>
          <w:rFonts w:asciiTheme="majorBidi" w:eastAsia="Times New Roman" w:hAnsiTheme="majorBidi" w:cstheme="majorBidi"/>
          <w:sz w:val="24"/>
          <w:szCs w:val="24"/>
          <w:lang w:eastAsia="hr-HR"/>
        </w:rPr>
        <w:t>,</w:t>
      </w:r>
      <w:r w:rsidR="008772C7" w:rsidRPr="00C072DC">
        <w:rPr>
          <w:rFonts w:asciiTheme="majorBidi" w:eastAsia="Times New Roman" w:hAnsiTheme="majorBidi" w:cstheme="majorBidi"/>
          <w:sz w:val="24"/>
          <w:szCs w:val="24"/>
          <w:lang w:eastAsia="hr-HR"/>
        </w:rPr>
        <w:t xml:space="preserve"> uz zapisnik o saslušanju</w:t>
      </w:r>
      <w:r w:rsidR="00A13FAA" w:rsidRPr="00C072DC">
        <w:rPr>
          <w:rFonts w:asciiTheme="majorBidi" w:eastAsia="Times New Roman" w:hAnsiTheme="majorBidi" w:cstheme="majorBidi"/>
          <w:sz w:val="24"/>
          <w:szCs w:val="24"/>
          <w:lang w:eastAsia="hr-HR"/>
        </w:rPr>
        <w:t>,</w:t>
      </w:r>
      <w:r w:rsidR="008772C7" w:rsidRPr="00C072DC">
        <w:rPr>
          <w:rFonts w:asciiTheme="majorBidi" w:eastAsia="Times New Roman" w:hAnsiTheme="majorBidi" w:cstheme="majorBidi"/>
          <w:sz w:val="24"/>
          <w:szCs w:val="24"/>
          <w:lang w:eastAsia="hr-HR"/>
        </w:rPr>
        <w:t xml:space="preserve"> </w:t>
      </w:r>
      <w:r w:rsidR="0046777F" w:rsidRPr="00C072DC">
        <w:rPr>
          <w:rFonts w:asciiTheme="majorBidi" w:eastAsia="Times New Roman" w:hAnsiTheme="majorBidi" w:cstheme="majorBidi"/>
          <w:sz w:val="24"/>
          <w:szCs w:val="24"/>
          <w:lang w:eastAsia="hr-HR"/>
        </w:rPr>
        <w:t xml:space="preserve"> sastavni dio spisa </w:t>
      </w:r>
      <w:r w:rsidR="00C37289" w:rsidRPr="00C072DC">
        <w:rPr>
          <w:rFonts w:asciiTheme="majorBidi" w:eastAsia="Times New Roman" w:hAnsiTheme="majorBidi" w:cstheme="majorBidi"/>
          <w:sz w:val="24"/>
          <w:szCs w:val="24"/>
          <w:lang w:eastAsia="hr-HR"/>
        </w:rPr>
        <w:t>tražitelja.“</w:t>
      </w:r>
      <w:r w:rsidR="00904D6B" w:rsidRPr="00C072DC">
        <w:rPr>
          <w:rFonts w:asciiTheme="majorBidi" w:eastAsia="Times New Roman" w:hAnsiTheme="majorBidi" w:cstheme="majorBidi"/>
          <w:sz w:val="24"/>
          <w:szCs w:val="24"/>
          <w:lang w:eastAsia="hr-HR"/>
        </w:rPr>
        <w:t xml:space="preserve"> </w:t>
      </w:r>
      <w:r w:rsidR="00F77FAB" w:rsidRPr="00C072DC">
        <w:rPr>
          <w:rFonts w:asciiTheme="majorBidi" w:eastAsia="Times New Roman" w:hAnsiTheme="majorBidi" w:cstheme="majorBidi"/>
          <w:sz w:val="24"/>
          <w:szCs w:val="24"/>
          <w:lang w:eastAsia="hr-HR"/>
        </w:rPr>
        <w:t>.</w:t>
      </w:r>
    </w:p>
    <w:p w:rsidR="00A60E9F" w:rsidRPr="00C072DC" w:rsidRDefault="00A60E9F" w:rsidP="00A60E9F">
      <w:pPr>
        <w:spacing w:before="100" w:beforeAutospacing="1" w:after="100" w:afterAutospacing="1" w:line="240" w:lineRule="auto"/>
        <w:jc w:val="both"/>
        <w:rPr>
          <w:rFonts w:asciiTheme="majorBidi" w:eastAsia="Times New Roman" w:hAnsiTheme="majorBidi" w:cstheme="majorBidi"/>
          <w:sz w:val="24"/>
          <w:szCs w:val="24"/>
          <w:lang w:eastAsia="hr-HR"/>
        </w:rPr>
      </w:pPr>
    </w:p>
    <w:p w:rsidR="00375639" w:rsidRPr="00C072DC" w:rsidRDefault="000C5F7E" w:rsidP="000C5F7E">
      <w:pPr>
        <w:spacing w:before="100" w:beforeAutospacing="1" w:after="100" w:afterAutospacing="1" w:line="240" w:lineRule="auto"/>
        <w:ind w:left="2832" w:firstLine="708"/>
        <w:rPr>
          <w:rFonts w:asciiTheme="majorBidi" w:eastAsia="Times New Roman" w:hAnsiTheme="majorBidi" w:cstheme="majorBidi"/>
          <w:b/>
          <w:sz w:val="24"/>
          <w:szCs w:val="24"/>
          <w:lang w:eastAsia="hr-HR"/>
        </w:rPr>
      </w:pPr>
      <w:r w:rsidRPr="00C072DC">
        <w:rPr>
          <w:rFonts w:asciiTheme="majorBidi" w:eastAsia="Times New Roman" w:hAnsiTheme="majorBidi" w:cstheme="majorBidi"/>
          <w:b/>
          <w:sz w:val="24"/>
          <w:szCs w:val="24"/>
          <w:lang w:eastAsia="hr-HR"/>
        </w:rPr>
        <w:t xml:space="preserve">         </w:t>
      </w:r>
      <w:r w:rsidR="00375639" w:rsidRPr="00C072DC">
        <w:rPr>
          <w:rFonts w:asciiTheme="majorBidi" w:eastAsia="Times New Roman" w:hAnsiTheme="majorBidi" w:cstheme="majorBidi"/>
          <w:b/>
          <w:sz w:val="24"/>
          <w:szCs w:val="24"/>
          <w:lang w:eastAsia="hr-HR"/>
        </w:rPr>
        <w:t xml:space="preserve">Članak </w:t>
      </w:r>
      <w:r w:rsidR="00DF1063" w:rsidRPr="00C072DC">
        <w:rPr>
          <w:rFonts w:asciiTheme="majorBidi" w:eastAsia="Times New Roman" w:hAnsiTheme="majorBidi" w:cstheme="majorBidi"/>
          <w:b/>
          <w:sz w:val="24"/>
          <w:szCs w:val="24"/>
          <w:lang w:eastAsia="hr-HR"/>
        </w:rPr>
        <w:t>9</w:t>
      </w:r>
      <w:r w:rsidR="00375639" w:rsidRPr="00C072DC">
        <w:rPr>
          <w:rFonts w:asciiTheme="majorBidi" w:eastAsia="Times New Roman" w:hAnsiTheme="majorBidi" w:cstheme="majorBidi"/>
          <w:b/>
          <w:sz w:val="24"/>
          <w:szCs w:val="24"/>
          <w:lang w:eastAsia="hr-HR"/>
        </w:rPr>
        <w:t>.</w:t>
      </w:r>
    </w:p>
    <w:p w:rsidR="000C5F7E" w:rsidRPr="00C072DC" w:rsidRDefault="00183F50" w:rsidP="00183F50">
      <w:pPr>
        <w:tabs>
          <w:tab w:val="left" w:pos="0"/>
        </w:tabs>
        <w:spacing w:before="100" w:beforeAutospacing="1" w:after="100" w:afterAutospacing="1" w:line="240" w:lineRule="auto"/>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ab/>
        <w:t>U članku 40.</w:t>
      </w:r>
      <w:r w:rsidR="00132128" w:rsidRPr="00C072DC">
        <w:rPr>
          <w:rFonts w:ascii="Times New Roman" w:eastAsia="Times New Roman" w:hAnsi="Times New Roman" w:cs="Times New Roman"/>
          <w:sz w:val="24"/>
          <w:szCs w:val="24"/>
          <w:lang w:eastAsia="hr-HR"/>
        </w:rPr>
        <w:t xml:space="preserve"> stavku 6. točki 1. riječ: „periodično“ zamjenjuje se riječima: „</w:t>
      </w:r>
      <w:r w:rsidR="00F61CB2" w:rsidRPr="00C072DC">
        <w:rPr>
          <w:rFonts w:ascii="Times New Roman" w:eastAsia="Times New Roman" w:hAnsi="Times New Roman" w:cs="Times New Roman"/>
          <w:sz w:val="24"/>
          <w:szCs w:val="24"/>
          <w:lang w:eastAsia="hr-HR"/>
        </w:rPr>
        <w:t>najmanje</w:t>
      </w:r>
      <w:r w:rsidR="00132128" w:rsidRPr="00C072DC">
        <w:rPr>
          <w:rFonts w:ascii="Times New Roman" w:eastAsia="Times New Roman" w:hAnsi="Times New Roman" w:cs="Times New Roman"/>
          <w:sz w:val="24"/>
          <w:szCs w:val="24"/>
          <w:lang w:eastAsia="hr-HR"/>
        </w:rPr>
        <w:t xml:space="preserve"> svakih šest mjeseci“</w:t>
      </w:r>
      <w:r w:rsidR="007F23A2" w:rsidRPr="00C072DC">
        <w:rPr>
          <w:rFonts w:ascii="Times New Roman" w:eastAsia="Times New Roman" w:hAnsi="Times New Roman" w:cs="Times New Roman"/>
          <w:sz w:val="24"/>
          <w:szCs w:val="24"/>
          <w:lang w:eastAsia="hr-HR"/>
        </w:rPr>
        <w:t>.</w:t>
      </w:r>
    </w:p>
    <w:p w:rsidR="000C5F7E" w:rsidRPr="00C072DC" w:rsidRDefault="000C5F7E" w:rsidP="000C5F7E">
      <w:pPr>
        <w:tabs>
          <w:tab w:val="left" w:pos="0"/>
        </w:tabs>
        <w:spacing w:before="100" w:beforeAutospacing="1" w:after="100" w:afterAutospacing="1" w:line="240" w:lineRule="auto"/>
        <w:jc w:val="center"/>
        <w:rPr>
          <w:rFonts w:ascii="Times New Roman" w:eastAsia="Times New Roman" w:hAnsi="Times New Roman" w:cs="Times New Roman"/>
          <w:b/>
          <w:sz w:val="24"/>
          <w:szCs w:val="24"/>
          <w:lang w:eastAsia="hr-HR"/>
        </w:rPr>
      </w:pPr>
      <w:r w:rsidRPr="00C072DC">
        <w:rPr>
          <w:rFonts w:ascii="Times New Roman" w:eastAsia="Times New Roman" w:hAnsi="Times New Roman" w:cs="Times New Roman"/>
          <w:b/>
          <w:sz w:val="24"/>
          <w:szCs w:val="24"/>
          <w:lang w:eastAsia="hr-HR"/>
        </w:rPr>
        <w:t>Članak 10.</w:t>
      </w:r>
    </w:p>
    <w:p w:rsidR="000C5F7E" w:rsidRPr="00C072DC" w:rsidRDefault="000C5F7E" w:rsidP="000C5F7E">
      <w:pPr>
        <w:tabs>
          <w:tab w:val="left" w:pos="0"/>
        </w:tabs>
        <w:spacing w:before="100" w:beforeAutospacing="1" w:after="100" w:afterAutospacing="1" w:line="240" w:lineRule="auto"/>
        <w:jc w:val="center"/>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U članku 44. stavku 2. riječ</w:t>
      </w:r>
      <w:r w:rsidR="00681588" w:rsidRPr="00C072DC">
        <w:rPr>
          <w:rFonts w:ascii="Times New Roman" w:eastAsia="Times New Roman" w:hAnsi="Times New Roman" w:cs="Times New Roman"/>
          <w:sz w:val="24"/>
          <w:szCs w:val="24"/>
          <w:lang w:eastAsia="hr-HR"/>
        </w:rPr>
        <w:t>: „EASO-a“ zamjenjuje se riječju:</w:t>
      </w:r>
      <w:r w:rsidRPr="00C072DC">
        <w:rPr>
          <w:rFonts w:ascii="Times New Roman" w:eastAsia="Times New Roman" w:hAnsi="Times New Roman" w:cs="Times New Roman"/>
          <w:sz w:val="24"/>
          <w:szCs w:val="24"/>
          <w:lang w:eastAsia="hr-HR"/>
        </w:rPr>
        <w:t xml:space="preserve"> „EUAA-a“.</w:t>
      </w:r>
    </w:p>
    <w:p w:rsidR="00814CFA" w:rsidRPr="00C072DC" w:rsidRDefault="003A41FE" w:rsidP="00814CFA">
      <w:pPr>
        <w:spacing w:before="100" w:beforeAutospacing="1" w:after="100" w:afterAutospacing="1" w:line="240" w:lineRule="auto"/>
        <w:jc w:val="center"/>
        <w:rPr>
          <w:rFonts w:asciiTheme="majorBidi" w:eastAsia="Times New Roman" w:hAnsiTheme="majorBidi" w:cstheme="majorBidi"/>
          <w:sz w:val="24"/>
          <w:szCs w:val="24"/>
          <w:lang w:eastAsia="hr-HR"/>
        </w:rPr>
      </w:pPr>
      <w:r w:rsidRPr="00C072DC">
        <w:rPr>
          <w:rFonts w:asciiTheme="majorBidi" w:eastAsia="Times New Roman" w:hAnsiTheme="majorBidi" w:cstheme="majorBidi"/>
          <w:b/>
          <w:sz w:val="24"/>
          <w:szCs w:val="24"/>
          <w:lang w:eastAsia="hr-HR"/>
        </w:rPr>
        <w:t xml:space="preserve">Članak </w:t>
      </w:r>
      <w:r w:rsidR="000C5F7E" w:rsidRPr="00C072DC">
        <w:rPr>
          <w:rFonts w:asciiTheme="majorBidi" w:eastAsia="Times New Roman" w:hAnsiTheme="majorBidi" w:cstheme="majorBidi"/>
          <w:b/>
          <w:sz w:val="24"/>
          <w:szCs w:val="24"/>
          <w:lang w:eastAsia="hr-HR"/>
        </w:rPr>
        <w:t>11</w:t>
      </w:r>
      <w:r w:rsidRPr="00C072DC">
        <w:rPr>
          <w:rFonts w:asciiTheme="majorBidi" w:eastAsia="Times New Roman" w:hAnsiTheme="majorBidi" w:cstheme="majorBidi"/>
          <w:b/>
          <w:sz w:val="24"/>
          <w:szCs w:val="24"/>
          <w:lang w:eastAsia="hr-HR"/>
        </w:rPr>
        <w:t>.</w:t>
      </w:r>
      <w:r w:rsidR="006A6183" w:rsidRPr="00C072DC">
        <w:rPr>
          <w:rFonts w:asciiTheme="majorBidi" w:eastAsia="Times New Roman" w:hAnsiTheme="majorBidi" w:cstheme="majorBidi"/>
          <w:sz w:val="24"/>
          <w:szCs w:val="24"/>
          <w:lang w:eastAsia="hr-HR"/>
        </w:rPr>
        <w:t xml:space="preserve"> </w:t>
      </w:r>
    </w:p>
    <w:p w:rsidR="00825B07" w:rsidRPr="00C072DC" w:rsidRDefault="0080786B" w:rsidP="00814CFA">
      <w:pPr>
        <w:spacing w:before="100" w:beforeAutospacing="1" w:after="100" w:afterAutospacing="1" w:line="240" w:lineRule="auto"/>
        <w:ind w:firstLine="708"/>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Naslov iznad članka</w:t>
      </w:r>
      <w:r w:rsidR="00DE7530" w:rsidRPr="00C072DC">
        <w:rPr>
          <w:rFonts w:asciiTheme="majorBidi" w:eastAsia="Times New Roman" w:hAnsiTheme="majorBidi" w:cstheme="majorBidi"/>
          <w:sz w:val="24"/>
          <w:szCs w:val="24"/>
          <w:lang w:eastAsia="hr-HR"/>
        </w:rPr>
        <w:t xml:space="preserve"> 48. </w:t>
      </w:r>
      <w:r w:rsidR="00825B07" w:rsidRPr="00C072DC">
        <w:rPr>
          <w:rFonts w:asciiTheme="majorBidi" w:eastAsia="Times New Roman" w:hAnsiTheme="majorBidi" w:cstheme="majorBidi"/>
          <w:sz w:val="24"/>
          <w:szCs w:val="24"/>
          <w:lang w:eastAsia="hr-HR"/>
        </w:rPr>
        <w:t xml:space="preserve">i članak 48. </w:t>
      </w:r>
      <w:r w:rsidRPr="00C072DC">
        <w:rPr>
          <w:rFonts w:asciiTheme="majorBidi" w:eastAsia="Times New Roman" w:hAnsiTheme="majorBidi" w:cstheme="majorBidi"/>
          <w:sz w:val="24"/>
          <w:szCs w:val="24"/>
          <w:lang w:eastAsia="hr-HR"/>
        </w:rPr>
        <w:t xml:space="preserve"> mijenja</w:t>
      </w:r>
      <w:r w:rsidR="00825B07" w:rsidRPr="00C072DC">
        <w:rPr>
          <w:rFonts w:asciiTheme="majorBidi" w:eastAsia="Times New Roman" w:hAnsiTheme="majorBidi" w:cstheme="majorBidi"/>
          <w:sz w:val="24"/>
          <w:szCs w:val="24"/>
          <w:lang w:eastAsia="hr-HR"/>
        </w:rPr>
        <w:t>ju</w:t>
      </w:r>
      <w:r w:rsidRPr="00C072DC">
        <w:rPr>
          <w:rFonts w:asciiTheme="majorBidi" w:eastAsia="Times New Roman" w:hAnsiTheme="majorBidi" w:cstheme="majorBidi"/>
          <w:sz w:val="24"/>
          <w:szCs w:val="24"/>
          <w:lang w:eastAsia="hr-HR"/>
        </w:rPr>
        <w:t xml:space="preserve"> se i glas</w:t>
      </w:r>
      <w:r w:rsidR="00825B07" w:rsidRPr="00C072DC">
        <w:rPr>
          <w:rFonts w:asciiTheme="majorBidi" w:eastAsia="Times New Roman" w:hAnsiTheme="majorBidi" w:cstheme="majorBidi"/>
          <w:sz w:val="24"/>
          <w:szCs w:val="24"/>
          <w:lang w:eastAsia="hr-HR"/>
        </w:rPr>
        <w:t>e</w:t>
      </w:r>
      <w:r w:rsidRPr="00C072DC">
        <w:rPr>
          <w:rFonts w:asciiTheme="majorBidi" w:eastAsia="Times New Roman" w:hAnsiTheme="majorBidi" w:cstheme="majorBidi"/>
          <w:sz w:val="24"/>
          <w:szCs w:val="24"/>
          <w:lang w:eastAsia="hr-HR"/>
        </w:rPr>
        <w:t xml:space="preserve">: </w:t>
      </w:r>
    </w:p>
    <w:p w:rsidR="006A6183" w:rsidRPr="00C072DC" w:rsidRDefault="006A6183" w:rsidP="00825B07">
      <w:pPr>
        <w:spacing w:before="100" w:beforeAutospacing="1" w:after="100" w:afterAutospacing="1" w:line="240" w:lineRule="auto"/>
        <w:ind w:firstLine="708"/>
        <w:jc w:val="center"/>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„Preseljenje, hum</w:t>
      </w:r>
      <w:r w:rsidR="00825B07" w:rsidRPr="00C072DC">
        <w:rPr>
          <w:rFonts w:asciiTheme="majorBidi" w:eastAsia="Times New Roman" w:hAnsiTheme="majorBidi" w:cstheme="majorBidi"/>
          <w:sz w:val="24"/>
          <w:szCs w:val="24"/>
          <w:lang w:eastAsia="hr-HR"/>
        </w:rPr>
        <w:t>anitarni prihvat i premještanje</w:t>
      </w:r>
    </w:p>
    <w:p w:rsidR="00077E8C" w:rsidRPr="00C072DC" w:rsidRDefault="00077E8C" w:rsidP="00825B07">
      <w:pPr>
        <w:spacing w:before="100" w:beforeAutospacing="1" w:after="100" w:afterAutospacing="1" w:line="240" w:lineRule="auto"/>
        <w:ind w:firstLine="708"/>
        <w:jc w:val="center"/>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Članak 48.</w:t>
      </w:r>
    </w:p>
    <w:p w:rsidR="00077E8C" w:rsidRPr="008A007A" w:rsidRDefault="00077E8C" w:rsidP="0023627B">
      <w:pPr>
        <w:spacing w:before="100" w:beforeAutospacing="1" w:after="100" w:afterAutospacing="1"/>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 xml:space="preserve">(1) Odluku i program preseljenja ili humanitarnog prihvata državljana treće zemlje ili osoba bez državljanstva koji ispunjavaju </w:t>
      </w:r>
      <w:r w:rsidRPr="008A007A">
        <w:rPr>
          <w:rFonts w:asciiTheme="majorBidi" w:eastAsia="Times New Roman" w:hAnsiTheme="majorBidi" w:cstheme="majorBidi"/>
          <w:sz w:val="24"/>
          <w:szCs w:val="24"/>
          <w:lang w:eastAsia="hr-HR"/>
        </w:rPr>
        <w:t xml:space="preserve">uvjete za </w:t>
      </w:r>
      <w:r w:rsidR="007F4E2A" w:rsidRPr="008A007A">
        <w:rPr>
          <w:rFonts w:asciiTheme="majorBidi" w:eastAsia="Times New Roman" w:hAnsiTheme="majorBidi" w:cstheme="majorBidi"/>
          <w:sz w:val="24"/>
          <w:szCs w:val="24"/>
          <w:lang w:eastAsia="hr-HR"/>
        </w:rPr>
        <w:t xml:space="preserve">privremenu zaštitu ili </w:t>
      </w:r>
      <w:r w:rsidRPr="008A007A">
        <w:rPr>
          <w:rFonts w:asciiTheme="majorBidi" w:eastAsia="Times New Roman" w:hAnsiTheme="majorBidi" w:cstheme="majorBidi"/>
          <w:sz w:val="24"/>
          <w:szCs w:val="24"/>
          <w:lang w:eastAsia="hr-HR"/>
        </w:rPr>
        <w:t>odobrenje međunarodne zaštite iz trećih zemalja donosi Vlada Republike Hrvatske</w:t>
      </w:r>
      <w:r w:rsidR="007F23A2" w:rsidRPr="008A007A">
        <w:rPr>
          <w:rFonts w:asciiTheme="majorBidi" w:eastAsia="Times New Roman" w:hAnsiTheme="majorBidi" w:cstheme="majorBidi"/>
          <w:sz w:val="24"/>
          <w:szCs w:val="24"/>
          <w:lang w:eastAsia="hr-HR"/>
        </w:rPr>
        <w:t>,</w:t>
      </w:r>
      <w:r w:rsidRPr="008A007A">
        <w:rPr>
          <w:rFonts w:asciiTheme="majorBidi" w:eastAsia="Times New Roman" w:hAnsiTheme="majorBidi" w:cstheme="majorBidi"/>
          <w:sz w:val="24"/>
          <w:szCs w:val="24"/>
          <w:lang w:eastAsia="hr-HR"/>
        </w:rPr>
        <w:t xml:space="preserve"> na zajednički prijedlog Ministarstva i ministarstva nadležnog za</w:t>
      </w:r>
      <w:r w:rsidR="00534FBC" w:rsidRPr="008A007A">
        <w:rPr>
          <w:rFonts w:asciiTheme="majorBidi" w:eastAsia="Times New Roman" w:hAnsiTheme="majorBidi" w:cstheme="majorBidi"/>
          <w:sz w:val="24"/>
          <w:szCs w:val="24"/>
          <w:lang w:eastAsia="hr-HR"/>
        </w:rPr>
        <w:t xml:space="preserve"> </w:t>
      </w:r>
      <w:r w:rsidRPr="008A007A">
        <w:rPr>
          <w:rFonts w:asciiTheme="majorBidi" w:eastAsia="Times New Roman" w:hAnsiTheme="majorBidi" w:cstheme="majorBidi"/>
          <w:sz w:val="24"/>
          <w:szCs w:val="24"/>
          <w:lang w:eastAsia="hr-HR"/>
        </w:rPr>
        <w:t xml:space="preserve">vanjske </w:t>
      </w:r>
      <w:r w:rsidR="00825B07" w:rsidRPr="008A007A">
        <w:rPr>
          <w:rFonts w:asciiTheme="majorBidi" w:eastAsia="Times New Roman" w:hAnsiTheme="majorBidi" w:cstheme="majorBidi"/>
          <w:sz w:val="24"/>
          <w:szCs w:val="24"/>
          <w:lang w:eastAsia="hr-HR"/>
        </w:rPr>
        <w:t xml:space="preserve">i europske </w:t>
      </w:r>
      <w:r w:rsidRPr="008A007A">
        <w:rPr>
          <w:rFonts w:asciiTheme="majorBidi" w:eastAsia="Times New Roman" w:hAnsiTheme="majorBidi" w:cstheme="majorBidi"/>
          <w:sz w:val="24"/>
          <w:szCs w:val="24"/>
          <w:lang w:eastAsia="hr-HR"/>
        </w:rPr>
        <w:t xml:space="preserve">poslove. </w:t>
      </w:r>
    </w:p>
    <w:p w:rsidR="00077E8C" w:rsidRPr="008A007A" w:rsidRDefault="00077E8C" w:rsidP="0023627B">
      <w:pPr>
        <w:spacing w:before="100" w:beforeAutospacing="1" w:after="100" w:afterAutospacing="1"/>
        <w:jc w:val="both"/>
        <w:rPr>
          <w:rFonts w:asciiTheme="majorBidi" w:eastAsia="Times New Roman" w:hAnsiTheme="majorBidi" w:cstheme="majorBidi"/>
          <w:sz w:val="24"/>
          <w:szCs w:val="24"/>
          <w:lang w:eastAsia="hr-HR"/>
        </w:rPr>
      </w:pPr>
      <w:r w:rsidRPr="008A007A">
        <w:rPr>
          <w:rFonts w:asciiTheme="majorBidi" w:eastAsia="Times New Roman" w:hAnsiTheme="majorBidi" w:cstheme="majorBidi"/>
          <w:sz w:val="24"/>
          <w:szCs w:val="24"/>
          <w:lang w:eastAsia="hr-HR"/>
        </w:rPr>
        <w:t xml:space="preserve">(2) Odluku o načinima i uvjetima premještanja državljana treće zemlje ili osoba bez državljanstva koji ispunjavaju uvjete za </w:t>
      </w:r>
      <w:r w:rsidR="007F4E2A" w:rsidRPr="008A007A">
        <w:rPr>
          <w:rFonts w:asciiTheme="majorBidi" w:eastAsia="Times New Roman" w:hAnsiTheme="majorBidi" w:cstheme="majorBidi"/>
          <w:sz w:val="24"/>
          <w:szCs w:val="24"/>
          <w:lang w:eastAsia="hr-HR"/>
        </w:rPr>
        <w:t xml:space="preserve">privremenu zaštitu ili </w:t>
      </w:r>
      <w:r w:rsidRPr="008A007A">
        <w:rPr>
          <w:rFonts w:asciiTheme="majorBidi" w:eastAsia="Times New Roman" w:hAnsiTheme="majorBidi" w:cstheme="majorBidi"/>
          <w:sz w:val="24"/>
          <w:szCs w:val="24"/>
          <w:lang w:eastAsia="hr-HR"/>
        </w:rPr>
        <w:t>odobrenje međunarodne zaštite iz drugih država članica Europske unije, radi podjele tereta po principu solidarnosti, donosi Vlada Republike Hrvatske</w:t>
      </w:r>
      <w:r w:rsidR="007F23A2" w:rsidRPr="008A007A">
        <w:rPr>
          <w:rFonts w:asciiTheme="majorBidi" w:eastAsia="Times New Roman" w:hAnsiTheme="majorBidi" w:cstheme="majorBidi"/>
          <w:sz w:val="24"/>
          <w:szCs w:val="24"/>
          <w:lang w:eastAsia="hr-HR"/>
        </w:rPr>
        <w:t>,</w:t>
      </w:r>
      <w:r w:rsidRPr="008A007A">
        <w:rPr>
          <w:rFonts w:asciiTheme="majorBidi" w:eastAsia="Times New Roman" w:hAnsiTheme="majorBidi" w:cstheme="majorBidi"/>
          <w:sz w:val="24"/>
          <w:szCs w:val="24"/>
          <w:lang w:eastAsia="hr-HR"/>
        </w:rPr>
        <w:t xml:space="preserve"> na zajednički prijedlog Ministarstva i  ministarstva nadležnog za </w:t>
      </w:r>
      <w:r w:rsidR="00825B07" w:rsidRPr="008A007A">
        <w:rPr>
          <w:rFonts w:asciiTheme="majorBidi" w:eastAsia="Times New Roman" w:hAnsiTheme="majorBidi" w:cstheme="majorBidi"/>
          <w:sz w:val="24"/>
          <w:szCs w:val="24"/>
          <w:lang w:eastAsia="hr-HR"/>
        </w:rPr>
        <w:t xml:space="preserve"> vanjske i </w:t>
      </w:r>
      <w:r w:rsidR="00534FBC" w:rsidRPr="008A007A">
        <w:rPr>
          <w:rFonts w:asciiTheme="majorBidi" w:eastAsia="Times New Roman" w:hAnsiTheme="majorBidi" w:cstheme="majorBidi"/>
          <w:sz w:val="24"/>
          <w:szCs w:val="24"/>
          <w:lang w:eastAsia="hr-HR"/>
        </w:rPr>
        <w:t xml:space="preserve">europske </w:t>
      </w:r>
      <w:r w:rsidRPr="008A007A">
        <w:rPr>
          <w:rFonts w:asciiTheme="majorBidi" w:eastAsia="Times New Roman" w:hAnsiTheme="majorBidi" w:cstheme="majorBidi"/>
          <w:sz w:val="24"/>
          <w:szCs w:val="24"/>
          <w:lang w:eastAsia="hr-HR"/>
        </w:rPr>
        <w:t>poslove.</w:t>
      </w:r>
    </w:p>
    <w:p w:rsidR="00077E8C" w:rsidRPr="008A007A" w:rsidRDefault="00077E8C" w:rsidP="0023627B">
      <w:pPr>
        <w:spacing w:before="100" w:beforeAutospacing="1" w:after="100" w:afterAutospacing="1"/>
        <w:jc w:val="both"/>
        <w:rPr>
          <w:rFonts w:asciiTheme="majorBidi" w:eastAsia="Times New Roman" w:hAnsiTheme="majorBidi" w:cstheme="majorBidi"/>
          <w:sz w:val="24"/>
          <w:szCs w:val="24"/>
          <w:lang w:eastAsia="hr-HR"/>
        </w:rPr>
      </w:pPr>
      <w:r w:rsidRPr="008A007A">
        <w:rPr>
          <w:rFonts w:asciiTheme="majorBidi" w:eastAsia="Times New Roman" w:hAnsiTheme="majorBidi" w:cstheme="majorBidi"/>
          <w:sz w:val="24"/>
          <w:szCs w:val="24"/>
          <w:lang w:eastAsia="hr-HR"/>
        </w:rPr>
        <w:t>(3)</w:t>
      </w:r>
      <w:r w:rsidR="0080786B" w:rsidRPr="008A007A">
        <w:rPr>
          <w:rFonts w:asciiTheme="majorBidi" w:eastAsia="Times New Roman" w:hAnsiTheme="majorBidi" w:cstheme="majorBidi"/>
          <w:sz w:val="24"/>
          <w:szCs w:val="24"/>
          <w:lang w:eastAsia="hr-HR"/>
        </w:rPr>
        <w:t xml:space="preserve"> </w:t>
      </w:r>
      <w:r w:rsidRPr="008A007A">
        <w:rPr>
          <w:rFonts w:asciiTheme="majorBidi" w:eastAsia="Times New Roman" w:hAnsiTheme="majorBidi" w:cstheme="majorBidi"/>
          <w:sz w:val="24"/>
          <w:szCs w:val="24"/>
          <w:lang w:eastAsia="hr-HR"/>
        </w:rPr>
        <w:t xml:space="preserve">Državljaninu treće zemlje ili osobi bez državljanstva koja bude preseljena sukladno stavku 1. ovoga članka ili premještena sukladno stavku 2. ovoga članka priznat će se </w:t>
      </w:r>
      <w:r w:rsidR="007F4E2A" w:rsidRPr="008A007A">
        <w:rPr>
          <w:rFonts w:asciiTheme="majorBidi" w:eastAsia="Times New Roman" w:hAnsiTheme="majorBidi" w:cstheme="majorBidi"/>
          <w:sz w:val="24"/>
          <w:szCs w:val="24"/>
          <w:lang w:eastAsia="hr-HR"/>
        </w:rPr>
        <w:t xml:space="preserve">privremena zaštita odnosno </w:t>
      </w:r>
      <w:r w:rsidRPr="008A007A">
        <w:rPr>
          <w:rFonts w:asciiTheme="majorBidi" w:eastAsia="Times New Roman" w:hAnsiTheme="majorBidi" w:cstheme="majorBidi"/>
          <w:sz w:val="24"/>
          <w:szCs w:val="24"/>
          <w:lang w:eastAsia="hr-HR"/>
        </w:rPr>
        <w:t>azil ili supsidijarna zaštita</w:t>
      </w:r>
      <w:r w:rsidR="00584014" w:rsidRPr="008A007A">
        <w:rPr>
          <w:rFonts w:asciiTheme="majorBidi" w:eastAsia="Times New Roman" w:hAnsiTheme="majorBidi" w:cstheme="majorBidi"/>
          <w:sz w:val="24"/>
          <w:szCs w:val="24"/>
          <w:lang w:eastAsia="hr-HR"/>
        </w:rPr>
        <w:t>.</w:t>
      </w:r>
      <w:r w:rsidR="0080786B" w:rsidRPr="008A007A">
        <w:rPr>
          <w:rFonts w:asciiTheme="majorBidi" w:eastAsia="Times New Roman" w:hAnsiTheme="majorBidi" w:cstheme="majorBidi"/>
          <w:sz w:val="24"/>
          <w:szCs w:val="24"/>
          <w:lang w:eastAsia="hr-HR"/>
        </w:rPr>
        <w:t>“</w:t>
      </w:r>
      <w:r w:rsidR="00814CFA" w:rsidRPr="008A007A">
        <w:rPr>
          <w:rFonts w:asciiTheme="majorBidi" w:eastAsia="Times New Roman" w:hAnsiTheme="majorBidi" w:cstheme="majorBidi"/>
          <w:sz w:val="24"/>
          <w:szCs w:val="24"/>
          <w:lang w:eastAsia="hr-HR"/>
        </w:rPr>
        <w:t>.</w:t>
      </w:r>
    </w:p>
    <w:p w:rsidR="00375639" w:rsidRPr="00C072DC" w:rsidRDefault="00375639" w:rsidP="00375639">
      <w:pPr>
        <w:spacing w:before="100" w:beforeAutospacing="1" w:after="100" w:afterAutospacing="1" w:line="240" w:lineRule="auto"/>
        <w:jc w:val="center"/>
        <w:rPr>
          <w:rFonts w:asciiTheme="majorBidi" w:eastAsia="Times New Roman" w:hAnsiTheme="majorBidi" w:cstheme="majorBidi"/>
          <w:sz w:val="24"/>
          <w:szCs w:val="24"/>
          <w:lang w:eastAsia="hr-HR"/>
        </w:rPr>
      </w:pPr>
      <w:r w:rsidRPr="00C072DC">
        <w:rPr>
          <w:rFonts w:asciiTheme="majorBidi" w:eastAsia="Times New Roman" w:hAnsiTheme="majorBidi" w:cstheme="majorBidi"/>
          <w:b/>
          <w:sz w:val="24"/>
          <w:szCs w:val="24"/>
          <w:lang w:eastAsia="hr-HR"/>
        </w:rPr>
        <w:t xml:space="preserve">Članak </w:t>
      </w:r>
      <w:r w:rsidR="000C5F7E" w:rsidRPr="00C072DC">
        <w:rPr>
          <w:rFonts w:asciiTheme="majorBidi" w:eastAsia="Times New Roman" w:hAnsiTheme="majorBidi" w:cstheme="majorBidi"/>
          <w:b/>
          <w:sz w:val="24"/>
          <w:szCs w:val="24"/>
          <w:lang w:eastAsia="hr-HR"/>
        </w:rPr>
        <w:t>12</w:t>
      </w:r>
      <w:r w:rsidRPr="00C072DC">
        <w:rPr>
          <w:rFonts w:asciiTheme="majorBidi" w:eastAsia="Times New Roman" w:hAnsiTheme="majorBidi" w:cstheme="majorBidi"/>
          <w:sz w:val="24"/>
          <w:szCs w:val="24"/>
          <w:lang w:eastAsia="hr-HR"/>
        </w:rPr>
        <w:t>.</w:t>
      </w:r>
    </w:p>
    <w:p w:rsidR="00695747" w:rsidRPr="00C072DC" w:rsidRDefault="00904D6B" w:rsidP="00814CFA">
      <w:pPr>
        <w:spacing w:before="100" w:beforeAutospacing="1" w:after="100" w:afterAutospacing="1" w:line="240" w:lineRule="auto"/>
        <w:ind w:firstLine="708"/>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 xml:space="preserve">U članku 49. </w:t>
      </w:r>
      <w:r w:rsidR="00695747" w:rsidRPr="00C072DC">
        <w:rPr>
          <w:rFonts w:asciiTheme="majorBidi" w:eastAsia="Times New Roman" w:hAnsiTheme="majorBidi" w:cstheme="majorBidi"/>
          <w:sz w:val="24"/>
          <w:szCs w:val="24"/>
          <w:lang w:eastAsia="hr-HR"/>
        </w:rPr>
        <w:t xml:space="preserve">iza stavka 2. dodaje se novi stavak 3. koji glasi: </w:t>
      </w:r>
    </w:p>
    <w:p w:rsidR="00695747" w:rsidRPr="00C072DC" w:rsidRDefault="00695747" w:rsidP="00695747">
      <w:pPr>
        <w:spacing w:before="100" w:beforeAutospacing="1" w:after="100" w:afterAutospacing="1" w:line="240" w:lineRule="auto"/>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„(3) Ministarstvo</w:t>
      </w:r>
      <w:r w:rsidR="0080786B" w:rsidRPr="00C072DC">
        <w:rPr>
          <w:rFonts w:asciiTheme="majorBidi" w:eastAsia="Times New Roman" w:hAnsiTheme="majorBidi" w:cstheme="majorBidi"/>
          <w:sz w:val="24"/>
          <w:szCs w:val="24"/>
          <w:lang w:eastAsia="hr-HR"/>
        </w:rPr>
        <w:t>,</w:t>
      </w:r>
      <w:r w:rsidRPr="00C072DC">
        <w:rPr>
          <w:rFonts w:asciiTheme="majorBidi" w:eastAsia="Times New Roman" w:hAnsiTheme="majorBidi" w:cstheme="majorBidi"/>
          <w:sz w:val="24"/>
          <w:szCs w:val="24"/>
          <w:lang w:eastAsia="hr-HR"/>
        </w:rPr>
        <w:t xml:space="preserve"> po službenoj dužnosti</w:t>
      </w:r>
      <w:r w:rsidR="0080786B" w:rsidRPr="00C072DC">
        <w:rPr>
          <w:rFonts w:asciiTheme="majorBidi" w:eastAsia="Times New Roman" w:hAnsiTheme="majorBidi" w:cstheme="majorBidi"/>
          <w:sz w:val="24"/>
          <w:szCs w:val="24"/>
          <w:lang w:eastAsia="hr-HR"/>
        </w:rPr>
        <w:t>,</w:t>
      </w:r>
      <w:r w:rsidRPr="00C072DC">
        <w:rPr>
          <w:rFonts w:asciiTheme="majorBidi" w:eastAsia="Times New Roman" w:hAnsiTheme="majorBidi" w:cstheme="majorBidi"/>
          <w:sz w:val="24"/>
          <w:szCs w:val="24"/>
          <w:lang w:eastAsia="hr-HR"/>
        </w:rPr>
        <w:t xml:space="preserve"> prov</w:t>
      </w:r>
      <w:r w:rsidR="002C0561" w:rsidRPr="00C072DC">
        <w:rPr>
          <w:rFonts w:asciiTheme="majorBidi" w:eastAsia="Times New Roman" w:hAnsiTheme="majorBidi" w:cstheme="majorBidi"/>
          <w:sz w:val="24"/>
          <w:szCs w:val="24"/>
          <w:lang w:eastAsia="hr-HR"/>
        </w:rPr>
        <w:t>odi</w:t>
      </w:r>
      <w:r w:rsidRPr="00C072DC">
        <w:rPr>
          <w:rFonts w:asciiTheme="majorBidi" w:eastAsia="Times New Roman" w:hAnsiTheme="majorBidi" w:cstheme="majorBidi"/>
          <w:sz w:val="24"/>
          <w:szCs w:val="24"/>
          <w:lang w:eastAsia="hr-HR"/>
        </w:rPr>
        <w:t xml:space="preserve"> postupak ispitivanja postojanja pretpostavki iz stavaka 1. i 2. ovoga članka.“. </w:t>
      </w:r>
    </w:p>
    <w:p w:rsidR="00695747" w:rsidRPr="00C072DC" w:rsidRDefault="00695747" w:rsidP="0023627B">
      <w:pPr>
        <w:spacing w:before="100" w:beforeAutospacing="1" w:after="100" w:afterAutospacing="1"/>
        <w:ind w:firstLine="708"/>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lastRenderedPageBreak/>
        <w:t xml:space="preserve">U dosadašnjem </w:t>
      </w:r>
      <w:r w:rsidR="00904D6B" w:rsidRPr="00C072DC">
        <w:rPr>
          <w:rFonts w:asciiTheme="majorBidi" w:eastAsia="Times New Roman" w:hAnsiTheme="majorBidi" w:cstheme="majorBidi"/>
          <w:sz w:val="24"/>
          <w:szCs w:val="24"/>
          <w:lang w:eastAsia="hr-HR"/>
        </w:rPr>
        <w:t>stavku 3.</w:t>
      </w:r>
      <w:r w:rsidR="00814CFA" w:rsidRPr="00C072DC">
        <w:rPr>
          <w:rFonts w:asciiTheme="majorBidi" w:eastAsia="Times New Roman" w:hAnsiTheme="majorBidi" w:cstheme="majorBidi"/>
          <w:sz w:val="24"/>
          <w:szCs w:val="24"/>
          <w:lang w:eastAsia="hr-HR"/>
        </w:rPr>
        <w:t xml:space="preserve"> koji postaje stavak 4.</w:t>
      </w:r>
      <w:r w:rsidR="00904D6B" w:rsidRPr="00C072DC">
        <w:rPr>
          <w:rFonts w:asciiTheme="majorBidi" w:eastAsia="Times New Roman" w:hAnsiTheme="majorBidi" w:cstheme="majorBidi"/>
          <w:sz w:val="24"/>
          <w:szCs w:val="24"/>
          <w:lang w:eastAsia="hr-HR"/>
        </w:rPr>
        <w:t xml:space="preserve"> ispred riječi</w:t>
      </w:r>
      <w:r w:rsidR="00F77FAB" w:rsidRPr="00C072DC">
        <w:rPr>
          <w:rFonts w:asciiTheme="majorBidi" w:eastAsia="Times New Roman" w:hAnsiTheme="majorBidi" w:cstheme="majorBidi"/>
          <w:sz w:val="24"/>
          <w:szCs w:val="24"/>
          <w:lang w:eastAsia="hr-HR"/>
        </w:rPr>
        <w:t>:</w:t>
      </w:r>
      <w:r w:rsidR="00827147" w:rsidRPr="00C072DC">
        <w:rPr>
          <w:rFonts w:asciiTheme="majorBidi" w:eastAsia="Times New Roman" w:hAnsiTheme="majorBidi" w:cstheme="majorBidi"/>
          <w:sz w:val="24"/>
          <w:szCs w:val="24"/>
          <w:lang w:eastAsia="hr-HR"/>
        </w:rPr>
        <w:t xml:space="preserve"> „obavijestiti“ stavlja</w:t>
      </w:r>
      <w:r w:rsidR="00904D6B" w:rsidRPr="00C072DC">
        <w:rPr>
          <w:rFonts w:asciiTheme="majorBidi" w:eastAsia="Times New Roman" w:hAnsiTheme="majorBidi" w:cstheme="majorBidi"/>
          <w:sz w:val="24"/>
          <w:szCs w:val="24"/>
          <w:lang w:eastAsia="hr-HR"/>
        </w:rPr>
        <w:t xml:space="preserve"> se</w:t>
      </w:r>
      <w:r w:rsidR="00534617" w:rsidRPr="00C072DC">
        <w:rPr>
          <w:rFonts w:asciiTheme="majorBidi" w:eastAsia="Times New Roman" w:hAnsiTheme="majorBidi" w:cstheme="majorBidi"/>
          <w:sz w:val="24"/>
          <w:szCs w:val="24"/>
          <w:lang w:eastAsia="hr-HR"/>
        </w:rPr>
        <w:t xml:space="preserve"> zarez i</w:t>
      </w:r>
      <w:r w:rsidR="00827147" w:rsidRPr="00C072DC">
        <w:rPr>
          <w:rFonts w:asciiTheme="majorBidi" w:eastAsia="Times New Roman" w:hAnsiTheme="majorBidi" w:cstheme="majorBidi"/>
          <w:sz w:val="24"/>
          <w:szCs w:val="24"/>
          <w:lang w:eastAsia="hr-HR"/>
        </w:rPr>
        <w:t xml:space="preserve"> dodaju</w:t>
      </w:r>
      <w:r w:rsidR="00142000" w:rsidRPr="00C072DC">
        <w:rPr>
          <w:rFonts w:asciiTheme="majorBidi" w:eastAsia="Times New Roman" w:hAnsiTheme="majorBidi" w:cstheme="majorBidi"/>
          <w:sz w:val="24"/>
          <w:szCs w:val="24"/>
          <w:lang w:eastAsia="hr-HR"/>
        </w:rPr>
        <w:t xml:space="preserve"> riječi</w:t>
      </w:r>
      <w:r w:rsidR="00F77FAB" w:rsidRPr="00C072DC">
        <w:rPr>
          <w:rFonts w:asciiTheme="majorBidi" w:eastAsia="Times New Roman" w:hAnsiTheme="majorBidi" w:cstheme="majorBidi"/>
          <w:sz w:val="24"/>
          <w:szCs w:val="24"/>
          <w:lang w:eastAsia="hr-HR"/>
        </w:rPr>
        <w:t>:</w:t>
      </w:r>
      <w:r w:rsidR="00904D6B" w:rsidRPr="00C072DC">
        <w:rPr>
          <w:rFonts w:asciiTheme="majorBidi" w:eastAsia="Times New Roman" w:hAnsiTheme="majorBidi" w:cstheme="majorBidi"/>
          <w:sz w:val="24"/>
          <w:szCs w:val="24"/>
          <w:lang w:eastAsia="hr-HR"/>
        </w:rPr>
        <w:t xml:space="preserve"> „pisanim putem</w:t>
      </w:r>
      <w:r w:rsidR="00534617" w:rsidRPr="00C072DC">
        <w:rPr>
          <w:rFonts w:asciiTheme="majorBidi" w:eastAsia="Times New Roman" w:hAnsiTheme="majorBidi" w:cstheme="majorBidi"/>
          <w:sz w:val="24"/>
          <w:szCs w:val="24"/>
          <w:lang w:eastAsia="hr-HR"/>
        </w:rPr>
        <w:t>,</w:t>
      </w:r>
      <w:r w:rsidR="00904D6B" w:rsidRPr="00C072DC">
        <w:rPr>
          <w:rFonts w:asciiTheme="majorBidi" w:eastAsia="Times New Roman" w:hAnsiTheme="majorBidi" w:cstheme="majorBidi"/>
          <w:sz w:val="24"/>
          <w:szCs w:val="24"/>
          <w:lang w:eastAsia="hr-HR"/>
        </w:rPr>
        <w:t>“.</w:t>
      </w:r>
    </w:p>
    <w:p w:rsidR="00DE7530" w:rsidRPr="00C072DC" w:rsidRDefault="00DE7530" w:rsidP="00DE7530">
      <w:pPr>
        <w:spacing w:before="100" w:beforeAutospacing="1" w:after="100" w:afterAutospacing="1" w:line="240" w:lineRule="auto"/>
        <w:ind w:firstLine="708"/>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Dosadašnji stavci  4., 5., i 6. postaju stavci  5., 6., i 7.</w:t>
      </w:r>
    </w:p>
    <w:p w:rsidR="00375639" w:rsidRPr="00C072DC" w:rsidRDefault="00375639" w:rsidP="00375639">
      <w:pPr>
        <w:spacing w:before="100" w:beforeAutospacing="1" w:after="100" w:afterAutospacing="1" w:line="240" w:lineRule="auto"/>
        <w:ind w:firstLine="708"/>
        <w:jc w:val="center"/>
        <w:rPr>
          <w:rFonts w:asciiTheme="majorBidi" w:eastAsia="Times New Roman" w:hAnsiTheme="majorBidi" w:cstheme="majorBidi"/>
          <w:b/>
          <w:sz w:val="24"/>
          <w:szCs w:val="24"/>
          <w:lang w:eastAsia="hr-HR"/>
        </w:rPr>
      </w:pPr>
      <w:r w:rsidRPr="00C072DC">
        <w:rPr>
          <w:rFonts w:asciiTheme="majorBidi" w:eastAsia="Times New Roman" w:hAnsiTheme="majorBidi" w:cstheme="majorBidi"/>
          <w:b/>
          <w:sz w:val="24"/>
          <w:szCs w:val="24"/>
          <w:lang w:eastAsia="hr-HR"/>
        </w:rPr>
        <w:t xml:space="preserve">Članak </w:t>
      </w:r>
      <w:r w:rsidR="003A41FE" w:rsidRPr="00C072DC">
        <w:rPr>
          <w:rFonts w:asciiTheme="majorBidi" w:eastAsia="Times New Roman" w:hAnsiTheme="majorBidi" w:cstheme="majorBidi"/>
          <w:b/>
          <w:sz w:val="24"/>
          <w:szCs w:val="24"/>
          <w:lang w:eastAsia="hr-HR"/>
        </w:rPr>
        <w:t>1</w:t>
      </w:r>
      <w:r w:rsidR="000C5F7E" w:rsidRPr="00C072DC">
        <w:rPr>
          <w:rFonts w:asciiTheme="majorBidi" w:eastAsia="Times New Roman" w:hAnsiTheme="majorBidi" w:cstheme="majorBidi"/>
          <w:b/>
          <w:sz w:val="24"/>
          <w:szCs w:val="24"/>
          <w:lang w:eastAsia="hr-HR"/>
        </w:rPr>
        <w:t>3</w:t>
      </w:r>
      <w:r w:rsidRPr="00C072DC">
        <w:rPr>
          <w:rFonts w:asciiTheme="majorBidi" w:eastAsia="Times New Roman" w:hAnsiTheme="majorBidi" w:cstheme="majorBidi"/>
          <w:b/>
          <w:sz w:val="24"/>
          <w:szCs w:val="24"/>
          <w:lang w:eastAsia="hr-HR"/>
        </w:rPr>
        <w:t>.</w:t>
      </w:r>
    </w:p>
    <w:p w:rsidR="00695747" w:rsidRPr="00C072DC" w:rsidRDefault="00B4381A" w:rsidP="00814CFA">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 xml:space="preserve">U članku 50. </w:t>
      </w:r>
      <w:r w:rsidR="00695747" w:rsidRPr="00C072DC">
        <w:rPr>
          <w:rFonts w:ascii="Times New Roman" w:eastAsia="Times New Roman" w:hAnsi="Times New Roman" w:cs="Times New Roman"/>
          <w:sz w:val="24"/>
          <w:szCs w:val="24"/>
          <w:lang w:eastAsia="hr-HR"/>
        </w:rPr>
        <w:t>iza stavka 1. dodaje se novi stavak 2. koji glasi:</w:t>
      </w:r>
    </w:p>
    <w:p w:rsidR="00695747" w:rsidRPr="00C072DC" w:rsidRDefault="00695747" w:rsidP="0023627B">
      <w:pPr>
        <w:spacing w:before="100" w:beforeAutospacing="1" w:after="100" w:afterAutospacing="1"/>
        <w:jc w:val="both"/>
        <w:rPr>
          <w:rFonts w:asciiTheme="majorBidi" w:eastAsia="Times New Roman" w:hAnsiTheme="majorBidi" w:cstheme="majorBidi"/>
          <w:sz w:val="24"/>
          <w:szCs w:val="24"/>
          <w:lang w:eastAsia="hr-HR"/>
        </w:rPr>
      </w:pPr>
      <w:r w:rsidRPr="00C072DC">
        <w:rPr>
          <w:rFonts w:ascii="Times New Roman" w:eastAsia="Times New Roman" w:hAnsi="Times New Roman" w:cs="Times New Roman"/>
          <w:sz w:val="24"/>
          <w:szCs w:val="24"/>
          <w:lang w:eastAsia="hr-HR"/>
        </w:rPr>
        <w:t>„(2) Ministarstvo</w:t>
      </w:r>
      <w:r w:rsidR="0080786B" w:rsidRPr="00C072DC">
        <w:rPr>
          <w:rFonts w:ascii="Times New Roman" w:eastAsia="Times New Roman" w:hAnsi="Times New Roman" w:cs="Times New Roman"/>
          <w:sz w:val="24"/>
          <w:szCs w:val="24"/>
          <w:lang w:eastAsia="hr-HR"/>
        </w:rPr>
        <w:t>,</w:t>
      </w:r>
      <w:r w:rsidRPr="00C072DC">
        <w:rPr>
          <w:rFonts w:ascii="Times New Roman" w:eastAsia="Times New Roman" w:hAnsi="Times New Roman" w:cs="Times New Roman"/>
          <w:sz w:val="24"/>
          <w:szCs w:val="24"/>
          <w:lang w:eastAsia="hr-HR"/>
        </w:rPr>
        <w:t xml:space="preserve"> po službenoj dužnosti</w:t>
      </w:r>
      <w:r w:rsidR="0080786B" w:rsidRPr="00C072DC">
        <w:rPr>
          <w:rFonts w:ascii="Times New Roman" w:eastAsia="Times New Roman" w:hAnsi="Times New Roman" w:cs="Times New Roman"/>
          <w:sz w:val="24"/>
          <w:szCs w:val="24"/>
          <w:lang w:eastAsia="hr-HR"/>
        </w:rPr>
        <w:t>,</w:t>
      </w:r>
      <w:r w:rsidRPr="00C072DC">
        <w:rPr>
          <w:rFonts w:ascii="Times New Roman" w:eastAsia="Times New Roman" w:hAnsi="Times New Roman" w:cs="Times New Roman"/>
          <w:sz w:val="24"/>
          <w:szCs w:val="24"/>
          <w:lang w:eastAsia="hr-HR"/>
        </w:rPr>
        <w:t xml:space="preserve"> prov</w:t>
      </w:r>
      <w:r w:rsidR="002C0561" w:rsidRPr="00C072DC">
        <w:rPr>
          <w:rFonts w:ascii="Times New Roman" w:eastAsia="Times New Roman" w:hAnsi="Times New Roman" w:cs="Times New Roman"/>
          <w:sz w:val="24"/>
          <w:szCs w:val="24"/>
          <w:lang w:eastAsia="hr-HR"/>
        </w:rPr>
        <w:t>odi</w:t>
      </w:r>
      <w:r w:rsidRPr="00C072DC">
        <w:rPr>
          <w:rFonts w:ascii="Times New Roman" w:eastAsia="Times New Roman" w:hAnsi="Times New Roman" w:cs="Times New Roman"/>
          <w:sz w:val="24"/>
          <w:szCs w:val="24"/>
          <w:lang w:eastAsia="hr-HR"/>
        </w:rPr>
        <w:t xml:space="preserve"> postupak ispitivanja postojanja pretpostavki iz stavka 1. ovoga članka.“</w:t>
      </w:r>
      <w:r w:rsidR="00503D86" w:rsidRPr="00C072DC">
        <w:rPr>
          <w:rFonts w:asciiTheme="majorBidi" w:eastAsia="Times New Roman" w:hAnsiTheme="majorBidi" w:cstheme="majorBidi"/>
          <w:sz w:val="24"/>
          <w:szCs w:val="24"/>
          <w:lang w:eastAsia="hr-HR"/>
        </w:rPr>
        <w:t>.</w:t>
      </w:r>
    </w:p>
    <w:p w:rsidR="000E1450" w:rsidRPr="00C072DC" w:rsidRDefault="00695747" w:rsidP="00B925FF">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 xml:space="preserve">U dosadašnjem </w:t>
      </w:r>
      <w:r w:rsidR="00B4381A" w:rsidRPr="00C072DC">
        <w:rPr>
          <w:rFonts w:ascii="Times New Roman" w:eastAsia="Times New Roman" w:hAnsi="Times New Roman" w:cs="Times New Roman"/>
          <w:sz w:val="24"/>
          <w:szCs w:val="24"/>
          <w:lang w:eastAsia="hr-HR"/>
        </w:rPr>
        <w:t>stavku 2.</w:t>
      </w:r>
      <w:r w:rsidR="00814CFA" w:rsidRPr="00C072DC">
        <w:rPr>
          <w:rFonts w:ascii="Times New Roman" w:eastAsia="Times New Roman" w:hAnsi="Times New Roman" w:cs="Times New Roman"/>
          <w:sz w:val="24"/>
          <w:szCs w:val="24"/>
          <w:lang w:eastAsia="hr-HR"/>
        </w:rPr>
        <w:t xml:space="preserve"> koji postaje stavak 3.</w:t>
      </w:r>
      <w:r w:rsidR="00B4381A" w:rsidRPr="00C072DC">
        <w:rPr>
          <w:rFonts w:ascii="Times New Roman" w:eastAsia="Times New Roman" w:hAnsi="Times New Roman" w:cs="Times New Roman"/>
          <w:sz w:val="24"/>
          <w:szCs w:val="24"/>
          <w:lang w:eastAsia="hr-HR"/>
        </w:rPr>
        <w:t xml:space="preserve"> ispred riječi</w:t>
      </w:r>
      <w:r w:rsidR="00827147" w:rsidRPr="00C072DC">
        <w:rPr>
          <w:rFonts w:ascii="Times New Roman" w:eastAsia="Times New Roman" w:hAnsi="Times New Roman" w:cs="Times New Roman"/>
          <w:sz w:val="24"/>
          <w:szCs w:val="24"/>
          <w:lang w:eastAsia="hr-HR"/>
        </w:rPr>
        <w:t>: „obavijestiti“ stavlja</w:t>
      </w:r>
      <w:r w:rsidR="00B4381A" w:rsidRPr="00C072DC">
        <w:rPr>
          <w:rFonts w:ascii="Times New Roman" w:eastAsia="Times New Roman" w:hAnsi="Times New Roman" w:cs="Times New Roman"/>
          <w:sz w:val="24"/>
          <w:szCs w:val="24"/>
          <w:lang w:eastAsia="hr-HR"/>
        </w:rPr>
        <w:t xml:space="preserve"> se</w:t>
      </w:r>
      <w:r w:rsidR="00534617" w:rsidRPr="00C072DC">
        <w:rPr>
          <w:rFonts w:ascii="Times New Roman" w:eastAsia="Times New Roman" w:hAnsi="Times New Roman" w:cs="Times New Roman"/>
          <w:sz w:val="24"/>
          <w:szCs w:val="24"/>
          <w:lang w:eastAsia="hr-HR"/>
        </w:rPr>
        <w:t xml:space="preserve"> zarez i</w:t>
      </w:r>
      <w:r w:rsidR="00827147" w:rsidRPr="00C072DC">
        <w:rPr>
          <w:rFonts w:ascii="Times New Roman" w:eastAsia="Times New Roman" w:hAnsi="Times New Roman" w:cs="Times New Roman"/>
          <w:sz w:val="24"/>
          <w:szCs w:val="24"/>
          <w:lang w:eastAsia="hr-HR"/>
        </w:rPr>
        <w:t xml:space="preserve"> dodaju</w:t>
      </w:r>
      <w:r w:rsidR="00F77FAB" w:rsidRPr="00C072DC">
        <w:rPr>
          <w:rFonts w:ascii="Times New Roman" w:eastAsia="Times New Roman" w:hAnsi="Times New Roman" w:cs="Times New Roman"/>
          <w:sz w:val="24"/>
          <w:szCs w:val="24"/>
          <w:lang w:eastAsia="hr-HR"/>
        </w:rPr>
        <w:t xml:space="preserve"> riječi:</w:t>
      </w:r>
      <w:r w:rsidR="00B4381A" w:rsidRPr="00C072DC">
        <w:rPr>
          <w:rFonts w:ascii="Times New Roman" w:eastAsia="Times New Roman" w:hAnsi="Times New Roman" w:cs="Times New Roman"/>
          <w:sz w:val="24"/>
          <w:szCs w:val="24"/>
          <w:lang w:eastAsia="hr-HR"/>
        </w:rPr>
        <w:t xml:space="preserve"> „pisanim putem</w:t>
      </w:r>
      <w:r w:rsidR="00534617" w:rsidRPr="00C072DC">
        <w:rPr>
          <w:rFonts w:ascii="Times New Roman" w:eastAsia="Times New Roman" w:hAnsi="Times New Roman" w:cs="Times New Roman"/>
          <w:sz w:val="24"/>
          <w:szCs w:val="24"/>
          <w:lang w:eastAsia="hr-HR"/>
        </w:rPr>
        <w:t>,</w:t>
      </w:r>
      <w:r w:rsidR="00B4381A" w:rsidRPr="00C072DC">
        <w:rPr>
          <w:rFonts w:ascii="Times New Roman" w:eastAsia="Times New Roman" w:hAnsi="Times New Roman" w:cs="Times New Roman"/>
          <w:sz w:val="24"/>
          <w:szCs w:val="24"/>
          <w:lang w:eastAsia="hr-HR"/>
        </w:rPr>
        <w:t>“</w:t>
      </w:r>
      <w:r w:rsidR="00F77FAB" w:rsidRPr="00C072DC">
        <w:rPr>
          <w:rFonts w:ascii="Times New Roman" w:eastAsia="Times New Roman" w:hAnsi="Times New Roman" w:cs="Times New Roman"/>
          <w:sz w:val="24"/>
          <w:szCs w:val="24"/>
          <w:lang w:eastAsia="hr-HR"/>
        </w:rPr>
        <w:t>.</w:t>
      </w:r>
    </w:p>
    <w:p w:rsidR="00DE7530" w:rsidRPr="00C072DC" w:rsidRDefault="00DE7530" w:rsidP="00DE7530">
      <w:pPr>
        <w:spacing w:before="100" w:beforeAutospacing="1" w:after="100" w:afterAutospacing="1" w:line="240" w:lineRule="auto"/>
        <w:ind w:firstLine="708"/>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Dosadašnji stavci 3., 4., i 5. postaju stavci 4., 5., i 6.</w:t>
      </w:r>
    </w:p>
    <w:p w:rsidR="00375639" w:rsidRPr="00C072DC" w:rsidRDefault="00375639" w:rsidP="00375639">
      <w:pPr>
        <w:spacing w:before="100" w:beforeAutospacing="1" w:after="100" w:afterAutospacing="1" w:line="240" w:lineRule="auto"/>
        <w:jc w:val="center"/>
        <w:rPr>
          <w:rFonts w:asciiTheme="majorBidi" w:eastAsia="Times New Roman" w:hAnsiTheme="majorBidi" w:cstheme="majorBidi"/>
          <w:b/>
          <w:sz w:val="24"/>
          <w:szCs w:val="24"/>
          <w:lang w:eastAsia="hr-HR"/>
        </w:rPr>
      </w:pPr>
      <w:r w:rsidRPr="00C072DC">
        <w:rPr>
          <w:rFonts w:asciiTheme="majorBidi" w:eastAsia="Times New Roman" w:hAnsiTheme="majorBidi" w:cstheme="majorBidi"/>
          <w:b/>
          <w:sz w:val="24"/>
          <w:szCs w:val="24"/>
          <w:lang w:eastAsia="hr-HR"/>
        </w:rPr>
        <w:t>Članak 1</w:t>
      </w:r>
      <w:r w:rsidR="000C5F7E" w:rsidRPr="00C072DC">
        <w:rPr>
          <w:rFonts w:asciiTheme="majorBidi" w:eastAsia="Times New Roman" w:hAnsiTheme="majorBidi" w:cstheme="majorBidi"/>
          <w:b/>
          <w:sz w:val="24"/>
          <w:szCs w:val="24"/>
          <w:lang w:eastAsia="hr-HR"/>
        </w:rPr>
        <w:t>4</w:t>
      </w:r>
      <w:r w:rsidRPr="00C072DC">
        <w:rPr>
          <w:rFonts w:asciiTheme="majorBidi" w:eastAsia="Times New Roman" w:hAnsiTheme="majorBidi" w:cstheme="majorBidi"/>
          <w:b/>
          <w:sz w:val="24"/>
          <w:szCs w:val="24"/>
          <w:lang w:eastAsia="hr-HR"/>
        </w:rPr>
        <w:t>.</w:t>
      </w:r>
    </w:p>
    <w:p w:rsidR="00904D6B" w:rsidRPr="00C072DC" w:rsidRDefault="00904D6B" w:rsidP="00814CFA">
      <w:pPr>
        <w:spacing w:before="100" w:beforeAutospacing="1" w:after="100" w:afterAutospacing="1" w:line="240" w:lineRule="auto"/>
        <w:ind w:firstLine="708"/>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 xml:space="preserve">U članku 52. stavku 3. </w:t>
      </w:r>
      <w:r w:rsidR="00854844" w:rsidRPr="00C072DC">
        <w:rPr>
          <w:rFonts w:asciiTheme="majorBidi" w:eastAsia="Times New Roman" w:hAnsiTheme="majorBidi" w:cstheme="majorBidi"/>
          <w:sz w:val="24"/>
          <w:szCs w:val="24"/>
          <w:lang w:eastAsia="hr-HR"/>
        </w:rPr>
        <w:t>točki</w:t>
      </w:r>
      <w:r w:rsidRPr="00C072DC">
        <w:rPr>
          <w:rFonts w:asciiTheme="majorBidi" w:eastAsia="Times New Roman" w:hAnsiTheme="majorBidi" w:cstheme="majorBidi"/>
          <w:sz w:val="24"/>
          <w:szCs w:val="24"/>
          <w:lang w:eastAsia="hr-HR"/>
        </w:rPr>
        <w:t xml:space="preserve"> 3. iza </w:t>
      </w:r>
      <w:r w:rsidR="00142000" w:rsidRPr="00C072DC">
        <w:rPr>
          <w:rFonts w:asciiTheme="majorBidi" w:eastAsia="Times New Roman" w:hAnsiTheme="majorBidi" w:cstheme="majorBidi"/>
          <w:sz w:val="24"/>
          <w:szCs w:val="24"/>
          <w:lang w:eastAsia="hr-HR"/>
        </w:rPr>
        <w:t>riječi</w:t>
      </w:r>
      <w:r w:rsidR="00F77FAB" w:rsidRPr="00C072DC">
        <w:rPr>
          <w:rFonts w:asciiTheme="majorBidi" w:eastAsia="Times New Roman" w:hAnsiTheme="majorBidi" w:cstheme="majorBidi"/>
          <w:sz w:val="24"/>
          <w:szCs w:val="24"/>
          <w:lang w:eastAsia="hr-HR"/>
        </w:rPr>
        <w:t>:</w:t>
      </w:r>
      <w:r w:rsidRPr="00C072DC">
        <w:rPr>
          <w:rFonts w:asciiTheme="majorBidi" w:eastAsia="Times New Roman" w:hAnsiTheme="majorBidi" w:cstheme="majorBidi"/>
          <w:sz w:val="24"/>
          <w:szCs w:val="24"/>
          <w:lang w:eastAsia="hr-HR"/>
        </w:rPr>
        <w:t xml:space="preserve"> „podvrgnuti se provjeri i utvrđivanju identiteta“ dodaj</w:t>
      </w:r>
      <w:r w:rsidR="00142000" w:rsidRPr="00C072DC">
        <w:rPr>
          <w:rFonts w:asciiTheme="majorBidi" w:eastAsia="Times New Roman" w:hAnsiTheme="majorBidi" w:cstheme="majorBidi"/>
          <w:sz w:val="24"/>
          <w:szCs w:val="24"/>
          <w:lang w:eastAsia="hr-HR"/>
        </w:rPr>
        <w:t>u</w:t>
      </w:r>
      <w:r w:rsidRPr="00C072DC">
        <w:rPr>
          <w:rFonts w:asciiTheme="majorBidi" w:eastAsia="Times New Roman" w:hAnsiTheme="majorBidi" w:cstheme="majorBidi"/>
          <w:sz w:val="24"/>
          <w:szCs w:val="24"/>
          <w:lang w:eastAsia="hr-HR"/>
        </w:rPr>
        <w:t xml:space="preserve"> se </w:t>
      </w:r>
      <w:r w:rsidR="00534617" w:rsidRPr="00C072DC">
        <w:rPr>
          <w:rFonts w:asciiTheme="majorBidi" w:eastAsia="Times New Roman" w:hAnsiTheme="majorBidi" w:cstheme="majorBidi"/>
          <w:sz w:val="24"/>
          <w:szCs w:val="24"/>
          <w:lang w:eastAsia="hr-HR"/>
        </w:rPr>
        <w:t xml:space="preserve">riječi: </w:t>
      </w:r>
      <w:r w:rsidR="004B15AE" w:rsidRPr="00C072DC">
        <w:rPr>
          <w:rFonts w:asciiTheme="majorBidi" w:eastAsia="Times New Roman" w:hAnsiTheme="majorBidi" w:cstheme="majorBidi"/>
          <w:sz w:val="24"/>
          <w:szCs w:val="24"/>
          <w:lang w:eastAsia="hr-HR"/>
        </w:rPr>
        <w:t>„</w:t>
      </w:r>
      <w:r w:rsidR="00200728" w:rsidRPr="00C072DC">
        <w:rPr>
          <w:rFonts w:asciiTheme="majorBidi" w:eastAsia="Times New Roman" w:hAnsiTheme="majorBidi" w:cstheme="majorBidi"/>
          <w:sz w:val="24"/>
          <w:szCs w:val="24"/>
          <w:lang w:eastAsia="hr-HR"/>
        </w:rPr>
        <w:t>t</w:t>
      </w:r>
      <w:r w:rsidR="00F40521" w:rsidRPr="00C072DC">
        <w:rPr>
          <w:rFonts w:asciiTheme="majorBidi" w:eastAsia="Times New Roman" w:hAnsiTheme="majorBidi" w:cstheme="majorBidi"/>
          <w:sz w:val="24"/>
          <w:szCs w:val="24"/>
          <w:lang w:eastAsia="hr-HR"/>
        </w:rPr>
        <w:t>e zemlje</w:t>
      </w:r>
      <w:r w:rsidR="00EC183B" w:rsidRPr="00C072DC">
        <w:rPr>
          <w:rFonts w:asciiTheme="majorBidi" w:eastAsia="Times New Roman" w:hAnsiTheme="majorBidi" w:cstheme="majorBidi"/>
          <w:sz w:val="24"/>
          <w:szCs w:val="24"/>
          <w:lang w:eastAsia="hr-HR"/>
        </w:rPr>
        <w:t xml:space="preserve"> ili regije</w:t>
      </w:r>
      <w:r w:rsidR="00F40521" w:rsidRPr="00C072DC">
        <w:rPr>
          <w:rFonts w:asciiTheme="majorBidi" w:eastAsia="Times New Roman" w:hAnsiTheme="majorBidi" w:cstheme="majorBidi"/>
          <w:sz w:val="24"/>
          <w:szCs w:val="24"/>
          <w:lang w:eastAsia="hr-HR"/>
        </w:rPr>
        <w:t xml:space="preserve"> podrijetla</w:t>
      </w:r>
      <w:r w:rsidR="00414507" w:rsidRPr="00C072DC">
        <w:rPr>
          <w:rFonts w:asciiTheme="majorBidi" w:eastAsia="Times New Roman" w:hAnsiTheme="majorBidi" w:cstheme="majorBidi"/>
          <w:sz w:val="24"/>
          <w:szCs w:val="24"/>
          <w:lang w:eastAsia="hr-HR"/>
        </w:rPr>
        <w:t xml:space="preserve">, </w:t>
      </w:r>
      <w:r w:rsidR="008E7ED4" w:rsidRPr="00C072DC">
        <w:rPr>
          <w:rFonts w:asciiTheme="majorBidi" w:eastAsia="Times New Roman" w:hAnsiTheme="majorBidi" w:cstheme="majorBidi"/>
          <w:sz w:val="24"/>
          <w:szCs w:val="24"/>
          <w:lang w:eastAsia="hr-HR"/>
        </w:rPr>
        <w:t>uključujući analizu</w:t>
      </w:r>
      <w:r w:rsidR="007C2005" w:rsidRPr="00C072DC">
        <w:rPr>
          <w:rFonts w:asciiTheme="majorBidi" w:eastAsia="Times New Roman" w:hAnsiTheme="majorBidi" w:cstheme="majorBidi"/>
          <w:sz w:val="24"/>
          <w:szCs w:val="24"/>
          <w:lang w:eastAsia="hr-HR"/>
        </w:rPr>
        <w:t xml:space="preserve"> jezika i dijalekta </w:t>
      </w:r>
      <w:r w:rsidR="0078057D" w:rsidRPr="00C072DC">
        <w:rPr>
          <w:rFonts w:asciiTheme="majorBidi" w:eastAsia="Times New Roman" w:hAnsiTheme="majorBidi" w:cstheme="majorBidi"/>
          <w:sz w:val="24"/>
          <w:szCs w:val="24"/>
          <w:lang w:eastAsia="hr-HR"/>
        </w:rPr>
        <w:t>uz</w:t>
      </w:r>
      <w:r w:rsidR="00B0536C" w:rsidRPr="00C072DC">
        <w:rPr>
          <w:rFonts w:asciiTheme="majorBidi" w:eastAsia="Times New Roman" w:hAnsiTheme="majorBidi" w:cstheme="majorBidi"/>
          <w:sz w:val="24"/>
          <w:szCs w:val="24"/>
          <w:lang w:eastAsia="hr-HR"/>
        </w:rPr>
        <w:t xml:space="preserve"> mogućnost korištenja </w:t>
      </w:r>
      <w:r w:rsidR="00414507" w:rsidRPr="00C072DC">
        <w:rPr>
          <w:rFonts w:asciiTheme="majorBidi" w:eastAsia="Times New Roman" w:hAnsiTheme="majorBidi" w:cstheme="majorBidi"/>
          <w:sz w:val="24"/>
          <w:szCs w:val="24"/>
          <w:lang w:eastAsia="hr-HR"/>
        </w:rPr>
        <w:t>programskih tehnologija</w:t>
      </w:r>
      <w:r w:rsidR="008C7D0E" w:rsidRPr="00C072DC">
        <w:rPr>
          <w:rFonts w:asciiTheme="majorBidi" w:eastAsia="Times New Roman" w:hAnsiTheme="majorBidi" w:cstheme="majorBidi"/>
          <w:sz w:val="24"/>
          <w:szCs w:val="24"/>
          <w:lang w:eastAsia="hr-HR"/>
        </w:rPr>
        <w:t>,</w:t>
      </w:r>
      <w:r w:rsidR="00414507" w:rsidRPr="00C072DC">
        <w:rPr>
          <w:rFonts w:asciiTheme="majorBidi" w:eastAsia="Times New Roman" w:hAnsiTheme="majorBidi" w:cstheme="majorBidi"/>
          <w:sz w:val="24"/>
          <w:szCs w:val="24"/>
          <w:lang w:eastAsia="hr-HR"/>
        </w:rPr>
        <w:t xml:space="preserve"> uz puno poštivanje</w:t>
      </w:r>
      <w:r w:rsidR="007C2005" w:rsidRPr="00C072DC">
        <w:rPr>
          <w:rFonts w:asciiTheme="majorBidi" w:eastAsia="Times New Roman" w:hAnsiTheme="majorBidi" w:cstheme="majorBidi"/>
          <w:sz w:val="24"/>
          <w:szCs w:val="24"/>
          <w:lang w:eastAsia="hr-HR"/>
        </w:rPr>
        <w:t xml:space="preserve"> načela ljudskog dostojanstva</w:t>
      </w:r>
      <w:r w:rsidR="004B15AE" w:rsidRPr="00C072DC">
        <w:rPr>
          <w:rFonts w:asciiTheme="majorBidi" w:eastAsia="Times New Roman" w:hAnsiTheme="majorBidi" w:cstheme="majorBidi"/>
          <w:sz w:val="24"/>
          <w:szCs w:val="24"/>
          <w:lang w:eastAsia="hr-HR"/>
        </w:rPr>
        <w:t>“</w:t>
      </w:r>
      <w:r w:rsidR="00534617" w:rsidRPr="00C072DC">
        <w:rPr>
          <w:rFonts w:asciiTheme="majorBidi" w:eastAsia="Times New Roman" w:hAnsiTheme="majorBidi" w:cstheme="majorBidi"/>
          <w:sz w:val="24"/>
          <w:szCs w:val="24"/>
          <w:lang w:eastAsia="hr-HR"/>
        </w:rPr>
        <w:t>.</w:t>
      </w:r>
    </w:p>
    <w:p w:rsidR="00650B83" w:rsidRPr="00C072DC" w:rsidRDefault="00650B83" w:rsidP="00650B83">
      <w:pPr>
        <w:spacing w:before="100" w:beforeAutospacing="1" w:after="100" w:afterAutospacing="1"/>
        <w:ind w:firstLine="708"/>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Iza stavka 5. dodaju se stavci 6.</w:t>
      </w:r>
      <w:r w:rsidR="00B66FD6" w:rsidRPr="00C072DC">
        <w:rPr>
          <w:rFonts w:asciiTheme="majorBidi" w:eastAsia="Times New Roman" w:hAnsiTheme="majorBidi" w:cstheme="majorBidi"/>
          <w:sz w:val="24"/>
          <w:szCs w:val="24"/>
          <w:lang w:eastAsia="hr-HR"/>
        </w:rPr>
        <w:t xml:space="preserve">, </w:t>
      </w:r>
      <w:r w:rsidRPr="00C072DC">
        <w:rPr>
          <w:rFonts w:asciiTheme="majorBidi" w:eastAsia="Times New Roman" w:hAnsiTheme="majorBidi" w:cstheme="majorBidi"/>
          <w:sz w:val="24"/>
          <w:szCs w:val="24"/>
          <w:lang w:eastAsia="hr-HR"/>
        </w:rPr>
        <w:t>7</w:t>
      </w:r>
      <w:r w:rsidR="00B66FD6" w:rsidRPr="00C072DC">
        <w:rPr>
          <w:rFonts w:asciiTheme="majorBidi" w:eastAsia="Times New Roman" w:hAnsiTheme="majorBidi" w:cstheme="majorBidi"/>
          <w:sz w:val="24"/>
          <w:szCs w:val="24"/>
          <w:lang w:eastAsia="hr-HR"/>
        </w:rPr>
        <w:t>. i 8. koji glase</w:t>
      </w:r>
      <w:r w:rsidRPr="00C072DC">
        <w:rPr>
          <w:rFonts w:asciiTheme="majorBidi" w:eastAsia="Times New Roman" w:hAnsiTheme="majorBidi" w:cstheme="majorBidi"/>
          <w:sz w:val="24"/>
          <w:szCs w:val="24"/>
          <w:lang w:eastAsia="hr-HR"/>
        </w:rPr>
        <w:t>:</w:t>
      </w:r>
    </w:p>
    <w:p w:rsidR="00534617" w:rsidRPr="00C072DC" w:rsidRDefault="000E1450" w:rsidP="00C0118A">
      <w:pPr>
        <w:spacing w:before="100" w:beforeAutospacing="1" w:after="100" w:afterAutospacing="1"/>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w:t>
      </w:r>
      <w:r w:rsidR="00650B83" w:rsidRPr="00C072DC">
        <w:rPr>
          <w:rFonts w:asciiTheme="majorBidi" w:eastAsia="Times New Roman" w:hAnsiTheme="majorBidi" w:cstheme="majorBidi"/>
          <w:sz w:val="24"/>
          <w:szCs w:val="24"/>
          <w:lang w:eastAsia="hr-HR"/>
        </w:rPr>
        <w:t>(6) A</w:t>
      </w:r>
      <w:r w:rsidR="004A1D0D" w:rsidRPr="00C072DC">
        <w:rPr>
          <w:rFonts w:asciiTheme="majorBidi" w:eastAsia="Times New Roman" w:hAnsiTheme="majorBidi" w:cstheme="majorBidi"/>
          <w:sz w:val="24"/>
          <w:szCs w:val="24"/>
          <w:lang w:eastAsia="hr-HR"/>
        </w:rPr>
        <w:t>ko nije moguće utvrditi identitet i zemlju podrijetla sukladno točki 10. stavka</w:t>
      </w:r>
      <w:r w:rsidR="00650B83" w:rsidRPr="00C072DC">
        <w:rPr>
          <w:rFonts w:asciiTheme="majorBidi" w:eastAsia="Times New Roman" w:hAnsiTheme="majorBidi" w:cstheme="majorBidi"/>
          <w:sz w:val="24"/>
          <w:szCs w:val="24"/>
          <w:lang w:eastAsia="hr-HR"/>
        </w:rPr>
        <w:t xml:space="preserve"> 3.</w:t>
      </w:r>
      <w:r w:rsidR="00F658E2" w:rsidRPr="00C072DC">
        <w:rPr>
          <w:rFonts w:asciiTheme="majorBidi" w:eastAsia="Times New Roman" w:hAnsiTheme="majorBidi" w:cstheme="majorBidi"/>
          <w:sz w:val="24"/>
          <w:szCs w:val="24"/>
          <w:lang w:eastAsia="hr-HR"/>
        </w:rPr>
        <w:t xml:space="preserve"> ovoga članka</w:t>
      </w:r>
      <w:r w:rsidR="00650B83" w:rsidRPr="00C072DC">
        <w:rPr>
          <w:rFonts w:asciiTheme="majorBidi" w:eastAsia="Times New Roman" w:hAnsiTheme="majorBidi" w:cstheme="majorBidi"/>
          <w:sz w:val="24"/>
          <w:szCs w:val="24"/>
          <w:lang w:eastAsia="hr-HR"/>
        </w:rPr>
        <w:t>, tražitelj je dužan</w:t>
      </w:r>
      <w:r w:rsidR="00142000" w:rsidRPr="00C072DC">
        <w:rPr>
          <w:rFonts w:asciiTheme="majorBidi" w:eastAsia="Times New Roman" w:hAnsiTheme="majorBidi" w:cstheme="majorBidi"/>
          <w:sz w:val="24"/>
          <w:szCs w:val="24"/>
          <w:lang w:eastAsia="hr-HR"/>
        </w:rPr>
        <w:t xml:space="preserve"> </w:t>
      </w:r>
      <w:r w:rsidR="00617870" w:rsidRPr="00C072DC">
        <w:rPr>
          <w:rFonts w:asciiTheme="majorBidi" w:eastAsia="Times New Roman" w:hAnsiTheme="majorBidi" w:cstheme="majorBidi"/>
          <w:sz w:val="24"/>
          <w:szCs w:val="24"/>
          <w:lang w:eastAsia="hr-HR"/>
        </w:rPr>
        <w:t>podvrgnuti se pregledu,</w:t>
      </w:r>
      <w:r w:rsidR="00854844" w:rsidRPr="00C072DC">
        <w:rPr>
          <w:rFonts w:asciiTheme="majorBidi" w:eastAsia="Times New Roman" w:hAnsiTheme="majorBidi" w:cstheme="majorBidi"/>
          <w:sz w:val="24"/>
          <w:szCs w:val="24"/>
          <w:lang w:eastAsia="hr-HR"/>
        </w:rPr>
        <w:t xml:space="preserve"> koji</w:t>
      </w:r>
      <w:r w:rsidR="00904D6B" w:rsidRPr="00C072DC">
        <w:rPr>
          <w:rFonts w:asciiTheme="majorBidi" w:eastAsia="Times New Roman" w:hAnsiTheme="majorBidi" w:cstheme="majorBidi"/>
          <w:sz w:val="24"/>
          <w:szCs w:val="24"/>
          <w:lang w:eastAsia="hr-HR"/>
        </w:rPr>
        <w:t xml:space="preserve"> </w:t>
      </w:r>
      <w:r w:rsidR="00512FF9" w:rsidRPr="00C072DC">
        <w:rPr>
          <w:rFonts w:asciiTheme="majorBidi" w:eastAsia="Times New Roman" w:hAnsiTheme="majorBidi" w:cstheme="majorBidi"/>
          <w:sz w:val="24"/>
          <w:szCs w:val="24"/>
          <w:lang w:eastAsia="hr-HR"/>
        </w:rPr>
        <w:t xml:space="preserve">može </w:t>
      </w:r>
      <w:r w:rsidR="006A1C7D" w:rsidRPr="00C072DC">
        <w:rPr>
          <w:rFonts w:asciiTheme="majorBidi" w:eastAsia="Times New Roman" w:hAnsiTheme="majorBidi" w:cstheme="majorBidi"/>
          <w:sz w:val="24"/>
          <w:szCs w:val="24"/>
          <w:lang w:eastAsia="hr-HR"/>
        </w:rPr>
        <w:t>uključivati</w:t>
      </w:r>
      <w:r w:rsidR="00FA5567" w:rsidRPr="00C072DC">
        <w:rPr>
          <w:rFonts w:asciiTheme="majorBidi" w:eastAsia="Times New Roman" w:hAnsiTheme="majorBidi" w:cstheme="majorBidi"/>
          <w:sz w:val="24"/>
          <w:szCs w:val="24"/>
          <w:lang w:eastAsia="hr-HR"/>
        </w:rPr>
        <w:t xml:space="preserve"> </w:t>
      </w:r>
      <w:r w:rsidR="00C0118A" w:rsidRPr="00C072DC">
        <w:rPr>
          <w:rFonts w:asciiTheme="majorBidi" w:eastAsia="Times New Roman" w:hAnsiTheme="majorBidi" w:cstheme="majorBidi"/>
          <w:sz w:val="24"/>
          <w:szCs w:val="24"/>
          <w:lang w:eastAsia="hr-HR"/>
        </w:rPr>
        <w:t>pretragu</w:t>
      </w:r>
      <w:r w:rsidR="006A1C7D" w:rsidRPr="00C072DC">
        <w:rPr>
          <w:rFonts w:asciiTheme="majorBidi" w:eastAsia="Times New Roman" w:hAnsiTheme="majorBidi" w:cstheme="majorBidi"/>
          <w:sz w:val="24"/>
          <w:szCs w:val="24"/>
          <w:lang w:eastAsia="hr-HR"/>
        </w:rPr>
        <w:t xml:space="preserve"> predmeta i nosača podataka kao što su</w:t>
      </w:r>
      <w:r w:rsidR="00512FF9" w:rsidRPr="00C072DC">
        <w:rPr>
          <w:rFonts w:asciiTheme="majorBidi" w:eastAsia="Times New Roman" w:hAnsiTheme="majorBidi" w:cstheme="majorBidi"/>
          <w:sz w:val="24"/>
          <w:szCs w:val="24"/>
          <w:lang w:eastAsia="hr-HR"/>
        </w:rPr>
        <w:t xml:space="preserve"> </w:t>
      </w:r>
      <w:r w:rsidR="006A1C7D" w:rsidRPr="00C072DC">
        <w:rPr>
          <w:rFonts w:asciiTheme="majorBidi" w:eastAsia="Times New Roman" w:hAnsiTheme="majorBidi" w:cstheme="majorBidi"/>
          <w:sz w:val="24"/>
          <w:szCs w:val="24"/>
          <w:lang w:eastAsia="hr-HR"/>
        </w:rPr>
        <w:t>računala te drugi</w:t>
      </w:r>
      <w:r w:rsidR="00650B83" w:rsidRPr="00C072DC">
        <w:rPr>
          <w:rFonts w:asciiTheme="majorBidi" w:eastAsia="Times New Roman" w:hAnsiTheme="majorBidi" w:cstheme="majorBidi"/>
          <w:sz w:val="24"/>
          <w:szCs w:val="24"/>
          <w:lang w:eastAsia="hr-HR"/>
        </w:rPr>
        <w:t>h</w:t>
      </w:r>
      <w:r w:rsidR="00FA5567" w:rsidRPr="00C072DC">
        <w:rPr>
          <w:rFonts w:asciiTheme="majorBidi" w:eastAsia="Times New Roman" w:hAnsiTheme="majorBidi" w:cstheme="majorBidi"/>
          <w:sz w:val="24"/>
          <w:szCs w:val="24"/>
          <w:lang w:eastAsia="hr-HR"/>
        </w:rPr>
        <w:t xml:space="preserve"> elekt</w:t>
      </w:r>
      <w:r w:rsidR="006A1C7D" w:rsidRPr="00C072DC">
        <w:rPr>
          <w:rFonts w:asciiTheme="majorBidi" w:eastAsia="Times New Roman" w:hAnsiTheme="majorBidi" w:cstheme="majorBidi"/>
          <w:sz w:val="24"/>
          <w:szCs w:val="24"/>
          <w:lang w:eastAsia="hr-HR"/>
        </w:rPr>
        <w:t>ronički</w:t>
      </w:r>
      <w:r w:rsidR="00650B83" w:rsidRPr="00C072DC">
        <w:rPr>
          <w:rFonts w:asciiTheme="majorBidi" w:eastAsia="Times New Roman" w:hAnsiTheme="majorBidi" w:cstheme="majorBidi"/>
          <w:sz w:val="24"/>
          <w:szCs w:val="24"/>
          <w:lang w:eastAsia="hr-HR"/>
        </w:rPr>
        <w:t>h</w:t>
      </w:r>
      <w:r w:rsidR="007B3A7B" w:rsidRPr="00C072DC">
        <w:rPr>
          <w:rFonts w:asciiTheme="majorBidi" w:eastAsia="Times New Roman" w:hAnsiTheme="majorBidi" w:cstheme="majorBidi"/>
          <w:sz w:val="24"/>
          <w:szCs w:val="24"/>
          <w:lang w:eastAsia="hr-HR"/>
        </w:rPr>
        <w:t xml:space="preserve"> i mobilnih</w:t>
      </w:r>
      <w:r w:rsidR="00650B83" w:rsidRPr="00C072DC">
        <w:rPr>
          <w:rFonts w:asciiTheme="majorBidi" w:eastAsia="Times New Roman" w:hAnsiTheme="majorBidi" w:cstheme="majorBidi"/>
          <w:sz w:val="24"/>
          <w:szCs w:val="24"/>
          <w:lang w:eastAsia="hr-HR"/>
        </w:rPr>
        <w:t xml:space="preserve"> uređaja</w:t>
      </w:r>
      <w:r w:rsidR="006A1C7D" w:rsidRPr="00C072DC">
        <w:rPr>
          <w:rFonts w:asciiTheme="majorBidi" w:eastAsia="Times New Roman" w:hAnsiTheme="majorBidi" w:cstheme="majorBidi"/>
          <w:sz w:val="24"/>
          <w:szCs w:val="24"/>
          <w:lang w:eastAsia="hr-HR"/>
        </w:rPr>
        <w:t xml:space="preserve"> </w:t>
      </w:r>
      <w:r w:rsidR="00FA5567" w:rsidRPr="00C072DC">
        <w:rPr>
          <w:rFonts w:asciiTheme="majorBidi" w:eastAsia="Times New Roman" w:hAnsiTheme="majorBidi" w:cstheme="majorBidi"/>
          <w:sz w:val="24"/>
          <w:szCs w:val="24"/>
          <w:lang w:eastAsia="hr-HR"/>
        </w:rPr>
        <w:t>koje ima kod sebe</w:t>
      </w:r>
      <w:r w:rsidR="007B3A7B" w:rsidRPr="00C072DC">
        <w:rPr>
          <w:rFonts w:asciiTheme="majorBidi" w:eastAsia="Times New Roman" w:hAnsiTheme="majorBidi" w:cstheme="majorBidi"/>
          <w:sz w:val="24"/>
          <w:szCs w:val="24"/>
          <w:lang w:eastAsia="hr-HR"/>
        </w:rPr>
        <w:t>,</w:t>
      </w:r>
      <w:r w:rsidR="006A1C7D" w:rsidRPr="00C072DC">
        <w:rPr>
          <w:rFonts w:asciiTheme="majorBidi" w:eastAsia="Times New Roman" w:hAnsiTheme="majorBidi" w:cstheme="majorBidi"/>
          <w:sz w:val="24"/>
          <w:szCs w:val="24"/>
          <w:lang w:eastAsia="hr-HR"/>
        </w:rPr>
        <w:t xml:space="preserve"> u svrhu utvrđivanja identiteta i države podrijetla</w:t>
      </w:r>
      <w:r w:rsidR="00B708F2" w:rsidRPr="00C072DC">
        <w:rPr>
          <w:rFonts w:asciiTheme="majorBidi" w:eastAsia="Times New Roman" w:hAnsiTheme="majorBidi" w:cstheme="majorBidi"/>
          <w:sz w:val="24"/>
          <w:szCs w:val="24"/>
          <w:lang w:eastAsia="hr-HR"/>
        </w:rPr>
        <w:t>“.</w:t>
      </w:r>
      <w:r w:rsidR="00FA5567" w:rsidRPr="00C072DC">
        <w:rPr>
          <w:rFonts w:asciiTheme="majorBidi" w:eastAsia="Times New Roman" w:hAnsiTheme="majorBidi" w:cstheme="majorBidi"/>
          <w:sz w:val="24"/>
          <w:szCs w:val="24"/>
          <w:lang w:eastAsia="hr-HR"/>
        </w:rPr>
        <w:t xml:space="preserve"> </w:t>
      </w:r>
    </w:p>
    <w:p w:rsidR="006A1C7D" w:rsidRPr="00C072DC" w:rsidRDefault="00650B83" w:rsidP="0023627B">
      <w:pPr>
        <w:spacing w:before="100" w:beforeAutospacing="1" w:after="100" w:afterAutospacing="1"/>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 xml:space="preserve"> (7</w:t>
      </w:r>
      <w:r w:rsidR="00617870" w:rsidRPr="00C072DC">
        <w:rPr>
          <w:rFonts w:asciiTheme="majorBidi" w:eastAsia="Times New Roman" w:hAnsiTheme="majorBidi" w:cstheme="majorBidi"/>
          <w:sz w:val="24"/>
          <w:szCs w:val="24"/>
          <w:lang w:eastAsia="hr-HR"/>
        </w:rPr>
        <w:t>) Pregled</w:t>
      </w:r>
      <w:r w:rsidR="00142000" w:rsidRPr="00C072DC">
        <w:rPr>
          <w:rFonts w:asciiTheme="majorBidi" w:eastAsia="Times New Roman" w:hAnsiTheme="majorBidi" w:cstheme="majorBidi"/>
          <w:sz w:val="24"/>
          <w:szCs w:val="24"/>
          <w:lang w:eastAsia="hr-HR"/>
        </w:rPr>
        <w:t xml:space="preserve"> tražitelja</w:t>
      </w:r>
      <w:r w:rsidR="00534617" w:rsidRPr="00C072DC">
        <w:rPr>
          <w:rFonts w:asciiTheme="majorBidi" w:eastAsia="Times New Roman" w:hAnsiTheme="majorBidi" w:cstheme="majorBidi"/>
          <w:sz w:val="24"/>
          <w:szCs w:val="24"/>
          <w:lang w:eastAsia="hr-HR"/>
        </w:rPr>
        <w:t xml:space="preserve"> iz stavka 3. točke </w:t>
      </w:r>
      <w:r w:rsidR="00484767" w:rsidRPr="00C072DC">
        <w:rPr>
          <w:rFonts w:asciiTheme="majorBidi" w:eastAsia="Times New Roman" w:hAnsiTheme="majorBidi" w:cstheme="majorBidi"/>
          <w:sz w:val="24"/>
          <w:szCs w:val="24"/>
          <w:lang w:eastAsia="hr-HR"/>
        </w:rPr>
        <w:t>6</w:t>
      </w:r>
      <w:r w:rsidR="00534617" w:rsidRPr="00C072DC">
        <w:rPr>
          <w:rFonts w:asciiTheme="majorBidi" w:eastAsia="Times New Roman" w:hAnsiTheme="majorBidi" w:cstheme="majorBidi"/>
          <w:sz w:val="24"/>
          <w:szCs w:val="24"/>
          <w:lang w:eastAsia="hr-HR"/>
        </w:rPr>
        <w:t>. ovoga članka</w:t>
      </w:r>
      <w:r w:rsidR="00FA5567" w:rsidRPr="00C072DC">
        <w:rPr>
          <w:rFonts w:asciiTheme="majorBidi" w:eastAsia="Times New Roman" w:hAnsiTheme="majorBidi" w:cstheme="majorBidi"/>
          <w:sz w:val="24"/>
          <w:szCs w:val="24"/>
          <w:lang w:eastAsia="hr-HR"/>
        </w:rPr>
        <w:t xml:space="preserve"> provodi</w:t>
      </w:r>
      <w:r w:rsidR="00142000" w:rsidRPr="00C072DC">
        <w:rPr>
          <w:rFonts w:asciiTheme="majorBidi" w:eastAsia="Times New Roman" w:hAnsiTheme="majorBidi" w:cstheme="majorBidi"/>
          <w:sz w:val="24"/>
          <w:szCs w:val="24"/>
          <w:lang w:eastAsia="hr-HR"/>
        </w:rPr>
        <w:t xml:space="preserve"> </w:t>
      </w:r>
      <w:r w:rsidR="00534617" w:rsidRPr="00C072DC">
        <w:rPr>
          <w:rFonts w:asciiTheme="majorBidi" w:eastAsia="Times New Roman" w:hAnsiTheme="majorBidi" w:cstheme="majorBidi"/>
          <w:sz w:val="24"/>
          <w:szCs w:val="24"/>
          <w:lang w:eastAsia="hr-HR"/>
        </w:rPr>
        <w:t>osoba</w:t>
      </w:r>
      <w:r w:rsidR="00FA5567" w:rsidRPr="00C072DC">
        <w:rPr>
          <w:rFonts w:asciiTheme="majorBidi" w:eastAsia="Times New Roman" w:hAnsiTheme="majorBidi" w:cstheme="majorBidi"/>
          <w:sz w:val="24"/>
          <w:szCs w:val="24"/>
          <w:lang w:eastAsia="hr-HR"/>
        </w:rPr>
        <w:t xml:space="preserve"> istoga spola uz puno poštivanje načela ljudskog dostojanstva te fizičkog i psihičkog integriteta.</w:t>
      </w:r>
    </w:p>
    <w:p w:rsidR="00904D6B" w:rsidRPr="00C072DC" w:rsidRDefault="00650B83" w:rsidP="0023627B">
      <w:pPr>
        <w:spacing w:before="100" w:beforeAutospacing="1" w:after="100" w:afterAutospacing="1"/>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(8</w:t>
      </w:r>
      <w:r w:rsidR="006A1C7D" w:rsidRPr="00C072DC">
        <w:rPr>
          <w:rFonts w:asciiTheme="majorBidi" w:eastAsia="Times New Roman" w:hAnsiTheme="majorBidi" w:cstheme="majorBidi"/>
          <w:sz w:val="24"/>
          <w:szCs w:val="24"/>
          <w:lang w:eastAsia="hr-HR"/>
        </w:rPr>
        <w:t>)</w:t>
      </w:r>
      <w:r w:rsidR="00F02A1A" w:rsidRPr="00C072DC">
        <w:rPr>
          <w:rFonts w:asciiTheme="majorBidi" w:eastAsia="Times New Roman" w:hAnsiTheme="majorBidi" w:cstheme="majorBidi"/>
          <w:sz w:val="24"/>
          <w:szCs w:val="24"/>
          <w:lang w:eastAsia="hr-HR"/>
        </w:rPr>
        <w:t xml:space="preserve"> </w:t>
      </w:r>
      <w:r w:rsidR="000E1450" w:rsidRPr="00C072DC">
        <w:rPr>
          <w:rFonts w:asciiTheme="majorBidi" w:eastAsia="Times New Roman" w:hAnsiTheme="majorBidi" w:cstheme="majorBidi"/>
          <w:sz w:val="24"/>
          <w:szCs w:val="24"/>
          <w:lang w:eastAsia="hr-HR"/>
        </w:rPr>
        <w:t>Pretraga iz stavka 6</w:t>
      </w:r>
      <w:r w:rsidR="00F02A1A" w:rsidRPr="00C072DC">
        <w:rPr>
          <w:rFonts w:asciiTheme="majorBidi" w:eastAsia="Times New Roman" w:hAnsiTheme="majorBidi" w:cstheme="majorBidi"/>
          <w:sz w:val="24"/>
          <w:szCs w:val="24"/>
          <w:lang w:eastAsia="hr-HR"/>
        </w:rPr>
        <w:t>.</w:t>
      </w:r>
      <w:r w:rsidR="00503D86" w:rsidRPr="00C072DC">
        <w:rPr>
          <w:rFonts w:asciiTheme="majorBidi" w:eastAsia="Times New Roman" w:hAnsiTheme="majorBidi" w:cstheme="majorBidi"/>
          <w:sz w:val="24"/>
          <w:szCs w:val="24"/>
          <w:lang w:eastAsia="hr-HR"/>
        </w:rPr>
        <w:t xml:space="preserve"> ovoga članka</w:t>
      </w:r>
      <w:r w:rsidR="00F02A1A" w:rsidRPr="00C072DC">
        <w:rPr>
          <w:rFonts w:asciiTheme="majorBidi" w:eastAsia="Times New Roman" w:hAnsiTheme="majorBidi" w:cstheme="majorBidi"/>
          <w:sz w:val="24"/>
          <w:szCs w:val="24"/>
          <w:lang w:eastAsia="hr-HR"/>
        </w:rPr>
        <w:t xml:space="preserve"> provodi se uz pisanu suglasnost tražitelja</w:t>
      </w:r>
      <w:r w:rsidRPr="00C072DC">
        <w:rPr>
          <w:rFonts w:asciiTheme="majorBidi" w:eastAsia="Times New Roman" w:hAnsiTheme="majorBidi" w:cstheme="majorBidi"/>
          <w:sz w:val="24"/>
          <w:szCs w:val="24"/>
          <w:lang w:eastAsia="hr-HR"/>
        </w:rPr>
        <w:t xml:space="preserve"> uz puno poštivanje zaštite osobnih podataka</w:t>
      </w:r>
      <w:r w:rsidR="00503D86" w:rsidRPr="00C072DC">
        <w:rPr>
          <w:rFonts w:asciiTheme="majorBidi" w:eastAsia="Times New Roman" w:hAnsiTheme="majorBidi" w:cstheme="majorBidi"/>
          <w:sz w:val="24"/>
          <w:szCs w:val="24"/>
          <w:lang w:eastAsia="hr-HR"/>
        </w:rPr>
        <w:t>, a</w:t>
      </w:r>
      <w:r w:rsidR="00F02A1A" w:rsidRPr="00C072DC">
        <w:rPr>
          <w:rFonts w:asciiTheme="majorBidi" w:eastAsia="Times New Roman" w:hAnsiTheme="majorBidi" w:cstheme="majorBidi"/>
          <w:sz w:val="24"/>
          <w:szCs w:val="24"/>
          <w:lang w:eastAsia="hr-HR"/>
        </w:rPr>
        <w:t xml:space="preserve"> </w:t>
      </w:r>
      <w:r w:rsidR="00503D86" w:rsidRPr="00C072DC">
        <w:rPr>
          <w:rFonts w:asciiTheme="majorBidi" w:eastAsia="Times New Roman" w:hAnsiTheme="majorBidi" w:cstheme="majorBidi"/>
          <w:sz w:val="24"/>
          <w:szCs w:val="24"/>
          <w:lang w:eastAsia="hr-HR"/>
        </w:rPr>
        <w:t>u</w:t>
      </w:r>
      <w:r w:rsidR="00F02A1A" w:rsidRPr="00C072DC">
        <w:rPr>
          <w:rFonts w:asciiTheme="majorBidi" w:eastAsia="Times New Roman" w:hAnsiTheme="majorBidi" w:cstheme="majorBidi"/>
          <w:sz w:val="24"/>
          <w:szCs w:val="24"/>
          <w:lang w:eastAsia="hr-HR"/>
        </w:rPr>
        <w:t xml:space="preserve"> slučaju uskraćivanja suglasnosti, smatrat će se da tražitelj ne surađuje s Ministarstvom, sukladno članku 28</w:t>
      </w:r>
      <w:r w:rsidR="00B66FD6" w:rsidRPr="00C072DC">
        <w:rPr>
          <w:rFonts w:asciiTheme="majorBidi" w:eastAsia="Times New Roman" w:hAnsiTheme="majorBidi" w:cstheme="majorBidi"/>
          <w:sz w:val="24"/>
          <w:szCs w:val="24"/>
          <w:lang w:eastAsia="hr-HR"/>
        </w:rPr>
        <w:t>.</w:t>
      </w:r>
      <w:r w:rsidR="00B04C99" w:rsidRPr="00C072DC">
        <w:rPr>
          <w:rFonts w:asciiTheme="majorBidi" w:eastAsia="Times New Roman" w:hAnsiTheme="majorBidi" w:cstheme="majorBidi"/>
          <w:sz w:val="24"/>
          <w:szCs w:val="24"/>
          <w:lang w:eastAsia="hr-HR"/>
        </w:rPr>
        <w:t xml:space="preserve"> stavku 1.</w:t>
      </w:r>
      <w:r w:rsidR="00B66FD6" w:rsidRPr="00C072DC">
        <w:rPr>
          <w:rFonts w:asciiTheme="majorBidi" w:eastAsia="Times New Roman" w:hAnsiTheme="majorBidi" w:cstheme="majorBidi"/>
          <w:sz w:val="24"/>
          <w:szCs w:val="24"/>
          <w:lang w:eastAsia="hr-HR"/>
        </w:rPr>
        <w:t xml:space="preserve"> </w:t>
      </w:r>
      <w:r w:rsidR="00F02A1A" w:rsidRPr="00C072DC">
        <w:rPr>
          <w:rFonts w:asciiTheme="majorBidi" w:eastAsia="Times New Roman" w:hAnsiTheme="majorBidi" w:cstheme="majorBidi"/>
          <w:sz w:val="24"/>
          <w:szCs w:val="24"/>
          <w:lang w:eastAsia="hr-HR"/>
        </w:rPr>
        <w:t>ovog</w:t>
      </w:r>
      <w:r w:rsidR="00EC183B" w:rsidRPr="00C072DC">
        <w:rPr>
          <w:rFonts w:asciiTheme="majorBidi" w:eastAsia="Times New Roman" w:hAnsiTheme="majorBidi" w:cstheme="majorBidi"/>
          <w:sz w:val="24"/>
          <w:szCs w:val="24"/>
          <w:lang w:eastAsia="hr-HR"/>
        </w:rPr>
        <w:t>a</w:t>
      </w:r>
      <w:r w:rsidR="00F02A1A" w:rsidRPr="00C072DC">
        <w:rPr>
          <w:rFonts w:asciiTheme="majorBidi" w:eastAsia="Times New Roman" w:hAnsiTheme="majorBidi" w:cstheme="majorBidi"/>
          <w:sz w:val="24"/>
          <w:szCs w:val="24"/>
          <w:lang w:eastAsia="hr-HR"/>
        </w:rPr>
        <w:t xml:space="preserve"> Zakona</w:t>
      </w:r>
      <w:r w:rsidR="00534617" w:rsidRPr="00C072DC">
        <w:rPr>
          <w:rFonts w:asciiTheme="majorBidi" w:eastAsia="Times New Roman" w:hAnsiTheme="majorBidi" w:cstheme="majorBidi"/>
          <w:sz w:val="24"/>
          <w:szCs w:val="24"/>
          <w:lang w:eastAsia="hr-HR"/>
        </w:rPr>
        <w:t>.</w:t>
      </w:r>
      <w:r w:rsidR="000E1450" w:rsidRPr="00C072DC">
        <w:rPr>
          <w:rFonts w:asciiTheme="majorBidi" w:eastAsia="Times New Roman" w:hAnsiTheme="majorBidi" w:cstheme="majorBidi"/>
          <w:sz w:val="24"/>
          <w:szCs w:val="24"/>
          <w:lang w:eastAsia="hr-HR"/>
        </w:rPr>
        <w:t>“</w:t>
      </w:r>
      <w:r w:rsidR="000D738A">
        <w:rPr>
          <w:rFonts w:asciiTheme="majorBidi" w:eastAsia="Times New Roman" w:hAnsiTheme="majorBidi" w:cstheme="majorBidi"/>
          <w:sz w:val="24"/>
          <w:szCs w:val="24"/>
          <w:lang w:eastAsia="hr-HR"/>
        </w:rPr>
        <w:t>.</w:t>
      </w:r>
    </w:p>
    <w:p w:rsidR="00375639" w:rsidRPr="00C072DC" w:rsidRDefault="00375639" w:rsidP="00375639">
      <w:pPr>
        <w:spacing w:before="100" w:beforeAutospacing="1" w:after="100" w:afterAutospacing="1" w:line="240" w:lineRule="auto"/>
        <w:jc w:val="center"/>
        <w:rPr>
          <w:rFonts w:asciiTheme="majorBidi" w:eastAsia="Times New Roman" w:hAnsiTheme="majorBidi" w:cstheme="majorBidi"/>
          <w:b/>
          <w:bCs/>
          <w:sz w:val="24"/>
          <w:szCs w:val="24"/>
          <w:lang w:eastAsia="hr-HR"/>
        </w:rPr>
      </w:pPr>
      <w:r w:rsidRPr="00C072DC">
        <w:rPr>
          <w:rFonts w:asciiTheme="majorBidi" w:eastAsia="Times New Roman" w:hAnsiTheme="majorBidi" w:cstheme="majorBidi"/>
          <w:b/>
          <w:bCs/>
          <w:sz w:val="24"/>
          <w:szCs w:val="24"/>
          <w:lang w:eastAsia="hr-HR"/>
        </w:rPr>
        <w:t>Članak</w:t>
      </w:r>
      <w:r w:rsidR="000C5F7E" w:rsidRPr="00C072DC">
        <w:rPr>
          <w:rFonts w:asciiTheme="majorBidi" w:eastAsia="Times New Roman" w:hAnsiTheme="majorBidi" w:cstheme="majorBidi"/>
          <w:b/>
          <w:bCs/>
          <w:sz w:val="24"/>
          <w:szCs w:val="24"/>
          <w:lang w:eastAsia="hr-HR"/>
        </w:rPr>
        <w:t xml:space="preserve"> 15</w:t>
      </w:r>
      <w:r w:rsidRPr="00C072DC">
        <w:rPr>
          <w:rFonts w:asciiTheme="majorBidi" w:eastAsia="Times New Roman" w:hAnsiTheme="majorBidi" w:cstheme="majorBidi"/>
          <w:b/>
          <w:bCs/>
          <w:sz w:val="24"/>
          <w:szCs w:val="24"/>
          <w:lang w:eastAsia="hr-HR"/>
        </w:rPr>
        <w:t>.</w:t>
      </w:r>
    </w:p>
    <w:p w:rsidR="00652D7E" w:rsidRPr="00C072DC" w:rsidRDefault="00652D7E" w:rsidP="00652D7E">
      <w:pPr>
        <w:spacing w:before="100" w:beforeAutospacing="1" w:after="100" w:afterAutospacing="1" w:line="240" w:lineRule="auto"/>
        <w:rPr>
          <w:rFonts w:asciiTheme="majorBidi" w:eastAsia="Times New Roman" w:hAnsiTheme="majorBidi" w:cstheme="majorBidi"/>
          <w:bCs/>
          <w:sz w:val="24"/>
          <w:szCs w:val="24"/>
          <w:lang w:eastAsia="hr-HR"/>
        </w:rPr>
      </w:pPr>
      <w:r w:rsidRPr="00C072DC">
        <w:rPr>
          <w:rFonts w:asciiTheme="majorBidi" w:eastAsia="Times New Roman" w:hAnsiTheme="majorBidi" w:cstheme="majorBidi"/>
          <w:b/>
          <w:bCs/>
          <w:sz w:val="24"/>
          <w:szCs w:val="24"/>
          <w:lang w:eastAsia="hr-HR"/>
        </w:rPr>
        <w:tab/>
      </w:r>
      <w:r w:rsidRPr="00C072DC">
        <w:rPr>
          <w:rFonts w:asciiTheme="majorBidi" w:eastAsia="Times New Roman" w:hAnsiTheme="majorBidi" w:cstheme="majorBidi"/>
          <w:bCs/>
          <w:sz w:val="24"/>
          <w:szCs w:val="24"/>
          <w:lang w:eastAsia="hr-HR"/>
        </w:rPr>
        <w:t>U člank</w:t>
      </w:r>
      <w:r w:rsidR="00751644" w:rsidRPr="00C072DC">
        <w:rPr>
          <w:rFonts w:asciiTheme="majorBidi" w:eastAsia="Times New Roman" w:hAnsiTheme="majorBidi" w:cstheme="majorBidi"/>
          <w:bCs/>
          <w:sz w:val="24"/>
          <w:szCs w:val="24"/>
          <w:lang w:eastAsia="hr-HR"/>
        </w:rPr>
        <w:t>u</w:t>
      </w:r>
      <w:r w:rsidRPr="00C072DC">
        <w:rPr>
          <w:rFonts w:asciiTheme="majorBidi" w:eastAsia="Times New Roman" w:hAnsiTheme="majorBidi" w:cstheme="majorBidi"/>
          <w:bCs/>
          <w:sz w:val="24"/>
          <w:szCs w:val="24"/>
          <w:lang w:eastAsia="hr-HR"/>
        </w:rPr>
        <w:t xml:space="preserve"> 54.  stavak 2. mijenja se i glasi:</w:t>
      </w:r>
    </w:p>
    <w:p w:rsidR="00751644" w:rsidRPr="00C072DC" w:rsidRDefault="00751644" w:rsidP="00503D86">
      <w:pPr>
        <w:spacing w:before="100" w:beforeAutospacing="1" w:after="100" w:afterAutospacing="1" w:line="240" w:lineRule="auto"/>
        <w:jc w:val="both"/>
        <w:rPr>
          <w:rFonts w:asciiTheme="majorBidi" w:hAnsiTheme="majorBidi" w:cstheme="majorBidi"/>
          <w:sz w:val="24"/>
          <w:szCs w:val="24"/>
        </w:rPr>
      </w:pPr>
      <w:r w:rsidRPr="00C072DC">
        <w:rPr>
          <w:rFonts w:asciiTheme="majorBidi" w:hAnsiTheme="majorBidi" w:cstheme="majorBidi"/>
          <w:sz w:val="24"/>
          <w:szCs w:val="24"/>
        </w:rPr>
        <w:t>„(2) Tražitelju se može ograničiti sloboda kretanja</w:t>
      </w:r>
      <w:r w:rsidR="00503D86" w:rsidRPr="00C072DC">
        <w:rPr>
          <w:rFonts w:asciiTheme="majorBidi" w:hAnsiTheme="majorBidi" w:cstheme="majorBidi"/>
          <w:sz w:val="24"/>
          <w:szCs w:val="24"/>
        </w:rPr>
        <w:t>,</w:t>
      </w:r>
      <w:r w:rsidRPr="00C072DC">
        <w:rPr>
          <w:rFonts w:asciiTheme="majorBidi" w:hAnsiTheme="majorBidi" w:cstheme="majorBidi"/>
          <w:sz w:val="24"/>
          <w:szCs w:val="24"/>
        </w:rPr>
        <w:t xml:space="preserve"> ako se na temelju svih činjenica i okolnosti konkretnog slučaja procijeni da je to potrebno radi:</w:t>
      </w:r>
    </w:p>
    <w:p w:rsidR="00751644" w:rsidRPr="00C072DC" w:rsidRDefault="00751644" w:rsidP="0075164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utvrđivanja činjenica i okolnosti na kojima temelji zahtjev za međunarodnu zaštitu, a koje se ne mogu utvrditi bez ograničenja kretanja, osobito</w:t>
      </w:r>
      <w:r w:rsidR="00503D86" w:rsidRPr="00C072DC">
        <w:rPr>
          <w:rFonts w:asciiTheme="majorBidi" w:hAnsiTheme="majorBidi" w:cstheme="majorBidi"/>
          <w:sz w:val="24"/>
          <w:szCs w:val="24"/>
        </w:rPr>
        <w:t>,</w:t>
      </w:r>
      <w:r w:rsidRPr="00C072DC">
        <w:rPr>
          <w:rFonts w:asciiTheme="majorBidi" w:hAnsiTheme="majorBidi" w:cstheme="majorBidi"/>
          <w:sz w:val="24"/>
          <w:szCs w:val="24"/>
        </w:rPr>
        <w:t xml:space="preserve"> ako se ocijeni da postoji rizik od bijega</w:t>
      </w:r>
    </w:p>
    <w:p w:rsidR="00751644" w:rsidRPr="00C072DC" w:rsidRDefault="00751644" w:rsidP="0075164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lastRenderedPageBreak/>
        <w:t>2. utvrđivanja i provjere identiteta ili državljanstva</w:t>
      </w:r>
    </w:p>
    <w:p w:rsidR="00751644" w:rsidRPr="00C072DC" w:rsidRDefault="00751644" w:rsidP="0075164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zaštite nacionalne sigurnosti ili javnog poretka Republike Hrvatske</w:t>
      </w:r>
    </w:p>
    <w:p w:rsidR="00751644" w:rsidRPr="00C072DC" w:rsidRDefault="00751644" w:rsidP="00751644">
      <w:pPr>
        <w:spacing w:after="160" w:line="259" w:lineRule="auto"/>
        <w:jc w:val="both"/>
        <w:rPr>
          <w:rFonts w:asciiTheme="majorBidi" w:hAnsiTheme="majorBidi" w:cstheme="majorBidi"/>
          <w:sz w:val="24"/>
          <w:szCs w:val="24"/>
        </w:rPr>
      </w:pPr>
      <w:r w:rsidRPr="00C072DC">
        <w:rPr>
          <w:rFonts w:asciiTheme="majorBidi" w:hAnsiTheme="majorBidi" w:cstheme="majorBidi"/>
          <w:sz w:val="24"/>
          <w:szCs w:val="24"/>
        </w:rPr>
        <w:t>4. sprje</w:t>
      </w:r>
      <w:r w:rsidR="00F658E2" w:rsidRPr="00C072DC">
        <w:rPr>
          <w:rFonts w:asciiTheme="majorBidi" w:hAnsiTheme="majorBidi" w:cstheme="majorBidi"/>
          <w:sz w:val="24"/>
          <w:szCs w:val="24"/>
        </w:rPr>
        <w:t>čavanje širenja zaraznih bolesti u skladu s nacionalnim propisima o nužnim epidemiološkim mjerama</w:t>
      </w:r>
    </w:p>
    <w:p w:rsidR="00751644" w:rsidRPr="00C072DC" w:rsidRDefault="00751644" w:rsidP="00751644">
      <w:pPr>
        <w:spacing w:after="160" w:line="259" w:lineRule="auto"/>
        <w:jc w:val="both"/>
        <w:rPr>
          <w:rFonts w:asciiTheme="majorBidi" w:hAnsiTheme="majorBidi" w:cstheme="majorBidi"/>
          <w:sz w:val="24"/>
          <w:szCs w:val="24"/>
        </w:rPr>
      </w:pPr>
      <w:r w:rsidRPr="00C072DC">
        <w:rPr>
          <w:rFonts w:asciiTheme="majorBidi" w:hAnsiTheme="majorBidi" w:cstheme="majorBidi"/>
          <w:sz w:val="24"/>
          <w:szCs w:val="24"/>
        </w:rPr>
        <w:t xml:space="preserve">5. sprječavanje dovođenja u opasnost života osoba i imovine </w:t>
      </w:r>
    </w:p>
    <w:p w:rsidR="00751644" w:rsidRPr="00C072DC" w:rsidRDefault="00751644" w:rsidP="00751644">
      <w:pPr>
        <w:spacing w:after="160" w:line="259" w:lineRule="auto"/>
        <w:jc w:val="both"/>
        <w:rPr>
          <w:rFonts w:asciiTheme="majorBidi" w:hAnsiTheme="majorBidi" w:cstheme="majorBidi"/>
          <w:sz w:val="24"/>
          <w:szCs w:val="24"/>
        </w:rPr>
      </w:pPr>
      <w:r w:rsidRPr="00C072DC">
        <w:rPr>
          <w:rFonts w:asciiTheme="majorBidi" w:hAnsiTheme="majorBidi" w:cstheme="majorBidi"/>
          <w:sz w:val="24"/>
          <w:szCs w:val="24"/>
        </w:rPr>
        <w:t>6. više uzastopnih pokušaja napuštanja Republike Hrvatske tijekom postupka međunarodne zaštite</w:t>
      </w:r>
    </w:p>
    <w:p w:rsidR="00751644" w:rsidRPr="00C072DC" w:rsidRDefault="00751644" w:rsidP="00503D86">
      <w:pPr>
        <w:spacing w:before="100" w:beforeAutospacing="1" w:after="100" w:afterAutospacing="1" w:line="240" w:lineRule="auto"/>
        <w:jc w:val="both"/>
        <w:rPr>
          <w:rFonts w:asciiTheme="majorBidi" w:hAnsiTheme="majorBidi" w:cstheme="majorBidi"/>
          <w:sz w:val="24"/>
          <w:szCs w:val="24"/>
        </w:rPr>
      </w:pPr>
      <w:r w:rsidRPr="00C072DC">
        <w:rPr>
          <w:rFonts w:asciiTheme="majorBidi" w:hAnsiTheme="majorBidi" w:cstheme="majorBidi"/>
          <w:sz w:val="24"/>
          <w:szCs w:val="24"/>
        </w:rPr>
        <w:t>7. provedbe postupka prisilnog udaljenja, ako se na temelju objektivnih okolnosti, uzimajući u obzir da je tražitelj već imao mogućnost započeti postupak odobrenja međunarodne zaštite, opravdano pretpostavlja da traženjem međunarodne zaštite želi odgoditi ili otežati izvršenje odluke o protjerivanju i/ili vraćanju donijete sukladno odredbama Zakona o strancima.“.</w:t>
      </w:r>
    </w:p>
    <w:p w:rsidR="00F64790" w:rsidRPr="00C072DC" w:rsidRDefault="00F64790" w:rsidP="0023627B">
      <w:pPr>
        <w:spacing w:after="160"/>
        <w:ind w:firstLine="708"/>
        <w:jc w:val="both"/>
        <w:rPr>
          <w:rFonts w:asciiTheme="majorBidi" w:hAnsiTheme="majorBidi" w:cstheme="majorBidi"/>
          <w:sz w:val="24"/>
          <w:szCs w:val="24"/>
        </w:rPr>
      </w:pPr>
      <w:r w:rsidRPr="00C072DC">
        <w:rPr>
          <w:rFonts w:asciiTheme="majorBidi" w:hAnsiTheme="majorBidi" w:cstheme="majorBidi"/>
          <w:sz w:val="24"/>
          <w:szCs w:val="24"/>
        </w:rPr>
        <w:t>Iza stavka 12. dodaj</w:t>
      </w:r>
      <w:r w:rsidR="009640E2" w:rsidRPr="00C072DC">
        <w:rPr>
          <w:rFonts w:asciiTheme="majorBidi" w:hAnsiTheme="majorBidi" w:cstheme="majorBidi"/>
          <w:sz w:val="24"/>
          <w:szCs w:val="24"/>
        </w:rPr>
        <w:t>u</w:t>
      </w:r>
      <w:r w:rsidRPr="00C072DC">
        <w:rPr>
          <w:rFonts w:asciiTheme="majorBidi" w:hAnsiTheme="majorBidi" w:cstheme="majorBidi"/>
          <w:sz w:val="24"/>
          <w:szCs w:val="24"/>
        </w:rPr>
        <w:t xml:space="preserve"> se stav</w:t>
      </w:r>
      <w:r w:rsidR="009640E2" w:rsidRPr="00C072DC">
        <w:rPr>
          <w:rFonts w:asciiTheme="majorBidi" w:hAnsiTheme="majorBidi" w:cstheme="majorBidi"/>
          <w:sz w:val="24"/>
          <w:szCs w:val="24"/>
        </w:rPr>
        <w:t>ci</w:t>
      </w:r>
      <w:r w:rsidRPr="00C072DC">
        <w:rPr>
          <w:rFonts w:asciiTheme="majorBidi" w:hAnsiTheme="majorBidi" w:cstheme="majorBidi"/>
          <w:sz w:val="24"/>
          <w:szCs w:val="24"/>
        </w:rPr>
        <w:t xml:space="preserve"> 13.</w:t>
      </w:r>
      <w:r w:rsidR="009640E2" w:rsidRPr="00C072DC">
        <w:rPr>
          <w:rFonts w:asciiTheme="majorBidi" w:hAnsiTheme="majorBidi" w:cstheme="majorBidi"/>
          <w:sz w:val="24"/>
          <w:szCs w:val="24"/>
        </w:rPr>
        <w:t xml:space="preserve"> i 14.</w:t>
      </w:r>
      <w:r w:rsidRPr="00C072DC">
        <w:rPr>
          <w:rFonts w:asciiTheme="majorBidi" w:hAnsiTheme="majorBidi" w:cstheme="majorBidi"/>
          <w:sz w:val="24"/>
          <w:szCs w:val="24"/>
        </w:rPr>
        <w:t xml:space="preserve"> koji glas</w:t>
      </w:r>
      <w:r w:rsidR="009640E2" w:rsidRPr="00C072DC">
        <w:rPr>
          <w:rFonts w:asciiTheme="majorBidi" w:hAnsiTheme="majorBidi" w:cstheme="majorBidi"/>
          <w:sz w:val="24"/>
          <w:szCs w:val="24"/>
        </w:rPr>
        <w:t>e</w:t>
      </w:r>
      <w:r w:rsidRPr="00C072DC">
        <w:rPr>
          <w:rFonts w:asciiTheme="majorBidi" w:hAnsiTheme="majorBidi" w:cstheme="majorBidi"/>
          <w:sz w:val="24"/>
          <w:szCs w:val="24"/>
        </w:rPr>
        <w:t>:</w:t>
      </w:r>
    </w:p>
    <w:p w:rsidR="009640E2" w:rsidRPr="00C072DC" w:rsidRDefault="00F64790" w:rsidP="0023627B">
      <w:pPr>
        <w:spacing w:before="100" w:beforeAutospacing="1" w:after="100" w:afterAutospacing="1"/>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 xml:space="preserve">„(13) </w:t>
      </w:r>
      <w:r w:rsidR="00304C70" w:rsidRPr="00C072DC">
        <w:rPr>
          <w:rFonts w:asciiTheme="majorBidi" w:eastAsia="Times New Roman" w:hAnsiTheme="majorBidi" w:cstheme="majorBidi"/>
          <w:bCs/>
          <w:sz w:val="24"/>
          <w:szCs w:val="24"/>
          <w:lang w:eastAsia="hr-HR"/>
        </w:rPr>
        <w:t>Ograničenje kretanja</w:t>
      </w:r>
      <w:r w:rsidR="007F23A2" w:rsidRPr="00C072DC">
        <w:rPr>
          <w:rFonts w:asciiTheme="majorBidi" w:eastAsia="Times New Roman" w:hAnsiTheme="majorBidi" w:cstheme="majorBidi"/>
          <w:bCs/>
          <w:sz w:val="24"/>
          <w:szCs w:val="24"/>
          <w:lang w:eastAsia="hr-HR"/>
        </w:rPr>
        <w:t>,</w:t>
      </w:r>
      <w:r w:rsidR="00304C70" w:rsidRPr="00C072DC">
        <w:rPr>
          <w:rFonts w:asciiTheme="majorBidi" w:eastAsia="Times New Roman" w:hAnsiTheme="majorBidi" w:cstheme="majorBidi"/>
          <w:bCs/>
          <w:sz w:val="24"/>
          <w:szCs w:val="24"/>
          <w:lang w:eastAsia="hr-HR"/>
        </w:rPr>
        <w:t xml:space="preserve"> u razumnim vremenskim razmacima</w:t>
      </w:r>
      <w:r w:rsidR="007F23A2" w:rsidRPr="00C072DC">
        <w:rPr>
          <w:rFonts w:asciiTheme="majorBidi" w:eastAsia="Times New Roman" w:hAnsiTheme="majorBidi" w:cstheme="majorBidi"/>
          <w:bCs/>
          <w:sz w:val="24"/>
          <w:szCs w:val="24"/>
          <w:lang w:eastAsia="hr-HR"/>
        </w:rPr>
        <w:t>,</w:t>
      </w:r>
      <w:r w:rsidR="00304C70" w:rsidRPr="00C072DC">
        <w:rPr>
          <w:rFonts w:asciiTheme="majorBidi" w:eastAsia="Times New Roman" w:hAnsiTheme="majorBidi" w:cstheme="majorBidi"/>
          <w:bCs/>
          <w:sz w:val="24"/>
          <w:szCs w:val="24"/>
          <w:lang w:eastAsia="hr-HR"/>
        </w:rPr>
        <w:t xml:space="preserve"> razmatra </w:t>
      </w:r>
      <w:r w:rsidR="00503D86" w:rsidRPr="00C072DC">
        <w:rPr>
          <w:rFonts w:asciiTheme="majorBidi" w:eastAsia="Times New Roman" w:hAnsiTheme="majorBidi" w:cstheme="majorBidi"/>
          <w:bCs/>
          <w:sz w:val="24"/>
          <w:szCs w:val="24"/>
          <w:lang w:eastAsia="hr-HR"/>
        </w:rPr>
        <w:t xml:space="preserve">nadležni </w:t>
      </w:r>
      <w:r w:rsidR="00A44D3C" w:rsidRPr="00C072DC">
        <w:rPr>
          <w:rFonts w:asciiTheme="majorBidi" w:eastAsia="Times New Roman" w:hAnsiTheme="majorBidi" w:cstheme="majorBidi"/>
          <w:bCs/>
          <w:sz w:val="24"/>
          <w:szCs w:val="24"/>
          <w:lang w:eastAsia="hr-HR"/>
        </w:rPr>
        <w:t>upravni</w:t>
      </w:r>
      <w:r w:rsidR="00304C70" w:rsidRPr="00C072DC">
        <w:rPr>
          <w:rFonts w:asciiTheme="majorBidi" w:eastAsia="Times New Roman" w:hAnsiTheme="majorBidi" w:cstheme="majorBidi"/>
          <w:bCs/>
          <w:sz w:val="24"/>
          <w:szCs w:val="24"/>
          <w:lang w:eastAsia="hr-HR"/>
        </w:rPr>
        <w:t xml:space="preserve"> sud po službenoj dužnosti ili na zahtjev tražitelja, posebno kada ograničenje kretanja traje dulje od mjesec dana te u slučaju promjene ili nastupa</w:t>
      </w:r>
      <w:r w:rsidR="00E21856" w:rsidRPr="00C072DC">
        <w:rPr>
          <w:rFonts w:asciiTheme="majorBidi" w:eastAsia="Times New Roman" w:hAnsiTheme="majorBidi" w:cstheme="majorBidi"/>
          <w:bCs/>
          <w:sz w:val="24"/>
          <w:szCs w:val="24"/>
          <w:lang w:eastAsia="hr-HR"/>
        </w:rPr>
        <w:t>nja</w:t>
      </w:r>
      <w:r w:rsidR="00304C70" w:rsidRPr="00C072DC">
        <w:rPr>
          <w:rFonts w:asciiTheme="majorBidi" w:eastAsia="Times New Roman" w:hAnsiTheme="majorBidi" w:cstheme="majorBidi"/>
          <w:bCs/>
          <w:sz w:val="24"/>
          <w:szCs w:val="24"/>
          <w:lang w:eastAsia="hr-HR"/>
        </w:rPr>
        <w:t xml:space="preserve"> novih okolnosti koje mogu utjecati na zakonitost ograničenja kretanja tražitelja.</w:t>
      </w:r>
    </w:p>
    <w:p w:rsidR="00F64790" w:rsidRPr="00C072DC" w:rsidRDefault="009640E2" w:rsidP="0023627B">
      <w:pPr>
        <w:spacing w:before="100" w:beforeAutospacing="1" w:after="100" w:afterAutospacing="1"/>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(14)</w:t>
      </w:r>
      <w:r w:rsidR="00304C70" w:rsidRPr="00C072DC">
        <w:rPr>
          <w:rFonts w:asciiTheme="majorBidi" w:eastAsia="Times New Roman" w:hAnsiTheme="majorBidi" w:cstheme="majorBidi"/>
          <w:bCs/>
          <w:sz w:val="24"/>
          <w:szCs w:val="24"/>
          <w:lang w:eastAsia="hr-HR"/>
        </w:rPr>
        <w:t xml:space="preserve"> </w:t>
      </w:r>
      <w:r w:rsidR="00F64790" w:rsidRPr="00C072DC">
        <w:rPr>
          <w:rFonts w:asciiTheme="majorBidi" w:eastAsia="Times New Roman" w:hAnsiTheme="majorBidi" w:cstheme="majorBidi"/>
          <w:bCs/>
          <w:sz w:val="24"/>
          <w:szCs w:val="24"/>
          <w:lang w:eastAsia="hr-HR"/>
        </w:rPr>
        <w:t>Ako</w:t>
      </w:r>
      <w:r w:rsidR="00503D86" w:rsidRPr="00C072DC">
        <w:rPr>
          <w:rFonts w:asciiTheme="majorBidi" w:eastAsia="Times New Roman" w:hAnsiTheme="majorBidi" w:cstheme="majorBidi"/>
          <w:bCs/>
          <w:sz w:val="24"/>
          <w:szCs w:val="24"/>
          <w:lang w:eastAsia="hr-HR"/>
        </w:rPr>
        <w:t xml:space="preserve"> nadležni</w:t>
      </w:r>
      <w:r w:rsidR="00F64790" w:rsidRPr="00C072DC">
        <w:rPr>
          <w:rFonts w:asciiTheme="majorBidi" w:eastAsia="Times New Roman" w:hAnsiTheme="majorBidi" w:cstheme="majorBidi"/>
          <w:bCs/>
          <w:sz w:val="24"/>
          <w:szCs w:val="24"/>
          <w:lang w:eastAsia="hr-HR"/>
        </w:rPr>
        <w:t xml:space="preserve"> upravni sud utvrdi da rješenje o ograničenju slobode kretanja nije zakonito, Ministarstvo je dužno postupiti po izrečenoj presudi i tražitelja odmah pustiti na slobodu.“.</w:t>
      </w:r>
    </w:p>
    <w:p w:rsidR="00375639" w:rsidRPr="00C072DC" w:rsidRDefault="00375639" w:rsidP="0023627B">
      <w:pPr>
        <w:spacing w:before="100" w:beforeAutospacing="1" w:after="100" w:afterAutospacing="1"/>
        <w:jc w:val="center"/>
        <w:rPr>
          <w:rFonts w:asciiTheme="majorBidi" w:eastAsia="Times New Roman" w:hAnsiTheme="majorBidi" w:cstheme="majorBidi"/>
          <w:b/>
          <w:bCs/>
          <w:sz w:val="24"/>
          <w:szCs w:val="24"/>
          <w:lang w:eastAsia="hr-HR"/>
        </w:rPr>
      </w:pPr>
      <w:r w:rsidRPr="00C072DC">
        <w:rPr>
          <w:rFonts w:asciiTheme="majorBidi" w:eastAsia="Times New Roman" w:hAnsiTheme="majorBidi" w:cstheme="majorBidi"/>
          <w:b/>
          <w:bCs/>
          <w:sz w:val="24"/>
          <w:szCs w:val="24"/>
          <w:lang w:eastAsia="hr-HR"/>
        </w:rPr>
        <w:t>Članak 1</w:t>
      </w:r>
      <w:r w:rsidR="000C5F7E" w:rsidRPr="00C072DC">
        <w:rPr>
          <w:rFonts w:asciiTheme="majorBidi" w:eastAsia="Times New Roman" w:hAnsiTheme="majorBidi" w:cstheme="majorBidi"/>
          <w:b/>
          <w:bCs/>
          <w:sz w:val="24"/>
          <w:szCs w:val="24"/>
          <w:lang w:eastAsia="hr-HR"/>
        </w:rPr>
        <w:t>6</w:t>
      </w:r>
      <w:r w:rsidRPr="00C072DC">
        <w:rPr>
          <w:rFonts w:asciiTheme="majorBidi" w:eastAsia="Times New Roman" w:hAnsiTheme="majorBidi" w:cstheme="majorBidi"/>
          <w:b/>
          <w:bCs/>
          <w:sz w:val="24"/>
          <w:szCs w:val="24"/>
          <w:lang w:eastAsia="hr-HR"/>
        </w:rPr>
        <w:t>.</w:t>
      </w:r>
    </w:p>
    <w:p w:rsidR="00F64790" w:rsidRPr="00C072DC" w:rsidRDefault="003A4BDC" w:rsidP="0023627B">
      <w:pPr>
        <w:spacing w:after="160"/>
        <w:ind w:firstLine="708"/>
        <w:jc w:val="both"/>
        <w:rPr>
          <w:rFonts w:asciiTheme="majorBidi" w:hAnsiTheme="majorBidi" w:cstheme="majorBidi"/>
          <w:sz w:val="24"/>
          <w:szCs w:val="24"/>
        </w:rPr>
      </w:pPr>
      <w:r w:rsidRPr="00C072DC">
        <w:rPr>
          <w:rFonts w:asciiTheme="majorBidi" w:hAnsiTheme="majorBidi" w:cstheme="majorBidi"/>
          <w:sz w:val="24"/>
          <w:szCs w:val="24"/>
        </w:rPr>
        <w:t>U članku 56. i</w:t>
      </w:r>
      <w:r w:rsidR="00F64790" w:rsidRPr="00C072DC">
        <w:rPr>
          <w:rFonts w:asciiTheme="majorBidi" w:hAnsiTheme="majorBidi" w:cstheme="majorBidi"/>
          <w:sz w:val="24"/>
          <w:szCs w:val="24"/>
        </w:rPr>
        <w:t xml:space="preserve">za stavka 2. dodaju se </w:t>
      </w:r>
      <w:r w:rsidR="00DB6459" w:rsidRPr="00C072DC">
        <w:rPr>
          <w:rFonts w:asciiTheme="majorBidi" w:hAnsiTheme="majorBidi" w:cstheme="majorBidi"/>
          <w:sz w:val="24"/>
          <w:szCs w:val="24"/>
        </w:rPr>
        <w:t xml:space="preserve">novi </w:t>
      </w:r>
      <w:r w:rsidR="00F64790" w:rsidRPr="00C072DC">
        <w:rPr>
          <w:rFonts w:asciiTheme="majorBidi" w:hAnsiTheme="majorBidi" w:cstheme="majorBidi"/>
          <w:sz w:val="24"/>
          <w:szCs w:val="24"/>
        </w:rPr>
        <w:t>stav</w:t>
      </w:r>
      <w:r w:rsidR="00DB6459" w:rsidRPr="00C072DC">
        <w:rPr>
          <w:rFonts w:asciiTheme="majorBidi" w:hAnsiTheme="majorBidi" w:cstheme="majorBidi"/>
          <w:sz w:val="24"/>
          <w:szCs w:val="24"/>
        </w:rPr>
        <w:t>ci</w:t>
      </w:r>
      <w:r w:rsidR="00F64790" w:rsidRPr="00C072DC">
        <w:rPr>
          <w:rFonts w:asciiTheme="majorBidi" w:hAnsiTheme="majorBidi" w:cstheme="majorBidi"/>
          <w:sz w:val="24"/>
          <w:szCs w:val="24"/>
        </w:rPr>
        <w:t xml:space="preserve"> 3. i 4. koji glase:</w:t>
      </w:r>
    </w:p>
    <w:p w:rsidR="00F64790" w:rsidRPr="00C072DC" w:rsidRDefault="00F64790" w:rsidP="0023627B">
      <w:pPr>
        <w:spacing w:after="160"/>
        <w:jc w:val="both"/>
        <w:rPr>
          <w:rFonts w:asciiTheme="majorBidi" w:hAnsiTheme="majorBidi" w:cstheme="majorBidi"/>
          <w:sz w:val="24"/>
          <w:szCs w:val="24"/>
        </w:rPr>
      </w:pPr>
      <w:r w:rsidRPr="00C072DC">
        <w:rPr>
          <w:rFonts w:asciiTheme="majorBidi" w:hAnsiTheme="majorBidi" w:cstheme="majorBidi"/>
          <w:sz w:val="24"/>
          <w:szCs w:val="24"/>
        </w:rPr>
        <w:t>„(3) Tražite</w:t>
      </w:r>
      <w:r w:rsidR="00B708F2" w:rsidRPr="00C072DC">
        <w:rPr>
          <w:rFonts w:asciiTheme="majorBidi" w:hAnsiTheme="majorBidi" w:cstheme="majorBidi"/>
          <w:sz w:val="24"/>
          <w:szCs w:val="24"/>
        </w:rPr>
        <w:t>ljima smještenim u Prihvatilište</w:t>
      </w:r>
      <w:r w:rsidRPr="00C072DC">
        <w:rPr>
          <w:rFonts w:asciiTheme="majorBidi" w:hAnsiTheme="majorBidi" w:cstheme="majorBidi"/>
          <w:sz w:val="24"/>
          <w:szCs w:val="24"/>
        </w:rPr>
        <w:t xml:space="preserve"> osigurat će se prikladan prostor za </w:t>
      </w:r>
      <w:r w:rsidR="00304C70" w:rsidRPr="00C072DC">
        <w:rPr>
          <w:rFonts w:asciiTheme="majorBidi" w:hAnsiTheme="majorBidi" w:cstheme="majorBidi"/>
          <w:sz w:val="24"/>
          <w:szCs w:val="24"/>
        </w:rPr>
        <w:t xml:space="preserve"> susrete i komunikaciju</w:t>
      </w:r>
      <w:r w:rsidR="000003B7" w:rsidRPr="00C072DC">
        <w:rPr>
          <w:rFonts w:asciiTheme="majorBidi" w:hAnsiTheme="majorBidi" w:cstheme="majorBidi"/>
          <w:sz w:val="24"/>
          <w:szCs w:val="24"/>
        </w:rPr>
        <w:t xml:space="preserve"> </w:t>
      </w:r>
      <w:r w:rsidRPr="00C072DC">
        <w:rPr>
          <w:rFonts w:asciiTheme="majorBidi" w:hAnsiTheme="majorBidi" w:cstheme="majorBidi"/>
          <w:sz w:val="24"/>
          <w:szCs w:val="24"/>
        </w:rPr>
        <w:t xml:space="preserve">s članovima obitelji i rođacima, pravnim ili drugim savjetnicima, </w:t>
      </w:r>
      <w:r w:rsidR="007F23A2" w:rsidRPr="00C072DC">
        <w:rPr>
          <w:rFonts w:asciiTheme="majorBidi" w:hAnsiTheme="majorBidi" w:cstheme="majorBidi"/>
          <w:sz w:val="24"/>
          <w:szCs w:val="24"/>
        </w:rPr>
        <w:t>predstavnicima UNHCR-a te drugih nacionalnih, međunarodnih i nevladinih organizacija</w:t>
      </w:r>
      <w:r w:rsidRPr="00C072DC">
        <w:rPr>
          <w:rFonts w:asciiTheme="majorBidi" w:hAnsiTheme="majorBidi" w:cstheme="majorBidi"/>
          <w:sz w:val="24"/>
          <w:szCs w:val="24"/>
        </w:rPr>
        <w:t xml:space="preserve"> i tijela.</w:t>
      </w:r>
    </w:p>
    <w:p w:rsidR="00304C70" w:rsidRPr="00C072DC" w:rsidRDefault="00DB6459" w:rsidP="0023627B">
      <w:pPr>
        <w:spacing w:after="160"/>
        <w:jc w:val="both"/>
        <w:rPr>
          <w:rFonts w:asciiTheme="majorBidi" w:hAnsiTheme="majorBidi" w:cstheme="majorBidi"/>
          <w:sz w:val="24"/>
          <w:szCs w:val="24"/>
        </w:rPr>
      </w:pPr>
      <w:r w:rsidRPr="00C072DC">
        <w:rPr>
          <w:rFonts w:asciiTheme="majorBidi" w:hAnsiTheme="majorBidi" w:cstheme="majorBidi"/>
          <w:sz w:val="24"/>
          <w:szCs w:val="24"/>
        </w:rPr>
        <w:t xml:space="preserve">(4) </w:t>
      </w:r>
      <w:r w:rsidR="00304C70" w:rsidRPr="00C072DC">
        <w:rPr>
          <w:rFonts w:asciiTheme="majorBidi" w:hAnsiTheme="majorBidi" w:cstheme="majorBidi"/>
          <w:sz w:val="24"/>
          <w:szCs w:val="24"/>
        </w:rPr>
        <w:t>Pristup tražiteljima iz stavka 3. ovoga članka privremeno se može ograničiti zbog ozbiljnih zdravstvenih ili sigurnosnih razloga.</w:t>
      </w:r>
      <w:r w:rsidR="004C56EB" w:rsidRPr="00C072DC">
        <w:rPr>
          <w:rFonts w:asciiTheme="majorBidi" w:hAnsiTheme="majorBidi" w:cstheme="majorBidi"/>
          <w:sz w:val="24"/>
          <w:szCs w:val="24"/>
        </w:rPr>
        <w:t>“.</w:t>
      </w:r>
    </w:p>
    <w:p w:rsidR="00F64790" w:rsidRPr="00C072DC" w:rsidRDefault="00F64790" w:rsidP="0023627B">
      <w:pPr>
        <w:spacing w:after="160"/>
        <w:ind w:firstLine="708"/>
        <w:jc w:val="both"/>
        <w:rPr>
          <w:rFonts w:asciiTheme="majorBidi" w:hAnsiTheme="majorBidi" w:cstheme="majorBidi"/>
          <w:sz w:val="24"/>
          <w:szCs w:val="24"/>
        </w:rPr>
      </w:pPr>
      <w:r w:rsidRPr="00C072DC">
        <w:rPr>
          <w:rFonts w:asciiTheme="majorBidi" w:hAnsiTheme="majorBidi" w:cstheme="majorBidi"/>
          <w:sz w:val="24"/>
          <w:szCs w:val="24"/>
        </w:rPr>
        <w:t>Dosadašnji stavci 3.</w:t>
      </w:r>
      <w:r w:rsidR="00DB6459" w:rsidRPr="00C072DC">
        <w:rPr>
          <w:rFonts w:asciiTheme="majorBidi" w:hAnsiTheme="majorBidi" w:cstheme="majorBidi"/>
          <w:sz w:val="24"/>
          <w:szCs w:val="24"/>
        </w:rPr>
        <w:t>, 4., 5.</w:t>
      </w:r>
      <w:r w:rsidR="00DE7530" w:rsidRPr="00C072DC">
        <w:rPr>
          <w:rFonts w:asciiTheme="majorBidi" w:hAnsiTheme="majorBidi" w:cstheme="majorBidi"/>
          <w:sz w:val="24"/>
          <w:szCs w:val="24"/>
        </w:rPr>
        <w:t xml:space="preserve"> i</w:t>
      </w:r>
      <w:r w:rsidR="00DB6459" w:rsidRPr="00C072DC">
        <w:rPr>
          <w:rFonts w:asciiTheme="majorBidi" w:hAnsiTheme="majorBidi" w:cstheme="majorBidi"/>
          <w:sz w:val="24"/>
          <w:szCs w:val="24"/>
        </w:rPr>
        <w:t xml:space="preserve"> 6. </w:t>
      </w:r>
      <w:r w:rsidR="004B15AE" w:rsidRPr="00C072DC">
        <w:rPr>
          <w:rFonts w:asciiTheme="majorBidi" w:hAnsiTheme="majorBidi" w:cstheme="majorBidi"/>
          <w:sz w:val="24"/>
          <w:szCs w:val="24"/>
        </w:rPr>
        <w:t>postaju stavci 5.</w:t>
      </w:r>
      <w:r w:rsidR="00DB6459" w:rsidRPr="00C072DC">
        <w:rPr>
          <w:rFonts w:asciiTheme="majorBidi" w:hAnsiTheme="majorBidi" w:cstheme="majorBidi"/>
          <w:sz w:val="24"/>
          <w:szCs w:val="24"/>
        </w:rPr>
        <w:t>, 6., 7.</w:t>
      </w:r>
      <w:r w:rsidR="00DE7530" w:rsidRPr="00C072DC">
        <w:rPr>
          <w:rFonts w:asciiTheme="majorBidi" w:hAnsiTheme="majorBidi" w:cstheme="majorBidi"/>
          <w:sz w:val="24"/>
          <w:szCs w:val="24"/>
        </w:rPr>
        <w:t xml:space="preserve"> i</w:t>
      </w:r>
      <w:r w:rsidR="00DB6459" w:rsidRPr="00C072DC">
        <w:rPr>
          <w:rFonts w:asciiTheme="majorBidi" w:hAnsiTheme="majorBidi" w:cstheme="majorBidi"/>
          <w:sz w:val="24"/>
          <w:szCs w:val="24"/>
        </w:rPr>
        <w:t xml:space="preserve"> 8.</w:t>
      </w:r>
    </w:p>
    <w:p w:rsidR="00B3559D" w:rsidRPr="00C072DC" w:rsidRDefault="00751644" w:rsidP="00B925FF">
      <w:pPr>
        <w:spacing w:after="160"/>
        <w:ind w:firstLine="708"/>
        <w:jc w:val="both"/>
        <w:rPr>
          <w:rFonts w:asciiTheme="majorBidi" w:hAnsiTheme="majorBidi" w:cstheme="majorBidi"/>
          <w:sz w:val="24"/>
          <w:szCs w:val="24"/>
        </w:rPr>
      </w:pPr>
      <w:r w:rsidRPr="00C072DC">
        <w:rPr>
          <w:rFonts w:asciiTheme="majorBidi" w:hAnsiTheme="majorBidi" w:cstheme="majorBidi"/>
          <w:sz w:val="24"/>
          <w:szCs w:val="24"/>
        </w:rPr>
        <w:t>U dosadašnjem stavku 7. koji postaje stavak 9. riječi: „Protiv odluke iz stavka 6. ovoga članka“ zamjenjuju se riječima :„ Protiv odluke iz stavka 8. ovoga članka“.</w:t>
      </w:r>
    </w:p>
    <w:p w:rsidR="00DE7530" w:rsidRPr="00C072DC" w:rsidRDefault="00DE7530" w:rsidP="00B925FF">
      <w:pPr>
        <w:spacing w:after="160"/>
        <w:ind w:firstLine="708"/>
        <w:jc w:val="both"/>
        <w:rPr>
          <w:rFonts w:asciiTheme="majorBidi" w:hAnsiTheme="majorBidi" w:cstheme="majorBidi"/>
          <w:sz w:val="24"/>
          <w:szCs w:val="24"/>
        </w:rPr>
      </w:pPr>
      <w:r w:rsidRPr="00C072DC">
        <w:rPr>
          <w:rFonts w:asciiTheme="majorBidi" w:hAnsiTheme="majorBidi" w:cstheme="majorBidi"/>
          <w:sz w:val="24"/>
          <w:szCs w:val="24"/>
        </w:rPr>
        <w:t>Dosadašnji stavak 8. postaje stavak 10.</w:t>
      </w:r>
    </w:p>
    <w:p w:rsidR="00375639" w:rsidRPr="00C072DC" w:rsidRDefault="00375639" w:rsidP="0023627B">
      <w:pPr>
        <w:spacing w:before="100" w:beforeAutospacing="1" w:after="100" w:afterAutospacing="1"/>
        <w:jc w:val="center"/>
        <w:rPr>
          <w:rFonts w:asciiTheme="majorBidi" w:eastAsia="Times New Roman" w:hAnsiTheme="majorBidi" w:cstheme="majorBidi"/>
          <w:b/>
          <w:bCs/>
          <w:sz w:val="24"/>
          <w:szCs w:val="24"/>
          <w:lang w:eastAsia="hr-HR"/>
        </w:rPr>
      </w:pPr>
      <w:r w:rsidRPr="00C072DC">
        <w:rPr>
          <w:rFonts w:asciiTheme="majorBidi" w:eastAsia="Times New Roman" w:hAnsiTheme="majorBidi" w:cstheme="majorBidi"/>
          <w:b/>
          <w:bCs/>
          <w:sz w:val="24"/>
          <w:szCs w:val="24"/>
          <w:lang w:eastAsia="hr-HR"/>
        </w:rPr>
        <w:t>Član</w:t>
      </w:r>
      <w:r w:rsidR="00FD745A" w:rsidRPr="00C072DC">
        <w:rPr>
          <w:rFonts w:asciiTheme="majorBidi" w:eastAsia="Times New Roman" w:hAnsiTheme="majorBidi" w:cstheme="majorBidi"/>
          <w:b/>
          <w:bCs/>
          <w:sz w:val="24"/>
          <w:szCs w:val="24"/>
          <w:lang w:eastAsia="hr-HR"/>
        </w:rPr>
        <w:t>a</w:t>
      </w:r>
      <w:r w:rsidRPr="00C072DC">
        <w:rPr>
          <w:rFonts w:asciiTheme="majorBidi" w:eastAsia="Times New Roman" w:hAnsiTheme="majorBidi" w:cstheme="majorBidi"/>
          <w:b/>
          <w:bCs/>
          <w:sz w:val="24"/>
          <w:szCs w:val="24"/>
          <w:lang w:eastAsia="hr-HR"/>
        </w:rPr>
        <w:t>k 1</w:t>
      </w:r>
      <w:r w:rsidR="000C5F7E" w:rsidRPr="00C072DC">
        <w:rPr>
          <w:rFonts w:asciiTheme="majorBidi" w:eastAsia="Times New Roman" w:hAnsiTheme="majorBidi" w:cstheme="majorBidi"/>
          <w:b/>
          <w:bCs/>
          <w:sz w:val="24"/>
          <w:szCs w:val="24"/>
          <w:lang w:eastAsia="hr-HR"/>
        </w:rPr>
        <w:t>7</w:t>
      </w:r>
      <w:r w:rsidRPr="00C072DC">
        <w:rPr>
          <w:rFonts w:asciiTheme="majorBidi" w:eastAsia="Times New Roman" w:hAnsiTheme="majorBidi" w:cstheme="majorBidi"/>
          <w:b/>
          <w:bCs/>
          <w:sz w:val="24"/>
          <w:szCs w:val="24"/>
          <w:lang w:eastAsia="hr-HR"/>
        </w:rPr>
        <w:t>.</w:t>
      </w:r>
    </w:p>
    <w:p w:rsidR="000569BD" w:rsidRPr="00C072DC" w:rsidRDefault="000569BD" w:rsidP="0023627B">
      <w:pPr>
        <w:spacing w:after="160"/>
        <w:ind w:firstLine="708"/>
        <w:jc w:val="both"/>
        <w:rPr>
          <w:rFonts w:asciiTheme="majorBidi" w:hAnsiTheme="majorBidi" w:cstheme="majorBidi"/>
          <w:sz w:val="24"/>
          <w:szCs w:val="24"/>
        </w:rPr>
      </w:pPr>
      <w:r w:rsidRPr="00C072DC">
        <w:rPr>
          <w:rFonts w:asciiTheme="majorBidi" w:hAnsiTheme="majorBidi" w:cstheme="majorBidi"/>
          <w:sz w:val="24"/>
          <w:szCs w:val="24"/>
        </w:rPr>
        <w:t>U članku 57. stavk</w:t>
      </w:r>
      <w:r w:rsidR="00DB6459" w:rsidRPr="00C072DC">
        <w:rPr>
          <w:rFonts w:asciiTheme="majorBidi" w:hAnsiTheme="majorBidi" w:cstheme="majorBidi"/>
          <w:sz w:val="24"/>
          <w:szCs w:val="24"/>
        </w:rPr>
        <w:t>u</w:t>
      </w:r>
      <w:r w:rsidRPr="00C072DC">
        <w:rPr>
          <w:rFonts w:asciiTheme="majorBidi" w:hAnsiTheme="majorBidi" w:cstheme="majorBidi"/>
          <w:sz w:val="24"/>
          <w:szCs w:val="24"/>
        </w:rPr>
        <w:t xml:space="preserve"> 1. iza riječi: „ozbilj</w:t>
      </w:r>
      <w:r w:rsidR="00827147" w:rsidRPr="00C072DC">
        <w:rPr>
          <w:rFonts w:asciiTheme="majorBidi" w:hAnsiTheme="majorBidi" w:cstheme="majorBidi"/>
          <w:sz w:val="24"/>
          <w:szCs w:val="24"/>
        </w:rPr>
        <w:t>nih mentalnih poremećaja“ stavlja</w:t>
      </w:r>
      <w:r w:rsidR="00DB6459" w:rsidRPr="00C072DC">
        <w:rPr>
          <w:rFonts w:asciiTheme="majorBidi" w:hAnsiTheme="majorBidi" w:cstheme="majorBidi"/>
          <w:sz w:val="24"/>
          <w:szCs w:val="24"/>
        </w:rPr>
        <w:t xml:space="preserve"> se zarez i</w:t>
      </w:r>
      <w:r w:rsidRPr="00C072DC">
        <w:rPr>
          <w:rFonts w:asciiTheme="majorBidi" w:hAnsiTheme="majorBidi" w:cstheme="majorBidi"/>
          <w:sz w:val="24"/>
          <w:szCs w:val="24"/>
        </w:rPr>
        <w:t xml:space="preserve"> </w:t>
      </w:r>
      <w:r w:rsidR="00827147" w:rsidRPr="00C072DC">
        <w:rPr>
          <w:rFonts w:asciiTheme="majorBidi" w:hAnsiTheme="majorBidi" w:cstheme="majorBidi"/>
          <w:sz w:val="24"/>
          <w:szCs w:val="24"/>
        </w:rPr>
        <w:t xml:space="preserve">dodaju </w:t>
      </w:r>
      <w:r w:rsidRPr="00C072DC">
        <w:rPr>
          <w:rFonts w:asciiTheme="majorBidi" w:hAnsiTheme="majorBidi" w:cstheme="majorBidi"/>
          <w:sz w:val="24"/>
          <w:szCs w:val="24"/>
        </w:rPr>
        <w:t xml:space="preserve">riječi: „sukladno medicinskoj indikaciji“. </w:t>
      </w:r>
    </w:p>
    <w:p w:rsidR="00C072DC" w:rsidRDefault="00C072DC" w:rsidP="00F50CF7">
      <w:pPr>
        <w:tabs>
          <w:tab w:val="left" w:pos="0"/>
        </w:tabs>
        <w:spacing w:before="100" w:beforeAutospacing="1" w:after="100" w:afterAutospacing="1" w:line="240" w:lineRule="auto"/>
        <w:jc w:val="center"/>
        <w:rPr>
          <w:rFonts w:asciiTheme="majorBidi" w:eastAsia="Times New Roman" w:hAnsiTheme="majorBidi" w:cstheme="majorBidi"/>
          <w:b/>
          <w:bCs/>
          <w:sz w:val="24"/>
          <w:szCs w:val="24"/>
          <w:lang w:eastAsia="hr-HR"/>
        </w:rPr>
      </w:pPr>
    </w:p>
    <w:p w:rsidR="00C072DC" w:rsidRDefault="00C072DC" w:rsidP="00F50CF7">
      <w:pPr>
        <w:tabs>
          <w:tab w:val="left" w:pos="0"/>
        </w:tabs>
        <w:spacing w:before="100" w:beforeAutospacing="1" w:after="100" w:afterAutospacing="1" w:line="240" w:lineRule="auto"/>
        <w:jc w:val="center"/>
        <w:rPr>
          <w:rFonts w:asciiTheme="majorBidi" w:eastAsia="Times New Roman" w:hAnsiTheme="majorBidi" w:cstheme="majorBidi"/>
          <w:b/>
          <w:bCs/>
          <w:sz w:val="24"/>
          <w:szCs w:val="24"/>
          <w:lang w:eastAsia="hr-HR"/>
        </w:rPr>
      </w:pPr>
    </w:p>
    <w:p w:rsidR="00375639" w:rsidRPr="00C072DC" w:rsidRDefault="00375639" w:rsidP="00F50CF7">
      <w:pPr>
        <w:tabs>
          <w:tab w:val="left" w:pos="0"/>
        </w:tabs>
        <w:spacing w:before="100" w:beforeAutospacing="1" w:after="100" w:afterAutospacing="1" w:line="240" w:lineRule="auto"/>
        <w:jc w:val="center"/>
        <w:rPr>
          <w:rFonts w:asciiTheme="majorBidi" w:eastAsia="Times New Roman" w:hAnsiTheme="majorBidi" w:cstheme="majorBidi"/>
          <w:b/>
          <w:bCs/>
          <w:sz w:val="24"/>
          <w:szCs w:val="24"/>
          <w:lang w:eastAsia="hr-HR"/>
        </w:rPr>
      </w:pPr>
      <w:r w:rsidRPr="00C072DC">
        <w:rPr>
          <w:rFonts w:asciiTheme="majorBidi" w:eastAsia="Times New Roman" w:hAnsiTheme="majorBidi" w:cstheme="majorBidi"/>
          <w:b/>
          <w:bCs/>
          <w:sz w:val="24"/>
          <w:szCs w:val="24"/>
          <w:lang w:eastAsia="hr-HR"/>
        </w:rPr>
        <w:t>Članak 1</w:t>
      </w:r>
      <w:r w:rsidR="000C5F7E" w:rsidRPr="00C072DC">
        <w:rPr>
          <w:rFonts w:asciiTheme="majorBidi" w:eastAsia="Times New Roman" w:hAnsiTheme="majorBidi" w:cstheme="majorBidi"/>
          <w:b/>
          <w:bCs/>
          <w:sz w:val="24"/>
          <w:szCs w:val="24"/>
          <w:lang w:eastAsia="hr-HR"/>
        </w:rPr>
        <w:t>8</w:t>
      </w:r>
      <w:r w:rsidRPr="00C072DC">
        <w:rPr>
          <w:rFonts w:asciiTheme="majorBidi" w:eastAsia="Times New Roman" w:hAnsiTheme="majorBidi" w:cstheme="majorBidi"/>
          <w:b/>
          <w:bCs/>
          <w:sz w:val="24"/>
          <w:szCs w:val="24"/>
          <w:lang w:eastAsia="hr-HR"/>
        </w:rPr>
        <w:t>.</w:t>
      </w:r>
    </w:p>
    <w:p w:rsidR="000569BD" w:rsidRPr="00C072DC" w:rsidRDefault="000569BD" w:rsidP="00F50CF7">
      <w:pPr>
        <w:tabs>
          <w:tab w:val="left" w:pos="0"/>
        </w:tabs>
        <w:spacing w:after="160" w:line="259" w:lineRule="auto"/>
        <w:ind w:firstLine="708"/>
        <w:jc w:val="both"/>
        <w:rPr>
          <w:rFonts w:asciiTheme="majorBidi" w:hAnsiTheme="majorBidi" w:cstheme="majorBidi"/>
          <w:sz w:val="24"/>
          <w:szCs w:val="24"/>
        </w:rPr>
      </w:pPr>
      <w:r w:rsidRPr="00C072DC">
        <w:rPr>
          <w:rFonts w:asciiTheme="majorBidi" w:hAnsiTheme="majorBidi" w:cstheme="majorBidi"/>
          <w:sz w:val="24"/>
          <w:szCs w:val="24"/>
        </w:rPr>
        <w:t>U članku 59. stavk</w:t>
      </w:r>
      <w:r w:rsidR="00827147" w:rsidRPr="00C072DC">
        <w:rPr>
          <w:rFonts w:asciiTheme="majorBidi" w:hAnsiTheme="majorBidi" w:cstheme="majorBidi"/>
          <w:sz w:val="24"/>
          <w:szCs w:val="24"/>
        </w:rPr>
        <w:t>u</w:t>
      </w:r>
      <w:r w:rsidRPr="00C072DC">
        <w:rPr>
          <w:rFonts w:asciiTheme="majorBidi" w:hAnsiTheme="majorBidi" w:cstheme="majorBidi"/>
          <w:sz w:val="24"/>
          <w:szCs w:val="24"/>
        </w:rPr>
        <w:t xml:space="preserve"> </w:t>
      </w:r>
      <w:r w:rsidR="00827147" w:rsidRPr="00C072DC">
        <w:rPr>
          <w:rFonts w:asciiTheme="majorBidi" w:hAnsiTheme="majorBidi" w:cstheme="majorBidi"/>
          <w:sz w:val="24"/>
          <w:szCs w:val="24"/>
        </w:rPr>
        <w:t>1.</w:t>
      </w:r>
      <w:r w:rsidRPr="00C072DC">
        <w:rPr>
          <w:rFonts w:asciiTheme="majorBidi" w:hAnsiTheme="majorBidi" w:cstheme="majorBidi"/>
          <w:sz w:val="24"/>
          <w:szCs w:val="24"/>
        </w:rPr>
        <w:t xml:space="preserve"> iza riječi: „odobrenja međunarodne zaštite“ </w:t>
      </w:r>
      <w:r w:rsidR="00827147" w:rsidRPr="00C072DC">
        <w:rPr>
          <w:rFonts w:asciiTheme="majorBidi" w:hAnsiTheme="majorBidi" w:cstheme="majorBidi"/>
          <w:sz w:val="24"/>
          <w:szCs w:val="24"/>
        </w:rPr>
        <w:t xml:space="preserve">stavlja se zarez i dodaju </w:t>
      </w:r>
      <w:r w:rsidRPr="00C072DC">
        <w:rPr>
          <w:rFonts w:asciiTheme="majorBidi" w:hAnsiTheme="majorBidi" w:cstheme="majorBidi"/>
          <w:sz w:val="24"/>
          <w:szCs w:val="24"/>
        </w:rPr>
        <w:t xml:space="preserve"> riječi: „u pisanom obliku</w:t>
      </w:r>
      <w:r w:rsidR="00827147" w:rsidRPr="00C072DC">
        <w:rPr>
          <w:rFonts w:asciiTheme="majorBidi" w:hAnsiTheme="majorBidi" w:cstheme="majorBidi"/>
          <w:sz w:val="24"/>
          <w:szCs w:val="24"/>
        </w:rPr>
        <w:t>,</w:t>
      </w:r>
      <w:r w:rsidRPr="00C072DC">
        <w:rPr>
          <w:rFonts w:asciiTheme="majorBidi" w:hAnsiTheme="majorBidi" w:cstheme="majorBidi"/>
          <w:sz w:val="24"/>
          <w:szCs w:val="24"/>
        </w:rPr>
        <w:t>“.</w:t>
      </w:r>
    </w:p>
    <w:p w:rsidR="000569BD" w:rsidRPr="00C072DC" w:rsidRDefault="00827147" w:rsidP="00F50CF7">
      <w:pPr>
        <w:tabs>
          <w:tab w:val="left" w:pos="0"/>
        </w:tabs>
        <w:spacing w:after="160" w:line="259" w:lineRule="auto"/>
        <w:ind w:firstLine="708"/>
        <w:jc w:val="both"/>
        <w:rPr>
          <w:rFonts w:asciiTheme="majorBidi" w:hAnsiTheme="majorBidi" w:cstheme="majorBidi"/>
          <w:sz w:val="24"/>
          <w:szCs w:val="24"/>
        </w:rPr>
      </w:pPr>
      <w:r w:rsidRPr="00C072DC">
        <w:rPr>
          <w:rFonts w:asciiTheme="majorBidi" w:hAnsiTheme="majorBidi" w:cstheme="majorBidi"/>
          <w:sz w:val="24"/>
          <w:szCs w:val="24"/>
        </w:rPr>
        <w:t>U stav</w:t>
      </w:r>
      <w:r w:rsidR="000569BD" w:rsidRPr="00C072DC">
        <w:rPr>
          <w:rFonts w:asciiTheme="majorBidi" w:hAnsiTheme="majorBidi" w:cstheme="majorBidi"/>
          <w:sz w:val="24"/>
          <w:szCs w:val="24"/>
        </w:rPr>
        <w:t>k</w:t>
      </w:r>
      <w:r w:rsidRPr="00C072DC">
        <w:rPr>
          <w:rFonts w:asciiTheme="majorBidi" w:hAnsiTheme="majorBidi" w:cstheme="majorBidi"/>
          <w:sz w:val="24"/>
          <w:szCs w:val="24"/>
        </w:rPr>
        <w:t>u</w:t>
      </w:r>
      <w:r w:rsidR="000569BD" w:rsidRPr="00C072DC">
        <w:rPr>
          <w:rFonts w:asciiTheme="majorBidi" w:hAnsiTheme="majorBidi" w:cstheme="majorBidi"/>
          <w:sz w:val="24"/>
          <w:szCs w:val="24"/>
        </w:rPr>
        <w:t xml:space="preserve"> 2. iza rije</w:t>
      </w:r>
      <w:r w:rsidRPr="00C072DC">
        <w:rPr>
          <w:rFonts w:asciiTheme="majorBidi" w:hAnsiTheme="majorBidi" w:cstheme="majorBidi"/>
          <w:sz w:val="24"/>
          <w:szCs w:val="24"/>
        </w:rPr>
        <w:t>či: „od izražene namjere“ stavlja se zarez i dodaju</w:t>
      </w:r>
      <w:r w:rsidR="000569BD" w:rsidRPr="00C072DC">
        <w:rPr>
          <w:rFonts w:asciiTheme="majorBidi" w:hAnsiTheme="majorBidi" w:cstheme="majorBidi"/>
          <w:sz w:val="24"/>
          <w:szCs w:val="24"/>
        </w:rPr>
        <w:t xml:space="preserve"> riječi: „pisanim putem</w:t>
      </w:r>
      <w:r w:rsidRPr="00C072DC">
        <w:rPr>
          <w:rFonts w:asciiTheme="majorBidi" w:hAnsiTheme="majorBidi" w:cstheme="majorBidi"/>
          <w:sz w:val="24"/>
          <w:szCs w:val="24"/>
        </w:rPr>
        <w:t>,</w:t>
      </w:r>
      <w:r w:rsidR="000569BD" w:rsidRPr="00C072DC">
        <w:rPr>
          <w:rFonts w:asciiTheme="majorBidi" w:hAnsiTheme="majorBidi" w:cstheme="majorBidi"/>
          <w:sz w:val="24"/>
          <w:szCs w:val="24"/>
        </w:rPr>
        <w:t xml:space="preserve">“. </w:t>
      </w:r>
    </w:p>
    <w:p w:rsidR="000569BD" w:rsidRPr="00C072DC" w:rsidRDefault="00F96B07" w:rsidP="00F50CF7">
      <w:pPr>
        <w:tabs>
          <w:tab w:val="left" w:pos="0"/>
        </w:tabs>
        <w:spacing w:after="160" w:line="259" w:lineRule="auto"/>
        <w:ind w:firstLine="708"/>
        <w:jc w:val="both"/>
        <w:rPr>
          <w:rFonts w:asciiTheme="majorBidi" w:hAnsiTheme="majorBidi" w:cstheme="majorBidi"/>
          <w:sz w:val="24"/>
          <w:szCs w:val="24"/>
        </w:rPr>
      </w:pPr>
      <w:r w:rsidRPr="00C072DC">
        <w:rPr>
          <w:rFonts w:asciiTheme="majorBidi" w:hAnsiTheme="majorBidi" w:cstheme="majorBidi"/>
          <w:sz w:val="24"/>
          <w:szCs w:val="24"/>
        </w:rPr>
        <w:t>Iza s</w:t>
      </w:r>
      <w:r w:rsidR="000569BD" w:rsidRPr="00C072DC">
        <w:rPr>
          <w:rFonts w:asciiTheme="majorBidi" w:hAnsiTheme="majorBidi" w:cstheme="majorBidi"/>
          <w:sz w:val="24"/>
          <w:szCs w:val="24"/>
        </w:rPr>
        <w:t>tavk</w:t>
      </w:r>
      <w:r w:rsidRPr="00C072DC">
        <w:rPr>
          <w:rFonts w:asciiTheme="majorBidi" w:hAnsiTheme="majorBidi" w:cstheme="majorBidi"/>
          <w:sz w:val="24"/>
          <w:szCs w:val="24"/>
        </w:rPr>
        <w:t>a 2. dodaje se novi stavak</w:t>
      </w:r>
      <w:r w:rsidR="000569BD" w:rsidRPr="00C072DC">
        <w:rPr>
          <w:rFonts w:asciiTheme="majorBidi" w:hAnsiTheme="majorBidi" w:cstheme="majorBidi"/>
          <w:sz w:val="24"/>
          <w:szCs w:val="24"/>
        </w:rPr>
        <w:t xml:space="preserve"> 3. </w:t>
      </w:r>
      <w:r w:rsidRPr="00C072DC">
        <w:rPr>
          <w:rFonts w:asciiTheme="majorBidi" w:hAnsiTheme="majorBidi" w:cstheme="majorBidi"/>
          <w:sz w:val="24"/>
          <w:szCs w:val="24"/>
        </w:rPr>
        <w:t>koj</w:t>
      </w:r>
      <w:r w:rsidR="000569BD" w:rsidRPr="00C072DC">
        <w:rPr>
          <w:rFonts w:asciiTheme="majorBidi" w:hAnsiTheme="majorBidi" w:cstheme="majorBidi"/>
          <w:sz w:val="24"/>
          <w:szCs w:val="24"/>
        </w:rPr>
        <w:t>i glasi:</w:t>
      </w:r>
    </w:p>
    <w:p w:rsidR="000569BD" w:rsidRPr="00C072DC" w:rsidRDefault="000569BD" w:rsidP="004D0734">
      <w:pPr>
        <w:tabs>
          <w:tab w:val="left" w:pos="0"/>
        </w:tabs>
        <w:spacing w:after="160"/>
        <w:jc w:val="both"/>
        <w:rPr>
          <w:rFonts w:asciiTheme="majorBidi" w:hAnsiTheme="majorBidi" w:cstheme="majorBidi"/>
          <w:sz w:val="24"/>
          <w:szCs w:val="24"/>
        </w:rPr>
      </w:pPr>
      <w:r w:rsidRPr="00C072DC">
        <w:rPr>
          <w:rFonts w:asciiTheme="majorBidi" w:hAnsiTheme="majorBidi" w:cstheme="majorBidi"/>
          <w:sz w:val="24"/>
          <w:szCs w:val="24"/>
        </w:rPr>
        <w:t>„(3) Ako informacije iz stav</w:t>
      </w:r>
      <w:r w:rsidR="00827147" w:rsidRPr="00C072DC">
        <w:rPr>
          <w:rFonts w:asciiTheme="majorBidi" w:hAnsiTheme="majorBidi" w:cstheme="majorBidi"/>
          <w:sz w:val="24"/>
          <w:szCs w:val="24"/>
        </w:rPr>
        <w:t>a</w:t>
      </w:r>
      <w:r w:rsidRPr="00C072DC">
        <w:rPr>
          <w:rFonts w:asciiTheme="majorBidi" w:hAnsiTheme="majorBidi" w:cstheme="majorBidi"/>
          <w:sz w:val="24"/>
          <w:szCs w:val="24"/>
        </w:rPr>
        <w:t>ka 1. i 2. ovog</w:t>
      </w:r>
      <w:r w:rsidR="00EF03B5" w:rsidRPr="00C072DC">
        <w:rPr>
          <w:rFonts w:asciiTheme="majorBidi" w:hAnsiTheme="majorBidi" w:cstheme="majorBidi"/>
          <w:sz w:val="24"/>
          <w:szCs w:val="24"/>
        </w:rPr>
        <w:t>a</w:t>
      </w:r>
      <w:r w:rsidRPr="00C072DC">
        <w:rPr>
          <w:rFonts w:asciiTheme="majorBidi" w:hAnsiTheme="majorBidi" w:cstheme="majorBidi"/>
          <w:sz w:val="24"/>
          <w:szCs w:val="24"/>
        </w:rPr>
        <w:t xml:space="preserve"> članka iz opravdanih razloga nije moguće dati u pisanom obliku ili je tražitelj nepismen,</w:t>
      </w:r>
      <w:r w:rsidR="004D0734" w:rsidRPr="00C072DC">
        <w:t xml:space="preserve"> </w:t>
      </w:r>
      <w:r w:rsidR="004D0734" w:rsidRPr="00C072DC">
        <w:rPr>
          <w:rFonts w:asciiTheme="majorBidi" w:hAnsiTheme="majorBidi" w:cstheme="majorBidi"/>
          <w:sz w:val="24"/>
          <w:szCs w:val="24"/>
        </w:rPr>
        <w:t>informacije će se pružiti usmenim putem na jeziku za koji se pretpostavlja da ga tražitelj razumije i na kojem može komunicirati</w:t>
      </w:r>
      <w:r w:rsidR="00EF03B5" w:rsidRPr="00C072DC">
        <w:rPr>
          <w:rFonts w:asciiTheme="majorBidi" w:hAnsiTheme="majorBidi" w:cstheme="majorBidi"/>
          <w:sz w:val="24"/>
          <w:szCs w:val="24"/>
        </w:rPr>
        <w:t>.</w:t>
      </w:r>
      <w:r w:rsidR="004D0734" w:rsidRPr="00C072DC">
        <w:rPr>
          <w:rFonts w:asciiTheme="majorBidi" w:hAnsiTheme="majorBidi" w:cstheme="majorBidi"/>
          <w:sz w:val="24"/>
          <w:szCs w:val="24"/>
        </w:rPr>
        <w:t>“</w:t>
      </w:r>
      <w:r w:rsidRPr="00C072DC">
        <w:rPr>
          <w:rFonts w:asciiTheme="majorBidi" w:hAnsiTheme="majorBidi" w:cstheme="majorBidi"/>
          <w:sz w:val="24"/>
          <w:szCs w:val="24"/>
        </w:rPr>
        <w:t>.</w:t>
      </w:r>
    </w:p>
    <w:p w:rsidR="000569BD" w:rsidRPr="00C072DC" w:rsidRDefault="000569BD" w:rsidP="00F50CF7">
      <w:pPr>
        <w:tabs>
          <w:tab w:val="left" w:pos="0"/>
        </w:tabs>
        <w:spacing w:after="160" w:line="259" w:lineRule="auto"/>
        <w:ind w:firstLine="708"/>
        <w:jc w:val="both"/>
        <w:rPr>
          <w:rFonts w:asciiTheme="majorBidi" w:hAnsiTheme="majorBidi" w:cstheme="majorBidi"/>
          <w:sz w:val="24"/>
          <w:szCs w:val="24"/>
        </w:rPr>
      </w:pPr>
      <w:r w:rsidRPr="00C072DC">
        <w:rPr>
          <w:rFonts w:asciiTheme="majorBidi" w:hAnsiTheme="majorBidi" w:cstheme="majorBidi"/>
          <w:sz w:val="24"/>
          <w:szCs w:val="24"/>
        </w:rPr>
        <w:t>Dosadašnji stav</w:t>
      </w:r>
      <w:r w:rsidR="00DE7530" w:rsidRPr="00C072DC">
        <w:rPr>
          <w:rFonts w:asciiTheme="majorBidi" w:hAnsiTheme="majorBidi" w:cstheme="majorBidi"/>
          <w:sz w:val="24"/>
          <w:szCs w:val="24"/>
        </w:rPr>
        <w:t>ak</w:t>
      </w:r>
      <w:r w:rsidRPr="00C072DC">
        <w:rPr>
          <w:rFonts w:asciiTheme="majorBidi" w:hAnsiTheme="majorBidi" w:cstheme="majorBidi"/>
          <w:sz w:val="24"/>
          <w:szCs w:val="24"/>
        </w:rPr>
        <w:t xml:space="preserve"> 3.</w:t>
      </w:r>
      <w:r w:rsidR="00DE7530" w:rsidRPr="00C072DC">
        <w:rPr>
          <w:rFonts w:asciiTheme="majorBidi" w:hAnsiTheme="majorBidi" w:cstheme="majorBidi"/>
          <w:sz w:val="24"/>
          <w:szCs w:val="24"/>
        </w:rPr>
        <w:t xml:space="preserve"> </w:t>
      </w:r>
      <w:r w:rsidRPr="00C072DC">
        <w:rPr>
          <w:rFonts w:asciiTheme="majorBidi" w:hAnsiTheme="majorBidi" w:cstheme="majorBidi"/>
          <w:sz w:val="24"/>
          <w:szCs w:val="24"/>
        </w:rPr>
        <w:t>postaj</w:t>
      </w:r>
      <w:r w:rsidR="00DE7530" w:rsidRPr="00C072DC">
        <w:rPr>
          <w:rFonts w:asciiTheme="majorBidi" w:hAnsiTheme="majorBidi" w:cstheme="majorBidi"/>
          <w:sz w:val="24"/>
          <w:szCs w:val="24"/>
        </w:rPr>
        <w:t>e</w:t>
      </w:r>
      <w:r w:rsidRPr="00C072DC">
        <w:rPr>
          <w:rFonts w:asciiTheme="majorBidi" w:hAnsiTheme="majorBidi" w:cstheme="majorBidi"/>
          <w:sz w:val="24"/>
          <w:szCs w:val="24"/>
        </w:rPr>
        <w:t xml:space="preserve"> stav</w:t>
      </w:r>
      <w:r w:rsidR="00DE7530" w:rsidRPr="00C072DC">
        <w:rPr>
          <w:rFonts w:asciiTheme="majorBidi" w:hAnsiTheme="majorBidi" w:cstheme="majorBidi"/>
          <w:sz w:val="24"/>
          <w:szCs w:val="24"/>
        </w:rPr>
        <w:t>ak</w:t>
      </w:r>
      <w:r w:rsidRPr="00C072DC">
        <w:rPr>
          <w:rFonts w:asciiTheme="majorBidi" w:hAnsiTheme="majorBidi" w:cstheme="majorBidi"/>
          <w:sz w:val="24"/>
          <w:szCs w:val="24"/>
        </w:rPr>
        <w:t xml:space="preserve"> 4.</w:t>
      </w:r>
      <w:r w:rsidR="00DE7530" w:rsidRPr="00C072DC">
        <w:rPr>
          <w:rFonts w:asciiTheme="majorBidi" w:hAnsiTheme="majorBidi" w:cstheme="majorBidi"/>
          <w:sz w:val="24"/>
          <w:szCs w:val="24"/>
        </w:rPr>
        <w:t>.</w:t>
      </w:r>
    </w:p>
    <w:p w:rsidR="00751644" w:rsidRPr="00C072DC" w:rsidRDefault="00751644" w:rsidP="00F50CF7">
      <w:pPr>
        <w:tabs>
          <w:tab w:val="left" w:pos="0"/>
        </w:tabs>
        <w:spacing w:after="160" w:line="259" w:lineRule="auto"/>
        <w:ind w:firstLine="708"/>
        <w:jc w:val="both"/>
        <w:rPr>
          <w:rFonts w:asciiTheme="majorBidi" w:hAnsiTheme="majorBidi" w:cstheme="majorBidi"/>
          <w:sz w:val="24"/>
          <w:szCs w:val="24"/>
        </w:rPr>
      </w:pPr>
      <w:r w:rsidRPr="00C072DC">
        <w:rPr>
          <w:rFonts w:asciiTheme="majorBidi" w:hAnsiTheme="majorBidi" w:cstheme="majorBidi"/>
          <w:sz w:val="24"/>
          <w:szCs w:val="24"/>
        </w:rPr>
        <w:t>U dosadašnjem stavku 4. koji postaje stavak 5. riječi: „P</w:t>
      </w:r>
      <w:r w:rsidR="00D04FDF" w:rsidRPr="00C072DC">
        <w:rPr>
          <w:rFonts w:asciiTheme="majorBidi" w:hAnsiTheme="majorBidi" w:cstheme="majorBidi"/>
          <w:sz w:val="24"/>
          <w:szCs w:val="24"/>
        </w:rPr>
        <w:t>ravo na p</w:t>
      </w:r>
      <w:r w:rsidRPr="00C072DC">
        <w:rPr>
          <w:rFonts w:asciiTheme="majorBidi" w:hAnsiTheme="majorBidi" w:cstheme="majorBidi"/>
          <w:sz w:val="24"/>
          <w:szCs w:val="24"/>
        </w:rPr>
        <w:t>ravno savjetovanje iz stavka 3. ovo</w:t>
      </w:r>
      <w:r w:rsidR="00D04FDF" w:rsidRPr="00C072DC">
        <w:rPr>
          <w:rFonts w:asciiTheme="majorBidi" w:hAnsiTheme="majorBidi" w:cstheme="majorBidi"/>
          <w:sz w:val="24"/>
          <w:szCs w:val="24"/>
        </w:rPr>
        <w:t>ga članka“ zamjenjuju se riječima: „Pravo na pravno savjetovanje iz stavka 4. ovoga članka“.</w:t>
      </w:r>
    </w:p>
    <w:p w:rsidR="00D04FDF" w:rsidRPr="00C072DC" w:rsidRDefault="00D04FDF" w:rsidP="00F50CF7">
      <w:pPr>
        <w:tabs>
          <w:tab w:val="left" w:pos="0"/>
        </w:tabs>
        <w:spacing w:after="160" w:line="259" w:lineRule="auto"/>
        <w:ind w:firstLine="708"/>
        <w:jc w:val="both"/>
        <w:rPr>
          <w:rFonts w:asciiTheme="majorBidi" w:hAnsiTheme="majorBidi" w:cstheme="majorBidi"/>
          <w:sz w:val="24"/>
          <w:szCs w:val="24"/>
        </w:rPr>
      </w:pPr>
      <w:r w:rsidRPr="00C072DC">
        <w:rPr>
          <w:rFonts w:asciiTheme="majorBidi" w:hAnsiTheme="majorBidi" w:cstheme="majorBidi"/>
          <w:sz w:val="24"/>
          <w:szCs w:val="24"/>
        </w:rPr>
        <w:t>U dosadašnjem stavku 5. koji postaje stavak 6. riječi: „Pravo na pravno savjetovanje iz stavka 3. ovoga članka“ zamjenjuju se riječima: „Pravo na pravno savjetovanje iz stavka 4. ovoga članka“.</w:t>
      </w:r>
    </w:p>
    <w:p w:rsidR="00375639" w:rsidRPr="00C072DC" w:rsidRDefault="00375639" w:rsidP="00375639">
      <w:pPr>
        <w:spacing w:before="100" w:beforeAutospacing="1" w:after="100" w:afterAutospacing="1" w:line="240" w:lineRule="auto"/>
        <w:jc w:val="center"/>
        <w:rPr>
          <w:rFonts w:asciiTheme="majorBidi" w:eastAsia="Times New Roman" w:hAnsiTheme="majorBidi" w:cstheme="majorBidi"/>
          <w:b/>
          <w:sz w:val="24"/>
          <w:szCs w:val="24"/>
          <w:lang w:eastAsia="hr-HR"/>
        </w:rPr>
      </w:pPr>
      <w:r w:rsidRPr="00C072DC">
        <w:rPr>
          <w:rFonts w:asciiTheme="majorBidi" w:eastAsia="Times New Roman" w:hAnsiTheme="majorBidi" w:cstheme="majorBidi"/>
          <w:b/>
          <w:sz w:val="24"/>
          <w:szCs w:val="24"/>
          <w:lang w:eastAsia="hr-HR"/>
        </w:rPr>
        <w:t>Članak 1</w:t>
      </w:r>
      <w:r w:rsidR="000C5F7E" w:rsidRPr="00C072DC">
        <w:rPr>
          <w:rFonts w:asciiTheme="majorBidi" w:eastAsia="Times New Roman" w:hAnsiTheme="majorBidi" w:cstheme="majorBidi"/>
          <w:b/>
          <w:sz w:val="24"/>
          <w:szCs w:val="24"/>
          <w:lang w:eastAsia="hr-HR"/>
        </w:rPr>
        <w:t>9</w:t>
      </w:r>
      <w:r w:rsidRPr="00C072DC">
        <w:rPr>
          <w:rFonts w:asciiTheme="majorBidi" w:eastAsia="Times New Roman" w:hAnsiTheme="majorBidi" w:cstheme="majorBidi"/>
          <w:b/>
          <w:sz w:val="24"/>
          <w:szCs w:val="24"/>
          <w:lang w:eastAsia="hr-HR"/>
        </w:rPr>
        <w:t>.</w:t>
      </w:r>
    </w:p>
    <w:p w:rsidR="000569BD" w:rsidRPr="00C072DC" w:rsidRDefault="000569BD" w:rsidP="00F96B07">
      <w:pPr>
        <w:spacing w:after="160" w:line="259" w:lineRule="auto"/>
        <w:ind w:firstLine="708"/>
        <w:jc w:val="both"/>
        <w:rPr>
          <w:rFonts w:asciiTheme="majorBidi" w:hAnsiTheme="majorBidi" w:cstheme="majorBidi"/>
          <w:sz w:val="24"/>
          <w:szCs w:val="24"/>
        </w:rPr>
      </w:pPr>
      <w:r w:rsidRPr="00C072DC">
        <w:rPr>
          <w:rFonts w:asciiTheme="majorBidi" w:hAnsiTheme="majorBidi" w:cstheme="majorBidi"/>
          <w:sz w:val="24"/>
          <w:szCs w:val="24"/>
        </w:rPr>
        <w:t>U članku 61. stavk</w:t>
      </w:r>
      <w:r w:rsidR="00827147" w:rsidRPr="00C072DC">
        <w:rPr>
          <w:rFonts w:asciiTheme="majorBidi" w:hAnsiTheme="majorBidi" w:cstheme="majorBidi"/>
          <w:sz w:val="24"/>
          <w:szCs w:val="24"/>
        </w:rPr>
        <w:t>u</w:t>
      </w:r>
      <w:r w:rsidRPr="00C072DC">
        <w:rPr>
          <w:rFonts w:asciiTheme="majorBidi" w:hAnsiTheme="majorBidi" w:cstheme="majorBidi"/>
          <w:sz w:val="24"/>
          <w:szCs w:val="24"/>
        </w:rPr>
        <w:t xml:space="preserve"> 1.</w:t>
      </w:r>
      <w:r w:rsidR="00827147" w:rsidRPr="00C072DC">
        <w:rPr>
          <w:rFonts w:asciiTheme="majorBidi" w:hAnsiTheme="majorBidi" w:cstheme="majorBidi"/>
          <w:sz w:val="24"/>
          <w:szCs w:val="24"/>
        </w:rPr>
        <w:t xml:space="preserve"> r</w:t>
      </w:r>
      <w:r w:rsidRPr="00C072DC">
        <w:rPr>
          <w:rFonts w:asciiTheme="majorBidi" w:hAnsiTheme="majorBidi" w:cstheme="majorBidi"/>
          <w:sz w:val="24"/>
          <w:szCs w:val="24"/>
        </w:rPr>
        <w:t xml:space="preserve">iječi: „devet mjeseci“ zamjenjuju </w:t>
      </w:r>
      <w:r w:rsidR="00827147" w:rsidRPr="00C072DC">
        <w:rPr>
          <w:rFonts w:asciiTheme="majorBidi" w:hAnsiTheme="majorBidi" w:cstheme="majorBidi"/>
          <w:sz w:val="24"/>
          <w:szCs w:val="24"/>
        </w:rPr>
        <w:t xml:space="preserve">se </w:t>
      </w:r>
      <w:r w:rsidRPr="00C072DC">
        <w:rPr>
          <w:rFonts w:asciiTheme="majorBidi" w:hAnsiTheme="majorBidi" w:cstheme="majorBidi"/>
          <w:sz w:val="24"/>
          <w:szCs w:val="24"/>
        </w:rPr>
        <w:t>riječima: „šest mjeseci“.</w:t>
      </w:r>
    </w:p>
    <w:p w:rsidR="000569BD" w:rsidRPr="00C072DC" w:rsidRDefault="000569BD" w:rsidP="00F96B07">
      <w:pPr>
        <w:spacing w:after="160" w:line="259" w:lineRule="auto"/>
        <w:ind w:firstLine="708"/>
        <w:jc w:val="both"/>
        <w:rPr>
          <w:rFonts w:asciiTheme="majorBidi" w:hAnsiTheme="majorBidi" w:cstheme="majorBidi"/>
          <w:sz w:val="24"/>
          <w:szCs w:val="24"/>
        </w:rPr>
      </w:pPr>
      <w:r w:rsidRPr="00C072DC">
        <w:rPr>
          <w:rFonts w:asciiTheme="majorBidi" w:hAnsiTheme="majorBidi" w:cstheme="majorBidi"/>
          <w:sz w:val="24"/>
          <w:szCs w:val="24"/>
        </w:rPr>
        <w:t>Iza stavka 5. dodaje se stav</w:t>
      </w:r>
      <w:r w:rsidR="00827147" w:rsidRPr="00C072DC">
        <w:rPr>
          <w:rFonts w:asciiTheme="majorBidi" w:hAnsiTheme="majorBidi" w:cstheme="majorBidi"/>
          <w:sz w:val="24"/>
          <w:szCs w:val="24"/>
        </w:rPr>
        <w:t>ci</w:t>
      </w:r>
      <w:r w:rsidRPr="00C072DC">
        <w:rPr>
          <w:rFonts w:asciiTheme="majorBidi" w:hAnsiTheme="majorBidi" w:cstheme="majorBidi"/>
          <w:sz w:val="24"/>
          <w:szCs w:val="24"/>
        </w:rPr>
        <w:t xml:space="preserve"> 6.</w:t>
      </w:r>
      <w:r w:rsidR="00827147" w:rsidRPr="00C072DC">
        <w:rPr>
          <w:rFonts w:asciiTheme="majorBidi" w:hAnsiTheme="majorBidi" w:cstheme="majorBidi"/>
          <w:sz w:val="24"/>
          <w:szCs w:val="24"/>
        </w:rPr>
        <w:t xml:space="preserve"> i 7. </w:t>
      </w:r>
      <w:r w:rsidRPr="00C072DC">
        <w:rPr>
          <w:rFonts w:asciiTheme="majorBidi" w:hAnsiTheme="majorBidi" w:cstheme="majorBidi"/>
          <w:sz w:val="24"/>
          <w:szCs w:val="24"/>
        </w:rPr>
        <w:t xml:space="preserve"> koji glas</w:t>
      </w:r>
      <w:r w:rsidR="00827147" w:rsidRPr="00C072DC">
        <w:rPr>
          <w:rFonts w:asciiTheme="majorBidi" w:hAnsiTheme="majorBidi" w:cstheme="majorBidi"/>
          <w:sz w:val="24"/>
          <w:szCs w:val="24"/>
        </w:rPr>
        <w:t>e</w:t>
      </w:r>
      <w:r w:rsidRPr="00C072DC">
        <w:rPr>
          <w:rFonts w:asciiTheme="majorBidi" w:hAnsiTheme="majorBidi" w:cstheme="majorBidi"/>
          <w:sz w:val="24"/>
          <w:szCs w:val="24"/>
        </w:rPr>
        <w:t xml:space="preserve">: </w:t>
      </w:r>
    </w:p>
    <w:p w:rsidR="00015CE0" w:rsidRPr="00C072DC" w:rsidRDefault="000569BD" w:rsidP="0023627B">
      <w:pPr>
        <w:spacing w:before="100" w:beforeAutospacing="1" w:after="100" w:afterAutospacing="1"/>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„(6) Tražitelj je dužan</w:t>
      </w:r>
      <w:r w:rsidR="006D7376" w:rsidRPr="00C072DC">
        <w:rPr>
          <w:rFonts w:asciiTheme="majorBidi" w:eastAsia="Times New Roman" w:hAnsiTheme="majorBidi" w:cstheme="majorBidi"/>
          <w:sz w:val="24"/>
          <w:szCs w:val="24"/>
          <w:lang w:eastAsia="hr-HR"/>
        </w:rPr>
        <w:t>,</w:t>
      </w:r>
      <w:r w:rsidRPr="00C072DC">
        <w:rPr>
          <w:rFonts w:asciiTheme="majorBidi" w:eastAsia="Times New Roman" w:hAnsiTheme="majorBidi" w:cstheme="majorBidi"/>
          <w:sz w:val="24"/>
          <w:szCs w:val="24"/>
          <w:lang w:eastAsia="hr-HR"/>
        </w:rPr>
        <w:t xml:space="preserve"> u pisanom obliku</w:t>
      </w:r>
      <w:r w:rsidR="006D7376" w:rsidRPr="00C072DC">
        <w:rPr>
          <w:rFonts w:asciiTheme="majorBidi" w:eastAsia="Times New Roman" w:hAnsiTheme="majorBidi" w:cstheme="majorBidi"/>
          <w:sz w:val="24"/>
          <w:szCs w:val="24"/>
          <w:lang w:eastAsia="hr-HR"/>
        </w:rPr>
        <w:t>,</w:t>
      </w:r>
      <w:r w:rsidRPr="00C072DC">
        <w:rPr>
          <w:rFonts w:asciiTheme="majorBidi" w:eastAsia="Times New Roman" w:hAnsiTheme="majorBidi" w:cstheme="majorBidi"/>
          <w:sz w:val="24"/>
          <w:szCs w:val="24"/>
          <w:lang w:eastAsia="hr-HR"/>
        </w:rPr>
        <w:t xml:space="preserve"> obavijestiti Prihvatilište o zasnivanju radnog odnosa i dostaviti</w:t>
      </w:r>
      <w:r w:rsidR="00F658E2" w:rsidRPr="00C072DC">
        <w:rPr>
          <w:rFonts w:ascii="Times New Roman" w:hAnsi="Times New Roman" w:cs="Times New Roman"/>
          <w:sz w:val="24"/>
          <w:szCs w:val="24"/>
          <w:lang w:eastAsia="hr-HR"/>
        </w:rPr>
        <w:t xml:space="preserve"> potvrdu poslodavca o sklopljenom ugovoru o radu.</w:t>
      </w:r>
    </w:p>
    <w:p w:rsidR="0047591C" w:rsidRPr="00C072DC" w:rsidRDefault="0047591C" w:rsidP="0023627B">
      <w:pPr>
        <w:spacing w:before="100" w:beforeAutospacing="1" w:after="100" w:afterAutospacing="1"/>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(7) Tražitelj</w:t>
      </w:r>
      <w:r w:rsidR="00FC28A3" w:rsidRPr="00C072DC">
        <w:rPr>
          <w:rFonts w:asciiTheme="majorBidi" w:eastAsia="Times New Roman" w:hAnsiTheme="majorBidi" w:cstheme="majorBidi"/>
          <w:sz w:val="24"/>
          <w:szCs w:val="24"/>
          <w:lang w:eastAsia="hr-HR"/>
        </w:rPr>
        <w:t xml:space="preserve"> </w:t>
      </w:r>
      <w:r w:rsidRPr="00C072DC">
        <w:rPr>
          <w:rFonts w:asciiTheme="majorBidi" w:eastAsia="Times New Roman" w:hAnsiTheme="majorBidi" w:cstheme="majorBidi"/>
          <w:sz w:val="24"/>
          <w:szCs w:val="24"/>
          <w:lang w:eastAsia="hr-HR"/>
        </w:rPr>
        <w:t>je dužan</w:t>
      </w:r>
      <w:r w:rsidR="00A661F6" w:rsidRPr="00C072DC">
        <w:rPr>
          <w:rFonts w:asciiTheme="majorBidi" w:eastAsia="Times New Roman" w:hAnsiTheme="majorBidi" w:cstheme="majorBidi"/>
          <w:sz w:val="24"/>
          <w:szCs w:val="24"/>
          <w:lang w:eastAsia="hr-HR"/>
        </w:rPr>
        <w:t xml:space="preserve">, u roku od 15 dana od </w:t>
      </w:r>
      <w:r w:rsidR="00EC7B69" w:rsidRPr="00C072DC">
        <w:rPr>
          <w:rFonts w:asciiTheme="majorBidi" w:eastAsia="Times New Roman" w:hAnsiTheme="majorBidi" w:cstheme="majorBidi"/>
          <w:sz w:val="24"/>
          <w:szCs w:val="24"/>
          <w:lang w:eastAsia="hr-HR"/>
        </w:rPr>
        <w:t>prestank</w:t>
      </w:r>
      <w:r w:rsidR="00A661F6" w:rsidRPr="00C072DC">
        <w:rPr>
          <w:rFonts w:asciiTheme="majorBidi" w:eastAsia="Times New Roman" w:hAnsiTheme="majorBidi" w:cstheme="majorBidi"/>
          <w:sz w:val="24"/>
          <w:szCs w:val="24"/>
          <w:lang w:eastAsia="hr-HR"/>
        </w:rPr>
        <w:t>a</w:t>
      </w:r>
      <w:r w:rsidR="00EC7B69" w:rsidRPr="00C072DC">
        <w:rPr>
          <w:rFonts w:asciiTheme="majorBidi" w:eastAsia="Times New Roman" w:hAnsiTheme="majorBidi" w:cstheme="majorBidi"/>
          <w:sz w:val="24"/>
          <w:szCs w:val="24"/>
          <w:lang w:eastAsia="hr-HR"/>
        </w:rPr>
        <w:t xml:space="preserve"> statusa iz članka 4. stavka 1. točke 5. </w:t>
      </w:r>
      <w:r w:rsidRPr="00C072DC">
        <w:rPr>
          <w:rFonts w:asciiTheme="majorBidi" w:eastAsia="Times New Roman" w:hAnsiTheme="majorBidi" w:cstheme="majorBidi"/>
          <w:sz w:val="24"/>
          <w:szCs w:val="24"/>
          <w:lang w:eastAsia="hr-HR"/>
        </w:rPr>
        <w:t xml:space="preserve"> </w:t>
      </w:r>
      <w:r w:rsidR="00B24CED" w:rsidRPr="00C072DC">
        <w:rPr>
          <w:rFonts w:asciiTheme="majorBidi" w:eastAsia="Times New Roman" w:hAnsiTheme="majorBidi" w:cstheme="majorBidi"/>
          <w:sz w:val="24"/>
          <w:szCs w:val="24"/>
          <w:lang w:eastAsia="hr-HR"/>
        </w:rPr>
        <w:t>ovog</w:t>
      </w:r>
      <w:r w:rsidR="00827147" w:rsidRPr="00C072DC">
        <w:rPr>
          <w:rFonts w:asciiTheme="majorBidi" w:eastAsia="Times New Roman" w:hAnsiTheme="majorBidi" w:cstheme="majorBidi"/>
          <w:sz w:val="24"/>
          <w:szCs w:val="24"/>
          <w:lang w:eastAsia="hr-HR"/>
        </w:rPr>
        <w:t>a</w:t>
      </w:r>
      <w:r w:rsidR="00B24CED" w:rsidRPr="00C072DC">
        <w:rPr>
          <w:rFonts w:asciiTheme="majorBidi" w:eastAsia="Times New Roman" w:hAnsiTheme="majorBidi" w:cstheme="majorBidi"/>
          <w:sz w:val="24"/>
          <w:szCs w:val="24"/>
          <w:lang w:eastAsia="hr-HR"/>
        </w:rPr>
        <w:t xml:space="preserve"> Zakona</w:t>
      </w:r>
      <w:r w:rsidR="008D6A51" w:rsidRPr="00C072DC">
        <w:rPr>
          <w:rFonts w:asciiTheme="majorBidi" w:eastAsia="Times New Roman" w:hAnsiTheme="majorBidi" w:cstheme="majorBidi"/>
          <w:sz w:val="24"/>
          <w:szCs w:val="24"/>
          <w:lang w:eastAsia="hr-HR"/>
        </w:rPr>
        <w:t>,</w:t>
      </w:r>
      <w:r w:rsidR="00970310" w:rsidRPr="00C072DC">
        <w:rPr>
          <w:rFonts w:asciiTheme="majorBidi" w:eastAsia="Times New Roman" w:hAnsiTheme="majorBidi" w:cstheme="majorBidi"/>
          <w:sz w:val="24"/>
          <w:szCs w:val="24"/>
          <w:lang w:eastAsia="hr-HR"/>
        </w:rPr>
        <w:t xml:space="preserve"> </w:t>
      </w:r>
      <w:r w:rsidRPr="00C072DC">
        <w:rPr>
          <w:rFonts w:asciiTheme="majorBidi" w:eastAsia="Times New Roman" w:hAnsiTheme="majorBidi" w:cstheme="majorBidi"/>
          <w:sz w:val="24"/>
          <w:szCs w:val="24"/>
          <w:lang w:eastAsia="hr-HR"/>
        </w:rPr>
        <w:t xml:space="preserve">vratiti Ministarstvu </w:t>
      </w:r>
      <w:r w:rsidR="00B24CED" w:rsidRPr="00C072DC">
        <w:rPr>
          <w:rFonts w:asciiTheme="majorBidi" w:eastAsia="Times New Roman" w:hAnsiTheme="majorBidi" w:cstheme="majorBidi"/>
          <w:sz w:val="24"/>
          <w:szCs w:val="24"/>
          <w:lang w:eastAsia="hr-HR"/>
        </w:rPr>
        <w:t>potvrdu o radu</w:t>
      </w:r>
      <w:r w:rsidR="008D6A51" w:rsidRPr="00C072DC">
        <w:rPr>
          <w:rFonts w:asciiTheme="majorBidi" w:eastAsia="Times New Roman" w:hAnsiTheme="majorBidi" w:cstheme="majorBidi"/>
          <w:sz w:val="24"/>
          <w:szCs w:val="24"/>
          <w:lang w:eastAsia="hr-HR"/>
        </w:rPr>
        <w:t>,</w:t>
      </w:r>
      <w:r w:rsidR="00B24CED" w:rsidRPr="00C072DC">
        <w:rPr>
          <w:rFonts w:asciiTheme="majorBidi" w:eastAsia="Times New Roman" w:hAnsiTheme="majorBidi" w:cstheme="majorBidi"/>
          <w:sz w:val="24"/>
          <w:szCs w:val="24"/>
          <w:lang w:eastAsia="hr-HR"/>
        </w:rPr>
        <w:t xml:space="preserve"> </w:t>
      </w:r>
      <w:r w:rsidRPr="00C072DC">
        <w:rPr>
          <w:rFonts w:asciiTheme="majorBidi" w:eastAsia="Times New Roman" w:hAnsiTheme="majorBidi" w:cstheme="majorBidi"/>
          <w:sz w:val="24"/>
          <w:szCs w:val="24"/>
          <w:lang w:eastAsia="hr-HR"/>
        </w:rPr>
        <w:t>radi poništenja.“</w:t>
      </w:r>
      <w:r w:rsidR="00827147" w:rsidRPr="00C072DC">
        <w:rPr>
          <w:rFonts w:asciiTheme="majorBidi" w:eastAsia="Times New Roman" w:hAnsiTheme="majorBidi" w:cstheme="majorBidi"/>
          <w:sz w:val="24"/>
          <w:szCs w:val="24"/>
          <w:lang w:eastAsia="hr-HR"/>
        </w:rPr>
        <w:t>.</w:t>
      </w:r>
    </w:p>
    <w:p w:rsidR="00375639" w:rsidRPr="00C072DC" w:rsidRDefault="00375639" w:rsidP="0023627B">
      <w:pPr>
        <w:spacing w:before="100" w:beforeAutospacing="1" w:after="100" w:afterAutospacing="1"/>
        <w:jc w:val="center"/>
        <w:rPr>
          <w:rFonts w:asciiTheme="majorBidi" w:eastAsia="Times New Roman" w:hAnsiTheme="majorBidi" w:cstheme="majorBidi"/>
          <w:b/>
          <w:sz w:val="24"/>
          <w:szCs w:val="24"/>
          <w:lang w:eastAsia="hr-HR"/>
        </w:rPr>
      </w:pPr>
      <w:r w:rsidRPr="00C072DC">
        <w:rPr>
          <w:rFonts w:asciiTheme="majorBidi" w:eastAsia="Times New Roman" w:hAnsiTheme="majorBidi" w:cstheme="majorBidi"/>
          <w:b/>
          <w:sz w:val="24"/>
          <w:szCs w:val="24"/>
          <w:lang w:eastAsia="hr-HR"/>
        </w:rPr>
        <w:t xml:space="preserve">Članak </w:t>
      </w:r>
      <w:r w:rsidR="000C5F7E" w:rsidRPr="00C072DC">
        <w:rPr>
          <w:rFonts w:asciiTheme="majorBidi" w:eastAsia="Times New Roman" w:hAnsiTheme="majorBidi" w:cstheme="majorBidi"/>
          <w:b/>
          <w:sz w:val="24"/>
          <w:szCs w:val="24"/>
          <w:lang w:eastAsia="hr-HR"/>
        </w:rPr>
        <w:t>20.</w:t>
      </w:r>
    </w:p>
    <w:p w:rsidR="000569BD" w:rsidRPr="00C072DC" w:rsidRDefault="000569BD" w:rsidP="0023627B">
      <w:pPr>
        <w:spacing w:before="100" w:beforeAutospacing="1" w:after="100" w:afterAutospacing="1"/>
        <w:ind w:firstLine="708"/>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U članku 62. stavk</w:t>
      </w:r>
      <w:r w:rsidR="00827147" w:rsidRPr="00C072DC">
        <w:rPr>
          <w:rFonts w:asciiTheme="majorBidi" w:eastAsia="Times New Roman" w:hAnsiTheme="majorBidi" w:cstheme="majorBidi"/>
          <w:bCs/>
          <w:sz w:val="24"/>
          <w:szCs w:val="24"/>
          <w:lang w:eastAsia="hr-HR"/>
        </w:rPr>
        <w:t>u</w:t>
      </w:r>
      <w:r w:rsidRPr="00C072DC">
        <w:rPr>
          <w:rFonts w:asciiTheme="majorBidi" w:eastAsia="Times New Roman" w:hAnsiTheme="majorBidi" w:cstheme="majorBidi"/>
          <w:bCs/>
          <w:sz w:val="24"/>
          <w:szCs w:val="24"/>
          <w:lang w:eastAsia="hr-HR"/>
        </w:rPr>
        <w:t xml:space="preserve"> 5.  riječi: „sukladno odredbama Zakona o strancima“  zamjenjuju </w:t>
      </w:r>
      <w:r w:rsidR="00827147" w:rsidRPr="00C072DC">
        <w:rPr>
          <w:rFonts w:asciiTheme="majorBidi" w:eastAsia="Times New Roman" w:hAnsiTheme="majorBidi" w:cstheme="majorBidi"/>
          <w:bCs/>
          <w:sz w:val="24"/>
          <w:szCs w:val="24"/>
          <w:lang w:eastAsia="hr-HR"/>
        </w:rPr>
        <w:t xml:space="preserve">se </w:t>
      </w:r>
      <w:r w:rsidRPr="00C072DC">
        <w:rPr>
          <w:rFonts w:asciiTheme="majorBidi" w:eastAsia="Times New Roman" w:hAnsiTheme="majorBidi" w:cstheme="majorBidi"/>
          <w:bCs/>
          <w:sz w:val="24"/>
          <w:szCs w:val="24"/>
          <w:lang w:eastAsia="hr-HR"/>
        </w:rPr>
        <w:t xml:space="preserve">riječima: „ako postoje ozbiljni humanitarni razlozi koji zahtijevaju njegovu prisutnost u drugoj državi“. </w:t>
      </w:r>
    </w:p>
    <w:p w:rsidR="00375639" w:rsidRPr="00C072DC" w:rsidRDefault="00375639" w:rsidP="0023627B">
      <w:pPr>
        <w:spacing w:before="100" w:beforeAutospacing="1" w:after="100" w:afterAutospacing="1"/>
        <w:jc w:val="center"/>
        <w:rPr>
          <w:rFonts w:asciiTheme="majorBidi" w:eastAsia="Times New Roman" w:hAnsiTheme="majorBidi" w:cstheme="majorBidi"/>
          <w:b/>
          <w:sz w:val="24"/>
          <w:szCs w:val="24"/>
          <w:lang w:eastAsia="hr-HR"/>
        </w:rPr>
      </w:pPr>
      <w:r w:rsidRPr="00C072DC">
        <w:rPr>
          <w:rFonts w:asciiTheme="majorBidi" w:eastAsia="Times New Roman" w:hAnsiTheme="majorBidi" w:cstheme="majorBidi"/>
          <w:b/>
          <w:sz w:val="24"/>
          <w:szCs w:val="24"/>
          <w:lang w:eastAsia="hr-HR"/>
        </w:rPr>
        <w:t xml:space="preserve">Članak </w:t>
      </w:r>
      <w:r w:rsidR="000C5F7E" w:rsidRPr="00C072DC">
        <w:rPr>
          <w:rFonts w:asciiTheme="majorBidi" w:eastAsia="Times New Roman" w:hAnsiTheme="majorBidi" w:cstheme="majorBidi"/>
          <w:b/>
          <w:sz w:val="24"/>
          <w:szCs w:val="24"/>
          <w:lang w:eastAsia="hr-HR"/>
        </w:rPr>
        <w:t>21</w:t>
      </w:r>
      <w:r w:rsidRPr="00C072DC">
        <w:rPr>
          <w:rFonts w:asciiTheme="majorBidi" w:eastAsia="Times New Roman" w:hAnsiTheme="majorBidi" w:cstheme="majorBidi"/>
          <w:b/>
          <w:sz w:val="24"/>
          <w:szCs w:val="24"/>
          <w:lang w:eastAsia="hr-HR"/>
        </w:rPr>
        <w:t>.</w:t>
      </w:r>
    </w:p>
    <w:p w:rsidR="001C793F" w:rsidRPr="00C072DC" w:rsidRDefault="001C793F" w:rsidP="0023627B">
      <w:pPr>
        <w:spacing w:before="100" w:beforeAutospacing="1" w:after="100" w:afterAutospacing="1"/>
        <w:ind w:firstLine="708"/>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U članku 64. stavku 4. točki 2. iza riječi</w:t>
      </w:r>
      <w:r w:rsidR="00801FF4" w:rsidRPr="00C072DC">
        <w:rPr>
          <w:rFonts w:asciiTheme="majorBidi" w:eastAsia="Times New Roman" w:hAnsiTheme="majorBidi" w:cstheme="majorBidi"/>
          <w:sz w:val="24"/>
          <w:szCs w:val="24"/>
          <w:lang w:eastAsia="hr-HR"/>
        </w:rPr>
        <w:t>:</w:t>
      </w:r>
      <w:r w:rsidRPr="00C072DC">
        <w:rPr>
          <w:rFonts w:asciiTheme="majorBidi" w:eastAsia="Times New Roman" w:hAnsiTheme="majorBidi" w:cstheme="majorBidi"/>
          <w:sz w:val="24"/>
          <w:szCs w:val="24"/>
          <w:lang w:eastAsia="hr-HR"/>
        </w:rPr>
        <w:t xml:space="preserve"> </w:t>
      </w:r>
      <w:r w:rsidR="00801FF4" w:rsidRPr="00C072DC">
        <w:rPr>
          <w:rFonts w:asciiTheme="majorBidi" w:eastAsia="Times New Roman" w:hAnsiTheme="majorBidi" w:cstheme="majorBidi"/>
          <w:sz w:val="24"/>
          <w:szCs w:val="24"/>
          <w:lang w:eastAsia="hr-HR"/>
        </w:rPr>
        <w:t>„</w:t>
      </w:r>
      <w:r w:rsidRPr="00C072DC">
        <w:rPr>
          <w:rFonts w:asciiTheme="majorBidi" w:eastAsia="Times New Roman" w:hAnsiTheme="majorBidi" w:cstheme="majorBidi"/>
          <w:sz w:val="24"/>
          <w:szCs w:val="24"/>
          <w:lang w:eastAsia="hr-HR"/>
        </w:rPr>
        <w:t>zaštite</w:t>
      </w:r>
      <w:r w:rsidR="00801FF4" w:rsidRPr="00C072DC">
        <w:rPr>
          <w:rFonts w:asciiTheme="majorBidi" w:eastAsia="Times New Roman" w:hAnsiTheme="majorBidi" w:cstheme="majorBidi"/>
          <w:sz w:val="24"/>
          <w:szCs w:val="24"/>
          <w:lang w:eastAsia="hr-HR"/>
        </w:rPr>
        <w:t>“</w:t>
      </w:r>
      <w:r w:rsidRPr="00C072DC">
        <w:rPr>
          <w:rFonts w:asciiTheme="majorBidi" w:eastAsia="Times New Roman" w:hAnsiTheme="majorBidi" w:cstheme="majorBidi"/>
          <w:sz w:val="24"/>
          <w:szCs w:val="24"/>
          <w:lang w:eastAsia="hr-HR"/>
        </w:rPr>
        <w:t xml:space="preserve"> stavlja se zarez </w:t>
      </w:r>
      <w:r w:rsidR="00801FF4" w:rsidRPr="00C072DC">
        <w:rPr>
          <w:rFonts w:asciiTheme="majorBidi" w:eastAsia="Times New Roman" w:hAnsiTheme="majorBidi" w:cstheme="majorBidi"/>
          <w:sz w:val="24"/>
          <w:szCs w:val="24"/>
          <w:lang w:eastAsia="hr-HR"/>
        </w:rPr>
        <w:t xml:space="preserve">i </w:t>
      </w:r>
      <w:r w:rsidRPr="00C072DC">
        <w:rPr>
          <w:rFonts w:asciiTheme="majorBidi" w:eastAsia="Times New Roman" w:hAnsiTheme="majorBidi" w:cstheme="majorBidi"/>
          <w:sz w:val="24"/>
          <w:szCs w:val="24"/>
          <w:lang w:eastAsia="hr-HR"/>
        </w:rPr>
        <w:t>dodaj</w:t>
      </w:r>
      <w:r w:rsidR="009026EC" w:rsidRPr="00C072DC">
        <w:rPr>
          <w:rFonts w:asciiTheme="majorBidi" w:eastAsia="Times New Roman" w:hAnsiTheme="majorBidi" w:cstheme="majorBidi"/>
          <w:sz w:val="24"/>
          <w:szCs w:val="24"/>
          <w:lang w:eastAsia="hr-HR"/>
        </w:rPr>
        <w:t>u riječi</w:t>
      </w:r>
      <w:r w:rsidRPr="00C072DC">
        <w:rPr>
          <w:rFonts w:asciiTheme="majorBidi" w:eastAsia="Times New Roman" w:hAnsiTheme="majorBidi" w:cstheme="majorBidi"/>
          <w:sz w:val="24"/>
          <w:szCs w:val="24"/>
          <w:lang w:eastAsia="hr-HR"/>
        </w:rPr>
        <w:t xml:space="preserve">: </w:t>
      </w:r>
      <w:r w:rsidR="000569BD" w:rsidRPr="00C072DC">
        <w:rPr>
          <w:rFonts w:asciiTheme="majorBidi" w:eastAsia="Times New Roman" w:hAnsiTheme="majorBidi" w:cstheme="majorBidi"/>
          <w:sz w:val="24"/>
          <w:szCs w:val="24"/>
          <w:lang w:eastAsia="hr-HR"/>
        </w:rPr>
        <w:t>„</w:t>
      </w:r>
      <w:r w:rsidR="00672DE5" w:rsidRPr="00C072DC">
        <w:rPr>
          <w:rFonts w:asciiTheme="majorBidi" w:eastAsia="Times New Roman" w:hAnsiTheme="majorBidi" w:cstheme="majorBidi"/>
          <w:sz w:val="24"/>
          <w:szCs w:val="24"/>
          <w:lang w:eastAsia="hr-HR"/>
        </w:rPr>
        <w:t>kao i</w:t>
      </w:r>
      <w:r w:rsidRPr="00C072DC">
        <w:rPr>
          <w:rFonts w:asciiTheme="majorBidi" w:eastAsia="Times New Roman" w:hAnsiTheme="majorBidi" w:cstheme="majorBidi"/>
          <w:sz w:val="24"/>
          <w:szCs w:val="24"/>
          <w:lang w:eastAsia="hr-HR"/>
        </w:rPr>
        <w:t xml:space="preserve"> promjenu prebivališta i adrese stanovanja u roku 15 dana od dana promjene</w:t>
      </w:r>
      <w:r w:rsidR="000569BD" w:rsidRPr="00C072DC">
        <w:rPr>
          <w:rFonts w:asciiTheme="majorBidi" w:eastAsia="Times New Roman" w:hAnsiTheme="majorBidi" w:cstheme="majorBidi"/>
          <w:sz w:val="24"/>
          <w:szCs w:val="24"/>
          <w:lang w:eastAsia="hr-HR"/>
        </w:rPr>
        <w:t>“</w:t>
      </w:r>
      <w:r w:rsidRPr="00C072DC">
        <w:rPr>
          <w:rFonts w:asciiTheme="majorBidi" w:eastAsia="Times New Roman" w:hAnsiTheme="majorBidi" w:cstheme="majorBidi"/>
          <w:sz w:val="24"/>
          <w:szCs w:val="24"/>
          <w:lang w:eastAsia="hr-HR"/>
        </w:rPr>
        <w:t>.</w:t>
      </w:r>
    </w:p>
    <w:p w:rsidR="00801FF4" w:rsidRPr="00C072DC" w:rsidRDefault="00801FF4" w:rsidP="0023627B">
      <w:pPr>
        <w:spacing w:before="100" w:beforeAutospacing="1" w:after="100" w:afterAutospacing="1"/>
        <w:ind w:firstLine="708"/>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lastRenderedPageBreak/>
        <w:t>Iza točke</w:t>
      </w:r>
      <w:r w:rsidR="00DD092A" w:rsidRPr="00C072DC">
        <w:rPr>
          <w:rFonts w:asciiTheme="majorBidi" w:eastAsia="Times New Roman" w:hAnsiTheme="majorBidi" w:cstheme="majorBidi"/>
          <w:sz w:val="24"/>
          <w:szCs w:val="24"/>
          <w:lang w:eastAsia="hr-HR"/>
        </w:rPr>
        <w:t xml:space="preserve"> 4.</w:t>
      </w:r>
      <w:r w:rsidR="00D940FB" w:rsidRPr="00C072DC">
        <w:rPr>
          <w:rFonts w:asciiTheme="majorBidi" w:eastAsia="Times New Roman" w:hAnsiTheme="majorBidi" w:cstheme="majorBidi"/>
          <w:sz w:val="24"/>
          <w:szCs w:val="24"/>
          <w:lang w:eastAsia="hr-HR"/>
        </w:rPr>
        <w:t xml:space="preserve"> briše se točka i</w:t>
      </w:r>
      <w:r w:rsidRPr="00C072DC">
        <w:rPr>
          <w:rFonts w:asciiTheme="majorBidi" w:eastAsia="Times New Roman" w:hAnsiTheme="majorBidi" w:cstheme="majorBidi"/>
          <w:sz w:val="24"/>
          <w:szCs w:val="24"/>
          <w:lang w:eastAsia="hr-HR"/>
        </w:rPr>
        <w:t xml:space="preserve"> </w:t>
      </w:r>
      <w:r w:rsidR="00DD092A" w:rsidRPr="00C072DC">
        <w:rPr>
          <w:rFonts w:asciiTheme="majorBidi" w:eastAsia="Times New Roman" w:hAnsiTheme="majorBidi" w:cstheme="majorBidi"/>
          <w:sz w:val="24"/>
          <w:szCs w:val="24"/>
          <w:lang w:eastAsia="hr-HR"/>
        </w:rPr>
        <w:t xml:space="preserve">dodaje se točka 5. koja glasi: </w:t>
      </w:r>
    </w:p>
    <w:p w:rsidR="00DD092A" w:rsidRPr="00C072DC" w:rsidRDefault="00DD092A" w:rsidP="0023627B">
      <w:pPr>
        <w:spacing w:before="100" w:beforeAutospacing="1" w:after="100" w:afterAutospacing="1"/>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w:t>
      </w:r>
      <w:r w:rsidR="00801FF4" w:rsidRPr="00C072DC">
        <w:rPr>
          <w:rFonts w:asciiTheme="majorBidi" w:eastAsia="Times New Roman" w:hAnsiTheme="majorBidi" w:cstheme="majorBidi"/>
          <w:sz w:val="24"/>
          <w:szCs w:val="24"/>
          <w:lang w:eastAsia="hr-HR"/>
        </w:rPr>
        <w:t xml:space="preserve">5. </w:t>
      </w:r>
      <w:r w:rsidRPr="00C072DC">
        <w:rPr>
          <w:rFonts w:asciiTheme="majorBidi" w:eastAsia="Times New Roman" w:hAnsiTheme="majorBidi" w:cstheme="majorBidi"/>
          <w:sz w:val="24"/>
          <w:szCs w:val="24"/>
          <w:lang w:eastAsia="hr-HR"/>
        </w:rPr>
        <w:t>obavijestiti</w:t>
      </w:r>
      <w:r w:rsidR="00464DE7" w:rsidRPr="00C072DC">
        <w:rPr>
          <w:rFonts w:asciiTheme="majorBidi" w:eastAsia="Times New Roman" w:hAnsiTheme="majorBidi" w:cstheme="majorBidi"/>
          <w:sz w:val="24"/>
          <w:szCs w:val="24"/>
          <w:lang w:eastAsia="hr-HR"/>
        </w:rPr>
        <w:t xml:space="preserve"> Ministarstvo</w:t>
      </w:r>
      <w:r w:rsidR="00801FF4" w:rsidRPr="00C072DC">
        <w:rPr>
          <w:rFonts w:asciiTheme="majorBidi" w:eastAsia="Times New Roman" w:hAnsiTheme="majorBidi" w:cstheme="majorBidi"/>
          <w:sz w:val="24"/>
          <w:szCs w:val="24"/>
          <w:lang w:eastAsia="hr-HR"/>
        </w:rPr>
        <w:t>,</w:t>
      </w:r>
      <w:r w:rsidRPr="00C072DC">
        <w:rPr>
          <w:rFonts w:asciiTheme="majorBidi" w:eastAsia="Times New Roman" w:hAnsiTheme="majorBidi" w:cstheme="majorBidi"/>
          <w:sz w:val="24"/>
          <w:szCs w:val="24"/>
          <w:lang w:eastAsia="hr-HR"/>
        </w:rPr>
        <w:t xml:space="preserve"> ako se iseli iz Republike Hrvatske ili neprekidno boravi u</w:t>
      </w:r>
      <w:r w:rsidR="002E6B8E" w:rsidRPr="00C072DC">
        <w:rPr>
          <w:rFonts w:asciiTheme="majorBidi" w:eastAsia="Times New Roman" w:hAnsiTheme="majorBidi" w:cstheme="majorBidi"/>
          <w:sz w:val="24"/>
          <w:szCs w:val="24"/>
          <w:lang w:eastAsia="hr-HR"/>
        </w:rPr>
        <w:t xml:space="preserve"> inozemstvu duže od 90 dana u razdoblju od 180 dana</w:t>
      </w:r>
      <w:r w:rsidRPr="00C072DC">
        <w:rPr>
          <w:rFonts w:asciiTheme="majorBidi" w:eastAsia="Times New Roman" w:hAnsiTheme="majorBidi" w:cstheme="majorBidi"/>
          <w:sz w:val="24"/>
          <w:szCs w:val="24"/>
          <w:lang w:eastAsia="hr-HR"/>
        </w:rPr>
        <w:t xml:space="preserve">, u roku od 15 dana od </w:t>
      </w:r>
      <w:r w:rsidR="00801FF4" w:rsidRPr="00C072DC">
        <w:rPr>
          <w:rFonts w:asciiTheme="majorBidi" w:eastAsia="Times New Roman" w:hAnsiTheme="majorBidi" w:cstheme="majorBidi"/>
          <w:sz w:val="24"/>
          <w:szCs w:val="24"/>
          <w:lang w:eastAsia="hr-HR"/>
        </w:rPr>
        <w:t xml:space="preserve">dana </w:t>
      </w:r>
      <w:r w:rsidRPr="00C072DC">
        <w:rPr>
          <w:rFonts w:asciiTheme="majorBidi" w:eastAsia="Times New Roman" w:hAnsiTheme="majorBidi" w:cstheme="majorBidi"/>
          <w:sz w:val="24"/>
          <w:szCs w:val="24"/>
          <w:lang w:eastAsia="hr-HR"/>
        </w:rPr>
        <w:t>nastupa navedenih okolnosti</w:t>
      </w:r>
      <w:r w:rsidR="00F96B07" w:rsidRPr="00C072DC">
        <w:rPr>
          <w:rFonts w:asciiTheme="majorBidi" w:eastAsia="Times New Roman" w:hAnsiTheme="majorBidi" w:cstheme="majorBidi"/>
          <w:sz w:val="24"/>
          <w:szCs w:val="24"/>
          <w:lang w:eastAsia="hr-HR"/>
        </w:rPr>
        <w:t>.</w:t>
      </w:r>
      <w:r w:rsidR="00801FF4" w:rsidRPr="00C072DC">
        <w:rPr>
          <w:rFonts w:asciiTheme="majorBidi" w:eastAsia="Times New Roman" w:hAnsiTheme="majorBidi" w:cstheme="majorBidi"/>
          <w:sz w:val="24"/>
          <w:szCs w:val="24"/>
          <w:lang w:eastAsia="hr-HR"/>
        </w:rPr>
        <w:t>“.</w:t>
      </w:r>
    </w:p>
    <w:p w:rsidR="00375639" w:rsidRPr="00C072DC" w:rsidRDefault="00375639" w:rsidP="00375639">
      <w:pPr>
        <w:spacing w:before="100" w:beforeAutospacing="1" w:after="100" w:afterAutospacing="1" w:line="240" w:lineRule="auto"/>
        <w:jc w:val="center"/>
        <w:rPr>
          <w:rFonts w:asciiTheme="majorBidi" w:eastAsia="Times New Roman" w:hAnsiTheme="majorBidi" w:cstheme="majorBidi"/>
          <w:b/>
          <w:bCs/>
          <w:sz w:val="24"/>
          <w:szCs w:val="24"/>
          <w:lang w:eastAsia="hr-HR"/>
        </w:rPr>
      </w:pPr>
      <w:r w:rsidRPr="00C072DC">
        <w:rPr>
          <w:rFonts w:asciiTheme="majorBidi" w:eastAsia="Times New Roman" w:hAnsiTheme="majorBidi" w:cstheme="majorBidi"/>
          <w:b/>
          <w:bCs/>
          <w:sz w:val="24"/>
          <w:szCs w:val="24"/>
          <w:lang w:eastAsia="hr-HR"/>
        </w:rPr>
        <w:t xml:space="preserve">Članak </w:t>
      </w:r>
      <w:r w:rsidR="00304C70" w:rsidRPr="00C072DC">
        <w:rPr>
          <w:rFonts w:asciiTheme="majorBidi" w:eastAsia="Times New Roman" w:hAnsiTheme="majorBidi" w:cstheme="majorBidi"/>
          <w:b/>
          <w:bCs/>
          <w:sz w:val="24"/>
          <w:szCs w:val="24"/>
          <w:lang w:eastAsia="hr-HR"/>
        </w:rPr>
        <w:t>2</w:t>
      </w:r>
      <w:r w:rsidR="000C5F7E" w:rsidRPr="00C072DC">
        <w:rPr>
          <w:rFonts w:asciiTheme="majorBidi" w:eastAsia="Times New Roman" w:hAnsiTheme="majorBidi" w:cstheme="majorBidi"/>
          <w:b/>
          <w:bCs/>
          <w:sz w:val="24"/>
          <w:szCs w:val="24"/>
          <w:lang w:eastAsia="hr-HR"/>
        </w:rPr>
        <w:t>2</w:t>
      </w:r>
      <w:r w:rsidRPr="00C072DC">
        <w:rPr>
          <w:rFonts w:asciiTheme="majorBidi" w:eastAsia="Times New Roman" w:hAnsiTheme="majorBidi" w:cstheme="majorBidi"/>
          <w:b/>
          <w:bCs/>
          <w:sz w:val="24"/>
          <w:szCs w:val="24"/>
          <w:lang w:eastAsia="hr-HR"/>
        </w:rPr>
        <w:t>.</w:t>
      </w:r>
    </w:p>
    <w:p w:rsidR="002F1477" w:rsidRPr="00C072DC" w:rsidRDefault="00F96B07" w:rsidP="00F96B07">
      <w:pPr>
        <w:spacing w:before="100" w:beforeAutospacing="1" w:after="100" w:afterAutospacing="1" w:line="240" w:lineRule="auto"/>
        <w:ind w:firstLine="708"/>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U č</w:t>
      </w:r>
      <w:r w:rsidR="00E0578A" w:rsidRPr="00C072DC">
        <w:rPr>
          <w:rFonts w:asciiTheme="majorBidi" w:eastAsia="Times New Roman" w:hAnsiTheme="majorBidi" w:cstheme="majorBidi"/>
          <w:sz w:val="24"/>
          <w:szCs w:val="24"/>
          <w:lang w:eastAsia="hr-HR"/>
        </w:rPr>
        <w:t>lank</w:t>
      </w:r>
      <w:r w:rsidRPr="00C072DC">
        <w:rPr>
          <w:rFonts w:asciiTheme="majorBidi" w:eastAsia="Times New Roman" w:hAnsiTheme="majorBidi" w:cstheme="majorBidi"/>
          <w:sz w:val="24"/>
          <w:szCs w:val="24"/>
          <w:lang w:eastAsia="hr-HR"/>
        </w:rPr>
        <w:t>u</w:t>
      </w:r>
      <w:r w:rsidR="00E0578A" w:rsidRPr="00C072DC">
        <w:rPr>
          <w:rFonts w:asciiTheme="majorBidi" w:eastAsia="Times New Roman" w:hAnsiTheme="majorBidi" w:cstheme="majorBidi"/>
          <w:sz w:val="24"/>
          <w:szCs w:val="24"/>
          <w:lang w:eastAsia="hr-HR"/>
        </w:rPr>
        <w:t xml:space="preserve"> 65. stavak 3. </w:t>
      </w:r>
      <w:r w:rsidR="00DD092A" w:rsidRPr="00C072DC">
        <w:rPr>
          <w:rFonts w:asciiTheme="majorBidi" w:eastAsia="Times New Roman" w:hAnsiTheme="majorBidi" w:cstheme="majorBidi"/>
          <w:sz w:val="24"/>
          <w:szCs w:val="24"/>
          <w:lang w:eastAsia="hr-HR"/>
        </w:rPr>
        <w:t>briše se.</w:t>
      </w:r>
    </w:p>
    <w:p w:rsidR="00375639" w:rsidRPr="00C072DC" w:rsidRDefault="00375639" w:rsidP="00375639">
      <w:pPr>
        <w:spacing w:before="100" w:beforeAutospacing="1" w:after="100" w:afterAutospacing="1" w:line="240" w:lineRule="auto"/>
        <w:jc w:val="center"/>
        <w:rPr>
          <w:rFonts w:asciiTheme="majorBidi" w:eastAsia="Times New Roman" w:hAnsiTheme="majorBidi" w:cstheme="majorBidi"/>
          <w:b/>
          <w:bCs/>
          <w:sz w:val="24"/>
          <w:szCs w:val="24"/>
          <w:lang w:eastAsia="hr-HR"/>
        </w:rPr>
      </w:pPr>
      <w:r w:rsidRPr="00C072DC">
        <w:rPr>
          <w:rFonts w:asciiTheme="majorBidi" w:eastAsia="Times New Roman" w:hAnsiTheme="majorBidi" w:cstheme="majorBidi"/>
          <w:b/>
          <w:bCs/>
          <w:sz w:val="24"/>
          <w:szCs w:val="24"/>
          <w:lang w:eastAsia="hr-HR"/>
        </w:rPr>
        <w:t xml:space="preserve">Članak </w:t>
      </w:r>
      <w:r w:rsidR="003A41FE" w:rsidRPr="00C072DC">
        <w:rPr>
          <w:rFonts w:asciiTheme="majorBidi" w:eastAsia="Times New Roman" w:hAnsiTheme="majorBidi" w:cstheme="majorBidi"/>
          <w:b/>
          <w:bCs/>
          <w:sz w:val="24"/>
          <w:szCs w:val="24"/>
          <w:lang w:eastAsia="hr-HR"/>
        </w:rPr>
        <w:t>2</w:t>
      </w:r>
      <w:r w:rsidR="000C5F7E" w:rsidRPr="00C072DC">
        <w:rPr>
          <w:rFonts w:asciiTheme="majorBidi" w:eastAsia="Times New Roman" w:hAnsiTheme="majorBidi" w:cstheme="majorBidi"/>
          <w:b/>
          <w:bCs/>
          <w:sz w:val="24"/>
          <w:szCs w:val="24"/>
          <w:lang w:eastAsia="hr-HR"/>
        </w:rPr>
        <w:t>3</w:t>
      </w:r>
      <w:r w:rsidRPr="00C072DC">
        <w:rPr>
          <w:rFonts w:asciiTheme="majorBidi" w:eastAsia="Times New Roman" w:hAnsiTheme="majorBidi" w:cstheme="majorBidi"/>
          <w:b/>
          <w:bCs/>
          <w:sz w:val="24"/>
          <w:szCs w:val="24"/>
          <w:lang w:eastAsia="hr-HR"/>
        </w:rPr>
        <w:t>.</w:t>
      </w:r>
    </w:p>
    <w:p w:rsidR="00283AEF" w:rsidRPr="00C072DC" w:rsidRDefault="00283AEF" w:rsidP="00F96B07">
      <w:pPr>
        <w:spacing w:before="100" w:beforeAutospacing="1" w:after="100" w:afterAutospacing="1" w:line="240" w:lineRule="auto"/>
        <w:ind w:firstLine="708"/>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U članku 66. stavku 3</w:t>
      </w:r>
      <w:r w:rsidR="00635FC3" w:rsidRPr="00C072DC">
        <w:rPr>
          <w:rFonts w:asciiTheme="majorBidi" w:eastAsia="Times New Roman" w:hAnsiTheme="majorBidi" w:cstheme="majorBidi"/>
          <w:sz w:val="24"/>
          <w:szCs w:val="24"/>
          <w:lang w:eastAsia="hr-HR"/>
        </w:rPr>
        <w:t xml:space="preserve">. </w:t>
      </w:r>
      <w:r w:rsidR="002F4FEA" w:rsidRPr="00C072DC">
        <w:rPr>
          <w:rFonts w:asciiTheme="majorBidi" w:eastAsia="Times New Roman" w:hAnsiTheme="majorBidi" w:cstheme="majorBidi"/>
          <w:sz w:val="24"/>
          <w:szCs w:val="24"/>
          <w:lang w:eastAsia="hr-HR"/>
        </w:rPr>
        <w:t xml:space="preserve">iza riječi: </w:t>
      </w:r>
      <w:r w:rsidR="00801FF4" w:rsidRPr="00C072DC">
        <w:rPr>
          <w:rFonts w:asciiTheme="majorBidi" w:eastAsia="Times New Roman" w:hAnsiTheme="majorBidi" w:cstheme="majorBidi"/>
          <w:sz w:val="24"/>
          <w:szCs w:val="24"/>
          <w:lang w:eastAsia="hr-HR"/>
        </w:rPr>
        <w:t>„</w:t>
      </w:r>
      <w:r w:rsidR="002F4FEA" w:rsidRPr="00C072DC">
        <w:rPr>
          <w:rFonts w:asciiTheme="majorBidi" w:eastAsia="Times New Roman" w:hAnsiTheme="majorBidi" w:cstheme="majorBidi"/>
          <w:sz w:val="24"/>
          <w:szCs w:val="24"/>
          <w:lang w:eastAsia="hr-HR"/>
        </w:rPr>
        <w:t>boravak</w:t>
      </w:r>
      <w:r w:rsidR="00801FF4" w:rsidRPr="00C072DC">
        <w:rPr>
          <w:rFonts w:asciiTheme="majorBidi" w:eastAsia="Times New Roman" w:hAnsiTheme="majorBidi" w:cstheme="majorBidi"/>
          <w:sz w:val="24"/>
          <w:szCs w:val="24"/>
          <w:lang w:eastAsia="hr-HR"/>
        </w:rPr>
        <w:t>“</w:t>
      </w:r>
      <w:r w:rsidR="002F4FEA" w:rsidRPr="00C072DC">
        <w:rPr>
          <w:rFonts w:asciiTheme="majorBidi" w:eastAsia="Times New Roman" w:hAnsiTheme="majorBidi" w:cstheme="majorBidi"/>
          <w:sz w:val="24"/>
          <w:szCs w:val="24"/>
          <w:lang w:eastAsia="hr-HR"/>
        </w:rPr>
        <w:t xml:space="preserve"> dodaj</w:t>
      </w:r>
      <w:r w:rsidR="009026EC" w:rsidRPr="00C072DC">
        <w:rPr>
          <w:rFonts w:asciiTheme="majorBidi" w:eastAsia="Times New Roman" w:hAnsiTheme="majorBidi" w:cstheme="majorBidi"/>
          <w:sz w:val="24"/>
          <w:szCs w:val="24"/>
          <w:lang w:eastAsia="hr-HR"/>
        </w:rPr>
        <w:t>u</w:t>
      </w:r>
      <w:r w:rsidR="00801FF4" w:rsidRPr="00C072DC">
        <w:rPr>
          <w:rFonts w:asciiTheme="majorBidi" w:eastAsia="Times New Roman" w:hAnsiTheme="majorBidi" w:cstheme="majorBidi"/>
          <w:sz w:val="24"/>
          <w:szCs w:val="24"/>
          <w:lang w:eastAsia="hr-HR"/>
        </w:rPr>
        <w:t xml:space="preserve"> se</w:t>
      </w:r>
      <w:r w:rsidR="009026EC" w:rsidRPr="00C072DC">
        <w:rPr>
          <w:rFonts w:asciiTheme="majorBidi" w:eastAsia="Times New Roman" w:hAnsiTheme="majorBidi" w:cstheme="majorBidi"/>
          <w:sz w:val="24"/>
          <w:szCs w:val="24"/>
          <w:lang w:eastAsia="hr-HR"/>
        </w:rPr>
        <w:t xml:space="preserve"> riječi</w:t>
      </w:r>
      <w:r w:rsidR="002F4FEA" w:rsidRPr="00C072DC">
        <w:rPr>
          <w:rFonts w:asciiTheme="majorBidi" w:eastAsia="Times New Roman" w:hAnsiTheme="majorBidi" w:cstheme="majorBidi"/>
          <w:sz w:val="24"/>
          <w:szCs w:val="24"/>
          <w:lang w:eastAsia="hr-HR"/>
        </w:rPr>
        <w:t xml:space="preserve">: </w:t>
      </w:r>
      <w:r w:rsidR="00801FF4" w:rsidRPr="00C072DC">
        <w:rPr>
          <w:rFonts w:asciiTheme="majorBidi" w:eastAsia="Times New Roman" w:hAnsiTheme="majorBidi" w:cstheme="majorBidi"/>
          <w:sz w:val="24"/>
          <w:szCs w:val="24"/>
          <w:lang w:eastAsia="hr-HR"/>
        </w:rPr>
        <w:t>„</w:t>
      </w:r>
      <w:r w:rsidR="009026EC" w:rsidRPr="00C072DC">
        <w:rPr>
          <w:rFonts w:asciiTheme="majorBidi" w:eastAsia="Times New Roman" w:hAnsiTheme="majorBidi" w:cstheme="majorBidi"/>
          <w:sz w:val="24"/>
          <w:szCs w:val="24"/>
          <w:lang w:eastAsia="hr-HR"/>
        </w:rPr>
        <w:t>te</w:t>
      </w:r>
      <w:r w:rsidR="006365A6" w:rsidRPr="00C072DC">
        <w:rPr>
          <w:rFonts w:asciiTheme="majorBidi" w:eastAsia="Times New Roman" w:hAnsiTheme="majorBidi" w:cstheme="majorBidi"/>
          <w:sz w:val="24"/>
          <w:szCs w:val="24"/>
          <w:lang w:eastAsia="hr-HR"/>
        </w:rPr>
        <w:t xml:space="preserve"> </w:t>
      </w:r>
      <w:r w:rsidR="00A215A0" w:rsidRPr="00C072DC">
        <w:rPr>
          <w:rFonts w:asciiTheme="majorBidi" w:eastAsia="Times New Roman" w:hAnsiTheme="majorBidi" w:cstheme="majorBidi"/>
          <w:sz w:val="24"/>
          <w:szCs w:val="24"/>
          <w:lang w:eastAsia="hr-HR"/>
        </w:rPr>
        <w:t>i</w:t>
      </w:r>
      <w:r w:rsidR="00B86D28" w:rsidRPr="00C072DC">
        <w:rPr>
          <w:rFonts w:asciiTheme="majorBidi" w:eastAsia="Times New Roman" w:hAnsiTheme="majorBidi" w:cstheme="majorBidi"/>
          <w:sz w:val="24"/>
          <w:szCs w:val="24"/>
          <w:lang w:eastAsia="hr-HR"/>
        </w:rPr>
        <w:t>zdavanje</w:t>
      </w:r>
      <w:r w:rsidR="00672DE5" w:rsidRPr="00C072DC">
        <w:rPr>
          <w:rFonts w:asciiTheme="majorBidi" w:eastAsia="Times New Roman" w:hAnsiTheme="majorBidi" w:cstheme="majorBidi"/>
          <w:sz w:val="24"/>
          <w:szCs w:val="24"/>
          <w:lang w:eastAsia="hr-HR"/>
        </w:rPr>
        <w:t xml:space="preserve"> dozvole boravka</w:t>
      </w:r>
      <w:r w:rsidR="00801FF4" w:rsidRPr="00C072DC">
        <w:rPr>
          <w:rFonts w:asciiTheme="majorBidi" w:eastAsia="Times New Roman" w:hAnsiTheme="majorBidi" w:cstheme="majorBidi"/>
          <w:sz w:val="24"/>
          <w:szCs w:val="24"/>
          <w:lang w:eastAsia="hr-HR"/>
        </w:rPr>
        <w:t>“</w:t>
      </w:r>
      <w:r w:rsidRPr="00C072DC">
        <w:rPr>
          <w:rFonts w:asciiTheme="majorBidi" w:eastAsia="Times New Roman" w:hAnsiTheme="majorBidi" w:cstheme="majorBidi"/>
          <w:sz w:val="24"/>
          <w:szCs w:val="24"/>
          <w:lang w:eastAsia="hr-HR"/>
        </w:rPr>
        <w:t>.</w:t>
      </w:r>
    </w:p>
    <w:p w:rsidR="00102BC4" w:rsidRPr="00C072DC" w:rsidRDefault="00283AEF" w:rsidP="00F96B07">
      <w:pPr>
        <w:spacing w:before="100" w:beforeAutospacing="1" w:after="100" w:afterAutospacing="1" w:line="240" w:lineRule="auto"/>
        <w:ind w:firstLine="708"/>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bCs/>
          <w:sz w:val="24"/>
          <w:szCs w:val="24"/>
          <w:lang w:eastAsia="hr-HR"/>
        </w:rPr>
        <w:t xml:space="preserve">U stavku 4. </w:t>
      </w:r>
      <w:r w:rsidRPr="00C072DC">
        <w:rPr>
          <w:rFonts w:asciiTheme="majorBidi" w:eastAsia="Times New Roman" w:hAnsiTheme="majorBidi" w:cstheme="majorBidi"/>
          <w:sz w:val="24"/>
          <w:szCs w:val="24"/>
          <w:lang w:eastAsia="hr-HR"/>
        </w:rPr>
        <w:t>riječi</w:t>
      </w:r>
      <w:r w:rsidR="00801FF4" w:rsidRPr="00C072DC">
        <w:rPr>
          <w:rFonts w:asciiTheme="majorBidi" w:eastAsia="Times New Roman" w:hAnsiTheme="majorBidi" w:cstheme="majorBidi"/>
          <w:sz w:val="24"/>
          <w:szCs w:val="24"/>
          <w:lang w:eastAsia="hr-HR"/>
        </w:rPr>
        <w:t xml:space="preserve">: „članaka </w:t>
      </w:r>
      <w:r w:rsidRPr="00C072DC">
        <w:rPr>
          <w:rFonts w:asciiTheme="majorBidi" w:eastAsia="Times New Roman" w:hAnsiTheme="majorBidi" w:cstheme="majorBidi"/>
          <w:sz w:val="24"/>
          <w:szCs w:val="24"/>
          <w:lang w:eastAsia="hr-HR"/>
        </w:rPr>
        <w:t xml:space="preserve"> </w:t>
      </w:r>
      <w:r w:rsidR="00801FF4" w:rsidRPr="00C072DC">
        <w:rPr>
          <w:rFonts w:asciiTheme="majorBidi" w:eastAsia="Times New Roman" w:hAnsiTheme="majorBidi" w:cstheme="majorBidi"/>
          <w:sz w:val="24"/>
          <w:szCs w:val="24"/>
          <w:lang w:eastAsia="hr-HR"/>
        </w:rPr>
        <w:t xml:space="preserve">64. do 77.“ zamjenjuju se riječima: „članaka 64. </w:t>
      </w:r>
      <w:r w:rsidR="00F74604" w:rsidRPr="00C072DC">
        <w:rPr>
          <w:rFonts w:asciiTheme="majorBidi" w:eastAsia="Times New Roman" w:hAnsiTheme="majorBidi" w:cstheme="majorBidi"/>
          <w:sz w:val="24"/>
          <w:szCs w:val="24"/>
          <w:lang w:eastAsia="hr-HR"/>
        </w:rPr>
        <w:t>do 74. te članaka 76. i 77.“.</w:t>
      </w:r>
    </w:p>
    <w:p w:rsidR="00375639" w:rsidRPr="00C072DC" w:rsidRDefault="00375639" w:rsidP="00375639">
      <w:pPr>
        <w:spacing w:before="100" w:beforeAutospacing="1" w:after="100" w:afterAutospacing="1" w:line="240" w:lineRule="auto"/>
        <w:jc w:val="center"/>
        <w:rPr>
          <w:rFonts w:asciiTheme="majorBidi" w:eastAsia="Times New Roman" w:hAnsiTheme="majorBidi" w:cstheme="majorBidi"/>
          <w:b/>
          <w:bCs/>
          <w:sz w:val="24"/>
          <w:szCs w:val="24"/>
          <w:lang w:eastAsia="hr-HR"/>
        </w:rPr>
      </w:pPr>
      <w:r w:rsidRPr="00C072DC">
        <w:rPr>
          <w:rFonts w:asciiTheme="majorBidi" w:eastAsia="Times New Roman" w:hAnsiTheme="majorBidi" w:cstheme="majorBidi"/>
          <w:b/>
          <w:bCs/>
          <w:sz w:val="24"/>
          <w:szCs w:val="24"/>
          <w:lang w:eastAsia="hr-HR"/>
        </w:rPr>
        <w:t>Članak 2</w:t>
      </w:r>
      <w:r w:rsidR="000C5F7E" w:rsidRPr="00C072DC">
        <w:rPr>
          <w:rFonts w:asciiTheme="majorBidi" w:eastAsia="Times New Roman" w:hAnsiTheme="majorBidi" w:cstheme="majorBidi"/>
          <w:b/>
          <w:bCs/>
          <w:sz w:val="24"/>
          <w:szCs w:val="24"/>
          <w:lang w:eastAsia="hr-HR"/>
        </w:rPr>
        <w:t>4</w:t>
      </w:r>
      <w:r w:rsidRPr="00C072DC">
        <w:rPr>
          <w:rFonts w:asciiTheme="majorBidi" w:eastAsia="Times New Roman" w:hAnsiTheme="majorBidi" w:cstheme="majorBidi"/>
          <w:b/>
          <w:bCs/>
          <w:sz w:val="24"/>
          <w:szCs w:val="24"/>
          <w:lang w:eastAsia="hr-HR"/>
        </w:rPr>
        <w:t>.</w:t>
      </w:r>
    </w:p>
    <w:p w:rsidR="000F5DBB" w:rsidRPr="00C072DC" w:rsidRDefault="000F5DBB" w:rsidP="00F96B07">
      <w:pPr>
        <w:spacing w:before="100" w:beforeAutospacing="1" w:after="100" w:afterAutospacing="1" w:line="240" w:lineRule="auto"/>
        <w:ind w:firstLine="708"/>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Članak 67. mijenja se i glasi:</w:t>
      </w:r>
    </w:p>
    <w:p w:rsidR="0021517D" w:rsidRPr="00C072DC" w:rsidRDefault="00E21856" w:rsidP="0023627B">
      <w:pPr>
        <w:pStyle w:val="NoSpacing"/>
        <w:spacing w:line="276" w:lineRule="auto"/>
        <w:jc w:val="both"/>
        <w:rPr>
          <w:rFonts w:ascii="Times New Roman" w:hAnsi="Times New Roman" w:cs="Times New Roman"/>
          <w:sz w:val="24"/>
          <w:szCs w:val="24"/>
        </w:rPr>
      </w:pPr>
      <w:r w:rsidRPr="00C072DC">
        <w:rPr>
          <w:rFonts w:ascii="Times New Roman" w:hAnsi="Times New Roman" w:cs="Times New Roman"/>
          <w:sz w:val="24"/>
          <w:szCs w:val="24"/>
        </w:rPr>
        <w:t>„</w:t>
      </w:r>
      <w:r w:rsidR="0021517D" w:rsidRPr="00C072DC">
        <w:rPr>
          <w:rFonts w:ascii="Times New Roman" w:hAnsi="Times New Roman" w:cs="Times New Roman"/>
          <w:sz w:val="24"/>
          <w:szCs w:val="24"/>
        </w:rPr>
        <w:t>(1) Azilant i stranac pod supsidijarnom zaštitom imaju pravo na smještaj</w:t>
      </w:r>
      <w:r w:rsidR="00F96B07" w:rsidRPr="00C072DC">
        <w:rPr>
          <w:rFonts w:ascii="Times New Roman" w:hAnsi="Times New Roman" w:cs="Times New Roman"/>
          <w:sz w:val="24"/>
          <w:szCs w:val="24"/>
        </w:rPr>
        <w:t>,</w:t>
      </w:r>
      <w:r w:rsidR="0021517D" w:rsidRPr="00C072DC">
        <w:rPr>
          <w:rFonts w:ascii="Times New Roman" w:hAnsi="Times New Roman" w:cs="Times New Roman"/>
          <w:sz w:val="24"/>
          <w:szCs w:val="24"/>
        </w:rPr>
        <w:t xml:space="preserve"> ako nemaju novčana sredstva ili imovinu kojima mogu osigurati uzdržavanje, najduže dvije godine od dana uručenja odluke o odobrenju međunarodne zaštite. </w:t>
      </w:r>
    </w:p>
    <w:p w:rsidR="0021517D" w:rsidRPr="00C072DC" w:rsidRDefault="0021517D" w:rsidP="0023627B">
      <w:pPr>
        <w:pStyle w:val="NoSpacing"/>
        <w:spacing w:line="276" w:lineRule="auto"/>
        <w:jc w:val="both"/>
        <w:rPr>
          <w:rFonts w:ascii="Times New Roman" w:hAnsi="Times New Roman" w:cs="Times New Roman"/>
          <w:sz w:val="24"/>
          <w:szCs w:val="24"/>
        </w:rPr>
      </w:pPr>
    </w:p>
    <w:p w:rsidR="0021517D" w:rsidRPr="00C072DC" w:rsidRDefault="0021517D" w:rsidP="0023627B">
      <w:pPr>
        <w:pStyle w:val="NoSpacing"/>
        <w:spacing w:line="276" w:lineRule="auto"/>
        <w:jc w:val="both"/>
        <w:rPr>
          <w:rFonts w:ascii="Times New Roman" w:hAnsi="Times New Roman" w:cs="Times New Roman"/>
          <w:sz w:val="24"/>
          <w:szCs w:val="24"/>
        </w:rPr>
      </w:pPr>
      <w:r w:rsidRPr="00C072DC">
        <w:rPr>
          <w:rFonts w:ascii="Times New Roman" w:hAnsi="Times New Roman" w:cs="Times New Roman"/>
          <w:sz w:val="24"/>
          <w:szCs w:val="24"/>
        </w:rPr>
        <w:t>(2) Postupak za priznavanje prava na smještaj pokreće se podnošenjem zahtjeva nadležnom centru za socijalnu s</w:t>
      </w:r>
      <w:r w:rsidR="001A4FA0" w:rsidRPr="00C072DC">
        <w:rPr>
          <w:rFonts w:ascii="Times New Roman" w:hAnsi="Times New Roman" w:cs="Times New Roman"/>
          <w:sz w:val="24"/>
          <w:szCs w:val="24"/>
        </w:rPr>
        <w:t>krb (u daljnjem tekstu: Centar), a</w:t>
      </w:r>
      <w:r w:rsidRPr="00C072DC">
        <w:rPr>
          <w:rFonts w:ascii="Times New Roman" w:hAnsi="Times New Roman" w:cs="Times New Roman"/>
          <w:sz w:val="24"/>
          <w:szCs w:val="24"/>
        </w:rPr>
        <w:t xml:space="preserve"> </w:t>
      </w:r>
      <w:r w:rsidR="001A4FA0" w:rsidRPr="00C072DC">
        <w:rPr>
          <w:rFonts w:ascii="Times New Roman" w:hAnsi="Times New Roman" w:cs="Times New Roman"/>
          <w:sz w:val="24"/>
          <w:szCs w:val="24"/>
        </w:rPr>
        <w:t>n</w:t>
      </w:r>
      <w:r w:rsidRPr="00C072DC">
        <w:rPr>
          <w:rFonts w:ascii="Times New Roman" w:hAnsi="Times New Roman" w:cs="Times New Roman"/>
          <w:sz w:val="24"/>
          <w:szCs w:val="24"/>
        </w:rPr>
        <w:t>adlež</w:t>
      </w:r>
      <w:r w:rsidR="001A4FA0" w:rsidRPr="00C072DC">
        <w:rPr>
          <w:rFonts w:ascii="Times New Roman" w:hAnsi="Times New Roman" w:cs="Times New Roman"/>
          <w:sz w:val="24"/>
          <w:szCs w:val="24"/>
        </w:rPr>
        <w:t>a</w:t>
      </w:r>
      <w:r w:rsidRPr="00C072DC">
        <w:rPr>
          <w:rFonts w:ascii="Times New Roman" w:hAnsi="Times New Roman" w:cs="Times New Roman"/>
          <w:sz w:val="24"/>
          <w:szCs w:val="24"/>
        </w:rPr>
        <w:t>n je centar prema prebivalištu azilanta i stranca pod supsidijarnom zaštitom.</w:t>
      </w:r>
    </w:p>
    <w:p w:rsidR="0021517D" w:rsidRPr="00C072DC" w:rsidRDefault="0021517D" w:rsidP="0023627B">
      <w:pPr>
        <w:pStyle w:val="NoSpacing"/>
        <w:spacing w:line="276" w:lineRule="auto"/>
        <w:jc w:val="both"/>
        <w:rPr>
          <w:rFonts w:ascii="Times New Roman" w:hAnsi="Times New Roman" w:cs="Times New Roman"/>
          <w:sz w:val="24"/>
          <w:szCs w:val="24"/>
        </w:rPr>
      </w:pPr>
    </w:p>
    <w:p w:rsidR="0021517D" w:rsidRPr="00C072DC" w:rsidRDefault="0021517D" w:rsidP="0023627B">
      <w:pPr>
        <w:pStyle w:val="NoSpacing"/>
        <w:spacing w:line="276" w:lineRule="auto"/>
        <w:jc w:val="both"/>
        <w:rPr>
          <w:rFonts w:ascii="Times New Roman" w:hAnsi="Times New Roman" w:cs="Times New Roman"/>
          <w:b/>
          <w:sz w:val="24"/>
          <w:szCs w:val="24"/>
        </w:rPr>
      </w:pPr>
      <w:r w:rsidRPr="00C072DC">
        <w:rPr>
          <w:rFonts w:ascii="Times New Roman" w:hAnsi="Times New Roman" w:cs="Times New Roman"/>
          <w:sz w:val="24"/>
          <w:szCs w:val="24"/>
        </w:rPr>
        <w:t>(3) O zah</w:t>
      </w:r>
      <w:r w:rsidR="00F50CF7" w:rsidRPr="00C072DC">
        <w:rPr>
          <w:rFonts w:ascii="Times New Roman" w:hAnsi="Times New Roman" w:cs="Times New Roman"/>
          <w:sz w:val="24"/>
          <w:szCs w:val="24"/>
        </w:rPr>
        <w:t>tjevu</w:t>
      </w:r>
      <w:r w:rsidR="001A4FA0" w:rsidRPr="00C072DC">
        <w:rPr>
          <w:rFonts w:ascii="Times New Roman" w:hAnsi="Times New Roman" w:cs="Times New Roman"/>
          <w:sz w:val="24"/>
          <w:szCs w:val="24"/>
        </w:rPr>
        <w:t xml:space="preserve"> iz stavka 2. ovoga članka Centar odlučuje rješenjem.</w:t>
      </w:r>
      <w:r w:rsidR="00F50CF7" w:rsidRPr="00C072DC">
        <w:rPr>
          <w:rFonts w:ascii="Times New Roman" w:hAnsi="Times New Roman" w:cs="Times New Roman"/>
          <w:sz w:val="24"/>
          <w:szCs w:val="24"/>
        </w:rPr>
        <w:t xml:space="preserve"> </w:t>
      </w:r>
    </w:p>
    <w:p w:rsidR="00F6170B" w:rsidRPr="00C072DC" w:rsidRDefault="00F6170B" w:rsidP="0023627B">
      <w:pPr>
        <w:pStyle w:val="NoSpacing"/>
        <w:spacing w:line="276" w:lineRule="auto"/>
        <w:jc w:val="both"/>
        <w:rPr>
          <w:rFonts w:ascii="Times New Roman" w:hAnsi="Times New Roman" w:cs="Times New Roman"/>
          <w:sz w:val="24"/>
          <w:szCs w:val="24"/>
        </w:rPr>
      </w:pPr>
    </w:p>
    <w:p w:rsidR="0021517D" w:rsidRPr="00C072DC" w:rsidRDefault="0021517D" w:rsidP="0023627B">
      <w:pPr>
        <w:pStyle w:val="NoSpacing"/>
        <w:spacing w:line="276" w:lineRule="auto"/>
        <w:jc w:val="both"/>
        <w:rPr>
          <w:rFonts w:ascii="Times New Roman" w:hAnsi="Times New Roman" w:cs="Times New Roman"/>
          <w:sz w:val="24"/>
          <w:szCs w:val="24"/>
        </w:rPr>
      </w:pPr>
      <w:r w:rsidRPr="00C072DC">
        <w:rPr>
          <w:rFonts w:ascii="Times New Roman" w:hAnsi="Times New Roman" w:cs="Times New Roman"/>
          <w:sz w:val="24"/>
          <w:szCs w:val="24"/>
        </w:rPr>
        <w:t>(</w:t>
      </w:r>
      <w:r w:rsidR="00C0755A" w:rsidRPr="00C072DC">
        <w:rPr>
          <w:rFonts w:ascii="Times New Roman" w:hAnsi="Times New Roman" w:cs="Times New Roman"/>
          <w:sz w:val="24"/>
          <w:szCs w:val="24"/>
        </w:rPr>
        <w:t>4</w:t>
      </w:r>
      <w:r w:rsidRPr="00C072DC">
        <w:rPr>
          <w:rFonts w:ascii="Times New Roman" w:hAnsi="Times New Roman" w:cs="Times New Roman"/>
          <w:sz w:val="24"/>
          <w:szCs w:val="24"/>
        </w:rPr>
        <w:t>) Ako Centar utvrdi da azilant odnosno stranac pod supsidijarnom zaštitom ima novčana sredstva ili imovinu kojima bi mogao sudjelovati u plaćanju troškova smještaja, rješenjem o priznavanju prava na smještaj iz stavka 3. ovoga članka odredit će da azilant odnosno stranac pod supsidijarnom zaštitom sudjeluje u plaćanju troškova smještaja sukladno propisu iz članka 93. stavka 3. ovoga Zakona uplatom na račun Središnjeg državnog ureda za obnovu i stambeno zbrinjavanje.</w:t>
      </w:r>
    </w:p>
    <w:p w:rsidR="0021517D" w:rsidRPr="00C072DC" w:rsidRDefault="0021517D" w:rsidP="0023627B">
      <w:pPr>
        <w:pStyle w:val="NoSpacing"/>
        <w:spacing w:line="276" w:lineRule="auto"/>
        <w:jc w:val="both"/>
        <w:rPr>
          <w:rFonts w:ascii="Times New Roman" w:hAnsi="Times New Roman" w:cs="Times New Roman"/>
          <w:sz w:val="24"/>
          <w:szCs w:val="24"/>
        </w:rPr>
      </w:pPr>
    </w:p>
    <w:p w:rsidR="0021517D" w:rsidRPr="00C072DC" w:rsidRDefault="0021517D" w:rsidP="0023627B">
      <w:pPr>
        <w:pStyle w:val="NoSpacing"/>
        <w:spacing w:line="276" w:lineRule="auto"/>
        <w:jc w:val="both"/>
        <w:rPr>
          <w:rFonts w:ascii="Times New Roman" w:hAnsi="Times New Roman" w:cs="Times New Roman"/>
          <w:b/>
          <w:sz w:val="24"/>
          <w:szCs w:val="24"/>
        </w:rPr>
      </w:pPr>
      <w:r w:rsidRPr="00C072DC">
        <w:rPr>
          <w:rFonts w:ascii="Times New Roman" w:hAnsi="Times New Roman" w:cs="Times New Roman"/>
          <w:sz w:val="24"/>
          <w:szCs w:val="24"/>
        </w:rPr>
        <w:t>(</w:t>
      </w:r>
      <w:r w:rsidR="00C0755A" w:rsidRPr="00C072DC">
        <w:rPr>
          <w:rFonts w:ascii="Times New Roman" w:hAnsi="Times New Roman" w:cs="Times New Roman"/>
          <w:sz w:val="24"/>
          <w:szCs w:val="24"/>
        </w:rPr>
        <w:t>5</w:t>
      </w:r>
      <w:r w:rsidRPr="00C072DC">
        <w:rPr>
          <w:rFonts w:ascii="Times New Roman" w:hAnsi="Times New Roman" w:cs="Times New Roman"/>
          <w:sz w:val="24"/>
          <w:szCs w:val="24"/>
        </w:rPr>
        <w:t xml:space="preserve">) Ako Centar u postupku iz svoje nadležnosti, nakon izvršnosti rješenja o priznavanju prava na smještaj iz stavka 3. ovoga članka, utvrdi da azilant ili stranac pod supsidijarnom zaštitom ima novčana sredstva ili imovinu kojima bi mogao sudjelovati u plaćanju troškova smještaja, ukinut će rješenje iz stavka 3. ovoga članka i donijeti novo kojim će priznati pravo na smještaj azilantu ili strancu pod supsidijarnom zaštitom i utvrditi obvezu sudjelovanja u plaćanju troškova smještaja, sukladno članku 93. stavku 3. ovoga Zakona. </w:t>
      </w:r>
    </w:p>
    <w:p w:rsidR="000F5DBB" w:rsidRPr="00C072DC" w:rsidRDefault="000F5DBB" w:rsidP="0023627B">
      <w:pPr>
        <w:pStyle w:val="NoSpacing"/>
        <w:spacing w:line="276" w:lineRule="auto"/>
        <w:jc w:val="both"/>
        <w:rPr>
          <w:rFonts w:ascii="Times New Roman" w:hAnsi="Times New Roman" w:cs="Times New Roman"/>
          <w:sz w:val="24"/>
          <w:szCs w:val="24"/>
        </w:rPr>
      </w:pPr>
    </w:p>
    <w:p w:rsidR="000F5DBB" w:rsidRPr="00C072DC" w:rsidRDefault="000F5DBB" w:rsidP="0023627B">
      <w:pPr>
        <w:pStyle w:val="NoSpacing"/>
        <w:spacing w:line="276" w:lineRule="auto"/>
        <w:jc w:val="both"/>
        <w:rPr>
          <w:rFonts w:ascii="Times New Roman" w:hAnsi="Times New Roman" w:cs="Times New Roman"/>
          <w:sz w:val="24"/>
          <w:szCs w:val="24"/>
        </w:rPr>
      </w:pPr>
      <w:r w:rsidRPr="00C072DC">
        <w:rPr>
          <w:rFonts w:ascii="Times New Roman" w:hAnsi="Times New Roman" w:cs="Times New Roman"/>
          <w:sz w:val="24"/>
          <w:szCs w:val="24"/>
        </w:rPr>
        <w:lastRenderedPageBreak/>
        <w:t>(6) Azilant i stranac pod supsidijarnom zaštitom nakon prekida međunarodne zaštite sukladno člancima 49. i 50. ovoga Zakona te ponovnim odobrenjem međunarodne zaštite, ima</w:t>
      </w:r>
      <w:r w:rsidR="00F6170B" w:rsidRPr="00C072DC">
        <w:rPr>
          <w:rFonts w:ascii="Times New Roman" w:hAnsi="Times New Roman" w:cs="Times New Roman"/>
          <w:sz w:val="24"/>
          <w:szCs w:val="24"/>
        </w:rPr>
        <w:t>ju</w:t>
      </w:r>
      <w:r w:rsidRPr="00C072DC">
        <w:rPr>
          <w:rFonts w:ascii="Times New Roman" w:hAnsi="Times New Roman" w:cs="Times New Roman"/>
          <w:sz w:val="24"/>
          <w:szCs w:val="24"/>
        </w:rPr>
        <w:t xml:space="preserve"> pravo na smještaj razmjerno neiskorištenom razdoblju ukupnog trajanja takvog smještaja propisanog  člankom 67. stavkom 1. ovoga Zakona</w:t>
      </w:r>
      <w:r w:rsidR="0009791F" w:rsidRPr="00C072DC">
        <w:rPr>
          <w:rFonts w:ascii="Times New Roman" w:hAnsi="Times New Roman" w:cs="Times New Roman"/>
          <w:sz w:val="24"/>
          <w:szCs w:val="24"/>
        </w:rPr>
        <w:t>.</w:t>
      </w:r>
    </w:p>
    <w:p w:rsidR="0021517D" w:rsidRPr="00C072DC" w:rsidRDefault="0021517D" w:rsidP="0021517D">
      <w:pPr>
        <w:pStyle w:val="NoSpacing"/>
        <w:jc w:val="both"/>
        <w:rPr>
          <w:rFonts w:ascii="Times New Roman" w:hAnsi="Times New Roman" w:cs="Times New Roman"/>
          <w:sz w:val="24"/>
          <w:szCs w:val="24"/>
        </w:rPr>
      </w:pPr>
    </w:p>
    <w:p w:rsidR="0021517D" w:rsidRPr="00C072DC" w:rsidRDefault="0021517D" w:rsidP="0021517D">
      <w:pPr>
        <w:pStyle w:val="NoSpacing"/>
        <w:jc w:val="both"/>
        <w:rPr>
          <w:rFonts w:ascii="Times New Roman" w:hAnsi="Times New Roman" w:cs="Times New Roman"/>
          <w:sz w:val="24"/>
          <w:szCs w:val="24"/>
        </w:rPr>
      </w:pPr>
      <w:r w:rsidRPr="00C072DC">
        <w:rPr>
          <w:rFonts w:ascii="Times New Roman" w:hAnsi="Times New Roman" w:cs="Times New Roman"/>
          <w:sz w:val="24"/>
          <w:szCs w:val="24"/>
        </w:rPr>
        <w:t>(</w:t>
      </w:r>
      <w:r w:rsidR="000F5DBB" w:rsidRPr="00C072DC">
        <w:rPr>
          <w:rFonts w:ascii="Times New Roman" w:hAnsi="Times New Roman" w:cs="Times New Roman"/>
          <w:sz w:val="24"/>
          <w:szCs w:val="24"/>
        </w:rPr>
        <w:t>7</w:t>
      </w:r>
      <w:r w:rsidRPr="00C072DC">
        <w:rPr>
          <w:rFonts w:ascii="Times New Roman" w:hAnsi="Times New Roman" w:cs="Times New Roman"/>
          <w:sz w:val="24"/>
          <w:szCs w:val="24"/>
        </w:rPr>
        <w:t>) Pravo na smještaj azilanta i stranca pod supsidijarnom zaštitom prestaje:</w:t>
      </w:r>
    </w:p>
    <w:p w:rsidR="0021517D" w:rsidRPr="00C072DC" w:rsidRDefault="0021517D" w:rsidP="0021517D">
      <w:pPr>
        <w:pStyle w:val="NoSpacing"/>
        <w:jc w:val="both"/>
        <w:rPr>
          <w:rFonts w:ascii="Times New Roman" w:hAnsi="Times New Roman" w:cs="Times New Roman"/>
          <w:sz w:val="24"/>
          <w:szCs w:val="24"/>
        </w:rPr>
      </w:pPr>
    </w:p>
    <w:p w:rsidR="0021517D" w:rsidRPr="00C072DC" w:rsidRDefault="0021517D" w:rsidP="0021517D">
      <w:pPr>
        <w:pStyle w:val="NoSpacing"/>
        <w:jc w:val="both"/>
        <w:rPr>
          <w:rFonts w:ascii="Times New Roman" w:hAnsi="Times New Roman" w:cs="Times New Roman"/>
          <w:sz w:val="24"/>
          <w:szCs w:val="24"/>
        </w:rPr>
      </w:pPr>
      <w:r w:rsidRPr="00C072DC">
        <w:rPr>
          <w:rFonts w:ascii="Times New Roman" w:hAnsi="Times New Roman" w:cs="Times New Roman"/>
          <w:sz w:val="24"/>
          <w:szCs w:val="24"/>
        </w:rPr>
        <w:t>1. istekom roka iz stavka 1. ovoga članka</w:t>
      </w:r>
    </w:p>
    <w:p w:rsidR="0021517D" w:rsidRPr="00C072DC" w:rsidRDefault="0021517D" w:rsidP="0021517D">
      <w:pPr>
        <w:pStyle w:val="NoSpacing"/>
        <w:jc w:val="both"/>
        <w:rPr>
          <w:rFonts w:ascii="Times New Roman" w:hAnsi="Times New Roman" w:cs="Times New Roman"/>
          <w:sz w:val="24"/>
          <w:szCs w:val="24"/>
        </w:rPr>
      </w:pPr>
    </w:p>
    <w:p w:rsidR="0021517D" w:rsidRPr="00C072DC" w:rsidRDefault="0021517D" w:rsidP="0021517D">
      <w:pPr>
        <w:pStyle w:val="NoSpacing"/>
        <w:jc w:val="both"/>
        <w:rPr>
          <w:rFonts w:ascii="Times New Roman" w:hAnsi="Times New Roman" w:cs="Times New Roman"/>
          <w:sz w:val="24"/>
          <w:szCs w:val="24"/>
        </w:rPr>
      </w:pPr>
      <w:r w:rsidRPr="00C072DC">
        <w:rPr>
          <w:rFonts w:ascii="Times New Roman" w:hAnsi="Times New Roman" w:cs="Times New Roman"/>
          <w:sz w:val="24"/>
          <w:szCs w:val="24"/>
        </w:rPr>
        <w:t>2. na osobni zahtjev</w:t>
      </w:r>
    </w:p>
    <w:p w:rsidR="0021517D" w:rsidRPr="00C072DC" w:rsidRDefault="0021517D" w:rsidP="0021517D">
      <w:pPr>
        <w:pStyle w:val="NoSpacing"/>
        <w:jc w:val="both"/>
        <w:rPr>
          <w:rFonts w:ascii="Times New Roman" w:hAnsi="Times New Roman" w:cs="Times New Roman"/>
          <w:sz w:val="24"/>
          <w:szCs w:val="24"/>
        </w:rPr>
      </w:pPr>
    </w:p>
    <w:p w:rsidR="0021517D" w:rsidRPr="00C072DC" w:rsidRDefault="0021517D" w:rsidP="0021517D">
      <w:pPr>
        <w:pStyle w:val="NoSpacing"/>
        <w:jc w:val="both"/>
        <w:rPr>
          <w:rFonts w:ascii="Times New Roman" w:hAnsi="Times New Roman" w:cs="Times New Roman"/>
          <w:sz w:val="24"/>
          <w:szCs w:val="24"/>
        </w:rPr>
      </w:pPr>
      <w:r w:rsidRPr="00C072DC">
        <w:rPr>
          <w:rFonts w:ascii="Times New Roman" w:hAnsi="Times New Roman" w:cs="Times New Roman"/>
          <w:sz w:val="24"/>
          <w:szCs w:val="24"/>
        </w:rPr>
        <w:t>3. ako bez opravdanog razloga odbiju osigurani smještaj</w:t>
      </w:r>
    </w:p>
    <w:p w:rsidR="0021517D" w:rsidRPr="00C072DC" w:rsidRDefault="0021517D" w:rsidP="0021517D">
      <w:pPr>
        <w:pStyle w:val="NoSpacing"/>
        <w:jc w:val="both"/>
        <w:rPr>
          <w:rFonts w:ascii="Times New Roman" w:hAnsi="Times New Roman" w:cs="Times New Roman"/>
          <w:sz w:val="24"/>
          <w:szCs w:val="24"/>
        </w:rPr>
      </w:pPr>
    </w:p>
    <w:p w:rsidR="0021517D" w:rsidRPr="00C072DC" w:rsidRDefault="0021517D" w:rsidP="0021517D">
      <w:pPr>
        <w:pStyle w:val="NoSpacing"/>
        <w:jc w:val="both"/>
        <w:rPr>
          <w:rFonts w:ascii="Times New Roman" w:hAnsi="Times New Roman" w:cs="Times New Roman"/>
          <w:sz w:val="24"/>
          <w:szCs w:val="24"/>
        </w:rPr>
      </w:pPr>
      <w:r w:rsidRPr="00C072DC">
        <w:rPr>
          <w:rFonts w:ascii="Times New Roman" w:hAnsi="Times New Roman" w:cs="Times New Roman"/>
          <w:sz w:val="24"/>
          <w:szCs w:val="24"/>
        </w:rPr>
        <w:t>4. ako bez opravdanog razloga, neprekidno duže od 30 dana, ne borave na prijavljenoj adresi</w:t>
      </w:r>
    </w:p>
    <w:p w:rsidR="0021517D" w:rsidRPr="00C072DC" w:rsidRDefault="0021517D" w:rsidP="0021517D">
      <w:pPr>
        <w:pStyle w:val="NoSpacing"/>
        <w:jc w:val="both"/>
        <w:rPr>
          <w:rFonts w:ascii="Times New Roman" w:hAnsi="Times New Roman" w:cs="Times New Roman"/>
          <w:sz w:val="24"/>
          <w:szCs w:val="24"/>
        </w:rPr>
      </w:pPr>
    </w:p>
    <w:p w:rsidR="0021517D" w:rsidRPr="00C072DC" w:rsidRDefault="0021517D" w:rsidP="0021517D">
      <w:pPr>
        <w:pStyle w:val="NoSpacing"/>
        <w:jc w:val="both"/>
        <w:rPr>
          <w:rFonts w:ascii="Times New Roman" w:hAnsi="Times New Roman" w:cs="Times New Roman"/>
          <w:sz w:val="24"/>
          <w:szCs w:val="24"/>
        </w:rPr>
      </w:pPr>
      <w:r w:rsidRPr="00C072DC">
        <w:rPr>
          <w:rFonts w:ascii="Times New Roman" w:hAnsi="Times New Roman" w:cs="Times New Roman"/>
          <w:sz w:val="24"/>
          <w:szCs w:val="24"/>
        </w:rPr>
        <w:t>5. ako se utvrdi da ne ispunjavaju uvjete za priznavanje prava na smještaj</w:t>
      </w:r>
    </w:p>
    <w:p w:rsidR="0021517D" w:rsidRPr="00C072DC" w:rsidRDefault="0021517D" w:rsidP="0021517D">
      <w:pPr>
        <w:pStyle w:val="NoSpacing"/>
        <w:jc w:val="both"/>
        <w:rPr>
          <w:rFonts w:ascii="Times New Roman" w:hAnsi="Times New Roman" w:cs="Times New Roman"/>
          <w:sz w:val="24"/>
          <w:szCs w:val="24"/>
        </w:rPr>
      </w:pPr>
    </w:p>
    <w:p w:rsidR="0021517D" w:rsidRPr="00C072DC" w:rsidRDefault="0021517D" w:rsidP="0021517D">
      <w:pPr>
        <w:pStyle w:val="NoSpacing"/>
        <w:jc w:val="both"/>
        <w:rPr>
          <w:rFonts w:ascii="Times New Roman" w:hAnsi="Times New Roman" w:cs="Times New Roman"/>
          <w:sz w:val="24"/>
          <w:szCs w:val="24"/>
        </w:rPr>
      </w:pPr>
      <w:r w:rsidRPr="00C072DC">
        <w:rPr>
          <w:rFonts w:ascii="Times New Roman" w:hAnsi="Times New Roman" w:cs="Times New Roman"/>
          <w:sz w:val="24"/>
          <w:szCs w:val="24"/>
        </w:rPr>
        <w:t>6. ako se utvrdi da ne skrbe o osiguranom smještaju s pažnjom dobrog gospodara</w:t>
      </w:r>
    </w:p>
    <w:p w:rsidR="0021517D" w:rsidRPr="00C072DC" w:rsidRDefault="0021517D" w:rsidP="0021517D">
      <w:pPr>
        <w:pStyle w:val="NoSpacing"/>
        <w:jc w:val="both"/>
        <w:rPr>
          <w:rFonts w:ascii="Times New Roman" w:hAnsi="Times New Roman" w:cs="Times New Roman"/>
          <w:sz w:val="24"/>
          <w:szCs w:val="24"/>
        </w:rPr>
      </w:pPr>
    </w:p>
    <w:p w:rsidR="0021517D" w:rsidRPr="00C072DC" w:rsidRDefault="0021517D" w:rsidP="0021517D">
      <w:pPr>
        <w:pStyle w:val="NoSpacing"/>
        <w:jc w:val="both"/>
        <w:rPr>
          <w:rFonts w:ascii="Times New Roman" w:hAnsi="Times New Roman" w:cs="Times New Roman"/>
          <w:sz w:val="24"/>
          <w:szCs w:val="24"/>
        </w:rPr>
      </w:pPr>
      <w:r w:rsidRPr="00C072DC">
        <w:rPr>
          <w:rFonts w:ascii="Times New Roman" w:hAnsi="Times New Roman" w:cs="Times New Roman"/>
          <w:sz w:val="24"/>
          <w:szCs w:val="24"/>
        </w:rPr>
        <w:t>7. ako se utvrdi da koriste osigurani smještaj suprotno njegovoj namjeni.</w:t>
      </w:r>
    </w:p>
    <w:p w:rsidR="0021517D" w:rsidRPr="00C072DC" w:rsidRDefault="0021517D" w:rsidP="0021517D">
      <w:pPr>
        <w:pStyle w:val="NoSpacing"/>
        <w:jc w:val="both"/>
        <w:rPr>
          <w:rFonts w:ascii="Times New Roman" w:hAnsi="Times New Roman" w:cs="Times New Roman"/>
          <w:sz w:val="24"/>
          <w:szCs w:val="24"/>
        </w:rPr>
      </w:pPr>
    </w:p>
    <w:p w:rsidR="0021517D" w:rsidRPr="00C072DC" w:rsidRDefault="000F5DBB" w:rsidP="0023627B">
      <w:pPr>
        <w:pStyle w:val="NoSpacing"/>
        <w:spacing w:line="276" w:lineRule="auto"/>
        <w:jc w:val="both"/>
        <w:rPr>
          <w:rFonts w:ascii="Times New Roman" w:hAnsi="Times New Roman" w:cs="Times New Roman"/>
          <w:b/>
          <w:sz w:val="24"/>
          <w:szCs w:val="24"/>
        </w:rPr>
      </w:pPr>
      <w:r w:rsidRPr="00C072DC">
        <w:rPr>
          <w:rFonts w:ascii="Times New Roman" w:hAnsi="Times New Roman" w:cs="Times New Roman"/>
          <w:sz w:val="24"/>
          <w:szCs w:val="24"/>
        </w:rPr>
        <w:t>(8</w:t>
      </w:r>
      <w:r w:rsidR="0021517D" w:rsidRPr="00C072DC">
        <w:rPr>
          <w:rFonts w:ascii="Times New Roman" w:hAnsi="Times New Roman" w:cs="Times New Roman"/>
          <w:sz w:val="24"/>
          <w:szCs w:val="24"/>
        </w:rPr>
        <w:t xml:space="preserve">) Osim u slučaju iz stavka </w:t>
      </w:r>
      <w:r w:rsidRPr="00C072DC">
        <w:rPr>
          <w:rFonts w:ascii="Times New Roman" w:hAnsi="Times New Roman" w:cs="Times New Roman"/>
          <w:sz w:val="24"/>
          <w:szCs w:val="24"/>
        </w:rPr>
        <w:t>7</w:t>
      </w:r>
      <w:r w:rsidR="0021517D" w:rsidRPr="00C072DC">
        <w:rPr>
          <w:rFonts w:ascii="Times New Roman" w:hAnsi="Times New Roman" w:cs="Times New Roman"/>
          <w:sz w:val="24"/>
          <w:szCs w:val="24"/>
        </w:rPr>
        <w:t>. točke 1. ovoga članka, Centar će, nakon što u propisanom postupku</w:t>
      </w:r>
      <w:r w:rsidRPr="00C072DC">
        <w:rPr>
          <w:rFonts w:ascii="Times New Roman" w:hAnsi="Times New Roman" w:cs="Times New Roman"/>
          <w:sz w:val="24"/>
          <w:szCs w:val="24"/>
        </w:rPr>
        <w:t xml:space="preserve"> utvrdi pretpostavke iz stavka 7</w:t>
      </w:r>
      <w:r w:rsidR="0021517D" w:rsidRPr="00C072DC">
        <w:rPr>
          <w:rFonts w:ascii="Times New Roman" w:hAnsi="Times New Roman" w:cs="Times New Roman"/>
          <w:sz w:val="24"/>
          <w:szCs w:val="24"/>
        </w:rPr>
        <w:t xml:space="preserve">. točaka 2. </w:t>
      </w:r>
      <w:r w:rsidR="001A4FA0" w:rsidRPr="00C072DC">
        <w:rPr>
          <w:rFonts w:ascii="Times New Roman" w:hAnsi="Times New Roman" w:cs="Times New Roman"/>
          <w:sz w:val="24"/>
          <w:szCs w:val="24"/>
        </w:rPr>
        <w:t>do</w:t>
      </w:r>
      <w:r w:rsidR="0021517D" w:rsidRPr="00C072DC">
        <w:rPr>
          <w:rFonts w:ascii="Times New Roman" w:hAnsi="Times New Roman" w:cs="Times New Roman"/>
          <w:sz w:val="24"/>
          <w:szCs w:val="24"/>
        </w:rPr>
        <w:t xml:space="preserve"> 7. ovoga članka, ukinuti rješenje iz stavka 3. ovoga članka i donijeti novo rješenje kojim utvrđu</w:t>
      </w:r>
      <w:r w:rsidR="00AD7185" w:rsidRPr="00C072DC">
        <w:rPr>
          <w:rFonts w:ascii="Times New Roman" w:hAnsi="Times New Roman" w:cs="Times New Roman"/>
          <w:sz w:val="24"/>
          <w:szCs w:val="24"/>
        </w:rPr>
        <w:t xml:space="preserve">je prestanak prava na smještaj. </w:t>
      </w:r>
    </w:p>
    <w:p w:rsidR="001A4FA0" w:rsidRPr="00C072DC" w:rsidRDefault="001A4FA0" w:rsidP="0023627B">
      <w:pPr>
        <w:pStyle w:val="NoSpacing"/>
        <w:spacing w:line="276" w:lineRule="auto"/>
        <w:jc w:val="both"/>
        <w:rPr>
          <w:rFonts w:ascii="Times New Roman" w:hAnsi="Times New Roman" w:cs="Times New Roman"/>
          <w:b/>
          <w:sz w:val="24"/>
          <w:szCs w:val="24"/>
        </w:rPr>
      </w:pPr>
    </w:p>
    <w:p w:rsidR="001A4FA0" w:rsidRPr="00C072DC" w:rsidRDefault="001A4FA0" w:rsidP="0023627B">
      <w:pPr>
        <w:pStyle w:val="NoSpacing"/>
        <w:spacing w:line="276" w:lineRule="auto"/>
        <w:jc w:val="both"/>
        <w:rPr>
          <w:rFonts w:ascii="Times New Roman" w:hAnsi="Times New Roman" w:cs="Times New Roman"/>
          <w:sz w:val="24"/>
          <w:szCs w:val="24"/>
        </w:rPr>
      </w:pPr>
      <w:r w:rsidRPr="00C072DC">
        <w:rPr>
          <w:rFonts w:ascii="Times New Roman" w:hAnsi="Times New Roman" w:cs="Times New Roman"/>
          <w:sz w:val="24"/>
          <w:szCs w:val="24"/>
        </w:rPr>
        <w:t>(9) Protiv rješenja iz stavaka 3.,</w:t>
      </w:r>
      <w:r w:rsidR="00843C0A" w:rsidRPr="00C072DC">
        <w:rPr>
          <w:rFonts w:ascii="Times New Roman" w:hAnsi="Times New Roman" w:cs="Times New Roman"/>
          <w:sz w:val="24"/>
          <w:szCs w:val="24"/>
        </w:rPr>
        <w:t xml:space="preserve"> 4., </w:t>
      </w:r>
      <w:r w:rsidRPr="00C072DC">
        <w:rPr>
          <w:rFonts w:ascii="Times New Roman" w:hAnsi="Times New Roman" w:cs="Times New Roman"/>
          <w:sz w:val="24"/>
          <w:szCs w:val="24"/>
        </w:rPr>
        <w:t>5. i 8. ovoga članka može se izjaviti žalba u roku od 15 dana od dana dostave rješenja.</w:t>
      </w:r>
    </w:p>
    <w:p w:rsidR="001A4FA0" w:rsidRPr="00C072DC" w:rsidRDefault="001A4FA0" w:rsidP="0023627B">
      <w:pPr>
        <w:pStyle w:val="NoSpacing"/>
        <w:spacing w:line="276" w:lineRule="auto"/>
        <w:jc w:val="both"/>
        <w:rPr>
          <w:rFonts w:ascii="Times New Roman" w:hAnsi="Times New Roman" w:cs="Times New Roman"/>
          <w:sz w:val="24"/>
          <w:szCs w:val="24"/>
        </w:rPr>
      </w:pPr>
    </w:p>
    <w:p w:rsidR="001A4FA0" w:rsidRPr="00C072DC" w:rsidRDefault="001A4FA0" w:rsidP="0023627B">
      <w:pPr>
        <w:pStyle w:val="NoSpacing"/>
        <w:spacing w:line="276" w:lineRule="auto"/>
        <w:jc w:val="both"/>
        <w:rPr>
          <w:rFonts w:ascii="Times New Roman" w:hAnsi="Times New Roman" w:cs="Times New Roman"/>
          <w:sz w:val="24"/>
          <w:szCs w:val="24"/>
        </w:rPr>
      </w:pPr>
      <w:r w:rsidRPr="00C072DC">
        <w:rPr>
          <w:rFonts w:ascii="Times New Roman" w:hAnsi="Times New Roman" w:cs="Times New Roman"/>
          <w:sz w:val="24"/>
          <w:szCs w:val="24"/>
        </w:rPr>
        <w:t>(10) Žalba protiv rješenja iz stavaka 3.,</w:t>
      </w:r>
      <w:r w:rsidR="00843C0A" w:rsidRPr="00C072DC">
        <w:rPr>
          <w:rFonts w:ascii="Times New Roman" w:hAnsi="Times New Roman" w:cs="Times New Roman"/>
          <w:sz w:val="24"/>
          <w:szCs w:val="24"/>
        </w:rPr>
        <w:t xml:space="preserve"> 4.,</w:t>
      </w:r>
      <w:r w:rsidRPr="00C072DC">
        <w:rPr>
          <w:rFonts w:ascii="Times New Roman" w:hAnsi="Times New Roman" w:cs="Times New Roman"/>
          <w:sz w:val="24"/>
          <w:szCs w:val="24"/>
        </w:rPr>
        <w:t xml:space="preserve"> 5. i 8. ovoga članka ne odgađa izvršenje rješenja.</w:t>
      </w:r>
    </w:p>
    <w:p w:rsidR="001A4FA0" w:rsidRPr="00C072DC" w:rsidRDefault="001A4FA0" w:rsidP="0023627B">
      <w:pPr>
        <w:pStyle w:val="NoSpacing"/>
        <w:spacing w:line="276" w:lineRule="auto"/>
        <w:jc w:val="both"/>
        <w:rPr>
          <w:rFonts w:ascii="Times New Roman" w:hAnsi="Times New Roman" w:cs="Times New Roman"/>
          <w:sz w:val="24"/>
          <w:szCs w:val="24"/>
        </w:rPr>
      </w:pPr>
    </w:p>
    <w:p w:rsidR="001A4FA0" w:rsidRPr="00C072DC" w:rsidRDefault="001A4FA0" w:rsidP="0023627B">
      <w:pPr>
        <w:pStyle w:val="NoSpacing"/>
        <w:spacing w:line="276" w:lineRule="auto"/>
        <w:jc w:val="both"/>
        <w:rPr>
          <w:rFonts w:ascii="Times New Roman" w:hAnsi="Times New Roman" w:cs="Times New Roman"/>
          <w:sz w:val="24"/>
          <w:szCs w:val="24"/>
        </w:rPr>
      </w:pPr>
      <w:r w:rsidRPr="00C072DC">
        <w:rPr>
          <w:rFonts w:ascii="Times New Roman" w:hAnsi="Times New Roman" w:cs="Times New Roman"/>
          <w:sz w:val="24"/>
          <w:szCs w:val="24"/>
        </w:rPr>
        <w:t>(11) O žalbi</w:t>
      </w:r>
      <w:r w:rsidR="00BF2B5C" w:rsidRPr="00C072DC">
        <w:rPr>
          <w:rFonts w:ascii="Times New Roman" w:hAnsi="Times New Roman" w:cs="Times New Roman"/>
          <w:sz w:val="24"/>
          <w:szCs w:val="24"/>
        </w:rPr>
        <w:t xml:space="preserve"> protiv rješenja iz stavaka 3., 4., 5. i 8. ovoga članka</w:t>
      </w:r>
      <w:r w:rsidRPr="00C072DC">
        <w:rPr>
          <w:rFonts w:ascii="Times New Roman" w:hAnsi="Times New Roman" w:cs="Times New Roman"/>
          <w:sz w:val="24"/>
          <w:szCs w:val="24"/>
        </w:rPr>
        <w:t xml:space="preserve"> odlučuje ministarstvo nadležno za poslove socijalne skrbi rješenjem protiv kojeg se može podnijeti tužba nadležnom upravnom sudu u roku od osam dana od dana dostave rješenja.</w:t>
      </w:r>
    </w:p>
    <w:p w:rsidR="001A4FA0" w:rsidRPr="00C072DC" w:rsidRDefault="001A4FA0" w:rsidP="0023627B">
      <w:pPr>
        <w:pStyle w:val="NoSpacing"/>
        <w:spacing w:line="276" w:lineRule="auto"/>
        <w:jc w:val="both"/>
        <w:rPr>
          <w:rFonts w:ascii="Times New Roman" w:hAnsi="Times New Roman" w:cs="Times New Roman"/>
          <w:b/>
          <w:sz w:val="24"/>
          <w:szCs w:val="24"/>
        </w:rPr>
      </w:pPr>
    </w:p>
    <w:p w:rsidR="0021517D" w:rsidRPr="00C072DC" w:rsidRDefault="000F5DBB" w:rsidP="0023627B">
      <w:pPr>
        <w:pStyle w:val="NoSpacing"/>
        <w:spacing w:line="276" w:lineRule="auto"/>
        <w:jc w:val="both"/>
        <w:rPr>
          <w:rFonts w:ascii="Times New Roman" w:hAnsi="Times New Roman" w:cs="Times New Roman"/>
          <w:sz w:val="24"/>
          <w:szCs w:val="24"/>
        </w:rPr>
      </w:pPr>
      <w:r w:rsidRPr="00C072DC">
        <w:rPr>
          <w:rFonts w:ascii="Times New Roman" w:hAnsi="Times New Roman" w:cs="Times New Roman"/>
          <w:sz w:val="24"/>
          <w:szCs w:val="24"/>
        </w:rPr>
        <w:t>(</w:t>
      </w:r>
      <w:r w:rsidR="00BF2B5C" w:rsidRPr="00C072DC">
        <w:rPr>
          <w:rFonts w:ascii="Times New Roman" w:hAnsi="Times New Roman" w:cs="Times New Roman"/>
          <w:sz w:val="24"/>
          <w:szCs w:val="24"/>
        </w:rPr>
        <w:t>12</w:t>
      </w:r>
      <w:r w:rsidR="0021517D" w:rsidRPr="00C072DC">
        <w:rPr>
          <w:rFonts w:ascii="Times New Roman" w:hAnsi="Times New Roman" w:cs="Times New Roman"/>
          <w:sz w:val="24"/>
          <w:szCs w:val="24"/>
        </w:rPr>
        <w:t>) I</w:t>
      </w:r>
      <w:r w:rsidR="0009791F" w:rsidRPr="00C072DC">
        <w:rPr>
          <w:rFonts w:ascii="Times New Roman" w:hAnsi="Times New Roman" w:cs="Times New Roman"/>
          <w:sz w:val="24"/>
          <w:szCs w:val="24"/>
        </w:rPr>
        <w:t>zvršna rješenja iz stavaka 3., 4., 5. i 8</w:t>
      </w:r>
      <w:r w:rsidR="0021517D" w:rsidRPr="00C072DC">
        <w:rPr>
          <w:rFonts w:ascii="Times New Roman" w:hAnsi="Times New Roman" w:cs="Times New Roman"/>
          <w:sz w:val="24"/>
          <w:szCs w:val="24"/>
        </w:rPr>
        <w:t xml:space="preserve">. ovoga članka dostavljaju se Središnjem državnom uredu za </w:t>
      </w:r>
      <w:r w:rsidR="00D27BBB" w:rsidRPr="00C072DC">
        <w:rPr>
          <w:rFonts w:ascii="Times New Roman" w:hAnsi="Times New Roman" w:cs="Times New Roman"/>
          <w:sz w:val="24"/>
          <w:szCs w:val="24"/>
        </w:rPr>
        <w:t>obnovu</w:t>
      </w:r>
      <w:r w:rsidR="00582FBB">
        <w:rPr>
          <w:rFonts w:ascii="Times New Roman" w:hAnsi="Times New Roman" w:cs="Times New Roman"/>
          <w:sz w:val="24"/>
          <w:szCs w:val="24"/>
        </w:rPr>
        <w:t xml:space="preserve"> i</w:t>
      </w:r>
      <w:r w:rsidR="00D27BBB" w:rsidRPr="00C072DC">
        <w:rPr>
          <w:rFonts w:ascii="Times New Roman" w:hAnsi="Times New Roman" w:cs="Times New Roman"/>
          <w:sz w:val="24"/>
          <w:szCs w:val="24"/>
        </w:rPr>
        <w:t xml:space="preserve"> </w:t>
      </w:r>
      <w:r w:rsidR="0021517D" w:rsidRPr="00C072DC">
        <w:rPr>
          <w:rFonts w:ascii="Times New Roman" w:hAnsi="Times New Roman" w:cs="Times New Roman"/>
          <w:sz w:val="24"/>
          <w:szCs w:val="24"/>
        </w:rPr>
        <w:t>stambeno zbrinjavanje</w:t>
      </w:r>
      <w:r w:rsidR="000F6A8C" w:rsidRPr="00C072DC">
        <w:rPr>
          <w:rFonts w:ascii="Times New Roman" w:hAnsi="Times New Roman" w:cs="Times New Roman"/>
          <w:sz w:val="24"/>
          <w:szCs w:val="24"/>
        </w:rPr>
        <w:t xml:space="preserve"> i Ministarstvu</w:t>
      </w:r>
      <w:r w:rsidR="0021517D" w:rsidRPr="00C072DC">
        <w:rPr>
          <w:rFonts w:ascii="Times New Roman" w:hAnsi="Times New Roman" w:cs="Times New Roman"/>
          <w:sz w:val="24"/>
          <w:szCs w:val="24"/>
        </w:rPr>
        <w:t>.</w:t>
      </w:r>
    </w:p>
    <w:p w:rsidR="0021517D" w:rsidRPr="00C072DC" w:rsidRDefault="0021517D" w:rsidP="0023627B">
      <w:pPr>
        <w:pStyle w:val="NoSpacing"/>
        <w:spacing w:line="276" w:lineRule="auto"/>
        <w:jc w:val="both"/>
        <w:rPr>
          <w:rFonts w:ascii="Times New Roman" w:hAnsi="Times New Roman" w:cs="Times New Roman"/>
          <w:sz w:val="24"/>
          <w:szCs w:val="24"/>
        </w:rPr>
      </w:pPr>
    </w:p>
    <w:p w:rsidR="0021517D" w:rsidRPr="00C072DC" w:rsidRDefault="000F5DBB" w:rsidP="0023627B">
      <w:pPr>
        <w:pStyle w:val="NoSpacing"/>
        <w:spacing w:line="276" w:lineRule="auto"/>
        <w:jc w:val="both"/>
        <w:rPr>
          <w:rFonts w:ascii="Times New Roman" w:hAnsi="Times New Roman" w:cs="Times New Roman"/>
          <w:sz w:val="24"/>
          <w:szCs w:val="24"/>
        </w:rPr>
      </w:pPr>
      <w:r w:rsidRPr="00C072DC">
        <w:rPr>
          <w:rFonts w:ascii="Times New Roman" w:hAnsi="Times New Roman" w:cs="Times New Roman"/>
          <w:sz w:val="24"/>
          <w:szCs w:val="24"/>
        </w:rPr>
        <w:t>(1</w:t>
      </w:r>
      <w:r w:rsidR="00BF2B5C" w:rsidRPr="00C072DC">
        <w:rPr>
          <w:rFonts w:ascii="Times New Roman" w:hAnsi="Times New Roman" w:cs="Times New Roman"/>
          <w:sz w:val="24"/>
          <w:szCs w:val="24"/>
        </w:rPr>
        <w:t>3</w:t>
      </w:r>
      <w:r w:rsidR="0021517D" w:rsidRPr="00C072DC">
        <w:rPr>
          <w:rFonts w:ascii="Times New Roman" w:hAnsi="Times New Roman" w:cs="Times New Roman"/>
          <w:sz w:val="24"/>
          <w:szCs w:val="24"/>
        </w:rPr>
        <w:t>) Ako prestanu okoln</w:t>
      </w:r>
      <w:r w:rsidR="009F0096" w:rsidRPr="00C072DC">
        <w:rPr>
          <w:rFonts w:ascii="Times New Roman" w:hAnsi="Times New Roman" w:cs="Times New Roman"/>
          <w:sz w:val="24"/>
          <w:szCs w:val="24"/>
        </w:rPr>
        <w:t>osti iz stav</w:t>
      </w:r>
      <w:r w:rsidR="00AD7185" w:rsidRPr="00C072DC">
        <w:rPr>
          <w:rFonts w:ascii="Times New Roman" w:hAnsi="Times New Roman" w:cs="Times New Roman"/>
          <w:sz w:val="24"/>
          <w:szCs w:val="24"/>
        </w:rPr>
        <w:t>a</w:t>
      </w:r>
      <w:r w:rsidR="009F0096" w:rsidRPr="00C072DC">
        <w:rPr>
          <w:rFonts w:ascii="Times New Roman" w:hAnsi="Times New Roman" w:cs="Times New Roman"/>
          <w:sz w:val="24"/>
          <w:szCs w:val="24"/>
        </w:rPr>
        <w:t xml:space="preserve">ka 4. i </w:t>
      </w:r>
      <w:r w:rsidR="0009791F" w:rsidRPr="00C072DC">
        <w:rPr>
          <w:rFonts w:ascii="Times New Roman" w:hAnsi="Times New Roman" w:cs="Times New Roman"/>
          <w:sz w:val="24"/>
          <w:szCs w:val="24"/>
        </w:rPr>
        <w:t xml:space="preserve">5. </w:t>
      </w:r>
      <w:r w:rsidR="009F0096" w:rsidRPr="00C072DC">
        <w:rPr>
          <w:rFonts w:ascii="Times New Roman" w:hAnsi="Times New Roman" w:cs="Times New Roman"/>
          <w:sz w:val="24"/>
          <w:szCs w:val="24"/>
        </w:rPr>
        <w:t>te</w:t>
      </w:r>
      <w:r w:rsidR="0009791F" w:rsidRPr="00C072DC">
        <w:rPr>
          <w:rFonts w:ascii="Times New Roman" w:hAnsi="Times New Roman" w:cs="Times New Roman"/>
          <w:sz w:val="24"/>
          <w:szCs w:val="24"/>
        </w:rPr>
        <w:t xml:space="preserve"> stavka 7</w:t>
      </w:r>
      <w:r w:rsidR="0021517D" w:rsidRPr="00C072DC">
        <w:rPr>
          <w:rFonts w:ascii="Times New Roman" w:hAnsi="Times New Roman" w:cs="Times New Roman"/>
          <w:sz w:val="24"/>
          <w:szCs w:val="24"/>
        </w:rPr>
        <w:t>. točaka 4. i 5. ovoga članka, kao i u slučaju kad je pravo na smještaj prestalo na osobni zahtjev, azilant i stranac pod supsidijarnom zaštitom mogu ponovno podnijeti zahtjev sukladno stavku 2. ovoga članka.</w:t>
      </w:r>
    </w:p>
    <w:p w:rsidR="0021517D" w:rsidRPr="00C072DC" w:rsidRDefault="0021517D" w:rsidP="0023627B">
      <w:pPr>
        <w:pStyle w:val="NoSpacing"/>
        <w:spacing w:line="276" w:lineRule="auto"/>
        <w:jc w:val="both"/>
        <w:rPr>
          <w:rFonts w:ascii="Times New Roman" w:hAnsi="Times New Roman" w:cs="Times New Roman"/>
          <w:sz w:val="24"/>
          <w:szCs w:val="24"/>
        </w:rPr>
      </w:pPr>
    </w:p>
    <w:p w:rsidR="00C0755A" w:rsidRPr="00C072DC" w:rsidRDefault="008556FC" w:rsidP="0023627B">
      <w:pPr>
        <w:pStyle w:val="NoSpacing"/>
        <w:spacing w:line="276" w:lineRule="auto"/>
        <w:jc w:val="both"/>
        <w:rPr>
          <w:rFonts w:ascii="Times New Roman" w:hAnsi="Times New Roman" w:cs="Times New Roman"/>
          <w:sz w:val="24"/>
          <w:szCs w:val="24"/>
        </w:rPr>
      </w:pPr>
      <w:r w:rsidRPr="00C072DC" w:rsidDel="008556FC">
        <w:rPr>
          <w:rFonts w:ascii="Times New Roman" w:hAnsi="Times New Roman" w:cs="Times New Roman"/>
          <w:sz w:val="24"/>
          <w:szCs w:val="24"/>
        </w:rPr>
        <w:t xml:space="preserve"> </w:t>
      </w:r>
      <w:r w:rsidR="000F5DBB" w:rsidRPr="00C072DC">
        <w:rPr>
          <w:rFonts w:ascii="Times New Roman" w:hAnsi="Times New Roman" w:cs="Times New Roman"/>
          <w:sz w:val="24"/>
          <w:szCs w:val="24"/>
        </w:rPr>
        <w:t>(1</w:t>
      </w:r>
      <w:r w:rsidRPr="00C072DC">
        <w:rPr>
          <w:rFonts w:ascii="Times New Roman" w:hAnsi="Times New Roman" w:cs="Times New Roman"/>
          <w:sz w:val="24"/>
          <w:szCs w:val="24"/>
        </w:rPr>
        <w:t>4</w:t>
      </w:r>
      <w:r w:rsidR="0021517D" w:rsidRPr="00C072DC">
        <w:rPr>
          <w:rFonts w:ascii="Times New Roman" w:hAnsi="Times New Roman" w:cs="Times New Roman"/>
          <w:sz w:val="24"/>
          <w:szCs w:val="24"/>
        </w:rPr>
        <w:t xml:space="preserve">) Iznimno, na prijedlog nadležnog </w:t>
      </w:r>
      <w:r w:rsidR="009A7069" w:rsidRPr="00C072DC">
        <w:rPr>
          <w:rFonts w:ascii="Times New Roman" w:hAnsi="Times New Roman" w:cs="Times New Roman"/>
          <w:sz w:val="24"/>
          <w:szCs w:val="24"/>
        </w:rPr>
        <w:t>c</w:t>
      </w:r>
      <w:r w:rsidR="0021517D" w:rsidRPr="00C072DC">
        <w:rPr>
          <w:rFonts w:ascii="Times New Roman" w:hAnsi="Times New Roman" w:cs="Times New Roman"/>
          <w:sz w:val="24"/>
          <w:szCs w:val="24"/>
        </w:rPr>
        <w:t>entra, a uz suglasnost Središnjeg državnog ureda za obnovu i stambeno zbrinjavanje, azilantu i strancu pod supsidijarnom zaštitom može se omogućiti privremeno korištenje stambene jedinice koja je vlasništvo Republike Hrvatske nakon isteka roka iz stavka 1. ovog</w:t>
      </w:r>
      <w:r w:rsidR="00A11685" w:rsidRPr="00C072DC">
        <w:rPr>
          <w:rFonts w:ascii="Times New Roman" w:hAnsi="Times New Roman" w:cs="Times New Roman"/>
          <w:sz w:val="24"/>
          <w:szCs w:val="24"/>
        </w:rPr>
        <w:t>a</w:t>
      </w:r>
      <w:r w:rsidR="0021517D" w:rsidRPr="00C072DC">
        <w:rPr>
          <w:rFonts w:ascii="Times New Roman" w:hAnsi="Times New Roman" w:cs="Times New Roman"/>
          <w:sz w:val="24"/>
          <w:szCs w:val="24"/>
        </w:rPr>
        <w:t xml:space="preserve"> članka na najduže još dvije godine, uz nastavak sudjelovanja u plaćanju troško</w:t>
      </w:r>
      <w:r w:rsidR="0009791F" w:rsidRPr="00C072DC">
        <w:rPr>
          <w:rFonts w:ascii="Times New Roman" w:hAnsi="Times New Roman" w:cs="Times New Roman"/>
          <w:sz w:val="24"/>
          <w:szCs w:val="24"/>
        </w:rPr>
        <w:t xml:space="preserve">va smještaja </w:t>
      </w:r>
      <w:r w:rsidR="00D37415" w:rsidRPr="00C072DC">
        <w:rPr>
          <w:rFonts w:ascii="Times New Roman" w:hAnsi="Times New Roman" w:cs="Times New Roman"/>
          <w:sz w:val="24"/>
          <w:szCs w:val="24"/>
        </w:rPr>
        <w:t>prema rješenju iz stav</w:t>
      </w:r>
      <w:r w:rsidR="00BF2B5C" w:rsidRPr="00C072DC">
        <w:rPr>
          <w:rFonts w:ascii="Times New Roman" w:hAnsi="Times New Roman" w:cs="Times New Roman"/>
          <w:sz w:val="24"/>
          <w:szCs w:val="24"/>
        </w:rPr>
        <w:t>a</w:t>
      </w:r>
      <w:r w:rsidR="00D37415" w:rsidRPr="00C072DC">
        <w:rPr>
          <w:rFonts w:ascii="Times New Roman" w:hAnsi="Times New Roman" w:cs="Times New Roman"/>
          <w:sz w:val="24"/>
          <w:szCs w:val="24"/>
        </w:rPr>
        <w:t xml:space="preserve">ka 4. ili 5. ovoga članka ili </w:t>
      </w:r>
      <w:r w:rsidR="00D37415" w:rsidRPr="00C072DC">
        <w:rPr>
          <w:rFonts w:ascii="Times New Roman" w:hAnsi="Times New Roman" w:cs="Times New Roman"/>
          <w:sz w:val="24"/>
          <w:szCs w:val="24"/>
        </w:rPr>
        <w:lastRenderedPageBreak/>
        <w:t>uz plaćanje zaštićene najamnine na stambenu površinu</w:t>
      </w:r>
      <w:r w:rsidR="009A7069" w:rsidRPr="00C072DC">
        <w:rPr>
          <w:rFonts w:ascii="Times New Roman" w:hAnsi="Times New Roman" w:cs="Times New Roman"/>
          <w:sz w:val="24"/>
          <w:szCs w:val="24"/>
        </w:rPr>
        <w:t>,</w:t>
      </w:r>
      <w:r w:rsidR="00D37415" w:rsidRPr="00C072DC">
        <w:rPr>
          <w:rFonts w:ascii="Times New Roman" w:hAnsi="Times New Roman" w:cs="Times New Roman"/>
          <w:sz w:val="24"/>
          <w:szCs w:val="24"/>
        </w:rPr>
        <w:t xml:space="preserve"> ukoliko im rješenjem nije utvrđeno sudjelovanje u plaćanju troškova iz stav</w:t>
      </w:r>
      <w:r w:rsidR="00BF2B5C" w:rsidRPr="00C072DC">
        <w:rPr>
          <w:rFonts w:ascii="Times New Roman" w:hAnsi="Times New Roman" w:cs="Times New Roman"/>
          <w:sz w:val="24"/>
          <w:szCs w:val="24"/>
        </w:rPr>
        <w:t>a</w:t>
      </w:r>
      <w:r w:rsidR="00D37415" w:rsidRPr="00C072DC">
        <w:rPr>
          <w:rFonts w:ascii="Times New Roman" w:hAnsi="Times New Roman" w:cs="Times New Roman"/>
          <w:sz w:val="24"/>
          <w:szCs w:val="24"/>
        </w:rPr>
        <w:t>ka 4. i 5. ovoga članka.</w:t>
      </w:r>
    </w:p>
    <w:p w:rsidR="00837CCC" w:rsidRPr="00C072DC" w:rsidRDefault="00837CCC" w:rsidP="0023627B">
      <w:pPr>
        <w:pStyle w:val="NoSpacing"/>
        <w:spacing w:line="276" w:lineRule="auto"/>
        <w:jc w:val="both"/>
        <w:rPr>
          <w:rFonts w:ascii="Times New Roman" w:hAnsi="Times New Roman" w:cs="Times New Roman"/>
          <w:sz w:val="24"/>
          <w:szCs w:val="24"/>
        </w:rPr>
      </w:pPr>
    </w:p>
    <w:p w:rsidR="00837CCC" w:rsidRPr="00C072DC" w:rsidRDefault="00837CCC" w:rsidP="00837CCC">
      <w:pPr>
        <w:pStyle w:val="NoSpacing"/>
        <w:spacing w:line="276" w:lineRule="auto"/>
        <w:jc w:val="both"/>
        <w:rPr>
          <w:rFonts w:ascii="Times New Roman" w:hAnsi="Times New Roman" w:cs="Times New Roman"/>
          <w:sz w:val="24"/>
          <w:szCs w:val="24"/>
        </w:rPr>
      </w:pPr>
      <w:r w:rsidRPr="00C072DC">
        <w:rPr>
          <w:rFonts w:ascii="Times New Roman" w:hAnsi="Times New Roman" w:cs="Times New Roman"/>
          <w:sz w:val="24"/>
          <w:szCs w:val="24"/>
        </w:rPr>
        <w:t>(1</w:t>
      </w:r>
      <w:r w:rsidR="008556FC" w:rsidRPr="00C072DC">
        <w:rPr>
          <w:rFonts w:ascii="Times New Roman" w:hAnsi="Times New Roman" w:cs="Times New Roman"/>
          <w:sz w:val="24"/>
          <w:szCs w:val="24"/>
        </w:rPr>
        <w:t>5</w:t>
      </w:r>
      <w:r w:rsidRPr="00C072DC">
        <w:rPr>
          <w:rFonts w:ascii="Times New Roman" w:hAnsi="Times New Roman" w:cs="Times New Roman"/>
          <w:sz w:val="24"/>
          <w:szCs w:val="24"/>
        </w:rPr>
        <w:t>)</w:t>
      </w:r>
      <w:r w:rsidR="00A11685" w:rsidRPr="00C072DC">
        <w:rPr>
          <w:rFonts w:ascii="Times New Roman" w:hAnsi="Times New Roman" w:cs="Times New Roman"/>
          <w:sz w:val="24"/>
          <w:szCs w:val="24"/>
        </w:rPr>
        <w:t xml:space="preserve"> </w:t>
      </w:r>
      <w:r w:rsidRPr="00C072DC">
        <w:rPr>
          <w:rFonts w:ascii="Times New Roman" w:hAnsi="Times New Roman" w:cs="Times New Roman"/>
          <w:sz w:val="24"/>
          <w:szCs w:val="24"/>
        </w:rPr>
        <w:t>Plaćanje zaštićene najamnine regulirat</w:t>
      </w:r>
      <w:r w:rsidR="008966D8" w:rsidRPr="00C072DC">
        <w:rPr>
          <w:rFonts w:ascii="Times New Roman" w:hAnsi="Times New Roman" w:cs="Times New Roman"/>
          <w:sz w:val="24"/>
          <w:szCs w:val="24"/>
        </w:rPr>
        <w:t xml:space="preserve"> će se ugovorom o najmu koji </w:t>
      </w:r>
      <w:r w:rsidRPr="00C072DC">
        <w:rPr>
          <w:rFonts w:ascii="Times New Roman" w:hAnsi="Times New Roman" w:cs="Times New Roman"/>
          <w:sz w:val="24"/>
          <w:szCs w:val="24"/>
        </w:rPr>
        <w:t xml:space="preserve">Središnji državni ured za obnovu </w:t>
      </w:r>
      <w:r w:rsidR="008966D8" w:rsidRPr="00C072DC">
        <w:rPr>
          <w:rFonts w:ascii="Times New Roman" w:hAnsi="Times New Roman" w:cs="Times New Roman"/>
          <w:sz w:val="24"/>
          <w:szCs w:val="24"/>
        </w:rPr>
        <w:t>i stambeno zbrinjavanje sklapa</w:t>
      </w:r>
      <w:r w:rsidRPr="00C072DC">
        <w:rPr>
          <w:rFonts w:ascii="Times New Roman" w:hAnsi="Times New Roman" w:cs="Times New Roman"/>
          <w:sz w:val="24"/>
          <w:szCs w:val="24"/>
        </w:rPr>
        <w:t xml:space="preserve"> s azilantom i strancem pod supsidijarnom zaštitom </w:t>
      </w:r>
      <w:r w:rsidR="00A11685" w:rsidRPr="00C072DC">
        <w:rPr>
          <w:rFonts w:ascii="Times New Roman" w:hAnsi="Times New Roman" w:cs="Times New Roman"/>
          <w:sz w:val="24"/>
          <w:szCs w:val="24"/>
        </w:rPr>
        <w:t xml:space="preserve">na </w:t>
      </w:r>
      <w:r w:rsidRPr="00C072DC">
        <w:rPr>
          <w:rFonts w:ascii="Times New Roman" w:hAnsi="Times New Roman" w:cs="Times New Roman"/>
          <w:sz w:val="24"/>
          <w:szCs w:val="24"/>
        </w:rPr>
        <w:t>temelj</w:t>
      </w:r>
      <w:r w:rsidR="00A11685" w:rsidRPr="00C072DC">
        <w:rPr>
          <w:rFonts w:ascii="Times New Roman" w:hAnsi="Times New Roman" w:cs="Times New Roman"/>
          <w:sz w:val="24"/>
          <w:szCs w:val="24"/>
        </w:rPr>
        <w:t>u</w:t>
      </w:r>
      <w:r w:rsidRPr="00C072DC">
        <w:rPr>
          <w:rFonts w:ascii="Times New Roman" w:hAnsi="Times New Roman" w:cs="Times New Roman"/>
          <w:sz w:val="24"/>
          <w:szCs w:val="24"/>
        </w:rPr>
        <w:t xml:space="preserve"> prijedloga i suglasno</w:t>
      </w:r>
      <w:r w:rsidR="008966D8" w:rsidRPr="00C072DC">
        <w:rPr>
          <w:rFonts w:ascii="Times New Roman" w:hAnsi="Times New Roman" w:cs="Times New Roman"/>
          <w:sz w:val="24"/>
          <w:szCs w:val="24"/>
        </w:rPr>
        <w:t>sti iz stavka 14</w:t>
      </w:r>
      <w:r w:rsidRPr="00C072DC">
        <w:rPr>
          <w:rFonts w:ascii="Times New Roman" w:hAnsi="Times New Roman" w:cs="Times New Roman"/>
          <w:sz w:val="24"/>
          <w:szCs w:val="24"/>
        </w:rPr>
        <w:t>. ovog</w:t>
      </w:r>
      <w:r w:rsidR="00A11685" w:rsidRPr="00C072DC">
        <w:rPr>
          <w:rFonts w:ascii="Times New Roman" w:hAnsi="Times New Roman" w:cs="Times New Roman"/>
          <w:sz w:val="24"/>
          <w:szCs w:val="24"/>
        </w:rPr>
        <w:t>a</w:t>
      </w:r>
      <w:r w:rsidR="00E56516" w:rsidRPr="00C072DC">
        <w:rPr>
          <w:rFonts w:ascii="Times New Roman" w:hAnsi="Times New Roman" w:cs="Times New Roman"/>
          <w:sz w:val="24"/>
          <w:szCs w:val="24"/>
        </w:rPr>
        <w:t xml:space="preserve"> članka.</w:t>
      </w:r>
    </w:p>
    <w:p w:rsidR="008556FC" w:rsidRPr="00C072DC" w:rsidRDefault="008556FC" w:rsidP="00837CCC">
      <w:pPr>
        <w:pStyle w:val="NoSpacing"/>
        <w:spacing w:line="276" w:lineRule="auto"/>
        <w:jc w:val="both"/>
        <w:rPr>
          <w:rFonts w:ascii="Times New Roman" w:hAnsi="Times New Roman" w:cs="Times New Roman"/>
          <w:sz w:val="24"/>
          <w:szCs w:val="24"/>
        </w:rPr>
      </w:pPr>
    </w:p>
    <w:p w:rsidR="008556FC" w:rsidRPr="00C072DC" w:rsidRDefault="008556FC" w:rsidP="008556FC">
      <w:pPr>
        <w:pStyle w:val="NoSpacing"/>
        <w:spacing w:line="276" w:lineRule="auto"/>
        <w:jc w:val="both"/>
        <w:rPr>
          <w:rFonts w:ascii="Times New Roman" w:hAnsi="Times New Roman" w:cs="Times New Roman"/>
          <w:sz w:val="24"/>
          <w:szCs w:val="24"/>
        </w:rPr>
      </w:pPr>
      <w:r w:rsidRPr="00C072DC">
        <w:rPr>
          <w:rFonts w:ascii="Times New Roman" w:hAnsi="Times New Roman" w:cs="Times New Roman"/>
          <w:sz w:val="24"/>
          <w:szCs w:val="24"/>
        </w:rPr>
        <w:t>(16) U svrhu daljnje integracije azilanta i stranca pod supsidijarnom zaštitom nakon isteka roka iz stavka 1. ovog</w:t>
      </w:r>
      <w:r w:rsidR="00C267DA" w:rsidRPr="00C072DC">
        <w:rPr>
          <w:rFonts w:ascii="Times New Roman" w:hAnsi="Times New Roman" w:cs="Times New Roman"/>
          <w:sz w:val="24"/>
          <w:szCs w:val="24"/>
        </w:rPr>
        <w:t>a</w:t>
      </w:r>
      <w:r w:rsidRPr="00C072DC">
        <w:rPr>
          <w:rFonts w:ascii="Times New Roman" w:hAnsi="Times New Roman" w:cs="Times New Roman"/>
          <w:sz w:val="24"/>
          <w:szCs w:val="24"/>
        </w:rPr>
        <w:t xml:space="preserve"> članka, ministarstvo nadležno za upravljanje državnom imovinom može jedinicama lokalne i područne (regionalne) samouprave ustupiti na upravljanje stambene jedinice koje su vlasništvo Republike Hrvatske.</w:t>
      </w:r>
      <w:r w:rsidR="00E56516" w:rsidRPr="00C072DC">
        <w:rPr>
          <w:rFonts w:ascii="Times New Roman" w:hAnsi="Times New Roman" w:cs="Times New Roman"/>
          <w:sz w:val="24"/>
          <w:szCs w:val="24"/>
        </w:rPr>
        <w:t>“.</w:t>
      </w:r>
    </w:p>
    <w:p w:rsidR="00A26F3D" w:rsidRPr="00C072DC" w:rsidRDefault="0021517D" w:rsidP="0021517D">
      <w:pPr>
        <w:spacing w:before="100" w:beforeAutospacing="1" w:after="100" w:afterAutospacing="1" w:line="240" w:lineRule="auto"/>
        <w:rPr>
          <w:rFonts w:asciiTheme="majorBidi" w:eastAsia="Times New Roman" w:hAnsiTheme="majorBidi" w:cstheme="majorBidi"/>
          <w:b/>
          <w:bCs/>
          <w:sz w:val="24"/>
          <w:szCs w:val="24"/>
          <w:lang w:eastAsia="hr-HR"/>
        </w:rPr>
      </w:pPr>
      <w:r w:rsidRPr="00C072DC">
        <w:rPr>
          <w:rFonts w:asciiTheme="majorBidi" w:eastAsia="Times New Roman" w:hAnsiTheme="majorBidi" w:cstheme="majorBidi"/>
          <w:b/>
          <w:bCs/>
          <w:sz w:val="24"/>
          <w:szCs w:val="24"/>
          <w:lang w:eastAsia="hr-HR"/>
        </w:rPr>
        <w:t xml:space="preserve"> </w:t>
      </w:r>
      <w:r w:rsidR="00CB4730" w:rsidRPr="00C072DC">
        <w:rPr>
          <w:rFonts w:asciiTheme="majorBidi" w:eastAsia="Times New Roman" w:hAnsiTheme="majorBidi" w:cstheme="majorBidi"/>
          <w:b/>
          <w:bCs/>
          <w:sz w:val="24"/>
          <w:szCs w:val="24"/>
          <w:lang w:eastAsia="hr-HR"/>
        </w:rPr>
        <w:t xml:space="preserve">     </w:t>
      </w:r>
      <w:r w:rsidR="002148CF" w:rsidRPr="00C072DC">
        <w:rPr>
          <w:rFonts w:asciiTheme="majorBidi" w:eastAsia="Times New Roman" w:hAnsiTheme="majorBidi" w:cstheme="majorBidi"/>
          <w:b/>
          <w:bCs/>
          <w:sz w:val="24"/>
          <w:szCs w:val="24"/>
          <w:lang w:eastAsia="hr-HR"/>
        </w:rPr>
        <w:tab/>
      </w:r>
      <w:r w:rsidR="002148CF" w:rsidRPr="00C072DC">
        <w:rPr>
          <w:rFonts w:asciiTheme="majorBidi" w:eastAsia="Times New Roman" w:hAnsiTheme="majorBidi" w:cstheme="majorBidi"/>
          <w:b/>
          <w:bCs/>
          <w:sz w:val="24"/>
          <w:szCs w:val="24"/>
          <w:lang w:eastAsia="hr-HR"/>
        </w:rPr>
        <w:tab/>
      </w:r>
      <w:r w:rsidR="002148CF" w:rsidRPr="00C072DC">
        <w:rPr>
          <w:rFonts w:asciiTheme="majorBidi" w:eastAsia="Times New Roman" w:hAnsiTheme="majorBidi" w:cstheme="majorBidi"/>
          <w:b/>
          <w:bCs/>
          <w:sz w:val="24"/>
          <w:szCs w:val="24"/>
          <w:lang w:eastAsia="hr-HR"/>
        </w:rPr>
        <w:tab/>
      </w:r>
      <w:r w:rsidR="002148CF" w:rsidRPr="00C072DC">
        <w:rPr>
          <w:rFonts w:asciiTheme="majorBidi" w:eastAsia="Times New Roman" w:hAnsiTheme="majorBidi" w:cstheme="majorBidi"/>
          <w:b/>
          <w:bCs/>
          <w:sz w:val="24"/>
          <w:szCs w:val="24"/>
          <w:lang w:eastAsia="hr-HR"/>
        </w:rPr>
        <w:tab/>
      </w:r>
      <w:r w:rsidR="002148CF" w:rsidRPr="00C072DC">
        <w:rPr>
          <w:rFonts w:asciiTheme="majorBidi" w:eastAsia="Times New Roman" w:hAnsiTheme="majorBidi" w:cstheme="majorBidi"/>
          <w:b/>
          <w:bCs/>
          <w:sz w:val="24"/>
          <w:szCs w:val="24"/>
          <w:lang w:eastAsia="hr-HR"/>
        </w:rPr>
        <w:tab/>
        <w:t xml:space="preserve">        </w:t>
      </w:r>
      <w:r w:rsidR="00375639" w:rsidRPr="00C072DC">
        <w:rPr>
          <w:rFonts w:asciiTheme="majorBidi" w:eastAsia="Times New Roman" w:hAnsiTheme="majorBidi" w:cstheme="majorBidi"/>
          <w:b/>
          <w:bCs/>
          <w:sz w:val="24"/>
          <w:szCs w:val="24"/>
          <w:lang w:eastAsia="hr-HR"/>
        </w:rPr>
        <w:t>Članak 2</w:t>
      </w:r>
      <w:r w:rsidR="000C5F7E" w:rsidRPr="00C072DC">
        <w:rPr>
          <w:rFonts w:asciiTheme="majorBidi" w:eastAsia="Times New Roman" w:hAnsiTheme="majorBidi" w:cstheme="majorBidi"/>
          <w:b/>
          <w:bCs/>
          <w:sz w:val="24"/>
          <w:szCs w:val="24"/>
          <w:lang w:eastAsia="hr-HR"/>
        </w:rPr>
        <w:t>5</w:t>
      </w:r>
      <w:r w:rsidR="00375639" w:rsidRPr="00C072DC">
        <w:rPr>
          <w:rFonts w:asciiTheme="majorBidi" w:eastAsia="Times New Roman" w:hAnsiTheme="majorBidi" w:cstheme="majorBidi"/>
          <w:b/>
          <w:bCs/>
          <w:sz w:val="24"/>
          <w:szCs w:val="24"/>
          <w:lang w:eastAsia="hr-HR"/>
        </w:rPr>
        <w:t>.</w:t>
      </w:r>
    </w:p>
    <w:p w:rsidR="00D37415" w:rsidRPr="00C072DC" w:rsidRDefault="00D37415" w:rsidP="00C267DA">
      <w:pPr>
        <w:spacing w:after="160" w:line="259" w:lineRule="auto"/>
        <w:ind w:firstLine="708"/>
        <w:jc w:val="both"/>
        <w:rPr>
          <w:rFonts w:asciiTheme="majorBidi" w:hAnsiTheme="majorBidi" w:cstheme="majorBidi"/>
          <w:sz w:val="24"/>
          <w:szCs w:val="24"/>
        </w:rPr>
      </w:pPr>
      <w:r w:rsidRPr="00C072DC">
        <w:rPr>
          <w:rFonts w:asciiTheme="majorBidi" w:hAnsiTheme="majorBidi" w:cstheme="majorBidi"/>
          <w:sz w:val="24"/>
          <w:szCs w:val="24"/>
        </w:rPr>
        <w:t>U članku 67.a stavku 5. riječi: „stavka 2.“ zamjenjuju se riječima: „stavka 1.“.</w:t>
      </w:r>
    </w:p>
    <w:p w:rsidR="00EC687E" w:rsidRPr="00C072DC" w:rsidRDefault="00EC687E" w:rsidP="00C267DA">
      <w:pPr>
        <w:spacing w:after="160" w:line="259" w:lineRule="auto"/>
        <w:ind w:firstLine="708"/>
        <w:jc w:val="both"/>
        <w:rPr>
          <w:rFonts w:asciiTheme="majorBidi" w:hAnsiTheme="majorBidi" w:cstheme="majorBidi"/>
          <w:sz w:val="24"/>
          <w:szCs w:val="24"/>
        </w:rPr>
      </w:pPr>
    </w:p>
    <w:p w:rsidR="00EC687E" w:rsidRPr="00C072DC" w:rsidRDefault="00EC687E" w:rsidP="00EC687E">
      <w:pPr>
        <w:pStyle w:val="box456407"/>
        <w:shd w:val="clear" w:color="auto" w:fill="FFFFFF"/>
        <w:spacing w:before="103" w:beforeAutospacing="0" w:after="48" w:afterAutospacing="0"/>
        <w:jc w:val="center"/>
        <w:textAlignment w:val="baseline"/>
        <w:rPr>
          <w:rFonts w:asciiTheme="majorBidi" w:hAnsiTheme="majorBidi" w:cstheme="majorBidi"/>
          <w:b/>
          <w:bCs/>
        </w:rPr>
      </w:pPr>
      <w:r w:rsidRPr="00C072DC">
        <w:rPr>
          <w:rFonts w:asciiTheme="majorBidi" w:hAnsiTheme="majorBidi" w:cstheme="majorBidi"/>
          <w:b/>
          <w:bCs/>
        </w:rPr>
        <w:t>Članak 26.</w:t>
      </w:r>
    </w:p>
    <w:p w:rsidR="004A7B09" w:rsidRPr="00C072DC" w:rsidRDefault="004A7B09" w:rsidP="00C267DA">
      <w:pPr>
        <w:spacing w:before="100" w:beforeAutospacing="1" w:after="100" w:afterAutospacing="1" w:line="240" w:lineRule="auto"/>
        <w:ind w:firstLine="708"/>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 xml:space="preserve">Iza članka 67.a  dodaje se članak 67.b koji glasi: </w:t>
      </w:r>
    </w:p>
    <w:p w:rsidR="00F74604" w:rsidRPr="00C072DC" w:rsidRDefault="00F74604" w:rsidP="00F74604">
      <w:pPr>
        <w:spacing w:before="100" w:beforeAutospacing="1" w:after="100" w:afterAutospacing="1" w:line="240" w:lineRule="auto"/>
        <w:jc w:val="center"/>
        <w:rPr>
          <w:rFonts w:asciiTheme="majorBidi" w:eastAsia="Times New Roman" w:hAnsiTheme="majorBidi" w:cstheme="majorBidi"/>
          <w:sz w:val="24"/>
          <w:szCs w:val="24"/>
          <w:lang w:val="hr-BA" w:eastAsia="hr-HR"/>
        </w:rPr>
      </w:pPr>
      <w:r w:rsidRPr="00C072DC">
        <w:rPr>
          <w:rFonts w:asciiTheme="majorBidi" w:eastAsia="Times New Roman" w:hAnsiTheme="majorBidi" w:cstheme="majorBidi"/>
          <w:sz w:val="24"/>
          <w:szCs w:val="24"/>
          <w:lang w:val="hr-BA" w:eastAsia="hr-HR"/>
        </w:rPr>
        <w:t>„Članak 67.b</w:t>
      </w:r>
    </w:p>
    <w:p w:rsidR="001C40EF" w:rsidRPr="002A5DDA" w:rsidRDefault="00C267DA" w:rsidP="00C267DA">
      <w:pPr>
        <w:pStyle w:val="ListParagraph"/>
        <w:spacing w:before="100" w:beforeAutospacing="1" w:after="100" w:afterAutospacing="1"/>
        <w:ind w:left="0"/>
        <w:jc w:val="both"/>
        <w:rPr>
          <w:rFonts w:asciiTheme="majorBidi" w:eastAsia="Times New Roman" w:hAnsiTheme="majorBidi" w:cstheme="majorBidi"/>
          <w:sz w:val="24"/>
          <w:szCs w:val="24"/>
          <w:lang w:val="hr-BA" w:eastAsia="hr-HR"/>
        </w:rPr>
      </w:pPr>
      <w:r w:rsidRPr="00C072DC">
        <w:rPr>
          <w:rFonts w:asciiTheme="majorBidi" w:eastAsia="Times New Roman" w:hAnsiTheme="majorBidi" w:cstheme="majorBidi"/>
          <w:sz w:val="24"/>
          <w:szCs w:val="24"/>
          <w:lang w:val="hr-BA" w:eastAsia="hr-HR"/>
        </w:rPr>
        <w:t xml:space="preserve">(1) </w:t>
      </w:r>
      <w:r w:rsidR="001C40EF" w:rsidRPr="00C072DC">
        <w:rPr>
          <w:rFonts w:asciiTheme="majorBidi" w:eastAsia="Times New Roman" w:hAnsiTheme="majorBidi" w:cstheme="majorBidi"/>
          <w:sz w:val="24"/>
          <w:szCs w:val="24"/>
          <w:lang w:val="hr-BA" w:eastAsia="hr-HR"/>
        </w:rPr>
        <w:t>Azilant i stranac pod supsidijarnom zaštitom ima pravo na smještaj u Prihvatilištu najduže 60 dana dok mu se ne osigura smještaj u primjerenoj stambenoj jedinici na temelju rješenja iz članka 67. stavka 3</w:t>
      </w:r>
      <w:r w:rsidR="00D65641" w:rsidRPr="00C072DC">
        <w:rPr>
          <w:rFonts w:asciiTheme="majorBidi" w:eastAsia="Times New Roman" w:hAnsiTheme="majorBidi" w:cstheme="majorBidi"/>
          <w:sz w:val="24"/>
          <w:szCs w:val="24"/>
          <w:lang w:val="hr-BA" w:eastAsia="hr-HR"/>
        </w:rPr>
        <w:t>. ovoga Zakona, ako  u roku od osam</w:t>
      </w:r>
      <w:r w:rsidR="001C40EF" w:rsidRPr="00C072DC">
        <w:rPr>
          <w:rFonts w:asciiTheme="majorBidi" w:eastAsia="Times New Roman" w:hAnsiTheme="majorBidi" w:cstheme="majorBidi"/>
          <w:sz w:val="24"/>
          <w:szCs w:val="24"/>
          <w:lang w:val="hr-BA" w:eastAsia="hr-HR"/>
        </w:rPr>
        <w:t xml:space="preserve"> dana od dana prijave prebivališta podnese</w:t>
      </w:r>
      <w:r w:rsidR="006308A7">
        <w:rPr>
          <w:rFonts w:asciiTheme="majorBidi" w:eastAsia="Times New Roman" w:hAnsiTheme="majorBidi" w:cstheme="majorBidi"/>
          <w:sz w:val="24"/>
          <w:szCs w:val="24"/>
          <w:lang w:val="hr-BA" w:eastAsia="hr-HR"/>
        </w:rPr>
        <w:t xml:space="preserve"> zahtjev za smještaj </w:t>
      </w:r>
      <w:r w:rsidR="006308A7" w:rsidRPr="002A5DDA">
        <w:rPr>
          <w:rFonts w:asciiTheme="majorBidi" w:eastAsia="Times New Roman" w:hAnsiTheme="majorBidi" w:cstheme="majorBidi"/>
          <w:sz w:val="24"/>
          <w:szCs w:val="24"/>
          <w:lang w:val="hr-BA" w:eastAsia="hr-HR"/>
        </w:rPr>
        <w:t>nadležnom C</w:t>
      </w:r>
      <w:r w:rsidR="001C40EF" w:rsidRPr="002A5DDA">
        <w:rPr>
          <w:rFonts w:asciiTheme="majorBidi" w:eastAsia="Times New Roman" w:hAnsiTheme="majorBidi" w:cstheme="majorBidi"/>
          <w:sz w:val="24"/>
          <w:szCs w:val="24"/>
          <w:lang w:val="hr-BA" w:eastAsia="hr-HR"/>
        </w:rPr>
        <w:t>entru.</w:t>
      </w:r>
    </w:p>
    <w:p w:rsidR="00C5173A" w:rsidRPr="00C072DC" w:rsidRDefault="00C5173A" w:rsidP="00C5173A">
      <w:pPr>
        <w:pStyle w:val="ListParagraph"/>
        <w:spacing w:before="100" w:beforeAutospacing="1" w:after="100" w:afterAutospacing="1"/>
        <w:ind w:left="426"/>
        <w:jc w:val="both"/>
        <w:rPr>
          <w:rFonts w:asciiTheme="majorBidi" w:eastAsia="Times New Roman" w:hAnsiTheme="majorBidi" w:cstheme="majorBidi"/>
          <w:sz w:val="24"/>
          <w:szCs w:val="24"/>
          <w:lang w:val="hr-BA" w:eastAsia="hr-HR"/>
        </w:rPr>
      </w:pPr>
    </w:p>
    <w:p w:rsidR="004F1697" w:rsidRPr="00C072DC" w:rsidRDefault="00C267DA" w:rsidP="00C267DA">
      <w:pPr>
        <w:pStyle w:val="ListParagraph"/>
        <w:spacing w:before="100" w:beforeAutospacing="1" w:after="100" w:afterAutospacing="1"/>
        <w:ind w:left="0"/>
        <w:jc w:val="both"/>
        <w:rPr>
          <w:rFonts w:asciiTheme="majorBidi" w:eastAsia="Times New Roman" w:hAnsiTheme="majorBidi" w:cstheme="majorBidi"/>
          <w:sz w:val="24"/>
          <w:szCs w:val="24"/>
          <w:lang w:val="hr-BA" w:eastAsia="hr-HR"/>
        </w:rPr>
      </w:pPr>
      <w:r w:rsidRPr="00C072DC">
        <w:rPr>
          <w:rFonts w:asciiTheme="majorBidi" w:eastAsia="Times New Roman" w:hAnsiTheme="majorBidi" w:cstheme="majorBidi"/>
          <w:sz w:val="24"/>
          <w:szCs w:val="24"/>
          <w:lang w:val="hr-BA" w:eastAsia="hr-HR"/>
        </w:rPr>
        <w:t xml:space="preserve">(2) </w:t>
      </w:r>
      <w:r w:rsidR="004F1697" w:rsidRPr="00C072DC">
        <w:rPr>
          <w:rFonts w:asciiTheme="majorBidi" w:eastAsia="Times New Roman" w:hAnsiTheme="majorBidi" w:cstheme="majorBidi"/>
          <w:sz w:val="24"/>
          <w:szCs w:val="24"/>
          <w:lang w:val="hr-BA" w:eastAsia="hr-HR"/>
        </w:rPr>
        <w:t xml:space="preserve">Azilantu i strancu pod supsidijarnom zaštitom koji iz opravdanih razloga propusti rok za podnošenje zahtjeva za smještaj nadležnom </w:t>
      </w:r>
      <w:r w:rsidR="006308A7" w:rsidRPr="002A5DDA">
        <w:rPr>
          <w:rFonts w:asciiTheme="majorBidi" w:eastAsia="Times New Roman" w:hAnsiTheme="majorBidi" w:cstheme="majorBidi"/>
          <w:sz w:val="24"/>
          <w:szCs w:val="24"/>
          <w:lang w:val="hr-BA" w:eastAsia="hr-HR"/>
        </w:rPr>
        <w:t>Centru</w:t>
      </w:r>
      <w:r w:rsidR="004F1697" w:rsidRPr="002A5DDA">
        <w:rPr>
          <w:rFonts w:asciiTheme="majorBidi" w:eastAsia="Times New Roman" w:hAnsiTheme="majorBidi" w:cstheme="majorBidi"/>
          <w:sz w:val="24"/>
          <w:szCs w:val="24"/>
          <w:lang w:val="hr-BA" w:eastAsia="hr-HR"/>
        </w:rPr>
        <w:t>,</w:t>
      </w:r>
      <w:r w:rsidR="004F1697" w:rsidRPr="00C072DC">
        <w:rPr>
          <w:rFonts w:asciiTheme="majorBidi" w:eastAsia="Times New Roman" w:hAnsiTheme="majorBidi" w:cstheme="majorBidi"/>
          <w:sz w:val="24"/>
          <w:szCs w:val="24"/>
          <w:lang w:val="hr-BA" w:eastAsia="hr-HR"/>
        </w:rPr>
        <w:t xml:space="preserve"> nadležni centar će dopustiti povrat u prijašnje stanje</w:t>
      </w:r>
      <w:r w:rsidRPr="00C072DC">
        <w:rPr>
          <w:rFonts w:asciiTheme="majorBidi" w:eastAsia="Times New Roman" w:hAnsiTheme="majorBidi" w:cstheme="majorBidi"/>
          <w:sz w:val="24"/>
          <w:szCs w:val="24"/>
          <w:lang w:val="hr-BA" w:eastAsia="hr-HR"/>
        </w:rPr>
        <w:t xml:space="preserve">, </w:t>
      </w:r>
      <w:r w:rsidR="004F1697" w:rsidRPr="00C072DC">
        <w:rPr>
          <w:rFonts w:asciiTheme="majorBidi" w:eastAsia="Times New Roman" w:hAnsiTheme="majorBidi" w:cstheme="majorBidi"/>
          <w:sz w:val="24"/>
          <w:szCs w:val="24"/>
          <w:lang w:val="hr-BA" w:eastAsia="hr-HR"/>
        </w:rPr>
        <w:t xml:space="preserve">ako u roku od osam dana </w:t>
      </w:r>
      <w:r w:rsidRPr="00C072DC">
        <w:rPr>
          <w:rFonts w:asciiTheme="majorBidi" w:eastAsia="Times New Roman" w:hAnsiTheme="majorBidi" w:cstheme="majorBidi"/>
          <w:sz w:val="24"/>
          <w:szCs w:val="24"/>
          <w:lang w:val="hr-BA" w:eastAsia="hr-HR"/>
        </w:rPr>
        <w:t>od</w:t>
      </w:r>
      <w:r w:rsidR="004F1697" w:rsidRPr="00C072DC">
        <w:rPr>
          <w:rFonts w:asciiTheme="majorBidi" w:eastAsia="Times New Roman" w:hAnsiTheme="majorBidi" w:cstheme="majorBidi"/>
          <w:sz w:val="24"/>
          <w:szCs w:val="24"/>
          <w:lang w:val="hr-BA" w:eastAsia="hr-HR"/>
        </w:rPr>
        <w:t xml:space="preserve"> prestanka u</w:t>
      </w:r>
      <w:r w:rsidR="00C5173A" w:rsidRPr="00C072DC">
        <w:rPr>
          <w:rFonts w:asciiTheme="majorBidi" w:eastAsia="Times New Roman" w:hAnsiTheme="majorBidi" w:cstheme="majorBidi"/>
          <w:sz w:val="24"/>
          <w:szCs w:val="24"/>
          <w:lang w:val="hr-BA" w:eastAsia="hr-HR"/>
        </w:rPr>
        <w:t>z</w:t>
      </w:r>
      <w:r w:rsidR="004F1697" w:rsidRPr="00C072DC">
        <w:rPr>
          <w:rFonts w:asciiTheme="majorBidi" w:eastAsia="Times New Roman" w:hAnsiTheme="majorBidi" w:cstheme="majorBidi"/>
          <w:sz w:val="24"/>
          <w:szCs w:val="24"/>
          <w:lang w:val="hr-BA" w:eastAsia="hr-HR"/>
        </w:rPr>
        <w:t xml:space="preserve">roka zbog kojeg je propustio rok podnese molbu za povrat u prijašnje stanje te istodobno s molbom podnese i zahtjev za smještaj. </w:t>
      </w:r>
    </w:p>
    <w:p w:rsidR="004F1697" w:rsidRPr="00C072DC" w:rsidRDefault="00C267DA" w:rsidP="00C267DA">
      <w:pPr>
        <w:spacing w:after="100" w:afterAutospacing="1"/>
        <w:jc w:val="both"/>
        <w:rPr>
          <w:rFonts w:asciiTheme="majorBidi" w:eastAsia="Times New Roman" w:hAnsiTheme="majorBidi" w:cstheme="majorBidi"/>
          <w:sz w:val="24"/>
          <w:szCs w:val="24"/>
          <w:lang w:val="hr-BA" w:eastAsia="hr-HR"/>
        </w:rPr>
      </w:pPr>
      <w:r w:rsidRPr="00C072DC">
        <w:rPr>
          <w:rFonts w:asciiTheme="majorBidi" w:eastAsia="Times New Roman" w:hAnsiTheme="majorBidi" w:cstheme="majorBidi"/>
          <w:sz w:val="24"/>
          <w:szCs w:val="24"/>
          <w:lang w:val="hr-BA" w:eastAsia="hr-HR"/>
        </w:rPr>
        <w:t xml:space="preserve">(3) </w:t>
      </w:r>
      <w:r w:rsidR="004F1697" w:rsidRPr="00C072DC">
        <w:rPr>
          <w:rFonts w:asciiTheme="majorBidi" w:eastAsia="Times New Roman" w:hAnsiTheme="majorBidi" w:cstheme="majorBidi"/>
          <w:sz w:val="24"/>
          <w:szCs w:val="24"/>
          <w:lang w:val="hr-BA" w:eastAsia="hr-HR"/>
        </w:rPr>
        <w:t xml:space="preserve">Nakon proteka </w:t>
      </w:r>
      <w:r w:rsidR="000F6A8C" w:rsidRPr="00C072DC">
        <w:rPr>
          <w:rFonts w:asciiTheme="majorBidi" w:eastAsia="Times New Roman" w:hAnsiTheme="majorBidi" w:cstheme="majorBidi"/>
          <w:sz w:val="24"/>
          <w:szCs w:val="24"/>
          <w:lang w:val="hr-BA" w:eastAsia="hr-HR"/>
        </w:rPr>
        <w:t>tri</w:t>
      </w:r>
      <w:r w:rsidR="00D65641" w:rsidRPr="00C072DC">
        <w:rPr>
          <w:rFonts w:asciiTheme="majorBidi" w:eastAsia="Times New Roman" w:hAnsiTheme="majorBidi" w:cstheme="majorBidi"/>
          <w:sz w:val="24"/>
          <w:szCs w:val="24"/>
          <w:lang w:val="hr-BA" w:eastAsia="hr-HR"/>
        </w:rPr>
        <w:t xml:space="preserve"> mjeseca</w:t>
      </w:r>
      <w:r w:rsidR="004F1697" w:rsidRPr="00C072DC">
        <w:rPr>
          <w:rFonts w:asciiTheme="majorBidi" w:eastAsia="Times New Roman" w:hAnsiTheme="majorBidi" w:cstheme="majorBidi"/>
          <w:sz w:val="24"/>
          <w:szCs w:val="24"/>
          <w:lang w:val="hr-BA" w:eastAsia="hr-HR"/>
        </w:rPr>
        <w:t xml:space="preserve"> od dana propuštanja roka ne može se tražiti povrat u prijašnje stanje. </w:t>
      </w:r>
    </w:p>
    <w:p w:rsidR="004A7B09" w:rsidRPr="00C072DC" w:rsidRDefault="00BF2B5C" w:rsidP="00C5173A">
      <w:pPr>
        <w:spacing w:after="100" w:afterAutospacing="1"/>
        <w:jc w:val="both"/>
        <w:rPr>
          <w:rFonts w:asciiTheme="majorBidi" w:eastAsia="Times New Roman" w:hAnsiTheme="majorBidi" w:cstheme="majorBidi"/>
          <w:sz w:val="24"/>
          <w:szCs w:val="24"/>
          <w:lang w:val="hr-BA" w:eastAsia="hr-HR"/>
        </w:rPr>
      </w:pPr>
      <w:r w:rsidRPr="00C072DC">
        <w:rPr>
          <w:rFonts w:asciiTheme="majorBidi" w:eastAsia="Times New Roman" w:hAnsiTheme="majorBidi" w:cstheme="majorBidi"/>
          <w:sz w:val="24"/>
          <w:szCs w:val="24"/>
          <w:lang w:val="hr-BA" w:eastAsia="hr-HR"/>
        </w:rPr>
        <w:t>(</w:t>
      </w:r>
      <w:r w:rsidR="004F1697" w:rsidRPr="00C072DC">
        <w:rPr>
          <w:rFonts w:asciiTheme="majorBidi" w:eastAsia="Times New Roman" w:hAnsiTheme="majorBidi" w:cstheme="majorBidi"/>
          <w:sz w:val="24"/>
          <w:szCs w:val="24"/>
          <w:lang w:val="hr-BA" w:eastAsia="hr-HR"/>
        </w:rPr>
        <w:t>4</w:t>
      </w:r>
      <w:r w:rsidRPr="00C072DC">
        <w:rPr>
          <w:rFonts w:asciiTheme="majorBidi" w:eastAsia="Times New Roman" w:hAnsiTheme="majorBidi" w:cstheme="majorBidi"/>
          <w:sz w:val="24"/>
          <w:szCs w:val="24"/>
          <w:lang w:val="hr-BA" w:eastAsia="hr-HR"/>
        </w:rPr>
        <w:t xml:space="preserve">) </w:t>
      </w:r>
      <w:r w:rsidR="004A7B09" w:rsidRPr="00C072DC">
        <w:rPr>
          <w:rFonts w:asciiTheme="majorBidi" w:eastAsia="Times New Roman" w:hAnsiTheme="majorBidi" w:cstheme="majorBidi"/>
          <w:sz w:val="24"/>
          <w:szCs w:val="24"/>
          <w:lang w:val="hr-BA" w:eastAsia="hr-HR"/>
        </w:rPr>
        <w:t xml:space="preserve">Ako azilant odnosno stranac pod supsidijarnom zaštitom za vrijeme dok je smješten u Prihvatilištu izbiva duže od </w:t>
      </w:r>
      <w:r w:rsidR="004F1697" w:rsidRPr="00C072DC">
        <w:rPr>
          <w:rFonts w:asciiTheme="majorBidi" w:eastAsia="Times New Roman" w:hAnsiTheme="majorBidi" w:cstheme="majorBidi"/>
          <w:sz w:val="24"/>
          <w:szCs w:val="24"/>
          <w:lang w:val="hr-BA" w:eastAsia="hr-HR"/>
        </w:rPr>
        <w:t>osam</w:t>
      </w:r>
      <w:r w:rsidR="004A7B09" w:rsidRPr="00C072DC">
        <w:rPr>
          <w:rFonts w:asciiTheme="majorBidi" w:eastAsia="Times New Roman" w:hAnsiTheme="majorBidi" w:cstheme="majorBidi"/>
          <w:sz w:val="24"/>
          <w:szCs w:val="24"/>
          <w:lang w:val="hr-BA" w:eastAsia="hr-HR"/>
        </w:rPr>
        <w:t xml:space="preserve"> dana, bez da je o tome prethodno obavijestio Ministarstvo, izgubit  će pravo na smještaj u Prihvatilištu.</w:t>
      </w:r>
    </w:p>
    <w:p w:rsidR="004A7B09" w:rsidRPr="00C072DC" w:rsidRDefault="00BF2B5C" w:rsidP="0023627B">
      <w:pPr>
        <w:spacing w:before="100" w:beforeAutospacing="1" w:after="100" w:afterAutospacing="1"/>
        <w:jc w:val="both"/>
        <w:rPr>
          <w:rFonts w:asciiTheme="majorBidi" w:eastAsia="Times New Roman" w:hAnsiTheme="majorBidi" w:cstheme="majorBidi"/>
          <w:sz w:val="24"/>
          <w:szCs w:val="24"/>
          <w:lang w:val="hr-BA" w:eastAsia="hr-HR"/>
        </w:rPr>
      </w:pPr>
      <w:r w:rsidRPr="00C072DC">
        <w:rPr>
          <w:rFonts w:asciiTheme="majorBidi" w:eastAsia="Times New Roman" w:hAnsiTheme="majorBidi" w:cstheme="majorBidi"/>
          <w:sz w:val="24"/>
          <w:szCs w:val="24"/>
          <w:lang w:val="hr-BA" w:eastAsia="hr-HR"/>
        </w:rPr>
        <w:t>(</w:t>
      </w:r>
      <w:r w:rsidR="004F1697" w:rsidRPr="00C072DC">
        <w:rPr>
          <w:rFonts w:asciiTheme="majorBidi" w:eastAsia="Times New Roman" w:hAnsiTheme="majorBidi" w:cstheme="majorBidi"/>
          <w:sz w:val="24"/>
          <w:szCs w:val="24"/>
          <w:lang w:val="hr-BA" w:eastAsia="hr-HR"/>
        </w:rPr>
        <w:t>5</w:t>
      </w:r>
      <w:r w:rsidRPr="00C072DC">
        <w:rPr>
          <w:rFonts w:asciiTheme="majorBidi" w:eastAsia="Times New Roman" w:hAnsiTheme="majorBidi" w:cstheme="majorBidi"/>
          <w:sz w:val="24"/>
          <w:szCs w:val="24"/>
          <w:lang w:val="hr-BA" w:eastAsia="hr-HR"/>
        </w:rPr>
        <w:t xml:space="preserve">) </w:t>
      </w:r>
      <w:r w:rsidR="00281A37" w:rsidRPr="00C072DC">
        <w:rPr>
          <w:rFonts w:asciiTheme="majorBidi" w:eastAsia="Times New Roman" w:hAnsiTheme="majorBidi" w:cstheme="majorBidi"/>
          <w:sz w:val="24"/>
          <w:szCs w:val="24"/>
          <w:lang w:val="hr-BA" w:eastAsia="hr-HR"/>
        </w:rPr>
        <w:t>A</w:t>
      </w:r>
      <w:r w:rsidR="004A7B09" w:rsidRPr="00C072DC">
        <w:rPr>
          <w:rFonts w:asciiTheme="majorBidi" w:eastAsia="Times New Roman" w:hAnsiTheme="majorBidi" w:cstheme="majorBidi"/>
          <w:sz w:val="24"/>
          <w:szCs w:val="24"/>
          <w:lang w:val="hr-BA" w:eastAsia="hr-HR"/>
        </w:rPr>
        <w:t xml:space="preserve">ko azilant odnosno stranac pod supsidijarnom zaštitom za vrijeme dok je smješten u Prihvatilištu izbiva iz Prihvatilišta duže od </w:t>
      </w:r>
      <w:r w:rsidR="004F1697" w:rsidRPr="00C072DC">
        <w:rPr>
          <w:rFonts w:asciiTheme="majorBidi" w:eastAsia="Times New Roman" w:hAnsiTheme="majorBidi" w:cstheme="majorBidi"/>
          <w:sz w:val="24"/>
          <w:szCs w:val="24"/>
          <w:lang w:val="hr-BA" w:eastAsia="hr-HR"/>
        </w:rPr>
        <w:t>osam</w:t>
      </w:r>
      <w:r w:rsidR="004A7B09" w:rsidRPr="00C072DC">
        <w:rPr>
          <w:rFonts w:asciiTheme="majorBidi" w:eastAsia="Times New Roman" w:hAnsiTheme="majorBidi" w:cstheme="majorBidi"/>
          <w:sz w:val="24"/>
          <w:szCs w:val="24"/>
          <w:lang w:val="hr-BA" w:eastAsia="hr-HR"/>
        </w:rPr>
        <w:t xml:space="preserve"> dana, a o tome je prethodno obavijestio </w:t>
      </w:r>
      <w:r w:rsidR="004A7B09" w:rsidRPr="00C072DC">
        <w:rPr>
          <w:rFonts w:asciiTheme="majorBidi" w:eastAsia="Times New Roman" w:hAnsiTheme="majorBidi" w:cstheme="majorBidi"/>
          <w:bCs/>
          <w:sz w:val="24"/>
          <w:szCs w:val="24"/>
          <w:lang w:val="hr-BA" w:eastAsia="hr-HR"/>
        </w:rPr>
        <w:t>Ministarstvo</w:t>
      </w:r>
      <w:r w:rsidR="004A7B09" w:rsidRPr="00C072DC">
        <w:rPr>
          <w:rFonts w:asciiTheme="majorBidi" w:eastAsia="Times New Roman" w:hAnsiTheme="majorBidi" w:cstheme="majorBidi"/>
          <w:b/>
          <w:sz w:val="24"/>
          <w:szCs w:val="24"/>
          <w:lang w:val="hr-BA" w:eastAsia="hr-HR"/>
        </w:rPr>
        <w:t>,</w:t>
      </w:r>
      <w:r w:rsidR="004A7B09" w:rsidRPr="00C072DC">
        <w:rPr>
          <w:rFonts w:asciiTheme="majorBidi" w:eastAsia="Times New Roman" w:hAnsiTheme="majorBidi" w:cstheme="majorBidi"/>
          <w:sz w:val="24"/>
          <w:szCs w:val="24"/>
          <w:lang w:val="hr-BA" w:eastAsia="hr-HR"/>
        </w:rPr>
        <w:t xml:space="preserve"> dodijeljena soba u Prihvatilištu čuvat će se najduže 15 dana od dana obavijesti Prihvatilištu.</w:t>
      </w:r>
    </w:p>
    <w:p w:rsidR="004A7B09" w:rsidRPr="00C072DC" w:rsidRDefault="00BF2B5C" w:rsidP="0023627B">
      <w:pPr>
        <w:spacing w:before="100" w:beforeAutospacing="1" w:after="100" w:afterAutospacing="1"/>
        <w:jc w:val="both"/>
        <w:rPr>
          <w:rFonts w:asciiTheme="majorBidi" w:eastAsia="Times New Roman" w:hAnsiTheme="majorBidi" w:cstheme="majorBidi"/>
          <w:iCs/>
          <w:sz w:val="24"/>
          <w:szCs w:val="24"/>
          <w:lang w:eastAsia="hr-HR"/>
        </w:rPr>
      </w:pPr>
      <w:r w:rsidRPr="00C072DC">
        <w:rPr>
          <w:rFonts w:asciiTheme="majorBidi" w:eastAsia="Times New Roman" w:hAnsiTheme="majorBidi" w:cstheme="majorBidi"/>
          <w:iCs/>
          <w:sz w:val="24"/>
          <w:szCs w:val="24"/>
          <w:lang w:val="hr-BA" w:eastAsia="hr-HR"/>
        </w:rPr>
        <w:lastRenderedPageBreak/>
        <w:t>(</w:t>
      </w:r>
      <w:r w:rsidR="004F1697" w:rsidRPr="00C072DC">
        <w:rPr>
          <w:rFonts w:asciiTheme="majorBidi" w:eastAsia="Times New Roman" w:hAnsiTheme="majorBidi" w:cstheme="majorBidi"/>
          <w:iCs/>
          <w:sz w:val="24"/>
          <w:szCs w:val="24"/>
          <w:lang w:val="hr-BA" w:eastAsia="hr-HR"/>
        </w:rPr>
        <w:t>6)</w:t>
      </w:r>
      <w:r w:rsidRPr="00C072DC">
        <w:rPr>
          <w:rFonts w:asciiTheme="majorBidi" w:eastAsia="Times New Roman" w:hAnsiTheme="majorBidi" w:cstheme="majorBidi"/>
          <w:iCs/>
          <w:sz w:val="24"/>
          <w:szCs w:val="24"/>
          <w:lang w:val="hr-BA" w:eastAsia="hr-HR"/>
        </w:rPr>
        <w:t xml:space="preserve"> </w:t>
      </w:r>
      <w:r w:rsidR="004A7B09" w:rsidRPr="00C072DC">
        <w:rPr>
          <w:rFonts w:asciiTheme="majorBidi" w:eastAsia="Times New Roman" w:hAnsiTheme="majorBidi" w:cstheme="majorBidi"/>
          <w:iCs/>
          <w:sz w:val="24"/>
          <w:szCs w:val="24"/>
          <w:lang w:val="hr-BA" w:eastAsia="hr-HR"/>
        </w:rPr>
        <w:t>Azilant odnosno stranac pod supsidijarnom zaštitom koji ima novčana sredstva ili   imovinu kojom može osigurati uzdržavanje</w:t>
      </w:r>
      <w:r w:rsidR="004A7B09" w:rsidRPr="00C072DC">
        <w:rPr>
          <w:rFonts w:asciiTheme="majorBidi" w:eastAsia="Times New Roman" w:hAnsiTheme="majorBidi" w:cstheme="majorBidi"/>
          <w:iCs/>
          <w:sz w:val="24"/>
          <w:szCs w:val="24"/>
          <w:lang w:eastAsia="hr-HR"/>
        </w:rPr>
        <w:t xml:space="preserve"> </w:t>
      </w:r>
      <w:r w:rsidR="004A7B09" w:rsidRPr="00C072DC">
        <w:rPr>
          <w:rFonts w:asciiTheme="majorBidi" w:eastAsia="Times New Roman" w:hAnsiTheme="majorBidi" w:cstheme="majorBidi"/>
          <w:iCs/>
          <w:sz w:val="24"/>
          <w:szCs w:val="24"/>
          <w:lang w:val="hr-BA" w:eastAsia="hr-HR"/>
        </w:rPr>
        <w:t>ima pravo na smještaj  u Prihvatilištu  najduže 30</w:t>
      </w:r>
      <w:r w:rsidR="004A7B09" w:rsidRPr="00C072DC">
        <w:rPr>
          <w:rFonts w:asciiTheme="majorBidi" w:eastAsia="Times New Roman" w:hAnsiTheme="majorBidi" w:cstheme="majorBidi"/>
          <w:iCs/>
          <w:sz w:val="24"/>
          <w:szCs w:val="24"/>
          <w:lang w:eastAsia="hr-HR"/>
        </w:rPr>
        <w:t xml:space="preserve"> dana od dana uručenja odluke o odobrenju međunarodne zaštite.“.</w:t>
      </w:r>
    </w:p>
    <w:p w:rsidR="00375639" w:rsidRPr="00C072DC" w:rsidRDefault="00375639" w:rsidP="00375639">
      <w:pPr>
        <w:pStyle w:val="box456407"/>
        <w:shd w:val="clear" w:color="auto" w:fill="FFFFFF"/>
        <w:spacing w:before="103" w:beforeAutospacing="0" w:after="48" w:afterAutospacing="0"/>
        <w:jc w:val="center"/>
        <w:textAlignment w:val="baseline"/>
        <w:rPr>
          <w:rFonts w:asciiTheme="majorBidi" w:hAnsiTheme="majorBidi" w:cstheme="majorBidi"/>
          <w:b/>
          <w:bCs/>
        </w:rPr>
      </w:pPr>
      <w:r w:rsidRPr="00C072DC">
        <w:rPr>
          <w:rFonts w:asciiTheme="majorBidi" w:hAnsiTheme="majorBidi" w:cstheme="majorBidi"/>
          <w:b/>
          <w:bCs/>
        </w:rPr>
        <w:t>Članak 2</w:t>
      </w:r>
      <w:r w:rsidR="00EC687E" w:rsidRPr="00C072DC">
        <w:rPr>
          <w:rFonts w:asciiTheme="majorBidi" w:hAnsiTheme="majorBidi" w:cstheme="majorBidi"/>
          <w:b/>
          <w:bCs/>
        </w:rPr>
        <w:t>7</w:t>
      </w:r>
      <w:r w:rsidRPr="00C072DC">
        <w:rPr>
          <w:rFonts w:asciiTheme="majorBidi" w:hAnsiTheme="majorBidi" w:cstheme="majorBidi"/>
          <w:b/>
          <w:bCs/>
        </w:rPr>
        <w:t>.</w:t>
      </w:r>
    </w:p>
    <w:p w:rsidR="00AC7F86" w:rsidRPr="00C072DC" w:rsidRDefault="00AC7F86" w:rsidP="00BF2B5C">
      <w:pPr>
        <w:spacing w:before="100" w:beforeAutospacing="1" w:after="100" w:afterAutospacing="1" w:line="240" w:lineRule="auto"/>
        <w:ind w:firstLine="708"/>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Članak 75. mijenja se i glasi:</w:t>
      </w:r>
    </w:p>
    <w:p w:rsidR="00AC7F86" w:rsidRPr="00C072DC" w:rsidRDefault="00AC7F86" w:rsidP="0023627B">
      <w:pPr>
        <w:spacing w:after="0"/>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„(1) Azilant i stranac pod supsidijarnom zaštitom podnosi zahtjev za izdavanje dozvole boravka u policijskoj upravi, odnosno policijskoj postaji prema mjestu prebivališta.</w:t>
      </w:r>
    </w:p>
    <w:p w:rsidR="00E86FD7" w:rsidRPr="00C072DC" w:rsidRDefault="00E86FD7" w:rsidP="0023627B">
      <w:pPr>
        <w:spacing w:after="0"/>
        <w:jc w:val="both"/>
        <w:rPr>
          <w:rFonts w:asciiTheme="majorBidi" w:eastAsia="Times New Roman" w:hAnsiTheme="majorBidi" w:cstheme="majorBidi"/>
          <w:bCs/>
          <w:sz w:val="24"/>
          <w:szCs w:val="24"/>
          <w:lang w:eastAsia="hr-HR"/>
        </w:rPr>
      </w:pPr>
    </w:p>
    <w:p w:rsidR="00AC7F86" w:rsidRPr="00C072DC" w:rsidRDefault="00AC7F86" w:rsidP="0023627B">
      <w:pPr>
        <w:spacing w:after="0"/>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(2) Dozvola boravka azilantu izdaje se na vrijeme od pet godina.</w:t>
      </w:r>
    </w:p>
    <w:p w:rsidR="00E86FD7" w:rsidRPr="00C072DC" w:rsidRDefault="00E86FD7" w:rsidP="0023627B">
      <w:pPr>
        <w:spacing w:after="0"/>
        <w:jc w:val="both"/>
        <w:rPr>
          <w:rFonts w:asciiTheme="majorBidi" w:eastAsia="Times New Roman" w:hAnsiTheme="majorBidi" w:cstheme="majorBidi"/>
          <w:bCs/>
          <w:sz w:val="24"/>
          <w:szCs w:val="24"/>
          <w:lang w:eastAsia="hr-HR"/>
        </w:rPr>
      </w:pPr>
    </w:p>
    <w:p w:rsidR="00AC7F86" w:rsidRPr="00C072DC" w:rsidRDefault="00AC7F86" w:rsidP="0023627B">
      <w:pPr>
        <w:spacing w:after="0"/>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 xml:space="preserve">(3) Dozvola boravka strancu pod supsidijarnom zaštitom izdaje se na vrijeme od tri godine. </w:t>
      </w:r>
    </w:p>
    <w:p w:rsidR="00E86FD7" w:rsidRPr="00C072DC" w:rsidRDefault="00E86FD7" w:rsidP="0023627B">
      <w:pPr>
        <w:spacing w:after="0"/>
        <w:jc w:val="both"/>
        <w:rPr>
          <w:rFonts w:asciiTheme="majorBidi" w:eastAsia="Times New Roman" w:hAnsiTheme="majorBidi" w:cstheme="majorBidi"/>
          <w:bCs/>
          <w:sz w:val="24"/>
          <w:szCs w:val="24"/>
          <w:lang w:eastAsia="hr-HR"/>
        </w:rPr>
      </w:pPr>
    </w:p>
    <w:p w:rsidR="00B64823" w:rsidRPr="00C072DC" w:rsidRDefault="000D4447" w:rsidP="0023627B">
      <w:pPr>
        <w:spacing w:after="0"/>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w:t>
      </w:r>
      <w:r w:rsidR="00AC7F86" w:rsidRPr="00C072DC">
        <w:rPr>
          <w:rFonts w:asciiTheme="majorBidi" w:eastAsia="Times New Roman" w:hAnsiTheme="majorBidi" w:cstheme="majorBidi"/>
          <w:bCs/>
          <w:sz w:val="24"/>
          <w:szCs w:val="24"/>
          <w:lang w:eastAsia="hr-HR"/>
        </w:rPr>
        <w:t xml:space="preserve">4) Zahtjev za izdavanje dozvole iz stavaka 2. i 3. ovoga članka podnosi azilant i stranac pod supsidijarnom zaštitom stariji od 16 godina, a za azilanta i stranca pod supsidijarnom zaštitom mlađeg od 16 godina zahtjev podnosi zakonski zastupnik ili </w:t>
      </w:r>
      <w:r w:rsidR="009D60F1" w:rsidRPr="00C072DC">
        <w:rPr>
          <w:rFonts w:asciiTheme="majorBidi" w:eastAsia="Times New Roman" w:hAnsiTheme="majorBidi" w:cstheme="majorBidi"/>
          <w:bCs/>
          <w:sz w:val="24"/>
          <w:szCs w:val="24"/>
          <w:lang w:eastAsia="hr-HR"/>
        </w:rPr>
        <w:t xml:space="preserve">poseban </w:t>
      </w:r>
      <w:r w:rsidR="00AC7F86" w:rsidRPr="00C072DC">
        <w:rPr>
          <w:rFonts w:asciiTheme="majorBidi" w:eastAsia="Times New Roman" w:hAnsiTheme="majorBidi" w:cstheme="majorBidi"/>
          <w:bCs/>
          <w:sz w:val="24"/>
          <w:szCs w:val="24"/>
          <w:lang w:eastAsia="hr-HR"/>
        </w:rPr>
        <w:t>skrbnik pod istim</w:t>
      </w:r>
      <w:r w:rsidR="00B64823" w:rsidRPr="00C072DC">
        <w:rPr>
          <w:rFonts w:asciiTheme="majorBidi" w:eastAsia="Times New Roman" w:hAnsiTheme="majorBidi" w:cstheme="majorBidi"/>
          <w:bCs/>
          <w:sz w:val="24"/>
          <w:szCs w:val="24"/>
          <w:lang w:eastAsia="hr-HR"/>
        </w:rPr>
        <w:t xml:space="preserve"> uvjetima kao i hrvatski državljanin.</w:t>
      </w:r>
      <w:r w:rsidR="00AC7F86" w:rsidRPr="00C072DC">
        <w:rPr>
          <w:rFonts w:asciiTheme="majorBidi" w:eastAsia="Times New Roman" w:hAnsiTheme="majorBidi" w:cstheme="majorBidi"/>
          <w:bCs/>
          <w:sz w:val="24"/>
          <w:szCs w:val="24"/>
          <w:lang w:eastAsia="hr-HR"/>
        </w:rPr>
        <w:t xml:space="preserve"> </w:t>
      </w:r>
    </w:p>
    <w:p w:rsidR="00E86FD7" w:rsidRPr="00C072DC" w:rsidRDefault="00E86FD7" w:rsidP="0023627B">
      <w:pPr>
        <w:spacing w:after="0"/>
        <w:jc w:val="both"/>
        <w:rPr>
          <w:rFonts w:asciiTheme="majorBidi" w:eastAsia="Times New Roman" w:hAnsiTheme="majorBidi" w:cstheme="majorBidi"/>
          <w:bCs/>
          <w:sz w:val="24"/>
          <w:szCs w:val="24"/>
          <w:lang w:eastAsia="hr-HR"/>
        </w:rPr>
      </w:pPr>
    </w:p>
    <w:p w:rsidR="00757EF2" w:rsidRPr="00C072DC" w:rsidRDefault="00757EF2" w:rsidP="0023627B">
      <w:pPr>
        <w:spacing w:after="0"/>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 xml:space="preserve">(5) Putna isprava za azilanta izdaje se azilantu na vrijeme od pet godina, sukladno Aneksu Konvencije iz 1951. </w:t>
      </w:r>
    </w:p>
    <w:p w:rsidR="00E86FD7" w:rsidRPr="00C072DC" w:rsidRDefault="00E86FD7" w:rsidP="0023627B">
      <w:pPr>
        <w:spacing w:after="0"/>
        <w:jc w:val="both"/>
        <w:rPr>
          <w:rFonts w:asciiTheme="majorBidi" w:eastAsia="Times New Roman" w:hAnsiTheme="majorBidi" w:cstheme="majorBidi"/>
          <w:bCs/>
          <w:sz w:val="24"/>
          <w:szCs w:val="24"/>
          <w:lang w:eastAsia="hr-HR"/>
        </w:rPr>
      </w:pPr>
    </w:p>
    <w:p w:rsidR="00757EF2" w:rsidRPr="00C072DC" w:rsidRDefault="00B46843" w:rsidP="0023627B">
      <w:pPr>
        <w:spacing w:after="0"/>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w:t>
      </w:r>
      <w:r w:rsidR="00757EF2" w:rsidRPr="00C072DC">
        <w:rPr>
          <w:rFonts w:asciiTheme="majorBidi" w:eastAsia="Times New Roman" w:hAnsiTheme="majorBidi" w:cstheme="majorBidi"/>
          <w:bCs/>
          <w:sz w:val="24"/>
          <w:szCs w:val="24"/>
          <w:lang w:eastAsia="hr-HR"/>
        </w:rPr>
        <w:t>6) Putna isprava za državljanina treće zemlje može se izdati strancu pod supsidijarnom zaštitom sukladno odredbama Zakona o strancima.</w:t>
      </w:r>
    </w:p>
    <w:p w:rsidR="00E86FD7" w:rsidRPr="00C072DC" w:rsidRDefault="00E86FD7" w:rsidP="0023627B">
      <w:pPr>
        <w:spacing w:after="0"/>
        <w:jc w:val="both"/>
        <w:rPr>
          <w:rFonts w:asciiTheme="majorBidi" w:eastAsia="Times New Roman" w:hAnsiTheme="majorBidi" w:cstheme="majorBidi"/>
          <w:bCs/>
          <w:sz w:val="24"/>
          <w:szCs w:val="24"/>
          <w:lang w:eastAsia="hr-HR"/>
        </w:rPr>
      </w:pPr>
    </w:p>
    <w:p w:rsidR="00AC7F86" w:rsidRPr="00C072DC" w:rsidRDefault="00757EF2" w:rsidP="0023627B">
      <w:pPr>
        <w:spacing w:after="0"/>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(7) Putne isprave iz stav</w:t>
      </w:r>
      <w:r w:rsidR="00C267DA" w:rsidRPr="00C072DC">
        <w:rPr>
          <w:rFonts w:asciiTheme="majorBidi" w:eastAsia="Times New Roman" w:hAnsiTheme="majorBidi" w:cstheme="majorBidi"/>
          <w:bCs/>
          <w:sz w:val="24"/>
          <w:szCs w:val="24"/>
          <w:lang w:eastAsia="hr-HR"/>
        </w:rPr>
        <w:t>a</w:t>
      </w:r>
      <w:r w:rsidRPr="00C072DC">
        <w:rPr>
          <w:rFonts w:asciiTheme="majorBidi" w:eastAsia="Times New Roman" w:hAnsiTheme="majorBidi" w:cstheme="majorBidi"/>
          <w:bCs/>
          <w:sz w:val="24"/>
          <w:szCs w:val="24"/>
          <w:lang w:eastAsia="hr-HR"/>
        </w:rPr>
        <w:t>ka 5. i 6. ovog</w:t>
      </w:r>
      <w:r w:rsidR="00D306EF" w:rsidRPr="00C072DC">
        <w:rPr>
          <w:rFonts w:asciiTheme="majorBidi" w:eastAsia="Times New Roman" w:hAnsiTheme="majorBidi" w:cstheme="majorBidi"/>
          <w:bCs/>
          <w:sz w:val="24"/>
          <w:szCs w:val="24"/>
          <w:lang w:eastAsia="hr-HR"/>
        </w:rPr>
        <w:t>a</w:t>
      </w:r>
      <w:r w:rsidRPr="00C072DC">
        <w:rPr>
          <w:rFonts w:asciiTheme="majorBidi" w:eastAsia="Times New Roman" w:hAnsiTheme="majorBidi" w:cstheme="majorBidi"/>
          <w:bCs/>
          <w:sz w:val="24"/>
          <w:szCs w:val="24"/>
          <w:lang w:eastAsia="hr-HR"/>
        </w:rPr>
        <w:t xml:space="preserve"> članka izdaju se uz prethodnu suglasnost Ministarstva.</w:t>
      </w:r>
    </w:p>
    <w:p w:rsidR="00E86FD7" w:rsidRPr="00C072DC" w:rsidRDefault="00E86FD7" w:rsidP="0023627B">
      <w:pPr>
        <w:spacing w:after="0"/>
        <w:jc w:val="both"/>
        <w:rPr>
          <w:rFonts w:asciiTheme="majorBidi" w:eastAsia="Times New Roman" w:hAnsiTheme="majorBidi" w:cstheme="majorBidi"/>
          <w:bCs/>
          <w:sz w:val="24"/>
          <w:szCs w:val="24"/>
          <w:lang w:eastAsia="hr-HR"/>
        </w:rPr>
      </w:pPr>
    </w:p>
    <w:p w:rsidR="00C95E99" w:rsidRPr="00C072DC" w:rsidRDefault="00757EF2" w:rsidP="0023627B">
      <w:pPr>
        <w:spacing w:after="0"/>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(8)</w:t>
      </w:r>
      <w:r w:rsidR="00E86FD7" w:rsidRPr="00C072DC">
        <w:rPr>
          <w:rFonts w:asciiTheme="majorBidi" w:eastAsia="Times New Roman" w:hAnsiTheme="majorBidi" w:cstheme="majorBidi"/>
          <w:bCs/>
          <w:sz w:val="24"/>
          <w:szCs w:val="24"/>
          <w:lang w:eastAsia="hr-HR"/>
        </w:rPr>
        <w:t xml:space="preserve"> </w:t>
      </w:r>
      <w:r w:rsidR="00C95E99" w:rsidRPr="00C072DC">
        <w:rPr>
          <w:rFonts w:asciiTheme="majorBidi" w:eastAsia="Times New Roman" w:hAnsiTheme="majorBidi" w:cstheme="majorBidi"/>
          <w:bCs/>
          <w:sz w:val="24"/>
          <w:szCs w:val="24"/>
          <w:lang w:eastAsia="hr-HR"/>
        </w:rPr>
        <w:t>Azilant može podnijeti zahtjev za izdavanje putne isprave za azilanta u policijskoj upravi, odnosno policijskoj postaji prema mjestu prebivališta koja odlučuje o zahtjevu</w:t>
      </w:r>
      <w:r w:rsidR="00B46843" w:rsidRPr="00C072DC">
        <w:rPr>
          <w:rFonts w:asciiTheme="majorBidi" w:eastAsia="Times New Roman" w:hAnsiTheme="majorBidi" w:cstheme="majorBidi"/>
          <w:bCs/>
          <w:sz w:val="24"/>
          <w:szCs w:val="24"/>
          <w:lang w:eastAsia="hr-HR"/>
        </w:rPr>
        <w:t>.</w:t>
      </w:r>
      <w:r w:rsidR="00C95E99" w:rsidRPr="00C072DC">
        <w:rPr>
          <w:rFonts w:asciiTheme="majorBidi" w:eastAsia="Times New Roman" w:hAnsiTheme="majorBidi" w:cstheme="majorBidi"/>
          <w:bCs/>
          <w:sz w:val="24"/>
          <w:szCs w:val="24"/>
          <w:lang w:eastAsia="hr-HR"/>
        </w:rPr>
        <w:t xml:space="preserve"> </w:t>
      </w:r>
    </w:p>
    <w:p w:rsidR="00E86FD7" w:rsidRPr="00C072DC" w:rsidRDefault="00E86FD7" w:rsidP="0023627B">
      <w:pPr>
        <w:spacing w:after="0"/>
        <w:jc w:val="both"/>
        <w:rPr>
          <w:rFonts w:asciiTheme="majorBidi" w:eastAsia="Times New Roman" w:hAnsiTheme="majorBidi" w:cstheme="majorBidi"/>
          <w:bCs/>
          <w:sz w:val="24"/>
          <w:szCs w:val="24"/>
          <w:lang w:eastAsia="hr-HR"/>
        </w:rPr>
      </w:pPr>
    </w:p>
    <w:p w:rsidR="00C95E99" w:rsidRPr="00C072DC" w:rsidRDefault="00757EF2" w:rsidP="0023627B">
      <w:pPr>
        <w:spacing w:after="0"/>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(9) Zahtjev za izdavanje putne isprave za dijete azilanta i dijete stranca pod supsidijarnom zaštitom podnosi zakonski zastupnik ili posebni skrbnik pod istim uvjetima kao i hrvatski državljanin.</w:t>
      </w:r>
    </w:p>
    <w:p w:rsidR="00E86FD7" w:rsidRPr="00C072DC" w:rsidRDefault="00E86FD7" w:rsidP="0023627B">
      <w:pPr>
        <w:spacing w:after="0"/>
        <w:jc w:val="both"/>
        <w:rPr>
          <w:rFonts w:asciiTheme="majorBidi" w:eastAsia="Times New Roman" w:hAnsiTheme="majorBidi" w:cstheme="majorBidi"/>
          <w:bCs/>
          <w:sz w:val="24"/>
          <w:szCs w:val="24"/>
          <w:lang w:eastAsia="hr-HR"/>
        </w:rPr>
      </w:pPr>
    </w:p>
    <w:p w:rsidR="00B64823" w:rsidRPr="00C072DC" w:rsidRDefault="00B46843" w:rsidP="0023627B">
      <w:pPr>
        <w:spacing w:after="0"/>
        <w:jc w:val="both"/>
        <w:rPr>
          <w:rFonts w:asciiTheme="majorBidi" w:eastAsia="Times New Roman" w:hAnsiTheme="majorBidi" w:cstheme="majorBidi"/>
          <w:bCs/>
          <w:sz w:val="24"/>
          <w:szCs w:val="24"/>
          <w:lang w:eastAsia="hr-HR"/>
        </w:rPr>
      </w:pPr>
      <w:r w:rsidRPr="00C072DC" w:rsidDel="00B46843">
        <w:rPr>
          <w:rFonts w:asciiTheme="majorBidi" w:eastAsia="Times New Roman" w:hAnsiTheme="majorBidi" w:cstheme="majorBidi"/>
          <w:bCs/>
          <w:sz w:val="24"/>
          <w:szCs w:val="24"/>
          <w:lang w:eastAsia="hr-HR"/>
        </w:rPr>
        <w:t xml:space="preserve"> </w:t>
      </w:r>
      <w:r w:rsidR="00B64823" w:rsidRPr="00C072DC">
        <w:rPr>
          <w:rFonts w:asciiTheme="majorBidi" w:eastAsia="Times New Roman" w:hAnsiTheme="majorBidi" w:cstheme="majorBidi"/>
          <w:bCs/>
          <w:sz w:val="24"/>
          <w:szCs w:val="24"/>
          <w:lang w:eastAsia="hr-HR"/>
        </w:rPr>
        <w:t>(</w:t>
      </w:r>
      <w:r w:rsidR="00C95E99" w:rsidRPr="00C072DC">
        <w:rPr>
          <w:rFonts w:asciiTheme="majorBidi" w:eastAsia="Times New Roman" w:hAnsiTheme="majorBidi" w:cstheme="majorBidi"/>
          <w:bCs/>
          <w:sz w:val="24"/>
          <w:szCs w:val="24"/>
          <w:lang w:eastAsia="hr-HR"/>
        </w:rPr>
        <w:t>1</w:t>
      </w:r>
      <w:r w:rsidR="00897747" w:rsidRPr="00C072DC">
        <w:rPr>
          <w:rFonts w:asciiTheme="majorBidi" w:eastAsia="Times New Roman" w:hAnsiTheme="majorBidi" w:cstheme="majorBidi"/>
          <w:bCs/>
          <w:sz w:val="24"/>
          <w:szCs w:val="24"/>
          <w:lang w:eastAsia="hr-HR"/>
        </w:rPr>
        <w:t>0</w:t>
      </w:r>
      <w:r w:rsidR="00B64823" w:rsidRPr="00C072DC">
        <w:rPr>
          <w:rFonts w:asciiTheme="majorBidi" w:eastAsia="Times New Roman" w:hAnsiTheme="majorBidi" w:cstheme="majorBidi"/>
          <w:bCs/>
          <w:sz w:val="24"/>
          <w:szCs w:val="24"/>
          <w:lang w:eastAsia="hr-HR"/>
        </w:rPr>
        <w:t xml:space="preserve">) Policijska uprava ili policijska postaja iz stavka </w:t>
      </w:r>
      <w:r w:rsidRPr="00C072DC">
        <w:rPr>
          <w:rFonts w:asciiTheme="majorBidi" w:eastAsia="Times New Roman" w:hAnsiTheme="majorBidi" w:cstheme="majorBidi"/>
          <w:bCs/>
          <w:sz w:val="24"/>
          <w:szCs w:val="24"/>
          <w:lang w:eastAsia="hr-HR"/>
        </w:rPr>
        <w:t>8</w:t>
      </w:r>
      <w:r w:rsidR="00B64823" w:rsidRPr="00C072DC">
        <w:rPr>
          <w:rFonts w:asciiTheme="majorBidi" w:eastAsia="Times New Roman" w:hAnsiTheme="majorBidi" w:cstheme="majorBidi"/>
          <w:bCs/>
          <w:sz w:val="24"/>
          <w:szCs w:val="24"/>
          <w:lang w:eastAsia="hr-HR"/>
        </w:rPr>
        <w:t>. ovoga članka, odbit će zahtjev za izdavanje putne isprave</w:t>
      </w:r>
      <w:r w:rsidR="00986675" w:rsidRPr="00C072DC">
        <w:rPr>
          <w:rFonts w:asciiTheme="majorBidi" w:eastAsia="Times New Roman" w:hAnsiTheme="majorBidi" w:cstheme="majorBidi"/>
          <w:bCs/>
          <w:sz w:val="24"/>
          <w:szCs w:val="24"/>
          <w:lang w:eastAsia="hr-HR"/>
        </w:rPr>
        <w:t xml:space="preserve"> za</w:t>
      </w:r>
      <w:r w:rsidR="00B64823" w:rsidRPr="00C072DC">
        <w:rPr>
          <w:rFonts w:asciiTheme="majorBidi" w:eastAsia="Times New Roman" w:hAnsiTheme="majorBidi" w:cstheme="majorBidi"/>
          <w:bCs/>
          <w:sz w:val="24"/>
          <w:szCs w:val="24"/>
          <w:lang w:eastAsia="hr-HR"/>
        </w:rPr>
        <w:t xml:space="preserve"> azilant</w:t>
      </w:r>
      <w:r w:rsidRPr="00C072DC">
        <w:rPr>
          <w:rFonts w:asciiTheme="majorBidi" w:eastAsia="Times New Roman" w:hAnsiTheme="majorBidi" w:cstheme="majorBidi"/>
          <w:bCs/>
          <w:sz w:val="24"/>
          <w:szCs w:val="24"/>
          <w:lang w:eastAsia="hr-HR"/>
        </w:rPr>
        <w:t>a</w:t>
      </w:r>
      <w:r w:rsidR="00B64823" w:rsidRPr="00C072DC">
        <w:rPr>
          <w:rFonts w:asciiTheme="majorBidi" w:eastAsia="Times New Roman" w:hAnsiTheme="majorBidi" w:cstheme="majorBidi"/>
          <w:bCs/>
          <w:sz w:val="24"/>
          <w:szCs w:val="24"/>
          <w:lang w:eastAsia="hr-HR"/>
        </w:rPr>
        <w:t>:</w:t>
      </w:r>
    </w:p>
    <w:p w:rsidR="00B64823" w:rsidRPr="00C072DC" w:rsidRDefault="00B64823" w:rsidP="0023627B">
      <w:pPr>
        <w:spacing w:after="0"/>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 xml:space="preserve">   1. protiv kojeg se vodi kazneni ili prekršajni postupak, osim ako postoji suglasnost javnopravnog tijela koje vodi postupak</w:t>
      </w:r>
      <w:r w:rsidR="00986675" w:rsidRPr="00C072DC">
        <w:rPr>
          <w:rFonts w:asciiTheme="majorBidi" w:eastAsia="Times New Roman" w:hAnsiTheme="majorBidi" w:cstheme="majorBidi"/>
          <w:bCs/>
          <w:sz w:val="24"/>
          <w:szCs w:val="24"/>
          <w:lang w:eastAsia="hr-HR"/>
        </w:rPr>
        <w:t>,</w:t>
      </w:r>
    </w:p>
    <w:p w:rsidR="00B64823" w:rsidRPr="00C072DC" w:rsidRDefault="00B64823" w:rsidP="0023627B">
      <w:pPr>
        <w:spacing w:after="0"/>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 xml:space="preserve">   2. koji je osuđen na kaznu zatvora ili mu je izrečena novčana kazna u prekršajnom ili kaznenom postupku, dok kaznu ne izdrži, odnosno dok ne plati novčanu kaznu</w:t>
      </w:r>
      <w:r w:rsidR="00986675" w:rsidRPr="00C072DC">
        <w:rPr>
          <w:rFonts w:asciiTheme="majorBidi" w:eastAsia="Times New Roman" w:hAnsiTheme="majorBidi" w:cstheme="majorBidi"/>
          <w:bCs/>
          <w:sz w:val="24"/>
          <w:szCs w:val="24"/>
          <w:lang w:eastAsia="hr-HR"/>
        </w:rPr>
        <w:t>,</w:t>
      </w:r>
    </w:p>
    <w:p w:rsidR="00B64823" w:rsidRPr="00C072DC" w:rsidRDefault="00B64823" w:rsidP="0023627B">
      <w:pPr>
        <w:spacing w:after="0"/>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 xml:space="preserve">   3. koji nije regulirao svoju dospjelu imovinskopravnu obvezu za koju postoji ovršni naslov</w:t>
      </w:r>
    </w:p>
    <w:p w:rsidR="00897747" w:rsidRPr="00C072DC" w:rsidRDefault="00B64823" w:rsidP="0023627B">
      <w:pPr>
        <w:spacing w:after="0"/>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 xml:space="preserve">   4. ako to zahtijevaju razlozi zaštite javnog poretka, nacionalne sigurnosti ili javnog zdravlja.</w:t>
      </w:r>
    </w:p>
    <w:p w:rsidR="00E86FD7" w:rsidRPr="00C072DC" w:rsidRDefault="00E86FD7" w:rsidP="0023627B">
      <w:pPr>
        <w:spacing w:after="0"/>
        <w:jc w:val="both"/>
        <w:rPr>
          <w:rFonts w:asciiTheme="majorBidi" w:eastAsia="Times New Roman" w:hAnsiTheme="majorBidi" w:cstheme="majorBidi"/>
          <w:bCs/>
          <w:sz w:val="24"/>
          <w:szCs w:val="24"/>
          <w:lang w:eastAsia="hr-HR"/>
        </w:rPr>
      </w:pPr>
    </w:p>
    <w:p w:rsidR="00897747" w:rsidRPr="00C072DC" w:rsidRDefault="00897747" w:rsidP="0023627B">
      <w:pPr>
        <w:spacing w:after="0"/>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lastRenderedPageBreak/>
        <w:t>(11) Protiv rješenja kojim se odbija zahtjev</w:t>
      </w:r>
      <w:r w:rsidR="00D306EF" w:rsidRPr="00C072DC">
        <w:rPr>
          <w:rFonts w:asciiTheme="majorBidi" w:eastAsia="Times New Roman" w:hAnsiTheme="majorBidi" w:cstheme="majorBidi"/>
          <w:bCs/>
          <w:sz w:val="24"/>
          <w:szCs w:val="24"/>
          <w:lang w:eastAsia="hr-HR"/>
        </w:rPr>
        <w:t xml:space="preserve"> iz stavka </w:t>
      </w:r>
      <w:r w:rsidR="0080431A" w:rsidRPr="00C072DC">
        <w:rPr>
          <w:rFonts w:asciiTheme="majorBidi" w:eastAsia="Times New Roman" w:hAnsiTheme="majorBidi" w:cstheme="majorBidi"/>
          <w:bCs/>
          <w:sz w:val="24"/>
          <w:szCs w:val="24"/>
          <w:lang w:eastAsia="hr-HR"/>
        </w:rPr>
        <w:t>8</w:t>
      </w:r>
      <w:r w:rsidRPr="00C072DC">
        <w:rPr>
          <w:rFonts w:asciiTheme="majorBidi" w:eastAsia="Times New Roman" w:hAnsiTheme="majorBidi" w:cstheme="majorBidi"/>
          <w:bCs/>
          <w:sz w:val="24"/>
          <w:szCs w:val="24"/>
          <w:lang w:eastAsia="hr-HR"/>
        </w:rPr>
        <w:t>.</w:t>
      </w:r>
      <w:r w:rsidR="00D306EF" w:rsidRPr="00C072DC">
        <w:rPr>
          <w:rFonts w:asciiTheme="majorBidi" w:eastAsia="Times New Roman" w:hAnsiTheme="majorBidi" w:cstheme="majorBidi"/>
          <w:bCs/>
          <w:sz w:val="24"/>
          <w:szCs w:val="24"/>
          <w:lang w:eastAsia="hr-HR"/>
        </w:rPr>
        <w:t xml:space="preserve"> ovoga</w:t>
      </w:r>
      <w:r w:rsidRPr="00C072DC">
        <w:rPr>
          <w:rFonts w:asciiTheme="majorBidi" w:eastAsia="Times New Roman" w:hAnsiTheme="majorBidi" w:cstheme="majorBidi"/>
          <w:bCs/>
          <w:sz w:val="24"/>
          <w:szCs w:val="24"/>
          <w:lang w:eastAsia="hr-HR"/>
        </w:rPr>
        <w:t xml:space="preserve"> članka nije dopuštena žalba, ali se može pokrenuti upravni spor</w:t>
      </w:r>
      <w:r w:rsidR="006C4F98" w:rsidRPr="00C072DC">
        <w:rPr>
          <w:rFonts w:asciiTheme="majorBidi" w:eastAsia="Times New Roman" w:hAnsiTheme="majorBidi" w:cstheme="majorBidi"/>
          <w:bCs/>
          <w:sz w:val="24"/>
          <w:szCs w:val="24"/>
          <w:lang w:eastAsia="hr-HR"/>
        </w:rPr>
        <w:t xml:space="preserve"> pred nadležnim upravnim sudom</w:t>
      </w:r>
      <w:r w:rsidRPr="00C072DC">
        <w:rPr>
          <w:rFonts w:asciiTheme="majorBidi" w:eastAsia="Times New Roman" w:hAnsiTheme="majorBidi" w:cstheme="majorBidi"/>
          <w:bCs/>
          <w:sz w:val="24"/>
          <w:szCs w:val="24"/>
          <w:lang w:eastAsia="hr-HR"/>
        </w:rPr>
        <w:t>.</w:t>
      </w:r>
    </w:p>
    <w:p w:rsidR="00E86FD7" w:rsidRPr="00C072DC" w:rsidRDefault="00E86FD7" w:rsidP="0023627B">
      <w:pPr>
        <w:spacing w:after="0"/>
        <w:jc w:val="both"/>
        <w:rPr>
          <w:rFonts w:asciiTheme="majorBidi" w:eastAsia="Times New Roman" w:hAnsiTheme="majorBidi" w:cstheme="majorBidi"/>
          <w:bCs/>
          <w:sz w:val="24"/>
          <w:szCs w:val="24"/>
          <w:lang w:eastAsia="hr-HR"/>
        </w:rPr>
      </w:pPr>
    </w:p>
    <w:p w:rsidR="0012771E" w:rsidRPr="00C072DC" w:rsidRDefault="00897747" w:rsidP="0023627B">
      <w:pPr>
        <w:spacing w:after="0"/>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 xml:space="preserve">(12) Policijska uprava ili postaja iz stavka </w:t>
      </w:r>
      <w:r w:rsidR="00EC1B1D" w:rsidRPr="00C072DC">
        <w:rPr>
          <w:rFonts w:asciiTheme="majorBidi" w:eastAsia="Times New Roman" w:hAnsiTheme="majorBidi" w:cstheme="majorBidi"/>
          <w:bCs/>
          <w:sz w:val="24"/>
          <w:szCs w:val="24"/>
          <w:lang w:eastAsia="hr-HR"/>
        </w:rPr>
        <w:t>8</w:t>
      </w:r>
      <w:r w:rsidRPr="00C072DC">
        <w:rPr>
          <w:rFonts w:asciiTheme="majorBidi" w:eastAsia="Times New Roman" w:hAnsiTheme="majorBidi" w:cstheme="majorBidi"/>
          <w:bCs/>
          <w:sz w:val="24"/>
          <w:szCs w:val="24"/>
          <w:lang w:eastAsia="hr-HR"/>
        </w:rPr>
        <w:t>. ovog</w:t>
      </w:r>
      <w:r w:rsidR="00D306EF" w:rsidRPr="00C072DC">
        <w:rPr>
          <w:rFonts w:asciiTheme="majorBidi" w:eastAsia="Times New Roman" w:hAnsiTheme="majorBidi" w:cstheme="majorBidi"/>
          <w:bCs/>
          <w:sz w:val="24"/>
          <w:szCs w:val="24"/>
          <w:lang w:eastAsia="hr-HR"/>
        </w:rPr>
        <w:t>a</w:t>
      </w:r>
      <w:r w:rsidRPr="00C072DC">
        <w:rPr>
          <w:rFonts w:asciiTheme="majorBidi" w:eastAsia="Times New Roman" w:hAnsiTheme="majorBidi" w:cstheme="majorBidi"/>
          <w:bCs/>
          <w:sz w:val="24"/>
          <w:szCs w:val="24"/>
          <w:lang w:eastAsia="hr-HR"/>
        </w:rPr>
        <w:t xml:space="preserve"> članka će po službenoj dužnosti oduzeti i poništiti putnu ispravu za azilanta kada nastu</w:t>
      </w:r>
      <w:r w:rsidR="00D306EF" w:rsidRPr="00C072DC">
        <w:rPr>
          <w:rFonts w:asciiTheme="majorBidi" w:eastAsia="Times New Roman" w:hAnsiTheme="majorBidi" w:cstheme="majorBidi"/>
          <w:bCs/>
          <w:sz w:val="24"/>
          <w:szCs w:val="24"/>
          <w:lang w:eastAsia="hr-HR"/>
        </w:rPr>
        <w:t xml:space="preserve">pe okolnosti iz stavka 10. ovoga </w:t>
      </w:r>
      <w:r w:rsidRPr="00C072DC">
        <w:rPr>
          <w:rFonts w:asciiTheme="majorBidi" w:eastAsia="Times New Roman" w:hAnsiTheme="majorBidi" w:cstheme="majorBidi"/>
          <w:bCs/>
          <w:sz w:val="24"/>
          <w:szCs w:val="24"/>
          <w:lang w:eastAsia="hr-HR"/>
        </w:rPr>
        <w:t>članka.</w:t>
      </w:r>
    </w:p>
    <w:p w:rsidR="00E86FD7" w:rsidRPr="00C072DC" w:rsidRDefault="00E86FD7" w:rsidP="0023627B">
      <w:pPr>
        <w:spacing w:after="0"/>
        <w:jc w:val="both"/>
        <w:rPr>
          <w:rFonts w:asciiTheme="majorBidi" w:eastAsia="Times New Roman" w:hAnsiTheme="majorBidi" w:cstheme="majorBidi"/>
          <w:bCs/>
          <w:sz w:val="24"/>
          <w:szCs w:val="24"/>
          <w:lang w:eastAsia="hr-HR"/>
        </w:rPr>
      </w:pPr>
    </w:p>
    <w:p w:rsidR="0012771E" w:rsidRPr="00C072DC" w:rsidRDefault="00897747" w:rsidP="0023627B">
      <w:pPr>
        <w:spacing w:after="0"/>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w:t>
      </w:r>
      <w:r w:rsidR="0012771E" w:rsidRPr="00C072DC">
        <w:rPr>
          <w:rFonts w:asciiTheme="majorBidi" w:eastAsia="Times New Roman" w:hAnsiTheme="majorBidi" w:cstheme="majorBidi"/>
          <w:bCs/>
          <w:sz w:val="24"/>
          <w:szCs w:val="24"/>
          <w:lang w:eastAsia="hr-HR"/>
        </w:rPr>
        <w:t>1</w:t>
      </w:r>
      <w:r w:rsidRPr="00C072DC">
        <w:rPr>
          <w:rFonts w:asciiTheme="majorBidi" w:eastAsia="Times New Roman" w:hAnsiTheme="majorBidi" w:cstheme="majorBidi"/>
          <w:bCs/>
          <w:sz w:val="24"/>
          <w:szCs w:val="24"/>
          <w:lang w:eastAsia="hr-HR"/>
        </w:rPr>
        <w:t>3</w:t>
      </w:r>
      <w:r w:rsidR="0012771E" w:rsidRPr="00C072DC">
        <w:rPr>
          <w:rFonts w:asciiTheme="majorBidi" w:eastAsia="Times New Roman" w:hAnsiTheme="majorBidi" w:cstheme="majorBidi"/>
          <w:bCs/>
          <w:sz w:val="24"/>
          <w:szCs w:val="24"/>
          <w:lang w:eastAsia="hr-HR"/>
        </w:rPr>
        <w:t xml:space="preserve">) </w:t>
      </w:r>
      <w:r w:rsidR="00C77E62" w:rsidRPr="00C072DC">
        <w:rPr>
          <w:rFonts w:asciiTheme="majorBidi" w:eastAsia="Times New Roman" w:hAnsiTheme="majorBidi" w:cstheme="majorBidi"/>
          <w:bCs/>
          <w:sz w:val="24"/>
          <w:szCs w:val="24"/>
          <w:lang w:eastAsia="hr-HR"/>
        </w:rPr>
        <w:t xml:space="preserve">Policijska uprava ili postaja iz stavka </w:t>
      </w:r>
      <w:r w:rsidR="00B46843" w:rsidRPr="00C072DC">
        <w:rPr>
          <w:rFonts w:asciiTheme="majorBidi" w:eastAsia="Times New Roman" w:hAnsiTheme="majorBidi" w:cstheme="majorBidi"/>
          <w:bCs/>
          <w:sz w:val="24"/>
          <w:szCs w:val="24"/>
          <w:lang w:eastAsia="hr-HR"/>
        </w:rPr>
        <w:t>8</w:t>
      </w:r>
      <w:r w:rsidR="00C77E62" w:rsidRPr="00C072DC">
        <w:rPr>
          <w:rFonts w:asciiTheme="majorBidi" w:eastAsia="Times New Roman" w:hAnsiTheme="majorBidi" w:cstheme="majorBidi"/>
          <w:bCs/>
          <w:sz w:val="24"/>
          <w:szCs w:val="24"/>
          <w:lang w:eastAsia="hr-HR"/>
        </w:rPr>
        <w:t>. ovog</w:t>
      </w:r>
      <w:r w:rsidR="00D306EF" w:rsidRPr="00C072DC">
        <w:rPr>
          <w:rFonts w:asciiTheme="majorBidi" w:eastAsia="Times New Roman" w:hAnsiTheme="majorBidi" w:cstheme="majorBidi"/>
          <w:bCs/>
          <w:sz w:val="24"/>
          <w:szCs w:val="24"/>
          <w:lang w:eastAsia="hr-HR"/>
        </w:rPr>
        <w:t>a</w:t>
      </w:r>
      <w:r w:rsidR="00C77E62" w:rsidRPr="00C072DC">
        <w:rPr>
          <w:rFonts w:asciiTheme="majorBidi" w:eastAsia="Times New Roman" w:hAnsiTheme="majorBidi" w:cstheme="majorBidi"/>
          <w:bCs/>
          <w:sz w:val="24"/>
          <w:szCs w:val="24"/>
          <w:lang w:eastAsia="hr-HR"/>
        </w:rPr>
        <w:t xml:space="preserve"> članka</w:t>
      </w:r>
      <w:r w:rsidR="0080431A" w:rsidRPr="00C072DC">
        <w:rPr>
          <w:rFonts w:asciiTheme="majorBidi" w:eastAsia="Times New Roman" w:hAnsiTheme="majorBidi" w:cstheme="majorBidi"/>
          <w:bCs/>
          <w:sz w:val="24"/>
          <w:szCs w:val="24"/>
          <w:lang w:eastAsia="hr-HR"/>
        </w:rPr>
        <w:t>,</w:t>
      </w:r>
      <w:r w:rsidR="00C77E62" w:rsidRPr="00C072DC">
        <w:rPr>
          <w:rFonts w:asciiTheme="majorBidi" w:eastAsia="Times New Roman" w:hAnsiTheme="majorBidi" w:cstheme="majorBidi"/>
          <w:bCs/>
          <w:sz w:val="24"/>
          <w:szCs w:val="24"/>
          <w:lang w:eastAsia="hr-HR"/>
        </w:rPr>
        <w:t xml:space="preserve"> po službenoj dužnosti</w:t>
      </w:r>
      <w:r w:rsidR="0080431A" w:rsidRPr="00C072DC">
        <w:rPr>
          <w:rFonts w:asciiTheme="majorBidi" w:eastAsia="Times New Roman" w:hAnsiTheme="majorBidi" w:cstheme="majorBidi"/>
          <w:bCs/>
          <w:sz w:val="24"/>
          <w:szCs w:val="24"/>
          <w:lang w:eastAsia="hr-HR"/>
        </w:rPr>
        <w:t>,</w:t>
      </w:r>
      <w:r w:rsidR="00C77E62" w:rsidRPr="00C072DC">
        <w:rPr>
          <w:rFonts w:asciiTheme="majorBidi" w:eastAsia="Times New Roman" w:hAnsiTheme="majorBidi" w:cstheme="majorBidi"/>
          <w:bCs/>
          <w:sz w:val="24"/>
          <w:szCs w:val="24"/>
          <w:lang w:eastAsia="hr-HR"/>
        </w:rPr>
        <w:t xml:space="preserve"> </w:t>
      </w:r>
      <w:r w:rsidR="0080431A" w:rsidRPr="00C072DC">
        <w:rPr>
          <w:rFonts w:asciiTheme="majorBidi" w:eastAsia="Times New Roman" w:hAnsiTheme="majorBidi" w:cstheme="majorBidi"/>
          <w:bCs/>
          <w:sz w:val="24"/>
          <w:szCs w:val="24"/>
          <w:lang w:eastAsia="hr-HR"/>
        </w:rPr>
        <w:t xml:space="preserve">će </w:t>
      </w:r>
      <w:r w:rsidR="00C77E62" w:rsidRPr="00C072DC">
        <w:rPr>
          <w:rFonts w:asciiTheme="majorBidi" w:eastAsia="Times New Roman" w:hAnsiTheme="majorBidi" w:cstheme="majorBidi"/>
          <w:bCs/>
          <w:sz w:val="24"/>
          <w:szCs w:val="24"/>
          <w:lang w:eastAsia="hr-HR"/>
        </w:rPr>
        <w:t>oduzet</w:t>
      </w:r>
      <w:r w:rsidR="0080431A" w:rsidRPr="00C072DC">
        <w:rPr>
          <w:rFonts w:asciiTheme="majorBidi" w:eastAsia="Times New Roman" w:hAnsiTheme="majorBidi" w:cstheme="majorBidi"/>
          <w:bCs/>
          <w:sz w:val="24"/>
          <w:szCs w:val="24"/>
          <w:lang w:eastAsia="hr-HR"/>
        </w:rPr>
        <w:t>i</w:t>
      </w:r>
      <w:r w:rsidR="00C77E62" w:rsidRPr="00C072DC">
        <w:rPr>
          <w:rFonts w:asciiTheme="majorBidi" w:eastAsia="Times New Roman" w:hAnsiTheme="majorBidi" w:cstheme="majorBidi"/>
          <w:bCs/>
          <w:sz w:val="24"/>
          <w:szCs w:val="24"/>
          <w:lang w:eastAsia="hr-HR"/>
        </w:rPr>
        <w:t xml:space="preserve"> i poništiti </w:t>
      </w:r>
      <w:r w:rsidR="0012771E" w:rsidRPr="00C072DC">
        <w:rPr>
          <w:rFonts w:asciiTheme="majorBidi" w:eastAsia="Times New Roman" w:hAnsiTheme="majorBidi" w:cstheme="majorBidi"/>
          <w:bCs/>
          <w:sz w:val="24"/>
          <w:szCs w:val="24"/>
          <w:lang w:eastAsia="hr-HR"/>
        </w:rPr>
        <w:t>dozvolu boravka, putnu ispravu za azilanta ili posebnu putnu ispravu za državljanina treće zemlje</w:t>
      </w:r>
      <w:r w:rsidR="002565A6" w:rsidRPr="00C072DC">
        <w:rPr>
          <w:rFonts w:asciiTheme="majorBidi" w:eastAsia="Times New Roman" w:hAnsiTheme="majorBidi" w:cstheme="majorBidi"/>
          <w:bCs/>
          <w:sz w:val="24"/>
          <w:szCs w:val="24"/>
          <w:lang w:eastAsia="hr-HR"/>
        </w:rPr>
        <w:t>,</w:t>
      </w:r>
      <w:r w:rsidR="00C77E62" w:rsidRPr="00C072DC">
        <w:rPr>
          <w:rFonts w:asciiTheme="majorBidi" w:eastAsia="Times New Roman" w:hAnsiTheme="majorBidi" w:cstheme="majorBidi"/>
          <w:bCs/>
          <w:sz w:val="24"/>
          <w:szCs w:val="24"/>
          <w:lang w:eastAsia="hr-HR"/>
        </w:rPr>
        <w:t xml:space="preserve"> prestan</w:t>
      </w:r>
      <w:r w:rsidR="002565A6" w:rsidRPr="00C072DC">
        <w:rPr>
          <w:rFonts w:asciiTheme="majorBidi" w:eastAsia="Times New Roman" w:hAnsiTheme="majorBidi" w:cstheme="majorBidi"/>
          <w:bCs/>
          <w:sz w:val="24"/>
          <w:szCs w:val="24"/>
          <w:lang w:eastAsia="hr-HR"/>
        </w:rPr>
        <w:t>kom</w:t>
      </w:r>
      <w:r w:rsidR="0012771E" w:rsidRPr="00C072DC">
        <w:rPr>
          <w:rFonts w:asciiTheme="majorBidi" w:eastAsia="Times New Roman" w:hAnsiTheme="majorBidi" w:cstheme="majorBidi"/>
          <w:bCs/>
          <w:sz w:val="24"/>
          <w:szCs w:val="24"/>
          <w:lang w:eastAsia="hr-HR"/>
        </w:rPr>
        <w:t xml:space="preserve"> međunaro</w:t>
      </w:r>
      <w:r w:rsidR="002565A6" w:rsidRPr="00C072DC">
        <w:rPr>
          <w:rFonts w:asciiTheme="majorBidi" w:eastAsia="Times New Roman" w:hAnsiTheme="majorBidi" w:cstheme="majorBidi"/>
          <w:bCs/>
          <w:sz w:val="24"/>
          <w:szCs w:val="24"/>
          <w:lang w:eastAsia="hr-HR"/>
        </w:rPr>
        <w:t>dne zaštite, odnosno poništenjem</w:t>
      </w:r>
      <w:r w:rsidR="0012771E" w:rsidRPr="00C072DC">
        <w:rPr>
          <w:rFonts w:asciiTheme="majorBidi" w:eastAsia="Times New Roman" w:hAnsiTheme="majorBidi" w:cstheme="majorBidi"/>
          <w:bCs/>
          <w:sz w:val="24"/>
          <w:szCs w:val="24"/>
          <w:lang w:eastAsia="hr-HR"/>
        </w:rPr>
        <w:t xml:space="preserve"> odluke kojom je odobrena međunarodna zaštita</w:t>
      </w:r>
      <w:r w:rsidRPr="00C072DC">
        <w:rPr>
          <w:rFonts w:asciiTheme="majorBidi" w:eastAsia="Times New Roman" w:hAnsiTheme="majorBidi" w:cstheme="majorBidi"/>
          <w:bCs/>
          <w:sz w:val="24"/>
          <w:szCs w:val="24"/>
          <w:lang w:eastAsia="hr-HR"/>
        </w:rPr>
        <w:t>.</w:t>
      </w:r>
      <w:r w:rsidR="0062313D" w:rsidRPr="00C072DC">
        <w:rPr>
          <w:rFonts w:asciiTheme="majorBidi" w:eastAsia="Times New Roman" w:hAnsiTheme="majorBidi" w:cstheme="majorBidi"/>
          <w:bCs/>
          <w:sz w:val="24"/>
          <w:szCs w:val="24"/>
          <w:lang w:eastAsia="hr-HR"/>
        </w:rPr>
        <w:t>“.</w:t>
      </w:r>
    </w:p>
    <w:p w:rsidR="000C5F7E" w:rsidRPr="00C072DC" w:rsidRDefault="000C5F7E" w:rsidP="0023627B">
      <w:pPr>
        <w:spacing w:after="0"/>
        <w:jc w:val="both"/>
        <w:rPr>
          <w:rFonts w:asciiTheme="majorBidi" w:eastAsia="Times New Roman" w:hAnsiTheme="majorBidi" w:cstheme="majorBidi"/>
          <w:bCs/>
          <w:sz w:val="24"/>
          <w:szCs w:val="24"/>
          <w:lang w:eastAsia="hr-HR"/>
        </w:rPr>
      </w:pPr>
    </w:p>
    <w:p w:rsidR="009024D5" w:rsidRPr="00C072DC" w:rsidRDefault="00375639" w:rsidP="00FF0BC5">
      <w:pPr>
        <w:spacing w:after="0"/>
        <w:jc w:val="center"/>
        <w:rPr>
          <w:rFonts w:asciiTheme="majorBidi" w:hAnsiTheme="majorBidi" w:cstheme="majorBidi"/>
          <w:b/>
          <w:bCs/>
          <w:sz w:val="24"/>
          <w:szCs w:val="24"/>
        </w:rPr>
      </w:pPr>
      <w:r w:rsidRPr="00C072DC">
        <w:rPr>
          <w:rFonts w:asciiTheme="majorBidi" w:hAnsiTheme="majorBidi" w:cstheme="majorBidi"/>
          <w:b/>
          <w:bCs/>
          <w:sz w:val="24"/>
          <w:szCs w:val="24"/>
        </w:rPr>
        <w:t>Članak 2</w:t>
      </w:r>
      <w:r w:rsidR="00EC687E" w:rsidRPr="00C072DC">
        <w:rPr>
          <w:rFonts w:asciiTheme="majorBidi" w:hAnsiTheme="majorBidi" w:cstheme="majorBidi"/>
          <w:b/>
          <w:bCs/>
          <w:sz w:val="24"/>
          <w:szCs w:val="24"/>
        </w:rPr>
        <w:t>8</w:t>
      </w:r>
      <w:r w:rsidRPr="00C072DC">
        <w:rPr>
          <w:rFonts w:asciiTheme="majorBidi" w:hAnsiTheme="majorBidi" w:cstheme="majorBidi"/>
          <w:b/>
          <w:bCs/>
          <w:sz w:val="24"/>
          <w:szCs w:val="24"/>
        </w:rPr>
        <w:t>.</w:t>
      </w:r>
    </w:p>
    <w:p w:rsidR="00583B36" w:rsidRPr="00C072DC" w:rsidRDefault="001C0788" w:rsidP="0062313D">
      <w:pPr>
        <w:spacing w:before="100" w:beforeAutospacing="1" w:after="100" w:afterAutospacing="1" w:line="240" w:lineRule="auto"/>
        <w:ind w:firstLine="708"/>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Iza članka 75. dodaj</w:t>
      </w:r>
      <w:r w:rsidR="002F1477" w:rsidRPr="00C072DC">
        <w:rPr>
          <w:rFonts w:asciiTheme="majorBidi" w:eastAsia="Times New Roman" w:hAnsiTheme="majorBidi" w:cstheme="majorBidi"/>
          <w:sz w:val="24"/>
          <w:szCs w:val="24"/>
          <w:lang w:eastAsia="hr-HR"/>
        </w:rPr>
        <w:t>u</w:t>
      </w:r>
      <w:r w:rsidR="00503D86" w:rsidRPr="00C072DC">
        <w:rPr>
          <w:rFonts w:asciiTheme="majorBidi" w:eastAsia="Times New Roman" w:hAnsiTheme="majorBidi" w:cstheme="majorBidi"/>
          <w:sz w:val="24"/>
          <w:szCs w:val="24"/>
          <w:lang w:eastAsia="hr-HR"/>
        </w:rPr>
        <w:t xml:space="preserve"> se naslovi iznad članaka te</w:t>
      </w:r>
      <w:r w:rsidRPr="00C072DC">
        <w:rPr>
          <w:rFonts w:asciiTheme="majorBidi" w:eastAsia="Times New Roman" w:hAnsiTheme="majorBidi" w:cstheme="majorBidi"/>
          <w:sz w:val="24"/>
          <w:szCs w:val="24"/>
          <w:lang w:eastAsia="hr-HR"/>
        </w:rPr>
        <w:t xml:space="preserve"> </w:t>
      </w:r>
      <w:r w:rsidR="00EC3916" w:rsidRPr="00C072DC">
        <w:rPr>
          <w:rFonts w:asciiTheme="majorBidi" w:hAnsiTheme="majorBidi" w:cstheme="majorBidi"/>
          <w:sz w:val="24"/>
          <w:szCs w:val="24"/>
          <w:shd w:val="clear" w:color="auto" w:fill="FFFFFF"/>
        </w:rPr>
        <w:t>članci 75.a i</w:t>
      </w:r>
      <w:r w:rsidR="00E31A25" w:rsidRPr="00C072DC">
        <w:rPr>
          <w:rFonts w:asciiTheme="majorBidi" w:hAnsiTheme="majorBidi" w:cstheme="majorBidi"/>
          <w:sz w:val="24"/>
          <w:szCs w:val="24"/>
          <w:shd w:val="clear" w:color="auto" w:fill="FFFFFF"/>
        </w:rPr>
        <w:t xml:space="preserve"> 75</w:t>
      </w:r>
      <w:r w:rsidR="00EC3916" w:rsidRPr="00C072DC">
        <w:rPr>
          <w:rFonts w:asciiTheme="majorBidi" w:hAnsiTheme="majorBidi" w:cstheme="majorBidi"/>
          <w:sz w:val="24"/>
          <w:szCs w:val="24"/>
          <w:shd w:val="clear" w:color="auto" w:fill="FFFFFF"/>
        </w:rPr>
        <w:t xml:space="preserve">.b </w:t>
      </w:r>
      <w:r w:rsidR="00843C0A" w:rsidRPr="00C072DC">
        <w:rPr>
          <w:rFonts w:asciiTheme="majorBidi" w:hAnsiTheme="majorBidi" w:cstheme="majorBidi"/>
          <w:sz w:val="24"/>
          <w:szCs w:val="24"/>
          <w:shd w:val="clear" w:color="auto" w:fill="FFFFFF"/>
        </w:rPr>
        <w:t xml:space="preserve"> </w:t>
      </w:r>
      <w:r w:rsidR="00EC3916" w:rsidRPr="00C072DC">
        <w:rPr>
          <w:rFonts w:asciiTheme="majorBidi" w:hAnsiTheme="majorBidi" w:cstheme="majorBidi"/>
          <w:sz w:val="24"/>
          <w:szCs w:val="24"/>
          <w:shd w:val="clear" w:color="auto" w:fill="FFFFFF"/>
        </w:rPr>
        <w:t>koji glase:</w:t>
      </w:r>
      <w:r w:rsidR="00EC3916" w:rsidRPr="00C072DC">
        <w:rPr>
          <w:rFonts w:asciiTheme="majorBidi" w:eastAsia="Times New Roman" w:hAnsiTheme="majorBidi" w:cstheme="majorBidi"/>
          <w:sz w:val="24"/>
          <w:szCs w:val="24"/>
          <w:lang w:eastAsia="hr-HR"/>
        </w:rPr>
        <w:t xml:space="preserve"> </w:t>
      </w:r>
    </w:p>
    <w:p w:rsidR="00E31A25" w:rsidRPr="00C072DC" w:rsidRDefault="00273C09" w:rsidP="00964299">
      <w:pPr>
        <w:spacing w:after="0" w:line="240" w:lineRule="auto"/>
        <w:ind w:firstLine="709"/>
        <w:jc w:val="center"/>
        <w:rPr>
          <w:rFonts w:asciiTheme="majorBidi" w:hAnsiTheme="majorBidi" w:cstheme="majorBidi"/>
          <w:sz w:val="24"/>
          <w:szCs w:val="24"/>
        </w:rPr>
      </w:pPr>
      <w:r w:rsidRPr="00C072DC">
        <w:rPr>
          <w:rFonts w:asciiTheme="majorBidi" w:hAnsiTheme="majorBidi" w:cstheme="majorBidi"/>
          <w:sz w:val="24"/>
          <w:szCs w:val="24"/>
        </w:rPr>
        <w:t>„</w:t>
      </w:r>
      <w:r w:rsidR="00E31A25" w:rsidRPr="00C072DC">
        <w:rPr>
          <w:rFonts w:asciiTheme="majorBidi" w:hAnsiTheme="majorBidi" w:cstheme="majorBidi"/>
          <w:sz w:val="24"/>
          <w:szCs w:val="24"/>
        </w:rPr>
        <w:t>Gubitak, nestanak ili krađa dozvole boravka ili</w:t>
      </w:r>
    </w:p>
    <w:p w:rsidR="00E31A25" w:rsidRPr="00C072DC" w:rsidRDefault="00E31A25" w:rsidP="00964299">
      <w:pPr>
        <w:spacing w:after="0" w:line="240" w:lineRule="auto"/>
        <w:ind w:firstLine="709"/>
        <w:jc w:val="center"/>
        <w:rPr>
          <w:rFonts w:asciiTheme="majorBidi" w:eastAsia="Times New Roman" w:hAnsiTheme="majorBidi" w:cstheme="majorBidi"/>
          <w:sz w:val="24"/>
          <w:szCs w:val="24"/>
          <w:lang w:eastAsia="hr-HR"/>
        </w:rPr>
      </w:pPr>
      <w:r w:rsidRPr="00C072DC">
        <w:rPr>
          <w:rFonts w:asciiTheme="majorBidi" w:hAnsiTheme="majorBidi" w:cstheme="majorBidi"/>
          <w:sz w:val="24"/>
          <w:szCs w:val="24"/>
        </w:rPr>
        <w:t>putne isprave za azilanta</w:t>
      </w:r>
    </w:p>
    <w:p w:rsidR="001C0788" w:rsidRPr="00C072DC" w:rsidRDefault="001C0788" w:rsidP="00964299">
      <w:pPr>
        <w:spacing w:before="100" w:beforeAutospacing="1" w:after="100" w:afterAutospacing="1" w:line="240" w:lineRule="auto"/>
        <w:ind w:firstLine="708"/>
        <w:jc w:val="both"/>
        <w:rPr>
          <w:rFonts w:asciiTheme="majorBidi" w:hAnsiTheme="majorBidi" w:cstheme="majorBidi"/>
          <w:sz w:val="24"/>
          <w:szCs w:val="24"/>
          <w:shd w:val="clear" w:color="auto" w:fill="FFFFFF"/>
        </w:rPr>
      </w:pPr>
      <w:r w:rsidRPr="00C072DC">
        <w:rPr>
          <w:rFonts w:asciiTheme="majorBidi" w:hAnsiTheme="majorBidi" w:cstheme="majorBidi"/>
          <w:sz w:val="24"/>
          <w:szCs w:val="24"/>
          <w:shd w:val="clear" w:color="auto" w:fill="FFFFFF"/>
        </w:rPr>
        <w:t xml:space="preserve">                                                           Članak 75.a</w:t>
      </w:r>
    </w:p>
    <w:p w:rsidR="001C0788" w:rsidRPr="00C072DC" w:rsidRDefault="001C0788" w:rsidP="0023627B">
      <w:pPr>
        <w:spacing w:after="0"/>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 xml:space="preserve">(1) Azilant </w:t>
      </w:r>
      <w:r w:rsidR="004A7B09" w:rsidRPr="00C072DC">
        <w:rPr>
          <w:rFonts w:asciiTheme="majorBidi" w:eastAsia="Times New Roman" w:hAnsiTheme="majorBidi" w:cstheme="majorBidi"/>
          <w:sz w:val="24"/>
          <w:szCs w:val="24"/>
          <w:lang w:eastAsia="hr-HR"/>
        </w:rPr>
        <w:t xml:space="preserve">i stranac pod supsidijarnom zaštitom </w:t>
      </w:r>
      <w:r w:rsidR="00D84E93" w:rsidRPr="00C072DC">
        <w:rPr>
          <w:rFonts w:asciiTheme="majorBidi" w:eastAsia="Times New Roman" w:hAnsiTheme="majorBidi" w:cstheme="majorBidi"/>
          <w:sz w:val="24"/>
          <w:szCs w:val="24"/>
          <w:lang w:eastAsia="hr-HR"/>
        </w:rPr>
        <w:t>dužan</w:t>
      </w:r>
      <w:r w:rsidR="00404586" w:rsidRPr="00C072DC">
        <w:rPr>
          <w:rFonts w:asciiTheme="majorBidi" w:eastAsia="Times New Roman" w:hAnsiTheme="majorBidi" w:cstheme="majorBidi"/>
          <w:sz w:val="24"/>
          <w:szCs w:val="24"/>
          <w:lang w:eastAsia="hr-HR"/>
        </w:rPr>
        <w:t xml:space="preserve"> je</w:t>
      </w:r>
      <w:r w:rsidR="00A31EC1" w:rsidRPr="00C072DC">
        <w:rPr>
          <w:rFonts w:asciiTheme="majorBidi" w:eastAsia="Times New Roman" w:hAnsiTheme="majorBidi" w:cstheme="majorBidi"/>
          <w:sz w:val="24"/>
          <w:szCs w:val="24"/>
          <w:lang w:eastAsia="hr-HR"/>
        </w:rPr>
        <w:t>,</w:t>
      </w:r>
      <w:r w:rsidR="00D84E93" w:rsidRPr="00C072DC">
        <w:rPr>
          <w:rFonts w:asciiTheme="majorBidi" w:eastAsia="Times New Roman" w:hAnsiTheme="majorBidi" w:cstheme="majorBidi"/>
          <w:sz w:val="24"/>
          <w:szCs w:val="24"/>
          <w:lang w:eastAsia="hr-HR"/>
        </w:rPr>
        <w:t xml:space="preserve"> </w:t>
      </w:r>
      <w:r w:rsidR="00845897" w:rsidRPr="00C072DC">
        <w:rPr>
          <w:rFonts w:asciiTheme="majorBidi" w:eastAsia="Times New Roman" w:hAnsiTheme="majorBidi" w:cstheme="majorBidi"/>
          <w:sz w:val="24"/>
          <w:szCs w:val="24"/>
          <w:lang w:eastAsia="hr-HR"/>
        </w:rPr>
        <w:t xml:space="preserve">u roku od </w:t>
      </w:r>
      <w:r w:rsidR="00404586" w:rsidRPr="00C072DC">
        <w:rPr>
          <w:rFonts w:asciiTheme="majorBidi" w:eastAsia="Times New Roman" w:hAnsiTheme="majorBidi" w:cstheme="majorBidi"/>
          <w:sz w:val="24"/>
          <w:szCs w:val="24"/>
          <w:lang w:eastAsia="hr-HR"/>
        </w:rPr>
        <w:t>15</w:t>
      </w:r>
      <w:r w:rsidRPr="00C072DC">
        <w:rPr>
          <w:rFonts w:asciiTheme="majorBidi" w:eastAsia="Times New Roman" w:hAnsiTheme="majorBidi" w:cstheme="majorBidi"/>
          <w:sz w:val="24"/>
          <w:szCs w:val="24"/>
          <w:lang w:eastAsia="hr-HR"/>
        </w:rPr>
        <w:t xml:space="preserve"> dana od dana saznanja</w:t>
      </w:r>
      <w:r w:rsidR="00A31EC1" w:rsidRPr="00C072DC">
        <w:rPr>
          <w:rFonts w:asciiTheme="majorBidi" w:eastAsia="Times New Roman" w:hAnsiTheme="majorBidi" w:cstheme="majorBidi"/>
          <w:sz w:val="24"/>
          <w:szCs w:val="24"/>
          <w:lang w:eastAsia="hr-HR"/>
        </w:rPr>
        <w:t>,</w:t>
      </w:r>
      <w:r w:rsidRPr="00C072DC">
        <w:rPr>
          <w:rFonts w:asciiTheme="majorBidi" w:eastAsia="Times New Roman" w:hAnsiTheme="majorBidi" w:cstheme="majorBidi"/>
          <w:sz w:val="24"/>
          <w:szCs w:val="24"/>
          <w:lang w:eastAsia="hr-HR"/>
        </w:rPr>
        <w:t xml:space="preserve"> prijaviti gubitak, nestanak ili krađu dozvole boravka ili putne isprave </w:t>
      </w:r>
      <w:r w:rsidR="00EC3916" w:rsidRPr="00C072DC">
        <w:rPr>
          <w:rFonts w:asciiTheme="majorBidi" w:eastAsia="Times New Roman" w:hAnsiTheme="majorBidi" w:cstheme="majorBidi"/>
          <w:sz w:val="24"/>
          <w:szCs w:val="24"/>
          <w:lang w:eastAsia="hr-HR"/>
        </w:rPr>
        <w:t xml:space="preserve">za azilanta </w:t>
      </w:r>
      <w:r w:rsidRPr="00C072DC">
        <w:rPr>
          <w:rFonts w:asciiTheme="majorBidi" w:eastAsia="Times New Roman" w:hAnsiTheme="majorBidi" w:cstheme="majorBidi"/>
          <w:sz w:val="24"/>
          <w:szCs w:val="24"/>
          <w:lang w:eastAsia="hr-HR"/>
        </w:rPr>
        <w:t>policijskoj upravi odnosno policijskoj postaji prema mjestu događaja ili saznanja, o čemu se izdaje potvrda.</w:t>
      </w:r>
    </w:p>
    <w:p w:rsidR="00BF2B5C" w:rsidRPr="00C072DC" w:rsidRDefault="00BF2B5C" w:rsidP="0023627B">
      <w:pPr>
        <w:spacing w:after="0"/>
        <w:jc w:val="both"/>
        <w:rPr>
          <w:rFonts w:asciiTheme="majorBidi" w:eastAsia="Times New Roman" w:hAnsiTheme="majorBidi" w:cstheme="majorBidi"/>
          <w:sz w:val="24"/>
          <w:szCs w:val="24"/>
          <w:lang w:eastAsia="hr-HR"/>
        </w:rPr>
      </w:pPr>
    </w:p>
    <w:p w:rsidR="001C0788" w:rsidRPr="00C072DC" w:rsidRDefault="00EC3916" w:rsidP="0023627B">
      <w:pPr>
        <w:spacing w:after="0"/>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(2) Azilant</w:t>
      </w:r>
      <w:r w:rsidR="004A7B09" w:rsidRPr="00C072DC">
        <w:rPr>
          <w:rFonts w:asciiTheme="majorBidi" w:eastAsia="Times New Roman" w:hAnsiTheme="majorBidi" w:cstheme="majorBidi"/>
          <w:sz w:val="24"/>
          <w:szCs w:val="24"/>
          <w:lang w:eastAsia="hr-HR"/>
        </w:rPr>
        <w:t xml:space="preserve"> i stranac pod supsidijarnom zaštitom</w:t>
      </w:r>
      <w:r w:rsidR="001C0788" w:rsidRPr="00C072DC">
        <w:rPr>
          <w:rFonts w:asciiTheme="majorBidi" w:eastAsia="Times New Roman" w:hAnsiTheme="majorBidi" w:cstheme="majorBidi"/>
          <w:sz w:val="24"/>
          <w:szCs w:val="24"/>
          <w:lang w:eastAsia="hr-HR"/>
        </w:rPr>
        <w:t xml:space="preserve"> koji u inozemstvu izgubi ili na drugi način ostane bez dozvole boravka</w:t>
      </w:r>
      <w:r w:rsidRPr="00C072DC">
        <w:rPr>
          <w:rFonts w:asciiTheme="majorBidi" w:eastAsia="Times New Roman" w:hAnsiTheme="majorBidi" w:cstheme="majorBidi"/>
          <w:sz w:val="24"/>
          <w:szCs w:val="24"/>
          <w:lang w:eastAsia="hr-HR"/>
        </w:rPr>
        <w:t xml:space="preserve"> il</w:t>
      </w:r>
      <w:r w:rsidR="00E31A25" w:rsidRPr="00C072DC">
        <w:rPr>
          <w:rFonts w:asciiTheme="majorBidi" w:eastAsia="Times New Roman" w:hAnsiTheme="majorBidi" w:cstheme="majorBidi"/>
          <w:sz w:val="24"/>
          <w:szCs w:val="24"/>
          <w:lang w:eastAsia="hr-HR"/>
        </w:rPr>
        <w:t>i azilant</w:t>
      </w:r>
      <w:r w:rsidRPr="00C072DC">
        <w:rPr>
          <w:rFonts w:asciiTheme="majorBidi" w:eastAsia="Times New Roman" w:hAnsiTheme="majorBidi" w:cstheme="majorBidi"/>
          <w:sz w:val="24"/>
          <w:szCs w:val="24"/>
          <w:lang w:eastAsia="hr-HR"/>
        </w:rPr>
        <w:t xml:space="preserve"> bez putne isprave za</w:t>
      </w:r>
      <w:r w:rsidR="00D84E93" w:rsidRPr="00C072DC">
        <w:rPr>
          <w:rFonts w:asciiTheme="majorBidi" w:eastAsia="Times New Roman" w:hAnsiTheme="majorBidi" w:cstheme="majorBidi"/>
          <w:sz w:val="24"/>
          <w:szCs w:val="24"/>
          <w:lang w:eastAsia="hr-HR"/>
        </w:rPr>
        <w:t xml:space="preserve"> azilanta iz članka 75. stavka </w:t>
      </w:r>
      <w:r w:rsidR="002C76F0" w:rsidRPr="00C072DC">
        <w:rPr>
          <w:rFonts w:asciiTheme="majorBidi" w:eastAsia="Times New Roman" w:hAnsiTheme="majorBidi" w:cstheme="majorBidi"/>
          <w:sz w:val="24"/>
          <w:szCs w:val="24"/>
          <w:lang w:eastAsia="hr-HR"/>
        </w:rPr>
        <w:t>5</w:t>
      </w:r>
      <w:r w:rsidRPr="00C072DC">
        <w:rPr>
          <w:rFonts w:asciiTheme="majorBidi" w:eastAsia="Times New Roman" w:hAnsiTheme="majorBidi" w:cstheme="majorBidi"/>
          <w:sz w:val="24"/>
          <w:szCs w:val="24"/>
          <w:lang w:eastAsia="hr-HR"/>
        </w:rPr>
        <w:t>.</w:t>
      </w:r>
      <w:r w:rsidRPr="00C072DC">
        <w:rPr>
          <w:rFonts w:asciiTheme="majorBidi" w:eastAsia="Times New Roman" w:hAnsiTheme="majorBidi" w:cstheme="majorBidi"/>
          <w:b/>
          <w:sz w:val="24"/>
          <w:szCs w:val="24"/>
          <w:lang w:eastAsia="hr-HR"/>
        </w:rPr>
        <w:t xml:space="preserve"> </w:t>
      </w:r>
      <w:r w:rsidRPr="00C072DC">
        <w:rPr>
          <w:rFonts w:asciiTheme="majorBidi" w:eastAsia="Times New Roman" w:hAnsiTheme="majorBidi" w:cstheme="majorBidi"/>
          <w:sz w:val="24"/>
          <w:szCs w:val="24"/>
          <w:lang w:eastAsia="hr-HR"/>
        </w:rPr>
        <w:t xml:space="preserve">ovoga Zakona </w:t>
      </w:r>
      <w:r w:rsidR="00845897" w:rsidRPr="00C072DC">
        <w:rPr>
          <w:rFonts w:asciiTheme="majorBidi" w:eastAsia="Times New Roman" w:hAnsiTheme="majorBidi" w:cstheme="majorBidi"/>
          <w:sz w:val="24"/>
          <w:szCs w:val="24"/>
          <w:lang w:eastAsia="hr-HR"/>
        </w:rPr>
        <w:t xml:space="preserve">dužan je u roku od </w:t>
      </w:r>
      <w:r w:rsidR="00404586" w:rsidRPr="00C072DC">
        <w:rPr>
          <w:rFonts w:asciiTheme="majorBidi" w:eastAsia="Times New Roman" w:hAnsiTheme="majorBidi" w:cstheme="majorBidi"/>
          <w:sz w:val="24"/>
          <w:szCs w:val="24"/>
          <w:lang w:eastAsia="hr-HR"/>
        </w:rPr>
        <w:t>15</w:t>
      </w:r>
      <w:r w:rsidR="001C0788" w:rsidRPr="00C072DC">
        <w:rPr>
          <w:rFonts w:asciiTheme="majorBidi" w:eastAsia="Times New Roman" w:hAnsiTheme="majorBidi" w:cstheme="majorBidi"/>
          <w:sz w:val="24"/>
          <w:szCs w:val="24"/>
          <w:lang w:eastAsia="hr-HR"/>
        </w:rPr>
        <w:t xml:space="preserve"> dana od dana saznanja</w:t>
      </w:r>
      <w:r w:rsidR="00BF2B5C" w:rsidRPr="00C072DC">
        <w:rPr>
          <w:rFonts w:asciiTheme="majorBidi" w:eastAsia="Times New Roman" w:hAnsiTheme="majorBidi" w:cstheme="majorBidi"/>
          <w:sz w:val="24"/>
          <w:szCs w:val="24"/>
          <w:lang w:eastAsia="hr-HR"/>
        </w:rPr>
        <w:t xml:space="preserve"> </w:t>
      </w:r>
      <w:r w:rsidR="001C0788" w:rsidRPr="00C072DC">
        <w:rPr>
          <w:rFonts w:asciiTheme="majorBidi" w:eastAsia="Times New Roman" w:hAnsiTheme="majorBidi" w:cstheme="majorBidi"/>
          <w:sz w:val="24"/>
          <w:szCs w:val="24"/>
          <w:lang w:eastAsia="hr-HR"/>
        </w:rPr>
        <w:t>prijaviti</w:t>
      </w:r>
      <w:r w:rsidR="00BF2B5C" w:rsidRPr="00C072DC">
        <w:rPr>
          <w:rFonts w:asciiTheme="majorBidi" w:eastAsia="Times New Roman" w:hAnsiTheme="majorBidi" w:cstheme="majorBidi"/>
          <w:sz w:val="24"/>
          <w:szCs w:val="24"/>
          <w:lang w:eastAsia="hr-HR"/>
        </w:rPr>
        <w:t xml:space="preserve"> gubitak</w:t>
      </w:r>
      <w:r w:rsidR="001C0788" w:rsidRPr="00C072DC">
        <w:rPr>
          <w:rFonts w:asciiTheme="majorBidi" w:eastAsia="Times New Roman" w:hAnsiTheme="majorBidi" w:cstheme="majorBidi"/>
          <w:sz w:val="24"/>
          <w:szCs w:val="24"/>
          <w:lang w:eastAsia="hr-HR"/>
        </w:rPr>
        <w:t xml:space="preserve"> najbližoj diplomatskoj misiji odnosno konzularnom uredu Republike Hrvatske, koji je o tome dužan obavijestiti policijsku upravu odnosno policijsku postaju koja ju je izdala.</w:t>
      </w:r>
    </w:p>
    <w:p w:rsidR="00A31EC1" w:rsidRPr="00C072DC" w:rsidRDefault="00A31EC1" w:rsidP="0023627B">
      <w:pPr>
        <w:spacing w:after="0"/>
        <w:ind w:firstLine="709"/>
        <w:jc w:val="center"/>
        <w:rPr>
          <w:rFonts w:asciiTheme="majorBidi" w:eastAsia="Times New Roman" w:hAnsiTheme="majorBidi" w:cstheme="majorBidi"/>
          <w:sz w:val="24"/>
          <w:szCs w:val="24"/>
          <w:lang w:eastAsia="hr-HR"/>
        </w:rPr>
      </w:pPr>
    </w:p>
    <w:p w:rsidR="0062313D" w:rsidRPr="00C072DC" w:rsidRDefault="0062313D" w:rsidP="0023627B">
      <w:pPr>
        <w:spacing w:after="0"/>
        <w:ind w:firstLine="709"/>
        <w:jc w:val="center"/>
        <w:rPr>
          <w:rFonts w:asciiTheme="majorBidi" w:eastAsia="Times New Roman" w:hAnsiTheme="majorBidi" w:cstheme="majorBidi"/>
          <w:sz w:val="24"/>
          <w:szCs w:val="24"/>
          <w:lang w:eastAsia="hr-HR"/>
        </w:rPr>
      </w:pPr>
    </w:p>
    <w:p w:rsidR="00E31A25" w:rsidRPr="00C072DC" w:rsidRDefault="00E31A25" w:rsidP="0023627B">
      <w:pPr>
        <w:spacing w:after="0"/>
        <w:ind w:firstLine="709"/>
        <w:jc w:val="center"/>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Status nevažeće dozvole boravka i</w:t>
      </w:r>
    </w:p>
    <w:p w:rsidR="00E31A25" w:rsidRPr="00C072DC" w:rsidRDefault="00E31A25" w:rsidP="0023627B">
      <w:pPr>
        <w:spacing w:after="0"/>
        <w:ind w:firstLine="709"/>
        <w:jc w:val="center"/>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 xml:space="preserve">putne isprave za </w:t>
      </w:r>
      <w:r w:rsidR="001E37E7" w:rsidRPr="00C072DC">
        <w:rPr>
          <w:rFonts w:asciiTheme="majorBidi" w:eastAsia="Times New Roman" w:hAnsiTheme="majorBidi" w:cstheme="majorBidi"/>
          <w:sz w:val="24"/>
          <w:szCs w:val="24"/>
          <w:lang w:eastAsia="hr-HR"/>
        </w:rPr>
        <w:t>azilanta</w:t>
      </w:r>
    </w:p>
    <w:p w:rsidR="001C0788" w:rsidRPr="00C072DC" w:rsidRDefault="00E31A25" w:rsidP="0023627B">
      <w:pPr>
        <w:spacing w:before="100" w:beforeAutospacing="1" w:after="100" w:afterAutospacing="1"/>
        <w:ind w:left="3540" w:firstLine="708"/>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Članak 75.b</w:t>
      </w:r>
    </w:p>
    <w:p w:rsidR="001C0788" w:rsidRPr="00C072DC" w:rsidRDefault="001C0788" w:rsidP="0023627B">
      <w:pPr>
        <w:spacing w:after="0"/>
        <w:ind w:firstLine="708"/>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Policijska uprava odnosno policijska postaja</w:t>
      </w:r>
      <w:r w:rsidR="008E7777" w:rsidRPr="00C072DC">
        <w:rPr>
          <w:rFonts w:asciiTheme="majorBidi" w:eastAsia="Times New Roman" w:hAnsiTheme="majorBidi" w:cstheme="majorBidi"/>
          <w:sz w:val="24"/>
          <w:szCs w:val="24"/>
          <w:lang w:eastAsia="hr-HR"/>
        </w:rPr>
        <w:t>, u Informacijskom sustavu Ministarstva,</w:t>
      </w:r>
      <w:r w:rsidRPr="00C072DC">
        <w:rPr>
          <w:rFonts w:asciiTheme="majorBidi" w:eastAsia="Times New Roman" w:hAnsiTheme="majorBidi" w:cstheme="majorBidi"/>
          <w:sz w:val="24"/>
          <w:szCs w:val="24"/>
          <w:lang w:eastAsia="hr-HR"/>
        </w:rPr>
        <w:t xml:space="preserve"> evidentirat će status nevažeće dozvole boravka </w:t>
      </w:r>
      <w:r w:rsidR="004A7B09" w:rsidRPr="00C072DC">
        <w:rPr>
          <w:rFonts w:asciiTheme="majorBidi" w:eastAsia="Times New Roman" w:hAnsiTheme="majorBidi" w:cstheme="majorBidi"/>
          <w:sz w:val="24"/>
          <w:szCs w:val="24"/>
          <w:lang w:eastAsia="hr-HR"/>
        </w:rPr>
        <w:t xml:space="preserve">za azilanta i stranca pod supsidijarnom zaštitom </w:t>
      </w:r>
      <w:r w:rsidRPr="00C072DC">
        <w:rPr>
          <w:rFonts w:asciiTheme="majorBidi" w:eastAsia="Times New Roman" w:hAnsiTheme="majorBidi" w:cstheme="majorBidi"/>
          <w:sz w:val="24"/>
          <w:szCs w:val="24"/>
          <w:lang w:eastAsia="hr-HR"/>
        </w:rPr>
        <w:t xml:space="preserve">ili putne isprave za </w:t>
      </w:r>
      <w:r w:rsidR="00E31A25" w:rsidRPr="00C072DC">
        <w:rPr>
          <w:rFonts w:asciiTheme="majorBidi" w:eastAsia="Times New Roman" w:hAnsiTheme="majorBidi" w:cstheme="majorBidi"/>
          <w:sz w:val="24"/>
          <w:szCs w:val="24"/>
          <w:lang w:eastAsia="hr-HR"/>
        </w:rPr>
        <w:t xml:space="preserve">azilanta </w:t>
      </w:r>
      <w:r w:rsidRPr="00C072DC">
        <w:rPr>
          <w:rFonts w:asciiTheme="majorBidi" w:eastAsia="Times New Roman" w:hAnsiTheme="majorBidi" w:cstheme="majorBidi"/>
          <w:sz w:val="24"/>
          <w:szCs w:val="24"/>
          <w:lang w:eastAsia="hr-HR"/>
        </w:rPr>
        <w:t>kojoj je istekao rok važenja ili je prestala važiti zbog</w:t>
      </w:r>
      <w:r w:rsidR="00CF3A5C" w:rsidRPr="00C072DC">
        <w:rPr>
          <w:rFonts w:asciiTheme="majorBidi" w:eastAsia="Times New Roman" w:hAnsiTheme="majorBidi" w:cstheme="majorBidi"/>
          <w:sz w:val="24"/>
          <w:szCs w:val="24"/>
          <w:lang w:eastAsia="hr-HR"/>
        </w:rPr>
        <w:t xml:space="preserve"> nekog od </w:t>
      </w:r>
      <w:r w:rsidRPr="00C072DC">
        <w:rPr>
          <w:rFonts w:asciiTheme="majorBidi" w:eastAsia="Times New Roman" w:hAnsiTheme="majorBidi" w:cstheme="majorBidi"/>
          <w:sz w:val="24"/>
          <w:szCs w:val="24"/>
          <w:lang w:eastAsia="hr-HR"/>
        </w:rPr>
        <w:t xml:space="preserve"> razloga iz članka </w:t>
      </w:r>
      <w:r w:rsidR="00E31A25" w:rsidRPr="00C072DC">
        <w:rPr>
          <w:rFonts w:asciiTheme="majorBidi" w:eastAsia="Times New Roman" w:hAnsiTheme="majorBidi" w:cstheme="majorBidi"/>
          <w:sz w:val="24"/>
          <w:szCs w:val="24"/>
          <w:lang w:eastAsia="hr-HR"/>
        </w:rPr>
        <w:t>75</w:t>
      </w:r>
      <w:r w:rsidRPr="00C072DC">
        <w:rPr>
          <w:rFonts w:asciiTheme="majorBidi" w:eastAsia="Times New Roman" w:hAnsiTheme="majorBidi" w:cstheme="majorBidi"/>
          <w:sz w:val="24"/>
          <w:szCs w:val="24"/>
          <w:lang w:eastAsia="hr-HR"/>
        </w:rPr>
        <w:t>.</w:t>
      </w:r>
      <w:r w:rsidR="00D84E93" w:rsidRPr="00C072DC">
        <w:rPr>
          <w:rFonts w:asciiTheme="majorBidi" w:eastAsia="Times New Roman" w:hAnsiTheme="majorBidi" w:cstheme="majorBidi"/>
          <w:sz w:val="24"/>
          <w:szCs w:val="24"/>
          <w:lang w:eastAsia="hr-HR"/>
        </w:rPr>
        <w:t xml:space="preserve"> stav</w:t>
      </w:r>
      <w:r w:rsidR="00EC1B1D" w:rsidRPr="00C072DC">
        <w:rPr>
          <w:rFonts w:asciiTheme="majorBidi" w:eastAsia="Times New Roman" w:hAnsiTheme="majorBidi" w:cstheme="majorBidi"/>
          <w:sz w:val="24"/>
          <w:szCs w:val="24"/>
          <w:lang w:eastAsia="hr-HR"/>
        </w:rPr>
        <w:t>a</w:t>
      </w:r>
      <w:r w:rsidR="00D84E93" w:rsidRPr="00C072DC">
        <w:rPr>
          <w:rFonts w:asciiTheme="majorBidi" w:eastAsia="Times New Roman" w:hAnsiTheme="majorBidi" w:cstheme="majorBidi"/>
          <w:sz w:val="24"/>
          <w:szCs w:val="24"/>
          <w:lang w:eastAsia="hr-HR"/>
        </w:rPr>
        <w:t>ka</w:t>
      </w:r>
      <w:r w:rsidR="00EC1B1D" w:rsidRPr="00C072DC">
        <w:rPr>
          <w:rFonts w:asciiTheme="majorBidi" w:eastAsia="Times New Roman" w:hAnsiTheme="majorBidi" w:cstheme="majorBidi"/>
          <w:sz w:val="24"/>
          <w:szCs w:val="24"/>
          <w:lang w:eastAsia="hr-HR"/>
        </w:rPr>
        <w:t xml:space="preserve"> 12. i</w:t>
      </w:r>
      <w:r w:rsidR="00D84E93" w:rsidRPr="00C072DC">
        <w:rPr>
          <w:rFonts w:asciiTheme="majorBidi" w:eastAsia="Times New Roman" w:hAnsiTheme="majorBidi" w:cstheme="majorBidi"/>
          <w:sz w:val="24"/>
          <w:szCs w:val="24"/>
          <w:lang w:eastAsia="hr-HR"/>
        </w:rPr>
        <w:t xml:space="preserve"> </w:t>
      </w:r>
      <w:r w:rsidR="00A71F2F" w:rsidRPr="00C072DC">
        <w:rPr>
          <w:rFonts w:asciiTheme="majorBidi" w:eastAsia="Times New Roman" w:hAnsiTheme="majorBidi" w:cstheme="majorBidi"/>
          <w:sz w:val="24"/>
          <w:szCs w:val="24"/>
          <w:lang w:eastAsia="hr-HR"/>
        </w:rPr>
        <w:t>13</w:t>
      </w:r>
      <w:r w:rsidR="00E31A25" w:rsidRPr="00C072DC">
        <w:rPr>
          <w:rFonts w:asciiTheme="majorBidi" w:eastAsia="Times New Roman" w:hAnsiTheme="majorBidi" w:cstheme="majorBidi"/>
          <w:sz w:val="24"/>
          <w:szCs w:val="24"/>
          <w:lang w:eastAsia="hr-HR"/>
        </w:rPr>
        <w:t xml:space="preserve">. i članka 75.a </w:t>
      </w:r>
      <w:r w:rsidRPr="00C072DC">
        <w:rPr>
          <w:rFonts w:asciiTheme="majorBidi" w:eastAsia="Times New Roman" w:hAnsiTheme="majorBidi" w:cstheme="majorBidi"/>
          <w:sz w:val="24"/>
          <w:szCs w:val="24"/>
          <w:lang w:eastAsia="hr-HR"/>
        </w:rPr>
        <w:t>ovoga Zakona.</w:t>
      </w:r>
      <w:r w:rsidR="00273C09" w:rsidRPr="00C072DC">
        <w:rPr>
          <w:rFonts w:asciiTheme="majorBidi" w:eastAsia="Times New Roman" w:hAnsiTheme="majorBidi" w:cstheme="majorBidi"/>
          <w:sz w:val="24"/>
          <w:szCs w:val="24"/>
          <w:lang w:eastAsia="hr-HR"/>
        </w:rPr>
        <w:t>“.</w:t>
      </w:r>
    </w:p>
    <w:p w:rsidR="00642ADD" w:rsidRPr="00C072DC" w:rsidRDefault="00642ADD" w:rsidP="0023627B">
      <w:pPr>
        <w:spacing w:after="0"/>
        <w:ind w:firstLine="708"/>
        <w:jc w:val="both"/>
        <w:rPr>
          <w:rFonts w:asciiTheme="majorBidi" w:eastAsia="Times New Roman" w:hAnsiTheme="majorBidi" w:cstheme="majorBidi"/>
          <w:sz w:val="24"/>
          <w:szCs w:val="24"/>
          <w:lang w:eastAsia="hr-HR"/>
        </w:rPr>
      </w:pPr>
    </w:p>
    <w:p w:rsidR="00642ADD" w:rsidRPr="00C072DC" w:rsidRDefault="000C5F7E" w:rsidP="00642ADD">
      <w:pPr>
        <w:spacing w:after="0"/>
        <w:ind w:firstLine="708"/>
        <w:jc w:val="center"/>
        <w:rPr>
          <w:rFonts w:asciiTheme="majorBidi" w:eastAsia="Times New Roman" w:hAnsiTheme="majorBidi" w:cstheme="majorBidi"/>
          <w:b/>
          <w:sz w:val="24"/>
          <w:szCs w:val="24"/>
          <w:lang w:eastAsia="hr-HR"/>
        </w:rPr>
      </w:pPr>
      <w:r w:rsidRPr="00C072DC">
        <w:rPr>
          <w:rFonts w:asciiTheme="majorBidi" w:eastAsia="Times New Roman" w:hAnsiTheme="majorBidi" w:cstheme="majorBidi"/>
          <w:b/>
          <w:sz w:val="24"/>
          <w:szCs w:val="24"/>
          <w:lang w:eastAsia="hr-HR"/>
        </w:rPr>
        <w:t>Članak 2</w:t>
      </w:r>
      <w:r w:rsidR="00EC687E" w:rsidRPr="00C072DC">
        <w:rPr>
          <w:rFonts w:asciiTheme="majorBidi" w:eastAsia="Times New Roman" w:hAnsiTheme="majorBidi" w:cstheme="majorBidi"/>
          <w:b/>
          <w:sz w:val="24"/>
          <w:szCs w:val="24"/>
          <w:lang w:eastAsia="hr-HR"/>
        </w:rPr>
        <w:t>9</w:t>
      </w:r>
      <w:r w:rsidR="00642ADD" w:rsidRPr="00C072DC">
        <w:rPr>
          <w:rFonts w:asciiTheme="majorBidi" w:eastAsia="Times New Roman" w:hAnsiTheme="majorBidi" w:cstheme="majorBidi"/>
          <w:b/>
          <w:sz w:val="24"/>
          <w:szCs w:val="24"/>
          <w:lang w:eastAsia="hr-HR"/>
        </w:rPr>
        <w:t>.</w:t>
      </w:r>
    </w:p>
    <w:p w:rsidR="00034636" w:rsidRPr="00C072DC" w:rsidRDefault="00034636" w:rsidP="00642ADD">
      <w:pPr>
        <w:spacing w:after="0"/>
        <w:ind w:firstLine="708"/>
        <w:jc w:val="center"/>
        <w:rPr>
          <w:rFonts w:asciiTheme="majorBidi" w:eastAsia="Times New Roman" w:hAnsiTheme="majorBidi" w:cstheme="majorBidi"/>
          <w:b/>
          <w:sz w:val="24"/>
          <w:szCs w:val="24"/>
          <w:lang w:eastAsia="hr-HR"/>
        </w:rPr>
      </w:pPr>
    </w:p>
    <w:p w:rsidR="00642ADD" w:rsidRPr="00C072DC" w:rsidRDefault="00034636" w:rsidP="0023627B">
      <w:pPr>
        <w:spacing w:after="0"/>
        <w:ind w:firstLine="708"/>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U članku 78. iza stavka 4. dodaju se stavci 5. i 6.</w:t>
      </w:r>
      <w:r w:rsidR="002C6C66" w:rsidRPr="00C072DC">
        <w:rPr>
          <w:rFonts w:asciiTheme="majorBidi" w:eastAsia="Times New Roman" w:hAnsiTheme="majorBidi" w:cstheme="majorBidi"/>
          <w:sz w:val="24"/>
          <w:szCs w:val="24"/>
          <w:lang w:eastAsia="hr-HR"/>
        </w:rPr>
        <w:t xml:space="preserve"> koji glase:</w:t>
      </w:r>
    </w:p>
    <w:p w:rsidR="007B77C4" w:rsidRPr="00C072DC" w:rsidRDefault="007B77C4" w:rsidP="0023627B">
      <w:pPr>
        <w:spacing w:after="0"/>
        <w:ind w:firstLine="708"/>
        <w:jc w:val="both"/>
        <w:rPr>
          <w:rFonts w:asciiTheme="majorBidi" w:eastAsia="Times New Roman" w:hAnsiTheme="majorBidi" w:cstheme="majorBidi"/>
          <w:sz w:val="24"/>
          <w:szCs w:val="24"/>
          <w:lang w:eastAsia="hr-HR"/>
        </w:rPr>
      </w:pPr>
    </w:p>
    <w:p w:rsidR="002C6C66" w:rsidRPr="00C072DC" w:rsidRDefault="002C6C66" w:rsidP="002C6C66">
      <w:pPr>
        <w:spacing w:after="0"/>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lastRenderedPageBreak/>
        <w:t xml:space="preserve">„(5) Ako zahtjev za privremenu zaštitu podnese osoba koja nije </w:t>
      </w:r>
      <w:r w:rsidR="00B368BA" w:rsidRPr="00C072DC">
        <w:rPr>
          <w:rFonts w:asciiTheme="majorBidi" w:eastAsia="Times New Roman" w:hAnsiTheme="majorBidi" w:cstheme="majorBidi"/>
          <w:sz w:val="24"/>
          <w:szCs w:val="24"/>
          <w:lang w:eastAsia="hr-HR"/>
        </w:rPr>
        <w:t xml:space="preserve">predviđena kao kategorija raseljenih osoba </w:t>
      </w:r>
      <w:r w:rsidRPr="00C072DC">
        <w:rPr>
          <w:rFonts w:asciiTheme="majorBidi" w:eastAsia="Times New Roman" w:hAnsiTheme="majorBidi" w:cstheme="majorBidi"/>
          <w:sz w:val="24"/>
          <w:szCs w:val="24"/>
          <w:lang w:eastAsia="hr-HR"/>
        </w:rPr>
        <w:t xml:space="preserve">za privremenu zaštitu odlukom Vlade Republike Hrvatske iz </w:t>
      </w:r>
      <w:r w:rsidR="00E34ED5" w:rsidRPr="00C072DC">
        <w:rPr>
          <w:rFonts w:asciiTheme="majorBidi" w:eastAsia="Times New Roman" w:hAnsiTheme="majorBidi" w:cstheme="majorBidi"/>
          <w:sz w:val="24"/>
          <w:szCs w:val="24"/>
          <w:lang w:eastAsia="hr-HR"/>
        </w:rPr>
        <w:t>stavka</w:t>
      </w:r>
      <w:r w:rsidRPr="00C072DC">
        <w:rPr>
          <w:rFonts w:asciiTheme="majorBidi" w:eastAsia="Times New Roman" w:hAnsiTheme="majorBidi" w:cstheme="majorBidi"/>
          <w:sz w:val="24"/>
          <w:szCs w:val="24"/>
          <w:lang w:eastAsia="hr-HR"/>
        </w:rPr>
        <w:t xml:space="preserve"> 4. ovog članka, Ministarstvo će putem policijske uprave odnosno postaje donijeti odluku kojom odbacuje zahtjev. </w:t>
      </w:r>
    </w:p>
    <w:p w:rsidR="002C6C66" w:rsidRPr="00C072DC" w:rsidRDefault="002C6C66" w:rsidP="002C6C66">
      <w:pPr>
        <w:spacing w:after="0"/>
        <w:jc w:val="both"/>
        <w:rPr>
          <w:rFonts w:asciiTheme="majorBidi" w:eastAsia="Times New Roman" w:hAnsiTheme="majorBidi" w:cstheme="majorBidi"/>
          <w:sz w:val="24"/>
          <w:szCs w:val="24"/>
          <w:lang w:eastAsia="hr-HR"/>
        </w:rPr>
      </w:pPr>
    </w:p>
    <w:p w:rsidR="002C6C66" w:rsidRPr="00C072DC" w:rsidRDefault="007B77C4" w:rsidP="007B77C4">
      <w:pPr>
        <w:spacing w:after="0"/>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sz w:val="24"/>
          <w:szCs w:val="24"/>
          <w:lang w:eastAsia="hr-HR"/>
        </w:rPr>
        <w:t xml:space="preserve">(6) </w:t>
      </w:r>
      <w:r w:rsidR="002C6C66" w:rsidRPr="00C072DC">
        <w:rPr>
          <w:rFonts w:asciiTheme="majorBidi" w:eastAsia="Times New Roman" w:hAnsiTheme="majorBidi" w:cstheme="majorBidi"/>
          <w:sz w:val="24"/>
          <w:szCs w:val="24"/>
          <w:lang w:eastAsia="hr-HR"/>
        </w:rPr>
        <w:t>Protiv odluke o odbacivanju zahtjeva nije dopuštena žalba, ali se može</w:t>
      </w:r>
      <w:r w:rsidRPr="00C072DC">
        <w:rPr>
          <w:shd w:val="clear" w:color="auto" w:fill="FFFFFF"/>
        </w:rPr>
        <w:t xml:space="preserve"> </w:t>
      </w:r>
      <w:r w:rsidRPr="00C072DC">
        <w:rPr>
          <w:rFonts w:asciiTheme="majorBidi" w:eastAsia="Times New Roman" w:hAnsiTheme="majorBidi" w:cstheme="majorBidi"/>
          <w:sz w:val="24"/>
          <w:szCs w:val="24"/>
          <w:lang w:eastAsia="hr-HR"/>
        </w:rPr>
        <w:t>pokrenuti upravni spor</w:t>
      </w:r>
      <w:r w:rsidR="00503D86" w:rsidRPr="00C072DC">
        <w:rPr>
          <w:rFonts w:asciiTheme="majorBidi" w:eastAsia="Times New Roman" w:hAnsiTheme="majorBidi" w:cstheme="majorBidi"/>
          <w:sz w:val="24"/>
          <w:szCs w:val="24"/>
          <w:lang w:eastAsia="hr-HR"/>
        </w:rPr>
        <w:t xml:space="preserve"> pred nadležnim upravnim sudom</w:t>
      </w:r>
      <w:r w:rsidR="002C6C66" w:rsidRPr="00C072DC">
        <w:rPr>
          <w:rFonts w:asciiTheme="majorBidi" w:eastAsia="Times New Roman" w:hAnsiTheme="majorBidi" w:cstheme="majorBidi"/>
          <w:sz w:val="24"/>
          <w:szCs w:val="24"/>
          <w:lang w:eastAsia="hr-HR"/>
        </w:rPr>
        <w:t xml:space="preserve"> u roku od 8 dana od dana dostave odluke.</w:t>
      </w:r>
      <w:r w:rsidRPr="00C072DC">
        <w:rPr>
          <w:rFonts w:asciiTheme="majorBidi" w:eastAsia="Times New Roman" w:hAnsiTheme="majorBidi" w:cstheme="majorBidi"/>
          <w:sz w:val="24"/>
          <w:szCs w:val="24"/>
          <w:lang w:eastAsia="hr-HR"/>
        </w:rPr>
        <w:t>“</w:t>
      </w:r>
      <w:r w:rsidR="00503D86" w:rsidRPr="00C072DC">
        <w:rPr>
          <w:rFonts w:asciiTheme="majorBidi" w:eastAsia="Times New Roman" w:hAnsiTheme="majorBidi" w:cstheme="majorBidi"/>
          <w:sz w:val="24"/>
          <w:szCs w:val="24"/>
          <w:lang w:eastAsia="hr-HR"/>
        </w:rPr>
        <w:t>.</w:t>
      </w:r>
      <w:r w:rsidR="002C6C66" w:rsidRPr="00C072DC">
        <w:rPr>
          <w:rFonts w:asciiTheme="majorBidi" w:eastAsia="Times New Roman" w:hAnsiTheme="majorBidi" w:cstheme="majorBidi"/>
          <w:bCs/>
          <w:sz w:val="24"/>
          <w:szCs w:val="24"/>
          <w:lang w:eastAsia="hr-HR"/>
        </w:rPr>
        <w:t xml:space="preserve"> </w:t>
      </w:r>
    </w:p>
    <w:p w:rsidR="00D65641" w:rsidRPr="00C072DC" w:rsidRDefault="00D65641" w:rsidP="007B77C4">
      <w:pPr>
        <w:spacing w:after="0"/>
        <w:jc w:val="both"/>
        <w:rPr>
          <w:rFonts w:asciiTheme="majorBidi" w:eastAsia="Times New Roman" w:hAnsiTheme="majorBidi" w:cstheme="majorBidi"/>
          <w:bCs/>
          <w:sz w:val="24"/>
          <w:szCs w:val="24"/>
          <w:lang w:eastAsia="hr-HR"/>
        </w:rPr>
      </w:pPr>
    </w:p>
    <w:p w:rsidR="009024D5" w:rsidRPr="00C072DC" w:rsidRDefault="000C5F7E" w:rsidP="009024D5">
      <w:pPr>
        <w:spacing w:after="0"/>
        <w:ind w:firstLine="708"/>
        <w:jc w:val="center"/>
        <w:rPr>
          <w:rFonts w:asciiTheme="majorBidi" w:eastAsia="Times New Roman" w:hAnsiTheme="majorBidi" w:cstheme="majorBidi"/>
          <w:b/>
          <w:sz w:val="24"/>
          <w:szCs w:val="24"/>
          <w:lang w:eastAsia="hr-HR"/>
        </w:rPr>
      </w:pPr>
      <w:r w:rsidRPr="00C072DC">
        <w:rPr>
          <w:rFonts w:asciiTheme="majorBidi" w:eastAsia="Times New Roman" w:hAnsiTheme="majorBidi" w:cstheme="majorBidi"/>
          <w:b/>
          <w:sz w:val="24"/>
          <w:szCs w:val="24"/>
          <w:lang w:eastAsia="hr-HR"/>
        </w:rPr>
        <w:t xml:space="preserve">Članak </w:t>
      </w:r>
      <w:r w:rsidR="00EC687E" w:rsidRPr="00C072DC">
        <w:rPr>
          <w:rFonts w:asciiTheme="majorBidi" w:eastAsia="Times New Roman" w:hAnsiTheme="majorBidi" w:cstheme="majorBidi"/>
          <w:b/>
          <w:sz w:val="24"/>
          <w:szCs w:val="24"/>
          <w:lang w:eastAsia="hr-HR"/>
        </w:rPr>
        <w:t>30</w:t>
      </w:r>
      <w:r w:rsidR="009024D5" w:rsidRPr="00C072DC">
        <w:rPr>
          <w:rFonts w:asciiTheme="majorBidi" w:eastAsia="Times New Roman" w:hAnsiTheme="majorBidi" w:cstheme="majorBidi"/>
          <w:b/>
          <w:sz w:val="24"/>
          <w:szCs w:val="24"/>
          <w:lang w:eastAsia="hr-HR"/>
        </w:rPr>
        <w:t>.</w:t>
      </w:r>
    </w:p>
    <w:p w:rsidR="002F0AFD" w:rsidRPr="00C072DC" w:rsidRDefault="002F0AFD" w:rsidP="002F0AFD">
      <w:pPr>
        <w:spacing w:after="0"/>
        <w:ind w:firstLine="708"/>
        <w:jc w:val="both"/>
        <w:rPr>
          <w:rFonts w:asciiTheme="majorBidi" w:eastAsia="Times New Roman" w:hAnsiTheme="majorBidi" w:cstheme="majorBidi"/>
          <w:bCs/>
          <w:sz w:val="24"/>
          <w:szCs w:val="24"/>
          <w:lang w:eastAsia="hr-HR"/>
        </w:rPr>
      </w:pPr>
    </w:p>
    <w:p w:rsidR="002F0AFD" w:rsidRPr="00C072DC" w:rsidRDefault="00FF0BC5" w:rsidP="002F0AFD">
      <w:pPr>
        <w:spacing w:after="0"/>
        <w:ind w:firstLine="708"/>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 xml:space="preserve"> </w:t>
      </w:r>
      <w:r w:rsidR="002F0AFD" w:rsidRPr="00C072DC">
        <w:rPr>
          <w:rFonts w:asciiTheme="majorBidi" w:eastAsia="Times New Roman" w:hAnsiTheme="majorBidi" w:cstheme="majorBidi"/>
          <w:bCs/>
          <w:sz w:val="24"/>
          <w:szCs w:val="24"/>
          <w:lang w:eastAsia="hr-HR"/>
        </w:rPr>
        <w:t xml:space="preserve">Članak </w:t>
      </w:r>
      <w:r w:rsidRPr="00C072DC">
        <w:rPr>
          <w:rFonts w:asciiTheme="majorBidi" w:eastAsia="Times New Roman" w:hAnsiTheme="majorBidi" w:cstheme="majorBidi"/>
          <w:bCs/>
          <w:sz w:val="24"/>
          <w:szCs w:val="24"/>
          <w:lang w:eastAsia="hr-HR"/>
        </w:rPr>
        <w:t xml:space="preserve"> 80.</w:t>
      </w:r>
      <w:r w:rsidR="002F0AFD" w:rsidRPr="00C072DC">
        <w:rPr>
          <w:rFonts w:asciiTheme="majorBidi" w:eastAsia="Times New Roman" w:hAnsiTheme="majorBidi" w:cstheme="majorBidi"/>
          <w:bCs/>
          <w:sz w:val="24"/>
          <w:szCs w:val="24"/>
          <w:lang w:eastAsia="hr-HR"/>
        </w:rPr>
        <w:t xml:space="preserve"> mijenja se i glasi: </w:t>
      </w:r>
    </w:p>
    <w:p w:rsidR="002F0AFD" w:rsidRPr="00C072DC" w:rsidRDefault="002F0AFD" w:rsidP="002F0AFD">
      <w:pPr>
        <w:spacing w:after="0"/>
        <w:ind w:firstLine="708"/>
        <w:jc w:val="both"/>
        <w:rPr>
          <w:rFonts w:asciiTheme="majorBidi" w:eastAsia="Times New Roman" w:hAnsiTheme="majorBidi" w:cstheme="majorBidi"/>
          <w:bCs/>
          <w:sz w:val="24"/>
          <w:szCs w:val="24"/>
          <w:lang w:eastAsia="hr-HR"/>
        </w:rPr>
      </w:pPr>
    </w:p>
    <w:p w:rsidR="002F0AFD" w:rsidRPr="00C072DC" w:rsidRDefault="002F0AFD" w:rsidP="002F0AFD">
      <w:pPr>
        <w:spacing w:after="0"/>
        <w:ind w:firstLine="708"/>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„(1) Privremena zaštita neće se odobriti državljaninu treće zemlje ili osobi bez državljanstva, ako postoje ozbiljni razlozi na temelju kojih se smatra da:</w:t>
      </w:r>
    </w:p>
    <w:p w:rsidR="002F0AFD" w:rsidRPr="00C072DC" w:rsidRDefault="002F0AFD" w:rsidP="002F0AFD">
      <w:pPr>
        <w:spacing w:after="0"/>
        <w:ind w:firstLine="708"/>
        <w:jc w:val="both"/>
        <w:rPr>
          <w:rFonts w:asciiTheme="majorBidi" w:eastAsia="Times New Roman" w:hAnsiTheme="majorBidi" w:cstheme="majorBidi"/>
          <w:bCs/>
          <w:sz w:val="24"/>
          <w:szCs w:val="24"/>
          <w:lang w:eastAsia="hr-HR"/>
        </w:rPr>
      </w:pPr>
    </w:p>
    <w:p w:rsidR="002F0AFD" w:rsidRPr="00C072DC" w:rsidRDefault="002F0AFD" w:rsidP="002F0AFD">
      <w:pPr>
        <w:spacing w:after="0"/>
        <w:ind w:firstLine="708"/>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1. je počinio zločin protiv mira, ratni zločin ili zločin protiv čovječnosti utvrđen odredbama međunarodnih akata</w:t>
      </w:r>
    </w:p>
    <w:p w:rsidR="002F0AFD" w:rsidRPr="00C072DC" w:rsidRDefault="002F0AFD" w:rsidP="002F0AFD">
      <w:pPr>
        <w:spacing w:after="0"/>
        <w:ind w:firstLine="708"/>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2. je počinio, poticao ili sudjelovao u počinjenju teškog nepolitičkog kaznenog djela izvan Republike Hrvatske, a prije njegovog dolaska u Republiku Hrvatsku, uključujući i naročito okrutna postupanja čak i ako su počinjena s navodnim političkim ciljem</w:t>
      </w:r>
    </w:p>
    <w:p w:rsidR="002F0AFD" w:rsidRPr="00C072DC" w:rsidRDefault="002F0AFD" w:rsidP="002F0AFD">
      <w:pPr>
        <w:spacing w:after="0"/>
        <w:ind w:firstLine="708"/>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3. je počinio djela koja su u suprotnosti s ciljevima i načelima Ujedinjenih naroda, kao što je istaknuto u Preambuli i članku 1. i 2. Povelje Ujedinjenih naroda</w:t>
      </w:r>
    </w:p>
    <w:p w:rsidR="002F0AFD" w:rsidRPr="00C072DC" w:rsidRDefault="002F0AFD" w:rsidP="002F0AFD">
      <w:pPr>
        <w:spacing w:after="0"/>
        <w:ind w:firstLine="708"/>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4. postoji osnovana sumnja da predstavlja prijetnju za nacionalnu sigurnost ili javni poredak Republike Hrvatske</w:t>
      </w:r>
    </w:p>
    <w:p w:rsidR="002F0AFD" w:rsidRPr="00C072DC" w:rsidRDefault="002F0AFD" w:rsidP="002F0AFD">
      <w:pPr>
        <w:spacing w:after="0"/>
        <w:ind w:firstLine="708"/>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5. je pravomoćno osuđen za teško kazneno djelo za koje se prema zakonodavstvu Republike Hrvatske može izreći kazna zatvora u trajanju od 5 godina i duže.</w:t>
      </w:r>
    </w:p>
    <w:p w:rsidR="00E7006B" w:rsidRPr="00C072DC" w:rsidRDefault="00FF0BC5" w:rsidP="002F0AFD">
      <w:pPr>
        <w:spacing w:after="0"/>
        <w:ind w:firstLine="708"/>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 xml:space="preserve"> </w:t>
      </w:r>
    </w:p>
    <w:p w:rsidR="00E7006B" w:rsidRPr="00C072DC" w:rsidRDefault="00E7006B" w:rsidP="00E7006B">
      <w:pPr>
        <w:spacing w:after="0"/>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 xml:space="preserve">(2) </w:t>
      </w:r>
      <w:r w:rsidR="007F68E8" w:rsidRPr="00C072DC">
        <w:rPr>
          <w:rFonts w:asciiTheme="majorBidi" w:eastAsia="Times New Roman" w:hAnsiTheme="majorBidi" w:cstheme="majorBidi"/>
          <w:bCs/>
          <w:sz w:val="24"/>
          <w:szCs w:val="24"/>
          <w:lang w:eastAsia="hr-HR"/>
        </w:rPr>
        <w:t>Ministarstvo donosi odluku o</w:t>
      </w:r>
      <w:r w:rsidRPr="00C072DC">
        <w:rPr>
          <w:rFonts w:asciiTheme="majorBidi" w:eastAsia="Times New Roman" w:hAnsiTheme="majorBidi" w:cstheme="majorBidi"/>
          <w:bCs/>
          <w:sz w:val="24"/>
          <w:szCs w:val="24"/>
          <w:lang w:eastAsia="hr-HR"/>
        </w:rPr>
        <w:t xml:space="preserve"> isključenju privremene zaštite</w:t>
      </w:r>
      <w:r w:rsidR="00503D86" w:rsidRPr="00C072DC">
        <w:rPr>
          <w:rFonts w:asciiTheme="majorBidi" w:eastAsia="Times New Roman" w:hAnsiTheme="majorBidi" w:cstheme="majorBidi"/>
          <w:bCs/>
          <w:sz w:val="24"/>
          <w:szCs w:val="24"/>
          <w:lang w:eastAsia="hr-HR"/>
        </w:rPr>
        <w:t>,</w:t>
      </w:r>
      <w:r w:rsidRPr="00C072DC">
        <w:rPr>
          <w:rFonts w:asciiTheme="majorBidi" w:eastAsia="Times New Roman" w:hAnsiTheme="majorBidi" w:cstheme="majorBidi"/>
          <w:bCs/>
          <w:sz w:val="24"/>
          <w:szCs w:val="24"/>
          <w:lang w:eastAsia="hr-HR"/>
        </w:rPr>
        <w:t xml:space="preserve"> </w:t>
      </w:r>
      <w:r w:rsidR="007F68E8" w:rsidRPr="00C072DC">
        <w:rPr>
          <w:rFonts w:asciiTheme="majorBidi" w:eastAsia="Times New Roman" w:hAnsiTheme="majorBidi" w:cstheme="majorBidi"/>
          <w:bCs/>
          <w:sz w:val="24"/>
          <w:szCs w:val="24"/>
          <w:lang w:eastAsia="hr-HR"/>
        </w:rPr>
        <w:t>ako su ispunjeni uvjeti za isključenje</w:t>
      </w:r>
      <w:r w:rsidRPr="00C072DC">
        <w:rPr>
          <w:rFonts w:asciiTheme="majorBidi" w:eastAsia="Times New Roman" w:hAnsiTheme="majorBidi" w:cstheme="majorBidi"/>
          <w:bCs/>
          <w:sz w:val="24"/>
          <w:szCs w:val="24"/>
          <w:lang w:eastAsia="hr-HR"/>
        </w:rPr>
        <w:t xml:space="preserve"> iz stavka 1. ovog</w:t>
      </w:r>
      <w:r w:rsidR="002F0AFD" w:rsidRPr="00C072DC">
        <w:rPr>
          <w:rFonts w:asciiTheme="majorBidi" w:eastAsia="Times New Roman" w:hAnsiTheme="majorBidi" w:cstheme="majorBidi"/>
          <w:bCs/>
          <w:sz w:val="24"/>
          <w:szCs w:val="24"/>
          <w:lang w:eastAsia="hr-HR"/>
        </w:rPr>
        <w:t>a</w:t>
      </w:r>
      <w:r w:rsidRPr="00C072DC">
        <w:rPr>
          <w:rFonts w:asciiTheme="majorBidi" w:eastAsia="Times New Roman" w:hAnsiTheme="majorBidi" w:cstheme="majorBidi"/>
          <w:bCs/>
          <w:sz w:val="24"/>
          <w:szCs w:val="24"/>
          <w:lang w:eastAsia="hr-HR"/>
        </w:rPr>
        <w:t xml:space="preserve"> članka.</w:t>
      </w:r>
    </w:p>
    <w:p w:rsidR="00642ADD" w:rsidRPr="00C072DC" w:rsidRDefault="00642ADD" w:rsidP="00E7006B">
      <w:pPr>
        <w:spacing w:after="0"/>
        <w:jc w:val="both"/>
        <w:rPr>
          <w:rFonts w:asciiTheme="majorBidi" w:eastAsia="Times New Roman" w:hAnsiTheme="majorBidi" w:cstheme="majorBidi"/>
          <w:bCs/>
          <w:sz w:val="24"/>
          <w:szCs w:val="24"/>
          <w:lang w:eastAsia="hr-HR"/>
        </w:rPr>
      </w:pPr>
    </w:p>
    <w:p w:rsidR="00E12601" w:rsidRPr="00C072DC" w:rsidRDefault="00E7006B" w:rsidP="00E7006B">
      <w:pPr>
        <w:spacing w:after="0"/>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(3)</w:t>
      </w:r>
      <w:r w:rsidR="00642ADD" w:rsidRPr="00C072DC">
        <w:rPr>
          <w:rFonts w:asciiTheme="majorBidi" w:eastAsia="Times New Roman" w:hAnsiTheme="majorBidi" w:cstheme="majorBidi"/>
          <w:bCs/>
          <w:sz w:val="24"/>
          <w:szCs w:val="24"/>
          <w:lang w:eastAsia="hr-HR"/>
        </w:rPr>
        <w:t xml:space="preserve"> </w:t>
      </w:r>
      <w:r w:rsidR="007F68E8" w:rsidRPr="00C072DC">
        <w:rPr>
          <w:rFonts w:asciiTheme="majorBidi" w:eastAsia="Times New Roman" w:hAnsiTheme="majorBidi" w:cstheme="majorBidi"/>
          <w:bCs/>
          <w:sz w:val="24"/>
          <w:szCs w:val="24"/>
          <w:lang w:eastAsia="hr-HR"/>
        </w:rPr>
        <w:t>Protiv odluke iz s</w:t>
      </w:r>
      <w:r w:rsidR="00642ADD" w:rsidRPr="00C072DC">
        <w:rPr>
          <w:rFonts w:asciiTheme="majorBidi" w:eastAsia="Times New Roman" w:hAnsiTheme="majorBidi" w:cstheme="majorBidi"/>
          <w:bCs/>
          <w:sz w:val="24"/>
          <w:szCs w:val="24"/>
          <w:lang w:eastAsia="hr-HR"/>
        </w:rPr>
        <w:t>tavka 2</w:t>
      </w:r>
      <w:r w:rsidR="007F68E8" w:rsidRPr="00C072DC">
        <w:rPr>
          <w:rFonts w:asciiTheme="majorBidi" w:eastAsia="Times New Roman" w:hAnsiTheme="majorBidi" w:cstheme="majorBidi"/>
          <w:bCs/>
          <w:sz w:val="24"/>
          <w:szCs w:val="24"/>
          <w:lang w:eastAsia="hr-HR"/>
        </w:rPr>
        <w:t>. ovog</w:t>
      </w:r>
      <w:r w:rsidR="002F0AFD" w:rsidRPr="00C072DC">
        <w:rPr>
          <w:rFonts w:asciiTheme="majorBidi" w:eastAsia="Times New Roman" w:hAnsiTheme="majorBidi" w:cstheme="majorBidi"/>
          <w:bCs/>
          <w:sz w:val="24"/>
          <w:szCs w:val="24"/>
          <w:lang w:eastAsia="hr-HR"/>
        </w:rPr>
        <w:t>a</w:t>
      </w:r>
      <w:r w:rsidR="007F68E8" w:rsidRPr="00C072DC">
        <w:rPr>
          <w:rFonts w:asciiTheme="majorBidi" w:eastAsia="Times New Roman" w:hAnsiTheme="majorBidi" w:cstheme="majorBidi"/>
          <w:bCs/>
          <w:sz w:val="24"/>
          <w:szCs w:val="24"/>
          <w:lang w:eastAsia="hr-HR"/>
        </w:rPr>
        <w:t xml:space="preserve"> članka nije dopuštena žalba, ali se može podnijeti tužba </w:t>
      </w:r>
      <w:r w:rsidR="00503D86" w:rsidRPr="00C072DC">
        <w:rPr>
          <w:rFonts w:asciiTheme="majorBidi" w:eastAsia="Times New Roman" w:hAnsiTheme="majorBidi" w:cstheme="majorBidi"/>
          <w:bCs/>
          <w:sz w:val="24"/>
          <w:szCs w:val="24"/>
          <w:lang w:eastAsia="hr-HR"/>
        </w:rPr>
        <w:t xml:space="preserve"> nadležnom </w:t>
      </w:r>
      <w:r w:rsidR="007F68E8" w:rsidRPr="00C072DC">
        <w:rPr>
          <w:rFonts w:asciiTheme="majorBidi" w:eastAsia="Times New Roman" w:hAnsiTheme="majorBidi" w:cstheme="majorBidi"/>
          <w:bCs/>
          <w:sz w:val="24"/>
          <w:szCs w:val="24"/>
          <w:lang w:eastAsia="hr-HR"/>
        </w:rPr>
        <w:t>upravnom sudu.</w:t>
      </w:r>
      <w:r w:rsidRPr="00C072DC">
        <w:rPr>
          <w:rFonts w:asciiTheme="majorBidi" w:eastAsia="Times New Roman" w:hAnsiTheme="majorBidi" w:cstheme="majorBidi"/>
          <w:bCs/>
          <w:sz w:val="24"/>
          <w:szCs w:val="24"/>
          <w:lang w:eastAsia="hr-HR"/>
        </w:rPr>
        <w:t xml:space="preserve"> </w:t>
      </w:r>
    </w:p>
    <w:p w:rsidR="00E12601" w:rsidRPr="00C072DC" w:rsidRDefault="00E12601" w:rsidP="00E7006B">
      <w:pPr>
        <w:spacing w:after="0"/>
        <w:jc w:val="both"/>
        <w:rPr>
          <w:rFonts w:asciiTheme="majorBidi" w:eastAsia="Times New Roman" w:hAnsiTheme="majorBidi" w:cstheme="majorBidi"/>
          <w:bCs/>
          <w:sz w:val="24"/>
          <w:szCs w:val="24"/>
          <w:lang w:eastAsia="hr-HR"/>
        </w:rPr>
      </w:pPr>
    </w:p>
    <w:p w:rsidR="00E12601" w:rsidRPr="00C072DC" w:rsidRDefault="00E12601" w:rsidP="00E7006B">
      <w:pPr>
        <w:spacing w:after="0"/>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 xml:space="preserve">(4) </w:t>
      </w:r>
      <w:r w:rsidR="00E7006B" w:rsidRPr="00C072DC">
        <w:rPr>
          <w:rFonts w:asciiTheme="majorBidi" w:eastAsia="Times New Roman" w:hAnsiTheme="majorBidi" w:cstheme="majorBidi"/>
          <w:bCs/>
          <w:sz w:val="24"/>
          <w:szCs w:val="24"/>
          <w:lang w:eastAsia="hr-HR"/>
        </w:rPr>
        <w:t>Tužba</w:t>
      </w:r>
      <w:r w:rsidR="00642ADD" w:rsidRPr="00C072DC">
        <w:rPr>
          <w:rFonts w:asciiTheme="majorBidi" w:eastAsia="Times New Roman" w:hAnsiTheme="majorBidi" w:cstheme="majorBidi"/>
          <w:bCs/>
          <w:sz w:val="24"/>
          <w:szCs w:val="24"/>
          <w:lang w:eastAsia="hr-HR"/>
        </w:rPr>
        <w:t xml:space="preserve"> podnesena</w:t>
      </w:r>
      <w:r w:rsidRPr="00C072DC">
        <w:rPr>
          <w:rFonts w:asciiTheme="majorBidi" w:eastAsia="Times New Roman" w:hAnsiTheme="majorBidi" w:cstheme="majorBidi"/>
          <w:bCs/>
          <w:sz w:val="24"/>
          <w:szCs w:val="24"/>
          <w:lang w:eastAsia="hr-HR"/>
        </w:rPr>
        <w:t xml:space="preserve"> nadležnom</w:t>
      </w:r>
      <w:r w:rsidR="00642ADD" w:rsidRPr="00C072DC">
        <w:rPr>
          <w:rFonts w:asciiTheme="majorBidi" w:eastAsia="Times New Roman" w:hAnsiTheme="majorBidi" w:cstheme="majorBidi"/>
          <w:bCs/>
          <w:sz w:val="24"/>
          <w:szCs w:val="24"/>
          <w:lang w:eastAsia="hr-HR"/>
        </w:rPr>
        <w:t xml:space="preserve"> upravnom sudu odgađa izvršenje rješenja. </w:t>
      </w:r>
    </w:p>
    <w:p w:rsidR="00E12601" w:rsidRPr="00C072DC" w:rsidRDefault="00E12601" w:rsidP="00E7006B">
      <w:pPr>
        <w:spacing w:after="0"/>
        <w:jc w:val="both"/>
        <w:rPr>
          <w:rFonts w:asciiTheme="majorBidi" w:eastAsia="Times New Roman" w:hAnsiTheme="majorBidi" w:cstheme="majorBidi"/>
          <w:bCs/>
          <w:sz w:val="24"/>
          <w:szCs w:val="24"/>
          <w:lang w:eastAsia="hr-HR"/>
        </w:rPr>
      </w:pPr>
    </w:p>
    <w:p w:rsidR="007F68E8" w:rsidRPr="00C072DC" w:rsidRDefault="00E12601" w:rsidP="00E7006B">
      <w:pPr>
        <w:spacing w:after="0"/>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 xml:space="preserve">(5) </w:t>
      </w:r>
      <w:r w:rsidR="00642ADD" w:rsidRPr="00C072DC">
        <w:rPr>
          <w:rFonts w:asciiTheme="majorBidi" w:eastAsia="Times New Roman" w:hAnsiTheme="majorBidi" w:cstheme="majorBidi"/>
          <w:bCs/>
          <w:sz w:val="24"/>
          <w:szCs w:val="24"/>
          <w:lang w:eastAsia="hr-HR"/>
        </w:rPr>
        <w:t>Žalba na prvostupanjsku presudu upravnog suda ne odgađa izvršenje rješenja.“</w:t>
      </w:r>
      <w:r w:rsidRPr="00C072DC">
        <w:rPr>
          <w:rFonts w:asciiTheme="majorBidi" w:eastAsia="Times New Roman" w:hAnsiTheme="majorBidi" w:cstheme="majorBidi"/>
          <w:bCs/>
          <w:sz w:val="24"/>
          <w:szCs w:val="24"/>
          <w:lang w:eastAsia="hr-HR"/>
        </w:rPr>
        <w:t>.</w:t>
      </w:r>
      <w:r w:rsidR="00E7006B" w:rsidRPr="00C072DC">
        <w:rPr>
          <w:rFonts w:asciiTheme="majorBidi" w:eastAsia="Times New Roman" w:hAnsiTheme="majorBidi" w:cstheme="majorBidi"/>
          <w:bCs/>
          <w:sz w:val="24"/>
          <w:szCs w:val="24"/>
          <w:lang w:eastAsia="hr-HR"/>
        </w:rPr>
        <w:t xml:space="preserve"> </w:t>
      </w:r>
    </w:p>
    <w:p w:rsidR="0065163D" w:rsidRPr="00C072DC" w:rsidRDefault="0065163D" w:rsidP="00E7006B">
      <w:pPr>
        <w:spacing w:after="0"/>
        <w:jc w:val="both"/>
        <w:rPr>
          <w:rFonts w:asciiTheme="majorBidi" w:eastAsia="Times New Roman" w:hAnsiTheme="majorBidi" w:cstheme="majorBidi"/>
          <w:bCs/>
          <w:sz w:val="24"/>
          <w:szCs w:val="24"/>
          <w:lang w:eastAsia="hr-HR"/>
        </w:rPr>
      </w:pPr>
    </w:p>
    <w:p w:rsidR="00FF0BC5" w:rsidRPr="00C072DC" w:rsidRDefault="00FF0BC5" w:rsidP="00034636">
      <w:pPr>
        <w:spacing w:after="0"/>
        <w:jc w:val="both"/>
        <w:rPr>
          <w:rFonts w:asciiTheme="majorBidi" w:eastAsia="Times New Roman" w:hAnsiTheme="majorBidi" w:cstheme="majorBidi"/>
          <w:b/>
          <w:bCs/>
          <w:sz w:val="24"/>
          <w:szCs w:val="24"/>
          <w:lang w:eastAsia="hr-HR"/>
        </w:rPr>
      </w:pPr>
    </w:p>
    <w:p w:rsidR="00FF0BC5" w:rsidRPr="00C072DC" w:rsidRDefault="000C5F7E" w:rsidP="00CB42E0">
      <w:pPr>
        <w:spacing w:after="0"/>
        <w:ind w:firstLine="708"/>
        <w:jc w:val="center"/>
        <w:rPr>
          <w:rFonts w:asciiTheme="majorBidi" w:eastAsia="Times New Roman" w:hAnsiTheme="majorBidi" w:cstheme="majorBidi"/>
          <w:b/>
          <w:bCs/>
          <w:sz w:val="24"/>
          <w:szCs w:val="24"/>
          <w:lang w:eastAsia="hr-HR"/>
        </w:rPr>
      </w:pPr>
      <w:r w:rsidRPr="00C072DC">
        <w:rPr>
          <w:rFonts w:asciiTheme="majorBidi" w:eastAsia="Times New Roman" w:hAnsiTheme="majorBidi" w:cstheme="majorBidi"/>
          <w:b/>
          <w:bCs/>
          <w:sz w:val="24"/>
          <w:szCs w:val="24"/>
          <w:lang w:eastAsia="hr-HR"/>
        </w:rPr>
        <w:t>Članak 3</w:t>
      </w:r>
      <w:r w:rsidR="00EC687E" w:rsidRPr="00C072DC">
        <w:rPr>
          <w:rFonts w:asciiTheme="majorBidi" w:eastAsia="Times New Roman" w:hAnsiTheme="majorBidi" w:cstheme="majorBidi"/>
          <w:b/>
          <w:bCs/>
          <w:sz w:val="24"/>
          <w:szCs w:val="24"/>
          <w:lang w:eastAsia="hr-HR"/>
        </w:rPr>
        <w:t>1</w:t>
      </w:r>
      <w:r w:rsidR="00FF0BC5" w:rsidRPr="00C072DC">
        <w:rPr>
          <w:rFonts w:asciiTheme="majorBidi" w:eastAsia="Times New Roman" w:hAnsiTheme="majorBidi" w:cstheme="majorBidi"/>
          <w:b/>
          <w:bCs/>
          <w:sz w:val="24"/>
          <w:szCs w:val="24"/>
          <w:lang w:eastAsia="hr-HR"/>
        </w:rPr>
        <w:t>.</w:t>
      </w:r>
    </w:p>
    <w:p w:rsidR="00CB42E0" w:rsidRPr="00C072DC" w:rsidRDefault="00CB42E0" w:rsidP="00FF0BC5">
      <w:pPr>
        <w:spacing w:after="0"/>
        <w:ind w:firstLine="708"/>
        <w:jc w:val="both"/>
        <w:rPr>
          <w:rFonts w:asciiTheme="majorBidi" w:eastAsia="Times New Roman" w:hAnsiTheme="majorBidi" w:cstheme="majorBidi"/>
          <w:b/>
          <w:bCs/>
          <w:sz w:val="24"/>
          <w:szCs w:val="24"/>
          <w:lang w:eastAsia="hr-HR"/>
        </w:rPr>
      </w:pPr>
    </w:p>
    <w:p w:rsidR="00206EE0" w:rsidRPr="00C072DC" w:rsidRDefault="00206EE0" w:rsidP="00206EE0">
      <w:pPr>
        <w:spacing w:after="0"/>
        <w:ind w:firstLine="708"/>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Naslov iznad članka 82. mijenja se i glasi: „Suradnja s drugim tijelima i razmjena informacija s državama članicama Europske unije“.</w:t>
      </w:r>
    </w:p>
    <w:p w:rsidR="00206EE0" w:rsidRPr="00C072DC" w:rsidRDefault="00206EE0" w:rsidP="00206EE0">
      <w:pPr>
        <w:spacing w:after="0"/>
        <w:ind w:firstLine="708"/>
        <w:jc w:val="both"/>
        <w:rPr>
          <w:rFonts w:asciiTheme="majorBidi" w:eastAsia="Times New Roman" w:hAnsiTheme="majorBidi" w:cstheme="majorBidi"/>
          <w:bCs/>
          <w:sz w:val="24"/>
          <w:szCs w:val="24"/>
          <w:lang w:eastAsia="hr-HR"/>
        </w:rPr>
      </w:pPr>
    </w:p>
    <w:p w:rsidR="00206EE0" w:rsidRPr="00C072DC" w:rsidRDefault="00206EE0" w:rsidP="00206EE0">
      <w:pPr>
        <w:spacing w:after="0"/>
        <w:ind w:firstLine="708"/>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U članku 82. ispred riječi: „ Ministarstvo“ dodaje se oznaka stavka (1).</w:t>
      </w:r>
    </w:p>
    <w:p w:rsidR="00206EE0" w:rsidRPr="00C072DC" w:rsidRDefault="00206EE0" w:rsidP="00206EE0">
      <w:pPr>
        <w:spacing w:after="0"/>
        <w:ind w:firstLine="708"/>
        <w:jc w:val="both"/>
        <w:rPr>
          <w:rFonts w:asciiTheme="majorBidi" w:eastAsia="Times New Roman" w:hAnsiTheme="majorBidi" w:cstheme="majorBidi"/>
          <w:bCs/>
          <w:sz w:val="24"/>
          <w:szCs w:val="24"/>
          <w:lang w:eastAsia="hr-HR"/>
        </w:rPr>
      </w:pPr>
    </w:p>
    <w:p w:rsidR="00206EE0" w:rsidRPr="00C072DC" w:rsidRDefault="00206EE0" w:rsidP="00206EE0">
      <w:pPr>
        <w:spacing w:after="0"/>
        <w:ind w:firstLine="708"/>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Iza stavka 1. dodaju se stavci 2., 3. i 4. koji glase:</w:t>
      </w:r>
    </w:p>
    <w:p w:rsidR="00206EE0" w:rsidRPr="00C072DC" w:rsidRDefault="00206EE0" w:rsidP="00206EE0">
      <w:pPr>
        <w:spacing w:after="0"/>
        <w:ind w:firstLine="708"/>
        <w:jc w:val="both"/>
        <w:rPr>
          <w:rFonts w:asciiTheme="majorBidi" w:eastAsia="Times New Roman" w:hAnsiTheme="majorBidi" w:cstheme="majorBidi"/>
          <w:bCs/>
          <w:sz w:val="24"/>
          <w:szCs w:val="24"/>
          <w:lang w:eastAsia="hr-HR"/>
        </w:rPr>
      </w:pPr>
    </w:p>
    <w:p w:rsidR="00206EE0" w:rsidRPr="00C072DC" w:rsidRDefault="00206EE0" w:rsidP="00206EE0">
      <w:pPr>
        <w:spacing w:after="0"/>
        <w:ind w:firstLine="708"/>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 (2) Ministarstvo u suradnji s Europskom komisijom redovno razmjenjuje podatke koji se odnose na privremenu zaštitu s nadležnim tijelima država članica.</w:t>
      </w:r>
    </w:p>
    <w:p w:rsidR="00824539" w:rsidRPr="00C072DC" w:rsidRDefault="00824539" w:rsidP="00206EE0">
      <w:pPr>
        <w:spacing w:after="0"/>
        <w:ind w:firstLine="708"/>
        <w:jc w:val="both"/>
        <w:rPr>
          <w:rFonts w:asciiTheme="majorBidi" w:eastAsia="Times New Roman" w:hAnsiTheme="majorBidi" w:cstheme="majorBidi"/>
          <w:bCs/>
          <w:sz w:val="24"/>
          <w:szCs w:val="24"/>
          <w:lang w:eastAsia="hr-HR"/>
        </w:rPr>
      </w:pPr>
    </w:p>
    <w:p w:rsidR="00206EE0" w:rsidRPr="00C072DC" w:rsidRDefault="00206EE0" w:rsidP="00206EE0">
      <w:pPr>
        <w:jc w:val="both"/>
        <w:rPr>
          <w:rFonts w:ascii="Times New Roman" w:hAnsi="Times New Roman" w:cs="Times New Roman"/>
          <w:sz w:val="24"/>
          <w:szCs w:val="24"/>
          <w:lang w:eastAsia="hr-HR"/>
        </w:rPr>
      </w:pPr>
      <w:r w:rsidRPr="00C072DC">
        <w:rPr>
          <w:rFonts w:ascii="Times New Roman" w:hAnsi="Times New Roman" w:cs="Times New Roman"/>
          <w:sz w:val="24"/>
          <w:szCs w:val="24"/>
          <w:lang w:eastAsia="hr-HR"/>
        </w:rPr>
        <w:t xml:space="preserve">              (3)  Kada  se razmjenom podataka iz stavka 2.</w:t>
      </w:r>
      <w:r w:rsidR="000F6A8C" w:rsidRPr="00C072DC">
        <w:rPr>
          <w:rFonts w:ascii="Times New Roman" w:hAnsi="Times New Roman" w:cs="Times New Roman"/>
          <w:sz w:val="24"/>
          <w:szCs w:val="24"/>
          <w:lang w:eastAsia="hr-HR"/>
        </w:rPr>
        <w:t xml:space="preserve"> ovoga članka</w:t>
      </w:r>
      <w:r w:rsidRPr="00C072DC">
        <w:rPr>
          <w:rFonts w:ascii="Times New Roman" w:hAnsi="Times New Roman" w:cs="Times New Roman"/>
          <w:sz w:val="24"/>
          <w:szCs w:val="24"/>
          <w:lang w:eastAsia="hr-HR"/>
        </w:rPr>
        <w:t xml:space="preserve"> utvrdi da je strancu pod privremenom zaštitom izdana dozvola boravka temeljem privremene zaštite u drugoj državi članici, iskaznica stranca pod privremenom zaštitom izdana u Republici Hrvatskoj prestaje važiti kao i sva prava koja proizlaze iz statusa stranca pod privremenom zaštitom.  </w:t>
      </w:r>
    </w:p>
    <w:p w:rsidR="00206EE0" w:rsidRPr="00C072DC" w:rsidRDefault="00206EE0" w:rsidP="00206EE0">
      <w:pPr>
        <w:jc w:val="both"/>
        <w:rPr>
          <w:rFonts w:ascii="Times New Roman" w:hAnsi="Times New Roman" w:cs="Times New Roman"/>
          <w:sz w:val="24"/>
          <w:szCs w:val="24"/>
          <w:lang w:eastAsia="hr-HR"/>
        </w:rPr>
      </w:pPr>
      <w:r w:rsidRPr="00C072DC">
        <w:rPr>
          <w:rFonts w:ascii="Times New Roman" w:hAnsi="Times New Roman" w:cs="Times New Roman"/>
          <w:sz w:val="24"/>
          <w:szCs w:val="24"/>
          <w:lang w:eastAsia="hr-HR"/>
        </w:rPr>
        <w:t xml:space="preserve">             (4) Republika Hrvatska će ponovno prihvatiti stranca pod privremenom zaštitom koji je neovlašteno pokušao ući ili se nalazi na teritoriju druge države članice za vrijeme važenja iskaznice stranca pod privremenom zaštitom, sukladno članku 79. ovog</w:t>
      </w:r>
      <w:r w:rsidR="000F6A8C" w:rsidRPr="00C072DC">
        <w:rPr>
          <w:rFonts w:ascii="Times New Roman" w:hAnsi="Times New Roman" w:cs="Times New Roman"/>
          <w:sz w:val="24"/>
          <w:szCs w:val="24"/>
          <w:lang w:eastAsia="hr-HR"/>
        </w:rPr>
        <w:t>a</w:t>
      </w:r>
      <w:r w:rsidRPr="00C072DC">
        <w:rPr>
          <w:rFonts w:ascii="Times New Roman" w:hAnsi="Times New Roman" w:cs="Times New Roman"/>
          <w:sz w:val="24"/>
          <w:szCs w:val="24"/>
          <w:lang w:eastAsia="hr-HR"/>
        </w:rPr>
        <w:t xml:space="preserve"> Zakona.“.</w:t>
      </w:r>
    </w:p>
    <w:p w:rsidR="00504695" w:rsidRPr="00C072DC" w:rsidRDefault="00504695" w:rsidP="00F57549">
      <w:pPr>
        <w:spacing w:after="0"/>
        <w:ind w:firstLine="708"/>
        <w:jc w:val="center"/>
        <w:rPr>
          <w:rFonts w:asciiTheme="majorBidi" w:eastAsia="Times New Roman" w:hAnsiTheme="majorBidi" w:cstheme="majorBidi"/>
          <w:b/>
          <w:bCs/>
          <w:sz w:val="24"/>
          <w:szCs w:val="24"/>
          <w:lang w:eastAsia="hr-HR"/>
        </w:rPr>
      </w:pPr>
    </w:p>
    <w:p w:rsidR="000B5EC7" w:rsidRPr="00C072DC" w:rsidRDefault="000B5EC7" w:rsidP="00F57549">
      <w:pPr>
        <w:spacing w:after="0"/>
        <w:ind w:firstLine="708"/>
        <w:jc w:val="center"/>
        <w:rPr>
          <w:rFonts w:asciiTheme="majorBidi" w:eastAsia="Times New Roman" w:hAnsiTheme="majorBidi" w:cstheme="majorBidi"/>
          <w:b/>
          <w:bCs/>
          <w:sz w:val="24"/>
          <w:szCs w:val="24"/>
          <w:lang w:eastAsia="hr-HR"/>
        </w:rPr>
      </w:pPr>
    </w:p>
    <w:p w:rsidR="00F57549" w:rsidRPr="00C072DC" w:rsidRDefault="000C5F7E" w:rsidP="00F57549">
      <w:pPr>
        <w:spacing w:after="0"/>
        <w:ind w:firstLine="708"/>
        <w:jc w:val="center"/>
        <w:rPr>
          <w:rFonts w:asciiTheme="majorBidi" w:eastAsia="Times New Roman" w:hAnsiTheme="majorBidi" w:cstheme="majorBidi"/>
          <w:b/>
          <w:bCs/>
          <w:sz w:val="24"/>
          <w:szCs w:val="24"/>
          <w:lang w:eastAsia="hr-HR"/>
        </w:rPr>
      </w:pPr>
      <w:r w:rsidRPr="00C072DC">
        <w:rPr>
          <w:rFonts w:asciiTheme="majorBidi" w:eastAsia="Times New Roman" w:hAnsiTheme="majorBidi" w:cstheme="majorBidi"/>
          <w:b/>
          <w:bCs/>
          <w:sz w:val="24"/>
          <w:szCs w:val="24"/>
          <w:lang w:eastAsia="hr-HR"/>
        </w:rPr>
        <w:t>Članak 3</w:t>
      </w:r>
      <w:r w:rsidR="00EC687E" w:rsidRPr="00C072DC">
        <w:rPr>
          <w:rFonts w:asciiTheme="majorBidi" w:eastAsia="Times New Roman" w:hAnsiTheme="majorBidi" w:cstheme="majorBidi"/>
          <w:b/>
          <w:bCs/>
          <w:sz w:val="24"/>
          <w:szCs w:val="24"/>
          <w:lang w:eastAsia="hr-HR"/>
        </w:rPr>
        <w:t>2</w:t>
      </w:r>
      <w:r w:rsidR="00F57549" w:rsidRPr="00C072DC">
        <w:rPr>
          <w:rFonts w:asciiTheme="majorBidi" w:eastAsia="Times New Roman" w:hAnsiTheme="majorBidi" w:cstheme="majorBidi"/>
          <w:b/>
          <w:bCs/>
          <w:sz w:val="24"/>
          <w:szCs w:val="24"/>
          <w:lang w:eastAsia="hr-HR"/>
        </w:rPr>
        <w:t>.</w:t>
      </w:r>
    </w:p>
    <w:p w:rsidR="00F57549" w:rsidRPr="00C072DC" w:rsidRDefault="00F57549" w:rsidP="00FF0BC5">
      <w:pPr>
        <w:spacing w:after="0"/>
        <w:ind w:firstLine="708"/>
        <w:jc w:val="both"/>
        <w:rPr>
          <w:rFonts w:asciiTheme="majorBidi" w:eastAsia="Times New Roman" w:hAnsiTheme="majorBidi" w:cstheme="majorBidi"/>
          <w:b/>
          <w:bCs/>
          <w:sz w:val="24"/>
          <w:szCs w:val="24"/>
          <w:lang w:eastAsia="hr-HR"/>
        </w:rPr>
      </w:pPr>
    </w:p>
    <w:p w:rsidR="00F57549" w:rsidRPr="00C072DC" w:rsidRDefault="0065163D" w:rsidP="00FF0BC5">
      <w:pPr>
        <w:spacing w:after="0"/>
        <w:ind w:firstLine="708"/>
        <w:jc w:val="both"/>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U članku 83.  stavku 1. točki</w:t>
      </w:r>
      <w:r w:rsidR="00F57549" w:rsidRPr="00C072DC">
        <w:rPr>
          <w:rFonts w:asciiTheme="majorBidi" w:eastAsia="Times New Roman" w:hAnsiTheme="majorBidi" w:cstheme="majorBidi"/>
          <w:bCs/>
          <w:sz w:val="24"/>
          <w:szCs w:val="24"/>
          <w:lang w:eastAsia="hr-HR"/>
        </w:rPr>
        <w:t xml:space="preserve"> 3. riječi</w:t>
      </w:r>
      <w:r w:rsidR="002F0AFD" w:rsidRPr="00C072DC">
        <w:rPr>
          <w:rFonts w:asciiTheme="majorBidi" w:eastAsia="Times New Roman" w:hAnsiTheme="majorBidi" w:cstheme="majorBidi"/>
          <w:bCs/>
          <w:sz w:val="24"/>
          <w:szCs w:val="24"/>
          <w:lang w:eastAsia="hr-HR"/>
        </w:rPr>
        <w:t>:</w:t>
      </w:r>
      <w:r w:rsidR="00F57549" w:rsidRPr="00C072DC">
        <w:rPr>
          <w:rFonts w:asciiTheme="majorBidi" w:eastAsia="Times New Roman" w:hAnsiTheme="majorBidi" w:cstheme="majorBidi"/>
          <w:bCs/>
          <w:sz w:val="24"/>
          <w:szCs w:val="24"/>
          <w:lang w:eastAsia="hr-HR"/>
        </w:rPr>
        <w:t xml:space="preserve"> „osnovna sredstva za život“ zamjenjuju se riječima</w:t>
      </w:r>
      <w:r w:rsidR="002F0AFD" w:rsidRPr="00C072DC">
        <w:rPr>
          <w:rFonts w:asciiTheme="majorBidi" w:eastAsia="Times New Roman" w:hAnsiTheme="majorBidi" w:cstheme="majorBidi"/>
          <w:bCs/>
          <w:sz w:val="24"/>
          <w:szCs w:val="24"/>
          <w:lang w:eastAsia="hr-HR"/>
        </w:rPr>
        <w:t>:</w:t>
      </w:r>
      <w:r w:rsidR="00F57549" w:rsidRPr="00C072DC">
        <w:rPr>
          <w:rFonts w:asciiTheme="majorBidi" w:eastAsia="Times New Roman" w:hAnsiTheme="majorBidi" w:cstheme="majorBidi"/>
          <w:bCs/>
          <w:sz w:val="24"/>
          <w:szCs w:val="24"/>
          <w:lang w:eastAsia="hr-HR"/>
        </w:rPr>
        <w:t xml:space="preserve"> „socijalnu skrb“.</w:t>
      </w:r>
    </w:p>
    <w:p w:rsidR="00F57549" w:rsidRPr="00C072DC" w:rsidRDefault="00F57549" w:rsidP="00FF0BC5">
      <w:pPr>
        <w:spacing w:after="0"/>
        <w:ind w:firstLine="708"/>
        <w:jc w:val="both"/>
        <w:rPr>
          <w:rFonts w:asciiTheme="majorBidi" w:eastAsia="Times New Roman" w:hAnsiTheme="majorBidi" w:cstheme="majorBidi"/>
          <w:b/>
          <w:bCs/>
          <w:sz w:val="24"/>
          <w:szCs w:val="24"/>
          <w:lang w:eastAsia="hr-HR"/>
        </w:rPr>
      </w:pPr>
    </w:p>
    <w:p w:rsidR="00F57549" w:rsidRPr="00C072DC" w:rsidRDefault="000C5F7E" w:rsidP="00F57549">
      <w:pPr>
        <w:spacing w:after="0"/>
        <w:ind w:firstLine="708"/>
        <w:jc w:val="center"/>
        <w:rPr>
          <w:rFonts w:asciiTheme="majorBidi" w:eastAsia="Times New Roman" w:hAnsiTheme="majorBidi" w:cstheme="majorBidi"/>
          <w:b/>
          <w:bCs/>
          <w:sz w:val="24"/>
          <w:szCs w:val="24"/>
          <w:lang w:eastAsia="hr-HR"/>
        </w:rPr>
      </w:pPr>
      <w:r w:rsidRPr="00C072DC">
        <w:rPr>
          <w:rFonts w:asciiTheme="majorBidi" w:eastAsia="Times New Roman" w:hAnsiTheme="majorBidi" w:cstheme="majorBidi"/>
          <w:b/>
          <w:bCs/>
          <w:sz w:val="24"/>
          <w:szCs w:val="24"/>
          <w:lang w:eastAsia="hr-HR"/>
        </w:rPr>
        <w:t>Članak 3</w:t>
      </w:r>
      <w:r w:rsidR="00EC687E" w:rsidRPr="00C072DC">
        <w:rPr>
          <w:rFonts w:asciiTheme="majorBidi" w:eastAsia="Times New Roman" w:hAnsiTheme="majorBidi" w:cstheme="majorBidi"/>
          <w:b/>
          <w:bCs/>
          <w:sz w:val="24"/>
          <w:szCs w:val="24"/>
          <w:lang w:eastAsia="hr-HR"/>
        </w:rPr>
        <w:t>3</w:t>
      </w:r>
      <w:r w:rsidR="00F57549" w:rsidRPr="00C072DC">
        <w:rPr>
          <w:rFonts w:asciiTheme="majorBidi" w:eastAsia="Times New Roman" w:hAnsiTheme="majorBidi" w:cstheme="majorBidi"/>
          <w:b/>
          <w:bCs/>
          <w:sz w:val="24"/>
          <w:szCs w:val="24"/>
          <w:lang w:eastAsia="hr-HR"/>
        </w:rPr>
        <w:t>.</w:t>
      </w:r>
    </w:p>
    <w:p w:rsidR="00F57549" w:rsidRPr="00C072DC" w:rsidRDefault="00F57549" w:rsidP="00F57549">
      <w:pPr>
        <w:spacing w:after="0"/>
        <w:ind w:firstLine="708"/>
        <w:jc w:val="center"/>
        <w:rPr>
          <w:rFonts w:asciiTheme="majorBidi" w:eastAsia="Times New Roman" w:hAnsiTheme="majorBidi" w:cstheme="majorBidi"/>
          <w:b/>
          <w:bCs/>
          <w:sz w:val="24"/>
          <w:szCs w:val="24"/>
          <w:lang w:eastAsia="hr-HR"/>
        </w:rPr>
      </w:pPr>
    </w:p>
    <w:p w:rsidR="00F57549" w:rsidRPr="00C072DC" w:rsidRDefault="002F0AFD" w:rsidP="001E6C6E">
      <w:pPr>
        <w:spacing w:after="0"/>
        <w:ind w:firstLine="708"/>
        <w:rPr>
          <w:rFonts w:asciiTheme="majorBidi" w:eastAsia="Times New Roman" w:hAnsiTheme="majorBidi" w:cstheme="majorBidi"/>
          <w:bCs/>
          <w:sz w:val="24"/>
          <w:szCs w:val="24"/>
          <w:lang w:eastAsia="hr-HR"/>
        </w:rPr>
      </w:pPr>
      <w:r w:rsidRPr="00C072DC">
        <w:rPr>
          <w:rFonts w:asciiTheme="majorBidi" w:eastAsia="Times New Roman" w:hAnsiTheme="majorBidi" w:cstheme="majorBidi"/>
          <w:bCs/>
          <w:sz w:val="24"/>
          <w:szCs w:val="24"/>
          <w:lang w:eastAsia="hr-HR"/>
        </w:rPr>
        <w:t>U član</w:t>
      </w:r>
      <w:r w:rsidR="001E6C6E" w:rsidRPr="00C072DC">
        <w:rPr>
          <w:rFonts w:asciiTheme="majorBidi" w:eastAsia="Times New Roman" w:hAnsiTheme="majorBidi" w:cstheme="majorBidi"/>
          <w:bCs/>
          <w:sz w:val="24"/>
          <w:szCs w:val="24"/>
          <w:lang w:eastAsia="hr-HR"/>
        </w:rPr>
        <w:t>k</w:t>
      </w:r>
      <w:r w:rsidRPr="00C072DC">
        <w:rPr>
          <w:rFonts w:asciiTheme="majorBidi" w:eastAsia="Times New Roman" w:hAnsiTheme="majorBidi" w:cstheme="majorBidi"/>
          <w:bCs/>
          <w:sz w:val="24"/>
          <w:szCs w:val="24"/>
          <w:lang w:eastAsia="hr-HR"/>
        </w:rPr>
        <w:t>u</w:t>
      </w:r>
      <w:r w:rsidR="00F57549" w:rsidRPr="00C072DC">
        <w:rPr>
          <w:rFonts w:asciiTheme="majorBidi" w:eastAsia="Times New Roman" w:hAnsiTheme="majorBidi" w:cstheme="majorBidi"/>
          <w:bCs/>
          <w:sz w:val="24"/>
          <w:szCs w:val="24"/>
          <w:lang w:eastAsia="hr-HR"/>
        </w:rPr>
        <w:t xml:space="preserve"> 87</w:t>
      </w:r>
      <w:r w:rsidR="001E6C6E" w:rsidRPr="00C072DC">
        <w:rPr>
          <w:rFonts w:asciiTheme="majorBidi" w:eastAsia="Times New Roman" w:hAnsiTheme="majorBidi" w:cstheme="majorBidi"/>
          <w:bCs/>
          <w:sz w:val="24"/>
          <w:szCs w:val="24"/>
          <w:lang w:eastAsia="hr-HR"/>
        </w:rPr>
        <w:t>. stavak 1. mijenja se i glasi:</w:t>
      </w:r>
    </w:p>
    <w:p w:rsidR="001E6C6E" w:rsidRPr="00C072DC" w:rsidRDefault="001E6C6E" w:rsidP="00F57549">
      <w:pPr>
        <w:spacing w:after="0"/>
        <w:ind w:firstLine="708"/>
        <w:jc w:val="center"/>
        <w:rPr>
          <w:rFonts w:asciiTheme="majorBidi" w:eastAsia="Times New Roman" w:hAnsiTheme="majorBidi" w:cstheme="majorBidi"/>
          <w:bCs/>
          <w:sz w:val="24"/>
          <w:szCs w:val="24"/>
          <w:lang w:eastAsia="hr-HR"/>
        </w:rPr>
      </w:pPr>
    </w:p>
    <w:p w:rsidR="00FF0BC5" w:rsidRPr="00C072DC" w:rsidRDefault="002F0AFD" w:rsidP="00504695">
      <w:pPr>
        <w:spacing w:after="0"/>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w:t>
      </w:r>
      <w:r w:rsidR="00504695" w:rsidRPr="00C072DC">
        <w:rPr>
          <w:rFonts w:asciiTheme="majorBidi" w:eastAsia="Times New Roman" w:hAnsiTheme="majorBidi" w:cstheme="majorBidi"/>
          <w:sz w:val="24"/>
          <w:szCs w:val="24"/>
          <w:lang w:eastAsia="hr-HR"/>
        </w:rPr>
        <w:t xml:space="preserve">(1) </w:t>
      </w:r>
      <w:r w:rsidR="00C579BE" w:rsidRPr="00C072DC">
        <w:rPr>
          <w:rFonts w:asciiTheme="majorBidi" w:eastAsia="Times New Roman" w:hAnsiTheme="majorBidi" w:cstheme="majorBidi"/>
          <w:sz w:val="24"/>
          <w:szCs w:val="24"/>
          <w:lang w:eastAsia="hr-HR"/>
        </w:rPr>
        <w:t>Stranac pod privremenom zaštitom i član obitelji stranca pod privremenom zaštitom ostvaruje pravo na zdravstvenu zaštitu u istom opsegu kao i osigurana osoba iz obveznog zdravstvenog osiguranja</w:t>
      </w:r>
      <w:r w:rsidR="001E6C6E" w:rsidRPr="00C072DC">
        <w:rPr>
          <w:rFonts w:asciiTheme="majorBidi" w:eastAsia="Times New Roman" w:hAnsiTheme="majorBidi" w:cstheme="majorBidi"/>
          <w:sz w:val="24"/>
          <w:szCs w:val="24"/>
          <w:lang w:eastAsia="hr-HR"/>
        </w:rPr>
        <w:t>.</w:t>
      </w:r>
      <w:r w:rsidR="00944358" w:rsidRPr="00C072DC">
        <w:rPr>
          <w:rFonts w:asciiTheme="majorBidi" w:eastAsia="Times New Roman" w:hAnsiTheme="majorBidi" w:cstheme="majorBidi"/>
          <w:sz w:val="24"/>
          <w:szCs w:val="24"/>
          <w:lang w:eastAsia="hr-HR"/>
        </w:rPr>
        <w:t>“.</w:t>
      </w:r>
    </w:p>
    <w:p w:rsidR="001E6C6E" w:rsidRPr="00C072DC" w:rsidRDefault="001E6C6E" w:rsidP="007F68E8">
      <w:pPr>
        <w:spacing w:after="0"/>
        <w:jc w:val="both"/>
        <w:rPr>
          <w:rFonts w:asciiTheme="majorBidi" w:eastAsia="Times New Roman" w:hAnsiTheme="majorBidi" w:cstheme="majorBidi"/>
          <w:sz w:val="24"/>
          <w:szCs w:val="24"/>
          <w:lang w:eastAsia="hr-HR"/>
        </w:rPr>
      </w:pPr>
    </w:p>
    <w:p w:rsidR="00E72CC7" w:rsidRPr="00C072DC" w:rsidRDefault="000C5F7E" w:rsidP="007F68E8">
      <w:pPr>
        <w:spacing w:after="0"/>
        <w:jc w:val="center"/>
        <w:rPr>
          <w:rFonts w:asciiTheme="majorBidi" w:eastAsia="Times New Roman" w:hAnsiTheme="majorBidi" w:cstheme="majorBidi"/>
          <w:b/>
          <w:sz w:val="24"/>
          <w:szCs w:val="24"/>
          <w:lang w:eastAsia="hr-HR"/>
        </w:rPr>
      </w:pPr>
      <w:r w:rsidRPr="00C072DC">
        <w:rPr>
          <w:rFonts w:asciiTheme="majorBidi" w:eastAsia="Times New Roman" w:hAnsiTheme="majorBidi" w:cstheme="majorBidi"/>
          <w:b/>
          <w:sz w:val="24"/>
          <w:szCs w:val="24"/>
          <w:lang w:eastAsia="hr-HR"/>
        </w:rPr>
        <w:t xml:space="preserve">    Članak 3</w:t>
      </w:r>
      <w:r w:rsidR="00EC687E" w:rsidRPr="00C072DC">
        <w:rPr>
          <w:rFonts w:asciiTheme="majorBidi" w:eastAsia="Times New Roman" w:hAnsiTheme="majorBidi" w:cstheme="majorBidi"/>
          <w:b/>
          <w:sz w:val="24"/>
          <w:szCs w:val="24"/>
          <w:lang w:eastAsia="hr-HR"/>
        </w:rPr>
        <w:t>4</w:t>
      </w:r>
      <w:r w:rsidR="00E72CC7" w:rsidRPr="00C072DC">
        <w:rPr>
          <w:rFonts w:asciiTheme="majorBidi" w:eastAsia="Times New Roman" w:hAnsiTheme="majorBidi" w:cstheme="majorBidi"/>
          <w:b/>
          <w:sz w:val="24"/>
          <w:szCs w:val="24"/>
          <w:lang w:eastAsia="hr-HR"/>
        </w:rPr>
        <w:t>.</w:t>
      </w:r>
    </w:p>
    <w:p w:rsidR="00944358" w:rsidRPr="008A007A" w:rsidRDefault="00944358" w:rsidP="00B925FF">
      <w:pPr>
        <w:spacing w:after="0"/>
        <w:ind w:firstLine="708"/>
        <w:rPr>
          <w:rFonts w:asciiTheme="majorBidi" w:eastAsia="Times New Roman" w:hAnsiTheme="majorBidi" w:cstheme="majorBidi"/>
          <w:sz w:val="24"/>
          <w:szCs w:val="24"/>
          <w:lang w:eastAsia="hr-HR"/>
        </w:rPr>
      </w:pPr>
    </w:p>
    <w:p w:rsidR="00E72CC7" w:rsidRPr="008A007A" w:rsidRDefault="00FA54F9" w:rsidP="00B925FF">
      <w:pPr>
        <w:spacing w:after="0"/>
        <w:ind w:firstLine="708"/>
        <w:rPr>
          <w:rFonts w:asciiTheme="majorBidi" w:eastAsia="Times New Roman" w:hAnsiTheme="majorBidi" w:cstheme="majorBidi"/>
          <w:sz w:val="24"/>
          <w:szCs w:val="24"/>
          <w:lang w:eastAsia="hr-HR"/>
        </w:rPr>
      </w:pPr>
      <w:r w:rsidRPr="008A007A">
        <w:rPr>
          <w:rFonts w:asciiTheme="majorBidi" w:eastAsia="Times New Roman" w:hAnsiTheme="majorBidi" w:cstheme="majorBidi"/>
          <w:sz w:val="24"/>
          <w:szCs w:val="24"/>
          <w:lang w:eastAsia="hr-HR"/>
        </w:rPr>
        <w:t>Članak 90. mijenja se i glasi:</w:t>
      </w:r>
    </w:p>
    <w:p w:rsidR="00FA54F9" w:rsidRPr="008A007A" w:rsidRDefault="00FA54F9" w:rsidP="007F68E8">
      <w:pPr>
        <w:spacing w:after="0"/>
        <w:jc w:val="center"/>
        <w:rPr>
          <w:rFonts w:asciiTheme="majorBidi" w:eastAsia="Times New Roman" w:hAnsiTheme="majorBidi" w:cstheme="majorBidi"/>
          <w:sz w:val="24"/>
          <w:szCs w:val="24"/>
          <w:lang w:eastAsia="hr-HR"/>
        </w:rPr>
      </w:pPr>
    </w:p>
    <w:p w:rsidR="008E7DB5" w:rsidRPr="008A007A" w:rsidRDefault="00FA54F9" w:rsidP="00437D80">
      <w:pPr>
        <w:spacing w:after="0"/>
        <w:jc w:val="both"/>
        <w:rPr>
          <w:rFonts w:asciiTheme="majorBidi" w:eastAsia="Times New Roman" w:hAnsiTheme="majorBidi" w:cstheme="majorBidi"/>
          <w:sz w:val="24"/>
          <w:szCs w:val="24"/>
          <w:lang w:eastAsia="hr-HR"/>
        </w:rPr>
      </w:pPr>
      <w:r w:rsidRPr="008A007A">
        <w:rPr>
          <w:rFonts w:asciiTheme="majorBidi" w:eastAsia="Times New Roman" w:hAnsiTheme="majorBidi" w:cstheme="majorBidi"/>
          <w:sz w:val="24"/>
          <w:szCs w:val="24"/>
          <w:lang w:eastAsia="hr-HR"/>
        </w:rPr>
        <w:t>„(1) Za vrijeme trajanja privremene zaštite</w:t>
      </w:r>
      <w:r w:rsidR="00944358" w:rsidRPr="008A007A">
        <w:rPr>
          <w:rFonts w:asciiTheme="majorBidi" w:eastAsia="Times New Roman" w:hAnsiTheme="majorBidi" w:cstheme="majorBidi"/>
          <w:sz w:val="24"/>
          <w:szCs w:val="24"/>
          <w:lang w:eastAsia="hr-HR"/>
        </w:rPr>
        <w:t>,</w:t>
      </w:r>
      <w:r w:rsidRPr="008A007A">
        <w:rPr>
          <w:rFonts w:asciiTheme="majorBidi" w:eastAsia="Times New Roman" w:hAnsiTheme="majorBidi" w:cstheme="majorBidi"/>
          <w:sz w:val="24"/>
          <w:szCs w:val="24"/>
          <w:lang w:eastAsia="hr-HR"/>
        </w:rPr>
        <w:t xml:space="preserve"> strancu pod privremenom zaštitom osigurava</w:t>
      </w:r>
      <w:r w:rsidR="00944358" w:rsidRPr="008A007A">
        <w:rPr>
          <w:rFonts w:asciiTheme="majorBidi" w:eastAsia="Times New Roman" w:hAnsiTheme="majorBidi" w:cstheme="majorBidi"/>
          <w:sz w:val="24"/>
          <w:szCs w:val="24"/>
          <w:lang w:eastAsia="hr-HR"/>
        </w:rPr>
        <w:t xml:space="preserve"> se</w:t>
      </w:r>
      <w:r w:rsidRPr="008A007A">
        <w:rPr>
          <w:rFonts w:asciiTheme="majorBidi" w:eastAsia="Times New Roman" w:hAnsiTheme="majorBidi" w:cstheme="majorBidi"/>
          <w:sz w:val="24"/>
          <w:szCs w:val="24"/>
          <w:lang w:eastAsia="hr-HR"/>
        </w:rPr>
        <w:t xml:space="preserve"> odgovarajući smještaj.</w:t>
      </w:r>
      <w:r w:rsidR="00CB7063" w:rsidRPr="008A007A">
        <w:rPr>
          <w:rFonts w:asciiTheme="majorBidi" w:eastAsia="Times New Roman" w:hAnsiTheme="majorBidi" w:cstheme="majorBidi"/>
          <w:sz w:val="24"/>
          <w:szCs w:val="24"/>
          <w:lang w:eastAsia="hr-HR"/>
        </w:rPr>
        <w:t xml:space="preserve"> </w:t>
      </w:r>
    </w:p>
    <w:p w:rsidR="008E7DB5" w:rsidRPr="008A007A" w:rsidRDefault="008E7DB5" w:rsidP="00437D80">
      <w:pPr>
        <w:spacing w:after="0"/>
        <w:jc w:val="both"/>
        <w:rPr>
          <w:rFonts w:asciiTheme="majorBidi" w:eastAsia="Times New Roman" w:hAnsiTheme="majorBidi" w:cstheme="majorBidi"/>
          <w:sz w:val="24"/>
          <w:szCs w:val="24"/>
          <w:lang w:eastAsia="hr-HR"/>
        </w:rPr>
      </w:pPr>
    </w:p>
    <w:p w:rsidR="00FA54F9" w:rsidRPr="008A007A" w:rsidRDefault="008E7DB5" w:rsidP="008A007A">
      <w:pPr>
        <w:pStyle w:val="ListParagraph"/>
        <w:spacing w:after="0"/>
        <w:ind w:left="0"/>
        <w:jc w:val="both"/>
        <w:rPr>
          <w:rFonts w:asciiTheme="majorBidi" w:eastAsia="Times New Roman" w:hAnsiTheme="majorBidi" w:cstheme="majorBidi"/>
          <w:sz w:val="24"/>
          <w:szCs w:val="24"/>
          <w:lang w:eastAsia="hr-HR"/>
        </w:rPr>
      </w:pPr>
      <w:r w:rsidRPr="008A007A">
        <w:rPr>
          <w:rFonts w:asciiTheme="majorBidi" w:eastAsia="Times New Roman" w:hAnsiTheme="majorBidi" w:cstheme="majorBidi"/>
          <w:sz w:val="24"/>
          <w:szCs w:val="24"/>
          <w:lang w:eastAsia="hr-HR"/>
        </w:rPr>
        <w:t>(2)</w:t>
      </w:r>
      <w:r w:rsidR="008A007A">
        <w:rPr>
          <w:rFonts w:asciiTheme="majorBidi" w:eastAsia="Times New Roman" w:hAnsiTheme="majorBidi" w:cstheme="majorBidi"/>
          <w:sz w:val="24"/>
          <w:szCs w:val="24"/>
          <w:lang w:eastAsia="hr-HR"/>
        </w:rPr>
        <w:t xml:space="preserve"> </w:t>
      </w:r>
      <w:r w:rsidR="00CB7063" w:rsidRPr="008A007A">
        <w:rPr>
          <w:rFonts w:asciiTheme="majorBidi" w:eastAsia="Times New Roman" w:hAnsiTheme="majorBidi" w:cstheme="majorBidi"/>
          <w:sz w:val="24"/>
          <w:szCs w:val="24"/>
          <w:lang w:eastAsia="hr-HR"/>
        </w:rPr>
        <w:t>Djeci bez pratnje, uzimajući u obzir najbolji interes djeteta, smještaj se osigurava kod odraslih r</w:t>
      </w:r>
      <w:r w:rsidR="00A90A79" w:rsidRPr="008A007A">
        <w:rPr>
          <w:rFonts w:asciiTheme="majorBidi" w:eastAsia="Times New Roman" w:hAnsiTheme="majorBidi" w:cstheme="majorBidi"/>
          <w:sz w:val="24"/>
          <w:szCs w:val="24"/>
          <w:lang w:eastAsia="hr-HR"/>
        </w:rPr>
        <w:t>ođaka, u udomiteljskoj obitelji</w:t>
      </w:r>
      <w:r w:rsidR="00CB7063" w:rsidRPr="008A007A">
        <w:rPr>
          <w:rFonts w:asciiTheme="majorBidi" w:eastAsia="Times New Roman" w:hAnsiTheme="majorBidi" w:cstheme="majorBidi"/>
          <w:sz w:val="24"/>
          <w:szCs w:val="24"/>
          <w:lang w:eastAsia="hr-HR"/>
        </w:rPr>
        <w:t xml:space="preserve"> ili kod pružat</w:t>
      </w:r>
      <w:r w:rsidR="002D68F6">
        <w:rPr>
          <w:rFonts w:asciiTheme="majorBidi" w:eastAsia="Times New Roman" w:hAnsiTheme="majorBidi" w:cstheme="majorBidi"/>
          <w:sz w:val="24"/>
          <w:szCs w:val="24"/>
          <w:lang w:eastAsia="hr-HR"/>
        </w:rPr>
        <w:t>elja socijalnih usluga za djecu, a</w:t>
      </w:r>
      <w:r w:rsidR="00A90A79" w:rsidRPr="008A007A">
        <w:rPr>
          <w:rFonts w:asciiTheme="majorBidi" w:eastAsia="Times New Roman" w:hAnsiTheme="majorBidi" w:cstheme="majorBidi"/>
          <w:sz w:val="24"/>
          <w:szCs w:val="24"/>
          <w:lang w:eastAsia="hr-HR"/>
        </w:rPr>
        <w:t xml:space="preserve"> </w:t>
      </w:r>
      <w:r w:rsidR="000F36A4">
        <w:rPr>
          <w:rFonts w:asciiTheme="majorBidi" w:eastAsia="Times New Roman" w:hAnsiTheme="majorBidi" w:cstheme="majorBidi"/>
          <w:sz w:val="24"/>
          <w:szCs w:val="24"/>
          <w:lang w:eastAsia="hr-HR"/>
        </w:rPr>
        <w:t>ako</w:t>
      </w:r>
      <w:r w:rsidR="00A90A79" w:rsidRPr="008A007A">
        <w:rPr>
          <w:rFonts w:asciiTheme="majorBidi" w:eastAsia="Times New Roman" w:hAnsiTheme="majorBidi" w:cstheme="majorBidi"/>
          <w:sz w:val="24"/>
          <w:szCs w:val="24"/>
          <w:lang w:eastAsia="hr-HR"/>
        </w:rPr>
        <w:t xml:space="preserve"> je</w:t>
      </w:r>
      <w:r w:rsidR="000F36A4">
        <w:rPr>
          <w:rFonts w:asciiTheme="majorBidi" w:eastAsia="Times New Roman" w:hAnsiTheme="majorBidi" w:cstheme="majorBidi"/>
          <w:sz w:val="24"/>
          <w:szCs w:val="24"/>
          <w:lang w:eastAsia="hr-HR"/>
        </w:rPr>
        <w:t xml:space="preserve"> to</w:t>
      </w:r>
      <w:r w:rsidR="00A90A79" w:rsidRPr="008A007A">
        <w:rPr>
          <w:rFonts w:asciiTheme="majorBidi" w:eastAsia="Times New Roman" w:hAnsiTheme="majorBidi" w:cstheme="majorBidi"/>
          <w:sz w:val="24"/>
          <w:szCs w:val="24"/>
          <w:lang w:eastAsia="hr-HR"/>
        </w:rPr>
        <w:t xml:space="preserve"> u najboljem interesu djeteta, dijete bez pratnje može biti smješteno zajedno </w:t>
      </w:r>
      <w:r w:rsidR="002D68F6">
        <w:rPr>
          <w:rFonts w:asciiTheme="majorBidi" w:eastAsia="Times New Roman" w:hAnsiTheme="majorBidi" w:cstheme="majorBidi"/>
          <w:sz w:val="24"/>
          <w:szCs w:val="24"/>
          <w:lang w:eastAsia="hr-HR"/>
        </w:rPr>
        <w:t xml:space="preserve">s </w:t>
      </w:r>
      <w:r w:rsidR="00A90A79" w:rsidRPr="008A007A">
        <w:rPr>
          <w:rFonts w:asciiTheme="majorBidi" w:eastAsia="Times New Roman" w:hAnsiTheme="majorBidi" w:cstheme="majorBidi"/>
          <w:sz w:val="24"/>
          <w:szCs w:val="24"/>
          <w:lang w:eastAsia="hr-HR"/>
        </w:rPr>
        <w:t>osobom koja je brinula o djetetu tijekom bijega.</w:t>
      </w:r>
    </w:p>
    <w:p w:rsidR="000F6A8C" w:rsidRPr="008A007A" w:rsidRDefault="000F6A8C" w:rsidP="00437D80">
      <w:pPr>
        <w:spacing w:after="0"/>
        <w:jc w:val="both"/>
        <w:rPr>
          <w:rFonts w:asciiTheme="majorBidi" w:eastAsia="Times New Roman" w:hAnsiTheme="majorBidi" w:cstheme="majorBidi"/>
          <w:sz w:val="24"/>
          <w:szCs w:val="24"/>
          <w:lang w:eastAsia="hr-HR"/>
        </w:rPr>
      </w:pPr>
    </w:p>
    <w:p w:rsidR="000F6A8C" w:rsidRPr="008A007A" w:rsidRDefault="008E7DB5" w:rsidP="008A007A">
      <w:pPr>
        <w:spacing w:after="0"/>
        <w:jc w:val="both"/>
        <w:rPr>
          <w:rFonts w:asciiTheme="majorBidi" w:eastAsia="Times New Roman" w:hAnsiTheme="majorBidi" w:cstheme="majorBidi"/>
          <w:sz w:val="24"/>
          <w:szCs w:val="24"/>
          <w:lang w:eastAsia="hr-HR"/>
        </w:rPr>
      </w:pPr>
      <w:r w:rsidRPr="008A007A">
        <w:rPr>
          <w:rFonts w:asciiTheme="majorBidi" w:eastAsia="Times New Roman" w:hAnsiTheme="majorBidi" w:cstheme="majorBidi"/>
          <w:sz w:val="24"/>
          <w:szCs w:val="24"/>
          <w:lang w:eastAsia="hr-HR"/>
        </w:rPr>
        <w:t>(3)</w:t>
      </w:r>
      <w:r w:rsidR="00FA54F9" w:rsidRPr="008A007A">
        <w:rPr>
          <w:rFonts w:asciiTheme="majorBidi" w:eastAsia="Times New Roman" w:hAnsiTheme="majorBidi" w:cstheme="majorBidi"/>
          <w:sz w:val="24"/>
          <w:szCs w:val="24"/>
          <w:lang w:eastAsia="hr-HR"/>
        </w:rPr>
        <w:t xml:space="preserve"> Smještaj će se osigurati i strancu kojem je prestala privremena zaštita</w:t>
      </w:r>
      <w:r w:rsidR="00944358" w:rsidRPr="008A007A">
        <w:rPr>
          <w:rFonts w:asciiTheme="majorBidi" w:eastAsia="Times New Roman" w:hAnsiTheme="majorBidi" w:cstheme="majorBidi"/>
          <w:sz w:val="24"/>
          <w:szCs w:val="24"/>
          <w:lang w:eastAsia="hr-HR"/>
        </w:rPr>
        <w:t>,</w:t>
      </w:r>
      <w:r w:rsidR="00FA54F9" w:rsidRPr="008A007A">
        <w:rPr>
          <w:rFonts w:asciiTheme="majorBidi" w:eastAsia="Times New Roman" w:hAnsiTheme="majorBidi" w:cstheme="majorBidi"/>
          <w:sz w:val="24"/>
          <w:szCs w:val="24"/>
          <w:lang w:eastAsia="hr-HR"/>
        </w:rPr>
        <w:t xml:space="preserve"> ako ga</w:t>
      </w:r>
      <w:r w:rsidR="00437D80" w:rsidRPr="008A007A">
        <w:rPr>
          <w:rFonts w:asciiTheme="majorBidi" w:eastAsia="Times New Roman" w:hAnsiTheme="majorBidi" w:cstheme="majorBidi"/>
          <w:sz w:val="24"/>
          <w:szCs w:val="24"/>
          <w:lang w:eastAsia="hr-HR"/>
        </w:rPr>
        <w:t xml:space="preserve">, </w:t>
      </w:r>
      <w:r w:rsidR="00FA54F9" w:rsidRPr="008A007A">
        <w:rPr>
          <w:rFonts w:asciiTheme="majorBidi" w:eastAsia="Times New Roman" w:hAnsiTheme="majorBidi" w:cstheme="majorBidi"/>
          <w:sz w:val="24"/>
          <w:szCs w:val="24"/>
          <w:lang w:eastAsia="hr-HR"/>
        </w:rPr>
        <w:t xml:space="preserve"> zbog</w:t>
      </w:r>
    </w:p>
    <w:p w:rsidR="00FA54F9" w:rsidRPr="008A007A" w:rsidRDefault="00FA54F9" w:rsidP="000F6A8C">
      <w:pPr>
        <w:spacing w:after="0"/>
        <w:jc w:val="both"/>
        <w:rPr>
          <w:rFonts w:asciiTheme="majorBidi" w:eastAsia="Times New Roman" w:hAnsiTheme="majorBidi" w:cstheme="majorBidi"/>
          <w:sz w:val="24"/>
          <w:szCs w:val="24"/>
          <w:lang w:eastAsia="hr-HR"/>
        </w:rPr>
      </w:pPr>
      <w:r w:rsidRPr="008A007A">
        <w:rPr>
          <w:rFonts w:asciiTheme="majorBidi" w:eastAsia="Times New Roman" w:hAnsiTheme="majorBidi" w:cstheme="majorBidi"/>
          <w:sz w:val="24"/>
          <w:szCs w:val="24"/>
          <w:lang w:eastAsia="hr-HR"/>
        </w:rPr>
        <w:t>ozbiljnih zdravstvenih razloga, nije moguće vratiti u zemlju podrijetla.“</w:t>
      </w:r>
      <w:r w:rsidR="00944358" w:rsidRPr="008A007A">
        <w:rPr>
          <w:rFonts w:asciiTheme="majorBidi" w:eastAsia="Times New Roman" w:hAnsiTheme="majorBidi" w:cstheme="majorBidi"/>
          <w:sz w:val="24"/>
          <w:szCs w:val="24"/>
          <w:lang w:eastAsia="hr-HR"/>
        </w:rPr>
        <w:t>.</w:t>
      </w:r>
    </w:p>
    <w:p w:rsidR="00944358" w:rsidRPr="00C072DC" w:rsidRDefault="00944358" w:rsidP="00944358">
      <w:pPr>
        <w:spacing w:after="0"/>
        <w:jc w:val="both"/>
        <w:rPr>
          <w:rFonts w:asciiTheme="majorBidi" w:eastAsia="Times New Roman" w:hAnsiTheme="majorBidi" w:cstheme="majorBidi"/>
          <w:sz w:val="24"/>
          <w:szCs w:val="24"/>
          <w:lang w:eastAsia="hr-HR"/>
        </w:rPr>
      </w:pPr>
    </w:p>
    <w:p w:rsidR="00944358" w:rsidRPr="00C072DC" w:rsidRDefault="00944358" w:rsidP="00944358">
      <w:pPr>
        <w:spacing w:before="100" w:beforeAutospacing="1" w:after="100" w:afterAutospacing="1" w:line="240" w:lineRule="auto"/>
        <w:jc w:val="center"/>
        <w:rPr>
          <w:rFonts w:asciiTheme="majorBidi" w:eastAsia="Times New Roman" w:hAnsiTheme="majorBidi" w:cstheme="majorBidi"/>
          <w:b/>
          <w:sz w:val="24"/>
          <w:szCs w:val="24"/>
          <w:lang w:eastAsia="hr-HR"/>
        </w:rPr>
      </w:pPr>
      <w:r w:rsidRPr="00C072DC">
        <w:rPr>
          <w:rFonts w:asciiTheme="majorBidi" w:eastAsia="Times New Roman" w:hAnsiTheme="majorBidi" w:cstheme="majorBidi"/>
          <w:b/>
          <w:sz w:val="24"/>
          <w:szCs w:val="24"/>
          <w:lang w:eastAsia="hr-HR"/>
        </w:rPr>
        <w:t>Članak  3</w:t>
      </w:r>
      <w:r w:rsidR="00EC687E" w:rsidRPr="00C072DC">
        <w:rPr>
          <w:rFonts w:asciiTheme="majorBidi" w:eastAsia="Times New Roman" w:hAnsiTheme="majorBidi" w:cstheme="majorBidi"/>
          <w:b/>
          <w:sz w:val="24"/>
          <w:szCs w:val="24"/>
          <w:lang w:eastAsia="hr-HR"/>
        </w:rPr>
        <w:t>5</w:t>
      </w:r>
      <w:r w:rsidRPr="00C072DC">
        <w:rPr>
          <w:rFonts w:asciiTheme="majorBidi" w:eastAsia="Times New Roman" w:hAnsiTheme="majorBidi" w:cstheme="majorBidi"/>
          <w:b/>
          <w:sz w:val="24"/>
          <w:szCs w:val="24"/>
          <w:lang w:eastAsia="hr-HR"/>
        </w:rPr>
        <w:t>.</w:t>
      </w:r>
    </w:p>
    <w:p w:rsidR="00FA54F9" w:rsidRPr="00C072DC" w:rsidRDefault="00FA54F9" w:rsidP="00FA54F9">
      <w:pPr>
        <w:spacing w:after="0"/>
        <w:rPr>
          <w:rFonts w:asciiTheme="majorBidi" w:eastAsia="Times New Roman" w:hAnsiTheme="majorBidi" w:cstheme="majorBidi"/>
          <w:b/>
          <w:sz w:val="24"/>
          <w:szCs w:val="24"/>
          <w:lang w:eastAsia="hr-HR"/>
        </w:rPr>
      </w:pPr>
    </w:p>
    <w:p w:rsidR="00E72CC7" w:rsidRPr="00C072DC" w:rsidRDefault="00E72CC7" w:rsidP="00B925FF">
      <w:pPr>
        <w:spacing w:after="0"/>
        <w:ind w:firstLine="426"/>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Iza članka 90. dodaje se</w:t>
      </w:r>
      <w:r w:rsidR="00944358" w:rsidRPr="00C072DC">
        <w:rPr>
          <w:rFonts w:asciiTheme="majorBidi" w:eastAsia="Times New Roman" w:hAnsiTheme="majorBidi" w:cstheme="majorBidi"/>
          <w:sz w:val="24"/>
          <w:szCs w:val="24"/>
          <w:lang w:eastAsia="hr-HR"/>
        </w:rPr>
        <w:t xml:space="preserve"> naslov iznad članka i članak 90.a koji glase</w:t>
      </w:r>
      <w:r w:rsidRPr="00C072DC">
        <w:rPr>
          <w:rFonts w:asciiTheme="majorBidi" w:eastAsia="Times New Roman" w:hAnsiTheme="majorBidi" w:cstheme="majorBidi"/>
          <w:sz w:val="24"/>
          <w:szCs w:val="24"/>
          <w:lang w:eastAsia="hr-HR"/>
        </w:rPr>
        <w:t>:</w:t>
      </w:r>
    </w:p>
    <w:p w:rsidR="00E72CC7" w:rsidRPr="00C072DC" w:rsidRDefault="00E72CC7" w:rsidP="007F68E8">
      <w:pPr>
        <w:spacing w:after="0"/>
        <w:jc w:val="center"/>
        <w:rPr>
          <w:rFonts w:asciiTheme="majorBidi" w:eastAsia="Times New Roman" w:hAnsiTheme="majorBidi" w:cstheme="majorBidi"/>
          <w:sz w:val="24"/>
          <w:szCs w:val="24"/>
          <w:lang w:eastAsia="hr-HR"/>
        </w:rPr>
      </w:pPr>
    </w:p>
    <w:p w:rsidR="00E72CC7" w:rsidRPr="00C072DC" w:rsidRDefault="00E72CC7" w:rsidP="007F68E8">
      <w:pPr>
        <w:spacing w:after="0"/>
        <w:jc w:val="center"/>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w:t>
      </w:r>
      <w:r w:rsidR="00944358" w:rsidRPr="00C072DC">
        <w:rPr>
          <w:rFonts w:asciiTheme="majorBidi" w:eastAsia="Times New Roman" w:hAnsiTheme="majorBidi" w:cstheme="majorBidi"/>
          <w:sz w:val="24"/>
          <w:szCs w:val="24"/>
          <w:lang w:eastAsia="hr-HR"/>
        </w:rPr>
        <w:t>Pravo na socijalnu skrb</w:t>
      </w:r>
    </w:p>
    <w:p w:rsidR="00944358" w:rsidRPr="00C072DC" w:rsidRDefault="00944358" w:rsidP="00944358">
      <w:pPr>
        <w:spacing w:after="0"/>
        <w:jc w:val="center"/>
        <w:rPr>
          <w:rFonts w:asciiTheme="majorBidi" w:eastAsia="Times New Roman" w:hAnsiTheme="majorBidi" w:cstheme="majorBidi"/>
          <w:sz w:val="24"/>
          <w:szCs w:val="24"/>
          <w:lang w:eastAsia="hr-HR"/>
        </w:rPr>
      </w:pPr>
    </w:p>
    <w:p w:rsidR="00944358" w:rsidRPr="00C072DC" w:rsidRDefault="00944358" w:rsidP="00944358">
      <w:pPr>
        <w:spacing w:after="0"/>
        <w:jc w:val="center"/>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Članak 90. a</w:t>
      </w:r>
    </w:p>
    <w:p w:rsidR="00FA52A5" w:rsidRPr="00C072DC" w:rsidRDefault="00FA52A5" w:rsidP="007F68E8">
      <w:pPr>
        <w:spacing w:after="0"/>
        <w:jc w:val="center"/>
        <w:rPr>
          <w:rFonts w:asciiTheme="majorBidi" w:eastAsia="Times New Roman" w:hAnsiTheme="majorBidi" w:cstheme="majorBidi"/>
          <w:sz w:val="24"/>
          <w:szCs w:val="24"/>
          <w:lang w:eastAsia="hr-HR"/>
        </w:rPr>
      </w:pPr>
    </w:p>
    <w:p w:rsidR="00E72CC7" w:rsidRPr="00C072DC" w:rsidRDefault="00E72CC7" w:rsidP="00944358">
      <w:pPr>
        <w:spacing w:after="0"/>
        <w:ind w:firstLine="708"/>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Stranac pod privremenom zaštitom ima pravo na socijalnu skrb sukladno propisima kojima se uređuje područje socijalne skrbi.</w:t>
      </w:r>
      <w:r w:rsidR="00944358" w:rsidRPr="00C072DC">
        <w:rPr>
          <w:rFonts w:asciiTheme="majorBidi" w:eastAsia="Times New Roman" w:hAnsiTheme="majorBidi" w:cstheme="majorBidi"/>
          <w:sz w:val="24"/>
          <w:szCs w:val="24"/>
          <w:lang w:eastAsia="hr-HR"/>
        </w:rPr>
        <w:t>“.</w:t>
      </w:r>
    </w:p>
    <w:p w:rsidR="00375639" w:rsidRPr="00C072DC" w:rsidRDefault="00404586" w:rsidP="00375639">
      <w:pPr>
        <w:spacing w:before="100" w:beforeAutospacing="1" w:after="100" w:afterAutospacing="1" w:line="240" w:lineRule="auto"/>
        <w:jc w:val="center"/>
        <w:rPr>
          <w:rFonts w:asciiTheme="majorBidi" w:eastAsia="Times New Roman" w:hAnsiTheme="majorBidi" w:cstheme="majorBidi"/>
          <w:b/>
          <w:sz w:val="24"/>
          <w:szCs w:val="24"/>
          <w:lang w:eastAsia="hr-HR"/>
        </w:rPr>
      </w:pPr>
      <w:r w:rsidRPr="00C072DC">
        <w:rPr>
          <w:rFonts w:asciiTheme="majorBidi" w:eastAsia="Times New Roman" w:hAnsiTheme="majorBidi" w:cstheme="majorBidi"/>
          <w:b/>
          <w:sz w:val="24"/>
          <w:szCs w:val="24"/>
          <w:lang w:eastAsia="hr-HR"/>
        </w:rPr>
        <w:t xml:space="preserve">        </w:t>
      </w:r>
      <w:r w:rsidR="00375639" w:rsidRPr="00C072DC">
        <w:rPr>
          <w:rFonts w:asciiTheme="majorBidi" w:eastAsia="Times New Roman" w:hAnsiTheme="majorBidi" w:cstheme="majorBidi"/>
          <w:b/>
          <w:sz w:val="24"/>
          <w:szCs w:val="24"/>
          <w:lang w:eastAsia="hr-HR"/>
        </w:rPr>
        <w:t xml:space="preserve">Članak  </w:t>
      </w:r>
      <w:r w:rsidR="00436AE6" w:rsidRPr="00C072DC">
        <w:rPr>
          <w:rFonts w:asciiTheme="majorBidi" w:eastAsia="Times New Roman" w:hAnsiTheme="majorBidi" w:cstheme="majorBidi"/>
          <w:b/>
          <w:sz w:val="24"/>
          <w:szCs w:val="24"/>
          <w:lang w:eastAsia="hr-HR"/>
        </w:rPr>
        <w:t>3</w:t>
      </w:r>
      <w:r w:rsidR="00EC687E" w:rsidRPr="00C072DC">
        <w:rPr>
          <w:rFonts w:asciiTheme="majorBidi" w:eastAsia="Times New Roman" w:hAnsiTheme="majorBidi" w:cstheme="majorBidi"/>
          <w:b/>
          <w:sz w:val="24"/>
          <w:szCs w:val="24"/>
          <w:lang w:eastAsia="hr-HR"/>
        </w:rPr>
        <w:t>6</w:t>
      </w:r>
      <w:r w:rsidR="00375639" w:rsidRPr="00C072DC">
        <w:rPr>
          <w:rFonts w:asciiTheme="majorBidi" w:eastAsia="Times New Roman" w:hAnsiTheme="majorBidi" w:cstheme="majorBidi"/>
          <w:b/>
          <w:sz w:val="24"/>
          <w:szCs w:val="24"/>
          <w:lang w:eastAsia="hr-HR"/>
        </w:rPr>
        <w:t>.</w:t>
      </w:r>
    </w:p>
    <w:p w:rsidR="007E207A" w:rsidRPr="00C072DC" w:rsidRDefault="007E207A" w:rsidP="00814CFA">
      <w:pPr>
        <w:spacing w:after="0" w:line="240" w:lineRule="auto"/>
        <w:ind w:firstLine="708"/>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Iza članka 94. dodaje se</w:t>
      </w:r>
      <w:r w:rsidR="000A34B7" w:rsidRPr="00C072DC">
        <w:rPr>
          <w:rFonts w:asciiTheme="majorBidi" w:eastAsia="Times New Roman" w:hAnsiTheme="majorBidi" w:cstheme="majorBidi"/>
          <w:sz w:val="24"/>
          <w:szCs w:val="24"/>
          <w:lang w:eastAsia="hr-HR"/>
        </w:rPr>
        <w:t xml:space="preserve"> naslov iznad članka i </w:t>
      </w:r>
      <w:r w:rsidRPr="00C072DC">
        <w:rPr>
          <w:rFonts w:asciiTheme="majorBidi" w:eastAsia="Times New Roman" w:hAnsiTheme="majorBidi" w:cstheme="majorBidi"/>
          <w:sz w:val="24"/>
          <w:szCs w:val="24"/>
          <w:lang w:eastAsia="hr-HR"/>
        </w:rPr>
        <w:t>član</w:t>
      </w:r>
      <w:r w:rsidR="009E4E83" w:rsidRPr="00C072DC">
        <w:rPr>
          <w:rFonts w:asciiTheme="majorBidi" w:eastAsia="Times New Roman" w:hAnsiTheme="majorBidi" w:cstheme="majorBidi"/>
          <w:sz w:val="24"/>
          <w:szCs w:val="24"/>
          <w:lang w:eastAsia="hr-HR"/>
        </w:rPr>
        <w:t>ci</w:t>
      </w:r>
      <w:r w:rsidRPr="00C072DC">
        <w:rPr>
          <w:rFonts w:asciiTheme="majorBidi" w:eastAsia="Times New Roman" w:hAnsiTheme="majorBidi" w:cstheme="majorBidi"/>
          <w:sz w:val="24"/>
          <w:szCs w:val="24"/>
          <w:lang w:eastAsia="hr-HR"/>
        </w:rPr>
        <w:t xml:space="preserve"> 94.a</w:t>
      </w:r>
      <w:r w:rsidR="009E4E83" w:rsidRPr="00C072DC">
        <w:rPr>
          <w:rFonts w:asciiTheme="majorBidi" w:eastAsia="Times New Roman" w:hAnsiTheme="majorBidi" w:cstheme="majorBidi"/>
          <w:sz w:val="24"/>
          <w:szCs w:val="24"/>
          <w:lang w:eastAsia="hr-HR"/>
        </w:rPr>
        <w:t xml:space="preserve"> i 94.b</w:t>
      </w:r>
      <w:r w:rsidR="002E1CB0" w:rsidRPr="00C072DC">
        <w:rPr>
          <w:rFonts w:asciiTheme="majorBidi" w:eastAsia="Times New Roman" w:hAnsiTheme="majorBidi" w:cstheme="majorBidi"/>
          <w:sz w:val="24"/>
          <w:szCs w:val="24"/>
          <w:lang w:eastAsia="hr-HR"/>
        </w:rPr>
        <w:t xml:space="preserve"> </w:t>
      </w:r>
      <w:r w:rsidRPr="00C072DC">
        <w:rPr>
          <w:rFonts w:asciiTheme="majorBidi" w:eastAsia="Times New Roman" w:hAnsiTheme="majorBidi" w:cstheme="majorBidi"/>
          <w:sz w:val="24"/>
          <w:szCs w:val="24"/>
          <w:lang w:eastAsia="hr-HR"/>
        </w:rPr>
        <w:t xml:space="preserve"> koji glas</w:t>
      </w:r>
      <w:r w:rsidR="002E1CB0" w:rsidRPr="00C072DC">
        <w:rPr>
          <w:rFonts w:asciiTheme="majorBidi" w:eastAsia="Times New Roman" w:hAnsiTheme="majorBidi" w:cstheme="majorBidi"/>
          <w:sz w:val="24"/>
          <w:szCs w:val="24"/>
          <w:lang w:eastAsia="hr-HR"/>
        </w:rPr>
        <w:t>e</w:t>
      </w:r>
      <w:r w:rsidRPr="00C072DC">
        <w:rPr>
          <w:rFonts w:asciiTheme="majorBidi" w:eastAsia="Times New Roman" w:hAnsiTheme="majorBidi" w:cstheme="majorBidi"/>
          <w:sz w:val="24"/>
          <w:szCs w:val="24"/>
          <w:lang w:eastAsia="hr-HR"/>
        </w:rPr>
        <w:t xml:space="preserve">:    </w:t>
      </w:r>
    </w:p>
    <w:p w:rsidR="00404586" w:rsidRPr="00C072DC" w:rsidRDefault="007E207A" w:rsidP="007E207A">
      <w:pPr>
        <w:spacing w:before="100" w:beforeAutospacing="1" w:after="100" w:afterAutospacing="1" w:line="240" w:lineRule="auto"/>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 xml:space="preserve">                                         </w:t>
      </w:r>
      <w:r w:rsidRPr="00C072DC">
        <w:rPr>
          <w:rFonts w:asciiTheme="majorBidi" w:eastAsia="Times New Roman" w:hAnsiTheme="majorBidi" w:cstheme="majorBidi"/>
          <w:sz w:val="24"/>
          <w:szCs w:val="24"/>
          <w:lang w:eastAsia="hr-HR"/>
        </w:rPr>
        <w:tab/>
      </w:r>
      <w:r w:rsidRPr="00C072DC">
        <w:rPr>
          <w:rFonts w:asciiTheme="majorBidi" w:eastAsia="Times New Roman" w:hAnsiTheme="majorBidi" w:cstheme="majorBidi"/>
          <w:sz w:val="24"/>
          <w:szCs w:val="24"/>
          <w:lang w:eastAsia="hr-HR"/>
        </w:rPr>
        <w:tab/>
        <w:t xml:space="preserve">  </w:t>
      </w:r>
      <w:r w:rsidR="00404586" w:rsidRPr="00C072DC">
        <w:rPr>
          <w:rFonts w:asciiTheme="majorBidi" w:eastAsia="Times New Roman" w:hAnsiTheme="majorBidi" w:cstheme="majorBidi"/>
          <w:sz w:val="24"/>
          <w:szCs w:val="24"/>
          <w:lang w:eastAsia="hr-HR"/>
        </w:rPr>
        <w:t>„</w:t>
      </w:r>
      <w:r w:rsidRPr="00C072DC">
        <w:rPr>
          <w:rFonts w:asciiTheme="majorBidi" w:eastAsia="Times New Roman" w:hAnsiTheme="majorBidi" w:cstheme="majorBidi"/>
          <w:sz w:val="24"/>
          <w:szCs w:val="24"/>
          <w:lang w:eastAsia="hr-HR"/>
        </w:rPr>
        <w:t xml:space="preserve">Prekršajne odredbe </w:t>
      </w:r>
    </w:p>
    <w:p w:rsidR="007E207A" w:rsidRPr="00C072DC" w:rsidRDefault="00404586" w:rsidP="00404586">
      <w:pPr>
        <w:spacing w:before="100" w:beforeAutospacing="1" w:after="100" w:afterAutospacing="1" w:line="240" w:lineRule="auto"/>
        <w:jc w:val="center"/>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Članak 94.a</w:t>
      </w:r>
    </w:p>
    <w:p w:rsidR="007E207A" w:rsidRPr="00C072DC" w:rsidRDefault="00080A96" w:rsidP="0023627B">
      <w:pPr>
        <w:spacing w:before="100" w:beforeAutospacing="1" w:after="100" w:afterAutospacing="1"/>
        <w:jc w:val="both"/>
        <w:rPr>
          <w:rFonts w:asciiTheme="majorBidi" w:hAnsiTheme="majorBidi" w:cstheme="majorBidi"/>
          <w:sz w:val="24"/>
          <w:szCs w:val="24"/>
          <w:shd w:val="clear" w:color="auto" w:fill="FFFFFF"/>
        </w:rPr>
      </w:pPr>
      <w:r w:rsidRPr="00C072DC">
        <w:rPr>
          <w:rFonts w:asciiTheme="majorBidi" w:hAnsiTheme="majorBidi" w:cstheme="majorBidi"/>
          <w:sz w:val="24"/>
          <w:szCs w:val="24"/>
          <w:shd w:val="clear" w:color="auto" w:fill="FFFFFF"/>
        </w:rPr>
        <w:t xml:space="preserve">(1) </w:t>
      </w:r>
      <w:r w:rsidR="007E207A" w:rsidRPr="00C072DC">
        <w:rPr>
          <w:rFonts w:asciiTheme="majorBidi" w:hAnsiTheme="majorBidi" w:cstheme="majorBidi"/>
          <w:sz w:val="24"/>
          <w:szCs w:val="24"/>
          <w:shd w:val="clear" w:color="auto" w:fill="FFFFFF"/>
        </w:rPr>
        <w:t>Novčanom kaznom u iznosu od 400,00 do 800,00 kuna kaznit će se za prekršaj državljanin treće zemlje ili osoba bez državljan</w:t>
      </w:r>
      <w:r w:rsidR="00193029" w:rsidRPr="00C072DC">
        <w:rPr>
          <w:rFonts w:asciiTheme="majorBidi" w:hAnsiTheme="majorBidi" w:cstheme="majorBidi"/>
          <w:sz w:val="24"/>
          <w:szCs w:val="24"/>
          <w:shd w:val="clear" w:color="auto" w:fill="FFFFFF"/>
        </w:rPr>
        <w:t>stva koji nakon prestanka</w:t>
      </w:r>
      <w:r w:rsidR="007E207A" w:rsidRPr="00C072DC">
        <w:rPr>
          <w:rFonts w:asciiTheme="majorBidi" w:hAnsiTheme="majorBidi" w:cstheme="majorBidi"/>
          <w:sz w:val="24"/>
          <w:szCs w:val="24"/>
          <w:shd w:val="clear" w:color="auto" w:fill="FFFFFF"/>
        </w:rPr>
        <w:t xml:space="preserve"> statusa tražitelja međunarodne zaštite ne vrati Ministarstvu potvrdu o pravu na rad u roku od 15 dana</w:t>
      </w:r>
      <w:r w:rsidR="00464DE7" w:rsidRPr="00C072DC">
        <w:rPr>
          <w:rFonts w:asciiTheme="majorBidi" w:hAnsiTheme="majorBidi" w:cstheme="majorBidi"/>
          <w:sz w:val="24"/>
          <w:szCs w:val="24"/>
          <w:shd w:val="clear" w:color="auto" w:fill="FFFFFF"/>
        </w:rPr>
        <w:t xml:space="preserve"> (članak 61. stavak 7.)</w:t>
      </w:r>
      <w:r w:rsidR="007E207A" w:rsidRPr="00C072DC">
        <w:rPr>
          <w:rFonts w:asciiTheme="majorBidi" w:hAnsiTheme="majorBidi" w:cstheme="majorBidi"/>
          <w:sz w:val="24"/>
          <w:szCs w:val="24"/>
          <w:shd w:val="clear" w:color="auto" w:fill="FFFFFF"/>
        </w:rPr>
        <w:t>.</w:t>
      </w:r>
    </w:p>
    <w:p w:rsidR="007E207A" w:rsidRPr="00C072DC" w:rsidRDefault="00080A96" w:rsidP="0023627B">
      <w:pPr>
        <w:spacing w:before="100" w:beforeAutospacing="1" w:after="100" w:afterAutospacing="1"/>
        <w:jc w:val="both"/>
        <w:rPr>
          <w:rFonts w:asciiTheme="majorBidi" w:hAnsiTheme="majorBidi" w:cstheme="majorBidi"/>
          <w:sz w:val="24"/>
          <w:szCs w:val="24"/>
          <w:shd w:val="clear" w:color="auto" w:fill="FFFFFF"/>
        </w:rPr>
      </w:pPr>
      <w:r w:rsidRPr="00C072DC">
        <w:rPr>
          <w:rFonts w:asciiTheme="majorBidi" w:hAnsiTheme="majorBidi" w:cstheme="majorBidi"/>
          <w:sz w:val="24"/>
          <w:szCs w:val="24"/>
          <w:shd w:val="clear" w:color="auto" w:fill="FFFFFF"/>
        </w:rPr>
        <w:t xml:space="preserve">(2) </w:t>
      </w:r>
      <w:r w:rsidR="007E207A" w:rsidRPr="00C072DC">
        <w:rPr>
          <w:rFonts w:asciiTheme="majorBidi" w:hAnsiTheme="majorBidi" w:cstheme="majorBidi"/>
          <w:sz w:val="24"/>
          <w:szCs w:val="24"/>
          <w:shd w:val="clear" w:color="auto" w:fill="FFFFFF"/>
        </w:rPr>
        <w:t>Novčanom kaznom u iznosu od 500,00 do 2</w:t>
      </w:r>
      <w:r w:rsidR="002E1CB0" w:rsidRPr="00C072DC">
        <w:rPr>
          <w:rFonts w:asciiTheme="majorBidi" w:hAnsiTheme="majorBidi" w:cstheme="majorBidi"/>
          <w:sz w:val="24"/>
          <w:szCs w:val="24"/>
          <w:shd w:val="clear" w:color="auto" w:fill="FFFFFF"/>
        </w:rPr>
        <w:t>.</w:t>
      </w:r>
      <w:r w:rsidR="007E207A" w:rsidRPr="00C072DC">
        <w:rPr>
          <w:rFonts w:asciiTheme="majorBidi" w:hAnsiTheme="majorBidi" w:cstheme="majorBidi"/>
          <w:sz w:val="24"/>
          <w:szCs w:val="24"/>
          <w:shd w:val="clear" w:color="auto" w:fill="FFFFFF"/>
        </w:rPr>
        <w:t>000,00 kuna kaznit će se za prekršaj azilant i stranac pod supsidijarnom zaštitom koji:</w:t>
      </w:r>
    </w:p>
    <w:p w:rsidR="007E207A" w:rsidRPr="00C072DC" w:rsidRDefault="000F2A38" w:rsidP="000F2A38">
      <w:pPr>
        <w:pStyle w:val="box466057"/>
        <w:numPr>
          <w:ilvl w:val="0"/>
          <w:numId w:val="2"/>
        </w:numPr>
        <w:shd w:val="clear" w:color="auto" w:fill="FFFFFF"/>
        <w:spacing w:before="0" w:beforeAutospacing="0" w:after="48" w:afterAutospacing="0" w:line="276" w:lineRule="auto"/>
        <w:jc w:val="both"/>
        <w:textAlignment w:val="baseline"/>
        <w:rPr>
          <w:rFonts w:asciiTheme="majorBidi" w:hAnsiTheme="majorBidi" w:cstheme="majorBidi"/>
        </w:rPr>
      </w:pPr>
      <w:r w:rsidRPr="00C072DC">
        <w:rPr>
          <w:rFonts w:asciiTheme="majorBidi" w:hAnsiTheme="majorBidi" w:cstheme="majorBidi"/>
        </w:rPr>
        <w:t xml:space="preserve">ne prijavi prebivalište </w:t>
      </w:r>
      <w:r w:rsidR="007E207A" w:rsidRPr="00C072DC">
        <w:rPr>
          <w:rFonts w:asciiTheme="majorBidi" w:hAnsiTheme="majorBidi" w:cstheme="majorBidi"/>
        </w:rPr>
        <w:t xml:space="preserve"> u roku od </w:t>
      </w:r>
      <w:r w:rsidR="00404586" w:rsidRPr="00C072DC">
        <w:rPr>
          <w:rFonts w:asciiTheme="majorBidi" w:hAnsiTheme="majorBidi" w:cstheme="majorBidi"/>
        </w:rPr>
        <w:t>15</w:t>
      </w:r>
      <w:r w:rsidR="007E207A" w:rsidRPr="00C072DC">
        <w:rPr>
          <w:rFonts w:asciiTheme="majorBidi" w:hAnsiTheme="majorBidi" w:cstheme="majorBidi"/>
        </w:rPr>
        <w:t xml:space="preserve"> dana od dana uručenja odluke o odobrenju međunarodne zaštite (članka 64. stavak 4. točka 2.)</w:t>
      </w:r>
    </w:p>
    <w:p w:rsidR="007E207A" w:rsidRPr="00C072DC" w:rsidRDefault="007E207A" w:rsidP="0023627B">
      <w:pPr>
        <w:pStyle w:val="box466057"/>
        <w:numPr>
          <w:ilvl w:val="0"/>
          <w:numId w:val="2"/>
        </w:numPr>
        <w:shd w:val="clear" w:color="auto" w:fill="FFFFFF"/>
        <w:spacing w:before="0" w:beforeAutospacing="0" w:after="48" w:afterAutospacing="0" w:line="276" w:lineRule="auto"/>
        <w:jc w:val="both"/>
        <w:textAlignment w:val="baseline"/>
        <w:rPr>
          <w:rFonts w:asciiTheme="majorBidi" w:hAnsiTheme="majorBidi" w:cstheme="majorBidi"/>
        </w:rPr>
      </w:pPr>
      <w:r w:rsidRPr="00C072DC">
        <w:rPr>
          <w:rFonts w:asciiTheme="majorBidi" w:hAnsiTheme="majorBidi" w:cstheme="majorBidi"/>
          <w:shd w:val="clear" w:color="auto" w:fill="FFFFFF"/>
        </w:rPr>
        <w:t xml:space="preserve">u roku </w:t>
      </w:r>
      <w:r w:rsidR="00404586" w:rsidRPr="00C072DC">
        <w:rPr>
          <w:rFonts w:asciiTheme="majorBidi" w:hAnsiTheme="majorBidi" w:cstheme="majorBidi"/>
          <w:shd w:val="clear" w:color="auto" w:fill="FFFFFF"/>
        </w:rPr>
        <w:t>od 15</w:t>
      </w:r>
      <w:r w:rsidRPr="00C072DC">
        <w:rPr>
          <w:rFonts w:asciiTheme="majorBidi" w:hAnsiTheme="majorBidi" w:cstheme="majorBidi"/>
          <w:shd w:val="clear" w:color="auto" w:fill="FFFFFF"/>
        </w:rPr>
        <w:t xml:space="preserve"> dana od </w:t>
      </w:r>
      <w:r w:rsidR="00404586" w:rsidRPr="00C072DC">
        <w:rPr>
          <w:rFonts w:asciiTheme="majorBidi" w:hAnsiTheme="majorBidi" w:cstheme="majorBidi"/>
          <w:shd w:val="clear" w:color="auto" w:fill="FFFFFF"/>
        </w:rPr>
        <w:t xml:space="preserve">dana </w:t>
      </w:r>
      <w:r w:rsidRPr="00C072DC">
        <w:rPr>
          <w:rFonts w:asciiTheme="majorBidi" w:hAnsiTheme="majorBidi" w:cstheme="majorBidi"/>
          <w:shd w:val="clear" w:color="auto" w:fill="FFFFFF"/>
        </w:rPr>
        <w:t>promjene ne prijavi promjenu prebivališta i adresu stanovanja (članak 64. stavak 4. točka 2.)</w:t>
      </w:r>
    </w:p>
    <w:p w:rsidR="007E207A" w:rsidRPr="00C072DC" w:rsidRDefault="007E207A" w:rsidP="002E1CB0">
      <w:pPr>
        <w:pStyle w:val="box466057"/>
        <w:shd w:val="clear" w:color="auto" w:fill="FFFFFF"/>
        <w:spacing w:before="0" w:beforeAutospacing="0" w:after="0" w:afterAutospacing="0"/>
        <w:ind w:firstLine="408"/>
        <w:jc w:val="both"/>
        <w:textAlignment w:val="baseline"/>
        <w:rPr>
          <w:rFonts w:asciiTheme="majorBidi" w:hAnsiTheme="majorBidi" w:cstheme="majorBidi"/>
        </w:rPr>
      </w:pPr>
      <w:r w:rsidRPr="00C072DC">
        <w:rPr>
          <w:rFonts w:asciiTheme="majorBidi" w:hAnsiTheme="majorBidi" w:cstheme="majorBidi"/>
          <w:shd w:val="clear" w:color="auto" w:fill="FFFFFF"/>
        </w:rPr>
        <w:t>3.</w:t>
      </w:r>
      <w:r w:rsidRPr="00C072DC">
        <w:rPr>
          <w:rFonts w:asciiTheme="majorBidi" w:hAnsiTheme="majorBidi" w:cstheme="majorBidi"/>
        </w:rPr>
        <w:t xml:space="preserve">  ne nosi ili na zahtjev službene osobe ne da na uvid dozvolu boravka (članak 64. stavak </w:t>
      </w:r>
    </w:p>
    <w:p w:rsidR="002E1CB0" w:rsidRPr="00C072DC" w:rsidRDefault="007E207A" w:rsidP="002E1CB0">
      <w:pPr>
        <w:pStyle w:val="box466057"/>
        <w:shd w:val="clear" w:color="auto" w:fill="FFFFFF"/>
        <w:spacing w:before="0" w:beforeAutospacing="0" w:after="0" w:afterAutospacing="0"/>
        <w:ind w:firstLine="408"/>
        <w:jc w:val="both"/>
        <w:textAlignment w:val="baseline"/>
        <w:rPr>
          <w:rFonts w:asciiTheme="majorBidi" w:hAnsiTheme="majorBidi" w:cstheme="majorBidi"/>
        </w:rPr>
      </w:pPr>
      <w:r w:rsidRPr="00C072DC">
        <w:rPr>
          <w:rFonts w:asciiTheme="majorBidi" w:hAnsiTheme="majorBidi" w:cstheme="majorBidi"/>
        </w:rPr>
        <w:t xml:space="preserve">     4. točka 3.)</w:t>
      </w:r>
    </w:p>
    <w:p w:rsidR="007E207A" w:rsidRPr="00C072DC" w:rsidRDefault="00A23AF2" w:rsidP="002E1CB0">
      <w:pPr>
        <w:pStyle w:val="box466057"/>
        <w:shd w:val="clear" w:color="auto" w:fill="FFFFFF"/>
        <w:spacing w:before="0" w:beforeAutospacing="0" w:after="0" w:afterAutospacing="0"/>
        <w:ind w:left="408"/>
        <w:jc w:val="both"/>
        <w:textAlignment w:val="baseline"/>
        <w:rPr>
          <w:rFonts w:asciiTheme="majorBidi" w:hAnsiTheme="majorBidi" w:cstheme="majorBidi"/>
        </w:rPr>
      </w:pPr>
      <w:r w:rsidRPr="00C072DC">
        <w:rPr>
          <w:rFonts w:asciiTheme="majorBidi" w:hAnsiTheme="majorBidi" w:cstheme="majorBidi"/>
        </w:rPr>
        <w:t>4</w:t>
      </w:r>
      <w:r w:rsidR="007E207A" w:rsidRPr="00C072DC">
        <w:rPr>
          <w:rFonts w:asciiTheme="majorBidi" w:hAnsiTheme="majorBidi" w:cstheme="majorBidi"/>
        </w:rPr>
        <w:t xml:space="preserve">.  ne prijavi gubitak, nestanak ili krađu putne isprave za azilanta iz članka 75. stavka </w:t>
      </w:r>
      <w:r w:rsidR="002C76F0" w:rsidRPr="00C072DC">
        <w:rPr>
          <w:rFonts w:asciiTheme="majorBidi" w:hAnsiTheme="majorBidi" w:cstheme="majorBidi"/>
        </w:rPr>
        <w:t>5</w:t>
      </w:r>
      <w:r w:rsidR="007E207A" w:rsidRPr="00C072DC">
        <w:rPr>
          <w:rFonts w:asciiTheme="majorBidi" w:hAnsiTheme="majorBidi" w:cstheme="majorBidi"/>
        </w:rPr>
        <w:t xml:space="preserve">. ovoga Zakona ili dozvole boravka, u roku od </w:t>
      </w:r>
      <w:r w:rsidR="00404586" w:rsidRPr="00C072DC">
        <w:rPr>
          <w:rFonts w:asciiTheme="majorBidi" w:hAnsiTheme="majorBidi" w:cstheme="majorBidi"/>
        </w:rPr>
        <w:t>15</w:t>
      </w:r>
      <w:r w:rsidR="007E207A" w:rsidRPr="00C072DC">
        <w:rPr>
          <w:rFonts w:asciiTheme="majorBidi" w:hAnsiTheme="majorBidi" w:cstheme="majorBidi"/>
        </w:rPr>
        <w:t xml:space="preserve"> dana od dana saznanja, policijskoj upravi odnosno policijskoj postaji prema mjestu događaja ili saznanja (članak 75.a stavak 1.)</w:t>
      </w:r>
    </w:p>
    <w:p w:rsidR="00AB517F" w:rsidRPr="00C072DC" w:rsidRDefault="00A23AF2" w:rsidP="005717E2">
      <w:pPr>
        <w:pStyle w:val="box466057"/>
        <w:shd w:val="clear" w:color="auto" w:fill="FFFFFF"/>
        <w:spacing w:before="0" w:beforeAutospacing="0" w:after="48" w:afterAutospacing="0" w:line="276" w:lineRule="auto"/>
        <w:ind w:left="709" w:hanging="301"/>
        <w:jc w:val="both"/>
        <w:textAlignment w:val="baseline"/>
        <w:rPr>
          <w:rFonts w:asciiTheme="majorBidi" w:hAnsiTheme="majorBidi" w:cstheme="majorBidi"/>
        </w:rPr>
      </w:pPr>
      <w:r w:rsidRPr="00C072DC">
        <w:rPr>
          <w:rFonts w:asciiTheme="majorBidi" w:hAnsiTheme="majorBidi" w:cstheme="majorBidi"/>
        </w:rPr>
        <w:t>5</w:t>
      </w:r>
      <w:r w:rsidR="007E207A" w:rsidRPr="00C072DC">
        <w:rPr>
          <w:rFonts w:asciiTheme="majorBidi" w:hAnsiTheme="majorBidi" w:cstheme="majorBidi"/>
        </w:rPr>
        <w:t xml:space="preserve">. </w:t>
      </w:r>
      <w:r w:rsidR="00AB517F" w:rsidRPr="00C072DC">
        <w:rPr>
          <w:rFonts w:asciiTheme="majorBidi" w:hAnsiTheme="majorBidi" w:cstheme="majorBidi"/>
        </w:rPr>
        <w:t xml:space="preserve"> u inozemstvu izgubi ili na drugi način ostane bez dozvole boravka ili putne isprave za azilanta, a u roku od 15 dana od dana saznanja ne prijavi gubitak najbližoj diplomatskoj misiji odnosno konzularnom uredu Republike Hrvatske. (članak 75.a stavak 2.).</w:t>
      </w:r>
    </w:p>
    <w:p w:rsidR="002E1CB0" w:rsidRPr="00C072DC" w:rsidRDefault="002E1CB0" w:rsidP="007B77C4">
      <w:pPr>
        <w:spacing w:before="100" w:beforeAutospacing="1" w:after="100" w:afterAutospacing="1"/>
        <w:jc w:val="both"/>
        <w:rPr>
          <w:rFonts w:asciiTheme="majorBidi" w:eastAsia="Times New Roman" w:hAnsiTheme="majorBidi" w:cstheme="majorBidi"/>
          <w:sz w:val="24"/>
          <w:szCs w:val="24"/>
          <w:shd w:val="clear" w:color="auto" w:fill="FFFFFF"/>
          <w:lang w:eastAsia="hr-HR"/>
        </w:rPr>
      </w:pPr>
      <w:r w:rsidRPr="00C072DC">
        <w:rPr>
          <w:rFonts w:asciiTheme="majorBidi" w:eastAsia="Times New Roman" w:hAnsiTheme="majorBidi" w:cstheme="majorBidi"/>
          <w:sz w:val="24"/>
          <w:szCs w:val="24"/>
          <w:shd w:val="clear" w:color="auto" w:fill="FFFFFF"/>
          <w:lang w:eastAsia="hr-HR"/>
        </w:rPr>
        <w:t xml:space="preserve">(3) </w:t>
      </w:r>
      <w:r w:rsidR="007E207A" w:rsidRPr="00C072DC">
        <w:rPr>
          <w:rFonts w:asciiTheme="majorBidi" w:eastAsia="Times New Roman" w:hAnsiTheme="majorBidi" w:cstheme="majorBidi"/>
          <w:sz w:val="24"/>
          <w:szCs w:val="24"/>
          <w:shd w:val="clear" w:color="auto" w:fill="FFFFFF"/>
          <w:lang w:eastAsia="hr-HR"/>
        </w:rPr>
        <w:t>Novčanom kaznom u iznosu od 1</w:t>
      </w:r>
      <w:r w:rsidRPr="00C072DC">
        <w:rPr>
          <w:rFonts w:asciiTheme="majorBidi" w:eastAsia="Times New Roman" w:hAnsiTheme="majorBidi" w:cstheme="majorBidi"/>
          <w:sz w:val="24"/>
          <w:szCs w:val="24"/>
          <w:shd w:val="clear" w:color="auto" w:fill="FFFFFF"/>
          <w:lang w:eastAsia="hr-HR"/>
        </w:rPr>
        <w:t>.00</w:t>
      </w:r>
      <w:r w:rsidR="007E207A" w:rsidRPr="00C072DC">
        <w:rPr>
          <w:rFonts w:asciiTheme="majorBidi" w:eastAsia="Times New Roman" w:hAnsiTheme="majorBidi" w:cstheme="majorBidi"/>
          <w:sz w:val="24"/>
          <w:szCs w:val="24"/>
          <w:shd w:val="clear" w:color="auto" w:fill="FFFFFF"/>
          <w:lang w:eastAsia="hr-HR"/>
        </w:rPr>
        <w:t>0,00  do 2</w:t>
      </w:r>
      <w:r w:rsidRPr="00C072DC">
        <w:rPr>
          <w:rFonts w:asciiTheme="majorBidi" w:eastAsia="Times New Roman" w:hAnsiTheme="majorBidi" w:cstheme="majorBidi"/>
          <w:sz w:val="24"/>
          <w:szCs w:val="24"/>
          <w:shd w:val="clear" w:color="auto" w:fill="FFFFFF"/>
          <w:lang w:eastAsia="hr-HR"/>
        </w:rPr>
        <w:t>.00</w:t>
      </w:r>
      <w:r w:rsidR="007E207A" w:rsidRPr="00C072DC">
        <w:rPr>
          <w:rFonts w:asciiTheme="majorBidi" w:eastAsia="Times New Roman" w:hAnsiTheme="majorBidi" w:cstheme="majorBidi"/>
          <w:sz w:val="24"/>
          <w:szCs w:val="24"/>
          <w:shd w:val="clear" w:color="auto" w:fill="FFFFFF"/>
          <w:lang w:eastAsia="hr-HR"/>
        </w:rPr>
        <w:t xml:space="preserve">0,00 </w:t>
      </w:r>
      <w:r w:rsidRPr="00C072DC">
        <w:rPr>
          <w:rFonts w:asciiTheme="majorBidi" w:eastAsia="Times New Roman" w:hAnsiTheme="majorBidi" w:cstheme="majorBidi"/>
          <w:sz w:val="24"/>
          <w:szCs w:val="24"/>
          <w:shd w:val="clear" w:color="auto" w:fill="FFFFFF"/>
          <w:lang w:eastAsia="hr-HR"/>
        </w:rPr>
        <w:t>kun</w:t>
      </w:r>
      <w:r w:rsidR="007E207A" w:rsidRPr="00C072DC">
        <w:rPr>
          <w:rFonts w:asciiTheme="majorBidi" w:eastAsia="Times New Roman" w:hAnsiTheme="majorBidi" w:cstheme="majorBidi"/>
          <w:sz w:val="24"/>
          <w:szCs w:val="24"/>
          <w:shd w:val="clear" w:color="auto" w:fill="FFFFFF"/>
          <w:lang w:eastAsia="hr-HR"/>
        </w:rPr>
        <w:t>a kaznit će se azilant ili stranac pod supsidijarnom zaštitom koji iseli iz Republike Hrvatske ili neprekidno boravi u</w:t>
      </w:r>
      <w:r w:rsidR="006A4AAF" w:rsidRPr="00C072DC">
        <w:rPr>
          <w:rFonts w:asciiTheme="majorBidi" w:eastAsia="Times New Roman" w:hAnsiTheme="majorBidi" w:cstheme="majorBidi"/>
          <w:sz w:val="24"/>
          <w:szCs w:val="24"/>
          <w:shd w:val="clear" w:color="auto" w:fill="FFFFFF"/>
          <w:lang w:eastAsia="hr-HR"/>
        </w:rPr>
        <w:t xml:space="preserve"> inozemstvu duže od 90 dana u razdoblju od 180</w:t>
      </w:r>
      <w:r w:rsidR="002E6B8E" w:rsidRPr="00C072DC">
        <w:rPr>
          <w:rFonts w:asciiTheme="majorBidi" w:eastAsia="Times New Roman" w:hAnsiTheme="majorBidi" w:cstheme="majorBidi"/>
          <w:sz w:val="24"/>
          <w:szCs w:val="24"/>
          <w:shd w:val="clear" w:color="auto" w:fill="FFFFFF"/>
          <w:lang w:eastAsia="hr-HR"/>
        </w:rPr>
        <w:t xml:space="preserve"> dana</w:t>
      </w:r>
      <w:r w:rsidR="00464DE7" w:rsidRPr="00C072DC">
        <w:rPr>
          <w:rFonts w:asciiTheme="majorBidi" w:eastAsia="Times New Roman" w:hAnsiTheme="majorBidi" w:cstheme="majorBidi"/>
          <w:sz w:val="24"/>
          <w:szCs w:val="24"/>
          <w:shd w:val="clear" w:color="auto" w:fill="FFFFFF"/>
          <w:lang w:eastAsia="hr-HR"/>
        </w:rPr>
        <w:t>,</w:t>
      </w:r>
      <w:r w:rsidR="007E207A" w:rsidRPr="00C072DC">
        <w:rPr>
          <w:rFonts w:asciiTheme="majorBidi" w:eastAsia="Times New Roman" w:hAnsiTheme="majorBidi" w:cstheme="majorBidi"/>
          <w:sz w:val="24"/>
          <w:szCs w:val="24"/>
          <w:shd w:val="clear" w:color="auto" w:fill="FFFFFF"/>
          <w:lang w:eastAsia="hr-HR"/>
        </w:rPr>
        <w:t xml:space="preserve"> a da o tome </w:t>
      </w:r>
      <w:r w:rsidR="00AB517F" w:rsidRPr="00C072DC">
        <w:rPr>
          <w:rFonts w:asciiTheme="majorBidi" w:eastAsia="Times New Roman" w:hAnsiTheme="majorBidi" w:cstheme="majorBidi"/>
          <w:sz w:val="24"/>
          <w:szCs w:val="24"/>
          <w:shd w:val="clear" w:color="auto" w:fill="FFFFFF"/>
          <w:lang w:eastAsia="hr-HR"/>
        </w:rPr>
        <w:t xml:space="preserve">nije obavijestio Ministarstvo </w:t>
      </w:r>
      <w:r w:rsidR="007E207A" w:rsidRPr="00C072DC">
        <w:rPr>
          <w:rFonts w:asciiTheme="majorBidi" w:eastAsia="Times New Roman" w:hAnsiTheme="majorBidi" w:cstheme="majorBidi"/>
          <w:sz w:val="24"/>
          <w:szCs w:val="24"/>
          <w:shd w:val="clear" w:color="auto" w:fill="FFFFFF"/>
          <w:lang w:eastAsia="hr-HR"/>
        </w:rPr>
        <w:t xml:space="preserve">u roku od 15 dana </w:t>
      </w:r>
      <w:r w:rsidR="00AB517F" w:rsidRPr="00C072DC">
        <w:rPr>
          <w:rFonts w:asciiTheme="majorBidi" w:eastAsia="Times New Roman" w:hAnsiTheme="majorBidi" w:cstheme="majorBidi"/>
          <w:sz w:val="24"/>
          <w:szCs w:val="24"/>
          <w:shd w:val="clear" w:color="auto" w:fill="FFFFFF"/>
          <w:lang w:eastAsia="hr-HR"/>
        </w:rPr>
        <w:t>od dana nastupa navedenih okolnosti.</w:t>
      </w:r>
      <w:r w:rsidR="005717E2" w:rsidRPr="00C072DC">
        <w:rPr>
          <w:rFonts w:asciiTheme="majorBidi" w:eastAsia="Times New Roman" w:hAnsiTheme="majorBidi" w:cstheme="majorBidi"/>
          <w:sz w:val="24"/>
          <w:szCs w:val="24"/>
          <w:shd w:val="clear" w:color="auto" w:fill="FFFFFF"/>
          <w:lang w:eastAsia="hr-HR"/>
        </w:rPr>
        <w:t>(</w:t>
      </w:r>
      <w:r w:rsidR="007E207A" w:rsidRPr="00C072DC">
        <w:rPr>
          <w:rFonts w:asciiTheme="majorBidi" w:eastAsia="Times New Roman" w:hAnsiTheme="majorBidi" w:cstheme="majorBidi"/>
          <w:sz w:val="24"/>
          <w:szCs w:val="24"/>
          <w:shd w:val="clear" w:color="auto" w:fill="FFFFFF"/>
          <w:lang w:eastAsia="hr-HR"/>
        </w:rPr>
        <w:t>članak 64. stavak 4. točka 5.).</w:t>
      </w:r>
    </w:p>
    <w:p w:rsidR="002E1CB0" w:rsidRPr="00C072DC" w:rsidRDefault="009E4E83" w:rsidP="002E1CB0">
      <w:pPr>
        <w:spacing w:before="100" w:beforeAutospacing="1" w:after="100" w:afterAutospacing="1" w:line="240" w:lineRule="auto"/>
        <w:jc w:val="center"/>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lastRenderedPageBreak/>
        <w:t xml:space="preserve"> </w:t>
      </w:r>
      <w:r w:rsidR="002E1CB0" w:rsidRPr="00C072DC">
        <w:rPr>
          <w:rFonts w:asciiTheme="majorBidi" w:eastAsia="Times New Roman" w:hAnsiTheme="majorBidi" w:cstheme="majorBidi"/>
          <w:sz w:val="24"/>
          <w:szCs w:val="24"/>
          <w:lang w:eastAsia="hr-HR"/>
        </w:rPr>
        <w:t>Članak 94.b</w:t>
      </w:r>
    </w:p>
    <w:p w:rsidR="002E1CB0" w:rsidRPr="00C072DC" w:rsidRDefault="002E1CB0" w:rsidP="002E1CB0">
      <w:pPr>
        <w:spacing w:before="100" w:beforeAutospacing="1" w:after="100" w:afterAutospacing="1"/>
        <w:jc w:val="both"/>
        <w:rPr>
          <w:rFonts w:asciiTheme="majorBidi" w:hAnsiTheme="majorBidi" w:cstheme="majorBidi"/>
          <w:sz w:val="24"/>
          <w:szCs w:val="24"/>
          <w:shd w:val="clear" w:color="auto" w:fill="FFFFFF"/>
        </w:rPr>
      </w:pPr>
      <w:r w:rsidRPr="00C072DC">
        <w:rPr>
          <w:rFonts w:asciiTheme="majorBidi" w:hAnsiTheme="majorBidi" w:cstheme="majorBidi"/>
          <w:sz w:val="24"/>
          <w:szCs w:val="24"/>
          <w:shd w:val="clear" w:color="auto" w:fill="FFFFFF"/>
        </w:rPr>
        <w:t>(1) Novčanom kaznom u iznosu od 50,00 do 100,00 eura kaznit će se za prekršaj državljanin treće zemlje ili osoba bez državljanstva koji nakon prestanka statusa tražitelja međunarodne zaštite ne vrati Ministarstvu potvrdu o pravu na rad u roku od 15 dana (članak 61. stavak 7.).</w:t>
      </w:r>
    </w:p>
    <w:p w:rsidR="002E1CB0" w:rsidRPr="00C072DC" w:rsidRDefault="002E1CB0" w:rsidP="002E1CB0">
      <w:pPr>
        <w:spacing w:before="100" w:beforeAutospacing="1" w:after="100" w:afterAutospacing="1"/>
        <w:jc w:val="both"/>
        <w:rPr>
          <w:rFonts w:asciiTheme="majorBidi" w:hAnsiTheme="majorBidi" w:cstheme="majorBidi"/>
          <w:sz w:val="24"/>
          <w:szCs w:val="24"/>
          <w:shd w:val="clear" w:color="auto" w:fill="FFFFFF"/>
        </w:rPr>
      </w:pPr>
      <w:r w:rsidRPr="00C072DC">
        <w:rPr>
          <w:rFonts w:asciiTheme="majorBidi" w:hAnsiTheme="majorBidi" w:cstheme="majorBidi"/>
          <w:sz w:val="24"/>
          <w:szCs w:val="24"/>
          <w:shd w:val="clear" w:color="auto" w:fill="FFFFFF"/>
        </w:rPr>
        <w:t>(2) Novčanom kaznom u iznosu od 60,00 do 260,00 eura kaznit će se za prekršaj azilant i stranac pod supsidijarnom zaštitom koji:</w:t>
      </w:r>
    </w:p>
    <w:p w:rsidR="002E1CB0" w:rsidRPr="00C072DC" w:rsidRDefault="002E1CB0" w:rsidP="002E1CB0">
      <w:pPr>
        <w:pStyle w:val="box466057"/>
        <w:shd w:val="clear" w:color="auto" w:fill="FFFFFF"/>
        <w:spacing w:before="0" w:beforeAutospacing="0" w:after="0" w:afterAutospacing="0" w:line="276" w:lineRule="auto"/>
        <w:ind w:left="768"/>
        <w:jc w:val="both"/>
        <w:textAlignment w:val="baseline"/>
        <w:rPr>
          <w:rFonts w:asciiTheme="majorBidi" w:hAnsiTheme="majorBidi" w:cstheme="majorBidi"/>
        </w:rPr>
      </w:pPr>
      <w:r w:rsidRPr="00C072DC">
        <w:rPr>
          <w:rFonts w:asciiTheme="majorBidi" w:hAnsiTheme="majorBidi" w:cstheme="majorBidi"/>
        </w:rPr>
        <w:t>1. ne prijavi prebivalište  u roku od 15 dana od dana uručenja odluke o odobrenju međunarodne zaštite (članka 64. stavak 4. točka 2.)</w:t>
      </w:r>
    </w:p>
    <w:p w:rsidR="002E1CB0" w:rsidRPr="00C072DC" w:rsidRDefault="002E1CB0" w:rsidP="002E1CB0">
      <w:pPr>
        <w:pStyle w:val="box466057"/>
        <w:shd w:val="clear" w:color="auto" w:fill="FFFFFF"/>
        <w:spacing w:before="0" w:beforeAutospacing="0" w:after="0" w:afterAutospacing="0" w:line="276" w:lineRule="auto"/>
        <w:ind w:left="768"/>
        <w:jc w:val="both"/>
        <w:textAlignment w:val="baseline"/>
        <w:rPr>
          <w:rFonts w:asciiTheme="majorBidi" w:hAnsiTheme="majorBidi" w:cstheme="majorBidi"/>
        </w:rPr>
      </w:pPr>
      <w:r w:rsidRPr="00C072DC">
        <w:rPr>
          <w:rFonts w:asciiTheme="majorBidi" w:hAnsiTheme="majorBidi" w:cstheme="majorBidi"/>
          <w:shd w:val="clear" w:color="auto" w:fill="FFFFFF"/>
        </w:rPr>
        <w:t>2. u roku od 15 dana od dana promjene ne prijavi promjenu prebivališta i adresu stanovanja (članak 64. stavak 4. točka 2.)</w:t>
      </w:r>
    </w:p>
    <w:p w:rsidR="002E1CB0" w:rsidRPr="00C072DC" w:rsidRDefault="002E1CB0" w:rsidP="002E1CB0">
      <w:pPr>
        <w:pStyle w:val="box466057"/>
        <w:shd w:val="clear" w:color="auto" w:fill="FFFFFF"/>
        <w:spacing w:before="0" w:beforeAutospacing="0" w:after="0" w:afterAutospacing="0" w:line="276" w:lineRule="auto"/>
        <w:ind w:firstLine="708"/>
        <w:jc w:val="both"/>
        <w:textAlignment w:val="baseline"/>
        <w:rPr>
          <w:rFonts w:asciiTheme="majorBidi" w:hAnsiTheme="majorBidi" w:cstheme="majorBidi"/>
        </w:rPr>
      </w:pPr>
      <w:r w:rsidRPr="00C072DC">
        <w:rPr>
          <w:rFonts w:asciiTheme="majorBidi" w:hAnsiTheme="majorBidi" w:cstheme="majorBidi"/>
          <w:shd w:val="clear" w:color="auto" w:fill="FFFFFF"/>
        </w:rPr>
        <w:t>3.</w:t>
      </w:r>
      <w:r w:rsidRPr="00C072DC">
        <w:rPr>
          <w:rFonts w:asciiTheme="majorBidi" w:hAnsiTheme="majorBidi" w:cstheme="majorBidi"/>
        </w:rPr>
        <w:t xml:space="preserve"> ne nosi ili na zahtjev službene osobe ne da na uvid dozvolu boravka (članak 64. stavak </w:t>
      </w:r>
    </w:p>
    <w:p w:rsidR="002E1CB0" w:rsidRPr="00C072DC" w:rsidRDefault="002E1CB0" w:rsidP="002E1CB0">
      <w:pPr>
        <w:pStyle w:val="box466057"/>
        <w:shd w:val="clear" w:color="auto" w:fill="FFFFFF"/>
        <w:spacing w:before="0" w:beforeAutospacing="0" w:after="0" w:afterAutospacing="0"/>
        <w:ind w:firstLine="408"/>
        <w:jc w:val="both"/>
        <w:textAlignment w:val="baseline"/>
        <w:rPr>
          <w:rFonts w:asciiTheme="majorBidi" w:hAnsiTheme="majorBidi" w:cstheme="majorBidi"/>
        </w:rPr>
      </w:pPr>
      <w:r w:rsidRPr="00C072DC">
        <w:rPr>
          <w:rFonts w:asciiTheme="majorBidi" w:hAnsiTheme="majorBidi" w:cstheme="majorBidi"/>
        </w:rPr>
        <w:t xml:space="preserve">     4. točka 3.)</w:t>
      </w:r>
    </w:p>
    <w:p w:rsidR="002E1CB0" w:rsidRPr="00C072DC" w:rsidRDefault="002E1CB0" w:rsidP="002E1CB0">
      <w:pPr>
        <w:pStyle w:val="box466057"/>
        <w:shd w:val="clear" w:color="auto" w:fill="FFFFFF"/>
        <w:spacing w:before="0" w:beforeAutospacing="0" w:after="0" w:afterAutospacing="0"/>
        <w:ind w:left="708"/>
        <w:jc w:val="both"/>
        <w:textAlignment w:val="baseline"/>
        <w:rPr>
          <w:rFonts w:asciiTheme="majorBidi" w:hAnsiTheme="majorBidi" w:cstheme="majorBidi"/>
        </w:rPr>
      </w:pPr>
      <w:r w:rsidRPr="00C072DC">
        <w:rPr>
          <w:rFonts w:asciiTheme="majorBidi" w:hAnsiTheme="majorBidi" w:cstheme="majorBidi"/>
        </w:rPr>
        <w:t>4.  ne prijavi gubitak, nestanak ili krađu putne isprave za azilanta iz članka 75. stavka 5. ovoga Zakona ili dozvole boravka, u roku od 15 dana od dana saznanja, policijskoj upravi odnosno policijskoj postaji prema mjestu događaja ili saznanja (članak 75.a stavak 1.)</w:t>
      </w:r>
    </w:p>
    <w:p w:rsidR="002E1CB0" w:rsidRPr="00C072DC" w:rsidRDefault="002E1CB0" w:rsidP="002E1CB0">
      <w:pPr>
        <w:pStyle w:val="box466057"/>
        <w:shd w:val="clear" w:color="auto" w:fill="FFFFFF"/>
        <w:spacing w:before="0" w:beforeAutospacing="0" w:after="0" w:afterAutospacing="0" w:line="276" w:lineRule="auto"/>
        <w:ind w:left="709" w:hanging="1"/>
        <w:jc w:val="both"/>
        <w:textAlignment w:val="baseline"/>
        <w:rPr>
          <w:rFonts w:asciiTheme="majorBidi" w:hAnsiTheme="majorBidi" w:cstheme="majorBidi"/>
        </w:rPr>
      </w:pPr>
      <w:r w:rsidRPr="00C072DC">
        <w:rPr>
          <w:rFonts w:asciiTheme="majorBidi" w:hAnsiTheme="majorBidi" w:cstheme="majorBidi"/>
        </w:rPr>
        <w:t>5.  u inozemstvu izgubi ili na drugi način ostane bez dozvole boravka ili putne isprave za azilanta, a u roku od 15 dana od dana saznanja ne prijavi gubitak najbližoj diplomatskoj misiji odnosno konzularnom uredu Republike Hrvatske. (članak 75.a stavak 2.).</w:t>
      </w:r>
    </w:p>
    <w:p w:rsidR="00346893" w:rsidRPr="00C072DC" w:rsidRDefault="002E1CB0" w:rsidP="002E1CB0">
      <w:pPr>
        <w:spacing w:before="100" w:beforeAutospacing="1" w:after="100" w:afterAutospacing="1"/>
        <w:jc w:val="both"/>
        <w:rPr>
          <w:rFonts w:asciiTheme="majorBidi" w:eastAsia="Times New Roman" w:hAnsiTheme="majorBidi" w:cstheme="majorBidi"/>
          <w:sz w:val="24"/>
          <w:szCs w:val="24"/>
          <w:shd w:val="clear" w:color="auto" w:fill="FFFFFF"/>
          <w:lang w:eastAsia="hr-HR"/>
        </w:rPr>
      </w:pPr>
      <w:r w:rsidRPr="00C072DC">
        <w:rPr>
          <w:rFonts w:asciiTheme="majorBidi" w:eastAsia="Times New Roman" w:hAnsiTheme="majorBidi" w:cstheme="majorBidi"/>
          <w:sz w:val="24"/>
          <w:szCs w:val="24"/>
          <w:shd w:val="clear" w:color="auto" w:fill="FFFFFF"/>
          <w:lang w:eastAsia="hr-HR"/>
        </w:rPr>
        <w:t>(3) Novčanom kaznom u iznosu od 130,00  do 260,00 eura kaznit će se azilant ili stranac pod supsidijarnom zaštitom koji iseli iz Republike Hrvatske ili neprekidno boravi u inozemstvu duže od 90 dana u razdoblju od 180 dana, a da o tome nije obavijestio Ministarstvo u roku od 15 dana od dana nastupa navedenih okolnosti.(članak 64. stavak 4. točka 5.).“.</w:t>
      </w:r>
    </w:p>
    <w:p w:rsidR="009F0096" w:rsidRPr="00C072DC" w:rsidRDefault="009F0096" w:rsidP="0023627B">
      <w:pPr>
        <w:spacing w:after="0"/>
        <w:jc w:val="center"/>
        <w:rPr>
          <w:rFonts w:asciiTheme="majorBidi" w:eastAsia="Times New Roman" w:hAnsiTheme="majorBidi" w:cstheme="majorBidi"/>
          <w:b/>
          <w:sz w:val="24"/>
          <w:szCs w:val="24"/>
          <w:lang w:eastAsia="hr-HR"/>
        </w:rPr>
      </w:pPr>
      <w:r w:rsidRPr="00C072DC">
        <w:rPr>
          <w:rFonts w:asciiTheme="majorBidi" w:eastAsia="Times New Roman" w:hAnsiTheme="majorBidi" w:cstheme="majorBidi"/>
          <w:b/>
          <w:sz w:val="24"/>
          <w:szCs w:val="24"/>
          <w:lang w:eastAsia="hr-HR"/>
        </w:rPr>
        <w:t xml:space="preserve">Članak  </w:t>
      </w:r>
      <w:r w:rsidR="00436AE6" w:rsidRPr="00C072DC">
        <w:rPr>
          <w:rFonts w:asciiTheme="majorBidi" w:eastAsia="Times New Roman" w:hAnsiTheme="majorBidi" w:cstheme="majorBidi"/>
          <w:b/>
          <w:sz w:val="24"/>
          <w:szCs w:val="24"/>
          <w:lang w:eastAsia="hr-HR"/>
        </w:rPr>
        <w:t>3</w:t>
      </w:r>
      <w:r w:rsidR="00EC687E" w:rsidRPr="00C072DC">
        <w:rPr>
          <w:rFonts w:asciiTheme="majorBidi" w:eastAsia="Times New Roman" w:hAnsiTheme="majorBidi" w:cstheme="majorBidi"/>
          <w:b/>
          <w:sz w:val="24"/>
          <w:szCs w:val="24"/>
          <w:lang w:eastAsia="hr-HR"/>
        </w:rPr>
        <w:t>7</w:t>
      </w:r>
      <w:r w:rsidRPr="00C072DC">
        <w:rPr>
          <w:rFonts w:asciiTheme="majorBidi" w:eastAsia="Times New Roman" w:hAnsiTheme="majorBidi" w:cstheme="majorBidi"/>
          <w:b/>
          <w:sz w:val="24"/>
          <w:szCs w:val="24"/>
          <w:lang w:eastAsia="hr-HR"/>
        </w:rPr>
        <w:t>.</w:t>
      </w:r>
    </w:p>
    <w:p w:rsidR="00CE1F98" w:rsidRPr="00C072DC" w:rsidRDefault="00CE1F98" w:rsidP="00DC7F96">
      <w:pPr>
        <w:spacing w:before="100" w:beforeAutospacing="1" w:after="100" w:afterAutospacing="1"/>
        <w:ind w:firstLine="708"/>
        <w:jc w:val="both"/>
        <w:rPr>
          <w:rFonts w:ascii="Times New Roman" w:hAnsi="Times New Roman"/>
          <w:sz w:val="24"/>
          <w:szCs w:val="24"/>
        </w:rPr>
      </w:pPr>
      <w:r w:rsidRPr="00C072DC">
        <w:rPr>
          <w:rFonts w:ascii="Times New Roman" w:hAnsi="Times New Roman"/>
          <w:sz w:val="24"/>
          <w:szCs w:val="24"/>
        </w:rPr>
        <w:t>Ministarstvo će</w:t>
      </w:r>
      <w:r w:rsidR="00C83EDD" w:rsidRPr="00C072DC">
        <w:rPr>
          <w:rFonts w:ascii="Times New Roman" w:hAnsi="Times New Roman"/>
          <w:sz w:val="24"/>
          <w:szCs w:val="24"/>
        </w:rPr>
        <w:t>,</w:t>
      </w:r>
      <w:r w:rsidRPr="00C072DC">
        <w:rPr>
          <w:rFonts w:ascii="Times New Roman" w:hAnsi="Times New Roman"/>
          <w:sz w:val="24"/>
          <w:szCs w:val="24"/>
        </w:rPr>
        <w:t xml:space="preserve"> u roku od </w:t>
      </w:r>
      <w:r w:rsidR="00DC7F96" w:rsidRPr="00C072DC">
        <w:rPr>
          <w:rFonts w:ascii="Times New Roman" w:hAnsi="Times New Roman"/>
          <w:sz w:val="24"/>
          <w:szCs w:val="24"/>
        </w:rPr>
        <w:t>dva mjeseca od dana stupanja na snagu ovoga Zakona</w:t>
      </w:r>
      <w:r w:rsidR="00C83EDD" w:rsidRPr="00C072DC">
        <w:rPr>
          <w:rFonts w:ascii="Times New Roman" w:hAnsi="Times New Roman"/>
          <w:sz w:val="24"/>
          <w:szCs w:val="24"/>
        </w:rPr>
        <w:t>,</w:t>
      </w:r>
      <w:r w:rsidRPr="00C072DC">
        <w:rPr>
          <w:rFonts w:ascii="Times New Roman" w:hAnsi="Times New Roman"/>
          <w:sz w:val="24"/>
          <w:szCs w:val="24"/>
        </w:rPr>
        <w:t xml:space="preserve"> imenovati nacionalne kontakt točke za provedbu direktiva iz članka 2. stavka  1.  i uredbi iz </w:t>
      </w:r>
      <w:r w:rsidR="00C83EDD" w:rsidRPr="00C072DC">
        <w:rPr>
          <w:rFonts w:ascii="Times New Roman" w:hAnsi="Times New Roman"/>
          <w:sz w:val="24"/>
          <w:szCs w:val="24"/>
        </w:rPr>
        <w:t xml:space="preserve">članka 2. </w:t>
      </w:r>
      <w:r w:rsidRPr="00C072DC">
        <w:rPr>
          <w:rFonts w:ascii="Times New Roman" w:hAnsi="Times New Roman"/>
          <w:sz w:val="24"/>
          <w:szCs w:val="24"/>
        </w:rPr>
        <w:t>stavka 2.</w:t>
      </w:r>
      <w:r w:rsidR="00C83EDD" w:rsidRPr="00C072DC">
        <w:rPr>
          <w:rFonts w:ascii="Times New Roman" w:hAnsi="Times New Roman"/>
          <w:sz w:val="24"/>
          <w:szCs w:val="24"/>
        </w:rPr>
        <w:t xml:space="preserve"> ovoga Zakona</w:t>
      </w:r>
      <w:r w:rsidRPr="00C072DC">
        <w:rPr>
          <w:rFonts w:ascii="Times New Roman" w:hAnsi="Times New Roman"/>
          <w:sz w:val="24"/>
          <w:szCs w:val="24"/>
        </w:rPr>
        <w:t>, o čemu će obavijestiti Europsku komisiju.“.</w:t>
      </w:r>
    </w:p>
    <w:p w:rsidR="00CE1F98" w:rsidRPr="00C072DC" w:rsidRDefault="00CE1F98" w:rsidP="00CE1F98">
      <w:pPr>
        <w:spacing w:before="100" w:beforeAutospacing="1" w:after="100" w:afterAutospacing="1"/>
        <w:ind w:left="2832" w:firstLine="708"/>
        <w:rPr>
          <w:rFonts w:ascii="Times New Roman" w:hAnsi="Times New Roman"/>
          <w:b/>
          <w:sz w:val="24"/>
          <w:szCs w:val="24"/>
        </w:rPr>
      </w:pPr>
      <w:r w:rsidRPr="00C072DC">
        <w:rPr>
          <w:rFonts w:ascii="Times New Roman" w:hAnsi="Times New Roman"/>
          <w:sz w:val="24"/>
          <w:szCs w:val="24"/>
        </w:rPr>
        <w:t xml:space="preserve">         </w:t>
      </w:r>
      <w:r w:rsidRPr="00C072DC">
        <w:rPr>
          <w:rFonts w:ascii="Times New Roman" w:hAnsi="Times New Roman"/>
          <w:b/>
          <w:sz w:val="24"/>
          <w:szCs w:val="24"/>
        </w:rPr>
        <w:t xml:space="preserve">Članak </w:t>
      </w:r>
      <w:r w:rsidR="00436AE6" w:rsidRPr="00C072DC">
        <w:rPr>
          <w:rFonts w:ascii="Times New Roman" w:hAnsi="Times New Roman"/>
          <w:b/>
          <w:sz w:val="24"/>
          <w:szCs w:val="24"/>
        </w:rPr>
        <w:t>3</w:t>
      </w:r>
      <w:r w:rsidR="00EC687E" w:rsidRPr="00C072DC">
        <w:rPr>
          <w:rFonts w:ascii="Times New Roman" w:hAnsi="Times New Roman"/>
          <w:b/>
          <w:sz w:val="24"/>
          <w:szCs w:val="24"/>
        </w:rPr>
        <w:t>8</w:t>
      </w:r>
      <w:r w:rsidRPr="00C072DC">
        <w:rPr>
          <w:rFonts w:ascii="Times New Roman" w:hAnsi="Times New Roman"/>
          <w:b/>
          <w:sz w:val="24"/>
          <w:szCs w:val="24"/>
        </w:rPr>
        <w:t>.</w:t>
      </w:r>
    </w:p>
    <w:p w:rsidR="006B2A52" w:rsidRPr="00C072DC" w:rsidRDefault="006B2A52" w:rsidP="006B2A52">
      <w:pPr>
        <w:spacing w:line="240" w:lineRule="auto"/>
        <w:jc w:val="both"/>
        <w:rPr>
          <w:rFonts w:ascii="Times New Roman" w:hAnsi="Times New Roman" w:cs="Times New Roman"/>
          <w:sz w:val="24"/>
          <w:szCs w:val="24"/>
        </w:rPr>
      </w:pPr>
      <w:r w:rsidRPr="00C072DC">
        <w:rPr>
          <w:rFonts w:ascii="Times New Roman" w:hAnsi="Times New Roman"/>
          <w:sz w:val="24"/>
          <w:szCs w:val="24"/>
        </w:rPr>
        <w:t>(1) Ministar nadležan za unutarnje poslove uskladit će</w:t>
      </w:r>
      <w:r w:rsidRPr="00C072DC">
        <w:rPr>
          <w:rFonts w:ascii="Times New Roman" w:hAnsi="Times New Roman"/>
          <w:b/>
          <w:sz w:val="24"/>
          <w:szCs w:val="24"/>
        </w:rPr>
        <w:t xml:space="preserve"> </w:t>
      </w:r>
      <w:r w:rsidRPr="00C072DC">
        <w:rPr>
          <w:rFonts w:ascii="Times New Roman" w:hAnsi="Times New Roman" w:cs="Times New Roman"/>
          <w:sz w:val="24"/>
          <w:szCs w:val="24"/>
        </w:rPr>
        <w:t>Pravilnik o obrascima i zbirkama podataka u postupku odobrenja međunarodne i privremene zaštite („Narodne novine“ br. 85/16) s odredbama ovoga Zakona u roku od dva mjeseca od dana stupanja na snagu ovoga Zakona.</w:t>
      </w:r>
    </w:p>
    <w:p w:rsidR="009F0096" w:rsidRPr="00C072DC" w:rsidRDefault="006B2A52" w:rsidP="006B2A52">
      <w:pPr>
        <w:spacing w:before="100" w:beforeAutospacing="1" w:after="100" w:afterAutospacing="1"/>
        <w:jc w:val="both"/>
        <w:rPr>
          <w:rFonts w:asciiTheme="majorBidi" w:eastAsia="Times New Roman" w:hAnsiTheme="majorBidi" w:cstheme="majorBidi"/>
          <w:sz w:val="24"/>
          <w:szCs w:val="24"/>
          <w:shd w:val="clear" w:color="auto" w:fill="FFFFFF"/>
          <w:lang w:eastAsia="hr-HR"/>
        </w:rPr>
      </w:pPr>
      <w:r w:rsidRPr="00C072DC">
        <w:rPr>
          <w:rFonts w:asciiTheme="majorBidi" w:eastAsia="Times New Roman" w:hAnsiTheme="majorBidi" w:cstheme="majorBidi"/>
          <w:sz w:val="24"/>
          <w:szCs w:val="24"/>
          <w:shd w:val="clear" w:color="auto" w:fill="FFFFFF"/>
          <w:lang w:eastAsia="hr-HR"/>
        </w:rPr>
        <w:t xml:space="preserve">(2) </w:t>
      </w:r>
      <w:r w:rsidR="009F0096" w:rsidRPr="00C072DC">
        <w:rPr>
          <w:rFonts w:asciiTheme="majorBidi" w:eastAsia="Times New Roman" w:hAnsiTheme="majorBidi" w:cstheme="majorBidi"/>
          <w:sz w:val="24"/>
          <w:szCs w:val="24"/>
          <w:shd w:val="clear" w:color="auto" w:fill="FFFFFF"/>
          <w:lang w:eastAsia="hr-HR"/>
        </w:rPr>
        <w:t>Ministar nadležan za poslove socijalne skrbi</w:t>
      </w:r>
      <w:r w:rsidR="00450B98" w:rsidRPr="00C072DC">
        <w:rPr>
          <w:rFonts w:asciiTheme="majorBidi" w:eastAsia="Times New Roman" w:hAnsiTheme="majorBidi" w:cstheme="majorBidi"/>
          <w:sz w:val="24"/>
          <w:szCs w:val="24"/>
          <w:shd w:val="clear" w:color="auto" w:fill="FFFFFF"/>
          <w:lang w:eastAsia="hr-HR"/>
        </w:rPr>
        <w:t>, uz prethodnu suglasnost državnog tajnika Središnjeg državnog ureda za</w:t>
      </w:r>
      <w:r w:rsidRPr="00C072DC">
        <w:rPr>
          <w:rFonts w:asciiTheme="majorBidi" w:eastAsia="Times New Roman" w:hAnsiTheme="majorBidi" w:cstheme="majorBidi"/>
          <w:sz w:val="24"/>
          <w:szCs w:val="24"/>
          <w:shd w:val="clear" w:color="auto" w:fill="FFFFFF"/>
          <w:lang w:eastAsia="hr-HR"/>
        </w:rPr>
        <w:t xml:space="preserve"> obnovu i stambeno zbrinjavanje </w:t>
      </w:r>
      <w:r w:rsidR="00D65641" w:rsidRPr="00C072DC">
        <w:rPr>
          <w:rFonts w:ascii="Times New Roman" w:hAnsi="Times New Roman" w:cs="Times New Roman"/>
          <w:sz w:val="24"/>
          <w:szCs w:val="24"/>
        </w:rPr>
        <w:t>uskladit će</w:t>
      </w:r>
      <w:r w:rsidRPr="00C072DC">
        <w:t xml:space="preserve"> </w:t>
      </w:r>
      <w:r w:rsidRPr="00C072DC">
        <w:rPr>
          <w:rFonts w:ascii="Times New Roman" w:hAnsi="Times New Roman" w:cs="Times New Roman"/>
          <w:sz w:val="24"/>
          <w:szCs w:val="24"/>
        </w:rPr>
        <w:t xml:space="preserve">Pravilnik o sudjelovanju azilanata, stranaca pod supsidijarnom zaštitom i stranaca pod privremenom zaštitom u plaćanju troškova smještaja </w:t>
      </w:r>
      <w:r w:rsidR="00D65641" w:rsidRPr="00C072DC">
        <w:rPr>
          <w:rFonts w:ascii="Times New Roman" w:hAnsi="Times New Roman" w:cs="Times New Roman"/>
          <w:sz w:val="24"/>
          <w:szCs w:val="24"/>
        </w:rPr>
        <w:t>(,,Narodne novine“ br.</w:t>
      </w:r>
      <w:r w:rsidR="000F6A8C" w:rsidRPr="00C072DC">
        <w:rPr>
          <w:rFonts w:ascii="Times New Roman" w:hAnsi="Times New Roman" w:cs="Times New Roman"/>
          <w:sz w:val="24"/>
          <w:szCs w:val="24"/>
        </w:rPr>
        <w:t xml:space="preserve"> 59/18</w:t>
      </w:r>
      <w:r w:rsidR="00D65641" w:rsidRPr="00C072DC">
        <w:rPr>
          <w:rFonts w:ascii="Times New Roman" w:hAnsi="Times New Roman" w:cs="Times New Roman"/>
          <w:sz w:val="24"/>
          <w:szCs w:val="24"/>
        </w:rPr>
        <w:t>) s odredbama ovoga Zakona</w:t>
      </w:r>
      <w:r w:rsidR="00450B98" w:rsidRPr="00C072DC">
        <w:rPr>
          <w:rFonts w:asciiTheme="majorBidi" w:eastAsia="Times New Roman" w:hAnsiTheme="majorBidi" w:cstheme="majorBidi"/>
          <w:sz w:val="24"/>
          <w:szCs w:val="24"/>
          <w:shd w:val="clear" w:color="auto" w:fill="FFFFFF"/>
          <w:lang w:eastAsia="hr-HR"/>
        </w:rPr>
        <w:t xml:space="preserve"> </w:t>
      </w:r>
      <w:r w:rsidR="00450B98" w:rsidRPr="00C072DC">
        <w:rPr>
          <w:rFonts w:asciiTheme="majorBidi" w:eastAsia="Times New Roman" w:hAnsiTheme="majorBidi" w:cstheme="majorBidi"/>
          <w:sz w:val="24"/>
          <w:szCs w:val="24"/>
          <w:lang w:eastAsia="hr-HR"/>
        </w:rPr>
        <w:t xml:space="preserve"> </w:t>
      </w:r>
      <w:r w:rsidR="009F0096" w:rsidRPr="00C072DC">
        <w:rPr>
          <w:rFonts w:asciiTheme="majorBidi" w:eastAsia="Times New Roman" w:hAnsiTheme="majorBidi" w:cstheme="majorBidi"/>
          <w:sz w:val="24"/>
          <w:szCs w:val="24"/>
          <w:shd w:val="clear" w:color="auto" w:fill="FFFFFF"/>
          <w:lang w:eastAsia="hr-HR"/>
        </w:rPr>
        <w:t>u roku od dva mjeseca od dana stupanja na snagu ovoga Zakona.</w:t>
      </w:r>
    </w:p>
    <w:p w:rsidR="0041166F" w:rsidRPr="00C072DC" w:rsidRDefault="00CE1F98" w:rsidP="0023627B">
      <w:pPr>
        <w:spacing w:before="100" w:beforeAutospacing="1" w:after="100" w:afterAutospacing="1"/>
        <w:jc w:val="center"/>
        <w:rPr>
          <w:rFonts w:asciiTheme="majorBidi" w:eastAsia="Times New Roman" w:hAnsiTheme="majorBidi" w:cstheme="majorBidi"/>
          <w:b/>
          <w:sz w:val="24"/>
          <w:szCs w:val="24"/>
          <w:lang w:eastAsia="hr-HR"/>
        </w:rPr>
      </w:pPr>
      <w:r w:rsidRPr="00C072DC">
        <w:rPr>
          <w:rFonts w:asciiTheme="majorBidi" w:eastAsia="Times New Roman" w:hAnsiTheme="majorBidi" w:cstheme="majorBidi"/>
          <w:b/>
          <w:sz w:val="24"/>
          <w:szCs w:val="24"/>
          <w:lang w:eastAsia="hr-HR"/>
        </w:rPr>
        <w:lastRenderedPageBreak/>
        <w:t>Članak 3</w:t>
      </w:r>
      <w:r w:rsidR="00EC687E" w:rsidRPr="00C072DC">
        <w:rPr>
          <w:rFonts w:asciiTheme="majorBidi" w:eastAsia="Times New Roman" w:hAnsiTheme="majorBidi" w:cstheme="majorBidi"/>
          <w:b/>
          <w:sz w:val="24"/>
          <w:szCs w:val="24"/>
          <w:lang w:eastAsia="hr-HR"/>
        </w:rPr>
        <w:t>9</w:t>
      </w:r>
      <w:r w:rsidR="0041166F" w:rsidRPr="00C072DC">
        <w:rPr>
          <w:rFonts w:asciiTheme="majorBidi" w:eastAsia="Times New Roman" w:hAnsiTheme="majorBidi" w:cstheme="majorBidi"/>
          <w:b/>
          <w:sz w:val="24"/>
          <w:szCs w:val="24"/>
          <w:lang w:eastAsia="hr-HR"/>
        </w:rPr>
        <w:t>.</w:t>
      </w:r>
    </w:p>
    <w:p w:rsidR="00654C20" w:rsidRPr="00C072DC" w:rsidRDefault="00654C20" w:rsidP="00ED03B5">
      <w:pPr>
        <w:spacing w:before="100" w:beforeAutospacing="1" w:after="100" w:afterAutospacing="1"/>
        <w:ind w:firstLine="708"/>
        <w:jc w:val="both"/>
        <w:rPr>
          <w:rFonts w:asciiTheme="majorBidi" w:eastAsia="Times New Roman" w:hAnsiTheme="majorBidi" w:cstheme="majorBidi"/>
          <w:sz w:val="24"/>
          <w:szCs w:val="24"/>
          <w:lang w:eastAsia="hr-HR"/>
        </w:rPr>
      </w:pPr>
      <w:r w:rsidRPr="00C072DC">
        <w:rPr>
          <w:rFonts w:ascii="Times New Roman" w:hAnsi="Times New Roman" w:cs="Times New Roman"/>
          <w:sz w:val="24"/>
          <w:szCs w:val="24"/>
        </w:rPr>
        <w:t xml:space="preserve">Odredba članka 67. stavka 14. koja je izmijenjena člankom 24. ovoga Zakona </w:t>
      </w:r>
      <w:r w:rsidRPr="00C072DC">
        <w:rPr>
          <w:rFonts w:asciiTheme="majorBidi" w:eastAsia="Times New Roman" w:hAnsiTheme="majorBidi" w:cstheme="majorBidi"/>
          <w:sz w:val="24"/>
          <w:szCs w:val="24"/>
          <w:lang w:eastAsia="hr-HR"/>
        </w:rPr>
        <w:t xml:space="preserve">primjenjuje se na azilanta i stranca pod supsidijarnom zaštitom koji je ostvario pravo na smještaj u stambenoj jedinici koja je vlasništvo Republike Hrvatske sukladno odredbi članka 67. stavka </w:t>
      </w:r>
      <w:r w:rsidR="00ED03B5" w:rsidRPr="00C072DC">
        <w:rPr>
          <w:rFonts w:asciiTheme="majorBidi" w:eastAsia="Times New Roman" w:hAnsiTheme="majorBidi" w:cstheme="majorBidi"/>
          <w:sz w:val="24"/>
          <w:szCs w:val="24"/>
          <w:lang w:eastAsia="hr-HR"/>
        </w:rPr>
        <w:t>4</w:t>
      </w:r>
      <w:r w:rsidRPr="00C072DC">
        <w:rPr>
          <w:rFonts w:asciiTheme="majorBidi" w:eastAsia="Times New Roman" w:hAnsiTheme="majorBidi" w:cstheme="majorBidi"/>
          <w:sz w:val="24"/>
          <w:szCs w:val="24"/>
          <w:lang w:eastAsia="hr-HR"/>
        </w:rPr>
        <w:t>. Zakona o međunarodnoj i privremenoj z</w:t>
      </w:r>
      <w:r w:rsidR="00ED03B5" w:rsidRPr="00C072DC">
        <w:rPr>
          <w:rFonts w:asciiTheme="majorBidi" w:eastAsia="Times New Roman" w:hAnsiTheme="majorBidi" w:cstheme="majorBidi"/>
          <w:sz w:val="24"/>
          <w:szCs w:val="24"/>
          <w:lang w:eastAsia="hr-HR"/>
        </w:rPr>
        <w:t>aš</w:t>
      </w:r>
      <w:r w:rsidRPr="00C072DC">
        <w:rPr>
          <w:rFonts w:asciiTheme="majorBidi" w:eastAsia="Times New Roman" w:hAnsiTheme="majorBidi" w:cstheme="majorBidi"/>
          <w:sz w:val="24"/>
          <w:szCs w:val="24"/>
          <w:lang w:eastAsia="hr-HR"/>
        </w:rPr>
        <w:t>titi („Narodne novine“ br. 70/15 i 127/17).</w:t>
      </w:r>
    </w:p>
    <w:p w:rsidR="00080A96" w:rsidRPr="00C072DC" w:rsidRDefault="00080A96" w:rsidP="00ED03B5">
      <w:pPr>
        <w:spacing w:before="100" w:beforeAutospacing="1" w:after="100" w:afterAutospacing="1"/>
        <w:jc w:val="center"/>
        <w:rPr>
          <w:rFonts w:asciiTheme="majorBidi" w:eastAsia="Times New Roman" w:hAnsiTheme="majorBidi" w:cstheme="majorBidi"/>
          <w:b/>
          <w:sz w:val="24"/>
          <w:szCs w:val="24"/>
          <w:lang w:eastAsia="hr-HR"/>
        </w:rPr>
      </w:pPr>
      <w:r w:rsidRPr="00C072DC">
        <w:rPr>
          <w:rFonts w:asciiTheme="majorBidi" w:eastAsia="Times New Roman" w:hAnsiTheme="majorBidi" w:cstheme="majorBidi"/>
          <w:b/>
          <w:sz w:val="24"/>
          <w:szCs w:val="24"/>
          <w:lang w:eastAsia="hr-HR"/>
        </w:rPr>
        <w:t xml:space="preserve">Članak  </w:t>
      </w:r>
      <w:r w:rsidR="00EC687E" w:rsidRPr="00C072DC">
        <w:rPr>
          <w:rFonts w:asciiTheme="majorBidi" w:eastAsia="Times New Roman" w:hAnsiTheme="majorBidi" w:cstheme="majorBidi"/>
          <w:b/>
          <w:sz w:val="24"/>
          <w:szCs w:val="24"/>
          <w:lang w:eastAsia="hr-HR"/>
        </w:rPr>
        <w:t>40</w:t>
      </w:r>
      <w:r w:rsidRPr="00C072DC">
        <w:rPr>
          <w:rFonts w:asciiTheme="majorBidi" w:eastAsia="Times New Roman" w:hAnsiTheme="majorBidi" w:cstheme="majorBidi"/>
          <w:b/>
          <w:sz w:val="24"/>
          <w:szCs w:val="24"/>
          <w:lang w:eastAsia="hr-HR"/>
        </w:rPr>
        <w:t>.</w:t>
      </w:r>
    </w:p>
    <w:p w:rsidR="001D2116" w:rsidRPr="00C072DC" w:rsidRDefault="001D2116" w:rsidP="00ED03B5">
      <w:pPr>
        <w:spacing w:before="100" w:beforeAutospacing="1" w:after="100" w:afterAutospacing="1" w:line="240" w:lineRule="auto"/>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b/>
          <w:sz w:val="24"/>
          <w:szCs w:val="24"/>
          <w:lang w:eastAsia="hr-HR"/>
        </w:rPr>
        <w:tab/>
      </w:r>
      <w:r w:rsidRPr="00C072DC">
        <w:rPr>
          <w:rFonts w:asciiTheme="majorBidi" w:eastAsia="Times New Roman" w:hAnsiTheme="majorBidi" w:cstheme="majorBidi"/>
          <w:sz w:val="24"/>
          <w:szCs w:val="24"/>
          <w:lang w:eastAsia="hr-HR"/>
        </w:rPr>
        <w:t>Na dan uvođenja eura kao službene valute u Republici Hrv</w:t>
      </w:r>
      <w:r w:rsidR="00B925FF" w:rsidRPr="00C072DC">
        <w:rPr>
          <w:rFonts w:asciiTheme="majorBidi" w:eastAsia="Times New Roman" w:hAnsiTheme="majorBidi" w:cstheme="majorBidi"/>
          <w:sz w:val="24"/>
          <w:szCs w:val="24"/>
          <w:lang w:eastAsia="hr-HR"/>
        </w:rPr>
        <w:t xml:space="preserve">atskoj prestaje važiti članak </w:t>
      </w:r>
      <w:r w:rsidR="000F6A8C" w:rsidRPr="00C072DC">
        <w:rPr>
          <w:rFonts w:asciiTheme="majorBidi" w:eastAsia="Times New Roman" w:hAnsiTheme="majorBidi" w:cstheme="majorBidi"/>
          <w:sz w:val="24"/>
          <w:szCs w:val="24"/>
          <w:lang w:eastAsia="hr-HR"/>
        </w:rPr>
        <w:t xml:space="preserve">94.a koji je dodan člankom 36. </w:t>
      </w:r>
      <w:r w:rsidRPr="00C072DC">
        <w:rPr>
          <w:rFonts w:asciiTheme="majorBidi" w:eastAsia="Times New Roman" w:hAnsiTheme="majorBidi" w:cstheme="majorBidi"/>
          <w:sz w:val="24"/>
          <w:szCs w:val="24"/>
          <w:lang w:eastAsia="hr-HR"/>
        </w:rPr>
        <w:t xml:space="preserve"> ovoga Zakona</w:t>
      </w:r>
      <w:r w:rsidR="000F6A8C" w:rsidRPr="00C072DC">
        <w:rPr>
          <w:rFonts w:asciiTheme="majorBidi" w:eastAsia="Times New Roman" w:hAnsiTheme="majorBidi" w:cstheme="majorBidi"/>
          <w:sz w:val="24"/>
          <w:szCs w:val="24"/>
          <w:lang w:eastAsia="hr-HR"/>
        </w:rPr>
        <w:t>.</w:t>
      </w:r>
    </w:p>
    <w:p w:rsidR="001D2116" w:rsidRPr="00C072DC" w:rsidRDefault="001D2116" w:rsidP="001D2116">
      <w:pPr>
        <w:spacing w:before="100" w:beforeAutospacing="1" w:after="100" w:afterAutospacing="1" w:line="240" w:lineRule="auto"/>
        <w:jc w:val="center"/>
        <w:rPr>
          <w:rFonts w:asciiTheme="majorBidi" w:eastAsia="Times New Roman" w:hAnsiTheme="majorBidi" w:cstheme="majorBidi"/>
          <w:b/>
          <w:sz w:val="24"/>
          <w:szCs w:val="24"/>
          <w:lang w:eastAsia="hr-HR"/>
        </w:rPr>
      </w:pPr>
      <w:r w:rsidRPr="00C072DC">
        <w:rPr>
          <w:rFonts w:asciiTheme="majorBidi" w:eastAsia="Times New Roman" w:hAnsiTheme="majorBidi" w:cstheme="majorBidi"/>
          <w:b/>
          <w:sz w:val="24"/>
          <w:szCs w:val="24"/>
          <w:lang w:eastAsia="hr-HR"/>
        </w:rPr>
        <w:t xml:space="preserve">Članak  </w:t>
      </w:r>
      <w:r w:rsidR="006260A6" w:rsidRPr="00C072DC">
        <w:rPr>
          <w:rFonts w:asciiTheme="majorBidi" w:eastAsia="Times New Roman" w:hAnsiTheme="majorBidi" w:cstheme="majorBidi"/>
          <w:b/>
          <w:sz w:val="24"/>
          <w:szCs w:val="24"/>
          <w:lang w:eastAsia="hr-HR"/>
        </w:rPr>
        <w:t>4</w:t>
      </w:r>
      <w:r w:rsidR="00EC687E" w:rsidRPr="00C072DC">
        <w:rPr>
          <w:rFonts w:asciiTheme="majorBidi" w:eastAsia="Times New Roman" w:hAnsiTheme="majorBidi" w:cstheme="majorBidi"/>
          <w:b/>
          <w:sz w:val="24"/>
          <w:szCs w:val="24"/>
          <w:lang w:eastAsia="hr-HR"/>
        </w:rPr>
        <w:t>1</w:t>
      </w:r>
      <w:r w:rsidRPr="00C072DC">
        <w:rPr>
          <w:rFonts w:asciiTheme="majorBidi" w:eastAsia="Times New Roman" w:hAnsiTheme="majorBidi" w:cstheme="majorBidi"/>
          <w:b/>
          <w:sz w:val="24"/>
          <w:szCs w:val="24"/>
          <w:lang w:eastAsia="hr-HR"/>
        </w:rPr>
        <w:t>.</w:t>
      </w:r>
    </w:p>
    <w:p w:rsidR="00D27FBE" w:rsidRPr="00C072DC" w:rsidRDefault="00080A96" w:rsidP="00080A96">
      <w:pPr>
        <w:spacing w:before="100" w:beforeAutospacing="1" w:after="100" w:afterAutospacing="1" w:line="240" w:lineRule="auto"/>
        <w:ind w:firstLine="708"/>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Ovaj</w:t>
      </w:r>
      <w:r w:rsidR="00B0613C" w:rsidRPr="00C072DC">
        <w:rPr>
          <w:rFonts w:asciiTheme="majorBidi" w:eastAsia="Times New Roman" w:hAnsiTheme="majorBidi" w:cstheme="majorBidi"/>
          <w:sz w:val="24"/>
          <w:szCs w:val="24"/>
          <w:lang w:eastAsia="hr-HR"/>
        </w:rPr>
        <w:t xml:space="preserve"> Zakon</w:t>
      </w:r>
      <w:r w:rsidR="00D27FBE" w:rsidRPr="00C072DC">
        <w:rPr>
          <w:rFonts w:asciiTheme="majorBidi" w:eastAsia="Times New Roman" w:hAnsiTheme="majorBidi" w:cstheme="majorBidi"/>
          <w:sz w:val="24"/>
          <w:szCs w:val="24"/>
          <w:lang w:eastAsia="hr-HR"/>
        </w:rPr>
        <w:t xml:space="preserve"> stupa na snagu osmoga dana od dana objave u „Narodnim novinama“</w:t>
      </w:r>
      <w:r w:rsidR="001D2116" w:rsidRPr="00C072DC">
        <w:rPr>
          <w:rFonts w:asciiTheme="majorBidi" w:eastAsia="Times New Roman" w:hAnsiTheme="majorBidi" w:cstheme="majorBidi"/>
          <w:sz w:val="24"/>
          <w:szCs w:val="24"/>
          <w:lang w:eastAsia="hr-HR"/>
        </w:rPr>
        <w:t xml:space="preserve">, osim </w:t>
      </w:r>
      <w:r w:rsidR="000C5F7E" w:rsidRPr="00C072DC">
        <w:rPr>
          <w:rFonts w:asciiTheme="majorBidi" w:eastAsia="Times New Roman" w:hAnsiTheme="majorBidi" w:cstheme="majorBidi"/>
          <w:sz w:val="24"/>
          <w:szCs w:val="24"/>
          <w:lang w:eastAsia="hr-HR"/>
        </w:rPr>
        <w:t>članka</w:t>
      </w:r>
      <w:r w:rsidR="000F6A8C" w:rsidRPr="00C072DC">
        <w:rPr>
          <w:rFonts w:asciiTheme="majorBidi" w:eastAsia="Times New Roman" w:hAnsiTheme="majorBidi" w:cstheme="majorBidi"/>
          <w:sz w:val="24"/>
          <w:szCs w:val="24"/>
          <w:lang w:eastAsia="hr-HR"/>
        </w:rPr>
        <w:t xml:space="preserve"> 94.b koji je dodan člankom</w:t>
      </w:r>
      <w:r w:rsidR="000C5F7E" w:rsidRPr="00C072DC">
        <w:rPr>
          <w:rFonts w:asciiTheme="majorBidi" w:eastAsia="Times New Roman" w:hAnsiTheme="majorBidi" w:cstheme="majorBidi"/>
          <w:sz w:val="24"/>
          <w:szCs w:val="24"/>
          <w:lang w:eastAsia="hr-HR"/>
        </w:rPr>
        <w:t xml:space="preserve"> 3</w:t>
      </w:r>
      <w:r w:rsidR="00EC687E" w:rsidRPr="00C072DC">
        <w:rPr>
          <w:rFonts w:asciiTheme="majorBidi" w:eastAsia="Times New Roman" w:hAnsiTheme="majorBidi" w:cstheme="majorBidi"/>
          <w:sz w:val="24"/>
          <w:szCs w:val="24"/>
          <w:lang w:eastAsia="hr-HR"/>
        </w:rPr>
        <w:t>6</w:t>
      </w:r>
      <w:r w:rsidR="000F6A8C" w:rsidRPr="00C072DC">
        <w:rPr>
          <w:rFonts w:asciiTheme="majorBidi" w:eastAsia="Times New Roman" w:hAnsiTheme="majorBidi" w:cstheme="majorBidi"/>
          <w:sz w:val="24"/>
          <w:szCs w:val="24"/>
          <w:lang w:eastAsia="hr-HR"/>
        </w:rPr>
        <w:t>. ovoga Zakona</w:t>
      </w:r>
      <w:r w:rsidR="009E4E83" w:rsidRPr="00C072DC">
        <w:rPr>
          <w:rFonts w:asciiTheme="majorBidi" w:eastAsia="Times New Roman" w:hAnsiTheme="majorBidi" w:cstheme="majorBidi"/>
          <w:sz w:val="24"/>
          <w:szCs w:val="24"/>
          <w:lang w:eastAsia="hr-HR"/>
        </w:rPr>
        <w:t xml:space="preserve"> </w:t>
      </w:r>
      <w:r w:rsidR="001D2116" w:rsidRPr="00C072DC">
        <w:rPr>
          <w:rFonts w:asciiTheme="majorBidi" w:eastAsia="Times New Roman" w:hAnsiTheme="majorBidi" w:cstheme="majorBidi"/>
          <w:sz w:val="24"/>
          <w:szCs w:val="24"/>
          <w:lang w:eastAsia="hr-HR"/>
        </w:rPr>
        <w:t>koji stupa na snagu na dan uvođenja eura kao službene valute u Republici Hrvatskoj.</w:t>
      </w:r>
    </w:p>
    <w:p w:rsidR="004B15AE" w:rsidRPr="00C072DC" w:rsidRDefault="00D27FBE" w:rsidP="007E140E">
      <w:pPr>
        <w:spacing w:before="100" w:beforeAutospacing="1" w:after="100" w:afterAutospacing="1" w:line="240" w:lineRule="auto"/>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 xml:space="preserve">                    </w:t>
      </w:r>
    </w:p>
    <w:p w:rsidR="00464DE7" w:rsidRPr="00C072DC" w:rsidRDefault="00464DE7">
      <w:pPr>
        <w:spacing w:after="160" w:line="259" w:lineRule="auto"/>
        <w:rPr>
          <w:rFonts w:asciiTheme="majorBidi" w:hAnsiTheme="majorBidi" w:cstheme="majorBidi"/>
          <w:sz w:val="24"/>
          <w:szCs w:val="24"/>
        </w:rPr>
      </w:pPr>
      <w:r w:rsidRPr="00C072DC">
        <w:rPr>
          <w:rFonts w:asciiTheme="majorBidi" w:hAnsiTheme="majorBidi" w:cstheme="majorBidi"/>
          <w:sz w:val="24"/>
          <w:szCs w:val="24"/>
        </w:rPr>
        <w:br w:type="page"/>
      </w:r>
    </w:p>
    <w:p w:rsidR="00C04510" w:rsidRPr="00C072DC" w:rsidRDefault="004420FB" w:rsidP="0042736F">
      <w:pPr>
        <w:spacing w:after="0" w:line="240" w:lineRule="auto"/>
        <w:rPr>
          <w:rFonts w:asciiTheme="majorBidi" w:hAnsiTheme="majorBidi" w:cstheme="majorBidi"/>
          <w:b/>
          <w:bCs/>
          <w:sz w:val="24"/>
          <w:szCs w:val="24"/>
        </w:rPr>
      </w:pPr>
      <w:r w:rsidRPr="00C072DC">
        <w:rPr>
          <w:rFonts w:asciiTheme="majorBidi" w:hAnsiTheme="majorBidi" w:cstheme="majorBidi"/>
          <w:b/>
          <w:bCs/>
          <w:sz w:val="24"/>
          <w:szCs w:val="24"/>
        </w:rPr>
        <w:lastRenderedPageBreak/>
        <w:t>I</w:t>
      </w:r>
      <w:r w:rsidR="0042736F" w:rsidRPr="00C072DC">
        <w:rPr>
          <w:rFonts w:asciiTheme="majorBidi" w:hAnsiTheme="majorBidi" w:cstheme="majorBidi"/>
          <w:b/>
          <w:bCs/>
          <w:sz w:val="24"/>
          <w:szCs w:val="24"/>
        </w:rPr>
        <w:t xml:space="preserve">V. </w:t>
      </w:r>
      <w:r w:rsidR="00C04510" w:rsidRPr="00C072DC">
        <w:rPr>
          <w:rFonts w:asciiTheme="majorBidi" w:hAnsiTheme="majorBidi" w:cstheme="majorBidi"/>
          <w:b/>
          <w:bCs/>
          <w:sz w:val="24"/>
          <w:szCs w:val="24"/>
        </w:rPr>
        <w:t xml:space="preserve">OBRAZLOŽENJE </w:t>
      </w:r>
      <w:r w:rsidR="0042736F" w:rsidRPr="00C072DC">
        <w:rPr>
          <w:rFonts w:asciiTheme="majorBidi" w:hAnsiTheme="majorBidi" w:cstheme="majorBidi"/>
          <w:b/>
          <w:bCs/>
          <w:sz w:val="24"/>
          <w:szCs w:val="24"/>
        </w:rPr>
        <w:t xml:space="preserve">POJEDINIH </w:t>
      </w:r>
      <w:r w:rsidR="00C04510" w:rsidRPr="00C072DC">
        <w:rPr>
          <w:rFonts w:asciiTheme="majorBidi" w:hAnsiTheme="majorBidi" w:cstheme="majorBidi"/>
          <w:b/>
          <w:bCs/>
          <w:sz w:val="24"/>
          <w:szCs w:val="24"/>
        </w:rPr>
        <w:t xml:space="preserve">ODREDBI </w:t>
      </w:r>
    </w:p>
    <w:p w:rsidR="00C04510" w:rsidRPr="00C072DC" w:rsidRDefault="00C04510" w:rsidP="00C04510">
      <w:pPr>
        <w:spacing w:after="0" w:line="240" w:lineRule="auto"/>
        <w:rPr>
          <w:rFonts w:asciiTheme="majorBidi" w:hAnsiTheme="majorBidi" w:cstheme="majorBidi"/>
          <w:b/>
          <w:bCs/>
          <w:sz w:val="24"/>
          <w:szCs w:val="24"/>
        </w:rPr>
      </w:pPr>
    </w:p>
    <w:p w:rsidR="00C04510" w:rsidRPr="00C072DC" w:rsidRDefault="00C04510" w:rsidP="00C04510">
      <w:pPr>
        <w:spacing w:after="0" w:line="240" w:lineRule="auto"/>
        <w:rPr>
          <w:rFonts w:asciiTheme="majorBidi" w:hAnsiTheme="majorBidi" w:cstheme="majorBidi"/>
          <w:b/>
          <w:bCs/>
          <w:sz w:val="24"/>
          <w:szCs w:val="24"/>
        </w:rPr>
      </w:pPr>
      <w:r w:rsidRPr="00C072DC">
        <w:rPr>
          <w:rFonts w:asciiTheme="majorBidi" w:hAnsiTheme="majorBidi" w:cstheme="majorBidi"/>
          <w:b/>
          <w:bCs/>
          <w:sz w:val="24"/>
          <w:szCs w:val="24"/>
        </w:rPr>
        <w:t>Uz članak 1.</w:t>
      </w:r>
    </w:p>
    <w:p w:rsidR="00C04510" w:rsidRPr="00C072DC" w:rsidRDefault="00C04510" w:rsidP="00C04510">
      <w:pPr>
        <w:spacing w:after="0" w:line="240" w:lineRule="auto"/>
        <w:rPr>
          <w:rFonts w:asciiTheme="majorBidi" w:hAnsiTheme="majorBidi" w:cstheme="majorBidi"/>
          <w:b/>
          <w:bCs/>
          <w:sz w:val="24"/>
          <w:szCs w:val="24"/>
        </w:rPr>
      </w:pPr>
    </w:p>
    <w:p w:rsidR="00EE6CEB" w:rsidRPr="00C072DC" w:rsidRDefault="00C04510" w:rsidP="00EE6CEB">
      <w:pPr>
        <w:pStyle w:val="NoSpacing"/>
        <w:jc w:val="both"/>
        <w:rPr>
          <w:rFonts w:asciiTheme="majorBidi" w:hAnsiTheme="majorBidi" w:cstheme="majorBidi"/>
          <w:sz w:val="24"/>
          <w:szCs w:val="24"/>
        </w:rPr>
      </w:pPr>
      <w:r w:rsidRPr="00C072DC">
        <w:rPr>
          <w:rFonts w:asciiTheme="majorBidi" w:hAnsiTheme="majorBidi" w:cstheme="majorBidi"/>
          <w:sz w:val="24"/>
          <w:szCs w:val="24"/>
        </w:rPr>
        <w:t>Ovim se člankom</w:t>
      </w:r>
      <w:r w:rsidR="00A118DF" w:rsidRPr="00C072DC">
        <w:rPr>
          <w:rFonts w:asciiTheme="majorBidi" w:hAnsiTheme="majorBidi" w:cstheme="majorBidi"/>
          <w:sz w:val="24"/>
          <w:szCs w:val="24"/>
        </w:rPr>
        <w:t xml:space="preserve"> dopunjuje članak 2. Zakona o međunarodnoj i privremenoj zaštiti</w:t>
      </w:r>
      <w:r w:rsidR="008D531B" w:rsidRPr="00C072DC">
        <w:rPr>
          <w:rFonts w:asciiTheme="majorBidi" w:hAnsiTheme="majorBidi" w:cstheme="majorBidi"/>
          <w:sz w:val="24"/>
          <w:szCs w:val="24"/>
        </w:rPr>
        <w:t>. Uredbom (EU) 2021/2303 Europskog parlamenta i Vijeća od 15. prosinca 2021. o Agenciji Europske unije za azil izvan snage je stavljena Ure</w:t>
      </w:r>
      <w:r w:rsidR="001930CD" w:rsidRPr="00C072DC">
        <w:rPr>
          <w:rFonts w:asciiTheme="majorBidi" w:hAnsiTheme="majorBidi" w:cstheme="majorBidi"/>
          <w:sz w:val="24"/>
          <w:szCs w:val="24"/>
        </w:rPr>
        <w:t>dba (EU) br. 439/2010. Uredba je stupila na snagu 19. siječnja 2022 te se izravno primjenjuje u državama članicama.</w:t>
      </w:r>
      <w:r w:rsidRPr="00C072DC">
        <w:rPr>
          <w:rFonts w:asciiTheme="majorBidi" w:hAnsiTheme="majorBidi" w:cstheme="majorBidi"/>
          <w:sz w:val="24"/>
          <w:szCs w:val="24"/>
        </w:rPr>
        <w:t xml:space="preserve"> kako bi se nedvojbeno Ministarstvo unutarnjih poslova preciziralo kao tijelo za </w:t>
      </w:r>
      <w:r w:rsidR="00FA63A0" w:rsidRPr="00C072DC">
        <w:rPr>
          <w:rFonts w:asciiTheme="majorBidi" w:hAnsiTheme="majorBidi" w:cstheme="majorBidi"/>
          <w:sz w:val="24"/>
          <w:szCs w:val="24"/>
        </w:rPr>
        <w:t>neposrednu</w:t>
      </w:r>
      <w:r w:rsidR="00067B4A" w:rsidRPr="00C072DC">
        <w:rPr>
          <w:rFonts w:asciiTheme="majorBidi" w:hAnsiTheme="majorBidi" w:cstheme="majorBidi"/>
          <w:sz w:val="24"/>
          <w:szCs w:val="24"/>
        </w:rPr>
        <w:t xml:space="preserve"> </w:t>
      </w:r>
      <w:r w:rsidRPr="00C072DC">
        <w:rPr>
          <w:rFonts w:asciiTheme="majorBidi" w:hAnsiTheme="majorBidi" w:cstheme="majorBidi"/>
          <w:sz w:val="24"/>
          <w:szCs w:val="24"/>
        </w:rPr>
        <w:t>suradnju</w:t>
      </w:r>
      <w:r w:rsidR="00067B4A" w:rsidRPr="00C072DC">
        <w:rPr>
          <w:rFonts w:asciiTheme="majorBidi" w:hAnsiTheme="majorBidi" w:cstheme="majorBidi"/>
          <w:sz w:val="24"/>
          <w:szCs w:val="24"/>
        </w:rPr>
        <w:t xml:space="preserve"> i razmjenu informacija među nadležnim tijelima</w:t>
      </w:r>
      <w:r w:rsidRPr="00C072DC">
        <w:rPr>
          <w:rFonts w:asciiTheme="majorBidi" w:hAnsiTheme="majorBidi" w:cstheme="majorBidi"/>
          <w:sz w:val="24"/>
          <w:szCs w:val="24"/>
        </w:rPr>
        <w:t xml:space="preserve"> u legislativi vezanoj za međunarodnu zaštitu. </w:t>
      </w:r>
    </w:p>
    <w:p w:rsidR="00585816" w:rsidRPr="00C072DC" w:rsidRDefault="00585816" w:rsidP="00EE6CEB">
      <w:pPr>
        <w:pStyle w:val="NoSpacing"/>
        <w:jc w:val="both"/>
        <w:rPr>
          <w:rFonts w:asciiTheme="majorBidi" w:hAnsiTheme="majorBidi" w:cstheme="majorBidi"/>
          <w:sz w:val="24"/>
          <w:szCs w:val="24"/>
        </w:rPr>
      </w:pPr>
    </w:p>
    <w:p w:rsidR="00585816" w:rsidRPr="00C072DC" w:rsidRDefault="00585816" w:rsidP="00EE6CEB">
      <w:pPr>
        <w:pStyle w:val="NoSpacing"/>
        <w:jc w:val="both"/>
        <w:rPr>
          <w:rFonts w:asciiTheme="majorBidi" w:hAnsiTheme="majorBidi" w:cstheme="majorBidi"/>
          <w:b/>
          <w:sz w:val="24"/>
          <w:szCs w:val="24"/>
        </w:rPr>
      </w:pPr>
      <w:r w:rsidRPr="00C072DC">
        <w:rPr>
          <w:rFonts w:asciiTheme="majorBidi" w:hAnsiTheme="majorBidi" w:cstheme="majorBidi"/>
          <w:b/>
          <w:sz w:val="24"/>
          <w:szCs w:val="24"/>
        </w:rPr>
        <w:t xml:space="preserve">Uz članak 2. </w:t>
      </w:r>
    </w:p>
    <w:p w:rsidR="00585816" w:rsidRPr="00C072DC" w:rsidRDefault="00585816" w:rsidP="00EE6CEB">
      <w:pPr>
        <w:pStyle w:val="NoSpacing"/>
        <w:jc w:val="both"/>
        <w:rPr>
          <w:rFonts w:asciiTheme="majorBidi" w:hAnsiTheme="majorBidi" w:cstheme="majorBidi"/>
          <w:sz w:val="24"/>
          <w:szCs w:val="24"/>
        </w:rPr>
      </w:pPr>
    </w:p>
    <w:p w:rsidR="00585816" w:rsidRPr="00C072DC" w:rsidRDefault="001141AC" w:rsidP="00EE6CEB">
      <w:pPr>
        <w:pStyle w:val="NoSpacing"/>
        <w:jc w:val="both"/>
        <w:rPr>
          <w:rFonts w:asciiTheme="majorBidi" w:hAnsiTheme="majorBidi" w:cstheme="majorBidi"/>
          <w:sz w:val="24"/>
          <w:szCs w:val="24"/>
        </w:rPr>
      </w:pPr>
      <w:r w:rsidRPr="00C072DC">
        <w:rPr>
          <w:rFonts w:asciiTheme="majorBidi" w:hAnsiTheme="majorBidi" w:cstheme="majorBidi"/>
          <w:sz w:val="24"/>
          <w:szCs w:val="24"/>
        </w:rPr>
        <w:t xml:space="preserve">Ovim se člankom odredba </w:t>
      </w:r>
      <w:r w:rsidR="00DA3C4A" w:rsidRPr="00C072DC">
        <w:rPr>
          <w:rFonts w:asciiTheme="majorBidi" w:hAnsiTheme="majorBidi" w:cstheme="majorBidi"/>
          <w:sz w:val="24"/>
          <w:szCs w:val="24"/>
        </w:rPr>
        <w:t xml:space="preserve">važećeg </w:t>
      </w:r>
      <w:r w:rsidRPr="00C072DC">
        <w:rPr>
          <w:rFonts w:asciiTheme="majorBidi" w:hAnsiTheme="majorBidi" w:cstheme="majorBidi"/>
          <w:sz w:val="24"/>
          <w:szCs w:val="24"/>
        </w:rPr>
        <w:t>Zakona usklađuje s člankom 10. stavkom 2. Jedins</w:t>
      </w:r>
      <w:r w:rsidR="00AE1167">
        <w:rPr>
          <w:rFonts w:asciiTheme="majorBidi" w:hAnsiTheme="majorBidi" w:cstheme="majorBidi"/>
          <w:sz w:val="24"/>
          <w:szCs w:val="24"/>
        </w:rPr>
        <w:t>tvenih metodološko-</w:t>
      </w:r>
      <w:proofErr w:type="spellStart"/>
      <w:r w:rsidR="00AE1167">
        <w:rPr>
          <w:rFonts w:asciiTheme="majorBidi" w:hAnsiTheme="majorBidi" w:cstheme="majorBidi"/>
          <w:sz w:val="24"/>
          <w:szCs w:val="24"/>
        </w:rPr>
        <w:t>nomotehničkih</w:t>
      </w:r>
      <w:proofErr w:type="spellEnd"/>
      <w:r w:rsidRPr="00C072DC">
        <w:rPr>
          <w:rFonts w:asciiTheme="majorBidi" w:hAnsiTheme="majorBidi" w:cstheme="majorBidi"/>
          <w:sz w:val="24"/>
          <w:szCs w:val="24"/>
        </w:rPr>
        <w:t xml:space="preserve"> pravila za izradu akata koje donosi Hrvatski Sabor („Narodne novine“, broj: 74/15) prema kojem se skraćivanje obavlja na mjestu na kojemu se prvi puta navodi naziv ili pojmovni sklop koji se namjerava skratiti, što je u ovom konkretnom slučaju </w:t>
      </w:r>
      <w:r w:rsidR="00E0407A" w:rsidRPr="00C072DC">
        <w:rPr>
          <w:rFonts w:asciiTheme="majorBidi" w:hAnsiTheme="majorBidi" w:cstheme="majorBidi"/>
          <w:sz w:val="24"/>
          <w:szCs w:val="24"/>
        </w:rPr>
        <w:t>novo</w:t>
      </w:r>
      <w:r w:rsidR="00DA3C4A" w:rsidRPr="00C072DC">
        <w:rPr>
          <w:rFonts w:asciiTheme="majorBidi" w:hAnsiTheme="majorBidi" w:cstheme="majorBidi"/>
          <w:sz w:val="24"/>
          <w:szCs w:val="24"/>
        </w:rPr>
        <w:t xml:space="preserve"> </w:t>
      </w:r>
      <w:r w:rsidR="00E0407A" w:rsidRPr="00C072DC">
        <w:rPr>
          <w:rFonts w:asciiTheme="majorBidi" w:hAnsiTheme="majorBidi" w:cstheme="majorBidi"/>
          <w:sz w:val="24"/>
          <w:szCs w:val="24"/>
        </w:rPr>
        <w:t>dodani stavak 3. članka 2. Zakona.</w:t>
      </w:r>
    </w:p>
    <w:p w:rsidR="001141AC" w:rsidRPr="00C072DC" w:rsidRDefault="001141AC" w:rsidP="00EE6CEB">
      <w:pPr>
        <w:pStyle w:val="NoSpacing"/>
        <w:jc w:val="both"/>
        <w:rPr>
          <w:rFonts w:asciiTheme="majorBidi" w:hAnsiTheme="majorBidi" w:cstheme="majorBidi"/>
          <w:sz w:val="24"/>
          <w:szCs w:val="24"/>
        </w:rPr>
      </w:pPr>
    </w:p>
    <w:p w:rsidR="00C04510" w:rsidRPr="00C072DC" w:rsidRDefault="00C04510" w:rsidP="00C04510">
      <w:pPr>
        <w:spacing w:after="0" w:line="240" w:lineRule="auto"/>
        <w:jc w:val="both"/>
        <w:rPr>
          <w:rFonts w:asciiTheme="majorBidi" w:hAnsiTheme="majorBidi" w:cstheme="majorBidi"/>
          <w:b/>
          <w:bCs/>
          <w:sz w:val="24"/>
          <w:szCs w:val="24"/>
        </w:rPr>
      </w:pPr>
      <w:r w:rsidRPr="00C072DC">
        <w:rPr>
          <w:rFonts w:asciiTheme="majorBidi" w:hAnsiTheme="majorBidi" w:cstheme="majorBidi"/>
          <w:b/>
          <w:bCs/>
          <w:sz w:val="24"/>
          <w:szCs w:val="24"/>
        </w:rPr>
        <w:t xml:space="preserve">Uz članak </w:t>
      </w:r>
      <w:r w:rsidR="00AC6933" w:rsidRPr="00C072DC">
        <w:rPr>
          <w:rFonts w:asciiTheme="majorBidi" w:hAnsiTheme="majorBidi" w:cstheme="majorBidi"/>
          <w:b/>
          <w:bCs/>
          <w:sz w:val="24"/>
          <w:szCs w:val="24"/>
        </w:rPr>
        <w:t>3</w:t>
      </w:r>
      <w:r w:rsidRPr="00C072DC">
        <w:rPr>
          <w:rFonts w:asciiTheme="majorBidi" w:hAnsiTheme="majorBidi" w:cstheme="majorBidi"/>
          <w:b/>
          <w:bCs/>
          <w:sz w:val="24"/>
          <w:szCs w:val="24"/>
        </w:rPr>
        <w:t>.</w:t>
      </w:r>
    </w:p>
    <w:p w:rsidR="00C04510" w:rsidRPr="00C072DC" w:rsidRDefault="00C04510" w:rsidP="00C04510">
      <w:pPr>
        <w:spacing w:after="0" w:line="240" w:lineRule="auto"/>
        <w:jc w:val="both"/>
        <w:rPr>
          <w:rFonts w:asciiTheme="majorBidi" w:hAnsiTheme="majorBidi" w:cstheme="majorBidi"/>
          <w:b/>
          <w:bCs/>
          <w:sz w:val="24"/>
          <w:szCs w:val="24"/>
        </w:rPr>
      </w:pPr>
    </w:p>
    <w:p w:rsidR="001B390A" w:rsidRPr="00C072DC" w:rsidRDefault="001B390A" w:rsidP="008A69C2">
      <w:pPr>
        <w:pStyle w:val="NoSpacing"/>
        <w:jc w:val="both"/>
        <w:rPr>
          <w:rFonts w:asciiTheme="majorBidi" w:hAnsiTheme="majorBidi" w:cstheme="majorBidi"/>
          <w:sz w:val="24"/>
          <w:szCs w:val="24"/>
        </w:rPr>
      </w:pPr>
      <w:r w:rsidRPr="00C072DC">
        <w:rPr>
          <w:rFonts w:asciiTheme="majorBidi" w:hAnsiTheme="majorBidi" w:cstheme="majorBidi"/>
          <w:sz w:val="24"/>
          <w:szCs w:val="24"/>
        </w:rPr>
        <w:t xml:space="preserve">Ovim se člankom usklađuje Zakon o međunarodnoj i privremenoj zaštiti s člankom 23. stavkom 3. Direktive 2013/33/EU o osiguravanju da maloljetnici imaju pristup rekreacijskim aktivnostima, uključujući igru i rekreacijske aktivnosti primjerene njihovoj dobi u prostorima i centrima za smještaj te aktivnostima na otvorenom. </w:t>
      </w:r>
    </w:p>
    <w:p w:rsidR="001B390A" w:rsidRPr="00C072DC" w:rsidRDefault="001B390A" w:rsidP="008A69C2">
      <w:pPr>
        <w:pStyle w:val="NoSpacing"/>
        <w:jc w:val="both"/>
        <w:rPr>
          <w:rFonts w:asciiTheme="majorBidi" w:hAnsiTheme="majorBidi" w:cstheme="majorBidi"/>
          <w:sz w:val="24"/>
          <w:szCs w:val="24"/>
        </w:rPr>
      </w:pPr>
    </w:p>
    <w:p w:rsidR="001B390A" w:rsidRPr="00C072DC" w:rsidRDefault="001B390A" w:rsidP="008A69C2">
      <w:pPr>
        <w:pStyle w:val="NoSpacing"/>
        <w:jc w:val="both"/>
        <w:rPr>
          <w:rFonts w:asciiTheme="majorBidi" w:hAnsiTheme="majorBidi" w:cstheme="majorBidi"/>
          <w:b/>
          <w:sz w:val="24"/>
          <w:szCs w:val="24"/>
        </w:rPr>
      </w:pPr>
      <w:r w:rsidRPr="00C072DC">
        <w:rPr>
          <w:rFonts w:asciiTheme="majorBidi" w:hAnsiTheme="majorBidi" w:cstheme="majorBidi"/>
          <w:b/>
          <w:sz w:val="24"/>
          <w:szCs w:val="24"/>
        </w:rPr>
        <w:t xml:space="preserve">Uz članak </w:t>
      </w:r>
      <w:r w:rsidR="00AC6933" w:rsidRPr="00C072DC">
        <w:rPr>
          <w:rFonts w:asciiTheme="majorBidi" w:hAnsiTheme="majorBidi" w:cstheme="majorBidi"/>
          <w:b/>
          <w:sz w:val="24"/>
          <w:szCs w:val="24"/>
        </w:rPr>
        <w:t>4</w:t>
      </w:r>
      <w:r w:rsidRPr="00C072DC">
        <w:rPr>
          <w:rFonts w:asciiTheme="majorBidi" w:hAnsiTheme="majorBidi" w:cstheme="majorBidi"/>
          <w:b/>
          <w:sz w:val="24"/>
          <w:szCs w:val="24"/>
        </w:rPr>
        <w:t>.</w:t>
      </w:r>
    </w:p>
    <w:p w:rsidR="001B390A" w:rsidRPr="00C072DC" w:rsidRDefault="001B390A" w:rsidP="008A69C2">
      <w:pPr>
        <w:pStyle w:val="NoSpacing"/>
        <w:jc w:val="both"/>
        <w:rPr>
          <w:rFonts w:asciiTheme="majorBidi" w:hAnsiTheme="majorBidi" w:cstheme="majorBidi"/>
          <w:sz w:val="24"/>
          <w:szCs w:val="24"/>
        </w:rPr>
      </w:pPr>
    </w:p>
    <w:p w:rsidR="00304C70" w:rsidRPr="00C072DC" w:rsidRDefault="00304C70" w:rsidP="008A69C2">
      <w:pPr>
        <w:pStyle w:val="NoSpacing"/>
        <w:jc w:val="both"/>
        <w:rPr>
          <w:rFonts w:asciiTheme="majorBidi" w:hAnsiTheme="majorBidi" w:cstheme="majorBidi"/>
          <w:sz w:val="24"/>
          <w:szCs w:val="24"/>
        </w:rPr>
      </w:pPr>
      <w:r w:rsidRPr="00C072DC">
        <w:rPr>
          <w:rFonts w:asciiTheme="majorBidi" w:hAnsiTheme="majorBidi" w:cstheme="majorBidi"/>
          <w:sz w:val="24"/>
          <w:szCs w:val="24"/>
        </w:rPr>
        <w:t>Ovim se člankom usklađuje Zakon o međunarodnoj i privremenoj zaštiti s člankom 24. stavkom 1. Direktive 2013/33/EU o imenovanju zastupnika koji zastupa dijete bez pratnje i pomaže mu u ostvarivanju njegovih prava i ispunjavanju obveza te stavkom 3. Direktive 2013/33/EU o pronalasku članova obitelji i spajanju djeteta s obitelji ako je to u njegovom najboljem interesu.</w:t>
      </w:r>
    </w:p>
    <w:p w:rsidR="00304C70" w:rsidRPr="00C072DC" w:rsidRDefault="00304C70" w:rsidP="008A69C2">
      <w:pPr>
        <w:pStyle w:val="NoSpacing"/>
        <w:jc w:val="both"/>
        <w:rPr>
          <w:rFonts w:asciiTheme="majorBidi" w:hAnsiTheme="majorBidi" w:cstheme="majorBidi"/>
          <w:sz w:val="24"/>
          <w:szCs w:val="24"/>
        </w:rPr>
      </w:pPr>
    </w:p>
    <w:p w:rsidR="00304C70" w:rsidRPr="00C072DC" w:rsidRDefault="00304C70" w:rsidP="008A69C2">
      <w:pPr>
        <w:pStyle w:val="NoSpacing"/>
        <w:jc w:val="both"/>
        <w:rPr>
          <w:rFonts w:asciiTheme="majorBidi" w:hAnsiTheme="majorBidi" w:cstheme="majorBidi"/>
          <w:b/>
          <w:sz w:val="24"/>
          <w:szCs w:val="24"/>
        </w:rPr>
      </w:pPr>
      <w:r w:rsidRPr="00C072DC">
        <w:rPr>
          <w:rFonts w:asciiTheme="majorBidi" w:hAnsiTheme="majorBidi" w:cstheme="majorBidi"/>
          <w:b/>
          <w:sz w:val="24"/>
          <w:szCs w:val="24"/>
        </w:rPr>
        <w:t xml:space="preserve">Uz članak </w:t>
      </w:r>
      <w:r w:rsidR="00AC6933" w:rsidRPr="00C072DC">
        <w:rPr>
          <w:rFonts w:asciiTheme="majorBidi" w:hAnsiTheme="majorBidi" w:cstheme="majorBidi"/>
          <w:b/>
          <w:sz w:val="24"/>
          <w:szCs w:val="24"/>
        </w:rPr>
        <w:t>5</w:t>
      </w:r>
      <w:r w:rsidRPr="00C072DC">
        <w:rPr>
          <w:rFonts w:asciiTheme="majorBidi" w:hAnsiTheme="majorBidi" w:cstheme="majorBidi"/>
          <w:b/>
          <w:sz w:val="24"/>
          <w:szCs w:val="24"/>
        </w:rPr>
        <w:t>.</w:t>
      </w:r>
    </w:p>
    <w:p w:rsidR="00304C70" w:rsidRPr="00C072DC" w:rsidRDefault="00304C70" w:rsidP="008A69C2">
      <w:pPr>
        <w:pStyle w:val="NoSpacing"/>
        <w:jc w:val="both"/>
        <w:rPr>
          <w:rFonts w:asciiTheme="majorBidi" w:hAnsiTheme="majorBidi" w:cstheme="majorBidi"/>
          <w:sz w:val="24"/>
          <w:szCs w:val="24"/>
        </w:rPr>
      </w:pPr>
    </w:p>
    <w:p w:rsidR="00EE6CEB" w:rsidRPr="00C072DC" w:rsidRDefault="00C04510" w:rsidP="008A69C2">
      <w:pPr>
        <w:pStyle w:val="NoSpacing"/>
        <w:jc w:val="both"/>
        <w:rPr>
          <w:rFonts w:asciiTheme="majorBidi" w:hAnsiTheme="majorBidi" w:cstheme="majorBidi"/>
          <w:sz w:val="24"/>
          <w:szCs w:val="24"/>
        </w:rPr>
      </w:pPr>
      <w:r w:rsidRPr="00C072DC">
        <w:rPr>
          <w:rFonts w:asciiTheme="majorBidi" w:hAnsiTheme="majorBidi" w:cstheme="majorBidi"/>
          <w:sz w:val="24"/>
          <w:szCs w:val="24"/>
        </w:rPr>
        <w:t>Ovim se člankom usklađuje Zakon o međunaro</w:t>
      </w:r>
      <w:r w:rsidR="00B92E50" w:rsidRPr="00C072DC">
        <w:rPr>
          <w:rFonts w:asciiTheme="majorBidi" w:hAnsiTheme="majorBidi" w:cstheme="majorBidi"/>
          <w:sz w:val="24"/>
          <w:szCs w:val="24"/>
        </w:rPr>
        <w:t xml:space="preserve">dnoj i privremenoj zaštiti s člankom 18. </w:t>
      </w:r>
      <w:r w:rsidR="00273C09" w:rsidRPr="00C072DC">
        <w:rPr>
          <w:rFonts w:asciiTheme="majorBidi" w:hAnsiTheme="majorBidi" w:cstheme="majorBidi"/>
          <w:sz w:val="24"/>
          <w:szCs w:val="24"/>
        </w:rPr>
        <w:t>D</w:t>
      </w:r>
      <w:r w:rsidRPr="00C072DC">
        <w:rPr>
          <w:rFonts w:asciiTheme="majorBidi" w:hAnsiTheme="majorBidi" w:cstheme="majorBidi"/>
          <w:sz w:val="24"/>
          <w:szCs w:val="24"/>
        </w:rPr>
        <w:t>irektive 2013/32/EU o informiranju tražitelja međunarodne zaštite o mogućnosti samostalnog organiziranja zdravstvenog pregleda u vezi znakova koji mogu ukazivati na proganjanje ili ozbiljnu nepravdu</w:t>
      </w:r>
      <w:r w:rsidR="00FA63A0" w:rsidRPr="00C072DC">
        <w:rPr>
          <w:rFonts w:asciiTheme="majorBidi" w:hAnsiTheme="majorBidi" w:cstheme="majorBidi"/>
          <w:sz w:val="24"/>
          <w:szCs w:val="24"/>
        </w:rPr>
        <w:t xml:space="preserve"> kada Ministarstvo ocijeni da zdravstveni pregled u tu svrhu nije potreban</w:t>
      </w:r>
      <w:r w:rsidR="00DC7F96" w:rsidRPr="00C072DC">
        <w:rPr>
          <w:rFonts w:asciiTheme="majorBidi" w:hAnsiTheme="majorBidi" w:cstheme="majorBidi"/>
          <w:sz w:val="24"/>
          <w:szCs w:val="24"/>
        </w:rPr>
        <w:t>.</w:t>
      </w:r>
    </w:p>
    <w:p w:rsidR="00C04510" w:rsidRPr="00C072DC" w:rsidRDefault="00C04510" w:rsidP="00C04510">
      <w:pPr>
        <w:spacing w:after="0" w:line="240" w:lineRule="auto"/>
        <w:jc w:val="both"/>
        <w:rPr>
          <w:rFonts w:asciiTheme="majorBidi" w:hAnsiTheme="majorBidi" w:cstheme="majorBidi"/>
          <w:sz w:val="24"/>
          <w:szCs w:val="24"/>
        </w:rPr>
      </w:pPr>
    </w:p>
    <w:p w:rsidR="00C04510" w:rsidRPr="00C072DC" w:rsidRDefault="00C04510" w:rsidP="00C04510">
      <w:pPr>
        <w:spacing w:after="160" w:line="259" w:lineRule="auto"/>
        <w:jc w:val="both"/>
        <w:rPr>
          <w:rFonts w:asciiTheme="majorBidi" w:hAnsiTheme="majorBidi" w:cstheme="majorBidi"/>
          <w:b/>
          <w:sz w:val="24"/>
          <w:szCs w:val="24"/>
        </w:rPr>
      </w:pPr>
      <w:r w:rsidRPr="00C072DC">
        <w:rPr>
          <w:rFonts w:asciiTheme="majorBidi" w:hAnsiTheme="majorBidi" w:cstheme="majorBidi"/>
          <w:b/>
          <w:sz w:val="24"/>
          <w:szCs w:val="24"/>
        </w:rPr>
        <w:t xml:space="preserve">Uz članak </w:t>
      </w:r>
      <w:r w:rsidR="00AC6933" w:rsidRPr="00C072DC">
        <w:rPr>
          <w:rFonts w:asciiTheme="majorBidi" w:hAnsiTheme="majorBidi" w:cstheme="majorBidi"/>
          <w:b/>
          <w:sz w:val="24"/>
          <w:szCs w:val="24"/>
        </w:rPr>
        <w:t>6</w:t>
      </w:r>
      <w:r w:rsidRPr="00C072DC">
        <w:rPr>
          <w:rFonts w:asciiTheme="majorBidi" w:hAnsiTheme="majorBidi" w:cstheme="majorBidi"/>
          <w:b/>
          <w:sz w:val="24"/>
          <w:szCs w:val="24"/>
        </w:rPr>
        <w:t>.</w:t>
      </w:r>
    </w:p>
    <w:p w:rsidR="00164503" w:rsidRPr="00C072DC" w:rsidRDefault="00164503" w:rsidP="00164503">
      <w:pPr>
        <w:spacing w:after="160" w:line="259" w:lineRule="auto"/>
        <w:jc w:val="both"/>
        <w:rPr>
          <w:rFonts w:asciiTheme="majorBidi" w:hAnsiTheme="majorBidi" w:cstheme="majorBidi"/>
          <w:sz w:val="24"/>
          <w:szCs w:val="24"/>
        </w:rPr>
      </w:pPr>
      <w:r w:rsidRPr="00C072DC">
        <w:rPr>
          <w:rFonts w:asciiTheme="majorBidi" w:hAnsiTheme="majorBidi" w:cstheme="majorBidi"/>
          <w:sz w:val="24"/>
          <w:szCs w:val="24"/>
        </w:rPr>
        <w:t>Ovim se člankom</w:t>
      </w:r>
      <w:r w:rsidR="00A118DF" w:rsidRPr="00C072DC">
        <w:rPr>
          <w:rFonts w:asciiTheme="majorBidi" w:hAnsiTheme="majorBidi" w:cstheme="majorBidi"/>
          <w:sz w:val="24"/>
          <w:szCs w:val="24"/>
        </w:rPr>
        <w:t xml:space="preserve"> mijenja i dopunjuje članak 33. važećeg Zakona te se</w:t>
      </w:r>
      <w:r w:rsidRPr="00C072DC">
        <w:rPr>
          <w:rFonts w:asciiTheme="majorBidi" w:hAnsiTheme="majorBidi" w:cstheme="majorBidi"/>
          <w:sz w:val="24"/>
          <w:szCs w:val="24"/>
        </w:rPr>
        <w:t xml:space="preserve"> precizno definira opseg poslova policijskih službenika i službenika Službe za prihvat i smještaj tražitelja međunarodne zaštite, jer izražavanje namjere za podnošenje zahtjeva za međunarodnu zaštitu i evidentiranje tražitelja u evidencijama Ministarstva unutarnjih poslova u nadležnosti je policijskih službenika na graničnom prijelazu, policijskoj upravi odnosno policijskoj postaji i prihvatnom centru za strance. Samo iznimno službenici Službe za prihvat i smještaj tražitelja međunarodne zaštite mogu obaviti poslove povezane s izražavanjem namjere. </w:t>
      </w:r>
    </w:p>
    <w:p w:rsidR="00C04510" w:rsidRPr="00C072DC" w:rsidRDefault="001D6C0A" w:rsidP="00C04510">
      <w:pPr>
        <w:spacing w:after="160" w:line="259" w:lineRule="auto"/>
        <w:jc w:val="both"/>
        <w:rPr>
          <w:rFonts w:asciiTheme="majorBidi" w:hAnsiTheme="majorBidi" w:cstheme="majorBidi"/>
          <w:b/>
          <w:bCs/>
          <w:sz w:val="24"/>
          <w:szCs w:val="24"/>
        </w:rPr>
      </w:pPr>
      <w:r w:rsidRPr="00C072DC">
        <w:rPr>
          <w:rFonts w:asciiTheme="majorBidi" w:hAnsiTheme="majorBidi" w:cstheme="majorBidi"/>
          <w:b/>
          <w:bCs/>
          <w:sz w:val="24"/>
          <w:szCs w:val="24"/>
        </w:rPr>
        <w:lastRenderedPageBreak/>
        <w:t xml:space="preserve">Uz članak </w:t>
      </w:r>
      <w:r w:rsidR="00AC6933" w:rsidRPr="00C072DC">
        <w:rPr>
          <w:rFonts w:asciiTheme="majorBidi" w:hAnsiTheme="majorBidi" w:cstheme="majorBidi"/>
          <w:b/>
          <w:bCs/>
          <w:sz w:val="24"/>
          <w:szCs w:val="24"/>
        </w:rPr>
        <w:t>7</w:t>
      </w:r>
      <w:r w:rsidR="00C04510" w:rsidRPr="00C072DC">
        <w:rPr>
          <w:rFonts w:asciiTheme="majorBidi" w:hAnsiTheme="majorBidi" w:cstheme="majorBidi"/>
          <w:b/>
          <w:bCs/>
          <w:sz w:val="24"/>
          <w:szCs w:val="24"/>
        </w:rPr>
        <w:t xml:space="preserve">. </w:t>
      </w:r>
    </w:p>
    <w:p w:rsidR="00164503" w:rsidRPr="00C072DC" w:rsidRDefault="00A118DF" w:rsidP="00C04510">
      <w:pPr>
        <w:spacing w:after="0" w:line="240" w:lineRule="auto"/>
        <w:jc w:val="both"/>
        <w:rPr>
          <w:rFonts w:asciiTheme="majorBidi" w:hAnsiTheme="majorBidi" w:cstheme="majorBidi"/>
          <w:sz w:val="24"/>
          <w:szCs w:val="24"/>
        </w:rPr>
      </w:pPr>
      <w:r w:rsidRPr="00C072DC">
        <w:rPr>
          <w:rFonts w:asciiTheme="majorBidi" w:hAnsiTheme="majorBidi" w:cstheme="majorBidi"/>
          <w:sz w:val="24"/>
          <w:szCs w:val="24"/>
        </w:rPr>
        <w:t xml:space="preserve">Ovim se člankom </w:t>
      </w:r>
      <w:r w:rsidR="00164503" w:rsidRPr="00C072DC">
        <w:rPr>
          <w:rFonts w:asciiTheme="majorBidi" w:hAnsiTheme="majorBidi" w:cstheme="majorBidi"/>
          <w:sz w:val="24"/>
          <w:szCs w:val="24"/>
        </w:rPr>
        <w:t>dopun</w:t>
      </w:r>
      <w:r w:rsidRPr="00C072DC">
        <w:rPr>
          <w:rFonts w:asciiTheme="majorBidi" w:hAnsiTheme="majorBidi" w:cstheme="majorBidi"/>
          <w:sz w:val="24"/>
          <w:szCs w:val="24"/>
        </w:rPr>
        <w:t>juje odredba članka 34. stavka 1. važećeg Zakona čime se</w:t>
      </w:r>
      <w:r w:rsidR="00164503" w:rsidRPr="00C072DC">
        <w:rPr>
          <w:rFonts w:asciiTheme="majorBidi" w:hAnsiTheme="majorBidi" w:cstheme="majorBidi"/>
          <w:sz w:val="24"/>
          <w:szCs w:val="24"/>
        </w:rPr>
        <w:t xml:space="preserve"> daje dodatna mogućnost odnosno način na koji tražitelji međunarodne zaštite mogu podnijeti zahtjev za međunarodnu zaštitu, pa osim usmeno na zapisnik, tražitelji koji zbog zdravstvenih poteškoća </w:t>
      </w:r>
      <w:r w:rsidR="00B92E50" w:rsidRPr="00C072DC">
        <w:rPr>
          <w:rFonts w:asciiTheme="majorBidi" w:hAnsiTheme="majorBidi" w:cstheme="majorBidi"/>
          <w:sz w:val="24"/>
          <w:szCs w:val="24"/>
        </w:rPr>
        <w:t>to ne mogu učiniti usmeno, imat</w:t>
      </w:r>
      <w:r w:rsidR="00164503" w:rsidRPr="00C072DC">
        <w:rPr>
          <w:rFonts w:asciiTheme="majorBidi" w:hAnsiTheme="majorBidi" w:cstheme="majorBidi"/>
          <w:sz w:val="24"/>
          <w:szCs w:val="24"/>
        </w:rPr>
        <w:t xml:space="preserve"> će mogućnost podnijeti zahtjev za međunarodnu zaštitu i u pisanom obliku (invalid</w:t>
      </w:r>
      <w:r w:rsidR="006122FB" w:rsidRPr="00C072DC">
        <w:rPr>
          <w:rFonts w:asciiTheme="majorBidi" w:hAnsiTheme="majorBidi" w:cstheme="majorBidi"/>
          <w:sz w:val="24"/>
          <w:szCs w:val="24"/>
        </w:rPr>
        <w:t>itet</w:t>
      </w:r>
      <w:r w:rsidR="00164503" w:rsidRPr="00C072DC">
        <w:rPr>
          <w:rFonts w:asciiTheme="majorBidi" w:hAnsiTheme="majorBidi" w:cstheme="majorBidi"/>
          <w:sz w:val="24"/>
          <w:szCs w:val="24"/>
        </w:rPr>
        <w:t>, gluhe, nagluhe i/ili nijeme osobe).</w:t>
      </w:r>
    </w:p>
    <w:p w:rsidR="00164503" w:rsidRPr="00C072DC" w:rsidRDefault="00164503" w:rsidP="00C04510">
      <w:pPr>
        <w:spacing w:after="0" w:line="240" w:lineRule="auto"/>
        <w:jc w:val="both"/>
        <w:rPr>
          <w:rFonts w:asciiTheme="majorBidi" w:hAnsiTheme="majorBidi" w:cstheme="majorBidi"/>
          <w:sz w:val="24"/>
          <w:szCs w:val="24"/>
        </w:rPr>
      </w:pPr>
    </w:p>
    <w:p w:rsidR="00C04510" w:rsidRPr="00C072DC" w:rsidRDefault="001D6C0A" w:rsidP="00C04510">
      <w:pPr>
        <w:spacing w:after="0" w:line="240" w:lineRule="auto"/>
        <w:jc w:val="both"/>
        <w:rPr>
          <w:rFonts w:asciiTheme="majorBidi" w:hAnsiTheme="majorBidi" w:cstheme="majorBidi"/>
          <w:b/>
          <w:bCs/>
          <w:sz w:val="24"/>
          <w:szCs w:val="24"/>
        </w:rPr>
      </w:pPr>
      <w:r w:rsidRPr="00C072DC">
        <w:rPr>
          <w:rFonts w:asciiTheme="majorBidi" w:hAnsiTheme="majorBidi" w:cstheme="majorBidi"/>
          <w:b/>
          <w:bCs/>
          <w:sz w:val="24"/>
          <w:szCs w:val="24"/>
        </w:rPr>
        <w:t xml:space="preserve">Uz članak </w:t>
      </w:r>
      <w:r w:rsidR="00AC6933" w:rsidRPr="00C072DC">
        <w:rPr>
          <w:rFonts w:asciiTheme="majorBidi" w:hAnsiTheme="majorBidi" w:cstheme="majorBidi"/>
          <w:b/>
          <w:bCs/>
          <w:sz w:val="24"/>
          <w:szCs w:val="24"/>
        </w:rPr>
        <w:t>8</w:t>
      </w:r>
      <w:r w:rsidR="00C04510" w:rsidRPr="00C072DC">
        <w:rPr>
          <w:rFonts w:asciiTheme="majorBidi" w:hAnsiTheme="majorBidi" w:cstheme="majorBidi"/>
          <w:b/>
          <w:bCs/>
          <w:sz w:val="24"/>
          <w:szCs w:val="24"/>
        </w:rPr>
        <w:t>.</w:t>
      </w:r>
    </w:p>
    <w:p w:rsidR="00C04510" w:rsidRPr="00C072DC" w:rsidRDefault="00C04510" w:rsidP="00C04510">
      <w:pPr>
        <w:spacing w:after="0" w:line="240" w:lineRule="auto"/>
        <w:jc w:val="both"/>
        <w:rPr>
          <w:rFonts w:asciiTheme="majorBidi" w:hAnsiTheme="majorBidi" w:cstheme="majorBidi"/>
          <w:sz w:val="24"/>
          <w:szCs w:val="24"/>
        </w:rPr>
      </w:pPr>
    </w:p>
    <w:p w:rsidR="006F159A" w:rsidRPr="00C072DC" w:rsidRDefault="00215DB4" w:rsidP="00215DB4">
      <w:pPr>
        <w:pStyle w:val="NoSpacing"/>
        <w:jc w:val="both"/>
        <w:rPr>
          <w:rFonts w:asciiTheme="majorBidi" w:hAnsiTheme="majorBidi" w:cstheme="majorBidi"/>
          <w:sz w:val="24"/>
          <w:szCs w:val="24"/>
        </w:rPr>
      </w:pPr>
      <w:r w:rsidRPr="00C072DC">
        <w:rPr>
          <w:rFonts w:asciiTheme="majorBidi" w:hAnsiTheme="majorBidi" w:cstheme="majorBidi"/>
          <w:sz w:val="24"/>
          <w:szCs w:val="24"/>
        </w:rPr>
        <w:t xml:space="preserve">Ovim se člankom </w:t>
      </w:r>
      <w:r w:rsidR="00A118DF" w:rsidRPr="00C072DC">
        <w:rPr>
          <w:rFonts w:asciiTheme="majorBidi" w:hAnsiTheme="majorBidi" w:cstheme="majorBidi"/>
          <w:sz w:val="24"/>
          <w:szCs w:val="24"/>
        </w:rPr>
        <w:t>dopunjuje odredba članka 35. važećeg</w:t>
      </w:r>
      <w:r w:rsidRPr="00C072DC">
        <w:rPr>
          <w:rFonts w:asciiTheme="majorBidi" w:hAnsiTheme="majorBidi" w:cstheme="majorBidi"/>
          <w:sz w:val="24"/>
          <w:szCs w:val="24"/>
        </w:rPr>
        <w:t xml:space="preserve"> Zakonu </w:t>
      </w:r>
      <w:r w:rsidR="00A118DF" w:rsidRPr="00C072DC">
        <w:rPr>
          <w:rFonts w:asciiTheme="majorBidi" w:hAnsiTheme="majorBidi" w:cstheme="majorBidi"/>
          <w:sz w:val="24"/>
          <w:szCs w:val="24"/>
        </w:rPr>
        <w:t>pri čemu se propisuje</w:t>
      </w:r>
      <w:r w:rsidRPr="00C072DC">
        <w:rPr>
          <w:rFonts w:asciiTheme="majorBidi" w:hAnsiTheme="majorBidi" w:cstheme="majorBidi"/>
          <w:sz w:val="24"/>
          <w:szCs w:val="24"/>
        </w:rPr>
        <w:t xml:space="preserve"> mogućnost provođenja saslušanja uz pomoć audiovizualnih elektroničkih uređaja, što se u praksi pokazalo nužnim, kako zbog uvjeta rada uvjetovanih </w:t>
      </w:r>
      <w:proofErr w:type="spellStart"/>
      <w:r w:rsidRPr="00C072DC">
        <w:rPr>
          <w:rFonts w:asciiTheme="majorBidi" w:hAnsiTheme="majorBidi" w:cstheme="majorBidi"/>
          <w:sz w:val="24"/>
          <w:szCs w:val="24"/>
        </w:rPr>
        <w:t>pandemijom</w:t>
      </w:r>
      <w:proofErr w:type="spellEnd"/>
      <w:r w:rsidRPr="00C072DC">
        <w:rPr>
          <w:rFonts w:asciiTheme="majorBidi" w:hAnsiTheme="majorBidi" w:cstheme="majorBidi"/>
          <w:sz w:val="24"/>
          <w:szCs w:val="24"/>
        </w:rPr>
        <w:t xml:space="preserve"> virusa SARS-CoV-2, </w:t>
      </w:r>
      <w:r w:rsidR="00A118DF" w:rsidRPr="00C072DC">
        <w:rPr>
          <w:rFonts w:asciiTheme="majorBidi" w:hAnsiTheme="majorBidi" w:cstheme="majorBidi"/>
          <w:sz w:val="24"/>
          <w:szCs w:val="24"/>
        </w:rPr>
        <w:t xml:space="preserve">tako i </w:t>
      </w:r>
      <w:r w:rsidR="00B24CED" w:rsidRPr="00C072DC">
        <w:rPr>
          <w:rFonts w:asciiTheme="majorBidi" w:hAnsiTheme="majorBidi" w:cstheme="majorBidi"/>
          <w:sz w:val="24"/>
          <w:szCs w:val="24"/>
        </w:rPr>
        <w:t xml:space="preserve">sukladno smjernicama EK </w:t>
      </w:r>
      <w:r w:rsidR="001D6C0A" w:rsidRPr="00C072DC">
        <w:rPr>
          <w:rFonts w:asciiTheme="majorBidi" w:hAnsiTheme="majorBidi" w:cstheme="majorBidi"/>
          <w:sz w:val="24"/>
          <w:szCs w:val="24"/>
        </w:rPr>
        <w:t xml:space="preserve">od 16. travnja 2020. godine, </w:t>
      </w:r>
      <w:r w:rsidR="00B24CED" w:rsidRPr="00C072DC">
        <w:rPr>
          <w:rFonts w:asciiTheme="majorBidi" w:hAnsiTheme="majorBidi" w:cstheme="majorBidi"/>
          <w:sz w:val="24"/>
          <w:szCs w:val="24"/>
        </w:rPr>
        <w:t xml:space="preserve">o </w:t>
      </w:r>
      <w:r w:rsidR="001D6C0A" w:rsidRPr="00C072DC">
        <w:rPr>
          <w:rFonts w:asciiTheme="majorBidi" w:hAnsiTheme="majorBidi" w:cstheme="majorBidi"/>
          <w:sz w:val="24"/>
          <w:szCs w:val="24"/>
        </w:rPr>
        <w:t>primjeni odgovarajućih EU odredbi iz područja azila, povratka te preseljenja za vrijeme pandemije COVID-19</w:t>
      </w:r>
      <w:r w:rsidRPr="00C072DC">
        <w:rPr>
          <w:rFonts w:asciiTheme="majorBidi" w:hAnsiTheme="majorBidi" w:cstheme="majorBidi"/>
          <w:sz w:val="24"/>
          <w:szCs w:val="24"/>
        </w:rPr>
        <w:t xml:space="preserve">. </w:t>
      </w:r>
    </w:p>
    <w:p w:rsidR="006F159A" w:rsidRPr="00C072DC" w:rsidRDefault="006F159A" w:rsidP="00215DB4">
      <w:pPr>
        <w:pStyle w:val="NoSpacing"/>
        <w:jc w:val="both"/>
        <w:rPr>
          <w:rFonts w:asciiTheme="majorBidi" w:hAnsiTheme="majorBidi" w:cstheme="majorBidi"/>
          <w:sz w:val="24"/>
          <w:szCs w:val="24"/>
        </w:rPr>
      </w:pPr>
    </w:p>
    <w:p w:rsidR="00215DB4" w:rsidRPr="00C072DC" w:rsidRDefault="00A118DF" w:rsidP="00215DB4">
      <w:pPr>
        <w:pStyle w:val="NoSpacing"/>
        <w:jc w:val="both"/>
        <w:rPr>
          <w:rFonts w:asciiTheme="majorBidi" w:hAnsiTheme="majorBidi" w:cstheme="majorBidi"/>
          <w:sz w:val="24"/>
          <w:szCs w:val="24"/>
        </w:rPr>
      </w:pPr>
      <w:r w:rsidRPr="00C072DC">
        <w:rPr>
          <w:rFonts w:asciiTheme="majorBidi" w:hAnsiTheme="majorBidi" w:cstheme="majorBidi"/>
          <w:sz w:val="24"/>
          <w:szCs w:val="24"/>
        </w:rPr>
        <w:t>Predloženom odredbom,</w:t>
      </w:r>
      <w:r w:rsidR="00215DB4" w:rsidRPr="00C072DC">
        <w:rPr>
          <w:rFonts w:asciiTheme="majorBidi" w:hAnsiTheme="majorBidi" w:cstheme="majorBidi"/>
          <w:sz w:val="24"/>
          <w:szCs w:val="24"/>
        </w:rPr>
        <w:t xml:space="preserve"> također</w:t>
      </w:r>
      <w:r w:rsidRPr="00C072DC">
        <w:rPr>
          <w:rFonts w:asciiTheme="majorBidi" w:hAnsiTheme="majorBidi" w:cstheme="majorBidi"/>
          <w:sz w:val="24"/>
          <w:szCs w:val="24"/>
        </w:rPr>
        <w:t>, se propisuje</w:t>
      </w:r>
      <w:r w:rsidR="00215DB4" w:rsidRPr="00C072DC">
        <w:rPr>
          <w:rFonts w:asciiTheme="majorBidi" w:hAnsiTheme="majorBidi" w:cstheme="majorBidi"/>
          <w:sz w:val="24"/>
          <w:szCs w:val="24"/>
        </w:rPr>
        <w:t xml:space="preserve"> mogućnost snimanja saslušanja</w:t>
      </w:r>
      <w:r w:rsidR="00B92E50" w:rsidRPr="00C072DC">
        <w:rPr>
          <w:rFonts w:asciiTheme="majorBidi" w:hAnsiTheme="majorBidi" w:cstheme="majorBidi"/>
          <w:sz w:val="24"/>
          <w:szCs w:val="24"/>
        </w:rPr>
        <w:t>,</w:t>
      </w:r>
      <w:r w:rsidR="00215DB4" w:rsidRPr="00C072DC">
        <w:rPr>
          <w:rFonts w:asciiTheme="majorBidi" w:hAnsiTheme="majorBidi" w:cstheme="majorBidi"/>
          <w:sz w:val="24"/>
          <w:szCs w:val="24"/>
        </w:rPr>
        <w:t xml:space="preserve"> ako se za tim u praksi pokaže potreba, s obzirom na praksu nekih drugih država članica EU i specifične okolnosti vezane za provođenje saslušanja u uvjetima posredovane komunik</w:t>
      </w:r>
      <w:r w:rsidR="00BF7AA6" w:rsidRPr="00C072DC">
        <w:rPr>
          <w:rFonts w:asciiTheme="majorBidi" w:hAnsiTheme="majorBidi" w:cstheme="majorBidi"/>
          <w:sz w:val="24"/>
          <w:szCs w:val="24"/>
        </w:rPr>
        <w:t xml:space="preserve">acije i eventualnih nesporazuma, a čime bi </w:t>
      </w:r>
      <w:r w:rsidR="00750EA4" w:rsidRPr="00C072DC">
        <w:rPr>
          <w:rFonts w:asciiTheme="majorBidi" w:hAnsiTheme="majorBidi" w:cstheme="majorBidi"/>
          <w:sz w:val="24"/>
          <w:szCs w:val="24"/>
        </w:rPr>
        <w:t xml:space="preserve">se </w:t>
      </w:r>
      <w:r w:rsidR="00BF7AA6" w:rsidRPr="00C072DC">
        <w:rPr>
          <w:rFonts w:asciiTheme="majorBidi" w:hAnsiTheme="majorBidi" w:cstheme="majorBidi"/>
          <w:sz w:val="24"/>
          <w:szCs w:val="24"/>
        </w:rPr>
        <w:t>uskladi</w:t>
      </w:r>
      <w:r w:rsidR="00750EA4" w:rsidRPr="00C072DC">
        <w:rPr>
          <w:rFonts w:asciiTheme="majorBidi" w:hAnsiTheme="majorBidi" w:cstheme="majorBidi"/>
          <w:sz w:val="24"/>
          <w:szCs w:val="24"/>
        </w:rPr>
        <w:t>o</w:t>
      </w:r>
      <w:r w:rsidR="00B92E50" w:rsidRPr="00C072DC">
        <w:rPr>
          <w:rFonts w:asciiTheme="majorBidi" w:hAnsiTheme="majorBidi" w:cstheme="majorBidi"/>
          <w:sz w:val="24"/>
          <w:szCs w:val="24"/>
        </w:rPr>
        <w:t xml:space="preserve"> Zakon i s člankom 13. stavkom</w:t>
      </w:r>
      <w:r w:rsidR="00BF7AA6" w:rsidRPr="00C072DC">
        <w:rPr>
          <w:rFonts w:asciiTheme="majorBidi" w:hAnsiTheme="majorBidi" w:cstheme="majorBidi"/>
          <w:sz w:val="24"/>
          <w:szCs w:val="24"/>
        </w:rPr>
        <w:t xml:space="preserve"> 2. t</w:t>
      </w:r>
      <w:r w:rsidR="00B92E50" w:rsidRPr="00C072DC">
        <w:rPr>
          <w:rFonts w:asciiTheme="majorBidi" w:hAnsiTheme="majorBidi" w:cstheme="majorBidi"/>
          <w:sz w:val="24"/>
          <w:szCs w:val="24"/>
        </w:rPr>
        <w:t>o</w:t>
      </w:r>
      <w:r w:rsidR="00BF7AA6" w:rsidRPr="00C072DC">
        <w:rPr>
          <w:rFonts w:asciiTheme="majorBidi" w:hAnsiTheme="majorBidi" w:cstheme="majorBidi"/>
          <w:sz w:val="24"/>
          <w:szCs w:val="24"/>
        </w:rPr>
        <w:t>č</w:t>
      </w:r>
      <w:r w:rsidR="00B92E50" w:rsidRPr="00C072DC">
        <w:rPr>
          <w:rFonts w:asciiTheme="majorBidi" w:hAnsiTheme="majorBidi" w:cstheme="majorBidi"/>
          <w:sz w:val="24"/>
          <w:szCs w:val="24"/>
        </w:rPr>
        <w:t>kom</w:t>
      </w:r>
      <w:r w:rsidR="00BF7AA6" w:rsidRPr="00C072DC">
        <w:rPr>
          <w:rFonts w:asciiTheme="majorBidi" w:hAnsiTheme="majorBidi" w:cstheme="majorBidi"/>
          <w:sz w:val="24"/>
          <w:szCs w:val="24"/>
        </w:rPr>
        <w:t xml:space="preserve"> f</w:t>
      </w:r>
      <w:r w:rsidR="00273C09" w:rsidRPr="00C072DC">
        <w:rPr>
          <w:rFonts w:asciiTheme="majorBidi" w:hAnsiTheme="majorBidi" w:cstheme="majorBidi"/>
          <w:sz w:val="24"/>
          <w:szCs w:val="24"/>
        </w:rPr>
        <w:t xml:space="preserve">. </w:t>
      </w:r>
      <w:r w:rsidR="00BF7AA6" w:rsidRPr="00C072DC">
        <w:rPr>
          <w:rFonts w:asciiTheme="majorBidi" w:hAnsiTheme="majorBidi" w:cstheme="majorBidi"/>
          <w:sz w:val="24"/>
          <w:szCs w:val="24"/>
        </w:rPr>
        <w:t>Direktive 2013/32/EU gdje se navodi da „nadležna tijela mogu snimati usmene izjave podnositelja zahtjeva, uz uvjet da je podnositelj zahtjeva o tome unaprijed informiran</w:t>
      </w:r>
      <w:r w:rsidR="002C4FA2" w:rsidRPr="00C072DC">
        <w:rPr>
          <w:rFonts w:asciiTheme="majorBidi" w:hAnsiTheme="majorBidi" w:cstheme="majorBidi"/>
          <w:sz w:val="24"/>
          <w:szCs w:val="24"/>
        </w:rPr>
        <w:t>“</w:t>
      </w:r>
      <w:r w:rsidR="00BF7AA6" w:rsidRPr="00C072DC">
        <w:rPr>
          <w:rFonts w:asciiTheme="majorBidi" w:hAnsiTheme="majorBidi" w:cstheme="majorBidi"/>
          <w:sz w:val="24"/>
          <w:szCs w:val="24"/>
        </w:rPr>
        <w:t xml:space="preserve">. </w:t>
      </w:r>
    </w:p>
    <w:p w:rsidR="00C04510" w:rsidRPr="00C072DC" w:rsidRDefault="00C04510" w:rsidP="00C04510">
      <w:pPr>
        <w:spacing w:after="0" w:line="240" w:lineRule="auto"/>
        <w:jc w:val="both"/>
        <w:rPr>
          <w:rFonts w:asciiTheme="majorBidi" w:hAnsiTheme="majorBidi" w:cstheme="majorBidi"/>
          <w:b/>
          <w:bCs/>
          <w:sz w:val="24"/>
          <w:szCs w:val="24"/>
        </w:rPr>
      </w:pPr>
    </w:p>
    <w:p w:rsidR="00C04510" w:rsidRPr="00C072DC" w:rsidRDefault="001D6C0A" w:rsidP="00C04510">
      <w:pPr>
        <w:spacing w:after="0" w:line="240" w:lineRule="auto"/>
        <w:jc w:val="both"/>
        <w:rPr>
          <w:rFonts w:asciiTheme="majorBidi" w:hAnsiTheme="majorBidi" w:cstheme="majorBidi"/>
          <w:b/>
          <w:bCs/>
          <w:sz w:val="24"/>
          <w:szCs w:val="24"/>
        </w:rPr>
      </w:pPr>
      <w:r w:rsidRPr="00C072DC">
        <w:rPr>
          <w:rFonts w:asciiTheme="majorBidi" w:hAnsiTheme="majorBidi" w:cstheme="majorBidi"/>
          <w:b/>
          <w:bCs/>
          <w:sz w:val="24"/>
          <w:szCs w:val="24"/>
        </w:rPr>
        <w:t xml:space="preserve">Uz članak </w:t>
      </w:r>
      <w:r w:rsidR="00AC6933" w:rsidRPr="00C072DC">
        <w:rPr>
          <w:rFonts w:asciiTheme="majorBidi" w:hAnsiTheme="majorBidi" w:cstheme="majorBidi"/>
          <w:b/>
          <w:bCs/>
          <w:sz w:val="24"/>
          <w:szCs w:val="24"/>
        </w:rPr>
        <w:t>9</w:t>
      </w:r>
      <w:r w:rsidR="00C04510" w:rsidRPr="00C072DC">
        <w:rPr>
          <w:rFonts w:asciiTheme="majorBidi" w:hAnsiTheme="majorBidi" w:cstheme="majorBidi"/>
          <w:b/>
          <w:bCs/>
          <w:sz w:val="24"/>
          <w:szCs w:val="24"/>
        </w:rPr>
        <w:t xml:space="preserve">. </w:t>
      </w:r>
    </w:p>
    <w:p w:rsidR="00C04510" w:rsidRPr="00C072DC" w:rsidRDefault="00C04510" w:rsidP="00C04510">
      <w:pPr>
        <w:spacing w:after="0" w:line="240" w:lineRule="auto"/>
        <w:jc w:val="both"/>
        <w:rPr>
          <w:rFonts w:asciiTheme="majorBidi" w:hAnsiTheme="majorBidi" w:cstheme="majorBidi"/>
          <w:b/>
          <w:bCs/>
          <w:sz w:val="24"/>
          <w:szCs w:val="24"/>
        </w:rPr>
      </w:pPr>
    </w:p>
    <w:p w:rsidR="00C04510" w:rsidRPr="00C072DC" w:rsidRDefault="00C04510" w:rsidP="00C04510">
      <w:pPr>
        <w:spacing w:after="0" w:line="240" w:lineRule="auto"/>
        <w:jc w:val="both"/>
        <w:rPr>
          <w:rFonts w:asciiTheme="majorBidi" w:hAnsiTheme="majorBidi" w:cstheme="majorBidi"/>
          <w:sz w:val="24"/>
          <w:szCs w:val="24"/>
        </w:rPr>
      </w:pPr>
      <w:r w:rsidRPr="00C072DC">
        <w:rPr>
          <w:rFonts w:asciiTheme="majorBidi" w:hAnsiTheme="majorBidi" w:cstheme="majorBidi"/>
          <w:sz w:val="24"/>
          <w:szCs w:val="24"/>
        </w:rPr>
        <w:t>Ovim se člankom</w:t>
      </w:r>
      <w:r w:rsidR="00750EA4" w:rsidRPr="00C072DC">
        <w:rPr>
          <w:rFonts w:asciiTheme="majorBidi" w:hAnsiTheme="majorBidi" w:cstheme="majorBidi"/>
          <w:sz w:val="24"/>
          <w:szCs w:val="24"/>
        </w:rPr>
        <w:t xml:space="preserve"> osigurava potpuno</w:t>
      </w:r>
      <w:r w:rsidRPr="00C072DC">
        <w:rPr>
          <w:rFonts w:asciiTheme="majorBidi" w:hAnsiTheme="majorBidi" w:cstheme="majorBidi"/>
          <w:sz w:val="24"/>
          <w:szCs w:val="24"/>
        </w:rPr>
        <w:t xml:space="preserve"> usklađ</w:t>
      </w:r>
      <w:r w:rsidR="00750EA4" w:rsidRPr="00C072DC">
        <w:rPr>
          <w:rFonts w:asciiTheme="majorBidi" w:hAnsiTheme="majorBidi" w:cstheme="majorBidi"/>
          <w:sz w:val="24"/>
          <w:szCs w:val="24"/>
        </w:rPr>
        <w:t>ivanje</w:t>
      </w:r>
      <w:r w:rsidRPr="00C072DC">
        <w:rPr>
          <w:rFonts w:asciiTheme="majorBidi" w:hAnsiTheme="majorBidi" w:cstheme="majorBidi"/>
          <w:sz w:val="24"/>
          <w:szCs w:val="24"/>
        </w:rPr>
        <w:t xml:space="preserve"> Zakon</w:t>
      </w:r>
      <w:r w:rsidR="00750EA4" w:rsidRPr="00C072DC">
        <w:rPr>
          <w:rFonts w:asciiTheme="majorBidi" w:hAnsiTheme="majorBidi" w:cstheme="majorBidi"/>
          <w:sz w:val="24"/>
          <w:szCs w:val="24"/>
        </w:rPr>
        <w:t>a</w:t>
      </w:r>
      <w:r w:rsidRPr="00C072DC">
        <w:rPr>
          <w:rFonts w:asciiTheme="majorBidi" w:hAnsiTheme="majorBidi" w:cstheme="majorBidi"/>
          <w:sz w:val="24"/>
          <w:szCs w:val="24"/>
        </w:rPr>
        <w:t xml:space="preserve"> o međunaro</w:t>
      </w:r>
      <w:r w:rsidR="00B92E50" w:rsidRPr="00C072DC">
        <w:rPr>
          <w:rFonts w:asciiTheme="majorBidi" w:hAnsiTheme="majorBidi" w:cstheme="majorBidi"/>
          <w:sz w:val="24"/>
          <w:szCs w:val="24"/>
        </w:rPr>
        <w:t>dnoj i privremenoj zaštiti s člankom</w:t>
      </w:r>
      <w:r w:rsidRPr="00C072DC">
        <w:rPr>
          <w:rFonts w:asciiTheme="majorBidi" w:hAnsiTheme="majorBidi" w:cstheme="majorBidi"/>
          <w:sz w:val="24"/>
          <w:szCs w:val="24"/>
        </w:rPr>
        <w:t xml:space="preserve"> 31. st</w:t>
      </w:r>
      <w:r w:rsidR="00B92E50" w:rsidRPr="00C072DC">
        <w:rPr>
          <w:rFonts w:asciiTheme="majorBidi" w:hAnsiTheme="majorBidi" w:cstheme="majorBidi"/>
          <w:sz w:val="24"/>
          <w:szCs w:val="24"/>
        </w:rPr>
        <w:t>avkom</w:t>
      </w:r>
      <w:r w:rsidRPr="00C072DC">
        <w:rPr>
          <w:rFonts w:asciiTheme="majorBidi" w:hAnsiTheme="majorBidi" w:cstheme="majorBidi"/>
          <w:sz w:val="24"/>
          <w:szCs w:val="24"/>
        </w:rPr>
        <w:t xml:space="preserve"> 4. t</w:t>
      </w:r>
      <w:r w:rsidR="00B92E50" w:rsidRPr="00C072DC">
        <w:rPr>
          <w:rFonts w:asciiTheme="majorBidi" w:hAnsiTheme="majorBidi" w:cstheme="majorBidi"/>
          <w:sz w:val="24"/>
          <w:szCs w:val="24"/>
        </w:rPr>
        <w:t>o</w:t>
      </w:r>
      <w:r w:rsidRPr="00C072DC">
        <w:rPr>
          <w:rFonts w:asciiTheme="majorBidi" w:hAnsiTheme="majorBidi" w:cstheme="majorBidi"/>
          <w:sz w:val="24"/>
          <w:szCs w:val="24"/>
        </w:rPr>
        <w:t>č</w:t>
      </w:r>
      <w:r w:rsidR="00B92E50" w:rsidRPr="00C072DC">
        <w:rPr>
          <w:rFonts w:asciiTheme="majorBidi" w:hAnsiTheme="majorBidi" w:cstheme="majorBidi"/>
          <w:sz w:val="24"/>
          <w:szCs w:val="24"/>
        </w:rPr>
        <w:t>kom</w:t>
      </w:r>
      <w:r w:rsidRPr="00C072DC">
        <w:rPr>
          <w:rFonts w:asciiTheme="majorBidi" w:hAnsiTheme="majorBidi" w:cstheme="majorBidi"/>
          <w:sz w:val="24"/>
          <w:szCs w:val="24"/>
        </w:rPr>
        <w:t xml:space="preserve"> 3. </w:t>
      </w:r>
      <w:r w:rsidR="00CD4EED" w:rsidRPr="00C072DC">
        <w:rPr>
          <w:rFonts w:asciiTheme="majorBidi" w:hAnsiTheme="majorBidi" w:cstheme="majorBidi"/>
          <w:sz w:val="24"/>
          <w:szCs w:val="24"/>
        </w:rPr>
        <w:t>D</w:t>
      </w:r>
      <w:r w:rsidRPr="00C072DC">
        <w:rPr>
          <w:rFonts w:asciiTheme="majorBidi" w:hAnsiTheme="majorBidi" w:cstheme="majorBidi"/>
          <w:sz w:val="24"/>
          <w:szCs w:val="24"/>
        </w:rPr>
        <w:t xml:space="preserve">irektive 2013/32/EU. </w:t>
      </w:r>
      <w:r w:rsidR="00CD4EED" w:rsidRPr="00C072DC">
        <w:rPr>
          <w:rFonts w:asciiTheme="majorBidi" w:hAnsiTheme="majorBidi" w:cstheme="majorBidi"/>
          <w:sz w:val="24"/>
          <w:szCs w:val="24"/>
        </w:rPr>
        <w:t>Važe</w:t>
      </w:r>
      <w:r w:rsidRPr="00C072DC">
        <w:rPr>
          <w:rFonts w:asciiTheme="majorBidi" w:hAnsiTheme="majorBidi" w:cstheme="majorBidi"/>
          <w:sz w:val="24"/>
          <w:szCs w:val="24"/>
        </w:rPr>
        <w:t>ća odredba o provjeravanju stanja u zemlji podrijetla iz čl</w:t>
      </w:r>
      <w:r w:rsidR="00B92E50" w:rsidRPr="00C072DC">
        <w:rPr>
          <w:rFonts w:asciiTheme="majorBidi" w:hAnsiTheme="majorBidi" w:cstheme="majorBidi"/>
          <w:sz w:val="24"/>
          <w:szCs w:val="24"/>
        </w:rPr>
        <w:t>anka</w:t>
      </w:r>
      <w:r w:rsidRPr="00C072DC">
        <w:rPr>
          <w:rFonts w:asciiTheme="majorBidi" w:hAnsiTheme="majorBidi" w:cstheme="majorBidi"/>
          <w:sz w:val="24"/>
          <w:szCs w:val="24"/>
        </w:rPr>
        <w:t xml:space="preserve"> 40. st</w:t>
      </w:r>
      <w:r w:rsidR="00B92E50" w:rsidRPr="00C072DC">
        <w:rPr>
          <w:rFonts w:asciiTheme="majorBidi" w:hAnsiTheme="majorBidi" w:cstheme="majorBidi"/>
          <w:sz w:val="24"/>
          <w:szCs w:val="24"/>
        </w:rPr>
        <w:t>avka</w:t>
      </w:r>
      <w:r w:rsidRPr="00C072DC">
        <w:rPr>
          <w:rFonts w:asciiTheme="majorBidi" w:hAnsiTheme="majorBidi" w:cstheme="majorBidi"/>
          <w:sz w:val="24"/>
          <w:szCs w:val="24"/>
        </w:rPr>
        <w:t xml:space="preserve"> 6. t</w:t>
      </w:r>
      <w:r w:rsidR="00B92E50" w:rsidRPr="00C072DC">
        <w:rPr>
          <w:rFonts w:asciiTheme="majorBidi" w:hAnsiTheme="majorBidi" w:cstheme="majorBidi"/>
          <w:sz w:val="24"/>
          <w:szCs w:val="24"/>
        </w:rPr>
        <w:t>očke</w:t>
      </w:r>
      <w:r w:rsidRPr="00C072DC">
        <w:rPr>
          <w:rFonts w:asciiTheme="majorBidi" w:hAnsiTheme="majorBidi" w:cstheme="majorBidi"/>
          <w:sz w:val="24"/>
          <w:szCs w:val="24"/>
        </w:rPr>
        <w:t xml:space="preserve"> 1. </w:t>
      </w:r>
      <w:r w:rsidR="00B92E50" w:rsidRPr="00C072DC">
        <w:rPr>
          <w:rFonts w:asciiTheme="majorBidi" w:hAnsiTheme="majorBidi" w:cstheme="majorBidi"/>
          <w:sz w:val="24"/>
          <w:szCs w:val="24"/>
        </w:rPr>
        <w:t xml:space="preserve">važećeg Zakona </w:t>
      </w:r>
      <w:r w:rsidRPr="00C072DC">
        <w:rPr>
          <w:rFonts w:asciiTheme="majorBidi" w:hAnsiTheme="majorBidi" w:cstheme="majorBidi"/>
          <w:sz w:val="24"/>
          <w:szCs w:val="24"/>
        </w:rPr>
        <w:t xml:space="preserve">ovom </w:t>
      </w:r>
      <w:r w:rsidR="00652CB8" w:rsidRPr="00C072DC">
        <w:rPr>
          <w:rFonts w:asciiTheme="majorBidi" w:hAnsiTheme="majorBidi" w:cstheme="majorBidi"/>
          <w:sz w:val="24"/>
          <w:szCs w:val="24"/>
        </w:rPr>
        <w:t>izmje</w:t>
      </w:r>
      <w:r w:rsidRPr="00C072DC">
        <w:rPr>
          <w:rFonts w:asciiTheme="majorBidi" w:hAnsiTheme="majorBidi" w:cstheme="majorBidi"/>
          <w:sz w:val="24"/>
          <w:szCs w:val="24"/>
        </w:rPr>
        <w:t xml:space="preserve">nom se precizira i određuje na </w:t>
      </w:r>
      <w:r w:rsidR="00750EA4" w:rsidRPr="00C072DC">
        <w:rPr>
          <w:rFonts w:asciiTheme="majorBidi" w:hAnsiTheme="majorBidi" w:cstheme="majorBidi"/>
          <w:sz w:val="24"/>
          <w:szCs w:val="24"/>
        </w:rPr>
        <w:t xml:space="preserve">točno vremensko razdoblje </w:t>
      </w:r>
      <w:r w:rsidRPr="00C072DC">
        <w:rPr>
          <w:rFonts w:asciiTheme="majorBidi" w:hAnsiTheme="majorBidi" w:cstheme="majorBidi"/>
          <w:sz w:val="24"/>
          <w:szCs w:val="24"/>
        </w:rPr>
        <w:t xml:space="preserve">od šest mjeseci. </w:t>
      </w:r>
    </w:p>
    <w:p w:rsidR="00932807" w:rsidRPr="00C072DC" w:rsidRDefault="00932807" w:rsidP="00C04510">
      <w:pPr>
        <w:spacing w:after="0" w:line="240" w:lineRule="auto"/>
        <w:jc w:val="both"/>
        <w:rPr>
          <w:rFonts w:asciiTheme="majorBidi" w:hAnsiTheme="majorBidi" w:cstheme="majorBidi"/>
          <w:sz w:val="24"/>
          <w:szCs w:val="24"/>
        </w:rPr>
      </w:pPr>
    </w:p>
    <w:p w:rsidR="00932807" w:rsidRPr="00C072DC" w:rsidRDefault="00932807" w:rsidP="00932807">
      <w:pPr>
        <w:spacing w:after="0" w:line="240" w:lineRule="auto"/>
        <w:jc w:val="both"/>
        <w:rPr>
          <w:rFonts w:asciiTheme="majorBidi" w:hAnsiTheme="majorBidi" w:cstheme="majorBidi"/>
          <w:b/>
          <w:sz w:val="24"/>
          <w:szCs w:val="24"/>
        </w:rPr>
      </w:pPr>
      <w:r w:rsidRPr="00C072DC">
        <w:rPr>
          <w:rFonts w:asciiTheme="majorBidi" w:hAnsiTheme="majorBidi" w:cstheme="majorBidi"/>
          <w:b/>
          <w:sz w:val="24"/>
          <w:szCs w:val="24"/>
        </w:rPr>
        <w:t>Članak 10.</w:t>
      </w:r>
    </w:p>
    <w:p w:rsidR="00932807" w:rsidRPr="00C072DC" w:rsidRDefault="00932807" w:rsidP="00932807">
      <w:pPr>
        <w:spacing w:after="0" w:line="240" w:lineRule="auto"/>
        <w:jc w:val="both"/>
        <w:rPr>
          <w:rFonts w:asciiTheme="majorBidi" w:hAnsiTheme="majorBidi" w:cstheme="majorBidi"/>
          <w:b/>
          <w:sz w:val="24"/>
          <w:szCs w:val="24"/>
        </w:rPr>
      </w:pPr>
    </w:p>
    <w:p w:rsidR="00932807" w:rsidRPr="00C072DC" w:rsidRDefault="00932807" w:rsidP="00932807">
      <w:pPr>
        <w:spacing w:after="0" w:line="240" w:lineRule="auto"/>
        <w:jc w:val="both"/>
        <w:rPr>
          <w:rFonts w:asciiTheme="majorBidi" w:hAnsiTheme="majorBidi" w:cstheme="majorBidi"/>
          <w:sz w:val="24"/>
          <w:szCs w:val="24"/>
        </w:rPr>
      </w:pPr>
      <w:r w:rsidRPr="00C072DC">
        <w:rPr>
          <w:rFonts w:asciiTheme="majorBidi" w:hAnsiTheme="majorBidi" w:cstheme="majorBidi"/>
          <w:sz w:val="24"/>
          <w:szCs w:val="24"/>
        </w:rPr>
        <w:t xml:space="preserve">Odredbom se mijenja naziv dosadašnjeg Europskog potpornog ureda za azil (u daljnjem tekstu: EASO) sukladno Uredbi (EU) 2021/2303 Europskog parlamenta i Vijeća od 15. prosinca 2021. o Agenciji Europske unije za azil i stavljanju izvan snage Uredbe (EU) br. 439/2010 (SL L 468, 30.12.2021). </w:t>
      </w:r>
    </w:p>
    <w:p w:rsidR="00932807" w:rsidRPr="00C072DC" w:rsidRDefault="00932807" w:rsidP="00C04510">
      <w:pPr>
        <w:spacing w:after="0" w:line="240" w:lineRule="auto"/>
        <w:jc w:val="both"/>
        <w:rPr>
          <w:rFonts w:asciiTheme="majorBidi" w:hAnsiTheme="majorBidi" w:cstheme="majorBidi"/>
          <w:sz w:val="24"/>
          <w:szCs w:val="24"/>
        </w:rPr>
      </w:pPr>
    </w:p>
    <w:p w:rsidR="00FD48FE" w:rsidRPr="00C072DC" w:rsidRDefault="00FD48FE" w:rsidP="00C04510">
      <w:pPr>
        <w:spacing w:after="0" w:line="240" w:lineRule="auto"/>
        <w:jc w:val="both"/>
        <w:rPr>
          <w:rFonts w:asciiTheme="majorBidi" w:hAnsiTheme="majorBidi" w:cstheme="majorBidi"/>
          <w:sz w:val="24"/>
          <w:szCs w:val="24"/>
        </w:rPr>
      </w:pPr>
    </w:p>
    <w:p w:rsidR="00FD48FE" w:rsidRPr="00C072DC" w:rsidRDefault="00FD48FE" w:rsidP="00C04510">
      <w:pPr>
        <w:spacing w:after="0" w:line="240" w:lineRule="auto"/>
        <w:jc w:val="both"/>
        <w:rPr>
          <w:rFonts w:asciiTheme="majorBidi" w:hAnsiTheme="majorBidi" w:cstheme="majorBidi"/>
          <w:b/>
          <w:sz w:val="24"/>
          <w:szCs w:val="24"/>
        </w:rPr>
      </w:pPr>
      <w:r w:rsidRPr="00C072DC">
        <w:rPr>
          <w:rFonts w:asciiTheme="majorBidi" w:hAnsiTheme="majorBidi" w:cstheme="majorBidi"/>
          <w:b/>
          <w:sz w:val="24"/>
          <w:szCs w:val="24"/>
        </w:rPr>
        <w:t xml:space="preserve">Članak </w:t>
      </w:r>
      <w:r w:rsidR="00932807" w:rsidRPr="00C072DC">
        <w:rPr>
          <w:rFonts w:asciiTheme="majorBidi" w:hAnsiTheme="majorBidi" w:cstheme="majorBidi"/>
          <w:b/>
          <w:sz w:val="24"/>
          <w:szCs w:val="24"/>
        </w:rPr>
        <w:t>11</w:t>
      </w:r>
      <w:r w:rsidRPr="00C072DC">
        <w:rPr>
          <w:rFonts w:asciiTheme="majorBidi" w:hAnsiTheme="majorBidi" w:cstheme="majorBidi"/>
          <w:b/>
          <w:sz w:val="24"/>
          <w:szCs w:val="24"/>
        </w:rPr>
        <w:t>.</w:t>
      </w:r>
    </w:p>
    <w:p w:rsidR="00D40ADE" w:rsidRPr="00C072DC" w:rsidRDefault="00D40ADE" w:rsidP="00C04510">
      <w:pPr>
        <w:spacing w:after="0" w:line="240" w:lineRule="auto"/>
        <w:jc w:val="both"/>
        <w:rPr>
          <w:rFonts w:asciiTheme="majorBidi" w:hAnsiTheme="majorBidi" w:cstheme="majorBidi"/>
          <w:b/>
          <w:sz w:val="24"/>
          <w:szCs w:val="24"/>
        </w:rPr>
      </w:pPr>
    </w:p>
    <w:p w:rsidR="00D40ADE" w:rsidRPr="00C072DC" w:rsidRDefault="0064154B" w:rsidP="00EE6CEB">
      <w:pPr>
        <w:spacing w:after="160" w:line="259" w:lineRule="auto"/>
        <w:jc w:val="both"/>
        <w:rPr>
          <w:rFonts w:asciiTheme="majorBidi" w:eastAsia="Calibri" w:hAnsiTheme="majorBidi" w:cstheme="majorBidi"/>
          <w:sz w:val="24"/>
          <w:szCs w:val="24"/>
        </w:rPr>
      </w:pPr>
      <w:r w:rsidRPr="00C072DC">
        <w:rPr>
          <w:rFonts w:asciiTheme="majorBidi" w:hAnsiTheme="majorBidi" w:cstheme="majorBidi"/>
          <w:sz w:val="24"/>
          <w:szCs w:val="24"/>
        </w:rPr>
        <w:t xml:space="preserve">Ovim će se člankom </w:t>
      </w:r>
      <w:r w:rsidRPr="00C072DC">
        <w:rPr>
          <w:rFonts w:asciiTheme="majorBidi" w:eastAsia="Calibri" w:hAnsiTheme="majorBidi" w:cstheme="majorBidi"/>
          <w:sz w:val="24"/>
          <w:szCs w:val="24"/>
        </w:rPr>
        <w:t>jasnije definirati pravni okvir za preseljenje, humanitarni prihvat</w:t>
      </w:r>
      <w:r w:rsidR="00D40ADE" w:rsidRPr="00C072DC">
        <w:rPr>
          <w:rFonts w:asciiTheme="majorBidi" w:eastAsia="Calibri" w:hAnsiTheme="majorBidi" w:cstheme="majorBidi"/>
          <w:sz w:val="24"/>
          <w:szCs w:val="24"/>
        </w:rPr>
        <w:t xml:space="preserve"> iz trećih zemalja</w:t>
      </w:r>
      <w:r w:rsidRPr="00C072DC">
        <w:rPr>
          <w:rFonts w:asciiTheme="majorBidi" w:eastAsia="Calibri" w:hAnsiTheme="majorBidi" w:cstheme="majorBidi"/>
          <w:sz w:val="24"/>
          <w:szCs w:val="24"/>
        </w:rPr>
        <w:t xml:space="preserve"> i premještanje iz drugih država članica Europske un</w:t>
      </w:r>
      <w:r w:rsidR="00D40ADE" w:rsidRPr="00C072DC">
        <w:rPr>
          <w:rFonts w:asciiTheme="majorBidi" w:eastAsia="Calibri" w:hAnsiTheme="majorBidi" w:cstheme="majorBidi"/>
          <w:sz w:val="24"/>
          <w:szCs w:val="24"/>
        </w:rPr>
        <w:t xml:space="preserve">ije sukladno načelu solidarnosti. Ujedno će se </w:t>
      </w:r>
      <w:proofErr w:type="spellStart"/>
      <w:r w:rsidR="00D40ADE" w:rsidRPr="00C072DC">
        <w:rPr>
          <w:rFonts w:asciiTheme="majorBidi" w:eastAsia="Calibri" w:hAnsiTheme="majorBidi" w:cstheme="majorBidi"/>
          <w:sz w:val="24"/>
          <w:szCs w:val="24"/>
        </w:rPr>
        <w:t>nomotehnički</w:t>
      </w:r>
      <w:proofErr w:type="spellEnd"/>
      <w:r w:rsidR="00D40ADE" w:rsidRPr="00C072DC">
        <w:rPr>
          <w:rFonts w:asciiTheme="majorBidi" w:eastAsia="Calibri" w:hAnsiTheme="majorBidi" w:cstheme="majorBidi"/>
          <w:sz w:val="24"/>
          <w:szCs w:val="24"/>
        </w:rPr>
        <w:t xml:space="preserve"> urediti i preciznije definirati izričaji koji se odnose na navedene načine dolaska u Republiku Hrvatsku.</w:t>
      </w:r>
    </w:p>
    <w:p w:rsidR="00C04510" w:rsidRPr="00C072DC" w:rsidRDefault="001D6C0A" w:rsidP="00EE6CEB">
      <w:pPr>
        <w:spacing w:after="0" w:line="240" w:lineRule="auto"/>
        <w:jc w:val="both"/>
        <w:rPr>
          <w:rFonts w:asciiTheme="majorBidi" w:hAnsiTheme="majorBidi" w:cstheme="majorBidi"/>
          <w:b/>
          <w:bCs/>
          <w:sz w:val="24"/>
          <w:szCs w:val="24"/>
        </w:rPr>
      </w:pPr>
      <w:r w:rsidRPr="00C072DC">
        <w:rPr>
          <w:rFonts w:asciiTheme="majorBidi" w:hAnsiTheme="majorBidi" w:cstheme="majorBidi"/>
          <w:b/>
          <w:bCs/>
          <w:sz w:val="24"/>
          <w:szCs w:val="24"/>
        </w:rPr>
        <w:t xml:space="preserve">Uz članak </w:t>
      </w:r>
      <w:r w:rsidR="00304C70" w:rsidRPr="00C072DC">
        <w:rPr>
          <w:rFonts w:asciiTheme="majorBidi" w:hAnsiTheme="majorBidi" w:cstheme="majorBidi"/>
          <w:b/>
          <w:bCs/>
          <w:sz w:val="24"/>
          <w:szCs w:val="24"/>
        </w:rPr>
        <w:t>1</w:t>
      </w:r>
      <w:r w:rsidR="00932807" w:rsidRPr="00C072DC">
        <w:rPr>
          <w:rFonts w:asciiTheme="majorBidi" w:hAnsiTheme="majorBidi" w:cstheme="majorBidi"/>
          <w:b/>
          <w:bCs/>
          <w:sz w:val="24"/>
          <w:szCs w:val="24"/>
        </w:rPr>
        <w:t>2.</w:t>
      </w:r>
      <w:r w:rsidR="00EE6CEB" w:rsidRPr="00C072DC">
        <w:rPr>
          <w:rFonts w:asciiTheme="majorBidi" w:hAnsiTheme="majorBidi" w:cstheme="majorBidi"/>
          <w:b/>
          <w:bCs/>
          <w:sz w:val="24"/>
          <w:szCs w:val="24"/>
        </w:rPr>
        <w:t xml:space="preserve"> </w:t>
      </w:r>
    </w:p>
    <w:p w:rsidR="00C04510" w:rsidRPr="00C072DC" w:rsidRDefault="00C04510" w:rsidP="00EE6CEB">
      <w:pPr>
        <w:spacing w:after="0" w:line="240" w:lineRule="auto"/>
        <w:jc w:val="both"/>
        <w:rPr>
          <w:rFonts w:asciiTheme="majorBidi" w:hAnsiTheme="majorBidi" w:cstheme="majorBidi"/>
          <w:b/>
          <w:bCs/>
          <w:sz w:val="24"/>
          <w:szCs w:val="24"/>
        </w:rPr>
      </w:pPr>
    </w:p>
    <w:p w:rsidR="00C04510" w:rsidRPr="00C072DC" w:rsidRDefault="00C04510" w:rsidP="00EE6CEB">
      <w:pPr>
        <w:spacing w:after="0" w:line="240" w:lineRule="auto"/>
        <w:jc w:val="both"/>
        <w:rPr>
          <w:rFonts w:asciiTheme="majorBidi" w:hAnsiTheme="majorBidi" w:cstheme="majorBidi"/>
          <w:sz w:val="24"/>
          <w:szCs w:val="24"/>
        </w:rPr>
      </w:pPr>
      <w:r w:rsidRPr="00C072DC">
        <w:rPr>
          <w:rFonts w:asciiTheme="majorBidi" w:hAnsiTheme="majorBidi" w:cstheme="majorBidi"/>
          <w:sz w:val="24"/>
          <w:szCs w:val="24"/>
        </w:rPr>
        <w:t>Ovim se člankom usklađuje Zakon o međunarodnoj i privremenoj zaštiti</w:t>
      </w:r>
      <w:r w:rsidR="00750EA4" w:rsidRPr="00C072DC">
        <w:rPr>
          <w:rFonts w:asciiTheme="majorBidi" w:hAnsiTheme="majorBidi" w:cstheme="majorBidi"/>
          <w:sz w:val="24"/>
          <w:szCs w:val="24"/>
        </w:rPr>
        <w:t xml:space="preserve"> s odredbom </w:t>
      </w:r>
      <w:r w:rsidR="00CD4EED" w:rsidRPr="00C072DC">
        <w:rPr>
          <w:rFonts w:asciiTheme="majorBidi" w:hAnsiTheme="majorBidi" w:cstheme="majorBidi"/>
          <w:sz w:val="24"/>
          <w:szCs w:val="24"/>
        </w:rPr>
        <w:t xml:space="preserve"> članka 45. stavka</w:t>
      </w:r>
      <w:r w:rsidRPr="00C072DC">
        <w:rPr>
          <w:rFonts w:asciiTheme="majorBidi" w:hAnsiTheme="majorBidi" w:cstheme="majorBidi"/>
          <w:sz w:val="24"/>
          <w:szCs w:val="24"/>
        </w:rPr>
        <w:t xml:space="preserve"> 1. t</w:t>
      </w:r>
      <w:r w:rsidR="00CD4EED" w:rsidRPr="00C072DC">
        <w:rPr>
          <w:rFonts w:asciiTheme="majorBidi" w:hAnsiTheme="majorBidi" w:cstheme="majorBidi"/>
          <w:sz w:val="24"/>
          <w:szCs w:val="24"/>
        </w:rPr>
        <w:t>o</w:t>
      </w:r>
      <w:r w:rsidRPr="00C072DC">
        <w:rPr>
          <w:rFonts w:asciiTheme="majorBidi" w:hAnsiTheme="majorBidi" w:cstheme="majorBidi"/>
          <w:sz w:val="24"/>
          <w:szCs w:val="24"/>
        </w:rPr>
        <w:t>č</w:t>
      </w:r>
      <w:r w:rsidR="00CD4EED" w:rsidRPr="00C072DC">
        <w:rPr>
          <w:rFonts w:asciiTheme="majorBidi" w:hAnsiTheme="majorBidi" w:cstheme="majorBidi"/>
          <w:sz w:val="24"/>
          <w:szCs w:val="24"/>
        </w:rPr>
        <w:t xml:space="preserve">ke </w:t>
      </w:r>
      <w:r w:rsidR="00750EA4" w:rsidRPr="00C072DC">
        <w:rPr>
          <w:rFonts w:asciiTheme="majorBidi" w:hAnsiTheme="majorBidi" w:cstheme="majorBidi"/>
          <w:sz w:val="24"/>
          <w:szCs w:val="24"/>
        </w:rPr>
        <w:t>a</w:t>
      </w:r>
      <w:r w:rsidR="00273C09" w:rsidRPr="00C072DC">
        <w:rPr>
          <w:rFonts w:asciiTheme="majorBidi" w:hAnsiTheme="majorBidi" w:cstheme="majorBidi"/>
          <w:sz w:val="24"/>
          <w:szCs w:val="24"/>
        </w:rPr>
        <w:t>.</w:t>
      </w:r>
      <w:r w:rsidR="00750EA4" w:rsidRPr="00C072DC">
        <w:rPr>
          <w:rFonts w:asciiTheme="majorBidi" w:hAnsiTheme="majorBidi" w:cstheme="majorBidi"/>
          <w:sz w:val="24"/>
          <w:szCs w:val="24"/>
        </w:rPr>
        <w:t xml:space="preserve"> D</w:t>
      </w:r>
      <w:r w:rsidRPr="00C072DC">
        <w:rPr>
          <w:rFonts w:asciiTheme="majorBidi" w:hAnsiTheme="majorBidi" w:cstheme="majorBidi"/>
          <w:sz w:val="24"/>
          <w:szCs w:val="24"/>
        </w:rPr>
        <w:t xml:space="preserve">irektive 2013/32/EU. </w:t>
      </w:r>
      <w:r w:rsidR="00CD4EED" w:rsidRPr="00C072DC">
        <w:rPr>
          <w:rFonts w:asciiTheme="majorBidi" w:hAnsiTheme="majorBidi" w:cstheme="majorBidi"/>
          <w:sz w:val="24"/>
          <w:szCs w:val="24"/>
        </w:rPr>
        <w:t>Važe</w:t>
      </w:r>
      <w:r w:rsidRPr="00C072DC">
        <w:rPr>
          <w:rFonts w:asciiTheme="majorBidi" w:hAnsiTheme="majorBidi" w:cstheme="majorBidi"/>
          <w:sz w:val="24"/>
          <w:szCs w:val="24"/>
        </w:rPr>
        <w:t>ćom odredbom Za</w:t>
      </w:r>
      <w:r w:rsidR="00CD4EED" w:rsidRPr="00C072DC">
        <w:rPr>
          <w:rFonts w:asciiTheme="majorBidi" w:hAnsiTheme="majorBidi" w:cstheme="majorBidi"/>
          <w:sz w:val="24"/>
          <w:szCs w:val="24"/>
        </w:rPr>
        <w:t>kona</w:t>
      </w:r>
      <w:r w:rsidRPr="00C072DC">
        <w:rPr>
          <w:rFonts w:asciiTheme="majorBidi" w:hAnsiTheme="majorBidi" w:cstheme="majorBidi"/>
          <w:sz w:val="24"/>
          <w:szCs w:val="24"/>
        </w:rPr>
        <w:t xml:space="preserve"> propisana je</w:t>
      </w:r>
      <w:r w:rsidR="00750EA4" w:rsidRPr="00C072DC">
        <w:rPr>
          <w:rFonts w:asciiTheme="majorBidi" w:hAnsiTheme="majorBidi" w:cstheme="majorBidi"/>
          <w:sz w:val="24"/>
          <w:szCs w:val="24"/>
        </w:rPr>
        <w:t xml:space="preserve"> samo</w:t>
      </w:r>
      <w:r w:rsidRPr="00C072DC">
        <w:rPr>
          <w:rFonts w:asciiTheme="majorBidi" w:hAnsiTheme="majorBidi" w:cstheme="majorBidi"/>
          <w:sz w:val="24"/>
          <w:szCs w:val="24"/>
        </w:rPr>
        <w:t xml:space="preserve"> obaveza obavještavanja azilanta ili stranca pod supsidijarnom zaštitom o tome da se razmatra </w:t>
      </w:r>
      <w:r w:rsidRPr="00C072DC">
        <w:rPr>
          <w:rFonts w:asciiTheme="majorBidi" w:hAnsiTheme="majorBidi" w:cstheme="majorBidi"/>
          <w:sz w:val="24"/>
          <w:szCs w:val="24"/>
        </w:rPr>
        <w:lastRenderedPageBreak/>
        <w:t xml:space="preserve">ukidanje dodijeljene zaštite. </w:t>
      </w:r>
      <w:r w:rsidR="00A118DF" w:rsidRPr="00C072DC">
        <w:rPr>
          <w:rFonts w:asciiTheme="majorBidi" w:hAnsiTheme="majorBidi" w:cstheme="majorBidi"/>
          <w:sz w:val="24"/>
          <w:szCs w:val="24"/>
        </w:rPr>
        <w:t xml:space="preserve">Dopunom odredbe 49. stavka 3. važećeg Zakona </w:t>
      </w:r>
      <w:r w:rsidRPr="00C072DC">
        <w:rPr>
          <w:rFonts w:asciiTheme="majorBidi" w:hAnsiTheme="majorBidi" w:cstheme="majorBidi"/>
          <w:sz w:val="24"/>
          <w:szCs w:val="24"/>
        </w:rPr>
        <w:t xml:space="preserve"> obveza obavještavanja </w:t>
      </w:r>
      <w:r w:rsidR="00750EA4" w:rsidRPr="00C072DC">
        <w:rPr>
          <w:rFonts w:asciiTheme="majorBidi" w:hAnsiTheme="majorBidi" w:cstheme="majorBidi"/>
          <w:sz w:val="24"/>
          <w:szCs w:val="24"/>
        </w:rPr>
        <w:t xml:space="preserve">preciznije se definira te se jasno određuje forma obavještavanja </w:t>
      </w:r>
      <w:r w:rsidRPr="00C072DC">
        <w:rPr>
          <w:rFonts w:asciiTheme="majorBidi" w:hAnsiTheme="majorBidi" w:cstheme="majorBidi"/>
          <w:sz w:val="24"/>
          <w:szCs w:val="24"/>
        </w:rPr>
        <w:t xml:space="preserve">pisanim putem. </w:t>
      </w:r>
    </w:p>
    <w:p w:rsidR="00903CC3" w:rsidRPr="00C072DC" w:rsidRDefault="00903CC3" w:rsidP="00903CC3">
      <w:pPr>
        <w:spacing w:after="0" w:line="240" w:lineRule="auto"/>
        <w:jc w:val="both"/>
        <w:rPr>
          <w:rFonts w:asciiTheme="majorBidi" w:hAnsiTheme="majorBidi" w:cstheme="majorBidi"/>
          <w:sz w:val="24"/>
          <w:szCs w:val="24"/>
        </w:rPr>
      </w:pPr>
      <w:r w:rsidRPr="00C072DC">
        <w:rPr>
          <w:rFonts w:asciiTheme="majorBidi" w:hAnsiTheme="majorBidi" w:cstheme="majorBidi"/>
          <w:sz w:val="24"/>
          <w:szCs w:val="24"/>
        </w:rPr>
        <w:t xml:space="preserve">Člankom se također propisuje i mogućnost da Ministarstvo po službenoj dužnosti provodi postupak  revizije statusa odobrenih međunarodnih zaštita. </w:t>
      </w:r>
    </w:p>
    <w:p w:rsidR="00E44F73" w:rsidRPr="00C072DC" w:rsidRDefault="00E44F73" w:rsidP="00EE6CEB">
      <w:pPr>
        <w:spacing w:after="0" w:line="240" w:lineRule="auto"/>
        <w:jc w:val="both"/>
        <w:rPr>
          <w:rFonts w:asciiTheme="majorBidi" w:hAnsiTheme="majorBidi" w:cstheme="majorBidi"/>
          <w:sz w:val="24"/>
          <w:szCs w:val="24"/>
        </w:rPr>
      </w:pPr>
    </w:p>
    <w:p w:rsidR="00E44F73" w:rsidRPr="00C072DC" w:rsidRDefault="00E44F73" w:rsidP="00EE6CEB">
      <w:pPr>
        <w:spacing w:after="0" w:line="240" w:lineRule="auto"/>
        <w:jc w:val="both"/>
        <w:rPr>
          <w:rFonts w:asciiTheme="majorBidi" w:hAnsiTheme="majorBidi" w:cstheme="majorBidi"/>
          <w:b/>
          <w:sz w:val="24"/>
          <w:szCs w:val="24"/>
        </w:rPr>
      </w:pPr>
      <w:r w:rsidRPr="00C072DC">
        <w:rPr>
          <w:rFonts w:asciiTheme="majorBidi" w:hAnsiTheme="majorBidi" w:cstheme="majorBidi"/>
          <w:b/>
          <w:sz w:val="24"/>
          <w:szCs w:val="24"/>
        </w:rPr>
        <w:t xml:space="preserve">Uz članak </w:t>
      </w:r>
      <w:r w:rsidR="0041166F" w:rsidRPr="00C072DC">
        <w:rPr>
          <w:rFonts w:asciiTheme="majorBidi" w:hAnsiTheme="majorBidi" w:cstheme="majorBidi"/>
          <w:b/>
          <w:sz w:val="24"/>
          <w:szCs w:val="24"/>
        </w:rPr>
        <w:t>1</w:t>
      </w:r>
      <w:r w:rsidR="00932807" w:rsidRPr="00C072DC">
        <w:rPr>
          <w:rFonts w:asciiTheme="majorBidi" w:hAnsiTheme="majorBidi" w:cstheme="majorBidi"/>
          <w:b/>
          <w:sz w:val="24"/>
          <w:szCs w:val="24"/>
        </w:rPr>
        <w:t>3</w:t>
      </w:r>
      <w:r w:rsidRPr="00C072DC">
        <w:rPr>
          <w:rFonts w:asciiTheme="majorBidi" w:hAnsiTheme="majorBidi" w:cstheme="majorBidi"/>
          <w:b/>
          <w:sz w:val="24"/>
          <w:szCs w:val="24"/>
        </w:rPr>
        <w:t xml:space="preserve">. </w:t>
      </w:r>
    </w:p>
    <w:p w:rsidR="00E44F73" w:rsidRPr="00C072DC" w:rsidRDefault="00E44F73" w:rsidP="00EE6CEB">
      <w:pPr>
        <w:spacing w:after="0" w:line="240" w:lineRule="auto"/>
        <w:jc w:val="both"/>
        <w:rPr>
          <w:rFonts w:asciiTheme="majorBidi" w:hAnsiTheme="majorBidi" w:cstheme="majorBidi"/>
          <w:sz w:val="24"/>
          <w:szCs w:val="24"/>
        </w:rPr>
      </w:pPr>
    </w:p>
    <w:p w:rsidR="00E44F73" w:rsidRPr="00C072DC" w:rsidRDefault="00E44F73" w:rsidP="00E44F73">
      <w:pPr>
        <w:spacing w:after="0" w:line="240" w:lineRule="auto"/>
        <w:jc w:val="both"/>
        <w:rPr>
          <w:rFonts w:ascii="Times New Roman" w:eastAsia="Calibri" w:hAnsi="Times New Roman" w:cs="Times New Roman"/>
          <w:sz w:val="24"/>
          <w:szCs w:val="24"/>
        </w:rPr>
      </w:pPr>
      <w:r w:rsidRPr="00C072DC">
        <w:rPr>
          <w:rFonts w:ascii="Times New Roman" w:eastAsia="Calibri" w:hAnsi="Times New Roman" w:cs="Times New Roman"/>
          <w:sz w:val="24"/>
          <w:szCs w:val="24"/>
        </w:rPr>
        <w:t xml:space="preserve">Ovim se člankom usklađuje Zakon o međunarodnoj i privremenoj zaštiti </w:t>
      </w:r>
      <w:r w:rsidR="00CD4EED" w:rsidRPr="00C072DC">
        <w:rPr>
          <w:rFonts w:ascii="Times New Roman" w:eastAsia="Calibri" w:hAnsi="Times New Roman" w:cs="Times New Roman"/>
          <w:sz w:val="24"/>
          <w:szCs w:val="24"/>
        </w:rPr>
        <w:t xml:space="preserve">sa </w:t>
      </w:r>
      <w:r w:rsidRPr="00C072DC">
        <w:rPr>
          <w:rFonts w:ascii="Times New Roman" w:eastAsia="Calibri" w:hAnsi="Times New Roman" w:cs="Times New Roman"/>
          <w:sz w:val="24"/>
          <w:szCs w:val="24"/>
        </w:rPr>
        <w:t>čl</w:t>
      </w:r>
      <w:r w:rsidR="00CD4EED" w:rsidRPr="00C072DC">
        <w:rPr>
          <w:rFonts w:ascii="Times New Roman" w:eastAsia="Calibri" w:hAnsi="Times New Roman" w:cs="Times New Roman"/>
          <w:sz w:val="24"/>
          <w:szCs w:val="24"/>
        </w:rPr>
        <w:t>ankom</w:t>
      </w:r>
      <w:r w:rsidRPr="00C072DC">
        <w:rPr>
          <w:rFonts w:ascii="Times New Roman" w:eastAsia="Calibri" w:hAnsi="Times New Roman" w:cs="Times New Roman"/>
          <w:sz w:val="24"/>
          <w:szCs w:val="24"/>
        </w:rPr>
        <w:t xml:space="preserve"> 45. st</w:t>
      </w:r>
      <w:r w:rsidR="00CD4EED" w:rsidRPr="00C072DC">
        <w:rPr>
          <w:rFonts w:ascii="Times New Roman" w:eastAsia="Calibri" w:hAnsi="Times New Roman" w:cs="Times New Roman"/>
          <w:sz w:val="24"/>
          <w:szCs w:val="24"/>
        </w:rPr>
        <w:t>avkom</w:t>
      </w:r>
      <w:r w:rsidRPr="00C072DC">
        <w:rPr>
          <w:rFonts w:ascii="Times New Roman" w:eastAsia="Calibri" w:hAnsi="Times New Roman" w:cs="Times New Roman"/>
          <w:sz w:val="24"/>
          <w:szCs w:val="24"/>
        </w:rPr>
        <w:t xml:space="preserve"> 1. t</w:t>
      </w:r>
      <w:r w:rsidR="00291ECB" w:rsidRPr="00C072DC">
        <w:rPr>
          <w:rFonts w:ascii="Times New Roman" w:eastAsia="Calibri" w:hAnsi="Times New Roman" w:cs="Times New Roman"/>
          <w:sz w:val="24"/>
          <w:szCs w:val="24"/>
        </w:rPr>
        <w:t>o</w:t>
      </w:r>
      <w:r w:rsidRPr="00C072DC">
        <w:rPr>
          <w:rFonts w:ascii="Times New Roman" w:eastAsia="Calibri" w:hAnsi="Times New Roman" w:cs="Times New Roman"/>
          <w:sz w:val="24"/>
          <w:szCs w:val="24"/>
        </w:rPr>
        <w:t>č</w:t>
      </w:r>
      <w:r w:rsidR="00291ECB" w:rsidRPr="00C072DC">
        <w:rPr>
          <w:rFonts w:ascii="Times New Roman" w:eastAsia="Calibri" w:hAnsi="Times New Roman" w:cs="Times New Roman"/>
          <w:sz w:val="24"/>
          <w:szCs w:val="24"/>
        </w:rPr>
        <w:t>kom</w:t>
      </w:r>
      <w:r w:rsidRPr="00C072DC">
        <w:rPr>
          <w:rFonts w:ascii="Times New Roman" w:eastAsia="Calibri" w:hAnsi="Times New Roman" w:cs="Times New Roman"/>
          <w:sz w:val="24"/>
          <w:szCs w:val="24"/>
        </w:rPr>
        <w:t xml:space="preserve"> a</w:t>
      </w:r>
      <w:r w:rsidR="00273C09" w:rsidRPr="00C072DC">
        <w:rPr>
          <w:rFonts w:ascii="Times New Roman" w:eastAsia="Calibri" w:hAnsi="Times New Roman" w:cs="Times New Roman"/>
          <w:sz w:val="24"/>
          <w:szCs w:val="24"/>
        </w:rPr>
        <w:t>.</w:t>
      </w:r>
      <w:r w:rsidRPr="00C072DC">
        <w:rPr>
          <w:rFonts w:ascii="Times New Roman" w:eastAsia="Calibri" w:hAnsi="Times New Roman" w:cs="Times New Roman"/>
          <w:sz w:val="24"/>
          <w:szCs w:val="24"/>
        </w:rPr>
        <w:t xml:space="preserve"> </w:t>
      </w:r>
      <w:r w:rsidR="00273C09" w:rsidRPr="00C072DC">
        <w:rPr>
          <w:rFonts w:ascii="Times New Roman" w:eastAsia="Calibri" w:hAnsi="Times New Roman" w:cs="Times New Roman"/>
          <w:sz w:val="24"/>
          <w:szCs w:val="24"/>
        </w:rPr>
        <w:t>D</w:t>
      </w:r>
      <w:r w:rsidRPr="00C072DC">
        <w:rPr>
          <w:rFonts w:ascii="Times New Roman" w:eastAsia="Calibri" w:hAnsi="Times New Roman" w:cs="Times New Roman"/>
          <w:sz w:val="24"/>
          <w:szCs w:val="24"/>
        </w:rPr>
        <w:t xml:space="preserve">irektive 2013/32/EU. </w:t>
      </w:r>
      <w:r w:rsidR="00291ECB" w:rsidRPr="00C072DC">
        <w:rPr>
          <w:rFonts w:ascii="Times New Roman" w:eastAsia="Calibri" w:hAnsi="Times New Roman" w:cs="Times New Roman"/>
          <w:sz w:val="24"/>
          <w:szCs w:val="24"/>
        </w:rPr>
        <w:t>Važe</w:t>
      </w:r>
      <w:r w:rsidRPr="00C072DC">
        <w:rPr>
          <w:rFonts w:ascii="Times New Roman" w:eastAsia="Calibri" w:hAnsi="Times New Roman" w:cs="Times New Roman"/>
          <w:sz w:val="24"/>
          <w:szCs w:val="24"/>
        </w:rPr>
        <w:t>ćom odredbom Za</w:t>
      </w:r>
      <w:r w:rsidR="00291ECB" w:rsidRPr="00C072DC">
        <w:rPr>
          <w:rFonts w:ascii="Times New Roman" w:eastAsia="Calibri" w:hAnsi="Times New Roman" w:cs="Times New Roman"/>
          <w:sz w:val="24"/>
          <w:szCs w:val="24"/>
        </w:rPr>
        <w:t>kona</w:t>
      </w:r>
      <w:r w:rsidRPr="00C072DC">
        <w:rPr>
          <w:rFonts w:ascii="Times New Roman" w:eastAsia="Calibri" w:hAnsi="Times New Roman" w:cs="Times New Roman"/>
          <w:sz w:val="24"/>
          <w:szCs w:val="24"/>
        </w:rPr>
        <w:t xml:space="preserve"> propisana je obaveza obavještavanja azilanta ili stranca pod supsidijarnom zaštitom o tome da se su nastupile okolnosti vezane za poništenje međunarodne zaštite. Ovom </w:t>
      </w:r>
      <w:r w:rsidR="00652CB8" w:rsidRPr="00C072DC">
        <w:rPr>
          <w:rFonts w:ascii="Times New Roman" w:eastAsia="Calibri" w:hAnsi="Times New Roman" w:cs="Times New Roman"/>
          <w:sz w:val="24"/>
          <w:szCs w:val="24"/>
        </w:rPr>
        <w:t>dopun</w:t>
      </w:r>
      <w:r w:rsidRPr="00C072DC">
        <w:rPr>
          <w:rFonts w:ascii="Times New Roman" w:eastAsia="Calibri" w:hAnsi="Times New Roman" w:cs="Times New Roman"/>
          <w:sz w:val="24"/>
          <w:szCs w:val="24"/>
        </w:rPr>
        <w:t>om</w:t>
      </w:r>
      <w:r w:rsidR="00652CB8" w:rsidRPr="00C072DC">
        <w:rPr>
          <w:rFonts w:ascii="Times New Roman" w:eastAsia="Calibri" w:hAnsi="Times New Roman" w:cs="Times New Roman"/>
          <w:sz w:val="24"/>
          <w:szCs w:val="24"/>
        </w:rPr>
        <w:t xml:space="preserve"> članka 50. stavka 2. važećeg Zakona</w:t>
      </w:r>
      <w:r w:rsidRPr="00C072DC">
        <w:rPr>
          <w:rFonts w:ascii="Times New Roman" w:eastAsia="Calibri" w:hAnsi="Times New Roman" w:cs="Times New Roman"/>
          <w:sz w:val="24"/>
          <w:szCs w:val="24"/>
        </w:rPr>
        <w:t xml:space="preserve"> obveza obavještavanja postala bi obveza obavještavanja pisanim putem. </w:t>
      </w:r>
    </w:p>
    <w:p w:rsidR="00903CC3" w:rsidRPr="00C072DC" w:rsidRDefault="00903CC3" w:rsidP="00903CC3">
      <w:pPr>
        <w:spacing w:after="0" w:line="240" w:lineRule="auto"/>
        <w:jc w:val="both"/>
        <w:rPr>
          <w:rFonts w:ascii="Times New Roman" w:eastAsia="Calibri" w:hAnsi="Times New Roman" w:cs="Times New Roman"/>
          <w:sz w:val="24"/>
          <w:szCs w:val="24"/>
        </w:rPr>
      </w:pPr>
      <w:r w:rsidRPr="00C072DC">
        <w:rPr>
          <w:rFonts w:asciiTheme="majorBidi" w:hAnsiTheme="majorBidi" w:cstheme="majorBidi"/>
          <w:sz w:val="24"/>
          <w:szCs w:val="24"/>
        </w:rPr>
        <w:t>Člankom se također propisuje i mogućnost da Ministarstvo po službenoj dužnosti  provodi postupak  revizije statusa odobrenih međunarodnih zaštita.</w:t>
      </w:r>
    </w:p>
    <w:p w:rsidR="00C04510" w:rsidRPr="00C072DC" w:rsidRDefault="00C04510" w:rsidP="00C04510">
      <w:pPr>
        <w:spacing w:after="0" w:line="240" w:lineRule="auto"/>
        <w:jc w:val="both"/>
        <w:rPr>
          <w:rFonts w:asciiTheme="majorBidi" w:hAnsiTheme="majorBidi" w:cstheme="majorBidi"/>
          <w:sz w:val="24"/>
          <w:szCs w:val="24"/>
        </w:rPr>
      </w:pPr>
    </w:p>
    <w:p w:rsidR="00C04510" w:rsidRPr="00C072DC" w:rsidRDefault="00E44F73" w:rsidP="00C04510">
      <w:pPr>
        <w:spacing w:after="0" w:line="240" w:lineRule="auto"/>
        <w:jc w:val="both"/>
        <w:rPr>
          <w:rFonts w:asciiTheme="majorBidi" w:hAnsiTheme="majorBidi" w:cstheme="majorBidi"/>
          <w:b/>
          <w:bCs/>
          <w:sz w:val="24"/>
          <w:szCs w:val="24"/>
        </w:rPr>
      </w:pPr>
      <w:r w:rsidRPr="00C072DC">
        <w:rPr>
          <w:rFonts w:asciiTheme="majorBidi" w:hAnsiTheme="majorBidi" w:cstheme="majorBidi"/>
          <w:b/>
          <w:bCs/>
          <w:sz w:val="24"/>
          <w:szCs w:val="24"/>
        </w:rPr>
        <w:t xml:space="preserve">Uz članak </w:t>
      </w:r>
      <w:r w:rsidR="0041166F" w:rsidRPr="00C072DC">
        <w:rPr>
          <w:rFonts w:asciiTheme="majorBidi" w:hAnsiTheme="majorBidi" w:cstheme="majorBidi"/>
          <w:b/>
          <w:bCs/>
          <w:sz w:val="24"/>
          <w:szCs w:val="24"/>
        </w:rPr>
        <w:t>1</w:t>
      </w:r>
      <w:r w:rsidR="00932807" w:rsidRPr="00C072DC">
        <w:rPr>
          <w:rFonts w:asciiTheme="majorBidi" w:hAnsiTheme="majorBidi" w:cstheme="majorBidi"/>
          <w:b/>
          <w:bCs/>
          <w:sz w:val="24"/>
          <w:szCs w:val="24"/>
        </w:rPr>
        <w:t>4</w:t>
      </w:r>
      <w:r w:rsidR="00C04510" w:rsidRPr="00C072DC">
        <w:rPr>
          <w:rFonts w:asciiTheme="majorBidi" w:hAnsiTheme="majorBidi" w:cstheme="majorBidi"/>
          <w:b/>
          <w:bCs/>
          <w:sz w:val="24"/>
          <w:szCs w:val="24"/>
        </w:rPr>
        <w:t>.</w:t>
      </w:r>
    </w:p>
    <w:p w:rsidR="00C04510" w:rsidRPr="00C072DC" w:rsidRDefault="00C04510" w:rsidP="00C04510">
      <w:pPr>
        <w:spacing w:after="0" w:line="240" w:lineRule="auto"/>
        <w:jc w:val="both"/>
        <w:rPr>
          <w:rFonts w:asciiTheme="majorBidi" w:hAnsiTheme="majorBidi" w:cstheme="majorBidi"/>
          <w:sz w:val="24"/>
          <w:szCs w:val="24"/>
        </w:rPr>
      </w:pPr>
    </w:p>
    <w:p w:rsidR="000C7B22" w:rsidRPr="00C072DC" w:rsidRDefault="00652CB8" w:rsidP="00215DB4">
      <w:pPr>
        <w:pStyle w:val="NoSpacing"/>
        <w:jc w:val="both"/>
        <w:rPr>
          <w:rFonts w:asciiTheme="majorBidi" w:hAnsiTheme="majorBidi" w:cstheme="majorBidi"/>
          <w:sz w:val="24"/>
          <w:szCs w:val="24"/>
        </w:rPr>
      </w:pPr>
      <w:r w:rsidRPr="00C072DC">
        <w:rPr>
          <w:rFonts w:asciiTheme="majorBidi" w:hAnsiTheme="majorBidi" w:cstheme="majorBidi"/>
          <w:sz w:val="24"/>
          <w:szCs w:val="24"/>
        </w:rPr>
        <w:t>Pr</w:t>
      </w:r>
      <w:r w:rsidR="00215DB4" w:rsidRPr="00C072DC">
        <w:rPr>
          <w:rFonts w:asciiTheme="majorBidi" w:hAnsiTheme="majorBidi" w:cstheme="majorBidi"/>
          <w:sz w:val="24"/>
          <w:szCs w:val="24"/>
        </w:rPr>
        <w:t>edložen</w:t>
      </w:r>
      <w:r w:rsidRPr="00C072DC">
        <w:rPr>
          <w:rFonts w:asciiTheme="majorBidi" w:hAnsiTheme="majorBidi" w:cstheme="majorBidi"/>
          <w:sz w:val="24"/>
          <w:szCs w:val="24"/>
        </w:rPr>
        <w:t xml:space="preserve">om </w:t>
      </w:r>
      <w:r w:rsidR="00215DB4" w:rsidRPr="00C072DC">
        <w:rPr>
          <w:rFonts w:asciiTheme="majorBidi" w:hAnsiTheme="majorBidi" w:cstheme="majorBidi"/>
          <w:sz w:val="24"/>
          <w:szCs w:val="24"/>
        </w:rPr>
        <w:t xml:space="preserve"> </w:t>
      </w:r>
      <w:r w:rsidRPr="00C072DC">
        <w:rPr>
          <w:rFonts w:asciiTheme="majorBidi" w:hAnsiTheme="majorBidi" w:cstheme="majorBidi"/>
          <w:sz w:val="24"/>
          <w:szCs w:val="24"/>
        </w:rPr>
        <w:t xml:space="preserve">dopunom članka 52. važećeg Zakona </w:t>
      </w:r>
      <w:r w:rsidR="000C7B22" w:rsidRPr="00C072DC">
        <w:rPr>
          <w:rFonts w:asciiTheme="majorBidi" w:hAnsiTheme="majorBidi" w:cstheme="majorBidi"/>
          <w:sz w:val="24"/>
          <w:szCs w:val="24"/>
        </w:rPr>
        <w:t>dodatno</w:t>
      </w:r>
      <w:r w:rsidRPr="00C072DC">
        <w:rPr>
          <w:rFonts w:asciiTheme="majorBidi" w:hAnsiTheme="majorBidi" w:cstheme="majorBidi"/>
          <w:sz w:val="24"/>
          <w:szCs w:val="24"/>
        </w:rPr>
        <w:t xml:space="preserve"> se</w:t>
      </w:r>
      <w:r w:rsidR="000C7B22" w:rsidRPr="00C072DC">
        <w:rPr>
          <w:rFonts w:asciiTheme="majorBidi" w:hAnsiTheme="majorBidi" w:cstheme="majorBidi"/>
          <w:sz w:val="24"/>
          <w:szCs w:val="24"/>
        </w:rPr>
        <w:t xml:space="preserve"> usklađ</w:t>
      </w:r>
      <w:r w:rsidRPr="00C072DC">
        <w:rPr>
          <w:rFonts w:asciiTheme="majorBidi" w:hAnsiTheme="majorBidi" w:cstheme="majorBidi"/>
          <w:sz w:val="24"/>
          <w:szCs w:val="24"/>
        </w:rPr>
        <w:t>uje važeći Zakon</w:t>
      </w:r>
      <w:r w:rsidR="000C7B22" w:rsidRPr="00C072DC">
        <w:rPr>
          <w:rFonts w:asciiTheme="majorBidi" w:hAnsiTheme="majorBidi" w:cstheme="majorBidi"/>
          <w:sz w:val="24"/>
          <w:szCs w:val="24"/>
        </w:rPr>
        <w:t xml:space="preserve"> s člankom 4. </w:t>
      </w:r>
      <w:r w:rsidR="00291ECB" w:rsidRPr="00C072DC">
        <w:rPr>
          <w:rFonts w:asciiTheme="majorBidi" w:hAnsiTheme="majorBidi" w:cstheme="majorBidi"/>
          <w:sz w:val="24"/>
          <w:szCs w:val="24"/>
        </w:rPr>
        <w:t xml:space="preserve">stavkom </w:t>
      </w:r>
      <w:r w:rsidR="003B1E46" w:rsidRPr="00C072DC">
        <w:rPr>
          <w:rFonts w:asciiTheme="majorBidi" w:hAnsiTheme="majorBidi" w:cstheme="majorBidi"/>
          <w:sz w:val="24"/>
          <w:szCs w:val="24"/>
        </w:rPr>
        <w:t xml:space="preserve">3. </w:t>
      </w:r>
      <w:r w:rsidR="000C7B22" w:rsidRPr="00C072DC">
        <w:rPr>
          <w:rFonts w:asciiTheme="majorBidi" w:hAnsiTheme="majorBidi" w:cstheme="majorBidi"/>
          <w:sz w:val="24"/>
          <w:szCs w:val="24"/>
        </w:rPr>
        <w:t>Direktive 2011</w:t>
      </w:r>
      <w:r w:rsidR="003B1E46" w:rsidRPr="00C072DC">
        <w:rPr>
          <w:rFonts w:asciiTheme="majorBidi" w:hAnsiTheme="majorBidi" w:cstheme="majorBidi"/>
          <w:sz w:val="24"/>
          <w:szCs w:val="24"/>
        </w:rPr>
        <w:t xml:space="preserve">/95/EU, </w:t>
      </w:r>
      <w:r w:rsidR="00750EA4" w:rsidRPr="00C072DC">
        <w:rPr>
          <w:rFonts w:asciiTheme="majorBidi" w:hAnsiTheme="majorBidi" w:cstheme="majorBidi"/>
          <w:sz w:val="24"/>
          <w:szCs w:val="24"/>
        </w:rPr>
        <w:t>obvez</w:t>
      </w:r>
      <w:r w:rsidRPr="00C072DC">
        <w:rPr>
          <w:rFonts w:asciiTheme="majorBidi" w:hAnsiTheme="majorBidi" w:cstheme="majorBidi"/>
          <w:sz w:val="24"/>
          <w:szCs w:val="24"/>
        </w:rPr>
        <w:t>om</w:t>
      </w:r>
      <w:r w:rsidR="00750EA4" w:rsidRPr="00C072DC">
        <w:rPr>
          <w:rFonts w:asciiTheme="majorBidi" w:hAnsiTheme="majorBidi" w:cstheme="majorBidi"/>
          <w:sz w:val="24"/>
          <w:szCs w:val="24"/>
        </w:rPr>
        <w:t xml:space="preserve"> da se podvrgne mjerama radi </w:t>
      </w:r>
      <w:r w:rsidR="003B1E46" w:rsidRPr="00C072DC">
        <w:rPr>
          <w:rFonts w:asciiTheme="majorBidi" w:hAnsiTheme="majorBidi" w:cstheme="majorBidi"/>
          <w:sz w:val="24"/>
          <w:szCs w:val="24"/>
        </w:rPr>
        <w:t xml:space="preserve">utvrđivanja države podrijetla. </w:t>
      </w:r>
      <w:r w:rsidRPr="00C072DC">
        <w:rPr>
          <w:rFonts w:asciiTheme="majorBidi" w:hAnsiTheme="majorBidi" w:cstheme="majorBidi"/>
          <w:sz w:val="24"/>
          <w:szCs w:val="24"/>
        </w:rPr>
        <w:t>Navedeno</w:t>
      </w:r>
      <w:r w:rsidR="00006F99" w:rsidRPr="00C072DC">
        <w:rPr>
          <w:rFonts w:asciiTheme="majorBidi" w:hAnsiTheme="majorBidi" w:cstheme="majorBidi"/>
          <w:sz w:val="24"/>
          <w:szCs w:val="24"/>
        </w:rPr>
        <w:t xml:space="preserve"> je predložen</w:t>
      </w:r>
      <w:r w:rsidRPr="00C072DC">
        <w:rPr>
          <w:rFonts w:asciiTheme="majorBidi" w:hAnsiTheme="majorBidi" w:cstheme="majorBidi"/>
          <w:sz w:val="24"/>
          <w:szCs w:val="24"/>
        </w:rPr>
        <w:t>o</w:t>
      </w:r>
      <w:r w:rsidR="00006F99" w:rsidRPr="00C072DC">
        <w:rPr>
          <w:rFonts w:asciiTheme="majorBidi" w:hAnsiTheme="majorBidi" w:cstheme="majorBidi"/>
          <w:sz w:val="24"/>
          <w:szCs w:val="24"/>
        </w:rPr>
        <w:t xml:space="preserve"> radi poboljšanja učinkovitosti identificiranja tražitelja i države podrijetla te radi bržeg i boljeg provođenja postupka odobrenja međunarodne zaštite i donošenja kvalitetnih odgovarajućih odluka. </w:t>
      </w:r>
      <w:r w:rsidR="003B1E46" w:rsidRPr="00C072DC">
        <w:rPr>
          <w:rFonts w:asciiTheme="majorBidi" w:hAnsiTheme="majorBidi" w:cstheme="majorBidi"/>
          <w:sz w:val="24"/>
          <w:szCs w:val="24"/>
        </w:rPr>
        <w:t xml:space="preserve"> </w:t>
      </w:r>
    </w:p>
    <w:p w:rsidR="000C7B22" w:rsidRPr="00C072DC" w:rsidRDefault="000C7B22" w:rsidP="00215DB4">
      <w:pPr>
        <w:pStyle w:val="NoSpacing"/>
        <w:jc w:val="both"/>
        <w:rPr>
          <w:rFonts w:asciiTheme="majorBidi" w:hAnsiTheme="majorBidi" w:cstheme="majorBidi"/>
          <w:sz w:val="24"/>
          <w:szCs w:val="24"/>
        </w:rPr>
      </w:pPr>
    </w:p>
    <w:p w:rsidR="00215DB4" w:rsidRPr="00C072DC" w:rsidRDefault="00652CB8" w:rsidP="00215DB4">
      <w:pPr>
        <w:pStyle w:val="NoSpacing"/>
        <w:jc w:val="both"/>
        <w:rPr>
          <w:rFonts w:asciiTheme="majorBidi" w:hAnsiTheme="majorBidi" w:cstheme="majorBidi"/>
          <w:sz w:val="24"/>
          <w:szCs w:val="24"/>
        </w:rPr>
      </w:pPr>
      <w:r w:rsidRPr="00C072DC">
        <w:rPr>
          <w:rFonts w:asciiTheme="majorBidi" w:hAnsiTheme="majorBidi" w:cstheme="majorBidi"/>
          <w:sz w:val="24"/>
          <w:szCs w:val="24"/>
        </w:rPr>
        <w:t>Stavkom 2. ovoga članka,</w:t>
      </w:r>
      <w:r w:rsidR="00BE518F" w:rsidRPr="00C072DC">
        <w:rPr>
          <w:rFonts w:asciiTheme="majorBidi" w:hAnsiTheme="majorBidi" w:cstheme="majorBidi"/>
          <w:sz w:val="24"/>
          <w:szCs w:val="24"/>
        </w:rPr>
        <w:t xml:space="preserve"> Zakon o međunarodnoj i privremenoj zaštiti dodatno</w:t>
      </w:r>
      <w:r w:rsidR="003032B5" w:rsidRPr="00C072DC">
        <w:rPr>
          <w:rFonts w:asciiTheme="majorBidi" w:hAnsiTheme="majorBidi" w:cstheme="majorBidi"/>
          <w:sz w:val="24"/>
          <w:szCs w:val="24"/>
        </w:rPr>
        <w:t xml:space="preserve"> se</w:t>
      </w:r>
      <w:r w:rsidR="00BE518F" w:rsidRPr="00C072DC">
        <w:rPr>
          <w:rFonts w:asciiTheme="majorBidi" w:hAnsiTheme="majorBidi" w:cstheme="majorBidi"/>
          <w:sz w:val="24"/>
          <w:szCs w:val="24"/>
        </w:rPr>
        <w:t xml:space="preserve"> uskla</w:t>
      </w:r>
      <w:r w:rsidR="003032B5" w:rsidRPr="00C072DC">
        <w:rPr>
          <w:rFonts w:asciiTheme="majorBidi" w:hAnsiTheme="majorBidi" w:cstheme="majorBidi"/>
          <w:sz w:val="24"/>
          <w:szCs w:val="24"/>
        </w:rPr>
        <w:t>đuje</w:t>
      </w:r>
      <w:r w:rsidR="00BE518F" w:rsidRPr="00C072DC">
        <w:rPr>
          <w:rFonts w:asciiTheme="majorBidi" w:hAnsiTheme="majorBidi" w:cstheme="majorBidi"/>
          <w:sz w:val="24"/>
          <w:szCs w:val="24"/>
        </w:rPr>
        <w:t xml:space="preserve"> s</w:t>
      </w:r>
      <w:r w:rsidR="003032B5" w:rsidRPr="00C072DC">
        <w:rPr>
          <w:rFonts w:asciiTheme="majorBidi" w:hAnsiTheme="majorBidi" w:cstheme="majorBidi"/>
          <w:sz w:val="24"/>
          <w:szCs w:val="24"/>
        </w:rPr>
        <w:t xml:space="preserve"> odredbom</w:t>
      </w:r>
      <w:r w:rsidRPr="00C072DC">
        <w:rPr>
          <w:rFonts w:asciiTheme="majorBidi" w:hAnsiTheme="majorBidi" w:cstheme="majorBidi"/>
          <w:sz w:val="24"/>
          <w:szCs w:val="24"/>
        </w:rPr>
        <w:t xml:space="preserve"> članka</w:t>
      </w:r>
      <w:r w:rsidR="00BE518F" w:rsidRPr="00C072DC">
        <w:rPr>
          <w:rFonts w:asciiTheme="majorBidi" w:hAnsiTheme="majorBidi" w:cstheme="majorBidi"/>
          <w:sz w:val="24"/>
          <w:szCs w:val="24"/>
        </w:rPr>
        <w:t xml:space="preserve"> 13. st</w:t>
      </w:r>
      <w:r w:rsidR="00291ECB" w:rsidRPr="00C072DC">
        <w:rPr>
          <w:rFonts w:asciiTheme="majorBidi" w:hAnsiTheme="majorBidi" w:cstheme="majorBidi"/>
          <w:sz w:val="24"/>
          <w:szCs w:val="24"/>
        </w:rPr>
        <w:t>avk</w:t>
      </w:r>
      <w:r w:rsidRPr="00C072DC">
        <w:rPr>
          <w:rFonts w:asciiTheme="majorBidi" w:hAnsiTheme="majorBidi" w:cstheme="majorBidi"/>
          <w:sz w:val="24"/>
          <w:szCs w:val="24"/>
        </w:rPr>
        <w:t>a</w:t>
      </w:r>
      <w:r w:rsidR="00BE518F" w:rsidRPr="00C072DC">
        <w:rPr>
          <w:rFonts w:asciiTheme="majorBidi" w:hAnsiTheme="majorBidi" w:cstheme="majorBidi"/>
          <w:sz w:val="24"/>
          <w:szCs w:val="24"/>
        </w:rPr>
        <w:t xml:space="preserve"> 2. t</w:t>
      </w:r>
      <w:r w:rsidR="00291ECB" w:rsidRPr="00C072DC">
        <w:rPr>
          <w:rFonts w:asciiTheme="majorBidi" w:hAnsiTheme="majorBidi" w:cstheme="majorBidi"/>
          <w:sz w:val="24"/>
          <w:szCs w:val="24"/>
        </w:rPr>
        <w:t>o</w:t>
      </w:r>
      <w:r w:rsidR="00BE518F" w:rsidRPr="00C072DC">
        <w:rPr>
          <w:rFonts w:asciiTheme="majorBidi" w:hAnsiTheme="majorBidi" w:cstheme="majorBidi"/>
          <w:sz w:val="24"/>
          <w:szCs w:val="24"/>
        </w:rPr>
        <w:t>č</w:t>
      </w:r>
      <w:r w:rsidR="00291ECB" w:rsidRPr="00C072DC">
        <w:rPr>
          <w:rFonts w:asciiTheme="majorBidi" w:hAnsiTheme="majorBidi" w:cstheme="majorBidi"/>
          <w:sz w:val="24"/>
          <w:szCs w:val="24"/>
        </w:rPr>
        <w:t>kom</w:t>
      </w:r>
      <w:r w:rsidR="00BE518F" w:rsidRPr="00C072DC">
        <w:rPr>
          <w:rFonts w:asciiTheme="majorBidi" w:hAnsiTheme="majorBidi" w:cstheme="majorBidi"/>
          <w:sz w:val="24"/>
          <w:szCs w:val="24"/>
        </w:rPr>
        <w:t xml:space="preserve"> d</w:t>
      </w:r>
      <w:r w:rsidR="00273C09" w:rsidRPr="00C072DC">
        <w:rPr>
          <w:rFonts w:asciiTheme="majorBidi" w:hAnsiTheme="majorBidi" w:cstheme="majorBidi"/>
          <w:sz w:val="24"/>
          <w:szCs w:val="24"/>
        </w:rPr>
        <w:t>.</w:t>
      </w:r>
      <w:r w:rsidR="00BE518F" w:rsidRPr="00C072DC">
        <w:rPr>
          <w:rFonts w:asciiTheme="majorBidi" w:hAnsiTheme="majorBidi" w:cstheme="majorBidi"/>
          <w:sz w:val="24"/>
          <w:szCs w:val="24"/>
        </w:rPr>
        <w:t xml:space="preserve"> </w:t>
      </w:r>
      <w:r w:rsidRPr="00C072DC">
        <w:rPr>
          <w:rFonts w:asciiTheme="majorBidi" w:hAnsiTheme="majorBidi" w:cstheme="majorBidi"/>
          <w:sz w:val="24"/>
          <w:szCs w:val="24"/>
        </w:rPr>
        <w:t>Direktive</w:t>
      </w:r>
      <w:r w:rsidR="006F159A" w:rsidRPr="00C072DC">
        <w:rPr>
          <w:rFonts w:asciiTheme="majorBidi" w:hAnsiTheme="majorBidi" w:cstheme="majorBidi"/>
          <w:sz w:val="24"/>
          <w:szCs w:val="24"/>
        </w:rPr>
        <w:t xml:space="preserve"> 2013/32/EU </w:t>
      </w:r>
      <w:r w:rsidR="00BE518F" w:rsidRPr="00C072DC">
        <w:rPr>
          <w:rFonts w:asciiTheme="majorBidi" w:hAnsiTheme="majorBidi" w:cstheme="majorBidi"/>
          <w:sz w:val="24"/>
          <w:szCs w:val="24"/>
        </w:rPr>
        <w:t>prema kojoj nadležna tijela mogu pretražiti</w:t>
      </w:r>
      <w:r w:rsidR="009357D0" w:rsidRPr="00C072DC">
        <w:rPr>
          <w:rFonts w:asciiTheme="majorBidi" w:hAnsiTheme="majorBidi" w:cstheme="majorBidi"/>
          <w:sz w:val="24"/>
          <w:szCs w:val="24"/>
        </w:rPr>
        <w:t xml:space="preserve"> tražitelja međunarodne zaštite</w:t>
      </w:r>
      <w:r w:rsidR="00BE518F" w:rsidRPr="00C072DC">
        <w:rPr>
          <w:rFonts w:asciiTheme="majorBidi" w:hAnsiTheme="majorBidi" w:cstheme="majorBidi"/>
          <w:sz w:val="24"/>
          <w:szCs w:val="24"/>
        </w:rPr>
        <w:t xml:space="preserve">  i predmete koja on ima kod sebe</w:t>
      </w:r>
      <w:r w:rsidR="006F159A" w:rsidRPr="00C072DC">
        <w:rPr>
          <w:rFonts w:asciiTheme="majorBidi" w:hAnsiTheme="majorBidi" w:cstheme="majorBidi"/>
          <w:sz w:val="24"/>
          <w:szCs w:val="24"/>
        </w:rPr>
        <w:t>.</w:t>
      </w:r>
      <w:r w:rsidR="00BE518F" w:rsidRPr="00C072DC">
        <w:rPr>
          <w:rFonts w:asciiTheme="majorBidi" w:hAnsiTheme="majorBidi" w:cstheme="majorBidi"/>
          <w:sz w:val="24"/>
          <w:szCs w:val="24"/>
        </w:rPr>
        <w:t xml:space="preserve"> </w:t>
      </w:r>
      <w:r w:rsidR="006F159A" w:rsidRPr="00C072DC">
        <w:rPr>
          <w:rFonts w:asciiTheme="majorBidi" w:hAnsiTheme="majorBidi" w:cstheme="majorBidi"/>
          <w:sz w:val="24"/>
          <w:szCs w:val="24"/>
        </w:rPr>
        <w:t>N</w:t>
      </w:r>
      <w:r w:rsidR="00BE518F" w:rsidRPr="00C072DC">
        <w:rPr>
          <w:rFonts w:asciiTheme="majorBidi" w:hAnsiTheme="majorBidi" w:cstheme="majorBidi"/>
          <w:sz w:val="24"/>
          <w:szCs w:val="24"/>
        </w:rPr>
        <w:t>e dovodeći u pitanje pretragu koja se provodi zbog sigurnosti</w:t>
      </w:r>
      <w:r w:rsidR="006F159A" w:rsidRPr="00C072DC">
        <w:rPr>
          <w:rFonts w:asciiTheme="majorBidi" w:hAnsiTheme="majorBidi" w:cstheme="majorBidi"/>
          <w:sz w:val="24"/>
          <w:szCs w:val="24"/>
        </w:rPr>
        <w:t>, pretraga</w:t>
      </w:r>
      <w:r w:rsidR="009357D0" w:rsidRPr="00C072DC">
        <w:rPr>
          <w:rFonts w:asciiTheme="majorBidi" w:hAnsiTheme="majorBidi" w:cstheme="majorBidi"/>
          <w:sz w:val="24"/>
          <w:szCs w:val="24"/>
        </w:rPr>
        <w:t xml:space="preserve"> tražitelja </w:t>
      </w:r>
      <w:r w:rsidR="006F159A" w:rsidRPr="00C072DC">
        <w:rPr>
          <w:rFonts w:asciiTheme="majorBidi" w:hAnsiTheme="majorBidi" w:cstheme="majorBidi"/>
          <w:sz w:val="24"/>
          <w:szCs w:val="24"/>
        </w:rPr>
        <w:t xml:space="preserve"> se provodi od strane istog spola uz puno poštivanje načela ljudskog dostojanstva i fizičkog i psihičkog integriteta</w:t>
      </w:r>
      <w:r w:rsidR="006F159A" w:rsidRPr="00C072DC" w:rsidDel="006F159A">
        <w:rPr>
          <w:rFonts w:asciiTheme="majorBidi" w:hAnsiTheme="majorBidi" w:cstheme="majorBidi"/>
          <w:sz w:val="24"/>
          <w:szCs w:val="24"/>
        </w:rPr>
        <w:t xml:space="preserve"> </w:t>
      </w:r>
    </w:p>
    <w:p w:rsidR="004C2E60" w:rsidRPr="00C072DC" w:rsidRDefault="004C2E60" w:rsidP="00C04510">
      <w:pPr>
        <w:spacing w:after="160" w:line="259" w:lineRule="auto"/>
        <w:jc w:val="both"/>
        <w:rPr>
          <w:rFonts w:asciiTheme="majorBidi" w:hAnsiTheme="majorBidi" w:cstheme="majorBidi"/>
          <w:b/>
          <w:bCs/>
          <w:sz w:val="24"/>
          <w:szCs w:val="24"/>
        </w:rPr>
      </w:pPr>
    </w:p>
    <w:p w:rsidR="00C04510" w:rsidRPr="00C072DC" w:rsidRDefault="00E44F73" w:rsidP="00C04510">
      <w:pPr>
        <w:spacing w:after="160" w:line="259" w:lineRule="auto"/>
        <w:jc w:val="both"/>
        <w:rPr>
          <w:rFonts w:asciiTheme="majorBidi" w:hAnsiTheme="majorBidi" w:cstheme="majorBidi"/>
          <w:b/>
          <w:bCs/>
          <w:sz w:val="24"/>
          <w:szCs w:val="24"/>
        </w:rPr>
      </w:pPr>
      <w:r w:rsidRPr="00C072DC">
        <w:rPr>
          <w:rFonts w:asciiTheme="majorBidi" w:hAnsiTheme="majorBidi" w:cstheme="majorBidi"/>
          <w:b/>
          <w:bCs/>
          <w:sz w:val="24"/>
          <w:szCs w:val="24"/>
        </w:rPr>
        <w:t>Uz član</w:t>
      </w:r>
      <w:r w:rsidR="00554106" w:rsidRPr="00C072DC">
        <w:rPr>
          <w:rFonts w:asciiTheme="majorBidi" w:hAnsiTheme="majorBidi" w:cstheme="majorBidi"/>
          <w:b/>
          <w:bCs/>
          <w:sz w:val="24"/>
          <w:szCs w:val="24"/>
        </w:rPr>
        <w:t>ak</w:t>
      </w:r>
      <w:r w:rsidRPr="00C072DC">
        <w:rPr>
          <w:rFonts w:asciiTheme="majorBidi" w:hAnsiTheme="majorBidi" w:cstheme="majorBidi"/>
          <w:b/>
          <w:bCs/>
          <w:sz w:val="24"/>
          <w:szCs w:val="24"/>
        </w:rPr>
        <w:t xml:space="preserve"> 1</w:t>
      </w:r>
      <w:r w:rsidR="00932807" w:rsidRPr="00C072DC">
        <w:rPr>
          <w:rFonts w:asciiTheme="majorBidi" w:hAnsiTheme="majorBidi" w:cstheme="majorBidi"/>
          <w:b/>
          <w:bCs/>
          <w:sz w:val="24"/>
          <w:szCs w:val="24"/>
        </w:rPr>
        <w:t>5</w:t>
      </w:r>
      <w:r w:rsidR="00C04510" w:rsidRPr="00C072DC">
        <w:rPr>
          <w:rFonts w:asciiTheme="majorBidi" w:hAnsiTheme="majorBidi" w:cstheme="majorBidi"/>
          <w:b/>
          <w:bCs/>
          <w:sz w:val="24"/>
          <w:szCs w:val="24"/>
        </w:rPr>
        <w:t>.</w:t>
      </w:r>
    </w:p>
    <w:p w:rsidR="00164503" w:rsidRPr="00C072DC" w:rsidRDefault="00164503" w:rsidP="00C04510">
      <w:pPr>
        <w:spacing w:after="160" w:line="259" w:lineRule="auto"/>
        <w:jc w:val="both"/>
        <w:rPr>
          <w:rFonts w:asciiTheme="majorBidi" w:hAnsiTheme="majorBidi" w:cstheme="majorBidi"/>
          <w:bCs/>
          <w:sz w:val="24"/>
          <w:szCs w:val="24"/>
        </w:rPr>
      </w:pPr>
      <w:r w:rsidRPr="00C072DC">
        <w:rPr>
          <w:rFonts w:asciiTheme="majorBidi" w:hAnsiTheme="majorBidi" w:cstheme="majorBidi"/>
          <w:bCs/>
          <w:sz w:val="24"/>
          <w:szCs w:val="24"/>
        </w:rPr>
        <w:t>Ovim se člankom</w:t>
      </w:r>
      <w:r w:rsidR="00652CB8" w:rsidRPr="00C072DC">
        <w:rPr>
          <w:rFonts w:asciiTheme="majorBidi" w:hAnsiTheme="majorBidi" w:cstheme="majorBidi"/>
          <w:bCs/>
          <w:sz w:val="24"/>
          <w:szCs w:val="24"/>
        </w:rPr>
        <w:t xml:space="preserve">, kojim se dopunjuju pojedine odredbe članka 54. </w:t>
      </w:r>
      <w:r w:rsidRPr="00C072DC">
        <w:rPr>
          <w:rFonts w:asciiTheme="majorBidi" w:hAnsiTheme="majorBidi" w:cstheme="majorBidi"/>
          <w:bCs/>
          <w:sz w:val="24"/>
          <w:szCs w:val="24"/>
        </w:rPr>
        <w:t>Zakon</w:t>
      </w:r>
      <w:r w:rsidR="00652CB8" w:rsidRPr="00C072DC">
        <w:rPr>
          <w:rFonts w:asciiTheme="majorBidi" w:hAnsiTheme="majorBidi" w:cstheme="majorBidi"/>
          <w:bCs/>
          <w:sz w:val="24"/>
          <w:szCs w:val="24"/>
        </w:rPr>
        <w:t>a</w:t>
      </w:r>
      <w:r w:rsidRPr="00C072DC">
        <w:rPr>
          <w:rFonts w:asciiTheme="majorBidi" w:hAnsiTheme="majorBidi" w:cstheme="majorBidi"/>
          <w:bCs/>
          <w:sz w:val="24"/>
          <w:szCs w:val="24"/>
        </w:rPr>
        <w:t xml:space="preserve"> o međunarodnoj i privremenoj zaštiti</w:t>
      </w:r>
      <w:r w:rsidR="00652CB8" w:rsidRPr="00C072DC">
        <w:rPr>
          <w:rFonts w:asciiTheme="majorBidi" w:hAnsiTheme="majorBidi" w:cstheme="majorBidi"/>
          <w:bCs/>
          <w:sz w:val="24"/>
          <w:szCs w:val="24"/>
        </w:rPr>
        <w:t>, čime se važeća odredba dodatno usklađuje</w:t>
      </w:r>
      <w:r w:rsidRPr="00C072DC">
        <w:rPr>
          <w:rFonts w:asciiTheme="majorBidi" w:hAnsiTheme="majorBidi" w:cstheme="majorBidi"/>
          <w:bCs/>
          <w:sz w:val="24"/>
          <w:szCs w:val="24"/>
        </w:rPr>
        <w:t xml:space="preserve"> s člankom 9. Direktive o prihvatu 2013/33/EU</w:t>
      </w:r>
      <w:r w:rsidR="00652CB8" w:rsidRPr="00C072DC">
        <w:rPr>
          <w:rFonts w:asciiTheme="majorBidi" w:hAnsiTheme="majorBidi" w:cstheme="majorBidi"/>
          <w:bCs/>
          <w:sz w:val="24"/>
          <w:szCs w:val="24"/>
        </w:rPr>
        <w:t>.</w:t>
      </w:r>
    </w:p>
    <w:p w:rsidR="00C04510" w:rsidRPr="00C072DC" w:rsidRDefault="001D6C0A" w:rsidP="00C04510">
      <w:pPr>
        <w:spacing w:after="160" w:line="259" w:lineRule="auto"/>
        <w:jc w:val="both"/>
        <w:rPr>
          <w:rFonts w:asciiTheme="majorBidi" w:hAnsiTheme="majorBidi" w:cstheme="majorBidi"/>
          <w:b/>
          <w:bCs/>
          <w:sz w:val="24"/>
          <w:szCs w:val="24"/>
        </w:rPr>
      </w:pPr>
      <w:r w:rsidRPr="00C072DC">
        <w:rPr>
          <w:rFonts w:asciiTheme="majorBidi" w:hAnsiTheme="majorBidi" w:cstheme="majorBidi"/>
          <w:b/>
          <w:bCs/>
          <w:sz w:val="24"/>
          <w:szCs w:val="24"/>
        </w:rPr>
        <w:t>Uz član</w:t>
      </w:r>
      <w:r w:rsidR="00554106" w:rsidRPr="00C072DC">
        <w:rPr>
          <w:rFonts w:asciiTheme="majorBidi" w:hAnsiTheme="majorBidi" w:cstheme="majorBidi"/>
          <w:b/>
          <w:bCs/>
          <w:sz w:val="24"/>
          <w:szCs w:val="24"/>
        </w:rPr>
        <w:t>ak</w:t>
      </w:r>
      <w:r w:rsidRPr="00C072DC">
        <w:rPr>
          <w:rFonts w:asciiTheme="majorBidi" w:hAnsiTheme="majorBidi" w:cstheme="majorBidi"/>
          <w:b/>
          <w:bCs/>
          <w:sz w:val="24"/>
          <w:szCs w:val="24"/>
        </w:rPr>
        <w:t xml:space="preserve"> 1</w:t>
      </w:r>
      <w:r w:rsidR="00932807" w:rsidRPr="00C072DC">
        <w:rPr>
          <w:rFonts w:asciiTheme="majorBidi" w:hAnsiTheme="majorBidi" w:cstheme="majorBidi"/>
          <w:b/>
          <w:bCs/>
          <w:sz w:val="24"/>
          <w:szCs w:val="24"/>
        </w:rPr>
        <w:t>6</w:t>
      </w:r>
      <w:r w:rsidR="00C04510" w:rsidRPr="00C072DC">
        <w:rPr>
          <w:rFonts w:asciiTheme="majorBidi" w:hAnsiTheme="majorBidi" w:cstheme="majorBidi"/>
          <w:b/>
          <w:bCs/>
          <w:sz w:val="24"/>
          <w:szCs w:val="24"/>
        </w:rPr>
        <w:t xml:space="preserve">. </w:t>
      </w:r>
    </w:p>
    <w:p w:rsidR="00C04510" w:rsidRPr="00C072DC" w:rsidRDefault="003A4BDC" w:rsidP="00C04510">
      <w:pPr>
        <w:spacing w:after="160" w:line="259" w:lineRule="auto"/>
        <w:jc w:val="both"/>
        <w:rPr>
          <w:rFonts w:asciiTheme="majorBidi" w:hAnsiTheme="majorBidi" w:cstheme="majorBidi"/>
          <w:sz w:val="24"/>
          <w:szCs w:val="24"/>
        </w:rPr>
      </w:pPr>
      <w:r w:rsidRPr="00C072DC">
        <w:rPr>
          <w:rFonts w:asciiTheme="majorBidi" w:hAnsiTheme="majorBidi" w:cstheme="majorBidi"/>
          <w:sz w:val="24"/>
          <w:szCs w:val="24"/>
        </w:rPr>
        <w:t>Ovim se člankom</w:t>
      </w:r>
      <w:r w:rsidR="00E21856" w:rsidRPr="00C072DC">
        <w:rPr>
          <w:rFonts w:asciiTheme="majorBidi" w:hAnsiTheme="majorBidi" w:cstheme="majorBidi"/>
          <w:sz w:val="24"/>
          <w:szCs w:val="24"/>
        </w:rPr>
        <w:t xml:space="preserve"> u odredbi članka 56. važećeg Zakona</w:t>
      </w:r>
      <w:r w:rsidRPr="00C072DC">
        <w:rPr>
          <w:rFonts w:asciiTheme="majorBidi" w:hAnsiTheme="majorBidi" w:cstheme="majorBidi"/>
          <w:sz w:val="24"/>
          <w:szCs w:val="24"/>
        </w:rPr>
        <w:t xml:space="preserve"> </w:t>
      </w:r>
      <w:r w:rsidR="00E16396" w:rsidRPr="00C072DC">
        <w:rPr>
          <w:rFonts w:asciiTheme="majorBidi" w:hAnsiTheme="majorBidi" w:cstheme="majorBidi"/>
          <w:sz w:val="24"/>
          <w:szCs w:val="24"/>
        </w:rPr>
        <w:t xml:space="preserve">dodaju novi stavci 3. i 4. </w:t>
      </w:r>
      <w:r w:rsidR="00291ECB" w:rsidRPr="00C072DC">
        <w:rPr>
          <w:rFonts w:asciiTheme="majorBidi" w:hAnsiTheme="majorBidi" w:cstheme="majorBidi"/>
          <w:sz w:val="24"/>
          <w:szCs w:val="24"/>
        </w:rPr>
        <w:t xml:space="preserve">radi </w:t>
      </w:r>
      <w:r w:rsidR="00164503" w:rsidRPr="00C072DC">
        <w:rPr>
          <w:rFonts w:asciiTheme="majorBidi" w:hAnsiTheme="majorBidi" w:cstheme="majorBidi"/>
          <w:sz w:val="24"/>
          <w:szCs w:val="24"/>
        </w:rPr>
        <w:t>usklađ</w:t>
      </w:r>
      <w:r w:rsidR="00291ECB" w:rsidRPr="00C072DC">
        <w:rPr>
          <w:rFonts w:asciiTheme="majorBidi" w:hAnsiTheme="majorBidi" w:cstheme="majorBidi"/>
          <w:sz w:val="24"/>
          <w:szCs w:val="24"/>
        </w:rPr>
        <w:t>ivanja s člankom 18. stavkom</w:t>
      </w:r>
      <w:r w:rsidR="00164503" w:rsidRPr="00C072DC">
        <w:rPr>
          <w:rFonts w:asciiTheme="majorBidi" w:hAnsiTheme="majorBidi" w:cstheme="majorBidi"/>
          <w:sz w:val="24"/>
          <w:szCs w:val="24"/>
        </w:rPr>
        <w:t xml:space="preserve"> 2. toč</w:t>
      </w:r>
      <w:r w:rsidR="00291ECB" w:rsidRPr="00C072DC">
        <w:rPr>
          <w:rFonts w:asciiTheme="majorBidi" w:hAnsiTheme="majorBidi" w:cstheme="majorBidi"/>
          <w:sz w:val="24"/>
          <w:szCs w:val="24"/>
        </w:rPr>
        <w:t>kama</w:t>
      </w:r>
      <w:r w:rsidR="00164503" w:rsidRPr="00C072DC">
        <w:rPr>
          <w:rFonts w:asciiTheme="majorBidi" w:hAnsiTheme="majorBidi" w:cstheme="majorBidi"/>
          <w:sz w:val="24"/>
          <w:szCs w:val="24"/>
        </w:rPr>
        <w:t xml:space="preserve"> b. i c. Direktive 2013/33/EU kojim</w:t>
      </w:r>
      <w:r w:rsidR="00291ECB" w:rsidRPr="00C072DC">
        <w:rPr>
          <w:rFonts w:asciiTheme="majorBidi" w:hAnsiTheme="majorBidi" w:cstheme="majorBidi"/>
          <w:sz w:val="24"/>
          <w:szCs w:val="24"/>
        </w:rPr>
        <w:t>a</w:t>
      </w:r>
      <w:r w:rsidR="00164503" w:rsidRPr="00C072DC">
        <w:rPr>
          <w:rFonts w:asciiTheme="majorBidi" w:hAnsiTheme="majorBidi" w:cstheme="majorBidi"/>
          <w:sz w:val="24"/>
          <w:szCs w:val="24"/>
        </w:rPr>
        <w:t xml:space="preserve"> je propisano da tražitelj ima mogućnost komuniciranja s rođacima, članovim obitelji, pravnim i drugim savjetnicima, predstavnicima UNHCR-a te drugim relevantnim nacionalnim, međunarodnim i nevladinim organizacijama te mogućnost ograničenja takva pristupa</w:t>
      </w:r>
    </w:p>
    <w:p w:rsidR="00C04510" w:rsidRPr="00C072DC" w:rsidRDefault="001D6C0A" w:rsidP="00C04510">
      <w:pPr>
        <w:spacing w:after="160" w:line="259" w:lineRule="auto"/>
        <w:jc w:val="both"/>
        <w:rPr>
          <w:rFonts w:asciiTheme="majorBidi" w:hAnsiTheme="majorBidi" w:cstheme="majorBidi"/>
          <w:b/>
          <w:bCs/>
          <w:sz w:val="24"/>
          <w:szCs w:val="24"/>
        </w:rPr>
      </w:pPr>
      <w:r w:rsidRPr="00C072DC">
        <w:rPr>
          <w:rFonts w:asciiTheme="majorBidi" w:hAnsiTheme="majorBidi" w:cstheme="majorBidi"/>
          <w:b/>
          <w:bCs/>
          <w:sz w:val="24"/>
          <w:szCs w:val="24"/>
        </w:rPr>
        <w:t>Uz člana</w:t>
      </w:r>
      <w:r w:rsidR="00554106" w:rsidRPr="00C072DC">
        <w:rPr>
          <w:rFonts w:asciiTheme="majorBidi" w:hAnsiTheme="majorBidi" w:cstheme="majorBidi"/>
          <w:b/>
          <w:bCs/>
          <w:sz w:val="24"/>
          <w:szCs w:val="24"/>
        </w:rPr>
        <w:t>k</w:t>
      </w:r>
      <w:r w:rsidRPr="00C072DC">
        <w:rPr>
          <w:rFonts w:asciiTheme="majorBidi" w:hAnsiTheme="majorBidi" w:cstheme="majorBidi"/>
          <w:b/>
          <w:bCs/>
          <w:sz w:val="24"/>
          <w:szCs w:val="24"/>
        </w:rPr>
        <w:t xml:space="preserve"> 1</w:t>
      </w:r>
      <w:r w:rsidR="00932807" w:rsidRPr="00C072DC">
        <w:rPr>
          <w:rFonts w:asciiTheme="majorBidi" w:hAnsiTheme="majorBidi" w:cstheme="majorBidi"/>
          <w:b/>
          <w:bCs/>
          <w:sz w:val="24"/>
          <w:szCs w:val="24"/>
        </w:rPr>
        <w:t>7</w:t>
      </w:r>
      <w:r w:rsidR="00C04510" w:rsidRPr="00C072DC">
        <w:rPr>
          <w:rFonts w:asciiTheme="majorBidi" w:hAnsiTheme="majorBidi" w:cstheme="majorBidi"/>
          <w:b/>
          <w:bCs/>
          <w:sz w:val="24"/>
          <w:szCs w:val="24"/>
        </w:rPr>
        <w:t>.</w:t>
      </w:r>
    </w:p>
    <w:p w:rsidR="00164503" w:rsidRPr="00C072DC" w:rsidRDefault="00164503" w:rsidP="00C04510">
      <w:pPr>
        <w:spacing w:after="160" w:line="259" w:lineRule="auto"/>
        <w:jc w:val="both"/>
        <w:rPr>
          <w:rFonts w:asciiTheme="majorBidi" w:hAnsiTheme="majorBidi" w:cstheme="majorBidi"/>
          <w:bCs/>
          <w:sz w:val="24"/>
          <w:szCs w:val="24"/>
        </w:rPr>
      </w:pPr>
      <w:r w:rsidRPr="00C072DC">
        <w:rPr>
          <w:rFonts w:asciiTheme="majorBidi" w:hAnsiTheme="majorBidi" w:cstheme="majorBidi"/>
          <w:bCs/>
          <w:sz w:val="24"/>
          <w:szCs w:val="24"/>
        </w:rPr>
        <w:t>Članak 57. Zakona o međunarodnoj i privremenoj zaštiti mijenja se i dopunjuje radi dodatnog i preciznijeg pojašnjenja opsega prava na zdravstvenu zaštitu tražitelja međunarodne zaštite.</w:t>
      </w:r>
    </w:p>
    <w:p w:rsidR="00932807" w:rsidRPr="00C072DC" w:rsidRDefault="00932807" w:rsidP="00C04510">
      <w:pPr>
        <w:spacing w:after="160" w:line="259" w:lineRule="auto"/>
        <w:jc w:val="both"/>
        <w:rPr>
          <w:rFonts w:asciiTheme="majorBidi" w:hAnsiTheme="majorBidi" w:cstheme="majorBidi"/>
          <w:bCs/>
          <w:sz w:val="24"/>
          <w:szCs w:val="24"/>
        </w:rPr>
      </w:pPr>
    </w:p>
    <w:p w:rsidR="00932807" w:rsidRPr="00C072DC" w:rsidRDefault="00932807" w:rsidP="00C04510">
      <w:pPr>
        <w:spacing w:after="160" w:line="259" w:lineRule="auto"/>
        <w:jc w:val="both"/>
        <w:rPr>
          <w:rFonts w:asciiTheme="majorBidi" w:hAnsiTheme="majorBidi" w:cstheme="majorBidi"/>
          <w:bCs/>
          <w:sz w:val="24"/>
          <w:szCs w:val="24"/>
        </w:rPr>
      </w:pPr>
    </w:p>
    <w:p w:rsidR="00C04510" w:rsidRPr="00C072DC" w:rsidRDefault="001D6C0A" w:rsidP="00C04510">
      <w:pPr>
        <w:spacing w:after="160" w:line="259" w:lineRule="auto"/>
        <w:jc w:val="both"/>
        <w:rPr>
          <w:rFonts w:asciiTheme="majorBidi" w:hAnsiTheme="majorBidi" w:cstheme="majorBidi"/>
          <w:b/>
          <w:bCs/>
          <w:sz w:val="24"/>
          <w:szCs w:val="24"/>
        </w:rPr>
      </w:pPr>
      <w:r w:rsidRPr="00C072DC">
        <w:rPr>
          <w:rFonts w:asciiTheme="majorBidi" w:hAnsiTheme="majorBidi" w:cstheme="majorBidi"/>
          <w:b/>
          <w:bCs/>
          <w:sz w:val="24"/>
          <w:szCs w:val="24"/>
        </w:rPr>
        <w:lastRenderedPageBreak/>
        <w:t>Uz članak 1</w:t>
      </w:r>
      <w:r w:rsidR="00932807" w:rsidRPr="00C072DC">
        <w:rPr>
          <w:rFonts w:asciiTheme="majorBidi" w:hAnsiTheme="majorBidi" w:cstheme="majorBidi"/>
          <w:b/>
          <w:bCs/>
          <w:sz w:val="24"/>
          <w:szCs w:val="24"/>
        </w:rPr>
        <w:t>8.</w:t>
      </w:r>
    </w:p>
    <w:p w:rsidR="00FF735C" w:rsidRPr="00C072DC" w:rsidRDefault="008957A8" w:rsidP="00C04510">
      <w:pPr>
        <w:spacing w:after="160" w:line="259" w:lineRule="auto"/>
        <w:jc w:val="both"/>
        <w:rPr>
          <w:rFonts w:asciiTheme="majorBidi" w:hAnsiTheme="majorBidi" w:cstheme="majorBidi"/>
          <w:bCs/>
          <w:sz w:val="24"/>
          <w:szCs w:val="24"/>
        </w:rPr>
      </w:pPr>
      <w:r w:rsidRPr="00C072DC">
        <w:rPr>
          <w:rFonts w:asciiTheme="majorBidi" w:hAnsiTheme="majorBidi" w:cstheme="majorBidi"/>
          <w:bCs/>
          <w:sz w:val="24"/>
          <w:szCs w:val="24"/>
        </w:rPr>
        <w:t>Ovim se člankom predlažu izmjene u</w:t>
      </w:r>
      <w:r w:rsidR="00FF735C" w:rsidRPr="00C072DC">
        <w:rPr>
          <w:rFonts w:asciiTheme="majorBidi" w:hAnsiTheme="majorBidi" w:cstheme="majorBidi"/>
          <w:bCs/>
          <w:sz w:val="24"/>
          <w:szCs w:val="24"/>
        </w:rPr>
        <w:t xml:space="preserve"> članku 59.</w:t>
      </w:r>
      <w:r w:rsidRPr="00C072DC">
        <w:rPr>
          <w:rFonts w:asciiTheme="majorBidi" w:hAnsiTheme="majorBidi" w:cstheme="majorBidi"/>
          <w:bCs/>
          <w:sz w:val="24"/>
          <w:szCs w:val="24"/>
        </w:rPr>
        <w:t xml:space="preserve"> važećeg Zakona radi </w:t>
      </w:r>
      <w:r w:rsidR="00FF735C" w:rsidRPr="00C072DC">
        <w:rPr>
          <w:rFonts w:asciiTheme="majorBidi" w:hAnsiTheme="majorBidi" w:cstheme="majorBidi"/>
          <w:bCs/>
          <w:sz w:val="24"/>
          <w:szCs w:val="24"/>
        </w:rPr>
        <w:t xml:space="preserve"> nagla</w:t>
      </w:r>
      <w:r w:rsidRPr="00C072DC">
        <w:rPr>
          <w:rFonts w:asciiTheme="majorBidi" w:hAnsiTheme="majorBidi" w:cstheme="majorBidi"/>
          <w:bCs/>
          <w:sz w:val="24"/>
          <w:szCs w:val="24"/>
        </w:rPr>
        <w:t>šavanja</w:t>
      </w:r>
      <w:r w:rsidR="00FF735C" w:rsidRPr="00C072DC">
        <w:rPr>
          <w:rFonts w:asciiTheme="majorBidi" w:hAnsiTheme="majorBidi" w:cstheme="majorBidi"/>
          <w:bCs/>
          <w:sz w:val="24"/>
          <w:szCs w:val="24"/>
        </w:rPr>
        <w:t xml:space="preserve"> obvez</w:t>
      </w:r>
      <w:r w:rsidRPr="00C072DC">
        <w:rPr>
          <w:rFonts w:asciiTheme="majorBidi" w:hAnsiTheme="majorBidi" w:cstheme="majorBidi"/>
          <w:bCs/>
          <w:sz w:val="24"/>
          <w:szCs w:val="24"/>
        </w:rPr>
        <w:t>e</w:t>
      </w:r>
      <w:r w:rsidR="00FF735C" w:rsidRPr="00C072DC">
        <w:rPr>
          <w:rFonts w:asciiTheme="majorBidi" w:hAnsiTheme="majorBidi" w:cstheme="majorBidi"/>
          <w:bCs/>
          <w:sz w:val="24"/>
          <w:szCs w:val="24"/>
        </w:rPr>
        <w:t xml:space="preserve"> obavješćivanja tražitelja u pisanom obliku</w:t>
      </w:r>
      <w:r w:rsidRPr="00C072DC">
        <w:rPr>
          <w:rFonts w:asciiTheme="majorBidi" w:hAnsiTheme="majorBidi" w:cstheme="majorBidi"/>
          <w:bCs/>
          <w:sz w:val="24"/>
          <w:szCs w:val="24"/>
        </w:rPr>
        <w:t>, a</w:t>
      </w:r>
      <w:r w:rsidR="00FF735C" w:rsidRPr="00C072DC">
        <w:rPr>
          <w:rFonts w:asciiTheme="majorBidi" w:hAnsiTheme="majorBidi" w:cstheme="majorBidi"/>
          <w:bCs/>
          <w:sz w:val="24"/>
          <w:szCs w:val="24"/>
        </w:rPr>
        <w:t xml:space="preserve"> radi usklađivanja s člankom 5. toč</w:t>
      </w:r>
      <w:r w:rsidR="00291ECB" w:rsidRPr="00C072DC">
        <w:rPr>
          <w:rFonts w:asciiTheme="majorBidi" w:hAnsiTheme="majorBidi" w:cstheme="majorBidi"/>
          <w:bCs/>
          <w:sz w:val="24"/>
          <w:szCs w:val="24"/>
        </w:rPr>
        <w:t>kom</w:t>
      </w:r>
      <w:r w:rsidR="00FF735C" w:rsidRPr="00C072DC">
        <w:rPr>
          <w:rFonts w:asciiTheme="majorBidi" w:hAnsiTheme="majorBidi" w:cstheme="majorBidi"/>
          <w:bCs/>
          <w:sz w:val="24"/>
          <w:szCs w:val="24"/>
        </w:rPr>
        <w:t xml:space="preserve"> 2. Direktive 2013/33/EU.</w:t>
      </w:r>
    </w:p>
    <w:p w:rsidR="00C04510" w:rsidRPr="00C072DC" w:rsidRDefault="00E44F73" w:rsidP="00C04510">
      <w:pPr>
        <w:spacing w:after="160" w:line="259" w:lineRule="auto"/>
        <w:jc w:val="both"/>
        <w:rPr>
          <w:rFonts w:asciiTheme="majorBidi" w:hAnsiTheme="majorBidi" w:cstheme="majorBidi"/>
          <w:b/>
          <w:bCs/>
          <w:sz w:val="24"/>
          <w:szCs w:val="24"/>
        </w:rPr>
      </w:pPr>
      <w:r w:rsidRPr="00C072DC">
        <w:rPr>
          <w:rFonts w:asciiTheme="majorBidi" w:hAnsiTheme="majorBidi" w:cstheme="majorBidi"/>
          <w:b/>
          <w:bCs/>
          <w:sz w:val="24"/>
          <w:szCs w:val="24"/>
        </w:rPr>
        <w:t>Uz članak 1</w:t>
      </w:r>
      <w:r w:rsidR="00932807" w:rsidRPr="00C072DC">
        <w:rPr>
          <w:rFonts w:asciiTheme="majorBidi" w:hAnsiTheme="majorBidi" w:cstheme="majorBidi"/>
          <w:b/>
          <w:bCs/>
          <w:sz w:val="24"/>
          <w:szCs w:val="24"/>
        </w:rPr>
        <w:t>9</w:t>
      </w:r>
      <w:r w:rsidR="00C04510" w:rsidRPr="00C072DC">
        <w:rPr>
          <w:rFonts w:asciiTheme="majorBidi" w:hAnsiTheme="majorBidi" w:cstheme="majorBidi"/>
          <w:b/>
          <w:bCs/>
          <w:sz w:val="24"/>
          <w:szCs w:val="24"/>
        </w:rPr>
        <w:t>.</w:t>
      </w:r>
    </w:p>
    <w:p w:rsidR="003E2AE6" w:rsidRPr="00C072DC" w:rsidRDefault="003E2AE6" w:rsidP="00C04510">
      <w:pPr>
        <w:spacing w:after="160" w:line="259" w:lineRule="auto"/>
        <w:jc w:val="both"/>
        <w:rPr>
          <w:rFonts w:asciiTheme="majorBidi" w:hAnsiTheme="majorBidi" w:cstheme="majorBidi"/>
          <w:bCs/>
          <w:sz w:val="24"/>
          <w:szCs w:val="24"/>
        </w:rPr>
      </w:pPr>
      <w:r w:rsidRPr="00C072DC">
        <w:rPr>
          <w:rFonts w:asciiTheme="majorBidi" w:hAnsiTheme="majorBidi" w:cstheme="majorBidi"/>
          <w:bCs/>
          <w:sz w:val="24"/>
          <w:szCs w:val="24"/>
        </w:rPr>
        <w:t>Ovim se član</w:t>
      </w:r>
      <w:r w:rsidR="008957A8" w:rsidRPr="00C072DC">
        <w:rPr>
          <w:rFonts w:asciiTheme="majorBidi" w:hAnsiTheme="majorBidi" w:cstheme="majorBidi"/>
          <w:bCs/>
          <w:sz w:val="24"/>
          <w:szCs w:val="24"/>
        </w:rPr>
        <w:t>kom predlažu izmjene i dopune pojedinih odredbi članka 61. važećeg Zakona odnosno</w:t>
      </w:r>
      <w:r w:rsidRPr="00C072DC">
        <w:rPr>
          <w:rFonts w:asciiTheme="majorBidi" w:hAnsiTheme="majorBidi" w:cstheme="majorBidi"/>
          <w:bCs/>
          <w:sz w:val="24"/>
          <w:szCs w:val="24"/>
        </w:rPr>
        <w:t xml:space="preserve"> skraćivanje roka za stjecanje prava na rad tražitelja sa 9 (što je gornja granica po Direktivi 2013/33/EU) na 6 mjeseci čime bi se omogućilo ranije uključivanje tražitelja međunarodne zaštite na tržište rada. Ekonomska i egzistencijalna neovisnost je osnovni preduvjet osamostaljivanja tražitelja, a kasnije azilanta odnosno osobe sa odobrenom supsidijarnom zaštitom</w:t>
      </w:r>
      <w:r w:rsidR="008957A8" w:rsidRPr="00C072DC">
        <w:rPr>
          <w:rFonts w:asciiTheme="majorBidi" w:hAnsiTheme="majorBidi" w:cstheme="majorBidi"/>
          <w:bCs/>
          <w:sz w:val="24"/>
          <w:szCs w:val="24"/>
        </w:rPr>
        <w:t>. Također, propisuje se obveza tražitelja da Prihvatilište obavij</w:t>
      </w:r>
      <w:r w:rsidR="00903CC3" w:rsidRPr="00C072DC">
        <w:rPr>
          <w:rFonts w:asciiTheme="majorBidi" w:hAnsiTheme="majorBidi" w:cstheme="majorBidi"/>
          <w:bCs/>
          <w:sz w:val="24"/>
          <w:szCs w:val="24"/>
        </w:rPr>
        <w:t>e</w:t>
      </w:r>
      <w:r w:rsidR="008957A8" w:rsidRPr="00C072DC">
        <w:rPr>
          <w:rFonts w:asciiTheme="majorBidi" w:hAnsiTheme="majorBidi" w:cstheme="majorBidi"/>
          <w:bCs/>
          <w:sz w:val="24"/>
          <w:szCs w:val="24"/>
        </w:rPr>
        <w:t xml:space="preserve">sti o zasnivanju radnog odnosa te obveza dostave ugovora o radu, kao i obveza da Ministarstvu vrati potvrdu o </w:t>
      </w:r>
      <w:r w:rsidR="0003732D" w:rsidRPr="00C072DC">
        <w:rPr>
          <w:rFonts w:asciiTheme="majorBidi" w:hAnsiTheme="majorBidi" w:cstheme="majorBidi"/>
          <w:bCs/>
          <w:sz w:val="24"/>
          <w:szCs w:val="24"/>
        </w:rPr>
        <w:t>radu kada mu prestane status tražitelja međunarodne zaštite.</w:t>
      </w:r>
    </w:p>
    <w:p w:rsidR="00C04510" w:rsidRPr="00C072DC" w:rsidRDefault="001D6C0A" w:rsidP="00C04510">
      <w:pPr>
        <w:spacing w:after="160" w:line="259" w:lineRule="auto"/>
        <w:jc w:val="both"/>
        <w:rPr>
          <w:rFonts w:asciiTheme="majorBidi" w:hAnsiTheme="majorBidi" w:cstheme="majorBidi"/>
          <w:b/>
          <w:bCs/>
          <w:sz w:val="24"/>
          <w:szCs w:val="24"/>
        </w:rPr>
      </w:pPr>
      <w:r w:rsidRPr="00C072DC">
        <w:rPr>
          <w:rFonts w:asciiTheme="majorBidi" w:hAnsiTheme="majorBidi" w:cstheme="majorBidi"/>
          <w:b/>
          <w:bCs/>
          <w:sz w:val="24"/>
          <w:szCs w:val="24"/>
        </w:rPr>
        <w:t>U</w:t>
      </w:r>
      <w:r w:rsidR="00932807" w:rsidRPr="00C072DC">
        <w:rPr>
          <w:rFonts w:asciiTheme="majorBidi" w:hAnsiTheme="majorBidi" w:cstheme="majorBidi"/>
          <w:b/>
          <w:bCs/>
          <w:sz w:val="24"/>
          <w:szCs w:val="24"/>
        </w:rPr>
        <w:t>z članak 20</w:t>
      </w:r>
      <w:r w:rsidR="00C04510" w:rsidRPr="00C072DC">
        <w:rPr>
          <w:rFonts w:asciiTheme="majorBidi" w:hAnsiTheme="majorBidi" w:cstheme="majorBidi"/>
          <w:b/>
          <w:bCs/>
          <w:sz w:val="24"/>
          <w:szCs w:val="24"/>
        </w:rPr>
        <w:t>.</w:t>
      </w:r>
    </w:p>
    <w:p w:rsidR="00C04510" w:rsidRPr="00C072DC" w:rsidRDefault="0003732D" w:rsidP="00C04510">
      <w:pPr>
        <w:spacing w:after="160" w:line="259" w:lineRule="auto"/>
        <w:jc w:val="both"/>
        <w:rPr>
          <w:rFonts w:asciiTheme="majorBidi" w:hAnsiTheme="majorBidi" w:cstheme="majorBidi"/>
          <w:sz w:val="24"/>
          <w:szCs w:val="24"/>
        </w:rPr>
      </w:pPr>
      <w:r w:rsidRPr="00C072DC">
        <w:rPr>
          <w:rFonts w:asciiTheme="majorBidi" w:hAnsiTheme="majorBidi" w:cstheme="majorBidi"/>
          <w:sz w:val="24"/>
          <w:szCs w:val="24"/>
        </w:rPr>
        <w:t xml:space="preserve">Ovim se člankom predlažu </w:t>
      </w:r>
      <w:r w:rsidR="00C04510" w:rsidRPr="00C072DC">
        <w:rPr>
          <w:rFonts w:asciiTheme="majorBidi" w:hAnsiTheme="majorBidi" w:cstheme="majorBidi"/>
          <w:sz w:val="24"/>
          <w:szCs w:val="24"/>
        </w:rPr>
        <w:t>izmjene</w:t>
      </w:r>
      <w:r w:rsidRPr="00C072DC">
        <w:rPr>
          <w:rFonts w:asciiTheme="majorBidi" w:hAnsiTheme="majorBidi" w:cstheme="majorBidi"/>
          <w:sz w:val="24"/>
          <w:szCs w:val="24"/>
        </w:rPr>
        <w:t xml:space="preserve"> članka 62. stavka 5. važećeg Zakona</w:t>
      </w:r>
      <w:r w:rsidR="00C04510" w:rsidRPr="00C072DC">
        <w:rPr>
          <w:rFonts w:asciiTheme="majorBidi" w:hAnsiTheme="majorBidi" w:cstheme="majorBidi"/>
          <w:sz w:val="24"/>
          <w:szCs w:val="24"/>
        </w:rPr>
        <w:t xml:space="preserve"> zbog usklađivanja s čl</w:t>
      </w:r>
      <w:r w:rsidRPr="00C072DC">
        <w:rPr>
          <w:rFonts w:asciiTheme="majorBidi" w:hAnsiTheme="majorBidi" w:cstheme="majorBidi"/>
          <w:sz w:val="24"/>
          <w:szCs w:val="24"/>
        </w:rPr>
        <w:t>ankom</w:t>
      </w:r>
      <w:r w:rsidR="00C04510" w:rsidRPr="00C072DC">
        <w:rPr>
          <w:rFonts w:asciiTheme="majorBidi" w:hAnsiTheme="majorBidi" w:cstheme="majorBidi"/>
          <w:sz w:val="24"/>
          <w:szCs w:val="24"/>
        </w:rPr>
        <w:t xml:space="preserve"> 6. toč</w:t>
      </w:r>
      <w:r w:rsidRPr="00C072DC">
        <w:rPr>
          <w:rFonts w:asciiTheme="majorBidi" w:hAnsiTheme="majorBidi" w:cstheme="majorBidi"/>
          <w:sz w:val="24"/>
          <w:szCs w:val="24"/>
        </w:rPr>
        <w:t>kom</w:t>
      </w:r>
      <w:r w:rsidR="00C04510" w:rsidRPr="00C072DC">
        <w:rPr>
          <w:rFonts w:asciiTheme="majorBidi" w:hAnsiTheme="majorBidi" w:cstheme="majorBidi"/>
          <w:sz w:val="24"/>
          <w:szCs w:val="24"/>
        </w:rPr>
        <w:t xml:space="preserve"> 5. Direktive 2013/33/EU</w:t>
      </w:r>
      <w:r w:rsidRPr="00C072DC">
        <w:rPr>
          <w:rFonts w:asciiTheme="majorBidi" w:hAnsiTheme="majorBidi" w:cstheme="majorBidi"/>
          <w:sz w:val="24"/>
          <w:szCs w:val="24"/>
        </w:rPr>
        <w:t>.</w:t>
      </w:r>
    </w:p>
    <w:p w:rsidR="00C04510" w:rsidRPr="00C072DC" w:rsidRDefault="00C04510" w:rsidP="00C04510">
      <w:pPr>
        <w:spacing w:after="160" w:line="259" w:lineRule="auto"/>
        <w:jc w:val="both"/>
        <w:rPr>
          <w:rFonts w:asciiTheme="majorBidi" w:hAnsiTheme="majorBidi" w:cstheme="majorBidi"/>
          <w:b/>
          <w:bCs/>
          <w:sz w:val="24"/>
          <w:szCs w:val="24"/>
        </w:rPr>
      </w:pPr>
      <w:r w:rsidRPr="00C072DC">
        <w:rPr>
          <w:rFonts w:asciiTheme="majorBidi" w:hAnsiTheme="majorBidi" w:cstheme="majorBidi"/>
          <w:b/>
          <w:bCs/>
          <w:sz w:val="24"/>
          <w:szCs w:val="24"/>
        </w:rPr>
        <w:t>U</w:t>
      </w:r>
      <w:r w:rsidR="00AC6933" w:rsidRPr="00C072DC">
        <w:rPr>
          <w:rFonts w:asciiTheme="majorBidi" w:hAnsiTheme="majorBidi" w:cstheme="majorBidi"/>
          <w:b/>
          <w:bCs/>
          <w:sz w:val="24"/>
          <w:szCs w:val="24"/>
        </w:rPr>
        <w:t>z</w:t>
      </w:r>
      <w:r w:rsidR="00932807" w:rsidRPr="00C072DC">
        <w:rPr>
          <w:rFonts w:asciiTheme="majorBidi" w:hAnsiTheme="majorBidi" w:cstheme="majorBidi"/>
          <w:b/>
          <w:bCs/>
          <w:sz w:val="24"/>
          <w:szCs w:val="24"/>
        </w:rPr>
        <w:t xml:space="preserve"> članak 21</w:t>
      </w:r>
      <w:r w:rsidRPr="00C072DC">
        <w:rPr>
          <w:rFonts w:asciiTheme="majorBidi" w:hAnsiTheme="majorBidi" w:cstheme="majorBidi"/>
          <w:b/>
          <w:bCs/>
          <w:sz w:val="24"/>
          <w:szCs w:val="24"/>
        </w:rPr>
        <w:t xml:space="preserve">. </w:t>
      </w:r>
    </w:p>
    <w:p w:rsidR="00263C33" w:rsidRPr="00C072DC" w:rsidRDefault="00C04510" w:rsidP="00263C33">
      <w:pPr>
        <w:spacing w:after="160" w:line="259" w:lineRule="auto"/>
        <w:jc w:val="both"/>
        <w:rPr>
          <w:rFonts w:asciiTheme="majorBidi" w:hAnsiTheme="majorBidi" w:cstheme="majorBidi"/>
          <w:sz w:val="24"/>
          <w:szCs w:val="24"/>
        </w:rPr>
      </w:pPr>
      <w:r w:rsidRPr="00C072DC">
        <w:rPr>
          <w:rFonts w:asciiTheme="majorBidi" w:hAnsiTheme="majorBidi" w:cstheme="majorBidi"/>
          <w:sz w:val="24"/>
          <w:szCs w:val="24"/>
        </w:rPr>
        <w:t>Predloženom odredbom</w:t>
      </w:r>
      <w:r w:rsidR="0003732D" w:rsidRPr="00C072DC">
        <w:rPr>
          <w:rFonts w:asciiTheme="majorBidi" w:hAnsiTheme="majorBidi" w:cstheme="majorBidi"/>
          <w:sz w:val="24"/>
          <w:szCs w:val="24"/>
        </w:rPr>
        <w:t xml:space="preserve"> u članku 64. stavku 4. važećeg Zakona</w:t>
      </w:r>
      <w:r w:rsidRPr="00C072DC">
        <w:rPr>
          <w:rFonts w:asciiTheme="majorBidi" w:hAnsiTheme="majorBidi" w:cstheme="majorBidi"/>
          <w:sz w:val="24"/>
          <w:szCs w:val="24"/>
        </w:rPr>
        <w:t xml:space="preserve"> dodana je, uz postojeću obvezu prijave prebivališta, obveza i rok za prijavu promjene prebivališta za azilanta i stranca pod supsidijarnom zaštitom.</w:t>
      </w:r>
      <w:r w:rsidR="00263C33" w:rsidRPr="00C072DC">
        <w:rPr>
          <w:rFonts w:asciiTheme="majorBidi" w:hAnsiTheme="majorBidi" w:cstheme="majorBidi"/>
          <w:sz w:val="24"/>
          <w:szCs w:val="24"/>
        </w:rPr>
        <w:t xml:space="preserve"> Također</w:t>
      </w:r>
      <w:r w:rsidR="0003732D" w:rsidRPr="00C072DC">
        <w:rPr>
          <w:rFonts w:asciiTheme="majorBidi" w:hAnsiTheme="majorBidi" w:cstheme="majorBidi"/>
          <w:sz w:val="24"/>
          <w:szCs w:val="24"/>
        </w:rPr>
        <w:t>,</w:t>
      </w:r>
      <w:r w:rsidR="00263C33" w:rsidRPr="00C072DC">
        <w:rPr>
          <w:rFonts w:asciiTheme="majorBidi" w:hAnsiTheme="majorBidi" w:cstheme="majorBidi"/>
          <w:sz w:val="24"/>
          <w:szCs w:val="24"/>
        </w:rPr>
        <w:t xml:space="preserve"> </w:t>
      </w:r>
      <w:r w:rsidR="0003732D" w:rsidRPr="00C072DC">
        <w:rPr>
          <w:rFonts w:asciiTheme="majorBidi" w:hAnsiTheme="majorBidi" w:cstheme="majorBidi"/>
          <w:sz w:val="24"/>
          <w:szCs w:val="24"/>
        </w:rPr>
        <w:t>d</w:t>
      </w:r>
      <w:r w:rsidR="00263C33" w:rsidRPr="00C072DC">
        <w:rPr>
          <w:rFonts w:asciiTheme="majorBidi" w:hAnsiTheme="majorBidi" w:cstheme="majorBidi"/>
          <w:sz w:val="24"/>
          <w:szCs w:val="24"/>
        </w:rPr>
        <w:t>odana</w:t>
      </w:r>
      <w:r w:rsidR="0003732D" w:rsidRPr="00C072DC">
        <w:rPr>
          <w:rFonts w:asciiTheme="majorBidi" w:hAnsiTheme="majorBidi" w:cstheme="majorBidi"/>
          <w:sz w:val="24"/>
          <w:szCs w:val="24"/>
        </w:rPr>
        <w:t xml:space="preserve"> je</w:t>
      </w:r>
      <w:r w:rsidR="00263C33" w:rsidRPr="00C072DC">
        <w:rPr>
          <w:rFonts w:asciiTheme="majorBidi" w:hAnsiTheme="majorBidi" w:cstheme="majorBidi"/>
          <w:sz w:val="24"/>
          <w:szCs w:val="24"/>
        </w:rPr>
        <w:t xml:space="preserve"> obveza i rok od 15 dana za obavještavanje Ministarstva unutarnjih poslova u slučajevima kada osobe s odobrenom međunarodnom zaštitom isele iz Republike Hrvatske ili neprekidno borave u inozemstvu</w:t>
      </w:r>
      <w:r w:rsidR="002E6B8E" w:rsidRPr="00C072DC">
        <w:rPr>
          <w:rFonts w:asciiTheme="majorBidi" w:eastAsia="Times New Roman" w:hAnsiTheme="majorBidi" w:cstheme="majorBidi"/>
          <w:sz w:val="24"/>
          <w:szCs w:val="24"/>
          <w:shd w:val="clear" w:color="auto" w:fill="FFFFFF"/>
          <w:lang w:eastAsia="hr-HR"/>
        </w:rPr>
        <w:t xml:space="preserve"> </w:t>
      </w:r>
      <w:r w:rsidR="002E6B8E" w:rsidRPr="00C072DC">
        <w:rPr>
          <w:rFonts w:asciiTheme="majorBidi" w:hAnsiTheme="majorBidi" w:cstheme="majorBidi"/>
          <w:sz w:val="24"/>
          <w:szCs w:val="24"/>
        </w:rPr>
        <w:t>duže od 90 dana u razdoblju od 180 dana</w:t>
      </w:r>
      <w:r w:rsidR="00263C33" w:rsidRPr="00C072DC">
        <w:rPr>
          <w:rFonts w:asciiTheme="majorBidi" w:hAnsiTheme="majorBidi" w:cstheme="majorBidi"/>
          <w:sz w:val="24"/>
          <w:szCs w:val="24"/>
        </w:rPr>
        <w:t>.</w:t>
      </w:r>
    </w:p>
    <w:p w:rsidR="00C04510" w:rsidRPr="00C072DC" w:rsidRDefault="001D6C0A" w:rsidP="00C04510">
      <w:pPr>
        <w:spacing w:after="160" w:line="259" w:lineRule="auto"/>
        <w:jc w:val="both"/>
        <w:rPr>
          <w:rFonts w:asciiTheme="majorBidi" w:hAnsiTheme="majorBidi" w:cstheme="majorBidi"/>
          <w:b/>
          <w:bCs/>
          <w:sz w:val="24"/>
          <w:szCs w:val="24"/>
        </w:rPr>
      </w:pPr>
      <w:r w:rsidRPr="00C072DC">
        <w:rPr>
          <w:rFonts w:asciiTheme="majorBidi" w:hAnsiTheme="majorBidi" w:cstheme="majorBidi"/>
          <w:b/>
          <w:bCs/>
          <w:sz w:val="24"/>
          <w:szCs w:val="24"/>
        </w:rPr>
        <w:t xml:space="preserve">Uz članak </w:t>
      </w:r>
      <w:r w:rsidR="00304C70" w:rsidRPr="00C072DC">
        <w:rPr>
          <w:rFonts w:asciiTheme="majorBidi" w:hAnsiTheme="majorBidi" w:cstheme="majorBidi"/>
          <w:b/>
          <w:bCs/>
          <w:sz w:val="24"/>
          <w:szCs w:val="24"/>
        </w:rPr>
        <w:t>2</w:t>
      </w:r>
      <w:r w:rsidR="00932807" w:rsidRPr="00C072DC">
        <w:rPr>
          <w:rFonts w:asciiTheme="majorBidi" w:hAnsiTheme="majorBidi" w:cstheme="majorBidi"/>
          <w:b/>
          <w:bCs/>
          <w:sz w:val="24"/>
          <w:szCs w:val="24"/>
        </w:rPr>
        <w:t>2</w:t>
      </w:r>
      <w:r w:rsidR="00C04510" w:rsidRPr="00C072DC">
        <w:rPr>
          <w:rFonts w:asciiTheme="majorBidi" w:hAnsiTheme="majorBidi" w:cstheme="majorBidi"/>
          <w:b/>
          <w:bCs/>
          <w:sz w:val="24"/>
          <w:szCs w:val="24"/>
        </w:rPr>
        <w:t>.</w:t>
      </w:r>
    </w:p>
    <w:p w:rsidR="00263C33" w:rsidRPr="00C072DC" w:rsidRDefault="00263C33" w:rsidP="00263C33">
      <w:pPr>
        <w:spacing w:after="160" w:line="254" w:lineRule="auto"/>
        <w:jc w:val="both"/>
        <w:rPr>
          <w:rFonts w:asciiTheme="majorBidi" w:eastAsia="Calibri" w:hAnsiTheme="majorBidi" w:cstheme="majorBidi"/>
          <w:sz w:val="24"/>
          <w:szCs w:val="24"/>
          <w:lang w:eastAsia="hr-HR"/>
        </w:rPr>
      </w:pPr>
      <w:r w:rsidRPr="00C072DC">
        <w:rPr>
          <w:rFonts w:asciiTheme="majorBidi" w:eastAsia="Calibri" w:hAnsiTheme="majorBidi" w:cstheme="majorBidi"/>
          <w:sz w:val="24"/>
          <w:szCs w:val="24"/>
          <w:lang w:eastAsia="hr-HR"/>
        </w:rPr>
        <w:t xml:space="preserve">Predloženom odredbom </w:t>
      </w:r>
      <w:r w:rsidR="0003732D" w:rsidRPr="00C072DC">
        <w:rPr>
          <w:rFonts w:asciiTheme="majorBidi" w:eastAsia="Calibri" w:hAnsiTheme="majorBidi" w:cstheme="majorBidi"/>
          <w:sz w:val="24"/>
          <w:szCs w:val="24"/>
          <w:lang w:eastAsia="hr-HR"/>
        </w:rPr>
        <w:t>briše se</w:t>
      </w:r>
      <w:r w:rsidRPr="00C072DC">
        <w:rPr>
          <w:rFonts w:asciiTheme="majorBidi" w:eastAsia="Calibri" w:hAnsiTheme="majorBidi" w:cstheme="majorBidi"/>
          <w:sz w:val="24"/>
          <w:szCs w:val="24"/>
          <w:lang w:eastAsia="hr-HR"/>
        </w:rPr>
        <w:t xml:space="preserve"> odredba</w:t>
      </w:r>
      <w:r w:rsidR="0003732D" w:rsidRPr="00C072DC">
        <w:rPr>
          <w:rFonts w:asciiTheme="majorBidi" w:eastAsia="Calibri" w:hAnsiTheme="majorBidi" w:cstheme="majorBidi"/>
          <w:sz w:val="24"/>
          <w:szCs w:val="24"/>
          <w:lang w:eastAsia="hr-HR"/>
        </w:rPr>
        <w:t xml:space="preserve"> članka 65. stavka 3. važećeg Zakona</w:t>
      </w:r>
      <w:r w:rsidRPr="00C072DC">
        <w:rPr>
          <w:rFonts w:asciiTheme="majorBidi" w:eastAsia="Calibri" w:hAnsiTheme="majorBidi" w:cstheme="majorBidi"/>
          <w:sz w:val="24"/>
          <w:szCs w:val="24"/>
          <w:lang w:eastAsia="hr-HR"/>
        </w:rPr>
        <w:t xml:space="preserve"> kojom azilantu ili strancu pod supsidijarnom zaštitom prestaje pravo na boravak u Republici Hrvatskoj ako iseli iz Republike Hrvatske ili neprekidno borave u inozemstvu duže od 6 mjeseci. </w:t>
      </w:r>
      <w:r w:rsidR="00FA62D9" w:rsidRPr="00C072DC">
        <w:rPr>
          <w:rFonts w:asciiTheme="majorBidi" w:eastAsia="Calibri" w:hAnsiTheme="majorBidi" w:cstheme="majorBidi"/>
          <w:sz w:val="24"/>
          <w:szCs w:val="24"/>
          <w:lang w:eastAsia="hr-HR"/>
        </w:rPr>
        <w:t>Naime, u</w:t>
      </w:r>
      <w:r w:rsidRPr="00C072DC">
        <w:rPr>
          <w:rFonts w:asciiTheme="majorBidi" w:eastAsia="Calibri" w:hAnsiTheme="majorBidi" w:cstheme="majorBidi"/>
          <w:sz w:val="24"/>
          <w:szCs w:val="24"/>
          <w:lang w:eastAsia="hr-HR"/>
        </w:rPr>
        <w:t xml:space="preserve"> tim slučajevima definirana je obveza obavještavanja Ministarstva unutarnjih poslova</w:t>
      </w:r>
      <w:r w:rsidR="007C45AF" w:rsidRPr="00C072DC">
        <w:rPr>
          <w:rFonts w:asciiTheme="majorBidi" w:eastAsia="Calibri" w:hAnsiTheme="majorBidi" w:cstheme="majorBidi"/>
          <w:sz w:val="24"/>
          <w:szCs w:val="24"/>
          <w:lang w:eastAsia="hr-HR"/>
        </w:rPr>
        <w:t xml:space="preserve">. U </w:t>
      </w:r>
      <w:r w:rsidR="00DC7F96" w:rsidRPr="00C072DC">
        <w:rPr>
          <w:rFonts w:asciiTheme="majorBidi" w:eastAsia="Calibri" w:hAnsiTheme="majorBidi" w:cstheme="majorBidi"/>
          <w:sz w:val="24"/>
          <w:szCs w:val="24"/>
          <w:lang w:eastAsia="hr-HR"/>
        </w:rPr>
        <w:t>slučaju da</w:t>
      </w:r>
      <w:r w:rsidR="00903CC3" w:rsidRPr="00C072DC">
        <w:rPr>
          <w:rFonts w:asciiTheme="majorBidi" w:eastAsia="Calibri" w:hAnsiTheme="majorBidi" w:cstheme="majorBidi"/>
          <w:sz w:val="24"/>
          <w:szCs w:val="24"/>
          <w:lang w:eastAsia="hr-HR"/>
        </w:rPr>
        <w:t xml:space="preserve"> azilant ili stranac pod supsidijarnom zaštitom</w:t>
      </w:r>
      <w:r w:rsidR="00FA62D9" w:rsidRPr="00C072DC">
        <w:rPr>
          <w:rFonts w:asciiTheme="majorBidi" w:eastAsia="Calibri" w:hAnsiTheme="majorBidi" w:cstheme="majorBidi"/>
          <w:sz w:val="24"/>
          <w:szCs w:val="24"/>
          <w:lang w:eastAsia="hr-HR"/>
        </w:rPr>
        <w:t xml:space="preserve"> ne ispuni navedenu obvezu</w:t>
      </w:r>
      <w:r w:rsidR="007C45AF" w:rsidRPr="00C072DC">
        <w:rPr>
          <w:rFonts w:asciiTheme="majorBidi" w:eastAsia="Calibri" w:hAnsiTheme="majorBidi" w:cstheme="majorBidi"/>
          <w:sz w:val="24"/>
          <w:szCs w:val="24"/>
          <w:lang w:eastAsia="hr-HR"/>
        </w:rPr>
        <w:t xml:space="preserve"> predviđa se mogućnost primjene prekršajne odredbe iz </w:t>
      </w:r>
      <w:r w:rsidR="007C45AF" w:rsidRPr="002A5DDA">
        <w:rPr>
          <w:rFonts w:asciiTheme="majorBidi" w:eastAsia="Calibri" w:hAnsiTheme="majorBidi" w:cstheme="majorBidi"/>
          <w:sz w:val="24"/>
          <w:szCs w:val="24"/>
          <w:lang w:eastAsia="hr-HR"/>
        </w:rPr>
        <w:t xml:space="preserve">članka </w:t>
      </w:r>
      <w:r w:rsidR="006308A7" w:rsidRPr="002A5DDA">
        <w:rPr>
          <w:rFonts w:asciiTheme="majorBidi" w:eastAsia="Calibri" w:hAnsiTheme="majorBidi" w:cstheme="majorBidi"/>
          <w:sz w:val="24"/>
          <w:szCs w:val="24"/>
          <w:lang w:eastAsia="hr-HR"/>
        </w:rPr>
        <w:t>36</w:t>
      </w:r>
      <w:r w:rsidR="007C45AF" w:rsidRPr="002A5DDA">
        <w:rPr>
          <w:rFonts w:asciiTheme="majorBidi" w:eastAsia="Calibri" w:hAnsiTheme="majorBidi" w:cstheme="majorBidi"/>
          <w:sz w:val="24"/>
          <w:szCs w:val="24"/>
          <w:lang w:eastAsia="hr-HR"/>
        </w:rPr>
        <w:t xml:space="preserve">. </w:t>
      </w:r>
      <w:r w:rsidR="007C45AF" w:rsidRPr="00C072DC">
        <w:rPr>
          <w:rFonts w:asciiTheme="majorBidi" w:eastAsia="Calibri" w:hAnsiTheme="majorBidi" w:cstheme="majorBidi"/>
          <w:sz w:val="24"/>
          <w:szCs w:val="24"/>
          <w:lang w:eastAsia="hr-HR"/>
        </w:rPr>
        <w:t>stavka 3. ovog</w:t>
      </w:r>
      <w:r w:rsidR="00E11A2B" w:rsidRPr="00C072DC">
        <w:rPr>
          <w:rFonts w:asciiTheme="majorBidi" w:eastAsia="Calibri" w:hAnsiTheme="majorBidi" w:cstheme="majorBidi"/>
          <w:sz w:val="24"/>
          <w:szCs w:val="24"/>
          <w:lang w:eastAsia="hr-HR"/>
        </w:rPr>
        <w:t>a</w:t>
      </w:r>
      <w:r w:rsidR="007C45AF" w:rsidRPr="00C072DC">
        <w:rPr>
          <w:rFonts w:asciiTheme="majorBidi" w:eastAsia="Calibri" w:hAnsiTheme="majorBidi" w:cstheme="majorBidi"/>
          <w:sz w:val="24"/>
          <w:szCs w:val="24"/>
          <w:lang w:eastAsia="hr-HR"/>
        </w:rPr>
        <w:t xml:space="preserve"> Zakona.</w:t>
      </w:r>
    </w:p>
    <w:p w:rsidR="00C04510" w:rsidRPr="00C072DC" w:rsidRDefault="0041166F" w:rsidP="00C04510">
      <w:pPr>
        <w:spacing w:after="160" w:line="259" w:lineRule="auto"/>
        <w:jc w:val="both"/>
        <w:rPr>
          <w:rFonts w:asciiTheme="majorBidi" w:hAnsiTheme="majorBidi" w:cstheme="majorBidi"/>
          <w:b/>
          <w:bCs/>
          <w:sz w:val="24"/>
          <w:szCs w:val="24"/>
        </w:rPr>
      </w:pPr>
      <w:r w:rsidRPr="00C072DC">
        <w:rPr>
          <w:rFonts w:asciiTheme="majorBidi" w:hAnsiTheme="majorBidi" w:cstheme="majorBidi"/>
          <w:b/>
          <w:bCs/>
          <w:sz w:val="24"/>
          <w:szCs w:val="24"/>
        </w:rPr>
        <w:t>Uz članak 2</w:t>
      </w:r>
      <w:r w:rsidR="00932807" w:rsidRPr="00C072DC">
        <w:rPr>
          <w:rFonts w:asciiTheme="majorBidi" w:hAnsiTheme="majorBidi" w:cstheme="majorBidi"/>
          <w:b/>
          <w:bCs/>
          <w:sz w:val="24"/>
          <w:szCs w:val="24"/>
        </w:rPr>
        <w:t>3</w:t>
      </w:r>
      <w:r w:rsidR="00C04510" w:rsidRPr="00C072DC">
        <w:rPr>
          <w:rFonts w:asciiTheme="majorBidi" w:hAnsiTheme="majorBidi" w:cstheme="majorBidi"/>
          <w:b/>
          <w:bCs/>
          <w:sz w:val="24"/>
          <w:szCs w:val="24"/>
        </w:rPr>
        <w:t xml:space="preserve">. </w:t>
      </w:r>
    </w:p>
    <w:p w:rsidR="00C04510" w:rsidRPr="00C072DC" w:rsidRDefault="00C04510" w:rsidP="00C04510">
      <w:pPr>
        <w:spacing w:after="160" w:line="259" w:lineRule="auto"/>
        <w:jc w:val="both"/>
        <w:rPr>
          <w:rFonts w:asciiTheme="majorBidi" w:hAnsiTheme="majorBidi" w:cstheme="majorBidi"/>
          <w:sz w:val="24"/>
          <w:szCs w:val="24"/>
        </w:rPr>
      </w:pPr>
      <w:r w:rsidRPr="00C072DC">
        <w:rPr>
          <w:rFonts w:asciiTheme="majorBidi" w:hAnsiTheme="majorBidi" w:cstheme="majorBidi"/>
          <w:sz w:val="24"/>
          <w:szCs w:val="24"/>
        </w:rPr>
        <w:t>Predloženom odredbom sadržajno se preciznije definira primjena Zakona o strancima u slučaju ishođenje dozvole boravka i putne isprave za člana obitelji azilanta i stranca pod supsidijarnom zaštitom</w:t>
      </w:r>
      <w:r w:rsidR="007C45AF" w:rsidRPr="00C072DC">
        <w:rPr>
          <w:rFonts w:asciiTheme="majorBidi" w:hAnsiTheme="majorBidi" w:cstheme="majorBidi"/>
          <w:sz w:val="24"/>
          <w:szCs w:val="24"/>
        </w:rPr>
        <w:t xml:space="preserve"> te se time ostvaruje horizontalna usklađenost nacionalnog zakonodavnog okvira.</w:t>
      </w:r>
    </w:p>
    <w:p w:rsidR="00C04510" w:rsidRPr="00C072DC" w:rsidRDefault="00E44F73" w:rsidP="00CD1B68">
      <w:pPr>
        <w:spacing w:after="160" w:line="259" w:lineRule="auto"/>
        <w:jc w:val="both"/>
        <w:rPr>
          <w:rFonts w:asciiTheme="majorBidi" w:hAnsiTheme="majorBidi" w:cstheme="majorBidi"/>
          <w:b/>
          <w:bCs/>
          <w:sz w:val="24"/>
          <w:szCs w:val="24"/>
        </w:rPr>
      </w:pPr>
      <w:r w:rsidRPr="00C072DC">
        <w:rPr>
          <w:rFonts w:asciiTheme="majorBidi" w:hAnsiTheme="majorBidi" w:cstheme="majorBidi"/>
          <w:b/>
          <w:bCs/>
          <w:sz w:val="24"/>
          <w:szCs w:val="24"/>
        </w:rPr>
        <w:t xml:space="preserve">Uz članak </w:t>
      </w:r>
      <w:r w:rsidR="0041166F" w:rsidRPr="00C072DC">
        <w:rPr>
          <w:rFonts w:asciiTheme="majorBidi" w:hAnsiTheme="majorBidi" w:cstheme="majorBidi"/>
          <w:b/>
          <w:bCs/>
          <w:sz w:val="24"/>
          <w:szCs w:val="24"/>
        </w:rPr>
        <w:t>2</w:t>
      </w:r>
      <w:r w:rsidR="00932807" w:rsidRPr="00C072DC">
        <w:rPr>
          <w:rFonts w:asciiTheme="majorBidi" w:hAnsiTheme="majorBidi" w:cstheme="majorBidi"/>
          <w:b/>
          <w:bCs/>
          <w:sz w:val="24"/>
          <w:szCs w:val="24"/>
        </w:rPr>
        <w:t>4</w:t>
      </w:r>
      <w:r w:rsidR="00C04510" w:rsidRPr="00C072DC">
        <w:rPr>
          <w:rFonts w:asciiTheme="majorBidi" w:hAnsiTheme="majorBidi" w:cstheme="majorBidi"/>
          <w:b/>
          <w:bCs/>
          <w:sz w:val="24"/>
          <w:szCs w:val="24"/>
        </w:rPr>
        <w:t xml:space="preserve">. </w:t>
      </w:r>
    </w:p>
    <w:p w:rsidR="009A5C08" w:rsidRPr="00C072DC" w:rsidRDefault="00C04510" w:rsidP="009A5C08">
      <w:pPr>
        <w:spacing w:after="160" w:line="259" w:lineRule="auto"/>
        <w:jc w:val="both"/>
        <w:rPr>
          <w:rFonts w:asciiTheme="majorBidi" w:hAnsiTheme="majorBidi" w:cstheme="majorBidi"/>
          <w:sz w:val="24"/>
          <w:szCs w:val="24"/>
        </w:rPr>
      </w:pPr>
      <w:r w:rsidRPr="00C072DC">
        <w:rPr>
          <w:rFonts w:asciiTheme="majorBidi" w:hAnsiTheme="majorBidi" w:cstheme="majorBidi"/>
          <w:sz w:val="24"/>
          <w:szCs w:val="24"/>
        </w:rPr>
        <w:t xml:space="preserve">Predloženom odredbom </w:t>
      </w:r>
      <w:r w:rsidR="002C76F0" w:rsidRPr="00C072DC">
        <w:rPr>
          <w:rFonts w:asciiTheme="majorBidi" w:hAnsiTheme="majorBidi" w:cstheme="majorBidi"/>
          <w:sz w:val="24"/>
          <w:szCs w:val="24"/>
        </w:rPr>
        <w:t xml:space="preserve">mijenja se i </w:t>
      </w:r>
      <w:r w:rsidRPr="00C072DC">
        <w:rPr>
          <w:rFonts w:asciiTheme="majorBidi" w:hAnsiTheme="majorBidi" w:cstheme="majorBidi"/>
          <w:sz w:val="24"/>
          <w:szCs w:val="24"/>
        </w:rPr>
        <w:t>dopunjuje član</w:t>
      </w:r>
      <w:r w:rsidR="00FA62D9" w:rsidRPr="00C072DC">
        <w:rPr>
          <w:rFonts w:asciiTheme="majorBidi" w:hAnsiTheme="majorBidi" w:cstheme="majorBidi"/>
          <w:sz w:val="24"/>
          <w:szCs w:val="24"/>
        </w:rPr>
        <w:t>a</w:t>
      </w:r>
      <w:r w:rsidRPr="00C072DC">
        <w:rPr>
          <w:rFonts w:asciiTheme="majorBidi" w:hAnsiTheme="majorBidi" w:cstheme="majorBidi"/>
          <w:sz w:val="24"/>
          <w:szCs w:val="24"/>
        </w:rPr>
        <w:t>k 67.</w:t>
      </w:r>
      <w:r w:rsidR="00FA62D9" w:rsidRPr="00C072DC">
        <w:rPr>
          <w:rFonts w:asciiTheme="majorBidi" w:hAnsiTheme="majorBidi" w:cstheme="majorBidi"/>
          <w:sz w:val="24"/>
          <w:szCs w:val="24"/>
        </w:rPr>
        <w:t xml:space="preserve"> važećeg Zakona</w:t>
      </w:r>
      <w:r w:rsidR="003E61FF" w:rsidRPr="00C072DC">
        <w:rPr>
          <w:rFonts w:asciiTheme="majorBidi" w:hAnsiTheme="majorBidi" w:cstheme="majorBidi"/>
          <w:sz w:val="24"/>
          <w:szCs w:val="24"/>
        </w:rPr>
        <w:t xml:space="preserve"> koji definira pravo na smještaj osoba s odobrenom međunarodnom zaštitom. Radi </w:t>
      </w:r>
      <w:proofErr w:type="spellStart"/>
      <w:r w:rsidR="003E61FF" w:rsidRPr="00C072DC">
        <w:rPr>
          <w:rFonts w:asciiTheme="majorBidi" w:hAnsiTheme="majorBidi" w:cstheme="majorBidi"/>
          <w:sz w:val="24"/>
          <w:szCs w:val="24"/>
        </w:rPr>
        <w:t>nomotehničkog</w:t>
      </w:r>
      <w:proofErr w:type="spellEnd"/>
      <w:r w:rsidR="003E61FF" w:rsidRPr="00C072DC">
        <w:rPr>
          <w:rFonts w:asciiTheme="majorBidi" w:hAnsiTheme="majorBidi" w:cstheme="majorBidi"/>
          <w:sz w:val="24"/>
          <w:szCs w:val="24"/>
        </w:rPr>
        <w:t xml:space="preserve"> uređenja </w:t>
      </w:r>
      <w:r w:rsidRPr="00C072DC">
        <w:rPr>
          <w:rFonts w:asciiTheme="majorBidi" w:hAnsiTheme="majorBidi" w:cstheme="majorBidi"/>
          <w:sz w:val="24"/>
          <w:szCs w:val="24"/>
        </w:rPr>
        <w:t xml:space="preserve"> </w:t>
      </w:r>
      <w:r w:rsidR="00222458" w:rsidRPr="00C072DC">
        <w:rPr>
          <w:rFonts w:asciiTheme="majorBidi" w:hAnsiTheme="majorBidi" w:cstheme="majorBidi"/>
          <w:sz w:val="24"/>
          <w:szCs w:val="24"/>
        </w:rPr>
        <w:t xml:space="preserve">predlaže </w:t>
      </w:r>
      <w:r w:rsidR="003E61FF" w:rsidRPr="00C072DC">
        <w:rPr>
          <w:rFonts w:asciiTheme="majorBidi" w:hAnsiTheme="majorBidi" w:cstheme="majorBidi"/>
          <w:sz w:val="24"/>
          <w:szCs w:val="24"/>
        </w:rPr>
        <w:t xml:space="preserve">se </w:t>
      </w:r>
      <w:r w:rsidR="00222458" w:rsidRPr="00C072DC">
        <w:rPr>
          <w:rFonts w:asciiTheme="majorBidi" w:hAnsiTheme="majorBidi" w:cstheme="majorBidi"/>
          <w:sz w:val="24"/>
          <w:szCs w:val="24"/>
        </w:rPr>
        <w:t xml:space="preserve">izmijeniti cijeli članak. </w:t>
      </w:r>
      <w:r w:rsidR="00F1479C" w:rsidRPr="00C072DC">
        <w:rPr>
          <w:rFonts w:asciiTheme="majorBidi" w:hAnsiTheme="majorBidi" w:cstheme="majorBidi"/>
          <w:sz w:val="24"/>
          <w:szCs w:val="24"/>
        </w:rPr>
        <w:t>Kako bi se osigurala odgovarajuća informiranost relevantnih dionika u procesu integracije definirana je obveza Centr</w:t>
      </w:r>
      <w:r w:rsidR="00E11A2B" w:rsidRPr="00C072DC">
        <w:rPr>
          <w:rFonts w:asciiTheme="majorBidi" w:hAnsiTheme="majorBidi" w:cstheme="majorBidi"/>
          <w:sz w:val="24"/>
          <w:szCs w:val="24"/>
        </w:rPr>
        <w:t>a</w:t>
      </w:r>
      <w:r w:rsidR="00F1479C" w:rsidRPr="00C072DC">
        <w:rPr>
          <w:rFonts w:asciiTheme="majorBidi" w:hAnsiTheme="majorBidi" w:cstheme="majorBidi"/>
          <w:sz w:val="24"/>
          <w:szCs w:val="24"/>
        </w:rPr>
        <w:t xml:space="preserve"> za socijalnu skrb da </w:t>
      </w:r>
      <w:r w:rsidR="003E61FF" w:rsidRPr="00C072DC">
        <w:rPr>
          <w:rFonts w:asciiTheme="majorBidi" w:hAnsiTheme="majorBidi" w:cstheme="majorBidi"/>
          <w:sz w:val="24"/>
          <w:szCs w:val="24"/>
        </w:rPr>
        <w:t xml:space="preserve">izvršna </w:t>
      </w:r>
      <w:r w:rsidR="00F1479C" w:rsidRPr="00C072DC">
        <w:rPr>
          <w:rFonts w:asciiTheme="majorBidi" w:hAnsiTheme="majorBidi" w:cstheme="majorBidi"/>
          <w:sz w:val="24"/>
          <w:szCs w:val="24"/>
        </w:rPr>
        <w:t>rješenja o pravo na smještaj</w:t>
      </w:r>
      <w:r w:rsidR="003E61FF" w:rsidRPr="00C072DC">
        <w:rPr>
          <w:rFonts w:asciiTheme="majorBidi" w:hAnsiTheme="majorBidi" w:cstheme="majorBidi"/>
          <w:sz w:val="24"/>
          <w:szCs w:val="24"/>
        </w:rPr>
        <w:t xml:space="preserve"> osoba s odobrenom međunarodnom zaštitom dostavlja</w:t>
      </w:r>
      <w:r w:rsidR="00AB4F2A" w:rsidRPr="00C072DC">
        <w:rPr>
          <w:rFonts w:asciiTheme="majorBidi" w:hAnsiTheme="majorBidi" w:cstheme="majorBidi"/>
          <w:sz w:val="24"/>
          <w:szCs w:val="24"/>
        </w:rPr>
        <w:t xml:space="preserve"> </w:t>
      </w:r>
      <w:r w:rsidRPr="00C072DC">
        <w:rPr>
          <w:rFonts w:asciiTheme="majorBidi" w:hAnsiTheme="majorBidi" w:cstheme="majorBidi"/>
          <w:sz w:val="24"/>
          <w:szCs w:val="24"/>
        </w:rPr>
        <w:t>Ministarstv</w:t>
      </w:r>
      <w:r w:rsidR="00AB4F2A" w:rsidRPr="00C072DC">
        <w:rPr>
          <w:rFonts w:asciiTheme="majorBidi" w:hAnsiTheme="majorBidi" w:cstheme="majorBidi"/>
          <w:sz w:val="24"/>
          <w:szCs w:val="24"/>
        </w:rPr>
        <w:t>u</w:t>
      </w:r>
      <w:r w:rsidRPr="00C072DC">
        <w:rPr>
          <w:rFonts w:asciiTheme="majorBidi" w:hAnsiTheme="majorBidi" w:cstheme="majorBidi"/>
          <w:sz w:val="24"/>
          <w:szCs w:val="24"/>
        </w:rPr>
        <w:t xml:space="preserve"> </w:t>
      </w:r>
      <w:r w:rsidRPr="00C072DC">
        <w:rPr>
          <w:rFonts w:asciiTheme="majorBidi" w:hAnsiTheme="majorBidi" w:cstheme="majorBidi"/>
          <w:sz w:val="24"/>
          <w:szCs w:val="24"/>
        </w:rPr>
        <w:lastRenderedPageBreak/>
        <w:t>unutarnjih poslova</w:t>
      </w:r>
      <w:r w:rsidR="007C45AF" w:rsidRPr="00C072DC">
        <w:rPr>
          <w:rFonts w:asciiTheme="majorBidi" w:hAnsiTheme="majorBidi" w:cstheme="majorBidi"/>
          <w:sz w:val="24"/>
          <w:szCs w:val="24"/>
        </w:rPr>
        <w:t xml:space="preserve"> </w:t>
      </w:r>
      <w:r w:rsidRPr="00C072DC">
        <w:rPr>
          <w:rFonts w:asciiTheme="majorBidi" w:hAnsiTheme="majorBidi" w:cstheme="majorBidi"/>
          <w:sz w:val="24"/>
          <w:szCs w:val="24"/>
        </w:rPr>
        <w:t>Također, jasnije se definira pravo na smještaj osobama s odobrenom međunarodnom zaštitom kojima je status prestao ili poništen, a temeljem novog zahtjeva ponovno su stekli status azila ili supsidijarn</w:t>
      </w:r>
      <w:r w:rsidR="00AB4F2A" w:rsidRPr="00C072DC">
        <w:rPr>
          <w:rFonts w:asciiTheme="majorBidi" w:hAnsiTheme="majorBidi" w:cstheme="majorBidi"/>
          <w:sz w:val="24"/>
          <w:szCs w:val="24"/>
        </w:rPr>
        <w:t>e</w:t>
      </w:r>
      <w:r w:rsidRPr="00C072DC">
        <w:rPr>
          <w:rFonts w:asciiTheme="majorBidi" w:hAnsiTheme="majorBidi" w:cstheme="majorBidi"/>
          <w:sz w:val="24"/>
          <w:szCs w:val="24"/>
        </w:rPr>
        <w:t xml:space="preserve"> zaštit</w:t>
      </w:r>
      <w:r w:rsidR="00AB4F2A" w:rsidRPr="00C072DC">
        <w:rPr>
          <w:rFonts w:asciiTheme="majorBidi" w:hAnsiTheme="majorBidi" w:cstheme="majorBidi"/>
          <w:sz w:val="24"/>
          <w:szCs w:val="24"/>
        </w:rPr>
        <w:t>e</w:t>
      </w:r>
      <w:r w:rsidRPr="00C072DC">
        <w:rPr>
          <w:rFonts w:asciiTheme="majorBidi" w:hAnsiTheme="majorBidi" w:cstheme="majorBidi"/>
          <w:sz w:val="24"/>
          <w:szCs w:val="24"/>
        </w:rPr>
        <w:t>.</w:t>
      </w:r>
      <w:r w:rsidR="009A5C08" w:rsidRPr="00C072DC">
        <w:rPr>
          <w:rFonts w:asciiTheme="majorBidi" w:hAnsiTheme="majorBidi" w:cstheme="majorBidi"/>
          <w:sz w:val="24"/>
          <w:szCs w:val="24"/>
        </w:rPr>
        <w:t xml:space="preserve"> </w:t>
      </w:r>
    </w:p>
    <w:p w:rsidR="009A5C08" w:rsidRPr="00C072DC" w:rsidRDefault="009A5C08" w:rsidP="009A5C08">
      <w:pPr>
        <w:spacing w:after="160" w:line="259" w:lineRule="auto"/>
        <w:jc w:val="both"/>
        <w:rPr>
          <w:rFonts w:asciiTheme="majorBidi" w:hAnsiTheme="majorBidi" w:cstheme="majorBidi"/>
          <w:sz w:val="24"/>
          <w:szCs w:val="24"/>
        </w:rPr>
      </w:pPr>
      <w:r w:rsidRPr="00C072DC">
        <w:rPr>
          <w:rFonts w:asciiTheme="majorBidi" w:hAnsiTheme="majorBidi" w:cstheme="majorBidi"/>
          <w:sz w:val="24"/>
          <w:szCs w:val="24"/>
        </w:rPr>
        <w:t>Iznimno, omogućava se privremeno korištenje stambenih jedinica koje su vlasništvo Republike Hrvatske za razdoblje od najduže još dvije godine po prijedlogu nadležnog Centar za socijalnu skrb, uz suglasnost Središnjeg državnog ureda za obnovu i stambeno zbrinjavanje, uz sudjelovanje u plaćanju troškova stanovanja ili zaštićene najamnine.</w:t>
      </w:r>
    </w:p>
    <w:p w:rsidR="00D40ADE" w:rsidRPr="00C072DC" w:rsidRDefault="00D40ADE" w:rsidP="00C54973">
      <w:pPr>
        <w:spacing w:after="160" w:line="259" w:lineRule="auto"/>
        <w:jc w:val="both"/>
        <w:rPr>
          <w:rFonts w:asciiTheme="majorBidi" w:hAnsiTheme="majorBidi" w:cstheme="majorBidi"/>
          <w:sz w:val="24"/>
          <w:szCs w:val="24"/>
        </w:rPr>
      </w:pPr>
      <w:r w:rsidRPr="00C072DC">
        <w:rPr>
          <w:rFonts w:asciiTheme="majorBidi" w:hAnsiTheme="majorBidi" w:cstheme="majorBidi"/>
          <w:sz w:val="24"/>
          <w:szCs w:val="24"/>
        </w:rPr>
        <w:t>Predloženom odredbom propisuje se pravna osnova za ustupanje stambenih jedinica koje su vlasništvo Republike Hrvatske na upravljanje jedinicama lokalne i područne (regionalne) samouprave, radi osiguravanje uspješne dugoročne integracije.</w:t>
      </w:r>
    </w:p>
    <w:p w:rsidR="00C04510" w:rsidRPr="00C072DC" w:rsidRDefault="00E44F73" w:rsidP="00CD1B68">
      <w:pPr>
        <w:spacing w:after="160" w:line="259" w:lineRule="auto"/>
        <w:jc w:val="both"/>
        <w:rPr>
          <w:rFonts w:asciiTheme="majorBidi" w:hAnsiTheme="majorBidi" w:cstheme="majorBidi"/>
          <w:b/>
          <w:bCs/>
          <w:sz w:val="24"/>
          <w:szCs w:val="24"/>
        </w:rPr>
      </w:pPr>
      <w:r w:rsidRPr="00C072DC">
        <w:rPr>
          <w:rFonts w:asciiTheme="majorBidi" w:hAnsiTheme="majorBidi" w:cstheme="majorBidi"/>
          <w:b/>
          <w:bCs/>
          <w:sz w:val="24"/>
          <w:szCs w:val="24"/>
        </w:rPr>
        <w:t>Uz članak 2</w:t>
      </w:r>
      <w:r w:rsidR="00932807" w:rsidRPr="00C072DC">
        <w:rPr>
          <w:rFonts w:asciiTheme="majorBidi" w:hAnsiTheme="majorBidi" w:cstheme="majorBidi"/>
          <w:b/>
          <w:bCs/>
          <w:sz w:val="24"/>
          <w:szCs w:val="24"/>
        </w:rPr>
        <w:t>5</w:t>
      </w:r>
      <w:r w:rsidR="00C04510" w:rsidRPr="00C072DC">
        <w:rPr>
          <w:rFonts w:asciiTheme="majorBidi" w:hAnsiTheme="majorBidi" w:cstheme="majorBidi"/>
          <w:b/>
          <w:bCs/>
          <w:sz w:val="24"/>
          <w:szCs w:val="24"/>
        </w:rPr>
        <w:t xml:space="preserve">. </w:t>
      </w:r>
    </w:p>
    <w:p w:rsidR="00EC687E" w:rsidRPr="00C072DC" w:rsidRDefault="002C76F0" w:rsidP="00FF47CE">
      <w:pPr>
        <w:spacing w:after="160" w:line="259" w:lineRule="auto"/>
        <w:jc w:val="both"/>
        <w:rPr>
          <w:rFonts w:asciiTheme="majorBidi" w:hAnsiTheme="majorBidi" w:cstheme="majorBidi"/>
          <w:sz w:val="24"/>
          <w:szCs w:val="24"/>
        </w:rPr>
      </w:pPr>
      <w:r w:rsidRPr="00C072DC">
        <w:rPr>
          <w:rFonts w:asciiTheme="majorBidi" w:hAnsiTheme="majorBidi" w:cstheme="majorBidi"/>
          <w:sz w:val="24"/>
          <w:szCs w:val="24"/>
        </w:rPr>
        <w:t>Predloženom o</w:t>
      </w:r>
      <w:r w:rsidR="00C04510" w:rsidRPr="00C072DC">
        <w:rPr>
          <w:rFonts w:asciiTheme="majorBidi" w:hAnsiTheme="majorBidi" w:cstheme="majorBidi"/>
          <w:sz w:val="24"/>
          <w:szCs w:val="24"/>
        </w:rPr>
        <w:t xml:space="preserve">dredbom </w:t>
      </w:r>
      <w:proofErr w:type="spellStart"/>
      <w:r w:rsidR="00EC687E" w:rsidRPr="00C072DC">
        <w:rPr>
          <w:rFonts w:asciiTheme="majorBidi" w:hAnsiTheme="majorBidi" w:cstheme="majorBidi"/>
          <w:sz w:val="24"/>
          <w:szCs w:val="24"/>
        </w:rPr>
        <w:t>nomotehnički</w:t>
      </w:r>
      <w:proofErr w:type="spellEnd"/>
      <w:r w:rsidR="00EC687E" w:rsidRPr="00C072DC">
        <w:rPr>
          <w:rFonts w:asciiTheme="majorBidi" w:hAnsiTheme="majorBidi" w:cstheme="majorBidi"/>
          <w:sz w:val="24"/>
          <w:szCs w:val="24"/>
        </w:rPr>
        <w:t xml:space="preserve"> </w:t>
      </w:r>
      <w:r w:rsidR="0023627B" w:rsidRPr="00C072DC">
        <w:rPr>
          <w:rFonts w:asciiTheme="majorBidi" w:hAnsiTheme="majorBidi" w:cstheme="majorBidi"/>
          <w:sz w:val="24"/>
          <w:szCs w:val="24"/>
        </w:rPr>
        <w:t>je</w:t>
      </w:r>
      <w:r w:rsidR="00C04510" w:rsidRPr="00C072DC">
        <w:rPr>
          <w:rFonts w:asciiTheme="majorBidi" w:hAnsiTheme="majorBidi" w:cstheme="majorBidi"/>
          <w:sz w:val="24"/>
          <w:szCs w:val="24"/>
        </w:rPr>
        <w:t xml:space="preserve"> </w:t>
      </w:r>
      <w:r w:rsidR="00EC687E" w:rsidRPr="00C072DC">
        <w:rPr>
          <w:rFonts w:asciiTheme="majorBidi" w:hAnsiTheme="majorBidi" w:cstheme="majorBidi"/>
          <w:sz w:val="24"/>
          <w:szCs w:val="24"/>
        </w:rPr>
        <w:t>ispravljena</w:t>
      </w:r>
      <w:r w:rsidR="00E11A2B" w:rsidRPr="00C072DC">
        <w:rPr>
          <w:rFonts w:asciiTheme="majorBidi" w:hAnsiTheme="majorBidi" w:cstheme="majorBidi"/>
          <w:sz w:val="24"/>
          <w:szCs w:val="24"/>
        </w:rPr>
        <w:t xml:space="preserve"> odredba</w:t>
      </w:r>
      <w:r w:rsidR="00C04510" w:rsidRPr="00C072DC">
        <w:rPr>
          <w:rFonts w:asciiTheme="majorBidi" w:hAnsiTheme="majorBidi" w:cstheme="majorBidi"/>
          <w:sz w:val="24"/>
          <w:szCs w:val="24"/>
        </w:rPr>
        <w:t xml:space="preserve">  člank</w:t>
      </w:r>
      <w:r w:rsidR="00E11A2B" w:rsidRPr="00C072DC">
        <w:rPr>
          <w:rFonts w:asciiTheme="majorBidi" w:hAnsiTheme="majorBidi" w:cstheme="majorBidi"/>
          <w:sz w:val="24"/>
          <w:szCs w:val="24"/>
        </w:rPr>
        <w:t>a</w:t>
      </w:r>
      <w:r w:rsidR="00C04510" w:rsidRPr="00C072DC">
        <w:rPr>
          <w:rFonts w:asciiTheme="majorBidi" w:hAnsiTheme="majorBidi" w:cstheme="majorBidi"/>
          <w:sz w:val="24"/>
          <w:szCs w:val="24"/>
        </w:rPr>
        <w:t xml:space="preserve"> 67.</w:t>
      </w:r>
      <w:r w:rsidR="00222458" w:rsidRPr="00C072DC">
        <w:rPr>
          <w:rFonts w:asciiTheme="majorBidi" w:hAnsiTheme="majorBidi" w:cstheme="majorBidi"/>
          <w:sz w:val="24"/>
          <w:szCs w:val="24"/>
        </w:rPr>
        <w:t>a</w:t>
      </w:r>
      <w:r w:rsidR="00C04510" w:rsidRPr="00C072DC">
        <w:rPr>
          <w:rFonts w:asciiTheme="majorBidi" w:hAnsiTheme="majorBidi" w:cstheme="majorBidi"/>
          <w:sz w:val="24"/>
          <w:szCs w:val="24"/>
        </w:rPr>
        <w:t xml:space="preserve"> važećeg Zakona</w:t>
      </w:r>
      <w:r w:rsidR="00EC687E" w:rsidRPr="00C072DC">
        <w:rPr>
          <w:rFonts w:asciiTheme="majorBidi" w:hAnsiTheme="majorBidi" w:cstheme="majorBidi"/>
          <w:sz w:val="24"/>
          <w:szCs w:val="24"/>
        </w:rPr>
        <w:t>.</w:t>
      </w:r>
    </w:p>
    <w:p w:rsidR="00EE345B" w:rsidRDefault="00EE345B" w:rsidP="00EE345B">
      <w:pPr>
        <w:spacing w:after="0" w:line="240" w:lineRule="auto"/>
        <w:jc w:val="both"/>
        <w:rPr>
          <w:rFonts w:asciiTheme="majorBidi" w:hAnsiTheme="majorBidi" w:cstheme="majorBidi"/>
          <w:b/>
          <w:bCs/>
          <w:sz w:val="24"/>
          <w:szCs w:val="24"/>
        </w:rPr>
      </w:pPr>
    </w:p>
    <w:p w:rsidR="00EE345B" w:rsidRDefault="00EC687E" w:rsidP="00EE345B">
      <w:pPr>
        <w:spacing w:after="0" w:line="240" w:lineRule="auto"/>
        <w:jc w:val="both"/>
        <w:rPr>
          <w:rFonts w:asciiTheme="majorBidi" w:hAnsiTheme="majorBidi" w:cstheme="majorBidi"/>
          <w:b/>
          <w:bCs/>
          <w:sz w:val="24"/>
          <w:szCs w:val="24"/>
        </w:rPr>
      </w:pPr>
      <w:r w:rsidRPr="00C072DC">
        <w:rPr>
          <w:rFonts w:asciiTheme="majorBidi" w:hAnsiTheme="majorBidi" w:cstheme="majorBidi"/>
          <w:b/>
          <w:bCs/>
          <w:sz w:val="24"/>
          <w:szCs w:val="24"/>
        </w:rPr>
        <w:t>Uz članak 26.</w:t>
      </w:r>
    </w:p>
    <w:p w:rsidR="00EE345B" w:rsidRDefault="00EE345B" w:rsidP="00EE345B">
      <w:pPr>
        <w:spacing w:after="0" w:line="240" w:lineRule="auto"/>
        <w:jc w:val="both"/>
        <w:rPr>
          <w:rFonts w:asciiTheme="majorBidi" w:hAnsiTheme="majorBidi" w:cstheme="majorBidi"/>
          <w:b/>
          <w:bCs/>
          <w:sz w:val="24"/>
          <w:szCs w:val="24"/>
        </w:rPr>
      </w:pPr>
    </w:p>
    <w:p w:rsidR="00C04510" w:rsidRPr="00C072DC" w:rsidRDefault="00EC687E" w:rsidP="00EE345B">
      <w:pPr>
        <w:spacing w:after="0" w:line="240" w:lineRule="auto"/>
        <w:jc w:val="both"/>
        <w:rPr>
          <w:rFonts w:asciiTheme="majorBidi" w:hAnsiTheme="majorBidi" w:cstheme="majorBidi"/>
          <w:sz w:val="24"/>
          <w:szCs w:val="24"/>
        </w:rPr>
      </w:pPr>
      <w:r w:rsidRPr="00C072DC">
        <w:rPr>
          <w:rFonts w:asciiTheme="majorBidi" w:hAnsiTheme="majorBidi" w:cstheme="majorBidi"/>
          <w:sz w:val="24"/>
          <w:szCs w:val="24"/>
        </w:rPr>
        <w:t>Predloženom odredbom</w:t>
      </w:r>
      <w:r w:rsidR="00FA62D9" w:rsidRPr="00C072DC">
        <w:rPr>
          <w:rFonts w:asciiTheme="majorBidi" w:hAnsiTheme="majorBidi" w:cstheme="majorBidi"/>
          <w:sz w:val="24"/>
          <w:szCs w:val="24"/>
        </w:rPr>
        <w:t xml:space="preserve"> doda</w:t>
      </w:r>
      <w:r w:rsidRPr="00C072DC">
        <w:rPr>
          <w:rFonts w:asciiTheme="majorBidi" w:hAnsiTheme="majorBidi" w:cstheme="majorBidi"/>
          <w:sz w:val="24"/>
          <w:szCs w:val="24"/>
        </w:rPr>
        <w:t>je se</w:t>
      </w:r>
      <w:r w:rsidR="00FA62D9" w:rsidRPr="00C072DC">
        <w:rPr>
          <w:rFonts w:asciiTheme="majorBidi" w:hAnsiTheme="majorBidi" w:cstheme="majorBidi"/>
          <w:sz w:val="24"/>
          <w:szCs w:val="24"/>
        </w:rPr>
        <w:t xml:space="preserve"> novi članak 67.b, pri čemu se</w:t>
      </w:r>
      <w:r w:rsidR="00C04510" w:rsidRPr="00C072DC">
        <w:rPr>
          <w:rFonts w:asciiTheme="majorBidi" w:hAnsiTheme="majorBidi" w:cstheme="majorBidi"/>
          <w:sz w:val="24"/>
          <w:szCs w:val="24"/>
        </w:rPr>
        <w:t xml:space="preserve"> jasnije definira smještaj azilanta i stranaca pod supsidijarnom zaštitom u Prihvatilištu za tražitelje međunarodne zaštite od trenutka stjecanja statusa najduže do 60 dana. Također</w:t>
      </w:r>
      <w:r w:rsidR="00E11A2B" w:rsidRPr="00C072DC">
        <w:rPr>
          <w:rFonts w:asciiTheme="majorBidi" w:hAnsiTheme="majorBidi" w:cstheme="majorBidi"/>
          <w:sz w:val="24"/>
          <w:szCs w:val="24"/>
        </w:rPr>
        <w:t>,</w:t>
      </w:r>
      <w:r w:rsidR="00C04510" w:rsidRPr="00C072DC">
        <w:rPr>
          <w:rFonts w:asciiTheme="majorBidi" w:hAnsiTheme="majorBidi" w:cstheme="majorBidi"/>
          <w:sz w:val="24"/>
          <w:szCs w:val="24"/>
        </w:rPr>
        <w:t xml:space="preserve"> jasnije</w:t>
      </w:r>
      <w:r w:rsidR="00E11A2B" w:rsidRPr="00C072DC">
        <w:rPr>
          <w:rFonts w:asciiTheme="majorBidi" w:hAnsiTheme="majorBidi" w:cstheme="majorBidi"/>
          <w:sz w:val="24"/>
          <w:szCs w:val="24"/>
        </w:rPr>
        <w:t xml:space="preserve"> su</w:t>
      </w:r>
      <w:r w:rsidR="00C04510" w:rsidRPr="00C072DC">
        <w:rPr>
          <w:rFonts w:asciiTheme="majorBidi" w:hAnsiTheme="majorBidi" w:cstheme="majorBidi"/>
          <w:sz w:val="24"/>
          <w:szCs w:val="24"/>
        </w:rPr>
        <w:t xml:space="preserve"> definirani rokovi za podnošenje zahtjeva za smještaj i nadležnost za odlučivanje o zahtjevu. </w:t>
      </w:r>
    </w:p>
    <w:p w:rsidR="00136DAC" w:rsidRPr="00C072DC" w:rsidRDefault="00136DAC" w:rsidP="00136DAC">
      <w:pPr>
        <w:spacing w:after="0" w:line="240" w:lineRule="auto"/>
        <w:jc w:val="both"/>
        <w:rPr>
          <w:rFonts w:asciiTheme="majorBidi" w:hAnsiTheme="majorBidi" w:cstheme="majorBidi"/>
          <w:sz w:val="24"/>
          <w:szCs w:val="24"/>
        </w:rPr>
      </w:pPr>
    </w:p>
    <w:p w:rsidR="00932807" w:rsidRPr="00C072DC" w:rsidRDefault="00E44F73" w:rsidP="00814CFA">
      <w:pPr>
        <w:spacing w:after="0" w:line="259" w:lineRule="auto"/>
        <w:jc w:val="both"/>
        <w:rPr>
          <w:rFonts w:asciiTheme="majorBidi" w:hAnsiTheme="majorBidi" w:cstheme="majorBidi"/>
          <w:b/>
          <w:bCs/>
          <w:sz w:val="24"/>
          <w:szCs w:val="24"/>
        </w:rPr>
      </w:pPr>
      <w:r w:rsidRPr="00C072DC">
        <w:rPr>
          <w:rFonts w:asciiTheme="majorBidi" w:hAnsiTheme="majorBidi" w:cstheme="majorBidi"/>
          <w:b/>
          <w:bCs/>
          <w:sz w:val="24"/>
          <w:szCs w:val="24"/>
        </w:rPr>
        <w:t>Uz članak 2</w:t>
      </w:r>
      <w:r w:rsidR="00EC687E" w:rsidRPr="00C072DC">
        <w:rPr>
          <w:rFonts w:asciiTheme="majorBidi" w:hAnsiTheme="majorBidi" w:cstheme="majorBidi"/>
          <w:b/>
          <w:bCs/>
          <w:sz w:val="24"/>
          <w:szCs w:val="24"/>
        </w:rPr>
        <w:t>7</w:t>
      </w:r>
      <w:r w:rsidR="00932807" w:rsidRPr="00C072DC">
        <w:rPr>
          <w:rFonts w:asciiTheme="majorBidi" w:hAnsiTheme="majorBidi" w:cstheme="majorBidi"/>
          <w:b/>
          <w:bCs/>
          <w:sz w:val="24"/>
          <w:szCs w:val="24"/>
        </w:rPr>
        <w:t>.</w:t>
      </w:r>
    </w:p>
    <w:p w:rsidR="00C04510" w:rsidRPr="00C072DC" w:rsidRDefault="00C04510" w:rsidP="00814CFA">
      <w:pPr>
        <w:spacing w:after="0" w:line="259" w:lineRule="auto"/>
        <w:jc w:val="both"/>
        <w:rPr>
          <w:rFonts w:asciiTheme="majorBidi" w:hAnsiTheme="majorBidi" w:cstheme="majorBidi"/>
          <w:b/>
          <w:bCs/>
          <w:sz w:val="24"/>
          <w:szCs w:val="24"/>
        </w:rPr>
      </w:pPr>
      <w:r w:rsidRPr="00C072DC">
        <w:rPr>
          <w:rFonts w:asciiTheme="majorBidi" w:hAnsiTheme="majorBidi" w:cstheme="majorBidi"/>
          <w:b/>
          <w:bCs/>
          <w:sz w:val="24"/>
          <w:szCs w:val="24"/>
        </w:rPr>
        <w:t xml:space="preserve"> </w:t>
      </w:r>
    </w:p>
    <w:p w:rsidR="00C04510" w:rsidRPr="00C072DC" w:rsidRDefault="00C04510" w:rsidP="00814CFA">
      <w:pPr>
        <w:spacing w:after="0" w:line="259" w:lineRule="auto"/>
        <w:jc w:val="both"/>
        <w:rPr>
          <w:rFonts w:asciiTheme="majorBidi" w:hAnsiTheme="majorBidi" w:cstheme="majorBidi"/>
          <w:sz w:val="24"/>
          <w:szCs w:val="24"/>
        </w:rPr>
      </w:pPr>
      <w:r w:rsidRPr="00C072DC">
        <w:rPr>
          <w:rFonts w:asciiTheme="majorBidi" w:hAnsiTheme="majorBidi" w:cstheme="majorBidi"/>
          <w:sz w:val="24"/>
          <w:szCs w:val="24"/>
        </w:rPr>
        <w:t xml:space="preserve">Predloženom odredbom mijenja se i dopunjuje članak 75. važećeg Zakona koji definira ishođenje isprava. </w:t>
      </w:r>
      <w:r w:rsidR="00FA62D9" w:rsidRPr="00C072DC">
        <w:rPr>
          <w:rFonts w:asciiTheme="majorBidi" w:hAnsiTheme="majorBidi" w:cstheme="majorBidi"/>
          <w:sz w:val="24"/>
          <w:szCs w:val="24"/>
        </w:rPr>
        <w:t>Radi</w:t>
      </w:r>
      <w:r w:rsidRPr="00C072DC">
        <w:rPr>
          <w:rFonts w:asciiTheme="majorBidi" w:hAnsiTheme="majorBidi" w:cstheme="majorBidi"/>
          <w:sz w:val="24"/>
          <w:szCs w:val="24"/>
        </w:rPr>
        <w:t xml:space="preserve"> </w:t>
      </w:r>
      <w:proofErr w:type="spellStart"/>
      <w:r w:rsidRPr="00C072DC">
        <w:rPr>
          <w:rFonts w:asciiTheme="majorBidi" w:hAnsiTheme="majorBidi" w:cstheme="majorBidi"/>
          <w:sz w:val="24"/>
          <w:szCs w:val="24"/>
        </w:rPr>
        <w:t>nomotehničko</w:t>
      </w:r>
      <w:r w:rsidR="00FA62D9" w:rsidRPr="00C072DC">
        <w:rPr>
          <w:rFonts w:asciiTheme="majorBidi" w:hAnsiTheme="majorBidi" w:cstheme="majorBidi"/>
          <w:sz w:val="24"/>
          <w:szCs w:val="24"/>
        </w:rPr>
        <w:t>g</w:t>
      </w:r>
      <w:proofErr w:type="spellEnd"/>
      <w:r w:rsidRPr="00C072DC">
        <w:rPr>
          <w:rFonts w:asciiTheme="majorBidi" w:hAnsiTheme="majorBidi" w:cstheme="majorBidi"/>
          <w:sz w:val="24"/>
          <w:szCs w:val="24"/>
        </w:rPr>
        <w:t xml:space="preserve"> uređenj</w:t>
      </w:r>
      <w:r w:rsidR="00FA62D9" w:rsidRPr="00C072DC">
        <w:rPr>
          <w:rFonts w:asciiTheme="majorBidi" w:hAnsiTheme="majorBidi" w:cstheme="majorBidi"/>
          <w:sz w:val="24"/>
          <w:szCs w:val="24"/>
        </w:rPr>
        <w:t>a</w:t>
      </w:r>
      <w:r w:rsidRPr="00C072DC">
        <w:rPr>
          <w:rFonts w:asciiTheme="majorBidi" w:hAnsiTheme="majorBidi" w:cstheme="majorBidi"/>
          <w:sz w:val="24"/>
          <w:szCs w:val="24"/>
        </w:rPr>
        <w:t xml:space="preserve"> </w:t>
      </w:r>
      <w:r w:rsidR="00FA62D9" w:rsidRPr="00C072DC">
        <w:rPr>
          <w:rFonts w:asciiTheme="majorBidi" w:hAnsiTheme="majorBidi" w:cstheme="majorBidi"/>
          <w:sz w:val="24"/>
          <w:szCs w:val="24"/>
        </w:rPr>
        <w:t>zbog brojnih izmjena i dopuna predlaže se izmijeniti cijeli članak</w:t>
      </w:r>
      <w:r w:rsidR="0023627B" w:rsidRPr="00C072DC">
        <w:rPr>
          <w:rFonts w:asciiTheme="majorBidi" w:hAnsiTheme="majorBidi" w:cstheme="majorBidi"/>
          <w:sz w:val="24"/>
          <w:szCs w:val="24"/>
        </w:rPr>
        <w:t xml:space="preserve"> 75</w:t>
      </w:r>
      <w:r w:rsidR="00FA62D9" w:rsidRPr="00C072DC">
        <w:rPr>
          <w:rFonts w:asciiTheme="majorBidi" w:hAnsiTheme="majorBidi" w:cstheme="majorBidi"/>
          <w:sz w:val="24"/>
          <w:szCs w:val="24"/>
        </w:rPr>
        <w:t>.</w:t>
      </w:r>
      <w:r w:rsidR="0023627B" w:rsidRPr="00C072DC">
        <w:rPr>
          <w:rFonts w:asciiTheme="majorBidi" w:hAnsiTheme="majorBidi" w:cstheme="majorBidi"/>
          <w:sz w:val="24"/>
          <w:szCs w:val="24"/>
        </w:rPr>
        <w:t xml:space="preserve"> važećeg Zakona.</w:t>
      </w:r>
      <w:r w:rsidR="00FA62D9" w:rsidRPr="00C072DC">
        <w:rPr>
          <w:rFonts w:asciiTheme="majorBidi" w:hAnsiTheme="majorBidi" w:cstheme="majorBidi"/>
          <w:sz w:val="24"/>
          <w:szCs w:val="24"/>
        </w:rPr>
        <w:t xml:space="preserve"> Predloženim izmjenama i dopunama</w:t>
      </w:r>
      <w:r w:rsidRPr="00C072DC">
        <w:rPr>
          <w:rFonts w:asciiTheme="majorBidi" w:hAnsiTheme="majorBidi" w:cstheme="majorBidi"/>
          <w:sz w:val="24"/>
          <w:szCs w:val="24"/>
        </w:rPr>
        <w:t xml:space="preserve"> na jasniji</w:t>
      </w:r>
      <w:r w:rsidR="00FA62D9" w:rsidRPr="00C072DC">
        <w:rPr>
          <w:rFonts w:asciiTheme="majorBidi" w:hAnsiTheme="majorBidi" w:cstheme="majorBidi"/>
          <w:sz w:val="24"/>
          <w:szCs w:val="24"/>
        </w:rPr>
        <w:t xml:space="preserve"> se </w:t>
      </w:r>
      <w:r w:rsidRPr="00C072DC">
        <w:rPr>
          <w:rFonts w:asciiTheme="majorBidi" w:hAnsiTheme="majorBidi" w:cstheme="majorBidi"/>
          <w:sz w:val="24"/>
          <w:szCs w:val="24"/>
        </w:rPr>
        <w:t xml:space="preserve">način definira </w:t>
      </w:r>
      <w:r w:rsidR="00E11A2B" w:rsidRPr="00C072DC">
        <w:rPr>
          <w:rFonts w:asciiTheme="majorBidi" w:hAnsiTheme="majorBidi" w:cstheme="majorBidi"/>
          <w:sz w:val="24"/>
          <w:szCs w:val="24"/>
        </w:rPr>
        <w:t xml:space="preserve">nadležnost </w:t>
      </w:r>
      <w:r w:rsidRPr="00C072DC">
        <w:rPr>
          <w:rFonts w:asciiTheme="majorBidi" w:hAnsiTheme="majorBidi" w:cstheme="majorBidi"/>
          <w:sz w:val="24"/>
          <w:szCs w:val="24"/>
        </w:rPr>
        <w:t>policijsk</w:t>
      </w:r>
      <w:r w:rsidR="00E11A2B" w:rsidRPr="00C072DC">
        <w:rPr>
          <w:rFonts w:asciiTheme="majorBidi" w:hAnsiTheme="majorBidi" w:cstheme="majorBidi"/>
          <w:sz w:val="24"/>
          <w:szCs w:val="24"/>
        </w:rPr>
        <w:t>e uprave o</w:t>
      </w:r>
      <w:r w:rsidRPr="00C072DC">
        <w:rPr>
          <w:rFonts w:asciiTheme="majorBidi" w:hAnsiTheme="majorBidi" w:cstheme="majorBidi"/>
          <w:sz w:val="24"/>
          <w:szCs w:val="24"/>
        </w:rPr>
        <w:t>dnosno policijsk</w:t>
      </w:r>
      <w:r w:rsidR="00E11A2B" w:rsidRPr="00C072DC">
        <w:rPr>
          <w:rFonts w:asciiTheme="majorBidi" w:hAnsiTheme="majorBidi" w:cstheme="majorBidi"/>
          <w:sz w:val="24"/>
          <w:szCs w:val="24"/>
        </w:rPr>
        <w:t>e</w:t>
      </w:r>
      <w:r w:rsidRPr="00C072DC">
        <w:rPr>
          <w:rFonts w:asciiTheme="majorBidi" w:hAnsiTheme="majorBidi" w:cstheme="majorBidi"/>
          <w:sz w:val="24"/>
          <w:szCs w:val="24"/>
        </w:rPr>
        <w:t xml:space="preserve"> postaj</w:t>
      </w:r>
      <w:r w:rsidR="00E11A2B" w:rsidRPr="00C072DC">
        <w:rPr>
          <w:rFonts w:asciiTheme="majorBidi" w:hAnsiTheme="majorBidi" w:cstheme="majorBidi"/>
          <w:sz w:val="24"/>
          <w:szCs w:val="24"/>
        </w:rPr>
        <w:t>e</w:t>
      </w:r>
      <w:r w:rsidRPr="00C072DC">
        <w:rPr>
          <w:rFonts w:asciiTheme="majorBidi" w:hAnsiTheme="majorBidi" w:cstheme="majorBidi"/>
          <w:sz w:val="24"/>
          <w:szCs w:val="24"/>
        </w:rPr>
        <w:t xml:space="preserve"> prema mjestu prebivališta</w:t>
      </w:r>
      <w:r w:rsidR="00FF47CE" w:rsidRPr="00C072DC">
        <w:rPr>
          <w:rFonts w:asciiTheme="majorBidi" w:hAnsiTheme="majorBidi" w:cstheme="majorBidi"/>
          <w:sz w:val="24"/>
          <w:szCs w:val="24"/>
        </w:rPr>
        <w:t xml:space="preserve"> koja</w:t>
      </w:r>
      <w:r w:rsidRPr="00C072DC">
        <w:rPr>
          <w:rFonts w:asciiTheme="majorBidi" w:hAnsiTheme="majorBidi" w:cstheme="majorBidi"/>
          <w:sz w:val="24"/>
          <w:szCs w:val="24"/>
        </w:rPr>
        <w:t xml:space="preserve"> odlučuje o zahtjevu za izdavanje putne isprave za azilanta</w:t>
      </w:r>
      <w:r w:rsidR="00FF47CE" w:rsidRPr="00C072DC">
        <w:rPr>
          <w:rFonts w:asciiTheme="majorBidi" w:hAnsiTheme="majorBidi" w:cstheme="majorBidi"/>
          <w:sz w:val="24"/>
          <w:szCs w:val="24"/>
        </w:rPr>
        <w:t xml:space="preserve">. </w:t>
      </w:r>
      <w:r w:rsidRPr="00C072DC">
        <w:rPr>
          <w:rFonts w:asciiTheme="majorBidi" w:hAnsiTheme="majorBidi" w:cstheme="majorBidi"/>
          <w:sz w:val="24"/>
          <w:szCs w:val="24"/>
        </w:rPr>
        <w:t>Također</w:t>
      </w:r>
      <w:r w:rsidR="00FA62D9" w:rsidRPr="00C072DC">
        <w:rPr>
          <w:rFonts w:asciiTheme="majorBidi" w:hAnsiTheme="majorBidi" w:cstheme="majorBidi"/>
          <w:sz w:val="24"/>
          <w:szCs w:val="24"/>
        </w:rPr>
        <w:t>, propisuje se</w:t>
      </w:r>
      <w:r w:rsidRPr="00C072DC">
        <w:rPr>
          <w:rFonts w:asciiTheme="majorBidi" w:hAnsiTheme="majorBidi" w:cstheme="majorBidi"/>
          <w:sz w:val="24"/>
          <w:szCs w:val="24"/>
        </w:rPr>
        <w:t xml:space="preserve"> pravo azilanta na pravni lijek protiv rješenja kojim se odbija zahtjev za izdavanje putne isprave, na način da stranka može pokrenuti upravi s</w:t>
      </w:r>
      <w:r w:rsidR="00FA62D9" w:rsidRPr="00C072DC">
        <w:rPr>
          <w:rFonts w:asciiTheme="majorBidi" w:hAnsiTheme="majorBidi" w:cstheme="majorBidi"/>
          <w:sz w:val="24"/>
          <w:szCs w:val="24"/>
        </w:rPr>
        <w:t xml:space="preserve">por. </w:t>
      </w:r>
      <w:r w:rsidR="00903CC3" w:rsidRPr="00C072DC">
        <w:rPr>
          <w:rFonts w:asciiTheme="majorBidi" w:hAnsiTheme="majorBidi" w:cstheme="majorBidi"/>
          <w:sz w:val="24"/>
          <w:szCs w:val="24"/>
        </w:rPr>
        <w:t xml:space="preserve">Dopunom se također propisuje obveza nadležne policijske uprave odnosno policijske postaje da </w:t>
      </w:r>
      <w:r w:rsidR="00FF47CE" w:rsidRPr="00C072DC">
        <w:rPr>
          <w:rFonts w:asciiTheme="majorBidi" w:hAnsiTheme="majorBidi" w:cstheme="majorBidi"/>
          <w:sz w:val="24"/>
          <w:szCs w:val="24"/>
        </w:rPr>
        <w:t>se prije</w:t>
      </w:r>
      <w:r w:rsidR="00CE0B5D" w:rsidRPr="00C072DC">
        <w:rPr>
          <w:rFonts w:asciiTheme="majorBidi" w:hAnsiTheme="majorBidi" w:cstheme="majorBidi"/>
          <w:sz w:val="24"/>
          <w:szCs w:val="24"/>
        </w:rPr>
        <w:t xml:space="preserve"> </w:t>
      </w:r>
      <w:r w:rsidR="00903CC3" w:rsidRPr="00C072DC">
        <w:rPr>
          <w:rFonts w:asciiTheme="majorBidi" w:hAnsiTheme="majorBidi" w:cstheme="majorBidi"/>
          <w:sz w:val="24"/>
          <w:szCs w:val="24"/>
        </w:rPr>
        <w:t>izda</w:t>
      </w:r>
      <w:r w:rsidR="00FF47CE" w:rsidRPr="00C072DC">
        <w:rPr>
          <w:rFonts w:asciiTheme="majorBidi" w:hAnsiTheme="majorBidi" w:cstheme="majorBidi"/>
          <w:sz w:val="24"/>
          <w:szCs w:val="24"/>
        </w:rPr>
        <w:t>vanja</w:t>
      </w:r>
      <w:r w:rsidR="00903CC3" w:rsidRPr="00C072DC">
        <w:rPr>
          <w:rFonts w:asciiTheme="majorBidi" w:hAnsiTheme="majorBidi" w:cstheme="majorBidi"/>
          <w:sz w:val="24"/>
          <w:szCs w:val="24"/>
        </w:rPr>
        <w:t xml:space="preserve"> putn</w:t>
      </w:r>
      <w:r w:rsidR="00FF47CE" w:rsidRPr="00C072DC">
        <w:rPr>
          <w:rFonts w:asciiTheme="majorBidi" w:hAnsiTheme="majorBidi" w:cstheme="majorBidi"/>
          <w:sz w:val="24"/>
          <w:szCs w:val="24"/>
        </w:rPr>
        <w:t>e</w:t>
      </w:r>
      <w:r w:rsidR="00903CC3" w:rsidRPr="00C072DC">
        <w:rPr>
          <w:rFonts w:asciiTheme="majorBidi" w:hAnsiTheme="majorBidi" w:cstheme="majorBidi"/>
          <w:sz w:val="24"/>
          <w:szCs w:val="24"/>
        </w:rPr>
        <w:t xml:space="preserve"> isprav</w:t>
      </w:r>
      <w:r w:rsidR="00FF47CE" w:rsidRPr="00C072DC">
        <w:rPr>
          <w:rFonts w:asciiTheme="majorBidi" w:hAnsiTheme="majorBidi" w:cstheme="majorBidi"/>
          <w:sz w:val="24"/>
          <w:szCs w:val="24"/>
        </w:rPr>
        <w:t>e</w:t>
      </w:r>
      <w:r w:rsidR="00903CC3" w:rsidRPr="00C072DC">
        <w:rPr>
          <w:rFonts w:asciiTheme="majorBidi" w:hAnsiTheme="majorBidi" w:cstheme="majorBidi"/>
          <w:sz w:val="24"/>
          <w:szCs w:val="24"/>
        </w:rPr>
        <w:t xml:space="preserve"> za azilanta i stranca pod supsidijarnom zaštitom </w:t>
      </w:r>
      <w:r w:rsidR="00FF47CE" w:rsidRPr="00C072DC">
        <w:rPr>
          <w:rFonts w:asciiTheme="majorBidi" w:hAnsiTheme="majorBidi" w:cstheme="majorBidi"/>
          <w:sz w:val="24"/>
          <w:szCs w:val="24"/>
        </w:rPr>
        <w:t>zatraži suglasnost</w:t>
      </w:r>
      <w:r w:rsidR="00903CC3" w:rsidRPr="00C072DC">
        <w:rPr>
          <w:rFonts w:asciiTheme="majorBidi" w:hAnsiTheme="majorBidi" w:cstheme="majorBidi"/>
          <w:sz w:val="24"/>
          <w:szCs w:val="24"/>
        </w:rPr>
        <w:t xml:space="preserve"> Ministarstv</w:t>
      </w:r>
      <w:r w:rsidR="00FF47CE" w:rsidRPr="00C072DC">
        <w:rPr>
          <w:rFonts w:asciiTheme="majorBidi" w:hAnsiTheme="majorBidi" w:cstheme="majorBidi"/>
          <w:sz w:val="24"/>
          <w:szCs w:val="24"/>
        </w:rPr>
        <w:t>a</w:t>
      </w:r>
      <w:r w:rsidR="00903CC3" w:rsidRPr="00C072DC">
        <w:rPr>
          <w:rFonts w:asciiTheme="majorBidi" w:hAnsiTheme="majorBidi" w:cstheme="majorBidi"/>
          <w:sz w:val="24"/>
          <w:szCs w:val="24"/>
        </w:rPr>
        <w:t xml:space="preserve">. </w:t>
      </w:r>
      <w:r w:rsidR="00FA62D9" w:rsidRPr="00C072DC">
        <w:rPr>
          <w:rFonts w:asciiTheme="majorBidi" w:hAnsiTheme="majorBidi" w:cstheme="majorBidi"/>
          <w:sz w:val="24"/>
          <w:szCs w:val="24"/>
        </w:rPr>
        <w:t>Nadalje, izvršeno je usklađivanje s</w:t>
      </w:r>
      <w:r w:rsidRPr="00C072DC">
        <w:rPr>
          <w:rFonts w:asciiTheme="majorBidi" w:hAnsiTheme="majorBidi" w:cstheme="majorBidi"/>
          <w:sz w:val="24"/>
          <w:szCs w:val="24"/>
        </w:rPr>
        <w:t xml:space="preserve"> odredbama Zakona o strancima kojima se definiraju razlozi za odbitak zahtjeva za izdavanje putnih ispava. Također</w:t>
      </w:r>
      <w:r w:rsidR="00FA62D9" w:rsidRPr="00C072DC">
        <w:rPr>
          <w:rFonts w:asciiTheme="majorBidi" w:hAnsiTheme="majorBidi" w:cstheme="majorBidi"/>
          <w:sz w:val="24"/>
          <w:szCs w:val="24"/>
        </w:rPr>
        <w:t>,</w:t>
      </w:r>
      <w:r w:rsidRPr="00C072DC">
        <w:rPr>
          <w:rFonts w:asciiTheme="majorBidi" w:hAnsiTheme="majorBidi" w:cstheme="majorBidi"/>
          <w:sz w:val="24"/>
          <w:szCs w:val="24"/>
        </w:rPr>
        <w:t xml:space="preserve"> propisuje</w:t>
      </w:r>
      <w:r w:rsidR="00FA62D9" w:rsidRPr="00C072DC">
        <w:rPr>
          <w:rFonts w:asciiTheme="majorBidi" w:hAnsiTheme="majorBidi" w:cstheme="majorBidi"/>
          <w:sz w:val="24"/>
          <w:szCs w:val="24"/>
        </w:rPr>
        <w:t xml:space="preserve"> se</w:t>
      </w:r>
      <w:r w:rsidRPr="00C072DC">
        <w:rPr>
          <w:rFonts w:asciiTheme="majorBidi" w:hAnsiTheme="majorBidi" w:cstheme="majorBidi"/>
          <w:sz w:val="24"/>
          <w:szCs w:val="24"/>
        </w:rPr>
        <w:t xml:space="preserve"> </w:t>
      </w:r>
      <w:r w:rsidR="00222458" w:rsidRPr="00C072DC">
        <w:rPr>
          <w:rFonts w:asciiTheme="majorBidi" w:hAnsiTheme="majorBidi" w:cstheme="majorBidi"/>
          <w:sz w:val="24"/>
          <w:szCs w:val="24"/>
        </w:rPr>
        <w:t>obveza</w:t>
      </w:r>
      <w:r w:rsidRPr="00C072DC">
        <w:rPr>
          <w:rFonts w:asciiTheme="majorBidi" w:hAnsiTheme="majorBidi" w:cstheme="majorBidi"/>
          <w:sz w:val="24"/>
          <w:szCs w:val="24"/>
        </w:rPr>
        <w:t xml:space="preserve">  </w:t>
      </w:r>
      <w:r w:rsidR="00903CC3" w:rsidRPr="00C072DC">
        <w:rPr>
          <w:rFonts w:asciiTheme="majorBidi" w:hAnsiTheme="majorBidi" w:cstheme="majorBidi"/>
          <w:sz w:val="24"/>
          <w:szCs w:val="24"/>
        </w:rPr>
        <w:t>policijsk</w:t>
      </w:r>
      <w:r w:rsidR="0041655B" w:rsidRPr="00C072DC">
        <w:rPr>
          <w:rFonts w:asciiTheme="majorBidi" w:hAnsiTheme="majorBidi" w:cstheme="majorBidi"/>
          <w:sz w:val="24"/>
          <w:szCs w:val="24"/>
        </w:rPr>
        <w:t>e</w:t>
      </w:r>
      <w:r w:rsidR="00903CC3" w:rsidRPr="00C072DC">
        <w:rPr>
          <w:rFonts w:asciiTheme="majorBidi" w:hAnsiTheme="majorBidi" w:cstheme="majorBidi"/>
          <w:sz w:val="24"/>
          <w:szCs w:val="24"/>
        </w:rPr>
        <w:t xml:space="preserve"> uprav</w:t>
      </w:r>
      <w:r w:rsidR="0041655B" w:rsidRPr="00C072DC">
        <w:rPr>
          <w:rFonts w:asciiTheme="majorBidi" w:hAnsiTheme="majorBidi" w:cstheme="majorBidi"/>
          <w:sz w:val="24"/>
          <w:szCs w:val="24"/>
        </w:rPr>
        <w:t>e</w:t>
      </w:r>
      <w:r w:rsidR="00903CC3" w:rsidRPr="00C072DC">
        <w:rPr>
          <w:rFonts w:asciiTheme="majorBidi" w:hAnsiTheme="majorBidi" w:cstheme="majorBidi"/>
          <w:sz w:val="24"/>
          <w:szCs w:val="24"/>
        </w:rPr>
        <w:t xml:space="preserve"> odnosno policijsk</w:t>
      </w:r>
      <w:r w:rsidR="0041655B" w:rsidRPr="00C072DC">
        <w:rPr>
          <w:rFonts w:asciiTheme="majorBidi" w:hAnsiTheme="majorBidi" w:cstheme="majorBidi"/>
          <w:sz w:val="24"/>
          <w:szCs w:val="24"/>
        </w:rPr>
        <w:t>e</w:t>
      </w:r>
      <w:r w:rsidR="00903CC3" w:rsidRPr="00C072DC">
        <w:rPr>
          <w:rFonts w:asciiTheme="majorBidi" w:hAnsiTheme="majorBidi" w:cstheme="majorBidi"/>
          <w:sz w:val="24"/>
          <w:szCs w:val="24"/>
        </w:rPr>
        <w:t xml:space="preserve"> postaj</w:t>
      </w:r>
      <w:r w:rsidR="0041655B" w:rsidRPr="00C072DC">
        <w:rPr>
          <w:rFonts w:asciiTheme="majorBidi" w:hAnsiTheme="majorBidi" w:cstheme="majorBidi"/>
          <w:sz w:val="24"/>
          <w:szCs w:val="24"/>
        </w:rPr>
        <w:t>e</w:t>
      </w:r>
      <w:r w:rsidR="00903CC3" w:rsidRPr="00C072DC">
        <w:rPr>
          <w:rFonts w:asciiTheme="majorBidi" w:hAnsiTheme="majorBidi" w:cstheme="majorBidi"/>
          <w:sz w:val="24"/>
          <w:szCs w:val="24"/>
        </w:rPr>
        <w:t xml:space="preserve"> </w:t>
      </w:r>
      <w:r w:rsidR="0041655B" w:rsidRPr="00C072DC">
        <w:rPr>
          <w:rFonts w:asciiTheme="majorBidi" w:hAnsiTheme="majorBidi" w:cstheme="majorBidi"/>
          <w:sz w:val="24"/>
          <w:szCs w:val="24"/>
        </w:rPr>
        <w:t>da po službenoj dužnosti oduzme i poništi</w:t>
      </w:r>
      <w:r w:rsidRPr="00C072DC">
        <w:rPr>
          <w:rFonts w:asciiTheme="majorBidi" w:hAnsiTheme="majorBidi" w:cstheme="majorBidi"/>
          <w:sz w:val="24"/>
          <w:szCs w:val="24"/>
        </w:rPr>
        <w:t xml:space="preserve"> dozvol</w:t>
      </w:r>
      <w:r w:rsidR="0041655B" w:rsidRPr="00C072DC">
        <w:rPr>
          <w:rFonts w:asciiTheme="majorBidi" w:hAnsiTheme="majorBidi" w:cstheme="majorBidi"/>
          <w:sz w:val="24"/>
          <w:szCs w:val="24"/>
        </w:rPr>
        <w:t>u</w:t>
      </w:r>
      <w:r w:rsidRPr="00C072DC">
        <w:rPr>
          <w:rFonts w:asciiTheme="majorBidi" w:hAnsiTheme="majorBidi" w:cstheme="majorBidi"/>
          <w:sz w:val="24"/>
          <w:szCs w:val="24"/>
        </w:rPr>
        <w:t xml:space="preserve"> boravka, putn</w:t>
      </w:r>
      <w:r w:rsidR="0041655B" w:rsidRPr="00C072DC">
        <w:rPr>
          <w:rFonts w:asciiTheme="majorBidi" w:hAnsiTheme="majorBidi" w:cstheme="majorBidi"/>
          <w:sz w:val="24"/>
          <w:szCs w:val="24"/>
        </w:rPr>
        <w:t>u</w:t>
      </w:r>
      <w:r w:rsidRPr="00C072DC">
        <w:rPr>
          <w:rFonts w:asciiTheme="majorBidi" w:hAnsiTheme="majorBidi" w:cstheme="majorBidi"/>
          <w:sz w:val="24"/>
          <w:szCs w:val="24"/>
        </w:rPr>
        <w:t xml:space="preserve"> isprav</w:t>
      </w:r>
      <w:r w:rsidR="0041655B" w:rsidRPr="00C072DC">
        <w:rPr>
          <w:rFonts w:asciiTheme="majorBidi" w:hAnsiTheme="majorBidi" w:cstheme="majorBidi"/>
          <w:sz w:val="24"/>
          <w:szCs w:val="24"/>
        </w:rPr>
        <w:t>u</w:t>
      </w:r>
      <w:r w:rsidRPr="00C072DC">
        <w:rPr>
          <w:rFonts w:asciiTheme="majorBidi" w:hAnsiTheme="majorBidi" w:cstheme="majorBidi"/>
          <w:sz w:val="24"/>
          <w:szCs w:val="24"/>
        </w:rPr>
        <w:t xml:space="preserve"> za azilanta i posebn</w:t>
      </w:r>
      <w:r w:rsidR="0041655B" w:rsidRPr="00C072DC">
        <w:rPr>
          <w:rFonts w:asciiTheme="majorBidi" w:hAnsiTheme="majorBidi" w:cstheme="majorBidi"/>
          <w:sz w:val="24"/>
          <w:szCs w:val="24"/>
        </w:rPr>
        <w:t>u</w:t>
      </w:r>
      <w:r w:rsidRPr="00C072DC">
        <w:rPr>
          <w:rFonts w:asciiTheme="majorBidi" w:hAnsiTheme="majorBidi" w:cstheme="majorBidi"/>
          <w:sz w:val="24"/>
          <w:szCs w:val="24"/>
        </w:rPr>
        <w:t xml:space="preserve"> putn</w:t>
      </w:r>
      <w:r w:rsidR="0041655B" w:rsidRPr="00C072DC">
        <w:rPr>
          <w:rFonts w:asciiTheme="majorBidi" w:hAnsiTheme="majorBidi" w:cstheme="majorBidi"/>
          <w:sz w:val="24"/>
          <w:szCs w:val="24"/>
        </w:rPr>
        <w:t>u</w:t>
      </w:r>
      <w:r w:rsidRPr="00C072DC">
        <w:rPr>
          <w:rFonts w:asciiTheme="majorBidi" w:hAnsiTheme="majorBidi" w:cstheme="majorBidi"/>
          <w:sz w:val="24"/>
          <w:szCs w:val="24"/>
        </w:rPr>
        <w:t xml:space="preserve"> isprav</w:t>
      </w:r>
      <w:r w:rsidR="0041655B" w:rsidRPr="00C072DC">
        <w:rPr>
          <w:rFonts w:asciiTheme="majorBidi" w:hAnsiTheme="majorBidi" w:cstheme="majorBidi"/>
          <w:sz w:val="24"/>
          <w:szCs w:val="24"/>
        </w:rPr>
        <w:t>u</w:t>
      </w:r>
      <w:r w:rsidRPr="00C072DC">
        <w:rPr>
          <w:rFonts w:asciiTheme="majorBidi" w:hAnsiTheme="majorBidi" w:cstheme="majorBidi"/>
          <w:sz w:val="24"/>
          <w:szCs w:val="24"/>
        </w:rPr>
        <w:t xml:space="preserve"> za državljanina treće zemlje u slučaju prestanka, odnosno poništenja međunarodne zaštite</w:t>
      </w:r>
      <w:r w:rsidR="00E86FD7" w:rsidRPr="00C072DC">
        <w:rPr>
          <w:rFonts w:asciiTheme="majorBidi" w:hAnsiTheme="majorBidi" w:cstheme="majorBidi"/>
          <w:sz w:val="24"/>
          <w:szCs w:val="24"/>
        </w:rPr>
        <w:t>.</w:t>
      </w:r>
      <w:r w:rsidR="00D40ADE" w:rsidRPr="00C072DC">
        <w:rPr>
          <w:rFonts w:asciiTheme="majorBidi" w:hAnsiTheme="majorBidi" w:cstheme="majorBidi"/>
          <w:sz w:val="24"/>
          <w:szCs w:val="24"/>
        </w:rPr>
        <w:t xml:space="preserve"> </w:t>
      </w:r>
    </w:p>
    <w:p w:rsidR="00AC6933" w:rsidRPr="00C072DC" w:rsidRDefault="00AC6933" w:rsidP="00814CFA">
      <w:pPr>
        <w:spacing w:after="0" w:line="259" w:lineRule="auto"/>
        <w:jc w:val="both"/>
        <w:rPr>
          <w:rFonts w:asciiTheme="majorBidi" w:hAnsiTheme="majorBidi" w:cstheme="majorBidi"/>
          <w:sz w:val="24"/>
          <w:szCs w:val="24"/>
        </w:rPr>
      </w:pPr>
    </w:p>
    <w:p w:rsidR="00D45ABB" w:rsidRPr="00C072DC" w:rsidRDefault="001D6C0A" w:rsidP="00C04510">
      <w:pPr>
        <w:spacing w:after="160" w:line="259" w:lineRule="auto"/>
        <w:jc w:val="both"/>
        <w:rPr>
          <w:rFonts w:asciiTheme="majorBidi" w:hAnsiTheme="majorBidi" w:cstheme="majorBidi"/>
          <w:b/>
          <w:bCs/>
          <w:sz w:val="24"/>
          <w:szCs w:val="24"/>
        </w:rPr>
      </w:pPr>
      <w:r w:rsidRPr="00C072DC">
        <w:rPr>
          <w:rFonts w:asciiTheme="majorBidi" w:hAnsiTheme="majorBidi" w:cstheme="majorBidi"/>
          <w:b/>
          <w:bCs/>
          <w:sz w:val="24"/>
          <w:szCs w:val="24"/>
        </w:rPr>
        <w:t>U</w:t>
      </w:r>
      <w:r w:rsidR="00136DAC" w:rsidRPr="00C072DC">
        <w:rPr>
          <w:rFonts w:asciiTheme="majorBidi" w:hAnsiTheme="majorBidi" w:cstheme="majorBidi"/>
          <w:b/>
          <w:bCs/>
          <w:sz w:val="24"/>
          <w:szCs w:val="24"/>
        </w:rPr>
        <w:t>z članak</w:t>
      </w:r>
      <w:r w:rsidR="00E44F73" w:rsidRPr="00C072DC">
        <w:rPr>
          <w:rFonts w:asciiTheme="majorBidi" w:hAnsiTheme="majorBidi" w:cstheme="majorBidi"/>
          <w:b/>
          <w:bCs/>
          <w:sz w:val="24"/>
          <w:szCs w:val="24"/>
        </w:rPr>
        <w:t xml:space="preserve"> 2</w:t>
      </w:r>
      <w:r w:rsidR="00EC687E" w:rsidRPr="00C072DC">
        <w:rPr>
          <w:rFonts w:asciiTheme="majorBidi" w:hAnsiTheme="majorBidi" w:cstheme="majorBidi"/>
          <w:b/>
          <w:bCs/>
          <w:sz w:val="24"/>
          <w:szCs w:val="24"/>
        </w:rPr>
        <w:t>8</w:t>
      </w:r>
      <w:r w:rsidR="00C04510" w:rsidRPr="00C072DC">
        <w:rPr>
          <w:rFonts w:asciiTheme="majorBidi" w:hAnsiTheme="majorBidi" w:cstheme="majorBidi"/>
          <w:b/>
          <w:bCs/>
          <w:sz w:val="24"/>
          <w:szCs w:val="24"/>
        </w:rPr>
        <w:t>.</w:t>
      </w:r>
    </w:p>
    <w:p w:rsidR="00CC399A" w:rsidRPr="00C072DC" w:rsidRDefault="00D45ABB" w:rsidP="00D45ABB">
      <w:pPr>
        <w:spacing w:after="160" w:line="259" w:lineRule="auto"/>
        <w:jc w:val="both"/>
        <w:rPr>
          <w:rFonts w:asciiTheme="majorBidi" w:hAnsiTheme="majorBidi" w:cstheme="majorBidi"/>
          <w:sz w:val="24"/>
          <w:szCs w:val="24"/>
        </w:rPr>
      </w:pPr>
      <w:r w:rsidRPr="00C072DC">
        <w:rPr>
          <w:rFonts w:asciiTheme="majorBidi" w:hAnsiTheme="majorBidi" w:cstheme="majorBidi"/>
          <w:sz w:val="24"/>
          <w:szCs w:val="24"/>
        </w:rPr>
        <w:t xml:space="preserve">Ovom odredbom, u važeći tekst Zakona, predlaže se dodati članke 75.a i 75.b  </w:t>
      </w:r>
      <w:r w:rsidR="00E11A2B" w:rsidRPr="00C072DC">
        <w:rPr>
          <w:rFonts w:asciiTheme="majorBidi" w:hAnsiTheme="majorBidi" w:cstheme="majorBidi"/>
          <w:sz w:val="24"/>
          <w:szCs w:val="24"/>
        </w:rPr>
        <w:t>kojima se propisuju odredbe koji</w:t>
      </w:r>
      <w:r w:rsidRPr="00C072DC">
        <w:rPr>
          <w:rFonts w:asciiTheme="majorBidi" w:hAnsiTheme="majorBidi" w:cstheme="majorBidi"/>
          <w:sz w:val="24"/>
          <w:szCs w:val="24"/>
        </w:rPr>
        <w:t>m</w:t>
      </w:r>
      <w:r w:rsidR="00E11A2B" w:rsidRPr="00C072DC">
        <w:rPr>
          <w:rFonts w:asciiTheme="majorBidi" w:hAnsiTheme="majorBidi" w:cstheme="majorBidi"/>
          <w:sz w:val="24"/>
          <w:szCs w:val="24"/>
        </w:rPr>
        <w:t>a</w:t>
      </w:r>
      <w:r w:rsidRPr="00C072DC">
        <w:rPr>
          <w:rFonts w:asciiTheme="majorBidi" w:hAnsiTheme="majorBidi" w:cstheme="majorBidi"/>
          <w:sz w:val="24"/>
          <w:szCs w:val="24"/>
        </w:rPr>
        <w:t xml:space="preserve"> se definira postupanje u slučaju gubitka, nestanka i krađe dozvole boravka za azilanta i stranca pod supsidijarnom zaštitom, odnosno obveza da se o navedenom obavijesti nadležna policijske uprava odnosno policijska postaja</w:t>
      </w:r>
      <w:r w:rsidR="00CC399A" w:rsidRPr="00C072DC">
        <w:rPr>
          <w:rFonts w:asciiTheme="majorBidi" w:hAnsiTheme="majorBidi" w:cstheme="majorBidi"/>
          <w:sz w:val="24"/>
          <w:szCs w:val="24"/>
        </w:rPr>
        <w:t xml:space="preserve"> te obveza izdavanja pisane potvrde. Nadalje, propisuje se obveza azilanta i stranca pod supsidijarnom zaštitom kada se takva situacija dogodi u inozemstvu. </w:t>
      </w:r>
    </w:p>
    <w:p w:rsidR="00D45ABB" w:rsidRPr="00C072DC" w:rsidRDefault="00CC399A" w:rsidP="00D45ABB">
      <w:pPr>
        <w:spacing w:after="160" w:line="259" w:lineRule="auto"/>
        <w:jc w:val="both"/>
        <w:rPr>
          <w:rFonts w:asciiTheme="majorBidi" w:hAnsiTheme="majorBidi" w:cstheme="majorBidi"/>
          <w:sz w:val="24"/>
          <w:szCs w:val="24"/>
        </w:rPr>
      </w:pPr>
      <w:r w:rsidRPr="00C072DC">
        <w:rPr>
          <w:rFonts w:asciiTheme="majorBidi" w:hAnsiTheme="majorBidi" w:cstheme="majorBidi"/>
          <w:sz w:val="24"/>
          <w:szCs w:val="24"/>
        </w:rPr>
        <w:lastRenderedPageBreak/>
        <w:t>Također, propisuje se potreba evidentiranja</w:t>
      </w:r>
      <w:r w:rsidR="00D45ABB" w:rsidRPr="00C072DC">
        <w:rPr>
          <w:rFonts w:asciiTheme="majorBidi" w:hAnsiTheme="majorBidi" w:cstheme="majorBidi"/>
          <w:sz w:val="24"/>
          <w:szCs w:val="24"/>
        </w:rPr>
        <w:t xml:space="preserve"> navedenih događaja u Informacijskom sustavu Ministarstva unutarnjih poslova. </w:t>
      </w:r>
    </w:p>
    <w:p w:rsidR="00346893" w:rsidRPr="00C072DC" w:rsidRDefault="00932807" w:rsidP="00D45ABB">
      <w:pPr>
        <w:spacing w:after="160" w:line="259" w:lineRule="auto"/>
        <w:jc w:val="both"/>
        <w:rPr>
          <w:rFonts w:asciiTheme="majorBidi" w:hAnsiTheme="majorBidi" w:cstheme="majorBidi"/>
          <w:b/>
          <w:sz w:val="24"/>
          <w:szCs w:val="24"/>
        </w:rPr>
      </w:pPr>
      <w:r w:rsidRPr="00C072DC">
        <w:rPr>
          <w:rFonts w:asciiTheme="majorBidi" w:hAnsiTheme="majorBidi" w:cstheme="majorBidi"/>
          <w:b/>
          <w:sz w:val="24"/>
          <w:szCs w:val="24"/>
        </w:rPr>
        <w:t>Uz članak 2</w:t>
      </w:r>
      <w:r w:rsidR="00EC687E" w:rsidRPr="00C072DC">
        <w:rPr>
          <w:rFonts w:asciiTheme="majorBidi" w:hAnsiTheme="majorBidi" w:cstheme="majorBidi"/>
          <w:b/>
          <w:sz w:val="24"/>
          <w:szCs w:val="24"/>
        </w:rPr>
        <w:t>9</w:t>
      </w:r>
      <w:r w:rsidR="00346893" w:rsidRPr="00C072DC">
        <w:rPr>
          <w:rFonts w:asciiTheme="majorBidi" w:hAnsiTheme="majorBidi" w:cstheme="majorBidi"/>
          <w:b/>
          <w:sz w:val="24"/>
          <w:szCs w:val="24"/>
        </w:rPr>
        <w:t>.</w:t>
      </w:r>
    </w:p>
    <w:p w:rsidR="00346893" w:rsidRPr="00C072DC" w:rsidRDefault="00346893" w:rsidP="00D45ABB">
      <w:pPr>
        <w:spacing w:after="160" w:line="259" w:lineRule="auto"/>
        <w:jc w:val="both"/>
        <w:rPr>
          <w:rFonts w:asciiTheme="majorBidi" w:hAnsiTheme="majorBidi" w:cstheme="majorBidi"/>
          <w:sz w:val="24"/>
          <w:szCs w:val="24"/>
        </w:rPr>
      </w:pPr>
      <w:r w:rsidRPr="00C072DC">
        <w:rPr>
          <w:rFonts w:asciiTheme="majorBidi" w:hAnsiTheme="majorBidi" w:cstheme="majorBidi"/>
          <w:sz w:val="24"/>
          <w:szCs w:val="24"/>
        </w:rPr>
        <w:t>Odredbama ovog članka propisan je način postupanja kada zahtjev za privremenu zaštitu podnosi osoba koja prema Odluci Vlade Republike Hrvatske o uvođenju privremene zaštite u Republici Hrvatskoj nije predviđena kao jedna od kategorija raseljenih osoba za privremenu zaštitu te ne može biti stranka u postupku jer se primjena ovog Zakona ne odnosi na te osobe.</w:t>
      </w:r>
      <w:r w:rsidR="00932807" w:rsidRPr="00C072DC">
        <w:rPr>
          <w:rFonts w:asciiTheme="majorBidi" w:hAnsiTheme="majorBidi" w:cstheme="majorBidi"/>
          <w:sz w:val="24"/>
          <w:szCs w:val="24"/>
        </w:rPr>
        <w:t xml:space="preserve"> </w:t>
      </w:r>
    </w:p>
    <w:p w:rsidR="00734B66" w:rsidRPr="00C072DC" w:rsidRDefault="00734B66" w:rsidP="00D45ABB">
      <w:pPr>
        <w:spacing w:after="160" w:line="259" w:lineRule="auto"/>
        <w:jc w:val="both"/>
        <w:rPr>
          <w:rFonts w:asciiTheme="majorBidi" w:hAnsiTheme="majorBidi" w:cstheme="majorBidi"/>
          <w:b/>
          <w:sz w:val="24"/>
          <w:szCs w:val="24"/>
        </w:rPr>
      </w:pPr>
      <w:r w:rsidRPr="00C072DC">
        <w:rPr>
          <w:rFonts w:asciiTheme="majorBidi" w:hAnsiTheme="majorBidi" w:cstheme="majorBidi"/>
          <w:b/>
          <w:sz w:val="24"/>
          <w:szCs w:val="24"/>
        </w:rPr>
        <w:t xml:space="preserve">Uz članak </w:t>
      </w:r>
      <w:r w:rsidR="00EC687E" w:rsidRPr="00C072DC">
        <w:rPr>
          <w:rFonts w:asciiTheme="majorBidi" w:hAnsiTheme="majorBidi" w:cstheme="majorBidi"/>
          <w:b/>
          <w:sz w:val="24"/>
          <w:szCs w:val="24"/>
        </w:rPr>
        <w:t>30</w:t>
      </w:r>
      <w:r w:rsidRPr="00C072DC">
        <w:rPr>
          <w:rFonts w:asciiTheme="majorBidi" w:hAnsiTheme="majorBidi" w:cstheme="majorBidi"/>
          <w:b/>
          <w:sz w:val="24"/>
          <w:szCs w:val="24"/>
        </w:rPr>
        <w:t>.</w:t>
      </w:r>
    </w:p>
    <w:p w:rsidR="008979CD" w:rsidRPr="00C072DC" w:rsidRDefault="00E21F51" w:rsidP="00734B66">
      <w:pPr>
        <w:spacing w:after="160" w:line="259" w:lineRule="auto"/>
        <w:jc w:val="both"/>
        <w:rPr>
          <w:rFonts w:asciiTheme="majorBidi" w:hAnsiTheme="majorBidi" w:cstheme="majorBidi"/>
          <w:sz w:val="24"/>
          <w:szCs w:val="24"/>
        </w:rPr>
      </w:pPr>
      <w:r w:rsidRPr="00C072DC">
        <w:rPr>
          <w:rFonts w:asciiTheme="majorBidi" w:hAnsiTheme="majorBidi" w:cstheme="majorBidi"/>
          <w:sz w:val="24"/>
          <w:szCs w:val="24"/>
        </w:rPr>
        <w:t>Ovim se člankom nadopunjuju odredbe o</w:t>
      </w:r>
      <w:r w:rsidR="00346893" w:rsidRPr="00C072DC">
        <w:rPr>
          <w:rFonts w:asciiTheme="majorBidi" w:hAnsiTheme="majorBidi" w:cstheme="majorBidi"/>
          <w:sz w:val="24"/>
          <w:szCs w:val="24"/>
        </w:rPr>
        <w:t xml:space="preserve"> razlozima za isključenje</w:t>
      </w:r>
      <w:r w:rsidRPr="00C072DC">
        <w:rPr>
          <w:rFonts w:asciiTheme="majorBidi" w:hAnsiTheme="majorBidi" w:cstheme="majorBidi"/>
          <w:sz w:val="24"/>
          <w:szCs w:val="24"/>
        </w:rPr>
        <w:t xml:space="preserve"> privremene zaštite sukladno članku 28. stavku 1. točki b. Direktivi Vijeća 2001/55/EZ od 20. srpnja 2001. godine.</w:t>
      </w:r>
      <w:r w:rsidR="00FA54F9" w:rsidRPr="00C072DC">
        <w:rPr>
          <w:rFonts w:asciiTheme="majorBidi" w:hAnsiTheme="majorBidi" w:cstheme="majorBidi"/>
          <w:sz w:val="24"/>
          <w:szCs w:val="24"/>
        </w:rPr>
        <w:t xml:space="preserve"> Također, propisuje se Ministarstvo unutarnjih poslova kao nadležno tijelo za donošenje odluke  o isključenju kao i pravni lijek na prvostupanjsku odluku Ministarstva. </w:t>
      </w:r>
    </w:p>
    <w:p w:rsidR="00734B66" w:rsidRPr="00C072DC" w:rsidRDefault="00346893" w:rsidP="00734B66">
      <w:pPr>
        <w:spacing w:after="160" w:line="259" w:lineRule="auto"/>
        <w:jc w:val="both"/>
        <w:rPr>
          <w:rFonts w:asciiTheme="majorBidi" w:hAnsiTheme="majorBidi" w:cstheme="majorBidi"/>
          <w:b/>
          <w:sz w:val="24"/>
          <w:szCs w:val="24"/>
        </w:rPr>
      </w:pPr>
      <w:r w:rsidRPr="00C072DC">
        <w:rPr>
          <w:rFonts w:asciiTheme="majorBidi" w:hAnsiTheme="majorBidi" w:cstheme="majorBidi"/>
          <w:b/>
          <w:sz w:val="24"/>
          <w:szCs w:val="24"/>
        </w:rPr>
        <w:t>Uz članak</w:t>
      </w:r>
      <w:r w:rsidR="00932807" w:rsidRPr="00C072DC">
        <w:rPr>
          <w:rFonts w:asciiTheme="majorBidi" w:hAnsiTheme="majorBidi" w:cstheme="majorBidi"/>
          <w:b/>
          <w:sz w:val="24"/>
          <w:szCs w:val="24"/>
        </w:rPr>
        <w:t xml:space="preserve"> 3</w:t>
      </w:r>
      <w:r w:rsidR="00EC687E" w:rsidRPr="00C072DC">
        <w:rPr>
          <w:rFonts w:asciiTheme="majorBidi" w:hAnsiTheme="majorBidi" w:cstheme="majorBidi"/>
          <w:b/>
          <w:sz w:val="24"/>
          <w:szCs w:val="24"/>
        </w:rPr>
        <w:t>1</w:t>
      </w:r>
      <w:r w:rsidR="00734B66" w:rsidRPr="00C072DC">
        <w:rPr>
          <w:rFonts w:asciiTheme="majorBidi" w:hAnsiTheme="majorBidi" w:cstheme="majorBidi"/>
          <w:b/>
          <w:sz w:val="24"/>
          <w:szCs w:val="24"/>
        </w:rPr>
        <w:t>.</w:t>
      </w:r>
    </w:p>
    <w:p w:rsidR="008979CD" w:rsidRPr="00C072DC" w:rsidRDefault="00E21F51" w:rsidP="00734B66">
      <w:pPr>
        <w:spacing w:after="160" w:line="259" w:lineRule="auto"/>
        <w:jc w:val="both"/>
        <w:rPr>
          <w:rFonts w:asciiTheme="majorBidi" w:hAnsiTheme="majorBidi" w:cstheme="majorBidi"/>
          <w:sz w:val="24"/>
          <w:szCs w:val="24"/>
        </w:rPr>
      </w:pPr>
      <w:r w:rsidRPr="00C072DC">
        <w:rPr>
          <w:rFonts w:asciiTheme="majorBidi" w:hAnsiTheme="majorBidi" w:cstheme="majorBidi"/>
          <w:sz w:val="24"/>
          <w:szCs w:val="24"/>
        </w:rPr>
        <w:t>Ovim se člankom nadopunjuju odredbe</w:t>
      </w:r>
      <w:r w:rsidR="00EB1EFE" w:rsidRPr="00C072DC">
        <w:rPr>
          <w:rFonts w:asciiTheme="majorBidi" w:hAnsiTheme="majorBidi" w:cstheme="majorBidi"/>
          <w:sz w:val="24"/>
          <w:szCs w:val="24"/>
        </w:rPr>
        <w:t xml:space="preserve"> o suradnji s nadležnim tijelima, propisivanjem upravne suradnje i sa državama članicama Europske unije za potrebe provedbe privremene zaštite u suradnji s Europskom komisijom </w:t>
      </w:r>
      <w:r w:rsidRPr="00C072DC">
        <w:rPr>
          <w:rFonts w:asciiTheme="majorBidi" w:hAnsiTheme="majorBidi" w:cstheme="majorBidi"/>
          <w:sz w:val="24"/>
          <w:szCs w:val="24"/>
        </w:rPr>
        <w:t>sukladno</w:t>
      </w:r>
      <w:r w:rsidR="00EB1EFE" w:rsidRPr="00C072DC">
        <w:rPr>
          <w:rFonts w:asciiTheme="majorBidi" w:hAnsiTheme="majorBidi" w:cstheme="majorBidi"/>
          <w:sz w:val="24"/>
          <w:szCs w:val="24"/>
        </w:rPr>
        <w:t xml:space="preserve"> članku 27</w:t>
      </w:r>
      <w:r w:rsidRPr="00C072DC">
        <w:rPr>
          <w:rFonts w:asciiTheme="majorBidi" w:hAnsiTheme="majorBidi" w:cstheme="majorBidi"/>
          <w:sz w:val="24"/>
          <w:szCs w:val="24"/>
        </w:rPr>
        <w:t xml:space="preserve">. </w:t>
      </w:r>
      <w:r w:rsidR="00EB1EFE" w:rsidRPr="00C072DC">
        <w:rPr>
          <w:rFonts w:asciiTheme="majorBidi" w:hAnsiTheme="majorBidi" w:cstheme="majorBidi"/>
          <w:sz w:val="24"/>
          <w:szCs w:val="24"/>
        </w:rPr>
        <w:t>Direktive</w:t>
      </w:r>
      <w:r w:rsidRPr="00C072DC">
        <w:rPr>
          <w:rFonts w:asciiTheme="majorBidi" w:hAnsiTheme="majorBidi" w:cstheme="majorBidi"/>
          <w:sz w:val="24"/>
          <w:szCs w:val="24"/>
        </w:rPr>
        <w:t xml:space="preserve"> Vijeća 2001/55/EZ od 20. srpnja 2001. godine.</w:t>
      </w:r>
    </w:p>
    <w:p w:rsidR="008979CD" w:rsidRPr="00C072DC" w:rsidRDefault="00EC687E" w:rsidP="00734B66">
      <w:pPr>
        <w:spacing w:after="160" w:line="259" w:lineRule="auto"/>
        <w:jc w:val="both"/>
        <w:rPr>
          <w:rFonts w:asciiTheme="majorBidi" w:hAnsiTheme="majorBidi" w:cstheme="majorBidi"/>
          <w:b/>
          <w:sz w:val="24"/>
          <w:szCs w:val="24"/>
        </w:rPr>
      </w:pPr>
      <w:r w:rsidRPr="00C072DC">
        <w:rPr>
          <w:rFonts w:asciiTheme="majorBidi" w:hAnsiTheme="majorBidi" w:cstheme="majorBidi"/>
          <w:b/>
          <w:sz w:val="24"/>
          <w:szCs w:val="24"/>
        </w:rPr>
        <w:t>Uz članak 32</w:t>
      </w:r>
      <w:r w:rsidR="008979CD" w:rsidRPr="00C072DC">
        <w:rPr>
          <w:rFonts w:asciiTheme="majorBidi" w:hAnsiTheme="majorBidi" w:cstheme="majorBidi"/>
          <w:b/>
          <w:sz w:val="24"/>
          <w:szCs w:val="24"/>
        </w:rPr>
        <w:t>.</w:t>
      </w:r>
    </w:p>
    <w:p w:rsidR="008979CD" w:rsidRPr="00C072DC" w:rsidRDefault="008979CD" w:rsidP="00734B66">
      <w:pPr>
        <w:spacing w:after="160" w:line="259" w:lineRule="auto"/>
        <w:jc w:val="both"/>
        <w:rPr>
          <w:rFonts w:asciiTheme="majorBidi" w:hAnsiTheme="majorBidi" w:cstheme="majorBidi"/>
          <w:sz w:val="24"/>
          <w:szCs w:val="24"/>
        </w:rPr>
      </w:pPr>
      <w:r w:rsidRPr="00C072DC">
        <w:rPr>
          <w:rFonts w:asciiTheme="majorBidi" w:hAnsiTheme="majorBidi" w:cstheme="majorBidi"/>
          <w:sz w:val="24"/>
          <w:szCs w:val="24"/>
        </w:rPr>
        <w:t>Odredbom ovog članka izmijenjen je izričaj koji se odnosi na pomoć u smislu socijalne skrbi koja se pruža strancima pod privremenom zaštitom kao pravu koje proizlazi iz statusa privremene zaštite sukladno članku 13. stavka 2.  Direktive Vijeća 2001/55/EZ od 20. srpnja 2001. godine.</w:t>
      </w:r>
    </w:p>
    <w:p w:rsidR="00734B66" w:rsidRPr="00C072DC" w:rsidRDefault="00932807" w:rsidP="00734B66">
      <w:pPr>
        <w:spacing w:after="160" w:line="259" w:lineRule="auto"/>
        <w:jc w:val="both"/>
        <w:rPr>
          <w:rFonts w:asciiTheme="majorBidi" w:hAnsiTheme="majorBidi" w:cstheme="majorBidi"/>
          <w:b/>
          <w:sz w:val="24"/>
          <w:szCs w:val="24"/>
        </w:rPr>
      </w:pPr>
      <w:r w:rsidRPr="00C072DC">
        <w:rPr>
          <w:rFonts w:asciiTheme="majorBidi" w:hAnsiTheme="majorBidi" w:cstheme="majorBidi"/>
          <w:b/>
          <w:sz w:val="24"/>
          <w:szCs w:val="24"/>
        </w:rPr>
        <w:t>Uz članak 3</w:t>
      </w:r>
      <w:r w:rsidR="00EC687E" w:rsidRPr="00C072DC">
        <w:rPr>
          <w:rFonts w:asciiTheme="majorBidi" w:hAnsiTheme="majorBidi" w:cstheme="majorBidi"/>
          <w:b/>
          <w:sz w:val="24"/>
          <w:szCs w:val="24"/>
        </w:rPr>
        <w:t>2</w:t>
      </w:r>
      <w:r w:rsidR="00734B66" w:rsidRPr="00C072DC">
        <w:rPr>
          <w:rFonts w:asciiTheme="majorBidi" w:hAnsiTheme="majorBidi" w:cstheme="majorBidi"/>
          <w:b/>
          <w:sz w:val="24"/>
          <w:szCs w:val="24"/>
        </w:rPr>
        <w:t>.</w:t>
      </w:r>
    </w:p>
    <w:p w:rsidR="00490E0E" w:rsidRPr="00C072DC" w:rsidRDefault="00490E0E" w:rsidP="00490E0E">
      <w:pPr>
        <w:spacing w:after="160" w:line="259" w:lineRule="auto"/>
        <w:jc w:val="both"/>
        <w:rPr>
          <w:rFonts w:asciiTheme="majorBidi" w:hAnsiTheme="majorBidi" w:cstheme="majorBidi"/>
          <w:sz w:val="24"/>
          <w:szCs w:val="24"/>
        </w:rPr>
      </w:pPr>
      <w:r w:rsidRPr="00C072DC">
        <w:rPr>
          <w:rFonts w:asciiTheme="majorBidi" w:hAnsiTheme="majorBidi" w:cstheme="majorBidi"/>
          <w:sz w:val="24"/>
          <w:szCs w:val="24"/>
        </w:rPr>
        <w:t>Ovom se odredbom propisuje minimalni standard prava na zdravstvenu zaštitu za strance pod privremenom zaštitom sukladno članku 13. stavku 4.</w:t>
      </w:r>
      <w:r w:rsidRPr="00C072DC">
        <w:rPr>
          <w:rFonts w:asciiTheme="majorBidi" w:hAnsiTheme="majorBidi" w:cstheme="majorBidi"/>
          <w:b/>
          <w:sz w:val="24"/>
          <w:szCs w:val="24"/>
        </w:rPr>
        <w:t xml:space="preserve">  </w:t>
      </w:r>
      <w:r w:rsidRPr="00C072DC">
        <w:rPr>
          <w:rFonts w:asciiTheme="majorBidi" w:hAnsiTheme="majorBidi" w:cstheme="majorBidi"/>
          <w:sz w:val="24"/>
          <w:szCs w:val="24"/>
        </w:rPr>
        <w:t>Direktive Vijeća 2001/55/EZ od 20. srpnja 2001. godine. Minimalni standard prava na zdravstvenu zaštitu stranca pod privremenom zaštitom odgovara opsegu zdravstvenu zaštite tražitelja me</w:t>
      </w:r>
      <w:r w:rsidR="00932807" w:rsidRPr="00C072DC">
        <w:rPr>
          <w:rFonts w:asciiTheme="majorBidi" w:hAnsiTheme="majorBidi" w:cstheme="majorBidi"/>
          <w:sz w:val="24"/>
          <w:szCs w:val="24"/>
        </w:rPr>
        <w:t>đunarodne zaštite. Međutim, predviđa</w:t>
      </w:r>
      <w:r w:rsidRPr="00C072DC">
        <w:rPr>
          <w:rFonts w:asciiTheme="majorBidi" w:hAnsiTheme="majorBidi" w:cstheme="majorBidi"/>
          <w:sz w:val="24"/>
          <w:szCs w:val="24"/>
        </w:rPr>
        <w:t xml:space="preserve"> se i mogućnost da se posebnim propisom kojim se uređuje područje zdravstvenog osiguranja i zdravstvene skrbi stranaca propiše širi opseg(razini) zdravstvene zaštite uzimajući u obzir da je Zakonom o izmjenama i dopunama Zakona o obveznom zdravstvenom osiguranju i zdravstvenoj zaštiti stranaca u Republici Hrvatskoj (NN br. 46/22) proširen opseg prava na zdravstvenu zaštitu stranaca pod privremenom zaštitom u i članova njihovih obitelji, prema kojem ostvaruju pravo na zdravstvenu zaštitu u istom opsegu kao i osigurana osoba iz obveznog zdravstvenog osiguranja.</w:t>
      </w:r>
    </w:p>
    <w:p w:rsidR="008979CD" w:rsidRPr="00C072DC" w:rsidRDefault="008979CD" w:rsidP="008979CD">
      <w:pPr>
        <w:spacing w:after="160" w:line="259" w:lineRule="auto"/>
        <w:jc w:val="both"/>
        <w:rPr>
          <w:rFonts w:asciiTheme="majorBidi" w:hAnsiTheme="majorBidi" w:cstheme="majorBidi"/>
          <w:b/>
          <w:sz w:val="24"/>
          <w:szCs w:val="24"/>
        </w:rPr>
      </w:pPr>
      <w:r w:rsidRPr="00C072DC">
        <w:rPr>
          <w:rFonts w:asciiTheme="majorBidi" w:hAnsiTheme="majorBidi" w:cstheme="majorBidi"/>
          <w:b/>
          <w:sz w:val="24"/>
          <w:szCs w:val="24"/>
        </w:rPr>
        <w:t>Uz član</w:t>
      </w:r>
      <w:r w:rsidR="00932807" w:rsidRPr="00C072DC">
        <w:rPr>
          <w:rFonts w:asciiTheme="majorBidi" w:hAnsiTheme="majorBidi" w:cstheme="majorBidi"/>
          <w:b/>
          <w:sz w:val="24"/>
          <w:szCs w:val="24"/>
        </w:rPr>
        <w:t>k</w:t>
      </w:r>
      <w:r w:rsidR="00944358" w:rsidRPr="00C072DC">
        <w:rPr>
          <w:rFonts w:asciiTheme="majorBidi" w:hAnsiTheme="majorBidi" w:cstheme="majorBidi"/>
          <w:b/>
          <w:sz w:val="24"/>
          <w:szCs w:val="24"/>
        </w:rPr>
        <w:t>e</w:t>
      </w:r>
      <w:r w:rsidR="00932807" w:rsidRPr="00C072DC">
        <w:rPr>
          <w:rFonts w:asciiTheme="majorBidi" w:hAnsiTheme="majorBidi" w:cstheme="majorBidi"/>
          <w:b/>
          <w:sz w:val="24"/>
          <w:szCs w:val="24"/>
        </w:rPr>
        <w:t xml:space="preserve"> 3</w:t>
      </w:r>
      <w:r w:rsidR="00EC687E" w:rsidRPr="00C072DC">
        <w:rPr>
          <w:rFonts w:asciiTheme="majorBidi" w:hAnsiTheme="majorBidi" w:cstheme="majorBidi"/>
          <w:b/>
          <w:sz w:val="24"/>
          <w:szCs w:val="24"/>
        </w:rPr>
        <w:t>4</w:t>
      </w:r>
      <w:r w:rsidRPr="00C072DC">
        <w:rPr>
          <w:rFonts w:asciiTheme="majorBidi" w:hAnsiTheme="majorBidi" w:cstheme="majorBidi"/>
          <w:b/>
          <w:sz w:val="24"/>
          <w:szCs w:val="24"/>
        </w:rPr>
        <w:t>.</w:t>
      </w:r>
      <w:r w:rsidR="00944358" w:rsidRPr="00C072DC">
        <w:rPr>
          <w:rFonts w:asciiTheme="majorBidi" w:hAnsiTheme="majorBidi" w:cstheme="majorBidi"/>
          <w:b/>
          <w:sz w:val="24"/>
          <w:szCs w:val="24"/>
        </w:rPr>
        <w:t xml:space="preserve"> i 3</w:t>
      </w:r>
      <w:r w:rsidR="00EC687E" w:rsidRPr="00C072DC">
        <w:rPr>
          <w:rFonts w:asciiTheme="majorBidi" w:hAnsiTheme="majorBidi" w:cstheme="majorBidi"/>
          <w:b/>
          <w:sz w:val="24"/>
          <w:szCs w:val="24"/>
        </w:rPr>
        <w:t>5</w:t>
      </w:r>
      <w:r w:rsidR="00944358" w:rsidRPr="00C072DC">
        <w:rPr>
          <w:rFonts w:asciiTheme="majorBidi" w:hAnsiTheme="majorBidi" w:cstheme="majorBidi"/>
          <w:b/>
          <w:sz w:val="24"/>
          <w:szCs w:val="24"/>
        </w:rPr>
        <w:t>.</w:t>
      </w:r>
    </w:p>
    <w:p w:rsidR="00734B66" w:rsidRPr="00C072DC" w:rsidRDefault="008979CD" w:rsidP="00D45ABB">
      <w:pPr>
        <w:spacing w:after="160" w:line="259" w:lineRule="auto"/>
        <w:jc w:val="both"/>
        <w:rPr>
          <w:rFonts w:asciiTheme="majorBidi" w:hAnsiTheme="majorBidi" w:cstheme="majorBidi"/>
          <w:sz w:val="24"/>
          <w:szCs w:val="24"/>
        </w:rPr>
      </w:pPr>
      <w:r w:rsidRPr="00C072DC">
        <w:rPr>
          <w:rFonts w:asciiTheme="majorBidi" w:hAnsiTheme="majorBidi" w:cstheme="majorBidi"/>
          <w:sz w:val="24"/>
          <w:szCs w:val="24"/>
        </w:rPr>
        <w:t>Odredbama ovog članka preciznije se prenose odredbe članka 13. stavka 2.  Direktive Vijeća 2001/55/EZ od 20. srpnja 2001. godine, kojima se propisuje obveza država članica da osiguraju strancima pod privremenom zaštitom odgovarajući smještaj i potrebnu pomoć u smislu socijalne skrbi.</w:t>
      </w:r>
    </w:p>
    <w:p w:rsidR="00CC399A" w:rsidRPr="00C072DC" w:rsidRDefault="00CC399A" w:rsidP="00CC399A">
      <w:pPr>
        <w:spacing w:after="160" w:line="259" w:lineRule="auto"/>
        <w:jc w:val="both"/>
        <w:rPr>
          <w:rFonts w:asciiTheme="majorBidi" w:eastAsia="Times New Roman" w:hAnsiTheme="majorBidi" w:cstheme="majorBidi"/>
          <w:b/>
          <w:sz w:val="24"/>
          <w:szCs w:val="24"/>
          <w:lang w:eastAsia="hr-HR"/>
        </w:rPr>
      </w:pPr>
      <w:r w:rsidRPr="00C072DC">
        <w:rPr>
          <w:rFonts w:asciiTheme="majorBidi" w:hAnsiTheme="majorBidi" w:cstheme="majorBidi"/>
          <w:b/>
          <w:sz w:val="24"/>
          <w:szCs w:val="24"/>
        </w:rPr>
        <w:t>Uz č</w:t>
      </w:r>
      <w:r w:rsidR="00944358" w:rsidRPr="00C072DC">
        <w:rPr>
          <w:rFonts w:asciiTheme="majorBidi" w:eastAsia="Times New Roman" w:hAnsiTheme="majorBidi" w:cstheme="majorBidi"/>
          <w:b/>
          <w:sz w:val="24"/>
          <w:szCs w:val="24"/>
          <w:lang w:eastAsia="hr-HR"/>
        </w:rPr>
        <w:t>lan</w:t>
      </w:r>
      <w:r w:rsidRPr="00C072DC">
        <w:rPr>
          <w:rFonts w:asciiTheme="majorBidi" w:eastAsia="Times New Roman" w:hAnsiTheme="majorBidi" w:cstheme="majorBidi"/>
          <w:b/>
          <w:sz w:val="24"/>
          <w:szCs w:val="24"/>
          <w:lang w:eastAsia="hr-HR"/>
        </w:rPr>
        <w:t>k</w:t>
      </w:r>
      <w:r w:rsidR="00944358" w:rsidRPr="00C072DC">
        <w:rPr>
          <w:rFonts w:asciiTheme="majorBidi" w:eastAsia="Times New Roman" w:hAnsiTheme="majorBidi" w:cstheme="majorBidi"/>
          <w:b/>
          <w:sz w:val="24"/>
          <w:szCs w:val="24"/>
          <w:lang w:eastAsia="hr-HR"/>
        </w:rPr>
        <w:t>e</w:t>
      </w:r>
      <w:r w:rsidRPr="00C072DC">
        <w:rPr>
          <w:rFonts w:asciiTheme="majorBidi" w:eastAsia="Times New Roman" w:hAnsiTheme="majorBidi" w:cstheme="majorBidi"/>
          <w:b/>
          <w:sz w:val="24"/>
          <w:szCs w:val="24"/>
          <w:lang w:eastAsia="hr-HR"/>
        </w:rPr>
        <w:t xml:space="preserve">  </w:t>
      </w:r>
      <w:r w:rsidR="00932807" w:rsidRPr="00C072DC">
        <w:rPr>
          <w:rFonts w:asciiTheme="majorBidi" w:eastAsia="Times New Roman" w:hAnsiTheme="majorBidi" w:cstheme="majorBidi"/>
          <w:b/>
          <w:sz w:val="24"/>
          <w:szCs w:val="24"/>
          <w:lang w:eastAsia="hr-HR"/>
        </w:rPr>
        <w:t>3</w:t>
      </w:r>
      <w:r w:rsidR="00EC687E" w:rsidRPr="00C072DC">
        <w:rPr>
          <w:rFonts w:asciiTheme="majorBidi" w:eastAsia="Times New Roman" w:hAnsiTheme="majorBidi" w:cstheme="majorBidi"/>
          <w:b/>
          <w:sz w:val="24"/>
          <w:szCs w:val="24"/>
          <w:lang w:eastAsia="hr-HR"/>
        </w:rPr>
        <w:t>6</w:t>
      </w:r>
      <w:r w:rsidRPr="00C072DC">
        <w:rPr>
          <w:rFonts w:asciiTheme="majorBidi" w:eastAsia="Times New Roman" w:hAnsiTheme="majorBidi" w:cstheme="majorBidi"/>
          <w:b/>
          <w:sz w:val="24"/>
          <w:szCs w:val="24"/>
          <w:lang w:eastAsia="hr-HR"/>
        </w:rPr>
        <w:t>.</w:t>
      </w:r>
    </w:p>
    <w:p w:rsidR="00734B66" w:rsidRPr="00C072DC" w:rsidRDefault="00814CFA" w:rsidP="00814CFA">
      <w:pPr>
        <w:spacing w:after="160" w:line="259" w:lineRule="auto"/>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lastRenderedPageBreak/>
        <w:t>Propisuju se</w:t>
      </w:r>
      <w:r w:rsidR="00CF410D" w:rsidRPr="00C072DC">
        <w:rPr>
          <w:rFonts w:asciiTheme="majorBidi" w:eastAsia="Times New Roman" w:hAnsiTheme="majorBidi" w:cstheme="majorBidi"/>
          <w:sz w:val="24"/>
          <w:szCs w:val="24"/>
          <w:lang w:eastAsia="hr-HR"/>
        </w:rPr>
        <w:t xml:space="preserve"> novčane</w:t>
      </w:r>
      <w:r w:rsidRPr="00C072DC">
        <w:rPr>
          <w:rFonts w:asciiTheme="majorBidi" w:eastAsia="Times New Roman" w:hAnsiTheme="majorBidi" w:cstheme="majorBidi"/>
          <w:sz w:val="24"/>
          <w:szCs w:val="24"/>
          <w:lang w:eastAsia="hr-HR"/>
        </w:rPr>
        <w:t xml:space="preserve"> kazne u slučaju nepoštivanja pojedinih odredbi Zakona</w:t>
      </w:r>
      <w:r w:rsidR="009E4E83" w:rsidRPr="00C072DC">
        <w:rPr>
          <w:rFonts w:asciiTheme="majorBidi" w:eastAsia="Times New Roman" w:hAnsiTheme="majorBidi" w:cstheme="majorBidi"/>
          <w:sz w:val="24"/>
          <w:szCs w:val="24"/>
          <w:lang w:eastAsia="hr-HR"/>
        </w:rPr>
        <w:t xml:space="preserve">, na način da se </w:t>
      </w:r>
      <w:r w:rsidR="009B18CA" w:rsidRPr="00C072DC">
        <w:rPr>
          <w:rFonts w:asciiTheme="majorBidi" w:eastAsia="Times New Roman" w:hAnsiTheme="majorBidi" w:cstheme="majorBidi"/>
          <w:sz w:val="24"/>
          <w:szCs w:val="24"/>
          <w:lang w:eastAsia="hr-HR"/>
        </w:rPr>
        <w:t xml:space="preserve">u Zakon o  međunarodnoj i privremenoj zaštiti </w:t>
      </w:r>
      <w:r w:rsidR="009E4E83" w:rsidRPr="00C072DC">
        <w:rPr>
          <w:rFonts w:asciiTheme="majorBidi" w:eastAsia="Times New Roman" w:hAnsiTheme="majorBidi" w:cstheme="majorBidi"/>
          <w:sz w:val="24"/>
          <w:szCs w:val="24"/>
          <w:lang w:eastAsia="hr-HR"/>
        </w:rPr>
        <w:t>dodaje članak 94.a kojim su propisane novčane kazne u kunama te članak 94.b kojim su propisane novčane kazne u eurima.</w:t>
      </w:r>
    </w:p>
    <w:p w:rsidR="00CF410D" w:rsidRPr="00C072DC" w:rsidRDefault="00CF410D" w:rsidP="00CF410D">
      <w:pPr>
        <w:spacing w:after="160" w:line="259" w:lineRule="auto"/>
        <w:jc w:val="both"/>
        <w:rPr>
          <w:rFonts w:asciiTheme="majorBidi" w:hAnsiTheme="majorBidi" w:cstheme="majorBidi"/>
          <w:b/>
          <w:bCs/>
          <w:sz w:val="24"/>
          <w:szCs w:val="24"/>
        </w:rPr>
      </w:pPr>
      <w:r w:rsidRPr="00C072DC">
        <w:rPr>
          <w:rFonts w:asciiTheme="majorBidi" w:hAnsiTheme="majorBidi" w:cstheme="majorBidi"/>
          <w:b/>
          <w:bCs/>
          <w:sz w:val="24"/>
          <w:szCs w:val="24"/>
        </w:rPr>
        <w:t>Uz članak</w:t>
      </w:r>
      <w:r w:rsidR="00932807" w:rsidRPr="00C072DC">
        <w:rPr>
          <w:rFonts w:asciiTheme="majorBidi" w:hAnsiTheme="majorBidi" w:cstheme="majorBidi"/>
          <w:b/>
          <w:bCs/>
          <w:sz w:val="24"/>
          <w:szCs w:val="24"/>
        </w:rPr>
        <w:t xml:space="preserve"> </w:t>
      </w:r>
      <w:r w:rsidR="00EC687E" w:rsidRPr="00C072DC">
        <w:rPr>
          <w:rFonts w:asciiTheme="majorBidi" w:hAnsiTheme="majorBidi" w:cstheme="majorBidi"/>
          <w:b/>
          <w:bCs/>
          <w:sz w:val="24"/>
          <w:szCs w:val="24"/>
        </w:rPr>
        <w:t>37</w:t>
      </w:r>
      <w:r w:rsidRPr="00C072DC">
        <w:rPr>
          <w:rFonts w:asciiTheme="majorBidi" w:hAnsiTheme="majorBidi" w:cstheme="majorBidi"/>
          <w:b/>
          <w:bCs/>
          <w:sz w:val="24"/>
          <w:szCs w:val="24"/>
        </w:rPr>
        <w:t>.</w:t>
      </w:r>
    </w:p>
    <w:p w:rsidR="00C95824" w:rsidRPr="00C072DC" w:rsidRDefault="00C95824" w:rsidP="00C95824">
      <w:pPr>
        <w:spacing w:after="160" w:line="259" w:lineRule="auto"/>
        <w:jc w:val="both"/>
        <w:rPr>
          <w:rFonts w:asciiTheme="majorBidi" w:hAnsiTheme="majorBidi" w:cstheme="majorBidi"/>
          <w:sz w:val="24"/>
          <w:szCs w:val="24"/>
        </w:rPr>
      </w:pPr>
      <w:r w:rsidRPr="00C072DC">
        <w:rPr>
          <w:rFonts w:asciiTheme="majorBidi" w:hAnsiTheme="majorBidi" w:cstheme="majorBidi"/>
          <w:sz w:val="24"/>
          <w:szCs w:val="24"/>
        </w:rPr>
        <w:t xml:space="preserve">Ovim se člankom dopunjuje Zakon o međunarodnoj i privremenoj zaštiti te se određuje kako će Ministarstvo unutarnjih poslova, u roku od dva mjeseca od dana stupanja na snagu Zakona imenovati nacionalne kontakt točke kako bi se Zakon o međunarodnoj i privremenoj zaštiti uskladio s odredbama o suradnji </w:t>
      </w:r>
      <w:r w:rsidR="009B18CA" w:rsidRPr="00C072DC">
        <w:rPr>
          <w:rFonts w:asciiTheme="majorBidi" w:hAnsiTheme="majorBidi" w:cstheme="majorBidi"/>
          <w:sz w:val="24"/>
          <w:szCs w:val="24"/>
        </w:rPr>
        <w:t xml:space="preserve">iz </w:t>
      </w:r>
      <w:r w:rsidRPr="00C072DC">
        <w:rPr>
          <w:rFonts w:asciiTheme="majorBidi" w:hAnsiTheme="majorBidi" w:cstheme="majorBidi"/>
          <w:sz w:val="24"/>
          <w:szCs w:val="24"/>
        </w:rPr>
        <w:t>člank</w:t>
      </w:r>
      <w:r w:rsidR="009B18CA" w:rsidRPr="00C072DC">
        <w:rPr>
          <w:rFonts w:asciiTheme="majorBidi" w:hAnsiTheme="majorBidi" w:cstheme="majorBidi"/>
          <w:sz w:val="24"/>
          <w:szCs w:val="24"/>
        </w:rPr>
        <w:t>a</w:t>
      </w:r>
      <w:r w:rsidRPr="00C072DC">
        <w:rPr>
          <w:rFonts w:asciiTheme="majorBidi" w:hAnsiTheme="majorBidi" w:cstheme="majorBidi"/>
          <w:sz w:val="24"/>
          <w:szCs w:val="24"/>
        </w:rPr>
        <w:t xml:space="preserve"> 49. Direktive 2013/32/EU te odredbama o suradnji </w:t>
      </w:r>
      <w:r w:rsidR="009B18CA" w:rsidRPr="00C072DC">
        <w:rPr>
          <w:rFonts w:asciiTheme="majorBidi" w:hAnsiTheme="majorBidi" w:cstheme="majorBidi"/>
          <w:sz w:val="24"/>
          <w:szCs w:val="24"/>
        </w:rPr>
        <w:t>iz članka</w:t>
      </w:r>
      <w:r w:rsidRPr="00C072DC">
        <w:rPr>
          <w:rFonts w:asciiTheme="majorBidi" w:hAnsiTheme="majorBidi" w:cstheme="majorBidi"/>
          <w:sz w:val="24"/>
          <w:szCs w:val="24"/>
        </w:rPr>
        <w:t xml:space="preserve"> 36. Direktive 2011/95/EU. </w:t>
      </w:r>
    </w:p>
    <w:p w:rsidR="008C63D8" w:rsidRPr="00C072DC" w:rsidRDefault="008C63D8" w:rsidP="0012530B">
      <w:pPr>
        <w:spacing w:after="0" w:line="240" w:lineRule="auto"/>
        <w:jc w:val="both"/>
        <w:rPr>
          <w:rFonts w:ascii="Times New Roman" w:eastAsia="Times New Roman" w:hAnsi="Times New Roman" w:cs="Times New Roman"/>
          <w:sz w:val="24"/>
          <w:szCs w:val="24"/>
          <w:lang w:eastAsia="hr-HR"/>
        </w:rPr>
      </w:pPr>
    </w:p>
    <w:p w:rsidR="0024661F" w:rsidRPr="00C072DC" w:rsidRDefault="0024661F" w:rsidP="0012530B">
      <w:pPr>
        <w:spacing w:after="0" w:line="240" w:lineRule="auto"/>
        <w:jc w:val="both"/>
        <w:rPr>
          <w:rFonts w:ascii="Times New Roman" w:eastAsia="Times New Roman" w:hAnsi="Times New Roman" w:cs="Times New Roman"/>
          <w:b/>
          <w:sz w:val="24"/>
          <w:szCs w:val="24"/>
          <w:lang w:eastAsia="hr-HR"/>
        </w:rPr>
      </w:pPr>
      <w:r w:rsidRPr="00C072DC">
        <w:rPr>
          <w:rFonts w:ascii="Times New Roman" w:eastAsia="Times New Roman" w:hAnsi="Times New Roman" w:cs="Times New Roman"/>
          <w:b/>
          <w:sz w:val="24"/>
          <w:szCs w:val="24"/>
          <w:lang w:eastAsia="hr-HR"/>
        </w:rPr>
        <w:t xml:space="preserve">Uz članak </w:t>
      </w:r>
      <w:r w:rsidR="00734B66" w:rsidRPr="00C072DC">
        <w:rPr>
          <w:rFonts w:ascii="Times New Roman" w:eastAsia="Times New Roman" w:hAnsi="Times New Roman" w:cs="Times New Roman"/>
          <w:b/>
          <w:sz w:val="24"/>
          <w:szCs w:val="24"/>
          <w:lang w:eastAsia="hr-HR"/>
        </w:rPr>
        <w:t>3</w:t>
      </w:r>
      <w:r w:rsidR="00EC687E" w:rsidRPr="00C072DC">
        <w:rPr>
          <w:rFonts w:ascii="Times New Roman" w:eastAsia="Times New Roman" w:hAnsi="Times New Roman" w:cs="Times New Roman"/>
          <w:b/>
          <w:sz w:val="24"/>
          <w:szCs w:val="24"/>
          <w:lang w:eastAsia="hr-HR"/>
        </w:rPr>
        <w:t>8</w:t>
      </w:r>
      <w:r w:rsidR="00304C70" w:rsidRPr="00C072DC">
        <w:rPr>
          <w:rFonts w:ascii="Times New Roman" w:eastAsia="Times New Roman" w:hAnsi="Times New Roman" w:cs="Times New Roman"/>
          <w:b/>
          <w:sz w:val="24"/>
          <w:szCs w:val="24"/>
          <w:lang w:eastAsia="hr-HR"/>
        </w:rPr>
        <w:t>.</w:t>
      </w:r>
    </w:p>
    <w:p w:rsidR="0024661F" w:rsidRPr="00C072DC" w:rsidRDefault="0024661F" w:rsidP="0012530B">
      <w:pPr>
        <w:spacing w:after="0" w:line="240" w:lineRule="auto"/>
        <w:jc w:val="both"/>
        <w:rPr>
          <w:rFonts w:ascii="Times New Roman" w:eastAsia="Times New Roman" w:hAnsi="Times New Roman" w:cs="Times New Roman"/>
          <w:b/>
          <w:sz w:val="24"/>
          <w:szCs w:val="24"/>
          <w:lang w:eastAsia="hr-HR"/>
        </w:rPr>
      </w:pPr>
    </w:p>
    <w:p w:rsidR="00C95824" w:rsidRPr="00C072DC" w:rsidRDefault="00C95824" w:rsidP="00C95824">
      <w:pPr>
        <w:spacing w:after="160" w:line="259" w:lineRule="auto"/>
        <w:jc w:val="both"/>
        <w:rPr>
          <w:rFonts w:asciiTheme="majorBidi" w:hAnsiTheme="majorBidi" w:cstheme="majorBidi"/>
          <w:bCs/>
          <w:sz w:val="24"/>
          <w:szCs w:val="24"/>
        </w:rPr>
      </w:pPr>
      <w:r w:rsidRPr="00C072DC">
        <w:rPr>
          <w:rFonts w:asciiTheme="majorBidi" w:hAnsiTheme="majorBidi" w:cstheme="majorBidi"/>
          <w:bCs/>
          <w:sz w:val="24"/>
          <w:szCs w:val="24"/>
        </w:rPr>
        <w:t>Propisuje se rok u kojem će ovlašteni ministar donijeti Pravilnik</w:t>
      </w:r>
      <w:r w:rsidRPr="00C072DC">
        <w:t xml:space="preserve"> </w:t>
      </w:r>
      <w:r w:rsidRPr="00C072DC">
        <w:rPr>
          <w:rFonts w:asciiTheme="majorBidi" w:hAnsiTheme="majorBidi" w:cstheme="majorBidi"/>
          <w:bCs/>
          <w:sz w:val="24"/>
          <w:szCs w:val="24"/>
        </w:rPr>
        <w:t>o sudjelovanju azilanata, stranaca pod supsidijarnom zaštitom i stranaca pod privremenom zaštitom u plaćanju troškova smještaja, usklađen s odredbama ovoga Zakona. Navedenim Pravilnikom propisat će se uvjeti sudjelovanja azilanata, stranaca pod supsidijarnom zaštitom i stranaca pod privremenom zaštitom u plaćanju troškova smještaja koji će biti poticajni za aktivno uključivanje na tržište rada navedene kategorije osoba.</w:t>
      </w:r>
    </w:p>
    <w:p w:rsidR="00CF410D" w:rsidRPr="00C072DC" w:rsidRDefault="00CF410D" w:rsidP="00B6088B">
      <w:pPr>
        <w:spacing w:after="160" w:line="259" w:lineRule="auto"/>
        <w:jc w:val="both"/>
        <w:rPr>
          <w:rFonts w:ascii="Times New Roman" w:eastAsia="Times New Roman" w:hAnsi="Times New Roman" w:cs="Times New Roman"/>
          <w:b/>
          <w:sz w:val="24"/>
          <w:szCs w:val="24"/>
          <w:lang w:eastAsia="hr-HR"/>
        </w:rPr>
      </w:pPr>
      <w:r w:rsidRPr="00C072DC">
        <w:rPr>
          <w:rFonts w:asciiTheme="majorBidi" w:hAnsiTheme="majorBidi" w:cstheme="majorBidi"/>
          <w:b/>
          <w:sz w:val="24"/>
          <w:szCs w:val="24"/>
        </w:rPr>
        <w:t>Uz članak 3</w:t>
      </w:r>
      <w:r w:rsidR="00EC687E" w:rsidRPr="00C072DC">
        <w:rPr>
          <w:rFonts w:asciiTheme="majorBidi" w:hAnsiTheme="majorBidi" w:cstheme="majorBidi"/>
          <w:b/>
          <w:sz w:val="24"/>
          <w:szCs w:val="24"/>
        </w:rPr>
        <w:t>9</w:t>
      </w:r>
      <w:r w:rsidRPr="00C072DC">
        <w:rPr>
          <w:rFonts w:asciiTheme="majorBidi" w:hAnsiTheme="majorBidi" w:cstheme="majorBidi"/>
          <w:b/>
          <w:sz w:val="24"/>
          <w:szCs w:val="24"/>
        </w:rPr>
        <w:t>.</w:t>
      </w:r>
    </w:p>
    <w:p w:rsidR="00B6088B" w:rsidRPr="00C072DC" w:rsidRDefault="00654C20" w:rsidP="00B6088B">
      <w:pPr>
        <w:spacing w:after="160" w:line="259" w:lineRule="auto"/>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 xml:space="preserve">Predloženom odredbom želi se omogućiti </w:t>
      </w:r>
      <w:r w:rsidR="002E6B8E" w:rsidRPr="00C072DC">
        <w:rPr>
          <w:rFonts w:ascii="Times New Roman" w:eastAsia="Times New Roman" w:hAnsi="Times New Roman" w:cs="Times New Roman"/>
          <w:sz w:val="24"/>
          <w:szCs w:val="24"/>
          <w:lang w:eastAsia="hr-HR"/>
        </w:rPr>
        <w:t>prim</w:t>
      </w:r>
      <w:r w:rsidR="00CF410D" w:rsidRPr="00C072DC">
        <w:rPr>
          <w:rFonts w:ascii="Times New Roman" w:eastAsia="Times New Roman" w:hAnsi="Times New Roman" w:cs="Times New Roman"/>
          <w:sz w:val="24"/>
          <w:szCs w:val="24"/>
          <w:lang w:eastAsia="hr-HR"/>
        </w:rPr>
        <w:t xml:space="preserve">jena odredbi članka </w:t>
      </w:r>
      <w:r w:rsidR="00ED03B5" w:rsidRPr="00C072DC">
        <w:rPr>
          <w:rFonts w:ascii="Times New Roman" w:eastAsia="Times New Roman" w:hAnsi="Times New Roman" w:cs="Times New Roman"/>
          <w:sz w:val="24"/>
          <w:szCs w:val="24"/>
          <w:lang w:eastAsia="hr-HR"/>
        </w:rPr>
        <w:t xml:space="preserve">67. stavka 14. koji je izmijenjen člankom </w:t>
      </w:r>
      <w:r w:rsidR="00CF410D" w:rsidRPr="00C072DC">
        <w:rPr>
          <w:rFonts w:ascii="Times New Roman" w:eastAsia="Times New Roman" w:hAnsi="Times New Roman" w:cs="Times New Roman"/>
          <w:sz w:val="24"/>
          <w:szCs w:val="24"/>
          <w:lang w:eastAsia="hr-HR"/>
        </w:rPr>
        <w:t>2</w:t>
      </w:r>
      <w:r w:rsidRPr="00C072DC">
        <w:rPr>
          <w:rFonts w:ascii="Times New Roman" w:eastAsia="Times New Roman" w:hAnsi="Times New Roman" w:cs="Times New Roman"/>
          <w:sz w:val="24"/>
          <w:szCs w:val="24"/>
          <w:lang w:eastAsia="hr-HR"/>
        </w:rPr>
        <w:t>4</w:t>
      </w:r>
      <w:r w:rsidR="002E6B8E" w:rsidRPr="00C072DC">
        <w:rPr>
          <w:rFonts w:ascii="Times New Roman" w:eastAsia="Times New Roman" w:hAnsi="Times New Roman" w:cs="Times New Roman"/>
          <w:sz w:val="24"/>
          <w:szCs w:val="24"/>
          <w:lang w:eastAsia="hr-HR"/>
        </w:rPr>
        <w:t>. ovog</w:t>
      </w:r>
      <w:r w:rsidR="00501053" w:rsidRPr="00C072DC">
        <w:rPr>
          <w:rFonts w:ascii="Times New Roman" w:eastAsia="Times New Roman" w:hAnsi="Times New Roman" w:cs="Times New Roman"/>
          <w:sz w:val="24"/>
          <w:szCs w:val="24"/>
          <w:lang w:eastAsia="hr-HR"/>
        </w:rPr>
        <w:t>a</w:t>
      </w:r>
      <w:r w:rsidR="002E6B8E" w:rsidRPr="00C072DC">
        <w:rPr>
          <w:rFonts w:ascii="Times New Roman" w:eastAsia="Times New Roman" w:hAnsi="Times New Roman" w:cs="Times New Roman"/>
          <w:sz w:val="24"/>
          <w:szCs w:val="24"/>
          <w:lang w:eastAsia="hr-HR"/>
        </w:rPr>
        <w:t xml:space="preserve"> Zakona</w:t>
      </w:r>
      <w:r w:rsidR="00B6088B" w:rsidRPr="00C072DC">
        <w:rPr>
          <w:rFonts w:ascii="Times New Roman" w:eastAsia="Times New Roman" w:hAnsi="Times New Roman" w:cs="Times New Roman"/>
          <w:sz w:val="24"/>
          <w:szCs w:val="24"/>
          <w:lang w:eastAsia="hr-HR"/>
        </w:rPr>
        <w:t xml:space="preserve"> na</w:t>
      </w:r>
      <w:r w:rsidR="002E6B8E" w:rsidRPr="00C072DC">
        <w:rPr>
          <w:rFonts w:ascii="Times New Roman" w:eastAsia="Times New Roman" w:hAnsi="Times New Roman" w:cs="Times New Roman"/>
          <w:sz w:val="24"/>
          <w:szCs w:val="24"/>
          <w:lang w:eastAsia="hr-HR"/>
        </w:rPr>
        <w:t xml:space="preserve"> </w:t>
      </w:r>
      <w:r w:rsidR="00B6088B" w:rsidRPr="00C072DC">
        <w:rPr>
          <w:rFonts w:ascii="Times New Roman" w:eastAsia="Times New Roman" w:hAnsi="Times New Roman" w:cs="Times New Roman"/>
          <w:sz w:val="24"/>
          <w:szCs w:val="24"/>
          <w:lang w:eastAsia="hr-HR"/>
        </w:rPr>
        <w:t>azilante i strance</w:t>
      </w:r>
      <w:r w:rsidRPr="00C072DC">
        <w:rPr>
          <w:rFonts w:ascii="Times New Roman" w:eastAsia="Times New Roman" w:hAnsi="Times New Roman" w:cs="Times New Roman"/>
          <w:sz w:val="24"/>
          <w:szCs w:val="24"/>
          <w:lang w:eastAsia="hr-HR"/>
        </w:rPr>
        <w:t xml:space="preserve"> pod supsidijarnom zaštitom</w:t>
      </w:r>
      <w:r w:rsidR="00B6088B" w:rsidRPr="00C072DC">
        <w:rPr>
          <w:rFonts w:ascii="Times New Roman" w:eastAsia="Times New Roman" w:hAnsi="Times New Roman" w:cs="Times New Roman"/>
          <w:sz w:val="24"/>
          <w:szCs w:val="24"/>
          <w:lang w:eastAsia="hr-HR"/>
        </w:rPr>
        <w:t xml:space="preserve"> koji </w:t>
      </w:r>
      <w:r w:rsidR="00151E5E" w:rsidRPr="00C072DC">
        <w:rPr>
          <w:rFonts w:ascii="Times New Roman" w:eastAsia="Times New Roman" w:hAnsi="Times New Roman" w:cs="Times New Roman"/>
          <w:sz w:val="24"/>
          <w:szCs w:val="24"/>
          <w:lang w:eastAsia="hr-HR"/>
        </w:rPr>
        <w:t>su</w:t>
      </w:r>
      <w:r w:rsidR="00B368BA" w:rsidRPr="00C072DC">
        <w:rPr>
          <w:rFonts w:ascii="Times New Roman" w:eastAsia="Times New Roman" w:hAnsi="Times New Roman" w:cs="Times New Roman"/>
          <w:sz w:val="24"/>
          <w:szCs w:val="24"/>
          <w:lang w:eastAsia="hr-HR"/>
        </w:rPr>
        <w:t xml:space="preserve"> već</w:t>
      </w:r>
      <w:r w:rsidR="00151E5E" w:rsidRPr="00C072DC">
        <w:rPr>
          <w:rFonts w:ascii="Times New Roman" w:eastAsia="Times New Roman" w:hAnsi="Times New Roman" w:cs="Times New Roman"/>
          <w:sz w:val="24"/>
          <w:szCs w:val="24"/>
          <w:lang w:eastAsia="hr-HR"/>
        </w:rPr>
        <w:t xml:space="preserve"> ostvarili pravo na smještaj sukladno odredbama</w:t>
      </w:r>
      <w:r w:rsidRPr="00C072DC">
        <w:rPr>
          <w:rFonts w:ascii="Times New Roman" w:eastAsia="Times New Roman" w:hAnsi="Times New Roman" w:cs="Times New Roman"/>
          <w:sz w:val="24"/>
          <w:szCs w:val="24"/>
          <w:lang w:eastAsia="hr-HR"/>
        </w:rPr>
        <w:t xml:space="preserve"> članka 67. </w:t>
      </w:r>
      <w:r w:rsidR="00151E5E" w:rsidRPr="00C072DC">
        <w:rPr>
          <w:rFonts w:ascii="Times New Roman" w:eastAsia="Times New Roman" w:hAnsi="Times New Roman" w:cs="Times New Roman"/>
          <w:sz w:val="24"/>
          <w:szCs w:val="24"/>
          <w:lang w:eastAsia="hr-HR"/>
        </w:rPr>
        <w:t xml:space="preserve"> Zakona</w:t>
      </w:r>
      <w:r w:rsidR="00B6088B" w:rsidRPr="00C072DC">
        <w:rPr>
          <w:rFonts w:ascii="Times New Roman" w:eastAsia="Times New Roman" w:hAnsi="Times New Roman" w:cs="Times New Roman"/>
          <w:sz w:val="24"/>
          <w:szCs w:val="24"/>
          <w:lang w:eastAsia="hr-HR"/>
        </w:rPr>
        <w:t xml:space="preserve"> o međunarodnoj i privremenoj zaštiti</w:t>
      </w:r>
      <w:r w:rsidR="00B6088B" w:rsidRPr="00C072DC">
        <w:rPr>
          <w:rFonts w:asciiTheme="majorBidi" w:eastAsia="Times New Roman" w:hAnsiTheme="majorBidi" w:cstheme="majorBidi"/>
          <w:sz w:val="24"/>
          <w:szCs w:val="24"/>
          <w:lang w:eastAsia="hr-HR"/>
        </w:rPr>
        <w:t xml:space="preserve"> </w:t>
      </w:r>
      <w:r w:rsidR="00B6088B" w:rsidRPr="00C072DC">
        <w:rPr>
          <w:rFonts w:ascii="Times New Roman" w:eastAsia="Times New Roman" w:hAnsi="Times New Roman" w:cs="Times New Roman"/>
          <w:sz w:val="24"/>
          <w:szCs w:val="24"/>
          <w:lang w:eastAsia="hr-HR"/>
        </w:rPr>
        <w:t>(„Narodne novine“, broj 70/15 i 127/17)</w:t>
      </w:r>
      <w:r w:rsidR="00B368BA" w:rsidRPr="00C072DC">
        <w:rPr>
          <w:rFonts w:ascii="Times New Roman" w:eastAsia="Times New Roman" w:hAnsi="Times New Roman" w:cs="Times New Roman"/>
          <w:sz w:val="24"/>
          <w:szCs w:val="24"/>
          <w:lang w:eastAsia="hr-HR"/>
        </w:rPr>
        <w:t xml:space="preserve"> te su još uvijek smješteni u stambenim jedinicama koje su vlasništvo Republike Hrvatske</w:t>
      </w:r>
      <w:r w:rsidRPr="00C072DC">
        <w:rPr>
          <w:rFonts w:ascii="Times New Roman" w:eastAsia="Times New Roman" w:hAnsi="Times New Roman" w:cs="Times New Roman"/>
          <w:sz w:val="24"/>
          <w:szCs w:val="24"/>
          <w:lang w:eastAsia="hr-HR"/>
        </w:rPr>
        <w:t xml:space="preserve"> i nakon proteka roka od dvije godine. Dakle, intencija predložene odredbe jest rješavanja statusa određenog broja azilanata i stranca pod privremenom zaštitom koji su ranije ostvarili pravo na smještaj  u stambenim jedinicama koje su vlasništvo Republike Hrvatske, </w:t>
      </w:r>
      <w:r w:rsidR="00ED03B5" w:rsidRPr="00C072DC">
        <w:rPr>
          <w:rFonts w:ascii="Times New Roman" w:eastAsia="Times New Roman" w:hAnsi="Times New Roman" w:cs="Times New Roman"/>
          <w:sz w:val="24"/>
          <w:szCs w:val="24"/>
          <w:lang w:eastAsia="hr-HR"/>
        </w:rPr>
        <w:t xml:space="preserve">a </w:t>
      </w:r>
      <w:r w:rsidRPr="00C072DC">
        <w:rPr>
          <w:rFonts w:ascii="Times New Roman" w:eastAsia="Times New Roman" w:hAnsi="Times New Roman" w:cs="Times New Roman"/>
          <w:sz w:val="24"/>
          <w:szCs w:val="24"/>
          <w:lang w:eastAsia="hr-HR"/>
        </w:rPr>
        <w:t>koji s</w:t>
      </w:r>
      <w:r w:rsidR="00B368BA" w:rsidRPr="00C072DC">
        <w:rPr>
          <w:rFonts w:ascii="Times New Roman" w:eastAsia="Times New Roman" w:hAnsi="Times New Roman" w:cs="Times New Roman"/>
          <w:sz w:val="24"/>
          <w:szCs w:val="24"/>
          <w:lang w:eastAsia="hr-HR"/>
        </w:rPr>
        <w:t xml:space="preserve"> obzirom na svoje individualne socijalne okolnosti te integracijske izazove s kojima se susreću</w:t>
      </w:r>
      <w:r w:rsidRPr="00C072DC">
        <w:rPr>
          <w:rFonts w:ascii="Times New Roman" w:eastAsia="Times New Roman" w:hAnsi="Times New Roman" w:cs="Times New Roman"/>
          <w:sz w:val="24"/>
          <w:szCs w:val="24"/>
          <w:lang w:eastAsia="hr-HR"/>
        </w:rPr>
        <w:t xml:space="preserve"> koriste navedeni smještaj i nakon proteka roka </w:t>
      </w:r>
      <w:r w:rsidR="00ED03B5" w:rsidRPr="00C072DC">
        <w:rPr>
          <w:rFonts w:ascii="Times New Roman" w:eastAsia="Times New Roman" w:hAnsi="Times New Roman" w:cs="Times New Roman"/>
          <w:sz w:val="24"/>
          <w:szCs w:val="24"/>
          <w:lang w:eastAsia="hr-HR"/>
        </w:rPr>
        <w:t>od dvije godine.</w:t>
      </w:r>
    </w:p>
    <w:p w:rsidR="00CC399A" w:rsidRPr="00C072DC" w:rsidRDefault="00CC399A" w:rsidP="00CC399A">
      <w:pPr>
        <w:spacing w:after="160" w:line="259" w:lineRule="auto"/>
        <w:jc w:val="both"/>
        <w:rPr>
          <w:rFonts w:asciiTheme="majorBidi" w:eastAsia="Times New Roman" w:hAnsiTheme="majorBidi" w:cstheme="majorBidi"/>
          <w:b/>
          <w:sz w:val="24"/>
          <w:szCs w:val="24"/>
          <w:lang w:eastAsia="hr-HR"/>
        </w:rPr>
      </w:pPr>
      <w:r w:rsidRPr="00C072DC">
        <w:rPr>
          <w:rFonts w:asciiTheme="majorBidi" w:hAnsiTheme="majorBidi" w:cstheme="majorBidi"/>
          <w:b/>
          <w:sz w:val="24"/>
          <w:szCs w:val="24"/>
        </w:rPr>
        <w:t>Uz č</w:t>
      </w:r>
      <w:r w:rsidRPr="00C072DC">
        <w:rPr>
          <w:rFonts w:asciiTheme="majorBidi" w:eastAsia="Times New Roman" w:hAnsiTheme="majorBidi" w:cstheme="majorBidi"/>
          <w:b/>
          <w:sz w:val="24"/>
          <w:szCs w:val="24"/>
          <w:lang w:eastAsia="hr-HR"/>
        </w:rPr>
        <w:t xml:space="preserve">lanak  </w:t>
      </w:r>
      <w:r w:rsidR="00EC687E" w:rsidRPr="00C072DC">
        <w:rPr>
          <w:rFonts w:asciiTheme="majorBidi" w:eastAsia="Times New Roman" w:hAnsiTheme="majorBidi" w:cstheme="majorBidi"/>
          <w:b/>
          <w:sz w:val="24"/>
          <w:szCs w:val="24"/>
          <w:lang w:eastAsia="hr-HR"/>
        </w:rPr>
        <w:t>40</w:t>
      </w:r>
      <w:r w:rsidRPr="00C072DC">
        <w:rPr>
          <w:rFonts w:asciiTheme="majorBidi" w:eastAsia="Times New Roman" w:hAnsiTheme="majorBidi" w:cstheme="majorBidi"/>
          <w:b/>
          <w:sz w:val="24"/>
          <w:szCs w:val="24"/>
          <w:lang w:eastAsia="hr-HR"/>
        </w:rPr>
        <w:t>.</w:t>
      </w:r>
    </w:p>
    <w:p w:rsidR="009E4E83" w:rsidRPr="00C072DC" w:rsidRDefault="009E4E83" w:rsidP="009B18CA">
      <w:pPr>
        <w:spacing w:after="160" w:line="259" w:lineRule="auto"/>
        <w:jc w:val="both"/>
        <w:rPr>
          <w:rFonts w:asciiTheme="majorBidi" w:eastAsia="Times New Roman" w:hAnsiTheme="majorBidi" w:cstheme="majorBidi"/>
          <w:sz w:val="24"/>
          <w:szCs w:val="24"/>
          <w:lang w:eastAsia="hr-HR"/>
        </w:rPr>
      </w:pPr>
      <w:r w:rsidRPr="00C072DC">
        <w:rPr>
          <w:rFonts w:asciiTheme="majorBidi" w:eastAsia="Times New Roman" w:hAnsiTheme="majorBidi" w:cstheme="majorBidi"/>
          <w:sz w:val="24"/>
          <w:szCs w:val="24"/>
          <w:lang w:eastAsia="hr-HR"/>
        </w:rPr>
        <w:t>Ovim se člankom propisuje  da dodani članak 94.a prestaje važiti na dan</w:t>
      </w:r>
      <w:r w:rsidRPr="00C072DC">
        <w:rPr>
          <w:rFonts w:asciiTheme="majorBidi" w:eastAsia="Times New Roman" w:hAnsiTheme="majorBidi" w:cstheme="majorBidi"/>
          <w:b/>
          <w:sz w:val="24"/>
          <w:szCs w:val="24"/>
          <w:lang w:eastAsia="hr-HR"/>
        </w:rPr>
        <w:t xml:space="preserve"> </w:t>
      </w:r>
      <w:r w:rsidR="009B18CA" w:rsidRPr="00C072DC">
        <w:rPr>
          <w:rFonts w:asciiTheme="majorBidi" w:eastAsia="Times New Roman" w:hAnsiTheme="majorBidi" w:cstheme="majorBidi"/>
          <w:sz w:val="24"/>
          <w:szCs w:val="24"/>
          <w:lang w:eastAsia="hr-HR"/>
        </w:rPr>
        <w:t xml:space="preserve">uvođenja eura kao službene valute u Republici Hrvatskoj. </w:t>
      </w:r>
    </w:p>
    <w:p w:rsidR="009B18CA" w:rsidRPr="00C072DC" w:rsidRDefault="009B18CA" w:rsidP="009B18CA">
      <w:pPr>
        <w:spacing w:after="160" w:line="259" w:lineRule="auto"/>
        <w:jc w:val="both"/>
        <w:rPr>
          <w:rFonts w:asciiTheme="majorBidi" w:eastAsia="Times New Roman" w:hAnsiTheme="majorBidi" w:cstheme="majorBidi"/>
          <w:b/>
          <w:sz w:val="24"/>
          <w:szCs w:val="24"/>
          <w:lang w:eastAsia="hr-HR"/>
        </w:rPr>
      </w:pPr>
      <w:r w:rsidRPr="00C072DC">
        <w:rPr>
          <w:rFonts w:asciiTheme="majorBidi" w:eastAsia="Times New Roman" w:hAnsiTheme="majorBidi" w:cstheme="majorBidi"/>
          <w:b/>
          <w:sz w:val="24"/>
          <w:szCs w:val="24"/>
          <w:lang w:eastAsia="hr-HR"/>
        </w:rPr>
        <w:t xml:space="preserve">Uz članak </w:t>
      </w:r>
      <w:r w:rsidR="00944358" w:rsidRPr="00C072DC">
        <w:rPr>
          <w:rFonts w:asciiTheme="majorBidi" w:eastAsia="Times New Roman" w:hAnsiTheme="majorBidi" w:cstheme="majorBidi"/>
          <w:b/>
          <w:sz w:val="24"/>
          <w:szCs w:val="24"/>
          <w:lang w:eastAsia="hr-HR"/>
        </w:rPr>
        <w:t>4</w:t>
      </w:r>
      <w:r w:rsidR="00EC687E" w:rsidRPr="00C072DC">
        <w:rPr>
          <w:rFonts w:asciiTheme="majorBidi" w:eastAsia="Times New Roman" w:hAnsiTheme="majorBidi" w:cstheme="majorBidi"/>
          <w:b/>
          <w:sz w:val="24"/>
          <w:szCs w:val="24"/>
          <w:lang w:eastAsia="hr-HR"/>
        </w:rPr>
        <w:t>1</w:t>
      </w:r>
      <w:r w:rsidRPr="00C072DC">
        <w:rPr>
          <w:rFonts w:asciiTheme="majorBidi" w:eastAsia="Times New Roman" w:hAnsiTheme="majorBidi" w:cstheme="majorBidi"/>
          <w:b/>
          <w:sz w:val="24"/>
          <w:szCs w:val="24"/>
          <w:lang w:eastAsia="hr-HR"/>
        </w:rPr>
        <w:t>.</w:t>
      </w:r>
    </w:p>
    <w:p w:rsidR="0012530B" w:rsidRPr="00C072DC" w:rsidRDefault="0012530B" w:rsidP="0012530B">
      <w:pPr>
        <w:spacing w:after="0" w:line="240" w:lineRule="auto"/>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 xml:space="preserve">Propisuje se </w:t>
      </w:r>
      <w:r w:rsidR="009B18CA" w:rsidRPr="00C072DC">
        <w:rPr>
          <w:rFonts w:ascii="Times New Roman" w:eastAsia="Times New Roman" w:hAnsi="Times New Roman" w:cs="Times New Roman"/>
          <w:sz w:val="24"/>
          <w:szCs w:val="24"/>
          <w:lang w:eastAsia="hr-HR"/>
        </w:rPr>
        <w:t>stupanje na snagu ovoga Zakona.</w:t>
      </w:r>
    </w:p>
    <w:p w:rsidR="0012530B" w:rsidRPr="00C072DC" w:rsidRDefault="0012530B" w:rsidP="00CC399A">
      <w:pPr>
        <w:spacing w:after="160" w:line="259" w:lineRule="auto"/>
        <w:jc w:val="both"/>
        <w:rPr>
          <w:rFonts w:asciiTheme="majorBidi" w:eastAsia="Times New Roman" w:hAnsiTheme="majorBidi" w:cstheme="majorBidi"/>
          <w:b/>
          <w:sz w:val="24"/>
          <w:szCs w:val="24"/>
          <w:lang w:eastAsia="hr-HR"/>
        </w:rPr>
      </w:pPr>
    </w:p>
    <w:p w:rsidR="00B54489" w:rsidRPr="00C072DC" w:rsidRDefault="00B54489">
      <w:pPr>
        <w:spacing w:after="160" w:line="259" w:lineRule="auto"/>
        <w:rPr>
          <w:rFonts w:asciiTheme="majorBidi" w:eastAsia="Times New Roman" w:hAnsiTheme="majorBidi" w:cstheme="majorBidi"/>
          <w:b/>
          <w:sz w:val="24"/>
          <w:szCs w:val="24"/>
          <w:lang w:eastAsia="hr-HR"/>
        </w:rPr>
      </w:pPr>
      <w:r w:rsidRPr="00C072DC">
        <w:rPr>
          <w:rFonts w:asciiTheme="majorBidi" w:eastAsia="Times New Roman" w:hAnsiTheme="majorBidi" w:cstheme="majorBidi"/>
          <w:b/>
          <w:sz w:val="24"/>
          <w:szCs w:val="24"/>
          <w:lang w:eastAsia="hr-HR"/>
        </w:rPr>
        <w:br w:type="page"/>
      </w:r>
    </w:p>
    <w:p w:rsidR="0042736F" w:rsidRPr="00C072DC" w:rsidRDefault="0042736F" w:rsidP="00B54489">
      <w:pPr>
        <w:spacing w:before="100" w:beforeAutospacing="1" w:after="100" w:afterAutospacing="1" w:line="240" w:lineRule="auto"/>
        <w:rPr>
          <w:rFonts w:asciiTheme="majorBidi" w:hAnsiTheme="majorBidi" w:cstheme="majorBidi"/>
          <w:b/>
          <w:sz w:val="24"/>
          <w:szCs w:val="24"/>
        </w:rPr>
      </w:pPr>
      <w:r w:rsidRPr="00C072DC">
        <w:rPr>
          <w:rFonts w:asciiTheme="majorBidi" w:hAnsiTheme="majorBidi" w:cstheme="majorBidi"/>
          <w:b/>
          <w:sz w:val="24"/>
          <w:szCs w:val="24"/>
        </w:rPr>
        <w:lastRenderedPageBreak/>
        <w:t>V. ODREDBE ZAKONA KOJE SE MIJENJAJU ILI DOPUNJUJU</w:t>
      </w:r>
    </w:p>
    <w:p w:rsidR="0042736F" w:rsidRPr="00C072DC" w:rsidRDefault="0042736F" w:rsidP="004C2E60">
      <w:pPr>
        <w:spacing w:before="100" w:beforeAutospacing="1" w:after="100" w:afterAutospacing="1" w:line="240" w:lineRule="auto"/>
        <w:jc w:val="center"/>
        <w:rPr>
          <w:rFonts w:asciiTheme="majorBidi" w:hAnsiTheme="majorBidi" w:cstheme="majorBidi"/>
          <w:sz w:val="24"/>
          <w:szCs w:val="24"/>
        </w:rPr>
      </w:pPr>
    </w:p>
    <w:p w:rsidR="003D4594" w:rsidRPr="00C072DC" w:rsidRDefault="003D4594" w:rsidP="004C2E60">
      <w:pPr>
        <w:spacing w:before="100" w:beforeAutospacing="1" w:after="100" w:afterAutospacing="1" w:line="240" w:lineRule="auto"/>
        <w:jc w:val="center"/>
        <w:rPr>
          <w:rFonts w:asciiTheme="majorBidi" w:hAnsiTheme="majorBidi" w:cstheme="majorBidi"/>
          <w:b/>
          <w:sz w:val="24"/>
          <w:szCs w:val="24"/>
        </w:rPr>
      </w:pPr>
      <w:r w:rsidRPr="00C072DC">
        <w:rPr>
          <w:rFonts w:asciiTheme="majorBidi" w:hAnsiTheme="majorBidi" w:cstheme="majorBidi"/>
          <w:b/>
          <w:sz w:val="24"/>
          <w:szCs w:val="24"/>
        </w:rPr>
        <w:t>ZAKON O MEĐUNARODNOJ I PRIVREMENOJ ZAŠTITI</w:t>
      </w:r>
    </w:p>
    <w:p w:rsidR="00A83BF3" w:rsidRPr="00C072DC" w:rsidRDefault="00A83BF3" w:rsidP="00A83BF3">
      <w:pPr>
        <w:spacing w:before="100" w:beforeAutospacing="1" w:after="100" w:afterAutospacing="1" w:line="240" w:lineRule="auto"/>
        <w:jc w:val="center"/>
        <w:rPr>
          <w:rFonts w:asciiTheme="majorBidi" w:hAnsiTheme="majorBidi" w:cstheme="majorBidi"/>
          <w:b/>
          <w:sz w:val="24"/>
          <w:szCs w:val="24"/>
        </w:rPr>
      </w:pPr>
      <w:r w:rsidRPr="00C072DC">
        <w:rPr>
          <w:rFonts w:asciiTheme="majorBidi" w:hAnsiTheme="majorBidi" w:cstheme="majorBidi"/>
          <w:b/>
          <w:sz w:val="24"/>
          <w:szCs w:val="24"/>
        </w:rPr>
        <w:t>(„Narodne novine“ br. 70/15 i 127/17)</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p>
    <w:p w:rsidR="003D4594" w:rsidRPr="00C072DC" w:rsidRDefault="003D4594" w:rsidP="003D4594">
      <w:pPr>
        <w:spacing w:before="100" w:beforeAutospacing="1" w:after="100" w:afterAutospacing="1" w:line="240" w:lineRule="auto"/>
        <w:jc w:val="center"/>
        <w:rPr>
          <w:rFonts w:asciiTheme="majorBidi" w:hAnsiTheme="majorBidi" w:cstheme="majorBidi"/>
          <w:b/>
          <w:sz w:val="24"/>
          <w:szCs w:val="24"/>
        </w:rPr>
      </w:pPr>
      <w:r w:rsidRPr="00C072DC">
        <w:rPr>
          <w:rFonts w:asciiTheme="majorBidi" w:hAnsiTheme="majorBidi" w:cstheme="majorBidi"/>
          <w:b/>
          <w:sz w:val="24"/>
          <w:szCs w:val="24"/>
        </w:rPr>
        <w:t>Članak 2.</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Ovim se Zakonom u pravni poredak Republike Hrvatske prenose sljedeće direktive Europske unije:</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 Direktiva Vijeća 2001/55/EZ od 20. srpnja 2001. o minimalnim standardima za dodjelu privremene zaštite u slučaju masovnog priljeva raseljenih osoba te o mjerama za promicanje uravnoteženih napora država članica pri prihvatu i snošenju posljedica prihvata tih osoba, (SL L 212, 7. 8. 2001.)</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 Direktiva Vijeća 2003/86/EZ od 22. rujna 2003. o pravu na spajanje obitelji, (SL L 251, 3. 10. 2003.)</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 Direktiva 2011/95/EU Europskog parlamenta i Vijeća od 13. prosinca 2011. o standardima za kvalifikaciju državljana trećih zemalja ili osoba bez državljanstva za ostvarivanje međunarodne zaštite, za jedinstveni status izbjeglica ili osoba koje ispunjavaju uvjete za supsidijarnu zaštitu te za sadržaj odobrene zaštite (preinačena), (SL L 337, 20. 12. 2011.)</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 Direktiva 2013/32/EU Europskog parlamenta i Vijeća od 26. lipnja 2013. o zajedničkim postupcima za priznavanje i oduzimanje međunarodne zaštite (preinačena), (SL L 180, 29. 6. 2013.)</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 Direktiva 2013/33/EU Europskog parlamenta i Vijeća od 26. lipnja 2013. o utvrđivanju standarda za prihvat podnositelja zahtjeva za međunarodnu zaštitu (preinačena), (SL L 180/96, 29. 6. 2013.).</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Ovim se Zakonom uređuje primjena sljedećih uredbi Europske unije:</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 Uredba Komisije (EZ) br. 1560/2003 od 2. rujna 2003. o utvrđivanju detaljnih pravila za primjenu Uredbe Vijeća (EZ) br. 343/2003 o uvođenju kriterija i mehanizama za utvrđivanje države članice odgovorne za razmatranje zahtjeva za azil koji državljanin treće zemlje podnosi u jednoj od država članica, (SL L 222, 5. 9. 2003.)</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 Uredba (EU) br. 603/2013 Europskog parlamenta i Vijeća od 26. lipnja 2013. o uspostavi sustava »</w:t>
      </w:r>
      <w:proofErr w:type="spellStart"/>
      <w:r w:rsidRPr="00C072DC">
        <w:rPr>
          <w:rFonts w:asciiTheme="majorBidi" w:hAnsiTheme="majorBidi" w:cstheme="majorBidi"/>
          <w:sz w:val="24"/>
          <w:szCs w:val="24"/>
        </w:rPr>
        <w:t>Eurodac</w:t>
      </w:r>
      <w:proofErr w:type="spellEnd"/>
      <w:r w:rsidRPr="00C072DC">
        <w:rPr>
          <w:rFonts w:asciiTheme="majorBidi" w:hAnsiTheme="majorBidi" w:cstheme="majorBidi"/>
          <w:sz w:val="24"/>
          <w:szCs w:val="24"/>
        </w:rPr>
        <w:t xml:space="preserve">« za usporedbu otisaka prstiju za učinkovitu primjenu Uredbe (EU) br. 604/2013 o utvrđivanju kriterija i mehanizama za određivanje države članice odgovorne za razmatranje zahtjeva za međunarodnu zaštitu koji je u jednoj od država članica podnio državljanin treće zemlje ili osoba bez državljanstva i o zahtjevima za usporedbu s podacima iz </w:t>
      </w:r>
      <w:proofErr w:type="spellStart"/>
      <w:r w:rsidRPr="00C072DC">
        <w:rPr>
          <w:rFonts w:asciiTheme="majorBidi" w:hAnsiTheme="majorBidi" w:cstheme="majorBidi"/>
          <w:sz w:val="24"/>
          <w:szCs w:val="24"/>
        </w:rPr>
        <w:t>Eurodaca</w:t>
      </w:r>
      <w:proofErr w:type="spellEnd"/>
      <w:r w:rsidRPr="00C072DC">
        <w:rPr>
          <w:rFonts w:asciiTheme="majorBidi" w:hAnsiTheme="majorBidi" w:cstheme="majorBidi"/>
          <w:sz w:val="24"/>
          <w:szCs w:val="24"/>
        </w:rPr>
        <w:t xml:space="preserve"> od strane tijela kaznenog progona država članica i </w:t>
      </w:r>
      <w:proofErr w:type="spellStart"/>
      <w:r w:rsidRPr="00C072DC">
        <w:rPr>
          <w:rFonts w:asciiTheme="majorBidi" w:hAnsiTheme="majorBidi" w:cstheme="majorBidi"/>
          <w:sz w:val="24"/>
          <w:szCs w:val="24"/>
        </w:rPr>
        <w:t>Europola</w:t>
      </w:r>
      <w:proofErr w:type="spellEnd"/>
      <w:r w:rsidRPr="00C072DC">
        <w:rPr>
          <w:rFonts w:asciiTheme="majorBidi" w:hAnsiTheme="majorBidi" w:cstheme="majorBidi"/>
          <w:sz w:val="24"/>
          <w:szCs w:val="24"/>
        </w:rPr>
        <w:t xml:space="preserve"> u svrhu kaznenog progona te o izmjeni Uredbe (EU) br. 1077/2011 o osnivanju Europske agencije za operativno </w:t>
      </w:r>
      <w:r w:rsidRPr="00C072DC">
        <w:rPr>
          <w:rFonts w:asciiTheme="majorBidi" w:hAnsiTheme="majorBidi" w:cstheme="majorBidi"/>
          <w:sz w:val="24"/>
          <w:szCs w:val="24"/>
        </w:rPr>
        <w:lastRenderedPageBreak/>
        <w:t>upravljanje opsežnim informacijskim sustavima u području slobode, sigurnosti i pravde (preinaka), (SL L 180, 29. 6. 2013.)</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 Uredba (EU) br. 604/2013 Europskog parlamenta i Vijeća od 26. lipnja 2013. o utvrđivanju kriterija i mehanizama za određivanje države članice odgovorne za razmatranje zahtjeva za međunarodnu zaštitu koji je u jednoj od država članica podnio državljanin treće zemlje ili osoba bez državljanstva (preinaka), (SL L 180, 29. 6. 2013.)</w:t>
      </w:r>
    </w:p>
    <w:p w:rsidR="00207809"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 Provedbena Uredba Komisije (EU) br. 118/2014 od 30. siječnja 2014. o izmjeni Uredbe (EZ) br. 1560/2003 o utvrđivanju detaljnih pravila za primjenu Uredbe Vijeća (EZ) br. 343/2003 o uvođenju kriterija i mehanizama za utvrđivanje države članice odgovorne za razmatranje zahtjeva za azil koji državljanin treće zemlje podnosi u jednoj od država članica, (SL L 39, 8. 2. 2014.).</w:t>
      </w:r>
    </w:p>
    <w:p w:rsidR="00515D94" w:rsidRPr="00C072DC" w:rsidRDefault="00515D94" w:rsidP="00B2771A">
      <w:pPr>
        <w:spacing w:after="0" w:line="240" w:lineRule="auto"/>
        <w:rPr>
          <w:rFonts w:ascii="Times New Roman" w:hAnsi="Times New Roman" w:cs="Times New Roman"/>
          <w:b/>
          <w:sz w:val="24"/>
          <w:szCs w:val="24"/>
        </w:rPr>
      </w:pPr>
      <w:r w:rsidRPr="00C072DC">
        <w:rPr>
          <w:rFonts w:asciiTheme="majorBidi" w:hAnsiTheme="majorBidi" w:cstheme="majorBidi"/>
          <w:sz w:val="24"/>
          <w:szCs w:val="24"/>
        </w:rPr>
        <w:tab/>
      </w:r>
      <w:r w:rsidRPr="00C072DC">
        <w:rPr>
          <w:rFonts w:ascii="Times New Roman" w:hAnsi="Times New Roman" w:cs="Times New Roman"/>
          <w:sz w:val="24"/>
          <w:szCs w:val="24"/>
        </w:rPr>
        <w:tab/>
        <w:t xml:space="preserve">   </w:t>
      </w:r>
      <w:r w:rsidRPr="00C072DC">
        <w:rPr>
          <w:rFonts w:ascii="Times New Roman" w:hAnsi="Times New Roman" w:cs="Times New Roman"/>
          <w:sz w:val="24"/>
          <w:szCs w:val="24"/>
        </w:rPr>
        <w:tab/>
      </w:r>
      <w:r w:rsidRPr="00C072DC">
        <w:rPr>
          <w:rFonts w:ascii="Times New Roman" w:hAnsi="Times New Roman" w:cs="Times New Roman"/>
          <w:sz w:val="24"/>
          <w:szCs w:val="24"/>
        </w:rPr>
        <w:tab/>
      </w:r>
      <w:r w:rsidRPr="00C072DC">
        <w:rPr>
          <w:rFonts w:ascii="Times New Roman" w:hAnsi="Times New Roman" w:cs="Times New Roman"/>
          <w:b/>
          <w:sz w:val="24"/>
          <w:szCs w:val="24"/>
        </w:rPr>
        <w:t>Predaja i izručenje tražitelja</w:t>
      </w:r>
    </w:p>
    <w:p w:rsidR="00515D94" w:rsidRPr="00C072DC" w:rsidRDefault="00515D94" w:rsidP="00B2771A">
      <w:pPr>
        <w:spacing w:after="0" w:line="240" w:lineRule="auto"/>
        <w:ind w:left="2832" w:firstLine="708"/>
        <w:rPr>
          <w:rFonts w:ascii="Times New Roman" w:hAnsi="Times New Roman" w:cs="Times New Roman"/>
          <w:b/>
          <w:sz w:val="24"/>
          <w:szCs w:val="24"/>
        </w:rPr>
      </w:pPr>
      <w:r w:rsidRPr="00C072DC">
        <w:rPr>
          <w:rFonts w:ascii="Times New Roman" w:hAnsi="Times New Roman" w:cs="Times New Roman"/>
          <w:b/>
          <w:sz w:val="24"/>
          <w:szCs w:val="24"/>
        </w:rPr>
        <w:t>Članak 7.</w:t>
      </w:r>
    </w:p>
    <w:p w:rsidR="00B2771A" w:rsidRPr="00C072DC" w:rsidRDefault="00B2771A" w:rsidP="00B2771A">
      <w:pPr>
        <w:spacing w:after="135" w:line="353" w:lineRule="atLeast"/>
        <w:rPr>
          <w:rFonts w:ascii="Times New Roman" w:eastAsia="Times New Roman" w:hAnsi="Times New Roman" w:cs="Times New Roman"/>
          <w:sz w:val="24"/>
          <w:szCs w:val="24"/>
          <w:lang w:eastAsia="hr-HR"/>
        </w:rPr>
      </w:pPr>
      <w:r w:rsidRPr="00C072DC">
        <w:rPr>
          <w:rFonts w:ascii="Times New Roman" w:hAnsi="Times New Roman" w:cs="Times New Roman"/>
          <w:sz w:val="24"/>
          <w:szCs w:val="24"/>
        </w:rPr>
        <w:t xml:space="preserve">       </w:t>
      </w:r>
      <w:r w:rsidRPr="00C072DC">
        <w:rPr>
          <w:rFonts w:ascii="Times New Roman" w:eastAsia="Times New Roman" w:hAnsi="Times New Roman" w:cs="Times New Roman"/>
          <w:sz w:val="24"/>
          <w:szCs w:val="24"/>
          <w:lang w:eastAsia="hr-HR"/>
        </w:rPr>
        <w:t>(1) Postupak odobrenja međunarodne zaštite ne sprječava predaju tražitelja za kojeg je izdan Europski uhidbeni nalog.</w:t>
      </w:r>
    </w:p>
    <w:p w:rsidR="00B2771A" w:rsidRPr="00C072DC" w:rsidRDefault="00B2771A" w:rsidP="00B2771A">
      <w:pPr>
        <w:spacing w:after="135" w:line="353" w:lineRule="atLeast"/>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(2) Postupak odobrenja međunarodne zaštite ne sprječava izvršenje izručenja tražitelja trećoj zemlji za kojim je raspisana međunarodna potraga, osim ako se izvršnom odlukom o izručenju narušava načelo iz članka 6. ovoga Zakona.</w:t>
      </w:r>
    </w:p>
    <w:p w:rsidR="00B2771A" w:rsidRPr="00C072DC" w:rsidRDefault="00B2771A" w:rsidP="00B2771A">
      <w:pPr>
        <w:spacing w:after="135" w:line="353" w:lineRule="atLeast"/>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(3) Postupak primopredaje stranca u transferu odgovornoj državi članici Europskoga gospodarskog prostora ima prednost pred izvršenjem izručenja državljanina treće zemlje ili osobe bez državljanstva trećoj zemlji koja je raspisala međunarodnu potragu.</w:t>
      </w:r>
    </w:p>
    <w:p w:rsidR="00B2771A" w:rsidRPr="00C072DC" w:rsidRDefault="00B2771A" w:rsidP="00B2771A">
      <w:pPr>
        <w:spacing w:after="135" w:line="353" w:lineRule="atLeast"/>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(4) Postupak odobrenja međunarodne zaštite sprječava izvršenje izručenja tražitelja za kojim je raspisana međunarodna potraga i za kojeg je donesena izvršna odluka o izručenju zemlji podrijetla do izvršnosti odluke o zahtjevu.</w:t>
      </w:r>
    </w:p>
    <w:p w:rsidR="00515D94" w:rsidRPr="00C072DC" w:rsidRDefault="00B2771A" w:rsidP="005717E2">
      <w:pPr>
        <w:spacing w:after="135" w:line="353" w:lineRule="atLeast"/>
        <w:rPr>
          <w:rFonts w:ascii="Times New Roman" w:hAnsi="Times New Roman" w:cs="Times New Roman"/>
          <w:sz w:val="24"/>
          <w:szCs w:val="24"/>
        </w:rPr>
      </w:pPr>
      <w:r w:rsidRPr="00C072DC">
        <w:rPr>
          <w:rFonts w:ascii="Times New Roman" w:eastAsia="Times New Roman" w:hAnsi="Times New Roman" w:cs="Times New Roman"/>
          <w:sz w:val="24"/>
          <w:szCs w:val="24"/>
          <w:lang w:eastAsia="hr-HR"/>
        </w:rPr>
        <w:t>(5) O činjenici da je namjera izražena, kao i svim drugim okolnostima koje mogu utjecati na ishod izvršenja izručenja u smislu stavaka 2., 3. i 4. ovoga članka, Ministarstvo unutarnjih poslova (u daljnjem tekstu: Ministarstvo) je dužno bez odgode obavijestiti ministarstvo nadležno za poslove pravosuđa</w:t>
      </w:r>
    </w:p>
    <w:p w:rsidR="00207809" w:rsidRPr="00C072DC" w:rsidRDefault="00207809" w:rsidP="0014656C">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Načelo najboljeg interesa djeteta</w:t>
      </w:r>
    </w:p>
    <w:p w:rsidR="00207809" w:rsidRPr="00C072DC" w:rsidRDefault="00207809" w:rsidP="0014656C">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Članak 10.</w:t>
      </w:r>
    </w:p>
    <w:p w:rsidR="00207809" w:rsidRPr="00C072DC" w:rsidRDefault="00207809" w:rsidP="0014656C">
      <w:pPr>
        <w:spacing w:after="0" w:line="240" w:lineRule="auto"/>
        <w:jc w:val="center"/>
        <w:rPr>
          <w:rFonts w:asciiTheme="majorBidi" w:hAnsiTheme="majorBidi" w:cstheme="majorBidi"/>
          <w:sz w:val="24"/>
          <w:szCs w:val="24"/>
        </w:rPr>
      </w:pPr>
    </w:p>
    <w:p w:rsidR="00207809" w:rsidRPr="00C072DC" w:rsidRDefault="00207809" w:rsidP="0014656C">
      <w:pPr>
        <w:pStyle w:val="ListParagraph"/>
        <w:numPr>
          <w:ilvl w:val="0"/>
          <w:numId w:val="8"/>
        </w:numPr>
        <w:spacing w:after="0" w:line="240" w:lineRule="auto"/>
        <w:ind w:left="0" w:firstLine="0"/>
        <w:rPr>
          <w:rFonts w:asciiTheme="majorBidi" w:hAnsiTheme="majorBidi" w:cstheme="majorBidi"/>
          <w:sz w:val="24"/>
          <w:szCs w:val="24"/>
        </w:rPr>
      </w:pPr>
      <w:r w:rsidRPr="00C072DC">
        <w:rPr>
          <w:rFonts w:asciiTheme="majorBidi" w:hAnsiTheme="majorBidi" w:cstheme="majorBidi"/>
          <w:sz w:val="24"/>
          <w:szCs w:val="24"/>
        </w:rPr>
        <w:t xml:space="preserve">Prilikom provedbe odredbi ovog Zakona postupat će se u skladu s načelom najboljeg interesa djeteta. </w:t>
      </w:r>
    </w:p>
    <w:p w:rsidR="00207809" w:rsidRPr="00C072DC" w:rsidRDefault="00207809" w:rsidP="0014656C">
      <w:pPr>
        <w:pStyle w:val="ListParagraph"/>
        <w:numPr>
          <w:ilvl w:val="0"/>
          <w:numId w:val="8"/>
        </w:numPr>
        <w:spacing w:after="0" w:line="240" w:lineRule="auto"/>
        <w:ind w:left="0" w:firstLine="0"/>
        <w:rPr>
          <w:rFonts w:asciiTheme="majorBidi" w:hAnsiTheme="majorBidi" w:cstheme="majorBidi"/>
          <w:sz w:val="24"/>
          <w:szCs w:val="24"/>
        </w:rPr>
      </w:pPr>
      <w:r w:rsidRPr="00C072DC">
        <w:rPr>
          <w:rFonts w:asciiTheme="majorBidi" w:hAnsiTheme="majorBidi" w:cstheme="majorBidi"/>
          <w:sz w:val="24"/>
          <w:szCs w:val="24"/>
        </w:rPr>
        <w:t>Najbolji interes djeteta procjenjuje se uzimajući u obzir:</w:t>
      </w:r>
    </w:p>
    <w:p w:rsidR="00207809" w:rsidRPr="00C072DC" w:rsidRDefault="00207809" w:rsidP="0014656C">
      <w:pPr>
        <w:pStyle w:val="ListParagraph"/>
        <w:spacing w:after="0" w:line="240" w:lineRule="auto"/>
        <w:ind w:left="0"/>
        <w:rPr>
          <w:rFonts w:asciiTheme="majorBidi" w:hAnsiTheme="majorBidi" w:cstheme="majorBidi"/>
          <w:sz w:val="24"/>
          <w:szCs w:val="24"/>
        </w:rPr>
      </w:pPr>
      <w:r w:rsidRPr="00C072DC">
        <w:rPr>
          <w:rFonts w:asciiTheme="majorBidi" w:hAnsiTheme="majorBidi" w:cstheme="majorBidi"/>
          <w:sz w:val="24"/>
          <w:szCs w:val="24"/>
        </w:rPr>
        <w:t>-dobrobit i društveni razvoj djeteta te njegovo podrijetlo</w:t>
      </w:r>
    </w:p>
    <w:p w:rsidR="00207809" w:rsidRPr="00C072DC" w:rsidRDefault="00207809" w:rsidP="0014656C">
      <w:pPr>
        <w:pStyle w:val="ListParagraph"/>
        <w:spacing w:after="0" w:line="240" w:lineRule="auto"/>
        <w:ind w:left="0"/>
        <w:rPr>
          <w:rFonts w:asciiTheme="majorBidi" w:hAnsiTheme="majorBidi" w:cstheme="majorBidi"/>
          <w:sz w:val="24"/>
          <w:szCs w:val="24"/>
        </w:rPr>
      </w:pPr>
      <w:r w:rsidRPr="00C072DC">
        <w:rPr>
          <w:rFonts w:asciiTheme="majorBidi" w:hAnsiTheme="majorBidi" w:cstheme="majorBidi"/>
          <w:sz w:val="24"/>
          <w:szCs w:val="24"/>
        </w:rPr>
        <w:t>-zaštitu i sigurnost djeteta, osobito ako postoji mogućnost da je žrtva trgovanja ljudima</w:t>
      </w:r>
    </w:p>
    <w:p w:rsidR="00207809" w:rsidRPr="00C072DC" w:rsidRDefault="00207809" w:rsidP="0014656C">
      <w:pPr>
        <w:pStyle w:val="ListParagraph"/>
        <w:spacing w:after="0" w:line="240" w:lineRule="auto"/>
        <w:ind w:left="0"/>
        <w:rPr>
          <w:rFonts w:asciiTheme="majorBidi" w:hAnsiTheme="majorBidi" w:cstheme="majorBidi"/>
          <w:sz w:val="24"/>
          <w:szCs w:val="24"/>
        </w:rPr>
      </w:pPr>
      <w:r w:rsidRPr="00C072DC">
        <w:rPr>
          <w:rFonts w:asciiTheme="majorBidi" w:hAnsiTheme="majorBidi" w:cstheme="majorBidi"/>
          <w:sz w:val="24"/>
          <w:szCs w:val="24"/>
        </w:rPr>
        <w:t>-mišljenje djeteta ovisno i njegovoj dobi i zrelosti</w:t>
      </w:r>
    </w:p>
    <w:p w:rsidR="00207809" w:rsidRPr="00C072DC" w:rsidRDefault="00207809" w:rsidP="0014656C">
      <w:pPr>
        <w:pStyle w:val="ListParagraph"/>
        <w:spacing w:after="0" w:line="240" w:lineRule="auto"/>
        <w:ind w:left="0"/>
        <w:rPr>
          <w:rFonts w:asciiTheme="majorBidi" w:hAnsiTheme="majorBidi" w:cstheme="majorBidi"/>
          <w:sz w:val="24"/>
          <w:szCs w:val="24"/>
        </w:rPr>
      </w:pPr>
      <w:r w:rsidRPr="00C072DC">
        <w:rPr>
          <w:rFonts w:asciiTheme="majorBidi" w:hAnsiTheme="majorBidi" w:cstheme="majorBidi"/>
          <w:sz w:val="24"/>
          <w:szCs w:val="24"/>
        </w:rPr>
        <w:t>-mogućnost spajanja s obitelji i slično.</w:t>
      </w:r>
    </w:p>
    <w:p w:rsidR="00207809" w:rsidRPr="00C072DC" w:rsidRDefault="00207809" w:rsidP="0014656C">
      <w:pPr>
        <w:pStyle w:val="ListParagraph"/>
        <w:spacing w:after="0" w:line="240" w:lineRule="auto"/>
        <w:ind w:left="0"/>
        <w:rPr>
          <w:rFonts w:asciiTheme="majorBidi" w:hAnsiTheme="majorBidi" w:cstheme="majorBidi"/>
          <w:sz w:val="24"/>
          <w:szCs w:val="24"/>
        </w:rPr>
      </w:pPr>
      <w:r w:rsidRPr="00C072DC">
        <w:rPr>
          <w:rFonts w:asciiTheme="majorBidi" w:hAnsiTheme="majorBidi" w:cstheme="majorBidi"/>
          <w:sz w:val="24"/>
          <w:szCs w:val="24"/>
        </w:rPr>
        <w:t xml:space="preserve">(3) poseban skrbnik djeteta bez pratnje poduzet će sve potrebne radnje, uključujući kontaktiranje i suradnju s mjerodavnim ministarstvima, drugim državnim i inozemnim </w:t>
      </w:r>
      <w:r w:rsidRPr="00C072DC">
        <w:rPr>
          <w:rFonts w:asciiTheme="majorBidi" w:hAnsiTheme="majorBidi" w:cstheme="majorBidi"/>
          <w:sz w:val="24"/>
          <w:szCs w:val="24"/>
        </w:rPr>
        <w:lastRenderedPageBreak/>
        <w:t xml:space="preserve">tijelima te nevladinim organizacijama radi spajanja djeteta s obitelji, ako je to u najboljem interesu djeteta. </w:t>
      </w:r>
    </w:p>
    <w:p w:rsidR="00304C70" w:rsidRPr="00C072DC" w:rsidRDefault="00304C70" w:rsidP="00304C70">
      <w:pPr>
        <w:spacing w:after="0" w:line="240" w:lineRule="auto"/>
        <w:jc w:val="center"/>
        <w:rPr>
          <w:rFonts w:asciiTheme="majorBidi" w:hAnsiTheme="majorBidi" w:cstheme="majorBidi"/>
          <w:b/>
          <w:sz w:val="24"/>
          <w:szCs w:val="24"/>
        </w:rPr>
      </w:pPr>
    </w:p>
    <w:p w:rsidR="00304C70" w:rsidRPr="00C072DC" w:rsidRDefault="00304C70" w:rsidP="00304C70">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Djeca bez pratnje</w:t>
      </w:r>
    </w:p>
    <w:p w:rsidR="00304C70" w:rsidRPr="00C072DC" w:rsidRDefault="00304C70" w:rsidP="00304C70">
      <w:pPr>
        <w:spacing w:after="160" w:line="259" w:lineRule="auto"/>
        <w:jc w:val="center"/>
        <w:rPr>
          <w:rFonts w:ascii="Times New Roman" w:hAnsi="Times New Roman" w:cs="Times New Roman"/>
          <w:b/>
        </w:rPr>
      </w:pPr>
      <w:r w:rsidRPr="00C072DC">
        <w:rPr>
          <w:rFonts w:ascii="Times New Roman" w:hAnsi="Times New Roman" w:cs="Times New Roman"/>
          <w:b/>
        </w:rPr>
        <w:t>Članak 17.</w:t>
      </w:r>
    </w:p>
    <w:p w:rsidR="00304C70" w:rsidRPr="00C072DC" w:rsidRDefault="00304C70" w:rsidP="00304C70">
      <w:pPr>
        <w:spacing w:after="160" w:line="259" w:lineRule="auto"/>
        <w:rPr>
          <w:rFonts w:ascii="Times New Roman" w:hAnsi="Times New Roman" w:cs="Times New Roman"/>
        </w:rPr>
      </w:pPr>
    </w:p>
    <w:p w:rsidR="00304C70" w:rsidRPr="00C072DC" w:rsidRDefault="00304C70" w:rsidP="00304C70">
      <w:pPr>
        <w:spacing w:after="160" w:line="259" w:lineRule="auto"/>
        <w:rPr>
          <w:rFonts w:ascii="Times New Roman" w:hAnsi="Times New Roman" w:cs="Times New Roman"/>
        </w:rPr>
      </w:pPr>
      <w:r w:rsidRPr="00C072DC">
        <w:rPr>
          <w:rFonts w:ascii="Times New Roman" w:hAnsi="Times New Roman" w:cs="Times New Roman"/>
        </w:rPr>
        <w:t>(1) Djetetu bez pratnje, koji izrazi namjeru sukladno članku 33. ovoga Zakona, tijelo nadležno za poslove socijalne skrbi imenuje posebnog skrbnika obučenog za rad s djecom koji nije u sukobu interesa s djetetom.</w:t>
      </w:r>
    </w:p>
    <w:p w:rsidR="00304C70" w:rsidRPr="00C072DC" w:rsidRDefault="00304C70" w:rsidP="00304C70">
      <w:pPr>
        <w:spacing w:after="160" w:line="259" w:lineRule="auto"/>
        <w:rPr>
          <w:rFonts w:ascii="Times New Roman" w:hAnsi="Times New Roman" w:cs="Times New Roman"/>
        </w:rPr>
      </w:pPr>
      <w:r w:rsidRPr="00C072DC">
        <w:rPr>
          <w:rFonts w:ascii="Times New Roman" w:hAnsi="Times New Roman" w:cs="Times New Roman"/>
        </w:rPr>
        <w:t>(2) Dijete bez pratnje mora biti odmah obaviješteno o imenovanju posebnog skrbnika.</w:t>
      </w:r>
    </w:p>
    <w:p w:rsidR="00304C70" w:rsidRPr="00C072DC" w:rsidRDefault="00304C70" w:rsidP="00304C70">
      <w:pPr>
        <w:spacing w:after="160" w:line="259" w:lineRule="auto"/>
        <w:rPr>
          <w:rFonts w:ascii="Times New Roman" w:hAnsi="Times New Roman" w:cs="Times New Roman"/>
        </w:rPr>
      </w:pPr>
      <w:r w:rsidRPr="00C072DC">
        <w:rPr>
          <w:rFonts w:ascii="Times New Roman" w:hAnsi="Times New Roman" w:cs="Times New Roman"/>
        </w:rPr>
        <w:t>(3) Iznimno od stavka 1. ovoga članka, djetetu bez pratnje starijem od 16 godina koji je u braku neće se imenovati posebni skrbnik.</w:t>
      </w:r>
    </w:p>
    <w:p w:rsidR="00304C70" w:rsidRPr="00C072DC" w:rsidRDefault="00304C70" w:rsidP="00304C70">
      <w:pPr>
        <w:spacing w:after="160" w:line="259" w:lineRule="auto"/>
        <w:rPr>
          <w:rFonts w:ascii="Times New Roman" w:hAnsi="Times New Roman" w:cs="Times New Roman"/>
        </w:rPr>
      </w:pPr>
      <w:r w:rsidRPr="00C072DC">
        <w:rPr>
          <w:rFonts w:ascii="Times New Roman" w:hAnsi="Times New Roman" w:cs="Times New Roman"/>
        </w:rPr>
        <w:t>(4) Dijete bez pratnje podnosi zahtjev osobno u nazočnosti posebnog skrbnika.</w:t>
      </w:r>
    </w:p>
    <w:p w:rsidR="00304C70" w:rsidRPr="00C072DC" w:rsidRDefault="00304C70" w:rsidP="00304C70">
      <w:pPr>
        <w:spacing w:after="160" w:line="259" w:lineRule="auto"/>
        <w:rPr>
          <w:rFonts w:ascii="Times New Roman" w:hAnsi="Times New Roman" w:cs="Times New Roman"/>
        </w:rPr>
      </w:pPr>
      <w:r w:rsidRPr="00C072DC">
        <w:rPr>
          <w:rFonts w:ascii="Times New Roman" w:hAnsi="Times New Roman" w:cs="Times New Roman"/>
        </w:rPr>
        <w:t>(5) Iznimno od stavka 4. ovoga članka, zahtjev u ime djeteta bez pratnje može podnijeti njegov posebni skrbnik ako u postupku povratka ocjeni da mu je potrebna međunarodna zaštita s obzirom na njegove osobne okolnosti.</w:t>
      </w:r>
    </w:p>
    <w:p w:rsidR="00304C70" w:rsidRPr="00C072DC" w:rsidRDefault="00304C70" w:rsidP="00304C70">
      <w:pPr>
        <w:spacing w:after="160" w:line="259" w:lineRule="auto"/>
        <w:rPr>
          <w:rFonts w:ascii="Times New Roman" w:hAnsi="Times New Roman" w:cs="Times New Roman"/>
        </w:rPr>
      </w:pPr>
      <w:r w:rsidRPr="00C072DC">
        <w:rPr>
          <w:rFonts w:ascii="Times New Roman" w:hAnsi="Times New Roman" w:cs="Times New Roman"/>
        </w:rPr>
        <w:t>(6) Postupak povodom zahtjeva djeteta bez pratnje vodi službena osoba Ministarstva obučena za rad s djecom.</w:t>
      </w:r>
    </w:p>
    <w:p w:rsidR="00304C70" w:rsidRPr="00C072DC" w:rsidRDefault="00304C70" w:rsidP="00304C70">
      <w:pPr>
        <w:spacing w:after="160" w:line="259" w:lineRule="auto"/>
        <w:rPr>
          <w:rFonts w:ascii="Times New Roman" w:hAnsi="Times New Roman" w:cs="Times New Roman"/>
        </w:rPr>
      </w:pPr>
      <w:r w:rsidRPr="00C072DC">
        <w:rPr>
          <w:rFonts w:ascii="Times New Roman" w:hAnsi="Times New Roman" w:cs="Times New Roman"/>
        </w:rPr>
        <w:t>(7) Posebni skrbnik dužan je pravodobno pripremiti dijete bez pratnje za saslušanje te mu pružiti informacije o značenju i posljedicama saslušanja na jeziku za koji se opravdano pretpostavlja da ga razumije i na kojem može komunicirati. Troškove prevođenja snosi ministarstvo nadležno za unutarnje poslove.</w:t>
      </w:r>
    </w:p>
    <w:p w:rsidR="00304C70" w:rsidRPr="00C072DC" w:rsidRDefault="00304C70" w:rsidP="00304C70">
      <w:pPr>
        <w:spacing w:after="160" w:line="259" w:lineRule="auto"/>
        <w:rPr>
          <w:rFonts w:ascii="Times New Roman" w:hAnsi="Times New Roman" w:cs="Times New Roman"/>
        </w:rPr>
      </w:pPr>
      <w:r w:rsidRPr="00C072DC">
        <w:rPr>
          <w:rFonts w:ascii="Times New Roman" w:hAnsi="Times New Roman" w:cs="Times New Roman"/>
        </w:rPr>
        <w:t>(8) Dijete bez pratnje dužno je osobno sudjelovati na saslušanju u nazočnosti posebnog skrbnika.</w:t>
      </w:r>
    </w:p>
    <w:p w:rsidR="00304C70" w:rsidRPr="00C072DC" w:rsidRDefault="00304C70" w:rsidP="00304C70">
      <w:pPr>
        <w:spacing w:after="160" w:line="259" w:lineRule="auto"/>
        <w:rPr>
          <w:rFonts w:ascii="Times New Roman" w:hAnsi="Times New Roman" w:cs="Times New Roman"/>
        </w:rPr>
      </w:pPr>
      <w:r w:rsidRPr="00C072DC">
        <w:rPr>
          <w:rFonts w:ascii="Times New Roman" w:hAnsi="Times New Roman" w:cs="Times New Roman"/>
        </w:rPr>
        <w:t>(9) Zahtjev djeteta bez pratnje ima prednost u rješavanju.</w:t>
      </w:r>
    </w:p>
    <w:p w:rsidR="00304C70" w:rsidRPr="00C072DC" w:rsidRDefault="00304C70" w:rsidP="00304C70">
      <w:pPr>
        <w:spacing w:after="160" w:line="259" w:lineRule="auto"/>
        <w:rPr>
          <w:rFonts w:ascii="Times New Roman" w:hAnsi="Times New Roman" w:cs="Times New Roman"/>
        </w:rPr>
      </w:pPr>
      <w:r w:rsidRPr="00C072DC">
        <w:rPr>
          <w:rFonts w:ascii="Times New Roman" w:hAnsi="Times New Roman" w:cs="Times New Roman"/>
        </w:rPr>
        <w:t>(10) Odredbe članka 41. ovoga Zakona neće se primjenjivati na zahtjeve djeteta bez pratnje, osim u slučajevima propisanim člankom 41. stavkom 1. točkama 5., 8. i 9. ovoga Zakona.</w:t>
      </w:r>
    </w:p>
    <w:p w:rsidR="00304C70" w:rsidRPr="00C072DC" w:rsidRDefault="00304C70" w:rsidP="00304C70">
      <w:pPr>
        <w:spacing w:after="160" w:line="259" w:lineRule="auto"/>
        <w:rPr>
          <w:rFonts w:ascii="Times New Roman" w:hAnsi="Times New Roman" w:cs="Times New Roman"/>
        </w:rPr>
      </w:pPr>
      <w:r w:rsidRPr="00C072DC">
        <w:rPr>
          <w:rFonts w:ascii="Times New Roman" w:hAnsi="Times New Roman" w:cs="Times New Roman"/>
        </w:rPr>
        <w:t>(11) Odredbe članka 42. ovoga Zakona neće se primjenjivati na zahtjeve djece bez pratnje.</w:t>
      </w:r>
    </w:p>
    <w:p w:rsidR="00304C70" w:rsidRPr="00C072DC" w:rsidRDefault="00304C70" w:rsidP="003D4594">
      <w:pPr>
        <w:spacing w:after="0" w:line="240" w:lineRule="auto"/>
        <w:jc w:val="center"/>
        <w:rPr>
          <w:rFonts w:asciiTheme="majorBidi" w:hAnsiTheme="majorBidi" w:cstheme="majorBidi"/>
          <w:b/>
          <w:sz w:val="24"/>
          <w:szCs w:val="24"/>
        </w:rPr>
      </w:pPr>
    </w:p>
    <w:p w:rsidR="003D4594" w:rsidRPr="00C072DC" w:rsidRDefault="003D4594" w:rsidP="003D4594">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Procjena činjenica i okolnosti</w:t>
      </w:r>
    </w:p>
    <w:p w:rsidR="003D4594" w:rsidRPr="00C072DC" w:rsidRDefault="003D4594" w:rsidP="003D4594">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Članak 28.</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Tražitelj je dužan surađivati s Ministarstvom te priložiti svu raspoloživu dokumentaciju i iznijeti točne i istinite podatke koji se odnose na identitet, dob, državljanstvo, obitelj, zemlju i adresu prethodnog boravišta, prijašnje zahtjeve, pravce putovanja, identifikacijske i putne isprave i razloge traženja zaštite.</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Prilikom odlučivanja o osnovanosti zahtjeva Ministarstvo je dužno prikupiti i razmotriti sve relevantne činjenice i okolnosti posebno uzimajući u obzir:</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relevantne izjave i dokaze koje je iznio tražitelj, sukladno stavku 1. ovoga članka, uključujući i informaciju je li bio ili može biti izložen proganjanju ili riziku trpljenja ozbiljne nepravde</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lastRenderedPageBreak/>
        <w:t>2. aktualne činjenice o zemlji podrijetla i prema potrebi o zemlji kroz koju je putovao, uključujući zakone i propise te zemlje, kao i način na koji se oni primjenjuju, sadržane u različitim izvorima, osobito kao što su UNHCR i Europski potporni ured za azil (u daljnjem tekstu: EASO) te drugih organizacija koje se bave zaštitom ljudskih prava</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položaj i osobne okolnosti tražitelja, uključujući spol i dob, kako bi se na osnovi toga procijenilo predstavljaju li postupci i djela kojima je bio ili bi mogao biti izložen proganjanje ili ozbiljnu nepravdu</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4. jesu li aktivnosti tražitelja, otkako je napustio zemlju podrijetla, bile usmjerene stvaranju prijeko potrebnih uvjeta za odobrenje međunarodne zaštite, kako bi se procijenilo mogu li te aktivnosti izložiti tražitelja proganjanju ili riziku trpljenja ozbiljne nepravde ako se vrati u tu zemlju</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5. može li tražitelj dobiti zaštitu zemlje čije bi državljanstvo mogao dokazati.</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Činjenica da je tražitelj već bio izložen proganjanju ili riziku trpljenja ozbiljne nepravde, odnosno prijetnjama takvim proganjanjem ili nepravdom je ozbiljan pokazatelj postojanja osnovanog straha od proganjanja ili trpljenja ozbiljne nepravde, osim ako postoje opravdani razlozi za vjerovanje da se takvo proganjanje ili ozbiljna nepravda neće ponoviti.</w:t>
      </w:r>
    </w:p>
    <w:p w:rsidR="003D4594" w:rsidRPr="00C072DC" w:rsidRDefault="003D4594" w:rsidP="003D4594">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Izražavanje namjere</w:t>
      </w:r>
    </w:p>
    <w:p w:rsidR="003D4594" w:rsidRPr="00C072DC" w:rsidRDefault="003D4594" w:rsidP="003D4594">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Članak 33.</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Državljanin treće zemlje ili osoba bez državljanstva može izraziti namjeru prilikom obavljanja granične kontrole na graničnom prijelazu.</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Ako se državljanin treće zemlje ili osoba bez državljanstva već nalazi na području Republike Hrvatske, namjeru izražava u policijskoj upravi, odnosno policijskoj postaji i prihvatnom centru za strance.</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Iznimno od stavka 2. ovoga članka namjera se može izraziti u Prihvatilištu za tražitelje međunarodne zaštite (u daljnjem tekstu: Prihvatilište) u izvanrednim okolnostima radi omogućavanja pristupa postupku odobrenja međunarodne zaštite.</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(4) Ako državljanin treće zemlje ili osoba bez državljanstva ne može iz opravdanih razloga izraziti namjeru sukladno stavcima 2. i 3. ovoga članka, tijelo pred kojim je namjera izražena dužna je o tome obavijestiti Ministarstvo u roku od tri dana od izražene namjere.</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(5) U svrhu utvrđivanja identiteta tražitelj stariji od 14 godina dužan je podvrgnuti se uzimanju otisaka prstiju i fotografiranju.</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(6) U slučaju privremene nemogućnosti uzimanja otisaka prstiju zbog medicinskih ili drugih razloga koji nisu namjerno prouzročeni djelovanjem tražitelja, tražitelj je dužan dati otiske prstiju u što kraćem roku po prestanku razloga zbog kojih ranije nije bilo moguće uzeti otiske prstiju.</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(7) Tražitelju koji bez opravdanog razloga ne postupa sukladno stavcima 5. i 6. ovoga članka, policijski službenici uzet će otiske prstiju bez privole.</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lastRenderedPageBreak/>
        <w:t xml:space="preserve">(8) Policijski službenici ili službenici Prihvatilišta dužni su neposredno nakon izražene namjere uzeti otiske prstiju tražitelju i fotografirati ga, utvrditi identitet, način dolaska u Republiku Hrvatsku, pravac putovanja od zemlje podrijetla do Republike Hrvatske te osobne okolnosti bitne za procjenu prihvatnih i </w:t>
      </w:r>
      <w:proofErr w:type="spellStart"/>
      <w:r w:rsidRPr="00C072DC">
        <w:rPr>
          <w:rFonts w:asciiTheme="majorBidi" w:hAnsiTheme="majorBidi" w:cstheme="majorBidi"/>
          <w:sz w:val="24"/>
          <w:szCs w:val="24"/>
        </w:rPr>
        <w:t>postupovnih</w:t>
      </w:r>
      <w:proofErr w:type="spellEnd"/>
      <w:r w:rsidRPr="00C072DC">
        <w:rPr>
          <w:rFonts w:asciiTheme="majorBidi" w:hAnsiTheme="majorBidi" w:cstheme="majorBidi"/>
          <w:sz w:val="24"/>
          <w:szCs w:val="24"/>
        </w:rPr>
        <w:t xml:space="preserve"> jamstava iz članka 15. ovoga Zakona, o čemu su dužni bez odgode odmah obavijestiti Ministarstvo.</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(9) Tijela iz stavaka 1., 2. i 3. ovoga članka registrirat će tražitelja u evidencijama Ministarstva, najkasnije u roku od tri radna dana od dana kada je namjera izražena. Ako je namjera izražena sukladno stavku 4. ovoga članka, Prihvatilište će registrirati tražitelja u evidencijama Ministarstva u roku od šest radnih dana od kada je izražena namjera.</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(10) Tijelo koje je izvršilo registraciju sukladno stavku 9. ovoga članka izdaje potvrdu o registraciji tražitelja u evidencijama Ministarstva te će prema potrebi odrediti rok u kojem se tražitelj mora javiti u Prihvatilište radi podnošenja zahtjeva.</w:t>
      </w:r>
    </w:p>
    <w:p w:rsidR="003D4594" w:rsidRPr="00C072DC" w:rsidRDefault="003D4594" w:rsidP="003D4594">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Zahtjev za međunarodnu zaštitu</w:t>
      </w:r>
    </w:p>
    <w:p w:rsidR="003D4594" w:rsidRPr="00C072DC" w:rsidRDefault="003D4594" w:rsidP="003D4594">
      <w:pPr>
        <w:spacing w:after="0" w:line="240" w:lineRule="auto"/>
        <w:jc w:val="center"/>
        <w:rPr>
          <w:rFonts w:asciiTheme="majorBidi" w:hAnsiTheme="majorBidi" w:cstheme="majorBidi"/>
          <w:b/>
          <w:sz w:val="24"/>
          <w:szCs w:val="24"/>
        </w:rPr>
      </w:pPr>
    </w:p>
    <w:p w:rsidR="003D4594" w:rsidRPr="00C072DC" w:rsidRDefault="003D4594" w:rsidP="003D4594">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Članak 34.</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Zahtjev se neposredno podnosi Prihvatilištu usmeno na zapisnik, čime započinje postupak odobrenja međunarodne zaštite.</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Tražitelju će se omogućiti da podnese zahtjev u Prihvatilištu u najkraćem mogućem roku, a najkasnije u roku od 15 dana od registracije statusa u evidencijama Ministarstva.</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Iznimno od stavka 1. ovoga članka tražitelju će se omogućiti podnošenje zahtjeva izvan Prihvatilišta u odgovarajućem roku, ovisno o njegovim osobnim okolnostima.</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(4) Prilikom podnošenja zahtjeva na odgovarajući način primjenjuju se odredbe o saslušanju iz članka 35. ovoga Zakona.</w:t>
      </w:r>
    </w:p>
    <w:p w:rsidR="003D4594" w:rsidRPr="00C072DC" w:rsidRDefault="003D4594" w:rsidP="003D4594">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Saslušanje</w:t>
      </w:r>
    </w:p>
    <w:p w:rsidR="003D4594" w:rsidRPr="00C072DC" w:rsidRDefault="003D4594" w:rsidP="003D4594">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Članak 35.</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Službena osoba Ministarstva će što je prije moguće provesti ispitni postupak i omogućiti tražitelju izjašnjavanje o svim činjenicama i okolnostima koje su bitne za postupak odobrenja međunarodne zaštite.</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Tražitelj je dužan za vrijeme saslušanja dati vjerodostojna i uvjerljiva obrazloženja razloga na kojima temelji svoj zahtjev te priložiti sve dostupne dokaze kojima potkrepljuje svoj zahtjev i istinito odgovarati na sva pitanja koja su mu postavljena.</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Tražitelj je dužan osobno prisustvovati i sudjelovati na saslušanju bez obzira ima li zakonskog zastupnika, posebnog skrbnika i/ili opunomoćenika.</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(4) Saslušanje tražitelja provest će se i u odsustvu uredno pozvanog opunomoćenika koji nije opravdao svoju odsutnost.</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lastRenderedPageBreak/>
        <w:t>(5) Ako je moguće, tražitelju će se po službenoj dužnosti osigurati da saslušanje provodi službena osoba istog spola kada je to nužno radi osiguranja cjelovitog obrazlaganja zahtjeva ili drugih opravdanih razloga.</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(6) Tražitelj je dužan navesti i obrazložiti razloge zbog kojih odbija surađivati s osiguranom službenom osobom, a koje će Ministarstvo razmotriti te ga obavijestiti usmeno na zapisnik o svojoj odluci.</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(7) Službena osoba Ministarstva može saslušati tražitelja više puta radi utvrđivanja činjeničnog stanja.</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(8) Saslušanje se može izostaviti kad:</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se na temelju dostupnih dokaza može donijeti odluka kojom se odobrava međunarodna zaštita</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tražitelj nije sposoban ili nije u mogućnosti sudjelovati na saslušanju zbog trajnih okolnosti na koje sam ne može utjecati</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se ocjenjuje dopuštenost naknadnog zahtjeva sukladno članku 47. ovoga Zakona.</w:t>
      </w:r>
    </w:p>
    <w:p w:rsidR="0042736F"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(9) Ako se saslušanje izostavi, sukladno stavku 8. točki 2. ovoga članka, tražitelju ili članu njegove obitelji omogućit će se podnošenje dokaza i davanje izjava bitnih za odlučivanje o zahtjevu.</w:t>
      </w:r>
    </w:p>
    <w:p w:rsidR="003D4594" w:rsidRPr="00C072DC" w:rsidRDefault="003D4594" w:rsidP="003D4594">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Rokovi</w:t>
      </w:r>
    </w:p>
    <w:p w:rsidR="003D4594" w:rsidRPr="00C072DC" w:rsidRDefault="003D4594" w:rsidP="003D4594">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Članak 40.</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Ministarstvo će donijeti odluku o zahtjevu najkasnije u roku od šest mjeseci od dana podnošenja urednog zahtjeva ili dopuštenog urednog naknadnog zahtjeva.</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Rok iz stavka 1. ovoga članka računa se od dana kada je utvrđena odgovornost Republike Hrvatske za razmatranje zahtjeva, odnosno od dana primopredaje tražitelja na teritoriju Republike Hrvatske.</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Iznimno od stavaka 1. i 2. ovoga članka, rok se može produžiti za još devet mjeseci ako:</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zahtjev uključuje složena činjenična i/ili pravna pitanja</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veliki broj državljana treće zemlje ili osoba bez državljanstva istodobno zatraži međunarodnu zaštitu</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tražitelj svojim postupanjima koji su suprotni obvezama iz članka 52. stavka 3. ovoga Zakona utječe na produljenje roka.</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(4) Iznimno od stavka 3. ovoga članka, rok se može produžiti za još tri mjeseca isključivo radi osiguravanja cjelovitog razmatranja zahtjeva.</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lastRenderedPageBreak/>
        <w:t>(5) Ako se odluka ne može donijeti u roku iz stavka 1. ovoga članka, tražitelja će se o tome pismeno obavijestiti te će mu se na njegov zahtjev pružiti informacija o razlozima nepoštivanja spomenutog roka i o roku u kojem može očekivati odluku.</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(6) Ako je opravdano očekivati da se odluka o zahtjevu neće donijeti u rokovima iz stavaka 1. do 4. ovoga članka zbog privremeno nesigurnog stanja u zemlji podrijetla, Ministarstvo će:</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periodično provjeravati stanje u zemlji podrijetla i</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 xml:space="preserve">2. obavijestiti tražitelja i Europsku komisiju u razumnom roku o razlozima </w:t>
      </w:r>
      <w:proofErr w:type="spellStart"/>
      <w:r w:rsidRPr="00C072DC">
        <w:rPr>
          <w:rFonts w:asciiTheme="majorBidi" w:hAnsiTheme="majorBidi" w:cstheme="majorBidi"/>
          <w:sz w:val="24"/>
          <w:szCs w:val="24"/>
        </w:rPr>
        <w:t>nedonošenja</w:t>
      </w:r>
      <w:proofErr w:type="spellEnd"/>
      <w:r w:rsidRPr="00C072DC">
        <w:rPr>
          <w:rFonts w:asciiTheme="majorBidi" w:hAnsiTheme="majorBidi" w:cstheme="majorBidi"/>
          <w:sz w:val="24"/>
          <w:szCs w:val="24"/>
        </w:rPr>
        <w:t xml:space="preserve"> odluke.</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(7) U slučaju iz stavka 6. ovoga članka odluka se mora donijeti najkasnije u roku od 21 mjesec od dana podnošenja zahtjeva.</w:t>
      </w:r>
    </w:p>
    <w:p w:rsidR="00932807" w:rsidRPr="00C072DC" w:rsidRDefault="00932807" w:rsidP="00932807">
      <w:pPr>
        <w:spacing w:before="100" w:beforeAutospacing="1" w:after="100" w:afterAutospacing="1" w:line="240" w:lineRule="auto"/>
        <w:jc w:val="center"/>
        <w:rPr>
          <w:rFonts w:asciiTheme="majorBidi" w:hAnsiTheme="majorBidi" w:cstheme="majorBidi"/>
          <w:bCs/>
          <w:sz w:val="24"/>
          <w:szCs w:val="24"/>
        </w:rPr>
      </w:pPr>
      <w:r w:rsidRPr="00C072DC">
        <w:rPr>
          <w:rFonts w:asciiTheme="majorBidi" w:hAnsiTheme="majorBidi" w:cstheme="majorBidi"/>
          <w:bCs/>
          <w:sz w:val="24"/>
          <w:szCs w:val="24"/>
        </w:rPr>
        <w:t>Sigurna zemlja podrijetla</w:t>
      </w:r>
    </w:p>
    <w:p w:rsidR="00932807" w:rsidRPr="00C072DC" w:rsidRDefault="00932807" w:rsidP="00932807">
      <w:pPr>
        <w:spacing w:before="100" w:beforeAutospacing="1" w:after="100" w:afterAutospacing="1" w:line="240" w:lineRule="auto"/>
        <w:jc w:val="center"/>
        <w:rPr>
          <w:rFonts w:asciiTheme="majorBidi" w:hAnsiTheme="majorBidi" w:cstheme="majorBidi"/>
          <w:bCs/>
          <w:sz w:val="24"/>
          <w:szCs w:val="24"/>
        </w:rPr>
      </w:pPr>
      <w:r w:rsidRPr="00C072DC">
        <w:rPr>
          <w:rFonts w:asciiTheme="majorBidi" w:hAnsiTheme="majorBidi" w:cstheme="majorBidi"/>
          <w:bCs/>
          <w:sz w:val="24"/>
          <w:szCs w:val="24"/>
        </w:rPr>
        <w:t>Članak 44.</w:t>
      </w:r>
    </w:p>
    <w:p w:rsidR="00932807" w:rsidRPr="00C072DC" w:rsidRDefault="00932807" w:rsidP="00932807">
      <w:pPr>
        <w:numPr>
          <w:ilvl w:val="0"/>
          <w:numId w:val="25"/>
        </w:num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Sigurnom zemljom podrijetla smatra se ona zemlja za koju se na temelju pravnog stanja, primjene propisa kao i općih političkih okolnosti utvrdi da u njoj općenito i dosljedno ne postoje djela proganjanja iz članka 23. ovoga Zakona niti rizik od trpljenja ozbiljne nepravde u smislu članka 21. stavka 2. ovoga Zakona, što se utvrđuje na temelju podataka o:</w:t>
      </w:r>
    </w:p>
    <w:p w:rsidR="00932807" w:rsidRPr="00C072DC" w:rsidRDefault="00932807" w:rsidP="00932807">
      <w:pPr>
        <w:numPr>
          <w:ilvl w:val="0"/>
          <w:numId w:val="26"/>
        </w:num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relevantnim zakonima i propisima zemlje kao i načinima na koji se primjenjuju,</w:t>
      </w:r>
      <w:r w:rsidRPr="00C072DC">
        <w:rPr>
          <w:rFonts w:asciiTheme="majorBidi" w:hAnsiTheme="majorBidi" w:cstheme="majorBidi"/>
          <w:sz w:val="24"/>
          <w:szCs w:val="24"/>
        </w:rPr>
        <w:br/>
      </w:r>
    </w:p>
    <w:p w:rsidR="00932807" w:rsidRPr="00C072DC" w:rsidRDefault="00932807" w:rsidP="00932807">
      <w:pPr>
        <w:numPr>
          <w:ilvl w:val="0"/>
          <w:numId w:val="26"/>
        </w:num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poštivanju prava i sloboda zajamčenih Europskom konvencijom za zaštitu ljudskih prava i temeljnih sloboda osobito članka 15. stavka 2. Europske konvencije, Međunarodnim paktom o građanskim i političkim pravima te Konvencijom Ujedinjenih naroda protiv torture i drugih okrutnih, nečovječnih ili ponižavajućih postupaka ili kažnjavanja,</w:t>
      </w:r>
    </w:p>
    <w:p w:rsidR="00932807" w:rsidRPr="00C072DC" w:rsidRDefault="00932807" w:rsidP="00932807">
      <w:pPr>
        <w:numPr>
          <w:ilvl w:val="0"/>
          <w:numId w:val="26"/>
        </w:num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poštivanju načela zabrane prisilnog udaljenja ili vraćanja („</w:t>
      </w:r>
      <w:proofErr w:type="spellStart"/>
      <w:r w:rsidRPr="00C072DC">
        <w:rPr>
          <w:rFonts w:asciiTheme="majorBidi" w:hAnsiTheme="majorBidi" w:cstheme="majorBidi"/>
          <w:sz w:val="24"/>
          <w:szCs w:val="24"/>
        </w:rPr>
        <w:t>non</w:t>
      </w:r>
      <w:proofErr w:type="spellEnd"/>
      <w:r w:rsidRPr="00C072DC">
        <w:rPr>
          <w:rFonts w:asciiTheme="majorBidi" w:hAnsiTheme="majorBidi" w:cstheme="majorBidi"/>
          <w:sz w:val="24"/>
          <w:szCs w:val="24"/>
        </w:rPr>
        <w:t xml:space="preserve">- </w:t>
      </w:r>
      <w:proofErr w:type="spellStart"/>
      <w:r w:rsidRPr="00C072DC">
        <w:rPr>
          <w:rFonts w:asciiTheme="majorBidi" w:hAnsiTheme="majorBidi" w:cstheme="majorBidi"/>
          <w:sz w:val="24"/>
          <w:szCs w:val="24"/>
        </w:rPr>
        <w:t>refoulement</w:t>
      </w:r>
      <w:proofErr w:type="spellEnd"/>
      <w:r w:rsidRPr="00C072DC">
        <w:rPr>
          <w:rFonts w:asciiTheme="majorBidi" w:hAnsiTheme="majorBidi" w:cstheme="majorBidi"/>
          <w:sz w:val="24"/>
          <w:szCs w:val="24"/>
        </w:rPr>
        <w:t>“),</w:t>
      </w:r>
    </w:p>
    <w:p w:rsidR="00932807" w:rsidRPr="00C072DC" w:rsidRDefault="00932807" w:rsidP="00932807">
      <w:pPr>
        <w:numPr>
          <w:ilvl w:val="0"/>
          <w:numId w:val="26"/>
        </w:num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primjeni učinkovitog pravnog lijeka.</w:t>
      </w:r>
    </w:p>
    <w:p w:rsidR="00932807" w:rsidRPr="00C072DC" w:rsidRDefault="00932807" w:rsidP="00932807">
      <w:pPr>
        <w:numPr>
          <w:ilvl w:val="0"/>
          <w:numId w:val="25"/>
        </w:num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Podaci iz stavka 1. ovoga članka prikupljaju se iz različitih mjerodavnih izvora, osobito od drugih država članica Europskog gospodarskog prostora, EASO-a, UNHCR-a, Vijeća Europe te drugih relevantnih međunarodnih organizacija.</w:t>
      </w:r>
    </w:p>
    <w:p w:rsidR="00932807" w:rsidRPr="00C072DC" w:rsidRDefault="00932807" w:rsidP="00932807">
      <w:pPr>
        <w:numPr>
          <w:ilvl w:val="0"/>
          <w:numId w:val="25"/>
        </w:num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 xml:space="preserve">Ministar nadležan za unutarnje poslove uz prethodnu suglasnost ministra nadležnog za vanjske poslove donosi odluku kojom utvrđuje listu sigurnih zemalja podrijetla o čemu se obavještava Europska komisija. </w:t>
      </w:r>
    </w:p>
    <w:p w:rsidR="00932807" w:rsidRPr="00C072DC" w:rsidRDefault="00932807" w:rsidP="00932807">
      <w:pPr>
        <w:numPr>
          <w:ilvl w:val="0"/>
          <w:numId w:val="25"/>
        </w:numPr>
        <w:spacing w:before="100" w:beforeAutospacing="1" w:after="100" w:afterAutospacing="1" w:line="240" w:lineRule="auto"/>
        <w:rPr>
          <w:rFonts w:asciiTheme="majorBidi" w:hAnsiTheme="majorBidi" w:cstheme="majorBidi"/>
          <w:iCs/>
          <w:sz w:val="24"/>
          <w:szCs w:val="24"/>
        </w:rPr>
      </w:pPr>
      <w:r w:rsidRPr="00C072DC">
        <w:rPr>
          <w:rFonts w:asciiTheme="majorBidi" w:hAnsiTheme="majorBidi" w:cstheme="majorBidi"/>
          <w:iCs/>
          <w:sz w:val="24"/>
          <w:szCs w:val="24"/>
        </w:rPr>
        <w:t>Ministarstvo će redovito provjeravati i prema potrebi revidirati listu sigurnih zemalja podrijetla, uzimajući u obzir odredbu stavka 1. ovoga članka, uz prethodnu suglasnost ministarstva nadležnog za vanjske poslove,</w:t>
      </w:r>
      <w:r w:rsidRPr="00C072DC">
        <w:rPr>
          <w:rFonts w:asciiTheme="majorBidi" w:hAnsiTheme="majorBidi" w:cstheme="majorBidi"/>
          <w:sz w:val="24"/>
          <w:szCs w:val="24"/>
        </w:rPr>
        <w:t xml:space="preserve"> o čemu se obavještava Europska komisija</w:t>
      </w:r>
      <w:r w:rsidRPr="00C072DC">
        <w:rPr>
          <w:rFonts w:asciiTheme="majorBidi" w:hAnsiTheme="majorBidi" w:cstheme="majorBidi"/>
          <w:iCs/>
          <w:sz w:val="24"/>
          <w:szCs w:val="24"/>
        </w:rPr>
        <w:t>.</w:t>
      </w:r>
    </w:p>
    <w:p w:rsidR="00932807" w:rsidRPr="00C072DC" w:rsidRDefault="00932807" w:rsidP="00932807">
      <w:pPr>
        <w:numPr>
          <w:ilvl w:val="0"/>
          <w:numId w:val="25"/>
        </w:num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Jesu li ispunjeni uvjeti za primjenu instituta sigurne zemlje podrijetla utvrđuje se za svaki zahtjev zasebno. Zemlja navedena na listi sigurnih zemalja podrijetla može se smatrati sigurnom zemljom podrijetla u konkretnom slučaju samo ako je tražitelj:</w:t>
      </w:r>
    </w:p>
    <w:p w:rsidR="00932807" w:rsidRPr="00C072DC" w:rsidRDefault="00932807" w:rsidP="00932807">
      <w:pPr>
        <w:numPr>
          <w:ilvl w:val="1"/>
          <w:numId w:val="25"/>
        </w:numPr>
        <w:tabs>
          <w:tab w:val="num" w:pos="709"/>
        </w:tabs>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državljanin te zemlje ili je u toj zemlji imao prethodno boravište kao osoba bez državljanstva, i</w:t>
      </w:r>
    </w:p>
    <w:p w:rsidR="00932807" w:rsidRPr="00C072DC" w:rsidRDefault="00932807" w:rsidP="00932807">
      <w:pPr>
        <w:numPr>
          <w:ilvl w:val="1"/>
          <w:numId w:val="25"/>
        </w:numPr>
        <w:tabs>
          <w:tab w:val="num" w:pos="709"/>
        </w:tabs>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lastRenderedPageBreak/>
        <w:t>nije vjerodostojno obrazložio zašto se ta zemlja podrijetla za njega ne može smatrati sigurnom zemljom podrijetla.</w:t>
      </w:r>
    </w:p>
    <w:p w:rsidR="00932807" w:rsidRPr="00C072DC" w:rsidRDefault="00932807" w:rsidP="003D4594">
      <w:pPr>
        <w:numPr>
          <w:ilvl w:val="0"/>
          <w:numId w:val="25"/>
        </w:num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Tražitelj će biti pravovremeno obaviješten o primjeni odredbe stavka 5. ovoga članka, kako bi mu se omogućilo osporavanje primjene instituta sigurne zemlje podrijetla s obzirom na specifičnosti njegovih osobnih okolnosti.</w:t>
      </w:r>
    </w:p>
    <w:p w:rsidR="0041166F" w:rsidRPr="00C072DC" w:rsidRDefault="0041166F" w:rsidP="0041166F">
      <w:pPr>
        <w:spacing w:after="0" w:line="240" w:lineRule="auto"/>
        <w:ind w:firstLine="318"/>
        <w:jc w:val="center"/>
        <w:rPr>
          <w:rFonts w:ascii="Times New Roman" w:eastAsia="Times New Roman" w:hAnsi="Times New Roman" w:cs="Times New Roman"/>
          <w:b/>
          <w:sz w:val="24"/>
          <w:szCs w:val="24"/>
          <w:lang w:eastAsia="hr-HR"/>
        </w:rPr>
      </w:pPr>
      <w:r w:rsidRPr="00C072DC">
        <w:rPr>
          <w:rFonts w:ascii="Times New Roman" w:eastAsia="Times New Roman" w:hAnsi="Times New Roman" w:cs="Times New Roman"/>
          <w:b/>
          <w:sz w:val="24"/>
          <w:szCs w:val="24"/>
          <w:lang w:eastAsia="hr-HR"/>
        </w:rPr>
        <w:t>Preseljenje i prihvat</w:t>
      </w:r>
    </w:p>
    <w:p w:rsidR="0041166F" w:rsidRPr="00C072DC" w:rsidRDefault="0041166F" w:rsidP="0041166F">
      <w:pPr>
        <w:spacing w:after="0" w:line="240" w:lineRule="auto"/>
        <w:ind w:firstLine="318"/>
        <w:jc w:val="center"/>
        <w:rPr>
          <w:rFonts w:ascii="Times New Roman" w:eastAsia="Times New Roman" w:hAnsi="Times New Roman" w:cs="Times New Roman"/>
          <w:b/>
          <w:sz w:val="24"/>
          <w:szCs w:val="24"/>
          <w:lang w:eastAsia="hr-HR"/>
        </w:rPr>
      </w:pPr>
    </w:p>
    <w:p w:rsidR="0041166F" w:rsidRPr="00C072DC" w:rsidRDefault="0041166F" w:rsidP="0041166F">
      <w:pPr>
        <w:spacing w:after="0" w:line="240" w:lineRule="auto"/>
        <w:ind w:firstLine="318"/>
        <w:jc w:val="center"/>
        <w:rPr>
          <w:rFonts w:ascii="Times New Roman" w:eastAsia="Times New Roman" w:hAnsi="Times New Roman" w:cs="Times New Roman"/>
          <w:b/>
          <w:sz w:val="24"/>
          <w:szCs w:val="24"/>
          <w:lang w:eastAsia="hr-HR"/>
        </w:rPr>
      </w:pPr>
      <w:r w:rsidRPr="00C072DC">
        <w:rPr>
          <w:rFonts w:ascii="Times New Roman" w:eastAsia="Times New Roman" w:hAnsi="Times New Roman" w:cs="Times New Roman"/>
          <w:b/>
          <w:sz w:val="24"/>
          <w:szCs w:val="24"/>
          <w:lang w:eastAsia="hr-HR"/>
        </w:rPr>
        <w:t>Članak 48.</w:t>
      </w:r>
    </w:p>
    <w:p w:rsidR="0041166F" w:rsidRPr="00C072DC" w:rsidRDefault="0041166F" w:rsidP="0041166F">
      <w:pPr>
        <w:spacing w:after="0" w:line="240" w:lineRule="auto"/>
        <w:ind w:firstLine="318"/>
        <w:jc w:val="center"/>
        <w:rPr>
          <w:rFonts w:ascii="Times New Roman" w:eastAsia="Times New Roman" w:hAnsi="Times New Roman" w:cs="Times New Roman"/>
          <w:sz w:val="24"/>
          <w:szCs w:val="24"/>
          <w:lang w:eastAsia="hr-HR"/>
        </w:rPr>
      </w:pPr>
    </w:p>
    <w:p w:rsidR="0041166F" w:rsidRPr="00C072DC" w:rsidRDefault="0041166F" w:rsidP="0041166F">
      <w:pPr>
        <w:numPr>
          <w:ilvl w:val="0"/>
          <w:numId w:val="9"/>
        </w:numPr>
        <w:spacing w:after="0" w:line="240" w:lineRule="auto"/>
        <w:ind w:left="567" w:hanging="567"/>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Odluku i program preseljenja  državljana treće zemlje ili osoba bez državljanstva koji ispunjavaju uvjete za odobrenje međunarodne zaštite donosi Vlada Republike Hrvatske na zajednički prijedlog Ministarstva i  ministarstva nadležnog za vanjske poslove.</w:t>
      </w:r>
    </w:p>
    <w:p w:rsidR="0041166F" w:rsidRPr="00C072DC" w:rsidRDefault="0041166F" w:rsidP="0041166F">
      <w:pPr>
        <w:spacing w:after="0" w:line="240" w:lineRule="auto"/>
        <w:ind w:left="567" w:hanging="567"/>
        <w:jc w:val="both"/>
        <w:rPr>
          <w:rFonts w:ascii="Times New Roman" w:eastAsia="Times New Roman" w:hAnsi="Times New Roman" w:cs="Times New Roman"/>
          <w:sz w:val="24"/>
          <w:szCs w:val="24"/>
          <w:lang w:eastAsia="hr-HR"/>
        </w:rPr>
      </w:pPr>
    </w:p>
    <w:p w:rsidR="0041166F" w:rsidRPr="00C072DC" w:rsidRDefault="0041166F" w:rsidP="0041166F">
      <w:pPr>
        <w:numPr>
          <w:ilvl w:val="0"/>
          <w:numId w:val="9"/>
        </w:numPr>
        <w:spacing w:after="0" w:line="240" w:lineRule="auto"/>
        <w:ind w:left="567" w:hanging="567"/>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Odluku o načinima i uvjetima prihvata određenog broja osoba kojima je druga država članica Europske unije odobrila međunarodnu zaštitu, radi podijele tereta po principu solidarnosti, donosi Vlada Republike Hrvatske na zajednički prijedlog Ministarstva i  ministarstva nadležnog za vanjske poslove.</w:t>
      </w:r>
    </w:p>
    <w:p w:rsidR="0041166F" w:rsidRPr="00C072DC" w:rsidRDefault="0041166F" w:rsidP="0041166F">
      <w:pPr>
        <w:spacing w:after="0" w:line="240" w:lineRule="auto"/>
        <w:jc w:val="both"/>
        <w:rPr>
          <w:rFonts w:ascii="Times New Roman" w:eastAsia="Times New Roman" w:hAnsi="Times New Roman" w:cs="Times New Roman"/>
          <w:sz w:val="24"/>
          <w:szCs w:val="24"/>
          <w:lang w:eastAsia="hr-HR"/>
        </w:rPr>
      </w:pPr>
    </w:p>
    <w:p w:rsidR="0041166F" w:rsidRPr="00C072DC" w:rsidRDefault="0041166F" w:rsidP="0041166F">
      <w:pPr>
        <w:numPr>
          <w:ilvl w:val="0"/>
          <w:numId w:val="9"/>
        </w:numPr>
        <w:spacing w:after="0" w:line="240" w:lineRule="auto"/>
        <w:ind w:left="567" w:hanging="567"/>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 xml:space="preserve">Državljaninu treće zemlje ili osobi bez državljanstva koja bude preseljena sukladno stavku 1. ovoga članka ili prihvaćena sukladno stavku 2. ovoga članka priznat će se azil ili supsidijarna zaštita. </w:t>
      </w:r>
    </w:p>
    <w:p w:rsidR="00945644" w:rsidRPr="00C072DC" w:rsidRDefault="00945644" w:rsidP="003D4594">
      <w:pPr>
        <w:spacing w:after="0" w:line="240" w:lineRule="auto"/>
        <w:jc w:val="center"/>
        <w:rPr>
          <w:rFonts w:asciiTheme="majorBidi" w:hAnsiTheme="majorBidi" w:cstheme="majorBidi"/>
          <w:b/>
          <w:sz w:val="24"/>
          <w:szCs w:val="24"/>
        </w:rPr>
      </w:pPr>
    </w:p>
    <w:p w:rsidR="003D4594" w:rsidRPr="00C072DC" w:rsidRDefault="003D4594" w:rsidP="003D4594">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Prestanak međunarodne zaštite</w:t>
      </w:r>
    </w:p>
    <w:p w:rsidR="003D4594" w:rsidRPr="00C072DC" w:rsidRDefault="003D4594" w:rsidP="003D4594">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Članak 49.</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Azil će prestati ako:</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azilant dobrovoljno prihvati zaštitu zemlje svog državljanstva</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azilant stekne državljanstvo zemlje čiju zaštitu može uživati</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se azilant dobrovoljno vrati i nastani u zemlji koju je napustio ili izvan koje je boravio zbog straha od proganjanja</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4. prestanu okolnosti u zemlji podrijetla azilanta na osnovi kojih je odobrena međunarodna zaštita</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5. azilant dobrovoljno ponovno stekne državljanstvo zemlje podrijetla koje je prethodno izgubio.</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Supsidijarna zaštita će prestati ako okolnosti na temelju kojih je priznata prestanu postojati ili se promijene do te mjere da daljnja zaštita više nije potrebna.</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Ministarstvo će nakon što utvrdi da su okolnosti vezano za prestanak međunarodne zaštite iz stavka 1. točke 4. i stavka 2. ovoga članka bitne i stalne prirode o tome obavijestiti azilanta ili stranca pod supsidijarnom zaštitom te mu omogućiti da se izjasni usmeno na zapisnik.</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(4) Ministarstvo donosi odluku o ukidanju rješenja kojim je odobrena međunarodna zaštita.</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lastRenderedPageBreak/>
        <w:t>(5) Protiv odluke iz stavka 4. ovoga članka nije dopuštena žalba, ali se može podnijeti tužba upravnom sudu sukladno članku 51. ovoga Zakona u roku od osam dana od dana dostave odluke.</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(6) Međunarodna zaštita prestaje po sili zakona:</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kad azilant ili stranac pod supsidijarnom zaštitom stekne hrvatsko državljanstvo</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smrću azilanta ili stranca pod supsidijarnom zaštitom.</w:t>
      </w:r>
    </w:p>
    <w:p w:rsidR="003D4594" w:rsidRPr="00C072DC" w:rsidRDefault="003D4594" w:rsidP="003D4594">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Poništenje međunarodne zaštite</w:t>
      </w:r>
    </w:p>
    <w:p w:rsidR="003D4594" w:rsidRPr="00C072DC" w:rsidRDefault="003D4594" w:rsidP="003D4594">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Članak 50.</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Međunarodna zaštita poništit će se ako:</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se naknadno utvrdi postojanje razloga za isključenje iz članaka 30. ili 31. ovoga Zakona</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se utvrdi da je status priznat na temelju pogrešno iznesenih ili izostavljenih činjenica, lažnim prikazivanjem bitnih činjenica i okolnosti, korištenjem nevjerodostojnih isprava i drugih dokumenata, a što je bilo odlučujuće za odobrenje međunarodne zaštite</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osoba kojoj je odobrena međunarodna zaštita predstavlja opasnost za nacionalnu sigurnost ili javni poredak Republike Hrvatske.</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Ministarstvo će nakon što utvrdi da su nastupile okolnosti vezano za poništenje međunarodne zaštite iz stavka 1. ovoga članka obavijestiti azilanta ili stranca pod supsidijarnom zaštitom o razlozima za poništenje te mu omogućiti da se o tim okolnostima izjasni usmeno na zapisnik.</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Ministarstvo donosi odluku o poništenju rješenja kojim je odobrena međunarodna zaštita.</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(4) Protiv odluke iz stavka 3. ovoga članka nije dopuštena žalba, ali se može podnijeti tužba upravnom sudu sukladno članku 51. ovoga Zakona u roku od osam dana od dana dostave odluke.</w:t>
      </w:r>
    </w:p>
    <w:p w:rsidR="003D4594" w:rsidRPr="00C072DC" w:rsidRDefault="003D4594" w:rsidP="003D4594">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(5) Državljanin treće zemlje ili osoba bez državljanstva, na koju se primjenjuje stavak 1. točka 3. ovoga članka dok se nalazi u Republici Hrvatskoj, uživa prava sukladno Konvenciji iz 1951., osobito u odnosu na zabranu diskriminacije, slobodu vjeroispovijesti, pristup sudovima, obrazovanje, nekažnjavanje nezakonitog ulaska ili boravka, prisilno udaljenje i poštivanje načela »</w:t>
      </w:r>
      <w:proofErr w:type="spellStart"/>
      <w:r w:rsidRPr="00C072DC">
        <w:rPr>
          <w:rFonts w:asciiTheme="majorBidi" w:hAnsiTheme="majorBidi" w:cstheme="majorBidi"/>
          <w:sz w:val="24"/>
          <w:szCs w:val="24"/>
        </w:rPr>
        <w:t>non-refoulement</w:t>
      </w:r>
      <w:proofErr w:type="spellEnd"/>
      <w:r w:rsidRPr="00C072DC">
        <w:rPr>
          <w:rFonts w:asciiTheme="majorBidi" w:hAnsiTheme="majorBidi" w:cstheme="majorBidi"/>
          <w:sz w:val="24"/>
          <w:szCs w:val="24"/>
        </w:rPr>
        <w:t>«.</w:t>
      </w:r>
    </w:p>
    <w:p w:rsidR="005C3212" w:rsidRPr="00C072DC" w:rsidRDefault="005C3212" w:rsidP="005C3212">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Prava i obveze</w:t>
      </w:r>
    </w:p>
    <w:p w:rsidR="005C3212" w:rsidRPr="00C072DC" w:rsidRDefault="005C3212" w:rsidP="005C3212">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Članak 52.</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Tražitelj ima pravo na:</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boravak</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slobodu kretanja u Republici Hrvatskoj</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lastRenderedPageBreak/>
        <w:t>3. osiguranje odgovarajućih materijalnih uvjeta prihvata</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4. zdravstvenu zaštitu</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5. osnovno i srednje obrazovanje</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6. informacije, pravno savjetovanje i besplatnu pravnu pomoć</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7. slobodu vjeroispovijesti</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8. rad i</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9. isprave sukladno članku 62. ovoga Zakona.</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U ostvarivanju prava iz stavka 1. ovoga članka uzet će se u obzir potrebe tražitelja kojima su potrebna posebna postupovna i/ili prihvatna jamstva.</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Tražitelj je dužan:</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poštivati Ustav, zakone i druge propise Republike Hrvatske</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surađivati s državnim tijelima Republike Hrvatske te postupati po njihovim mjerama i uputama</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podvrgnuti se provjeri i utvrđivanju identiteta</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4. podvrgnuti se zdravstvenom pregledu</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5. poštivati Kućni red Prihvatilišta</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6. pojaviti se u Prihvatilištu u roku koji mu je određen</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7. odazvati se pozivu Ministarstva za saslušanje te surađivati tijekom cijelog postupka odobrenja međunarodne zaštite</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8. ostati na području Republike Hrvatske za vrijeme trajanja postupka odobrenja međunarodne zaštite</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9. javiti promjenu boravišta Ministarstvu u roku od dva dana od dana promjene</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10. pridržavati se uputa i mjera Ministarstva o ograničenju slobode kretanja.</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(4) Tražitelj koji nema pravo na boravak sukladno članku 53. ovoga Zakona ne ostvaruje prava iz ovoga članka, osim prava na besplatnu pravnu pomoć.</w:t>
      </w:r>
    </w:p>
    <w:p w:rsidR="003D4594"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(5) Stranac u transferu ima prava i obveze iz ovoga članka do izvršenja primopredaje odgovornoj državi članici Europskoga gospodarskog prostora.</w:t>
      </w:r>
    </w:p>
    <w:p w:rsidR="005C3212" w:rsidRPr="00C072DC" w:rsidRDefault="005C3212" w:rsidP="005C3212">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Sloboda kretanja tražitelja</w:t>
      </w:r>
    </w:p>
    <w:p w:rsidR="005C3212" w:rsidRPr="00C072DC" w:rsidRDefault="005C3212" w:rsidP="005C3212">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Članak 54.</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lastRenderedPageBreak/>
        <w:t>(1) Tražitelj i stranac u transferu ima slobodu kretanja u Republici Hrvatskoj.</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Tražitelju se može ograničiti sloboda kretanja ako se na temelju svih činjenica i okolnosti konkretnog slučaja procijeni da je to potrebno radi:</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utvrđivanja činjenica i okolnosti na kojima temelji zahtjev za međunarodnu zaštitu, a koje se ne mogu utvrditi bez ograničenja kretanja, osobito ako se ocijeni da postoji rizik od bijega</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utvrđivanja i provjere identiteta ili državljanstva</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zaštite nacionalne sigurnosti ili javnog poretka Republike Hrvatske</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4. sprječavanja zloupotrebe postupka ako se na temelju objektivnih kriterija, koji uključuju i mogućnost pristupa postupku odobrenja međunarodne zaštite, osnovano sumnja da je namjera izražena tijekom postupka prisilnog udaljenja radi onemogućavanja daljnjeg postupanja.</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Strancu u transferu može se ograničiti sloboda kretanja samo u svrhu osiguranja provedbe primopredaje drugoj državi članici Europskoga gospodarskog prostora ako se ocijeni da postoji rizik od bijega.</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 xml:space="preserve">(4) Rizik od bijega procjenjuje se na </w:t>
      </w:r>
      <w:proofErr w:type="spellStart"/>
      <w:r w:rsidRPr="00C072DC">
        <w:rPr>
          <w:rFonts w:asciiTheme="majorBidi" w:hAnsiTheme="majorBidi" w:cstheme="majorBidi"/>
          <w:sz w:val="24"/>
          <w:szCs w:val="24"/>
        </w:rPr>
        <w:t>temeljeu</w:t>
      </w:r>
      <w:proofErr w:type="spellEnd"/>
      <w:r w:rsidRPr="00C072DC">
        <w:rPr>
          <w:rFonts w:asciiTheme="majorBidi" w:hAnsiTheme="majorBidi" w:cstheme="majorBidi"/>
          <w:sz w:val="24"/>
          <w:szCs w:val="24"/>
        </w:rPr>
        <w:t xml:space="preserve"> svih činjenica i okolnosti konkretnog slučaja osobito s obzirom na ranije pokušaje samovoljnog napuštanja Republike Hrvatske, odbijanja podvrgnuti se provjeri i utvrđivanju identiteta, prikrivanja ili pružanja lažnih podataka o identitetu i/ili državljanstvu, kršenja odredbi Kućnog reda Prihvatilišta, rezultate </w:t>
      </w:r>
      <w:proofErr w:type="spellStart"/>
      <w:r w:rsidRPr="00C072DC">
        <w:rPr>
          <w:rFonts w:asciiTheme="majorBidi" w:hAnsiTheme="majorBidi" w:cstheme="majorBidi"/>
          <w:sz w:val="24"/>
          <w:szCs w:val="24"/>
        </w:rPr>
        <w:t>Eurodac</w:t>
      </w:r>
      <w:proofErr w:type="spellEnd"/>
      <w:r w:rsidRPr="00C072DC">
        <w:rPr>
          <w:rFonts w:asciiTheme="majorBidi" w:hAnsiTheme="majorBidi" w:cstheme="majorBidi"/>
          <w:sz w:val="24"/>
          <w:szCs w:val="24"/>
        </w:rPr>
        <w:t xml:space="preserve"> sustava te protivljenje transferu.</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(5) Sloboda kretanja tražitelja ili stranca u transferu može se ograničiti sljedećim mjerama:</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zabrana kretanja izvan Prihvatilišta</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zabrana kretanja izvan određenog područja</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osobnim pristupanjem u Prihvatilište u određeno vrijeme</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4. davanje u polog Prihvatilištu putnih isprava i karata</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5. smještaj u prihvatni centar za strance.</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(6) Mjera smještaja u prihvatni centar za strance može se izreći ako se individualnom procjenom utvrdi da se drugim mjerama iz stavka 5. ovoga članka ne može ostvariti svrha ograničavanja slobode kretanja.</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(7) Pripadniku ranjive skupine može se ograničiti sloboda kretanja smještajem u prihvatni centar za strance ako se individualnom procjenom utvrdi da takav smještaj odgovara njegovim osobnim okolnostima i potrebama, osobito zdravstvenom stanju.</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(8) Djetetu bez pratnje može se ograničiti sloboda kretanja smještajem u prihvatni centar za strance odvojeno od odraslih osoba u što kraćem trajanju ako se individualnom procjenom utvrdi da je takav smještaj nužan.</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lastRenderedPageBreak/>
        <w:t>(9) Mjere ograničavanja slobode kretanja izriču se dok za to postoje razlozi iz stavka 2. ovoga članka, najduže do tri mjeseca. Iznimno, iz opravdanih razloga primjena mjera ograničavanja slobode kretanja može se produžiti za još najduže tri mjeseca.</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(10) U slučaju iz stavka 3. ovoga članka mjere se izriču do provedbe transfera, najduže šest tjedana od utvrđene odgovornosti druge države članice Europskoga gospodarskog prostora. Ako je pokrenut upravni spor, rok od šest tjedana računa se od izvršnosti odluke o odbacivanju sukladno članku 43. stavku 1. točki 5. ovoga Zakona.</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(11) Ministarstvo, policijska uprava, odnosno policijska postaja donosi odluku o ograničenju slobode kretanja, kojom određuje vrstu mjera iz stavka 5. ovoga članka te njihovo trajanje, razmjerno svrsi ograničenja kretanja.</w:t>
      </w:r>
    </w:p>
    <w:p w:rsidR="005C3212" w:rsidRPr="00C072DC" w:rsidRDefault="005C3212" w:rsidP="005C3212">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(12) Protiv odluke iz stavka 11. ovoga članka nije dopuštena žalba, ali se može podnijeti tužba upravnom sudu sukladno članku 51. ovoga Zakona u roku od osam dana od dana dostave odluke. Ministarstvo, policijska uprava, odnosno policijska postaja dostavit će spis predmeta upravnom sudu u roku od osam dana od dana zaprimanja odluke kojom upravni sud traži spis predmeta. Odluku o tužbi upravni sud će donijeti nakon usmene rasprave u roku od 15 dana od dana dostave spisa predmeta.</w:t>
      </w:r>
    </w:p>
    <w:p w:rsidR="00704BBF" w:rsidRPr="00C072DC" w:rsidRDefault="00704BBF" w:rsidP="003D5F76">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Prihvatilište za tražitelje</w:t>
      </w:r>
    </w:p>
    <w:p w:rsidR="00704BBF" w:rsidRPr="00C072DC" w:rsidRDefault="00704BBF" w:rsidP="003D5F76">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Članak 56.</w:t>
      </w:r>
    </w:p>
    <w:p w:rsidR="00704BBF" w:rsidRPr="00C072DC" w:rsidRDefault="00704BBF" w:rsidP="00704BBF">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Prihvatilište je ustrojstvena jedinica Ministarstva.</w:t>
      </w:r>
    </w:p>
    <w:p w:rsidR="00704BBF" w:rsidRPr="00C072DC" w:rsidRDefault="00704BBF" w:rsidP="00704BBF">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UNHCR, Hrvatski crveni križ i druge organizacije koje se bave zaštitom prava izbjeglica ili humanitarnim radom mogu u Prihvatilištu provoditi odgojne, obrazovne i slične programe te pružati druge oblike pomoći, uz prethodnu suglasnost Ministarstva.</w:t>
      </w:r>
    </w:p>
    <w:p w:rsidR="00704BBF" w:rsidRPr="00C072DC" w:rsidRDefault="00704BBF" w:rsidP="00704BBF">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Tražiteljima smještenim u Prihvatilištu osigurat će se materijalni uvjeti prihvata.</w:t>
      </w:r>
    </w:p>
    <w:p w:rsidR="00704BBF" w:rsidRPr="00C072DC" w:rsidRDefault="00704BBF" w:rsidP="00704BBF">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(4) Prilikom smještaja tražitelja u Prihvatilištu posebno će se voditi računa o spolu, dobi, položaju ranjivih skupina, tražiteljima s posebnim prihvatnim potrebama te cjelovitosti obitelji.</w:t>
      </w:r>
    </w:p>
    <w:p w:rsidR="00704BBF" w:rsidRPr="00C072DC" w:rsidRDefault="00704BBF" w:rsidP="00704BBF">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(5) Pravila boravka u Prihvatilištu određuju se Kućnim redom.</w:t>
      </w:r>
    </w:p>
    <w:p w:rsidR="00704BBF" w:rsidRPr="00C072DC" w:rsidRDefault="00704BBF" w:rsidP="00704BBF">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(6) Tražitelj može izbivati izvan Prihvatilišta duže od 24 sata uz prethodno odobrenje Prihvatilišta. Ako se na temelju individualne procjene uskrati odobrenje, Prihvatilište o tome donosi odluku.</w:t>
      </w:r>
    </w:p>
    <w:p w:rsidR="00704BBF" w:rsidRPr="00C072DC" w:rsidRDefault="00704BBF" w:rsidP="00704BBF">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(7) Protiv odluke iz stavka 6. ovoga članka nije dopuštena žalba, ali se može podnijeti tužba upravnom sudu sukladno članku 51. ovoga Zakona u roku od osam dana od dana dostave odluke.</w:t>
      </w:r>
    </w:p>
    <w:p w:rsidR="00704BBF" w:rsidRPr="00C072DC" w:rsidRDefault="00704BBF" w:rsidP="00704BBF">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(8) Vlada Republike Hrvatske, na prijedlog ministra unutarnjih poslova, odredit će pravnu osobu u državnom vlasništvu koja će pružati usluge zaštite osoba i imovine u Prihvatilištu.</w:t>
      </w:r>
    </w:p>
    <w:p w:rsidR="00704BBF" w:rsidRPr="00C072DC" w:rsidRDefault="00704BBF" w:rsidP="003D5F76">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Zdravstvena zaštita</w:t>
      </w:r>
    </w:p>
    <w:p w:rsidR="00704BBF" w:rsidRPr="00C072DC" w:rsidRDefault="00704BBF" w:rsidP="003D5F76">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Članak 57.</w:t>
      </w:r>
    </w:p>
    <w:p w:rsidR="00704BBF" w:rsidRPr="00C072DC" w:rsidRDefault="00704BBF" w:rsidP="00704BBF">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lastRenderedPageBreak/>
        <w:t>(1) Zdravstvena zaštita tražitelja obuhvaća hitnu medicinsku pomoć i prijeko potrebno liječenje bolesti i ozbiljnih mentalnih poremećaja.</w:t>
      </w:r>
    </w:p>
    <w:p w:rsidR="00704BBF" w:rsidRPr="00C072DC" w:rsidRDefault="00704BBF" w:rsidP="00704BBF">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Tražitelju kojem su potrebna posebna prihvatna i/ili postupovna jamstva, osobito žrtvama mučenja, silovanja ili drugih teških oblika psihološkog, fizičkog ili spolnog nasilja, pružit će se odgovarajuća zdravstvena zaštita vezano uz specifično stanje, odnosno posljedice prouzročene navedenim djelima.</w:t>
      </w:r>
    </w:p>
    <w:p w:rsidR="00704BBF" w:rsidRPr="00C072DC" w:rsidRDefault="00704BBF" w:rsidP="00704BBF">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Ministarstvo nadležno za zdravlje dužno je osigurati zdravstveni pregled iz članka 52. stavka 3. točke 4. ovoga Zakona te zdravstvenu zaštitu iz stavka 1. i 2. ovoga članka.</w:t>
      </w:r>
    </w:p>
    <w:p w:rsidR="00704BBF" w:rsidRPr="00C072DC" w:rsidRDefault="00704BBF" w:rsidP="00704BBF">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(4) Troškove zdravstvene zaštite iz stavaka 1. i 2. ovoga članka i zdravstvenog pregleda iz članka 52. stavka 3. točke 4. ovoga Zakona snosi ministarstvo nadležno za poslove zdravlja.</w:t>
      </w:r>
    </w:p>
    <w:p w:rsidR="00704BBF" w:rsidRPr="00C072DC" w:rsidRDefault="00704BBF" w:rsidP="003D5F76">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Pravo na informacije i pravno savjetovanje</w:t>
      </w:r>
    </w:p>
    <w:p w:rsidR="00704BBF" w:rsidRPr="00C072DC" w:rsidRDefault="00704BBF" w:rsidP="003D5F76">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Članak 59.</w:t>
      </w:r>
    </w:p>
    <w:p w:rsidR="00704BBF" w:rsidRPr="00C072DC" w:rsidRDefault="00704BBF" w:rsidP="00704BBF">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Državljaninu treće zemlje ili osobi bez državljanstva zadržanoj u prihvatnom centru, na graničnom prijelazu, odnosno u tranzitnom prostoru zračne, morske luke ili luke unutarnjih voda, koja bi željela izraziti namjeru, policijski službenici pružit će sve potrebne informacije o postupku odobrenja međunarodne zaštite na jeziku za koji se opravdano pretpostavlja da ga razumije i na kojem može komunicirati.</w:t>
      </w:r>
    </w:p>
    <w:p w:rsidR="00704BBF" w:rsidRPr="00C072DC" w:rsidRDefault="00704BBF" w:rsidP="00704BBF">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Ministarstvo će u roku od 15 dana od izražene namjere obavijestiti tražitelja o načinu provođenja postupka odobrenja međunarodne zaštite, o pravima i obvezama koje ima u tom postupku, kao i o mogućnosti obraćanja predstavnicima UNHCR-a i drugim organizacijama koje se bave zaštitom prava izbjeglica te mogućnosti dobivanja besplatne pravne pomoći.</w:t>
      </w:r>
    </w:p>
    <w:p w:rsidR="00704BBF" w:rsidRPr="00C072DC" w:rsidRDefault="00704BBF" w:rsidP="00704BBF">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 xml:space="preserve">(3) Tražitelju će se na njegov zahtjev pružiti pravne i </w:t>
      </w:r>
      <w:proofErr w:type="spellStart"/>
      <w:r w:rsidRPr="00C072DC">
        <w:rPr>
          <w:rFonts w:asciiTheme="majorBidi" w:hAnsiTheme="majorBidi" w:cstheme="majorBidi"/>
          <w:sz w:val="24"/>
          <w:szCs w:val="24"/>
        </w:rPr>
        <w:t>postupovne</w:t>
      </w:r>
      <w:proofErr w:type="spellEnd"/>
      <w:r w:rsidRPr="00C072DC">
        <w:rPr>
          <w:rFonts w:asciiTheme="majorBidi" w:hAnsiTheme="majorBidi" w:cstheme="majorBidi"/>
          <w:sz w:val="24"/>
          <w:szCs w:val="24"/>
        </w:rPr>
        <w:t xml:space="preserve"> informacije o odobrenju međunarodne zaštite uzimajući u obzir okolnosti konkretnog zahtjeva, na jeziku za koji se opravdano pretpostavlja da ga razumije i na kojem može komunicirati.</w:t>
      </w:r>
    </w:p>
    <w:p w:rsidR="00704BBF" w:rsidRPr="00C072DC" w:rsidRDefault="00704BBF" w:rsidP="00704BBF">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(4) Pravno savjetovanje iz stavka 3. ovoga članka pružaju organizacije koje se bave zaštitom prava izbjeglica ili odvjetnici s kojima Ministarstvo sklopi ugovor o provođenju pravnog savjetovanja.</w:t>
      </w:r>
    </w:p>
    <w:p w:rsidR="003D4594" w:rsidRPr="00C072DC" w:rsidRDefault="00704BBF" w:rsidP="00704BBF">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(5) Pravo na pravno savjetovanje iz stavka 3. ovoga članka ima tražitelj koji ne posjeduje novčana sredstva ili stvari veće vrijednosti koja mu omogućavaju odgovarajući životni standard.</w:t>
      </w:r>
    </w:p>
    <w:p w:rsidR="003D5F76" w:rsidRPr="00C072DC" w:rsidRDefault="003D5F76" w:rsidP="003D5F76">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Rad tražitelja</w:t>
      </w:r>
    </w:p>
    <w:p w:rsidR="003D5F76" w:rsidRPr="00C072DC" w:rsidRDefault="003D5F76" w:rsidP="003D5F76">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Članak 61.</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 xml:space="preserve">(1) Tražitelj stječe pravo na rad istekom roka od devet mjeseci od dana podnošenja zahtjeva o kojem Ministarstvo nije donijelo odluku, ako tražitelj svojim postupanjem nije utjecao na razloge </w:t>
      </w:r>
      <w:proofErr w:type="spellStart"/>
      <w:r w:rsidRPr="00C072DC">
        <w:rPr>
          <w:rFonts w:asciiTheme="majorBidi" w:hAnsiTheme="majorBidi" w:cstheme="majorBidi"/>
          <w:sz w:val="24"/>
          <w:szCs w:val="24"/>
        </w:rPr>
        <w:t>nedonošenja</w:t>
      </w:r>
      <w:proofErr w:type="spellEnd"/>
      <w:r w:rsidRPr="00C072DC">
        <w:rPr>
          <w:rFonts w:asciiTheme="majorBidi" w:hAnsiTheme="majorBidi" w:cstheme="majorBidi"/>
          <w:sz w:val="24"/>
          <w:szCs w:val="24"/>
        </w:rPr>
        <w:t xml:space="preserve"> odluke.</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Ministarstvo izdaje potvrdu na zahtjev tražitelja kojom potvrđuje da je tražitelj stekao pravo na rad sukladno stavku 1. ovoga članka.</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lastRenderedPageBreak/>
        <w:t>(3) Ako tražitelj ne ispunjava uvjete iz stavka 1. ovoga članka, Ministarstvo donosi odluku kojom odbija izdavanje potvrde iz stavka 2. ovoga članka.</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(4) Protiv odluke iz stavka 3. ovoga članka nije dopuštena žalba, ali se može podnijeti tužba upravnom sudu sukladno članku 51. ovoga Zakona u roku od osam dana od dana dostave odluke.</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(5) Tražitelj ostvaruje pravo na rad bez dozvole za boravak i rad ili potvrde o prijavi rada do izvršnosti odluke o zahtjevu.</w:t>
      </w:r>
    </w:p>
    <w:p w:rsidR="003D5F76" w:rsidRPr="00C072DC" w:rsidRDefault="003D5F76" w:rsidP="003D5F76">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Isprave tražitelja</w:t>
      </w:r>
    </w:p>
    <w:p w:rsidR="003D5F76" w:rsidRPr="00C072DC" w:rsidRDefault="003D5F76" w:rsidP="003D5F76">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Članak 62.</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Ministarstvo će tražitelju izdati iskaznicu tražitelja međunarodne zaštite (u daljnjem tekstu: iskaznica tražitelja) u roku od tri dana od dana podnošenja zahtjeva. Iskaznica tražitelja potvrđuje pravo boravka u Republici Hrvatskoj sukladno članku 53. ovoga Zakona. Iskaznica tražitelja nije dokaz o identitetu.</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Iznimno od stavka 1. ovoga članka iskaznica tražitelja se neće izdati tražitelju koji je podnio zahtjev na graničnom prijelazu ili tranzitnom prostoru iz članka 42. ovoga Zakona.</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Ministarstvo će članovima obitelji tražitelja iz članka 53. stavka 6. ovoga Zakona izdati iskaznicu tražitelja.</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(4) Iskaznica tražitelja mora se vratiti Ministarstvu po prestanku prava na boravak, sukladno članku 53. ovoga Zakona, radi njezinog poništenja.</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(5) Tražitelju se može izdati putni list za stranca, sukladno odredbama Zakona o strancima.</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 xml:space="preserve">(6) Ministarstvo će strancu u transferu izdati </w:t>
      </w:r>
      <w:proofErr w:type="spellStart"/>
      <w:r w:rsidRPr="00C072DC">
        <w:rPr>
          <w:rFonts w:asciiTheme="majorBidi" w:hAnsiTheme="majorBidi" w:cstheme="majorBidi"/>
          <w:sz w:val="24"/>
          <w:szCs w:val="24"/>
        </w:rPr>
        <w:t>laissez-passer</w:t>
      </w:r>
      <w:proofErr w:type="spellEnd"/>
      <w:r w:rsidRPr="00C072DC">
        <w:rPr>
          <w:rFonts w:asciiTheme="majorBidi" w:hAnsiTheme="majorBidi" w:cstheme="majorBidi"/>
          <w:sz w:val="24"/>
          <w:szCs w:val="24"/>
        </w:rPr>
        <w:t xml:space="preserve"> u svrhu primopredaje odgovornoj državi članici Europskoga gospodarskog prostora.</w:t>
      </w:r>
    </w:p>
    <w:p w:rsidR="003D5F76" w:rsidRPr="00C072DC" w:rsidRDefault="003D5F76" w:rsidP="003D5F76">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Prava i obveze azilanta i stranca pod supsidijarnom zaštitom</w:t>
      </w:r>
    </w:p>
    <w:p w:rsidR="003D5F76" w:rsidRPr="00C072DC" w:rsidRDefault="003D5F76" w:rsidP="003D5F76">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Članak 64.</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Status azila, odnosno status stranca pod supsidijarnom zaštitom stječe se danom uručenja odluke o odobrenju međunarodne zaštite.</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Azilant i stranac pod supsidijarnom zaštitom ima pravo na:</w:t>
      </w:r>
    </w:p>
    <w:p w:rsidR="003D5F76" w:rsidRPr="00C072DC" w:rsidRDefault="003D5F76" w:rsidP="00E25309">
      <w:pPr>
        <w:spacing w:after="0" w:line="240" w:lineRule="auto"/>
        <w:rPr>
          <w:rFonts w:asciiTheme="majorBidi" w:hAnsiTheme="majorBidi" w:cstheme="majorBidi"/>
          <w:sz w:val="24"/>
          <w:szCs w:val="24"/>
        </w:rPr>
      </w:pPr>
      <w:r w:rsidRPr="00C072DC">
        <w:rPr>
          <w:rFonts w:asciiTheme="majorBidi" w:hAnsiTheme="majorBidi" w:cstheme="majorBidi"/>
          <w:sz w:val="24"/>
          <w:szCs w:val="24"/>
        </w:rPr>
        <w:t>1. boravak u Republici Hrvatskoj</w:t>
      </w:r>
    </w:p>
    <w:p w:rsidR="003D5F76" w:rsidRPr="00C072DC" w:rsidRDefault="003D5F76" w:rsidP="00E25309">
      <w:pPr>
        <w:spacing w:after="0" w:line="240" w:lineRule="auto"/>
        <w:rPr>
          <w:rFonts w:asciiTheme="majorBidi" w:hAnsiTheme="majorBidi" w:cstheme="majorBidi"/>
          <w:sz w:val="24"/>
          <w:szCs w:val="24"/>
        </w:rPr>
      </w:pPr>
      <w:r w:rsidRPr="00C072DC">
        <w:rPr>
          <w:rFonts w:asciiTheme="majorBidi" w:hAnsiTheme="majorBidi" w:cstheme="majorBidi"/>
          <w:sz w:val="24"/>
          <w:szCs w:val="24"/>
        </w:rPr>
        <w:t>2. spajanje obitelji</w:t>
      </w:r>
    </w:p>
    <w:p w:rsidR="003D5F76" w:rsidRPr="00C072DC" w:rsidRDefault="003D5F76" w:rsidP="00E25309">
      <w:pPr>
        <w:spacing w:after="0" w:line="240" w:lineRule="auto"/>
        <w:rPr>
          <w:rFonts w:asciiTheme="majorBidi" w:hAnsiTheme="majorBidi" w:cstheme="majorBidi"/>
          <w:sz w:val="24"/>
          <w:szCs w:val="24"/>
        </w:rPr>
      </w:pPr>
      <w:r w:rsidRPr="00C072DC">
        <w:rPr>
          <w:rFonts w:asciiTheme="majorBidi" w:hAnsiTheme="majorBidi" w:cstheme="majorBidi"/>
          <w:sz w:val="24"/>
          <w:szCs w:val="24"/>
        </w:rPr>
        <w:t>3. smještaj</w:t>
      </w:r>
    </w:p>
    <w:p w:rsidR="003D5F76" w:rsidRPr="00C072DC" w:rsidRDefault="003D5F76" w:rsidP="00E25309">
      <w:pPr>
        <w:spacing w:after="0" w:line="240" w:lineRule="auto"/>
        <w:rPr>
          <w:rFonts w:asciiTheme="majorBidi" w:hAnsiTheme="majorBidi" w:cstheme="majorBidi"/>
          <w:sz w:val="24"/>
          <w:szCs w:val="24"/>
        </w:rPr>
      </w:pPr>
      <w:r w:rsidRPr="00C072DC">
        <w:rPr>
          <w:rFonts w:asciiTheme="majorBidi" w:hAnsiTheme="majorBidi" w:cstheme="majorBidi"/>
          <w:sz w:val="24"/>
          <w:szCs w:val="24"/>
        </w:rPr>
        <w:t>4. rad</w:t>
      </w:r>
    </w:p>
    <w:p w:rsidR="003D5F76" w:rsidRPr="00C072DC" w:rsidRDefault="003D5F76" w:rsidP="00E25309">
      <w:pPr>
        <w:spacing w:after="0" w:line="240" w:lineRule="auto"/>
        <w:rPr>
          <w:rFonts w:asciiTheme="majorBidi" w:hAnsiTheme="majorBidi" w:cstheme="majorBidi"/>
          <w:sz w:val="24"/>
          <w:szCs w:val="24"/>
        </w:rPr>
      </w:pPr>
      <w:r w:rsidRPr="00C072DC">
        <w:rPr>
          <w:rFonts w:asciiTheme="majorBidi" w:hAnsiTheme="majorBidi" w:cstheme="majorBidi"/>
          <w:sz w:val="24"/>
          <w:szCs w:val="24"/>
        </w:rPr>
        <w:t>5. zdravstvenu zaštitu</w:t>
      </w:r>
    </w:p>
    <w:p w:rsidR="003D5F76" w:rsidRPr="00C072DC" w:rsidRDefault="003D5F76" w:rsidP="00E25309">
      <w:pPr>
        <w:spacing w:after="0" w:line="240" w:lineRule="auto"/>
        <w:rPr>
          <w:rFonts w:asciiTheme="majorBidi" w:hAnsiTheme="majorBidi" w:cstheme="majorBidi"/>
          <w:sz w:val="24"/>
          <w:szCs w:val="24"/>
        </w:rPr>
      </w:pPr>
      <w:r w:rsidRPr="00C072DC">
        <w:rPr>
          <w:rFonts w:asciiTheme="majorBidi" w:hAnsiTheme="majorBidi" w:cstheme="majorBidi"/>
          <w:sz w:val="24"/>
          <w:szCs w:val="24"/>
        </w:rPr>
        <w:t>6. obrazovanje</w:t>
      </w:r>
    </w:p>
    <w:p w:rsidR="003D5F76" w:rsidRPr="00C072DC" w:rsidRDefault="003D5F76" w:rsidP="00E25309">
      <w:pPr>
        <w:spacing w:after="0" w:line="240" w:lineRule="auto"/>
        <w:rPr>
          <w:rFonts w:asciiTheme="majorBidi" w:hAnsiTheme="majorBidi" w:cstheme="majorBidi"/>
          <w:sz w:val="24"/>
          <w:szCs w:val="24"/>
        </w:rPr>
      </w:pPr>
      <w:r w:rsidRPr="00C072DC">
        <w:rPr>
          <w:rFonts w:asciiTheme="majorBidi" w:hAnsiTheme="majorBidi" w:cstheme="majorBidi"/>
          <w:sz w:val="24"/>
          <w:szCs w:val="24"/>
        </w:rPr>
        <w:t>7. slobodu vjeroispovijesti</w:t>
      </w:r>
    </w:p>
    <w:p w:rsidR="003D5F76" w:rsidRPr="00C072DC" w:rsidRDefault="003D5F76" w:rsidP="00E25309">
      <w:pPr>
        <w:spacing w:after="0" w:line="240" w:lineRule="auto"/>
        <w:rPr>
          <w:rFonts w:asciiTheme="majorBidi" w:hAnsiTheme="majorBidi" w:cstheme="majorBidi"/>
          <w:sz w:val="24"/>
          <w:szCs w:val="24"/>
        </w:rPr>
      </w:pPr>
      <w:r w:rsidRPr="00C072DC">
        <w:rPr>
          <w:rFonts w:asciiTheme="majorBidi" w:hAnsiTheme="majorBidi" w:cstheme="majorBidi"/>
          <w:sz w:val="24"/>
          <w:szCs w:val="24"/>
        </w:rPr>
        <w:t>8. besplatnu pravnu pomoć</w:t>
      </w:r>
    </w:p>
    <w:p w:rsidR="003D5F76" w:rsidRPr="00C072DC" w:rsidRDefault="003D5F76" w:rsidP="00E25309">
      <w:pPr>
        <w:spacing w:after="0" w:line="240" w:lineRule="auto"/>
        <w:rPr>
          <w:rFonts w:asciiTheme="majorBidi" w:hAnsiTheme="majorBidi" w:cstheme="majorBidi"/>
          <w:sz w:val="24"/>
          <w:szCs w:val="24"/>
        </w:rPr>
      </w:pPr>
      <w:r w:rsidRPr="00C072DC">
        <w:rPr>
          <w:rFonts w:asciiTheme="majorBidi" w:hAnsiTheme="majorBidi" w:cstheme="majorBidi"/>
          <w:sz w:val="24"/>
          <w:szCs w:val="24"/>
        </w:rPr>
        <w:t>9. socijalnu skrb</w:t>
      </w:r>
    </w:p>
    <w:p w:rsidR="003D5F76" w:rsidRPr="00C072DC" w:rsidRDefault="003D5F76" w:rsidP="00E25309">
      <w:pPr>
        <w:spacing w:after="0" w:line="240" w:lineRule="auto"/>
        <w:rPr>
          <w:rFonts w:asciiTheme="majorBidi" w:hAnsiTheme="majorBidi" w:cstheme="majorBidi"/>
          <w:sz w:val="24"/>
          <w:szCs w:val="24"/>
        </w:rPr>
      </w:pPr>
      <w:r w:rsidRPr="00C072DC">
        <w:rPr>
          <w:rFonts w:asciiTheme="majorBidi" w:hAnsiTheme="majorBidi" w:cstheme="majorBidi"/>
          <w:sz w:val="24"/>
          <w:szCs w:val="24"/>
        </w:rPr>
        <w:t>10. pomoć pri integraciji u društvo</w:t>
      </w:r>
    </w:p>
    <w:p w:rsidR="003D5F76" w:rsidRPr="00C072DC" w:rsidRDefault="003D5F76" w:rsidP="00E25309">
      <w:pPr>
        <w:spacing w:after="0" w:line="240" w:lineRule="auto"/>
        <w:rPr>
          <w:rFonts w:asciiTheme="majorBidi" w:hAnsiTheme="majorBidi" w:cstheme="majorBidi"/>
          <w:sz w:val="24"/>
          <w:szCs w:val="24"/>
        </w:rPr>
      </w:pPr>
      <w:r w:rsidRPr="00C072DC">
        <w:rPr>
          <w:rFonts w:asciiTheme="majorBidi" w:hAnsiTheme="majorBidi" w:cstheme="majorBidi"/>
          <w:sz w:val="24"/>
          <w:szCs w:val="24"/>
        </w:rPr>
        <w:lastRenderedPageBreak/>
        <w:t>11. vlasništvo nekretnine sukladno Konvenciji iz 1951. i</w:t>
      </w:r>
    </w:p>
    <w:p w:rsidR="00E25309" w:rsidRPr="00C072DC" w:rsidRDefault="003D5F76" w:rsidP="00E25309">
      <w:pPr>
        <w:spacing w:after="0" w:line="240" w:lineRule="auto"/>
        <w:rPr>
          <w:rFonts w:asciiTheme="majorBidi" w:hAnsiTheme="majorBidi" w:cstheme="majorBidi"/>
          <w:sz w:val="24"/>
          <w:szCs w:val="24"/>
        </w:rPr>
      </w:pPr>
      <w:r w:rsidRPr="00C072DC">
        <w:rPr>
          <w:rFonts w:asciiTheme="majorBidi" w:hAnsiTheme="majorBidi" w:cstheme="majorBidi"/>
          <w:sz w:val="24"/>
          <w:szCs w:val="24"/>
        </w:rPr>
        <w:t>12. stjecanje hrvatskog državljanstva sukladno propisima koji reguliraju stjecanje državljanstva.</w:t>
      </w:r>
    </w:p>
    <w:p w:rsidR="00E25309" w:rsidRPr="00C072DC" w:rsidRDefault="00E25309" w:rsidP="00E25309">
      <w:pPr>
        <w:spacing w:after="0" w:line="240" w:lineRule="auto"/>
        <w:rPr>
          <w:rFonts w:asciiTheme="majorBidi" w:hAnsiTheme="majorBidi" w:cstheme="majorBidi"/>
          <w:sz w:val="24"/>
          <w:szCs w:val="24"/>
        </w:rPr>
      </w:pPr>
    </w:p>
    <w:p w:rsidR="003D5F76" w:rsidRPr="00C072DC" w:rsidRDefault="003D5F76" w:rsidP="00E25309">
      <w:pPr>
        <w:spacing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Ministarstvo će azilantu ili strancu pod supsidijarnom zaštitom pružiti opće informacije o pravima i obvezama koje stječe odobrenjem međunarodne zaštite u roku od osam dana od dana uručenja odluke, na jeziku za koji se opravdano pretpostavlja da ga razumije i na kojem može komunicirati.</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(4) Azilant i stranac pod supsidijarnom zaštitom dužan je:</w:t>
      </w:r>
    </w:p>
    <w:p w:rsidR="003D5F76" w:rsidRPr="00C072DC" w:rsidRDefault="003D5F76" w:rsidP="00E25309">
      <w:pPr>
        <w:spacing w:after="0" w:line="240" w:lineRule="auto"/>
        <w:rPr>
          <w:rFonts w:asciiTheme="majorBidi" w:hAnsiTheme="majorBidi" w:cstheme="majorBidi"/>
          <w:sz w:val="24"/>
          <w:szCs w:val="24"/>
        </w:rPr>
      </w:pPr>
      <w:r w:rsidRPr="00C072DC">
        <w:rPr>
          <w:rFonts w:asciiTheme="majorBidi" w:hAnsiTheme="majorBidi" w:cstheme="majorBidi"/>
          <w:sz w:val="24"/>
          <w:szCs w:val="24"/>
        </w:rPr>
        <w:t>1. poštivati Ustav, zakone i druge propise Republike Hrvatske</w:t>
      </w:r>
    </w:p>
    <w:p w:rsidR="003D5F76" w:rsidRPr="00C072DC" w:rsidRDefault="003D5F76" w:rsidP="00E25309">
      <w:pPr>
        <w:spacing w:after="0" w:line="240" w:lineRule="auto"/>
        <w:rPr>
          <w:rFonts w:asciiTheme="majorBidi" w:hAnsiTheme="majorBidi" w:cstheme="majorBidi"/>
          <w:sz w:val="24"/>
          <w:szCs w:val="24"/>
        </w:rPr>
      </w:pPr>
      <w:r w:rsidRPr="00C072DC">
        <w:rPr>
          <w:rFonts w:asciiTheme="majorBidi" w:hAnsiTheme="majorBidi" w:cstheme="majorBidi"/>
          <w:sz w:val="24"/>
          <w:szCs w:val="24"/>
        </w:rPr>
        <w:t>2. prijaviti prebivalište u roku od 15 dana od uručenja odluke o odobrenju međunarodne zaštite</w:t>
      </w:r>
    </w:p>
    <w:p w:rsidR="003D5F76" w:rsidRPr="00C072DC" w:rsidRDefault="003D5F76" w:rsidP="00E25309">
      <w:pPr>
        <w:spacing w:after="0" w:line="240" w:lineRule="auto"/>
        <w:rPr>
          <w:rFonts w:asciiTheme="majorBidi" w:hAnsiTheme="majorBidi" w:cstheme="majorBidi"/>
          <w:sz w:val="24"/>
          <w:szCs w:val="24"/>
        </w:rPr>
      </w:pPr>
      <w:r w:rsidRPr="00C072DC">
        <w:rPr>
          <w:rFonts w:asciiTheme="majorBidi" w:hAnsiTheme="majorBidi" w:cstheme="majorBidi"/>
          <w:sz w:val="24"/>
          <w:szCs w:val="24"/>
        </w:rPr>
        <w:t>3. imati kod sebe dozvolu boravka iz članka 75. ovoga Zakona i dati je na uvid zakonom ovlaštenim osobama</w:t>
      </w:r>
    </w:p>
    <w:p w:rsidR="003D5F76" w:rsidRPr="00C072DC" w:rsidRDefault="003D5F76" w:rsidP="00E25309">
      <w:pPr>
        <w:spacing w:after="0" w:line="240" w:lineRule="auto"/>
        <w:rPr>
          <w:rFonts w:asciiTheme="majorBidi" w:hAnsiTheme="majorBidi" w:cstheme="majorBidi"/>
          <w:sz w:val="24"/>
          <w:szCs w:val="24"/>
        </w:rPr>
      </w:pPr>
      <w:r w:rsidRPr="00C072DC">
        <w:rPr>
          <w:rFonts w:asciiTheme="majorBidi" w:hAnsiTheme="majorBidi" w:cstheme="majorBidi"/>
          <w:sz w:val="24"/>
          <w:szCs w:val="24"/>
        </w:rPr>
        <w:t>4. pohađati tečaj hrvatskog jezika, povijesti i kulture.</w:t>
      </w:r>
    </w:p>
    <w:p w:rsidR="003D5F76" w:rsidRPr="00C072DC" w:rsidRDefault="003D5F76" w:rsidP="003D5F76">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Pravo na boravak</w:t>
      </w:r>
    </w:p>
    <w:p w:rsidR="003D5F76" w:rsidRPr="00C072DC" w:rsidRDefault="003D5F76" w:rsidP="003D5F76">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Članak 65.</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Azilant i stranac pod supsidijarnom zaštitom ima pravo na boravak u Republici Hrvatskoj od dana uručenja odluke o odobrenju međunarodne zaštite, a dokazuje se dozvolom boravka.</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Pravo na boravak u Republici Hrvatskoj utvrđuje se odlukom o odobrenju međunarodne zaštite.</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Odluka iz stavka 2. ovoga članka ukinut će se u dijelu koji se odnosi na odobrenje prava na boravak u Republici Hrvatskoj ako se azilant ili stranac pod supsidijarnom zaštitom iseli iz Republike Hrvatske ili neprekidno boravi u inozemstvu duže od šest mjeseci, a da o tome prethodno nije obavijestio Ministarstvo.</w:t>
      </w:r>
    </w:p>
    <w:p w:rsidR="003D5F76" w:rsidRPr="00C072DC" w:rsidRDefault="003D5F76" w:rsidP="003D5F76">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Pravo na spajanje obitelji</w:t>
      </w:r>
    </w:p>
    <w:p w:rsidR="003D5F76" w:rsidRPr="00C072DC" w:rsidRDefault="003D5F76" w:rsidP="003D5F76">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Članak 66.</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Azilant i stranac pod supsidijarnom zaštitom ima pravo na spajanje s članovima obitelji iz članka 4. stavka 1. točke 18. ovoga Zakona.</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Maloljetno dijete azilanta i stranca pod supsidijarnom zaštitom koje nije zasnovalo vlastitu obitelj slijedi pravni položaj zakonskog zastupnika kojem je odobrena međunarodna zaštita, o čemu Ministarstvo donosi odluku.</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Članovi obitelji azilanta i stranca pod supsidijarnom zaštitom, koji nisu navedeni u stavku 2. ovoga članka, boravak reguliraju sukladno odredbama Zakona o strancima.</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(4) Član obitelji azilanta i stranca pod supsidijarnom zaštitom koji zakonito boravi u Republici Hrvatskoj ostvaruje ista prava kao i azilant, odnosno stranac pod supsidijarnom zaštitom, sukladno odredbama članaka 64. do 77. ovoga Zakona.</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lastRenderedPageBreak/>
        <w:t>(5) Član obitelji kod kojeg postoje razlozi za isključenje iz članaka 30. i 31. ovoga Zakona te zbog razloga zaštite nacionalne sigurnosti ili javnog poretka Republike Hrvatske nema pravo na spajanje obitelji.</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(6) U slučaju spajanja obitelji azilanta i stranca pod supsidijarnom zaštitom, koje se provodi sukladno odredbama ovoga Zakona ili Zakona o strancima, za osobu koja ne može pribaviti službene dokumente kojima dokazuje određeni obiteljski odnos, uzet će se u obzir okolnosti na temelju kojih se može procijeniti postoji li takav odnos. Odluka o odbijanju zahtjeva za spajanje obitelji ne može se temeljiti isključivo na činjenici da ne postoje službeni dokumenti kojima se dokazuje određeni obiteljski odnos.</w:t>
      </w:r>
    </w:p>
    <w:p w:rsidR="00D50143" w:rsidRPr="00C072DC" w:rsidRDefault="00D50143" w:rsidP="00D50143">
      <w:pPr>
        <w:spacing w:before="100" w:beforeAutospacing="1" w:after="100" w:afterAutospacing="1" w:line="240" w:lineRule="auto"/>
        <w:jc w:val="center"/>
        <w:rPr>
          <w:rFonts w:asciiTheme="majorBidi" w:hAnsiTheme="majorBidi" w:cstheme="majorBidi"/>
          <w:b/>
          <w:sz w:val="24"/>
          <w:szCs w:val="24"/>
        </w:rPr>
      </w:pPr>
      <w:r w:rsidRPr="00C072DC">
        <w:rPr>
          <w:rFonts w:asciiTheme="majorBidi" w:hAnsiTheme="majorBidi" w:cstheme="majorBidi"/>
          <w:b/>
          <w:sz w:val="24"/>
          <w:szCs w:val="24"/>
        </w:rPr>
        <w:t>Zakon o izmjenama i dopunama Zakona o međunarodnoj i privatnoj zaštiti („Narodne novine“ br. 127/17)</w:t>
      </w:r>
    </w:p>
    <w:p w:rsidR="00D50143" w:rsidRPr="00C072DC" w:rsidRDefault="00D50143" w:rsidP="00D50143">
      <w:pPr>
        <w:spacing w:before="100" w:beforeAutospacing="1" w:after="100" w:afterAutospacing="1" w:line="240" w:lineRule="auto"/>
        <w:jc w:val="center"/>
        <w:rPr>
          <w:rFonts w:asciiTheme="majorBidi" w:hAnsiTheme="majorBidi" w:cstheme="majorBidi"/>
          <w:b/>
          <w:sz w:val="24"/>
          <w:szCs w:val="24"/>
        </w:rPr>
      </w:pPr>
      <w:r w:rsidRPr="00C072DC">
        <w:rPr>
          <w:rFonts w:asciiTheme="majorBidi" w:hAnsiTheme="majorBidi" w:cstheme="majorBidi"/>
          <w:b/>
          <w:sz w:val="24"/>
          <w:szCs w:val="24"/>
        </w:rPr>
        <w:t>Članak 2.</w:t>
      </w:r>
    </w:p>
    <w:p w:rsidR="00D50143" w:rsidRPr="00C072DC" w:rsidRDefault="00D50143" w:rsidP="00D50143">
      <w:pPr>
        <w:spacing w:before="100" w:beforeAutospacing="1" w:after="100" w:afterAutospacing="1" w:line="240" w:lineRule="auto"/>
        <w:jc w:val="center"/>
        <w:rPr>
          <w:rFonts w:asciiTheme="majorBidi" w:hAnsiTheme="majorBidi" w:cstheme="majorBidi"/>
          <w:b/>
          <w:sz w:val="24"/>
          <w:szCs w:val="24"/>
        </w:rPr>
      </w:pPr>
      <w:r w:rsidRPr="00C072DC">
        <w:rPr>
          <w:rFonts w:asciiTheme="majorBidi" w:hAnsiTheme="majorBidi" w:cstheme="majorBidi"/>
          <w:b/>
          <w:sz w:val="24"/>
          <w:szCs w:val="24"/>
        </w:rPr>
        <w:t>Pravo na smještaj</w:t>
      </w:r>
    </w:p>
    <w:p w:rsidR="00D50143" w:rsidRPr="00C072DC" w:rsidRDefault="00D50143" w:rsidP="00D50143">
      <w:pPr>
        <w:spacing w:before="100" w:beforeAutospacing="1" w:after="100" w:afterAutospacing="1" w:line="240" w:lineRule="auto"/>
        <w:jc w:val="center"/>
        <w:rPr>
          <w:rFonts w:asciiTheme="majorBidi" w:hAnsiTheme="majorBidi" w:cstheme="majorBidi"/>
          <w:b/>
          <w:sz w:val="24"/>
          <w:szCs w:val="24"/>
        </w:rPr>
      </w:pPr>
      <w:r w:rsidRPr="00C072DC">
        <w:rPr>
          <w:rFonts w:asciiTheme="majorBidi" w:hAnsiTheme="majorBidi" w:cstheme="majorBidi"/>
          <w:b/>
          <w:sz w:val="24"/>
          <w:szCs w:val="24"/>
        </w:rPr>
        <w:t>Članak 67.</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Azilant i stranac pod supsidijarnom zaštitom imaju pravo na smještaj ako nemaju novčana sredstva ili imovinu kojima mogu osigurati uzdržavanje.</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Postupak za priznavanje prava na smještaj pokreće se podnošenjem zahtjeva nadležnom centru za socijalnu skrb (u daljnjem tekstu: Centar). Nadležni Centar je centar prema prebivalištu azilanta i stranca pod supsidijarnom zaštitom.</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O zahtjevu Centar odlučuje rješenjem. Protiv rješenja može se izjaviti žalba u roku od 15 dana od dana dostave rješenja, koja ne odgađa izvršenje rješenja. O žalbi odlučuje ministarstvo nadležno za poslove socijalne skrbi rješenjem protiv kojeg se može podnijeti tužba nadležnom upravnom sudu u roku od osam dana od dana dostave rješenja.</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(4) Azilant i stranac pod supsidijarnom zaštitom imaju pravo na smještaj najduže dvije godine od dana uručenja odluke o odobrenju međunarodne zaštite.</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(5) Nakon isteka roka iz stavka 4. ovoga članka azilant i stranac pod supsidijarnom zaštitom imaju pravo na smještaj sukladno propisima kojima se uređuje područje socijalne skrbi.</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(6) Ako Centar utvrdi da azilant odnosno stranac pod supsidijarnom zaštitom ima novčana sredstva ili imovinu kojima bi mogao sudjelovati u plaćanju troškova smještaja, rješenjem o priznavanju prava na smještaj iz stavka 3. ovoga članka odredit će da azilant odnosno stranac pod supsidijarnom zaštitom sudjeluje u plaćanju troškova smještaja sukladno propisu iz članka 93. stavka 3. ovoga Zakona uplatom na račun Središnjeg državnog ureda za obnovu i stambeno zbrinjavanje.</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 xml:space="preserve">(7) Ako Centar u postupku iz svoje nadležnosti, nakon izvršnosti rješenja o priznavanju prava na smještaj iz stavka 3. ovoga članka, utvrdi da azilant ili stranac pod supsidijarnom zaštitom ima novčana sredstva ili imovinu kojima bi mogao sudjelovati u plaćanju troškova smještaja, ukinut će rješenje iz stavka 3. ovoga članka i donijeti novo kojim će priznati pravo na smještaj azilantu ili strancu pod supsidijarnom zaštitom i utvrditi obvezu sudjelovanja u plaćanju </w:t>
      </w:r>
      <w:r w:rsidRPr="00C072DC">
        <w:rPr>
          <w:rFonts w:asciiTheme="majorBidi" w:hAnsiTheme="majorBidi" w:cstheme="majorBidi"/>
          <w:sz w:val="24"/>
          <w:szCs w:val="24"/>
        </w:rPr>
        <w:lastRenderedPageBreak/>
        <w:t>troškova smještaja, sukladno članku 93. stavku 3. ovoga Zakona. Protiv rješenja može se izjaviti žalba u roku od 15 dana od dana dostave rješenja, koja ne odgađa izvršenje rješenja. O žalbi odlučuje ministarstvo nadležno za poslove socijalne skrbi rješenjem protiv kojeg se može podnijeti tužba nadležnom upravnom sudu u roku od osam dana od dana dostave rješenja.</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(8) Pravo na smještaj azilanta i stranca pod supsidijarnom zaštitom prestaje:</w:t>
      </w:r>
    </w:p>
    <w:p w:rsidR="00D50143" w:rsidRPr="00C072DC" w:rsidRDefault="00D50143" w:rsidP="00E25309">
      <w:pPr>
        <w:spacing w:after="0" w:line="240" w:lineRule="auto"/>
        <w:rPr>
          <w:rFonts w:asciiTheme="majorBidi" w:hAnsiTheme="majorBidi" w:cstheme="majorBidi"/>
          <w:sz w:val="24"/>
          <w:szCs w:val="24"/>
        </w:rPr>
      </w:pPr>
      <w:r w:rsidRPr="00C072DC">
        <w:rPr>
          <w:rFonts w:asciiTheme="majorBidi" w:hAnsiTheme="majorBidi" w:cstheme="majorBidi"/>
          <w:sz w:val="24"/>
          <w:szCs w:val="24"/>
        </w:rPr>
        <w:t>1. istekom roka iz stavka 4. ovoga članka</w:t>
      </w:r>
    </w:p>
    <w:p w:rsidR="00D50143" w:rsidRPr="00C072DC" w:rsidRDefault="00D50143" w:rsidP="00E25309">
      <w:pPr>
        <w:spacing w:after="0" w:line="240" w:lineRule="auto"/>
        <w:rPr>
          <w:rFonts w:asciiTheme="majorBidi" w:hAnsiTheme="majorBidi" w:cstheme="majorBidi"/>
          <w:sz w:val="24"/>
          <w:szCs w:val="24"/>
        </w:rPr>
      </w:pPr>
      <w:r w:rsidRPr="00C072DC">
        <w:rPr>
          <w:rFonts w:asciiTheme="majorBidi" w:hAnsiTheme="majorBidi" w:cstheme="majorBidi"/>
          <w:sz w:val="24"/>
          <w:szCs w:val="24"/>
        </w:rPr>
        <w:t>2. na osobni zahtjev</w:t>
      </w:r>
    </w:p>
    <w:p w:rsidR="00D50143" w:rsidRPr="00C072DC" w:rsidRDefault="00D50143" w:rsidP="00E25309">
      <w:pPr>
        <w:spacing w:after="0" w:line="240" w:lineRule="auto"/>
        <w:rPr>
          <w:rFonts w:asciiTheme="majorBidi" w:hAnsiTheme="majorBidi" w:cstheme="majorBidi"/>
          <w:sz w:val="24"/>
          <w:szCs w:val="24"/>
        </w:rPr>
      </w:pPr>
      <w:r w:rsidRPr="00C072DC">
        <w:rPr>
          <w:rFonts w:asciiTheme="majorBidi" w:hAnsiTheme="majorBidi" w:cstheme="majorBidi"/>
          <w:sz w:val="24"/>
          <w:szCs w:val="24"/>
        </w:rPr>
        <w:t>3. ako bez opravdanog razloga odbiju osigurani smještaj</w:t>
      </w:r>
    </w:p>
    <w:p w:rsidR="00D50143" w:rsidRPr="00C072DC" w:rsidRDefault="00D50143" w:rsidP="00E25309">
      <w:pPr>
        <w:spacing w:after="0" w:line="240" w:lineRule="auto"/>
        <w:rPr>
          <w:rFonts w:asciiTheme="majorBidi" w:hAnsiTheme="majorBidi" w:cstheme="majorBidi"/>
          <w:sz w:val="24"/>
          <w:szCs w:val="24"/>
        </w:rPr>
      </w:pPr>
      <w:r w:rsidRPr="00C072DC">
        <w:rPr>
          <w:rFonts w:asciiTheme="majorBidi" w:hAnsiTheme="majorBidi" w:cstheme="majorBidi"/>
          <w:sz w:val="24"/>
          <w:szCs w:val="24"/>
        </w:rPr>
        <w:t>4. ako bez opravdanog razloga, neprekidno duže od 30 dana, ne borave na prijavljenoj adresi</w:t>
      </w:r>
    </w:p>
    <w:p w:rsidR="00D50143" w:rsidRPr="00C072DC" w:rsidRDefault="00D50143" w:rsidP="00E25309">
      <w:pPr>
        <w:spacing w:after="0" w:line="240" w:lineRule="auto"/>
        <w:rPr>
          <w:rFonts w:asciiTheme="majorBidi" w:hAnsiTheme="majorBidi" w:cstheme="majorBidi"/>
          <w:sz w:val="24"/>
          <w:szCs w:val="24"/>
        </w:rPr>
      </w:pPr>
      <w:r w:rsidRPr="00C072DC">
        <w:rPr>
          <w:rFonts w:asciiTheme="majorBidi" w:hAnsiTheme="majorBidi" w:cstheme="majorBidi"/>
          <w:sz w:val="24"/>
          <w:szCs w:val="24"/>
        </w:rPr>
        <w:t>5. ako se utvrdi da ne ispunjavaju uvjete za priznavanje prava na smještaj</w:t>
      </w:r>
    </w:p>
    <w:p w:rsidR="00D50143" w:rsidRPr="00C072DC" w:rsidRDefault="00D50143" w:rsidP="00E25309">
      <w:pPr>
        <w:spacing w:after="0" w:line="240" w:lineRule="auto"/>
        <w:rPr>
          <w:rFonts w:asciiTheme="majorBidi" w:hAnsiTheme="majorBidi" w:cstheme="majorBidi"/>
          <w:sz w:val="24"/>
          <w:szCs w:val="24"/>
        </w:rPr>
      </w:pPr>
      <w:r w:rsidRPr="00C072DC">
        <w:rPr>
          <w:rFonts w:asciiTheme="majorBidi" w:hAnsiTheme="majorBidi" w:cstheme="majorBidi"/>
          <w:sz w:val="24"/>
          <w:szCs w:val="24"/>
        </w:rPr>
        <w:t>6. ako se utvrdi da ne skrbe o osiguranom smještaju s pažnjom dobrog gospodara</w:t>
      </w:r>
    </w:p>
    <w:p w:rsidR="00E25309" w:rsidRPr="00C072DC" w:rsidRDefault="00D50143" w:rsidP="00E25309">
      <w:pPr>
        <w:spacing w:after="0" w:line="240" w:lineRule="auto"/>
        <w:rPr>
          <w:rFonts w:asciiTheme="majorBidi" w:hAnsiTheme="majorBidi" w:cstheme="majorBidi"/>
          <w:sz w:val="24"/>
          <w:szCs w:val="24"/>
        </w:rPr>
      </w:pPr>
      <w:r w:rsidRPr="00C072DC">
        <w:rPr>
          <w:rFonts w:asciiTheme="majorBidi" w:hAnsiTheme="majorBidi" w:cstheme="majorBidi"/>
          <w:sz w:val="24"/>
          <w:szCs w:val="24"/>
        </w:rPr>
        <w:t>7. ako se utvrdi da koriste osigurani smještaj suprotno njegovoj namjeni.</w:t>
      </w:r>
    </w:p>
    <w:p w:rsidR="00E25309" w:rsidRPr="00C072DC" w:rsidRDefault="00E25309" w:rsidP="00E25309">
      <w:pPr>
        <w:spacing w:after="0" w:line="240" w:lineRule="auto"/>
        <w:rPr>
          <w:rFonts w:asciiTheme="majorBidi" w:hAnsiTheme="majorBidi" w:cstheme="majorBidi"/>
          <w:sz w:val="24"/>
          <w:szCs w:val="24"/>
        </w:rPr>
      </w:pP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(9) Osim u slučaju iz stavka 8. točke 1. ovoga članka, Centar će, nakon što u propisanom postupku utvrdi pretpostavke iz stavka 8. točaka 2. – 7. ovoga članka, ukinuti rješenje iz stavka 3. ovoga članka i donijeti novo rješenje kojim utvrđuje prestanak prava na smještaj, protiv kojeg se može izjaviti žalba u roku od 15 dana od dana dostave rješenja, koja ne odgađa izvršenje rješenja. O žalbi odlučuje ministarstvo nadležno za poslove socijalne skrbi rješenjem protiv kojeg se može podnijeti tužba nadležnom upravnom sudu u roku od osam dana od dana dostave rješenja.</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(10) Izvršna rješenja iz stavaka 3. i 9. ovoga članka dostavljaju se Središnjem državnom uredu za stambeno zbrinjavanje.</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(11) Ako prestanu okolnosti iz stavka 6. i stavka 8. točaka 4. i 5. ovoga članka, kao i u slučaju kad je pravo na smještaj prestalo na osobni zahtjev, azilant i stranac pod supsidijarnom zaštitom mogu ponovno podnijeti zahtjev sukladno stavku 2. ovoga članka.«.</w:t>
      </w:r>
    </w:p>
    <w:p w:rsidR="00D50143" w:rsidRPr="00C072DC" w:rsidRDefault="00D50143" w:rsidP="00B54489">
      <w:pPr>
        <w:spacing w:before="100" w:beforeAutospacing="1" w:after="100" w:afterAutospacing="1" w:line="240" w:lineRule="auto"/>
        <w:jc w:val="center"/>
        <w:rPr>
          <w:rFonts w:asciiTheme="majorBidi" w:hAnsiTheme="majorBidi" w:cstheme="majorBidi"/>
          <w:b/>
          <w:sz w:val="24"/>
          <w:szCs w:val="24"/>
        </w:rPr>
      </w:pPr>
      <w:r w:rsidRPr="00C072DC">
        <w:rPr>
          <w:rFonts w:asciiTheme="majorBidi" w:hAnsiTheme="majorBidi" w:cstheme="majorBidi"/>
          <w:b/>
          <w:sz w:val="24"/>
          <w:szCs w:val="24"/>
        </w:rPr>
        <w:t>Članak 67.a</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Na temelju rješenja o priznavanju prava na smještaj iz članka 67. stavka 3. ovoga Zakona, Središnji državni ured za obnovu i stambeno zbrinjavanje osigurava smještaj azilantima i strancima pod supsidijarnom zaštitom u stambenim jedinicama koje su vlasništvo Republike Hrvatske ili stambenim jedinicama koje navedeni Ured koristi temeljem sklopljenog ugovora o najmu s trećim osobama.</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Središnji državni ured za obnovu i stambeno zbrinjavanje sklapa ugovor o najmu ili podnajmu stambene jedinice navedene u stavku 1. ovoga članka s azilantom i strancem pod supsidijarnom zaštitom kojima je priznato pravo na smještaj, sukladno članku 67. stavku 1. ovoga Zakona, najduže na dvije godine od dana izvršnosti odluke o odobrenju međunarodne zaštite. Ugovorom o najmu ili podnajmu definiraju se međusobna prava i obveze.</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Središnji državni ured za obnovu i stambeno zbrinjavanje azilanta i stranca pod supsidijarnom zaštitom s kojima je potpisao ugovor iz stavka 2. ovoga članka uvodi u posjed dodijeljene stambene jedinice.</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lastRenderedPageBreak/>
        <w:t>(4) Sredstva za troškove smještaja iz stavka 1. ovoga članka osiguravaju se u državnom proračunu Republike Hrvatske na pozicijama Središnjeg državnog ureda za obnovu i stambeno zbrinjavanje.</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(5) Osiguranje smještaja iz stavka 2. ovoga članka podrazumijeva i pronalazak, adaptaciju, opremanje, održavanje te podmirenje režijskih troškova i troškova najma osigurane stambene jedinice.«.</w:t>
      </w:r>
    </w:p>
    <w:p w:rsidR="00D50143" w:rsidRPr="00C072DC" w:rsidRDefault="00D50143" w:rsidP="00D50143">
      <w:pPr>
        <w:spacing w:before="100" w:beforeAutospacing="1" w:after="100" w:afterAutospacing="1" w:line="240" w:lineRule="auto"/>
        <w:jc w:val="center"/>
        <w:rPr>
          <w:rFonts w:asciiTheme="majorBidi" w:hAnsiTheme="majorBidi" w:cstheme="majorBidi"/>
          <w:b/>
          <w:sz w:val="24"/>
          <w:szCs w:val="24"/>
        </w:rPr>
      </w:pPr>
      <w:r w:rsidRPr="00C072DC">
        <w:rPr>
          <w:rFonts w:asciiTheme="majorBidi" w:hAnsiTheme="majorBidi" w:cstheme="majorBidi"/>
          <w:b/>
          <w:sz w:val="24"/>
          <w:szCs w:val="24"/>
        </w:rPr>
        <w:t>Isprave</w:t>
      </w:r>
    </w:p>
    <w:p w:rsidR="00D50143" w:rsidRPr="00C072DC" w:rsidRDefault="00D50143" w:rsidP="00D50143">
      <w:pPr>
        <w:spacing w:before="100" w:beforeAutospacing="1" w:after="100" w:afterAutospacing="1" w:line="240" w:lineRule="auto"/>
        <w:jc w:val="center"/>
        <w:rPr>
          <w:rFonts w:asciiTheme="majorBidi" w:hAnsiTheme="majorBidi" w:cstheme="majorBidi"/>
          <w:b/>
          <w:sz w:val="24"/>
          <w:szCs w:val="24"/>
        </w:rPr>
      </w:pPr>
      <w:r w:rsidRPr="00C072DC">
        <w:rPr>
          <w:rFonts w:asciiTheme="majorBidi" w:hAnsiTheme="majorBidi" w:cstheme="majorBidi"/>
          <w:b/>
          <w:sz w:val="24"/>
          <w:szCs w:val="24"/>
        </w:rPr>
        <w:t>Članak 75.</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Azilant i stranac pod supsidijarnom zaštitom podnosi zahtjev za izdavanje dozvole boravka u policijskoj upravi, odnosno policijskoj postaji prema mjestu prebivališta.</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Dozvola boravka azilantu izdaje se na vrijeme od pet godina.</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Dozvola boravka strancu pod supsidijarnom zaštitom izdaje se na vrijeme od tri godine.</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(4) Zahtjev za izdavanje dozvole iz stavaka 2. i 3. ovoga članka podnosi azilant i stranac pod supsidijarnom zaštitom stariji od 16 godina, a za azilanta i stranca pod supsidijarnom zaštitom mlađeg od 16 godina zahtjev podnosi zakonski zastupnik ili skrbnik pod istim uvjetima kao i hrvatski državljanin.</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(5) Azilant može podnijeti zahtjev za izdavanje putne isprave za azilanta u policijskoj upravi, odnosno policijskoj postaji prema mjestu prebivališta.</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(6) Putna isprava za azilanta izdaje se na vrijeme od pet godina, sukladno Aneksu Konvencije iz 1951.</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(7) Zahtjev za izdavanje putne isprave za dijete azilanta podnosi zakonski zastupnik ili posebni skrbnik pod istim uvjetima kao i hrvatski državljanin.</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(8) Strancu pod supsidijarnom zaštitom može se izdati posebna putna isprava za stranca sukladno odredbama Zakona o strancima.</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(9) Izdavanje putne isprave azilantu i strancu pod supsidijarnom zaštitom odbit će se ako:</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 izbjegava izvršenje presude u kaznenom postupku</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2. izbjegava izvršenje dospjele imovinskopravne obveze iz bračnog odnosa ili odnosa roditelja i djece, poreznu obvezu ili drugu zakonom utvrđenu imovinskopravnu obvezu za koju postoji izvršni naslov</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3. to zahtijevaju razlozi nacionalne sigurnosti ili zaštite javnog poretka.</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(10) Putna isprava azilantu i strancu pod supsidijarnom zaštitom oduzet će se iz razloga navedenih u stavku 9. ovoga članka.</w:t>
      </w:r>
    </w:p>
    <w:p w:rsidR="00D50143" w:rsidRPr="00C072DC" w:rsidRDefault="00D50143" w:rsidP="00D50143">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lastRenderedPageBreak/>
        <w:t>(11) Azilant i stranac pod supsidijarnom zaštitom dužan je dozvolu boravka, putnu ispravu za azilanta, posebnu putnu ispravu za stranca vratiti Ministarstvu prestankom međunarodne zaštite, odnosno poništenjem odluke kojom je odobrena međunarodna zaštita.</w:t>
      </w:r>
    </w:p>
    <w:p w:rsidR="00EE4507" w:rsidRPr="00C072DC" w:rsidRDefault="00EE4507" w:rsidP="00EE4507">
      <w:pPr>
        <w:spacing w:after="0" w:line="240" w:lineRule="auto"/>
        <w:jc w:val="center"/>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Odobrenje privremene zaštite</w:t>
      </w:r>
      <w:r w:rsidRPr="00C072DC">
        <w:rPr>
          <w:rFonts w:ascii="Times New Roman" w:eastAsia="Times New Roman" w:hAnsi="Times New Roman" w:cs="Times New Roman"/>
          <w:sz w:val="24"/>
          <w:szCs w:val="24"/>
          <w:lang w:eastAsia="hr-HR"/>
        </w:rPr>
        <w:br/>
      </w:r>
    </w:p>
    <w:p w:rsidR="00EE4507" w:rsidRPr="00C072DC" w:rsidRDefault="00EE4507" w:rsidP="00EE4507">
      <w:pPr>
        <w:spacing w:after="0" w:line="240" w:lineRule="auto"/>
        <w:jc w:val="center"/>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Članak 78.</w:t>
      </w:r>
    </w:p>
    <w:p w:rsidR="00EE4507" w:rsidRPr="00C072DC" w:rsidRDefault="00EE4507" w:rsidP="00EE4507">
      <w:pPr>
        <w:spacing w:after="0" w:line="240" w:lineRule="auto"/>
        <w:jc w:val="both"/>
        <w:rPr>
          <w:rFonts w:ascii="Times New Roman" w:eastAsia="Times New Roman" w:hAnsi="Times New Roman" w:cs="Times New Roman"/>
          <w:sz w:val="24"/>
          <w:szCs w:val="24"/>
          <w:lang w:eastAsia="hr-HR"/>
        </w:rPr>
      </w:pPr>
    </w:p>
    <w:p w:rsidR="00EE4507" w:rsidRPr="00C072DC" w:rsidRDefault="00EE4507" w:rsidP="00EE4507">
      <w:pPr>
        <w:numPr>
          <w:ilvl w:val="0"/>
          <w:numId w:val="20"/>
        </w:numPr>
        <w:spacing w:after="0" w:line="240" w:lineRule="auto"/>
        <w:ind w:left="567" w:hanging="567"/>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Privremena zaštita je zaštita odobrena u izvanrednom postupku, u slučajevima masovnog priljeva ili predstojećeg masovnog priljeva raseljenih osoba iz trećih zemalja koje se ne mogu vratiti u zemlju svog podrijetla, osobito ako postoji rizik da zbog tog masovnog priljeva nije moguće učinkovito provesti postupak odobrenja međunarodne zaštite, radi zaštite interesa raseljenih osoba i drugih osoba koje traže zaštitu.</w:t>
      </w:r>
    </w:p>
    <w:p w:rsidR="00EE4507" w:rsidRPr="00C072DC" w:rsidRDefault="00EE4507" w:rsidP="00EE4507">
      <w:pPr>
        <w:spacing w:after="0" w:line="240" w:lineRule="auto"/>
        <w:ind w:left="426" w:hanging="426"/>
        <w:jc w:val="both"/>
        <w:rPr>
          <w:rFonts w:ascii="Times New Roman" w:eastAsia="Times New Roman" w:hAnsi="Times New Roman" w:cs="Times New Roman"/>
          <w:sz w:val="24"/>
          <w:szCs w:val="24"/>
          <w:lang w:eastAsia="hr-HR"/>
        </w:rPr>
      </w:pPr>
    </w:p>
    <w:p w:rsidR="00EE4507" w:rsidRPr="00C072DC" w:rsidRDefault="00EE4507" w:rsidP="00EE4507">
      <w:pPr>
        <w:numPr>
          <w:ilvl w:val="0"/>
          <w:numId w:val="20"/>
        </w:numPr>
        <w:spacing w:after="0" w:line="240" w:lineRule="auto"/>
        <w:ind w:left="567" w:hanging="567"/>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Raseljenim osobama iz stavka 1. ovoga članka smatraju se državljani trećih zemalja i osobe bez državljanstva koje su bile prisiljene napustiti područje ili zemlju svog podrijetla, odnosno koji su bili evakuirani, posebice na poziv međunarodnih organizacija, a koji se ne mogu vratiti u trajne i sigurne uvjete života zbog situacije koja prevladava u toj zemlji, uključujući osobe na koje se odnosi članak 1.A Konvencije iz 1951., odnosno drugi međunarodni ili nacionalni akti kojima se omogućava međunarodna zaštita, osobito:</w:t>
      </w:r>
    </w:p>
    <w:p w:rsidR="00EE4507" w:rsidRPr="00C072DC" w:rsidRDefault="00EE4507" w:rsidP="00EE4507">
      <w:pPr>
        <w:spacing w:after="0" w:line="240" w:lineRule="auto"/>
        <w:ind w:left="426" w:hanging="426"/>
        <w:jc w:val="both"/>
        <w:rPr>
          <w:rFonts w:ascii="Times New Roman" w:eastAsia="Times New Roman" w:hAnsi="Times New Roman" w:cs="Times New Roman"/>
          <w:sz w:val="24"/>
          <w:szCs w:val="24"/>
          <w:lang w:eastAsia="hr-HR"/>
        </w:rPr>
      </w:pPr>
    </w:p>
    <w:p w:rsidR="00EE4507" w:rsidRPr="00C072DC" w:rsidRDefault="00EE4507" w:rsidP="00EE4507">
      <w:pPr>
        <w:numPr>
          <w:ilvl w:val="0"/>
          <w:numId w:val="21"/>
        </w:numPr>
        <w:tabs>
          <w:tab w:val="left" w:pos="851"/>
        </w:tabs>
        <w:spacing w:after="0" w:line="240" w:lineRule="auto"/>
        <w:ind w:left="567"/>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osobe koje su napustile područje oružanih sukoba ili lokalnog nasilja,</w:t>
      </w:r>
    </w:p>
    <w:p w:rsidR="00EE4507" w:rsidRPr="00C072DC" w:rsidRDefault="00EE4507" w:rsidP="00EE4507">
      <w:pPr>
        <w:tabs>
          <w:tab w:val="left" w:pos="851"/>
        </w:tabs>
        <w:spacing w:after="0" w:line="240" w:lineRule="auto"/>
        <w:ind w:left="567"/>
        <w:jc w:val="both"/>
        <w:rPr>
          <w:rFonts w:ascii="Times New Roman" w:eastAsia="Times New Roman" w:hAnsi="Times New Roman" w:cs="Times New Roman"/>
          <w:sz w:val="24"/>
          <w:szCs w:val="24"/>
          <w:lang w:eastAsia="hr-HR"/>
        </w:rPr>
      </w:pPr>
    </w:p>
    <w:p w:rsidR="00EE4507" w:rsidRPr="00C072DC" w:rsidRDefault="00EE4507" w:rsidP="00EE4507">
      <w:pPr>
        <w:numPr>
          <w:ilvl w:val="0"/>
          <w:numId w:val="21"/>
        </w:numPr>
        <w:tabs>
          <w:tab w:val="left" w:pos="0"/>
          <w:tab w:val="left" w:pos="851"/>
        </w:tabs>
        <w:spacing w:after="0" w:line="240" w:lineRule="auto"/>
        <w:ind w:left="851" w:hanging="284"/>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osobe koje su u ozbiljnoj opasnosti od, ili su bile žrtve, sustavnog ili općeg kršenja svojih ljudskih prava.</w:t>
      </w:r>
    </w:p>
    <w:p w:rsidR="00EE4507" w:rsidRPr="00C072DC" w:rsidRDefault="00EE4507" w:rsidP="00EE4507">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hr-HR"/>
        </w:rPr>
      </w:pPr>
    </w:p>
    <w:p w:rsidR="00EE4507" w:rsidRPr="00C072DC" w:rsidRDefault="00EE4507" w:rsidP="00EE4507">
      <w:pPr>
        <w:numPr>
          <w:ilvl w:val="0"/>
          <w:numId w:val="20"/>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Masovni priljev iz stavka 1. ovoga članka odnosi se na veliki broj raseljenih osoba koje dolaze iz određene zemlje ili zemljopisnog područja, bez obzira na to je li njihov dolazak spontan ili organiziran.</w:t>
      </w:r>
    </w:p>
    <w:p w:rsidR="00EE4507" w:rsidRPr="00C072DC" w:rsidRDefault="00EE4507" w:rsidP="00EE4507">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hr-HR"/>
        </w:rPr>
      </w:pPr>
    </w:p>
    <w:p w:rsidR="00EE4507" w:rsidRPr="00C072DC" w:rsidRDefault="00EE4507" w:rsidP="00EE4507">
      <w:pPr>
        <w:numPr>
          <w:ilvl w:val="0"/>
          <w:numId w:val="20"/>
        </w:numPr>
        <w:ind w:left="567" w:hanging="567"/>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Vlada Republike Hrvatske donosi odluku o uvođenju privremene zaštite temeljem odluke Vijeća Europske unije o postojanju masovnog priljeva raseljenih osoba.</w:t>
      </w:r>
    </w:p>
    <w:p w:rsidR="00EE4507" w:rsidRPr="00C072DC" w:rsidRDefault="00EE4507" w:rsidP="00EE4507">
      <w:pPr>
        <w:spacing w:after="0" w:line="240" w:lineRule="auto"/>
        <w:jc w:val="center"/>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Isključenje privremene zaštite</w:t>
      </w:r>
      <w:r w:rsidRPr="00C072DC">
        <w:rPr>
          <w:rFonts w:ascii="Times New Roman" w:eastAsia="Times New Roman" w:hAnsi="Times New Roman" w:cs="Times New Roman"/>
          <w:sz w:val="24"/>
          <w:szCs w:val="24"/>
          <w:lang w:eastAsia="hr-HR"/>
        </w:rPr>
        <w:br/>
      </w:r>
    </w:p>
    <w:p w:rsidR="00EE4507" w:rsidRPr="00C072DC" w:rsidRDefault="00EE4507" w:rsidP="00EE4507">
      <w:pPr>
        <w:spacing w:after="0" w:line="240" w:lineRule="auto"/>
        <w:jc w:val="center"/>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Članak 80.</w:t>
      </w:r>
    </w:p>
    <w:p w:rsidR="00EE4507" w:rsidRPr="00C072DC" w:rsidRDefault="00EE4507" w:rsidP="00EE4507">
      <w:pPr>
        <w:spacing w:after="0" w:line="240" w:lineRule="auto"/>
        <w:jc w:val="center"/>
        <w:rPr>
          <w:rFonts w:ascii="Times New Roman" w:eastAsia="Times New Roman" w:hAnsi="Times New Roman" w:cs="Times New Roman"/>
          <w:sz w:val="24"/>
          <w:szCs w:val="24"/>
          <w:lang w:eastAsia="hr-HR"/>
        </w:rPr>
      </w:pPr>
    </w:p>
    <w:p w:rsidR="00EE4507" w:rsidRPr="00C072DC" w:rsidRDefault="00EE4507" w:rsidP="00EE4507">
      <w:pPr>
        <w:spacing w:after="0" w:line="240" w:lineRule="auto"/>
        <w:ind w:left="567"/>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Privremena zaštita neće se odobriti državljaninu treće zemlje ili osobi bez državljanstva ako postoje ozbiljni razlozi na temelju kojih se smatra da:</w:t>
      </w:r>
    </w:p>
    <w:p w:rsidR="00EE4507" w:rsidRPr="00C072DC" w:rsidRDefault="00EE4507" w:rsidP="00EE4507">
      <w:pPr>
        <w:spacing w:after="0" w:line="240" w:lineRule="auto"/>
        <w:ind w:left="426" w:hanging="426"/>
        <w:jc w:val="both"/>
        <w:rPr>
          <w:rFonts w:ascii="Times New Roman" w:eastAsia="Times New Roman" w:hAnsi="Times New Roman" w:cs="Times New Roman"/>
          <w:sz w:val="24"/>
          <w:szCs w:val="24"/>
          <w:lang w:eastAsia="hr-HR"/>
        </w:rPr>
      </w:pPr>
    </w:p>
    <w:p w:rsidR="00EE4507" w:rsidRPr="00C072DC" w:rsidRDefault="00EE4507" w:rsidP="00EE4507">
      <w:pPr>
        <w:numPr>
          <w:ilvl w:val="0"/>
          <w:numId w:val="22"/>
        </w:numPr>
        <w:tabs>
          <w:tab w:val="left" w:pos="318"/>
          <w:tab w:val="left" w:pos="851"/>
        </w:tabs>
        <w:spacing w:after="0" w:line="240" w:lineRule="auto"/>
        <w:ind w:left="851" w:hanging="284"/>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je počinio zločin protiv mira, ratni zločin ili zločin protiv čovječnosti utvrđen odredbama međunarodnih akata,</w:t>
      </w:r>
    </w:p>
    <w:p w:rsidR="00EE4507" w:rsidRPr="00C072DC" w:rsidRDefault="00EE4507" w:rsidP="00EE4507">
      <w:pPr>
        <w:tabs>
          <w:tab w:val="left" w:pos="318"/>
        </w:tabs>
        <w:spacing w:after="0" w:line="240" w:lineRule="auto"/>
        <w:ind w:left="567"/>
        <w:jc w:val="both"/>
        <w:rPr>
          <w:rFonts w:ascii="Times New Roman" w:eastAsia="Times New Roman" w:hAnsi="Times New Roman" w:cs="Times New Roman"/>
          <w:sz w:val="24"/>
          <w:szCs w:val="24"/>
          <w:lang w:eastAsia="hr-HR"/>
        </w:rPr>
      </w:pPr>
    </w:p>
    <w:p w:rsidR="00EE4507" w:rsidRPr="00C072DC" w:rsidRDefault="00EE4507" w:rsidP="00EE4507">
      <w:pPr>
        <w:numPr>
          <w:ilvl w:val="0"/>
          <w:numId w:val="22"/>
        </w:numPr>
        <w:tabs>
          <w:tab w:val="left" w:pos="709"/>
        </w:tabs>
        <w:spacing w:after="0" w:line="240" w:lineRule="auto"/>
        <w:ind w:left="851" w:hanging="284"/>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je počinio, poticao ili sudjelovao u počinjenju teškog nepolitičkog kaznenog djela izvan Republike Hrvatske, a prije njegovog dolaska u Republiku Hrvatsku, uključujući i naročito okrutna postupanja čak i ako su počinjena s navodnim političkim ciljem,</w:t>
      </w:r>
    </w:p>
    <w:p w:rsidR="00EE4507" w:rsidRPr="00C072DC" w:rsidRDefault="00EE4507" w:rsidP="00EE4507">
      <w:pPr>
        <w:tabs>
          <w:tab w:val="left" w:pos="709"/>
        </w:tabs>
        <w:spacing w:after="0" w:line="240" w:lineRule="auto"/>
        <w:ind w:left="567"/>
        <w:jc w:val="both"/>
        <w:rPr>
          <w:rFonts w:ascii="Times New Roman" w:eastAsia="Times New Roman" w:hAnsi="Times New Roman" w:cs="Times New Roman"/>
          <w:sz w:val="24"/>
          <w:szCs w:val="24"/>
          <w:lang w:eastAsia="hr-HR"/>
        </w:rPr>
      </w:pPr>
    </w:p>
    <w:p w:rsidR="00EE4507" w:rsidRPr="00C072DC" w:rsidRDefault="00EE4507" w:rsidP="00EE4507">
      <w:pPr>
        <w:numPr>
          <w:ilvl w:val="0"/>
          <w:numId w:val="22"/>
        </w:numPr>
        <w:tabs>
          <w:tab w:val="left" w:pos="709"/>
        </w:tabs>
        <w:spacing w:after="0" w:line="240" w:lineRule="auto"/>
        <w:ind w:left="851" w:hanging="284"/>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je počinio djela koja su u suprotnosti s ciljevima i načelima Ujedinjenih naroda, kao što je istaknuto u Preambuli i članku 1. i 2. Povelje Ujedinjenih naroda,</w:t>
      </w:r>
    </w:p>
    <w:p w:rsidR="00EE4507" w:rsidRPr="00C072DC" w:rsidRDefault="00EE4507" w:rsidP="00EE4507">
      <w:pPr>
        <w:tabs>
          <w:tab w:val="left" w:pos="318"/>
        </w:tabs>
        <w:spacing w:after="0" w:line="240" w:lineRule="auto"/>
        <w:ind w:left="567"/>
        <w:jc w:val="both"/>
        <w:rPr>
          <w:rFonts w:ascii="Times New Roman" w:eastAsia="Times New Roman" w:hAnsi="Times New Roman" w:cs="Times New Roman"/>
          <w:sz w:val="24"/>
          <w:szCs w:val="24"/>
          <w:lang w:eastAsia="hr-HR"/>
        </w:rPr>
      </w:pPr>
    </w:p>
    <w:p w:rsidR="00EE4507" w:rsidRPr="00C072DC" w:rsidRDefault="00EE4507" w:rsidP="00EE4507">
      <w:pPr>
        <w:numPr>
          <w:ilvl w:val="0"/>
          <w:numId w:val="22"/>
        </w:numPr>
        <w:tabs>
          <w:tab w:val="left" w:pos="851"/>
        </w:tabs>
        <w:autoSpaceDE w:val="0"/>
        <w:autoSpaceDN w:val="0"/>
        <w:adjustRightInd w:val="0"/>
        <w:ind w:left="567"/>
        <w:jc w:val="both"/>
        <w:rPr>
          <w:rFonts w:ascii="Times New Roman" w:eastAsia="Calibri" w:hAnsi="Times New Roman" w:cs="Times New Roman"/>
          <w:sz w:val="24"/>
          <w:szCs w:val="24"/>
        </w:rPr>
      </w:pPr>
      <w:r w:rsidRPr="00C072DC">
        <w:rPr>
          <w:rFonts w:ascii="Times New Roman" w:eastAsia="Calibri" w:hAnsi="Times New Roman" w:cs="Times New Roman"/>
          <w:sz w:val="24"/>
          <w:szCs w:val="24"/>
        </w:rPr>
        <w:t>postoji osnovana sumnja da predstavlja prijetnju za nacionalnu sigurnost,</w:t>
      </w:r>
    </w:p>
    <w:p w:rsidR="00EE4507" w:rsidRPr="00C072DC" w:rsidRDefault="00EE4507" w:rsidP="00EE4507">
      <w:pPr>
        <w:numPr>
          <w:ilvl w:val="0"/>
          <w:numId w:val="22"/>
        </w:numPr>
        <w:tabs>
          <w:tab w:val="left" w:pos="851"/>
        </w:tabs>
        <w:spacing w:after="0" w:line="240" w:lineRule="auto"/>
        <w:ind w:left="851" w:hanging="284"/>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je pravomoćno osuđen za osobito teško kazneno djelo za koje se prema zakonodavstvu Republike Hrvatske može izreći kazna zatvora u trajanju od 5 godina i duže.</w:t>
      </w:r>
    </w:p>
    <w:p w:rsidR="00EE4507" w:rsidRPr="00C072DC" w:rsidRDefault="00EE4507" w:rsidP="00EE4507">
      <w:pPr>
        <w:tabs>
          <w:tab w:val="left" w:pos="851"/>
        </w:tabs>
        <w:spacing w:after="0" w:line="240" w:lineRule="auto"/>
        <w:jc w:val="both"/>
        <w:rPr>
          <w:rFonts w:ascii="Times New Roman" w:eastAsia="Times New Roman" w:hAnsi="Times New Roman" w:cs="Times New Roman"/>
          <w:sz w:val="24"/>
          <w:szCs w:val="24"/>
          <w:lang w:eastAsia="hr-HR"/>
        </w:rPr>
      </w:pPr>
    </w:p>
    <w:p w:rsidR="00EE4507" w:rsidRPr="00C072DC" w:rsidRDefault="00EE4507" w:rsidP="00EE4507">
      <w:pPr>
        <w:tabs>
          <w:tab w:val="left" w:pos="851"/>
        </w:tabs>
        <w:spacing w:after="0" w:line="240" w:lineRule="auto"/>
        <w:jc w:val="both"/>
        <w:rPr>
          <w:rFonts w:ascii="Times New Roman" w:eastAsia="Times New Roman" w:hAnsi="Times New Roman" w:cs="Times New Roman"/>
          <w:sz w:val="24"/>
          <w:szCs w:val="24"/>
          <w:lang w:eastAsia="hr-HR"/>
        </w:rPr>
      </w:pPr>
    </w:p>
    <w:p w:rsidR="00EE4507" w:rsidRPr="00C072DC" w:rsidRDefault="00EE4507" w:rsidP="00EE4507">
      <w:pPr>
        <w:spacing w:after="0" w:line="240" w:lineRule="auto"/>
        <w:jc w:val="center"/>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Suradnja s drugim tijelima</w:t>
      </w:r>
      <w:r w:rsidRPr="00C072DC">
        <w:rPr>
          <w:rFonts w:ascii="Times New Roman" w:eastAsia="Times New Roman" w:hAnsi="Times New Roman" w:cs="Times New Roman"/>
          <w:sz w:val="24"/>
          <w:szCs w:val="24"/>
          <w:lang w:eastAsia="hr-HR"/>
        </w:rPr>
        <w:br/>
      </w:r>
    </w:p>
    <w:p w:rsidR="00EE4507" w:rsidRPr="00C072DC" w:rsidRDefault="00EE4507" w:rsidP="00EE4507">
      <w:pPr>
        <w:spacing w:after="0" w:line="240" w:lineRule="auto"/>
        <w:jc w:val="center"/>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Članak 82.</w:t>
      </w:r>
    </w:p>
    <w:p w:rsidR="00EE4507" w:rsidRPr="00C072DC" w:rsidRDefault="00EE4507" w:rsidP="00EE4507">
      <w:pPr>
        <w:spacing w:after="0" w:line="240" w:lineRule="auto"/>
        <w:jc w:val="both"/>
        <w:rPr>
          <w:rFonts w:ascii="Times New Roman" w:eastAsia="Times New Roman" w:hAnsi="Times New Roman" w:cs="Times New Roman"/>
          <w:sz w:val="24"/>
          <w:szCs w:val="24"/>
          <w:lang w:eastAsia="hr-HR"/>
        </w:rPr>
      </w:pPr>
    </w:p>
    <w:p w:rsidR="00EE4507" w:rsidRPr="00C072DC" w:rsidRDefault="00EE4507" w:rsidP="00EE4507">
      <w:pPr>
        <w:spacing w:after="0" w:line="240" w:lineRule="auto"/>
        <w:ind w:left="567"/>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Ministarstvo će za vrijeme trajanja privremene zaštite te povratka osoba kojima je prestala privremena zaštita surađivati s drugim državnim tijelima, UNHCR-om, Hrvatskim crvenim križem i drugim organizacijama koje se bave zaštitom prava izbjeglica.</w:t>
      </w:r>
    </w:p>
    <w:p w:rsidR="00A77553" w:rsidRPr="00C072DC" w:rsidRDefault="00A77553" w:rsidP="00EE4507">
      <w:pPr>
        <w:spacing w:after="0" w:line="240" w:lineRule="auto"/>
        <w:ind w:left="567"/>
        <w:jc w:val="both"/>
        <w:rPr>
          <w:rFonts w:ascii="Times New Roman" w:eastAsia="Times New Roman" w:hAnsi="Times New Roman" w:cs="Times New Roman"/>
          <w:sz w:val="24"/>
          <w:szCs w:val="24"/>
          <w:lang w:eastAsia="hr-HR"/>
        </w:rPr>
      </w:pPr>
    </w:p>
    <w:p w:rsidR="00A77553" w:rsidRPr="00C072DC" w:rsidRDefault="00A77553" w:rsidP="00EE4507">
      <w:pPr>
        <w:spacing w:after="0" w:line="240" w:lineRule="auto"/>
        <w:ind w:left="567"/>
        <w:jc w:val="both"/>
        <w:rPr>
          <w:rFonts w:ascii="Times New Roman" w:eastAsia="Times New Roman" w:hAnsi="Times New Roman" w:cs="Times New Roman"/>
          <w:sz w:val="24"/>
          <w:szCs w:val="24"/>
          <w:lang w:eastAsia="hr-HR"/>
        </w:rPr>
      </w:pPr>
    </w:p>
    <w:p w:rsidR="00A77553" w:rsidRPr="00C072DC" w:rsidRDefault="00A77553" w:rsidP="00A77553">
      <w:pPr>
        <w:spacing w:after="0" w:line="240" w:lineRule="auto"/>
        <w:jc w:val="center"/>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Prava i obveze stranca pod privremenom zaštitom</w:t>
      </w:r>
      <w:r w:rsidRPr="00C072DC">
        <w:rPr>
          <w:rFonts w:ascii="Times New Roman" w:eastAsia="Times New Roman" w:hAnsi="Times New Roman" w:cs="Times New Roman"/>
          <w:sz w:val="24"/>
          <w:szCs w:val="24"/>
          <w:lang w:eastAsia="hr-HR"/>
        </w:rPr>
        <w:br/>
      </w:r>
    </w:p>
    <w:p w:rsidR="00A77553" w:rsidRPr="00C072DC" w:rsidRDefault="00A77553" w:rsidP="00A77553">
      <w:pPr>
        <w:spacing w:after="0" w:line="240" w:lineRule="auto"/>
        <w:jc w:val="center"/>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Članak 83.</w:t>
      </w:r>
    </w:p>
    <w:p w:rsidR="00A77553" w:rsidRPr="00C072DC" w:rsidRDefault="00A77553" w:rsidP="00A77553">
      <w:pPr>
        <w:spacing w:after="0" w:line="240" w:lineRule="auto"/>
        <w:jc w:val="both"/>
        <w:rPr>
          <w:rFonts w:ascii="Times New Roman" w:eastAsia="Times New Roman" w:hAnsi="Times New Roman" w:cs="Times New Roman"/>
          <w:sz w:val="24"/>
          <w:szCs w:val="24"/>
          <w:lang w:eastAsia="hr-HR"/>
        </w:rPr>
      </w:pPr>
    </w:p>
    <w:p w:rsidR="00A77553" w:rsidRPr="00C072DC" w:rsidRDefault="00A77553" w:rsidP="00A77553">
      <w:pPr>
        <w:numPr>
          <w:ilvl w:val="0"/>
          <w:numId w:val="23"/>
        </w:numPr>
        <w:spacing w:after="0" w:line="240" w:lineRule="auto"/>
        <w:ind w:left="567" w:hanging="567"/>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Stranac pod privremenom zaštitom u Republici Hrvatskoj ima pravo na:</w:t>
      </w:r>
    </w:p>
    <w:p w:rsidR="00A77553" w:rsidRPr="00C072DC" w:rsidRDefault="00A77553" w:rsidP="00A77553">
      <w:pPr>
        <w:spacing w:after="0" w:line="240" w:lineRule="auto"/>
        <w:ind w:left="426" w:hanging="426"/>
        <w:jc w:val="both"/>
        <w:rPr>
          <w:rFonts w:ascii="Times New Roman" w:eastAsia="Times New Roman" w:hAnsi="Times New Roman" w:cs="Times New Roman"/>
          <w:sz w:val="24"/>
          <w:szCs w:val="24"/>
          <w:lang w:eastAsia="hr-HR"/>
        </w:rPr>
      </w:pPr>
    </w:p>
    <w:p w:rsidR="00A77553" w:rsidRPr="00C072DC" w:rsidRDefault="00A77553" w:rsidP="00A77553">
      <w:pPr>
        <w:numPr>
          <w:ilvl w:val="0"/>
          <w:numId w:val="24"/>
        </w:numPr>
        <w:tabs>
          <w:tab w:val="left" w:pos="993"/>
        </w:tabs>
        <w:spacing w:after="0" w:line="240" w:lineRule="auto"/>
        <w:ind w:hanging="11"/>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boravak,</w:t>
      </w:r>
    </w:p>
    <w:p w:rsidR="00A77553" w:rsidRPr="00C072DC" w:rsidRDefault="00A77553" w:rsidP="00A77553">
      <w:pPr>
        <w:tabs>
          <w:tab w:val="left" w:pos="993"/>
        </w:tabs>
        <w:spacing w:after="0" w:line="240" w:lineRule="auto"/>
        <w:ind w:left="720" w:hanging="11"/>
        <w:jc w:val="both"/>
        <w:rPr>
          <w:rFonts w:ascii="Times New Roman" w:eastAsia="Times New Roman" w:hAnsi="Times New Roman" w:cs="Times New Roman"/>
          <w:sz w:val="24"/>
          <w:szCs w:val="24"/>
          <w:lang w:eastAsia="hr-HR"/>
        </w:rPr>
      </w:pPr>
    </w:p>
    <w:p w:rsidR="00A77553" w:rsidRPr="00C072DC" w:rsidRDefault="00A77553" w:rsidP="00A77553">
      <w:pPr>
        <w:numPr>
          <w:ilvl w:val="0"/>
          <w:numId w:val="24"/>
        </w:numPr>
        <w:tabs>
          <w:tab w:val="left" w:pos="993"/>
        </w:tabs>
        <w:spacing w:after="0" w:line="240" w:lineRule="auto"/>
        <w:ind w:hanging="11"/>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iskaznicu,</w:t>
      </w:r>
    </w:p>
    <w:p w:rsidR="00A77553" w:rsidRPr="00C072DC" w:rsidRDefault="00A77553" w:rsidP="00A77553">
      <w:pPr>
        <w:tabs>
          <w:tab w:val="left" w:pos="993"/>
        </w:tabs>
        <w:spacing w:after="0" w:line="240" w:lineRule="auto"/>
        <w:ind w:left="426" w:hanging="11"/>
        <w:jc w:val="both"/>
        <w:rPr>
          <w:rFonts w:ascii="Times New Roman" w:eastAsia="Times New Roman" w:hAnsi="Times New Roman" w:cs="Times New Roman"/>
          <w:sz w:val="24"/>
          <w:szCs w:val="24"/>
          <w:lang w:eastAsia="hr-HR"/>
        </w:rPr>
      </w:pPr>
    </w:p>
    <w:p w:rsidR="00A77553" w:rsidRPr="00C072DC" w:rsidRDefault="00A77553" w:rsidP="00A77553">
      <w:pPr>
        <w:numPr>
          <w:ilvl w:val="0"/>
          <w:numId w:val="24"/>
        </w:numPr>
        <w:tabs>
          <w:tab w:val="left" w:pos="993"/>
        </w:tabs>
        <w:spacing w:after="0" w:line="240" w:lineRule="auto"/>
        <w:ind w:hanging="11"/>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osnovna sredstva za život i smještaj,</w:t>
      </w:r>
    </w:p>
    <w:p w:rsidR="00A77553" w:rsidRPr="00C072DC" w:rsidRDefault="00A77553" w:rsidP="00A77553">
      <w:pPr>
        <w:tabs>
          <w:tab w:val="left" w:pos="993"/>
        </w:tabs>
        <w:spacing w:after="0" w:line="240" w:lineRule="auto"/>
        <w:ind w:left="426" w:hanging="11"/>
        <w:jc w:val="both"/>
        <w:rPr>
          <w:rFonts w:ascii="Times New Roman" w:eastAsia="Times New Roman" w:hAnsi="Times New Roman" w:cs="Times New Roman"/>
          <w:sz w:val="24"/>
          <w:szCs w:val="24"/>
          <w:lang w:eastAsia="hr-HR"/>
        </w:rPr>
      </w:pPr>
    </w:p>
    <w:p w:rsidR="00A77553" w:rsidRPr="00C072DC" w:rsidRDefault="00A77553" w:rsidP="00A77553">
      <w:pPr>
        <w:numPr>
          <w:ilvl w:val="0"/>
          <w:numId w:val="24"/>
        </w:numPr>
        <w:tabs>
          <w:tab w:val="left" w:pos="993"/>
        </w:tabs>
        <w:spacing w:after="0" w:line="240" w:lineRule="auto"/>
        <w:ind w:hanging="11"/>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zdravstvenu zaštitu,</w:t>
      </w:r>
    </w:p>
    <w:p w:rsidR="00A77553" w:rsidRPr="00C072DC" w:rsidRDefault="00A77553" w:rsidP="00A77553">
      <w:pPr>
        <w:tabs>
          <w:tab w:val="left" w:pos="993"/>
        </w:tabs>
        <w:spacing w:after="0" w:line="240" w:lineRule="auto"/>
        <w:ind w:left="426" w:hanging="11"/>
        <w:jc w:val="both"/>
        <w:rPr>
          <w:rFonts w:ascii="Times New Roman" w:eastAsia="Times New Roman" w:hAnsi="Times New Roman" w:cs="Times New Roman"/>
          <w:sz w:val="24"/>
          <w:szCs w:val="24"/>
          <w:lang w:eastAsia="hr-HR"/>
        </w:rPr>
      </w:pPr>
    </w:p>
    <w:p w:rsidR="00A77553" w:rsidRPr="00C072DC" w:rsidRDefault="00A77553" w:rsidP="00A77553">
      <w:pPr>
        <w:numPr>
          <w:ilvl w:val="0"/>
          <w:numId w:val="24"/>
        </w:numPr>
        <w:tabs>
          <w:tab w:val="left" w:pos="993"/>
        </w:tabs>
        <w:spacing w:after="0" w:line="240" w:lineRule="auto"/>
        <w:ind w:hanging="11"/>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osnovno i srednje obrazovanje,</w:t>
      </w:r>
    </w:p>
    <w:p w:rsidR="00A77553" w:rsidRPr="00C072DC" w:rsidRDefault="00A77553" w:rsidP="00A77553">
      <w:pPr>
        <w:tabs>
          <w:tab w:val="left" w:pos="993"/>
        </w:tabs>
        <w:spacing w:after="0" w:line="240" w:lineRule="auto"/>
        <w:ind w:left="426" w:hanging="11"/>
        <w:jc w:val="both"/>
        <w:rPr>
          <w:rFonts w:ascii="Times New Roman" w:eastAsia="Times New Roman" w:hAnsi="Times New Roman" w:cs="Times New Roman"/>
          <w:sz w:val="24"/>
          <w:szCs w:val="24"/>
          <w:lang w:eastAsia="hr-HR"/>
        </w:rPr>
      </w:pPr>
    </w:p>
    <w:p w:rsidR="00A77553" w:rsidRPr="00C072DC" w:rsidRDefault="00A77553" w:rsidP="00A77553">
      <w:pPr>
        <w:numPr>
          <w:ilvl w:val="0"/>
          <w:numId w:val="24"/>
        </w:numPr>
        <w:tabs>
          <w:tab w:val="left" w:pos="993"/>
        </w:tabs>
        <w:spacing w:after="0" w:line="240" w:lineRule="auto"/>
        <w:ind w:hanging="11"/>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informacije o pravima i obvezama,</w:t>
      </w:r>
    </w:p>
    <w:p w:rsidR="00A77553" w:rsidRPr="00C072DC" w:rsidRDefault="00A77553" w:rsidP="00A77553">
      <w:pPr>
        <w:tabs>
          <w:tab w:val="left" w:pos="993"/>
        </w:tabs>
        <w:spacing w:after="0" w:line="240" w:lineRule="auto"/>
        <w:ind w:left="426" w:hanging="11"/>
        <w:jc w:val="both"/>
        <w:rPr>
          <w:rFonts w:ascii="Times New Roman" w:eastAsia="Times New Roman" w:hAnsi="Times New Roman" w:cs="Times New Roman"/>
          <w:sz w:val="24"/>
          <w:szCs w:val="24"/>
          <w:lang w:eastAsia="hr-HR"/>
        </w:rPr>
      </w:pPr>
    </w:p>
    <w:p w:rsidR="00A77553" w:rsidRPr="00C072DC" w:rsidRDefault="00A77553" w:rsidP="00A77553">
      <w:pPr>
        <w:numPr>
          <w:ilvl w:val="0"/>
          <w:numId w:val="24"/>
        </w:numPr>
        <w:tabs>
          <w:tab w:val="left" w:pos="993"/>
        </w:tabs>
        <w:spacing w:after="0" w:line="240" w:lineRule="auto"/>
        <w:ind w:hanging="11"/>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rad,</w:t>
      </w:r>
    </w:p>
    <w:p w:rsidR="00A77553" w:rsidRPr="00C072DC" w:rsidRDefault="00A77553" w:rsidP="00A77553">
      <w:pPr>
        <w:tabs>
          <w:tab w:val="left" w:pos="993"/>
        </w:tabs>
        <w:spacing w:after="0" w:line="240" w:lineRule="auto"/>
        <w:ind w:left="426" w:hanging="11"/>
        <w:jc w:val="both"/>
        <w:rPr>
          <w:rFonts w:ascii="Times New Roman" w:eastAsia="Times New Roman" w:hAnsi="Times New Roman" w:cs="Times New Roman"/>
          <w:sz w:val="24"/>
          <w:szCs w:val="24"/>
          <w:lang w:eastAsia="hr-HR"/>
        </w:rPr>
      </w:pPr>
    </w:p>
    <w:p w:rsidR="00A77553" w:rsidRPr="00C072DC" w:rsidRDefault="00A77553" w:rsidP="00A77553">
      <w:pPr>
        <w:numPr>
          <w:ilvl w:val="0"/>
          <w:numId w:val="24"/>
        </w:numPr>
        <w:tabs>
          <w:tab w:val="left" w:pos="993"/>
        </w:tabs>
        <w:spacing w:after="0" w:line="240" w:lineRule="auto"/>
        <w:ind w:hanging="11"/>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spajanje obitelji, i</w:t>
      </w:r>
    </w:p>
    <w:p w:rsidR="00A77553" w:rsidRPr="00C072DC" w:rsidRDefault="00A77553" w:rsidP="00A77553">
      <w:pPr>
        <w:tabs>
          <w:tab w:val="left" w:pos="993"/>
        </w:tabs>
        <w:spacing w:after="0" w:line="240" w:lineRule="auto"/>
        <w:ind w:left="426" w:hanging="11"/>
        <w:jc w:val="both"/>
        <w:rPr>
          <w:rFonts w:ascii="Times New Roman" w:eastAsia="Times New Roman" w:hAnsi="Times New Roman" w:cs="Times New Roman"/>
          <w:sz w:val="24"/>
          <w:szCs w:val="24"/>
          <w:lang w:eastAsia="hr-HR"/>
        </w:rPr>
      </w:pPr>
    </w:p>
    <w:p w:rsidR="00A77553" w:rsidRPr="00C072DC" w:rsidRDefault="00A77553" w:rsidP="00A77553">
      <w:pPr>
        <w:numPr>
          <w:ilvl w:val="0"/>
          <w:numId w:val="24"/>
        </w:numPr>
        <w:tabs>
          <w:tab w:val="left" w:pos="993"/>
        </w:tabs>
        <w:spacing w:after="0" w:line="240" w:lineRule="auto"/>
        <w:ind w:hanging="11"/>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slobodu vjeroispovijesti.</w:t>
      </w:r>
    </w:p>
    <w:p w:rsidR="00A77553" w:rsidRPr="00C072DC" w:rsidRDefault="00A77553" w:rsidP="00A77553">
      <w:pPr>
        <w:tabs>
          <w:tab w:val="left" w:pos="993"/>
        </w:tabs>
        <w:spacing w:after="0" w:line="240" w:lineRule="auto"/>
        <w:ind w:left="426" w:hanging="11"/>
        <w:jc w:val="both"/>
        <w:rPr>
          <w:rFonts w:ascii="Times New Roman" w:eastAsia="Times New Roman" w:hAnsi="Times New Roman" w:cs="Times New Roman"/>
          <w:sz w:val="24"/>
          <w:szCs w:val="24"/>
          <w:lang w:eastAsia="hr-HR"/>
        </w:rPr>
      </w:pPr>
    </w:p>
    <w:p w:rsidR="00A77553" w:rsidRPr="00C072DC" w:rsidRDefault="00A77553" w:rsidP="00A77553">
      <w:pPr>
        <w:numPr>
          <w:ilvl w:val="0"/>
          <w:numId w:val="23"/>
        </w:numPr>
        <w:spacing w:after="0" w:line="240" w:lineRule="auto"/>
        <w:ind w:left="426" w:hanging="567"/>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Obveze propisane člankom 52. stavkom 3. ovoga Zakona na odgovarajući se način primjenjuju i na stranca pod privremenom zaštitom.</w:t>
      </w:r>
    </w:p>
    <w:p w:rsidR="00A77553" w:rsidRPr="00C072DC" w:rsidRDefault="00A77553" w:rsidP="00A77553">
      <w:pPr>
        <w:spacing w:after="0" w:line="240" w:lineRule="auto"/>
        <w:ind w:hanging="567"/>
        <w:jc w:val="both"/>
        <w:rPr>
          <w:rFonts w:ascii="Times New Roman" w:eastAsia="Times New Roman" w:hAnsi="Times New Roman" w:cs="Times New Roman"/>
          <w:sz w:val="24"/>
          <w:szCs w:val="24"/>
          <w:lang w:eastAsia="hr-HR"/>
        </w:rPr>
      </w:pPr>
    </w:p>
    <w:p w:rsidR="00A77553" w:rsidRPr="00C072DC" w:rsidRDefault="00A77553" w:rsidP="00A77553">
      <w:pPr>
        <w:numPr>
          <w:ilvl w:val="0"/>
          <w:numId w:val="23"/>
        </w:numPr>
        <w:ind w:left="426" w:hanging="567"/>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Stranac pod privremenom zaštitom koji tijekom trajanja privremene zaštite podnese zahtjev za međunarodnu zaštitu ne može koristiti prava tražitelja dok traje privremena zaštita.</w:t>
      </w:r>
    </w:p>
    <w:p w:rsidR="00A77553" w:rsidRPr="00C072DC" w:rsidRDefault="00A77553" w:rsidP="00A77553">
      <w:pPr>
        <w:numPr>
          <w:ilvl w:val="0"/>
          <w:numId w:val="23"/>
        </w:numPr>
        <w:ind w:left="426" w:hanging="567"/>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Stranac pod privremenom zaštitom iz stavka 3. ovoga članka kojem nije odobrena međunarodna zaštita ima prava iz stavka 1. ovoga članka u preostalom razdoblju trajanja privremene zaštite.</w:t>
      </w:r>
    </w:p>
    <w:p w:rsidR="00A77553" w:rsidRPr="00C072DC" w:rsidRDefault="00A77553" w:rsidP="00A77553">
      <w:pPr>
        <w:spacing w:before="100" w:beforeAutospacing="1" w:after="100" w:afterAutospacing="1" w:line="240" w:lineRule="auto"/>
        <w:jc w:val="center"/>
        <w:rPr>
          <w:rFonts w:asciiTheme="majorBidi" w:hAnsiTheme="majorBidi" w:cstheme="majorBidi"/>
          <w:sz w:val="24"/>
          <w:szCs w:val="24"/>
        </w:rPr>
      </w:pPr>
      <w:r w:rsidRPr="00C072DC">
        <w:rPr>
          <w:rFonts w:asciiTheme="majorBidi" w:hAnsiTheme="majorBidi" w:cstheme="majorBidi"/>
          <w:sz w:val="24"/>
          <w:szCs w:val="24"/>
        </w:rPr>
        <w:lastRenderedPageBreak/>
        <w:t>Zdravstvena zaštita</w:t>
      </w:r>
    </w:p>
    <w:p w:rsidR="00A77553" w:rsidRPr="00C072DC" w:rsidRDefault="00A77553" w:rsidP="00A77553">
      <w:pPr>
        <w:spacing w:before="100" w:beforeAutospacing="1" w:after="100" w:afterAutospacing="1" w:line="240" w:lineRule="auto"/>
        <w:jc w:val="center"/>
        <w:rPr>
          <w:rFonts w:asciiTheme="majorBidi" w:hAnsiTheme="majorBidi" w:cstheme="majorBidi"/>
          <w:sz w:val="24"/>
          <w:szCs w:val="24"/>
        </w:rPr>
      </w:pPr>
      <w:r w:rsidRPr="00C072DC">
        <w:rPr>
          <w:rFonts w:asciiTheme="majorBidi" w:hAnsiTheme="majorBidi" w:cstheme="majorBidi"/>
          <w:sz w:val="24"/>
          <w:szCs w:val="24"/>
        </w:rPr>
        <w:t>Članak 87.</w:t>
      </w:r>
    </w:p>
    <w:p w:rsidR="00A77553" w:rsidRPr="00C072DC" w:rsidRDefault="00A77553" w:rsidP="00A77553">
      <w:pPr>
        <w:spacing w:before="100" w:beforeAutospacing="1" w:after="100" w:afterAutospacing="1" w:line="240" w:lineRule="auto"/>
        <w:jc w:val="center"/>
        <w:rPr>
          <w:rFonts w:asciiTheme="majorBidi" w:hAnsiTheme="majorBidi" w:cstheme="majorBidi"/>
          <w:sz w:val="24"/>
          <w:szCs w:val="24"/>
        </w:rPr>
      </w:pPr>
      <w:r w:rsidRPr="00C072DC">
        <w:rPr>
          <w:rFonts w:asciiTheme="majorBidi" w:hAnsiTheme="majorBidi" w:cstheme="majorBidi"/>
          <w:sz w:val="24"/>
          <w:szCs w:val="24"/>
        </w:rPr>
        <w:t>(1)</w:t>
      </w:r>
      <w:r w:rsidRPr="00C072DC">
        <w:rPr>
          <w:rFonts w:asciiTheme="majorBidi" w:hAnsiTheme="majorBidi" w:cstheme="majorBidi"/>
          <w:sz w:val="24"/>
          <w:szCs w:val="24"/>
        </w:rPr>
        <w:tab/>
        <w:t>Zdravstvena zaštita stranca pod privremenom zaštitom uključuje hitnu medicinsku  pomoć, a za ranjive skupine odgovarajuću medicinsku i drugu pomoć.</w:t>
      </w:r>
    </w:p>
    <w:p w:rsidR="00EE4507" w:rsidRPr="00C072DC" w:rsidRDefault="00A77553" w:rsidP="00A77553">
      <w:pPr>
        <w:spacing w:before="100" w:beforeAutospacing="1" w:after="100" w:afterAutospacing="1" w:line="240" w:lineRule="auto"/>
        <w:jc w:val="center"/>
        <w:rPr>
          <w:rFonts w:asciiTheme="majorBidi" w:hAnsiTheme="majorBidi" w:cstheme="majorBidi"/>
          <w:sz w:val="24"/>
          <w:szCs w:val="24"/>
        </w:rPr>
      </w:pPr>
      <w:r w:rsidRPr="00C072DC">
        <w:rPr>
          <w:rFonts w:asciiTheme="majorBidi" w:hAnsiTheme="majorBidi" w:cstheme="majorBidi"/>
          <w:sz w:val="24"/>
          <w:szCs w:val="24"/>
        </w:rPr>
        <w:t>(2)</w:t>
      </w:r>
      <w:r w:rsidRPr="00C072DC">
        <w:rPr>
          <w:rFonts w:asciiTheme="majorBidi" w:hAnsiTheme="majorBidi" w:cstheme="majorBidi"/>
          <w:sz w:val="24"/>
          <w:szCs w:val="24"/>
        </w:rPr>
        <w:tab/>
        <w:t>Troškovi zdravstvene zaštite iz stavka 1. ovoga članka isplaćuju se iz Državnog proračuna Republike Hrvatske s pozicije ministarstva nadležnog za poslove zdravlja.</w:t>
      </w:r>
    </w:p>
    <w:p w:rsidR="00A77553" w:rsidRPr="00C072DC" w:rsidRDefault="00A77553" w:rsidP="00A77553">
      <w:pPr>
        <w:spacing w:after="0" w:line="240" w:lineRule="auto"/>
        <w:jc w:val="center"/>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Smještaj stranca pod privremenom zaštitom</w:t>
      </w:r>
      <w:r w:rsidRPr="00C072DC">
        <w:rPr>
          <w:rFonts w:ascii="Times New Roman" w:eastAsia="Times New Roman" w:hAnsi="Times New Roman" w:cs="Times New Roman"/>
          <w:sz w:val="24"/>
          <w:szCs w:val="24"/>
          <w:lang w:eastAsia="hr-HR"/>
        </w:rPr>
        <w:br/>
      </w:r>
    </w:p>
    <w:p w:rsidR="00A77553" w:rsidRPr="00C072DC" w:rsidRDefault="00A77553" w:rsidP="00A77553">
      <w:pPr>
        <w:spacing w:after="0" w:line="240" w:lineRule="auto"/>
        <w:jc w:val="center"/>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Članak 90.</w:t>
      </w:r>
    </w:p>
    <w:p w:rsidR="00A77553" w:rsidRPr="00C072DC" w:rsidRDefault="00A77553" w:rsidP="00A77553">
      <w:pPr>
        <w:spacing w:after="0" w:line="240" w:lineRule="auto"/>
        <w:ind w:left="-108"/>
        <w:jc w:val="both"/>
        <w:rPr>
          <w:rFonts w:ascii="Times New Roman" w:eastAsia="Times New Roman" w:hAnsi="Times New Roman" w:cs="Times New Roman"/>
          <w:sz w:val="24"/>
          <w:szCs w:val="24"/>
          <w:lang w:eastAsia="hr-HR"/>
        </w:rPr>
      </w:pPr>
    </w:p>
    <w:p w:rsidR="00A77553" w:rsidRPr="00C072DC" w:rsidRDefault="00A77553" w:rsidP="00A77553">
      <w:pPr>
        <w:numPr>
          <w:ilvl w:val="0"/>
          <w:numId w:val="18"/>
        </w:numPr>
        <w:spacing w:after="0" w:line="240" w:lineRule="auto"/>
        <w:ind w:left="567" w:hanging="567"/>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Za vrijeme trajanja privremene zaštite strancu pod privremenom zaštitom se osigurava odgovarajući smještaj ako ne posjeduje vlastita novčana sredstva.</w:t>
      </w:r>
    </w:p>
    <w:p w:rsidR="00A77553" w:rsidRPr="00C072DC" w:rsidRDefault="00A77553" w:rsidP="00A77553">
      <w:pPr>
        <w:spacing w:after="0" w:line="240" w:lineRule="auto"/>
        <w:ind w:left="567" w:hanging="567"/>
        <w:jc w:val="both"/>
        <w:rPr>
          <w:rFonts w:ascii="Times New Roman" w:eastAsia="Times New Roman" w:hAnsi="Times New Roman" w:cs="Times New Roman"/>
          <w:sz w:val="24"/>
          <w:szCs w:val="24"/>
          <w:lang w:eastAsia="hr-HR"/>
        </w:rPr>
      </w:pPr>
    </w:p>
    <w:p w:rsidR="00A77553" w:rsidRPr="00C072DC" w:rsidRDefault="00A77553" w:rsidP="00A77553">
      <w:pPr>
        <w:numPr>
          <w:ilvl w:val="0"/>
          <w:numId w:val="18"/>
        </w:numPr>
        <w:spacing w:after="0" w:line="240" w:lineRule="auto"/>
        <w:ind w:left="567" w:hanging="567"/>
        <w:jc w:val="both"/>
        <w:rPr>
          <w:rFonts w:ascii="Times New Roman" w:eastAsia="Times New Roman" w:hAnsi="Times New Roman" w:cs="Times New Roman"/>
          <w:sz w:val="24"/>
          <w:szCs w:val="24"/>
          <w:lang w:eastAsia="hr-HR"/>
        </w:rPr>
      </w:pPr>
      <w:r w:rsidRPr="00C072DC">
        <w:rPr>
          <w:rFonts w:ascii="Times New Roman" w:eastAsia="Times New Roman" w:hAnsi="Times New Roman" w:cs="Times New Roman"/>
          <w:sz w:val="24"/>
          <w:szCs w:val="24"/>
          <w:lang w:eastAsia="hr-HR"/>
        </w:rPr>
        <w:t>Smještaj će se osigurati i strancu kojem je prestala privremena zaštita ako ne posjeduje vlastita novčana sredstva te ga, zbog ozbiljnih zdravstvenih razloga, nije moguće vratiti u zemlju podrijetla.</w:t>
      </w:r>
    </w:p>
    <w:p w:rsidR="00A77553" w:rsidRPr="00C072DC" w:rsidRDefault="00A77553" w:rsidP="00A77553">
      <w:pPr>
        <w:pStyle w:val="ListParagraph"/>
        <w:rPr>
          <w:rFonts w:ascii="Times New Roman" w:eastAsia="Times New Roman" w:hAnsi="Times New Roman" w:cs="Times New Roman"/>
          <w:sz w:val="24"/>
          <w:szCs w:val="24"/>
          <w:lang w:eastAsia="hr-HR"/>
        </w:rPr>
      </w:pPr>
    </w:p>
    <w:p w:rsidR="00A77553" w:rsidRPr="00C072DC" w:rsidRDefault="00A77553" w:rsidP="00A77553">
      <w:pPr>
        <w:spacing w:after="0" w:line="240" w:lineRule="auto"/>
        <w:ind w:left="567"/>
        <w:jc w:val="both"/>
        <w:rPr>
          <w:rFonts w:ascii="Times New Roman" w:eastAsia="Times New Roman" w:hAnsi="Times New Roman" w:cs="Times New Roman"/>
          <w:sz w:val="24"/>
          <w:szCs w:val="24"/>
          <w:lang w:eastAsia="hr-HR"/>
        </w:rPr>
      </w:pPr>
    </w:p>
    <w:p w:rsidR="003D5F76" w:rsidRPr="00C072DC" w:rsidRDefault="003D5F76" w:rsidP="00D940FB">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Donošenje propisa</w:t>
      </w:r>
    </w:p>
    <w:p w:rsidR="003D5F76" w:rsidRPr="00C072DC" w:rsidRDefault="003D5F76" w:rsidP="00D940FB">
      <w:pPr>
        <w:spacing w:after="0" w:line="240" w:lineRule="auto"/>
        <w:jc w:val="center"/>
        <w:rPr>
          <w:rFonts w:asciiTheme="majorBidi" w:hAnsiTheme="majorBidi" w:cstheme="majorBidi"/>
          <w:b/>
          <w:sz w:val="24"/>
          <w:szCs w:val="24"/>
        </w:rPr>
      </w:pPr>
      <w:r w:rsidRPr="00C072DC">
        <w:rPr>
          <w:rFonts w:asciiTheme="majorBidi" w:hAnsiTheme="majorBidi" w:cstheme="majorBidi"/>
          <w:b/>
          <w:sz w:val="24"/>
          <w:szCs w:val="24"/>
        </w:rPr>
        <w:t>Članak 93.</w:t>
      </w:r>
    </w:p>
    <w:p w:rsidR="003D5F76" w:rsidRPr="00C072DC" w:rsidRDefault="003D5F76" w:rsidP="00D940FB">
      <w:pPr>
        <w:spacing w:after="0" w:line="240" w:lineRule="auto"/>
        <w:rPr>
          <w:rFonts w:asciiTheme="majorBidi" w:hAnsiTheme="majorBidi" w:cstheme="majorBidi"/>
          <w:sz w:val="24"/>
          <w:szCs w:val="24"/>
        </w:rPr>
      </w:pPr>
      <w:r w:rsidRPr="00C072DC">
        <w:rPr>
          <w:rFonts w:asciiTheme="majorBidi" w:hAnsiTheme="majorBidi" w:cstheme="majorBidi"/>
          <w:sz w:val="24"/>
          <w:szCs w:val="24"/>
        </w:rPr>
        <w:t>(1) Ministar nadležan za unutarnje poslove donosi:</w:t>
      </w:r>
    </w:p>
    <w:p w:rsidR="00D50143" w:rsidRPr="00C072DC" w:rsidRDefault="00D50143" w:rsidP="00D940FB">
      <w:pPr>
        <w:spacing w:after="0" w:line="240" w:lineRule="auto"/>
        <w:rPr>
          <w:rFonts w:asciiTheme="majorBidi" w:hAnsiTheme="majorBidi" w:cstheme="majorBidi"/>
          <w:sz w:val="24"/>
          <w:szCs w:val="24"/>
        </w:rPr>
      </w:pPr>
    </w:p>
    <w:p w:rsidR="003D5F76" w:rsidRPr="00C072DC" w:rsidRDefault="003D5F76" w:rsidP="00D940FB">
      <w:pPr>
        <w:spacing w:after="0" w:line="240" w:lineRule="auto"/>
        <w:rPr>
          <w:rFonts w:asciiTheme="majorBidi" w:hAnsiTheme="majorBidi" w:cstheme="majorBidi"/>
          <w:sz w:val="24"/>
          <w:szCs w:val="24"/>
        </w:rPr>
      </w:pPr>
      <w:r w:rsidRPr="00C072DC">
        <w:rPr>
          <w:rFonts w:asciiTheme="majorBidi" w:hAnsiTheme="majorBidi" w:cstheme="majorBidi"/>
          <w:sz w:val="24"/>
          <w:szCs w:val="24"/>
        </w:rPr>
        <w:t>1. pravilnik o ostvarivanju materijalnih uvjeta prihvata</w:t>
      </w:r>
    </w:p>
    <w:p w:rsidR="003D5F76" w:rsidRPr="00C072DC" w:rsidRDefault="003D5F76" w:rsidP="00D940FB">
      <w:pPr>
        <w:spacing w:after="0" w:line="240" w:lineRule="auto"/>
        <w:rPr>
          <w:rFonts w:asciiTheme="majorBidi" w:hAnsiTheme="majorBidi" w:cstheme="majorBidi"/>
          <w:sz w:val="24"/>
          <w:szCs w:val="24"/>
        </w:rPr>
      </w:pPr>
      <w:r w:rsidRPr="00C072DC">
        <w:rPr>
          <w:rFonts w:asciiTheme="majorBidi" w:hAnsiTheme="majorBidi" w:cstheme="majorBidi"/>
          <w:sz w:val="24"/>
          <w:szCs w:val="24"/>
        </w:rPr>
        <w:t>2. odluku o visini novčane pomoći tražiteljima</w:t>
      </w:r>
    </w:p>
    <w:p w:rsidR="003D5F76" w:rsidRPr="00C072DC" w:rsidRDefault="003D5F76" w:rsidP="00D940FB">
      <w:pPr>
        <w:spacing w:after="0" w:line="240" w:lineRule="auto"/>
        <w:rPr>
          <w:rFonts w:asciiTheme="majorBidi" w:hAnsiTheme="majorBidi" w:cstheme="majorBidi"/>
          <w:sz w:val="24"/>
          <w:szCs w:val="24"/>
        </w:rPr>
      </w:pPr>
      <w:r w:rsidRPr="00C072DC">
        <w:rPr>
          <w:rFonts w:asciiTheme="majorBidi" w:hAnsiTheme="majorBidi" w:cstheme="majorBidi"/>
          <w:sz w:val="24"/>
          <w:szCs w:val="24"/>
        </w:rPr>
        <w:t>3. odluku o troškovima smještaja u Prihvatilištu</w:t>
      </w:r>
    </w:p>
    <w:p w:rsidR="003D5F76" w:rsidRPr="00C072DC" w:rsidRDefault="003D5F76" w:rsidP="00D940FB">
      <w:pPr>
        <w:spacing w:after="0" w:line="240" w:lineRule="auto"/>
        <w:rPr>
          <w:rFonts w:asciiTheme="majorBidi" w:hAnsiTheme="majorBidi" w:cstheme="majorBidi"/>
          <w:sz w:val="24"/>
          <w:szCs w:val="24"/>
        </w:rPr>
      </w:pPr>
      <w:r w:rsidRPr="00C072DC">
        <w:rPr>
          <w:rFonts w:asciiTheme="majorBidi" w:hAnsiTheme="majorBidi" w:cstheme="majorBidi"/>
          <w:sz w:val="24"/>
          <w:szCs w:val="24"/>
        </w:rPr>
        <w:t>4. Kućni red Prihvatilišta</w:t>
      </w:r>
    </w:p>
    <w:p w:rsidR="003D5F76" w:rsidRPr="00C072DC" w:rsidRDefault="003D5F76" w:rsidP="00D940FB">
      <w:pPr>
        <w:spacing w:after="0" w:line="240" w:lineRule="auto"/>
        <w:rPr>
          <w:rFonts w:asciiTheme="majorBidi" w:hAnsiTheme="majorBidi" w:cstheme="majorBidi"/>
          <w:sz w:val="24"/>
          <w:szCs w:val="24"/>
        </w:rPr>
      </w:pPr>
      <w:r w:rsidRPr="00C072DC">
        <w:rPr>
          <w:rFonts w:asciiTheme="majorBidi" w:hAnsiTheme="majorBidi" w:cstheme="majorBidi"/>
          <w:sz w:val="24"/>
          <w:szCs w:val="24"/>
        </w:rPr>
        <w:t xml:space="preserve">5. pravilnik o izgledu obrasca i sadržaju isprava tražitelja, azilanta, stranca pod supsidijarnom zaštitom i stranca pod privremenom zaštitom, izgledu obrasca dozvole za preseljenje stranca pod privremenom zaštitom iz jedne države u drugu i </w:t>
      </w:r>
      <w:proofErr w:type="spellStart"/>
      <w:r w:rsidRPr="00C072DC">
        <w:rPr>
          <w:rFonts w:asciiTheme="majorBidi" w:hAnsiTheme="majorBidi" w:cstheme="majorBidi"/>
          <w:sz w:val="24"/>
          <w:szCs w:val="24"/>
        </w:rPr>
        <w:t>laissez-passer</w:t>
      </w:r>
      <w:proofErr w:type="spellEnd"/>
      <w:r w:rsidRPr="00C072DC">
        <w:rPr>
          <w:rFonts w:asciiTheme="majorBidi" w:hAnsiTheme="majorBidi" w:cstheme="majorBidi"/>
          <w:sz w:val="24"/>
          <w:szCs w:val="24"/>
        </w:rPr>
        <w:t xml:space="preserve"> za stranca u transferu, te o sadržaju i načinu vođenja zbirki podataka, kao i rokovima čuvanja podataka u tim zbirkama</w:t>
      </w:r>
    </w:p>
    <w:p w:rsidR="003D5F76" w:rsidRPr="00C072DC" w:rsidRDefault="003D5F76" w:rsidP="00D940FB">
      <w:pPr>
        <w:spacing w:after="0" w:line="240" w:lineRule="auto"/>
        <w:rPr>
          <w:rFonts w:asciiTheme="majorBidi" w:hAnsiTheme="majorBidi" w:cstheme="majorBidi"/>
          <w:sz w:val="24"/>
          <w:szCs w:val="24"/>
        </w:rPr>
      </w:pPr>
      <w:r w:rsidRPr="00C072DC">
        <w:rPr>
          <w:rFonts w:asciiTheme="majorBidi" w:hAnsiTheme="majorBidi" w:cstheme="majorBidi"/>
          <w:sz w:val="24"/>
          <w:szCs w:val="24"/>
        </w:rPr>
        <w:t>6. pravilnik o postupku ostvarivanja i isplate troškova besplatne pravne pomoći i tarifi pruženih usluga pravne pomoći propisane odredbama ovoga Zakona.</w:t>
      </w:r>
    </w:p>
    <w:p w:rsidR="00D50143" w:rsidRPr="00C072DC" w:rsidRDefault="00D50143" w:rsidP="00D940FB">
      <w:pPr>
        <w:spacing w:after="0" w:line="240" w:lineRule="auto"/>
        <w:rPr>
          <w:rFonts w:asciiTheme="majorBidi" w:hAnsiTheme="majorBidi" w:cstheme="majorBidi"/>
          <w:sz w:val="24"/>
          <w:szCs w:val="24"/>
        </w:rPr>
      </w:pPr>
    </w:p>
    <w:p w:rsidR="003D5F76" w:rsidRPr="00C072DC" w:rsidRDefault="003D5F76" w:rsidP="00D940FB">
      <w:pPr>
        <w:spacing w:after="0" w:line="240" w:lineRule="auto"/>
        <w:rPr>
          <w:rFonts w:asciiTheme="majorBidi" w:hAnsiTheme="majorBidi" w:cstheme="majorBidi"/>
          <w:sz w:val="24"/>
          <w:szCs w:val="24"/>
        </w:rPr>
      </w:pPr>
      <w:r w:rsidRPr="00C072DC">
        <w:rPr>
          <w:rFonts w:asciiTheme="majorBidi" w:hAnsiTheme="majorBidi" w:cstheme="majorBidi"/>
          <w:sz w:val="24"/>
          <w:szCs w:val="24"/>
        </w:rPr>
        <w:t>(2) Ministar nadležan za unutarnje poslove uz prethodnu suglasnost ministra nadležnog za vanjske poslove donosi odluku kojom utvrđuje listu sigurnih zemalja podrijetla.</w:t>
      </w:r>
    </w:p>
    <w:p w:rsidR="00D50143" w:rsidRPr="00C072DC" w:rsidRDefault="00D50143" w:rsidP="00D940FB">
      <w:pPr>
        <w:spacing w:after="0" w:line="240" w:lineRule="auto"/>
        <w:rPr>
          <w:rFonts w:asciiTheme="majorBidi" w:hAnsiTheme="majorBidi" w:cstheme="majorBidi"/>
          <w:sz w:val="24"/>
          <w:szCs w:val="24"/>
        </w:rPr>
      </w:pPr>
    </w:p>
    <w:p w:rsidR="003D5F76" w:rsidRPr="00C072DC" w:rsidRDefault="003D5F76" w:rsidP="00D940FB">
      <w:pPr>
        <w:spacing w:after="0" w:line="240" w:lineRule="auto"/>
        <w:rPr>
          <w:rFonts w:asciiTheme="majorBidi" w:hAnsiTheme="majorBidi" w:cstheme="majorBidi"/>
          <w:sz w:val="24"/>
          <w:szCs w:val="24"/>
        </w:rPr>
      </w:pPr>
      <w:r w:rsidRPr="00C072DC">
        <w:rPr>
          <w:rFonts w:asciiTheme="majorBidi" w:hAnsiTheme="majorBidi" w:cstheme="majorBidi"/>
          <w:sz w:val="24"/>
          <w:szCs w:val="24"/>
        </w:rPr>
        <w:t>(3) Ministar nadležan za poslove socijalne skrbi donosi pravilnik o načinima i uvjetima ostvarivanja prava na smještaj azilanata, stranaca pod supsidijarnom zaštitom i stranaca pod privremenom zaštitom te sudjelovanja azilanata, stranaca pod supsidijarnom zaštitom i stranaca pod privremenom zaštitom u plaćanju troškova smještaja.</w:t>
      </w:r>
    </w:p>
    <w:p w:rsidR="00D50143" w:rsidRPr="00C072DC" w:rsidRDefault="00D50143" w:rsidP="00D940FB">
      <w:pPr>
        <w:spacing w:after="0" w:line="240" w:lineRule="auto"/>
        <w:rPr>
          <w:rFonts w:asciiTheme="majorBidi" w:hAnsiTheme="majorBidi" w:cstheme="majorBidi"/>
          <w:sz w:val="24"/>
          <w:szCs w:val="24"/>
        </w:rPr>
      </w:pPr>
    </w:p>
    <w:p w:rsidR="003D5F76" w:rsidRPr="00C072DC" w:rsidRDefault="003D5F76" w:rsidP="00D940FB">
      <w:pPr>
        <w:spacing w:after="0" w:line="240" w:lineRule="auto"/>
        <w:rPr>
          <w:rFonts w:asciiTheme="majorBidi" w:hAnsiTheme="majorBidi" w:cstheme="majorBidi"/>
          <w:sz w:val="24"/>
          <w:szCs w:val="24"/>
        </w:rPr>
      </w:pPr>
      <w:r w:rsidRPr="00C072DC">
        <w:rPr>
          <w:rFonts w:asciiTheme="majorBidi" w:hAnsiTheme="majorBidi" w:cstheme="majorBidi"/>
          <w:sz w:val="24"/>
          <w:szCs w:val="24"/>
        </w:rPr>
        <w:t>(4) Ministar nadležan za poslove obrazovanja uz suglasnost ministra nadležnog za unutarnje poslove donosi:</w:t>
      </w:r>
    </w:p>
    <w:p w:rsidR="003D5F76" w:rsidRPr="00C072DC" w:rsidRDefault="003D5F76" w:rsidP="00D940FB">
      <w:pPr>
        <w:spacing w:after="0" w:line="240" w:lineRule="auto"/>
        <w:rPr>
          <w:rFonts w:asciiTheme="majorBidi" w:hAnsiTheme="majorBidi" w:cstheme="majorBidi"/>
          <w:sz w:val="24"/>
          <w:szCs w:val="24"/>
        </w:rPr>
      </w:pPr>
      <w:r w:rsidRPr="00C072DC">
        <w:rPr>
          <w:rFonts w:asciiTheme="majorBidi" w:hAnsiTheme="majorBidi" w:cstheme="majorBidi"/>
          <w:sz w:val="24"/>
          <w:szCs w:val="24"/>
        </w:rPr>
        <w:t>−odluku o programu učenja hrvatskog jezika, povijesti i kulture za tražitelje međunarodne zaštite, azilante i strance pod supsidijarnom zaštitom i strance pod privremenom zaštitom</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lastRenderedPageBreak/>
        <w:t>− pravilnik o načinu provođenja programa i provjeri znanja tražitelja međunarodne zaštite, azilanata, stranaca pod supsidijarnom zaštitom i stranaca pod privremenom zaštitom radi pristupa obrazovnom sustavu i uključivanja u hrvatsko društvo.</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(5) Vlada Republike Hrvatske na zajednički prijedlog ministarstva nadležnog za unutarnje poslove i ministarstva nadležnog za vanjske poslove donosi:</w:t>
      </w:r>
    </w:p>
    <w:p w:rsidR="003D5F76" w:rsidRPr="00C072DC" w:rsidRDefault="003D5F76" w:rsidP="00D50143">
      <w:pPr>
        <w:spacing w:after="0" w:line="240" w:lineRule="auto"/>
        <w:rPr>
          <w:rFonts w:asciiTheme="majorBidi" w:hAnsiTheme="majorBidi" w:cstheme="majorBidi"/>
          <w:sz w:val="24"/>
          <w:szCs w:val="24"/>
        </w:rPr>
      </w:pPr>
      <w:r w:rsidRPr="00C072DC">
        <w:rPr>
          <w:rFonts w:asciiTheme="majorBidi" w:hAnsiTheme="majorBidi" w:cstheme="majorBidi"/>
          <w:sz w:val="24"/>
          <w:szCs w:val="24"/>
        </w:rPr>
        <w:t>− odluku i program preseljenja državljana trećih zemalja i osoba bez državljanstava iz trećih država</w:t>
      </w:r>
    </w:p>
    <w:p w:rsidR="003D5F76" w:rsidRPr="00C072DC" w:rsidRDefault="003D5F76" w:rsidP="00D50143">
      <w:pPr>
        <w:spacing w:after="0" w:line="240" w:lineRule="auto"/>
        <w:rPr>
          <w:rFonts w:asciiTheme="majorBidi" w:hAnsiTheme="majorBidi" w:cstheme="majorBidi"/>
          <w:sz w:val="24"/>
          <w:szCs w:val="24"/>
        </w:rPr>
      </w:pPr>
      <w:r w:rsidRPr="00C072DC">
        <w:rPr>
          <w:rFonts w:asciiTheme="majorBidi" w:hAnsiTheme="majorBidi" w:cstheme="majorBidi"/>
          <w:sz w:val="24"/>
          <w:szCs w:val="24"/>
        </w:rPr>
        <w:t>− odluku o načinu i uvjetima prihvata azilanata i stranaca pod supsidijarnom zaštitom iz drugih država članica Europske unije</w:t>
      </w:r>
    </w:p>
    <w:p w:rsidR="003D5F76" w:rsidRPr="00C072DC" w:rsidRDefault="003D5F76" w:rsidP="00D50143">
      <w:pPr>
        <w:spacing w:after="0" w:line="240" w:lineRule="auto"/>
        <w:rPr>
          <w:rFonts w:asciiTheme="majorBidi" w:hAnsiTheme="majorBidi" w:cstheme="majorBidi"/>
          <w:sz w:val="24"/>
          <w:szCs w:val="24"/>
        </w:rPr>
      </w:pPr>
      <w:r w:rsidRPr="00C072DC">
        <w:rPr>
          <w:rFonts w:asciiTheme="majorBidi" w:hAnsiTheme="majorBidi" w:cstheme="majorBidi"/>
          <w:sz w:val="24"/>
          <w:szCs w:val="24"/>
        </w:rPr>
        <w:t>− odluku o načinu i uvjetima prihvata i premještaja određenog broja stranaca pod privremenom zaštitom, radi podijele tereta među državama članicama Europske unije po principu solidarnosti.</w:t>
      </w:r>
    </w:p>
    <w:p w:rsidR="003D5F76" w:rsidRPr="00C072DC" w:rsidRDefault="003D5F76" w:rsidP="003D5F76">
      <w:pPr>
        <w:spacing w:before="100" w:beforeAutospacing="1" w:after="100" w:afterAutospacing="1" w:line="240" w:lineRule="auto"/>
        <w:rPr>
          <w:rFonts w:asciiTheme="majorBidi" w:hAnsiTheme="majorBidi" w:cstheme="majorBidi"/>
          <w:sz w:val="24"/>
          <w:szCs w:val="24"/>
        </w:rPr>
      </w:pPr>
      <w:r w:rsidRPr="00C072DC">
        <w:rPr>
          <w:rFonts w:asciiTheme="majorBidi" w:hAnsiTheme="majorBidi" w:cstheme="majorBidi"/>
          <w:sz w:val="24"/>
          <w:szCs w:val="24"/>
        </w:rPr>
        <w:t>(6) Pravilnike, Kućni red, odluke iz stavaka 1. do 5. ovoga članka nadležni ministri i Vlada Republike Hrvatske donijet će u roku od 180 dana od dana stupanja na snagu ovoga Zakona.</w:t>
      </w:r>
    </w:p>
    <w:p w:rsidR="00E004E6" w:rsidRPr="00C072DC" w:rsidRDefault="00E004E6" w:rsidP="006F26BA">
      <w:pPr>
        <w:spacing w:before="100" w:beforeAutospacing="1" w:after="100" w:afterAutospacing="1" w:line="240" w:lineRule="auto"/>
        <w:rPr>
          <w:rFonts w:asciiTheme="majorBidi" w:hAnsiTheme="majorBidi" w:cstheme="majorBidi"/>
          <w:sz w:val="24"/>
          <w:szCs w:val="24"/>
        </w:rPr>
      </w:pPr>
    </w:p>
    <w:sectPr w:rsidR="00E004E6" w:rsidRPr="00C072D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277" w:rsidRDefault="005A2277" w:rsidP="008D6A51">
      <w:pPr>
        <w:spacing w:after="0" w:line="240" w:lineRule="auto"/>
      </w:pPr>
      <w:r>
        <w:separator/>
      </w:r>
    </w:p>
  </w:endnote>
  <w:endnote w:type="continuationSeparator" w:id="0">
    <w:p w:rsidR="005A2277" w:rsidRDefault="005A2277" w:rsidP="008D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Times New">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277" w:rsidRDefault="005A2277" w:rsidP="008D6A51">
      <w:pPr>
        <w:spacing w:after="0" w:line="240" w:lineRule="auto"/>
      </w:pPr>
      <w:r>
        <w:separator/>
      </w:r>
    </w:p>
  </w:footnote>
  <w:footnote w:type="continuationSeparator" w:id="0">
    <w:p w:rsidR="005A2277" w:rsidRDefault="005A2277" w:rsidP="008D6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DDA" w:rsidRDefault="002A5DDA">
    <w:pPr>
      <w:pStyle w:val="Header"/>
    </w:pPr>
  </w:p>
  <w:p w:rsidR="002A5DDA" w:rsidRDefault="002A5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4B5"/>
    <w:multiLevelType w:val="hybridMultilevel"/>
    <w:tmpl w:val="46546EDE"/>
    <w:lvl w:ilvl="0" w:tplc="EA5C4B5A">
      <w:numFmt w:val="bullet"/>
      <w:lvlText w:val="-"/>
      <w:lvlJc w:val="left"/>
      <w:pPr>
        <w:ind w:left="1058" w:hanging="360"/>
      </w:pPr>
      <w:rPr>
        <w:rFonts w:ascii="Times New Roman" w:eastAsia="Times New Roman" w:hAnsi="Times New Roman" w:cs="Times New Roman" w:hint="default"/>
      </w:rPr>
    </w:lvl>
    <w:lvl w:ilvl="1" w:tplc="041A0003" w:tentative="1">
      <w:start w:val="1"/>
      <w:numFmt w:val="bullet"/>
      <w:lvlText w:val="o"/>
      <w:lvlJc w:val="left"/>
      <w:pPr>
        <w:ind w:left="1778" w:hanging="360"/>
      </w:pPr>
      <w:rPr>
        <w:rFonts w:ascii="Courier New" w:hAnsi="Courier New" w:cs="Courier New" w:hint="default"/>
      </w:rPr>
    </w:lvl>
    <w:lvl w:ilvl="2" w:tplc="041A0005" w:tentative="1">
      <w:start w:val="1"/>
      <w:numFmt w:val="bullet"/>
      <w:lvlText w:val=""/>
      <w:lvlJc w:val="left"/>
      <w:pPr>
        <w:ind w:left="2498" w:hanging="360"/>
      </w:pPr>
      <w:rPr>
        <w:rFonts w:ascii="Wingdings" w:hAnsi="Wingdings" w:hint="default"/>
      </w:rPr>
    </w:lvl>
    <w:lvl w:ilvl="3" w:tplc="041A0001" w:tentative="1">
      <w:start w:val="1"/>
      <w:numFmt w:val="bullet"/>
      <w:lvlText w:val=""/>
      <w:lvlJc w:val="left"/>
      <w:pPr>
        <w:ind w:left="3218" w:hanging="360"/>
      </w:pPr>
      <w:rPr>
        <w:rFonts w:ascii="Symbol" w:hAnsi="Symbol" w:hint="default"/>
      </w:rPr>
    </w:lvl>
    <w:lvl w:ilvl="4" w:tplc="041A0003" w:tentative="1">
      <w:start w:val="1"/>
      <w:numFmt w:val="bullet"/>
      <w:lvlText w:val="o"/>
      <w:lvlJc w:val="left"/>
      <w:pPr>
        <w:ind w:left="3938" w:hanging="360"/>
      </w:pPr>
      <w:rPr>
        <w:rFonts w:ascii="Courier New" w:hAnsi="Courier New" w:cs="Courier New" w:hint="default"/>
      </w:rPr>
    </w:lvl>
    <w:lvl w:ilvl="5" w:tplc="041A0005" w:tentative="1">
      <w:start w:val="1"/>
      <w:numFmt w:val="bullet"/>
      <w:lvlText w:val=""/>
      <w:lvlJc w:val="left"/>
      <w:pPr>
        <w:ind w:left="4658" w:hanging="360"/>
      </w:pPr>
      <w:rPr>
        <w:rFonts w:ascii="Wingdings" w:hAnsi="Wingdings" w:hint="default"/>
      </w:rPr>
    </w:lvl>
    <w:lvl w:ilvl="6" w:tplc="041A0001" w:tentative="1">
      <w:start w:val="1"/>
      <w:numFmt w:val="bullet"/>
      <w:lvlText w:val=""/>
      <w:lvlJc w:val="left"/>
      <w:pPr>
        <w:ind w:left="5378" w:hanging="360"/>
      </w:pPr>
      <w:rPr>
        <w:rFonts w:ascii="Symbol" w:hAnsi="Symbol" w:hint="default"/>
      </w:rPr>
    </w:lvl>
    <w:lvl w:ilvl="7" w:tplc="041A0003" w:tentative="1">
      <w:start w:val="1"/>
      <w:numFmt w:val="bullet"/>
      <w:lvlText w:val="o"/>
      <w:lvlJc w:val="left"/>
      <w:pPr>
        <w:ind w:left="6098" w:hanging="360"/>
      </w:pPr>
      <w:rPr>
        <w:rFonts w:ascii="Courier New" w:hAnsi="Courier New" w:cs="Courier New" w:hint="default"/>
      </w:rPr>
    </w:lvl>
    <w:lvl w:ilvl="8" w:tplc="041A0005" w:tentative="1">
      <w:start w:val="1"/>
      <w:numFmt w:val="bullet"/>
      <w:lvlText w:val=""/>
      <w:lvlJc w:val="left"/>
      <w:pPr>
        <w:ind w:left="6818" w:hanging="360"/>
      </w:pPr>
      <w:rPr>
        <w:rFonts w:ascii="Wingdings" w:hAnsi="Wingdings" w:hint="default"/>
      </w:rPr>
    </w:lvl>
  </w:abstractNum>
  <w:abstractNum w:abstractNumId="1" w15:restartNumberingAfterBreak="0">
    <w:nsid w:val="063016F3"/>
    <w:multiLevelType w:val="hybridMultilevel"/>
    <w:tmpl w:val="D5F830E0"/>
    <w:lvl w:ilvl="0" w:tplc="49A46C00">
      <w:start w:val="2"/>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 w15:restartNumberingAfterBreak="0">
    <w:nsid w:val="0B63196B"/>
    <w:multiLevelType w:val="hybridMultilevel"/>
    <w:tmpl w:val="B1B4D40C"/>
    <w:lvl w:ilvl="0" w:tplc="1D186F48">
      <w:start w:val="1"/>
      <w:numFmt w:val="decimal"/>
      <w:lvlText w:val="(%1)"/>
      <w:lvlJc w:val="left"/>
      <w:pPr>
        <w:ind w:left="502"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E865033"/>
    <w:multiLevelType w:val="hybridMultilevel"/>
    <w:tmpl w:val="1B84D864"/>
    <w:lvl w:ilvl="0" w:tplc="3418E0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7670CB"/>
    <w:multiLevelType w:val="hybridMultilevel"/>
    <w:tmpl w:val="FEB64318"/>
    <w:lvl w:ilvl="0" w:tplc="F0160EE4">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5" w15:restartNumberingAfterBreak="0">
    <w:nsid w:val="16BA03B9"/>
    <w:multiLevelType w:val="hybridMultilevel"/>
    <w:tmpl w:val="A38480D4"/>
    <w:lvl w:ilvl="0" w:tplc="F0160EE4">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6" w15:restartNumberingAfterBreak="0">
    <w:nsid w:val="17863615"/>
    <w:multiLevelType w:val="hybridMultilevel"/>
    <w:tmpl w:val="005AD96C"/>
    <w:lvl w:ilvl="0" w:tplc="09FA27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A91C1A"/>
    <w:multiLevelType w:val="hybridMultilevel"/>
    <w:tmpl w:val="7F1E08F8"/>
    <w:lvl w:ilvl="0" w:tplc="DF72AA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2FF1F53"/>
    <w:multiLevelType w:val="hybridMultilevel"/>
    <w:tmpl w:val="E6F275C6"/>
    <w:lvl w:ilvl="0" w:tplc="F25EC3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36B32DC"/>
    <w:multiLevelType w:val="hybridMultilevel"/>
    <w:tmpl w:val="2E329CB8"/>
    <w:lvl w:ilvl="0" w:tplc="A154AE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3A9627E"/>
    <w:multiLevelType w:val="hybridMultilevel"/>
    <w:tmpl w:val="2F14A2C4"/>
    <w:lvl w:ilvl="0" w:tplc="9A264868">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636452C"/>
    <w:multiLevelType w:val="hybridMultilevel"/>
    <w:tmpl w:val="24EA800E"/>
    <w:lvl w:ilvl="0" w:tplc="2F8A1134">
      <w:start w:val="1"/>
      <w:numFmt w:val="decimal"/>
      <w:lvlText w:val="%1."/>
      <w:lvlJc w:val="left"/>
      <w:pPr>
        <w:ind w:left="720" w:hanging="360"/>
      </w:pPr>
      <w:rPr>
        <w:rFonts w:hint="default"/>
        <w:b w:val="0"/>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BF13051"/>
    <w:multiLevelType w:val="hybridMultilevel"/>
    <w:tmpl w:val="BEA20490"/>
    <w:lvl w:ilvl="0" w:tplc="21DE9C86">
      <w:start w:val="1"/>
      <w:numFmt w:val="decimal"/>
      <w:lvlText w:val="(%1)"/>
      <w:lvlJc w:val="left"/>
      <w:pPr>
        <w:ind w:left="720" w:hanging="360"/>
      </w:pPr>
      <w:rPr>
        <w:rFonts w:hint="default"/>
        <w:lang w:val="en-U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D5E5E23"/>
    <w:multiLevelType w:val="hybridMultilevel"/>
    <w:tmpl w:val="651E91CC"/>
    <w:lvl w:ilvl="0" w:tplc="041A000F">
      <w:start w:val="1"/>
      <w:numFmt w:val="decimal"/>
      <w:lvlText w:val="%1."/>
      <w:lvlJc w:val="left"/>
      <w:pPr>
        <w:ind w:left="720" w:hanging="360"/>
      </w:pPr>
      <w:rPr>
        <w:rFonts w:hint="default"/>
      </w:rPr>
    </w:lvl>
    <w:lvl w:ilvl="1" w:tplc="C1F0BA10">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80B7408"/>
    <w:multiLevelType w:val="hybridMultilevel"/>
    <w:tmpl w:val="ED36B768"/>
    <w:lvl w:ilvl="0" w:tplc="7DC0C1B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5BC73315"/>
    <w:multiLevelType w:val="hybridMultilevel"/>
    <w:tmpl w:val="DF8A7238"/>
    <w:lvl w:ilvl="0" w:tplc="F25EC39C">
      <w:start w:val="1"/>
      <w:numFmt w:val="decimal"/>
      <w:lvlText w:val="(%1)"/>
      <w:lvlJc w:val="left"/>
      <w:pPr>
        <w:ind w:left="612" w:hanging="360"/>
      </w:pPr>
      <w:rPr>
        <w:rFonts w:hint="default"/>
      </w:rPr>
    </w:lvl>
    <w:lvl w:ilvl="1" w:tplc="041A0019" w:tentative="1">
      <w:start w:val="1"/>
      <w:numFmt w:val="lowerLetter"/>
      <w:lvlText w:val="%2."/>
      <w:lvlJc w:val="left"/>
      <w:pPr>
        <w:ind w:left="1332" w:hanging="360"/>
      </w:pPr>
    </w:lvl>
    <w:lvl w:ilvl="2" w:tplc="041A001B" w:tentative="1">
      <w:start w:val="1"/>
      <w:numFmt w:val="lowerRoman"/>
      <w:lvlText w:val="%3."/>
      <w:lvlJc w:val="right"/>
      <w:pPr>
        <w:ind w:left="2052" w:hanging="180"/>
      </w:pPr>
    </w:lvl>
    <w:lvl w:ilvl="3" w:tplc="041A000F" w:tentative="1">
      <w:start w:val="1"/>
      <w:numFmt w:val="decimal"/>
      <w:lvlText w:val="%4."/>
      <w:lvlJc w:val="left"/>
      <w:pPr>
        <w:ind w:left="2772" w:hanging="360"/>
      </w:pPr>
    </w:lvl>
    <w:lvl w:ilvl="4" w:tplc="041A0019" w:tentative="1">
      <w:start w:val="1"/>
      <w:numFmt w:val="lowerLetter"/>
      <w:lvlText w:val="%5."/>
      <w:lvlJc w:val="left"/>
      <w:pPr>
        <w:ind w:left="3492" w:hanging="360"/>
      </w:pPr>
    </w:lvl>
    <w:lvl w:ilvl="5" w:tplc="041A001B" w:tentative="1">
      <w:start w:val="1"/>
      <w:numFmt w:val="lowerRoman"/>
      <w:lvlText w:val="%6."/>
      <w:lvlJc w:val="right"/>
      <w:pPr>
        <w:ind w:left="4212" w:hanging="180"/>
      </w:pPr>
    </w:lvl>
    <w:lvl w:ilvl="6" w:tplc="041A000F" w:tentative="1">
      <w:start w:val="1"/>
      <w:numFmt w:val="decimal"/>
      <w:lvlText w:val="%7."/>
      <w:lvlJc w:val="left"/>
      <w:pPr>
        <w:ind w:left="4932" w:hanging="360"/>
      </w:pPr>
    </w:lvl>
    <w:lvl w:ilvl="7" w:tplc="041A0019" w:tentative="1">
      <w:start w:val="1"/>
      <w:numFmt w:val="lowerLetter"/>
      <w:lvlText w:val="%8."/>
      <w:lvlJc w:val="left"/>
      <w:pPr>
        <w:ind w:left="5652" w:hanging="360"/>
      </w:pPr>
    </w:lvl>
    <w:lvl w:ilvl="8" w:tplc="041A001B" w:tentative="1">
      <w:start w:val="1"/>
      <w:numFmt w:val="lowerRoman"/>
      <w:lvlText w:val="%9."/>
      <w:lvlJc w:val="right"/>
      <w:pPr>
        <w:ind w:left="6372" w:hanging="180"/>
      </w:pPr>
    </w:lvl>
  </w:abstractNum>
  <w:abstractNum w:abstractNumId="16" w15:restartNumberingAfterBreak="0">
    <w:nsid w:val="5F9F1A78"/>
    <w:multiLevelType w:val="hybridMultilevel"/>
    <w:tmpl w:val="28549C5E"/>
    <w:lvl w:ilvl="0" w:tplc="3418E0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170619A"/>
    <w:multiLevelType w:val="hybridMultilevel"/>
    <w:tmpl w:val="BCB4E2BE"/>
    <w:lvl w:ilvl="0" w:tplc="94087194">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2BF11C6"/>
    <w:multiLevelType w:val="hybridMultilevel"/>
    <w:tmpl w:val="DAE061DA"/>
    <w:lvl w:ilvl="0" w:tplc="21DE9C86">
      <w:start w:val="1"/>
      <w:numFmt w:val="decimal"/>
      <w:lvlText w:val="(%1)"/>
      <w:lvlJc w:val="left"/>
      <w:pPr>
        <w:ind w:left="720" w:hanging="360"/>
      </w:pPr>
      <w:rPr>
        <w:rFonts w:hint="default"/>
        <w:lang w:val="en-US"/>
      </w:rPr>
    </w:lvl>
    <w:lvl w:ilvl="1" w:tplc="041A000F">
      <w:start w:val="1"/>
      <w:numFmt w:val="decimal"/>
      <w:lvlText w:val="%2."/>
      <w:lvlJc w:val="left"/>
      <w:pPr>
        <w:tabs>
          <w:tab w:val="num" w:pos="1440"/>
        </w:tabs>
        <w:ind w:left="1440" w:hanging="360"/>
      </w:pPr>
      <w:rPr>
        <w:rFonts w:hint="default"/>
        <w:lang w:val="en-US"/>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B9A4307"/>
    <w:multiLevelType w:val="hybridMultilevel"/>
    <w:tmpl w:val="2E086DCE"/>
    <w:lvl w:ilvl="0" w:tplc="041A000F">
      <w:start w:val="1"/>
      <w:numFmt w:val="decimal"/>
      <w:lvlText w:val="%1."/>
      <w:lvlJc w:val="left"/>
      <w:pPr>
        <w:ind w:left="720" w:hanging="360"/>
      </w:pPr>
      <w:rPr>
        <w:rFonts w:hint="default"/>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C0054A"/>
    <w:multiLevelType w:val="hybridMultilevel"/>
    <w:tmpl w:val="4C8896A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C92686E"/>
    <w:multiLevelType w:val="hybridMultilevel"/>
    <w:tmpl w:val="1196FC02"/>
    <w:lvl w:ilvl="0" w:tplc="04090013">
      <w:start w:val="1"/>
      <w:numFmt w:val="upperRoman"/>
      <w:lvlText w:val="%1."/>
      <w:lvlJc w:val="righ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751318C5"/>
    <w:multiLevelType w:val="hybridMultilevel"/>
    <w:tmpl w:val="6C38F916"/>
    <w:lvl w:ilvl="0" w:tplc="5CE07B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AB83D15"/>
    <w:multiLevelType w:val="hybridMultilevel"/>
    <w:tmpl w:val="0BB210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DBE2997"/>
    <w:multiLevelType w:val="hybridMultilevel"/>
    <w:tmpl w:val="2666A04E"/>
    <w:lvl w:ilvl="0" w:tplc="5D40F786">
      <w:start w:val="1"/>
      <w:numFmt w:val="decimal"/>
      <w:lvlText w:val="(%1)"/>
      <w:lvlJc w:val="left"/>
      <w:pPr>
        <w:ind w:left="644" w:hanging="360"/>
      </w:pPr>
      <w:rPr>
        <w:rFonts w:hint="default"/>
        <w:b w:val="0"/>
        <w:bCs/>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4"/>
  </w:num>
  <w:num w:numId="3">
    <w:abstractNumId w:val="14"/>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1"/>
  </w:num>
  <w:num w:numId="8">
    <w:abstractNumId w:val="9"/>
  </w:num>
  <w:num w:numId="9">
    <w:abstractNumId w:val="24"/>
  </w:num>
  <w:num w:numId="10">
    <w:abstractNumId w:val="17"/>
  </w:num>
  <w:num w:numId="11">
    <w:abstractNumId w:val="10"/>
  </w:num>
  <w:num w:numId="12">
    <w:abstractNumId w:val="0"/>
  </w:num>
  <w:num w:numId="13">
    <w:abstractNumId w:val="5"/>
  </w:num>
  <w:num w:numId="14">
    <w:abstractNumId w:val="2"/>
  </w:num>
  <w:num w:numId="15">
    <w:abstractNumId w:val="3"/>
  </w:num>
  <w:num w:numId="16">
    <w:abstractNumId w:val="23"/>
  </w:num>
  <w:num w:numId="17">
    <w:abstractNumId w:val="16"/>
  </w:num>
  <w:num w:numId="18">
    <w:abstractNumId w:val="15"/>
  </w:num>
  <w:num w:numId="19">
    <w:abstractNumId w:val="1"/>
  </w:num>
  <w:num w:numId="20">
    <w:abstractNumId w:val="12"/>
  </w:num>
  <w:num w:numId="21">
    <w:abstractNumId w:val="19"/>
  </w:num>
  <w:num w:numId="22">
    <w:abstractNumId w:val="20"/>
  </w:num>
  <w:num w:numId="23">
    <w:abstractNumId w:val="8"/>
  </w:num>
  <w:num w:numId="24">
    <w:abstractNumId w:val="13"/>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C4"/>
    <w:rsid w:val="000003B7"/>
    <w:rsid w:val="00000776"/>
    <w:rsid w:val="00002988"/>
    <w:rsid w:val="000057F8"/>
    <w:rsid w:val="00006F99"/>
    <w:rsid w:val="00007C1D"/>
    <w:rsid w:val="000128ED"/>
    <w:rsid w:val="000156F4"/>
    <w:rsid w:val="00015CE0"/>
    <w:rsid w:val="00020A88"/>
    <w:rsid w:val="0002226D"/>
    <w:rsid w:val="00024023"/>
    <w:rsid w:val="00034636"/>
    <w:rsid w:val="0003732D"/>
    <w:rsid w:val="0003774B"/>
    <w:rsid w:val="00040CFA"/>
    <w:rsid w:val="00040D83"/>
    <w:rsid w:val="00042DDA"/>
    <w:rsid w:val="00043AE8"/>
    <w:rsid w:val="00047178"/>
    <w:rsid w:val="00055419"/>
    <w:rsid w:val="000566F8"/>
    <w:rsid w:val="000569BD"/>
    <w:rsid w:val="00060739"/>
    <w:rsid w:val="00066791"/>
    <w:rsid w:val="00067B4A"/>
    <w:rsid w:val="00067DEC"/>
    <w:rsid w:val="00070CC7"/>
    <w:rsid w:val="000744F8"/>
    <w:rsid w:val="00077E8C"/>
    <w:rsid w:val="00080A96"/>
    <w:rsid w:val="00083DF4"/>
    <w:rsid w:val="000853F4"/>
    <w:rsid w:val="00092505"/>
    <w:rsid w:val="0009791F"/>
    <w:rsid w:val="000A0C3A"/>
    <w:rsid w:val="000A2C00"/>
    <w:rsid w:val="000A2F7B"/>
    <w:rsid w:val="000A34B7"/>
    <w:rsid w:val="000A421B"/>
    <w:rsid w:val="000A54DC"/>
    <w:rsid w:val="000A7ADB"/>
    <w:rsid w:val="000B5EC7"/>
    <w:rsid w:val="000C3284"/>
    <w:rsid w:val="000C5F7E"/>
    <w:rsid w:val="000C7B22"/>
    <w:rsid w:val="000D0310"/>
    <w:rsid w:val="000D0E67"/>
    <w:rsid w:val="000D36B5"/>
    <w:rsid w:val="000D4447"/>
    <w:rsid w:val="000D586B"/>
    <w:rsid w:val="000D738A"/>
    <w:rsid w:val="000E1450"/>
    <w:rsid w:val="000E2865"/>
    <w:rsid w:val="000E41CF"/>
    <w:rsid w:val="000E54F9"/>
    <w:rsid w:val="000F0F04"/>
    <w:rsid w:val="000F2A38"/>
    <w:rsid w:val="000F36A4"/>
    <w:rsid w:val="000F3B08"/>
    <w:rsid w:val="000F5DBB"/>
    <w:rsid w:val="000F6A8C"/>
    <w:rsid w:val="00102598"/>
    <w:rsid w:val="00102BC4"/>
    <w:rsid w:val="001141AC"/>
    <w:rsid w:val="0012530B"/>
    <w:rsid w:val="00126C1C"/>
    <w:rsid w:val="0012771E"/>
    <w:rsid w:val="0013145C"/>
    <w:rsid w:val="00132128"/>
    <w:rsid w:val="001328FD"/>
    <w:rsid w:val="00133CF2"/>
    <w:rsid w:val="0013537D"/>
    <w:rsid w:val="00136DAC"/>
    <w:rsid w:val="00137A01"/>
    <w:rsid w:val="00140514"/>
    <w:rsid w:val="00142000"/>
    <w:rsid w:val="0014323D"/>
    <w:rsid w:val="0014380E"/>
    <w:rsid w:val="0014656C"/>
    <w:rsid w:val="0014697D"/>
    <w:rsid w:val="00151E5E"/>
    <w:rsid w:val="00153B74"/>
    <w:rsid w:val="00155F26"/>
    <w:rsid w:val="00157E2D"/>
    <w:rsid w:val="0016071A"/>
    <w:rsid w:val="0016281D"/>
    <w:rsid w:val="00163529"/>
    <w:rsid w:val="00164503"/>
    <w:rsid w:val="001670FD"/>
    <w:rsid w:val="0017026F"/>
    <w:rsid w:val="00170708"/>
    <w:rsid w:val="00176D7A"/>
    <w:rsid w:val="00183F50"/>
    <w:rsid w:val="00193029"/>
    <w:rsid w:val="001930CD"/>
    <w:rsid w:val="00195F14"/>
    <w:rsid w:val="001A026C"/>
    <w:rsid w:val="001A4FA0"/>
    <w:rsid w:val="001A6E7E"/>
    <w:rsid w:val="001B0A8B"/>
    <w:rsid w:val="001B390A"/>
    <w:rsid w:val="001B71F3"/>
    <w:rsid w:val="001C05F4"/>
    <w:rsid w:val="001C0788"/>
    <w:rsid w:val="001C35F5"/>
    <w:rsid w:val="001C3EF6"/>
    <w:rsid w:val="001C40EF"/>
    <w:rsid w:val="001C5C28"/>
    <w:rsid w:val="001C793F"/>
    <w:rsid w:val="001D0B8B"/>
    <w:rsid w:val="001D2116"/>
    <w:rsid w:val="001D6C0A"/>
    <w:rsid w:val="001E10C3"/>
    <w:rsid w:val="001E37E7"/>
    <w:rsid w:val="001E3A45"/>
    <w:rsid w:val="001E699E"/>
    <w:rsid w:val="001E6C6E"/>
    <w:rsid w:val="001E7E36"/>
    <w:rsid w:val="001F147F"/>
    <w:rsid w:val="001F3A68"/>
    <w:rsid w:val="001F5889"/>
    <w:rsid w:val="001F79BF"/>
    <w:rsid w:val="00200544"/>
    <w:rsid w:val="00200728"/>
    <w:rsid w:val="0020175B"/>
    <w:rsid w:val="00201BE4"/>
    <w:rsid w:val="00204B34"/>
    <w:rsid w:val="00205898"/>
    <w:rsid w:val="00206EE0"/>
    <w:rsid w:val="00207416"/>
    <w:rsid w:val="00207809"/>
    <w:rsid w:val="002143EB"/>
    <w:rsid w:val="002148CF"/>
    <w:rsid w:val="0021517D"/>
    <w:rsid w:val="00215DB4"/>
    <w:rsid w:val="00217785"/>
    <w:rsid w:val="00220DB3"/>
    <w:rsid w:val="00221025"/>
    <w:rsid w:val="0022182B"/>
    <w:rsid w:val="00222458"/>
    <w:rsid w:val="00227D8C"/>
    <w:rsid w:val="0023039E"/>
    <w:rsid w:val="00232E90"/>
    <w:rsid w:val="00233680"/>
    <w:rsid w:val="0023627B"/>
    <w:rsid w:val="00237F61"/>
    <w:rsid w:val="00243E59"/>
    <w:rsid w:val="00244F0C"/>
    <w:rsid w:val="00245FB7"/>
    <w:rsid w:val="0024661F"/>
    <w:rsid w:val="00250261"/>
    <w:rsid w:val="0025049A"/>
    <w:rsid w:val="00253F62"/>
    <w:rsid w:val="002565A6"/>
    <w:rsid w:val="00257AEE"/>
    <w:rsid w:val="00261418"/>
    <w:rsid w:val="002628D3"/>
    <w:rsid w:val="00263C33"/>
    <w:rsid w:val="00265DD1"/>
    <w:rsid w:val="00267F3E"/>
    <w:rsid w:val="00273C09"/>
    <w:rsid w:val="002811ED"/>
    <w:rsid w:val="00281A37"/>
    <w:rsid w:val="00281D7F"/>
    <w:rsid w:val="002835A5"/>
    <w:rsid w:val="00283AEF"/>
    <w:rsid w:val="00283C41"/>
    <w:rsid w:val="0028472A"/>
    <w:rsid w:val="002902F7"/>
    <w:rsid w:val="00291ECB"/>
    <w:rsid w:val="0029236E"/>
    <w:rsid w:val="0029747A"/>
    <w:rsid w:val="002A5DDA"/>
    <w:rsid w:val="002A6BC7"/>
    <w:rsid w:val="002A6CB6"/>
    <w:rsid w:val="002B1D5C"/>
    <w:rsid w:val="002C0561"/>
    <w:rsid w:val="002C4FA2"/>
    <w:rsid w:val="002C6C66"/>
    <w:rsid w:val="002C76F0"/>
    <w:rsid w:val="002D026B"/>
    <w:rsid w:val="002D07A7"/>
    <w:rsid w:val="002D19F9"/>
    <w:rsid w:val="002D40A8"/>
    <w:rsid w:val="002D60DF"/>
    <w:rsid w:val="002D6206"/>
    <w:rsid w:val="002D68F6"/>
    <w:rsid w:val="002D68F9"/>
    <w:rsid w:val="002E1CB0"/>
    <w:rsid w:val="002E6B8E"/>
    <w:rsid w:val="002E7FFE"/>
    <w:rsid w:val="002F0AFD"/>
    <w:rsid w:val="002F1477"/>
    <w:rsid w:val="002F4CC0"/>
    <w:rsid w:val="002F4FEA"/>
    <w:rsid w:val="002F530D"/>
    <w:rsid w:val="002F65A7"/>
    <w:rsid w:val="002F6756"/>
    <w:rsid w:val="00300462"/>
    <w:rsid w:val="003015D2"/>
    <w:rsid w:val="003032B5"/>
    <w:rsid w:val="00303BE5"/>
    <w:rsid w:val="00304C70"/>
    <w:rsid w:val="003055AE"/>
    <w:rsid w:val="003119C8"/>
    <w:rsid w:val="0031481E"/>
    <w:rsid w:val="00326EA6"/>
    <w:rsid w:val="00331765"/>
    <w:rsid w:val="00332FCD"/>
    <w:rsid w:val="003345DC"/>
    <w:rsid w:val="00335BE7"/>
    <w:rsid w:val="00336F31"/>
    <w:rsid w:val="00346893"/>
    <w:rsid w:val="00346E8E"/>
    <w:rsid w:val="00350BA5"/>
    <w:rsid w:val="00350F5C"/>
    <w:rsid w:val="00352338"/>
    <w:rsid w:val="00356A03"/>
    <w:rsid w:val="00357850"/>
    <w:rsid w:val="00360210"/>
    <w:rsid w:val="00365043"/>
    <w:rsid w:val="00375639"/>
    <w:rsid w:val="003829DF"/>
    <w:rsid w:val="003848ED"/>
    <w:rsid w:val="00385178"/>
    <w:rsid w:val="00390C4B"/>
    <w:rsid w:val="00394F7F"/>
    <w:rsid w:val="0039755C"/>
    <w:rsid w:val="003A12A7"/>
    <w:rsid w:val="003A41FE"/>
    <w:rsid w:val="003A4BDC"/>
    <w:rsid w:val="003B1E46"/>
    <w:rsid w:val="003B5185"/>
    <w:rsid w:val="003B5351"/>
    <w:rsid w:val="003B5E03"/>
    <w:rsid w:val="003B7C21"/>
    <w:rsid w:val="003C094B"/>
    <w:rsid w:val="003C0F61"/>
    <w:rsid w:val="003C5450"/>
    <w:rsid w:val="003D120C"/>
    <w:rsid w:val="003D2D21"/>
    <w:rsid w:val="003D2F49"/>
    <w:rsid w:val="003D4594"/>
    <w:rsid w:val="003D5501"/>
    <w:rsid w:val="003D5A85"/>
    <w:rsid w:val="003D5B3E"/>
    <w:rsid w:val="003D5F76"/>
    <w:rsid w:val="003D616F"/>
    <w:rsid w:val="003E2AE6"/>
    <w:rsid w:val="003E61FF"/>
    <w:rsid w:val="003E695B"/>
    <w:rsid w:val="003F1881"/>
    <w:rsid w:val="003F237E"/>
    <w:rsid w:val="003F2B59"/>
    <w:rsid w:val="003F2E20"/>
    <w:rsid w:val="003F56ED"/>
    <w:rsid w:val="003F6AA2"/>
    <w:rsid w:val="00401CDE"/>
    <w:rsid w:val="00403A81"/>
    <w:rsid w:val="00404586"/>
    <w:rsid w:val="0041113D"/>
    <w:rsid w:val="0041166F"/>
    <w:rsid w:val="00414507"/>
    <w:rsid w:val="00415F38"/>
    <w:rsid w:val="0041655B"/>
    <w:rsid w:val="00420037"/>
    <w:rsid w:val="004233FE"/>
    <w:rsid w:val="004272A7"/>
    <w:rsid w:val="0042736F"/>
    <w:rsid w:val="00433F64"/>
    <w:rsid w:val="00436AE6"/>
    <w:rsid w:val="00437D80"/>
    <w:rsid w:val="004415BD"/>
    <w:rsid w:val="004420FB"/>
    <w:rsid w:val="004431F5"/>
    <w:rsid w:val="00443580"/>
    <w:rsid w:val="00447470"/>
    <w:rsid w:val="00450B98"/>
    <w:rsid w:val="0046198A"/>
    <w:rsid w:val="004629FB"/>
    <w:rsid w:val="00464DE7"/>
    <w:rsid w:val="00466626"/>
    <w:rsid w:val="0046777F"/>
    <w:rsid w:val="004703E3"/>
    <w:rsid w:val="004704E5"/>
    <w:rsid w:val="0047071B"/>
    <w:rsid w:val="00474F46"/>
    <w:rsid w:val="0047591C"/>
    <w:rsid w:val="004805C7"/>
    <w:rsid w:val="00482145"/>
    <w:rsid w:val="00482663"/>
    <w:rsid w:val="0048340A"/>
    <w:rsid w:val="00483681"/>
    <w:rsid w:val="00484767"/>
    <w:rsid w:val="004852DD"/>
    <w:rsid w:val="00490E0E"/>
    <w:rsid w:val="00494754"/>
    <w:rsid w:val="00495014"/>
    <w:rsid w:val="004A08B5"/>
    <w:rsid w:val="004A0ABA"/>
    <w:rsid w:val="004A0C1C"/>
    <w:rsid w:val="004A1D0D"/>
    <w:rsid w:val="004A5A68"/>
    <w:rsid w:val="004A7B09"/>
    <w:rsid w:val="004B0F07"/>
    <w:rsid w:val="004B15AE"/>
    <w:rsid w:val="004B381A"/>
    <w:rsid w:val="004B4271"/>
    <w:rsid w:val="004B4F70"/>
    <w:rsid w:val="004B7EB4"/>
    <w:rsid w:val="004C2E60"/>
    <w:rsid w:val="004C4062"/>
    <w:rsid w:val="004C43E7"/>
    <w:rsid w:val="004C56EB"/>
    <w:rsid w:val="004D0734"/>
    <w:rsid w:val="004D1037"/>
    <w:rsid w:val="004D1602"/>
    <w:rsid w:val="004D2567"/>
    <w:rsid w:val="004D7E81"/>
    <w:rsid w:val="004F1697"/>
    <w:rsid w:val="004F197C"/>
    <w:rsid w:val="004F487F"/>
    <w:rsid w:val="004F65CF"/>
    <w:rsid w:val="00501053"/>
    <w:rsid w:val="005027EA"/>
    <w:rsid w:val="00503D86"/>
    <w:rsid w:val="005040FB"/>
    <w:rsid w:val="00504695"/>
    <w:rsid w:val="00512FF9"/>
    <w:rsid w:val="00513726"/>
    <w:rsid w:val="00515D94"/>
    <w:rsid w:val="00516FE6"/>
    <w:rsid w:val="005217FF"/>
    <w:rsid w:val="0052455A"/>
    <w:rsid w:val="00524EA0"/>
    <w:rsid w:val="0053040F"/>
    <w:rsid w:val="00534617"/>
    <w:rsid w:val="00534FBC"/>
    <w:rsid w:val="005366C2"/>
    <w:rsid w:val="00537C14"/>
    <w:rsid w:val="00541E17"/>
    <w:rsid w:val="0054725E"/>
    <w:rsid w:val="00554106"/>
    <w:rsid w:val="005560DD"/>
    <w:rsid w:val="00561E97"/>
    <w:rsid w:val="00562359"/>
    <w:rsid w:val="00563CCC"/>
    <w:rsid w:val="00566F29"/>
    <w:rsid w:val="00571777"/>
    <w:rsid w:val="005717E2"/>
    <w:rsid w:val="00582FBB"/>
    <w:rsid w:val="00583B36"/>
    <w:rsid w:val="00584014"/>
    <w:rsid w:val="00585816"/>
    <w:rsid w:val="005868F8"/>
    <w:rsid w:val="005908E6"/>
    <w:rsid w:val="00593CDE"/>
    <w:rsid w:val="0059615E"/>
    <w:rsid w:val="00596F17"/>
    <w:rsid w:val="005A2277"/>
    <w:rsid w:val="005A3303"/>
    <w:rsid w:val="005A48E6"/>
    <w:rsid w:val="005B09FC"/>
    <w:rsid w:val="005B4BE2"/>
    <w:rsid w:val="005B5728"/>
    <w:rsid w:val="005C109A"/>
    <w:rsid w:val="005C3212"/>
    <w:rsid w:val="005C57A6"/>
    <w:rsid w:val="005D317F"/>
    <w:rsid w:val="005D56B1"/>
    <w:rsid w:val="005D6D91"/>
    <w:rsid w:val="005E7DFB"/>
    <w:rsid w:val="005F0D27"/>
    <w:rsid w:val="005F30A9"/>
    <w:rsid w:val="00601146"/>
    <w:rsid w:val="00601616"/>
    <w:rsid w:val="006122FB"/>
    <w:rsid w:val="00613DA6"/>
    <w:rsid w:val="00614B09"/>
    <w:rsid w:val="00616E04"/>
    <w:rsid w:val="006176F9"/>
    <w:rsid w:val="00617870"/>
    <w:rsid w:val="00622D17"/>
    <w:rsid w:val="0062313D"/>
    <w:rsid w:val="00625CA0"/>
    <w:rsid w:val="006260A6"/>
    <w:rsid w:val="00627266"/>
    <w:rsid w:val="006308A7"/>
    <w:rsid w:val="00632259"/>
    <w:rsid w:val="00635FC3"/>
    <w:rsid w:val="006363EA"/>
    <w:rsid w:val="006365A6"/>
    <w:rsid w:val="0064154B"/>
    <w:rsid w:val="00642ADD"/>
    <w:rsid w:val="00643352"/>
    <w:rsid w:val="00644260"/>
    <w:rsid w:val="00647C8C"/>
    <w:rsid w:val="00650813"/>
    <w:rsid w:val="00650B83"/>
    <w:rsid w:val="00650ED6"/>
    <w:rsid w:val="0065163D"/>
    <w:rsid w:val="00652CB8"/>
    <w:rsid w:val="00652D7E"/>
    <w:rsid w:val="00652E9F"/>
    <w:rsid w:val="00653DEC"/>
    <w:rsid w:val="00654B6B"/>
    <w:rsid w:val="00654C20"/>
    <w:rsid w:val="006552EB"/>
    <w:rsid w:val="00662D98"/>
    <w:rsid w:val="00665986"/>
    <w:rsid w:val="00666139"/>
    <w:rsid w:val="00672DE5"/>
    <w:rsid w:val="00673564"/>
    <w:rsid w:val="006741F8"/>
    <w:rsid w:val="00681588"/>
    <w:rsid w:val="0068186F"/>
    <w:rsid w:val="00682E4F"/>
    <w:rsid w:val="0068369A"/>
    <w:rsid w:val="00684BC9"/>
    <w:rsid w:val="00685367"/>
    <w:rsid w:val="006876D0"/>
    <w:rsid w:val="0069462D"/>
    <w:rsid w:val="00695747"/>
    <w:rsid w:val="006A0B34"/>
    <w:rsid w:val="006A1C7D"/>
    <w:rsid w:val="006A4AAF"/>
    <w:rsid w:val="006A6183"/>
    <w:rsid w:val="006B2A52"/>
    <w:rsid w:val="006B4B34"/>
    <w:rsid w:val="006B5FBF"/>
    <w:rsid w:val="006B7A72"/>
    <w:rsid w:val="006B7E6B"/>
    <w:rsid w:val="006C3805"/>
    <w:rsid w:val="006C477E"/>
    <w:rsid w:val="006C4F98"/>
    <w:rsid w:val="006C61B0"/>
    <w:rsid w:val="006D0D83"/>
    <w:rsid w:val="006D7376"/>
    <w:rsid w:val="006F06CD"/>
    <w:rsid w:val="006F159A"/>
    <w:rsid w:val="006F2424"/>
    <w:rsid w:val="006F26BA"/>
    <w:rsid w:val="006F4B4C"/>
    <w:rsid w:val="00702133"/>
    <w:rsid w:val="007023E6"/>
    <w:rsid w:val="00703C09"/>
    <w:rsid w:val="007045DC"/>
    <w:rsid w:val="00704BBF"/>
    <w:rsid w:val="007057E7"/>
    <w:rsid w:val="00707433"/>
    <w:rsid w:val="007123A0"/>
    <w:rsid w:val="00713088"/>
    <w:rsid w:val="007149D9"/>
    <w:rsid w:val="00714A6B"/>
    <w:rsid w:val="007156E9"/>
    <w:rsid w:val="00721A9C"/>
    <w:rsid w:val="00724230"/>
    <w:rsid w:val="00732E74"/>
    <w:rsid w:val="00734B66"/>
    <w:rsid w:val="0073723A"/>
    <w:rsid w:val="007466EC"/>
    <w:rsid w:val="00750EA4"/>
    <w:rsid w:val="00751644"/>
    <w:rsid w:val="00751E89"/>
    <w:rsid w:val="00753390"/>
    <w:rsid w:val="00753800"/>
    <w:rsid w:val="00754231"/>
    <w:rsid w:val="007576DC"/>
    <w:rsid w:val="00757EF2"/>
    <w:rsid w:val="00771827"/>
    <w:rsid w:val="00776805"/>
    <w:rsid w:val="00777F05"/>
    <w:rsid w:val="0078057D"/>
    <w:rsid w:val="00780A52"/>
    <w:rsid w:val="007843E8"/>
    <w:rsid w:val="00790DCE"/>
    <w:rsid w:val="00793585"/>
    <w:rsid w:val="00793F68"/>
    <w:rsid w:val="007A0A55"/>
    <w:rsid w:val="007A2366"/>
    <w:rsid w:val="007A6DFE"/>
    <w:rsid w:val="007B3A7B"/>
    <w:rsid w:val="007B687C"/>
    <w:rsid w:val="007B77C4"/>
    <w:rsid w:val="007C2005"/>
    <w:rsid w:val="007C2DA4"/>
    <w:rsid w:val="007C45AF"/>
    <w:rsid w:val="007C6C39"/>
    <w:rsid w:val="007D6393"/>
    <w:rsid w:val="007E140E"/>
    <w:rsid w:val="007E207A"/>
    <w:rsid w:val="007E208A"/>
    <w:rsid w:val="007E3B34"/>
    <w:rsid w:val="007E5871"/>
    <w:rsid w:val="007E5D20"/>
    <w:rsid w:val="007E6B28"/>
    <w:rsid w:val="007F23A2"/>
    <w:rsid w:val="007F4E2A"/>
    <w:rsid w:val="007F68E8"/>
    <w:rsid w:val="00801FF4"/>
    <w:rsid w:val="00802063"/>
    <w:rsid w:val="0080431A"/>
    <w:rsid w:val="0080786B"/>
    <w:rsid w:val="00814CFA"/>
    <w:rsid w:val="008179E0"/>
    <w:rsid w:val="00824539"/>
    <w:rsid w:val="00825B07"/>
    <w:rsid w:val="00827147"/>
    <w:rsid w:val="00830D26"/>
    <w:rsid w:val="00832E0E"/>
    <w:rsid w:val="00837CCC"/>
    <w:rsid w:val="008407C6"/>
    <w:rsid w:val="00841036"/>
    <w:rsid w:val="00842892"/>
    <w:rsid w:val="00843C0A"/>
    <w:rsid w:val="00845897"/>
    <w:rsid w:val="00845B9C"/>
    <w:rsid w:val="0084627C"/>
    <w:rsid w:val="00854844"/>
    <w:rsid w:val="008556FC"/>
    <w:rsid w:val="00864D67"/>
    <w:rsid w:val="00867F4F"/>
    <w:rsid w:val="008734FE"/>
    <w:rsid w:val="008772C7"/>
    <w:rsid w:val="008833D4"/>
    <w:rsid w:val="0088389A"/>
    <w:rsid w:val="00885C81"/>
    <w:rsid w:val="00891B7E"/>
    <w:rsid w:val="008948B9"/>
    <w:rsid w:val="008957A8"/>
    <w:rsid w:val="00895B1E"/>
    <w:rsid w:val="008966D8"/>
    <w:rsid w:val="00897747"/>
    <w:rsid w:val="008978C8"/>
    <w:rsid w:val="008979CD"/>
    <w:rsid w:val="00897B79"/>
    <w:rsid w:val="008A007A"/>
    <w:rsid w:val="008A3CD0"/>
    <w:rsid w:val="008A4BCE"/>
    <w:rsid w:val="008A50EF"/>
    <w:rsid w:val="008A582F"/>
    <w:rsid w:val="008A69C2"/>
    <w:rsid w:val="008B3FF0"/>
    <w:rsid w:val="008C53D2"/>
    <w:rsid w:val="008C5F48"/>
    <w:rsid w:val="008C63D8"/>
    <w:rsid w:val="008C7CCC"/>
    <w:rsid w:val="008C7D0E"/>
    <w:rsid w:val="008D4AE5"/>
    <w:rsid w:val="008D531B"/>
    <w:rsid w:val="008D5B65"/>
    <w:rsid w:val="008D6A51"/>
    <w:rsid w:val="008E0FBA"/>
    <w:rsid w:val="008E243A"/>
    <w:rsid w:val="008E454C"/>
    <w:rsid w:val="008E4ED0"/>
    <w:rsid w:val="008E6998"/>
    <w:rsid w:val="008E7777"/>
    <w:rsid w:val="008E7DB5"/>
    <w:rsid w:val="008E7ED4"/>
    <w:rsid w:val="008E7F06"/>
    <w:rsid w:val="00900D4F"/>
    <w:rsid w:val="0090101A"/>
    <w:rsid w:val="00901EF0"/>
    <w:rsid w:val="009021C9"/>
    <w:rsid w:val="009024D5"/>
    <w:rsid w:val="009026EC"/>
    <w:rsid w:val="00903CC3"/>
    <w:rsid w:val="00904D6B"/>
    <w:rsid w:val="00904FCF"/>
    <w:rsid w:val="00910C97"/>
    <w:rsid w:val="00911027"/>
    <w:rsid w:val="009157B8"/>
    <w:rsid w:val="009203C4"/>
    <w:rsid w:val="00921543"/>
    <w:rsid w:val="00931CBB"/>
    <w:rsid w:val="00932807"/>
    <w:rsid w:val="009355A8"/>
    <w:rsid w:val="009357D0"/>
    <w:rsid w:val="00936115"/>
    <w:rsid w:val="00936BE6"/>
    <w:rsid w:val="0094017E"/>
    <w:rsid w:val="0094108F"/>
    <w:rsid w:val="00944358"/>
    <w:rsid w:val="00945644"/>
    <w:rsid w:val="00945EF5"/>
    <w:rsid w:val="00947AAB"/>
    <w:rsid w:val="00952930"/>
    <w:rsid w:val="00952947"/>
    <w:rsid w:val="0095597F"/>
    <w:rsid w:val="009640E2"/>
    <w:rsid w:val="00964299"/>
    <w:rsid w:val="00964AFD"/>
    <w:rsid w:val="00965BDF"/>
    <w:rsid w:val="00970310"/>
    <w:rsid w:val="00975212"/>
    <w:rsid w:val="00976037"/>
    <w:rsid w:val="0097696E"/>
    <w:rsid w:val="00977336"/>
    <w:rsid w:val="00984D75"/>
    <w:rsid w:val="00986675"/>
    <w:rsid w:val="009904E4"/>
    <w:rsid w:val="00991E4D"/>
    <w:rsid w:val="00994580"/>
    <w:rsid w:val="009952DB"/>
    <w:rsid w:val="009A1913"/>
    <w:rsid w:val="009A1E48"/>
    <w:rsid w:val="009A4E66"/>
    <w:rsid w:val="009A5C08"/>
    <w:rsid w:val="009A7069"/>
    <w:rsid w:val="009A720E"/>
    <w:rsid w:val="009B0B9D"/>
    <w:rsid w:val="009B108A"/>
    <w:rsid w:val="009B18CA"/>
    <w:rsid w:val="009B20D3"/>
    <w:rsid w:val="009B6236"/>
    <w:rsid w:val="009C07CD"/>
    <w:rsid w:val="009C6719"/>
    <w:rsid w:val="009D0CE7"/>
    <w:rsid w:val="009D3B0B"/>
    <w:rsid w:val="009D60F1"/>
    <w:rsid w:val="009E4E83"/>
    <w:rsid w:val="009F0096"/>
    <w:rsid w:val="009F0507"/>
    <w:rsid w:val="009F138E"/>
    <w:rsid w:val="009F3340"/>
    <w:rsid w:val="009F5CC3"/>
    <w:rsid w:val="00A01765"/>
    <w:rsid w:val="00A02E8A"/>
    <w:rsid w:val="00A03570"/>
    <w:rsid w:val="00A05990"/>
    <w:rsid w:val="00A10934"/>
    <w:rsid w:val="00A11685"/>
    <w:rsid w:val="00A118DF"/>
    <w:rsid w:val="00A13FAA"/>
    <w:rsid w:val="00A149E8"/>
    <w:rsid w:val="00A215A0"/>
    <w:rsid w:val="00A217EC"/>
    <w:rsid w:val="00A23AF2"/>
    <w:rsid w:val="00A26F3D"/>
    <w:rsid w:val="00A31EC1"/>
    <w:rsid w:val="00A3560F"/>
    <w:rsid w:val="00A36920"/>
    <w:rsid w:val="00A41FB5"/>
    <w:rsid w:val="00A44D3C"/>
    <w:rsid w:val="00A45ACC"/>
    <w:rsid w:val="00A4748A"/>
    <w:rsid w:val="00A60E9F"/>
    <w:rsid w:val="00A62C12"/>
    <w:rsid w:val="00A661F6"/>
    <w:rsid w:val="00A71F2F"/>
    <w:rsid w:val="00A739FE"/>
    <w:rsid w:val="00A77553"/>
    <w:rsid w:val="00A81DD0"/>
    <w:rsid w:val="00A83BF3"/>
    <w:rsid w:val="00A84EE4"/>
    <w:rsid w:val="00A85029"/>
    <w:rsid w:val="00A858FF"/>
    <w:rsid w:val="00A85C1B"/>
    <w:rsid w:val="00A870DA"/>
    <w:rsid w:val="00A90A79"/>
    <w:rsid w:val="00A95C12"/>
    <w:rsid w:val="00A968C6"/>
    <w:rsid w:val="00AA0551"/>
    <w:rsid w:val="00AA2914"/>
    <w:rsid w:val="00AA7686"/>
    <w:rsid w:val="00AB3300"/>
    <w:rsid w:val="00AB35E1"/>
    <w:rsid w:val="00AB4F2A"/>
    <w:rsid w:val="00AB517F"/>
    <w:rsid w:val="00AB59DC"/>
    <w:rsid w:val="00AB7928"/>
    <w:rsid w:val="00AC0966"/>
    <w:rsid w:val="00AC3CF3"/>
    <w:rsid w:val="00AC658E"/>
    <w:rsid w:val="00AC6606"/>
    <w:rsid w:val="00AC6933"/>
    <w:rsid w:val="00AC7F86"/>
    <w:rsid w:val="00AD24EF"/>
    <w:rsid w:val="00AD40DB"/>
    <w:rsid w:val="00AD7185"/>
    <w:rsid w:val="00AE1167"/>
    <w:rsid w:val="00AE125C"/>
    <w:rsid w:val="00AE227B"/>
    <w:rsid w:val="00AE314A"/>
    <w:rsid w:val="00AE606B"/>
    <w:rsid w:val="00AE64F5"/>
    <w:rsid w:val="00AE6DF8"/>
    <w:rsid w:val="00AE6E80"/>
    <w:rsid w:val="00AF051E"/>
    <w:rsid w:val="00AF293D"/>
    <w:rsid w:val="00AF4D7D"/>
    <w:rsid w:val="00AF678D"/>
    <w:rsid w:val="00B0037E"/>
    <w:rsid w:val="00B025CE"/>
    <w:rsid w:val="00B04C99"/>
    <w:rsid w:val="00B0536C"/>
    <w:rsid w:val="00B05467"/>
    <w:rsid w:val="00B0613C"/>
    <w:rsid w:val="00B121DE"/>
    <w:rsid w:val="00B1309D"/>
    <w:rsid w:val="00B13403"/>
    <w:rsid w:val="00B15E9F"/>
    <w:rsid w:val="00B15F30"/>
    <w:rsid w:val="00B16B67"/>
    <w:rsid w:val="00B24CED"/>
    <w:rsid w:val="00B2771A"/>
    <w:rsid w:val="00B30CD9"/>
    <w:rsid w:val="00B347E0"/>
    <w:rsid w:val="00B3559D"/>
    <w:rsid w:val="00B367C7"/>
    <w:rsid w:val="00B368BA"/>
    <w:rsid w:val="00B407CA"/>
    <w:rsid w:val="00B4381A"/>
    <w:rsid w:val="00B44D88"/>
    <w:rsid w:val="00B46843"/>
    <w:rsid w:val="00B54489"/>
    <w:rsid w:val="00B6088B"/>
    <w:rsid w:val="00B6161A"/>
    <w:rsid w:val="00B619EC"/>
    <w:rsid w:val="00B63EBF"/>
    <w:rsid w:val="00B64823"/>
    <w:rsid w:val="00B66FD6"/>
    <w:rsid w:val="00B674C9"/>
    <w:rsid w:val="00B708F2"/>
    <w:rsid w:val="00B73863"/>
    <w:rsid w:val="00B81C27"/>
    <w:rsid w:val="00B854BB"/>
    <w:rsid w:val="00B857FD"/>
    <w:rsid w:val="00B85CDD"/>
    <w:rsid w:val="00B86D28"/>
    <w:rsid w:val="00B925FF"/>
    <w:rsid w:val="00B928F8"/>
    <w:rsid w:val="00B92E50"/>
    <w:rsid w:val="00B93E62"/>
    <w:rsid w:val="00B9791B"/>
    <w:rsid w:val="00BA46B2"/>
    <w:rsid w:val="00BB4C68"/>
    <w:rsid w:val="00BC25DF"/>
    <w:rsid w:val="00BC591A"/>
    <w:rsid w:val="00BD57EE"/>
    <w:rsid w:val="00BD7D6A"/>
    <w:rsid w:val="00BE044F"/>
    <w:rsid w:val="00BE518F"/>
    <w:rsid w:val="00BF10D1"/>
    <w:rsid w:val="00BF2B5C"/>
    <w:rsid w:val="00BF3A4B"/>
    <w:rsid w:val="00BF3FC8"/>
    <w:rsid w:val="00BF63CA"/>
    <w:rsid w:val="00BF7AA6"/>
    <w:rsid w:val="00C001D9"/>
    <w:rsid w:val="00C0118A"/>
    <w:rsid w:val="00C04510"/>
    <w:rsid w:val="00C072DC"/>
    <w:rsid w:val="00C0755A"/>
    <w:rsid w:val="00C10A88"/>
    <w:rsid w:val="00C16FA7"/>
    <w:rsid w:val="00C22C9A"/>
    <w:rsid w:val="00C2395E"/>
    <w:rsid w:val="00C24847"/>
    <w:rsid w:val="00C267DA"/>
    <w:rsid w:val="00C30D65"/>
    <w:rsid w:val="00C3231E"/>
    <w:rsid w:val="00C37289"/>
    <w:rsid w:val="00C40B67"/>
    <w:rsid w:val="00C4132A"/>
    <w:rsid w:val="00C42DFF"/>
    <w:rsid w:val="00C45533"/>
    <w:rsid w:val="00C46F61"/>
    <w:rsid w:val="00C502D3"/>
    <w:rsid w:val="00C5173A"/>
    <w:rsid w:val="00C53809"/>
    <w:rsid w:val="00C54973"/>
    <w:rsid w:val="00C55254"/>
    <w:rsid w:val="00C56B1E"/>
    <w:rsid w:val="00C579BE"/>
    <w:rsid w:val="00C6073E"/>
    <w:rsid w:val="00C60B27"/>
    <w:rsid w:val="00C628BF"/>
    <w:rsid w:val="00C6421C"/>
    <w:rsid w:val="00C65330"/>
    <w:rsid w:val="00C657C5"/>
    <w:rsid w:val="00C76898"/>
    <w:rsid w:val="00C77E62"/>
    <w:rsid w:val="00C82E6B"/>
    <w:rsid w:val="00C83EDD"/>
    <w:rsid w:val="00C869E7"/>
    <w:rsid w:val="00C8735B"/>
    <w:rsid w:val="00C95824"/>
    <w:rsid w:val="00C95E99"/>
    <w:rsid w:val="00C961E3"/>
    <w:rsid w:val="00C96D80"/>
    <w:rsid w:val="00C977A8"/>
    <w:rsid w:val="00CA3214"/>
    <w:rsid w:val="00CA4B31"/>
    <w:rsid w:val="00CB1B9D"/>
    <w:rsid w:val="00CB21CD"/>
    <w:rsid w:val="00CB42E0"/>
    <w:rsid w:val="00CB4730"/>
    <w:rsid w:val="00CB57DF"/>
    <w:rsid w:val="00CB7063"/>
    <w:rsid w:val="00CB7117"/>
    <w:rsid w:val="00CB7E05"/>
    <w:rsid w:val="00CC399A"/>
    <w:rsid w:val="00CD1B68"/>
    <w:rsid w:val="00CD24EB"/>
    <w:rsid w:val="00CD360C"/>
    <w:rsid w:val="00CD4EED"/>
    <w:rsid w:val="00CE09B8"/>
    <w:rsid w:val="00CE0B5D"/>
    <w:rsid w:val="00CE1F98"/>
    <w:rsid w:val="00CE2879"/>
    <w:rsid w:val="00CE3D8A"/>
    <w:rsid w:val="00CE71A4"/>
    <w:rsid w:val="00CF33E0"/>
    <w:rsid w:val="00CF3A5C"/>
    <w:rsid w:val="00CF3CD4"/>
    <w:rsid w:val="00CF410D"/>
    <w:rsid w:val="00D00298"/>
    <w:rsid w:val="00D00F75"/>
    <w:rsid w:val="00D04FDF"/>
    <w:rsid w:val="00D13A24"/>
    <w:rsid w:val="00D146AF"/>
    <w:rsid w:val="00D1500F"/>
    <w:rsid w:val="00D15DFA"/>
    <w:rsid w:val="00D16C8A"/>
    <w:rsid w:val="00D263C6"/>
    <w:rsid w:val="00D27BBB"/>
    <w:rsid w:val="00D27FBE"/>
    <w:rsid w:val="00D306EF"/>
    <w:rsid w:val="00D33999"/>
    <w:rsid w:val="00D37415"/>
    <w:rsid w:val="00D37DD8"/>
    <w:rsid w:val="00D37EF2"/>
    <w:rsid w:val="00D40311"/>
    <w:rsid w:val="00D40ADE"/>
    <w:rsid w:val="00D428DA"/>
    <w:rsid w:val="00D44474"/>
    <w:rsid w:val="00D45ABB"/>
    <w:rsid w:val="00D50143"/>
    <w:rsid w:val="00D50A24"/>
    <w:rsid w:val="00D50F7C"/>
    <w:rsid w:val="00D5223F"/>
    <w:rsid w:val="00D5417F"/>
    <w:rsid w:val="00D543C6"/>
    <w:rsid w:val="00D55085"/>
    <w:rsid w:val="00D5543F"/>
    <w:rsid w:val="00D56E5B"/>
    <w:rsid w:val="00D572AC"/>
    <w:rsid w:val="00D57EDC"/>
    <w:rsid w:val="00D62E68"/>
    <w:rsid w:val="00D63B2F"/>
    <w:rsid w:val="00D65641"/>
    <w:rsid w:val="00D66775"/>
    <w:rsid w:val="00D674EE"/>
    <w:rsid w:val="00D75645"/>
    <w:rsid w:val="00D76D0C"/>
    <w:rsid w:val="00D8334D"/>
    <w:rsid w:val="00D8415E"/>
    <w:rsid w:val="00D84E93"/>
    <w:rsid w:val="00D864AB"/>
    <w:rsid w:val="00D8713F"/>
    <w:rsid w:val="00D91577"/>
    <w:rsid w:val="00D92A26"/>
    <w:rsid w:val="00D93A30"/>
    <w:rsid w:val="00D940FB"/>
    <w:rsid w:val="00D94CBF"/>
    <w:rsid w:val="00D95211"/>
    <w:rsid w:val="00D97F66"/>
    <w:rsid w:val="00DA236B"/>
    <w:rsid w:val="00DA25C3"/>
    <w:rsid w:val="00DA3C4A"/>
    <w:rsid w:val="00DB2D47"/>
    <w:rsid w:val="00DB6459"/>
    <w:rsid w:val="00DC2087"/>
    <w:rsid w:val="00DC7F96"/>
    <w:rsid w:val="00DD092A"/>
    <w:rsid w:val="00DD566E"/>
    <w:rsid w:val="00DD6FEE"/>
    <w:rsid w:val="00DE7530"/>
    <w:rsid w:val="00DF0FD9"/>
    <w:rsid w:val="00DF1063"/>
    <w:rsid w:val="00DF1E3D"/>
    <w:rsid w:val="00DF2B9C"/>
    <w:rsid w:val="00E004E6"/>
    <w:rsid w:val="00E0407A"/>
    <w:rsid w:val="00E0578A"/>
    <w:rsid w:val="00E06124"/>
    <w:rsid w:val="00E11A2B"/>
    <w:rsid w:val="00E11A70"/>
    <w:rsid w:val="00E12601"/>
    <w:rsid w:val="00E1598B"/>
    <w:rsid w:val="00E16303"/>
    <w:rsid w:val="00E16396"/>
    <w:rsid w:val="00E21856"/>
    <w:rsid w:val="00E21F51"/>
    <w:rsid w:val="00E25309"/>
    <w:rsid w:val="00E25D83"/>
    <w:rsid w:val="00E31A25"/>
    <w:rsid w:val="00E3397F"/>
    <w:rsid w:val="00E34ED5"/>
    <w:rsid w:val="00E4058E"/>
    <w:rsid w:val="00E44F73"/>
    <w:rsid w:val="00E4622C"/>
    <w:rsid w:val="00E56516"/>
    <w:rsid w:val="00E7006B"/>
    <w:rsid w:val="00E72CC7"/>
    <w:rsid w:val="00E76438"/>
    <w:rsid w:val="00E7767D"/>
    <w:rsid w:val="00E86FD7"/>
    <w:rsid w:val="00E926BC"/>
    <w:rsid w:val="00E955FE"/>
    <w:rsid w:val="00EA02C2"/>
    <w:rsid w:val="00EA2967"/>
    <w:rsid w:val="00EB1EFE"/>
    <w:rsid w:val="00EB23D4"/>
    <w:rsid w:val="00EC0752"/>
    <w:rsid w:val="00EC183B"/>
    <w:rsid w:val="00EC18F7"/>
    <w:rsid w:val="00EC1B1D"/>
    <w:rsid w:val="00EC2346"/>
    <w:rsid w:val="00EC3916"/>
    <w:rsid w:val="00EC687E"/>
    <w:rsid w:val="00EC7408"/>
    <w:rsid w:val="00EC7AAA"/>
    <w:rsid w:val="00EC7B69"/>
    <w:rsid w:val="00ED03B5"/>
    <w:rsid w:val="00ED2C7F"/>
    <w:rsid w:val="00EE080C"/>
    <w:rsid w:val="00EE345B"/>
    <w:rsid w:val="00EE3926"/>
    <w:rsid w:val="00EE4507"/>
    <w:rsid w:val="00EE6C14"/>
    <w:rsid w:val="00EE6CEB"/>
    <w:rsid w:val="00EF03B5"/>
    <w:rsid w:val="00EF0835"/>
    <w:rsid w:val="00EF0CAD"/>
    <w:rsid w:val="00EF276A"/>
    <w:rsid w:val="00EF64F6"/>
    <w:rsid w:val="00EF7C69"/>
    <w:rsid w:val="00F01CBB"/>
    <w:rsid w:val="00F02558"/>
    <w:rsid w:val="00F0275A"/>
    <w:rsid w:val="00F02A1A"/>
    <w:rsid w:val="00F07547"/>
    <w:rsid w:val="00F07DD5"/>
    <w:rsid w:val="00F14132"/>
    <w:rsid w:val="00F1479C"/>
    <w:rsid w:val="00F21ABE"/>
    <w:rsid w:val="00F37445"/>
    <w:rsid w:val="00F40521"/>
    <w:rsid w:val="00F44377"/>
    <w:rsid w:val="00F44EBF"/>
    <w:rsid w:val="00F471C4"/>
    <w:rsid w:val="00F50CF7"/>
    <w:rsid w:val="00F57549"/>
    <w:rsid w:val="00F57C16"/>
    <w:rsid w:val="00F6170B"/>
    <w:rsid w:val="00F61CB2"/>
    <w:rsid w:val="00F636A2"/>
    <w:rsid w:val="00F636AE"/>
    <w:rsid w:val="00F64790"/>
    <w:rsid w:val="00F658E2"/>
    <w:rsid w:val="00F672E1"/>
    <w:rsid w:val="00F67957"/>
    <w:rsid w:val="00F706B9"/>
    <w:rsid w:val="00F710EA"/>
    <w:rsid w:val="00F717E7"/>
    <w:rsid w:val="00F74604"/>
    <w:rsid w:val="00F7497F"/>
    <w:rsid w:val="00F75AEF"/>
    <w:rsid w:val="00F77FAB"/>
    <w:rsid w:val="00F96A6E"/>
    <w:rsid w:val="00F96B07"/>
    <w:rsid w:val="00F96B8E"/>
    <w:rsid w:val="00F977D4"/>
    <w:rsid w:val="00FA081F"/>
    <w:rsid w:val="00FA14C0"/>
    <w:rsid w:val="00FA21BA"/>
    <w:rsid w:val="00FA52A5"/>
    <w:rsid w:val="00FA54F9"/>
    <w:rsid w:val="00FA5567"/>
    <w:rsid w:val="00FA62D9"/>
    <w:rsid w:val="00FA63A0"/>
    <w:rsid w:val="00FA7E60"/>
    <w:rsid w:val="00FB02A1"/>
    <w:rsid w:val="00FB146F"/>
    <w:rsid w:val="00FB554F"/>
    <w:rsid w:val="00FC0D5D"/>
    <w:rsid w:val="00FC13BB"/>
    <w:rsid w:val="00FC2326"/>
    <w:rsid w:val="00FC28A3"/>
    <w:rsid w:val="00FC3D69"/>
    <w:rsid w:val="00FC5818"/>
    <w:rsid w:val="00FD0CB0"/>
    <w:rsid w:val="00FD111A"/>
    <w:rsid w:val="00FD48FE"/>
    <w:rsid w:val="00FD745A"/>
    <w:rsid w:val="00FE3ADA"/>
    <w:rsid w:val="00FE6F4D"/>
    <w:rsid w:val="00FE7748"/>
    <w:rsid w:val="00FF0619"/>
    <w:rsid w:val="00FF0BC5"/>
    <w:rsid w:val="00FF47CE"/>
    <w:rsid w:val="00FF4E1E"/>
    <w:rsid w:val="00FF631D"/>
    <w:rsid w:val="00FF6C76"/>
    <w:rsid w:val="00FF735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7B83"/>
  <w15:chartTrackingRefBased/>
  <w15:docId w15:val="{095918F8-7E3E-4067-85A3-9CF30094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CB0"/>
    <w:pPr>
      <w:spacing w:after="200" w:line="276" w:lineRule="auto"/>
    </w:pPr>
  </w:style>
  <w:style w:type="paragraph" w:styleId="Heading1">
    <w:name w:val="heading 1"/>
    <w:basedOn w:val="Normal"/>
    <w:link w:val="Heading1Char"/>
    <w:uiPriority w:val="9"/>
    <w:qFormat/>
    <w:rsid w:val="00BA4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BC4"/>
    <w:pPr>
      <w:spacing w:after="0" w:line="240" w:lineRule="auto"/>
    </w:pPr>
    <w:rPr>
      <w:rFonts w:eastAsiaTheme="minorEastAsia"/>
      <w:lang w:eastAsia="hr-HR"/>
    </w:rPr>
  </w:style>
  <w:style w:type="character" w:styleId="CommentReference">
    <w:name w:val="annotation reference"/>
    <w:basedOn w:val="DefaultParagraphFont"/>
    <w:uiPriority w:val="99"/>
    <w:semiHidden/>
    <w:unhideWhenUsed/>
    <w:rsid w:val="00102BC4"/>
    <w:rPr>
      <w:sz w:val="16"/>
      <w:szCs w:val="16"/>
    </w:rPr>
  </w:style>
  <w:style w:type="paragraph" w:styleId="CommentText">
    <w:name w:val="annotation text"/>
    <w:basedOn w:val="Normal"/>
    <w:link w:val="CommentTextChar"/>
    <w:uiPriority w:val="99"/>
    <w:semiHidden/>
    <w:unhideWhenUsed/>
    <w:rsid w:val="00102BC4"/>
    <w:pPr>
      <w:spacing w:line="240" w:lineRule="auto"/>
    </w:pPr>
    <w:rPr>
      <w:sz w:val="20"/>
      <w:szCs w:val="20"/>
    </w:rPr>
  </w:style>
  <w:style w:type="character" w:customStyle="1" w:styleId="CommentTextChar">
    <w:name w:val="Comment Text Char"/>
    <w:basedOn w:val="DefaultParagraphFont"/>
    <w:link w:val="CommentText"/>
    <w:uiPriority w:val="99"/>
    <w:semiHidden/>
    <w:rsid w:val="00102BC4"/>
    <w:rPr>
      <w:sz w:val="20"/>
      <w:szCs w:val="20"/>
    </w:rPr>
  </w:style>
  <w:style w:type="paragraph" w:customStyle="1" w:styleId="Standard">
    <w:name w:val="Standard"/>
    <w:rsid w:val="00102BC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102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B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747A"/>
    <w:rPr>
      <w:b/>
      <w:bCs/>
    </w:rPr>
  </w:style>
  <w:style w:type="character" w:customStyle="1" w:styleId="CommentSubjectChar">
    <w:name w:val="Comment Subject Char"/>
    <w:basedOn w:val="CommentTextChar"/>
    <w:link w:val="CommentSubject"/>
    <w:uiPriority w:val="99"/>
    <w:semiHidden/>
    <w:rsid w:val="0029747A"/>
    <w:rPr>
      <w:b/>
      <w:bCs/>
      <w:sz w:val="20"/>
      <w:szCs w:val="20"/>
    </w:rPr>
  </w:style>
  <w:style w:type="paragraph" w:styleId="Revision">
    <w:name w:val="Revision"/>
    <w:hidden/>
    <w:uiPriority w:val="99"/>
    <w:semiHidden/>
    <w:rsid w:val="002F65A7"/>
    <w:pPr>
      <w:spacing w:after="0" w:line="240" w:lineRule="auto"/>
    </w:pPr>
  </w:style>
  <w:style w:type="paragraph" w:customStyle="1" w:styleId="T-98-2">
    <w:name w:val="T-9/8-2"/>
    <w:basedOn w:val="Normal"/>
    <w:rsid w:val="00D27FBE"/>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ListParagraph">
    <w:name w:val="List Paragraph"/>
    <w:basedOn w:val="Normal"/>
    <w:uiPriority w:val="34"/>
    <w:qFormat/>
    <w:rsid w:val="00CB4730"/>
    <w:pPr>
      <w:ind w:left="720"/>
      <w:contextualSpacing/>
    </w:pPr>
  </w:style>
  <w:style w:type="paragraph" w:customStyle="1" w:styleId="box466057">
    <w:name w:val="box_466057"/>
    <w:basedOn w:val="Normal"/>
    <w:rsid w:val="00583B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407">
    <w:name w:val="box_456407"/>
    <w:basedOn w:val="Normal"/>
    <w:rsid w:val="00D5223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3829DF"/>
    <w:rPr>
      <w:color w:val="0000FF"/>
      <w:u w:val="single"/>
    </w:rPr>
  </w:style>
  <w:style w:type="character" w:customStyle="1" w:styleId="Heading1Char">
    <w:name w:val="Heading 1 Char"/>
    <w:basedOn w:val="DefaultParagraphFont"/>
    <w:link w:val="Heading1"/>
    <w:uiPriority w:val="9"/>
    <w:rsid w:val="00BA46B2"/>
    <w:rPr>
      <w:rFonts w:ascii="Times New Roman" w:eastAsia="Times New Roman" w:hAnsi="Times New Roman" w:cs="Times New Roman"/>
      <w:b/>
      <w:bCs/>
      <w:kern w:val="36"/>
      <w:sz w:val="48"/>
      <w:szCs w:val="48"/>
      <w:lang w:eastAsia="hr-HR"/>
    </w:rPr>
  </w:style>
  <w:style w:type="paragraph" w:customStyle="1" w:styleId="Normal1">
    <w:name w:val="Normal1"/>
    <w:basedOn w:val="Normal"/>
    <w:rsid w:val="00BA46B2"/>
    <w:pPr>
      <w:spacing w:after="135" w:line="240" w:lineRule="auto"/>
    </w:pPr>
    <w:rPr>
      <w:rFonts w:ascii="Calibri" w:eastAsiaTheme="minorEastAsia" w:hAnsi="Calibri" w:cs="Calibri"/>
      <w:lang w:eastAsia="hr-HR"/>
    </w:rPr>
  </w:style>
  <w:style w:type="character" w:customStyle="1" w:styleId="000000">
    <w:name w:val="000000"/>
    <w:basedOn w:val="DefaultParagraphFont"/>
    <w:rsid w:val="00BA46B2"/>
    <w:rPr>
      <w:b w:val="0"/>
      <w:bCs w:val="0"/>
      <w:sz w:val="22"/>
      <w:szCs w:val="22"/>
    </w:rPr>
  </w:style>
  <w:style w:type="character" w:customStyle="1" w:styleId="zadanifontodlomka-000003">
    <w:name w:val="zadanifontodlomka-000003"/>
    <w:basedOn w:val="DefaultParagraphFont"/>
    <w:rsid w:val="00BA46B2"/>
    <w:rPr>
      <w:rFonts w:ascii="Calibri Light" w:hAnsi="Calibri Light" w:cs="Calibri Light" w:hint="default"/>
      <w:b w:val="0"/>
      <w:bCs w:val="0"/>
      <w:color w:val="2F5496"/>
      <w:sz w:val="32"/>
      <w:szCs w:val="32"/>
    </w:rPr>
  </w:style>
  <w:style w:type="character" w:customStyle="1" w:styleId="zadanifontodlomka">
    <w:name w:val="zadanifontodlomka"/>
    <w:basedOn w:val="DefaultParagraphFont"/>
    <w:rsid w:val="00EC18F7"/>
    <w:rPr>
      <w:rFonts w:ascii="Calibri" w:hAnsi="Calibri" w:cs="Calibri" w:hint="default"/>
      <w:b w:val="0"/>
      <w:bCs w:val="0"/>
      <w:sz w:val="22"/>
      <w:szCs w:val="22"/>
    </w:rPr>
  </w:style>
  <w:style w:type="paragraph" w:styleId="Header">
    <w:name w:val="header"/>
    <w:basedOn w:val="Normal"/>
    <w:link w:val="HeaderChar"/>
    <w:uiPriority w:val="99"/>
    <w:unhideWhenUsed/>
    <w:rsid w:val="008D6A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6A51"/>
  </w:style>
  <w:style w:type="paragraph" w:styleId="Footer">
    <w:name w:val="footer"/>
    <w:basedOn w:val="Normal"/>
    <w:link w:val="FooterChar"/>
    <w:uiPriority w:val="99"/>
    <w:unhideWhenUsed/>
    <w:rsid w:val="008D6A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6A51"/>
  </w:style>
  <w:style w:type="table" w:customStyle="1" w:styleId="TableGrid1">
    <w:name w:val="Table Grid1"/>
    <w:basedOn w:val="TableNormal"/>
    <w:next w:val="TableGrid"/>
    <w:rsid w:val="002A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A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706">
      <w:bodyDiv w:val="1"/>
      <w:marLeft w:val="0"/>
      <w:marRight w:val="0"/>
      <w:marTop w:val="0"/>
      <w:marBottom w:val="0"/>
      <w:divBdr>
        <w:top w:val="none" w:sz="0" w:space="0" w:color="auto"/>
        <w:left w:val="none" w:sz="0" w:space="0" w:color="auto"/>
        <w:bottom w:val="none" w:sz="0" w:space="0" w:color="auto"/>
        <w:right w:val="none" w:sz="0" w:space="0" w:color="auto"/>
      </w:divBdr>
    </w:div>
    <w:div w:id="221601700">
      <w:bodyDiv w:val="1"/>
      <w:marLeft w:val="0"/>
      <w:marRight w:val="0"/>
      <w:marTop w:val="0"/>
      <w:marBottom w:val="0"/>
      <w:divBdr>
        <w:top w:val="none" w:sz="0" w:space="0" w:color="auto"/>
        <w:left w:val="none" w:sz="0" w:space="0" w:color="auto"/>
        <w:bottom w:val="none" w:sz="0" w:space="0" w:color="auto"/>
        <w:right w:val="none" w:sz="0" w:space="0" w:color="auto"/>
      </w:divBdr>
    </w:div>
    <w:div w:id="226454571">
      <w:bodyDiv w:val="1"/>
      <w:marLeft w:val="0"/>
      <w:marRight w:val="0"/>
      <w:marTop w:val="0"/>
      <w:marBottom w:val="0"/>
      <w:divBdr>
        <w:top w:val="none" w:sz="0" w:space="0" w:color="auto"/>
        <w:left w:val="none" w:sz="0" w:space="0" w:color="auto"/>
        <w:bottom w:val="none" w:sz="0" w:space="0" w:color="auto"/>
        <w:right w:val="none" w:sz="0" w:space="0" w:color="auto"/>
      </w:divBdr>
    </w:div>
    <w:div w:id="330791297">
      <w:bodyDiv w:val="1"/>
      <w:marLeft w:val="0"/>
      <w:marRight w:val="0"/>
      <w:marTop w:val="0"/>
      <w:marBottom w:val="0"/>
      <w:divBdr>
        <w:top w:val="none" w:sz="0" w:space="0" w:color="auto"/>
        <w:left w:val="none" w:sz="0" w:space="0" w:color="auto"/>
        <w:bottom w:val="none" w:sz="0" w:space="0" w:color="auto"/>
        <w:right w:val="none" w:sz="0" w:space="0" w:color="auto"/>
      </w:divBdr>
    </w:div>
    <w:div w:id="400296288">
      <w:bodyDiv w:val="1"/>
      <w:marLeft w:val="0"/>
      <w:marRight w:val="0"/>
      <w:marTop w:val="0"/>
      <w:marBottom w:val="0"/>
      <w:divBdr>
        <w:top w:val="none" w:sz="0" w:space="0" w:color="auto"/>
        <w:left w:val="none" w:sz="0" w:space="0" w:color="auto"/>
        <w:bottom w:val="none" w:sz="0" w:space="0" w:color="auto"/>
        <w:right w:val="none" w:sz="0" w:space="0" w:color="auto"/>
      </w:divBdr>
    </w:div>
    <w:div w:id="401223668">
      <w:bodyDiv w:val="1"/>
      <w:marLeft w:val="0"/>
      <w:marRight w:val="0"/>
      <w:marTop w:val="0"/>
      <w:marBottom w:val="0"/>
      <w:divBdr>
        <w:top w:val="none" w:sz="0" w:space="0" w:color="auto"/>
        <w:left w:val="none" w:sz="0" w:space="0" w:color="auto"/>
        <w:bottom w:val="none" w:sz="0" w:space="0" w:color="auto"/>
        <w:right w:val="none" w:sz="0" w:space="0" w:color="auto"/>
      </w:divBdr>
    </w:div>
    <w:div w:id="635525298">
      <w:bodyDiv w:val="1"/>
      <w:marLeft w:val="0"/>
      <w:marRight w:val="0"/>
      <w:marTop w:val="0"/>
      <w:marBottom w:val="0"/>
      <w:divBdr>
        <w:top w:val="none" w:sz="0" w:space="0" w:color="auto"/>
        <w:left w:val="none" w:sz="0" w:space="0" w:color="auto"/>
        <w:bottom w:val="none" w:sz="0" w:space="0" w:color="auto"/>
        <w:right w:val="none" w:sz="0" w:space="0" w:color="auto"/>
      </w:divBdr>
    </w:div>
    <w:div w:id="650408885">
      <w:bodyDiv w:val="1"/>
      <w:marLeft w:val="0"/>
      <w:marRight w:val="0"/>
      <w:marTop w:val="0"/>
      <w:marBottom w:val="0"/>
      <w:divBdr>
        <w:top w:val="none" w:sz="0" w:space="0" w:color="auto"/>
        <w:left w:val="none" w:sz="0" w:space="0" w:color="auto"/>
        <w:bottom w:val="none" w:sz="0" w:space="0" w:color="auto"/>
        <w:right w:val="none" w:sz="0" w:space="0" w:color="auto"/>
      </w:divBdr>
    </w:div>
    <w:div w:id="752776477">
      <w:bodyDiv w:val="1"/>
      <w:marLeft w:val="0"/>
      <w:marRight w:val="0"/>
      <w:marTop w:val="0"/>
      <w:marBottom w:val="0"/>
      <w:divBdr>
        <w:top w:val="none" w:sz="0" w:space="0" w:color="auto"/>
        <w:left w:val="none" w:sz="0" w:space="0" w:color="auto"/>
        <w:bottom w:val="none" w:sz="0" w:space="0" w:color="auto"/>
        <w:right w:val="none" w:sz="0" w:space="0" w:color="auto"/>
      </w:divBdr>
    </w:div>
    <w:div w:id="859322289">
      <w:bodyDiv w:val="1"/>
      <w:marLeft w:val="0"/>
      <w:marRight w:val="0"/>
      <w:marTop w:val="0"/>
      <w:marBottom w:val="0"/>
      <w:divBdr>
        <w:top w:val="none" w:sz="0" w:space="0" w:color="auto"/>
        <w:left w:val="none" w:sz="0" w:space="0" w:color="auto"/>
        <w:bottom w:val="none" w:sz="0" w:space="0" w:color="auto"/>
        <w:right w:val="none" w:sz="0" w:space="0" w:color="auto"/>
      </w:divBdr>
    </w:div>
    <w:div w:id="878057304">
      <w:bodyDiv w:val="1"/>
      <w:marLeft w:val="0"/>
      <w:marRight w:val="0"/>
      <w:marTop w:val="0"/>
      <w:marBottom w:val="0"/>
      <w:divBdr>
        <w:top w:val="none" w:sz="0" w:space="0" w:color="auto"/>
        <w:left w:val="none" w:sz="0" w:space="0" w:color="auto"/>
        <w:bottom w:val="none" w:sz="0" w:space="0" w:color="auto"/>
        <w:right w:val="none" w:sz="0" w:space="0" w:color="auto"/>
      </w:divBdr>
    </w:div>
    <w:div w:id="1059551597">
      <w:bodyDiv w:val="1"/>
      <w:marLeft w:val="0"/>
      <w:marRight w:val="0"/>
      <w:marTop w:val="0"/>
      <w:marBottom w:val="0"/>
      <w:divBdr>
        <w:top w:val="none" w:sz="0" w:space="0" w:color="auto"/>
        <w:left w:val="none" w:sz="0" w:space="0" w:color="auto"/>
        <w:bottom w:val="none" w:sz="0" w:space="0" w:color="auto"/>
        <w:right w:val="none" w:sz="0" w:space="0" w:color="auto"/>
      </w:divBdr>
    </w:div>
    <w:div w:id="1239363874">
      <w:bodyDiv w:val="1"/>
      <w:marLeft w:val="0"/>
      <w:marRight w:val="0"/>
      <w:marTop w:val="0"/>
      <w:marBottom w:val="0"/>
      <w:divBdr>
        <w:top w:val="none" w:sz="0" w:space="0" w:color="auto"/>
        <w:left w:val="none" w:sz="0" w:space="0" w:color="auto"/>
        <w:bottom w:val="none" w:sz="0" w:space="0" w:color="auto"/>
        <w:right w:val="none" w:sz="0" w:space="0" w:color="auto"/>
      </w:divBdr>
    </w:div>
    <w:div w:id="1249971231">
      <w:bodyDiv w:val="1"/>
      <w:marLeft w:val="0"/>
      <w:marRight w:val="0"/>
      <w:marTop w:val="0"/>
      <w:marBottom w:val="0"/>
      <w:divBdr>
        <w:top w:val="none" w:sz="0" w:space="0" w:color="auto"/>
        <w:left w:val="none" w:sz="0" w:space="0" w:color="auto"/>
        <w:bottom w:val="none" w:sz="0" w:space="0" w:color="auto"/>
        <w:right w:val="none" w:sz="0" w:space="0" w:color="auto"/>
      </w:divBdr>
    </w:div>
    <w:div w:id="1459644172">
      <w:bodyDiv w:val="1"/>
      <w:marLeft w:val="0"/>
      <w:marRight w:val="0"/>
      <w:marTop w:val="0"/>
      <w:marBottom w:val="0"/>
      <w:divBdr>
        <w:top w:val="none" w:sz="0" w:space="0" w:color="auto"/>
        <w:left w:val="none" w:sz="0" w:space="0" w:color="auto"/>
        <w:bottom w:val="none" w:sz="0" w:space="0" w:color="auto"/>
        <w:right w:val="none" w:sz="0" w:space="0" w:color="auto"/>
      </w:divBdr>
    </w:div>
    <w:div w:id="1506822830">
      <w:bodyDiv w:val="1"/>
      <w:marLeft w:val="0"/>
      <w:marRight w:val="0"/>
      <w:marTop w:val="0"/>
      <w:marBottom w:val="0"/>
      <w:divBdr>
        <w:top w:val="none" w:sz="0" w:space="0" w:color="auto"/>
        <w:left w:val="none" w:sz="0" w:space="0" w:color="auto"/>
        <w:bottom w:val="none" w:sz="0" w:space="0" w:color="auto"/>
        <w:right w:val="none" w:sz="0" w:space="0" w:color="auto"/>
      </w:divBdr>
    </w:div>
    <w:div w:id="1577284852">
      <w:bodyDiv w:val="1"/>
      <w:marLeft w:val="0"/>
      <w:marRight w:val="0"/>
      <w:marTop w:val="0"/>
      <w:marBottom w:val="0"/>
      <w:divBdr>
        <w:top w:val="none" w:sz="0" w:space="0" w:color="auto"/>
        <w:left w:val="none" w:sz="0" w:space="0" w:color="auto"/>
        <w:bottom w:val="none" w:sz="0" w:space="0" w:color="auto"/>
        <w:right w:val="none" w:sz="0" w:space="0" w:color="auto"/>
      </w:divBdr>
    </w:div>
    <w:div w:id="1722288686">
      <w:bodyDiv w:val="1"/>
      <w:marLeft w:val="0"/>
      <w:marRight w:val="0"/>
      <w:marTop w:val="0"/>
      <w:marBottom w:val="0"/>
      <w:divBdr>
        <w:top w:val="none" w:sz="0" w:space="0" w:color="auto"/>
        <w:left w:val="none" w:sz="0" w:space="0" w:color="auto"/>
        <w:bottom w:val="none" w:sz="0" w:space="0" w:color="auto"/>
        <w:right w:val="none" w:sz="0" w:space="0" w:color="auto"/>
      </w:divBdr>
    </w:div>
    <w:div w:id="1732997073">
      <w:bodyDiv w:val="1"/>
      <w:marLeft w:val="0"/>
      <w:marRight w:val="0"/>
      <w:marTop w:val="0"/>
      <w:marBottom w:val="0"/>
      <w:divBdr>
        <w:top w:val="none" w:sz="0" w:space="0" w:color="auto"/>
        <w:left w:val="none" w:sz="0" w:space="0" w:color="auto"/>
        <w:bottom w:val="none" w:sz="0" w:space="0" w:color="auto"/>
        <w:right w:val="none" w:sz="0" w:space="0" w:color="auto"/>
      </w:divBdr>
    </w:div>
    <w:div w:id="1866402206">
      <w:bodyDiv w:val="1"/>
      <w:marLeft w:val="0"/>
      <w:marRight w:val="0"/>
      <w:marTop w:val="0"/>
      <w:marBottom w:val="0"/>
      <w:divBdr>
        <w:top w:val="none" w:sz="0" w:space="0" w:color="auto"/>
        <w:left w:val="none" w:sz="0" w:space="0" w:color="auto"/>
        <w:bottom w:val="none" w:sz="0" w:space="0" w:color="auto"/>
        <w:right w:val="none" w:sz="0" w:space="0" w:color="auto"/>
      </w:divBdr>
    </w:div>
    <w:div w:id="21214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legal-content/HR/TXT/?uri=CELEX:32013R060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HR/TXT/?uri=CELEX:32003R156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gal-content/HR/TXT/?uri=CELEX:32013R0604"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03EA99043487499B2AAB6D1C133753" ma:contentTypeVersion="0" ma:contentTypeDescription="Create a new document." ma:contentTypeScope="" ma:versionID="408c40c58b4d8d9a57116fcf2d28ea98">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AF4F2-E0AD-4690-9057-F1F80564E5CC}">
  <ds:schemaRefs>
    <ds:schemaRef ds:uri="http://schemas.microsoft.com/sharepoint/v3/contenttype/forms"/>
  </ds:schemaRefs>
</ds:datastoreItem>
</file>

<file path=customXml/itemProps2.xml><?xml version="1.0" encoding="utf-8"?>
<ds:datastoreItem xmlns:ds="http://schemas.openxmlformats.org/officeDocument/2006/customXml" ds:itemID="{504D41DC-EC1B-4809-A91E-B17CE3479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3B4B67-F591-40A9-901A-545DD9B1D9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754026-4C1F-4E64-B3F7-3CB26F91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19032</Words>
  <Characters>108486</Characters>
  <Application>Microsoft Office Word</Application>
  <DocSecurity>0</DocSecurity>
  <Lines>904</Lines>
  <Paragraphs>254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127264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Ploskonka Nikola</dc:creator>
  <cp:keywords/>
  <dc:description/>
  <cp:lastModifiedBy>Marina Tatalović</cp:lastModifiedBy>
  <cp:revision>2</cp:revision>
  <cp:lastPrinted>2022-06-09T08:10:00Z</cp:lastPrinted>
  <dcterms:created xsi:type="dcterms:W3CDTF">2022-07-19T14:17:00Z</dcterms:created>
  <dcterms:modified xsi:type="dcterms:W3CDTF">2022-07-19T14:17:00Z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0x010100D903EA99043487499B2AAB6D1C133753</vt:lpwstr>
  </property>
</Properties>
</file>