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292C4B8" wp14:editId="4391896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BA7233">
        <w:rPr>
          <w:rFonts w:ascii="Times New Roman" w:hAnsi="Times New Roman" w:cs="Times New Roman"/>
          <w:sz w:val="24"/>
          <w:szCs w:val="24"/>
        </w:rPr>
        <w:t>4. studenoga</w:t>
      </w:r>
      <w:r w:rsidR="00FB3835">
        <w:rPr>
          <w:rFonts w:ascii="Times New Roman" w:hAnsi="Times New Roman" w:cs="Times New Roman"/>
          <w:sz w:val="24"/>
          <w:szCs w:val="24"/>
        </w:rPr>
        <w:t xml:space="preserve"> </w:t>
      </w:r>
      <w:r w:rsidR="00430B7A">
        <w:rPr>
          <w:rFonts w:ascii="Times New Roman" w:hAnsi="Times New Roman" w:cs="Times New Roman"/>
          <w:sz w:val="24"/>
          <w:szCs w:val="24"/>
        </w:rPr>
        <w:t>202</w:t>
      </w:r>
      <w:r w:rsidR="00A812F5">
        <w:rPr>
          <w:rFonts w:ascii="Times New Roman" w:hAnsi="Times New Roman" w:cs="Times New Roman"/>
          <w:sz w:val="24"/>
          <w:szCs w:val="24"/>
        </w:rPr>
        <w:t>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720468" w:rsidP="007204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 i medija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773038" w:rsidP="008C53E4">
            <w:pPr>
              <w:jc w:val="both"/>
              <w:rPr>
                <w:sz w:val="24"/>
                <w:szCs w:val="24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odluke </w:t>
            </w:r>
            <w:r w:rsidRPr="003E1F24">
              <w:rPr>
                <w:rFonts w:eastAsia="Calibri"/>
                <w:sz w:val="24"/>
                <w:szCs w:val="24"/>
              </w:rPr>
              <w:t xml:space="preserve">o </w:t>
            </w:r>
            <w:r w:rsidR="00430B7A">
              <w:rPr>
                <w:rFonts w:eastAsia="Calibri"/>
                <w:sz w:val="24"/>
                <w:szCs w:val="24"/>
              </w:rPr>
              <w:t>davanju</w:t>
            </w:r>
            <w:r w:rsidR="00F92C8F">
              <w:rPr>
                <w:rFonts w:eastAsia="Calibri"/>
                <w:sz w:val="24"/>
                <w:szCs w:val="24"/>
              </w:rPr>
              <w:t xml:space="preserve"> na uporabu</w:t>
            </w:r>
            <w:r w:rsidR="00720468">
              <w:rPr>
                <w:rFonts w:eastAsia="Calibri"/>
                <w:sz w:val="24"/>
                <w:szCs w:val="24"/>
              </w:rPr>
              <w:t xml:space="preserve"> „</w:t>
            </w:r>
            <w:proofErr w:type="spellStart"/>
            <w:r w:rsidR="00720468">
              <w:rPr>
                <w:rFonts w:eastAsia="Calibri"/>
                <w:sz w:val="24"/>
                <w:szCs w:val="24"/>
              </w:rPr>
              <w:t>Arboretum</w:t>
            </w:r>
            <w:r w:rsidR="000A1B4E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="00720468">
              <w:rPr>
                <w:rFonts w:eastAsia="Calibri"/>
                <w:sz w:val="24"/>
                <w:szCs w:val="24"/>
              </w:rPr>
              <w:t xml:space="preserve"> Opeka“ </w:t>
            </w:r>
            <w:r w:rsidR="00F92C8F" w:rsidRPr="00F92C8F">
              <w:rPr>
                <w:rFonts w:eastAsia="Calibri"/>
                <w:sz w:val="24"/>
                <w:szCs w:val="24"/>
              </w:rPr>
              <w:t>Varaždinskoj županiji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0C3EEE" w:rsidRPr="00773038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7303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:rsid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430B7A" w:rsidRDefault="00430B7A" w:rsidP="00DD1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20468" w:rsidRDefault="00720468" w:rsidP="00F91F4D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B522F" w:rsidRDefault="00BB522F" w:rsidP="00F91F4D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73038" w:rsidRPr="00BA7233" w:rsidRDefault="00BA7233" w:rsidP="00BA723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7233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:rsidR="004323FF" w:rsidRDefault="004323FF" w:rsidP="00BA7233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7233" w:rsidRDefault="00BA7233" w:rsidP="00BA7233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7233" w:rsidRPr="00F91F4D" w:rsidRDefault="00BA7233" w:rsidP="00BA7233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F6F04" w:rsidRPr="00F91F4D" w:rsidRDefault="009F6F04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23FF" w:rsidRDefault="00430B7A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temelju članka </w:t>
      </w:r>
      <w:r w:rsidR="00A00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i članka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31. stavka 2. Zakona o Vladi Republike 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Hrvatske („Narodne novine“, br.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150/11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, 119/14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, 93/16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51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116/18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51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80/22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), Vlada Republike Hrvatske je na sjednici održanoj ____________202</w:t>
      </w:r>
      <w:r w:rsidR="007869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. donijela</w:t>
      </w:r>
    </w:p>
    <w:p w:rsidR="000A1B4E" w:rsidRPr="00F91F4D" w:rsidRDefault="000A1B4E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0B7A" w:rsidRPr="00F91F4D" w:rsidRDefault="00430B7A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0B7A" w:rsidRDefault="00430B7A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 L U K U</w:t>
      </w:r>
    </w:p>
    <w:p w:rsidR="00BA7233" w:rsidRPr="00F91F4D" w:rsidRDefault="00BA7233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0B7A" w:rsidRPr="00F91F4D" w:rsidRDefault="00430B7A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davanju</w:t>
      </w:r>
      <w:r w:rsidR="00E861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na uporabu </w:t>
      </w:r>
      <w:r w:rsidR="001E03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proofErr w:type="spellStart"/>
      <w:r w:rsidR="001E03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Arboretuma</w:t>
      </w:r>
      <w:proofErr w:type="spellEnd"/>
      <w:r w:rsidR="001E03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Opeka“</w:t>
      </w:r>
      <w:r w:rsidR="00E861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204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Varaždinskoj županiji </w:t>
      </w:r>
      <w:bookmarkStart w:id="0" w:name="_Hlk78200339"/>
    </w:p>
    <w:bookmarkEnd w:id="0"/>
    <w:p w:rsidR="00430B7A" w:rsidRPr="00F91F4D" w:rsidRDefault="00430B7A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233" w:rsidRDefault="00BA7233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0B7A" w:rsidRPr="00F91F4D" w:rsidRDefault="00430B7A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I.</w:t>
      </w:r>
    </w:p>
    <w:p w:rsidR="00430B7A" w:rsidRPr="00F91F4D" w:rsidRDefault="00430B7A" w:rsidP="00BA723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5B08" w:rsidRDefault="004D5B08" w:rsidP="00BA723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Varaždinskoj županiji daju se na uporabu nekretnine u vlasništvu Republike Hrvatske označene kao</w:t>
      </w:r>
      <w:r w:rsidRPr="004D5B08">
        <w:t xml:space="preserve">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309,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310 i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311, upisane u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z.k.ul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 893 k.o. Gornje Ladanje kod Zemljišnoknjižnog odjela</w:t>
      </w:r>
      <w:r w:rsidR="00C143D0">
        <w:rPr>
          <w:rFonts w:ascii="Times New Roman" w:hAnsi="Times New Roman" w:cs="Times New Roman"/>
          <w:sz w:val="24"/>
          <w:szCs w:val="24"/>
          <w:lang w:eastAsia="zh-CN"/>
        </w:rPr>
        <w:t xml:space="preserve"> Varaždin</w:t>
      </w:r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 Općinskog suda u Varaždinu, te nekretnine označene kao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4/2,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4/3,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6,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430,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433.,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434/1,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434/2,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434/3.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434/4,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435,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437,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438,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439,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440,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443,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444,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446,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447,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448,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449,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450/1,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451/1,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451/2,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452/1,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452/2,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452/3,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452/4,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459/1,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459/6,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="00037B0D">
        <w:rPr>
          <w:rFonts w:ascii="Times New Roman" w:hAnsi="Times New Roman" w:cs="Times New Roman"/>
          <w:sz w:val="24"/>
          <w:szCs w:val="24"/>
          <w:lang w:eastAsia="zh-CN"/>
        </w:rPr>
        <w:t>. 460/3,</w:t>
      </w:r>
      <w:r w:rsidR="009E7B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143D0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="00C143D0">
        <w:rPr>
          <w:rFonts w:ascii="Times New Roman" w:hAnsi="Times New Roman" w:cs="Times New Roman"/>
          <w:sz w:val="24"/>
          <w:szCs w:val="24"/>
          <w:lang w:eastAsia="zh-CN"/>
        </w:rPr>
        <w:t>. 509 i</w:t>
      </w:r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čkbr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1107, upisane u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z.k.ul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. 1357 k.o. </w:t>
      </w:r>
      <w:proofErr w:type="spellStart"/>
      <w:r w:rsidRPr="004D5B08">
        <w:rPr>
          <w:rFonts w:ascii="Times New Roman" w:hAnsi="Times New Roman" w:cs="Times New Roman"/>
          <w:sz w:val="24"/>
          <w:szCs w:val="24"/>
          <w:lang w:eastAsia="zh-CN"/>
        </w:rPr>
        <w:t>Marčan</w:t>
      </w:r>
      <w:proofErr w:type="spellEnd"/>
      <w:r w:rsidRPr="004D5B08">
        <w:rPr>
          <w:rFonts w:ascii="Times New Roman" w:hAnsi="Times New Roman" w:cs="Times New Roman"/>
          <w:sz w:val="24"/>
          <w:szCs w:val="24"/>
          <w:lang w:eastAsia="zh-CN"/>
        </w:rPr>
        <w:t xml:space="preserve"> kod Zemljišnoknjižnog odjela </w:t>
      </w:r>
      <w:r w:rsidR="00C143D0">
        <w:rPr>
          <w:rFonts w:ascii="Times New Roman" w:hAnsi="Times New Roman" w:cs="Times New Roman"/>
          <w:sz w:val="24"/>
          <w:szCs w:val="24"/>
          <w:lang w:eastAsia="zh-CN"/>
        </w:rPr>
        <w:t xml:space="preserve">Varaždin </w:t>
      </w:r>
      <w:r w:rsidRPr="004D5B08">
        <w:rPr>
          <w:rFonts w:ascii="Times New Roman" w:hAnsi="Times New Roman" w:cs="Times New Roman"/>
          <w:sz w:val="24"/>
          <w:szCs w:val="24"/>
          <w:lang w:eastAsia="zh-CN"/>
        </w:rPr>
        <w:t>Općinskog suda u Varaždinu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u svrhu </w:t>
      </w:r>
      <w:r w:rsidR="00353635">
        <w:rPr>
          <w:rFonts w:ascii="Times New Roman" w:hAnsi="Times New Roman" w:cs="Times New Roman"/>
          <w:sz w:val="24"/>
          <w:szCs w:val="24"/>
          <w:lang w:eastAsia="zh-CN"/>
        </w:rPr>
        <w:t>prijave</w:t>
      </w:r>
      <w:r w:rsidR="00815556">
        <w:rPr>
          <w:rFonts w:ascii="Times New Roman" w:hAnsi="Times New Roman" w:cs="Times New Roman"/>
          <w:sz w:val="24"/>
          <w:szCs w:val="24"/>
          <w:lang w:eastAsia="zh-CN"/>
        </w:rPr>
        <w:t xml:space="preserve"> radi pribavljanja sredstava</w:t>
      </w:r>
      <w:r w:rsidR="00353635">
        <w:rPr>
          <w:rFonts w:ascii="Times New Roman" w:hAnsi="Times New Roman" w:cs="Times New Roman"/>
          <w:sz w:val="24"/>
          <w:szCs w:val="24"/>
          <w:lang w:eastAsia="zh-CN"/>
        </w:rPr>
        <w:t xml:space="preserve"> i provođenja</w:t>
      </w:r>
      <w:r w:rsidR="00E861C8">
        <w:rPr>
          <w:rFonts w:ascii="Times New Roman" w:hAnsi="Times New Roman" w:cs="Times New Roman"/>
          <w:sz w:val="24"/>
          <w:szCs w:val="24"/>
          <w:lang w:eastAsia="zh-CN"/>
        </w:rPr>
        <w:t xml:space="preserve"> projekta obnove navedenih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nekre</w:t>
      </w:r>
      <w:r w:rsidR="00E861C8">
        <w:rPr>
          <w:rFonts w:ascii="Times New Roman" w:hAnsi="Times New Roman" w:cs="Times New Roman"/>
          <w:sz w:val="24"/>
          <w:szCs w:val="24"/>
          <w:lang w:eastAsia="zh-CN"/>
        </w:rPr>
        <w:t>tnina</w:t>
      </w:r>
      <w:r w:rsidR="008C53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Arboretuma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Opeka“</w:t>
      </w:r>
      <w:r w:rsidR="00815556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D5B08" w:rsidRDefault="004D5B08" w:rsidP="00BA723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D5B08" w:rsidRPr="004D5B08" w:rsidRDefault="004D5B08" w:rsidP="00BA7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D5B08">
        <w:rPr>
          <w:rFonts w:ascii="Times New Roman" w:hAnsi="Times New Roman" w:cs="Times New Roman"/>
          <w:b/>
          <w:sz w:val="24"/>
          <w:szCs w:val="24"/>
          <w:lang w:eastAsia="zh-CN"/>
        </w:rPr>
        <w:t>II.</w:t>
      </w:r>
    </w:p>
    <w:p w:rsidR="004D5B08" w:rsidRDefault="004D5B08" w:rsidP="00BA723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D0E17" w:rsidRDefault="004D01A0" w:rsidP="00BA723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Nekretnine iz točke I. ove Odluke dodjeljuju se na uporabu Varaždinskoj županiji, bez naknade, </w:t>
      </w:r>
      <w:r w:rsidR="00D91985">
        <w:rPr>
          <w:rFonts w:ascii="Times New Roman" w:hAnsi="Times New Roman" w:cs="Times New Roman"/>
          <w:sz w:val="24"/>
          <w:szCs w:val="24"/>
          <w:lang w:eastAsia="zh-CN"/>
        </w:rPr>
        <w:t xml:space="preserve">na vrijeme od pedeset (50) godina, </w:t>
      </w:r>
      <w:r w:rsidR="00D469D3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FD0E17">
        <w:rPr>
          <w:rFonts w:ascii="Times New Roman" w:hAnsi="Times New Roman" w:cs="Times New Roman"/>
          <w:sz w:val="24"/>
          <w:szCs w:val="24"/>
          <w:lang w:eastAsia="zh-CN"/>
        </w:rPr>
        <w:t xml:space="preserve"> svrhu navedenu u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točk</w:t>
      </w:r>
      <w:r w:rsidR="00FD0E17">
        <w:rPr>
          <w:rFonts w:ascii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I. ove Odluke</w:t>
      </w:r>
      <w:r w:rsidR="00D9198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D0E1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A7233" w:rsidRDefault="00BA7233" w:rsidP="00BA723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61C8" w:rsidRDefault="00E861C8" w:rsidP="00BA723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Varaždinska županija može pravnim osobama u njezinom vlasništvu dati na korištenje nekretnine iz točke I. ove </w:t>
      </w:r>
      <w:r w:rsidR="009865BF">
        <w:rPr>
          <w:rFonts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  <w:lang w:eastAsia="zh-CN"/>
        </w:rPr>
        <w:t>dluke u svrhu prijave i provedbe projekta obnove.</w:t>
      </w:r>
    </w:p>
    <w:p w:rsidR="004D01A0" w:rsidRPr="00F91F4D" w:rsidRDefault="004D01A0" w:rsidP="00BA7233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75529" w:rsidRPr="00F91F4D" w:rsidRDefault="004D5B08" w:rsidP="00BA7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 w:rsidR="00975529"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II.</w:t>
      </w:r>
    </w:p>
    <w:p w:rsidR="00430B7A" w:rsidRPr="00F91F4D" w:rsidRDefault="00430B7A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Korisnik nekretnine iz točke I. ove Odluke obvezuje se od dana stupanja u posjed nekretnine podmirivati sve troškove nastale u vezi s uporabom nekretnine. </w:t>
      </w:r>
    </w:p>
    <w:p w:rsidR="004D01A0" w:rsidRDefault="004D01A0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1A0" w:rsidRPr="004D01A0" w:rsidRDefault="004D01A0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0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</w:t>
      </w:r>
    </w:p>
    <w:p w:rsidR="004D01A0" w:rsidRDefault="004D01A0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Korisnik nekretnine odriče se prava potraživanja na ime eventualno uloženih sredstava, a za svaki građevinski zahvat na nekretnini iz točke I. ove Odluke</w:t>
      </w:r>
      <w:r w:rsidR="00E74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buduću prijavu projekata za njihovu revitalizaciju i obnovu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dužan je pribaviti pisanu suglasnost Ministarstva kulture i medija.</w:t>
      </w:r>
    </w:p>
    <w:p w:rsidR="004D01A0" w:rsidRDefault="004D01A0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233" w:rsidRDefault="00BA7233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0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</w:t>
      </w:r>
    </w:p>
    <w:p w:rsidR="00BA7233" w:rsidRPr="004D01A0" w:rsidRDefault="00BA7233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Ovlašćuje se Ministarstvo</w:t>
      </w:r>
      <w:r w:rsidR="002911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kulture i medija za sklapanje 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govora o </w:t>
      </w:r>
      <w:r w:rsidR="0029113F">
        <w:rPr>
          <w:rFonts w:ascii="Times New Roman" w:eastAsia="Times New Roman" w:hAnsi="Times New Roman" w:cs="Times New Roman"/>
          <w:sz w:val="24"/>
          <w:szCs w:val="24"/>
          <w:lang w:eastAsia="zh-CN"/>
        </w:rPr>
        <w:t>uporabi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nekr</w:t>
      </w:r>
      <w:r w:rsidR="00BA7233">
        <w:rPr>
          <w:rFonts w:ascii="Times New Roman" w:eastAsia="Times New Roman" w:hAnsi="Times New Roman" w:cs="Times New Roman"/>
          <w:sz w:val="24"/>
          <w:szCs w:val="24"/>
          <w:lang w:eastAsia="zh-CN"/>
        </w:rPr>
        <w:t>etnine iz točke I. ove Odluke 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Varaždinskom županijom.</w:t>
      </w:r>
    </w:p>
    <w:p w:rsidR="00E861C8" w:rsidRDefault="00E861C8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0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</w:p>
    <w:p w:rsidR="004D01A0" w:rsidRDefault="004D01A0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01A0" w:rsidRDefault="004D01A0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1C8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i</w:t>
      </w:r>
      <w:r w:rsidR="00CC1F3F">
        <w:rPr>
          <w:rFonts w:ascii="Times New Roman" w:eastAsia="Times New Roman" w:hAnsi="Times New Roman" w:cs="Times New Roman"/>
          <w:sz w:val="24"/>
          <w:szCs w:val="24"/>
          <w:lang w:eastAsia="zh-CN"/>
        </w:rPr>
        <w:t>z točke V. ove Odluke sadržavat</w:t>
      </w:r>
      <w:r w:rsidRPr="00E861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će raskidne uvjete u slučaju promjene namjene nekretnine te davanja nekretnine trećima bez pisane suglasnosti Ministarstva kulture i medija</w:t>
      </w:r>
      <w:r w:rsidR="00E861C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861C8" w:rsidRDefault="00E861C8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61C8" w:rsidRPr="00C01EA1" w:rsidRDefault="00E861C8" w:rsidP="00BA72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1E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</w:t>
      </w:r>
    </w:p>
    <w:p w:rsidR="004D01A0" w:rsidRDefault="004D01A0" w:rsidP="00BA723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0B7A" w:rsidRPr="00F91F4D" w:rsidRDefault="00430B7A" w:rsidP="00BA7233">
      <w:pPr>
        <w:pStyle w:val="NoSpacing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donošenja.</w:t>
      </w:r>
    </w:p>
    <w:p w:rsidR="00430B7A" w:rsidRPr="00F91F4D" w:rsidRDefault="00D518D4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A7233" w:rsidRDefault="00BA7233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0B7A" w:rsidRPr="00F91F4D" w:rsidRDefault="00620617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KLASA</w:t>
      </w:r>
      <w:r w:rsidR="00430B7A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D1C7D" w:rsidRPr="00F91F4D" w:rsidRDefault="00620617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r w:rsidR="00430B7A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A7233" w:rsidRDefault="00BA7233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6F04" w:rsidRDefault="00430B7A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</w:t>
      </w:r>
    </w:p>
    <w:p w:rsidR="004D5B08" w:rsidRDefault="004D5B08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F4D" w:rsidRDefault="00D518D4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:rsidR="00BA7233" w:rsidRDefault="00BA7233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233" w:rsidRPr="00F91F4D" w:rsidRDefault="00BA7233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4E" w:rsidRPr="004D5B08" w:rsidRDefault="00D518D4" w:rsidP="00BA72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mr. </w:t>
      </w:r>
      <w:proofErr w:type="spellStart"/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sc</w:t>
      </w:r>
      <w:proofErr w:type="spellEnd"/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. Andrej Plenković</w:t>
      </w:r>
    </w:p>
    <w:p w:rsidR="000A1B4E" w:rsidRDefault="000A1B4E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14D9" w:rsidRDefault="005814D9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BA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1BDC" w:rsidRDefault="00191BDC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0B7A" w:rsidRPr="00430B7A" w:rsidRDefault="00D518D4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OBRAZLOŽENJ</w:t>
      </w:r>
      <w:r w:rsidRPr="00430B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430B7A" w:rsidRPr="00430B7A" w:rsidRDefault="00430B7A" w:rsidP="0043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76FB" w:rsidRDefault="003718D3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Varaždinska županija podnijela je</w:t>
      </w:r>
      <w:r w:rsidR="009865BF">
        <w:rPr>
          <w:rFonts w:ascii="Times New Roman" w:eastAsia="Calibri" w:hAnsi="Times New Roman" w:cs="Times New Roman"/>
          <w:sz w:val="24"/>
          <w:szCs w:val="24"/>
        </w:rPr>
        <w:t xml:space="preserve"> dana</w:t>
      </w:r>
      <w:r w:rsidR="005B2E1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0380A">
        <w:rPr>
          <w:rFonts w:ascii="Times New Roman" w:eastAsia="Calibri" w:hAnsi="Times New Roman" w:cs="Times New Roman"/>
          <w:sz w:val="24"/>
          <w:szCs w:val="24"/>
        </w:rPr>
        <w:t xml:space="preserve">. rujna 2022. </w:t>
      </w:r>
      <w:r>
        <w:rPr>
          <w:rFonts w:ascii="Times New Roman" w:eastAsia="Calibri" w:hAnsi="Times New Roman" w:cs="Times New Roman"/>
          <w:sz w:val="24"/>
          <w:szCs w:val="24"/>
        </w:rPr>
        <w:t>zahtjev za</w:t>
      </w:r>
      <w:r w:rsidR="00D0380A">
        <w:rPr>
          <w:rFonts w:ascii="Times New Roman" w:eastAsia="Calibri" w:hAnsi="Times New Roman" w:cs="Times New Roman"/>
          <w:sz w:val="24"/>
          <w:szCs w:val="24"/>
        </w:rPr>
        <w:t xml:space="preserve"> izdavanjem odgovarajuće pravne osnove i pismene suglasnosti radi provođenja projekta Obnova </w:t>
      </w:r>
      <w:r w:rsidRPr="003718D3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3718D3">
        <w:rPr>
          <w:rFonts w:ascii="Times New Roman" w:eastAsia="Calibri" w:hAnsi="Times New Roman" w:cs="Times New Roman"/>
          <w:sz w:val="24"/>
          <w:szCs w:val="24"/>
        </w:rPr>
        <w:t>Arboretuma</w:t>
      </w:r>
      <w:proofErr w:type="spellEnd"/>
      <w:r w:rsidRPr="003718D3">
        <w:rPr>
          <w:rFonts w:ascii="Times New Roman" w:eastAsia="Calibri" w:hAnsi="Times New Roman" w:cs="Times New Roman"/>
          <w:sz w:val="24"/>
          <w:szCs w:val="24"/>
        </w:rPr>
        <w:t xml:space="preserve"> Opeka“</w:t>
      </w:r>
      <w:r>
        <w:rPr>
          <w:rFonts w:ascii="Times New Roman" w:eastAsia="Calibri" w:hAnsi="Times New Roman" w:cs="Times New Roman"/>
          <w:sz w:val="24"/>
          <w:szCs w:val="24"/>
        </w:rPr>
        <w:t>, u vlasništvu Republike Hrvatske</w:t>
      </w:r>
      <w:r w:rsidR="005B2E1E">
        <w:rPr>
          <w:rFonts w:ascii="Times New Roman" w:eastAsia="Calibri" w:hAnsi="Times New Roman" w:cs="Times New Roman"/>
          <w:sz w:val="24"/>
          <w:szCs w:val="24"/>
        </w:rPr>
        <w:t xml:space="preserve">, koji </w:t>
      </w:r>
      <w:proofErr w:type="spellStart"/>
      <w:r w:rsidR="005B2E1E">
        <w:rPr>
          <w:rFonts w:ascii="Times New Roman" w:eastAsia="Calibri" w:hAnsi="Times New Roman" w:cs="Times New Roman"/>
          <w:sz w:val="24"/>
          <w:szCs w:val="24"/>
        </w:rPr>
        <w:t>obuhvća</w:t>
      </w:r>
      <w:proofErr w:type="spellEnd"/>
      <w:r w:rsidR="008E7F97">
        <w:rPr>
          <w:rFonts w:ascii="Times New Roman" w:eastAsia="Calibri" w:hAnsi="Times New Roman" w:cs="Times New Roman"/>
          <w:sz w:val="24"/>
          <w:szCs w:val="24"/>
        </w:rPr>
        <w:t xml:space="preserve"> nekretnine označene kao </w:t>
      </w:r>
      <w:proofErr w:type="spellStart"/>
      <w:r w:rsidR="008E7F97">
        <w:rPr>
          <w:rFonts w:ascii="Times New Roman" w:eastAsia="Calibri" w:hAnsi="Times New Roman" w:cs="Times New Roman"/>
          <w:sz w:val="24"/>
          <w:szCs w:val="24"/>
        </w:rPr>
        <w:t>č</w:t>
      </w:r>
      <w:r w:rsidR="005C5A0D" w:rsidRPr="005C5A0D">
        <w:rPr>
          <w:rFonts w:ascii="Times New Roman" w:eastAsia="Calibri" w:hAnsi="Times New Roman" w:cs="Times New Roman"/>
          <w:sz w:val="24"/>
          <w:szCs w:val="24"/>
        </w:rPr>
        <w:t>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309,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310 i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311, upisane u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 893 k.o. Gornje Ladanje kod </w:t>
      </w:r>
      <w:r w:rsidR="00182E40" w:rsidRPr="00182E40">
        <w:rPr>
          <w:rFonts w:ascii="Times New Roman" w:eastAsia="Calibri" w:hAnsi="Times New Roman" w:cs="Times New Roman"/>
          <w:sz w:val="24"/>
          <w:szCs w:val="24"/>
        </w:rPr>
        <w:t xml:space="preserve">Zemljišnoknjižnog odjela </w:t>
      </w:r>
      <w:r w:rsidR="005C5A0D" w:rsidRPr="005C5A0D">
        <w:rPr>
          <w:rFonts w:ascii="Times New Roman" w:eastAsia="Calibri" w:hAnsi="Times New Roman" w:cs="Times New Roman"/>
          <w:sz w:val="24"/>
          <w:szCs w:val="24"/>
        </w:rPr>
        <w:t>Općinskog suda u Varaždinu</w:t>
      </w:r>
      <w:r w:rsidR="00182E40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proofErr w:type="spellStart"/>
      <w:r w:rsidR="00182E40">
        <w:rPr>
          <w:rFonts w:ascii="Times New Roman" w:eastAsia="Calibri" w:hAnsi="Times New Roman" w:cs="Times New Roman"/>
          <w:sz w:val="24"/>
          <w:szCs w:val="24"/>
        </w:rPr>
        <w:t>č</w:t>
      </w:r>
      <w:r w:rsidR="005C5A0D" w:rsidRPr="005C5A0D">
        <w:rPr>
          <w:rFonts w:ascii="Times New Roman" w:eastAsia="Calibri" w:hAnsi="Times New Roman" w:cs="Times New Roman"/>
          <w:sz w:val="24"/>
          <w:szCs w:val="24"/>
        </w:rPr>
        <w:t>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4/2,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4/3,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6,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430,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433.,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434/1,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434/2,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434/3.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434/4,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435,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437,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438,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439,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440,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443,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444,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446,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447,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448,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449,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450/1,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451/1,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451/2,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452/1,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452/2,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452/3,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452/4,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459/1,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459/6,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460/3,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509,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.</w:t>
      </w:r>
      <w:r w:rsidR="0029113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29113F">
        <w:rPr>
          <w:rFonts w:ascii="Times New Roman" w:eastAsia="Calibri" w:hAnsi="Times New Roman" w:cs="Times New Roman"/>
          <w:sz w:val="24"/>
          <w:szCs w:val="24"/>
        </w:rPr>
        <w:t>čkbr</w:t>
      </w:r>
      <w:proofErr w:type="spellEnd"/>
      <w:r w:rsidR="0029113F">
        <w:rPr>
          <w:rFonts w:ascii="Times New Roman" w:eastAsia="Calibri" w:hAnsi="Times New Roman" w:cs="Times New Roman"/>
          <w:sz w:val="24"/>
          <w:szCs w:val="24"/>
        </w:rPr>
        <w:t>.</w:t>
      </w:r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 1107, upisane u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. 1357 k.o. </w:t>
      </w:r>
      <w:proofErr w:type="spellStart"/>
      <w:r w:rsidR="005C5A0D" w:rsidRPr="005C5A0D">
        <w:rPr>
          <w:rFonts w:ascii="Times New Roman" w:eastAsia="Calibri" w:hAnsi="Times New Roman" w:cs="Times New Roman"/>
          <w:sz w:val="24"/>
          <w:szCs w:val="24"/>
        </w:rPr>
        <w:t>Marčan</w:t>
      </w:r>
      <w:proofErr w:type="spellEnd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 kod</w:t>
      </w:r>
      <w:r w:rsidR="00182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E40" w:rsidRPr="00182E40">
        <w:rPr>
          <w:rFonts w:ascii="Times New Roman" w:eastAsia="Calibri" w:hAnsi="Times New Roman" w:cs="Times New Roman"/>
          <w:sz w:val="24"/>
          <w:szCs w:val="24"/>
        </w:rPr>
        <w:t>Zemljišnoknjižnog odjela</w:t>
      </w:r>
      <w:r w:rsidR="0029113F">
        <w:rPr>
          <w:rFonts w:ascii="Times New Roman" w:eastAsia="Calibri" w:hAnsi="Times New Roman" w:cs="Times New Roman"/>
          <w:sz w:val="24"/>
          <w:szCs w:val="24"/>
        </w:rPr>
        <w:t xml:space="preserve"> Varaždin</w:t>
      </w:r>
      <w:bookmarkStart w:id="1" w:name="_GoBack"/>
      <w:bookmarkEnd w:id="1"/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 Općinskog suda u Varaždinu</w:t>
      </w:r>
      <w:r w:rsidR="004E76FB">
        <w:rPr>
          <w:rFonts w:ascii="Times New Roman" w:eastAsia="Calibri" w:hAnsi="Times New Roman" w:cs="Times New Roman"/>
          <w:sz w:val="24"/>
          <w:szCs w:val="24"/>
        </w:rPr>
        <w:t>, i to dodjelu navedenih nekretnina na uporabu za vrijeme trajanja projekta obnove te minimalno pet (5) godina od kraja razdoblja provedbe projekta.</w:t>
      </w:r>
      <w:r w:rsidR="005C5A0D" w:rsidRPr="005C5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6FB">
        <w:rPr>
          <w:rFonts w:ascii="Times New Roman" w:eastAsia="Calibri" w:hAnsi="Times New Roman" w:cs="Times New Roman"/>
          <w:sz w:val="24"/>
          <w:szCs w:val="24"/>
        </w:rPr>
        <w:t xml:space="preserve">Ovaj zahtjev Varaždinska županija dopunila je dopisom od 18. listopada 2022. godine kojim traži dodjelu </w:t>
      </w:r>
      <w:r w:rsidR="004E76FB" w:rsidRPr="004E76FB">
        <w:rPr>
          <w:rFonts w:ascii="Times New Roman" w:eastAsia="Calibri" w:hAnsi="Times New Roman" w:cs="Times New Roman"/>
          <w:sz w:val="24"/>
          <w:szCs w:val="24"/>
        </w:rPr>
        <w:t>nekretnine na uporabu na razdoblje od</w:t>
      </w:r>
      <w:r w:rsidR="004E76FB">
        <w:rPr>
          <w:rFonts w:ascii="Times New Roman" w:eastAsia="Calibri" w:hAnsi="Times New Roman" w:cs="Times New Roman"/>
          <w:sz w:val="24"/>
          <w:szCs w:val="24"/>
        </w:rPr>
        <w:t xml:space="preserve"> pedeset (</w:t>
      </w:r>
      <w:r w:rsidR="004E76FB" w:rsidRPr="004E76FB">
        <w:rPr>
          <w:rFonts w:ascii="Times New Roman" w:eastAsia="Calibri" w:hAnsi="Times New Roman" w:cs="Times New Roman"/>
          <w:sz w:val="24"/>
          <w:szCs w:val="24"/>
        </w:rPr>
        <w:t>50</w:t>
      </w:r>
      <w:r w:rsidR="004E76FB">
        <w:rPr>
          <w:rFonts w:ascii="Times New Roman" w:eastAsia="Calibri" w:hAnsi="Times New Roman" w:cs="Times New Roman"/>
          <w:sz w:val="24"/>
          <w:szCs w:val="24"/>
        </w:rPr>
        <w:t>)</w:t>
      </w:r>
      <w:r w:rsidR="004E76FB" w:rsidRPr="004E76FB">
        <w:rPr>
          <w:rFonts w:ascii="Times New Roman" w:eastAsia="Calibri" w:hAnsi="Times New Roman" w:cs="Times New Roman"/>
          <w:sz w:val="24"/>
          <w:szCs w:val="24"/>
        </w:rPr>
        <w:t xml:space="preserve"> godina</w:t>
      </w:r>
      <w:r w:rsidR="004E7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383" w:rsidRDefault="009F4383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navedenom zahtjevu Varaždins</w:t>
      </w:r>
      <w:r w:rsidR="006E2E89">
        <w:rPr>
          <w:rFonts w:ascii="Times New Roman" w:eastAsia="Calibri" w:hAnsi="Times New Roman" w:cs="Times New Roman"/>
          <w:sz w:val="24"/>
          <w:szCs w:val="24"/>
        </w:rPr>
        <w:t>ka županija traži pravnu osnovu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će joj omogućiti uporabu i korištenje navedenih nekretnina koja predviđa daljnju mogućost ustupanja nekretnina javnim ustanovama i trgovačkim društvima u javnom vlasništvu odnosno osnivač kojih je Varaždinska županija, a koji će također biti prijavitelji ili partneri na provođenju projekta obnove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Arboretuma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Opeka“.</w:t>
      </w:r>
    </w:p>
    <w:p w:rsidR="00FD0E17" w:rsidRDefault="009F4383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 se zahtjeva izdavanje suglasnosti za provođenje i prijavu Projekta </w:t>
      </w:r>
      <w:r w:rsidR="009865BF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bnove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Arboretum</w:t>
      </w:r>
      <w:r w:rsidR="00CA256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Opeka“ na  </w:t>
      </w:r>
      <w:r w:rsidR="00FD0E17">
        <w:rPr>
          <w:rFonts w:ascii="Times New Roman" w:eastAsia="Calibri" w:hAnsi="Times New Roman" w:cs="Times New Roman"/>
          <w:sz w:val="24"/>
          <w:szCs w:val="24"/>
        </w:rPr>
        <w:t xml:space="preserve">natječaje i javne pozive.  </w:t>
      </w:r>
    </w:p>
    <w:p w:rsidR="00DB5C38" w:rsidRDefault="00203890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Kompleks </w:t>
      </w:r>
      <w:r w:rsidR="0034359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vorca </w:t>
      </w:r>
      <w:r w:rsidR="0034359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343594">
        <w:rPr>
          <w:rFonts w:ascii="Times New Roman" w:eastAsia="Calibri" w:hAnsi="Times New Roman" w:cs="Times New Roman"/>
          <w:sz w:val="24"/>
          <w:szCs w:val="24"/>
        </w:rPr>
        <w:t>Arboretuma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 xml:space="preserve"> Opeka u </w:t>
      </w:r>
      <w:proofErr w:type="spellStart"/>
      <w:r w:rsidR="00343594">
        <w:rPr>
          <w:rFonts w:ascii="Times New Roman" w:eastAsia="Calibri" w:hAnsi="Times New Roman" w:cs="Times New Roman"/>
          <w:sz w:val="24"/>
          <w:szCs w:val="24"/>
        </w:rPr>
        <w:t>Marčanu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 xml:space="preserve"> nedaleko od Varaždina ima svojstvo kulturnog dobra i nalazi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203890">
        <w:rPr>
          <w:rFonts w:ascii="Times New Roman" w:eastAsia="Calibri" w:hAnsi="Times New Roman" w:cs="Times New Roman"/>
          <w:sz w:val="24"/>
          <w:szCs w:val="24"/>
        </w:rPr>
        <w:t>List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03890">
        <w:rPr>
          <w:rFonts w:ascii="Times New Roman" w:eastAsia="Calibri" w:hAnsi="Times New Roman" w:cs="Times New Roman"/>
          <w:sz w:val="24"/>
          <w:szCs w:val="24"/>
        </w:rPr>
        <w:t>zaštićenih kulturnih dobara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3594">
        <w:rPr>
          <w:rFonts w:ascii="Times New Roman" w:eastAsia="Calibri" w:hAnsi="Times New Roman" w:cs="Times New Roman"/>
          <w:sz w:val="24"/>
          <w:szCs w:val="24"/>
        </w:rPr>
        <w:t>Rješenje Ministarstva kulture KLASA: UP-I 612-08/07-06/0387, URBROJ: 532-04-01-1/4-04-2 od 18. prosinca 2007. godine</w:t>
      </w:r>
      <w:r w:rsidR="00DB5C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03890">
        <w:rPr>
          <w:rFonts w:ascii="Times New Roman" w:eastAsia="Calibri" w:hAnsi="Times New Roman" w:cs="Times New Roman"/>
          <w:sz w:val="24"/>
          <w:szCs w:val="24"/>
        </w:rPr>
        <w:t>Z-3439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435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3594" w:rsidRPr="00343594">
        <w:rPr>
          <w:rFonts w:ascii="Times New Roman" w:eastAsia="Calibri" w:hAnsi="Times New Roman" w:cs="Times New Roman"/>
          <w:sz w:val="24"/>
          <w:szCs w:val="24"/>
        </w:rPr>
        <w:t xml:space="preserve">Pripadao je vlastelinstvu </w:t>
      </w:r>
      <w:proofErr w:type="spellStart"/>
      <w:r w:rsidR="00343594" w:rsidRPr="00343594">
        <w:rPr>
          <w:rFonts w:ascii="Times New Roman" w:eastAsia="Calibri" w:hAnsi="Times New Roman" w:cs="Times New Roman"/>
          <w:sz w:val="24"/>
          <w:szCs w:val="24"/>
        </w:rPr>
        <w:t>Zelendvor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>,</w:t>
      </w:r>
      <w:r w:rsidR="00343594" w:rsidRPr="00343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89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03890">
        <w:rPr>
          <w:rFonts w:ascii="Times New Roman" w:eastAsia="Calibri" w:hAnsi="Times New Roman" w:cs="Times New Roman"/>
          <w:sz w:val="24"/>
          <w:szCs w:val="24"/>
        </w:rPr>
        <w:t>zgra</w:t>
      </w:r>
      <w:r w:rsidR="008E7F97">
        <w:rPr>
          <w:rFonts w:ascii="Times New Roman" w:eastAsia="Calibri" w:hAnsi="Times New Roman" w:cs="Times New Roman"/>
          <w:sz w:val="24"/>
          <w:szCs w:val="24"/>
        </w:rPr>
        <w:t>dili su ga kako navodi natpis na ulazu u dvorac</w:t>
      </w:r>
      <w:r w:rsidR="00DB5C38">
        <w:rPr>
          <w:rFonts w:ascii="Times New Roman" w:eastAsia="Calibri" w:hAnsi="Times New Roman" w:cs="Times New Roman"/>
          <w:sz w:val="24"/>
          <w:szCs w:val="24"/>
        </w:rPr>
        <w:t>,</w:t>
      </w:r>
      <w:r w:rsidR="008E7F97">
        <w:rPr>
          <w:rFonts w:ascii="Times New Roman" w:eastAsia="Calibri" w:hAnsi="Times New Roman" w:cs="Times New Roman"/>
          <w:sz w:val="24"/>
          <w:szCs w:val="24"/>
        </w:rPr>
        <w:t xml:space="preserve"> grofovi Keglević 16</w:t>
      </w:r>
      <w:r w:rsidR="00460807">
        <w:rPr>
          <w:rFonts w:ascii="Times New Roman" w:eastAsia="Calibri" w:hAnsi="Times New Roman" w:cs="Times New Roman"/>
          <w:sz w:val="24"/>
          <w:szCs w:val="24"/>
        </w:rPr>
        <w:t>74</w:t>
      </w:r>
      <w:r w:rsidR="008E7F97">
        <w:rPr>
          <w:rFonts w:ascii="Times New Roman" w:eastAsia="Calibri" w:hAnsi="Times New Roman" w:cs="Times New Roman"/>
          <w:sz w:val="24"/>
          <w:szCs w:val="24"/>
        </w:rPr>
        <w:t xml:space="preserve">. godine, iako je prevladavajuće mišljenje o </w:t>
      </w:r>
      <w:proofErr w:type="spellStart"/>
      <w:r w:rsidR="008E7F97">
        <w:rPr>
          <w:rFonts w:ascii="Times New Roman" w:eastAsia="Calibri" w:hAnsi="Times New Roman" w:cs="Times New Roman"/>
          <w:sz w:val="24"/>
          <w:szCs w:val="24"/>
        </w:rPr>
        <w:t>dataciji</w:t>
      </w:r>
      <w:proofErr w:type="spellEnd"/>
      <w:r w:rsidR="008E7F97">
        <w:rPr>
          <w:rFonts w:ascii="Times New Roman" w:eastAsia="Calibri" w:hAnsi="Times New Roman" w:cs="Times New Roman"/>
          <w:sz w:val="24"/>
          <w:szCs w:val="24"/>
        </w:rPr>
        <w:t xml:space="preserve"> dvorca </w:t>
      </w:r>
      <w:r w:rsidR="00343594">
        <w:rPr>
          <w:rFonts w:ascii="Times New Roman" w:eastAsia="Calibri" w:hAnsi="Times New Roman" w:cs="Times New Roman"/>
          <w:sz w:val="24"/>
          <w:szCs w:val="24"/>
        </w:rPr>
        <w:t>iz</w:t>
      </w:r>
      <w:r w:rsidR="008E7F97">
        <w:rPr>
          <w:rFonts w:ascii="Times New Roman" w:eastAsia="Calibri" w:hAnsi="Times New Roman" w:cs="Times New Roman"/>
          <w:sz w:val="24"/>
          <w:szCs w:val="24"/>
        </w:rPr>
        <w:t xml:space="preserve"> 18. stoljeć</w:t>
      </w:r>
      <w:r w:rsidR="00343594">
        <w:rPr>
          <w:rFonts w:ascii="Times New Roman" w:eastAsia="Calibri" w:hAnsi="Times New Roman" w:cs="Times New Roman"/>
          <w:sz w:val="24"/>
          <w:szCs w:val="24"/>
        </w:rPr>
        <w:t>a</w:t>
      </w:r>
      <w:r w:rsidR="008E7F97">
        <w:rPr>
          <w:rFonts w:ascii="Times New Roman" w:eastAsia="Calibri" w:hAnsi="Times New Roman" w:cs="Times New Roman"/>
          <w:sz w:val="24"/>
          <w:szCs w:val="24"/>
        </w:rPr>
        <w:t xml:space="preserve"> te pripadnost vlastelinskoj obitelji Drašković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7F97">
        <w:rPr>
          <w:rFonts w:ascii="Times New Roman" w:eastAsia="Calibri" w:hAnsi="Times New Roman" w:cs="Times New Roman"/>
          <w:sz w:val="24"/>
          <w:szCs w:val="24"/>
        </w:rPr>
        <w:t>U svom izvornom obliku bio je izgrađen kao barokni trokrilni dvorac da bi kasnije doživio brojne preinake.</w:t>
      </w:r>
      <w:r w:rsidR="00343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594">
        <w:rPr>
          <w:rFonts w:ascii="Times New Roman" w:eastAsia="Calibri" w:hAnsi="Times New Roman" w:cs="Times New Roman"/>
          <w:sz w:val="24"/>
          <w:szCs w:val="24"/>
        </w:rPr>
        <w:t>Arboretum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 xml:space="preserve">, odnosno park-perivoj uz dvorac primjer je </w:t>
      </w:r>
      <w:proofErr w:type="spellStart"/>
      <w:r w:rsidR="00343594">
        <w:rPr>
          <w:rFonts w:ascii="Times New Roman" w:eastAsia="Calibri" w:hAnsi="Times New Roman" w:cs="Times New Roman"/>
          <w:sz w:val="24"/>
          <w:szCs w:val="24"/>
        </w:rPr>
        <w:t>parkovne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 xml:space="preserve"> arhitekture visoke estetske i dendrološke vrijednosti. On nosi obilježja pejzažnog i romantičnog perivoja kojeg je počeo oblikovati sredinom 19. stoljeća novi vlasnik dvorca grof Marko </w:t>
      </w:r>
      <w:proofErr w:type="spellStart"/>
      <w:r w:rsidR="00343594">
        <w:rPr>
          <w:rFonts w:ascii="Times New Roman" w:eastAsia="Calibri" w:hAnsi="Times New Roman" w:cs="Times New Roman"/>
          <w:sz w:val="24"/>
          <w:szCs w:val="24"/>
        </w:rPr>
        <w:t>Bombelles</w:t>
      </w:r>
      <w:proofErr w:type="spellEnd"/>
      <w:r w:rsidR="00343594">
        <w:rPr>
          <w:rFonts w:ascii="Times New Roman" w:eastAsia="Calibri" w:hAnsi="Times New Roman" w:cs="Times New Roman"/>
          <w:sz w:val="24"/>
          <w:szCs w:val="24"/>
        </w:rPr>
        <w:t xml:space="preserve">, donoseći brojne biljne vrste iz različitih krajeva svijeta. Upravo je smišljenom primjenom raznih biljnih vrsta stvoren jedinstven oblikovni izričaj po kojemu je perivoj bio poznat diljem Europe. </w:t>
      </w:r>
    </w:p>
    <w:p w:rsidR="00DB6382" w:rsidRDefault="00203890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Varaždinska županija, ima pravo uporabe </w:t>
      </w:r>
      <w:r w:rsidR="00DB5C3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vorca Opeka temeljem Ugovora o uporabi broj 53-03/2019, sklopljenog između Županije i Ministarstva državne imovine</w:t>
      </w:r>
      <w:r w:rsidR="009E51DB">
        <w:rPr>
          <w:rFonts w:ascii="Times New Roman" w:eastAsia="Calibri" w:hAnsi="Times New Roman" w:cs="Times New Roman"/>
          <w:sz w:val="24"/>
          <w:szCs w:val="24"/>
        </w:rPr>
        <w:t xml:space="preserve"> na razdoblje od pedeset godina</w:t>
      </w:r>
      <w:r w:rsidR="00DB63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51DB">
        <w:rPr>
          <w:rFonts w:ascii="Times New Roman" w:eastAsia="Calibri" w:hAnsi="Times New Roman" w:cs="Times New Roman"/>
          <w:sz w:val="24"/>
          <w:szCs w:val="24"/>
        </w:rPr>
        <w:t>međutim navedenim U</w:t>
      </w:r>
      <w:r w:rsidR="00DB6382">
        <w:rPr>
          <w:rFonts w:ascii="Times New Roman" w:eastAsia="Calibri" w:hAnsi="Times New Roman" w:cs="Times New Roman"/>
          <w:sz w:val="24"/>
          <w:szCs w:val="24"/>
        </w:rPr>
        <w:t xml:space="preserve">govorom nije obuhvaćen i </w:t>
      </w:r>
      <w:r w:rsidR="005814D9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5814D9">
        <w:rPr>
          <w:rFonts w:ascii="Times New Roman" w:eastAsia="Calibri" w:hAnsi="Times New Roman" w:cs="Times New Roman"/>
          <w:sz w:val="24"/>
          <w:szCs w:val="24"/>
        </w:rPr>
        <w:t>A</w:t>
      </w:r>
      <w:r w:rsidR="00DB6382">
        <w:rPr>
          <w:rFonts w:ascii="Times New Roman" w:eastAsia="Calibri" w:hAnsi="Times New Roman" w:cs="Times New Roman"/>
          <w:sz w:val="24"/>
          <w:szCs w:val="24"/>
        </w:rPr>
        <w:t>rboretum</w:t>
      </w:r>
      <w:proofErr w:type="spellEnd"/>
      <w:r w:rsidR="00DB6382">
        <w:rPr>
          <w:rFonts w:ascii="Times New Roman" w:eastAsia="Calibri" w:hAnsi="Times New Roman" w:cs="Times New Roman"/>
          <w:sz w:val="24"/>
          <w:szCs w:val="24"/>
        </w:rPr>
        <w:t xml:space="preserve"> Opeka</w:t>
      </w:r>
      <w:r w:rsidR="005814D9">
        <w:rPr>
          <w:rFonts w:ascii="Times New Roman" w:eastAsia="Calibri" w:hAnsi="Times New Roman" w:cs="Times New Roman"/>
          <w:sz w:val="24"/>
          <w:szCs w:val="24"/>
        </w:rPr>
        <w:t>“</w:t>
      </w:r>
      <w:r w:rsidR="00DB63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51DB">
        <w:rPr>
          <w:rFonts w:ascii="Times New Roman" w:eastAsia="Calibri" w:hAnsi="Times New Roman" w:cs="Times New Roman"/>
          <w:sz w:val="24"/>
          <w:szCs w:val="24"/>
        </w:rPr>
        <w:t xml:space="preserve">Obnova navedenog Dvorca je u tijeku te je potrebno </w:t>
      </w:r>
      <w:r w:rsidR="00777CE3">
        <w:rPr>
          <w:rFonts w:ascii="Times New Roman" w:eastAsia="Calibri" w:hAnsi="Times New Roman" w:cs="Times New Roman"/>
          <w:sz w:val="24"/>
          <w:szCs w:val="24"/>
        </w:rPr>
        <w:t>provesti i obnovu</w:t>
      </w:r>
      <w:r w:rsidR="009E51D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009E51DB">
        <w:rPr>
          <w:rFonts w:ascii="Times New Roman" w:eastAsia="Calibri" w:hAnsi="Times New Roman" w:cs="Times New Roman"/>
          <w:sz w:val="24"/>
          <w:szCs w:val="24"/>
        </w:rPr>
        <w:t>Arboretum</w:t>
      </w:r>
      <w:r w:rsidR="00777CE3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9E51DB">
        <w:rPr>
          <w:rFonts w:ascii="Times New Roman" w:eastAsia="Calibri" w:hAnsi="Times New Roman" w:cs="Times New Roman"/>
          <w:sz w:val="24"/>
          <w:szCs w:val="24"/>
        </w:rPr>
        <w:t xml:space="preserve"> Opeka“. </w:t>
      </w:r>
      <w:r w:rsidR="004E76FB">
        <w:rPr>
          <w:rFonts w:ascii="Times New Roman" w:eastAsia="Calibri" w:hAnsi="Times New Roman" w:cs="Times New Roman"/>
          <w:sz w:val="24"/>
          <w:szCs w:val="24"/>
        </w:rPr>
        <w:t>Iz navedenog razloga, s obzirom da se radi o kulturnom dobru koje je zaštićeno spomenutim Rješenjem kao jedna cjelina, dopisom od</w:t>
      </w:r>
      <w:r w:rsidR="006E2E89">
        <w:rPr>
          <w:rFonts w:ascii="Times New Roman" w:eastAsia="Calibri" w:hAnsi="Times New Roman" w:cs="Times New Roman"/>
          <w:sz w:val="24"/>
          <w:szCs w:val="24"/>
        </w:rPr>
        <w:t xml:space="preserve"> 18. listopada 2022. godine Varaždinska županija </w:t>
      </w:r>
      <w:r w:rsidR="004E76FB">
        <w:rPr>
          <w:rFonts w:ascii="Times New Roman" w:eastAsia="Calibri" w:hAnsi="Times New Roman" w:cs="Times New Roman"/>
          <w:sz w:val="24"/>
          <w:szCs w:val="24"/>
        </w:rPr>
        <w:t>zatražila je</w:t>
      </w:r>
      <w:r w:rsidR="006E2E89">
        <w:rPr>
          <w:rFonts w:ascii="Times New Roman" w:eastAsia="Calibri" w:hAnsi="Times New Roman" w:cs="Times New Roman"/>
          <w:sz w:val="24"/>
          <w:szCs w:val="24"/>
        </w:rPr>
        <w:t xml:space="preserve"> dodjelu nekretnine na uporabu na razdoblje od 50 godina na istovjetan način kako su joj dodijeljeni građevina Dvorac Opeka i vrtlareva kuća. </w:t>
      </w:r>
      <w:r w:rsidR="00C56E5B">
        <w:rPr>
          <w:rFonts w:ascii="Times New Roman" w:eastAsia="Calibri" w:hAnsi="Times New Roman" w:cs="Times New Roman"/>
          <w:sz w:val="24"/>
          <w:szCs w:val="24"/>
        </w:rPr>
        <w:t xml:space="preserve">S tim u vezi </w:t>
      </w:r>
      <w:proofErr w:type="spellStart"/>
      <w:r w:rsidR="00C56E5B">
        <w:rPr>
          <w:rFonts w:ascii="Times New Roman" w:eastAsia="Calibri" w:hAnsi="Times New Roman" w:cs="Times New Roman"/>
          <w:sz w:val="24"/>
          <w:szCs w:val="24"/>
        </w:rPr>
        <w:t>Arboretum</w:t>
      </w:r>
      <w:proofErr w:type="spellEnd"/>
      <w:r w:rsidR="00C56E5B">
        <w:rPr>
          <w:rFonts w:ascii="Times New Roman" w:eastAsia="Calibri" w:hAnsi="Times New Roman" w:cs="Times New Roman"/>
          <w:sz w:val="24"/>
          <w:szCs w:val="24"/>
        </w:rPr>
        <w:t xml:space="preserve"> Opeka</w:t>
      </w:r>
      <w:r w:rsidR="00C56E5B" w:rsidRPr="00C56E5B">
        <w:rPr>
          <w:rFonts w:ascii="Times New Roman" w:eastAsia="Calibri" w:hAnsi="Times New Roman" w:cs="Times New Roman"/>
          <w:sz w:val="24"/>
          <w:szCs w:val="24"/>
        </w:rPr>
        <w:t xml:space="preserve"> dodjeljuj</w:t>
      </w:r>
      <w:r w:rsidR="00C56E5B">
        <w:rPr>
          <w:rFonts w:ascii="Times New Roman" w:eastAsia="Calibri" w:hAnsi="Times New Roman" w:cs="Times New Roman"/>
          <w:sz w:val="24"/>
          <w:szCs w:val="24"/>
        </w:rPr>
        <w:t>e</w:t>
      </w:r>
      <w:r w:rsidR="00C56E5B" w:rsidRPr="00C56E5B">
        <w:rPr>
          <w:rFonts w:ascii="Times New Roman" w:eastAsia="Calibri" w:hAnsi="Times New Roman" w:cs="Times New Roman"/>
          <w:sz w:val="24"/>
          <w:szCs w:val="24"/>
        </w:rPr>
        <w:t xml:space="preserve"> se na uporabu Varaždinskoj županiji, be</w:t>
      </w:r>
      <w:r w:rsidR="00E77579">
        <w:rPr>
          <w:rFonts w:ascii="Times New Roman" w:eastAsia="Calibri" w:hAnsi="Times New Roman" w:cs="Times New Roman"/>
          <w:sz w:val="24"/>
          <w:szCs w:val="24"/>
        </w:rPr>
        <w:t xml:space="preserve">z naknade, </w:t>
      </w:r>
      <w:r w:rsidR="00C56E5B" w:rsidRPr="00C56E5B">
        <w:rPr>
          <w:rFonts w:ascii="Times New Roman" w:eastAsia="Calibri" w:hAnsi="Times New Roman" w:cs="Times New Roman"/>
          <w:sz w:val="24"/>
          <w:szCs w:val="24"/>
        </w:rPr>
        <w:t>u svrhu navedenu u točki I. ove Odluke, na vrijeme od pedeset (50) godina.</w:t>
      </w:r>
      <w:r w:rsidR="004E76FB">
        <w:rPr>
          <w:rFonts w:ascii="Times New Roman" w:eastAsia="Calibri" w:hAnsi="Times New Roman" w:cs="Times New Roman"/>
          <w:sz w:val="24"/>
          <w:szCs w:val="24"/>
        </w:rPr>
        <w:t xml:space="preserve"> Na ovaj način osigurat će se kontinuirana skrb o navedenom kulturnom dobru te provođenje mjera zaštite i očuvanja.</w:t>
      </w:r>
    </w:p>
    <w:p w:rsidR="003718D3" w:rsidRDefault="00DB6382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Arboretum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Opeka“ je u naravi lošeg stanja što se tiče krajobraza, osobito ograda kojom je ograđen koja je dotrajala i predstavlja potencijalnu opasnost od urušavanja. Projekt obnove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Arboretuma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Opeka“ obuhvaća krajobrazno uređenje parka te zamjenu postojeće dotraja</w:t>
      </w:r>
      <w:r w:rsidR="00146C9A">
        <w:rPr>
          <w:rFonts w:ascii="Times New Roman" w:eastAsia="Calibri" w:hAnsi="Times New Roman" w:cs="Times New Roman"/>
          <w:sz w:val="24"/>
          <w:szCs w:val="24"/>
        </w:rPr>
        <w:t>le ograde, a sredstva bi se osigurala iz Fond</w:t>
      </w:r>
      <w:r w:rsidR="00BA7233">
        <w:rPr>
          <w:rFonts w:ascii="Times New Roman" w:eastAsia="Calibri" w:hAnsi="Times New Roman" w:cs="Times New Roman"/>
          <w:sz w:val="24"/>
          <w:szCs w:val="24"/>
        </w:rPr>
        <w:t>ova Europske u</w:t>
      </w:r>
      <w:r w:rsidR="00146C9A">
        <w:rPr>
          <w:rFonts w:ascii="Times New Roman" w:eastAsia="Calibri" w:hAnsi="Times New Roman" w:cs="Times New Roman"/>
          <w:sz w:val="24"/>
          <w:szCs w:val="24"/>
        </w:rPr>
        <w:t>nije.</w:t>
      </w:r>
    </w:p>
    <w:p w:rsidR="00146C9A" w:rsidRDefault="00146C9A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obnovu navedene n</w:t>
      </w:r>
      <w:r w:rsidR="00500768">
        <w:rPr>
          <w:rFonts w:ascii="Times New Roman" w:eastAsia="Calibri" w:hAnsi="Times New Roman" w:cs="Times New Roman"/>
          <w:sz w:val="24"/>
          <w:szCs w:val="24"/>
        </w:rPr>
        <w:t>ekretnine potrebno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9E51DB">
        <w:rPr>
          <w:rFonts w:ascii="Times New Roman" w:eastAsia="Calibri" w:hAnsi="Times New Roman" w:cs="Times New Roman"/>
          <w:sz w:val="24"/>
          <w:szCs w:val="24"/>
        </w:rPr>
        <w:t xml:space="preserve"> da korisnik ima odgovarajuću pravnu osnovu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suglasnost vlasnika Republike Hrvatske, koju prema mišljenju Ministarstva prostornog uređenja, graditeljstva i državne imovine treba dati Vlada Republike Hrvatske, a ne navedeno Ministarstvo, s obzirom da je definicijom državne imovine u smislu članka 3. Zakona o upravljanju državnom imovinom obuhvaćena imovina koja ima obilježje građevine i građevinskog zemljišta, a što</w:t>
      </w:r>
      <w:r w:rsidR="009E51DB">
        <w:rPr>
          <w:rFonts w:ascii="Times New Roman" w:eastAsia="Calibri" w:hAnsi="Times New Roman" w:cs="Times New Roman"/>
          <w:sz w:val="24"/>
          <w:szCs w:val="24"/>
        </w:rPr>
        <w:t xml:space="preserve"> prema mišljenju navedenog tijela državne uprave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nije slučaj kada se radi o prethodno navedenoj nekretnini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Arboretumu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Opeka“.</w:t>
      </w:r>
    </w:p>
    <w:p w:rsidR="009E51DB" w:rsidRDefault="00E45961" w:rsidP="00E459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6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45961">
        <w:rPr>
          <w:rFonts w:ascii="Times New Roman" w:eastAsia="Calibri" w:hAnsi="Times New Roman" w:cs="Times New Roman"/>
          <w:sz w:val="24"/>
          <w:szCs w:val="24"/>
        </w:rPr>
        <w:t xml:space="preserve"> navedenog razloga, predlaže se da Vlada </w:t>
      </w:r>
      <w:r w:rsidR="009E51DB">
        <w:rPr>
          <w:rFonts w:ascii="Times New Roman" w:eastAsia="Calibri" w:hAnsi="Times New Roman" w:cs="Times New Roman"/>
          <w:sz w:val="24"/>
          <w:szCs w:val="24"/>
        </w:rPr>
        <w:t>Republike donese odluku kojom</w:t>
      </w:r>
      <w:r w:rsidRPr="00E45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1DB">
        <w:rPr>
          <w:rFonts w:ascii="Times New Roman" w:eastAsia="Calibri" w:hAnsi="Times New Roman" w:cs="Times New Roman"/>
          <w:sz w:val="24"/>
          <w:szCs w:val="24"/>
        </w:rPr>
        <w:t>udovoljava zahtjevu Varaždinske županije te joj daje na uporabu „</w:t>
      </w:r>
      <w:proofErr w:type="spellStart"/>
      <w:r w:rsidR="009E51DB">
        <w:rPr>
          <w:rFonts w:ascii="Times New Roman" w:eastAsia="Calibri" w:hAnsi="Times New Roman" w:cs="Times New Roman"/>
          <w:sz w:val="24"/>
          <w:szCs w:val="24"/>
        </w:rPr>
        <w:t>Arboretum</w:t>
      </w:r>
      <w:r w:rsidR="00CA256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9E51DB">
        <w:rPr>
          <w:rFonts w:ascii="Times New Roman" w:eastAsia="Calibri" w:hAnsi="Times New Roman" w:cs="Times New Roman"/>
          <w:sz w:val="24"/>
          <w:szCs w:val="24"/>
        </w:rPr>
        <w:t xml:space="preserve"> Opeku“ u svrhu prijave i provedbe projekta obnove.</w:t>
      </w:r>
    </w:p>
    <w:p w:rsidR="009E51DB" w:rsidRDefault="009E51DB" w:rsidP="00E459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E51D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0E" w:rsidRDefault="0087050E" w:rsidP="0016213C">
      <w:pPr>
        <w:spacing w:after="0" w:line="240" w:lineRule="auto"/>
      </w:pPr>
      <w:r>
        <w:separator/>
      </w:r>
    </w:p>
  </w:endnote>
  <w:endnote w:type="continuationSeparator" w:id="0">
    <w:p w:rsidR="0087050E" w:rsidRDefault="0087050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0E" w:rsidRDefault="0087050E" w:rsidP="0016213C">
      <w:pPr>
        <w:spacing w:after="0" w:line="240" w:lineRule="auto"/>
      </w:pPr>
      <w:r>
        <w:separator/>
      </w:r>
    </w:p>
  </w:footnote>
  <w:footnote w:type="continuationSeparator" w:id="0">
    <w:p w:rsidR="0087050E" w:rsidRDefault="0087050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A2A"/>
    <w:multiLevelType w:val="hybridMultilevel"/>
    <w:tmpl w:val="CAD4B030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34E3"/>
    <w:multiLevelType w:val="hybridMultilevel"/>
    <w:tmpl w:val="2C24D3EA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51"/>
    <w:multiLevelType w:val="hybridMultilevel"/>
    <w:tmpl w:val="22AEDB36"/>
    <w:lvl w:ilvl="0" w:tplc="5E5A00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0F41"/>
    <w:multiLevelType w:val="hybridMultilevel"/>
    <w:tmpl w:val="79FAD676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ED2"/>
    <w:multiLevelType w:val="hybridMultilevel"/>
    <w:tmpl w:val="A4DAB826"/>
    <w:lvl w:ilvl="0" w:tplc="362A4B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03081"/>
    <w:multiLevelType w:val="hybridMultilevel"/>
    <w:tmpl w:val="14682D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D5631"/>
    <w:multiLevelType w:val="hybridMultilevel"/>
    <w:tmpl w:val="7480CE78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37B0D"/>
    <w:rsid w:val="0005231A"/>
    <w:rsid w:val="00056526"/>
    <w:rsid w:val="00061A3B"/>
    <w:rsid w:val="000653F6"/>
    <w:rsid w:val="0008185D"/>
    <w:rsid w:val="00083080"/>
    <w:rsid w:val="000956D5"/>
    <w:rsid w:val="00096AC1"/>
    <w:rsid w:val="000A1B4E"/>
    <w:rsid w:val="000B2446"/>
    <w:rsid w:val="000C17DD"/>
    <w:rsid w:val="000C3EEE"/>
    <w:rsid w:val="000F7E41"/>
    <w:rsid w:val="001112C8"/>
    <w:rsid w:val="0012513A"/>
    <w:rsid w:val="001276CC"/>
    <w:rsid w:val="00142592"/>
    <w:rsid w:val="00146C9A"/>
    <w:rsid w:val="0015311D"/>
    <w:rsid w:val="00155A1F"/>
    <w:rsid w:val="00155E15"/>
    <w:rsid w:val="0016213C"/>
    <w:rsid w:val="00182BED"/>
    <w:rsid w:val="00182E40"/>
    <w:rsid w:val="001874D6"/>
    <w:rsid w:val="00191BDC"/>
    <w:rsid w:val="00192F9C"/>
    <w:rsid w:val="001C79B2"/>
    <w:rsid w:val="001D3BBC"/>
    <w:rsid w:val="001E038E"/>
    <w:rsid w:val="001E1141"/>
    <w:rsid w:val="001E6A51"/>
    <w:rsid w:val="00203890"/>
    <w:rsid w:val="00213F4E"/>
    <w:rsid w:val="0021796A"/>
    <w:rsid w:val="00220F18"/>
    <w:rsid w:val="002229AA"/>
    <w:rsid w:val="0023064F"/>
    <w:rsid w:val="00231C4B"/>
    <w:rsid w:val="002375CC"/>
    <w:rsid w:val="002439C8"/>
    <w:rsid w:val="0025066D"/>
    <w:rsid w:val="00253230"/>
    <w:rsid w:val="00253BB5"/>
    <w:rsid w:val="00264860"/>
    <w:rsid w:val="00273B30"/>
    <w:rsid w:val="00274906"/>
    <w:rsid w:val="0027633B"/>
    <w:rsid w:val="00281FB9"/>
    <w:rsid w:val="00283F3F"/>
    <w:rsid w:val="00290862"/>
    <w:rsid w:val="0029113F"/>
    <w:rsid w:val="00295CAA"/>
    <w:rsid w:val="002965CD"/>
    <w:rsid w:val="002A1A05"/>
    <w:rsid w:val="002B1E87"/>
    <w:rsid w:val="002B2F89"/>
    <w:rsid w:val="002C37F5"/>
    <w:rsid w:val="002C7358"/>
    <w:rsid w:val="002D67BD"/>
    <w:rsid w:val="002D6FBD"/>
    <w:rsid w:val="002E12B9"/>
    <w:rsid w:val="002E3EDD"/>
    <w:rsid w:val="002E623B"/>
    <w:rsid w:val="00303132"/>
    <w:rsid w:val="00305F6C"/>
    <w:rsid w:val="003377F5"/>
    <w:rsid w:val="0034044C"/>
    <w:rsid w:val="00343594"/>
    <w:rsid w:val="003502EC"/>
    <w:rsid w:val="00351AC1"/>
    <w:rsid w:val="00353635"/>
    <w:rsid w:val="00361B47"/>
    <w:rsid w:val="00364C3D"/>
    <w:rsid w:val="003669DD"/>
    <w:rsid w:val="003718D3"/>
    <w:rsid w:val="003811E2"/>
    <w:rsid w:val="0038501F"/>
    <w:rsid w:val="003D0196"/>
    <w:rsid w:val="003D0FB3"/>
    <w:rsid w:val="003D43A7"/>
    <w:rsid w:val="003D7108"/>
    <w:rsid w:val="003E1F24"/>
    <w:rsid w:val="00402762"/>
    <w:rsid w:val="00411AA6"/>
    <w:rsid w:val="004171DD"/>
    <w:rsid w:val="00430B7A"/>
    <w:rsid w:val="00431911"/>
    <w:rsid w:val="004323FF"/>
    <w:rsid w:val="00445789"/>
    <w:rsid w:val="00451401"/>
    <w:rsid w:val="004528A7"/>
    <w:rsid w:val="00460807"/>
    <w:rsid w:val="00475133"/>
    <w:rsid w:val="004879A5"/>
    <w:rsid w:val="004B1623"/>
    <w:rsid w:val="004B22C6"/>
    <w:rsid w:val="004D01A0"/>
    <w:rsid w:val="004D5B08"/>
    <w:rsid w:val="004E11D9"/>
    <w:rsid w:val="004E676F"/>
    <w:rsid w:val="004E76FB"/>
    <w:rsid w:val="004F3FAC"/>
    <w:rsid w:val="00500768"/>
    <w:rsid w:val="005034C6"/>
    <w:rsid w:val="00510C1E"/>
    <w:rsid w:val="00515A4D"/>
    <w:rsid w:val="0052065F"/>
    <w:rsid w:val="005222AE"/>
    <w:rsid w:val="005242A8"/>
    <w:rsid w:val="00527FA8"/>
    <w:rsid w:val="005414D9"/>
    <w:rsid w:val="005650B3"/>
    <w:rsid w:val="00573FA8"/>
    <w:rsid w:val="00574892"/>
    <w:rsid w:val="005767E4"/>
    <w:rsid w:val="005806D5"/>
    <w:rsid w:val="005814D9"/>
    <w:rsid w:val="0059263A"/>
    <w:rsid w:val="00593CE9"/>
    <w:rsid w:val="005A33D6"/>
    <w:rsid w:val="005B2E1E"/>
    <w:rsid w:val="005C0332"/>
    <w:rsid w:val="005C3F4E"/>
    <w:rsid w:val="005C5A0D"/>
    <w:rsid w:val="005D5DBA"/>
    <w:rsid w:val="005E6C89"/>
    <w:rsid w:val="005F6972"/>
    <w:rsid w:val="00610266"/>
    <w:rsid w:val="00615049"/>
    <w:rsid w:val="00615560"/>
    <w:rsid w:val="00620617"/>
    <w:rsid w:val="00620E68"/>
    <w:rsid w:val="00625B5A"/>
    <w:rsid w:val="00625D05"/>
    <w:rsid w:val="006433F9"/>
    <w:rsid w:val="006675A7"/>
    <w:rsid w:val="00676C04"/>
    <w:rsid w:val="0068588F"/>
    <w:rsid w:val="006865F7"/>
    <w:rsid w:val="00690205"/>
    <w:rsid w:val="00692B5A"/>
    <w:rsid w:val="00695C3B"/>
    <w:rsid w:val="006972BC"/>
    <w:rsid w:val="006C50F0"/>
    <w:rsid w:val="006C5322"/>
    <w:rsid w:val="006E2E89"/>
    <w:rsid w:val="006F4F3F"/>
    <w:rsid w:val="00703036"/>
    <w:rsid w:val="007135C0"/>
    <w:rsid w:val="00720468"/>
    <w:rsid w:val="00725166"/>
    <w:rsid w:val="00736983"/>
    <w:rsid w:val="00765343"/>
    <w:rsid w:val="007671AA"/>
    <w:rsid w:val="00773038"/>
    <w:rsid w:val="007742EA"/>
    <w:rsid w:val="00777CE3"/>
    <w:rsid w:val="00785E25"/>
    <w:rsid w:val="00786960"/>
    <w:rsid w:val="00786D1C"/>
    <w:rsid w:val="007900BB"/>
    <w:rsid w:val="007917B2"/>
    <w:rsid w:val="007A56BE"/>
    <w:rsid w:val="007B688F"/>
    <w:rsid w:val="007C2226"/>
    <w:rsid w:val="007C2EF7"/>
    <w:rsid w:val="007E5CAB"/>
    <w:rsid w:val="007F0EDE"/>
    <w:rsid w:val="00810872"/>
    <w:rsid w:val="00813ACF"/>
    <w:rsid w:val="00815556"/>
    <w:rsid w:val="00815D23"/>
    <w:rsid w:val="00820068"/>
    <w:rsid w:val="00821D75"/>
    <w:rsid w:val="0083707A"/>
    <w:rsid w:val="008515E5"/>
    <w:rsid w:val="0086636B"/>
    <w:rsid w:val="0087050E"/>
    <w:rsid w:val="00881D8E"/>
    <w:rsid w:val="008C53E4"/>
    <w:rsid w:val="008E2228"/>
    <w:rsid w:val="008E7074"/>
    <w:rsid w:val="008E7F97"/>
    <w:rsid w:val="00903E21"/>
    <w:rsid w:val="00906512"/>
    <w:rsid w:val="0091624B"/>
    <w:rsid w:val="00927EE4"/>
    <w:rsid w:val="009313BF"/>
    <w:rsid w:val="00936739"/>
    <w:rsid w:val="00953DF9"/>
    <w:rsid w:val="00954B0E"/>
    <w:rsid w:val="00965E2A"/>
    <w:rsid w:val="00966A54"/>
    <w:rsid w:val="00975529"/>
    <w:rsid w:val="00976EF1"/>
    <w:rsid w:val="00981176"/>
    <w:rsid w:val="009819F8"/>
    <w:rsid w:val="009865BF"/>
    <w:rsid w:val="009C002F"/>
    <w:rsid w:val="009C5470"/>
    <w:rsid w:val="009D195E"/>
    <w:rsid w:val="009E51DB"/>
    <w:rsid w:val="009E61A4"/>
    <w:rsid w:val="009E7BC9"/>
    <w:rsid w:val="009F4383"/>
    <w:rsid w:val="009F6F04"/>
    <w:rsid w:val="00A00AF8"/>
    <w:rsid w:val="00A129C3"/>
    <w:rsid w:val="00A31661"/>
    <w:rsid w:val="00A676AE"/>
    <w:rsid w:val="00A80537"/>
    <w:rsid w:val="00A812F5"/>
    <w:rsid w:val="00AD1C7D"/>
    <w:rsid w:val="00AD41F8"/>
    <w:rsid w:val="00AE4E78"/>
    <w:rsid w:val="00AF5833"/>
    <w:rsid w:val="00AF76BF"/>
    <w:rsid w:val="00B06361"/>
    <w:rsid w:val="00B10EAB"/>
    <w:rsid w:val="00B13772"/>
    <w:rsid w:val="00B20C17"/>
    <w:rsid w:val="00B409CB"/>
    <w:rsid w:val="00B40BF8"/>
    <w:rsid w:val="00B566B2"/>
    <w:rsid w:val="00B5778E"/>
    <w:rsid w:val="00B615E0"/>
    <w:rsid w:val="00B62398"/>
    <w:rsid w:val="00B75937"/>
    <w:rsid w:val="00BA14B7"/>
    <w:rsid w:val="00BA7233"/>
    <w:rsid w:val="00BB522F"/>
    <w:rsid w:val="00BC219C"/>
    <w:rsid w:val="00BE2B59"/>
    <w:rsid w:val="00BF400E"/>
    <w:rsid w:val="00C01EA1"/>
    <w:rsid w:val="00C143D0"/>
    <w:rsid w:val="00C14469"/>
    <w:rsid w:val="00C178C6"/>
    <w:rsid w:val="00C5332D"/>
    <w:rsid w:val="00C53B62"/>
    <w:rsid w:val="00C54638"/>
    <w:rsid w:val="00C56E5B"/>
    <w:rsid w:val="00C57BFE"/>
    <w:rsid w:val="00C6534E"/>
    <w:rsid w:val="00C65945"/>
    <w:rsid w:val="00C73F99"/>
    <w:rsid w:val="00C90F34"/>
    <w:rsid w:val="00CA256B"/>
    <w:rsid w:val="00CB72F7"/>
    <w:rsid w:val="00CC1F3F"/>
    <w:rsid w:val="00CC2692"/>
    <w:rsid w:val="00CC4B1A"/>
    <w:rsid w:val="00CD5496"/>
    <w:rsid w:val="00CD79E1"/>
    <w:rsid w:val="00CF4F0E"/>
    <w:rsid w:val="00D0380A"/>
    <w:rsid w:val="00D10749"/>
    <w:rsid w:val="00D10AED"/>
    <w:rsid w:val="00D469D3"/>
    <w:rsid w:val="00D518D4"/>
    <w:rsid w:val="00D64CF5"/>
    <w:rsid w:val="00D65614"/>
    <w:rsid w:val="00D737AC"/>
    <w:rsid w:val="00D76C59"/>
    <w:rsid w:val="00D91985"/>
    <w:rsid w:val="00DA32DB"/>
    <w:rsid w:val="00DA570C"/>
    <w:rsid w:val="00DB0E9E"/>
    <w:rsid w:val="00DB2898"/>
    <w:rsid w:val="00DB5C38"/>
    <w:rsid w:val="00DB6382"/>
    <w:rsid w:val="00DD016B"/>
    <w:rsid w:val="00DD1305"/>
    <w:rsid w:val="00DE0CC7"/>
    <w:rsid w:val="00DE40B8"/>
    <w:rsid w:val="00DF0E8A"/>
    <w:rsid w:val="00E00A12"/>
    <w:rsid w:val="00E023DA"/>
    <w:rsid w:val="00E03D06"/>
    <w:rsid w:val="00E07D19"/>
    <w:rsid w:val="00E1201B"/>
    <w:rsid w:val="00E1669E"/>
    <w:rsid w:val="00E17202"/>
    <w:rsid w:val="00E25F22"/>
    <w:rsid w:val="00E321A8"/>
    <w:rsid w:val="00E42084"/>
    <w:rsid w:val="00E45961"/>
    <w:rsid w:val="00E51E79"/>
    <w:rsid w:val="00E51F4E"/>
    <w:rsid w:val="00E55D5F"/>
    <w:rsid w:val="00E72511"/>
    <w:rsid w:val="00E7483E"/>
    <w:rsid w:val="00E749EB"/>
    <w:rsid w:val="00E75431"/>
    <w:rsid w:val="00E77579"/>
    <w:rsid w:val="00E83BE7"/>
    <w:rsid w:val="00E861C8"/>
    <w:rsid w:val="00E93438"/>
    <w:rsid w:val="00EC22D5"/>
    <w:rsid w:val="00EC2BCD"/>
    <w:rsid w:val="00EF38DC"/>
    <w:rsid w:val="00F33F1E"/>
    <w:rsid w:val="00F35CAF"/>
    <w:rsid w:val="00F40778"/>
    <w:rsid w:val="00F40AB5"/>
    <w:rsid w:val="00F91F4D"/>
    <w:rsid w:val="00F92C8F"/>
    <w:rsid w:val="00FB3835"/>
    <w:rsid w:val="00FB3D3E"/>
    <w:rsid w:val="00FC65C3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2D49"/>
  <w15:docId w15:val="{720ED777-CAF8-44A7-9022-9B6C4A9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AZJMDCZ6QSYZ-1849078857-18882</_dlc_DocId>
    <_dlc_DocIdUrl xmlns="a494813a-d0d8-4dad-94cb-0d196f36ba15">
      <Url>https://ekoordinacije.vlada.hr/koordinacija-gospodarstvo/_layouts/15/DocIdRedir.aspx?ID=AZJMDCZ6QSYZ-1849078857-18882</Url>
      <Description>AZJMDCZ6QSYZ-1849078857-18882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EFFE-B5CC-453A-AFAB-0E878749C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0894B8-DCCA-4081-A62A-BBD696830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CDC7-2CC0-4612-B6FC-185E50862C6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F138F63F-BABF-4C14-861C-BE1D89E5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5042E3-0425-4B5A-8C7F-EB19FEC7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Martina Krajačić</cp:lastModifiedBy>
  <cp:revision>5</cp:revision>
  <cp:lastPrinted>2022-10-18T11:54:00Z</cp:lastPrinted>
  <dcterms:created xsi:type="dcterms:W3CDTF">2022-10-31T10:34:00Z</dcterms:created>
  <dcterms:modified xsi:type="dcterms:W3CDTF">2022-10-31T10:45:00Z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d2e68051-96e2-49b2-987c-0883280f5186</vt:lpwstr>
  </property>
</Properties>
</file>