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050CD" w14:textId="77777777" w:rsidR="00DF5812" w:rsidRPr="00DF5812" w:rsidRDefault="00DF5812" w:rsidP="00DF58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812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07497947" wp14:editId="28BE51BD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12">
        <w:rPr>
          <w:rFonts w:ascii="Times New Roman" w:hAnsi="Times New Roman" w:cs="Times New Roman"/>
          <w:sz w:val="28"/>
          <w:szCs w:val="28"/>
        </w:rPr>
        <w:fldChar w:fldCharType="begin"/>
      </w:r>
      <w:r w:rsidRPr="00DF5812">
        <w:rPr>
          <w:rFonts w:ascii="Times New Roman" w:hAnsi="Times New Roman" w:cs="Times New Roman"/>
          <w:sz w:val="28"/>
          <w:szCs w:val="28"/>
        </w:rPr>
        <w:instrText xml:space="preserve"> INCLUDEPICTURE "http://www.inet.hr/~box/images/grb-rh.gif" \* MERGEFORMATINET </w:instrText>
      </w:r>
      <w:r w:rsidRPr="00DF5812">
        <w:rPr>
          <w:rFonts w:ascii="Times New Roman" w:hAnsi="Times New Roman" w:cs="Times New Roman"/>
          <w:sz w:val="28"/>
          <w:szCs w:val="28"/>
        </w:rPr>
        <w:fldChar w:fldCharType="end"/>
      </w:r>
    </w:p>
    <w:p w14:paraId="53F8AE4D" w14:textId="77777777" w:rsidR="00DF5812" w:rsidRPr="00DF5812" w:rsidRDefault="00DF5812" w:rsidP="00DF5812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DF5812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0643941F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961C10" w14:textId="1E1D901A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 xml:space="preserve">Zagreb, </w:t>
      </w:r>
      <w:r w:rsidR="00D04024">
        <w:rPr>
          <w:rFonts w:ascii="Times New Roman" w:hAnsi="Times New Roman" w:cs="Times New Roman"/>
          <w:sz w:val="24"/>
          <w:szCs w:val="24"/>
        </w:rPr>
        <w:t>24</w:t>
      </w:r>
      <w:r w:rsidR="00702547">
        <w:rPr>
          <w:rFonts w:ascii="Times New Roman" w:hAnsi="Times New Roman" w:cs="Times New Roman"/>
          <w:sz w:val="24"/>
          <w:szCs w:val="24"/>
        </w:rPr>
        <w:t xml:space="preserve">. </w:t>
      </w:r>
      <w:r w:rsidR="00D04024">
        <w:rPr>
          <w:rFonts w:ascii="Times New Roman" w:hAnsi="Times New Roman" w:cs="Times New Roman"/>
          <w:sz w:val="24"/>
          <w:szCs w:val="24"/>
        </w:rPr>
        <w:t>studenog</w:t>
      </w:r>
      <w:r w:rsidR="001A053C">
        <w:rPr>
          <w:rFonts w:ascii="Times New Roman" w:hAnsi="Times New Roman" w:cs="Times New Roman"/>
          <w:sz w:val="24"/>
          <w:szCs w:val="24"/>
        </w:rPr>
        <w:t>a</w:t>
      </w:r>
      <w:r w:rsidRPr="00231756">
        <w:rPr>
          <w:rFonts w:ascii="Times New Roman" w:hAnsi="Times New Roman" w:cs="Times New Roman"/>
          <w:sz w:val="24"/>
          <w:szCs w:val="24"/>
        </w:rPr>
        <w:t xml:space="preserve"> 202</w:t>
      </w:r>
      <w:r w:rsidR="001A053C">
        <w:rPr>
          <w:rFonts w:ascii="Times New Roman" w:hAnsi="Times New Roman" w:cs="Times New Roman"/>
          <w:sz w:val="24"/>
          <w:szCs w:val="24"/>
        </w:rPr>
        <w:t>2</w:t>
      </w:r>
      <w:r w:rsidRPr="00231756">
        <w:rPr>
          <w:rFonts w:ascii="Times New Roman" w:hAnsi="Times New Roman" w:cs="Times New Roman"/>
          <w:sz w:val="24"/>
          <w:szCs w:val="24"/>
        </w:rPr>
        <w:t>.</w:t>
      </w:r>
    </w:p>
    <w:p w14:paraId="3EBF717F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171ED40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A7A178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EA3DAE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4D01D2" w14:textId="77777777" w:rsidR="00DF5812" w:rsidRPr="00DF5812" w:rsidRDefault="00DF5812" w:rsidP="00DF5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DF5812">
        <w:rPr>
          <w:rFonts w:ascii="Times New Roman" w:hAnsi="Times New Roman" w:cs="Times New Roman"/>
          <w:b/>
          <w:sz w:val="24"/>
          <w:szCs w:val="24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F5812" w:rsidRPr="00DF5812" w14:paraId="03233B1C" w14:textId="77777777" w:rsidTr="00B2725B">
        <w:tc>
          <w:tcPr>
            <w:tcW w:w="1951" w:type="dxa"/>
          </w:tcPr>
          <w:p w14:paraId="294BA550" w14:textId="77777777" w:rsidR="00DF5812" w:rsidRPr="00DF5812" w:rsidRDefault="00DF5812" w:rsidP="00DF5812">
            <w:pPr>
              <w:spacing w:line="360" w:lineRule="auto"/>
              <w:rPr>
                <w:b/>
                <w:sz w:val="24"/>
                <w:szCs w:val="24"/>
              </w:rPr>
            </w:pPr>
            <w:r w:rsidRPr="00DF5812">
              <w:rPr>
                <w:b/>
                <w:smallCaps/>
                <w:sz w:val="24"/>
                <w:szCs w:val="24"/>
              </w:rPr>
              <w:t>Predlagatelj</w:t>
            </w:r>
            <w:r w:rsidRPr="00DF58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611C79A" w14:textId="74523376" w:rsidR="00DF5812" w:rsidRPr="00DF5812" w:rsidRDefault="00DF5812" w:rsidP="00A851F2">
            <w:pPr>
              <w:rPr>
                <w:b/>
                <w:sz w:val="24"/>
                <w:szCs w:val="24"/>
              </w:rPr>
            </w:pPr>
            <w:r w:rsidRPr="00DF5812">
              <w:rPr>
                <w:sz w:val="24"/>
                <w:szCs w:val="24"/>
              </w:rPr>
              <w:t xml:space="preserve">Ministarstvo </w:t>
            </w:r>
            <w:r w:rsidR="00EF346C">
              <w:rPr>
                <w:sz w:val="24"/>
                <w:szCs w:val="24"/>
              </w:rPr>
              <w:t xml:space="preserve">prostornoga uređenja, graditeljstva </w:t>
            </w:r>
            <w:r w:rsidR="00E90A17">
              <w:rPr>
                <w:sz w:val="24"/>
                <w:szCs w:val="24"/>
              </w:rPr>
              <w:t xml:space="preserve">i </w:t>
            </w:r>
            <w:r w:rsidR="00A851F2">
              <w:rPr>
                <w:sz w:val="24"/>
                <w:szCs w:val="24"/>
              </w:rPr>
              <w:t>državne imovine</w:t>
            </w:r>
            <w:r w:rsidR="00643CFA">
              <w:rPr>
                <w:sz w:val="24"/>
                <w:szCs w:val="24"/>
              </w:rPr>
              <w:t xml:space="preserve"> </w:t>
            </w:r>
          </w:p>
        </w:tc>
      </w:tr>
    </w:tbl>
    <w:p w14:paraId="799F64AE" w14:textId="77777777" w:rsidR="00DF5812" w:rsidRPr="00DF5812" w:rsidRDefault="00DF5812" w:rsidP="00DF5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DF5812">
        <w:rPr>
          <w:rFonts w:ascii="Times New Roman" w:hAnsi="Times New Roman" w:cs="Times New Roman"/>
          <w:b/>
          <w:sz w:val="24"/>
          <w:szCs w:val="24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F5812" w:rsidRPr="00DF5812" w14:paraId="35658362" w14:textId="77777777" w:rsidTr="00B2725B">
        <w:tc>
          <w:tcPr>
            <w:tcW w:w="1951" w:type="dxa"/>
          </w:tcPr>
          <w:p w14:paraId="72E65A4D" w14:textId="77777777" w:rsidR="00DF5812" w:rsidRPr="00DF5812" w:rsidRDefault="00DF5812" w:rsidP="00B2725B">
            <w:pPr>
              <w:spacing w:line="360" w:lineRule="auto"/>
              <w:rPr>
                <w:b/>
                <w:sz w:val="24"/>
                <w:szCs w:val="24"/>
              </w:rPr>
            </w:pPr>
            <w:r w:rsidRPr="00DF5812">
              <w:rPr>
                <w:b/>
                <w:smallCaps/>
                <w:sz w:val="24"/>
                <w:szCs w:val="24"/>
              </w:rPr>
              <w:t>Predmet</w:t>
            </w:r>
            <w:r w:rsidRPr="00DF58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27DF67B" w14:textId="716A3A0E" w:rsidR="00EF346C" w:rsidRPr="00175EBF" w:rsidRDefault="00577206" w:rsidP="001605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o</w:t>
            </w:r>
            <w:r w:rsidR="00DF5812" w:rsidRPr="00175EBF">
              <w:rPr>
                <w:sz w:val="24"/>
                <w:szCs w:val="24"/>
              </w:rPr>
              <w:t>dluke</w:t>
            </w:r>
            <w:r w:rsidR="00FE2FC9">
              <w:rPr>
                <w:sz w:val="24"/>
                <w:szCs w:val="24"/>
              </w:rPr>
              <w:t xml:space="preserve"> o izmjeni i dopuni Odluke</w:t>
            </w:r>
            <w:r w:rsidR="00DF5812" w:rsidRPr="00175EBF">
              <w:rPr>
                <w:sz w:val="24"/>
                <w:szCs w:val="24"/>
              </w:rPr>
              <w:t xml:space="preserve"> </w:t>
            </w:r>
            <w:r w:rsidR="0098676F" w:rsidRPr="0098676F">
              <w:rPr>
                <w:sz w:val="24"/>
                <w:szCs w:val="24"/>
              </w:rPr>
              <w:t xml:space="preserve">o </w:t>
            </w:r>
            <w:bookmarkStart w:id="0" w:name="_Hlk64445748"/>
            <w:r w:rsidR="00A6180E" w:rsidRPr="00A6180E">
              <w:rPr>
                <w:sz w:val="24"/>
                <w:szCs w:val="24"/>
              </w:rPr>
              <w:t xml:space="preserve">osiguranju novčane pomoći za privremenu i nužnu zaštitu i popravak zgrada oštećenih potresom na području </w:t>
            </w:r>
            <w:bookmarkStart w:id="1" w:name="_Hlk64445712"/>
            <w:r w:rsidR="00A6180E">
              <w:rPr>
                <w:sz w:val="24"/>
                <w:szCs w:val="24"/>
              </w:rPr>
              <w:t xml:space="preserve">Grada </w:t>
            </w:r>
            <w:r w:rsidR="00892F43">
              <w:rPr>
                <w:sz w:val="24"/>
                <w:szCs w:val="24"/>
              </w:rPr>
              <w:t xml:space="preserve">Zagreba, </w:t>
            </w:r>
            <w:r w:rsidR="001605FF">
              <w:rPr>
                <w:sz w:val="24"/>
                <w:szCs w:val="24"/>
              </w:rPr>
              <w:t xml:space="preserve">Krapinsko- zagorske županije, Zagrebačke županije, </w:t>
            </w:r>
            <w:r w:rsidR="00EF346C" w:rsidRPr="00EF346C">
              <w:rPr>
                <w:sz w:val="24"/>
                <w:szCs w:val="24"/>
              </w:rPr>
              <w:t>Sisačko</w:t>
            </w:r>
            <w:r w:rsidR="00EF346C">
              <w:rPr>
                <w:sz w:val="24"/>
                <w:szCs w:val="24"/>
              </w:rPr>
              <w:t xml:space="preserve">-moslavačke </w:t>
            </w:r>
            <w:r w:rsidR="00730E28">
              <w:rPr>
                <w:sz w:val="24"/>
                <w:szCs w:val="24"/>
              </w:rPr>
              <w:t xml:space="preserve">županije </w:t>
            </w:r>
            <w:r w:rsidR="001605FF">
              <w:rPr>
                <w:sz w:val="24"/>
                <w:szCs w:val="24"/>
              </w:rPr>
              <w:t xml:space="preserve">i </w:t>
            </w:r>
            <w:r w:rsidR="00EF346C" w:rsidRPr="00EF346C">
              <w:rPr>
                <w:sz w:val="24"/>
                <w:szCs w:val="24"/>
              </w:rPr>
              <w:t>Karlovačke županije</w:t>
            </w:r>
            <w:r w:rsidR="001605FF" w:rsidRPr="00175EBF">
              <w:rPr>
                <w:sz w:val="24"/>
                <w:szCs w:val="24"/>
              </w:rPr>
              <w:t xml:space="preserve"> </w:t>
            </w:r>
            <w:bookmarkEnd w:id="0"/>
            <w:bookmarkEnd w:id="1"/>
          </w:p>
        </w:tc>
      </w:tr>
    </w:tbl>
    <w:p w14:paraId="126E1103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F5812">
        <w:rPr>
          <w:rFonts w:ascii="Times New Roman" w:hAnsi="Times New Roman" w:cs="Times New Roman"/>
          <w:sz w:val="24"/>
          <w:szCs w:val="24"/>
        </w:rPr>
        <w:t>__</w:t>
      </w:r>
    </w:p>
    <w:p w14:paraId="238F525E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7B56B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5BD79878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7901222F" w14:textId="77777777" w:rsid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3B89692C" w14:textId="77777777" w:rsidR="00A568CA" w:rsidRDefault="00A568CA" w:rsidP="00DF5812">
      <w:pPr>
        <w:rPr>
          <w:rFonts w:ascii="Times New Roman" w:hAnsi="Times New Roman" w:cs="Times New Roman"/>
          <w:sz w:val="24"/>
          <w:szCs w:val="24"/>
        </w:rPr>
      </w:pPr>
    </w:p>
    <w:p w14:paraId="21949FD1" w14:textId="77777777" w:rsid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5DC3DECE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3E47626C" w14:textId="77777777" w:rsidR="00DF5812" w:rsidRPr="00DF5812" w:rsidRDefault="00DF5812" w:rsidP="00EF346C">
      <w:pPr>
        <w:pStyle w:val="Footer"/>
        <w:pBdr>
          <w:top w:val="single" w:sz="4" w:space="1" w:color="404040" w:themeColor="text1" w:themeTint="BF"/>
        </w:pBdr>
        <w:rPr>
          <w:color w:val="404040" w:themeColor="text1" w:themeTint="BF"/>
          <w:spacing w:val="20"/>
          <w:sz w:val="22"/>
          <w:szCs w:val="22"/>
        </w:rPr>
      </w:pPr>
      <w:r w:rsidRPr="00DF5812">
        <w:rPr>
          <w:color w:val="404040" w:themeColor="text1" w:themeTint="BF"/>
          <w:spacing w:val="20"/>
          <w:sz w:val="22"/>
          <w:szCs w:val="22"/>
        </w:rPr>
        <w:lastRenderedPageBreak/>
        <w:t xml:space="preserve">   Banski dvori | Trg Sv. Marka 2  | 10000 Zagreb | tel. 01 4569 222 | vlada.gov.hr</w:t>
      </w:r>
      <w:r w:rsidRPr="00DF5812">
        <w:rPr>
          <w:sz w:val="22"/>
          <w:szCs w:val="22"/>
        </w:rPr>
        <w:tab/>
      </w:r>
    </w:p>
    <w:p w14:paraId="53979E0D" w14:textId="77777777" w:rsidR="0098676F" w:rsidRDefault="0098676F" w:rsidP="00514EB8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C396540" w14:textId="4590B6C2" w:rsidR="00A9188D" w:rsidRPr="00A9188D" w:rsidRDefault="00A9188D" w:rsidP="00EA4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188D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0B54ACA2" w14:textId="77777777" w:rsidR="00A9188D" w:rsidRDefault="00A9188D" w:rsidP="00EA4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974A3C" w14:textId="432CC3E1" w:rsidR="00CA73A5" w:rsidRPr="007E53DA" w:rsidRDefault="00C072C1" w:rsidP="00A91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43">
        <w:rPr>
          <w:rFonts w:ascii="Times New Roman" w:hAnsi="Times New Roman" w:cs="Times New Roman"/>
          <w:sz w:val="24"/>
          <w:szCs w:val="24"/>
        </w:rPr>
        <w:t>Na temelju</w:t>
      </w:r>
      <w:r w:rsidRPr="007E53DA">
        <w:rPr>
          <w:rFonts w:ascii="Times New Roman" w:hAnsi="Times New Roman" w:cs="Times New Roman"/>
          <w:sz w:val="24"/>
          <w:szCs w:val="24"/>
        </w:rPr>
        <w:t xml:space="preserve"> </w:t>
      </w:r>
      <w:r w:rsidR="007729F3" w:rsidRPr="007E53DA">
        <w:rPr>
          <w:rFonts w:ascii="Times New Roman" w:hAnsi="Times New Roman" w:cs="Times New Roman"/>
          <w:sz w:val="24"/>
          <w:szCs w:val="24"/>
        </w:rPr>
        <w:t xml:space="preserve">članka </w:t>
      </w:r>
      <w:r w:rsidR="00E06480">
        <w:rPr>
          <w:rFonts w:ascii="Times New Roman" w:hAnsi="Times New Roman" w:cs="Times New Roman"/>
          <w:sz w:val="24"/>
          <w:szCs w:val="24"/>
        </w:rPr>
        <w:t>3</w:t>
      </w:r>
      <w:r w:rsidR="00EA4743">
        <w:rPr>
          <w:rFonts w:ascii="Times New Roman" w:hAnsi="Times New Roman" w:cs="Times New Roman"/>
          <w:sz w:val="24"/>
          <w:szCs w:val="24"/>
        </w:rPr>
        <w:t>5</w:t>
      </w:r>
      <w:r w:rsidR="00E06480">
        <w:rPr>
          <w:rFonts w:ascii="Times New Roman" w:hAnsi="Times New Roman" w:cs="Times New Roman"/>
          <w:sz w:val="24"/>
          <w:szCs w:val="24"/>
        </w:rPr>
        <w:t xml:space="preserve">. </w:t>
      </w:r>
      <w:r w:rsidR="00A9188D">
        <w:rPr>
          <w:rFonts w:ascii="Times New Roman" w:hAnsi="Times New Roman" w:cs="Times New Roman"/>
          <w:sz w:val="24"/>
          <w:szCs w:val="24"/>
        </w:rPr>
        <w:t>stavka</w:t>
      </w:r>
      <w:r w:rsidR="0075087F">
        <w:rPr>
          <w:rFonts w:ascii="Times New Roman" w:hAnsi="Times New Roman" w:cs="Times New Roman"/>
          <w:sz w:val="24"/>
          <w:szCs w:val="24"/>
        </w:rPr>
        <w:t xml:space="preserve"> 2. </w:t>
      </w:r>
      <w:r w:rsidR="00E06480">
        <w:rPr>
          <w:rFonts w:ascii="Times New Roman" w:hAnsi="Times New Roman" w:cs="Times New Roman"/>
          <w:sz w:val="24"/>
          <w:szCs w:val="24"/>
        </w:rPr>
        <w:t xml:space="preserve">Zakona o obnovi zgrada oštećenih potresom na području </w:t>
      </w:r>
      <w:r w:rsidR="00EA4743" w:rsidRPr="00EA4743">
        <w:rPr>
          <w:rFonts w:ascii="Times New Roman" w:hAnsi="Times New Roman" w:cs="Times New Roman"/>
          <w:sz w:val="24"/>
          <w:szCs w:val="24"/>
        </w:rPr>
        <w:t xml:space="preserve">Grada Zagreba, Krapinsko-zagorske županije, </w:t>
      </w:r>
      <w:bookmarkStart w:id="2" w:name="_Hlk64446498"/>
      <w:r w:rsidR="00EA4743" w:rsidRPr="00EA4743">
        <w:rPr>
          <w:rFonts w:ascii="Times New Roman" w:hAnsi="Times New Roman" w:cs="Times New Roman"/>
          <w:sz w:val="24"/>
          <w:szCs w:val="24"/>
        </w:rPr>
        <w:t>Zagrebačke županije, Sisačko-moslavačke županije i  Karlovačke županije</w:t>
      </w:r>
      <w:bookmarkEnd w:id="2"/>
      <w:r w:rsidR="002561A9">
        <w:rPr>
          <w:rFonts w:ascii="Times New Roman" w:hAnsi="Times New Roman" w:cs="Times New Roman"/>
          <w:sz w:val="24"/>
          <w:szCs w:val="24"/>
        </w:rPr>
        <w:t xml:space="preserve"> </w:t>
      </w:r>
      <w:r w:rsidRPr="007E53DA">
        <w:rPr>
          <w:rFonts w:ascii="Times New Roman" w:hAnsi="Times New Roman" w:cs="Times New Roman"/>
          <w:sz w:val="24"/>
          <w:szCs w:val="24"/>
        </w:rPr>
        <w:t>(</w:t>
      </w:r>
      <w:r w:rsidR="00EA4743">
        <w:rPr>
          <w:rFonts w:ascii="Times New Roman" w:hAnsi="Times New Roman" w:cs="Times New Roman"/>
          <w:sz w:val="24"/>
          <w:szCs w:val="24"/>
        </w:rPr>
        <w:t>„</w:t>
      </w:r>
      <w:r w:rsidRPr="007E53DA">
        <w:rPr>
          <w:rFonts w:ascii="Times New Roman" w:hAnsi="Times New Roman" w:cs="Times New Roman"/>
          <w:sz w:val="24"/>
          <w:szCs w:val="24"/>
        </w:rPr>
        <w:t>Narodne novine</w:t>
      </w:r>
      <w:r w:rsidR="00EA4743">
        <w:rPr>
          <w:rFonts w:ascii="Times New Roman" w:hAnsi="Times New Roman" w:cs="Times New Roman"/>
          <w:sz w:val="24"/>
          <w:szCs w:val="24"/>
        </w:rPr>
        <w:t>“</w:t>
      </w:r>
      <w:r w:rsidRPr="007E53DA">
        <w:rPr>
          <w:rFonts w:ascii="Times New Roman" w:hAnsi="Times New Roman" w:cs="Times New Roman"/>
          <w:sz w:val="24"/>
          <w:szCs w:val="24"/>
        </w:rPr>
        <w:t>, br</w:t>
      </w:r>
      <w:r w:rsidR="00A9188D">
        <w:rPr>
          <w:rFonts w:ascii="Times New Roman" w:hAnsi="Times New Roman" w:cs="Times New Roman"/>
          <w:sz w:val="24"/>
          <w:szCs w:val="24"/>
        </w:rPr>
        <w:t>.</w:t>
      </w:r>
      <w:r w:rsidR="00DA4145" w:rsidRPr="007E53DA">
        <w:rPr>
          <w:rFonts w:ascii="Times New Roman" w:hAnsi="Times New Roman" w:cs="Times New Roman"/>
          <w:sz w:val="24"/>
          <w:szCs w:val="24"/>
        </w:rPr>
        <w:t xml:space="preserve"> </w:t>
      </w:r>
      <w:r w:rsidR="002561A9">
        <w:rPr>
          <w:rFonts w:ascii="Times New Roman" w:hAnsi="Times New Roman" w:cs="Times New Roman"/>
          <w:sz w:val="24"/>
          <w:szCs w:val="24"/>
        </w:rPr>
        <w:t>102/20</w:t>
      </w:r>
      <w:r w:rsidR="00DA479D">
        <w:rPr>
          <w:rFonts w:ascii="Times New Roman" w:hAnsi="Times New Roman" w:cs="Times New Roman"/>
          <w:sz w:val="24"/>
          <w:szCs w:val="24"/>
        </w:rPr>
        <w:t>,</w:t>
      </w:r>
      <w:r w:rsidR="005248C1">
        <w:rPr>
          <w:rFonts w:ascii="Times New Roman" w:hAnsi="Times New Roman" w:cs="Times New Roman"/>
          <w:sz w:val="24"/>
          <w:szCs w:val="24"/>
        </w:rPr>
        <w:t xml:space="preserve"> 10/21</w:t>
      </w:r>
      <w:r w:rsidR="00DA479D">
        <w:rPr>
          <w:rFonts w:ascii="Times New Roman" w:hAnsi="Times New Roman" w:cs="Times New Roman"/>
          <w:sz w:val="24"/>
          <w:szCs w:val="24"/>
        </w:rPr>
        <w:t xml:space="preserve"> i 117/21</w:t>
      </w:r>
      <w:r w:rsidR="00BC59A5" w:rsidRPr="007E53DA">
        <w:rPr>
          <w:rFonts w:ascii="Times New Roman" w:hAnsi="Times New Roman" w:cs="Times New Roman"/>
          <w:sz w:val="24"/>
          <w:szCs w:val="24"/>
        </w:rPr>
        <w:t>)</w:t>
      </w:r>
      <w:r w:rsidRPr="007E53DA">
        <w:rPr>
          <w:rFonts w:ascii="Times New Roman" w:hAnsi="Times New Roman" w:cs="Times New Roman"/>
          <w:sz w:val="24"/>
          <w:szCs w:val="24"/>
        </w:rPr>
        <w:t>,</w:t>
      </w:r>
      <w:r w:rsidR="00CA73A5" w:rsidRPr="007E53DA">
        <w:rPr>
          <w:rFonts w:ascii="Times New Roman" w:hAnsi="Times New Roman" w:cs="Times New Roman"/>
          <w:sz w:val="24"/>
          <w:szCs w:val="24"/>
        </w:rPr>
        <w:t xml:space="preserve"> Vlada Republike Hrvatske je na sjednici održanoj _______</w:t>
      </w:r>
      <w:r w:rsidR="00514EB8" w:rsidRPr="007E53DA">
        <w:rPr>
          <w:rFonts w:ascii="Times New Roman" w:hAnsi="Times New Roman" w:cs="Times New Roman"/>
          <w:sz w:val="24"/>
          <w:szCs w:val="24"/>
        </w:rPr>
        <w:t>______</w:t>
      </w:r>
      <w:r w:rsidR="00EF346C" w:rsidRPr="007E53DA">
        <w:rPr>
          <w:rFonts w:ascii="Times New Roman" w:hAnsi="Times New Roman" w:cs="Times New Roman"/>
          <w:sz w:val="24"/>
          <w:szCs w:val="24"/>
        </w:rPr>
        <w:t>202</w:t>
      </w:r>
      <w:r w:rsidR="001652A1">
        <w:rPr>
          <w:rFonts w:ascii="Times New Roman" w:hAnsi="Times New Roman" w:cs="Times New Roman"/>
          <w:sz w:val="24"/>
          <w:szCs w:val="24"/>
        </w:rPr>
        <w:t>2</w:t>
      </w:r>
      <w:r w:rsidR="00EF346C" w:rsidRPr="007E53DA">
        <w:rPr>
          <w:rFonts w:ascii="Times New Roman" w:hAnsi="Times New Roman" w:cs="Times New Roman"/>
          <w:sz w:val="24"/>
          <w:szCs w:val="24"/>
        </w:rPr>
        <w:t>.</w:t>
      </w:r>
      <w:r w:rsidR="00CA73A5" w:rsidRPr="007E53DA">
        <w:rPr>
          <w:rFonts w:ascii="Times New Roman" w:hAnsi="Times New Roman" w:cs="Times New Roman"/>
          <w:sz w:val="24"/>
          <w:szCs w:val="24"/>
        </w:rPr>
        <w:t xml:space="preserve"> donijela</w:t>
      </w:r>
    </w:p>
    <w:p w14:paraId="5F3A4589" w14:textId="55C4D565" w:rsidR="00514EB8" w:rsidRPr="007E53DA" w:rsidRDefault="00514EB8" w:rsidP="00A91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8A783A" w14:textId="6F84A50E" w:rsidR="00CA73A5" w:rsidRDefault="00CA73A5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3DA">
        <w:rPr>
          <w:rFonts w:ascii="Times New Roman" w:hAnsi="Times New Roman" w:cs="Times New Roman"/>
          <w:b/>
          <w:sz w:val="24"/>
          <w:szCs w:val="24"/>
        </w:rPr>
        <w:t>O</w:t>
      </w:r>
      <w:r w:rsidR="00DF5812" w:rsidRPr="007E5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3DA">
        <w:rPr>
          <w:rFonts w:ascii="Times New Roman" w:hAnsi="Times New Roman" w:cs="Times New Roman"/>
          <w:b/>
          <w:sz w:val="24"/>
          <w:szCs w:val="24"/>
        </w:rPr>
        <w:t>D</w:t>
      </w:r>
      <w:r w:rsidR="00DF5812" w:rsidRPr="007E5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3DA">
        <w:rPr>
          <w:rFonts w:ascii="Times New Roman" w:hAnsi="Times New Roman" w:cs="Times New Roman"/>
          <w:b/>
          <w:sz w:val="24"/>
          <w:szCs w:val="24"/>
        </w:rPr>
        <w:t>L</w:t>
      </w:r>
      <w:r w:rsidR="00DF5812" w:rsidRPr="007E5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3DA">
        <w:rPr>
          <w:rFonts w:ascii="Times New Roman" w:hAnsi="Times New Roman" w:cs="Times New Roman"/>
          <w:b/>
          <w:sz w:val="24"/>
          <w:szCs w:val="24"/>
        </w:rPr>
        <w:t>U</w:t>
      </w:r>
      <w:r w:rsidR="00DF5812" w:rsidRPr="007E5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3DA">
        <w:rPr>
          <w:rFonts w:ascii="Times New Roman" w:hAnsi="Times New Roman" w:cs="Times New Roman"/>
          <w:b/>
          <w:sz w:val="24"/>
          <w:szCs w:val="24"/>
        </w:rPr>
        <w:t>K</w:t>
      </w:r>
      <w:r w:rsidR="00DF5812" w:rsidRPr="007E5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3DA">
        <w:rPr>
          <w:rFonts w:ascii="Times New Roman" w:hAnsi="Times New Roman" w:cs="Times New Roman"/>
          <w:b/>
          <w:sz w:val="24"/>
          <w:szCs w:val="24"/>
        </w:rPr>
        <w:t>U</w:t>
      </w:r>
    </w:p>
    <w:p w14:paraId="2117BCBC" w14:textId="74B243B0" w:rsidR="00514EB8" w:rsidRDefault="00A9188D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88D">
        <w:rPr>
          <w:rFonts w:ascii="Times New Roman" w:hAnsi="Times New Roman" w:cs="Times New Roman"/>
          <w:b/>
          <w:sz w:val="24"/>
          <w:szCs w:val="24"/>
        </w:rPr>
        <w:t>o</w:t>
      </w:r>
      <w:r w:rsidRPr="00A9188D">
        <w:rPr>
          <w:b/>
          <w:sz w:val="24"/>
          <w:szCs w:val="24"/>
        </w:rPr>
        <w:t xml:space="preserve"> </w:t>
      </w:r>
      <w:r w:rsidRPr="00A9188D">
        <w:rPr>
          <w:rFonts w:ascii="Times New Roman" w:hAnsi="Times New Roman" w:cs="Times New Roman"/>
          <w:b/>
          <w:sz w:val="24"/>
          <w:szCs w:val="24"/>
        </w:rPr>
        <w:t xml:space="preserve">izmjeni i dopuni Odluke o osiguranju novčane pomoći za privremenu i nužnu zaštitu i popravak zgrada oštećenih potresom na području Grada Zagreba, </w:t>
      </w:r>
      <w:r>
        <w:rPr>
          <w:rFonts w:ascii="Times New Roman" w:hAnsi="Times New Roman" w:cs="Times New Roman"/>
          <w:b/>
          <w:sz w:val="24"/>
          <w:szCs w:val="24"/>
        </w:rPr>
        <w:t>Krapinsko-</w:t>
      </w:r>
      <w:r w:rsidRPr="00A9188D">
        <w:rPr>
          <w:rFonts w:ascii="Times New Roman" w:hAnsi="Times New Roman" w:cs="Times New Roman"/>
          <w:b/>
          <w:sz w:val="24"/>
          <w:szCs w:val="24"/>
        </w:rPr>
        <w:t>zagorske županije, Zagrebačke županije, Sisačko-moslavačke županije i Karlovačke županije</w:t>
      </w:r>
    </w:p>
    <w:p w14:paraId="3FE4BBF8" w14:textId="77777777" w:rsidR="00A9188D" w:rsidRPr="00A9188D" w:rsidRDefault="00A9188D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B03990" w14:textId="77777777" w:rsidR="00CA73A5" w:rsidRPr="00A9188D" w:rsidRDefault="00CA73A5" w:rsidP="00182E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88D">
        <w:rPr>
          <w:rFonts w:ascii="Times New Roman" w:hAnsi="Times New Roman" w:cs="Times New Roman"/>
          <w:b/>
          <w:sz w:val="24"/>
          <w:szCs w:val="24"/>
        </w:rPr>
        <w:t>I.</w:t>
      </w:r>
    </w:p>
    <w:p w14:paraId="2FAC2F23" w14:textId="77777777" w:rsidR="00FE2FC9" w:rsidRDefault="00FE2FC9" w:rsidP="00FE2F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E626D12" w14:textId="58A32AF4" w:rsidR="00EA4743" w:rsidRDefault="00B35F68" w:rsidP="00A918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4050588"/>
      <w:r>
        <w:rPr>
          <w:rFonts w:ascii="Times New Roman" w:hAnsi="Times New Roman" w:cs="Times New Roman"/>
          <w:sz w:val="24"/>
          <w:szCs w:val="24"/>
        </w:rPr>
        <w:t>U</w:t>
      </w:r>
      <w:r w:rsidR="00FE2FC9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14051344"/>
      <w:r w:rsidR="00FE2FC9">
        <w:rPr>
          <w:rFonts w:ascii="Times New Roman" w:hAnsi="Times New Roman" w:cs="Times New Roman"/>
          <w:sz w:val="24"/>
          <w:szCs w:val="24"/>
        </w:rPr>
        <w:t>O</w:t>
      </w:r>
      <w:r w:rsidR="00FE2FC9" w:rsidRPr="00FE2FC9">
        <w:rPr>
          <w:rFonts w:ascii="Times New Roman" w:hAnsi="Times New Roman" w:cs="Times New Roman"/>
          <w:sz w:val="24"/>
          <w:szCs w:val="24"/>
        </w:rPr>
        <w:t>dlu</w:t>
      </w:r>
      <w:r>
        <w:rPr>
          <w:rFonts w:ascii="Times New Roman" w:hAnsi="Times New Roman" w:cs="Times New Roman"/>
          <w:sz w:val="24"/>
          <w:szCs w:val="24"/>
        </w:rPr>
        <w:t>ci</w:t>
      </w:r>
      <w:r w:rsidR="00FE2FC9" w:rsidRPr="00FE2FC9">
        <w:rPr>
          <w:rFonts w:ascii="Times New Roman" w:hAnsi="Times New Roman" w:cs="Times New Roman"/>
          <w:sz w:val="24"/>
          <w:szCs w:val="24"/>
        </w:rPr>
        <w:t xml:space="preserve"> o osiguranju novčane pomoći za privremenu i nužnu zaštitu i popravak zgrada oštećenih potresom na području </w:t>
      </w:r>
      <w:r w:rsidR="00FE2FC9">
        <w:rPr>
          <w:rFonts w:ascii="Times New Roman" w:hAnsi="Times New Roman" w:cs="Times New Roman"/>
          <w:sz w:val="24"/>
          <w:szCs w:val="24"/>
        </w:rPr>
        <w:t>G</w:t>
      </w:r>
      <w:r w:rsidR="00FE2FC9" w:rsidRPr="00FE2FC9">
        <w:rPr>
          <w:rFonts w:ascii="Times New Roman" w:hAnsi="Times New Roman" w:cs="Times New Roman"/>
          <w:sz w:val="24"/>
          <w:szCs w:val="24"/>
        </w:rPr>
        <w:t xml:space="preserve">rada </w:t>
      </w:r>
      <w:r w:rsidR="00FE2FC9">
        <w:rPr>
          <w:rFonts w:ascii="Times New Roman" w:hAnsi="Times New Roman" w:cs="Times New Roman"/>
          <w:sz w:val="24"/>
          <w:szCs w:val="24"/>
        </w:rPr>
        <w:t>Z</w:t>
      </w:r>
      <w:r w:rsidR="00FE2FC9" w:rsidRPr="00FE2FC9">
        <w:rPr>
          <w:rFonts w:ascii="Times New Roman" w:hAnsi="Times New Roman" w:cs="Times New Roman"/>
          <w:sz w:val="24"/>
          <w:szCs w:val="24"/>
        </w:rPr>
        <w:t xml:space="preserve">agreba, </w:t>
      </w:r>
      <w:r w:rsidR="00FE2FC9">
        <w:rPr>
          <w:rFonts w:ascii="Times New Roman" w:hAnsi="Times New Roman" w:cs="Times New Roman"/>
          <w:sz w:val="24"/>
          <w:szCs w:val="24"/>
        </w:rPr>
        <w:t>K</w:t>
      </w:r>
      <w:r w:rsidR="00FE2FC9" w:rsidRPr="00FE2FC9">
        <w:rPr>
          <w:rFonts w:ascii="Times New Roman" w:hAnsi="Times New Roman" w:cs="Times New Roman"/>
          <w:sz w:val="24"/>
          <w:szCs w:val="24"/>
        </w:rPr>
        <w:t xml:space="preserve">rapinsko-zagorske županije, </w:t>
      </w:r>
      <w:r w:rsidR="00FE2FC9">
        <w:rPr>
          <w:rFonts w:ascii="Times New Roman" w:hAnsi="Times New Roman" w:cs="Times New Roman"/>
          <w:sz w:val="24"/>
          <w:szCs w:val="24"/>
        </w:rPr>
        <w:t>Z</w:t>
      </w:r>
      <w:r w:rsidR="00FE2FC9" w:rsidRPr="00FE2FC9">
        <w:rPr>
          <w:rFonts w:ascii="Times New Roman" w:hAnsi="Times New Roman" w:cs="Times New Roman"/>
          <w:sz w:val="24"/>
          <w:szCs w:val="24"/>
        </w:rPr>
        <w:t xml:space="preserve">agrebačke županije, </w:t>
      </w:r>
      <w:r w:rsidR="00FE2FC9">
        <w:rPr>
          <w:rFonts w:ascii="Times New Roman" w:hAnsi="Times New Roman" w:cs="Times New Roman"/>
          <w:sz w:val="24"/>
          <w:szCs w:val="24"/>
        </w:rPr>
        <w:t>S</w:t>
      </w:r>
      <w:r w:rsidR="00FE2FC9" w:rsidRPr="00FE2FC9">
        <w:rPr>
          <w:rFonts w:ascii="Times New Roman" w:hAnsi="Times New Roman" w:cs="Times New Roman"/>
          <w:sz w:val="24"/>
          <w:szCs w:val="24"/>
        </w:rPr>
        <w:t xml:space="preserve">isačko-moslavačke županije i </w:t>
      </w:r>
      <w:r w:rsidR="00FE2FC9">
        <w:rPr>
          <w:rFonts w:ascii="Times New Roman" w:hAnsi="Times New Roman" w:cs="Times New Roman"/>
          <w:sz w:val="24"/>
          <w:szCs w:val="24"/>
        </w:rPr>
        <w:t>K</w:t>
      </w:r>
      <w:r w:rsidR="00FE2FC9" w:rsidRPr="00FE2FC9">
        <w:rPr>
          <w:rFonts w:ascii="Times New Roman" w:hAnsi="Times New Roman" w:cs="Times New Roman"/>
          <w:sz w:val="24"/>
          <w:szCs w:val="24"/>
        </w:rPr>
        <w:t>arlovačke županije</w:t>
      </w:r>
      <w:r w:rsidR="002C2088">
        <w:rPr>
          <w:rFonts w:ascii="Times New Roman" w:hAnsi="Times New Roman" w:cs="Times New Roman"/>
          <w:sz w:val="24"/>
          <w:szCs w:val="24"/>
        </w:rPr>
        <w:t xml:space="preserve"> („Narodne novine </w:t>
      </w:r>
      <w:r w:rsidR="00325BC9">
        <w:rPr>
          <w:rFonts w:ascii="Times New Roman" w:hAnsi="Times New Roman" w:cs="Times New Roman"/>
          <w:sz w:val="24"/>
          <w:szCs w:val="24"/>
        </w:rPr>
        <w:t>, broj 34/21)</w:t>
      </w:r>
      <w:r w:rsidR="00A9188D">
        <w:rPr>
          <w:rFonts w:ascii="Times New Roman" w:hAnsi="Times New Roman" w:cs="Times New Roman"/>
          <w:sz w:val="24"/>
          <w:szCs w:val="24"/>
        </w:rPr>
        <w:t>,</w:t>
      </w:r>
      <w:r w:rsidR="00FE2FC9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="00AF5D8F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točk</w:t>
      </w:r>
      <w:r w:rsidR="00AF5D8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BB2DA1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F8C">
        <w:rPr>
          <w:rFonts w:ascii="Times New Roman" w:hAnsi="Times New Roman" w:cs="Times New Roman"/>
          <w:sz w:val="24"/>
          <w:szCs w:val="24"/>
        </w:rPr>
        <w:t>iza riječi</w:t>
      </w:r>
      <w:r w:rsidR="00A9188D">
        <w:rPr>
          <w:rFonts w:ascii="Times New Roman" w:hAnsi="Times New Roman" w:cs="Times New Roman"/>
          <w:sz w:val="24"/>
          <w:szCs w:val="24"/>
        </w:rPr>
        <w:t>:</w:t>
      </w:r>
      <w:r w:rsidR="00855F8C">
        <w:rPr>
          <w:rFonts w:ascii="Times New Roman" w:hAnsi="Times New Roman" w:cs="Times New Roman"/>
          <w:sz w:val="24"/>
          <w:szCs w:val="24"/>
        </w:rPr>
        <w:t xml:space="preserve"> „</w:t>
      </w:r>
      <w:bookmarkStart w:id="5" w:name="_Hlk115964254"/>
      <w:r w:rsidR="00855F8C">
        <w:rPr>
          <w:rFonts w:ascii="Times New Roman" w:hAnsi="Times New Roman" w:cs="Times New Roman"/>
          <w:sz w:val="24"/>
          <w:szCs w:val="24"/>
        </w:rPr>
        <w:t xml:space="preserve">Fonda za </w:t>
      </w:r>
      <w:r w:rsidR="001C539C">
        <w:rPr>
          <w:rFonts w:ascii="Times New Roman" w:hAnsi="Times New Roman" w:cs="Times New Roman"/>
          <w:sz w:val="24"/>
          <w:szCs w:val="24"/>
        </w:rPr>
        <w:t>obnovu za Grada Zagreba, Krapinsko-zagorske županije i Zagrebačke županije</w:t>
      </w:r>
      <w:bookmarkEnd w:id="5"/>
      <w:r w:rsidR="00A14CC4">
        <w:rPr>
          <w:rFonts w:ascii="Times New Roman" w:hAnsi="Times New Roman" w:cs="Times New Roman"/>
          <w:sz w:val="24"/>
          <w:szCs w:val="24"/>
        </w:rPr>
        <w:t xml:space="preserve">“ </w:t>
      </w:r>
      <w:r w:rsidR="00855F8C">
        <w:rPr>
          <w:rFonts w:ascii="Times New Roman" w:hAnsi="Times New Roman" w:cs="Times New Roman"/>
          <w:sz w:val="24"/>
          <w:szCs w:val="24"/>
        </w:rPr>
        <w:t xml:space="preserve">dodaju </w:t>
      </w:r>
      <w:r w:rsidR="00130140">
        <w:rPr>
          <w:rFonts w:ascii="Times New Roman" w:hAnsi="Times New Roman" w:cs="Times New Roman"/>
          <w:sz w:val="24"/>
          <w:szCs w:val="24"/>
        </w:rPr>
        <w:t xml:space="preserve">se </w:t>
      </w:r>
      <w:r w:rsidR="00855F8C">
        <w:rPr>
          <w:rFonts w:ascii="Times New Roman" w:hAnsi="Times New Roman" w:cs="Times New Roman"/>
          <w:sz w:val="24"/>
          <w:szCs w:val="24"/>
        </w:rPr>
        <w:t>riječi</w:t>
      </w:r>
      <w:r w:rsidR="00A9188D">
        <w:rPr>
          <w:rFonts w:ascii="Times New Roman" w:hAnsi="Times New Roman" w:cs="Times New Roman"/>
          <w:sz w:val="24"/>
          <w:szCs w:val="24"/>
        </w:rPr>
        <w:t>:</w:t>
      </w:r>
      <w:r w:rsidR="00855F8C">
        <w:rPr>
          <w:rFonts w:ascii="Times New Roman" w:hAnsi="Times New Roman" w:cs="Times New Roman"/>
          <w:sz w:val="24"/>
          <w:szCs w:val="24"/>
        </w:rPr>
        <w:t xml:space="preserve"> „</w:t>
      </w:r>
      <w:r w:rsidR="00A14CC4">
        <w:rPr>
          <w:rFonts w:ascii="Times New Roman" w:hAnsi="Times New Roman" w:cs="Times New Roman"/>
          <w:sz w:val="24"/>
          <w:szCs w:val="24"/>
        </w:rPr>
        <w:t xml:space="preserve">i </w:t>
      </w:r>
      <w:r w:rsidR="00855F8C">
        <w:rPr>
          <w:rFonts w:ascii="Times New Roman" w:hAnsi="Times New Roman" w:cs="Times New Roman"/>
          <w:sz w:val="24"/>
          <w:szCs w:val="24"/>
        </w:rPr>
        <w:t>Središnj</w:t>
      </w:r>
      <w:r w:rsidR="00A14CC4">
        <w:rPr>
          <w:rFonts w:ascii="Times New Roman" w:hAnsi="Times New Roman" w:cs="Times New Roman"/>
          <w:sz w:val="24"/>
          <w:szCs w:val="24"/>
        </w:rPr>
        <w:t>eg</w:t>
      </w:r>
      <w:r w:rsidR="00855F8C">
        <w:rPr>
          <w:rFonts w:ascii="Times New Roman" w:hAnsi="Times New Roman" w:cs="Times New Roman"/>
          <w:sz w:val="24"/>
          <w:szCs w:val="24"/>
        </w:rPr>
        <w:t xml:space="preserve"> drž</w:t>
      </w:r>
      <w:r w:rsidR="0042652C">
        <w:rPr>
          <w:rFonts w:ascii="Times New Roman" w:hAnsi="Times New Roman" w:cs="Times New Roman"/>
          <w:sz w:val="24"/>
          <w:szCs w:val="24"/>
        </w:rPr>
        <w:t>avn</w:t>
      </w:r>
      <w:r w:rsidR="00A14CC4">
        <w:rPr>
          <w:rFonts w:ascii="Times New Roman" w:hAnsi="Times New Roman" w:cs="Times New Roman"/>
          <w:sz w:val="24"/>
          <w:szCs w:val="24"/>
        </w:rPr>
        <w:t>og</w:t>
      </w:r>
      <w:r w:rsidR="0042652C">
        <w:rPr>
          <w:rFonts w:ascii="Times New Roman" w:hAnsi="Times New Roman" w:cs="Times New Roman"/>
          <w:sz w:val="24"/>
          <w:szCs w:val="24"/>
        </w:rPr>
        <w:t xml:space="preserve"> ured</w:t>
      </w:r>
      <w:r w:rsidR="00A14CC4">
        <w:rPr>
          <w:rFonts w:ascii="Times New Roman" w:hAnsi="Times New Roman" w:cs="Times New Roman"/>
          <w:sz w:val="24"/>
          <w:szCs w:val="24"/>
        </w:rPr>
        <w:t>a</w:t>
      </w:r>
      <w:r w:rsidR="0042652C">
        <w:rPr>
          <w:rFonts w:ascii="Times New Roman" w:hAnsi="Times New Roman" w:cs="Times New Roman"/>
          <w:sz w:val="24"/>
          <w:szCs w:val="24"/>
        </w:rPr>
        <w:t xml:space="preserve"> za obnovu i stambeno zbrinjavanje</w:t>
      </w:r>
      <w:r w:rsidR="00A14CC4">
        <w:rPr>
          <w:rFonts w:ascii="Times New Roman" w:hAnsi="Times New Roman" w:cs="Times New Roman"/>
          <w:sz w:val="24"/>
          <w:szCs w:val="24"/>
        </w:rPr>
        <w:t>“</w:t>
      </w:r>
      <w:r w:rsidR="002D43BD">
        <w:rPr>
          <w:rFonts w:ascii="Times New Roman" w:hAnsi="Times New Roman" w:cs="Times New Roman"/>
          <w:sz w:val="24"/>
          <w:szCs w:val="24"/>
        </w:rPr>
        <w:t>.</w:t>
      </w:r>
    </w:p>
    <w:p w14:paraId="4ECB8236" w14:textId="77777777" w:rsidR="00FE2FC9" w:rsidRDefault="00FE2FC9" w:rsidP="00FE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123BE707" w14:textId="42B76EC7" w:rsidR="00DF169C" w:rsidRDefault="00DF169C" w:rsidP="00A918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88D">
        <w:rPr>
          <w:rFonts w:ascii="Times New Roman" w:hAnsi="Times New Roman" w:cs="Times New Roman"/>
          <w:b/>
          <w:sz w:val="24"/>
          <w:szCs w:val="24"/>
        </w:rPr>
        <w:t>II.</w:t>
      </w:r>
    </w:p>
    <w:p w14:paraId="12219EC3" w14:textId="77777777" w:rsidR="00A9188D" w:rsidRPr="00A9188D" w:rsidRDefault="00A9188D" w:rsidP="00A918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AAF71" w14:textId="1270D0CE" w:rsidR="00DF169C" w:rsidRDefault="00695A60" w:rsidP="00DF169C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F169C">
        <w:rPr>
          <w:rFonts w:ascii="Times New Roman" w:hAnsi="Times New Roman" w:cs="Times New Roman"/>
          <w:sz w:val="24"/>
          <w:szCs w:val="24"/>
        </w:rPr>
        <w:t>očka IV</w:t>
      </w:r>
      <w:r w:rsidR="00BB2DA1">
        <w:rPr>
          <w:rFonts w:ascii="Times New Roman" w:hAnsi="Times New Roman" w:cs="Times New Roman"/>
          <w:sz w:val="24"/>
          <w:szCs w:val="24"/>
        </w:rPr>
        <w:t>.</w:t>
      </w:r>
      <w:r w:rsidR="00DF1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mijenja se i</w:t>
      </w:r>
      <w:r w:rsidR="00DF169C">
        <w:rPr>
          <w:rFonts w:ascii="Times New Roman" w:hAnsi="Times New Roman" w:cs="Times New Roman"/>
          <w:sz w:val="24"/>
          <w:szCs w:val="24"/>
        </w:rPr>
        <w:t xml:space="preserve"> glasi:</w:t>
      </w:r>
    </w:p>
    <w:p w14:paraId="5DC948DB" w14:textId="77777777" w:rsidR="00DF169C" w:rsidRDefault="00DF169C" w:rsidP="00DF1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FCEC5A" w14:textId="06B3BF97" w:rsidR="00DF169C" w:rsidRPr="00E93193" w:rsidRDefault="00DF169C" w:rsidP="00A91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E016C1">
        <w:rPr>
          <w:rFonts w:ascii="Times New Roman" w:hAnsi="Times New Roman" w:cs="Times New Roman"/>
          <w:sz w:val="24"/>
          <w:szCs w:val="24"/>
        </w:rPr>
        <w:t xml:space="preserve">Opravdani troškovi za radove iz točke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E016C1">
        <w:rPr>
          <w:rFonts w:ascii="Times New Roman" w:hAnsi="Times New Roman" w:cs="Times New Roman"/>
          <w:sz w:val="24"/>
          <w:szCs w:val="24"/>
        </w:rPr>
        <w:t>. ove Odluke</w:t>
      </w:r>
      <w:r>
        <w:rPr>
          <w:rFonts w:ascii="Times New Roman" w:hAnsi="Times New Roman" w:cs="Times New Roman"/>
          <w:sz w:val="24"/>
          <w:szCs w:val="24"/>
        </w:rPr>
        <w:t>, zajedno</w:t>
      </w:r>
      <w:r w:rsidRPr="00E016C1">
        <w:rPr>
          <w:rFonts w:ascii="Times New Roman" w:hAnsi="Times New Roman" w:cs="Times New Roman"/>
          <w:sz w:val="24"/>
          <w:szCs w:val="24"/>
        </w:rPr>
        <w:t xml:space="preserve"> s projektnom dokumentacijom za te radove mogu iznositi maksimalno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E016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016C1">
        <w:rPr>
          <w:rFonts w:ascii="Times New Roman" w:hAnsi="Times New Roman" w:cs="Times New Roman"/>
          <w:sz w:val="24"/>
          <w:szCs w:val="24"/>
        </w:rPr>
        <w:t xml:space="preserve">00,00 kuna po posebnom dijelu </w:t>
      </w:r>
      <w:r>
        <w:rPr>
          <w:rFonts w:ascii="Times New Roman" w:hAnsi="Times New Roman" w:cs="Times New Roman"/>
          <w:sz w:val="24"/>
          <w:szCs w:val="24"/>
        </w:rPr>
        <w:t xml:space="preserve">obiteljske kuće, stambeno-poslovne zgrade, višestambene zgrade i poslovne </w:t>
      </w:r>
      <w:r w:rsidRPr="00182E83">
        <w:rPr>
          <w:rFonts w:ascii="Times New Roman" w:hAnsi="Times New Roman" w:cs="Times New Roman"/>
          <w:sz w:val="24"/>
          <w:szCs w:val="24"/>
        </w:rPr>
        <w:t>zgrad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93193">
        <w:rPr>
          <w:rFonts w:ascii="Times New Roman" w:hAnsi="Times New Roman" w:cs="Times New Roman"/>
          <w:sz w:val="24"/>
          <w:szCs w:val="24"/>
        </w:rPr>
        <w:t xml:space="preserve"> </w:t>
      </w:r>
      <w:r w:rsidRPr="00E93193">
        <w:rPr>
          <w:rFonts w:ascii="Times New Roman" w:hAnsi="Times New Roman" w:cs="Times New Roman"/>
          <w:bCs/>
          <w:sz w:val="24"/>
          <w:szCs w:val="24"/>
        </w:rPr>
        <w:t xml:space="preserve">(stambenom </w:t>
      </w:r>
      <w:r>
        <w:rPr>
          <w:rFonts w:ascii="Times New Roman" w:hAnsi="Times New Roman" w:cs="Times New Roman"/>
          <w:bCs/>
          <w:sz w:val="24"/>
          <w:szCs w:val="24"/>
        </w:rPr>
        <w:t>i/</w:t>
      </w:r>
      <w:r w:rsidRPr="00E93193">
        <w:rPr>
          <w:rFonts w:ascii="Times New Roman" w:hAnsi="Times New Roman" w:cs="Times New Roman"/>
          <w:bCs/>
          <w:sz w:val="24"/>
          <w:szCs w:val="24"/>
        </w:rPr>
        <w:t>ili poslovnom dijelu)</w:t>
      </w:r>
      <w:r w:rsidRPr="00E93193">
        <w:rPr>
          <w:rFonts w:ascii="Times New Roman" w:hAnsi="Times New Roman" w:cs="Times New Roman"/>
          <w:sz w:val="24"/>
          <w:szCs w:val="24"/>
        </w:rPr>
        <w:t>, odnosno</w:t>
      </w:r>
      <w:r>
        <w:rPr>
          <w:rFonts w:ascii="Times New Roman" w:hAnsi="Times New Roman" w:cs="Times New Roman"/>
          <w:sz w:val="24"/>
          <w:szCs w:val="24"/>
        </w:rPr>
        <w:t xml:space="preserve"> maksimalno</w:t>
      </w:r>
      <w:r w:rsidRPr="00E93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35.500,00 kn </w:t>
      </w:r>
      <w:r w:rsidRPr="00E93193">
        <w:rPr>
          <w:rFonts w:ascii="Times New Roman" w:hAnsi="Times New Roman" w:cs="Times New Roman"/>
          <w:sz w:val="24"/>
          <w:szCs w:val="24"/>
        </w:rPr>
        <w:t xml:space="preserve">po obiteljskoj kući </w:t>
      </w:r>
      <w:r>
        <w:rPr>
          <w:rFonts w:ascii="Times New Roman" w:hAnsi="Times New Roman" w:cs="Times New Roman"/>
          <w:sz w:val="24"/>
          <w:szCs w:val="24"/>
        </w:rPr>
        <w:t xml:space="preserve">ako obiteljska kuća </w:t>
      </w:r>
      <w:r w:rsidRPr="00E93193">
        <w:rPr>
          <w:rFonts w:ascii="Times New Roman" w:hAnsi="Times New Roman" w:cs="Times New Roman"/>
          <w:sz w:val="24"/>
          <w:szCs w:val="24"/>
        </w:rPr>
        <w:t>nema više posebnih dijelova.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A9188D">
        <w:rPr>
          <w:rFonts w:ascii="Times New Roman" w:hAnsi="Times New Roman" w:cs="Times New Roman"/>
          <w:sz w:val="24"/>
          <w:szCs w:val="24"/>
        </w:rPr>
        <w:t>.</w:t>
      </w:r>
    </w:p>
    <w:p w14:paraId="20F05EB1" w14:textId="77777777" w:rsidR="00182E83" w:rsidRPr="00A9188D" w:rsidRDefault="00182E83" w:rsidP="00FE2FC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30688CE" w14:textId="110EA852" w:rsidR="001C4C95" w:rsidRPr="00A9188D" w:rsidRDefault="000B0060" w:rsidP="006A2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88D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083C6E" w:rsidRPr="00A9188D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4F39A9" w:rsidRPr="00A9188D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1C4C95" w:rsidRPr="00A9188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6C4F9C4" w14:textId="77777777" w:rsidR="008340A5" w:rsidRDefault="008340A5" w:rsidP="00834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D67A07" w14:textId="77777777" w:rsidR="00C6422B" w:rsidRDefault="006C604B" w:rsidP="00A91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Postupci započeti </w:t>
      </w:r>
      <w:r w:rsidR="00386BBE"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 w:rsidR="00C87C4C" w:rsidRPr="00C87C4C">
        <w:t xml:space="preserve"> </w:t>
      </w:r>
      <w:bookmarkStart w:id="6" w:name="_Hlk63243285"/>
      <w:r w:rsidR="001618B9" w:rsidRPr="00551D3C">
        <w:rPr>
          <w:rFonts w:ascii="Times New Roman" w:eastAsia="Times New Roman" w:hAnsi="Times New Roman" w:cs="Times New Roman"/>
          <w:sz w:val="24"/>
          <w:szCs w:val="24"/>
        </w:rPr>
        <w:t>Odlu</w:t>
      </w:r>
      <w:r w:rsidR="00C87C4C">
        <w:rPr>
          <w:rFonts w:ascii="Times New Roman" w:eastAsia="Times New Roman" w:hAnsi="Times New Roman" w:cs="Times New Roman"/>
          <w:sz w:val="24"/>
          <w:szCs w:val="24"/>
        </w:rPr>
        <w:t xml:space="preserve">ci </w:t>
      </w:r>
      <w:r w:rsidR="001618B9" w:rsidRPr="00551D3C">
        <w:rPr>
          <w:rFonts w:ascii="Times New Roman" w:eastAsia="Times New Roman" w:hAnsi="Times New Roman" w:cs="Times New Roman"/>
          <w:sz w:val="24"/>
          <w:szCs w:val="24"/>
        </w:rPr>
        <w:t xml:space="preserve">o osiguranju novčane pomoći za privremenu i nužnu zaštitu i popravak zgrada oštećenih potresom na području Grada Zagreba i okolice </w:t>
      </w:r>
      <w:r w:rsidR="001618B9">
        <w:rPr>
          <w:rFonts w:ascii="Times New Roman" w:eastAsia="Times New Roman" w:hAnsi="Times New Roman" w:cs="Times New Roman"/>
          <w:sz w:val="24"/>
          <w:szCs w:val="24"/>
        </w:rPr>
        <w:t>(„Narodne novine“</w:t>
      </w:r>
      <w:r w:rsidR="001652A1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18B9">
        <w:rPr>
          <w:rFonts w:ascii="Times New Roman" w:eastAsia="Times New Roman" w:hAnsi="Times New Roman" w:cs="Times New Roman"/>
          <w:sz w:val="24"/>
          <w:szCs w:val="24"/>
        </w:rPr>
        <w:t xml:space="preserve"> broj 55/20)</w:t>
      </w:r>
      <w:bookmarkEnd w:id="6"/>
      <w:r w:rsidR="00C4393D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C4393D" w:rsidRPr="00C87C4C">
        <w:rPr>
          <w:rFonts w:ascii="Times New Roman" w:eastAsia="Times New Roman" w:hAnsi="Times New Roman" w:cs="Times New Roman"/>
          <w:sz w:val="24"/>
          <w:szCs w:val="24"/>
          <w:lang w:eastAsia="hr-HR"/>
        </w:rPr>
        <w:t>Odluci o osiguranju novčane pomoći za privremenu i nužnu zaštitu i popravak zgrada oštećenih potresom na području Grada Zagreba, Krapinsko-zagorske županije, Zagrebačke županije, Sisačko-moslavačke županije i Karlovačke županije</w:t>
      </w:r>
      <w:r w:rsidR="00C439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(„Narodne novine“, broj 34/21) </w:t>
      </w:r>
      <w:r w:rsidR="00C6422B">
        <w:rPr>
          <w:rFonts w:ascii="Times New Roman" w:eastAsia="Times New Roman" w:hAnsi="Times New Roman" w:cs="Times New Roman"/>
          <w:sz w:val="24"/>
          <w:szCs w:val="24"/>
          <w:lang w:eastAsia="hr-HR"/>
        </w:rPr>
        <w:t>koji nisu dovršeni do stupanja na snagu ove Odluke, dovršit će se po odredbama ove Odluke.</w:t>
      </w:r>
    </w:p>
    <w:p w14:paraId="092D1D69" w14:textId="77777777" w:rsidR="00751E67" w:rsidRPr="007E53DA" w:rsidRDefault="00751E67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256A99" w14:textId="7B076121" w:rsidR="00CA73A5" w:rsidRPr="00A9188D" w:rsidRDefault="00FE2FC9" w:rsidP="00893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88D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C95B56" w:rsidRPr="00A9188D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6973F5" w:rsidRPr="00A9188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090B239" w14:textId="77777777" w:rsidR="00056534" w:rsidRDefault="00056534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B3321A" w14:textId="77115A9E" w:rsidR="00695A60" w:rsidRDefault="007A771F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ab/>
      </w:r>
      <w:r w:rsidR="002F540F" w:rsidRPr="007E53DA">
        <w:rPr>
          <w:rFonts w:ascii="Times New Roman" w:eastAsia="Times New Roman" w:hAnsi="Times New Roman" w:cs="Times New Roman"/>
          <w:sz w:val="24"/>
          <w:szCs w:val="24"/>
        </w:rPr>
        <w:t xml:space="preserve">Ova Odluka stupa na snagu </w:t>
      </w:r>
      <w:r w:rsidR="008D48AD" w:rsidRPr="007E53DA">
        <w:rPr>
          <w:rFonts w:ascii="Times New Roman" w:eastAsia="Times New Roman" w:hAnsi="Times New Roman" w:cs="Times New Roman"/>
          <w:sz w:val="24"/>
          <w:szCs w:val="24"/>
        </w:rPr>
        <w:t>prvog</w:t>
      </w:r>
      <w:r w:rsidR="00514EB8" w:rsidRPr="007E53DA">
        <w:rPr>
          <w:rFonts w:ascii="Times New Roman" w:eastAsia="Times New Roman" w:hAnsi="Times New Roman" w:cs="Times New Roman"/>
          <w:sz w:val="24"/>
          <w:szCs w:val="24"/>
        </w:rPr>
        <w:t>a</w:t>
      </w:r>
      <w:r w:rsidR="008D48AD" w:rsidRPr="007E53DA">
        <w:rPr>
          <w:rFonts w:ascii="Times New Roman" w:eastAsia="Times New Roman" w:hAnsi="Times New Roman" w:cs="Times New Roman"/>
          <w:sz w:val="24"/>
          <w:szCs w:val="24"/>
        </w:rPr>
        <w:t xml:space="preserve"> dana od dana objave </w:t>
      </w:r>
      <w:r w:rsidR="002F540F" w:rsidRPr="007E53DA">
        <w:rPr>
          <w:rFonts w:ascii="Times New Roman" w:eastAsia="Times New Roman" w:hAnsi="Times New Roman" w:cs="Times New Roman"/>
          <w:sz w:val="24"/>
          <w:szCs w:val="24"/>
        </w:rPr>
        <w:t>u Narodnim novinama.</w:t>
      </w:r>
    </w:p>
    <w:p w14:paraId="6FCE6238" w14:textId="77777777" w:rsidR="00A9188D" w:rsidRPr="00A9188D" w:rsidRDefault="00A9188D" w:rsidP="002F0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8E73D" w14:textId="47A477BF" w:rsidR="00A9188D" w:rsidRPr="00A9188D" w:rsidRDefault="004A5F83" w:rsidP="00A91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A9188D">
        <w:rPr>
          <w:rFonts w:ascii="Times New Roman" w:hAnsi="Times New Roman" w:cs="Times New Roman"/>
          <w:sz w:val="24"/>
          <w:szCs w:val="24"/>
        </w:rPr>
        <w:tab/>
      </w:r>
      <w:r w:rsidR="00A9188D">
        <w:rPr>
          <w:rFonts w:ascii="Times New Roman" w:hAnsi="Times New Roman" w:cs="Times New Roman"/>
          <w:sz w:val="24"/>
          <w:szCs w:val="24"/>
        </w:rPr>
        <w:tab/>
      </w:r>
      <w:r w:rsidR="00A9188D">
        <w:rPr>
          <w:rFonts w:ascii="Times New Roman" w:hAnsi="Times New Roman" w:cs="Times New Roman"/>
          <w:sz w:val="24"/>
          <w:szCs w:val="24"/>
        </w:rPr>
        <w:tab/>
      </w:r>
      <w:r w:rsidR="00A9188D">
        <w:rPr>
          <w:rFonts w:ascii="Times New Roman" w:hAnsi="Times New Roman" w:cs="Times New Roman"/>
          <w:sz w:val="24"/>
          <w:szCs w:val="24"/>
        </w:rPr>
        <w:tab/>
      </w:r>
      <w:r w:rsidR="00A9188D">
        <w:rPr>
          <w:rFonts w:ascii="Times New Roman" w:hAnsi="Times New Roman" w:cs="Times New Roman"/>
          <w:sz w:val="24"/>
          <w:szCs w:val="24"/>
        </w:rPr>
        <w:tab/>
      </w:r>
      <w:r w:rsidR="00A9188D">
        <w:rPr>
          <w:rFonts w:ascii="Times New Roman" w:hAnsi="Times New Roman" w:cs="Times New Roman"/>
          <w:sz w:val="24"/>
          <w:szCs w:val="24"/>
        </w:rPr>
        <w:tab/>
      </w:r>
      <w:r w:rsidR="00A9188D">
        <w:rPr>
          <w:rFonts w:ascii="Times New Roman" w:hAnsi="Times New Roman" w:cs="Times New Roman"/>
          <w:sz w:val="24"/>
          <w:szCs w:val="24"/>
        </w:rPr>
        <w:tab/>
      </w:r>
      <w:r w:rsidR="00A9188D">
        <w:rPr>
          <w:rFonts w:ascii="Times New Roman" w:hAnsi="Times New Roman" w:cs="Times New Roman"/>
          <w:sz w:val="24"/>
          <w:szCs w:val="24"/>
        </w:rPr>
        <w:tab/>
      </w:r>
      <w:r w:rsidR="00A9188D" w:rsidRPr="007E53DA">
        <w:rPr>
          <w:rFonts w:ascii="Times New Roman" w:eastAsia="Times New Roman" w:hAnsi="Times New Roman" w:cs="Times New Roman"/>
          <w:sz w:val="24"/>
          <w:szCs w:val="24"/>
        </w:rPr>
        <w:t xml:space="preserve">PREDSJEDNIK </w:t>
      </w:r>
    </w:p>
    <w:p w14:paraId="6E425FFD" w14:textId="77777777" w:rsidR="00A9188D" w:rsidRPr="007E53DA" w:rsidRDefault="00A9188D" w:rsidP="00A91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</w:p>
    <w:p w14:paraId="60A49BB6" w14:textId="77777777" w:rsidR="00A9188D" w:rsidRPr="007E53DA" w:rsidRDefault="00A9188D" w:rsidP="00A91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A250A2" w14:textId="61D75D53" w:rsidR="00AD4DC6" w:rsidRPr="00A9188D" w:rsidRDefault="00A9188D" w:rsidP="00A9188D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E53DA">
        <w:rPr>
          <w:rFonts w:ascii="Times New Roman" w:eastAsia="Times New Roman" w:hAnsi="Times New Roman" w:cs="Times New Roman"/>
          <w:sz w:val="24"/>
          <w:szCs w:val="24"/>
        </w:rPr>
        <w:t>mr. sc. Andrej Plenkov</w:t>
      </w:r>
      <w:r>
        <w:rPr>
          <w:rFonts w:ascii="Times New Roman" w:eastAsia="Times New Roman" w:hAnsi="Times New Roman" w:cs="Times New Roman"/>
          <w:sz w:val="24"/>
          <w:szCs w:val="24"/>
        </w:rPr>
        <w:t>ić</w:t>
      </w:r>
    </w:p>
    <w:p w14:paraId="53E8CB98" w14:textId="4E8C0CFF" w:rsidR="009F1AEA" w:rsidRPr="007E53DA" w:rsidRDefault="00AD4DC6" w:rsidP="00AD4DC6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F1AEA" w:rsidRPr="007E53DA">
        <w:rPr>
          <w:rFonts w:ascii="Times New Roman" w:hAnsi="Times New Roman" w:cs="Times New Roman"/>
          <w:b/>
          <w:sz w:val="24"/>
          <w:szCs w:val="24"/>
        </w:rPr>
        <w:t>B R A Z L O Ž E N J E</w:t>
      </w:r>
    </w:p>
    <w:p w14:paraId="24D76D66" w14:textId="77777777" w:rsidR="009F1AEA" w:rsidRPr="007E53DA" w:rsidRDefault="009F1AEA" w:rsidP="002F0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5673D5" w14:textId="32321487" w:rsidR="00FE2FC9" w:rsidRDefault="00A15DF9" w:rsidP="002F0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DA">
        <w:rPr>
          <w:rFonts w:ascii="Times New Roman" w:eastAsia="Times New Roman" w:hAnsi="Times New Roman" w:cs="Times New Roman"/>
          <w:sz w:val="24"/>
          <w:szCs w:val="24"/>
        </w:rPr>
        <w:t xml:space="preserve">Grad Petrinju i njegovu okolicu, </w:t>
      </w:r>
      <w:r w:rsidR="00A9188D">
        <w:rPr>
          <w:rFonts w:ascii="Times New Roman" w:eastAsia="Times New Roman" w:hAnsi="Times New Roman" w:cs="Times New Roman"/>
          <w:sz w:val="24"/>
          <w:szCs w:val="24"/>
        </w:rPr>
        <w:t xml:space="preserve">28. i 29. prosinca 2020. </w:t>
      </w:r>
      <w:r w:rsidRPr="007E53DA">
        <w:rPr>
          <w:rFonts w:ascii="Times New Roman" w:eastAsia="Times New Roman" w:hAnsi="Times New Roman" w:cs="Times New Roman"/>
          <w:sz w:val="24"/>
          <w:szCs w:val="24"/>
        </w:rPr>
        <w:t>pogodio je niz razornih potresa. Magnituda najjačeg potresa iznosila je 6</w:t>
      </w:r>
      <w:r w:rsidR="00FE2FC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53DA">
        <w:rPr>
          <w:rFonts w:ascii="Times New Roman" w:eastAsia="Times New Roman" w:hAnsi="Times New Roman" w:cs="Times New Roman"/>
          <w:sz w:val="24"/>
          <w:szCs w:val="24"/>
        </w:rPr>
        <w:t>2 prema Richteru</w:t>
      </w:r>
      <w:r w:rsidR="000B66B0"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7E5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6B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E53DA">
        <w:rPr>
          <w:rFonts w:ascii="Times New Roman" w:eastAsia="Times New Roman" w:hAnsi="Times New Roman" w:cs="Times New Roman"/>
          <w:sz w:val="24"/>
          <w:szCs w:val="24"/>
        </w:rPr>
        <w:t>otres</w:t>
      </w:r>
      <w:r w:rsidR="000B66B0">
        <w:rPr>
          <w:rFonts w:ascii="Times New Roman" w:eastAsia="Times New Roman" w:hAnsi="Times New Roman" w:cs="Times New Roman"/>
          <w:sz w:val="24"/>
          <w:szCs w:val="24"/>
        </w:rPr>
        <w:t>i su</w:t>
      </w:r>
      <w:r w:rsidRPr="007E53DA">
        <w:rPr>
          <w:rFonts w:ascii="Times New Roman" w:eastAsia="Times New Roman" w:hAnsi="Times New Roman" w:cs="Times New Roman"/>
          <w:sz w:val="24"/>
          <w:szCs w:val="24"/>
        </w:rPr>
        <w:t xml:space="preserve"> se osjeti</w:t>
      </w:r>
      <w:r w:rsidR="000B66B0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7E53DA">
        <w:rPr>
          <w:rFonts w:ascii="Times New Roman" w:eastAsia="Times New Roman" w:hAnsi="Times New Roman" w:cs="Times New Roman"/>
          <w:sz w:val="24"/>
          <w:szCs w:val="24"/>
        </w:rPr>
        <w:t xml:space="preserve"> diljem Republike Hrvatske, ali i u okolnim državama. </w:t>
      </w:r>
      <w:r w:rsidR="00FE2FC9">
        <w:rPr>
          <w:rFonts w:ascii="Times New Roman" w:eastAsia="Times New Roman" w:hAnsi="Times New Roman" w:cs="Times New Roman"/>
          <w:sz w:val="24"/>
          <w:szCs w:val="24"/>
        </w:rPr>
        <w:t xml:space="preserve">Navedeni potresi </w:t>
      </w:r>
      <w:r w:rsidR="00AA3073">
        <w:rPr>
          <w:rFonts w:ascii="Times New Roman" w:eastAsia="Times New Roman" w:hAnsi="Times New Roman" w:cs="Times New Roman"/>
          <w:sz w:val="24"/>
          <w:szCs w:val="24"/>
        </w:rPr>
        <w:t>uslijedili su nakon</w:t>
      </w:r>
      <w:r w:rsidR="00FE2FC9">
        <w:rPr>
          <w:rFonts w:ascii="Times New Roman" w:eastAsia="Times New Roman" w:hAnsi="Times New Roman" w:cs="Times New Roman"/>
          <w:sz w:val="24"/>
          <w:szCs w:val="24"/>
        </w:rPr>
        <w:t xml:space="preserve"> potres</w:t>
      </w:r>
      <w:r w:rsidR="00AA3073">
        <w:rPr>
          <w:rFonts w:ascii="Times New Roman" w:eastAsia="Times New Roman" w:hAnsi="Times New Roman" w:cs="Times New Roman"/>
          <w:sz w:val="24"/>
          <w:szCs w:val="24"/>
        </w:rPr>
        <w:t>a</w:t>
      </w:r>
      <w:r w:rsidR="00FE2FC9">
        <w:rPr>
          <w:rFonts w:ascii="Times New Roman" w:eastAsia="Times New Roman" w:hAnsi="Times New Roman" w:cs="Times New Roman"/>
          <w:sz w:val="24"/>
          <w:szCs w:val="24"/>
        </w:rPr>
        <w:t xml:space="preserve"> koji su 22. ožujka 2020. pogodili Grad Zagreb</w:t>
      </w:r>
      <w:r w:rsidR="00D21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6044">
        <w:rPr>
          <w:rFonts w:ascii="Times New Roman" w:eastAsia="Times New Roman" w:hAnsi="Times New Roman" w:cs="Times New Roman"/>
          <w:sz w:val="24"/>
          <w:szCs w:val="24"/>
        </w:rPr>
        <w:t xml:space="preserve">od kojih je najsnažniji bio magnitude 5,5 po Richteru </w:t>
      </w:r>
      <w:r w:rsidR="00D219D5">
        <w:rPr>
          <w:rFonts w:ascii="Times New Roman" w:eastAsia="Times New Roman" w:hAnsi="Times New Roman" w:cs="Times New Roman"/>
          <w:sz w:val="24"/>
          <w:szCs w:val="24"/>
        </w:rPr>
        <w:t>i prouzročili daljnju</w:t>
      </w:r>
      <w:r w:rsidR="00AA3073">
        <w:rPr>
          <w:rFonts w:ascii="Times New Roman" w:eastAsia="Times New Roman" w:hAnsi="Times New Roman" w:cs="Times New Roman"/>
          <w:sz w:val="24"/>
          <w:szCs w:val="24"/>
        </w:rPr>
        <w:t xml:space="preserve"> materijalnu</w:t>
      </w:r>
      <w:r w:rsidR="00D21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6044">
        <w:rPr>
          <w:rFonts w:ascii="Times New Roman" w:eastAsia="Times New Roman" w:hAnsi="Times New Roman" w:cs="Times New Roman"/>
          <w:sz w:val="24"/>
          <w:szCs w:val="24"/>
        </w:rPr>
        <w:t>štetu</w:t>
      </w:r>
      <w:r w:rsidR="00FE2FC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00AC30" w14:textId="77777777" w:rsidR="00A15DF9" w:rsidRPr="007E53DA" w:rsidRDefault="00A15DF9" w:rsidP="002F0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DA980F" w14:textId="0E8B8786" w:rsidR="00106B86" w:rsidRPr="007E53DA" w:rsidRDefault="0038353E" w:rsidP="002F0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Rezultat</w:t>
      </w:r>
      <w:r w:rsidR="00A15DF9" w:rsidRPr="007E53DA">
        <w:rPr>
          <w:rFonts w:ascii="Times New Roman" w:eastAsia="Times New Roman" w:hAnsi="Times New Roman" w:cs="Times New Roman"/>
          <w:sz w:val="24"/>
          <w:szCs w:val="24"/>
        </w:rPr>
        <w:t xml:space="preserve"> potresa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A15DF9" w:rsidRPr="007E53DA">
        <w:rPr>
          <w:rFonts w:ascii="Times New Roman" w:eastAsia="Times New Roman" w:hAnsi="Times New Roman" w:cs="Times New Roman"/>
          <w:sz w:val="24"/>
          <w:szCs w:val="24"/>
        </w:rPr>
        <w:t>velik</w:t>
      </w:r>
      <w:r w:rsidR="006A3820">
        <w:rPr>
          <w:rFonts w:ascii="Times New Roman" w:eastAsia="Times New Roman" w:hAnsi="Times New Roman" w:cs="Times New Roman"/>
          <w:sz w:val="24"/>
          <w:szCs w:val="24"/>
        </w:rPr>
        <w:t xml:space="preserve"> broj</w:t>
      </w:r>
      <w:r w:rsidR="00A15DF9" w:rsidRPr="007E5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53DA">
        <w:rPr>
          <w:rFonts w:ascii="Times New Roman" w:eastAsia="Times New Roman" w:hAnsi="Times New Roman" w:cs="Times New Roman"/>
          <w:sz w:val="24"/>
          <w:szCs w:val="24"/>
        </w:rPr>
        <w:t>potpuno uništen</w:t>
      </w:r>
      <w:r>
        <w:rPr>
          <w:rFonts w:ascii="Times New Roman" w:eastAsia="Times New Roman" w:hAnsi="Times New Roman" w:cs="Times New Roman"/>
          <w:sz w:val="24"/>
          <w:szCs w:val="24"/>
        </w:rPr>
        <w:t>ih</w:t>
      </w:r>
      <w:r w:rsidRPr="007E53DA">
        <w:rPr>
          <w:rFonts w:ascii="Times New Roman" w:eastAsia="Times New Roman" w:hAnsi="Times New Roman" w:cs="Times New Roman"/>
          <w:sz w:val="24"/>
          <w:szCs w:val="24"/>
        </w:rPr>
        <w:t xml:space="preserve"> ili znatno oštećen</w:t>
      </w:r>
      <w:r>
        <w:rPr>
          <w:rFonts w:ascii="Times New Roman" w:eastAsia="Times New Roman" w:hAnsi="Times New Roman" w:cs="Times New Roman"/>
          <w:sz w:val="24"/>
          <w:szCs w:val="24"/>
        </w:rPr>
        <w:t>ih</w:t>
      </w:r>
      <w:r w:rsidRPr="007E5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BDC">
        <w:rPr>
          <w:rFonts w:ascii="Times New Roman" w:hAnsi="Times New Roman" w:cs="Times New Roman"/>
          <w:sz w:val="24"/>
          <w:szCs w:val="24"/>
        </w:rPr>
        <w:t xml:space="preserve">obiteljskih kuća, stambeno-poslovnih zgrada, višestambenih zgrada i poslovnih </w:t>
      </w:r>
      <w:r w:rsidR="00463BDC" w:rsidRPr="00182E83">
        <w:rPr>
          <w:rFonts w:ascii="Times New Roman" w:hAnsi="Times New Roman" w:cs="Times New Roman"/>
          <w:sz w:val="24"/>
          <w:szCs w:val="24"/>
        </w:rPr>
        <w:t xml:space="preserve">zgrada </w:t>
      </w:r>
      <w:r w:rsidR="00A15DF9" w:rsidRPr="007E53DA">
        <w:rPr>
          <w:rFonts w:ascii="Times New Roman" w:eastAsia="Times New Roman" w:hAnsi="Times New Roman" w:cs="Times New Roman"/>
          <w:sz w:val="24"/>
          <w:szCs w:val="24"/>
        </w:rPr>
        <w:t>na području Sisačko-moslavačke županije je</w:t>
      </w:r>
      <w:r w:rsidR="009E1D96" w:rsidRPr="007E53DA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="00645E55" w:rsidRPr="007E53DA">
        <w:rPr>
          <w:rFonts w:ascii="Times New Roman" w:eastAsia="Times New Roman" w:hAnsi="Times New Roman" w:cs="Times New Roman"/>
          <w:sz w:val="24"/>
          <w:szCs w:val="24"/>
        </w:rPr>
        <w:t>potres je uzrokovao štete</w:t>
      </w:r>
      <w:r w:rsidR="006A3820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645E55" w:rsidRPr="007E5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DF9" w:rsidRPr="007E53DA">
        <w:rPr>
          <w:rFonts w:ascii="Times New Roman" w:eastAsia="Times New Roman" w:hAnsi="Times New Roman" w:cs="Times New Roman"/>
          <w:sz w:val="24"/>
          <w:szCs w:val="24"/>
        </w:rPr>
        <w:t xml:space="preserve">na području </w:t>
      </w:r>
      <w:r w:rsidR="00645E55" w:rsidRPr="007E53DA">
        <w:rPr>
          <w:rFonts w:ascii="Times New Roman" w:eastAsia="Times New Roman" w:hAnsi="Times New Roman" w:cs="Times New Roman"/>
          <w:sz w:val="24"/>
          <w:szCs w:val="24"/>
        </w:rPr>
        <w:t>Grada Zagreba, Krapinsko</w:t>
      </w:r>
      <w:r w:rsidR="00400B7F">
        <w:rPr>
          <w:rFonts w:ascii="Times New Roman" w:eastAsia="Times New Roman" w:hAnsi="Times New Roman" w:cs="Times New Roman"/>
          <w:sz w:val="24"/>
          <w:szCs w:val="24"/>
        </w:rPr>
        <w:t>-</w:t>
      </w:r>
      <w:r w:rsidR="00645E55" w:rsidRPr="007E53DA">
        <w:rPr>
          <w:rFonts w:ascii="Times New Roman" w:eastAsia="Times New Roman" w:hAnsi="Times New Roman" w:cs="Times New Roman"/>
          <w:sz w:val="24"/>
          <w:szCs w:val="24"/>
        </w:rPr>
        <w:t xml:space="preserve">zagorske županije, </w:t>
      </w:r>
      <w:r w:rsidR="00A15DF9" w:rsidRPr="007E53DA">
        <w:rPr>
          <w:rFonts w:ascii="Times New Roman" w:eastAsia="Times New Roman" w:hAnsi="Times New Roman" w:cs="Times New Roman"/>
          <w:sz w:val="24"/>
          <w:szCs w:val="24"/>
        </w:rPr>
        <w:t>Zagrebačke</w:t>
      </w:r>
      <w:r w:rsidR="00645E55" w:rsidRPr="007E53DA">
        <w:rPr>
          <w:rFonts w:ascii="Times New Roman" w:eastAsia="Times New Roman" w:hAnsi="Times New Roman" w:cs="Times New Roman"/>
          <w:sz w:val="24"/>
          <w:szCs w:val="24"/>
        </w:rPr>
        <w:t xml:space="preserve"> županije</w:t>
      </w:r>
      <w:r w:rsidR="00A15DF9" w:rsidRPr="007E53DA">
        <w:rPr>
          <w:rFonts w:ascii="Times New Roman" w:eastAsia="Times New Roman" w:hAnsi="Times New Roman" w:cs="Times New Roman"/>
          <w:sz w:val="24"/>
          <w:szCs w:val="24"/>
        </w:rPr>
        <w:t xml:space="preserve"> te Karlovačke županije.</w:t>
      </w:r>
    </w:p>
    <w:p w14:paraId="6908637E" w14:textId="6DD74722" w:rsidR="00A15DF9" w:rsidRPr="007E53DA" w:rsidRDefault="00A15DF9" w:rsidP="002F0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D8EB8B" w14:textId="0F3903E6" w:rsidR="00FE2FC9" w:rsidRDefault="00FE2FC9" w:rsidP="002F0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Vlada Republike Hrvatske je 1. travnja 2021. donijela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E2FC9">
        <w:rPr>
          <w:rFonts w:ascii="Times New Roman" w:hAnsi="Times New Roman" w:cs="Times New Roman"/>
          <w:sz w:val="24"/>
          <w:szCs w:val="24"/>
        </w:rPr>
        <w:t xml:space="preserve">dluke o osiguranju novčane pomoći za privremenu i nužnu zaštitu i popravak zgrada oštećenih potresom na području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E2FC9">
        <w:rPr>
          <w:rFonts w:ascii="Times New Roman" w:hAnsi="Times New Roman" w:cs="Times New Roman"/>
          <w:sz w:val="24"/>
          <w:szCs w:val="24"/>
        </w:rPr>
        <w:t xml:space="preserve">rada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E2FC9">
        <w:rPr>
          <w:rFonts w:ascii="Times New Roman" w:hAnsi="Times New Roman" w:cs="Times New Roman"/>
          <w:sz w:val="24"/>
          <w:szCs w:val="24"/>
        </w:rPr>
        <w:t xml:space="preserve">agreba,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E2FC9">
        <w:rPr>
          <w:rFonts w:ascii="Times New Roman" w:hAnsi="Times New Roman" w:cs="Times New Roman"/>
          <w:sz w:val="24"/>
          <w:szCs w:val="24"/>
        </w:rPr>
        <w:t xml:space="preserve">rapinsko-zagorske županije,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E2FC9">
        <w:rPr>
          <w:rFonts w:ascii="Times New Roman" w:hAnsi="Times New Roman" w:cs="Times New Roman"/>
          <w:sz w:val="24"/>
          <w:szCs w:val="24"/>
        </w:rPr>
        <w:t xml:space="preserve">agrebačke županije,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E2FC9">
        <w:rPr>
          <w:rFonts w:ascii="Times New Roman" w:hAnsi="Times New Roman" w:cs="Times New Roman"/>
          <w:sz w:val="24"/>
          <w:szCs w:val="24"/>
        </w:rPr>
        <w:t xml:space="preserve">isačko-moslavačke županije 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E2FC9">
        <w:rPr>
          <w:rFonts w:ascii="Times New Roman" w:hAnsi="Times New Roman" w:cs="Times New Roman"/>
          <w:sz w:val="24"/>
          <w:szCs w:val="24"/>
        </w:rPr>
        <w:t>arlovačke županije</w:t>
      </w:r>
      <w:r>
        <w:rPr>
          <w:rFonts w:ascii="Times New Roman" w:hAnsi="Times New Roman" w:cs="Times New Roman"/>
          <w:sz w:val="24"/>
          <w:szCs w:val="24"/>
        </w:rPr>
        <w:t xml:space="preserve"> kojoj je </w:t>
      </w:r>
      <w:r w:rsidR="007671E9" w:rsidRPr="007E53DA">
        <w:rPr>
          <w:rFonts w:ascii="Times New Roman" w:eastAsia="Times New Roman" w:hAnsi="Times New Roman" w:cs="Times New Roman"/>
          <w:sz w:val="24"/>
          <w:szCs w:val="24"/>
        </w:rPr>
        <w:t>cilj osigurati</w:t>
      </w:r>
      <w:r w:rsidR="009F1AEA" w:rsidRPr="007E5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B7F" w:rsidRPr="00400B7F">
        <w:rPr>
          <w:rFonts w:ascii="Times New Roman" w:eastAsia="Times New Roman" w:hAnsi="Times New Roman" w:cs="Times New Roman"/>
          <w:sz w:val="24"/>
          <w:szCs w:val="24"/>
        </w:rPr>
        <w:t>novčan</w:t>
      </w:r>
      <w:r w:rsidR="00400B7F">
        <w:rPr>
          <w:rFonts w:ascii="Times New Roman" w:eastAsia="Times New Roman" w:hAnsi="Times New Roman" w:cs="Times New Roman"/>
          <w:sz w:val="24"/>
          <w:szCs w:val="24"/>
        </w:rPr>
        <w:t>u</w:t>
      </w:r>
      <w:r w:rsidR="00400B7F" w:rsidRPr="00400B7F">
        <w:rPr>
          <w:rFonts w:ascii="Times New Roman" w:eastAsia="Times New Roman" w:hAnsi="Times New Roman" w:cs="Times New Roman"/>
          <w:sz w:val="24"/>
          <w:szCs w:val="24"/>
        </w:rPr>
        <w:t xml:space="preserve"> pomoć za privremenu i nužnu zaštitu i popravak zgrada oštećenih potresom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B96A49" w14:textId="284938D8" w:rsidR="00412174" w:rsidRDefault="00412174" w:rsidP="002F0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1673D6" w14:textId="122DA1A2" w:rsidR="005D6244" w:rsidRDefault="005D6244" w:rsidP="002F0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 obzirom </w:t>
      </w:r>
      <w:r w:rsidR="00A9188D">
        <w:rPr>
          <w:rFonts w:ascii="Times New Roman" w:eastAsia="Times New Roman" w:hAnsi="Times New Roman" w:cs="Times New Roman"/>
          <w:sz w:val="24"/>
          <w:szCs w:val="24"/>
        </w:rPr>
        <w:t xml:space="preserve">na to </w:t>
      </w:r>
      <w:r>
        <w:rPr>
          <w:rFonts w:ascii="Times New Roman" w:eastAsia="Times New Roman" w:hAnsi="Times New Roman" w:cs="Times New Roman"/>
          <w:sz w:val="24"/>
          <w:szCs w:val="24"/>
        </w:rPr>
        <w:t>da je nakon donošenja</w:t>
      </w:r>
      <w:r w:rsidR="00DA6843" w:rsidRPr="00DA6843">
        <w:t xml:space="preserve"> </w:t>
      </w:r>
      <w:r w:rsidR="00DA6843" w:rsidRPr="00DA6843">
        <w:rPr>
          <w:rFonts w:ascii="Times New Roman" w:eastAsia="Times New Roman" w:hAnsi="Times New Roman" w:cs="Times New Roman"/>
          <w:sz w:val="24"/>
          <w:szCs w:val="24"/>
        </w:rPr>
        <w:t>Odluci o osiguranju novčane pomoći za privremenu i nužnu zaštitu i popravak zgrada oštećenih potresom na području Grada Zagreba, Krapinsko-zagorske županije, Zagrebačke županije, Sisačko-moslavačke županije i Karlovačke županije</w:t>
      </w:r>
      <w:r w:rsidR="003E3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razgraničena</w:t>
      </w:r>
      <w:r w:rsidR="00EF7A9E">
        <w:rPr>
          <w:rFonts w:ascii="Times New Roman" w:eastAsia="Times New Roman" w:hAnsi="Times New Roman" w:cs="Times New Roman"/>
          <w:sz w:val="24"/>
          <w:szCs w:val="24"/>
        </w:rPr>
        <w:t xml:space="preserve"> teritorijalna nadležnost Ureda za obnovu i stambeno zbrinjavanje i </w:t>
      </w:r>
      <w:r w:rsidR="00EF7A9E" w:rsidRPr="00EF7A9E">
        <w:rPr>
          <w:rFonts w:ascii="Times New Roman" w:eastAsia="Times New Roman" w:hAnsi="Times New Roman" w:cs="Times New Roman"/>
          <w:sz w:val="24"/>
          <w:szCs w:val="24"/>
        </w:rPr>
        <w:t>Fonda za obnovu za Grada Zagreba, Krapinsko-zagorske županije i Zagrebačke županije</w:t>
      </w:r>
      <w:r w:rsidR="001948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A244D">
        <w:rPr>
          <w:rFonts w:ascii="Times New Roman" w:eastAsia="Times New Roman" w:hAnsi="Times New Roman" w:cs="Times New Roman"/>
          <w:sz w:val="24"/>
          <w:szCs w:val="24"/>
        </w:rPr>
        <w:t xml:space="preserve">točkom I. </w:t>
      </w:r>
      <w:r w:rsidR="00194816">
        <w:rPr>
          <w:rFonts w:ascii="Times New Roman" w:eastAsia="Times New Roman" w:hAnsi="Times New Roman" w:cs="Times New Roman"/>
          <w:sz w:val="24"/>
          <w:szCs w:val="24"/>
        </w:rPr>
        <w:t>ov</w:t>
      </w:r>
      <w:r w:rsidR="003A244D">
        <w:rPr>
          <w:rFonts w:ascii="Times New Roman" w:eastAsia="Times New Roman" w:hAnsi="Times New Roman" w:cs="Times New Roman"/>
          <w:sz w:val="24"/>
          <w:szCs w:val="24"/>
        </w:rPr>
        <w:t>e</w:t>
      </w:r>
      <w:r w:rsidR="00194816">
        <w:rPr>
          <w:rFonts w:ascii="Times New Roman" w:eastAsia="Times New Roman" w:hAnsi="Times New Roman" w:cs="Times New Roman"/>
          <w:sz w:val="24"/>
          <w:szCs w:val="24"/>
        </w:rPr>
        <w:t xml:space="preserve"> Odluk</w:t>
      </w:r>
      <w:r w:rsidR="003A244D">
        <w:rPr>
          <w:rFonts w:ascii="Times New Roman" w:eastAsia="Times New Roman" w:hAnsi="Times New Roman" w:cs="Times New Roman"/>
          <w:sz w:val="24"/>
          <w:szCs w:val="24"/>
        </w:rPr>
        <w:t>e</w:t>
      </w:r>
      <w:r w:rsidR="00194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44D">
        <w:rPr>
          <w:rFonts w:ascii="Times New Roman" w:eastAsia="Times New Roman" w:hAnsi="Times New Roman" w:cs="Times New Roman"/>
          <w:sz w:val="24"/>
          <w:szCs w:val="24"/>
        </w:rPr>
        <w:t>j</w:t>
      </w:r>
      <w:r w:rsidR="0019481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DA6843">
        <w:rPr>
          <w:rFonts w:ascii="Times New Roman" w:eastAsia="Times New Roman" w:hAnsi="Times New Roman" w:cs="Times New Roman"/>
          <w:sz w:val="24"/>
          <w:szCs w:val="24"/>
        </w:rPr>
        <w:t xml:space="preserve">jasno propisuje da je </w:t>
      </w:r>
      <w:r w:rsidR="003E3253">
        <w:rPr>
          <w:rFonts w:ascii="Times New Roman" w:eastAsia="Times New Roman" w:hAnsi="Times New Roman" w:cs="Times New Roman"/>
          <w:sz w:val="24"/>
          <w:szCs w:val="24"/>
        </w:rPr>
        <w:t xml:space="preserve">i Središnji državni ured za obnovu i stambeno zbrinjavanje </w:t>
      </w:r>
      <w:r w:rsidR="00E44F5B">
        <w:rPr>
          <w:rFonts w:ascii="Times New Roman" w:eastAsia="Times New Roman" w:hAnsi="Times New Roman" w:cs="Times New Roman"/>
          <w:sz w:val="24"/>
          <w:szCs w:val="24"/>
        </w:rPr>
        <w:t xml:space="preserve">nadležan za isplatu </w:t>
      </w:r>
      <w:r w:rsidR="00AD4DC6">
        <w:rPr>
          <w:rFonts w:ascii="Times New Roman" w:eastAsia="Times New Roman" w:hAnsi="Times New Roman" w:cs="Times New Roman"/>
          <w:sz w:val="24"/>
          <w:szCs w:val="24"/>
        </w:rPr>
        <w:t>novčane pomoći.</w:t>
      </w:r>
    </w:p>
    <w:p w14:paraId="64F61212" w14:textId="77777777" w:rsidR="00EF7A9E" w:rsidRDefault="00EF7A9E" w:rsidP="002F0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4A15CD" w14:textId="7D6D2E44" w:rsidR="00FE2FC9" w:rsidRDefault="00AE6CB4" w:rsidP="002F0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Zbog izvanrednih okolnosti, odnosno poremećaja na tržištima koji su rezultirali povećanjima cijena građevinskih materijala i radova općenito, u </w:t>
      </w:r>
      <w:r w:rsidR="00FE2FC9">
        <w:rPr>
          <w:rFonts w:ascii="Times New Roman" w:eastAsia="Times New Roman" w:hAnsi="Times New Roman" w:cs="Times New Roman"/>
          <w:sz w:val="24"/>
          <w:szCs w:val="24"/>
        </w:rPr>
        <w:t xml:space="preserve"> provedbi Od</w:t>
      </w:r>
      <w:r w:rsidR="00FE2FC9">
        <w:rPr>
          <w:rFonts w:ascii="Times New Roman" w:eastAsia="Times New Roman" w:hAnsi="Times New Roman" w:cs="Times New Roman"/>
          <w:sz w:val="24"/>
          <w:szCs w:val="24"/>
        </w:rPr>
        <w:lastRenderedPageBreak/>
        <w:t>luke se pokazalo da su tada postavljeni maksimalni iznosi preniski za učinkovitu provedbu iste. Kao rezultat toga</w:t>
      </w:r>
      <w:r w:rsidR="00EF74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2FC9">
        <w:rPr>
          <w:rFonts w:ascii="Times New Roman" w:eastAsia="Times New Roman" w:hAnsi="Times New Roman" w:cs="Times New Roman"/>
          <w:sz w:val="24"/>
          <w:szCs w:val="24"/>
        </w:rPr>
        <w:t>dio radova koji bi se mogao financirati po Odluci</w:t>
      </w:r>
      <w:r w:rsidR="00CA721B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2FC9">
        <w:rPr>
          <w:rFonts w:ascii="Times New Roman" w:eastAsia="Times New Roman" w:hAnsi="Times New Roman" w:cs="Times New Roman"/>
          <w:sz w:val="24"/>
          <w:szCs w:val="24"/>
        </w:rPr>
        <w:t xml:space="preserve"> u konačnici </w:t>
      </w:r>
      <w:r w:rsidR="00CA721B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FE2FC9">
        <w:rPr>
          <w:rFonts w:ascii="Times New Roman" w:eastAsia="Times New Roman" w:hAnsi="Times New Roman" w:cs="Times New Roman"/>
          <w:sz w:val="24"/>
          <w:szCs w:val="24"/>
        </w:rPr>
        <w:t>realizira kroz organiziranu obnov</w:t>
      </w:r>
      <w:r w:rsidR="00CA721B">
        <w:rPr>
          <w:rFonts w:ascii="Times New Roman" w:eastAsia="Times New Roman" w:hAnsi="Times New Roman" w:cs="Times New Roman"/>
          <w:sz w:val="24"/>
          <w:szCs w:val="24"/>
        </w:rPr>
        <w:t>u</w:t>
      </w:r>
      <w:r w:rsidR="005B141A">
        <w:rPr>
          <w:rFonts w:ascii="Times New Roman" w:eastAsia="Times New Roman" w:hAnsi="Times New Roman" w:cs="Times New Roman"/>
          <w:sz w:val="24"/>
          <w:szCs w:val="24"/>
        </w:rPr>
        <w:t xml:space="preserve"> te se na taj način</w:t>
      </w:r>
      <w:r w:rsidR="00FE2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41A">
        <w:rPr>
          <w:rFonts w:ascii="Times New Roman" w:eastAsia="Times New Roman" w:hAnsi="Times New Roman" w:cs="Times New Roman"/>
          <w:sz w:val="24"/>
          <w:szCs w:val="24"/>
        </w:rPr>
        <w:t xml:space="preserve">dodatno </w:t>
      </w:r>
      <w:r w:rsidR="00483DFB">
        <w:rPr>
          <w:rFonts w:ascii="Times New Roman" w:eastAsia="Times New Roman" w:hAnsi="Times New Roman" w:cs="Times New Roman"/>
          <w:sz w:val="24"/>
          <w:szCs w:val="24"/>
        </w:rPr>
        <w:t xml:space="preserve">operativno </w:t>
      </w:r>
      <w:r w:rsidR="00FE2FC9">
        <w:rPr>
          <w:rFonts w:ascii="Times New Roman" w:eastAsia="Times New Roman" w:hAnsi="Times New Roman" w:cs="Times New Roman"/>
          <w:sz w:val="24"/>
          <w:szCs w:val="24"/>
        </w:rPr>
        <w:t xml:space="preserve">opterećuju provedbena tijela i Ministarstvo prostornoga uređenja, graditeljstva i državne imovine. </w:t>
      </w:r>
      <w:r w:rsidR="008152F8">
        <w:rPr>
          <w:rFonts w:ascii="Times New Roman" w:eastAsia="Times New Roman" w:hAnsi="Times New Roman" w:cs="Times New Roman"/>
          <w:sz w:val="24"/>
          <w:szCs w:val="24"/>
        </w:rPr>
        <w:t>Iz navedenog razloga, potreb</w:t>
      </w:r>
      <w:r w:rsidR="00EC5CFC">
        <w:rPr>
          <w:rFonts w:ascii="Times New Roman" w:eastAsia="Times New Roman" w:hAnsi="Times New Roman" w:cs="Times New Roman"/>
          <w:sz w:val="24"/>
          <w:szCs w:val="24"/>
        </w:rPr>
        <w:t>n</w:t>
      </w:r>
      <w:r w:rsidR="008152F8">
        <w:rPr>
          <w:rFonts w:ascii="Times New Roman" w:eastAsia="Times New Roman" w:hAnsi="Times New Roman" w:cs="Times New Roman"/>
          <w:sz w:val="24"/>
          <w:szCs w:val="24"/>
        </w:rPr>
        <w:t>o je povećati maksimalne iznose</w:t>
      </w:r>
      <w:r w:rsidR="00EC5CFC">
        <w:rPr>
          <w:rFonts w:ascii="Times New Roman" w:eastAsia="Times New Roman" w:hAnsi="Times New Roman" w:cs="Times New Roman"/>
          <w:sz w:val="24"/>
          <w:szCs w:val="24"/>
        </w:rPr>
        <w:t xml:space="preserve"> opravdanih troškova.</w:t>
      </w:r>
    </w:p>
    <w:p w14:paraId="706345A6" w14:textId="77777777" w:rsidR="007809E5" w:rsidRPr="007E53DA" w:rsidRDefault="007809E5" w:rsidP="00FE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2A43E8" w14:textId="1266C543" w:rsidR="004A5F83" w:rsidRDefault="00400B7F" w:rsidP="00463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3DA">
        <w:rPr>
          <w:rFonts w:ascii="Times New Roman" w:hAnsi="Times New Roman" w:cs="Times New Roman"/>
          <w:sz w:val="24"/>
          <w:szCs w:val="24"/>
        </w:rPr>
        <w:t xml:space="preserve">Sredstva za provedbu ove Odluke </w:t>
      </w:r>
      <w:r>
        <w:rPr>
          <w:rFonts w:ascii="Times New Roman" w:hAnsi="Times New Roman" w:cs="Times New Roman"/>
          <w:sz w:val="24"/>
          <w:szCs w:val="24"/>
        </w:rPr>
        <w:t xml:space="preserve">osiguravaju se iz </w:t>
      </w:r>
      <w:r w:rsidR="00463BDC" w:rsidRPr="00463BDC">
        <w:rPr>
          <w:rFonts w:ascii="Times New Roman" w:hAnsi="Times New Roman" w:cs="Times New Roman"/>
          <w:sz w:val="24"/>
          <w:szCs w:val="24"/>
        </w:rPr>
        <w:t>sredst</w:t>
      </w:r>
      <w:r w:rsidR="00463BDC">
        <w:rPr>
          <w:rFonts w:ascii="Times New Roman" w:hAnsi="Times New Roman" w:cs="Times New Roman"/>
          <w:sz w:val="24"/>
          <w:szCs w:val="24"/>
        </w:rPr>
        <w:t>a</w:t>
      </w:r>
      <w:r w:rsidR="00463BDC" w:rsidRPr="00463BDC">
        <w:rPr>
          <w:rFonts w:ascii="Times New Roman" w:hAnsi="Times New Roman" w:cs="Times New Roman"/>
          <w:sz w:val="24"/>
          <w:szCs w:val="24"/>
        </w:rPr>
        <w:t>v</w:t>
      </w:r>
      <w:r w:rsidR="00463BDC">
        <w:rPr>
          <w:rFonts w:ascii="Times New Roman" w:hAnsi="Times New Roman" w:cs="Times New Roman"/>
          <w:sz w:val="24"/>
          <w:szCs w:val="24"/>
        </w:rPr>
        <w:t>a</w:t>
      </w:r>
      <w:r w:rsidR="00463BDC" w:rsidRPr="00463BDC">
        <w:rPr>
          <w:rFonts w:ascii="Times New Roman" w:hAnsi="Times New Roman" w:cs="Times New Roman"/>
          <w:sz w:val="24"/>
          <w:szCs w:val="24"/>
        </w:rPr>
        <w:t xml:space="preserve"> koja su osigurana na pozicijama Fonda za obnovu Grada Zagreba, Krapinsko-zagorske županije</w:t>
      </w:r>
      <w:r w:rsidR="0075087F">
        <w:rPr>
          <w:rFonts w:ascii="Times New Roman" w:hAnsi="Times New Roman" w:cs="Times New Roman"/>
          <w:sz w:val="24"/>
          <w:szCs w:val="24"/>
        </w:rPr>
        <w:t xml:space="preserve"> i</w:t>
      </w:r>
      <w:r w:rsidR="00463BDC" w:rsidRPr="00463BDC">
        <w:rPr>
          <w:rFonts w:ascii="Times New Roman" w:hAnsi="Times New Roman" w:cs="Times New Roman"/>
          <w:sz w:val="24"/>
          <w:szCs w:val="24"/>
        </w:rPr>
        <w:t xml:space="preserve"> Zagrebačke županije, za tu namjenu</w:t>
      </w:r>
      <w:r w:rsidR="008738F4">
        <w:rPr>
          <w:rFonts w:ascii="Times New Roman" w:hAnsi="Times New Roman" w:cs="Times New Roman"/>
          <w:sz w:val="24"/>
          <w:szCs w:val="24"/>
        </w:rPr>
        <w:t xml:space="preserve"> i Središnjeg državnog ureda za obnovu i stambeno zbrinjavanje</w:t>
      </w:r>
      <w:r w:rsidR="00463BDC" w:rsidRPr="00463BDC">
        <w:rPr>
          <w:rFonts w:ascii="Times New Roman" w:hAnsi="Times New Roman" w:cs="Times New Roman"/>
          <w:sz w:val="24"/>
          <w:szCs w:val="24"/>
        </w:rPr>
        <w:t>, do utroška raspoloživih sredstava.</w:t>
      </w:r>
    </w:p>
    <w:p w14:paraId="0BAA5410" w14:textId="2067B08C" w:rsidR="008909A8" w:rsidRDefault="008909A8" w:rsidP="00463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C0338C" w14:textId="1E75D0F6" w:rsidR="00CD3505" w:rsidRDefault="00696A43" w:rsidP="00463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da je ova Odluka povoljnija za adresate od prethodne, </w:t>
      </w:r>
      <w:r w:rsidR="00CD3505">
        <w:rPr>
          <w:rFonts w:ascii="Times New Roman" w:hAnsi="Times New Roman" w:cs="Times New Roman"/>
          <w:sz w:val="24"/>
          <w:szCs w:val="24"/>
        </w:rPr>
        <w:t>ista se primjenjuje i retroaktivno, odnosno na sve započete postupke.</w:t>
      </w:r>
    </w:p>
    <w:p w14:paraId="28DE2411" w14:textId="6D1A6A94" w:rsidR="00AF5D8F" w:rsidRDefault="00AF5D8F" w:rsidP="00463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7797C5" w14:textId="7B9E906D" w:rsidR="00AF5D8F" w:rsidRDefault="00DD56DF" w:rsidP="00463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bi se </w:t>
      </w:r>
      <w:r w:rsidR="00E44EA5">
        <w:rPr>
          <w:rFonts w:ascii="Times New Roman" w:hAnsi="Times New Roman" w:cs="Times New Roman"/>
          <w:sz w:val="24"/>
          <w:szCs w:val="24"/>
        </w:rPr>
        <w:t>u što kraćem roku mogli obraditi zahtjevi, te početi s isplatama, predlaže se stupanje Odluke na snagu prvog</w:t>
      </w:r>
      <w:r w:rsidR="00A9188D">
        <w:rPr>
          <w:rFonts w:ascii="Times New Roman" w:hAnsi="Times New Roman" w:cs="Times New Roman"/>
          <w:sz w:val="24"/>
          <w:szCs w:val="24"/>
        </w:rPr>
        <w:t>a</w:t>
      </w:r>
      <w:bookmarkStart w:id="7" w:name="_GoBack"/>
      <w:bookmarkEnd w:id="7"/>
      <w:r w:rsidR="00E44EA5">
        <w:rPr>
          <w:rFonts w:ascii="Times New Roman" w:hAnsi="Times New Roman" w:cs="Times New Roman"/>
          <w:sz w:val="24"/>
          <w:szCs w:val="24"/>
        </w:rPr>
        <w:t xml:space="preserve"> dana od dana objave u Narodnim novinama. </w:t>
      </w:r>
    </w:p>
    <w:p w14:paraId="47D6BF2C" w14:textId="77777777" w:rsidR="00463BDC" w:rsidRDefault="00463BDC" w:rsidP="002F0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338DE4" w14:textId="7AE05EDA" w:rsidR="0008683F" w:rsidRPr="007E53DA" w:rsidRDefault="00FE2FC9" w:rsidP="00A91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 navedenih razloga, predlaže se donošenje ove Odluke.</w:t>
      </w:r>
    </w:p>
    <w:sectPr w:rsidR="0008683F" w:rsidRPr="007E53DA" w:rsidSect="004F39A9">
      <w:footerReference w:type="defaul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F8106" w14:textId="77777777" w:rsidR="00E57131" w:rsidRDefault="00E57131" w:rsidP="00700A31">
      <w:pPr>
        <w:spacing w:after="0" w:line="240" w:lineRule="auto"/>
      </w:pPr>
      <w:r>
        <w:separator/>
      </w:r>
    </w:p>
  </w:endnote>
  <w:endnote w:type="continuationSeparator" w:id="0">
    <w:p w14:paraId="64BFD67E" w14:textId="77777777" w:rsidR="00E57131" w:rsidRDefault="00E57131" w:rsidP="00700A31">
      <w:pPr>
        <w:spacing w:after="0" w:line="240" w:lineRule="auto"/>
      </w:pPr>
      <w:r>
        <w:continuationSeparator/>
      </w:r>
    </w:p>
  </w:endnote>
  <w:endnote w:type="continuationNotice" w:id="1">
    <w:p w14:paraId="15D2D69E" w14:textId="77777777" w:rsidR="00E57131" w:rsidRDefault="00E571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FEF0B" w14:textId="77777777" w:rsidR="00700A31" w:rsidRDefault="00700A31">
    <w:pPr>
      <w:pStyle w:val="Footer"/>
      <w:jc w:val="center"/>
    </w:pPr>
  </w:p>
  <w:p w14:paraId="6122480B" w14:textId="77777777" w:rsidR="00700A31" w:rsidRDefault="00700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019BD" w14:textId="77777777" w:rsidR="00E57131" w:rsidRDefault="00E57131" w:rsidP="00700A31">
      <w:pPr>
        <w:spacing w:after="0" w:line="240" w:lineRule="auto"/>
      </w:pPr>
      <w:r>
        <w:separator/>
      </w:r>
    </w:p>
  </w:footnote>
  <w:footnote w:type="continuationSeparator" w:id="0">
    <w:p w14:paraId="09AB92D4" w14:textId="77777777" w:rsidR="00E57131" w:rsidRDefault="00E57131" w:rsidP="00700A31">
      <w:pPr>
        <w:spacing w:after="0" w:line="240" w:lineRule="auto"/>
      </w:pPr>
      <w:r>
        <w:continuationSeparator/>
      </w:r>
    </w:p>
  </w:footnote>
  <w:footnote w:type="continuationNotice" w:id="1">
    <w:p w14:paraId="46DB9352" w14:textId="77777777" w:rsidR="00E57131" w:rsidRDefault="00E5713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535"/>
    <w:multiLevelType w:val="hybridMultilevel"/>
    <w:tmpl w:val="22D48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B5634"/>
    <w:multiLevelType w:val="hybridMultilevel"/>
    <w:tmpl w:val="A238E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56063"/>
    <w:multiLevelType w:val="hybridMultilevel"/>
    <w:tmpl w:val="3A3460C2"/>
    <w:lvl w:ilvl="0" w:tplc="51DCCC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E87F9E"/>
    <w:multiLevelType w:val="hybridMultilevel"/>
    <w:tmpl w:val="43F0A44C"/>
    <w:lvl w:ilvl="0" w:tplc="041A000F">
      <w:start w:val="1"/>
      <w:numFmt w:val="decimal"/>
      <w:lvlText w:val="%1."/>
      <w:lvlJc w:val="left"/>
      <w:pPr>
        <w:ind w:left="784" w:hanging="360"/>
      </w:pPr>
    </w:lvl>
    <w:lvl w:ilvl="1" w:tplc="041A0019" w:tentative="1">
      <w:start w:val="1"/>
      <w:numFmt w:val="lowerLetter"/>
      <w:lvlText w:val="%2."/>
      <w:lvlJc w:val="left"/>
      <w:pPr>
        <w:ind w:left="1504" w:hanging="360"/>
      </w:pPr>
    </w:lvl>
    <w:lvl w:ilvl="2" w:tplc="041A001B" w:tentative="1">
      <w:start w:val="1"/>
      <w:numFmt w:val="lowerRoman"/>
      <w:lvlText w:val="%3."/>
      <w:lvlJc w:val="right"/>
      <w:pPr>
        <w:ind w:left="2224" w:hanging="180"/>
      </w:pPr>
    </w:lvl>
    <w:lvl w:ilvl="3" w:tplc="041A000F" w:tentative="1">
      <w:start w:val="1"/>
      <w:numFmt w:val="decimal"/>
      <w:lvlText w:val="%4."/>
      <w:lvlJc w:val="left"/>
      <w:pPr>
        <w:ind w:left="2944" w:hanging="360"/>
      </w:pPr>
    </w:lvl>
    <w:lvl w:ilvl="4" w:tplc="041A0019" w:tentative="1">
      <w:start w:val="1"/>
      <w:numFmt w:val="lowerLetter"/>
      <w:lvlText w:val="%5."/>
      <w:lvlJc w:val="left"/>
      <w:pPr>
        <w:ind w:left="3664" w:hanging="360"/>
      </w:pPr>
    </w:lvl>
    <w:lvl w:ilvl="5" w:tplc="041A001B" w:tentative="1">
      <w:start w:val="1"/>
      <w:numFmt w:val="lowerRoman"/>
      <w:lvlText w:val="%6."/>
      <w:lvlJc w:val="right"/>
      <w:pPr>
        <w:ind w:left="4384" w:hanging="180"/>
      </w:pPr>
    </w:lvl>
    <w:lvl w:ilvl="6" w:tplc="041A000F" w:tentative="1">
      <w:start w:val="1"/>
      <w:numFmt w:val="decimal"/>
      <w:lvlText w:val="%7."/>
      <w:lvlJc w:val="left"/>
      <w:pPr>
        <w:ind w:left="5104" w:hanging="360"/>
      </w:pPr>
    </w:lvl>
    <w:lvl w:ilvl="7" w:tplc="041A0019" w:tentative="1">
      <w:start w:val="1"/>
      <w:numFmt w:val="lowerLetter"/>
      <w:lvlText w:val="%8."/>
      <w:lvlJc w:val="left"/>
      <w:pPr>
        <w:ind w:left="5824" w:hanging="360"/>
      </w:pPr>
    </w:lvl>
    <w:lvl w:ilvl="8" w:tplc="041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37130930"/>
    <w:multiLevelType w:val="hybridMultilevel"/>
    <w:tmpl w:val="2C0AD80A"/>
    <w:lvl w:ilvl="0" w:tplc="67104B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779F0"/>
    <w:multiLevelType w:val="hybridMultilevel"/>
    <w:tmpl w:val="0890DC1A"/>
    <w:lvl w:ilvl="0" w:tplc="67104B9C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6457DF8"/>
    <w:multiLevelType w:val="hybridMultilevel"/>
    <w:tmpl w:val="C27A58E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E706CE6"/>
    <w:multiLevelType w:val="hybridMultilevel"/>
    <w:tmpl w:val="D0CA7E80"/>
    <w:lvl w:ilvl="0" w:tplc="2166A9F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D6C8A"/>
    <w:multiLevelType w:val="hybridMultilevel"/>
    <w:tmpl w:val="5B4A9284"/>
    <w:lvl w:ilvl="0" w:tplc="1B88AB9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606BD2"/>
    <w:multiLevelType w:val="hybridMultilevel"/>
    <w:tmpl w:val="50F890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13"/>
    <w:rsid w:val="000040C5"/>
    <w:rsid w:val="00014CB7"/>
    <w:rsid w:val="00015A72"/>
    <w:rsid w:val="00016044"/>
    <w:rsid w:val="000321BB"/>
    <w:rsid w:val="00035F9A"/>
    <w:rsid w:val="00045E1A"/>
    <w:rsid w:val="0005358C"/>
    <w:rsid w:val="00056534"/>
    <w:rsid w:val="0007145B"/>
    <w:rsid w:val="00072E3E"/>
    <w:rsid w:val="00083C6E"/>
    <w:rsid w:val="0008683F"/>
    <w:rsid w:val="00090513"/>
    <w:rsid w:val="000A01DB"/>
    <w:rsid w:val="000A7B06"/>
    <w:rsid w:val="000B0060"/>
    <w:rsid w:val="000B512E"/>
    <w:rsid w:val="000B66B0"/>
    <w:rsid w:val="000C4BF2"/>
    <w:rsid w:val="000D06DB"/>
    <w:rsid w:val="000D2D83"/>
    <w:rsid w:val="000F460D"/>
    <w:rsid w:val="000F53B8"/>
    <w:rsid w:val="00106B86"/>
    <w:rsid w:val="0012544E"/>
    <w:rsid w:val="001264BC"/>
    <w:rsid w:val="00130140"/>
    <w:rsid w:val="0014541E"/>
    <w:rsid w:val="001467C3"/>
    <w:rsid w:val="00150652"/>
    <w:rsid w:val="001531E6"/>
    <w:rsid w:val="0016006D"/>
    <w:rsid w:val="001605FF"/>
    <w:rsid w:val="001618B9"/>
    <w:rsid w:val="001652A1"/>
    <w:rsid w:val="00174897"/>
    <w:rsid w:val="00175EBF"/>
    <w:rsid w:val="00176954"/>
    <w:rsid w:val="00180466"/>
    <w:rsid w:val="00182E83"/>
    <w:rsid w:val="00194816"/>
    <w:rsid w:val="001953CE"/>
    <w:rsid w:val="00196D54"/>
    <w:rsid w:val="001A053C"/>
    <w:rsid w:val="001A0932"/>
    <w:rsid w:val="001B0B8A"/>
    <w:rsid w:val="001B7597"/>
    <w:rsid w:val="001B7F73"/>
    <w:rsid w:val="001C195D"/>
    <w:rsid w:val="001C27CF"/>
    <w:rsid w:val="001C4C95"/>
    <w:rsid w:val="001C539C"/>
    <w:rsid w:val="001C5682"/>
    <w:rsid w:val="001C7DD0"/>
    <w:rsid w:val="001D31C6"/>
    <w:rsid w:val="001E1E54"/>
    <w:rsid w:val="001E5405"/>
    <w:rsid w:val="001E665D"/>
    <w:rsid w:val="001F49DB"/>
    <w:rsid w:val="00223DCE"/>
    <w:rsid w:val="00231756"/>
    <w:rsid w:val="002363B9"/>
    <w:rsid w:val="002561A9"/>
    <w:rsid w:val="00263686"/>
    <w:rsid w:val="00285647"/>
    <w:rsid w:val="002920EA"/>
    <w:rsid w:val="0029456D"/>
    <w:rsid w:val="002C2088"/>
    <w:rsid w:val="002C5910"/>
    <w:rsid w:val="002D43BD"/>
    <w:rsid w:val="002D4C76"/>
    <w:rsid w:val="002D581F"/>
    <w:rsid w:val="002F0196"/>
    <w:rsid w:val="002F540F"/>
    <w:rsid w:val="00304D8F"/>
    <w:rsid w:val="00310746"/>
    <w:rsid w:val="00313EBE"/>
    <w:rsid w:val="00314570"/>
    <w:rsid w:val="003146B1"/>
    <w:rsid w:val="00317A66"/>
    <w:rsid w:val="00323F4E"/>
    <w:rsid w:val="00325BC9"/>
    <w:rsid w:val="003317A4"/>
    <w:rsid w:val="00337C68"/>
    <w:rsid w:val="00344483"/>
    <w:rsid w:val="0034456B"/>
    <w:rsid w:val="00352CD4"/>
    <w:rsid w:val="003551E6"/>
    <w:rsid w:val="003577FB"/>
    <w:rsid w:val="00361615"/>
    <w:rsid w:val="00372E38"/>
    <w:rsid w:val="0038353E"/>
    <w:rsid w:val="00386BBE"/>
    <w:rsid w:val="003975D7"/>
    <w:rsid w:val="003A0832"/>
    <w:rsid w:val="003A244D"/>
    <w:rsid w:val="003B2C36"/>
    <w:rsid w:val="003B3674"/>
    <w:rsid w:val="003B6208"/>
    <w:rsid w:val="003B7769"/>
    <w:rsid w:val="003C25E6"/>
    <w:rsid w:val="003C3028"/>
    <w:rsid w:val="003D7383"/>
    <w:rsid w:val="003E3253"/>
    <w:rsid w:val="003E4C71"/>
    <w:rsid w:val="003E789C"/>
    <w:rsid w:val="003F3051"/>
    <w:rsid w:val="00400B7F"/>
    <w:rsid w:val="00412174"/>
    <w:rsid w:val="00413F13"/>
    <w:rsid w:val="004172D9"/>
    <w:rsid w:val="0042335E"/>
    <w:rsid w:val="0042611A"/>
    <w:rsid w:val="0042652C"/>
    <w:rsid w:val="00443704"/>
    <w:rsid w:val="004475B5"/>
    <w:rsid w:val="00457C35"/>
    <w:rsid w:val="00463BDC"/>
    <w:rsid w:val="00464EA8"/>
    <w:rsid w:val="004763E3"/>
    <w:rsid w:val="00477DDF"/>
    <w:rsid w:val="00483DFB"/>
    <w:rsid w:val="00495EA7"/>
    <w:rsid w:val="00496D0D"/>
    <w:rsid w:val="004A5F83"/>
    <w:rsid w:val="004A700C"/>
    <w:rsid w:val="004B746A"/>
    <w:rsid w:val="004D00D7"/>
    <w:rsid w:val="004E6664"/>
    <w:rsid w:val="004E67CD"/>
    <w:rsid w:val="004F1AB6"/>
    <w:rsid w:val="004F39A9"/>
    <w:rsid w:val="005031D6"/>
    <w:rsid w:val="00514EB8"/>
    <w:rsid w:val="005248C1"/>
    <w:rsid w:val="005249C5"/>
    <w:rsid w:val="0052509F"/>
    <w:rsid w:val="005256C1"/>
    <w:rsid w:val="00534131"/>
    <w:rsid w:val="005376A4"/>
    <w:rsid w:val="00537C2E"/>
    <w:rsid w:val="005471B1"/>
    <w:rsid w:val="00551D3C"/>
    <w:rsid w:val="00560BEE"/>
    <w:rsid w:val="00565006"/>
    <w:rsid w:val="005651EB"/>
    <w:rsid w:val="005735DD"/>
    <w:rsid w:val="00573A49"/>
    <w:rsid w:val="00576F61"/>
    <w:rsid w:val="00577206"/>
    <w:rsid w:val="00586CC2"/>
    <w:rsid w:val="00590F28"/>
    <w:rsid w:val="005955FE"/>
    <w:rsid w:val="00595EF9"/>
    <w:rsid w:val="005A0DF1"/>
    <w:rsid w:val="005A1439"/>
    <w:rsid w:val="005A4278"/>
    <w:rsid w:val="005A4704"/>
    <w:rsid w:val="005A48AD"/>
    <w:rsid w:val="005A730C"/>
    <w:rsid w:val="005B141A"/>
    <w:rsid w:val="005B7286"/>
    <w:rsid w:val="005C1D48"/>
    <w:rsid w:val="005C25CA"/>
    <w:rsid w:val="005C7651"/>
    <w:rsid w:val="005D2F5A"/>
    <w:rsid w:val="005D527D"/>
    <w:rsid w:val="005D5D20"/>
    <w:rsid w:val="005D6244"/>
    <w:rsid w:val="005D7C28"/>
    <w:rsid w:val="005F2517"/>
    <w:rsid w:val="00600B21"/>
    <w:rsid w:val="00602414"/>
    <w:rsid w:val="0060621C"/>
    <w:rsid w:val="00616B53"/>
    <w:rsid w:val="00633485"/>
    <w:rsid w:val="006403AB"/>
    <w:rsid w:val="00643CFA"/>
    <w:rsid w:val="00645E55"/>
    <w:rsid w:val="00651FC7"/>
    <w:rsid w:val="00652CC1"/>
    <w:rsid w:val="0065423C"/>
    <w:rsid w:val="006558E4"/>
    <w:rsid w:val="006670AC"/>
    <w:rsid w:val="00675FEA"/>
    <w:rsid w:val="00687EE4"/>
    <w:rsid w:val="00693E66"/>
    <w:rsid w:val="00695A60"/>
    <w:rsid w:val="00696A43"/>
    <w:rsid w:val="006973F5"/>
    <w:rsid w:val="006A1250"/>
    <w:rsid w:val="006A27DA"/>
    <w:rsid w:val="006A3820"/>
    <w:rsid w:val="006B0639"/>
    <w:rsid w:val="006B1023"/>
    <w:rsid w:val="006B3546"/>
    <w:rsid w:val="006C604B"/>
    <w:rsid w:val="006D2E6D"/>
    <w:rsid w:val="006F1945"/>
    <w:rsid w:val="00700A31"/>
    <w:rsid w:val="00702547"/>
    <w:rsid w:val="007039AE"/>
    <w:rsid w:val="00730E28"/>
    <w:rsid w:val="007332D2"/>
    <w:rsid w:val="00737AB0"/>
    <w:rsid w:val="0075087F"/>
    <w:rsid w:val="00751E67"/>
    <w:rsid w:val="007671E9"/>
    <w:rsid w:val="00771F20"/>
    <w:rsid w:val="007729F3"/>
    <w:rsid w:val="007809E5"/>
    <w:rsid w:val="007A1321"/>
    <w:rsid w:val="007A771F"/>
    <w:rsid w:val="007B73C4"/>
    <w:rsid w:val="007C0CE0"/>
    <w:rsid w:val="007C1F61"/>
    <w:rsid w:val="007D2A17"/>
    <w:rsid w:val="007D2B0F"/>
    <w:rsid w:val="007D3C1B"/>
    <w:rsid w:val="007E4427"/>
    <w:rsid w:val="007E53DA"/>
    <w:rsid w:val="007E6601"/>
    <w:rsid w:val="007E6A56"/>
    <w:rsid w:val="007E6EB1"/>
    <w:rsid w:val="007E775B"/>
    <w:rsid w:val="007F2676"/>
    <w:rsid w:val="00803CDB"/>
    <w:rsid w:val="00814FE3"/>
    <w:rsid w:val="008152F8"/>
    <w:rsid w:val="00817F91"/>
    <w:rsid w:val="00823425"/>
    <w:rsid w:val="00831255"/>
    <w:rsid w:val="008340A5"/>
    <w:rsid w:val="008442D2"/>
    <w:rsid w:val="008471AC"/>
    <w:rsid w:val="00855F8C"/>
    <w:rsid w:val="00856D5D"/>
    <w:rsid w:val="00861232"/>
    <w:rsid w:val="00862014"/>
    <w:rsid w:val="0087185D"/>
    <w:rsid w:val="008738F4"/>
    <w:rsid w:val="008753CA"/>
    <w:rsid w:val="00881C97"/>
    <w:rsid w:val="00882C39"/>
    <w:rsid w:val="00885F72"/>
    <w:rsid w:val="008909A8"/>
    <w:rsid w:val="00892F43"/>
    <w:rsid w:val="008933DA"/>
    <w:rsid w:val="00893D3D"/>
    <w:rsid w:val="008A0A88"/>
    <w:rsid w:val="008A103A"/>
    <w:rsid w:val="008A124A"/>
    <w:rsid w:val="008A5360"/>
    <w:rsid w:val="008D10BA"/>
    <w:rsid w:val="008D48AD"/>
    <w:rsid w:val="008D4CEF"/>
    <w:rsid w:val="008E3ACA"/>
    <w:rsid w:val="008E6055"/>
    <w:rsid w:val="008E757B"/>
    <w:rsid w:val="008F2049"/>
    <w:rsid w:val="008F48C3"/>
    <w:rsid w:val="008F574A"/>
    <w:rsid w:val="008F7B39"/>
    <w:rsid w:val="009122B5"/>
    <w:rsid w:val="00923247"/>
    <w:rsid w:val="009277D0"/>
    <w:rsid w:val="00927CD2"/>
    <w:rsid w:val="00942B45"/>
    <w:rsid w:val="00944F1B"/>
    <w:rsid w:val="00952E34"/>
    <w:rsid w:val="009537A0"/>
    <w:rsid w:val="00954127"/>
    <w:rsid w:val="00957C19"/>
    <w:rsid w:val="0096120F"/>
    <w:rsid w:val="009647F4"/>
    <w:rsid w:val="00964B57"/>
    <w:rsid w:val="00970C9D"/>
    <w:rsid w:val="00975324"/>
    <w:rsid w:val="0098676F"/>
    <w:rsid w:val="0099001D"/>
    <w:rsid w:val="0099246F"/>
    <w:rsid w:val="00993B6E"/>
    <w:rsid w:val="009A0D7A"/>
    <w:rsid w:val="009B0C7E"/>
    <w:rsid w:val="009C0BCD"/>
    <w:rsid w:val="009C6B6A"/>
    <w:rsid w:val="009D031B"/>
    <w:rsid w:val="009E1D96"/>
    <w:rsid w:val="009E64BF"/>
    <w:rsid w:val="009F1AEA"/>
    <w:rsid w:val="009F75E4"/>
    <w:rsid w:val="009F7F70"/>
    <w:rsid w:val="00A14CC4"/>
    <w:rsid w:val="00A15AB0"/>
    <w:rsid w:val="00A15DF9"/>
    <w:rsid w:val="00A1612C"/>
    <w:rsid w:val="00A25FA9"/>
    <w:rsid w:val="00A36F57"/>
    <w:rsid w:val="00A401A4"/>
    <w:rsid w:val="00A4707C"/>
    <w:rsid w:val="00A568CA"/>
    <w:rsid w:val="00A6180E"/>
    <w:rsid w:val="00A62DCC"/>
    <w:rsid w:val="00A674EA"/>
    <w:rsid w:val="00A70CBA"/>
    <w:rsid w:val="00A851F2"/>
    <w:rsid w:val="00A879D2"/>
    <w:rsid w:val="00A9188D"/>
    <w:rsid w:val="00A93BFD"/>
    <w:rsid w:val="00A94E9E"/>
    <w:rsid w:val="00AA3073"/>
    <w:rsid w:val="00AA624D"/>
    <w:rsid w:val="00AB1C54"/>
    <w:rsid w:val="00AB6A9D"/>
    <w:rsid w:val="00AC051A"/>
    <w:rsid w:val="00AC1B7B"/>
    <w:rsid w:val="00AC2A9D"/>
    <w:rsid w:val="00AC47E2"/>
    <w:rsid w:val="00AC5307"/>
    <w:rsid w:val="00AC5BB6"/>
    <w:rsid w:val="00AD2928"/>
    <w:rsid w:val="00AD4DC6"/>
    <w:rsid w:val="00AD54CD"/>
    <w:rsid w:val="00AE493C"/>
    <w:rsid w:val="00AE4E75"/>
    <w:rsid w:val="00AE6CB4"/>
    <w:rsid w:val="00AF4E37"/>
    <w:rsid w:val="00AF5A36"/>
    <w:rsid w:val="00AF5D8F"/>
    <w:rsid w:val="00B00423"/>
    <w:rsid w:val="00B058B2"/>
    <w:rsid w:val="00B138C1"/>
    <w:rsid w:val="00B16EC4"/>
    <w:rsid w:val="00B16FB5"/>
    <w:rsid w:val="00B210FC"/>
    <w:rsid w:val="00B21353"/>
    <w:rsid w:val="00B2725B"/>
    <w:rsid w:val="00B35F68"/>
    <w:rsid w:val="00B40673"/>
    <w:rsid w:val="00B45612"/>
    <w:rsid w:val="00B46ED1"/>
    <w:rsid w:val="00B514DC"/>
    <w:rsid w:val="00B86D10"/>
    <w:rsid w:val="00B94738"/>
    <w:rsid w:val="00BA2B23"/>
    <w:rsid w:val="00BA7090"/>
    <w:rsid w:val="00BB0A1B"/>
    <w:rsid w:val="00BB2DA1"/>
    <w:rsid w:val="00BB63B7"/>
    <w:rsid w:val="00BB6482"/>
    <w:rsid w:val="00BC59A5"/>
    <w:rsid w:val="00BD5F34"/>
    <w:rsid w:val="00BD622D"/>
    <w:rsid w:val="00BF3DA6"/>
    <w:rsid w:val="00C033AC"/>
    <w:rsid w:val="00C072C1"/>
    <w:rsid w:val="00C1127B"/>
    <w:rsid w:val="00C302BE"/>
    <w:rsid w:val="00C35184"/>
    <w:rsid w:val="00C4393D"/>
    <w:rsid w:val="00C45841"/>
    <w:rsid w:val="00C459E4"/>
    <w:rsid w:val="00C50A52"/>
    <w:rsid w:val="00C561C0"/>
    <w:rsid w:val="00C6422B"/>
    <w:rsid w:val="00C73A83"/>
    <w:rsid w:val="00C82A41"/>
    <w:rsid w:val="00C87C4C"/>
    <w:rsid w:val="00C90E3C"/>
    <w:rsid w:val="00C93B54"/>
    <w:rsid w:val="00C95B56"/>
    <w:rsid w:val="00CA15A4"/>
    <w:rsid w:val="00CA5401"/>
    <w:rsid w:val="00CA721B"/>
    <w:rsid w:val="00CA73A5"/>
    <w:rsid w:val="00CB16B6"/>
    <w:rsid w:val="00CD33EB"/>
    <w:rsid w:val="00CD3505"/>
    <w:rsid w:val="00CD43B1"/>
    <w:rsid w:val="00CD6951"/>
    <w:rsid w:val="00CD767D"/>
    <w:rsid w:val="00CE0B39"/>
    <w:rsid w:val="00CE1492"/>
    <w:rsid w:val="00CF3427"/>
    <w:rsid w:val="00D04024"/>
    <w:rsid w:val="00D11517"/>
    <w:rsid w:val="00D219D5"/>
    <w:rsid w:val="00D328FE"/>
    <w:rsid w:val="00D33D72"/>
    <w:rsid w:val="00D41C73"/>
    <w:rsid w:val="00D4748B"/>
    <w:rsid w:val="00D55419"/>
    <w:rsid w:val="00D63BA5"/>
    <w:rsid w:val="00D66639"/>
    <w:rsid w:val="00D767D3"/>
    <w:rsid w:val="00D83393"/>
    <w:rsid w:val="00D83C86"/>
    <w:rsid w:val="00D901EA"/>
    <w:rsid w:val="00D92E48"/>
    <w:rsid w:val="00DA4145"/>
    <w:rsid w:val="00DA479D"/>
    <w:rsid w:val="00DA6843"/>
    <w:rsid w:val="00DC3D4F"/>
    <w:rsid w:val="00DD25DA"/>
    <w:rsid w:val="00DD56DF"/>
    <w:rsid w:val="00DD6E68"/>
    <w:rsid w:val="00DD70C2"/>
    <w:rsid w:val="00DF169C"/>
    <w:rsid w:val="00DF5156"/>
    <w:rsid w:val="00DF558D"/>
    <w:rsid w:val="00DF5759"/>
    <w:rsid w:val="00DF5812"/>
    <w:rsid w:val="00DF5857"/>
    <w:rsid w:val="00DF6B68"/>
    <w:rsid w:val="00E016C1"/>
    <w:rsid w:val="00E06480"/>
    <w:rsid w:val="00E12F66"/>
    <w:rsid w:val="00E30768"/>
    <w:rsid w:val="00E44EA5"/>
    <w:rsid w:val="00E44F5B"/>
    <w:rsid w:val="00E46A59"/>
    <w:rsid w:val="00E57131"/>
    <w:rsid w:val="00E63B8F"/>
    <w:rsid w:val="00E66593"/>
    <w:rsid w:val="00E738F2"/>
    <w:rsid w:val="00E90A17"/>
    <w:rsid w:val="00E9162B"/>
    <w:rsid w:val="00E93193"/>
    <w:rsid w:val="00E95CC3"/>
    <w:rsid w:val="00E9786A"/>
    <w:rsid w:val="00EA4743"/>
    <w:rsid w:val="00EA7699"/>
    <w:rsid w:val="00EB41BA"/>
    <w:rsid w:val="00EC5CFC"/>
    <w:rsid w:val="00EF2519"/>
    <w:rsid w:val="00EF346C"/>
    <w:rsid w:val="00EF5761"/>
    <w:rsid w:val="00EF74FE"/>
    <w:rsid w:val="00EF7A9E"/>
    <w:rsid w:val="00F03ABC"/>
    <w:rsid w:val="00F1032B"/>
    <w:rsid w:val="00F16412"/>
    <w:rsid w:val="00F25904"/>
    <w:rsid w:val="00F25C31"/>
    <w:rsid w:val="00F5191E"/>
    <w:rsid w:val="00F636B2"/>
    <w:rsid w:val="00F661E8"/>
    <w:rsid w:val="00F74926"/>
    <w:rsid w:val="00F81085"/>
    <w:rsid w:val="00F94CE5"/>
    <w:rsid w:val="00F951FD"/>
    <w:rsid w:val="00FE2FC9"/>
    <w:rsid w:val="00FF2620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C425"/>
  <w15:docId w15:val="{11B2A161-7669-4D03-9893-C2B3EAA0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F5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DF581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5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DF581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DF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7C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F3EA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3EA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970C9D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D5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F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F34"/>
    <w:rPr>
      <w:b/>
      <w:bCs/>
      <w:sz w:val="20"/>
      <w:szCs w:val="20"/>
    </w:rPr>
  </w:style>
  <w:style w:type="paragraph" w:styleId="NoSpacing">
    <w:name w:val="No Spacing"/>
    <w:uiPriority w:val="1"/>
    <w:qFormat/>
    <w:rsid w:val="00EA47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12861B67D6F47AE0A5F0E06C12D8A" ma:contentTypeVersion="10" ma:contentTypeDescription="Create a new document." ma:contentTypeScope="" ma:versionID="649de3d64e2cfe3893412659cd3a9310">
  <xsd:schema xmlns:xsd="http://www.w3.org/2001/XMLSchema" xmlns:xs="http://www.w3.org/2001/XMLSchema" xmlns:p="http://schemas.microsoft.com/office/2006/metadata/properties" xmlns:ns3="8735b314-8add-4af6-9204-ee97e66bccdd" targetNamespace="http://schemas.microsoft.com/office/2006/metadata/properties" ma:root="true" ma:fieldsID="f0e3c889be7cc2d577cc86628bc49bcf" ns3:_="">
    <xsd:import namespace="8735b314-8add-4af6-9204-ee97e66bcc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5b314-8add-4af6-9204-ee97e66bc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9B640-0C91-4A0C-95BA-76946141A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9BAE6B-B9AB-4342-8DF7-A82100FA8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5b314-8add-4af6-9204-ee97e66bc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3EBDE2-BC19-46C5-AF1F-897E090E888C}">
  <ds:schemaRefs>
    <ds:schemaRef ds:uri="http://purl.org/dc/elements/1.1/"/>
    <ds:schemaRef ds:uri="http://schemas.microsoft.com/office/2006/metadata/properties"/>
    <ds:schemaRef ds:uri="8735b314-8add-4af6-9204-ee97e66bccd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92F7701-D23D-4A33-ABEB-EB56A1A1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Ivšić Slavenka</dc:creator>
  <cp:lastModifiedBy>Ines Uglešić</cp:lastModifiedBy>
  <cp:revision>8</cp:revision>
  <cp:lastPrinted>2022-10-12T09:04:00Z</cp:lastPrinted>
  <dcterms:created xsi:type="dcterms:W3CDTF">2022-10-21T07:08:00Z</dcterms:created>
  <dcterms:modified xsi:type="dcterms:W3CDTF">2022-11-22T10:01:00Z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0x01010025812861B67D6F47AE0A5F0E06C12D8A</vt:lpwstr>
  </property>
</Properties>
</file>