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019D1" w14:textId="77777777" w:rsidR="0011373C" w:rsidRPr="00700B5C" w:rsidRDefault="0011373C" w:rsidP="001137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07F752F5" wp14:editId="363642B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0B5C">
        <w:rPr>
          <w:rFonts w:ascii="Times New Roman" w:hAnsi="Times New Roman" w:cs="Times New Roman"/>
          <w:sz w:val="24"/>
          <w:szCs w:val="24"/>
        </w:rPr>
        <w:fldChar w:fldCharType="begin"/>
      </w:r>
      <w:r w:rsidRPr="00700B5C">
        <w:rPr>
          <w:rFonts w:ascii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700B5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427B59F1" w14:textId="77777777" w:rsidR="0011373C" w:rsidRPr="00700B5C" w:rsidRDefault="0011373C" w:rsidP="0011373C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1136456D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6A121606" w14:textId="639C8BB9" w:rsidR="0011373C" w:rsidRPr="00700B5C" w:rsidRDefault="007E7A5E" w:rsidP="0011373C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24</w:t>
      </w:r>
      <w:r w:rsidR="0011373C" w:rsidRPr="00700B5C">
        <w:rPr>
          <w:rFonts w:ascii="Times New Roman" w:hAnsi="Times New Roman" w:cs="Times New Roman"/>
          <w:sz w:val="24"/>
          <w:szCs w:val="24"/>
        </w:rPr>
        <w:t xml:space="preserve">. </w:t>
      </w:r>
      <w:r w:rsidR="00D14EA2">
        <w:rPr>
          <w:rFonts w:ascii="Times New Roman" w:hAnsi="Times New Roman" w:cs="Times New Roman"/>
          <w:sz w:val="24"/>
          <w:szCs w:val="24"/>
        </w:rPr>
        <w:t>studenog</w:t>
      </w:r>
      <w:r w:rsidR="00F300A2" w:rsidRPr="00700B5C">
        <w:rPr>
          <w:rFonts w:ascii="Times New Roman" w:hAnsi="Times New Roman" w:cs="Times New Roman"/>
          <w:sz w:val="24"/>
          <w:szCs w:val="24"/>
        </w:rPr>
        <w:t>a</w:t>
      </w:r>
      <w:r w:rsidR="007531A6" w:rsidRPr="00700B5C">
        <w:rPr>
          <w:rFonts w:ascii="Times New Roman" w:hAnsi="Times New Roman" w:cs="Times New Roman"/>
          <w:sz w:val="24"/>
          <w:szCs w:val="24"/>
        </w:rPr>
        <w:t xml:space="preserve"> 202</w:t>
      </w:r>
      <w:r w:rsidR="00D14EA2">
        <w:rPr>
          <w:rFonts w:ascii="Times New Roman" w:hAnsi="Times New Roman" w:cs="Times New Roman"/>
          <w:sz w:val="24"/>
          <w:szCs w:val="24"/>
        </w:rPr>
        <w:t>2</w:t>
      </w:r>
      <w:r w:rsidR="0011373C" w:rsidRPr="00700B5C">
        <w:rPr>
          <w:rFonts w:ascii="Times New Roman" w:hAnsi="Times New Roman" w:cs="Times New Roman"/>
          <w:sz w:val="24"/>
          <w:szCs w:val="24"/>
        </w:rPr>
        <w:t>.</w:t>
      </w:r>
    </w:p>
    <w:p w14:paraId="52E3E38F" w14:textId="77777777"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A7301E" w14:textId="77777777"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11373C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00B5C" w:rsidRPr="00700B5C" w14:paraId="07841F45" w14:textId="77777777" w:rsidTr="00397F83">
        <w:tc>
          <w:tcPr>
            <w:tcW w:w="1951" w:type="dxa"/>
          </w:tcPr>
          <w:p w14:paraId="4BEDEFA0" w14:textId="77777777"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Predlagatelj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020EA95E" w14:textId="77777777" w:rsidR="0011373C" w:rsidRPr="00700B5C" w:rsidRDefault="00F300A2" w:rsidP="00397F83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sz w:val="24"/>
                <w:szCs w:val="24"/>
              </w:rPr>
              <w:t>Ministarstvo zdravstva</w:t>
            </w:r>
          </w:p>
        </w:tc>
      </w:tr>
    </w:tbl>
    <w:p w14:paraId="72B03C4F" w14:textId="77777777" w:rsidR="0011373C" w:rsidRPr="00700B5C" w:rsidRDefault="0011373C" w:rsidP="001137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0693E7" w14:textId="77777777" w:rsidR="0011373C" w:rsidRPr="00700B5C" w:rsidRDefault="0011373C" w:rsidP="0011373C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b/>
          <w:smallCaps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700B5C" w:rsidRPr="00700B5C" w14:paraId="24DE9196" w14:textId="77777777" w:rsidTr="00397F83">
        <w:tc>
          <w:tcPr>
            <w:tcW w:w="1951" w:type="dxa"/>
          </w:tcPr>
          <w:p w14:paraId="0D650785" w14:textId="77777777" w:rsidR="0011373C" w:rsidRPr="00700B5C" w:rsidRDefault="0011373C" w:rsidP="00397F83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0B5C">
              <w:rPr>
                <w:b/>
                <w:smallCaps/>
                <w:sz w:val="24"/>
                <w:szCs w:val="24"/>
              </w:rPr>
              <w:t>Predmet</w:t>
            </w:r>
            <w:r w:rsidRPr="00700B5C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7DE43DE" w14:textId="77777777" w:rsidR="0011373C" w:rsidRPr="00700B5C" w:rsidRDefault="007531A6" w:rsidP="00D14EA2">
            <w:pPr>
              <w:spacing w:line="360" w:lineRule="auto"/>
              <w:rPr>
                <w:sz w:val="24"/>
                <w:szCs w:val="24"/>
              </w:rPr>
            </w:pPr>
            <w:r w:rsidRPr="00700B5C">
              <w:rPr>
                <w:bCs/>
                <w:sz w:val="24"/>
                <w:szCs w:val="24"/>
              </w:rPr>
              <w:t xml:space="preserve">Prijedlog odluke o donošenju </w:t>
            </w:r>
            <w:r w:rsidR="00D14EA2" w:rsidRPr="00D14EA2">
              <w:rPr>
                <w:bCs/>
                <w:sz w:val="24"/>
                <w:szCs w:val="24"/>
              </w:rPr>
              <w:t>Strateškog okvira razvoja mentalnog zdravlja do 2030.</w:t>
            </w:r>
          </w:p>
        </w:tc>
      </w:tr>
    </w:tbl>
    <w:p w14:paraId="0983FDBD" w14:textId="77777777" w:rsidR="0011373C" w:rsidRPr="00700B5C" w:rsidRDefault="0011373C" w:rsidP="0011373C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7A9F1C3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3DAC7EDC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D8BA088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09A3662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07251131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34113222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</w:pPr>
    </w:p>
    <w:p w14:paraId="12BD1813" w14:textId="77777777" w:rsidR="0011373C" w:rsidRPr="00700B5C" w:rsidRDefault="0011373C" w:rsidP="0011373C">
      <w:pPr>
        <w:rPr>
          <w:rFonts w:ascii="Times New Roman" w:hAnsi="Times New Roman" w:cs="Times New Roman"/>
          <w:sz w:val="24"/>
          <w:szCs w:val="24"/>
        </w:rPr>
        <w:sectPr w:rsidR="0011373C" w:rsidRPr="00700B5C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B513C95" w14:textId="77777777" w:rsidR="008923C4" w:rsidRPr="00700B5C" w:rsidRDefault="007034C5" w:rsidP="007034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00B5C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768E1C5B" w14:textId="77777777" w:rsidR="002A18AE" w:rsidRPr="00700B5C" w:rsidRDefault="002A18AE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D278439" w14:textId="77777777" w:rsidR="007034C5" w:rsidRPr="00700B5C" w:rsidRDefault="007034C5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902C39" w14:textId="77777777" w:rsidR="007E7A5E" w:rsidRDefault="007034C5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B5C">
        <w:rPr>
          <w:rFonts w:ascii="Times New Roman" w:hAnsi="Times New Roman" w:cs="Times New Roman"/>
          <w:sz w:val="24"/>
          <w:szCs w:val="24"/>
        </w:rPr>
        <w:tab/>
      </w:r>
      <w:r w:rsidRPr="00700B5C">
        <w:rPr>
          <w:rFonts w:ascii="Times New Roman" w:hAnsi="Times New Roman" w:cs="Times New Roman"/>
          <w:sz w:val="24"/>
          <w:szCs w:val="24"/>
        </w:rPr>
        <w:tab/>
      </w:r>
    </w:p>
    <w:p w14:paraId="478F516E" w14:textId="77777777" w:rsidR="007E7A5E" w:rsidRDefault="007E7A5E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85E2B" w14:textId="76C1A3A8" w:rsidR="00D14EA2" w:rsidRDefault="00D14EA2" w:rsidP="007E7A5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temelju članka 1. stavka 2. i </w:t>
      </w:r>
      <w:r w:rsidRPr="008923C4">
        <w:rPr>
          <w:rFonts w:ascii="Times New Roman" w:hAnsi="Times New Roman" w:cs="Times New Roman"/>
          <w:sz w:val="24"/>
          <w:szCs w:val="24"/>
        </w:rPr>
        <w:t>članka 31. stavka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3C4">
        <w:rPr>
          <w:rFonts w:ascii="Times New Roman" w:hAnsi="Times New Roman" w:cs="Times New Roman"/>
          <w:sz w:val="24"/>
          <w:szCs w:val="24"/>
        </w:rPr>
        <w:t>Zakona o Vladi Republike Hrvatske („Narodn</w:t>
      </w:r>
      <w:r w:rsidR="007E7A5E">
        <w:rPr>
          <w:rFonts w:ascii="Times New Roman" w:hAnsi="Times New Roman" w:cs="Times New Roman"/>
          <w:sz w:val="24"/>
          <w:szCs w:val="24"/>
        </w:rPr>
        <w:t>e novine“, br.</w:t>
      </w:r>
      <w:r>
        <w:rPr>
          <w:rFonts w:ascii="Times New Roman" w:hAnsi="Times New Roman" w:cs="Times New Roman"/>
          <w:sz w:val="24"/>
          <w:szCs w:val="24"/>
        </w:rPr>
        <w:t xml:space="preserve"> 150/11</w:t>
      </w:r>
      <w:r w:rsidR="007E7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119/14</w:t>
      </w:r>
      <w:r w:rsidR="007E7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23C4">
        <w:rPr>
          <w:rFonts w:ascii="Times New Roman" w:hAnsi="Times New Roman" w:cs="Times New Roman"/>
          <w:sz w:val="24"/>
          <w:szCs w:val="24"/>
        </w:rPr>
        <w:t xml:space="preserve"> 93/16</w:t>
      </w:r>
      <w:r w:rsidR="007E7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116/18</w:t>
      </w:r>
      <w:r w:rsidR="007E7A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80/22</w:t>
      </w:r>
      <w:r w:rsidR="007E7A5E">
        <w:rPr>
          <w:rFonts w:ascii="Times New Roman" w:hAnsi="Times New Roman" w:cs="Times New Roman"/>
          <w:sz w:val="24"/>
          <w:szCs w:val="24"/>
        </w:rPr>
        <w:t>.</w:t>
      </w:r>
      <w:r w:rsidRPr="008923C4">
        <w:rPr>
          <w:rFonts w:ascii="Times New Roman" w:hAnsi="Times New Roman" w:cs="Times New Roman"/>
          <w:sz w:val="24"/>
          <w:szCs w:val="24"/>
        </w:rPr>
        <w:t>), Vlada Republike Hrvatske je na sje</w:t>
      </w:r>
      <w:r>
        <w:rPr>
          <w:rFonts w:ascii="Times New Roman" w:hAnsi="Times New Roman" w:cs="Times New Roman"/>
          <w:sz w:val="24"/>
          <w:szCs w:val="24"/>
        </w:rPr>
        <w:t>dnici održanoj ______________ 2022.</w:t>
      </w:r>
      <w:r w:rsidRPr="008923C4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5C115AD5" w14:textId="77777777" w:rsidR="00D14EA2" w:rsidRPr="008923C4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D67499" w14:textId="77777777" w:rsidR="00D14EA2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3E32D" w14:textId="77777777" w:rsidR="00D14EA2" w:rsidRPr="008923C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D6F2E21" w14:textId="10646E58" w:rsidR="00D14EA2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C4">
        <w:rPr>
          <w:rFonts w:ascii="Times New Roman" w:hAnsi="Times New Roman" w:cs="Times New Roman"/>
          <w:b/>
          <w:sz w:val="24"/>
          <w:szCs w:val="24"/>
        </w:rPr>
        <w:t>O</w:t>
      </w:r>
      <w:r w:rsidR="007E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3C4">
        <w:rPr>
          <w:rFonts w:ascii="Times New Roman" w:hAnsi="Times New Roman" w:cs="Times New Roman"/>
          <w:b/>
          <w:sz w:val="24"/>
          <w:szCs w:val="24"/>
        </w:rPr>
        <w:t>D</w:t>
      </w:r>
      <w:r w:rsidR="007E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3C4">
        <w:rPr>
          <w:rFonts w:ascii="Times New Roman" w:hAnsi="Times New Roman" w:cs="Times New Roman"/>
          <w:b/>
          <w:sz w:val="24"/>
          <w:szCs w:val="24"/>
        </w:rPr>
        <w:t>L</w:t>
      </w:r>
      <w:r w:rsidR="007E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3C4">
        <w:rPr>
          <w:rFonts w:ascii="Times New Roman" w:hAnsi="Times New Roman" w:cs="Times New Roman"/>
          <w:b/>
          <w:sz w:val="24"/>
          <w:szCs w:val="24"/>
        </w:rPr>
        <w:t>U</w:t>
      </w:r>
      <w:r w:rsidR="007E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3C4">
        <w:rPr>
          <w:rFonts w:ascii="Times New Roman" w:hAnsi="Times New Roman" w:cs="Times New Roman"/>
          <w:b/>
          <w:sz w:val="24"/>
          <w:szCs w:val="24"/>
        </w:rPr>
        <w:t>K</w:t>
      </w:r>
      <w:r w:rsidR="007E7A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3C4">
        <w:rPr>
          <w:rFonts w:ascii="Times New Roman" w:hAnsi="Times New Roman" w:cs="Times New Roman"/>
          <w:b/>
          <w:sz w:val="24"/>
          <w:szCs w:val="24"/>
        </w:rPr>
        <w:t>U</w:t>
      </w:r>
      <w:r w:rsidR="007E7A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9A0B2" w14:textId="77777777" w:rsidR="00D14EA2" w:rsidRPr="008923C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6BE7A" w14:textId="77777777" w:rsidR="00D14EA2" w:rsidRDefault="00D14EA2" w:rsidP="00D14E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C4">
        <w:rPr>
          <w:rFonts w:ascii="Times New Roman" w:hAnsi="Times New Roman" w:cs="Times New Roman"/>
          <w:b/>
          <w:sz w:val="24"/>
          <w:szCs w:val="24"/>
        </w:rPr>
        <w:t>o donošenju</w:t>
      </w:r>
      <w:r>
        <w:rPr>
          <w:rFonts w:ascii="Times New Roman" w:hAnsi="Times New Roman" w:cs="Times New Roman"/>
          <w:b/>
          <w:sz w:val="24"/>
          <w:szCs w:val="24"/>
        </w:rPr>
        <w:t xml:space="preserve"> Strateškog okvira razvoja mentalnog zdravlja do 2030.</w:t>
      </w:r>
    </w:p>
    <w:p w14:paraId="53E64B26" w14:textId="77777777" w:rsidR="00D14EA2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DE252" w14:textId="77777777" w:rsidR="00D14EA2" w:rsidRPr="008923C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044C0" w14:textId="77777777" w:rsidR="00D14EA2" w:rsidRPr="008923C4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9A2EE0" w14:textId="77777777" w:rsidR="00D14EA2" w:rsidRPr="0038571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14">
        <w:rPr>
          <w:rFonts w:ascii="Times New Roman" w:hAnsi="Times New Roman" w:cs="Times New Roman"/>
          <w:b/>
          <w:sz w:val="24"/>
          <w:szCs w:val="24"/>
        </w:rPr>
        <w:t>I.</w:t>
      </w:r>
    </w:p>
    <w:p w14:paraId="490518E6" w14:textId="77777777" w:rsidR="00D14EA2" w:rsidRPr="008923C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98FB01" w14:textId="5275B01F" w:rsidR="00D14EA2" w:rsidRPr="008923C4" w:rsidRDefault="00D14EA2" w:rsidP="007E7A5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 xml:space="preserve">Donosi se </w:t>
      </w:r>
      <w:r>
        <w:rPr>
          <w:rFonts w:ascii="Times New Roman" w:hAnsi="Times New Roman" w:cs="Times New Roman"/>
          <w:sz w:val="24"/>
          <w:szCs w:val="24"/>
        </w:rPr>
        <w:t>Strateški okvir razvoja mentalnog zdravlja do 2030.</w:t>
      </w:r>
      <w:r w:rsidRPr="00CD56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tekstu </w:t>
      </w:r>
      <w:r w:rsidRPr="008923C4">
        <w:rPr>
          <w:rFonts w:ascii="Times New Roman" w:hAnsi="Times New Roman" w:cs="Times New Roman"/>
          <w:sz w:val="24"/>
          <w:szCs w:val="24"/>
        </w:rPr>
        <w:t>koji je dostavilo Ministarstvo zdr</w:t>
      </w:r>
      <w:r w:rsidR="003332CD">
        <w:rPr>
          <w:rFonts w:ascii="Times New Roman" w:hAnsi="Times New Roman" w:cs="Times New Roman"/>
          <w:sz w:val="24"/>
          <w:szCs w:val="24"/>
        </w:rPr>
        <w:t>avstva aktom, KLASA: 011-02/22-02/03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32CD">
        <w:rPr>
          <w:rFonts w:ascii="Times New Roman" w:hAnsi="Times New Roman" w:cs="Times New Roman"/>
          <w:sz w:val="24"/>
          <w:szCs w:val="24"/>
        </w:rPr>
        <w:t xml:space="preserve"> URBROJ: 534-07-1-1/10-22-39,</w:t>
      </w:r>
      <w:r w:rsidRPr="008923C4">
        <w:rPr>
          <w:rFonts w:ascii="Times New Roman" w:hAnsi="Times New Roman" w:cs="Times New Roman"/>
          <w:sz w:val="24"/>
          <w:szCs w:val="24"/>
        </w:rPr>
        <w:t xml:space="preserve"> od</w:t>
      </w:r>
      <w:r w:rsidR="003332CD">
        <w:rPr>
          <w:rFonts w:ascii="Times New Roman" w:hAnsi="Times New Roman" w:cs="Times New Roman"/>
          <w:sz w:val="24"/>
          <w:szCs w:val="24"/>
        </w:rPr>
        <w:t xml:space="preserve"> 8. studenoga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Pr="008923C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EE25231" w14:textId="77777777" w:rsidR="00D14EA2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842BB7" w14:textId="77777777" w:rsidR="00D14EA2" w:rsidRPr="0038571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14">
        <w:rPr>
          <w:rFonts w:ascii="Times New Roman" w:hAnsi="Times New Roman" w:cs="Times New Roman"/>
          <w:b/>
          <w:sz w:val="24"/>
          <w:szCs w:val="24"/>
        </w:rPr>
        <w:t>II.</w:t>
      </w:r>
    </w:p>
    <w:p w14:paraId="618DF62D" w14:textId="77777777" w:rsidR="00D14EA2" w:rsidRPr="00E01367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9C35A8" w14:textId="1603336E" w:rsidR="00D14EA2" w:rsidRDefault="00D14EA2" w:rsidP="007E7A5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E01367">
        <w:rPr>
          <w:rFonts w:ascii="Times New Roman" w:hAnsi="Times New Roman" w:cs="Times New Roman"/>
          <w:sz w:val="24"/>
          <w:szCs w:val="24"/>
        </w:rPr>
        <w:t xml:space="preserve">Zadužuje se Ministarstvo zdravstva da o ovoj Odluci izvijesti </w:t>
      </w:r>
      <w:r w:rsidR="00C34D3B">
        <w:rPr>
          <w:rFonts w:ascii="Times New Roman" w:hAnsi="Times New Roman" w:cs="Times New Roman"/>
          <w:sz w:val="24"/>
          <w:szCs w:val="24"/>
        </w:rPr>
        <w:t>sva tijela uključena u provedbu</w:t>
      </w:r>
      <w:r w:rsidRPr="00E01367">
        <w:rPr>
          <w:rFonts w:ascii="Times New Roman" w:hAnsi="Times New Roman" w:cs="Times New Roman"/>
          <w:sz w:val="24"/>
          <w:szCs w:val="24"/>
        </w:rPr>
        <w:t xml:space="preserve"> Strateškog okvira iz točke I. ove Odluke.</w:t>
      </w:r>
    </w:p>
    <w:p w14:paraId="59C343D3" w14:textId="77777777" w:rsidR="00D14EA2" w:rsidRPr="008923C4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DCEAB" w14:textId="77777777" w:rsidR="00D14EA2" w:rsidRPr="0038571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14">
        <w:rPr>
          <w:rFonts w:ascii="Times New Roman" w:hAnsi="Times New Roman" w:cs="Times New Roman"/>
          <w:b/>
          <w:sz w:val="24"/>
          <w:szCs w:val="24"/>
        </w:rPr>
        <w:t>III.</w:t>
      </w:r>
    </w:p>
    <w:p w14:paraId="33BE47DE" w14:textId="77777777" w:rsidR="00D14EA2" w:rsidRPr="008923C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D7F002" w14:textId="77777777" w:rsidR="00D14EA2" w:rsidRPr="00534E55" w:rsidRDefault="00D14EA2" w:rsidP="007E7A5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Zadužuje se Ministarstvo zdravstva da Strateški okvir </w:t>
      </w:r>
      <w:r w:rsidRPr="00534E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z točke I. ove Odluke objavi </w:t>
      </w:r>
      <w:r w:rsidRPr="00534E55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svojim</w:t>
      </w:r>
      <w:r w:rsidRPr="00534E55">
        <w:rPr>
          <w:rFonts w:ascii="Times New Roman" w:hAnsi="Times New Roman" w:cs="Times New Roman"/>
          <w:sz w:val="24"/>
          <w:szCs w:val="24"/>
        </w:rPr>
        <w:t xml:space="preserve"> mrežnim s</w:t>
      </w:r>
      <w:r>
        <w:rPr>
          <w:rFonts w:ascii="Times New Roman" w:hAnsi="Times New Roman" w:cs="Times New Roman"/>
          <w:sz w:val="24"/>
          <w:szCs w:val="24"/>
        </w:rPr>
        <w:t>tranicama</w:t>
      </w:r>
      <w:r w:rsidRPr="00534E5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1F46D4" w14:textId="77777777" w:rsidR="00D14EA2" w:rsidRPr="00534E55" w:rsidRDefault="00D14EA2" w:rsidP="00D14E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5469DA" w14:textId="77777777" w:rsidR="00D14EA2" w:rsidRPr="00385714" w:rsidRDefault="00D14EA2" w:rsidP="00D14E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714">
        <w:rPr>
          <w:rFonts w:ascii="Times New Roman" w:hAnsi="Times New Roman" w:cs="Times New Roman"/>
          <w:b/>
          <w:sz w:val="24"/>
          <w:szCs w:val="24"/>
        </w:rPr>
        <w:t>IV.</w:t>
      </w:r>
    </w:p>
    <w:p w14:paraId="006DA698" w14:textId="77777777" w:rsidR="00D14EA2" w:rsidRPr="00534E55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9CB2E5" w14:textId="69F668AA" w:rsidR="00D14EA2" w:rsidRDefault="00D14EA2" w:rsidP="007E7A5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534E55">
        <w:rPr>
          <w:rFonts w:ascii="Times New Roman" w:hAnsi="Times New Roman" w:cs="Times New Roman"/>
          <w:sz w:val="24"/>
          <w:szCs w:val="24"/>
        </w:rPr>
        <w:t xml:space="preserve">Ova Odluka </w:t>
      </w:r>
      <w:r>
        <w:rPr>
          <w:rFonts w:ascii="Times New Roman" w:hAnsi="Times New Roman" w:cs="Times New Roman"/>
          <w:sz w:val="24"/>
          <w:szCs w:val="24"/>
        </w:rPr>
        <w:t>stupa na snagu danom donošenja.</w:t>
      </w:r>
    </w:p>
    <w:p w14:paraId="5B87ABF8" w14:textId="77777777" w:rsidR="00D14EA2" w:rsidRPr="00526120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D37F2" w14:textId="77777777" w:rsidR="00D14EA2" w:rsidRPr="008923C4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84830" w14:textId="77777777" w:rsidR="00D14EA2" w:rsidRPr="008923C4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>KLASA:</w:t>
      </w:r>
    </w:p>
    <w:p w14:paraId="43B603EC" w14:textId="77777777" w:rsidR="00D14EA2" w:rsidRPr="008923C4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>URBROJ:</w:t>
      </w:r>
    </w:p>
    <w:p w14:paraId="633ECD97" w14:textId="77777777" w:rsidR="007E7A5E" w:rsidRDefault="007E7A5E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C14E33" w14:textId="2D1A4110" w:rsidR="00D14EA2" w:rsidRPr="008923C4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>Zagreb,</w:t>
      </w:r>
    </w:p>
    <w:p w14:paraId="6AE1CFB8" w14:textId="77777777" w:rsidR="00D14EA2" w:rsidRPr="008923C4" w:rsidRDefault="00D14EA2" w:rsidP="00D14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AB3D6" w14:textId="7966F2F8" w:rsidR="00D14EA2" w:rsidRPr="008923C4" w:rsidRDefault="00D14EA2" w:rsidP="00D14E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E7A5E" w:rsidRPr="008923C4">
        <w:rPr>
          <w:rFonts w:ascii="Times New Roman" w:hAnsi="Times New Roman" w:cs="Times New Roman"/>
          <w:sz w:val="24"/>
          <w:szCs w:val="24"/>
        </w:rPr>
        <w:t>PREDSJEDNIK</w:t>
      </w:r>
    </w:p>
    <w:p w14:paraId="0E020B76" w14:textId="7D840A1A" w:rsidR="00D14EA2" w:rsidRDefault="00D14EA2" w:rsidP="00D14E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4D848AF2" w14:textId="77777777" w:rsidR="007E7A5E" w:rsidRPr="008923C4" w:rsidRDefault="007E7A5E" w:rsidP="00D14E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14:paraId="7F7E64F0" w14:textId="77777777" w:rsidR="00D14EA2" w:rsidRDefault="00D14EA2" w:rsidP="00D14EA2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8923C4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8923C4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8923C4">
        <w:rPr>
          <w:rFonts w:ascii="Times New Roman" w:hAnsi="Times New Roman" w:cs="Times New Roman"/>
          <w:sz w:val="24"/>
          <w:szCs w:val="24"/>
        </w:rPr>
        <w:t>. Andrej Plenković</w:t>
      </w:r>
    </w:p>
    <w:p w14:paraId="2EF3386F" w14:textId="77777777" w:rsidR="00D14EA2" w:rsidRDefault="00D14EA2" w:rsidP="00D14E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F75FA3">
        <w:rPr>
          <w:rFonts w:ascii="Times New Roman" w:hAnsi="Times New Roman" w:cs="Times New Roman"/>
          <w:b/>
          <w:sz w:val="24"/>
          <w:szCs w:val="24"/>
        </w:rPr>
        <w:lastRenderedPageBreak/>
        <w:t>OBRAZLOŽENJE</w:t>
      </w:r>
    </w:p>
    <w:p w14:paraId="43C8CDDF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260">
        <w:rPr>
          <w:rFonts w:ascii="Times New Roman" w:hAnsi="Times New Roman" w:cs="Times New Roman"/>
          <w:sz w:val="24"/>
          <w:szCs w:val="24"/>
        </w:rPr>
        <w:t xml:space="preserve">Mentalno zdravlje neizostavan je </w:t>
      </w:r>
      <w:r>
        <w:rPr>
          <w:rFonts w:ascii="Times New Roman" w:hAnsi="Times New Roman" w:cs="Times New Roman"/>
          <w:sz w:val="24"/>
          <w:szCs w:val="24"/>
        </w:rPr>
        <w:t xml:space="preserve">dio zdravlja. Mentalno zdravlje </w:t>
      </w:r>
      <w:r w:rsidRPr="00EB7260">
        <w:rPr>
          <w:rFonts w:ascii="Times New Roman" w:hAnsi="Times New Roman" w:cs="Times New Roman"/>
          <w:sz w:val="24"/>
          <w:szCs w:val="24"/>
        </w:rPr>
        <w:t>osnovna je komponenta socijalne kohezije, produktivnosti, mira i stabilnosti te je važan doprinos socijalnom i ekonomskom razvoju društva. Mentalno zdravlje jedan je od javnozdravstvenih prioriteta Svjetske zdravstvene organizacije (u</w:t>
      </w:r>
      <w:r w:rsidR="005B1A8B">
        <w:rPr>
          <w:rFonts w:ascii="Times New Roman" w:hAnsi="Times New Roman" w:cs="Times New Roman"/>
          <w:sz w:val="24"/>
          <w:szCs w:val="24"/>
        </w:rPr>
        <w:t xml:space="preserve"> daljnjem tekstu:</w:t>
      </w:r>
      <w:r w:rsidRPr="00EB7260">
        <w:rPr>
          <w:rFonts w:ascii="Times New Roman" w:hAnsi="Times New Roman" w:cs="Times New Roman"/>
          <w:sz w:val="24"/>
          <w:szCs w:val="24"/>
        </w:rPr>
        <w:t xml:space="preserve"> SZO). </w:t>
      </w:r>
    </w:p>
    <w:p w14:paraId="098EABCC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1616509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260">
        <w:rPr>
          <w:rFonts w:ascii="Times New Roman" w:hAnsi="Times New Roman" w:cs="Times New Roman"/>
          <w:sz w:val="24"/>
          <w:szCs w:val="24"/>
        </w:rPr>
        <w:t xml:space="preserve">Potrebu za novim strateškim pristupom u zaštiti mentalnog zdravlja potiče i nekoliko velikih izazova mentalnom zdravlju populacije u suvremenom svijetu, kao što su demografske promjene, posebice u smislu povećane zastupljenosti starije populacije te promjene zastupljenosti duševnih poremećaja u ukupnom morbiditetu. Starenjem populacije vjerojatno će se povećati potreba za zdravstvenom zaštitom uz istodobno smanjenje broja radno sposobnih stanovnika. Psihosocijalni stres jedan je od važnih rizičnih čimbenika za nastanak i održavanje poteškoća u mentalnom zdravlju i pridonosi porastu poremećaja mentalnog zdravlja te je potrebno planirati specifične intervencije za smanjenje negativnog stresa na zdravlje ljudi. Procjenjuje se da će samo depresija u ukupnoj populaciji do 2030. godine biti drugi vodeći uzrok globalnog opterećenja bolestima, odmah nakon </w:t>
      </w:r>
      <w:proofErr w:type="spellStart"/>
      <w:r w:rsidRPr="00EB7260">
        <w:rPr>
          <w:rFonts w:ascii="Times New Roman" w:hAnsi="Times New Roman" w:cs="Times New Roman"/>
          <w:sz w:val="24"/>
          <w:szCs w:val="24"/>
        </w:rPr>
        <w:t>ishemijske</w:t>
      </w:r>
      <w:proofErr w:type="spellEnd"/>
      <w:r w:rsidRPr="00EB7260">
        <w:rPr>
          <w:rFonts w:ascii="Times New Roman" w:hAnsi="Times New Roman" w:cs="Times New Roman"/>
          <w:sz w:val="24"/>
          <w:szCs w:val="24"/>
        </w:rPr>
        <w:t xml:space="preserve"> bolesti srca. Ekonomski teret uzrokovan poremećajima mentalnog zdravlja 2015. godine i</w:t>
      </w:r>
      <w:r w:rsidR="005B1A8B">
        <w:rPr>
          <w:rFonts w:ascii="Times New Roman" w:hAnsi="Times New Roman" w:cs="Times New Roman"/>
          <w:sz w:val="24"/>
          <w:szCs w:val="24"/>
        </w:rPr>
        <w:t xml:space="preserve">znosio je od 2,2 do 4,4 % BDP-a </w:t>
      </w:r>
      <w:r w:rsidRPr="00EB7260">
        <w:rPr>
          <w:rFonts w:ascii="Times New Roman" w:hAnsi="Times New Roman" w:cs="Times New Roman"/>
          <w:sz w:val="24"/>
          <w:szCs w:val="24"/>
        </w:rPr>
        <w:t>u zemljama članicama Organizacije za ekonomsku suradnju i razvoj (OECD-a). Teret duševnih bolesti umnogome premašuje ekonomske izazove. Velik je teret na njegovateljima, obitelji i cijelom društvu.</w:t>
      </w:r>
    </w:p>
    <w:p w14:paraId="506DDF63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21FBFFE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26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0" wp14:anchorId="648C3534" wp14:editId="71E1F982">
            <wp:simplePos x="0" y="0"/>
            <wp:positionH relativeFrom="page">
              <wp:posOffset>6687185</wp:posOffset>
            </wp:positionH>
            <wp:positionV relativeFrom="page">
              <wp:posOffset>3957320</wp:posOffset>
            </wp:positionV>
            <wp:extent cx="6350" cy="6350"/>
            <wp:effectExtent l="0" t="0" r="0" b="0"/>
            <wp:wrapSquare wrapText="bothSides"/>
            <wp:docPr id="2753" name="Picture 2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26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0" wp14:anchorId="052DE678" wp14:editId="4CEF2EFC">
            <wp:simplePos x="0" y="0"/>
            <wp:positionH relativeFrom="page">
              <wp:posOffset>496570</wp:posOffset>
            </wp:positionH>
            <wp:positionV relativeFrom="page">
              <wp:posOffset>9131300</wp:posOffset>
            </wp:positionV>
            <wp:extent cx="3175" cy="6350"/>
            <wp:effectExtent l="0" t="0" r="0" b="0"/>
            <wp:wrapSquare wrapText="bothSides"/>
            <wp:docPr id="2752" name="Picture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260">
        <w:rPr>
          <w:rFonts w:ascii="Times New Roman" w:hAnsi="Times New Roman" w:cs="Times New Roman"/>
          <w:sz w:val="24"/>
          <w:szCs w:val="24"/>
        </w:rPr>
        <w:t xml:space="preserve">U Republici Hrvatskoj dodatne su izazove donijele i posljedice rata i tranzicijskog razdoblja, uključujući porast socijalne nesigurnosti te broja osoba s poremećajima povezanim sa stresom i broja osoba koje zloupotrebljavaju </w:t>
      </w:r>
      <w:proofErr w:type="spellStart"/>
      <w:r w:rsidRPr="00EB7260">
        <w:rPr>
          <w:rFonts w:ascii="Times New Roman" w:hAnsi="Times New Roman" w:cs="Times New Roman"/>
          <w:sz w:val="24"/>
          <w:szCs w:val="24"/>
        </w:rPr>
        <w:t>psihoaktivne</w:t>
      </w:r>
      <w:proofErr w:type="spellEnd"/>
      <w:r w:rsidRPr="00EB7260">
        <w:rPr>
          <w:rFonts w:ascii="Times New Roman" w:hAnsi="Times New Roman" w:cs="Times New Roman"/>
          <w:sz w:val="24"/>
          <w:szCs w:val="24"/>
        </w:rPr>
        <w:t xml:space="preserve"> tvari. </w:t>
      </w:r>
    </w:p>
    <w:p w14:paraId="371543BF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5D4D35F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260">
        <w:rPr>
          <w:rFonts w:ascii="Times New Roman" w:hAnsi="Times New Roman" w:cs="Times New Roman"/>
          <w:sz w:val="24"/>
          <w:szCs w:val="24"/>
        </w:rPr>
        <w:t xml:space="preserve">Svrha je donošenja </w:t>
      </w:r>
      <w:r>
        <w:rPr>
          <w:rFonts w:ascii="Times New Roman" w:hAnsi="Times New Roman" w:cs="Times New Roman"/>
          <w:sz w:val="24"/>
          <w:szCs w:val="24"/>
        </w:rPr>
        <w:t>Strateškog okvira razvoja mentalnog zdravlja do</w:t>
      </w:r>
      <w:r w:rsidRPr="00EB7260">
        <w:rPr>
          <w:rFonts w:ascii="Times New Roman" w:hAnsi="Times New Roman" w:cs="Times New Roman"/>
          <w:sz w:val="24"/>
          <w:szCs w:val="24"/>
        </w:rPr>
        <w:t xml:space="preserve"> 2030. da se u skladu s već donesenim komplementarnim strategijama na drugim područjima, posebice na području zaštite zdravlja, uspostave dugoročni ciljevi za unaprjeđenje postojećih i razvoj novih modela zaštite mentalnog zdravlja kako bi se smanjila pojava mentalnih poremećaja i invalidnosti povezanih s njima te povećala dostupnost skrbi na cijelom teritoriju Republike Hrvatske. Temelji su kvalitetne skrbi podizanje svijesti o problemima mentalnog zdravlja, pravodobno otkrivanje mentalnih poremećaja te odgovarajuće liječenje i rehabilitacija. </w:t>
      </w:r>
    </w:p>
    <w:p w14:paraId="10BDCD50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7A3BD2" w14:textId="77777777" w:rsidR="00D14EA2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B7260">
        <w:rPr>
          <w:rFonts w:ascii="Times New Roman" w:hAnsi="Times New Roman" w:cs="Times New Roman"/>
          <w:sz w:val="24"/>
          <w:szCs w:val="24"/>
        </w:rPr>
        <w:t>Dio kvalitetne skrbi rezultira potpunim oporavkom osoba s duševnim poremećajima i njihovim uključivanjem u zajednicu aktivnim sudjelovanjem u terapijskom procesu. Unaprjeđenje i zaštita mentalnog zdravlja bitni su za cjelokupnu društvenu zajednicu zbog podizanja kvalitete zdravlja građana što pridonosi osobnom zadovoljstvu, socijalnoj uključenosti i produktivnosti cijele zajednice. Time se smanjuju potrebe za zdravstvenom skrbi te se potiče ekonomski i društveni razvoj.</w:t>
      </w:r>
    </w:p>
    <w:p w14:paraId="5855C53F" w14:textId="77777777" w:rsidR="00D14EA2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D7CF98B" w14:textId="77777777" w:rsidR="00D14EA2" w:rsidRPr="00EB7260" w:rsidRDefault="00D14EA2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B7C6A">
        <w:rPr>
          <w:rFonts w:ascii="Times New Roman" w:hAnsi="Times New Roman" w:cs="Times New Roman"/>
          <w:sz w:val="24"/>
          <w:szCs w:val="24"/>
        </w:rPr>
        <w:t>Slijedom navedenoga, predlaže se Vladi Republike Hrvatske donošenje ovoga Strateškog okvira.</w:t>
      </w:r>
    </w:p>
    <w:p w14:paraId="6E7E4CC5" w14:textId="77777777" w:rsidR="000E415E" w:rsidRPr="00700B5C" w:rsidRDefault="000E415E" w:rsidP="00D14E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540465" w14:textId="77777777" w:rsidR="007034C5" w:rsidRPr="00700B5C" w:rsidRDefault="007034C5" w:rsidP="00F12AAB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8398701" w14:textId="77777777" w:rsidR="00900F37" w:rsidRPr="00700B5C" w:rsidRDefault="00900F37" w:rsidP="007034C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900F37" w:rsidRPr="00700B5C" w:rsidSect="00F300A2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A3F4A" w14:textId="77777777" w:rsidR="00EC6B2E" w:rsidRDefault="00EC6B2E" w:rsidP="0011373C">
      <w:pPr>
        <w:spacing w:after="0" w:line="240" w:lineRule="auto"/>
      </w:pPr>
      <w:r>
        <w:separator/>
      </w:r>
    </w:p>
  </w:endnote>
  <w:endnote w:type="continuationSeparator" w:id="0">
    <w:p w14:paraId="0106370E" w14:textId="77777777" w:rsidR="00EC6B2E" w:rsidRDefault="00EC6B2E" w:rsidP="0011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9E732" w14:textId="77777777" w:rsidR="000350D9" w:rsidRPr="00CE78D1" w:rsidRDefault="0065045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146CC" w14:textId="77777777" w:rsidR="0011373C" w:rsidRPr="00F300A2" w:rsidRDefault="0011373C" w:rsidP="00F300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14466" w14:textId="77777777" w:rsidR="00EC6B2E" w:rsidRDefault="00EC6B2E" w:rsidP="0011373C">
      <w:pPr>
        <w:spacing w:after="0" w:line="240" w:lineRule="auto"/>
      </w:pPr>
      <w:r>
        <w:separator/>
      </w:r>
    </w:p>
  </w:footnote>
  <w:footnote w:type="continuationSeparator" w:id="0">
    <w:p w14:paraId="29C79837" w14:textId="77777777" w:rsidR="00EC6B2E" w:rsidRDefault="00EC6B2E" w:rsidP="001137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C4"/>
    <w:rsid w:val="000334AB"/>
    <w:rsid w:val="00034558"/>
    <w:rsid w:val="00044F5C"/>
    <w:rsid w:val="00095D90"/>
    <w:rsid w:val="000C6995"/>
    <w:rsid w:val="000D5CB8"/>
    <w:rsid w:val="000E415E"/>
    <w:rsid w:val="0011373C"/>
    <w:rsid w:val="001321D1"/>
    <w:rsid w:val="001514C3"/>
    <w:rsid w:val="00162152"/>
    <w:rsid w:val="001660B1"/>
    <w:rsid w:val="00187BF4"/>
    <w:rsid w:val="00196B01"/>
    <w:rsid w:val="001B7AF6"/>
    <w:rsid w:val="00215720"/>
    <w:rsid w:val="002327F0"/>
    <w:rsid w:val="00241377"/>
    <w:rsid w:val="00257343"/>
    <w:rsid w:val="002A0385"/>
    <w:rsid w:val="002A18AE"/>
    <w:rsid w:val="002C28F8"/>
    <w:rsid w:val="003022C8"/>
    <w:rsid w:val="003332CD"/>
    <w:rsid w:val="003467BE"/>
    <w:rsid w:val="0035044C"/>
    <w:rsid w:val="003673BA"/>
    <w:rsid w:val="00385714"/>
    <w:rsid w:val="00391F4C"/>
    <w:rsid w:val="003961E8"/>
    <w:rsid w:val="003B4D89"/>
    <w:rsid w:val="003C3128"/>
    <w:rsid w:val="003E0D3E"/>
    <w:rsid w:val="003F15EA"/>
    <w:rsid w:val="00414B8B"/>
    <w:rsid w:val="0044420A"/>
    <w:rsid w:val="00465C69"/>
    <w:rsid w:val="004F0E4C"/>
    <w:rsid w:val="00500A5C"/>
    <w:rsid w:val="00526120"/>
    <w:rsid w:val="00534E55"/>
    <w:rsid w:val="00546960"/>
    <w:rsid w:val="005A5D60"/>
    <w:rsid w:val="005B1A8B"/>
    <w:rsid w:val="005B7B1B"/>
    <w:rsid w:val="005F24A4"/>
    <w:rsid w:val="00603525"/>
    <w:rsid w:val="00603831"/>
    <w:rsid w:val="00607478"/>
    <w:rsid w:val="00624E4E"/>
    <w:rsid w:val="006369DA"/>
    <w:rsid w:val="00650452"/>
    <w:rsid w:val="006C14E1"/>
    <w:rsid w:val="00700B5C"/>
    <w:rsid w:val="007034C5"/>
    <w:rsid w:val="00724B72"/>
    <w:rsid w:val="00737382"/>
    <w:rsid w:val="00740C5F"/>
    <w:rsid w:val="00745959"/>
    <w:rsid w:val="007531A6"/>
    <w:rsid w:val="00780482"/>
    <w:rsid w:val="0079761F"/>
    <w:rsid w:val="007B4B19"/>
    <w:rsid w:val="007B52A1"/>
    <w:rsid w:val="007E7A5E"/>
    <w:rsid w:val="007F4F6A"/>
    <w:rsid w:val="0080489A"/>
    <w:rsid w:val="00852016"/>
    <w:rsid w:val="00861064"/>
    <w:rsid w:val="008923C4"/>
    <w:rsid w:val="0089277A"/>
    <w:rsid w:val="008B7FBA"/>
    <w:rsid w:val="008F74BA"/>
    <w:rsid w:val="00900F37"/>
    <w:rsid w:val="0091174F"/>
    <w:rsid w:val="00921B0A"/>
    <w:rsid w:val="009A5BC1"/>
    <w:rsid w:val="009E0DE4"/>
    <w:rsid w:val="009E2FFC"/>
    <w:rsid w:val="009E5AC6"/>
    <w:rsid w:val="00A179FD"/>
    <w:rsid w:val="00A41605"/>
    <w:rsid w:val="00A61269"/>
    <w:rsid w:val="00A822D2"/>
    <w:rsid w:val="00AC4656"/>
    <w:rsid w:val="00AC577A"/>
    <w:rsid w:val="00AE3C65"/>
    <w:rsid w:val="00AE6358"/>
    <w:rsid w:val="00B20842"/>
    <w:rsid w:val="00B23A9F"/>
    <w:rsid w:val="00B3042A"/>
    <w:rsid w:val="00B37B84"/>
    <w:rsid w:val="00B43AE8"/>
    <w:rsid w:val="00B60613"/>
    <w:rsid w:val="00B61415"/>
    <w:rsid w:val="00B72F7A"/>
    <w:rsid w:val="00B86909"/>
    <w:rsid w:val="00B93673"/>
    <w:rsid w:val="00C34CF5"/>
    <w:rsid w:val="00C34D3B"/>
    <w:rsid w:val="00C35ED7"/>
    <w:rsid w:val="00CD56CB"/>
    <w:rsid w:val="00CE0FF8"/>
    <w:rsid w:val="00CE5E98"/>
    <w:rsid w:val="00CE6B9C"/>
    <w:rsid w:val="00CF2C2D"/>
    <w:rsid w:val="00D03271"/>
    <w:rsid w:val="00D14EA2"/>
    <w:rsid w:val="00D92C50"/>
    <w:rsid w:val="00DD1941"/>
    <w:rsid w:val="00DF2659"/>
    <w:rsid w:val="00E06B54"/>
    <w:rsid w:val="00E11C14"/>
    <w:rsid w:val="00E133FC"/>
    <w:rsid w:val="00E23D0B"/>
    <w:rsid w:val="00E2517F"/>
    <w:rsid w:val="00E27C16"/>
    <w:rsid w:val="00E434F9"/>
    <w:rsid w:val="00E61977"/>
    <w:rsid w:val="00E7103E"/>
    <w:rsid w:val="00E74C6E"/>
    <w:rsid w:val="00E847D8"/>
    <w:rsid w:val="00E87575"/>
    <w:rsid w:val="00E964DB"/>
    <w:rsid w:val="00EB5915"/>
    <w:rsid w:val="00EC5466"/>
    <w:rsid w:val="00EC6042"/>
    <w:rsid w:val="00EC6B2E"/>
    <w:rsid w:val="00ED610F"/>
    <w:rsid w:val="00F0448E"/>
    <w:rsid w:val="00F12AAB"/>
    <w:rsid w:val="00F300A2"/>
    <w:rsid w:val="00F602A9"/>
    <w:rsid w:val="00F75FA3"/>
    <w:rsid w:val="00F948CF"/>
    <w:rsid w:val="00FB05ED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EC0F"/>
  <w15:docId w15:val="{55D03874-0822-42DE-8134-BDA38C9E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E0D3E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1137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11373C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11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AZJMDCZ6QSYZ-12-8323</_dlc_DocId>
    <_dlc_DocIdUrl xmlns="a494813a-d0d8-4dad-94cb-0d196f36ba15">
      <Url>https://ekoordinacije.vlada.hr/sjednice-drustvo/_layouts/15/DocIdRedir.aspx?ID=AZJMDCZ6QSYZ-12-8323</Url>
      <Description>AZJMDCZ6QSYZ-12-8323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E63A5B1-4A72-4814-B8D6-F95FFC36E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6E94C4-4861-4A24-92F9-8CE7200E0CF6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customXml/itemProps3.xml><?xml version="1.0" encoding="utf-8"?>
<ds:datastoreItem xmlns:ds="http://schemas.openxmlformats.org/officeDocument/2006/customXml" ds:itemID="{9B52A176-29C1-4AC7-A499-BEF0A75C5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B394FA-26B4-47BD-A3DE-A2E4B46C244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Sekačić Kristina</dc:creator>
  <cp:lastModifiedBy>Martina Krajačić</cp:lastModifiedBy>
  <cp:revision>5</cp:revision>
  <cp:lastPrinted>2020-08-03T07:51:00Z</cp:lastPrinted>
  <dcterms:created xsi:type="dcterms:W3CDTF">2022-11-15T11:54:00Z</dcterms:created>
  <dcterms:modified xsi:type="dcterms:W3CDTF">2022-11-15T12:00:00Z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df357cf6-c6fe-4b18-9096-983f67abbc31</vt:lpwstr>
  </property>
</Properties>
</file>