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3EA8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00A962A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12F88A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A1568" w14:textId="367C8FA9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B94B69">
        <w:rPr>
          <w:rFonts w:ascii="Times New Roman" w:hAnsi="Times New Roman" w:cs="Times New Roman"/>
          <w:sz w:val="24"/>
          <w:szCs w:val="24"/>
        </w:rPr>
        <w:t xml:space="preserve"> 24</w:t>
      </w:r>
      <w:bookmarkStart w:id="0" w:name="_GoBack"/>
      <w:bookmarkEnd w:id="0"/>
      <w:r w:rsidR="00B94B69">
        <w:rPr>
          <w:rFonts w:ascii="Times New Roman" w:hAnsi="Times New Roman" w:cs="Times New Roman"/>
          <w:sz w:val="24"/>
          <w:szCs w:val="24"/>
        </w:rPr>
        <w:t>. studenoga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B16662">
        <w:rPr>
          <w:rFonts w:ascii="Times New Roman" w:hAnsi="Times New Roman" w:cs="Times New Roman"/>
          <w:sz w:val="24"/>
          <w:szCs w:val="24"/>
        </w:rPr>
        <w:t>2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D340D1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E75B83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AE8BD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380D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51359083" w14:textId="77777777" w:rsidTr="00427D0F">
        <w:tc>
          <w:tcPr>
            <w:tcW w:w="1951" w:type="dxa"/>
          </w:tcPr>
          <w:p w14:paraId="3E5E4F2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0FD39A" w14:textId="4E280C8E" w:rsidR="000C3EEE" w:rsidRPr="00800462" w:rsidRDefault="00B17780" w:rsidP="00B94B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</w:t>
            </w:r>
            <w:r w:rsidR="00B94B69">
              <w:rPr>
                <w:sz w:val="24"/>
                <w:szCs w:val="24"/>
              </w:rPr>
              <w:t>vanjskih i europskih poslova</w:t>
            </w:r>
          </w:p>
        </w:tc>
      </w:tr>
    </w:tbl>
    <w:p w14:paraId="0EF5DC1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57BFB1C3" w14:textId="77777777" w:rsidTr="00427D0F">
        <w:tc>
          <w:tcPr>
            <w:tcW w:w="1951" w:type="dxa"/>
          </w:tcPr>
          <w:p w14:paraId="09082FED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234FF9" w14:textId="1FB255F7" w:rsidR="000C3EEE" w:rsidRPr="00800462" w:rsidRDefault="00B17780" w:rsidP="00B94B69">
            <w:pPr>
              <w:jc w:val="both"/>
              <w:rPr>
                <w:sz w:val="24"/>
                <w:szCs w:val="24"/>
              </w:rPr>
            </w:pPr>
            <w:r w:rsidRPr="00B17780">
              <w:rPr>
                <w:sz w:val="24"/>
                <w:szCs w:val="24"/>
              </w:rPr>
              <w:t xml:space="preserve">Prihvaćanje pokroviteljstva </w:t>
            </w:r>
            <w:r w:rsidR="00B94B69" w:rsidRPr="00B94B69">
              <w:rPr>
                <w:sz w:val="24"/>
                <w:szCs w:val="24"/>
              </w:rPr>
              <w:t>nad održavanjem 1</w:t>
            </w:r>
            <w:r w:rsidR="00B94B69">
              <w:rPr>
                <w:sz w:val="24"/>
                <w:szCs w:val="24"/>
              </w:rPr>
              <w:t>5. večeri članova i prijatelja Udruge i Zaklade P</w:t>
            </w:r>
            <w:r w:rsidR="00B94B69" w:rsidRPr="00B94B69">
              <w:rPr>
                <w:sz w:val="24"/>
                <w:szCs w:val="24"/>
              </w:rPr>
              <w:t xml:space="preserve">rsten </w:t>
            </w:r>
          </w:p>
        </w:tc>
      </w:tr>
    </w:tbl>
    <w:p w14:paraId="7013696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C0171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1E846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8C45B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1CBDF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70AA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1281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C291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12150" w14:textId="1798A146" w:rsidR="005222AE" w:rsidRDefault="005222AE" w:rsidP="005222AE">
      <w:pPr>
        <w:pStyle w:val="Header"/>
      </w:pPr>
    </w:p>
    <w:p w14:paraId="556FCB47" w14:textId="77777777" w:rsidR="00B94B69" w:rsidRDefault="00B94B69" w:rsidP="005222AE">
      <w:pPr>
        <w:pStyle w:val="Header"/>
      </w:pPr>
    </w:p>
    <w:p w14:paraId="4BC7B841" w14:textId="77777777" w:rsidR="005222AE" w:rsidRDefault="005222AE" w:rsidP="005222AE"/>
    <w:p w14:paraId="47F46650" w14:textId="77777777" w:rsidR="005222AE" w:rsidRDefault="005222AE" w:rsidP="005222AE"/>
    <w:p w14:paraId="0605D698" w14:textId="77777777" w:rsidR="0080665D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2D555AE" w14:textId="71BCDF1A" w:rsidR="00D552DF" w:rsidRDefault="00B17780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PRIJEDLOG</w:t>
      </w:r>
    </w:p>
    <w:p w14:paraId="75C7DCBB" w14:textId="77777777" w:rsidR="00B94B69" w:rsidRPr="0080665D" w:rsidRDefault="00B94B69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F43D020" w14:textId="2276A51D" w:rsidR="0080665D" w:rsidRDefault="0080665D" w:rsidP="00196E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e Hrvatske (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, br.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150/11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, 119/14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, 93/16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552D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116/18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552DF">
        <w:rPr>
          <w:rFonts w:ascii="Times New Roman" w:hAnsi="Times New Roman" w:cs="Times New Roman"/>
          <w:sz w:val="24"/>
          <w:szCs w:val="24"/>
          <w:lang w:val="pl-PL"/>
        </w:rPr>
        <w:t xml:space="preserve"> i 80/22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) i 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točaka II. i III. Odluke o kriterijima i postupku za prihvaćanje pokroviteljstva Vlade Republike Hrvatske (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, broj 44/16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), Vlada Republike Hrvatske je na sje</w:t>
      </w:r>
      <w:r w:rsidR="00F70B7B">
        <w:rPr>
          <w:rFonts w:ascii="Times New Roman" w:hAnsi="Times New Roman" w:cs="Times New Roman"/>
          <w:sz w:val="24"/>
          <w:szCs w:val="24"/>
          <w:lang w:val="pl-PL"/>
        </w:rPr>
        <w:t>dnici održanoj __________ 2022</w:t>
      </w:r>
      <w:r w:rsidR="00B1778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 xml:space="preserve"> donijela</w:t>
      </w:r>
    </w:p>
    <w:p w14:paraId="17945563" w14:textId="77777777" w:rsidR="0080665D" w:rsidRDefault="0080665D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9C70E3" w14:textId="77777777" w:rsidR="00196E44" w:rsidRPr="0080665D" w:rsidRDefault="00196E44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A37799" w14:textId="1EEA386C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 w:rsidR="00D552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14:paraId="26301F32" w14:textId="77777777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F298953" w14:textId="77777777" w:rsidR="00196E44" w:rsidRPr="0080665D" w:rsidRDefault="00196E44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85E58F" w14:textId="2A965EF9" w:rsidR="00B17780" w:rsidRPr="00E26970" w:rsidRDefault="00196E44" w:rsidP="00B94B6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96E44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B17780" w:rsidRPr="00E26970">
        <w:rPr>
          <w:rFonts w:ascii="Times New Roman" w:hAnsi="Times New Roman" w:cs="Times New Roman"/>
          <w:sz w:val="24"/>
          <w:szCs w:val="24"/>
          <w:lang w:val="pl-PL"/>
        </w:rPr>
        <w:t>Vlada Republike Hr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 xml:space="preserve">vatske prihvaća </w:t>
      </w:r>
      <w:r w:rsidR="00B94B69" w:rsidRPr="00B94B69">
        <w:rPr>
          <w:rFonts w:ascii="Times New Roman" w:hAnsi="Times New Roman" w:cs="Times New Roman"/>
          <w:sz w:val="24"/>
          <w:szCs w:val="24"/>
          <w:lang w:val="pl-PL"/>
        </w:rPr>
        <w:t xml:space="preserve">pokroviteljstvo </w:t>
      </w:r>
      <w:r w:rsidR="00B94B69" w:rsidRPr="00B94B69">
        <w:rPr>
          <w:rFonts w:ascii="Times New Roman" w:hAnsi="Times New Roman" w:cs="Times New Roman"/>
          <w:sz w:val="24"/>
          <w:szCs w:val="24"/>
        </w:rPr>
        <w:t>nad održavanjem 15. večeri članova i prijatelja Udruge i Zaklade Prsten</w:t>
      </w:r>
      <w:r w:rsidR="00B94B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0B7B">
        <w:rPr>
          <w:rFonts w:ascii="Times New Roman" w:hAnsi="Times New Roman" w:cs="Times New Roman"/>
          <w:sz w:val="24"/>
          <w:szCs w:val="24"/>
          <w:lang w:val="pl-PL"/>
        </w:rPr>
        <w:t>– Udruge Hrvata Bosne i Hercegovine.</w:t>
      </w:r>
    </w:p>
    <w:p w14:paraId="06C45F77" w14:textId="77777777" w:rsidR="00B17780" w:rsidRPr="00E26970" w:rsidRDefault="00B17780" w:rsidP="00E2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8F1AC5" w14:textId="77777777" w:rsidR="00B17780" w:rsidRPr="00E26970" w:rsidRDefault="00B17780" w:rsidP="00E2697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96E44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  <w:t>Prihvaćanjem pokroviteljstva Vlada Republike Hrvatske ne preuzima nikakve financijske obveze.</w:t>
      </w:r>
    </w:p>
    <w:p w14:paraId="2B02B66F" w14:textId="77777777" w:rsidR="00B17780" w:rsidRPr="00B17780" w:rsidRDefault="00B17780" w:rsidP="00E2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1D8303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37D6E4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3BC9A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33FC4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21BF8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F17C3C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DBF46A0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50F9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334C950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BBC6F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18B4E8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1062A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669F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14:paraId="500B704F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E0693A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1D0CD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0724368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D45E5" w14:textId="77777777" w:rsidR="0080665D" w:rsidRPr="0080665D" w:rsidRDefault="0080665D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0665D" w:rsidRPr="0080665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D454" w14:textId="77777777" w:rsidR="0066576F" w:rsidRDefault="0066576F" w:rsidP="0016213C">
      <w:pPr>
        <w:spacing w:after="0" w:line="240" w:lineRule="auto"/>
      </w:pPr>
      <w:r>
        <w:separator/>
      </w:r>
    </w:p>
  </w:endnote>
  <w:endnote w:type="continuationSeparator" w:id="0">
    <w:p w14:paraId="3A3AEBAB" w14:textId="77777777" w:rsidR="0066576F" w:rsidRDefault="0066576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5D4E" w14:textId="77777777" w:rsidR="0016213C" w:rsidRDefault="0016213C">
    <w:pPr>
      <w:pStyle w:val="Footer"/>
      <w:jc w:val="right"/>
    </w:pPr>
  </w:p>
  <w:p w14:paraId="05864BC3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75F2A" w14:textId="77777777" w:rsidR="0066576F" w:rsidRDefault="0066576F" w:rsidP="0016213C">
      <w:pPr>
        <w:spacing w:after="0" w:line="240" w:lineRule="auto"/>
      </w:pPr>
      <w:r>
        <w:separator/>
      </w:r>
    </w:p>
  </w:footnote>
  <w:footnote w:type="continuationSeparator" w:id="0">
    <w:p w14:paraId="3C382C10" w14:textId="77777777" w:rsidR="0066576F" w:rsidRDefault="0066576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1189"/>
    <w:rsid w:val="000F6A0E"/>
    <w:rsid w:val="00142592"/>
    <w:rsid w:val="0016213C"/>
    <w:rsid w:val="00180F08"/>
    <w:rsid w:val="001874D6"/>
    <w:rsid w:val="00196E44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B1B3C"/>
    <w:rsid w:val="003C1870"/>
    <w:rsid w:val="003D43A7"/>
    <w:rsid w:val="004171DD"/>
    <w:rsid w:val="00451401"/>
    <w:rsid w:val="00475133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E459D"/>
    <w:rsid w:val="005E62E6"/>
    <w:rsid w:val="005F6972"/>
    <w:rsid w:val="00615049"/>
    <w:rsid w:val="006270E9"/>
    <w:rsid w:val="006433F9"/>
    <w:rsid w:val="0066576F"/>
    <w:rsid w:val="006675A7"/>
    <w:rsid w:val="006A64D5"/>
    <w:rsid w:val="006C5322"/>
    <w:rsid w:val="006D3C5A"/>
    <w:rsid w:val="00703036"/>
    <w:rsid w:val="00705D73"/>
    <w:rsid w:val="007135C0"/>
    <w:rsid w:val="00736983"/>
    <w:rsid w:val="00755CC4"/>
    <w:rsid w:val="007663E4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A45AF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8609A"/>
    <w:rsid w:val="00AC34AE"/>
    <w:rsid w:val="00AD1CB1"/>
    <w:rsid w:val="00AF76BF"/>
    <w:rsid w:val="00B06361"/>
    <w:rsid w:val="00B16662"/>
    <w:rsid w:val="00B17780"/>
    <w:rsid w:val="00B20C17"/>
    <w:rsid w:val="00B62398"/>
    <w:rsid w:val="00B75937"/>
    <w:rsid w:val="00B850C3"/>
    <w:rsid w:val="00B94B69"/>
    <w:rsid w:val="00C24710"/>
    <w:rsid w:val="00C5332D"/>
    <w:rsid w:val="00C63E1B"/>
    <w:rsid w:val="00C6534E"/>
    <w:rsid w:val="00C77EB1"/>
    <w:rsid w:val="00CD79E1"/>
    <w:rsid w:val="00CF7CDD"/>
    <w:rsid w:val="00D10749"/>
    <w:rsid w:val="00D10AED"/>
    <w:rsid w:val="00D35784"/>
    <w:rsid w:val="00D552DF"/>
    <w:rsid w:val="00D737AC"/>
    <w:rsid w:val="00DA2535"/>
    <w:rsid w:val="00DA32DB"/>
    <w:rsid w:val="00DD016B"/>
    <w:rsid w:val="00DE2887"/>
    <w:rsid w:val="00DE40B8"/>
    <w:rsid w:val="00E01E2B"/>
    <w:rsid w:val="00E1201B"/>
    <w:rsid w:val="00E17202"/>
    <w:rsid w:val="00E26970"/>
    <w:rsid w:val="00E42084"/>
    <w:rsid w:val="00E55D5F"/>
    <w:rsid w:val="00E72511"/>
    <w:rsid w:val="00E7483E"/>
    <w:rsid w:val="00E75431"/>
    <w:rsid w:val="00E905E2"/>
    <w:rsid w:val="00EF38DC"/>
    <w:rsid w:val="00F33F1E"/>
    <w:rsid w:val="00F70B7B"/>
    <w:rsid w:val="00FA6886"/>
    <w:rsid w:val="00FC65C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2231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AZJMDCZ6QSYZ-7492995-9849</_dlc_DocId>
    <_dlc_DocIdUrl xmlns="a494813a-d0d8-4dad-94cb-0d196f36ba15">
      <Url>https://ekoordinacije.vlada.hr/unutarnja-vanjska-politika/_layouts/15/DocIdRedir.aspx?ID=AZJMDCZ6QSYZ-7492995-9849</Url>
      <Description>AZJMDCZ6QSYZ-7492995-9849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E1B2-1077-43B0-925C-B90414D121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9C0C01-4030-4550-BD00-7A700E0C5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2930B-7B01-4A88-A644-E4E90BCD270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C0ADF4-37E3-4A27-AC73-E3494F0822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702C20-C843-4239-8EEC-C0DAC5CA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Mladen Duvnjak</cp:lastModifiedBy>
  <cp:revision>7</cp:revision>
  <cp:lastPrinted>2019-02-06T13:49:00Z</cp:lastPrinted>
  <dcterms:created xsi:type="dcterms:W3CDTF">2022-10-14T10:58:00Z</dcterms:created>
  <dcterms:modified xsi:type="dcterms:W3CDTF">2022-11-23T09:08:00Z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ff0803f6-5c77-4d6e-a6d6-11bd40b28935</vt:lpwstr>
  </property>
</Properties>
</file>