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1185" w14:textId="77777777" w:rsidR="002E2E2A" w:rsidRPr="008320B3" w:rsidRDefault="002E2E2A" w:rsidP="002E2E2A">
      <w:pPr>
        <w:spacing w:after="0" w:line="240" w:lineRule="auto"/>
        <w:ind w:firstLine="708"/>
        <w:jc w:val="right"/>
      </w:pPr>
    </w:p>
    <w:p w14:paraId="16ADF5FC" w14:textId="77777777" w:rsidR="002E2E2A" w:rsidRPr="00681C9F" w:rsidRDefault="002E2E2A" w:rsidP="002E2E2A">
      <w:pPr>
        <w:spacing w:after="0" w:line="240" w:lineRule="auto"/>
        <w:jc w:val="center"/>
        <w:rPr>
          <w:sz w:val="22"/>
          <w:szCs w:val="22"/>
        </w:rPr>
      </w:pPr>
      <w:r w:rsidRPr="00681C9F">
        <w:rPr>
          <w:noProof/>
          <w:sz w:val="22"/>
          <w:szCs w:val="22"/>
          <w:lang w:eastAsia="hr-HR"/>
        </w:rPr>
        <w:drawing>
          <wp:inline distT="0" distB="0" distL="0" distR="0" wp14:anchorId="2CCD0432" wp14:editId="5026B1ED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6FC8" w14:textId="77777777" w:rsidR="002E2E2A" w:rsidRPr="00681C9F" w:rsidRDefault="002E2E2A" w:rsidP="002E2E2A">
      <w:pPr>
        <w:spacing w:after="0" w:line="240" w:lineRule="auto"/>
        <w:jc w:val="center"/>
      </w:pPr>
      <w:r w:rsidRPr="00681C9F">
        <w:rPr>
          <w:sz w:val="28"/>
          <w:szCs w:val="22"/>
        </w:rPr>
        <w:t>VLADA REPUBLIKE HRVATSKE</w:t>
      </w:r>
    </w:p>
    <w:p w14:paraId="00471E15" w14:textId="77777777" w:rsidR="002E2E2A" w:rsidRPr="00681C9F" w:rsidRDefault="002E2E2A" w:rsidP="002E2E2A">
      <w:pPr>
        <w:spacing w:after="0" w:line="240" w:lineRule="auto"/>
        <w:jc w:val="right"/>
      </w:pPr>
    </w:p>
    <w:p w14:paraId="4359B79D" w14:textId="77777777" w:rsidR="002E2E2A" w:rsidRPr="00681C9F" w:rsidRDefault="002E2E2A" w:rsidP="002E2E2A">
      <w:pPr>
        <w:spacing w:after="0" w:line="240" w:lineRule="auto"/>
        <w:jc w:val="right"/>
      </w:pPr>
    </w:p>
    <w:p w14:paraId="63E5CD6A" w14:textId="77777777" w:rsidR="002E2E2A" w:rsidRPr="00681C9F" w:rsidRDefault="002E2E2A" w:rsidP="002E2E2A">
      <w:pPr>
        <w:spacing w:after="0" w:line="240" w:lineRule="auto"/>
        <w:jc w:val="right"/>
      </w:pPr>
    </w:p>
    <w:p w14:paraId="02063966" w14:textId="77777777" w:rsidR="002E2E2A" w:rsidRPr="00681C9F" w:rsidRDefault="002E2E2A" w:rsidP="002E2E2A">
      <w:pPr>
        <w:spacing w:after="0" w:line="240" w:lineRule="auto"/>
        <w:jc w:val="right"/>
      </w:pPr>
    </w:p>
    <w:p w14:paraId="43D4A205" w14:textId="77777777" w:rsidR="002E2E2A" w:rsidRPr="00681C9F" w:rsidRDefault="002E2E2A" w:rsidP="002E2E2A">
      <w:pPr>
        <w:spacing w:after="0" w:line="240" w:lineRule="auto"/>
        <w:jc w:val="right"/>
      </w:pPr>
    </w:p>
    <w:p w14:paraId="4F587ADA" w14:textId="77777777" w:rsidR="002E2E2A" w:rsidRPr="00681C9F" w:rsidRDefault="002E2E2A" w:rsidP="002E2E2A">
      <w:pPr>
        <w:spacing w:after="0" w:line="240" w:lineRule="auto"/>
        <w:jc w:val="right"/>
      </w:pPr>
      <w:r w:rsidRPr="00681C9F">
        <w:t xml:space="preserve">Zagreb,  </w:t>
      </w:r>
      <w:r w:rsidR="00DF070A">
        <w:t>6</w:t>
      </w:r>
      <w:r w:rsidRPr="00681C9F">
        <w:t xml:space="preserve">. </w:t>
      </w:r>
      <w:r>
        <w:t>svibnja</w:t>
      </w:r>
      <w:r w:rsidRPr="00681C9F">
        <w:t xml:space="preserve"> 2022.</w:t>
      </w:r>
    </w:p>
    <w:p w14:paraId="106DD04B" w14:textId="77777777" w:rsidR="002E2E2A" w:rsidRPr="00681C9F" w:rsidRDefault="002E2E2A" w:rsidP="002E2E2A">
      <w:pPr>
        <w:spacing w:after="0" w:line="240" w:lineRule="auto"/>
        <w:jc w:val="right"/>
      </w:pPr>
    </w:p>
    <w:p w14:paraId="5FDC9194" w14:textId="77777777" w:rsidR="002E2E2A" w:rsidRPr="00681C9F" w:rsidRDefault="002E2E2A" w:rsidP="002E2E2A">
      <w:pPr>
        <w:spacing w:after="0" w:line="240" w:lineRule="auto"/>
        <w:jc w:val="right"/>
      </w:pPr>
    </w:p>
    <w:p w14:paraId="2BC9CDC8" w14:textId="77777777" w:rsidR="002E2E2A" w:rsidRPr="00681C9F" w:rsidRDefault="002E2E2A" w:rsidP="002E2E2A">
      <w:pPr>
        <w:spacing w:after="0" w:line="240" w:lineRule="auto"/>
        <w:jc w:val="right"/>
      </w:pPr>
    </w:p>
    <w:p w14:paraId="77E84486" w14:textId="77777777" w:rsidR="002E2E2A" w:rsidRPr="00681C9F" w:rsidRDefault="002E2E2A" w:rsidP="002E2E2A">
      <w:pPr>
        <w:spacing w:after="0" w:line="240" w:lineRule="auto"/>
        <w:jc w:val="right"/>
      </w:pPr>
    </w:p>
    <w:p w14:paraId="2499C4D6" w14:textId="77777777" w:rsidR="002E2E2A" w:rsidRPr="00681C9F" w:rsidRDefault="002E2E2A" w:rsidP="002E2E2A">
      <w:pPr>
        <w:spacing w:after="0" w:line="240" w:lineRule="auto"/>
        <w:jc w:val="right"/>
      </w:pPr>
    </w:p>
    <w:p w14:paraId="3A211ED5" w14:textId="77777777" w:rsidR="002E2E2A" w:rsidRPr="00681C9F" w:rsidRDefault="002E2E2A" w:rsidP="002E2E2A">
      <w:pPr>
        <w:spacing w:after="0" w:line="240" w:lineRule="auto"/>
        <w:jc w:val="right"/>
      </w:pPr>
    </w:p>
    <w:p w14:paraId="23A8AA19" w14:textId="77777777" w:rsidR="002E2E2A" w:rsidRPr="00681C9F" w:rsidRDefault="002E2E2A" w:rsidP="002E2E2A">
      <w:pPr>
        <w:spacing w:after="0" w:line="240" w:lineRule="auto"/>
        <w:jc w:val="both"/>
      </w:pPr>
      <w:r w:rsidRPr="00681C9F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E2E2A" w:rsidRPr="00681C9F" w14:paraId="5BEBA0A7" w14:textId="77777777" w:rsidTr="00E735A7">
        <w:tc>
          <w:tcPr>
            <w:tcW w:w="1951" w:type="dxa"/>
            <w:hideMark/>
          </w:tcPr>
          <w:p w14:paraId="189236F5" w14:textId="77777777" w:rsidR="002E2E2A" w:rsidRPr="00681C9F" w:rsidRDefault="002E2E2A" w:rsidP="00E735A7">
            <w:pPr>
              <w:rPr>
                <w:lang w:eastAsia="hr-HR"/>
              </w:rPr>
            </w:pPr>
            <w:r w:rsidRPr="00681C9F">
              <w:rPr>
                <w:b/>
                <w:smallCaps/>
                <w:lang w:eastAsia="hr-HR"/>
              </w:rPr>
              <w:t>Predlagatelj</w:t>
            </w:r>
            <w:r w:rsidRPr="00681C9F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C531F7C" w14:textId="77777777" w:rsidR="002E2E2A" w:rsidRPr="00681C9F" w:rsidRDefault="002E2E2A" w:rsidP="00E735A7">
            <w:pPr>
              <w:rPr>
                <w:lang w:eastAsia="hr-HR"/>
              </w:rPr>
            </w:pPr>
            <w:r>
              <w:rPr>
                <w:lang w:eastAsia="hr-HR"/>
              </w:rPr>
              <w:t>Ministarstvo poljoprivrede</w:t>
            </w:r>
          </w:p>
        </w:tc>
      </w:tr>
    </w:tbl>
    <w:p w14:paraId="797F00E1" w14:textId="77777777" w:rsidR="002E2E2A" w:rsidRPr="00681C9F" w:rsidRDefault="002E2E2A" w:rsidP="002E2E2A">
      <w:pPr>
        <w:spacing w:after="0" w:line="240" w:lineRule="auto"/>
        <w:jc w:val="both"/>
      </w:pPr>
      <w:r w:rsidRPr="00681C9F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E2E2A" w:rsidRPr="00681C9F" w14:paraId="01B43F07" w14:textId="77777777" w:rsidTr="00E735A7">
        <w:tc>
          <w:tcPr>
            <w:tcW w:w="1951" w:type="dxa"/>
            <w:hideMark/>
          </w:tcPr>
          <w:p w14:paraId="1851AC41" w14:textId="77777777" w:rsidR="002E2E2A" w:rsidRPr="00681C9F" w:rsidRDefault="002E2E2A" w:rsidP="00E735A7">
            <w:pPr>
              <w:rPr>
                <w:lang w:eastAsia="hr-HR"/>
              </w:rPr>
            </w:pPr>
            <w:r w:rsidRPr="00681C9F">
              <w:rPr>
                <w:b/>
                <w:smallCaps/>
                <w:lang w:eastAsia="hr-HR"/>
              </w:rPr>
              <w:t>Predmet</w:t>
            </w:r>
            <w:r w:rsidRPr="00681C9F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1049FE7A" w14:textId="77777777" w:rsidR="002E2E2A" w:rsidRPr="00681C9F" w:rsidRDefault="002E2E2A" w:rsidP="00E735A7">
            <w:pPr>
              <w:jc w:val="both"/>
              <w:rPr>
                <w:lang w:eastAsia="hr-HR"/>
              </w:rPr>
            </w:pPr>
            <w:r w:rsidRPr="00681C9F">
              <w:t xml:space="preserve">Prijedlog zaključka o davanju prethodne suglasnosti predstavniku Vlade Republike Hrvatske za prihvaćanje </w:t>
            </w:r>
            <w:r>
              <w:t>amandmana drugih</w:t>
            </w:r>
            <w:r w:rsidRPr="00681C9F">
              <w:t xml:space="preserve"> predlagatelja na Konačni prijedlog zakona</w:t>
            </w:r>
            <w:r>
              <w:t xml:space="preserve"> o izmjenama i dopunama Zakona o poljoprivrednom zemljištu </w:t>
            </w:r>
          </w:p>
        </w:tc>
      </w:tr>
    </w:tbl>
    <w:p w14:paraId="7AE2A590" w14:textId="77777777" w:rsidR="002E2E2A" w:rsidRPr="00681C9F" w:rsidRDefault="002E2E2A" w:rsidP="002E2E2A">
      <w:pPr>
        <w:spacing w:after="0" w:line="240" w:lineRule="auto"/>
        <w:jc w:val="both"/>
      </w:pPr>
      <w:r>
        <w:t>___________________________________________________________________________</w:t>
      </w:r>
    </w:p>
    <w:p w14:paraId="63F68417" w14:textId="77777777" w:rsidR="002E2E2A" w:rsidRPr="00681C9F" w:rsidRDefault="002E2E2A" w:rsidP="002E2E2A">
      <w:pPr>
        <w:spacing w:after="0" w:line="240" w:lineRule="auto"/>
        <w:jc w:val="both"/>
      </w:pPr>
    </w:p>
    <w:p w14:paraId="0336642A" w14:textId="77777777" w:rsidR="002E2E2A" w:rsidRPr="00681C9F" w:rsidRDefault="002E2E2A" w:rsidP="002E2E2A">
      <w:pPr>
        <w:spacing w:after="0" w:line="240" w:lineRule="auto"/>
        <w:jc w:val="both"/>
      </w:pPr>
    </w:p>
    <w:p w14:paraId="58AD51C2" w14:textId="77777777" w:rsidR="002E2E2A" w:rsidRPr="00681C9F" w:rsidRDefault="002E2E2A" w:rsidP="002E2E2A">
      <w:pPr>
        <w:spacing w:after="0" w:line="240" w:lineRule="auto"/>
        <w:jc w:val="both"/>
      </w:pPr>
    </w:p>
    <w:p w14:paraId="0C2669A8" w14:textId="77777777" w:rsidR="002E2E2A" w:rsidRPr="00681C9F" w:rsidRDefault="002E2E2A" w:rsidP="002E2E2A">
      <w:pPr>
        <w:spacing w:after="0" w:line="240" w:lineRule="auto"/>
        <w:jc w:val="both"/>
      </w:pPr>
    </w:p>
    <w:p w14:paraId="38B004E9" w14:textId="77777777" w:rsidR="002E2E2A" w:rsidRPr="00681C9F" w:rsidRDefault="002E2E2A" w:rsidP="002E2E2A">
      <w:pPr>
        <w:spacing w:after="0" w:line="240" w:lineRule="auto"/>
        <w:jc w:val="both"/>
      </w:pPr>
    </w:p>
    <w:p w14:paraId="53B91EEF" w14:textId="77777777" w:rsidR="002E2E2A" w:rsidRPr="00681C9F" w:rsidRDefault="002E2E2A" w:rsidP="002E2E2A">
      <w:pPr>
        <w:spacing w:after="0" w:line="240" w:lineRule="auto"/>
        <w:jc w:val="both"/>
      </w:pPr>
    </w:p>
    <w:p w14:paraId="7FE48AD1" w14:textId="77777777" w:rsidR="002E2E2A" w:rsidRPr="00681C9F" w:rsidRDefault="002E2E2A" w:rsidP="002E2E2A">
      <w:pPr>
        <w:spacing w:after="0" w:line="240" w:lineRule="auto"/>
        <w:jc w:val="both"/>
      </w:pPr>
    </w:p>
    <w:p w14:paraId="7DAE6583" w14:textId="77777777" w:rsidR="002E2E2A" w:rsidRPr="00681C9F" w:rsidRDefault="002E2E2A" w:rsidP="002E2E2A">
      <w:pPr>
        <w:spacing w:after="0" w:line="240" w:lineRule="auto"/>
        <w:jc w:val="both"/>
      </w:pPr>
    </w:p>
    <w:p w14:paraId="267960E1" w14:textId="77777777" w:rsidR="002E2E2A" w:rsidRPr="00681C9F" w:rsidRDefault="002E2E2A" w:rsidP="002E2E2A">
      <w:pPr>
        <w:spacing w:after="0" w:line="240" w:lineRule="auto"/>
        <w:jc w:val="both"/>
      </w:pPr>
    </w:p>
    <w:p w14:paraId="19866F2F" w14:textId="77777777" w:rsidR="002E2E2A" w:rsidRPr="00681C9F" w:rsidRDefault="002E2E2A" w:rsidP="002E2E2A">
      <w:pPr>
        <w:spacing w:after="0" w:line="240" w:lineRule="auto"/>
        <w:jc w:val="both"/>
      </w:pPr>
    </w:p>
    <w:p w14:paraId="55641093" w14:textId="77777777" w:rsidR="002E2E2A" w:rsidRPr="00681C9F" w:rsidRDefault="002E2E2A" w:rsidP="002E2E2A">
      <w:pPr>
        <w:spacing w:after="0" w:line="240" w:lineRule="auto"/>
        <w:jc w:val="both"/>
      </w:pPr>
    </w:p>
    <w:p w14:paraId="7ADCC193" w14:textId="77777777" w:rsidR="002E2E2A" w:rsidRPr="00681C9F" w:rsidRDefault="002E2E2A" w:rsidP="002E2E2A">
      <w:pPr>
        <w:spacing w:after="0" w:line="240" w:lineRule="auto"/>
        <w:jc w:val="both"/>
      </w:pPr>
    </w:p>
    <w:p w14:paraId="01FB0D02" w14:textId="77777777" w:rsidR="002E2E2A" w:rsidRPr="00681C9F" w:rsidRDefault="002E2E2A" w:rsidP="002E2E2A">
      <w:pPr>
        <w:spacing w:after="0" w:line="240" w:lineRule="auto"/>
        <w:jc w:val="both"/>
      </w:pPr>
    </w:p>
    <w:p w14:paraId="172EA8B9" w14:textId="77777777" w:rsidR="002E2E2A" w:rsidRPr="00681C9F" w:rsidRDefault="002E2E2A" w:rsidP="002E2E2A">
      <w:pPr>
        <w:spacing w:after="0" w:line="240" w:lineRule="auto"/>
        <w:jc w:val="both"/>
      </w:pPr>
    </w:p>
    <w:p w14:paraId="740B6E03" w14:textId="77777777" w:rsidR="002E2E2A" w:rsidRPr="00681C9F" w:rsidRDefault="002E2E2A" w:rsidP="002E2E2A">
      <w:pPr>
        <w:spacing w:after="0" w:line="240" w:lineRule="auto"/>
        <w:jc w:val="both"/>
      </w:pPr>
    </w:p>
    <w:p w14:paraId="758871C2" w14:textId="77777777" w:rsidR="002E2E2A" w:rsidRPr="00681C9F" w:rsidRDefault="002E2E2A" w:rsidP="002E2E2A">
      <w:pPr>
        <w:spacing w:after="0" w:line="240" w:lineRule="auto"/>
        <w:jc w:val="both"/>
      </w:pPr>
    </w:p>
    <w:p w14:paraId="0E81054F" w14:textId="77777777" w:rsidR="002E2E2A" w:rsidRPr="00681C9F" w:rsidRDefault="002E2E2A" w:rsidP="002E2E2A">
      <w:pPr>
        <w:spacing w:after="0" w:line="240" w:lineRule="auto"/>
        <w:jc w:val="both"/>
      </w:pPr>
    </w:p>
    <w:p w14:paraId="06B5557C" w14:textId="77777777" w:rsidR="002E2E2A" w:rsidRPr="00681C9F" w:rsidRDefault="002E2E2A" w:rsidP="002E2E2A">
      <w:pPr>
        <w:spacing w:after="0" w:line="240" w:lineRule="auto"/>
        <w:jc w:val="both"/>
      </w:pPr>
    </w:p>
    <w:p w14:paraId="759D28D8" w14:textId="77777777" w:rsidR="002E2E2A" w:rsidRDefault="002E2E2A" w:rsidP="002E2E2A">
      <w:pPr>
        <w:spacing w:after="0" w:line="240" w:lineRule="auto"/>
        <w:rPr>
          <w:sz w:val="22"/>
          <w:szCs w:val="22"/>
        </w:rPr>
      </w:pPr>
    </w:p>
    <w:p w14:paraId="2934EC84" w14:textId="77777777" w:rsidR="000D6AC8" w:rsidRPr="00681C9F" w:rsidRDefault="000D6AC8" w:rsidP="002E2E2A">
      <w:pPr>
        <w:spacing w:after="0" w:line="240" w:lineRule="auto"/>
        <w:rPr>
          <w:sz w:val="22"/>
          <w:szCs w:val="22"/>
        </w:rPr>
      </w:pPr>
    </w:p>
    <w:p w14:paraId="6E625C24" w14:textId="77777777" w:rsidR="002E2E2A" w:rsidRPr="00D24319" w:rsidRDefault="002E2E2A" w:rsidP="002E2E2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404040" w:themeColor="text1" w:themeTint="BF"/>
          <w:spacing w:val="20"/>
          <w:sz w:val="20"/>
          <w:szCs w:val="22"/>
        </w:rPr>
      </w:pPr>
      <w:r w:rsidRPr="00681C9F">
        <w:rPr>
          <w:color w:val="404040" w:themeColor="text1" w:themeTint="BF"/>
          <w:spacing w:val="20"/>
          <w:sz w:val="20"/>
          <w:szCs w:val="22"/>
        </w:rPr>
        <w:t>Banski dvori | Trg Sv. Marka 2  | 10000 Zagreb | tel. 01 4569 222 | vlada.gov.hr</w:t>
      </w:r>
    </w:p>
    <w:p w14:paraId="4E75C943" w14:textId="77777777" w:rsidR="002E2E2A" w:rsidRDefault="002E2E2A" w:rsidP="00404113">
      <w:pPr>
        <w:spacing w:after="0" w:line="240" w:lineRule="auto"/>
        <w:ind w:left="6372" w:firstLine="708"/>
        <w:rPr>
          <w:b/>
          <w:spacing w:val="50"/>
        </w:rPr>
      </w:pPr>
    </w:p>
    <w:p w14:paraId="17B6F6AB" w14:textId="77777777" w:rsidR="000D6AC8" w:rsidRDefault="000D6AC8" w:rsidP="00404113">
      <w:pPr>
        <w:spacing w:after="0" w:line="240" w:lineRule="auto"/>
        <w:ind w:left="6372" w:firstLine="708"/>
        <w:rPr>
          <w:b/>
          <w:spacing w:val="50"/>
        </w:rPr>
      </w:pPr>
    </w:p>
    <w:p w14:paraId="6121C41A" w14:textId="77777777" w:rsidR="000D6AC8" w:rsidRDefault="000D6AC8" w:rsidP="00404113">
      <w:pPr>
        <w:spacing w:after="0" w:line="240" w:lineRule="auto"/>
        <w:ind w:left="6372" w:firstLine="708"/>
        <w:rPr>
          <w:b/>
          <w:spacing w:val="50"/>
        </w:rPr>
      </w:pPr>
    </w:p>
    <w:p w14:paraId="676D0C4F" w14:textId="77777777" w:rsidR="00404113" w:rsidRPr="00681C9F" w:rsidRDefault="00404113" w:rsidP="00404113">
      <w:pPr>
        <w:spacing w:after="0" w:line="240" w:lineRule="auto"/>
        <w:ind w:left="6372" w:firstLine="708"/>
        <w:rPr>
          <w:b/>
          <w:spacing w:val="50"/>
        </w:rPr>
      </w:pPr>
      <w:r w:rsidRPr="00681C9F">
        <w:rPr>
          <w:b/>
          <w:spacing w:val="50"/>
        </w:rPr>
        <w:t>PRIJEDLOG</w:t>
      </w:r>
    </w:p>
    <w:p w14:paraId="5D7E1DFF" w14:textId="77777777" w:rsidR="00404113" w:rsidRDefault="00404113" w:rsidP="00404113">
      <w:pPr>
        <w:spacing w:after="0" w:line="240" w:lineRule="auto"/>
        <w:ind w:firstLine="708"/>
        <w:jc w:val="both"/>
      </w:pPr>
    </w:p>
    <w:p w14:paraId="4A519DAC" w14:textId="77777777" w:rsidR="00404113" w:rsidRDefault="00404113" w:rsidP="00404113">
      <w:pPr>
        <w:spacing w:after="0" w:line="240" w:lineRule="auto"/>
        <w:ind w:firstLine="708"/>
        <w:jc w:val="both"/>
      </w:pPr>
    </w:p>
    <w:p w14:paraId="381AA7C0" w14:textId="77777777" w:rsidR="00404113" w:rsidRPr="00681C9F" w:rsidRDefault="00404113" w:rsidP="00404113">
      <w:pPr>
        <w:spacing w:after="0" w:line="240" w:lineRule="auto"/>
        <w:ind w:firstLine="708"/>
        <w:jc w:val="both"/>
      </w:pPr>
    </w:p>
    <w:p w14:paraId="71A2498A" w14:textId="77777777" w:rsidR="00404113" w:rsidRPr="00681C9F" w:rsidRDefault="00404113" w:rsidP="00404113">
      <w:pPr>
        <w:spacing w:after="0" w:line="240" w:lineRule="auto"/>
        <w:ind w:firstLine="1418"/>
        <w:jc w:val="both"/>
      </w:pPr>
      <w:r w:rsidRPr="00681C9F">
        <w:t>Na temelju članka 31. stavka 3. Zakona o Vladi Republike Hrvatske („Narodne novine“, br. 150/11</w:t>
      </w:r>
      <w:r>
        <w:t>.</w:t>
      </w:r>
      <w:r w:rsidRPr="00681C9F">
        <w:t>, 119/14</w:t>
      </w:r>
      <w:r>
        <w:t>.</w:t>
      </w:r>
      <w:r w:rsidRPr="00681C9F">
        <w:t>, 93/16</w:t>
      </w:r>
      <w:r>
        <w:t>.</w:t>
      </w:r>
      <w:r w:rsidRPr="00681C9F">
        <w:t xml:space="preserve"> i 116/18</w:t>
      </w:r>
      <w:r>
        <w:t>.</w:t>
      </w:r>
      <w:r w:rsidRPr="00681C9F">
        <w:t>)</w:t>
      </w:r>
      <w:r>
        <w:t xml:space="preserve">, </w:t>
      </w:r>
      <w:r w:rsidRPr="00681C9F">
        <w:t>Vlada Republike Hrv</w:t>
      </w:r>
      <w:r>
        <w:t xml:space="preserve">atske je na sjednici održanoj __________ 2022. </w:t>
      </w:r>
      <w:r w:rsidRPr="00681C9F">
        <w:t>donijela</w:t>
      </w:r>
    </w:p>
    <w:p w14:paraId="79EC1656" w14:textId="77777777" w:rsidR="00404113" w:rsidRPr="00681C9F" w:rsidRDefault="00404113" w:rsidP="00404113">
      <w:pPr>
        <w:spacing w:after="0" w:line="240" w:lineRule="auto"/>
        <w:rPr>
          <w:b/>
        </w:rPr>
      </w:pPr>
    </w:p>
    <w:p w14:paraId="7121CDF6" w14:textId="77777777" w:rsidR="00404113" w:rsidRPr="00681C9F" w:rsidRDefault="00404113" w:rsidP="00404113">
      <w:pPr>
        <w:spacing w:after="0" w:line="240" w:lineRule="auto"/>
        <w:jc w:val="center"/>
        <w:rPr>
          <w:b/>
        </w:rPr>
      </w:pPr>
    </w:p>
    <w:p w14:paraId="38E745C9" w14:textId="77777777" w:rsidR="00404113" w:rsidRPr="005B4C82" w:rsidRDefault="00404113" w:rsidP="00404113">
      <w:pPr>
        <w:spacing w:after="0" w:line="240" w:lineRule="auto"/>
        <w:jc w:val="center"/>
        <w:rPr>
          <w:b/>
        </w:rPr>
      </w:pPr>
      <w:r w:rsidRPr="005B4C82">
        <w:rPr>
          <w:b/>
        </w:rPr>
        <w:t>Z A K L J U Č A K</w:t>
      </w:r>
    </w:p>
    <w:p w14:paraId="1B6D0DC2" w14:textId="77777777" w:rsidR="00404113" w:rsidRPr="005B4C82" w:rsidRDefault="00404113" w:rsidP="00404113">
      <w:pPr>
        <w:spacing w:after="0" w:line="240" w:lineRule="auto"/>
        <w:jc w:val="both"/>
        <w:rPr>
          <w:b/>
        </w:rPr>
      </w:pPr>
    </w:p>
    <w:p w14:paraId="41B587DE" w14:textId="77777777" w:rsidR="00404113" w:rsidRPr="005B4C82" w:rsidRDefault="00404113" w:rsidP="00404113">
      <w:pPr>
        <w:spacing w:after="0" w:line="240" w:lineRule="auto"/>
        <w:jc w:val="both"/>
        <w:rPr>
          <w:b/>
        </w:rPr>
      </w:pPr>
    </w:p>
    <w:p w14:paraId="6C2A38EC" w14:textId="77777777" w:rsidR="00404113" w:rsidRPr="005B4C82" w:rsidRDefault="00404113" w:rsidP="0040411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5B4C82">
        <w:t xml:space="preserve">Daje se prethodna suglasnost predstavniku Vlade Republike Hrvatske za prihvaćanje amandmana na Konačni prijedlog zakona o izmjenama i dopunama </w:t>
      </w:r>
      <w:r>
        <w:t>Z</w:t>
      </w:r>
      <w:r w:rsidRPr="005B4C82">
        <w:t>akona o poljoprivrednom zemljištu</w:t>
      </w:r>
      <w:r w:rsidR="00CD6CFD">
        <w:t>,</w:t>
      </w:r>
      <w:r w:rsidRPr="005B4C82">
        <w:t xml:space="preserve"> </w:t>
      </w:r>
      <w:r>
        <w:t>i to</w:t>
      </w:r>
      <w:r w:rsidRPr="005B4C82">
        <w:t>:</w:t>
      </w:r>
    </w:p>
    <w:p w14:paraId="2AD69771" w14:textId="77777777" w:rsidR="00404113" w:rsidRPr="005B4C82" w:rsidRDefault="00404113" w:rsidP="00404113">
      <w:pPr>
        <w:spacing w:after="0" w:line="240" w:lineRule="auto"/>
        <w:ind w:firstLine="1418"/>
        <w:jc w:val="both"/>
      </w:pPr>
    </w:p>
    <w:p w14:paraId="057C9E80" w14:textId="77777777" w:rsidR="00404113" w:rsidRDefault="00404113" w:rsidP="00404113">
      <w:pPr>
        <w:spacing w:after="0" w:line="240" w:lineRule="auto"/>
        <w:ind w:firstLine="708"/>
        <w:jc w:val="both"/>
      </w:pPr>
      <w:r>
        <w:t>-</w:t>
      </w:r>
      <w:r>
        <w:tab/>
      </w:r>
      <w:r w:rsidRPr="005B4C82">
        <w:t xml:space="preserve">na </w:t>
      </w:r>
      <w:r w:rsidRPr="002E2E2A">
        <w:t>članke 15., 18</w:t>
      </w:r>
      <w:r w:rsidRPr="005B4C82">
        <w:t>., 39. i 55.</w:t>
      </w:r>
      <w:r>
        <w:t xml:space="preserve"> </w:t>
      </w:r>
      <w:r w:rsidRPr="005B4C82">
        <w:t>Odbora za poljoprivredu Hrvatskoga sabora, od 25. ožujka 2022.</w:t>
      </w:r>
    </w:p>
    <w:p w14:paraId="18D93CD0" w14:textId="77777777" w:rsidR="00404113" w:rsidRPr="005B4C82" w:rsidRDefault="00404113" w:rsidP="00404113">
      <w:pPr>
        <w:spacing w:after="0" w:line="240" w:lineRule="auto"/>
        <w:ind w:firstLine="708"/>
        <w:jc w:val="both"/>
      </w:pPr>
      <w:r>
        <w:t>-</w:t>
      </w:r>
      <w:r>
        <w:tab/>
        <w:t xml:space="preserve">na članke 27., </w:t>
      </w:r>
      <w:r w:rsidRPr="002E2E2A">
        <w:t>55.</w:t>
      </w:r>
      <w:r>
        <w:t xml:space="preserve"> i 56. </w:t>
      </w:r>
      <w:r w:rsidRPr="005B4C82">
        <w:t xml:space="preserve">Kluba zastupnika </w:t>
      </w:r>
      <w:r w:rsidR="000D6AC8">
        <w:t>Socijaldemokratske partije Hrvatske</w:t>
      </w:r>
      <w:r w:rsidRPr="005B4C82">
        <w:t xml:space="preserve"> u Hrvatskome saboru, od 21. travnja 2022.</w:t>
      </w:r>
    </w:p>
    <w:p w14:paraId="60FEC6C3" w14:textId="77777777" w:rsidR="00404113" w:rsidRPr="005B4C82" w:rsidRDefault="00404113" w:rsidP="00404113">
      <w:pPr>
        <w:spacing w:after="0" w:line="240" w:lineRule="auto"/>
        <w:jc w:val="both"/>
      </w:pPr>
      <w:r w:rsidRPr="005B4C82">
        <w:t xml:space="preserve"> </w:t>
      </w:r>
    </w:p>
    <w:p w14:paraId="291C0075" w14:textId="77777777" w:rsidR="00404113" w:rsidRPr="005B4C82" w:rsidRDefault="00404113" w:rsidP="0040411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5B4C82">
        <w:t xml:space="preserve">Daje se prethodna suglasnost predstavniku Vlade Republike Hrvatske za </w:t>
      </w:r>
      <w:r w:rsidRPr="00E912C7">
        <w:t>djelomično prihvaćanje</w:t>
      </w:r>
      <w:r w:rsidRPr="005B4C82">
        <w:t xml:space="preserve"> amandmana na Konačni prijedlog zakona o izmjenama i dopunama </w:t>
      </w:r>
      <w:r>
        <w:t>Z</w:t>
      </w:r>
      <w:r w:rsidRPr="005B4C82">
        <w:t>akona o poljoprivrednom zemljištu</w:t>
      </w:r>
      <w:r w:rsidR="00CD6CFD">
        <w:t>,</w:t>
      </w:r>
      <w:r w:rsidRPr="005B4C82">
        <w:t xml:space="preserve"> </w:t>
      </w:r>
      <w:r>
        <w:t>i to</w:t>
      </w:r>
      <w:r w:rsidRPr="005B4C82">
        <w:t>:</w:t>
      </w:r>
    </w:p>
    <w:p w14:paraId="324A4546" w14:textId="77777777" w:rsidR="00404113" w:rsidRPr="005B4C82" w:rsidRDefault="00404113" w:rsidP="00404113">
      <w:pPr>
        <w:spacing w:after="0" w:line="240" w:lineRule="auto"/>
        <w:jc w:val="both"/>
      </w:pPr>
    </w:p>
    <w:p w14:paraId="66504DD1" w14:textId="77777777" w:rsidR="00404113" w:rsidRPr="005B4C82" w:rsidRDefault="00404113" w:rsidP="00404113">
      <w:pPr>
        <w:spacing w:after="0" w:line="240" w:lineRule="auto"/>
        <w:ind w:firstLine="708"/>
        <w:jc w:val="both"/>
      </w:pPr>
      <w:r>
        <w:t>-</w:t>
      </w:r>
      <w:r>
        <w:tab/>
        <w:t>n</w:t>
      </w:r>
      <w:r w:rsidRPr="005B4C82">
        <w:t xml:space="preserve">a članak 15. Kluba zastupnika </w:t>
      </w:r>
      <w:r>
        <w:t>Samostalne demokratske srpske stranke u Hrvatskome saboru</w:t>
      </w:r>
      <w:r w:rsidRPr="005B4C82">
        <w:t>, od 2</w:t>
      </w:r>
      <w:r>
        <w:t>0</w:t>
      </w:r>
      <w:r w:rsidRPr="005B4C82">
        <w:t xml:space="preserve">. travnja 2022., u izmijenjenom obliku, tako da glasi: </w:t>
      </w:r>
    </w:p>
    <w:p w14:paraId="31C63E64" w14:textId="77777777" w:rsidR="00404113" w:rsidRPr="005B4C82" w:rsidRDefault="00404113" w:rsidP="00404113">
      <w:pPr>
        <w:spacing w:after="0" w:line="240" w:lineRule="auto"/>
        <w:ind w:firstLine="708"/>
        <w:jc w:val="both"/>
      </w:pPr>
    </w:p>
    <w:p w14:paraId="1D5458A6" w14:textId="77777777" w:rsidR="00404113" w:rsidRPr="005B4C82" w:rsidRDefault="00404113" w:rsidP="00404113">
      <w:pPr>
        <w:spacing w:after="0" w:line="240" w:lineRule="auto"/>
        <w:jc w:val="both"/>
      </w:pPr>
      <w:r w:rsidRPr="005B4C82">
        <w:t>„U članku 15.</w:t>
      </w:r>
      <w:r>
        <w:t xml:space="preserve">, </w:t>
      </w:r>
      <w:r w:rsidR="002E2E2A">
        <w:t>u izmijenjenom članku 31.</w:t>
      </w:r>
      <w:r w:rsidRPr="005B4C82">
        <w:t xml:space="preserve"> stavci 8., 9. i 10. mijenja</w:t>
      </w:r>
      <w:r>
        <w:t>ju</w:t>
      </w:r>
      <w:r w:rsidRPr="005B4C82">
        <w:t xml:space="preserve"> se i glas</w:t>
      </w:r>
      <w:r>
        <w:t>e</w:t>
      </w:r>
      <w:r w:rsidRPr="005B4C82">
        <w:t>:</w:t>
      </w:r>
    </w:p>
    <w:p w14:paraId="47D9955F" w14:textId="77777777" w:rsidR="00404113" w:rsidRDefault="00404113" w:rsidP="00404113">
      <w:pPr>
        <w:pStyle w:val="ListParagraph"/>
        <w:spacing w:after="0" w:line="240" w:lineRule="auto"/>
        <w:ind w:left="0"/>
        <w:jc w:val="both"/>
      </w:pPr>
    </w:p>
    <w:p w14:paraId="014438C7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 w:rsidRPr="005B4C82">
        <w:t>,,</w:t>
      </w:r>
      <w:r>
        <w:t xml:space="preserve">(8) </w:t>
      </w:r>
      <w:r w:rsidRPr="005B4C82">
        <w:t>Jedinica lokalne samouprave, odnosno Grad Zagreb u javnom natječaju može odrediti maksimalnu površinu koja se može dati u zakup pojedinoj fizičkoj ili pravnoj osobi i s njom povezanim fizičkim i pravnim osobama, pri čemu maksimalna površina koja se daje u zakup pojedinoj fizičkoj ili pravnoj osobi i s njom povezanim fizičkim i pravnim osobama ne može prelaziti 50</w:t>
      </w:r>
      <w:r>
        <w:t xml:space="preserve"> </w:t>
      </w:r>
      <w:r w:rsidRPr="005B4C82">
        <w:t xml:space="preserve">% ukupne površine poljoprivrednog </w:t>
      </w:r>
      <w:r w:rsidRPr="005B4C82">
        <w:lastRenderedPageBreak/>
        <w:t>zemljišta u vlasništvu države na području te jedinice lokalne samouprave, odnosno Grada Zagreba.</w:t>
      </w:r>
    </w:p>
    <w:p w14:paraId="3142E6E9" w14:textId="77777777" w:rsidR="00404113" w:rsidRDefault="00404113" w:rsidP="00404113">
      <w:pPr>
        <w:pStyle w:val="ListParagraph"/>
        <w:spacing w:after="0" w:line="240" w:lineRule="auto"/>
        <w:ind w:left="0"/>
        <w:jc w:val="both"/>
      </w:pPr>
    </w:p>
    <w:p w14:paraId="6EA15076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 w:rsidRPr="005B4C82">
        <w:t>(9) Iznimno od stavka 8. ovoga članka jedinica lokalne samouprave, odnosno Grad Zagreb u javnom natječaju može odrediti više od 50</w:t>
      </w:r>
      <w:r>
        <w:t xml:space="preserve"> </w:t>
      </w:r>
      <w:r w:rsidRPr="005B4C82">
        <w:t xml:space="preserve">% ukupne površine poljoprivrednog zemljišta u vlasništvu države koja se može dati u zakup pojedinoj fizičkoj ili pravnoj osobi i s njom povezanim fizičkim i pravnim osobama za površine u natječaju koje su pod  trajnim nasadima. </w:t>
      </w:r>
    </w:p>
    <w:p w14:paraId="3D989FB6" w14:textId="77777777" w:rsidR="00404113" w:rsidRDefault="00404113" w:rsidP="00404113">
      <w:pPr>
        <w:pStyle w:val="ListParagraph"/>
        <w:spacing w:after="0" w:line="240" w:lineRule="auto"/>
        <w:ind w:left="0"/>
        <w:jc w:val="both"/>
      </w:pPr>
    </w:p>
    <w:p w14:paraId="2333ED73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 w:rsidRPr="002E2E2A">
        <w:t>(10) U maksimalnu površinu određenu sukladno stavku 8. ovog članka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Zakona.“.</w:t>
      </w:r>
    </w:p>
    <w:p w14:paraId="1A291093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</w:p>
    <w:p w14:paraId="346D88EE" w14:textId="77777777" w:rsidR="00404113" w:rsidRPr="005B4C82" w:rsidRDefault="00404113" w:rsidP="00404113">
      <w:pPr>
        <w:spacing w:after="0" w:line="240" w:lineRule="auto"/>
        <w:ind w:firstLine="708"/>
        <w:jc w:val="both"/>
      </w:pPr>
      <w:r>
        <w:t>-</w:t>
      </w:r>
      <w:r>
        <w:tab/>
      </w:r>
      <w:r w:rsidRPr="002E2E2A">
        <w:t xml:space="preserve">na članak 15. </w:t>
      </w:r>
      <w:r w:rsidRPr="005B4C82">
        <w:t xml:space="preserve">Ljubomira Kolareka i Gorana Ivanovića, </w:t>
      </w:r>
      <w:r>
        <w:t xml:space="preserve">zastupnika u Hrvatskome saboru, </w:t>
      </w:r>
      <w:r w:rsidRPr="005B4C82">
        <w:t xml:space="preserve">od 21. travnja 2022., u izmijenjenom obliku, tako da glasi: </w:t>
      </w:r>
    </w:p>
    <w:p w14:paraId="692AEEC5" w14:textId="77777777" w:rsidR="002E2E2A" w:rsidRDefault="002E2E2A" w:rsidP="00404113">
      <w:pPr>
        <w:pStyle w:val="ListParagraph"/>
        <w:spacing w:after="0" w:line="240" w:lineRule="auto"/>
        <w:ind w:left="0"/>
        <w:jc w:val="both"/>
      </w:pPr>
    </w:p>
    <w:p w14:paraId="2F16F361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>
        <w:t>„</w:t>
      </w:r>
      <w:r w:rsidRPr="005B4C82">
        <w:t>U članku 15.</w:t>
      </w:r>
      <w:r>
        <w:t xml:space="preserve">, </w:t>
      </w:r>
      <w:r w:rsidRPr="002E2E2A">
        <w:t xml:space="preserve">u izmijenjenom članku 31. iza stavka 29. </w:t>
      </w:r>
      <w:r w:rsidRPr="005B4C82">
        <w:t>dodaj</w:t>
      </w:r>
      <w:r>
        <w:t>u</w:t>
      </w:r>
      <w:r w:rsidRPr="005B4C82">
        <w:t xml:space="preserve"> se stavci 30.,</w:t>
      </w:r>
      <w:r>
        <w:t xml:space="preserve"> </w:t>
      </w:r>
      <w:r w:rsidRPr="005B4C82">
        <w:t>31. i 32. koji glase:</w:t>
      </w:r>
    </w:p>
    <w:p w14:paraId="1E8394BA" w14:textId="77777777" w:rsidR="00404113" w:rsidRDefault="00404113" w:rsidP="00404113">
      <w:pPr>
        <w:pStyle w:val="ListParagraph"/>
        <w:spacing w:after="0" w:line="240" w:lineRule="auto"/>
        <w:ind w:left="0"/>
        <w:jc w:val="both"/>
      </w:pPr>
    </w:p>
    <w:p w14:paraId="38ED57CC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>
        <w:t>„</w:t>
      </w:r>
      <w:r w:rsidRPr="005B4C82">
        <w:t xml:space="preserve">(30) Zakupnik može, u skladu sa važećim prostornim planom, uz suglasnost Ministarstva postaviti infrastrukturu za proizvodnju zelene energije na dijelu zakupljenog državnog poljoprivrednog zemljišta u svrhu povećanja profitabilnosti. </w:t>
      </w:r>
    </w:p>
    <w:p w14:paraId="044DF7BE" w14:textId="77777777" w:rsidR="00404113" w:rsidRDefault="00404113" w:rsidP="00404113">
      <w:pPr>
        <w:pStyle w:val="ListParagraph"/>
        <w:spacing w:after="0" w:line="240" w:lineRule="auto"/>
        <w:ind w:left="0"/>
        <w:jc w:val="both"/>
      </w:pPr>
    </w:p>
    <w:p w14:paraId="3E25E434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 w:rsidRPr="005B4C82">
        <w:t>(31) Kod izgradnje infrastrukture iz stavka 30. ovoga članka zakupnik je dužan:</w:t>
      </w:r>
    </w:p>
    <w:p w14:paraId="4EB070DD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 w:rsidRPr="005B4C82">
        <w:t>- zadržati namjenu poljoprivrednog zemljišta u skladu s prihvaćenim Gospodarskim programom iz ugovora.</w:t>
      </w:r>
    </w:p>
    <w:p w14:paraId="61E69D2F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 w:rsidRPr="005B4C82">
        <w:t>- projektiranje, izgradnju i upravljanje infrastrukture provoditi u skladu sa zakonskim uvjetima, posebno u dijelu koji se odnosi na prostorno planiranje, zaštitu okoliša i propise iz područja energetike.</w:t>
      </w:r>
    </w:p>
    <w:p w14:paraId="6728F82D" w14:textId="77777777" w:rsidR="00404113" w:rsidRDefault="00404113" w:rsidP="00404113">
      <w:pPr>
        <w:pStyle w:val="ListParagraph"/>
        <w:spacing w:after="0" w:line="240" w:lineRule="auto"/>
        <w:ind w:left="0"/>
        <w:jc w:val="both"/>
      </w:pPr>
    </w:p>
    <w:p w14:paraId="29C5C9F7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  <w:r w:rsidRPr="005B4C82">
        <w:t>(32) Po isteku ugovora o zakupu poljoprivrednog zemljišta, zakupnik je dužan postojeću infrastrukturu iz stavka 30. ovoga članka prenijeti u vlasništvo Republike Hrvatske ili ukloniti u roku od 90 dana od isteka ugovora o zakupu.“</w:t>
      </w:r>
      <w:r>
        <w:t>.</w:t>
      </w:r>
    </w:p>
    <w:p w14:paraId="23E1C6A0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</w:pPr>
    </w:p>
    <w:p w14:paraId="278D9CF4" w14:textId="77777777" w:rsidR="00404113" w:rsidRPr="005B4C82" w:rsidRDefault="00404113" w:rsidP="00CD6CFD">
      <w:pPr>
        <w:tabs>
          <w:tab w:val="left" w:pos="1418"/>
        </w:tabs>
        <w:spacing w:after="0" w:line="240" w:lineRule="auto"/>
        <w:ind w:firstLine="708"/>
        <w:jc w:val="both"/>
      </w:pPr>
      <w:r>
        <w:t>-</w:t>
      </w:r>
      <w:r>
        <w:tab/>
        <w:t>n</w:t>
      </w:r>
      <w:r w:rsidRPr="005B4C82">
        <w:t xml:space="preserve">a članak 18. Marina Mandarića, </w:t>
      </w:r>
      <w:r>
        <w:t xml:space="preserve">zastupnika u Hrvatskome saboru, </w:t>
      </w:r>
      <w:r w:rsidRPr="005B4C82">
        <w:t xml:space="preserve">od 21. travnja 2022., u izmijenjenom obliku, tako da glasi: </w:t>
      </w:r>
    </w:p>
    <w:p w14:paraId="7ECAF249" w14:textId="77777777" w:rsidR="00404113" w:rsidRDefault="00404113" w:rsidP="0040411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DDCD2" w14:textId="77777777" w:rsidR="00404113" w:rsidRPr="005B4C82" w:rsidRDefault="00404113" w:rsidP="0040411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E2A">
        <w:rPr>
          <w:rFonts w:ascii="Times New Roman" w:hAnsi="Times New Roman" w:cs="Times New Roman"/>
          <w:sz w:val="24"/>
          <w:szCs w:val="24"/>
        </w:rPr>
        <w:t>„U cijelom tekstu članka 18., u izmijenjenom članku 36. riječi: „povezanih društava“ u određenom padežu zamjenjuju riječima: „povezanih osoba“ u odgovarajućem padežu.“.</w:t>
      </w:r>
    </w:p>
    <w:p w14:paraId="70CD3954" w14:textId="77777777" w:rsidR="00404113" w:rsidRDefault="00404113" w:rsidP="00513834">
      <w:pPr>
        <w:pStyle w:val="CommentText"/>
        <w:spacing w:after="0"/>
        <w:ind w:firstLine="708"/>
        <w:jc w:val="both"/>
      </w:pPr>
    </w:p>
    <w:p w14:paraId="0C1D51F1" w14:textId="77777777" w:rsidR="00404113" w:rsidRDefault="00404113" w:rsidP="00404113">
      <w:pPr>
        <w:spacing w:after="0" w:line="240" w:lineRule="auto"/>
        <w:ind w:firstLine="708"/>
        <w:jc w:val="both"/>
      </w:pPr>
      <w:r>
        <w:lastRenderedPageBreak/>
        <w:t>-</w:t>
      </w:r>
      <w:r>
        <w:tab/>
        <w:t>na članak 40</w:t>
      </w:r>
      <w:r w:rsidRPr="005B4C82">
        <w:t xml:space="preserve">. </w:t>
      </w:r>
      <w:r>
        <w:t>Silvana Hrelje</w:t>
      </w:r>
      <w:r w:rsidRPr="005B4C82">
        <w:t xml:space="preserve">, </w:t>
      </w:r>
      <w:r>
        <w:t xml:space="preserve">zastupnika u Hrvatskome saboru, </w:t>
      </w:r>
      <w:r w:rsidRPr="005B4C82">
        <w:t xml:space="preserve">od 21. travnja 2022., u izmijenjenom obliku, tako da glasi: </w:t>
      </w:r>
    </w:p>
    <w:p w14:paraId="5BDD38EE" w14:textId="77777777" w:rsidR="00404113" w:rsidRDefault="00404113" w:rsidP="00404113">
      <w:pPr>
        <w:pStyle w:val="ListParagraph"/>
        <w:spacing w:after="0" w:line="240" w:lineRule="auto"/>
        <w:jc w:val="both"/>
      </w:pPr>
    </w:p>
    <w:p w14:paraId="50DDED02" w14:textId="77777777" w:rsidR="00404113" w:rsidRPr="002E2E2A" w:rsidRDefault="00404113" w:rsidP="00404113">
      <w:pPr>
        <w:spacing w:after="0" w:line="240" w:lineRule="auto"/>
        <w:jc w:val="both"/>
        <w:rPr>
          <w:rFonts w:eastAsia="Calibri"/>
        </w:rPr>
      </w:pPr>
      <w:bookmarkStart w:id="0" w:name="_Hlk102659607"/>
      <w:r w:rsidRPr="002E2E2A">
        <w:rPr>
          <w:rFonts w:eastAsia="Calibri"/>
        </w:rPr>
        <w:t>„U članku 40.</w:t>
      </w:r>
      <w:r w:rsidR="00AE60FA" w:rsidRPr="002E2E2A">
        <w:rPr>
          <w:rFonts w:eastAsia="Calibri"/>
        </w:rPr>
        <w:t>, kojim se mijenja članak 72. u stavku 1.</w:t>
      </w:r>
      <w:r w:rsidRPr="002E2E2A">
        <w:rPr>
          <w:rFonts w:eastAsia="Calibri"/>
        </w:rPr>
        <w:t xml:space="preserve"> iza dodane točke d) dodaje se točk</w:t>
      </w:r>
      <w:r w:rsidR="00513834">
        <w:rPr>
          <w:rFonts w:eastAsia="Calibri"/>
        </w:rPr>
        <w:t>a</w:t>
      </w:r>
      <w:r w:rsidRPr="002E2E2A">
        <w:rPr>
          <w:rFonts w:eastAsia="Calibri"/>
        </w:rPr>
        <w:t xml:space="preserve"> e) koja glasi:</w:t>
      </w:r>
    </w:p>
    <w:bookmarkEnd w:id="0"/>
    <w:p w14:paraId="6CDA4ACD" w14:textId="77777777" w:rsidR="00404113" w:rsidRPr="00671400" w:rsidRDefault="00404113" w:rsidP="00404113">
      <w:pPr>
        <w:tabs>
          <w:tab w:val="left" w:pos="330"/>
        </w:tabs>
        <w:spacing w:after="0" w:line="240" w:lineRule="auto"/>
        <w:jc w:val="both"/>
        <w:rPr>
          <w:rFonts w:eastAsia="Calibri"/>
          <w:highlight w:val="yellow"/>
        </w:rPr>
      </w:pPr>
    </w:p>
    <w:p w14:paraId="0D749BF4" w14:textId="77777777" w:rsidR="00404113" w:rsidRPr="00CC654C" w:rsidRDefault="00404113" w:rsidP="00404113">
      <w:pPr>
        <w:tabs>
          <w:tab w:val="left" w:pos="330"/>
        </w:tabs>
        <w:spacing w:after="0" w:line="240" w:lineRule="auto"/>
        <w:jc w:val="both"/>
        <w:rPr>
          <w:rFonts w:eastAsia="Calibri"/>
        </w:rPr>
      </w:pPr>
      <w:r w:rsidRPr="00AE60FA">
        <w:rPr>
          <w:rFonts w:eastAsia="Calibri"/>
        </w:rPr>
        <w:t>„e)</w:t>
      </w:r>
      <w:r w:rsidRPr="00AE60FA">
        <w:rPr>
          <w:rFonts w:eastAsia="Calibri"/>
        </w:rPr>
        <w:tab/>
        <w:t>za katastarsku česticu koja je u suvlasništvu Republike Hrvatske i podnositelja zahtjeva, a ukupna površina čestice nije veća od jednog hektara.“.</w:t>
      </w:r>
    </w:p>
    <w:p w14:paraId="4D8F8E52" w14:textId="77777777" w:rsidR="00404113" w:rsidRPr="005B4C82" w:rsidRDefault="00404113" w:rsidP="00404113">
      <w:pPr>
        <w:spacing w:after="0" w:line="240" w:lineRule="auto"/>
        <w:jc w:val="both"/>
        <w:rPr>
          <w:rFonts w:eastAsia="Calibri"/>
        </w:rPr>
      </w:pPr>
    </w:p>
    <w:p w14:paraId="1753BFDA" w14:textId="77777777" w:rsidR="00404113" w:rsidRPr="005B4C82" w:rsidRDefault="00404113" w:rsidP="00404113">
      <w:pPr>
        <w:spacing w:after="0" w:line="240" w:lineRule="auto"/>
        <w:ind w:firstLine="708"/>
        <w:jc w:val="both"/>
      </w:pPr>
      <w:r>
        <w:t>-</w:t>
      </w:r>
      <w:r>
        <w:tab/>
        <w:t>n</w:t>
      </w:r>
      <w:r w:rsidRPr="005B4C82">
        <w:t xml:space="preserve">a članak 44. Odbora za poljoprivredu Hrvatskoga sabora, od 25. ožujka 2022., u izmijenjenom obliku, tako da glasi: </w:t>
      </w:r>
    </w:p>
    <w:p w14:paraId="02F3BC6E" w14:textId="77777777" w:rsidR="00404113" w:rsidRDefault="00404113" w:rsidP="0040411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14:paraId="5B907E35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>„</w:t>
      </w:r>
      <w:r w:rsidRPr="005B4C82">
        <w:rPr>
          <w:color w:val="000000"/>
        </w:rPr>
        <w:t>U članku 44</w:t>
      </w:r>
      <w:r w:rsidRPr="002E2E2A">
        <w:rPr>
          <w:color w:val="000000"/>
        </w:rPr>
        <w:t>.</w:t>
      </w:r>
      <w:r w:rsidR="00AE60FA" w:rsidRPr="002E2E2A">
        <w:rPr>
          <w:color w:val="000000"/>
        </w:rPr>
        <w:t>, u izmijenjenom članku 83.</w:t>
      </w:r>
      <w:r w:rsidRPr="002E2E2A">
        <w:rPr>
          <w:color w:val="000000"/>
        </w:rPr>
        <w:t xml:space="preserve"> stavak 4</w:t>
      </w:r>
      <w:r w:rsidRPr="005B4C82">
        <w:rPr>
          <w:color w:val="000000"/>
        </w:rPr>
        <w:t>. mijenja se i glasi:</w:t>
      </w:r>
    </w:p>
    <w:p w14:paraId="5146A493" w14:textId="77777777" w:rsidR="00404113" w:rsidRDefault="00404113" w:rsidP="0040411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14:paraId="1E248CC5" w14:textId="77777777" w:rsidR="00404113" w:rsidRPr="005B4C82" w:rsidRDefault="00404113" w:rsidP="00404113">
      <w:pPr>
        <w:pStyle w:val="ListParagraph"/>
        <w:spacing w:after="0" w:line="240" w:lineRule="auto"/>
        <w:ind w:left="0"/>
        <w:jc w:val="both"/>
        <w:rPr>
          <w:color w:val="000000"/>
        </w:rPr>
      </w:pPr>
      <w:r w:rsidRPr="005B4C82">
        <w:rPr>
          <w:color w:val="000000"/>
        </w:rPr>
        <w:t>„(4) Poljoprivredno zemljište izvan građevinskog područja ne može se geodetskim elaboratima dijeliti na katastarsku česticu površine manje od 1 ha, osim u slučaju izdvajanja poljoprivrednog zemljišta radi izgradnje infrastrukturnih i drugih građevina određenih propisom kojim se uređuje prostorno uređenje i osim u slučaju nasljeđivanja.“.</w:t>
      </w:r>
    </w:p>
    <w:p w14:paraId="7B393495" w14:textId="77777777" w:rsidR="00404113" w:rsidRPr="005B4C82" w:rsidRDefault="00404113" w:rsidP="00404113">
      <w:pPr>
        <w:spacing w:after="0" w:line="240" w:lineRule="auto"/>
        <w:jc w:val="both"/>
        <w:rPr>
          <w:rFonts w:eastAsia="Calibri"/>
        </w:rPr>
      </w:pPr>
    </w:p>
    <w:p w14:paraId="5CA34238" w14:textId="77777777" w:rsidR="00404113" w:rsidRPr="005B4C82" w:rsidRDefault="00404113" w:rsidP="00404113">
      <w:pPr>
        <w:spacing w:after="0" w:line="240" w:lineRule="auto"/>
        <w:ind w:firstLine="708"/>
        <w:jc w:val="both"/>
      </w:pPr>
      <w:r>
        <w:t>-</w:t>
      </w:r>
      <w:r>
        <w:tab/>
        <w:t>n</w:t>
      </w:r>
      <w:r w:rsidRPr="005B4C82">
        <w:t xml:space="preserve">a članak 55. Marina Mandarića, </w:t>
      </w:r>
      <w:r>
        <w:t xml:space="preserve">zastupnika u Hrvatskome saboru, </w:t>
      </w:r>
      <w:r w:rsidRPr="005B4C82">
        <w:t xml:space="preserve">od 21. travnja 2022., </w:t>
      </w:r>
      <w:r w:rsidR="00ED08E7" w:rsidRPr="00ED08E7">
        <w:t>djelomično i u izmijenjenom obliku</w:t>
      </w:r>
      <w:r w:rsidRPr="005B4C82">
        <w:t xml:space="preserve">, tako da glasi: </w:t>
      </w:r>
    </w:p>
    <w:p w14:paraId="7E30558D" w14:textId="77777777" w:rsidR="00404113" w:rsidRDefault="00404113" w:rsidP="00404113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1F4F020D" w14:textId="7C69D8C0" w:rsidR="00404113" w:rsidRPr="00880FE9" w:rsidRDefault="00404113" w:rsidP="00404113">
      <w:pPr>
        <w:spacing w:after="0" w:line="240" w:lineRule="auto"/>
        <w:jc w:val="both"/>
        <w:rPr>
          <w:rFonts w:eastAsia="Times New Roman"/>
          <w:lang w:eastAsia="hr-HR"/>
        </w:rPr>
      </w:pPr>
      <w:r w:rsidRPr="002E2E2A">
        <w:rPr>
          <w:rFonts w:eastAsia="Times New Roman"/>
          <w:lang w:eastAsia="hr-HR"/>
        </w:rPr>
        <w:t xml:space="preserve">„U članku 55. stavcima 5. i 6. riječi: ,,tri </w:t>
      </w:r>
      <w:r w:rsidR="00A044B8">
        <w:rPr>
          <w:rFonts w:eastAsia="Times New Roman"/>
          <w:lang w:eastAsia="hr-HR"/>
        </w:rPr>
        <w:t>mjeseca</w:t>
      </w:r>
      <w:r w:rsidR="00CD6CFD">
        <w:rPr>
          <w:rFonts w:eastAsia="Times New Roman"/>
          <w:lang w:eastAsia="hr-HR"/>
        </w:rPr>
        <w:t>“</w:t>
      </w:r>
      <w:r w:rsidRPr="002E2E2A">
        <w:rPr>
          <w:rFonts w:eastAsia="Times New Roman"/>
          <w:lang w:eastAsia="hr-HR"/>
        </w:rPr>
        <w:t xml:space="preserve"> zamjenjuju se riječima: ,,šest </w:t>
      </w:r>
      <w:r w:rsidR="00A044B8">
        <w:rPr>
          <w:rFonts w:eastAsia="Times New Roman"/>
          <w:lang w:eastAsia="hr-HR"/>
        </w:rPr>
        <w:t>mjeseci</w:t>
      </w:r>
      <w:r w:rsidRPr="002E2E2A">
        <w:rPr>
          <w:rFonts w:eastAsia="Times New Roman"/>
          <w:lang w:eastAsia="hr-HR"/>
        </w:rPr>
        <w:t>“.</w:t>
      </w:r>
    </w:p>
    <w:p w14:paraId="350E8211" w14:textId="77777777" w:rsidR="00404113" w:rsidRPr="005B4C82" w:rsidRDefault="00404113" w:rsidP="00404113">
      <w:pPr>
        <w:spacing w:after="0" w:line="240" w:lineRule="auto"/>
        <w:jc w:val="both"/>
      </w:pPr>
      <w:r w:rsidRPr="005B4C82">
        <w:t xml:space="preserve"> </w:t>
      </w:r>
    </w:p>
    <w:p w14:paraId="08A09BBF" w14:textId="77777777" w:rsidR="00404113" w:rsidRPr="005B4C82" w:rsidRDefault="00404113" w:rsidP="00404113">
      <w:pPr>
        <w:spacing w:after="0" w:line="240" w:lineRule="auto"/>
        <w:jc w:val="both"/>
      </w:pPr>
    </w:p>
    <w:p w14:paraId="1483B280" w14:textId="77777777" w:rsidR="00404113" w:rsidRPr="005B4C82" w:rsidRDefault="00404113" w:rsidP="00404113">
      <w:pPr>
        <w:spacing w:after="0" w:line="240" w:lineRule="auto"/>
        <w:jc w:val="both"/>
      </w:pPr>
    </w:p>
    <w:p w14:paraId="1B639040" w14:textId="77777777" w:rsidR="00404113" w:rsidRPr="005B4C82" w:rsidRDefault="00404113" w:rsidP="00404113">
      <w:pPr>
        <w:spacing w:after="0" w:line="240" w:lineRule="auto"/>
        <w:jc w:val="both"/>
      </w:pPr>
      <w:r w:rsidRPr="005B4C82">
        <w:t xml:space="preserve">KLASA: </w:t>
      </w:r>
    </w:p>
    <w:p w14:paraId="55A1A01F" w14:textId="77777777" w:rsidR="00404113" w:rsidRPr="005B4C82" w:rsidRDefault="00404113" w:rsidP="00404113">
      <w:pPr>
        <w:spacing w:after="0" w:line="240" w:lineRule="auto"/>
        <w:jc w:val="both"/>
      </w:pPr>
      <w:r w:rsidRPr="005B4C82">
        <w:t xml:space="preserve">URBROJ: </w:t>
      </w:r>
    </w:p>
    <w:p w14:paraId="348899EF" w14:textId="77777777" w:rsidR="00404113" w:rsidRDefault="00404113" w:rsidP="00404113">
      <w:pPr>
        <w:spacing w:after="0" w:line="240" w:lineRule="auto"/>
        <w:jc w:val="both"/>
      </w:pPr>
      <w:r w:rsidRPr="005B4C82">
        <w:t>Zagreb, ___________ 2022.</w:t>
      </w:r>
    </w:p>
    <w:p w14:paraId="7786230A" w14:textId="77777777" w:rsidR="00404113" w:rsidRDefault="00404113" w:rsidP="00404113">
      <w:pPr>
        <w:spacing w:after="0"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</w:p>
    <w:p w14:paraId="6FFB1FD4" w14:textId="77777777" w:rsidR="00404113" w:rsidRDefault="00404113" w:rsidP="00404113">
      <w:pPr>
        <w:spacing w:after="0"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</w:p>
    <w:p w14:paraId="1001091F" w14:textId="77777777" w:rsidR="00404113" w:rsidRDefault="00404113" w:rsidP="00404113">
      <w:pPr>
        <w:spacing w:after="0" w:line="240" w:lineRule="auto"/>
        <w:ind w:left="4956" w:firstLine="708"/>
        <w:jc w:val="both"/>
      </w:pPr>
      <w:r w:rsidRPr="005B4C82">
        <w:t xml:space="preserve">       PREDSJEDNIK </w:t>
      </w:r>
    </w:p>
    <w:p w14:paraId="12C79C8B" w14:textId="77777777" w:rsidR="00CD6CFD" w:rsidRDefault="00CD6CFD" w:rsidP="00404113">
      <w:pPr>
        <w:spacing w:after="0" w:line="240" w:lineRule="auto"/>
        <w:ind w:left="4956" w:firstLine="708"/>
        <w:jc w:val="both"/>
      </w:pPr>
    </w:p>
    <w:p w14:paraId="0ECD2F68" w14:textId="77777777" w:rsidR="00CD6CFD" w:rsidRPr="005B4C82" w:rsidRDefault="00CD6CFD" w:rsidP="00404113">
      <w:pPr>
        <w:spacing w:after="0" w:line="240" w:lineRule="auto"/>
        <w:ind w:left="4956" w:firstLine="708"/>
        <w:jc w:val="both"/>
      </w:pPr>
    </w:p>
    <w:p w14:paraId="70A05104" w14:textId="77777777" w:rsidR="00404113" w:rsidRDefault="00404113" w:rsidP="00404113">
      <w:pPr>
        <w:spacing w:after="0" w:line="240" w:lineRule="auto"/>
        <w:ind w:left="4248" w:firstLine="708"/>
        <w:jc w:val="both"/>
      </w:pPr>
      <w:r w:rsidRPr="005B4C82">
        <w:t xml:space="preserve">             mr.sc. Andrej Plenković</w:t>
      </w:r>
    </w:p>
    <w:p w14:paraId="5150F50C" w14:textId="77777777" w:rsidR="00404113" w:rsidRDefault="00404113" w:rsidP="00404113">
      <w:pPr>
        <w:spacing w:after="0"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</w:p>
    <w:p w14:paraId="29D5AB19" w14:textId="77777777" w:rsidR="000F6D84" w:rsidRDefault="001A3D16"/>
    <w:p w14:paraId="05119A7A" w14:textId="77777777" w:rsidR="002E2E2A" w:rsidRDefault="002E2E2A"/>
    <w:p w14:paraId="0F5FFD3C" w14:textId="77777777" w:rsidR="002E2E2A" w:rsidRDefault="002E2E2A"/>
    <w:p w14:paraId="7082A223" w14:textId="77777777" w:rsidR="002E2E2A" w:rsidRDefault="002E2E2A"/>
    <w:p w14:paraId="5E931385" w14:textId="77777777" w:rsidR="002E2E2A" w:rsidRDefault="002E2E2A"/>
    <w:p w14:paraId="4B60CA6E" w14:textId="77777777" w:rsidR="002E2E2A" w:rsidRDefault="002E2E2A"/>
    <w:p w14:paraId="5B42B421" w14:textId="77777777" w:rsidR="002E2E2A" w:rsidRDefault="002E2E2A"/>
    <w:p w14:paraId="29052B7C" w14:textId="77777777" w:rsidR="002E2E2A" w:rsidRDefault="002E2E2A"/>
    <w:p w14:paraId="4661F130" w14:textId="77777777" w:rsidR="002E2E2A" w:rsidRDefault="002E2E2A"/>
    <w:p w14:paraId="366EA0AB" w14:textId="77777777" w:rsidR="002E2E2A" w:rsidRDefault="002E2E2A"/>
    <w:p w14:paraId="4D169EFB" w14:textId="77777777" w:rsidR="002E2E2A" w:rsidRDefault="002E2E2A"/>
    <w:p w14:paraId="77DDDB5F" w14:textId="77777777" w:rsidR="002E2E2A" w:rsidRDefault="002E2E2A"/>
    <w:p w14:paraId="1535C3B3" w14:textId="77777777" w:rsidR="002E2E2A" w:rsidRDefault="002E2E2A"/>
    <w:p w14:paraId="4AA16AFD" w14:textId="77777777" w:rsidR="002E2E2A" w:rsidRDefault="002E2E2A"/>
    <w:p w14:paraId="2D925842" w14:textId="77777777" w:rsidR="002E2E2A" w:rsidRDefault="002E2E2A"/>
    <w:p w14:paraId="6250A87A" w14:textId="77777777" w:rsidR="002E2E2A" w:rsidRDefault="002E2E2A"/>
    <w:p w14:paraId="4B5C3B9E" w14:textId="77777777" w:rsidR="00513834" w:rsidRDefault="00513834"/>
    <w:p w14:paraId="2C67FA6F" w14:textId="77777777" w:rsidR="00513834" w:rsidRDefault="00513834"/>
    <w:p w14:paraId="2BFF4C97" w14:textId="77777777" w:rsidR="00513834" w:rsidRDefault="00513834"/>
    <w:p w14:paraId="7C2A15A4" w14:textId="77777777" w:rsidR="002E2E2A" w:rsidRDefault="002E2E2A"/>
    <w:p w14:paraId="758D3E25" w14:textId="77777777" w:rsidR="002E2E2A" w:rsidRPr="00880FE9" w:rsidRDefault="002E2E2A" w:rsidP="002E2E2A">
      <w:pPr>
        <w:spacing w:after="0" w:line="240" w:lineRule="auto"/>
        <w:jc w:val="center"/>
      </w:pPr>
      <w:r w:rsidRPr="005B4C82">
        <w:rPr>
          <w:rFonts w:eastAsia="Times New Roman"/>
          <w:b/>
          <w:color w:val="000000"/>
          <w:spacing w:val="50"/>
          <w:lang w:eastAsia="hr-HR"/>
        </w:rPr>
        <w:t>Obrazloženje</w:t>
      </w:r>
    </w:p>
    <w:p w14:paraId="4695FE2A" w14:textId="77777777" w:rsidR="002E2E2A" w:rsidRPr="005B4C82" w:rsidRDefault="002E2E2A" w:rsidP="002E2E2A">
      <w:pPr>
        <w:spacing w:after="0" w:line="240" w:lineRule="auto"/>
        <w:jc w:val="both"/>
      </w:pPr>
    </w:p>
    <w:p w14:paraId="03445A51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N</w:t>
      </w:r>
      <w:r w:rsidRPr="005B4C82">
        <w:rPr>
          <w:rFonts w:eastAsia="MS Mincho"/>
          <w:lang w:eastAsia="ja-JP"/>
        </w:rPr>
        <w:t xml:space="preserve">a Konačni prijedlog zakona o izmjenama i dopunama Zakona o poljoprivrednom zemljištu, drugo čitanje, P.Z. br.182, podneseni su amandmani koji su navedeni u nastavku uz obrazloženje njihova prihvaćanja. </w:t>
      </w:r>
    </w:p>
    <w:p w14:paraId="70498CB8" w14:textId="77777777" w:rsidR="002E2E2A" w:rsidRPr="005B4C82" w:rsidRDefault="002E2E2A" w:rsidP="002E2E2A">
      <w:pPr>
        <w:spacing w:after="0" w:line="240" w:lineRule="auto"/>
        <w:jc w:val="both"/>
      </w:pPr>
    </w:p>
    <w:p w14:paraId="50A870FF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 w:rsidRPr="005B4C82">
        <w:rPr>
          <w:rFonts w:eastAsia="MS Mincho"/>
          <w:lang w:eastAsia="ja-JP"/>
        </w:rPr>
        <w:t>Odbor za poljoprivredu Hrvatskoga sabora predložio je amandman</w:t>
      </w:r>
      <w:r>
        <w:rPr>
          <w:rFonts w:eastAsia="MS Mincho"/>
          <w:lang w:eastAsia="ja-JP"/>
        </w:rPr>
        <w:t>e</w:t>
      </w:r>
      <w:r w:rsidRPr="005B4C82">
        <w:rPr>
          <w:rFonts w:eastAsia="MS Mincho"/>
          <w:lang w:eastAsia="ja-JP"/>
        </w:rPr>
        <w:t xml:space="preserve"> na član</w:t>
      </w:r>
      <w:r>
        <w:rPr>
          <w:rFonts w:eastAsia="MS Mincho"/>
          <w:lang w:eastAsia="ja-JP"/>
        </w:rPr>
        <w:t>ke</w:t>
      </w:r>
      <w:r w:rsidRPr="005B4C82">
        <w:rPr>
          <w:rFonts w:eastAsia="MS Mincho"/>
          <w:lang w:eastAsia="ja-JP"/>
        </w:rPr>
        <w:t xml:space="preserve"> </w:t>
      </w:r>
      <w:r w:rsidRPr="005B4C82">
        <w:t xml:space="preserve">15., 18., 39. i 55. </w:t>
      </w:r>
      <w:r w:rsidRPr="005B4C82">
        <w:rPr>
          <w:rFonts w:eastAsia="MS Mincho"/>
          <w:lang w:eastAsia="ja-JP"/>
        </w:rPr>
        <w:t>Konačnog</w:t>
      </w:r>
      <w:r w:rsidRPr="005B4C82">
        <w:t xml:space="preserve"> </w:t>
      </w:r>
      <w:r w:rsidRPr="005B4C82">
        <w:rPr>
          <w:rFonts w:eastAsia="MS Mincho"/>
          <w:lang w:eastAsia="ja-JP"/>
        </w:rPr>
        <w:t>zakona o izmjenama i dopunama Zakona o poljoprivrednom zemljištu:</w:t>
      </w:r>
    </w:p>
    <w:p w14:paraId="6903C4AB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</w:p>
    <w:p w14:paraId="509CD2C0" w14:textId="77777777" w:rsidR="002E2E2A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tab/>
        <w:t xml:space="preserve">AMANDMAN </w:t>
      </w:r>
      <w:r w:rsidRPr="005B4C82">
        <w:rPr>
          <w:rFonts w:eastAsia="Times New Roman"/>
          <w:lang w:eastAsia="hr-HR"/>
        </w:rPr>
        <w:t>na članak 15.</w:t>
      </w:r>
    </w:p>
    <w:p w14:paraId="2B4DE88B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6DED956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„U članku 15. stavku (10) iza riječi: ,,osoba" dodaju se rijeci: ,,i s njom povezane fizičke i pravne osobe".“</w:t>
      </w:r>
    </w:p>
    <w:p w14:paraId="0E44A4F7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A7960B5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lastRenderedPageBreak/>
        <w:t>K</w:t>
      </w:r>
      <w:r w:rsidRPr="005B4C82">
        <w:rPr>
          <w:rFonts w:eastAsia="Times New Roman"/>
          <w:lang w:eastAsia="hr-HR"/>
        </w:rPr>
        <w:t>ako bi se spriječile moguće zlouporabe u odnosu na maksimalnu površinu koju jedinica lokalne samouprave može odrediti u javnom natječaju za zakup, ovom izmjenom propisuje se da se u maksimalnu površinu uračunavaju sve površine poljoprivrednog zemljišta u vlasništvu države koje pojedina fizička ili pravna osoba, kao i s njom povezane fizičke i pravne osobe, koriste na području jedinice lokalne samouprave na temelju svih ugovora sklopljenih od dana raspisivanja javnog natječaja, sukladno odredbama prijašnjih zakona o poljoprivrednom zemljištu i ovog Zakona.</w:t>
      </w:r>
    </w:p>
    <w:p w14:paraId="1D7FFCD0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5212712E" w14:textId="77777777" w:rsidR="002E2E2A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t xml:space="preserve">AMANDMAN </w:t>
      </w:r>
      <w:r w:rsidRPr="005B4C82">
        <w:rPr>
          <w:rFonts w:eastAsia="Times New Roman"/>
          <w:lang w:eastAsia="hr-HR"/>
        </w:rPr>
        <w:t>na članak 18.</w:t>
      </w:r>
    </w:p>
    <w:p w14:paraId="288CE5B4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4054E4C3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„</w:t>
      </w:r>
      <w:r w:rsidRPr="005B4C82">
        <w:rPr>
          <w:rFonts w:eastAsia="Times New Roman"/>
          <w:lang w:eastAsia="hr-HR"/>
        </w:rPr>
        <w:t>U članku 18. stavku (1)</w:t>
      </w:r>
    </w:p>
    <w:p w14:paraId="13D8D36D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b) vrsta poljoprivredne proizvodnje kojom se bavi, treća podtočka mijenja se i glasi:</w:t>
      </w:r>
    </w:p>
    <w:p w14:paraId="0033B420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Trajnim nasadima i/ili proizvodnjom povrća i/ili proizvodnjom šećerne repe i/ili sjemenarstvom i rasadničarstvom na najmanje 20% ukupnih oraničnih i/ili površina pod trajnim nasadima ponuditelja i svih njegovih povezanih društava upisanih u ARKOD ili se bavi poljoprivrednom proizvodnjom s preradom pri čemu je udio prerađenog primarnog proizvoda u godini koja prethodi godini objave javnog natječaja najmanje 30% - 25 bodova.</w:t>
      </w:r>
    </w:p>
    <w:p w14:paraId="5A91D397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b) vrsta poljoprivredne proizvodnje kojom se bavi, peta podtočka mijenja se i glasi:</w:t>
      </w:r>
    </w:p>
    <w:p w14:paraId="276F28E4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Tovnim stočarstvom pri čemu je minimalno 30%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društava i poljoprivrednih površina u vlasništvu države od najmanje 1,0 ha oranice ili livade po uvjetnom grlu, odnosno najmanje 2,0 ha pašnjaka po uvjetnom grlu, odnosno najmanje 3,3 ha krških pašnjaka po uvjetnom grlu - 20 bodova</w:t>
      </w:r>
    </w:p>
    <w:p w14:paraId="6E807D4E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c) prebivalište i sjedište ponuditelja, u drugoj podtočki, riječi ,,15 bodova",   zamjenjuje se riječima,, 10 bodova"</w:t>
      </w:r>
    </w:p>
    <w:p w14:paraId="5254084E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c) prebivalište i sjedište ponuditelja, u četvrtoj podtočki, riječi ,,10 bodova", zamjenjuju se riječima ,,5 bodova"</w:t>
      </w:r>
    </w:p>
    <w:p w14:paraId="7CCF729F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c) prebivalište i sjedište ponuditelja, peta podtočka mijenja se i glasi:</w:t>
      </w:r>
    </w:p>
    <w:p w14:paraId="3D6D393E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 - 8 bodova</w:t>
      </w:r>
    </w:p>
    <w:p w14:paraId="2239E68D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Naslov točke d) mijenja se i glasi: ,,d) mladi poljoprivrednik i žene poljoprivrednice" U točki d) u prvoj podtočki rijeci ,,5 bodova" zamjenjuju se riječima ,,8 bodova"</w:t>
      </w:r>
    </w:p>
    <w:p w14:paraId="224E7FB3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d) dodaje se nova podtočka koja glasi: ,,žena nositeljica obiteljskog poljoprivrednog gospodarstva ili vlasnica poljoprivrednog obrta koja ne pripada k:ategoriji ,,mladog poljoprivrednika" - 5 bodova"</w:t>
      </w:r>
    </w:p>
    <w:p w14:paraId="3885ACA7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e) obrazovanje i iskustvo u poljoprivredi, prva podtočka mijenja se i glasi:</w:t>
      </w:r>
    </w:p>
    <w:p w14:paraId="7B3D461A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 xml:space="preserve">„- nositelj obiteljskog poljoprivrednog gospodarstva ili vlasnik poljoprivrednog obrta ili najmanje Jedan zaposlen na neodređeno vrijeme s punim radnim vremenom koji </w:t>
      </w:r>
      <w:r w:rsidRPr="005B4C82">
        <w:rPr>
          <w:rFonts w:eastAsia="Times New Roman"/>
          <w:lang w:eastAsia="hr-HR"/>
        </w:rPr>
        <w:lastRenderedPageBreak/>
        <w:t>ima visoku ili višu stručnu spremu poljoprivrednog, prehrambeno-tehnološkog ili veterinarskog smjera -  4   boda</w:t>
      </w:r>
    </w:p>
    <w:p w14:paraId="78B73F90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e) obrazovanje i iskustvo u poljoprivredi, druga podtočka mijenja se i glasi:</w:t>
      </w:r>
    </w:p>
    <w:p w14:paraId="290E7BB6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,,- 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 - 3 boda"</w:t>
      </w:r>
    </w:p>
    <w:p w14:paraId="2BACCD76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f) ekološki uzgoj i autohtone pasmine, u drugoj podtočki, riječi ,,5 godina" zamjenjuju se riječima ,,3 godine".</w:t>
      </w:r>
    </w:p>
    <w:p w14:paraId="1F52E144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h) udruživanje i zapošljavanje, u prvoj podtočki rijeci: ,,5 bodova" zamjenjuju se riječima ,,3 boda"</w:t>
      </w:r>
    </w:p>
    <w:p w14:paraId="4998A66C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 h) udruživanje zapošljavanje, u drugoj podtočki rijeci: ,,5 bodova", zamjenjuju se riječima: ,,3 boda"</w:t>
      </w:r>
    </w:p>
    <w:p w14:paraId="00356A56" w14:textId="77777777" w:rsidR="002E2E2A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točki h) udruživanje i zapošljavanje, u trećoj podtočki riječi: ,,3 boda" zamjenjuju se riječima: ,,2 boda</w:t>
      </w:r>
      <w:r>
        <w:rPr>
          <w:rFonts w:eastAsia="Times New Roman"/>
          <w:lang w:eastAsia="hr-HR"/>
        </w:rPr>
        <w:t>.“</w:t>
      </w:r>
    </w:p>
    <w:p w14:paraId="1C3D0457" w14:textId="77777777" w:rsidR="002E2E2A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6BDC3FB1" w14:textId="77777777" w:rsidR="002E2E2A" w:rsidRPr="007E5A93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7E5A93">
        <w:rPr>
          <w:rFonts w:eastAsia="Times New Roman"/>
          <w:lang w:eastAsia="hr-HR"/>
        </w:rPr>
        <w:t>Ovim izmjenama</w:t>
      </w:r>
      <w:r w:rsidRPr="00ED256B">
        <w:rPr>
          <w:rFonts w:eastAsia="Times New Roman"/>
          <w:lang w:eastAsia="hr-HR"/>
        </w:rPr>
        <w:t xml:space="preserve"> </w:t>
      </w:r>
      <w:r w:rsidRPr="007E5A93">
        <w:rPr>
          <w:rFonts w:eastAsia="Times New Roman"/>
          <w:lang w:eastAsia="hr-HR"/>
        </w:rPr>
        <w:t>potiče se generacijska</w:t>
      </w:r>
      <w:r w:rsidRPr="00ED256B">
        <w:rPr>
          <w:rFonts w:eastAsia="Times New Roman"/>
          <w:lang w:eastAsia="hr-HR"/>
        </w:rPr>
        <w:t xml:space="preserve"> obnove i zaustavljanja depopulacije ruralnih područja, dodatno se boduju mladi poljoprivrednici koji su nositelji obiteljskih poljoprivrednih gospodarstava ili </w:t>
      </w:r>
      <w:r w:rsidRPr="007E5A93">
        <w:rPr>
          <w:rFonts w:eastAsia="Times New Roman"/>
          <w:lang w:eastAsia="hr-HR"/>
        </w:rPr>
        <w:t xml:space="preserve">vlasnici poljoprivrednih obrta a </w:t>
      </w:r>
      <w:r w:rsidRPr="00ED256B">
        <w:rPr>
          <w:rFonts w:eastAsia="Times New Roman"/>
          <w:lang w:eastAsia="hr-HR"/>
        </w:rPr>
        <w:t>uvodi se bodova</w:t>
      </w:r>
      <w:r w:rsidRPr="007E5A93">
        <w:rPr>
          <w:rFonts w:eastAsia="Times New Roman"/>
          <w:lang w:eastAsia="hr-HR"/>
        </w:rPr>
        <w:t>nje za „žene poljoprivrednice.</w:t>
      </w:r>
    </w:p>
    <w:p w14:paraId="7B845977" w14:textId="77777777" w:rsidR="002E2E2A" w:rsidRPr="007E5A93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ED256B">
        <w:rPr>
          <w:rFonts w:eastAsia="Times New Roman"/>
          <w:lang w:eastAsia="hr-HR"/>
        </w:rPr>
        <w:t>Prednost pri ostvarenju prava na korištenje državnog poljoprivrednog zemljišta u sektoru  tovnog stočarstva uvjetuje se na način da barem 30% stoke bude iz domaćeg</w:t>
      </w:r>
      <w:r w:rsidRPr="007E5A93">
        <w:rPr>
          <w:rFonts w:eastAsia="Times New Roman"/>
          <w:lang w:eastAsia="hr-HR"/>
        </w:rPr>
        <w:t xml:space="preserve"> uzgoja čime se podupire</w:t>
      </w:r>
      <w:r w:rsidRPr="00ED256B">
        <w:rPr>
          <w:rFonts w:eastAsia="Times New Roman"/>
          <w:lang w:eastAsia="hr-HR"/>
        </w:rPr>
        <w:t xml:space="preserve"> domaća proizvodnja. </w:t>
      </w:r>
    </w:p>
    <w:p w14:paraId="1F69274A" w14:textId="77777777" w:rsidR="002E2E2A" w:rsidRPr="00ED256B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7E5A93">
        <w:rPr>
          <w:rFonts w:eastAsia="Times New Roman"/>
          <w:lang w:eastAsia="hr-HR"/>
        </w:rPr>
        <w:t>Z</w:t>
      </w:r>
      <w:r w:rsidRPr="00ED256B">
        <w:rPr>
          <w:rFonts w:eastAsia="Times New Roman"/>
          <w:lang w:eastAsia="hr-HR"/>
        </w:rPr>
        <w:t xml:space="preserve">a proizvodnju i sigurnost opskrbe hranom, predlaže se </w:t>
      </w:r>
      <w:r w:rsidRPr="007E5A93">
        <w:rPr>
          <w:rFonts w:eastAsia="Times New Roman"/>
          <w:lang w:eastAsia="hr-HR"/>
        </w:rPr>
        <w:t xml:space="preserve">bolje pozicioniranje </w:t>
      </w:r>
      <w:r w:rsidRPr="00ED256B">
        <w:rPr>
          <w:rFonts w:eastAsia="Times New Roman"/>
          <w:lang w:eastAsia="hr-HR"/>
        </w:rPr>
        <w:t xml:space="preserve">sjemenarstva i rasadničarstva </w:t>
      </w:r>
      <w:r w:rsidRPr="007E5A93">
        <w:rPr>
          <w:rFonts w:eastAsia="Times New Roman"/>
          <w:lang w:eastAsia="hr-HR"/>
        </w:rPr>
        <w:t>u sustavu bodovanja radi a z</w:t>
      </w:r>
      <w:r w:rsidRPr="00ED256B">
        <w:rPr>
          <w:rFonts w:eastAsia="Times New Roman"/>
          <w:lang w:eastAsia="hr-HR"/>
        </w:rPr>
        <w:t xml:space="preserve">bog velikog broja jedinica lokalne samouprave koje graniče s velikim brojem drugih jedinica lokalne samouprave, prednosti </w:t>
      </w:r>
      <w:r w:rsidRPr="007E5A93">
        <w:rPr>
          <w:rFonts w:eastAsia="Times New Roman"/>
          <w:lang w:eastAsia="hr-HR"/>
        </w:rPr>
        <w:t xml:space="preserve">sa daje </w:t>
      </w:r>
      <w:r w:rsidRPr="00ED256B">
        <w:rPr>
          <w:rFonts w:eastAsia="Times New Roman"/>
          <w:lang w:eastAsia="hr-HR"/>
        </w:rPr>
        <w:t xml:space="preserve">domicilnim poljoprivrednicima koji su nositelji obiteljskih poljoprivrednih gospodarstava ili vlasnici poljoprivrednih obrta s područja jedinice lokalne samouprave koja raspisuje natječaj. </w:t>
      </w:r>
    </w:p>
    <w:p w14:paraId="2014FB81" w14:textId="77777777" w:rsidR="002E2E2A" w:rsidRPr="00ED256B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ED256B">
        <w:rPr>
          <w:rFonts w:eastAsia="Times New Roman"/>
          <w:lang w:eastAsia="hr-HR"/>
        </w:rPr>
        <w:t>Kako bi se izjednačili kriteriji vezani uz vrednovanje obrazovanja i iskustva</w:t>
      </w:r>
      <w:r w:rsidRPr="007E5A93">
        <w:rPr>
          <w:rFonts w:eastAsia="Times New Roman"/>
          <w:lang w:eastAsia="hr-HR"/>
        </w:rPr>
        <w:t xml:space="preserve"> u poljoprivredi, vrednuje se</w:t>
      </w:r>
      <w:r w:rsidRPr="00ED256B">
        <w:rPr>
          <w:rFonts w:eastAsia="Times New Roman"/>
          <w:lang w:eastAsia="hr-HR"/>
        </w:rPr>
        <w:t xml:space="preserve"> stručne spreme zaposlenih osoba na poljoprivrednom gospodarstvu i poljoprivredn</w:t>
      </w:r>
      <w:r w:rsidRPr="007E5A93">
        <w:rPr>
          <w:rFonts w:eastAsia="Times New Roman"/>
          <w:lang w:eastAsia="hr-HR"/>
        </w:rPr>
        <w:t xml:space="preserve">om obrtu. Dodatno </w:t>
      </w:r>
      <w:r w:rsidRPr="00ED256B">
        <w:rPr>
          <w:rFonts w:eastAsia="Times New Roman"/>
          <w:lang w:eastAsia="hr-HR"/>
        </w:rPr>
        <w:t>vrednovanje više stručne spreme poljoprivrednog, prehrambeno-tehnološkog i veterinarskog smjera. U kategoriji udruživanja i zapošljavanja, usklađuje se sustav bodovanja. U kategoriji ekološki uzgoj i autohtone pasmine, usklađuje se broj godina temeljem kojih korisnik ostvaruje pravo na bodovanje za uzgoj autohtonih pasmina.</w:t>
      </w:r>
    </w:p>
    <w:p w14:paraId="6001517D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DA00925" w14:textId="77777777" w:rsidR="002E2E2A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t>AMANDMAN</w:t>
      </w:r>
      <w:r w:rsidRPr="005B4C82">
        <w:rPr>
          <w:rFonts w:eastAsia="Times New Roman"/>
          <w:b/>
          <w:lang w:eastAsia="hr-HR"/>
        </w:rPr>
        <w:t xml:space="preserve"> </w:t>
      </w:r>
      <w:r w:rsidRPr="005B4C82">
        <w:rPr>
          <w:rFonts w:eastAsia="Times New Roman"/>
          <w:lang w:eastAsia="hr-HR"/>
        </w:rPr>
        <w:t>na članak 39.</w:t>
      </w:r>
    </w:p>
    <w:p w14:paraId="6F8B9705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592D9F10" w14:textId="77777777" w:rsidR="002E2E2A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„U   članku 39. stavku (1) iza riječi ,,cijeni" briše se točka, dodaje zarez i slijedeći tekst:  ,,ako se radi o površinama koje su veće od površina određenih člankom 60. stavkom (1) ovoga Zakona.“</w:t>
      </w:r>
    </w:p>
    <w:p w14:paraId="463C1994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0AAE2AC5" w14:textId="77777777" w:rsidR="002E2E2A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lastRenderedPageBreak/>
        <w:t>Ovim izmjenama jasnije se propisuju površine poljoprivrednog zemljišta na koje Republika Hrvatska ima pravo prvokupa. Pravo prvokupa odnosilo bi se na površine poljoprivrednog zemljišta koje su veće od 10 ha u kontinentalnom području i veće od 1 ha u priobalnom području.</w:t>
      </w:r>
    </w:p>
    <w:p w14:paraId="56AB7F89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0C489EE9" w14:textId="77777777" w:rsidR="002E2E2A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t>AMANDMAN</w:t>
      </w:r>
      <w:r w:rsidRPr="005B4C82">
        <w:rPr>
          <w:rFonts w:eastAsia="Times New Roman"/>
          <w:lang w:eastAsia="hr-HR"/>
        </w:rPr>
        <w:t xml:space="preserve"> na članak 55.</w:t>
      </w:r>
    </w:p>
    <w:p w14:paraId="590518F3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339B06FB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članku 55., stavcima (5) i (6) riječ ,,tri" zamjenjuje se riječju ,,šest".</w:t>
      </w:r>
    </w:p>
    <w:p w14:paraId="5D67A9D1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6CEAA092" w14:textId="77777777" w:rsidR="002E2E2A" w:rsidRPr="005B4C82" w:rsidRDefault="002E2E2A" w:rsidP="002E2E2A">
      <w:pPr>
        <w:spacing w:after="0" w:line="240" w:lineRule="auto"/>
        <w:jc w:val="both"/>
      </w:pPr>
      <w:r w:rsidRPr="005B4C82">
        <w:t>Predloženim izmj</w:t>
      </w:r>
      <w:r>
        <w:t xml:space="preserve">enom </w:t>
      </w:r>
      <w:r w:rsidRPr="005B4C82">
        <w:t>produljuje se rok s tri na šest mjeseci u kojem su jedinice lokalne samouprave, odnosno Grad Zagreb dužni donijeti Odluku o raspisivanju javnog natječaja za zakup i Odluku o raspisivanju javnog natječaja za prodaju kako bi se jedinicama lokalne samouprave omogućio dulji rok za pripremu i raspisivanje javnog natječaja za zakup i prodaju poljoprivrednog zemljišta u vlasništvu države.</w:t>
      </w:r>
    </w:p>
    <w:p w14:paraId="001F0597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412631C5" w14:textId="77777777" w:rsidR="002E2E2A" w:rsidRPr="005B4C82" w:rsidRDefault="002E2E2A" w:rsidP="002E2E2A">
      <w:pPr>
        <w:spacing w:after="0" w:line="240" w:lineRule="auto"/>
        <w:ind w:firstLine="708"/>
        <w:jc w:val="both"/>
      </w:pPr>
      <w:r w:rsidRPr="005B4C82">
        <w:t xml:space="preserve">Klub zastupnika SDP-a podnio je na Konačni prijedlog zakona </w:t>
      </w:r>
      <w:r w:rsidRPr="005B4C82">
        <w:rPr>
          <w:rFonts w:eastAsia="MS Mincho"/>
          <w:lang w:eastAsia="ja-JP"/>
        </w:rPr>
        <w:t>o izmjenama i dopunama Zakona o poljoprivrednom zemljištu</w:t>
      </w:r>
      <w:r w:rsidRPr="005B4C82">
        <w:t xml:space="preserve"> na </w:t>
      </w:r>
      <w:r w:rsidR="00CD6CFD">
        <w:t>članak  27</w:t>
      </w:r>
      <w:r w:rsidRPr="005B4C82">
        <w:t>.</w:t>
      </w:r>
      <w:r w:rsidR="00CD6CFD">
        <w:t xml:space="preserve"> </w:t>
      </w:r>
      <w:r w:rsidRPr="005B4C82">
        <w:t>,55 i 56  kako slijedi:</w:t>
      </w:r>
    </w:p>
    <w:p w14:paraId="71502A15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2B6B55DA" w14:textId="77777777" w:rsidR="002E2E2A" w:rsidRPr="005B4C82" w:rsidRDefault="002E2E2A" w:rsidP="002E2E2A">
      <w:pPr>
        <w:spacing w:after="0" w:line="240" w:lineRule="auto"/>
        <w:ind w:firstLine="708"/>
        <w:jc w:val="both"/>
      </w:pPr>
      <w:r w:rsidRPr="005B4C82">
        <w:t>AMANDMAN na članak 27</w:t>
      </w:r>
      <w:r>
        <w:t>.</w:t>
      </w:r>
    </w:p>
    <w:p w14:paraId="4FC9472A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77BBEE38" w14:textId="77777777" w:rsidR="002E2E2A" w:rsidRPr="005B4C82" w:rsidRDefault="00CD6CFD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 </w:t>
      </w:r>
      <w:r w:rsidR="002E2E2A" w:rsidRPr="005B4C82">
        <w:rPr>
          <w:rFonts w:eastAsia="Times New Roman"/>
          <w:lang w:eastAsia="hr-HR"/>
        </w:rPr>
        <w:t>članku 52. stavku 5. riječi: „uz prethodno mišljenje Ministarstva nadležnog za akvakulturu" brišu se.</w:t>
      </w:r>
    </w:p>
    <w:p w14:paraId="7FAEE3FC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736D2E4F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 xml:space="preserve">Ovim amandmanom brisane su riječi radi pojašnjenja odredbe, s obzirom da </w:t>
      </w:r>
      <w:r>
        <w:rPr>
          <w:rFonts w:eastAsia="Times New Roman"/>
          <w:lang w:eastAsia="hr-HR"/>
        </w:rPr>
        <w:t xml:space="preserve">je </w:t>
      </w:r>
      <w:r w:rsidRPr="005B4C82">
        <w:rPr>
          <w:rFonts w:eastAsia="Times New Roman"/>
          <w:lang w:eastAsia="hr-HR"/>
        </w:rPr>
        <w:t>Ministarstvo poljoprivrede nadležno i za akvakulturu.</w:t>
      </w:r>
    </w:p>
    <w:p w14:paraId="3E967EF7" w14:textId="77777777" w:rsidR="002E2E2A" w:rsidRPr="00CD6CFD" w:rsidRDefault="002E2E2A" w:rsidP="002E2E2A">
      <w:pPr>
        <w:spacing w:after="0" w:line="240" w:lineRule="auto"/>
        <w:jc w:val="both"/>
      </w:pPr>
    </w:p>
    <w:p w14:paraId="2E91A3B9" w14:textId="77777777" w:rsidR="002E2E2A" w:rsidRPr="005B4C82" w:rsidRDefault="002E2E2A" w:rsidP="002E2E2A">
      <w:pPr>
        <w:spacing w:after="0" w:line="240" w:lineRule="auto"/>
        <w:ind w:firstLine="708"/>
        <w:jc w:val="both"/>
      </w:pPr>
      <w:r w:rsidRPr="005B4C82">
        <w:t>AMANDMAN na članak 55</w:t>
      </w:r>
      <w:r>
        <w:t>.</w:t>
      </w:r>
    </w:p>
    <w:p w14:paraId="2442A974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2C6B984A" w14:textId="77777777" w:rsidR="002E2E2A" w:rsidRPr="005B4C82" w:rsidRDefault="002E2E2A" w:rsidP="002E2E2A">
      <w:pPr>
        <w:spacing w:after="0" w:line="240" w:lineRule="auto"/>
        <w:ind w:firstLine="708"/>
        <w:jc w:val="both"/>
      </w:pPr>
      <w:r w:rsidRPr="005B4C82">
        <w:t>„U članku 55. stavcima 5. i 6. riječ „tri“ mijenja se riječju „šest“.</w:t>
      </w:r>
    </w:p>
    <w:p w14:paraId="36BE1DDC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368C45A2" w14:textId="77777777" w:rsidR="002E2E2A" w:rsidRPr="005B4C82" w:rsidRDefault="002E2E2A" w:rsidP="002E2E2A">
      <w:pPr>
        <w:spacing w:after="0" w:line="240" w:lineRule="auto"/>
        <w:ind w:firstLine="708"/>
        <w:jc w:val="both"/>
      </w:pPr>
      <w:r w:rsidRPr="005B4C82">
        <w:t>Amandman je istovjetan amandmanu Odbora za poljoprivredu. Predloženim amandmanom produljuje se rok s tri na šest mjeseci u kojem su jedinice lokalne samouprave , odnosno Grad Zagreb dužni donijeti Odluku o raspisivanju javnog natječaja za zakup i Odluku o raspisivanju javnog natječaja za prodaju.</w:t>
      </w:r>
    </w:p>
    <w:p w14:paraId="3E5820FB" w14:textId="77777777" w:rsidR="002E2E2A" w:rsidRPr="005B4C82" w:rsidRDefault="002E2E2A" w:rsidP="00CD6CFD">
      <w:pPr>
        <w:spacing w:after="0" w:line="240" w:lineRule="auto"/>
        <w:jc w:val="both"/>
      </w:pPr>
    </w:p>
    <w:p w14:paraId="55F621D0" w14:textId="77777777" w:rsidR="002E2E2A" w:rsidRPr="005B4C82" w:rsidRDefault="002E2E2A" w:rsidP="002E2E2A">
      <w:pPr>
        <w:spacing w:after="0" w:line="240" w:lineRule="auto"/>
        <w:ind w:firstLine="708"/>
        <w:jc w:val="both"/>
      </w:pPr>
      <w:r w:rsidRPr="005B4C82">
        <w:t>AMANDMAN na članak 56</w:t>
      </w:r>
      <w:r>
        <w:t>.</w:t>
      </w:r>
    </w:p>
    <w:p w14:paraId="5E7C003A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56219ED7" w14:textId="77777777" w:rsidR="002E2E2A" w:rsidRDefault="002E2E2A" w:rsidP="00CD6CFD">
      <w:pPr>
        <w:spacing w:after="0" w:line="240" w:lineRule="auto"/>
        <w:ind w:firstLine="708"/>
        <w:jc w:val="both"/>
        <w:rPr>
          <w:rFonts w:eastAsia="Calibri"/>
        </w:rPr>
      </w:pPr>
      <w:r w:rsidRPr="005B4C82">
        <w:rPr>
          <w:rFonts w:eastAsia="Calibri"/>
        </w:rPr>
        <w:t>U članku 56. stavak 2. mijenja se i glasi:</w:t>
      </w:r>
    </w:p>
    <w:p w14:paraId="62D77BEA" w14:textId="77777777" w:rsidR="00CD6CFD" w:rsidRPr="005B4C82" w:rsidRDefault="00CD6CFD" w:rsidP="00CD6CFD">
      <w:pPr>
        <w:spacing w:after="0" w:line="240" w:lineRule="auto"/>
        <w:ind w:firstLine="708"/>
        <w:jc w:val="both"/>
        <w:rPr>
          <w:rFonts w:eastAsia="Calibri"/>
        </w:rPr>
      </w:pPr>
    </w:p>
    <w:p w14:paraId="7FB9A9BA" w14:textId="77777777" w:rsidR="002E2E2A" w:rsidRDefault="002E2E2A" w:rsidP="002E2E2A">
      <w:pPr>
        <w:spacing w:after="0" w:line="240" w:lineRule="auto"/>
        <w:ind w:firstLine="708"/>
        <w:jc w:val="both"/>
        <w:rPr>
          <w:rFonts w:eastAsia="Calibri"/>
        </w:rPr>
      </w:pPr>
      <w:r w:rsidRPr="005B4C82">
        <w:rPr>
          <w:rFonts w:eastAsia="Calibri"/>
        </w:rPr>
        <w:t>,,(2) U postupcima iz stavka 1. ovoga članka predmet zamjenskog poljoprivrednog zemljišta mogu biti komasirane i arondirane površine poljoprivrednog zemljišta, osim ako bi se njihovim dodjelom narušavala proizvodno-tehnološka cjelina.</w:t>
      </w:r>
    </w:p>
    <w:p w14:paraId="10B15017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7D5A3E38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Calibri"/>
        </w:rPr>
      </w:pPr>
      <w:r w:rsidRPr="005B4C82">
        <w:t xml:space="preserve">Ovim amandmanom ovlaštenicima naknade za imovinu oduzetu za vrijeme jugoslavenske komunističke vladavine daje se mogućnost da im se kao zamjensko </w:t>
      </w:r>
      <w:r w:rsidRPr="005B4C82">
        <w:lastRenderedPageBreak/>
        <w:t xml:space="preserve">zemljište dodjele i komasirane i arondirane površine poljoprivrednog zemljišta ako se time </w:t>
      </w:r>
      <w:r w:rsidRPr="005B4C82">
        <w:rPr>
          <w:rFonts w:eastAsia="Calibri"/>
        </w:rPr>
        <w:t>ne narušava proizvodno-tehnološka cjelina.</w:t>
      </w:r>
    </w:p>
    <w:p w14:paraId="0A11EF92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6D206604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t>Klub zastupnika SDSS-a</w:t>
      </w:r>
      <w:r w:rsidRPr="005B4C82">
        <w:rPr>
          <w:bCs/>
        </w:rPr>
        <w:t xml:space="preserve"> podnio je amandman na </w:t>
      </w:r>
      <w:r w:rsidRPr="005B4C82">
        <w:t>Konačni prijedlog zakona o izmjenama i dopunama zakona o poljoprivrednom zemljištu</w:t>
      </w:r>
      <w:r w:rsidRPr="005B4C82">
        <w:rPr>
          <w:bCs/>
        </w:rPr>
        <w:t xml:space="preserve"> i to na članak 15. kojim predlažu da se mijenja i glasi:</w:t>
      </w:r>
    </w:p>
    <w:p w14:paraId="0EF68737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22AE01DA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 xml:space="preserve">„U članku 15. stavku 2. iza riječi ,,vlasništvu države" dodaju se riječ ,,te </w:t>
      </w:r>
      <w:r w:rsidR="00513834" w:rsidRPr="005B4C82">
        <w:rPr>
          <w:rFonts w:eastAsia="Times New Roman"/>
          <w:lang w:eastAsia="hr-HR"/>
        </w:rPr>
        <w:t>zemljište</w:t>
      </w:r>
      <w:r w:rsidRPr="005B4C82">
        <w:rPr>
          <w:rFonts w:eastAsia="Times New Roman"/>
          <w:lang w:eastAsia="hr-HR"/>
        </w:rPr>
        <w:t xml:space="preserve"> navedeno u članku 30. stavcima 4., 5. i 6."</w:t>
      </w:r>
    </w:p>
    <w:p w14:paraId="0889DCDE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članku 15. stavak 8. mijenja se i glasi:</w:t>
      </w:r>
    </w:p>
    <w:p w14:paraId="2BEAEDDE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,,Jedinica lokalne samouprave, odnosno Grad Zagreb u javnom natječaju će odrediti maksimalnu površinu koja se može dati u zakup pojedinoj fizičkoj ili pravnoj osobi i s njom povezanim fizičkim i pravnim osobama, pri čemu maksimalna površina koja se daje u zakup pojedinoj fizičkoj ili pravnoj osobi i s njom povezanim fizičkim i pravnim osobama ne može prelaziti 50% ukupne površine obradivog državnog poljoprivrednog zemljišta na području jedinice lokalne samouprave, odnosno Grada Zagreba."</w:t>
      </w:r>
    </w:p>
    <w:p w14:paraId="6EB4207B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U članku 15. stavak 10. mijenja se i glasi:</w:t>
      </w:r>
    </w:p>
    <w:p w14:paraId="0F4F0FCA" w14:textId="77777777" w:rsidR="002E2E2A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,,U maksimalnu površinu određenu sukladno stavku 8. ovog članka uračunavaju se sve površine poljoprivrednog zemljišta u vlasništvu države koje je pojedina fizička ili pravna osoba i s  njom povezane fizičke i pravne osobe koriste na područje te jedinice lokalne samouprave na temelju svih ugovora sklopljenih do dana raspisivanja javnog natječaja sukladno odredbama prijašnjih zakona o poljoprivrednom zemljištu i ovoga Zakona."</w:t>
      </w:r>
    </w:p>
    <w:p w14:paraId="671D6AA8" w14:textId="77777777" w:rsidR="002E2E2A" w:rsidRPr="005B4C82" w:rsidRDefault="002E2E2A" w:rsidP="002E2E2A">
      <w:pPr>
        <w:spacing w:after="0" w:line="240" w:lineRule="auto"/>
        <w:jc w:val="both"/>
        <w:rPr>
          <w:bCs/>
        </w:rPr>
      </w:pPr>
    </w:p>
    <w:p w14:paraId="6E91AAA9" w14:textId="77777777" w:rsidR="002E2E2A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rPr>
          <w:bCs/>
        </w:rPr>
        <w:t>Slijedom navedenog</w:t>
      </w:r>
      <w:r>
        <w:rPr>
          <w:bCs/>
        </w:rPr>
        <w:t>a</w:t>
      </w:r>
      <w:r w:rsidRPr="005B4C82">
        <w:rPr>
          <w:bCs/>
        </w:rPr>
        <w:t xml:space="preserve">, predstavniku Vlade Republike Hrvatske daje se suglasnost za prihvaćanje amandmana na članak 15. u </w:t>
      </w:r>
      <w:r w:rsidR="00A17FB8">
        <w:rPr>
          <w:bCs/>
        </w:rPr>
        <w:t xml:space="preserve">djelomično i u </w:t>
      </w:r>
      <w:r w:rsidRPr="005B4C82">
        <w:rPr>
          <w:bCs/>
        </w:rPr>
        <w:t>izmijenjenom obliku na način da glasi:</w:t>
      </w:r>
    </w:p>
    <w:p w14:paraId="654D0A5B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</w:p>
    <w:p w14:paraId="579333BA" w14:textId="77777777" w:rsidR="002E2E2A" w:rsidRPr="005B4C82" w:rsidRDefault="002E2E2A" w:rsidP="002E2E2A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„</w:t>
      </w:r>
      <w:r w:rsidRPr="005B4C82">
        <w:rPr>
          <w:rFonts w:eastAsia="Calibri"/>
        </w:rPr>
        <w:t>U članku 15. stav</w:t>
      </w:r>
      <w:r w:rsidR="00CD6CFD">
        <w:rPr>
          <w:rFonts w:eastAsia="Calibri"/>
        </w:rPr>
        <w:t>ci</w:t>
      </w:r>
      <w:r w:rsidRPr="005B4C82">
        <w:rPr>
          <w:rFonts w:eastAsia="Calibri"/>
        </w:rPr>
        <w:t xml:space="preserve"> 8., 9. i 10 mijenja</w:t>
      </w:r>
      <w:r w:rsidR="00CD6CFD">
        <w:rPr>
          <w:rFonts w:eastAsia="Calibri"/>
        </w:rPr>
        <w:t>ju</w:t>
      </w:r>
      <w:r w:rsidRPr="005B4C82">
        <w:rPr>
          <w:rFonts w:eastAsia="Calibri"/>
        </w:rPr>
        <w:t xml:space="preserve"> se i glas</w:t>
      </w:r>
      <w:r w:rsidR="00CD6CFD">
        <w:rPr>
          <w:rFonts w:eastAsia="Calibri"/>
        </w:rPr>
        <w:t>e</w:t>
      </w:r>
      <w:r w:rsidRPr="005B4C82">
        <w:rPr>
          <w:rFonts w:eastAsia="Calibri"/>
        </w:rPr>
        <w:t>:</w:t>
      </w:r>
    </w:p>
    <w:p w14:paraId="45344B46" w14:textId="77777777" w:rsidR="002E2E2A" w:rsidRPr="005B4C82" w:rsidRDefault="002E2E2A" w:rsidP="002E2E2A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,,(8) Jedinica lokalne samouprave, odnosno Grad Zagreb u javnom natječaju može odrediti maksimalnu površinu koja se može dati u zakup pojedinoj fizičkoj ili pravnoj osobi i s njom povezanim fizičkim i pravnim osobama, pri čemu maksimalna površina koja se daje u zakup pojedinoj fizičkoj ili pravnoj osobi i s njom povezanim fizičkim i pravnim osobama ne može prelaziti 50% ukupne površine poljoprivrednog zemljišta u vlasništvu države na području te jedinice lokalne samouprave, odnosno Grada Zagreba."</w:t>
      </w:r>
    </w:p>
    <w:p w14:paraId="02389B11" w14:textId="77777777" w:rsidR="002E2E2A" w:rsidRPr="005B4C82" w:rsidRDefault="002E2E2A" w:rsidP="002E2E2A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 xml:space="preserve">(9) Iznimno od stavka 8. ovoga članka jedinica lokalne samouprave, odnosno Grad Zagreb u javnom natječaju može odrediti više od  50% ukupne površine poljoprivrednog zemljišta u vlasništvu države koja se može dati u zakup pojedinoj fizičkoj ili pravnoj osobi i s njom povezanim fizičkim i pravnim osobama za površine u natječaju koje su pod  trajnim nasadima. </w:t>
      </w:r>
    </w:p>
    <w:p w14:paraId="50A19E76" w14:textId="77777777" w:rsidR="002E2E2A" w:rsidRPr="005B4C82" w:rsidRDefault="002E2E2A" w:rsidP="002E2E2A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 xml:space="preserve">(10) U maksimalnu površinu određenu sukladno stavku 8. ovog članka uračunavaju se sve površine poljoprivrednog zemljišta u vlasništvu države koje je pojedina fizička ili pravna osoba i s  njom povezane fizičke i pravne osobe koriste na području te </w:t>
      </w:r>
      <w:r w:rsidRPr="005B4C82">
        <w:rPr>
          <w:rFonts w:eastAsia="Calibri"/>
        </w:rPr>
        <w:lastRenderedPageBreak/>
        <w:t>jedinice lokalne samouprave na temelju svih ugovora sklopljenih do dana raspisivanja javnog natječaja sukladno odredbama prijašnjih zakona o poljoprivrednom zemljištu i ovoga Zakona."</w:t>
      </w:r>
    </w:p>
    <w:p w14:paraId="6348F30D" w14:textId="77777777" w:rsidR="002E2E2A" w:rsidRPr="005B4C82" w:rsidRDefault="002E2E2A" w:rsidP="002E2E2A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</w:p>
    <w:p w14:paraId="00A136EF" w14:textId="77777777" w:rsidR="002E2E2A" w:rsidRDefault="002E2E2A" w:rsidP="002E2E2A">
      <w:pPr>
        <w:spacing w:after="0" w:line="240" w:lineRule="auto"/>
        <w:ind w:firstLine="708"/>
        <w:jc w:val="both"/>
        <w:rPr>
          <w:rFonts w:eastAsia="Calibri"/>
        </w:rPr>
      </w:pPr>
      <w:r w:rsidRPr="005B4C82">
        <w:t xml:space="preserve">Ovim izmjenama jasnije se definira maksimalna površina koja se može dati u zakup pojedinoj fizičkoj ili pravnoj osobi. </w:t>
      </w:r>
      <w:r w:rsidRPr="005B4C82">
        <w:rPr>
          <w:rFonts w:eastAsia="Calibri"/>
        </w:rPr>
        <w:t>Propisuje se da maksimalna površina koja se daje u zakup pojedinoj fizičkoj ili pravnoj osobi i s njom povezanim fizičkim i pravnim osobama ne može prelaziti 50% ukupne površine poljoprivrednog zemljišta u vlasništvu države na području te jedinice lokalne samouprave, osim za površine pod trajnim nasadima.</w:t>
      </w:r>
    </w:p>
    <w:p w14:paraId="43C50FF1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7A017554" w14:textId="77777777" w:rsidR="002E2E2A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t>Zastupnici Ljubomir Kolarek i Goran Ivanović</w:t>
      </w:r>
      <w:r w:rsidRPr="005B4C82">
        <w:rPr>
          <w:bCs/>
        </w:rPr>
        <w:t xml:space="preserve"> podnijeli su amandman amandman na </w:t>
      </w:r>
      <w:r w:rsidRPr="005B4C82">
        <w:t>Konačni prijedlog zakona o izmjenama i dopunama zakona o poljoprivrednom zemljištu</w:t>
      </w:r>
      <w:r w:rsidRPr="005B4C82">
        <w:rPr>
          <w:bCs/>
        </w:rPr>
        <w:t xml:space="preserve"> i to na članak 15. kojim predlažu da se mijenja i glasi:</w:t>
      </w:r>
    </w:p>
    <w:p w14:paraId="24FF0896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</w:p>
    <w:p w14:paraId="66F919B6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„</w:t>
      </w:r>
      <w:r w:rsidRPr="005B4C82">
        <w:rPr>
          <w:rFonts w:eastAsia="Calibri"/>
        </w:rPr>
        <w:t>U članku 15. kojim se mijenja članak 31. dodaje se stavak 30. koji glasi:</w:t>
      </w:r>
    </w:p>
    <w:p w14:paraId="7D5C564C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,,Davanjem u podzakup, prijenosom prava i obveza iz ugovora o zakupu na treću osobu, u smislu odredbi članka 41. stavaka 1. i 2. ovoga Zakona ne smatra se ako zakupnik s trećom osobom dogovori izgradnju postrojenja na prostoru zakupljenog poljoprivrednog zemljišta u funkciji podizanja profitabilnosti, na temelju prihvaćenih izmjena Gospodarskog programa, uz suglasnost Ministarstva.</w:t>
      </w:r>
    </w:p>
    <w:p w14:paraId="5A679320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Obvezujući sastavni dio ugovora o izgradnji postrojenja na prostoru zakupljenog poljoprivrednog zemljišta moraju biti sljedeće sastavnice ugovora:</w:t>
      </w:r>
    </w:p>
    <w:p w14:paraId="528413A8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-</w:t>
      </w:r>
      <w:r w:rsidRPr="005B4C82">
        <w:rPr>
          <w:rFonts w:eastAsia="Calibri"/>
        </w:rPr>
        <w:tab/>
        <w:t>zadržana namjena poljoprivrednog zemljišta u zakupu, u skladu s prihvaćenim Gospodarskim programom</w:t>
      </w:r>
    </w:p>
    <w:p w14:paraId="2FF2F67D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-</w:t>
      </w:r>
      <w:r w:rsidRPr="005B4C82">
        <w:rPr>
          <w:rFonts w:eastAsia="Calibri"/>
        </w:rPr>
        <w:tab/>
        <w:t>obveza treće osobe da u projektiranju, izgradnji i vođenju postrojenja poštuje zakonske uvjete, posebno u dijelu koji se odnosi na prostorno planiranje, zaštitu okoliša, propise iz područja energetike, te uvjete ugovora o zakupu, posebno u dijelu koji se odnosi na prihvaćeno povećanje profitabilnosti Gospodarskog programa, ne isključujući ostalo</w:t>
      </w:r>
    </w:p>
    <w:p w14:paraId="16E6E6D0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-</w:t>
      </w:r>
      <w:r w:rsidRPr="005B4C82">
        <w:rPr>
          <w:rFonts w:eastAsia="Calibri"/>
        </w:rPr>
        <w:tab/>
        <w:t>obvezu Zakupnika da ulagaču, u skladu s uvjetima poljoprivredne proizvodnje predviđene Gospodarskim programom, osigura pristup prostoru potrebnom za izgradnju</w:t>
      </w:r>
    </w:p>
    <w:p w14:paraId="33318564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postrojenja i pripadne infrastrukture, kao i nesmetano upravljanje izgrađenim postrojenjem i pripadnom infrastrukturom</w:t>
      </w:r>
    </w:p>
    <w:p w14:paraId="0DD72047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-</w:t>
      </w:r>
      <w:r w:rsidRPr="005B4C82">
        <w:rPr>
          <w:rFonts w:eastAsia="Calibri"/>
        </w:rPr>
        <w:tab/>
        <w:t>pravo Ministarstva da nakon isteka ugovora o zakupu, bez naknade, prenese izgrađeno postrojenje s pripadnom infrastrukturom u vlasništvo Republike Hrvatske, ili da od ulagača zahtjeva da u roku, ne kraćem od 90 dana od isteka ugovora o zakupu, koje odredi Ministarstvo, na svoj trošak ukloni izgrađeno postrojenje i prateću infrastrukturu i korišteni prostor vrati u prvobitno stanje</w:t>
      </w:r>
    </w:p>
    <w:p w14:paraId="10FDFA32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-</w:t>
      </w:r>
      <w:r w:rsidRPr="005B4C82">
        <w:rPr>
          <w:rFonts w:eastAsia="Calibri"/>
        </w:rPr>
        <w:tab/>
        <w:t>pravo Ulagača na upravljanje izgrađenim postrojenjem i pratećom infrastrukturom do ugovorenog datuma, a najkasnije do isteka ugovora o zakupu poljoprivrednog zemljišta, važećeg u trenutku potpisa dodatka ugovora o izgradnji postrojenja, kao i u slučaju promjene Zakupnika i sklapanja novog ugovora o zakupu.“</w:t>
      </w:r>
    </w:p>
    <w:p w14:paraId="7A73FEB1" w14:textId="77777777" w:rsidR="002E2E2A" w:rsidRPr="005B4C82" w:rsidRDefault="002E2E2A" w:rsidP="002E2E2A">
      <w:pPr>
        <w:spacing w:after="0" w:line="240" w:lineRule="auto"/>
        <w:jc w:val="both"/>
        <w:rPr>
          <w:bCs/>
        </w:rPr>
      </w:pPr>
    </w:p>
    <w:p w14:paraId="4EFEC4C9" w14:textId="77777777" w:rsidR="002E2E2A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rPr>
          <w:bCs/>
        </w:rPr>
        <w:lastRenderedPageBreak/>
        <w:t xml:space="preserve">Slijedom navedenog, predstavniku Vlade Republike Hrvatske daje se suglasnost za prihvaćanje amandmana na članak 15. </w:t>
      </w:r>
      <w:r w:rsidR="007C4341">
        <w:rPr>
          <w:bCs/>
        </w:rPr>
        <w:t xml:space="preserve">djelomično i </w:t>
      </w:r>
      <w:r w:rsidRPr="005B4C82">
        <w:rPr>
          <w:bCs/>
        </w:rPr>
        <w:t>u izmijenjenom obliku na način da glasi:</w:t>
      </w:r>
    </w:p>
    <w:p w14:paraId="1ED02FDC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</w:p>
    <w:p w14:paraId="33C8C06C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„U članku 15. kojim se mijenja članak 31. dodaje se stavci 30.,</w:t>
      </w:r>
      <w:r w:rsidR="00CD6CFD">
        <w:rPr>
          <w:rFonts w:eastAsia="Calibri"/>
        </w:rPr>
        <w:t xml:space="preserve"> </w:t>
      </w:r>
      <w:r w:rsidRPr="005B4C82">
        <w:rPr>
          <w:rFonts w:eastAsia="Calibri"/>
        </w:rPr>
        <w:t>31. i 32. koji glase:</w:t>
      </w:r>
    </w:p>
    <w:p w14:paraId="378ABD3C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„(30)</w:t>
      </w:r>
      <w:r>
        <w:rPr>
          <w:rFonts w:eastAsia="Calibri"/>
        </w:rPr>
        <w:t xml:space="preserve"> </w:t>
      </w:r>
      <w:r w:rsidRPr="005B4C82">
        <w:rPr>
          <w:rFonts w:eastAsia="Calibri"/>
        </w:rPr>
        <w:t xml:space="preserve">Zakupnik može, u skladu sa važećim prostornim planom, uz suglasnost Ministarstva postaviti infrastrukturu za proizvodnju zelene energije na dijelu zakupljenog državnog poljoprivrednog zemljišta u svrhu povećanja profitabilnosti. </w:t>
      </w:r>
    </w:p>
    <w:p w14:paraId="608A8402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(31) Kod izgradnje infrastrukture iz stavka 30. ovoga članka zakupnik je dužan:</w:t>
      </w:r>
    </w:p>
    <w:p w14:paraId="3CF71911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- zadržati namjenu poljoprivrednog zemljišta u skladu s prihvaćenim Gospodarskim programom iz ugovora.</w:t>
      </w:r>
    </w:p>
    <w:p w14:paraId="6E8980EE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- projektiranje, izgradnju i upravljanje infrastrukture provoditi u skladu sa zakonskim uvjetima, posebno u dijelu koji se odnosi na prostorno planiranje, zaštitu okoliša i propise iz područja energetike.</w:t>
      </w:r>
    </w:p>
    <w:p w14:paraId="2C242FE9" w14:textId="77777777" w:rsidR="002E2E2A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(32) Po isteku ugovora o zakupu poljoprivrednog zemljišta, zakupnik je dužan postojeću infrastrukturu iz stavka 30. ovoga članka prenijeti u vlasništvo Republike Hrvatske ili ukloniti u roku od 90 dana od isteka ugovora o zakupu.</w:t>
      </w:r>
      <w:r>
        <w:rPr>
          <w:rFonts w:eastAsia="Calibri"/>
        </w:rPr>
        <w:t>“</w:t>
      </w:r>
    </w:p>
    <w:p w14:paraId="034EC475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</w:p>
    <w:p w14:paraId="7FD36290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Calibri"/>
        </w:rPr>
      </w:pPr>
      <w:r w:rsidRPr="005B4C82">
        <w:rPr>
          <w:rFonts w:eastAsia="Calibri"/>
        </w:rPr>
        <w:t>Ovim izmjenama daje se mogućnost Zakupniku  da uz s</w:t>
      </w:r>
      <w:r w:rsidR="00CD6CFD">
        <w:rPr>
          <w:rFonts w:eastAsia="Calibri"/>
        </w:rPr>
        <w:t>uglasnost Ministarstva postavi</w:t>
      </w:r>
      <w:r w:rsidRPr="005B4C82">
        <w:rPr>
          <w:rFonts w:eastAsia="Calibri"/>
        </w:rPr>
        <w:t xml:space="preserve"> infrastrukturu za proizvodnju zelene energije na dijelu zakupljenog državnog poljoprivrednog zemljišta u svrhu povećanja profitabilnosti.</w:t>
      </w:r>
    </w:p>
    <w:p w14:paraId="6B793901" w14:textId="77777777" w:rsidR="002E2E2A" w:rsidRPr="005B4C82" w:rsidRDefault="002E2E2A" w:rsidP="002E2E2A">
      <w:pPr>
        <w:spacing w:after="0" w:line="240" w:lineRule="auto"/>
        <w:jc w:val="both"/>
      </w:pPr>
    </w:p>
    <w:p w14:paraId="248CD486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t>Zastupnik Marin Mandarić</w:t>
      </w:r>
      <w:r w:rsidRPr="005B4C82">
        <w:rPr>
          <w:bCs/>
        </w:rPr>
        <w:t xml:space="preserve"> podnio je amandman na </w:t>
      </w:r>
      <w:r w:rsidRPr="005B4C82">
        <w:t>Konačni prijedlog zakona o izmjenama i dopunama zakona o poljoprivrednom zemljištu</w:t>
      </w:r>
      <w:r w:rsidRPr="005B4C82">
        <w:rPr>
          <w:bCs/>
        </w:rPr>
        <w:t xml:space="preserve"> i to na članak 18. kojim predlažu da se mijenja i glasi:</w:t>
      </w:r>
    </w:p>
    <w:p w14:paraId="49C1E794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„U članku 18. stavak 1 .</w:t>
      </w:r>
    </w:p>
    <w:p w14:paraId="2EDDFCDF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točki b), u prvoj, drugoj, četvrtoj i petoj podtočki, rijeci  ,,poljoprivrednih  površina  u vlasništvu ponuditelja i njegovih povezanih društava i poljoprivrednih površina u vlasništvu države", zamjenjuju se riječima ,,poljoprivrednih površina u vlasništvu ponuditelja i njegovih povezanih osoba i poljoprivrednih površina u vlasništvu države koje koriste ponuditelj i njegove povezane osobe"</w:t>
      </w:r>
    </w:p>
    <w:p w14:paraId="153AC444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točki 6),  u drugoj  i trećoj  podtočki, rije</w:t>
      </w:r>
      <w:r w:rsidR="00CD6CFD">
        <w:rPr>
          <w:rFonts w:eastAsia="Calibri"/>
        </w:rPr>
        <w:t>č</w:t>
      </w:r>
      <w:r w:rsidRPr="005B4C82">
        <w:rPr>
          <w:rFonts w:eastAsia="Calibri"/>
        </w:rPr>
        <w:t>i ,,povezanih  društava", zamjenjuju  se riječima</w:t>
      </w:r>
    </w:p>
    <w:p w14:paraId="0A882299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,,povezanih osoba"</w:t>
      </w:r>
    </w:p>
    <w:p w14:paraId="23A3FC69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točki b), u drugoj i četvrtoj podtočki, rije</w:t>
      </w:r>
      <w:r w:rsidR="00CD6CFD">
        <w:rPr>
          <w:rFonts w:eastAsia="Calibri"/>
        </w:rPr>
        <w:t>č</w:t>
      </w:r>
      <w:r w:rsidRPr="005B4C82">
        <w:rPr>
          <w:rFonts w:eastAsia="Calibri"/>
        </w:rPr>
        <w:t>i ,,sva njegova povezana društva", zamjenjuju se riječima ,,sve njegove povezane osobe"</w:t>
      </w:r>
    </w:p>
    <w:p w14:paraId="6516FDCB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točki b), u četvrtoj podtočki, rije</w:t>
      </w:r>
      <w:r w:rsidR="00CD6CFD">
        <w:rPr>
          <w:rFonts w:eastAsia="Calibri"/>
        </w:rPr>
        <w:t>č</w:t>
      </w:r>
      <w:r w:rsidRPr="005B4C82">
        <w:rPr>
          <w:rFonts w:eastAsia="Calibri"/>
        </w:rPr>
        <w:t>i: ,,- 25 bodova", zamjenjuje se riječima: ,,- 12 bodova"</w:t>
      </w:r>
    </w:p>
    <w:p w14:paraId="3E1330AF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Točka b), peta podtočka mijenja se i glasi:</w:t>
      </w:r>
    </w:p>
    <w:p w14:paraId="013F7E8C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 xml:space="preserve">,,Tovnim stočarstvom pri čemu je minimalno 30% ukupnog  uzgoja  u godini  koja  prethodi objavi javnog natječaja iz domaćeg uzgoja i do objave javnog natječaja ne ispunjava uvjet prosječnog odnosa broja grla stoke u razdoblju od 12 mjeseci koji prethodi objavi  javnog natječaja i poljoprivrednih površina u vlasništvu ponuditelja i njegovih povezanih osoba i poljoprivrednih površina u vlasništvu države koje koriste  ponuditelj  i  njegove  povezane osobe od najmanje 1,0 ha oranice iii livade po </w:t>
      </w:r>
      <w:r w:rsidRPr="005B4C82">
        <w:rPr>
          <w:rFonts w:eastAsia="Calibri"/>
        </w:rPr>
        <w:lastRenderedPageBreak/>
        <w:t>uvjetnom grlu, odnosno najmanje 2,0 ha pašnjaka po uvjetnom grlu, odnosno najmanje 3,3 ha krških pašnjaka po uvjetnom grlu - 20 bodova"</w:t>
      </w:r>
    </w:p>
    <w:p w14:paraId="7BE67395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točki b), u šestoj podtočki, rije</w:t>
      </w:r>
      <w:r w:rsidR="00CD6CFD">
        <w:rPr>
          <w:rFonts w:eastAsia="Calibri"/>
        </w:rPr>
        <w:t>č</w:t>
      </w:r>
      <w:r w:rsidRPr="005B4C82">
        <w:rPr>
          <w:rFonts w:eastAsia="Calibri"/>
        </w:rPr>
        <w:t>i: ,,- 15 bodova", zamjenjuje se riječima: ,,- 10 bodova"</w:t>
      </w:r>
    </w:p>
    <w:p w14:paraId="52ED1A35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točki c), u prvoj podtočki, iza rije</w:t>
      </w:r>
      <w:r w:rsidR="00CD6CFD">
        <w:rPr>
          <w:rFonts w:eastAsia="Calibri"/>
        </w:rPr>
        <w:t>č</w:t>
      </w:r>
      <w:r w:rsidRPr="005B4C82">
        <w:rPr>
          <w:rFonts w:eastAsia="Calibri"/>
        </w:rPr>
        <w:t>i ,,obrta" dodaju se rijeci: ,,ili pravna osoba u rangu mikro i malih poduzeća"</w:t>
      </w:r>
    </w:p>
    <w:p w14:paraId="6D134B07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Točka d) mijenja se i glasi:</w:t>
      </w:r>
    </w:p>
    <w:p w14:paraId="18323B57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,,d) Mladi poljoprivrednik i žene poljoprivrednice:</w:t>
      </w:r>
    </w:p>
    <w:p w14:paraId="5A1B2C61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nositelj  obiteljskog  poljoprivrednog gospodarstva  ili vlasnik poljoprivrednog obrta ili većinski vlasnik ili suvlasnici pravne osobe u rangu mikro i malih poduzeća, s 50% i vise vlasničkih prava u pravnoj osobi koji u trenutku objave javnog natječaja nije napunio 41 godinu života - 8 bodova</w:t>
      </w:r>
    </w:p>
    <w:p w14:paraId="5F8272C8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žena nositeljica obiteljskog poljoprivrednog gospodarstva  ili  vlasnica poljoprivrednog obrta ili većinska vlasnica ili suvlasnice pravne  osobe  u  rangu mikro i malih poduzeća, s 50% i vise vlasničkih prava u pravnoj osobi - 5 bodova"</w:t>
      </w:r>
    </w:p>
    <w:p w14:paraId="2A7A51ED" w14:textId="77777777" w:rsidR="002E2E2A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točki h), drugoj podtočki, iza rijeci: ,,pravna", dodaju se rijeci: ,,ili fizička"</w:t>
      </w:r>
    </w:p>
    <w:p w14:paraId="31A5C0D3" w14:textId="77777777" w:rsidR="002E2E2A" w:rsidRPr="005B4C82" w:rsidRDefault="002E2E2A" w:rsidP="002E2E2A">
      <w:pPr>
        <w:spacing w:after="0" w:line="240" w:lineRule="auto"/>
        <w:jc w:val="both"/>
        <w:rPr>
          <w:bCs/>
        </w:rPr>
      </w:pPr>
    </w:p>
    <w:p w14:paraId="3EE31C52" w14:textId="77777777" w:rsidR="002E2E2A" w:rsidRPr="00513834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13834">
        <w:rPr>
          <w:bCs/>
        </w:rPr>
        <w:t>Slijedom navedenog</w:t>
      </w:r>
      <w:r w:rsidR="00CD6CFD">
        <w:rPr>
          <w:bCs/>
        </w:rPr>
        <w:t>a</w:t>
      </w:r>
      <w:r w:rsidRPr="00513834">
        <w:rPr>
          <w:bCs/>
        </w:rPr>
        <w:t xml:space="preserve">, predstavniku Vlade Republike Hrvatske daje se suglasnost za prihvaćanje amandmana na članak 18. u </w:t>
      </w:r>
      <w:r w:rsidR="00D435CD">
        <w:rPr>
          <w:bCs/>
        </w:rPr>
        <w:t xml:space="preserve">djelomično i u </w:t>
      </w:r>
      <w:r w:rsidRPr="00513834">
        <w:rPr>
          <w:bCs/>
        </w:rPr>
        <w:t>izmijenjenom obliku na način da glasi:</w:t>
      </w:r>
    </w:p>
    <w:p w14:paraId="29C23C13" w14:textId="77777777" w:rsidR="002E2E2A" w:rsidRPr="00C167E7" w:rsidRDefault="002E2E2A" w:rsidP="002E2E2A">
      <w:pPr>
        <w:spacing w:after="0" w:line="240" w:lineRule="auto"/>
        <w:ind w:firstLine="708"/>
        <w:jc w:val="both"/>
        <w:rPr>
          <w:bCs/>
          <w:highlight w:val="cyan"/>
        </w:rPr>
      </w:pPr>
    </w:p>
    <w:p w14:paraId="1B8766EB" w14:textId="77777777" w:rsidR="00CD6CFD" w:rsidRPr="005B4C82" w:rsidRDefault="00CD6CFD" w:rsidP="00CD6CFD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E2A">
        <w:rPr>
          <w:rFonts w:ascii="Times New Roman" w:hAnsi="Times New Roman" w:cs="Times New Roman"/>
          <w:sz w:val="24"/>
          <w:szCs w:val="24"/>
        </w:rPr>
        <w:t>„U cijelom tekstu članka 18., u izmijenjenom članku 36. riječi: „povezanih društava“ u određenom padežu zamjenjuju riječima: „povezanih osoba“ u odgovarajućem padežu.“.</w:t>
      </w:r>
    </w:p>
    <w:p w14:paraId="3483F9D2" w14:textId="77777777" w:rsidR="002E2E2A" w:rsidRPr="005B4C82" w:rsidRDefault="00CD6CFD" w:rsidP="002E2E2A">
      <w:pPr>
        <w:spacing w:after="0" w:line="240" w:lineRule="auto"/>
        <w:jc w:val="both"/>
        <w:rPr>
          <w:rFonts w:eastAsia="Calibri"/>
        </w:rPr>
      </w:pPr>
      <w:r w:rsidRPr="0070308F" w:rsidDel="00CD6CFD">
        <w:t xml:space="preserve"> </w:t>
      </w:r>
    </w:p>
    <w:p w14:paraId="4613CCD3" w14:textId="77777777" w:rsidR="002E2E2A" w:rsidRDefault="002E2E2A" w:rsidP="002E2E2A">
      <w:pPr>
        <w:spacing w:after="0" w:line="240" w:lineRule="auto"/>
        <w:ind w:firstLine="708"/>
        <w:jc w:val="both"/>
      </w:pPr>
      <w:r w:rsidRPr="005B4C82">
        <w:t>Ovim izmjenama  bi se kod utvrđivanja najpovoljnijeg ponuditelja u natječaju za zakup za ponuditelja uzimali i podaci i s njim povezanih fizičkih i pravnih osobama, a ne samo povezanih društava.</w:t>
      </w:r>
    </w:p>
    <w:p w14:paraId="00A584D6" w14:textId="77777777" w:rsidR="002E2E2A" w:rsidRPr="00E61F1B" w:rsidRDefault="002E2E2A" w:rsidP="002E2E2A">
      <w:pPr>
        <w:spacing w:after="0" w:line="240" w:lineRule="auto"/>
        <w:jc w:val="both"/>
        <w:rPr>
          <w:rFonts w:eastAsia="Calibri"/>
          <w:highlight w:val="cyan"/>
        </w:rPr>
      </w:pPr>
    </w:p>
    <w:p w14:paraId="68E5B279" w14:textId="77777777" w:rsidR="002E2E2A" w:rsidRDefault="002E2E2A" w:rsidP="002E2E2A">
      <w:pPr>
        <w:spacing w:after="120" w:line="240" w:lineRule="auto"/>
        <w:jc w:val="both"/>
      </w:pPr>
      <w:r w:rsidRPr="0070308F">
        <w:t xml:space="preserve">Zastupnik Silvana Hrelja </w:t>
      </w:r>
      <w:r w:rsidRPr="0070308F">
        <w:rPr>
          <w:bCs/>
        </w:rPr>
        <w:t xml:space="preserve">podnio je amandman na </w:t>
      </w:r>
      <w:r w:rsidRPr="0070308F">
        <w:t>Konačni prijedlog zakona o izmjenama i dopunama zakona o poljoprivrednom zemljištu</w:t>
      </w:r>
      <w:r w:rsidRPr="0070308F">
        <w:rPr>
          <w:bCs/>
        </w:rPr>
        <w:t xml:space="preserve"> i to na članak 40. kojim predlaž</w:t>
      </w:r>
      <w:r w:rsidR="0070308F" w:rsidRPr="0070308F">
        <w:rPr>
          <w:bCs/>
        </w:rPr>
        <w:t>e</w:t>
      </w:r>
      <w:r w:rsidRPr="0070308F">
        <w:rPr>
          <w:bCs/>
        </w:rPr>
        <w:t xml:space="preserve"> da se mijenja i glasi:</w:t>
      </w:r>
      <w:r w:rsidRPr="005B4C82">
        <w:t xml:space="preserve"> </w:t>
      </w:r>
    </w:p>
    <w:p w14:paraId="4EFCB6A8" w14:textId="77777777" w:rsidR="002E2E2A" w:rsidRPr="004C58B8" w:rsidRDefault="002E2E2A" w:rsidP="002E2E2A">
      <w:pPr>
        <w:spacing w:after="120" w:line="240" w:lineRule="auto"/>
        <w:jc w:val="both"/>
        <w:rPr>
          <w:rFonts w:eastAsia="Calibri"/>
        </w:rPr>
      </w:pPr>
      <w:r>
        <w:t>„</w:t>
      </w:r>
      <w:r w:rsidRPr="004C58B8">
        <w:rPr>
          <w:rFonts w:eastAsia="Calibri"/>
        </w:rPr>
        <w:t>Članak 40</w:t>
      </w:r>
      <w:r>
        <w:rPr>
          <w:rFonts w:eastAsia="Calibri"/>
        </w:rPr>
        <w:t>. stavak 2. mijenja se i glasi:</w:t>
      </w:r>
    </w:p>
    <w:p w14:paraId="4FF82325" w14:textId="77777777" w:rsidR="002E2E2A" w:rsidRPr="004C58B8" w:rsidRDefault="002E2E2A" w:rsidP="002E2E2A">
      <w:p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,</w:t>
      </w:r>
      <w:r w:rsidRPr="004C58B8">
        <w:rPr>
          <w:rFonts w:eastAsia="Calibri"/>
        </w:rPr>
        <w:t xml:space="preserve">Iza točke c), brise se točka i dodaju se točke </w:t>
      </w:r>
      <w:r>
        <w:rPr>
          <w:rFonts w:eastAsia="Calibri"/>
        </w:rPr>
        <w:t>d), e), f), g) koje glase:</w:t>
      </w:r>
    </w:p>
    <w:p w14:paraId="7D6933A8" w14:textId="77777777" w:rsidR="002E2E2A" w:rsidRPr="004C58B8" w:rsidRDefault="002E2E2A" w:rsidP="002E2E2A">
      <w:pPr>
        <w:spacing w:after="120" w:line="240" w:lineRule="auto"/>
        <w:jc w:val="both"/>
        <w:rPr>
          <w:rFonts w:eastAsia="Calibri"/>
        </w:rPr>
      </w:pPr>
      <w:r w:rsidRPr="004C58B8">
        <w:rPr>
          <w:rFonts w:eastAsia="Calibri"/>
        </w:rPr>
        <w:t>,,d) za katastarsku česticu do koje se može pristupiti samo preko poljoprivrednog zemljišta u vlasništvu podnositelja zahtjeva u svrhu okrupnjavanja poljoprivrednog zemljišta podnositelja zahtjeva, pri čemu je površina katastarske čestice koja se prodaje manja od površine katastarske čestice ili vise neposredno povezanih katastarskih čestica poljoprivrednog zemljišta u vlasništvu podnositelja zahtjeva</w:t>
      </w:r>
    </w:p>
    <w:p w14:paraId="47EF9F7A" w14:textId="77777777" w:rsidR="002E2E2A" w:rsidRPr="004C58B8" w:rsidRDefault="002E2E2A" w:rsidP="002E2E2A">
      <w:pPr>
        <w:tabs>
          <w:tab w:val="left" w:pos="330"/>
        </w:tabs>
        <w:spacing w:after="120" w:line="240" w:lineRule="auto"/>
        <w:jc w:val="both"/>
        <w:rPr>
          <w:rFonts w:eastAsia="Calibri"/>
        </w:rPr>
      </w:pPr>
      <w:r w:rsidRPr="004C58B8">
        <w:rPr>
          <w:rFonts w:eastAsia="Calibri"/>
        </w:rPr>
        <w:t>e)</w:t>
      </w:r>
      <w:r w:rsidRPr="004C58B8">
        <w:rPr>
          <w:rFonts w:eastAsia="Calibri"/>
        </w:rPr>
        <w:tab/>
        <w:t>za katastarsku česticu koja je u suvlasništvu Republike Hrvatske i podnositelja zahtjeva, a ukupna površina čestice nije veća od jednog hektara</w:t>
      </w:r>
    </w:p>
    <w:p w14:paraId="4EC5F771" w14:textId="77777777" w:rsidR="002E2E2A" w:rsidRPr="004C58B8" w:rsidRDefault="002E2E2A" w:rsidP="002E2E2A">
      <w:pPr>
        <w:tabs>
          <w:tab w:val="left" w:pos="330"/>
        </w:tabs>
        <w:spacing w:after="120" w:line="240" w:lineRule="auto"/>
        <w:jc w:val="both"/>
        <w:rPr>
          <w:rFonts w:eastAsia="Calibri"/>
        </w:rPr>
      </w:pPr>
      <w:r w:rsidRPr="004C58B8">
        <w:rPr>
          <w:rFonts w:eastAsia="Calibri"/>
        </w:rPr>
        <w:t>f)</w:t>
      </w:r>
      <w:r w:rsidRPr="004C58B8">
        <w:rPr>
          <w:rFonts w:eastAsia="Calibri"/>
        </w:rPr>
        <w:tab/>
        <w:t>za katastarsku česticu koja je u suvlasništvu Republike Hrvatske i podnositelja zahtjeva, a</w:t>
      </w:r>
    </w:p>
    <w:p w14:paraId="1BB28803" w14:textId="77777777" w:rsidR="002E2E2A" w:rsidRPr="004C58B8" w:rsidRDefault="002E2E2A" w:rsidP="002E2E2A">
      <w:pPr>
        <w:spacing w:after="120" w:line="240" w:lineRule="auto"/>
        <w:jc w:val="both"/>
        <w:rPr>
          <w:rFonts w:eastAsia="Calibri"/>
        </w:rPr>
      </w:pPr>
      <w:r w:rsidRPr="004C58B8">
        <w:rPr>
          <w:rFonts w:eastAsia="Calibri"/>
        </w:rPr>
        <w:lastRenderedPageBreak/>
        <w:t>ukupna površina katastarske čestice je veća od jednog hektra pri čemu je suvlasnički dio Republike Hrvatske jednak ili manji od suvlasničkog dijela podnositelja zahtjeva</w:t>
      </w:r>
    </w:p>
    <w:p w14:paraId="2B18AC63" w14:textId="77777777" w:rsidR="002E2E2A" w:rsidRDefault="002E2E2A" w:rsidP="002E2E2A">
      <w:pPr>
        <w:spacing w:after="0" w:line="240" w:lineRule="auto"/>
        <w:jc w:val="both"/>
        <w:rPr>
          <w:rFonts w:eastAsia="Calibri"/>
        </w:rPr>
      </w:pPr>
      <w:r w:rsidRPr="004C58B8">
        <w:rPr>
          <w:rFonts w:eastAsia="Calibri"/>
        </w:rPr>
        <w:t>g)</w:t>
      </w:r>
      <w:r w:rsidRPr="004C58B8">
        <w:rPr>
          <w:rFonts w:eastAsia="Calibri"/>
        </w:rPr>
        <w:tab/>
        <w:t>za katastarske čestice poljoprivrednog zemljišta u vlasništvu Republike Hrvatske koja graniče sa zemljištem podnositelja zahtjeva, čija veličina u Kontinentalnoj regiji Republike Hrvatske nije veća od 1 ha, a u Jadranskoj regiji Republike Hrvatske od 0,3 ha, a u svrhu okrupnjavanja poljoprivrednog zemljišta podnositelja zahtjeva."</w:t>
      </w:r>
    </w:p>
    <w:p w14:paraId="6C9A2EE0" w14:textId="77777777" w:rsidR="002E2E2A" w:rsidRDefault="002E2E2A" w:rsidP="002E2E2A">
      <w:pPr>
        <w:spacing w:after="0" w:line="240" w:lineRule="auto"/>
        <w:jc w:val="both"/>
        <w:rPr>
          <w:rFonts w:eastAsia="Calibri"/>
        </w:rPr>
      </w:pPr>
    </w:p>
    <w:p w14:paraId="72052A34" w14:textId="77777777" w:rsidR="002E2E2A" w:rsidRPr="000C0C4C" w:rsidRDefault="002E2E2A" w:rsidP="002E2E2A">
      <w:pPr>
        <w:spacing w:after="0" w:line="240" w:lineRule="auto"/>
        <w:jc w:val="both"/>
        <w:rPr>
          <w:bCs/>
        </w:rPr>
      </w:pPr>
      <w:r w:rsidRPr="005B4C82">
        <w:rPr>
          <w:bCs/>
        </w:rPr>
        <w:t xml:space="preserve">Slijedom navedenog, predstavniku Vlade Republike Hrvatske daje se suglasnost </w:t>
      </w:r>
      <w:r w:rsidR="00C36B2E">
        <w:rPr>
          <w:bCs/>
        </w:rPr>
        <w:t xml:space="preserve">da </w:t>
      </w:r>
      <w:r w:rsidRPr="005B4C82">
        <w:rPr>
          <w:bCs/>
        </w:rPr>
        <w:t>pr</w:t>
      </w:r>
      <w:r>
        <w:rPr>
          <w:bCs/>
        </w:rPr>
        <w:t>ihva</w:t>
      </w:r>
      <w:r w:rsidR="0070308F">
        <w:rPr>
          <w:bCs/>
        </w:rPr>
        <w:t>ti</w:t>
      </w:r>
      <w:r>
        <w:rPr>
          <w:bCs/>
        </w:rPr>
        <w:t xml:space="preserve"> amandman na članak 40</w:t>
      </w:r>
      <w:r w:rsidRPr="005B4C82">
        <w:rPr>
          <w:bCs/>
        </w:rPr>
        <w:t xml:space="preserve">. </w:t>
      </w:r>
      <w:r w:rsidR="00C36B2E">
        <w:rPr>
          <w:bCs/>
        </w:rPr>
        <w:t xml:space="preserve">djelomično i </w:t>
      </w:r>
      <w:r w:rsidRPr="005B4C82">
        <w:rPr>
          <w:bCs/>
        </w:rPr>
        <w:t>u izmijenjenom obliku na način da glasi:</w:t>
      </w:r>
    </w:p>
    <w:p w14:paraId="4B30FD35" w14:textId="77777777" w:rsidR="002E2E2A" w:rsidRDefault="002E2E2A" w:rsidP="002E2E2A">
      <w:pPr>
        <w:pStyle w:val="ListParagraph"/>
        <w:spacing w:after="0" w:line="240" w:lineRule="auto"/>
        <w:jc w:val="both"/>
      </w:pPr>
    </w:p>
    <w:p w14:paraId="316EBEE2" w14:textId="77777777" w:rsidR="0070308F" w:rsidRDefault="0070308F" w:rsidP="002E2E2A">
      <w:pPr>
        <w:tabs>
          <w:tab w:val="left" w:pos="330"/>
        </w:tabs>
        <w:spacing w:after="120" w:line="240" w:lineRule="auto"/>
        <w:jc w:val="both"/>
        <w:rPr>
          <w:rFonts w:eastAsia="Calibri"/>
        </w:rPr>
      </w:pPr>
      <w:r w:rsidRPr="0070308F">
        <w:rPr>
          <w:rFonts w:eastAsia="Calibri"/>
        </w:rPr>
        <w:t xml:space="preserve">„U članku 40., kojim se mijenja članak 72. u stavku 1. iza dodane točke d) dodaje se točka e) koja glasi: </w:t>
      </w:r>
    </w:p>
    <w:p w14:paraId="009DBBC6" w14:textId="77777777" w:rsidR="002E2E2A" w:rsidRPr="00CC654C" w:rsidRDefault="002E2E2A" w:rsidP="002E2E2A">
      <w:pPr>
        <w:tabs>
          <w:tab w:val="left" w:pos="330"/>
        </w:tabs>
        <w:spacing w:after="120" w:line="240" w:lineRule="auto"/>
        <w:jc w:val="both"/>
        <w:rPr>
          <w:rFonts w:eastAsia="Calibri"/>
        </w:rPr>
      </w:pPr>
      <w:r w:rsidRPr="00CC654C">
        <w:rPr>
          <w:rFonts w:eastAsia="Calibri"/>
        </w:rPr>
        <w:t>„e)</w:t>
      </w:r>
      <w:r w:rsidRPr="00CC654C">
        <w:rPr>
          <w:rFonts w:eastAsia="Calibri"/>
        </w:rPr>
        <w:tab/>
        <w:t>za katastarsku česticu koja je u suvlasništvu Republike Hrvatske i podnositelja zahtjeva, a ukupna površina čestice nije veća od jednog hektara“</w:t>
      </w:r>
    </w:p>
    <w:p w14:paraId="3E393BF9" w14:textId="77777777" w:rsidR="002E2E2A" w:rsidRPr="000E76CD" w:rsidRDefault="002E2E2A" w:rsidP="002E2E2A">
      <w:pPr>
        <w:spacing w:after="0" w:line="240" w:lineRule="auto"/>
        <w:ind w:firstLine="708"/>
        <w:jc w:val="both"/>
      </w:pPr>
      <w:r w:rsidRPr="000E76CD">
        <w:rPr>
          <w:rFonts w:eastAsia="Times New Roman"/>
          <w:lang w:eastAsia="hr-HR"/>
        </w:rPr>
        <w:t xml:space="preserve">Ovim izmjenama omogućuje se prodaja izravnom pogodbom za </w:t>
      </w:r>
      <w:r w:rsidRPr="000E76CD">
        <w:rPr>
          <w:rFonts w:eastAsia="Calibri"/>
        </w:rPr>
        <w:t>katastarsku česticu koja je u suvlasništvu Republike Hrvatske i podnositelja zahtjeva, a ukupna površina čestice nije veća od jednog hektara.</w:t>
      </w:r>
    </w:p>
    <w:p w14:paraId="34BE9D45" w14:textId="77777777" w:rsidR="002E2E2A" w:rsidRPr="00E61F1B" w:rsidRDefault="002E2E2A" w:rsidP="002E2E2A">
      <w:pPr>
        <w:spacing w:after="0" w:line="240" w:lineRule="auto"/>
        <w:ind w:firstLine="708"/>
        <w:jc w:val="both"/>
      </w:pPr>
    </w:p>
    <w:p w14:paraId="0FA42EE5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t xml:space="preserve">Odbor za poljoprivredu </w:t>
      </w:r>
      <w:r w:rsidRPr="005B4C82">
        <w:rPr>
          <w:bCs/>
        </w:rPr>
        <w:t xml:space="preserve">Hrvatskom saboru podnio je amandman na </w:t>
      </w:r>
      <w:r w:rsidRPr="005B4C82">
        <w:t>Konačni prijedlog zakona o izmjenama i dopunama zakona o poljoprivrednom zemljištu</w:t>
      </w:r>
      <w:r w:rsidRPr="005B4C82">
        <w:rPr>
          <w:bCs/>
        </w:rPr>
        <w:t xml:space="preserve"> i to na članak 44. kojim predlažu da se mijenja i glasi:</w:t>
      </w:r>
    </w:p>
    <w:p w14:paraId="28A7BDF7" w14:textId="77777777" w:rsidR="002E2E2A" w:rsidRDefault="002E2E2A" w:rsidP="002E2E2A">
      <w:pPr>
        <w:spacing w:after="0" w:line="240" w:lineRule="auto"/>
        <w:ind w:firstLine="708"/>
        <w:jc w:val="both"/>
        <w:rPr>
          <w:rFonts w:eastAsia="Calibri"/>
        </w:rPr>
      </w:pPr>
      <w:r w:rsidRPr="005B4C82">
        <w:rPr>
          <w:rFonts w:eastAsia="Calibri"/>
        </w:rPr>
        <w:t>U članku 44. stavak (4) riječi ,,niti formirati" se brišu.</w:t>
      </w:r>
    </w:p>
    <w:p w14:paraId="462F7E1A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</w:p>
    <w:p w14:paraId="27058F54" w14:textId="77777777" w:rsidR="002E2E2A" w:rsidRPr="005B4C82" w:rsidRDefault="002E2E2A" w:rsidP="002E2E2A">
      <w:pPr>
        <w:spacing w:after="0" w:line="240" w:lineRule="auto"/>
        <w:jc w:val="both"/>
        <w:rPr>
          <w:bCs/>
        </w:rPr>
      </w:pPr>
      <w:r w:rsidRPr="005B4C82">
        <w:rPr>
          <w:bCs/>
        </w:rPr>
        <w:tab/>
        <w:t>Slijedom navedenog, predstavniku Vlade Republike Hrvatske daje se suglasnost za prihvaćanje amandmana na članak 44. u izmijenjenom obliku na način da glasi:</w:t>
      </w:r>
    </w:p>
    <w:p w14:paraId="1B5841DD" w14:textId="77777777" w:rsidR="00CD6CFD" w:rsidRDefault="00CD6CFD" w:rsidP="002E2E2A">
      <w:pPr>
        <w:spacing w:after="0" w:line="240" w:lineRule="auto"/>
        <w:jc w:val="both"/>
        <w:rPr>
          <w:rFonts w:eastAsia="Calibri"/>
        </w:rPr>
      </w:pPr>
    </w:p>
    <w:p w14:paraId="23E3858B" w14:textId="77777777" w:rsidR="002E2E2A" w:rsidRDefault="002E2E2A" w:rsidP="00CD6CFD">
      <w:pPr>
        <w:spacing w:after="0" w:line="240" w:lineRule="auto"/>
        <w:ind w:firstLine="708"/>
        <w:jc w:val="both"/>
        <w:rPr>
          <w:rFonts w:eastAsia="Calibri"/>
        </w:rPr>
      </w:pPr>
      <w:r w:rsidRPr="005B4C82">
        <w:rPr>
          <w:rFonts w:eastAsia="Calibri"/>
        </w:rPr>
        <w:t>U članku 44. stavak 4. mijenja se i glasi:</w:t>
      </w:r>
    </w:p>
    <w:p w14:paraId="6A86D932" w14:textId="77777777" w:rsidR="00CD6CFD" w:rsidRPr="005B4C82" w:rsidRDefault="00CD6CFD" w:rsidP="00CD6CFD">
      <w:pPr>
        <w:spacing w:after="0" w:line="240" w:lineRule="auto"/>
        <w:ind w:firstLine="708"/>
        <w:jc w:val="both"/>
        <w:rPr>
          <w:rFonts w:eastAsia="Calibri"/>
        </w:rPr>
      </w:pPr>
    </w:p>
    <w:p w14:paraId="524739BD" w14:textId="77777777" w:rsidR="002E2E2A" w:rsidRDefault="002E2E2A" w:rsidP="002E2E2A">
      <w:pPr>
        <w:spacing w:after="0" w:line="240" w:lineRule="auto"/>
        <w:ind w:firstLine="708"/>
        <w:jc w:val="both"/>
      </w:pPr>
      <w:r w:rsidRPr="005B4C82">
        <w:t>„(4) Poljoprivredno zemljište izvan građevinskog područja ne može se geodetskim elaboratima dijeliti na katastarsku česticu površine manje od 1 ha, osim u slučaju izdvajanja poljoprivrednog zemljišta radi izgradnje infrastrukturnih i drugih građevina određenih propisom kojim se uređuje prostorno uređenje i osim u slučaju nasljeđivanja.“.</w:t>
      </w:r>
    </w:p>
    <w:p w14:paraId="117EFB0E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4F71F112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Ovim izmjenama brisane su riječi „niti formirati" kako bi se omogućilo povezivanje katastarskih čestica malih površina radi okrupnjavanja i dopunjen je tekst na način da se ova odredba ne primjenjuje u slučajevima</w:t>
      </w:r>
      <w:r w:rsidRPr="005B4C82">
        <w:t xml:space="preserve"> nasljeđivanja.</w:t>
      </w:r>
    </w:p>
    <w:p w14:paraId="613A2717" w14:textId="77777777" w:rsidR="002E2E2A" w:rsidRPr="00E61F1B" w:rsidRDefault="002E2E2A" w:rsidP="002E2E2A">
      <w:pPr>
        <w:spacing w:after="0" w:line="240" w:lineRule="auto"/>
        <w:ind w:firstLine="708"/>
        <w:jc w:val="both"/>
      </w:pPr>
    </w:p>
    <w:p w14:paraId="0EFA783F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t xml:space="preserve">Zastupnik Marin Mandarić </w:t>
      </w:r>
      <w:r w:rsidRPr="005B4C82">
        <w:rPr>
          <w:bCs/>
        </w:rPr>
        <w:t xml:space="preserve"> podnio je amandman na </w:t>
      </w:r>
      <w:r w:rsidRPr="005B4C82">
        <w:t>Konačni prijedlog zakona o izmjenama i dopunama zakona o poljoprivrednom zemljištu</w:t>
      </w:r>
      <w:r w:rsidRPr="005B4C82">
        <w:rPr>
          <w:bCs/>
        </w:rPr>
        <w:t xml:space="preserve"> i to na članak 55. kojim predlaž</w:t>
      </w:r>
      <w:r w:rsidR="004200CE">
        <w:rPr>
          <w:bCs/>
        </w:rPr>
        <w:t>e</w:t>
      </w:r>
      <w:r w:rsidRPr="005B4C82">
        <w:rPr>
          <w:bCs/>
        </w:rPr>
        <w:t xml:space="preserve"> da se mijenja i glasi:</w:t>
      </w:r>
    </w:p>
    <w:p w14:paraId="39E3C907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stavcima 3., 5., 6. i 8. riječi: „tri mjeseca“ zamjenjuje se riječima: „šest mjeseci“</w:t>
      </w:r>
    </w:p>
    <w:p w14:paraId="72A3D799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lastRenderedPageBreak/>
        <w:t>U stavku 7. riječi: „od stavka 5. i 6. ovog članka“ zamjenjuje se riječima: „od stavka 3., 5. i 6. ovog članka“</w:t>
      </w:r>
    </w:p>
    <w:p w14:paraId="1293026B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stavku 7. riječi: „iz stavaka 3. i 6. ovog članka“ zamjenjuje se riječima: „iz stavka 3., 5. i 6. ovog članka“</w:t>
      </w:r>
    </w:p>
    <w:p w14:paraId="2CD083D6" w14:textId="77777777" w:rsidR="002E2E2A" w:rsidRDefault="002E2E2A" w:rsidP="002E2E2A">
      <w:pPr>
        <w:spacing w:after="0" w:line="240" w:lineRule="auto"/>
        <w:jc w:val="both"/>
        <w:rPr>
          <w:rFonts w:eastAsia="Calibri"/>
        </w:rPr>
      </w:pPr>
      <w:r w:rsidRPr="005B4C82">
        <w:rPr>
          <w:rFonts w:eastAsia="Calibri"/>
        </w:rPr>
        <w:t>U stavku 9. riječi: „ stavka 3. i 5. ovog članka“ zamjenjuje se riječima: „stavaka 3., 5. i 6. ovog članka“</w:t>
      </w:r>
    </w:p>
    <w:p w14:paraId="565E6EB9" w14:textId="77777777" w:rsidR="002E2E2A" w:rsidRPr="005B4C82" w:rsidRDefault="002E2E2A" w:rsidP="002E2E2A">
      <w:pPr>
        <w:spacing w:after="0" w:line="240" w:lineRule="auto"/>
        <w:jc w:val="both"/>
        <w:rPr>
          <w:rFonts w:eastAsia="Calibri"/>
        </w:rPr>
      </w:pPr>
    </w:p>
    <w:p w14:paraId="7FCAA212" w14:textId="77777777" w:rsidR="002E2E2A" w:rsidRDefault="002E2E2A" w:rsidP="002E2E2A">
      <w:pPr>
        <w:spacing w:after="0" w:line="240" w:lineRule="auto"/>
        <w:ind w:firstLine="708"/>
        <w:jc w:val="both"/>
        <w:rPr>
          <w:bCs/>
        </w:rPr>
      </w:pPr>
      <w:r w:rsidRPr="005B4C82">
        <w:rPr>
          <w:bCs/>
        </w:rPr>
        <w:t xml:space="preserve">Slijedom navedenog, predstavniku Vlade Republike Hrvatske daje se suglasnost za prihvaćanje amandmana na članak 55. </w:t>
      </w:r>
      <w:r w:rsidR="00A17FB8" w:rsidRPr="00A17FB8">
        <w:rPr>
          <w:bCs/>
        </w:rPr>
        <w:t xml:space="preserve">djelomično i u izmijenjenom obliku </w:t>
      </w:r>
      <w:r w:rsidRPr="005B4C82">
        <w:rPr>
          <w:bCs/>
        </w:rPr>
        <w:t>na način da glasi:</w:t>
      </w:r>
    </w:p>
    <w:p w14:paraId="1BB877D7" w14:textId="77777777" w:rsidR="002E2E2A" w:rsidRPr="005B4C82" w:rsidRDefault="002E2E2A" w:rsidP="002E2E2A">
      <w:pPr>
        <w:spacing w:after="0" w:line="240" w:lineRule="auto"/>
        <w:ind w:firstLine="708"/>
        <w:jc w:val="both"/>
        <w:rPr>
          <w:bCs/>
        </w:rPr>
      </w:pPr>
    </w:p>
    <w:p w14:paraId="0EDA2AC8" w14:textId="258C3D9F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  <w:r w:rsidRPr="005B4C82">
        <w:rPr>
          <w:rFonts w:eastAsia="Times New Roman"/>
          <w:lang w:eastAsia="hr-HR"/>
        </w:rPr>
        <w:t>„U članku 55., stavcima (5) i (6) riječ</w:t>
      </w:r>
      <w:r w:rsidR="00CD6CFD">
        <w:rPr>
          <w:rFonts w:eastAsia="Times New Roman"/>
          <w:lang w:eastAsia="hr-HR"/>
        </w:rPr>
        <w:t>i:</w:t>
      </w:r>
      <w:r w:rsidRPr="005B4C82">
        <w:rPr>
          <w:rFonts w:eastAsia="Times New Roman"/>
          <w:lang w:eastAsia="hr-HR"/>
        </w:rPr>
        <w:t xml:space="preserve"> ,,tri</w:t>
      </w:r>
      <w:r w:rsidR="00CD6CFD">
        <w:rPr>
          <w:rFonts w:eastAsia="Times New Roman"/>
          <w:lang w:eastAsia="hr-HR"/>
        </w:rPr>
        <w:t xml:space="preserve"> </w:t>
      </w:r>
      <w:r w:rsidR="001A3D16">
        <w:rPr>
          <w:rFonts w:eastAsia="Times New Roman"/>
          <w:lang w:eastAsia="hr-HR"/>
        </w:rPr>
        <w:t>mjeseca</w:t>
      </w:r>
      <w:r w:rsidRPr="005B4C82">
        <w:rPr>
          <w:rFonts w:eastAsia="Times New Roman"/>
          <w:lang w:eastAsia="hr-HR"/>
        </w:rPr>
        <w:t>" zamjenjuje se rij</w:t>
      </w:r>
      <w:r w:rsidR="00851835">
        <w:rPr>
          <w:rFonts w:eastAsia="Times New Roman"/>
          <w:lang w:eastAsia="hr-HR"/>
        </w:rPr>
        <w:t xml:space="preserve">ečima ,,šest </w:t>
      </w:r>
      <w:r w:rsidR="001A3D16">
        <w:rPr>
          <w:rFonts w:eastAsia="Times New Roman"/>
          <w:lang w:eastAsia="hr-HR"/>
        </w:rPr>
        <w:t>mjeseci</w:t>
      </w:r>
      <w:bookmarkStart w:id="1" w:name="_GoBack"/>
      <w:bookmarkEnd w:id="1"/>
      <w:r w:rsidRPr="005B4C82">
        <w:rPr>
          <w:rFonts w:eastAsia="Times New Roman"/>
          <w:lang w:eastAsia="hr-HR"/>
        </w:rPr>
        <w:t>“</w:t>
      </w:r>
      <w:r w:rsidR="00851835">
        <w:rPr>
          <w:rFonts w:eastAsia="Times New Roman"/>
          <w:lang w:eastAsia="hr-HR"/>
        </w:rPr>
        <w:t>.</w:t>
      </w:r>
    </w:p>
    <w:p w14:paraId="62A7EC8F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F2B02BD" w14:textId="77777777" w:rsidR="002E2E2A" w:rsidRDefault="002E2E2A" w:rsidP="002E2E2A">
      <w:pPr>
        <w:spacing w:after="0" w:line="240" w:lineRule="auto"/>
        <w:ind w:firstLine="708"/>
        <w:jc w:val="both"/>
      </w:pPr>
      <w:r w:rsidRPr="005B4C82">
        <w:t xml:space="preserve">Prihvaćen je u dijelu  i u izmijenjenom obliku koji je istovjetan amandmanu Odbora za poljoprivredu i Kluba zastupnika SDP-a </w:t>
      </w:r>
      <w:r>
        <w:t>.</w:t>
      </w:r>
    </w:p>
    <w:p w14:paraId="1014EFDE" w14:textId="77777777" w:rsidR="002E2E2A" w:rsidRPr="005B4C82" w:rsidRDefault="002E2E2A" w:rsidP="002E2E2A">
      <w:pPr>
        <w:spacing w:after="0" w:line="240" w:lineRule="auto"/>
        <w:ind w:firstLine="708"/>
        <w:jc w:val="both"/>
      </w:pPr>
    </w:p>
    <w:p w14:paraId="0E42DE02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5B4C82">
        <w:rPr>
          <w:rFonts w:eastAsia="MS Mincho"/>
          <w:lang w:eastAsia="ja-JP"/>
        </w:rPr>
        <w:tab/>
        <w:t>Predlaže se prihvaćanje predmetnih amandmana i amandmana u izmijenjenom obliku te je s</w:t>
      </w:r>
      <w:r w:rsidRPr="005B4C82">
        <w:rPr>
          <w:rFonts w:eastAsia="Times New Roman"/>
          <w:color w:val="000000"/>
          <w:lang w:eastAsia="hr-HR"/>
        </w:rPr>
        <w:t>lijedom navedenog odlučeno kao u izreci Zaključka.</w:t>
      </w:r>
    </w:p>
    <w:p w14:paraId="364BBBB5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26CE573" w14:textId="77777777" w:rsidR="002E2E2A" w:rsidRPr="005B4C82" w:rsidRDefault="002E2E2A" w:rsidP="002E2E2A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76AB2652" w14:textId="77777777" w:rsidR="002E2E2A" w:rsidRDefault="002E2E2A"/>
    <w:sectPr w:rsidR="002E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81B"/>
    <w:multiLevelType w:val="hybridMultilevel"/>
    <w:tmpl w:val="DDFA6B10"/>
    <w:lvl w:ilvl="0" w:tplc="58F65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3"/>
    <w:rsid w:val="000D6AC8"/>
    <w:rsid w:val="00171B80"/>
    <w:rsid w:val="00191479"/>
    <w:rsid w:val="001A3D16"/>
    <w:rsid w:val="002E2E2A"/>
    <w:rsid w:val="003C43F3"/>
    <w:rsid w:val="00404113"/>
    <w:rsid w:val="004200CE"/>
    <w:rsid w:val="00513834"/>
    <w:rsid w:val="0070308F"/>
    <w:rsid w:val="007C4341"/>
    <w:rsid w:val="00851835"/>
    <w:rsid w:val="008B0EAE"/>
    <w:rsid w:val="00931313"/>
    <w:rsid w:val="00A044B8"/>
    <w:rsid w:val="00A17FB8"/>
    <w:rsid w:val="00AE60FA"/>
    <w:rsid w:val="00B60F91"/>
    <w:rsid w:val="00C36B2E"/>
    <w:rsid w:val="00C71D5C"/>
    <w:rsid w:val="00CB08B0"/>
    <w:rsid w:val="00CD6CFD"/>
    <w:rsid w:val="00D435CD"/>
    <w:rsid w:val="00DF070A"/>
    <w:rsid w:val="00E12FAC"/>
    <w:rsid w:val="00E912C7"/>
    <w:rsid w:val="00ED08E7"/>
    <w:rsid w:val="00F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A923"/>
  <w15:chartTrackingRefBased/>
  <w15:docId w15:val="{E0582077-9641-4D87-B56A-1E69E443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1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04113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1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411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E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4238</Words>
  <Characters>24160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8</cp:revision>
  <cp:lastPrinted>2022-05-05T14:16:00Z</cp:lastPrinted>
  <dcterms:created xsi:type="dcterms:W3CDTF">2022-05-05T15:16:00Z</dcterms:created>
  <dcterms:modified xsi:type="dcterms:W3CDTF">2022-05-06T06:43:00Z</dcterms:modified>
</cp:coreProperties>
</file>