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12E9A" w14:textId="77777777" w:rsidR="000C3EEE" w:rsidRPr="00507287" w:rsidRDefault="000C3EEE" w:rsidP="000C3EEE">
      <w:pPr>
        <w:jc w:val="center"/>
        <w:rPr>
          <w:rFonts w:ascii="Times New Roman" w:hAnsi="Times New Roman" w:cs="Times New Roman"/>
        </w:rPr>
      </w:pPr>
      <w:r w:rsidRPr="00507287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FF0EB93" wp14:editId="588A69C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287">
        <w:rPr>
          <w:rFonts w:ascii="Times New Roman" w:hAnsi="Times New Roman" w:cs="Times New Roman"/>
        </w:rPr>
        <w:fldChar w:fldCharType="begin"/>
      </w:r>
      <w:r w:rsidRPr="00507287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507287">
        <w:rPr>
          <w:rFonts w:ascii="Times New Roman" w:hAnsi="Times New Roman" w:cs="Times New Roman"/>
        </w:rPr>
        <w:fldChar w:fldCharType="end"/>
      </w:r>
    </w:p>
    <w:p w14:paraId="4C95C3DA" w14:textId="77777777" w:rsidR="000C3EEE" w:rsidRPr="00507287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507287">
        <w:rPr>
          <w:rFonts w:ascii="Times New Roman" w:hAnsi="Times New Roman" w:cs="Times New Roman"/>
          <w:sz w:val="28"/>
        </w:rPr>
        <w:t>VLADA REPUBLIKE HRVATSKE</w:t>
      </w:r>
    </w:p>
    <w:p w14:paraId="2887706B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F073C3" w14:textId="20311A19" w:rsidR="000C3EEE" w:rsidRPr="00507287" w:rsidRDefault="005B54A8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755EB9">
        <w:rPr>
          <w:rFonts w:ascii="Times New Roman" w:hAnsi="Times New Roman" w:cs="Times New Roman"/>
          <w:sz w:val="24"/>
          <w:szCs w:val="24"/>
        </w:rPr>
        <w:t xml:space="preserve">Zagreb, </w:t>
      </w:r>
      <w:r w:rsidR="00BD618B">
        <w:rPr>
          <w:rFonts w:ascii="Times New Roman" w:hAnsi="Times New Roman" w:cs="Times New Roman"/>
          <w:sz w:val="24"/>
          <w:szCs w:val="24"/>
        </w:rPr>
        <w:t>6</w:t>
      </w:r>
      <w:r w:rsidR="00F6156C" w:rsidRPr="00755EB9">
        <w:rPr>
          <w:rFonts w:ascii="Times New Roman" w:hAnsi="Times New Roman" w:cs="Times New Roman"/>
          <w:sz w:val="24"/>
          <w:szCs w:val="24"/>
        </w:rPr>
        <w:t xml:space="preserve">. </w:t>
      </w:r>
      <w:r w:rsidR="00A151C6">
        <w:rPr>
          <w:rFonts w:ascii="Times New Roman" w:hAnsi="Times New Roman" w:cs="Times New Roman"/>
          <w:sz w:val="24"/>
          <w:szCs w:val="24"/>
        </w:rPr>
        <w:t>svibnja</w:t>
      </w:r>
      <w:r w:rsidR="00F6156C" w:rsidRPr="00755EB9">
        <w:rPr>
          <w:rFonts w:ascii="Times New Roman" w:hAnsi="Times New Roman" w:cs="Times New Roman"/>
          <w:sz w:val="24"/>
          <w:szCs w:val="24"/>
        </w:rPr>
        <w:t xml:space="preserve"> </w:t>
      </w:r>
      <w:r w:rsidR="00755EB9" w:rsidRPr="00755EB9">
        <w:rPr>
          <w:rFonts w:ascii="Times New Roman" w:hAnsi="Times New Roman" w:cs="Times New Roman"/>
          <w:sz w:val="24"/>
          <w:szCs w:val="24"/>
        </w:rPr>
        <w:t>202</w:t>
      </w:r>
      <w:r w:rsidR="00423924">
        <w:rPr>
          <w:rFonts w:ascii="Times New Roman" w:hAnsi="Times New Roman" w:cs="Times New Roman"/>
          <w:sz w:val="24"/>
          <w:szCs w:val="24"/>
        </w:rPr>
        <w:t>2</w:t>
      </w:r>
      <w:r w:rsidR="000C3EEE" w:rsidRPr="00755EB9">
        <w:rPr>
          <w:rFonts w:ascii="Times New Roman" w:hAnsi="Times New Roman" w:cs="Times New Roman"/>
          <w:sz w:val="24"/>
          <w:szCs w:val="24"/>
        </w:rPr>
        <w:t>.</w:t>
      </w:r>
    </w:p>
    <w:p w14:paraId="1995F734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394701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65C549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4E45C7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507287" w14:paraId="621469BD" w14:textId="77777777" w:rsidTr="00427D0F">
        <w:tc>
          <w:tcPr>
            <w:tcW w:w="1951" w:type="dxa"/>
          </w:tcPr>
          <w:p w14:paraId="61D7CF56" w14:textId="77777777" w:rsidR="000C3EEE" w:rsidRPr="00507287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 xml:space="preserve"> </w:t>
            </w:r>
            <w:r w:rsidRPr="00507287">
              <w:rPr>
                <w:b/>
                <w:smallCaps/>
                <w:sz w:val="24"/>
                <w:szCs w:val="24"/>
              </w:rPr>
              <w:t>Predlagatelj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F3A13C0" w14:textId="3FE5AABE" w:rsidR="000C3EEE" w:rsidRPr="00507287" w:rsidRDefault="00507287" w:rsidP="000C3EEE">
            <w:pPr>
              <w:spacing w:line="360" w:lineRule="auto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>Ministarstvo rada</w:t>
            </w:r>
            <w:r w:rsidR="00423924">
              <w:rPr>
                <w:sz w:val="24"/>
                <w:szCs w:val="24"/>
              </w:rPr>
              <w:t xml:space="preserve">, </w:t>
            </w:r>
            <w:r w:rsidRPr="00507287">
              <w:rPr>
                <w:sz w:val="24"/>
                <w:szCs w:val="24"/>
              </w:rPr>
              <w:t>mirovinskoga sustava</w:t>
            </w:r>
            <w:r w:rsidR="00423924">
              <w:rPr>
                <w:sz w:val="24"/>
                <w:szCs w:val="24"/>
              </w:rPr>
              <w:t>, obitelji i socijalne politike</w:t>
            </w:r>
          </w:p>
        </w:tc>
      </w:tr>
    </w:tbl>
    <w:p w14:paraId="44297251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507287" w14:paraId="43B90BE9" w14:textId="77777777" w:rsidTr="00427D0F">
        <w:tc>
          <w:tcPr>
            <w:tcW w:w="1951" w:type="dxa"/>
          </w:tcPr>
          <w:p w14:paraId="05137488" w14:textId="77777777" w:rsidR="000C3EEE" w:rsidRPr="00507287" w:rsidRDefault="000C3EEE" w:rsidP="00427D0F">
            <w:pPr>
              <w:spacing w:line="360" w:lineRule="auto"/>
              <w:jc w:val="right"/>
              <w:rPr>
                <w:sz w:val="24"/>
                <w:szCs w:val="24"/>
                <w:highlight w:val="yellow"/>
              </w:rPr>
            </w:pPr>
            <w:r w:rsidRPr="00507287">
              <w:rPr>
                <w:b/>
                <w:smallCaps/>
                <w:sz w:val="24"/>
                <w:szCs w:val="24"/>
              </w:rPr>
              <w:t>Predmet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66A367C" w14:textId="24D9B591" w:rsidR="000C3EEE" w:rsidRPr="00507287" w:rsidRDefault="00092BEC" w:rsidP="00755EB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92BEC">
              <w:rPr>
                <w:sz w:val="24"/>
                <w:szCs w:val="24"/>
              </w:rPr>
              <w:t xml:space="preserve">Prijedlog </w:t>
            </w:r>
            <w:r w:rsidR="00F97506">
              <w:rPr>
                <w:sz w:val="24"/>
                <w:szCs w:val="24"/>
              </w:rPr>
              <w:t xml:space="preserve">zaključka </w:t>
            </w:r>
            <w:r w:rsidRPr="00092BEC">
              <w:rPr>
                <w:sz w:val="24"/>
                <w:szCs w:val="24"/>
              </w:rPr>
              <w:t xml:space="preserve">o </w:t>
            </w:r>
            <w:r w:rsidR="00F97506">
              <w:rPr>
                <w:sz w:val="24"/>
                <w:szCs w:val="24"/>
              </w:rPr>
              <w:t xml:space="preserve">prihvaćanju </w:t>
            </w:r>
            <w:r w:rsidR="00423924">
              <w:rPr>
                <w:sz w:val="24"/>
                <w:szCs w:val="24"/>
              </w:rPr>
              <w:t>Nacrta</w:t>
            </w:r>
            <w:r w:rsidR="00755EB9">
              <w:rPr>
                <w:sz w:val="24"/>
                <w:szCs w:val="24"/>
              </w:rPr>
              <w:t xml:space="preserve"> </w:t>
            </w:r>
            <w:r w:rsidR="00423924">
              <w:rPr>
                <w:sz w:val="24"/>
                <w:szCs w:val="24"/>
              </w:rPr>
              <w:t>k</w:t>
            </w:r>
            <w:r w:rsidRPr="00092BEC">
              <w:rPr>
                <w:sz w:val="24"/>
                <w:szCs w:val="24"/>
              </w:rPr>
              <w:t>olektivno</w:t>
            </w:r>
            <w:r w:rsidR="00423924">
              <w:rPr>
                <w:sz w:val="24"/>
                <w:szCs w:val="24"/>
              </w:rPr>
              <w:t>g</w:t>
            </w:r>
            <w:r w:rsidRPr="00092BEC">
              <w:rPr>
                <w:sz w:val="24"/>
                <w:szCs w:val="24"/>
              </w:rPr>
              <w:t xml:space="preserve"> ugovor</w:t>
            </w:r>
            <w:r w:rsidR="00423924">
              <w:rPr>
                <w:sz w:val="24"/>
                <w:szCs w:val="24"/>
              </w:rPr>
              <w:t>a</w:t>
            </w:r>
            <w:r w:rsidRPr="00092BEC">
              <w:rPr>
                <w:sz w:val="24"/>
                <w:szCs w:val="24"/>
              </w:rPr>
              <w:t xml:space="preserve"> za </w:t>
            </w:r>
            <w:r w:rsidR="00F97506">
              <w:rPr>
                <w:sz w:val="24"/>
                <w:szCs w:val="24"/>
              </w:rPr>
              <w:t xml:space="preserve">državne službenike i namještenike </w:t>
            </w:r>
          </w:p>
        </w:tc>
      </w:tr>
    </w:tbl>
    <w:p w14:paraId="2D0AD3D2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36CE187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14C166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4C3939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3C3160" w14:textId="77777777"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3EF867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CC8106" w14:textId="77777777" w:rsidR="005222AE" w:rsidRPr="00507287" w:rsidRDefault="005222AE" w:rsidP="005222AE">
      <w:pPr>
        <w:pStyle w:val="Header"/>
        <w:rPr>
          <w:rFonts w:ascii="Times New Roman" w:hAnsi="Times New Roman" w:cs="Times New Roman"/>
        </w:rPr>
      </w:pPr>
    </w:p>
    <w:p w14:paraId="637EBBE3" w14:textId="77777777" w:rsidR="005222AE" w:rsidRPr="00507287" w:rsidRDefault="005222AE" w:rsidP="005222AE">
      <w:pPr>
        <w:rPr>
          <w:rFonts w:ascii="Times New Roman" w:hAnsi="Times New Roman" w:cs="Times New Roman"/>
        </w:rPr>
      </w:pPr>
    </w:p>
    <w:p w14:paraId="0FFAE549" w14:textId="77777777" w:rsidR="005222AE" w:rsidRPr="00507287" w:rsidRDefault="005222AE" w:rsidP="005222AE">
      <w:pPr>
        <w:pStyle w:val="Footer"/>
        <w:rPr>
          <w:rFonts w:ascii="Times New Roman" w:hAnsi="Times New Roman" w:cs="Times New Roman"/>
        </w:rPr>
      </w:pPr>
    </w:p>
    <w:p w14:paraId="273AD1A0" w14:textId="77777777" w:rsidR="005222AE" w:rsidRPr="00507287" w:rsidRDefault="005222AE" w:rsidP="005222AE">
      <w:pPr>
        <w:rPr>
          <w:rFonts w:ascii="Times New Roman" w:hAnsi="Times New Roman" w:cs="Times New Roman"/>
        </w:rPr>
      </w:pPr>
    </w:p>
    <w:p w14:paraId="1688B222" w14:textId="77777777" w:rsidR="005222AE" w:rsidRPr="00507287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07287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535C6FC8" w14:textId="77777777" w:rsidR="00C618EF" w:rsidRDefault="00C618EF" w:rsidP="00092BE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C392174" w14:textId="77777777" w:rsidR="00C618EF" w:rsidRDefault="00C618EF" w:rsidP="00092BE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C511CB" w14:textId="77777777" w:rsidR="00C618EF" w:rsidRDefault="00C618EF" w:rsidP="00092BE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266F03" w14:textId="77777777" w:rsidR="000956D5" w:rsidRPr="00092BEC" w:rsidRDefault="0052065F" w:rsidP="00092BE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2BEC">
        <w:rPr>
          <w:rFonts w:ascii="Times New Roman" w:hAnsi="Times New Roman" w:cs="Times New Roman"/>
          <w:b/>
          <w:sz w:val="24"/>
          <w:szCs w:val="24"/>
        </w:rPr>
        <w:t>P</w:t>
      </w:r>
      <w:r w:rsidR="00092BEC" w:rsidRPr="00092BEC">
        <w:rPr>
          <w:rFonts w:ascii="Times New Roman" w:hAnsi="Times New Roman" w:cs="Times New Roman"/>
          <w:b/>
          <w:sz w:val="24"/>
          <w:szCs w:val="24"/>
        </w:rPr>
        <w:t>rijedlog</w:t>
      </w:r>
    </w:p>
    <w:p w14:paraId="7E7D8374" w14:textId="77777777" w:rsidR="000956D5" w:rsidRDefault="000956D5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8F047" w14:textId="77777777" w:rsidR="00092BEC" w:rsidRDefault="00092BEC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6A671" w14:textId="77777777" w:rsidR="00092BEC" w:rsidRDefault="00092BEC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BFDF1" w14:textId="77777777" w:rsidR="00092BEC" w:rsidRPr="00092BEC" w:rsidRDefault="00092BEC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9C591" w14:textId="47F17768" w:rsidR="00BE5FAB" w:rsidRPr="00092BEC" w:rsidRDefault="00BE5FAB" w:rsidP="00092BEC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F97506">
        <w:rPr>
          <w:rFonts w:ascii="Times New Roman" w:eastAsia="Times New Roman" w:hAnsi="Times New Roman" w:cs="Times New Roman"/>
          <w:sz w:val="24"/>
          <w:szCs w:val="24"/>
          <w:lang w:eastAsia="hr-HR"/>
        </w:rPr>
        <w:t>31. stavka 3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. Zako</w:t>
      </w:r>
      <w:r w:rsid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na o Vladi Republike Hrvatske (Narodne novine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150/11, 119/14, 93/16 i 116/18) Vlada Republike Hrvatske je na</w:t>
      </w:r>
      <w:r w:rsidR="009651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održanoj ________ 202</w:t>
      </w:r>
      <w:r w:rsidR="0042392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donijela </w:t>
      </w:r>
    </w:p>
    <w:p w14:paraId="69AD1C4C" w14:textId="77777777" w:rsidR="00BE5FAB" w:rsidRPr="00092BEC" w:rsidRDefault="00BE5FAB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237A89" w14:textId="77777777" w:rsidR="00092BEC" w:rsidRDefault="00092BEC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094F7" w14:textId="5EA082DC" w:rsidR="00BE5FAB" w:rsidRPr="00092BEC" w:rsidRDefault="00BE5FAB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C618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</w:t>
      </w:r>
      <w:r w:rsid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618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618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618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LJ </w:t>
      </w:r>
      <w:r w:rsidRP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618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 A </w:t>
      </w:r>
      <w:r w:rsidRP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31FF8E3D" w14:textId="77777777" w:rsidR="00BE5FAB" w:rsidRPr="00092BEC" w:rsidRDefault="00BE5FAB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4CA7AB8" w14:textId="17C3C404" w:rsidR="00BE5FAB" w:rsidRPr="00092BEC" w:rsidRDefault="006930B3" w:rsidP="008F1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prihvaćanju </w:t>
      </w:r>
      <w:r w:rsidR="00423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Nacrta</w:t>
      </w:r>
      <w:r w:rsidR="009651F2" w:rsidRPr="009651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423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8F1C56" w:rsidRPr="008F1C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olektivno</w:t>
      </w:r>
      <w:r w:rsidR="00423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</w:t>
      </w:r>
      <w:r w:rsidR="008F1C56" w:rsidRPr="008F1C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ugovor</w:t>
      </w:r>
      <w:r w:rsidR="00423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8F1C56" w:rsidRPr="008F1C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državne službenike i namještenike</w:t>
      </w:r>
      <w:r w:rsidR="00092BEC" w:rsidRP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36D29F24" w14:textId="77777777" w:rsidR="00092BEC" w:rsidRDefault="00092BEC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2FE7B1" w14:textId="77777777" w:rsidR="00092BEC" w:rsidRDefault="00092BEC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BE3A9C" w14:textId="538829B6" w:rsidR="00C618EF" w:rsidRPr="006930B3" w:rsidRDefault="00C618EF" w:rsidP="005814D9">
      <w:pPr>
        <w:pStyle w:val="Default"/>
        <w:numPr>
          <w:ilvl w:val="0"/>
          <w:numId w:val="5"/>
        </w:numPr>
        <w:spacing w:after="27"/>
        <w:ind w:left="360"/>
        <w:jc w:val="both"/>
      </w:pPr>
      <w:r w:rsidRPr="006930B3">
        <w:t xml:space="preserve">Prihvaća se </w:t>
      </w:r>
      <w:r w:rsidR="00423924">
        <w:t>Nacrt</w:t>
      </w:r>
      <w:r w:rsidRPr="006930B3">
        <w:t xml:space="preserve"> </w:t>
      </w:r>
      <w:r w:rsidR="00423924">
        <w:t>k</w:t>
      </w:r>
      <w:r w:rsidRPr="006930B3">
        <w:t>olektivno</w:t>
      </w:r>
      <w:r w:rsidR="00423924">
        <w:t>g</w:t>
      </w:r>
      <w:r w:rsidRPr="006930B3">
        <w:t xml:space="preserve"> ugovor</w:t>
      </w:r>
      <w:r w:rsidR="00423924">
        <w:t>a</w:t>
      </w:r>
      <w:r w:rsidRPr="006930B3">
        <w:t xml:space="preserve"> za državne službenike i namještenike, u tekstu koji je Vladi Republike Hrvatske dostavilo Ministarstvo rada</w:t>
      </w:r>
      <w:r w:rsidR="00423924">
        <w:t xml:space="preserve">, </w:t>
      </w:r>
      <w:r w:rsidRPr="006930B3">
        <w:t>mirovinskoga sustava</w:t>
      </w:r>
      <w:r w:rsidR="00423924">
        <w:t>, obitelji i socijalne politike</w:t>
      </w:r>
      <w:r w:rsidRPr="006930B3">
        <w:t xml:space="preserve"> aktom </w:t>
      </w:r>
      <w:r w:rsidR="00755EB9" w:rsidRPr="006930B3">
        <w:t>KLASA: 110-04/2</w:t>
      </w:r>
      <w:r w:rsidR="00423924">
        <w:t>1</w:t>
      </w:r>
      <w:r w:rsidRPr="006930B3">
        <w:t>-0</w:t>
      </w:r>
      <w:r w:rsidR="00755EB9" w:rsidRPr="006930B3">
        <w:t>1/0</w:t>
      </w:r>
      <w:r w:rsidR="00423924">
        <w:t>1</w:t>
      </w:r>
      <w:r w:rsidR="00265286" w:rsidRPr="006930B3">
        <w:t>,</w:t>
      </w:r>
      <w:r w:rsidR="00DA495A">
        <w:t xml:space="preserve"> </w:t>
      </w:r>
      <w:r w:rsidR="00265286" w:rsidRPr="006930B3">
        <w:t>URBROJ: 524-</w:t>
      </w:r>
      <w:r w:rsidR="00423924">
        <w:t>13</w:t>
      </w:r>
      <w:r w:rsidR="00265286" w:rsidRPr="006930B3">
        <w:t>/5</w:t>
      </w:r>
      <w:r w:rsidR="006930B3">
        <w:t>-</w:t>
      </w:r>
      <w:r w:rsidR="005137D4">
        <w:t>22-24</w:t>
      </w:r>
      <w:r w:rsidR="006930B3">
        <w:t xml:space="preserve"> od </w:t>
      </w:r>
      <w:r w:rsidR="00423924">
        <w:t>2</w:t>
      </w:r>
      <w:r w:rsidR="009E00B0">
        <w:t>9</w:t>
      </w:r>
      <w:r w:rsidRPr="006930B3">
        <w:t xml:space="preserve">. </w:t>
      </w:r>
      <w:r w:rsidR="00423924">
        <w:t>travnja</w:t>
      </w:r>
      <w:r w:rsidR="00755EB9" w:rsidRPr="006930B3">
        <w:t xml:space="preserve"> 202</w:t>
      </w:r>
      <w:r w:rsidR="00423924">
        <w:t>2</w:t>
      </w:r>
      <w:r w:rsidRPr="006930B3">
        <w:t xml:space="preserve">. godine. </w:t>
      </w:r>
    </w:p>
    <w:p w14:paraId="0ADB5A9A" w14:textId="77777777" w:rsidR="00C618EF" w:rsidRDefault="00C618EF" w:rsidP="005814D9">
      <w:pPr>
        <w:pStyle w:val="Default"/>
        <w:spacing w:after="27"/>
        <w:ind w:hanging="284"/>
        <w:jc w:val="both"/>
      </w:pPr>
    </w:p>
    <w:p w14:paraId="336B78E3" w14:textId="6B22EFCB" w:rsidR="00A857CB" w:rsidRDefault="00C618EF" w:rsidP="00A857CB">
      <w:pPr>
        <w:pStyle w:val="Default"/>
        <w:numPr>
          <w:ilvl w:val="0"/>
          <w:numId w:val="5"/>
        </w:numPr>
        <w:spacing w:after="27"/>
        <w:ind w:left="360"/>
        <w:jc w:val="both"/>
      </w:pPr>
      <w:r>
        <w:t xml:space="preserve">Ovlašćuje se </w:t>
      </w:r>
      <w:r w:rsidR="00544F39">
        <w:t>Marin Piletić</w:t>
      </w:r>
      <w:r>
        <w:t>, ministar rada</w:t>
      </w:r>
      <w:r w:rsidR="00423924">
        <w:t xml:space="preserve">, </w:t>
      </w:r>
      <w:r>
        <w:t>mirovinskoga sustava,</w:t>
      </w:r>
      <w:r w:rsidR="00423924">
        <w:t xml:space="preserve"> obitelji i socijalne politike</w:t>
      </w:r>
      <w:r>
        <w:t xml:space="preserve"> za potpisivanje Kolektivno</w:t>
      </w:r>
      <w:r w:rsidR="00423924">
        <w:t>g</w:t>
      </w:r>
      <w:r>
        <w:t xml:space="preserve"> ugovor</w:t>
      </w:r>
      <w:r w:rsidR="00423924">
        <w:t>a</w:t>
      </w:r>
      <w:r>
        <w:t xml:space="preserve"> iz točke 1. ovoga Zaključka.</w:t>
      </w:r>
    </w:p>
    <w:p w14:paraId="36564146" w14:textId="77777777" w:rsidR="00A857CB" w:rsidRDefault="00A857CB" w:rsidP="00A857CB">
      <w:pPr>
        <w:pStyle w:val="Default"/>
        <w:spacing w:after="27"/>
        <w:jc w:val="both"/>
      </w:pPr>
    </w:p>
    <w:p w14:paraId="003FF848" w14:textId="4B5A256A" w:rsidR="00C618EF" w:rsidRDefault="00C618EF" w:rsidP="00A857CB">
      <w:pPr>
        <w:pStyle w:val="Default"/>
        <w:numPr>
          <w:ilvl w:val="0"/>
          <w:numId w:val="5"/>
        </w:numPr>
        <w:spacing w:after="27"/>
        <w:ind w:left="360"/>
        <w:jc w:val="both"/>
      </w:pPr>
      <w:r>
        <w:t>Zadužuje se Ministarstvo rad</w:t>
      </w:r>
      <w:r w:rsidR="00423924">
        <w:t xml:space="preserve">a, </w:t>
      </w:r>
      <w:r>
        <w:t>mirovinskoga sustava</w:t>
      </w:r>
      <w:r w:rsidR="00423924">
        <w:t>, obitelji i socijalne politike</w:t>
      </w:r>
      <w:r>
        <w:t xml:space="preserve"> da o ovom </w:t>
      </w:r>
      <w:r w:rsidR="005814D9">
        <w:t xml:space="preserve">                      </w:t>
      </w:r>
      <w:r>
        <w:t>Zaključku izvijesti Pregovarački odbor sindikata</w:t>
      </w:r>
      <w:bookmarkStart w:id="0" w:name="_GoBack"/>
      <w:bookmarkEnd w:id="0"/>
      <w:r>
        <w:t xml:space="preserve">. </w:t>
      </w:r>
    </w:p>
    <w:p w14:paraId="4DD8534E" w14:textId="2CC265B7" w:rsidR="00BE5FAB" w:rsidRDefault="00BE5FAB" w:rsidP="005814D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E9E2D7F" w14:textId="77777777" w:rsidR="00C41C70" w:rsidRDefault="00C41C70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43C2C" w14:textId="77777777" w:rsidR="00C41C70" w:rsidRPr="00092BEC" w:rsidRDefault="00C41C70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5586C" w14:textId="77777777" w:rsidR="00527FA8" w:rsidRPr="00092BEC" w:rsidRDefault="00527FA8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>Klasa:</w:t>
      </w:r>
    </w:p>
    <w:p w14:paraId="0EDE0B91" w14:textId="77777777" w:rsidR="00527FA8" w:rsidRDefault="00527FA8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>Urbroj:</w:t>
      </w:r>
    </w:p>
    <w:p w14:paraId="776E7577" w14:textId="77777777" w:rsidR="00C41C70" w:rsidRPr="00092BEC" w:rsidRDefault="00C41C70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D547C" w14:textId="77777777" w:rsidR="00527FA8" w:rsidRPr="00092BEC" w:rsidRDefault="00527FA8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>Zagreb, ____________</w:t>
      </w:r>
    </w:p>
    <w:p w14:paraId="25BEF56F" w14:textId="77777777" w:rsidR="00527FA8" w:rsidRPr="00092BEC" w:rsidRDefault="00527FA8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A7BBE" w14:textId="77777777" w:rsidR="003377F5" w:rsidRPr="00092BEC" w:rsidRDefault="003377F5" w:rsidP="00092BE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9E863" w14:textId="77777777" w:rsidR="00096AC1" w:rsidRPr="00092BEC" w:rsidRDefault="00096AC1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4F8EF" w14:textId="77777777" w:rsidR="00E75431" w:rsidRPr="00092BEC" w:rsidRDefault="00E75431" w:rsidP="00092BE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2E8992" w14:textId="77777777" w:rsidR="00E75431" w:rsidRPr="00092BEC" w:rsidRDefault="00E75431" w:rsidP="00092BE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6067F9" w14:textId="77777777" w:rsidR="0034044C" w:rsidRPr="00092BEC" w:rsidRDefault="0034044C" w:rsidP="00092BE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81B5AA" w14:textId="77777777" w:rsidR="005414D9" w:rsidRPr="00092BEC" w:rsidRDefault="005414D9" w:rsidP="00092BE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>PREDSJEDNIK</w:t>
      </w:r>
    </w:p>
    <w:p w14:paraId="24231E6A" w14:textId="77777777" w:rsidR="00096AC1" w:rsidRDefault="00096AC1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29276" w14:textId="77777777" w:rsidR="00C41C70" w:rsidRPr="00092BEC" w:rsidRDefault="00C41C70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99D6B" w14:textId="77777777" w:rsidR="005414D9" w:rsidRPr="00092BEC" w:rsidRDefault="00096AC1" w:rsidP="00092BE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 xml:space="preserve">    mr</w:t>
      </w:r>
      <w:r w:rsidR="005414D9" w:rsidRPr="00092BEC">
        <w:rPr>
          <w:rFonts w:ascii="Times New Roman" w:hAnsi="Times New Roman" w:cs="Times New Roman"/>
          <w:sz w:val="24"/>
          <w:szCs w:val="24"/>
        </w:rPr>
        <w:t>. sc. Andrej Plenković</w:t>
      </w:r>
    </w:p>
    <w:p w14:paraId="25A90915" w14:textId="77777777" w:rsidR="00D10749" w:rsidRPr="00092BEC" w:rsidRDefault="00D10749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E4417" w14:textId="77777777" w:rsidR="00142592" w:rsidRPr="00092BEC" w:rsidRDefault="00142592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721E9" w14:textId="77777777" w:rsidR="00142592" w:rsidRPr="00092BEC" w:rsidRDefault="00142592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CD5A3" w14:textId="77777777" w:rsidR="00142592" w:rsidRPr="00092BEC" w:rsidRDefault="00142592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CC0EE" w14:textId="77777777" w:rsidR="00142592" w:rsidRPr="00092BEC" w:rsidRDefault="00142592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C333D" w14:textId="77777777" w:rsidR="004D5EF3" w:rsidRDefault="004D5EF3" w:rsidP="00092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EF5923" w14:textId="77777777" w:rsidR="00755EB9" w:rsidRDefault="00755EB9" w:rsidP="00092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B88AE1" w14:textId="77777777" w:rsidR="001215DB" w:rsidRDefault="001215DB" w:rsidP="00092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EC0DDA" w14:textId="2A516C68" w:rsidR="00142592" w:rsidRPr="00092BEC" w:rsidRDefault="00527FA8" w:rsidP="00092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BEC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49DC168C" w14:textId="77777777" w:rsidR="00BE5FAB" w:rsidRDefault="00BE5FAB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9D519" w14:textId="77777777" w:rsidR="00C41C70" w:rsidRPr="00092BEC" w:rsidRDefault="00C41C70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B2CEA" w14:textId="3D50B5CE" w:rsidR="005937AB" w:rsidRDefault="00BE5FAB" w:rsidP="00C6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ab/>
      </w:r>
      <w:r w:rsidR="00423924" w:rsidRPr="00423924">
        <w:rPr>
          <w:rFonts w:ascii="Times New Roman" w:hAnsi="Times New Roman" w:cs="Times New Roman"/>
          <w:sz w:val="24"/>
          <w:szCs w:val="24"/>
        </w:rPr>
        <w:t>Kolektivni ugovor za državne službenike i namještenike (</w:t>
      </w:r>
      <w:r w:rsidR="005814D9">
        <w:rPr>
          <w:rFonts w:ascii="Times New Roman" w:hAnsi="Times New Roman" w:cs="Times New Roman"/>
          <w:sz w:val="24"/>
          <w:szCs w:val="24"/>
        </w:rPr>
        <w:t>„</w:t>
      </w:r>
      <w:r w:rsidR="00423924" w:rsidRPr="00423924">
        <w:rPr>
          <w:rFonts w:ascii="Times New Roman" w:hAnsi="Times New Roman" w:cs="Times New Roman"/>
          <w:sz w:val="24"/>
          <w:szCs w:val="24"/>
        </w:rPr>
        <w:t>Narodne novine, br. 112/17, 12/18, 2/19, 119/19 i 66/20</w:t>
      </w:r>
      <w:r w:rsidR="005814D9">
        <w:rPr>
          <w:rFonts w:ascii="Times New Roman" w:hAnsi="Times New Roman" w:cs="Times New Roman"/>
          <w:sz w:val="24"/>
          <w:szCs w:val="24"/>
        </w:rPr>
        <w:t>“</w:t>
      </w:r>
      <w:r w:rsidR="00423924" w:rsidRPr="00423924">
        <w:rPr>
          <w:rFonts w:ascii="Times New Roman" w:hAnsi="Times New Roman" w:cs="Times New Roman"/>
          <w:sz w:val="24"/>
          <w:szCs w:val="24"/>
        </w:rPr>
        <w:t>), kojim su uređena prava i obveze po osnovi rada i iz rada državnih službenika i namještenika i ugovorena materijalna prava, druge naknade i osnovica za izračun plaća, sklopljen je 9. studenog</w:t>
      </w:r>
      <w:r w:rsidR="005814D9">
        <w:rPr>
          <w:rFonts w:ascii="Times New Roman" w:hAnsi="Times New Roman" w:cs="Times New Roman"/>
          <w:sz w:val="24"/>
          <w:szCs w:val="24"/>
        </w:rPr>
        <w:t xml:space="preserve">a </w:t>
      </w:r>
      <w:r w:rsidR="00423924" w:rsidRPr="00423924">
        <w:rPr>
          <w:rFonts w:ascii="Times New Roman" w:hAnsi="Times New Roman" w:cs="Times New Roman"/>
          <w:sz w:val="24"/>
          <w:szCs w:val="24"/>
        </w:rPr>
        <w:t>2017. godine na određeno vrijeme od četiri godine te je prestao važiti 9. studenog</w:t>
      </w:r>
      <w:r w:rsidR="005814D9">
        <w:rPr>
          <w:rFonts w:ascii="Times New Roman" w:hAnsi="Times New Roman" w:cs="Times New Roman"/>
          <w:sz w:val="24"/>
          <w:szCs w:val="24"/>
        </w:rPr>
        <w:t>a</w:t>
      </w:r>
      <w:r w:rsidR="00423924" w:rsidRPr="00423924">
        <w:rPr>
          <w:rFonts w:ascii="Times New Roman" w:hAnsi="Times New Roman" w:cs="Times New Roman"/>
          <w:sz w:val="24"/>
          <w:szCs w:val="24"/>
        </w:rPr>
        <w:t xml:space="preserve"> 2021. godine. </w:t>
      </w:r>
    </w:p>
    <w:p w14:paraId="6529820B" w14:textId="77777777" w:rsidR="005937AB" w:rsidRDefault="005937AB" w:rsidP="00C6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BACE5" w14:textId="67E24E76" w:rsidR="00755EB9" w:rsidRPr="00755EB9" w:rsidRDefault="005937AB" w:rsidP="005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3924" w:rsidRPr="00423924">
        <w:rPr>
          <w:rFonts w:ascii="Times New Roman" w:hAnsi="Times New Roman" w:cs="Times New Roman"/>
          <w:sz w:val="24"/>
          <w:szCs w:val="24"/>
        </w:rPr>
        <w:t>Njegova pravna pravila su se, temeljem odredbe članka 199. Zakona o radu (</w:t>
      </w:r>
      <w:r w:rsidR="005814D9">
        <w:rPr>
          <w:rFonts w:ascii="Times New Roman" w:hAnsi="Times New Roman" w:cs="Times New Roman"/>
          <w:sz w:val="24"/>
          <w:szCs w:val="24"/>
        </w:rPr>
        <w:t>„</w:t>
      </w:r>
      <w:r w:rsidR="00423924" w:rsidRPr="00423924">
        <w:rPr>
          <w:rFonts w:ascii="Times New Roman" w:hAnsi="Times New Roman" w:cs="Times New Roman"/>
          <w:sz w:val="24"/>
          <w:szCs w:val="24"/>
        </w:rPr>
        <w:t>Narodne novine</w:t>
      </w:r>
      <w:r w:rsidR="005814D9">
        <w:rPr>
          <w:rFonts w:ascii="Times New Roman" w:hAnsi="Times New Roman" w:cs="Times New Roman"/>
          <w:sz w:val="24"/>
          <w:szCs w:val="24"/>
        </w:rPr>
        <w:t>“</w:t>
      </w:r>
      <w:r w:rsidR="00423924" w:rsidRPr="00423924">
        <w:rPr>
          <w:rFonts w:ascii="Times New Roman" w:hAnsi="Times New Roman" w:cs="Times New Roman"/>
          <w:sz w:val="24"/>
          <w:szCs w:val="24"/>
        </w:rPr>
        <w:t xml:space="preserve">, br. 93/14, 127/17 i 98/19) produženo primjenjivala još tri mjeseca od isteka roka na koji je bio sklopljen </w:t>
      </w:r>
      <w:r w:rsidRPr="005937AB">
        <w:rPr>
          <w:rFonts w:ascii="Times New Roman" w:hAnsi="Times New Roman" w:cs="Times New Roman"/>
          <w:sz w:val="24"/>
          <w:szCs w:val="24"/>
        </w:rPr>
        <w:t xml:space="preserve">te je nakon toga Vlada Republike Hrvatske donijela Odluku o materijalnim i nematerijalnim pravima, drugim naknadama te visini osnovice za obračun plaće </w:t>
      </w:r>
      <w:r>
        <w:rPr>
          <w:rFonts w:ascii="Times New Roman" w:hAnsi="Times New Roman" w:cs="Times New Roman"/>
          <w:sz w:val="24"/>
          <w:szCs w:val="24"/>
        </w:rPr>
        <w:t xml:space="preserve">državnih </w:t>
      </w:r>
      <w:r w:rsidRPr="005937AB">
        <w:rPr>
          <w:rFonts w:ascii="Times New Roman" w:hAnsi="Times New Roman" w:cs="Times New Roman"/>
          <w:sz w:val="24"/>
          <w:szCs w:val="24"/>
        </w:rPr>
        <w:t xml:space="preserve">službenika i namještenika („Narodne novine“, broj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5937AB">
        <w:rPr>
          <w:rFonts w:ascii="Times New Roman" w:hAnsi="Times New Roman" w:cs="Times New Roman"/>
          <w:sz w:val="24"/>
          <w:szCs w:val="24"/>
        </w:rPr>
        <w:t xml:space="preserve">/22) kojom se priznaju i primjenjuju sva  prava koja su </w:t>
      </w:r>
      <w:r>
        <w:rPr>
          <w:rFonts w:ascii="Times New Roman" w:hAnsi="Times New Roman" w:cs="Times New Roman"/>
          <w:sz w:val="24"/>
          <w:szCs w:val="24"/>
        </w:rPr>
        <w:t xml:space="preserve">državni </w:t>
      </w:r>
      <w:r w:rsidRPr="005937AB">
        <w:rPr>
          <w:rFonts w:ascii="Times New Roman" w:hAnsi="Times New Roman" w:cs="Times New Roman"/>
          <w:sz w:val="24"/>
          <w:szCs w:val="24"/>
        </w:rPr>
        <w:t xml:space="preserve">službenici i namještenici ostvarili iz rada i po osnovi rada temeljem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5937AB">
        <w:rPr>
          <w:rFonts w:ascii="Times New Roman" w:hAnsi="Times New Roman" w:cs="Times New Roman"/>
          <w:sz w:val="24"/>
          <w:szCs w:val="24"/>
        </w:rPr>
        <w:t xml:space="preserve">olektivnog ugovora u istom opsegu i nakon isteka produžene primjene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5937AB">
        <w:rPr>
          <w:rFonts w:ascii="Times New Roman" w:hAnsi="Times New Roman" w:cs="Times New Roman"/>
          <w:sz w:val="24"/>
          <w:szCs w:val="24"/>
        </w:rPr>
        <w:t>olektivnog ugovora.</w:t>
      </w:r>
    </w:p>
    <w:p w14:paraId="6BB90D9E" w14:textId="06088A7E" w:rsidR="005937AB" w:rsidRDefault="00755EB9" w:rsidP="00A5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EB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074ED63" w14:textId="77777777" w:rsidR="005937AB" w:rsidRDefault="005937AB" w:rsidP="00593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B8">
        <w:rPr>
          <w:rFonts w:ascii="Times New Roman" w:hAnsi="Times New Roman" w:cs="Times New Roman"/>
          <w:sz w:val="24"/>
          <w:szCs w:val="24"/>
        </w:rPr>
        <w:t>Prema odredbama Zakona o reprezentativnosti udruga poslodavaca i sindikata („Narodne novine“, br. 93/14 i 26/15) u slučaju pregovaranja o sklapanju kolektivnog ugovora kojim se ugovaraju prava zaposlenih za koje se sredstva za plaće i druga materijalna prava radnika osiguravaju u državnom proračunu, odnosno riznici prema posebnom propisu, reprezentativni sindikati mogu pregovarati o sklapanju kolektivnog ugovora samo s pregovaračkim odborom koji imenuje ili za to ovlasti Vlada Republike Hrvatske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C3B732" w14:textId="77777777" w:rsidR="005937AB" w:rsidRDefault="005937AB" w:rsidP="00593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57D6E6" w14:textId="77777777" w:rsidR="005937AB" w:rsidRDefault="005937AB" w:rsidP="00593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861">
        <w:rPr>
          <w:rFonts w:ascii="Times New Roman" w:hAnsi="Times New Roman" w:cs="Times New Roman"/>
          <w:sz w:val="24"/>
          <w:szCs w:val="24"/>
        </w:rPr>
        <w:t xml:space="preserve">Sindikati reprezentativni za pregovaranje o sklapanju ovoga ugovora utvrđeni su rješenjem Povjerenstva za utvrđivanje reprezentativnosti KLASA: 006-04/21-07/02, URBROJ: 689/1-21-30, od 1. listopada 2021. </w:t>
      </w:r>
    </w:p>
    <w:p w14:paraId="3C46C8E3" w14:textId="77777777" w:rsidR="005937AB" w:rsidRDefault="005937AB" w:rsidP="00A5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B6B64" w14:textId="7AEF6BA3" w:rsidR="00F96EC2" w:rsidRDefault="005937AB" w:rsidP="00A5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55EB9" w:rsidRPr="00755EB9">
        <w:rPr>
          <w:rFonts w:ascii="Times New Roman" w:hAnsi="Times New Roman" w:cs="Times New Roman"/>
          <w:sz w:val="24"/>
          <w:szCs w:val="24"/>
        </w:rPr>
        <w:t xml:space="preserve">Pregovori s reprezentativnim sindikatima </w:t>
      </w:r>
      <w:r w:rsidR="006A505F">
        <w:rPr>
          <w:rFonts w:ascii="Times New Roman" w:hAnsi="Times New Roman" w:cs="Times New Roman"/>
          <w:sz w:val="24"/>
          <w:szCs w:val="24"/>
        </w:rPr>
        <w:t>državne</w:t>
      </w:r>
      <w:r w:rsidR="00755EB9">
        <w:rPr>
          <w:rFonts w:ascii="Times New Roman" w:hAnsi="Times New Roman" w:cs="Times New Roman"/>
          <w:sz w:val="24"/>
          <w:szCs w:val="24"/>
        </w:rPr>
        <w:t xml:space="preserve"> </w:t>
      </w:r>
      <w:r w:rsidR="006A505F">
        <w:rPr>
          <w:rFonts w:ascii="Times New Roman" w:hAnsi="Times New Roman" w:cs="Times New Roman"/>
          <w:sz w:val="24"/>
          <w:szCs w:val="24"/>
        </w:rPr>
        <w:t>službe</w:t>
      </w:r>
      <w:r w:rsidR="00755EB9" w:rsidRPr="00755EB9">
        <w:rPr>
          <w:rFonts w:ascii="Times New Roman" w:hAnsi="Times New Roman" w:cs="Times New Roman"/>
          <w:sz w:val="24"/>
          <w:szCs w:val="24"/>
        </w:rPr>
        <w:t xml:space="preserve"> započeli su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755EB9" w:rsidRPr="00755EB9">
        <w:rPr>
          <w:rFonts w:ascii="Times New Roman" w:hAnsi="Times New Roman" w:cs="Times New Roman"/>
          <w:sz w:val="24"/>
          <w:szCs w:val="24"/>
        </w:rPr>
        <w:t>. s</w:t>
      </w:r>
      <w:r>
        <w:rPr>
          <w:rFonts w:ascii="Times New Roman" w:hAnsi="Times New Roman" w:cs="Times New Roman"/>
          <w:sz w:val="24"/>
          <w:szCs w:val="24"/>
        </w:rPr>
        <w:t>tudenoga</w:t>
      </w:r>
      <w:r w:rsidR="00755EB9" w:rsidRPr="00755EB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755EB9" w:rsidRPr="00755EB9">
        <w:rPr>
          <w:rFonts w:ascii="Times New Roman" w:hAnsi="Times New Roman" w:cs="Times New Roman"/>
          <w:sz w:val="24"/>
          <w:szCs w:val="24"/>
        </w:rPr>
        <w:t xml:space="preserve">. godine </w:t>
      </w:r>
      <w:r w:rsidR="00A57C42">
        <w:rPr>
          <w:rFonts w:ascii="Times New Roman" w:hAnsi="Times New Roman" w:cs="Times New Roman"/>
          <w:sz w:val="24"/>
          <w:szCs w:val="24"/>
        </w:rPr>
        <w:t>i trajali su do 2</w:t>
      </w:r>
      <w:r>
        <w:rPr>
          <w:rFonts w:ascii="Times New Roman" w:hAnsi="Times New Roman" w:cs="Times New Roman"/>
          <w:sz w:val="24"/>
          <w:szCs w:val="24"/>
        </w:rPr>
        <w:t>7</w:t>
      </w:r>
      <w:r w:rsidR="00755EB9" w:rsidRPr="00755E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travnja</w:t>
      </w:r>
      <w:r w:rsidR="00755EB9" w:rsidRPr="00755EB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755EB9" w:rsidRPr="00755EB9">
        <w:rPr>
          <w:rFonts w:ascii="Times New Roman" w:hAnsi="Times New Roman" w:cs="Times New Roman"/>
          <w:sz w:val="24"/>
          <w:szCs w:val="24"/>
        </w:rPr>
        <w:t xml:space="preserve">. godine. </w:t>
      </w:r>
      <w:r w:rsidR="005814D9" w:rsidRPr="00DA40C9">
        <w:rPr>
          <w:rFonts w:ascii="Times New Roman" w:hAnsi="Times New Roman" w:cs="Times New Roman"/>
          <w:sz w:val="24"/>
          <w:szCs w:val="24"/>
        </w:rPr>
        <w:t>Pregovarački odbori</w:t>
      </w:r>
      <w:r w:rsidR="00A57C42" w:rsidRPr="00DA40C9">
        <w:rPr>
          <w:rFonts w:ascii="Times New Roman" w:hAnsi="Times New Roman" w:cs="Times New Roman"/>
          <w:sz w:val="24"/>
          <w:szCs w:val="24"/>
        </w:rPr>
        <w:t xml:space="preserve"> sporazumjel</w:t>
      </w:r>
      <w:r w:rsidR="005814D9" w:rsidRPr="00DA40C9">
        <w:rPr>
          <w:rFonts w:ascii="Times New Roman" w:hAnsi="Times New Roman" w:cs="Times New Roman"/>
          <w:sz w:val="24"/>
          <w:szCs w:val="24"/>
        </w:rPr>
        <w:t>i</w:t>
      </w:r>
      <w:r w:rsidR="00A57C42" w:rsidRPr="00DA40C9">
        <w:rPr>
          <w:rFonts w:ascii="Times New Roman" w:hAnsi="Times New Roman" w:cs="Times New Roman"/>
          <w:sz w:val="24"/>
          <w:szCs w:val="24"/>
        </w:rPr>
        <w:t xml:space="preserve"> su se</w:t>
      </w:r>
      <w:r w:rsidR="00A57C42" w:rsidRPr="00DA40C9">
        <w:t xml:space="preserve"> </w:t>
      </w:r>
      <w:r w:rsidR="00F96EC2">
        <w:rPr>
          <w:rFonts w:ascii="Times New Roman" w:hAnsi="Times New Roman" w:cs="Times New Roman"/>
          <w:sz w:val="24"/>
          <w:szCs w:val="24"/>
        </w:rPr>
        <w:t>o povećanju osnovice za izračun plaće za 4% te će od svibnja 2022. godine ista iznositi 6.286,29 kuna. Također</w:t>
      </w:r>
      <w:r w:rsidR="00DA40C9">
        <w:rPr>
          <w:rFonts w:ascii="Times New Roman" w:hAnsi="Times New Roman" w:cs="Times New Roman"/>
          <w:sz w:val="24"/>
          <w:szCs w:val="24"/>
        </w:rPr>
        <w:t xml:space="preserve"> </w:t>
      </w:r>
      <w:r w:rsidR="00BF79AB">
        <w:rPr>
          <w:rFonts w:ascii="Times New Roman" w:hAnsi="Times New Roman" w:cs="Times New Roman"/>
          <w:sz w:val="24"/>
          <w:szCs w:val="24"/>
        </w:rPr>
        <w:t xml:space="preserve">je </w:t>
      </w:r>
      <w:r w:rsidR="00F96EC2">
        <w:rPr>
          <w:rFonts w:ascii="Times New Roman" w:hAnsi="Times New Roman" w:cs="Times New Roman"/>
          <w:sz w:val="24"/>
          <w:szCs w:val="24"/>
        </w:rPr>
        <w:t xml:space="preserve">povećan </w:t>
      </w:r>
      <w:r w:rsidR="00DA40C9">
        <w:rPr>
          <w:rFonts w:ascii="Times New Roman" w:hAnsi="Times New Roman" w:cs="Times New Roman"/>
          <w:sz w:val="24"/>
          <w:szCs w:val="24"/>
        </w:rPr>
        <w:t xml:space="preserve">i </w:t>
      </w:r>
      <w:r w:rsidR="00F96EC2">
        <w:rPr>
          <w:rFonts w:ascii="Times New Roman" w:hAnsi="Times New Roman" w:cs="Times New Roman"/>
          <w:sz w:val="24"/>
          <w:szCs w:val="24"/>
        </w:rPr>
        <w:t>iznos ugovoren za obavljanje sistematskih pregleda sa 500,00 kuna na 1.200,00 kuna.</w:t>
      </w:r>
    </w:p>
    <w:p w14:paraId="2C76BEC0" w14:textId="77777777" w:rsidR="00F96EC2" w:rsidRDefault="00F96EC2" w:rsidP="00A5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33B26" w14:textId="51620619" w:rsidR="00827BF8" w:rsidRDefault="00F96EC2" w:rsidP="00F96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Ugovorena </w:t>
      </w:r>
      <w:r w:rsidR="00DA40C9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visina naknade prijevoza po prijeđenom kilometru od 1,35 kuna uz korekciju u slučaju promjene cijene goriva više od 10%</w:t>
      </w:r>
      <w:r w:rsidR="00DA40C9">
        <w:rPr>
          <w:rFonts w:ascii="Times New Roman" w:hAnsi="Times New Roman" w:cs="Times New Roman"/>
          <w:sz w:val="24"/>
          <w:szCs w:val="24"/>
        </w:rPr>
        <w:t>, i to</w:t>
      </w:r>
      <w:r>
        <w:rPr>
          <w:rFonts w:ascii="Times New Roman" w:hAnsi="Times New Roman" w:cs="Times New Roman"/>
          <w:sz w:val="24"/>
          <w:szCs w:val="24"/>
        </w:rPr>
        <w:t xml:space="preserve"> na način da se cijena mijenja primjenom faktora 0,7 prema postotku povećanja, a kao mjerodavna cijena goriva dogovorena je srednja cijena litre Eurosuper 95 i Eurodizela.</w:t>
      </w:r>
    </w:p>
    <w:p w14:paraId="4700A3F1" w14:textId="7E9E210D" w:rsidR="00F96EC2" w:rsidRDefault="00F96EC2" w:rsidP="00F96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6DC1F6" w14:textId="77777777" w:rsidR="004260C1" w:rsidRDefault="004260C1" w:rsidP="00F96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Ugovorena su nova prava:</w:t>
      </w:r>
      <w:r w:rsidR="00F96E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dodatak na plaću od 5% za </w:t>
      </w:r>
      <w:r w:rsidR="00F96EC2">
        <w:rPr>
          <w:rFonts w:ascii="Times New Roman" w:hAnsi="Times New Roman" w:cs="Times New Roman"/>
          <w:sz w:val="24"/>
          <w:szCs w:val="24"/>
        </w:rPr>
        <w:t>završen poslijediplomski specijalistički studij</w:t>
      </w:r>
      <w:r>
        <w:rPr>
          <w:rFonts w:ascii="Times New Roman" w:hAnsi="Times New Roman" w:cs="Times New Roman"/>
          <w:sz w:val="24"/>
          <w:szCs w:val="24"/>
        </w:rPr>
        <w:t>, dodatak od 5% za rad organiziran na drugačiji način, a kojim se obuhvaćaju primarno osobe koje rade na očuvanju sigurnosti ljudi i imovine te plaćeni dopust za darivanje krvnih sastojaka na poziv zdravstvene ustanove.</w:t>
      </w:r>
    </w:p>
    <w:p w14:paraId="57F874F7" w14:textId="77777777" w:rsidR="004260C1" w:rsidRDefault="004260C1" w:rsidP="00F96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66DB06" w14:textId="0954DA5E" w:rsidR="00F96EC2" w:rsidRDefault="00311E00" w:rsidP="00F96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Ograničen je broj obustava koje je poslodavac dužan obračunavati i obustavljati s plaće službenika i namještenika i j</w:t>
      </w:r>
      <w:r w:rsidR="004260C1">
        <w:rPr>
          <w:rFonts w:ascii="Times New Roman" w:hAnsi="Times New Roman" w:cs="Times New Roman"/>
          <w:sz w:val="24"/>
          <w:szCs w:val="24"/>
        </w:rPr>
        <w:t xml:space="preserve">asnije su napisane pojedine odredbe o pravima koje su za trajanja prethodnog kolektivnog ugovora </w:t>
      </w:r>
      <w:r w:rsidR="00DA40C9">
        <w:rPr>
          <w:rFonts w:ascii="Times New Roman" w:hAnsi="Times New Roman" w:cs="Times New Roman"/>
          <w:sz w:val="24"/>
          <w:szCs w:val="24"/>
        </w:rPr>
        <w:t>zahtijevale dodatna tumačenja.</w:t>
      </w:r>
      <w:r w:rsidR="004260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64905C" w14:textId="47997F3E" w:rsidR="00755EB9" w:rsidRDefault="00A57C42" w:rsidP="00A5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C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69CC1D" w14:textId="312AA226" w:rsidR="008F1C56" w:rsidRDefault="008F1C56" w:rsidP="00C6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8B3E1" w14:textId="70D86E07" w:rsidR="00A57C42" w:rsidRPr="00E33566" w:rsidRDefault="006A3728" w:rsidP="00C6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37AB">
        <w:rPr>
          <w:rFonts w:ascii="Times New Roman" w:hAnsi="Times New Roman" w:cs="Times New Roman"/>
          <w:sz w:val="24"/>
          <w:szCs w:val="24"/>
        </w:rPr>
        <w:t>Oba</w:t>
      </w:r>
      <w:r w:rsidR="00C56F44" w:rsidRPr="00E33566">
        <w:rPr>
          <w:rFonts w:ascii="Times New Roman" w:hAnsi="Times New Roman" w:cs="Times New Roman"/>
          <w:sz w:val="24"/>
          <w:szCs w:val="24"/>
        </w:rPr>
        <w:t xml:space="preserve"> </w:t>
      </w:r>
      <w:r w:rsidR="00C618EF" w:rsidRPr="00E33566">
        <w:rPr>
          <w:rFonts w:ascii="Times New Roman" w:hAnsi="Times New Roman" w:cs="Times New Roman"/>
          <w:sz w:val="24"/>
          <w:szCs w:val="24"/>
        </w:rPr>
        <w:t>reprezent</w:t>
      </w:r>
      <w:r w:rsidR="00AA2DBA" w:rsidRPr="00E33566">
        <w:rPr>
          <w:rFonts w:ascii="Times New Roman" w:hAnsi="Times New Roman" w:cs="Times New Roman"/>
          <w:sz w:val="24"/>
          <w:szCs w:val="24"/>
        </w:rPr>
        <w:t>ativna sindikata</w:t>
      </w:r>
      <w:r w:rsidR="005937AB">
        <w:rPr>
          <w:rFonts w:ascii="Times New Roman" w:hAnsi="Times New Roman" w:cs="Times New Roman"/>
          <w:sz w:val="24"/>
          <w:szCs w:val="24"/>
        </w:rPr>
        <w:t xml:space="preserve"> državne službe </w:t>
      </w:r>
      <w:r w:rsidR="006930B3" w:rsidRPr="00E33566">
        <w:rPr>
          <w:rFonts w:ascii="Times New Roman" w:hAnsi="Times New Roman" w:cs="Times New Roman"/>
          <w:sz w:val="24"/>
          <w:szCs w:val="24"/>
        </w:rPr>
        <w:t xml:space="preserve">prihvatila su i parafirala tekst </w:t>
      </w:r>
      <w:r w:rsidR="005937AB">
        <w:rPr>
          <w:rFonts w:ascii="Times New Roman" w:hAnsi="Times New Roman" w:cs="Times New Roman"/>
          <w:sz w:val="24"/>
          <w:szCs w:val="24"/>
        </w:rPr>
        <w:t>Nacrta kolektivnog ugovora.</w:t>
      </w:r>
    </w:p>
    <w:p w14:paraId="250DDC47" w14:textId="044E1B89" w:rsidR="00A57C42" w:rsidRPr="00E33566" w:rsidRDefault="00A57C42" w:rsidP="00A57C4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977107D" w14:textId="3210EC35" w:rsidR="005937AB" w:rsidRPr="005937AB" w:rsidRDefault="00A57C42" w:rsidP="005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C42">
        <w:rPr>
          <w:rFonts w:ascii="Times New Roman" w:hAnsi="Times New Roman" w:cs="Times New Roman"/>
          <w:sz w:val="24"/>
          <w:szCs w:val="24"/>
        </w:rPr>
        <w:tab/>
      </w:r>
      <w:r w:rsidR="005937AB" w:rsidRPr="005937AB">
        <w:rPr>
          <w:rFonts w:ascii="Times New Roman" w:hAnsi="Times New Roman" w:cs="Times New Roman"/>
          <w:sz w:val="24"/>
          <w:szCs w:val="24"/>
        </w:rPr>
        <w:t xml:space="preserve">Stoga, u cilju osiguranja ostvarivanja i očuvanja prava zaposlenih u </w:t>
      </w:r>
      <w:r w:rsidR="005937AB">
        <w:rPr>
          <w:rFonts w:ascii="Times New Roman" w:hAnsi="Times New Roman" w:cs="Times New Roman"/>
          <w:sz w:val="24"/>
          <w:szCs w:val="24"/>
        </w:rPr>
        <w:t>državnoj službi</w:t>
      </w:r>
      <w:r w:rsidR="005937AB" w:rsidRPr="005937AB">
        <w:rPr>
          <w:rFonts w:ascii="Times New Roman" w:hAnsi="Times New Roman" w:cs="Times New Roman"/>
          <w:sz w:val="24"/>
          <w:szCs w:val="24"/>
        </w:rPr>
        <w:t xml:space="preserve">, Pregovarački odbor za pregovore o sklapanju kolektivnog ugovora, predlaže Vladi Republike Hrvatske da prihvati Nacrt kolektivnog ugovora za </w:t>
      </w:r>
      <w:r w:rsidR="005937AB">
        <w:rPr>
          <w:rFonts w:ascii="Times New Roman" w:hAnsi="Times New Roman" w:cs="Times New Roman"/>
          <w:sz w:val="24"/>
          <w:szCs w:val="24"/>
        </w:rPr>
        <w:t xml:space="preserve">državne </w:t>
      </w:r>
      <w:r w:rsidR="005937AB" w:rsidRPr="005937AB">
        <w:rPr>
          <w:rFonts w:ascii="Times New Roman" w:hAnsi="Times New Roman" w:cs="Times New Roman"/>
          <w:sz w:val="24"/>
          <w:szCs w:val="24"/>
        </w:rPr>
        <w:t xml:space="preserve">službenike i namještenike u predloženom sadržaju. </w:t>
      </w:r>
    </w:p>
    <w:p w14:paraId="3DECD932" w14:textId="77777777" w:rsidR="005937AB" w:rsidRDefault="005937AB" w:rsidP="005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7A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27C067A6" w14:textId="46A5D0F1" w:rsidR="005937AB" w:rsidRPr="005937AB" w:rsidRDefault="005937AB" w:rsidP="00DF284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937AB">
        <w:rPr>
          <w:rFonts w:ascii="Times New Roman" w:hAnsi="Times New Roman" w:cs="Times New Roman"/>
          <w:sz w:val="24"/>
          <w:szCs w:val="24"/>
        </w:rPr>
        <w:t xml:space="preserve">Zaključkom se ujedno predlaže ovlastiti ministra rada, mirovinskoga sustava, obitelji i socijalne politike </w:t>
      </w:r>
      <w:r w:rsidR="00544F39">
        <w:rPr>
          <w:rFonts w:ascii="Times New Roman" w:hAnsi="Times New Roman" w:cs="Times New Roman"/>
          <w:sz w:val="24"/>
          <w:szCs w:val="24"/>
        </w:rPr>
        <w:t>Marin</w:t>
      </w:r>
      <w:r w:rsidR="006C76D4">
        <w:rPr>
          <w:rFonts w:ascii="Times New Roman" w:hAnsi="Times New Roman" w:cs="Times New Roman"/>
          <w:sz w:val="24"/>
          <w:szCs w:val="24"/>
        </w:rPr>
        <w:t>a</w:t>
      </w:r>
      <w:r w:rsidR="00544F39">
        <w:rPr>
          <w:rFonts w:ascii="Times New Roman" w:hAnsi="Times New Roman" w:cs="Times New Roman"/>
          <w:sz w:val="24"/>
          <w:szCs w:val="24"/>
        </w:rPr>
        <w:t xml:space="preserve"> Piletić</w:t>
      </w:r>
      <w:r w:rsidR="006C76D4">
        <w:rPr>
          <w:rFonts w:ascii="Times New Roman" w:hAnsi="Times New Roman" w:cs="Times New Roman"/>
          <w:sz w:val="24"/>
          <w:szCs w:val="24"/>
        </w:rPr>
        <w:t>a</w:t>
      </w:r>
      <w:r w:rsidRPr="005937AB">
        <w:rPr>
          <w:rFonts w:ascii="Times New Roman" w:hAnsi="Times New Roman" w:cs="Times New Roman"/>
          <w:sz w:val="24"/>
          <w:szCs w:val="24"/>
        </w:rPr>
        <w:t xml:space="preserve"> za potpisivanje kolektivnog ugovora za </w:t>
      </w:r>
      <w:r w:rsidR="00DF284F">
        <w:rPr>
          <w:rFonts w:ascii="Times New Roman" w:hAnsi="Times New Roman" w:cs="Times New Roman"/>
          <w:sz w:val="24"/>
          <w:szCs w:val="24"/>
        </w:rPr>
        <w:t xml:space="preserve">državne </w:t>
      </w:r>
      <w:r w:rsidRPr="005937AB">
        <w:rPr>
          <w:rFonts w:ascii="Times New Roman" w:hAnsi="Times New Roman" w:cs="Times New Roman"/>
          <w:sz w:val="24"/>
          <w:szCs w:val="24"/>
        </w:rPr>
        <w:t>službenike i namještenike te se predlaže zadužiti Ministarstvo rada, mirovinskoga sustava, obitelji i socijalne politike da o ovom Zaključku izvijesti Pregovarački odbor sindikata, kako bi se moglo pristupiti potpisivanju kolektivnog ugovora.</w:t>
      </w:r>
    </w:p>
    <w:p w14:paraId="3A3BC8ED" w14:textId="1B5515C9" w:rsidR="00142592" w:rsidRPr="00092BEC" w:rsidRDefault="00142592" w:rsidP="005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2592" w:rsidRPr="00092BE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27EA4" w14:textId="77777777" w:rsidR="003F79A2" w:rsidRDefault="003F79A2" w:rsidP="0016213C">
      <w:pPr>
        <w:spacing w:after="0" w:line="240" w:lineRule="auto"/>
      </w:pPr>
      <w:r>
        <w:separator/>
      </w:r>
    </w:p>
  </w:endnote>
  <w:endnote w:type="continuationSeparator" w:id="0">
    <w:p w14:paraId="75BC85C8" w14:textId="77777777" w:rsidR="003F79A2" w:rsidRDefault="003F79A2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8A106" w14:textId="77777777" w:rsidR="0016213C" w:rsidRDefault="0016213C">
    <w:pPr>
      <w:pStyle w:val="Footer"/>
      <w:jc w:val="right"/>
    </w:pPr>
  </w:p>
  <w:p w14:paraId="66B638E5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B25A6" w14:textId="77777777" w:rsidR="003F79A2" w:rsidRDefault="003F79A2" w:rsidP="0016213C">
      <w:pPr>
        <w:spacing w:after="0" w:line="240" w:lineRule="auto"/>
      </w:pPr>
      <w:r>
        <w:separator/>
      </w:r>
    </w:p>
  </w:footnote>
  <w:footnote w:type="continuationSeparator" w:id="0">
    <w:p w14:paraId="2EE4AA28" w14:textId="77777777" w:rsidR="003F79A2" w:rsidRDefault="003F79A2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D0F5D"/>
    <w:multiLevelType w:val="hybridMultilevel"/>
    <w:tmpl w:val="3D9C045E"/>
    <w:lvl w:ilvl="0" w:tplc="0409000F">
      <w:start w:val="1"/>
      <w:numFmt w:val="decimal"/>
      <w:lvlText w:val="%1."/>
      <w:lvlJc w:val="left"/>
      <w:pPr>
        <w:ind w:left="1637" w:hanging="360"/>
      </w:pPr>
    </w:lvl>
    <w:lvl w:ilvl="1" w:tplc="04090019">
      <w:start w:val="1"/>
      <w:numFmt w:val="lowerLetter"/>
      <w:lvlText w:val="%2."/>
      <w:lvlJc w:val="left"/>
      <w:pPr>
        <w:ind w:left="2357" w:hanging="360"/>
      </w:pPr>
    </w:lvl>
    <w:lvl w:ilvl="2" w:tplc="0409001B">
      <w:start w:val="1"/>
      <w:numFmt w:val="lowerRoman"/>
      <w:lvlText w:val="%3."/>
      <w:lvlJc w:val="right"/>
      <w:pPr>
        <w:ind w:left="3077" w:hanging="180"/>
      </w:pPr>
    </w:lvl>
    <w:lvl w:ilvl="3" w:tplc="0409000F">
      <w:start w:val="1"/>
      <w:numFmt w:val="decimal"/>
      <w:lvlText w:val="%4."/>
      <w:lvlJc w:val="left"/>
      <w:pPr>
        <w:ind w:left="3797" w:hanging="360"/>
      </w:pPr>
    </w:lvl>
    <w:lvl w:ilvl="4" w:tplc="04090019">
      <w:start w:val="1"/>
      <w:numFmt w:val="lowerLetter"/>
      <w:lvlText w:val="%5."/>
      <w:lvlJc w:val="left"/>
      <w:pPr>
        <w:ind w:left="4517" w:hanging="360"/>
      </w:pPr>
    </w:lvl>
    <w:lvl w:ilvl="5" w:tplc="0409001B">
      <w:start w:val="1"/>
      <w:numFmt w:val="lowerRoman"/>
      <w:lvlText w:val="%6."/>
      <w:lvlJc w:val="right"/>
      <w:pPr>
        <w:ind w:left="5237" w:hanging="180"/>
      </w:pPr>
    </w:lvl>
    <w:lvl w:ilvl="6" w:tplc="0409000F">
      <w:start w:val="1"/>
      <w:numFmt w:val="decimal"/>
      <w:lvlText w:val="%7."/>
      <w:lvlJc w:val="left"/>
      <w:pPr>
        <w:ind w:left="5957" w:hanging="360"/>
      </w:pPr>
    </w:lvl>
    <w:lvl w:ilvl="7" w:tplc="04090019">
      <w:start w:val="1"/>
      <w:numFmt w:val="lowerLetter"/>
      <w:lvlText w:val="%8."/>
      <w:lvlJc w:val="left"/>
      <w:pPr>
        <w:ind w:left="6677" w:hanging="360"/>
      </w:pPr>
    </w:lvl>
    <w:lvl w:ilvl="8" w:tplc="0409001B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169F7"/>
    <w:rsid w:val="000200FA"/>
    <w:rsid w:val="000224DE"/>
    <w:rsid w:val="000325A5"/>
    <w:rsid w:val="00056526"/>
    <w:rsid w:val="00092BEC"/>
    <w:rsid w:val="000956D5"/>
    <w:rsid w:val="00096AC1"/>
    <w:rsid w:val="000C17DD"/>
    <w:rsid w:val="000C3EEE"/>
    <w:rsid w:val="000D30F8"/>
    <w:rsid w:val="000E17ED"/>
    <w:rsid w:val="001047DA"/>
    <w:rsid w:val="001215DB"/>
    <w:rsid w:val="00134711"/>
    <w:rsid w:val="00142592"/>
    <w:rsid w:val="0016213C"/>
    <w:rsid w:val="00183056"/>
    <w:rsid w:val="001874D6"/>
    <w:rsid w:val="001960AB"/>
    <w:rsid w:val="001C79B2"/>
    <w:rsid w:val="001F4E18"/>
    <w:rsid w:val="00220F18"/>
    <w:rsid w:val="002305C1"/>
    <w:rsid w:val="0023064F"/>
    <w:rsid w:val="00235887"/>
    <w:rsid w:val="00253230"/>
    <w:rsid w:val="002542D4"/>
    <w:rsid w:val="00264860"/>
    <w:rsid w:val="00265286"/>
    <w:rsid w:val="00290862"/>
    <w:rsid w:val="00295CAA"/>
    <w:rsid w:val="002965CD"/>
    <w:rsid w:val="002B2F89"/>
    <w:rsid w:val="002C37F5"/>
    <w:rsid w:val="002D67BD"/>
    <w:rsid w:val="002E17FE"/>
    <w:rsid w:val="00301770"/>
    <w:rsid w:val="00305F6C"/>
    <w:rsid w:val="00311E00"/>
    <w:rsid w:val="0031261B"/>
    <w:rsid w:val="00321455"/>
    <w:rsid w:val="003377F5"/>
    <w:rsid w:val="0034044C"/>
    <w:rsid w:val="00340A7F"/>
    <w:rsid w:val="00342A86"/>
    <w:rsid w:val="003734CE"/>
    <w:rsid w:val="003D43A7"/>
    <w:rsid w:val="003F698A"/>
    <w:rsid w:val="003F79A2"/>
    <w:rsid w:val="004171DD"/>
    <w:rsid w:val="00423924"/>
    <w:rsid w:val="004260C1"/>
    <w:rsid w:val="00447E97"/>
    <w:rsid w:val="00451401"/>
    <w:rsid w:val="00452723"/>
    <w:rsid w:val="004732B8"/>
    <w:rsid w:val="00475133"/>
    <w:rsid w:val="004C7DB9"/>
    <w:rsid w:val="004D5EF3"/>
    <w:rsid w:val="004E3BD4"/>
    <w:rsid w:val="004F48BE"/>
    <w:rsid w:val="00507287"/>
    <w:rsid w:val="00507683"/>
    <w:rsid w:val="00510C1E"/>
    <w:rsid w:val="005137D4"/>
    <w:rsid w:val="0052065F"/>
    <w:rsid w:val="005222AE"/>
    <w:rsid w:val="005276F7"/>
    <w:rsid w:val="00527FA8"/>
    <w:rsid w:val="005414D9"/>
    <w:rsid w:val="00544F39"/>
    <w:rsid w:val="005650B3"/>
    <w:rsid w:val="005814D9"/>
    <w:rsid w:val="005937AB"/>
    <w:rsid w:val="005A33D6"/>
    <w:rsid w:val="005B54A8"/>
    <w:rsid w:val="005B74E3"/>
    <w:rsid w:val="005C0332"/>
    <w:rsid w:val="005C6488"/>
    <w:rsid w:val="005F382E"/>
    <w:rsid w:val="005F6972"/>
    <w:rsid w:val="00615049"/>
    <w:rsid w:val="006433F9"/>
    <w:rsid w:val="006451A7"/>
    <w:rsid w:val="00657B01"/>
    <w:rsid w:val="006675A7"/>
    <w:rsid w:val="00674C75"/>
    <w:rsid w:val="006930B3"/>
    <w:rsid w:val="006A3728"/>
    <w:rsid w:val="006A3789"/>
    <w:rsid w:val="006A4C87"/>
    <w:rsid w:val="006A505F"/>
    <w:rsid w:val="006C5322"/>
    <w:rsid w:val="006C76D4"/>
    <w:rsid w:val="006F7AD7"/>
    <w:rsid w:val="0070167D"/>
    <w:rsid w:val="00702677"/>
    <w:rsid w:val="00703036"/>
    <w:rsid w:val="007135C0"/>
    <w:rsid w:val="00715048"/>
    <w:rsid w:val="0072054E"/>
    <w:rsid w:val="00736983"/>
    <w:rsid w:val="00755EB9"/>
    <w:rsid w:val="00773F3A"/>
    <w:rsid w:val="00785E25"/>
    <w:rsid w:val="00786D1C"/>
    <w:rsid w:val="007900BB"/>
    <w:rsid w:val="007917B2"/>
    <w:rsid w:val="007A5E7F"/>
    <w:rsid w:val="007C2EF7"/>
    <w:rsid w:val="007C6916"/>
    <w:rsid w:val="007D25C1"/>
    <w:rsid w:val="00823485"/>
    <w:rsid w:val="00827BF8"/>
    <w:rsid w:val="0086636B"/>
    <w:rsid w:val="008679A5"/>
    <w:rsid w:val="00881D8E"/>
    <w:rsid w:val="008A247B"/>
    <w:rsid w:val="008C4BDD"/>
    <w:rsid w:val="008E2228"/>
    <w:rsid w:val="008E7074"/>
    <w:rsid w:val="008F1C56"/>
    <w:rsid w:val="008F6CB3"/>
    <w:rsid w:val="00912E1A"/>
    <w:rsid w:val="00927EE4"/>
    <w:rsid w:val="009313BF"/>
    <w:rsid w:val="00936739"/>
    <w:rsid w:val="00946259"/>
    <w:rsid w:val="00953DF9"/>
    <w:rsid w:val="00954B0E"/>
    <w:rsid w:val="009651F2"/>
    <w:rsid w:val="00966A54"/>
    <w:rsid w:val="009707BA"/>
    <w:rsid w:val="009819F8"/>
    <w:rsid w:val="00992A28"/>
    <w:rsid w:val="009E00B0"/>
    <w:rsid w:val="009E61A4"/>
    <w:rsid w:val="00A151C6"/>
    <w:rsid w:val="00A21032"/>
    <w:rsid w:val="00A57C42"/>
    <w:rsid w:val="00A857CB"/>
    <w:rsid w:val="00AA2DBA"/>
    <w:rsid w:val="00AC691A"/>
    <w:rsid w:val="00AD0993"/>
    <w:rsid w:val="00AF76BF"/>
    <w:rsid w:val="00B06361"/>
    <w:rsid w:val="00B20C17"/>
    <w:rsid w:val="00B3332F"/>
    <w:rsid w:val="00B34E7E"/>
    <w:rsid w:val="00B35181"/>
    <w:rsid w:val="00B62398"/>
    <w:rsid w:val="00B75937"/>
    <w:rsid w:val="00B8500B"/>
    <w:rsid w:val="00B97064"/>
    <w:rsid w:val="00BB6F67"/>
    <w:rsid w:val="00BD618B"/>
    <w:rsid w:val="00BE100B"/>
    <w:rsid w:val="00BE5FAB"/>
    <w:rsid w:val="00BF79AB"/>
    <w:rsid w:val="00C11DC9"/>
    <w:rsid w:val="00C35EEA"/>
    <w:rsid w:val="00C41C70"/>
    <w:rsid w:val="00C5332D"/>
    <w:rsid w:val="00C56F44"/>
    <w:rsid w:val="00C618EF"/>
    <w:rsid w:val="00C6534E"/>
    <w:rsid w:val="00CB7592"/>
    <w:rsid w:val="00CD79E1"/>
    <w:rsid w:val="00D05B9B"/>
    <w:rsid w:val="00D10749"/>
    <w:rsid w:val="00D10AED"/>
    <w:rsid w:val="00D66CB8"/>
    <w:rsid w:val="00D737AC"/>
    <w:rsid w:val="00DA0CEC"/>
    <w:rsid w:val="00DA32DB"/>
    <w:rsid w:val="00DA40C9"/>
    <w:rsid w:val="00DA495A"/>
    <w:rsid w:val="00DC1C7B"/>
    <w:rsid w:val="00DD016B"/>
    <w:rsid w:val="00DE40B8"/>
    <w:rsid w:val="00DE7834"/>
    <w:rsid w:val="00DF284F"/>
    <w:rsid w:val="00DF5EDE"/>
    <w:rsid w:val="00E1201B"/>
    <w:rsid w:val="00E17202"/>
    <w:rsid w:val="00E33566"/>
    <w:rsid w:val="00E33D8A"/>
    <w:rsid w:val="00E42084"/>
    <w:rsid w:val="00E55D5F"/>
    <w:rsid w:val="00E72511"/>
    <w:rsid w:val="00E7483E"/>
    <w:rsid w:val="00E75431"/>
    <w:rsid w:val="00E9499A"/>
    <w:rsid w:val="00EB0861"/>
    <w:rsid w:val="00EC21B0"/>
    <w:rsid w:val="00ED423C"/>
    <w:rsid w:val="00EF38DC"/>
    <w:rsid w:val="00F26529"/>
    <w:rsid w:val="00F30B37"/>
    <w:rsid w:val="00F33F1E"/>
    <w:rsid w:val="00F6156C"/>
    <w:rsid w:val="00F96EC2"/>
    <w:rsid w:val="00F97506"/>
    <w:rsid w:val="00FC3E23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E224"/>
  <w15:docId w15:val="{DFF10978-2309-4C54-960E-72C0B45F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1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8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1201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923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2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56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789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096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43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3" ma:contentTypeDescription="Stvaranje novog dokumenta." ma:contentTypeScope="" ma:versionID="4b697f2f1ebc556525b4a36611f6eecc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e163905bdd72caf0083ab1ab62d370e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5573EB-967F-482A-8E5E-56AE3B741A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224354-67CE-439E-8C8A-DBD82D02F001}"/>
</file>

<file path=customXml/itemProps3.xml><?xml version="1.0" encoding="utf-8"?>
<ds:datastoreItem xmlns:ds="http://schemas.openxmlformats.org/officeDocument/2006/customXml" ds:itemID="{B4EF3273-82D5-48A9-83D1-540B593E45E8}"/>
</file>

<file path=customXml/itemProps4.xml><?xml version="1.0" encoding="utf-8"?>
<ds:datastoreItem xmlns:ds="http://schemas.openxmlformats.org/officeDocument/2006/customXml" ds:itemID="{D5D46D42-6F09-47DD-8E66-1D112BD7030A}"/>
</file>

<file path=customXml/itemProps5.xml><?xml version="1.0" encoding="utf-8"?>
<ds:datastoreItem xmlns:ds="http://schemas.openxmlformats.org/officeDocument/2006/customXml" ds:itemID="{19417699-1061-42D0-9BFC-C26BF85859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Larisa Petrić</cp:lastModifiedBy>
  <cp:revision>5</cp:revision>
  <cp:lastPrinted>2022-05-02T10:32:00Z</cp:lastPrinted>
  <dcterms:created xsi:type="dcterms:W3CDTF">2022-05-02T10:35:00Z</dcterms:created>
  <dcterms:modified xsi:type="dcterms:W3CDTF">2022-05-03T10:38:00Z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