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1C9A7" w14:textId="77777777" w:rsidR="000C3EEE" w:rsidRPr="00935C30" w:rsidRDefault="000C3EEE" w:rsidP="000C3EEE">
      <w:pPr>
        <w:jc w:val="center"/>
        <w:rPr>
          <w:rFonts w:ascii="Times New Roman" w:hAnsi="Times New Roman" w:cs="Times New Roman"/>
          <w:sz w:val="24"/>
          <w:szCs w:val="24"/>
        </w:rPr>
      </w:pPr>
      <w:r w:rsidRPr="00935C30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D9375C3" wp14:editId="1D19B613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5C30">
        <w:rPr>
          <w:rFonts w:ascii="Times New Roman" w:hAnsi="Times New Roman" w:cs="Times New Roman"/>
          <w:sz w:val="24"/>
          <w:szCs w:val="24"/>
        </w:rPr>
        <w:fldChar w:fldCharType="begin"/>
      </w:r>
      <w:r w:rsidRPr="00935C30">
        <w:rPr>
          <w:rFonts w:ascii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935C30">
        <w:rPr>
          <w:rFonts w:ascii="Times New Roman" w:hAnsi="Times New Roman" w:cs="Times New Roman"/>
          <w:sz w:val="24"/>
          <w:szCs w:val="24"/>
        </w:rPr>
        <w:fldChar w:fldCharType="end"/>
      </w:r>
    </w:p>
    <w:p w14:paraId="55A20DE4" w14:textId="77777777" w:rsidR="000C3EEE" w:rsidRPr="00935C30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935C30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44FBD857" w14:textId="77777777" w:rsidR="000C3EEE" w:rsidRPr="00935C30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A76CC2" w14:textId="407783A9" w:rsidR="000C3EEE" w:rsidRPr="00935C30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 w:rsidRPr="00930C1F">
        <w:rPr>
          <w:rFonts w:ascii="Times New Roman" w:hAnsi="Times New Roman" w:cs="Times New Roman"/>
          <w:sz w:val="24"/>
          <w:szCs w:val="24"/>
        </w:rPr>
        <w:t>Zagreb,</w:t>
      </w:r>
      <w:r w:rsidR="000C25EA">
        <w:rPr>
          <w:rFonts w:ascii="Times New Roman" w:hAnsi="Times New Roman" w:cs="Times New Roman"/>
          <w:sz w:val="24"/>
          <w:szCs w:val="24"/>
        </w:rPr>
        <w:t xml:space="preserve"> 19</w:t>
      </w:r>
      <w:bookmarkStart w:id="0" w:name="_GoBack"/>
      <w:bookmarkEnd w:id="0"/>
      <w:r w:rsidR="00FF78BD">
        <w:rPr>
          <w:rFonts w:ascii="Times New Roman" w:hAnsi="Times New Roman" w:cs="Times New Roman"/>
          <w:sz w:val="24"/>
          <w:szCs w:val="24"/>
        </w:rPr>
        <w:t xml:space="preserve">. svibnja </w:t>
      </w:r>
      <w:r w:rsidR="001F27B4" w:rsidRPr="00930C1F">
        <w:rPr>
          <w:rFonts w:ascii="Times New Roman" w:hAnsi="Times New Roman" w:cs="Times New Roman"/>
          <w:sz w:val="24"/>
          <w:szCs w:val="24"/>
        </w:rPr>
        <w:t>202</w:t>
      </w:r>
      <w:r w:rsidR="007A2B71">
        <w:rPr>
          <w:rFonts w:ascii="Times New Roman" w:hAnsi="Times New Roman" w:cs="Times New Roman"/>
          <w:sz w:val="24"/>
          <w:szCs w:val="24"/>
        </w:rPr>
        <w:t>2</w:t>
      </w:r>
      <w:r w:rsidRPr="00930C1F">
        <w:rPr>
          <w:rFonts w:ascii="Times New Roman" w:hAnsi="Times New Roman" w:cs="Times New Roman"/>
          <w:sz w:val="24"/>
          <w:szCs w:val="24"/>
        </w:rPr>
        <w:t>.</w:t>
      </w:r>
    </w:p>
    <w:p w14:paraId="0E03F837" w14:textId="77777777" w:rsidR="000C3EEE" w:rsidRPr="00935C30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9561020" w14:textId="77777777" w:rsidR="000C3EEE" w:rsidRPr="00935C30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5B573AB" w14:textId="77777777" w:rsidR="000C3EEE" w:rsidRPr="00935C30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D232B02" w14:textId="77777777" w:rsidR="000C3EEE" w:rsidRPr="00935C30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935C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C3EEE" w:rsidRPr="00935C30" w14:paraId="3F07E4FF" w14:textId="77777777" w:rsidTr="00427D0F">
        <w:tc>
          <w:tcPr>
            <w:tcW w:w="1951" w:type="dxa"/>
          </w:tcPr>
          <w:p w14:paraId="6935B4EE" w14:textId="77777777" w:rsidR="000C3EEE" w:rsidRPr="00935C30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935C30">
              <w:rPr>
                <w:sz w:val="24"/>
                <w:szCs w:val="24"/>
              </w:rPr>
              <w:t xml:space="preserve"> </w:t>
            </w:r>
            <w:r w:rsidRPr="00935C30">
              <w:rPr>
                <w:b/>
                <w:smallCaps/>
                <w:sz w:val="24"/>
                <w:szCs w:val="24"/>
              </w:rPr>
              <w:t>Predlagatelj</w:t>
            </w:r>
            <w:r w:rsidRPr="00935C3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C6AFA0F" w14:textId="5DA430A4" w:rsidR="000C3EEE" w:rsidRPr="00935C30" w:rsidRDefault="000C3EEE" w:rsidP="00773038">
            <w:pPr>
              <w:spacing w:line="360" w:lineRule="auto"/>
              <w:rPr>
                <w:sz w:val="24"/>
                <w:szCs w:val="24"/>
              </w:rPr>
            </w:pPr>
            <w:r w:rsidRPr="00935C30">
              <w:rPr>
                <w:sz w:val="24"/>
                <w:szCs w:val="24"/>
              </w:rPr>
              <w:t xml:space="preserve">Ministarstvo </w:t>
            </w:r>
            <w:r w:rsidR="00773038" w:rsidRPr="00935C30">
              <w:rPr>
                <w:sz w:val="24"/>
                <w:szCs w:val="24"/>
              </w:rPr>
              <w:t>rada</w:t>
            </w:r>
            <w:r w:rsidR="001F27B4">
              <w:rPr>
                <w:sz w:val="24"/>
                <w:szCs w:val="24"/>
              </w:rPr>
              <w:t xml:space="preserve">, </w:t>
            </w:r>
            <w:r w:rsidR="00773038" w:rsidRPr="00935C30">
              <w:rPr>
                <w:sz w:val="24"/>
                <w:szCs w:val="24"/>
              </w:rPr>
              <w:t>mirovinskoga sustava</w:t>
            </w:r>
            <w:r w:rsidR="001F27B4">
              <w:rPr>
                <w:sz w:val="24"/>
                <w:szCs w:val="24"/>
              </w:rPr>
              <w:t>, obitelji i socijalne politike</w:t>
            </w:r>
          </w:p>
        </w:tc>
      </w:tr>
    </w:tbl>
    <w:p w14:paraId="2CE8D26B" w14:textId="77777777" w:rsidR="000C3EEE" w:rsidRPr="00935C30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935C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C3EEE" w:rsidRPr="00935C30" w14:paraId="16EF811E" w14:textId="77777777" w:rsidTr="00427D0F">
        <w:tc>
          <w:tcPr>
            <w:tcW w:w="1951" w:type="dxa"/>
          </w:tcPr>
          <w:p w14:paraId="7ADD2D28" w14:textId="77777777" w:rsidR="000C3EEE" w:rsidRPr="00935C30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935C30">
              <w:rPr>
                <w:b/>
                <w:smallCaps/>
                <w:sz w:val="24"/>
                <w:szCs w:val="24"/>
              </w:rPr>
              <w:t>Predmet</w:t>
            </w:r>
            <w:r w:rsidRPr="00935C3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21A5304" w14:textId="5D331E41" w:rsidR="000C3EEE" w:rsidRPr="00935C30" w:rsidRDefault="002F7990" w:rsidP="00032AA3">
            <w:pPr>
              <w:rPr>
                <w:sz w:val="24"/>
                <w:szCs w:val="24"/>
              </w:rPr>
            </w:pPr>
            <w:r w:rsidRPr="002F7990">
              <w:rPr>
                <w:sz w:val="24"/>
                <w:szCs w:val="24"/>
              </w:rPr>
              <w:t>Godišnje izvješće o radu Agencije za osiguranje radničkih tražbina za 2021. godinu</w:t>
            </w:r>
          </w:p>
        </w:tc>
      </w:tr>
    </w:tbl>
    <w:p w14:paraId="7D392C5E" w14:textId="77777777" w:rsidR="000C3EEE" w:rsidRPr="00935C30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935C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5681580" w14:textId="77777777" w:rsidR="000C3EEE" w:rsidRPr="00935C30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0D9302" w14:textId="77777777" w:rsidR="000C3EEE" w:rsidRPr="00935C30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CDA6D2" w14:textId="77777777" w:rsidR="000C3EEE" w:rsidRPr="00935C30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8579C3" w14:textId="77777777" w:rsidR="000C3EEE" w:rsidRPr="00935C30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9D25DF" w14:textId="77777777" w:rsidR="000C3EEE" w:rsidRPr="00935C30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C2DBC3" w14:textId="77777777" w:rsidR="005222AE" w:rsidRPr="00935C30" w:rsidRDefault="005222AE" w:rsidP="005222AE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0C75BC82" w14:textId="77777777" w:rsidR="005222AE" w:rsidRPr="00935C30" w:rsidRDefault="005222AE" w:rsidP="005222AE">
      <w:pPr>
        <w:rPr>
          <w:rFonts w:ascii="Times New Roman" w:hAnsi="Times New Roman" w:cs="Times New Roman"/>
          <w:sz w:val="24"/>
          <w:szCs w:val="24"/>
        </w:rPr>
      </w:pPr>
    </w:p>
    <w:p w14:paraId="78BE2644" w14:textId="4709CE3C" w:rsidR="005B67C6" w:rsidRDefault="005B67C6" w:rsidP="005B67C6">
      <w:pPr>
        <w:rPr>
          <w:rFonts w:ascii="Calibri" w:eastAsia="Calibri" w:hAnsi="Calibri"/>
        </w:rPr>
      </w:pPr>
    </w:p>
    <w:p w14:paraId="5E399F8C" w14:textId="63AAB033" w:rsidR="00EF29E4" w:rsidRDefault="00EF29E4" w:rsidP="005B67C6">
      <w:pPr>
        <w:rPr>
          <w:rFonts w:ascii="Calibri" w:eastAsia="Calibri" w:hAnsi="Calibri"/>
        </w:rPr>
      </w:pPr>
    </w:p>
    <w:p w14:paraId="26367569" w14:textId="77777777" w:rsidR="00EF29E4" w:rsidRPr="00681C1F" w:rsidRDefault="00EF29E4" w:rsidP="005B67C6">
      <w:pPr>
        <w:rPr>
          <w:rFonts w:ascii="Calibri" w:eastAsia="Calibri" w:hAnsi="Calibri"/>
        </w:rPr>
      </w:pPr>
    </w:p>
    <w:p w14:paraId="31CEF145" w14:textId="77777777" w:rsidR="005B67C6" w:rsidRPr="005B67C6" w:rsidRDefault="005B67C6" w:rsidP="005B67C6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eastAsia="Calibri" w:hAnsi="Times New Roman" w:cs="Times New Roman"/>
          <w:color w:val="404040"/>
          <w:spacing w:val="20"/>
          <w:sz w:val="20"/>
          <w:szCs w:val="20"/>
        </w:rPr>
      </w:pPr>
      <w:r w:rsidRPr="005B67C6">
        <w:rPr>
          <w:rFonts w:ascii="Times New Roman" w:eastAsia="Calibri" w:hAnsi="Times New Roman" w:cs="Times New Roman"/>
          <w:color w:val="404040"/>
          <w:spacing w:val="20"/>
          <w:sz w:val="20"/>
          <w:szCs w:val="20"/>
        </w:rPr>
        <w:t>Banski dvori | Trg Sv. Marka 2  | 10000 Zagreb | tel. 01 4569 222 | vlada.gov.hr</w:t>
      </w:r>
    </w:p>
    <w:p w14:paraId="548DF03A" w14:textId="77777777" w:rsidR="005E5B5A" w:rsidRPr="005E5B5A" w:rsidRDefault="005E5B5A" w:rsidP="005E5B5A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  <w:r w:rsidRPr="005E5B5A"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  <w:t>Prijedlog</w:t>
      </w:r>
    </w:p>
    <w:p w14:paraId="6445CAA4" w14:textId="77777777" w:rsidR="005E5B5A" w:rsidRPr="005E5B5A" w:rsidRDefault="005E5B5A" w:rsidP="005E5B5A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zh-CN"/>
        </w:rPr>
      </w:pPr>
    </w:p>
    <w:p w14:paraId="647BF328" w14:textId="77777777" w:rsidR="005E5B5A" w:rsidRPr="005E5B5A" w:rsidRDefault="005E5B5A" w:rsidP="005E5B5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</w:p>
    <w:p w14:paraId="21832B44" w14:textId="10DF70D5" w:rsidR="002F7990" w:rsidRPr="002F7990" w:rsidRDefault="002F7990" w:rsidP="002F7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>Na temelju članka 31. stavka 3. Zakona o Vladi Republike Hrvatske ("Narodne novine", broj 150/11, 119/14, 93/16 i 116/18), a u svezi s člankom 17. stavkom 4. Zakona o osiguranju radničkih tražbina („Narodne novine“, broj 70/17) Vlada Republike Hrvatske je na sjednici održanoj  _____________ 2022. godine donijela</w:t>
      </w:r>
    </w:p>
    <w:p w14:paraId="401F8859" w14:textId="77777777" w:rsidR="002F7990" w:rsidRPr="002F7990" w:rsidRDefault="002F7990" w:rsidP="002F7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4BEA476" w14:textId="77777777" w:rsidR="002F7990" w:rsidRPr="002F7990" w:rsidRDefault="002F7990" w:rsidP="002F7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0B80C72" w14:textId="77777777" w:rsidR="002F7990" w:rsidRPr="002F7990" w:rsidRDefault="002F7990" w:rsidP="002F7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FC2597D" w14:textId="77777777" w:rsidR="002F7990" w:rsidRPr="002F7990" w:rsidRDefault="002F7990" w:rsidP="002F7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DEFF5CA" w14:textId="77777777" w:rsidR="002F7990" w:rsidRPr="002F7990" w:rsidRDefault="002F7990" w:rsidP="002F7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9B51702" w14:textId="77777777" w:rsidR="002F7990" w:rsidRPr="002F7990" w:rsidRDefault="002F7990" w:rsidP="002F799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2F799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Z A K LJ U Č A K</w:t>
      </w:r>
    </w:p>
    <w:p w14:paraId="73406C48" w14:textId="77777777" w:rsidR="002F7990" w:rsidRPr="002F7990" w:rsidRDefault="002F7990" w:rsidP="002F7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9870E14" w14:textId="77777777" w:rsidR="002F7990" w:rsidRPr="002F7990" w:rsidRDefault="002F7990" w:rsidP="002F7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D33DBED" w14:textId="77777777" w:rsidR="002F7990" w:rsidRPr="002F7990" w:rsidRDefault="002F7990" w:rsidP="002F7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988D196" w14:textId="77777777" w:rsidR="002F7990" w:rsidRPr="002F7990" w:rsidRDefault="002F7990" w:rsidP="002F7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0DD5410" w14:textId="196420A4" w:rsidR="002F7990" w:rsidRPr="002F7990" w:rsidRDefault="002F7990" w:rsidP="002F7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>Prihvaća se Godišnje izvješće o radu Agencije za osiguranje radničkih tražbina za 2021. godinu, u tekstu koji je dostavilo Ministarstvo rada, mirovinskoga sustava, obitelji i socijalne politike aktom KLASA: 023-01/22-01/38, URBROJ: 524-04-01-02/2-22-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r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12.04.</w:t>
      </w:r>
      <w:r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>2022. godine.</w:t>
      </w:r>
    </w:p>
    <w:p w14:paraId="05EECB39" w14:textId="77777777" w:rsidR="002F7990" w:rsidRPr="002F7990" w:rsidRDefault="002F7990" w:rsidP="002F7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4F70247" w14:textId="77777777" w:rsidR="002F7990" w:rsidRPr="002F7990" w:rsidRDefault="002F7990" w:rsidP="002F7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31F3CF5" w14:textId="77777777" w:rsidR="002F7990" w:rsidRPr="002F7990" w:rsidRDefault="002F7990" w:rsidP="002F7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0722A57" w14:textId="77777777" w:rsidR="002F7990" w:rsidRPr="002F7990" w:rsidRDefault="002F7990" w:rsidP="002F7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CC1BD28" w14:textId="61FBDDCA" w:rsidR="002F7990" w:rsidRPr="002F7990" w:rsidRDefault="002F7990" w:rsidP="002F7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>PREDSJEDNIK</w:t>
      </w:r>
    </w:p>
    <w:p w14:paraId="6F8285DD" w14:textId="77777777" w:rsidR="002F7990" w:rsidRPr="002F7990" w:rsidRDefault="002F7990" w:rsidP="002F7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4E5F798" w14:textId="6B3A8493" w:rsidR="002F7990" w:rsidRPr="002F7990" w:rsidRDefault="002F7990" w:rsidP="002F7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</w:t>
      </w:r>
      <w:r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>mr. sc. Andrej Plenković</w:t>
      </w:r>
    </w:p>
    <w:p w14:paraId="4558492D" w14:textId="77777777" w:rsidR="002F7990" w:rsidRPr="002F7990" w:rsidRDefault="002F7990" w:rsidP="002F7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6FC1DB6" w14:textId="77777777" w:rsidR="002F7990" w:rsidRPr="002F7990" w:rsidRDefault="002F7990" w:rsidP="002F7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10CAB34" w14:textId="3EFCE9B2" w:rsidR="002F7990" w:rsidRDefault="002F7990" w:rsidP="002F7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79E39E5" w14:textId="5C1FACB4" w:rsidR="002F7990" w:rsidRDefault="002F7990" w:rsidP="002F7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6315D2B" w14:textId="0D1C8AA5" w:rsidR="002F7990" w:rsidRDefault="002F7990" w:rsidP="002F7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AFF860E" w14:textId="57C67DB5" w:rsidR="002F7990" w:rsidRDefault="002F7990" w:rsidP="002F7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4D1728D" w14:textId="22247759" w:rsidR="002F7990" w:rsidRDefault="002F7990" w:rsidP="002F7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C034900" w14:textId="551483A1" w:rsidR="002F7990" w:rsidRDefault="002F7990" w:rsidP="002F7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F0A906E" w14:textId="235396BE" w:rsidR="002F7990" w:rsidRDefault="002F7990" w:rsidP="002F7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8CAB523" w14:textId="7393EFCE" w:rsidR="002F7990" w:rsidRDefault="002F7990" w:rsidP="002F7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D63A7DA" w14:textId="77777777" w:rsidR="002F7990" w:rsidRPr="002F7990" w:rsidRDefault="002F7990" w:rsidP="002F7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E10CCCD" w14:textId="77777777" w:rsidR="002F7990" w:rsidRPr="002F7990" w:rsidRDefault="002F7990" w:rsidP="00E81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KLASA:</w:t>
      </w:r>
    </w:p>
    <w:p w14:paraId="358D7EF5" w14:textId="77777777" w:rsidR="002F7990" w:rsidRPr="002F7990" w:rsidRDefault="002F7990" w:rsidP="00E81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>URBROJ:</w:t>
      </w:r>
    </w:p>
    <w:p w14:paraId="104C5679" w14:textId="77777777" w:rsidR="002F7990" w:rsidRPr="002F7990" w:rsidRDefault="002F7990" w:rsidP="00E81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Zagreb, </w:t>
      </w:r>
    </w:p>
    <w:p w14:paraId="5B9E0EC9" w14:textId="77777777" w:rsidR="002F7990" w:rsidRPr="002F7990" w:rsidRDefault="002F7990" w:rsidP="002F7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> </w:t>
      </w:r>
    </w:p>
    <w:p w14:paraId="659D5777" w14:textId="77777777" w:rsidR="002F7990" w:rsidRDefault="002F7990" w:rsidP="002F7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F7494E1" w14:textId="77777777" w:rsidR="002F7990" w:rsidRDefault="002F7990" w:rsidP="002F7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7C9B91F" w14:textId="77777777" w:rsidR="002F7990" w:rsidRDefault="002F7990" w:rsidP="002F7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D25C521" w14:textId="77777777" w:rsidR="002F7990" w:rsidRDefault="002F7990" w:rsidP="002F7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90B52A8" w14:textId="77777777" w:rsidR="002F7990" w:rsidRDefault="002F7990" w:rsidP="002F7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BC3A10F" w14:textId="77777777" w:rsidR="002F7990" w:rsidRDefault="002F7990" w:rsidP="002F7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997A5D6" w14:textId="77777777" w:rsidR="002F7990" w:rsidRDefault="002F7990" w:rsidP="002F7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9AA2303" w14:textId="59C1D563" w:rsidR="002F7990" w:rsidRPr="002F7990" w:rsidRDefault="002F7990" w:rsidP="002F799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F799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O b r a z l o ž e nj e</w:t>
      </w:r>
    </w:p>
    <w:p w14:paraId="25039A54" w14:textId="77777777" w:rsidR="00E81C93" w:rsidRDefault="00E81C93" w:rsidP="00E81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D2426CD" w14:textId="180F7B8D" w:rsidR="002F7990" w:rsidRPr="002F7990" w:rsidRDefault="002F7990" w:rsidP="00E81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Agencija za osiguranje radničkih tražbina (u daljnjem tekstu: Agencija) osnovana je Zakonom o osiguranju potraživanja radnika u slučaju stečaja poslodavca („Narodne novine“, broj 86/08, 80/13 i 82/15). Zakonom o osiguranju radničkih tražbina („Narodne novine“, broj 70/17 - u daljnjem tekstu: Zakon) promijenjen je naziv Agencije. </w:t>
      </w:r>
    </w:p>
    <w:p w14:paraId="56700665" w14:textId="77777777" w:rsidR="00E81C93" w:rsidRDefault="00E81C93" w:rsidP="00E81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A3FCECE" w14:textId="164454A5" w:rsidR="002F7990" w:rsidRPr="002F7990" w:rsidRDefault="002F7990" w:rsidP="00E81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>Djelatnost Agencije očituje se u posebnoj zaštiti prava radnika u slučaju stečaja poslodavca i slučaju blokade računa poslodavca, a provodi se osiguranjem i isplatom zaštićenih prava iz radnog odnosa na teret Državnog proračuna, te preuzimanjem procesnih prava u stečajnom postupku i prava ovrhovoditelja u ovršnom postupku u visini isplaćenih tražbina, radi povrata sredstava u Državni proračun.</w:t>
      </w:r>
    </w:p>
    <w:p w14:paraId="283E6871" w14:textId="6E07B28D" w:rsidR="002F7990" w:rsidRPr="002F7990" w:rsidRDefault="002F7990" w:rsidP="002F7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D39856C" w14:textId="77777777" w:rsidR="002F7990" w:rsidRPr="002F7990" w:rsidRDefault="002F7990" w:rsidP="00E81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>U smislu Zakona, zaštićena su prava na isplatu:</w:t>
      </w:r>
    </w:p>
    <w:p w14:paraId="22C0804A" w14:textId="77777777" w:rsidR="002F7990" w:rsidRPr="002F7990" w:rsidRDefault="002F7990" w:rsidP="002F7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FED91CD" w14:textId="72397777" w:rsidR="002F7990" w:rsidRPr="00E81C93" w:rsidRDefault="002F7990" w:rsidP="00E81C9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81C9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u slučaju stečaja poslodavca:</w:t>
      </w:r>
    </w:p>
    <w:p w14:paraId="07FF66CD" w14:textId="77777777" w:rsidR="002F7990" w:rsidRPr="002F7990" w:rsidRDefault="002F7990" w:rsidP="002F7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BAAED5A" w14:textId="5D95D2A6" w:rsidR="00E81C93" w:rsidRPr="00E81C93" w:rsidRDefault="00E81C93" w:rsidP="00E81C9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1C93">
        <w:rPr>
          <w:rFonts w:ascii="Times New Roman" w:eastAsia="Times New Roman" w:hAnsi="Times New Roman" w:cs="Times New Roman"/>
          <w:sz w:val="24"/>
          <w:szCs w:val="24"/>
          <w:lang w:eastAsia="zh-CN"/>
        </w:rPr>
        <w:t>do tri neisplaćene plaće, naknade plaće za bolovanje na teret poslodavca i naknade</w:t>
      </w:r>
    </w:p>
    <w:p w14:paraId="2EE32426" w14:textId="77777777" w:rsidR="00E81C93" w:rsidRDefault="00E81C93" w:rsidP="00E81C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1C93">
        <w:rPr>
          <w:rFonts w:ascii="Times New Roman" w:eastAsia="Times New Roman" w:hAnsi="Times New Roman" w:cs="Times New Roman"/>
          <w:sz w:val="24"/>
          <w:szCs w:val="24"/>
          <w:lang w:eastAsia="zh-CN"/>
        </w:rPr>
        <w:t>plaće za neiskorišteni godišnji odmor, za posljednja tri mjeseca prije otvaranja stečaja</w:t>
      </w:r>
    </w:p>
    <w:p w14:paraId="37603B16" w14:textId="5AEE9274" w:rsidR="00E81C93" w:rsidRPr="00E81C93" w:rsidRDefault="00E81C93" w:rsidP="00E81C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1C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ili prestanka radnog odnosa ukoliko je isti prestao unutar šest mjeseci prije otvaranja </w:t>
      </w:r>
    </w:p>
    <w:p w14:paraId="01C786F9" w14:textId="77777777" w:rsidR="00E81C93" w:rsidRPr="00E81C93" w:rsidRDefault="00E81C93" w:rsidP="00E81C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1C93">
        <w:rPr>
          <w:rFonts w:ascii="Times New Roman" w:eastAsia="Times New Roman" w:hAnsi="Times New Roman" w:cs="Times New Roman"/>
          <w:sz w:val="24"/>
          <w:szCs w:val="24"/>
          <w:lang w:eastAsia="zh-CN"/>
        </w:rPr>
        <w:t>stečaja, najviše do visine zakonom utvrđene minimalne plaće u Republici Hrvatskoj za</w:t>
      </w:r>
    </w:p>
    <w:p w14:paraId="5E91B8F9" w14:textId="77777777" w:rsidR="00E81C93" w:rsidRPr="00E81C93" w:rsidRDefault="00E81C93" w:rsidP="00E81C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1C93">
        <w:rPr>
          <w:rFonts w:ascii="Times New Roman" w:eastAsia="Times New Roman" w:hAnsi="Times New Roman" w:cs="Times New Roman"/>
          <w:sz w:val="24"/>
          <w:szCs w:val="24"/>
          <w:lang w:eastAsia="zh-CN"/>
        </w:rPr>
        <w:t>svaki mjesec;</w:t>
      </w:r>
    </w:p>
    <w:p w14:paraId="17722358" w14:textId="16171E24" w:rsidR="00E81C93" w:rsidRPr="00E81C93" w:rsidRDefault="00E81C93" w:rsidP="00E81C9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1C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otpremnine utvrđene Zakonom o radu, u visini polovice otpremnine utvrđene u </w:t>
      </w:r>
    </w:p>
    <w:p w14:paraId="10C2AD41" w14:textId="77777777" w:rsidR="00E81C93" w:rsidRPr="00E81C93" w:rsidRDefault="00E81C93" w:rsidP="00E81C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1C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stečajnom postupku, a najviše do polovice najvišeg iznosa zakonom propisane</w:t>
      </w:r>
    </w:p>
    <w:p w14:paraId="177D58A1" w14:textId="77777777" w:rsidR="00E81C93" w:rsidRPr="00E81C93" w:rsidRDefault="00E81C93" w:rsidP="00E81C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1C93">
        <w:rPr>
          <w:rFonts w:ascii="Times New Roman" w:eastAsia="Times New Roman" w:hAnsi="Times New Roman" w:cs="Times New Roman"/>
          <w:sz w:val="24"/>
          <w:szCs w:val="24"/>
          <w:lang w:eastAsia="zh-CN"/>
        </w:rPr>
        <w:t>otpremnine;</w:t>
      </w:r>
    </w:p>
    <w:p w14:paraId="3EBDCCF0" w14:textId="04D35E9B" w:rsidR="00E81C93" w:rsidRPr="00E81C93" w:rsidRDefault="00E81C93" w:rsidP="00E81C9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1C9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pravomoćno dosuđene naknade štete zbog ozljede na radu ili profesionalne bolesti,  </w:t>
      </w:r>
    </w:p>
    <w:p w14:paraId="2D6987CB" w14:textId="126BF2B9" w:rsidR="002F7990" w:rsidRPr="002F7990" w:rsidRDefault="00E81C93" w:rsidP="00E81C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1C93">
        <w:rPr>
          <w:rFonts w:ascii="Times New Roman" w:eastAsia="Times New Roman" w:hAnsi="Times New Roman" w:cs="Times New Roman"/>
          <w:sz w:val="24"/>
          <w:szCs w:val="24"/>
          <w:lang w:eastAsia="zh-CN"/>
        </w:rPr>
        <w:t>najviše do jedne trećine pravomoćno dosuđene naknade štete.</w:t>
      </w:r>
      <w:r w:rsidR="002F7990"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448B4F63" w14:textId="77777777" w:rsidR="002F7990" w:rsidRPr="002F7990" w:rsidRDefault="002F7990" w:rsidP="002F79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F715E3C" w14:textId="46DD620D" w:rsidR="002F7990" w:rsidRPr="00E81C93" w:rsidRDefault="002F7990" w:rsidP="00E81C9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81C9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u slučaju blokade računa poslodavca:</w:t>
      </w:r>
    </w:p>
    <w:p w14:paraId="2269909B" w14:textId="77777777" w:rsidR="00E81C93" w:rsidRPr="00E81C93" w:rsidRDefault="00E81C93" w:rsidP="00E81C93">
      <w:pPr>
        <w:pStyle w:val="ListParagraph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0DEA4D36" w14:textId="4FD44805" w:rsidR="00E81C93" w:rsidRPr="00E81C93" w:rsidRDefault="002F7990" w:rsidP="00E81C93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81C93">
        <w:rPr>
          <w:rFonts w:ascii="Times New Roman" w:eastAsia="Times New Roman" w:hAnsi="Times New Roman" w:cs="Times New Roman"/>
          <w:sz w:val="24"/>
          <w:szCs w:val="24"/>
          <w:lang w:eastAsia="zh-CN"/>
        </w:rPr>
        <w:t>do tri neisplaćene plaće i naknade plaće za bolovanje na teret poslodavca, najviše do visine zakonom utvrđene minimalne plaće u Republici Hrvatskoj.</w:t>
      </w:r>
    </w:p>
    <w:p w14:paraId="390B4509" w14:textId="77777777" w:rsidR="00E81C93" w:rsidRDefault="00E81C93" w:rsidP="00E81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BF53A7C" w14:textId="062448D8" w:rsidR="002F7990" w:rsidRPr="002F7990" w:rsidRDefault="002F7990" w:rsidP="00E81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>U slučaju stečaja poslodavca: Agencija je u 2021. godini isplatila 507 radnika iz 40 stečajnih  dužnika u ukupnom iznosu od 5.736.076 kuna, te ostvarila povrat sredstava iz stečajne mase u državni proračun u ukupnom iznosu od 38.468.375 kuna.</w:t>
      </w:r>
    </w:p>
    <w:p w14:paraId="1FAFEDB4" w14:textId="77777777" w:rsidR="00E81C93" w:rsidRDefault="00E81C93" w:rsidP="00E81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794BBD4" w14:textId="00643773" w:rsidR="002F7990" w:rsidRPr="002F7990" w:rsidRDefault="002F7990" w:rsidP="00E81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>U slučaju blokade računa poslodavca: Agencija je isplatila 37 zahtjeva poslodavca za isplatu plaće/naknade plaće u visini minimalne plaće za 722 radnika u ukupnom iznosu od 7.619.585 kuna, te ostvarila povrat sredstava u državni proračun preuzimanjem procesnih prava u ovršnom postupku u iznosu od 7.350.869 kuna.</w:t>
      </w:r>
    </w:p>
    <w:p w14:paraId="730B8C43" w14:textId="77777777" w:rsidR="00E81C93" w:rsidRDefault="00E81C93" w:rsidP="00E81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2256B4A" w14:textId="3B3ECB57" w:rsidR="002F7990" w:rsidRPr="002F7990" w:rsidRDefault="002F7990" w:rsidP="00E81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>Upravno vijeće Agencije je sukladno odredbama članka 15. Statuta Agencije („Narodne novine“, broj 112/17) na sjednici održanoj 10. ožujka 2022. godine, donijelo Odluku kojom se prihvaća Godišnje izvješće o radu Agencije za 2021. godinu.</w:t>
      </w:r>
    </w:p>
    <w:p w14:paraId="2C88D2E6" w14:textId="77777777" w:rsidR="00E81C93" w:rsidRDefault="00E81C93" w:rsidP="00E81C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22C2FDC" w14:textId="1D10E75E" w:rsidR="005E5B5A" w:rsidRPr="005E5B5A" w:rsidRDefault="002F7990" w:rsidP="00E81C9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>Odredbom članka 17. stavak 4. Zakona propisano je da je Agencija obvezna najmanje jedanput godišnje podnijeti izvješće o svome radu Vladi Republike Hrvatske i to do kraja svibnja za proteklu godinu.</w:t>
      </w:r>
      <w:r w:rsidRPr="002F799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5E5B5A" w:rsidRPr="005E5B5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12E88719" w14:textId="22B24355" w:rsidR="00773038" w:rsidRPr="00935C30" w:rsidRDefault="005E5B5A" w:rsidP="00E81C9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zh-CN"/>
        </w:rPr>
      </w:pPr>
      <w:r w:rsidRPr="005E5B5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73038" w:rsidRPr="00935C30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691C5" w14:textId="77777777" w:rsidR="00133230" w:rsidRDefault="00133230" w:rsidP="0016213C">
      <w:pPr>
        <w:spacing w:after="0" w:line="240" w:lineRule="auto"/>
      </w:pPr>
      <w:r>
        <w:separator/>
      </w:r>
    </w:p>
  </w:endnote>
  <w:endnote w:type="continuationSeparator" w:id="0">
    <w:p w14:paraId="6A7B1BD3" w14:textId="77777777" w:rsidR="00133230" w:rsidRDefault="00133230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28AB3" w14:textId="77777777" w:rsidR="0016213C" w:rsidRDefault="0016213C">
    <w:pPr>
      <w:pStyle w:val="Footer"/>
      <w:jc w:val="right"/>
    </w:pPr>
  </w:p>
  <w:p w14:paraId="39CFD995" w14:textId="77777777"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453CB" w14:textId="77777777" w:rsidR="00133230" w:rsidRDefault="00133230" w:rsidP="0016213C">
      <w:pPr>
        <w:spacing w:after="0" w:line="240" w:lineRule="auto"/>
      </w:pPr>
      <w:r>
        <w:separator/>
      </w:r>
    </w:p>
  </w:footnote>
  <w:footnote w:type="continuationSeparator" w:id="0">
    <w:p w14:paraId="5CF3C228" w14:textId="77777777" w:rsidR="00133230" w:rsidRDefault="00133230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215A"/>
    <w:multiLevelType w:val="hybridMultilevel"/>
    <w:tmpl w:val="5658C166"/>
    <w:lvl w:ilvl="0" w:tplc="BE043B96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B6A5A"/>
    <w:multiLevelType w:val="hybridMultilevel"/>
    <w:tmpl w:val="E76CAC78"/>
    <w:lvl w:ilvl="0" w:tplc="609EE24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86B04"/>
    <w:multiLevelType w:val="hybridMultilevel"/>
    <w:tmpl w:val="AFD4E01C"/>
    <w:lvl w:ilvl="0" w:tplc="5AFA8910">
      <w:start w:val="1"/>
      <w:numFmt w:val="upperLetter"/>
      <w:lvlText w:val="%1)"/>
      <w:lvlJc w:val="left"/>
      <w:pPr>
        <w:ind w:left="1416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91416C"/>
    <w:multiLevelType w:val="hybridMultilevel"/>
    <w:tmpl w:val="55946904"/>
    <w:lvl w:ilvl="0" w:tplc="F438A4D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E580D"/>
    <w:multiLevelType w:val="hybridMultilevel"/>
    <w:tmpl w:val="50FC5E90"/>
    <w:lvl w:ilvl="0" w:tplc="91CCDAF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D5"/>
    <w:rsid w:val="00010EC3"/>
    <w:rsid w:val="00014A0B"/>
    <w:rsid w:val="000200FA"/>
    <w:rsid w:val="0002380C"/>
    <w:rsid w:val="00032AA3"/>
    <w:rsid w:val="00052037"/>
    <w:rsid w:val="00056526"/>
    <w:rsid w:val="00063BF4"/>
    <w:rsid w:val="000956D5"/>
    <w:rsid w:val="00096AC1"/>
    <w:rsid w:val="000A5B80"/>
    <w:rsid w:val="000C17DD"/>
    <w:rsid w:val="000C25EA"/>
    <w:rsid w:val="000C3EEE"/>
    <w:rsid w:val="000E2F21"/>
    <w:rsid w:val="000E5265"/>
    <w:rsid w:val="001006C5"/>
    <w:rsid w:val="00133230"/>
    <w:rsid w:val="00142592"/>
    <w:rsid w:val="0016213C"/>
    <w:rsid w:val="001874D6"/>
    <w:rsid w:val="001A653D"/>
    <w:rsid w:val="001C6220"/>
    <w:rsid w:val="001C79B2"/>
    <w:rsid w:val="001E5244"/>
    <w:rsid w:val="001F27B4"/>
    <w:rsid w:val="001F594A"/>
    <w:rsid w:val="00220F18"/>
    <w:rsid w:val="002305D9"/>
    <w:rsid w:val="0023064F"/>
    <w:rsid w:val="0023501B"/>
    <w:rsid w:val="00253230"/>
    <w:rsid w:val="00264860"/>
    <w:rsid w:val="00290796"/>
    <w:rsid w:val="00290862"/>
    <w:rsid w:val="00295CAA"/>
    <w:rsid w:val="002965CD"/>
    <w:rsid w:val="002A08DE"/>
    <w:rsid w:val="002A1A05"/>
    <w:rsid w:val="002B0806"/>
    <w:rsid w:val="002B2F89"/>
    <w:rsid w:val="002C37F5"/>
    <w:rsid w:val="002D1850"/>
    <w:rsid w:val="002D67BD"/>
    <w:rsid w:val="002F7990"/>
    <w:rsid w:val="00305F6C"/>
    <w:rsid w:val="003377F5"/>
    <w:rsid w:val="0034044C"/>
    <w:rsid w:val="003C1D22"/>
    <w:rsid w:val="003D1144"/>
    <w:rsid w:val="003D43A7"/>
    <w:rsid w:val="003E0919"/>
    <w:rsid w:val="003E1F24"/>
    <w:rsid w:val="00412030"/>
    <w:rsid w:val="00412C8B"/>
    <w:rsid w:val="00413E7A"/>
    <w:rsid w:val="004171DD"/>
    <w:rsid w:val="00431034"/>
    <w:rsid w:val="00431911"/>
    <w:rsid w:val="00451401"/>
    <w:rsid w:val="00466CB7"/>
    <w:rsid w:val="00475133"/>
    <w:rsid w:val="004879A5"/>
    <w:rsid w:val="004A0CB1"/>
    <w:rsid w:val="004C4CD7"/>
    <w:rsid w:val="004F0D79"/>
    <w:rsid w:val="0050274C"/>
    <w:rsid w:val="00510C1E"/>
    <w:rsid w:val="0052065F"/>
    <w:rsid w:val="005222AE"/>
    <w:rsid w:val="00522949"/>
    <w:rsid w:val="00527FA8"/>
    <w:rsid w:val="005414D9"/>
    <w:rsid w:val="005650B3"/>
    <w:rsid w:val="00571022"/>
    <w:rsid w:val="005748F8"/>
    <w:rsid w:val="005806D5"/>
    <w:rsid w:val="005A33D6"/>
    <w:rsid w:val="005B2E94"/>
    <w:rsid w:val="005B67C6"/>
    <w:rsid w:val="005C0332"/>
    <w:rsid w:val="005D288C"/>
    <w:rsid w:val="005E06BA"/>
    <w:rsid w:val="005E5B5A"/>
    <w:rsid w:val="005F6972"/>
    <w:rsid w:val="00615049"/>
    <w:rsid w:val="00640730"/>
    <w:rsid w:val="006433F9"/>
    <w:rsid w:val="006675A7"/>
    <w:rsid w:val="00695BC7"/>
    <w:rsid w:val="006A4CFF"/>
    <w:rsid w:val="006C5322"/>
    <w:rsid w:val="00703036"/>
    <w:rsid w:val="0071102B"/>
    <w:rsid w:val="007135C0"/>
    <w:rsid w:val="00736983"/>
    <w:rsid w:val="00773038"/>
    <w:rsid w:val="00773D6B"/>
    <w:rsid w:val="00785E25"/>
    <w:rsid w:val="00786D1C"/>
    <w:rsid w:val="007900BB"/>
    <w:rsid w:val="007917B2"/>
    <w:rsid w:val="007A2B71"/>
    <w:rsid w:val="007C2EF7"/>
    <w:rsid w:val="00830113"/>
    <w:rsid w:val="00831C7B"/>
    <w:rsid w:val="0086636B"/>
    <w:rsid w:val="00881D8E"/>
    <w:rsid w:val="00892842"/>
    <w:rsid w:val="008B4812"/>
    <w:rsid w:val="008C55DB"/>
    <w:rsid w:val="008D3710"/>
    <w:rsid w:val="008E2228"/>
    <w:rsid w:val="008E7074"/>
    <w:rsid w:val="00927EE4"/>
    <w:rsid w:val="00930C1F"/>
    <w:rsid w:val="009313BF"/>
    <w:rsid w:val="00935C30"/>
    <w:rsid w:val="00936739"/>
    <w:rsid w:val="00953DF9"/>
    <w:rsid w:val="00954B0E"/>
    <w:rsid w:val="00966A54"/>
    <w:rsid w:val="00977060"/>
    <w:rsid w:val="009819F8"/>
    <w:rsid w:val="00985B61"/>
    <w:rsid w:val="009871D9"/>
    <w:rsid w:val="00996080"/>
    <w:rsid w:val="009C2BF6"/>
    <w:rsid w:val="009C3F2C"/>
    <w:rsid w:val="009D0F9F"/>
    <w:rsid w:val="009E06BB"/>
    <w:rsid w:val="009E61A4"/>
    <w:rsid w:val="00A0661F"/>
    <w:rsid w:val="00A21D91"/>
    <w:rsid w:val="00A4334E"/>
    <w:rsid w:val="00A62E82"/>
    <w:rsid w:val="00A8470E"/>
    <w:rsid w:val="00AC62CC"/>
    <w:rsid w:val="00AE7FD7"/>
    <w:rsid w:val="00AF76BF"/>
    <w:rsid w:val="00B06361"/>
    <w:rsid w:val="00B20C17"/>
    <w:rsid w:val="00B3175F"/>
    <w:rsid w:val="00B42AEA"/>
    <w:rsid w:val="00B62398"/>
    <w:rsid w:val="00B72033"/>
    <w:rsid w:val="00B75937"/>
    <w:rsid w:val="00BB491C"/>
    <w:rsid w:val="00BD553A"/>
    <w:rsid w:val="00C00A99"/>
    <w:rsid w:val="00C07BE5"/>
    <w:rsid w:val="00C5332D"/>
    <w:rsid w:val="00C54638"/>
    <w:rsid w:val="00C6534E"/>
    <w:rsid w:val="00C709DF"/>
    <w:rsid w:val="00C93B9C"/>
    <w:rsid w:val="00CD79E1"/>
    <w:rsid w:val="00D10749"/>
    <w:rsid w:val="00D10AED"/>
    <w:rsid w:val="00D737AC"/>
    <w:rsid w:val="00D9403C"/>
    <w:rsid w:val="00DA32DB"/>
    <w:rsid w:val="00DA4DF9"/>
    <w:rsid w:val="00DD016B"/>
    <w:rsid w:val="00DE40B8"/>
    <w:rsid w:val="00E1201B"/>
    <w:rsid w:val="00E17202"/>
    <w:rsid w:val="00E42084"/>
    <w:rsid w:val="00E55D5F"/>
    <w:rsid w:val="00E5671E"/>
    <w:rsid w:val="00E72511"/>
    <w:rsid w:val="00E7483E"/>
    <w:rsid w:val="00E75431"/>
    <w:rsid w:val="00E81C93"/>
    <w:rsid w:val="00E938B0"/>
    <w:rsid w:val="00ED193A"/>
    <w:rsid w:val="00EF29E4"/>
    <w:rsid w:val="00EF38DC"/>
    <w:rsid w:val="00F33CCA"/>
    <w:rsid w:val="00F33F1E"/>
    <w:rsid w:val="00FC65C3"/>
    <w:rsid w:val="00FD3D2A"/>
    <w:rsid w:val="00FE389B"/>
    <w:rsid w:val="00F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FD1C8"/>
  <w15:docId w15:val="{BAD81411-C873-4360-BFAF-2B1381CD4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35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935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qFormat/>
    <w:rsid w:val="00A62E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AZJMDCZ6QSYZ-1849078857-16011</_dlc_DocId>
    <_dlc_DocIdUrl xmlns="a494813a-d0d8-4dad-94cb-0d196f36ba15">
      <Url>https://ekoordinacije.vlada.hr/koordinacija-gospodarstvo/_layouts/15/DocIdRedir.aspx?ID=AZJMDCZ6QSYZ-1849078857-16011</Url>
      <Description>AZJMDCZ6QSYZ-1849078857-16011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2C2CC-224A-4F8A-A20E-23BEA8E39C70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a494813a-d0d8-4dad-94cb-0d196f36ba15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2777C85-C59F-43FD-81CF-7D6A9E7011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E1206B-4AB1-4E1B-8F75-1C3D7AEB56A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5694E1F-92F5-4F8C-A8B3-0236A0DB1CE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3E66D6D-686E-495B-814B-A2FCB82AE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 Markić</dc:creator>
  <cp:lastModifiedBy>Ines Uglešić</cp:lastModifiedBy>
  <cp:revision>5</cp:revision>
  <cp:lastPrinted>2022-04-12T13:33:00Z</cp:lastPrinted>
  <dcterms:created xsi:type="dcterms:W3CDTF">2022-04-12T13:15:00Z</dcterms:created>
  <dcterms:modified xsi:type="dcterms:W3CDTF">2022-05-11T09:22:00Z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0c596cef-f63d-4985-b86a-fc3ad6eb4282</vt:lpwstr>
  </property>
  <property fmtid="{D5CDD505-2E9C-101B-9397-08002B2CF9AE}" pid="3" name="ContentTypeId">
    <vt:lpwstr>0x010100E9B0585B2CC6B7498492DEAFE3511BDC</vt:lpwstr>
  </property>
</Properties>
</file>