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1AD6" w14:textId="77777777" w:rsidR="00CB685D" w:rsidRPr="00CB685D" w:rsidRDefault="00CB685D" w:rsidP="00CB685D">
      <w:pPr>
        <w:jc w:val="center"/>
      </w:pPr>
      <w:r w:rsidRPr="00CB685D">
        <w:rPr>
          <w:noProof/>
        </w:rPr>
        <w:drawing>
          <wp:inline distT="0" distB="0" distL="0" distR="0" wp14:anchorId="478B0222" wp14:editId="3ADD9AB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85D">
        <w:fldChar w:fldCharType="begin"/>
      </w:r>
      <w:r w:rsidRPr="00CB685D">
        <w:instrText xml:space="preserve"> INCLUDEPICTURE "http://www.inet.hr/~box/images/grb-rh.gif" \* MERGEFORMATINET </w:instrText>
      </w:r>
      <w:r w:rsidRPr="00CB685D">
        <w:fldChar w:fldCharType="end"/>
      </w:r>
    </w:p>
    <w:p w14:paraId="6734740F" w14:textId="77777777" w:rsidR="00CB685D" w:rsidRPr="00CB685D" w:rsidRDefault="00CB685D" w:rsidP="00CB685D">
      <w:pPr>
        <w:spacing w:before="60" w:after="1680"/>
        <w:jc w:val="center"/>
        <w:rPr>
          <w:sz w:val="28"/>
        </w:rPr>
      </w:pPr>
      <w:r w:rsidRPr="00CB685D">
        <w:rPr>
          <w:sz w:val="28"/>
        </w:rPr>
        <w:t>VLADA REPUBLIKE HRVATSKE</w:t>
      </w:r>
    </w:p>
    <w:p w14:paraId="62554800" w14:textId="77777777" w:rsidR="00CB685D" w:rsidRPr="00CB685D" w:rsidRDefault="00CB685D" w:rsidP="00CB685D"/>
    <w:p w14:paraId="7CB81F0F" w14:textId="30DEE8CF" w:rsidR="00CB685D" w:rsidRPr="00CB685D" w:rsidRDefault="00CB685D" w:rsidP="00CB685D">
      <w:pPr>
        <w:spacing w:after="2400"/>
        <w:jc w:val="right"/>
      </w:pPr>
      <w:r w:rsidRPr="00CB685D">
        <w:t xml:space="preserve">Zagreb, </w:t>
      </w:r>
      <w:r>
        <w:t>2</w:t>
      </w:r>
      <w:r w:rsidR="00FB3586">
        <w:t>7</w:t>
      </w:r>
      <w:bookmarkStart w:id="0" w:name="_GoBack"/>
      <w:bookmarkEnd w:id="0"/>
      <w:r>
        <w:t>.</w:t>
      </w:r>
      <w:r w:rsidRPr="00CB685D">
        <w:t xml:space="preserve"> travnja 2022.</w:t>
      </w:r>
    </w:p>
    <w:p w14:paraId="3E8C7457" w14:textId="77777777" w:rsidR="00CB685D" w:rsidRPr="00CB685D" w:rsidRDefault="00CB685D" w:rsidP="00CB685D">
      <w:pPr>
        <w:spacing w:line="360" w:lineRule="auto"/>
      </w:pPr>
      <w:r w:rsidRPr="00CB685D">
        <w:t>__________________________________________________________________________</w:t>
      </w:r>
      <w:r>
        <w:t>_</w:t>
      </w:r>
    </w:p>
    <w:p w14:paraId="7ED0F721" w14:textId="77777777" w:rsidR="00CB685D" w:rsidRPr="00CB685D" w:rsidRDefault="00CB685D" w:rsidP="00CB685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B685D" w:rsidRPr="00CB685D" w:rsidSect="00CB685D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B685D" w:rsidRPr="00CB685D" w14:paraId="2530BCCF" w14:textId="77777777" w:rsidTr="006F7DCC">
        <w:tc>
          <w:tcPr>
            <w:tcW w:w="1951" w:type="dxa"/>
          </w:tcPr>
          <w:p w14:paraId="31A5A540" w14:textId="77777777" w:rsidR="00CB685D" w:rsidRPr="00CB685D" w:rsidRDefault="00CB685D" w:rsidP="00CB685D">
            <w:pPr>
              <w:spacing w:line="360" w:lineRule="auto"/>
              <w:jc w:val="right"/>
            </w:pPr>
            <w:r w:rsidRPr="00CB685D">
              <w:rPr>
                <w:b/>
                <w:smallCaps/>
              </w:rPr>
              <w:t>Predlagatelj</w:t>
            </w:r>
            <w:r w:rsidRPr="00CB685D">
              <w:rPr>
                <w:b/>
              </w:rPr>
              <w:t>:</w:t>
            </w:r>
          </w:p>
        </w:tc>
        <w:tc>
          <w:tcPr>
            <w:tcW w:w="7229" w:type="dxa"/>
          </w:tcPr>
          <w:p w14:paraId="3AC15042" w14:textId="77777777" w:rsidR="00CB685D" w:rsidRPr="00CB685D" w:rsidRDefault="00CB685D" w:rsidP="00CB685D">
            <w:pPr>
              <w:spacing w:line="360" w:lineRule="auto"/>
            </w:pPr>
            <w:r>
              <w:t>Ministarstvo zdravstva</w:t>
            </w:r>
          </w:p>
        </w:tc>
      </w:tr>
    </w:tbl>
    <w:p w14:paraId="59C819F4" w14:textId="77777777" w:rsidR="00CB685D" w:rsidRPr="00CB685D" w:rsidRDefault="00CB685D" w:rsidP="00CB685D">
      <w:pPr>
        <w:spacing w:line="360" w:lineRule="auto"/>
      </w:pPr>
      <w:r w:rsidRPr="00CB685D">
        <w:t>__________________________________________________________________________</w:t>
      </w:r>
      <w:r>
        <w:t>_</w:t>
      </w:r>
    </w:p>
    <w:p w14:paraId="6C988DCA" w14:textId="77777777" w:rsidR="00CB685D" w:rsidRPr="00CB685D" w:rsidRDefault="00CB685D" w:rsidP="00CB685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B685D" w:rsidRPr="00CB685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B685D" w:rsidRPr="00CB685D" w14:paraId="65138799" w14:textId="77777777" w:rsidTr="006F7DCC">
        <w:tc>
          <w:tcPr>
            <w:tcW w:w="1951" w:type="dxa"/>
          </w:tcPr>
          <w:p w14:paraId="33846AA8" w14:textId="77777777" w:rsidR="00CB685D" w:rsidRPr="00CB685D" w:rsidRDefault="00CB685D" w:rsidP="00CB685D">
            <w:pPr>
              <w:spacing w:line="360" w:lineRule="auto"/>
              <w:jc w:val="right"/>
            </w:pPr>
            <w:r w:rsidRPr="00CB685D">
              <w:rPr>
                <w:b/>
                <w:smallCaps/>
              </w:rPr>
              <w:t>Predmet</w:t>
            </w:r>
            <w:r w:rsidRPr="00CB685D">
              <w:rPr>
                <w:b/>
              </w:rPr>
              <w:t>:</w:t>
            </w:r>
          </w:p>
        </w:tc>
        <w:tc>
          <w:tcPr>
            <w:tcW w:w="7229" w:type="dxa"/>
          </w:tcPr>
          <w:p w14:paraId="79FC74A3" w14:textId="77777777" w:rsidR="00CB685D" w:rsidRPr="00CB685D" w:rsidRDefault="00CB685D" w:rsidP="00CB685D">
            <w:pPr>
              <w:spacing w:line="360" w:lineRule="auto"/>
            </w:pPr>
            <w:r w:rsidRPr="00926352">
              <w:rPr>
                <w:bCs/>
              </w:rPr>
              <w:t>Prijedlog odluke o davanju suglasnosti Kliničkom bolničkom centru Zagreb, za sklapanje ugovora za nabavu radova na preuređenju dijela prostora Kliničkog zavoda za rehabilitaciju i ortopedska pomagala</w:t>
            </w:r>
          </w:p>
        </w:tc>
      </w:tr>
    </w:tbl>
    <w:p w14:paraId="3945F87C" w14:textId="77777777" w:rsidR="00CB685D" w:rsidRPr="00CB685D" w:rsidRDefault="00CB685D" w:rsidP="00CB685D">
      <w:pPr>
        <w:tabs>
          <w:tab w:val="left" w:pos="1843"/>
        </w:tabs>
        <w:spacing w:line="360" w:lineRule="auto"/>
        <w:ind w:left="1843" w:hanging="1843"/>
      </w:pPr>
      <w:r w:rsidRPr="00CB685D">
        <w:t>__________________________________________________________________________</w:t>
      </w:r>
      <w:r>
        <w:t>_</w:t>
      </w:r>
    </w:p>
    <w:p w14:paraId="4C5A8935" w14:textId="77777777" w:rsidR="00CB685D" w:rsidRPr="00CB685D" w:rsidRDefault="00CB685D" w:rsidP="00CB685D"/>
    <w:p w14:paraId="484EA021" w14:textId="77777777" w:rsidR="00CB685D" w:rsidRPr="00CB685D" w:rsidRDefault="00CB685D" w:rsidP="00CB685D"/>
    <w:p w14:paraId="0B61DEB8" w14:textId="77777777" w:rsidR="00CB685D" w:rsidRPr="00CB685D" w:rsidRDefault="00CB685D" w:rsidP="00CB685D"/>
    <w:p w14:paraId="44A9EC52" w14:textId="77777777" w:rsidR="00CB685D" w:rsidRPr="00CB685D" w:rsidRDefault="00CB685D" w:rsidP="00CB685D"/>
    <w:p w14:paraId="45DBD776" w14:textId="77777777" w:rsidR="00CB685D" w:rsidRPr="00CB685D" w:rsidRDefault="00CB685D" w:rsidP="00CB685D"/>
    <w:p w14:paraId="1DE5A342" w14:textId="77777777" w:rsidR="00CB685D" w:rsidRPr="00CB685D" w:rsidRDefault="00CB685D" w:rsidP="00CB685D"/>
    <w:p w14:paraId="0DB4E935" w14:textId="77777777" w:rsidR="00CB685D" w:rsidRPr="00CB685D" w:rsidRDefault="00CB685D" w:rsidP="00CB685D"/>
    <w:p w14:paraId="70633BA4" w14:textId="77777777" w:rsidR="00CB685D" w:rsidRPr="00CB685D" w:rsidRDefault="00CB685D" w:rsidP="00CB685D">
      <w:pPr>
        <w:sectPr w:rsidR="00CB685D" w:rsidRPr="00CB685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9F3F4EC" w14:textId="77777777" w:rsidR="00EC1745" w:rsidRDefault="00EC1745" w:rsidP="00EC1745">
      <w:pPr>
        <w:pStyle w:val="t-9-8"/>
        <w:spacing w:before="0" w:beforeAutospacing="0" w:after="0" w:afterAutospacing="0"/>
        <w:jc w:val="both"/>
      </w:pPr>
    </w:p>
    <w:p w14:paraId="0F07BC68" w14:textId="77777777" w:rsidR="00EC1745" w:rsidRPr="00EC1745" w:rsidRDefault="00EC1745" w:rsidP="00EC1745">
      <w:pPr>
        <w:pStyle w:val="t-9-8"/>
        <w:spacing w:before="0" w:beforeAutospacing="0" w:after="0" w:afterAutospacing="0"/>
        <w:jc w:val="right"/>
        <w:rPr>
          <w:b/>
        </w:rPr>
      </w:pPr>
      <w:r w:rsidRPr="00EC1745">
        <w:rPr>
          <w:b/>
        </w:rPr>
        <w:t>Prijedlog</w:t>
      </w:r>
    </w:p>
    <w:p w14:paraId="36D39DE0" w14:textId="77777777" w:rsidR="00EC1745" w:rsidRDefault="00EC1745" w:rsidP="00EC1745">
      <w:pPr>
        <w:pStyle w:val="t-9-8"/>
        <w:spacing w:before="0" w:beforeAutospacing="0" w:after="0" w:afterAutospacing="0"/>
        <w:jc w:val="both"/>
      </w:pPr>
    </w:p>
    <w:p w14:paraId="6F5C67C6" w14:textId="77777777" w:rsidR="00EC1745" w:rsidRDefault="00EC1745" w:rsidP="00EC1745">
      <w:pPr>
        <w:pStyle w:val="t-9-8"/>
        <w:spacing w:before="0" w:beforeAutospacing="0" w:after="0" w:afterAutospacing="0"/>
        <w:jc w:val="both"/>
      </w:pPr>
    </w:p>
    <w:p w14:paraId="4706091F" w14:textId="77777777" w:rsidR="00EC1745" w:rsidRDefault="00EC1745" w:rsidP="00EC1745">
      <w:pPr>
        <w:pStyle w:val="t-9-8"/>
        <w:spacing w:before="0" w:beforeAutospacing="0" w:after="0" w:afterAutospacing="0"/>
        <w:jc w:val="both"/>
      </w:pPr>
    </w:p>
    <w:p w14:paraId="4D98BD35" w14:textId="77777777" w:rsidR="00D01DB2" w:rsidRDefault="005E28AD" w:rsidP="00EC1745">
      <w:pPr>
        <w:pStyle w:val="t-9-8"/>
        <w:spacing w:before="0" w:beforeAutospacing="0" w:after="0" w:afterAutospacing="0"/>
        <w:ind w:firstLine="1418"/>
        <w:jc w:val="both"/>
      </w:pPr>
      <w:r w:rsidRPr="00EC1745">
        <w:t xml:space="preserve">Na temelju </w:t>
      </w:r>
      <w:r w:rsidR="009926E4" w:rsidRPr="00EC1745">
        <w:t>članka 31. stavka 2. Zakona o Vladi Republike Hrvatske (</w:t>
      </w:r>
      <w:r w:rsidR="00841A6A">
        <w:t>„</w:t>
      </w:r>
      <w:r w:rsidR="009926E4" w:rsidRPr="00EC1745">
        <w:t>Narodne novine</w:t>
      </w:r>
      <w:r w:rsidR="00841A6A">
        <w:t>“</w:t>
      </w:r>
      <w:r w:rsidR="00D1395F" w:rsidRPr="00EC1745">
        <w:t>,</w:t>
      </w:r>
      <w:r w:rsidR="009926E4" w:rsidRPr="00EC1745">
        <w:t xml:space="preserve"> br</w:t>
      </w:r>
      <w:r w:rsidR="00A470CC" w:rsidRPr="00EC1745">
        <w:t>.</w:t>
      </w:r>
      <w:r w:rsidR="009926E4" w:rsidRPr="00EC1745">
        <w:t xml:space="preserve"> </w:t>
      </w:r>
      <w:r w:rsidR="007455D5" w:rsidRPr="00EC1745">
        <w:t>150/11</w:t>
      </w:r>
      <w:r w:rsidR="00841A6A">
        <w:t>.</w:t>
      </w:r>
      <w:r w:rsidR="007455D5" w:rsidRPr="00EC1745">
        <w:t>, 119/14</w:t>
      </w:r>
      <w:r w:rsidR="00841A6A">
        <w:t>.</w:t>
      </w:r>
      <w:r w:rsidR="007455D5" w:rsidRPr="00EC1745">
        <w:t>, 93/16</w:t>
      </w:r>
      <w:r w:rsidR="00841A6A">
        <w:t>. i</w:t>
      </w:r>
      <w:r w:rsidR="007455D5" w:rsidRPr="00EC1745">
        <w:t xml:space="preserve"> 116/18</w:t>
      </w:r>
      <w:r w:rsidR="00841A6A">
        <w:t>.</w:t>
      </w:r>
      <w:r w:rsidR="00ED3D40" w:rsidRPr="00EC1745">
        <w:t>)</w:t>
      </w:r>
      <w:r w:rsidR="008021AC" w:rsidRPr="00EC1745">
        <w:t>, a u vezi s člankom</w:t>
      </w:r>
      <w:r w:rsidR="008D005B" w:rsidRPr="00EC1745">
        <w:t xml:space="preserve"> </w:t>
      </w:r>
      <w:r w:rsidR="001C6E27" w:rsidRPr="00EC1745">
        <w:t>9</w:t>
      </w:r>
      <w:r w:rsidR="00ED3D40" w:rsidRPr="00EC1745">
        <w:t>. stavk</w:t>
      </w:r>
      <w:r w:rsidR="008021AC" w:rsidRPr="00EC1745">
        <w:t>om</w:t>
      </w:r>
      <w:r w:rsidR="00ED3D40" w:rsidRPr="00EC1745">
        <w:t xml:space="preserve"> </w:t>
      </w:r>
      <w:r w:rsidR="001C6E27" w:rsidRPr="00EC1745">
        <w:t>4</w:t>
      </w:r>
      <w:r w:rsidR="00DC7332" w:rsidRPr="00EC1745">
        <w:t xml:space="preserve">. </w:t>
      </w:r>
      <w:r w:rsidR="005E7B17" w:rsidRPr="00EC1745">
        <w:t xml:space="preserve">Statuta </w:t>
      </w:r>
      <w:r w:rsidR="00B66223" w:rsidRPr="00EC1745">
        <w:t>K</w:t>
      </w:r>
      <w:r w:rsidR="001C6E27" w:rsidRPr="00EC1745">
        <w:t>liničkog bolničkog centra Zagreb</w:t>
      </w:r>
      <w:r w:rsidR="00EA5382">
        <w:t>,</w:t>
      </w:r>
      <w:r w:rsidR="001C6E27" w:rsidRPr="00EC1745">
        <w:t xml:space="preserve"> od </w:t>
      </w:r>
      <w:r w:rsidR="00095A6B" w:rsidRPr="00EC1745">
        <w:t>5. ožujka 2020.</w:t>
      </w:r>
      <w:r w:rsidR="001C6E27" w:rsidRPr="00EC1745">
        <w:t xml:space="preserve">, </w:t>
      </w:r>
      <w:r w:rsidRPr="00EC1745">
        <w:t>Vlada Republike Hrvatske je na sje</w:t>
      </w:r>
      <w:r w:rsidR="000C4A61" w:rsidRPr="00EC1745">
        <w:t>dnici održanoj ________ 20</w:t>
      </w:r>
      <w:r w:rsidR="00095A6B" w:rsidRPr="00EC1745">
        <w:t>2</w:t>
      </w:r>
      <w:r w:rsidR="00A4738D" w:rsidRPr="00EC1745">
        <w:t>2</w:t>
      </w:r>
      <w:r w:rsidRPr="00EC1745">
        <w:t>. donijela</w:t>
      </w:r>
    </w:p>
    <w:p w14:paraId="779F7703" w14:textId="77777777" w:rsidR="00CB685D" w:rsidRPr="00CB685D" w:rsidRDefault="00CB685D" w:rsidP="00CB685D">
      <w:pPr>
        <w:pStyle w:val="t-9-8"/>
        <w:spacing w:before="0" w:beforeAutospacing="0" w:after="0" w:afterAutospacing="0"/>
        <w:jc w:val="center"/>
        <w:rPr>
          <w:b/>
        </w:rPr>
      </w:pPr>
    </w:p>
    <w:p w14:paraId="3BA5A959" w14:textId="77777777" w:rsidR="00CB685D" w:rsidRPr="00CB685D" w:rsidRDefault="00CB685D" w:rsidP="00CB685D">
      <w:pPr>
        <w:pStyle w:val="t-9-8"/>
        <w:spacing w:before="0" w:beforeAutospacing="0" w:after="0" w:afterAutospacing="0"/>
        <w:jc w:val="center"/>
        <w:rPr>
          <w:b/>
        </w:rPr>
      </w:pPr>
    </w:p>
    <w:p w14:paraId="5D5E8D87" w14:textId="77777777" w:rsidR="005E28AD" w:rsidRPr="00EC1745" w:rsidRDefault="005E28AD" w:rsidP="00EC1745">
      <w:pPr>
        <w:pStyle w:val="tb-na16"/>
        <w:spacing w:before="0" w:beforeAutospacing="0" w:after="0" w:afterAutospacing="0"/>
        <w:rPr>
          <w:sz w:val="24"/>
          <w:szCs w:val="24"/>
        </w:rPr>
      </w:pPr>
      <w:r w:rsidRPr="00EC1745">
        <w:rPr>
          <w:sz w:val="24"/>
          <w:szCs w:val="24"/>
        </w:rPr>
        <w:t>O</w:t>
      </w:r>
      <w:r w:rsidR="00EA5382">
        <w:rPr>
          <w:sz w:val="24"/>
          <w:szCs w:val="24"/>
        </w:rPr>
        <w:t xml:space="preserve"> </w:t>
      </w:r>
      <w:r w:rsidRPr="00EC1745">
        <w:rPr>
          <w:sz w:val="24"/>
          <w:szCs w:val="24"/>
        </w:rPr>
        <w:t>D</w:t>
      </w:r>
      <w:r w:rsidR="00EA5382">
        <w:rPr>
          <w:sz w:val="24"/>
          <w:szCs w:val="24"/>
        </w:rPr>
        <w:t xml:space="preserve"> </w:t>
      </w:r>
      <w:r w:rsidRPr="00EC1745">
        <w:rPr>
          <w:sz w:val="24"/>
          <w:szCs w:val="24"/>
        </w:rPr>
        <w:t>L</w:t>
      </w:r>
      <w:r w:rsidR="00EA5382">
        <w:rPr>
          <w:sz w:val="24"/>
          <w:szCs w:val="24"/>
        </w:rPr>
        <w:t xml:space="preserve"> </w:t>
      </w:r>
      <w:r w:rsidRPr="00EC1745">
        <w:rPr>
          <w:sz w:val="24"/>
          <w:szCs w:val="24"/>
        </w:rPr>
        <w:t>U</w:t>
      </w:r>
      <w:r w:rsidR="00EA5382">
        <w:rPr>
          <w:sz w:val="24"/>
          <w:szCs w:val="24"/>
        </w:rPr>
        <w:t xml:space="preserve"> </w:t>
      </w:r>
      <w:r w:rsidRPr="00EC1745">
        <w:rPr>
          <w:sz w:val="24"/>
          <w:szCs w:val="24"/>
        </w:rPr>
        <w:t>K</w:t>
      </w:r>
      <w:r w:rsidR="00EA5382">
        <w:rPr>
          <w:sz w:val="24"/>
          <w:szCs w:val="24"/>
        </w:rPr>
        <w:t xml:space="preserve"> </w:t>
      </w:r>
      <w:r w:rsidRPr="00EC1745">
        <w:rPr>
          <w:sz w:val="24"/>
          <w:szCs w:val="24"/>
        </w:rPr>
        <w:t>U</w:t>
      </w:r>
    </w:p>
    <w:p w14:paraId="0F6857DA" w14:textId="77777777" w:rsidR="00D4458A" w:rsidRPr="00EC1745" w:rsidRDefault="00D4458A" w:rsidP="00CB685D">
      <w:pPr>
        <w:pStyle w:val="BodyText2"/>
        <w:tabs>
          <w:tab w:val="left" w:pos="142"/>
        </w:tabs>
        <w:ind w:firstLine="0"/>
        <w:jc w:val="center"/>
        <w:rPr>
          <w:b/>
          <w:bCs/>
          <w:sz w:val="24"/>
          <w:szCs w:val="24"/>
          <w:lang w:val="hr-HR"/>
        </w:rPr>
      </w:pPr>
    </w:p>
    <w:p w14:paraId="30FEF793" w14:textId="77777777" w:rsidR="004511DC" w:rsidRDefault="00EA5382" w:rsidP="00EA5382">
      <w:pPr>
        <w:pStyle w:val="BodyText2"/>
        <w:tabs>
          <w:tab w:val="left" w:pos="0"/>
        </w:tabs>
        <w:ind w:firstLine="0"/>
        <w:jc w:val="center"/>
        <w:rPr>
          <w:b/>
          <w:bCs/>
          <w:lang w:val="hr-HR"/>
        </w:rPr>
      </w:pPr>
      <w:r w:rsidRPr="00EA5382">
        <w:rPr>
          <w:b/>
          <w:bCs/>
          <w:lang w:val="hr-HR"/>
        </w:rPr>
        <w:t xml:space="preserve">o davanju suglasnosti Kliničkom bolničkom centru Zagreb, za sklapanje </w:t>
      </w:r>
    </w:p>
    <w:p w14:paraId="406C90C7" w14:textId="77777777" w:rsidR="00CB685D" w:rsidRPr="00EA5382" w:rsidRDefault="00EA5382" w:rsidP="00EA5382">
      <w:pPr>
        <w:pStyle w:val="BodyText2"/>
        <w:tabs>
          <w:tab w:val="left" w:pos="0"/>
        </w:tabs>
        <w:ind w:firstLine="0"/>
        <w:jc w:val="center"/>
        <w:rPr>
          <w:b/>
          <w:bCs/>
          <w:sz w:val="24"/>
          <w:szCs w:val="24"/>
          <w:lang w:val="hr-HR"/>
        </w:rPr>
      </w:pPr>
      <w:r w:rsidRPr="00EA5382">
        <w:rPr>
          <w:b/>
          <w:bCs/>
          <w:lang w:val="hr-HR"/>
        </w:rPr>
        <w:t>ugovora za nabavu radova na preuređenju dijela prostora Kliničkog zavoda za rehabilitaciju i ortopedska pomagala</w:t>
      </w:r>
    </w:p>
    <w:p w14:paraId="1FFAFBFC" w14:textId="77777777" w:rsidR="00CB685D" w:rsidRDefault="00CB685D" w:rsidP="00EC1745">
      <w:pPr>
        <w:pStyle w:val="BodyText2"/>
        <w:tabs>
          <w:tab w:val="left" w:pos="142"/>
        </w:tabs>
        <w:ind w:firstLine="0"/>
        <w:jc w:val="center"/>
        <w:rPr>
          <w:b/>
          <w:bCs/>
          <w:sz w:val="24"/>
          <w:szCs w:val="24"/>
          <w:lang w:val="hr-HR"/>
        </w:rPr>
      </w:pPr>
    </w:p>
    <w:p w14:paraId="7AA1B647" w14:textId="77777777" w:rsidR="00EA5382" w:rsidRPr="00EC1745" w:rsidRDefault="00EA5382" w:rsidP="00EC1745">
      <w:pPr>
        <w:pStyle w:val="BodyText2"/>
        <w:tabs>
          <w:tab w:val="left" w:pos="142"/>
        </w:tabs>
        <w:ind w:firstLine="0"/>
        <w:jc w:val="center"/>
        <w:rPr>
          <w:b/>
          <w:bCs/>
          <w:sz w:val="24"/>
          <w:szCs w:val="24"/>
          <w:lang w:val="hr-HR"/>
        </w:rPr>
      </w:pPr>
    </w:p>
    <w:p w14:paraId="28DAC9CA" w14:textId="77777777" w:rsidR="000318C7" w:rsidRPr="00CB685D" w:rsidRDefault="005E28AD" w:rsidP="00EC1745">
      <w:pPr>
        <w:pStyle w:val="clanak-"/>
        <w:spacing w:before="0" w:beforeAutospacing="0" w:after="0" w:afterAutospacing="0"/>
        <w:rPr>
          <w:b/>
        </w:rPr>
      </w:pPr>
      <w:r w:rsidRPr="00CB685D">
        <w:rPr>
          <w:b/>
        </w:rPr>
        <w:t>I.</w:t>
      </w:r>
    </w:p>
    <w:p w14:paraId="6C7C17EE" w14:textId="77777777" w:rsidR="00CB685D" w:rsidRPr="00EC1745" w:rsidRDefault="00CB685D" w:rsidP="00EC1745">
      <w:pPr>
        <w:pStyle w:val="clanak-"/>
        <w:spacing w:before="0" w:beforeAutospacing="0" w:after="0" w:afterAutospacing="0"/>
      </w:pPr>
    </w:p>
    <w:p w14:paraId="6FAF0596" w14:textId="77777777" w:rsidR="009E6099" w:rsidRPr="00EC1745" w:rsidRDefault="00376BE4" w:rsidP="00EC1745">
      <w:pPr>
        <w:pStyle w:val="BodyText2"/>
        <w:ind w:firstLine="1418"/>
        <w:rPr>
          <w:iCs/>
          <w:sz w:val="24"/>
          <w:szCs w:val="24"/>
          <w:lang w:val="hr-HR"/>
        </w:rPr>
      </w:pPr>
      <w:r w:rsidRPr="00EC1745">
        <w:rPr>
          <w:sz w:val="24"/>
          <w:szCs w:val="24"/>
          <w:lang w:val="hr-HR"/>
        </w:rPr>
        <w:t xml:space="preserve">Daje se </w:t>
      </w:r>
      <w:r w:rsidR="00DC5235" w:rsidRPr="00EC1745">
        <w:rPr>
          <w:sz w:val="24"/>
          <w:szCs w:val="24"/>
          <w:lang w:val="hr-HR"/>
        </w:rPr>
        <w:t xml:space="preserve">suglasnost </w:t>
      </w:r>
      <w:r w:rsidR="00A75D7D" w:rsidRPr="00EC1745">
        <w:rPr>
          <w:sz w:val="24"/>
          <w:szCs w:val="24"/>
          <w:lang w:val="hr-HR"/>
        </w:rPr>
        <w:t>Kliničkom bolničkom</w:t>
      </w:r>
      <w:r w:rsidR="00C8445B" w:rsidRPr="00EC1745">
        <w:rPr>
          <w:sz w:val="24"/>
          <w:szCs w:val="24"/>
          <w:lang w:val="hr-HR"/>
        </w:rPr>
        <w:t xml:space="preserve"> centr</w:t>
      </w:r>
      <w:r w:rsidR="00A75D7D" w:rsidRPr="00EC1745">
        <w:rPr>
          <w:sz w:val="24"/>
          <w:szCs w:val="24"/>
          <w:lang w:val="hr-HR"/>
        </w:rPr>
        <w:t>u</w:t>
      </w:r>
      <w:r w:rsidR="00C8445B" w:rsidRPr="00EC1745">
        <w:rPr>
          <w:sz w:val="24"/>
          <w:szCs w:val="24"/>
          <w:lang w:val="hr-HR"/>
        </w:rPr>
        <w:t xml:space="preserve"> Zagreb</w:t>
      </w:r>
      <w:r w:rsidR="009B6A20" w:rsidRPr="00EC1745">
        <w:rPr>
          <w:sz w:val="24"/>
          <w:szCs w:val="24"/>
          <w:lang w:val="hr-HR"/>
        </w:rPr>
        <w:t xml:space="preserve">, </w:t>
      </w:r>
      <w:r w:rsidR="00BC7325" w:rsidRPr="00EC1745">
        <w:rPr>
          <w:sz w:val="24"/>
          <w:szCs w:val="24"/>
          <w:lang w:val="hr-HR"/>
        </w:rPr>
        <w:t xml:space="preserve">za sklapanje ugovora </w:t>
      </w:r>
      <w:r w:rsidR="005853D0" w:rsidRPr="00EC1745">
        <w:rPr>
          <w:sz w:val="24"/>
          <w:szCs w:val="24"/>
          <w:lang w:val="hr-HR"/>
        </w:rPr>
        <w:t xml:space="preserve">s ponuditeljem </w:t>
      </w:r>
      <w:r w:rsidR="0064782F" w:rsidRPr="00EC1745">
        <w:rPr>
          <w:bCs/>
          <w:sz w:val="24"/>
          <w:szCs w:val="24"/>
          <w:lang w:val="hr-HR"/>
        </w:rPr>
        <w:t>BLIZNA</w:t>
      </w:r>
      <w:r w:rsidR="004511DC">
        <w:rPr>
          <w:bCs/>
          <w:sz w:val="24"/>
          <w:szCs w:val="24"/>
          <w:lang w:val="hr-HR"/>
        </w:rPr>
        <w:t xml:space="preserve"> -</w:t>
      </w:r>
      <w:r w:rsidR="0064782F" w:rsidRPr="00EC1745">
        <w:rPr>
          <w:bCs/>
          <w:sz w:val="24"/>
          <w:szCs w:val="24"/>
          <w:lang w:val="hr-HR"/>
        </w:rPr>
        <w:t xml:space="preserve"> GRADNJA d.o.o. iz Zagreba</w:t>
      </w:r>
      <w:r w:rsidR="005853D0" w:rsidRPr="00EC1745">
        <w:rPr>
          <w:bCs/>
          <w:sz w:val="24"/>
          <w:szCs w:val="24"/>
          <w:lang w:val="hr-HR"/>
        </w:rPr>
        <w:t xml:space="preserve">, </w:t>
      </w:r>
      <w:r w:rsidR="004511DC">
        <w:rPr>
          <w:bCs/>
          <w:sz w:val="24"/>
          <w:szCs w:val="24"/>
          <w:lang w:val="hr-HR"/>
        </w:rPr>
        <w:t>Novačka ulica 278A, za</w:t>
      </w:r>
      <w:r w:rsidR="00D81AA6" w:rsidRPr="00EC1745">
        <w:rPr>
          <w:bCs/>
          <w:sz w:val="24"/>
          <w:szCs w:val="24"/>
          <w:lang w:val="hr-HR"/>
        </w:rPr>
        <w:t xml:space="preserve"> </w:t>
      </w:r>
      <w:r w:rsidR="00C86256" w:rsidRPr="00EC1745">
        <w:rPr>
          <w:sz w:val="24"/>
          <w:szCs w:val="24"/>
          <w:lang w:val="hr-HR"/>
        </w:rPr>
        <w:t>nabav</w:t>
      </w:r>
      <w:r w:rsidR="004511DC">
        <w:rPr>
          <w:sz w:val="24"/>
          <w:szCs w:val="24"/>
          <w:lang w:val="hr-HR"/>
        </w:rPr>
        <w:t>u</w:t>
      </w:r>
      <w:r w:rsidR="00C86256" w:rsidRPr="00EC1745">
        <w:rPr>
          <w:sz w:val="24"/>
          <w:szCs w:val="24"/>
          <w:lang w:val="hr-HR"/>
        </w:rPr>
        <w:t xml:space="preserve"> radova na preuređenju dijela prostora Kliničkog zavoda za rehabilitaciji i ortopedska pomagala, na lokaciji Božidarevićeva 11, u Zagrebu</w:t>
      </w:r>
      <w:r w:rsidR="004511DC">
        <w:rPr>
          <w:sz w:val="24"/>
          <w:szCs w:val="24"/>
          <w:lang w:val="hr-HR"/>
        </w:rPr>
        <w:t>,</w:t>
      </w:r>
      <w:r w:rsidR="00C86256" w:rsidRPr="00EC1745">
        <w:rPr>
          <w:sz w:val="24"/>
          <w:szCs w:val="24"/>
          <w:lang w:val="hr-HR"/>
        </w:rPr>
        <w:t xml:space="preserve"> </w:t>
      </w:r>
      <w:r w:rsidR="00BB7A11" w:rsidRPr="00EC1745">
        <w:rPr>
          <w:sz w:val="24"/>
          <w:szCs w:val="24"/>
          <w:lang w:val="hr-HR"/>
        </w:rPr>
        <w:t xml:space="preserve">u iznosu od </w:t>
      </w:r>
      <w:r w:rsidR="00C86256" w:rsidRPr="00EC1745">
        <w:rPr>
          <w:sz w:val="24"/>
          <w:szCs w:val="24"/>
          <w:lang w:val="hr-HR"/>
        </w:rPr>
        <w:t xml:space="preserve">3.007.438,00 </w:t>
      </w:r>
      <w:r w:rsidR="005D2A7A" w:rsidRPr="00EC1745">
        <w:rPr>
          <w:sz w:val="24"/>
          <w:szCs w:val="24"/>
          <w:lang w:val="hr-HR"/>
        </w:rPr>
        <w:t xml:space="preserve">kuna </w:t>
      </w:r>
      <w:r w:rsidR="00B70FDB" w:rsidRPr="00EC1745">
        <w:rPr>
          <w:sz w:val="24"/>
          <w:szCs w:val="24"/>
          <w:lang w:val="hr-HR"/>
        </w:rPr>
        <w:t>s</w:t>
      </w:r>
      <w:r w:rsidR="005853D0" w:rsidRPr="00EC1745">
        <w:rPr>
          <w:sz w:val="24"/>
          <w:szCs w:val="24"/>
          <w:lang w:val="hr-HR"/>
        </w:rPr>
        <w:t xml:space="preserve"> PDV-om</w:t>
      </w:r>
      <w:r w:rsidR="00BC7325" w:rsidRPr="00EC1745">
        <w:rPr>
          <w:sz w:val="24"/>
          <w:szCs w:val="24"/>
          <w:lang w:val="hr-HR"/>
        </w:rPr>
        <w:t>,</w:t>
      </w:r>
      <w:r w:rsidR="005853D0" w:rsidRPr="00EC1745">
        <w:rPr>
          <w:sz w:val="24"/>
          <w:szCs w:val="24"/>
          <w:lang w:val="hr-HR"/>
        </w:rPr>
        <w:t xml:space="preserve"> za koji su sredstva osigurana u Državnom proračunu Republike Hrvatske za 202</w:t>
      </w:r>
      <w:r w:rsidR="00A84DE8" w:rsidRPr="00EC1745">
        <w:rPr>
          <w:sz w:val="24"/>
          <w:szCs w:val="24"/>
          <w:lang w:val="hr-HR"/>
        </w:rPr>
        <w:t>2</w:t>
      </w:r>
      <w:r w:rsidR="005853D0" w:rsidRPr="00EC1745">
        <w:rPr>
          <w:sz w:val="24"/>
          <w:szCs w:val="24"/>
          <w:lang w:val="hr-HR"/>
        </w:rPr>
        <w:t>. godinu i projekcijama za 202</w:t>
      </w:r>
      <w:r w:rsidR="00A84DE8" w:rsidRPr="00EC1745">
        <w:rPr>
          <w:sz w:val="24"/>
          <w:szCs w:val="24"/>
          <w:lang w:val="hr-HR"/>
        </w:rPr>
        <w:t>3</w:t>
      </w:r>
      <w:r w:rsidR="005853D0" w:rsidRPr="00EC1745">
        <w:rPr>
          <w:sz w:val="24"/>
          <w:szCs w:val="24"/>
          <w:lang w:val="hr-HR"/>
        </w:rPr>
        <w:t>. i 202</w:t>
      </w:r>
      <w:r w:rsidR="00A84DE8" w:rsidRPr="00EC1745">
        <w:rPr>
          <w:sz w:val="24"/>
          <w:szCs w:val="24"/>
          <w:lang w:val="hr-HR"/>
        </w:rPr>
        <w:t>4</w:t>
      </w:r>
      <w:r w:rsidR="005853D0" w:rsidRPr="00EC1745">
        <w:rPr>
          <w:sz w:val="24"/>
          <w:szCs w:val="24"/>
          <w:lang w:val="hr-HR"/>
        </w:rPr>
        <w:t>. godinu</w:t>
      </w:r>
      <w:r w:rsidR="004511DC">
        <w:rPr>
          <w:sz w:val="24"/>
          <w:szCs w:val="24"/>
          <w:lang w:val="hr-HR"/>
        </w:rPr>
        <w:t>,</w:t>
      </w:r>
      <w:r w:rsidR="005853D0" w:rsidRPr="00EC1745">
        <w:rPr>
          <w:sz w:val="24"/>
          <w:szCs w:val="24"/>
          <w:lang w:val="hr-HR"/>
        </w:rPr>
        <w:t xml:space="preserve"> </w:t>
      </w:r>
      <w:r w:rsidR="00D220F6" w:rsidRPr="00EC1745">
        <w:rPr>
          <w:sz w:val="24"/>
          <w:szCs w:val="24"/>
          <w:lang w:val="hr-HR"/>
        </w:rPr>
        <w:t>na pozicijama Kliničkog bolničkog centra Zagreb</w:t>
      </w:r>
      <w:r w:rsidR="004511DC">
        <w:rPr>
          <w:sz w:val="24"/>
          <w:szCs w:val="24"/>
          <w:lang w:val="hr-HR"/>
        </w:rPr>
        <w:t>,</w:t>
      </w:r>
      <w:r w:rsidR="00D220F6" w:rsidRPr="00EC1745">
        <w:rPr>
          <w:sz w:val="24"/>
          <w:szCs w:val="24"/>
          <w:lang w:val="hr-HR"/>
        </w:rPr>
        <w:t xml:space="preserve"> </w:t>
      </w:r>
      <w:r w:rsidR="004511DC">
        <w:rPr>
          <w:sz w:val="24"/>
          <w:szCs w:val="24"/>
          <w:lang w:val="hr-HR"/>
        </w:rPr>
        <w:t>na</w:t>
      </w:r>
      <w:r w:rsidR="00D220F6" w:rsidRPr="00EC1745">
        <w:rPr>
          <w:sz w:val="24"/>
          <w:szCs w:val="24"/>
          <w:lang w:val="hr-HR"/>
        </w:rPr>
        <w:t xml:space="preserve"> </w:t>
      </w:r>
      <w:r w:rsidR="00C006A6">
        <w:rPr>
          <w:sz w:val="24"/>
          <w:szCs w:val="24"/>
          <w:lang w:val="hr-HR"/>
        </w:rPr>
        <w:t xml:space="preserve">kapitalnom projektu K891002 Klinički bolnički centar Zagreb - Izravna kapitalna ulaganja, </w:t>
      </w:r>
      <w:r w:rsidR="00D220F6" w:rsidRPr="00EC1745">
        <w:rPr>
          <w:iCs/>
          <w:sz w:val="24"/>
          <w:szCs w:val="24"/>
          <w:lang w:val="hr-HR"/>
        </w:rPr>
        <w:t>izvor</w:t>
      </w:r>
      <w:r w:rsidR="004511DC">
        <w:rPr>
          <w:iCs/>
          <w:sz w:val="24"/>
          <w:szCs w:val="24"/>
          <w:lang w:val="hr-HR"/>
        </w:rPr>
        <w:t>u</w:t>
      </w:r>
      <w:r w:rsidR="00D220F6" w:rsidRPr="00EC1745">
        <w:rPr>
          <w:iCs/>
          <w:sz w:val="24"/>
          <w:szCs w:val="24"/>
          <w:lang w:val="hr-HR"/>
        </w:rPr>
        <w:t xml:space="preserve"> financiranja 11</w:t>
      </w:r>
      <w:r w:rsidR="004511DC">
        <w:rPr>
          <w:iCs/>
          <w:sz w:val="24"/>
          <w:szCs w:val="24"/>
          <w:lang w:val="hr-HR"/>
        </w:rPr>
        <w:t xml:space="preserve"> </w:t>
      </w:r>
      <w:r w:rsidR="00D220F6" w:rsidRPr="00EC1745">
        <w:rPr>
          <w:iCs/>
          <w:sz w:val="24"/>
          <w:szCs w:val="24"/>
          <w:lang w:val="hr-HR"/>
        </w:rPr>
        <w:t>-</w:t>
      </w:r>
      <w:r w:rsidR="004511DC">
        <w:rPr>
          <w:iCs/>
          <w:sz w:val="24"/>
          <w:szCs w:val="24"/>
          <w:lang w:val="hr-HR"/>
        </w:rPr>
        <w:t xml:space="preserve"> </w:t>
      </w:r>
      <w:r w:rsidR="00D220F6" w:rsidRPr="00EC1745">
        <w:rPr>
          <w:iCs/>
          <w:sz w:val="24"/>
          <w:szCs w:val="24"/>
          <w:lang w:val="hr-HR"/>
        </w:rPr>
        <w:t>Opći prihodi i primici</w:t>
      </w:r>
      <w:r w:rsidR="004511DC">
        <w:rPr>
          <w:iCs/>
          <w:sz w:val="24"/>
          <w:szCs w:val="24"/>
          <w:lang w:val="hr-HR"/>
        </w:rPr>
        <w:t>,</w:t>
      </w:r>
      <w:r w:rsidR="00D220F6" w:rsidRPr="00EC1745">
        <w:rPr>
          <w:iCs/>
          <w:sz w:val="24"/>
          <w:szCs w:val="24"/>
          <w:lang w:val="hr-HR"/>
        </w:rPr>
        <w:t xml:space="preserve"> u iznosu od </w:t>
      </w:r>
      <w:r w:rsidR="00D220F6" w:rsidRPr="00EC1745">
        <w:rPr>
          <w:bCs/>
          <w:iCs/>
          <w:sz w:val="24"/>
          <w:szCs w:val="24"/>
          <w:lang w:val="hr-HR"/>
        </w:rPr>
        <w:t>507.438,00 kuna</w:t>
      </w:r>
      <w:r w:rsidR="00D220F6" w:rsidRPr="00EC1745">
        <w:rPr>
          <w:sz w:val="24"/>
          <w:szCs w:val="24"/>
          <w:lang w:val="hr-HR"/>
        </w:rPr>
        <w:t xml:space="preserve"> </w:t>
      </w:r>
      <w:r w:rsidR="00D220F6" w:rsidRPr="00EC1745">
        <w:rPr>
          <w:bCs/>
          <w:iCs/>
          <w:sz w:val="24"/>
          <w:szCs w:val="24"/>
          <w:lang w:val="hr-HR"/>
        </w:rPr>
        <w:t xml:space="preserve">s PDV-om, te preraspodjelom s </w:t>
      </w:r>
      <w:r w:rsidR="00C006A6">
        <w:rPr>
          <w:bCs/>
          <w:iCs/>
          <w:sz w:val="24"/>
          <w:szCs w:val="24"/>
          <w:lang w:val="hr-HR"/>
        </w:rPr>
        <w:t>razdjela 041 -</w:t>
      </w:r>
      <w:r w:rsidR="00D220F6" w:rsidRPr="00EC1745">
        <w:rPr>
          <w:bCs/>
          <w:iCs/>
          <w:sz w:val="24"/>
          <w:szCs w:val="24"/>
          <w:lang w:val="hr-HR"/>
        </w:rPr>
        <w:t xml:space="preserve"> Ministarstv</w:t>
      </w:r>
      <w:r w:rsidR="00C006A6">
        <w:rPr>
          <w:bCs/>
          <w:iCs/>
          <w:sz w:val="24"/>
          <w:szCs w:val="24"/>
          <w:lang w:val="hr-HR"/>
        </w:rPr>
        <w:t>o</w:t>
      </w:r>
      <w:r w:rsidR="00D220F6" w:rsidRPr="00EC1745">
        <w:rPr>
          <w:bCs/>
          <w:iCs/>
          <w:sz w:val="24"/>
          <w:szCs w:val="24"/>
          <w:lang w:val="hr-HR"/>
        </w:rPr>
        <w:t xml:space="preserve"> hrvatskih branitelja</w:t>
      </w:r>
      <w:r w:rsidR="004511DC">
        <w:rPr>
          <w:bCs/>
          <w:iCs/>
          <w:sz w:val="24"/>
          <w:szCs w:val="24"/>
          <w:lang w:val="hr-HR"/>
        </w:rPr>
        <w:t>,</w:t>
      </w:r>
      <w:r w:rsidR="00D220F6" w:rsidRPr="00EC1745">
        <w:rPr>
          <w:bCs/>
          <w:iCs/>
          <w:sz w:val="24"/>
          <w:szCs w:val="24"/>
          <w:lang w:val="hr-HR"/>
        </w:rPr>
        <w:t xml:space="preserve"> </w:t>
      </w:r>
      <w:r w:rsidR="00C006A6">
        <w:rPr>
          <w:bCs/>
          <w:iCs/>
          <w:sz w:val="24"/>
          <w:szCs w:val="24"/>
          <w:lang w:val="hr-HR"/>
        </w:rPr>
        <w:t>glave 04105 - Ministarstvo hrvatskih branitelja, aktivnosti A753008 - Trajna prava</w:t>
      </w:r>
      <w:r w:rsidR="00707BC3">
        <w:rPr>
          <w:bCs/>
          <w:iCs/>
          <w:sz w:val="24"/>
          <w:szCs w:val="24"/>
          <w:lang w:val="hr-HR"/>
        </w:rPr>
        <w:t xml:space="preserve"> (osobna invalidnina, obiteljska invalidnina, naknade i drugo)</w:t>
      </w:r>
      <w:r w:rsidR="00C006A6">
        <w:rPr>
          <w:bCs/>
          <w:iCs/>
          <w:sz w:val="24"/>
          <w:szCs w:val="24"/>
          <w:lang w:val="hr-HR"/>
        </w:rPr>
        <w:t xml:space="preserve">, </w:t>
      </w:r>
      <w:r w:rsidR="00D220F6" w:rsidRPr="00EC1745">
        <w:rPr>
          <w:bCs/>
          <w:iCs/>
          <w:sz w:val="24"/>
          <w:szCs w:val="24"/>
          <w:lang w:val="hr-HR"/>
        </w:rPr>
        <w:t>izvora financiranja 11</w:t>
      </w:r>
      <w:r w:rsidR="004511DC">
        <w:rPr>
          <w:bCs/>
          <w:iCs/>
          <w:sz w:val="24"/>
          <w:szCs w:val="24"/>
          <w:lang w:val="hr-HR"/>
        </w:rPr>
        <w:t xml:space="preserve"> </w:t>
      </w:r>
      <w:r w:rsidR="00D220F6" w:rsidRPr="00EC1745">
        <w:rPr>
          <w:bCs/>
          <w:iCs/>
          <w:sz w:val="24"/>
          <w:szCs w:val="24"/>
          <w:lang w:val="hr-HR"/>
        </w:rPr>
        <w:t>-</w:t>
      </w:r>
      <w:r w:rsidR="004511DC">
        <w:rPr>
          <w:bCs/>
          <w:iCs/>
          <w:sz w:val="24"/>
          <w:szCs w:val="24"/>
          <w:lang w:val="hr-HR"/>
        </w:rPr>
        <w:t xml:space="preserve"> </w:t>
      </w:r>
      <w:r w:rsidR="00D220F6" w:rsidRPr="00EC1745">
        <w:rPr>
          <w:bCs/>
          <w:iCs/>
          <w:sz w:val="24"/>
          <w:szCs w:val="24"/>
          <w:lang w:val="hr-HR"/>
        </w:rPr>
        <w:t>Opći prihodi i primici</w:t>
      </w:r>
      <w:r w:rsidR="004511DC">
        <w:rPr>
          <w:bCs/>
          <w:iCs/>
          <w:sz w:val="24"/>
          <w:szCs w:val="24"/>
          <w:lang w:val="hr-HR"/>
        </w:rPr>
        <w:t>,</w:t>
      </w:r>
      <w:r w:rsidR="00D220F6" w:rsidRPr="00EC1745">
        <w:rPr>
          <w:bCs/>
          <w:iCs/>
          <w:sz w:val="24"/>
          <w:szCs w:val="24"/>
          <w:lang w:val="hr-HR"/>
        </w:rPr>
        <w:t xml:space="preserve"> u iznosu do najviše 2.500.000,00 kuna</w:t>
      </w:r>
      <w:r w:rsidR="00D220F6" w:rsidRPr="00EC1745">
        <w:rPr>
          <w:sz w:val="24"/>
          <w:szCs w:val="24"/>
          <w:lang w:val="hr-HR" w:eastAsia="hr-HR"/>
        </w:rPr>
        <w:t xml:space="preserve"> </w:t>
      </w:r>
      <w:r w:rsidR="00D220F6" w:rsidRPr="00EC1745">
        <w:rPr>
          <w:bCs/>
          <w:iCs/>
          <w:sz w:val="24"/>
          <w:szCs w:val="24"/>
          <w:lang w:val="hr-HR"/>
        </w:rPr>
        <w:t>s PDV-om</w:t>
      </w:r>
      <w:r w:rsidR="004511DC">
        <w:rPr>
          <w:bCs/>
          <w:iCs/>
          <w:sz w:val="24"/>
          <w:szCs w:val="24"/>
          <w:lang w:val="hr-HR"/>
        </w:rPr>
        <w:t>,</w:t>
      </w:r>
      <w:r w:rsidR="00D220F6" w:rsidRPr="00EC1745">
        <w:rPr>
          <w:bCs/>
          <w:iCs/>
          <w:sz w:val="24"/>
          <w:szCs w:val="24"/>
          <w:lang w:val="hr-HR"/>
        </w:rPr>
        <w:t xml:space="preserve"> na pozicije Kliničkog bolničkog centra Zagreb,</w:t>
      </w:r>
      <w:r w:rsidR="00C102C2" w:rsidRPr="00EC1745">
        <w:rPr>
          <w:bCs/>
          <w:iCs/>
          <w:sz w:val="24"/>
          <w:szCs w:val="24"/>
          <w:lang w:val="hr-HR"/>
        </w:rPr>
        <w:t xml:space="preserve"> </w:t>
      </w:r>
      <w:r w:rsidR="000B5736" w:rsidRPr="00EC1745">
        <w:rPr>
          <w:bCs/>
          <w:sz w:val="24"/>
          <w:szCs w:val="24"/>
          <w:lang w:val="hr-HR"/>
        </w:rPr>
        <w:t xml:space="preserve">sukladno </w:t>
      </w:r>
      <w:r w:rsidR="009E6099" w:rsidRPr="00EC1745">
        <w:rPr>
          <w:bCs/>
          <w:sz w:val="24"/>
          <w:szCs w:val="24"/>
          <w:lang w:val="hr-HR"/>
        </w:rPr>
        <w:t xml:space="preserve">Odluci </w:t>
      </w:r>
      <w:r w:rsidR="000F504D" w:rsidRPr="00EC1745">
        <w:rPr>
          <w:bCs/>
          <w:sz w:val="24"/>
          <w:szCs w:val="24"/>
          <w:lang w:val="hr-HR"/>
        </w:rPr>
        <w:t>U</w:t>
      </w:r>
      <w:r w:rsidR="000B5736" w:rsidRPr="00EC1745">
        <w:rPr>
          <w:bCs/>
          <w:sz w:val="24"/>
          <w:szCs w:val="24"/>
          <w:lang w:val="hr-HR"/>
        </w:rPr>
        <w:t>pravnog vijeća</w:t>
      </w:r>
      <w:r w:rsidR="00B044A1" w:rsidRPr="00EC1745">
        <w:rPr>
          <w:sz w:val="24"/>
          <w:szCs w:val="24"/>
          <w:lang w:val="hr-HR" w:eastAsia="hr-HR"/>
        </w:rPr>
        <w:t xml:space="preserve"> </w:t>
      </w:r>
      <w:r w:rsidR="00B044A1" w:rsidRPr="00EC1745">
        <w:rPr>
          <w:bCs/>
          <w:sz w:val="24"/>
          <w:szCs w:val="24"/>
          <w:lang w:val="hr-HR"/>
        </w:rPr>
        <w:t>Kliničkog bolničkog centra Zagreb</w:t>
      </w:r>
      <w:r w:rsidR="009B6A20" w:rsidRPr="00EC1745">
        <w:rPr>
          <w:bCs/>
          <w:sz w:val="24"/>
          <w:szCs w:val="24"/>
          <w:lang w:val="hr-HR"/>
        </w:rPr>
        <w:t xml:space="preserve">, </w:t>
      </w:r>
      <w:r w:rsidR="004511DC" w:rsidRPr="00EC1745">
        <w:rPr>
          <w:bCs/>
          <w:sz w:val="24"/>
          <w:szCs w:val="24"/>
          <w:lang w:val="hr-HR"/>
        </w:rPr>
        <w:t>KLAS</w:t>
      </w:r>
      <w:r w:rsidR="004511DC">
        <w:rPr>
          <w:bCs/>
          <w:sz w:val="24"/>
          <w:szCs w:val="24"/>
          <w:lang w:val="hr-HR"/>
        </w:rPr>
        <w:t>A</w:t>
      </w:r>
      <w:r w:rsidR="009B6A20" w:rsidRPr="00EC1745">
        <w:rPr>
          <w:bCs/>
          <w:sz w:val="24"/>
          <w:szCs w:val="24"/>
          <w:lang w:val="hr-HR"/>
        </w:rPr>
        <w:t>:</w:t>
      </w:r>
      <w:r w:rsidR="007A3D46" w:rsidRPr="00EC1745">
        <w:rPr>
          <w:bCs/>
          <w:sz w:val="24"/>
          <w:szCs w:val="24"/>
          <w:lang w:val="hr-HR"/>
        </w:rPr>
        <w:t xml:space="preserve"> </w:t>
      </w:r>
      <w:r w:rsidR="00275B57" w:rsidRPr="00EC1745">
        <w:rPr>
          <w:bCs/>
          <w:sz w:val="24"/>
          <w:szCs w:val="24"/>
          <w:lang w:val="hr-HR"/>
        </w:rPr>
        <w:t>1.2.1.1-</w:t>
      </w:r>
      <w:r w:rsidR="00BC7325" w:rsidRPr="00EC1745">
        <w:rPr>
          <w:bCs/>
          <w:sz w:val="24"/>
          <w:szCs w:val="24"/>
          <w:lang w:val="hr-HR"/>
        </w:rPr>
        <w:t>2</w:t>
      </w:r>
      <w:r w:rsidR="00C86256" w:rsidRPr="00EC1745">
        <w:rPr>
          <w:bCs/>
          <w:sz w:val="24"/>
          <w:szCs w:val="24"/>
          <w:lang w:val="hr-HR"/>
        </w:rPr>
        <w:t>2</w:t>
      </w:r>
      <w:r w:rsidR="00BC7325" w:rsidRPr="00EC1745">
        <w:rPr>
          <w:bCs/>
          <w:sz w:val="24"/>
          <w:szCs w:val="24"/>
          <w:lang w:val="hr-HR"/>
        </w:rPr>
        <w:t>/</w:t>
      </w:r>
      <w:r w:rsidR="008A2D68" w:rsidRPr="00EC1745">
        <w:rPr>
          <w:bCs/>
          <w:sz w:val="24"/>
          <w:szCs w:val="24"/>
          <w:lang w:val="hr-HR"/>
        </w:rPr>
        <w:t>3</w:t>
      </w:r>
      <w:r w:rsidR="00BC7325" w:rsidRPr="00EC1745">
        <w:rPr>
          <w:bCs/>
          <w:sz w:val="24"/>
          <w:szCs w:val="24"/>
          <w:lang w:val="hr-HR"/>
        </w:rPr>
        <w:t>-1</w:t>
      </w:r>
      <w:r w:rsidR="000831EF" w:rsidRPr="00EC1745">
        <w:rPr>
          <w:bCs/>
          <w:sz w:val="24"/>
          <w:szCs w:val="24"/>
          <w:lang w:val="hr-HR"/>
        </w:rPr>
        <w:t>-</w:t>
      </w:r>
      <w:r w:rsidR="00C86256" w:rsidRPr="00EC1745">
        <w:rPr>
          <w:bCs/>
          <w:sz w:val="24"/>
          <w:szCs w:val="24"/>
          <w:lang w:val="hr-HR"/>
        </w:rPr>
        <w:t>3</w:t>
      </w:r>
      <w:r w:rsidR="000831EF" w:rsidRPr="00EC1745">
        <w:rPr>
          <w:bCs/>
          <w:sz w:val="24"/>
          <w:szCs w:val="24"/>
          <w:lang w:val="hr-HR"/>
        </w:rPr>
        <w:t>/</w:t>
      </w:r>
      <w:r w:rsidR="00C86256" w:rsidRPr="00EC1745">
        <w:rPr>
          <w:bCs/>
          <w:sz w:val="24"/>
          <w:szCs w:val="24"/>
          <w:lang w:val="hr-HR"/>
        </w:rPr>
        <w:t>3</w:t>
      </w:r>
      <w:r w:rsidR="000831EF" w:rsidRPr="00EC1745">
        <w:rPr>
          <w:bCs/>
          <w:sz w:val="24"/>
          <w:szCs w:val="24"/>
          <w:lang w:val="hr-HR"/>
        </w:rPr>
        <w:t>.1</w:t>
      </w:r>
      <w:r w:rsidR="00C86256" w:rsidRPr="00EC1745">
        <w:rPr>
          <w:bCs/>
          <w:sz w:val="24"/>
          <w:szCs w:val="24"/>
          <w:lang w:val="hr-HR"/>
        </w:rPr>
        <w:t>5</w:t>
      </w:r>
      <w:r w:rsidR="00EE7DF2" w:rsidRPr="00EC1745">
        <w:rPr>
          <w:bCs/>
          <w:sz w:val="24"/>
          <w:szCs w:val="24"/>
          <w:lang w:val="hr-HR"/>
        </w:rPr>
        <w:t>.</w:t>
      </w:r>
      <w:r w:rsidR="008C625B" w:rsidRPr="00EC1745">
        <w:rPr>
          <w:bCs/>
          <w:sz w:val="24"/>
          <w:szCs w:val="24"/>
          <w:lang w:val="hr-HR"/>
        </w:rPr>
        <w:t>,</w:t>
      </w:r>
      <w:r w:rsidR="00275B57" w:rsidRPr="00EC1745">
        <w:rPr>
          <w:bCs/>
          <w:sz w:val="24"/>
          <w:szCs w:val="24"/>
          <w:lang w:val="hr-HR"/>
        </w:rPr>
        <w:t xml:space="preserve"> </w:t>
      </w:r>
      <w:r w:rsidR="009E6099" w:rsidRPr="00EC1745">
        <w:rPr>
          <w:bCs/>
          <w:sz w:val="24"/>
          <w:szCs w:val="24"/>
          <w:lang w:val="hr-HR"/>
        </w:rPr>
        <w:t xml:space="preserve">od </w:t>
      </w:r>
      <w:r w:rsidR="00C86256" w:rsidRPr="00EC1745">
        <w:rPr>
          <w:bCs/>
          <w:sz w:val="24"/>
          <w:szCs w:val="24"/>
          <w:lang w:val="hr-HR"/>
        </w:rPr>
        <w:t>31. siječnja 2022</w:t>
      </w:r>
      <w:r w:rsidR="009E6099" w:rsidRPr="00EC1745">
        <w:rPr>
          <w:bCs/>
          <w:sz w:val="24"/>
          <w:szCs w:val="24"/>
          <w:lang w:val="hr-HR"/>
        </w:rPr>
        <w:t>.</w:t>
      </w:r>
    </w:p>
    <w:p w14:paraId="28763CB6" w14:textId="77777777" w:rsidR="00C86256" w:rsidRPr="00EC1745" w:rsidRDefault="00C86256" w:rsidP="00EC1745">
      <w:pPr>
        <w:pStyle w:val="BodyText2"/>
        <w:tabs>
          <w:tab w:val="left" w:pos="142"/>
        </w:tabs>
        <w:ind w:firstLine="0"/>
        <w:rPr>
          <w:bCs/>
          <w:sz w:val="24"/>
          <w:szCs w:val="24"/>
          <w:lang w:val="hr-HR"/>
        </w:rPr>
      </w:pPr>
    </w:p>
    <w:p w14:paraId="5B03D746" w14:textId="77777777" w:rsidR="009E6099" w:rsidRPr="00CB685D" w:rsidRDefault="004E7A14" w:rsidP="00EC1745">
      <w:pPr>
        <w:pStyle w:val="clanak"/>
        <w:spacing w:before="0" w:beforeAutospacing="0" w:after="0" w:afterAutospacing="0"/>
        <w:rPr>
          <w:b/>
        </w:rPr>
      </w:pPr>
      <w:r w:rsidRPr="00CB685D">
        <w:rPr>
          <w:b/>
        </w:rPr>
        <w:t>II.</w:t>
      </w:r>
    </w:p>
    <w:p w14:paraId="3D668B5F" w14:textId="77777777" w:rsidR="009E6099" w:rsidRPr="00EC1745" w:rsidRDefault="009E6099" w:rsidP="00EC1745">
      <w:pPr>
        <w:pStyle w:val="clanak"/>
        <w:spacing w:before="0" w:beforeAutospacing="0" w:after="0" w:afterAutospacing="0"/>
      </w:pPr>
    </w:p>
    <w:p w14:paraId="21FD876B" w14:textId="77777777" w:rsidR="005E28AD" w:rsidRPr="00EC1745" w:rsidRDefault="005E28AD" w:rsidP="00EC1745">
      <w:pPr>
        <w:pStyle w:val="t-9-8"/>
        <w:spacing w:before="0" w:beforeAutospacing="0" w:after="0" w:afterAutospacing="0"/>
        <w:ind w:firstLine="1418"/>
        <w:jc w:val="both"/>
      </w:pPr>
      <w:r w:rsidRPr="00EC1745">
        <w:t>Ova Odluka</w:t>
      </w:r>
      <w:r w:rsidR="004E7A14" w:rsidRPr="00EC1745">
        <w:t xml:space="preserve"> stupa na snagu danom donošenja.</w:t>
      </w:r>
    </w:p>
    <w:p w14:paraId="1640C76D" w14:textId="77777777" w:rsidR="00EC1745" w:rsidRPr="008F6F0B" w:rsidRDefault="00EC1745" w:rsidP="00EC1745">
      <w:pPr>
        <w:tabs>
          <w:tab w:val="left" w:pos="1418"/>
        </w:tabs>
        <w:ind w:right="4"/>
        <w:jc w:val="both"/>
        <w:rPr>
          <w:bCs/>
        </w:rPr>
      </w:pPr>
    </w:p>
    <w:p w14:paraId="4E2F52E0" w14:textId="77777777" w:rsidR="00EC1745" w:rsidRPr="008F6F0B" w:rsidRDefault="00EC1745" w:rsidP="00EC1745">
      <w:pPr>
        <w:tabs>
          <w:tab w:val="left" w:pos="1418"/>
        </w:tabs>
        <w:ind w:right="4"/>
        <w:jc w:val="both"/>
        <w:rPr>
          <w:bCs/>
        </w:rPr>
      </w:pPr>
    </w:p>
    <w:p w14:paraId="088B30A6" w14:textId="77777777" w:rsidR="00EC1745" w:rsidRPr="008F6F0B" w:rsidRDefault="00EC1745" w:rsidP="00EC1745">
      <w:pPr>
        <w:tabs>
          <w:tab w:val="left" w:pos="1418"/>
        </w:tabs>
        <w:ind w:right="4"/>
        <w:jc w:val="both"/>
        <w:rPr>
          <w:bCs/>
        </w:rPr>
      </w:pPr>
      <w:r w:rsidRPr="008F6F0B">
        <w:rPr>
          <w:bCs/>
        </w:rPr>
        <w:t>KLASA:</w:t>
      </w:r>
      <w:r w:rsidRPr="008F6F0B">
        <w:rPr>
          <w:bCs/>
        </w:rPr>
        <w:tab/>
      </w:r>
    </w:p>
    <w:p w14:paraId="5ED5F88A" w14:textId="77777777" w:rsidR="00EC1745" w:rsidRPr="008F6F0B" w:rsidRDefault="00EC1745" w:rsidP="00EC1745">
      <w:pPr>
        <w:tabs>
          <w:tab w:val="left" w:pos="1418"/>
        </w:tabs>
        <w:ind w:right="4"/>
        <w:jc w:val="both"/>
        <w:rPr>
          <w:bCs/>
        </w:rPr>
      </w:pPr>
      <w:r w:rsidRPr="008F6F0B">
        <w:rPr>
          <w:bCs/>
        </w:rPr>
        <w:t>URBROJ:</w:t>
      </w:r>
      <w:r w:rsidRPr="008F6F0B">
        <w:rPr>
          <w:bCs/>
        </w:rPr>
        <w:tab/>
      </w:r>
    </w:p>
    <w:p w14:paraId="51ACB4BA" w14:textId="77777777" w:rsidR="00EC1745" w:rsidRPr="008F6F0B" w:rsidRDefault="00EC1745" w:rsidP="00EC1745">
      <w:pPr>
        <w:ind w:right="4"/>
        <w:jc w:val="both"/>
        <w:rPr>
          <w:bCs/>
        </w:rPr>
      </w:pPr>
    </w:p>
    <w:p w14:paraId="699E214E" w14:textId="77777777" w:rsidR="00EC1745" w:rsidRPr="008F6F0B" w:rsidRDefault="00EC1745" w:rsidP="00EC1745">
      <w:pPr>
        <w:ind w:right="4"/>
        <w:jc w:val="both"/>
        <w:rPr>
          <w:bCs/>
        </w:rPr>
      </w:pPr>
      <w:r w:rsidRPr="008F6F0B">
        <w:rPr>
          <w:bCs/>
        </w:rPr>
        <w:t>Zagreb,</w:t>
      </w:r>
      <w:r w:rsidRPr="008F6F0B">
        <w:rPr>
          <w:bCs/>
        </w:rPr>
        <w:tab/>
      </w:r>
    </w:p>
    <w:p w14:paraId="72709017" w14:textId="77777777" w:rsidR="00EC1745" w:rsidRPr="008F6F0B" w:rsidRDefault="00EC1745" w:rsidP="00EC1745">
      <w:pPr>
        <w:ind w:right="4"/>
        <w:jc w:val="both"/>
        <w:rPr>
          <w:bCs/>
        </w:rPr>
      </w:pPr>
    </w:p>
    <w:p w14:paraId="6354ABA1" w14:textId="77777777" w:rsidR="00EC1745" w:rsidRPr="008F6F0B" w:rsidRDefault="00EC1745" w:rsidP="00EC1745">
      <w:pPr>
        <w:ind w:right="4"/>
        <w:jc w:val="both"/>
        <w:rPr>
          <w:bCs/>
        </w:rPr>
      </w:pPr>
    </w:p>
    <w:p w14:paraId="42492145" w14:textId="77777777" w:rsidR="00EC1745" w:rsidRPr="008F6F0B" w:rsidRDefault="00EC1745" w:rsidP="00EC1745">
      <w:pPr>
        <w:tabs>
          <w:tab w:val="center" w:pos="7371"/>
        </w:tabs>
        <w:ind w:right="4"/>
        <w:jc w:val="both"/>
      </w:pPr>
      <w:r w:rsidRPr="008F6F0B">
        <w:tab/>
        <w:t>PREDSJEDNIK</w:t>
      </w:r>
    </w:p>
    <w:p w14:paraId="0A8E2F7C" w14:textId="77777777" w:rsidR="00EC1745" w:rsidRPr="008F6F0B" w:rsidRDefault="00EC1745" w:rsidP="00EC1745">
      <w:pPr>
        <w:tabs>
          <w:tab w:val="center" w:pos="7371"/>
        </w:tabs>
        <w:ind w:right="4"/>
        <w:jc w:val="both"/>
      </w:pPr>
    </w:p>
    <w:p w14:paraId="0BC04C3E" w14:textId="77777777" w:rsidR="00EC1745" w:rsidRPr="008F6F0B" w:rsidRDefault="00EC1745" w:rsidP="00EC1745">
      <w:pPr>
        <w:tabs>
          <w:tab w:val="center" w:pos="7371"/>
        </w:tabs>
        <w:ind w:right="4"/>
        <w:jc w:val="both"/>
      </w:pPr>
    </w:p>
    <w:p w14:paraId="6B398FBB" w14:textId="77777777" w:rsidR="00EC1745" w:rsidRPr="008F6F0B" w:rsidRDefault="00EC1745" w:rsidP="00EC1745">
      <w:pPr>
        <w:tabs>
          <w:tab w:val="center" w:pos="7371"/>
        </w:tabs>
        <w:ind w:right="4"/>
        <w:jc w:val="both"/>
      </w:pPr>
      <w:r w:rsidRPr="008F6F0B">
        <w:tab/>
        <w:t>mr. sc. Andrej Plenković</w:t>
      </w:r>
      <w:r w:rsidRPr="008F6F0B">
        <w:br w:type="page"/>
      </w:r>
    </w:p>
    <w:p w14:paraId="1A4BF564" w14:textId="77777777" w:rsidR="00CB685D" w:rsidRDefault="00CB685D" w:rsidP="00EC1745">
      <w:pPr>
        <w:jc w:val="center"/>
        <w:rPr>
          <w:b/>
        </w:rPr>
      </w:pPr>
    </w:p>
    <w:p w14:paraId="6F11CBED" w14:textId="77777777" w:rsidR="00892EDD" w:rsidRPr="00EC1745" w:rsidRDefault="008A4BE6" w:rsidP="00EC1745">
      <w:pPr>
        <w:jc w:val="center"/>
        <w:rPr>
          <w:b/>
        </w:rPr>
      </w:pPr>
      <w:r w:rsidRPr="00EC1745">
        <w:rPr>
          <w:b/>
        </w:rPr>
        <w:t>O</w:t>
      </w:r>
      <w:r w:rsidR="00CB685D">
        <w:rPr>
          <w:b/>
        </w:rPr>
        <w:t xml:space="preserve"> </w:t>
      </w:r>
      <w:r w:rsidRPr="00EC1745">
        <w:rPr>
          <w:b/>
        </w:rPr>
        <w:t>B</w:t>
      </w:r>
      <w:r w:rsidR="00CB685D">
        <w:rPr>
          <w:b/>
        </w:rPr>
        <w:t xml:space="preserve"> </w:t>
      </w:r>
      <w:r w:rsidRPr="00EC1745">
        <w:rPr>
          <w:b/>
        </w:rPr>
        <w:t>R</w:t>
      </w:r>
      <w:r w:rsidR="00CB685D">
        <w:rPr>
          <w:b/>
        </w:rPr>
        <w:t xml:space="preserve"> </w:t>
      </w:r>
      <w:r w:rsidRPr="00EC1745">
        <w:rPr>
          <w:b/>
        </w:rPr>
        <w:t>A</w:t>
      </w:r>
      <w:r w:rsidR="00CB685D">
        <w:rPr>
          <w:b/>
        </w:rPr>
        <w:t xml:space="preserve"> </w:t>
      </w:r>
      <w:r w:rsidRPr="00EC1745">
        <w:rPr>
          <w:b/>
        </w:rPr>
        <w:t>Z</w:t>
      </w:r>
      <w:r w:rsidR="00CB685D">
        <w:rPr>
          <w:b/>
        </w:rPr>
        <w:t xml:space="preserve"> </w:t>
      </w:r>
      <w:r w:rsidRPr="00EC1745">
        <w:rPr>
          <w:b/>
        </w:rPr>
        <w:t>L</w:t>
      </w:r>
      <w:r w:rsidR="00CB685D">
        <w:rPr>
          <w:b/>
        </w:rPr>
        <w:t xml:space="preserve"> </w:t>
      </w:r>
      <w:r w:rsidRPr="00EC1745">
        <w:rPr>
          <w:b/>
        </w:rPr>
        <w:t>O</w:t>
      </w:r>
      <w:r w:rsidR="00CB685D">
        <w:rPr>
          <w:b/>
        </w:rPr>
        <w:t xml:space="preserve"> </w:t>
      </w:r>
      <w:r w:rsidRPr="00EC1745">
        <w:rPr>
          <w:b/>
        </w:rPr>
        <w:t>Ž</w:t>
      </w:r>
      <w:r w:rsidR="00CB685D">
        <w:rPr>
          <w:b/>
        </w:rPr>
        <w:t xml:space="preserve"> </w:t>
      </w:r>
      <w:r w:rsidRPr="00EC1745">
        <w:rPr>
          <w:b/>
        </w:rPr>
        <w:t>E</w:t>
      </w:r>
      <w:r w:rsidR="00CB685D">
        <w:rPr>
          <w:b/>
        </w:rPr>
        <w:t xml:space="preserve"> </w:t>
      </w:r>
      <w:r w:rsidRPr="00EC1745">
        <w:rPr>
          <w:b/>
        </w:rPr>
        <w:t>N</w:t>
      </w:r>
      <w:r w:rsidR="00CB685D">
        <w:rPr>
          <w:b/>
        </w:rPr>
        <w:t xml:space="preserve"> </w:t>
      </w:r>
      <w:r w:rsidRPr="00EC1745">
        <w:rPr>
          <w:b/>
        </w:rPr>
        <w:t>J</w:t>
      </w:r>
      <w:r w:rsidR="00CB685D">
        <w:rPr>
          <w:b/>
        </w:rPr>
        <w:t xml:space="preserve"> </w:t>
      </w:r>
      <w:r w:rsidRPr="00EC1745">
        <w:rPr>
          <w:b/>
        </w:rPr>
        <w:t>E</w:t>
      </w:r>
    </w:p>
    <w:p w14:paraId="18C931B2" w14:textId="77777777" w:rsidR="008D005B" w:rsidRPr="00EC1745" w:rsidRDefault="008D005B" w:rsidP="00EC1745">
      <w:pPr>
        <w:jc w:val="both"/>
      </w:pPr>
    </w:p>
    <w:p w14:paraId="79843108" w14:textId="77777777" w:rsidR="00D1395F" w:rsidRPr="00EC1745" w:rsidRDefault="008D005B" w:rsidP="00EC1745">
      <w:pPr>
        <w:jc w:val="both"/>
      </w:pPr>
      <w:r w:rsidRPr="00EC1745">
        <w:t>Klinički bolnički centar Zagreb (u daljnjem tekstu: KBC Z</w:t>
      </w:r>
      <w:r w:rsidR="00AB13D0" w:rsidRPr="00EC1745">
        <w:t>agreb)</w:t>
      </w:r>
      <w:r w:rsidR="00830170">
        <w:t>,</w:t>
      </w:r>
      <w:r w:rsidR="00AB13D0" w:rsidRPr="00EC1745">
        <w:t xml:space="preserve"> zatražio je od Ministarstva zdravstva</w:t>
      </w:r>
      <w:r w:rsidR="00830170">
        <w:t>,</w:t>
      </w:r>
      <w:r w:rsidR="00AB13D0" w:rsidRPr="00EC1745">
        <w:t xml:space="preserve"> dopisom od </w:t>
      </w:r>
      <w:r w:rsidR="00C86256" w:rsidRPr="00EC1745">
        <w:t xml:space="preserve">1. veljače </w:t>
      </w:r>
      <w:r w:rsidR="00AB13D0" w:rsidRPr="00EC1745">
        <w:t>20</w:t>
      </w:r>
      <w:r w:rsidR="001D0C79" w:rsidRPr="00EC1745">
        <w:t>2</w:t>
      </w:r>
      <w:r w:rsidR="00C86256" w:rsidRPr="00EC1745">
        <w:t>2</w:t>
      </w:r>
      <w:r w:rsidR="001C4FC2" w:rsidRPr="00EC1745">
        <w:t>.</w:t>
      </w:r>
      <w:r w:rsidR="00830170">
        <w:t>,</w:t>
      </w:r>
      <w:r w:rsidR="001C4FC2" w:rsidRPr="00EC1745">
        <w:t xml:space="preserve"> pokretanje postupka, </w:t>
      </w:r>
      <w:r w:rsidR="001B55CB" w:rsidRPr="00EC1745">
        <w:t>sukladno</w:t>
      </w:r>
      <w:r w:rsidR="001C4FC2" w:rsidRPr="00EC1745">
        <w:t xml:space="preserve"> članku 9. Statuta KBC-a Zagreb, </w:t>
      </w:r>
      <w:r w:rsidR="001B55CB" w:rsidRPr="00EC1745">
        <w:t xml:space="preserve">radi </w:t>
      </w:r>
      <w:r w:rsidR="00AB13D0" w:rsidRPr="00EC1745">
        <w:t xml:space="preserve">ishođenja suglasnosti Vlade Republike Hrvatske </w:t>
      </w:r>
      <w:r w:rsidR="00C86256" w:rsidRPr="00EC1745">
        <w:t xml:space="preserve">za sklapanje ugovora </w:t>
      </w:r>
      <w:r w:rsidR="00830170">
        <w:t>za</w:t>
      </w:r>
      <w:r w:rsidR="00C86256" w:rsidRPr="00EC1745">
        <w:t xml:space="preserve"> nabav</w:t>
      </w:r>
      <w:r w:rsidR="00830170">
        <w:t>u</w:t>
      </w:r>
      <w:r w:rsidR="00C86256" w:rsidRPr="00EC1745">
        <w:t xml:space="preserve"> radova na preuređenju dijela prostora Kliničkog zavoda za rehabilitaciji i ortopedska pomagala, za potrebe liječenja hrvatskih ratnih </w:t>
      </w:r>
      <w:r w:rsidR="00747B15" w:rsidRPr="00EC1745">
        <w:t xml:space="preserve">vojnih </w:t>
      </w:r>
      <w:r w:rsidR="00C86256" w:rsidRPr="00EC1745">
        <w:t xml:space="preserve">invalida </w:t>
      </w:r>
      <w:r w:rsidR="00747B15" w:rsidRPr="00EC1745">
        <w:t>Domovinskog rata</w:t>
      </w:r>
      <w:r w:rsidR="00830170">
        <w:t>,</w:t>
      </w:r>
      <w:r w:rsidR="00747B15" w:rsidRPr="00EC1745">
        <w:t xml:space="preserve"> </w:t>
      </w:r>
      <w:r w:rsidR="00BE35B3" w:rsidRPr="00EC1745">
        <w:t xml:space="preserve">na lokaciji Božidarevićeva 11, </w:t>
      </w:r>
      <w:r w:rsidR="00C86256" w:rsidRPr="00EC1745">
        <w:t>u Zagrebu</w:t>
      </w:r>
      <w:r w:rsidR="00C102C2" w:rsidRPr="00EC1745">
        <w:t>.</w:t>
      </w:r>
    </w:p>
    <w:p w14:paraId="5F5A0906" w14:textId="77777777" w:rsidR="00C86256" w:rsidRPr="00EC1745" w:rsidRDefault="00C86256" w:rsidP="00EC1745">
      <w:pPr>
        <w:jc w:val="both"/>
        <w:rPr>
          <w:lang w:val="en-US"/>
        </w:rPr>
      </w:pPr>
    </w:p>
    <w:p w14:paraId="1C19149B" w14:textId="77777777" w:rsidR="00E90512" w:rsidRPr="00EC1745" w:rsidRDefault="001D0C79" w:rsidP="00EC1745">
      <w:pPr>
        <w:jc w:val="both"/>
        <w:rPr>
          <w:bCs/>
        </w:rPr>
      </w:pPr>
      <w:r w:rsidRPr="00EC1745">
        <w:rPr>
          <w:bCs/>
        </w:rPr>
        <w:t xml:space="preserve">Upravno vijeće </w:t>
      </w:r>
      <w:r w:rsidR="001B55CB" w:rsidRPr="00EC1745">
        <w:rPr>
          <w:bCs/>
        </w:rPr>
        <w:t xml:space="preserve">KBC Zagreb </w:t>
      </w:r>
      <w:r w:rsidR="004432B2" w:rsidRPr="00EC1745">
        <w:rPr>
          <w:bCs/>
        </w:rPr>
        <w:t xml:space="preserve">donijelo je </w:t>
      </w:r>
      <w:r w:rsidR="000D019A" w:rsidRPr="00EC1745">
        <w:rPr>
          <w:bCs/>
        </w:rPr>
        <w:t>O</w:t>
      </w:r>
      <w:r w:rsidR="00CD2D56" w:rsidRPr="00EC1745">
        <w:rPr>
          <w:bCs/>
        </w:rPr>
        <w:t xml:space="preserve">dluku </w:t>
      </w:r>
      <w:r w:rsidR="000D019A" w:rsidRPr="00EC1745">
        <w:rPr>
          <w:bCs/>
        </w:rPr>
        <w:t xml:space="preserve">od </w:t>
      </w:r>
      <w:r w:rsidR="00C102C2" w:rsidRPr="00EC1745">
        <w:rPr>
          <w:bCs/>
        </w:rPr>
        <w:t>31. siječnja 2022</w:t>
      </w:r>
      <w:r w:rsidR="000D019A" w:rsidRPr="00EC1745">
        <w:rPr>
          <w:bCs/>
        </w:rPr>
        <w:t xml:space="preserve">., </w:t>
      </w:r>
      <w:r w:rsidR="00E90512" w:rsidRPr="00EC1745">
        <w:rPr>
          <w:bCs/>
        </w:rPr>
        <w:t>kojom je ravnatelju dana prethodna suglasnost za sklapanje ugovora s odabranim ponuditeljem nakon pribavljanja suglasnosti Vlade Republike Hrvatske</w:t>
      </w:r>
      <w:r w:rsidR="00CD2D56" w:rsidRPr="00EC1745">
        <w:rPr>
          <w:bCs/>
        </w:rPr>
        <w:t xml:space="preserve"> </w:t>
      </w:r>
      <w:r w:rsidR="00E51EFF" w:rsidRPr="00EC1745">
        <w:rPr>
          <w:bCs/>
        </w:rPr>
        <w:t xml:space="preserve">za sklapanje ugovora </w:t>
      </w:r>
      <w:r w:rsidR="00830170">
        <w:rPr>
          <w:bCs/>
        </w:rPr>
        <w:t>za</w:t>
      </w:r>
      <w:r w:rsidR="00E51EFF" w:rsidRPr="00EC1745">
        <w:rPr>
          <w:bCs/>
        </w:rPr>
        <w:t xml:space="preserve"> nabav</w:t>
      </w:r>
      <w:r w:rsidR="00830170">
        <w:rPr>
          <w:bCs/>
        </w:rPr>
        <w:t>u</w:t>
      </w:r>
      <w:r w:rsidR="00E51EFF" w:rsidRPr="00EC1745">
        <w:rPr>
          <w:bCs/>
        </w:rPr>
        <w:t xml:space="preserve"> radova na preuređenju dijela prostora Kliničkog zavoda za rehabilitaciji i ortopedska pomagala, za potrebe liječenja hrvatskih ratnih </w:t>
      </w:r>
      <w:r w:rsidR="00747B15" w:rsidRPr="00EC1745">
        <w:rPr>
          <w:bCs/>
        </w:rPr>
        <w:t xml:space="preserve">vojnih </w:t>
      </w:r>
      <w:r w:rsidR="00E51EFF" w:rsidRPr="00EC1745">
        <w:rPr>
          <w:bCs/>
        </w:rPr>
        <w:t>invalida na lokaciji Božidarevićeva 11, u Zagrebu</w:t>
      </w:r>
      <w:r w:rsidR="00830170">
        <w:rPr>
          <w:bCs/>
        </w:rPr>
        <w:t>,</w:t>
      </w:r>
      <w:r w:rsidR="00E51EFF" w:rsidRPr="00EC1745">
        <w:rPr>
          <w:bCs/>
        </w:rPr>
        <w:t xml:space="preserve"> </w:t>
      </w:r>
      <w:r w:rsidR="00F17D74" w:rsidRPr="00EC1745">
        <w:rPr>
          <w:bCs/>
        </w:rPr>
        <w:t xml:space="preserve">u iznosu od </w:t>
      </w:r>
      <w:r w:rsidR="00E51EFF" w:rsidRPr="00EC1745">
        <w:rPr>
          <w:bCs/>
        </w:rPr>
        <w:t xml:space="preserve">3.007.438,00 kuna </w:t>
      </w:r>
      <w:r w:rsidR="00E90512" w:rsidRPr="00EC1745">
        <w:rPr>
          <w:bCs/>
        </w:rPr>
        <w:t>s PDV-om.</w:t>
      </w:r>
    </w:p>
    <w:p w14:paraId="09384798" w14:textId="77777777" w:rsidR="00E90512" w:rsidRPr="00EC1745" w:rsidRDefault="00E90512" w:rsidP="00EC1745">
      <w:pPr>
        <w:jc w:val="both"/>
        <w:rPr>
          <w:bCs/>
          <w:highlight w:val="yellow"/>
        </w:rPr>
      </w:pPr>
    </w:p>
    <w:p w14:paraId="4F1F380F" w14:textId="77777777" w:rsidR="00E90512" w:rsidRPr="00EC1745" w:rsidRDefault="00825806" w:rsidP="00EC1745">
      <w:pPr>
        <w:jc w:val="both"/>
        <w:rPr>
          <w:bCs/>
        </w:rPr>
      </w:pPr>
      <w:r w:rsidRPr="00EC1745">
        <w:rPr>
          <w:bCs/>
        </w:rPr>
        <w:t>Na temelju Zakona o javnoj nabavi (</w:t>
      </w:r>
      <w:r w:rsidR="00830170">
        <w:rPr>
          <w:bCs/>
        </w:rPr>
        <w:t>„</w:t>
      </w:r>
      <w:r w:rsidRPr="00EC1745">
        <w:rPr>
          <w:bCs/>
        </w:rPr>
        <w:t>Narodne novine</w:t>
      </w:r>
      <w:r w:rsidR="00830170">
        <w:rPr>
          <w:bCs/>
        </w:rPr>
        <w:t>“,</w:t>
      </w:r>
      <w:r w:rsidRPr="00EC1745">
        <w:rPr>
          <w:bCs/>
        </w:rPr>
        <w:t xml:space="preserve"> br. 120/16</w:t>
      </w:r>
      <w:r w:rsidR="00830170">
        <w:rPr>
          <w:bCs/>
        </w:rPr>
        <w:t>.</w:t>
      </w:r>
      <w:r w:rsidRPr="00EC1745">
        <w:rPr>
          <w:bCs/>
        </w:rPr>
        <w:t>)</w:t>
      </w:r>
      <w:r w:rsidR="00830170">
        <w:rPr>
          <w:bCs/>
        </w:rPr>
        <w:t>,</w:t>
      </w:r>
      <w:r w:rsidRPr="00EC1745">
        <w:rPr>
          <w:bCs/>
        </w:rPr>
        <w:t xml:space="preserve"> </w:t>
      </w:r>
      <w:r w:rsidR="00E90512" w:rsidRPr="00EC1745">
        <w:rPr>
          <w:bCs/>
        </w:rPr>
        <w:t>KBC Zagreb je proveo otvoreni postupak javne nabave i do</w:t>
      </w:r>
      <w:r w:rsidRPr="00EC1745">
        <w:rPr>
          <w:bCs/>
        </w:rPr>
        <w:t xml:space="preserve">nio Odluku o odabiru, </w:t>
      </w:r>
      <w:r w:rsidR="00830170" w:rsidRPr="00EC1745">
        <w:rPr>
          <w:bCs/>
        </w:rPr>
        <w:t>KLAS</w:t>
      </w:r>
      <w:r w:rsidR="00830170">
        <w:rPr>
          <w:bCs/>
        </w:rPr>
        <w:t>A</w:t>
      </w:r>
      <w:r w:rsidR="00E90512" w:rsidRPr="00EC1745">
        <w:rPr>
          <w:bCs/>
        </w:rPr>
        <w:t>: 5.7.</w:t>
      </w:r>
      <w:r w:rsidR="005D1445" w:rsidRPr="00EC1745">
        <w:rPr>
          <w:bCs/>
        </w:rPr>
        <w:t>2</w:t>
      </w:r>
      <w:r w:rsidR="00E90512" w:rsidRPr="00EC1745">
        <w:rPr>
          <w:bCs/>
        </w:rPr>
        <w:t>.-21/</w:t>
      </w:r>
      <w:r w:rsidR="00E51EFF" w:rsidRPr="00EC1745">
        <w:rPr>
          <w:bCs/>
        </w:rPr>
        <w:t>82</w:t>
      </w:r>
      <w:r w:rsidR="00E90512" w:rsidRPr="00EC1745">
        <w:rPr>
          <w:bCs/>
        </w:rPr>
        <w:t xml:space="preserve">-4, </w:t>
      </w:r>
      <w:r w:rsidR="00830170" w:rsidRPr="00EC1745">
        <w:rPr>
          <w:bCs/>
        </w:rPr>
        <w:t>BROJ</w:t>
      </w:r>
      <w:r w:rsidR="00E90512" w:rsidRPr="00EC1745">
        <w:rPr>
          <w:bCs/>
        </w:rPr>
        <w:t xml:space="preserve">: </w:t>
      </w:r>
      <w:r w:rsidR="005D1445" w:rsidRPr="00EC1745">
        <w:rPr>
          <w:bCs/>
        </w:rPr>
        <w:t>0</w:t>
      </w:r>
      <w:r w:rsidR="00E51EFF" w:rsidRPr="00EC1745">
        <w:rPr>
          <w:bCs/>
        </w:rPr>
        <w:t>6</w:t>
      </w:r>
      <w:r w:rsidR="005D1445" w:rsidRPr="00EC1745">
        <w:rPr>
          <w:bCs/>
        </w:rPr>
        <w:t>/</w:t>
      </w:r>
      <w:r w:rsidR="00E51EFF" w:rsidRPr="00EC1745">
        <w:rPr>
          <w:bCs/>
        </w:rPr>
        <w:t>014/</w:t>
      </w:r>
      <w:r w:rsidR="005D1445" w:rsidRPr="00EC1745">
        <w:rPr>
          <w:bCs/>
        </w:rPr>
        <w:t>IR</w:t>
      </w:r>
      <w:r w:rsidR="00830170">
        <w:rPr>
          <w:bCs/>
        </w:rPr>
        <w:t>,</w:t>
      </w:r>
      <w:r w:rsidR="00E90512" w:rsidRPr="00EC1745">
        <w:rPr>
          <w:bCs/>
        </w:rPr>
        <w:t xml:space="preserve"> od </w:t>
      </w:r>
      <w:r w:rsidR="00E51EFF" w:rsidRPr="00EC1745">
        <w:rPr>
          <w:bCs/>
        </w:rPr>
        <w:t xml:space="preserve">10. siječnja </w:t>
      </w:r>
      <w:r w:rsidR="005D1445" w:rsidRPr="00EC1745">
        <w:rPr>
          <w:bCs/>
        </w:rPr>
        <w:t>202</w:t>
      </w:r>
      <w:r w:rsidR="00E51EFF" w:rsidRPr="00EC1745">
        <w:rPr>
          <w:bCs/>
        </w:rPr>
        <w:t>2</w:t>
      </w:r>
      <w:r w:rsidR="00E90512" w:rsidRPr="00EC1745">
        <w:rPr>
          <w:bCs/>
        </w:rPr>
        <w:t>., koj</w:t>
      </w:r>
      <w:r w:rsidR="00194C40" w:rsidRPr="00EC1745">
        <w:rPr>
          <w:bCs/>
        </w:rPr>
        <w:t>om je odabrana ponuda BLIZNA</w:t>
      </w:r>
      <w:r w:rsidR="00830170">
        <w:rPr>
          <w:bCs/>
        </w:rPr>
        <w:t xml:space="preserve"> -</w:t>
      </w:r>
      <w:r w:rsidR="00194C40" w:rsidRPr="00EC1745">
        <w:rPr>
          <w:bCs/>
        </w:rPr>
        <w:t xml:space="preserve"> GRADNJA d.o.o. iz Zagreba</w:t>
      </w:r>
      <w:r w:rsidR="00E90512" w:rsidRPr="00EC1745">
        <w:rPr>
          <w:bCs/>
        </w:rPr>
        <w:t xml:space="preserve">, u iznosu od </w:t>
      </w:r>
      <w:r w:rsidR="00E51EFF" w:rsidRPr="00EC1745">
        <w:rPr>
          <w:bCs/>
        </w:rPr>
        <w:t>2.405.950,40</w:t>
      </w:r>
      <w:r w:rsidR="0005793C" w:rsidRPr="00EC1745">
        <w:rPr>
          <w:bCs/>
        </w:rPr>
        <w:t xml:space="preserve"> kn bez PDV-a, odnosno </w:t>
      </w:r>
      <w:r w:rsidR="00E51EFF" w:rsidRPr="00EC1745">
        <w:rPr>
          <w:bCs/>
        </w:rPr>
        <w:t xml:space="preserve">3.007.438,00 </w:t>
      </w:r>
      <w:r w:rsidR="00194C40" w:rsidRPr="00EC1745">
        <w:rPr>
          <w:bCs/>
        </w:rPr>
        <w:t xml:space="preserve">kuna </w:t>
      </w:r>
      <w:r w:rsidR="00E90512" w:rsidRPr="00EC1745">
        <w:rPr>
          <w:bCs/>
        </w:rPr>
        <w:t>s PDV-om. Navedena ponuda bila je u potpunosti sukladna dokumentaciji o nabavi i ocjenjena je valjanom i odabrana primjenom kriterija ekonomski najpovoljnije ponude.</w:t>
      </w:r>
    </w:p>
    <w:p w14:paraId="7BB666DF" w14:textId="77777777" w:rsidR="000C2C16" w:rsidRPr="00EC1745" w:rsidRDefault="000C2C16" w:rsidP="00EC1745">
      <w:pPr>
        <w:jc w:val="both"/>
        <w:rPr>
          <w:bCs/>
        </w:rPr>
      </w:pPr>
    </w:p>
    <w:p w14:paraId="1F956789" w14:textId="77777777" w:rsidR="000C2C16" w:rsidRPr="00EC1745" w:rsidRDefault="000C2C16" w:rsidP="00EC1745">
      <w:pPr>
        <w:jc w:val="both"/>
        <w:rPr>
          <w:bCs/>
        </w:rPr>
      </w:pPr>
      <w:r w:rsidRPr="00EC1745">
        <w:rPr>
          <w:bCs/>
        </w:rPr>
        <w:t xml:space="preserve">U postupku pregleda i ocjene ostalih </w:t>
      </w:r>
      <w:r w:rsidR="000916C0" w:rsidRPr="00EC1745">
        <w:rPr>
          <w:bCs/>
        </w:rPr>
        <w:t xml:space="preserve">zaprimljenih ponuda, odbijene su ponude </w:t>
      </w:r>
      <w:r w:rsidR="003041DC" w:rsidRPr="00EC1745">
        <w:rPr>
          <w:bCs/>
        </w:rPr>
        <w:t xml:space="preserve">ostalih ponuditelja </w:t>
      </w:r>
      <w:r w:rsidRPr="00EC1745">
        <w:rPr>
          <w:bCs/>
        </w:rPr>
        <w:t>iz razloga jer su ponuditelji za predmet nabave ponudili cijenu koja prelazi iznos planiranih</w:t>
      </w:r>
      <w:r w:rsidR="00830170">
        <w:rPr>
          <w:bCs/>
        </w:rPr>
        <w:t>,</w:t>
      </w:r>
      <w:r w:rsidRPr="00EC1745">
        <w:rPr>
          <w:bCs/>
        </w:rPr>
        <w:t xml:space="preserve"> odnosno osiguranih sredstava </w:t>
      </w:r>
      <w:r w:rsidR="000916C0" w:rsidRPr="00EC1745">
        <w:rPr>
          <w:bCs/>
        </w:rPr>
        <w:t>naručitelja</w:t>
      </w:r>
      <w:r w:rsidR="000916C0" w:rsidRPr="00EC1745">
        <w:t xml:space="preserve"> </w:t>
      </w:r>
      <w:r w:rsidR="000916C0" w:rsidRPr="00EC1745">
        <w:rPr>
          <w:bCs/>
        </w:rPr>
        <w:t>KBC-a Zagreb</w:t>
      </w:r>
      <w:r w:rsidR="00830170">
        <w:rPr>
          <w:bCs/>
        </w:rPr>
        <w:t xml:space="preserve"> ili su</w:t>
      </w:r>
      <w:r w:rsidR="003041DC" w:rsidRPr="00EC1745">
        <w:rPr>
          <w:bCs/>
        </w:rPr>
        <w:t xml:space="preserve"> ocijenjene nepravilnim jer ponuditelji nisu otklonili nedostatke u javnonabavnoj dokumentaciji.</w:t>
      </w:r>
    </w:p>
    <w:p w14:paraId="41B1A340" w14:textId="77777777" w:rsidR="003041DC" w:rsidRPr="00EC1745" w:rsidRDefault="003041DC" w:rsidP="00EC1745">
      <w:pPr>
        <w:jc w:val="both"/>
        <w:rPr>
          <w:bCs/>
        </w:rPr>
      </w:pPr>
    </w:p>
    <w:p w14:paraId="56D095BB" w14:textId="77777777" w:rsidR="008C5EFB" w:rsidRPr="00EC1745" w:rsidRDefault="00747B15" w:rsidP="00EC1745">
      <w:pPr>
        <w:jc w:val="both"/>
        <w:rPr>
          <w:bCs/>
        </w:rPr>
      </w:pPr>
      <w:r w:rsidRPr="00EC1745">
        <w:rPr>
          <w:bCs/>
        </w:rPr>
        <w:t xml:space="preserve">U </w:t>
      </w:r>
      <w:r w:rsidR="005D7B3B" w:rsidRPr="00EC1745">
        <w:rPr>
          <w:bCs/>
        </w:rPr>
        <w:t>postojećem objektu Kliničkog zavoda za rehabilitaciju i ortopedska pomagala</w:t>
      </w:r>
      <w:r w:rsidR="00830170">
        <w:rPr>
          <w:bCs/>
        </w:rPr>
        <w:t>,</w:t>
      </w:r>
      <w:r w:rsidR="005D7B3B" w:rsidRPr="00EC1745">
        <w:rPr>
          <w:bCs/>
        </w:rPr>
        <w:t xml:space="preserve"> </w:t>
      </w:r>
      <w:r w:rsidRPr="00EC1745">
        <w:rPr>
          <w:bCs/>
        </w:rPr>
        <w:t xml:space="preserve">na lokaciji Božidarevićeva 11, u Zagrebu planira se preuređenje dijela prostora namijenjenog </w:t>
      </w:r>
      <w:r w:rsidR="003041DC" w:rsidRPr="00EC1745">
        <w:rPr>
          <w:bCs/>
        </w:rPr>
        <w:t>smještaj</w:t>
      </w:r>
      <w:r w:rsidR="006A5E8C" w:rsidRPr="00EC1745">
        <w:rPr>
          <w:bCs/>
        </w:rPr>
        <w:t xml:space="preserve">u i </w:t>
      </w:r>
      <w:r w:rsidRPr="00EC1745">
        <w:rPr>
          <w:bCs/>
        </w:rPr>
        <w:t>liječenju</w:t>
      </w:r>
      <w:r w:rsidR="003041DC" w:rsidRPr="00EC1745">
        <w:rPr>
          <w:bCs/>
        </w:rPr>
        <w:t xml:space="preserve"> </w:t>
      </w:r>
      <w:r w:rsidR="001278E1" w:rsidRPr="00EC1745">
        <w:rPr>
          <w:bCs/>
        </w:rPr>
        <w:t xml:space="preserve">i oporavku </w:t>
      </w:r>
      <w:r w:rsidRPr="00EC1745">
        <w:rPr>
          <w:bCs/>
        </w:rPr>
        <w:t>hrvatskih ratnih v</w:t>
      </w:r>
      <w:r w:rsidR="006A5E8C" w:rsidRPr="00EC1745">
        <w:rPr>
          <w:bCs/>
        </w:rPr>
        <w:t xml:space="preserve">ojnih invalida Domovinskog rata </w:t>
      </w:r>
      <w:r w:rsidR="001278E1" w:rsidRPr="00EC1745">
        <w:rPr>
          <w:bCs/>
        </w:rPr>
        <w:t>nakon kirurških zahvata vezan</w:t>
      </w:r>
      <w:r w:rsidR="00830170">
        <w:rPr>
          <w:bCs/>
        </w:rPr>
        <w:t>ih</w:t>
      </w:r>
      <w:r w:rsidR="001278E1" w:rsidRPr="00EC1745">
        <w:rPr>
          <w:bCs/>
        </w:rPr>
        <w:t xml:space="preserve"> uz liječenje dekubitusa.</w:t>
      </w:r>
      <w:r w:rsidR="003041DC" w:rsidRPr="00EC1745">
        <w:rPr>
          <w:bCs/>
        </w:rPr>
        <w:t xml:space="preserve"> </w:t>
      </w:r>
      <w:r w:rsidR="006A5E8C" w:rsidRPr="00EC1745">
        <w:rPr>
          <w:bCs/>
        </w:rPr>
        <w:t>S ob</w:t>
      </w:r>
      <w:r w:rsidR="003041DC" w:rsidRPr="00EC1745">
        <w:rPr>
          <w:bCs/>
        </w:rPr>
        <w:t>zirom</w:t>
      </w:r>
      <w:r w:rsidR="009256F8">
        <w:rPr>
          <w:bCs/>
        </w:rPr>
        <w:t xml:space="preserve"> na to da</w:t>
      </w:r>
      <w:r w:rsidR="003041DC" w:rsidRPr="00EC1745">
        <w:rPr>
          <w:bCs/>
        </w:rPr>
        <w:t xml:space="preserve"> je </w:t>
      </w:r>
      <w:r w:rsidR="006A5E8C" w:rsidRPr="00EC1745">
        <w:rPr>
          <w:bCs/>
        </w:rPr>
        <w:t>predmetni dio prostora građevine</w:t>
      </w:r>
      <w:r w:rsidR="003041DC" w:rsidRPr="00EC1745">
        <w:rPr>
          <w:bCs/>
        </w:rPr>
        <w:t xml:space="preserve"> </w:t>
      </w:r>
      <w:r w:rsidR="006A5E8C" w:rsidRPr="00EC1745">
        <w:rPr>
          <w:bCs/>
        </w:rPr>
        <w:t>izgrađen 50-tih godina prošlog stoljeća u vrlo lošem stanju</w:t>
      </w:r>
      <w:r w:rsidR="009256F8">
        <w:rPr>
          <w:bCs/>
        </w:rPr>
        <w:t>,</w:t>
      </w:r>
      <w:r w:rsidR="003041DC" w:rsidRPr="00EC1745">
        <w:rPr>
          <w:bCs/>
        </w:rPr>
        <w:t xml:space="preserve"> </w:t>
      </w:r>
      <w:r w:rsidR="006A5E8C" w:rsidRPr="00EC1745">
        <w:rPr>
          <w:bCs/>
        </w:rPr>
        <w:t>potrebna je cjelovita adaptacija i preuređenje prostora bruto površine 250 m²</w:t>
      </w:r>
      <w:r w:rsidR="001278E1" w:rsidRPr="00EC1745">
        <w:rPr>
          <w:bCs/>
        </w:rPr>
        <w:t xml:space="preserve"> u kojem će se nalaziti 6 soba za smještaj pacijenata s pripadajućim sanitarnim čvorovima, liječnička ambulanta, soba medicinske sestre te potrebni prateći prostori. </w:t>
      </w:r>
      <w:r w:rsidR="003041DC" w:rsidRPr="00EC1745">
        <w:rPr>
          <w:bCs/>
        </w:rPr>
        <w:t xml:space="preserve">Unutar zahvata predviđena </w:t>
      </w:r>
      <w:r w:rsidR="009256F8">
        <w:rPr>
          <w:bCs/>
        </w:rPr>
        <w:t xml:space="preserve">je i </w:t>
      </w:r>
      <w:r w:rsidR="001278E1" w:rsidRPr="00EC1745">
        <w:rPr>
          <w:bCs/>
        </w:rPr>
        <w:t xml:space="preserve">obnova fasade </w:t>
      </w:r>
      <w:r w:rsidR="003041DC" w:rsidRPr="00EC1745">
        <w:rPr>
          <w:bCs/>
        </w:rPr>
        <w:t xml:space="preserve">koja je u derutnom stanju. </w:t>
      </w:r>
    </w:p>
    <w:p w14:paraId="1B0D0BB7" w14:textId="77777777" w:rsidR="00B57930" w:rsidRPr="00EC1745" w:rsidRDefault="00B57930" w:rsidP="00EC1745">
      <w:pPr>
        <w:jc w:val="both"/>
        <w:rPr>
          <w:bCs/>
        </w:rPr>
      </w:pPr>
    </w:p>
    <w:p w14:paraId="5E872AB8" w14:textId="77777777" w:rsidR="00B57930" w:rsidRPr="00EC1745" w:rsidRDefault="004B529E" w:rsidP="00EC1745">
      <w:pPr>
        <w:jc w:val="both"/>
        <w:rPr>
          <w:bCs/>
        </w:rPr>
      </w:pPr>
      <w:r w:rsidRPr="00EC1745">
        <w:rPr>
          <w:bCs/>
        </w:rPr>
        <w:t xml:space="preserve">Radi navedenog, dovršetak pokrenutog postupka </w:t>
      </w:r>
      <w:r w:rsidR="001726AA" w:rsidRPr="00EC1745">
        <w:rPr>
          <w:bCs/>
        </w:rPr>
        <w:t xml:space="preserve">javne nabave i </w:t>
      </w:r>
      <w:r w:rsidR="00B57930" w:rsidRPr="00EC1745">
        <w:rPr>
          <w:bCs/>
        </w:rPr>
        <w:t xml:space="preserve">sklapanje </w:t>
      </w:r>
      <w:r w:rsidR="00825806" w:rsidRPr="00EC1745">
        <w:rPr>
          <w:bCs/>
        </w:rPr>
        <w:t xml:space="preserve">ugovora o nabavi radova </w:t>
      </w:r>
      <w:r w:rsidR="008C5EFB" w:rsidRPr="00EC1745">
        <w:rPr>
          <w:bCs/>
        </w:rPr>
        <w:t>na preuređenju dijela prostora Kliničkog zavoda za rehabilitaciju i or</w:t>
      </w:r>
      <w:r w:rsidR="008C5EFB" w:rsidRPr="00EC1745">
        <w:rPr>
          <w:bCs/>
        </w:rPr>
        <w:lastRenderedPageBreak/>
        <w:t>topedska pomagala</w:t>
      </w:r>
      <w:r w:rsidR="009256F8">
        <w:rPr>
          <w:bCs/>
        </w:rPr>
        <w:t>,</w:t>
      </w:r>
      <w:r w:rsidR="008C5EFB" w:rsidRPr="00EC1745">
        <w:rPr>
          <w:bCs/>
        </w:rPr>
        <w:t xml:space="preserve"> </w:t>
      </w:r>
      <w:r w:rsidR="001726AA" w:rsidRPr="00EC1745">
        <w:rPr>
          <w:bCs/>
        </w:rPr>
        <w:t>potrebn</w:t>
      </w:r>
      <w:r w:rsidR="009256F8">
        <w:rPr>
          <w:bCs/>
        </w:rPr>
        <w:t>o</w:t>
      </w:r>
      <w:r w:rsidR="001726AA" w:rsidRPr="00EC1745">
        <w:rPr>
          <w:bCs/>
        </w:rPr>
        <w:t xml:space="preserve"> </w:t>
      </w:r>
      <w:r w:rsidR="009256F8">
        <w:rPr>
          <w:bCs/>
        </w:rPr>
        <w:t xml:space="preserve">je </w:t>
      </w:r>
      <w:r w:rsidR="001726AA" w:rsidRPr="00EC1745">
        <w:rPr>
          <w:bCs/>
        </w:rPr>
        <w:t xml:space="preserve">radi </w:t>
      </w:r>
      <w:r w:rsidRPr="00EC1745">
        <w:rPr>
          <w:bCs/>
        </w:rPr>
        <w:t xml:space="preserve">osiguranja </w:t>
      </w:r>
      <w:r w:rsidR="00AD256A" w:rsidRPr="00EC1745">
        <w:rPr>
          <w:bCs/>
        </w:rPr>
        <w:t xml:space="preserve">kvalitete zdravstvenih usluga i zdravstvene zaštite pacijenata </w:t>
      </w:r>
      <w:r w:rsidRPr="00EC1745">
        <w:rPr>
          <w:bCs/>
        </w:rPr>
        <w:t>i pružanja adekvatne usluge liječenja pacijenata KBC-a Zagreb.</w:t>
      </w:r>
    </w:p>
    <w:p w14:paraId="027EBA60" w14:textId="77777777" w:rsidR="007E4CD7" w:rsidRPr="00EC1745" w:rsidRDefault="007E4CD7" w:rsidP="00EC1745">
      <w:pPr>
        <w:jc w:val="both"/>
        <w:rPr>
          <w:bCs/>
        </w:rPr>
      </w:pPr>
    </w:p>
    <w:p w14:paraId="52C0AD12" w14:textId="77777777" w:rsidR="007E4CD7" w:rsidRPr="00EC1745" w:rsidRDefault="007E4CD7" w:rsidP="00EC1745">
      <w:pPr>
        <w:jc w:val="both"/>
        <w:rPr>
          <w:bCs/>
        </w:rPr>
      </w:pPr>
      <w:r w:rsidRPr="00EC1745">
        <w:rPr>
          <w:bCs/>
        </w:rPr>
        <w:t xml:space="preserve">Za provedbu </w:t>
      </w:r>
      <w:r w:rsidR="009256F8">
        <w:rPr>
          <w:bCs/>
        </w:rPr>
        <w:t xml:space="preserve">ove odluke </w:t>
      </w:r>
      <w:r w:rsidRPr="00EC1745">
        <w:rPr>
          <w:bCs/>
        </w:rPr>
        <w:t>potrebno je osigurati sredstva u ukupnom iznosu od 3.007.438</w:t>
      </w:r>
      <w:r w:rsidR="00EE5CEA">
        <w:rPr>
          <w:bCs/>
        </w:rPr>
        <w:t>,00</w:t>
      </w:r>
      <w:r w:rsidRPr="00EC1745">
        <w:rPr>
          <w:bCs/>
        </w:rPr>
        <w:t xml:space="preserve"> kuna. U Državnom proračunu Republike Hrvatske za 2022. godinu i projekcijama za 2023. i 2024. godinu</w:t>
      </w:r>
      <w:r w:rsidR="00EE5CEA">
        <w:rPr>
          <w:bCs/>
        </w:rPr>
        <w:t>,</w:t>
      </w:r>
      <w:r w:rsidRPr="00EC1745">
        <w:rPr>
          <w:bCs/>
        </w:rPr>
        <w:t xml:space="preserve"> u 2022</w:t>
      </w:r>
      <w:r w:rsidR="00EE5CEA">
        <w:rPr>
          <w:bCs/>
        </w:rPr>
        <w:t>.</w:t>
      </w:r>
      <w:r w:rsidRPr="00EC1745">
        <w:rPr>
          <w:bCs/>
        </w:rPr>
        <w:t xml:space="preserve"> osigurana su sredstva na Razdjelu 096 </w:t>
      </w:r>
      <w:r w:rsidR="00EE5CEA">
        <w:rPr>
          <w:bCs/>
        </w:rPr>
        <w:t>-</w:t>
      </w:r>
      <w:r w:rsidRPr="00EC1745">
        <w:rPr>
          <w:bCs/>
        </w:rPr>
        <w:t xml:space="preserve"> Ministarstvo zdravstva, RKP - Klinički bolnički centar Zagreb, na kapitalnom projektu K891002 - Klinički bolnički centar Zagreb </w:t>
      </w:r>
      <w:r w:rsidR="00EE5CEA">
        <w:rPr>
          <w:bCs/>
        </w:rPr>
        <w:t>-</w:t>
      </w:r>
      <w:r w:rsidRPr="00EC1745">
        <w:rPr>
          <w:bCs/>
        </w:rPr>
        <w:t xml:space="preserve"> Izravna kapitalna ulaganja; izvoru </w:t>
      </w:r>
      <w:r w:rsidRPr="00EE5CEA">
        <w:rPr>
          <w:bCs/>
        </w:rPr>
        <w:t xml:space="preserve">financiranja 11 </w:t>
      </w:r>
      <w:r w:rsidR="00EE5CEA" w:rsidRPr="00EE5CEA">
        <w:rPr>
          <w:bCs/>
        </w:rPr>
        <w:t>-</w:t>
      </w:r>
      <w:r w:rsidRPr="00EE5CEA">
        <w:rPr>
          <w:bCs/>
        </w:rPr>
        <w:t xml:space="preserve"> Opći </w:t>
      </w:r>
      <w:r w:rsidRPr="00EC1745">
        <w:rPr>
          <w:bCs/>
        </w:rPr>
        <w:t>prihodi i primici, kontu 4511 - Dodatna ulaganja na građevinskim objektima</w:t>
      </w:r>
      <w:r w:rsidR="00EE5CEA">
        <w:rPr>
          <w:bCs/>
        </w:rPr>
        <w:t>,</w:t>
      </w:r>
      <w:r w:rsidRPr="00EC1745">
        <w:rPr>
          <w:bCs/>
        </w:rPr>
        <w:t xml:space="preserve"> u ukupnom iznosu od 507.438,00 kuna. </w:t>
      </w:r>
    </w:p>
    <w:p w14:paraId="44BC6E39" w14:textId="77777777" w:rsidR="007E4CD7" w:rsidRPr="00EC1745" w:rsidRDefault="007E4CD7" w:rsidP="00EC1745">
      <w:pPr>
        <w:jc w:val="both"/>
        <w:rPr>
          <w:bCs/>
        </w:rPr>
      </w:pPr>
    </w:p>
    <w:p w14:paraId="0BDD53A8" w14:textId="77777777" w:rsidR="00EE5CEA" w:rsidRDefault="00EE5CEA" w:rsidP="00EC1745">
      <w:pPr>
        <w:jc w:val="both"/>
        <w:rPr>
          <w:bCs/>
        </w:rPr>
      </w:pPr>
    </w:p>
    <w:p w14:paraId="44DF0A6E" w14:textId="77777777" w:rsidR="00D36F65" w:rsidRPr="00EC1745" w:rsidRDefault="00BE35B3" w:rsidP="00EC1745">
      <w:pPr>
        <w:jc w:val="both"/>
        <w:rPr>
          <w:bCs/>
        </w:rPr>
      </w:pPr>
      <w:r w:rsidRPr="00EC1745">
        <w:rPr>
          <w:bCs/>
        </w:rPr>
        <w:t>Ministarstvo hrvatskih branitelja i Klinički bolnički centar Zagreb sklopili su</w:t>
      </w:r>
      <w:r w:rsidR="00EE5CEA">
        <w:rPr>
          <w:bCs/>
        </w:rPr>
        <w:t>,</w:t>
      </w:r>
      <w:r w:rsidRPr="00EC1745">
        <w:rPr>
          <w:bCs/>
        </w:rPr>
        <w:t xml:space="preserve"> </w:t>
      </w:r>
      <w:r w:rsidR="00C102C2" w:rsidRPr="00EC1745">
        <w:rPr>
          <w:bCs/>
        </w:rPr>
        <w:t>7. listopada 2021.</w:t>
      </w:r>
      <w:r w:rsidR="00EE5CEA">
        <w:rPr>
          <w:bCs/>
        </w:rPr>
        <w:t>,</w:t>
      </w:r>
      <w:r w:rsidR="00C102C2" w:rsidRPr="00EC1745">
        <w:rPr>
          <w:bCs/>
        </w:rPr>
        <w:t xml:space="preserve"> </w:t>
      </w:r>
      <w:r w:rsidRPr="00EC1745">
        <w:rPr>
          <w:bCs/>
        </w:rPr>
        <w:t>Sporazum o opremanju i uređenju dijela prostora Kliničkog zavoda za rehabilitaciju i ortopedska pomagala</w:t>
      </w:r>
      <w:r w:rsidR="00D95F7B" w:rsidRPr="00EC1745">
        <w:rPr>
          <w:bCs/>
        </w:rPr>
        <w:t xml:space="preserve"> </w:t>
      </w:r>
      <w:r w:rsidRPr="00EC1745">
        <w:rPr>
          <w:bCs/>
        </w:rPr>
        <w:t xml:space="preserve">Božidarevićeva </w:t>
      </w:r>
      <w:r w:rsidR="00EE5CEA">
        <w:rPr>
          <w:bCs/>
        </w:rPr>
        <w:t>ulica</w:t>
      </w:r>
      <w:r w:rsidRPr="00EC1745">
        <w:rPr>
          <w:bCs/>
        </w:rPr>
        <w:t>11</w:t>
      </w:r>
      <w:r w:rsidR="00D95F7B" w:rsidRPr="00EC1745">
        <w:rPr>
          <w:bCs/>
        </w:rPr>
        <w:t>, u Zagrebu</w:t>
      </w:r>
      <w:r w:rsidR="00C102C2" w:rsidRPr="00EC1745">
        <w:rPr>
          <w:bCs/>
        </w:rPr>
        <w:t>.</w:t>
      </w:r>
    </w:p>
    <w:p w14:paraId="3B9FF2DB" w14:textId="77777777" w:rsidR="00D95F7B" w:rsidRPr="00EC1745" w:rsidRDefault="00D95F7B" w:rsidP="00EC1745">
      <w:pPr>
        <w:jc w:val="both"/>
        <w:rPr>
          <w:bCs/>
        </w:rPr>
      </w:pPr>
    </w:p>
    <w:p w14:paraId="02348DAF" w14:textId="77777777" w:rsidR="00AB4C68" w:rsidRPr="00EC1745" w:rsidRDefault="007E4CD7" w:rsidP="00EC1745">
      <w:pPr>
        <w:jc w:val="both"/>
        <w:rPr>
          <w:bCs/>
        </w:rPr>
      </w:pPr>
      <w:r w:rsidRPr="00EC1745">
        <w:rPr>
          <w:bCs/>
        </w:rPr>
        <w:t xml:space="preserve">Sukladno </w:t>
      </w:r>
      <w:r w:rsidR="00EE5CEA">
        <w:rPr>
          <w:bCs/>
        </w:rPr>
        <w:t xml:space="preserve">spomenutom </w:t>
      </w:r>
      <w:r w:rsidRPr="00EC1745">
        <w:rPr>
          <w:bCs/>
        </w:rPr>
        <w:t>Sporazumu</w:t>
      </w:r>
      <w:r w:rsidR="00EE5CEA">
        <w:rPr>
          <w:bCs/>
        </w:rPr>
        <w:t>,</w:t>
      </w:r>
      <w:r w:rsidRPr="00EC1745">
        <w:rPr>
          <w:bCs/>
        </w:rPr>
        <w:t xml:space="preserve"> nedostatna sredstva za provedbu projekta opremanja i uređenja dijela prostora Kliničkog zavoda za rehabilitaciju i ortopedsk</w:t>
      </w:r>
      <w:r w:rsidR="00AB4C68" w:rsidRPr="00EC1745">
        <w:rPr>
          <w:bCs/>
        </w:rPr>
        <w:t>a pomagala</w:t>
      </w:r>
      <w:r w:rsidR="00EE5CEA">
        <w:rPr>
          <w:bCs/>
        </w:rPr>
        <w:t>,</w:t>
      </w:r>
      <w:r w:rsidR="00AB4C68" w:rsidRPr="00EC1745">
        <w:rPr>
          <w:bCs/>
        </w:rPr>
        <w:t xml:space="preserve"> u iznosu do najviše </w:t>
      </w:r>
      <w:r w:rsidRPr="00EC1745">
        <w:rPr>
          <w:bCs/>
        </w:rPr>
        <w:t>2.500.000,00 kuna s PDV-om</w:t>
      </w:r>
      <w:r w:rsidR="003071C3">
        <w:rPr>
          <w:bCs/>
        </w:rPr>
        <w:t>,</w:t>
      </w:r>
      <w:r w:rsidRPr="00EC1745">
        <w:rPr>
          <w:bCs/>
        </w:rPr>
        <w:t xml:space="preserve"> osigurat će se preraspodjelom s Razdjela 041 </w:t>
      </w:r>
      <w:r w:rsidR="003071C3">
        <w:rPr>
          <w:bCs/>
        </w:rPr>
        <w:t>-</w:t>
      </w:r>
      <w:r w:rsidRPr="00EC1745">
        <w:rPr>
          <w:bCs/>
        </w:rPr>
        <w:t xml:space="preserve"> Ministarstvo hrvatskih branitelja, glav</w:t>
      </w:r>
      <w:r w:rsidR="003071C3">
        <w:rPr>
          <w:bCs/>
        </w:rPr>
        <w:t>e</w:t>
      </w:r>
      <w:r w:rsidRPr="00EC1745">
        <w:rPr>
          <w:bCs/>
        </w:rPr>
        <w:t xml:space="preserve"> 04105 </w:t>
      </w:r>
      <w:r w:rsidR="003071C3">
        <w:rPr>
          <w:bCs/>
        </w:rPr>
        <w:t>-</w:t>
      </w:r>
      <w:r w:rsidRPr="00EC1745">
        <w:rPr>
          <w:bCs/>
        </w:rPr>
        <w:t xml:space="preserve"> Ministarstvo hrvatskih branitelja, aktivnost</w:t>
      </w:r>
      <w:r w:rsidR="003071C3">
        <w:rPr>
          <w:bCs/>
        </w:rPr>
        <w:t>i</w:t>
      </w:r>
      <w:r w:rsidRPr="00EC1745">
        <w:rPr>
          <w:bCs/>
        </w:rPr>
        <w:t xml:space="preserve"> A753008 </w:t>
      </w:r>
      <w:r w:rsidR="003071C3">
        <w:rPr>
          <w:bCs/>
        </w:rPr>
        <w:t>-</w:t>
      </w:r>
      <w:r w:rsidRPr="00EC1745">
        <w:rPr>
          <w:bCs/>
        </w:rPr>
        <w:t xml:space="preserve"> Trajna prava</w:t>
      </w:r>
      <w:r w:rsidR="003071C3">
        <w:rPr>
          <w:bCs/>
        </w:rPr>
        <w:t xml:space="preserve"> (osobna invalidnina, obiteljska invalidnina, naknade i drugo)</w:t>
      </w:r>
      <w:r w:rsidRPr="00EC1745">
        <w:rPr>
          <w:bCs/>
        </w:rPr>
        <w:t>, račun</w:t>
      </w:r>
      <w:r w:rsidR="003071C3">
        <w:rPr>
          <w:bCs/>
        </w:rPr>
        <w:t>a</w:t>
      </w:r>
      <w:r w:rsidRPr="00EC1745">
        <w:rPr>
          <w:bCs/>
        </w:rPr>
        <w:t xml:space="preserve"> 3721 </w:t>
      </w:r>
      <w:r w:rsidR="003071C3">
        <w:rPr>
          <w:bCs/>
        </w:rPr>
        <w:t>-</w:t>
      </w:r>
      <w:r w:rsidRPr="00EC1745">
        <w:rPr>
          <w:bCs/>
        </w:rPr>
        <w:t xml:space="preserve"> Naknade građanima i kućanstvima u novcu, izvor</w:t>
      </w:r>
      <w:r w:rsidR="003071C3">
        <w:rPr>
          <w:bCs/>
        </w:rPr>
        <w:t>a</w:t>
      </w:r>
      <w:r w:rsidRPr="00EC1745">
        <w:rPr>
          <w:bCs/>
        </w:rPr>
        <w:t xml:space="preserve"> 11 </w:t>
      </w:r>
      <w:r w:rsidR="003071C3">
        <w:rPr>
          <w:bCs/>
        </w:rPr>
        <w:t>-</w:t>
      </w:r>
      <w:r w:rsidRPr="00EC1745">
        <w:rPr>
          <w:bCs/>
        </w:rPr>
        <w:t xml:space="preserve"> Opći prihodi i primici na Razdjel 096 </w:t>
      </w:r>
      <w:r w:rsidR="003071C3">
        <w:rPr>
          <w:bCs/>
        </w:rPr>
        <w:t>-</w:t>
      </w:r>
      <w:r w:rsidRPr="00EC1745">
        <w:rPr>
          <w:bCs/>
        </w:rPr>
        <w:t xml:space="preserve"> Ministarstvo zdravstva, RKP - Klinički bolnički centar Zagreb, na kapitalni projekt K891002 - Klinički bolnički centar Zagreb </w:t>
      </w:r>
      <w:r w:rsidR="003071C3">
        <w:rPr>
          <w:bCs/>
        </w:rPr>
        <w:t>-</w:t>
      </w:r>
      <w:r w:rsidRPr="00EC1745">
        <w:rPr>
          <w:bCs/>
        </w:rPr>
        <w:t xml:space="preserve"> Izravna kapitalna ulaganja</w:t>
      </w:r>
      <w:r w:rsidR="003071C3">
        <w:rPr>
          <w:bCs/>
        </w:rPr>
        <w:t>,</w:t>
      </w:r>
      <w:r w:rsidRPr="00EC1745">
        <w:rPr>
          <w:bCs/>
        </w:rPr>
        <w:t xml:space="preserve"> izvor financiranja 11 </w:t>
      </w:r>
      <w:r w:rsidR="003071C3">
        <w:rPr>
          <w:bCs/>
        </w:rPr>
        <w:t>-</w:t>
      </w:r>
      <w:r w:rsidRPr="00EC1745">
        <w:rPr>
          <w:bCs/>
        </w:rPr>
        <w:t xml:space="preserve"> Opći prihodi i primici, račun 4511 - Dodatna ulaganja na građevinskim objektima.</w:t>
      </w:r>
    </w:p>
    <w:p w14:paraId="352C290C" w14:textId="77777777" w:rsidR="00AB4C68" w:rsidRPr="00EC1745" w:rsidRDefault="00AB4C68" w:rsidP="00EC1745">
      <w:pPr>
        <w:jc w:val="both"/>
      </w:pPr>
    </w:p>
    <w:p w14:paraId="7A2F8D38" w14:textId="77777777" w:rsidR="00AB4C68" w:rsidRPr="00EC1745" w:rsidRDefault="00AB4C68" w:rsidP="00EC1745">
      <w:pPr>
        <w:jc w:val="both"/>
        <w:rPr>
          <w:bCs/>
        </w:rPr>
      </w:pPr>
      <w:r w:rsidRPr="00EC1745">
        <w:rPr>
          <w:bCs/>
        </w:rPr>
        <w:t>Sukladno članku 9. stavku 4. Statuta KBC-a Zagreb potrebno je u slučajevima kada pojedinačna vrijednost pokretne imovine prelazi 2.000.000,00 kuna, za zaključivanje ugovora o stjecanju imovine pribaviti suglasnost Vlade Republike Hrvatske.</w:t>
      </w:r>
    </w:p>
    <w:p w14:paraId="0D49A8B7" w14:textId="77777777" w:rsidR="009403A6" w:rsidRPr="00EC1745" w:rsidRDefault="009403A6" w:rsidP="00EC1745">
      <w:pPr>
        <w:jc w:val="both"/>
      </w:pPr>
    </w:p>
    <w:p w14:paraId="5DDA2243" w14:textId="77777777" w:rsidR="009403A6" w:rsidRPr="00EC1745" w:rsidRDefault="009403A6" w:rsidP="00EC1745">
      <w:pPr>
        <w:jc w:val="both"/>
      </w:pPr>
    </w:p>
    <w:sectPr w:rsidR="009403A6" w:rsidRPr="00EC1745" w:rsidSect="00665633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87917" w14:textId="77777777" w:rsidR="00697BEF" w:rsidRDefault="00697BEF" w:rsidP="00CB685D">
      <w:r>
        <w:separator/>
      </w:r>
    </w:p>
  </w:endnote>
  <w:endnote w:type="continuationSeparator" w:id="0">
    <w:p w14:paraId="361A38A7" w14:textId="77777777" w:rsidR="00697BEF" w:rsidRDefault="00697BEF" w:rsidP="00CB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9A94" w14:textId="77777777" w:rsidR="00CB685D" w:rsidRPr="00CB685D" w:rsidRDefault="00CB685D" w:rsidP="00CB685D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B685D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290AC" w14:textId="77777777" w:rsidR="00665633" w:rsidRPr="00665633" w:rsidRDefault="00665633" w:rsidP="00665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501EE" w14:textId="77777777" w:rsidR="00697BEF" w:rsidRDefault="00697BEF" w:rsidP="00CB685D">
      <w:r>
        <w:separator/>
      </w:r>
    </w:p>
  </w:footnote>
  <w:footnote w:type="continuationSeparator" w:id="0">
    <w:p w14:paraId="0AB7F396" w14:textId="77777777" w:rsidR="00697BEF" w:rsidRDefault="00697BEF" w:rsidP="00CB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553753"/>
      <w:docPartObj>
        <w:docPartGallery w:val="Page Numbers (Top of Page)"/>
        <w:docPartUnique/>
      </w:docPartObj>
    </w:sdtPr>
    <w:sdtEndPr/>
    <w:sdtContent>
      <w:p w14:paraId="71815D8B" w14:textId="114F6932" w:rsidR="00CB685D" w:rsidRPr="00CB685D" w:rsidRDefault="00CB685D" w:rsidP="00CB685D">
        <w:pPr>
          <w:pStyle w:val="Header"/>
          <w:jc w:val="center"/>
        </w:pPr>
        <w:r w:rsidRPr="00CB685D">
          <w:fldChar w:fldCharType="begin"/>
        </w:r>
        <w:r w:rsidRPr="00CB685D">
          <w:instrText>PAGE   \* MERGEFORMAT</w:instrText>
        </w:r>
        <w:r w:rsidRPr="00CB685D">
          <w:fldChar w:fldCharType="separate"/>
        </w:r>
        <w:r w:rsidR="00FB3586">
          <w:rPr>
            <w:noProof/>
          </w:rPr>
          <w:t>3</w:t>
        </w:r>
        <w:r w:rsidRPr="00CB685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5717"/>
    <w:multiLevelType w:val="hybridMultilevel"/>
    <w:tmpl w:val="05DE8CA2"/>
    <w:lvl w:ilvl="0" w:tplc="DF52D6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B0532"/>
    <w:multiLevelType w:val="hybridMultilevel"/>
    <w:tmpl w:val="A1C0BC78"/>
    <w:lvl w:ilvl="0" w:tplc="B87C2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7266"/>
    <w:multiLevelType w:val="hybridMultilevel"/>
    <w:tmpl w:val="A1C0BC78"/>
    <w:lvl w:ilvl="0" w:tplc="B87C2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06EC6"/>
    <w:multiLevelType w:val="hybridMultilevel"/>
    <w:tmpl w:val="F95001C6"/>
    <w:lvl w:ilvl="0" w:tplc="96246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97CEA"/>
    <w:multiLevelType w:val="hybridMultilevel"/>
    <w:tmpl w:val="C8E0E0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65936"/>
    <w:multiLevelType w:val="hybridMultilevel"/>
    <w:tmpl w:val="7CECD290"/>
    <w:lvl w:ilvl="0" w:tplc="B87C2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AD"/>
    <w:rsid w:val="00000D26"/>
    <w:rsid w:val="00012714"/>
    <w:rsid w:val="00023829"/>
    <w:rsid w:val="00030147"/>
    <w:rsid w:val="000318C7"/>
    <w:rsid w:val="00043394"/>
    <w:rsid w:val="00043EAE"/>
    <w:rsid w:val="00053F69"/>
    <w:rsid w:val="0005793C"/>
    <w:rsid w:val="000631D2"/>
    <w:rsid w:val="0006789F"/>
    <w:rsid w:val="000831EF"/>
    <w:rsid w:val="00084F51"/>
    <w:rsid w:val="000916C0"/>
    <w:rsid w:val="00095A6B"/>
    <w:rsid w:val="000A3745"/>
    <w:rsid w:val="000A4DDA"/>
    <w:rsid w:val="000B1C57"/>
    <w:rsid w:val="000B5736"/>
    <w:rsid w:val="000B6EE0"/>
    <w:rsid w:val="000C02D7"/>
    <w:rsid w:val="000C2C16"/>
    <w:rsid w:val="000C4A61"/>
    <w:rsid w:val="000D019A"/>
    <w:rsid w:val="000E6BF6"/>
    <w:rsid w:val="000E7A53"/>
    <w:rsid w:val="000F504D"/>
    <w:rsid w:val="00100CE0"/>
    <w:rsid w:val="001278E1"/>
    <w:rsid w:val="00127958"/>
    <w:rsid w:val="0013130D"/>
    <w:rsid w:val="001352BC"/>
    <w:rsid w:val="00154D43"/>
    <w:rsid w:val="00156A32"/>
    <w:rsid w:val="001717A2"/>
    <w:rsid w:val="001726AA"/>
    <w:rsid w:val="00174685"/>
    <w:rsid w:val="00175D27"/>
    <w:rsid w:val="00184DB2"/>
    <w:rsid w:val="00193670"/>
    <w:rsid w:val="0019380C"/>
    <w:rsid w:val="00194C40"/>
    <w:rsid w:val="001A0B42"/>
    <w:rsid w:val="001A3B3C"/>
    <w:rsid w:val="001A70DB"/>
    <w:rsid w:val="001B2D71"/>
    <w:rsid w:val="001B55CB"/>
    <w:rsid w:val="001C4FC2"/>
    <w:rsid w:val="001C6E27"/>
    <w:rsid w:val="001D0C79"/>
    <w:rsid w:val="001D195C"/>
    <w:rsid w:val="001D5FA4"/>
    <w:rsid w:val="001E45A9"/>
    <w:rsid w:val="001F1507"/>
    <w:rsid w:val="001F2258"/>
    <w:rsid w:val="001F6539"/>
    <w:rsid w:val="002100EF"/>
    <w:rsid w:val="00220400"/>
    <w:rsid w:val="00222869"/>
    <w:rsid w:val="00225300"/>
    <w:rsid w:val="0024118D"/>
    <w:rsid w:val="002419DB"/>
    <w:rsid w:val="002528E1"/>
    <w:rsid w:val="0025642B"/>
    <w:rsid w:val="002637C5"/>
    <w:rsid w:val="00263889"/>
    <w:rsid w:val="00271B68"/>
    <w:rsid w:val="00275B57"/>
    <w:rsid w:val="00286867"/>
    <w:rsid w:val="0029088B"/>
    <w:rsid w:val="002A0C72"/>
    <w:rsid w:val="002C4BB1"/>
    <w:rsid w:val="002D6493"/>
    <w:rsid w:val="002E37DF"/>
    <w:rsid w:val="002E66A4"/>
    <w:rsid w:val="002F0B32"/>
    <w:rsid w:val="002F4EA6"/>
    <w:rsid w:val="003041DC"/>
    <w:rsid w:val="003071C3"/>
    <w:rsid w:val="003113AD"/>
    <w:rsid w:val="00312FE2"/>
    <w:rsid w:val="003169D0"/>
    <w:rsid w:val="00346597"/>
    <w:rsid w:val="003737A5"/>
    <w:rsid w:val="00376BE4"/>
    <w:rsid w:val="003818F4"/>
    <w:rsid w:val="00384DC5"/>
    <w:rsid w:val="00393876"/>
    <w:rsid w:val="00394981"/>
    <w:rsid w:val="003A1048"/>
    <w:rsid w:val="003A241C"/>
    <w:rsid w:val="003C26EE"/>
    <w:rsid w:val="003C48AF"/>
    <w:rsid w:val="003C53FA"/>
    <w:rsid w:val="003D72D8"/>
    <w:rsid w:val="003E0019"/>
    <w:rsid w:val="003E021D"/>
    <w:rsid w:val="003E2EA8"/>
    <w:rsid w:val="003E77C6"/>
    <w:rsid w:val="003F337C"/>
    <w:rsid w:val="003F5B15"/>
    <w:rsid w:val="003F64FB"/>
    <w:rsid w:val="004020B3"/>
    <w:rsid w:val="0040403A"/>
    <w:rsid w:val="0042119D"/>
    <w:rsid w:val="004363D9"/>
    <w:rsid w:val="0044209D"/>
    <w:rsid w:val="004432B2"/>
    <w:rsid w:val="004453D4"/>
    <w:rsid w:val="004511DC"/>
    <w:rsid w:val="00453827"/>
    <w:rsid w:val="00466A00"/>
    <w:rsid w:val="00466F78"/>
    <w:rsid w:val="00483083"/>
    <w:rsid w:val="00496E1E"/>
    <w:rsid w:val="004B529E"/>
    <w:rsid w:val="004B6EBA"/>
    <w:rsid w:val="004C512F"/>
    <w:rsid w:val="004C6658"/>
    <w:rsid w:val="004D089C"/>
    <w:rsid w:val="004E0D44"/>
    <w:rsid w:val="004E7A14"/>
    <w:rsid w:val="004F4242"/>
    <w:rsid w:val="005139E1"/>
    <w:rsid w:val="00515454"/>
    <w:rsid w:val="00523B0C"/>
    <w:rsid w:val="00535347"/>
    <w:rsid w:val="00540310"/>
    <w:rsid w:val="00542C2B"/>
    <w:rsid w:val="005505FB"/>
    <w:rsid w:val="00555142"/>
    <w:rsid w:val="00563EC7"/>
    <w:rsid w:val="00574FA2"/>
    <w:rsid w:val="005853D0"/>
    <w:rsid w:val="005A1CE4"/>
    <w:rsid w:val="005A4BA2"/>
    <w:rsid w:val="005C1559"/>
    <w:rsid w:val="005C1E01"/>
    <w:rsid w:val="005D1445"/>
    <w:rsid w:val="005D2A7A"/>
    <w:rsid w:val="005D7B3B"/>
    <w:rsid w:val="005E28AD"/>
    <w:rsid w:val="005E7B17"/>
    <w:rsid w:val="005F2CFD"/>
    <w:rsid w:val="005F2F99"/>
    <w:rsid w:val="005F5A9D"/>
    <w:rsid w:val="005F6948"/>
    <w:rsid w:val="006141C9"/>
    <w:rsid w:val="006350F8"/>
    <w:rsid w:val="00637346"/>
    <w:rsid w:val="00643680"/>
    <w:rsid w:val="00646DB3"/>
    <w:rsid w:val="0064782F"/>
    <w:rsid w:val="00652B08"/>
    <w:rsid w:val="0065445B"/>
    <w:rsid w:val="00665633"/>
    <w:rsid w:val="00671CF9"/>
    <w:rsid w:val="00671F4F"/>
    <w:rsid w:val="00672D28"/>
    <w:rsid w:val="00673273"/>
    <w:rsid w:val="0067525F"/>
    <w:rsid w:val="00697BEF"/>
    <w:rsid w:val="006A38CB"/>
    <w:rsid w:val="006A5C1D"/>
    <w:rsid w:val="006A5E8C"/>
    <w:rsid w:val="006B5601"/>
    <w:rsid w:val="006C3E95"/>
    <w:rsid w:val="006D2873"/>
    <w:rsid w:val="006D7DC5"/>
    <w:rsid w:val="006E524B"/>
    <w:rsid w:val="006F0753"/>
    <w:rsid w:val="006F2799"/>
    <w:rsid w:val="006F56D1"/>
    <w:rsid w:val="00707BC3"/>
    <w:rsid w:val="007148B2"/>
    <w:rsid w:val="00721977"/>
    <w:rsid w:val="0072404F"/>
    <w:rsid w:val="00743B18"/>
    <w:rsid w:val="007455D5"/>
    <w:rsid w:val="00746671"/>
    <w:rsid w:val="007479C7"/>
    <w:rsid w:val="00747B15"/>
    <w:rsid w:val="007746DF"/>
    <w:rsid w:val="00793704"/>
    <w:rsid w:val="00795592"/>
    <w:rsid w:val="007A3D46"/>
    <w:rsid w:val="007C3246"/>
    <w:rsid w:val="007D5052"/>
    <w:rsid w:val="007E4CD7"/>
    <w:rsid w:val="007E53CE"/>
    <w:rsid w:val="007F10EA"/>
    <w:rsid w:val="008021AC"/>
    <w:rsid w:val="00805F18"/>
    <w:rsid w:val="008075D8"/>
    <w:rsid w:val="00813234"/>
    <w:rsid w:val="00825806"/>
    <w:rsid w:val="00825E8E"/>
    <w:rsid w:val="00830170"/>
    <w:rsid w:val="008307BD"/>
    <w:rsid w:val="00836B10"/>
    <w:rsid w:val="00841A6A"/>
    <w:rsid w:val="00842F31"/>
    <w:rsid w:val="00850174"/>
    <w:rsid w:val="00875117"/>
    <w:rsid w:val="00892EDD"/>
    <w:rsid w:val="00894253"/>
    <w:rsid w:val="008A2D68"/>
    <w:rsid w:val="008A38E2"/>
    <w:rsid w:val="008A4BE6"/>
    <w:rsid w:val="008A6664"/>
    <w:rsid w:val="008C57BF"/>
    <w:rsid w:val="008C5EFB"/>
    <w:rsid w:val="008C625B"/>
    <w:rsid w:val="008D005B"/>
    <w:rsid w:val="008F52CF"/>
    <w:rsid w:val="00901C6B"/>
    <w:rsid w:val="00906B6A"/>
    <w:rsid w:val="00923146"/>
    <w:rsid w:val="009256F8"/>
    <w:rsid w:val="00926360"/>
    <w:rsid w:val="00933F5D"/>
    <w:rsid w:val="00936C46"/>
    <w:rsid w:val="009403A6"/>
    <w:rsid w:val="00944CAD"/>
    <w:rsid w:val="00945BAE"/>
    <w:rsid w:val="0096139B"/>
    <w:rsid w:val="009669C0"/>
    <w:rsid w:val="00971464"/>
    <w:rsid w:val="00971ACB"/>
    <w:rsid w:val="00977AEF"/>
    <w:rsid w:val="00986DCA"/>
    <w:rsid w:val="009926E4"/>
    <w:rsid w:val="0099354E"/>
    <w:rsid w:val="009A7DA6"/>
    <w:rsid w:val="009B0406"/>
    <w:rsid w:val="009B6A20"/>
    <w:rsid w:val="009C2DA0"/>
    <w:rsid w:val="009D1394"/>
    <w:rsid w:val="009E6099"/>
    <w:rsid w:val="00A02980"/>
    <w:rsid w:val="00A12DED"/>
    <w:rsid w:val="00A2796D"/>
    <w:rsid w:val="00A32F3D"/>
    <w:rsid w:val="00A35586"/>
    <w:rsid w:val="00A470CC"/>
    <w:rsid w:val="00A4738D"/>
    <w:rsid w:val="00A644EB"/>
    <w:rsid w:val="00A75D7D"/>
    <w:rsid w:val="00A84DE8"/>
    <w:rsid w:val="00AA11D3"/>
    <w:rsid w:val="00AB13D0"/>
    <w:rsid w:val="00AB4C68"/>
    <w:rsid w:val="00AB7F4E"/>
    <w:rsid w:val="00AD256A"/>
    <w:rsid w:val="00AD351A"/>
    <w:rsid w:val="00AE34DD"/>
    <w:rsid w:val="00AE500A"/>
    <w:rsid w:val="00AE50B8"/>
    <w:rsid w:val="00AE6B62"/>
    <w:rsid w:val="00AF0C63"/>
    <w:rsid w:val="00B044A1"/>
    <w:rsid w:val="00B05C5F"/>
    <w:rsid w:val="00B165EB"/>
    <w:rsid w:val="00B178A5"/>
    <w:rsid w:val="00B25941"/>
    <w:rsid w:val="00B3050F"/>
    <w:rsid w:val="00B30A06"/>
    <w:rsid w:val="00B33655"/>
    <w:rsid w:val="00B42AF2"/>
    <w:rsid w:val="00B541F8"/>
    <w:rsid w:val="00B57930"/>
    <w:rsid w:val="00B66223"/>
    <w:rsid w:val="00B678B0"/>
    <w:rsid w:val="00B70FDB"/>
    <w:rsid w:val="00B75C57"/>
    <w:rsid w:val="00BA37BC"/>
    <w:rsid w:val="00BA66BC"/>
    <w:rsid w:val="00BB5817"/>
    <w:rsid w:val="00BB7A11"/>
    <w:rsid w:val="00BC7325"/>
    <w:rsid w:val="00BD7DAC"/>
    <w:rsid w:val="00BE35B3"/>
    <w:rsid w:val="00C006A6"/>
    <w:rsid w:val="00C102C2"/>
    <w:rsid w:val="00C275B9"/>
    <w:rsid w:val="00C3374C"/>
    <w:rsid w:val="00C36226"/>
    <w:rsid w:val="00C40F50"/>
    <w:rsid w:val="00C6705A"/>
    <w:rsid w:val="00C8445B"/>
    <w:rsid w:val="00C84DFF"/>
    <w:rsid w:val="00C86256"/>
    <w:rsid w:val="00CA4973"/>
    <w:rsid w:val="00CA7177"/>
    <w:rsid w:val="00CB685D"/>
    <w:rsid w:val="00CD2D56"/>
    <w:rsid w:val="00CE0670"/>
    <w:rsid w:val="00CE68FE"/>
    <w:rsid w:val="00CF38AD"/>
    <w:rsid w:val="00D01DB2"/>
    <w:rsid w:val="00D1395F"/>
    <w:rsid w:val="00D17B48"/>
    <w:rsid w:val="00D220F6"/>
    <w:rsid w:val="00D25911"/>
    <w:rsid w:val="00D278DD"/>
    <w:rsid w:val="00D345E5"/>
    <w:rsid w:val="00D36F65"/>
    <w:rsid w:val="00D4458A"/>
    <w:rsid w:val="00D45CF0"/>
    <w:rsid w:val="00D5093C"/>
    <w:rsid w:val="00D5643D"/>
    <w:rsid w:val="00D61A0C"/>
    <w:rsid w:val="00D64B42"/>
    <w:rsid w:val="00D66062"/>
    <w:rsid w:val="00D77D8C"/>
    <w:rsid w:val="00D81AA6"/>
    <w:rsid w:val="00D842D4"/>
    <w:rsid w:val="00D95F7B"/>
    <w:rsid w:val="00DB2925"/>
    <w:rsid w:val="00DC5235"/>
    <w:rsid w:val="00DC7332"/>
    <w:rsid w:val="00DD49A9"/>
    <w:rsid w:val="00DE2EBD"/>
    <w:rsid w:val="00DE6D67"/>
    <w:rsid w:val="00E07261"/>
    <w:rsid w:val="00E07EE2"/>
    <w:rsid w:val="00E33D7B"/>
    <w:rsid w:val="00E35456"/>
    <w:rsid w:val="00E47C5D"/>
    <w:rsid w:val="00E51EFF"/>
    <w:rsid w:val="00E73EBA"/>
    <w:rsid w:val="00E7664A"/>
    <w:rsid w:val="00E77104"/>
    <w:rsid w:val="00E90512"/>
    <w:rsid w:val="00E930F3"/>
    <w:rsid w:val="00E945A5"/>
    <w:rsid w:val="00E95F2D"/>
    <w:rsid w:val="00EA3417"/>
    <w:rsid w:val="00EA5382"/>
    <w:rsid w:val="00EB11D7"/>
    <w:rsid w:val="00EC1745"/>
    <w:rsid w:val="00EC37FD"/>
    <w:rsid w:val="00ED3D40"/>
    <w:rsid w:val="00ED5166"/>
    <w:rsid w:val="00EE16A2"/>
    <w:rsid w:val="00EE5CEA"/>
    <w:rsid w:val="00EE7DF2"/>
    <w:rsid w:val="00EF5343"/>
    <w:rsid w:val="00EF63BA"/>
    <w:rsid w:val="00EF6AF5"/>
    <w:rsid w:val="00F17D74"/>
    <w:rsid w:val="00F2619F"/>
    <w:rsid w:val="00F343CE"/>
    <w:rsid w:val="00F4190B"/>
    <w:rsid w:val="00F505BD"/>
    <w:rsid w:val="00F53D3D"/>
    <w:rsid w:val="00F77BF5"/>
    <w:rsid w:val="00F8543C"/>
    <w:rsid w:val="00FA5A8A"/>
    <w:rsid w:val="00FB3586"/>
    <w:rsid w:val="00FC1D9A"/>
    <w:rsid w:val="00FF32EE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5961E"/>
  <w15:chartTrackingRefBased/>
  <w15:docId w15:val="{FC8B3636-8BCA-419C-B3B8-13644A52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5E28AD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5E28AD"/>
    <w:pPr>
      <w:spacing w:before="100" w:beforeAutospacing="1" w:after="100" w:afterAutospacing="1"/>
      <w:jc w:val="center"/>
    </w:pPr>
  </w:style>
  <w:style w:type="paragraph" w:customStyle="1" w:styleId="t-12-9-fett-s">
    <w:name w:val="t-12-9-fett-s"/>
    <w:basedOn w:val="Normal"/>
    <w:rsid w:val="005E28A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E28AD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E28AD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E28AD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E28AD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E28AD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5E28AD"/>
    <w:pPr>
      <w:spacing w:before="100" w:beforeAutospacing="1" w:after="100" w:afterAutospacing="1"/>
    </w:pPr>
  </w:style>
  <w:style w:type="character" w:customStyle="1" w:styleId="bold1">
    <w:name w:val="bold1"/>
    <w:rsid w:val="005E28AD"/>
    <w:rPr>
      <w:b/>
      <w:bCs/>
    </w:rPr>
  </w:style>
  <w:style w:type="paragraph" w:styleId="BodyText2">
    <w:name w:val="Body Text 2"/>
    <w:basedOn w:val="Normal"/>
    <w:link w:val="BodyText2Char"/>
    <w:rsid w:val="00DE2EB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3"/>
      <w:szCs w:val="20"/>
      <w:lang w:val="en-US" w:eastAsia="en-US"/>
    </w:rPr>
  </w:style>
  <w:style w:type="paragraph" w:customStyle="1" w:styleId="c5">
    <w:name w:val="c5"/>
    <w:basedOn w:val="Normal"/>
    <w:rsid w:val="00CF38AD"/>
    <w:pPr>
      <w:spacing w:before="100" w:beforeAutospacing="1" w:after="270" w:line="330" w:lineRule="atLeast"/>
      <w:jc w:val="both"/>
    </w:pPr>
    <w:rPr>
      <w:rFonts w:ascii="Georgia" w:hAnsi="Georgia"/>
      <w:color w:val="000000"/>
      <w:sz w:val="21"/>
      <w:szCs w:val="21"/>
    </w:rPr>
  </w:style>
  <w:style w:type="paragraph" w:styleId="BodyText3">
    <w:name w:val="Body Text 3"/>
    <w:basedOn w:val="Normal"/>
    <w:rsid w:val="00DC5235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44C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4118D"/>
  </w:style>
  <w:style w:type="paragraph" w:styleId="BodyText">
    <w:name w:val="Body Text"/>
    <w:basedOn w:val="Normal"/>
    <w:link w:val="BodyTextChar"/>
    <w:rsid w:val="003E2EA8"/>
    <w:pPr>
      <w:spacing w:after="120"/>
    </w:pPr>
  </w:style>
  <w:style w:type="character" w:customStyle="1" w:styleId="BodyTextChar">
    <w:name w:val="Body Text Char"/>
    <w:link w:val="BodyText"/>
    <w:rsid w:val="003E2EA8"/>
    <w:rPr>
      <w:sz w:val="24"/>
      <w:szCs w:val="24"/>
    </w:rPr>
  </w:style>
  <w:style w:type="character" w:customStyle="1" w:styleId="BodyText2Char">
    <w:name w:val="Body Text 2 Char"/>
    <w:link w:val="BodyText2"/>
    <w:rsid w:val="001D0C79"/>
    <w:rPr>
      <w:sz w:val="23"/>
      <w:lang w:val="en-US" w:eastAsia="en-US"/>
    </w:rPr>
  </w:style>
  <w:style w:type="paragraph" w:styleId="Header">
    <w:name w:val="header"/>
    <w:basedOn w:val="Normal"/>
    <w:link w:val="HeaderChar"/>
    <w:uiPriority w:val="99"/>
    <w:rsid w:val="00CB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8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85D"/>
    <w:rPr>
      <w:sz w:val="24"/>
      <w:szCs w:val="24"/>
    </w:rPr>
  </w:style>
  <w:style w:type="table" w:styleId="TableGrid">
    <w:name w:val="Table Grid"/>
    <w:basedOn w:val="TableNormal"/>
    <w:rsid w:val="00CB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264">
          <w:marLeft w:val="0"/>
          <w:marRight w:val="0"/>
          <w:marTop w:val="0"/>
          <w:marBottom w:val="0"/>
          <w:divBdr>
            <w:top w:val="single" w:sz="6" w:space="0" w:color="2C4D76"/>
            <w:left w:val="single" w:sz="6" w:space="0" w:color="2C4D76"/>
            <w:bottom w:val="single" w:sz="6" w:space="0" w:color="2C4D76"/>
            <w:right w:val="single" w:sz="6" w:space="0" w:color="2C4D76"/>
          </w:divBdr>
          <w:divsChild>
            <w:div w:id="2119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8061">
          <w:marLeft w:val="0"/>
          <w:marRight w:val="0"/>
          <w:marTop w:val="360"/>
          <w:marBottom w:val="0"/>
          <w:divBdr>
            <w:top w:val="single" w:sz="6" w:space="15" w:color="AAAAAA"/>
            <w:left w:val="single" w:sz="6" w:space="15" w:color="AAAAAA"/>
            <w:bottom w:val="single" w:sz="6" w:space="15" w:color="AAAAAA"/>
            <w:right w:val="single" w:sz="6" w:space="15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AZJMDCZ6QSYZ-12-6281</_dlc_DocId>
    <_dlc_DocIdUrl xmlns="a494813a-d0d8-4dad-94cb-0d196f36ba15">
      <Url>https://ekoordinacije.vlada.hr/sjednice-drustvo/_layouts/15/DocIdRedir.aspx?ID=AZJMDCZ6QSYZ-12-6281</Url>
      <Description>AZJMDCZ6QSYZ-12-6281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9510-FDCC-4E3C-9426-B6AD5B9FD8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66150C-3CD2-4374-A034-58207ADA7D7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C6B40DF-231F-42F1-8CA7-E4847E4DE1F1}">
  <ds:schemaRefs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8654DB-74A0-4BAB-AC1C-0361C06D95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846C4B-EE2F-4582-9EA0-BBE0065CE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251710E-6C91-4CF6-B5A1-18D9E372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VLADA REPUBLIKE HRVATSKE</vt:lpstr>
      <vt:lpstr>VLADA REPUBLIKE HRVATSKE</vt:lpstr>
    </vt:vector>
  </TitlesOfParts>
  <Company>mzss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subject/>
  <dc:creator>Josip</dc:creator>
  <cp:keywords/>
  <cp:lastModifiedBy>Marija Pišonić</cp:lastModifiedBy>
  <cp:revision>21</cp:revision>
  <cp:lastPrinted>2022-04-19T09:33:00Z</cp:lastPrinted>
  <dcterms:created xsi:type="dcterms:W3CDTF">2022-04-19T08:36:00Z</dcterms:created>
  <dcterms:modified xsi:type="dcterms:W3CDTF">2022-04-26T13:04:00Z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AZJMDCZ6QSYZ-1335579144-23794</vt:lpwstr>
  </property>
  <property fmtid="{D5CDD505-2E9C-101B-9397-08002B2CF9AE}" pid="3" name="_dlc_DocIdItemGuid">
    <vt:lpwstr>58c12429-39b0-4e08-92be-560bf80a3652</vt:lpwstr>
  </property>
  <property fmtid="{D5CDD505-2E9C-101B-9397-08002B2CF9AE}" pid="4" name="_dlc_DocIdUrl">
    <vt:lpwstr>https://ekoordinacije.vlada.hr/_layouts/15/DocIdRedir.aspx?ID=AZJMDCZ6QSYZ-1335579144-23794, AZJMDCZ6QSYZ-1335579144-23794</vt:lpwstr>
  </property>
  <property fmtid="{D5CDD505-2E9C-101B-9397-08002B2CF9AE}" pid="5" name="ContentTypeId">
    <vt:lpwstr>0x010100A6240CC48D505041921B2DD2C8F3149D</vt:lpwstr>
  </property>
</Properties>
</file>