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3813" w14:textId="77777777" w:rsidR="000C0EB4" w:rsidRPr="009D2244" w:rsidRDefault="000C0EB4" w:rsidP="000C0EB4">
      <w:pPr>
        <w:jc w:val="center"/>
        <w:rPr>
          <w:sz w:val="24"/>
          <w:szCs w:val="24"/>
        </w:rPr>
      </w:pPr>
      <w:r w:rsidRPr="009D2244">
        <w:rPr>
          <w:noProof/>
          <w:sz w:val="24"/>
          <w:szCs w:val="24"/>
        </w:rPr>
        <w:drawing>
          <wp:inline distT="0" distB="0" distL="0" distR="0" wp14:anchorId="694F1728" wp14:editId="1A383A9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244">
        <w:rPr>
          <w:sz w:val="24"/>
          <w:szCs w:val="24"/>
        </w:rPr>
        <w:fldChar w:fldCharType="begin"/>
      </w:r>
      <w:r w:rsidRPr="009D2244">
        <w:rPr>
          <w:sz w:val="24"/>
          <w:szCs w:val="24"/>
        </w:rPr>
        <w:instrText xml:space="preserve"> INCLUDEPICTURE "http://www.inet.hr/~box/images/grb-rh.gif" \* MERGEFORMATINET </w:instrText>
      </w:r>
      <w:r w:rsidRPr="009D2244">
        <w:rPr>
          <w:sz w:val="24"/>
          <w:szCs w:val="24"/>
        </w:rPr>
        <w:fldChar w:fldCharType="end"/>
      </w:r>
    </w:p>
    <w:p w14:paraId="411919A7" w14:textId="77777777" w:rsidR="000C0EB4" w:rsidRPr="009D2244" w:rsidRDefault="000C0EB4" w:rsidP="000C0EB4">
      <w:pPr>
        <w:spacing w:before="60" w:after="1680"/>
        <w:jc w:val="center"/>
        <w:rPr>
          <w:sz w:val="28"/>
          <w:szCs w:val="24"/>
        </w:rPr>
      </w:pPr>
      <w:r w:rsidRPr="009D2244">
        <w:rPr>
          <w:sz w:val="28"/>
          <w:szCs w:val="24"/>
        </w:rPr>
        <w:t>VLADA REPUBLIKE HRVATSKE</w:t>
      </w:r>
    </w:p>
    <w:p w14:paraId="7AF9F2F5" w14:textId="77777777" w:rsidR="000C0EB4" w:rsidRPr="009D2244" w:rsidRDefault="000C0EB4" w:rsidP="000C0EB4">
      <w:pPr>
        <w:rPr>
          <w:sz w:val="24"/>
          <w:szCs w:val="24"/>
        </w:rPr>
      </w:pPr>
    </w:p>
    <w:p w14:paraId="61EA924B" w14:textId="482FDBEE" w:rsidR="000C0EB4" w:rsidRPr="009D2244" w:rsidRDefault="000C0EB4" w:rsidP="000C0EB4">
      <w:pPr>
        <w:spacing w:after="2400"/>
        <w:jc w:val="right"/>
        <w:rPr>
          <w:sz w:val="24"/>
          <w:szCs w:val="24"/>
        </w:rPr>
      </w:pPr>
      <w:r w:rsidRPr="009D2244">
        <w:rPr>
          <w:sz w:val="24"/>
          <w:szCs w:val="24"/>
        </w:rPr>
        <w:t>Zagreb, 2</w:t>
      </w:r>
      <w:r w:rsidR="00DA0690">
        <w:rPr>
          <w:sz w:val="24"/>
          <w:szCs w:val="24"/>
        </w:rPr>
        <w:t>7</w:t>
      </w:r>
      <w:bookmarkStart w:id="0" w:name="_GoBack"/>
      <w:bookmarkEnd w:id="0"/>
      <w:r w:rsidRPr="009D2244">
        <w:rPr>
          <w:sz w:val="24"/>
          <w:szCs w:val="24"/>
        </w:rPr>
        <w:t>. travnja 2022.</w:t>
      </w:r>
    </w:p>
    <w:p w14:paraId="7EFB39A8" w14:textId="7369FDC3" w:rsidR="000C0EB4" w:rsidRPr="009D2244" w:rsidRDefault="000C0EB4" w:rsidP="000C0EB4">
      <w:pPr>
        <w:spacing w:line="360" w:lineRule="auto"/>
        <w:rPr>
          <w:sz w:val="24"/>
          <w:szCs w:val="24"/>
        </w:rPr>
      </w:pPr>
      <w:r w:rsidRPr="009D2244">
        <w:rPr>
          <w:sz w:val="24"/>
          <w:szCs w:val="24"/>
        </w:rPr>
        <w:t>_________________________________________________________________________</w:t>
      </w:r>
      <w:r w:rsidR="00236246" w:rsidRPr="009D2244">
        <w:rPr>
          <w:sz w:val="24"/>
          <w:szCs w:val="24"/>
        </w:rPr>
        <w:t>_</w:t>
      </w:r>
      <w:r w:rsidRPr="009D2244">
        <w:rPr>
          <w:sz w:val="24"/>
          <w:szCs w:val="24"/>
        </w:rPr>
        <w:t>_</w:t>
      </w:r>
    </w:p>
    <w:p w14:paraId="06DFF040" w14:textId="77777777" w:rsidR="000C0EB4" w:rsidRPr="009D2244" w:rsidRDefault="000C0EB4" w:rsidP="000C0EB4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</w:rPr>
        <w:sectPr w:rsidR="000C0EB4" w:rsidRPr="009D2244" w:rsidSect="000C0EB4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0EB4" w:rsidRPr="009D2244" w14:paraId="6E0AF078" w14:textId="77777777" w:rsidTr="00DD6B9B">
        <w:tc>
          <w:tcPr>
            <w:tcW w:w="1951" w:type="dxa"/>
          </w:tcPr>
          <w:p w14:paraId="5810716F" w14:textId="77777777" w:rsidR="000C0EB4" w:rsidRPr="009D2244" w:rsidRDefault="000C0EB4" w:rsidP="000C0EB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D2244">
              <w:rPr>
                <w:b/>
                <w:smallCaps/>
                <w:sz w:val="24"/>
                <w:szCs w:val="24"/>
              </w:rPr>
              <w:t>Predlagatelj</w:t>
            </w:r>
            <w:r w:rsidRPr="009D224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9DC9348" w14:textId="14361E04" w:rsidR="000C0EB4" w:rsidRPr="009D2244" w:rsidRDefault="000C0EB4" w:rsidP="000C0EB4">
            <w:pPr>
              <w:spacing w:line="360" w:lineRule="auto"/>
              <w:rPr>
                <w:sz w:val="24"/>
                <w:szCs w:val="24"/>
              </w:rPr>
            </w:pPr>
            <w:r w:rsidRPr="009D2244">
              <w:rPr>
                <w:sz w:val="24"/>
                <w:szCs w:val="24"/>
              </w:rPr>
              <w:t>Ministarstvo kulture i medija</w:t>
            </w:r>
          </w:p>
        </w:tc>
      </w:tr>
    </w:tbl>
    <w:p w14:paraId="34B81817" w14:textId="263C0115" w:rsidR="000C0EB4" w:rsidRPr="009D2244" w:rsidRDefault="000C0EB4" w:rsidP="000C0EB4">
      <w:pPr>
        <w:spacing w:line="360" w:lineRule="auto"/>
        <w:rPr>
          <w:sz w:val="24"/>
          <w:szCs w:val="24"/>
        </w:rPr>
      </w:pPr>
      <w:r w:rsidRPr="009D2244">
        <w:rPr>
          <w:sz w:val="24"/>
          <w:szCs w:val="24"/>
        </w:rPr>
        <w:t>__________________________________________________________________________</w:t>
      </w:r>
      <w:r w:rsidR="00236246" w:rsidRPr="009D2244">
        <w:rPr>
          <w:sz w:val="24"/>
          <w:szCs w:val="24"/>
        </w:rPr>
        <w:t>_</w:t>
      </w:r>
    </w:p>
    <w:p w14:paraId="158104CC" w14:textId="77777777" w:rsidR="000C0EB4" w:rsidRPr="009D2244" w:rsidRDefault="000C0EB4" w:rsidP="000C0EB4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sz w:val="24"/>
          <w:szCs w:val="24"/>
        </w:rPr>
        <w:sectPr w:rsidR="000C0EB4" w:rsidRPr="009D2244" w:rsidSect="00DD6B9B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0EB4" w:rsidRPr="009D2244" w14:paraId="7491E232" w14:textId="77777777" w:rsidTr="00DD6B9B">
        <w:tc>
          <w:tcPr>
            <w:tcW w:w="1951" w:type="dxa"/>
          </w:tcPr>
          <w:p w14:paraId="11A1C2CE" w14:textId="77777777" w:rsidR="000C0EB4" w:rsidRPr="009D2244" w:rsidRDefault="000C0EB4" w:rsidP="000C0EB4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9D2244">
              <w:rPr>
                <w:b/>
                <w:smallCaps/>
                <w:sz w:val="24"/>
                <w:szCs w:val="24"/>
              </w:rPr>
              <w:t>Predmet</w:t>
            </w:r>
            <w:r w:rsidRPr="009D224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05BB1143" w14:textId="64E603B7" w:rsidR="000C0EB4" w:rsidRPr="009D2244" w:rsidRDefault="00B14B3D" w:rsidP="00B14B3D">
            <w:pPr>
              <w:spacing w:line="360" w:lineRule="auto"/>
              <w:rPr>
                <w:sz w:val="24"/>
                <w:szCs w:val="24"/>
              </w:rPr>
            </w:pPr>
            <w:r w:rsidRPr="009D2244">
              <w:rPr>
                <w:rFonts w:eastAsia="Calibri"/>
                <w:sz w:val="24"/>
                <w:szCs w:val="24"/>
                <w:lang w:eastAsia="en-US"/>
              </w:rPr>
              <w:t>Nacrt prijedloga zakona o kulturnim vijećima i financiranju javnih potreba u kulturi</w:t>
            </w:r>
            <w:r w:rsidRPr="009D2244">
              <w:rPr>
                <w:sz w:val="24"/>
                <w:szCs w:val="24"/>
              </w:rPr>
              <w:t xml:space="preserve"> </w:t>
            </w:r>
          </w:p>
        </w:tc>
      </w:tr>
    </w:tbl>
    <w:p w14:paraId="1B9F9479" w14:textId="5763378F" w:rsidR="000C0EB4" w:rsidRPr="009D2244" w:rsidRDefault="000C0EB4" w:rsidP="000C0EB4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</w:rPr>
      </w:pPr>
      <w:r w:rsidRPr="009D2244">
        <w:rPr>
          <w:sz w:val="24"/>
          <w:szCs w:val="24"/>
        </w:rPr>
        <w:t>__________________________________________________________________________</w:t>
      </w:r>
      <w:r w:rsidR="00236246" w:rsidRPr="009D2244">
        <w:rPr>
          <w:sz w:val="24"/>
          <w:szCs w:val="24"/>
        </w:rPr>
        <w:t>_</w:t>
      </w:r>
    </w:p>
    <w:p w14:paraId="540FA69F" w14:textId="77777777" w:rsidR="000C0EB4" w:rsidRPr="009D2244" w:rsidRDefault="000C0EB4" w:rsidP="000C0EB4">
      <w:pPr>
        <w:rPr>
          <w:sz w:val="24"/>
          <w:szCs w:val="24"/>
        </w:rPr>
      </w:pPr>
    </w:p>
    <w:p w14:paraId="7777F23B" w14:textId="77777777" w:rsidR="000C0EB4" w:rsidRPr="009D2244" w:rsidRDefault="000C0EB4" w:rsidP="000C0EB4">
      <w:pPr>
        <w:rPr>
          <w:sz w:val="24"/>
          <w:szCs w:val="24"/>
        </w:rPr>
      </w:pPr>
    </w:p>
    <w:p w14:paraId="4F94C4C8" w14:textId="77777777" w:rsidR="000C0EB4" w:rsidRPr="009D2244" w:rsidRDefault="000C0EB4" w:rsidP="000C0EB4">
      <w:pPr>
        <w:rPr>
          <w:sz w:val="24"/>
          <w:szCs w:val="24"/>
        </w:rPr>
      </w:pPr>
    </w:p>
    <w:p w14:paraId="194E1688" w14:textId="77777777" w:rsidR="000C0EB4" w:rsidRPr="009D2244" w:rsidRDefault="000C0EB4" w:rsidP="000C0EB4">
      <w:pPr>
        <w:rPr>
          <w:sz w:val="24"/>
          <w:szCs w:val="24"/>
        </w:rPr>
      </w:pPr>
    </w:p>
    <w:p w14:paraId="63C32C22" w14:textId="77777777" w:rsidR="000C0EB4" w:rsidRPr="009D2244" w:rsidRDefault="000C0EB4" w:rsidP="000C0EB4">
      <w:pPr>
        <w:rPr>
          <w:sz w:val="24"/>
          <w:szCs w:val="24"/>
        </w:rPr>
      </w:pPr>
    </w:p>
    <w:p w14:paraId="5180EE31" w14:textId="77777777" w:rsidR="000C0EB4" w:rsidRPr="009D2244" w:rsidRDefault="000C0EB4" w:rsidP="000C0EB4">
      <w:pPr>
        <w:rPr>
          <w:sz w:val="24"/>
          <w:szCs w:val="24"/>
        </w:rPr>
      </w:pPr>
    </w:p>
    <w:p w14:paraId="5A3E9F79" w14:textId="77777777" w:rsidR="000C0EB4" w:rsidRPr="009D2244" w:rsidRDefault="000C0EB4" w:rsidP="000C0EB4">
      <w:pPr>
        <w:rPr>
          <w:sz w:val="24"/>
          <w:szCs w:val="24"/>
        </w:rPr>
      </w:pPr>
    </w:p>
    <w:p w14:paraId="2F78BE59" w14:textId="77777777" w:rsidR="000C0EB4" w:rsidRPr="009D2244" w:rsidRDefault="000C0EB4" w:rsidP="000C0EB4">
      <w:pPr>
        <w:rPr>
          <w:sz w:val="24"/>
          <w:szCs w:val="24"/>
        </w:rPr>
        <w:sectPr w:rsidR="000C0EB4" w:rsidRPr="009D2244" w:rsidSect="00DD6B9B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4EEC7A36" w14:textId="1354A535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lastRenderedPageBreak/>
        <w:t>VLADA REPUBLIKE HRVATSKE</w:t>
      </w:r>
    </w:p>
    <w:p w14:paraId="611947A7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21DEA9F0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762A0E9C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467F803D" w14:textId="73EAEBEC" w:rsidR="006C1F64" w:rsidRPr="009D2244" w:rsidRDefault="0007613D" w:rsidP="0007613D">
      <w:pPr>
        <w:suppressAutoHyphens/>
        <w:jc w:val="right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NACRT</w:t>
      </w:r>
    </w:p>
    <w:p w14:paraId="246790E2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342DF715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626CB752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7FC1A4B2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42D82DAF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2DAE7B85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19C558D0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42ECDF95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144A1D91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7A5CED42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5A06F5E9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5814CC13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07A2D2FE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7A5D7780" w14:textId="204B58D6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059BD220" w14:textId="40332FE6" w:rsidR="0007613D" w:rsidRPr="009D2244" w:rsidRDefault="0007613D" w:rsidP="0007613D">
      <w:pPr>
        <w:suppressAutoHyphens/>
        <w:jc w:val="center"/>
        <w:rPr>
          <w:b/>
          <w:sz w:val="24"/>
          <w:szCs w:val="24"/>
        </w:rPr>
      </w:pPr>
    </w:p>
    <w:p w14:paraId="06C173E8" w14:textId="77777777" w:rsidR="0007613D" w:rsidRPr="009D2244" w:rsidRDefault="0007613D" w:rsidP="0007613D">
      <w:pPr>
        <w:suppressAutoHyphens/>
        <w:jc w:val="center"/>
        <w:rPr>
          <w:b/>
          <w:sz w:val="24"/>
          <w:szCs w:val="24"/>
        </w:rPr>
      </w:pPr>
    </w:p>
    <w:p w14:paraId="6EBE5D09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18042612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16B2D996" w14:textId="77777777" w:rsidR="0007613D" w:rsidRPr="009D2244" w:rsidRDefault="006C1F64" w:rsidP="0007613D">
      <w:pPr>
        <w:tabs>
          <w:tab w:val="left" w:pos="-720"/>
          <w:tab w:val="left" w:pos="0"/>
          <w:tab w:val="left" w:pos="720"/>
        </w:tabs>
        <w:suppressAutoHyphens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PRIJEDLOG ZAKONA O KULTURNIM VIJEĆIMA I </w:t>
      </w:r>
    </w:p>
    <w:p w14:paraId="7235477E" w14:textId="5373A5F7" w:rsidR="006C1F64" w:rsidRPr="009D2244" w:rsidRDefault="006C1F64" w:rsidP="0007613D">
      <w:pPr>
        <w:tabs>
          <w:tab w:val="left" w:pos="-720"/>
          <w:tab w:val="left" w:pos="0"/>
          <w:tab w:val="left" w:pos="720"/>
        </w:tabs>
        <w:suppressAutoHyphens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FINANCIRANJU JAVNIH POTREBA U KULTURI</w:t>
      </w:r>
    </w:p>
    <w:p w14:paraId="0104AD81" w14:textId="77777777" w:rsidR="006C1F64" w:rsidRPr="009D2244" w:rsidRDefault="006C1F64" w:rsidP="0007613D">
      <w:pPr>
        <w:tabs>
          <w:tab w:val="left" w:pos="-720"/>
        </w:tabs>
        <w:suppressAutoHyphens/>
        <w:jc w:val="center"/>
        <w:rPr>
          <w:sz w:val="24"/>
          <w:szCs w:val="24"/>
        </w:rPr>
      </w:pPr>
    </w:p>
    <w:p w14:paraId="2B80E3BD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0AAD9425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4018FD2F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19B5DCF0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70E9B1B6" w14:textId="77777777" w:rsidR="006C1F64" w:rsidRPr="009D2244" w:rsidRDefault="006C1F64" w:rsidP="0007613D">
      <w:pPr>
        <w:suppressAutoHyphens/>
        <w:jc w:val="center"/>
        <w:rPr>
          <w:b/>
          <w:sz w:val="24"/>
          <w:szCs w:val="24"/>
        </w:rPr>
      </w:pPr>
    </w:p>
    <w:p w14:paraId="50537ABE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2D98ACF5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6EAB091C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3289786D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5EDDADCF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7961D196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30E5EC57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7FA88D9C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004D88DF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39887568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430CD892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5EDD2D55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6620FCFA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1A9600A1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38B25D35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552FF5FD" w14:textId="77777777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2BFCD396" w14:textId="2E60EDAB" w:rsidR="006C1F64" w:rsidRPr="009D2244" w:rsidRDefault="006C1F64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578A72AB" w14:textId="77777777" w:rsidR="0007613D" w:rsidRPr="009D2244" w:rsidRDefault="0007613D" w:rsidP="0007613D">
      <w:pPr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</w:p>
    <w:p w14:paraId="499DE3B3" w14:textId="77777777" w:rsidR="0007613D" w:rsidRPr="009D2244" w:rsidRDefault="0007613D" w:rsidP="0007613D">
      <w:pPr>
        <w:contextualSpacing/>
        <w:jc w:val="center"/>
        <w:rPr>
          <w:b/>
          <w:snapToGrid w:val="0"/>
          <w:kern w:val="28"/>
          <w:sz w:val="24"/>
          <w:szCs w:val="24"/>
          <w:lang w:eastAsia="en-US"/>
        </w:rPr>
        <w:sectPr w:rsidR="0007613D" w:rsidRPr="009D2244" w:rsidSect="00DD6B9B">
          <w:headerReference w:type="default" r:id="rId14"/>
          <w:footerReference w:type="defaul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9D2244">
        <w:rPr>
          <w:b/>
          <w:snapToGrid w:val="0"/>
          <w:kern w:val="28"/>
          <w:sz w:val="24"/>
          <w:szCs w:val="24"/>
          <w:lang w:eastAsia="en-US"/>
        </w:rPr>
        <w:t>Zagreb, travanj 2022.</w:t>
      </w:r>
    </w:p>
    <w:p w14:paraId="1D3D816E" w14:textId="77777777" w:rsidR="008D298F" w:rsidRDefault="008D298F" w:rsidP="0007613D">
      <w:pPr>
        <w:tabs>
          <w:tab w:val="left" w:pos="-720"/>
          <w:tab w:val="left" w:pos="0"/>
          <w:tab w:val="left" w:pos="720"/>
        </w:tabs>
        <w:suppressAutoHyphens/>
        <w:jc w:val="center"/>
        <w:rPr>
          <w:b/>
          <w:sz w:val="24"/>
          <w:szCs w:val="24"/>
        </w:rPr>
      </w:pPr>
    </w:p>
    <w:p w14:paraId="0786E4DA" w14:textId="46B4B2D5" w:rsidR="00065C29" w:rsidRPr="009D2244" w:rsidRDefault="006C1F64" w:rsidP="0007613D">
      <w:pPr>
        <w:tabs>
          <w:tab w:val="left" w:pos="-720"/>
          <w:tab w:val="left" w:pos="0"/>
          <w:tab w:val="left" w:pos="720"/>
        </w:tabs>
        <w:suppressAutoHyphens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PRIJEDLOG ZAKONA O KULTURNIM VIJEĆIMA I </w:t>
      </w:r>
    </w:p>
    <w:p w14:paraId="63191B7F" w14:textId="76A7341B" w:rsidR="006C1F64" w:rsidRPr="009D2244" w:rsidRDefault="006C1F64" w:rsidP="0007613D">
      <w:pPr>
        <w:tabs>
          <w:tab w:val="left" w:pos="-720"/>
          <w:tab w:val="left" w:pos="0"/>
          <w:tab w:val="left" w:pos="720"/>
        </w:tabs>
        <w:suppressAutoHyphens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FINANCIRANJU JAVNIH POTREBA U KULTURI</w:t>
      </w:r>
    </w:p>
    <w:p w14:paraId="5540C282" w14:textId="77777777" w:rsidR="006C1F64" w:rsidRPr="009D2244" w:rsidRDefault="006C1F64" w:rsidP="0007613D">
      <w:pPr>
        <w:jc w:val="center"/>
        <w:outlineLvl w:val="0"/>
        <w:rPr>
          <w:b/>
          <w:sz w:val="24"/>
          <w:szCs w:val="24"/>
        </w:rPr>
      </w:pPr>
    </w:p>
    <w:p w14:paraId="009F1D29" w14:textId="77777777" w:rsidR="006C1F64" w:rsidRPr="009D2244" w:rsidRDefault="006C1F64" w:rsidP="0007613D">
      <w:pPr>
        <w:jc w:val="center"/>
        <w:outlineLvl w:val="0"/>
        <w:rPr>
          <w:b/>
          <w:sz w:val="24"/>
          <w:szCs w:val="24"/>
        </w:rPr>
      </w:pPr>
    </w:p>
    <w:p w14:paraId="3072DA3B" w14:textId="77777777" w:rsidR="006C1F64" w:rsidRPr="009D2244" w:rsidRDefault="006C1F64" w:rsidP="0007613D">
      <w:pPr>
        <w:outlineLvl w:val="0"/>
        <w:rPr>
          <w:b/>
          <w:bCs/>
          <w:kern w:val="36"/>
          <w:sz w:val="24"/>
          <w:szCs w:val="24"/>
        </w:rPr>
      </w:pPr>
      <w:r w:rsidRPr="009D2244">
        <w:rPr>
          <w:b/>
          <w:bCs/>
          <w:kern w:val="36"/>
          <w:sz w:val="24"/>
          <w:szCs w:val="24"/>
        </w:rPr>
        <w:t>I.</w:t>
      </w:r>
      <w:r w:rsidRPr="009D2244">
        <w:rPr>
          <w:b/>
          <w:bCs/>
          <w:kern w:val="36"/>
          <w:sz w:val="24"/>
          <w:szCs w:val="24"/>
        </w:rPr>
        <w:tab/>
        <w:t>USTAVNA OSNOVA ZA DONOŠENJE ZAKONA</w:t>
      </w:r>
    </w:p>
    <w:p w14:paraId="44F6A109" w14:textId="77777777" w:rsidR="006C1F64" w:rsidRPr="009D2244" w:rsidRDefault="006C1F64" w:rsidP="0007613D">
      <w:pPr>
        <w:outlineLvl w:val="0"/>
        <w:rPr>
          <w:b/>
          <w:bCs/>
          <w:kern w:val="36"/>
          <w:sz w:val="24"/>
          <w:szCs w:val="24"/>
        </w:rPr>
      </w:pPr>
    </w:p>
    <w:p w14:paraId="412ADD94" w14:textId="1BCAD0F3" w:rsidR="006C1F64" w:rsidRPr="009D2244" w:rsidRDefault="006C1F64" w:rsidP="0007613D">
      <w:pPr>
        <w:jc w:val="both"/>
        <w:rPr>
          <w:bCs/>
          <w:kern w:val="36"/>
          <w:sz w:val="24"/>
          <w:szCs w:val="24"/>
        </w:rPr>
      </w:pPr>
      <w:r w:rsidRPr="009D2244">
        <w:rPr>
          <w:bCs/>
          <w:kern w:val="36"/>
          <w:sz w:val="24"/>
          <w:szCs w:val="24"/>
        </w:rPr>
        <w:tab/>
        <w:t xml:space="preserve">Ustavna osnova za donošenje ovoga zakona sadržana je u članku 2. stavku 4. podstavku 2. </w:t>
      </w:r>
      <w:r w:rsidR="00966B17" w:rsidRPr="009D2244">
        <w:rPr>
          <w:bCs/>
          <w:kern w:val="36"/>
          <w:sz w:val="24"/>
          <w:szCs w:val="24"/>
        </w:rPr>
        <w:t>i</w:t>
      </w:r>
      <w:r w:rsidRPr="009D2244">
        <w:rPr>
          <w:bCs/>
          <w:kern w:val="36"/>
          <w:sz w:val="24"/>
          <w:szCs w:val="24"/>
        </w:rPr>
        <w:t xml:space="preserve"> članku 69. stavku 3. Ustava Republike Hrvatske (</w:t>
      </w:r>
      <w:r w:rsidR="00065C29" w:rsidRPr="009D2244">
        <w:rPr>
          <w:bCs/>
          <w:kern w:val="36"/>
          <w:sz w:val="24"/>
          <w:szCs w:val="24"/>
        </w:rPr>
        <w:t>„</w:t>
      </w:r>
      <w:r w:rsidRPr="009D2244">
        <w:rPr>
          <w:bCs/>
          <w:kern w:val="36"/>
          <w:sz w:val="24"/>
          <w:szCs w:val="24"/>
        </w:rPr>
        <w:t>Narodne novine</w:t>
      </w:r>
      <w:r w:rsidR="00065C29" w:rsidRPr="009D2244">
        <w:rPr>
          <w:bCs/>
          <w:kern w:val="36"/>
          <w:sz w:val="24"/>
          <w:szCs w:val="24"/>
        </w:rPr>
        <w:t>“</w:t>
      </w:r>
      <w:r w:rsidRPr="009D2244">
        <w:rPr>
          <w:bCs/>
          <w:kern w:val="36"/>
          <w:sz w:val="24"/>
          <w:szCs w:val="24"/>
        </w:rPr>
        <w:t>, br. 85/10</w:t>
      </w:r>
      <w:r w:rsidR="00065C29" w:rsidRPr="009D2244">
        <w:rPr>
          <w:bCs/>
          <w:kern w:val="36"/>
          <w:sz w:val="24"/>
          <w:szCs w:val="24"/>
        </w:rPr>
        <w:t>.</w:t>
      </w:r>
      <w:r w:rsidRPr="009D2244">
        <w:rPr>
          <w:bCs/>
          <w:kern w:val="36"/>
          <w:sz w:val="24"/>
          <w:szCs w:val="24"/>
        </w:rPr>
        <w:t xml:space="preserve"> - pročišćeni tekst i 5/14</w:t>
      </w:r>
      <w:r w:rsidR="00DD6B9B" w:rsidRPr="009D2244">
        <w:rPr>
          <w:bCs/>
          <w:kern w:val="36"/>
          <w:sz w:val="24"/>
          <w:szCs w:val="24"/>
        </w:rPr>
        <w:t>.</w:t>
      </w:r>
      <w:r w:rsidRPr="009D2244">
        <w:rPr>
          <w:bCs/>
          <w:kern w:val="36"/>
          <w:sz w:val="24"/>
          <w:szCs w:val="24"/>
        </w:rPr>
        <w:t xml:space="preserve"> - Odluka Ustavnog suda Republike Hrvatske).</w:t>
      </w:r>
    </w:p>
    <w:p w14:paraId="24834FEF" w14:textId="77777777" w:rsidR="006C1F64" w:rsidRPr="009D2244" w:rsidRDefault="006C1F64" w:rsidP="0007613D">
      <w:pPr>
        <w:outlineLvl w:val="0"/>
        <w:rPr>
          <w:bCs/>
          <w:kern w:val="36"/>
          <w:sz w:val="24"/>
          <w:szCs w:val="24"/>
        </w:rPr>
      </w:pPr>
    </w:p>
    <w:p w14:paraId="38DF6ED1" w14:textId="77777777" w:rsidR="006C1F64" w:rsidRPr="009D2244" w:rsidRDefault="006C1F64" w:rsidP="0007613D">
      <w:pPr>
        <w:outlineLvl w:val="0"/>
        <w:rPr>
          <w:bCs/>
          <w:kern w:val="36"/>
          <w:sz w:val="24"/>
          <w:szCs w:val="24"/>
        </w:rPr>
      </w:pPr>
    </w:p>
    <w:p w14:paraId="5C9E3D25" w14:textId="77777777" w:rsidR="006C1F64" w:rsidRPr="009D2244" w:rsidRDefault="006C1F64" w:rsidP="0007613D">
      <w:pPr>
        <w:ind w:left="720" w:hanging="720"/>
        <w:jc w:val="both"/>
        <w:outlineLvl w:val="0"/>
        <w:rPr>
          <w:b/>
          <w:kern w:val="36"/>
          <w:sz w:val="24"/>
          <w:szCs w:val="24"/>
        </w:rPr>
      </w:pPr>
      <w:r w:rsidRPr="009D2244">
        <w:rPr>
          <w:b/>
          <w:kern w:val="36"/>
          <w:sz w:val="24"/>
          <w:szCs w:val="24"/>
        </w:rPr>
        <w:t>II.</w:t>
      </w:r>
      <w:r w:rsidRPr="009D2244">
        <w:rPr>
          <w:b/>
          <w:kern w:val="36"/>
          <w:sz w:val="24"/>
          <w:szCs w:val="24"/>
        </w:rPr>
        <w:tab/>
        <w:t>OCJENA STANJA, OSNOVNA PITANJA KOJA SE TREBAJU UREDITI ZAKONOM TE POSLJEDICE KOJE ĆE DONOŠENJEM ZAKONA PROISTEĆI</w:t>
      </w:r>
    </w:p>
    <w:p w14:paraId="3D9C8C8F" w14:textId="77777777" w:rsidR="006C1F64" w:rsidRPr="009D2244" w:rsidRDefault="006C1F64" w:rsidP="0007613D">
      <w:pPr>
        <w:pStyle w:val="T-98-2"/>
        <w:tabs>
          <w:tab w:val="clear" w:pos="2153"/>
        </w:tabs>
        <w:spacing w:after="0"/>
        <w:ind w:firstLine="0"/>
        <w:rPr>
          <w:rFonts w:ascii="Times New Roman" w:hAnsi="Times New Roman"/>
          <w:b/>
          <w:bCs/>
          <w:kern w:val="36"/>
          <w:sz w:val="24"/>
          <w:szCs w:val="24"/>
        </w:rPr>
      </w:pPr>
    </w:p>
    <w:p w14:paraId="39C914CE" w14:textId="77777777" w:rsidR="006C1F64" w:rsidRPr="009D2244" w:rsidRDefault="006C1F64" w:rsidP="00DD6B9B">
      <w:pPr>
        <w:pStyle w:val="ListParagraph"/>
        <w:numPr>
          <w:ilvl w:val="0"/>
          <w:numId w:val="11"/>
        </w:numPr>
        <w:ind w:hanging="72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Ocjena stanja</w:t>
      </w:r>
    </w:p>
    <w:p w14:paraId="5ABC81A4" w14:textId="77777777" w:rsidR="00DD6B9B" w:rsidRPr="009D2244" w:rsidRDefault="00DD6B9B" w:rsidP="0007613D">
      <w:pPr>
        <w:pStyle w:val="CommentText"/>
        <w:jc w:val="both"/>
        <w:rPr>
          <w:sz w:val="24"/>
          <w:szCs w:val="24"/>
        </w:rPr>
      </w:pPr>
    </w:p>
    <w:p w14:paraId="722FE7EB" w14:textId="18FB1D57" w:rsidR="006C1F64" w:rsidRPr="009D2244" w:rsidRDefault="006C1F64" w:rsidP="00DD6B9B">
      <w:pPr>
        <w:pStyle w:val="CommentText"/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Zakon o kulturnim vijećima („Narodne novine“, br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48/04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44/09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i 68/13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), Zakon o financiranju javnih potreba u kulturi („Narodne novine“, br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47/90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27/93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i 38/09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) </w:t>
      </w:r>
      <w:r w:rsidR="00966B17" w:rsidRPr="009D2244">
        <w:rPr>
          <w:sz w:val="24"/>
          <w:szCs w:val="24"/>
        </w:rPr>
        <w:t>i</w:t>
      </w:r>
      <w:r w:rsidRPr="009D2244">
        <w:rPr>
          <w:sz w:val="24"/>
          <w:szCs w:val="24"/>
        </w:rPr>
        <w:t xml:space="preserve"> Zakon o upravljanju javnim ustanovama u kulturi („Narodne novine“, br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96/</w:t>
      </w:r>
      <w:r w:rsidR="00AD6EAF" w:rsidRPr="009D2244">
        <w:rPr>
          <w:sz w:val="24"/>
          <w:szCs w:val="24"/>
        </w:rPr>
        <w:t>0</w:t>
      </w:r>
      <w:r w:rsidRPr="009D2244">
        <w:rPr>
          <w:sz w:val="24"/>
          <w:szCs w:val="24"/>
        </w:rPr>
        <w:t>1</w:t>
      </w:r>
      <w:r w:rsidR="00DD6B9B" w:rsidRPr="009D2244">
        <w:rPr>
          <w:sz w:val="24"/>
          <w:szCs w:val="24"/>
        </w:rPr>
        <w:t>.</w:t>
      </w:r>
      <w:r w:rsidR="00FF2675" w:rsidRPr="009D2244">
        <w:rPr>
          <w:sz w:val="24"/>
          <w:szCs w:val="24"/>
        </w:rPr>
        <w:t xml:space="preserve"> i 98/19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)</w:t>
      </w:r>
      <w:r w:rsidR="00DD6B9B" w:rsidRPr="009D2244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su zakoni koji uređuju rad kulturnih vijeća kao savjetodavnih tijela u postupku vrednovanja kulturnih programa te slijedom toga financiranje programa koji su iskazani kao javna potreba u kulturi, a u što je uključeno i upravljanje javnim ustanovama, čiji se programi između ostaloga sufinanciraju kao javne potrebe u kulturi. Imajući u vidu razvoj suvremene </w:t>
      </w:r>
      <w:r w:rsidR="00222977" w:rsidRPr="009D2244">
        <w:rPr>
          <w:sz w:val="24"/>
          <w:szCs w:val="24"/>
        </w:rPr>
        <w:t xml:space="preserve">kulture, </w:t>
      </w:r>
      <w:r w:rsidRPr="009D2244">
        <w:rPr>
          <w:sz w:val="24"/>
          <w:szCs w:val="24"/>
        </w:rPr>
        <w:t xml:space="preserve">umjetnosti, </w:t>
      </w:r>
      <w:r w:rsidR="00222977" w:rsidRPr="009D2244">
        <w:rPr>
          <w:sz w:val="24"/>
          <w:szCs w:val="24"/>
        </w:rPr>
        <w:t xml:space="preserve">kulturnih </w:t>
      </w:r>
      <w:r w:rsidRPr="009D2244">
        <w:rPr>
          <w:sz w:val="24"/>
          <w:szCs w:val="24"/>
        </w:rPr>
        <w:t>i kreativnih industrija, a s ciljem postizanja cjelovitog uređenja područja financiranja javnih potreba u kulturi, kroz postupak vrednovanja, sufinanciranja i upravljanja resursima, potrebno je predmetnu materiju urediti kroz jedinstveni akt koji bi obuhvaćao sve aspekte javnih potreba u kulturi</w:t>
      </w:r>
      <w:r w:rsidR="00924B64" w:rsidRPr="009D2244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</w:t>
      </w:r>
      <w:r w:rsidR="00924B64" w:rsidRPr="009D2244">
        <w:rPr>
          <w:sz w:val="24"/>
          <w:szCs w:val="24"/>
        </w:rPr>
        <w:t>time</w:t>
      </w:r>
      <w:r w:rsidRPr="009D2244">
        <w:rPr>
          <w:sz w:val="24"/>
          <w:szCs w:val="24"/>
        </w:rPr>
        <w:t xml:space="preserve"> bi se osigurala učinkovita raspodjela javnih sredstava, upravljanje i kontrola njihova korištenja. </w:t>
      </w:r>
    </w:p>
    <w:p w14:paraId="5C9D31DF" w14:textId="77777777" w:rsidR="006C1F64" w:rsidRPr="009D2244" w:rsidRDefault="006C1F64" w:rsidP="0007613D">
      <w:pPr>
        <w:shd w:val="clear" w:color="auto" w:fill="FFFFFF" w:themeFill="background1"/>
        <w:jc w:val="both"/>
        <w:rPr>
          <w:sz w:val="24"/>
          <w:szCs w:val="24"/>
        </w:rPr>
      </w:pPr>
    </w:p>
    <w:p w14:paraId="32E10E58" w14:textId="07C81C06" w:rsidR="006C1F64" w:rsidRPr="009D2244" w:rsidRDefault="006C1F64" w:rsidP="00DD6B9B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Prvim Zakonom o kulturnim vijećima iz 2001. uvedene su promjene u sustav kulturne politike u Republici Hrvatskoj. Njegovim donošenjem omogućeno je uvođenje kulturnih vijeća pri </w:t>
      </w:r>
      <w:r w:rsidR="00D435D2" w:rsidRPr="009D2244">
        <w:rPr>
          <w:sz w:val="24"/>
          <w:szCs w:val="24"/>
        </w:rPr>
        <w:t>m</w:t>
      </w:r>
      <w:r w:rsidRPr="009D2244">
        <w:rPr>
          <w:sz w:val="24"/>
          <w:szCs w:val="24"/>
        </w:rPr>
        <w:t xml:space="preserve">inistarstvu </w:t>
      </w:r>
      <w:r w:rsidR="00D435D2" w:rsidRPr="009D2244">
        <w:rPr>
          <w:sz w:val="24"/>
          <w:szCs w:val="24"/>
        </w:rPr>
        <w:t xml:space="preserve">nadležnom za </w:t>
      </w:r>
      <w:r w:rsidRPr="009D2244">
        <w:rPr>
          <w:sz w:val="24"/>
          <w:szCs w:val="24"/>
        </w:rPr>
        <w:t>kultur</w:t>
      </w:r>
      <w:r w:rsidR="00D435D2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 te na lokalnoj i regionalnoj razini, dok je Zakonom o kulturnim vijećima iz 2004. uvedena obveza osnivanja kulturnih vijeća za sve županije i gradove s više od 30</w:t>
      </w:r>
      <w:r w:rsidR="00382C84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000 s</w:t>
      </w:r>
      <w:r w:rsidR="000B1C25" w:rsidRPr="009D2244">
        <w:rPr>
          <w:sz w:val="24"/>
          <w:szCs w:val="24"/>
        </w:rPr>
        <w:t>tanovnika, s time da je 2013. došlo do smanjenja broja stanovnika iznad kojega se mora osnovati kulturno vijeće</w:t>
      </w:r>
      <w:r w:rsidR="00382C84" w:rsidRPr="009D2244">
        <w:rPr>
          <w:sz w:val="24"/>
          <w:szCs w:val="24"/>
        </w:rPr>
        <w:t xml:space="preserve"> na 20.000</w:t>
      </w:r>
      <w:r w:rsidR="00DA1C08">
        <w:rPr>
          <w:sz w:val="24"/>
          <w:szCs w:val="24"/>
        </w:rPr>
        <w:t xml:space="preserve"> stanovnika</w:t>
      </w:r>
      <w:r w:rsidR="000B1C25" w:rsidRPr="009D2244">
        <w:rPr>
          <w:sz w:val="24"/>
          <w:szCs w:val="24"/>
        </w:rPr>
        <w:t>.</w:t>
      </w:r>
    </w:p>
    <w:p w14:paraId="158F16F3" w14:textId="77777777" w:rsidR="006C1F64" w:rsidRPr="009D2244" w:rsidRDefault="006C1F64" w:rsidP="0007613D">
      <w:pPr>
        <w:jc w:val="both"/>
        <w:rPr>
          <w:sz w:val="24"/>
          <w:szCs w:val="24"/>
        </w:rPr>
      </w:pPr>
    </w:p>
    <w:p w14:paraId="7EF01610" w14:textId="0D74994E" w:rsidR="006C1F64" w:rsidRPr="009D2244" w:rsidRDefault="006C1F64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 razdoblju od donošenja Zakona o kulturnim vijećima do danas, dogodile su se značajne promjene u postupku ostvarivanja zadaća kulturnih vijeća za raznorodne vrste umjetničkog i kulturnog stvaralaštva, čija područja djelovanja uređuje </w:t>
      </w:r>
      <w:r w:rsidR="001F38D0">
        <w:rPr>
          <w:sz w:val="24"/>
          <w:szCs w:val="24"/>
        </w:rPr>
        <w:t>spomenuti</w:t>
      </w:r>
      <w:r w:rsidRPr="009D2244">
        <w:rPr>
          <w:sz w:val="24"/>
          <w:szCs w:val="24"/>
        </w:rPr>
        <w:t xml:space="preserve"> Zakon. Dinamika promjena javnih potreba u kulturi u proteklih petnaest godina </w:t>
      </w:r>
      <w:r w:rsidRPr="009D2244">
        <w:rPr>
          <w:sz w:val="24"/>
          <w:szCs w:val="24"/>
        </w:rPr>
        <w:lastRenderedPageBreak/>
        <w:t xml:space="preserve">te nova iskustva unutar kulturnih i umjetničkih praksi uvjetovala su izmjenu dosadašnjeg </w:t>
      </w:r>
      <w:proofErr w:type="spellStart"/>
      <w:r w:rsidRPr="009D2244">
        <w:rPr>
          <w:sz w:val="24"/>
          <w:szCs w:val="24"/>
        </w:rPr>
        <w:t>kulturograma</w:t>
      </w:r>
      <w:proofErr w:type="spellEnd"/>
      <w:r w:rsidRPr="009D2244">
        <w:rPr>
          <w:sz w:val="24"/>
          <w:szCs w:val="24"/>
        </w:rPr>
        <w:t xml:space="preserve"> djelatnosti i njihova unapr</w:t>
      </w:r>
      <w:r w:rsidR="001F38D0">
        <w:rPr>
          <w:sz w:val="24"/>
          <w:szCs w:val="24"/>
        </w:rPr>
        <w:t>j</w:t>
      </w:r>
      <w:r w:rsidRPr="009D2244">
        <w:rPr>
          <w:sz w:val="24"/>
          <w:szCs w:val="24"/>
        </w:rPr>
        <w:t xml:space="preserve">eđenja, a time i usklađivanja uloge kulturnih vijeća s aktualnim iskustvima iz prakse. </w:t>
      </w:r>
    </w:p>
    <w:p w14:paraId="1993CFCF" w14:textId="77777777" w:rsidR="00EE79B0" w:rsidRPr="009D2244" w:rsidRDefault="00EE79B0" w:rsidP="0007613D">
      <w:pPr>
        <w:jc w:val="both"/>
        <w:rPr>
          <w:sz w:val="24"/>
          <w:szCs w:val="24"/>
        </w:rPr>
      </w:pPr>
    </w:p>
    <w:p w14:paraId="5B8B6AAF" w14:textId="27F6E0AC" w:rsidR="006C1F64" w:rsidRPr="009D2244" w:rsidRDefault="006C1F64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Prema važećem Zakonu </w:t>
      </w:r>
      <w:r w:rsidR="00D435D2" w:rsidRPr="009D2244">
        <w:rPr>
          <w:sz w:val="24"/>
          <w:szCs w:val="24"/>
        </w:rPr>
        <w:t>o kulturnim vijećima</w:t>
      </w:r>
      <w:r w:rsidR="008D298F">
        <w:rPr>
          <w:sz w:val="24"/>
          <w:szCs w:val="24"/>
        </w:rPr>
        <w:t>,</w:t>
      </w:r>
      <w:r w:rsidR="00D435D2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 xml:space="preserve">osnovano je </w:t>
      </w:r>
      <w:r w:rsidR="00E563CB" w:rsidRPr="009D2244">
        <w:rPr>
          <w:sz w:val="24"/>
          <w:szCs w:val="24"/>
        </w:rPr>
        <w:t xml:space="preserve">osam </w:t>
      </w:r>
      <w:r w:rsidRPr="009D2244">
        <w:rPr>
          <w:sz w:val="24"/>
          <w:szCs w:val="24"/>
        </w:rPr>
        <w:t xml:space="preserve">kulturnih vijeća: Vijeće za glazbu i glazbeno-scenske umjetnosti, Vijeće za dramsku i plesnu umjetnost te izvedbene umjetnosti, Vijeće za </w:t>
      </w:r>
      <w:r w:rsidR="00691209" w:rsidRPr="009D2244">
        <w:rPr>
          <w:sz w:val="24"/>
          <w:szCs w:val="24"/>
        </w:rPr>
        <w:t xml:space="preserve">knjižnu, </w:t>
      </w:r>
      <w:r w:rsidRPr="009D2244">
        <w:rPr>
          <w:sz w:val="24"/>
          <w:szCs w:val="24"/>
        </w:rPr>
        <w:t xml:space="preserve">nakladničku i knjižarsku djelatnost, Vijeće za vizualne umjetnosti, Vijeće za kulturno-umjetnički amaterizam, Vijeće za inovativne umjetničke i kulturne prakse, Vijeće za međunarodnu kulturnu suradnju i Vijeće za financiranje međunarodnih projekata. Do sada su se zadaće navedenih Vijeća, sadržane u iznošenju stručnih prijedloga iz nadležnih područja u okviru postupka utvrđivanja programa javnih potreba u kulturi, odvijale u skladu sa Zakonom o kulturnim vijećima, Zakonom o financiranju javnih potreba u kulturi i Pravilnikom o izboru i utvrđivanju </w:t>
      </w:r>
      <w:r w:rsidR="002C082A" w:rsidRPr="009D2244">
        <w:rPr>
          <w:sz w:val="24"/>
          <w:szCs w:val="24"/>
        </w:rPr>
        <w:t xml:space="preserve">programa </w:t>
      </w:r>
      <w:r w:rsidRPr="009D2244">
        <w:rPr>
          <w:sz w:val="24"/>
          <w:szCs w:val="24"/>
        </w:rPr>
        <w:t>javnih potreba u kulturi (</w:t>
      </w:r>
      <w:r w:rsidR="00AD6EAF" w:rsidRPr="009D2244">
        <w:rPr>
          <w:sz w:val="24"/>
          <w:szCs w:val="24"/>
        </w:rPr>
        <w:t>„</w:t>
      </w:r>
      <w:r w:rsidRPr="009D2244">
        <w:rPr>
          <w:sz w:val="24"/>
          <w:szCs w:val="24"/>
        </w:rPr>
        <w:t>Narodne novine</w:t>
      </w:r>
      <w:r w:rsidR="00AD6EAF" w:rsidRPr="009D2244">
        <w:rPr>
          <w:sz w:val="24"/>
          <w:szCs w:val="24"/>
        </w:rPr>
        <w:t>“</w:t>
      </w:r>
      <w:r w:rsidRPr="009D2244">
        <w:rPr>
          <w:sz w:val="24"/>
          <w:szCs w:val="24"/>
        </w:rPr>
        <w:t>, br</w:t>
      </w:r>
      <w:r w:rsidR="00AD6EAF" w:rsidRPr="009D2244">
        <w:rPr>
          <w:sz w:val="24"/>
          <w:szCs w:val="24"/>
        </w:rPr>
        <w:t>oj</w:t>
      </w:r>
      <w:r w:rsidRPr="009D2244">
        <w:rPr>
          <w:sz w:val="24"/>
          <w:szCs w:val="24"/>
        </w:rPr>
        <w:t xml:space="preserve"> 55/16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).</w:t>
      </w:r>
    </w:p>
    <w:p w14:paraId="5698041A" w14:textId="77777777" w:rsidR="00EE79B0" w:rsidRPr="009D2244" w:rsidRDefault="00EE79B0" w:rsidP="0007613D">
      <w:pPr>
        <w:jc w:val="both"/>
        <w:rPr>
          <w:sz w:val="24"/>
          <w:szCs w:val="24"/>
        </w:rPr>
      </w:pPr>
    </w:p>
    <w:p w14:paraId="0E88939E" w14:textId="41A55DE8" w:rsidR="006C1F64" w:rsidRPr="009D2244" w:rsidRDefault="006C1F64" w:rsidP="00DD6B9B">
      <w:pPr>
        <w:pStyle w:val="CommentText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S obzirom na prethodno navedeno, </w:t>
      </w:r>
      <w:r w:rsidR="002C082A" w:rsidRPr="009D2244">
        <w:rPr>
          <w:sz w:val="24"/>
          <w:szCs w:val="24"/>
        </w:rPr>
        <w:t>predloženim z</w:t>
      </w:r>
      <w:r w:rsidRPr="009D2244">
        <w:rPr>
          <w:sz w:val="24"/>
          <w:szCs w:val="24"/>
        </w:rPr>
        <w:t>akonom, osim ukidanja Vijeća za financiran</w:t>
      </w:r>
      <w:r w:rsidR="00691209" w:rsidRPr="009D2244">
        <w:rPr>
          <w:sz w:val="24"/>
          <w:szCs w:val="24"/>
        </w:rPr>
        <w:t xml:space="preserve">je međunarodnih projekata koje </w:t>
      </w:r>
      <w:r w:rsidRPr="009D2244">
        <w:rPr>
          <w:sz w:val="24"/>
          <w:szCs w:val="24"/>
        </w:rPr>
        <w:t xml:space="preserve">nije zaživjelo u praksi, izmijenit će se dosadašnji naziv Vijeća za dramsku i plesnu umjetnost te izvedbene umjetnosti u Vijeće za </w:t>
      </w:r>
      <w:r w:rsidR="00691209" w:rsidRPr="009D2244">
        <w:rPr>
          <w:sz w:val="24"/>
          <w:szCs w:val="24"/>
        </w:rPr>
        <w:t>dramsku i plesnu umjetnost</w:t>
      </w:r>
      <w:r w:rsidRPr="009D2244">
        <w:rPr>
          <w:sz w:val="24"/>
          <w:szCs w:val="24"/>
        </w:rPr>
        <w:t xml:space="preserve">, Vijeća za glazbu i glazbeno-scenske umjetnosti u Vijeće za glazbenu </w:t>
      </w:r>
      <w:r w:rsidR="00691209" w:rsidRPr="009D2244">
        <w:rPr>
          <w:sz w:val="24"/>
          <w:szCs w:val="24"/>
        </w:rPr>
        <w:t xml:space="preserve">i glazbeno-scensku </w:t>
      </w:r>
      <w:r w:rsidRPr="009D2244">
        <w:rPr>
          <w:sz w:val="24"/>
          <w:szCs w:val="24"/>
        </w:rPr>
        <w:t>umjetnost, Vijeća za knjižnu, nakladničku i knjižarsku djelatnost u Vijeće za knjigu i nakladništvo</w:t>
      </w:r>
      <w:r w:rsidRPr="009D2244">
        <w:rPr>
          <w:b/>
          <w:sz w:val="24"/>
          <w:szCs w:val="24"/>
        </w:rPr>
        <w:t>,</w:t>
      </w:r>
      <w:r w:rsidRPr="009D2244">
        <w:rPr>
          <w:sz w:val="24"/>
          <w:szCs w:val="24"/>
        </w:rPr>
        <w:t xml:space="preserve"> Vijeća za inovativne umjetničke i kulturne prakse u Vijeće za </w:t>
      </w:r>
      <w:r w:rsidR="00D907A7" w:rsidRPr="009D2244">
        <w:rPr>
          <w:sz w:val="24"/>
          <w:szCs w:val="24"/>
        </w:rPr>
        <w:t>interdisciplinarne i nove umjetničke i kulturne prakse</w:t>
      </w:r>
      <w:r w:rsidRPr="009D2244">
        <w:rPr>
          <w:sz w:val="24"/>
          <w:szCs w:val="24"/>
        </w:rPr>
        <w:t xml:space="preserve">, sukladno sveobuhvatnom kontekstu tih kulturnih područja.  </w:t>
      </w:r>
    </w:p>
    <w:p w14:paraId="20E2335D" w14:textId="77777777" w:rsidR="00EE79B0" w:rsidRPr="009D2244" w:rsidRDefault="00EE79B0" w:rsidP="0007613D">
      <w:pPr>
        <w:jc w:val="both"/>
        <w:rPr>
          <w:sz w:val="24"/>
          <w:szCs w:val="24"/>
        </w:rPr>
      </w:pPr>
    </w:p>
    <w:p w14:paraId="218AF060" w14:textId="40D85391" w:rsidR="005D075F" w:rsidRPr="009D2244" w:rsidRDefault="006C1F64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Također</w:t>
      </w:r>
      <w:r w:rsidR="005D075F" w:rsidRPr="009D2244">
        <w:rPr>
          <w:sz w:val="24"/>
          <w:szCs w:val="24"/>
        </w:rPr>
        <w:t>,</w:t>
      </w:r>
      <w:r w:rsidR="004A7210" w:rsidRPr="009D2244">
        <w:rPr>
          <w:sz w:val="24"/>
          <w:szCs w:val="24"/>
        </w:rPr>
        <w:t xml:space="preserve"> imajući u vidu okolnost da jedinice lokalne i područne (regionalne) samouprave ne koriste u dovoljnoj mjeri ulogu kulturnih vijeća u </w:t>
      </w:r>
      <w:r w:rsidR="004A7210" w:rsidRPr="009D2244">
        <w:rPr>
          <w:sz w:val="24"/>
          <w:szCs w:val="24"/>
          <w:shd w:val="clear" w:color="auto" w:fill="FFFFFF"/>
        </w:rPr>
        <w:t>predlaganju javnih potreba u kulturi,</w:t>
      </w:r>
      <w:r w:rsidR="005D075F" w:rsidRPr="009D2244">
        <w:rPr>
          <w:sz w:val="24"/>
          <w:szCs w:val="24"/>
        </w:rPr>
        <w:t xml:space="preserve"> snižava se propisana granica za osnivanje kulturnih vijeća</w:t>
      </w:r>
      <w:r w:rsidR="004A7210" w:rsidRPr="009D2244">
        <w:rPr>
          <w:sz w:val="24"/>
          <w:szCs w:val="24"/>
        </w:rPr>
        <w:t xml:space="preserve"> u jedinicama lokalne i područne (regionalne) samouprave</w:t>
      </w:r>
      <w:r w:rsidR="005D075F" w:rsidRPr="009D2244">
        <w:rPr>
          <w:sz w:val="24"/>
          <w:szCs w:val="24"/>
        </w:rPr>
        <w:t xml:space="preserve">, a </w:t>
      </w:r>
      <w:r w:rsidR="004A7210" w:rsidRPr="009D2244">
        <w:rPr>
          <w:sz w:val="24"/>
          <w:szCs w:val="24"/>
          <w:shd w:val="clear" w:color="auto" w:fill="FFFFFF"/>
        </w:rPr>
        <w:t>kako bi se osiguralo racionalno i transparentno dodjeljivanje financijskih sredstava za javne potrebe u kulturi i u manjim jedinicama lokalne i područne (regionalne) samouprave.</w:t>
      </w:r>
    </w:p>
    <w:p w14:paraId="75F11488" w14:textId="77777777" w:rsidR="005D075F" w:rsidRPr="009D2244" w:rsidRDefault="005D075F" w:rsidP="0007613D">
      <w:pPr>
        <w:jc w:val="both"/>
        <w:rPr>
          <w:sz w:val="24"/>
          <w:szCs w:val="24"/>
        </w:rPr>
      </w:pPr>
    </w:p>
    <w:p w14:paraId="2893D849" w14:textId="087ED799" w:rsidR="006C1F64" w:rsidRPr="009D2244" w:rsidRDefault="005D075F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P</w:t>
      </w:r>
      <w:r w:rsidR="006C1F64" w:rsidRPr="009D2244">
        <w:rPr>
          <w:sz w:val="24"/>
          <w:szCs w:val="24"/>
        </w:rPr>
        <w:t>recizirat</w:t>
      </w:r>
      <w:r w:rsidRPr="009D2244">
        <w:rPr>
          <w:sz w:val="24"/>
          <w:szCs w:val="24"/>
        </w:rPr>
        <w:t xml:space="preserve"> će se</w:t>
      </w:r>
      <w:r w:rsidR="006C1F64" w:rsidRPr="009D2244">
        <w:rPr>
          <w:sz w:val="24"/>
          <w:szCs w:val="24"/>
        </w:rPr>
        <w:t xml:space="preserve"> rad kulturnih vijeća kako bi se naglasila savjetodavna uloga vijeća i otklonile dvojbe u praksi koje su se zbog neujednačenih termina (prijedlozi, mišljenja, odluke) otvarale u pojedinim odredbama važećeg Zakona</w:t>
      </w:r>
      <w:r w:rsidR="002C082A" w:rsidRPr="009D2244">
        <w:rPr>
          <w:sz w:val="24"/>
          <w:szCs w:val="24"/>
        </w:rPr>
        <w:t xml:space="preserve"> o kulturnim vijećima</w:t>
      </w:r>
      <w:r w:rsidR="006C1F64" w:rsidRPr="009D2244">
        <w:rPr>
          <w:sz w:val="24"/>
          <w:szCs w:val="24"/>
        </w:rPr>
        <w:t>. Imajući u vidu status kulturnih vijeća kao savjetodavnih tijela ministra nadležnog za kulturu, ukazalo se svrsishodnim da u slučaju razrješenja ministra nadležnog za kulturu</w:t>
      </w:r>
      <w:r w:rsidR="00D13D17" w:rsidRPr="009D2244">
        <w:rPr>
          <w:sz w:val="24"/>
          <w:szCs w:val="24"/>
        </w:rPr>
        <w:t xml:space="preserve"> </w:t>
      </w:r>
      <w:r w:rsidR="006C1F64" w:rsidRPr="009D2244">
        <w:rPr>
          <w:sz w:val="24"/>
          <w:szCs w:val="24"/>
        </w:rPr>
        <w:t xml:space="preserve">koji je obavio njihova imenovanja, članovi Vijeća svoj mandat stave na raspolaganje radi čega je takva mogućnost i predviđena. </w:t>
      </w:r>
    </w:p>
    <w:p w14:paraId="20D92910" w14:textId="77777777" w:rsidR="00EE79B0" w:rsidRPr="009D2244" w:rsidRDefault="00EE79B0" w:rsidP="0007613D">
      <w:pPr>
        <w:jc w:val="both"/>
        <w:rPr>
          <w:sz w:val="24"/>
          <w:szCs w:val="24"/>
        </w:rPr>
      </w:pPr>
    </w:p>
    <w:p w14:paraId="4ADD31B9" w14:textId="3CEAFABC" w:rsidR="006C1F64" w:rsidRPr="009D2244" w:rsidRDefault="006C1F64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Dosadašnje iskustvo rada također je ukazalo na potrebu preciziranja odredb</w:t>
      </w:r>
      <w:r w:rsidR="008D298F">
        <w:rPr>
          <w:sz w:val="24"/>
          <w:szCs w:val="24"/>
        </w:rPr>
        <w:t>i</w:t>
      </w:r>
      <w:r w:rsidRPr="009D2244">
        <w:rPr>
          <w:sz w:val="24"/>
          <w:szCs w:val="24"/>
        </w:rPr>
        <w:t xml:space="preserve"> koj</w:t>
      </w:r>
      <w:r w:rsidR="00AD6EAF" w:rsidRPr="009D2244">
        <w:rPr>
          <w:sz w:val="24"/>
          <w:szCs w:val="24"/>
        </w:rPr>
        <w:t>e</w:t>
      </w:r>
      <w:r w:rsidRPr="009D2244">
        <w:rPr>
          <w:sz w:val="24"/>
          <w:szCs w:val="24"/>
        </w:rPr>
        <w:t xml:space="preserve"> se tiču razloga za razrješenje člana kulturnog vijeća prije isteka mandata i sukoba interesa, pa su na jasniji način definirani razlozi koji predstavljaju potencijalni sukob </w:t>
      </w:r>
      <w:r w:rsidRPr="009D2244">
        <w:rPr>
          <w:sz w:val="24"/>
          <w:szCs w:val="24"/>
        </w:rPr>
        <w:lastRenderedPageBreak/>
        <w:t>interesa, obvezu izuzimanja iz raspravljanja i odlučivanja u slučaju postojanja tih razloga, uz istovremeno sankcioniranje nepridržavanja ovih odredaba razrješenjem prije isteka mandata</w:t>
      </w:r>
      <w:r w:rsidR="00EE79B0" w:rsidRPr="009D2244">
        <w:rPr>
          <w:sz w:val="24"/>
          <w:szCs w:val="24"/>
        </w:rPr>
        <w:t>.</w:t>
      </w:r>
    </w:p>
    <w:p w14:paraId="46092015" w14:textId="77777777" w:rsidR="00EE79B0" w:rsidRPr="009D2244" w:rsidRDefault="00EE79B0" w:rsidP="0007613D">
      <w:pPr>
        <w:jc w:val="both"/>
        <w:rPr>
          <w:sz w:val="24"/>
          <w:szCs w:val="24"/>
        </w:rPr>
      </w:pPr>
    </w:p>
    <w:p w14:paraId="5301F455" w14:textId="33E3638F" w:rsidR="002C59D5" w:rsidRPr="009D2244" w:rsidRDefault="006C1F64" w:rsidP="00DD6B9B">
      <w:pPr>
        <w:ind w:firstLine="708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  <w:shd w:val="clear" w:color="auto" w:fill="FFFFFF"/>
        </w:rPr>
        <w:t>Kulturne djelatnosti financiraju se na temelju Zakona o financiranju javnih potreba u kulturi</w:t>
      </w:r>
      <w:r w:rsidR="00BE39FE">
        <w:rPr>
          <w:sz w:val="24"/>
          <w:szCs w:val="24"/>
          <w:shd w:val="clear" w:color="auto" w:fill="FFFFFF"/>
        </w:rPr>
        <w:t>,</w:t>
      </w:r>
      <w:r w:rsidRPr="009D2244">
        <w:rPr>
          <w:sz w:val="24"/>
          <w:szCs w:val="24"/>
          <w:shd w:val="clear" w:color="auto" w:fill="FFFFFF"/>
        </w:rPr>
        <w:t xml:space="preserve"> koji je donesen u studenom 1990. i pretrpio je izmjene na način da je većina odredaba brisana, a preostale odredbe ne zadovoljavaju potrebe novog načina rada i postupanja u financiranju javnih potreba u kulturi. </w:t>
      </w:r>
      <w:r w:rsidR="002C59D5" w:rsidRPr="009D2244">
        <w:rPr>
          <w:sz w:val="24"/>
          <w:szCs w:val="24"/>
          <w:shd w:val="clear" w:color="auto" w:fill="FFFFFF"/>
        </w:rPr>
        <w:t xml:space="preserve">Navedenim </w:t>
      </w:r>
      <w:r w:rsidR="00BE39FE" w:rsidRPr="009D2244">
        <w:rPr>
          <w:sz w:val="24"/>
          <w:szCs w:val="24"/>
          <w:shd w:val="clear" w:color="auto" w:fill="FFFFFF"/>
        </w:rPr>
        <w:t xml:space="preserve">Zakonom </w:t>
      </w:r>
      <w:r w:rsidR="002C59D5" w:rsidRPr="009D2244">
        <w:rPr>
          <w:sz w:val="24"/>
          <w:szCs w:val="24"/>
          <w:shd w:val="clear" w:color="auto" w:fill="FFFFFF"/>
        </w:rPr>
        <w:t xml:space="preserve">utvrđeno je da se sredstva za javne potrebe u kulturi osiguravaju u državnom proračunu te u proračunima županija, Grada Zagreba, gradova i općina. Sredstva za financiranje javnih potreba u kulturi mogu se osigurati osnivanjem zaklada, fondova te na drugi način u skladu sa zakonom. </w:t>
      </w:r>
    </w:p>
    <w:p w14:paraId="0D074A28" w14:textId="77777777" w:rsidR="002C59D5" w:rsidRPr="009D2244" w:rsidRDefault="002C59D5" w:rsidP="0007613D">
      <w:pPr>
        <w:jc w:val="both"/>
        <w:rPr>
          <w:sz w:val="24"/>
          <w:szCs w:val="24"/>
          <w:shd w:val="clear" w:color="auto" w:fill="FFFFFF"/>
        </w:rPr>
      </w:pPr>
    </w:p>
    <w:p w14:paraId="0ACCB4D3" w14:textId="77777777" w:rsidR="002C59D5" w:rsidRPr="009D2244" w:rsidRDefault="002C59D5" w:rsidP="0007613D">
      <w:pPr>
        <w:jc w:val="both"/>
        <w:rPr>
          <w:sz w:val="24"/>
          <w:szCs w:val="24"/>
          <w:shd w:val="clear" w:color="auto" w:fill="FFFFFF"/>
        </w:rPr>
      </w:pPr>
      <w:r w:rsidRPr="009D2244">
        <w:rPr>
          <w:noProof/>
          <w:sz w:val="24"/>
          <w:szCs w:val="24"/>
        </w:rPr>
        <w:drawing>
          <wp:inline distT="0" distB="0" distL="0" distR="0" wp14:anchorId="7284411B" wp14:editId="509EDC0E">
            <wp:extent cx="5760720" cy="1620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E7FC8" w14:textId="77777777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  <w:r w:rsidRPr="009D2244">
        <w:rPr>
          <w:noProof/>
          <w:sz w:val="24"/>
          <w:szCs w:val="24"/>
        </w:rPr>
        <w:drawing>
          <wp:inline distT="0" distB="0" distL="0" distR="0" wp14:anchorId="31F7C633" wp14:editId="753F5721">
            <wp:extent cx="5760720" cy="16109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8AEB" w14:textId="77777777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</w:p>
    <w:p w14:paraId="137B3144" w14:textId="77777777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</w:p>
    <w:p w14:paraId="781DB3A6" w14:textId="77777777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</w:p>
    <w:p w14:paraId="279D5852" w14:textId="7C0FA780" w:rsidR="00901671" w:rsidRPr="009D2244" w:rsidRDefault="00901671" w:rsidP="00DD6B9B">
      <w:pPr>
        <w:ind w:firstLine="708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  <w:shd w:val="clear" w:color="auto" w:fill="FFFFFF"/>
        </w:rPr>
        <w:t>U Republici Hrvatskoj u kulturi je dominantno financiranje iz javnih izvora, iz državnog proračuna na nacionalnoj, regionalnoj i lokalnim razinama. Ta se ulaganja s razine središnje, regionalne i lokalne vlasti razlikuju u opsegu i mogu oscilirati iz godine u godinu. Javna izdvajanja za kulturu u razdoblju od 2016. do 2019. bila su veća na lokalnoj razini nego na državnoj razini. Kod izdvajanja za kulturu na državnoj razini u istom razdoblju vidljiv je rast postotka od 0,66</w:t>
      </w:r>
      <w:r w:rsidR="00BE39FE">
        <w:rPr>
          <w:sz w:val="24"/>
          <w:szCs w:val="24"/>
          <w:shd w:val="clear" w:color="auto" w:fill="FFFFFF"/>
        </w:rPr>
        <w:t xml:space="preserve"> </w:t>
      </w:r>
      <w:r w:rsidRPr="009D2244">
        <w:rPr>
          <w:sz w:val="24"/>
          <w:szCs w:val="24"/>
          <w:shd w:val="clear" w:color="auto" w:fill="FFFFFF"/>
        </w:rPr>
        <w:t>% do 0,96</w:t>
      </w:r>
      <w:r w:rsidR="00BE39FE">
        <w:rPr>
          <w:sz w:val="24"/>
          <w:szCs w:val="24"/>
          <w:shd w:val="clear" w:color="auto" w:fill="FFFFFF"/>
        </w:rPr>
        <w:t xml:space="preserve"> </w:t>
      </w:r>
      <w:r w:rsidRPr="009D2244">
        <w:rPr>
          <w:sz w:val="24"/>
          <w:szCs w:val="24"/>
          <w:shd w:val="clear" w:color="auto" w:fill="FFFFFF"/>
        </w:rPr>
        <w:t>% u odnosu na ukupni proračun Republike Hrvatske.</w:t>
      </w:r>
    </w:p>
    <w:p w14:paraId="171C2ACD" w14:textId="77777777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</w:p>
    <w:p w14:paraId="5A5219FA" w14:textId="77777777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</w:p>
    <w:p w14:paraId="1ABB8402" w14:textId="374E051D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  <w:r w:rsidRPr="009D2244">
        <w:rPr>
          <w:noProof/>
          <w:sz w:val="24"/>
          <w:szCs w:val="24"/>
        </w:rPr>
        <w:lastRenderedPageBreak/>
        <w:drawing>
          <wp:inline distT="0" distB="0" distL="0" distR="0" wp14:anchorId="47270792" wp14:editId="78B8CCBC">
            <wp:extent cx="5760720" cy="31032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37A3" w14:textId="77777777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</w:p>
    <w:p w14:paraId="2EA2AFE6" w14:textId="77777777" w:rsidR="00901671" w:rsidRPr="009D2244" w:rsidRDefault="00901671" w:rsidP="0007613D">
      <w:pPr>
        <w:jc w:val="both"/>
        <w:rPr>
          <w:sz w:val="24"/>
          <w:szCs w:val="24"/>
        </w:rPr>
      </w:pPr>
    </w:p>
    <w:p w14:paraId="20E0A90C" w14:textId="77777777" w:rsidR="00BE39FE" w:rsidRDefault="00BE39FE" w:rsidP="00DD6B9B">
      <w:pPr>
        <w:ind w:firstLine="708"/>
        <w:jc w:val="both"/>
        <w:rPr>
          <w:sz w:val="24"/>
          <w:szCs w:val="24"/>
        </w:rPr>
      </w:pPr>
    </w:p>
    <w:p w14:paraId="4ACCC8AB" w14:textId="77777777" w:rsidR="00BE39FE" w:rsidRDefault="00BE39FE" w:rsidP="00DD6B9B">
      <w:pPr>
        <w:ind w:firstLine="708"/>
        <w:jc w:val="both"/>
        <w:rPr>
          <w:sz w:val="24"/>
          <w:szCs w:val="24"/>
        </w:rPr>
      </w:pPr>
    </w:p>
    <w:p w14:paraId="5808EA42" w14:textId="4FC81B51" w:rsidR="00901671" w:rsidRPr="009D2244" w:rsidRDefault="00901671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Jedan od važnih izvora financiranja kulture u državnom proračunu Republike Hrvatske jesu prihodi za posebne namjene, od kojih su za područje kulture relevantni prihodi od igara nasreću i prihodi od spomeničke rente. </w:t>
      </w:r>
    </w:p>
    <w:p w14:paraId="690FBC5E" w14:textId="77777777" w:rsidR="00901671" w:rsidRPr="009D2244" w:rsidRDefault="00901671" w:rsidP="0007613D">
      <w:pPr>
        <w:jc w:val="both"/>
        <w:rPr>
          <w:sz w:val="24"/>
          <w:szCs w:val="24"/>
        </w:rPr>
      </w:pPr>
    </w:p>
    <w:p w14:paraId="1BBA4C8D" w14:textId="207BFFE0" w:rsidR="00901671" w:rsidRPr="009D2244" w:rsidRDefault="00901671" w:rsidP="0007613D">
      <w:pPr>
        <w:jc w:val="both"/>
        <w:rPr>
          <w:sz w:val="24"/>
          <w:szCs w:val="24"/>
        </w:rPr>
      </w:pPr>
      <w:r w:rsidRPr="009D2244">
        <w:rPr>
          <w:noProof/>
          <w:sz w:val="24"/>
          <w:szCs w:val="24"/>
        </w:rPr>
        <w:drawing>
          <wp:inline distT="0" distB="0" distL="0" distR="0" wp14:anchorId="5013EC6C" wp14:editId="6F709F41">
            <wp:extent cx="5760720" cy="22415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A82FD" w14:textId="77777777" w:rsidR="00901671" w:rsidRPr="009D2244" w:rsidRDefault="00901671" w:rsidP="0007613D">
      <w:pPr>
        <w:jc w:val="both"/>
        <w:rPr>
          <w:sz w:val="24"/>
          <w:szCs w:val="24"/>
          <w:shd w:val="clear" w:color="auto" w:fill="FFFFFF"/>
        </w:rPr>
      </w:pPr>
    </w:p>
    <w:p w14:paraId="22C971CE" w14:textId="4A423E9D" w:rsidR="006C1F64" w:rsidRPr="009D2244" w:rsidRDefault="0042486E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  <w:shd w:val="clear" w:color="auto" w:fill="FFFFFF"/>
        </w:rPr>
        <w:t>F</w:t>
      </w:r>
      <w:r w:rsidR="00901671" w:rsidRPr="009D2244">
        <w:rPr>
          <w:sz w:val="24"/>
          <w:szCs w:val="24"/>
          <w:shd w:val="clear" w:color="auto" w:fill="FFFFFF"/>
        </w:rPr>
        <w:t xml:space="preserve">inanciranje kulture jedan je od najznačajnijih instrumenata kulturne politike. </w:t>
      </w:r>
      <w:r w:rsidR="006C1F64" w:rsidRPr="009D2244">
        <w:rPr>
          <w:sz w:val="24"/>
          <w:szCs w:val="24"/>
          <w:shd w:val="clear" w:color="auto" w:fill="FFFFFF"/>
        </w:rPr>
        <w:t xml:space="preserve">S obzirom na navedeno potrebno je financiranje javnih potreba u kulturi prilagoditi suvremenim potrebama i načinima financiranja, </w:t>
      </w:r>
      <w:proofErr w:type="spellStart"/>
      <w:r w:rsidR="006C1F64" w:rsidRPr="009D2244">
        <w:rPr>
          <w:sz w:val="24"/>
          <w:szCs w:val="24"/>
        </w:rPr>
        <w:t>novelirati</w:t>
      </w:r>
      <w:proofErr w:type="spellEnd"/>
      <w:r w:rsidR="006C1F64" w:rsidRPr="009D2244">
        <w:rPr>
          <w:sz w:val="24"/>
          <w:szCs w:val="24"/>
        </w:rPr>
        <w:t xml:space="preserve"> </w:t>
      </w:r>
      <w:r w:rsidR="00F36BAE" w:rsidRPr="009D2244">
        <w:rPr>
          <w:sz w:val="24"/>
          <w:szCs w:val="24"/>
        </w:rPr>
        <w:t xml:space="preserve">obuhvat i definiciju </w:t>
      </w:r>
      <w:r w:rsidR="006C1F64" w:rsidRPr="009D2244">
        <w:rPr>
          <w:sz w:val="24"/>
          <w:szCs w:val="24"/>
        </w:rPr>
        <w:t>javn</w:t>
      </w:r>
      <w:r w:rsidR="00F36BAE" w:rsidRPr="009D2244">
        <w:rPr>
          <w:sz w:val="24"/>
          <w:szCs w:val="24"/>
        </w:rPr>
        <w:t>ih</w:t>
      </w:r>
      <w:r w:rsidR="006C1F64" w:rsidRPr="009D2244">
        <w:rPr>
          <w:sz w:val="24"/>
          <w:szCs w:val="24"/>
        </w:rPr>
        <w:t xml:space="preserve"> potreb</w:t>
      </w:r>
      <w:r w:rsidR="00F36BAE" w:rsidRPr="009D2244">
        <w:rPr>
          <w:sz w:val="24"/>
          <w:szCs w:val="24"/>
        </w:rPr>
        <w:t>a</w:t>
      </w:r>
      <w:r w:rsidR="006C1F64" w:rsidRPr="009D2244">
        <w:rPr>
          <w:sz w:val="24"/>
          <w:szCs w:val="24"/>
        </w:rPr>
        <w:t xml:space="preserve"> u kulturi, uskladiti postupak dodjele sredstava za financiranje javnih potreba u kulturi i postupak donošenja odluka o financiranju na razini Republike Hrvatske i na razini jedinica lokalne i područne (regionalne) samouprave, kao i druge mogućnosti financiranja javnih potreba u kulturi. </w:t>
      </w:r>
    </w:p>
    <w:p w14:paraId="460AC6E7" w14:textId="77777777" w:rsidR="004A7210" w:rsidRPr="009D2244" w:rsidRDefault="004A7210" w:rsidP="0007613D">
      <w:pPr>
        <w:jc w:val="both"/>
        <w:rPr>
          <w:sz w:val="24"/>
          <w:szCs w:val="24"/>
        </w:rPr>
      </w:pPr>
    </w:p>
    <w:p w14:paraId="251FBF62" w14:textId="1AA65CE8" w:rsidR="006C1F64" w:rsidRPr="009D2244" w:rsidRDefault="006C1F64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Također</w:t>
      </w:r>
      <w:r w:rsidR="00BE39FE">
        <w:rPr>
          <w:sz w:val="24"/>
          <w:szCs w:val="24"/>
        </w:rPr>
        <w:t>, predloženim zakonom</w:t>
      </w:r>
      <w:r w:rsidRPr="009D2244">
        <w:rPr>
          <w:sz w:val="24"/>
          <w:szCs w:val="24"/>
        </w:rPr>
        <w:t xml:space="preserve"> će se urediti financiranje ustanova u kulturi na način da se definiraju sredstva za rad ustanova u kulturi</w:t>
      </w:r>
      <w:r w:rsidR="00BE39FE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kao i da njihovu visinu </w:t>
      </w:r>
      <w:r w:rsidRPr="009D2244">
        <w:rPr>
          <w:sz w:val="24"/>
          <w:szCs w:val="24"/>
        </w:rPr>
        <w:lastRenderedPageBreak/>
        <w:t xml:space="preserve">utvrđuje osnivač ustanove na temelju programa rada </w:t>
      </w:r>
      <w:r w:rsidR="002806C9" w:rsidRPr="009D2244">
        <w:rPr>
          <w:sz w:val="24"/>
          <w:szCs w:val="24"/>
        </w:rPr>
        <w:t xml:space="preserve">i razvitka </w:t>
      </w:r>
      <w:r w:rsidRPr="009D2244">
        <w:rPr>
          <w:sz w:val="24"/>
          <w:szCs w:val="24"/>
        </w:rPr>
        <w:t>i financijskog plana, čime će se osigurati stabilnost u financiranju ustanova.</w:t>
      </w:r>
    </w:p>
    <w:p w14:paraId="541A00D4" w14:textId="77777777" w:rsidR="00A33DCA" w:rsidRPr="009D2244" w:rsidRDefault="00A33DCA" w:rsidP="0007613D">
      <w:pPr>
        <w:jc w:val="both"/>
        <w:rPr>
          <w:sz w:val="24"/>
          <w:szCs w:val="24"/>
        </w:rPr>
      </w:pPr>
    </w:p>
    <w:p w14:paraId="7039A69B" w14:textId="4DFA7B3C" w:rsidR="00A33DCA" w:rsidRPr="009D2244" w:rsidRDefault="00A33DCA" w:rsidP="00DD6B9B">
      <w:pPr>
        <w:pStyle w:val="CommentText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S obzirom da važeći Zakon </w:t>
      </w:r>
      <w:r w:rsidR="002C082A" w:rsidRPr="009D2244">
        <w:rPr>
          <w:sz w:val="24"/>
          <w:szCs w:val="24"/>
        </w:rPr>
        <w:t xml:space="preserve">o financiranju javnih potreba u kulturi </w:t>
      </w:r>
      <w:r w:rsidRPr="009D2244">
        <w:rPr>
          <w:sz w:val="24"/>
          <w:szCs w:val="24"/>
        </w:rPr>
        <w:t xml:space="preserve">ne uređuje postupak dodjele nekretnina, </w:t>
      </w:r>
      <w:r w:rsidR="002C082A" w:rsidRPr="009D2244">
        <w:rPr>
          <w:sz w:val="24"/>
          <w:szCs w:val="24"/>
        </w:rPr>
        <w:t>predloženim z</w:t>
      </w:r>
      <w:r w:rsidRPr="009D2244">
        <w:rPr>
          <w:sz w:val="24"/>
          <w:szCs w:val="24"/>
        </w:rPr>
        <w:t>akonom će se urediti da tijelo državne uprave nadležno za upravljanje nekretninama u vlasništvu Republike Hrvatske može ministarstvu nadležnom za kultur</w:t>
      </w:r>
      <w:r w:rsidR="003257D2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 </w:t>
      </w:r>
      <w:r w:rsidR="002A3E2C" w:rsidRPr="009D2244">
        <w:rPr>
          <w:sz w:val="24"/>
          <w:szCs w:val="24"/>
        </w:rPr>
        <w:t>dati</w:t>
      </w:r>
      <w:r w:rsidRPr="009D2244">
        <w:rPr>
          <w:sz w:val="24"/>
          <w:szCs w:val="24"/>
        </w:rPr>
        <w:t xml:space="preserve"> na </w:t>
      </w:r>
      <w:r w:rsidR="00D3782B" w:rsidRPr="009D2244">
        <w:rPr>
          <w:sz w:val="24"/>
          <w:szCs w:val="24"/>
        </w:rPr>
        <w:t xml:space="preserve">upravljanje </w:t>
      </w:r>
      <w:r w:rsidRPr="009D2244">
        <w:rPr>
          <w:sz w:val="24"/>
          <w:szCs w:val="24"/>
        </w:rPr>
        <w:t>nekretnine u vlasništvu Republike Hrvatske, koje ono daje u zakup javnim natječajem fizičkim i pravnim osobama koje djeluju u području kulture za potrebe kulturnog i umjetničkog stvaralaštva, produkcije, distribucije, edukacije i sudjelovanja u kulturi, za čuvanje građe koja ima status kulturnog dobra te kada obavljaju djelatnost koja je od interesa za Republiku Hrvatsku prema posebnom propisu. Navedene nekretnine ministarstvo nadležno za kultur</w:t>
      </w:r>
      <w:r w:rsidR="003257D2" w:rsidRPr="009D2244">
        <w:rPr>
          <w:sz w:val="24"/>
          <w:szCs w:val="24"/>
        </w:rPr>
        <w:t>u</w:t>
      </w:r>
      <w:r w:rsidR="00266B92" w:rsidRPr="009D2244">
        <w:rPr>
          <w:sz w:val="24"/>
          <w:szCs w:val="24"/>
        </w:rPr>
        <w:t xml:space="preserve"> može </w:t>
      </w:r>
      <w:r w:rsidRPr="009D2244">
        <w:rPr>
          <w:sz w:val="24"/>
          <w:szCs w:val="24"/>
        </w:rPr>
        <w:t xml:space="preserve">dodijeliti i neposrednom pogodbom pravnoj osobi čija je djelatnost od posebnog interesa za kulturni razvitak svih krajeva Republike Hrvatske, temeljem kriterija koje </w:t>
      </w:r>
      <w:r w:rsidR="00266B92" w:rsidRPr="009D2244">
        <w:rPr>
          <w:sz w:val="24"/>
          <w:szCs w:val="24"/>
        </w:rPr>
        <w:t xml:space="preserve">propisuje Vlada Republike Hrvatske uredbom. </w:t>
      </w:r>
      <w:r w:rsidRPr="009D2244">
        <w:rPr>
          <w:sz w:val="24"/>
          <w:szCs w:val="24"/>
        </w:rPr>
        <w:t xml:space="preserve"> </w:t>
      </w:r>
    </w:p>
    <w:p w14:paraId="6EB98D91" w14:textId="77777777" w:rsidR="00A33DCA" w:rsidRPr="009D2244" w:rsidRDefault="00A33DCA" w:rsidP="0007613D">
      <w:pPr>
        <w:jc w:val="both"/>
        <w:rPr>
          <w:sz w:val="24"/>
          <w:szCs w:val="24"/>
        </w:rPr>
      </w:pPr>
    </w:p>
    <w:p w14:paraId="18E9744D" w14:textId="77777777" w:rsidR="00643057" w:rsidRPr="009D2244" w:rsidRDefault="006C1F64" w:rsidP="00DD6B9B">
      <w:pPr>
        <w:pStyle w:val="CommentText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Nadalje, potrebno je urediti pravila trošenja financijskih sredstava i osigurati transparentnost i kontrolu trošenja sredstava. S obzirom na navedeno, onemogućit će se dvostruko financiranje istih programa i projekata </w:t>
      </w:r>
      <w:r w:rsidR="00643057" w:rsidRPr="009D2244">
        <w:rPr>
          <w:sz w:val="24"/>
          <w:szCs w:val="24"/>
        </w:rPr>
        <w:t>iz državnih te lokalnih i područnih (regionalnih) proračuna te će se uvesti obveza financijskog izvještavanja koje će obuhvatiti popis svih prihoda te izravnih i neizravnih troškova koji su nastali tijekom i u svrhu provedbe programa i projekta.</w:t>
      </w:r>
    </w:p>
    <w:p w14:paraId="3B508335" w14:textId="09757FEE" w:rsidR="00EE79B0" w:rsidRPr="009D2244" w:rsidRDefault="00EE79B0" w:rsidP="0007613D">
      <w:pPr>
        <w:pStyle w:val="CommentText"/>
        <w:jc w:val="both"/>
        <w:rPr>
          <w:sz w:val="24"/>
          <w:szCs w:val="24"/>
          <w:shd w:val="clear" w:color="auto" w:fill="FFFFFF"/>
        </w:rPr>
      </w:pPr>
    </w:p>
    <w:p w14:paraId="1B9ADDA5" w14:textId="291C266C" w:rsidR="00FD33B6" w:rsidRPr="009D2244" w:rsidRDefault="002C082A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Predloženim z</w:t>
      </w:r>
      <w:r w:rsidR="006C1F64" w:rsidRPr="009D2244">
        <w:rPr>
          <w:sz w:val="24"/>
          <w:szCs w:val="24"/>
        </w:rPr>
        <w:t xml:space="preserve">akonom </w:t>
      </w:r>
      <w:r w:rsidR="00472B66" w:rsidRPr="009D2244">
        <w:rPr>
          <w:sz w:val="24"/>
          <w:szCs w:val="24"/>
        </w:rPr>
        <w:t xml:space="preserve">uredit </w:t>
      </w:r>
      <w:r w:rsidR="006C1F64" w:rsidRPr="009D2244">
        <w:rPr>
          <w:sz w:val="24"/>
          <w:szCs w:val="24"/>
        </w:rPr>
        <w:t xml:space="preserve">će se </w:t>
      </w:r>
      <w:r w:rsidR="004B142C" w:rsidRPr="009D2244">
        <w:rPr>
          <w:sz w:val="24"/>
          <w:szCs w:val="24"/>
        </w:rPr>
        <w:t>sukladno članku 4</w:t>
      </w:r>
      <w:r w:rsidR="00DC66AC" w:rsidRPr="009D2244">
        <w:rPr>
          <w:sz w:val="24"/>
          <w:szCs w:val="24"/>
        </w:rPr>
        <w:t>8</w:t>
      </w:r>
      <w:r w:rsidR="004B142C" w:rsidRPr="009D2244">
        <w:rPr>
          <w:sz w:val="24"/>
          <w:szCs w:val="24"/>
        </w:rPr>
        <w:t xml:space="preserve">. Zakona o proračunu („Narodne novine“, broj </w:t>
      </w:r>
      <w:r w:rsidR="00DC66AC" w:rsidRPr="009D2244">
        <w:rPr>
          <w:sz w:val="24"/>
          <w:szCs w:val="24"/>
        </w:rPr>
        <w:t>144/21</w:t>
      </w:r>
      <w:r w:rsidR="00DD6B9B" w:rsidRPr="009D2244">
        <w:rPr>
          <w:sz w:val="24"/>
          <w:szCs w:val="24"/>
        </w:rPr>
        <w:t>.</w:t>
      </w:r>
      <w:r w:rsidR="004B142C" w:rsidRPr="009D2244">
        <w:rPr>
          <w:sz w:val="24"/>
          <w:szCs w:val="24"/>
        </w:rPr>
        <w:t>)</w:t>
      </w:r>
      <w:r w:rsidR="00886109">
        <w:rPr>
          <w:sz w:val="24"/>
          <w:szCs w:val="24"/>
        </w:rPr>
        <w:t>,</w:t>
      </w:r>
      <w:r w:rsidR="004B142C" w:rsidRPr="009D2244">
        <w:rPr>
          <w:sz w:val="24"/>
          <w:szCs w:val="24"/>
        </w:rPr>
        <w:t xml:space="preserve"> </w:t>
      </w:r>
      <w:r w:rsidR="006C1F64" w:rsidRPr="009D2244">
        <w:rPr>
          <w:sz w:val="24"/>
          <w:szCs w:val="24"/>
        </w:rPr>
        <w:t xml:space="preserve">višegodišnje financiranje programa i projekata </w:t>
      </w:r>
      <w:r w:rsidR="00FD33B6" w:rsidRPr="009D2244">
        <w:rPr>
          <w:sz w:val="24"/>
          <w:szCs w:val="24"/>
        </w:rPr>
        <w:t xml:space="preserve">u kulturi </w:t>
      </w:r>
      <w:r w:rsidR="006C1F64" w:rsidRPr="009D2244">
        <w:rPr>
          <w:sz w:val="24"/>
          <w:szCs w:val="24"/>
        </w:rPr>
        <w:t>što će omogućiti kontinuitet u višegodišnjem planiranju sredstava namijenjenih financiranju razvojnih (kapitalnih) projekata, a čime će se osigurati izvjestan i transparentan izvor prihoda iz državnog proračuna korisnicima, postizanje utvrđenih ciljeva, unapr</w:t>
      </w:r>
      <w:r w:rsidR="00886109">
        <w:rPr>
          <w:sz w:val="24"/>
          <w:szCs w:val="24"/>
        </w:rPr>
        <w:t>j</w:t>
      </w:r>
      <w:r w:rsidR="006C1F64" w:rsidRPr="009D2244">
        <w:rPr>
          <w:sz w:val="24"/>
          <w:szCs w:val="24"/>
        </w:rPr>
        <w:t>eđenje sustava financiranja razvojnih projekata</w:t>
      </w:r>
      <w:r w:rsidR="00886109">
        <w:rPr>
          <w:sz w:val="24"/>
          <w:szCs w:val="24"/>
        </w:rPr>
        <w:t>,</w:t>
      </w:r>
      <w:r w:rsidR="006C1F64" w:rsidRPr="009D2244">
        <w:rPr>
          <w:sz w:val="24"/>
          <w:szCs w:val="24"/>
        </w:rPr>
        <w:t xml:space="preserve"> kao i završetak i implementacija cjelovitih projekta.</w:t>
      </w:r>
      <w:r w:rsidR="00FD33B6" w:rsidRPr="009D2244">
        <w:rPr>
          <w:sz w:val="24"/>
          <w:szCs w:val="24"/>
        </w:rPr>
        <w:t xml:space="preserve"> Višegodišnje financiranje u okviru financiranja javnih potreba u kulturi Republike Hrvatske, provodilo bi se na način da se omogući financiranje </w:t>
      </w:r>
      <w:r w:rsidR="00826ADE" w:rsidRPr="009D2244">
        <w:rPr>
          <w:sz w:val="24"/>
          <w:szCs w:val="24"/>
        </w:rPr>
        <w:t xml:space="preserve">programa i projekata prijavljenih na javni poziv </w:t>
      </w:r>
      <w:r w:rsidR="00FD33B6" w:rsidRPr="009D2244">
        <w:rPr>
          <w:sz w:val="24"/>
          <w:szCs w:val="24"/>
        </w:rPr>
        <w:t>kroz više godina (ovisno o dinamici izvršenja programa</w:t>
      </w:r>
      <w:r w:rsidR="00826ADE" w:rsidRPr="009D2244">
        <w:rPr>
          <w:sz w:val="24"/>
          <w:szCs w:val="24"/>
        </w:rPr>
        <w:t xml:space="preserve"> i projekta</w:t>
      </w:r>
      <w:r w:rsidR="00FD33B6" w:rsidRPr="009D2244">
        <w:rPr>
          <w:sz w:val="24"/>
          <w:szCs w:val="24"/>
        </w:rPr>
        <w:t>). Time bi se postigla prijeko potrebna stabilnost u provođenju programa</w:t>
      </w:r>
      <w:r w:rsidR="00826ADE" w:rsidRPr="009D2244">
        <w:rPr>
          <w:sz w:val="24"/>
          <w:szCs w:val="24"/>
        </w:rPr>
        <w:t xml:space="preserve"> i projekata</w:t>
      </w:r>
      <w:r w:rsidR="00FD33B6" w:rsidRPr="009D2244">
        <w:rPr>
          <w:sz w:val="24"/>
          <w:szCs w:val="24"/>
        </w:rPr>
        <w:t xml:space="preserve">, smanjila financijska neizvjesnost, a dugoročno osigurala održivost. Ovim načinom financiranja obuhvatili bi se programi </w:t>
      </w:r>
      <w:r w:rsidR="00826ADE" w:rsidRPr="009D2244">
        <w:rPr>
          <w:sz w:val="24"/>
          <w:szCs w:val="24"/>
        </w:rPr>
        <w:t xml:space="preserve">i projekti </w:t>
      </w:r>
      <w:r w:rsidR="00FD33B6" w:rsidRPr="009D2244">
        <w:rPr>
          <w:sz w:val="24"/>
          <w:szCs w:val="24"/>
        </w:rPr>
        <w:t xml:space="preserve">koji se kontinuirano provode iz godine u godinu kao </w:t>
      </w:r>
      <w:r w:rsidR="00826ADE" w:rsidRPr="009D2244">
        <w:rPr>
          <w:sz w:val="24"/>
          <w:szCs w:val="24"/>
        </w:rPr>
        <w:t>i veći infrastrukturni projekti.</w:t>
      </w:r>
    </w:p>
    <w:p w14:paraId="3F1AF28D" w14:textId="77777777" w:rsidR="00FD33B6" w:rsidRPr="009D2244" w:rsidRDefault="00FD33B6" w:rsidP="0007613D">
      <w:pPr>
        <w:jc w:val="both"/>
        <w:rPr>
          <w:sz w:val="24"/>
          <w:szCs w:val="24"/>
        </w:rPr>
      </w:pPr>
    </w:p>
    <w:p w14:paraId="17F90E07" w14:textId="568E5AF0" w:rsidR="006C1F64" w:rsidRPr="009D2244" w:rsidRDefault="006C1F64" w:rsidP="00DD6B9B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Zakon o upravljanju javnim ustanovama u kulturi donesen je u studenom 2001. i njime su uređena neka pitanja ustrojstva i upravljanja ustanovama u kulturi na poseban način u odnosu na Zakon o ustanovama</w:t>
      </w:r>
      <w:r w:rsidR="00886109">
        <w:rPr>
          <w:sz w:val="24"/>
          <w:szCs w:val="24"/>
        </w:rPr>
        <w:t xml:space="preserve"> („Narodne novine“, br. 76/93., 29/97. - ispravak, 47/99. - ispravak, 35/08. i 127/19.)</w:t>
      </w:r>
      <w:r w:rsidRPr="009D2244">
        <w:rPr>
          <w:sz w:val="24"/>
          <w:szCs w:val="24"/>
        </w:rPr>
        <w:t>, tj</w:t>
      </w:r>
      <w:r w:rsidR="004B49D5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s obzirom na posebnost samih ustanova u kulturi, pojedina su rješenja detaljizirana. </w:t>
      </w:r>
      <w:r w:rsidR="002C082A" w:rsidRPr="009D2244">
        <w:rPr>
          <w:sz w:val="24"/>
          <w:szCs w:val="24"/>
        </w:rPr>
        <w:t>Predloženim z</w:t>
      </w:r>
      <w:r w:rsidRPr="009D2244">
        <w:rPr>
          <w:sz w:val="24"/>
          <w:szCs w:val="24"/>
        </w:rPr>
        <w:t xml:space="preserve">akonom potrebno je </w:t>
      </w:r>
      <w:proofErr w:type="spellStart"/>
      <w:r w:rsidRPr="009D2244">
        <w:rPr>
          <w:sz w:val="24"/>
          <w:szCs w:val="24"/>
        </w:rPr>
        <w:t>novelirati</w:t>
      </w:r>
      <w:proofErr w:type="spellEnd"/>
      <w:r w:rsidR="00AC25C8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 xml:space="preserve">sustav upravljanja ustanovama u kulturi, sastav i način izbora </w:t>
      </w:r>
      <w:r w:rsidRPr="009D2244">
        <w:rPr>
          <w:sz w:val="24"/>
          <w:szCs w:val="24"/>
        </w:rPr>
        <w:lastRenderedPageBreak/>
        <w:t xml:space="preserve">članova upravnih vijeća, </w:t>
      </w:r>
      <w:r w:rsidR="00F65CEC" w:rsidRPr="009D2244">
        <w:rPr>
          <w:sz w:val="24"/>
          <w:szCs w:val="24"/>
        </w:rPr>
        <w:t xml:space="preserve">uvjete i </w:t>
      </w:r>
      <w:r w:rsidRPr="009D2244">
        <w:rPr>
          <w:sz w:val="24"/>
          <w:szCs w:val="24"/>
        </w:rPr>
        <w:t>način imenovanja ravnatelja ustanova u kulturi te osnivanje stručnog vijeća.</w:t>
      </w:r>
    </w:p>
    <w:p w14:paraId="73F8634F" w14:textId="77777777" w:rsidR="00EE79B0" w:rsidRPr="009D2244" w:rsidRDefault="00EE79B0" w:rsidP="0007613D">
      <w:pPr>
        <w:shd w:val="clear" w:color="auto" w:fill="FFFFFF" w:themeFill="background1"/>
        <w:jc w:val="both"/>
        <w:rPr>
          <w:sz w:val="24"/>
          <w:szCs w:val="24"/>
        </w:rPr>
      </w:pPr>
    </w:p>
    <w:p w14:paraId="489BD92A" w14:textId="353A430C" w:rsidR="006C1F64" w:rsidRPr="009D2244" w:rsidRDefault="006C1F64" w:rsidP="00DD6B9B">
      <w:pPr>
        <w:ind w:firstLine="708"/>
        <w:jc w:val="both"/>
        <w:rPr>
          <w:bCs/>
          <w:kern w:val="36"/>
          <w:sz w:val="24"/>
          <w:szCs w:val="24"/>
        </w:rPr>
      </w:pPr>
      <w:r w:rsidRPr="009D2244">
        <w:rPr>
          <w:bCs/>
          <w:kern w:val="36"/>
          <w:sz w:val="24"/>
          <w:szCs w:val="24"/>
        </w:rPr>
        <w:t>Postojećim Zakonom o upravljanju javnim ustanovama u kulturi uređen je sastav upravnih vijeća ustanova te se predviđa zastupljenost stručnih djelatnika u tom tijelu. Međutim, člankom 164. Zak</w:t>
      </w:r>
      <w:r w:rsidR="00AD6EAF" w:rsidRPr="009D2244">
        <w:rPr>
          <w:bCs/>
          <w:kern w:val="36"/>
          <w:sz w:val="24"/>
          <w:szCs w:val="24"/>
        </w:rPr>
        <w:t>ona o radu („Narodne novine“, br</w:t>
      </w:r>
      <w:r w:rsidR="00DD6B9B" w:rsidRPr="009D2244">
        <w:rPr>
          <w:bCs/>
          <w:kern w:val="36"/>
          <w:sz w:val="24"/>
          <w:szCs w:val="24"/>
        </w:rPr>
        <w:t>.</w:t>
      </w:r>
      <w:r w:rsidRPr="009D2244">
        <w:rPr>
          <w:bCs/>
          <w:kern w:val="36"/>
          <w:sz w:val="24"/>
          <w:szCs w:val="24"/>
        </w:rPr>
        <w:t xml:space="preserve"> 93/14</w:t>
      </w:r>
      <w:r w:rsidR="00DD6B9B" w:rsidRPr="009D2244">
        <w:rPr>
          <w:bCs/>
          <w:kern w:val="36"/>
          <w:sz w:val="24"/>
          <w:szCs w:val="24"/>
        </w:rPr>
        <w:t>.</w:t>
      </w:r>
      <w:r w:rsidRPr="009D2244">
        <w:rPr>
          <w:bCs/>
          <w:kern w:val="36"/>
          <w:sz w:val="24"/>
          <w:szCs w:val="24"/>
        </w:rPr>
        <w:t>, 127/17</w:t>
      </w:r>
      <w:r w:rsidR="00DD6B9B" w:rsidRPr="009D2244">
        <w:rPr>
          <w:bCs/>
          <w:kern w:val="36"/>
          <w:sz w:val="24"/>
          <w:szCs w:val="24"/>
        </w:rPr>
        <w:t>.</w:t>
      </w:r>
      <w:r w:rsidRPr="009D2244">
        <w:rPr>
          <w:bCs/>
          <w:kern w:val="36"/>
          <w:sz w:val="24"/>
          <w:szCs w:val="24"/>
        </w:rPr>
        <w:t xml:space="preserve"> i 98/19</w:t>
      </w:r>
      <w:r w:rsidR="00DD6B9B" w:rsidRPr="009D2244">
        <w:rPr>
          <w:bCs/>
          <w:kern w:val="36"/>
          <w:sz w:val="24"/>
          <w:szCs w:val="24"/>
        </w:rPr>
        <w:t>.</w:t>
      </w:r>
      <w:r w:rsidRPr="009D2244">
        <w:rPr>
          <w:bCs/>
          <w:kern w:val="36"/>
          <w:sz w:val="24"/>
          <w:szCs w:val="24"/>
        </w:rPr>
        <w:t>)</w:t>
      </w:r>
      <w:r w:rsidR="00DD6B9B" w:rsidRPr="009D2244">
        <w:rPr>
          <w:bCs/>
          <w:kern w:val="36"/>
          <w:sz w:val="24"/>
          <w:szCs w:val="24"/>
        </w:rPr>
        <w:t>,</w:t>
      </w:r>
      <w:r w:rsidRPr="009D2244">
        <w:rPr>
          <w:bCs/>
          <w:kern w:val="36"/>
          <w:sz w:val="24"/>
          <w:szCs w:val="24"/>
        </w:rPr>
        <w:t xml:space="preserve"> propisano je da jedan član tijela upravljanja ustanove mora biti predstavnik svih radnika. Imajući u vidu navedeno, </w:t>
      </w:r>
      <w:r w:rsidR="002C082A" w:rsidRPr="009D2244">
        <w:rPr>
          <w:bCs/>
          <w:kern w:val="36"/>
          <w:sz w:val="24"/>
          <w:szCs w:val="24"/>
        </w:rPr>
        <w:t>predloženim z</w:t>
      </w:r>
      <w:r w:rsidRPr="009D2244">
        <w:rPr>
          <w:bCs/>
          <w:kern w:val="36"/>
          <w:sz w:val="24"/>
          <w:szCs w:val="24"/>
        </w:rPr>
        <w:t xml:space="preserve">akonom uzeta je u obzir ova zakonska obveza, kako bi se osigurala zastupljenost svih radnika u upravnom vijeću. </w:t>
      </w:r>
    </w:p>
    <w:p w14:paraId="1B06CA88" w14:textId="77777777" w:rsidR="00EE79B0" w:rsidRPr="009D2244" w:rsidRDefault="00EE79B0" w:rsidP="0007613D">
      <w:pPr>
        <w:jc w:val="both"/>
        <w:rPr>
          <w:bCs/>
          <w:kern w:val="36"/>
          <w:sz w:val="24"/>
          <w:szCs w:val="24"/>
        </w:rPr>
      </w:pPr>
    </w:p>
    <w:p w14:paraId="1DE70A0F" w14:textId="096CD0D6" w:rsidR="006C1F64" w:rsidRPr="009D2244" w:rsidRDefault="006C1F64" w:rsidP="00E41E8A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Uvjete za imenovanje ravnatelja ustanove u kulturi potrebno je uskladiti s</w:t>
      </w:r>
      <w:r w:rsidR="00E41E8A">
        <w:rPr>
          <w:sz w:val="24"/>
          <w:szCs w:val="24"/>
        </w:rPr>
        <w:t>a</w:t>
      </w:r>
      <w:r w:rsidRPr="009D2244">
        <w:rPr>
          <w:sz w:val="24"/>
          <w:szCs w:val="24"/>
        </w:rPr>
        <w:t xml:space="preserve"> Zakonom o znanstvenoj djelatnosti i visokom obrazovanju („Narodne novine“, br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123/03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105/04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174/04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2/07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</w:t>
      </w:r>
      <w:r w:rsidR="00DD6B9B" w:rsidRPr="009D2244">
        <w:rPr>
          <w:sz w:val="24"/>
          <w:szCs w:val="24"/>
        </w:rPr>
        <w:t>-</w:t>
      </w:r>
      <w:r w:rsidRPr="009D2244">
        <w:rPr>
          <w:sz w:val="24"/>
          <w:szCs w:val="24"/>
        </w:rPr>
        <w:t xml:space="preserve"> Odluka Ustavnog suda Republike Hrvatske, 46/07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45/09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63/11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94/13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139/13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, 101/14</w:t>
      </w:r>
      <w:r w:rsidR="00DD6B9B" w:rsidRPr="009D2244">
        <w:rPr>
          <w:sz w:val="24"/>
          <w:szCs w:val="24"/>
        </w:rPr>
        <w:t>.</w:t>
      </w:r>
      <w:r w:rsidR="00F81FF1" w:rsidRPr="00F81FF1">
        <w:rPr>
          <w:sz w:val="24"/>
          <w:szCs w:val="24"/>
        </w:rPr>
        <w:t xml:space="preserve"> </w:t>
      </w:r>
      <w:r w:rsidR="00F81FF1" w:rsidRPr="009D2244">
        <w:rPr>
          <w:sz w:val="24"/>
          <w:szCs w:val="24"/>
        </w:rPr>
        <w:t>- Odluka Ustavnog suda Republike Hrvatske</w:t>
      </w:r>
      <w:r w:rsidRPr="009D2244">
        <w:rPr>
          <w:sz w:val="24"/>
          <w:szCs w:val="24"/>
        </w:rPr>
        <w:t>, 60/15</w:t>
      </w:r>
      <w:r w:rsidR="00DD6B9B" w:rsidRPr="009D2244">
        <w:rPr>
          <w:sz w:val="24"/>
          <w:szCs w:val="24"/>
        </w:rPr>
        <w:t>.</w:t>
      </w:r>
      <w:r w:rsidR="00F81FF1" w:rsidRPr="00F81FF1">
        <w:rPr>
          <w:sz w:val="24"/>
          <w:szCs w:val="24"/>
        </w:rPr>
        <w:t xml:space="preserve"> </w:t>
      </w:r>
      <w:r w:rsidR="00F81FF1" w:rsidRPr="009D2244">
        <w:rPr>
          <w:sz w:val="24"/>
          <w:szCs w:val="24"/>
        </w:rPr>
        <w:t>- Odluka Ustavnog suda Republike Hrvatske</w:t>
      </w:r>
      <w:r w:rsidRPr="009D2244">
        <w:rPr>
          <w:sz w:val="24"/>
          <w:szCs w:val="24"/>
        </w:rPr>
        <w:t xml:space="preserve"> i 131/17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) i Zakonom o akademskim i stručnim nazivima i akademskom stupnju („Narodne novine“, br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107/07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i 118/12</w:t>
      </w:r>
      <w:r w:rsidR="00DD6B9B" w:rsidRPr="009D2244">
        <w:rPr>
          <w:sz w:val="24"/>
          <w:szCs w:val="24"/>
        </w:rPr>
        <w:t>.</w:t>
      </w:r>
      <w:r w:rsidRPr="009D2244">
        <w:rPr>
          <w:sz w:val="24"/>
          <w:szCs w:val="24"/>
        </w:rPr>
        <w:t>)</w:t>
      </w:r>
      <w:r w:rsidR="00DD6B9B" w:rsidRPr="009D2244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koji uređuju pitanja vrste i stjecanja visokog obrazovanja te akademskih i stručnih naziva i akademskih stupnjeva.</w:t>
      </w:r>
    </w:p>
    <w:p w14:paraId="51F57272" w14:textId="77777777" w:rsidR="00EE79B0" w:rsidRPr="009D2244" w:rsidRDefault="00EE79B0" w:rsidP="0007613D">
      <w:pPr>
        <w:jc w:val="both"/>
        <w:rPr>
          <w:sz w:val="24"/>
          <w:szCs w:val="24"/>
        </w:rPr>
      </w:pPr>
    </w:p>
    <w:p w14:paraId="2D107A37" w14:textId="77777777" w:rsidR="006C1F64" w:rsidRPr="009D2244" w:rsidRDefault="006C1F64" w:rsidP="0007613D">
      <w:pPr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2.</w:t>
      </w:r>
      <w:r w:rsidRPr="009D2244">
        <w:rPr>
          <w:b/>
          <w:sz w:val="24"/>
          <w:szCs w:val="24"/>
        </w:rPr>
        <w:tab/>
        <w:t>Osnovna pitanja koja se trebaju urediti zakonom</w:t>
      </w:r>
    </w:p>
    <w:p w14:paraId="4CC9F43C" w14:textId="77777777" w:rsidR="00F65CEC" w:rsidRPr="009D2244" w:rsidRDefault="00F65CEC" w:rsidP="0007613D">
      <w:pPr>
        <w:pStyle w:val="NormalWeb"/>
        <w:spacing w:before="0" w:beforeAutospacing="0" w:after="0" w:afterAutospacing="0"/>
        <w:ind w:firstLine="708"/>
        <w:jc w:val="both"/>
        <w:rPr>
          <w:color w:val="auto"/>
        </w:rPr>
      </w:pPr>
    </w:p>
    <w:p w14:paraId="1CCBAD74" w14:textId="4D7E5A4F" w:rsidR="00F65CEC" w:rsidRPr="009D2244" w:rsidRDefault="00F65CEC" w:rsidP="0007613D">
      <w:pPr>
        <w:pStyle w:val="NormalWeb"/>
        <w:spacing w:before="0" w:beforeAutospacing="0" w:after="0" w:afterAutospacing="0"/>
        <w:ind w:firstLine="708"/>
        <w:jc w:val="both"/>
        <w:rPr>
          <w:color w:val="auto"/>
        </w:rPr>
      </w:pPr>
      <w:r w:rsidRPr="009D2244">
        <w:rPr>
          <w:color w:val="auto"/>
        </w:rPr>
        <w:t>Predloženim zakonom uređuje se sljedeće:</w:t>
      </w:r>
    </w:p>
    <w:p w14:paraId="035B6564" w14:textId="77777777" w:rsidR="00211AEB" w:rsidRPr="009D2244" w:rsidRDefault="00211AEB" w:rsidP="0007613D">
      <w:pPr>
        <w:pStyle w:val="NormalWeb"/>
        <w:spacing w:before="0" w:beforeAutospacing="0" w:after="0" w:afterAutospacing="0"/>
        <w:ind w:firstLine="708"/>
        <w:jc w:val="both"/>
        <w:rPr>
          <w:color w:val="auto"/>
        </w:rPr>
      </w:pPr>
    </w:p>
    <w:p w14:paraId="241FD3E5" w14:textId="0C613F9C" w:rsidR="00F65CEC" w:rsidRPr="009D2244" w:rsidRDefault="009C7E58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određuje se značenje pojedinih pojmova u </w:t>
      </w:r>
      <w:r w:rsidR="00BD5E0A">
        <w:rPr>
          <w:color w:val="auto"/>
        </w:rPr>
        <w:t>z</w:t>
      </w:r>
      <w:r w:rsidRPr="009D2244">
        <w:rPr>
          <w:color w:val="auto"/>
        </w:rPr>
        <w:t>akonu</w:t>
      </w:r>
    </w:p>
    <w:p w14:paraId="511E9EB0" w14:textId="610B753B" w:rsidR="009C7E58" w:rsidRPr="009D2244" w:rsidRDefault="009C7E58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definira se </w:t>
      </w:r>
      <w:r w:rsidR="00FF2675" w:rsidRPr="009D2244">
        <w:rPr>
          <w:color w:val="auto"/>
        </w:rPr>
        <w:t xml:space="preserve">obuhvat </w:t>
      </w:r>
      <w:r w:rsidRPr="009D2244">
        <w:rPr>
          <w:color w:val="auto"/>
        </w:rPr>
        <w:t>javn</w:t>
      </w:r>
      <w:r w:rsidR="00FF2675" w:rsidRPr="009D2244">
        <w:rPr>
          <w:color w:val="auto"/>
        </w:rPr>
        <w:t>ih</w:t>
      </w:r>
      <w:r w:rsidRPr="009D2244">
        <w:rPr>
          <w:color w:val="auto"/>
        </w:rPr>
        <w:t xml:space="preserve"> potreb</w:t>
      </w:r>
      <w:r w:rsidR="00FF2675" w:rsidRPr="009D2244">
        <w:rPr>
          <w:color w:val="auto"/>
        </w:rPr>
        <w:t>a</w:t>
      </w:r>
      <w:r w:rsidRPr="009D2244">
        <w:rPr>
          <w:color w:val="auto"/>
        </w:rPr>
        <w:t xml:space="preserve"> u kulturi</w:t>
      </w:r>
      <w:r w:rsidR="00B76DE3" w:rsidRPr="009D2244">
        <w:rPr>
          <w:color w:val="auto"/>
        </w:rPr>
        <w:t xml:space="preserve"> </w:t>
      </w:r>
      <w:r w:rsidR="002B4810" w:rsidRPr="009D2244">
        <w:rPr>
          <w:color w:val="auto"/>
        </w:rPr>
        <w:t xml:space="preserve">za </w:t>
      </w:r>
      <w:r w:rsidR="00B76DE3" w:rsidRPr="009D2244">
        <w:rPr>
          <w:color w:val="auto"/>
        </w:rPr>
        <w:t xml:space="preserve">koje se </w:t>
      </w:r>
      <w:r w:rsidR="002B4810" w:rsidRPr="009D2244">
        <w:rPr>
          <w:color w:val="auto"/>
        </w:rPr>
        <w:t xml:space="preserve">sredstva osiguravaju u </w:t>
      </w:r>
      <w:r w:rsidR="00B76DE3" w:rsidRPr="009D2244">
        <w:rPr>
          <w:color w:val="auto"/>
        </w:rPr>
        <w:t>državno</w:t>
      </w:r>
      <w:r w:rsidR="002B4810" w:rsidRPr="009D2244">
        <w:rPr>
          <w:color w:val="auto"/>
        </w:rPr>
        <w:t>m</w:t>
      </w:r>
      <w:r w:rsidR="00B76DE3" w:rsidRPr="009D2244">
        <w:rPr>
          <w:color w:val="auto"/>
        </w:rPr>
        <w:t xml:space="preserve"> proračun</w:t>
      </w:r>
      <w:r w:rsidR="002B4810" w:rsidRPr="009D2244">
        <w:rPr>
          <w:color w:val="auto"/>
        </w:rPr>
        <w:t>u</w:t>
      </w:r>
      <w:r w:rsidR="00B76DE3" w:rsidRPr="009D2244">
        <w:rPr>
          <w:color w:val="auto"/>
        </w:rPr>
        <w:t xml:space="preserve"> i proračun</w:t>
      </w:r>
      <w:r w:rsidR="002B4810" w:rsidRPr="009D2244">
        <w:rPr>
          <w:color w:val="auto"/>
        </w:rPr>
        <w:t>u</w:t>
      </w:r>
      <w:r w:rsidR="00B76DE3" w:rsidRPr="009D2244">
        <w:rPr>
          <w:color w:val="auto"/>
        </w:rPr>
        <w:t xml:space="preserve"> jedinica lokalne i područne (regionalne) samouprave</w:t>
      </w:r>
    </w:p>
    <w:p w14:paraId="1EBA942A" w14:textId="3DECC3DC" w:rsidR="009C7E58" w:rsidRPr="009D2244" w:rsidRDefault="009C7E58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uređuje se javni poziv za predlaganje </w:t>
      </w:r>
      <w:r w:rsidR="00AD047B" w:rsidRPr="009D2244">
        <w:rPr>
          <w:color w:val="auto"/>
        </w:rPr>
        <w:t>javnih potreba</w:t>
      </w:r>
      <w:r w:rsidRPr="009D2244">
        <w:rPr>
          <w:color w:val="auto"/>
        </w:rPr>
        <w:t xml:space="preserve"> u kulturi</w:t>
      </w:r>
    </w:p>
    <w:p w14:paraId="5225F423" w14:textId="77777777" w:rsidR="00813E58" w:rsidRPr="009D2244" w:rsidRDefault="009C7E58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uređuje se financiranje ustanova u kulturi te se propisuje </w:t>
      </w:r>
      <w:r w:rsidR="00C91ADF" w:rsidRPr="009D2244">
        <w:rPr>
          <w:color w:val="auto"/>
        </w:rPr>
        <w:t xml:space="preserve">obveza osiguranja </w:t>
      </w:r>
      <w:r w:rsidRPr="009D2244">
        <w:rPr>
          <w:color w:val="auto"/>
        </w:rPr>
        <w:t xml:space="preserve">sredstva za rad ustanova </w:t>
      </w:r>
      <w:r w:rsidR="00C91ADF" w:rsidRPr="009D2244">
        <w:rPr>
          <w:color w:val="auto"/>
        </w:rPr>
        <w:t xml:space="preserve">od strane </w:t>
      </w:r>
      <w:r w:rsidRPr="009D2244">
        <w:rPr>
          <w:color w:val="auto"/>
        </w:rPr>
        <w:t>osnivač</w:t>
      </w:r>
      <w:r w:rsidR="00C91ADF" w:rsidRPr="009D2244">
        <w:rPr>
          <w:color w:val="auto"/>
        </w:rPr>
        <w:t>a</w:t>
      </w:r>
      <w:r w:rsidR="00813E58" w:rsidRPr="009D2244">
        <w:rPr>
          <w:color w:val="auto"/>
        </w:rPr>
        <w:t xml:space="preserve"> </w:t>
      </w:r>
    </w:p>
    <w:p w14:paraId="1A03AD64" w14:textId="42DB1EBD" w:rsidR="00A33DCA" w:rsidRPr="009D2244" w:rsidRDefault="00A33DCA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propisuje se </w:t>
      </w:r>
      <w:r w:rsidR="00D3782B" w:rsidRPr="009D2244">
        <w:rPr>
          <w:color w:val="auto"/>
        </w:rPr>
        <w:t>upravljanje</w:t>
      </w:r>
      <w:r w:rsidRPr="009D2244">
        <w:rPr>
          <w:color w:val="auto"/>
        </w:rPr>
        <w:t xml:space="preserve"> nekretninama u vlasništvu Republike Hrvatske i jedinica lokalne i područne (regionalne) samouprave te davanje u zakup javnim natječajem  fizičkim i pravnim osobama koje djeluju u području kulture za potrebe kulturnog i umjetničkog stvaralaštva, produkcije, distribucije, participacije i edukacije, sudjelovanja u kulturi, za čuvanje građe koja ima status kulturnog dobra te kada obavljaju djelatnost koja je od posebnog interesa za Republiku Hrvatsku prema posebnom propisu</w:t>
      </w:r>
    </w:p>
    <w:p w14:paraId="6A0E8BDE" w14:textId="5409CEFD" w:rsidR="00B76DE3" w:rsidRPr="009D2244" w:rsidRDefault="00B76DE3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uređuje se osnivanje i uloga kulturnih vijeća</w:t>
      </w:r>
      <w:r w:rsidR="00C91ADF" w:rsidRPr="009D2244">
        <w:rPr>
          <w:color w:val="auto"/>
        </w:rPr>
        <w:t xml:space="preserve"> u </w:t>
      </w:r>
      <w:r w:rsidR="00FE0DEF" w:rsidRPr="009D2244">
        <w:rPr>
          <w:color w:val="auto"/>
        </w:rPr>
        <w:t xml:space="preserve">kreiranju i </w:t>
      </w:r>
      <w:r w:rsidR="00C91ADF" w:rsidRPr="009D2244">
        <w:rPr>
          <w:color w:val="auto"/>
        </w:rPr>
        <w:t>ostvarivanju kulturnih politika</w:t>
      </w:r>
    </w:p>
    <w:p w14:paraId="4AECC804" w14:textId="78693002" w:rsidR="00B76DE3" w:rsidRPr="009D2244" w:rsidRDefault="00B76DE3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uređuje se osnivanje kulturnih vijeća pri ministarstvu nadležnom za kultur</w:t>
      </w:r>
      <w:r w:rsidR="003257D2" w:rsidRPr="009D2244">
        <w:rPr>
          <w:color w:val="auto"/>
        </w:rPr>
        <w:t>u</w:t>
      </w:r>
      <w:r w:rsidRPr="009D2244">
        <w:rPr>
          <w:color w:val="auto"/>
        </w:rPr>
        <w:t xml:space="preserve">, sastav kulturnih vijeća, postupak izbora i mandat članova kulturnih vijeća, razrješenje prije isteka mandata </w:t>
      </w:r>
    </w:p>
    <w:p w14:paraId="2B58A801" w14:textId="30DB7EE8" w:rsidR="00B76DE3" w:rsidRPr="009D2244" w:rsidRDefault="00B76DE3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uređuje se osnivanje kulturnih vijeća u jedinicama lokalne i područne (regionalne) samouprave te se propisuje da se kulturna vijeća osnivaju za područje županije, Grada Zagreba te grada koji ima više od 10</w:t>
      </w:r>
      <w:r w:rsidR="00D578B8" w:rsidRPr="009D2244">
        <w:rPr>
          <w:color w:val="auto"/>
        </w:rPr>
        <w:t>.</w:t>
      </w:r>
      <w:r w:rsidRPr="009D2244">
        <w:rPr>
          <w:color w:val="auto"/>
        </w:rPr>
        <w:t>000 stanovnika</w:t>
      </w:r>
    </w:p>
    <w:p w14:paraId="096216CB" w14:textId="053F8D48" w:rsidR="00217C30" w:rsidRPr="009D2244" w:rsidRDefault="00217C30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lastRenderedPageBreak/>
        <w:t xml:space="preserve">uređuje se rad kulturnih vijeća, javnost rada, </w:t>
      </w:r>
      <w:r w:rsidR="00C91ADF" w:rsidRPr="009D2244">
        <w:rPr>
          <w:color w:val="auto"/>
        </w:rPr>
        <w:t xml:space="preserve">sukob interesa i </w:t>
      </w:r>
      <w:r w:rsidRPr="009D2244">
        <w:rPr>
          <w:color w:val="auto"/>
        </w:rPr>
        <w:t>obveza izuzeća iz raspravljanja i odlučivanja</w:t>
      </w:r>
      <w:r w:rsidR="00C91ADF" w:rsidRPr="009D2244">
        <w:rPr>
          <w:color w:val="auto"/>
        </w:rPr>
        <w:t xml:space="preserve"> članova vijeća kada su oni ili s njima povezane osobe u mogućem sukobu interesa</w:t>
      </w:r>
    </w:p>
    <w:p w14:paraId="7809538E" w14:textId="0479C016" w:rsidR="00217C30" w:rsidRPr="009D2244" w:rsidRDefault="00C91ADF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određuje</w:t>
      </w:r>
      <w:r w:rsidR="00217C30" w:rsidRPr="009D2244">
        <w:rPr>
          <w:color w:val="auto"/>
        </w:rPr>
        <w:t xml:space="preserve"> se sastav i </w:t>
      </w:r>
      <w:r w:rsidRPr="009D2244">
        <w:rPr>
          <w:color w:val="auto"/>
        </w:rPr>
        <w:t>djelokrug rada</w:t>
      </w:r>
      <w:r w:rsidR="00217C30" w:rsidRPr="009D2244">
        <w:rPr>
          <w:color w:val="auto"/>
        </w:rPr>
        <w:t xml:space="preserve"> Nacionalnog vijeća za kulturu</w:t>
      </w:r>
    </w:p>
    <w:p w14:paraId="18D75DC8" w14:textId="32E1DD19" w:rsidR="00217C30" w:rsidRPr="009D2244" w:rsidRDefault="00217C30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uređuje se sklapanje ugovora o financiranju te višegodišnje financiranje projekata</w:t>
      </w:r>
    </w:p>
    <w:p w14:paraId="0EE64496" w14:textId="1DEBE12D" w:rsidR="00217C30" w:rsidRPr="009D2244" w:rsidRDefault="00217C30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uređuje se nadzor nad namjenskim trošenjem sredstava odobrenih ugovorom o financiranju</w:t>
      </w:r>
    </w:p>
    <w:p w14:paraId="7D2A2DB2" w14:textId="58D1E341" w:rsidR="00217C30" w:rsidRPr="009D2244" w:rsidRDefault="00217C30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uređuje se raskid ugovora o financiranju</w:t>
      </w:r>
    </w:p>
    <w:p w14:paraId="07082A8E" w14:textId="0066F641" w:rsidR="00217C30" w:rsidRPr="009D2244" w:rsidRDefault="00217C30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uređuje se upravljanje ustanovama u kulturi koje se osnivaju za trajno obavljanje djelatnosti u kulturi te organiziranje aktivnosti i manifestacija u realizaciji javnih potreba </w:t>
      </w:r>
      <w:r w:rsidR="0023191B" w:rsidRPr="009D2244">
        <w:rPr>
          <w:color w:val="auto"/>
        </w:rPr>
        <w:t>u kulturi</w:t>
      </w:r>
    </w:p>
    <w:p w14:paraId="4377F946" w14:textId="252D7A22" w:rsidR="0023191B" w:rsidRPr="009D2244" w:rsidRDefault="0023191B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uređuje se ustroj i upravljanje ustanovama u kulturi te se propisuje da su tijela ustanove u kulturi ravnatelj, upravno vijeće i stručno vijeće</w:t>
      </w:r>
    </w:p>
    <w:p w14:paraId="3C60C64A" w14:textId="5CB341EF" w:rsidR="0023191B" w:rsidRPr="009D2244" w:rsidRDefault="0023191B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uređuje se </w:t>
      </w:r>
      <w:r w:rsidR="00B61500" w:rsidRPr="009D2244">
        <w:rPr>
          <w:color w:val="auto"/>
        </w:rPr>
        <w:t>nadzor nad zakonitošću rada i općih akata ustanove u kulturi</w:t>
      </w:r>
    </w:p>
    <w:p w14:paraId="5DA8B563" w14:textId="3AE8C78A" w:rsidR="00B61500" w:rsidRPr="009D2244" w:rsidRDefault="00B61500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uređuju se prijelazne i završne odredbe</w:t>
      </w:r>
      <w:r w:rsidR="00C91ADF" w:rsidRPr="009D2244">
        <w:rPr>
          <w:color w:val="auto"/>
        </w:rPr>
        <w:t>.</w:t>
      </w:r>
    </w:p>
    <w:p w14:paraId="56280843" w14:textId="77777777" w:rsidR="00217C30" w:rsidRPr="009D2244" w:rsidRDefault="00217C30" w:rsidP="0007613D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14:paraId="3EEF8539" w14:textId="06F42BCD" w:rsidR="006C1F64" w:rsidRPr="009D2244" w:rsidRDefault="006C1F64" w:rsidP="0007613D">
      <w:pPr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3.</w:t>
      </w:r>
      <w:r w:rsidRPr="009D2244">
        <w:rPr>
          <w:b/>
          <w:sz w:val="24"/>
          <w:szCs w:val="24"/>
        </w:rPr>
        <w:tab/>
        <w:t xml:space="preserve">Posljedice koje će donošenjem </w:t>
      </w:r>
      <w:r w:rsidR="00211AEB" w:rsidRPr="009D2244">
        <w:rPr>
          <w:b/>
          <w:sz w:val="24"/>
          <w:szCs w:val="24"/>
        </w:rPr>
        <w:t>z</w:t>
      </w:r>
      <w:r w:rsidRPr="009D2244">
        <w:rPr>
          <w:b/>
          <w:sz w:val="24"/>
          <w:szCs w:val="24"/>
        </w:rPr>
        <w:t>akona proisteći</w:t>
      </w:r>
    </w:p>
    <w:p w14:paraId="60411D61" w14:textId="77777777" w:rsidR="00211AEB" w:rsidRPr="009D2244" w:rsidRDefault="00211AEB" w:rsidP="0007613D">
      <w:pPr>
        <w:rPr>
          <w:b/>
          <w:sz w:val="24"/>
          <w:szCs w:val="24"/>
        </w:rPr>
      </w:pPr>
    </w:p>
    <w:p w14:paraId="31E15F28" w14:textId="03FFE8B7" w:rsidR="002B4810" w:rsidRPr="009D2244" w:rsidRDefault="002B4810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definirat će se </w:t>
      </w:r>
      <w:r w:rsidR="00AD6EAF" w:rsidRPr="009D2244">
        <w:rPr>
          <w:color w:val="auto"/>
        </w:rPr>
        <w:t xml:space="preserve">obuhvat </w:t>
      </w:r>
      <w:r w:rsidRPr="009D2244">
        <w:rPr>
          <w:color w:val="auto"/>
        </w:rPr>
        <w:t>javn</w:t>
      </w:r>
      <w:r w:rsidR="00AD6EAF" w:rsidRPr="009D2244">
        <w:rPr>
          <w:color w:val="auto"/>
        </w:rPr>
        <w:t>ih potreba</w:t>
      </w:r>
      <w:r w:rsidRPr="009D2244">
        <w:rPr>
          <w:color w:val="auto"/>
        </w:rPr>
        <w:t xml:space="preserve"> u kulturi za koje se sredstva osiguravaju u državnom proračunu i proračunu jedinica lokalne i područne (regionalne) samouprave</w:t>
      </w:r>
    </w:p>
    <w:p w14:paraId="1FC4BC5F" w14:textId="714691C9" w:rsidR="00EE60A7" w:rsidRPr="009D2244" w:rsidRDefault="00EE60A7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 xml:space="preserve">uskladit će se postupak </w:t>
      </w:r>
      <w:r w:rsidR="00CD52ED" w:rsidRPr="009D2244">
        <w:rPr>
          <w:color w:val="auto"/>
        </w:rPr>
        <w:t xml:space="preserve">dodjele sredstava za </w:t>
      </w:r>
      <w:r w:rsidRPr="009D2244">
        <w:rPr>
          <w:color w:val="auto"/>
        </w:rPr>
        <w:t>financiranj</w:t>
      </w:r>
      <w:r w:rsidR="00CD52ED" w:rsidRPr="009D2244">
        <w:rPr>
          <w:color w:val="auto"/>
        </w:rPr>
        <w:t>e</w:t>
      </w:r>
      <w:r w:rsidRPr="009D2244">
        <w:rPr>
          <w:color w:val="auto"/>
        </w:rPr>
        <w:t xml:space="preserve"> javnih potreba u kulturi na razini Republike Hrvatske i jedinica lokalne i područne (regionalne) samouprave</w:t>
      </w:r>
    </w:p>
    <w:p w14:paraId="719FC619" w14:textId="2185D697" w:rsidR="00EE60A7" w:rsidRPr="009D2244" w:rsidRDefault="00EE60A7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postići će se transparentnost u korištenju sredstava</w:t>
      </w:r>
      <w:r w:rsidR="008410A4" w:rsidRPr="009D2244">
        <w:rPr>
          <w:color w:val="auto"/>
        </w:rPr>
        <w:t xml:space="preserve"> i kontrola trošenja sredstava, onemogućit će se dvostruko financiranje istih programa i projekata iz državnih te lokalnih i područnih (regionalnih) proračuna te će se uvesti obveza financijskog izvještavanja koje će obuhvatiti popis svih prihoda te izravnih i neizravnih troškova koji su nastali tijekom i u svrhu provedbe programa i projekta</w:t>
      </w:r>
    </w:p>
    <w:p w14:paraId="24EFE08A" w14:textId="3AA8CF21" w:rsidR="008410A4" w:rsidRPr="009D2244" w:rsidRDefault="008410A4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omogućit će se višegodišnje financiranje programa i projekata čime će se postići  kontinuitet u višegodišnjem planiranju sredstava namijenjenih financiranju razvojnih (kapitalnih) projekata</w:t>
      </w:r>
    </w:p>
    <w:p w14:paraId="66FA611F" w14:textId="1E249AE0" w:rsidR="003721AF" w:rsidRPr="009D2244" w:rsidRDefault="003721AF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odredit će se  područje djelokruga i nazivi kulturnih vijeća s ciljem jasnijeg preciziranja djelokruga rada kulturnih vijeća</w:t>
      </w:r>
    </w:p>
    <w:p w14:paraId="1E3EF5A2" w14:textId="6DBDFF43" w:rsidR="00F626E3" w:rsidRPr="009D2244" w:rsidRDefault="00F626E3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precizirat će se rad kulturnih vijeća kako bi se naglasila savjetodavna uloga vijeća</w:t>
      </w:r>
    </w:p>
    <w:p w14:paraId="7E6425CD" w14:textId="5CF012EA" w:rsidR="00F626E3" w:rsidRPr="009D2244" w:rsidRDefault="00F626E3" w:rsidP="00211AEB">
      <w:pPr>
        <w:pStyle w:val="ListParagraph"/>
        <w:numPr>
          <w:ilvl w:val="0"/>
          <w:numId w:val="17"/>
        </w:num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jasnije će se definirati razlozi koji predstavljaju potencijalni sukob interesa kod člana kulturnog vijeća, obvezu izuzimanja iz raspravljanja i odlučivanja u slučaju postojanja tih razloga, uz istovremeno sankcioniranje nepridržavanja ovih odredaba razrješenjem prije isteka mandata</w:t>
      </w:r>
    </w:p>
    <w:p w14:paraId="387BBF3C" w14:textId="53736A69" w:rsidR="00F626E3" w:rsidRPr="009D2244" w:rsidRDefault="008E4E31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uredit će se upravljanje ustanovama u kulturi, sastav i način izbora članova upravnih vijeća, uvjeti i način imenovanja ravnatelja ustanova u kulturi te osnivanje stručnog vijeća</w:t>
      </w:r>
    </w:p>
    <w:p w14:paraId="58767038" w14:textId="5958CA46" w:rsidR="008E4E31" w:rsidRPr="009D2244" w:rsidRDefault="008E4E31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bCs/>
          <w:color w:val="auto"/>
          <w:kern w:val="36"/>
        </w:rPr>
        <w:lastRenderedPageBreak/>
        <w:t>sastav upravnih vijeća ustanova u kulturi uskladit će se s Zakonom o radu</w:t>
      </w:r>
    </w:p>
    <w:p w14:paraId="66319FDA" w14:textId="3E54BBF7" w:rsidR="008E4E31" w:rsidRPr="009D2244" w:rsidRDefault="008E4E31" w:rsidP="00211AEB">
      <w:pPr>
        <w:pStyle w:val="NormalWeb"/>
        <w:numPr>
          <w:ilvl w:val="0"/>
          <w:numId w:val="17"/>
        </w:numPr>
        <w:spacing w:before="0" w:beforeAutospacing="0" w:after="0" w:afterAutospacing="0"/>
        <w:ind w:left="709" w:hanging="709"/>
        <w:jc w:val="both"/>
        <w:rPr>
          <w:color w:val="auto"/>
        </w:rPr>
      </w:pPr>
      <w:r w:rsidRPr="009D2244">
        <w:rPr>
          <w:color w:val="auto"/>
        </w:rPr>
        <w:t>uvjeti za imenovanje ravnatelja ustanove u kulturi uskladit će se s Zakonom o znanstvenoj djelatnosti i visokom obrazovanju  i Zakonom o akademskim i stručnim nazivima i akademskom stupnju</w:t>
      </w:r>
      <w:r w:rsidR="00CD52ED" w:rsidRPr="009D2244">
        <w:rPr>
          <w:color w:val="auto"/>
        </w:rPr>
        <w:t>.</w:t>
      </w:r>
    </w:p>
    <w:p w14:paraId="4034AF00" w14:textId="77777777" w:rsidR="008E4E31" w:rsidRPr="009D2244" w:rsidRDefault="008E4E31" w:rsidP="0007613D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14:paraId="38A3AE80" w14:textId="77777777" w:rsidR="008E4E31" w:rsidRPr="009D2244" w:rsidRDefault="008E4E31" w:rsidP="0007613D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14:paraId="05D6A597" w14:textId="6622E3B7" w:rsidR="006C1F64" w:rsidRPr="009D2244" w:rsidRDefault="00211AEB" w:rsidP="0007613D">
      <w:pPr>
        <w:outlineLvl w:val="0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III. </w:t>
      </w:r>
      <w:r w:rsidRPr="009D2244">
        <w:rPr>
          <w:b/>
          <w:sz w:val="24"/>
          <w:szCs w:val="24"/>
        </w:rPr>
        <w:tab/>
        <w:t>OCJENA I IZVORI SREDSTAVA POTREBNIH ZA PROVEDBU ZAKONA</w:t>
      </w:r>
    </w:p>
    <w:p w14:paraId="7FF6A2E4" w14:textId="77777777" w:rsidR="008E4E31" w:rsidRPr="009D2244" w:rsidRDefault="008E4E31" w:rsidP="0007613D">
      <w:pPr>
        <w:outlineLvl w:val="0"/>
        <w:rPr>
          <w:b/>
          <w:sz w:val="24"/>
          <w:szCs w:val="24"/>
        </w:rPr>
      </w:pPr>
    </w:p>
    <w:p w14:paraId="690E076D" w14:textId="793BAE84" w:rsidR="008E4E31" w:rsidRPr="009D2244" w:rsidRDefault="008E4E31" w:rsidP="0007613D">
      <w:pPr>
        <w:ind w:firstLine="708"/>
        <w:jc w:val="both"/>
        <w:rPr>
          <w:b/>
          <w:sz w:val="24"/>
          <w:szCs w:val="24"/>
        </w:rPr>
      </w:pPr>
      <w:r w:rsidRPr="009D2244">
        <w:rPr>
          <w:sz w:val="24"/>
          <w:szCs w:val="24"/>
        </w:rPr>
        <w:t xml:space="preserve">Za provođenje ovoga </w:t>
      </w:r>
      <w:r w:rsidR="00BD5E0A">
        <w:rPr>
          <w:sz w:val="24"/>
          <w:szCs w:val="24"/>
        </w:rPr>
        <w:t>z</w:t>
      </w:r>
      <w:r w:rsidRPr="009D2244">
        <w:rPr>
          <w:sz w:val="24"/>
          <w:szCs w:val="24"/>
        </w:rPr>
        <w:t xml:space="preserve">akona </w:t>
      </w:r>
      <w:r w:rsidR="00082BB9" w:rsidRPr="009D2244">
        <w:rPr>
          <w:sz w:val="24"/>
          <w:szCs w:val="24"/>
        </w:rPr>
        <w:t>nije potrebno osigurati dodatna financijska sredstva u državnom proračunu Republike Hrvatske.</w:t>
      </w:r>
    </w:p>
    <w:p w14:paraId="5BE874F3" w14:textId="77777777" w:rsidR="008E4E31" w:rsidRPr="009D2244" w:rsidRDefault="008E4E31" w:rsidP="0007613D">
      <w:pPr>
        <w:outlineLvl w:val="0"/>
        <w:rPr>
          <w:sz w:val="24"/>
          <w:szCs w:val="24"/>
        </w:rPr>
      </w:pPr>
    </w:p>
    <w:p w14:paraId="7FDB7D05" w14:textId="77777777" w:rsidR="008E4E31" w:rsidRPr="009D2244" w:rsidRDefault="008E4E31" w:rsidP="0007613D">
      <w:pPr>
        <w:outlineLvl w:val="0"/>
        <w:rPr>
          <w:sz w:val="24"/>
          <w:szCs w:val="24"/>
        </w:rPr>
      </w:pPr>
    </w:p>
    <w:p w14:paraId="2258147E" w14:textId="56A3AC73" w:rsidR="00211AEB" w:rsidRPr="009D2244" w:rsidRDefault="00211AEB">
      <w:pPr>
        <w:rPr>
          <w:sz w:val="24"/>
          <w:szCs w:val="24"/>
        </w:rPr>
      </w:pPr>
      <w:r w:rsidRPr="009D2244">
        <w:rPr>
          <w:sz w:val="24"/>
          <w:szCs w:val="24"/>
        </w:rPr>
        <w:br w:type="page"/>
      </w:r>
    </w:p>
    <w:p w14:paraId="4686E4FA" w14:textId="77777777" w:rsidR="00010968" w:rsidRPr="009D2244" w:rsidRDefault="001275E4" w:rsidP="00BD5E0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lastRenderedPageBreak/>
        <w:t>P</w:t>
      </w:r>
      <w:r w:rsidR="006C1F64" w:rsidRPr="009D2244">
        <w:rPr>
          <w:b/>
          <w:sz w:val="24"/>
          <w:szCs w:val="24"/>
        </w:rPr>
        <w:t xml:space="preserve">RIJEDLOG ZAKONA O KULTURNIM VIJEĆIMA I </w:t>
      </w:r>
    </w:p>
    <w:p w14:paraId="5E4F5915" w14:textId="03935740" w:rsidR="006C1F64" w:rsidRPr="009D2244" w:rsidRDefault="006C1F64" w:rsidP="00BD5E0A">
      <w:pPr>
        <w:tabs>
          <w:tab w:val="left" w:pos="0"/>
        </w:tabs>
        <w:suppressAutoHyphens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FINANCIRANJU JAVNIH POTREBA U KULTURI</w:t>
      </w:r>
    </w:p>
    <w:p w14:paraId="0C927A4B" w14:textId="77777777" w:rsidR="000C369F" w:rsidRPr="009D2244" w:rsidRDefault="000C369F" w:rsidP="0007613D">
      <w:pPr>
        <w:jc w:val="center"/>
        <w:rPr>
          <w:b/>
          <w:sz w:val="24"/>
          <w:szCs w:val="24"/>
        </w:rPr>
      </w:pPr>
    </w:p>
    <w:p w14:paraId="3F5A4D41" w14:textId="77777777" w:rsidR="000C1384" w:rsidRPr="009D2244" w:rsidRDefault="000C1384" w:rsidP="0007613D">
      <w:pPr>
        <w:jc w:val="center"/>
        <w:rPr>
          <w:b/>
          <w:sz w:val="24"/>
          <w:szCs w:val="24"/>
        </w:rPr>
      </w:pPr>
    </w:p>
    <w:p w14:paraId="06529FD1" w14:textId="3ECC2EF8" w:rsidR="000C1384" w:rsidRPr="009D2244" w:rsidRDefault="00010968" w:rsidP="00010968">
      <w:pPr>
        <w:pStyle w:val="ListParagraph"/>
        <w:ind w:left="0"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I. </w:t>
      </w:r>
      <w:r w:rsidR="000C1384" w:rsidRPr="009D2244">
        <w:rPr>
          <w:b/>
          <w:sz w:val="24"/>
          <w:szCs w:val="24"/>
        </w:rPr>
        <w:t>OPĆE ODREDBE</w:t>
      </w:r>
    </w:p>
    <w:p w14:paraId="2AC9C94D" w14:textId="77777777" w:rsidR="005601ED" w:rsidRPr="009D2244" w:rsidRDefault="005601ED" w:rsidP="0007613D">
      <w:pPr>
        <w:pStyle w:val="ListParagraph"/>
        <w:ind w:left="1080"/>
        <w:rPr>
          <w:sz w:val="24"/>
          <w:szCs w:val="24"/>
        </w:rPr>
      </w:pPr>
    </w:p>
    <w:p w14:paraId="1A3C678A" w14:textId="77777777" w:rsidR="00655BED" w:rsidRPr="009D2244" w:rsidRDefault="00655B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1.</w:t>
      </w:r>
    </w:p>
    <w:p w14:paraId="1A5CE76F" w14:textId="77777777" w:rsidR="00655BED" w:rsidRPr="009D2244" w:rsidRDefault="00655BED" w:rsidP="0007613D">
      <w:pPr>
        <w:jc w:val="both"/>
        <w:rPr>
          <w:sz w:val="24"/>
          <w:szCs w:val="24"/>
        </w:rPr>
      </w:pPr>
    </w:p>
    <w:p w14:paraId="7927600B" w14:textId="201C2D3D" w:rsidR="00BF3054" w:rsidRPr="009D2244" w:rsidRDefault="00B95C78" w:rsidP="00010968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4E1147" w:rsidRPr="009D2244">
        <w:rPr>
          <w:sz w:val="24"/>
          <w:szCs w:val="24"/>
        </w:rPr>
        <w:t>Ovim se Zakonom u</w:t>
      </w:r>
      <w:r w:rsidR="00F85E3D" w:rsidRPr="009D2244">
        <w:rPr>
          <w:sz w:val="24"/>
          <w:szCs w:val="24"/>
        </w:rPr>
        <w:t xml:space="preserve">ređuje </w:t>
      </w:r>
      <w:r w:rsidR="002D3AD3" w:rsidRPr="009D2244">
        <w:rPr>
          <w:sz w:val="24"/>
          <w:szCs w:val="24"/>
        </w:rPr>
        <w:t xml:space="preserve">osnivanje i rad kulturnih vijeća vezan uz </w:t>
      </w:r>
      <w:r w:rsidR="00DF3679" w:rsidRPr="009D2244">
        <w:rPr>
          <w:sz w:val="24"/>
          <w:szCs w:val="24"/>
        </w:rPr>
        <w:t xml:space="preserve">predlaganje ciljeva kulturne politike i </w:t>
      </w:r>
      <w:r w:rsidR="002D3AD3" w:rsidRPr="009D2244">
        <w:rPr>
          <w:sz w:val="24"/>
          <w:szCs w:val="24"/>
        </w:rPr>
        <w:t xml:space="preserve">mjera </w:t>
      </w:r>
      <w:r w:rsidR="00DF3679" w:rsidRPr="009D2244">
        <w:rPr>
          <w:sz w:val="24"/>
          <w:szCs w:val="24"/>
        </w:rPr>
        <w:t xml:space="preserve">za njezino provođenje </w:t>
      </w:r>
      <w:r w:rsidR="002D3AD3" w:rsidRPr="009D2244">
        <w:rPr>
          <w:sz w:val="24"/>
          <w:szCs w:val="24"/>
        </w:rPr>
        <w:t>na razini Republike Hrvatske i jedinica lokalne i područne (regionalne) samouprave</w:t>
      </w:r>
      <w:r w:rsidR="00FD33B6" w:rsidRPr="009D2244">
        <w:rPr>
          <w:sz w:val="24"/>
          <w:szCs w:val="24"/>
        </w:rPr>
        <w:t xml:space="preserve">, </w:t>
      </w:r>
      <w:r w:rsidR="00F85E3D" w:rsidRPr="009D2244">
        <w:rPr>
          <w:sz w:val="24"/>
          <w:szCs w:val="24"/>
        </w:rPr>
        <w:t xml:space="preserve">način financiranja te ostali uvjeti </w:t>
      </w:r>
      <w:r w:rsidR="004E1147" w:rsidRPr="009D2244">
        <w:rPr>
          <w:sz w:val="24"/>
          <w:szCs w:val="24"/>
        </w:rPr>
        <w:t xml:space="preserve">koje </w:t>
      </w:r>
      <w:r w:rsidR="00907ECA" w:rsidRPr="009D2244">
        <w:rPr>
          <w:sz w:val="24"/>
          <w:szCs w:val="24"/>
        </w:rPr>
        <w:t xml:space="preserve">primjenjuju Republika Hrvatska </w:t>
      </w:r>
      <w:r w:rsidR="00657E5D" w:rsidRPr="009D2244">
        <w:rPr>
          <w:sz w:val="24"/>
          <w:szCs w:val="24"/>
        </w:rPr>
        <w:t xml:space="preserve">i </w:t>
      </w:r>
      <w:r w:rsidR="00501603" w:rsidRPr="009D2244">
        <w:rPr>
          <w:sz w:val="24"/>
          <w:szCs w:val="24"/>
        </w:rPr>
        <w:t xml:space="preserve">jedinice lokalne i područne (regionalne) samouprave </w:t>
      </w:r>
      <w:r w:rsidR="00F85E3D" w:rsidRPr="009D2244">
        <w:rPr>
          <w:sz w:val="24"/>
          <w:szCs w:val="24"/>
        </w:rPr>
        <w:t>u financiranju</w:t>
      </w:r>
      <w:r w:rsidR="004E1147" w:rsidRPr="009D2244">
        <w:rPr>
          <w:sz w:val="24"/>
          <w:szCs w:val="24"/>
        </w:rPr>
        <w:t xml:space="preserve"> javnih potreba u kulturi</w:t>
      </w:r>
      <w:r w:rsidR="00B3662F" w:rsidRPr="009D2244">
        <w:rPr>
          <w:sz w:val="24"/>
          <w:szCs w:val="24"/>
        </w:rPr>
        <w:t xml:space="preserve">, </w:t>
      </w:r>
      <w:r w:rsidR="00FD33B6" w:rsidRPr="009D2244">
        <w:rPr>
          <w:sz w:val="24"/>
          <w:szCs w:val="24"/>
        </w:rPr>
        <w:t xml:space="preserve">kao i </w:t>
      </w:r>
      <w:r w:rsidR="00022182" w:rsidRPr="009D2244">
        <w:rPr>
          <w:sz w:val="24"/>
          <w:szCs w:val="24"/>
        </w:rPr>
        <w:t xml:space="preserve">osnivanje i </w:t>
      </w:r>
      <w:r w:rsidR="00B3662F" w:rsidRPr="009D2244">
        <w:rPr>
          <w:sz w:val="24"/>
          <w:szCs w:val="24"/>
        </w:rPr>
        <w:t>upravljanje ustanovama u kulturi</w:t>
      </w:r>
      <w:r w:rsidR="002D3AD3" w:rsidRPr="009D2244">
        <w:rPr>
          <w:sz w:val="24"/>
          <w:szCs w:val="24"/>
        </w:rPr>
        <w:t xml:space="preserve"> </w:t>
      </w:r>
      <w:r w:rsidR="00022182" w:rsidRPr="009D2244">
        <w:rPr>
          <w:sz w:val="24"/>
          <w:szCs w:val="24"/>
        </w:rPr>
        <w:t xml:space="preserve">čije osnivanje i upravljanje nije uređeno posebnim zakonima, a </w:t>
      </w:r>
      <w:r w:rsidR="002D3AD3" w:rsidRPr="009D2244">
        <w:rPr>
          <w:sz w:val="24"/>
          <w:szCs w:val="24"/>
        </w:rPr>
        <w:t xml:space="preserve">koje se financiraju </w:t>
      </w:r>
      <w:r w:rsidR="00DF3679" w:rsidRPr="009D2244">
        <w:rPr>
          <w:sz w:val="24"/>
          <w:szCs w:val="24"/>
        </w:rPr>
        <w:t>iz sredstava državnog proračuna i proračuna jedinica</w:t>
      </w:r>
      <w:r w:rsidR="00CE69A2" w:rsidRPr="009D2244">
        <w:rPr>
          <w:sz w:val="24"/>
          <w:szCs w:val="24"/>
        </w:rPr>
        <w:t xml:space="preserve"> lokalne i područne (regionalne) samouprave</w:t>
      </w:r>
      <w:r w:rsidR="006A242C" w:rsidRPr="009D2244">
        <w:rPr>
          <w:sz w:val="24"/>
          <w:szCs w:val="24"/>
        </w:rPr>
        <w:t>.</w:t>
      </w:r>
    </w:p>
    <w:p w14:paraId="75B354CB" w14:textId="77777777" w:rsidR="00457D13" w:rsidRPr="009D2244" w:rsidRDefault="00457D13" w:rsidP="0007613D">
      <w:pPr>
        <w:jc w:val="both"/>
        <w:rPr>
          <w:sz w:val="24"/>
          <w:szCs w:val="24"/>
        </w:rPr>
      </w:pPr>
    </w:p>
    <w:p w14:paraId="6B23434F" w14:textId="17B7A7D8" w:rsidR="002219B5" w:rsidRPr="009D2244" w:rsidRDefault="00B95C78" w:rsidP="00010968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2219B5" w:rsidRPr="009D2244">
        <w:rPr>
          <w:sz w:val="24"/>
          <w:szCs w:val="24"/>
        </w:rPr>
        <w:t xml:space="preserve">Odredbe ovoga Zakona primjenjuju se na sve fizičke i pravne osobe </w:t>
      </w:r>
      <w:r w:rsidR="00FD33B6" w:rsidRPr="009D2244">
        <w:rPr>
          <w:sz w:val="24"/>
          <w:szCs w:val="24"/>
        </w:rPr>
        <w:t>koje su prijavitelji programa i</w:t>
      </w:r>
      <w:r w:rsidR="002219B5" w:rsidRPr="009D2244">
        <w:rPr>
          <w:sz w:val="24"/>
          <w:szCs w:val="24"/>
        </w:rPr>
        <w:t xml:space="preserve"> projekata financiranja</w:t>
      </w:r>
      <w:r w:rsidR="009A4E39" w:rsidRPr="009D2244">
        <w:rPr>
          <w:sz w:val="24"/>
          <w:szCs w:val="24"/>
        </w:rPr>
        <w:t xml:space="preserve"> javnih potreba u kulturi</w:t>
      </w:r>
      <w:r w:rsidR="005A2443" w:rsidRPr="009D2244">
        <w:rPr>
          <w:sz w:val="24"/>
          <w:szCs w:val="24"/>
        </w:rPr>
        <w:t>, odnosno korisnici sredstava za financiranje tih programa i projekata</w:t>
      </w:r>
      <w:r w:rsidR="000A7BB7" w:rsidRPr="009D2244">
        <w:rPr>
          <w:sz w:val="24"/>
          <w:szCs w:val="24"/>
        </w:rPr>
        <w:t xml:space="preserve"> koje dodjeljuju davatelji sredstava iz stavka 1. ovog</w:t>
      </w:r>
      <w:r w:rsidR="00B265BC" w:rsidRPr="009D2244">
        <w:rPr>
          <w:sz w:val="24"/>
          <w:szCs w:val="24"/>
        </w:rPr>
        <w:t>a</w:t>
      </w:r>
      <w:r w:rsidR="000A7BB7" w:rsidRPr="009D2244">
        <w:rPr>
          <w:sz w:val="24"/>
          <w:szCs w:val="24"/>
        </w:rPr>
        <w:t xml:space="preserve"> članka</w:t>
      </w:r>
      <w:r w:rsidR="005A2443" w:rsidRPr="009D2244">
        <w:rPr>
          <w:sz w:val="24"/>
          <w:szCs w:val="24"/>
        </w:rPr>
        <w:t>.</w:t>
      </w:r>
    </w:p>
    <w:p w14:paraId="42DA2C1A" w14:textId="77777777" w:rsidR="00BF3054" w:rsidRPr="009D2244" w:rsidRDefault="00BF3054" w:rsidP="0007613D">
      <w:pPr>
        <w:jc w:val="both"/>
        <w:rPr>
          <w:sz w:val="24"/>
          <w:szCs w:val="24"/>
        </w:rPr>
      </w:pPr>
    </w:p>
    <w:p w14:paraId="46DACBC5" w14:textId="77777777" w:rsidR="00FE520B" w:rsidRPr="009D2244" w:rsidRDefault="00FE520B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</w:t>
      </w:r>
      <w:r w:rsidR="008102DD" w:rsidRPr="009D2244">
        <w:rPr>
          <w:b/>
          <w:sz w:val="24"/>
          <w:szCs w:val="24"/>
        </w:rPr>
        <w:t xml:space="preserve"> 2.</w:t>
      </w:r>
      <w:r w:rsidRPr="009D2244">
        <w:rPr>
          <w:b/>
          <w:sz w:val="24"/>
          <w:szCs w:val="24"/>
        </w:rPr>
        <w:t xml:space="preserve"> </w:t>
      </w:r>
    </w:p>
    <w:p w14:paraId="52C814BD" w14:textId="77777777" w:rsidR="001D762E" w:rsidRPr="009D2244" w:rsidRDefault="001D762E" w:rsidP="0007613D">
      <w:pPr>
        <w:jc w:val="both"/>
        <w:rPr>
          <w:sz w:val="24"/>
          <w:szCs w:val="24"/>
        </w:rPr>
      </w:pPr>
    </w:p>
    <w:p w14:paraId="60D07E22" w14:textId="4A55C5E7" w:rsidR="00FE520B" w:rsidRPr="009D2244" w:rsidRDefault="00FE520B" w:rsidP="00010968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 smislu ovoga Zakona pojedini pojmovi imaju </w:t>
      </w:r>
      <w:r w:rsidR="008D08A3">
        <w:rPr>
          <w:sz w:val="24"/>
          <w:szCs w:val="24"/>
        </w:rPr>
        <w:t>sljedeće</w:t>
      </w:r>
      <w:r w:rsidRPr="009D2244">
        <w:rPr>
          <w:sz w:val="24"/>
          <w:szCs w:val="24"/>
        </w:rPr>
        <w:t xml:space="preserve"> značenj</w:t>
      </w:r>
      <w:r w:rsidR="008D08A3">
        <w:rPr>
          <w:sz w:val="24"/>
          <w:szCs w:val="24"/>
        </w:rPr>
        <w:t>e</w:t>
      </w:r>
      <w:r w:rsidRPr="009D2244">
        <w:rPr>
          <w:sz w:val="24"/>
          <w:szCs w:val="24"/>
        </w:rPr>
        <w:t>:</w:t>
      </w:r>
    </w:p>
    <w:p w14:paraId="3983D8A3" w14:textId="77777777" w:rsidR="00FE520B" w:rsidRPr="009D2244" w:rsidRDefault="00FE520B" w:rsidP="0007613D">
      <w:pPr>
        <w:jc w:val="both"/>
        <w:rPr>
          <w:sz w:val="24"/>
          <w:szCs w:val="24"/>
        </w:rPr>
      </w:pPr>
    </w:p>
    <w:p w14:paraId="121AA97A" w14:textId="51D3404F" w:rsidR="00C675B1" w:rsidRPr="009D2244" w:rsidRDefault="00C675B1" w:rsidP="00010968">
      <w:pPr>
        <w:pStyle w:val="ListParagraph"/>
        <w:numPr>
          <w:ilvl w:val="0"/>
          <w:numId w:val="5"/>
        </w:numPr>
        <w:ind w:left="709" w:hanging="709"/>
        <w:jc w:val="both"/>
        <w:rPr>
          <w:sz w:val="24"/>
          <w:szCs w:val="24"/>
        </w:rPr>
      </w:pPr>
      <w:r w:rsidRPr="009D2244">
        <w:rPr>
          <w:i/>
          <w:sz w:val="24"/>
          <w:szCs w:val="24"/>
        </w:rPr>
        <w:t xml:space="preserve">javne potrebe u kulturi </w:t>
      </w:r>
      <w:r w:rsidR="00657472">
        <w:rPr>
          <w:i/>
          <w:sz w:val="24"/>
          <w:szCs w:val="24"/>
        </w:rPr>
        <w:t>-</w:t>
      </w:r>
      <w:r w:rsidRPr="009D2244">
        <w:rPr>
          <w:i/>
          <w:sz w:val="24"/>
          <w:szCs w:val="24"/>
        </w:rPr>
        <w:t xml:space="preserve"> </w:t>
      </w:r>
      <w:r w:rsidR="00FE0DEF" w:rsidRPr="009D2244">
        <w:rPr>
          <w:sz w:val="24"/>
          <w:szCs w:val="24"/>
        </w:rPr>
        <w:t xml:space="preserve">djelatnosti, </w:t>
      </w:r>
      <w:r w:rsidR="00565847" w:rsidRPr="009D2244">
        <w:rPr>
          <w:sz w:val="24"/>
          <w:szCs w:val="24"/>
        </w:rPr>
        <w:t>p</w:t>
      </w:r>
      <w:r w:rsidR="00E40680" w:rsidRPr="009D2244">
        <w:rPr>
          <w:sz w:val="24"/>
          <w:szCs w:val="24"/>
        </w:rPr>
        <w:t xml:space="preserve">rogrami i projekti, </w:t>
      </w:r>
      <w:r w:rsidR="00565847" w:rsidRPr="009D2244">
        <w:rPr>
          <w:sz w:val="24"/>
          <w:szCs w:val="24"/>
        </w:rPr>
        <w:t xml:space="preserve">aktivnosti i manifestacije u kulturi od </w:t>
      </w:r>
      <w:r w:rsidR="00E40680" w:rsidRPr="009D2244">
        <w:rPr>
          <w:sz w:val="24"/>
          <w:szCs w:val="24"/>
        </w:rPr>
        <w:t>interesa za Republiku Hrvatsku</w:t>
      </w:r>
      <w:r w:rsidR="00D068F8" w:rsidRPr="009D2244">
        <w:rPr>
          <w:sz w:val="24"/>
          <w:szCs w:val="24"/>
        </w:rPr>
        <w:t xml:space="preserve"> </w:t>
      </w:r>
      <w:r w:rsidR="002B092B" w:rsidRPr="009D2244">
        <w:rPr>
          <w:sz w:val="24"/>
          <w:szCs w:val="24"/>
        </w:rPr>
        <w:t>i</w:t>
      </w:r>
      <w:r w:rsidR="00D068F8" w:rsidRPr="009D2244">
        <w:rPr>
          <w:sz w:val="24"/>
          <w:szCs w:val="24"/>
        </w:rPr>
        <w:t xml:space="preserve"> jedinice lokalne i područne (regionalne) samouprave</w:t>
      </w:r>
    </w:p>
    <w:p w14:paraId="287498BA" w14:textId="5DAAE328" w:rsidR="00737055" w:rsidRPr="009D2244" w:rsidRDefault="00FE520B" w:rsidP="00010968">
      <w:pPr>
        <w:pStyle w:val="ListParagraph"/>
        <w:numPr>
          <w:ilvl w:val="0"/>
          <w:numId w:val="5"/>
        </w:numPr>
        <w:ind w:left="709" w:hanging="709"/>
        <w:jc w:val="both"/>
        <w:rPr>
          <w:sz w:val="24"/>
          <w:szCs w:val="24"/>
        </w:rPr>
      </w:pPr>
      <w:r w:rsidRPr="009D2244">
        <w:rPr>
          <w:i/>
          <w:sz w:val="24"/>
          <w:szCs w:val="24"/>
        </w:rPr>
        <w:t xml:space="preserve">davatelj financijskih sredstava </w:t>
      </w:r>
      <w:r w:rsidR="001A595D">
        <w:rPr>
          <w:i/>
          <w:sz w:val="24"/>
          <w:szCs w:val="24"/>
        </w:rPr>
        <w:t>-</w:t>
      </w:r>
      <w:r w:rsidR="000C3CC3" w:rsidRPr="009D2244">
        <w:rPr>
          <w:sz w:val="24"/>
          <w:szCs w:val="24"/>
        </w:rPr>
        <w:t xml:space="preserve"> Republika Hrvatska</w:t>
      </w:r>
      <w:r w:rsidR="00F74495" w:rsidRPr="009D2244">
        <w:rPr>
          <w:sz w:val="24"/>
          <w:szCs w:val="24"/>
        </w:rPr>
        <w:t>, jedinice lokalne i područne (regionalne) samouprave</w:t>
      </w:r>
      <w:r w:rsidR="00CE69A2" w:rsidRPr="009D2244">
        <w:rPr>
          <w:sz w:val="24"/>
          <w:szCs w:val="24"/>
        </w:rPr>
        <w:t>, a o</w:t>
      </w:r>
      <w:r w:rsidR="00737055" w:rsidRPr="009D2244">
        <w:rPr>
          <w:sz w:val="24"/>
          <w:szCs w:val="24"/>
        </w:rPr>
        <w:t>vlasti davatelja financijskih sredstava obavljaju ministar nadležan za kulturu, župan, gr</w:t>
      </w:r>
      <w:r w:rsidR="00FF7008" w:rsidRPr="009D2244">
        <w:rPr>
          <w:sz w:val="24"/>
          <w:szCs w:val="24"/>
        </w:rPr>
        <w:t>adonačelnik i općinski načelnik</w:t>
      </w:r>
    </w:p>
    <w:p w14:paraId="0E1CC45C" w14:textId="01DB23AF" w:rsidR="00FE520B" w:rsidRPr="009D2244" w:rsidRDefault="00FE520B" w:rsidP="00010968">
      <w:pPr>
        <w:pStyle w:val="ListParagraph"/>
        <w:numPr>
          <w:ilvl w:val="0"/>
          <w:numId w:val="5"/>
        </w:numPr>
        <w:ind w:left="709" w:hanging="709"/>
        <w:jc w:val="both"/>
        <w:rPr>
          <w:sz w:val="24"/>
          <w:szCs w:val="24"/>
        </w:rPr>
      </w:pPr>
      <w:r w:rsidRPr="009D2244">
        <w:rPr>
          <w:i/>
          <w:sz w:val="24"/>
          <w:szCs w:val="24"/>
        </w:rPr>
        <w:t xml:space="preserve">korisnik financijskih sredstava </w:t>
      </w:r>
      <w:r w:rsidR="001A595D">
        <w:rPr>
          <w:i/>
          <w:sz w:val="24"/>
          <w:szCs w:val="24"/>
        </w:rPr>
        <w:t>-</w:t>
      </w:r>
      <w:r w:rsidRPr="009D2244">
        <w:rPr>
          <w:i/>
          <w:sz w:val="24"/>
          <w:szCs w:val="24"/>
        </w:rPr>
        <w:t xml:space="preserve"> </w:t>
      </w:r>
      <w:r w:rsidR="007D5455" w:rsidRPr="009D2244">
        <w:rPr>
          <w:sz w:val="24"/>
          <w:szCs w:val="24"/>
        </w:rPr>
        <w:t>fizička i pravna osoba</w:t>
      </w:r>
      <w:r w:rsidR="000C3CC3" w:rsidRPr="009D2244">
        <w:rPr>
          <w:sz w:val="24"/>
          <w:szCs w:val="24"/>
        </w:rPr>
        <w:t xml:space="preserve"> kojoj su dodijeljena sredstva </w:t>
      </w:r>
      <w:r w:rsidR="00F74495" w:rsidRPr="009D2244">
        <w:rPr>
          <w:sz w:val="24"/>
          <w:szCs w:val="24"/>
        </w:rPr>
        <w:t>državnog proračuna</w:t>
      </w:r>
      <w:r w:rsidR="00E10749" w:rsidRPr="009D2244">
        <w:rPr>
          <w:sz w:val="24"/>
          <w:szCs w:val="24"/>
        </w:rPr>
        <w:t>, koja uključuju namjenska sredstva od igara na sreću</w:t>
      </w:r>
      <w:r w:rsidR="00F74495" w:rsidRPr="009D2244">
        <w:rPr>
          <w:sz w:val="24"/>
          <w:szCs w:val="24"/>
        </w:rPr>
        <w:t xml:space="preserve"> </w:t>
      </w:r>
      <w:r w:rsidR="00A52D3E" w:rsidRPr="009D2244">
        <w:rPr>
          <w:sz w:val="24"/>
          <w:szCs w:val="24"/>
        </w:rPr>
        <w:t xml:space="preserve">i spomeničke rente </w:t>
      </w:r>
      <w:r w:rsidR="00F74495" w:rsidRPr="009D2244">
        <w:rPr>
          <w:sz w:val="24"/>
          <w:szCs w:val="24"/>
        </w:rPr>
        <w:t>te sredstva proračuna</w:t>
      </w:r>
      <w:r w:rsidR="002B092B" w:rsidRPr="009D2244">
        <w:rPr>
          <w:sz w:val="24"/>
          <w:szCs w:val="24"/>
        </w:rPr>
        <w:t xml:space="preserve"> jedinica lokalne i područne (regionalne) samouprave</w:t>
      </w:r>
      <w:r w:rsidR="00E10749" w:rsidRPr="009D2244">
        <w:rPr>
          <w:sz w:val="24"/>
          <w:szCs w:val="24"/>
        </w:rPr>
        <w:t xml:space="preserve">, </w:t>
      </w:r>
      <w:r w:rsidR="00A52D3E" w:rsidRPr="009D2244">
        <w:rPr>
          <w:sz w:val="24"/>
          <w:szCs w:val="24"/>
        </w:rPr>
        <w:t xml:space="preserve">kao i sredstva javnih fondova i prihoda javnih trgovačkih društava i drugih javnih institucija, fondova Europske unije i inozemnih javnih izvora </w:t>
      </w:r>
      <w:r w:rsidR="000C3CC3" w:rsidRPr="009D2244">
        <w:rPr>
          <w:sz w:val="24"/>
          <w:szCs w:val="24"/>
        </w:rPr>
        <w:t>za programe i projekte u kulturi</w:t>
      </w:r>
    </w:p>
    <w:p w14:paraId="4AD80F65" w14:textId="6734F942" w:rsidR="00F7532E" w:rsidRPr="009D2244" w:rsidRDefault="00F7532E" w:rsidP="00010968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4.</w:t>
      </w:r>
      <w:r w:rsidR="00010968" w:rsidRPr="009D2244">
        <w:rPr>
          <w:i/>
          <w:sz w:val="24"/>
          <w:szCs w:val="24"/>
        </w:rPr>
        <w:tab/>
      </w:r>
      <w:r w:rsidR="00FB4D31" w:rsidRPr="009D2244">
        <w:rPr>
          <w:i/>
          <w:sz w:val="24"/>
          <w:szCs w:val="24"/>
        </w:rPr>
        <w:t xml:space="preserve">kulturna vijeća - </w:t>
      </w:r>
      <w:r w:rsidRPr="009D2244">
        <w:rPr>
          <w:sz w:val="24"/>
          <w:szCs w:val="24"/>
        </w:rPr>
        <w:t xml:space="preserve">stručna savjetodavna tijela koja se osnivaju sukladno ovom Zakonu za pojedina područja umjetničkog i kulturnog stvaralaštva radi predlaganja ciljeva kulturne politike i mjera za njezino provođenje, ostvarivanja utjecaja kulturnih djelatnika i umjetnika na razvoj kulture i umjetnosti, a posebice za predlaganje i stručno vrednovanje programa i projekata u kulturi od interesa za Republiku Hrvatsku ili od interesa za jedinice lokalne i područne </w:t>
      </w:r>
      <w:r w:rsidRPr="009D2244">
        <w:rPr>
          <w:sz w:val="24"/>
          <w:szCs w:val="24"/>
        </w:rPr>
        <w:lastRenderedPageBreak/>
        <w:t>(regionalne) samouprave, za koja se sredstva osiguravaju iz državnog proračuna Republike Hrvatske i proračuna jedinica lokalne i područne (regionalne) samouprave</w:t>
      </w:r>
    </w:p>
    <w:p w14:paraId="3EF800AA" w14:textId="01452581" w:rsidR="00737055" w:rsidRPr="009D2244" w:rsidRDefault="00FB4D31" w:rsidP="00010968">
      <w:pPr>
        <w:pStyle w:val="ListParagraph"/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5</w:t>
      </w:r>
      <w:r w:rsidR="00737055" w:rsidRPr="009D2244">
        <w:rPr>
          <w:sz w:val="24"/>
          <w:szCs w:val="24"/>
        </w:rPr>
        <w:t>.</w:t>
      </w:r>
      <w:r w:rsidR="00010968" w:rsidRPr="009D2244">
        <w:rPr>
          <w:i/>
          <w:sz w:val="24"/>
          <w:szCs w:val="24"/>
        </w:rPr>
        <w:tab/>
      </w:r>
      <w:r w:rsidR="007D5455" w:rsidRPr="009D2244">
        <w:rPr>
          <w:i/>
          <w:sz w:val="24"/>
          <w:szCs w:val="24"/>
        </w:rPr>
        <w:t xml:space="preserve">ustanove u kulturi </w:t>
      </w:r>
      <w:r w:rsidR="00010968" w:rsidRPr="009D2244">
        <w:rPr>
          <w:i/>
          <w:sz w:val="24"/>
          <w:szCs w:val="24"/>
        </w:rPr>
        <w:t>-</w:t>
      </w:r>
      <w:r w:rsidR="00674B5A" w:rsidRPr="009D2244">
        <w:rPr>
          <w:sz w:val="24"/>
          <w:szCs w:val="24"/>
        </w:rPr>
        <w:t xml:space="preserve"> javne </w:t>
      </w:r>
      <w:r w:rsidR="007D5455" w:rsidRPr="009D2244">
        <w:rPr>
          <w:sz w:val="24"/>
          <w:szCs w:val="24"/>
        </w:rPr>
        <w:t>ustanove koje</w:t>
      </w:r>
      <w:r w:rsidR="007D5455" w:rsidRPr="009D2244">
        <w:rPr>
          <w:i/>
          <w:sz w:val="24"/>
          <w:szCs w:val="24"/>
        </w:rPr>
        <w:t xml:space="preserve"> </w:t>
      </w:r>
      <w:r w:rsidR="00766C3A" w:rsidRPr="009D2244">
        <w:rPr>
          <w:sz w:val="24"/>
          <w:szCs w:val="24"/>
        </w:rPr>
        <w:t xml:space="preserve">se osnivaju za obavljanje pretežito kulturnih djelatnosti u skladu s ovim Zakonom, a koje </w:t>
      </w:r>
      <w:r w:rsidR="007D5455" w:rsidRPr="009D2244">
        <w:rPr>
          <w:sz w:val="24"/>
          <w:szCs w:val="24"/>
        </w:rPr>
        <w:t>osniva Republika Hrvatska, jedinica lokalne i područne (regionalne) samouprave te pravna osoba u pretežitom vlasništvu Republike Hrvatske ili jedinice lokalne i p</w:t>
      </w:r>
      <w:r w:rsidR="002D3AD3" w:rsidRPr="009D2244">
        <w:rPr>
          <w:sz w:val="24"/>
          <w:szCs w:val="24"/>
        </w:rPr>
        <w:t xml:space="preserve">odručne (regionalne) samouprave </w:t>
      </w:r>
      <w:r w:rsidR="00737055" w:rsidRPr="009D2244">
        <w:rPr>
          <w:sz w:val="24"/>
          <w:szCs w:val="24"/>
        </w:rPr>
        <w:t xml:space="preserve">te ustanove </w:t>
      </w:r>
      <w:r w:rsidR="006C6DE2" w:rsidRPr="009D2244">
        <w:rPr>
          <w:sz w:val="24"/>
          <w:szCs w:val="24"/>
        </w:rPr>
        <w:t xml:space="preserve">koje </w:t>
      </w:r>
      <w:r w:rsidR="00737055" w:rsidRPr="009D2244">
        <w:rPr>
          <w:sz w:val="24"/>
          <w:szCs w:val="24"/>
        </w:rPr>
        <w:t xml:space="preserve">Republika Hrvatska ili jedinica lokalne i područne (regionalne) samouprave </w:t>
      </w:r>
      <w:r w:rsidR="006C6DE2" w:rsidRPr="009D2244">
        <w:rPr>
          <w:sz w:val="24"/>
          <w:szCs w:val="24"/>
        </w:rPr>
        <w:t xml:space="preserve">osniva </w:t>
      </w:r>
      <w:r w:rsidR="00766C3A" w:rsidRPr="009D2244">
        <w:rPr>
          <w:sz w:val="24"/>
          <w:szCs w:val="24"/>
        </w:rPr>
        <w:t>zajedno s drugom pravnom i fizičkom osobom.</w:t>
      </w:r>
    </w:p>
    <w:p w14:paraId="54BC82B4" w14:textId="77777777" w:rsidR="006631AF" w:rsidRPr="009D2244" w:rsidRDefault="006631AF" w:rsidP="00010968">
      <w:pPr>
        <w:pStyle w:val="ListParagraph"/>
        <w:ind w:left="709" w:hanging="709"/>
        <w:jc w:val="both"/>
        <w:rPr>
          <w:sz w:val="24"/>
          <w:szCs w:val="24"/>
        </w:rPr>
      </w:pPr>
    </w:p>
    <w:p w14:paraId="3AE5D7EA" w14:textId="6F1135CA" w:rsidR="007D5455" w:rsidRPr="009D2244" w:rsidRDefault="007D5455" w:rsidP="0007613D">
      <w:pPr>
        <w:pStyle w:val="box458019"/>
        <w:spacing w:before="0" w:beforeAutospacing="0" w:after="0"/>
        <w:jc w:val="center"/>
        <w:rPr>
          <w:b/>
        </w:rPr>
      </w:pPr>
      <w:r w:rsidRPr="009D2244">
        <w:rPr>
          <w:b/>
        </w:rPr>
        <w:t xml:space="preserve">Članak </w:t>
      </w:r>
      <w:r w:rsidR="008102DD" w:rsidRPr="009D2244">
        <w:rPr>
          <w:b/>
        </w:rPr>
        <w:t>3.</w:t>
      </w:r>
    </w:p>
    <w:p w14:paraId="02496FF6" w14:textId="77777777" w:rsidR="006631AF" w:rsidRPr="009D2244" w:rsidRDefault="006631AF" w:rsidP="0007613D">
      <w:pPr>
        <w:pStyle w:val="box458019"/>
        <w:spacing w:before="0" w:beforeAutospacing="0" w:after="0"/>
        <w:jc w:val="center"/>
      </w:pPr>
    </w:p>
    <w:p w14:paraId="1E98EFAC" w14:textId="77777777" w:rsidR="007D5455" w:rsidRPr="009D2244" w:rsidRDefault="007D5455" w:rsidP="006631AF">
      <w:pPr>
        <w:pStyle w:val="box458019"/>
        <w:spacing w:before="0" w:beforeAutospacing="0" w:after="0"/>
        <w:ind w:firstLine="708"/>
        <w:jc w:val="both"/>
      </w:pPr>
      <w:r w:rsidRPr="009D2244">
        <w:t>Izrazi koji se koriste u ovom Zakonu, a imaju rodno značenje, odnose se jednako na muški i ženski rod.</w:t>
      </w:r>
    </w:p>
    <w:p w14:paraId="042B5A76" w14:textId="77777777" w:rsidR="00EE79B0" w:rsidRPr="009D2244" w:rsidRDefault="00EE79B0" w:rsidP="0007613D">
      <w:pPr>
        <w:jc w:val="center"/>
        <w:rPr>
          <w:sz w:val="24"/>
          <w:szCs w:val="24"/>
        </w:rPr>
      </w:pPr>
    </w:p>
    <w:p w14:paraId="295A24E5" w14:textId="7FEAC5B6" w:rsidR="004E1147" w:rsidRPr="009D2244" w:rsidRDefault="00BF3054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8102DD" w:rsidRPr="009D2244">
        <w:rPr>
          <w:b/>
          <w:sz w:val="24"/>
          <w:szCs w:val="24"/>
        </w:rPr>
        <w:t>4</w:t>
      </w:r>
      <w:r w:rsidRPr="009D2244">
        <w:rPr>
          <w:b/>
          <w:sz w:val="24"/>
          <w:szCs w:val="24"/>
        </w:rPr>
        <w:t>.</w:t>
      </w:r>
      <w:r w:rsidR="00EE79B0" w:rsidRPr="009D2244">
        <w:rPr>
          <w:b/>
          <w:sz w:val="24"/>
          <w:szCs w:val="24"/>
        </w:rPr>
        <w:t xml:space="preserve"> </w:t>
      </w:r>
    </w:p>
    <w:p w14:paraId="5BDBA85A" w14:textId="77777777" w:rsidR="00655BED" w:rsidRPr="009D2244" w:rsidRDefault="00655BED" w:rsidP="0007613D">
      <w:pPr>
        <w:jc w:val="both"/>
        <w:rPr>
          <w:sz w:val="24"/>
          <w:szCs w:val="24"/>
        </w:rPr>
      </w:pPr>
    </w:p>
    <w:p w14:paraId="6DAC637A" w14:textId="00D92976" w:rsidR="00511505" w:rsidRPr="009D2244" w:rsidRDefault="00FB4D31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511505" w:rsidRPr="009D2244">
        <w:rPr>
          <w:sz w:val="24"/>
          <w:szCs w:val="24"/>
        </w:rPr>
        <w:t xml:space="preserve">Javne potrebe u kulturi, za koje se sredstva osiguravaju u državnom proračunu Republike Hrvatske, </w:t>
      </w:r>
      <w:r w:rsidRPr="009D2244">
        <w:rPr>
          <w:sz w:val="24"/>
          <w:szCs w:val="24"/>
        </w:rPr>
        <w:t xml:space="preserve">odnose se na ustanove u kulturi, umjetničke organizacije, </w:t>
      </w:r>
      <w:r w:rsidR="00A75AFA" w:rsidRPr="009D2244">
        <w:rPr>
          <w:sz w:val="24"/>
          <w:szCs w:val="24"/>
        </w:rPr>
        <w:t xml:space="preserve">umjetnike, </w:t>
      </w:r>
      <w:r w:rsidRPr="009D2244">
        <w:rPr>
          <w:sz w:val="24"/>
          <w:szCs w:val="24"/>
        </w:rPr>
        <w:t>udruge</w:t>
      </w:r>
      <w:r w:rsidR="006A0437" w:rsidRPr="009D2244">
        <w:rPr>
          <w:sz w:val="24"/>
          <w:szCs w:val="24"/>
        </w:rPr>
        <w:t xml:space="preserve">, </w:t>
      </w:r>
      <w:r w:rsidRPr="009D2244">
        <w:rPr>
          <w:sz w:val="24"/>
          <w:szCs w:val="24"/>
        </w:rPr>
        <w:t>druge fizičke i pravne osobe te jedinice lokalne i područne (regionalne) samouprave</w:t>
      </w:r>
      <w:r w:rsidR="00F7532E" w:rsidRPr="009D2244">
        <w:rPr>
          <w:sz w:val="24"/>
          <w:szCs w:val="24"/>
        </w:rPr>
        <w:t xml:space="preserve"> u sljedećim djelatnostima i područjima</w:t>
      </w:r>
      <w:r w:rsidRPr="009D2244">
        <w:rPr>
          <w:sz w:val="24"/>
          <w:szCs w:val="24"/>
        </w:rPr>
        <w:t xml:space="preserve">: </w:t>
      </w:r>
    </w:p>
    <w:p w14:paraId="3CAA0A1F" w14:textId="77777777" w:rsidR="003368AF" w:rsidRPr="009D2244" w:rsidRDefault="003368AF" w:rsidP="0007613D">
      <w:pPr>
        <w:jc w:val="both"/>
        <w:rPr>
          <w:sz w:val="24"/>
          <w:szCs w:val="24"/>
        </w:rPr>
      </w:pPr>
    </w:p>
    <w:p w14:paraId="141B7811" w14:textId="0089C664" w:rsidR="00D016AC" w:rsidRPr="009D2244" w:rsidRDefault="007372A4" w:rsidP="0007613D">
      <w:pPr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1</w:t>
      </w:r>
      <w:r w:rsidR="00D016AC" w:rsidRPr="009D2244">
        <w:rPr>
          <w:bCs/>
          <w:sz w:val="24"/>
          <w:szCs w:val="24"/>
        </w:rPr>
        <w:t>.</w:t>
      </w:r>
      <w:r w:rsidR="006631AF" w:rsidRPr="009D2244">
        <w:rPr>
          <w:bCs/>
          <w:sz w:val="24"/>
          <w:szCs w:val="24"/>
        </w:rPr>
        <w:tab/>
      </w:r>
      <w:r w:rsidR="006A0437" w:rsidRPr="009D2244">
        <w:rPr>
          <w:bCs/>
          <w:sz w:val="24"/>
          <w:szCs w:val="24"/>
        </w:rPr>
        <w:t>k</w:t>
      </w:r>
      <w:r w:rsidR="00D016AC" w:rsidRPr="009D2244">
        <w:rPr>
          <w:bCs/>
          <w:sz w:val="24"/>
          <w:szCs w:val="24"/>
        </w:rPr>
        <w:t>ulturne djelatnosti:</w:t>
      </w:r>
    </w:p>
    <w:p w14:paraId="408CA6DF" w14:textId="77777777" w:rsidR="006631AF" w:rsidRPr="009D2244" w:rsidRDefault="006631AF" w:rsidP="0007613D">
      <w:pPr>
        <w:jc w:val="both"/>
        <w:rPr>
          <w:bCs/>
          <w:sz w:val="24"/>
          <w:szCs w:val="24"/>
        </w:rPr>
      </w:pPr>
    </w:p>
    <w:p w14:paraId="7CD9CDE8" w14:textId="3A232915" w:rsidR="00D016AC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a)</w:t>
      </w:r>
      <w:r w:rsidR="006631AF" w:rsidRPr="009D2244">
        <w:rPr>
          <w:bCs/>
          <w:sz w:val="24"/>
          <w:szCs w:val="24"/>
        </w:rPr>
        <w:tab/>
      </w:r>
      <w:r w:rsidR="00D016AC" w:rsidRPr="009D2244">
        <w:rPr>
          <w:bCs/>
          <w:sz w:val="24"/>
          <w:szCs w:val="24"/>
        </w:rPr>
        <w:t>arhivsk</w:t>
      </w:r>
      <w:r w:rsidR="006A0437" w:rsidRPr="009D2244">
        <w:rPr>
          <w:bCs/>
          <w:sz w:val="24"/>
          <w:szCs w:val="24"/>
        </w:rPr>
        <w:t>a</w:t>
      </w:r>
      <w:r w:rsidR="00D016AC" w:rsidRPr="009D2244">
        <w:rPr>
          <w:bCs/>
          <w:sz w:val="24"/>
          <w:szCs w:val="24"/>
        </w:rPr>
        <w:t xml:space="preserve"> djelatnost </w:t>
      </w:r>
    </w:p>
    <w:p w14:paraId="4ABD4427" w14:textId="525703BC" w:rsidR="00D016AC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b)</w:t>
      </w:r>
      <w:r w:rsidR="006631AF" w:rsidRPr="009D2244">
        <w:rPr>
          <w:bCs/>
          <w:sz w:val="24"/>
          <w:szCs w:val="24"/>
        </w:rPr>
        <w:tab/>
      </w:r>
      <w:r w:rsidR="00D016AC" w:rsidRPr="009D2244">
        <w:rPr>
          <w:bCs/>
          <w:sz w:val="24"/>
          <w:szCs w:val="24"/>
        </w:rPr>
        <w:t>muzejsk</w:t>
      </w:r>
      <w:r w:rsidR="006A0437" w:rsidRPr="009D2244">
        <w:rPr>
          <w:bCs/>
          <w:sz w:val="24"/>
          <w:szCs w:val="24"/>
        </w:rPr>
        <w:t>a</w:t>
      </w:r>
      <w:r w:rsidR="00D016AC" w:rsidRPr="009D2244">
        <w:rPr>
          <w:bCs/>
          <w:sz w:val="24"/>
          <w:szCs w:val="24"/>
        </w:rPr>
        <w:t xml:space="preserve"> djelatnost</w:t>
      </w:r>
    </w:p>
    <w:p w14:paraId="59EC6435" w14:textId="6B98EE17" w:rsidR="00D016AC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c)</w:t>
      </w:r>
      <w:r w:rsidR="006631AF" w:rsidRPr="009D2244">
        <w:rPr>
          <w:bCs/>
          <w:sz w:val="24"/>
          <w:szCs w:val="24"/>
        </w:rPr>
        <w:tab/>
      </w:r>
      <w:r w:rsidR="00D016AC" w:rsidRPr="009D2244">
        <w:rPr>
          <w:bCs/>
          <w:sz w:val="24"/>
          <w:szCs w:val="24"/>
        </w:rPr>
        <w:t>knjižničn</w:t>
      </w:r>
      <w:r w:rsidR="006A0437" w:rsidRPr="009D2244">
        <w:rPr>
          <w:bCs/>
          <w:sz w:val="24"/>
          <w:szCs w:val="24"/>
        </w:rPr>
        <w:t>a</w:t>
      </w:r>
      <w:r w:rsidR="00D016AC" w:rsidRPr="009D2244">
        <w:rPr>
          <w:bCs/>
          <w:sz w:val="24"/>
          <w:szCs w:val="24"/>
        </w:rPr>
        <w:t xml:space="preserve"> djelatnost </w:t>
      </w:r>
    </w:p>
    <w:p w14:paraId="5CCD2F80" w14:textId="34598EFE" w:rsidR="00D016AC" w:rsidRPr="009D2244" w:rsidRDefault="00022182" w:rsidP="006631AF">
      <w:pPr>
        <w:pStyle w:val="CommentText"/>
        <w:tabs>
          <w:tab w:val="left" w:pos="993"/>
        </w:tabs>
        <w:ind w:left="709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d)</w:t>
      </w:r>
      <w:r w:rsidR="006631AF" w:rsidRPr="009D2244">
        <w:rPr>
          <w:bCs/>
          <w:sz w:val="24"/>
          <w:szCs w:val="24"/>
        </w:rPr>
        <w:tab/>
      </w:r>
      <w:r w:rsidR="006A0437" w:rsidRPr="009D2244">
        <w:rPr>
          <w:bCs/>
          <w:sz w:val="24"/>
          <w:szCs w:val="24"/>
        </w:rPr>
        <w:t>n</w:t>
      </w:r>
      <w:r w:rsidR="00AC25C8" w:rsidRPr="009D2244">
        <w:rPr>
          <w:sz w:val="24"/>
          <w:szCs w:val="24"/>
        </w:rPr>
        <w:t>akladničk</w:t>
      </w:r>
      <w:r w:rsidR="006A0437" w:rsidRPr="009D2244">
        <w:rPr>
          <w:sz w:val="24"/>
          <w:szCs w:val="24"/>
        </w:rPr>
        <w:t>a</w:t>
      </w:r>
      <w:r w:rsidR="00AC25C8" w:rsidRPr="009D2244">
        <w:rPr>
          <w:sz w:val="24"/>
          <w:szCs w:val="24"/>
        </w:rPr>
        <w:t xml:space="preserve"> i knjižarsk</w:t>
      </w:r>
      <w:r w:rsidR="006A0437" w:rsidRPr="009D2244">
        <w:rPr>
          <w:sz w:val="24"/>
          <w:szCs w:val="24"/>
        </w:rPr>
        <w:t>a</w:t>
      </w:r>
      <w:r w:rsidR="00AC25C8" w:rsidRPr="009D2244">
        <w:rPr>
          <w:sz w:val="24"/>
          <w:szCs w:val="24"/>
        </w:rPr>
        <w:t xml:space="preserve"> djelatnost</w:t>
      </w:r>
    </w:p>
    <w:p w14:paraId="46A43111" w14:textId="369E463E" w:rsidR="00D016AC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e)</w:t>
      </w:r>
      <w:r w:rsidR="006631AF" w:rsidRPr="009D2244">
        <w:rPr>
          <w:bCs/>
          <w:sz w:val="24"/>
          <w:szCs w:val="24"/>
        </w:rPr>
        <w:tab/>
      </w:r>
      <w:r w:rsidR="00D016AC" w:rsidRPr="009D2244">
        <w:rPr>
          <w:bCs/>
          <w:sz w:val="24"/>
          <w:szCs w:val="24"/>
        </w:rPr>
        <w:t>audiovizualn</w:t>
      </w:r>
      <w:r w:rsidR="006A0437" w:rsidRPr="009D2244">
        <w:rPr>
          <w:bCs/>
          <w:sz w:val="24"/>
          <w:szCs w:val="24"/>
        </w:rPr>
        <w:t>a</w:t>
      </w:r>
      <w:r w:rsidR="00D016AC" w:rsidRPr="009D2244">
        <w:rPr>
          <w:bCs/>
          <w:sz w:val="24"/>
          <w:szCs w:val="24"/>
        </w:rPr>
        <w:t xml:space="preserve"> djelatnost </w:t>
      </w:r>
    </w:p>
    <w:p w14:paraId="23FB44C6" w14:textId="77777777" w:rsidR="00D016AC" w:rsidRPr="009D2244" w:rsidRDefault="00D016AC" w:rsidP="006631AF">
      <w:pPr>
        <w:jc w:val="both"/>
        <w:rPr>
          <w:bCs/>
          <w:sz w:val="24"/>
          <w:szCs w:val="24"/>
        </w:rPr>
      </w:pPr>
    </w:p>
    <w:p w14:paraId="4FD7A709" w14:textId="71464CEE" w:rsidR="00457D13" w:rsidRPr="009D2244" w:rsidRDefault="007372A4" w:rsidP="0007613D">
      <w:pPr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2</w:t>
      </w:r>
      <w:r w:rsidR="00457D13" w:rsidRPr="009D2244">
        <w:rPr>
          <w:bCs/>
          <w:sz w:val="24"/>
          <w:szCs w:val="24"/>
        </w:rPr>
        <w:t>.</w:t>
      </w:r>
      <w:r w:rsidR="006631AF" w:rsidRPr="009D2244">
        <w:rPr>
          <w:bCs/>
          <w:sz w:val="24"/>
          <w:szCs w:val="24"/>
        </w:rPr>
        <w:tab/>
      </w:r>
      <w:r w:rsidR="006A0437" w:rsidRPr="009D2244">
        <w:rPr>
          <w:bCs/>
          <w:sz w:val="24"/>
          <w:szCs w:val="24"/>
        </w:rPr>
        <w:t>k</w:t>
      </w:r>
      <w:r w:rsidR="00457D13" w:rsidRPr="009D2244">
        <w:rPr>
          <w:bCs/>
          <w:sz w:val="24"/>
          <w:szCs w:val="24"/>
        </w:rPr>
        <w:t>ulturno-umjetničko stvaralaštvo:</w:t>
      </w:r>
    </w:p>
    <w:p w14:paraId="31023AC0" w14:textId="77777777" w:rsidR="006631AF" w:rsidRPr="009D2244" w:rsidRDefault="006631AF" w:rsidP="0007613D">
      <w:pPr>
        <w:jc w:val="both"/>
        <w:rPr>
          <w:bCs/>
          <w:sz w:val="24"/>
          <w:szCs w:val="24"/>
        </w:rPr>
      </w:pPr>
    </w:p>
    <w:p w14:paraId="1F2FF138" w14:textId="4F776CB0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sz w:val="24"/>
          <w:szCs w:val="24"/>
        </w:rPr>
        <w:t>a)</w:t>
      </w:r>
      <w:r w:rsidR="006631AF" w:rsidRPr="009D2244">
        <w:rPr>
          <w:b/>
          <w:sz w:val="24"/>
          <w:szCs w:val="24"/>
        </w:rPr>
        <w:tab/>
      </w:r>
      <w:r w:rsidR="00574BBF" w:rsidRPr="009D2244">
        <w:rPr>
          <w:sz w:val="24"/>
          <w:szCs w:val="24"/>
        </w:rPr>
        <w:t>dramska i plesna umjetnost</w:t>
      </w:r>
    </w:p>
    <w:p w14:paraId="0D45A8DE" w14:textId="7B520699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b)</w:t>
      </w:r>
      <w:r w:rsidR="006631AF" w:rsidRPr="009D2244">
        <w:rPr>
          <w:bCs/>
          <w:sz w:val="24"/>
          <w:szCs w:val="24"/>
        </w:rPr>
        <w:tab/>
      </w:r>
      <w:r w:rsidR="00457D13" w:rsidRPr="009D2244">
        <w:rPr>
          <w:bCs/>
          <w:sz w:val="24"/>
          <w:szCs w:val="24"/>
        </w:rPr>
        <w:t>glazben</w:t>
      </w:r>
      <w:r w:rsidR="006A0437" w:rsidRPr="009D2244">
        <w:rPr>
          <w:bCs/>
          <w:sz w:val="24"/>
          <w:szCs w:val="24"/>
        </w:rPr>
        <w:t>a</w:t>
      </w:r>
      <w:r w:rsidR="00457D13" w:rsidRPr="009D2244">
        <w:rPr>
          <w:bCs/>
          <w:sz w:val="24"/>
          <w:szCs w:val="24"/>
        </w:rPr>
        <w:t xml:space="preserve"> i glazbeno-scensk</w:t>
      </w:r>
      <w:r w:rsidR="006A0437" w:rsidRPr="009D2244">
        <w:rPr>
          <w:bCs/>
          <w:sz w:val="24"/>
          <w:szCs w:val="24"/>
        </w:rPr>
        <w:t>a</w:t>
      </w:r>
      <w:r w:rsidR="00457D13" w:rsidRPr="009D2244">
        <w:rPr>
          <w:bCs/>
          <w:sz w:val="24"/>
          <w:szCs w:val="24"/>
        </w:rPr>
        <w:t xml:space="preserve"> umjetnost</w:t>
      </w:r>
    </w:p>
    <w:p w14:paraId="446C16FA" w14:textId="09DDC614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c)</w:t>
      </w:r>
      <w:r w:rsidR="006631AF" w:rsidRPr="009D2244">
        <w:rPr>
          <w:bCs/>
          <w:sz w:val="24"/>
          <w:szCs w:val="24"/>
        </w:rPr>
        <w:tab/>
      </w:r>
      <w:r w:rsidR="00457D13" w:rsidRPr="009D2244">
        <w:rPr>
          <w:bCs/>
          <w:sz w:val="24"/>
          <w:szCs w:val="24"/>
        </w:rPr>
        <w:t>književnost</w:t>
      </w:r>
    </w:p>
    <w:p w14:paraId="01BA55DB" w14:textId="080F11B7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d)</w:t>
      </w:r>
      <w:r w:rsidR="006631AF" w:rsidRPr="009D2244">
        <w:rPr>
          <w:bCs/>
          <w:sz w:val="24"/>
          <w:szCs w:val="24"/>
        </w:rPr>
        <w:tab/>
      </w:r>
      <w:r w:rsidR="00457D13" w:rsidRPr="009D2244">
        <w:rPr>
          <w:bCs/>
          <w:sz w:val="24"/>
          <w:szCs w:val="24"/>
        </w:rPr>
        <w:t>vizualne umjetnosti</w:t>
      </w:r>
      <w:r w:rsidR="00FF44D3" w:rsidRPr="009D2244">
        <w:rPr>
          <w:bCs/>
          <w:sz w:val="24"/>
          <w:szCs w:val="24"/>
        </w:rPr>
        <w:t>, dizajn i arhitektura</w:t>
      </w:r>
    </w:p>
    <w:p w14:paraId="647C6EA6" w14:textId="32597C29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e)</w:t>
      </w:r>
      <w:r w:rsidR="006631AF" w:rsidRPr="009D2244">
        <w:rPr>
          <w:bCs/>
          <w:sz w:val="24"/>
          <w:szCs w:val="24"/>
        </w:rPr>
        <w:tab/>
      </w:r>
      <w:r w:rsidR="007372A4" w:rsidRPr="009D2244">
        <w:rPr>
          <w:bCs/>
          <w:sz w:val="24"/>
          <w:szCs w:val="24"/>
        </w:rPr>
        <w:t>interdisciplinarne i nove umjetničke i kulturne prakse</w:t>
      </w:r>
    </w:p>
    <w:p w14:paraId="553F5847" w14:textId="62C55EB4" w:rsidR="004A4E85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f)</w:t>
      </w:r>
      <w:r w:rsidR="006631AF" w:rsidRPr="009D2244">
        <w:rPr>
          <w:bCs/>
          <w:sz w:val="24"/>
          <w:szCs w:val="24"/>
        </w:rPr>
        <w:tab/>
      </w:r>
      <w:r w:rsidR="004A4E85" w:rsidRPr="009D2244">
        <w:rPr>
          <w:bCs/>
          <w:sz w:val="24"/>
          <w:szCs w:val="24"/>
        </w:rPr>
        <w:t>digitalna umjetnost</w:t>
      </w:r>
    </w:p>
    <w:p w14:paraId="14ADCA13" w14:textId="5F1F504E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g)</w:t>
      </w:r>
      <w:r w:rsidR="006631AF" w:rsidRPr="009D2244">
        <w:rPr>
          <w:bCs/>
          <w:sz w:val="24"/>
          <w:szCs w:val="24"/>
        </w:rPr>
        <w:tab/>
      </w:r>
      <w:r w:rsidR="00457D13" w:rsidRPr="009D2244">
        <w:rPr>
          <w:bCs/>
          <w:sz w:val="24"/>
          <w:szCs w:val="24"/>
        </w:rPr>
        <w:t>kulturno-umjetnički amaterizam</w:t>
      </w:r>
    </w:p>
    <w:p w14:paraId="6A2DF75E" w14:textId="77777777" w:rsidR="00457D13" w:rsidRPr="009D2244" w:rsidRDefault="00457D13" w:rsidP="0007613D">
      <w:pPr>
        <w:jc w:val="both"/>
        <w:rPr>
          <w:bCs/>
          <w:sz w:val="24"/>
          <w:szCs w:val="24"/>
        </w:rPr>
      </w:pPr>
    </w:p>
    <w:p w14:paraId="796AA6D5" w14:textId="14E00942" w:rsidR="007372A4" w:rsidRPr="009D2244" w:rsidRDefault="007372A4" w:rsidP="0007613D">
      <w:pPr>
        <w:jc w:val="both"/>
        <w:rPr>
          <w:b/>
          <w:bCs/>
          <w:sz w:val="24"/>
          <w:szCs w:val="24"/>
        </w:rPr>
      </w:pPr>
      <w:r w:rsidRPr="009D2244">
        <w:rPr>
          <w:bCs/>
          <w:sz w:val="24"/>
          <w:szCs w:val="24"/>
        </w:rPr>
        <w:t>3.</w:t>
      </w:r>
      <w:r w:rsidR="006631AF" w:rsidRPr="009D2244">
        <w:rPr>
          <w:bCs/>
          <w:sz w:val="24"/>
          <w:szCs w:val="24"/>
        </w:rPr>
        <w:tab/>
      </w:r>
      <w:r w:rsidRPr="009D2244">
        <w:rPr>
          <w:bCs/>
          <w:sz w:val="24"/>
          <w:szCs w:val="24"/>
        </w:rPr>
        <w:t xml:space="preserve">djelatnost zaštite, očuvanja </w:t>
      </w:r>
      <w:r w:rsidRPr="009D2244">
        <w:rPr>
          <w:sz w:val="24"/>
          <w:szCs w:val="24"/>
        </w:rPr>
        <w:t>i održivog upravljanja kulturnom baštinom</w:t>
      </w:r>
    </w:p>
    <w:p w14:paraId="27336306" w14:textId="77777777" w:rsidR="007372A4" w:rsidRPr="009D2244" w:rsidRDefault="007372A4" w:rsidP="0007613D">
      <w:pPr>
        <w:jc w:val="both"/>
        <w:rPr>
          <w:bCs/>
          <w:sz w:val="24"/>
          <w:szCs w:val="24"/>
        </w:rPr>
      </w:pPr>
    </w:p>
    <w:p w14:paraId="0077C165" w14:textId="7C753885" w:rsidR="00457D13" w:rsidRPr="009D2244" w:rsidRDefault="006A0437" w:rsidP="0007613D">
      <w:pPr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4.</w:t>
      </w:r>
      <w:r w:rsidR="006631AF" w:rsidRPr="009D2244">
        <w:rPr>
          <w:bCs/>
          <w:sz w:val="24"/>
          <w:szCs w:val="24"/>
        </w:rPr>
        <w:tab/>
      </w:r>
      <w:r w:rsidRPr="009D2244">
        <w:rPr>
          <w:bCs/>
          <w:sz w:val="24"/>
          <w:szCs w:val="24"/>
        </w:rPr>
        <w:t>t</w:t>
      </w:r>
      <w:r w:rsidR="00457D13" w:rsidRPr="009D2244">
        <w:rPr>
          <w:bCs/>
          <w:sz w:val="24"/>
          <w:szCs w:val="24"/>
        </w:rPr>
        <w:t>ransverzalna područja:</w:t>
      </w:r>
    </w:p>
    <w:p w14:paraId="7BA2726E" w14:textId="77777777" w:rsidR="006631AF" w:rsidRPr="009D2244" w:rsidRDefault="006631AF" w:rsidP="0007613D">
      <w:pPr>
        <w:jc w:val="both"/>
        <w:rPr>
          <w:bCs/>
          <w:sz w:val="24"/>
          <w:szCs w:val="24"/>
        </w:rPr>
      </w:pPr>
    </w:p>
    <w:p w14:paraId="0D42F6EB" w14:textId="7CDA5F63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lastRenderedPageBreak/>
        <w:t>a)</w:t>
      </w:r>
      <w:r w:rsidR="006631AF" w:rsidRPr="009D2244">
        <w:rPr>
          <w:bCs/>
          <w:sz w:val="24"/>
          <w:szCs w:val="24"/>
        </w:rPr>
        <w:tab/>
      </w:r>
      <w:r w:rsidR="00457D13" w:rsidRPr="009D2244">
        <w:rPr>
          <w:bCs/>
          <w:sz w:val="24"/>
          <w:szCs w:val="24"/>
        </w:rPr>
        <w:t>međunarodna kulturna suradnja i mobilnost</w:t>
      </w:r>
    </w:p>
    <w:p w14:paraId="5D0743D4" w14:textId="781A0A7B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b)</w:t>
      </w:r>
      <w:r w:rsidR="006631AF" w:rsidRPr="009D2244">
        <w:rPr>
          <w:bCs/>
          <w:sz w:val="24"/>
          <w:szCs w:val="24"/>
        </w:rPr>
        <w:tab/>
      </w:r>
      <w:r w:rsidR="00457D13" w:rsidRPr="009D2244">
        <w:rPr>
          <w:bCs/>
          <w:sz w:val="24"/>
          <w:szCs w:val="24"/>
        </w:rPr>
        <w:t>dostupnost, pristup i sudjelovanje u kulturi</w:t>
      </w:r>
    </w:p>
    <w:p w14:paraId="7AC1F2AB" w14:textId="65116250" w:rsidR="00457D13" w:rsidRPr="009D2244" w:rsidRDefault="00022182" w:rsidP="006631AF">
      <w:pPr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c)</w:t>
      </w:r>
      <w:r w:rsidR="006631AF" w:rsidRPr="009D2244">
        <w:rPr>
          <w:bCs/>
          <w:sz w:val="24"/>
          <w:szCs w:val="24"/>
        </w:rPr>
        <w:tab/>
      </w:r>
      <w:r w:rsidR="00457D13" w:rsidRPr="009D2244">
        <w:rPr>
          <w:bCs/>
          <w:sz w:val="24"/>
          <w:szCs w:val="24"/>
        </w:rPr>
        <w:t>raznolikost kulturnih izričaja</w:t>
      </w:r>
    </w:p>
    <w:p w14:paraId="216B630A" w14:textId="3FC9B25E" w:rsidR="00574BBF" w:rsidRPr="009D2244" w:rsidRDefault="00022182" w:rsidP="006631AF">
      <w:pPr>
        <w:pStyle w:val="CommentText"/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d)</w:t>
      </w:r>
      <w:r w:rsidR="006631AF" w:rsidRPr="009D2244">
        <w:rPr>
          <w:bCs/>
          <w:sz w:val="24"/>
          <w:szCs w:val="24"/>
        </w:rPr>
        <w:tab/>
      </w:r>
      <w:r w:rsidR="00457D13" w:rsidRPr="009D2244">
        <w:rPr>
          <w:bCs/>
          <w:sz w:val="24"/>
          <w:szCs w:val="24"/>
        </w:rPr>
        <w:t>poduzetništv</w:t>
      </w:r>
      <w:r w:rsidR="006A0437" w:rsidRPr="009D2244">
        <w:rPr>
          <w:bCs/>
          <w:sz w:val="24"/>
          <w:szCs w:val="24"/>
        </w:rPr>
        <w:t>o</w:t>
      </w:r>
      <w:r w:rsidR="00457D13" w:rsidRPr="009D2244">
        <w:rPr>
          <w:bCs/>
          <w:sz w:val="24"/>
          <w:szCs w:val="24"/>
        </w:rPr>
        <w:t xml:space="preserve"> u kulturnim i kreativnim industrijama</w:t>
      </w:r>
    </w:p>
    <w:p w14:paraId="47BE4BDD" w14:textId="23D3D49A" w:rsidR="004A3A05" w:rsidRPr="009D2244" w:rsidRDefault="00022182" w:rsidP="006631AF">
      <w:pPr>
        <w:pStyle w:val="CommentText"/>
        <w:tabs>
          <w:tab w:val="left" w:pos="993"/>
        </w:tabs>
        <w:ind w:left="709"/>
        <w:jc w:val="both"/>
        <w:rPr>
          <w:bCs/>
          <w:sz w:val="24"/>
          <w:szCs w:val="24"/>
        </w:rPr>
      </w:pPr>
      <w:r w:rsidRPr="009D2244">
        <w:rPr>
          <w:bCs/>
          <w:sz w:val="24"/>
          <w:szCs w:val="24"/>
        </w:rPr>
        <w:t>e)</w:t>
      </w:r>
      <w:r w:rsidR="006631AF" w:rsidRPr="009D2244">
        <w:rPr>
          <w:bCs/>
          <w:sz w:val="24"/>
          <w:szCs w:val="24"/>
        </w:rPr>
        <w:tab/>
      </w:r>
      <w:r w:rsidR="004A3A05" w:rsidRPr="009D2244">
        <w:rPr>
          <w:bCs/>
          <w:sz w:val="24"/>
          <w:szCs w:val="24"/>
        </w:rPr>
        <w:t>digitalizacija u području kulture.</w:t>
      </w:r>
    </w:p>
    <w:p w14:paraId="4BDF8021" w14:textId="77777777" w:rsidR="000E117E" w:rsidRPr="009D2244" w:rsidRDefault="000E117E" w:rsidP="0007613D">
      <w:pPr>
        <w:pStyle w:val="CommentText"/>
        <w:jc w:val="both"/>
        <w:rPr>
          <w:bCs/>
          <w:sz w:val="24"/>
          <w:szCs w:val="24"/>
        </w:rPr>
      </w:pPr>
    </w:p>
    <w:p w14:paraId="411C8E21" w14:textId="4D93CC0A" w:rsidR="00574BBF" w:rsidRPr="009D2244" w:rsidRDefault="006A0437" w:rsidP="006631AF">
      <w:pPr>
        <w:pStyle w:val="CommentText"/>
        <w:ind w:firstLine="708"/>
        <w:jc w:val="both"/>
        <w:rPr>
          <w:b/>
          <w:sz w:val="24"/>
          <w:szCs w:val="24"/>
        </w:rPr>
      </w:pPr>
      <w:r w:rsidRPr="009D2244">
        <w:rPr>
          <w:bCs/>
          <w:sz w:val="24"/>
          <w:szCs w:val="24"/>
        </w:rPr>
        <w:t>(2) Javne potrebe u kulturi, za koje se sredstva osiguravaju u državnom proračunu Republike Hrvatske, odnose se i na o</w:t>
      </w:r>
      <w:r w:rsidR="00457D13" w:rsidRPr="009D2244">
        <w:rPr>
          <w:bCs/>
          <w:sz w:val="24"/>
          <w:szCs w:val="24"/>
        </w:rPr>
        <w:t>siguravanje prostornih i drugih resursa</w:t>
      </w:r>
      <w:r w:rsidR="000E117E" w:rsidRPr="009D2244">
        <w:rPr>
          <w:bCs/>
          <w:sz w:val="24"/>
          <w:szCs w:val="24"/>
        </w:rPr>
        <w:t xml:space="preserve"> fizičkim i pravnim osobama u području kulture te za </w:t>
      </w:r>
      <w:r w:rsidR="00457D13" w:rsidRPr="009D2244">
        <w:rPr>
          <w:bCs/>
          <w:sz w:val="24"/>
          <w:szCs w:val="24"/>
        </w:rPr>
        <w:t>izgradnj</w:t>
      </w:r>
      <w:r w:rsidR="000E117E" w:rsidRPr="009D2244">
        <w:rPr>
          <w:bCs/>
          <w:sz w:val="24"/>
          <w:szCs w:val="24"/>
        </w:rPr>
        <w:t>u</w:t>
      </w:r>
      <w:r w:rsidR="00457D13" w:rsidRPr="009D2244">
        <w:rPr>
          <w:bCs/>
          <w:sz w:val="24"/>
          <w:szCs w:val="24"/>
        </w:rPr>
        <w:t>, rekonstrukcij</w:t>
      </w:r>
      <w:r w:rsidR="000E117E" w:rsidRPr="009D2244">
        <w:rPr>
          <w:bCs/>
          <w:sz w:val="24"/>
          <w:szCs w:val="24"/>
        </w:rPr>
        <w:t>u</w:t>
      </w:r>
      <w:r w:rsidR="00457D13" w:rsidRPr="009D2244">
        <w:rPr>
          <w:bCs/>
          <w:sz w:val="24"/>
          <w:szCs w:val="24"/>
        </w:rPr>
        <w:t>, adaptacij</w:t>
      </w:r>
      <w:r w:rsidR="000E117E" w:rsidRPr="009D2244">
        <w:rPr>
          <w:bCs/>
          <w:sz w:val="24"/>
          <w:szCs w:val="24"/>
        </w:rPr>
        <w:t>u</w:t>
      </w:r>
      <w:r w:rsidRPr="009D2244">
        <w:rPr>
          <w:bCs/>
          <w:sz w:val="24"/>
          <w:szCs w:val="24"/>
        </w:rPr>
        <w:t xml:space="preserve">, </w:t>
      </w:r>
      <w:r w:rsidR="00457D13" w:rsidRPr="009D2244">
        <w:rPr>
          <w:bCs/>
          <w:sz w:val="24"/>
          <w:szCs w:val="24"/>
        </w:rPr>
        <w:t xml:space="preserve">opremanje </w:t>
      </w:r>
      <w:r w:rsidR="000E117E" w:rsidRPr="009D2244">
        <w:rPr>
          <w:bCs/>
          <w:sz w:val="24"/>
          <w:szCs w:val="24"/>
        </w:rPr>
        <w:t xml:space="preserve">i dodjelu tih </w:t>
      </w:r>
      <w:r w:rsidR="00457D13" w:rsidRPr="009D2244">
        <w:rPr>
          <w:bCs/>
          <w:sz w:val="24"/>
          <w:szCs w:val="24"/>
        </w:rPr>
        <w:t>prostora</w:t>
      </w:r>
      <w:r w:rsidR="000E117E" w:rsidRPr="009D2244">
        <w:rPr>
          <w:bCs/>
          <w:sz w:val="24"/>
          <w:szCs w:val="24"/>
        </w:rPr>
        <w:t>.</w:t>
      </w:r>
      <w:r w:rsidR="00574BBF" w:rsidRPr="009D2244">
        <w:rPr>
          <w:bCs/>
          <w:sz w:val="24"/>
          <w:szCs w:val="24"/>
        </w:rPr>
        <w:t xml:space="preserve"> </w:t>
      </w:r>
    </w:p>
    <w:p w14:paraId="1688C506" w14:textId="2DCD8964" w:rsidR="00457D13" w:rsidRPr="009D2244" w:rsidRDefault="00457D13" w:rsidP="0007613D">
      <w:pPr>
        <w:jc w:val="both"/>
        <w:rPr>
          <w:bCs/>
          <w:sz w:val="24"/>
          <w:szCs w:val="24"/>
        </w:rPr>
      </w:pPr>
    </w:p>
    <w:p w14:paraId="2804225F" w14:textId="66795734" w:rsidR="00085898" w:rsidRPr="009D2244" w:rsidRDefault="00085898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(3) </w:t>
      </w:r>
      <w:r w:rsidRPr="009D2244">
        <w:rPr>
          <w:bCs/>
          <w:sz w:val="24"/>
          <w:szCs w:val="24"/>
        </w:rPr>
        <w:t xml:space="preserve">Javne potrebe u kulturi, za koje se sredstva osiguravaju u državnom proračunu Republike Hrvatske, odnose se na </w:t>
      </w:r>
      <w:r w:rsidRPr="009D2244">
        <w:rPr>
          <w:sz w:val="24"/>
          <w:szCs w:val="24"/>
        </w:rPr>
        <w:t>ostvarivanje i drugih programa i aktivnosti u kulturi od interesa za Republiku Hrvatsku.</w:t>
      </w:r>
    </w:p>
    <w:p w14:paraId="26906422" w14:textId="0C5E3470" w:rsidR="00457D13" w:rsidRPr="009D2244" w:rsidRDefault="00457D13" w:rsidP="0007613D">
      <w:pPr>
        <w:jc w:val="both"/>
        <w:rPr>
          <w:bCs/>
          <w:sz w:val="24"/>
          <w:szCs w:val="24"/>
        </w:rPr>
      </w:pPr>
    </w:p>
    <w:p w14:paraId="29C518A5" w14:textId="77777777" w:rsidR="00655BED" w:rsidRPr="009D2244" w:rsidRDefault="00655B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8102DD" w:rsidRPr="009D2244">
        <w:rPr>
          <w:b/>
          <w:sz w:val="24"/>
          <w:szCs w:val="24"/>
        </w:rPr>
        <w:t>5</w:t>
      </w:r>
      <w:r w:rsidR="004E0EC2" w:rsidRPr="009D2244">
        <w:rPr>
          <w:b/>
          <w:sz w:val="24"/>
          <w:szCs w:val="24"/>
        </w:rPr>
        <w:t>.</w:t>
      </w:r>
    </w:p>
    <w:p w14:paraId="40A83A03" w14:textId="77777777" w:rsidR="00655BED" w:rsidRPr="009D2244" w:rsidRDefault="00655BED" w:rsidP="0007613D">
      <w:pPr>
        <w:jc w:val="both"/>
        <w:rPr>
          <w:sz w:val="24"/>
          <w:szCs w:val="24"/>
        </w:rPr>
      </w:pPr>
    </w:p>
    <w:p w14:paraId="24518C5A" w14:textId="49A5AA2C" w:rsidR="008C1B67" w:rsidRPr="009D2244" w:rsidRDefault="008C1B67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(1)</w:t>
      </w:r>
      <w:r w:rsidR="00AD24A3" w:rsidRPr="009D2244">
        <w:rPr>
          <w:sz w:val="24"/>
          <w:szCs w:val="24"/>
        </w:rPr>
        <w:t xml:space="preserve"> </w:t>
      </w:r>
      <w:r w:rsidR="009923C1" w:rsidRPr="009D2244">
        <w:rPr>
          <w:sz w:val="24"/>
          <w:szCs w:val="24"/>
        </w:rPr>
        <w:t>Predstavničko tijelo j</w:t>
      </w:r>
      <w:r w:rsidR="00E7667F" w:rsidRPr="009D2244">
        <w:rPr>
          <w:sz w:val="24"/>
          <w:szCs w:val="24"/>
        </w:rPr>
        <w:t xml:space="preserve">edinice lokalne i područne (regionalne) samouprave </w:t>
      </w:r>
      <w:r w:rsidR="00FF44D3" w:rsidRPr="009D2244">
        <w:rPr>
          <w:sz w:val="24"/>
          <w:szCs w:val="24"/>
        </w:rPr>
        <w:t>programom</w:t>
      </w:r>
      <w:r w:rsidR="00AD6EE9" w:rsidRPr="009D2244">
        <w:rPr>
          <w:sz w:val="24"/>
          <w:szCs w:val="24"/>
        </w:rPr>
        <w:t xml:space="preserve"> </w:t>
      </w:r>
      <w:r w:rsidR="00E7667F" w:rsidRPr="009D2244">
        <w:rPr>
          <w:sz w:val="24"/>
          <w:szCs w:val="24"/>
        </w:rPr>
        <w:t>utvrđuj</w:t>
      </w:r>
      <w:r w:rsidR="00B43A03" w:rsidRPr="009D2244">
        <w:rPr>
          <w:sz w:val="24"/>
          <w:szCs w:val="24"/>
        </w:rPr>
        <w:t>e</w:t>
      </w:r>
      <w:r w:rsidR="00E7667F" w:rsidRPr="009D2244">
        <w:rPr>
          <w:sz w:val="24"/>
          <w:szCs w:val="24"/>
        </w:rPr>
        <w:t xml:space="preserve"> javne potrebe u kulturi na temelju svojih interesa te u skladu s člankom 4. ovoga Zakona.</w:t>
      </w:r>
    </w:p>
    <w:p w14:paraId="031EDF72" w14:textId="77777777" w:rsidR="00E7667F" w:rsidRPr="009D2244" w:rsidRDefault="00E7667F" w:rsidP="0007613D">
      <w:pPr>
        <w:pStyle w:val="ListParagraph"/>
        <w:ind w:left="0"/>
        <w:jc w:val="both"/>
        <w:rPr>
          <w:sz w:val="24"/>
          <w:szCs w:val="24"/>
        </w:rPr>
      </w:pPr>
    </w:p>
    <w:p w14:paraId="415E7534" w14:textId="32CD072B" w:rsidR="00E7667F" w:rsidRPr="009D2244" w:rsidRDefault="00F85E3D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E7667F" w:rsidRPr="009D2244">
        <w:rPr>
          <w:sz w:val="24"/>
          <w:szCs w:val="24"/>
        </w:rPr>
        <w:t>Republika Hrvatska i jedinice lokalne i područne (regionalne) samouprave dodjelom sredst</w:t>
      </w:r>
      <w:r w:rsidR="00022182" w:rsidRPr="009D2244">
        <w:rPr>
          <w:sz w:val="24"/>
          <w:szCs w:val="24"/>
        </w:rPr>
        <w:t>a</w:t>
      </w:r>
      <w:r w:rsidR="00E7667F" w:rsidRPr="009D2244">
        <w:rPr>
          <w:sz w:val="24"/>
          <w:szCs w:val="24"/>
        </w:rPr>
        <w:t>va osigura</w:t>
      </w:r>
      <w:r w:rsidR="00CF43A3" w:rsidRPr="009D2244">
        <w:rPr>
          <w:sz w:val="24"/>
          <w:szCs w:val="24"/>
        </w:rPr>
        <w:t>vaju</w:t>
      </w:r>
      <w:r w:rsidR="00E7667F" w:rsidRPr="009D2244">
        <w:rPr>
          <w:sz w:val="24"/>
          <w:szCs w:val="24"/>
        </w:rPr>
        <w:t xml:space="preserve"> ravnomjeran kulturni razvitak.  </w:t>
      </w:r>
    </w:p>
    <w:p w14:paraId="5B40C533" w14:textId="77777777" w:rsidR="003124EC" w:rsidRPr="009D2244" w:rsidRDefault="003124EC" w:rsidP="0007613D">
      <w:pPr>
        <w:jc w:val="both"/>
        <w:rPr>
          <w:sz w:val="24"/>
          <w:szCs w:val="24"/>
        </w:rPr>
      </w:pPr>
    </w:p>
    <w:p w14:paraId="44B0AA86" w14:textId="7E98CEBD" w:rsidR="00E7667F" w:rsidRPr="009D2244" w:rsidRDefault="00F85E3D" w:rsidP="006631AF">
      <w:pPr>
        <w:ind w:firstLine="708"/>
        <w:jc w:val="both"/>
        <w:rPr>
          <w:strike/>
          <w:sz w:val="24"/>
          <w:szCs w:val="24"/>
        </w:rPr>
      </w:pPr>
      <w:r w:rsidRPr="009D2244">
        <w:rPr>
          <w:sz w:val="24"/>
          <w:szCs w:val="24"/>
        </w:rPr>
        <w:t xml:space="preserve">(3) </w:t>
      </w:r>
      <w:r w:rsidR="00E7667F" w:rsidRPr="009D2244">
        <w:rPr>
          <w:sz w:val="24"/>
          <w:szCs w:val="24"/>
        </w:rPr>
        <w:t>Republika Hrvatska i jedinice lokalne i područne (regionalne) samouprave utvrđuju u svojim proračunima sredstva za ustanove koji</w:t>
      </w:r>
      <w:r w:rsidR="00AD6EE9" w:rsidRPr="009D2244">
        <w:rPr>
          <w:sz w:val="24"/>
          <w:szCs w:val="24"/>
        </w:rPr>
        <w:t>ma su osnivači i/ili suosnivači</w:t>
      </w:r>
      <w:r w:rsidR="00FF44D3" w:rsidRPr="009D2244">
        <w:rPr>
          <w:sz w:val="24"/>
          <w:szCs w:val="24"/>
        </w:rPr>
        <w:t xml:space="preserve">. </w:t>
      </w:r>
      <w:r w:rsidR="00AD6EE9" w:rsidRPr="009D2244">
        <w:rPr>
          <w:sz w:val="24"/>
          <w:szCs w:val="24"/>
        </w:rPr>
        <w:t xml:space="preserve"> </w:t>
      </w:r>
    </w:p>
    <w:p w14:paraId="7D0B756C" w14:textId="77777777" w:rsidR="00FF44D3" w:rsidRPr="009D2244" w:rsidRDefault="00FF44D3" w:rsidP="0007613D">
      <w:pPr>
        <w:jc w:val="both"/>
        <w:rPr>
          <w:strike/>
          <w:sz w:val="24"/>
          <w:szCs w:val="24"/>
        </w:rPr>
      </w:pPr>
    </w:p>
    <w:p w14:paraId="3BA49CBB" w14:textId="601338BE" w:rsidR="00FF44D3" w:rsidRPr="009D2244" w:rsidRDefault="00FF44D3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(4) Odluke o sredstvima koja su namijenjena za programe </w:t>
      </w:r>
      <w:r w:rsidR="00A618BF" w:rsidRPr="009D2244">
        <w:rPr>
          <w:sz w:val="24"/>
          <w:szCs w:val="24"/>
        </w:rPr>
        <w:t xml:space="preserve">i projekte </w:t>
      </w:r>
      <w:r w:rsidRPr="009D2244">
        <w:rPr>
          <w:sz w:val="24"/>
          <w:szCs w:val="24"/>
        </w:rPr>
        <w:t xml:space="preserve">ustanova iz stavka 3. ovoga članka donose se uz prethodno savjetovanje s nadležnim kulturnim vijećima i to na razini godišnjeg ili višegodišnjeg plana te se javno objavljuju na </w:t>
      </w:r>
      <w:r w:rsidR="00AF2265" w:rsidRPr="009D2244">
        <w:rPr>
          <w:sz w:val="24"/>
          <w:szCs w:val="24"/>
        </w:rPr>
        <w:t xml:space="preserve">službenim </w:t>
      </w:r>
      <w:r w:rsidRPr="009D2244">
        <w:rPr>
          <w:sz w:val="24"/>
          <w:szCs w:val="24"/>
        </w:rPr>
        <w:t>mrežnim stranicama osnivača.</w:t>
      </w:r>
    </w:p>
    <w:p w14:paraId="0EC9E6E8" w14:textId="77777777" w:rsidR="00F7532E" w:rsidRPr="009D2244" w:rsidRDefault="00F7532E" w:rsidP="0007613D">
      <w:pPr>
        <w:jc w:val="center"/>
        <w:rPr>
          <w:sz w:val="24"/>
          <w:szCs w:val="24"/>
        </w:rPr>
      </w:pPr>
    </w:p>
    <w:p w14:paraId="4E20AD36" w14:textId="77777777" w:rsidR="00655BED" w:rsidRPr="009D2244" w:rsidRDefault="00655B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8102DD" w:rsidRPr="009D2244">
        <w:rPr>
          <w:b/>
          <w:sz w:val="24"/>
          <w:szCs w:val="24"/>
        </w:rPr>
        <w:t>6</w:t>
      </w:r>
      <w:r w:rsidRPr="009D2244">
        <w:rPr>
          <w:b/>
          <w:sz w:val="24"/>
          <w:szCs w:val="24"/>
        </w:rPr>
        <w:t>.</w:t>
      </w:r>
    </w:p>
    <w:p w14:paraId="56A1C390" w14:textId="77777777" w:rsidR="001A10ED" w:rsidRPr="009D2244" w:rsidRDefault="001A10ED" w:rsidP="0007613D">
      <w:pPr>
        <w:jc w:val="center"/>
        <w:rPr>
          <w:sz w:val="24"/>
          <w:szCs w:val="24"/>
        </w:rPr>
      </w:pPr>
    </w:p>
    <w:p w14:paraId="16D84814" w14:textId="01A21B73" w:rsidR="00CA3DA0" w:rsidRPr="009D2244" w:rsidRDefault="00CA3DA0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(1)</w:t>
      </w:r>
      <w:r w:rsidR="00D47687" w:rsidRPr="009D2244">
        <w:rPr>
          <w:sz w:val="24"/>
          <w:szCs w:val="24"/>
        </w:rPr>
        <w:t xml:space="preserve"> </w:t>
      </w:r>
      <w:r w:rsidR="00655BED" w:rsidRPr="009D2244">
        <w:rPr>
          <w:sz w:val="24"/>
          <w:szCs w:val="24"/>
        </w:rPr>
        <w:t xml:space="preserve">Sredstva za financiranje javnih potreba u kulturi iz članka </w:t>
      </w:r>
      <w:r w:rsidR="008102DD" w:rsidRPr="009D2244">
        <w:rPr>
          <w:sz w:val="24"/>
          <w:szCs w:val="24"/>
        </w:rPr>
        <w:t>4</w:t>
      </w:r>
      <w:r w:rsidR="00655BED" w:rsidRPr="009D2244">
        <w:rPr>
          <w:sz w:val="24"/>
          <w:szCs w:val="24"/>
        </w:rPr>
        <w:t>. ovoga Zakona osiguravaju se u državnom proračunu</w:t>
      </w:r>
      <w:r w:rsidRPr="009D2244">
        <w:rPr>
          <w:sz w:val="24"/>
          <w:szCs w:val="24"/>
        </w:rPr>
        <w:t xml:space="preserve"> putem ministarstva nadležnog za kultur</w:t>
      </w:r>
      <w:r w:rsidR="003257D2" w:rsidRPr="009D2244">
        <w:rPr>
          <w:sz w:val="24"/>
          <w:szCs w:val="24"/>
        </w:rPr>
        <w:t>u</w:t>
      </w:r>
      <w:r w:rsidR="00A52D3E" w:rsidRPr="009D2244">
        <w:rPr>
          <w:sz w:val="24"/>
          <w:szCs w:val="24"/>
        </w:rPr>
        <w:t xml:space="preserve">. </w:t>
      </w:r>
    </w:p>
    <w:p w14:paraId="0251D5CD" w14:textId="77777777" w:rsidR="00B265BC" w:rsidRPr="009D2244" w:rsidRDefault="00B265BC" w:rsidP="0007613D">
      <w:pPr>
        <w:jc w:val="both"/>
        <w:rPr>
          <w:sz w:val="24"/>
          <w:szCs w:val="24"/>
        </w:rPr>
      </w:pPr>
    </w:p>
    <w:p w14:paraId="1883C53C" w14:textId="5F22DD53" w:rsidR="00CA3DA0" w:rsidRPr="009D2244" w:rsidRDefault="00CA3DA0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(2)</w:t>
      </w:r>
      <w:r w:rsidR="00D47687" w:rsidRPr="009D2244">
        <w:rPr>
          <w:sz w:val="24"/>
          <w:szCs w:val="24"/>
        </w:rPr>
        <w:t xml:space="preserve"> </w:t>
      </w:r>
      <w:r w:rsidR="00655BED" w:rsidRPr="009D2244">
        <w:rPr>
          <w:sz w:val="24"/>
          <w:szCs w:val="24"/>
        </w:rPr>
        <w:t xml:space="preserve">Sredstva za financiranje javnih potreba u kulturi iz članka </w:t>
      </w:r>
      <w:r w:rsidR="008102DD" w:rsidRPr="009D2244">
        <w:rPr>
          <w:sz w:val="24"/>
          <w:szCs w:val="24"/>
        </w:rPr>
        <w:t>5</w:t>
      </w:r>
      <w:r w:rsidR="00655BED" w:rsidRPr="009D2244">
        <w:rPr>
          <w:sz w:val="24"/>
          <w:szCs w:val="24"/>
        </w:rPr>
        <w:t xml:space="preserve">. ovoga Zakona osiguravaju se u proračunima </w:t>
      </w:r>
      <w:r w:rsidR="003969DB" w:rsidRPr="009D2244">
        <w:rPr>
          <w:sz w:val="24"/>
          <w:szCs w:val="24"/>
        </w:rPr>
        <w:t xml:space="preserve">jedinica lokalne i područne (regionalne) samouprave. </w:t>
      </w:r>
    </w:p>
    <w:p w14:paraId="12324546" w14:textId="77777777" w:rsidR="00A52D3E" w:rsidRPr="009D2244" w:rsidRDefault="00A52D3E" w:rsidP="0007613D">
      <w:pPr>
        <w:jc w:val="both"/>
        <w:rPr>
          <w:sz w:val="24"/>
          <w:szCs w:val="24"/>
        </w:rPr>
      </w:pPr>
    </w:p>
    <w:p w14:paraId="07230D77" w14:textId="0358A1FA" w:rsidR="006C6DE2" w:rsidRPr="009D2244" w:rsidRDefault="00A52D3E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(3) Sredstva za financiranje javn</w:t>
      </w:r>
      <w:r w:rsidR="008102DD" w:rsidRPr="009D2244">
        <w:rPr>
          <w:sz w:val="24"/>
          <w:szCs w:val="24"/>
        </w:rPr>
        <w:t>ih potreba u kulturi iz član</w:t>
      </w:r>
      <w:r w:rsidR="00BD6F6C" w:rsidRPr="009D2244">
        <w:rPr>
          <w:sz w:val="24"/>
          <w:szCs w:val="24"/>
        </w:rPr>
        <w:t>a</w:t>
      </w:r>
      <w:r w:rsidR="008102DD" w:rsidRPr="009D2244">
        <w:rPr>
          <w:sz w:val="24"/>
          <w:szCs w:val="24"/>
        </w:rPr>
        <w:t>ka 4</w:t>
      </w:r>
      <w:r w:rsidRPr="009D2244">
        <w:rPr>
          <w:sz w:val="24"/>
          <w:szCs w:val="24"/>
        </w:rPr>
        <w:t xml:space="preserve">. i </w:t>
      </w:r>
      <w:r w:rsidR="008102DD" w:rsidRPr="009D2244">
        <w:rPr>
          <w:sz w:val="24"/>
          <w:szCs w:val="24"/>
        </w:rPr>
        <w:t>5</w:t>
      </w:r>
      <w:r w:rsidRPr="009D2244">
        <w:rPr>
          <w:sz w:val="24"/>
          <w:szCs w:val="24"/>
        </w:rPr>
        <w:t>. ovoga Zakona osigurava</w:t>
      </w:r>
      <w:r w:rsidR="006C6DE2" w:rsidRPr="009D2244">
        <w:rPr>
          <w:sz w:val="24"/>
          <w:szCs w:val="24"/>
        </w:rPr>
        <w:t>ju</w:t>
      </w:r>
      <w:r w:rsidRPr="009D2244">
        <w:rPr>
          <w:sz w:val="24"/>
          <w:szCs w:val="24"/>
        </w:rPr>
        <w:t xml:space="preserve"> tijela državne uprave u </w:t>
      </w:r>
      <w:r w:rsidR="006C6DE2" w:rsidRPr="009D2244">
        <w:rPr>
          <w:sz w:val="24"/>
          <w:szCs w:val="24"/>
        </w:rPr>
        <w:t xml:space="preserve">okviru svojih interesa za </w:t>
      </w:r>
      <w:r w:rsidR="005B2310" w:rsidRPr="009D2244">
        <w:rPr>
          <w:sz w:val="24"/>
          <w:szCs w:val="24"/>
        </w:rPr>
        <w:t>program</w:t>
      </w:r>
      <w:r w:rsidR="006C6DE2" w:rsidRPr="009D2244">
        <w:rPr>
          <w:sz w:val="24"/>
          <w:szCs w:val="24"/>
        </w:rPr>
        <w:t>e</w:t>
      </w:r>
      <w:r w:rsidR="005B2310" w:rsidRPr="009D2244">
        <w:rPr>
          <w:sz w:val="24"/>
          <w:szCs w:val="24"/>
        </w:rPr>
        <w:t xml:space="preserve"> i</w:t>
      </w:r>
      <w:r w:rsidR="007467DA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>projekt</w:t>
      </w:r>
      <w:r w:rsidR="006C6DE2" w:rsidRPr="009D2244">
        <w:rPr>
          <w:sz w:val="24"/>
          <w:szCs w:val="24"/>
        </w:rPr>
        <w:t xml:space="preserve">e iz </w:t>
      </w:r>
      <w:r w:rsidR="004A2A54" w:rsidRPr="009D2244">
        <w:rPr>
          <w:sz w:val="24"/>
          <w:szCs w:val="24"/>
        </w:rPr>
        <w:t>svojega</w:t>
      </w:r>
      <w:r w:rsidR="00C3410B" w:rsidRPr="009D2244">
        <w:rPr>
          <w:sz w:val="24"/>
          <w:szCs w:val="24"/>
        </w:rPr>
        <w:t xml:space="preserve"> </w:t>
      </w:r>
      <w:r w:rsidR="006C6DE2" w:rsidRPr="009D2244">
        <w:rPr>
          <w:sz w:val="24"/>
          <w:szCs w:val="24"/>
        </w:rPr>
        <w:t xml:space="preserve">djelokruga. </w:t>
      </w:r>
    </w:p>
    <w:p w14:paraId="2CCCA012" w14:textId="77777777" w:rsidR="006C6DE2" w:rsidRPr="009D2244" w:rsidRDefault="006C6DE2" w:rsidP="0007613D">
      <w:pPr>
        <w:jc w:val="both"/>
        <w:rPr>
          <w:sz w:val="24"/>
          <w:szCs w:val="24"/>
        </w:rPr>
      </w:pPr>
    </w:p>
    <w:p w14:paraId="0239D4C7" w14:textId="66C84A05" w:rsidR="00574BBF" w:rsidRPr="009D2244" w:rsidRDefault="00A52D3E" w:rsidP="006631AF">
      <w:pPr>
        <w:ind w:firstLine="709"/>
        <w:jc w:val="both"/>
        <w:rPr>
          <w:b/>
          <w:sz w:val="24"/>
          <w:szCs w:val="24"/>
        </w:rPr>
      </w:pPr>
      <w:r w:rsidRPr="009D2244">
        <w:rPr>
          <w:sz w:val="24"/>
          <w:szCs w:val="24"/>
        </w:rPr>
        <w:lastRenderedPageBreak/>
        <w:t>(4</w:t>
      </w:r>
      <w:r w:rsidR="00F85E3D" w:rsidRPr="009D2244">
        <w:rPr>
          <w:sz w:val="24"/>
          <w:szCs w:val="24"/>
        </w:rPr>
        <w:t xml:space="preserve">) </w:t>
      </w:r>
      <w:r w:rsidR="00655BED" w:rsidRPr="009D2244">
        <w:rPr>
          <w:sz w:val="24"/>
          <w:szCs w:val="24"/>
        </w:rPr>
        <w:t xml:space="preserve">Sredstva za financiranje javnih potreba u kulturi mogu se </w:t>
      </w:r>
      <w:r w:rsidR="00426BAF" w:rsidRPr="009D2244">
        <w:rPr>
          <w:sz w:val="24"/>
          <w:szCs w:val="24"/>
        </w:rPr>
        <w:t>osigurati</w:t>
      </w:r>
      <w:r w:rsidR="00CA3DA0" w:rsidRPr="009D2244">
        <w:rPr>
          <w:sz w:val="24"/>
          <w:szCs w:val="24"/>
        </w:rPr>
        <w:t xml:space="preserve"> i osnivanjem zaklada</w:t>
      </w:r>
      <w:r w:rsidR="00E7667F" w:rsidRPr="009D2244">
        <w:rPr>
          <w:sz w:val="24"/>
          <w:szCs w:val="24"/>
        </w:rPr>
        <w:t xml:space="preserve"> i drugih pravnih subjekata</w:t>
      </w:r>
      <w:r w:rsidR="00655BED" w:rsidRPr="009D2244">
        <w:rPr>
          <w:sz w:val="24"/>
          <w:szCs w:val="24"/>
        </w:rPr>
        <w:t xml:space="preserve"> te na drugi način u skladu sa zakonom</w:t>
      </w:r>
      <w:r w:rsidR="00655BED" w:rsidRPr="009D2244">
        <w:rPr>
          <w:b/>
          <w:sz w:val="24"/>
          <w:szCs w:val="24"/>
        </w:rPr>
        <w:t xml:space="preserve">. </w:t>
      </w:r>
    </w:p>
    <w:p w14:paraId="136D8C4A" w14:textId="77777777" w:rsidR="00AD24A3" w:rsidRPr="009D2244" w:rsidRDefault="00AD24A3" w:rsidP="0007613D">
      <w:pPr>
        <w:jc w:val="both"/>
        <w:rPr>
          <w:sz w:val="24"/>
          <w:szCs w:val="24"/>
        </w:rPr>
      </w:pPr>
    </w:p>
    <w:p w14:paraId="0CD2A38A" w14:textId="13E4CEF7" w:rsidR="000C1384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II. </w:t>
      </w:r>
      <w:r w:rsidR="000C1384" w:rsidRPr="009D2244">
        <w:rPr>
          <w:b/>
          <w:sz w:val="24"/>
          <w:szCs w:val="24"/>
        </w:rPr>
        <w:t>JAVNI POZIV</w:t>
      </w:r>
    </w:p>
    <w:p w14:paraId="07D8AB7F" w14:textId="77777777" w:rsidR="007C6EE8" w:rsidRPr="009D2244" w:rsidRDefault="007C6EE8" w:rsidP="0007613D">
      <w:pPr>
        <w:jc w:val="center"/>
        <w:rPr>
          <w:b/>
          <w:sz w:val="24"/>
          <w:szCs w:val="24"/>
        </w:rPr>
      </w:pPr>
    </w:p>
    <w:p w14:paraId="1E37C9C2" w14:textId="77777777" w:rsidR="00655BED" w:rsidRPr="009D2244" w:rsidRDefault="009A4E39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8102DD" w:rsidRPr="009D2244">
        <w:rPr>
          <w:b/>
          <w:sz w:val="24"/>
          <w:szCs w:val="24"/>
        </w:rPr>
        <w:t>7</w:t>
      </w:r>
      <w:r w:rsidRPr="009D2244">
        <w:rPr>
          <w:b/>
          <w:sz w:val="24"/>
          <w:szCs w:val="24"/>
        </w:rPr>
        <w:t>.</w:t>
      </w:r>
    </w:p>
    <w:p w14:paraId="5D43C7CE" w14:textId="77777777" w:rsidR="00655BED" w:rsidRPr="009D2244" w:rsidRDefault="00655BED" w:rsidP="0007613D">
      <w:pPr>
        <w:jc w:val="center"/>
        <w:rPr>
          <w:sz w:val="24"/>
          <w:szCs w:val="24"/>
        </w:rPr>
      </w:pPr>
    </w:p>
    <w:p w14:paraId="4F7C6F68" w14:textId="3265C162" w:rsidR="0068545C" w:rsidRPr="009D2244" w:rsidRDefault="00D73F8B" w:rsidP="006631AF">
      <w:pPr>
        <w:pStyle w:val="CommentText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68545C" w:rsidRPr="009D2244">
        <w:rPr>
          <w:sz w:val="24"/>
          <w:szCs w:val="24"/>
        </w:rPr>
        <w:t>Sredstva za financiranje javnih potreba u kulturi dodjeljuju se na temelju provedenog javnog poziva (u daljnjem tekstu: javni poziv) koji se objavljuje na službenim mrežnim stranicama davatelja financijskih sredstava najkasnije do 1. listopada za sljedeću proračunsku godinu.</w:t>
      </w:r>
      <w:r w:rsidR="00574BBF" w:rsidRPr="009D2244">
        <w:rPr>
          <w:sz w:val="24"/>
          <w:szCs w:val="24"/>
        </w:rPr>
        <w:t xml:space="preserve"> </w:t>
      </w:r>
    </w:p>
    <w:p w14:paraId="3563AB0C" w14:textId="77777777" w:rsidR="009C5724" w:rsidRPr="009D2244" w:rsidRDefault="009C5724" w:rsidP="0007613D">
      <w:pPr>
        <w:jc w:val="both"/>
        <w:rPr>
          <w:sz w:val="24"/>
          <w:szCs w:val="24"/>
        </w:rPr>
      </w:pPr>
    </w:p>
    <w:p w14:paraId="4BA5A9D9" w14:textId="082FBFEC" w:rsidR="009F0D3E" w:rsidRPr="009D2244" w:rsidRDefault="009F0D3E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Javni poziv </w:t>
      </w:r>
      <w:r w:rsidR="0068545C" w:rsidRPr="009D2244">
        <w:rPr>
          <w:sz w:val="24"/>
          <w:szCs w:val="24"/>
        </w:rPr>
        <w:t xml:space="preserve">može se objaviti </w:t>
      </w:r>
      <w:r w:rsidRPr="009D2244">
        <w:rPr>
          <w:sz w:val="24"/>
          <w:szCs w:val="24"/>
        </w:rPr>
        <w:t xml:space="preserve">za </w:t>
      </w:r>
      <w:r w:rsidR="0068545C" w:rsidRPr="009D2244">
        <w:rPr>
          <w:sz w:val="24"/>
          <w:szCs w:val="24"/>
        </w:rPr>
        <w:t>provedbu jednokratnih, jednogodišnjih i višegodišnjih programa i projekata.</w:t>
      </w:r>
    </w:p>
    <w:p w14:paraId="2D71D668" w14:textId="77777777" w:rsidR="007D008B" w:rsidRPr="009D2244" w:rsidRDefault="007D008B" w:rsidP="0007613D">
      <w:pPr>
        <w:jc w:val="both"/>
        <w:rPr>
          <w:sz w:val="24"/>
          <w:szCs w:val="24"/>
        </w:rPr>
      </w:pPr>
    </w:p>
    <w:p w14:paraId="033B0ED4" w14:textId="2ABDCEC9" w:rsidR="007D008B" w:rsidRPr="009D2244" w:rsidRDefault="00B95C78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9F0D3E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 xml:space="preserve">) </w:t>
      </w:r>
      <w:r w:rsidR="007D008B" w:rsidRPr="009D2244">
        <w:rPr>
          <w:sz w:val="24"/>
          <w:szCs w:val="24"/>
        </w:rPr>
        <w:t>Javni poziv o</w:t>
      </w:r>
      <w:r w:rsidR="00D47687" w:rsidRPr="009D2244">
        <w:rPr>
          <w:sz w:val="24"/>
          <w:szCs w:val="24"/>
        </w:rPr>
        <w:t>tvoren je za prijavu programa i</w:t>
      </w:r>
      <w:r w:rsidR="007D008B" w:rsidRPr="009D2244">
        <w:rPr>
          <w:sz w:val="24"/>
          <w:szCs w:val="24"/>
        </w:rPr>
        <w:t xml:space="preserve"> projekata najmanje </w:t>
      </w:r>
      <w:r w:rsidR="008A29EC" w:rsidRPr="009D2244">
        <w:rPr>
          <w:sz w:val="24"/>
          <w:szCs w:val="24"/>
        </w:rPr>
        <w:t xml:space="preserve">trideset </w:t>
      </w:r>
      <w:r w:rsidR="007D008B" w:rsidRPr="009D2244">
        <w:rPr>
          <w:sz w:val="24"/>
          <w:szCs w:val="24"/>
        </w:rPr>
        <w:t>dana od dana javnog objavljivanja.</w:t>
      </w:r>
    </w:p>
    <w:p w14:paraId="47EDAFA0" w14:textId="77777777" w:rsidR="008A7131" w:rsidRPr="009D2244" w:rsidRDefault="008A7131" w:rsidP="0007613D">
      <w:pPr>
        <w:jc w:val="both"/>
        <w:rPr>
          <w:sz w:val="24"/>
          <w:szCs w:val="24"/>
        </w:rPr>
      </w:pPr>
    </w:p>
    <w:p w14:paraId="298EC0A8" w14:textId="626985DE" w:rsidR="007D008B" w:rsidRPr="009D2244" w:rsidRDefault="00B95C78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9F0D3E" w:rsidRPr="009D2244">
        <w:rPr>
          <w:sz w:val="24"/>
          <w:szCs w:val="24"/>
        </w:rPr>
        <w:t>4</w:t>
      </w:r>
      <w:r w:rsidRPr="009D2244">
        <w:rPr>
          <w:sz w:val="24"/>
          <w:szCs w:val="24"/>
        </w:rPr>
        <w:t xml:space="preserve">) </w:t>
      </w:r>
      <w:r w:rsidR="007D008B" w:rsidRPr="009D2244">
        <w:rPr>
          <w:sz w:val="24"/>
          <w:szCs w:val="24"/>
        </w:rPr>
        <w:t xml:space="preserve">Prijave na javni poziv podnose se na propisanim obrascima koje </w:t>
      </w:r>
      <w:r w:rsidR="00F85E3D" w:rsidRPr="009D2244">
        <w:rPr>
          <w:sz w:val="24"/>
          <w:szCs w:val="24"/>
        </w:rPr>
        <w:t xml:space="preserve">izrađuje </w:t>
      </w:r>
      <w:r w:rsidR="007D008B" w:rsidRPr="009D2244">
        <w:rPr>
          <w:sz w:val="24"/>
          <w:szCs w:val="24"/>
        </w:rPr>
        <w:t>davatelj financijskih sredstava.</w:t>
      </w:r>
    </w:p>
    <w:p w14:paraId="6481AB5C" w14:textId="484568A7" w:rsidR="004B7730" w:rsidRDefault="004B7730" w:rsidP="0007613D">
      <w:pPr>
        <w:jc w:val="both"/>
        <w:rPr>
          <w:sz w:val="24"/>
          <w:szCs w:val="24"/>
        </w:rPr>
      </w:pPr>
    </w:p>
    <w:p w14:paraId="29CC9C98" w14:textId="1151B820" w:rsidR="00DC420D" w:rsidRDefault="00DC420D" w:rsidP="0007613D">
      <w:pPr>
        <w:jc w:val="both"/>
        <w:rPr>
          <w:sz w:val="24"/>
          <w:szCs w:val="24"/>
        </w:rPr>
      </w:pPr>
    </w:p>
    <w:p w14:paraId="07115202" w14:textId="77777777" w:rsidR="00DC420D" w:rsidRPr="009D2244" w:rsidRDefault="00DC420D" w:rsidP="0007613D">
      <w:pPr>
        <w:jc w:val="both"/>
        <w:rPr>
          <w:sz w:val="24"/>
          <w:szCs w:val="24"/>
        </w:rPr>
      </w:pPr>
    </w:p>
    <w:p w14:paraId="5D97DE2C" w14:textId="77777777" w:rsidR="004B7730" w:rsidRPr="009D2244" w:rsidRDefault="004B7730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(5) Posebni javni pozivi mogu se raspisivati </w:t>
      </w:r>
      <w:r w:rsidR="00BC2B40" w:rsidRPr="009D2244">
        <w:rPr>
          <w:sz w:val="24"/>
          <w:szCs w:val="24"/>
        </w:rPr>
        <w:t>i tijekom godine ovisno o prioritetima kulturne politike i sredstvima državnog proračuna</w:t>
      </w:r>
      <w:r w:rsidR="0052264A" w:rsidRPr="009D2244">
        <w:rPr>
          <w:sz w:val="24"/>
          <w:szCs w:val="24"/>
        </w:rPr>
        <w:t xml:space="preserve"> i proračuna jedinica lokalne i područne (regionalne) samouprave</w:t>
      </w:r>
      <w:r w:rsidR="00BC2B40" w:rsidRPr="009D2244">
        <w:rPr>
          <w:sz w:val="24"/>
          <w:szCs w:val="24"/>
        </w:rPr>
        <w:t>.</w:t>
      </w:r>
    </w:p>
    <w:p w14:paraId="263315CD" w14:textId="77777777" w:rsidR="00BC2B40" w:rsidRPr="009D2244" w:rsidRDefault="00BC2B40" w:rsidP="0007613D">
      <w:pPr>
        <w:jc w:val="both"/>
        <w:rPr>
          <w:sz w:val="24"/>
          <w:szCs w:val="24"/>
        </w:rPr>
      </w:pPr>
    </w:p>
    <w:p w14:paraId="2142361B" w14:textId="04E83FAF" w:rsidR="0068545C" w:rsidRPr="009D2244" w:rsidRDefault="00BC2B40" w:rsidP="006631AF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(6) </w:t>
      </w:r>
      <w:r w:rsidR="00085898" w:rsidRPr="009D2244">
        <w:rPr>
          <w:sz w:val="24"/>
          <w:szCs w:val="24"/>
        </w:rPr>
        <w:t xml:space="preserve">Javnim pozivom </w:t>
      </w:r>
      <w:r w:rsidR="00F7532E" w:rsidRPr="009D2244">
        <w:rPr>
          <w:sz w:val="24"/>
          <w:szCs w:val="24"/>
        </w:rPr>
        <w:t>iz stav</w:t>
      </w:r>
      <w:r w:rsidR="00022182" w:rsidRPr="009D2244">
        <w:rPr>
          <w:sz w:val="24"/>
          <w:szCs w:val="24"/>
        </w:rPr>
        <w:t>a</w:t>
      </w:r>
      <w:r w:rsidR="00F7532E" w:rsidRPr="009D2244">
        <w:rPr>
          <w:sz w:val="24"/>
          <w:szCs w:val="24"/>
        </w:rPr>
        <w:t xml:space="preserve">ka 1. </w:t>
      </w:r>
      <w:r w:rsidR="00AD6EE9" w:rsidRPr="009D2244">
        <w:rPr>
          <w:sz w:val="24"/>
          <w:szCs w:val="24"/>
        </w:rPr>
        <w:t xml:space="preserve">i 5. </w:t>
      </w:r>
      <w:r w:rsidR="00F7532E" w:rsidRPr="009D2244">
        <w:rPr>
          <w:sz w:val="24"/>
          <w:szCs w:val="24"/>
        </w:rPr>
        <w:t xml:space="preserve">ovoga članka </w:t>
      </w:r>
      <w:r w:rsidR="0068545C" w:rsidRPr="009D2244">
        <w:rPr>
          <w:sz w:val="24"/>
          <w:szCs w:val="24"/>
        </w:rPr>
        <w:t>definiraju</w:t>
      </w:r>
      <w:r w:rsidR="00085898" w:rsidRPr="009D2244">
        <w:rPr>
          <w:sz w:val="24"/>
          <w:szCs w:val="24"/>
        </w:rPr>
        <w:t xml:space="preserve"> se</w:t>
      </w:r>
      <w:r w:rsidR="0068545C" w:rsidRPr="009D2244">
        <w:rPr>
          <w:sz w:val="24"/>
          <w:szCs w:val="24"/>
        </w:rPr>
        <w:t xml:space="preserve"> </w:t>
      </w:r>
      <w:r w:rsidR="00085898" w:rsidRPr="009D2244">
        <w:rPr>
          <w:sz w:val="24"/>
          <w:szCs w:val="24"/>
        </w:rPr>
        <w:t xml:space="preserve">područja javnih potreba u kulturi, </w:t>
      </w:r>
      <w:r w:rsidR="0068545C" w:rsidRPr="009D2244">
        <w:rPr>
          <w:sz w:val="24"/>
          <w:szCs w:val="24"/>
        </w:rPr>
        <w:t xml:space="preserve">prioriteti i ciljevi, </w:t>
      </w:r>
      <w:r w:rsidR="00007F8C" w:rsidRPr="009D2244">
        <w:rPr>
          <w:sz w:val="24"/>
          <w:szCs w:val="24"/>
        </w:rPr>
        <w:t xml:space="preserve">postupak </w:t>
      </w:r>
      <w:r w:rsidR="0068545C" w:rsidRPr="009D2244">
        <w:rPr>
          <w:sz w:val="24"/>
          <w:szCs w:val="24"/>
        </w:rPr>
        <w:t>dodjele financijskih sredstava, uvjeti i kriteriji za dodjelu financijskih sredst</w:t>
      </w:r>
      <w:r w:rsidR="00022182" w:rsidRPr="009D2244">
        <w:rPr>
          <w:sz w:val="24"/>
          <w:szCs w:val="24"/>
        </w:rPr>
        <w:t>a</w:t>
      </w:r>
      <w:r w:rsidR="0068545C" w:rsidRPr="009D2244">
        <w:rPr>
          <w:sz w:val="24"/>
          <w:szCs w:val="24"/>
        </w:rPr>
        <w:t>va, način prijave, rokovi, postupak objave rezultata, postupak podnošenja prigovora, postupanje s prijavama nakon provedbe javnog poziva, postupak ugovaranja odobrenih sredstava, način korištenja odobrenih sredstava, način izvještavanja te praćen</w:t>
      </w:r>
      <w:r w:rsidR="009E100A" w:rsidRPr="009D2244">
        <w:rPr>
          <w:sz w:val="24"/>
          <w:szCs w:val="24"/>
        </w:rPr>
        <w:t>ja korištenja sredstava sukladno ovom Zakonu.</w:t>
      </w:r>
    </w:p>
    <w:p w14:paraId="1BD3F805" w14:textId="77777777" w:rsidR="00457D13" w:rsidRPr="009D2244" w:rsidRDefault="00457D13" w:rsidP="0007613D">
      <w:pPr>
        <w:jc w:val="both"/>
        <w:rPr>
          <w:sz w:val="24"/>
          <w:szCs w:val="24"/>
        </w:rPr>
      </w:pPr>
    </w:p>
    <w:p w14:paraId="2287A9FA" w14:textId="77777777" w:rsidR="00511505" w:rsidRPr="009D2244" w:rsidRDefault="007E0801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8102DD" w:rsidRPr="009D2244">
        <w:rPr>
          <w:b/>
          <w:sz w:val="24"/>
          <w:szCs w:val="24"/>
        </w:rPr>
        <w:t>8</w:t>
      </w:r>
      <w:r w:rsidRPr="009D2244">
        <w:rPr>
          <w:b/>
          <w:sz w:val="24"/>
          <w:szCs w:val="24"/>
        </w:rPr>
        <w:t>.</w:t>
      </w:r>
      <w:r w:rsidR="007B5A9A" w:rsidRPr="009D2244">
        <w:rPr>
          <w:b/>
          <w:sz w:val="24"/>
          <w:szCs w:val="24"/>
        </w:rPr>
        <w:t xml:space="preserve"> </w:t>
      </w:r>
    </w:p>
    <w:p w14:paraId="739A87AE" w14:textId="77777777" w:rsidR="007E0801" w:rsidRPr="009D2244" w:rsidRDefault="007E0801" w:rsidP="0007613D">
      <w:pPr>
        <w:jc w:val="center"/>
        <w:rPr>
          <w:sz w:val="24"/>
          <w:szCs w:val="24"/>
        </w:rPr>
      </w:pPr>
    </w:p>
    <w:p w14:paraId="3C2B3AB6" w14:textId="6004B567" w:rsidR="00007F8C" w:rsidRPr="009D2244" w:rsidRDefault="00B95C78" w:rsidP="002F0227">
      <w:pPr>
        <w:ind w:firstLine="708"/>
        <w:jc w:val="both"/>
        <w:rPr>
          <w:strike/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511505" w:rsidRPr="009D2244">
        <w:rPr>
          <w:sz w:val="24"/>
          <w:szCs w:val="24"/>
        </w:rPr>
        <w:t>Iznimno od odredbe članka 7. stavka 1. ovoga Zakona, financijska sredstva mogu se dodijeliti izravno, bez objave javnog poziva</w:t>
      </w:r>
      <w:r w:rsidR="00F7532E" w:rsidRPr="009D2244">
        <w:rPr>
          <w:sz w:val="24"/>
          <w:szCs w:val="24"/>
        </w:rPr>
        <w:t>,</w:t>
      </w:r>
      <w:r w:rsidR="00511505" w:rsidRPr="009D2244">
        <w:rPr>
          <w:sz w:val="24"/>
          <w:szCs w:val="24"/>
        </w:rPr>
        <w:t xml:space="preserve"> kada zbog žurnosti </w:t>
      </w:r>
      <w:r w:rsidR="00F7532E" w:rsidRPr="009D2244">
        <w:rPr>
          <w:sz w:val="24"/>
          <w:szCs w:val="24"/>
        </w:rPr>
        <w:t xml:space="preserve">djelovanja </w:t>
      </w:r>
      <w:r w:rsidR="00511505" w:rsidRPr="009D2244">
        <w:rPr>
          <w:sz w:val="24"/>
          <w:szCs w:val="24"/>
        </w:rPr>
        <w:t xml:space="preserve">nije moguće </w:t>
      </w:r>
      <w:r w:rsidR="00F7532E" w:rsidRPr="009D2244">
        <w:rPr>
          <w:sz w:val="24"/>
          <w:szCs w:val="24"/>
        </w:rPr>
        <w:t xml:space="preserve">provesti postupak dodjele sredstava putem javnog poziva, </w:t>
      </w:r>
      <w:r w:rsidR="00511505" w:rsidRPr="009D2244">
        <w:rPr>
          <w:sz w:val="24"/>
          <w:szCs w:val="24"/>
        </w:rPr>
        <w:t>a žurnost je uzrokovana događajem koji se nije mogao predvidjeti u programu rada prijavitelja programa i projekta</w:t>
      </w:r>
      <w:r w:rsidR="00AD6EE9" w:rsidRPr="009D2244">
        <w:rPr>
          <w:sz w:val="24"/>
          <w:szCs w:val="24"/>
        </w:rPr>
        <w:t>.</w:t>
      </w:r>
      <w:r w:rsidR="00511505" w:rsidRPr="009D2244">
        <w:rPr>
          <w:sz w:val="24"/>
          <w:szCs w:val="24"/>
        </w:rPr>
        <w:t xml:space="preserve"> </w:t>
      </w:r>
    </w:p>
    <w:p w14:paraId="2E445A52" w14:textId="77777777" w:rsidR="00007F8C" w:rsidRPr="009D2244" w:rsidRDefault="00007F8C" w:rsidP="0007613D">
      <w:pPr>
        <w:jc w:val="both"/>
        <w:rPr>
          <w:sz w:val="24"/>
          <w:szCs w:val="24"/>
        </w:rPr>
      </w:pPr>
    </w:p>
    <w:p w14:paraId="78C8BA7B" w14:textId="51051CF3" w:rsidR="007E0801" w:rsidRPr="009D2244" w:rsidRDefault="00007F8C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lastRenderedPageBreak/>
        <w:t>(</w:t>
      </w:r>
      <w:r w:rsidR="00F7532E" w:rsidRPr="009D2244">
        <w:rPr>
          <w:sz w:val="24"/>
          <w:szCs w:val="24"/>
        </w:rPr>
        <w:t>2</w:t>
      </w:r>
      <w:r w:rsidR="00B95C78" w:rsidRPr="009D2244">
        <w:rPr>
          <w:sz w:val="24"/>
          <w:szCs w:val="24"/>
        </w:rPr>
        <w:t xml:space="preserve">) </w:t>
      </w:r>
      <w:r w:rsidR="00CE36A9" w:rsidRPr="009D2244">
        <w:rPr>
          <w:sz w:val="24"/>
          <w:szCs w:val="24"/>
        </w:rPr>
        <w:t>U</w:t>
      </w:r>
      <w:r w:rsidR="00F15342" w:rsidRPr="009D2244">
        <w:rPr>
          <w:sz w:val="24"/>
          <w:szCs w:val="24"/>
        </w:rPr>
        <w:t>kupni</w:t>
      </w:r>
      <w:r w:rsidR="00210B32" w:rsidRPr="009D2244">
        <w:rPr>
          <w:sz w:val="24"/>
          <w:szCs w:val="24"/>
        </w:rPr>
        <w:t xml:space="preserve"> iznos sredstava odobrenih na temelju stavka 1. ovoga članka ne smije prelaziti</w:t>
      </w:r>
      <w:r w:rsidR="00CE36A9" w:rsidRPr="009D2244">
        <w:rPr>
          <w:sz w:val="24"/>
          <w:szCs w:val="24"/>
        </w:rPr>
        <w:t xml:space="preserve"> 5</w:t>
      </w:r>
      <w:r w:rsidR="00DC420D">
        <w:rPr>
          <w:sz w:val="24"/>
          <w:szCs w:val="24"/>
        </w:rPr>
        <w:t xml:space="preserve"> </w:t>
      </w:r>
      <w:r w:rsidR="00210B32" w:rsidRPr="009D2244">
        <w:rPr>
          <w:sz w:val="24"/>
          <w:szCs w:val="24"/>
        </w:rPr>
        <w:t>% cjelokupnog iznosa namijenjenog za financiranje pr</w:t>
      </w:r>
      <w:r w:rsidR="00FF44D3" w:rsidRPr="009D2244">
        <w:rPr>
          <w:sz w:val="24"/>
          <w:szCs w:val="24"/>
        </w:rPr>
        <w:t>ograma i projekata u toj godini koji se dodjeljuje putem javnog poziva.</w:t>
      </w:r>
    </w:p>
    <w:p w14:paraId="1D91BB1A" w14:textId="77777777" w:rsidR="00511505" w:rsidRPr="009D2244" w:rsidRDefault="00511505" w:rsidP="0007613D">
      <w:pPr>
        <w:jc w:val="both"/>
        <w:rPr>
          <w:sz w:val="24"/>
          <w:szCs w:val="24"/>
        </w:rPr>
      </w:pPr>
    </w:p>
    <w:p w14:paraId="6B41A893" w14:textId="309F85D6" w:rsidR="00D068F8" w:rsidRPr="009D2244" w:rsidRDefault="00D068F8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F7532E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 xml:space="preserve">) </w:t>
      </w:r>
      <w:r w:rsidR="00EF7923" w:rsidRPr="009D2244">
        <w:rPr>
          <w:sz w:val="24"/>
          <w:szCs w:val="24"/>
        </w:rPr>
        <w:t xml:space="preserve">Ograničenje </w:t>
      </w:r>
      <w:r w:rsidR="00F7532E" w:rsidRPr="009D2244">
        <w:rPr>
          <w:sz w:val="24"/>
          <w:szCs w:val="24"/>
        </w:rPr>
        <w:t xml:space="preserve">ukupnog iznosa sredstava </w:t>
      </w:r>
      <w:r w:rsidR="00EF7923" w:rsidRPr="009D2244">
        <w:rPr>
          <w:sz w:val="24"/>
          <w:szCs w:val="24"/>
        </w:rPr>
        <w:t xml:space="preserve">iz stavka </w:t>
      </w:r>
      <w:r w:rsidR="00F7532E" w:rsidRPr="009D2244">
        <w:rPr>
          <w:sz w:val="24"/>
          <w:szCs w:val="24"/>
        </w:rPr>
        <w:t>2</w:t>
      </w:r>
      <w:r w:rsidR="00EF7923" w:rsidRPr="009D2244">
        <w:rPr>
          <w:sz w:val="24"/>
          <w:szCs w:val="24"/>
        </w:rPr>
        <w:t xml:space="preserve">. ovoga članka ne odnosi se na </w:t>
      </w:r>
      <w:r w:rsidR="00426BAF" w:rsidRPr="009D2244">
        <w:rPr>
          <w:sz w:val="24"/>
          <w:szCs w:val="24"/>
        </w:rPr>
        <w:t>program</w:t>
      </w:r>
      <w:r w:rsidR="00EF7923" w:rsidRPr="009D2244">
        <w:rPr>
          <w:sz w:val="24"/>
          <w:szCs w:val="24"/>
        </w:rPr>
        <w:t>e</w:t>
      </w:r>
      <w:r w:rsidR="00426BAF" w:rsidRPr="009D2244">
        <w:rPr>
          <w:sz w:val="24"/>
          <w:szCs w:val="24"/>
        </w:rPr>
        <w:t xml:space="preserve"> i projekt</w:t>
      </w:r>
      <w:r w:rsidR="00EF7923" w:rsidRPr="009D2244">
        <w:rPr>
          <w:sz w:val="24"/>
          <w:szCs w:val="24"/>
        </w:rPr>
        <w:t>e</w:t>
      </w:r>
      <w:r w:rsidR="00426BAF" w:rsidRPr="009D2244">
        <w:rPr>
          <w:sz w:val="24"/>
          <w:szCs w:val="24"/>
        </w:rPr>
        <w:t xml:space="preserve"> u kulturi koji </w:t>
      </w:r>
      <w:r w:rsidR="00EF7923" w:rsidRPr="009D2244">
        <w:rPr>
          <w:sz w:val="24"/>
          <w:szCs w:val="24"/>
        </w:rPr>
        <w:t>su</w:t>
      </w:r>
      <w:r w:rsidR="00426BAF" w:rsidRPr="009D2244">
        <w:rPr>
          <w:sz w:val="24"/>
          <w:szCs w:val="24"/>
        </w:rPr>
        <w:t xml:space="preserve"> sufinanciran</w:t>
      </w:r>
      <w:r w:rsidR="00EF7923" w:rsidRPr="009D2244">
        <w:rPr>
          <w:sz w:val="24"/>
          <w:szCs w:val="24"/>
        </w:rPr>
        <w:t>i</w:t>
      </w:r>
      <w:r w:rsidR="00426BAF" w:rsidRPr="009D2244">
        <w:rPr>
          <w:sz w:val="24"/>
          <w:szCs w:val="24"/>
        </w:rPr>
        <w:t xml:space="preserve"> iz proračuna Europske unije i/ili </w:t>
      </w:r>
      <w:r w:rsidR="00EF7923" w:rsidRPr="009D2244">
        <w:rPr>
          <w:sz w:val="24"/>
          <w:szCs w:val="24"/>
        </w:rPr>
        <w:t>su</w:t>
      </w:r>
      <w:r w:rsidR="00426BAF" w:rsidRPr="009D2244">
        <w:rPr>
          <w:sz w:val="24"/>
          <w:szCs w:val="24"/>
        </w:rPr>
        <w:t xml:space="preserve"> odabran</w:t>
      </w:r>
      <w:r w:rsidR="00EF7923" w:rsidRPr="009D2244">
        <w:rPr>
          <w:sz w:val="24"/>
          <w:szCs w:val="24"/>
        </w:rPr>
        <w:t>i</w:t>
      </w:r>
      <w:r w:rsidR="00426BAF" w:rsidRPr="009D2244">
        <w:rPr>
          <w:sz w:val="24"/>
          <w:szCs w:val="24"/>
        </w:rPr>
        <w:t xml:space="preserve"> na javnom natječaju koji je provela institucija izvan Republike Hrvatske</w:t>
      </w:r>
      <w:r w:rsidR="00AD6EE9" w:rsidRPr="009D2244">
        <w:rPr>
          <w:sz w:val="24"/>
          <w:szCs w:val="24"/>
        </w:rPr>
        <w:t xml:space="preserve"> te u slučaju provođenja hitnih mjera zaštite kulturnoga dobra kao i poduzimanja posebnih mjera zaštite kulturnoga dobra za vrijeme trajanja izvanrednih okolnosti sukladno zakonu kojim se uređuje zaštita i očuvanje kulturnih dobara.</w:t>
      </w:r>
    </w:p>
    <w:p w14:paraId="6B35481E" w14:textId="77777777" w:rsidR="00FF44D3" w:rsidRPr="009D2244" w:rsidRDefault="00FF44D3" w:rsidP="0007613D">
      <w:pPr>
        <w:jc w:val="both"/>
        <w:rPr>
          <w:sz w:val="24"/>
          <w:szCs w:val="24"/>
        </w:rPr>
      </w:pPr>
    </w:p>
    <w:p w14:paraId="761C9AF6" w14:textId="52578B81" w:rsidR="00FF44D3" w:rsidRPr="009D2244" w:rsidRDefault="00FF44D3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(4) </w:t>
      </w:r>
      <w:r w:rsidR="007757C2" w:rsidRPr="009D2244">
        <w:rPr>
          <w:sz w:val="24"/>
          <w:szCs w:val="24"/>
        </w:rPr>
        <w:t>Odluka o dodjeli</w:t>
      </w:r>
      <w:r w:rsidRPr="009D2244">
        <w:rPr>
          <w:sz w:val="24"/>
          <w:szCs w:val="24"/>
        </w:rPr>
        <w:t xml:space="preserve"> sredstava </w:t>
      </w:r>
      <w:r w:rsidR="007757C2" w:rsidRPr="009D2244">
        <w:rPr>
          <w:sz w:val="24"/>
          <w:szCs w:val="24"/>
        </w:rPr>
        <w:t xml:space="preserve">iz </w:t>
      </w:r>
      <w:r w:rsidRPr="009D2244">
        <w:rPr>
          <w:sz w:val="24"/>
          <w:szCs w:val="24"/>
        </w:rPr>
        <w:t xml:space="preserve">stavka </w:t>
      </w:r>
      <w:r w:rsidR="006731FB" w:rsidRPr="009D2244">
        <w:rPr>
          <w:sz w:val="24"/>
          <w:szCs w:val="24"/>
        </w:rPr>
        <w:t>2</w:t>
      </w:r>
      <w:r w:rsidRPr="009D2244">
        <w:rPr>
          <w:sz w:val="24"/>
          <w:szCs w:val="24"/>
        </w:rPr>
        <w:t>. ovoga članka objavljuje se na službenim mrežnim stranicama davatelja financijskih sredstava.</w:t>
      </w:r>
    </w:p>
    <w:p w14:paraId="317BCEED" w14:textId="75BE2878" w:rsidR="00457D13" w:rsidRPr="009D2244" w:rsidRDefault="00457D13" w:rsidP="0007613D">
      <w:pPr>
        <w:jc w:val="both"/>
        <w:rPr>
          <w:b/>
          <w:sz w:val="24"/>
          <w:szCs w:val="24"/>
        </w:rPr>
      </w:pPr>
    </w:p>
    <w:p w14:paraId="21799CB3" w14:textId="3DB9D988" w:rsidR="00D82886" w:rsidRPr="009D2244" w:rsidRDefault="00D82886" w:rsidP="0007613D">
      <w:pPr>
        <w:pStyle w:val="ListParagraph"/>
        <w:ind w:left="0"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AF3449" w:rsidRPr="009D2244">
        <w:rPr>
          <w:b/>
          <w:sz w:val="24"/>
          <w:szCs w:val="24"/>
        </w:rPr>
        <w:t>9</w:t>
      </w:r>
      <w:r w:rsidRPr="009D2244">
        <w:rPr>
          <w:b/>
          <w:sz w:val="24"/>
          <w:szCs w:val="24"/>
        </w:rPr>
        <w:t xml:space="preserve">. </w:t>
      </w:r>
    </w:p>
    <w:p w14:paraId="517D3294" w14:textId="77777777" w:rsidR="00D82886" w:rsidRPr="009D2244" w:rsidRDefault="00D82886" w:rsidP="0007613D">
      <w:pPr>
        <w:pStyle w:val="ListParagraph"/>
        <w:ind w:left="0"/>
        <w:jc w:val="both"/>
        <w:rPr>
          <w:sz w:val="24"/>
          <w:szCs w:val="24"/>
        </w:rPr>
      </w:pPr>
    </w:p>
    <w:p w14:paraId="4B0A3068" w14:textId="302E903F" w:rsidR="00D82886" w:rsidRPr="009D2244" w:rsidRDefault="00D82886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Sredstva za financiranje javnih potreba u kulturi koje davatelj sredstava putem javnog poziva dodjeljuje pravnim osobama kojima nije osnivač, te fizičkim osobama uključuju sredstva za </w:t>
      </w:r>
      <w:r w:rsidR="00DB5D22" w:rsidRPr="009D2244">
        <w:rPr>
          <w:sz w:val="24"/>
          <w:szCs w:val="24"/>
        </w:rPr>
        <w:t xml:space="preserve">plaće, </w:t>
      </w:r>
      <w:r w:rsidRPr="009D2244">
        <w:rPr>
          <w:sz w:val="24"/>
          <w:szCs w:val="24"/>
        </w:rPr>
        <w:t xml:space="preserve">autorske i umjetničke honorare, sredstva za naknade za rad, sredstva za nabavu građe, sredstva za programe i projekte, materijalne izdatke, mobilnost i međunarodnu suradnju, usavršavanje djelatnika i suradnika, sredstva za zaštitu građe, sredstva za investicije i investicijsko održavanje i druga sredstva ako su predviđena kriterijima pojedinog javnog poziva, osim ako posebnim zakonom nije drugačije određeno. </w:t>
      </w:r>
    </w:p>
    <w:p w14:paraId="60EFDB0C" w14:textId="77777777" w:rsidR="00D82886" w:rsidRPr="009D2244" w:rsidRDefault="00D82886" w:rsidP="0007613D">
      <w:pPr>
        <w:pStyle w:val="ListParagraph"/>
        <w:ind w:left="0"/>
        <w:jc w:val="both"/>
        <w:rPr>
          <w:sz w:val="24"/>
          <w:szCs w:val="24"/>
        </w:rPr>
      </w:pPr>
    </w:p>
    <w:p w14:paraId="37636224" w14:textId="771C7D4A" w:rsidR="00D82886" w:rsidRPr="009D2244" w:rsidRDefault="00D82886" w:rsidP="0007613D">
      <w:pPr>
        <w:pStyle w:val="ListParagraph"/>
        <w:ind w:left="0"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1</w:t>
      </w:r>
      <w:r w:rsidR="00AF3449" w:rsidRPr="009D2244">
        <w:rPr>
          <w:b/>
          <w:sz w:val="24"/>
          <w:szCs w:val="24"/>
        </w:rPr>
        <w:t>0</w:t>
      </w:r>
      <w:r w:rsidRPr="009D2244">
        <w:rPr>
          <w:b/>
          <w:sz w:val="24"/>
          <w:szCs w:val="24"/>
        </w:rPr>
        <w:t>.</w:t>
      </w:r>
    </w:p>
    <w:p w14:paraId="7AB8CDC0" w14:textId="77777777" w:rsidR="00D82886" w:rsidRPr="009D2244" w:rsidRDefault="00D82886" w:rsidP="0007613D">
      <w:pPr>
        <w:pStyle w:val="ListParagraph"/>
        <w:ind w:left="0"/>
        <w:jc w:val="center"/>
        <w:rPr>
          <w:sz w:val="24"/>
          <w:szCs w:val="24"/>
        </w:rPr>
      </w:pPr>
    </w:p>
    <w:p w14:paraId="1EBA3451" w14:textId="2F544D2F" w:rsidR="00D82886" w:rsidRPr="009D2244" w:rsidRDefault="00D82886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Na sve pojedinačne i programe državnih potpora </w:t>
      </w:r>
      <w:r w:rsidR="002128BE" w:rsidRPr="009D2244">
        <w:rPr>
          <w:sz w:val="24"/>
          <w:szCs w:val="24"/>
        </w:rPr>
        <w:t xml:space="preserve">i potpora male vrijednosti </w:t>
      </w:r>
      <w:r w:rsidRPr="009D2244">
        <w:rPr>
          <w:sz w:val="24"/>
          <w:szCs w:val="24"/>
        </w:rPr>
        <w:t>iz ovoga Zakona primjenjuju se pravila o državnim potporama</w:t>
      </w:r>
      <w:r w:rsidR="002128BE" w:rsidRPr="009D2244">
        <w:rPr>
          <w:sz w:val="24"/>
          <w:szCs w:val="24"/>
        </w:rPr>
        <w:t xml:space="preserve"> i potporama male vrijednosti</w:t>
      </w:r>
      <w:r w:rsidRPr="009D2244">
        <w:rPr>
          <w:sz w:val="24"/>
          <w:szCs w:val="24"/>
        </w:rPr>
        <w:t>.</w:t>
      </w:r>
    </w:p>
    <w:p w14:paraId="5021DE5D" w14:textId="5EECA92F" w:rsidR="006631AF" w:rsidRDefault="006631AF" w:rsidP="0007613D">
      <w:pPr>
        <w:pStyle w:val="ListParagraph"/>
        <w:ind w:left="0"/>
        <w:jc w:val="both"/>
        <w:rPr>
          <w:sz w:val="24"/>
          <w:szCs w:val="24"/>
        </w:rPr>
      </w:pPr>
    </w:p>
    <w:p w14:paraId="38236616" w14:textId="16EB8A1A" w:rsidR="00DC420D" w:rsidRDefault="00DC420D" w:rsidP="0007613D">
      <w:pPr>
        <w:pStyle w:val="ListParagraph"/>
        <w:ind w:left="0"/>
        <w:jc w:val="both"/>
        <w:rPr>
          <w:sz w:val="24"/>
          <w:szCs w:val="24"/>
        </w:rPr>
      </w:pPr>
    </w:p>
    <w:p w14:paraId="0D7933CC" w14:textId="17A8C173" w:rsidR="00BF1B3C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III. </w:t>
      </w:r>
      <w:r w:rsidR="00BF1B3C" w:rsidRPr="009D2244">
        <w:rPr>
          <w:b/>
          <w:sz w:val="24"/>
          <w:szCs w:val="24"/>
        </w:rPr>
        <w:t>FINANCIRANJE USTANOVA U KULTURI</w:t>
      </w:r>
    </w:p>
    <w:p w14:paraId="71870C48" w14:textId="77777777" w:rsidR="00BF1B3C" w:rsidRPr="001C041C" w:rsidRDefault="00BF1B3C" w:rsidP="002F0227">
      <w:pPr>
        <w:rPr>
          <w:sz w:val="24"/>
          <w:szCs w:val="24"/>
        </w:rPr>
      </w:pPr>
    </w:p>
    <w:p w14:paraId="2E2C8522" w14:textId="5654C426" w:rsidR="00013B45" w:rsidRPr="009D2244" w:rsidRDefault="00013B45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</w:t>
      </w:r>
      <w:r w:rsidR="008102DD" w:rsidRPr="009D2244">
        <w:rPr>
          <w:b/>
          <w:sz w:val="24"/>
          <w:szCs w:val="24"/>
        </w:rPr>
        <w:t xml:space="preserve"> </w:t>
      </w:r>
      <w:r w:rsidR="00AF3449" w:rsidRPr="009D2244">
        <w:rPr>
          <w:b/>
          <w:sz w:val="24"/>
          <w:szCs w:val="24"/>
        </w:rPr>
        <w:t>11</w:t>
      </w:r>
      <w:r w:rsidR="008102DD" w:rsidRPr="009D2244">
        <w:rPr>
          <w:b/>
          <w:sz w:val="24"/>
          <w:szCs w:val="24"/>
        </w:rPr>
        <w:t>.</w:t>
      </w:r>
    </w:p>
    <w:p w14:paraId="7CFC36D3" w14:textId="77777777" w:rsidR="001041A6" w:rsidRPr="009D2244" w:rsidRDefault="001041A6" w:rsidP="0007613D">
      <w:pPr>
        <w:jc w:val="center"/>
        <w:rPr>
          <w:sz w:val="24"/>
          <w:szCs w:val="24"/>
        </w:rPr>
      </w:pPr>
    </w:p>
    <w:p w14:paraId="72D035CF" w14:textId="1792BBB9" w:rsidR="0033100E" w:rsidRPr="009D2244" w:rsidRDefault="00013B45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B435E7" w:rsidRPr="009D2244">
        <w:rPr>
          <w:sz w:val="24"/>
          <w:szCs w:val="24"/>
        </w:rPr>
        <w:t xml:space="preserve">Sredstva za rad ustanova u kulturi </w:t>
      </w:r>
      <w:r w:rsidR="00D068F8" w:rsidRPr="009D2244">
        <w:rPr>
          <w:sz w:val="24"/>
          <w:szCs w:val="24"/>
        </w:rPr>
        <w:t xml:space="preserve">koja </w:t>
      </w:r>
      <w:r w:rsidR="00B435E7" w:rsidRPr="009D2244">
        <w:rPr>
          <w:sz w:val="24"/>
          <w:szCs w:val="24"/>
        </w:rPr>
        <w:t>osigurava osnivač</w:t>
      </w:r>
      <w:r w:rsidR="00BC42CD" w:rsidRPr="009D2244">
        <w:rPr>
          <w:sz w:val="24"/>
          <w:szCs w:val="24"/>
        </w:rPr>
        <w:t xml:space="preserve"> ili suosnivači</w:t>
      </w:r>
      <w:r w:rsidR="00D068F8" w:rsidRPr="009D2244">
        <w:rPr>
          <w:sz w:val="24"/>
          <w:szCs w:val="24"/>
        </w:rPr>
        <w:t xml:space="preserve"> </w:t>
      </w:r>
      <w:r w:rsidR="00B435E7" w:rsidRPr="009D2244">
        <w:rPr>
          <w:sz w:val="24"/>
          <w:szCs w:val="24"/>
        </w:rPr>
        <w:t xml:space="preserve">uključuju sredstva za plaće, </w:t>
      </w:r>
      <w:r w:rsidR="00A52D3E" w:rsidRPr="009D2244">
        <w:rPr>
          <w:sz w:val="24"/>
          <w:szCs w:val="24"/>
        </w:rPr>
        <w:t xml:space="preserve">sredstva za nabavu građe, </w:t>
      </w:r>
      <w:r w:rsidR="00B435E7" w:rsidRPr="009D2244">
        <w:rPr>
          <w:sz w:val="24"/>
          <w:szCs w:val="24"/>
        </w:rPr>
        <w:t>sredstva za program</w:t>
      </w:r>
      <w:r w:rsidR="00351A05" w:rsidRPr="009D2244">
        <w:rPr>
          <w:sz w:val="24"/>
          <w:szCs w:val="24"/>
        </w:rPr>
        <w:t>e i projekte</w:t>
      </w:r>
      <w:r w:rsidR="00B435E7" w:rsidRPr="009D2244">
        <w:rPr>
          <w:sz w:val="24"/>
          <w:szCs w:val="24"/>
        </w:rPr>
        <w:t>, materijalne izdatke, stalno stručno usavršavanje djelatnika</w:t>
      </w:r>
      <w:r w:rsidR="00285488" w:rsidRPr="009D2244">
        <w:rPr>
          <w:sz w:val="24"/>
          <w:szCs w:val="24"/>
        </w:rPr>
        <w:t xml:space="preserve">, </w:t>
      </w:r>
      <w:r w:rsidR="00A52D3E" w:rsidRPr="009D2244">
        <w:rPr>
          <w:sz w:val="24"/>
          <w:szCs w:val="24"/>
        </w:rPr>
        <w:t>sredstva za zaštitu građe</w:t>
      </w:r>
      <w:r w:rsidR="00B435E7" w:rsidRPr="009D2244">
        <w:rPr>
          <w:sz w:val="24"/>
          <w:szCs w:val="24"/>
        </w:rPr>
        <w:t xml:space="preserve">, kao i sredstva za investicije i investicijsko održavanje, ako posebnim zakonom nije drugačije određeno. </w:t>
      </w:r>
    </w:p>
    <w:p w14:paraId="0C83CA59" w14:textId="77777777" w:rsidR="000070A6" w:rsidRPr="009D2244" w:rsidRDefault="000070A6" w:rsidP="0007613D">
      <w:pPr>
        <w:pStyle w:val="ListParagraph"/>
        <w:ind w:left="0"/>
        <w:jc w:val="both"/>
        <w:rPr>
          <w:sz w:val="24"/>
          <w:szCs w:val="24"/>
        </w:rPr>
      </w:pPr>
    </w:p>
    <w:p w14:paraId="68CF020B" w14:textId="386CDAD6" w:rsidR="00BC42CD" w:rsidRPr="009D2244" w:rsidRDefault="001041A6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A618BF" w:rsidRPr="009D2244">
        <w:rPr>
          <w:sz w:val="24"/>
          <w:szCs w:val="24"/>
        </w:rPr>
        <w:t>2</w:t>
      </w:r>
      <w:r w:rsidRPr="009D2244">
        <w:rPr>
          <w:sz w:val="24"/>
          <w:szCs w:val="24"/>
        </w:rPr>
        <w:t xml:space="preserve">) </w:t>
      </w:r>
      <w:r w:rsidR="00BC42CD" w:rsidRPr="009D2244">
        <w:rPr>
          <w:sz w:val="24"/>
          <w:szCs w:val="24"/>
        </w:rPr>
        <w:t xml:space="preserve">Visinu sredstava za rad ustanove u kulturi utvrđuje osnivač </w:t>
      </w:r>
      <w:r w:rsidR="00426BAF" w:rsidRPr="009D2244">
        <w:rPr>
          <w:sz w:val="24"/>
          <w:szCs w:val="24"/>
        </w:rPr>
        <w:t xml:space="preserve">na temelju programa rada i </w:t>
      </w:r>
      <w:r w:rsidR="000070A6" w:rsidRPr="009D2244">
        <w:rPr>
          <w:sz w:val="24"/>
          <w:szCs w:val="24"/>
        </w:rPr>
        <w:t xml:space="preserve">razvitka i </w:t>
      </w:r>
      <w:r w:rsidR="00426BAF" w:rsidRPr="009D2244">
        <w:rPr>
          <w:sz w:val="24"/>
          <w:szCs w:val="24"/>
        </w:rPr>
        <w:t xml:space="preserve">financijskog plana ustanove, </w:t>
      </w:r>
      <w:r w:rsidR="000070A6" w:rsidRPr="009D2244">
        <w:rPr>
          <w:sz w:val="24"/>
          <w:szCs w:val="24"/>
        </w:rPr>
        <w:t>u sk</w:t>
      </w:r>
      <w:r w:rsidR="00DB5D22" w:rsidRPr="009D2244">
        <w:rPr>
          <w:sz w:val="24"/>
          <w:szCs w:val="24"/>
        </w:rPr>
        <w:t xml:space="preserve">ladu sa stavkom 1. ovoga </w:t>
      </w:r>
      <w:r w:rsidR="00DB5D22" w:rsidRPr="009D2244">
        <w:rPr>
          <w:sz w:val="24"/>
          <w:szCs w:val="24"/>
        </w:rPr>
        <w:lastRenderedPageBreak/>
        <w:t>članka te uz prethodno savjetovanje s nadležnim kulturnim vijećem, ako je ono osnovano, u dijelu koji se odnosi na programe i projekte ustanova.</w:t>
      </w:r>
    </w:p>
    <w:p w14:paraId="688E5A94" w14:textId="77777777" w:rsidR="00BC42CD" w:rsidRPr="009D2244" w:rsidRDefault="00BC42CD" w:rsidP="0007613D">
      <w:pPr>
        <w:pStyle w:val="ListParagraph"/>
        <w:ind w:left="0"/>
        <w:jc w:val="both"/>
        <w:rPr>
          <w:sz w:val="24"/>
          <w:szCs w:val="24"/>
        </w:rPr>
      </w:pPr>
    </w:p>
    <w:p w14:paraId="48DFC928" w14:textId="130E8DDB" w:rsidR="000070A6" w:rsidRPr="009D2244" w:rsidRDefault="000070A6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A618BF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>) Sredstva za rad ustanova u kulturi osiguravaju se i iz vlastitih prihoda, donacijama,</w:t>
      </w:r>
      <w:r w:rsidRPr="009D2244">
        <w:rPr>
          <w:b/>
          <w:sz w:val="24"/>
          <w:szCs w:val="24"/>
        </w:rPr>
        <w:t xml:space="preserve"> </w:t>
      </w:r>
      <w:r w:rsidRPr="009D2244">
        <w:rPr>
          <w:sz w:val="24"/>
          <w:szCs w:val="24"/>
        </w:rPr>
        <w:t xml:space="preserve">sponzorstvima, darovanjima i na </w:t>
      </w:r>
      <w:r w:rsidR="00DE3BAA" w:rsidRPr="009D2244">
        <w:rPr>
          <w:sz w:val="24"/>
          <w:szCs w:val="24"/>
        </w:rPr>
        <w:t>drugi način u skladu sa zakonom.</w:t>
      </w:r>
    </w:p>
    <w:p w14:paraId="7EAECD7F" w14:textId="77777777" w:rsidR="00DE3BAA" w:rsidRPr="009D2244" w:rsidRDefault="00DE3BAA" w:rsidP="0007613D">
      <w:pPr>
        <w:pStyle w:val="ListParagraph"/>
        <w:ind w:left="0"/>
        <w:jc w:val="both"/>
        <w:rPr>
          <w:sz w:val="24"/>
          <w:szCs w:val="24"/>
        </w:rPr>
      </w:pPr>
    </w:p>
    <w:p w14:paraId="3064C2D5" w14:textId="5CD4CF3D" w:rsidR="00DE3BAA" w:rsidRPr="009D2244" w:rsidRDefault="00DE3BAA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(4) Vlastiti prihodi ustanova mogu se koristiti isključivo za razvoj djelatnosti ustanove koja ih je ostvarila, što uključuje i ulaganje u programe i </w:t>
      </w:r>
      <w:r w:rsidR="00DE2B98" w:rsidRPr="009D2244">
        <w:rPr>
          <w:sz w:val="24"/>
          <w:szCs w:val="24"/>
        </w:rPr>
        <w:t>aktivnosti te rad djelatnika sukladno p</w:t>
      </w:r>
      <w:r w:rsidR="00F50CCB" w:rsidRPr="009D2244">
        <w:rPr>
          <w:sz w:val="24"/>
          <w:szCs w:val="24"/>
        </w:rPr>
        <w:t>ravilniku kojim ustanova uređuje</w:t>
      </w:r>
      <w:r w:rsidR="00DE2B98" w:rsidRPr="009D2244">
        <w:rPr>
          <w:sz w:val="24"/>
          <w:szCs w:val="24"/>
        </w:rPr>
        <w:t xml:space="preserve"> mjerila i način korištenja vlastitih prihoda.</w:t>
      </w:r>
    </w:p>
    <w:p w14:paraId="243F68CC" w14:textId="2FA4305A" w:rsidR="000070A6" w:rsidRPr="009D2244" w:rsidRDefault="000070A6" w:rsidP="0007613D">
      <w:pPr>
        <w:pStyle w:val="ListParagraph"/>
        <w:ind w:left="0"/>
        <w:jc w:val="both"/>
        <w:rPr>
          <w:sz w:val="24"/>
          <w:szCs w:val="24"/>
        </w:rPr>
      </w:pPr>
    </w:p>
    <w:p w14:paraId="3835BFE6" w14:textId="00EEB64B" w:rsidR="00BC42CD" w:rsidRPr="009D2244" w:rsidRDefault="001041A6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DE3BAA" w:rsidRPr="009D2244">
        <w:rPr>
          <w:sz w:val="24"/>
          <w:szCs w:val="24"/>
        </w:rPr>
        <w:t>5</w:t>
      </w:r>
      <w:r w:rsidRPr="009D2244">
        <w:rPr>
          <w:sz w:val="24"/>
          <w:szCs w:val="24"/>
        </w:rPr>
        <w:t xml:space="preserve">) </w:t>
      </w:r>
      <w:r w:rsidR="001D306F" w:rsidRPr="009D2244">
        <w:rPr>
          <w:sz w:val="24"/>
          <w:szCs w:val="24"/>
        </w:rPr>
        <w:t>U</w:t>
      </w:r>
      <w:r w:rsidR="00BC42CD" w:rsidRPr="009D2244">
        <w:rPr>
          <w:sz w:val="24"/>
          <w:szCs w:val="24"/>
        </w:rPr>
        <w:t>stanova dobiv</w:t>
      </w:r>
      <w:r w:rsidR="00F7532E" w:rsidRPr="009D2244">
        <w:rPr>
          <w:sz w:val="24"/>
          <w:szCs w:val="24"/>
        </w:rPr>
        <w:t xml:space="preserve">enim </w:t>
      </w:r>
      <w:r w:rsidR="00BC42CD" w:rsidRPr="009D2244">
        <w:rPr>
          <w:sz w:val="24"/>
          <w:szCs w:val="24"/>
        </w:rPr>
        <w:t>sredstv</w:t>
      </w:r>
      <w:r w:rsidR="00F7532E" w:rsidRPr="009D2244">
        <w:rPr>
          <w:sz w:val="24"/>
          <w:szCs w:val="24"/>
        </w:rPr>
        <w:t>im</w:t>
      </w:r>
      <w:r w:rsidR="00BC42CD" w:rsidRPr="009D2244">
        <w:rPr>
          <w:sz w:val="24"/>
          <w:szCs w:val="24"/>
        </w:rPr>
        <w:t xml:space="preserve">a </w:t>
      </w:r>
      <w:r w:rsidR="00F7532E" w:rsidRPr="009D2244">
        <w:rPr>
          <w:sz w:val="24"/>
          <w:szCs w:val="24"/>
        </w:rPr>
        <w:t>raspolaže</w:t>
      </w:r>
      <w:r w:rsidR="00C9305C" w:rsidRPr="009D2244">
        <w:rPr>
          <w:sz w:val="24"/>
          <w:szCs w:val="24"/>
        </w:rPr>
        <w:t xml:space="preserve"> </w:t>
      </w:r>
      <w:r w:rsidR="00F7532E" w:rsidRPr="009D2244">
        <w:rPr>
          <w:sz w:val="24"/>
          <w:szCs w:val="24"/>
        </w:rPr>
        <w:t>sukladno zakon</w:t>
      </w:r>
      <w:r w:rsidR="00CE69A2" w:rsidRPr="009D2244">
        <w:rPr>
          <w:sz w:val="24"/>
          <w:szCs w:val="24"/>
        </w:rPr>
        <w:t>ima</w:t>
      </w:r>
      <w:r w:rsidR="00F7532E" w:rsidRPr="009D2244">
        <w:rPr>
          <w:sz w:val="24"/>
          <w:szCs w:val="24"/>
        </w:rPr>
        <w:t xml:space="preserve">, </w:t>
      </w:r>
      <w:r w:rsidR="00C9305C" w:rsidRPr="009D2244">
        <w:rPr>
          <w:sz w:val="24"/>
          <w:szCs w:val="24"/>
        </w:rPr>
        <w:t>akt</w:t>
      </w:r>
      <w:r w:rsidR="00F7532E" w:rsidRPr="009D2244">
        <w:rPr>
          <w:sz w:val="24"/>
          <w:szCs w:val="24"/>
        </w:rPr>
        <w:t>u</w:t>
      </w:r>
      <w:r w:rsidR="00C9305C" w:rsidRPr="009D2244">
        <w:rPr>
          <w:sz w:val="24"/>
          <w:szCs w:val="24"/>
        </w:rPr>
        <w:t xml:space="preserve"> o osnivanju</w:t>
      </w:r>
      <w:r w:rsidR="00F7532E" w:rsidRPr="009D2244">
        <w:rPr>
          <w:sz w:val="24"/>
          <w:szCs w:val="24"/>
        </w:rPr>
        <w:t xml:space="preserve"> i </w:t>
      </w:r>
      <w:r w:rsidR="00C9305C" w:rsidRPr="009D2244">
        <w:rPr>
          <w:sz w:val="24"/>
          <w:szCs w:val="24"/>
        </w:rPr>
        <w:t>statut</w:t>
      </w:r>
      <w:r w:rsidR="00F7532E" w:rsidRPr="009D2244">
        <w:rPr>
          <w:sz w:val="24"/>
          <w:szCs w:val="24"/>
        </w:rPr>
        <w:t>u</w:t>
      </w:r>
      <w:r w:rsidR="00C9305C" w:rsidRPr="009D2244">
        <w:rPr>
          <w:sz w:val="24"/>
          <w:szCs w:val="24"/>
        </w:rPr>
        <w:t xml:space="preserve"> ustanove</w:t>
      </w:r>
      <w:r w:rsidR="009E1502" w:rsidRPr="009D2244">
        <w:rPr>
          <w:sz w:val="24"/>
          <w:szCs w:val="24"/>
        </w:rPr>
        <w:t>.</w:t>
      </w:r>
    </w:p>
    <w:p w14:paraId="089969C5" w14:textId="77777777" w:rsidR="00457D13" w:rsidRPr="009D2244" w:rsidRDefault="00457D13" w:rsidP="0007613D">
      <w:pPr>
        <w:pStyle w:val="ListParagraph"/>
        <w:ind w:left="0"/>
        <w:jc w:val="both"/>
        <w:rPr>
          <w:b/>
          <w:sz w:val="24"/>
          <w:szCs w:val="24"/>
        </w:rPr>
      </w:pPr>
    </w:p>
    <w:p w14:paraId="40B411FB" w14:textId="2566A66C" w:rsidR="00351A05" w:rsidRPr="009D2244" w:rsidRDefault="00351A05" w:rsidP="0007613D">
      <w:pPr>
        <w:pStyle w:val="ListParagraph"/>
        <w:ind w:left="0"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8102DD" w:rsidRPr="009D2244">
        <w:rPr>
          <w:b/>
          <w:sz w:val="24"/>
          <w:szCs w:val="24"/>
        </w:rPr>
        <w:t>1</w:t>
      </w:r>
      <w:r w:rsidR="00D1431E" w:rsidRPr="009D2244">
        <w:rPr>
          <w:b/>
          <w:sz w:val="24"/>
          <w:szCs w:val="24"/>
        </w:rPr>
        <w:t>2</w:t>
      </w:r>
      <w:r w:rsidR="008102DD" w:rsidRPr="009D2244">
        <w:rPr>
          <w:b/>
          <w:sz w:val="24"/>
          <w:szCs w:val="24"/>
        </w:rPr>
        <w:t>.</w:t>
      </w:r>
    </w:p>
    <w:p w14:paraId="2D9B4295" w14:textId="77777777" w:rsidR="00382C84" w:rsidRPr="009D2244" w:rsidRDefault="00382C84" w:rsidP="0007613D">
      <w:pPr>
        <w:pStyle w:val="ListParagraph"/>
        <w:ind w:left="0"/>
        <w:jc w:val="both"/>
        <w:rPr>
          <w:sz w:val="24"/>
          <w:szCs w:val="24"/>
        </w:rPr>
      </w:pPr>
    </w:p>
    <w:p w14:paraId="65437FA3" w14:textId="38562AD1" w:rsidR="00013B45" w:rsidRPr="009D2244" w:rsidRDefault="0033100E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351A05" w:rsidRPr="009D2244">
        <w:rPr>
          <w:sz w:val="24"/>
          <w:szCs w:val="24"/>
        </w:rPr>
        <w:t>1</w:t>
      </w:r>
      <w:r w:rsidRPr="009D2244">
        <w:rPr>
          <w:sz w:val="24"/>
          <w:szCs w:val="24"/>
        </w:rPr>
        <w:t xml:space="preserve">) </w:t>
      </w:r>
      <w:r w:rsidR="00013B45" w:rsidRPr="009D2244">
        <w:rPr>
          <w:sz w:val="24"/>
          <w:szCs w:val="24"/>
        </w:rPr>
        <w:t>Programe i projekte ustanova u kulturi utvrđuju tijela ustanove sukladno ovom Zakonu.</w:t>
      </w:r>
    </w:p>
    <w:p w14:paraId="1A5530B2" w14:textId="77777777" w:rsidR="00013B45" w:rsidRPr="009D2244" w:rsidRDefault="00013B45" w:rsidP="0007613D">
      <w:pPr>
        <w:jc w:val="both"/>
        <w:rPr>
          <w:sz w:val="24"/>
          <w:szCs w:val="24"/>
        </w:rPr>
      </w:pPr>
    </w:p>
    <w:p w14:paraId="5139EA24" w14:textId="746BBD40" w:rsidR="00013B45" w:rsidRPr="009D2244" w:rsidRDefault="00013B45" w:rsidP="002F0227">
      <w:pPr>
        <w:pStyle w:val="CommentText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FD205C" w:rsidRPr="009D2244">
        <w:rPr>
          <w:sz w:val="24"/>
          <w:szCs w:val="24"/>
        </w:rPr>
        <w:t>2</w:t>
      </w:r>
      <w:r w:rsidRPr="009D2244">
        <w:rPr>
          <w:sz w:val="24"/>
          <w:szCs w:val="24"/>
        </w:rPr>
        <w:t>) Program rada</w:t>
      </w:r>
      <w:r w:rsidR="004F28EF" w:rsidRPr="009D2244">
        <w:rPr>
          <w:sz w:val="24"/>
          <w:szCs w:val="24"/>
        </w:rPr>
        <w:t xml:space="preserve"> i </w:t>
      </w:r>
      <w:r w:rsidR="000070A6" w:rsidRPr="009D2244">
        <w:rPr>
          <w:sz w:val="24"/>
          <w:szCs w:val="24"/>
        </w:rPr>
        <w:t xml:space="preserve">razvitka </w:t>
      </w:r>
      <w:r w:rsidRPr="009D2244">
        <w:rPr>
          <w:sz w:val="24"/>
          <w:szCs w:val="24"/>
        </w:rPr>
        <w:t>ustanove u kulturi dužne</w:t>
      </w:r>
      <w:r w:rsidR="00D068F8" w:rsidRPr="009D2244">
        <w:rPr>
          <w:sz w:val="24"/>
          <w:szCs w:val="24"/>
        </w:rPr>
        <w:t xml:space="preserve"> su </w:t>
      </w:r>
      <w:r w:rsidRPr="009D2244">
        <w:rPr>
          <w:sz w:val="24"/>
          <w:szCs w:val="24"/>
        </w:rPr>
        <w:t>objaviti na svojim službenim mrežnim stranicama.</w:t>
      </w:r>
    </w:p>
    <w:p w14:paraId="35D839E0" w14:textId="77777777" w:rsidR="00013B45" w:rsidRPr="009D2244" w:rsidRDefault="00013B45" w:rsidP="0007613D">
      <w:pPr>
        <w:jc w:val="both"/>
        <w:rPr>
          <w:sz w:val="24"/>
          <w:szCs w:val="24"/>
        </w:rPr>
      </w:pPr>
    </w:p>
    <w:p w14:paraId="17066304" w14:textId="2839F8ED" w:rsidR="00924B02" w:rsidRPr="009D2244" w:rsidRDefault="00013B45" w:rsidP="002F0227">
      <w:pPr>
        <w:pStyle w:val="CommentText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FD205C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 xml:space="preserve">) </w:t>
      </w:r>
      <w:r w:rsidR="001D306F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>stanove</w:t>
      </w:r>
      <w:r w:rsidR="0033100E" w:rsidRPr="009D2244">
        <w:rPr>
          <w:sz w:val="24"/>
          <w:szCs w:val="24"/>
        </w:rPr>
        <w:t xml:space="preserve"> u kulturi</w:t>
      </w:r>
      <w:r w:rsidRPr="009D2244">
        <w:rPr>
          <w:sz w:val="24"/>
          <w:szCs w:val="24"/>
        </w:rPr>
        <w:t xml:space="preserve"> obvezne su dostaviti </w:t>
      </w:r>
      <w:r w:rsidR="0033100E" w:rsidRPr="009D2244">
        <w:rPr>
          <w:sz w:val="24"/>
          <w:szCs w:val="24"/>
        </w:rPr>
        <w:t>osnivaču</w:t>
      </w:r>
      <w:r w:rsidR="007F7515">
        <w:rPr>
          <w:sz w:val="24"/>
          <w:szCs w:val="24"/>
        </w:rPr>
        <w:t>,</w:t>
      </w:r>
      <w:r w:rsidR="00DB5D22" w:rsidRPr="009D2244">
        <w:rPr>
          <w:sz w:val="24"/>
          <w:szCs w:val="24"/>
        </w:rPr>
        <w:t xml:space="preserve"> </w:t>
      </w:r>
      <w:r w:rsidR="00AE098D" w:rsidRPr="009D2244">
        <w:rPr>
          <w:sz w:val="24"/>
          <w:szCs w:val="24"/>
        </w:rPr>
        <w:t>odnosno</w:t>
      </w:r>
      <w:r w:rsidR="00DB5D22" w:rsidRPr="009D2244">
        <w:rPr>
          <w:sz w:val="24"/>
          <w:szCs w:val="24"/>
        </w:rPr>
        <w:t xml:space="preserve"> osnivačima</w:t>
      </w:r>
      <w:r w:rsidR="0033100E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 xml:space="preserve">izvješće o </w:t>
      </w:r>
      <w:r w:rsidR="00DD431E" w:rsidRPr="009D2244">
        <w:rPr>
          <w:sz w:val="24"/>
          <w:szCs w:val="24"/>
        </w:rPr>
        <w:t>izvršenju programa rada i razvitka ustanove te izvješće o izvršenju financijskog plana ustanove.</w:t>
      </w:r>
    </w:p>
    <w:p w14:paraId="43311533" w14:textId="2F637EDB" w:rsidR="00013B45" w:rsidRPr="009D2244" w:rsidRDefault="00013B45" w:rsidP="0007613D">
      <w:pPr>
        <w:jc w:val="both"/>
        <w:rPr>
          <w:sz w:val="24"/>
          <w:szCs w:val="24"/>
        </w:rPr>
      </w:pPr>
    </w:p>
    <w:p w14:paraId="43D0C6DE" w14:textId="3FBCF7C1" w:rsidR="001041A6" w:rsidRPr="009D2244" w:rsidRDefault="001041A6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8102DD" w:rsidRPr="009D2244">
        <w:rPr>
          <w:b/>
          <w:sz w:val="24"/>
          <w:szCs w:val="24"/>
        </w:rPr>
        <w:t>1</w:t>
      </w:r>
      <w:r w:rsidR="00D1431E" w:rsidRPr="009D2244">
        <w:rPr>
          <w:b/>
          <w:sz w:val="24"/>
          <w:szCs w:val="24"/>
        </w:rPr>
        <w:t>3</w:t>
      </w:r>
      <w:r w:rsidR="008102DD" w:rsidRPr="009D2244">
        <w:rPr>
          <w:b/>
          <w:sz w:val="24"/>
          <w:szCs w:val="24"/>
        </w:rPr>
        <w:t>.</w:t>
      </w:r>
    </w:p>
    <w:p w14:paraId="3B6A115C" w14:textId="77777777" w:rsidR="001041A6" w:rsidRPr="009D2244" w:rsidRDefault="001041A6" w:rsidP="0007613D">
      <w:pPr>
        <w:jc w:val="center"/>
        <w:rPr>
          <w:sz w:val="24"/>
          <w:szCs w:val="24"/>
        </w:rPr>
      </w:pPr>
    </w:p>
    <w:p w14:paraId="6F28C0AC" w14:textId="04B61D4D" w:rsidR="001041A6" w:rsidRPr="009D2244" w:rsidRDefault="001D306F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U</w:t>
      </w:r>
      <w:r w:rsidR="001041A6" w:rsidRPr="009D2244">
        <w:rPr>
          <w:sz w:val="24"/>
          <w:szCs w:val="24"/>
        </w:rPr>
        <w:t>stanove u kulturi kojima je osnivač Republika Hrvatska i/ili jedinica lokalne i područne (regionalne) samouprave</w:t>
      </w:r>
      <w:r w:rsidR="004F28EF" w:rsidRPr="009D2244">
        <w:rPr>
          <w:sz w:val="24"/>
          <w:szCs w:val="24"/>
        </w:rPr>
        <w:t xml:space="preserve"> </w:t>
      </w:r>
      <w:r w:rsidR="001041A6" w:rsidRPr="009D2244">
        <w:rPr>
          <w:sz w:val="24"/>
          <w:szCs w:val="24"/>
        </w:rPr>
        <w:t>vode financijsko poslovanje i računovodstvo u skladu s propisima za proračunske korisnike.</w:t>
      </w:r>
    </w:p>
    <w:p w14:paraId="1797BC05" w14:textId="77777777" w:rsidR="00AD6EE9" w:rsidRPr="009D2244" w:rsidRDefault="00AD6EE9" w:rsidP="0007613D">
      <w:pPr>
        <w:pStyle w:val="ListParagraph"/>
        <w:ind w:left="0"/>
        <w:jc w:val="both"/>
        <w:rPr>
          <w:sz w:val="24"/>
          <w:szCs w:val="24"/>
        </w:rPr>
      </w:pPr>
    </w:p>
    <w:p w14:paraId="22135734" w14:textId="77D9FA0F" w:rsidR="00964D0A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IV. </w:t>
      </w:r>
      <w:r w:rsidR="00964D0A" w:rsidRPr="009D2244">
        <w:rPr>
          <w:b/>
          <w:sz w:val="24"/>
          <w:szCs w:val="24"/>
        </w:rPr>
        <w:t xml:space="preserve">DODJELA </w:t>
      </w:r>
      <w:r w:rsidR="00EF7923" w:rsidRPr="009D2244">
        <w:rPr>
          <w:b/>
          <w:sz w:val="24"/>
          <w:szCs w:val="24"/>
        </w:rPr>
        <w:t>PROSTORA ZA RAD</w:t>
      </w:r>
    </w:p>
    <w:p w14:paraId="5B052188" w14:textId="77777777" w:rsidR="00964D0A" w:rsidRPr="009D2244" w:rsidRDefault="00964D0A" w:rsidP="0007613D">
      <w:pPr>
        <w:jc w:val="center"/>
        <w:rPr>
          <w:b/>
          <w:sz w:val="24"/>
          <w:szCs w:val="24"/>
        </w:rPr>
      </w:pPr>
    </w:p>
    <w:p w14:paraId="6EE44EB9" w14:textId="0C4572D3" w:rsidR="00964D0A" w:rsidRPr="009D2244" w:rsidRDefault="00964D0A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1</w:t>
      </w:r>
      <w:r w:rsidR="00D1431E" w:rsidRPr="009D2244">
        <w:rPr>
          <w:b/>
          <w:sz w:val="24"/>
          <w:szCs w:val="24"/>
        </w:rPr>
        <w:t>4</w:t>
      </w:r>
      <w:r w:rsidRPr="009D2244">
        <w:rPr>
          <w:b/>
          <w:sz w:val="24"/>
          <w:szCs w:val="24"/>
        </w:rPr>
        <w:t>.</w:t>
      </w:r>
    </w:p>
    <w:p w14:paraId="47ACF3C3" w14:textId="77777777" w:rsidR="00964D0A" w:rsidRPr="009D2244" w:rsidRDefault="00964D0A" w:rsidP="0007613D">
      <w:pPr>
        <w:jc w:val="both"/>
        <w:rPr>
          <w:sz w:val="24"/>
          <w:szCs w:val="24"/>
        </w:rPr>
      </w:pPr>
    </w:p>
    <w:p w14:paraId="01472A12" w14:textId="7911643D" w:rsidR="008525AE" w:rsidRPr="009D2244" w:rsidRDefault="008525AE" w:rsidP="002F0227">
      <w:pPr>
        <w:pStyle w:val="CommentText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6F7115" w:rsidRPr="009D2244">
        <w:rPr>
          <w:sz w:val="24"/>
          <w:szCs w:val="24"/>
        </w:rPr>
        <w:t xml:space="preserve">Tijelo državne uprave </w:t>
      </w:r>
      <w:r w:rsidR="000769DC" w:rsidRPr="009D2244">
        <w:rPr>
          <w:sz w:val="24"/>
          <w:szCs w:val="24"/>
        </w:rPr>
        <w:t xml:space="preserve">nadležno za upravljanje nekretninama u vlasništvu Republike Hrvatske </w:t>
      </w:r>
      <w:r w:rsidRPr="009D2244">
        <w:rPr>
          <w:sz w:val="24"/>
          <w:szCs w:val="24"/>
        </w:rPr>
        <w:t>može ministarstvu nadležnom za kultur</w:t>
      </w:r>
      <w:r w:rsidR="00022182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 </w:t>
      </w:r>
      <w:r w:rsidR="002A3E2C" w:rsidRPr="009D2244">
        <w:rPr>
          <w:sz w:val="24"/>
          <w:szCs w:val="24"/>
        </w:rPr>
        <w:t xml:space="preserve">dati </w:t>
      </w:r>
      <w:r w:rsidR="000769DC" w:rsidRPr="009D2244">
        <w:rPr>
          <w:sz w:val="24"/>
          <w:szCs w:val="24"/>
        </w:rPr>
        <w:t xml:space="preserve">na </w:t>
      </w:r>
      <w:r w:rsidR="000B0717" w:rsidRPr="009D2244">
        <w:rPr>
          <w:sz w:val="24"/>
          <w:szCs w:val="24"/>
        </w:rPr>
        <w:t>upravljanje</w:t>
      </w:r>
      <w:r w:rsidR="000769DC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>nekretnine u vlasništvu</w:t>
      </w:r>
      <w:r w:rsidR="006C2F2E" w:rsidRPr="009D2244">
        <w:rPr>
          <w:sz w:val="24"/>
          <w:szCs w:val="24"/>
        </w:rPr>
        <w:t xml:space="preserve"> Republike Hrvatske</w:t>
      </w:r>
      <w:r w:rsidRPr="009D2244">
        <w:rPr>
          <w:sz w:val="24"/>
          <w:szCs w:val="24"/>
        </w:rPr>
        <w:t xml:space="preserve">, </w:t>
      </w:r>
      <w:r w:rsidR="006C2F2E" w:rsidRPr="009D2244">
        <w:rPr>
          <w:sz w:val="24"/>
          <w:szCs w:val="24"/>
        </w:rPr>
        <w:t xml:space="preserve">koje </w:t>
      </w:r>
      <w:r w:rsidR="000B1C25" w:rsidRPr="009D2244">
        <w:rPr>
          <w:sz w:val="24"/>
          <w:szCs w:val="24"/>
        </w:rPr>
        <w:t>ministarstvo nadležno za kulturu</w:t>
      </w:r>
      <w:r w:rsidR="006C2F2E" w:rsidRPr="009D2244">
        <w:rPr>
          <w:sz w:val="24"/>
          <w:szCs w:val="24"/>
        </w:rPr>
        <w:t xml:space="preserve"> daje u zakup javnim natječajem </w:t>
      </w:r>
      <w:r w:rsidRPr="009D2244">
        <w:rPr>
          <w:sz w:val="24"/>
          <w:szCs w:val="24"/>
        </w:rPr>
        <w:t>fizičkim i pravnim osobama koje djeluju u području kulture za potrebe kulturnog i umjetničkog stvaralaštva, produkcije, distribucije, edukacije i sudjelovanja u kulturi</w:t>
      </w:r>
      <w:r w:rsidR="006C2F2E" w:rsidRPr="009D2244">
        <w:rPr>
          <w:sz w:val="24"/>
          <w:szCs w:val="24"/>
        </w:rPr>
        <w:t xml:space="preserve">, </w:t>
      </w:r>
      <w:r w:rsidRPr="009D2244">
        <w:rPr>
          <w:sz w:val="24"/>
          <w:szCs w:val="24"/>
        </w:rPr>
        <w:t xml:space="preserve">za čuvanje građe </w:t>
      </w:r>
      <w:r w:rsidR="006C2F2E" w:rsidRPr="009D2244">
        <w:rPr>
          <w:sz w:val="24"/>
          <w:szCs w:val="24"/>
        </w:rPr>
        <w:t>koja ima status kulturnog dobra te k</w:t>
      </w:r>
      <w:r w:rsidR="006F7115" w:rsidRPr="009D2244">
        <w:rPr>
          <w:sz w:val="24"/>
          <w:szCs w:val="24"/>
        </w:rPr>
        <w:t>ada</w:t>
      </w:r>
      <w:r w:rsidR="006C2F2E" w:rsidRPr="009D2244">
        <w:rPr>
          <w:sz w:val="24"/>
          <w:szCs w:val="24"/>
        </w:rPr>
        <w:t xml:space="preserve"> obavljaju djelatnost koja je od interesa za Republiku Hrvatsku prema posebnom propisu.</w:t>
      </w:r>
    </w:p>
    <w:p w14:paraId="1ADF054A" w14:textId="77777777" w:rsidR="008525AE" w:rsidRPr="009D2244" w:rsidRDefault="008525AE" w:rsidP="0007613D">
      <w:pPr>
        <w:jc w:val="both"/>
        <w:rPr>
          <w:sz w:val="24"/>
          <w:szCs w:val="24"/>
        </w:rPr>
      </w:pPr>
    </w:p>
    <w:p w14:paraId="37918D17" w14:textId="17BEBBAE" w:rsidR="00D624FD" w:rsidRPr="009D2244" w:rsidRDefault="00D624F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lastRenderedPageBreak/>
        <w:t>(2) Nekretnin</w:t>
      </w:r>
      <w:r w:rsidR="006F7115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 iz stavka 1. ovoga članka</w:t>
      </w:r>
      <w:r w:rsidR="006F7115" w:rsidRPr="009D2244">
        <w:rPr>
          <w:sz w:val="24"/>
          <w:szCs w:val="24"/>
        </w:rPr>
        <w:t xml:space="preserve"> ministarstvo nadležno za kultur</w:t>
      </w:r>
      <w:r w:rsidR="00022182" w:rsidRPr="009D2244">
        <w:rPr>
          <w:sz w:val="24"/>
          <w:szCs w:val="24"/>
        </w:rPr>
        <w:t>u</w:t>
      </w:r>
      <w:r w:rsidR="00CE69A2" w:rsidRPr="009D2244">
        <w:rPr>
          <w:sz w:val="24"/>
          <w:szCs w:val="24"/>
        </w:rPr>
        <w:t xml:space="preserve"> može </w:t>
      </w:r>
      <w:r w:rsidR="006F7115" w:rsidRPr="009D2244">
        <w:rPr>
          <w:sz w:val="24"/>
          <w:szCs w:val="24"/>
        </w:rPr>
        <w:t xml:space="preserve">dodijeliti i </w:t>
      </w:r>
      <w:r w:rsidRPr="009D2244">
        <w:rPr>
          <w:sz w:val="24"/>
          <w:szCs w:val="24"/>
        </w:rPr>
        <w:t xml:space="preserve">neposrednom pogodbom </w:t>
      </w:r>
      <w:r w:rsidR="003D51D1" w:rsidRPr="009D2244">
        <w:rPr>
          <w:sz w:val="24"/>
          <w:szCs w:val="24"/>
        </w:rPr>
        <w:t xml:space="preserve">u zakup </w:t>
      </w:r>
      <w:r w:rsidRPr="009D2244">
        <w:rPr>
          <w:sz w:val="24"/>
          <w:szCs w:val="24"/>
        </w:rPr>
        <w:t xml:space="preserve">pravnoj osobi čija je djelatnost od posebnog interesa za kulturni razvitak svih krajeva Republike Hrvatske, a temeljem kriterija koje uređuje </w:t>
      </w:r>
      <w:r w:rsidR="00665A7B" w:rsidRPr="009D2244">
        <w:rPr>
          <w:sz w:val="24"/>
          <w:szCs w:val="24"/>
        </w:rPr>
        <w:t xml:space="preserve">Vlada Republike Hrvatske uredbom </w:t>
      </w:r>
      <w:r w:rsidRPr="009D2244">
        <w:rPr>
          <w:sz w:val="24"/>
          <w:szCs w:val="24"/>
        </w:rPr>
        <w:t>iz stavka 8. ovoga članka.</w:t>
      </w:r>
    </w:p>
    <w:p w14:paraId="23B8519A" w14:textId="77777777" w:rsidR="00D624FD" w:rsidRPr="009D2244" w:rsidRDefault="00D624FD" w:rsidP="0007613D">
      <w:pPr>
        <w:jc w:val="both"/>
        <w:rPr>
          <w:sz w:val="24"/>
          <w:szCs w:val="24"/>
        </w:rPr>
      </w:pPr>
    </w:p>
    <w:p w14:paraId="2BB0C99D" w14:textId="33EB4789" w:rsidR="00964D0A" w:rsidRPr="009D2244" w:rsidRDefault="006A70F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D624FD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 xml:space="preserve">) </w:t>
      </w:r>
      <w:r w:rsidR="00D82886" w:rsidRPr="009D2244">
        <w:rPr>
          <w:sz w:val="24"/>
          <w:szCs w:val="24"/>
        </w:rPr>
        <w:t xml:space="preserve">Izvršno </w:t>
      </w:r>
      <w:r w:rsidRPr="009D2244">
        <w:rPr>
          <w:sz w:val="24"/>
          <w:szCs w:val="24"/>
        </w:rPr>
        <w:t>tijelo jedinic</w:t>
      </w:r>
      <w:r w:rsidR="006E0B2C" w:rsidRPr="009D2244">
        <w:rPr>
          <w:sz w:val="24"/>
          <w:szCs w:val="24"/>
        </w:rPr>
        <w:t>e</w:t>
      </w:r>
      <w:r w:rsidRPr="009D2244">
        <w:rPr>
          <w:sz w:val="24"/>
          <w:szCs w:val="24"/>
        </w:rPr>
        <w:t xml:space="preserve"> lokalne i područne (regionalne) samouprave može dati </w:t>
      </w:r>
      <w:r w:rsidR="006C2F2E" w:rsidRPr="009D2244">
        <w:rPr>
          <w:sz w:val="24"/>
          <w:szCs w:val="24"/>
        </w:rPr>
        <w:t xml:space="preserve">u </w:t>
      </w:r>
      <w:r w:rsidR="00AC3553" w:rsidRPr="009D2244">
        <w:rPr>
          <w:sz w:val="24"/>
          <w:szCs w:val="24"/>
        </w:rPr>
        <w:t>zakup</w:t>
      </w:r>
      <w:r w:rsidR="006C2F2E" w:rsidRPr="009D2244">
        <w:rPr>
          <w:sz w:val="24"/>
          <w:szCs w:val="24"/>
        </w:rPr>
        <w:t xml:space="preserve"> javnim natječajem prostor za rad i </w:t>
      </w:r>
      <w:r w:rsidRPr="009D2244">
        <w:rPr>
          <w:sz w:val="24"/>
          <w:szCs w:val="24"/>
        </w:rPr>
        <w:t xml:space="preserve">nekretnine u svom vlasništvu </w:t>
      </w:r>
      <w:r w:rsidR="004A53EB" w:rsidRPr="009D2244">
        <w:rPr>
          <w:sz w:val="24"/>
          <w:szCs w:val="24"/>
        </w:rPr>
        <w:t>fizičkim i pravnim osobama koje djeluju u području kulture za obavljanje pojedine kulturne djelat</w:t>
      </w:r>
      <w:r w:rsidR="006F7115" w:rsidRPr="009D2244">
        <w:rPr>
          <w:sz w:val="24"/>
          <w:szCs w:val="24"/>
        </w:rPr>
        <w:t>nosti iz stavka 1. ovoga članka, odnosno djelatnosti koje su od posebnog interesa za kulturni razvitak jedinice lokalne i područne (regionalne) samouprave.</w:t>
      </w:r>
    </w:p>
    <w:p w14:paraId="630E5681" w14:textId="77777777" w:rsidR="00D624FD" w:rsidRPr="009D2244" w:rsidRDefault="00D624FD" w:rsidP="0007613D">
      <w:pPr>
        <w:jc w:val="both"/>
        <w:rPr>
          <w:sz w:val="24"/>
          <w:szCs w:val="24"/>
        </w:rPr>
      </w:pPr>
    </w:p>
    <w:p w14:paraId="38198C53" w14:textId="2B359ECE" w:rsidR="00D624FD" w:rsidRPr="009D2244" w:rsidRDefault="00D624F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(4) Izvršno tijelo jedinice lokalne i područne (regionalne) samouprave može </w:t>
      </w:r>
      <w:r w:rsidR="006F7115" w:rsidRPr="009D2244">
        <w:rPr>
          <w:sz w:val="24"/>
          <w:szCs w:val="24"/>
        </w:rPr>
        <w:t xml:space="preserve">i </w:t>
      </w:r>
      <w:r w:rsidRPr="009D2244">
        <w:rPr>
          <w:sz w:val="24"/>
          <w:szCs w:val="24"/>
        </w:rPr>
        <w:t xml:space="preserve">neposrednom pogodbom nekretninu </w:t>
      </w:r>
      <w:r w:rsidR="00DB5D22" w:rsidRPr="009D2244">
        <w:rPr>
          <w:sz w:val="24"/>
          <w:szCs w:val="24"/>
        </w:rPr>
        <w:t xml:space="preserve">i prostor za rad </w:t>
      </w:r>
      <w:r w:rsidRPr="009D2244">
        <w:rPr>
          <w:sz w:val="24"/>
          <w:szCs w:val="24"/>
        </w:rPr>
        <w:t xml:space="preserve">iz stavka 1. ovoga članka dodijeliti </w:t>
      </w:r>
      <w:r w:rsidR="003D51D1" w:rsidRPr="009D2244">
        <w:rPr>
          <w:sz w:val="24"/>
          <w:szCs w:val="24"/>
        </w:rPr>
        <w:t xml:space="preserve">u zakup </w:t>
      </w:r>
      <w:r w:rsidRPr="009D2244">
        <w:rPr>
          <w:sz w:val="24"/>
          <w:szCs w:val="24"/>
        </w:rPr>
        <w:t>pravnoj osobi čija je djelatnost od posebnog interesa za kulturni razvitak</w:t>
      </w:r>
      <w:r w:rsidR="005515AB" w:rsidRPr="009D2244">
        <w:rPr>
          <w:sz w:val="24"/>
          <w:szCs w:val="24"/>
        </w:rPr>
        <w:t xml:space="preserve"> jedinice lokalne i područne (regionalne) samouprave</w:t>
      </w:r>
      <w:r w:rsidRPr="009D2244">
        <w:rPr>
          <w:sz w:val="24"/>
          <w:szCs w:val="24"/>
        </w:rPr>
        <w:t>, a temeljem kriterija</w:t>
      </w:r>
      <w:r w:rsidR="006F7115" w:rsidRPr="009D2244">
        <w:rPr>
          <w:sz w:val="24"/>
          <w:szCs w:val="24"/>
        </w:rPr>
        <w:t xml:space="preserve"> utvrđenih općim aktom iz stavka 7. ovoga članka.</w:t>
      </w:r>
    </w:p>
    <w:p w14:paraId="77B2D5AB" w14:textId="77777777" w:rsidR="006A70FD" w:rsidRPr="009D2244" w:rsidRDefault="006A70FD" w:rsidP="0007613D">
      <w:pPr>
        <w:jc w:val="both"/>
        <w:rPr>
          <w:sz w:val="24"/>
          <w:szCs w:val="24"/>
        </w:rPr>
      </w:pPr>
    </w:p>
    <w:p w14:paraId="7F63359C" w14:textId="03DF72DD" w:rsidR="00964D0A" w:rsidRPr="009D2244" w:rsidRDefault="00964D0A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D624FD" w:rsidRPr="009D2244">
        <w:rPr>
          <w:sz w:val="24"/>
          <w:szCs w:val="24"/>
        </w:rPr>
        <w:t>5</w:t>
      </w:r>
      <w:r w:rsidRPr="009D2244">
        <w:rPr>
          <w:sz w:val="24"/>
          <w:szCs w:val="24"/>
        </w:rPr>
        <w:t xml:space="preserve">) </w:t>
      </w:r>
      <w:r w:rsidR="00A04F54" w:rsidRPr="009D2244">
        <w:rPr>
          <w:sz w:val="24"/>
          <w:szCs w:val="24"/>
        </w:rPr>
        <w:t xml:space="preserve">Davatelj nekretnine </w:t>
      </w:r>
      <w:r w:rsidR="00D624FD" w:rsidRPr="009D2244">
        <w:rPr>
          <w:sz w:val="24"/>
          <w:szCs w:val="24"/>
        </w:rPr>
        <w:t>iz stav</w:t>
      </w:r>
      <w:r w:rsidR="00022182" w:rsidRPr="009D2244">
        <w:rPr>
          <w:sz w:val="24"/>
          <w:szCs w:val="24"/>
        </w:rPr>
        <w:t>a</w:t>
      </w:r>
      <w:r w:rsidR="00D624FD" w:rsidRPr="009D2244">
        <w:rPr>
          <w:sz w:val="24"/>
          <w:szCs w:val="24"/>
        </w:rPr>
        <w:t>ka 1. i 3</w:t>
      </w:r>
      <w:r w:rsidR="00B43A03" w:rsidRPr="009D2244">
        <w:rPr>
          <w:sz w:val="24"/>
          <w:szCs w:val="24"/>
        </w:rPr>
        <w:t xml:space="preserve">. ovoga članka </w:t>
      </w:r>
      <w:r w:rsidRPr="009D2244">
        <w:rPr>
          <w:sz w:val="24"/>
          <w:szCs w:val="24"/>
        </w:rPr>
        <w:t>mo</w:t>
      </w:r>
      <w:r w:rsidR="00A04F54" w:rsidRPr="009D2244">
        <w:rPr>
          <w:sz w:val="24"/>
          <w:szCs w:val="24"/>
        </w:rPr>
        <w:t>že</w:t>
      </w:r>
      <w:r w:rsidRPr="009D2244">
        <w:rPr>
          <w:sz w:val="24"/>
          <w:szCs w:val="24"/>
        </w:rPr>
        <w:t xml:space="preserve"> utvrditi posebnu visinu naknade za </w:t>
      </w:r>
      <w:r w:rsidR="00AC3553" w:rsidRPr="009D2244">
        <w:rPr>
          <w:sz w:val="24"/>
          <w:szCs w:val="24"/>
        </w:rPr>
        <w:t xml:space="preserve">korištenje </w:t>
      </w:r>
      <w:r w:rsidRPr="009D2244">
        <w:rPr>
          <w:sz w:val="24"/>
          <w:szCs w:val="24"/>
        </w:rPr>
        <w:t xml:space="preserve">nekretnine prema kriterijima ekonomske održivosti obavljanja pojedine kulturne djelatnosti i namjeni nekretnine, </w:t>
      </w:r>
      <w:r w:rsidR="006C2F2E" w:rsidRPr="009D2244">
        <w:rPr>
          <w:sz w:val="24"/>
          <w:szCs w:val="24"/>
        </w:rPr>
        <w:t xml:space="preserve">a ne na temelju tržišno najpovoljnije ponude, </w:t>
      </w:r>
      <w:r w:rsidRPr="009D2244">
        <w:rPr>
          <w:sz w:val="24"/>
          <w:szCs w:val="24"/>
        </w:rPr>
        <w:t xml:space="preserve">kao i vremensko razdoblje </w:t>
      </w:r>
      <w:r w:rsidR="00D624FD" w:rsidRPr="009D2244">
        <w:rPr>
          <w:sz w:val="24"/>
          <w:szCs w:val="24"/>
        </w:rPr>
        <w:t>davanja</w:t>
      </w:r>
      <w:r w:rsidRPr="009D2244">
        <w:rPr>
          <w:sz w:val="24"/>
          <w:szCs w:val="24"/>
        </w:rPr>
        <w:t xml:space="preserve"> nekretnine </w:t>
      </w:r>
      <w:r w:rsidR="00D624FD" w:rsidRPr="009D2244">
        <w:rPr>
          <w:sz w:val="24"/>
          <w:szCs w:val="24"/>
        </w:rPr>
        <w:t>u zakup</w:t>
      </w:r>
      <w:r w:rsidRPr="009D2244">
        <w:rPr>
          <w:sz w:val="24"/>
          <w:szCs w:val="24"/>
        </w:rPr>
        <w:t xml:space="preserve">, </w:t>
      </w:r>
      <w:r w:rsidR="00657E5D" w:rsidRPr="009D2244">
        <w:rPr>
          <w:sz w:val="24"/>
          <w:szCs w:val="24"/>
        </w:rPr>
        <w:t>sukladno</w:t>
      </w:r>
      <w:r w:rsidRPr="009D2244">
        <w:rPr>
          <w:sz w:val="24"/>
          <w:szCs w:val="24"/>
        </w:rPr>
        <w:t xml:space="preserve"> javnom</w:t>
      </w:r>
      <w:r w:rsidR="00EF7923" w:rsidRPr="009D2244">
        <w:rPr>
          <w:sz w:val="24"/>
          <w:szCs w:val="24"/>
        </w:rPr>
        <w:t xml:space="preserve"> </w:t>
      </w:r>
      <w:r w:rsidR="006C2F2E" w:rsidRPr="009D2244">
        <w:rPr>
          <w:sz w:val="24"/>
          <w:szCs w:val="24"/>
        </w:rPr>
        <w:t>natječaju</w:t>
      </w:r>
      <w:r w:rsidRPr="009D2244">
        <w:rPr>
          <w:sz w:val="24"/>
          <w:szCs w:val="24"/>
        </w:rPr>
        <w:t>.</w:t>
      </w:r>
    </w:p>
    <w:p w14:paraId="1C0C9B48" w14:textId="77777777" w:rsidR="00964D0A" w:rsidRPr="009D2244" w:rsidRDefault="00964D0A" w:rsidP="0007613D">
      <w:pPr>
        <w:jc w:val="both"/>
        <w:rPr>
          <w:sz w:val="24"/>
          <w:szCs w:val="24"/>
        </w:rPr>
      </w:pPr>
    </w:p>
    <w:p w14:paraId="6BE4612A" w14:textId="2E4636E4" w:rsidR="00A04F54" w:rsidRPr="009D2244" w:rsidRDefault="00964D0A" w:rsidP="002F0227">
      <w:pPr>
        <w:ind w:firstLine="708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</w:rPr>
        <w:t>(</w:t>
      </w:r>
      <w:r w:rsidR="00D624FD" w:rsidRPr="009D2244">
        <w:rPr>
          <w:sz w:val="24"/>
          <w:szCs w:val="24"/>
        </w:rPr>
        <w:t>6</w:t>
      </w:r>
      <w:r w:rsidRPr="009D2244">
        <w:rPr>
          <w:sz w:val="24"/>
          <w:szCs w:val="24"/>
        </w:rPr>
        <w:t xml:space="preserve">) </w:t>
      </w:r>
      <w:r w:rsidR="00A04F54" w:rsidRPr="009D2244">
        <w:rPr>
          <w:sz w:val="24"/>
          <w:szCs w:val="24"/>
        </w:rPr>
        <w:t xml:space="preserve">Davatelj nekretnine </w:t>
      </w:r>
      <w:r w:rsidR="00B43A03" w:rsidRPr="009D2244">
        <w:rPr>
          <w:sz w:val="24"/>
          <w:szCs w:val="24"/>
        </w:rPr>
        <w:t>iz stav</w:t>
      </w:r>
      <w:r w:rsidR="00022182" w:rsidRPr="009D2244">
        <w:rPr>
          <w:sz w:val="24"/>
          <w:szCs w:val="24"/>
        </w:rPr>
        <w:t>a</w:t>
      </w:r>
      <w:r w:rsidR="00B43A03" w:rsidRPr="009D2244">
        <w:rPr>
          <w:sz w:val="24"/>
          <w:szCs w:val="24"/>
        </w:rPr>
        <w:t xml:space="preserve">ka 1. i </w:t>
      </w:r>
      <w:r w:rsidR="00D624FD" w:rsidRPr="009D2244">
        <w:rPr>
          <w:sz w:val="24"/>
          <w:szCs w:val="24"/>
        </w:rPr>
        <w:t>3</w:t>
      </w:r>
      <w:r w:rsidR="00B43A03" w:rsidRPr="009D2244">
        <w:rPr>
          <w:sz w:val="24"/>
          <w:szCs w:val="24"/>
        </w:rPr>
        <w:t xml:space="preserve">. ovoga članka </w:t>
      </w:r>
      <w:r w:rsidR="00A04F54" w:rsidRPr="009D2244">
        <w:rPr>
          <w:sz w:val="24"/>
          <w:szCs w:val="24"/>
        </w:rPr>
        <w:t xml:space="preserve">u okviru svoga djelokruga utvrđuje kriterije ekonomske održivosti </w:t>
      </w:r>
      <w:r w:rsidR="00E72C0F" w:rsidRPr="009D2244">
        <w:rPr>
          <w:sz w:val="24"/>
          <w:szCs w:val="24"/>
        </w:rPr>
        <w:t xml:space="preserve">i društvenih interesa </w:t>
      </w:r>
      <w:r w:rsidR="00A04F54" w:rsidRPr="009D2244">
        <w:rPr>
          <w:sz w:val="24"/>
          <w:szCs w:val="24"/>
        </w:rPr>
        <w:t xml:space="preserve">obavljanja pojedine kulturne djelatnosti iz stavka 1. ovoga članka i namjenu nekretnine </w:t>
      </w:r>
      <w:r w:rsidR="00A04F54" w:rsidRPr="009D2244">
        <w:rPr>
          <w:sz w:val="24"/>
          <w:szCs w:val="24"/>
          <w:shd w:val="clear" w:color="auto" w:fill="FFFFFF"/>
        </w:rPr>
        <w:t>te ih objavljuje na svojim mrežnim stranicama.</w:t>
      </w:r>
    </w:p>
    <w:p w14:paraId="5A097F29" w14:textId="77777777" w:rsidR="00A04F54" w:rsidRPr="009D2244" w:rsidRDefault="00A04F54" w:rsidP="0007613D">
      <w:pPr>
        <w:jc w:val="both"/>
        <w:rPr>
          <w:sz w:val="24"/>
          <w:szCs w:val="24"/>
        </w:rPr>
      </w:pPr>
    </w:p>
    <w:p w14:paraId="71ECD199" w14:textId="086C2E23" w:rsidR="009973F4" w:rsidRPr="009D2244" w:rsidRDefault="002112B4" w:rsidP="002F0227">
      <w:pPr>
        <w:ind w:firstLine="708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  <w:shd w:val="clear" w:color="auto" w:fill="FFFFFF"/>
        </w:rPr>
        <w:t>(</w:t>
      </w:r>
      <w:r w:rsidR="00D624FD" w:rsidRPr="009D2244">
        <w:rPr>
          <w:sz w:val="24"/>
          <w:szCs w:val="24"/>
          <w:shd w:val="clear" w:color="auto" w:fill="FFFFFF"/>
        </w:rPr>
        <w:t>7</w:t>
      </w:r>
      <w:r w:rsidRPr="009D2244">
        <w:rPr>
          <w:sz w:val="24"/>
          <w:szCs w:val="24"/>
          <w:shd w:val="clear" w:color="auto" w:fill="FFFFFF"/>
        </w:rPr>
        <w:t xml:space="preserve">) </w:t>
      </w:r>
      <w:r w:rsidR="00BC5D7F" w:rsidRPr="009D2244">
        <w:rPr>
          <w:sz w:val="24"/>
          <w:szCs w:val="24"/>
          <w:shd w:val="clear" w:color="auto" w:fill="FFFFFF"/>
        </w:rPr>
        <w:t xml:space="preserve">Predstavničko tijelo </w:t>
      </w:r>
      <w:r w:rsidR="009973F4" w:rsidRPr="009D2244">
        <w:rPr>
          <w:sz w:val="24"/>
          <w:szCs w:val="24"/>
          <w:shd w:val="clear" w:color="auto" w:fill="FFFFFF"/>
        </w:rPr>
        <w:t>jedinic</w:t>
      </w:r>
      <w:r w:rsidR="00AC50D5" w:rsidRPr="009D2244">
        <w:rPr>
          <w:sz w:val="24"/>
          <w:szCs w:val="24"/>
          <w:shd w:val="clear" w:color="auto" w:fill="FFFFFF"/>
        </w:rPr>
        <w:t>e</w:t>
      </w:r>
      <w:r w:rsidR="009973F4" w:rsidRPr="009D2244">
        <w:rPr>
          <w:sz w:val="24"/>
          <w:szCs w:val="24"/>
          <w:shd w:val="clear" w:color="auto" w:fill="FFFFFF"/>
        </w:rPr>
        <w:t xml:space="preserve"> lokalne i područne (regionalne) samoupra</w:t>
      </w:r>
      <w:r w:rsidRPr="009D2244">
        <w:rPr>
          <w:sz w:val="24"/>
          <w:szCs w:val="24"/>
          <w:shd w:val="clear" w:color="auto" w:fill="FFFFFF"/>
        </w:rPr>
        <w:t xml:space="preserve">ve </w:t>
      </w:r>
      <w:r w:rsidR="00315B72" w:rsidRPr="009D2244">
        <w:rPr>
          <w:sz w:val="24"/>
          <w:szCs w:val="24"/>
          <w:shd w:val="clear" w:color="auto" w:fill="FFFFFF"/>
        </w:rPr>
        <w:t xml:space="preserve">sukladno </w:t>
      </w:r>
      <w:r w:rsidR="009D7B6D" w:rsidRPr="009D2244">
        <w:rPr>
          <w:sz w:val="24"/>
          <w:szCs w:val="24"/>
          <w:shd w:val="clear" w:color="auto" w:fill="FFFFFF"/>
        </w:rPr>
        <w:t>opće</w:t>
      </w:r>
      <w:r w:rsidR="006A70FD" w:rsidRPr="009D2244">
        <w:rPr>
          <w:sz w:val="24"/>
          <w:szCs w:val="24"/>
          <w:shd w:val="clear" w:color="auto" w:fill="FFFFFF"/>
        </w:rPr>
        <w:t>m</w:t>
      </w:r>
      <w:r w:rsidRPr="009D2244">
        <w:rPr>
          <w:sz w:val="24"/>
          <w:szCs w:val="24"/>
          <w:shd w:val="clear" w:color="auto" w:fill="FFFFFF"/>
        </w:rPr>
        <w:t xml:space="preserve"> akt</w:t>
      </w:r>
      <w:r w:rsidR="009D7B6D" w:rsidRPr="009D2244">
        <w:rPr>
          <w:sz w:val="24"/>
          <w:szCs w:val="24"/>
          <w:shd w:val="clear" w:color="auto" w:fill="FFFFFF"/>
        </w:rPr>
        <w:t>u</w:t>
      </w:r>
      <w:r w:rsidR="006A70FD" w:rsidRPr="009D2244">
        <w:rPr>
          <w:sz w:val="24"/>
          <w:szCs w:val="24"/>
          <w:shd w:val="clear" w:color="auto" w:fill="FFFFFF"/>
        </w:rPr>
        <w:t xml:space="preserve"> p</w:t>
      </w:r>
      <w:r w:rsidRPr="009D2244">
        <w:rPr>
          <w:sz w:val="24"/>
          <w:szCs w:val="24"/>
          <w:shd w:val="clear" w:color="auto" w:fill="FFFFFF"/>
        </w:rPr>
        <w:t xml:space="preserve">ropisuje </w:t>
      </w:r>
      <w:r w:rsidR="006C2F2E" w:rsidRPr="009D2244">
        <w:rPr>
          <w:sz w:val="24"/>
          <w:szCs w:val="24"/>
          <w:shd w:val="clear" w:color="auto" w:fill="FFFFFF"/>
        </w:rPr>
        <w:t xml:space="preserve">kriterije za dodjelu </w:t>
      </w:r>
      <w:r w:rsidR="00EF7923" w:rsidRPr="009D2244">
        <w:rPr>
          <w:sz w:val="24"/>
          <w:szCs w:val="24"/>
          <w:shd w:val="clear" w:color="auto" w:fill="FFFFFF"/>
        </w:rPr>
        <w:t xml:space="preserve">prostora za rad i drugih </w:t>
      </w:r>
      <w:r w:rsidRPr="009D2244">
        <w:rPr>
          <w:sz w:val="24"/>
          <w:szCs w:val="24"/>
          <w:shd w:val="clear" w:color="auto" w:fill="FFFFFF"/>
        </w:rPr>
        <w:t>nekretnina</w:t>
      </w:r>
      <w:r w:rsidR="009923C1" w:rsidRPr="009D2244">
        <w:rPr>
          <w:sz w:val="24"/>
          <w:szCs w:val="24"/>
          <w:shd w:val="clear" w:color="auto" w:fill="FFFFFF"/>
        </w:rPr>
        <w:t xml:space="preserve"> </w:t>
      </w:r>
      <w:r w:rsidR="006A70FD" w:rsidRPr="009D2244">
        <w:rPr>
          <w:sz w:val="24"/>
          <w:szCs w:val="24"/>
          <w:shd w:val="clear" w:color="auto" w:fill="FFFFFF"/>
        </w:rPr>
        <w:t xml:space="preserve">u njihovom vlasništvu </w:t>
      </w:r>
      <w:r w:rsidR="006C2F2E" w:rsidRPr="009D2244">
        <w:rPr>
          <w:sz w:val="24"/>
          <w:szCs w:val="24"/>
          <w:shd w:val="clear" w:color="auto" w:fill="FFFFFF"/>
        </w:rPr>
        <w:t xml:space="preserve">javnim natječajem i neposrednom pogodbom </w:t>
      </w:r>
      <w:r w:rsidR="006A70FD" w:rsidRPr="009D2244">
        <w:rPr>
          <w:sz w:val="24"/>
          <w:szCs w:val="24"/>
          <w:shd w:val="clear" w:color="auto" w:fill="FFFFFF"/>
        </w:rPr>
        <w:t>korisn</w:t>
      </w:r>
      <w:r w:rsidR="008A29EC" w:rsidRPr="009D2244">
        <w:rPr>
          <w:sz w:val="24"/>
          <w:szCs w:val="24"/>
          <w:shd w:val="clear" w:color="auto" w:fill="FFFFFF"/>
        </w:rPr>
        <w:t>icima iz stavka 1. ovoga članka.</w:t>
      </w:r>
    </w:p>
    <w:p w14:paraId="682BACD9" w14:textId="77777777" w:rsidR="008525AE" w:rsidRPr="009D2244" w:rsidRDefault="008525AE" w:rsidP="0007613D">
      <w:pPr>
        <w:jc w:val="both"/>
        <w:rPr>
          <w:sz w:val="24"/>
          <w:szCs w:val="24"/>
          <w:shd w:val="clear" w:color="auto" w:fill="FFFFFF"/>
        </w:rPr>
      </w:pPr>
    </w:p>
    <w:p w14:paraId="186D8A03" w14:textId="598ECD31" w:rsidR="008525AE" w:rsidRPr="009D2244" w:rsidRDefault="008525AE" w:rsidP="002F0227">
      <w:pPr>
        <w:ind w:firstLine="708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  <w:shd w:val="clear" w:color="auto" w:fill="FFFFFF"/>
        </w:rPr>
        <w:t>(</w:t>
      </w:r>
      <w:r w:rsidR="00D624FD" w:rsidRPr="009D2244">
        <w:rPr>
          <w:sz w:val="24"/>
          <w:szCs w:val="24"/>
          <w:shd w:val="clear" w:color="auto" w:fill="FFFFFF"/>
        </w:rPr>
        <w:t>8</w:t>
      </w:r>
      <w:r w:rsidRPr="009D2244">
        <w:rPr>
          <w:sz w:val="24"/>
          <w:szCs w:val="24"/>
          <w:shd w:val="clear" w:color="auto" w:fill="FFFFFF"/>
        </w:rPr>
        <w:t xml:space="preserve">) </w:t>
      </w:r>
      <w:r w:rsidR="00DF3379" w:rsidRPr="009D2244">
        <w:rPr>
          <w:sz w:val="24"/>
          <w:szCs w:val="24"/>
          <w:shd w:val="clear" w:color="auto" w:fill="FFFFFF"/>
        </w:rPr>
        <w:t xml:space="preserve">Vlada Republike Hrvatske uredbom </w:t>
      </w:r>
      <w:r w:rsidRPr="009D2244">
        <w:rPr>
          <w:sz w:val="24"/>
          <w:szCs w:val="24"/>
          <w:shd w:val="clear" w:color="auto" w:fill="FFFFFF"/>
        </w:rPr>
        <w:t xml:space="preserve">propisuje </w:t>
      </w:r>
      <w:r w:rsidR="006C2F2E" w:rsidRPr="009D2244">
        <w:rPr>
          <w:sz w:val="24"/>
          <w:szCs w:val="24"/>
          <w:shd w:val="clear" w:color="auto" w:fill="FFFFFF"/>
        </w:rPr>
        <w:t>kriterije za dodjelu</w:t>
      </w:r>
      <w:r w:rsidRPr="009D2244">
        <w:rPr>
          <w:sz w:val="24"/>
          <w:szCs w:val="24"/>
          <w:shd w:val="clear" w:color="auto" w:fill="FFFFFF"/>
        </w:rPr>
        <w:t xml:space="preserve"> prostora za rad i drugih nekretnina u vlasništvu Republike Hrvatske</w:t>
      </w:r>
      <w:r w:rsidR="00C1355B" w:rsidRPr="009D2244">
        <w:rPr>
          <w:sz w:val="24"/>
          <w:szCs w:val="24"/>
          <w:shd w:val="clear" w:color="auto" w:fill="FFFFFF"/>
        </w:rPr>
        <w:t xml:space="preserve">, a koje su </w:t>
      </w:r>
      <w:r w:rsidR="00DF3379" w:rsidRPr="009D2244">
        <w:rPr>
          <w:sz w:val="24"/>
          <w:szCs w:val="24"/>
          <w:shd w:val="clear" w:color="auto" w:fill="FFFFFF"/>
        </w:rPr>
        <w:t xml:space="preserve">dane </w:t>
      </w:r>
      <w:r w:rsidR="00C1355B" w:rsidRPr="009D2244">
        <w:rPr>
          <w:sz w:val="24"/>
          <w:szCs w:val="24"/>
          <w:shd w:val="clear" w:color="auto" w:fill="FFFFFF"/>
        </w:rPr>
        <w:t>na upravljanj</w:t>
      </w:r>
      <w:r w:rsidR="00DF3379" w:rsidRPr="009D2244">
        <w:rPr>
          <w:sz w:val="24"/>
          <w:szCs w:val="24"/>
          <w:shd w:val="clear" w:color="auto" w:fill="FFFFFF"/>
        </w:rPr>
        <w:t>e</w:t>
      </w:r>
      <w:r w:rsidR="00C1355B" w:rsidRPr="009D2244">
        <w:rPr>
          <w:sz w:val="24"/>
          <w:szCs w:val="24"/>
          <w:shd w:val="clear" w:color="auto" w:fill="FFFFFF"/>
        </w:rPr>
        <w:t xml:space="preserve"> ministarstv</w:t>
      </w:r>
      <w:r w:rsidR="00DF3379" w:rsidRPr="009D2244">
        <w:rPr>
          <w:sz w:val="24"/>
          <w:szCs w:val="24"/>
          <w:shd w:val="clear" w:color="auto" w:fill="FFFFFF"/>
        </w:rPr>
        <w:t>u</w:t>
      </w:r>
      <w:r w:rsidR="00C1355B" w:rsidRPr="009D2244">
        <w:rPr>
          <w:sz w:val="24"/>
          <w:szCs w:val="24"/>
          <w:shd w:val="clear" w:color="auto" w:fill="FFFFFF"/>
        </w:rPr>
        <w:t xml:space="preserve"> nadležno</w:t>
      </w:r>
      <w:r w:rsidR="00DF3379" w:rsidRPr="009D2244">
        <w:rPr>
          <w:sz w:val="24"/>
          <w:szCs w:val="24"/>
          <w:shd w:val="clear" w:color="auto" w:fill="FFFFFF"/>
        </w:rPr>
        <w:t>m</w:t>
      </w:r>
      <w:r w:rsidR="00C1355B" w:rsidRPr="009D2244">
        <w:rPr>
          <w:sz w:val="24"/>
          <w:szCs w:val="24"/>
          <w:shd w:val="clear" w:color="auto" w:fill="FFFFFF"/>
        </w:rPr>
        <w:t xml:space="preserve"> za kulturu,</w:t>
      </w:r>
      <w:r w:rsidR="006C2F2E" w:rsidRPr="009D2244">
        <w:rPr>
          <w:sz w:val="24"/>
          <w:szCs w:val="24"/>
          <w:shd w:val="clear" w:color="auto" w:fill="FFFFFF"/>
        </w:rPr>
        <w:t xml:space="preserve"> javnim natječajem i neposrednom pogodbom </w:t>
      </w:r>
      <w:r w:rsidRPr="009D2244">
        <w:rPr>
          <w:sz w:val="24"/>
          <w:szCs w:val="24"/>
          <w:shd w:val="clear" w:color="auto" w:fill="FFFFFF"/>
        </w:rPr>
        <w:t xml:space="preserve"> korisnicima iz stavka 1. ovoga članka.</w:t>
      </w:r>
    </w:p>
    <w:p w14:paraId="6E92FFD5" w14:textId="77777777" w:rsidR="008525AE" w:rsidRPr="009D2244" w:rsidRDefault="008525AE" w:rsidP="0007613D">
      <w:pPr>
        <w:jc w:val="both"/>
        <w:rPr>
          <w:sz w:val="24"/>
          <w:szCs w:val="24"/>
          <w:shd w:val="clear" w:color="auto" w:fill="FFFFFF"/>
        </w:rPr>
      </w:pPr>
    </w:p>
    <w:p w14:paraId="47F4EF1A" w14:textId="7A4AB7ED" w:rsidR="00A957E4" w:rsidRPr="009D2244" w:rsidRDefault="00DB5D22" w:rsidP="002F0227">
      <w:pPr>
        <w:ind w:firstLine="708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  <w:shd w:val="clear" w:color="auto" w:fill="FFFFFF"/>
        </w:rPr>
        <w:t>(9) Odluke o dodjeli prostora za rad i nekretnina iz stav</w:t>
      </w:r>
      <w:r w:rsidR="00BD6F6C" w:rsidRPr="009D2244">
        <w:rPr>
          <w:sz w:val="24"/>
          <w:szCs w:val="24"/>
          <w:shd w:val="clear" w:color="auto" w:fill="FFFFFF"/>
        </w:rPr>
        <w:t>a</w:t>
      </w:r>
      <w:r w:rsidRPr="009D2244">
        <w:rPr>
          <w:sz w:val="24"/>
          <w:szCs w:val="24"/>
          <w:shd w:val="clear" w:color="auto" w:fill="FFFFFF"/>
        </w:rPr>
        <w:t>ka 1., 2., 3. i 4. ovoga članka javno se objavljuju na službenim mrežnim stranicama davatelja nekretnina.</w:t>
      </w:r>
    </w:p>
    <w:p w14:paraId="7F497FB6" w14:textId="77777777" w:rsidR="005515AB" w:rsidRPr="009D2244" w:rsidRDefault="005515AB" w:rsidP="0007613D">
      <w:pPr>
        <w:jc w:val="both"/>
        <w:rPr>
          <w:sz w:val="24"/>
          <w:szCs w:val="24"/>
          <w:shd w:val="clear" w:color="auto" w:fill="FFFFFF"/>
        </w:rPr>
      </w:pPr>
    </w:p>
    <w:p w14:paraId="382F216E" w14:textId="0C03E475" w:rsidR="0052264A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V. </w:t>
      </w:r>
      <w:r w:rsidR="00892341" w:rsidRPr="009D2244">
        <w:rPr>
          <w:b/>
          <w:sz w:val="24"/>
          <w:szCs w:val="24"/>
        </w:rPr>
        <w:t xml:space="preserve">OSNIVANJE I </w:t>
      </w:r>
      <w:r w:rsidR="00D60CC2" w:rsidRPr="009D2244">
        <w:rPr>
          <w:b/>
          <w:sz w:val="24"/>
          <w:szCs w:val="24"/>
        </w:rPr>
        <w:t xml:space="preserve">ULOGA KULTURNIH VIJEĆA U </w:t>
      </w:r>
      <w:r w:rsidR="00E72C0F" w:rsidRPr="009D2244">
        <w:rPr>
          <w:b/>
          <w:sz w:val="24"/>
          <w:szCs w:val="24"/>
        </w:rPr>
        <w:t xml:space="preserve">KREIRANJU I </w:t>
      </w:r>
      <w:r w:rsidR="00BC39B0" w:rsidRPr="009D2244">
        <w:rPr>
          <w:b/>
          <w:sz w:val="24"/>
          <w:szCs w:val="24"/>
        </w:rPr>
        <w:t xml:space="preserve">OSTVARIVANJU </w:t>
      </w:r>
      <w:r w:rsidR="00D60CC2" w:rsidRPr="009D2244">
        <w:rPr>
          <w:b/>
          <w:sz w:val="24"/>
          <w:szCs w:val="24"/>
        </w:rPr>
        <w:t>KULTURNIH POLITIKA</w:t>
      </w:r>
    </w:p>
    <w:p w14:paraId="03223AE7" w14:textId="77777777" w:rsidR="007C6EE8" w:rsidRPr="009D2244" w:rsidRDefault="007C6EE8" w:rsidP="0007613D">
      <w:pPr>
        <w:jc w:val="center"/>
        <w:rPr>
          <w:b/>
          <w:sz w:val="24"/>
          <w:szCs w:val="24"/>
        </w:rPr>
      </w:pPr>
    </w:p>
    <w:p w14:paraId="533A7467" w14:textId="045B776A" w:rsidR="00EE0DDD" w:rsidRPr="009D2244" w:rsidRDefault="00EE0DD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833C0" w:rsidRPr="009D2244">
        <w:rPr>
          <w:b/>
          <w:sz w:val="24"/>
          <w:szCs w:val="24"/>
        </w:rPr>
        <w:t>1</w:t>
      </w:r>
      <w:r w:rsidR="00D1431E" w:rsidRPr="009D2244">
        <w:rPr>
          <w:b/>
          <w:sz w:val="24"/>
          <w:szCs w:val="24"/>
        </w:rPr>
        <w:t>5</w:t>
      </w:r>
      <w:r w:rsidR="009833C0" w:rsidRPr="009D2244">
        <w:rPr>
          <w:b/>
          <w:sz w:val="24"/>
          <w:szCs w:val="24"/>
        </w:rPr>
        <w:t>.</w:t>
      </w:r>
    </w:p>
    <w:p w14:paraId="04906E03" w14:textId="77777777" w:rsidR="001A10ED" w:rsidRPr="009D2244" w:rsidRDefault="001A10ED" w:rsidP="0007613D">
      <w:pPr>
        <w:jc w:val="center"/>
        <w:rPr>
          <w:sz w:val="24"/>
          <w:szCs w:val="24"/>
        </w:rPr>
      </w:pPr>
    </w:p>
    <w:p w14:paraId="4524331F" w14:textId="6D75630C" w:rsidR="000F47B2" w:rsidRPr="009D2244" w:rsidRDefault="000F47B2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(1) Kulturna vijeća</w:t>
      </w:r>
      <w:r w:rsidR="002F0227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>(u daljnjem tekstu: Vijeća)</w:t>
      </w:r>
      <w:r w:rsidR="001C041C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>kontinuirano prate i razmatraju stanje u pojedinim područjima umjetničkog i kulturnog stvaralaštva, daju prijedloge za poticanje njihova razvitka i unaprjeđivanja, predlažu ciljeve kulturne politike i mjere za njihovo provođenje, kao i stručne podloge i mišljenja te obavljaju i druge poslove sukladno ovom Zakonu.</w:t>
      </w:r>
    </w:p>
    <w:p w14:paraId="18C9F9E4" w14:textId="57C9C389" w:rsidR="000F47B2" w:rsidRPr="009D2244" w:rsidRDefault="000F47B2" w:rsidP="0007613D">
      <w:pPr>
        <w:jc w:val="both"/>
        <w:rPr>
          <w:sz w:val="24"/>
          <w:szCs w:val="24"/>
        </w:rPr>
      </w:pPr>
    </w:p>
    <w:p w14:paraId="17845A33" w14:textId="1C7DF054" w:rsidR="000F47B2" w:rsidRPr="009D2244" w:rsidRDefault="000F47B2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(2) Vijeća u svom radu:</w:t>
      </w:r>
    </w:p>
    <w:p w14:paraId="267999C3" w14:textId="77777777" w:rsidR="002F0227" w:rsidRPr="009D2244" w:rsidRDefault="002F0227" w:rsidP="002F0227">
      <w:pPr>
        <w:ind w:firstLine="708"/>
        <w:jc w:val="both"/>
        <w:rPr>
          <w:sz w:val="24"/>
          <w:szCs w:val="24"/>
        </w:rPr>
      </w:pPr>
    </w:p>
    <w:p w14:paraId="4B851D1C" w14:textId="509A7F7A" w:rsidR="000F47B2" w:rsidRPr="009D2244" w:rsidRDefault="000F47B2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2F0227" w:rsidRPr="009D2244">
        <w:rPr>
          <w:sz w:val="24"/>
          <w:szCs w:val="24"/>
        </w:rPr>
        <w:tab/>
      </w:r>
      <w:r w:rsidRPr="009D2244">
        <w:rPr>
          <w:sz w:val="24"/>
          <w:szCs w:val="24"/>
        </w:rPr>
        <w:t>stručno vrednuju i ocjenjuju programe</w:t>
      </w:r>
      <w:r w:rsidR="00AE098D" w:rsidRPr="009D2244">
        <w:rPr>
          <w:sz w:val="24"/>
          <w:szCs w:val="24"/>
        </w:rPr>
        <w:t xml:space="preserve"> i projekte </w:t>
      </w:r>
      <w:r w:rsidRPr="009D2244">
        <w:rPr>
          <w:rStyle w:val="CommentReference"/>
          <w:sz w:val="24"/>
          <w:szCs w:val="24"/>
        </w:rPr>
        <w:t xml:space="preserve">ustanova </w:t>
      </w:r>
      <w:r w:rsidR="00AE098D" w:rsidRPr="009D2244">
        <w:rPr>
          <w:rStyle w:val="CommentReference"/>
          <w:sz w:val="24"/>
          <w:szCs w:val="24"/>
        </w:rPr>
        <w:t xml:space="preserve">u kulturi </w:t>
      </w:r>
      <w:r w:rsidRPr="009D2244">
        <w:rPr>
          <w:sz w:val="24"/>
          <w:szCs w:val="24"/>
        </w:rPr>
        <w:t>prijavljene na javni poziv</w:t>
      </w:r>
    </w:p>
    <w:p w14:paraId="4CBA990E" w14:textId="41B15CBF" w:rsidR="000F47B2" w:rsidRPr="009D2244" w:rsidRDefault="00AE098D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2F0227" w:rsidRPr="009D2244">
        <w:rPr>
          <w:sz w:val="24"/>
          <w:szCs w:val="24"/>
        </w:rPr>
        <w:tab/>
      </w:r>
      <w:r w:rsidR="000F47B2" w:rsidRPr="009D2244">
        <w:rPr>
          <w:sz w:val="24"/>
          <w:szCs w:val="24"/>
        </w:rPr>
        <w:t xml:space="preserve">predlažu kriterije vrednovanja programa </w:t>
      </w:r>
      <w:r w:rsidRPr="009D2244">
        <w:rPr>
          <w:sz w:val="24"/>
          <w:szCs w:val="24"/>
        </w:rPr>
        <w:t>i projekata</w:t>
      </w:r>
    </w:p>
    <w:p w14:paraId="2D8E9EC8" w14:textId="73770B5E" w:rsidR="000F47B2" w:rsidRPr="009D2244" w:rsidRDefault="000F47B2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2F0227" w:rsidRPr="009D2244">
        <w:rPr>
          <w:sz w:val="24"/>
          <w:szCs w:val="24"/>
        </w:rPr>
        <w:tab/>
      </w:r>
      <w:r w:rsidRPr="009D2244">
        <w:rPr>
          <w:sz w:val="24"/>
          <w:szCs w:val="24"/>
        </w:rPr>
        <w:t>posebno razmatraju mjere za poticanje i promicanje profesionalnoga kulturnog i umjetničkog stvaralaštva i kulturnog amaterizma u području svoje nadležnosti te ministru nadležnom za kulturu, odnosno svojim osnivačima, predlažu mjere za njihovo unapr</w:t>
      </w:r>
      <w:r w:rsidR="001C041C">
        <w:rPr>
          <w:sz w:val="24"/>
          <w:szCs w:val="24"/>
        </w:rPr>
        <w:t>j</w:t>
      </w:r>
      <w:r w:rsidRPr="009D2244">
        <w:rPr>
          <w:sz w:val="24"/>
          <w:szCs w:val="24"/>
        </w:rPr>
        <w:t>eđenje</w:t>
      </w:r>
    </w:p>
    <w:p w14:paraId="536E1953" w14:textId="23E5CFC2" w:rsidR="000F47B2" w:rsidRPr="009D2244" w:rsidRDefault="000F47B2" w:rsidP="002F0227">
      <w:pPr>
        <w:ind w:left="709" w:hanging="709"/>
        <w:jc w:val="both"/>
        <w:rPr>
          <w:strike/>
          <w:sz w:val="24"/>
          <w:szCs w:val="24"/>
        </w:rPr>
      </w:pPr>
      <w:r w:rsidRPr="009D2244">
        <w:rPr>
          <w:sz w:val="24"/>
          <w:szCs w:val="24"/>
        </w:rPr>
        <w:t>-</w:t>
      </w:r>
      <w:r w:rsidR="002F0227" w:rsidRPr="009D2244">
        <w:rPr>
          <w:sz w:val="24"/>
          <w:szCs w:val="24"/>
        </w:rPr>
        <w:tab/>
      </w:r>
      <w:r w:rsidRPr="009D2244">
        <w:rPr>
          <w:sz w:val="24"/>
          <w:szCs w:val="24"/>
        </w:rPr>
        <w:t xml:space="preserve">posebnu pozornost posvećuju promicanju hrvatskog i umjetničkog stvaralaštva u inozemstvu, kao i mjerama koje omogućuju hrvatskoj javnosti da se upoznaje s priznatim vrijednostima i suvremenim nastojanjima u umjetnosti i kulturi drugih naroda, po potrebi uspostavljajući vezu i međusobnu razmjenu mišljenja s članovima </w:t>
      </w:r>
      <w:r w:rsidR="000B1C25" w:rsidRPr="009D2244">
        <w:rPr>
          <w:sz w:val="24"/>
          <w:szCs w:val="24"/>
        </w:rPr>
        <w:t>V</w:t>
      </w:r>
      <w:r w:rsidRPr="009D2244">
        <w:rPr>
          <w:sz w:val="24"/>
          <w:szCs w:val="24"/>
        </w:rPr>
        <w:t>ijeća n</w:t>
      </w:r>
      <w:r w:rsidR="00740704" w:rsidRPr="009D2244">
        <w:rPr>
          <w:sz w:val="24"/>
          <w:szCs w:val="24"/>
        </w:rPr>
        <w:t>adležnima za različita područja</w:t>
      </w:r>
    </w:p>
    <w:p w14:paraId="41CE679C" w14:textId="49006FB9" w:rsidR="000F47B2" w:rsidRPr="009D2244" w:rsidRDefault="000F47B2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bCs/>
          <w:sz w:val="24"/>
          <w:szCs w:val="24"/>
        </w:rPr>
        <w:t>-</w:t>
      </w:r>
      <w:r w:rsidR="002F0227" w:rsidRPr="009D2244">
        <w:rPr>
          <w:bCs/>
          <w:sz w:val="24"/>
          <w:szCs w:val="24"/>
        </w:rPr>
        <w:tab/>
      </w:r>
      <w:r w:rsidRPr="009D2244">
        <w:rPr>
          <w:bCs/>
          <w:sz w:val="24"/>
          <w:szCs w:val="24"/>
        </w:rPr>
        <w:t xml:space="preserve">polazeći od potreba u kulturi i umjetnosti svih manjina, marginaliziranih i ranjivih skupina društva, posebnu pozornost posvećuju promicanju njihovih potreba u kulturi kao i njihovom stvaralaštvu te potiču promicanje dijaloga, kulturne raznolikosti i </w:t>
      </w:r>
      <w:proofErr w:type="spellStart"/>
      <w:r w:rsidR="00801263" w:rsidRPr="009D2244">
        <w:rPr>
          <w:bCs/>
          <w:sz w:val="24"/>
          <w:szCs w:val="24"/>
        </w:rPr>
        <w:t>uključivosti</w:t>
      </w:r>
      <w:proofErr w:type="spellEnd"/>
      <w:r w:rsidRPr="009D2244">
        <w:rPr>
          <w:bCs/>
          <w:sz w:val="24"/>
          <w:szCs w:val="24"/>
        </w:rPr>
        <w:t>.</w:t>
      </w:r>
    </w:p>
    <w:p w14:paraId="02AF7139" w14:textId="77777777" w:rsidR="00EB41D1" w:rsidRPr="009D2244" w:rsidRDefault="00EB41D1" w:rsidP="000761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27FACA0" w14:textId="77777777" w:rsidR="002F0227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VI. </w:t>
      </w:r>
      <w:r w:rsidR="002C43D9" w:rsidRPr="009D2244">
        <w:rPr>
          <w:b/>
          <w:sz w:val="24"/>
          <w:szCs w:val="24"/>
        </w:rPr>
        <w:t xml:space="preserve">KULTURNA VIJEĆA PRI MINISTARSTVU </w:t>
      </w:r>
    </w:p>
    <w:p w14:paraId="78085A55" w14:textId="3B590E20" w:rsidR="001A10ED" w:rsidRPr="009D2244" w:rsidRDefault="002C43D9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NADLEŽNOM ZA KULTUR</w:t>
      </w:r>
      <w:r w:rsidR="003257D2" w:rsidRPr="009D2244">
        <w:rPr>
          <w:b/>
          <w:sz w:val="24"/>
          <w:szCs w:val="24"/>
        </w:rPr>
        <w:t>U</w:t>
      </w:r>
    </w:p>
    <w:p w14:paraId="737E5E12" w14:textId="77777777" w:rsidR="0017724F" w:rsidRPr="009D2244" w:rsidRDefault="0017724F" w:rsidP="0007613D">
      <w:pPr>
        <w:jc w:val="center"/>
        <w:rPr>
          <w:b/>
          <w:sz w:val="24"/>
          <w:szCs w:val="24"/>
        </w:rPr>
      </w:pPr>
    </w:p>
    <w:p w14:paraId="51EBDEBC" w14:textId="6FD6B446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2206BE" w:rsidRPr="009D2244">
        <w:rPr>
          <w:b/>
          <w:sz w:val="24"/>
          <w:szCs w:val="24"/>
        </w:rPr>
        <w:t>1</w:t>
      </w:r>
      <w:r w:rsidR="00D1431E" w:rsidRPr="009D2244">
        <w:rPr>
          <w:b/>
          <w:sz w:val="24"/>
          <w:szCs w:val="24"/>
        </w:rPr>
        <w:t>6</w:t>
      </w:r>
      <w:r w:rsidRPr="009D2244">
        <w:rPr>
          <w:b/>
          <w:sz w:val="24"/>
          <w:szCs w:val="24"/>
        </w:rPr>
        <w:t>.</w:t>
      </w:r>
    </w:p>
    <w:p w14:paraId="60CCB86C" w14:textId="77777777" w:rsidR="001A10ED" w:rsidRPr="009D2244" w:rsidRDefault="001A10ED" w:rsidP="0007613D">
      <w:pPr>
        <w:jc w:val="center"/>
        <w:rPr>
          <w:sz w:val="24"/>
          <w:szCs w:val="24"/>
        </w:rPr>
      </w:pPr>
    </w:p>
    <w:p w14:paraId="28CBF72E" w14:textId="6245A3BD" w:rsidR="001A10ED" w:rsidRPr="009D2244" w:rsidRDefault="0017724F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1A10ED" w:rsidRPr="009D2244">
        <w:rPr>
          <w:sz w:val="24"/>
          <w:szCs w:val="24"/>
        </w:rPr>
        <w:t>Pri ministarstvu nadležnom za kultur</w:t>
      </w:r>
      <w:r w:rsidR="002F30FA" w:rsidRPr="009D2244">
        <w:rPr>
          <w:sz w:val="24"/>
          <w:szCs w:val="24"/>
        </w:rPr>
        <w:t>u</w:t>
      </w:r>
      <w:r w:rsidR="001A10ED" w:rsidRPr="009D2244">
        <w:rPr>
          <w:sz w:val="24"/>
          <w:szCs w:val="24"/>
        </w:rPr>
        <w:t xml:space="preserve"> osnivaju se </w:t>
      </w:r>
      <w:r w:rsidR="000B1C25" w:rsidRPr="009D2244">
        <w:rPr>
          <w:sz w:val="24"/>
          <w:szCs w:val="24"/>
        </w:rPr>
        <w:t>V</w:t>
      </w:r>
      <w:r w:rsidR="001A10ED" w:rsidRPr="009D2244">
        <w:rPr>
          <w:sz w:val="24"/>
          <w:szCs w:val="24"/>
        </w:rPr>
        <w:t>ijeća za sljedeća područja:</w:t>
      </w:r>
    </w:p>
    <w:p w14:paraId="33D6616D" w14:textId="77777777" w:rsidR="007C6EE8" w:rsidRPr="009D2244" w:rsidRDefault="007C6EE8" w:rsidP="0007613D">
      <w:pPr>
        <w:pStyle w:val="ListParagraph"/>
        <w:ind w:left="735"/>
        <w:jc w:val="both"/>
        <w:rPr>
          <w:sz w:val="24"/>
          <w:szCs w:val="24"/>
        </w:rPr>
      </w:pPr>
    </w:p>
    <w:p w14:paraId="1FE716C1" w14:textId="1B88BDA6" w:rsidR="00E7310D" w:rsidRPr="009D2244" w:rsidRDefault="00997A0A" w:rsidP="002F0227">
      <w:pPr>
        <w:pStyle w:val="CommentTex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knjigu i nakladništvo</w:t>
      </w:r>
      <w:r w:rsidR="00C96254" w:rsidRPr="009D2244">
        <w:rPr>
          <w:sz w:val="24"/>
          <w:szCs w:val="24"/>
        </w:rPr>
        <w:t xml:space="preserve"> </w:t>
      </w:r>
    </w:p>
    <w:p w14:paraId="1D98E4CA" w14:textId="09B01F5A" w:rsidR="001A10ED" w:rsidRPr="009D2244" w:rsidRDefault="00997A0A" w:rsidP="002F0227">
      <w:pPr>
        <w:pStyle w:val="CommentTex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dramsku i plesnu umjetnost</w:t>
      </w:r>
    </w:p>
    <w:p w14:paraId="0D8DE211" w14:textId="6D3BE40C" w:rsidR="001A10ED" w:rsidRPr="009D2244" w:rsidRDefault="001A10ED" w:rsidP="002F0227">
      <w:pPr>
        <w:pStyle w:val="ListParagraph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glazbenu i glazbeno-scensku </w:t>
      </w:r>
      <w:r w:rsidR="00997A0A" w:rsidRPr="009D2244">
        <w:rPr>
          <w:sz w:val="24"/>
          <w:szCs w:val="24"/>
        </w:rPr>
        <w:t>umjetnost</w:t>
      </w:r>
    </w:p>
    <w:p w14:paraId="172660FF" w14:textId="3610E97F" w:rsidR="001A10ED" w:rsidRPr="009D2244" w:rsidRDefault="00997A0A" w:rsidP="002F0227">
      <w:pPr>
        <w:pStyle w:val="ListParagraph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vizualne umjetnosti</w:t>
      </w:r>
    </w:p>
    <w:p w14:paraId="3663E0AB" w14:textId="753170BE" w:rsidR="001A10ED" w:rsidRPr="009D2244" w:rsidRDefault="00997A0A" w:rsidP="002F0227">
      <w:pPr>
        <w:pStyle w:val="ListParagraph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međunarodnu kulturnu suradnju</w:t>
      </w:r>
    </w:p>
    <w:p w14:paraId="30AEC548" w14:textId="5317B79E" w:rsidR="001A10ED" w:rsidRPr="009D2244" w:rsidRDefault="00997A0A" w:rsidP="002F0227">
      <w:pPr>
        <w:pStyle w:val="CommentText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9D2244">
        <w:rPr>
          <w:sz w:val="24"/>
          <w:szCs w:val="24"/>
        </w:rPr>
        <w:t>kulturno-umjetnički amaterizam</w:t>
      </w:r>
      <w:r w:rsidR="00C96254" w:rsidRPr="009D2244">
        <w:rPr>
          <w:sz w:val="24"/>
          <w:szCs w:val="24"/>
        </w:rPr>
        <w:t xml:space="preserve"> </w:t>
      </w:r>
    </w:p>
    <w:p w14:paraId="3BD327BC" w14:textId="4591ED77" w:rsidR="001A10ED" w:rsidRPr="009D2244" w:rsidRDefault="00E7310D" w:rsidP="002F0227">
      <w:pPr>
        <w:pStyle w:val="ListParagraph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interdisciplinarne i nove umjetničke i kulturne prakse.</w:t>
      </w:r>
      <w:r w:rsidR="001A10ED" w:rsidRPr="009D2244">
        <w:rPr>
          <w:sz w:val="24"/>
          <w:szCs w:val="24"/>
        </w:rPr>
        <w:t xml:space="preserve"> </w:t>
      </w:r>
    </w:p>
    <w:p w14:paraId="12D75858" w14:textId="77777777" w:rsidR="002B3288" w:rsidRPr="009D2244" w:rsidRDefault="002B3288" w:rsidP="0007613D">
      <w:pPr>
        <w:jc w:val="both"/>
        <w:rPr>
          <w:sz w:val="24"/>
          <w:szCs w:val="24"/>
        </w:rPr>
      </w:pPr>
    </w:p>
    <w:p w14:paraId="69972E2B" w14:textId="27CCD411" w:rsidR="00C96254" w:rsidRPr="009D2244" w:rsidRDefault="00B0327F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1A10ED" w:rsidRPr="009D2244">
        <w:rPr>
          <w:sz w:val="24"/>
          <w:szCs w:val="24"/>
        </w:rPr>
        <w:t xml:space="preserve">Slijedeći razvoj suvremene </w:t>
      </w:r>
      <w:r w:rsidR="00E7310D" w:rsidRPr="009D2244">
        <w:rPr>
          <w:sz w:val="24"/>
          <w:szCs w:val="24"/>
        </w:rPr>
        <w:t xml:space="preserve">kulture, </w:t>
      </w:r>
      <w:r w:rsidR="001A10ED" w:rsidRPr="009D2244">
        <w:rPr>
          <w:sz w:val="24"/>
          <w:szCs w:val="24"/>
        </w:rPr>
        <w:t>umjetnosti, kultur</w:t>
      </w:r>
      <w:r w:rsidR="00E7310D" w:rsidRPr="009D2244">
        <w:rPr>
          <w:sz w:val="24"/>
          <w:szCs w:val="24"/>
        </w:rPr>
        <w:t>nih</w:t>
      </w:r>
      <w:r w:rsidR="001A10ED" w:rsidRPr="009D2244">
        <w:rPr>
          <w:sz w:val="24"/>
          <w:szCs w:val="24"/>
        </w:rPr>
        <w:t xml:space="preserve"> i kreativnih industrija, osnivaju se prema potrebi </w:t>
      </w:r>
      <w:r w:rsidR="00EB41D1" w:rsidRPr="009D2244">
        <w:rPr>
          <w:sz w:val="24"/>
          <w:szCs w:val="24"/>
        </w:rPr>
        <w:t xml:space="preserve">i </w:t>
      </w:r>
      <w:r w:rsidR="00E7310D" w:rsidRPr="009D2244">
        <w:rPr>
          <w:sz w:val="24"/>
          <w:szCs w:val="24"/>
        </w:rPr>
        <w:t>p</w:t>
      </w:r>
      <w:r w:rsidR="0019590B" w:rsidRPr="009D2244">
        <w:rPr>
          <w:sz w:val="24"/>
          <w:szCs w:val="24"/>
        </w:rPr>
        <w:t>ovjerenstva</w:t>
      </w:r>
      <w:r w:rsidR="00C96254" w:rsidRPr="009D2244">
        <w:rPr>
          <w:sz w:val="24"/>
          <w:szCs w:val="24"/>
        </w:rPr>
        <w:t xml:space="preserve"> odluko</w:t>
      </w:r>
      <w:r w:rsidR="006C6DE2" w:rsidRPr="009D2244">
        <w:rPr>
          <w:sz w:val="24"/>
          <w:szCs w:val="24"/>
        </w:rPr>
        <w:t>m ministra nadležnog za kulturu.</w:t>
      </w:r>
    </w:p>
    <w:p w14:paraId="135AB599" w14:textId="3ED7CAE5" w:rsidR="00E7310D" w:rsidRPr="009D2244" w:rsidRDefault="00C96254" w:rsidP="0007613D">
      <w:pPr>
        <w:pStyle w:val="CommentText"/>
        <w:rPr>
          <w:b/>
          <w:sz w:val="24"/>
          <w:szCs w:val="24"/>
        </w:rPr>
      </w:pPr>
      <w:r w:rsidRPr="009D2244">
        <w:rPr>
          <w:sz w:val="24"/>
          <w:szCs w:val="24"/>
        </w:rPr>
        <w:lastRenderedPageBreak/>
        <w:t xml:space="preserve"> </w:t>
      </w:r>
    </w:p>
    <w:p w14:paraId="64404391" w14:textId="0764DA7C" w:rsidR="00D91745" w:rsidRPr="009D2244" w:rsidRDefault="00D91745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(3) Stručno vrednovanje podnesenih prijedloga za djelatnosti za koje je prema posebnom zakonu osnovano stručno vijeće provodi nadležno stručno vijeće.</w:t>
      </w:r>
    </w:p>
    <w:p w14:paraId="6CCC761A" w14:textId="77777777" w:rsidR="00DA071C" w:rsidRPr="009D2244" w:rsidRDefault="00DA071C" w:rsidP="0007613D">
      <w:pPr>
        <w:jc w:val="center"/>
        <w:rPr>
          <w:sz w:val="24"/>
          <w:szCs w:val="24"/>
        </w:rPr>
      </w:pPr>
    </w:p>
    <w:p w14:paraId="41A489CF" w14:textId="1AE285C6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7372A4" w:rsidRPr="009D2244">
        <w:rPr>
          <w:b/>
          <w:sz w:val="24"/>
          <w:szCs w:val="24"/>
        </w:rPr>
        <w:t>1</w:t>
      </w:r>
      <w:r w:rsidR="00D1431E" w:rsidRPr="009D2244">
        <w:rPr>
          <w:b/>
          <w:sz w:val="24"/>
          <w:szCs w:val="24"/>
        </w:rPr>
        <w:t>7</w:t>
      </w:r>
      <w:r w:rsidRPr="009D2244">
        <w:rPr>
          <w:b/>
          <w:sz w:val="24"/>
          <w:szCs w:val="24"/>
        </w:rPr>
        <w:t>.</w:t>
      </w:r>
    </w:p>
    <w:p w14:paraId="6047A7EF" w14:textId="77777777" w:rsidR="001A10ED" w:rsidRPr="009D2244" w:rsidRDefault="001A10ED" w:rsidP="0007613D">
      <w:pPr>
        <w:jc w:val="center"/>
        <w:rPr>
          <w:sz w:val="24"/>
          <w:szCs w:val="24"/>
        </w:rPr>
      </w:pPr>
    </w:p>
    <w:p w14:paraId="18A3C469" w14:textId="77777777" w:rsidR="00C72F30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Vijeća imaju pet članova od kojih je jedan predsjednik Vijeća. </w:t>
      </w:r>
    </w:p>
    <w:p w14:paraId="7BBF8B66" w14:textId="77777777" w:rsidR="00C72F30" w:rsidRPr="009D2244" w:rsidRDefault="00C72F30" w:rsidP="0007613D">
      <w:pPr>
        <w:jc w:val="both"/>
        <w:rPr>
          <w:sz w:val="24"/>
          <w:szCs w:val="24"/>
        </w:rPr>
      </w:pPr>
    </w:p>
    <w:p w14:paraId="38025E95" w14:textId="7E53BD64" w:rsidR="001A10ED" w:rsidRPr="009D2244" w:rsidRDefault="00C72F30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1A10ED" w:rsidRPr="009D2244">
        <w:rPr>
          <w:sz w:val="24"/>
          <w:szCs w:val="24"/>
        </w:rPr>
        <w:t>Za članove Vijeća imenuju se umjetnici, stručnjaci i kulturni djelatnici istaknuti u područjima umjetnosti i kulture.</w:t>
      </w:r>
    </w:p>
    <w:p w14:paraId="4DF33D0A" w14:textId="77777777" w:rsidR="0011108E" w:rsidRPr="009D2244" w:rsidRDefault="0011108E" w:rsidP="0007613D">
      <w:pPr>
        <w:jc w:val="both"/>
        <w:rPr>
          <w:sz w:val="24"/>
          <w:szCs w:val="24"/>
        </w:rPr>
      </w:pPr>
    </w:p>
    <w:p w14:paraId="59B7C165" w14:textId="0C0774DF" w:rsidR="001A10ED" w:rsidRPr="009D2244" w:rsidRDefault="001A10ED" w:rsidP="002F0227">
      <w:pPr>
        <w:pStyle w:val="CommentText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475AD6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>) U radu Vijeća sudjeluju bez prava odlučivanja</w:t>
      </w:r>
      <w:r w:rsidR="00C96254" w:rsidRPr="009D2244">
        <w:rPr>
          <w:b/>
          <w:sz w:val="24"/>
          <w:szCs w:val="24"/>
        </w:rPr>
        <w:t xml:space="preserve"> </w:t>
      </w:r>
      <w:r w:rsidRPr="009D2244">
        <w:rPr>
          <w:sz w:val="24"/>
          <w:szCs w:val="24"/>
        </w:rPr>
        <w:t xml:space="preserve">i </w:t>
      </w:r>
      <w:r w:rsidR="00475AD6" w:rsidRPr="009D2244">
        <w:rPr>
          <w:sz w:val="24"/>
          <w:szCs w:val="24"/>
        </w:rPr>
        <w:t xml:space="preserve">službene osobe </w:t>
      </w:r>
      <w:r w:rsidRPr="009D2244">
        <w:rPr>
          <w:sz w:val="24"/>
          <w:szCs w:val="24"/>
        </w:rPr>
        <w:t>ministarstva nadležnog za kultur</w:t>
      </w:r>
      <w:r w:rsidR="002F30FA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 zadužen</w:t>
      </w:r>
      <w:r w:rsidR="00475AD6" w:rsidRPr="009D2244">
        <w:rPr>
          <w:sz w:val="24"/>
          <w:szCs w:val="24"/>
        </w:rPr>
        <w:t>e</w:t>
      </w:r>
      <w:r w:rsidRPr="009D2244">
        <w:rPr>
          <w:sz w:val="24"/>
          <w:szCs w:val="24"/>
        </w:rPr>
        <w:t xml:space="preserve"> za područje rada Vijeća.</w:t>
      </w:r>
    </w:p>
    <w:p w14:paraId="486E346C" w14:textId="77777777" w:rsidR="007372A4" w:rsidRPr="009D2244" w:rsidRDefault="007372A4" w:rsidP="0007613D">
      <w:pPr>
        <w:jc w:val="center"/>
        <w:rPr>
          <w:sz w:val="24"/>
          <w:szCs w:val="24"/>
        </w:rPr>
      </w:pPr>
    </w:p>
    <w:p w14:paraId="1DDA0C34" w14:textId="583E8516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7372A4" w:rsidRPr="009D2244">
        <w:rPr>
          <w:b/>
          <w:sz w:val="24"/>
          <w:szCs w:val="24"/>
        </w:rPr>
        <w:t>1</w:t>
      </w:r>
      <w:r w:rsidR="00D1431E" w:rsidRPr="009D2244">
        <w:rPr>
          <w:b/>
          <w:sz w:val="24"/>
          <w:szCs w:val="24"/>
        </w:rPr>
        <w:t>8</w:t>
      </w:r>
      <w:r w:rsidRPr="009D2244">
        <w:rPr>
          <w:b/>
          <w:sz w:val="24"/>
          <w:szCs w:val="24"/>
        </w:rPr>
        <w:t>.</w:t>
      </w:r>
    </w:p>
    <w:p w14:paraId="5112E647" w14:textId="77777777" w:rsidR="001A10ED" w:rsidRPr="009D2244" w:rsidRDefault="001A10ED" w:rsidP="0007613D">
      <w:pPr>
        <w:jc w:val="center"/>
        <w:rPr>
          <w:sz w:val="24"/>
          <w:szCs w:val="24"/>
        </w:rPr>
      </w:pPr>
    </w:p>
    <w:p w14:paraId="5D192542" w14:textId="6F66333F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Ministar nadležan za kulturu pokreće postupak </w:t>
      </w:r>
      <w:r w:rsidR="00BC5D7F" w:rsidRPr="009D2244">
        <w:rPr>
          <w:sz w:val="24"/>
          <w:szCs w:val="24"/>
        </w:rPr>
        <w:t xml:space="preserve">imenovanja </w:t>
      </w:r>
      <w:r w:rsidRPr="009D2244">
        <w:rPr>
          <w:sz w:val="24"/>
          <w:szCs w:val="24"/>
        </w:rPr>
        <w:t xml:space="preserve">članova Vijeća javnim pozivom ustanovama u kulturi, umjetničkim organizacijama i udrugama te drugim pravnim i fizičkim osobama koje obavljaju djelatnost u području kulture i umjetnosti za podnošenje pisanih i obrazloženih prijedloga kandidata za člana Vijeća, za svako pojedino područje djelovanja Vijeća prema članku </w:t>
      </w:r>
      <w:r w:rsidR="006A242C" w:rsidRPr="009D2244">
        <w:rPr>
          <w:sz w:val="24"/>
          <w:szCs w:val="24"/>
        </w:rPr>
        <w:t>1</w:t>
      </w:r>
      <w:r w:rsidR="00D1431E" w:rsidRPr="009D2244">
        <w:rPr>
          <w:sz w:val="24"/>
          <w:szCs w:val="24"/>
        </w:rPr>
        <w:t>6</w:t>
      </w:r>
      <w:r w:rsidRPr="009D2244">
        <w:rPr>
          <w:sz w:val="24"/>
          <w:szCs w:val="24"/>
        </w:rPr>
        <w:t xml:space="preserve">. ovoga Zakona. </w:t>
      </w:r>
    </w:p>
    <w:p w14:paraId="28B72B4C" w14:textId="77777777" w:rsidR="00A85533" w:rsidRPr="009D2244" w:rsidRDefault="00A85533" w:rsidP="0007613D">
      <w:pPr>
        <w:jc w:val="both"/>
        <w:rPr>
          <w:sz w:val="24"/>
          <w:szCs w:val="24"/>
        </w:rPr>
      </w:pPr>
    </w:p>
    <w:p w14:paraId="1604BFAE" w14:textId="767932AB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(2) Javni poziv iz stavka 1. ovoga članka objavljuje se na mrežnim stranicama ministarstva nadležnog za kultur</w:t>
      </w:r>
      <w:r w:rsidR="002F30FA" w:rsidRPr="009D2244">
        <w:rPr>
          <w:sz w:val="24"/>
          <w:szCs w:val="24"/>
        </w:rPr>
        <w:t>u</w:t>
      </w:r>
      <w:r w:rsidRPr="009D2244">
        <w:rPr>
          <w:bCs/>
          <w:sz w:val="24"/>
          <w:szCs w:val="24"/>
        </w:rPr>
        <w:t>,</w:t>
      </w:r>
      <w:r w:rsidRPr="009D2244">
        <w:rPr>
          <w:sz w:val="24"/>
          <w:szCs w:val="24"/>
        </w:rPr>
        <w:t xml:space="preserve"> a rok za podnošenje prijedloga ne može biti kraći od 15 dana od dana njegove objave.</w:t>
      </w:r>
    </w:p>
    <w:p w14:paraId="4F3A2B1C" w14:textId="77777777" w:rsidR="0011108E" w:rsidRPr="009D2244" w:rsidRDefault="0011108E" w:rsidP="0007613D">
      <w:pPr>
        <w:jc w:val="both"/>
        <w:rPr>
          <w:sz w:val="24"/>
          <w:szCs w:val="24"/>
        </w:rPr>
      </w:pPr>
    </w:p>
    <w:p w14:paraId="0594B428" w14:textId="31A02E3D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(3) Na temelju prispjelih prijedloga ministar nadležan za kulturu</w:t>
      </w:r>
      <w:r w:rsidR="00BC5D7F" w:rsidRPr="009D2244">
        <w:rPr>
          <w:sz w:val="24"/>
          <w:szCs w:val="24"/>
        </w:rPr>
        <w:t xml:space="preserve"> odlukom </w:t>
      </w:r>
      <w:r w:rsidRPr="009D2244">
        <w:rPr>
          <w:sz w:val="24"/>
          <w:szCs w:val="24"/>
        </w:rPr>
        <w:t>imenuj</w:t>
      </w:r>
      <w:r w:rsidR="00F138ED" w:rsidRPr="009D2244">
        <w:rPr>
          <w:sz w:val="24"/>
          <w:szCs w:val="24"/>
        </w:rPr>
        <w:t>e predsjednika i članove Vijeća vodeći računa o njihovoj stručnosti i ravnomjernoj regionalnoj zastupljenosti.</w:t>
      </w:r>
      <w:r w:rsidR="00C96254" w:rsidRPr="009D2244">
        <w:rPr>
          <w:sz w:val="24"/>
          <w:szCs w:val="24"/>
        </w:rPr>
        <w:t xml:space="preserve"> </w:t>
      </w:r>
    </w:p>
    <w:p w14:paraId="302F61E5" w14:textId="77777777" w:rsidR="00C96254" w:rsidRPr="009D2244" w:rsidRDefault="00C96254" w:rsidP="0007613D">
      <w:pPr>
        <w:pStyle w:val="CommentText"/>
        <w:rPr>
          <w:sz w:val="24"/>
          <w:szCs w:val="24"/>
        </w:rPr>
      </w:pPr>
    </w:p>
    <w:p w14:paraId="34D013FC" w14:textId="6F322C1D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D1431E" w:rsidRPr="009D2244">
        <w:rPr>
          <w:b/>
          <w:sz w:val="24"/>
          <w:szCs w:val="24"/>
        </w:rPr>
        <w:t>19</w:t>
      </w:r>
      <w:r w:rsidRPr="009D2244">
        <w:rPr>
          <w:b/>
          <w:sz w:val="24"/>
          <w:szCs w:val="24"/>
        </w:rPr>
        <w:t>.</w:t>
      </w:r>
    </w:p>
    <w:p w14:paraId="2D9B7FE4" w14:textId="77777777" w:rsidR="001A10ED" w:rsidRPr="009D2244" w:rsidRDefault="001A10ED" w:rsidP="0007613D">
      <w:pPr>
        <w:jc w:val="center"/>
        <w:rPr>
          <w:sz w:val="24"/>
          <w:szCs w:val="24"/>
        </w:rPr>
      </w:pPr>
    </w:p>
    <w:p w14:paraId="41862365" w14:textId="08DA9AF1" w:rsidR="001A10ED" w:rsidRPr="009D2244" w:rsidRDefault="002F0227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1A10ED" w:rsidRPr="009D2244">
        <w:rPr>
          <w:sz w:val="24"/>
          <w:szCs w:val="24"/>
        </w:rPr>
        <w:t>Članovi Vijeća imenuju se na četiri godine.</w:t>
      </w:r>
    </w:p>
    <w:p w14:paraId="5208C42A" w14:textId="77777777" w:rsidR="0011108E" w:rsidRPr="009D2244" w:rsidRDefault="0011108E" w:rsidP="0007613D">
      <w:pPr>
        <w:pStyle w:val="ListParagraph"/>
        <w:ind w:left="360"/>
        <w:jc w:val="both"/>
        <w:rPr>
          <w:sz w:val="24"/>
          <w:szCs w:val="24"/>
        </w:rPr>
      </w:pPr>
    </w:p>
    <w:p w14:paraId="355A5D5E" w14:textId="37ED06B4" w:rsidR="001A10ED" w:rsidRPr="009D2244" w:rsidRDefault="002F0227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1A10ED" w:rsidRPr="009D2244">
        <w:rPr>
          <w:sz w:val="24"/>
          <w:szCs w:val="24"/>
        </w:rPr>
        <w:t>Ministar nadležan za kulturu razriješit će člana Vijeća i prije isteka vremena iz stavka 1. ovoga članka</w:t>
      </w:r>
      <w:r w:rsidR="00CE69A2" w:rsidRPr="009D2244">
        <w:rPr>
          <w:sz w:val="24"/>
          <w:szCs w:val="24"/>
        </w:rPr>
        <w:t xml:space="preserve"> ako</w:t>
      </w:r>
      <w:r w:rsidR="001A10ED" w:rsidRPr="009D2244">
        <w:rPr>
          <w:sz w:val="24"/>
          <w:szCs w:val="24"/>
        </w:rPr>
        <w:t>:</w:t>
      </w:r>
    </w:p>
    <w:p w14:paraId="1B26EE33" w14:textId="77777777" w:rsidR="002F0227" w:rsidRPr="009D2244" w:rsidRDefault="002F0227" w:rsidP="002F0227">
      <w:pPr>
        <w:ind w:firstLine="709"/>
        <w:jc w:val="both"/>
        <w:rPr>
          <w:sz w:val="24"/>
          <w:szCs w:val="24"/>
        </w:rPr>
      </w:pPr>
    </w:p>
    <w:p w14:paraId="66BCBE61" w14:textId="1499BFCD" w:rsidR="001A10ED" w:rsidRPr="009D2244" w:rsidRDefault="00997A0A" w:rsidP="002F0227">
      <w:pPr>
        <w:pStyle w:val="ListParagraph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podnese zahtjev za razrješenje</w:t>
      </w:r>
    </w:p>
    <w:p w14:paraId="71E08A45" w14:textId="5BA0378B" w:rsidR="001A10ED" w:rsidRPr="009D2244" w:rsidRDefault="001A10ED" w:rsidP="002F0227">
      <w:pPr>
        <w:pStyle w:val="ListParagraph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se protivno odredbi članka </w:t>
      </w:r>
      <w:r w:rsidR="009833C0" w:rsidRPr="009D2244">
        <w:rPr>
          <w:sz w:val="24"/>
          <w:szCs w:val="24"/>
        </w:rPr>
        <w:t>2</w:t>
      </w:r>
      <w:r w:rsidR="00D1431E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>. ovoga Zakona nije izuzeo</w:t>
      </w:r>
      <w:r w:rsidR="00997A0A" w:rsidRPr="009D2244">
        <w:rPr>
          <w:sz w:val="24"/>
          <w:szCs w:val="24"/>
        </w:rPr>
        <w:t xml:space="preserve"> iz raspravljanja i odlučivanja</w:t>
      </w:r>
    </w:p>
    <w:p w14:paraId="4E255CA5" w14:textId="50904DC8" w:rsidR="001A10ED" w:rsidRPr="009D2244" w:rsidRDefault="001A10ED" w:rsidP="002F0227">
      <w:pPr>
        <w:pStyle w:val="ListParagraph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ne ispunjava ili neuredno ispunjava obveze utvrđene ovim Zakonom ili drugim propisima te općim ak</w:t>
      </w:r>
      <w:r w:rsidR="00997A0A" w:rsidRPr="009D2244">
        <w:rPr>
          <w:sz w:val="24"/>
          <w:szCs w:val="24"/>
        </w:rPr>
        <w:t>tom kojim se uređuje rad Vijeća</w:t>
      </w:r>
    </w:p>
    <w:p w14:paraId="0A600F38" w14:textId="56D0CE55" w:rsidR="001A10ED" w:rsidRPr="009D2244" w:rsidRDefault="001A10ED" w:rsidP="002F0227">
      <w:pPr>
        <w:pStyle w:val="ListParagraph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svojim djelovanjem ili ponašanjem narušava ugled Vijeća ili ministarst</w:t>
      </w:r>
      <w:r w:rsidR="00997A0A" w:rsidRPr="009D2244">
        <w:rPr>
          <w:sz w:val="24"/>
          <w:szCs w:val="24"/>
        </w:rPr>
        <w:t>va nadležnog za kultur</w:t>
      </w:r>
      <w:r w:rsidR="00665A7B" w:rsidRPr="009D2244">
        <w:rPr>
          <w:sz w:val="24"/>
          <w:szCs w:val="24"/>
        </w:rPr>
        <w:t>u</w:t>
      </w:r>
      <w:r w:rsidR="007C2768" w:rsidRPr="009D2244">
        <w:rPr>
          <w:sz w:val="24"/>
          <w:szCs w:val="24"/>
        </w:rPr>
        <w:t xml:space="preserve"> </w:t>
      </w:r>
    </w:p>
    <w:p w14:paraId="223492B0" w14:textId="28ABD737" w:rsidR="001A10ED" w:rsidRPr="009D2244" w:rsidRDefault="001A10ED" w:rsidP="002F0227">
      <w:pPr>
        <w:pStyle w:val="ListParagraph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je pravomoćno osuđen za kazneno djelo. </w:t>
      </w:r>
    </w:p>
    <w:p w14:paraId="63220446" w14:textId="77777777" w:rsidR="007C6EE8" w:rsidRPr="009D2244" w:rsidRDefault="007C6EE8" w:rsidP="0007613D">
      <w:pPr>
        <w:pStyle w:val="ListParagraph"/>
        <w:jc w:val="both"/>
        <w:rPr>
          <w:sz w:val="24"/>
          <w:szCs w:val="24"/>
        </w:rPr>
      </w:pPr>
    </w:p>
    <w:p w14:paraId="2B0AE6FE" w14:textId="0EF98DB3" w:rsidR="001A10ED" w:rsidRPr="009D2244" w:rsidRDefault="002D3AD3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(3) </w:t>
      </w:r>
      <w:r w:rsidR="001A10ED" w:rsidRPr="009D2244">
        <w:rPr>
          <w:sz w:val="24"/>
          <w:szCs w:val="24"/>
        </w:rPr>
        <w:t>Prijedlog za pokretanje postupka razrješenja na temelju stavka 2. podstav</w:t>
      </w:r>
      <w:r w:rsidR="00BD6F6C" w:rsidRPr="009D2244">
        <w:rPr>
          <w:sz w:val="24"/>
          <w:szCs w:val="24"/>
        </w:rPr>
        <w:t>a</w:t>
      </w:r>
      <w:r w:rsidR="001A10ED" w:rsidRPr="009D2244">
        <w:rPr>
          <w:sz w:val="24"/>
          <w:szCs w:val="24"/>
        </w:rPr>
        <w:t>ka 2., 3., 4. i 5. ovog</w:t>
      </w:r>
      <w:r w:rsidR="001C041C">
        <w:rPr>
          <w:sz w:val="24"/>
          <w:szCs w:val="24"/>
        </w:rPr>
        <w:t>a</w:t>
      </w:r>
      <w:r w:rsidR="001A10ED" w:rsidRPr="009D2244">
        <w:rPr>
          <w:sz w:val="24"/>
          <w:szCs w:val="24"/>
        </w:rPr>
        <w:t xml:space="preserve"> članka mogu podnijeti i predlagatelji člana Vijeća iz članka </w:t>
      </w:r>
      <w:r w:rsidR="00254E4D" w:rsidRPr="009D2244">
        <w:rPr>
          <w:sz w:val="24"/>
          <w:szCs w:val="24"/>
        </w:rPr>
        <w:t>1</w:t>
      </w:r>
      <w:r w:rsidR="00D1431E" w:rsidRPr="009D2244">
        <w:rPr>
          <w:sz w:val="24"/>
          <w:szCs w:val="24"/>
        </w:rPr>
        <w:t>8</w:t>
      </w:r>
      <w:r w:rsidR="001A10ED" w:rsidRPr="009D2244">
        <w:rPr>
          <w:sz w:val="24"/>
          <w:szCs w:val="24"/>
        </w:rPr>
        <w:t>. stavka 1. ovoga Zakona.</w:t>
      </w:r>
    </w:p>
    <w:p w14:paraId="5C4C77E3" w14:textId="77777777" w:rsidR="007011D7" w:rsidRPr="009D2244" w:rsidRDefault="007011D7" w:rsidP="0007613D">
      <w:pPr>
        <w:jc w:val="both"/>
        <w:rPr>
          <w:sz w:val="24"/>
          <w:szCs w:val="24"/>
        </w:rPr>
      </w:pPr>
    </w:p>
    <w:p w14:paraId="7CA02297" w14:textId="441452E4" w:rsidR="001A10ED" w:rsidRPr="009D2244" w:rsidRDefault="007011D7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(4) </w:t>
      </w:r>
      <w:r w:rsidR="001A10ED" w:rsidRPr="009D2244">
        <w:rPr>
          <w:sz w:val="24"/>
          <w:szCs w:val="24"/>
        </w:rPr>
        <w:t xml:space="preserve">Član Vijeća stavlja mandat na raspolaganje ako prestane mandat ministru nadležnom za kulturu koji je donio odluku o njegovom imenovanju. </w:t>
      </w:r>
    </w:p>
    <w:p w14:paraId="265C06F9" w14:textId="77777777" w:rsidR="001A10ED" w:rsidRPr="009D2244" w:rsidRDefault="001A10ED" w:rsidP="0007613D">
      <w:pPr>
        <w:jc w:val="center"/>
        <w:rPr>
          <w:sz w:val="24"/>
          <w:szCs w:val="24"/>
        </w:rPr>
      </w:pPr>
    </w:p>
    <w:p w14:paraId="1C430B42" w14:textId="77777777" w:rsidR="002F0227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VII. </w:t>
      </w:r>
      <w:r w:rsidR="002C43D9" w:rsidRPr="009D2244">
        <w:rPr>
          <w:b/>
          <w:sz w:val="24"/>
          <w:szCs w:val="24"/>
        </w:rPr>
        <w:t xml:space="preserve">KULTURNA VIJEĆA JEDINICA LOKALNE I </w:t>
      </w:r>
    </w:p>
    <w:p w14:paraId="75594301" w14:textId="4FC38E9D" w:rsidR="002C43D9" w:rsidRPr="009D2244" w:rsidRDefault="002C43D9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PODRUČNE (REGIONALNE) SAMOUPRAVE</w:t>
      </w:r>
    </w:p>
    <w:p w14:paraId="774219ED" w14:textId="77777777" w:rsidR="0037773B" w:rsidRPr="009D2244" w:rsidRDefault="0037773B" w:rsidP="0007613D">
      <w:pPr>
        <w:jc w:val="center"/>
        <w:rPr>
          <w:sz w:val="24"/>
          <w:szCs w:val="24"/>
        </w:rPr>
      </w:pPr>
    </w:p>
    <w:p w14:paraId="694DB318" w14:textId="41AD0D62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833C0" w:rsidRPr="009D2244">
        <w:rPr>
          <w:b/>
          <w:sz w:val="24"/>
          <w:szCs w:val="24"/>
        </w:rPr>
        <w:t>2</w:t>
      </w:r>
      <w:r w:rsidR="00D1431E" w:rsidRPr="009D2244">
        <w:rPr>
          <w:b/>
          <w:sz w:val="24"/>
          <w:szCs w:val="24"/>
        </w:rPr>
        <w:t>0</w:t>
      </w:r>
      <w:r w:rsidRPr="009D2244">
        <w:rPr>
          <w:b/>
          <w:sz w:val="24"/>
          <w:szCs w:val="24"/>
        </w:rPr>
        <w:t>.</w:t>
      </w:r>
    </w:p>
    <w:p w14:paraId="64DC82B2" w14:textId="77777777" w:rsidR="007C6EE8" w:rsidRPr="009D2244" w:rsidRDefault="007C6EE8" w:rsidP="0007613D">
      <w:pPr>
        <w:jc w:val="center"/>
        <w:rPr>
          <w:sz w:val="24"/>
          <w:szCs w:val="24"/>
        </w:rPr>
      </w:pPr>
    </w:p>
    <w:p w14:paraId="7A8EE4D7" w14:textId="14A34328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Vijeća se osnivaju za područje županije, Grada Zagreba te grada koji ima više od </w:t>
      </w:r>
      <w:r w:rsidR="00CE36A9" w:rsidRPr="009D2244">
        <w:rPr>
          <w:sz w:val="24"/>
          <w:szCs w:val="24"/>
        </w:rPr>
        <w:t>1</w:t>
      </w:r>
      <w:r w:rsidRPr="009D2244">
        <w:rPr>
          <w:sz w:val="24"/>
          <w:szCs w:val="24"/>
        </w:rPr>
        <w:t>0.000 stanovnika, a mogu ih osnovati i drugi gradovi i općine ako to ocijene svrhovitim.</w:t>
      </w:r>
    </w:p>
    <w:p w14:paraId="56EE07D0" w14:textId="77777777" w:rsidR="007C6EE8" w:rsidRPr="009D2244" w:rsidRDefault="007C6EE8" w:rsidP="0007613D">
      <w:pPr>
        <w:jc w:val="both"/>
        <w:rPr>
          <w:sz w:val="24"/>
          <w:szCs w:val="24"/>
        </w:rPr>
      </w:pPr>
    </w:p>
    <w:p w14:paraId="7B3E7465" w14:textId="333E6DED" w:rsidR="00347496" w:rsidRPr="009D2244" w:rsidRDefault="00347496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Jedinica lokalne i područne (regionalne) samouprave može, uvažavajući </w:t>
      </w:r>
      <w:r w:rsidR="00EB62BB" w:rsidRPr="009D2244">
        <w:rPr>
          <w:sz w:val="24"/>
          <w:szCs w:val="24"/>
        </w:rPr>
        <w:t xml:space="preserve">posebne potrebe i </w:t>
      </w:r>
      <w:r w:rsidRPr="009D2244">
        <w:rPr>
          <w:sz w:val="24"/>
          <w:szCs w:val="24"/>
        </w:rPr>
        <w:t xml:space="preserve">okolnosti u </w:t>
      </w:r>
      <w:r w:rsidR="00EB62BB" w:rsidRPr="009D2244">
        <w:rPr>
          <w:sz w:val="24"/>
          <w:szCs w:val="24"/>
        </w:rPr>
        <w:t>području</w:t>
      </w:r>
      <w:r w:rsidRPr="009D2244">
        <w:rPr>
          <w:sz w:val="24"/>
          <w:szCs w:val="24"/>
        </w:rPr>
        <w:t xml:space="preserve"> kulture, osnovati samo jedno Vijeće za sve djelatnosti i područja, </w:t>
      </w:r>
      <w:r w:rsidR="00EB62BB" w:rsidRPr="009D2244">
        <w:rPr>
          <w:sz w:val="24"/>
          <w:szCs w:val="24"/>
        </w:rPr>
        <w:t xml:space="preserve">a </w:t>
      </w:r>
      <w:r w:rsidRPr="009D2244">
        <w:rPr>
          <w:sz w:val="24"/>
          <w:szCs w:val="24"/>
        </w:rPr>
        <w:t xml:space="preserve">koje može ovlastiti </w:t>
      </w:r>
      <w:r w:rsidR="00EB62BB" w:rsidRPr="009D2244">
        <w:rPr>
          <w:sz w:val="24"/>
          <w:szCs w:val="24"/>
        </w:rPr>
        <w:t xml:space="preserve">i </w:t>
      </w:r>
      <w:r w:rsidRPr="009D2244">
        <w:rPr>
          <w:sz w:val="24"/>
          <w:szCs w:val="24"/>
        </w:rPr>
        <w:t>za osnivanje posebnih stručnih povjerenstava određujući njihove zadaće i način rada za različita područja kulture iz članka</w:t>
      </w:r>
      <w:r w:rsidR="00DB5D22" w:rsidRPr="009D2244">
        <w:rPr>
          <w:sz w:val="24"/>
          <w:szCs w:val="24"/>
        </w:rPr>
        <w:t xml:space="preserve"> 4. i članka</w:t>
      </w:r>
      <w:r w:rsidRPr="009D2244">
        <w:rPr>
          <w:sz w:val="24"/>
          <w:szCs w:val="24"/>
        </w:rPr>
        <w:t xml:space="preserve"> 1</w:t>
      </w:r>
      <w:r w:rsidR="00D1431E" w:rsidRPr="009D2244">
        <w:rPr>
          <w:sz w:val="24"/>
          <w:szCs w:val="24"/>
        </w:rPr>
        <w:t>6</w:t>
      </w:r>
      <w:r w:rsidRPr="009D2244">
        <w:rPr>
          <w:sz w:val="24"/>
          <w:szCs w:val="24"/>
        </w:rPr>
        <w:t>. stavka 1. ovoga Zakona.</w:t>
      </w:r>
    </w:p>
    <w:p w14:paraId="0E8500E8" w14:textId="77777777" w:rsidR="00347496" w:rsidRPr="009D2244" w:rsidRDefault="00347496" w:rsidP="0007613D">
      <w:pPr>
        <w:jc w:val="both"/>
        <w:rPr>
          <w:sz w:val="24"/>
          <w:szCs w:val="24"/>
        </w:rPr>
      </w:pPr>
    </w:p>
    <w:p w14:paraId="33C15581" w14:textId="43656710" w:rsidR="00C72F30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347496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>) Akt o osnivanju Vijeća iz stav</w:t>
      </w:r>
      <w:r w:rsidR="00BD6F6C" w:rsidRPr="009D2244">
        <w:rPr>
          <w:sz w:val="24"/>
          <w:szCs w:val="24"/>
        </w:rPr>
        <w:t>a</w:t>
      </w:r>
      <w:r w:rsidRPr="009D2244">
        <w:rPr>
          <w:sz w:val="24"/>
          <w:szCs w:val="24"/>
        </w:rPr>
        <w:t xml:space="preserve">ka 1. </w:t>
      </w:r>
      <w:r w:rsidR="00EB62BB" w:rsidRPr="009D2244">
        <w:rPr>
          <w:sz w:val="24"/>
          <w:szCs w:val="24"/>
        </w:rPr>
        <w:t xml:space="preserve">i 2. </w:t>
      </w:r>
      <w:r w:rsidRPr="009D2244">
        <w:rPr>
          <w:sz w:val="24"/>
          <w:szCs w:val="24"/>
        </w:rPr>
        <w:t xml:space="preserve">ovoga članka donosi predstavničko tijelo jedinice lokalne i područne (regionalne) samouprave. </w:t>
      </w:r>
    </w:p>
    <w:p w14:paraId="6578AFB7" w14:textId="77777777" w:rsidR="00C72F30" w:rsidRPr="009D2244" w:rsidRDefault="00C72F30" w:rsidP="0007613D">
      <w:pPr>
        <w:jc w:val="both"/>
        <w:rPr>
          <w:sz w:val="24"/>
          <w:szCs w:val="24"/>
        </w:rPr>
      </w:pPr>
    </w:p>
    <w:p w14:paraId="04AE8C36" w14:textId="203102C7" w:rsidR="001A10ED" w:rsidRPr="009D2244" w:rsidRDefault="00C72F30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347496" w:rsidRPr="009D2244">
        <w:rPr>
          <w:sz w:val="24"/>
          <w:szCs w:val="24"/>
        </w:rPr>
        <w:t>4</w:t>
      </w:r>
      <w:r w:rsidRPr="009D2244">
        <w:rPr>
          <w:sz w:val="24"/>
          <w:szCs w:val="24"/>
        </w:rPr>
        <w:t xml:space="preserve">) </w:t>
      </w:r>
      <w:r w:rsidR="001A10ED" w:rsidRPr="009D2244">
        <w:rPr>
          <w:sz w:val="24"/>
          <w:szCs w:val="24"/>
        </w:rPr>
        <w:t>Aktom o osnivanju utvrđuje se broj Vijeća i njihov djelokrug, broj članova Vijeća, zadaće, način rada i odlučivanja Vijeća sukladno ovom Zakonu.</w:t>
      </w:r>
    </w:p>
    <w:p w14:paraId="446D595F" w14:textId="77777777" w:rsidR="000A35F7" w:rsidRPr="009D2244" w:rsidRDefault="000A35F7" w:rsidP="0007613D">
      <w:pPr>
        <w:jc w:val="both"/>
        <w:rPr>
          <w:sz w:val="24"/>
          <w:szCs w:val="24"/>
        </w:rPr>
      </w:pPr>
    </w:p>
    <w:p w14:paraId="473A5FC5" w14:textId="3EC8D9BE" w:rsidR="00F138ED" w:rsidRPr="009D2244" w:rsidRDefault="00347496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(5)</w:t>
      </w:r>
      <w:r w:rsidR="00F138ED" w:rsidRPr="009D2244">
        <w:rPr>
          <w:sz w:val="24"/>
          <w:szCs w:val="24"/>
        </w:rPr>
        <w:t xml:space="preserve"> Akt o imenovanju predsjednika i članova Vijeća donosi </w:t>
      </w:r>
      <w:r w:rsidR="00AD6EE9" w:rsidRPr="009D2244">
        <w:rPr>
          <w:sz w:val="24"/>
          <w:szCs w:val="24"/>
        </w:rPr>
        <w:t xml:space="preserve">izvršno </w:t>
      </w:r>
      <w:r w:rsidR="00F138ED" w:rsidRPr="009D2244">
        <w:rPr>
          <w:sz w:val="24"/>
          <w:szCs w:val="24"/>
        </w:rPr>
        <w:t>tijelo jedinice lokalne i područne (regionalne) samouprave.</w:t>
      </w:r>
    </w:p>
    <w:p w14:paraId="37459855" w14:textId="77777777" w:rsidR="007C6EE8" w:rsidRPr="009D2244" w:rsidRDefault="007C6EE8" w:rsidP="0007613D">
      <w:pPr>
        <w:jc w:val="both"/>
        <w:rPr>
          <w:sz w:val="24"/>
          <w:szCs w:val="24"/>
        </w:rPr>
      </w:pPr>
    </w:p>
    <w:p w14:paraId="03F1CEDF" w14:textId="5EA2541F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347496" w:rsidRPr="009D2244">
        <w:rPr>
          <w:sz w:val="24"/>
          <w:szCs w:val="24"/>
        </w:rPr>
        <w:t>6</w:t>
      </w:r>
      <w:r w:rsidRPr="009D2244">
        <w:rPr>
          <w:sz w:val="24"/>
          <w:szCs w:val="24"/>
        </w:rPr>
        <w:t>) Akt o osnivanju Vijeća iz stavka 1. ovoga članka dostavlja se ministarstvu nadležnom za kultur</w:t>
      </w:r>
      <w:r w:rsidR="002F30FA" w:rsidRPr="009D2244">
        <w:rPr>
          <w:sz w:val="24"/>
          <w:szCs w:val="24"/>
        </w:rPr>
        <w:t>u</w:t>
      </w:r>
      <w:r w:rsidRPr="009D2244">
        <w:rPr>
          <w:bCs/>
          <w:sz w:val="24"/>
          <w:szCs w:val="24"/>
        </w:rPr>
        <w:t>.</w:t>
      </w:r>
    </w:p>
    <w:p w14:paraId="6E99FA41" w14:textId="77777777" w:rsidR="001A10ED" w:rsidRPr="009D2244" w:rsidRDefault="001A10ED" w:rsidP="002F0227">
      <w:pPr>
        <w:rPr>
          <w:sz w:val="24"/>
          <w:szCs w:val="24"/>
        </w:rPr>
      </w:pPr>
    </w:p>
    <w:p w14:paraId="24228720" w14:textId="7F18380B" w:rsidR="002206BE" w:rsidRPr="009D2244" w:rsidRDefault="002206BE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794797" w:rsidRPr="009D2244">
        <w:rPr>
          <w:sz w:val="24"/>
          <w:szCs w:val="24"/>
        </w:rPr>
        <w:t>7</w:t>
      </w:r>
      <w:r w:rsidR="00347496" w:rsidRPr="009D2244">
        <w:rPr>
          <w:sz w:val="24"/>
          <w:szCs w:val="24"/>
        </w:rPr>
        <w:t>)</w:t>
      </w:r>
      <w:r w:rsidRPr="009D2244">
        <w:rPr>
          <w:sz w:val="24"/>
          <w:szCs w:val="24"/>
        </w:rPr>
        <w:t xml:space="preserve"> Pored odredb</w:t>
      </w:r>
      <w:r w:rsidR="001C041C">
        <w:rPr>
          <w:sz w:val="24"/>
          <w:szCs w:val="24"/>
        </w:rPr>
        <w:t>i</w:t>
      </w:r>
      <w:r w:rsidRPr="009D2244">
        <w:rPr>
          <w:sz w:val="24"/>
          <w:szCs w:val="24"/>
        </w:rPr>
        <w:t xml:space="preserve"> ovoga Zakona kojima se uređuju pitanja vezana uz njihovo osnivanje, zadaće i rad, na Vijeća jedinica lokalne i područne (regionalne) samouprave primjenjuju se odgovarajuće i odredbe članaka </w:t>
      </w:r>
      <w:r w:rsidR="00DB5D22" w:rsidRPr="009D2244">
        <w:rPr>
          <w:sz w:val="24"/>
          <w:szCs w:val="24"/>
        </w:rPr>
        <w:t xml:space="preserve">17., </w:t>
      </w:r>
      <w:r w:rsidR="00254E4D" w:rsidRPr="009D2244">
        <w:rPr>
          <w:sz w:val="24"/>
          <w:szCs w:val="24"/>
        </w:rPr>
        <w:t>1</w:t>
      </w:r>
      <w:r w:rsidR="00D1431E" w:rsidRPr="009D2244">
        <w:rPr>
          <w:sz w:val="24"/>
          <w:szCs w:val="24"/>
        </w:rPr>
        <w:t>8</w:t>
      </w:r>
      <w:r w:rsidRPr="009D2244">
        <w:rPr>
          <w:sz w:val="24"/>
          <w:szCs w:val="24"/>
        </w:rPr>
        <w:t xml:space="preserve">. i </w:t>
      </w:r>
      <w:r w:rsidR="00D1431E" w:rsidRPr="009D2244">
        <w:rPr>
          <w:sz w:val="24"/>
          <w:szCs w:val="24"/>
        </w:rPr>
        <w:t>19</w:t>
      </w:r>
      <w:r w:rsidRPr="009D2244">
        <w:rPr>
          <w:sz w:val="24"/>
          <w:szCs w:val="24"/>
        </w:rPr>
        <w:t>. te odredbe glave V</w:t>
      </w:r>
      <w:r w:rsidR="00657E5D" w:rsidRPr="009D2244">
        <w:rPr>
          <w:sz w:val="24"/>
          <w:szCs w:val="24"/>
        </w:rPr>
        <w:t>II</w:t>
      </w:r>
      <w:r w:rsidRPr="009D2244">
        <w:rPr>
          <w:sz w:val="24"/>
          <w:szCs w:val="24"/>
        </w:rPr>
        <w:t xml:space="preserve">I. ovoga Zakona. </w:t>
      </w:r>
    </w:p>
    <w:p w14:paraId="5C51D08B" w14:textId="77777777" w:rsidR="00472B66" w:rsidRPr="009D2244" w:rsidRDefault="00472B66" w:rsidP="0007613D">
      <w:pPr>
        <w:jc w:val="center"/>
        <w:rPr>
          <w:sz w:val="24"/>
          <w:szCs w:val="24"/>
        </w:rPr>
      </w:pPr>
    </w:p>
    <w:p w14:paraId="2FB4B92C" w14:textId="79F2F52B" w:rsidR="00EB41D1" w:rsidRPr="009D2244" w:rsidRDefault="00EB41D1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7372A4" w:rsidRPr="009D2244">
        <w:rPr>
          <w:b/>
          <w:sz w:val="24"/>
          <w:szCs w:val="24"/>
        </w:rPr>
        <w:t>2</w:t>
      </w:r>
      <w:r w:rsidR="00D1431E" w:rsidRPr="009D2244">
        <w:rPr>
          <w:b/>
          <w:sz w:val="24"/>
          <w:szCs w:val="24"/>
        </w:rPr>
        <w:t>1</w:t>
      </w:r>
      <w:r w:rsidR="007372A4" w:rsidRPr="009D2244">
        <w:rPr>
          <w:b/>
          <w:sz w:val="24"/>
          <w:szCs w:val="24"/>
        </w:rPr>
        <w:t>.</w:t>
      </w:r>
    </w:p>
    <w:p w14:paraId="43309464" w14:textId="77777777" w:rsidR="00EB41D1" w:rsidRPr="009D2244" w:rsidRDefault="00EB41D1" w:rsidP="0007613D">
      <w:pPr>
        <w:jc w:val="center"/>
        <w:rPr>
          <w:sz w:val="24"/>
          <w:szCs w:val="24"/>
        </w:rPr>
      </w:pPr>
    </w:p>
    <w:p w14:paraId="102E07E0" w14:textId="09A59378" w:rsidR="00EB41D1" w:rsidRPr="009D2244" w:rsidRDefault="00EB41D1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U jedinicama lokalne i područne (regionalne) samouprave koje nemaju osnovana </w:t>
      </w:r>
      <w:r w:rsidR="000B1C25" w:rsidRPr="009D2244">
        <w:rPr>
          <w:sz w:val="24"/>
          <w:szCs w:val="24"/>
        </w:rPr>
        <w:t>V</w:t>
      </w:r>
      <w:r w:rsidRPr="009D2244">
        <w:rPr>
          <w:sz w:val="24"/>
          <w:szCs w:val="24"/>
        </w:rPr>
        <w:t>ijeća prema članku 2</w:t>
      </w:r>
      <w:r w:rsidR="00D1431E" w:rsidRPr="009D2244">
        <w:rPr>
          <w:sz w:val="24"/>
          <w:szCs w:val="24"/>
        </w:rPr>
        <w:t>0</w:t>
      </w:r>
      <w:r w:rsidRPr="009D2244">
        <w:rPr>
          <w:sz w:val="24"/>
          <w:szCs w:val="24"/>
        </w:rPr>
        <w:t>. ovoga Zakona, stručno vrednovanje prijavljenih programa i projekata provode stručna povjerenstva.</w:t>
      </w:r>
    </w:p>
    <w:p w14:paraId="50F0C4FC" w14:textId="77777777" w:rsidR="00EB41D1" w:rsidRPr="009D2244" w:rsidRDefault="00EB41D1" w:rsidP="0007613D">
      <w:pPr>
        <w:jc w:val="both"/>
        <w:rPr>
          <w:sz w:val="24"/>
          <w:szCs w:val="24"/>
        </w:rPr>
      </w:pPr>
    </w:p>
    <w:p w14:paraId="3FC1E29F" w14:textId="77777777" w:rsidR="00EB41D1" w:rsidRPr="009D2244" w:rsidRDefault="00EB41D1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Akt o osnivanju stručnih povjerenstava iz stavka 1. ovoga članka donosi predstavničko tijelo jedinice lokalne i područne (regionalne) samouprave. </w:t>
      </w:r>
    </w:p>
    <w:p w14:paraId="0C1FB6E5" w14:textId="77777777" w:rsidR="00EB41D1" w:rsidRPr="009D2244" w:rsidRDefault="00EB41D1" w:rsidP="0007613D">
      <w:pPr>
        <w:jc w:val="both"/>
        <w:rPr>
          <w:sz w:val="24"/>
          <w:szCs w:val="24"/>
        </w:rPr>
      </w:pPr>
    </w:p>
    <w:p w14:paraId="37B82D75" w14:textId="77777777" w:rsidR="00EB41D1" w:rsidRPr="009D2244" w:rsidRDefault="00EB41D1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(3) Aktom o osnivanju utvrđuje se broj stručnih povjerenstava i njihov djelokrug, broj članova, zadaće, način rada i odlučivanja stručnog povjerenstva sukladno ovom Zakonu.</w:t>
      </w:r>
    </w:p>
    <w:p w14:paraId="232EA987" w14:textId="77777777" w:rsidR="00D73DB1" w:rsidRPr="009D2244" w:rsidRDefault="00D73DB1" w:rsidP="0007613D">
      <w:pPr>
        <w:jc w:val="both"/>
        <w:rPr>
          <w:sz w:val="24"/>
          <w:szCs w:val="24"/>
        </w:rPr>
      </w:pPr>
    </w:p>
    <w:p w14:paraId="58DBF513" w14:textId="538189C6" w:rsidR="00E84991" w:rsidRPr="009D2244" w:rsidRDefault="00E84991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(4) Akt o imenovanju predsjednika i članova povjerenstva donosi izvršno tijelo jedinice lokalne i područne (regionalne) samouprave.</w:t>
      </w:r>
    </w:p>
    <w:p w14:paraId="4AD5D280" w14:textId="77777777" w:rsidR="004B142C" w:rsidRPr="009D2244" w:rsidRDefault="004B142C" w:rsidP="0007613D">
      <w:pPr>
        <w:jc w:val="both"/>
        <w:rPr>
          <w:sz w:val="24"/>
          <w:szCs w:val="24"/>
        </w:rPr>
      </w:pPr>
    </w:p>
    <w:p w14:paraId="502A650D" w14:textId="2585946F" w:rsidR="002C43D9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VIII. </w:t>
      </w:r>
      <w:r w:rsidR="002C43D9" w:rsidRPr="009D2244">
        <w:rPr>
          <w:b/>
          <w:sz w:val="24"/>
          <w:szCs w:val="24"/>
        </w:rPr>
        <w:t>RAD VIJEĆA</w:t>
      </w:r>
    </w:p>
    <w:p w14:paraId="057388BB" w14:textId="77777777" w:rsidR="007C6EE8" w:rsidRPr="009D2244" w:rsidRDefault="007C6EE8" w:rsidP="0007613D">
      <w:pPr>
        <w:jc w:val="center"/>
        <w:rPr>
          <w:b/>
          <w:sz w:val="24"/>
          <w:szCs w:val="24"/>
        </w:rPr>
      </w:pPr>
    </w:p>
    <w:p w14:paraId="3C511BB7" w14:textId="6C60F44E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833C0" w:rsidRPr="009D2244">
        <w:rPr>
          <w:b/>
          <w:sz w:val="24"/>
          <w:szCs w:val="24"/>
        </w:rPr>
        <w:t>2</w:t>
      </w:r>
      <w:r w:rsidR="00D1431E" w:rsidRPr="009D2244">
        <w:rPr>
          <w:b/>
          <w:sz w:val="24"/>
          <w:szCs w:val="24"/>
        </w:rPr>
        <w:t>2</w:t>
      </w:r>
      <w:r w:rsidRPr="009D2244">
        <w:rPr>
          <w:b/>
          <w:sz w:val="24"/>
          <w:szCs w:val="24"/>
        </w:rPr>
        <w:t>.</w:t>
      </w:r>
    </w:p>
    <w:p w14:paraId="0EA114A6" w14:textId="77777777" w:rsidR="007C6EE8" w:rsidRPr="009D2244" w:rsidRDefault="007C6EE8" w:rsidP="0007613D">
      <w:pPr>
        <w:jc w:val="center"/>
        <w:rPr>
          <w:sz w:val="24"/>
          <w:szCs w:val="24"/>
        </w:rPr>
      </w:pPr>
    </w:p>
    <w:p w14:paraId="54A1DDA0" w14:textId="5891CB48" w:rsidR="007C6EE8" w:rsidRPr="009D2244" w:rsidRDefault="002F0227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1A10ED" w:rsidRPr="009D2244">
        <w:rPr>
          <w:sz w:val="24"/>
          <w:szCs w:val="24"/>
        </w:rPr>
        <w:t xml:space="preserve">Vijeće donosi Poslovnik o radu. </w:t>
      </w:r>
    </w:p>
    <w:p w14:paraId="60C01B3D" w14:textId="77777777" w:rsidR="00A85533" w:rsidRPr="009D2244" w:rsidRDefault="00A85533" w:rsidP="0007613D">
      <w:pPr>
        <w:pStyle w:val="ListParagraph"/>
        <w:ind w:left="420"/>
        <w:jc w:val="both"/>
        <w:rPr>
          <w:sz w:val="24"/>
          <w:szCs w:val="24"/>
        </w:rPr>
      </w:pPr>
    </w:p>
    <w:p w14:paraId="44E1E460" w14:textId="77777777" w:rsidR="001A10ED" w:rsidRPr="009D2244" w:rsidRDefault="002467DA" w:rsidP="002F0227">
      <w:pPr>
        <w:pStyle w:val="ListParagraph"/>
        <w:ind w:left="0"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1A10ED" w:rsidRPr="009D2244">
        <w:rPr>
          <w:sz w:val="24"/>
          <w:szCs w:val="24"/>
        </w:rPr>
        <w:t>U postupku vrednovanja programa</w:t>
      </w:r>
      <w:r w:rsidR="00A85533" w:rsidRPr="009D2244">
        <w:rPr>
          <w:sz w:val="24"/>
          <w:szCs w:val="24"/>
        </w:rPr>
        <w:t xml:space="preserve"> i projekata</w:t>
      </w:r>
      <w:r w:rsidR="001A10ED" w:rsidRPr="009D2244">
        <w:rPr>
          <w:sz w:val="24"/>
          <w:szCs w:val="24"/>
        </w:rPr>
        <w:t xml:space="preserve">, Vijeće nakon provedenog postupka dostavlja </w:t>
      </w:r>
      <w:r w:rsidR="006A242C" w:rsidRPr="009D2244">
        <w:rPr>
          <w:sz w:val="24"/>
          <w:szCs w:val="24"/>
        </w:rPr>
        <w:t xml:space="preserve">davatelju financijskih sredstava </w:t>
      </w:r>
      <w:r w:rsidR="001A10ED" w:rsidRPr="009D2244">
        <w:rPr>
          <w:sz w:val="24"/>
          <w:szCs w:val="24"/>
        </w:rPr>
        <w:t xml:space="preserve">svoj prijedlog koji sadrži popis programa </w:t>
      </w:r>
      <w:r w:rsidR="009833C0" w:rsidRPr="009D2244">
        <w:rPr>
          <w:sz w:val="24"/>
          <w:szCs w:val="24"/>
        </w:rPr>
        <w:t xml:space="preserve">i projekata </w:t>
      </w:r>
      <w:r w:rsidR="001A10ED" w:rsidRPr="009D2244">
        <w:rPr>
          <w:sz w:val="24"/>
          <w:szCs w:val="24"/>
        </w:rPr>
        <w:t>s predloženim iznosom financijske potpore.</w:t>
      </w:r>
    </w:p>
    <w:p w14:paraId="29032253" w14:textId="77777777" w:rsidR="007C6EE8" w:rsidRPr="009D2244" w:rsidRDefault="007C6EE8" w:rsidP="0007613D">
      <w:pPr>
        <w:pStyle w:val="ListParagraph"/>
        <w:rPr>
          <w:sz w:val="24"/>
          <w:szCs w:val="24"/>
        </w:rPr>
      </w:pPr>
    </w:p>
    <w:p w14:paraId="78488FC2" w14:textId="6E0C0C9D" w:rsidR="001A10ED" w:rsidRPr="009D2244" w:rsidRDefault="006A242C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(3</w:t>
      </w:r>
      <w:r w:rsidR="002467DA" w:rsidRPr="009D2244">
        <w:rPr>
          <w:sz w:val="24"/>
          <w:szCs w:val="24"/>
        </w:rPr>
        <w:t xml:space="preserve">) </w:t>
      </w:r>
      <w:r w:rsidR="001A10ED" w:rsidRPr="009D2244">
        <w:rPr>
          <w:sz w:val="24"/>
          <w:szCs w:val="24"/>
        </w:rPr>
        <w:t xml:space="preserve">Vijeće daje pisana mišljenja i prijedloge vezane uz predlaganje ciljeva </w:t>
      </w:r>
      <w:r w:rsidR="007011D7" w:rsidRPr="009D2244">
        <w:rPr>
          <w:sz w:val="24"/>
          <w:szCs w:val="24"/>
        </w:rPr>
        <w:t xml:space="preserve">nacionalne, lokalne odnosno područne </w:t>
      </w:r>
      <w:r w:rsidR="001A10ED" w:rsidRPr="009D2244">
        <w:rPr>
          <w:sz w:val="24"/>
          <w:szCs w:val="24"/>
        </w:rPr>
        <w:t xml:space="preserve">kulturne politike i </w:t>
      </w:r>
      <w:r w:rsidR="00CA04F6" w:rsidRPr="009D2244">
        <w:rPr>
          <w:sz w:val="24"/>
          <w:szCs w:val="24"/>
        </w:rPr>
        <w:t xml:space="preserve">za </w:t>
      </w:r>
      <w:r w:rsidR="001A10ED" w:rsidRPr="009D2244">
        <w:rPr>
          <w:sz w:val="24"/>
          <w:szCs w:val="24"/>
        </w:rPr>
        <w:t>njezino provođenje.</w:t>
      </w:r>
    </w:p>
    <w:p w14:paraId="12BFFBDE" w14:textId="26C5CE6B" w:rsidR="007C6EE8" w:rsidRDefault="007C6EE8" w:rsidP="0007613D">
      <w:pPr>
        <w:pStyle w:val="ListParagraph"/>
        <w:rPr>
          <w:sz w:val="24"/>
          <w:szCs w:val="24"/>
        </w:rPr>
      </w:pPr>
    </w:p>
    <w:p w14:paraId="0D8CAA8D" w14:textId="61D8EFF7" w:rsidR="006E12A3" w:rsidRDefault="006E12A3" w:rsidP="0007613D">
      <w:pPr>
        <w:pStyle w:val="ListParagraph"/>
        <w:rPr>
          <w:sz w:val="24"/>
          <w:szCs w:val="24"/>
        </w:rPr>
      </w:pPr>
    </w:p>
    <w:p w14:paraId="5A7AD090" w14:textId="70BE9625" w:rsidR="006E12A3" w:rsidRDefault="006E12A3" w:rsidP="0007613D">
      <w:pPr>
        <w:pStyle w:val="ListParagraph"/>
        <w:rPr>
          <w:sz w:val="24"/>
          <w:szCs w:val="24"/>
        </w:rPr>
      </w:pPr>
    </w:p>
    <w:p w14:paraId="5A930E96" w14:textId="77777777" w:rsidR="006E12A3" w:rsidRPr="009D2244" w:rsidRDefault="006E12A3" w:rsidP="0007613D">
      <w:pPr>
        <w:pStyle w:val="ListParagraph"/>
        <w:rPr>
          <w:sz w:val="24"/>
          <w:szCs w:val="24"/>
        </w:rPr>
      </w:pPr>
    </w:p>
    <w:p w14:paraId="6A2E26D2" w14:textId="319BAB74" w:rsidR="001A10ED" w:rsidRPr="009D2244" w:rsidRDefault="002467DA" w:rsidP="002F0227">
      <w:pPr>
        <w:pStyle w:val="ListParagraph"/>
        <w:ind w:left="0"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6A242C" w:rsidRPr="009D2244">
        <w:rPr>
          <w:sz w:val="24"/>
          <w:szCs w:val="24"/>
        </w:rPr>
        <w:t>4</w:t>
      </w:r>
      <w:r w:rsidRPr="009D2244">
        <w:rPr>
          <w:sz w:val="24"/>
          <w:szCs w:val="24"/>
        </w:rPr>
        <w:t xml:space="preserve">) </w:t>
      </w:r>
      <w:r w:rsidR="001A10ED" w:rsidRPr="009D2244">
        <w:rPr>
          <w:sz w:val="24"/>
          <w:szCs w:val="24"/>
        </w:rPr>
        <w:t>Javnost rada Vijeća ostvaruje se objavljivanjem zapisnika o ra</w:t>
      </w:r>
      <w:r w:rsidR="00997A0A" w:rsidRPr="009D2244">
        <w:rPr>
          <w:sz w:val="24"/>
          <w:szCs w:val="24"/>
        </w:rPr>
        <w:t>du Vijeća na mrežnim stranicama davatelja financijskih sredstava.</w:t>
      </w:r>
    </w:p>
    <w:p w14:paraId="2E2DDD1D" w14:textId="77777777" w:rsidR="00E72C0F" w:rsidRPr="009D2244" w:rsidRDefault="00E72C0F" w:rsidP="0007613D">
      <w:pPr>
        <w:jc w:val="both"/>
        <w:rPr>
          <w:b/>
          <w:sz w:val="24"/>
          <w:szCs w:val="24"/>
        </w:rPr>
      </w:pPr>
    </w:p>
    <w:p w14:paraId="5EBA3D6F" w14:textId="77777777" w:rsidR="001A10ED" w:rsidRPr="009D2244" w:rsidRDefault="002467DA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DA35A8" w:rsidRPr="009D2244">
        <w:rPr>
          <w:sz w:val="24"/>
          <w:szCs w:val="24"/>
        </w:rPr>
        <w:t>5</w:t>
      </w:r>
      <w:r w:rsidRPr="009D2244">
        <w:rPr>
          <w:sz w:val="24"/>
          <w:szCs w:val="24"/>
        </w:rPr>
        <w:t xml:space="preserve">) </w:t>
      </w:r>
      <w:r w:rsidR="001A10ED" w:rsidRPr="009D2244">
        <w:rPr>
          <w:sz w:val="24"/>
          <w:szCs w:val="24"/>
        </w:rPr>
        <w:t>Članovi Vijeća s prebivalištem izvan mjesta rada Vijeća imaju pravo na naknadu putnih troškova i troškova smještaja kada prisustvuju sjednicama Vijeća.</w:t>
      </w:r>
    </w:p>
    <w:p w14:paraId="29D3BE6A" w14:textId="77777777" w:rsidR="007C6EE8" w:rsidRPr="009D2244" w:rsidRDefault="007C6EE8" w:rsidP="002F0227">
      <w:pPr>
        <w:pStyle w:val="ListParagraph"/>
        <w:ind w:left="0" w:firstLine="709"/>
        <w:jc w:val="both"/>
        <w:rPr>
          <w:sz w:val="24"/>
          <w:szCs w:val="24"/>
        </w:rPr>
      </w:pPr>
    </w:p>
    <w:p w14:paraId="3B3CC259" w14:textId="415960F1" w:rsidR="001A10ED" w:rsidRPr="009D2244" w:rsidRDefault="00DA35A8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(6</w:t>
      </w:r>
      <w:r w:rsidR="001A10ED" w:rsidRPr="009D2244">
        <w:rPr>
          <w:sz w:val="24"/>
          <w:szCs w:val="24"/>
        </w:rPr>
        <w:t>) Članovi Vijeća imaju pravo na naknadu za rad sukladno odluci ministra nadležnog za kulturu, odnosno župana, gradonačelnika Grada Zagreba, gradonačelnika ili općinskog načelnika.</w:t>
      </w:r>
    </w:p>
    <w:p w14:paraId="14CC9976" w14:textId="77777777" w:rsidR="00E50A9B" w:rsidRPr="009D2244" w:rsidRDefault="00E50A9B" w:rsidP="0007613D">
      <w:pPr>
        <w:jc w:val="center"/>
        <w:rPr>
          <w:sz w:val="24"/>
          <w:szCs w:val="24"/>
        </w:rPr>
      </w:pPr>
    </w:p>
    <w:p w14:paraId="518D8F56" w14:textId="54CACBE6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833C0" w:rsidRPr="009D2244">
        <w:rPr>
          <w:b/>
          <w:sz w:val="24"/>
          <w:szCs w:val="24"/>
        </w:rPr>
        <w:t>2</w:t>
      </w:r>
      <w:r w:rsidR="00D1431E" w:rsidRPr="009D2244">
        <w:rPr>
          <w:b/>
          <w:sz w:val="24"/>
          <w:szCs w:val="24"/>
        </w:rPr>
        <w:t>3</w:t>
      </w:r>
      <w:r w:rsidRPr="009D2244">
        <w:rPr>
          <w:b/>
          <w:sz w:val="24"/>
          <w:szCs w:val="24"/>
        </w:rPr>
        <w:t>.</w:t>
      </w:r>
    </w:p>
    <w:p w14:paraId="3EC0C85C" w14:textId="77777777" w:rsidR="007C6EE8" w:rsidRPr="009D2244" w:rsidRDefault="007C6EE8" w:rsidP="0007613D">
      <w:pPr>
        <w:jc w:val="center"/>
        <w:rPr>
          <w:sz w:val="24"/>
          <w:szCs w:val="24"/>
        </w:rPr>
      </w:pPr>
    </w:p>
    <w:p w14:paraId="04D33D67" w14:textId="418F875C" w:rsidR="001A10ED" w:rsidRPr="009D2244" w:rsidRDefault="001A10ED" w:rsidP="002F0227">
      <w:pPr>
        <w:ind w:firstLine="708"/>
        <w:contextualSpacing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(1) Član Vijeća dužan je izuzeti se iz raspravljanja i odlučivanja</w:t>
      </w:r>
      <w:r w:rsidR="00CE69A2" w:rsidRPr="009D2244">
        <w:rPr>
          <w:sz w:val="24"/>
          <w:szCs w:val="24"/>
        </w:rPr>
        <w:t xml:space="preserve"> ako</w:t>
      </w:r>
      <w:r w:rsidR="007A446B">
        <w:rPr>
          <w:sz w:val="24"/>
          <w:szCs w:val="24"/>
        </w:rPr>
        <w:t xml:space="preserve"> je</w:t>
      </w:r>
      <w:r w:rsidRPr="009D2244">
        <w:rPr>
          <w:sz w:val="24"/>
          <w:szCs w:val="24"/>
        </w:rPr>
        <w:t>:</w:t>
      </w:r>
    </w:p>
    <w:p w14:paraId="36E752F0" w14:textId="77777777" w:rsidR="004B0216" w:rsidRPr="009D2244" w:rsidRDefault="004B0216" w:rsidP="0007613D">
      <w:pPr>
        <w:contextualSpacing/>
        <w:jc w:val="both"/>
        <w:rPr>
          <w:sz w:val="24"/>
          <w:szCs w:val="24"/>
        </w:rPr>
      </w:pPr>
    </w:p>
    <w:p w14:paraId="636595B4" w14:textId="2D2B0BC1" w:rsidR="004B0216" w:rsidRPr="009D2244" w:rsidRDefault="0017724F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2F0227" w:rsidRPr="009D2244">
        <w:rPr>
          <w:sz w:val="24"/>
          <w:szCs w:val="24"/>
        </w:rPr>
        <w:tab/>
      </w:r>
      <w:r w:rsidR="001A10ED" w:rsidRPr="009D2244">
        <w:rPr>
          <w:sz w:val="24"/>
          <w:szCs w:val="24"/>
        </w:rPr>
        <w:t xml:space="preserve">predlagatelj </w:t>
      </w:r>
      <w:r w:rsidR="00FF7008" w:rsidRPr="009D2244">
        <w:rPr>
          <w:sz w:val="24"/>
          <w:szCs w:val="24"/>
        </w:rPr>
        <w:t xml:space="preserve">programa i </w:t>
      </w:r>
      <w:r w:rsidR="001A10ED" w:rsidRPr="009D2244">
        <w:rPr>
          <w:sz w:val="24"/>
          <w:szCs w:val="24"/>
        </w:rPr>
        <w:t>projekta koji je predmet rada Vijeća pravna osoba u kojoj je on ili s njim povezana osoba vlasnik, dioničar, imatelj udjela, član upravljačkog ili nadzornog tijela pravne osobe, ravnatelj ili drugi vodi</w:t>
      </w:r>
      <w:r w:rsidR="00997A0A" w:rsidRPr="009D2244">
        <w:rPr>
          <w:sz w:val="24"/>
          <w:szCs w:val="24"/>
        </w:rPr>
        <w:t>telj poslovanja te pravne osobe</w:t>
      </w:r>
    </w:p>
    <w:p w14:paraId="4B2D1666" w14:textId="77777777" w:rsidR="004B0216" w:rsidRPr="009D2244" w:rsidRDefault="004B0216" w:rsidP="002F0227">
      <w:pPr>
        <w:ind w:left="709" w:hanging="709"/>
        <w:jc w:val="both"/>
        <w:rPr>
          <w:sz w:val="24"/>
          <w:szCs w:val="24"/>
        </w:rPr>
      </w:pPr>
    </w:p>
    <w:p w14:paraId="1BC11223" w14:textId="1565EE52" w:rsidR="001A10ED" w:rsidRPr="009D2244" w:rsidRDefault="0017724F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2F0227" w:rsidRPr="009D2244">
        <w:rPr>
          <w:sz w:val="24"/>
          <w:szCs w:val="24"/>
        </w:rPr>
        <w:tab/>
      </w:r>
      <w:r w:rsidR="001A10ED" w:rsidRPr="009D2244">
        <w:rPr>
          <w:sz w:val="24"/>
          <w:szCs w:val="24"/>
        </w:rPr>
        <w:t>on ili s njim povezana osoba u ugovornom ili drugom odnosu s predlagateljem</w:t>
      </w:r>
      <w:r w:rsidR="00FF7008" w:rsidRPr="009D2244">
        <w:rPr>
          <w:sz w:val="24"/>
          <w:szCs w:val="24"/>
        </w:rPr>
        <w:t xml:space="preserve"> programa i </w:t>
      </w:r>
      <w:r w:rsidR="001A10ED" w:rsidRPr="009D2244">
        <w:rPr>
          <w:sz w:val="24"/>
          <w:szCs w:val="24"/>
        </w:rPr>
        <w:t>projekta.</w:t>
      </w:r>
    </w:p>
    <w:p w14:paraId="58E17C57" w14:textId="77777777" w:rsidR="0017724F" w:rsidRPr="009D2244" w:rsidRDefault="0017724F" w:rsidP="0007613D">
      <w:pPr>
        <w:jc w:val="both"/>
        <w:rPr>
          <w:sz w:val="24"/>
          <w:szCs w:val="24"/>
        </w:rPr>
      </w:pPr>
    </w:p>
    <w:p w14:paraId="5D6BF536" w14:textId="34855344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(2) Povezane osobe u smislu stavka 1. ovog</w:t>
      </w:r>
      <w:r w:rsidR="006E12A3">
        <w:rPr>
          <w:sz w:val="24"/>
          <w:szCs w:val="24"/>
        </w:rPr>
        <w:t>a</w:t>
      </w:r>
      <w:r w:rsidRPr="009D2244">
        <w:rPr>
          <w:sz w:val="24"/>
          <w:szCs w:val="24"/>
        </w:rPr>
        <w:t xml:space="preserve"> članka su srodnik po krvi u ravnoj liniji, a u pobočnoj liniji do četvrtog stupnja zaključno, bračni ili izvanbračni drug, životn</w:t>
      </w:r>
      <w:r w:rsidR="0017724F" w:rsidRPr="009D2244">
        <w:rPr>
          <w:sz w:val="24"/>
          <w:szCs w:val="24"/>
        </w:rPr>
        <w:t>i</w:t>
      </w:r>
      <w:r w:rsidRPr="009D2244">
        <w:rPr>
          <w:sz w:val="24"/>
          <w:szCs w:val="24"/>
        </w:rPr>
        <w:t xml:space="preserve"> partner ili neformalni životni partner te </w:t>
      </w:r>
      <w:proofErr w:type="spellStart"/>
      <w:r w:rsidRPr="009D2244">
        <w:rPr>
          <w:sz w:val="24"/>
          <w:szCs w:val="24"/>
        </w:rPr>
        <w:t>posvojitelj</w:t>
      </w:r>
      <w:proofErr w:type="spellEnd"/>
      <w:r w:rsidRPr="009D2244">
        <w:rPr>
          <w:sz w:val="24"/>
          <w:szCs w:val="24"/>
        </w:rPr>
        <w:t xml:space="preserve"> ili posvojenik, partner-skrbnik ili osoba pod partnerskom skrbi.</w:t>
      </w:r>
    </w:p>
    <w:p w14:paraId="217D3378" w14:textId="77777777" w:rsidR="00F138ED" w:rsidRPr="009D2244" w:rsidRDefault="00F138ED" w:rsidP="0007613D">
      <w:pPr>
        <w:jc w:val="both"/>
        <w:rPr>
          <w:sz w:val="24"/>
          <w:szCs w:val="24"/>
        </w:rPr>
      </w:pPr>
    </w:p>
    <w:p w14:paraId="010DC5EC" w14:textId="5961CA55" w:rsidR="00F138ED" w:rsidRPr="009D2244" w:rsidRDefault="00F138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(3) Svi članovi Vijeća dužni su potpisati </w:t>
      </w:r>
      <w:r w:rsidR="00DF0BE5" w:rsidRPr="009D2244">
        <w:rPr>
          <w:sz w:val="24"/>
          <w:szCs w:val="24"/>
        </w:rPr>
        <w:t>i</w:t>
      </w:r>
      <w:r w:rsidRPr="009D2244">
        <w:rPr>
          <w:sz w:val="24"/>
          <w:szCs w:val="24"/>
        </w:rPr>
        <w:t xml:space="preserve">zjavu o nepristranosti i povjerljivosti te </w:t>
      </w:r>
      <w:r w:rsidR="00482994" w:rsidRPr="009D2244">
        <w:rPr>
          <w:sz w:val="24"/>
          <w:szCs w:val="24"/>
        </w:rPr>
        <w:t>i</w:t>
      </w:r>
      <w:r w:rsidRPr="009D2244">
        <w:rPr>
          <w:sz w:val="24"/>
          <w:szCs w:val="24"/>
        </w:rPr>
        <w:t xml:space="preserve">zjavu o nepostojanju sukoba interesa kojom potvrđuju da će procjenjivati samo one prijedloge u vezi s kojima nemaju nikakve materijalne ili druge interese.   </w:t>
      </w:r>
    </w:p>
    <w:p w14:paraId="4F35650C" w14:textId="77777777" w:rsidR="00DB5D22" w:rsidRPr="009D2244" w:rsidRDefault="00DB5D22" w:rsidP="0007613D">
      <w:pPr>
        <w:jc w:val="center"/>
        <w:rPr>
          <w:sz w:val="24"/>
          <w:szCs w:val="24"/>
        </w:rPr>
      </w:pPr>
    </w:p>
    <w:p w14:paraId="6A9690F6" w14:textId="4070AF9D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833C0" w:rsidRPr="009D2244">
        <w:rPr>
          <w:b/>
          <w:sz w:val="24"/>
          <w:szCs w:val="24"/>
        </w:rPr>
        <w:t>2</w:t>
      </w:r>
      <w:r w:rsidR="00D1431E" w:rsidRPr="009D2244">
        <w:rPr>
          <w:b/>
          <w:sz w:val="24"/>
          <w:szCs w:val="24"/>
        </w:rPr>
        <w:t>4</w:t>
      </w:r>
      <w:r w:rsidRPr="009D2244">
        <w:rPr>
          <w:b/>
          <w:sz w:val="24"/>
          <w:szCs w:val="24"/>
        </w:rPr>
        <w:t>.</w:t>
      </w:r>
    </w:p>
    <w:p w14:paraId="2D441871" w14:textId="77777777" w:rsidR="007C6EE8" w:rsidRPr="009D2244" w:rsidRDefault="007C6EE8" w:rsidP="0007613D">
      <w:pPr>
        <w:jc w:val="center"/>
        <w:rPr>
          <w:sz w:val="24"/>
          <w:szCs w:val="24"/>
        </w:rPr>
      </w:pPr>
    </w:p>
    <w:p w14:paraId="286A702F" w14:textId="020CACC0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Stručne, administrativne, tehničke i druge poslove potrebne za rad Vijeća iz članka </w:t>
      </w:r>
      <w:r w:rsidR="00DA35A8" w:rsidRPr="009D2244">
        <w:rPr>
          <w:sz w:val="24"/>
          <w:szCs w:val="24"/>
        </w:rPr>
        <w:t>1</w:t>
      </w:r>
      <w:r w:rsidR="00FF7008" w:rsidRPr="009D2244">
        <w:rPr>
          <w:sz w:val="24"/>
          <w:szCs w:val="24"/>
        </w:rPr>
        <w:t>6</w:t>
      </w:r>
      <w:r w:rsidRPr="009D2244">
        <w:rPr>
          <w:sz w:val="24"/>
          <w:szCs w:val="24"/>
        </w:rPr>
        <w:t>. ovoga Zakona i Nacionalnog vijeća za kulturu obavlja ministarstvo nadležno za kultur</w:t>
      </w:r>
      <w:r w:rsidR="002F30FA" w:rsidRPr="009D2244">
        <w:rPr>
          <w:sz w:val="24"/>
          <w:szCs w:val="24"/>
        </w:rPr>
        <w:t>u</w:t>
      </w:r>
      <w:r w:rsidR="00537C8B" w:rsidRPr="009D2244">
        <w:rPr>
          <w:sz w:val="24"/>
          <w:szCs w:val="24"/>
        </w:rPr>
        <w:t>.</w:t>
      </w:r>
    </w:p>
    <w:p w14:paraId="165E7958" w14:textId="77777777" w:rsidR="0017724F" w:rsidRPr="009D2244" w:rsidRDefault="0017724F" w:rsidP="0007613D">
      <w:pPr>
        <w:jc w:val="both"/>
        <w:rPr>
          <w:sz w:val="24"/>
          <w:szCs w:val="24"/>
        </w:rPr>
      </w:pPr>
    </w:p>
    <w:p w14:paraId="4161D646" w14:textId="67048E14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Općinski načelnik, gradonačelnik, gradonačelnik Grada Zagreba i župan osiguravaju obavljanje stručnih, administrativnih, tehničkih i drugih poslova potrebnih za rad Vijeća iz članka </w:t>
      </w:r>
      <w:r w:rsidR="00C72F30" w:rsidRPr="009D2244">
        <w:rPr>
          <w:sz w:val="24"/>
          <w:szCs w:val="24"/>
        </w:rPr>
        <w:t>2</w:t>
      </w:r>
      <w:r w:rsidR="00D1431E" w:rsidRPr="009D2244">
        <w:rPr>
          <w:sz w:val="24"/>
          <w:szCs w:val="24"/>
        </w:rPr>
        <w:t>0</w:t>
      </w:r>
      <w:r w:rsidRPr="009D2244">
        <w:rPr>
          <w:sz w:val="24"/>
          <w:szCs w:val="24"/>
        </w:rPr>
        <w:t>. ovoga Zakona, kao i sredstva potrebna za njihov rad.</w:t>
      </w:r>
    </w:p>
    <w:p w14:paraId="45A1769D" w14:textId="77777777" w:rsidR="00471F83" w:rsidRPr="009D2244" w:rsidRDefault="00471F83" w:rsidP="0007613D">
      <w:pPr>
        <w:jc w:val="center"/>
        <w:rPr>
          <w:sz w:val="24"/>
          <w:szCs w:val="24"/>
        </w:rPr>
      </w:pPr>
    </w:p>
    <w:p w14:paraId="000B29B0" w14:textId="00D032AB" w:rsidR="0019590B" w:rsidRPr="009D2244" w:rsidRDefault="0019590B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2</w:t>
      </w:r>
      <w:r w:rsidR="00D1431E" w:rsidRPr="009D2244">
        <w:rPr>
          <w:b/>
          <w:sz w:val="24"/>
          <w:szCs w:val="24"/>
        </w:rPr>
        <w:t>5</w:t>
      </w:r>
      <w:r w:rsidR="00E250A8" w:rsidRPr="009D2244">
        <w:rPr>
          <w:b/>
          <w:sz w:val="24"/>
          <w:szCs w:val="24"/>
        </w:rPr>
        <w:t>.</w:t>
      </w:r>
    </w:p>
    <w:p w14:paraId="474AF8F0" w14:textId="77777777" w:rsidR="0019590B" w:rsidRPr="009D2244" w:rsidRDefault="0019590B" w:rsidP="0007613D">
      <w:pPr>
        <w:jc w:val="both"/>
        <w:rPr>
          <w:strike/>
          <w:sz w:val="24"/>
          <w:szCs w:val="24"/>
        </w:rPr>
      </w:pPr>
    </w:p>
    <w:p w14:paraId="21D1E215" w14:textId="4E7269C8" w:rsidR="00DF0BE5" w:rsidRPr="009D2244" w:rsidRDefault="00DF0BE5" w:rsidP="002F0227">
      <w:pPr>
        <w:pStyle w:val="CommentText"/>
        <w:ind w:firstLine="708"/>
        <w:jc w:val="both"/>
        <w:rPr>
          <w:b/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477B63" w:rsidRPr="009D2244">
        <w:rPr>
          <w:sz w:val="24"/>
          <w:szCs w:val="24"/>
        </w:rPr>
        <w:t xml:space="preserve">Davatelj financijskih sredstava može u slučaju </w:t>
      </w:r>
      <w:r w:rsidR="00DB5D22" w:rsidRPr="009D2244">
        <w:rPr>
          <w:sz w:val="24"/>
          <w:szCs w:val="24"/>
        </w:rPr>
        <w:t xml:space="preserve">transverzalnih i </w:t>
      </w:r>
      <w:r w:rsidR="00477B63" w:rsidRPr="009D2244">
        <w:rPr>
          <w:sz w:val="24"/>
          <w:szCs w:val="24"/>
        </w:rPr>
        <w:t xml:space="preserve">interdisciplinarnih projekata u tu svrhu </w:t>
      </w:r>
      <w:r w:rsidR="00445554" w:rsidRPr="009D2244">
        <w:rPr>
          <w:sz w:val="24"/>
          <w:szCs w:val="24"/>
        </w:rPr>
        <w:t>imenovati</w:t>
      </w:r>
      <w:r w:rsidR="00477B63" w:rsidRPr="009D2244">
        <w:rPr>
          <w:sz w:val="24"/>
          <w:szCs w:val="24"/>
        </w:rPr>
        <w:t xml:space="preserve"> povjerenstvo.</w:t>
      </w:r>
      <w:r w:rsidRPr="009D2244">
        <w:rPr>
          <w:sz w:val="24"/>
          <w:szCs w:val="24"/>
        </w:rPr>
        <w:t xml:space="preserve"> </w:t>
      </w:r>
    </w:p>
    <w:p w14:paraId="0216A6EF" w14:textId="77777777" w:rsidR="00643057" w:rsidRPr="009D2244" w:rsidRDefault="00643057" w:rsidP="0007613D">
      <w:pPr>
        <w:pStyle w:val="CommentText"/>
        <w:jc w:val="both"/>
        <w:rPr>
          <w:sz w:val="24"/>
          <w:szCs w:val="24"/>
        </w:rPr>
      </w:pPr>
    </w:p>
    <w:p w14:paraId="0ACF0CDF" w14:textId="0A687F92" w:rsidR="00477B63" w:rsidRPr="009D2244" w:rsidRDefault="00DF0BE5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477B63" w:rsidRPr="009D2244">
        <w:rPr>
          <w:sz w:val="24"/>
          <w:szCs w:val="24"/>
        </w:rPr>
        <w:t xml:space="preserve">Povjerenstvo iz stavka 1. ovoga članka sastoji se od imenovanih članova </w:t>
      </w:r>
      <w:r w:rsidR="000B1C25" w:rsidRPr="009D2244">
        <w:rPr>
          <w:sz w:val="24"/>
          <w:szCs w:val="24"/>
        </w:rPr>
        <w:t>V</w:t>
      </w:r>
      <w:r w:rsidR="00477B63" w:rsidRPr="009D2244">
        <w:rPr>
          <w:sz w:val="24"/>
          <w:szCs w:val="24"/>
        </w:rPr>
        <w:t xml:space="preserve">ijeća ili </w:t>
      </w:r>
      <w:r w:rsidR="00445554" w:rsidRPr="009D2244">
        <w:rPr>
          <w:sz w:val="24"/>
          <w:szCs w:val="24"/>
        </w:rPr>
        <w:t xml:space="preserve">dodatnih </w:t>
      </w:r>
      <w:r w:rsidR="00477B63" w:rsidRPr="009D2244">
        <w:rPr>
          <w:sz w:val="24"/>
          <w:szCs w:val="24"/>
        </w:rPr>
        <w:t>stručnjaka.</w:t>
      </w:r>
    </w:p>
    <w:p w14:paraId="0D22BB31" w14:textId="77175970" w:rsidR="006E7C83" w:rsidRDefault="006E7C83" w:rsidP="0007613D">
      <w:pPr>
        <w:jc w:val="both"/>
        <w:rPr>
          <w:sz w:val="24"/>
          <w:szCs w:val="24"/>
        </w:rPr>
      </w:pPr>
    </w:p>
    <w:p w14:paraId="55CF1532" w14:textId="77777777" w:rsidR="006E12A3" w:rsidRPr="009D2244" w:rsidRDefault="006E12A3" w:rsidP="0007613D">
      <w:pPr>
        <w:jc w:val="both"/>
        <w:rPr>
          <w:sz w:val="24"/>
          <w:szCs w:val="24"/>
        </w:rPr>
      </w:pPr>
    </w:p>
    <w:p w14:paraId="47DB81AD" w14:textId="65E5A348" w:rsidR="00DF0BE5" w:rsidRPr="009D2244" w:rsidRDefault="006631AF" w:rsidP="006631A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44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5601ED" w:rsidRPr="009D2244">
        <w:rPr>
          <w:rFonts w:ascii="Times New Roman" w:hAnsi="Times New Roman" w:cs="Times New Roman"/>
          <w:b/>
          <w:sz w:val="24"/>
          <w:szCs w:val="24"/>
        </w:rPr>
        <w:t>NACIONALNO VIJEĆE ZA KULTURU</w:t>
      </w:r>
    </w:p>
    <w:p w14:paraId="72B5411D" w14:textId="77777777" w:rsidR="00475AD6" w:rsidRPr="009D2244" w:rsidRDefault="00475AD6" w:rsidP="0007613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745FC529" w14:textId="4CB2400D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2</w:t>
      </w:r>
      <w:r w:rsidR="00D1431E" w:rsidRPr="009D2244">
        <w:rPr>
          <w:b/>
          <w:sz w:val="24"/>
          <w:szCs w:val="24"/>
        </w:rPr>
        <w:t>6</w:t>
      </w:r>
      <w:r w:rsidRPr="009D2244">
        <w:rPr>
          <w:b/>
          <w:sz w:val="24"/>
          <w:szCs w:val="24"/>
        </w:rPr>
        <w:t>.</w:t>
      </w:r>
    </w:p>
    <w:p w14:paraId="191B9E92" w14:textId="77777777" w:rsidR="0017724F" w:rsidRPr="009D2244" w:rsidRDefault="0017724F" w:rsidP="0007613D">
      <w:pPr>
        <w:jc w:val="center"/>
        <w:rPr>
          <w:sz w:val="24"/>
          <w:szCs w:val="24"/>
        </w:rPr>
      </w:pPr>
    </w:p>
    <w:p w14:paraId="60BDD77A" w14:textId="7FA69A0C" w:rsidR="00EB41D1" w:rsidRPr="009D2244" w:rsidRDefault="001A10ED" w:rsidP="002F0227">
      <w:pPr>
        <w:ind w:firstLine="708"/>
        <w:jc w:val="both"/>
        <w:rPr>
          <w:sz w:val="24"/>
          <w:szCs w:val="24"/>
          <w:highlight w:val="yellow"/>
        </w:rPr>
      </w:pPr>
      <w:r w:rsidRPr="009D2244">
        <w:rPr>
          <w:sz w:val="24"/>
          <w:szCs w:val="24"/>
        </w:rPr>
        <w:t xml:space="preserve">(1) Nacionalno vijeće za kulturu je najviše stručno savjetodavno tijelo koje ministru nadležnom za kulturu pruža stručnu pomoć pri </w:t>
      </w:r>
      <w:r w:rsidR="00EB41D1" w:rsidRPr="009D2244">
        <w:rPr>
          <w:sz w:val="24"/>
          <w:szCs w:val="24"/>
        </w:rPr>
        <w:t>izradi i praćenju srednjoročnih i dugoročnih akata strateškog planiranja.</w:t>
      </w:r>
    </w:p>
    <w:p w14:paraId="11FFA2D8" w14:textId="77777777" w:rsidR="00E72C0F" w:rsidRPr="009D2244" w:rsidRDefault="00E72C0F" w:rsidP="0007613D">
      <w:pPr>
        <w:pStyle w:val="CommentText"/>
        <w:jc w:val="both"/>
        <w:rPr>
          <w:b/>
          <w:sz w:val="24"/>
          <w:szCs w:val="24"/>
        </w:rPr>
      </w:pPr>
    </w:p>
    <w:p w14:paraId="1F425C50" w14:textId="334C5E7E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Nacionalno vijeće za kulturu čine predsjednici Vijeća iz članka </w:t>
      </w:r>
      <w:r w:rsidR="00DA35A8" w:rsidRPr="009D2244">
        <w:rPr>
          <w:sz w:val="24"/>
          <w:szCs w:val="24"/>
        </w:rPr>
        <w:t>1</w:t>
      </w:r>
      <w:r w:rsidR="00D1431E" w:rsidRPr="009D2244">
        <w:rPr>
          <w:sz w:val="24"/>
          <w:szCs w:val="24"/>
        </w:rPr>
        <w:t>6</w:t>
      </w:r>
      <w:r w:rsidRPr="009D2244">
        <w:rPr>
          <w:sz w:val="24"/>
          <w:szCs w:val="24"/>
        </w:rPr>
        <w:t>. ovoga Zakona i predsjednici Vijeća osnovanih po posebnom zakonu, a predsjedava mu ministar nadležan za kulturu.</w:t>
      </w:r>
    </w:p>
    <w:p w14:paraId="4FDC2E72" w14:textId="77777777" w:rsidR="0017724F" w:rsidRPr="009D2244" w:rsidRDefault="0017724F" w:rsidP="0007613D">
      <w:pPr>
        <w:jc w:val="both"/>
        <w:rPr>
          <w:sz w:val="24"/>
          <w:szCs w:val="24"/>
        </w:rPr>
      </w:pPr>
    </w:p>
    <w:p w14:paraId="4CEEACE5" w14:textId="5F1ADAB1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lastRenderedPageBreak/>
        <w:t>(3) Ministar nadležan za kulturu</w:t>
      </w:r>
      <w:r w:rsidR="007C2768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 xml:space="preserve">obvezan je najmanje jednom godišnje sazvati Nacionalno vijeće za kulturu, a ono može započeti s radom kada je prisutna većina članova Vijeća iz </w:t>
      </w:r>
      <w:r w:rsidR="00657E5D" w:rsidRPr="009D2244">
        <w:rPr>
          <w:sz w:val="24"/>
          <w:szCs w:val="24"/>
        </w:rPr>
        <w:t>stavka 2. ovoga članka.</w:t>
      </w:r>
    </w:p>
    <w:p w14:paraId="7B6BB317" w14:textId="77777777" w:rsidR="0017724F" w:rsidRPr="009D2244" w:rsidRDefault="0017724F" w:rsidP="0007613D">
      <w:pPr>
        <w:jc w:val="both"/>
        <w:rPr>
          <w:strike/>
          <w:sz w:val="24"/>
          <w:szCs w:val="24"/>
        </w:rPr>
      </w:pPr>
    </w:p>
    <w:p w14:paraId="6DC27AC1" w14:textId="730DF56C" w:rsidR="001A10ED" w:rsidRPr="009D2244" w:rsidRDefault="001A10ED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(4) U radu Nacionalnog vijeća za kulturu na poziv ministra nadležnog za kulturu mogu sudjelovati i predsjednici Vijeća županija, Grada Zagreba, gradova i općina</w:t>
      </w:r>
      <w:r w:rsidR="001E3DBD" w:rsidRPr="009D2244">
        <w:rPr>
          <w:sz w:val="24"/>
          <w:szCs w:val="24"/>
        </w:rPr>
        <w:t>, bez prava glasa</w:t>
      </w:r>
      <w:r w:rsidRPr="009D2244">
        <w:rPr>
          <w:sz w:val="24"/>
          <w:szCs w:val="24"/>
        </w:rPr>
        <w:t>.</w:t>
      </w:r>
    </w:p>
    <w:p w14:paraId="431E7FFE" w14:textId="77777777" w:rsidR="002651CF" w:rsidRPr="009D2244" w:rsidRDefault="002651CF" w:rsidP="0007613D">
      <w:pPr>
        <w:jc w:val="both"/>
        <w:rPr>
          <w:sz w:val="24"/>
          <w:szCs w:val="24"/>
        </w:rPr>
      </w:pPr>
    </w:p>
    <w:p w14:paraId="71DCA065" w14:textId="180E807B" w:rsidR="001A10ED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X. </w:t>
      </w:r>
      <w:r w:rsidR="002C43D9" w:rsidRPr="009D2244">
        <w:rPr>
          <w:b/>
          <w:sz w:val="24"/>
          <w:szCs w:val="24"/>
        </w:rPr>
        <w:t>ODLUKA O DODJELI FINANCIJSKIH SREDSTAVA</w:t>
      </w:r>
    </w:p>
    <w:p w14:paraId="38024598" w14:textId="77777777" w:rsidR="0017724F" w:rsidRPr="009D2244" w:rsidRDefault="0017724F" w:rsidP="0007613D">
      <w:pPr>
        <w:jc w:val="center"/>
        <w:rPr>
          <w:b/>
          <w:sz w:val="24"/>
          <w:szCs w:val="24"/>
        </w:rPr>
      </w:pPr>
    </w:p>
    <w:p w14:paraId="4A349848" w14:textId="764D4FC1" w:rsidR="001A10ED" w:rsidRPr="009D2244" w:rsidRDefault="001A10ED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2</w:t>
      </w:r>
      <w:r w:rsidR="00D1431E" w:rsidRPr="009D2244">
        <w:rPr>
          <w:b/>
          <w:sz w:val="24"/>
          <w:szCs w:val="24"/>
        </w:rPr>
        <w:t>7</w:t>
      </w:r>
      <w:r w:rsidRPr="009D2244">
        <w:rPr>
          <w:b/>
          <w:sz w:val="24"/>
          <w:szCs w:val="24"/>
        </w:rPr>
        <w:t xml:space="preserve">. </w:t>
      </w:r>
    </w:p>
    <w:p w14:paraId="5EC2E79C" w14:textId="77777777" w:rsidR="00655BED" w:rsidRPr="009D2244" w:rsidRDefault="00655BED" w:rsidP="0007613D">
      <w:pPr>
        <w:rPr>
          <w:sz w:val="24"/>
          <w:szCs w:val="24"/>
        </w:rPr>
      </w:pPr>
    </w:p>
    <w:p w14:paraId="763C2343" w14:textId="5721EB87" w:rsidR="00C4716C" w:rsidRPr="009D2244" w:rsidRDefault="00125A80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(1) Na temelju prijedloga Vijeća odnosno povjerenst</w:t>
      </w:r>
      <w:r w:rsidR="00A85533" w:rsidRPr="009D2244">
        <w:rPr>
          <w:sz w:val="24"/>
          <w:szCs w:val="24"/>
        </w:rPr>
        <w:t>a</w:t>
      </w:r>
      <w:r w:rsidRPr="009D2244">
        <w:rPr>
          <w:sz w:val="24"/>
          <w:szCs w:val="24"/>
        </w:rPr>
        <w:t>va</w:t>
      </w:r>
      <w:r w:rsidR="0073089C" w:rsidRPr="009D2244">
        <w:rPr>
          <w:sz w:val="24"/>
          <w:szCs w:val="24"/>
        </w:rPr>
        <w:t>, koji ima savjetodavni karakter,</w:t>
      </w:r>
      <w:r w:rsidRPr="009D2244">
        <w:rPr>
          <w:sz w:val="24"/>
          <w:szCs w:val="24"/>
        </w:rPr>
        <w:t xml:space="preserve"> d</w:t>
      </w:r>
      <w:r w:rsidR="00C4716C" w:rsidRPr="009D2244">
        <w:rPr>
          <w:sz w:val="24"/>
          <w:szCs w:val="24"/>
        </w:rPr>
        <w:t xml:space="preserve">avatelj financijskih sredstava donosi odluku o dodjeli financijskih sredstava. </w:t>
      </w:r>
    </w:p>
    <w:p w14:paraId="7C21A823" w14:textId="77777777" w:rsidR="008467FC" w:rsidRPr="009D2244" w:rsidRDefault="008467FC" w:rsidP="0007613D">
      <w:pPr>
        <w:jc w:val="both"/>
        <w:rPr>
          <w:sz w:val="24"/>
          <w:szCs w:val="24"/>
        </w:rPr>
      </w:pPr>
    </w:p>
    <w:p w14:paraId="323C4F03" w14:textId="4D87A918" w:rsidR="008467FC" w:rsidRPr="009D2244" w:rsidRDefault="0017724F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8467FC" w:rsidRPr="009D2244">
        <w:rPr>
          <w:sz w:val="24"/>
          <w:szCs w:val="24"/>
        </w:rPr>
        <w:t xml:space="preserve">Odluka o dodjeli financijskih sredstava donosi se u roku od </w:t>
      </w:r>
      <w:r w:rsidR="00475AD6" w:rsidRPr="009D2244">
        <w:rPr>
          <w:sz w:val="24"/>
          <w:szCs w:val="24"/>
        </w:rPr>
        <w:t>90</w:t>
      </w:r>
      <w:r w:rsidR="008467FC" w:rsidRPr="009D2244">
        <w:rPr>
          <w:sz w:val="24"/>
          <w:szCs w:val="24"/>
        </w:rPr>
        <w:t xml:space="preserve"> dana od </w:t>
      </w:r>
      <w:r w:rsidRPr="009D2244">
        <w:rPr>
          <w:sz w:val="24"/>
          <w:szCs w:val="24"/>
        </w:rPr>
        <w:t xml:space="preserve">dana </w:t>
      </w:r>
      <w:r w:rsidR="00E23B18" w:rsidRPr="009D2244">
        <w:rPr>
          <w:sz w:val="24"/>
          <w:szCs w:val="24"/>
        </w:rPr>
        <w:t>donošenja državnog proračuna</w:t>
      </w:r>
      <w:r w:rsidR="006E12A3">
        <w:rPr>
          <w:sz w:val="24"/>
          <w:szCs w:val="24"/>
        </w:rPr>
        <w:t>,</w:t>
      </w:r>
      <w:r w:rsidR="00E23B18" w:rsidRPr="009D2244">
        <w:rPr>
          <w:sz w:val="24"/>
          <w:szCs w:val="24"/>
        </w:rPr>
        <w:t xml:space="preserve"> odnosno proračuna jedinica lokalne i područne (regionalne) samouprave.</w:t>
      </w:r>
    </w:p>
    <w:p w14:paraId="4EAFE926" w14:textId="77777777" w:rsidR="004C1941" w:rsidRPr="009D2244" w:rsidRDefault="004C1941" w:rsidP="0007613D">
      <w:pPr>
        <w:jc w:val="both"/>
        <w:rPr>
          <w:sz w:val="24"/>
          <w:szCs w:val="24"/>
        </w:rPr>
      </w:pPr>
    </w:p>
    <w:p w14:paraId="4D904673" w14:textId="4B0A979F" w:rsidR="004C1941" w:rsidRPr="009D2244" w:rsidRDefault="004C1941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(3) Odluka o dodjeli financijskih sredstava za posebne javne pozive</w:t>
      </w:r>
      <w:r w:rsidR="004765E4" w:rsidRPr="009D2244">
        <w:rPr>
          <w:sz w:val="24"/>
          <w:szCs w:val="24"/>
        </w:rPr>
        <w:t xml:space="preserve"> raspisane</w:t>
      </w:r>
      <w:r w:rsidRPr="009D2244">
        <w:rPr>
          <w:sz w:val="24"/>
          <w:szCs w:val="24"/>
        </w:rPr>
        <w:t xml:space="preserve"> tijekom godine donosi se u roku 60 dana od </w:t>
      </w:r>
      <w:r w:rsidR="004765E4" w:rsidRPr="009D2244">
        <w:rPr>
          <w:sz w:val="24"/>
          <w:szCs w:val="24"/>
        </w:rPr>
        <w:t xml:space="preserve">dana </w:t>
      </w:r>
      <w:r w:rsidR="00CF0BBF" w:rsidRPr="009D2244">
        <w:rPr>
          <w:sz w:val="24"/>
          <w:szCs w:val="24"/>
        </w:rPr>
        <w:t>završetka</w:t>
      </w:r>
      <w:r w:rsidR="004765E4" w:rsidRPr="009D2244">
        <w:rPr>
          <w:sz w:val="24"/>
          <w:szCs w:val="24"/>
        </w:rPr>
        <w:t xml:space="preserve"> javnog poziva.</w:t>
      </w:r>
    </w:p>
    <w:p w14:paraId="6572BDD6" w14:textId="77777777" w:rsidR="00643057" w:rsidRPr="009D2244" w:rsidRDefault="00643057" w:rsidP="0007613D">
      <w:pPr>
        <w:jc w:val="both"/>
        <w:rPr>
          <w:sz w:val="24"/>
          <w:szCs w:val="24"/>
        </w:rPr>
      </w:pPr>
    </w:p>
    <w:p w14:paraId="0E19ED9C" w14:textId="77777777" w:rsidR="008B46AC" w:rsidRPr="009D2244" w:rsidRDefault="0017724F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4C1941" w:rsidRPr="009D2244">
        <w:rPr>
          <w:sz w:val="24"/>
          <w:szCs w:val="24"/>
        </w:rPr>
        <w:t>4</w:t>
      </w:r>
      <w:r w:rsidRPr="009D2244">
        <w:rPr>
          <w:sz w:val="24"/>
          <w:szCs w:val="24"/>
        </w:rPr>
        <w:t xml:space="preserve">) </w:t>
      </w:r>
      <w:r w:rsidR="001B6C48" w:rsidRPr="009D2244">
        <w:rPr>
          <w:sz w:val="24"/>
          <w:szCs w:val="24"/>
        </w:rPr>
        <w:t>Odluka o dodjeli financijskih sredstava objavljuje se na službenim mrežnim stranicama davatelja financijskih sredstava.</w:t>
      </w:r>
    </w:p>
    <w:p w14:paraId="3B4BE39E" w14:textId="77777777" w:rsidR="002F30FA" w:rsidRPr="009D2244" w:rsidRDefault="002F30FA" w:rsidP="0007613D">
      <w:pPr>
        <w:jc w:val="center"/>
        <w:rPr>
          <w:sz w:val="24"/>
          <w:szCs w:val="24"/>
        </w:rPr>
      </w:pPr>
    </w:p>
    <w:p w14:paraId="4275E13E" w14:textId="19A6B512" w:rsidR="00CA04F6" w:rsidRPr="009D2244" w:rsidRDefault="008467FC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DA5C22" w:rsidRPr="009D2244">
        <w:rPr>
          <w:b/>
          <w:sz w:val="24"/>
          <w:szCs w:val="24"/>
        </w:rPr>
        <w:t>2</w:t>
      </w:r>
      <w:r w:rsidR="00D1431E" w:rsidRPr="009D2244">
        <w:rPr>
          <w:b/>
          <w:sz w:val="24"/>
          <w:szCs w:val="24"/>
        </w:rPr>
        <w:t>8</w:t>
      </w:r>
      <w:r w:rsidR="00A85533" w:rsidRPr="009D2244">
        <w:rPr>
          <w:b/>
          <w:sz w:val="24"/>
          <w:szCs w:val="24"/>
        </w:rPr>
        <w:t>.</w:t>
      </w:r>
    </w:p>
    <w:p w14:paraId="10BD454F" w14:textId="77777777" w:rsidR="008467FC" w:rsidRPr="009D2244" w:rsidRDefault="008467FC" w:rsidP="0007613D">
      <w:pPr>
        <w:jc w:val="center"/>
        <w:rPr>
          <w:sz w:val="24"/>
          <w:szCs w:val="24"/>
        </w:rPr>
      </w:pPr>
    </w:p>
    <w:p w14:paraId="0E2FCD58" w14:textId="418ED700" w:rsidR="00475AD6" w:rsidRPr="009D2244" w:rsidRDefault="00475AD6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4D0D26" w:rsidRPr="009D2244">
        <w:rPr>
          <w:sz w:val="24"/>
          <w:szCs w:val="24"/>
        </w:rPr>
        <w:t>Postupak dodjele financijskih sredstava je akt poslovanja i ne vodi se kao upravni postupak te se na postupak prigovora ne primjenjuju odredbe o žalbi kao pravnom lijeku u upravnom postupku</w:t>
      </w:r>
      <w:r w:rsidRPr="009D2244">
        <w:rPr>
          <w:sz w:val="24"/>
          <w:szCs w:val="24"/>
        </w:rPr>
        <w:t>.</w:t>
      </w:r>
    </w:p>
    <w:p w14:paraId="1ACDA670" w14:textId="77777777" w:rsidR="00475AD6" w:rsidRPr="009D2244" w:rsidRDefault="00475AD6" w:rsidP="0007613D">
      <w:pPr>
        <w:pStyle w:val="ListParagraph"/>
        <w:ind w:left="0"/>
        <w:jc w:val="both"/>
        <w:rPr>
          <w:sz w:val="24"/>
          <w:szCs w:val="24"/>
        </w:rPr>
      </w:pPr>
    </w:p>
    <w:p w14:paraId="33DE2CB9" w14:textId="0936871B" w:rsidR="00475AD6" w:rsidRPr="009D2244" w:rsidRDefault="00475AD6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Prigovor </w:t>
      </w:r>
      <w:r w:rsidR="001F6420" w:rsidRPr="009D2244">
        <w:rPr>
          <w:sz w:val="24"/>
          <w:szCs w:val="24"/>
        </w:rPr>
        <w:t xml:space="preserve">iz stavka 1. ovoga članka </w:t>
      </w:r>
      <w:r w:rsidRPr="009D2244">
        <w:rPr>
          <w:sz w:val="24"/>
          <w:szCs w:val="24"/>
        </w:rPr>
        <w:t>podnosi</w:t>
      </w:r>
      <w:r w:rsidR="001F6420" w:rsidRPr="009D2244">
        <w:rPr>
          <w:sz w:val="24"/>
          <w:szCs w:val="24"/>
        </w:rPr>
        <w:t xml:space="preserve"> se</w:t>
      </w:r>
      <w:r w:rsidRPr="009D2244">
        <w:rPr>
          <w:sz w:val="24"/>
          <w:szCs w:val="24"/>
        </w:rPr>
        <w:t xml:space="preserve"> u roku od </w:t>
      </w:r>
      <w:r w:rsidR="002F30FA" w:rsidRPr="009D2244">
        <w:rPr>
          <w:sz w:val="24"/>
          <w:szCs w:val="24"/>
        </w:rPr>
        <w:t>osam</w:t>
      </w:r>
      <w:r w:rsidRPr="009D2244">
        <w:rPr>
          <w:sz w:val="24"/>
          <w:szCs w:val="24"/>
        </w:rPr>
        <w:t xml:space="preserve"> dana od dana </w:t>
      </w:r>
      <w:r w:rsidR="00497AF4" w:rsidRPr="009D2244">
        <w:rPr>
          <w:sz w:val="24"/>
          <w:szCs w:val="24"/>
        </w:rPr>
        <w:t xml:space="preserve">dostave </w:t>
      </w:r>
      <w:r w:rsidRPr="009D2244">
        <w:rPr>
          <w:sz w:val="24"/>
          <w:szCs w:val="24"/>
        </w:rPr>
        <w:t>odluke o dodjeli financijskih sredstava.</w:t>
      </w:r>
    </w:p>
    <w:p w14:paraId="0918B494" w14:textId="77777777" w:rsidR="00497AF4" w:rsidRPr="009D2244" w:rsidRDefault="00497AF4" w:rsidP="0007613D">
      <w:pPr>
        <w:jc w:val="both"/>
        <w:rPr>
          <w:sz w:val="24"/>
          <w:szCs w:val="24"/>
        </w:rPr>
      </w:pPr>
    </w:p>
    <w:p w14:paraId="19F01296" w14:textId="77777777" w:rsidR="002F30FA" w:rsidRPr="009D2244" w:rsidRDefault="00497AF4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(3) Odluka iz stavka 2. ovoga članka dostavlja se javnom objavom na </w:t>
      </w:r>
      <w:r w:rsidR="007F3F90" w:rsidRPr="009D2244">
        <w:rPr>
          <w:sz w:val="24"/>
          <w:szCs w:val="24"/>
        </w:rPr>
        <w:t xml:space="preserve">mrežnoj </w:t>
      </w:r>
      <w:r w:rsidRPr="009D2244">
        <w:rPr>
          <w:sz w:val="24"/>
          <w:szCs w:val="24"/>
        </w:rPr>
        <w:t xml:space="preserve">stranici davatelja financijskih sredstava. </w:t>
      </w:r>
    </w:p>
    <w:p w14:paraId="7949A27B" w14:textId="77777777" w:rsidR="002F30FA" w:rsidRPr="009D2244" w:rsidRDefault="002F30FA" w:rsidP="0007613D">
      <w:pPr>
        <w:jc w:val="both"/>
        <w:rPr>
          <w:sz w:val="24"/>
          <w:szCs w:val="24"/>
        </w:rPr>
      </w:pPr>
    </w:p>
    <w:p w14:paraId="692351B7" w14:textId="6BA86D18" w:rsidR="00497AF4" w:rsidRPr="009D2244" w:rsidRDefault="002F30FA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(4) </w:t>
      </w:r>
      <w:r w:rsidR="00497AF4" w:rsidRPr="009D2244">
        <w:rPr>
          <w:sz w:val="24"/>
          <w:szCs w:val="24"/>
        </w:rPr>
        <w:t xml:space="preserve">Dostava se smatra obavljenom istekom osmoga dana od dana javne objave na </w:t>
      </w:r>
      <w:r w:rsidR="007F3F90" w:rsidRPr="009D2244">
        <w:rPr>
          <w:sz w:val="24"/>
          <w:szCs w:val="24"/>
        </w:rPr>
        <w:t xml:space="preserve">mrežnoj </w:t>
      </w:r>
      <w:r w:rsidR="00497AF4" w:rsidRPr="009D2244">
        <w:rPr>
          <w:sz w:val="24"/>
          <w:szCs w:val="24"/>
        </w:rPr>
        <w:t>stranici davatelja financijskih sredstava.</w:t>
      </w:r>
    </w:p>
    <w:p w14:paraId="42DC1B1B" w14:textId="77777777" w:rsidR="00475AD6" w:rsidRPr="009D2244" w:rsidRDefault="00475AD6" w:rsidP="0007613D">
      <w:pPr>
        <w:jc w:val="both"/>
        <w:rPr>
          <w:sz w:val="24"/>
          <w:szCs w:val="24"/>
        </w:rPr>
      </w:pPr>
    </w:p>
    <w:p w14:paraId="167A35FE" w14:textId="19B2A544" w:rsidR="00475AD6" w:rsidRPr="009D2244" w:rsidRDefault="00475AD6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2F30FA" w:rsidRPr="009D2244">
        <w:rPr>
          <w:sz w:val="24"/>
          <w:szCs w:val="24"/>
        </w:rPr>
        <w:t>5</w:t>
      </w:r>
      <w:r w:rsidRPr="009D2244">
        <w:rPr>
          <w:sz w:val="24"/>
          <w:szCs w:val="24"/>
        </w:rPr>
        <w:t xml:space="preserve">) Davatelj financijskih sredstava dužan je odgovoriti na prigovor </w:t>
      </w:r>
      <w:r w:rsidR="001F6420" w:rsidRPr="009D2244">
        <w:rPr>
          <w:sz w:val="24"/>
          <w:szCs w:val="24"/>
        </w:rPr>
        <w:t xml:space="preserve">iz stavka 2. ovoga članka </w:t>
      </w:r>
      <w:r w:rsidRPr="009D2244">
        <w:rPr>
          <w:sz w:val="24"/>
          <w:szCs w:val="24"/>
        </w:rPr>
        <w:t>u roku od 30 dana od dana podnošenja prigovora.</w:t>
      </w:r>
    </w:p>
    <w:p w14:paraId="742F1398" w14:textId="77777777" w:rsidR="00964D0A" w:rsidRPr="009D2244" w:rsidRDefault="00964D0A" w:rsidP="0007613D">
      <w:pPr>
        <w:pStyle w:val="ListParagraph"/>
        <w:ind w:left="0"/>
        <w:jc w:val="both"/>
        <w:rPr>
          <w:sz w:val="24"/>
          <w:szCs w:val="24"/>
        </w:rPr>
      </w:pPr>
    </w:p>
    <w:p w14:paraId="3F474EEE" w14:textId="27B0C593" w:rsidR="002C43D9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XI. </w:t>
      </w:r>
      <w:r w:rsidR="002C43D9" w:rsidRPr="009D2244">
        <w:rPr>
          <w:b/>
          <w:sz w:val="24"/>
          <w:szCs w:val="24"/>
        </w:rPr>
        <w:t>SKLAPANJE UGOVORA O FINANCIRANJU</w:t>
      </w:r>
    </w:p>
    <w:p w14:paraId="2DABC7A5" w14:textId="77777777" w:rsidR="0017724F" w:rsidRPr="009D2244" w:rsidRDefault="0017724F" w:rsidP="0007613D">
      <w:pPr>
        <w:jc w:val="center"/>
        <w:rPr>
          <w:b/>
          <w:sz w:val="24"/>
          <w:szCs w:val="24"/>
        </w:rPr>
      </w:pPr>
    </w:p>
    <w:p w14:paraId="3216CDD9" w14:textId="163977E3" w:rsidR="00C4716C" w:rsidRPr="009D2244" w:rsidRDefault="00C4716C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D1431E" w:rsidRPr="009D2244">
        <w:rPr>
          <w:b/>
          <w:sz w:val="24"/>
          <w:szCs w:val="24"/>
        </w:rPr>
        <w:t>29</w:t>
      </w:r>
      <w:r w:rsidRPr="009D2244">
        <w:rPr>
          <w:b/>
          <w:sz w:val="24"/>
          <w:szCs w:val="24"/>
        </w:rPr>
        <w:t>.</w:t>
      </w:r>
    </w:p>
    <w:p w14:paraId="2FE3CD8F" w14:textId="77777777" w:rsidR="00C4716C" w:rsidRPr="009D2244" w:rsidRDefault="00C4716C" w:rsidP="0007613D">
      <w:pPr>
        <w:jc w:val="both"/>
        <w:rPr>
          <w:sz w:val="24"/>
          <w:szCs w:val="24"/>
        </w:rPr>
      </w:pPr>
    </w:p>
    <w:p w14:paraId="63D60B73" w14:textId="77777777" w:rsidR="00A031E2" w:rsidRPr="009D2244" w:rsidRDefault="00B95C78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EE0DDD" w:rsidRPr="009D2244">
        <w:rPr>
          <w:sz w:val="24"/>
          <w:szCs w:val="24"/>
        </w:rPr>
        <w:t xml:space="preserve">S prijaviteljem programa i projekta, kojem su odobrena financijska sredstva </w:t>
      </w:r>
      <w:r w:rsidR="00C4716C" w:rsidRPr="009D2244">
        <w:rPr>
          <w:sz w:val="24"/>
          <w:szCs w:val="24"/>
        </w:rPr>
        <w:t xml:space="preserve">na temelju odluke iz </w:t>
      </w:r>
      <w:r w:rsidR="008B46AC" w:rsidRPr="009D2244">
        <w:rPr>
          <w:sz w:val="24"/>
          <w:szCs w:val="24"/>
        </w:rPr>
        <w:t xml:space="preserve">članka </w:t>
      </w:r>
      <w:r w:rsidR="00A85533" w:rsidRPr="009D2244">
        <w:rPr>
          <w:sz w:val="24"/>
          <w:szCs w:val="24"/>
        </w:rPr>
        <w:t>2</w:t>
      </w:r>
      <w:r w:rsidR="00D1431E" w:rsidRPr="009D2244">
        <w:rPr>
          <w:sz w:val="24"/>
          <w:szCs w:val="24"/>
        </w:rPr>
        <w:t>7</w:t>
      </w:r>
      <w:r w:rsidR="00C4716C" w:rsidRPr="009D2244">
        <w:rPr>
          <w:sz w:val="24"/>
          <w:szCs w:val="24"/>
        </w:rPr>
        <w:t>.</w:t>
      </w:r>
      <w:r w:rsidR="00EE0DDD" w:rsidRPr="009D2244">
        <w:rPr>
          <w:sz w:val="24"/>
          <w:szCs w:val="24"/>
        </w:rPr>
        <w:t xml:space="preserve"> ovoga </w:t>
      </w:r>
      <w:r w:rsidR="008B46AC" w:rsidRPr="009D2244">
        <w:rPr>
          <w:sz w:val="24"/>
          <w:szCs w:val="24"/>
        </w:rPr>
        <w:t>Zakona</w:t>
      </w:r>
      <w:r w:rsidR="00EE0DDD" w:rsidRPr="009D2244">
        <w:rPr>
          <w:sz w:val="24"/>
          <w:szCs w:val="24"/>
        </w:rPr>
        <w:t>, davatelj financijskih sredstava sklapa ugovor o financiranju.</w:t>
      </w:r>
      <w:r w:rsidR="003A1561" w:rsidRPr="009D2244">
        <w:rPr>
          <w:sz w:val="24"/>
          <w:szCs w:val="24"/>
        </w:rPr>
        <w:t xml:space="preserve"> </w:t>
      </w:r>
    </w:p>
    <w:p w14:paraId="2E9D3EBA" w14:textId="77777777" w:rsidR="00A031E2" w:rsidRPr="009D2244" w:rsidRDefault="00A031E2" w:rsidP="0007613D">
      <w:pPr>
        <w:jc w:val="both"/>
        <w:rPr>
          <w:sz w:val="24"/>
          <w:szCs w:val="24"/>
        </w:rPr>
      </w:pPr>
    </w:p>
    <w:p w14:paraId="2F40CC3B" w14:textId="107651C0" w:rsidR="009B52F2" w:rsidRPr="009D2244" w:rsidRDefault="00A031E2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9B52F2" w:rsidRPr="009D2244">
        <w:rPr>
          <w:sz w:val="24"/>
          <w:szCs w:val="24"/>
        </w:rPr>
        <w:t>Ugovor iz stavka 1. ovoga članka obvezno sadrži</w:t>
      </w:r>
      <w:r w:rsidRPr="009D2244">
        <w:rPr>
          <w:sz w:val="24"/>
          <w:szCs w:val="24"/>
        </w:rPr>
        <w:t xml:space="preserve"> iznos odobrenih financijskih sredstava za projekt ili program, rokove isplate odobrenih sredstava te obveze davatelja i obveze korisnika financijskih sredstava.</w:t>
      </w:r>
    </w:p>
    <w:p w14:paraId="4FD0AF15" w14:textId="77777777" w:rsidR="00A618BF" w:rsidRPr="009D2244" w:rsidRDefault="00A618BF" w:rsidP="0007613D">
      <w:pPr>
        <w:jc w:val="center"/>
        <w:rPr>
          <w:sz w:val="24"/>
          <w:szCs w:val="24"/>
        </w:rPr>
      </w:pPr>
    </w:p>
    <w:p w14:paraId="63EAC1E5" w14:textId="4303AAAF" w:rsidR="00C675B1" w:rsidRPr="009D2244" w:rsidRDefault="007336BC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833C0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0</w:t>
      </w:r>
      <w:r w:rsidR="009833C0" w:rsidRPr="009D2244">
        <w:rPr>
          <w:b/>
          <w:sz w:val="24"/>
          <w:szCs w:val="24"/>
        </w:rPr>
        <w:t>.</w:t>
      </w:r>
    </w:p>
    <w:p w14:paraId="401D58E4" w14:textId="77777777" w:rsidR="007336BC" w:rsidRPr="009D2244" w:rsidRDefault="007336BC" w:rsidP="0007613D">
      <w:pPr>
        <w:jc w:val="center"/>
        <w:rPr>
          <w:sz w:val="24"/>
          <w:szCs w:val="24"/>
        </w:rPr>
      </w:pPr>
    </w:p>
    <w:p w14:paraId="6CF9CF61" w14:textId="29712E62" w:rsidR="00997A0A" w:rsidRPr="009D2244" w:rsidRDefault="007336BC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(1) Obvezu višegodišnjeg financiranja ministarstvo nadležno za kultur</w:t>
      </w:r>
      <w:r w:rsidR="002F30FA" w:rsidRPr="009D2244">
        <w:rPr>
          <w:sz w:val="24"/>
          <w:szCs w:val="24"/>
        </w:rPr>
        <w:t>u</w:t>
      </w:r>
      <w:r w:rsidR="007C2768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 xml:space="preserve">preuzima ugovorom kojim se uređuje plaćanje u sljedećim godinama, sukladno </w:t>
      </w:r>
      <w:r w:rsidR="00CE2A2C" w:rsidRPr="009D2244">
        <w:rPr>
          <w:sz w:val="24"/>
          <w:szCs w:val="24"/>
        </w:rPr>
        <w:t>z</w:t>
      </w:r>
      <w:r w:rsidRPr="009D2244">
        <w:rPr>
          <w:sz w:val="24"/>
          <w:szCs w:val="24"/>
        </w:rPr>
        <w:t>akon</w:t>
      </w:r>
      <w:r w:rsidR="00426BAF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 </w:t>
      </w:r>
      <w:r w:rsidR="00CE2A2C" w:rsidRPr="009D2244">
        <w:rPr>
          <w:sz w:val="24"/>
          <w:szCs w:val="24"/>
        </w:rPr>
        <w:t xml:space="preserve">kojim se uređuje planiranje, izrada, donošenje i izvršavanje </w:t>
      </w:r>
      <w:r w:rsidRPr="009D2244">
        <w:rPr>
          <w:sz w:val="24"/>
          <w:szCs w:val="24"/>
        </w:rPr>
        <w:t>proračun</w:t>
      </w:r>
      <w:r w:rsidR="00CE2A2C" w:rsidRPr="009D2244">
        <w:rPr>
          <w:sz w:val="24"/>
          <w:szCs w:val="24"/>
        </w:rPr>
        <w:t>a</w:t>
      </w:r>
      <w:r w:rsidRPr="009D2244">
        <w:rPr>
          <w:sz w:val="24"/>
          <w:szCs w:val="24"/>
        </w:rPr>
        <w:t xml:space="preserve">. </w:t>
      </w:r>
    </w:p>
    <w:p w14:paraId="5588BC06" w14:textId="77777777" w:rsidR="00997A0A" w:rsidRPr="009D2244" w:rsidRDefault="00997A0A" w:rsidP="0007613D">
      <w:pPr>
        <w:jc w:val="both"/>
        <w:rPr>
          <w:sz w:val="24"/>
          <w:szCs w:val="24"/>
        </w:rPr>
      </w:pPr>
    </w:p>
    <w:p w14:paraId="40E7EF7B" w14:textId="79A20E1D" w:rsidR="007336BC" w:rsidRPr="009D2244" w:rsidRDefault="00997A0A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7336BC" w:rsidRPr="009D2244">
        <w:rPr>
          <w:sz w:val="24"/>
          <w:szCs w:val="24"/>
        </w:rPr>
        <w:t>Obveze po investicijskim projektima mogu se preuzeti tek po provedenom stručnom vrednovanju i ocijenjenoj opravdanosti i učinkovitosti investicijskog projekta.</w:t>
      </w:r>
    </w:p>
    <w:p w14:paraId="1CDB148F" w14:textId="77777777" w:rsidR="007336BC" w:rsidRPr="009D2244" w:rsidRDefault="007336BC" w:rsidP="0007613D">
      <w:pPr>
        <w:jc w:val="both"/>
        <w:rPr>
          <w:sz w:val="24"/>
          <w:szCs w:val="24"/>
        </w:rPr>
      </w:pPr>
    </w:p>
    <w:p w14:paraId="1BB06162" w14:textId="028AF126" w:rsidR="007336BC" w:rsidRPr="009D2244" w:rsidRDefault="007336BC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997A0A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 xml:space="preserve">) Ako za vrijeme trajanja ugovora iz stavka </w:t>
      </w:r>
      <w:r w:rsidR="00F00551" w:rsidRPr="009D2244">
        <w:rPr>
          <w:sz w:val="24"/>
          <w:szCs w:val="24"/>
        </w:rPr>
        <w:t>1</w:t>
      </w:r>
      <w:r w:rsidRPr="009D2244">
        <w:rPr>
          <w:sz w:val="24"/>
          <w:szCs w:val="24"/>
        </w:rPr>
        <w:t>. ovoga članka dođe do smanjenja sredstava državnog proračuna za područje kulture u takv</w:t>
      </w:r>
      <w:r w:rsidR="005B2310" w:rsidRPr="009D2244">
        <w:rPr>
          <w:sz w:val="24"/>
          <w:szCs w:val="24"/>
        </w:rPr>
        <w:t>om obimu, da kulturni program i</w:t>
      </w:r>
      <w:r w:rsidRPr="009D2244">
        <w:rPr>
          <w:sz w:val="24"/>
          <w:szCs w:val="24"/>
        </w:rPr>
        <w:t xml:space="preserve"> projekt više nije moguće financirati u utvrđenom opsegu, višegodišnji ugovor će se izmijeniti u skladu s promijenjenim okolnostima</w:t>
      </w:r>
      <w:r w:rsidR="006E12A3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odnosno raskinuti.</w:t>
      </w:r>
    </w:p>
    <w:p w14:paraId="5E530E06" w14:textId="77777777" w:rsidR="00880F70" w:rsidRPr="009D2244" w:rsidRDefault="00880F70" w:rsidP="0007613D">
      <w:pPr>
        <w:jc w:val="both"/>
        <w:rPr>
          <w:sz w:val="24"/>
          <w:szCs w:val="24"/>
        </w:rPr>
      </w:pPr>
    </w:p>
    <w:p w14:paraId="7BA94976" w14:textId="77777777" w:rsidR="00FB1F64" w:rsidRPr="009D2244" w:rsidRDefault="007336BC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997A0A" w:rsidRPr="009D2244">
        <w:rPr>
          <w:sz w:val="24"/>
          <w:szCs w:val="24"/>
        </w:rPr>
        <w:t>4</w:t>
      </w:r>
      <w:r w:rsidRPr="009D2244">
        <w:rPr>
          <w:sz w:val="24"/>
          <w:szCs w:val="24"/>
        </w:rPr>
        <w:t xml:space="preserve">) U slučaju raskida ugovora iz stavka 1. ovoga članka, korisnik sredstava obvezan je izvršiti dio programa i projekta koji odgovara do raskida primljenim sredstvima u skladu s ugovorom, osim ako takvo ispunjenje nema svrhe. </w:t>
      </w:r>
    </w:p>
    <w:p w14:paraId="701F3096" w14:textId="77777777" w:rsidR="00FB1F64" w:rsidRPr="009D2244" w:rsidRDefault="00FB1F64" w:rsidP="0007613D">
      <w:pPr>
        <w:jc w:val="both"/>
        <w:rPr>
          <w:sz w:val="24"/>
          <w:szCs w:val="24"/>
        </w:rPr>
      </w:pPr>
    </w:p>
    <w:p w14:paraId="58AE525C" w14:textId="4374FD0B" w:rsidR="007336BC" w:rsidRPr="009D2244" w:rsidRDefault="00FB1F64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(5) </w:t>
      </w:r>
      <w:r w:rsidR="007336BC" w:rsidRPr="009D2244">
        <w:rPr>
          <w:sz w:val="24"/>
          <w:szCs w:val="24"/>
        </w:rPr>
        <w:t xml:space="preserve">U slučaju </w:t>
      </w:r>
      <w:r w:rsidRPr="009D2244">
        <w:rPr>
          <w:sz w:val="24"/>
          <w:szCs w:val="24"/>
        </w:rPr>
        <w:t xml:space="preserve">djelomičnog izvršenja programa i projekta iz stavka 4. ovoga članka </w:t>
      </w:r>
      <w:r w:rsidR="007336BC" w:rsidRPr="009D2244">
        <w:rPr>
          <w:sz w:val="24"/>
          <w:szCs w:val="24"/>
        </w:rPr>
        <w:t>korisnik je obvezan vratiti primljena sredstva koja nisu upotrijebljena za izvršenje programa i projekta koji je bio predmet ugovora, ministarstvu nadležnom za kultur</w:t>
      </w:r>
      <w:r w:rsidR="002F30FA" w:rsidRPr="009D2244">
        <w:rPr>
          <w:sz w:val="24"/>
          <w:szCs w:val="24"/>
        </w:rPr>
        <w:t>u</w:t>
      </w:r>
      <w:r w:rsidR="007336BC" w:rsidRPr="009D2244">
        <w:rPr>
          <w:sz w:val="24"/>
          <w:szCs w:val="24"/>
        </w:rPr>
        <w:t>.</w:t>
      </w:r>
    </w:p>
    <w:p w14:paraId="06F3931F" w14:textId="77777777" w:rsidR="00DA0A16" w:rsidRPr="009D2244" w:rsidRDefault="00DA0A16" w:rsidP="0007613D">
      <w:pPr>
        <w:jc w:val="center"/>
        <w:rPr>
          <w:sz w:val="24"/>
          <w:szCs w:val="24"/>
        </w:rPr>
      </w:pPr>
    </w:p>
    <w:p w14:paraId="61A9C9F7" w14:textId="6B277056" w:rsidR="008A4612" w:rsidRPr="009D2244" w:rsidRDefault="008A4612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64D0A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1</w:t>
      </w:r>
      <w:r w:rsidRPr="009D2244">
        <w:rPr>
          <w:b/>
          <w:sz w:val="24"/>
          <w:szCs w:val="24"/>
        </w:rPr>
        <w:t>.</w:t>
      </w:r>
    </w:p>
    <w:p w14:paraId="49B5F78D" w14:textId="77777777" w:rsidR="008B46AC" w:rsidRPr="009D2244" w:rsidRDefault="008B46AC" w:rsidP="0007613D">
      <w:pPr>
        <w:jc w:val="both"/>
        <w:rPr>
          <w:sz w:val="24"/>
          <w:szCs w:val="24"/>
        </w:rPr>
      </w:pPr>
    </w:p>
    <w:p w14:paraId="64E6A87F" w14:textId="05038C33" w:rsidR="008B46AC" w:rsidRPr="009D2244" w:rsidRDefault="00B95C78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8B46AC" w:rsidRPr="009D2244">
        <w:rPr>
          <w:sz w:val="24"/>
          <w:szCs w:val="24"/>
        </w:rPr>
        <w:t>Davatelj financijskih sredstava dužan je nadzirati namjensko trošenje sredstava od</w:t>
      </w:r>
      <w:r w:rsidR="0086116D" w:rsidRPr="009D2244">
        <w:rPr>
          <w:sz w:val="24"/>
          <w:szCs w:val="24"/>
        </w:rPr>
        <w:t xml:space="preserve">obrenih ugovorom o financiranju za vrijeme </w:t>
      </w:r>
      <w:r w:rsidR="00553029" w:rsidRPr="009D2244">
        <w:rPr>
          <w:sz w:val="24"/>
          <w:szCs w:val="24"/>
        </w:rPr>
        <w:t xml:space="preserve">provođenja </w:t>
      </w:r>
      <w:r w:rsidR="005B2310" w:rsidRPr="009D2244">
        <w:rPr>
          <w:sz w:val="24"/>
          <w:szCs w:val="24"/>
        </w:rPr>
        <w:t>i/ili po završetku programa i</w:t>
      </w:r>
      <w:r w:rsidR="0086116D" w:rsidRPr="009D2244">
        <w:rPr>
          <w:sz w:val="24"/>
          <w:szCs w:val="24"/>
        </w:rPr>
        <w:t xml:space="preserve"> projekta.</w:t>
      </w:r>
    </w:p>
    <w:p w14:paraId="7FDB0CE4" w14:textId="77777777" w:rsidR="008B46AC" w:rsidRPr="009D2244" w:rsidRDefault="008B46AC" w:rsidP="0007613D">
      <w:pPr>
        <w:jc w:val="both"/>
        <w:rPr>
          <w:sz w:val="24"/>
          <w:szCs w:val="24"/>
        </w:rPr>
      </w:pPr>
    </w:p>
    <w:p w14:paraId="118A713B" w14:textId="1347A57E" w:rsidR="008B46AC" w:rsidRPr="009D2244" w:rsidRDefault="00F15342" w:rsidP="002F0227">
      <w:pPr>
        <w:ind w:firstLine="709"/>
        <w:jc w:val="both"/>
        <w:rPr>
          <w:strike/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8B46AC" w:rsidRPr="009D2244">
        <w:rPr>
          <w:sz w:val="24"/>
          <w:szCs w:val="24"/>
        </w:rPr>
        <w:t>U realizaciji obveze iz stavka 1.</w:t>
      </w:r>
      <w:r w:rsidR="00DA35A8" w:rsidRPr="009D2244">
        <w:rPr>
          <w:sz w:val="24"/>
          <w:szCs w:val="24"/>
        </w:rPr>
        <w:t xml:space="preserve"> ovoga članka</w:t>
      </w:r>
      <w:r w:rsidR="008B46AC" w:rsidRPr="009D2244">
        <w:rPr>
          <w:sz w:val="24"/>
          <w:szCs w:val="24"/>
        </w:rPr>
        <w:t>, davatelj financijskih sredstava dužan je od korisnika sredstava z</w:t>
      </w:r>
      <w:r w:rsidR="00D00A1B" w:rsidRPr="009D2244">
        <w:rPr>
          <w:sz w:val="24"/>
          <w:szCs w:val="24"/>
        </w:rPr>
        <w:t>ahtijevati podnošenje izvješća o potrošnji proračunskih sredstava te ima pravo poduzimati i druge radnje koje omogućuju učinkovit nadzor, uključujući i angažman vanjskih</w:t>
      </w:r>
      <w:r w:rsidR="00F74BB5" w:rsidRPr="009D2244">
        <w:rPr>
          <w:sz w:val="24"/>
          <w:szCs w:val="24"/>
        </w:rPr>
        <w:t xml:space="preserve"> neovisnih stručnjaka</w:t>
      </w:r>
      <w:r w:rsidR="00EB41D1" w:rsidRPr="009D2244">
        <w:rPr>
          <w:sz w:val="24"/>
          <w:szCs w:val="24"/>
        </w:rPr>
        <w:t>.</w:t>
      </w:r>
    </w:p>
    <w:p w14:paraId="09039F46" w14:textId="5AD997D0" w:rsidR="00643057" w:rsidRDefault="00643057" w:rsidP="0007613D">
      <w:pPr>
        <w:jc w:val="both"/>
        <w:rPr>
          <w:sz w:val="24"/>
          <w:szCs w:val="24"/>
        </w:rPr>
      </w:pPr>
    </w:p>
    <w:p w14:paraId="68A1EFFC" w14:textId="6C41D242" w:rsidR="006E12A3" w:rsidRDefault="006E12A3" w:rsidP="0007613D">
      <w:pPr>
        <w:jc w:val="both"/>
        <w:rPr>
          <w:sz w:val="24"/>
          <w:szCs w:val="24"/>
        </w:rPr>
      </w:pPr>
    </w:p>
    <w:p w14:paraId="342C1A19" w14:textId="68291DD9" w:rsidR="006E12A3" w:rsidRDefault="006E12A3" w:rsidP="0007613D">
      <w:pPr>
        <w:jc w:val="both"/>
        <w:rPr>
          <w:sz w:val="24"/>
          <w:szCs w:val="24"/>
        </w:rPr>
      </w:pPr>
    </w:p>
    <w:p w14:paraId="0C6B02B9" w14:textId="77777777" w:rsidR="006E12A3" w:rsidRPr="009D2244" w:rsidRDefault="006E12A3" w:rsidP="0007613D">
      <w:pPr>
        <w:jc w:val="both"/>
        <w:rPr>
          <w:sz w:val="24"/>
          <w:szCs w:val="24"/>
        </w:rPr>
      </w:pPr>
    </w:p>
    <w:p w14:paraId="371FA042" w14:textId="617E20E5" w:rsidR="00F15342" w:rsidRPr="009D2244" w:rsidRDefault="00F15342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(3) Korisnik financijskih sredstava dužan je dostaviti davatelju financijskih sredstava sve potrebne podatke o provođenju programa i projekta na obrascu izvješ</w:t>
      </w:r>
      <w:r w:rsidR="00332AAE" w:rsidRPr="009D2244">
        <w:rPr>
          <w:sz w:val="24"/>
          <w:szCs w:val="24"/>
        </w:rPr>
        <w:t>ća</w:t>
      </w:r>
      <w:r w:rsidRPr="009D2244">
        <w:rPr>
          <w:sz w:val="24"/>
          <w:szCs w:val="24"/>
        </w:rPr>
        <w:t xml:space="preserve"> koji </w:t>
      </w:r>
      <w:r w:rsidR="001B56EC" w:rsidRPr="009D2244">
        <w:rPr>
          <w:sz w:val="24"/>
          <w:szCs w:val="24"/>
        </w:rPr>
        <w:t>propisuje</w:t>
      </w:r>
      <w:r w:rsidRPr="009D2244">
        <w:rPr>
          <w:sz w:val="24"/>
          <w:szCs w:val="24"/>
        </w:rPr>
        <w:t xml:space="preserve"> davatelj financijskih sredstava.</w:t>
      </w:r>
    </w:p>
    <w:p w14:paraId="5353E60F" w14:textId="77777777" w:rsidR="00F15342" w:rsidRPr="009D2244" w:rsidRDefault="00F15342" w:rsidP="0007613D">
      <w:pPr>
        <w:pStyle w:val="ListParagraph"/>
        <w:ind w:left="420"/>
        <w:jc w:val="both"/>
        <w:rPr>
          <w:sz w:val="24"/>
          <w:szCs w:val="24"/>
        </w:rPr>
      </w:pPr>
    </w:p>
    <w:p w14:paraId="54AD9E5F" w14:textId="782707F6" w:rsidR="00F15342" w:rsidRPr="009D2244" w:rsidRDefault="00F15342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(4) Obrazac izvješća iz stavka 3. ovoga članka obuhvaća popis svih prihoda </w:t>
      </w:r>
      <w:r w:rsidR="00657E5D" w:rsidRPr="009D2244">
        <w:rPr>
          <w:sz w:val="24"/>
          <w:szCs w:val="24"/>
        </w:rPr>
        <w:t>te</w:t>
      </w:r>
      <w:r w:rsidRPr="009D2244">
        <w:rPr>
          <w:sz w:val="24"/>
          <w:szCs w:val="24"/>
        </w:rPr>
        <w:t xml:space="preserve"> izravnih i neizravnih troškova koji su nastali tijekom i u svrhu provedbe programa i projekta.  </w:t>
      </w:r>
    </w:p>
    <w:p w14:paraId="33730C14" w14:textId="77777777" w:rsidR="002F3324" w:rsidRPr="009D2244" w:rsidRDefault="002F3324" w:rsidP="0007613D">
      <w:pPr>
        <w:jc w:val="both"/>
        <w:rPr>
          <w:sz w:val="24"/>
          <w:szCs w:val="24"/>
        </w:rPr>
      </w:pPr>
    </w:p>
    <w:p w14:paraId="2F302D08" w14:textId="2ADD1942" w:rsidR="002F3324" w:rsidRPr="009D2244" w:rsidRDefault="002F3324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(5) </w:t>
      </w:r>
      <w:r w:rsidR="00332AAE" w:rsidRPr="009D2244">
        <w:rPr>
          <w:sz w:val="24"/>
          <w:szCs w:val="24"/>
        </w:rPr>
        <w:t>Obrazac izvješća iz stavka 3. ovoga članka ministar nadležan za kultur</w:t>
      </w:r>
      <w:r w:rsidR="00CD257C" w:rsidRPr="009D2244">
        <w:rPr>
          <w:sz w:val="24"/>
          <w:szCs w:val="24"/>
        </w:rPr>
        <w:t>u</w:t>
      </w:r>
      <w:r w:rsidR="00332AAE" w:rsidRPr="009D2244">
        <w:rPr>
          <w:sz w:val="24"/>
          <w:szCs w:val="24"/>
        </w:rPr>
        <w:t xml:space="preserve"> </w:t>
      </w:r>
      <w:r w:rsidR="002F30FA" w:rsidRPr="009D2244">
        <w:rPr>
          <w:sz w:val="24"/>
          <w:szCs w:val="24"/>
        </w:rPr>
        <w:t>propisuje pravilnikom</w:t>
      </w:r>
      <w:r w:rsidR="00332AAE" w:rsidRPr="009D2244">
        <w:rPr>
          <w:sz w:val="24"/>
          <w:szCs w:val="24"/>
        </w:rPr>
        <w:t xml:space="preserve">, a </w:t>
      </w:r>
      <w:r w:rsidR="00DB5D22" w:rsidRPr="009D2244">
        <w:rPr>
          <w:sz w:val="24"/>
          <w:szCs w:val="24"/>
        </w:rPr>
        <w:t>izvršno</w:t>
      </w:r>
      <w:r w:rsidR="00332AAE" w:rsidRPr="009D2244">
        <w:rPr>
          <w:sz w:val="24"/>
          <w:szCs w:val="24"/>
        </w:rPr>
        <w:t xml:space="preserve"> tijelo jedinice lokalne i područne (regionalne) samouprave odlukom.</w:t>
      </w:r>
    </w:p>
    <w:p w14:paraId="27B16AAF" w14:textId="77777777" w:rsidR="00DA5C22" w:rsidRPr="009D2244" w:rsidRDefault="00DA5C22" w:rsidP="0007613D">
      <w:pPr>
        <w:jc w:val="center"/>
        <w:rPr>
          <w:sz w:val="24"/>
          <w:szCs w:val="24"/>
        </w:rPr>
      </w:pPr>
    </w:p>
    <w:p w14:paraId="6E371BF8" w14:textId="18436C2B" w:rsidR="008C3C04" w:rsidRPr="009D2244" w:rsidRDefault="008C3C04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833C0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2</w:t>
      </w:r>
      <w:r w:rsidRPr="009D2244">
        <w:rPr>
          <w:b/>
          <w:sz w:val="24"/>
          <w:szCs w:val="24"/>
        </w:rPr>
        <w:t>.</w:t>
      </w:r>
    </w:p>
    <w:p w14:paraId="5338F3C0" w14:textId="77777777" w:rsidR="008C3C04" w:rsidRPr="009D2244" w:rsidRDefault="008C3C04" w:rsidP="0007613D">
      <w:pPr>
        <w:rPr>
          <w:sz w:val="24"/>
          <w:szCs w:val="24"/>
        </w:rPr>
      </w:pPr>
    </w:p>
    <w:p w14:paraId="4AEBF3ED" w14:textId="31DAC55C" w:rsidR="008C3C04" w:rsidRPr="009D2244" w:rsidRDefault="008C3C04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Sredstva koja su dodijeljena korisniku financijskih sredstava na temelju ugovora o financiranju sukladno odredbama ovoga Zakona, ne mogu biti predmet ovrhe u</w:t>
      </w:r>
      <w:r w:rsidR="00D40DC7" w:rsidRPr="009D2244">
        <w:rPr>
          <w:sz w:val="24"/>
          <w:szCs w:val="24"/>
        </w:rPr>
        <w:t xml:space="preserve"> smislu odredaba zakona</w:t>
      </w:r>
      <w:r w:rsidR="00CE2A2C" w:rsidRPr="009D2244">
        <w:rPr>
          <w:sz w:val="24"/>
          <w:szCs w:val="24"/>
        </w:rPr>
        <w:t xml:space="preserve"> kojim se uređuje ovršni postupak</w:t>
      </w:r>
      <w:r w:rsidR="00D40DC7" w:rsidRPr="009D2244">
        <w:rPr>
          <w:sz w:val="24"/>
          <w:szCs w:val="24"/>
        </w:rPr>
        <w:t>, osim u slučaju zahtjeva davatelja financijskih sredstava za povrat sredstava.</w:t>
      </w:r>
    </w:p>
    <w:p w14:paraId="58F9A982" w14:textId="0BB34837" w:rsidR="00544E36" w:rsidRDefault="00544E36" w:rsidP="0007613D">
      <w:pPr>
        <w:jc w:val="both"/>
        <w:rPr>
          <w:sz w:val="24"/>
          <w:szCs w:val="24"/>
        </w:rPr>
      </w:pPr>
    </w:p>
    <w:p w14:paraId="77E6218C" w14:textId="77777777" w:rsidR="006E12A3" w:rsidRPr="006E12A3" w:rsidRDefault="006E12A3" w:rsidP="0007613D">
      <w:pPr>
        <w:jc w:val="both"/>
        <w:rPr>
          <w:sz w:val="24"/>
          <w:szCs w:val="24"/>
        </w:rPr>
      </w:pPr>
    </w:p>
    <w:p w14:paraId="067378A5" w14:textId="7433A65B" w:rsidR="002C43D9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XII. </w:t>
      </w:r>
      <w:r w:rsidR="002C43D9" w:rsidRPr="009D2244">
        <w:rPr>
          <w:b/>
          <w:sz w:val="24"/>
          <w:szCs w:val="24"/>
        </w:rPr>
        <w:t>RASKID UGOVORA O FINANCIRANJU</w:t>
      </w:r>
    </w:p>
    <w:p w14:paraId="16E810CF" w14:textId="77777777" w:rsidR="0017724F" w:rsidRPr="009D2244" w:rsidRDefault="0017724F" w:rsidP="0007613D">
      <w:pPr>
        <w:jc w:val="center"/>
        <w:rPr>
          <w:b/>
          <w:sz w:val="24"/>
          <w:szCs w:val="24"/>
        </w:rPr>
      </w:pPr>
    </w:p>
    <w:p w14:paraId="5FD997E2" w14:textId="30B5E7AD" w:rsidR="00741417" w:rsidRPr="009D2244" w:rsidRDefault="00741417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964D0A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3</w:t>
      </w:r>
      <w:r w:rsidRPr="009D2244">
        <w:rPr>
          <w:b/>
          <w:sz w:val="24"/>
          <w:szCs w:val="24"/>
        </w:rPr>
        <w:t>.</w:t>
      </w:r>
    </w:p>
    <w:p w14:paraId="39A4AC44" w14:textId="77777777" w:rsidR="00655BED" w:rsidRPr="009D2244" w:rsidRDefault="00655BED" w:rsidP="0007613D">
      <w:pPr>
        <w:rPr>
          <w:b/>
          <w:sz w:val="24"/>
          <w:szCs w:val="24"/>
        </w:rPr>
      </w:pPr>
    </w:p>
    <w:p w14:paraId="7D718D82" w14:textId="77777777" w:rsidR="00741417" w:rsidRPr="009D2244" w:rsidRDefault="00B95C78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741417" w:rsidRPr="009D2244">
        <w:rPr>
          <w:sz w:val="24"/>
          <w:szCs w:val="24"/>
        </w:rPr>
        <w:t xml:space="preserve">Davatelj financijskih sredstava </w:t>
      </w:r>
      <w:r w:rsidR="00B123CE" w:rsidRPr="009D2244">
        <w:rPr>
          <w:sz w:val="24"/>
          <w:szCs w:val="24"/>
        </w:rPr>
        <w:t>ima pravo raskinuti</w:t>
      </w:r>
      <w:r w:rsidR="00741417" w:rsidRPr="009D2244">
        <w:rPr>
          <w:sz w:val="24"/>
          <w:szCs w:val="24"/>
        </w:rPr>
        <w:t xml:space="preserve"> ugovor o financiranju</w:t>
      </w:r>
      <w:r w:rsidR="00F05CB0" w:rsidRPr="009D2244">
        <w:rPr>
          <w:sz w:val="24"/>
          <w:szCs w:val="24"/>
        </w:rPr>
        <w:t xml:space="preserve"> ako</w:t>
      </w:r>
      <w:r w:rsidR="00741417" w:rsidRPr="009D2244">
        <w:rPr>
          <w:sz w:val="24"/>
          <w:szCs w:val="24"/>
        </w:rPr>
        <w:t>:</w:t>
      </w:r>
    </w:p>
    <w:p w14:paraId="084EA825" w14:textId="77777777" w:rsidR="00A85533" w:rsidRPr="009D2244" w:rsidRDefault="00A85533" w:rsidP="0007613D">
      <w:pPr>
        <w:jc w:val="both"/>
        <w:rPr>
          <w:sz w:val="24"/>
          <w:szCs w:val="24"/>
        </w:rPr>
      </w:pPr>
    </w:p>
    <w:p w14:paraId="4C9546EB" w14:textId="6D1E9E9B" w:rsidR="00F05CB0" w:rsidRPr="009D2244" w:rsidRDefault="00F05CB0" w:rsidP="002F0227">
      <w:pPr>
        <w:pStyle w:val="ListParagraph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je korisnik financijskih sredstava u postupku dodjele financijskih sredstava dostavio lažnu</w:t>
      </w:r>
      <w:r w:rsidR="006C6DE2" w:rsidRPr="009D2244">
        <w:rPr>
          <w:sz w:val="24"/>
          <w:szCs w:val="24"/>
        </w:rPr>
        <w:t xml:space="preserve"> ili</w:t>
      </w:r>
      <w:r w:rsidRPr="009D2244">
        <w:rPr>
          <w:sz w:val="24"/>
          <w:szCs w:val="24"/>
        </w:rPr>
        <w:t xml:space="preserve"> netočnu dokumentaciju, zbog koje mu ne bi mogla biti dodijeljena fina</w:t>
      </w:r>
      <w:r w:rsidR="002013AE" w:rsidRPr="009D2244">
        <w:rPr>
          <w:sz w:val="24"/>
          <w:szCs w:val="24"/>
        </w:rPr>
        <w:t>ncijska sredstva</w:t>
      </w:r>
    </w:p>
    <w:p w14:paraId="15CE770C" w14:textId="57FEEE00" w:rsidR="00B123CE" w:rsidRPr="009D2244" w:rsidRDefault="00F05CB0" w:rsidP="002F0227">
      <w:pPr>
        <w:pStyle w:val="ListParagraph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korisnik financijskih sredstava </w:t>
      </w:r>
      <w:r w:rsidR="00741417" w:rsidRPr="009D2244">
        <w:rPr>
          <w:sz w:val="24"/>
          <w:szCs w:val="24"/>
        </w:rPr>
        <w:t>ne ispunjava svoje ugovorne obveze</w:t>
      </w:r>
      <w:r w:rsidR="00B123CE" w:rsidRPr="009D2244">
        <w:rPr>
          <w:sz w:val="24"/>
          <w:szCs w:val="24"/>
        </w:rPr>
        <w:t xml:space="preserve"> niti nakon pisane opomene davatelja financijskih sredstava, a za to nema opravdan razlog</w:t>
      </w:r>
      <w:r w:rsidR="0005244B" w:rsidRPr="009D2244">
        <w:rPr>
          <w:sz w:val="24"/>
          <w:szCs w:val="24"/>
        </w:rPr>
        <w:t xml:space="preserve"> o kojem je obavijestio davatelja financijskih sredstava</w:t>
      </w:r>
    </w:p>
    <w:p w14:paraId="2CB9BA63" w14:textId="0DE99686" w:rsidR="00B123CE" w:rsidRPr="009D2244" w:rsidRDefault="00F05CB0" w:rsidP="002F0227">
      <w:pPr>
        <w:pStyle w:val="ListParagraph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korisnik financijskih sredstava </w:t>
      </w:r>
      <w:r w:rsidR="00741417" w:rsidRPr="009D2244">
        <w:rPr>
          <w:sz w:val="24"/>
          <w:szCs w:val="24"/>
        </w:rPr>
        <w:t>ne dostavlja izvješća o potrošnji proračunskih sredstava ili na drugi način onemogućava davatelja financijskih</w:t>
      </w:r>
      <w:r w:rsidR="00B123CE" w:rsidRPr="009D2244">
        <w:rPr>
          <w:sz w:val="24"/>
          <w:szCs w:val="24"/>
        </w:rPr>
        <w:t xml:space="preserve"> sredstava u provođenju nadzor</w:t>
      </w:r>
      <w:r w:rsidR="002013AE" w:rsidRPr="009D2244">
        <w:rPr>
          <w:sz w:val="24"/>
          <w:szCs w:val="24"/>
        </w:rPr>
        <w:t>a nad korištenjem tih sredstava</w:t>
      </w:r>
      <w:r w:rsidR="00DB5D22" w:rsidRPr="009D2244">
        <w:rPr>
          <w:sz w:val="24"/>
          <w:szCs w:val="24"/>
        </w:rPr>
        <w:t>.</w:t>
      </w:r>
    </w:p>
    <w:p w14:paraId="6C303630" w14:textId="69702287" w:rsidR="00741417" w:rsidRPr="009D2244" w:rsidRDefault="00741417" w:rsidP="0007613D">
      <w:pPr>
        <w:pStyle w:val="ListParagraph"/>
        <w:jc w:val="both"/>
        <w:rPr>
          <w:sz w:val="24"/>
          <w:szCs w:val="24"/>
        </w:rPr>
      </w:pPr>
    </w:p>
    <w:p w14:paraId="425D30A3" w14:textId="756F24B2" w:rsidR="00FE5EC4" w:rsidRPr="009D2244" w:rsidRDefault="00FE5EC4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U slučajevima iz stavka 1. </w:t>
      </w:r>
      <w:r w:rsidR="00CE2A2C" w:rsidRPr="009D2244">
        <w:rPr>
          <w:sz w:val="24"/>
          <w:szCs w:val="24"/>
        </w:rPr>
        <w:t xml:space="preserve">ovoga članka </w:t>
      </w:r>
      <w:r w:rsidRPr="009D2244">
        <w:rPr>
          <w:sz w:val="24"/>
          <w:szCs w:val="24"/>
        </w:rPr>
        <w:t>davatelj financijskih sredstava ima pravo na povrat isplaćenih financijskih sredstava, uvećanih za iznos zakonskih zateznih kamata.</w:t>
      </w:r>
    </w:p>
    <w:p w14:paraId="27553611" w14:textId="77777777" w:rsidR="00EB62BB" w:rsidRPr="009D2244" w:rsidRDefault="00EB62BB" w:rsidP="0007613D">
      <w:pPr>
        <w:jc w:val="both"/>
        <w:rPr>
          <w:sz w:val="24"/>
          <w:szCs w:val="24"/>
        </w:rPr>
      </w:pPr>
    </w:p>
    <w:p w14:paraId="39D7ED93" w14:textId="1DB9CDF5" w:rsidR="00601E1F" w:rsidRPr="009D2244" w:rsidRDefault="00601E1F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lastRenderedPageBreak/>
        <w:t xml:space="preserve">Članak </w:t>
      </w:r>
      <w:r w:rsidR="00752308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4</w:t>
      </w:r>
      <w:r w:rsidR="009F0D3E" w:rsidRPr="009D2244">
        <w:rPr>
          <w:b/>
          <w:sz w:val="24"/>
          <w:szCs w:val="24"/>
        </w:rPr>
        <w:t>.</w:t>
      </w:r>
    </w:p>
    <w:p w14:paraId="2BC1F66C" w14:textId="77777777" w:rsidR="00601E1F" w:rsidRPr="009D2244" w:rsidRDefault="00601E1F" w:rsidP="0007613D">
      <w:pPr>
        <w:jc w:val="center"/>
        <w:rPr>
          <w:sz w:val="24"/>
          <w:szCs w:val="24"/>
        </w:rPr>
      </w:pPr>
    </w:p>
    <w:p w14:paraId="2A38B21B" w14:textId="00E66481" w:rsidR="0006155F" w:rsidRPr="009D2244" w:rsidRDefault="007568E7" w:rsidP="002F0227">
      <w:pPr>
        <w:ind w:firstLine="708"/>
        <w:jc w:val="both"/>
        <w:rPr>
          <w:iCs/>
          <w:sz w:val="24"/>
          <w:szCs w:val="24"/>
        </w:rPr>
      </w:pPr>
      <w:r w:rsidRPr="009D2244">
        <w:rPr>
          <w:sz w:val="24"/>
          <w:szCs w:val="24"/>
        </w:rPr>
        <w:t>Jedinice lokalne i područne (regionalne) samouprave obvezne su ministarstvu nadležnom za kultur</w:t>
      </w:r>
      <w:r w:rsidR="00CD257C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 dostavi</w:t>
      </w:r>
      <w:r w:rsidR="009F0D3E" w:rsidRPr="009D2244">
        <w:rPr>
          <w:sz w:val="24"/>
          <w:szCs w:val="24"/>
        </w:rPr>
        <w:t xml:space="preserve">ti izvještaj o </w:t>
      </w:r>
      <w:r w:rsidR="004D0D26" w:rsidRPr="009D2244">
        <w:rPr>
          <w:sz w:val="24"/>
          <w:szCs w:val="24"/>
        </w:rPr>
        <w:t xml:space="preserve">realizaciji </w:t>
      </w:r>
      <w:r w:rsidR="004765E4" w:rsidRPr="009D2244">
        <w:rPr>
          <w:sz w:val="24"/>
          <w:szCs w:val="24"/>
        </w:rPr>
        <w:t>financiranja</w:t>
      </w:r>
      <w:r w:rsidR="004D0D26" w:rsidRPr="009D2244">
        <w:rPr>
          <w:sz w:val="24"/>
          <w:szCs w:val="24"/>
        </w:rPr>
        <w:t xml:space="preserve"> javnih potreba u kulturi za prethodnu godinu</w:t>
      </w:r>
      <w:r w:rsidR="009F0D3E" w:rsidRPr="009D2244">
        <w:rPr>
          <w:sz w:val="24"/>
          <w:szCs w:val="24"/>
        </w:rPr>
        <w:t xml:space="preserve"> u roku od 30 dana od </w:t>
      </w:r>
      <w:r w:rsidR="004D0D26" w:rsidRPr="009D2244">
        <w:rPr>
          <w:sz w:val="24"/>
          <w:szCs w:val="24"/>
        </w:rPr>
        <w:t xml:space="preserve">donošenja </w:t>
      </w:r>
      <w:r w:rsidR="00FA6CF6" w:rsidRPr="009D2244">
        <w:rPr>
          <w:sz w:val="24"/>
          <w:szCs w:val="24"/>
        </w:rPr>
        <w:t>godišnjeg izvještaja o izvršenju proračuna jedinice lokalne i područne (regionalne) samouprave</w:t>
      </w:r>
      <w:r w:rsidR="00F74BB5" w:rsidRPr="009D2244">
        <w:rPr>
          <w:sz w:val="24"/>
          <w:szCs w:val="24"/>
        </w:rPr>
        <w:t xml:space="preserve">, </w:t>
      </w:r>
      <w:r w:rsidR="007B686E" w:rsidRPr="009D2244">
        <w:rPr>
          <w:iCs/>
          <w:sz w:val="24"/>
          <w:szCs w:val="24"/>
        </w:rPr>
        <w:t>na obrascu koj</w:t>
      </w:r>
      <w:r w:rsidR="000069D0" w:rsidRPr="009D2244">
        <w:rPr>
          <w:iCs/>
          <w:sz w:val="24"/>
          <w:szCs w:val="24"/>
        </w:rPr>
        <w:t>i utvrđuje</w:t>
      </w:r>
      <w:r w:rsidR="007B686E" w:rsidRPr="009D2244">
        <w:rPr>
          <w:iCs/>
          <w:sz w:val="24"/>
          <w:szCs w:val="24"/>
        </w:rPr>
        <w:t xml:space="preserve"> ministar nadlež</w:t>
      </w:r>
      <w:r w:rsidR="00CD257C" w:rsidRPr="009D2244">
        <w:rPr>
          <w:iCs/>
          <w:sz w:val="24"/>
          <w:szCs w:val="24"/>
        </w:rPr>
        <w:t>a</w:t>
      </w:r>
      <w:r w:rsidR="007B686E" w:rsidRPr="009D2244">
        <w:rPr>
          <w:iCs/>
          <w:sz w:val="24"/>
          <w:szCs w:val="24"/>
        </w:rPr>
        <w:t>n za kultur</w:t>
      </w:r>
      <w:r w:rsidR="00CD257C" w:rsidRPr="009D2244">
        <w:rPr>
          <w:iCs/>
          <w:sz w:val="24"/>
          <w:szCs w:val="24"/>
        </w:rPr>
        <w:t>u</w:t>
      </w:r>
      <w:r w:rsidR="006C6DE2" w:rsidRPr="009D2244">
        <w:rPr>
          <w:iCs/>
          <w:sz w:val="24"/>
          <w:szCs w:val="24"/>
        </w:rPr>
        <w:t xml:space="preserve"> pravilnikom</w:t>
      </w:r>
      <w:r w:rsidR="00CE2A2C" w:rsidRPr="009D2244">
        <w:rPr>
          <w:iCs/>
          <w:sz w:val="24"/>
          <w:szCs w:val="24"/>
        </w:rPr>
        <w:t>.</w:t>
      </w:r>
      <w:r w:rsidR="0006155F" w:rsidRPr="009D2244">
        <w:rPr>
          <w:iCs/>
          <w:sz w:val="24"/>
          <w:szCs w:val="24"/>
        </w:rPr>
        <w:t xml:space="preserve"> </w:t>
      </w:r>
    </w:p>
    <w:p w14:paraId="42E2BCAF" w14:textId="1B62C12E" w:rsidR="00D25FF2" w:rsidRDefault="00D25FF2" w:rsidP="0007613D">
      <w:pPr>
        <w:jc w:val="both"/>
        <w:rPr>
          <w:iCs/>
          <w:sz w:val="24"/>
          <w:szCs w:val="24"/>
        </w:rPr>
      </w:pPr>
    </w:p>
    <w:p w14:paraId="3699C9F1" w14:textId="611128AE" w:rsidR="006E12A3" w:rsidRDefault="006E12A3" w:rsidP="0007613D">
      <w:pPr>
        <w:jc w:val="both"/>
        <w:rPr>
          <w:iCs/>
          <w:sz w:val="24"/>
          <w:szCs w:val="24"/>
        </w:rPr>
      </w:pPr>
    </w:p>
    <w:p w14:paraId="6A527ECA" w14:textId="1658158B" w:rsidR="006E12A3" w:rsidRDefault="006E12A3" w:rsidP="0007613D">
      <w:pPr>
        <w:jc w:val="both"/>
        <w:rPr>
          <w:iCs/>
          <w:sz w:val="24"/>
          <w:szCs w:val="24"/>
        </w:rPr>
      </w:pPr>
    </w:p>
    <w:p w14:paraId="4C3F3376" w14:textId="77777777" w:rsidR="006E12A3" w:rsidRPr="009D2244" w:rsidRDefault="006E12A3" w:rsidP="0007613D">
      <w:pPr>
        <w:jc w:val="both"/>
        <w:rPr>
          <w:iCs/>
          <w:sz w:val="24"/>
          <w:szCs w:val="24"/>
        </w:rPr>
      </w:pPr>
    </w:p>
    <w:p w14:paraId="3B7AD42D" w14:textId="4FB454F2" w:rsidR="002467DA" w:rsidRPr="009D2244" w:rsidRDefault="006631AF" w:rsidP="006631AF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XIII. </w:t>
      </w:r>
      <w:r w:rsidR="000B26A8" w:rsidRPr="009D2244">
        <w:rPr>
          <w:b/>
          <w:sz w:val="24"/>
          <w:szCs w:val="24"/>
        </w:rPr>
        <w:t xml:space="preserve">OSNIVANJE I </w:t>
      </w:r>
      <w:r w:rsidR="00E63A3C" w:rsidRPr="009D2244">
        <w:rPr>
          <w:b/>
          <w:sz w:val="24"/>
          <w:szCs w:val="24"/>
        </w:rPr>
        <w:t xml:space="preserve">UPRAVLJANJE </w:t>
      </w:r>
      <w:r w:rsidR="002467DA" w:rsidRPr="009D2244">
        <w:rPr>
          <w:b/>
          <w:sz w:val="24"/>
          <w:szCs w:val="24"/>
        </w:rPr>
        <w:t>USTANOVA</w:t>
      </w:r>
      <w:r w:rsidR="00F430E5" w:rsidRPr="009D2244">
        <w:rPr>
          <w:b/>
          <w:sz w:val="24"/>
          <w:szCs w:val="24"/>
        </w:rPr>
        <w:t>MA</w:t>
      </w:r>
      <w:r w:rsidR="002467DA" w:rsidRPr="009D2244">
        <w:rPr>
          <w:b/>
          <w:sz w:val="24"/>
          <w:szCs w:val="24"/>
        </w:rPr>
        <w:t xml:space="preserve"> U KULTURI</w:t>
      </w:r>
    </w:p>
    <w:p w14:paraId="722A906C" w14:textId="77777777" w:rsidR="00601E1F" w:rsidRPr="009D2244" w:rsidRDefault="00601E1F" w:rsidP="0007613D">
      <w:pPr>
        <w:jc w:val="center"/>
        <w:rPr>
          <w:sz w:val="24"/>
          <w:szCs w:val="24"/>
        </w:rPr>
      </w:pPr>
    </w:p>
    <w:p w14:paraId="4539ADCD" w14:textId="4A489D7D" w:rsidR="007011D7" w:rsidRPr="009D2244" w:rsidRDefault="007011D7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136D2B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5</w:t>
      </w:r>
      <w:r w:rsidR="00136D2B" w:rsidRPr="009D2244">
        <w:rPr>
          <w:b/>
          <w:sz w:val="24"/>
          <w:szCs w:val="24"/>
        </w:rPr>
        <w:t>.</w:t>
      </w:r>
    </w:p>
    <w:p w14:paraId="50CD7893" w14:textId="77777777" w:rsidR="007011D7" w:rsidRPr="009D2244" w:rsidRDefault="007011D7" w:rsidP="0007613D">
      <w:pPr>
        <w:jc w:val="center"/>
        <w:rPr>
          <w:sz w:val="24"/>
          <w:szCs w:val="24"/>
        </w:rPr>
      </w:pPr>
    </w:p>
    <w:p w14:paraId="759776D7" w14:textId="4F186DBA" w:rsidR="007011D7" w:rsidRPr="009D2244" w:rsidRDefault="00D25FF2" w:rsidP="002F0227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1D306F" w:rsidRPr="009D2244">
        <w:rPr>
          <w:sz w:val="24"/>
          <w:szCs w:val="24"/>
        </w:rPr>
        <w:t>U</w:t>
      </w:r>
      <w:r w:rsidR="007011D7" w:rsidRPr="009D2244">
        <w:rPr>
          <w:sz w:val="24"/>
          <w:szCs w:val="24"/>
        </w:rPr>
        <w:t>stanove u kulturi osnivaju se za trajno obavljanje djelatnosti u kulturi te organiziranje aktivnosti i manifestacija u reali</w:t>
      </w:r>
      <w:r w:rsidR="00BC39B0" w:rsidRPr="009D2244">
        <w:rPr>
          <w:sz w:val="24"/>
          <w:szCs w:val="24"/>
        </w:rPr>
        <w:t>zaciji javnih potreba u kulturi od interesa za njihove osnivače.</w:t>
      </w:r>
    </w:p>
    <w:p w14:paraId="17DB799C" w14:textId="77777777" w:rsidR="00D25FF2" w:rsidRPr="009D2244" w:rsidRDefault="00D25FF2" w:rsidP="0007613D">
      <w:pPr>
        <w:pStyle w:val="ListParagraph"/>
        <w:ind w:left="0"/>
        <w:jc w:val="both"/>
        <w:rPr>
          <w:sz w:val="24"/>
          <w:szCs w:val="24"/>
        </w:rPr>
      </w:pPr>
    </w:p>
    <w:p w14:paraId="3C6B1B47" w14:textId="5C668631" w:rsidR="004205B5" w:rsidRPr="009D2244" w:rsidRDefault="004205B5" w:rsidP="002F0227">
      <w:pPr>
        <w:pStyle w:val="ListParagraph"/>
        <w:ind w:left="0"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(2) Ustanove iz stavka 1. ovoga članka obavljaju djelatnost kao javnu službu.</w:t>
      </w:r>
    </w:p>
    <w:p w14:paraId="3F6D3A68" w14:textId="77777777" w:rsidR="004205B5" w:rsidRPr="009D2244" w:rsidRDefault="004205B5" w:rsidP="0007613D">
      <w:pPr>
        <w:pStyle w:val="ListParagraph"/>
        <w:ind w:left="0"/>
        <w:jc w:val="both"/>
        <w:rPr>
          <w:sz w:val="24"/>
          <w:szCs w:val="24"/>
        </w:rPr>
      </w:pPr>
    </w:p>
    <w:p w14:paraId="54142A87" w14:textId="68E2AA7F" w:rsidR="00D25FF2" w:rsidRPr="009D2244" w:rsidRDefault="004205B5" w:rsidP="002F0227">
      <w:pPr>
        <w:pStyle w:val="ListParagraph"/>
        <w:ind w:left="0"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(3</w:t>
      </w:r>
      <w:r w:rsidR="00D25FF2" w:rsidRPr="009D2244">
        <w:rPr>
          <w:sz w:val="24"/>
          <w:szCs w:val="24"/>
        </w:rPr>
        <w:t xml:space="preserve">) </w:t>
      </w:r>
      <w:r w:rsidR="001D306F" w:rsidRPr="009D2244">
        <w:rPr>
          <w:sz w:val="24"/>
          <w:szCs w:val="24"/>
        </w:rPr>
        <w:t>U</w:t>
      </w:r>
      <w:r w:rsidR="007011D7" w:rsidRPr="009D2244">
        <w:rPr>
          <w:sz w:val="24"/>
          <w:szCs w:val="24"/>
        </w:rPr>
        <w:t>stanove iz stavka 1. ovoga članka mogu obavljati i druge djelatnosti u kulturi sukladno posebnim propisima.</w:t>
      </w:r>
      <w:r w:rsidR="00D25FF2" w:rsidRPr="009D2244">
        <w:rPr>
          <w:sz w:val="24"/>
          <w:szCs w:val="24"/>
        </w:rPr>
        <w:t xml:space="preserve"> </w:t>
      </w:r>
    </w:p>
    <w:p w14:paraId="22BFEA1D" w14:textId="77777777" w:rsidR="00766C3A" w:rsidRPr="009D2244" w:rsidRDefault="00766C3A" w:rsidP="0007613D">
      <w:pPr>
        <w:pStyle w:val="ListParagraph"/>
        <w:ind w:left="0"/>
        <w:jc w:val="both"/>
        <w:rPr>
          <w:sz w:val="24"/>
          <w:szCs w:val="24"/>
        </w:rPr>
      </w:pPr>
    </w:p>
    <w:p w14:paraId="184B59B3" w14:textId="399514C2" w:rsidR="00766C3A" w:rsidRPr="009D2244" w:rsidRDefault="00766C3A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4205B5" w:rsidRPr="009D2244">
        <w:rPr>
          <w:sz w:val="24"/>
          <w:szCs w:val="24"/>
        </w:rPr>
        <w:t>4</w:t>
      </w:r>
      <w:r w:rsidRPr="009D2244">
        <w:rPr>
          <w:sz w:val="24"/>
          <w:szCs w:val="24"/>
        </w:rPr>
        <w:t>) Ustanove iz stavka 1. ovoga članka su centri za kulturu, glazbene i audiovizualne ustanove te druge ustanove čije osnivanje, ustrojstvo</w:t>
      </w:r>
      <w:r w:rsidR="000F47B2" w:rsidRPr="009D2244">
        <w:rPr>
          <w:sz w:val="24"/>
          <w:szCs w:val="24"/>
        </w:rPr>
        <w:t>, upravljanje i rad nije uređeno posebnim zakonima.</w:t>
      </w:r>
    </w:p>
    <w:p w14:paraId="4A9016BF" w14:textId="77777777" w:rsidR="000F47B2" w:rsidRPr="009D2244" w:rsidRDefault="000F47B2" w:rsidP="0007613D">
      <w:pPr>
        <w:ind w:left="60"/>
        <w:jc w:val="both"/>
        <w:rPr>
          <w:sz w:val="24"/>
          <w:szCs w:val="24"/>
        </w:rPr>
      </w:pPr>
    </w:p>
    <w:p w14:paraId="3F8E739C" w14:textId="75324BA8" w:rsidR="000F47B2" w:rsidRPr="009D2244" w:rsidRDefault="000F47B2" w:rsidP="002F0227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4205B5" w:rsidRPr="009D2244">
        <w:rPr>
          <w:sz w:val="24"/>
          <w:szCs w:val="24"/>
        </w:rPr>
        <w:t>5</w:t>
      </w:r>
      <w:r w:rsidRPr="009D2244">
        <w:rPr>
          <w:sz w:val="24"/>
          <w:szCs w:val="24"/>
        </w:rPr>
        <w:t>) Djelatnost centara za kulturu obuhvaća:</w:t>
      </w:r>
    </w:p>
    <w:p w14:paraId="258D4FB0" w14:textId="77777777" w:rsidR="002F0227" w:rsidRPr="009D2244" w:rsidRDefault="002F0227" w:rsidP="002F0227">
      <w:pPr>
        <w:ind w:firstLine="709"/>
        <w:jc w:val="both"/>
        <w:rPr>
          <w:sz w:val="24"/>
          <w:szCs w:val="24"/>
        </w:rPr>
      </w:pPr>
    </w:p>
    <w:p w14:paraId="5F4D31D9" w14:textId="735CB021" w:rsidR="000F47B2" w:rsidRPr="009D2244" w:rsidRDefault="000F47B2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79251C" w:rsidRPr="009D2244">
        <w:rPr>
          <w:sz w:val="24"/>
          <w:szCs w:val="24"/>
        </w:rPr>
        <w:tab/>
      </w:r>
      <w:r w:rsidRPr="009D2244">
        <w:rPr>
          <w:sz w:val="24"/>
          <w:szCs w:val="24"/>
        </w:rPr>
        <w:t>pripremu i organizaciju te javno izvođenje, prikazivanje i predstavljanje kulturno-umjetničkog stvaralaštva</w:t>
      </w:r>
    </w:p>
    <w:p w14:paraId="5BB53797" w14:textId="3A1836F1" w:rsidR="000F47B2" w:rsidRPr="009D2244" w:rsidRDefault="000F47B2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79251C" w:rsidRPr="009D2244">
        <w:rPr>
          <w:sz w:val="24"/>
          <w:szCs w:val="24"/>
        </w:rPr>
        <w:tab/>
      </w:r>
      <w:r w:rsidRPr="009D2244">
        <w:rPr>
          <w:sz w:val="24"/>
          <w:szCs w:val="24"/>
        </w:rPr>
        <w:t>organizaciju kulturno-umjetničke poduke, edukativnih aktivnosti i radionica, tribina, predavanja, konferencija i stručnih skupova</w:t>
      </w:r>
    </w:p>
    <w:p w14:paraId="3901736D" w14:textId="303B509D" w:rsidR="000F47B2" w:rsidRPr="009D2244" w:rsidRDefault="000F47B2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79251C" w:rsidRPr="009D2244">
        <w:rPr>
          <w:sz w:val="24"/>
          <w:szCs w:val="24"/>
        </w:rPr>
        <w:tab/>
      </w:r>
      <w:r w:rsidRPr="009D2244">
        <w:rPr>
          <w:sz w:val="24"/>
          <w:szCs w:val="24"/>
        </w:rPr>
        <w:t>aktivnosti i manifestacije usmjerene na povećanje dostupnosti, pristupa i sudjelovanj</w:t>
      </w:r>
      <w:r w:rsidR="00A618BF" w:rsidRPr="009D2244">
        <w:rPr>
          <w:sz w:val="24"/>
          <w:szCs w:val="24"/>
        </w:rPr>
        <w:t xml:space="preserve">a </w:t>
      </w:r>
      <w:r w:rsidRPr="009D2244">
        <w:rPr>
          <w:sz w:val="24"/>
          <w:szCs w:val="24"/>
        </w:rPr>
        <w:t>u kulturi, raznolikosti kulturnog sadržaja te suradnje s organizacijama civilnoga društva</w:t>
      </w:r>
    </w:p>
    <w:p w14:paraId="6981C8C0" w14:textId="58B899AB" w:rsidR="000F47B2" w:rsidRPr="009D2244" w:rsidRDefault="000F47B2" w:rsidP="002F0227">
      <w:pPr>
        <w:ind w:left="709" w:hanging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-</w:t>
      </w:r>
      <w:r w:rsidR="0079251C" w:rsidRPr="009D2244">
        <w:rPr>
          <w:sz w:val="24"/>
          <w:szCs w:val="24"/>
        </w:rPr>
        <w:tab/>
      </w:r>
      <w:r w:rsidRPr="009D2244">
        <w:rPr>
          <w:sz w:val="24"/>
          <w:szCs w:val="24"/>
        </w:rPr>
        <w:t>obavljanje kulturnih djelatnosti iz članka 4. stavka 1. ovoga Zakona i ostalih djelatnosti sukladno posebnim propisima.</w:t>
      </w:r>
    </w:p>
    <w:p w14:paraId="31407C51" w14:textId="77777777" w:rsidR="00D25FF2" w:rsidRPr="009D2244" w:rsidRDefault="00D25FF2" w:rsidP="0007613D">
      <w:pPr>
        <w:pStyle w:val="ListParagraph"/>
        <w:rPr>
          <w:sz w:val="24"/>
          <w:szCs w:val="24"/>
        </w:rPr>
      </w:pPr>
    </w:p>
    <w:p w14:paraId="69CF0204" w14:textId="533F9F83" w:rsidR="00D25FF2" w:rsidRPr="009D2244" w:rsidRDefault="00D25FF2" w:rsidP="0079251C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4205B5" w:rsidRPr="009D2244">
        <w:rPr>
          <w:sz w:val="24"/>
          <w:szCs w:val="24"/>
        </w:rPr>
        <w:t>6</w:t>
      </w:r>
      <w:r w:rsidRPr="009D2244">
        <w:rPr>
          <w:sz w:val="24"/>
          <w:szCs w:val="24"/>
        </w:rPr>
        <w:t>) Odredbe glave XIII. ovoga Zakona</w:t>
      </w:r>
      <w:r w:rsidR="00C814C0" w:rsidRPr="009D2244">
        <w:rPr>
          <w:sz w:val="24"/>
          <w:szCs w:val="24"/>
        </w:rPr>
        <w:t xml:space="preserve">, osim članka 38. </w:t>
      </w:r>
      <w:r w:rsidR="00BD6F6C" w:rsidRPr="009D2244">
        <w:rPr>
          <w:sz w:val="24"/>
          <w:szCs w:val="24"/>
        </w:rPr>
        <w:t xml:space="preserve">i članka 41. stavka 4. </w:t>
      </w:r>
      <w:r w:rsidR="00C814C0" w:rsidRPr="009D2244">
        <w:rPr>
          <w:sz w:val="24"/>
          <w:szCs w:val="24"/>
        </w:rPr>
        <w:t>ovoga Zakona,</w:t>
      </w:r>
      <w:r w:rsidRPr="009D2244">
        <w:rPr>
          <w:sz w:val="24"/>
          <w:szCs w:val="24"/>
        </w:rPr>
        <w:t xml:space="preserve"> ne primjenjuju se na ustanove u kulturi čije je osnivanje, ustrojstvo, upravljanje i rad uređeno posebnim zakonima.</w:t>
      </w:r>
    </w:p>
    <w:p w14:paraId="54284ECB" w14:textId="77777777" w:rsidR="004A2A54" w:rsidRPr="009D2244" w:rsidRDefault="004A2A54" w:rsidP="0007613D">
      <w:pPr>
        <w:jc w:val="center"/>
        <w:rPr>
          <w:sz w:val="24"/>
          <w:szCs w:val="24"/>
        </w:rPr>
      </w:pPr>
    </w:p>
    <w:p w14:paraId="799E29C3" w14:textId="3A852D4C" w:rsidR="002467DA" w:rsidRPr="009D2244" w:rsidRDefault="002467DA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752308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6</w:t>
      </w:r>
      <w:r w:rsidR="00B77523" w:rsidRPr="009D2244">
        <w:rPr>
          <w:b/>
          <w:sz w:val="24"/>
          <w:szCs w:val="24"/>
        </w:rPr>
        <w:t>.</w:t>
      </w:r>
    </w:p>
    <w:p w14:paraId="43B51B32" w14:textId="77777777" w:rsidR="002467DA" w:rsidRPr="009D2244" w:rsidRDefault="002467DA" w:rsidP="0007613D">
      <w:pPr>
        <w:jc w:val="center"/>
        <w:rPr>
          <w:sz w:val="24"/>
          <w:szCs w:val="24"/>
        </w:rPr>
      </w:pPr>
    </w:p>
    <w:p w14:paraId="15E122A9" w14:textId="293BF259" w:rsidR="004F3A6E" w:rsidRPr="009D2244" w:rsidRDefault="004F3A6E" w:rsidP="0079251C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Tijela ustanove u kulturi su ravnatelj, upravno vijeće i</w:t>
      </w:r>
      <w:r w:rsidR="00553029" w:rsidRPr="009D2244">
        <w:rPr>
          <w:sz w:val="24"/>
          <w:szCs w:val="24"/>
        </w:rPr>
        <w:t xml:space="preserve"> stručno vijeće</w:t>
      </w:r>
      <w:r w:rsidR="00803179" w:rsidRPr="009D2244">
        <w:rPr>
          <w:sz w:val="24"/>
          <w:szCs w:val="24"/>
        </w:rPr>
        <w:t>, osim ako ovim Zakonom nije drugačije propisano</w:t>
      </w:r>
      <w:r w:rsidR="00553029" w:rsidRPr="009D2244">
        <w:rPr>
          <w:sz w:val="24"/>
          <w:szCs w:val="24"/>
        </w:rPr>
        <w:t>.</w:t>
      </w:r>
    </w:p>
    <w:p w14:paraId="70208C21" w14:textId="77777777" w:rsidR="00D25FF2" w:rsidRPr="009D2244" w:rsidRDefault="00D25FF2" w:rsidP="0007613D">
      <w:pPr>
        <w:jc w:val="center"/>
        <w:rPr>
          <w:sz w:val="24"/>
          <w:szCs w:val="24"/>
        </w:rPr>
      </w:pPr>
    </w:p>
    <w:p w14:paraId="1C949AF0" w14:textId="4C09FCE3" w:rsidR="00B3662F" w:rsidRPr="009D2244" w:rsidRDefault="00B3662F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144B24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7</w:t>
      </w:r>
      <w:r w:rsidR="00144B24" w:rsidRPr="009D2244">
        <w:rPr>
          <w:b/>
          <w:sz w:val="24"/>
          <w:szCs w:val="24"/>
        </w:rPr>
        <w:t>.</w:t>
      </w:r>
    </w:p>
    <w:p w14:paraId="0C08A1FD" w14:textId="77777777" w:rsidR="004F3A6E" w:rsidRPr="009D2244" w:rsidRDefault="004F3A6E" w:rsidP="0007613D">
      <w:pPr>
        <w:jc w:val="center"/>
        <w:rPr>
          <w:sz w:val="24"/>
          <w:szCs w:val="24"/>
        </w:rPr>
      </w:pPr>
    </w:p>
    <w:p w14:paraId="423B0E3F" w14:textId="4B4C7F08" w:rsidR="004F3A6E" w:rsidRPr="009D2244" w:rsidRDefault="004F3A6E" w:rsidP="0079251C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1D306F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>stanova u kulturi s više od pet zaposlenika ima upravno vijeće.</w:t>
      </w:r>
    </w:p>
    <w:p w14:paraId="6E9E6E96" w14:textId="77777777" w:rsidR="00004393" w:rsidRPr="009D2244" w:rsidRDefault="00004393" w:rsidP="0007613D">
      <w:pPr>
        <w:jc w:val="both"/>
        <w:rPr>
          <w:sz w:val="24"/>
          <w:szCs w:val="24"/>
        </w:rPr>
      </w:pPr>
    </w:p>
    <w:p w14:paraId="4F055951" w14:textId="2AE3BD48" w:rsidR="00004393" w:rsidRPr="009D2244" w:rsidRDefault="0006155F" w:rsidP="0079251C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5E54A3" w:rsidRPr="009D2244">
        <w:rPr>
          <w:sz w:val="24"/>
          <w:szCs w:val="24"/>
        </w:rPr>
        <w:t>2</w:t>
      </w:r>
      <w:r w:rsidRPr="009D2244">
        <w:rPr>
          <w:sz w:val="24"/>
          <w:szCs w:val="24"/>
        </w:rPr>
        <w:t xml:space="preserve">) </w:t>
      </w:r>
      <w:r w:rsidR="00004393" w:rsidRPr="009D2244">
        <w:rPr>
          <w:sz w:val="24"/>
          <w:szCs w:val="24"/>
        </w:rPr>
        <w:t xml:space="preserve">Upravno vijeće ima </w:t>
      </w:r>
      <w:r w:rsidR="000B26A8" w:rsidRPr="009D2244">
        <w:rPr>
          <w:sz w:val="24"/>
          <w:szCs w:val="24"/>
        </w:rPr>
        <w:t xml:space="preserve">tri ili </w:t>
      </w:r>
      <w:r w:rsidR="00004393" w:rsidRPr="009D2244">
        <w:rPr>
          <w:sz w:val="24"/>
          <w:szCs w:val="24"/>
        </w:rPr>
        <w:t>pet članova, od kojih većinu imenuje osnivač iz redova istaknutih kulturnih</w:t>
      </w:r>
      <w:r w:rsidR="009B69AE" w:rsidRPr="009D2244">
        <w:rPr>
          <w:sz w:val="24"/>
          <w:szCs w:val="24"/>
        </w:rPr>
        <w:t xml:space="preserve"> i </w:t>
      </w:r>
      <w:r w:rsidR="00004393" w:rsidRPr="009D2244">
        <w:rPr>
          <w:sz w:val="24"/>
          <w:szCs w:val="24"/>
        </w:rPr>
        <w:t xml:space="preserve">znanstvenih djelatnika, pravnih, ekonomskih i financijskih stručnjaka, </w:t>
      </w:r>
      <w:r w:rsidR="00862DAB" w:rsidRPr="009D2244">
        <w:rPr>
          <w:sz w:val="24"/>
          <w:szCs w:val="24"/>
        </w:rPr>
        <w:t xml:space="preserve">a </w:t>
      </w:r>
      <w:r w:rsidR="00004393" w:rsidRPr="009D2244">
        <w:rPr>
          <w:sz w:val="24"/>
          <w:szCs w:val="24"/>
        </w:rPr>
        <w:t>jednoga člana biraju svi radnici sukladno zakonu kojim se uređuju radni</w:t>
      </w:r>
      <w:r w:rsidR="00553029" w:rsidRPr="009D2244">
        <w:rPr>
          <w:sz w:val="24"/>
          <w:szCs w:val="24"/>
        </w:rPr>
        <w:t xml:space="preserve"> odnosi</w:t>
      </w:r>
      <w:r w:rsidR="00A620AA" w:rsidRPr="009D2244">
        <w:rPr>
          <w:sz w:val="24"/>
          <w:szCs w:val="24"/>
        </w:rPr>
        <w:t xml:space="preserve">, </w:t>
      </w:r>
      <w:r w:rsidR="00A620AA" w:rsidRPr="009D2244">
        <w:rPr>
          <w:sz w:val="24"/>
          <w:szCs w:val="24"/>
          <w:shd w:val="clear" w:color="auto" w:fill="FFFFFF"/>
        </w:rPr>
        <w:t>ako posebnim zakon</w:t>
      </w:r>
      <w:r w:rsidR="00A36F56" w:rsidRPr="009D2244">
        <w:rPr>
          <w:sz w:val="24"/>
          <w:szCs w:val="24"/>
          <w:shd w:val="clear" w:color="auto" w:fill="FFFFFF"/>
        </w:rPr>
        <w:t>i</w:t>
      </w:r>
      <w:r w:rsidR="00A620AA" w:rsidRPr="009D2244">
        <w:rPr>
          <w:sz w:val="24"/>
          <w:szCs w:val="24"/>
          <w:shd w:val="clear" w:color="auto" w:fill="FFFFFF"/>
        </w:rPr>
        <w:t>m</w:t>
      </w:r>
      <w:r w:rsidR="00A36F56" w:rsidRPr="009D2244">
        <w:rPr>
          <w:sz w:val="24"/>
          <w:szCs w:val="24"/>
          <w:shd w:val="clear" w:color="auto" w:fill="FFFFFF"/>
        </w:rPr>
        <w:t>a</w:t>
      </w:r>
      <w:r w:rsidR="00A620AA" w:rsidRPr="009D2244">
        <w:rPr>
          <w:sz w:val="24"/>
          <w:szCs w:val="24"/>
          <w:shd w:val="clear" w:color="auto" w:fill="FFFFFF"/>
        </w:rPr>
        <w:t xml:space="preserve"> nije drugačije određeno.</w:t>
      </w:r>
    </w:p>
    <w:p w14:paraId="254C02CC" w14:textId="77777777" w:rsidR="00ED6A3B" w:rsidRPr="009D2244" w:rsidRDefault="00ED6A3B" w:rsidP="0007613D">
      <w:pPr>
        <w:jc w:val="both"/>
        <w:rPr>
          <w:sz w:val="24"/>
          <w:szCs w:val="24"/>
        </w:rPr>
      </w:pPr>
    </w:p>
    <w:p w14:paraId="7EB2E232" w14:textId="7CDE2F2C" w:rsidR="00ED6A3B" w:rsidRPr="009D2244" w:rsidRDefault="00ED6A3B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5E54A3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 xml:space="preserve">) Za člana </w:t>
      </w:r>
      <w:r w:rsidR="00657E5D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pravnog vijeća </w:t>
      </w:r>
      <w:r w:rsidR="000B26A8" w:rsidRPr="009D2244">
        <w:rPr>
          <w:sz w:val="24"/>
          <w:szCs w:val="24"/>
        </w:rPr>
        <w:t xml:space="preserve">imenuje se </w:t>
      </w:r>
      <w:r w:rsidRPr="009D2244">
        <w:rPr>
          <w:sz w:val="24"/>
          <w:szCs w:val="24"/>
        </w:rPr>
        <w:t>osob</w:t>
      </w:r>
      <w:r w:rsidR="00A618BF" w:rsidRPr="009D2244">
        <w:rPr>
          <w:sz w:val="24"/>
          <w:szCs w:val="24"/>
        </w:rPr>
        <w:t>a</w:t>
      </w:r>
      <w:r w:rsidRPr="009D2244">
        <w:rPr>
          <w:sz w:val="24"/>
          <w:szCs w:val="24"/>
        </w:rPr>
        <w:t xml:space="preserve"> koja ima završen diplomski sveučilišni ili integrirani preddiplomski i diplomski sveučilišni studij ili specijalistički diplomski stručni studij ili s njim izjednačen studij, osim ako posebnim zakon</w:t>
      </w:r>
      <w:r w:rsidR="00A36F56" w:rsidRPr="009D2244">
        <w:rPr>
          <w:sz w:val="24"/>
          <w:szCs w:val="24"/>
        </w:rPr>
        <w:t>i</w:t>
      </w:r>
      <w:r w:rsidRPr="009D2244">
        <w:rPr>
          <w:sz w:val="24"/>
          <w:szCs w:val="24"/>
        </w:rPr>
        <w:t>m</w:t>
      </w:r>
      <w:r w:rsidR="00A36F56" w:rsidRPr="009D2244">
        <w:rPr>
          <w:sz w:val="24"/>
          <w:szCs w:val="24"/>
        </w:rPr>
        <w:t>a</w:t>
      </w:r>
      <w:r w:rsidRPr="009D2244">
        <w:rPr>
          <w:sz w:val="24"/>
          <w:szCs w:val="24"/>
        </w:rPr>
        <w:t xml:space="preserve"> nije drugačije određeno.</w:t>
      </w:r>
    </w:p>
    <w:p w14:paraId="6484580C" w14:textId="77777777" w:rsidR="008A7131" w:rsidRPr="009D2244" w:rsidRDefault="008A7131" w:rsidP="0007613D">
      <w:pPr>
        <w:jc w:val="both"/>
        <w:rPr>
          <w:sz w:val="24"/>
          <w:szCs w:val="24"/>
        </w:rPr>
      </w:pPr>
    </w:p>
    <w:p w14:paraId="1097273E" w14:textId="5B66A079" w:rsidR="00E35466" w:rsidRPr="009D2244" w:rsidRDefault="00BC0086" w:rsidP="0079251C">
      <w:pPr>
        <w:pStyle w:val="ListParagraph"/>
        <w:ind w:left="0" w:firstLine="709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  <w:shd w:val="clear" w:color="auto" w:fill="FFFFFF"/>
        </w:rPr>
        <w:t xml:space="preserve">(4) </w:t>
      </w:r>
      <w:r w:rsidR="00E35466" w:rsidRPr="009D2244">
        <w:rPr>
          <w:sz w:val="24"/>
          <w:szCs w:val="24"/>
          <w:shd w:val="clear" w:color="auto" w:fill="FFFFFF"/>
        </w:rPr>
        <w:t>Kada je osnivač ili suosnivač ustanove u kulturi Republika Hrvatska, članove upravnog vijeća iz stavka 2. ovoga članka u ime osnivača imenuje i razrješuje ministar nadlež</w:t>
      </w:r>
      <w:r w:rsidR="00CD257C" w:rsidRPr="009D2244">
        <w:rPr>
          <w:sz w:val="24"/>
          <w:szCs w:val="24"/>
          <w:shd w:val="clear" w:color="auto" w:fill="FFFFFF"/>
        </w:rPr>
        <w:t>a</w:t>
      </w:r>
      <w:r w:rsidR="00E35466" w:rsidRPr="009D2244">
        <w:rPr>
          <w:sz w:val="24"/>
          <w:szCs w:val="24"/>
          <w:shd w:val="clear" w:color="auto" w:fill="FFFFFF"/>
        </w:rPr>
        <w:t xml:space="preserve">n </w:t>
      </w:r>
      <w:r w:rsidR="00CD257C" w:rsidRPr="009D2244">
        <w:rPr>
          <w:sz w:val="24"/>
          <w:szCs w:val="24"/>
          <w:shd w:val="clear" w:color="auto" w:fill="FFFFFF"/>
        </w:rPr>
        <w:t xml:space="preserve">za </w:t>
      </w:r>
      <w:r w:rsidR="00E35466" w:rsidRPr="009D2244">
        <w:rPr>
          <w:sz w:val="24"/>
          <w:szCs w:val="24"/>
          <w:shd w:val="clear" w:color="auto" w:fill="FFFFFF"/>
        </w:rPr>
        <w:t>kultur</w:t>
      </w:r>
      <w:r w:rsidR="002F30FA" w:rsidRPr="009D2244">
        <w:rPr>
          <w:sz w:val="24"/>
          <w:szCs w:val="24"/>
          <w:shd w:val="clear" w:color="auto" w:fill="FFFFFF"/>
        </w:rPr>
        <w:t>u</w:t>
      </w:r>
      <w:r w:rsidR="00E35466" w:rsidRPr="009D2244">
        <w:rPr>
          <w:sz w:val="24"/>
          <w:szCs w:val="24"/>
          <w:shd w:val="clear" w:color="auto" w:fill="FFFFFF"/>
        </w:rPr>
        <w:t xml:space="preserve"> sukladno aktu o osnivanju, a kada je osnivač ili suosnivač ustanove u kulturi jedinica lokalne i područne (regionalne) samouprave, članove upravnog vijeća iz stavka 2. ovoga članka u ime osnivača imenuje i razrješuje </w:t>
      </w:r>
      <w:r w:rsidR="006E7C83" w:rsidRPr="009D2244">
        <w:rPr>
          <w:sz w:val="24"/>
          <w:szCs w:val="24"/>
          <w:shd w:val="clear" w:color="auto" w:fill="FFFFFF"/>
        </w:rPr>
        <w:t xml:space="preserve">izvršno </w:t>
      </w:r>
      <w:r w:rsidR="00E35466" w:rsidRPr="009D2244">
        <w:rPr>
          <w:sz w:val="24"/>
          <w:szCs w:val="24"/>
          <w:shd w:val="clear" w:color="auto" w:fill="FFFFFF"/>
        </w:rPr>
        <w:t>tijelo.</w:t>
      </w:r>
    </w:p>
    <w:p w14:paraId="3563C2A9" w14:textId="77777777" w:rsidR="005B067E" w:rsidRPr="009D2244" w:rsidRDefault="005B067E" w:rsidP="0007613D">
      <w:pPr>
        <w:pStyle w:val="ListParagraph"/>
        <w:ind w:left="60"/>
        <w:jc w:val="both"/>
        <w:rPr>
          <w:sz w:val="24"/>
          <w:szCs w:val="24"/>
          <w:shd w:val="clear" w:color="auto" w:fill="FFFFFF"/>
        </w:rPr>
      </w:pPr>
    </w:p>
    <w:p w14:paraId="0E4D449E" w14:textId="35ED7471" w:rsidR="00004393" w:rsidRPr="009D2244" w:rsidRDefault="00004393" w:rsidP="0079251C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BC0086" w:rsidRPr="009D2244">
        <w:rPr>
          <w:sz w:val="24"/>
          <w:szCs w:val="24"/>
        </w:rPr>
        <w:t>5</w:t>
      </w:r>
      <w:r w:rsidRPr="009D2244">
        <w:rPr>
          <w:sz w:val="24"/>
          <w:szCs w:val="24"/>
        </w:rPr>
        <w:t>) Sastav i broj članova upravnih vijeća ustanova u kulturi koje imaju više suosnivača mora biti sukladan suosnivačkim udjelima.</w:t>
      </w:r>
    </w:p>
    <w:p w14:paraId="454E29B4" w14:textId="77777777" w:rsidR="00004393" w:rsidRPr="009D2244" w:rsidRDefault="00004393" w:rsidP="0007613D">
      <w:pPr>
        <w:pStyle w:val="ListParagraph"/>
        <w:ind w:left="60"/>
        <w:jc w:val="both"/>
        <w:rPr>
          <w:sz w:val="24"/>
          <w:szCs w:val="24"/>
        </w:rPr>
      </w:pPr>
    </w:p>
    <w:p w14:paraId="62A2C318" w14:textId="5D887372" w:rsidR="00004393" w:rsidRPr="009D2244" w:rsidRDefault="00004393" w:rsidP="0079251C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BC0086" w:rsidRPr="009D2244">
        <w:rPr>
          <w:sz w:val="24"/>
          <w:szCs w:val="24"/>
        </w:rPr>
        <w:t>6</w:t>
      </w:r>
      <w:r w:rsidRPr="009D2244">
        <w:rPr>
          <w:sz w:val="24"/>
          <w:szCs w:val="24"/>
        </w:rPr>
        <w:t>) Mandat članova upravnih vijeća ustanova u kulturi traje četiri godine.</w:t>
      </w:r>
      <w:r w:rsidR="002858F3" w:rsidRPr="009D2244">
        <w:rPr>
          <w:sz w:val="24"/>
          <w:szCs w:val="24"/>
        </w:rPr>
        <w:t xml:space="preserve"> </w:t>
      </w:r>
    </w:p>
    <w:p w14:paraId="19234E5B" w14:textId="77777777" w:rsidR="00C51CD4" w:rsidRPr="009D2244" w:rsidRDefault="00C51CD4" w:rsidP="0007613D">
      <w:pPr>
        <w:jc w:val="both"/>
        <w:rPr>
          <w:sz w:val="24"/>
          <w:szCs w:val="24"/>
        </w:rPr>
      </w:pPr>
    </w:p>
    <w:p w14:paraId="7A81BC57" w14:textId="30A1F5AF" w:rsidR="00C51CD4" w:rsidRPr="009D2244" w:rsidRDefault="00C51CD4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BC0086" w:rsidRPr="009D2244">
        <w:rPr>
          <w:sz w:val="24"/>
          <w:szCs w:val="24"/>
        </w:rPr>
        <w:t>7</w:t>
      </w:r>
      <w:r w:rsidRPr="009D2244">
        <w:rPr>
          <w:sz w:val="24"/>
          <w:szCs w:val="24"/>
        </w:rPr>
        <w:t>) U slučaju razrješenja člana upravnog vijeća prije isteka mandata, novi član upravnog vijeća imen</w:t>
      </w:r>
      <w:r w:rsidR="00355D6C" w:rsidRPr="009D2244">
        <w:rPr>
          <w:sz w:val="24"/>
          <w:szCs w:val="24"/>
        </w:rPr>
        <w:t xml:space="preserve">ovat će </w:t>
      </w:r>
      <w:r w:rsidRPr="009D2244">
        <w:rPr>
          <w:sz w:val="24"/>
          <w:szCs w:val="24"/>
        </w:rPr>
        <w:t>se</w:t>
      </w:r>
      <w:r w:rsidR="00355D6C" w:rsidRPr="009D2244">
        <w:rPr>
          <w:sz w:val="24"/>
          <w:szCs w:val="24"/>
        </w:rPr>
        <w:t xml:space="preserve"> za preostali dio mandata</w:t>
      </w:r>
      <w:r w:rsidR="00FB1F64" w:rsidRPr="009D2244">
        <w:rPr>
          <w:sz w:val="24"/>
          <w:szCs w:val="24"/>
        </w:rPr>
        <w:t xml:space="preserve"> razriješenog člana upravnog vijeća</w:t>
      </w:r>
      <w:r w:rsidR="00355D6C" w:rsidRPr="009D2244">
        <w:rPr>
          <w:sz w:val="24"/>
          <w:szCs w:val="24"/>
        </w:rPr>
        <w:t xml:space="preserve">. </w:t>
      </w:r>
    </w:p>
    <w:p w14:paraId="5E235A27" w14:textId="77777777" w:rsidR="00C51CD4" w:rsidRPr="009D2244" w:rsidRDefault="00C51CD4" w:rsidP="0007613D">
      <w:pPr>
        <w:pStyle w:val="ListParagraph"/>
        <w:jc w:val="both"/>
        <w:rPr>
          <w:sz w:val="24"/>
          <w:szCs w:val="24"/>
        </w:rPr>
      </w:pPr>
    </w:p>
    <w:p w14:paraId="0D467073" w14:textId="7D8A9AB5" w:rsidR="00004393" w:rsidRPr="009D2244" w:rsidRDefault="002858F3" w:rsidP="0079251C">
      <w:pPr>
        <w:pStyle w:val="ListParagraph"/>
        <w:ind w:left="0"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BC0086" w:rsidRPr="009D2244">
        <w:rPr>
          <w:sz w:val="24"/>
          <w:szCs w:val="24"/>
        </w:rPr>
        <w:t>8</w:t>
      </w:r>
      <w:r w:rsidRPr="009D2244">
        <w:rPr>
          <w:sz w:val="24"/>
          <w:szCs w:val="24"/>
        </w:rPr>
        <w:t xml:space="preserve">) </w:t>
      </w:r>
      <w:r w:rsidR="00004393" w:rsidRPr="009D2244">
        <w:rPr>
          <w:sz w:val="24"/>
          <w:szCs w:val="24"/>
        </w:rPr>
        <w:t xml:space="preserve">Način izbora članova upravnoga vijeća, </w:t>
      </w:r>
      <w:r w:rsidR="00B03FCD" w:rsidRPr="009D2244">
        <w:rPr>
          <w:sz w:val="24"/>
          <w:szCs w:val="24"/>
        </w:rPr>
        <w:t xml:space="preserve">zadaće, </w:t>
      </w:r>
      <w:r w:rsidR="00004393" w:rsidRPr="009D2244">
        <w:rPr>
          <w:sz w:val="24"/>
          <w:szCs w:val="24"/>
        </w:rPr>
        <w:t xml:space="preserve">donošenje odluka i druga pitanja u vezi s radom upravnoga vijeća uređuju se statutom </w:t>
      </w:r>
      <w:r w:rsidRPr="009D2244">
        <w:rPr>
          <w:sz w:val="24"/>
          <w:szCs w:val="24"/>
        </w:rPr>
        <w:t>ustanove u kulturi.</w:t>
      </w:r>
    </w:p>
    <w:p w14:paraId="6E7E034B" w14:textId="77777777" w:rsidR="00A3054B" w:rsidRPr="009D2244" w:rsidRDefault="00A3054B" w:rsidP="0007613D">
      <w:pPr>
        <w:jc w:val="center"/>
        <w:rPr>
          <w:sz w:val="24"/>
          <w:szCs w:val="24"/>
        </w:rPr>
      </w:pPr>
    </w:p>
    <w:p w14:paraId="7980A779" w14:textId="06E7A4A9" w:rsidR="00FB1F64" w:rsidRPr="009D2244" w:rsidRDefault="00FB1F64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4C694F" w:rsidRPr="009D2244">
        <w:rPr>
          <w:b/>
          <w:sz w:val="24"/>
          <w:szCs w:val="24"/>
        </w:rPr>
        <w:t>3</w:t>
      </w:r>
      <w:r w:rsidR="00D1431E" w:rsidRPr="009D2244">
        <w:rPr>
          <w:b/>
          <w:sz w:val="24"/>
          <w:szCs w:val="24"/>
        </w:rPr>
        <w:t>8</w:t>
      </w:r>
      <w:r w:rsidRPr="009D2244">
        <w:rPr>
          <w:b/>
          <w:sz w:val="24"/>
          <w:szCs w:val="24"/>
        </w:rPr>
        <w:t>.</w:t>
      </w:r>
    </w:p>
    <w:p w14:paraId="57A5D1F4" w14:textId="77777777" w:rsidR="00FB1F64" w:rsidRPr="009D2244" w:rsidRDefault="00FB1F64" w:rsidP="0007613D">
      <w:pPr>
        <w:jc w:val="center"/>
        <w:rPr>
          <w:strike/>
          <w:sz w:val="24"/>
          <w:szCs w:val="24"/>
        </w:rPr>
      </w:pPr>
    </w:p>
    <w:p w14:paraId="0F74675E" w14:textId="5C01A717" w:rsidR="00FB1F64" w:rsidRPr="009D2244" w:rsidRDefault="00FB1F64" w:rsidP="0079251C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Predstavnike osnivača u upravno vijeće imenuje i razrješuje ministar nadležan za kulturu za muzeje, arhive i knjižnice kojima je osnivač Repu</w:t>
      </w:r>
      <w:r w:rsidR="00A36F56" w:rsidRPr="009D2244">
        <w:rPr>
          <w:sz w:val="24"/>
          <w:szCs w:val="24"/>
        </w:rPr>
        <w:t>blika Hrvatska, sukladno posebnim</w:t>
      </w:r>
      <w:r w:rsidRPr="009D2244">
        <w:rPr>
          <w:sz w:val="24"/>
          <w:szCs w:val="24"/>
        </w:rPr>
        <w:t xml:space="preserve"> zakon</w:t>
      </w:r>
      <w:r w:rsidR="00A36F56" w:rsidRPr="009D2244">
        <w:rPr>
          <w:sz w:val="24"/>
          <w:szCs w:val="24"/>
        </w:rPr>
        <w:t>ima</w:t>
      </w:r>
      <w:r w:rsidRPr="009D2244">
        <w:rPr>
          <w:sz w:val="24"/>
          <w:szCs w:val="24"/>
        </w:rPr>
        <w:t>.</w:t>
      </w:r>
    </w:p>
    <w:p w14:paraId="29810432" w14:textId="77777777" w:rsidR="009A7546" w:rsidRPr="009D2244" w:rsidRDefault="009A7546" w:rsidP="0007613D">
      <w:pPr>
        <w:jc w:val="center"/>
        <w:rPr>
          <w:sz w:val="24"/>
          <w:szCs w:val="24"/>
        </w:rPr>
      </w:pPr>
    </w:p>
    <w:p w14:paraId="3FD0C14C" w14:textId="4EF3459B" w:rsidR="002858F3" w:rsidRPr="009D2244" w:rsidRDefault="002858F3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D1431E" w:rsidRPr="009D2244">
        <w:rPr>
          <w:b/>
          <w:sz w:val="24"/>
          <w:szCs w:val="24"/>
        </w:rPr>
        <w:t>39</w:t>
      </w:r>
      <w:r w:rsidRPr="009D2244">
        <w:rPr>
          <w:b/>
          <w:sz w:val="24"/>
          <w:szCs w:val="24"/>
        </w:rPr>
        <w:t>.</w:t>
      </w:r>
    </w:p>
    <w:p w14:paraId="46946995" w14:textId="77777777" w:rsidR="002858F3" w:rsidRPr="009D2244" w:rsidRDefault="002858F3" w:rsidP="0007613D">
      <w:pPr>
        <w:jc w:val="center"/>
        <w:rPr>
          <w:sz w:val="24"/>
          <w:szCs w:val="24"/>
        </w:rPr>
      </w:pPr>
    </w:p>
    <w:p w14:paraId="3577BE70" w14:textId="3A560AC8" w:rsidR="00382C84" w:rsidRPr="009D2244" w:rsidRDefault="002858F3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lastRenderedPageBreak/>
        <w:t xml:space="preserve">(1) </w:t>
      </w:r>
      <w:r w:rsidR="001D306F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>stanovo</w:t>
      </w:r>
      <w:r w:rsidR="00553029" w:rsidRPr="009D2244">
        <w:rPr>
          <w:sz w:val="24"/>
          <w:szCs w:val="24"/>
        </w:rPr>
        <w:t>m u kulturi upravlja ravnatelj.</w:t>
      </w:r>
    </w:p>
    <w:p w14:paraId="11E86896" w14:textId="77777777" w:rsidR="00E367BE" w:rsidRPr="009D2244" w:rsidRDefault="00E367BE" w:rsidP="0007613D">
      <w:pPr>
        <w:jc w:val="both"/>
        <w:rPr>
          <w:sz w:val="24"/>
          <w:szCs w:val="24"/>
        </w:rPr>
      </w:pPr>
    </w:p>
    <w:p w14:paraId="28BD20CF" w14:textId="7E0C8C29" w:rsidR="002858F3" w:rsidRPr="009D2244" w:rsidRDefault="002858F3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Ravnatelj predstavlja i zastupa </w:t>
      </w:r>
      <w:r w:rsidR="00D33372" w:rsidRPr="009D2244">
        <w:rPr>
          <w:sz w:val="24"/>
          <w:szCs w:val="24"/>
        </w:rPr>
        <w:t>ustanovu</w:t>
      </w:r>
      <w:r w:rsidRPr="009D2244">
        <w:rPr>
          <w:sz w:val="24"/>
          <w:szCs w:val="24"/>
        </w:rPr>
        <w:t xml:space="preserve"> u pravnome prometu i pred </w:t>
      </w:r>
      <w:r w:rsidR="00FB1F64" w:rsidRPr="009D2244">
        <w:rPr>
          <w:sz w:val="24"/>
          <w:szCs w:val="24"/>
        </w:rPr>
        <w:t xml:space="preserve">javnopravnim tijelima </w:t>
      </w:r>
      <w:r w:rsidRPr="009D2244">
        <w:rPr>
          <w:sz w:val="24"/>
          <w:szCs w:val="24"/>
        </w:rPr>
        <w:t>te obavlja druge poslove predviđene zakon</w:t>
      </w:r>
      <w:r w:rsidR="00A36F56" w:rsidRPr="009D2244">
        <w:rPr>
          <w:sz w:val="24"/>
          <w:szCs w:val="24"/>
        </w:rPr>
        <w:t>i</w:t>
      </w:r>
      <w:r w:rsidRPr="009D2244">
        <w:rPr>
          <w:sz w:val="24"/>
          <w:szCs w:val="24"/>
        </w:rPr>
        <w:t>m</w:t>
      </w:r>
      <w:r w:rsidR="00A36F56" w:rsidRPr="009D2244">
        <w:rPr>
          <w:sz w:val="24"/>
          <w:szCs w:val="24"/>
        </w:rPr>
        <w:t>a</w:t>
      </w:r>
      <w:r w:rsidRPr="009D2244">
        <w:rPr>
          <w:sz w:val="24"/>
          <w:szCs w:val="24"/>
        </w:rPr>
        <w:t>, aktom o osnivanju i statutom.</w:t>
      </w:r>
    </w:p>
    <w:p w14:paraId="558ACDA7" w14:textId="77777777" w:rsidR="009A7546" w:rsidRPr="009D2244" w:rsidRDefault="009A7546" w:rsidP="0007613D">
      <w:pPr>
        <w:jc w:val="center"/>
        <w:rPr>
          <w:sz w:val="24"/>
          <w:szCs w:val="24"/>
        </w:rPr>
      </w:pPr>
    </w:p>
    <w:p w14:paraId="4AE38862" w14:textId="49005131" w:rsidR="002858F3" w:rsidRPr="009D2244" w:rsidRDefault="00136D2B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4</w:t>
      </w:r>
      <w:r w:rsidR="00D1431E" w:rsidRPr="009D2244">
        <w:rPr>
          <w:b/>
          <w:sz w:val="24"/>
          <w:szCs w:val="24"/>
        </w:rPr>
        <w:t>0</w:t>
      </w:r>
      <w:r w:rsidR="002858F3" w:rsidRPr="009D2244">
        <w:rPr>
          <w:b/>
          <w:sz w:val="24"/>
          <w:szCs w:val="24"/>
        </w:rPr>
        <w:t>.</w:t>
      </w:r>
    </w:p>
    <w:p w14:paraId="3B7525EC" w14:textId="77777777" w:rsidR="00235D53" w:rsidRPr="009D2244" w:rsidRDefault="00235D53" w:rsidP="0007613D">
      <w:pPr>
        <w:jc w:val="both"/>
        <w:rPr>
          <w:sz w:val="24"/>
          <w:szCs w:val="24"/>
        </w:rPr>
      </w:pPr>
    </w:p>
    <w:p w14:paraId="15F3E1C9" w14:textId="127E9514" w:rsidR="002858F3" w:rsidRPr="009D2244" w:rsidRDefault="002858F3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181680" w:rsidRPr="009D2244">
        <w:rPr>
          <w:sz w:val="24"/>
          <w:szCs w:val="24"/>
        </w:rPr>
        <w:t>1</w:t>
      </w:r>
      <w:r w:rsidRPr="009D2244">
        <w:rPr>
          <w:sz w:val="24"/>
          <w:szCs w:val="24"/>
        </w:rPr>
        <w:t>) Ravnatelja ustanove u kulturi kojoj je osnivač Republika Hrvatska imenuje i razrješ</w:t>
      </w:r>
      <w:r w:rsidR="004823EA" w:rsidRPr="009D2244">
        <w:rPr>
          <w:sz w:val="24"/>
          <w:szCs w:val="24"/>
        </w:rPr>
        <w:t>uje</w:t>
      </w:r>
      <w:r w:rsidR="00553029" w:rsidRPr="009D2244">
        <w:rPr>
          <w:sz w:val="24"/>
          <w:szCs w:val="24"/>
        </w:rPr>
        <w:t xml:space="preserve"> ministar nadležan za kulturu</w:t>
      </w:r>
      <w:r w:rsidR="00FF7008" w:rsidRPr="009D2244">
        <w:rPr>
          <w:sz w:val="24"/>
          <w:szCs w:val="24"/>
        </w:rPr>
        <w:t xml:space="preserve">. </w:t>
      </w:r>
    </w:p>
    <w:p w14:paraId="1F64943A" w14:textId="77777777" w:rsidR="008B73D6" w:rsidRPr="009D2244" w:rsidRDefault="008B73D6" w:rsidP="0007613D">
      <w:pPr>
        <w:jc w:val="both"/>
        <w:rPr>
          <w:sz w:val="24"/>
          <w:szCs w:val="24"/>
        </w:rPr>
      </w:pPr>
    </w:p>
    <w:p w14:paraId="3975D9BB" w14:textId="6791D16C" w:rsidR="008B73D6" w:rsidRPr="009D2244" w:rsidRDefault="008B73D6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181680" w:rsidRPr="009D2244">
        <w:rPr>
          <w:sz w:val="24"/>
          <w:szCs w:val="24"/>
        </w:rPr>
        <w:t>2</w:t>
      </w:r>
      <w:r w:rsidRPr="009D2244">
        <w:rPr>
          <w:sz w:val="24"/>
          <w:szCs w:val="24"/>
        </w:rPr>
        <w:t>) Ako je Republika Hrvatska suosnivač ustanove u kulturi, ravnatelja imenuje i razrješuje ministar nadležan za kulturu uz prethodno pribav</w:t>
      </w:r>
      <w:r w:rsidR="00181680" w:rsidRPr="009D2244">
        <w:rPr>
          <w:sz w:val="24"/>
          <w:szCs w:val="24"/>
        </w:rPr>
        <w:t>ljeno mišljenje suosnivača, a sukladno aktu o osnivanju.</w:t>
      </w:r>
    </w:p>
    <w:p w14:paraId="1F95BF2A" w14:textId="77777777" w:rsidR="00E35466" w:rsidRPr="009D2244" w:rsidRDefault="00E35466" w:rsidP="0007613D">
      <w:pPr>
        <w:jc w:val="both"/>
        <w:rPr>
          <w:sz w:val="24"/>
          <w:szCs w:val="24"/>
          <w:shd w:val="clear" w:color="auto" w:fill="FFFFFF"/>
        </w:rPr>
      </w:pPr>
    </w:p>
    <w:p w14:paraId="7C701872" w14:textId="63C051C9" w:rsidR="002858F3" w:rsidRPr="009D2244" w:rsidRDefault="004823EA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181680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 xml:space="preserve">) </w:t>
      </w:r>
      <w:r w:rsidR="002858F3" w:rsidRPr="009D2244">
        <w:rPr>
          <w:sz w:val="24"/>
          <w:szCs w:val="24"/>
        </w:rPr>
        <w:t xml:space="preserve">Ravnatelja ustanove u kulturi kojoj </w:t>
      </w:r>
      <w:r w:rsidRPr="009D2244">
        <w:rPr>
          <w:sz w:val="24"/>
          <w:szCs w:val="24"/>
        </w:rPr>
        <w:t xml:space="preserve">je osnivač </w:t>
      </w:r>
      <w:r w:rsidR="00AF3449" w:rsidRPr="009D2244">
        <w:rPr>
          <w:sz w:val="24"/>
          <w:szCs w:val="24"/>
        </w:rPr>
        <w:t xml:space="preserve">ili suosnivač </w:t>
      </w:r>
      <w:r w:rsidRPr="009D2244">
        <w:rPr>
          <w:sz w:val="24"/>
          <w:szCs w:val="24"/>
        </w:rPr>
        <w:t xml:space="preserve">jedinica lokalne i područne (regionalne) samouprave imenuje i razrješuje </w:t>
      </w:r>
      <w:r w:rsidR="000B26A8" w:rsidRPr="009D2244">
        <w:rPr>
          <w:sz w:val="24"/>
          <w:szCs w:val="24"/>
        </w:rPr>
        <w:t xml:space="preserve">izvršno </w:t>
      </w:r>
      <w:r w:rsidR="00CE36A9" w:rsidRPr="009D2244">
        <w:rPr>
          <w:sz w:val="24"/>
          <w:szCs w:val="24"/>
        </w:rPr>
        <w:t>tijelo</w:t>
      </w:r>
      <w:r w:rsidR="00A714EF">
        <w:rPr>
          <w:sz w:val="24"/>
          <w:szCs w:val="24"/>
        </w:rPr>
        <w:t>,</w:t>
      </w:r>
      <w:r w:rsidR="00CE36A9" w:rsidRPr="009D2244">
        <w:rPr>
          <w:sz w:val="24"/>
          <w:szCs w:val="24"/>
        </w:rPr>
        <w:t xml:space="preserve"> </w:t>
      </w:r>
      <w:r w:rsidRPr="009D2244">
        <w:rPr>
          <w:sz w:val="24"/>
          <w:szCs w:val="24"/>
        </w:rPr>
        <w:t xml:space="preserve">odnosno </w:t>
      </w:r>
      <w:r w:rsidR="000B26A8" w:rsidRPr="009D2244">
        <w:rPr>
          <w:sz w:val="24"/>
          <w:szCs w:val="24"/>
        </w:rPr>
        <w:t xml:space="preserve">izvršna </w:t>
      </w:r>
      <w:r w:rsidR="00CE36A9" w:rsidRPr="009D2244">
        <w:rPr>
          <w:sz w:val="24"/>
          <w:szCs w:val="24"/>
        </w:rPr>
        <w:t xml:space="preserve">tijela </w:t>
      </w:r>
      <w:r w:rsidRPr="009D2244">
        <w:rPr>
          <w:sz w:val="24"/>
          <w:szCs w:val="24"/>
        </w:rPr>
        <w:t>više osnivača sporazumno</w:t>
      </w:r>
      <w:r w:rsidR="004A4E85" w:rsidRPr="009D2244">
        <w:rPr>
          <w:sz w:val="24"/>
          <w:szCs w:val="24"/>
        </w:rPr>
        <w:t xml:space="preserve">, </w:t>
      </w:r>
      <w:r w:rsidRPr="009D2244">
        <w:rPr>
          <w:sz w:val="24"/>
          <w:szCs w:val="24"/>
        </w:rPr>
        <w:t xml:space="preserve">a način </w:t>
      </w:r>
      <w:r w:rsidR="005E54A3" w:rsidRPr="009D2244">
        <w:rPr>
          <w:sz w:val="24"/>
          <w:szCs w:val="24"/>
        </w:rPr>
        <w:t xml:space="preserve">raspisivanja i provedbe postupka javnog natječaja za imenovanje ravnatelja </w:t>
      </w:r>
      <w:r w:rsidRPr="009D2244">
        <w:rPr>
          <w:sz w:val="24"/>
          <w:szCs w:val="24"/>
        </w:rPr>
        <w:t>pobliže se uređuje statutom</w:t>
      </w:r>
      <w:r w:rsidR="005E54A3" w:rsidRPr="009D2244">
        <w:rPr>
          <w:sz w:val="24"/>
          <w:szCs w:val="24"/>
        </w:rPr>
        <w:t xml:space="preserve"> ustanove</w:t>
      </w:r>
      <w:r w:rsidRPr="009D2244">
        <w:rPr>
          <w:sz w:val="24"/>
          <w:szCs w:val="24"/>
        </w:rPr>
        <w:t xml:space="preserve"> i ugovorom osnivača.</w:t>
      </w:r>
    </w:p>
    <w:p w14:paraId="563BBD47" w14:textId="77777777" w:rsidR="008A7131" w:rsidRPr="009D2244" w:rsidRDefault="008A7131" w:rsidP="0007613D">
      <w:pPr>
        <w:jc w:val="both"/>
        <w:rPr>
          <w:sz w:val="24"/>
          <w:szCs w:val="24"/>
        </w:rPr>
      </w:pPr>
    </w:p>
    <w:p w14:paraId="7366C06D" w14:textId="6EF2A3EC" w:rsidR="004823EA" w:rsidRPr="009D2244" w:rsidRDefault="00DE47BC" w:rsidP="0079251C">
      <w:pPr>
        <w:ind w:firstLine="709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  <w:shd w:val="clear" w:color="auto" w:fill="FFFFFF"/>
        </w:rPr>
        <w:t xml:space="preserve">(4) </w:t>
      </w:r>
      <w:r w:rsidR="005E40D5" w:rsidRPr="009D2244">
        <w:rPr>
          <w:sz w:val="24"/>
          <w:szCs w:val="24"/>
          <w:shd w:val="clear" w:color="auto" w:fill="FFFFFF"/>
        </w:rPr>
        <w:t xml:space="preserve">Ravnatelja ustanove u kulturi kojoj je osnivač pravna osoba u pretežitom vlasništvu Republike Hrvatske ili jedinice lokalne i područne (regionalne) samouprave imenuje i razrješuje </w:t>
      </w:r>
      <w:r w:rsidR="00FB1F64" w:rsidRPr="009D2244">
        <w:rPr>
          <w:sz w:val="24"/>
          <w:szCs w:val="24"/>
          <w:shd w:val="clear" w:color="auto" w:fill="FFFFFF"/>
        </w:rPr>
        <w:t xml:space="preserve">nadležno </w:t>
      </w:r>
      <w:r w:rsidR="005E40D5" w:rsidRPr="009D2244">
        <w:rPr>
          <w:sz w:val="24"/>
          <w:szCs w:val="24"/>
          <w:shd w:val="clear" w:color="auto" w:fill="FFFFFF"/>
        </w:rPr>
        <w:t>tijelo te pravne osobe propisano posebnim zakonom i statutom.</w:t>
      </w:r>
    </w:p>
    <w:p w14:paraId="7A993AE8" w14:textId="77777777" w:rsidR="005B067E" w:rsidRPr="009D2244" w:rsidRDefault="005B067E" w:rsidP="0007613D">
      <w:pPr>
        <w:jc w:val="both"/>
        <w:rPr>
          <w:sz w:val="24"/>
          <w:szCs w:val="24"/>
        </w:rPr>
      </w:pPr>
    </w:p>
    <w:p w14:paraId="071F8C3A" w14:textId="1EFB43D9" w:rsidR="00181680" w:rsidRPr="009D2244" w:rsidRDefault="0065565F" w:rsidP="0079251C">
      <w:pPr>
        <w:ind w:firstLine="709"/>
        <w:jc w:val="both"/>
        <w:rPr>
          <w:strike/>
          <w:sz w:val="24"/>
          <w:szCs w:val="24"/>
        </w:rPr>
      </w:pPr>
      <w:r w:rsidRPr="009D2244">
        <w:rPr>
          <w:sz w:val="24"/>
          <w:szCs w:val="24"/>
        </w:rPr>
        <w:t>(</w:t>
      </w:r>
      <w:r w:rsidR="008B73D6" w:rsidRPr="009D2244">
        <w:rPr>
          <w:sz w:val="24"/>
          <w:szCs w:val="24"/>
        </w:rPr>
        <w:t>5</w:t>
      </w:r>
      <w:r w:rsidRPr="009D2244">
        <w:rPr>
          <w:sz w:val="24"/>
          <w:szCs w:val="24"/>
        </w:rPr>
        <w:t xml:space="preserve">) </w:t>
      </w:r>
      <w:r w:rsidR="00181680" w:rsidRPr="009D2244">
        <w:rPr>
          <w:sz w:val="24"/>
          <w:szCs w:val="24"/>
        </w:rPr>
        <w:t>Javni natječaj za imenovanje ravnatelja iz stavaka 1., 2. i 3. ovoga članka raspisuje i provodi ustanov</w:t>
      </w:r>
      <w:r w:rsidR="00AE41FE" w:rsidRPr="009D2244">
        <w:rPr>
          <w:sz w:val="24"/>
          <w:szCs w:val="24"/>
        </w:rPr>
        <w:t>a.</w:t>
      </w:r>
    </w:p>
    <w:p w14:paraId="059CC7DA" w14:textId="77777777" w:rsidR="00AE41FE" w:rsidRPr="009D2244" w:rsidRDefault="00AE41FE" w:rsidP="0007613D">
      <w:pPr>
        <w:jc w:val="both"/>
        <w:rPr>
          <w:strike/>
          <w:sz w:val="24"/>
          <w:szCs w:val="24"/>
        </w:rPr>
      </w:pPr>
    </w:p>
    <w:p w14:paraId="6AABA59F" w14:textId="5822B627" w:rsidR="00AE41FE" w:rsidRPr="009D2244" w:rsidRDefault="00AE41FE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(6) Ne raspiše li ustanova iz stavka 5. ovoga članka javni natječaj za imenovanje ravnatelja u propisanome roku, natječaj će raspisati osnivač.</w:t>
      </w:r>
    </w:p>
    <w:p w14:paraId="0F2DC004" w14:textId="77777777" w:rsidR="000B26A8" w:rsidRPr="009D2244" w:rsidRDefault="000B26A8" w:rsidP="0007613D">
      <w:pPr>
        <w:jc w:val="both"/>
        <w:rPr>
          <w:sz w:val="24"/>
          <w:szCs w:val="24"/>
        </w:rPr>
      </w:pPr>
    </w:p>
    <w:p w14:paraId="692C1698" w14:textId="506DD1B3" w:rsidR="000B26A8" w:rsidRPr="009D2244" w:rsidRDefault="000B26A8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AE41FE" w:rsidRPr="009D2244">
        <w:rPr>
          <w:sz w:val="24"/>
          <w:szCs w:val="24"/>
        </w:rPr>
        <w:t>7</w:t>
      </w:r>
      <w:r w:rsidRPr="009D2244">
        <w:rPr>
          <w:sz w:val="24"/>
          <w:szCs w:val="24"/>
        </w:rPr>
        <w:t>) Javni natječaj iz stavka 5. ovoga članka raspisuje se najkasnije tri mjeseca prije isteka mandata ravnatelja, a rok za podnošenje prijave ne može biti kraći od trideset dana.</w:t>
      </w:r>
    </w:p>
    <w:p w14:paraId="65EF18AC" w14:textId="77777777" w:rsidR="00407B03" w:rsidRPr="009D2244" w:rsidRDefault="00407B03" w:rsidP="0007613D">
      <w:pPr>
        <w:jc w:val="both"/>
        <w:rPr>
          <w:sz w:val="24"/>
          <w:szCs w:val="24"/>
        </w:rPr>
      </w:pPr>
    </w:p>
    <w:p w14:paraId="209260B8" w14:textId="351B9943" w:rsidR="00407B03" w:rsidRPr="009D2244" w:rsidRDefault="00407B03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AE41FE" w:rsidRPr="009D2244">
        <w:rPr>
          <w:sz w:val="24"/>
          <w:szCs w:val="24"/>
        </w:rPr>
        <w:t>8</w:t>
      </w:r>
      <w:r w:rsidRPr="009D2244">
        <w:rPr>
          <w:sz w:val="24"/>
          <w:szCs w:val="24"/>
        </w:rPr>
        <w:t xml:space="preserve">) </w:t>
      </w:r>
      <w:r w:rsidR="000B1C25" w:rsidRPr="009D2244">
        <w:rPr>
          <w:sz w:val="24"/>
          <w:szCs w:val="24"/>
        </w:rPr>
        <w:t>Uz p</w:t>
      </w:r>
      <w:r w:rsidRPr="009D2244">
        <w:rPr>
          <w:sz w:val="24"/>
          <w:szCs w:val="24"/>
        </w:rPr>
        <w:t>rijav</w:t>
      </w:r>
      <w:r w:rsidR="000B1C25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 na javni natječaj obvezno se prilaže program rada za četverogodišnje razdoblje na temelju kojega se imenuje ravnatelj.</w:t>
      </w:r>
    </w:p>
    <w:p w14:paraId="735EDDDC" w14:textId="77777777" w:rsidR="00181680" w:rsidRPr="009D2244" w:rsidRDefault="00181680" w:rsidP="0007613D">
      <w:pPr>
        <w:jc w:val="both"/>
        <w:rPr>
          <w:sz w:val="24"/>
          <w:szCs w:val="24"/>
        </w:rPr>
      </w:pPr>
    </w:p>
    <w:p w14:paraId="0E1C7FD3" w14:textId="2C379041" w:rsidR="00A3054B" w:rsidRPr="009D2244" w:rsidRDefault="002858F3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136D2B" w:rsidRPr="009D2244">
        <w:rPr>
          <w:b/>
          <w:sz w:val="24"/>
          <w:szCs w:val="24"/>
        </w:rPr>
        <w:t>4</w:t>
      </w:r>
      <w:r w:rsidR="00D1431E" w:rsidRPr="009D2244">
        <w:rPr>
          <w:b/>
          <w:sz w:val="24"/>
          <w:szCs w:val="24"/>
        </w:rPr>
        <w:t>1</w:t>
      </w:r>
      <w:r w:rsidR="0065565F" w:rsidRPr="009D2244">
        <w:rPr>
          <w:b/>
          <w:sz w:val="24"/>
          <w:szCs w:val="24"/>
        </w:rPr>
        <w:t>.</w:t>
      </w:r>
    </w:p>
    <w:p w14:paraId="63C95BA3" w14:textId="77777777" w:rsidR="002858F3" w:rsidRPr="009D2244" w:rsidRDefault="002858F3" w:rsidP="0007613D">
      <w:pPr>
        <w:jc w:val="center"/>
        <w:rPr>
          <w:sz w:val="24"/>
          <w:szCs w:val="24"/>
        </w:rPr>
      </w:pPr>
    </w:p>
    <w:p w14:paraId="3ECD57DA" w14:textId="152B8A1E" w:rsidR="00B3662F" w:rsidRPr="009D2244" w:rsidRDefault="00144B24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B3662F" w:rsidRPr="009D2244">
        <w:rPr>
          <w:sz w:val="24"/>
          <w:szCs w:val="24"/>
        </w:rPr>
        <w:t xml:space="preserve">Za ravnatelja ustanove u kulturi može se imenovati osoba koja ima završen diplomski sveučilišni studij ili integrirani preddiplomski i diplomski sveučilišni studij ili specijalistički diplomski stručni studij ili s njim izjednačen studij, </w:t>
      </w:r>
      <w:r w:rsidR="000B1C25" w:rsidRPr="009D2244">
        <w:rPr>
          <w:sz w:val="24"/>
          <w:szCs w:val="24"/>
        </w:rPr>
        <w:t xml:space="preserve">koja se </w:t>
      </w:r>
      <w:r w:rsidR="00B3662F" w:rsidRPr="009D2244">
        <w:rPr>
          <w:sz w:val="24"/>
          <w:szCs w:val="24"/>
        </w:rPr>
        <w:t xml:space="preserve">odlikuje </w:t>
      </w:r>
      <w:r w:rsidR="00B3662F" w:rsidRPr="009D2244">
        <w:rPr>
          <w:sz w:val="24"/>
          <w:szCs w:val="24"/>
        </w:rPr>
        <w:lastRenderedPageBreak/>
        <w:t>stručnim, radnim i organizacijskim sposobnostima te ispunjava ostale uvjete određene posebnim zakonom, aktom o osnivanju</w:t>
      </w:r>
      <w:r w:rsidR="0065565F" w:rsidRPr="009D2244">
        <w:rPr>
          <w:sz w:val="24"/>
          <w:szCs w:val="24"/>
        </w:rPr>
        <w:t xml:space="preserve"> ustanove ili njezinim statutom.</w:t>
      </w:r>
    </w:p>
    <w:p w14:paraId="1C5CF325" w14:textId="77777777" w:rsidR="00235D53" w:rsidRPr="009D2244" w:rsidRDefault="00235D53" w:rsidP="0007613D">
      <w:pPr>
        <w:jc w:val="both"/>
        <w:rPr>
          <w:sz w:val="24"/>
          <w:szCs w:val="24"/>
        </w:rPr>
      </w:pPr>
    </w:p>
    <w:p w14:paraId="6B9E0132" w14:textId="23370E26" w:rsidR="00997A0A" w:rsidRPr="009D2244" w:rsidRDefault="00235D53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(2) Za vršitelja dužnosti ravnatelja može se</w:t>
      </w:r>
      <w:r w:rsidR="00314970" w:rsidRPr="009D2244">
        <w:rPr>
          <w:sz w:val="24"/>
          <w:szCs w:val="24"/>
        </w:rPr>
        <w:t xml:space="preserve"> do imenovanja ravnatelja, a najduže do godinu dana</w:t>
      </w:r>
      <w:r w:rsidRPr="009D2244">
        <w:rPr>
          <w:sz w:val="24"/>
          <w:szCs w:val="24"/>
        </w:rPr>
        <w:t>, bez provođenja javnog natječaja, imenovati osoba koja ima obrazovanje propisano stavkom 1. ovog</w:t>
      </w:r>
      <w:r w:rsidR="00A714EF">
        <w:rPr>
          <w:sz w:val="24"/>
          <w:szCs w:val="24"/>
        </w:rPr>
        <w:t>a</w:t>
      </w:r>
      <w:r w:rsidRPr="009D2244">
        <w:rPr>
          <w:sz w:val="24"/>
          <w:szCs w:val="24"/>
        </w:rPr>
        <w:t xml:space="preserve"> članka, a na ovu dužnost može se imenovati i osoba koja nije djelatnik ustanove. </w:t>
      </w:r>
    </w:p>
    <w:p w14:paraId="03987579" w14:textId="77777777" w:rsidR="00997A0A" w:rsidRPr="009D2244" w:rsidRDefault="00997A0A" w:rsidP="0007613D">
      <w:pPr>
        <w:jc w:val="both"/>
        <w:rPr>
          <w:sz w:val="24"/>
          <w:szCs w:val="24"/>
        </w:rPr>
      </w:pPr>
    </w:p>
    <w:p w14:paraId="45503625" w14:textId="004EEB72" w:rsidR="00235D53" w:rsidRPr="009D2244" w:rsidRDefault="00997A0A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(3) </w:t>
      </w:r>
      <w:r w:rsidR="00235D53" w:rsidRPr="009D2244">
        <w:rPr>
          <w:sz w:val="24"/>
          <w:szCs w:val="24"/>
        </w:rPr>
        <w:t>Vršitelja dužnosti ravnatelja ustanove u kulturi kojoj je osnivač Republika Hrvatska imenuje ministar</w:t>
      </w:r>
      <w:r w:rsidR="00314970" w:rsidRPr="009D2244">
        <w:rPr>
          <w:sz w:val="24"/>
          <w:szCs w:val="24"/>
        </w:rPr>
        <w:t xml:space="preserve"> nadležan za kulturu</w:t>
      </w:r>
      <w:r w:rsidR="00235D53" w:rsidRPr="009D2244">
        <w:rPr>
          <w:sz w:val="24"/>
          <w:szCs w:val="24"/>
        </w:rPr>
        <w:t xml:space="preserve">, a kod ustanova kojima je osnivač jedinica lokalne i područne (regionalne) uprave </w:t>
      </w:r>
      <w:r w:rsidR="00482994" w:rsidRPr="009D2244">
        <w:rPr>
          <w:sz w:val="24"/>
          <w:szCs w:val="24"/>
        </w:rPr>
        <w:t xml:space="preserve">izvršno tijelo osnivača. </w:t>
      </w:r>
    </w:p>
    <w:p w14:paraId="5787DA12" w14:textId="77777777" w:rsidR="00235D53" w:rsidRPr="009D2244" w:rsidRDefault="00235D53" w:rsidP="0007613D">
      <w:pPr>
        <w:jc w:val="both"/>
        <w:rPr>
          <w:sz w:val="24"/>
          <w:szCs w:val="24"/>
        </w:rPr>
      </w:pPr>
    </w:p>
    <w:p w14:paraId="0EA1613F" w14:textId="41E4D7CD" w:rsidR="00144B24" w:rsidRPr="009D2244" w:rsidRDefault="00DD431E" w:rsidP="0079251C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(4) </w:t>
      </w:r>
      <w:r w:rsidR="00144B24" w:rsidRPr="009D2244">
        <w:rPr>
          <w:sz w:val="24"/>
          <w:szCs w:val="24"/>
        </w:rPr>
        <w:t>Po razrješenju s dužnosti ravnatelja</w:t>
      </w:r>
      <w:r w:rsidR="007B7935" w:rsidRPr="009D2244">
        <w:rPr>
          <w:sz w:val="24"/>
          <w:szCs w:val="24"/>
        </w:rPr>
        <w:t xml:space="preserve"> ili nakon isteka mandata</w:t>
      </w:r>
      <w:r w:rsidR="00144B24" w:rsidRPr="009D2244">
        <w:rPr>
          <w:sz w:val="24"/>
          <w:szCs w:val="24"/>
        </w:rPr>
        <w:t>, osoba koja je prije obnašanja dužnosti bila zaposlena na neodređeno vrijeme u ustanovi u kulturi, ima pravo povratka na rad</w:t>
      </w:r>
      <w:r w:rsidR="00A714EF">
        <w:rPr>
          <w:sz w:val="24"/>
          <w:szCs w:val="24"/>
        </w:rPr>
        <w:t>,</w:t>
      </w:r>
      <w:r w:rsidR="00144B24" w:rsidRPr="009D2244">
        <w:rPr>
          <w:sz w:val="24"/>
          <w:szCs w:val="24"/>
        </w:rPr>
        <w:t xml:space="preserve"> odnosno rasporeda na radno mjesto </w:t>
      </w:r>
      <w:r w:rsidRPr="009D2244">
        <w:rPr>
          <w:sz w:val="24"/>
          <w:szCs w:val="24"/>
        </w:rPr>
        <w:t>jednake složenosti poslova, za koje je propisan isti stupanj obrazovanja i potrebno radno iskustvo u jednakom trajanju</w:t>
      </w:r>
      <w:r w:rsidR="00A714EF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</w:t>
      </w:r>
      <w:r w:rsidR="00144B24" w:rsidRPr="009D2244">
        <w:rPr>
          <w:sz w:val="24"/>
          <w:szCs w:val="24"/>
        </w:rPr>
        <w:t>odnosno pravo povratka na rad kod poslodavca kod kojeg je bila u radnom odnosu na neodređeno vrijeme prije početka obnašanja dužnosti ravnatelja, bez provedbe javnog natječaja, a što se pobliže uređuje sporazumom s poslodavcem.</w:t>
      </w:r>
    </w:p>
    <w:p w14:paraId="6DD534A1" w14:textId="77777777" w:rsidR="006F0016" w:rsidRPr="009D2244" w:rsidRDefault="006F0016" w:rsidP="000761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1B74BA" w14:textId="32C94127" w:rsidR="007B66AA" w:rsidRPr="009D2244" w:rsidRDefault="007B66AA" w:rsidP="000761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244">
        <w:rPr>
          <w:rFonts w:ascii="Times New Roman" w:hAnsi="Times New Roman" w:cs="Times New Roman"/>
          <w:b/>
          <w:sz w:val="24"/>
          <w:szCs w:val="24"/>
        </w:rPr>
        <w:t>Članak 42.</w:t>
      </w:r>
    </w:p>
    <w:p w14:paraId="0759CC68" w14:textId="77777777" w:rsidR="007B66AA" w:rsidRPr="009D2244" w:rsidRDefault="007B66AA" w:rsidP="000761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B03542D" w14:textId="2866929B" w:rsidR="007B66AA" w:rsidRPr="009D2244" w:rsidRDefault="007B66AA" w:rsidP="006F001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244">
        <w:rPr>
          <w:rFonts w:ascii="Times New Roman" w:hAnsi="Times New Roman" w:cs="Times New Roman"/>
          <w:sz w:val="24"/>
          <w:szCs w:val="24"/>
        </w:rPr>
        <w:t xml:space="preserve">(1) Orkestri osnovani kao ustanove </w:t>
      </w:r>
      <w:r w:rsidR="00801263" w:rsidRPr="009D2244">
        <w:rPr>
          <w:rFonts w:ascii="Times New Roman" w:hAnsi="Times New Roman" w:cs="Times New Roman"/>
          <w:sz w:val="24"/>
          <w:szCs w:val="24"/>
        </w:rPr>
        <w:t xml:space="preserve">u kulturi </w:t>
      </w:r>
      <w:r w:rsidRPr="009D2244">
        <w:rPr>
          <w:rFonts w:ascii="Times New Roman" w:hAnsi="Times New Roman" w:cs="Times New Roman"/>
          <w:sz w:val="24"/>
          <w:szCs w:val="24"/>
        </w:rPr>
        <w:t xml:space="preserve">imaju i glavnog dirigenta, koji je umjetnički voditelj </w:t>
      </w:r>
      <w:r w:rsidR="007F3F90" w:rsidRPr="009D2244">
        <w:rPr>
          <w:rFonts w:ascii="Times New Roman" w:hAnsi="Times New Roman" w:cs="Times New Roman"/>
          <w:sz w:val="24"/>
          <w:szCs w:val="24"/>
        </w:rPr>
        <w:t>ansambla</w:t>
      </w:r>
      <w:r w:rsidRPr="009D2244">
        <w:rPr>
          <w:rFonts w:ascii="Times New Roman" w:hAnsi="Times New Roman" w:cs="Times New Roman"/>
          <w:sz w:val="24"/>
          <w:szCs w:val="24"/>
        </w:rPr>
        <w:t>.</w:t>
      </w:r>
    </w:p>
    <w:p w14:paraId="69C10422" w14:textId="77777777" w:rsidR="007B66AA" w:rsidRPr="009D2244" w:rsidRDefault="007B66AA" w:rsidP="000761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C878A0" w14:textId="6AC0B9C5" w:rsidR="007B66AA" w:rsidRPr="009D2244" w:rsidRDefault="007B66AA" w:rsidP="006F001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244">
        <w:rPr>
          <w:rFonts w:ascii="Times New Roman" w:hAnsi="Times New Roman" w:cs="Times New Roman"/>
          <w:sz w:val="24"/>
          <w:szCs w:val="24"/>
        </w:rPr>
        <w:t xml:space="preserve">(2) Glavnog dirigenta imenuje i razrješava ravnatelj </w:t>
      </w:r>
      <w:r w:rsidR="007F3F90" w:rsidRPr="009D2244">
        <w:rPr>
          <w:rFonts w:ascii="Times New Roman" w:hAnsi="Times New Roman" w:cs="Times New Roman"/>
          <w:sz w:val="24"/>
          <w:szCs w:val="24"/>
        </w:rPr>
        <w:t xml:space="preserve">ustanove </w:t>
      </w:r>
      <w:r w:rsidRPr="009D2244">
        <w:rPr>
          <w:rFonts w:ascii="Times New Roman" w:hAnsi="Times New Roman" w:cs="Times New Roman"/>
          <w:sz w:val="24"/>
          <w:szCs w:val="24"/>
        </w:rPr>
        <w:t>na prijedlog umjetničkog osoblja sukladno aktu o osnivanju ustanove i statutu.</w:t>
      </w:r>
    </w:p>
    <w:p w14:paraId="21C857A9" w14:textId="77777777" w:rsidR="007B66AA" w:rsidRPr="009D2244" w:rsidRDefault="007B66AA" w:rsidP="000761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DD7B774" w14:textId="77777777" w:rsidR="007B66AA" w:rsidRPr="009D2244" w:rsidRDefault="007B66AA" w:rsidP="006F0016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244">
        <w:rPr>
          <w:rFonts w:ascii="Times New Roman" w:hAnsi="Times New Roman" w:cs="Times New Roman"/>
          <w:sz w:val="24"/>
          <w:szCs w:val="24"/>
        </w:rPr>
        <w:t>(3) Uvjeti za imenovanje i zadaće glavnog dirigenta pobliže se utvrđuju aktom o osnivanju ustanove ili njezinim statutom.</w:t>
      </w:r>
    </w:p>
    <w:p w14:paraId="77A5946F" w14:textId="77777777" w:rsidR="007B66AA" w:rsidRPr="009D2244" w:rsidRDefault="007B66AA" w:rsidP="0007613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A646EF7" w14:textId="1BAB825B" w:rsidR="00945D73" w:rsidRPr="009D2244" w:rsidRDefault="00144B24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7953E5" w:rsidRPr="009D2244">
        <w:rPr>
          <w:b/>
          <w:sz w:val="24"/>
          <w:szCs w:val="24"/>
        </w:rPr>
        <w:t>4</w:t>
      </w:r>
      <w:r w:rsidR="007B66AA" w:rsidRPr="009D2244">
        <w:rPr>
          <w:b/>
          <w:sz w:val="24"/>
          <w:szCs w:val="24"/>
        </w:rPr>
        <w:t>3</w:t>
      </w:r>
      <w:r w:rsidR="00013B45" w:rsidRPr="009D2244">
        <w:rPr>
          <w:b/>
          <w:sz w:val="24"/>
          <w:szCs w:val="24"/>
        </w:rPr>
        <w:t>.</w:t>
      </w:r>
    </w:p>
    <w:p w14:paraId="0A01D8E5" w14:textId="77777777" w:rsidR="00144B24" w:rsidRPr="009D2244" w:rsidRDefault="00144B24" w:rsidP="0007613D">
      <w:pPr>
        <w:jc w:val="both"/>
        <w:rPr>
          <w:sz w:val="24"/>
          <w:szCs w:val="24"/>
        </w:rPr>
      </w:pPr>
    </w:p>
    <w:p w14:paraId="03EA7088" w14:textId="5BE2CDC2" w:rsidR="00144B24" w:rsidRPr="009D2244" w:rsidRDefault="00144B24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1D306F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stanova u kulturi </w:t>
      </w:r>
      <w:r w:rsidR="00BC39B0" w:rsidRPr="009D2244">
        <w:rPr>
          <w:sz w:val="24"/>
          <w:szCs w:val="24"/>
        </w:rPr>
        <w:t>može imati</w:t>
      </w:r>
      <w:r w:rsidRPr="009D2244">
        <w:rPr>
          <w:sz w:val="24"/>
          <w:szCs w:val="24"/>
        </w:rPr>
        <w:t xml:space="preserve"> stručno vijeće.</w:t>
      </w:r>
    </w:p>
    <w:p w14:paraId="53EBD2BE" w14:textId="77777777" w:rsidR="00144B24" w:rsidRPr="009D2244" w:rsidRDefault="00144B24" w:rsidP="0007613D">
      <w:pPr>
        <w:jc w:val="both"/>
        <w:rPr>
          <w:sz w:val="24"/>
          <w:szCs w:val="24"/>
        </w:rPr>
      </w:pPr>
    </w:p>
    <w:p w14:paraId="1900ABDA" w14:textId="77777777" w:rsidR="00294195" w:rsidRPr="009D2244" w:rsidRDefault="00BC39B0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(2</w:t>
      </w:r>
      <w:r w:rsidR="00394B3B" w:rsidRPr="009D2244">
        <w:rPr>
          <w:sz w:val="24"/>
          <w:szCs w:val="24"/>
        </w:rPr>
        <w:t>) Statutom ustanove pobliže se utvrđuje sastav i način osnivanja stručnog vijeća te broj njegovih članova.</w:t>
      </w:r>
    </w:p>
    <w:p w14:paraId="4F3936C0" w14:textId="77777777" w:rsidR="007B66AA" w:rsidRPr="009D2244" w:rsidRDefault="007B66AA" w:rsidP="0007613D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6C049986" w14:textId="32F72AFF" w:rsidR="00016908" w:rsidRPr="009D2244" w:rsidRDefault="00016908" w:rsidP="0007613D">
      <w:pPr>
        <w:overflowPunct w:val="0"/>
        <w:autoSpaceDE w:val="0"/>
        <w:autoSpaceDN w:val="0"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4</w:t>
      </w:r>
      <w:r w:rsidR="007B66AA" w:rsidRPr="009D2244">
        <w:rPr>
          <w:b/>
          <w:sz w:val="24"/>
          <w:szCs w:val="24"/>
        </w:rPr>
        <w:t>4</w:t>
      </w:r>
      <w:r w:rsidRPr="009D2244">
        <w:rPr>
          <w:b/>
          <w:sz w:val="24"/>
          <w:szCs w:val="24"/>
        </w:rPr>
        <w:t xml:space="preserve">. </w:t>
      </w:r>
    </w:p>
    <w:p w14:paraId="07829C79" w14:textId="77777777" w:rsidR="00016908" w:rsidRPr="009D2244" w:rsidRDefault="00016908" w:rsidP="0007613D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38B98BEC" w14:textId="7703E7D7" w:rsidR="00016908" w:rsidRPr="009D2244" w:rsidRDefault="00016908" w:rsidP="006F0016">
      <w:pPr>
        <w:overflowPunct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Nadzor nad zakonitošću rada i općih akata ustanove u kulturi obavlja ministarstvo nadležno za kultur</w:t>
      </w:r>
      <w:r w:rsidR="002F30FA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>.</w:t>
      </w:r>
    </w:p>
    <w:p w14:paraId="60F653D7" w14:textId="77777777" w:rsidR="007B66AA" w:rsidRPr="009D2244" w:rsidRDefault="007B66AA" w:rsidP="0007613D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0F245729" w14:textId="18FD3CF6" w:rsidR="00016908" w:rsidRPr="009D2244" w:rsidRDefault="00AF3449" w:rsidP="0007613D">
      <w:pPr>
        <w:overflowPunct w:val="0"/>
        <w:autoSpaceDE w:val="0"/>
        <w:autoSpaceDN w:val="0"/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</w:t>
      </w:r>
      <w:r w:rsidR="00016908" w:rsidRPr="009D2244">
        <w:rPr>
          <w:b/>
          <w:sz w:val="24"/>
          <w:szCs w:val="24"/>
        </w:rPr>
        <w:t>lanak 4</w:t>
      </w:r>
      <w:r w:rsidR="007B66AA" w:rsidRPr="009D2244">
        <w:rPr>
          <w:b/>
          <w:sz w:val="24"/>
          <w:szCs w:val="24"/>
        </w:rPr>
        <w:t>5</w:t>
      </w:r>
      <w:r w:rsidR="00016908" w:rsidRPr="009D2244">
        <w:rPr>
          <w:b/>
          <w:sz w:val="24"/>
          <w:szCs w:val="24"/>
        </w:rPr>
        <w:t>.</w:t>
      </w:r>
    </w:p>
    <w:p w14:paraId="00306AFC" w14:textId="77777777" w:rsidR="00016908" w:rsidRPr="009D2244" w:rsidRDefault="00016908" w:rsidP="0007613D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14:paraId="5C84E3AB" w14:textId="21DE16AC" w:rsidR="00016908" w:rsidRPr="009D2244" w:rsidRDefault="005F5486" w:rsidP="006F0016">
      <w:pPr>
        <w:overflowPunct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lastRenderedPageBreak/>
        <w:t>Jedinica lokalne i područne (regionalne) samouprave kao o</w:t>
      </w:r>
      <w:r w:rsidR="00016908" w:rsidRPr="009D2244">
        <w:rPr>
          <w:sz w:val="24"/>
          <w:szCs w:val="24"/>
        </w:rPr>
        <w:t xml:space="preserve">snivač ustanove u kulturi može donijeti odluku o prestanku i statusnim promjenama ustanove samo uz </w:t>
      </w:r>
      <w:r w:rsidR="004474A2" w:rsidRPr="009D2244">
        <w:rPr>
          <w:sz w:val="24"/>
          <w:szCs w:val="24"/>
        </w:rPr>
        <w:t xml:space="preserve">prethodno mišljenje </w:t>
      </w:r>
      <w:r w:rsidR="00016908" w:rsidRPr="009D2244">
        <w:rPr>
          <w:sz w:val="24"/>
          <w:szCs w:val="24"/>
        </w:rPr>
        <w:t>ministarst</w:t>
      </w:r>
      <w:r w:rsidRPr="009D2244">
        <w:rPr>
          <w:sz w:val="24"/>
          <w:szCs w:val="24"/>
        </w:rPr>
        <w:t>va nadležnog za kultur</w:t>
      </w:r>
      <w:r w:rsidR="003257D2" w:rsidRPr="009D2244">
        <w:rPr>
          <w:sz w:val="24"/>
          <w:szCs w:val="24"/>
        </w:rPr>
        <w:t>u</w:t>
      </w:r>
      <w:r w:rsidRPr="009D2244">
        <w:rPr>
          <w:sz w:val="24"/>
          <w:szCs w:val="24"/>
        </w:rPr>
        <w:t xml:space="preserve">, ako prestanak i statusna promjena ustanove </w:t>
      </w:r>
      <w:r w:rsidR="00974BFA" w:rsidRPr="009D2244">
        <w:rPr>
          <w:sz w:val="24"/>
          <w:szCs w:val="24"/>
        </w:rPr>
        <w:t xml:space="preserve">nemaju </w:t>
      </w:r>
      <w:r w:rsidRPr="009D2244">
        <w:rPr>
          <w:sz w:val="24"/>
          <w:szCs w:val="24"/>
        </w:rPr>
        <w:t>za posljedicu značajno umanjenje ostvarivanja javnih potreba u kulturi na njihovom području.</w:t>
      </w:r>
    </w:p>
    <w:p w14:paraId="639442FD" w14:textId="77777777" w:rsidR="00DA5C22" w:rsidRPr="009D2244" w:rsidRDefault="00DA5C22" w:rsidP="0007613D">
      <w:pPr>
        <w:jc w:val="center"/>
        <w:rPr>
          <w:sz w:val="24"/>
          <w:szCs w:val="24"/>
        </w:rPr>
      </w:pPr>
    </w:p>
    <w:p w14:paraId="7CB88A59" w14:textId="522D6E98" w:rsidR="00655BED" w:rsidRPr="009D2244" w:rsidRDefault="000509B3" w:rsidP="000509B3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XIV. </w:t>
      </w:r>
      <w:r w:rsidR="00F05CB0" w:rsidRPr="009D2244">
        <w:rPr>
          <w:b/>
          <w:sz w:val="24"/>
          <w:szCs w:val="24"/>
        </w:rPr>
        <w:t>PRIJELAZNE ODREDBE</w:t>
      </w:r>
    </w:p>
    <w:p w14:paraId="4EA062BB" w14:textId="0C4D33FA" w:rsidR="00655BED" w:rsidRPr="009D2244" w:rsidRDefault="00655BED" w:rsidP="0007613D">
      <w:pPr>
        <w:rPr>
          <w:sz w:val="24"/>
          <w:szCs w:val="24"/>
        </w:rPr>
      </w:pPr>
    </w:p>
    <w:p w14:paraId="79F87712" w14:textId="331E3491" w:rsidR="00F05CB0" w:rsidRPr="009D2244" w:rsidRDefault="00F05CB0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752308" w:rsidRPr="009D2244">
        <w:rPr>
          <w:b/>
          <w:sz w:val="24"/>
          <w:szCs w:val="24"/>
        </w:rPr>
        <w:t>4</w:t>
      </w:r>
      <w:r w:rsidR="007B66AA" w:rsidRPr="009D2244">
        <w:rPr>
          <w:b/>
          <w:sz w:val="24"/>
          <w:szCs w:val="24"/>
        </w:rPr>
        <w:t>6</w:t>
      </w:r>
      <w:r w:rsidRPr="009D2244">
        <w:rPr>
          <w:b/>
          <w:sz w:val="24"/>
          <w:szCs w:val="24"/>
        </w:rPr>
        <w:t>.</w:t>
      </w:r>
    </w:p>
    <w:p w14:paraId="4BFCF742" w14:textId="77777777" w:rsidR="00F05CB0" w:rsidRPr="009D2244" w:rsidRDefault="00F05CB0" w:rsidP="0007613D">
      <w:pPr>
        <w:rPr>
          <w:sz w:val="24"/>
          <w:szCs w:val="24"/>
        </w:rPr>
      </w:pPr>
    </w:p>
    <w:p w14:paraId="42A6736C" w14:textId="68AAC8F0" w:rsidR="00643390" w:rsidRPr="009D2244" w:rsidRDefault="00F05CB0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Postupci započeti do stupanja na snagu ovoga Zakona, </w:t>
      </w:r>
      <w:r w:rsidR="00D171E8" w:rsidRPr="009D2244">
        <w:rPr>
          <w:sz w:val="24"/>
          <w:szCs w:val="24"/>
        </w:rPr>
        <w:t>nastavit će se i dovršiti</w:t>
      </w:r>
      <w:r w:rsidRPr="009D2244">
        <w:rPr>
          <w:sz w:val="24"/>
          <w:szCs w:val="24"/>
        </w:rPr>
        <w:t xml:space="preserve"> prema odredbama </w:t>
      </w:r>
      <w:r w:rsidR="00D171E8" w:rsidRPr="009D2244">
        <w:rPr>
          <w:sz w:val="24"/>
          <w:szCs w:val="24"/>
        </w:rPr>
        <w:t>Zakona o financiranju javnih potreba u kulturi („Narodne novine“, br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 47/90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>, 27/93</w:t>
      </w:r>
      <w:r w:rsidR="00A714EF">
        <w:rPr>
          <w:sz w:val="24"/>
          <w:szCs w:val="24"/>
        </w:rPr>
        <w:t>.</w:t>
      </w:r>
      <w:r w:rsidR="00FF7008" w:rsidRPr="009D2244">
        <w:rPr>
          <w:sz w:val="24"/>
          <w:szCs w:val="24"/>
        </w:rPr>
        <w:t xml:space="preserve"> i</w:t>
      </w:r>
      <w:r w:rsidR="00D171E8" w:rsidRPr="009D2244">
        <w:rPr>
          <w:sz w:val="24"/>
          <w:szCs w:val="24"/>
        </w:rPr>
        <w:t xml:space="preserve"> 38/09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>), Zakona o kulturnim vijećima („Narodne novine“</w:t>
      </w:r>
      <w:r w:rsidR="00A714EF">
        <w:rPr>
          <w:sz w:val="24"/>
          <w:szCs w:val="24"/>
        </w:rPr>
        <w:t>,</w:t>
      </w:r>
      <w:r w:rsidR="00D171E8" w:rsidRPr="009D2244">
        <w:rPr>
          <w:sz w:val="24"/>
          <w:szCs w:val="24"/>
        </w:rPr>
        <w:t xml:space="preserve"> br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 48/04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>, 44/09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 i 68/13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>) i Zakona o upravljanju javnim ustanovama u kulturi („Narodne novine“, br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 96/01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 i 98/19</w:t>
      </w:r>
      <w:r w:rsidR="00A714EF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>)</w:t>
      </w:r>
      <w:r w:rsidR="001275E4" w:rsidRPr="009D2244">
        <w:rPr>
          <w:sz w:val="24"/>
          <w:szCs w:val="24"/>
        </w:rPr>
        <w:t>.</w:t>
      </w:r>
    </w:p>
    <w:p w14:paraId="51AA3492" w14:textId="77777777" w:rsidR="00A81EDC" w:rsidRPr="009D2244" w:rsidRDefault="00A81EDC" w:rsidP="0007613D">
      <w:pPr>
        <w:jc w:val="center"/>
        <w:rPr>
          <w:sz w:val="24"/>
          <w:szCs w:val="24"/>
        </w:rPr>
      </w:pPr>
    </w:p>
    <w:p w14:paraId="249D5116" w14:textId="5AD471F4" w:rsidR="00643390" w:rsidRPr="009D2244" w:rsidRDefault="00643390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DA5C22" w:rsidRPr="009D2244">
        <w:rPr>
          <w:b/>
          <w:sz w:val="24"/>
          <w:szCs w:val="24"/>
        </w:rPr>
        <w:t>4</w:t>
      </w:r>
      <w:r w:rsidR="007B66AA" w:rsidRPr="009D2244">
        <w:rPr>
          <w:b/>
          <w:sz w:val="24"/>
          <w:szCs w:val="24"/>
        </w:rPr>
        <w:t>7</w:t>
      </w:r>
      <w:r w:rsidRPr="009D2244">
        <w:rPr>
          <w:b/>
          <w:sz w:val="24"/>
          <w:szCs w:val="24"/>
        </w:rPr>
        <w:t>.</w:t>
      </w:r>
    </w:p>
    <w:p w14:paraId="423C75C2" w14:textId="77777777" w:rsidR="00643390" w:rsidRPr="009D2244" w:rsidRDefault="00643390" w:rsidP="0007613D">
      <w:pPr>
        <w:jc w:val="center"/>
        <w:rPr>
          <w:sz w:val="24"/>
          <w:szCs w:val="24"/>
        </w:rPr>
      </w:pPr>
    </w:p>
    <w:p w14:paraId="725DC584" w14:textId="5E45A648" w:rsidR="0042486E" w:rsidRPr="009D2244" w:rsidRDefault="0042486E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Vijeća </w:t>
      </w:r>
      <w:r w:rsidR="00552782" w:rsidRPr="009D2244">
        <w:rPr>
          <w:sz w:val="24"/>
          <w:szCs w:val="24"/>
        </w:rPr>
        <w:t>osnovana</w:t>
      </w:r>
      <w:r w:rsidRPr="009D2244">
        <w:rPr>
          <w:sz w:val="24"/>
          <w:szCs w:val="24"/>
        </w:rPr>
        <w:t xml:space="preserve"> sukladno Zakonu o kulturnim vijećima („Narodne novine“</w:t>
      </w:r>
      <w:r w:rsidR="00A714EF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br. 48/04</w:t>
      </w:r>
      <w:r w:rsidR="00A714EF">
        <w:rPr>
          <w:sz w:val="24"/>
          <w:szCs w:val="24"/>
        </w:rPr>
        <w:t>,</w:t>
      </w:r>
      <w:r w:rsidRPr="009D2244">
        <w:rPr>
          <w:sz w:val="24"/>
          <w:szCs w:val="24"/>
        </w:rPr>
        <w:t>, 44/09</w:t>
      </w:r>
      <w:r w:rsidR="00A714EF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i 68/13</w:t>
      </w:r>
      <w:r w:rsidR="00A714EF">
        <w:rPr>
          <w:sz w:val="24"/>
          <w:szCs w:val="24"/>
        </w:rPr>
        <w:t>,</w:t>
      </w:r>
      <w:r w:rsidRPr="009D2244">
        <w:rPr>
          <w:sz w:val="24"/>
          <w:szCs w:val="24"/>
        </w:rPr>
        <w:t>)</w:t>
      </w:r>
      <w:r w:rsidR="00A714EF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nastavljaju s radom do isteka mandata</w:t>
      </w:r>
      <w:r w:rsidR="00A714EF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odnosno razrješenja.</w:t>
      </w:r>
    </w:p>
    <w:p w14:paraId="1565035D" w14:textId="77777777" w:rsidR="0042486E" w:rsidRPr="009D2244" w:rsidRDefault="0042486E" w:rsidP="0007613D">
      <w:pPr>
        <w:jc w:val="center"/>
        <w:rPr>
          <w:sz w:val="24"/>
          <w:szCs w:val="24"/>
        </w:rPr>
      </w:pPr>
    </w:p>
    <w:p w14:paraId="520CE892" w14:textId="4AA9489A" w:rsidR="0005244B" w:rsidRPr="009D2244" w:rsidRDefault="0005244B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DA5C22" w:rsidRPr="009D2244">
        <w:rPr>
          <w:b/>
          <w:sz w:val="24"/>
          <w:szCs w:val="24"/>
        </w:rPr>
        <w:t>4</w:t>
      </w:r>
      <w:r w:rsidR="007B66AA" w:rsidRPr="009D2244">
        <w:rPr>
          <w:b/>
          <w:sz w:val="24"/>
          <w:szCs w:val="24"/>
        </w:rPr>
        <w:t>8</w:t>
      </w:r>
      <w:r w:rsidRPr="009D2244">
        <w:rPr>
          <w:b/>
          <w:sz w:val="24"/>
          <w:szCs w:val="24"/>
        </w:rPr>
        <w:t>.</w:t>
      </w:r>
    </w:p>
    <w:p w14:paraId="544312FD" w14:textId="77777777" w:rsidR="0005244B" w:rsidRPr="009D2244" w:rsidRDefault="0005244B" w:rsidP="0007613D">
      <w:pPr>
        <w:jc w:val="both"/>
        <w:rPr>
          <w:sz w:val="24"/>
          <w:szCs w:val="24"/>
        </w:rPr>
      </w:pPr>
    </w:p>
    <w:p w14:paraId="7BD102C8" w14:textId="37002A4A" w:rsidR="00DA071C" w:rsidRPr="009D2244" w:rsidRDefault="00DA071C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(1) Vlada Republike Hrvatske donijet će uredbu iz članka 14. stavka 8. ovoga Zakona u roku od godine dana od dana stupanja na snagu ovoga Zakona.</w:t>
      </w:r>
    </w:p>
    <w:p w14:paraId="6B024D9D" w14:textId="77777777" w:rsidR="00DA071C" w:rsidRPr="009D2244" w:rsidRDefault="00DA071C" w:rsidP="0007613D">
      <w:pPr>
        <w:jc w:val="both"/>
        <w:rPr>
          <w:sz w:val="24"/>
          <w:szCs w:val="24"/>
        </w:rPr>
      </w:pPr>
    </w:p>
    <w:p w14:paraId="2C3C479B" w14:textId="558E012E" w:rsidR="0005244B" w:rsidRPr="009D2244" w:rsidRDefault="00DA071C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6D36FE" w:rsidRPr="009D2244">
        <w:rPr>
          <w:sz w:val="24"/>
          <w:szCs w:val="24"/>
        </w:rPr>
        <w:t xml:space="preserve">Ministar nadležan za kulturu </w:t>
      </w:r>
      <w:r w:rsidR="0005244B" w:rsidRPr="009D2244">
        <w:rPr>
          <w:sz w:val="24"/>
          <w:szCs w:val="24"/>
        </w:rPr>
        <w:t>donijet će pravilnik</w:t>
      </w:r>
      <w:r w:rsidR="00A714EF">
        <w:rPr>
          <w:sz w:val="24"/>
          <w:szCs w:val="24"/>
        </w:rPr>
        <w:t>e</w:t>
      </w:r>
      <w:r w:rsidR="00601E1F" w:rsidRPr="009D2244">
        <w:rPr>
          <w:sz w:val="24"/>
          <w:szCs w:val="24"/>
        </w:rPr>
        <w:t xml:space="preserve"> iz </w:t>
      </w:r>
      <w:r w:rsidR="00332AAE" w:rsidRPr="009D2244">
        <w:rPr>
          <w:sz w:val="24"/>
          <w:szCs w:val="24"/>
        </w:rPr>
        <w:t xml:space="preserve">članka 31. stavka 5. </w:t>
      </w:r>
      <w:r w:rsidR="006C6DE2" w:rsidRPr="009D2244">
        <w:rPr>
          <w:sz w:val="24"/>
          <w:szCs w:val="24"/>
        </w:rPr>
        <w:t xml:space="preserve">i članka 34. </w:t>
      </w:r>
      <w:r w:rsidR="00332AAE" w:rsidRPr="009D2244">
        <w:rPr>
          <w:sz w:val="24"/>
          <w:szCs w:val="24"/>
        </w:rPr>
        <w:t xml:space="preserve">ovoga Zakona </w:t>
      </w:r>
      <w:r w:rsidR="0005244B" w:rsidRPr="009D2244">
        <w:rPr>
          <w:sz w:val="24"/>
          <w:szCs w:val="24"/>
        </w:rPr>
        <w:t xml:space="preserve">u roku od </w:t>
      </w:r>
      <w:r w:rsidR="00377FE5" w:rsidRPr="009D2244">
        <w:rPr>
          <w:sz w:val="24"/>
          <w:szCs w:val="24"/>
        </w:rPr>
        <w:t>godine</w:t>
      </w:r>
      <w:r w:rsidR="006D36FE" w:rsidRPr="009D2244">
        <w:rPr>
          <w:sz w:val="24"/>
          <w:szCs w:val="24"/>
        </w:rPr>
        <w:t xml:space="preserve"> dana od dana stupanja na snagu ovoga Zakona.</w:t>
      </w:r>
    </w:p>
    <w:p w14:paraId="1F93DB07" w14:textId="77777777" w:rsidR="00643390" w:rsidRPr="009D2244" w:rsidRDefault="00643390" w:rsidP="0007613D">
      <w:pPr>
        <w:ind w:firstLine="708"/>
        <w:jc w:val="both"/>
        <w:rPr>
          <w:sz w:val="24"/>
          <w:szCs w:val="24"/>
        </w:rPr>
      </w:pPr>
    </w:p>
    <w:p w14:paraId="79530C30" w14:textId="1FD61668" w:rsidR="00643390" w:rsidRPr="009D2244" w:rsidRDefault="00643390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D25FF2" w:rsidRPr="009D2244">
        <w:rPr>
          <w:b/>
          <w:sz w:val="24"/>
          <w:szCs w:val="24"/>
        </w:rPr>
        <w:t>4</w:t>
      </w:r>
      <w:r w:rsidR="007B66AA" w:rsidRPr="009D2244">
        <w:rPr>
          <w:b/>
          <w:sz w:val="24"/>
          <w:szCs w:val="24"/>
        </w:rPr>
        <w:t>9</w:t>
      </w:r>
      <w:r w:rsidRPr="009D2244">
        <w:rPr>
          <w:b/>
          <w:sz w:val="24"/>
          <w:szCs w:val="24"/>
        </w:rPr>
        <w:t>.</w:t>
      </w:r>
    </w:p>
    <w:p w14:paraId="0207816E" w14:textId="77777777" w:rsidR="00643390" w:rsidRPr="009D2244" w:rsidRDefault="00643390" w:rsidP="0007613D">
      <w:pPr>
        <w:jc w:val="center"/>
        <w:rPr>
          <w:sz w:val="24"/>
          <w:szCs w:val="24"/>
        </w:rPr>
      </w:pPr>
    </w:p>
    <w:p w14:paraId="2402AA7A" w14:textId="13657878" w:rsidR="00377FE5" w:rsidRPr="009D2244" w:rsidRDefault="00643390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(1) </w:t>
      </w:r>
      <w:r w:rsidR="00377FE5" w:rsidRPr="009D2244">
        <w:rPr>
          <w:sz w:val="24"/>
          <w:szCs w:val="24"/>
        </w:rPr>
        <w:t>Predstavničk</w:t>
      </w:r>
      <w:r w:rsidR="008E0653" w:rsidRPr="009D2244">
        <w:rPr>
          <w:sz w:val="24"/>
          <w:szCs w:val="24"/>
        </w:rPr>
        <w:t>a</w:t>
      </w:r>
      <w:r w:rsidR="00377FE5" w:rsidRPr="009D2244">
        <w:rPr>
          <w:sz w:val="24"/>
          <w:szCs w:val="24"/>
        </w:rPr>
        <w:t xml:space="preserve"> tijel</w:t>
      </w:r>
      <w:r w:rsidR="008E0653" w:rsidRPr="009D2244">
        <w:rPr>
          <w:sz w:val="24"/>
          <w:szCs w:val="24"/>
        </w:rPr>
        <w:t>a</w:t>
      </w:r>
      <w:r w:rsidR="00377FE5" w:rsidRPr="009D2244">
        <w:rPr>
          <w:sz w:val="24"/>
          <w:szCs w:val="24"/>
        </w:rPr>
        <w:t xml:space="preserve"> jedinica lokalne i područne (region</w:t>
      </w:r>
      <w:r w:rsidR="000069D0" w:rsidRPr="009D2244">
        <w:rPr>
          <w:sz w:val="24"/>
          <w:szCs w:val="24"/>
        </w:rPr>
        <w:t>alne) samouprave donijet će opći</w:t>
      </w:r>
      <w:r w:rsidR="00377FE5" w:rsidRPr="009D2244">
        <w:rPr>
          <w:sz w:val="24"/>
          <w:szCs w:val="24"/>
        </w:rPr>
        <w:t xml:space="preserve"> akt iz članka 1</w:t>
      </w:r>
      <w:r w:rsidR="00D1431E" w:rsidRPr="009D2244">
        <w:rPr>
          <w:sz w:val="24"/>
          <w:szCs w:val="24"/>
        </w:rPr>
        <w:t>4</w:t>
      </w:r>
      <w:r w:rsidR="00377FE5" w:rsidRPr="009D2244">
        <w:rPr>
          <w:sz w:val="24"/>
          <w:szCs w:val="24"/>
        </w:rPr>
        <w:t xml:space="preserve">. stavka </w:t>
      </w:r>
      <w:r w:rsidR="00D73B14" w:rsidRPr="009D2244">
        <w:rPr>
          <w:sz w:val="24"/>
          <w:szCs w:val="24"/>
        </w:rPr>
        <w:t>7</w:t>
      </w:r>
      <w:r w:rsidR="00377FE5" w:rsidRPr="009D2244">
        <w:rPr>
          <w:sz w:val="24"/>
          <w:szCs w:val="24"/>
        </w:rPr>
        <w:t xml:space="preserve">. </w:t>
      </w:r>
      <w:r w:rsidR="00332AAE" w:rsidRPr="009D2244">
        <w:rPr>
          <w:sz w:val="24"/>
          <w:szCs w:val="24"/>
        </w:rPr>
        <w:t xml:space="preserve">te odluku iz članka 31. stavka 5. </w:t>
      </w:r>
      <w:r w:rsidR="008E0653" w:rsidRPr="009D2244">
        <w:rPr>
          <w:sz w:val="24"/>
          <w:szCs w:val="24"/>
        </w:rPr>
        <w:t xml:space="preserve">ovoga Zakona </w:t>
      </w:r>
      <w:r w:rsidR="00377FE5" w:rsidRPr="009D2244">
        <w:rPr>
          <w:sz w:val="24"/>
          <w:szCs w:val="24"/>
        </w:rPr>
        <w:t>u roku od godine dana od dana stupanja na snagu ovoga Zakona.</w:t>
      </w:r>
    </w:p>
    <w:p w14:paraId="1552BEEC" w14:textId="77777777" w:rsidR="00377FE5" w:rsidRPr="009D2244" w:rsidRDefault="00377FE5" w:rsidP="0007613D">
      <w:pPr>
        <w:jc w:val="both"/>
        <w:rPr>
          <w:sz w:val="24"/>
          <w:szCs w:val="24"/>
        </w:rPr>
      </w:pPr>
    </w:p>
    <w:p w14:paraId="2A2DB5C5" w14:textId="77777777" w:rsidR="001275E4" w:rsidRPr="009D2244" w:rsidRDefault="00377FE5" w:rsidP="006F0016">
      <w:pPr>
        <w:pStyle w:val="CommentText"/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(2) </w:t>
      </w:r>
      <w:r w:rsidR="00643390" w:rsidRPr="009D2244">
        <w:rPr>
          <w:sz w:val="24"/>
          <w:szCs w:val="24"/>
        </w:rPr>
        <w:t>Predstavnička tijela županija, Grada Zagreba</w:t>
      </w:r>
      <w:r w:rsidR="00314970" w:rsidRPr="009D2244">
        <w:rPr>
          <w:sz w:val="24"/>
          <w:szCs w:val="24"/>
        </w:rPr>
        <w:t xml:space="preserve">, </w:t>
      </w:r>
      <w:r w:rsidR="00643390" w:rsidRPr="009D2244">
        <w:rPr>
          <w:sz w:val="24"/>
          <w:szCs w:val="24"/>
        </w:rPr>
        <w:t xml:space="preserve">gradova </w:t>
      </w:r>
      <w:r w:rsidR="00314970" w:rsidRPr="009D2244">
        <w:rPr>
          <w:sz w:val="24"/>
          <w:szCs w:val="24"/>
        </w:rPr>
        <w:t xml:space="preserve">i općina </w:t>
      </w:r>
      <w:r w:rsidR="00643390" w:rsidRPr="009D2244">
        <w:rPr>
          <w:sz w:val="24"/>
          <w:szCs w:val="24"/>
        </w:rPr>
        <w:t xml:space="preserve">dužna su uskladiti svoje akte o osnivanju Vijeća sukladno odredbama ovoga Zakona u roku od </w:t>
      </w:r>
      <w:r w:rsidR="00D171E8" w:rsidRPr="009D2244">
        <w:rPr>
          <w:sz w:val="24"/>
          <w:szCs w:val="24"/>
        </w:rPr>
        <w:t>9</w:t>
      </w:r>
      <w:r w:rsidR="00643390" w:rsidRPr="009D2244">
        <w:rPr>
          <w:sz w:val="24"/>
          <w:szCs w:val="24"/>
        </w:rPr>
        <w:t>0 dana od njegova stupanja na snagu.</w:t>
      </w:r>
      <w:r w:rsidR="001275E4" w:rsidRPr="009D2244">
        <w:rPr>
          <w:sz w:val="24"/>
          <w:szCs w:val="24"/>
        </w:rPr>
        <w:t xml:space="preserve">  </w:t>
      </w:r>
    </w:p>
    <w:p w14:paraId="19AC0ADE" w14:textId="77777777" w:rsidR="00314970" w:rsidRPr="009D2244" w:rsidRDefault="00314970" w:rsidP="0007613D">
      <w:pPr>
        <w:jc w:val="both"/>
        <w:rPr>
          <w:sz w:val="24"/>
          <w:szCs w:val="24"/>
        </w:rPr>
      </w:pPr>
    </w:p>
    <w:p w14:paraId="1B9025D5" w14:textId="18B3DB86" w:rsidR="00643390" w:rsidRPr="009D2244" w:rsidRDefault="00643390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(</w:t>
      </w:r>
      <w:r w:rsidR="00377FE5" w:rsidRPr="009D2244">
        <w:rPr>
          <w:sz w:val="24"/>
          <w:szCs w:val="24"/>
        </w:rPr>
        <w:t>3</w:t>
      </w:r>
      <w:r w:rsidRPr="009D2244">
        <w:rPr>
          <w:sz w:val="24"/>
          <w:szCs w:val="24"/>
        </w:rPr>
        <w:t xml:space="preserve">) </w:t>
      </w:r>
      <w:r w:rsidR="00552782" w:rsidRPr="009D2244">
        <w:rPr>
          <w:sz w:val="24"/>
          <w:szCs w:val="24"/>
        </w:rPr>
        <w:t>V</w:t>
      </w:r>
      <w:r w:rsidRPr="009D2244">
        <w:rPr>
          <w:sz w:val="24"/>
          <w:szCs w:val="24"/>
        </w:rPr>
        <w:t>ijeća županija, Grada Zagreba</w:t>
      </w:r>
      <w:r w:rsidR="00314970" w:rsidRPr="009D2244">
        <w:rPr>
          <w:sz w:val="24"/>
          <w:szCs w:val="24"/>
        </w:rPr>
        <w:t>,</w:t>
      </w:r>
      <w:r w:rsidRPr="009D2244">
        <w:rPr>
          <w:sz w:val="24"/>
          <w:szCs w:val="24"/>
        </w:rPr>
        <w:t xml:space="preserve"> gradova </w:t>
      </w:r>
      <w:r w:rsidR="00314970" w:rsidRPr="009D2244">
        <w:rPr>
          <w:sz w:val="24"/>
          <w:szCs w:val="24"/>
        </w:rPr>
        <w:t xml:space="preserve">i općina </w:t>
      </w:r>
      <w:r w:rsidRPr="009D2244">
        <w:rPr>
          <w:sz w:val="24"/>
          <w:szCs w:val="24"/>
        </w:rPr>
        <w:t xml:space="preserve">osnovana </w:t>
      </w:r>
      <w:r w:rsidR="00552782" w:rsidRPr="009D2244">
        <w:rPr>
          <w:sz w:val="24"/>
          <w:szCs w:val="24"/>
        </w:rPr>
        <w:t>sukladno</w:t>
      </w:r>
      <w:r w:rsidRPr="009D2244">
        <w:rPr>
          <w:sz w:val="24"/>
          <w:szCs w:val="24"/>
        </w:rPr>
        <w:t xml:space="preserve"> Zakonu o kulturnim vijećima (</w:t>
      </w:r>
      <w:r w:rsidR="00561F55" w:rsidRPr="009D2244">
        <w:rPr>
          <w:sz w:val="24"/>
          <w:szCs w:val="24"/>
        </w:rPr>
        <w:t>„</w:t>
      </w:r>
      <w:r w:rsidRPr="009D2244">
        <w:rPr>
          <w:sz w:val="24"/>
          <w:szCs w:val="24"/>
        </w:rPr>
        <w:t>Narodne novine</w:t>
      </w:r>
      <w:r w:rsidR="00561F55" w:rsidRPr="009D2244">
        <w:rPr>
          <w:sz w:val="24"/>
          <w:szCs w:val="24"/>
        </w:rPr>
        <w:t>“</w:t>
      </w:r>
      <w:r w:rsidRPr="009D2244">
        <w:rPr>
          <w:sz w:val="24"/>
          <w:szCs w:val="24"/>
        </w:rPr>
        <w:t>, br. 48/04</w:t>
      </w:r>
      <w:r w:rsidR="00A714EF">
        <w:rPr>
          <w:sz w:val="24"/>
          <w:szCs w:val="24"/>
        </w:rPr>
        <w:t>.</w:t>
      </w:r>
      <w:r w:rsidRPr="009D2244">
        <w:rPr>
          <w:sz w:val="24"/>
          <w:szCs w:val="24"/>
        </w:rPr>
        <w:t>, 44/09</w:t>
      </w:r>
      <w:r w:rsidR="00A714EF">
        <w:rPr>
          <w:sz w:val="24"/>
          <w:szCs w:val="24"/>
        </w:rPr>
        <w:t>.</w:t>
      </w:r>
      <w:r w:rsidRPr="009D2244">
        <w:rPr>
          <w:sz w:val="24"/>
          <w:szCs w:val="24"/>
        </w:rPr>
        <w:t xml:space="preserve"> i 68/13</w:t>
      </w:r>
      <w:r w:rsidR="00A714EF">
        <w:rPr>
          <w:sz w:val="24"/>
          <w:szCs w:val="24"/>
        </w:rPr>
        <w:t>.</w:t>
      </w:r>
      <w:r w:rsidRPr="009D2244">
        <w:rPr>
          <w:sz w:val="24"/>
          <w:szCs w:val="24"/>
        </w:rPr>
        <w:t>)</w:t>
      </w:r>
      <w:r w:rsidR="00A714EF">
        <w:rPr>
          <w:sz w:val="24"/>
          <w:szCs w:val="24"/>
        </w:rPr>
        <w:t>,</w:t>
      </w:r>
      <w:r w:rsidR="00552782" w:rsidRPr="009D2244">
        <w:rPr>
          <w:sz w:val="24"/>
          <w:szCs w:val="24"/>
        </w:rPr>
        <w:t xml:space="preserve"> nastavljaju s radom do isteka mandata</w:t>
      </w:r>
      <w:r w:rsidR="00A714EF">
        <w:rPr>
          <w:sz w:val="24"/>
          <w:szCs w:val="24"/>
        </w:rPr>
        <w:t>,</w:t>
      </w:r>
      <w:r w:rsidR="00552782" w:rsidRPr="009D2244">
        <w:rPr>
          <w:sz w:val="24"/>
          <w:szCs w:val="24"/>
        </w:rPr>
        <w:t xml:space="preserve"> odnosno razrješenja. </w:t>
      </w:r>
    </w:p>
    <w:p w14:paraId="0408249D" w14:textId="77777777" w:rsidR="00643390" w:rsidRPr="009D2244" w:rsidRDefault="00643390" w:rsidP="0007613D">
      <w:pPr>
        <w:pStyle w:val="ListParagraph"/>
        <w:jc w:val="both"/>
        <w:rPr>
          <w:sz w:val="24"/>
          <w:szCs w:val="24"/>
        </w:rPr>
      </w:pPr>
    </w:p>
    <w:p w14:paraId="47715268" w14:textId="091E79BB" w:rsidR="00643390" w:rsidRPr="009D2244" w:rsidRDefault="00643390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lastRenderedPageBreak/>
        <w:t xml:space="preserve">Članak </w:t>
      </w:r>
      <w:r w:rsidR="007B66AA" w:rsidRPr="009D2244">
        <w:rPr>
          <w:b/>
          <w:sz w:val="24"/>
          <w:szCs w:val="24"/>
        </w:rPr>
        <w:t>50</w:t>
      </w:r>
      <w:r w:rsidRPr="009D2244">
        <w:rPr>
          <w:b/>
          <w:sz w:val="24"/>
          <w:szCs w:val="24"/>
        </w:rPr>
        <w:t>.</w:t>
      </w:r>
    </w:p>
    <w:p w14:paraId="61734289" w14:textId="77777777" w:rsidR="00643390" w:rsidRPr="009D2244" w:rsidRDefault="00643390" w:rsidP="0007613D">
      <w:pPr>
        <w:jc w:val="center"/>
        <w:rPr>
          <w:sz w:val="24"/>
          <w:szCs w:val="24"/>
        </w:rPr>
      </w:pPr>
    </w:p>
    <w:p w14:paraId="1DCC6B0C" w14:textId="031F3202" w:rsidR="00643390" w:rsidRPr="009D2244" w:rsidRDefault="00643390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Predstavnička tijela gradova koji imaju više od </w:t>
      </w:r>
      <w:r w:rsidR="00D171E8" w:rsidRPr="009D2244">
        <w:rPr>
          <w:sz w:val="24"/>
          <w:szCs w:val="24"/>
        </w:rPr>
        <w:t>1</w:t>
      </w:r>
      <w:r w:rsidRPr="009D2244">
        <w:rPr>
          <w:sz w:val="24"/>
          <w:szCs w:val="24"/>
        </w:rPr>
        <w:t xml:space="preserve">0.000 stanovnika, a nemaju osnovana </w:t>
      </w:r>
      <w:r w:rsidR="008B0D8F" w:rsidRPr="009D2244">
        <w:rPr>
          <w:sz w:val="24"/>
          <w:szCs w:val="24"/>
        </w:rPr>
        <w:t>V</w:t>
      </w:r>
      <w:r w:rsidRPr="009D2244">
        <w:rPr>
          <w:sz w:val="24"/>
          <w:szCs w:val="24"/>
        </w:rPr>
        <w:t xml:space="preserve">ijeća, dužna su donijeti akt o osnivanju i akt o imenovanju članova </w:t>
      </w:r>
      <w:r w:rsidR="008B0D8F" w:rsidRPr="009D2244">
        <w:rPr>
          <w:sz w:val="24"/>
          <w:szCs w:val="24"/>
        </w:rPr>
        <w:t>V</w:t>
      </w:r>
      <w:r w:rsidRPr="009D2244">
        <w:rPr>
          <w:sz w:val="24"/>
          <w:szCs w:val="24"/>
        </w:rPr>
        <w:t xml:space="preserve">ijeća najkasnije do </w:t>
      </w:r>
      <w:r w:rsidR="00377FE5" w:rsidRPr="009D2244">
        <w:rPr>
          <w:sz w:val="24"/>
          <w:szCs w:val="24"/>
        </w:rPr>
        <w:t>kraja 202</w:t>
      </w:r>
      <w:r w:rsidR="00B83288" w:rsidRPr="009D2244">
        <w:rPr>
          <w:sz w:val="24"/>
          <w:szCs w:val="24"/>
        </w:rPr>
        <w:t>2</w:t>
      </w:r>
      <w:r w:rsidR="00377FE5" w:rsidRPr="009D2244">
        <w:rPr>
          <w:sz w:val="24"/>
          <w:szCs w:val="24"/>
        </w:rPr>
        <w:t>.</w:t>
      </w:r>
    </w:p>
    <w:p w14:paraId="1F234DE0" w14:textId="77777777" w:rsidR="009A7546" w:rsidRPr="009D2244" w:rsidRDefault="009A7546" w:rsidP="0007613D">
      <w:pPr>
        <w:jc w:val="center"/>
        <w:rPr>
          <w:sz w:val="24"/>
          <w:szCs w:val="24"/>
        </w:rPr>
      </w:pPr>
    </w:p>
    <w:p w14:paraId="2028F846" w14:textId="7671435A" w:rsidR="00C5115A" w:rsidRPr="009D2244" w:rsidRDefault="00C5115A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Članak 5</w:t>
      </w:r>
      <w:r w:rsidR="007B66AA" w:rsidRPr="009D2244">
        <w:rPr>
          <w:b/>
          <w:sz w:val="24"/>
          <w:szCs w:val="24"/>
        </w:rPr>
        <w:t>1</w:t>
      </w:r>
      <w:r w:rsidRPr="009D2244">
        <w:rPr>
          <w:b/>
          <w:sz w:val="24"/>
          <w:szCs w:val="24"/>
        </w:rPr>
        <w:t>.</w:t>
      </w:r>
    </w:p>
    <w:p w14:paraId="0DFEE103" w14:textId="77777777" w:rsidR="00C5115A" w:rsidRPr="009D2244" w:rsidRDefault="00C5115A" w:rsidP="0007613D">
      <w:pPr>
        <w:jc w:val="center"/>
        <w:rPr>
          <w:sz w:val="24"/>
          <w:szCs w:val="24"/>
        </w:rPr>
      </w:pPr>
    </w:p>
    <w:p w14:paraId="6BE7937A" w14:textId="57985865" w:rsidR="00C5115A" w:rsidRPr="009D2244" w:rsidRDefault="001D306F" w:rsidP="006F0016">
      <w:pPr>
        <w:ind w:firstLine="709"/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  <w:shd w:val="clear" w:color="auto" w:fill="FFFFFF"/>
        </w:rPr>
        <w:t>U</w:t>
      </w:r>
      <w:r w:rsidR="00C5115A" w:rsidRPr="009D2244">
        <w:rPr>
          <w:sz w:val="24"/>
          <w:szCs w:val="24"/>
          <w:shd w:val="clear" w:color="auto" w:fill="FFFFFF"/>
        </w:rPr>
        <w:t>stanove u kulturi dužne su uskladiti svoje statute i druge opće akte s od</w:t>
      </w:r>
      <w:r w:rsidR="002F30FA" w:rsidRPr="009D2244">
        <w:rPr>
          <w:sz w:val="24"/>
          <w:szCs w:val="24"/>
          <w:shd w:val="clear" w:color="auto" w:fill="FFFFFF"/>
        </w:rPr>
        <w:t>redbama ovoga Zakona u roku od šest</w:t>
      </w:r>
      <w:r w:rsidR="00C5115A" w:rsidRPr="009D2244">
        <w:rPr>
          <w:sz w:val="24"/>
          <w:szCs w:val="24"/>
          <w:shd w:val="clear" w:color="auto" w:fill="FFFFFF"/>
        </w:rPr>
        <w:t xml:space="preserve"> mjeseci od dana njegova stupanja na snagu.</w:t>
      </w:r>
    </w:p>
    <w:p w14:paraId="561EB8FD" w14:textId="77777777" w:rsidR="004C694F" w:rsidRPr="009D2244" w:rsidRDefault="004C694F" w:rsidP="0007613D">
      <w:pPr>
        <w:jc w:val="both"/>
        <w:rPr>
          <w:sz w:val="24"/>
          <w:szCs w:val="24"/>
        </w:rPr>
      </w:pPr>
    </w:p>
    <w:p w14:paraId="6E6EDD33" w14:textId="0D3D2686" w:rsidR="004C694F" w:rsidRPr="009D2244" w:rsidRDefault="000509B3" w:rsidP="000509B3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XV. </w:t>
      </w:r>
      <w:r w:rsidR="004C694F" w:rsidRPr="009D2244">
        <w:rPr>
          <w:b/>
          <w:sz w:val="24"/>
          <w:szCs w:val="24"/>
        </w:rPr>
        <w:t>ZAVRŠNE ODREDBE</w:t>
      </w:r>
    </w:p>
    <w:p w14:paraId="037A16A2" w14:textId="77777777" w:rsidR="001A175B" w:rsidRPr="009D2244" w:rsidRDefault="001A175B" w:rsidP="0007613D">
      <w:pPr>
        <w:jc w:val="center"/>
        <w:rPr>
          <w:sz w:val="24"/>
          <w:szCs w:val="24"/>
        </w:rPr>
      </w:pPr>
    </w:p>
    <w:p w14:paraId="3CF7DBD6" w14:textId="7CC32E7D" w:rsidR="00F05CB0" w:rsidRPr="009D2244" w:rsidRDefault="00F05CB0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016908" w:rsidRPr="009D2244">
        <w:rPr>
          <w:b/>
          <w:sz w:val="24"/>
          <w:szCs w:val="24"/>
        </w:rPr>
        <w:t>5</w:t>
      </w:r>
      <w:r w:rsidR="007B66AA" w:rsidRPr="009D2244">
        <w:rPr>
          <w:b/>
          <w:sz w:val="24"/>
          <w:szCs w:val="24"/>
        </w:rPr>
        <w:t>2</w:t>
      </w:r>
      <w:r w:rsidRPr="009D2244">
        <w:rPr>
          <w:b/>
          <w:sz w:val="24"/>
          <w:szCs w:val="24"/>
        </w:rPr>
        <w:t>.</w:t>
      </w:r>
    </w:p>
    <w:p w14:paraId="0BB96F6C" w14:textId="77777777" w:rsidR="00F05CB0" w:rsidRPr="009D2244" w:rsidRDefault="00F05CB0" w:rsidP="0007613D">
      <w:pPr>
        <w:jc w:val="both"/>
        <w:rPr>
          <w:sz w:val="24"/>
          <w:szCs w:val="24"/>
        </w:rPr>
      </w:pPr>
    </w:p>
    <w:p w14:paraId="70D8EBE2" w14:textId="12932135" w:rsidR="00643390" w:rsidRPr="009D2244" w:rsidRDefault="00F05CB0" w:rsidP="006F0016">
      <w:pPr>
        <w:ind w:firstLine="709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Danom stupanja na snagu ovoga Zakona prestaje važiti Zakon o financiranju javnih potreba u kulturi („Narodne novine“</w:t>
      </w:r>
      <w:r w:rsidR="00643390" w:rsidRPr="009D2244">
        <w:rPr>
          <w:sz w:val="24"/>
          <w:szCs w:val="24"/>
        </w:rPr>
        <w:t>, br</w:t>
      </w:r>
      <w:r w:rsidR="006F0016" w:rsidRPr="009D2244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 47/90</w:t>
      </w:r>
      <w:r w:rsidR="006F0016" w:rsidRPr="009D2244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>, 27/93</w:t>
      </w:r>
      <w:r w:rsidR="006F0016" w:rsidRPr="009D2244">
        <w:rPr>
          <w:sz w:val="24"/>
          <w:szCs w:val="24"/>
        </w:rPr>
        <w:t>.</w:t>
      </w:r>
      <w:r w:rsidR="00FF7008" w:rsidRPr="009D2244">
        <w:rPr>
          <w:sz w:val="24"/>
          <w:szCs w:val="24"/>
        </w:rPr>
        <w:t xml:space="preserve"> i</w:t>
      </w:r>
      <w:r w:rsidR="00D171E8" w:rsidRPr="009D2244">
        <w:rPr>
          <w:sz w:val="24"/>
          <w:szCs w:val="24"/>
        </w:rPr>
        <w:t xml:space="preserve"> 38/09</w:t>
      </w:r>
      <w:r w:rsidR="006F0016" w:rsidRPr="009D2244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), </w:t>
      </w:r>
      <w:r w:rsidR="00643390" w:rsidRPr="009D2244">
        <w:rPr>
          <w:sz w:val="24"/>
          <w:szCs w:val="24"/>
        </w:rPr>
        <w:t>Zakon o kulturnim vijećima („Narodne novin</w:t>
      </w:r>
      <w:r w:rsidR="00D171E8" w:rsidRPr="009D2244">
        <w:rPr>
          <w:sz w:val="24"/>
          <w:szCs w:val="24"/>
        </w:rPr>
        <w:t>e“</w:t>
      </w:r>
      <w:r w:rsidR="006F0016" w:rsidRPr="009D2244">
        <w:rPr>
          <w:sz w:val="24"/>
          <w:szCs w:val="24"/>
        </w:rPr>
        <w:t>,</w:t>
      </w:r>
      <w:r w:rsidR="00D171E8" w:rsidRPr="009D2244">
        <w:rPr>
          <w:sz w:val="24"/>
          <w:szCs w:val="24"/>
        </w:rPr>
        <w:t xml:space="preserve"> br</w:t>
      </w:r>
      <w:r w:rsidR="006F0016" w:rsidRPr="009D2244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 48/04</w:t>
      </w:r>
      <w:r w:rsidR="006F0016" w:rsidRPr="009D2244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>, 44/09</w:t>
      </w:r>
      <w:r w:rsidR="006F0016" w:rsidRPr="009D2244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 i 68/13</w:t>
      </w:r>
      <w:r w:rsidR="006F0016" w:rsidRPr="009D2244">
        <w:rPr>
          <w:sz w:val="24"/>
          <w:szCs w:val="24"/>
        </w:rPr>
        <w:t>.</w:t>
      </w:r>
      <w:r w:rsidR="00D171E8" w:rsidRPr="009D2244">
        <w:rPr>
          <w:sz w:val="24"/>
          <w:szCs w:val="24"/>
        </w:rPr>
        <w:t xml:space="preserve">) i </w:t>
      </w:r>
      <w:r w:rsidR="00643390" w:rsidRPr="009D2244">
        <w:rPr>
          <w:sz w:val="24"/>
          <w:szCs w:val="24"/>
        </w:rPr>
        <w:t>Zakon o upravljanju javnim ustanovama u kulturi („Narodne novine“, br</w:t>
      </w:r>
      <w:r w:rsidR="006F0016" w:rsidRPr="009D2244">
        <w:rPr>
          <w:sz w:val="24"/>
          <w:szCs w:val="24"/>
        </w:rPr>
        <w:t>.</w:t>
      </w:r>
      <w:r w:rsidR="00643390" w:rsidRPr="009D2244">
        <w:rPr>
          <w:sz w:val="24"/>
          <w:szCs w:val="24"/>
        </w:rPr>
        <w:t xml:space="preserve"> 96/01</w:t>
      </w:r>
      <w:r w:rsidR="006F0016" w:rsidRPr="009D2244">
        <w:rPr>
          <w:sz w:val="24"/>
          <w:szCs w:val="24"/>
        </w:rPr>
        <w:t>.</w:t>
      </w:r>
      <w:r w:rsidR="00136D2B" w:rsidRPr="009D2244">
        <w:rPr>
          <w:sz w:val="24"/>
          <w:szCs w:val="24"/>
        </w:rPr>
        <w:t xml:space="preserve"> i 98/19</w:t>
      </w:r>
      <w:r w:rsidR="006F0016" w:rsidRPr="009D2244">
        <w:rPr>
          <w:sz w:val="24"/>
          <w:szCs w:val="24"/>
        </w:rPr>
        <w:t>.</w:t>
      </w:r>
      <w:r w:rsidR="00643390" w:rsidRPr="009D2244">
        <w:rPr>
          <w:sz w:val="24"/>
          <w:szCs w:val="24"/>
        </w:rPr>
        <w:t>).</w:t>
      </w:r>
    </w:p>
    <w:p w14:paraId="045B9117" w14:textId="20F31733" w:rsidR="00F05CB0" w:rsidRPr="009D2244" w:rsidRDefault="00F05CB0" w:rsidP="0007613D">
      <w:pPr>
        <w:jc w:val="center"/>
        <w:rPr>
          <w:sz w:val="24"/>
          <w:szCs w:val="24"/>
        </w:rPr>
      </w:pPr>
      <w:r w:rsidRPr="009D2244">
        <w:rPr>
          <w:sz w:val="24"/>
          <w:szCs w:val="24"/>
        </w:rPr>
        <w:t xml:space="preserve">   </w:t>
      </w:r>
    </w:p>
    <w:p w14:paraId="47D9D441" w14:textId="09B9BBC5" w:rsidR="00F05CB0" w:rsidRPr="009D2244" w:rsidRDefault="00F05CB0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Članak </w:t>
      </w:r>
      <w:r w:rsidR="00016908" w:rsidRPr="009D2244">
        <w:rPr>
          <w:b/>
          <w:sz w:val="24"/>
          <w:szCs w:val="24"/>
        </w:rPr>
        <w:t>5</w:t>
      </w:r>
      <w:r w:rsidR="007B66AA" w:rsidRPr="009D2244">
        <w:rPr>
          <w:b/>
          <w:sz w:val="24"/>
          <w:szCs w:val="24"/>
        </w:rPr>
        <w:t>3</w:t>
      </w:r>
      <w:r w:rsidRPr="009D2244">
        <w:rPr>
          <w:b/>
          <w:sz w:val="24"/>
          <w:szCs w:val="24"/>
        </w:rPr>
        <w:t>.</w:t>
      </w:r>
    </w:p>
    <w:p w14:paraId="0AB0A499" w14:textId="77777777" w:rsidR="00F05CB0" w:rsidRPr="009D2244" w:rsidRDefault="00F05CB0" w:rsidP="0007613D">
      <w:pPr>
        <w:ind w:firstLine="708"/>
        <w:jc w:val="both"/>
        <w:rPr>
          <w:sz w:val="24"/>
          <w:szCs w:val="24"/>
        </w:rPr>
      </w:pPr>
      <w:r w:rsidRPr="009D2244">
        <w:rPr>
          <w:b/>
          <w:sz w:val="24"/>
          <w:szCs w:val="24"/>
        </w:rPr>
        <w:t xml:space="preserve"> </w:t>
      </w:r>
    </w:p>
    <w:p w14:paraId="35A73309" w14:textId="77777777" w:rsidR="00F05CB0" w:rsidRPr="009D2244" w:rsidRDefault="00F05CB0" w:rsidP="006F0016">
      <w:pPr>
        <w:ind w:firstLine="708"/>
        <w:jc w:val="both"/>
        <w:rPr>
          <w:sz w:val="24"/>
          <w:szCs w:val="24"/>
        </w:rPr>
      </w:pPr>
      <w:r w:rsidRPr="009D2244">
        <w:rPr>
          <w:sz w:val="24"/>
          <w:szCs w:val="24"/>
        </w:rPr>
        <w:t>Ovaj Zakon stupa na snagu osmoga dana od dana objave u „Narodnim novinama“.</w:t>
      </w:r>
    </w:p>
    <w:p w14:paraId="6A5DB59C" w14:textId="46070862" w:rsidR="000509B3" w:rsidRPr="009D2244" w:rsidRDefault="000509B3">
      <w:pPr>
        <w:rPr>
          <w:sz w:val="24"/>
          <w:szCs w:val="24"/>
        </w:rPr>
      </w:pPr>
      <w:r w:rsidRPr="009D2244">
        <w:rPr>
          <w:sz w:val="24"/>
          <w:szCs w:val="24"/>
        </w:rPr>
        <w:br w:type="page"/>
      </w:r>
    </w:p>
    <w:p w14:paraId="16D96CDF" w14:textId="77777777" w:rsidR="00F05CB0" w:rsidRPr="009D2244" w:rsidRDefault="00F05CB0" w:rsidP="0007613D">
      <w:pPr>
        <w:rPr>
          <w:sz w:val="24"/>
          <w:szCs w:val="24"/>
        </w:rPr>
      </w:pPr>
    </w:p>
    <w:p w14:paraId="5A8C7F73" w14:textId="587A00DA" w:rsidR="009F7387" w:rsidRPr="009D2244" w:rsidRDefault="00346AAE" w:rsidP="0007613D">
      <w:pPr>
        <w:jc w:val="center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O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B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R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A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Z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L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O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Ž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E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N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J</w:t>
      </w:r>
      <w:r w:rsidR="00D36C77" w:rsidRPr="009D2244">
        <w:rPr>
          <w:b/>
          <w:sz w:val="24"/>
          <w:szCs w:val="24"/>
        </w:rPr>
        <w:t xml:space="preserve"> </w:t>
      </w:r>
      <w:r w:rsidR="009F7387" w:rsidRPr="009D2244">
        <w:rPr>
          <w:b/>
          <w:sz w:val="24"/>
          <w:szCs w:val="24"/>
        </w:rPr>
        <w:t>E</w:t>
      </w:r>
    </w:p>
    <w:p w14:paraId="47013252" w14:textId="77777777" w:rsidR="00A3054B" w:rsidRPr="00A714EF" w:rsidRDefault="00A3054B" w:rsidP="0007613D">
      <w:pPr>
        <w:jc w:val="center"/>
        <w:rPr>
          <w:sz w:val="24"/>
          <w:szCs w:val="24"/>
        </w:rPr>
      </w:pPr>
    </w:p>
    <w:p w14:paraId="7B996B18" w14:textId="77777777" w:rsidR="00D36C77" w:rsidRPr="009D2244" w:rsidRDefault="00D36C77" w:rsidP="0007613D">
      <w:pPr>
        <w:jc w:val="both"/>
        <w:rPr>
          <w:sz w:val="24"/>
          <w:szCs w:val="24"/>
        </w:rPr>
      </w:pPr>
      <w:r w:rsidRPr="009D2244">
        <w:rPr>
          <w:b/>
          <w:sz w:val="24"/>
          <w:szCs w:val="24"/>
        </w:rPr>
        <w:t>Uz članak</w:t>
      </w:r>
      <w:r w:rsidR="00795EA7" w:rsidRPr="009D2244">
        <w:rPr>
          <w:b/>
          <w:sz w:val="24"/>
          <w:szCs w:val="24"/>
        </w:rPr>
        <w:t xml:space="preserve"> 1.</w:t>
      </w:r>
      <w:r w:rsidR="00795EA7" w:rsidRPr="009D2244">
        <w:rPr>
          <w:sz w:val="24"/>
          <w:szCs w:val="24"/>
        </w:rPr>
        <w:t xml:space="preserve"> </w:t>
      </w:r>
    </w:p>
    <w:p w14:paraId="083F4F2E" w14:textId="77777777" w:rsidR="00D36C77" w:rsidRPr="009D2244" w:rsidRDefault="00D36C77" w:rsidP="0007613D">
      <w:pPr>
        <w:jc w:val="both"/>
        <w:rPr>
          <w:sz w:val="24"/>
          <w:szCs w:val="24"/>
        </w:rPr>
      </w:pPr>
    </w:p>
    <w:p w14:paraId="2C678809" w14:textId="0C0FB279" w:rsidR="00795EA7" w:rsidRPr="009D2244" w:rsidRDefault="00A714EF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Ovim člankom </w:t>
      </w:r>
      <w:r w:rsidR="00795EA7" w:rsidRPr="009D2244">
        <w:rPr>
          <w:sz w:val="24"/>
          <w:szCs w:val="24"/>
        </w:rPr>
        <w:t xml:space="preserve">propisuje se predmet i obuhvat ovoga Zakona. </w:t>
      </w:r>
    </w:p>
    <w:p w14:paraId="1ADA8B00" w14:textId="77777777" w:rsidR="00795EA7" w:rsidRPr="009D2244" w:rsidRDefault="00795EA7" w:rsidP="0007613D">
      <w:pPr>
        <w:jc w:val="both"/>
        <w:rPr>
          <w:b/>
          <w:sz w:val="24"/>
          <w:szCs w:val="24"/>
        </w:rPr>
      </w:pPr>
    </w:p>
    <w:p w14:paraId="5EBD3A85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2. </w:t>
      </w:r>
    </w:p>
    <w:p w14:paraId="1817178F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4D134EA6" w14:textId="2E1036FE" w:rsidR="00795EA7" w:rsidRPr="009D2244" w:rsidRDefault="00A714EF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95EA7" w:rsidRPr="009D2244">
        <w:rPr>
          <w:sz w:val="24"/>
          <w:szCs w:val="24"/>
        </w:rPr>
        <w:t>dređuje se značenje pojedinih pojmova koji se koriste u Zakonu.</w:t>
      </w:r>
    </w:p>
    <w:p w14:paraId="66691D0F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0FBF97AB" w14:textId="77777777" w:rsidR="00D36C77" w:rsidRPr="009D2244" w:rsidRDefault="00D36C77" w:rsidP="0007613D">
      <w:pPr>
        <w:jc w:val="both"/>
        <w:rPr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>3.</w:t>
      </w:r>
      <w:r w:rsidR="00795EA7" w:rsidRPr="009D2244">
        <w:rPr>
          <w:sz w:val="24"/>
          <w:szCs w:val="24"/>
        </w:rPr>
        <w:t xml:space="preserve"> </w:t>
      </w:r>
    </w:p>
    <w:p w14:paraId="5221C628" w14:textId="77777777" w:rsidR="00D36C77" w:rsidRPr="009D2244" w:rsidRDefault="00D36C77" w:rsidP="0007613D">
      <w:pPr>
        <w:jc w:val="both"/>
        <w:rPr>
          <w:sz w:val="24"/>
          <w:szCs w:val="24"/>
        </w:rPr>
      </w:pPr>
    </w:p>
    <w:p w14:paraId="089CC78E" w14:textId="02231832" w:rsidR="00795EA7" w:rsidRPr="009D2244" w:rsidRDefault="00A714EF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Ovim člankom </w:t>
      </w:r>
      <w:r w:rsidR="00795EA7" w:rsidRPr="009D2244">
        <w:rPr>
          <w:sz w:val="24"/>
          <w:szCs w:val="24"/>
        </w:rPr>
        <w:t>definira se rodna neutralnost.</w:t>
      </w:r>
    </w:p>
    <w:p w14:paraId="01A0544D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4B757D22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>Uz članak</w:t>
      </w:r>
      <w:r w:rsidR="00795EA7" w:rsidRPr="009D2244">
        <w:rPr>
          <w:b/>
          <w:sz w:val="24"/>
          <w:szCs w:val="24"/>
        </w:rPr>
        <w:t xml:space="preserve"> 4. </w:t>
      </w:r>
    </w:p>
    <w:p w14:paraId="4129A42C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7ECECCE9" w14:textId="562EEEA0" w:rsidR="00795EA7" w:rsidRPr="009D2244" w:rsidRDefault="00A714EF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95EA7" w:rsidRPr="009D2244">
        <w:rPr>
          <w:sz w:val="24"/>
          <w:szCs w:val="24"/>
        </w:rPr>
        <w:t>dređuju se djelatnosti i područja javnih potreba u kulturi za koj</w:t>
      </w:r>
      <w:r w:rsidR="003D51D1" w:rsidRPr="009D2244">
        <w:rPr>
          <w:sz w:val="24"/>
          <w:szCs w:val="24"/>
        </w:rPr>
        <w:t>a</w:t>
      </w:r>
      <w:r w:rsidR="00795EA7" w:rsidRPr="009D2244">
        <w:rPr>
          <w:sz w:val="24"/>
          <w:szCs w:val="24"/>
        </w:rPr>
        <w:t xml:space="preserve"> se sredstva osiguravaju u državnom proračunu Republike Hrvatske.</w:t>
      </w:r>
    </w:p>
    <w:p w14:paraId="5E97F6A9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6073F0AC" w14:textId="77777777" w:rsidR="00D36C77" w:rsidRPr="009D2244" w:rsidRDefault="00D36C77" w:rsidP="0007613D">
      <w:pPr>
        <w:jc w:val="both"/>
        <w:rPr>
          <w:b/>
          <w:bCs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bCs/>
          <w:sz w:val="24"/>
          <w:szCs w:val="24"/>
        </w:rPr>
        <w:t xml:space="preserve">5. </w:t>
      </w:r>
    </w:p>
    <w:p w14:paraId="5940B44A" w14:textId="77777777" w:rsidR="00D36C77" w:rsidRPr="009D2244" w:rsidRDefault="00D36C77" w:rsidP="0007613D">
      <w:pPr>
        <w:jc w:val="both"/>
        <w:rPr>
          <w:b/>
          <w:bCs/>
          <w:sz w:val="24"/>
          <w:szCs w:val="24"/>
        </w:rPr>
      </w:pPr>
    </w:p>
    <w:p w14:paraId="06DEAC0E" w14:textId="0FFBFA89" w:rsidR="00795EA7" w:rsidRPr="009D2244" w:rsidRDefault="00A714EF" w:rsidP="0007613D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Ovim člankom </w:t>
      </w:r>
      <w:r w:rsidR="00795EA7" w:rsidRPr="009D2244">
        <w:rPr>
          <w:bCs/>
          <w:sz w:val="24"/>
          <w:szCs w:val="24"/>
        </w:rPr>
        <w:t xml:space="preserve">propisuje se </w:t>
      </w:r>
      <w:r w:rsidR="003D51D1" w:rsidRPr="009D2244">
        <w:rPr>
          <w:bCs/>
          <w:sz w:val="24"/>
          <w:szCs w:val="24"/>
        </w:rPr>
        <w:t>da predstavničko tijelo j</w:t>
      </w:r>
      <w:r w:rsidR="003D51D1" w:rsidRPr="009D2244">
        <w:rPr>
          <w:sz w:val="24"/>
          <w:szCs w:val="24"/>
        </w:rPr>
        <w:t>edinice lokalne i područne (regionalne) samouprave</w:t>
      </w:r>
      <w:r w:rsidR="003D51D1" w:rsidRPr="009D2244">
        <w:rPr>
          <w:bCs/>
          <w:sz w:val="24"/>
          <w:szCs w:val="24"/>
        </w:rPr>
        <w:t xml:space="preserve"> </w:t>
      </w:r>
      <w:r w:rsidR="00795EA7" w:rsidRPr="009D2244">
        <w:rPr>
          <w:bCs/>
          <w:sz w:val="24"/>
          <w:szCs w:val="24"/>
        </w:rPr>
        <w:t>program</w:t>
      </w:r>
      <w:r w:rsidR="003D51D1" w:rsidRPr="009D2244">
        <w:rPr>
          <w:bCs/>
          <w:sz w:val="24"/>
          <w:szCs w:val="24"/>
        </w:rPr>
        <w:t>om utvrđuje javne</w:t>
      </w:r>
      <w:r w:rsidR="00795EA7" w:rsidRPr="009D2244">
        <w:rPr>
          <w:bCs/>
          <w:sz w:val="24"/>
          <w:szCs w:val="24"/>
        </w:rPr>
        <w:t xml:space="preserve"> potreb</w:t>
      </w:r>
      <w:r w:rsidR="003D51D1" w:rsidRPr="009D2244">
        <w:rPr>
          <w:bCs/>
          <w:sz w:val="24"/>
          <w:szCs w:val="24"/>
        </w:rPr>
        <w:t>e u kulturi na temelju svojih interesa</w:t>
      </w:r>
      <w:r w:rsidR="00795EA7" w:rsidRPr="009D2244">
        <w:rPr>
          <w:sz w:val="24"/>
          <w:szCs w:val="24"/>
        </w:rPr>
        <w:t xml:space="preserve">. </w:t>
      </w:r>
      <w:r w:rsidR="003D51D1" w:rsidRPr="009D2244">
        <w:rPr>
          <w:sz w:val="24"/>
          <w:szCs w:val="24"/>
        </w:rPr>
        <w:t>Republika Hrvatska i jedinice lokalne i područne (regionalne) samouprave dodjelom sredstava osiguravaju ravnomjeran kulturni razvitak te u svojim proračunima utvrđuju sredstva za ustanove kojima su osnivači i/ili suosnivači. Odluke o sredstvima koja su namijenjena za programe i projekte navedenih ustanova donose se uz prethodno savjetovanje s nadležnim kulturnim vijećima te se javno objavljuju na službenim mrežnim stranicama osnivača.</w:t>
      </w:r>
    </w:p>
    <w:p w14:paraId="41985718" w14:textId="77777777" w:rsidR="00795EA7" w:rsidRPr="009D2244" w:rsidRDefault="00795EA7" w:rsidP="0007613D">
      <w:pPr>
        <w:jc w:val="both"/>
        <w:rPr>
          <w:bCs/>
          <w:sz w:val="24"/>
          <w:szCs w:val="24"/>
        </w:rPr>
      </w:pPr>
    </w:p>
    <w:p w14:paraId="70C7C229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6. </w:t>
      </w:r>
    </w:p>
    <w:p w14:paraId="4A8D759B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0C520C96" w14:textId="5FAEE11B" w:rsidR="00795EA7" w:rsidRPr="009D2244" w:rsidRDefault="00A714EF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95EA7" w:rsidRPr="009D2244">
        <w:rPr>
          <w:sz w:val="24"/>
          <w:szCs w:val="24"/>
        </w:rPr>
        <w:t>ropisuje se da se sredstva za financiranje javnih potreba u kulturi na razini Republike Hrvatske osiguravaju u državnom proračunu putem ministarstva nadležnog za kulturu, a sredstva za financiranje javnih potreba u kulturi za jedinice lokalne i područne (regionalne) samouprave osiguravaju se u proračunima jedinica lokalne i područne (regionalne) samouprave. Također se propisuje da</w:t>
      </w:r>
      <w:r w:rsidR="003D51D1" w:rsidRPr="009D2244">
        <w:rPr>
          <w:sz w:val="24"/>
          <w:szCs w:val="24"/>
        </w:rPr>
        <w:t xml:space="preserve"> </w:t>
      </w:r>
      <w:r w:rsidR="00795EA7" w:rsidRPr="009D2244">
        <w:rPr>
          <w:sz w:val="24"/>
          <w:szCs w:val="24"/>
        </w:rPr>
        <w:t xml:space="preserve">sredstva za financiranje javnih potreba u kulturi osiguravaju i tijela državne uprave u okviru svojih interesa za programe i projekte iz svojega djelokruga. </w:t>
      </w:r>
    </w:p>
    <w:p w14:paraId="42B99A4D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5B80A1EB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7. </w:t>
      </w:r>
    </w:p>
    <w:p w14:paraId="3BFCBBB1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65616492" w14:textId="12262B9E" w:rsidR="00795EA7" w:rsidRPr="009D2244" w:rsidRDefault="00680F04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Ovim člankom </w:t>
      </w:r>
      <w:r w:rsidR="00795EA7" w:rsidRPr="009D2244">
        <w:rPr>
          <w:sz w:val="24"/>
          <w:szCs w:val="24"/>
        </w:rPr>
        <w:t>uređuje se raspisivanje javnog poziva za dodjelu sredstava za financiranje javnih potreba u kulturi.</w:t>
      </w:r>
    </w:p>
    <w:p w14:paraId="4797759E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5248E463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8. </w:t>
      </w:r>
    </w:p>
    <w:p w14:paraId="59F653DF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4EC7BAB7" w14:textId="437EA5EB" w:rsidR="00795EA7" w:rsidRPr="009D2244" w:rsidRDefault="00680F04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95EA7" w:rsidRPr="009D2244">
        <w:rPr>
          <w:sz w:val="24"/>
          <w:szCs w:val="24"/>
        </w:rPr>
        <w:t xml:space="preserve">ropisuju se iznimne situacije u kojima se financijska sredstva mogu dodijeliti izravno, bez objave javnog poziva te postotak ukupnih sredstava koji smije biti dodijeljen bez objave javnog poziva. </w:t>
      </w:r>
    </w:p>
    <w:p w14:paraId="5F52CD3B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36EEF58B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9. </w:t>
      </w:r>
    </w:p>
    <w:p w14:paraId="44762317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</w:p>
    <w:p w14:paraId="0698269B" w14:textId="09EFF6B7" w:rsidR="00795EA7" w:rsidRPr="009D2244" w:rsidRDefault="00680F04" w:rsidP="0007613D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95EA7" w:rsidRPr="009D2244">
        <w:rPr>
          <w:sz w:val="24"/>
          <w:szCs w:val="24"/>
        </w:rPr>
        <w:t xml:space="preserve">ropisuje se </w:t>
      </w:r>
      <w:r w:rsidR="00536DCC" w:rsidRPr="009D2244">
        <w:rPr>
          <w:sz w:val="24"/>
          <w:szCs w:val="24"/>
        </w:rPr>
        <w:t xml:space="preserve">što uključuju </w:t>
      </w:r>
      <w:r w:rsidR="00795EA7" w:rsidRPr="00680F04">
        <w:rPr>
          <w:sz w:val="24"/>
          <w:szCs w:val="24"/>
        </w:rPr>
        <w:t>s</w:t>
      </w:r>
      <w:r w:rsidR="00795EA7" w:rsidRPr="009D2244">
        <w:rPr>
          <w:sz w:val="24"/>
          <w:szCs w:val="24"/>
        </w:rPr>
        <w:t>redstava za financiranje javnih potreba u kulturi koje davatelj sredstava putem javnog poziva dodjeljuje pravnim osobama kojima ni</w:t>
      </w:r>
      <w:r w:rsidR="00536DCC" w:rsidRPr="009D2244">
        <w:rPr>
          <w:sz w:val="24"/>
          <w:szCs w:val="24"/>
        </w:rPr>
        <w:t>je osnivač te fizičkim osobama.</w:t>
      </w:r>
    </w:p>
    <w:p w14:paraId="160DB771" w14:textId="77777777" w:rsidR="00795EA7" w:rsidRPr="009D2244" w:rsidRDefault="00795EA7" w:rsidP="0007613D">
      <w:pPr>
        <w:pStyle w:val="ListParagraph"/>
        <w:ind w:left="0"/>
        <w:jc w:val="both"/>
        <w:rPr>
          <w:sz w:val="24"/>
          <w:szCs w:val="24"/>
        </w:rPr>
      </w:pPr>
    </w:p>
    <w:p w14:paraId="1CC12B57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10. </w:t>
      </w:r>
    </w:p>
    <w:p w14:paraId="39631D65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</w:p>
    <w:p w14:paraId="27432732" w14:textId="2C10ABA5" w:rsidR="00795EA7" w:rsidRPr="009D2244" w:rsidRDefault="00003955" w:rsidP="0007613D">
      <w:pPr>
        <w:pStyle w:val="ListParagraph"/>
        <w:ind w:left="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795EA7" w:rsidRPr="009D2244">
        <w:rPr>
          <w:sz w:val="24"/>
          <w:szCs w:val="24"/>
        </w:rPr>
        <w:t xml:space="preserve">se obveza primjene pravila o državnim potporama i potporama male vrijednosti na sve pojedinačne </w:t>
      </w:r>
      <w:r w:rsidR="003D51D1" w:rsidRPr="009D2244">
        <w:rPr>
          <w:sz w:val="24"/>
          <w:szCs w:val="24"/>
        </w:rPr>
        <w:t xml:space="preserve">i </w:t>
      </w:r>
      <w:r w:rsidR="00795EA7" w:rsidRPr="009D2244">
        <w:rPr>
          <w:sz w:val="24"/>
          <w:szCs w:val="24"/>
        </w:rPr>
        <w:t xml:space="preserve">programe državnih potpora i potpora male vrijednosti </w:t>
      </w:r>
      <w:r w:rsidR="00536DCC" w:rsidRPr="009D2244">
        <w:rPr>
          <w:sz w:val="24"/>
          <w:szCs w:val="24"/>
        </w:rPr>
        <w:t>iz ovoga Zakona</w:t>
      </w:r>
      <w:r w:rsidR="00795EA7" w:rsidRPr="009D2244">
        <w:rPr>
          <w:sz w:val="24"/>
          <w:szCs w:val="24"/>
        </w:rPr>
        <w:t>.</w:t>
      </w:r>
    </w:p>
    <w:p w14:paraId="56436508" w14:textId="77777777" w:rsidR="00795EA7" w:rsidRPr="009D2244" w:rsidRDefault="00795EA7" w:rsidP="0007613D">
      <w:pPr>
        <w:pStyle w:val="ListParagraph"/>
        <w:ind w:left="0"/>
        <w:jc w:val="both"/>
        <w:rPr>
          <w:sz w:val="24"/>
          <w:szCs w:val="24"/>
        </w:rPr>
      </w:pPr>
    </w:p>
    <w:p w14:paraId="20B48AA4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11. </w:t>
      </w:r>
    </w:p>
    <w:p w14:paraId="213F9328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</w:p>
    <w:p w14:paraId="7287C2C3" w14:textId="4E84540E" w:rsidR="00795EA7" w:rsidRPr="009D2244" w:rsidRDefault="00003955" w:rsidP="0007613D">
      <w:pPr>
        <w:pStyle w:val="ListParagraph"/>
        <w:ind w:left="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795EA7" w:rsidRPr="009D2244">
        <w:rPr>
          <w:sz w:val="24"/>
          <w:szCs w:val="24"/>
        </w:rPr>
        <w:t xml:space="preserve">se </w:t>
      </w:r>
      <w:r w:rsidR="00536DCC" w:rsidRPr="009D2244">
        <w:rPr>
          <w:sz w:val="24"/>
          <w:szCs w:val="24"/>
        </w:rPr>
        <w:t>što uključuju</w:t>
      </w:r>
      <w:r w:rsidR="00795EA7" w:rsidRPr="009D2244">
        <w:rPr>
          <w:sz w:val="24"/>
          <w:szCs w:val="24"/>
        </w:rPr>
        <w:t xml:space="preserve"> sredstva za rad ustanova u kulturi </w:t>
      </w:r>
      <w:r w:rsidR="00536DCC" w:rsidRPr="009D2244">
        <w:rPr>
          <w:sz w:val="24"/>
          <w:szCs w:val="24"/>
        </w:rPr>
        <w:t xml:space="preserve">koja </w:t>
      </w:r>
      <w:r w:rsidR="00795EA7" w:rsidRPr="009D2244">
        <w:rPr>
          <w:sz w:val="24"/>
          <w:szCs w:val="24"/>
        </w:rPr>
        <w:t>os</w:t>
      </w:r>
      <w:r w:rsidR="00536DCC" w:rsidRPr="009D2244">
        <w:rPr>
          <w:sz w:val="24"/>
          <w:szCs w:val="24"/>
        </w:rPr>
        <w:t xml:space="preserve">igurava osnivač ili suosnivači te </w:t>
      </w:r>
      <w:r w:rsidR="00795EA7" w:rsidRPr="009D2244">
        <w:rPr>
          <w:sz w:val="24"/>
          <w:szCs w:val="24"/>
        </w:rPr>
        <w:t xml:space="preserve">način </w:t>
      </w:r>
      <w:r w:rsidR="00536DCC" w:rsidRPr="009D2244">
        <w:rPr>
          <w:sz w:val="24"/>
          <w:szCs w:val="24"/>
        </w:rPr>
        <w:t>na koji osnivač o</w:t>
      </w:r>
      <w:r w:rsidR="00795EA7" w:rsidRPr="009D2244">
        <w:rPr>
          <w:sz w:val="24"/>
          <w:szCs w:val="24"/>
        </w:rPr>
        <w:t>dređuje visin</w:t>
      </w:r>
      <w:r w:rsidR="00536DCC" w:rsidRPr="009D2244">
        <w:rPr>
          <w:sz w:val="24"/>
          <w:szCs w:val="24"/>
        </w:rPr>
        <w:t>u</w:t>
      </w:r>
      <w:r w:rsidR="00795EA7" w:rsidRPr="009D2244">
        <w:rPr>
          <w:sz w:val="24"/>
          <w:szCs w:val="24"/>
        </w:rPr>
        <w:t xml:space="preserve"> tih sredstava. </w:t>
      </w:r>
      <w:r w:rsidR="00536DCC" w:rsidRPr="009D2244">
        <w:rPr>
          <w:sz w:val="24"/>
          <w:szCs w:val="24"/>
        </w:rPr>
        <w:t>Također, p</w:t>
      </w:r>
      <w:r w:rsidR="00795EA7" w:rsidRPr="009D2244">
        <w:rPr>
          <w:sz w:val="24"/>
          <w:szCs w:val="24"/>
        </w:rPr>
        <w:t>ropisuje se da se sredstva za rad ustanova u kulturi osiguravaju i iz vlastitih prihoda, donacijama,</w:t>
      </w:r>
      <w:r w:rsidR="00795EA7" w:rsidRPr="009D2244">
        <w:rPr>
          <w:b/>
          <w:sz w:val="24"/>
          <w:szCs w:val="24"/>
        </w:rPr>
        <w:t xml:space="preserve"> </w:t>
      </w:r>
      <w:r w:rsidR="00795EA7" w:rsidRPr="009D2244">
        <w:rPr>
          <w:sz w:val="24"/>
          <w:szCs w:val="24"/>
        </w:rPr>
        <w:t>sponzorstvima, darovanjima te da se vlastiti prihodi mogu koristiti isključivo za razvoj djelatnosti ustanove koja ih je ostvarila.</w:t>
      </w:r>
    </w:p>
    <w:p w14:paraId="5D47B164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1FA22CD3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12. </w:t>
      </w:r>
    </w:p>
    <w:p w14:paraId="0EA2E11E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</w:p>
    <w:p w14:paraId="226D4197" w14:textId="5B2D76EC" w:rsidR="00795EA7" w:rsidRPr="009D2244" w:rsidRDefault="00003955" w:rsidP="0007613D">
      <w:pPr>
        <w:pStyle w:val="ListParagraph"/>
        <w:ind w:left="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795EA7" w:rsidRPr="009D2244">
        <w:rPr>
          <w:sz w:val="24"/>
          <w:szCs w:val="24"/>
        </w:rPr>
        <w:t>se tko utvrđuje program</w:t>
      </w:r>
      <w:r w:rsidR="00536DCC" w:rsidRPr="009D2244">
        <w:rPr>
          <w:sz w:val="24"/>
          <w:szCs w:val="24"/>
        </w:rPr>
        <w:t>e i projekte ustanova u kulturi</w:t>
      </w:r>
      <w:r w:rsidR="00795EA7" w:rsidRPr="009D2244">
        <w:rPr>
          <w:sz w:val="24"/>
          <w:szCs w:val="24"/>
        </w:rPr>
        <w:t xml:space="preserve">, obveza objave istih na službenih stranicama </w:t>
      </w:r>
      <w:r w:rsidR="00536DCC" w:rsidRPr="009D2244">
        <w:rPr>
          <w:sz w:val="24"/>
          <w:szCs w:val="24"/>
        </w:rPr>
        <w:t>u</w:t>
      </w:r>
      <w:r w:rsidR="00795EA7" w:rsidRPr="009D2244">
        <w:rPr>
          <w:sz w:val="24"/>
          <w:szCs w:val="24"/>
        </w:rPr>
        <w:t>stanove te obveza dostave osnivaču izvješća o izvršenju programa rada i razvitka ustanove te izvješća o izvršenju financijskog plana ustanove.</w:t>
      </w:r>
    </w:p>
    <w:p w14:paraId="547A05C9" w14:textId="77777777" w:rsidR="00795EA7" w:rsidRPr="009D2244" w:rsidRDefault="00795EA7" w:rsidP="0007613D">
      <w:pPr>
        <w:jc w:val="both"/>
        <w:rPr>
          <w:strike/>
          <w:sz w:val="24"/>
          <w:szCs w:val="24"/>
        </w:rPr>
      </w:pPr>
    </w:p>
    <w:p w14:paraId="55BDC574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13. </w:t>
      </w:r>
    </w:p>
    <w:p w14:paraId="3C001119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</w:p>
    <w:p w14:paraId="683CD83E" w14:textId="55CA3C07" w:rsidR="00795EA7" w:rsidRPr="009D2244" w:rsidRDefault="00003955" w:rsidP="0007613D">
      <w:pPr>
        <w:pStyle w:val="ListParagraph"/>
        <w:ind w:left="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Određuje </w:t>
      </w:r>
      <w:r w:rsidR="00795EA7" w:rsidRPr="009D2244">
        <w:rPr>
          <w:sz w:val="24"/>
          <w:szCs w:val="24"/>
        </w:rPr>
        <w:t xml:space="preserve">se da ustanove u kulturi kojima je osnivač Republika Hrvatska i/ili jedinica lokalne i područne (regionalne) samouprave vode financijsko poslovanje i računovodstvo u skladu s propisima za proračunske korisnike. </w:t>
      </w:r>
    </w:p>
    <w:p w14:paraId="0140B5C4" w14:textId="77777777" w:rsidR="00795EA7" w:rsidRPr="009D2244" w:rsidRDefault="00795EA7" w:rsidP="0007613D">
      <w:pPr>
        <w:pStyle w:val="ListParagraph"/>
        <w:ind w:left="0"/>
        <w:jc w:val="both"/>
        <w:rPr>
          <w:sz w:val="24"/>
          <w:szCs w:val="24"/>
        </w:rPr>
      </w:pPr>
    </w:p>
    <w:p w14:paraId="71F3D154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14. </w:t>
      </w:r>
    </w:p>
    <w:p w14:paraId="78204B19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2A89E19E" w14:textId="3ED35356" w:rsidR="00795EA7" w:rsidRPr="009D2244" w:rsidRDefault="00003955" w:rsidP="0007613D">
      <w:pPr>
        <w:jc w:val="both"/>
        <w:rPr>
          <w:sz w:val="24"/>
          <w:szCs w:val="24"/>
          <w:shd w:val="clear" w:color="auto" w:fill="FFFFFF"/>
        </w:rPr>
      </w:pPr>
      <w:r w:rsidRPr="009D2244">
        <w:rPr>
          <w:sz w:val="24"/>
          <w:szCs w:val="24"/>
        </w:rPr>
        <w:t xml:space="preserve">Propisuje </w:t>
      </w:r>
      <w:r w:rsidR="00795EA7" w:rsidRPr="009D2244">
        <w:rPr>
          <w:sz w:val="24"/>
          <w:szCs w:val="24"/>
        </w:rPr>
        <w:t xml:space="preserve">se davanje nekretnina </w:t>
      </w:r>
      <w:r w:rsidR="00536DCC" w:rsidRPr="009D2244">
        <w:rPr>
          <w:sz w:val="24"/>
          <w:szCs w:val="24"/>
        </w:rPr>
        <w:t xml:space="preserve">i prostora za rad </w:t>
      </w:r>
      <w:r w:rsidR="00795EA7" w:rsidRPr="009D2244">
        <w:rPr>
          <w:sz w:val="24"/>
          <w:szCs w:val="24"/>
        </w:rPr>
        <w:t xml:space="preserve">u vlasništvu Republike Hrvatske </w:t>
      </w:r>
      <w:r w:rsidR="00536DCC" w:rsidRPr="009D2244">
        <w:rPr>
          <w:sz w:val="24"/>
          <w:szCs w:val="24"/>
        </w:rPr>
        <w:t>i jedinica lokalne i područne (regionalne) samouprave</w:t>
      </w:r>
      <w:r w:rsidR="0042184D" w:rsidRPr="009D2244">
        <w:rPr>
          <w:sz w:val="24"/>
          <w:szCs w:val="24"/>
        </w:rPr>
        <w:t xml:space="preserve"> fizičkim i pravnim osobama koje djeluju u </w:t>
      </w:r>
      <w:r w:rsidR="00795EA7" w:rsidRPr="009D2244">
        <w:rPr>
          <w:sz w:val="24"/>
          <w:szCs w:val="24"/>
        </w:rPr>
        <w:t>području kulture te uvjeti dodjel</w:t>
      </w:r>
      <w:r w:rsidR="00536DCC" w:rsidRPr="009D2244">
        <w:rPr>
          <w:sz w:val="24"/>
          <w:szCs w:val="24"/>
        </w:rPr>
        <w:t>e</w:t>
      </w:r>
      <w:r w:rsidR="0042184D" w:rsidRPr="009D2244">
        <w:rPr>
          <w:sz w:val="24"/>
          <w:szCs w:val="24"/>
        </w:rPr>
        <w:t xml:space="preserve"> navedenih nekretnina</w:t>
      </w:r>
      <w:r w:rsidR="00795EA7" w:rsidRPr="009D2244">
        <w:rPr>
          <w:sz w:val="24"/>
          <w:szCs w:val="24"/>
        </w:rPr>
        <w:t xml:space="preserve">. </w:t>
      </w:r>
    </w:p>
    <w:p w14:paraId="06A133D5" w14:textId="77777777" w:rsidR="00795EA7" w:rsidRPr="009D2244" w:rsidRDefault="00795EA7" w:rsidP="0007613D">
      <w:pPr>
        <w:jc w:val="both"/>
        <w:rPr>
          <w:sz w:val="24"/>
          <w:szCs w:val="24"/>
          <w:shd w:val="clear" w:color="auto" w:fill="FFFFFF"/>
        </w:rPr>
      </w:pPr>
    </w:p>
    <w:p w14:paraId="3BAF7C92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lastRenderedPageBreak/>
        <w:t xml:space="preserve">Uz članak </w:t>
      </w:r>
      <w:r w:rsidR="00795EA7" w:rsidRPr="009D2244">
        <w:rPr>
          <w:b/>
          <w:sz w:val="24"/>
          <w:szCs w:val="24"/>
        </w:rPr>
        <w:t xml:space="preserve">15. </w:t>
      </w:r>
    </w:p>
    <w:p w14:paraId="69AE3DD0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714E31A7" w14:textId="6F758DA0" w:rsidR="00795EA7" w:rsidRPr="009D2244" w:rsidRDefault="0000395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795EA7" w:rsidRPr="009D2244">
        <w:rPr>
          <w:sz w:val="24"/>
          <w:szCs w:val="24"/>
        </w:rPr>
        <w:t>se osnivanje i uloga kulturnih vijeća u kreiranju i ostvarivanju kulturnih politika.</w:t>
      </w:r>
    </w:p>
    <w:p w14:paraId="5FD3CFDC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2C1AD887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16. </w:t>
      </w:r>
    </w:p>
    <w:p w14:paraId="4DDECBB3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5BDA1AA3" w14:textId="7A6B0E89" w:rsidR="00795EA7" w:rsidRPr="009D2244" w:rsidRDefault="0000395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795EA7" w:rsidRPr="009D2244">
        <w:rPr>
          <w:sz w:val="24"/>
          <w:szCs w:val="24"/>
        </w:rPr>
        <w:t xml:space="preserve">se </w:t>
      </w:r>
      <w:r w:rsidR="0042184D" w:rsidRPr="009D2244">
        <w:rPr>
          <w:sz w:val="24"/>
          <w:szCs w:val="24"/>
        </w:rPr>
        <w:t>osnivanje</w:t>
      </w:r>
      <w:r w:rsidR="00795EA7" w:rsidRPr="009D2244">
        <w:rPr>
          <w:sz w:val="24"/>
          <w:szCs w:val="24"/>
        </w:rPr>
        <w:t xml:space="preserve"> kulturn</w:t>
      </w:r>
      <w:r w:rsidR="0042184D" w:rsidRPr="009D2244">
        <w:rPr>
          <w:sz w:val="24"/>
          <w:szCs w:val="24"/>
        </w:rPr>
        <w:t>ih</w:t>
      </w:r>
      <w:r w:rsidR="00795EA7" w:rsidRPr="009D2244">
        <w:rPr>
          <w:sz w:val="24"/>
          <w:szCs w:val="24"/>
        </w:rPr>
        <w:t xml:space="preserve"> vijeća pri ministarstvu nadležnom za kulturu.</w:t>
      </w:r>
    </w:p>
    <w:p w14:paraId="593CD8BF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09A014DE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17. </w:t>
      </w:r>
    </w:p>
    <w:p w14:paraId="728878D3" w14:textId="77777777" w:rsidR="00D36C77" w:rsidRPr="009D2244" w:rsidRDefault="00D36C77" w:rsidP="0007613D">
      <w:pPr>
        <w:jc w:val="both"/>
        <w:rPr>
          <w:sz w:val="24"/>
          <w:szCs w:val="24"/>
        </w:rPr>
      </w:pPr>
    </w:p>
    <w:p w14:paraId="0E54090E" w14:textId="6A037A5F" w:rsidR="00795EA7" w:rsidRPr="009D2244" w:rsidRDefault="0000395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795EA7" w:rsidRPr="009D2244">
        <w:rPr>
          <w:sz w:val="24"/>
          <w:szCs w:val="24"/>
        </w:rPr>
        <w:t xml:space="preserve">se sastav kulturnih vijeća osnovanih pri ministarstvu nadležnom za kulturu.  </w:t>
      </w:r>
    </w:p>
    <w:p w14:paraId="48EC269E" w14:textId="7ED4B293" w:rsidR="00795EA7" w:rsidRDefault="00795EA7" w:rsidP="0007613D">
      <w:pPr>
        <w:jc w:val="both"/>
        <w:rPr>
          <w:sz w:val="24"/>
          <w:szCs w:val="24"/>
        </w:rPr>
      </w:pPr>
    </w:p>
    <w:p w14:paraId="40D3AC96" w14:textId="77777777" w:rsidR="00003955" w:rsidRPr="009D2244" w:rsidRDefault="00003955" w:rsidP="0007613D">
      <w:pPr>
        <w:jc w:val="both"/>
        <w:rPr>
          <w:sz w:val="24"/>
          <w:szCs w:val="24"/>
        </w:rPr>
      </w:pPr>
    </w:p>
    <w:p w14:paraId="6094C656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18. </w:t>
      </w:r>
    </w:p>
    <w:p w14:paraId="13768EAC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55DFE236" w14:textId="42FD2ABC" w:rsidR="00795EA7" w:rsidRPr="009D2244" w:rsidRDefault="00FF5F6A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795EA7" w:rsidRPr="009D2244">
        <w:rPr>
          <w:sz w:val="24"/>
          <w:szCs w:val="24"/>
        </w:rPr>
        <w:t xml:space="preserve">se postupak izbora članova </w:t>
      </w:r>
      <w:r w:rsidR="0042184D" w:rsidRPr="009D2244">
        <w:rPr>
          <w:sz w:val="24"/>
          <w:szCs w:val="24"/>
        </w:rPr>
        <w:t>kulturnih vijeća</w:t>
      </w:r>
      <w:r w:rsidR="00795EA7" w:rsidRPr="009D2244">
        <w:rPr>
          <w:sz w:val="24"/>
          <w:szCs w:val="24"/>
        </w:rPr>
        <w:t xml:space="preserve"> pri ministarstvu nadležnom za kultur</w:t>
      </w:r>
      <w:r w:rsidR="0042184D" w:rsidRPr="009D2244">
        <w:rPr>
          <w:sz w:val="24"/>
          <w:szCs w:val="24"/>
        </w:rPr>
        <w:t>u.</w:t>
      </w:r>
    </w:p>
    <w:p w14:paraId="1804C996" w14:textId="77777777" w:rsidR="0042184D" w:rsidRPr="009D2244" w:rsidRDefault="0042184D" w:rsidP="0007613D">
      <w:pPr>
        <w:jc w:val="both"/>
        <w:rPr>
          <w:sz w:val="24"/>
          <w:szCs w:val="24"/>
        </w:rPr>
      </w:pPr>
    </w:p>
    <w:p w14:paraId="30A8F36B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795EA7" w:rsidRPr="009D2244">
        <w:rPr>
          <w:b/>
          <w:sz w:val="24"/>
          <w:szCs w:val="24"/>
        </w:rPr>
        <w:t xml:space="preserve">19. </w:t>
      </w:r>
    </w:p>
    <w:p w14:paraId="46DABD2A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08F61C65" w14:textId="5D5CF00D" w:rsidR="00795EA7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Određuje </w:t>
      </w:r>
      <w:r w:rsidR="00795EA7" w:rsidRPr="009D2244">
        <w:rPr>
          <w:sz w:val="24"/>
          <w:szCs w:val="24"/>
        </w:rPr>
        <w:t xml:space="preserve">se trajanje mandata članova </w:t>
      </w:r>
      <w:r w:rsidR="0042184D" w:rsidRPr="009D2244">
        <w:rPr>
          <w:sz w:val="24"/>
          <w:szCs w:val="24"/>
        </w:rPr>
        <w:t>kulturnih vijeća</w:t>
      </w:r>
      <w:r w:rsidR="00795EA7" w:rsidRPr="009D2244">
        <w:rPr>
          <w:sz w:val="24"/>
          <w:szCs w:val="24"/>
        </w:rPr>
        <w:t xml:space="preserve"> te razlozi za njihovo razrješenje prije isteka navedenog razdoblja. </w:t>
      </w:r>
    </w:p>
    <w:p w14:paraId="64ABFBF2" w14:textId="77777777" w:rsidR="00795EA7" w:rsidRPr="009D2244" w:rsidRDefault="00795EA7" w:rsidP="0007613D">
      <w:pPr>
        <w:jc w:val="both"/>
        <w:rPr>
          <w:sz w:val="24"/>
          <w:szCs w:val="24"/>
        </w:rPr>
      </w:pPr>
    </w:p>
    <w:p w14:paraId="0D697293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F1369C" w:rsidRPr="009D2244">
        <w:rPr>
          <w:b/>
          <w:sz w:val="24"/>
          <w:szCs w:val="24"/>
        </w:rPr>
        <w:t>2</w:t>
      </w:r>
      <w:r w:rsidR="00B639BE" w:rsidRPr="009D2244">
        <w:rPr>
          <w:b/>
          <w:sz w:val="24"/>
          <w:szCs w:val="24"/>
        </w:rPr>
        <w:t>0</w:t>
      </w:r>
      <w:r w:rsidR="00F1369C" w:rsidRPr="009D2244">
        <w:rPr>
          <w:b/>
          <w:sz w:val="24"/>
          <w:szCs w:val="24"/>
        </w:rPr>
        <w:t xml:space="preserve">. </w:t>
      </w:r>
    </w:p>
    <w:p w14:paraId="311D44B7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72514E45" w14:textId="5D53383E" w:rsidR="00EC7E6C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EC7E6C" w:rsidRPr="009D2244">
        <w:rPr>
          <w:sz w:val="24"/>
          <w:szCs w:val="24"/>
        </w:rPr>
        <w:t xml:space="preserve">se osnivanje i imenovanje kulturnih vijeća </w:t>
      </w:r>
      <w:r w:rsidR="00254E4D" w:rsidRPr="009D2244">
        <w:rPr>
          <w:sz w:val="24"/>
          <w:szCs w:val="24"/>
        </w:rPr>
        <w:t>za područje županije, Grada Zagreba te grada koji ima više od 10.000 stanovnika</w:t>
      </w:r>
      <w:r w:rsidR="00EC7E6C" w:rsidRPr="009D2244">
        <w:rPr>
          <w:sz w:val="24"/>
          <w:szCs w:val="24"/>
        </w:rPr>
        <w:t>.</w:t>
      </w:r>
    </w:p>
    <w:p w14:paraId="5F5BD643" w14:textId="77777777" w:rsidR="00EC7E6C" w:rsidRPr="009D2244" w:rsidRDefault="00EC7E6C" w:rsidP="0007613D">
      <w:pPr>
        <w:jc w:val="both"/>
        <w:rPr>
          <w:sz w:val="24"/>
          <w:szCs w:val="24"/>
        </w:rPr>
      </w:pPr>
    </w:p>
    <w:p w14:paraId="2B8DEF77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F1369C" w:rsidRPr="009D2244">
        <w:rPr>
          <w:b/>
          <w:sz w:val="24"/>
          <w:szCs w:val="24"/>
        </w:rPr>
        <w:t>2</w:t>
      </w:r>
      <w:r w:rsidR="00B639BE" w:rsidRPr="009D2244">
        <w:rPr>
          <w:b/>
          <w:sz w:val="24"/>
          <w:szCs w:val="24"/>
        </w:rPr>
        <w:t>1</w:t>
      </w:r>
      <w:r w:rsidR="00F1369C" w:rsidRPr="009D2244">
        <w:rPr>
          <w:b/>
          <w:sz w:val="24"/>
          <w:szCs w:val="24"/>
        </w:rPr>
        <w:t xml:space="preserve">. </w:t>
      </w:r>
    </w:p>
    <w:p w14:paraId="47057BB4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46491765" w14:textId="7ACA2154" w:rsidR="00254E4D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254E4D" w:rsidRPr="009D2244">
        <w:rPr>
          <w:sz w:val="24"/>
          <w:szCs w:val="24"/>
        </w:rPr>
        <w:t xml:space="preserve">se </w:t>
      </w:r>
      <w:r w:rsidR="00EC7E6C" w:rsidRPr="009D2244">
        <w:rPr>
          <w:sz w:val="24"/>
          <w:szCs w:val="24"/>
        </w:rPr>
        <w:t xml:space="preserve">osnivanje i imenovanje stručnih povjerenstava </w:t>
      </w:r>
      <w:r w:rsidR="00254E4D" w:rsidRPr="009D2244">
        <w:rPr>
          <w:sz w:val="24"/>
          <w:szCs w:val="24"/>
        </w:rPr>
        <w:t>u jedinicama lokalne i područne (regionalne) samouprave koje nemaju osnovana kulturna vijeća</w:t>
      </w:r>
      <w:r w:rsidR="003D51D1" w:rsidRPr="009D2244">
        <w:rPr>
          <w:sz w:val="24"/>
          <w:szCs w:val="24"/>
        </w:rPr>
        <w:t>.</w:t>
      </w:r>
      <w:r w:rsidR="00254E4D" w:rsidRPr="009D2244">
        <w:rPr>
          <w:sz w:val="24"/>
          <w:szCs w:val="24"/>
        </w:rPr>
        <w:t xml:space="preserve"> </w:t>
      </w:r>
    </w:p>
    <w:p w14:paraId="3EE36B54" w14:textId="200E280C" w:rsidR="00F1369C" w:rsidRPr="009D2244" w:rsidRDefault="00F1369C" w:rsidP="0007613D">
      <w:pPr>
        <w:jc w:val="both"/>
        <w:rPr>
          <w:sz w:val="24"/>
          <w:szCs w:val="24"/>
        </w:rPr>
      </w:pPr>
    </w:p>
    <w:p w14:paraId="36294F62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64017A" w:rsidRPr="009D2244">
        <w:rPr>
          <w:b/>
          <w:sz w:val="24"/>
          <w:szCs w:val="24"/>
        </w:rPr>
        <w:t>2</w:t>
      </w:r>
      <w:r w:rsidR="00B639BE" w:rsidRPr="009D2244">
        <w:rPr>
          <w:b/>
          <w:sz w:val="24"/>
          <w:szCs w:val="24"/>
        </w:rPr>
        <w:t>2</w:t>
      </w:r>
      <w:r w:rsidR="0064017A" w:rsidRPr="009D2244">
        <w:rPr>
          <w:b/>
          <w:sz w:val="24"/>
          <w:szCs w:val="24"/>
        </w:rPr>
        <w:t xml:space="preserve">. </w:t>
      </w:r>
    </w:p>
    <w:p w14:paraId="5782D938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2108B107" w14:textId="32A51208" w:rsidR="0064017A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B75144" w:rsidRPr="009D2244">
        <w:rPr>
          <w:sz w:val="24"/>
          <w:szCs w:val="24"/>
        </w:rPr>
        <w:t>se rad kulturnih vijeća.</w:t>
      </w:r>
    </w:p>
    <w:p w14:paraId="4D71BBD3" w14:textId="1F3F5A4E" w:rsidR="0064017A" w:rsidRPr="009D2244" w:rsidRDefault="0064017A" w:rsidP="0007613D">
      <w:pPr>
        <w:jc w:val="both"/>
        <w:rPr>
          <w:sz w:val="24"/>
          <w:szCs w:val="24"/>
        </w:rPr>
      </w:pPr>
    </w:p>
    <w:p w14:paraId="2A8FF9D0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334E5C" w:rsidRPr="009D2244">
        <w:rPr>
          <w:b/>
          <w:sz w:val="24"/>
          <w:szCs w:val="24"/>
        </w:rPr>
        <w:t>2</w:t>
      </w:r>
      <w:r w:rsidR="00B639BE" w:rsidRPr="009D2244">
        <w:rPr>
          <w:b/>
          <w:sz w:val="24"/>
          <w:szCs w:val="24"/>
        </w:rPr>
        <w:t>3</w:t>
      </w:r>
      <w:r w:rsidR="00334E5C" w:rsidRPr="009D2244">
        <w:rPr>
          <w:b/>
          <w:sz w:val="24"/>
          <w:szCs w:val="24"/>
        </w:rPr>
        <w:t xml:space="preserve">. </w:t>
      </w:r>
    </w:p>
    <w:p w14:paraId="3892F487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2DBF3525" w14:textId="517FEB65" w:rsidR="00334E5C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Propisuju </w:t>
      </w:r>
      <w:r w:rsidR="00334E5C" w:rsidRPr="009D2244">
        <w:rPr>
          <w:sz w:val="24"/>
          <w:szCs w:val="24"/>
        </w:rPr>
        <w:t xml:space="preserve">se razlozi zbog kojih je član </w:t>
      </w:r>
      <w:r w:rsidR="003D51D1" w:rsidRPr="009D2244">
        <w:rPr>
          <w:sz w:val="24"/>
          <w:szCs w:val="24"/>
        </w:rPr>
        <w:t>kulturnog vijeća</w:t>
      </w:r>
      <w:r w:rsidR="00334E5C" w:rsidRPr="009D2244">
        <w:rPr>
          <w:sz w:val="24"/>
          <w:szCs w:val="24"/>
        </w:rPr>
        <w:t xml:space="preserve"> dužan izuzeti se iz raspravljanja i odlučivanja.</w:t>
      </w:r>
    </w:p>
    <w:p w14:paraId="298CF712" w14:textId="1FEF2669" w:rsidR="00334E5C" w:rsidRPr="009D2244" w:rsidRDefault="00334E5C" w:rsidP="0007613D">
      <w:pPr>
        <w:jc w:val="both"/>
        <w:rPr>
          <w:sz w:val="24"/>
          <w:szCs w:val="24"/>
        </w:rPr>
      </w:pPr>
    </w:p>
    <w:p w14:paraId="7B798CD8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334E5C" w:rsidRPr="009D2244">
        <w:rPr>
          <w:b/>
          <w:sz w:val="24"/>
          <w:szCs w:val="24"/>
        </w:rPr>
        <w:t>2</w:t>
      </w:r>
      <w:r w:rsidR="00D01893" w:rsidRPr="009D2244">
        <w:rPr>
          <w:b/>
          <w:sz w:val="24"/>
          <w:szCs w:val="24"/>
        </w:rPr>
        <w:t>4</w:t>
      </w:r>
      <w:r w:rsidR="00334E5C" w:rsidRPr="009D2244">
        <w:rPr>
          <w:b/>
          <w:sz w:val="24"/>
          <w:szCs w:val="24"/>
        </w:rPr>
        <w:t xml:space="preserve">. </w:t>
      </w:r>
    </w:p>
    <w:p w14:paraId="74E85210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09EA8CC3" w14:textId="13E7392C" w:rsidR="00334E5C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lastRenderedPageBreak/>
        <w:t xml:space="preserve">Određuje </w:t>
      </w:r>
      <w:r w:rsidR="00334E5C" w:rsidRPr="009D2244">
        <w:rPr>
          <w:sz w:val="24"/>
          <w:szCs w:val="24"/>
        </w:rPr>
        <w:t>se da stručne, administrativne, tehničke i druge poslove potrebne za rad kulturnih vijeća i Nacionalnog vijeća za kulturu obavlja ministarstvo nadležno za kultur</w:t>
      </w:r>
      <w:r w:rsidR="003257D2" w:rsidRPr="009D2244">
        <w:rPr>
          <w:sz w:val="24"/>
          <w:szCs w:val="24"/>
        </w:rPr>
        <w:t>u</w:t>
      </w:r>
      <w:r w:rsidR="00334E5C" w:rsidRPr="009D2244">
        <w:rPr>
          <w:bCs/>
          <w:sz w:val="24"/>
          <w:szCs w:val="24"/>
        </w:rPr>
        <w:t xml:space="preserve">. </w:t>
      </w:r>
      <w:r w:rsidR="00334E5C" w:rsidRPr="009D2244">
        <w:rPr>
          <w:sz w:val="24"/>
          <w:szCs w:val="24"/>
        </w:rPr>
        <w:t>Općinski načelnik, gradonačelnik, gradonačelnik Grada Zagreba i župan osiguravaju obavljanje stručnih, administrativnih, tehničkih i drugih poslova potrebnih za rad kulturnih vijeća jedinica lokalne i područne (regionalne) samouprave te sredstva potrebna za njihov rad.</w:t>
      </w:r>
    </w:p>
    <w:p w14:paraId="1B668F48" w14:textId="48937188" w:rsidR="00334E5C" w:rsidRPr="009D2244" w:rsidRDefault="00334E5C" w:rsidP="0007613D">
      <w:pPr>
        <w:jc w:val="both"/>
        <w:rPr>
          <w:sz w:val="24"/>
          <w:szCs w:val="24"/>
        </w:rPr>
      </w:pPr>
    </w:p>
    <w:p w14:paraId="05CA05BC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334E5C" w:rsidRPr="009D2244">
        <w:rPr>
          <w:b/>
          <w:sz w:val="24"/>
          <w:szCs w:val="24"/>
        </w:rPr>
        <w:t>2</w:t>
      </w:r>
      <w:r w:rsidR="00D01893" w:rsidRPr="009D2244">
        <w:rPr>
          <w:b/>
          <w:sz w:val="24"/>
          <w:szCs w:val="24"/>
        </w:rPr>
        <w:t>5</w:t>
      </w:r>
      <w:r w:rsidR="00334E5C" w:rsidRPr="009D2244">
        <w:rPr>
          <w:b/>
          <w:sz w:val="24"/>
          <w:szCs w:val="24"/>
        </w:rPr>
        <w:t xml:space="preserve">. </w:t>
      </w:r>
    </w:p>
    <w:p w14:paraId="5A48BA4E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3268FE5F" w14:textId="7FF921A9" w:rsidR="00334E5C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334E5C" w:rsidRPr="009D2244">
        <w:rPr>
          <w:sz w:val="24"/>
          <w:szCs w:val="24"/>
        </w:rPr>
        <w:t xml:space="preserve">se </w:t>
      </w:r>
      <w:r w:rsidR="00424406" w:rsidRPr="009D2244">
        <w:rPr>
          <w:sz w:val="24"/>
          <w:szCs w:val="24"/>
        </w:rPr>
        <w:t>imenovanje povjerenstva</w:t>
      </w:r>
      <w:r w:rsidR="00334E5C" w:rsidRPr="009D2244">
        <w:rPr>
          <w:sz w:val="24"/>
          <w:szCs w:val="24"/>
        </w:rPr>
        <w:t xml:space="preserve"> u slučaju </w:t>
      </w:r>
      <w:r w:rsidR="00C615A5" w:rsidRPr="009D2244">
        <w:rPr>
          <w:sz w:val="24"/>
          <w:szCs w:val="24"/>
        </w:rPr>
        <w:t xml:space="preserve">transverzalnih i </w:t>
      </w:r>
      <w:r w:rsidR="00424406" w:rsidRPr="009D2244">
        <w:rPr>
          <w:sz w:val="24"/>
          <w:szCs w:val="24"/>
        </w:rPr>
        <w:t xml:space="preserve">interdisciplinarnih projekata, a </w:t>
      </w:r>
      <w:r w:rsidR="00334E5C" w:rsidRPr="009D2244">
        <w:rPr>
          <w:sz w:val="24"/>
          <w:szCs w:val="24"/>
        </w:rPr>
        <w:t>koje se sastoji od imenovanih članova kulturnih vijeća ili dodatnih stručnjaka.</w:t>
      </w:r>
    </w:p>
    <w:p w14:paraId="12058790" w14:textId="77777777" w:rsidR="00334E5C" w:rsidRPr="009D2244" w:rsidRDefault="00334E5C" w:rsidP="0007613D">
      <w:pPr>
        <w:jc w:val="both"/>
        <w:rPr>
          <w:sz w:val="24"/>
          <w:szCs w:val="24"/>
        </w:rPr>
      </w:pPr>
    </w:p>
    <w:p w14:paraId="12140C5E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334E5C" w:rsidRPr="009D2244">
        <w:rPr>
          <w:b/>
          <w:sz w:val="24"/>
          <w:szCs w:val="24"/>
        </w:rPr>
        <w:t>2</w:t>
      </w:r>
      <w:r w:rsidR="00D01893" w:rsidRPr="009D2244">
        <w:rPr>
          <w:b/>
          <w:sz w:val="24"/>
          <w:szCs w:val="24"/>
        </w:rPr>
        <w:t>6</w:t>
      </w:r>
      <w:r w:rsidR="00334E5C" w:rsidRPr="009D2244">
        <w:rPr>
          <w:b/>
          <w:sz w:val="24"/>
          <w:szCs w:val="24"/>
        </w:rPr>
        <w:t xml:space="preserve">. </w:t>
      </w:r>
    </w:p>
    <w:p w14:paraId="0F6B21EC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1882F4D1" w14:textId="5355BE52" w:rsidR="00334E5C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334E5C" w:rsidRPr="009D2244">
        <w:rPr>
          <w:sz w:val="24"/>
          <w:szCs w:val="24"/>
        </w:rPr>
        <w:t>se ovlast za sazivanje, predsjedavanje i sastav Nacionalnog vijeća za kulturu</w:t>
      </w:r>
      <w:r>
        <w:rPr>
          <w:sz w:val="24"/>
          <w:szCs w:val="24"/>
        </w:rPr>
        <w:t>,</w:t>
      </w:r>
      <w:r w:rsidR="00334E5C" w:rsidRPr="009D2244">
        <w:rPr>
          <w:sz w:val="24"/>
          <w:szCs w:val="24"/>
        </w:rPr>
        <w:t xml:space="preserve"> kao savjetodavnog tijela za pružanje stručne pomoći pri </w:t>
      </w:r>
      <w:r w:rsidR="00254E4D" w:rsidRPr="009D2244">
        <w:rPr>
          <w:sz w:val="24"/>
          <w:szCs w:val="24"/>
        </w:rPr>
        <w:t>izradi i praćenju srednjoročnih i dugoročnih akata strateškog planiranja</w:t>
      </w:r>
      <w:r w:rsidR="009B69AE" w:rsidRPr="009D2244">
        <w:rPr>
          <w:sz w:val="24"/>
          <w:szCs w:val="24"/>
        </w:rPr>
        <w:t xml:space="preserve">. </w:t>
      </w:r>
    </w:p>
    <w:p w14:paraId="3633A4F5" w14:textId="77777777" w:rsidR="00D36C77" w:rsidRPr="009D2244" w:rsidRDefault="00D36C77" w:rsidP="0007613D">
      <w:pPr>
        <w:jc w:val="both"/>
        <w:rPr>
          <w:sz w:val="24"/>
          <w:szCs w:val="24"/>
        </w:rPr>
      </w:pPr>
    </w:p>
    <w:p w14:paraId="2B586FE7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FE4CC9" w:rsidRPr="009D2244">
        <w:rPr>
          <w:b/>
          <w:sz w:val="24"/>
          <w:szCs w:val="24"/>
        </w:rPr>
        <w:t>2</w:t>
      </w:r>
      <w:r w:rsidR="00D01893" w:rsidRPr="009D2244">
        <w:rPr>
          <w:b/>
          <w:sz w:val="24"/>
          <w:szCs w:val="24"/>
        </w:rPr>
        <w:t>7</w:t>
      </w:r>
      <w:r w:rsidR="00FE4CC9" w:rsidRPr="009D2244">
        <w:rPr>
          <w:b/>
          <w:sz w:val="24"/>
          <w:szCs w:val="24"/>
        </w:rPr>
        <w:t xml:space="preserve">. </w:t>
      </w:r>
    </w:p>
    <w:p w14:paraId="6C239988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</w:p>
    <w:p w14:paraId="69F81498" w14:textId="1F9D796D" w:rsidR="00FE4CC9" w:rsidRPr="009D2244" w:rsidRDefault="001C18F5" w:rsidP="0007613D">
      <w:pPr>
        <w:pStyle w:val="ListParagraph"/>
        <w:ind w:left="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424406" w:rsidRPr="009D2244">
        <w:rPr>
          <w:sz w:val="24"/>
          <w:szCs w:val="24"/>
        </w:rPr>
        <w:t>se donošenje odluke o dodjeli financijskih sredstava.</w:t>
      </w:r>
    </w:p>
    <w:p w14:paraId="6D3B0460" w14:textId="62EC6070" w:rsidR="00FE4CC9" w:rsidRDefault="00FE4CC9" w:rsidP="00D36C77">
      <w:pPr>
        <w:jc w:val="both"/>
        <w:rPr>
          <w:sz w:val="24"/>
          <w:szCs w:val="24"/>
        </w:rPr>
      </w:pPr>
    </w:p>
    <w:p w14:paraId="213C9E67" w14:textId="77777777" w:rsidR="001C18F5" w:rsidRPr="009D2244" w:rsidRDefault="001C18F5" w:rsidP="00D36C77">
      <w:pPr>
        <w:jc w:val="both"/>
        <w:rPr>
          <w:sz w:val="24"/>
          <w:szCs w:val="24"/>
        </w:rPr>
      </w:pPr>
    </w:p>
    <w:p w14:paraId="39DBA3FF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127D43" w:rsidRPr="009D2244">
        <w:rPr>
          <w:b/>
          <w:sz w:val="24"/>
          <w:szCs w:val="24"/>
        </w:rPr>
        <w:t>2</w:t>
      </w:r>
      <w:r w:rsidR="00D01893" w:rsidRPr="009D2244">
        <w:rPr>
          <w:b/>
          <w:sz w:val="24"/>
          <w:szCs w:val="24"/>
        </w:rPr>
        <w:t>8</w:t>
      </w:r>
      <w:r w:rsidR="00FE4CC9" w:rsidRPr="009D2244">
        <w:rPr>
          <w:b/>
          <w:sz w:val="24"/>
          <w:szCs w:val="24"/>
        </w:rPr>
        <w:t xml:space="preserve">. </w:t>
      </w:r>
    </w:p>
    <w:p w14:paraId="1A55B69C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6392012F" w14:textId="50456260" w:rsidR="00FE4CC9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FE4CC9" w:rsidRPr="009D2244">
        <w:rPr>
          <w:sz w:val="24"/>
          <w:szCs w:val="24"/>
        </w:rPr>
        <w:t xml:space="preserve">se postupak prigovora </w:t>
      </w:r>
      <w:r w:rsidR="00424406" w:rsidRPr="009D2244">
        <w:rPr>
          <w:sz w:val="24"/>
          <w:szCs w:val="24"/>
        </w:rPr>
        <w:t>na odluku o dodjeli financijskih sredstava.</w:t>
      </w:r>
    </w:p>
    <w:p w14:paraId="2A5248EB" w14:textId="734E51B2" w:rsidR="00FE4CC9" w:rsidRPr="009D2244" w:rsidRDefault="00FE4CC9" w:rsidP="0007613D">
      <w:pPr>
        <w:jc w:val="both"/>
        <w:rPr>
          <w:sz w:val="24"/>
          <w:szCs w:val="24"/>
        </w:rPr>
      </w:pPr>
    </w:p>
    <w:p w14:paraId="3BE3D2BE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D01893" w:rsidRPr="009D2244">
        <w:rPr>
          <w:b/>
          <w:sz w:val="24"/>
          <w:szCs w:val="24"/>
        </w:rPr>
        <w:t>29</w:t>
      </w:r>
      <w:r w:rsidR="00FE4CC9" w:rsidRPr="009D2244">
        <w:rPr>
          <w:b/>
          <w:sz w:val="24"/>
          <w:szCs w:val="24"/>
        </w:rPr>
        <w:t xml:space="preserve">. </w:t>
      </w:r>
    </w:p>
    <w:p w14:paraId="5E6E5F54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7661CA59" w14:textId="534869A8" w:rsidR="00FE4CC9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FE4CC9" w:rsidRPr="009D2244">
        <w:rPr>
          <w:sz w:val="24"/>
          <w:szCs w:val="24"/>
        </w:rPr>
        <w:t xml:space="preserve">se sklapanje ugovora o </w:t>
      </w:r>
      <w:r w:rsidR="00FE4CC9" w:rsidRPr="001C18F5">
        <w:rPr>
          <w:sz w:val="24"/>
          <w:szCs w:val="24"/>
        </w:rPr>
        <w:t>financiranju s</w:t>
      </w:r>
      <w:r w:rsidR="00FE4CC9" w:rsidRPr="009D2244">
        <w:rPr>
          <w:sz w:val="24"/>
          <w:szCs w:val="24"/>
        </w:rPr>
        <w:t xml:space="preserve"> prijaviteljem programa i projekta kojem su odobrena financijska sredstva.</w:t>
      </w:r>
      <w:r w:rsidR="00960A20" w:rsidRPr="009D2244">
        <w:rPr>
          <w:sz w:val="24"/>
          <w:szCs w:val="24"/>
        </w:rPr>
        <w:t xml:space="preserve"> </w:t>
      </w:r>
    </w:p>
    <w:p w14:paraId="4A9A849C" w14:textId="77777777" w:rsidR="00FE4CC9" w:rsidRPr="009D2244" w:rsidRDefault="00FE4CC9" w:rsidP="0007613D">
      <w:pPr>
        <w:rPr>
          <w:sz w:val="24"/>
          <w:szCs w:val="24"/>
        </w:rPr>
      </w:pPr>
    </w:p>
    <w:p w14:paraId="5E3B01F4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FE4CC9" w:rsidRPr="009D2244">
        <w:rPr>
          <w:b/>
          <w:sz w:val="24"/>
          <w:szCs w:val="24"/>
        </w:rPr>
        <w:t>3</w:t>
      </w:r>
      <w:r w:rsidR="00D01893" w:rsidRPr="009D2244">
        <w:rPr>
          <w:b/>
          <w:sz w:val="24"/>
          <w:szCs w:val="24"/>
        </w:rPr>
        <w:t>0</w:t>
      </w:r>
      <w:r w:rsidR="00FE4CC9" w:rsidRPr="009D2244">
        <w:rPr>
          <w:b/>
          <w:sz w:val="24"/>
          <w:szCs w:val="24"/>
        </w:rPr>
        <w:t>.</w:t>
      </w:r>
      <w:r w:rsidR="00207A90" w:rsidRPr="009D2244">
        <w:rPr>
          <w:b/>
          <w:sz w:val="24"/>
          <w:szCs w:val="24"/>
        </w:rPr>
        <w:t xml:space="preserve"> </w:t>
      </w:r>
    </w:p>
    <w:p w14:paraId="078701F6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181997E2" w14:textId="7C2C56B4" w:rsidR="00FE4CC9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207A90" w:rsidRPr="009D2244">
        <w:rPr>
          <w:sz w:val="24"/>
          <w:szCs w:val="24"/>
        </w:rPr>
        <w:t xml:space="preserve">se višegodišnje financiranje </w:t>
      </w:r>
      <w:r w:rsidR="00FE4CC9" w:rsidRPr="009D2244">
        <w:rPr>
          <w:sz w:val="24"/>
          <w:szCs w:val="24"/>
        </w:rPr>
        <w:t>sukladno</w:t>
      </w:r>
      <w:r w:rsidR="00AC50D5" w:rsidRPr="009D2244">
        <w:rPr>
          <w:sz w:val="24"/>
          <w:szCs w:val="24"/>
        </w:rPr>
        <w:t xml:space="preserve"> zakonu kojim se uređuje planiranje, izrada, donošenje i izvršavanje proračuna</w:t>
      </w:r>
      <w:r w:rsidR="00FE4CC9" w:rsidRPr="009D2244">
        <w:rPr>
          <w:sz w:val="24"/>
          <w:szCs w:val="24"/>
        </w:rPr>
        <w:t xml:space="preserve">. </w:t>
      </w:r>
    </w:p>
    <w:p w14:paraId="636C5ACE" w14:textId="77777777" w:rsidR="00424406" w:rsidRPr="009D2244" w:rsidRDefault="00424406" w:rsidP="0007613D">
      <w:pPr>
        <w:jc w:val="both"/>
        <w:rPr>
          <w:sz w:val="24"/>
          <w:szCs w:val="24"/>
        </w:rPr>
      </w:pPr>
    </w:p>
    <w:p w14:paraId="75B1E071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FE4CC9" w:rsidRPr="009D2244">
        <w:rPr>
          <w:b/>
          <w:sz w:val="24"/>
          <w:szCs w:val="24"/>
        </w:rPr>
        <w:t>3</w:t>
      </w:r>
      <w:r w:rsidR="00617606" w:rsidRPr="009D2244">
        <w:rPr>
          <w:b/>
          <w:sz w:val="24"/>
          <w:szCs w:val="24"/>
        </w:rPr>
        <w:t>1</w:t>
      </w:r>
      <w:r w:rsidR="00FE4CC9" w:rsidRPr="009D2244">
        <w:rPr>
          <w:b/>
          <w:sz w:val="24"/>
          <w:szCs w:val="24"/>
        </w:rPr>
        <w:t>.</w:t>
      </w:r>
      <w:r w:rsidR="00207A90" w:rsidRPr="009D2244">
        <w:rPr>
          <w:b/>
          <w:sz w:val="24"/>
          <w:szCs w:val="24"/>
        </w:rPr>
        <w:t xml:space="preserve"> </w:t>
      </w:r>
    </w:p>
    <w:p w14:paraId="3DFBB556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4E3F7B78" w14:textId="3722164B" w:rsidR="00FE4CC9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207A90" w:rsidRPr="009D2244">
        <w:rPr>
          <w:sz w:val="24"/>
          <w:szCs w:val="24"/>
        </w:rPr>
        <w:t xml:space="preserve">se </w:t>
      </w:r>
      <w:r w:rsidR="00411FC9" w:rsidRPr="009D2244">
        <w:rPr>
          <w:sz w:val="24"/>
          <w:szCs w:val="24"/>
        </w:rPr>
        <w:t xml:space="preserve">nadzor nad </w:t>
      </w:r>
      <w:r w:rsidR="00FE4CC9" w:rsidRPr="009D2244">
        <w:rPr>
          <w:sz w:val="24"/>
          <w:szCs w:val="24"/>
        </w:rPr>
        <w:t>namjensk</w:t>
      </w:r>
      <w:r w:rsidR="00411FC9" w:rsidRPr="009D2244">
        <w:rPr>
          <w:sz w:val="24"/>
          <w:szCs w:val="24"/>
        </w:rPr>
        <w:t>im</w:t>
      </w:r>
      <w:r w:rsidR="00FE4CC9" w:rsidRPr="009D2244">
        <w:rPr>
          <w:sz w:val="24"/>
          <w:szCs w:val="24"/>
        </w:rPr>
        <w:t xml:space="preserve"> trošenje</w:t>
      </w:r>
      <w:r w:rsidR="00411FC9" w:rsidRPr="009D2244">
        <w:rPr>
          <w:sz w:val="24"/>
          <w:szCs w:val="24"/>
        </w:rPr>
        <w:t>m</w:t>
      </w:r>
      <w:r w:rsidR="00FE4CC9" w:rsidRPr="009D2244">
        <w:rPr>
          <w:sz w:val="24"/>
          <w:szCs w:val="24"/>
        </w:rPr>
        <w:t xml:space="preserve"> sredstava odobrenih ugovorom o financiranju za vrijeme provođenja i/ili po završetku programa ili projekta.</w:t>
      </w:r>
      <w:r w:rsidR="00C57800" w:rsidRPr="009D2244">
        <w:rPr>
          <w:sz w:val="24"/>
          <w:szCs w:val="24"/>
        </w:rPr>
        <w:t xml:space="preserve"> </w:t>
      </w:r>
    </w:p>
    <w:p w14:paraId="74707E5C" w14:textId="77777777" w:rsidR="00FE4CC9" w:rsidRPr="009D2244" w:rsidRDefault="00FE4CC9" w:rsidP="0007613D">
      <w:pPr>
        <w:jc w:val="center"/>
        <w:rPr>
          <w:sz w:val="24"/>
          <w:szCs w:val="24"/>
        </w:rPr>
      </w:pPr>
    </w:p>
    <w:p w14:paraId="09CB9548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FE4CC9" w:rsidRPr="009D2244">
        <w:rPr>
          <w:b/>
          <w:sz w:val="24"/>
          <w:szCs w:val="24"/>
        </w:rPr>
        <w:t>3</w:t>
      </w:r>
      <w:r w:rsidR="00617606" w:rsidRPr="009D2244">
        <w:rPr>
          <w:b/>
          <w:sz w:val="24"/>
          <w:szCs w:val="24"/>
        </w:rPr>
        <w:t>2</w:t>
      </w:r>
      <w:r w:rsidR="00FE4CC9" w:rsidRPr="009D2244">
        <w:rPr>
          <w:b/>
          <w:sz w:val="24"/>
          <w:szCs w:val="24"/>
        </w:rPr>
        <w:t>.</w:t>
      </w:r>
      <w:r w:rsidR="00E47B1D" w:rsidRPr="009D2244">
        <w:rPr>
          <w:b/>
          <w:sz w:val="24"/>
          <w:szCs w:val="24"/>
        </w:rPr>
        <w:t xml:space="preserve"> </w:t>
      </w:r>
    </w:p>
    <w:p w14:paraId="26B1A88B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783B5B51" w14:textId="6273ED53" w:rsidR="00FE4CC9" w:rsidRPr="009D2244" w:rsidRDefault="001C18F5" w:rsidP="0007613D">
      <w:pPr>
        <w:jc w:val="both"/>
        <w:rPr>
          <w:sz w:val="24"/>
          <w:szCs w:val="24"/>
        </w:rPr>
      </w:pPr>
      <w:r w:rsidRPr="001C18F5">
        <w:rPr>
          <w:sz w:val="24"/>
          <w:szCs w:val="24"/>
        </w:rPr>
        <w:lastRenderedPageBreak/>
        <w:t xml:space="preserve">Određuje </w:t>
      </w:r>
      <w:r w:rsidR="00E47B1D" w:rsidRPr="001C18F5">
        <w:rPr>
          <w:sz w:val="24"/>
          <w:szCs w:val="24"/>
        </w:rPr>
        <w:t>se da s</w:t>
      </w:r>
      <w:r w:rsidR="00FE4CC9" w:rsidRPr="001C18F5">
        <w:rPr>
          <w:sz w:val="24"/>
          <w:szCs w:val="24"/>
        </w:rPr>
        <w:t>redstva koja su dodijeljena korisniku financijskih sredstava na temelju ugovora</w:t>
      </w:r>
      <w:r w:rsidR="00FE4CC9" w:rsidRPr="009D2244">
        <w:rPr>
          <w:sz w:val="24"/>
          <w:szCs w:val="24"/>
        </w:rPr>
        <w:t xml:space="preserve"> o financiranju sukladno odredbama ovoga Zakona, ne mogu biti predmet ovrhe u smislu odredaba zakona</w:t>
      </w:r>
      <w:r w:rsidR="00BC0086" w:rsidRPr="009D2244">
        <w:rPr>
          <w:sz w:val="24"/>
          <w:szCs w:val="24"/>
        </w:rPr>
        <w:t xml:space="preserve"> kojim se uređuje ovršni postupak</w:t>
      </w:r>
      <w:r w:rsidR="00FE4CC9" w:rsidRPr="009D2244">
        <w:rPr>
          <w:sz w:val="24"/>
          <w:szCs w:val="24"/>
        </w:rPr>
        <w:t>, osim u slučaju zahtjeva davatelja financijskih sredstava za povrat sredstava.</w:t>
      </w:r>
    </w:p>
    <w:p w14:paraId="182B388D" w14:textId="77777777" w:rsidR="00FE4CC9" w:rsidRPr="009D2244" w:rsidRDefault="00FE4CC9" w:rsidP="0007613D">
      <w:pPr>
        <w:jc w:val="both"/>
        <w:rPr>
          <w:b/>
          <w:sz w:val="24"/>
          <w:szCs w:val="24"/>
        </w:rPr>
      </w:pPr>
    </w:p>
    <w:p w14:paraId="783793AF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E47B1D" w:rsidRPr="009D2244">
        <w:rPr>
          <w:b/>
          <w:sz w:val="24"/>
          <w:szCs w:val="24"/>
        </w:rPr>
        <w:t>3</w:t>
      </w:r>
      <w:r w:rsidR="00617606" w:rsidRPr="009D2244">
        <w:rPr>
          <w:b/>
          <w:sz w:val="24"/>
          <w:szCs w:val="24"/>
        </w:rPr>
        <w:t>3</w:t>
      </w:r>
      <w:r w:rsidR="00E47B1D" w:rsidRPr="009D2244">
        <w:rPr>
          <w:b/>
          <w:sz w:val="24"/>
          <w:szCs w:val="24"/>
        </w:rPr>
        <w:t xml:space="preserve">. </w:t>
      </w:r>
    </w:p>
    <w:p w14:paraId="06C54E49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2452462A" w14:textId="06D5FC86" w:rsidR="00E47B1D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Propisuju </w:t>
      </w:r>
      <w:r w:rsidR="00E47B1D" w:rsidRPr="009D2244">
        <w:rPr>
          <w:sz w:val="24"/>
          <w:szCs w:val="24"/>
        </w:rPr>
        <w:t xml:space="preserve">se slučajevi u kojima davatelj financijskih sredstava ima pravo raskinuti ugovor o financiranju.  </w:t>
      </w:r>
    </w:p>
    <w:p w14:paraId="035A8B02" w14:textId="77777777" w:rsidR="00E47B1D" w:rsidRPr="009D2244" w:rsidRDefault="00E47B1D" w:rsidP="0007613D">
      <w:pPr>
        <w:jc w:val="both"/>
        <w:rPr>
          <w:sz w:val="24"/>
          <w:szCs w:val="24"/>
        </w:rPr>
      </w:pPr>
    </w:p>
    <w:p w14:paraId="511EF97D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E47B1D" w:rsidRPr="009D2244">
        <w:rPr>
          <w:b/>
          <w:sz w:val="24"/>
          <w:szCs w:val="24"/>
        </w:rPr>
        <w:t>3</w:t>
      </w:r>
      <w:r w:rsidR="00617606" w:rsidRPr="009D2244">
        <w:rPr>
          <w:b/>
          <w:sz w:val="24"/>
          <w:szCs w:val="24"/>
        </w:rPr>
        <w:t>4</w:t>
      </w:r>
      <w:r w:rsidR="00E47B1D" w:rsidRPr="009D2244">
        <w:rPr>
          <w:b/>
          <w:sz w:val="24"/>
          <w:szCs w:val="24"/>
        </w:rPr>
        <w:t xml:space="preserve">. </w:t>
      </w:r>
    </w:p>
    <w:p w14:paraId="011E4C72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026BA502" w14:textId="2CCB5A14" w:rsidR="00E47B1D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E47B1D" w:rsidRPr="009D2244">
        <w:rPr>
          <w:sz w:val="24"/>
          <w:szCs w:val="24"/>
        </w:rPr>
        <w:t xml:space="preserve">se obveza </w:t>
      </w:r>
      <w:r w:rsidR="00411FC9" w:rsidRPr="009D2244">
        <w:rPr>
          <w:sz w:val="24"/>
          <w:szCs w:val="24"/>
        </w:rPr>
        <w:t xml:space="preserve">izvještavanja </w:t>
      </w:r>
      <w:r w:rsidR="00E47B1D" w:rsidRPr="009D2244">
        <w:rPr>
          <w:sz w:val="24"/>
          <w:szCs w:val="24"/>
        </w:rPr>
        <w:t>jedinicama lokalne i područne (regionalne) samouprave o realizaciji financiranja javnih potreb</w:t>
      </w:r>
      <w:r w:rsidR="00411FC9" w:rsidRPr="009D2244">
        <w:rPr>
          <w:sz w:val="24"/>
          <w:szCs w:val="24"/>
        </w:rPr>
        <w:t>a u kulturi za prethodnu godinu.</w:t>
      </w:r>
    </w:p>
    <w:p w14:paraId="76A601C2" w14:textId="77777777" w:rsidR="00E47B1D" w:rsidRPr="009D2244" w:rsidRDefault="00E47B1D" w:rsidP="0007613D">
      <w:pPr>
        <w:jc w:val="both"/>
        <w:rPr>
          <w:sz w:val="24"/>
          <w:szCs w:val="24"/>
        </w:rPr>
      </w:pPr>
    </w:p>
    <w:p w14:paraId="1E1913AD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E47B1D" w:rsidRPr="009D2244">
        <w:rPr>
          <w:b/>
          <w:sz w:val="24"/>
          <w:szCs w:val="24"/>
        </w:rPr>
        <w:t>3</w:t>
      </w:r>
      <w:r w:rsidR="00617606" w:rsidRPr="009D2244">
        <w:rPr>
          <w:b/>
          <w:sz w:val="24"/>
          <w:szCs w:val="24"/>
        </w:rPr>
        <w:t>5</w:t>
      </w:r>
      <w:r w:rsidR="00E47B1D" w:rsidRPr="009D2244">
        <w:rPr>
          <w:b/>
          <w:sz w:val="24"/>
          <w:szCs w:val="24"/>
        </w:rPr>
        <w:t xml:space="preserve">. </w:t>
      </w:r>
    </w:p>
    <w:p w14:paraId="1A88368B" w14:textId="77777777" w:rsidR="00D36C77" w:rsidRPr="009D2244" w:rsidRDefault="00D36C77" w:rsidP="0007613D">
      <w:pPr>
        <w:pStyle w:val="ListParagraph"/>
        <w:ind w:left="0"/>
        <w:jc w:val="both"/>
        <w:rPr>
          <w:b/>
          <w:sz w:val="24"/>
          <w:szCs w:val="24"/>
        </w:rPr>
      </w:pPr>
    </w:p>
    <w:p w14:paraId="7D4A7BD2" w14:textId="6D11C4D9" w:rsidR="00D25FF2" w:rsidRPr="009D2244" w:rsidRDefault="001C18F5" w:rsidP="0007613D">
      <w:pPr>
        <w:pStyle w:val="ListParagraph"/>
        <w:ind w:left="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740704" w:rsidRPr="009D2244">
        <w:rPr>
          <w:sz w:val="24"/>
          <w:szCs w:val="24"/>
        </w:rPr>
        <w:t xml:space="preserve">se </w:t>
      </w:r>
      <w:r w:rsidR="00411FC9" w:rsidRPr="009D2244">
        <w:rPr>
          <w:sz w:val="24"/>
          <w:szCs w:val="24"/>
        </w:rPr>
        <w:t>osnivanje ustanova u kulturi te se propisuje da ustanove u kulturi djelatnost obavljaju kao javnu službu.</w:t>
      </w:r>
    </w:p>
    <w:p w14:paraId="3760FD25" w14:textId="3FBE297D" w:rsidR="00E47B1D" w:rsidRPr="009D2244" w:rsidRDefault="00E47B1D" w:rsidP="0007613D">
      <w:pPr>
        <w:jc w:val="both"/>
        <w:rPr>
          <w:sz w:val="24"/>
          <w:szCs w:val="24"/>
        </w:rPr>
      </w:pPr>
    </w:p>
    <w:p w14:paraId="14C461F4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E47B1D" w:rsidRPr="009D2244">
        <w:rPr>
          <w:b/>
          <w:sz w:val="24"/>
          <w:szCs w:val="24"/>
        </w:rPr>
        <w:t>3</w:t>
      </w:r>
      <w:r w:rsidR="00617606" w:rsidRPr="009D2244">
        <w:rPr>
          <w:b/>
          <w:sz w:val="24"/>
          <w:szCs w:val="24"/>
        </w:rPr>
        <w:t>6</w:t>
      </w:r>
      <w:r w:rsidR="00E47B1D" w:rsidRPr="009D2244">
        <w:rPr>
          <w:b/>
          <w:sz w:val="24"/>
          <w:szCs w:val="24"/>
        </w:rPr>
        <w:t xml:space="preserve">. </w:t>
      </w:r>
    </w:p>
    <w:p w14:paraId="18343435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68681BBC" w14:textId="221A39BC" w:rsidR="00E47B1D" w:rsidRPr="009D2244" w:rsidRDefault="001C18F5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E47B1D" w:rsidRPr="009D2244">
        <w:rPr>
          <w:sz w:val="24"/>
          <w:szCs w:val="24"/>
        </w:rPr>
        <w:t>se da su tijela ustanove u kulturi ravnatelj, upravno vijeće i stručno vijeće</w:t>
      </w:r>
      <w:r w:rsidR="009B69AE" w:rsidRPr="009D2244">
        <w:rPr>
          <w:sz w:val="24"/>
          <w:szCs w:val="24"/>
        </w:rPr>
        <w:t>, osim ako ovim Zakonom nije drugačije propisano</w:t>
      </w:r>
      <w:r w:rsidR="00E47B1D" w:rsidRPr="009D2244">
        <w:rPr>
          <w:sz w:val="24"/>
          <w:szCs w:val="24"/>
        </w:rPr>
        <w:t>.</w:t>
      </w:r>
    </w:p>
    <w:p w14:paraId="292C4DBD" w14:textId="06894F0D" w:rsidR="00FE4CC9" w:rsidRDefault="00FE4CC9" w:rsidP="0007613D">
      <w:pPr>
        <w:jc w:val="both"/>
        <w:rPr>
          <w:sz w:val="24"/>
          <w:szCs w:val="24"/>
        </w:rPr>
      </w:pPr>
    </w:p>
    <w:p w14:paraId="5CAA6B1B" w14:textId="74D4EA60" w:rsidR="001C18F5" w:rsidRDefault="001C18F5" w:rsidP="0007613D">
      <w:pPr>
        <w:jc w:val="both"/>
        <w:rPr>
          <w:sz w:val="24"/>
          <w:szCs w:val="24"/>
        </w:rPr>
      </w:pPr>
    </w:p>
    <w:p w14:paraId="27305EEF" w14:textId="77777777" w:rsidR="001C18F5" w:rsidRPr="009D2244" w:rsidRDefault="001C18F5" w:rsidP="0007613D">
      <w:pPr>
        <w:jc w:val="both"/>
        <w:rPr>
          <w:sz w:val="24"/>
          <w:szCs w:val="24"/>
        </w:rPr>
      </w:pPr>
    </w:p>
    <w:p w14:paraId="6B8C5EB2" w14:textId="77777777" w:rsidR="00D36C77" w:rsidRPr="009D2244" w:rsidRDefault="00D36C77" w:rsidP="0007613D">
      <w:pPr>
        <w:pStyle w:val="ListParagraph"/>
        <w:ind w:left="6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E47B1D" w:rsidRPr="009D2244">
        <w:rPr>
          <w:b/>
          <w:sz w:val="24"/>
          <w:szCs w:val="24"/>
        </w:rPr>
        <w:t>3</w:t>
      </w:r>
      <w:r w:rsidR="00617606" w:rsidRPr="009D2244">
        <w:rPr>
          <w:b/>
          <w:sz w:val="24"/>
          <w:szCs w:val="24"/>
        </w:rPr>
        <w:t>7</w:t>
      </w:r>
      <w:r w:rsidR="00E47B1D" w:rsidRPr="009D2244">
        <w:rPr>
          <w:b/>
          <w:sz w:val="24"/>
          <w:szCs w:val="24"/>
        </w:rPr>
        <w:t xml:space="preserve">. </w:t>
      </w:r>
    </w:p>
    <w:p w14:paraId="2CA88711" w14:textId="77777777" w:rsidR="00D36C77" w:rsidRPr="009D2244" w:rsidRDefault="00D36C77" w:rsidP="0007613D">
      <w:pPr>
        <w:pStyle w:val="ListParagraph"/>
        <w:ind w:left="60"/>
        <w:jc w:val="both"/>
        <w:rPr>
          <w:b/>
          <w:sz w:val="24"/>
          <w:szCs w:val="24"/>
        </w:rPr>
      </w:pPr>
    </w:p>
    <w:p w14:paraId="079805FD" w14:textId="546A371C" w:rsidR="00E47B1D" w:rsidRPr="009D2244" w:rsidRDefault="001C18F5" w:rsidP="0007613D">
      <w:pPr>
        <w:pStyle w:val="ListParagraph"/>
        <w:ind w:left="6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411FC9" w:rsidRPr="009D2244">
        <w:rPr>
          <w:sz w:val="24"/>
          <w:szCs w:val="24"/>
        </w:rPr>
        <w:t>se imenovanje upravnog vijeća ustanove u kulturi, sastav i broj članova upravn</w:t>
      </w:r>
      <w:r w:rsidR="00EC7E6C" w:rsidRPr="009D2244">
        <w:rPr>
          <w:sz w:val="24"/>
          <w:szCs w:val="24"/>
        </w:rPr>
        <w:t>og</w:t>
      </w:r>
      <w:r w:rsidR="00411FC9" w:rsidRPr="009D2244">
        <w:rPr>
          <w:sz w:val="24"/>
          <w:szCs w:val="24"/>
        </w:rPr>
        <w:t xml:space="preserve"> vijeća te mandat članova.</w:t>
      </w:r>
    </w:p>
    <w:p w14:paraId="276C179D" w14:textId="77777777" w:rsidR="00617606" w:rsidRPr="009D2244" w:rsidRDefault="00617606" w:rsidP="0007613D">
      <w:pPr>
        <w:pStyle w:val="ListParagraph"/>
        <w:ind w:left="60"/>
        <w:jc w:val="both"/>
        <w:rPr>
          <w:sz w:val="24"/>
          <w:szCs w:val="24"/>
        </w:rPr>
      </w:pPr>
    </w:p>
    <w:p w14:paraId="3DF060B4" w14:textId="77777777" w:rsidR="00D36C77" w:rsidRPr="009D2244" w:rsidRDefault="00D36C77" w:rsidP="0007613D">
      <w:pPr>
        <w:pStyle w:val="ListParagraph"/>
        <w:ind w:left="6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617606" w:rsidRPr="009D2244">
        <w:rPr>
          <w:b/>
          <w:sz w:val="24"/>
          <w:szCs w:val="24"/>
        </w:rPr>
        <w:t xml:space="preserve">38. </w:t>
      </w:r>
    </w:p>
    <w:p w14:paraId="528D31EF" w14:textId="77777777" w:rsidR="00D36C77" w:rsidRPr="009D2244" w:rsidRDefault="00D36C77" w:rsidP="0007613D">
      <w:pPr>
        <w:pStyle w:val="ListParagraph"/>
        <w:ind w:left="60"/>
        <w:jc w:val="both"/>
        <w:rPr>
          <w:b/>
          <w:sz w:val="24"/>
          <w:szCs w:val="24"/>
        </w:rPr>
      </w:pPr>
    </w:p>
    <w:p w14:paraId="78D29D9A" w14:textId="1BA062B0" w:rsidR="00617606" w:rsidRPr="009D2244" w:rsidRDefault="00C873BB" w:rsidP="0007613D">
      <w:pPr>
        <w:pStyle w:val="ListParagraph"/>
        <w:ind w:left="6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617606" w:rsidRPr="009D2244">
        <w:rPr>
          <w:sz w:val="24"/>
          <w:szCs w:val="24"/>
        </w:rPr>
        <w:t>se da predstavnike osnivača u upravno vijeće imenuje i razrješuje ministar nadležan za kulturu za muzeje, arhive i knjižnice kojima je osnivač Republika Hrvatska, sukladno posebnom zakonu.</w:t>
      </w:r>
    </w:p>
    <w:p w14:paraId="634E4726" w14:textId="77777777" w:rsidR="003D51D1" w:rsidRPr="009D2244" w:rsidRDefault="003D51D1" w:rsidP="0007613D">
      <w:pPr>
        <w:jc w:val="both"/>
        <w:rPr>
          <w:b/>
          <w:sz w:val="24"/>
          <w:szCs w:val="24"/>
        </w:rPr>
      </w:pPr>
    </w:p>
    <w:p w14:paraId="63DAE0E3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9B69AE" w:rsidRPr="009D2244">
        <w:rPr>
          <w:b/>
          <w:sz w:val="24"/>
          <w:szCs w:val="24"/>
        </w:rPr>
        <w:t>39</w:t>
      </w:r>
      <w:r w:rsidR="00E47B1D" w:rsidRPr="009D2244">
        <w:rPr>
          <w:b/>
          <w:sz w:val="24"/>
          <w:szCs w:val="24"/>
        </w:rPr>
        <w:t>.</w:t>
      </w:r>
      <w:r w:rsidR="007C27C8" w:rsidRPr="009D2244">
        <w:rPr>
          <w:b/>
          <w:sz w:val="24"/>
          <w:szCs w:val="24"/>
        </w:rPr>
        <w:t xml:space="preserve"> </w:t>
      </w:r>
    </w:p>
    <w:p w14:paraId="7D4DA5A7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1766E36A" w14:textId="6C39CBA4" w:rsidR="00E47B1D" w:rsidRPr="009D2244" w:rsidRDefault="00C873BB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7C27C8" w:rsidRPr="009D2244">
        <w:rPr>
          <w:sz w:val="24"/>
          <w:szCs w:val="24"/>
        </w:rPr>
        <w:t xml:space="preserve">se da </w:t>
      </w:r>
      <w:r w:rsidR="00E47B1D" w:rsidRPr="009D2244">
        <w:rPr>
          <w:sz w:val="24"/>
          <w:szCs w:val="24"/>
        </w:rPr>
        <w:t>ustanovo</w:t>
      </w:r>
      <w:r w:rsidR="007C27C8" w:rsidRPr="009D2244">
        <w:rPr>
          <w:sz w:val="24"/>
          <w:szCs w:val="24"/>
        </w:rPr>
        <w:t xml:space="preserve">m u kulturi upravlja ravnatelj. </w:t>
      </w:r>
      <w:r w:rsidR="00E47B1D" w:rsidRPr="009D2244">
        <w:rPr>
          <w:sz w:val="24"/>
          <w:szCs w:val="24"/>
        </w:rPr>
        <w:t xml:space="preserve">Ravnatelj predstavlja i zastupa ustanovu u pravnome prometu i pred </w:t>
      </w:r>
      <w:r w:rsidR="00617606" w:rsidRPr="009D2244">
        <w:rPr>
          <w:sz w:val="24"/>
          <w:szCs w:val="24"/>
        </w:rPr>
        <w:t xml:space="preserve">javnopravnim </w:t>
      </w:r>
      <w:r w:rsidR="00E47B1D" w:rsidRPr="009D2244">
        <w:rPr>
          <w:sz w:val="24"/>
          <w:szCs w:val="24"/>
        </w:rPr>
        <w:t>tijelima te obavlja druge poslove predviđene zakon</w:t>
      </w:r>
      <w:r w:rsidR="00411FC9" w:rsidRPr="009D2244">
        <w:rPr>
          <w:sz w:val="24"/>
          <w:szCs w:val="24"/>
        </w:rPr>
        <w:t>i</w:t>
      </w:r>
      <w:r w:rsidR="00E47B1D" w:rsidRPr="009D2244">
        <w:rPr>
          <w:sz w:val="24"/>
          <w:szCs w:val="24"/>
        </w:rPr>
        <w:t>m</w:t>
      </w:r>
      <w:r w:rsidR="00411FC9" w:rsidRPr="009D2244">
        <w:rPr>
          <w:sz w:val="24"/>
          <w:szCs w:val="24"/>
        </w:rPr>
        <w:t>a</w:t>
      </w:r>
      <w:r w:rsidR="00E47B1D" w:rsidRPr="009D2244">
        <w:rPr>
          <w:sz w:val="24"/>
          <w:szCs w:val="24"/>
        </w:rPr>
        <w:t>, aktom o osnivanju i statutom.</w:t>
      </w:r>
    </w:p>
    <w:p w14:paraId="612F1706" w14:textId="77777777" w:rsidR="00E47B1D" w:rsidRPr="009D2244" w:rsidRDefault="00E47B1D" w:rsidP="0007613D">
      <w:pPr>
        <w:jc w:val="both"/>
        <w:rPr>
          <w:sz w:val="24"/>
          <w:szCs w:val="24"/>
        </w:rPr>
      </w:pPr>
    </w:p>
    <w:p w14:paraId="7EB1636A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E47B1D" w:rsidRPr="009D2244">
        <w:rPr>
          <w:b/>
          <w:sz w:val="24"/>
          <w:szCs w:val="24"/>
        </w:rPr>
        <w:t>4</w:t>
      </w:r>
      <w:r w:rsidR="009B69AE" w:rsidRPr="009D2244">
        <w:rPr>
          <w:b/>
          <w:sz w:val="24"/>
          <w:szCs w:val="24"/>
        </w:rPr>
        <w:t>0</w:t>
      </w:r>
      <w:r w:rsidR="00E47B1D" w:rsidRPr="009D2244">
        <w:rPr>
          <w:b/>
          <w:sz w:val="24"/>
          <w:szCs w:val="24"/>
        </w:rPr>
        <w:t>.</w:t>
      </w:r>
      <w:r w:rsidR="007C27C8" w:rsidRPr="009D2244">
        <w:rPr>
          <w:b/>
          <w:sz w:val="24"/>
          <w:szCs w:val="24"/>
        </w:rPr>
        <w:t xml:space="preserve"> </w:t>
      </w:r>
    </w:p>
    <w:p w14:paraId="0A70E75C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353B3815" w14:textId="32A3D9A1" w:rsidR="00E47B1D" w:rsidRPr="009D2244" w:rsidRDefault="00C873BB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Ovaj članak </w:t>
      </w:r>
      <w:r w:rsidR="007C27C8" w:rsidRPr="009D2244">
        <w:rPr>
          <w:sz w:val="24"/>
          <w:szCs w:val="24"/>
        </w:rPr>
        <w:t>uređuj</w:t>
      </w:r>
      <w:r w:rsidR="003D1F64" w:rsidRPr="009D2244">
        <w:rPr>
          <w:sz w:val="24"/>
          <w:szCs w:val="24"/>
        </w:rPr>
        <w:t xml:space="preserve">e </w:t>
      </w:r>
      <w:r w:rsidR="00D966B1" w:rsidRPr="009D2244">
        <w:rPr>
          <w:sz w:val="24"/>
          <w:szCs w:val="24"/>
        </w:rPr>
        <w:t xml:space="preserve">imenovanje </w:t>
      </w:r>
      <w:r w:rsidR="003D1F64" w:rsidRPr="009D2244">
        <w:rPr>
          <w:sz w:val="24"/>
          <w:szCs w:val="24"/>
        </w:rPr>
        <w:t xml:space="preserve">i razrješenje </w:t>
      </w:r>
      <w:r w:rsidR="00D966B1" w:rsidRPr="009D2244">
        <w:rPr>
          <w:sz w:val="24"/>
          <w:szCs w:val="24"/>
        </w:rPr>
        <w:t xml:space="preserve">ravnatelja </w:t>
      </w:r>
      <w:r w:rsidR="003D1F64" w:rsidRPr="009D2244">
        <w:rPr>
          <w:sz w:val="24"/>
          <w:szCs w:val="24"/>
        </w:rPr>
        <w:t>ustanove u kulturi</w:t>
      </w:r>
      <w:r w:rsidR="00D966B1" w:rsidRPr="009D2244">
        <w:rPr>
          <w:sz w:val="24"/>
          <w:szCs w:val="24"/>
        </w:rPr>
        <w:t>.</w:t>
      </w:r>
    </w:p>
    <w:p w14:paraId="3BE357B1" w14:textId="77777777" w:rsidR="00E47B1D" w:rsidRPr="009D2244" w:rsidRDefault="00E47B1D" w:rsidP="0007613D">
      <w:pPr>
        <w:jc w:val="both"/>
        <w:rPr>
          <w:sz w:val="24"/>
          <w:szCs w:val="24"/>
        </w:rPr>
      </w:pPr>
    </w:p>
    <w:p w14:paraId="4CBC3A65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E47B1D" w:rsidRPr="009D2244">
        <w:rPr>
          <w:b/>
          <w:sz w:val="24"/>
          <w:szCs w:val="24"/>
        </w:rPr>
        <w:t>4</w:t>
      </w:r>
      <w:r w:rsidR="00F33DB7" w:rsidRPr="009D2244">
        <w:rPr>
          <w:b/>
          <w:sz w:val="24"/>
          <w:szCs w:val="24"/>
        </w:rPr>
        <w:t>1</w:t>
      </w:r>
      <w:r w:rsidR="00E47B1D" w:rsidRPr="009D2244">
        <w:rPr>
          <w:b/>
          <w:sz w:val="24"/>
          <w:szCs w:val="24"/>
        </w:rPr>
        <w:t>.</w:t>
      </w:r>
      <w:r w:rsidR="00D966B1" w:rsidRPr="009D2244">
        <w:rPr>
          <w:b/>
          <w:sz w:val="24"/>
          <w:szCs w:val="24"/>
        </w:rPr>
        <w:t xml:space="preserve"> </w:t>
      </w:r>
    </w:p>
    <w:p w14:paraId="46D53987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46443397" w14:textId="254435D2" w:rsidR="00E47B1D" w:rsidRPr="009D2244" w:rsidRDefault="00C873BB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Propisuju </w:t>
      </w:r>
      <w:r w:rsidR="00D966B1" w:rsidRPr="009D2244">
        <w:rPr>
          <w:sz w:val="24"/>
          <w:szCs w:val="24"/>
        </w:rPr>
        <w:t>se uvjeti za imenovanje ravnatelja ustanove u kulturi</w:t>
      </w:r>
      <w:r>
        <w:rPr>
          <w:sz w:val="24"/>
          <w:szCs w:val="24"/>
        </w:rPr>
        <w:t>,</w:t>
      </w:r>
      <w:r w:rsidR="00D966B1" w:rsidRPr="009D2244">
        <w:rPr>
          <w:sz w:val="24"/>
          <w:szCs w:val="24"/>
        </w:rPr>
        <w:t xml:space="preserve"> </w:t>
      </w:r>
      <w:r w:rsidR="003D1F64" w:rsidRPr="009D2244">
        <w:rPr>
          <w:sz w:val="24"/>
          <w:szCs w:val="24"/>
        </w:rPr>
        <w:t>odnosno vršitelja dužnosti ravnatelja.</w:t>
      </w:r>
    </w:p>
    <w:p w14:paraId="35ED9102" w14:textId="77777777" w:rsidR="00D966B1" w:rsidRPr="009D2244" w:rsidRDefault="00D966B1" w:rsidP="0007613D">
      <w:pPr>
        <w:jc w:val="both"/>
        <w:rPr>
          <w:sz w:val="24"/>
          <w:szCs w:val="24"/>
        </w:rPr>
      </w:pPr>
    </w:p>
    <w:p w14:paraId="6E3CA517" w14:textId="77777777" w:rsidR="00D36C77" w:rsidRPr="009D2244" w:rsidRDefault="00D36C77" w:rsidP="000761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244">
        <w:rPr>
          <w:rFonts w:ascii="Times New Roman" w:hAnsi="Times New Roman" w:cs="Times New Roman"/>
          <w:b/>
          <w:sz w:val="24"/>
          <w:szCs w:val="24"/>
        </w:rPr>
        <w:t xml:space="preserve">Uz članak </w:t>
      </w:r>
      <w:r w:rsidR="007B66AA" w:rsidRPr="009D2244">
        <w:rPr>
          <w:rFonts w:ascii="Times New Roman" w:hAnsi="Times New Roman" w:cs="Times New Roman"/>
          <w:b/>
          <w:sz w:val="24"/>
          <w:szCs w:val="24"/>
        </w:rPr>
        <w:t xml:space="preserve">42. </w:t>
      </w:r>
    </w:p>
    <w:p w14:paraId="66D20EAA" w14:textId="77777777" w:rsidR="00D36C77" w:rsidRPr="009D2244" w:rsidRDefault="00D36C77" w:rsidP="0007613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1A80C" w14:textId="4C2033A1" w:rsidR="00F813D0" w:rsidRPr="009D2244" w:rsidRDefault="00C873BB" w:rsidP="000761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244">
        <w:rPr>
          <w:rFonts w:ascii="Times New Roman" w:hAnsi="Times New Roman" w:cs="Times New Roman"/>
          <w:sz w:val="24"/>
          <w:szCs w:val="24"/>
        </w:rPr>
        <w:t xml:space="preserve">Uređuje </w:t>
      </w:r>
      <w:r w:rsidR="007B66AA" w:rsidRPr="009D2244">
        <w:rPr>
          <w:rFonts w:ascii="Times New Roman" w:hAnsi="Times New Roman" w:cs="Times New Roman"/>
          <w:sz w:val="24"/>
          <w:szCs w:val="24"/>
        </w:rPr>
        <w:t xml:space="preserve">se </w:t>
      </w:r>
      <w:r w:rsidR="00F813D0" w:rsidRPr="009D2244">
        <w:rPr>
          <w:rFonts w:ascii="Times New Roman" w:hAnsi="Times New Roman" w:cs="Times New Roman"/>
          <w:sz w:val="24"/>
          <w:szCs w:val="24"/>
        </w:rPr>
        <w:t>imenovanje i razrješenje glavnog dirigenta orkestra.</w:t>
      </w:r>
    </w:p>
    <w:p w14:paraId="0206372F" w14:textId="77777777" w:rsidR="00F813D0" w:rsidRPr="009D2244" w:rsidRDefault="00F813D0" w:rsidP="000761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B1D2647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D966B1" w:rsidRPr="009D2244">
        <w:rPr>
          <w:b/>
          <w:sz w:val="24"/>
          <w:szCs w:val="24"/>
        </w:rPr>
        <w:t>4</w:t>
      </w:r>
      <w:r w:rsidR="003E19E1" w:rsidRPr="009D2244">
        <w:rPr>
          <w:b/>
          <w:sz w:val="24"/>
          <w:szCs w:val="24"/>
        </w:rPr>
        <w:t>3</w:t>
      </w:r>
      <w:r w:rsidR="00D966B1" w:rsidRPr="009D2244">
        <w:rPr>
          <w:b/>
          <w:sz w:val="24"/>
          <w:szCs w:val="24"/>
        </w:rPr>
        <w:t xml:space="preserve">. </w:t>
      </w:r>
    </w:p>
    <w:p w14:paraId="0AEB035F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7094ECB5" w14:textId="59F6973D" w:rsidR="00D966B1" w:rsidRPr="009D2244" w:rsidRDefault="00897431" w:rsidP="0007613D">
      <w:pPr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F813D0" w:rsidRPr="009D2244">
        <w:rPr>
          <w:sz w:val="24"/>
          <w:szCs w:val="24"/>
        </w:rPr>
        <w:t>se osnivanje stručnog vijeća u ustanovi u kulturi.</w:t>
      </w:r>
    </w:p>
    <w:p w14:paraId="437FADDC" w14:textId="77777777" w:rsidR="00F813D0" w:rsidRPr="009D2244" w:rsidRDefault="00F813D0" w:rsidP="0007613D">
      <w:pPr>
        <w:jc w:val="both"/>
        <w:rPr>
          <w:sz w:val="24"/>
          <w:szCs w:val="24"/>
        </w:rPr>
      </w:pPr>
    </w:p>
    <w:p w14:paraId="239CD957" w14:textId="77777777" w:rsidR="00D36C77" w:rsidRPr="009D2244" w:rsidRDefault="00D36C77" w:rsidP="0007613D">
      <w:pPr>
        <w:overflowPunct w:val="0"/>
        <w:autoSpaceDE w:val="0"/>
        <w:autoSpaceDN w:val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D966B1" w:rsidRPr="009D2244">
        <w:rPr>
          <w:b/>
          <w:sz w:val="24"/>
          <w:szCs w:val="24"/>
        </w:rPr>
        <w:t>4</w:t>
      </w:r>
      <w:r w:rsidR="003E19E1" w:rsidRPr="009D2244">
        <w:rPr>
          <w:b/>
          <w:sz w:val="24"/>
          <w:szCs w:val="24"/>
        </w:rPr>
        <w:t>4</w:t>
      </w:r>
      <w:r w:rsidR="00D966B1" w:rsidRPr="009D2244">
        <w:rPr>
          <w:b/>
          <w:sz w:val="24"/>
          <w:szCs w:val="24"/>
        </w:rPr>
        <w:t xml:space="preserve">. </w:t>
      </w:r>
    </w:p>
    <w:p w14:paraId="5EA7F9F9" w14:textId="77777777" w:rsidR="00D36C77" w:rsidRPr="009D2244" w:rsidRDefault="00D36C77" w:rsidP="0007613D">
      <w:pPr>
        <w:overflowPunct w:val="0"/>
        <w:autoSpaceDE w:val="0"/>
        <w:autoSpaceDN w:val="0"/>
        <w:jc w:val="both"/>
        <w:rPr>
          <w:b/>
          <w:sz w:val="24"/>
          <w:szCs w:val="24"/>
        </w:rPr>
      </w:pPr>
    </w:p>
    <w:p w14:paraId="102A122F" w14:textId="78B0B6E0" w:rsidR="00D966B1" w:rsidRPr="009D2244" w:rsidRDefault="00897431" w:rsidP="0007613D">
      <w:pPr>
        <w:overflowPunct w:val="0"/>
        <w:autoSpaceDE w:val="0"/>
        <w:autoSpaceDN w:val="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D966B1" w:rsidRPr="009D2244">
        <w:rPr>
          <w:sz w:val="24"/>
          <w:szCs w:val="24"/>
        </w:rPr>
        <w:t>se nadzor nad zakonitošću rada i općih akata ustanove u kultur</w:t>
      </w:r>
      <w:r w:rsidR="003D1F64" w:rsidRPr="009D2244">
        <w:rPr>
          <w:sz w:val="24"/>
          <w:szCs w:val="24"/>
        </w:rPr>
        <w:t xml:space="preserve">i. </w:t>
      </w:r>
    </w:p>
    <w:p w14:paraId="39084601" w14:textId="77777777" w:rsidR="00D966B1" w:rsidRPr="009D2244" w:rsidRDefault="00D966B1" w:rsidP="0007613D">
      <w:pPr>
        <w:overflowPunct w:val="0"/>
        <w:autoSpaceDE w:val="0"/>
        <w:autoSpaceDN w:val="0"/>
        <w:jc w:val="both"/>
        <w:rPr>
          <w:sz w:val="24"/>
          <w:szCs w:val="24"/>
        </w:rPr>
      </w:pPr>
    </w:p>
    <w:p w14:paraId="1D7A352A" w14:textId="77777777" w:rsidR="00D36C77" w:rsidRPr="009D2244" w:rsidRDefault="00D36C77" w:rsidP="0007613D">
      <w:pPr>
        <w:overflowPunct w:val="0"/>
        <w:autoSpaceDE w:val="0"/>
        <w:autoSpaceDN w:val="0"/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D966B1" w:rsidRPr="009D2244">
        <w:rPr>
          <w:b/>
          <w:sz w:val="24"/>
          <w:szCs w:val="24"/>
        </w:rPr>
        <w:t>4</w:t>
      </w:r>
      <w:r w:rsidR="003E19E1" w:rsidRPr="009D2244">
        <w:rPr>
          <w:b/>
          <w:sz w:val="24"/>
          <w:szCs w:val="24"/>
        </w:rPr>
        <w:t>5</w:t>
      </w:r>
      <w:r w:rsidR="00D966B1" w:rsidRPr="009D2244">
        <w:rPr>
          <w:b/>
          <w:sz w:val="24"/>
          <w:szCs w:val="24"/>
        </w:rPr>
        <w:t xml:space="preserve">. </w:t>
      </w:r>
    </w:p>
    <w:p w14:paraId="4A226864" w14:textId="77777777" w:rsidR="00D36C77" w:rsidRPr="009D2244" w:rsidRDefault="00D36C77" w:rsidP="0007613D">
      <w:pPr>
        <w:overflowPunct w:val="0"/>
        <w:autoSpaceDE w:val="0"/>
        <w:autoSpaceDN w:val="0"/>
        <w:jc w:val="both"/>
        <w:rPr>
          <w:b/>
          <w:sz w:val="24"/>
          <w:szCs w:val="24"/>
        </w:rPr>
      </w:pPr>
    </w:p>
    <w:p w14:paraId="7CCA9C04" w14:textId="549821CC" w:rsidR="003D1F64" w:rsidRPr="009D2244" w:rsidRDefault="00897431" w:rsidP="0007613D">
      <w:pPr>
        <w:overflowPunct w:val="0"/>
        <w:autoSpaceDE w:val="0"/>
        <w:autoSpaceDN w:val="0"/>
        <w:jc w:val="both"/>
        <w:rPr>
          <w:sz w:val="24"/>
          <w:szCs w:val="24"/>
        </w:rPr>
      </w:pPr>
      <w:r w:rsidRPr="009D2244">
        <w:rPr>
          <w:sz w:val="24"/>
          <w:szCs w:val="24"/>
        </w:rPr>
        <w:t xml:space="preserve">Uređuje </w:t>
      </w:r>
      <w:r w:rsidR="003D1F64" w:rsidRPr="009D2244">
        <w:rPr>
          <w:sz w:val="24"/>
          <w:szCs w:val="24"/>
        </w:rPr>
        <w:t>se prestanak i statusne promjene ustanove u kulturi kojoj je osnivač jedinica lokalne i područne (regionalne) samouprave.</w:t>
      </w:r>
    </w:p>
    <w:p w14:paraId="09A0FC8C" w14:textId="77777777" w:rsidR="00D966B1" w:rsidRPr="009D2244" w:rsidRDefault="00D966B1" w:rsidP="0007613D">
      <w:pPr>
        <w:jc w:val="both"/>
        <w:rPr>
          <w:sz w:val="24"/>
          <w:szCs w:val="24"/>
        </w:rPr>
      </w:pPr>
    </w:p>
    <w:p w14:paraId="6AF9E110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članke </w:t>
      </w:r>
      <w:r w:rsidR="00F813D0" w:rsidRPr="009D2244">
        <w:rPr>
          <w:b/>
          <w:sz w:val="24"/>
          <w:szCs w:val="24"/>
        </w:rPr>
        <w:t xml:space="preserve">46. do 52. </w:t>
      </w:r>
    </w:p>
    <w:p w14:paraId="39429699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74D1E2E3" w14:textId="4B64971F" w:rsidR="00F813D0" w:rsidRPr="009D2244" w:rsidRDefault="00897431" w:rsidP="0007613D">
      <w:pPr>
        <w:jc w:val="both"/>
        <w:rPr>
          <w:sz w:val="24"/>
          <w:szCs w:val="24"/>
        </w:rPr>
      </w:pPr>
      <w:r>
        <w:rPr>
          <w:sz w:val="24"/>
          <w:szCs w:val="24"/>
        </w:rPr>
        <w:t>Uređuju se</w:t>
      </w:r>
      <w:r w:rsidR="00F813D0" w:rsidRPr="009D2244">
        <w:rPr>
          <w:sz w:val="24"/>
          <w:szCs w:val="24"/>
        </w:rPr>
        <w:t xml:space="preserve"> prijelazne i završne odredbe.</w:t>
      </w:r>
    </w:p>
    <w:p w14:paraId="2E04B14E" w14:textId="5E5F3C9B" w:rsidR="00D966B1" w:rsidRPr="009D2244" w:rsidRDefault="00D966B1" w:rsidP="0007613D">
      <w:pPr>
        <w:jc w:val="both"/>
        <w:rPr>
          <w:sz w:val="24"/>
          <w:szCs w:val="24"/>
        </w:rPr>
      </w:pPr>
    </w:p>
    <w:p w14:paraId="04B7FE87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  <w:r w:rsidRPr="009D2244">
        <w:rPr>
          <w:b/>
          <w:sz w:val="24"/>
          <w:szCs w:val="24"/>
        </w:rPr>
        <w:t xml:space="preserve">Uz članak </w:t>
      </w:r>
      <w:r w:rsidR="00D966B1" w:rsidRPr="009D2244">
        <w:rPr>
          <w:b/>
          <w:sz w:val="24"/>
          <w:szCs w:val="24"/>
        </w:rPr>
        <w:t>5</w:t>
      </w:r>
      <w:r w:rsidR="003E19E1" w:rsidRPr="009D2244">
        <w:rPr>
          <w:b/>
          <w:sz w:val="24"/>
          <w:szCs w:val="24"/>
        </w:rPr>
        <w:t>3</w:t>
      </w:r>
      <w:r w:rsidR="00D966B1" w:rsidRPr="009D2244">
        <w:rPr>
          <w:b/>
          <w:sz w:val="24"/>
          <w:szCs w:val="24"/>
        </w:rPr>
        <w:t>.</w:t>
      </w:r>
      <w:r w:rsidR="00DF76F3" w:rsidRPr="009D2244">
        <w:rPr>
          <w:b/>
          <w:sz w:val="24"/>
          <w:szCs w:val="24"/>
        </w:rPr>
        <w:t xml:space="preserve"> </w:t>
      </w:r>
    </w:p>
    <w:p w14:paraId="0D312A34" w14:textId="77777777" w:rsidR="00D36C77" w:rsidRPr="009D2244" w:rsidRDefault="00D36C77" w:rsidP="0007613D">
      <w:pPr>
        <w:jc w:val="both"/>
        <w:rPr>
          <w:b/>
          <w:sz w:val="24"/>
          <w:szCs w:val="24"/>
        </w:rPr>
      </w:pPr>
    </w:p>
    <w:p w14:paraId="200F6D08" w14:textId="55FBE158" w:rsidR="00D36C77" w:rsidRPr="009D2244" w:rsidRDefault="00897431" w:rsidP="00D36C77">
      <w:pPr>
        <w:jc w:val="both"/>
        <w:rPr>
          <w:b/>
          <w:sz w:val="24"/>
          <w:szCs w:val="24"/>
        </w:rPr>
      </w:pPr>
      <w:r w:rsidRPr="009D2244">
        <w:rPr>
          <w:sz w:val="24"/>
          <w:szCs w:val="24"/>
        </w:rPr>
        <w:t xml:space="preserve">Propisuje </w:t>
      </w:r>
      <w:r w:rsidR="00DF76F3" w:rsidRPr="009D2244">
        <w:rPr>
          <w:sz w:val="24"/>
          <w:szCs w:val="24"/>
        </w:rPr>
        <w:t xml:space="preserve">se stupanje na snagu </w:t>
      </w:r>
      <w:r w:rsidR="00F813D0" w:rsidRPr="009D2244">
        <w:rPr>
          <w:sz w:val="24"/>
          <w:szCs w:val="24"/>
        </w:rPr>
        <w:t xml:space="preserve">ovoga </w:t>
      </w:r>
      <w:r w:rsidR="00DF76F3" w:rsidRPr="009D2244">
        <w:rPr>
          <w:sz w:val="24"/>
          <w:szCs w:val="24"/>
        </w:rPr>
        <w:t>Zakona.</w:t>
      </w:r>
      <w:r w:rsidR="00DF76F3" w:rsidRPr="009D2244">
        <w:rPr>
          <w:b/>
          <w:sz w:val="24"/>
          <w:szCs w:val="24"/>
        </w:rPr>
        <w:t xml:space="preserve"> </w:t>
      </w:r>
      <w:r w:rsidR="00D36C77" w:rsidRPr="009D2244">
        <w:rPr>
          <w:b/>
          <w:sz w:val="24"/>
          <w:szCs w:val="24"/>
        </w:rPr>
        <w:br w:type="page"/>
      </w:r>
    </w:p>
    <w:p w14:paraId="55509211" w14:textId="77777777" w:rsidR="00D966B1" w:rsidRPr="009D2244" w:rsidRDefault="00D966B1" w:rsidP="0007613D">
      <w:pPr>
        <w:jc w:val="both"/>
        <w:rPr>
          <w:sz w:val="24"/>
          <w:szCs w:val="24"/>
        </w:rPr>
      </w:pPr>
    </w:p>
    <w:p w14:paraId="52CCC437" w14:textId="5B6780C8" w:rsidR="00BF405E" w:rsidRPr="009D2244" w:rsidRDefault="00BF405E" w:rsidP="002C27DD">
      <w:pPr>
        <w:jc w:val="both"/>
        <w:rPr>
          <w:sz w:val="24"/>
          <w:szCs w:val="24"/>
        </w:rPr>
      </w:pPr>
      <w:r w:rsidRPr="009D2244">
        <w:rPr>
          <w:rFonts w:eastAsia="Calibri"/>
          <w:b/>
          <w:sz w:val="24"/>
          <w:szCs w:val="24"/>
        </w:rPr>
        <w:t>Prilog:</w:t>
      </w:r>
      <w:r w:rsidR="002C27DD" w:rsidRPr="009D2244">
        <w:rPr>
          <w:rFonts w:eastAsia="Calibri"/>
          <w:b/>
          <w:sz w:val="24"/>
          <w:szCs w:val="24"/>
        </w:rPr>
        <w:tab/>
        <w:t xml:space="preserve"> </w:t>
      </w:r>
      <w:r w:rsidR="002C27DD" w:rsidRPr="009D2244">
        <w:rPr>
          <w:rFonts w:eastAsia="Calibri"/>
          <w:b/>
          <w:sz w:val="24"/>
          <w:szCs w:val="24"/>
        </w:rPr>
        <w:tab/>
      </w:r>
      <w:r w:rsidRPr="009D2244">
        <w:rPr>
          <w:sz w:val="24"/>
          <w:szCs w:val="24"/>
        </w:rPr>
        <w:t xml:space="preserve">Izvješće o provedenom savjetovanju sa zainteresiranom javnošću </w:t>
      </w:r>
    </w:p>
    <w:p w14:paraId="14905929" w14:textId="77777777" w:rsidR="00BF405E" w:rsidRPr="009D2244" w:rsidRDefault="00BF405E" w:rsidP="00BF405E">
      <w:pPr>
        <w:jc w:val="both"/>
        <w:rPr>
          <w:caps/>
          <w:sz w:val="24"/>
          <w:szCs w:val="24"/>
          <w:lang w:eastAsia="en-US"/>
        </w:rPr>
      </w:pPr>
    </w:p>
    <w:p w14:paraId="00DA702E" w14:textId="6D395EB3" w:rsidR="00334E5C" w:rsidRPr="009D2244" w:rsidRDefault="00334E5C" w:rsidP="0007613D">
      <w:pPr>
        <w:jc w:val="both"/>
        <w:rPr>
          <w:sz w:val="24"/>
          <w:szCs w:val="24"/>
        </w:rPr>
      </w:pPr>
    </w:p>
    <w:sectPr w:rsidR="00334E5C" w:rsidRPr="009D2244" w:rsidSect="00211AEB">
      <w:footerReference w:type="default" r:id="rId2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936B4" w14:textId="77777777" w:rsidR="000221BE" w:rsidRDefault="000221BE" w:rsidP="00873EFB">
      <w:r>
        <w:separator/>
      </w:r>
    </w:p>
  </w:endnote>
  <w:endnote w:type="continuationSeparator" w:id="0">
    <w:p w14:paraId="1CBC4845" w14:textId="77777777" w:rsidR="000221BE" w:rsidRDefault="000221BE" w:rsidP="0087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88C4" w14:textId="77777777" w:rsidR="00A714EF" w:rsidRPr="000C0EB4" w:rsidRDefault="00A714EF" w:rsidP="000C0EB4">
    <w:pPr>
      <w:pStyle w:val="Footer"/>
      <w:pBdr>
        <w:top w:val="single" w:sz="4" w:space="1" w:color="404040"/>
      </w:pBdr>
      <w:jc w:val="center"/>
      <w:rPr>
        <w:color w:val="404040"/>
        <w:spacing w:val="20"/>
      </w:rPr>
    </w:pPr>
    <w:r w:rsidRPr="000C0EB4">
      <w:rPr>
        <w:color w:val="404040"/>
        <w:spacing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2C3C4" w14:textId="77777777" w:rsidR="00A714EF" w:rsidRDefault="00A714EF">
    <w:pPr>
      <w:pStyle w:val="Footer"/>
      <w:jc w:val="right"/>
    </w:pPr>
  </w:p>
  <w:p w14:paraId="629D2971" w14:textId="77777777" w:rsidR="00A714EF" w:rsidRDefault="00A714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F83F" w14:textId="2E034A10" w:rsidR="00A714EF" w:rsidRDefault="00A714EF">
    <w:pPr>
      <w:pStyle w:val="Footer"/>
      <w:jc w:val="right"/>
    </w:pPr>
  </w:p>
  <w:p w14:paraId="495737D3" w14:textId="77777777" w:rsidR="00A714EF" w:rsidRDefault="00A71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F9D7F" w14:textId="77777777" w:rsidR="000221BE" w:rsidRDefault="000221BE" w:rsidP="00873EFB">
      <w:r>
        <w:separator/>
      </w:r>
    </w:p>
  </w:footnote>
  <w:footnote w:type="continuationSeparator" w:id="0">
    <w:p w14:paraId="576E7C35" w14:textId="77777777" w:rsidR="000221BE" w:rsidRDefault="000221BE" w:rsidP="0087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052610016"/>
      <w:docPartObj>
        <w:docPartGallery w:val="Page Numbers (Top of Page)"/>
        <w:docPartUnique/>
      </w:docPartObj>
    </w:sdtPr>
    <w:sdtEndPr/>
    <w:sdtContent>
      <w:p w14:paraId="49351BEC" w14:textId="178A8903" w:rsidR="00A714EF" w:rsidRPr="00DD73B7" w:rsidRDefault="00A714EF" w:rsidP="00DD6B9B">
        <w:pPr>
          <w:pStyle w:val="Header"/>
          <w:jc w:val="center"/>
          <w:rPr>
            <w:sz w:val="24"/>
            <w:szCs w:val="24"/>
          </w:rPr>
        </w:pPr>
        <w:r w:rsidRPr="00DD73B7">
          <w:rPr>
            <w:sz w:val="24"/>
            <w:szCs w:val="24"/>
          </w:rPr>
          <w:fldChar w:fldCharType="begin"/>
        </w:r>
        <w:r w:rsidRPr="00DD73B7">
          <w:rPr>
            <w:sz w:val="24"/>
            <w:szCs w:val="24"/>
          </w:rPr>
          <w:instrText>PAGE   \* MERGEFORMAT</w:instrText>
        </w:r>
        <w:r w:rsidRPr="00DD73B7">
          <w:rPr>
            <w:sz w:val="24"/>
            <w:szCs w:val="24"/>
          </w:rPr>
          <w:fldChar w:fldCharType="separate"/>
        </w:r>
        <w:r w:rsidR="00DA0690">
          <w:rPr>
            <w:noProof/>
            <w:sz w:val="24"/>
            <w:szCs w:val="24"/>
          </w:rPr>
          <w:t>18</w:t>
        </w:r>
        <w:r w:rsidRPr="00DD73B7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B33"/>
    <w:multiLevelType w:val="hybridMultilevel"/>
    <w:tmpl w:val="C3CC0A16"/>
    <w:lvl w:ilvl="0" w:tplc="0A86F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647A"/>
    <w:multiLevelType w:val="hybridMultilevel"/>
    <w:tmpl w:val="779626BC"/>
    <w:lvl w:ilvl="0" w:tplc="80780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4E78"/>
    <w:multiLevelType w:val="hybridMultilevel"/>
    <w:tmpl w:val="E17849E2"/>
    <w:lvl w:ilvl="0" w:tplc="C08A066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D501D0"/>
    <w:multiLevelType w:val="hybridMultilevel"/>
    <w:tmpl w:val="7EC0182C"/>
    <w:lvl w:ilvl="0" w:tplc="0930EC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A4E7F"/>
    <w:multiLevelType w:val="hybridMultilevel"/>
    <w:tmpl w:val="EC3C520C"/>
    <w:lvl w:ilvl="0" w:tplc="14FA3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1BD"/>
    <w:multiLevelType w:val="hybridMultilevel"/>
    <w:tmpl w:val="9DC8A5EA"/>
    <w:lvl w:ilvl="0" w:tplc="56E2A34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944F10"/>
    <w:multiLevelType w:val="hybridMultilevel"/>
    <w:tmpl w:val="F6EEACC6"/>
    <w:lvl w:ilvl="0" w:tplc="57F6F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F1006"/>
    <w:multiLevelType w:val="hybridMultilevel"/>
    <w:tmpl w:val="C008653C"/>
    <w:lvl w:ilvl="0" w:tplc="57F6F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930EC4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B14D9"/>
    <w:multiLevelType w:val="hybridMultilevel"/>
    <w:tmpl w:val="9AF2CD5A"/>
    <w:lvl w:ilvl="0" w:tplc="A8CC06C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F5073"/>
    <w:multiLevelType w:val="hybridMultilevel"/>
    <w:tmpl w:val="930CB1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564D1"/>
    <w:multiLevelType w:val="hybridMultilevel"/>
    <w:tmpl w:val="D42AE6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32554A"/>
    <w:multiLevelType w:val="hybridMultilevel"/>
    <w:tmpl w:val="8C16A01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4087D"/>
    <w:multiLevelType w:val="hybridMultilevel"/>
    <w:tmpl w:val="A6BE543A"/>
    <w:lvl w:ilvl="0" w:tplc="57F6F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14530"/>
    <w:multiLevelType w:val="hybridMultilevel"/>
    <w:tmpl w:val="C3CC0A16"/>
    <w:lvl w:ilvl="0" w:tplc="0A86F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A5EA7"/>
    <w:multiLevelType w:val="hybridMultilevel"/>
    <w:tmpl w:val="50FE9AB0"/>
    <w:lvl w:ilvl="0" w:tplc="BB7632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D1311"/>
    <w:multiLevelType w:val="hybridMultilevel"/>
    <w:tmpl w:val="EC3EC622"/>
    <w:lvl w:ilvl="0" w:tplc="CC92AE8E">
      <w:start w:val="1"/>
      <w:numFmt w:val="decimal"/>
      <w:lvlText w:val="(%1)"/>
      <w:lvlJc w:val="left"/>
      <w:pPr>
        <w:ind w:left="4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83F7BAE"/>
    <w:multiLevelType w:val="hybridMultilevel"/>
    <w:tmpl w:val="0A8C18E0"/>
    <w:lvl w:ilvl="0" w:tplc="0930EC4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1D483F"/>
    <w:multiLevelType w:val="hybridMultilevel"/>
    <w:tmpl w:val="C71866E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4DB51A7"/>
    <w:multiLevelType w:val="hybridMultilevel"/>
    <w:tmpl w:val="E17849E2"/>
    <w:lvl w:ilvl="0" w:tplc="C08A066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CFB0E35"/>
    <w:multiLevelType w:val="hybridMultilevel"/>
    <w:tmpl w:val="779626BC"/>
    <w:lvl w:ilvl="0" w:tplc="80780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14"/>
  </w:num>
  <w:num w:numId="6">
    <w:abstractNumId w:val="1"/>
  </w:num>
  <w:num w:numId="7">
    <w:abstractNumId w:val="6"/>
  </w:num>
  <w:num w:numId="8">
    <w:abstractNumId w:val="10"/>
  </w:num>
  <w:num w:numId="9">
    <w:abstractNumId w:val="17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6"/>
  </w:num>
  <w:num w:numId="15">
    <w:abstractNumId w:val="18"/>
  </w:num>
  <w:num w:numId="16">
    <w:abstractNumId w:val="19"/>
  </w:num>
  <w:num w:numId="17">
    <w:abstractNumId w:val="5"/>
  </w:num>
  <w:num w:numId="18">
    <w:abstractNumId w:val="15"/>
  </w:num>
  <w:num w:numId="19">
    <w:abstractNumId w:val="0"/>
  </w:num>
  <w:num w:numId="2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ED"/>
    <w:rsid w:val="00003955"/>
    <w:rsid w:val="00004393"/>
    <w:rsid w:val="00005D4B"/>
    <w:rsid w:val="000069D0"/>
    <w:rsid w:val="000070A6"/>
    <w:rsid w:val="00007F8C"/>
    <w:rsid w:val="00010968"/>
    <w:rsid w:val="0001293C"/>
    <w:rsid w:val="00013B45"/>
    <w:rsid w:val="00016908"/>
    <w:rsid w:val="00017BFF"/>
    <w:rsid w:val="00022182"/>
    <w:rsid w:val="000221BE"/>
    <w:rsid w:val="00030F9D"/>
    <w:rsid w:val="00043D7F"/>
    <w:rsid w:val="0004568A"/>
    <w:rsid w:val="000509B3"/>
    <w:rsid w:val="0005244B"/>
    <w:rsid w:val="00055FCB"/>
    <w:rsid w:val="00060A1F"/>
    <w:rsid w:val="0006155F"/>
    <w:rsid w:val="000633CC"/>
    <w:rsid w:val="00065C29"/>
    <w:rsid w:val="0007613D"/>
    <w:rsid w:val="0007628E"/>
    <w:rsid w:val="000769DC"/>
    <w:rsid w:val="00082BB9"/>
    <w:rsid w:val="00083601"/>
    <w:rsid w:val="00085898"/>
    <w:rsid w:val="0009640E"/>
    <w:rsid w:val="000A35F7"/>
    <w:rsid w:val="000A7BB7"/>
    <w:rsid w:val="000B0717"/>
    <w:rsid w:val="000B138A"/>
    <w:rsid w:val="000B1C25"/>
    <w:rsid w:val="000B26A8"/>
    <w:rsid w:val="000B64F3"/>
    <w:rsid w:val="000C0EB4"/>
    <w:rsid w:val="000C1384"/>
    <w:rsid w:val="000C2B82"/>
    <w:rsid w:val="000C369F"/>
    <w:rsid w:val="000C3CC3"/>
    <w:rsid w:val="000C60F4"/>
    <w:rsid w:val="000D1B98"/>
    <w:rsid w:val="000D3729"/>
    <w:rsid w:val="000E117E"/>
    <w:rsid w:val="000E7DE7"/>
    <w:rsid w:val="000F435F"/>
    <w:rsid w:val="000F47B2"/>
    <w:rsid w:val="00102309"/>
    <w:rsid w:val="001041A6"/>
    <w:rsid w:val="0010643C"/>
    <w:rsid w:val="0011108E"/>
    <w:rsid w:val="00115C3C"/>
    <w:rsid w:val="00121C56"/>
    <w:rsid w:val="00125A80"/>
    <w:rsid w:val="001275E4"/>
    <w:rsid w:val="00127D43"/>
    <w:rsid w:val="00133D16"/>
    <w:rsid w:val="00135294"/>
    <w:rsid w:val="00136586"/>
    <w:rsid w:val="00136D2B"/>
    <w:rsid w:val="00144B24"/>
    <w:rsid w:val="00147B24"/>
    <w:rsid w:val="0017153D"/>
    <w:rsid w:val="001720E1"/>
    <w:rsid w:val="0017724F"/>
    <w:rsid w:val="00181680"/>
    <w:rsid w:val="00184635"/>
    <w:rsid w:val="00184C40"/>
    <w:rsid w:val="00187999"/>
    <w:rsid w:val="0019590B"/>
    <w:rsid w:val="001A0668"/>
    <w:rsid w:val="001A10ED"/>
    <w:rsid w:val="001A175B"/>
    <w:rsid w:val="001A55CD"/>
    <w:rsid w:val="001A595D"/>
    <w:rsid w:val="001A7082"/>
    <w:rsid w:val="001B56EC"/>
    <w:rsid w:val="001B6C48"/>
    <w:rsid w:val="001C041C"/>
    <w:rsid w:val="001C18F5"/>
    <w:rsid w:val="001C20DA"/>
    <w:rsid w:val="001D0A7C"/>
    <w:rsid w:val="001D306F"/>
    <w:rsid w:val="001D762E"/>
    <w:rsid w:val="001E3DBD"/>
    <w:rsid w:val="001E6987"/>
    <w:rsid w:val="001F0CDF"/>
    <w:rsid w:val="001F38D0"/>
    <w:rsid w:val="001F6420"/>
    <w:rsid w:val="001F65C9"/>
    <w:rsid w:val="001F6CDB"/>
    <w:rsid w:val="002013AE"/>
    <w:rsid w:val="002037B8"/>
    <w:rsid w:val="00207A90"/>
    <w:rsid w:val="00210B32"/>
    <w:rsid w:val="002112B4"/>
    <w:rsid w:val="002115D5"/>
    <w:rsid w:val="00211AEB"/>
    <w:rsid w:val="00212237"/>
    <w:rsid w:val="002128BE"/>
    <w:rsid w:val="00217C30"/>
    <w:rsid w:val="002206BE"/>
    <w:rsid w:val="002219B5"/>
    <w:rsid w:val="00222977"/>
    <w:rsid w:val="00222FF2"/>
    <w:rsid w:val="0023191B"/>
    <w:rsid w:val="00235D53"/>
    <w:rsid w:val="00236246"/>
    <w:rsid w:val="00243663"/>
    <w:rsid w:val="002467DA"/>
    <w:rsid w:val="00254E4D"/>
    <w:rsid w:val="00261F4E"/>
    <w:rsid w:val="00264963"/>
    <w:rsid w:val="002651CF"/>
    <w:rsid w:val="00266B92"/>
    <w:rsid w:val="00276B13"/>
    <w:rsid w:val="002806C9"/>
    <w:rsid w:val="002826BF"/>
    <w:rsid w:val="00285488"/>
    <w:rsid w:val="002858F3"/>
    <w:rsid w:val="00294195"/>
    <w:rsid w:val="002A0D99"/>
    <w:rsid w:val="002A129F"/>
    <w:rsid w:val="002A3E2C"/>
    <w:rsid w:val="002A3E6B"/>
    <w:rsid w:val="002B092B"/>
    <w:rsid w:val="002B10C0"/>
    <w:rsid w:val="002B3288"/>
    <w:rsid w:val="002B4810"/>
    <w:rsid w:val="002C082A"/>
    <w:rsid w:val="002C27DD"/>
    <w:rsid w:val="002C3B3B"/>
    <w:rsid w:val="002C43D9"/>
    <w:rsid w:val="002C59D5"/>
    <w:rsid w:val="002D3AD3"/>
    <w:rsid w:val="002E5023"/>
    <w:rsid w:val="002E53EB"/>
    <w:rsid w:val="002F0227"/>
    <w:rsid w:val="002F30FA"/>
    <w:rsid w:val="002F3324"/>
    <w:rsid w:val="002F4F55"/>
    <w:rsid w:val="002F7BCB"/>
    <w:rsid w:val="003070C5"/>
    <w:rsid w:val="003124EC"/>
    <w:rsid w:val="00314970"/>
    <w:rsid w:val="00315B72"/>
    <w:rsid w:val="00316CA4"/>
    <w:rsid w:val="003257D2"/>
    <w:rsid w:val="0033100E"/>
    <w:rsid w:val="00332AAE"/>
    <w:rsid w:val="00334E5C"/>
    <w:rsid w:val="003368AF"/>
    <w:rsid w:val="00340606"/>
    <w:rsid w:val="00344979"/>
    <w:rsid w:val="00344BBA"/>
    <w:rsid w:val="0034615F"/>
    <w:rsid w:val="00346AAE"/>
    <w:rsid w:val="00347496"/>
    <w:rsid w:val="003510FB"/>
    <w:rsid w:val="00351A05"/>
    <w:rsid w:val="00352D1A"/>
    <w:rsid w:val="003558A7"/>
    <w:rsid w:val="00355D6C"/>
    <w:rsid w:val="00356AF5"/>
    <w:rsid w:val="00363386"/>
    <w:rsid w:val="003721AF"/>
    <w:rsid w:val="00373A83"/>
    <w:rsid w:val="0037773B"/>
    <w:rsid w:val="00377FE5"/>
    <w:rsid w:val="00382C84"/>
    <w:rsid w:val="00394B3B"/>
    <w:rsid w:val="003969DB"/>
    <w:rsid w:val="0039749D"/>
    <w:rsid w:val="003A1561"/>
    <w:rsid w:val="003A3866"/>
    <w:rsid w:val="003A3C8B"/>
    <w:rsid w:val="003B20D2"/>
    <w:rsid w:val="003C04D1"/>
    <w:rsid w:val="003C34E6"/>
    <w:rsid w:val="003C4789"/>
    <w:rsid w:val="003D1F64"/>
    <w:rsid w:val="003D4882"/>
    <w:rsid w:val="003D51D1"/>
    <w:rsid w:val="003D5F94"/>
    <w:rsid w:val="003E19E1"/>
    <w:rsid w:val="003E370C"/>
    <w:rsid w:val="003E5971"/>
    <w:rsid w:val="003F26DF"/>
    <w:rsid w:val="003F7C09"/>
    <w:rsid w:val="00407B03"/>
    <w:rsid w:val="0041065D"/>
    <w:rsid w:val="00411FC9"/>
    <w:rsid w:val="004205B5"/>
    <w:rsid w:val="0042184D"/>
    <w:rsid w:val="00424406"/>
    <w:rsid w:val="0042486E"/>
    <w:rsid w:val="00426BAF"/>
    <w:rsid w:val="00436A2D"/>
    <w:rsid w:val="00440317"/>
    <w:rsid w:val="00441518"/>
    <w:rsid w:val="00442D88"/>
    <w:rsid w:val="00445554"/>
    <w:rsid w:val="004474A2"/>
    <w:rsid w:val="00457D13"/>
    <w:rsid w:val="00466E89"/>
    <w:rsid w:val="00471F83"/>
    <w:rsid w:val="004723FB"/>
    <w:rsid w:val="00472B66"/>
    <w:rsid w:val="0047484F"/>
    <w:rsid w:val="00475AD6"/>
    <w:rsid w:val="0047627F"/>
    <w:rsid w:val="004765E4"/>
    <w:rsid w:val="00477B63"/>
    <w:rsid w:val="00480ED2"/>
    <w:rsid w:val="004823EA"/>
    <w:rsid w:val="00482994"/>
    <w:rsid w:val="004851CB"/>
    <w:rsid w:val="00486D7F"/>
    <w:rsid w:val="00497AF4"/>
    <w:rsid w:val="004A2A54"/>
    <w:rsid w:val="004A2BA7"/>
    <w:rsid w:val="004A3A05"/>
    <w:rsid w:val="004A4E85"/>
    <w:rsid w:val="004A517A"/>
    <w:rsid w:val="004A53EB"/>
    <w:rsid w:val="004A7210"/>
    <w:rsid w:val="004B0216"/>
    <w:rsid w:val="004B142C"/>
    <w:rsid w:val="004B2AC3"/>
    <w:rsid w:val="004B49D5"/>
    <w:rsid w:val="004B7730"/>
    <w:rsid w:val="004C1941"/>
    <w:rsid w:val="004C573C"/>
    <w:rsid w:val="004C694F"/>
    <w:rsid w:val="004D0D26"/>
    <w:rsid w:val="004E0EC2"/>
    <w:rsid w:val="004E1147"/>
    <w:rsid w:val="004E20A5"/>
    <w:rsid w:val="004E20E6"/>
    <w:rsid w:val="004E5DE1"/>
    <w:rsid w:val="004F28EF"/>
    <w:rsid w:val="004F3A6E"/>
    <w:rsid w:val="00501603"/>
    <w:rsid w:val="00502272"/>
    <w:rsid w:val="00506F02"/>
    <w:rsid w:val="00511505"/>
    <w:rsid w:val="0052264A"/>
    <w:rsid w:val="005227A4"/>
    <w:rsid w:val="00527D29"/>
    <w:rsid w:val="00536DCC"/>
    <w:rsid w:val="00537C8B"/>
    <w:rsid w:val="00544E36"/>
    <w:rsid w:val="005515AB"/>
    <w:rsid w:val="00552782"/>
    <w:rsid w:val="00553029"/>
    <w:rsid w:val="00553E00"/>
    <w:rsid w:val="005601D2"/>
    <w:rsid w:val="005601ED"/>
    <w:rsid w:val="00561F55"/>
    <w:rsid w:val="00565130"/>
    <w:rsid w:val="00565847"/>
    <w:rsid w:val="00573BC2"/>
    <w:rsid w:val="00574BBF"/>
    <w:rsid w:val="00577CE6"/>
    <w:rsid w:val="00583D6C"/>
    <w:rsid w:val="00586D9D"/>
    <w:rsid w:val="00590A96"/>
    <w:rsid w:val="005A0F91"/>
    <w:rsid w:val="005A2443"/>
    <w:rsid w:val="005B067E"/>
    <w:rsid w:val="005B2310"/>
    <w:rsid w:val="005C4517"/>
    <w:rsid w:val="005C50E6"/>
    <w:rsid w:val="005C54F1"/>
    <w:rsid w:val="005D075F"/>
    <w:rsid w:val="005D2B23"/>
    <w:rsid w:val="005E40D5"/>
    <w:rsid w:val="005E54A3"/>
    <w:rsid w:val="005F5486"/>
    <w:rsid w:val="00601994"/>
    <w:rsid w:val="00601E1F"/>
    <w:rsid w:val="006045FE"/>
    <w:rsid w:val="00605783"/>
    <w:rsid w:val="00617606"/>
    <w:rsid w:val="0064017A"/>
    <w:rsid w:val="00641940"/>
    <w:rsid w:val="00643057"/>
    <w:rsid w:val="00643390"/>
    <w:rsid w:val="006440A5"/>
    <w:rsid w:val="0065565F"/>
    <w:rsid w:val="00655BED"/>
    <w:rsid w:val="00657472"/>
    <w:rsid w:val="00657E5D"/>
    <w:rsid w:val="0066239B"/>
    <w:rsid w:val="00662CF4"/>
    <w:rsid w:val="0066302D"/>
    <w:rsid w:val="006631AF"/>
    <w:rsid w:val="00665A7B"/>
    <w:rsid w:val="006731FB"/>
    <w:rsid w:val="00674B5A"/>
    <w:rsid w:val="00680F04"/>
    <w:rsid w:val="00683098"/>
    <w:rsid w:val="0068545C"/>
    <w:rsid w:val="006855E3"/>
    <w:rsid w:val="00691209"/>
    <w:rsid w:val="00695119"/>
    <w:rsid w:val="006A0437"/>
    <w:rsid w:val="006A242C"/>
    <w:rsid w:val="006A70FD"/>
    <w:rsid w:val="006B02A4"/>
    <w:rsid w:val="006B724D"/>
    <w:rsid w:val="006C0A58"/>
    <w:rsid w:val="006C1F64"/>
    <w:rsid w:val="006C2F2E"/>
    <w:rsid w:val="006C30D6"/>
    <w:rsid w:val="006C3F7A"/>
    <w:rsid w:val="006C57DC"/>
    <w:rsid w:val="006C6DE2"/>
    <w:rsid w:val="006D0860"/>
    <w:rsid w:val="006D36FE"/>
    <w:rsid w:val="006D61F6"/>
    <w:rsid w:val="006E001A"/>
    <w:rsid w:val="006E0B2C"/>
    <w:rsid w:val="006E12A3"/>
    <w:rsid w:val="006E27AD"/>
    <w:rsid w:val="006E7C83"/>
    <w:rsid w:val="006F0016"/>
    <w:rsid w:val="006F18C1"/>
    <w:rsid w:val="006F2997"/>
    <w:rsid w:val="006F7115"/>
    <w:rsid w:val="0070091E"/>
    <w:rsid w:val="007011D7"/>
    <w:rsid w:val="007013BE"/>
    <w:rsid w:val="00701502"/>
    <w:rsid w:val="00723D97"/>
    <w:rsid w:val="00725DC3"/>
    <w:rsid w:val="00727E75"/>
    <w:rsid w:val="0073089C"/>
    <w:rsid w:val="00730963"/>
    <w:rsid w:val="007336BC"/>
    <w:rsid w:val="00737055"/>
    <w:rsid w:val="007372A4"/>
    <w:rsid w:val="00740704"/>
    <w:rsid w:val="00741417"/>
    <w:rsid w:val="007467DA"/>
    <w:rsid w:val="00752308"/>
    <w:rsid w:val="007529B0"/>
    <w:rsid w:val="00756126"/>
    <w:rsid w:val="007568E7"/>
    <w:rsid w:val="007635A3"/>
    <w:rsid w:val="007636D8"/>
    <w:rsid w:val="00766C3A"/>
    <w:rsid w:val="00772F7E"/>
    <w:rsid w:val="007757C2"/>
    <w:rsid w:val="0079251C"/>
    <w:rsid w:val="00794797"/>
    <w:rsid w:val="00794817"/>
    <w:rsid w:val="007953E5"/>
    <w:rsid w:val="00795C45"/>
    <w:rsid w:val="00795EA7"/>
    <w:rsid w:val="007A446B"/>
    <w:rsid w:val="007B1966"/>
    <w:rsid w:val="007B3A8D"/>
    <w:rsid w:val="007B5A9A"/>
    <w:rsid w:val="007B66AA"/>
    <w:rsid w:val="007B686E"/>
    <w:rsid w:val="007B7935"/>
    <w:rsid w:val="007C0C87"/>
    <w:rsid w:val="007C1FB9"/>
    <w:rsid w:val="007C2768"/>
    <w:rsid w:val="007C27C8"/>
    <w:rsid w:val="007C6EE8"/>
    <w:rsid w:val="007C7D80"/>
    <w:rsid w:val="007D008B"/>
    <w:rsid w:val="007D0363"/>
    <w:rsid w:val="007D0C4B"/>
    <w:rsid w:val="007D44C9"/>
    <w:rsid w:val="007D5455"/>
    <w:rsid w:val="007D7A1D"/>
    <w:rsid w:val="007E0801"/>
    <w:rsid w:val="007F0CC4"/>
    <w:rsid w:val="007F3F90"/>
    <w:rsid w:val="007F7515"/>
    <w:rsid w:val="00801263"/>
    <w:rsid w:val="00803179"/>
    <w:rsid w:val="008102DD"/>
    <w:rsid w:val="00813E58"/>
    <w:rsid w:val="00816AEA"/>
    <w:rsid w:val="00826ADE"/>
    <w:rsid w:val="00827C3D"/>
    <w:rsid w:val="008410A4"/>
    <w:rsid w:val="008467FC"/>
    <w:rsid w:val="00847EAE"/>
    <w:rsid w:val="008525AE"/>
    <w:rsid w:val="0086116D"/>
    <w:rsid w:val="00862DAB"/>
    <w:rsid w:val="00863A5E"/>
    <w:rsid w:val="00865AF6"/>
    <w:rsid w:val="00873EFB"/>
    <w:rsid w:val="00875A9D"/>
    <w:rsid w:val="00880CE9"/>
    <w:rsid w:val="00880F70"/>
    <w:rsid w:val="00886109"/>
    <w:rsid w:val="00892341"/>
    <w:rsid w:val="00897431"/>
    <w:rsid w:val="008A29EC"/>
    <w:rsid w:val="008A4612"/>
    <w:rsid w:val="008A5A29"/>
    <w:rsid w:val="008A7131"/>
    <w:rsid w:val="008B0D8F"/>
    <w:rsid w:val="008B395D"/>
    <w:rsid w:val="008B46AC"/>
    <w:rsid w:val="008B6495"/>
    <w:rsid w:val="008B6C31"/>
    <w:rsid w:val="008B73D6"/>
    <w:rsid w:val="008C13AC"/>
    <w:rsid w:val="008C1B67"/>
    <w:rsid w:val="008C3C04"/>
    <w:rsid w:val="008D08A3"/>
    <w:rsid w:val="008D298F"/>
    <w:rsid w:val="008D55BB"/>
    <w:rsid w:val="008E031D"/>
    <w:rsid w:val="008E0653"/>
    <w:rsid w:val="008E4E31"/>
    <w:rsid w:val="008E4FA0"/>
    <w:rsid w:val="008F3DE3"/>
    <w:rsid w:val="008F7C31"/>
    <w:rsid w:val="00901671"/>
    <w:rsid w:val="00907ECA"/>
    <w:rsid w:val="0091171B"/>
    <w:rsid w:val="00916BF2"/>
    <w:rsid w:val="00924B02"/>
    <w:rsid w:val="00924B64"/>
    <w:rsid w:val="00934FEC"/>
    <w:rsid w:val="00943213"/>
    <w:rsid w:val="00945D73"/>
    <w:rsid w:val="00960A20"/>
    <w:rsid w:val="00964D0A"/>
    <w:rsid w:val="00966B17"/>
    <w:rsid w:val="00974BFA"/>
    <w:rsid w:val="009833C0"/>
    <w:rsid w:val="009916DF"/>
    <w:rsid w:val="009923C1"/>
    <w:rsid w:val="009973F4"/>
    <w:rsid w:val="00997A0A"/>
    <w:rsid w:val="009A4E39"/>
    <w:rsid w:val="009A7546"/>
    <w:rsid w:val="009B52F2"/>
    <w:rsid w:val="009B69AE"/>
    <w:rsid w:val="009C5724"/>
    <w:rsid w:val="009C7E58"/>
    <w:rsid w:val="009D1A9F"/>
    <w:rsid w:val="009D2244"/>
    <w:rsid w:val="009D4D83"/>
    <w:rsid w:val="009D7B6D"/>
    <w:rsid w:val="009E100A"/>
    <w:rsid w:val="009E1502"/>
    <w:rsid w:val="009F0D3E"/>
    <w:rsid w:val="009F7387"/>
    <w:rsid w:val="00A031E2"/>
    <w:rsid w:val="00A04F54"/>
    <w:rsid w:val="00A102D2"/>
    <w:rsid w:val="00A11112"/>
    <w:rsid w:val="00A212BB"/>
    <w:rsid w:val="00A3054B"/>
    <w:rsid w:val="00A33DCA"/>
    <w:rsid w:val="00A35547"/>
    <w:rsid w:val="00A36F56"/>
    <w:rsid w:val="00A41502"/>
    <w:rsid w:val="00A43FC0"/>
    <w:rsid w:val="00A508F7"/>
    <w:rsid w:val="00A52D3E"/>
    <w:rsid w:val="00A56814"/>
    <w:rsid w:val="00A57160"/>
    <w:rsid w:val="00A618BF"/>
    <w:rsid w:val="00A620AA"/>
    <w:rsid w:val="00A714EF"/>
    <w:rsid w:val="00A7452C"/>
    <w:rsid w:val="00A75AFA"/>
    <w:rsid w:val="00A774B6"/>
    <w:rsid w:val="00A81EDC"/>
    <w:rsid w:val="00A845B6"/>
    <w:rsid w:val="00A85533"/>
    <w:rsid w:val="00A921B0"/>
    <w:rsid w:val="00A957E4"/>
    <w:rsid w:val="00A9597C"/>
    <w:rsid w:val="00AA5638"/>
    <w:rsid w:val="00AB1C00"/>
    <w:rsid w:val="00AB398F"/>
    <w:rsid w:val="00AB6BB4"/>
    <w:rsid w:val="00AC25C8"/>
    <w:rsid w:val="00AC3553"/>
    <w:rsid w:val="00AC50D5"/>
    <w:rsid w:val="00AD035C"/>
    <w:rsid w:val="00AD047B"/>
    <w:rsid w:val="00AD24A3"/>
    <w:rsid w:val="00AD3814"/>
    <w:rsid w:val="00AD6EAF"/>
    <w:rsid w:val="00AD6EE9"/>
    <w:rsid w:val="00AE098D"/>
    <w:rsid w:val="00AE0B0A"/>
    <w:rsid w:val="00AE0B10"/>
    <w:rsid w:val="00AE2AA0"/>
    <w:rsid w:val="00AE41FE"/>
    <w:rsid w:val="00AF13CE"/>
    <w:rsid w:val="00AF2265"/>
    <w:rsid w:val="00AF3449"/>
    <w:rsid w:val="00B0327F"/>
    <w:rsid w:val="00B03FCD"/>
    <w:rsid w:val="00B0526C"/>
    <w:rsid w:val="00B07A3F"/>
    <w:rsid w:val="00B123CE"/>
    <w:rsid w:val="00B135ED"/>
    <w:rsid w:val="00B14B3D"/>
    <w:rsid w:val="00B15722"/>
    <w:rsid w:val="00B1598F"/>
    <w:rsid w:val="00B265BC"/>
    <w:rsid w:val="00B3662F"/>
    <w:rsid w:val="00B435E7"/>
    <w:rsid w:val="00B43A03"/>
    <w:rsid w:val="00B527B2"/>
    <w:rsid w:val="00B52A75"/>
    <w:rsid w:val="00B5732F"/>
    <w:rsid w:val="00B61500"/>
    <w:rsid w:val="00B62EB6"/>
    <w:rsid w:val="00B632FE"/>
    <w:rsid w:val="00B639BE"/>
    <w:rsid w:val="00B75144"/>
    <w:rsid w:val="00B76DE3"/>
    <w:rsid w:val="00B77523"/>
    <w:rsid w:val="00B83288"/>
    <w:rsid w:val="00B83FEB"/>
    <w:rsid w:val="00B85DE2"/>
    <w:rsid w:val="00B86CD1"/>
    <w:rsid w:val="00B90CAA"/>
    <w:rsid w:val="00B929C2"/>
    <w:rsid w:val="00B92DFE"/>
    <w:rsid w:val="00B949F9"/>
    <w:rsid w:val="00B95C78"/>
    <w:rsid w:val="00B96235"/>
    <w:rsid w:val="00BC0086"/>
    <w:rsid w:val="00BC2B40"/>
    <w:rsid w:val="00BC39B0"/>
    <w:rsid w:val="00BC42CD"/>
    <w:rsid w:val="00BC5D7F"/>
    <w:rsid w:val="00BD5E0A"/>
    <w:rsid w:val="00BD6F6C"/>
    <w:rsid w:val="00BD7D6F"/>
    <w:rsid w:val="00BE39FE"/>
    <w:rsid w:val="00BE6D0C"/>
    <w:rsid w:val="00BF1B3C"/>
    <w:rsid w:val="00BF3054"/>
    <w:rsid w:val="00BF405E"/>
    <w:rsid w:val="00C01C34"/>
    <w:rsid w:val="00C05E3A"/>
    <w:rsid w:val="00C119D5"/>
    <w:rsid w:val="00C12505"/>
    <w:rsid w:val="00C1355B"/>
    <w:rsid w:val="00C24BEC"/>
    <w:rsid w:val="00C3410B"/>
    <w:rsid w:val="00C43F22"/>
    <w:rsid w:val="00C441CD"/>
    <w:rsid w:val="00C4716C"/>
    <w:rsid w:val="00C476FE"/>
    <w:rsid w:val="00C5115A"/>
    <w:rsid w:val="00C51340"/>
    <w:rsid w:val="00C51CD4"/>
    <w:rsid w:val="00C57800"/>
    <w:rsid w:val="00C57976"/>
    <w:rsid w:val="00C615A5"/>
    <w:rsid w:val="00C63253"/>
    <w:rsid w:val="00C664CA"/>
    <w:rsid w:val="00C675B1"/>
    <w:rsid w:val="00C72F30"/>
    <w:rsid w:val="00C74745"/>
    <w:rsid w:val="00C754A7"/>
    <w:rsid w:val="00C770D2"/>
    <w:rsid w:val="00C77BEB"/>
    <w:rsid w:val="00C80ECD"/>
    <w:rsid w:val="00C814C0"/>
    <w:rsid w:val="00C83069"/>
    <w:rsid w:val="00C87254"/>
    <w:rsid w:val="00C873BB"/>
    <w:rsid w:val="00C91ADF"/>
    <w:rsid w:val="00C9305C"/>
    <w:rsid w:val="00C940B6"/>
    <w:rsid w:val="00C94EEE"/>
    <w:rsid w:val="00C96254"/>
    <w:rsid w:val="00C96EB2"/>
    <w:rsid w:val="00C97F5F"/>
    <w:rsid w:val="00CA04F6"/>
    <w:rsid w:val="00CA237D"/>
    <w:rsid w:val="00CA3DA0"/>
    <w:rsid w:val="00CA3F06"/>
    <w:rsid w:val="00CA4A10"/>
    <w:rsid w:val="00CB19AE"/>
    <w:rsid w:val="00CB1B39"/>
    <w:rsid w:val="00CB35AC"/>
    <w:rsid w:val="00CB7370"/>
    <w:rsid w:val="00CC4942"/>
    <w:rsid w:val="00CC5B04"/>
    <w:rsid w:val="00CD257C"/>
    <w:rsid w:val="00CD512E"/>
    <w:rsid w:val="00CD52ED"/>
    <w:rsid w:val="00CD5B04"/>
    <w:rsid w:val="00CD68F8"/>
    <w:rsid w:val="00CE2A2C"/>
    <w:rsid w:val="00CE36A9"/>
    <w:rsid w:val="00CE40FA"/>
    <w:rsid w:val="00CE4F79"/>
    <w:rsid w:val="00CE575B"/>
    <w:rsid w:val="00CE69A2"/>
    <w:rsid w:val="00CE7364"/>
    <w:rsid w:val="00CF0BBF"/>
    <w:rsid w:val="00CF35D1"/>
    <w:rsid w:val="00CF43A3"/>
    <w:rsid w:val="00CF7C13"/>
    <w:rsid w:val="00D00A1B"/>
    <w:rsid w:val="00D016AC"/>
    <w:rsid w:val="00D01893"/>
    <w:rsid w:val="00D050B8"/>
    <w:rsid w:val="00D068F8"/>
    <w:rsid w:val="00D13D17"/>
    <w:rsid w:val="00D1431E"/>
    <w:rsid w:val="00D171E8"/>
    <w:rsid w:val="00D215C2"/>
    <w:rsid w:val="00D24D44"/>
    <w:rsid w:val="00D25FF2"/>
    <w:rsid w:val="00D264CD"/>
    <w:rsid w:val="00D301B7"/>
    <w:rsid w:val="00D3058C"/>
    <w:rsid w:val="00D33372"/>
    <w:rsid w:val="00D36C77"/>
    <w:rsid w:val="00D3782B"/>
    <w:rsid w:val="00D40DC7"/>
    <w:rsid w:val="00D423FA"/>
    <w:rsid w:val="00D435D2"/>
    <w:rsid w:val="00D46FF8"/>
    <w:rsid w:val="00D47687"/>
    <w:rsid w:val="00D50CD7"/>
    <w:rsid w:val="00D51718"/>
    <w:rsid w:val="00D5712D"/>
    <w:rsid w:val="00D578B8"/>
    <w:rsid w:val="00D60CC2"/>
    <w:rsid w:val="00D60DC0"/>
    <w:rsid w:val="00D624FD"/>
    <w:rsid w:val="00D637D7"/>
    <w:rsid w:val="00D71FDF"/>
    <w:rsid w:val="00D73B14"/>
    <w:rsid w:val="00D73DB1"/>
    <w:rsid w:val="00D73F8B"/>
    <w:rsid w:val="00D82886"/>
    <w:rsid w:val="00D85C22"/>
    <w:rsid w:val="00D907A7"/>
    <w:rsid w:val="00D90BD9"/>
    <w:rsid w:val="00D91745"/>
    <w:rsid w:val="00D966B1"/>
    <w:rsid w:val="00DA0690"/>
    <w:rsid w:val="00DA071C"/>
    <w:rsid w:val="00DA0A16"/>
    <w:rsid w:val="00DA1C08"/>
    <w:rsid w:val="00DA31B5"/>
    <w:rsid w:val="00DA35A8"/>
    <w:rsid w:val="00DA5C22"/>
    <w:rsid w:val="00DB03C8"/>
    <w:rsid w:val="00DB5D22"/>
    <w:rsid w:val="00DC420D"/>
    <w:rsid w:val="00DC5106"/>
    <w:rsid w:val="00DC51BD"/>
    <w:rsid w:val="00DC66AC"/>
    <w:rsid w:val="00DD2904"/>
    <w:rsid w:val="00DD431E"/>
    <w:rsid w:val="00DD6B9B"/>
    <w:rsid w:val="00DE2B98"/>
    <w:rsid w:val="00DE3BAA"/>
    <w:rsid w:val="00DE47BC"/>
    <w:rsid w:val="00DF0BE5"/>
    <w:rsid w:val="00DF289C"/>
    <w:rsid w:val="00DF3379"/>
    <w:rsid w:val="00DF3679"/>
    <w:rsid w:val="00DF76F3"/>
    <w:rsid w:val="00E0516B"/>
    <w:rsid w:val="00E073F8"/>
    <w:rsid w:val="00E10749"/>
    <w:rsid w:val="00E13CB7"/>
    <w:rsid w:val="00E221EE"/>
    <w:rsid w:val="00E23B18"/>
    <w:rsid w:val="00E250A8"/>
    <w:rsid w:val="00E33F45"/>
    <w:rsid w:val="00E35466"/>
    <w:rsid w:val="00E367BE"/>
    <w:rsid w:val="00E40680"/>
    <w:rsid w:val="00E418F3"/>
    <w:rsid w:val="00E41E8A"/>
    <w:rsid w:val="00E4445F"/>
    <w:rsid w:val="00E46E48"/>
    <w:rsid w:val="00E47B1D"/>
    <w:rsid w:val="00E5072D"/>
    <w:rsid w:val="00E50A9B"/>
    <w:rsid w:val="00E563CB"/>
    <w:rsid w:val="00E5725B"/>
    <w:rsid w:val="00E63A3C"/>
    <w:rsid w:val="00E7090A"/>
    <w:rsid w:val="00E72C0F"/>
    <w:rsid w:val="00E7310D"/>
    <w:rsid w:val="00E73D76"/>
    <w:rsid w:val="00E7667F"/>
    <w:rsid w:val="00E84991"/>
    <w:rsid w:val="00E85A58"/>
    <w:rsid w:val="00E95611"/>
    <w:rsid w:val="00E9688B"/>
    <w:rsid w:val="00E96A12"/>
    <w:rsid w:val="00E97BA8"/>
    <w:rsid w:val="00EB040C"/>
    <w:rsid w:val="00EB2686"/>
    <w:rsid w:val="00EB41D1"/>
    <w:rsid w:val="00EB62BB"/>
    <w:rsid w:val="00EC7BD2"/>
    <w:rsid w:val="00EC7E6C"/>
    <w:rsid w:val="00ED6A3B"/>
    <w:rsid w:val="00ED7D8C"/>
    <w:rsid w:val="00EE0DDD"/>
    <w:rsid w:val="00EE1C8F"/>
    <w:rsid w:val="00EE3CA3"/>
    <w:rsid w:val="00EE60A7"/>
    <w:rsid w:val="00EE79B0"/>
    <w:rsid w:val="00EF06A0"/>
    <w:rsid w:val="00EF4F3A"/>
    <w:rsid w:val="00EF7923"/>
    <w:rsid w:val="00F00551"/>
    <w:rsid w:val="00F05CB0"/>
    <w:rsid w:val="00F1369C"/>
    <w:rsid w:val="00F138ED"/>
    <w:rsid w:val="00F15342"/>
    <w:rsid w:val="00F163BA"/>
    <w:rsid w:val="00F16520"/>
    <w:rsid w:val="00F213FE"/>
    <w:rsid w:val="00F33DB7"/>
    <w:rsid w:val="00F36BAE"/>
    <w:rsid w:val="00F430E5"/>
    <w:rsid w:val="00F43325"/>
    <w:rsid w:val="00F4583D"/>
    <w:rsid w:val="00F47178"/>
    <w:rsid w:val="00F50CCB"/>
    <w:rsid w:val="00F626E3"/>
    <w:rsid w:val="00F65CEC"/>
    <w:rsid w:val="00F67220"/>
    <w:rsid w:val="00F74495"/>
    <w:rsid w:val="00F74BB5"/>
    <w:rsid w:val="00F7532E"/>
    <w:rsid w:val="00F7686F"/>
    <w:rsid w:val="00F813D0"/>
    <w:rsid w:val="00F81604"/>
    <w:rsid w:val="00F81FF1"/>
    <w:rsid w:val="00F85B7E"/>
    <w:rsid w:val="00F85E3D"/>
    <w:rsid w:val="00F967DE"/>
    <w:rsid w:val="00FA065D"/>
    <w:rsid w:val="00FA6CF6"/>
    <w:rsid w:val="00FB1F64"/>
    <w:rsid w:val="00FB4D31"/>
    <w:rsid w:val="00FB6996"/>
    <w:rsid w:val="00FC652D"/>
    <w:rsid w:val="00FD205C"/>
    <w:rsid w:val="00FD33B6"/>
    <w:rsid w:val="00FD477F"/>
    <w:rsid w:val="00FE0DEF"/>
    <w:rsid w:val="00FE357E"/>
    <w:rsid w:val="00FE44A3"/>
    <w:rsid w:val="00FE4CC9"/>
    <w:rsid w:val="00FE520B"/>
    <w:rsid w:val="00FE5EC4"/>
    <w:rsid w:val="00FE66C6"/>
    <w:rsid w:val="00FF2675"/>
    <w:rsid w:val="00FF44D3"/>
    <w:rsid w:val="00FF5F6A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5EEA6"/>
  <w15:docId w15:val="{D96BD5E1-5D30-4E61-8CE3-3EC4FD80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86"/>
    <w:rPr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2B32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EB268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SubtitleChar">
    <w:name w:val="Subtitle Char"/>
    <w:link w:val="Subtitle"/>
    <w:rsid w:val="00EB2686"/>
    <w:rPr>
      <w:rFonts w:ascii="Cambria" w:hAnsi="Cambria"/>
      <w:sz w:val="24"/>
      <w:szCs w:val="24"/>
    </w:rPr>
  </w:style>
  <w:style w:type="character" w:styleId="Strong">
    <w:name w:val="Strong"/>
    <w:qFormat/>
    <w:rsid w:val="00EB2686"/>
    <w:rPr>
      <w:b/>
      <w:bCs/>
    </w:rPr>
  </w:style>
  <w:style w:type="paragraph" w:customStyle="1" w:styleId="doc">
    <w:name w:val="doc"/>
    <w:basedOn w:val="Normal"/>
    <w:rsid w:val="004851CB"/>
    <w:pPr>
      <w:spacing w:after="75" w:line="300" w:lineRule="atLeast"/>
      <w:jc w:val="both"/>
    </w:pPr>
    <w:rPr>
      <w:rFonts w:ascii="Arial" w:hAnsi="Arial" w:cs="Arial"/>
    </w:rPr>
  </w:style>
  <w:style w:type="paragraph" w:customStyle="1" w:styleId="docline">
    <w:name w:val="doc_line"/>
    <w:basedOn w:val="Normal"/>
    <w:rsid w:val="004851CB"/>
    <w:pPr>
      <w:spacing w:after="75" w:line="300" w:lineRule="atLeast"/>
      <w:jc w:val="both"/>
    </w:pPr>
    <w:rPr>
      <w:rFonts w:ascii="Arial" w:hAnsi="Arial" w:cs="Arial"/>
      <w:strike/>
    </w:rPr>
  </w:style>
  <w:style w:type="paragraph" w:styleId="ListParagraph">
    <w:name w:val="List Paragraph"/>
    <w:basedOn w:val="Normal"/>
    <w:uiPriority w:val="34"/>
    <w:qFormat/>
    <w:rsid w:val="00BF3054"/>
    <w:pPr>
      <w:ind w:left="720"/>
      <w:contextualSpacing/>
    </w:pPr>
  </w:style>
  <w:style w:type="paragraph" w:styleId="NoSpacing">
    <w:name w:val="No Spacing"/>
    <w:qFormat/>
    <w:rsid w:val="001A10ED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C0"/>
    <w:rPr>
      <w:rFonts w:ascii="Segoe UI" w:hAnsi="Segoe UI" w:cs="Segoe UI"/>
      <w:sz w:val="18"/>
      <w:szCs w:val="18"/>
      <w:lang w:eastAsia="hr-HR"/>
    </w:rPr>
  </w:style>
  <w:style w:type="paragraph" w:customStyle="1" w:styleId="box458018">
    <w:name w:val="box_458018"/>
    <w:basedOn w:val="Normal"/>
    <w:rsid w:val="00D5712D"/>
    <w:pPr>
      <w:spacing w:before="100" w:beforeAutospacing="1" w:after="225"/>
    </w:pPr>
    <w:rPr>
      <w:sz w:val="24"/>
      <w:szCs w:val="24"/>
    </w:rPr>
  </w:style>
  <w:style w:type="paragraph" w:customStyle="1" w:styleId="t-9-8">
    <w:name w:val="t-9-8"/>
    <w:basedOn w:val="Normal"/>
    <w:rsid w:val="00D91745"/>
    <w:pPr>
      <w:spacing w:before="100" w:beforeAutospacing="1" w:after="225"/>
    </w:pPr>
    <w:rPr>
      <w:sz w:val="24"/>
      <w:szCs w:val="24"/>
    </w:rPr>
  </w:style>
  <w:style w:type="paragraph" w:customStyle="1" w:styleId="box458019">
    <w:name w:val="box_458019"/>
    <w:basedOn w:val="Normal"/>
    <w:rsid w:val="007D5455"/>
    <w:pPr>
      <w:spacing w:before="100" w:beforeAutospacing="1" w:after="225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E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EFB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73E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EFB"/>
    <w:rPr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73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DB1"/>
  </w:style>
  <w:style w:type="character" w:customStyle="1" w:styleId="CommentTextChar">
    <w:name w:val="Comment Text Char"/>
    <w:basedOn w:val="DefaultParagraphFont"/>
    <w:link w:val="CommentText"/>
    <w:uiPriority w:val="99"/>
    <w:rsid w:val="00D73DB1"/>
    <w:rPr>
      <w:lang w:eastAsia="hr-HR"/>
    </w:rPr>
  </w:style>
  <w:style w:type="paragraph" w:customStyle="1" w:styleId="box458021">
    <w:name w:val="box_458021"/>
    <w:basedOn w:val="Normal"/>
    <w:rsid w:val="002858F3"/>
    <w:pPr>
      <w:spacing w:before="100" w:beforeAutospacing="1" w:after="225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9D"/>
    <w:rPr>
      <w:b/>
      <w:bCs/>
      <w:lang w:eastAsia="hr-HR"/>
    </w:rPr>
  </w:style>
  <w:style w:type="paragraph" w:styleId="NormalWeb">
    <w:name w:val="Normal (Web)"/>
    <w:basedOn w:val="Normal"/>
    <w:unhideWhenUsed/>
    <w:rsid w:val="0047627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1F64"/>
    <w:rPr>
      <w:color w:val="0000FF"/>
      <w:u w:val="single"/>
    </w:rPr>
  </w:style>
  <w:style w:type="paragraph" w:customStyle="1" w:styleId="T-98-2">
    <w:name w:val="T-9/8-2"/>
    <w:rsid w:val="006C1F6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eastAsia="hr-HR"/>
    </w:rPr>
  </w:style>
  <w:style w:type="table" w:styleId="TableGrid">
    <w:name w:val="Table Grid"/>
    <w:basedOn w:val="TableNormal"/>
    <w:uiPriority w:val="39"/>
    <w:rsid w:val="004A2B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B3288"/>
    <w:rPr>
      <w:b/>
      <w:bCs/>
      <w:sz w:val="36"/>
      <w:szCs w:val="36"/>
      <w:lang w:eastAsia="hr-HR"/>
    </w:rPr>
  </w:style>
  <w:style w:type="table" w:customStyle="1" w:styleId="TableGrid1">
    <w:name w:val="Table Grid1"/>
    <w:basedOn w:val="TableNormal"/>
    <w:next w:val="TableGrid"/>
    <w:rsid w:val="000C0EB4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948">
              <w:marLeft w:val="0"/>
              <w:marRight w:val="0"/>
              <w:marTop w:val="75"/>
              <w:marBottom w:val="0"/>
              <w:divBdr>
                <w:top w:val="dotted" w:sz="6" w:space="2" w:color="C3C3C3"/>
                <w:left w:val="none" w:sz="0" w:space="0" w:color="auto"/>
                <w:bottom w:val="dotted" w:sz="6" w:space="2" w:color="C3C3C3"/>
                <w:right w:val="none" w:sz="0" w:space="0" w:color="auto"/>
              </w:divBdr>
            </w:div>
          </w:divsChild>
        </w:div>
      </w:divsChild>
    </w:div>
    <w:div w:id="579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1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0941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0382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4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2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0270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2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609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166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7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25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54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98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8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AZJMDCZ6QSYZ-12-6345</_dlc_DocId>
    <_dlc_DocIdUrl xmlns="a494813a-d0d8-4dad-94cb-0d196f36ba15">
      <Url>https://ekoordinacije.vlada.hr/sjednice-drustvo/_layouts/15/DocIdRedir.aspx?ID=AZJMDCZ6QSYZ-12-6345</Url>
      <Description>AZJMDCZ6QSYZ-12-6345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7950-0872-4F72-BF53-EADDBE64BA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9D5CA-44B3-42CE-A6BE-F8205AA1D8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B9E6E4E-4795-4E6A-ADCE-5754B2E53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849AE-93E8-43BD-B554-30CF20CCF5A4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AC4213A-7652-4A13-B249-6941484F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33</Pages>
  <Words>9799</Words>
  <Characters>55859</Characters>
  <Application>Microsoft Office Word</Application>
  <DocSecurity>0</DocSecurity>
  <Lines>465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Jelić</dc:creator>
  <cp:lastModifiedBy>Marija Pišonić</cp:lastModifiedBy>
  <cp:revision>46</cp:revision>
  <cp:lastPrinted>2022-04-26T07:55:00Z</cp:lastPrinted>
  <dcterms:created xsi:type="dcterms:W3CDTF">2022-04-26T08:16:00Z</dcterms:created>
  <dcterms:modified xsi:type="dcterms:W3CDTF">2022-04-26T12:50:00Z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25d6dfc2-bcba-4a52-adaa-ffb74a220a34</vt:lpwstr>
  </property>
</Properties>
</file>