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8538" w14:textId="77777777" w:rsidR="00505E22" w:rsidRPr="00AC4E78" w:rsidRDefault="006D081C" w:rsidP="00BC3949">
      <w:pPr>
        <w:jc w:val="both"/>
        <w:rPr>
          <w:rFonts w:ascii="Times New Roman" w:hAnsi="Times New Roman" w:cs="Times New Roman"/>
          <w:sz w:val="14"/>
          <w:szCs w:val="16"/>
        </w:rPr>
      </w:pPr>
      <w:r w:rsidRPr="00776CF6">
        <w:rPr>
          <w:rFonts w:ascii="Times New Roman" w:hAnsi="Times New Roman" w:cs="Times New Roman"/>
          <w:iCs/>
          <w:lang w:val="pl-PL"/>
        </w:rPr>
        <w:t xml:space="preserve">             </w:t>
      </w:r>
      <w:r>
        <w:rPr>
          <w:rFonts w:ascii="Times New Roman" w:hAnsi="Times New Roman" w:cs="Times New Roman"/>
          <w:iCs/>
          <w:lang w:val="pl-PL"/>
        </w:rPr>
        <w:tab/>
      </w:r>
      <w:r w:rsidRPr="00776CF6">
        <w:rPr>
          <w:rFonts w:ascii="Times New Roman" w:hAnsi="Times New Roman" w:cs="Times New Roman"/>
          <w:iCs/>
          <w:lang w:val="pl-PL"/>
        </w:rPr>
        <w:t xml:space="preserve">  </w:t>
      </w:r>
    </w:p>
    <w:p w14:paraId="45B99DDE" w14:textId="77777777" w:rsidR="00505E22" w:rsidRDefault="00505E22" w:rsidP="00505E22">
      <w:pPr>
        <w:pStyle w:val="Normal1"/>
      </w:pPr>
      <w:r>
        <w:rPr>
          <w:noProof/>
        </w:rPr>
        <w:drawing>
          <wp:inline distT="0" distB="0" distL="0" distR="0" wp14:anchorId="00F0CEA5" wp14:editId="31344DE9">
            <wp:extent cx="504825" cy="687705"/>
            <wp:effectExtent l="0" t="0" r="9525" b="0"/>
            <wp:docPr id="5" name="Slika 5"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7CEA3665" w14:textId="77777777" w:rsidR="00505E22" w:rsidRDefault="00505E22" w:rsidP="00505E22">
      <w:pPr>
        <w:pStyle w:val="normal-000000"/>
        <w:spacing w:before="0" w:after="0"/>
      </w:pPr>
      <w:r>
        <w:rPr>
          <w:rStyle w:val="defaultparagraphfont-000001"/>
        </w:rPr>
        <w:t>VLADA REPUBLIKE HRVATSKE</w:t>
      </w:r>
      <w:r>
        <w:t xml:space="preserve"> </w:t>
      </w:r>
    </w:p>
    <w:p w14:paraId="4035BE59" w14:textId="77777777" w:rsidR="00505E22" w:rsidRDefault="00505E22" w:rsidP="00505E22">
      <w:pPr>
        <w:pStyle w:val="normal-000002"/>
      </w:pPr>
      <w:r>
        <w:rPr>
          <w:rStyle w:val="000003"/>
        </w:rPr>
        <w:t> </w:t>
      </w:r>
      <w:r>
        <w:t xml:space="preserve"> </w:t>
      </w:r>
    </w:p>
    <w:p w14:paraId="68D42755" w14:textId="77777777" w:rsidR="00DD1422" w:rsidRDefault="00DD1422" w:rsidP="00505E22">
      <w:pPr>
        <w:pStyle w:val="normal-000004"/>
        <w:rPr>
          <w:rStyle w:val="000003"/>
        </w:rPr>
      </w:pPr>
    </w:p>
    <w:p w14:paraId="2DF5E144" w14:textId="77777777" w:rsidR="00505E22" w:rsidRDefault="00505E22" w:rsidP="00505E22">
      <w:pPr>
        <w:pStyle w:val="normal-000004"/>
      </w:pPr>
      <w:r>
        <w:rPr>
          <w:rStyle w:val="000003"/>
        </w:rPr>
        <w:t> </w:t>
      </w:r>
      <w:r>
        <w:t xml:space="preserve"> </w:t>
      </w:r>
    </w:p>
    <w:p w14:paraId="4CCFAB12" w14:textId="77777777" w:rsidR="00505E22" w:rsidRDefault="00505E22" w:rsidP="00505E22">
      <w:pPr>
        <w:pStyle w:val="normal-000004"/>
      </w:pPr>
      <w:r>
        <w:rPr>
          <w:rStyle w:val="000003"/>
        </w:rPr>
        <w:t> </w:t>
      </w:r>
      <w:r>
        <w:t xml:space="preserve"> </w:t>
      </w:r>
    </w:p>
    <w:p w14:paraId="55E2A250" w14:textId="64081278" w:rsidR="00505E22" w:rsidRDefault="00DB7511" w:rsidP="00505E22">
      <w:pPr>
        <w:pStyle w:val="normal-000004"/>
      </w:pPr>
      <w:r>
        <w:rPr>
          <w:rStyle w:val="000003"/>
        </w:rPr>
        <w:t>10.  veljače 2022.</w:t>
      </w:r>
      <w:bookmarkStart w:id="0" w:name="_GoBack"/>
      <w:bookmarkEnd w:id="0"/>
      <w:r w:rsidR="00505E22">
        <w:rPr>
          <w:rStyle w:val="000003"/>
        </w:rPr>
        <w:t> </w:t>
      </w:r>
      <w:r w:rsidR="00505E22">
        <w:t xml:space="preserve"> </w:t>
      </w:r>
    </w:p>
    <w:p w14:paraId="7279A98E" w14:textId="77777777" w:rsidR="00505E22" w:rsidRDefault="00505E22" w:rsidP="00505E22">
      <w:pPr>
        <w:pStyle w:val="normal-000004"/>
      </w:pPr>
      <w:r>
        <w:rPr>
          <w:rStyle w:val="000003"/>
        </w:rPr>
        <w:t> </w:t>
      </w:r>
      <w:r>
        <w:t xml:space="preserve"> </w:t>
      </w:r>
    </w:p>
    <w:p w14:paraId="406AAC44" w14:textId="77777777" w:rsidR="00505E22" w:rsidRDefault="00505E22" w:rsidP="00505E22">
      <w:pPr>
        <w:pStyle w:val="normal-000004"/>
      </w:pPr>
      <w:r>
        <w:rPr>
          <w:rStyle w:val="000003"/>
        </w:rPr>
        <w:t> </w:t>
      </w:r>
      <w:r>
        <w:t xml:space="preserve"> </w:t>
      </w:r>
    </w:p>
    <w:p w14:paraId="575F73F5" w14:textId="77777777" w:rsidR="00505E22" w:rsidRDefault="00505E22" w:rsidP="00505E22">
      <w:pPr>
        <w:pStyle w:val="normal-000007"/>
      </w:pPr>
      <w:r>
        <w:rPr>
          <w:rStyle w:val="000003"/>
        </w:rPr>
        <w:t> </w:t>
      </w:r>
      <w:r>
        <w:t xml:space="preserve"> </w:t>
      </w:r>
    </w:p>
    <w:p w14:paraId="03F0743F" w14:textId="77777777" w:rsidR="00505E22" w:rsidRDefault="00505E22" w:rsidP="00505E22">
      <w:pPr>
        <w:pStyle w:val="normal-000004"/>
      </w:pPr>
      <w:r>
        <w:rPr>
          <w:rStyle w:val="000003"/>
        </w:rPr>
        <w:t> </w:t>
      </w:r>
      <w:r>
        <w:t xml:space="preserve"> </w:t>
      </w:r>
    </w:p>
    <w:p w14:paraId="3AA83A20" w14:textId="77777777" w:rsidR="00505E22" w:rsidRDefault="00505E22" w:rsidP="00505E22">
      <w:pPr>
        <w:pStyle w:val="normal-000004"/>
      </w:pPr>
      <w:r>
        <w:rPr>
          <w:rStyle w:val="000003"/>
        </w:rPr>
        <w:t> </w:t>
      </w:r>
      <w:r>
        <w:t xml:space="preserve"> </w:t>
      </w:r>
    </w:p>
    <w:p w14:paraId="62CAC207" w14:textId="77777777" w:rsidR="00505E22" w:rsidRPr="00C80F61" w:rsidRDefault="00505E22" w:rsidP="00505E22">
      <w:pPr>
        <w:pStyle w:val="normal-000002"/>
      </w:pPr>
      <w:r w:rsidRPr="00C80F61">
        <w:rPr>
          <w:rStyle w:val="defaultparagraphfont-000005"/>
          <w:b w:val="0"/>
          <w:sz w:val="28"/>
          <w:szCs w:val="28"/>
        </w:rPr>
        <w:t>_______</w:t>
      </w:r>
      <w:r w:rsidR="00DD1422">
        <w:rPr>
          <w:rStyle w:val="defaultparagraphfont-000005"/>
          <w:b w:val="0"/>
          <w:sz w:val="28"/>
          <w:szCs w:val="28"/>
        </w:rPr>
        <w:t>_</w:t>
      </w:r>
      <w:r w:rsidRPr="00C80F61">
        <w:rPr>
          <w:rStyle w:val="defaultparagraphfont-000005"/>
          <w:b w:val="0"/>
          <w:sz w:val="28"/>
          <w:szCs w:val="28"/>
        </w:rPr>
        <w:t>______________________________</w:t>
      </w:r>
      <w:r w:rsidR="00C80F61" w:rsidRPr="00C80F61">
        <w:rPr>
          <w:rStyle w:val="defaultparagraphfont-000005"/>
          <w:b w:val="0"/>
          <w:sz w:val="28"/>
          <w:szCs w:val="28"/>
        </w:rPr>
        <w:t>_______</w:t>
      </w:r>
      <w:r w:rsidRPr="00C80F61">
        <w:rPr>
          <w:rStyle w:val="defaultparagraphfont-000005"/>
          <w:b w:val="0"/>
          <w:sz w:val="28"/>
          <w:szCs w:val="28"/>
        </w:rPr>
        <w:t>________________________</w:t>
      </w:r>
      <w:r w:rsidRPr="00C80F61">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77"/>
        <w:gridCol w:w="6495"/>
      </w:tblGrid>
      <w:tr w:rsidR="00505E22" w:rsidRPr="00C80F61" w14:paraId="7BF822FB" w14:textId="77777777" w:rsidTr="00505E22">
        <w:tc>
          <w:tcPr>
            <w:tcW w:w="1755" w:type="dxa"/>
            <w:tcBorders>
              <w:top w:val="nil"/>
              <w:left w:val="nil"/>
              <w:bottom w:val="nil"/>
              <w:right w:val="nil"/>
            </w:tcBorders>
            <w:tcMar>
              <w:top w:w="15" w:type="dxa"/>
              <w:left w:w="75" w:type="dxa"/>
              <w:bottom w:w="15" w:type="dxa"/>
              <w:right w:w="75" w:type="dxa"/>
            </w:tcMar>
            <w:hideMark/>
          </w:tcPr>
          <w:p w14:paraId="17826FAC" w14:textId="77777777" w:rsidR="00C80F61" w:rsidRPr="00733DA2" w:rsidRDefault="00C80F61" w:rsidP="00505E22">
            <w:pPr>
              <w:pStyle w:val="normal-000007"/>
              <w:rPr>
                <w:rStyle w:val="defaultparagraphfont-000010"/>
                <w:b w:val="0"/>
              </w:rPr>
            </w:pPr>
          </w:p>
          <w:p w14:paraId="0202C6E5" w14:textId="77777777" w:rsidR="00505E22" w:rsidRPr="00733DA2" w:rsidRDefault="00505E22" w:rsidP="00505E22">
            <w:pPr>
              <w:pStyle w:val="normal-000007"/>
            </w:pPr>
            <w:r w:rsidRPr="00733DA2">
              <w:rPr>
                <w:rStyle w:val="defaultparagraphfont-000010"/>
              </w:rPr>
              <w:t xml:space="preserve">PREDLAGATELJ: </w:t>
            </w:r>
          </w:p>
        </w:tc>
        <w:tc>
          <w:tcPr>
            <w:tcW w:w="6495" w:type="dxa"/>
            <w:tcBorders>
              <w:top w:val="nil"/>
              <w:left w:val="nil"/>
              <w:bottom w:val="nil"/>
              <w:right w:val="nil"/>
            </w:tcBorders>
            <w:tcMar>
              <w:top w:w="15" w:type="dxa"/>
              <w:left w:w="75" w:type="dxa"/>
              <w:bottom w:w="15" w:type="dxa"/>
              <w:right w:w="75" w:type="dxa"/>
            </w:tcMar>
            <w:hideMark/>
          </w:tcPr>
          <w:p w14:paraId="3F94F584" w14:textId="77777777" w:rsidR="00C80F61" w:rsidRPr="00733DA2" w:rsidRDefault="00C80F61" w:rsidP="00505E22">
            <w:pPr>
              <w:pStyle w:val="normal-000012"/>
              <w:rPr>
                <w:rStyle w:val="defaultparagraphfont-000005"/>
                <w:b w:val="0"/>
              </w:rPr>
            </w:pPr>
          </w:p>
          <w:p w14:paraId="509B96E1" w14:textId="77777777" w:rsidR="00505E22" w:rsidRPr="00733DA2" w:rsidRDefault="00505E22" w:rsidP="00505E22">
            <w:pPr>
              <w:pStyle w:val="normal-000012"/>
            </w:pPr>
            <w:r w:rsidRPr="00733DA2">
              <w:rPr>
                <w:rStyle w:val="defaultparagraphfont-000005"/>
                <w:b w:val="0"/>
              </w:rPr>
              <w:t>Ministarstvo poljoprivrede</w:t>
            </w:r>
            <w:r w:rsidRPr="00733DA2">
              <w:t xml:space="preserve"> </w:t>
            </w:r>
          </w:p>
        </w:tc>
      </w:tr>
    </w:tbl>
    <w:p w14:paraId="7962F0F0" w14:textId="77777777" w:rsidR="00505E22" w:rsidRPr="00C80F61" w:rsidRDefault="00DD1422" w:rsidP="00505E22">
      <w:pPr>
        <w:pStyle w:val="normal-000002"/>
      </w:pPr>
      <w:r>
        <w:rPr>
          <w:rStyle w:val="defaultparagraphfont-000005"/>
          <w:b w:val="0"/>
          <w:sz w:val="28"/>
          <w:szCs w:val="28"/>
        </w:rPr>
        <w:t>_______________</w:t>
      </w:r>
      <w:r w:rsidR="00505E22" w:rsidRPr="00C80F61">
        <w:rPr>
          <w:rStyle w:val="defaultparagraphfont-000005"/>
          <w:b w:val="0"/>
          <w:sz w:val="28"/>
          <w:szCs w:val="28"/>
        </w:rPr>
        <w:t>______________________________________________________</w:t>
      </w:r>
      <w:r w:rsidR="00505E22" w:rsidRPr="00C80F61">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37"/>
        <w:gridCol w:w="7961"/>
      </w:tblGrid>
      <w:tr w:rsidR="00505E22" w:rsidRPr="00C80F61" w14:paraId="6B845D46" w14:textId="77777777" w:rsidTr="00DD1422">
        <w:tc>
          <w:tcPr>
            <w:tcW w:w="1537" w:type="dxa"/>
            <w:tcBorders>
              <w:top w:val="nil"/>
              <w:left w:val="nil"/>
              <w:bottom w:val="nil"/>
              <w:right w:val="nil"/>
            </w:tcBorders>
            <w:tcMar>
              <w:top w:w="15" w:type="dxa"/>
              <w:left w:w="75" w:type="dxa"/>
              <w:bottom w:w="15" w:type="dxa"/>
              <w:right w:w="75" w:type="dxa"/>
            </w:tcMar>
            <w:hideMark/>
          </w:tcPr>
          <w:p w14:paraId="63C22DD5" w14:textId="77777777" w:rsidR="00C80F61" w:rsidRPr="00733DA2" w:rsidRDefault="00C80F61" w:rsidP="00505E22">
            <w:pPr>
              <w:pStyle w:val="normal-000007"/>
              <w:rPr>
                <w:rStyle w:val="defaultparagraphfont-000010"/>
                <w:b w:val="0"/>
              </w:rPr>
            </w:pPr>
          </w:p>
          <w:p w14:paraId="2B652DF4" w14:textId="77777777" w:rsidR="00505E22" w:rsidRPr="00733DA2" w:rsidRDefault="00505E22" w:rsidP="00505E22">
            <w:pPr>
              <w:pStyle w:val="normal-000007"/>
            </w:pPr>
            <w:r w:rsidRPr="00733DA2">
              <w:rPr>
                <w:rStyle w:val="defaultparagraphfont-000010"/>
              </w:rPr>
              <w:t xml:space="preserve">PREDMET: </w:t>
            </w:r>
          </w:p>
        </w:tc>
        <w:tc>
          <w:tcPr>
            <w:tcW w:w="7961" w:type="dxa"/>
            <w:tcBorders>
              <w:top w:val="nil"/>
              <w:left w:val="nil"/>
              <w:bottom w:val="nil"/>
              <w:right w:val="nil"/>
            </w:tcBorders>
            <w:tcMar>
              <w:top w:w="15" w:type="dxa"/>
              <w:left w:w="75" w:type="dxa"/>
              <w:bottom w:w="15" w:type="dxa"/>
              <w:right w:w="75" w:type="dxa"/>
            </w:tcMar>
            <w:hideMark/>
          </w:tcPr>
          <w:p w14:paraId="63A0C0DB" w14:textId="77777777" w:rsidR="00C80F61" w:rsidRPr="00733DA2" w:rsidRDefault="00C80F61" w:rsidP="00505E22">
            <w:pPr>
              <w:pStyle w:val="normal-000012"/>
              <w:rPr>
                <w:rStyle w:val="defaultparagraphfont-000005"/>
                <w:b w:val="0"/>
              </w:rPr>
            </w:pPr>
          </w:p>
          <w:p w14:paraId="29137BE2" w14:textId="77777777" w:rsidR="00505E22" w:rsidRPr="00733DA2" w:rsidRDefault="00505E22" w:rsidP="00DD1422">
            <w:pPr>
              <w:pStyle w:val="normal-000012"/>
            </w:pPr>
            <w:r w:rsidRPr="00733DA2">
              <w:rPr>
                <w:rStyle w:val="defaultparagraphfont-000005"/>
                <w:b w:val="0"/>
              </w:rPr>
              <w:t xml:space="preserve">Nacrt prijedloga Zakona o </w:t>
            </w:r>
            <w:r w:rsidR="00DD1422" w:rsidRPr="00733DA2">
              <w:rPr>
                <w:rStyle w:val="defaultparagraphfont-000005"/>
                <w:b w:val="0"/>
              </w:rPr>
              <w:t>komasaciji poljoprivrednog zemljišta</w:t>
            </w:r>
            <w:r w:rsidRPr="00733DA2">
              <w:t xml:space="preserve"> </w:t>
            </w:r>
          </w:p>
        </w:tc>
      </w:tr>
    </w:tbl>
    <w:p w14:paraId="4FFB2DE8" w14:textId="77777777" w:rsidR="00505E22" w:rsidRPr="00C80F61" w:rsidRDefault="00DD1422" w:rsidP="00505E22">
      <w:pPr>
        <w:pStyle w:val="normal-000002"/>
      </w:pPr>
      <w:r>
        <w:rPr>
          <w:rStyle w:val="defaultparagraphfont-000005"/>
          <w:b w:val="0"/>
          <w:sz w:val="28"/>
          <w:szCs w:val="28"/>
        </w:rPr>
        <w:t>_______________</w:t>
      </w:r>
      <w:r w:rsidR="00505E22" w:rsidRPr="00C80F61">
        <w:rPr>
          <w:rStyle w:val="defaultparagraphfont-000005"/>
          <w:b w:val="0"/>
          <w:sz w:val="28"/>
          <w:szCs w:val="28"/>
        </w:rPr>
        <w:t>______________________________________________________</w:t>
      </w:r>
      <w:r w:rsidR="00505E22" w:rsidRPr="00C80F61">
        <w:t xml:space="preserve"> </w:t>
      </w:r>
    </w:p>
    <w:p w14:paraId="721CF146" w14:textId="77777777" w:rsidR="00505E22" w:rsidRDefault="00505E22" w:rsidP="00505E22">
      <w:pPr>
        <w:pStyle w:val="normal-000002"/>
      </w:pPr>
      <w:r>
        <w:rPr>
          <w:rStyle w:val="000003"/>
        </w:rPr>
        <w:t> </w:t>
      </w:r>
      <w:r>
        <w:t xml:space="preserve"> </w:t>
      </w:r>
    </w:p>
    <w:p w14:paraId="5B60FC05" w14:textId="77777777" w:rsidR="00505E22" w:rsidRDefault="00505E22" w:rsidP="00505E22">
      <w:pPr>
        <w:pStyle w:val="normal-000002"/>
      </w:pPr>
      <w:r>
        <w:rPr>
          <w:rStyle w:val="000003"/>
        </w:rPr>
        <w:t> </w:t>
      </w:r>
      <w:r>
        <w:t xml:space="preserve"> </w:t>
      </w:r>
    </w:p>
    <w:p w14:paraId="32B133BE" w14:textId="77777777" w:rsidR="00505E22" w:rsidRDefault="00505E22" w:rsidP="00505E22">
      <w:pPr>
        <w:pStyle w:val="normal-000002"/>
      </w:pPr>
      <w:r>
        <w:rPr>
          <w:rStyle w:val="000003"/>
        </w:rPr>
        <w:t> </w:t>
      </w:r>
      <w:r>
        <w:t xml:space="preserve"> </w:t>
      </w:r>
    </w:p>
    <w:p w14:paraId="531AD764" w14:textId="77777777" w:rsidR="00505E22" w:rsidRDefault="00505E22" w:rsidP="00505E22">
      <w:pPr>
        <w:pStyle w:val="normal-000002"/>
      </w:pPr>
      <w:r>
        <w:rPr>
          <w:rStyle w:val="000003"/>
        </w:rPr>
        <w:t> </w:t>
      </w:r>
      <w:r>
        <w:t xml:space="preserve"> </w:t>
      </w:r>
    </w:p>
    <w:p w14:paraId="47C5E939" w14:textId="77777777" w:rsidR="00505E22" w:rsidRDefault="00505E22" w:rsidP="00505E22">
      <w:pPr>
        <w:pStyle w:val="normal-000002"/>
      </w:pPr>
      <w:r>
        <w:rPr>
          <w:rStyle w:val="000003"/>
        </w:rPr>
        <w:t> </w:t>
      </w:r>
      <w:r>
        <w:t xml:space="preserve"> </w:t>
      </w:r>
    </w:p>
    <w:p w14:paraId="0E911E01" w14:textId="77777777" w:rsidR="00505E22" w:rsidRDefault="00505E22" w:rsidP="00505E22">
      <w:pPr>
        <w:pStyle w:val="normal-000002"/>
      </w:pPr>
      <w:r>
        <w:rPr>
          <w:rStyle w:val="000003"/>
        </w:rPr>
        <w:t> </w:t>
      </w:r>
      <w:r>
        <w:t xml:space="preserve"> </w:t>
      </w:r>
    </w:p>
    <w:p w14:paraId="7038CE39" w14:textId="77777777" w:rsidR="00505E22" w:rsidRDefault="00505E22" w:rsidP="00505E22">
      <w:pPr>
        <w:pStyle w:val="normal-000002"/>
      </w:pPr>
      <w:r>
        <w:rPr>
          <w:rStyle w:val="000003"/>
        </w:rPr>
        <w:t> </w:t>
      </w:r>
      <w:r>
        <w:t xml:space="preserve"> </w:t>
      </w:r>
    </w:p>
    <w:p w14:paraId="4E4C53F2" w14:textId="77777777" w:rsidR="00505E22" w:rsidRDefault="00505E22" w:rsidP="00505E22">
      <w:pPr>
        <w:pStyle w:val="normal-000002"/>
      </w:pPr>
      <w:r>
        <w:rPr>
          <w:rStyle w:val="000003"/>
        </w:rPr>
        <w:t> </w:t>
      </w:r>
      <w:r>
        <w:t xml:space="preserve"> </w:t>
      </w:r>
    </w:p>
    <w:p w14:paraId="613D52D7" w14:textId="77777777" w:rsidR="00505E22" w:rsidRDefault="00505E22" w:rsidP="00505E22">
      <w:pPr>
        <w:pStyle w:val="normal-000002"/>
      </w:pPr>
      <w:r>
        <w:rPr>
          <w:rStyle w:val="000003"/>
        </w:rPr>
        <w:t> </w:t>
      </w:r>
      <w:r>
        <w:t xml:space="preserve"> </w:t>
      </w:r>
    </w:p>
    <w:p w14:paraId="089FD97A" w14:textId="77777777" w:rsidR="00505E22" w:rsidRDefault="00505E22" w:rsidP="00505E22">
      <w:pPr>
        <w:pStyle w:val="normal-000002"/>
      </w:pPr>
      <w:r>
        <w:rPr>
          <w:rStyle w:val="000003"/>
        </w:rPr>
        <w:t> </w:t>
      </w:r>
      <w:r>
        <w:t xml:space="preserve"> </w:t>
      </w:r>
    </w:p>
    <w:p w14:paraId="7766C8DA" w14:textId="77777777" w:rsidR="00505E22" w:rsidRDefault="00505E22" w:rsidP="00505E22">
      <w:pPr>
        <w:pStyle w:val="normal-000002"/>
      </w:pPr>
      <w:r>
        <w:rPr>
          <w:rStyle w:val="000003"/>
        </w:rPr>
        <w:t> </w:t>
      </w:r>
      <w:r>
        <w:t xml:space="preserve"> </w:t>
      </w:r>
    </w:p>
    <w:p w14:paraId="3D34417E" w14:textId="77777777" w:rsidR="00505E22" w:rsidRDefault="00505E22" w:rsidP="00505E22">
      <w:pPr>
        <w:pStyle w:val="normal-000002"/>
      </w:pPr>
      <w:r>
        <w:rPr>
          <w:rStyle w:val="000003"/>
        </w:rPr>
        <w:t> </w:t>
      </w:r>
      <w:r>
        <w:t xml:space="preserve"> </w:t>
      </w:r>
    </w:p>
    <w:p w14:paraId="18C140A3" w14:textId="77777777" w:rsidR="00505E22" w:rsidRDefault="00505E22" w:rsidP="00505E22">
      <w:pPr>
        <w:pStyle w:val="normal-000002"/>
      </w:pPr>
      <w:r>
        <w:rPr>
          <w:rStyle w:val="000003"/>
        </w:rPr>
        <w:t> </w:t>
      </w:r>
      <w:r>
        <w:t xml:space="preserve"> </w:t>
      </w:r>
    </w:p>
    <w:p w14:paraId="48D97A17" w14:textId="77777777" w:rsidR="00505E22" w:rsidRDefault="00505E22" w:rsidP="00505E22">
      <w:pPr>
        <w:pStyle w:val="normal-000002"/>
      </w:pPr>
      <w:r>
        <w:rPr>
          <w:rStyle w:val="000003"/>
        </w:rPr>
        <w:t> </w:t>
      </w:r>
      <w:r>
        <w:t xml:space="preserve"> </w:t>
      </w:r>
    </w:p>
    <w:p w14:paraId="5A2DAC21" w14:textId="77777777" w:rsidR="00505E22" w:rsidRDefault="00505E22" w:rsidP="00505E22">
      <w:pPr>
        <w:pStyle w:val="normal-000002"/>
      </w:pPr>
      <w:r>
        <w:rPr>
          <w:rStyle w:val="000003"/>
        </w:rPr>
        <w:t> </w:t>
      </w:r>
      <w:r>
        <w:t xml:space="preserve"> </w:t>
      </w:r>
    </w:p>
    <w:p w14:paraId="25315DC9" w14:textId="77777777" w:rsidR="00DD1422" w:rsidRDefault="00DD1422" w:rsidP="00505E22">
      <w:pPr>
        <w:pStyle w:val="normal-000002"/>
      </w:pPr>
    </w:p>
    <w:p w14:paraId="71E79BCB" w14:textId="77777777" w:rsidR="00505E22" w:rsidRDefault="00505E22" w:rsidP="00505E22">
      <w:pPr>
        <w:pStyle w:val="normal-000002"/>
      </w:pPr>
      <w:r>
        <w:rPr>
          <w:rStyle w:val="000003"/>
        </w:rPr>
        <w:t> </w:t>
      </w:r>
      <w:r>
        <w:t xml:space="preserve"> </w:t>
      </w:r>
    </w:p>
    <w:p w14:paraId="5D50A84A" w14:textId="77777777" w:rsidR="00505E22" w:rsidRDefault="00505E22" w:rsidP="00505E22">
      <w:pPr>
        <w:pStyle w:val="normal-000002"/>
      </w:pPr>
      <w:r>
        <w:rPr>
          <w:rStyle w:val="000003"/>
        </w:rPr>
        <w:t> </w:t>
      </w:r>
      <w:r>
        <w:t xml:space="preserve"> </w:t>
      </w:r>
    </w:p>
    <w:p w14:paraId="7A550E4C" w14:textId="77777777" w:rsidR="00505E22" w:rsidRDefault="00505E22" w:rsidP="00505E22">
      <w:pPr>
        <w:pStyle w:val="normal-000002"/>
      </w:pPr>
      <w:r>
        <w:rPr>
          <w:rStyle w:val="000003"/>
        </w:rPr>
        <w:t> </w:t>
      </w:r>
      <w:r>
        <w:t xml:space="preserve"> </w:t>
      </w:r>
    </w:p>
    <w:p w14:paraId="2C127DA2" w14:textId="77777777" w:rsidR="00505E22" w:rsidRDefault="00505E22" w:rsidP="00505E22">
      <w:pPr>
        <w:pStyle w:val="normal-000002"/>
      </w:pPr>
      <w:r>
        <w:rPr>
          <w:rStyle w:val="000003"/>
        </w:rPr>
        <w:lastRenderedPageBreak/>
        <w:t> </w:t>
      </w:r>
      <w:r>
        <w:t xml:space="preserve"> </w:t>
      </w:r>
    </w:p>
    <w:p w14:paraId="5C6A8BCA" w14:textId="77777777" w:rsidR="00505E22" w:rsidRDefault="00505E22" w:rsidP="00505E22">
      <w:pPr>
        <w:pStyle w:val="normal-000002"/>
      </w:pPr>
      <w:r>
        <w:rPr>
          <w:rStyle w:val="000003"/>
        </w:rPr>
        <w:t> </w:t>
      </w:r>
      <w:r>
        <w:t xml:space="preserve"> </w:t>
      </w:r>
    </w:p>
    <w:p w14:paraId="7E819959" w14:textId="77777777" w:rsidR="00505E22" w:rsidRDefault="00505E22" w:rsidP="00505E22">
      <w:pPr>
        <w:pStyle w:val="normal-000007"/>
      </w:pPr>
      <w:r>
        <w:rPr>
          <w:rStyle w:val="000003"/>
        </w:rPr>
        <w:t> </w:t>
      </w:r>
      <w:r>
        <w:t xml:space="preserve"> </w:t>
      </w:r>
    </w:p>
    <w:p w14:paraId="4CE4EAC9" w14:textId="77777777" w:rsidR="00DD1422" w:rsidRPr="00C80F61" w:rsidRDefault="00505E22" w:rsidP="00DD1422">
      <w:pPr>
        <w:pStyle w:val="normal-000002"/>
      </w:pPr>
      <w:r>
        <w:rPr>
          <w:rStyle w:val="000003"/>
        </w:rPr>
        <w:t> </w:t>
      </w:r>
      <w:r w:rsidR="00DD1422" w:rsidRPr="00C80F61">
        <w:rPr>
          <w:rStyle w:val="defaultparagraphfont-000005"/>
          <w:b w:val="0"/>
          <w:sz w:val="28"/>
          <w:szCs w:val="28"/>
        </w:rPr>
        <w:t>_______</w:t>
      </w:r>
      <w:r w:rsidR="00DD1422">
        <w:rPr>
          <w:rStyle w:val="defaultparagraphfont-000005"/>
          <w:b w:val="0"/>
          <w:sz w:val="28"/>
          <w:szCs w:val="28"/>
        </w:rPr>
        <w:t>_</w:t>
      </w:r>
      <w:r w:rsidR="00DD1422" w:rsidRPr="00C80F61">
        <w:rPr>
          <w:rStyle w:val="defaultparagraphfont-000005"/>
          <w:b w:val="0"/>
          <w:sz w:val="28"/>
          <w:szCs w:val="28"/>
        </w:rPr>
        <w:t>_____________________________________________________________</w:t>
      </w:r>
      <w:r w:rsidR="00DD1422" w:rsidRPr="00C80F61">
        <w:t xml:space="preserve"> </w:t>
      </w:r>
    </w:p>
    <w:p w14:paraId="050FF9D0" w14:textId="07DB88AC" w:rsidR="00505E22" w:rsidRDefault="00733DA2" w:rsidP="00505E22">
      <w:pPr>
        <w:pStyle w:val="normal-000016"/>
      </w:pPr>
      <w:r>
        <w:rPr>
          <w:rStyle w:val="defaultparagraphfont-000017"/>
        </w:rPr>
        <w:t xml:space="preserve">Banski dvori | Trg Sv. Marka 2 </w:t>
      </w:r>
      <w:r w:rsidR="00505E22">
        <w:rPr>
          <w:rStyle w:val="defaultparagraphfont-000017"/>
        </w:rPr>
        <w:t>| 10000 Zagreb | tel. 01 4569 222 | vlada.gov.hr</w:t>
      </w:r>
      <w:r w:rsidR="00505E22">
        <w:t xml:space="preserve"> </w:t>
      </w:r>
    </w:p>
    <w:p w14:paraId="50EF5D67" w14:textId="77777777" w:rsidR="00505E22" w:rsidRDefault="00505E22" w:rsidP="00505E22">
      <w:pPr>
        <w:pStyle w:val="normal-000007"/>
      </w:pPr>
      <w:r>
        <w:rPr>
          <w:rStyle w:val="000018"/>
        </w:rPr>
        <w:t xml:space="preserve">  </w:t>
      </w:r>
    </w:p>
    <w:p w14:paraId="09DF2524" w14:textId="77777777" w:rsidR="00505E22" w:rsidRPr="00733DA2" w:rsidRDefault="00505E22" w:rsidP="00505E22">
      <w:pPr>
        <w:pBdr>
          <w:bottom w:val="single" w:sz="12" w:space="1" w:color="auto"/>
        </w:pBdr>
        <w:jc w:val="center"/>
        <w:rPr>
          <w:rFonts w:ascii="Times New Roman" w:hAnsi="Times New Roman" w:cs="Times New Roman"/>
          <w:b/>
        </w:rPr>
      </w:pPr>
      <w:r w:rsidRPr="00733DA2">
        <w:rPr>
          <w:rFonts w:ascii="Times New Roman" w:hAnsi="Times New Roman" w:cs="Times New Roman"/>
          <w:b/>
        </w:rPr>
        <w:t>MINISTARSTVO POLJOPRIVREDE</w:t>
      </w:r>
    </w:p>
    <w:p w14:paraId="50A09F0F" w14:textId="77777777" w:rsidR="00505E22" w:rsidRPr="00733DA2" w:rsidRDefault="00505E22" w:rsidP="00DD1422">
      <w:pPr>
        <w:rPr>
          <w:rFonts w:ascii="Times New Roman" w:hAnsi="Times New Roman" w:cs="Times New Roman"/>
          <w:b/>
        </w:rPr>
      </w:pPr>
    </w:p>
    <w:p w14:paraId="3D02D924" w14:textId="77777777" w:rsidR="00DD1422" w:rsidRPr="00733DA2" w:rsidRDefault="00DD1422" w:rsidP="00DD1422">
      <w:pPr>
        <w:rPr>
          <w:rFonts w:ascii="Times New Roman" w:hAnsi="Times New Roman" w:cs="Times New Roman"/>
          <w:b/>
        </w:rPr>
      </w:pPr>
    </w:p>
    <w:p w14:paraId="315119FD" w14:textId="77777777" w:rsidR="00505E22" w:rsidRPr="00733DA2" w:rsidRDefault="00DD1422" w:rsidP="00DD1422">
      <w:pPr>
        <w:jc w:val="right"/>
        <w:rPr>
          <w:rFonts w:ascii="Times New Roman" w:hAnsi="Times New Roman" w:cs="Times New Roman"/>
          <w:b/>
        </w:rPr>
      </w:pPr>
      <w:r w:rsidRPr="00733DA2">
        <w:rPr>
          <w:rFonts w:ascii="Times New Roman" w:hAnsi="Times New Roman" w:cs="Times New Roman"/>
          <w:b/>
        </w:rPr>
        <w:tab/>
      </w:r>
      <w:r w:rsidRPr="00733DA2">
        <w:rPr>
          <w:rFonts w:ascii="Times New Roman" w:hAnsi="Times New Roman" w:cs="Times New Roman"/>
          <w:b/>
        </w:rPr>
        <w:tab/>
      </w:r>
      <w:r w:rsidR="00505E22" w:rsidRPr="00733DA2">
        <w:rPr>
          <w:rFonts w:ascii="Times New Roman" w:hAnsi="Times New Roman" w:cs="Times New Roman"/>
          <w:b/>
        </w:rPr>
        <w:t>NACRT</w:t>
      </w:r>
    </w:p>
    <w:p w14:paraId="0F5EC592" w14:textId="77777777" w:rsidR="00505E22" w:rsidRPr="00733DA2" w:rsidRDefault="00505E22" w:rsidP="00505E22">
      <w:pPr>
        <w:jc w:val="center"/>
        <w:rPr>
          <w:rFonts w:ascii="Times New Roman" w:hAnsi="Times New Roman" w:cs="Times New Roman"/>
          <w:b/>
        </w:rPr>
      </w:pPr>
    </w:p>
    <w:p w14:paraId="41CE3088" w14:textId="77777777" w:rsidR="00505E22" w:rsidRPr="00733DA2" w:rsidRDefault="00505E22" w:rsidP="00505E22">
      <w:pPr>
        <w:jc w:val="center"/>
        <w:rPr>
          <w:rFonts w:ascii="Times New Roman" w:hAnsi="Times New Roman" w:cs="Times New Roman"/>
          <w:b/>
        </w:rPr>
      </w:pPr>
    </w:p>
    <w:p w14:paraId="1E28979E" w14:textId="77777777" w:rsidR="00505E22" w:rsidRPr="00733DA2" w:rsidRDefault="00505E22" w:rsidP="00505E22">
      <w:pPr>
        <w:jc w:val="center"/>
        <w:rPr>
          <w:rFonts w:ascii="Times New Roman" w:hAnsi="Times New Roman" w:cs="Times New Roman"/>
          <w:b/>
        </w:rPr>
      </w:pPr>
    </w:p>
    <w:p w14:paraId="164D4372" w14:textId="77777777" w:rsidR="00505E22" w:rsidRPr="00733DA2" w:rsidRDefault="00505E22" w:rsidP="00505E22">
      <w:pPr>
        <w:rPr>
          <w:rFonts w:ascii="Times New Roman" w:hAnsi="Times New Roman" w:cs="Times New Roman"/>
          <w:b/>
        </w:rPr>
      </w:pPr>
    </w:p>
    <w:p w14:paraId="2D2124FD" w14:textId="77777777" w:rsidR="00DD1422" w:rsidRPr="00733DA2" w:rsidRDefault="00DD1422" w:rsidP="00505E22">
      <w:pPr>
        <w:rPr>
          <w:rFonts w:ascii="Times New Roman" w:hAnsi="Times New Roman" w:cs="Times New Roman"/>
          <w:b/>
        </w:rPr>
      </w:pPr>
    </w:p>
    <w:p w14:paraId="6B94B6B4" w14:textId="77777777" w:rsidR="00DD1422" w:rsidRPr="00733DA2" w:rsidRDefault="00DD1422" w:rsidP="00505E22">
      <w:pPr>
        <w:rPr>
          <w:rFonts w:ascii="Times New Roman" w:hAnsi="Times New Roman" w:cs="Times New Roman"/>
          <w:b/>
        </w:rPr>
      </w:pPr>
    </w:p>
    <w:p w14:paraId="43320B74" w14:textId="77777777" w:rsidR="00DD1422" w:rsidRPr="00733DA2" w:rsidRDefault="00DD1422" w:rsidP="00505E22">
      <w:pPr>
        <w:rPr>
          <w:rFonts w:ascii="Times New Roman" w:hAnsi="Times New Roman" w:cs="Times New Roman"/>
          <w:b/>
        </w:rPr>
      </w:pPr>
    </w:p>
    <w:p w14:paraId="71EE48EA" w14:textId="77777777" w:rsidR="00DD1422" w:rsidRPr="00733DA2" w:rsidRDefault="00DD1422" w:rsidP="00505E22">
      <w:pPr>
        <w:rPr>
          <w:rFonts w:ascii="Times New Roman" w:hAnsi="Times New Roman" w:cs="Times New Roman"/>
          <w:b/>
        </w:rPr>
      </w:pPr>
    </w:p>
    <w:p w14:paraId="5D7028CD" w14:textId="77777777" w:rsidR="00DD1422" w:rsidRPr="00733DA2" w:rsidRDefault="00DD1422" w:rsidP="00505E22">
      <w:pPr>
        <w:rPr>
          <w:rFonts w:ascii="Times New Roman" w:hAnsi="Times New Roman" w:cs="Times New Roman"/>
          <w:b/>
        </w:rPr>
      </w:pPr>
    </w:p>
    <w:p w14:paraId="32DA1A9D" w14:textId="77777777" w:rsidR="00DD1422" w:rsidRPr="00733DA2" w:rsidRDefault="00DD1422" w:rsidP="00505E22">
      <w:pPr>
        <w:rPr>
          <w:rFonts w:ascii="Times New Roman" w:hAnsi="Times New Roman" w:cs="Times New Roman"/>
          <w:b/>
        </w:rPr>
      </w:pPr>
    </w:p>
    <w:p w14:paraId="743BC037" w14:textId="77777777" w:rsidR="00DD1422" w:rsidRPr="00733DA2" w:rsidRDefault="00DD1422" w:rsidP="00505E22">
      <w:pPr>
        <w:rPr>
          <w:rFonts w:ascii="Times New Roman" w:hAnsi="Times New Roman" w:cs="Times New Roman"/>
          <w:b/>
        </w:rPr>
      </w:pPr>
    </w:p>
    <w:p w14:paraId="3349ED40" w14:textId="77777777" w:rsidR="00DD1422" w:rsidRPr="00733DA2" w:rsidRDefault="00DD1422" w:rsidP="00505E22">
      <w:pPr>
        <w:rPr>
          <w:rFonts w:ascii="Times New Roman" w:hAnsi="Times New Roman" w:cs="Times New Roman"/>
          <w:b/>
        </w:rPr>
      </w:pPr>
    </w:p>
    <w:p w14:paraId="361F800D" w14:textId="77777777" w:rsidR="00DD1422" w:rsidRPr="00733DA2" w:rsidRDefault="00DD1422" w:rsidP="00505E22">
      <w:pPr>
        <w:rPr>
          <w:rFonts w:ascii="Times New Roman" w:hAnsi="Times New Roman" w:cs="Times New Roman"/>
          <w:b/>
        </w:rPr>
      </w:pPr>
    </w:p>
    <w:p w14:paraId="7180375B" w14:textId="77777777" w:rsidR="00DD1422" w:rsidRPr="00733DA2" w:rsidRDefault="00DD1422" w:rsidP="00505E22">
      <w:pPr>
        <w:rPr>
          <w:rFonts w:ascii="Times New Roman" w:hAnsi="Times New Roman" w:cs="Times New Roman"/>
          <w:b/>
        </w:rPr>
      </w:pPr>
    </w:p>
    <w:p w14:paraId="5ED88695" w14:textId="77777777" w:rsidR="00DD1422" w:rsidRPr="00733DA2" w:rsidRDefault="00DD1422" w:rsidP="00505E22">
      <w:pPr>
        <w:rPr>
          <w:rFonts w:ascii="Times New Roman" w:hAnsi="Times New Roman" w:cs="Times New Roman"/>
          <w:b/>
        </w:rPr>
      </w:pPr>
    </w:p>
    <w:p w14:paraId="33AFEAF4" w14:textId="77777777" w:rsidR="00DD1422" w:rsidRPr="00733DA2" w:rsidRDefault="00DD1422" w:rsidP="00505E22">
      <w:pPr>
        <w:rPr>
          <w:rFonts w:ascii="Times New Roman" w:hAnsi="Times New Roman" w:cs="Times New Roman"/>
          <w:b/>
        </w:rPr>
      </w:pPr>
    </w:p>
    <w:p w14:paraId="7ED570E6" w14:textId="07C94FEF" w:rsidR="00505E22" w:rsidRDefault="00505E22" w:rsidP="00505E22">
      <w:pPr>
        <w:jc w:val="center"/>
        <w:rPr>
          <w:rFonts w:ascii="Times New Roman" w:hAnsi="Times New Roman" w:cs="Times New Roman"/>
          <w:b/>
        </w:rPr>
      </w:pPr>
    </w:p>
    <w:p w14:paraId="510C29BD" w14:textId="5AAA0E0D" w:rsidR="00733DA2" w:rsidRDefault="00733DA2" w:rsidP="00505E22">
      <w:pPr>
        <w:jc w:val="center"/>
        <w:rPr>
          <w:rFonts w:ascii="Times New Roman" w:hAnsi="Times New Roman" w:cs="Times New Roman"/>
          <w:b/>
        </w:rPr>
      </w:pPr>
    </w:p>
    <w:p w14:paraId="48E9F31F" w14:textId="53C6FA0E" w:rsidR="00733DA2" w:rsidRDefault="00733DA2" w:rsidP="00505E22">
      <w:pPr>
        <w:jc w:val="center"/>
        <w:rPr>
          <w:rFonts w:ascii="Times New Roman" w:hAnsi="Times New Roman" w:cs="Times New Roman"/>
          <w:b/>
        </w:rPr>
      </w:pPr>
    </w:p>
    <w:p w14:paraId="1373BE42" w14:textId="77777777" w:rsidR="00733DA2" w:rsidRPr="00733DA2" w:rsidRDefault="00733DA2" w:rsidP="00505E22">
      <w:pPr>
        <w:jc w:val="center"/>
        <w:rPr>
          <w:rFonts w:ascii="Times New Roman" w:hAnsi="Times New Roman" w:cs="Times New Roman"/>
          <w:b/>
        </w:rPr>
      </w:pPr>
    </w:p>
    <w:p w14:paraId="3D7CF013" w14:textId="2959AFC4" w:rsidR="00505E22" w:rsidRPr="00733DA2" w:rsidRDefault="00505E22" w:rsidP="00733DA2">
      <w:pPr>
        <w:jc w:val="center"/>
        <w:rPr>
          <w:rFonts w:ascii="Times New Roman" w:hAnsi="Times New Roman" w:cs="Times New Roman"/>
          <w:b/>
        </w:rPr>
      </w:pPr>
      <w:r w:rsidRPr="00733DA2">
        <w:rPr>
          <w:rFonts w:ascii="Times New Roman" w:hAnsi="Times New Roman" w:cs="Times New Roman"/>
          <w:b/>
        </w:rPr>
        <w:t>PRIJEDLOG ZAKONA O KOMASACIJI POLJOPRIVREDNOG ZEMLJIŠTA</w:t>
      </w:r>
    </w:p>
    <w:p w14:paraId="7D12CDD5" w14:textId="77777777" w:rsidR="00505E22" w:rsidRPr="00733DA2" w:rsidRDefault="00505E22" w:rsidP="00505E22">
      <w:pPr>
        <w:jc w:val="center"/>
        <w:rPr>
          <w:rFonts w:ascii="Times New Roman" w:hAnsi="Times New Roman" w:cs="Times New Roman"/>
          <w:b/>
        </w:rPr>
      </w:pPr>
    </w:p>
    <w:p w14:paraId="556F68C7" w14:textId="77777777" w:rsidR="00505E22" w:rsidRPr="00733DA2" w:rsidRDefault="00505E22" w:rsidP="00505E22">
      <w:pPr>
        <w:jc w:val="center"/>
        <w:rPr>
          <w:rFonts w:ascii="Times New Roman" w:hAnsi="Times New Roman" w:cs="Times New Roman"/>
          <w:b/>
        </w:rPr>
      </w:pPr>
    </w:p>
    <w:p w14:paraId="2E1372A3" w14:textId="77777777" w:rsidR="00505E22" w:rsidRPr="00733DA2" w:rsidRDefault="00505E22" w:rsidP="00505E22">
      <w:pPr>
        <w:rPr>
          <w:rFonts w:ascii="Times New Roman" w:hAnsi="Times New Roman" w:cs="Times New Roman"/>
          <w:b/>
        </w:rPr>
      </w:pPr>
    </w:p>
    <w:p w14:paraId="3B21909C" w14:textId="77777777" w:rsidR="00505E22" w:rsidRPr="00733DA2" w:rsidRDefault="00505E22" w:rsidP="00505E22">
      <w:pPr>
        <w:jc w:val="center"/>
        <w:rPr>
          <w:rFonts w:ascii="Times New Roman" w:hAnsi="Times New Roman" w:cs="Times New Roman"/>
          <w:b/>
        </w:rPr>
      </w:pPr>
    </w:p>
    <w:p w14:paraId="11B58FC2" w14:textId="77777777" w:rsidR="00DD1422" w:rsidRPr="00733DA2" w:rsidRDefault="00DD1422" w:rsidP="00505E22">
      <w:pPr>
        <w:jc w:val="center"/>
        <w:rPr>
          <w:rFonts w:ascii="Times New Roman" w:hAnsi="Times New Roman" w:cs="Times New Roman"/>
          <w:b/>
        </w:rPr>
      </w:pPr>
    </w:p>
    <w:p w14:paraId="7D58CC35" w14:textId="77777777" w:rsidR="00DD1422" w:rsidRPr="00733DA2" w:rsidRDefault="00DD1422" w:rsidP="00505E22">
      <w:pPr>
        <w:jc w:val="center"/>
        <w:rPr>
          <w:rFonts w:ascii="Times New Roman" w:hAnsi="Times New Roman" w:cs="Times New Roman"/>
          <w:b/>
        </w:rPr>
      </w:pPr>
    </w:p>
    <w:p w14:paraId="529EF913" w14:textId="77777777" w:rsidR="00DD1422" w:rsidRPr="00733DA2" w:rsidRDefault="00DD1422" w:rsidP="00505E22">
      <w:pPr>
        <w:jc w:val="center"/>
        <w:rPr>
          <w:rFonts w:ascii="Times New Roman" w:hAnsi="Times New Roman" w:cs="Times New Roman"/>
          <w:b/>
        </w:rPr>
      </w:pPr>
    </w:p>
    <w:p w14:paraId="37C6366E" w14:textId="77777777" w:rsidR="00DD1422" w:rsidRPr="00733DA2" w:rsidRDefault="00DD1422" w:rsidP="00505E22">
      <w:pPr>
        <w:jc w:val="center"/>
        <w:rPr>
          <w:rFonts w:ascii="Times New Roman" w:hAnsi="Times New Roman" w:cs="Times New Roman"/>
          <w:b/>
        </w:rPr>
      </w:pPr>
    </w:p>
    <w:p w14:paraId="4A22DC59" w14:textId="77777777" w:rsidR="00DD1422" w:rsidRPr="00733DA2" w:rsidRDefault="00DD1422" w:rsidP="00505E22">
      <w:pPr>
        <w:jc w:val="center"/>
        <w:rPr>
          <w:rFonts w:ascii="Times New Roman" w:hAnsi="Times New Roman" w:cs="Times New Roman"/>
          <w:b/>
        </w:rPr>
      </w:pPr>
    </w:p>
    <w:p w14:paraId="366C19A0" w14:textId="77777777" w:rsidR="00505E22" w:rsidRPr="00733DA2" w:rsidRDefault="00505E22" w:rsidP="00505E22">
      <w:pPr>
        <w:pBdr>
          <w:bottom w:val="single" w:sz="12" w:space="1" w:color="auto"/>
        </w:pBdr>
        <w:rPr>
          <w:rFonts w:ascii="Times New Roman" w:hAnsi="Times New Roman" w:cs="Times New Roman"/>
          <w:b/>
        </w:rPr>
      </w:pPr>
    </w:p>
    <w:p w14:paraId="6C1FDA0D" w14:textId="77777777" w:rsidR="00DD1422" w:rsidRPr="00733DA2" w:rsidRDefault="00DD1422" w:rsidP="00505E22">
      <w:pPr>
        <w:pBdr>
          <w:bottom w:val="single" w:sz="12" w:space="1" w:color="auto"/>
        </w:pBdr>
        <w:rPr>
          <w:rFonts w:ascii="Times New Roman" w:hAnsi="Times New Roman" w:cs="Times New Roman"/>
          <w:b/>
        </w:rPr>
      </w:pPr>
    </w:p>
    <w:p w14:paraId="1CFD1724" w14:textId="77777777" w:rsidR="00DD1422" w:rsidRPr="00733DA2" w:rsidRDefault="00DD1422" w:rsidP="00505E22">
      <w:pPr>
        <w:pBdr>
          <w:bottom w:val="single" w:sz="12" w:space="1" w:color="auto"/>
        </w:pBdr>
        <w:rPr>
          <w:rFonts w:ascii="Times New Roman" w:hAnsi="Times New Roman" w:cs="Times New Roman"/>
          <w:b/>
        </w:rPr>
      </w:pPr>
    </w:p>
    <w:p w14:paraId="346D81A4" w14:textId="77777777" w:rsidR="00DD1422" w:rsidRPr="00733DA2" w:rsidRDefault="00DD1422" w:rsidP="00505E22">
      <w:pPr>
        <w:pBdr>
          <w:bottom w:val="single" w:sz="12" w:space="1" w:color="auto"/>
        </w:pBdr>
        <w:rPr>
          <w:rFonts w:ascii="Times New Roman" w:hAnsi="Times New Roman" w:cs="Times New Roman"/>
          <w:b/>
        </w:rPr>
      </w:pPr>
    </w:p>
    <w:p w14:paraId="681347F1" w14:textId="77777777" w:rsidR="00DD1422" w:rsidRPr="00733DA2" w:rsidRDefault="00DD1422" w:rsidP="00505E22">
      <w:pPr>
        <w:pBdr>
          <w:bottom w:val="single" w:sz="12" w:space="1" w:color="auto"/>
        </w:pBdr>
        <w:rPr>
          <w:rFonts w:ascii="Times New Roman" w:hAnsi="Times New Roman" w:cs="Times New Roman"/>
          <w:b/>
        </w:rPr>
      </w:pPr>
    </w:p>
    <w:p w14:paraId="46BBE0D0" w14:textId="77777777" w:rsidR="00DD1422" w:rsidRPr="00733DA2" w:rsidRDefault="00DD1422" w:rsidP="00505E22">
      <w:pPr>
        <w:pBdr>
          <w:bottom w:val="single" w:sz="12" w:space="1" w:color="auto"/>
        </w:pBdr>
        <w:rPr>
          <w:rFonts w:ascii="Times New Roman" w:hAnsi="Times New Roman" w:cs="Times New Roman"/>
          <w:b/>
        </w:rPr>
      </w:pPr>
    </w:p>
    <w:p w14:paraId="30AC537F" w14:textId="77777777" w:rsidR="00DD1422" w:rsidRPr="00733DA2" w:rsidRDefault="00DD1422" w:rsidP="00505E22">
      <w:pPr>
        <w:pBdr>
          <w:bottom w:val="single" w:sz="12" w:space="1" w:color="auto"/>
        </w:pBdr>
        <w:rPr>
          <w:rFonts w:ascii="Times New Roman" w:hAnsi="Times New Roman" w:cs="Times New Roman"/>
          <w:b/>
        </w:rPr>
      </w:pPr>
    </w:p>
    <w:p w14:paraId="5E0BF0FF" w14:textId="77777777" w:rsidR="00505E22" w:rsidRPr="00733DA2" w:rsidRDefault="00505E22" w:rsidP="00505E22">
      <w:pPr>
        <w:pBdr>
          <w:bottom w:val="single" w:sz="12" w:space="1" w:color="auto"/>
        </w:pBdr>
        <w:rPr>
          <w:rFonts w:ascii="Times New Roman" w:hAnsi="Times New Roman" w:cs="Times New Roman"/>
          <w:b/>
        </w:rPr>
      </w:pPr>
    </w:p>
    <w:p w14:paraId="0B2959E1" w14:textId="77777777" w:rsidR="00505E22" w:rsidRPr="00733DA2" w:rsidRDefault="00505E22" w:rsidP="00505E22">
      <w:pPr>
        <w:pBdr>
          <w:bottom w:val="single" w:sz="12" w:space="1" w:color="auto"/>
        </w:pBdr>
        <w:rPr>
          <w:rFonts w:ascii="Times New Roman" w:hAnsi="Times New Roman" w:cs="Times New Roman"/>
          <w:b/>
        </w:rPr>
      </w:pPr>
    </w:p>
    <w:p w14:paraId="4C69CE26" w14:textId="77777777" w:rsidR="00505E22" w:rsidRPr="00733DA2" w:rsidRDefault="00505E22" w:rsidP="00505E22">
      <w:pPr>
        <w:pBdr>
          <w:bottom w:val="single" w:sz="12" w:space="1" w:color="auto"/>
        </w:pBdr>
        <w:rPr>
          <w:rFonts w:ascii="Times New Roman" w:hAnsi="Times New Roman" w:cs="Times New Roman"/>
          <w:b/>
        </w:rPr>
      </w:pPr>
    </w:p>
    <w:p w14:paraId="1216779A" w14:textId="77777777" w:rsidR="00DD1422" w:rsidRPr="00733DA2" w:rsidRDefault="00DD1422" w:rsidP="00505E22">
      <w:pPr>
        <w:pBdr>
          <w:bottom w:val="single" w:sz="12" w:space="1" w:color="auto"/>
        </w:pBdr>
        <w:rPr>
          <w:rFonts w:ascii="Times New Roman" w:hAnsi="Times New Roman" w:cs="Times New Roman"/>
          <w:b/>
        </w:rPr>
      </w:pPr>
    </w:p>
    <w:p w14:paraId="02F702BA" w14:textId="77777777" w:rsidR="00505E22" w:rsidRPr="00733DA2" w:rsidRDefault="00505E22" w:rsidP="00505E22">
      <w:pPr>
        <w:pBdr>
          <w:bottom w:val="single" w:sz="12" w:space="1" w:color="auto"/>
        </w:pBdr>
        <w:rPr>
          <w:rFonts w:ascii="Times New Roman" w:hAnsi="Times New Roman" w:cs="Times New Roman"/>
          <w:b/>
        </w:rPr>
      </w:pPr>
    </w:p>
    <w:p w14:paraId="59303A63" w14:textId="77777777" w:rsidR="00505E22" w:rsidRPr="00733DA2" w:rsidRDefault="00505E22" w:rsidP="00505E22">
      <w:pPr>
        <w:pBdr>
          <w:bottom w:val="single" w:sz="12" w:space="1" w:color="auto"/>
        </w:pBdr>
        <w:rPr>
          <w:rFonts w:ascii="Times New Roman" w:hAnsi="Times New Roman" w:cs="Times New Roman"/>
          <w:b/>
        </w:rPr>
      </w:pPr>
    </w:p>
    <w:p w14:paraId="2A3CD73D" w14:textId="77777777" w:rsidR="00505E22" w:rsidRPr="00733DA2" w:rsidRDefault="00505E22" w:rsidP="00505E22">
      <w:pPr>
        <w:pBdr>
          <w:bottom w:val="single" w:sz="12" w:space="1" w:color="auto"/>
        </w:pBdr>
        <w:rPr>
          <w:rFonts w:ascii="Times New Roman" w:hAnsi="Times New Roman" w:cs="Times New Roman"/>
          <w:b/>
        </w:rPr>
      </w:pPr>
    </w:p>
    <w:p w14:paraId="4B7553B0" w14:textId="6F185A2E" w:rsidR="00733DA2" w:rsidRPr="00733DA2" w:rsidRDefault="00733DA2" w:rsidP="00505E22">
      <w:pPr>
        <w:pBdr>
          <w:bottom w:val="single" w:sz="12" w:space="1" w:color="auto"/>
        </w:pBdr>
        <w:jc w:val="center"/>
        <w:rPr>
          <w:rFonts w:ascii="Times New Roman" w:hAnsi="Times New Roman" w:cs="Times New Roman"/>
          <w:b/>
        </w:rPr>
      </w:pPr>
    </w:p>
    <w:p w14:paraId="2F6C92A5" w14:textId="711616E9" w:rsidR="00505E22" w:rsidRPr="00733DA2" w:rsidRDefault="00505E22" w:rsidP="00505E22">
      <w:pPr>
        <w:jc w:val="center"/>
        <w:rPr>
          <w:rFonts w:ascii="Times New Roman" w:hAnsi="Times New Roman" w:cs="Times New Roman"/>
          <w:b/>
        </w:rPr>
      </w:pPr>
      <w:r w:rsidRPr="00733DA2">
        <w:rPr>
          <w:rFonts w:ascii="Times New Roman" w:hAnsi="Times New Roman" w:cs="Times New Roman"/>
          <w:b/>
        </w:rPr>
        <w:t xml:space="preserve">Zagreb, </w:t>
      </w:r>
      <w:r w:rsidR="0070421F" w:rsidRPr="00733DA2">
        <w:rPr>
          <w:rFonts w:ascii="Times New Roman" w:hAnsi="Times New Roman" w:cs="Times New Roman"/>
          <w:b/>
        </w:rPr>
        <w:t>veljača</w:t>
      </w:r>
      <w:r w:rsidRPr="00733DA2">
        <w:rPr>
          <w:rFonts w:ascii="Times New Roman" w:hAnsi="Times New Roman" w:cs="Times New Roman"/>
          <w:b/>
        </w:rPr>
        <w:t xml:space="preserve"> 2022.</w:t>
      </w:r>
    </w:p>
    <w:p w14:paraId="4FA0822B" w14:textId="0A65D057" w:rsidR="00505E22" w:rsidRPr="00CB06A1" w:rsidRDefault="00505E22" w:rsidP="00CB06A1">
      <w:pPr>
        <w:pStyle w:val="NoSpacing"/>
        <w:jc w:val="center"/>
        <w:rPr>
          <w:rFonts w:ascii="Times New Roman" w:hAnsi="Times New Roman" w:cs="Times New Roman"/>
          <w:sz w:val="24"/>
          <w:szCs w:val="24"/>
        </w:rPr>
      </w:pPr>
      <w:r w:rsidRPr="00CB06A1">
        <w:rPr>
          <w:rStyle w:val="pt-defaultparagraphfont-000007"/>
          <w:rFonts w:ascii="Times New Roman" w:hAnsi="Times New Roman" w:cs="Times New Roman"/>
          <w:b/>
          <w:sz w:val="24"/>
          <w:szCs w:val="24"/>
        </w:rPr>
        <w:t>PRIJEDLOG ZAKONA O KOMASACIJI POLJOPRIVREDNOG ZEMLJIŠTA</w:t>
      </w:r>
    </w:p>
    <w:p w14:paraId="5BAE9DF6" w14:textId="77777777" w:rsidR="00505E22" w:rsidRPr="00CB06A1" w:rsidRDefault="00505E22" w:rsidP="00505E22">
      <w:pPr>
        <w:pStyle w:val="NoSpacing"/>
        <w:rPr>
          <w:rFonts w:ascii="Times New Roman" w:hAnsi="Times New Roman" w:cs="Times New Roman"/>
          <w:sz w:val="24"/>
          <w:szCs w:val="24"/>
        </w:rPr>
      </w:pPr>
      <w:r w:rsidRPr="00CB06A1">
        <w:rPr>
          <w:rStyle w:val="pt-000004"/>
          <w:rFonts w:ascii="Times New Roman" w:hAnsi="Times New Roman" w:cs="Times New Roman"/>
          <w:b/>
          <w:bCs/>
          <w:sz w:val="24"/>
          <w:szCs w:val="24"/>
        </w:rPr>
        <w:t> </w:t>
      </w:r>
      <w:r w:rsidRPr="00CB06A1">
        <w:rPr>
          <w:rStyle w:val="pt-000004"/>
          <w:rFonts w:ascii="Times New Roman" w:hAnsi="Times New Roman" w:cs="Times New Roman"/>
          <w:sz w:val="24"/>
          <w:szCs w:val="24"/>
        </w:rPr>
        <w:t xml:space="preserve"> </w:t>
      </w:r>
    </w:p>
    <w:p w14:paraId="54EEC740" w14:textId="77777777" w:rsidR="00505E22" w:rsidRPr="00CB06A1" w:rsidRDefault="00505E22" w:rsidP="00505E22">
      <w:pPr>
        <w:pStyle w:val="NoSpacing"/>
        <w:rPr>
          <w:rFonts w:ascii="Times New Roman" w:hAnsi="Times New Roman" w:cs="Times New Roman"/>
          <w:sz w:val="24"/>
          <w:szCs w:val="24"/>
        </w:rPr>
      </w:pPr>
      <w:r w:rsidRPr="00CB06A1">
        <w:rPr>
          <w:rStyle w:val="pt-000004"/>
          <w:rFonts w:ascii="Times New Roman" w:hAnsi="Times New Roman" w:cs="Times New Roman"/>
          <w:b/>
          <w:bCs/>
          <w:sz w:val="24"/>
          <w:szCs w:val="24"/>
        </w:rPr>
        <w:t> </w:t>
      </w:r>
      <w:r w:rsidRPr="00CB06A1">
        <w:rPr>
          <w:rStyle w:val="pt-000004"/>
          <w:rFonts w:ascii="Times New Roman" w:hAnsi="Times New Roman" w:cs="Times New Roman"/>
          <w:sz w:val="24"/>
          <w:szCs w:val="24"/>
        </w:rPr>
        <w:t xml:space="preserve"> </w:t>
      </w:r>
    </w:p>
    <w:p w14:paraId="675EB6C4" w14:textId="5FE07E3E" w:rsidR="00505E22" w:rsidRPr="00CB06A1" w:rsidRDefault="00505E22" w:rsidP="00505E22">
      <w:pPr>
        <w:pStyle w:val="NoSpacing"/>
        <w:rPr>
          <w:rFonts w:ascii="Times New Roman" w:hAnsi="Times New Roman" w:cs="Times New Roman"/>
          <w:sz w:val="24"/>
          <w:szCs w:val="24"/>
        </w:rPr>
      </w:pPr>
      <w:r w:rsidRPr="00CB06A1">
        <w:rPr>
          <w:rStyle w:val="pt-defaultparagraphfont-000003"/>
          <w:rFonts w:ascii="Times New Roman" w:hAnsi="Times New Roman" w:cs="Times New Roman"/>
          <w:b/>
          <w:bCs/>
          <w:sz w:val="24"/>
          <w:szCs w:val="24"/>
        </w:rPr>
        <w:t>I.</w:t>
      </w:r>
      <w:r w:rsidR="00CB06A1">
        <w:rPr>
          <w:rStyle w:val="pt-defaultparagraphfont-000003"/>
          <w:rFonts w:ascii="Times New Roman" w:hAnsi="Times New Roman" w:cs="Times New Roman"/>
          <w:b/>
          <w:bCs/>
          <w:sz w:val="24"/>
          <w:szCs w:val="24"/>
        </w:rPr>
        <w:tab/>
      </w:r>
      <w:r w:rsidRPr="00CB06A1">
        <w:rPr>
          <w:rStyle w:val="pt-defaultparagraphfont-000003"/>
          <w:rFonts w:ascii="Times New Roman" w:hAnsi="Times New Roman" w:cs="Times New Roman"/>
          <w:b/>
          <w:bCs/>
          <w:sz w:val="24"/>
          <w:szCs w:val="24"/>
        </w:rPr>
        <w:t>USTAVNA OSNOVA ZA DONOŠENJE ZAKONA</w:t>
      </w:r>
      <w:r w:rsidRPr="00CB06A1">
        <w:rPr>
          <w:rStyle w:val="pt-defaultparagraphfont-000003"/>
          <w:rFonts w:ascii="Times New Roman" w:hAnsi="Times New Roman" w:cs="Times New Roman"/>
          <w:sz w:val="24"/>
          <w:szCs w:val="24"/>
        </w:rPr>
        <w:t xml:space="preserve"> </w:t>
      </w:r>
    </w:p>
    <w:p w14:paraId="0089FF8A" w14:textId="77777777" w:rsidR="00A61DD2" w:rsidRPr="00CB06A1" w:rsidRDefault="00A61DD2" w:rsidP="00505E22">
      <w:pPr>
        <w:pStyle w:val="NoSpacing"/>
        <w:rPr>
          <w:rFonts w:ascii="Times New Roman" w:hAnsi="Times New Roman" w:cs="Times New Roman"/>
          <w:sz w:val="24"/>
          <w:szCs w:val="24"/>
        </w:rPr>
      </w:pPr>
    </w:p>
    <w:p w14:paraId="22B4D7B3" w14:textId="54975398" w:rsidR="00505E22" w:rsidRPr="00CB06A1" w:rsidRDefault="00505E22" w:rsidP="00CB06A1">
      <w:pPr>
        <w:pStyle w:val="NoSpacing"/>
        <w:ind w:firstLine="708"/>
        <w:jc w:val="both"/>
        <w:rPr>
          <w:rFonts w:ascii="Times New Roman" w:hAnsi="Times New Roman" w:cs="Times New Roman"/>
          <w:sz w:val="24"/>
          <w:szCs w:val="24"/>
        </w:rPr>
      </w:pPr>
      <w:r w:rsidRPr="00CB06A1">
        <w:rPr>
          <w:rStyle w:val="pt-defaultparagraphfont-000011"/>
          <w:rFonts w:ascii="Times New Roman" w:hAnsi="Times New Roman" w:cs="Times New Roman"/>
          <w:sz w:val="24"/>
          <w:szCs w:val="24"/>
        </w:rPr>
        <w:t xml:space="preserve">Ustavna osnova za donošenje </w:t>
      </w:r>
      <w:r w:rsidR="00CB06A1">
        <w:rPr>
          <w:rStyle w:val="pt-defaultparagraphfont-000011"/>
          <w:rFonts w:ascii="Times New Roman" w:hAnsi="Times New Roman" w:cs="Times New Roman"/>
          <w:sz w:val="24"/>
          <w:szCs w:val="24"/>
        </w:rPr>
        <w:t xml:space="preserve">ovoga </w:t>
      </w:r>
      <w:r w:rsidRPr="00CB06A1">
        <w:rPr>
          <w:rStyle w:val="pt-defaultparagraphfont-000011"/>
          <w:rFonts w:ascii="Times New Roman" w:hAnsi="Times New Roman" w:cs="Times New Roman"/>
          <w:sz w:val="24"/>
          <w:szCs w:val="24"/>
        </w:rPr>
        <w:t xml:space="preserve">Zakona sadržana je u odredbama članka 2. stavka 4. podstavka 1., članka 16. i članka 50. stavka 2. Ustava Republike Hrvatske </w:t>
      </w:r>
      <w:r w:rsidR="00CB06A1" w:rsidRPr="00CB06A1">
        <w:rPr>
          <w:rFonts w:ascii="Times New Roman" w:hAnsi="Times New Roman" w:cs="Times New Roman"/>
          <w:sz w:val="24"/>
          <w:szCs w:val="24"/>
        </w:rPr>
        <w:t>(„Narodne novine“, br. 85/10. - pročišćeni tekst i 5/14. - Odluka Ustavnog suda Republike Hrvatske)</w:t>
      </w:r>
      <w:r w:rsidRPr="00CB06A1">
        <w:rPr>
          <w:rStyle w:val="pt-defaultparagraphfont-000011"/>
          <w:rFonts w:ascii="Times New Roman" w:hAnsi="Times New Roman" w:cs="Times New Roman"/>
          <w:sz w:val="24"/>
          <w:szCs w:val="24"/>
        </w:rPr>
        <w:t>.</w:t>
      </w:r>
      <w:r w:rsidRPr="00CB06A1">
        <w:rPr>
          <w:rFonts w:ascii="Times New Roman" w:hAnsi="Times New Roman" w:cs="Times New Roman"/>
          <w:sz w:val="24"/>
          <w:szCs w:val="24"/>
        </w:rPr>
        <w:t xml:space="preserve"> </w:t>
      </w:r>
    </w:p>
    <w:p w14:paraId="0EC3A1A8" w14:textId="77777777" w:rsidR="00505E22" w:rsidRPr="00CB06A1" w:rsidRDefault="00505E22" w:rsidP="00505E22">
      <w:pPr>
        <w:pStyle w:val="NoSpacing"/>
        <w:rPr>
          <w:rFonts w:ascii="Times New Roman" w:hAnsi="Times New Roman" w:cs="Times New Roman"/>
          <w:sz w:val="24"/>
          <w:szCs w:val="24"/>
        </w:rPr>
      </w:pPr>
    </w:p>
    <w:p w14:paraId="021D6348" w14:textId="77777777" w:rsidR="00505E22" w:rsidRPr="00CB06A1" w:rsidRDefault="00505E22" w:rsidP="00505E22">
      <w:pPr>
        <w:pStyle w:val="NoSpacing"/>
        <w:rPr>
          <w:rFonts w:ascii="Times New Roman" w:hAnsi="Times New Roman" w:cs="Times New Roman"/>
          <w:sz w:val="24"/>
          <w:szCs w:val="24"/>
        </w:rPr>
      </w:pPr>
    </w:p>
    <w:p w14:paraId="3C766BF1" w14:textId="4C6ED22C" w:rsidR="00505E22" w:rsidRPr="00CB06A1" w:rsidRDefault="00505E22" w:rsidP="002B7DFF">
      <w:pPr>
        <w:pStyle w:val="NoSpacing"/>
        <w:ind w:left="705" w:hanging="705"/>
        <w:jc w:val="both"/>
        <w:rPr>
          <w:rFonts w:ascii="Times New Roman" w:hAnsi="Times New Roman" w:cs="Times New Roman"/>
          <w:sz w:val="24"/>
          <w:szCs w:val="24"/>
        </w:rPr>
      </w:pPr>
      <w:r w:rsidRPr="00CB06A1">
        <w:rPr>
          <w:rStyle w:val="pt-defaultparagraphfont-000003"/>
          <w:rFonts w:ascii="Times New Roman" w:hAnsi="Times New Roman" w:cs="Times New Roman"/>
          <w:b/>
          <w:bCs/>
          <w:sz w:val="24"/>
          <w:szCs w:val="24"/>
        </w:rPr>
        <w:t>II.</w:t>
      </w:r>
      <w:r w:rsidR="002B7DFF">
        <w:rPr>
          <w:rStyle w:val="pt-defaultparagraphfont-000003"/>
          <w:rFonts w:ascii="Times New Roman" w:hAnsi="Times New Roman" w:cs="Times New Roman"/>
          <w:b/>
          <w:bCs/>
          <w:sz w:val="24"/>
          <w:szCs w:val="24"/>
        </w:rPr>
        <w:tab/>
      </w:r>
      <w:r w:rsidRPr="00CB06A1">
        <w:rPr>
          <w:rStyle w:val="pt-defaultparagraphfont-000003"/>
          <w:rFonts w:ascii="Times New Roman" w:hAnsi="Times New Roman" w:cs="Times New Roman"/>
          <w:b/>
          <w:bCs/>
          <w:sz w:val="24"/>
          <w:szCs w:val="24"/>
        </w:rPr>
        <w:t xml:space="preserve">OCJENA STANJA I OSNOVNA PITANJA KOJA SE </w:t>
      </w:r>
      <w:r w:rsidR="002B7DFF">
        <w:rPr>
          <w:rStyle w:val="pt-defaultparagraphfont-000003"/>
          <w:rFonts w:ascii="Times New Roman" w:hAnsi="Times New Roman" w:cs="Times New Roman"/>
          <w:b/>
          <w:bCs/>
          <w:sz w:val="24"/>
          <w:szCs w:val="24"/>
        </w:rPr>
        <w:t>TREBAJU UREDITI</w:t>
      </w:r>
      <w:r w:rsidR="002B7DFF" w:rsidRPr="00CB06A1">
        <w:rPr>
          <w:rStyle w:val="pt-defaultparagraphfont-000003"/>
          <w:rFonts w:ascii="Times New Roman" w:hAnsi="Times New Roman" w:cs="Times New Roman"/>
          <w:b/>
          <w:bCs/>
          <w:sz w:val="24"/>
          <w:szCs w:val="24"/>
        </w:rPr>
        <w:t xml:space="preserve"> </w:t>
      </w:r>
      <w:r w:rsidRPr="00CB06A1">
        <w:rPr>
          <w:rStyle w:val="pt-defaultparagraphfont-000003"/>
          <w:rFonts w:ascii="Times New Roman" w:hAnsi="Times New Roman" w:cs="Times New Roman"/>
          <w:b/>
          <w:bCs/>
          <w:sz w:val="24"/>
          <w:szCs w:val="24"/>
        </w:rPr>
        <w:t>ZAKONOM TE POSLJEDICE KOJE ĆE DONOŠENJEM ZAKONA PROISTEĆI</w:t>
      </w:r>
      <w:r w:rsidRPr="00CB06A1">
        <w:rPr>
          <w:rStyle w:val="pt-defaultparagraphfont-000003"/>
          <w:rFonts w:ascii="Times New Roman" w:hAnsi="Times New Roman" w:cs="Times New Roman"/>
          <w:sz w:val="24"/>
          <w:szCs w:val="24"/>
        </w:rPr>
        <w:t xml:space="preserve"> </w:t>
      </w:r>
    </w:p>
    <w:p w14:paraId="79E7D5C1" w14:textId="77777777" w:rsidR="00505E22" w:rsidRPr="00CB06A1" w:rsidRDefault="00505E22" w:rsidP="00505E22">
      <w:pPr>
        <w:pStyle w:val="NoSpacing"/>
        <w:rPr>
          <w:rFonts w:ascii="Times New Roman" w:hAnsi="Times New Roman" w:cs="Times New Roman"/>
          <w:sz w:val="24"/>
          <w:szCs w:val="24"/>
        </w:rPr>
      </w:pPr>
    </w:p>
    <w:p w14:paraId="2B686A31" w14:textId="5281C7A9" w:rsidR="008826FB" w:rsidRPr="00CB06A1" w:rsidRDefault="008826FB" w:rsidP="002B7DFF">
      <w:pPr>
        <w:pStyle w:val="NoSpacing"/>
        <w:ind w:firstLine="705"/>
        <w:rPr>
          <w:rFonts w:ascii="Times New Roman" w:hAnsi="Times New Roman" w:cs="Times New Roman"/>
          <w:sz w:val="24"/>
          <w:szCs w:val="24"/>
        </w:rPr>
      </w:pPr>
      <w:r w:rsidRPr="00CB06A1">
        <w:rPr>
          <w:rStyle w:val="pt-defaultparagraphfont-000003"/>
          <w:rFonts w:ascii="Times New Roman" w:hAnsi="Times New Roman" w:cs="Times New Roman"/>
          <w:b/>
          <w:bCs/>
          <w:sz w:val="24"/>
          <w:szCs w:val="24"/>
        </w:rPr>
        <w:t xml:space="preserve">Ocjena stanja i osnovna pitanja koja se trebaju urediti </w:t>
      </w:r>
      <w:r w:rsidR="002B7DFF">
        <w:rPr>
          <w:rStyle w:val="pt-defaultparagraphfont-000003"/>
          <w:rFonts w:ascii="Times New Roman" w:hAnsi="Times New Roman" w:cs="Times New Roman"/>
          <w:b/>
          <w:bCs/>
          <w:sz w:val="24"/>
          <w:szCs w:val="24"/>
        </w:rPr>
        <w:t>Z</w:t>
      </w:r>
      <w:r w:rsidR="002B7DFF" w:rsidRPr="00CB06A1">
        <w:rPr>
          <w:rStyle w:val="pt-defaultparagraphfont-000003"/>
          <w:rFonts w:ascii="Times New Roman" w:hAnsi="Times New Roman" w:cs="Times New Roman"/>
          <w:b/>
          <w:bCs/>
          <w:sz w:val="24"/>
          <w:szCs w:val="24"/>
        </w:rPr>
        <w:t xml:space="preserve">akonom </w:t>
      </w:r>
    </w:p>
    <w:p w14:paraId="5FBEB416" w14:textId="77777777" w:rsidR="008826FB" w:rsidRPr="00CB06A1" w:rsidRDefault="008826FB" w:rsidP="008826FB">
      <w:pPr>
        <w:pStyle w:val="NoSpacing"/>
        <w:rPr>
          <w:rFonts w:ascii="Times New Roman" w:hAnsi="Times New Roman" w:cs="Times New Roman"/>
          <w:sz w:val="24"/>
          <w:szCs w:val="24"/>
        </w:rPr>
      </w:pPr>
      <w:r w:rsidRPr="00CB06A1">
        <w:rPr>
          <w:rStyle w:val="pt-000004"/>
          <w:rFonts w:ascii="Times New Roman" w:hAnsi="Times New Roman" w:cs="Times New Roman"/>
          <w:b/>
          <w:bCs/>
          <w:sz w:val="24"/>
          <w:szCs w:val="24"/>
        </w:rPr>
        <w:t> </w:t>
      </w:r>
      <w:r w:rsidRPr="00CB06A1">
        <w:rPr>
          <w:rStyle w:val="pt-000004"/>
          <w:rFonts w:ascii="Times New Roman" w:hAnsi="Times New Roman" w:cs="Times New Roman"/>
          <w:sz w:val="24"/>
          <w:szCs w:val="24"/>
        </w:rPr>
        <w:t xml:space="preserve"> </w:t>
      </w:r>
    </w:p>
    <w:p w14:paraId="320FAB7A" w14:textId="53C2CFCD" w:rsidR="008826FB" w:rsidRPr="00CB06A1" w:rsidRDefault="008826FB" w:rsidP="00D3114D">
      <w:pPr>
        <w:pStyle w:val="NoSpacing"/>
        <w:ind w:firstLine="705"/>
        <w:jc w:val="both"/>
        <w:rPr>
          <w:rStyle w:val="pt-defaultparagraphfont-000011"/>
          <w:rFonts w:ascii="Times New Roman" w:hAnsi="Times New Roman" w:cs="Times New Roman"/>
          <w:sz w:val="24"/>
          <w:szCs w:val="24"/>
        </w:rPr>
      </w:pPr>
      <w:r w:rsidRPr="00CB06A1">
        <w:rPr>
          <w:rStyle w:val="pt-defaultparagraphfont-000011"/>
          <w:rFonts w:ascii="Times New Roman" w:hAnsi="Times New Roman" w:cs="Times New Roman"/>
          <w:sz w:val="24"/>
          <w:szCs w:val="24"/>
        </w:rPr>
        <w:t xml:space="preserve">Zakon o komasaciji poljoprivrednog zemljišta </w:t>
      </w:r>
      <w:r w:rsidRPr="00CB06A1">
        <w:rPr>
          <w:rFonts w:ascii="Times New Roman" w:hAnsi="Times New Roman" w:cs="Times New Roman"/>
          <w:sz w:val="24"/>
          <w:szCs w:val="24"/>
        </w:rPr>
        <w:t>(</w:t>
      </w:r>
      <w:r w:rsidR="001D4B1F">
        <w:rPr>
          <w:rFonts w:ascii="Times New Roman" w:hAnsi="Times New Roman" w:cs="Times New Roman"/>
          <w:sz w:val="24"/>
          <w:szCs w:val="24"/>
        </w:rPr>
        <w:t>„</w:t>
      </w:r>
      <w:r w:rsidRPr="00CB06A1">
        <w:rPr>
          <w:rFonts w:ascii="Times New Roman" w:hAnsi="Times New Roman" w:cs="Times New Roman"/>
          <w:sz w:val="24"/>
          <w:szCs w:val="24"/>
        </w:rPr>
        <w:t>Narodne novine</w:t>
      </w:r>
      <w:r w:rsidR="001D4B1F">
        <w:rPr>
          <w:rFonts w:ascii="Times New Roman" w:hAnsi="Times New Roman" w:cs="Times New Roman"/>
          <w:sz w:val="24"/>
          <w:szCs w:val="24"/>
        </w:rPr>
        <w:t>“</w:t>
      </w:r>
      <w:r w:rsidRPr="00CB06A1">
        <w:rPr>
          <w:rFonts w:ascii="Times New Roman" w:hAnsi="Times New Roman" w:cs="Times New Roman"/>
          <w:sz w:val="24"/>
          <w:szCs w:val="24"/>
        </w:rPr>
        <w:t>, br. 51/15</w:t>
      </w:r>
      <w:r w:rsidR="00C36FD7" w:rsidRPr="00CB06A1">
        <w:rPr>
          <w:rFonts w:ascii="Times New Roman" w:hAnsi="Times New Roman" w:cs="Times New Roman"/>
          <w:sz w:val="24"/>
          <w:szCs w:val="24"/>
        </w:rPr>
        <w:t xml:space="preserve"> – u daljnjem tekstu: Zakon</w:t>
      </w:r>
      <w:r w:rsidRPr="00CB06A1">
        <w:rPr>
          <w:rFonts w:ascii="Times New Roman" w:hAnsi="Times New Roman" w:cs="Times New Roman"/>
          <w:sz w:val="24"/>
          <w:szCs w:val="24"/>
        </w:rPr>
        <w:t>)</w:t>
      </w:r>
      <w:r w:rsidRPr="00CB06A1">
        <w:rPr>
          <w:rStyle w:val="pt-defaultparagraphfont-000011"/>
          <w:rFonts w:ascii="Times New Roman" w:hAnsi="Times New Roman" w:cs="Times New Roman"/>
          <w:sz w:val="24"/>
          <w:szCs w:val="24"/>
        </w:rPr>
        <w:t xml:space="preserve"> </w:t>
      </w:r>
      <w:r w:rsidR="00D3114D">
        <w:rPr>
          <w:rStyle w:val="pt-defaultparagraphfont-000011"/>
          <w:rFonts w:ascii="Times New Roman" w:hAnsi="Times New Roman" w:cs="Times New Roman"/>
          <w:sz w:val="24"/>
          <w:szCs w:val="24"/>
        </w:rPr>
        <w:t xml:space="preserve">na snazi je </w:t>
      </w:r>
      <w:r w:rsidRPr="00CB06A1">
        <w:rPr>
          <w:rStyle w:val="pt-defaultparagraphfont-000011"/>
          <w:rFonts w:ascii="Times New Roman" w:hAnsi="Times New Roman" w:cs="Times New Roman"/>
          <w:sz w:val="24"/>
          <w:szCs w:val="24"/>
        </w:rPr>
        <w:t>od 20. svibnja 2015.</w:t>
      </w:r>
    </w:p>
    <w:p w14:paraId="1E3227FC" w14:textId="77777777" w:rsidR="008826FB" w:rsidRPr="00CB06A1" w:rsidRDefault="008826FB" w:rsidP="008826FB">
      <w:pPr>
        <w:pStyle w:val="NoSpacing"/>
        <w:jc w:val="both"/>
        <w:rPr>
          <w:rFonts w:ascii="Times New Roman" w:hAnsi="Times New Roman" w:cs="Times New Roman"/>
          <w:sz w:val="24"/>
          <w:szCs w:val="24"/>
        </w:rPr>
      </w:pPr>
    </w:p>
    <w:p w14:paraId="0534BF06" w14:textId="0C7F1CF4" w:rsidR="008826FB" w:rsidRPr="00CB06A1" w:rsidRDefault="008826FB" w:rsidP="00D3114D">
      <w:pPr>
        <w:pStyle w:val="NoSpacing"/>
        <w:ind w:firstLine="705"/>
        <w:jc w:val="both"/>
        <w:rPr>
          <w:rFonts w:ascii="Times New Roman" w:hAnsi="Times New Roman" w:cs="Times New Roman"/>
          <w:sz w:val="24"/>
          <w:szCs w:val="24"/>
        </w:rPr>
      </w:pPr>
      <w:r w:rsidRPr="00CB06A1">
        <w:rPr>
          <w:rStyle w:val="pt-defaultparagraphfont-000011"/>
          <w:rFonts w:ascii="Times New Roman" w:hAnsi="Times New Roman" w:cs="Times New Roman"/>
          <w:sz w:val="24"/>
          <w:szCs w:val="24"/>
        </w:rPr>
        <w:t xml:space="preserve">Primjena Zakona u praksi je pokazala da postoje zapreke koje usporavaju komasaciju poljoprivrednog zemljišta. </w:t>
      </w:r>
    </w:p>
    <w:p w14:paraId="5390FFCD" w14:textId="77777777" w:rsidR="008826FB" w:rsidRPr="00CB06A1" w:rsidRDefault="008826FB" w:rsidP="008826FB">
      <w:pPr>
        <w:pStyle w:val="NoSpacing"/>
        <w:jc w:val="both"/>
        <w:rPr>
          <w:rStyle w:val="pt-defaultparagraphfont-000011"/>
          <w:rFonts w:ascii="Times New Roman" w:hAnsi="Times New Roman" w:cs="Times New Roman"/>
          <w:sz w:val="24"/>
          <w:szCs w:val="24"/>
        </w:rPr>
      </w:pPr>
    </w:p>
    <w:p w14:paraId="7CB24545" w14:textId="0B5A21D8" w:rsidR="008826FB" w:rsidRPr="00CB06A1" w:rsidRDefault="008826FB" w:rsidP="00D3114D">
      <w:pPr>
        <w:pStyle w:val="NoSpacing"/>
        <w:ind w:firstLine="705"/>
        <w:jc w:val="both"/>
        <w:rPr>
          <w:rFonts w:ascii="Times New Roman" w:hAnsi="Times New Roman" w:cs="Times New Roman"/>
          <w:sz w:val="24"/>
          <w:szCs w:val="24"/>
        </w:rPr>
      </w:pPr>
      <w:r w:rsidRPr="00CB06A1">
        <w:rPr>
          <w:rFonts w:ascii="Times New Roman" w:hAnsi="Times New Roman" w:cs="Times New Roman"/>
          <w:sz w:val="24"/>
          <w:szCs w:val="24"/>
        </w:rPr>
        <w:t xml:space="preserve">Na temelju do sada propisanog postupka za komasaciju poljoprivrednog zemljišta nije </w:t>
      </w:r>
      <w:r w:rsidR="002066C2" w:rsidRPr="00CB06A1">
        <w:rPr>
          <w:rFonts w:ascii="Times New Roman" w:hAnsi="Times New Roman" w:cs="Times New Roman"/>
          <w:sz w:val="24"/>
          <w:szCs w:val="24"/>
        </w:rPr>
        <w:t>proveden</w:t>
      </w:r>
      <w:r w:rsidRPr="00CB06A1">
        <w:rPr>
          <w:rFonts w:ascii="Times New Roman" w:hAnsi="Times New Roman" w:cs="Times New Roman"/>
          <w:sz w:val="24"/>
          <w:szCs w:val="24"/>
        </w:rPr>
        <w:t xml:space="preserve"> nijedan postupak, </w:t>
      </w:r>
      <w:r w:rsidR="002066C2" w:rsidRPr="00CB06A1">
        <w:rPr>
          <w:rFonts w:ascii="Times New Roman" w:hAnsi="Times New Roman" w:cs="Times New Roman"/>
          <w:sz w:val="24"/>
          <w:szCs w:val="24"/>
        </w:rPr>
        <w:t xml:space="preserve">što utječe na </w:t>
      </w:r>
      <w:r w:rsidRPr="00CB06A1">
        <w:rPr>
          <w:rFonts w:ascii="Times New Roman" w:hAnsi="Times New Roman" w:cs="Times New Roman"/>
          <w:sz w:val="24"/>
          <w:szCs w:val="24"/>
        </w:rPr>
        <w:t xml:space="preserve">učinkovitost korištenja poljoprivrednog zemljišta s obzirom na rascjepkanost zemljišta i </w:t>
      </w:r>
      <w:r w:rsidR="002066C2" w:rsidRPr="00CB06A1">
        <w:rPr>
          <w:rFonts w:ascii="Times New Roman" w:hAnsi="Times New Roman" w:cs="Times New Roman"/>
          <w:sz w:val="24"/>
          <w:szCs w:val="24"/>
        </w:rPr>
        <w:t xml:space="preserve">velik broj </w:t>
      </w:r>
      <w:r w:rsidRPr="00CB06A1">
        <w:rPr>
          <w:rFonts w:ascii="Times New Roman" w:hAnsi="Times New Roman" w:cs="Times New Roman"/>
          <w:sz w:val="24"/>
          <w:szCs w:val="24"/>
        </w:rPr>
        <w:t>zemljišn</w:t>
      </w:r>
      <w:r w:rsidR="00C36FD7" w:rsidRPr="00CB06A1">
        <w:rPr>
          <w:rFonts w:ascii="Times New Roman" w:hAnsi="Times New Roman" w:cs="Times New Roman"/>
          <w:sz w:val="24"/>
          <w:szCs w:val="24"/>
        </w:rPr>
        <w:t>ih</w:t>
      </w:r>
      <w:r w:rsidRPr="00CB06A1">
        <w:rPr>
          <w:rFonts w:ascii="Times New Roman" w:hAnsi="Times New Roman" w:cs="Times New Roman"/>
          <w:sz w:val="24"/>
          <w:szCs w:val="24"/>
        </w:rPr>
        <w:t xml:space="preserve"> čestic</w:t>
      </w:r>
      <w:r w:rsidR="00C36FD7" w:rsidRPr="00CB06A1">
        <w:rPr>
          <w:rFonts w:ascii="Times New Roman" w:hAnsi="Times New Roman" w:cs="Times New Roman"/>
          <w:sz w:val="24"/>
          <w:szCs w:val="24"/>
        </w:rPr>
        <w:t>a male površine</w:t>
      </w:r>
      <w:r w:rsidRPr="00CB06A1">
        <w:rPr>
          <w:rFonts w:ascii="Times New Roman" w:hAnsi="Times New Roman" w:cs="Times New Roman"/>
          <w:sz w:val="24"/>
          <w:szCs w:val="24"/>
        </w:rPr>
        <w:t>. Zakon</w:t>
      </w:r>
      <w:r w:rsidR="00C36FD7" w:rsidRPr="00CB06A1">
        <w:rPr>
          <w:rFonts w:ascii="Times New Roman" w:hAnsi="Times New Roman" w:cs="Times New Roman"/>
          <w:sz w:val="24"/>
          <w:szCs w:val="24"/>
        </w:rPr>
        <w:t>om</w:t>
      </w:r>
      <w:r w:rsidRPr="00CB06A1">
        <w:rPr>
          <w:rFonts w:ascii="Times New Roman" w:hAnsi="Times New Roman" w:cs="Times New Roman"/>
          <w:sz w:val="24"/>
          <w:szCs w:val="24"/>
        </w:rPr>
        <w:t xml:space="preserve"> </w:t>
      </w:r>
      <w:r w:rsidR="00C36FD7" w:rsidRPr="00CB06A1">
        <w:rPr>
          <w:rFonts w:ascii="Times New Roman" w:hAnsi="Times New Roman" w:cs="Times New Roman"/>
          <w:sz w:val="24"/>
          <w:szCs w:val="24"/>
        </w:rPr>
        <w:t xml:space="preserve">se </w:t>
      </w:r>
      <w:r w:rsidRPr="00CB06A1">
        <w:rPr>
          <w:rFonts w:ascii="Times New Roman" w:hAnsi="Times New Roman" w:cs="Times New Roman"/>
          <w:sz w:val="24"/>
          <w:szCs w:val="24"/>
        </w:rPr>
        <w:t xml:space="preserve">nisu na adekvatan način u praksi mogli ostvariti cilj i svrha komasacije poljoprivrednog zemljišta </w:t>
      </w:r>
      <w:r w:rsidR="00C36FD7" w:rsidRPr="00CB06A1">
        <w:rPr>
          <w:rFonts w:ascii="Times New Roman" w:hAnsi="Times New Roman" w:cs="Times New Roman"/>
          <w:sz w:val="24"/>
          <w:szCs w:val="24"/>
        </w:rPr>
        <w:t>zbog čega</w:t>
      </w:r>
      <w:r w:rsidRPr="00CB06A1">
        <w:rPr>
          <w:rFonts w:ascii="Times New Roman" w:hAnsi="Times New Roman" w:cs="Times New Roman"/>
          <w:sz w:val="24"/>
          <w:szCs w:val="24"/>
        </w:rPr>
        <w:t xml:space="preserve"> se ne može očekivati ni napredak u poljoprivrednoj proizvodnji.</w:t>
      </w:r>
    </w:p>
    <w:p w14:paraId="5E185430" w14:textId="77777777" w:rsidR="008826FB" w:rsidRPr="00CB06A1" w:rsidRDefault="008826FB" w:rsidP="008826FB">
      <w:pPr>
        <w:pStyle w:val="NoSpacing"/>
        <w:jc w:val="both"/>
        <w:rPr>
          <w:rFonts w:ascii="Times New Roman" w:hAnsi="Times New Roman" w:cs="Times New Roman"/>
          <w:sz w:val="24"/>
          <w:szCs w:val="24"/>
        </w:rPr>
      </w:pPr>
    </w:p>
    <w:p w14:paraId="66629378" w14:textId="09753EC3" w:rsidR="008826FB" w:rsidRPr="00CB06A1" w:rsidRDefault="008826FB" w:rsidP="00D3114D">
      <w:pPr>
        <w:pStyle w:val="NoSpacing"/>
        <w:ind w:firstLine="705"/>
        <w:jc w:val="both"/>
        <w:rPr>
          <w:rFonts w:ascii="Times New Roman" w:hAnsi="Times New Roman" w:cs="Times New Roman"/>
          <w:sz w:val="24"/>
          <w:szCs w:val="24"/>
        </w:rPr>
      </w:pPr>
      <w:r w:rsidRPr="00CB06A1">
        <w:rPr>
          <w:rFonts w:ascii="Times New Roman" w:hAnsi="Times New Roman" w:cs="Times New Roman"/>
          <w:sz w:val="24"/>
          <w:szCs w:val="24"/>
        </w:rPr>
        <w:lastRenderedPageBreak/>
        <w:t xml:space="preserve">Tijekom primjene Zakona, uočeno je da bi propisani postupak komasacije poljoprivrednog zemljišta bilo potrebno pojednostaviti, da je potrebno učiniti jasnijom i konkretnijom nadležnost </w:t>
      </w:r>
      <w:r w:rsidR="00C36FD7" w:rsidRPr="00CB06A1">
        <w:rPr>
          <w:rFonts w:ascii="Times New Roman" w:hAnsi="Times New Roman" w:cs="Times New Roman"/>
          <w:sz w:val="24"/>
          <w:szCs w:val="24"/>
        </w:rPr>
        <w:t xml:space="preserve">tijela koja </w:t>
      </w:r>
      <w:r w:rsidRPr="00CB06A1">
        <w:rPr>
          <w:rFonts w:ascii="Times New Roman" w:hAnsi="Times New Roman" w:cs="Times New Roman"/>
          <w:sz w:val="24"/>
          <w:szCs w:val="24"/>
        </w:rPr>
        <w:t>dono</w:t>
      </w:r>
      <w:r w:rsidR="00C36FD7" w:rsidRPr="00CB06A1">
        <w:rPr>
          <w:rFonts w:ascii="Times New Roman" w:hAnsi="Times New Roman" w:cs="Times New Roman"/>
          <w:sz w:val="24"/>
          <w:szCs w:val="24"/>
        </w:rPr>
        <w:t>se</w:t>
      </w:r>
      <w:r w:rsidRPr="00CB06A1">
        <w:rPr>
          <w:rFonts w:ascii="Times New Roman" w:hAnsi="Times New Roman" w:cs="Times New Roman"/>
          <w:sz w:val="24"/>
          <w:szCs w:val="24"/>
        </w:rPr>
        <w:t xml:space="preserve"> odluk</w:t>
      </w:r>
      <w:r w:rsidR="00C36FD7" w:rsidRPr="00CB06A1">
        <w:rPr>
          <w:rFonts w:ascii="Times New Roman" w:hAnsi="Times New Roman" w:cs="Times New Roman"/>
          <w:sz w:val="24"/>
          <w:szCs w:val="24"/>
        </w:rPr>
        <w:t>e</w:t>
      </w:r>
      <w:r w:rsidRPr="00CB06A1">
        <w:rPr>
          <w:rFonts w:ascii="Times New Roman" w:hAnsi="Times New Roman" w:cs="Times New Roman"/>
          <w:sz w:val="24"/>
          <w:szCs w:val="24"/>
        </w:rPr>
        <w:t xml:space="preserve">, učiniti efikasnijim nadzor </w:t>
      </w:r>
      <w:r w:rsidR="00E06DBF" w:rsidRPr="00CB06A1">
        <w:rPr>
          <w:rFonts w:ascii="Times New Roman" w:hAnsi="Times New Roman" w:cs="Times New Roman"/>
          <w:sz w:val="24"/>
          <w:szCs w:val="24"/>
        </w:rPr>
        <w:t xml:space="preserve">nad provedbom postupka </w:t>
      </w:r>
      <w:r w:rsidRPr="00CB06A1">
        <w:rPr>
          <w:rFonts w:ascii="Times New Roman" w:hAnsi="Times New Roman" w:cs="Times New Roman"/>
          <w:sz w:val="24"/>
          <w:szCs w:val="24"/>
        </w:rPr>
        <w:t xml:space="preserve">komasacije, kao i urediti financiranje i dostupnost sredstava </w:t>
      </w:r>
      <w:r w:rsidR="00E06DBF" w:rsidRPr="00CB06A1">
        <w:rPr>
          <w:rFonts w:ascii="Times New Roman" w:hAnsi="Times New Roman" w:cs="Times New Roman"/>
          <w:sz w:val="24"/>
          <w:szCs w:val="24"/>
        </w:rPr>
        <w:t xml:space="preserve">potrebnih za </w:t>
      </w:r>
      <w:r w:rsidRPr="00CB06A1">
        <w:rPr>
          <w:rFonts w:ascii="Times New Roman" w:hAnsi="Times New Roman" w:cs="Times New Roman"/>
          <w:sz w:val="24"/>
          <w:szCs w:val="24"/>
        </w:rPr>
        <w:t>komasacij</w:t>
      </w:r>
      <w:r w:rsidR="00E06DBF" w:rsidRPr="00CB06A1">
        <w:rPr>
          <w:rFonts w:ascii="Times New Roman" w:hAnsi="Times New Roman" w:cs="Times New Roman"/>
          <w:sz w:val="24"/>
          <w:szCs w:val="24"/>
        </w:rPr>
        <w:t>u</w:t>
      </w:r>
      <w:r w:rsidRPr="00CB06A1">
        <w:rPr>
          <w:rFonts w:ascii="Times New Roman" w:hAnsi="Times New Roman" w:cs="Times New Roman"/>
          <w:sz w:val="24"/>
          <w:szCs w:val="24"/>
        </w:rPr>
        <w:t xml:space="preserve">. Dugotrajnost postupka, složeni mehanizmi donošenja odluka, različiti rokovi trajanja postupaka, niz subjekata koji sudjeluju u samom postupku samo su neki od elemenata koji utječu na neučinkovitost te ostvarenje cilja i svrhe komasacije poljoprivrednog zemljišta. </w:t>
      </w:r>
    </w:p>
    <w:p w14:paraId="7659F2FE" w14:textId="77777777" w:rsidR="00D3114D" w:rsidRDefault="00D3114D" w:rsidP="008826FB">
      <w:pPr>
        <w:pStyle w:val="NoSpacing"/>
        <w:jc w:val="both"/>
        <w:rPr>
          <w:rFonts w:ascii="Times New Roman" w:hAnsi="Times New Roman" w:cs="Times New Roman"/>
          <w:sz w:val="24"/>
          <w:szCs w:val="24"/>
        </w:rPr>
      </w:pPr>
    </w:p>
    <w:p w14:paraId="6EC06138" w14:textId="1E53225C" w:rsidR="008826FB" w:rsidRPr="00CB06A1" w:rsidRDefault="008826FB" w:rsidP="00D3114D">
      <w:pPr>
        <w:pStyle w:val="NoSpacing"/>
        <w:ind w:firstLine="705"/>
        <w:jc w:val="both"/>
        <w:rPr>
          <w:rFonts w:ascii="Times New Roman" w:hAnsi="Times New Roman" w:cs="Times New Roman"/>
          <w:sz w:val="24"/>
          <w:szCs w:val="24"/>
        </w:rPr>
      </w:pPr>
      <w:r w:rsidRPr="00CB06A1">
        <w:rPr>
          <w:rFonts w:ascii="Times New Roman" w:hAnsi="Times New Roman" w:cs="Times New Roman"/>
          <w:sz w:val="24"/>
          <w:szCs w:val="24"/>
        </w:rPr>
        <w:t>Za stvaranje dodane vrijednosti u poljoprivrednoj proizvodnji kao rezultata uređeno</w:t>
      </w:r>
      <w:r w:rsidR="00E06DBF" w:rsidRPr="00CB06A1">
        <w:rPr>
          <w:rFonts w:ascii="Times New Roman" w:hAnsi="Times New Roman" w:cs="Times New Roman"/>
          <w:sz w:val="24"/>
          <w:szCs w:val="24"/>
        </w:rPr>
        <w:t>sti</w:t>
      </w:r>
      <w:r w:rsidRPr="00CB06A1">
        <w:rPr>
          <w:rFonts w:ascii="Times New Roman" w:hAnsi="Times New Roman" w:cs="Times New Roman"/>
          <w:sz w:val="24"/>
          <w:szCs w:val="24"/>
        </w:rPr>
        <w:t xml:space="preserve"> poljoprivrednog zemljišta potrebno je donijeti zakonski okvir koji </w:t>
      </w:r>
      <w:r w:rsidR="00E06DBF" w:rsidRPr="00CB06A1">
        <w:rPr>
          <w:rFonts w:ascii="Times New Roman" w:hAnsi="Times New Roman" w:cs="Times New Roman"/>
          <w:sz w:val="24"/>
          <w:szCs w:val="24"/>
        </w:rPr>
        <w:t xml:space="preserve">će primjerice </w:t>
      </w:r>
      <w:r w:rsidRPr="00CB06A1">
        <w:rPr>
          <w:rFonts w:ascii="Times New Roman" w:hAnsi="Times New Roman" w:cs="Times New Roman"/>
          <w:sz w:val="24"/>
          <w:szCs w:val="24"/>
        </w:rPr>
        <w:t>omoguć</w:t>
      </w:r>
      <w:r w:rsidR="00E06DBF" w:rsidRPr="00CB06A1">
        <w:rPr>
          <w:rFonts w:ascii="Times New Roman" w:hAnsi="Times New Roman" w:cs="Times New Roman"/>
          <w:sz w:val="24"/>
          <w:szCs w:val="24"/>
        </w:rPr>
        <w:t>iti</w:t>
      </w:r>
      <w:r w:rsidR="000F3A1F" w:rsidRPr="00CB06A1">
        <w:rPr>
          <w:rFonts w:ascii="Times New Roman" w:hAnsi="Times New Roman" w:cs="Times New Roman"/>
          <w:sz w:val="24"/>
          <w:szCs w:val="24"/>
        </w:rPr>
        <w:t xml:space="preserve"> </w:t>
      </w:r>
      <w:r w:rsidR="00E06DBF" w:rsidRPr="00CB06A1">
        <w:rPr>
          <w:rFonts w:ascii="Times New Roman" w:hAnsi="Times New Roman" w:cs="Times New Roman"/>
          <w:sz w:val="24"/>
          <w:szCs w:val="24"/>
        </w:rPr>
        <w:t xml:space="preserve">efikasniji postupak </w:t>
      </w:r>
      <w:r w:rsidRPr="00CB06A1">
        <w:rPr>
          <w:rFonts w:ascii="Times New Roman" w:hAnsi="Times New Roman" w:cs="Times New Roman"/>
          <w:sz w:val="24"/>
          <w:szCs w:val="24"/>
        </w:rPr>
        <w:t>komasacij</w:t>
      </w:r>
      <w:r w:rsidR="00E06DBF" w:rsidRPr="00CB06A1">
        <w:rPr>
          <w:rFonts w:ascii="Times New Roman" w:hAnsi="Times New Roman" w:cs="Times New Roman"/>
          <w:sz w:val="24"/>
          <w:szCs w:val="24"/>
        </w:rPr>
        <w:t>e</w:t>
      </w:r>
      <w:r w:rsidRPr="00CB06A1">
        <w:rPr>
          <w:rFonts w:ascii="Times New Roman" w:hAnsi="Times New Roman" w:cs="Times New Roman"/>
          <w:sz w:val="24"/>
          <w:szCs w:val="24"/>
        </w:rPr>
        <w:t xml:space="preserve">, </w:t>
      </w:r>
      <w:r w:rsidR="00E06DBF" w:rsidRPr="00CB06A1">
        <w:rPr>
          <w:rFonts w:ascii="Times New Roman" w:hAnsi="Times New Roman" w:cs="Times New Roman"/>
          <w:sz w:val="24"/>
          <w:szCs w:val="24"/>
        </w:rPr>
        <w:t>smanjiti broj tijela koja sudjeluju u postupku, smanjiti broj akata na temelju kojih se provodi komasacija, uvesti informacijski sustav u postupak komasacije</w:t>
      </w:r>
      <w:r w:rsidRPr="00CB06A1">
        <w:rPr>
          <w:rFonts w:ascii="Times New Roman" w:hAnsi="Times New Roman" w:cs="Times New Roman"/>
          <w:sz w:val="24"/>
          <w:szCs w:val="24"/>
        </w:rPr>
        <w:t xml:space="preserve"> s obzirom na prirodu postupka koji traje više godina.</w:t>
      </w:r>
    </w:p>
    <w:p w14:paraId="0602D533" w14:textId="77777777" w:rsidR="008826FB" w:rsidRPr="00CB06A1" w:rsidRDefault="008826FB" w:rsidP="008826FB">
      <w:pPr>
        <w:pStyle w:val="NoSpacing"/>
        <w:ind w:firstLine="708"/>
        <w:jc w:val="both"/>
        <w:rPr>
          <w:rFonts w:ascii="Times New Roman" w:hAnsi="Times New Roman" w:cs="Times New Roman"/>
          <w:sz w:val="24"/>
          <w:szCs w:val="24"/>
        </w:rPr>
      </w:pPr>
    </w:p>
    <w:p w14:paraId="35B9CA63" w14:textId="1E8EF049" w:rsidR="008826FB" w:rsidRPr="00CB06A1" w:rsidRDefault="008826FB" w:rsidP="00D3114D">
      <w:pPr>
        <w:pStyle w:val="NoSpacing"/>
        <w:ind w:firstLine="705"/>
        <w:jc w:val="both"/>
        <w:rPr>
          <w:rFonts w:ascii="Times New Roman" w:hAnsi="Times New Roman" w:cs="Times New Roman"/>
          <w:sz w:val="24"/>
          <w:szCs w:val="24"/>
        </w:rPr>
      </w:pPr>
      <w:r w:rsidRPr="00CB06A1">
        <w:rPr>
          <w:rFonts w:ascii="Times New Roman" w:hAnsi="Times New Roman" w:cs="Times New Roman"/>
          <w:sz w:val="24"/>
          <w:szCs w:val="24"/>
        </w:rPr>
        <w:t xml:space="preserve">Donošenjem </w:t>
      </w:r>
      <w:r w:rsidR="00DB385C" w:rsidRPr="00CB06A1">
        <w:rPr>
          <w:rFonts w:ascii="Times New Roman" w:hAnsi="Times New Roman" w:cs="Times New Roman"/>
          <w:sz w:val="24"/>
          <w:szCs w:val="24"/>
        </w:rPr>
        <w:t xml:space="preserve">novog zakona o komasaciji poljoprivrednog zemljišta (u daljnjem tekstu: Novi zakon) </w:t>
      </w:r>
      <w:r w:rsidRPr="00CB06A1">
        <w:rPr>
          <w:rFonts w:ascii="Times New Roman" w:hAnsi="Times New Roman" w:cs="Times New Roman"/>
          <w:sz w:val="24"/>
          <w:szCs w:val="24"/>
        </w:rPr>
        <w:t xml:space="preserve">postigla bi se učinkovita provedba komasacije poljoprivrednog zemljišta, </w:t>
      </w:r>
      <w:r w:rsidR="000F3A1F" w:rsidRPr="00CB06A1">
        <w:rPr>
          <w:rFonts w:ascii="Times New Roman" w:hAnsi="Times New Roman" w:cs="Times New Roman"/>
          <w:sz w:val="24"/>
          <w:szCs w:val="24"/>
        </w:rPr>
        <w:t xml:space="preserve">čime bi se </w:t>
      </w:r>
      <w:r w:rsidR="00DB385C" w:rsidRPr="00CB06A1">
        <w:rPr>
          <w:rFonts w:ascii="Times New Roman" w:hAnsi="Times New Roman" w:cs="Times New Roman"/>
          <w:sz w:val="24"/>
          <w:szCs w:val="24"/>
        </w:rPr>
        <w:t>okrupn</w:t>
      </w:r>
      <w:r w:rsidR="000F3A1F" w:rsidRPr="00CB06A1">
        <w:rPr>
          <w:rFonts w:ascii="Times New Roman" w:hAnsi="Times New Roman" w:cs="Times New Roman"/>
          <w:sz w:val="24"/>
          <w:szCs w:val="24"/>
        </w:rPr>
        <w:t>ile</w:t>
      </w:r>
      <w:r w:rsidR="00DB385C" w:rsidRPr="00CB06A1">
        <w:rPr>
          <w:rFonts w:ascii="Times New Roman" w:hAnsi="Times New Roman" w:cs="Times New Roman"/>
          <w:sz w:val="24"/>
          <w:szCs w:val="24"/>
        </w:rPr>
        <w:t xml:space="preserve"> katastarsk</w:t>
      </w:r>
      <w:r w:rsidR="000F3A1F" w:rsidRPr="00CB06A1">
        <w:rPr>
          <w:rFonts w:ascii="Times New Roman" w:hAnsi="Times New Roman" w:cs="Times New Roman"/>
          <w:sz w:val="24"/>
          <w:szCs w:val="24"/>
        </w:rPr>
        <w:t>e</w:t>
      </w:r>
      <w:r w:rsidR="00DB385C" w:rsidRPr="00CB06A1">
        <w:rPr>
          <w:rFonts w:ascii="Times New Roman" w:hAnsi="Times New Roman" w:cs="Times New Roman"/>
          <w:sz w:val="24"/>
          <w:szCs w:val="24"/>
        </w:rPr>
        <w:t xml:space="preserve"> čestic</w:t>
      </w:r>
      <w:r w:rsidR="000F3A1F" w:rsidRPr="00CB06A1">
        <w:rPr>
          <w:rFonts w:ascii="Times New Roman" w:hAnsi="Times New Roman" w:cs="Times New Roman"/>
          <w:sz w:val="24"/>
          <w:szCs w:val="24"/>
        </w:rPr>
        <w:t>e</w:t>
      </w:r>
      <w:r w:rsidR="00DB385C" w:rsidRPr="00CB06A1">
        <w:rPr>
          <w:rFonts w:ascii="Times New Roman" w:hAnsi="Times New Roman" w:cs="Times New Roman"/>
          <w:sz w:val="24"/>
          <w:szCs w:val="24"/>
        </w:rPr>
        <w:t xml:space="preserve"> u veće i pravilnije čestice</w:t>
      </w:r>
      <w:r w:rsidR="000F3A1F" w:rsidRPr="00CB06A1">
        <w:rPr>
          <w:rFonts w:ascii="Times New Roman" w:hAnsi="Times New Roman" w:cs="Times New Roman"/>
          <w:sz w:val="24"/>
          <w:szCs w:val="24"/>
        </w:rPr>
        <w:t xml:space="preserve">, a </w:t>
      </w:r>
      <w:r w:rsidR="00DB385C" w:rsidRPr="00CB06A1">
        <w:rPr>
          <w:rFonts w:ascii="Times New Roman" w:hAnsi="Times New Roman" w:cs="Times New Roman"/>
          <w:sz w:val="24"/>
          <w:szCs w:val="24"/>
        </w:rPr>
        <w:t>što utje</w:t>
      </w:r>
      <w:r w:rsidR="000F3A1F" w:rsidRPr="00CB06A1">
        <w:rPr>
          <w:rFonts w:ascii="Times New Roman" w:hAnsi="Times New Roman" w:cs="Times New Roman"/>
          <w:sz w:val="24"/>
          <w:szCs w:val="24"/>
        </w:rPr>
        <w:t>če</w:t>
      </w:r>
      <w:r w:rsidR="00DB385C" w:rsidRPr="00CB06A1">
        <w:rPr>
          <w:rFonts w:ascii="Times New Roman" w:hAnsi="Times New Roman" w:cs="Times New Roman"/>
          <w:sz w:val="24"/>
          <w:szCs w:val="24"/>
        </w:rPr>
        <w:t xml:space="preserve"> na</w:t>
      </w:r>
      <w:r w:rsidRPr="00CB06A1">
        <w:rPr>
          <w:rFonts w:ascii="Times New Roman" w:hAnsi="Times New Roman" w:cs="Times New Roman"/>
          <w:sz w:val="24"/>
          <w:szCs w:val="24"/>
        </w:rPr>
        <w:t xml:space="preserve"> povećanje poljoprivredne proizvodnje, stvaranje veće dodane vrijednosti u poljoprivrednoj proizvodnji, stavljanje u funkciju zapuštenog poljoprivrednog zemljišta</w:t>
      </w:r>
      <w:r w:rsidR="00DB385C" w:rsidRPr="00CB06A1">
        <w:rPr>
          <w:rFonts w:ascii="Times New Roman" w:hAnsi="Times New Roman" w:cs="Times New Roman"/>
          <w:sz w:val="24"/>
          <w:szCs w:val="24"/>
        </w:rPr>
        <w:t>, omogućila bi se</w:t>
      </w:r>
      <w:r w:rsidRPr="00CB06A1">
        <w:rPr>
          <w:rFonts w:ascii="Times New Roman" w:hAnsi="Times New Roman" w:cs="Times New Roman"/>
          <w:sz w:val="24"/>
          <w:szCs w:val="24"/>
        </w:rPr>
        <w:t xml:space="preserve"> optimiz</w:t>
      </w:r>
      <w:r w:rsidR="00DB385C" w:rsidRPr="00CB06A1">
        <w:rPr>
          <w:rFonts w:ascii="Times New Roman" w:hAnsi="Times New Roman" w:cs="Times New Roman"/>
          <w:sz w:val="24"/>
          <w:szCs w:val="24"/>
        </w:rPr>
        <w:t>acija</w:t>
      </w:r>
      <w:r w:rsidRPr="00CB06A1">
        <w:rPr>
          <w:rFonts w:ascii="Times New Roman" w:hAnsi="Times New Roman" w:cs="Times New Roman"/>
          <w:sz w:val="24"/>
          <w:szCs w:val="24"/>
        </w:rPr>
        <w:t xml:space="preserve"> oblika</w:t>
      </w:r>
      <w:r w:rsidR="00DB385C" w:rsidRPr="00CB06A1">
        <w:rPr>
          <w:rFonts w:ascii="Times New Roman" w:hAnsi="Times New Roman" w:cs="Times New Roman"/>
          <w:sz w:val="24"/>
          <w:szCs w:val="24"/>
        </w:rPr>
        <w:t xml:space="preserve"> katastarskih čestica</w:t>
      </w:r>
      <w:r w:rsidRPr="00CB06A1">
        <w:rPr>
          <w:rFonts w:ascii="Times New Roman" w:hAnsi="Times New Roman" w:cs="Times New Roman"/>
          <w:sz w:val="24"/>
          <w:szCs w:val="24"/>
        </w:rPr>
        <w:t xml:space="preserve"> i površin</w:t>
      </w:r>
      <w:r w:rsidR="00DB385C" w:rsidRPr="00CB06A1">
        <w:rPr>
          <w:rFonts w:ascii="Times New Roman" w:hAnsi="Times New Roman" w:cs="Times New Roman"/>
          <w:sz w:val="24"/>
          <w:szCs w:val="24"/>
        </w:rPr>
        <w:t>a</w:t>
      </w:r>
      <w:r w:rsidRPr="00CB06A1">
        <w:rPr>
          <w:rFonts w:ascii="Times New Roman" w:hAnsi="Times New Roman" w:cs="Times New Roman"/>
          <w:sz w:val="24"/>
          <w:szCs w:val="24"/>
        </w:rPr>
        <w:t xml:space="preserve"> poljoprivrednog zemljišta, </w:t>
      </w:r>
      <w:r w:rsidR="00DB385C" w:rsidRPr="00CB06A1">
        <w:rPr>
          <w:rFonts w:ascii="Times New Roman" w:hAnsi="Times New Roman" w:cs="Times New Roman"/>
          <w:sz w:val="24"/>
          <w:szCs w:val="24"/>
        </w:rPr>
        <w:t xml:space="preserve">stvorili bi se </w:t>
      </w:r>
      <w:r w:rsidRPr="00CB06A1">
        <w:rPr>
          <w:rFonts w:ascii="Times New Roman" w:hAnsi="Times New Roman" w:cs="Times New Roman"/>
          <w:sz w:val="24"/>
          <w:szCs w:val="24"/>
        </w:rPr>
        <w:t>bolj</w:t>
      </w:r>
      <w:r w:rsidR="00DB385C" w:rsidRPr="00CB06A1">
        <w:rPr>
          <w:rFonts w:ascii="Times New Roman" w:hAnsi="Times New Roman" w:cs="Times New Roman"/>
          <w:sz w:val="24"/>
          <w:szCs w:val="24"/>
        </w:rPr>
        <w:t>i</w:t>
      </w:r>
      <w:r w:rsidRPr="00CB06A1">
        <w:rPr>
          <w:rFonts w:ascii="Times New Roman" w:hAnsi="Times New Roman" w:cs="Times New Roman"/>
          <w:sz w:val="24"/>
          <w:szCs w:val="24"/>
        </w:rPr>
        <w:t xml:space="preserve"> uvjet</w:t>
      </w:r>
      <w:r w:rsidR="00DB385C" w:rsidRPr="00CB06A1">
        <w:rPr>
          <w:rFonts w:ascii="Times New Roman" w:hAnsi="Times New Roman" w:cs="Times New Roman"/>
          <w:sz w:val="24"/>
          <w:szCs w:val="24"/>
        </w:rPr>
        <w:t>i</w:t>
      </w:r>
      <w:r w:rsidRPr="00CB06A1">
        <w:rPr>
          <w:rFonts w:ascii="Times New Roman" w:hAnsi="Times New Roman" w:cs="Times New Roman"/>
          <w:sz w:val="24"/>
          <w:szCs w:val="24"/>
        </w:rPr>
        <w:t xml:space="preserve"> za obrađivanje poljoprivrednog zemljišta uređenje</w:t>
      </w:r>
      <w:r w:rsidR="00DB385C" w:rsidRPr="00CB06A1">
        <w:rPr>
          <w:rFonts w:ascii="Times New Roman" w:hAnsi="Times New Roman" w:cs="Times New Roman"/>
          <w:sz w:val="24"/>
          <w:szCs w:val="24"/>
        </w:rPr>
        <w:t>m</w:t>
      </w:r>
      <w:r w:rsidRPr="00CB06A1">
        <w:rPr>
          <w:rFonts w:ascii="Times New Roman" w:hAnsi="Times New Roman" w:cs="Times New Roman"/>
          <w:sz w:val="24"/>
          <w:szCs w:val="24"/>
        </w:rPr>
        <w:t xml:space="preserve"> put</w:t>
      </w:r>
      <w:r w:rsidR="00DB385C" w:rsidRPr="00CB06A1">
        <w:rPr>
          <w:rFonts w:ascii="Times New Roman" w:hAnsi="Times New Roman" w:cs="Times New Roman"/>
          <w:sz w:val="24"/>
          <w:szCs w:val="24"/>
        </w:rPr>
        <w:t>e</w:t>
      </w:r>
      <w:r w:rsidRPr="00CB06A1">
        <w:rPr>
          <w:rFonts w:ascii="Times New Roman" w:hAnsi="Times New Roman" w:cs="Times New Roman"/>
          <w:sz w:val="24"/>
          <w:szCs w:val="24"/>
        </w:rPr>
        <w:t>v</w:t>
      </w:r>
      <w:r w:rsidR="00DB385C" w:rsidRPr="00CB06A1">
        <w:rPr>
          <w:rFonts w:ascii="Times New Roman" w:hAnsi="Times New Roman" w:cs="Times New Roman"/>
          <w:sz w:val="24"/>
          <w:szCs w:val="24"/>
        </w:rPr>
        <w:t>a</w:t>
      </w:r>
      <w:r w:rsidRPr="00CB06A1">
        <w:rPr>
          <w:rFonts w:ascii="Times New Roman" w:hAnsi="Times New Roman" w:cs="Times New Roman"/>
          <w:sz w:val="24"/>
          <w:szCs w:val="24"/>
        </w:rPr>
        <w:t xml:space="preserve"> i komunaln</w:t>
      </w:r>
      <w:r w:rsidR="00DB385C" w:rsidRPr="00CB06A1">
        <w:rPr>
          <w:rFonts w:ascii="Times New Roman" w:hAnsi="Times New Roman" w:cs="Times New Roman"/>
          <w:sz w:val="24"/>
          <w:szCs w:val="24"/>
        </w:rPr>
        <w:t>e</w:t>
      </w:r>
      <w:r w:rsidRPr="00CB06A1">
        <w:rPr>
          <w:rFonts w:ascii="Times New Roman" w:hAnsi="Times New Roman" w:cs="Times New Roman"/>
          <w:sz w:val="24"/>
          <w:szCs w:val="24"/>
        </w:rPr>
        <w:t xml:space="preserve"> mrež</w:t>
      </w:r>
      <w:r w:rsidR="00DB385C" w:rsidRPr="00CB06A1">
        <w:rPr>
          <w:rFonts w:ascii="Times New Roman" w:hAnsi="Times New Roman" w:cs="Times New Roman"/>
          <w:sz w:val="24"/>
          <w:szCs w:val="24"/>
        </w:rPr>
        <w:t>e</w:t>
      </w:r>
      <w:r w:rsidRPr="00CB06A1">
        <w:rPr>
          <w:rFonts w:ascii="Times New Roman" w:hAnsi="Times New Roman" w:cs="Times New Roman"/>
          <w:sz w:val="24"/>
          <w:szCs w:val="24"/>
        </w:rPr>
        <w:t xml:space="preserve">, </w:t>
      </w:r>
      <w:r w:rsidR="0052016A" w:rsidRPr="00CB06A1">
        <w:rPr>
          <w:rFonts w:ascii="Times New Roman" w:hAnsi="Times New Roman" w:cs="Times New Roman"/>
          <w:sz w:val="24"/>
          <w:szCs w:val="24"/>
        </w:rPr>
        <w:t xml:space="preserve">riješili bi se imovinskopravni odnosi, a </w:t>
      </w:r>
      <w:r w:rsidRPr="00CB06A1">
        <w:rPr>
          <w:rFonts w:ascii="Times New Roman" w:hAnsi="Times New Roman" w:cs="Times New Roman"/>
          <w:sz w:val="24"/>
          <w:szCs w:val="24"/>
        </w:rPr>
        <w:t>sve u svrhu značajnog utjecaja na razvoj i unaprjeđenje ruralnih prostora.</w:t>
      </w:r>
    </w:p>
    <w:p w14:paraId="72C53288" w14:textId="77777777" w:rsidR="00D3114D" w:rsidRDefault="00D3114D" w:rsidP="008826FB">
      <w:pPr>
        <w:pStyle w:val="NoSpacing"/>
        <w:jc w:val="both"/>
        <w:rPr>
          <w:rFonts w:ascii="Times New Roman" w:hAnsi="Times New Roman" w:cs="Times New Roman"/>
          <w:sz w:val="24"/>
          <w:szCs w:val="24"/>
        </w:rPr>
      </w:pPr>
    </w:p>
    <w:p w14:paraId="33960F08" w14:textId="6867DC8D" w:rsidR="008826FB" w:rsidRPr="00CB06A1" w:rsidRDefault="008826FB" w:rsidP="00D3114D">
      <w:pPr>
        <w:pStyle w:val="NoSpacing"/>
        <w:ind w:firstLine="705"/>
        <w:jc w:val="both"/>
        <w:rPr>
          <w:rFonts w:ascii="Times New Roman" w:hAnsi="Times New Roman" w:cs="Times New Roman"/>
          <w:sz w:val="24"/>
          <w:szCs w:val="24"/>
        </w:rPr>
      </w:pPr>
      <w:r w:rsidRPr="00CB06A1">
        <w:rPr>
          <w:rFonts w:ascii="Times New Roman" w:hAnsi="Times New Roman" w:cs="Times New Roman"/>
          <w:sz w:val="24"/>
          <w:szCs w:val="24"/>
        </w:rPr>
        <w:t xml:space="preserve">Novim </w:t>
      </w:r>
      <w:r w:rsidR="0052016A" w:rsidRPr="00CB06A1">
        <w:rPr>
          <w:rFonts w:ascii="Times New Roman" w:hAnsi="Times New Roman" w:cs="Times New Roman"/>
          <w:sz w:val="24"/>
          <w:szCs w:val="24"/>
        </w:rPr>
        <w:t>z</w:t>
      </w:r>
      <w:r w:rsidRPr="00CB06A1">
        <w:rPr>
          <w:rFonts w:ascii="Times New Roman" w:hAnsi="Times New Roman" w:cs="Times New Roman"/>
          <w:sz w:val="24"/>
          <w:szCs w:val="24"/>
        </w:rPr>
        <w:t xml:space="preserve">akonom doprinijet će se osuvremenjivanju  postupka okrupnjavanja, učiniti postupak jednostavnijim, ekonomičnijim,  smanjiti  broj nadležnih tijela koja  sudjeluju u postupku i koja donose odluke, te skratiti vrijeme potrebno za provedbu aktivnosti u okviru komasacije. Primjena informacijskih tehnologija, digitalizacija, povezivanje  postojećih i novih baza podataka raznih dionika te stvaranje i povezivanje baze podataka o kvaliteti tla također su neki od primarnih ciljeva koji se nastoje ostvariti </w:t>
      </w:r>
      <w:r w:rsidR="0052016A" w:rsidRPr="00CB06A1">
        <w:rPr>
          <w:rFonts w:ascii="Times New Roman" w:hAnsi="Times New Roman" w:cs="Times New Roman"/>
          <w:sz w:val="24"/>
          <w:szCs w:val="24"/>
        </w:rPr>
        <w:t>N</w:t>
      </w:r>
      <w:r w:rsidRPr="00CB06A1">
        <w:rPr>
          <w:rFonts w:ascii="Times New Roman" w:hAnsi="Times New Roman" w:cs="Times New Roman"/>
          <w:sz w:val="24"/>
          <w:szCs w:val="24"/>
        </w:rPr>
        <w:t xml:space="preserve">ovim </w:t>
      </w:r>
      <w:r w:rsidR="0052016A" w:rsidRPr="00CB06A1">
        <w:rPr>
          <w:rFonts w:ascii="Times New Roman" w:hAnsi="Times New Roman" w:cs="Times New Roman"/>
          <w:sz w:val="24"/>
          <w:szCs w:val="24"/>
        </w:rPr>
        <w:t>z</w:t>
      </w:r>
      <w:r w:rsidRPr="00CB06A1">
        <w:rPr>
          <w:rFonts w:ascii="Times New Roman" w:hAnsi="Times New Roman" w:cs="Times New Roman"/>
          <w:sz w:val="24"/>
          <w:szCs w:val="24"/>
        </w:rPr>
        <w:t>akonom.</w:t>
      </w:r>
    </w:p>
    <w:p w14:paraId="00524FAA" w14:textId="77777777" w:rsidR="008826FB" w:rsidRPr="00CB06A1" w:rsidRDefault="008826FB" w:rsidP="008826FB">
      <w:pPr>
        <w:pStyle w:val="NoSpacing"/>
        <w:jc w:val="both"/>
        <w:rPr>
          <w:rFonts w:ascii="Times New Roman" w:hAnsi="Times New Roman" w:cs="Times New Roman"/>
          <w:sz w:val="24"/>
          <w:szCs w:val="24"/>
        </w:rPr>
      </w:pPr>
    </w:p>
    <w:p w14:paraId="70C6ED1E" w14:textId="77D1B5E8" w:rsidR="008826FB" w:rsidRPr="00CB06A1" w:rsidRDefault="00DC3E69" w:rsidP="00DC3E69">
      <w:pPr>
        <w:pStyle w:val="NoSpacing"/>
        <w:ind w:firstLine="705"/>
        <w:jc w:val="both"/>
        <w:rPr>
          <w:rFonts w:ascii="Times New Roman" w:hAnsi="Times New Roman" w:cs="Times New Roman"/>
          <w:b/>
          <w:bCs/>
          <w:sz w:val="24"/>
          <w:szCs w:val="24"/>
        </w:rPr>
      </w:pPr>
      <w:r>
        <w:rPr>
          <w:rFonts w:ascii="Times New Roman" w:hAnsi="Times New Roman" w:cs="Times New Roman"/>
          <w:b/>
          <w:bCs/>
          <w:sz w:val="24"/>
          <w:szCs w:val="24"/>
        </w:rPr>
        <w:t>Posljedice koje će donošenjem Zakona proisteći</w:t>
      </w:r>
    </w:p>
    <w:p w14:paraId="1A83993B" w14:textId="77777777" w:rsidR="008826FB" w:rsidRPr="00CB06A1" w:rsidRDefault="008826FB" w:rsidP="008826FB">
      <w:pPr>
        <w:pStyle w:val="NoSpacing"/>
        <w:jc w:val="both"/>
        <w:rPr>
          <w:rFonts w:ascii="Times New Roman" w:hAnsi="Times New Roman" w:cs="Times New Roman"/>
          <w:b/>
          <w:bCs/>
          <w:sz w:val="24"/>
          <w:szCs w:val="24"/>
        </w:rPr>
      </w:pPr>
    </w:p>
    <w:p w14:paraId="459A1B90" w14:textId="669FBA15" w:rsidR="008826FB" w:rsidRPr="00CB06A1" w:rsidRDefault="008826FB" w:rsidP="00DC3E69">
      <w:pPr>
        <w:pStyle w:val="NoSpacing"/>
        <w:ind w:firstLine="705"/>
        <w:jc w:val="both"/>
        <w:rPr>
          <w:rFonts w:ascii="Times New Roman" w:hAnsi="Times New Roman" w:cs="Times New Roman"/>
          <w:sz w:val="24"/>
          <w:szCs w:val="24"/>
        </w:rPr>
      </w:pPr>
      <w:r w:rsidRPr="00CB06A1">
        <w:rPr>
          <w:rFonts w:ascii="Times New Roman" w:hAnsi="Times New Roman" w:cs="Times New Roman"/>
          <w:sz w:val="24"/>
          <w:szCs w:val="24"/>
        </w:rPr>
        <w:t xml:space="preserve">Cilj je izrade i donošenja </w:t>
      </w:r>
      <w:r w:rsidR="00DB385C" w:rsidRPr="00CB06A1">
        <w:rPr>
          <w:rFonts w:ascii="Times New Roman" w:hAnsi="Times New Roman" w:cs="Times New Roman"/>
          <w:sz w:val="24"/>
          <w:szCs w:val="24"/>
        </w:rPr>
        <w:t>N</w:t>
      </w:r>
      <w:r w:rsidRPr="00CB06A1">
        <w:rPr>
          <w:rFonts w:ascii="Times New Roman" w:hAnsi="Times New Roman" w:cs="Times New Roman"/>
          <w:sz w:val="24"/>
          <w:szCs w:val="24"/>
        </w:rPr>
        <w:t xml:space="preserve">ovog </w:t>
      </w:r>
      <w:r w:rsidR="00DB385C" w:rsidRPr="00CB06A1">
        <w:rPr>
          <w:rFonts w:ascii="Times New Roman" w:hAnsi="Times New Roman" w:cs="Times New Roman"/>
          <w:sz w:val="24"/>
          <w:szCs w:val="24"/>
        </w:rPr>
        <w:t>z</w:t>
      </w:r>
      <w:r w:rsidRPr="00CB06A1">
        <w:rPr>
          <w:rFonts w:ascii="Times New Roman" w:hAnsi="Times New Roman" w:cs="Times New Roman"/>
          <w:sz w:val="24"/>
          <w:szCs w:val="24"/>
        </w:rPr>
        <w:t>akona smanjenje administrativnih zapreka te ubrza</w:t>
      </w:r>
      <w:r w:rsidR="0052016A" w:rsidRPr="00CB06A1">
        <w:rPr>
          <w:rFonts w:ascii="Times New Roman" w:hAnsi="Times New Roman" w:cs="Times New Roman"/>
          <w:sz w:val="24"/>
          <w:szCs w:val="24"/>
        </w:rPr>
        <w:t>nje</w:t>
      </w:r>
      <w:r w:rsidRPr="00CB06A1">
        <w:rPr>
          <w:rFonts w:ascii="Times New Roman" w:hAnsi="Times New Roman" w:cs="Times New Roman"/>
          <w:sz w:val="24"/>
          <w:szCs w:val="24"/>
        </w:rPr>
        <w:t xml:space="preserve"> postup</w:t>
      </w:r>
      <w:r w:rsidR="0052016A" w:rsidRPr="00CB06A1">
        <w:rPr>
          <w:rFonts w:ascii="Times New Roman" w:hAnsi="Times New Roman" w:cs="Times New Roman"/>
          <w:sz w:val="24"/>
          <w:szCs w:val="24"/>
        </w:rPr>
        <w:t>aka</w:t>
      </w:r>
      <w:r w:rsidRPr="00CB06A1">
        <w:rPr>
          <w:rFonts w:ascii="Times New Roman" w:hAnsi="Times New Roman" w:cs="Times New Roman"/>
          <w:sz w:val="24"/>
          <w:szCs w:val="24"/>
        </w:rPr>
        <w:t xml:space="preserve"> komasacije poljoprivrednog zemljišta, stav</w:t>
      </w:r>
      <w:r w:rsidR="0052016A" w:rsidRPr="00CB06A1">
        <w:rPr>
          <w:rFonts w:ascii="Times New Roman" w:hAnsi="Times New Roman" w:cs="Times New Roman"/>
          <w:sz w:val="24"/>
          <w:szCs w:val="24"/>
        </w:rPr>
        <w:t>ljanje</w:t>
      </w:r>
      <w:r w:rsidRPr="00CB06A1">
        <w:rPr>
          <w:rFonts w:ascii="Times New Roman" w:hAnsi="Times New Roman" w:cs="Times New Roman"/>
          <w:sz w:val="24"/>
          <w:szCs w:val="24"/>
        </w:rPr>
        <w:t xml:space="preserve"> u funkciju poljoprivredno</w:t>
      </w:r>
      <w:r w:rsidR="0052016A" w:rsidRPr="00CB06A1">
        <w:rPr>
          <w:rFonts w:ascii="Times New Roman" w:hAnsi="Times New Roman" w:cs="Times New Roman"/>
          <w:sz w:val="24"/>
          <w:szCs w:val="24"/>
        </w:rPr>
        <w:t>g</w:t>
      </w:r>
      <w:r w:rsidRPr="00CB06A1">
        <w:rPr>
          <w:rFonts w:ascii="Times New Roman" w:hAnsi="Times New Roman" w:cs="Times New Roman"/>
          <w:sz w:val="24"/>
          <w:szCs w:val="24"/>
        </w:rPr>
        <w:t xml:space="preserve"> zemljišt</w:t>
      </w:r>
      <w:r w:rsidR="0052016A" w:rsidRPr="00CB06A1">
        <w:rPr>
          <w:rFonts w:ascii="Times New Roman" w:hAnsi="Times New Roman" w:cs="Times New Roman"/>
          <w:sz w:val="24"/>
          <w:szCs w:val="24"/>
        </w:rPr>
        <w:t>a</w:t>
      </w:r>
      <w:r w:rsidRPr="00CB06A1">
        <w:rPr>
          <w:rFonts w:ascii="Times New Roman" w:hAnsi="Times New Roman" w:cs="Times New Roman"/>
          <w:sz w:val="24"/>
          <w:szCs w:val="24"/>
        </w:rPr>
        <w:t xml:space="preserve"> koje zbog rascjepkanosti i malih površina nije u funkciji ili je otežano njegovo korištenje, </w:t>
      </w:r>
      <w:r w:rsidR="0052016A" w:rsidRPr="00CB06A1">
        <w:rPr>
          <w:rFonts w:ascii="Times New Roman" w:hAnsi="Times New Roman" w:cs="Times New Roman"/>
          <w:sz w:val="24"/>
          <w:szCs w:val="24"/>
        </w:rPr>
        <w:t xml:space="preserve">sve to utječe na povećanje produktivnosti i stvaranje dodane vrijednost i bolje i kvalitetnije </w:t>
      </w:r>
      <w:r w:rsidRPr="00CB06A1">
        <w:rPr>
          <w:rFonts w:ascii="Times New Roman" w:hAnsi="Times New Roman" w:cs="Times New Roman"/>
          <w:sz w:val="24"/>
          <w:szCs w:val="24"/>
        </w:rPr>
        <w:t>korištenje poljoprivrednog zemljišta.</w:t>
      </w:r>
    </w:p>
    <w:p w14:paraId="442046D1" w14:textId="77777777" w:rsidR="008826FB" w:rsidRPr="00CB06A1" w:rsidRDefault="008826FB" w:rsidP="008826FB">
      <w:pPr>
        <w:pStyle w:val="NoSpacing"/>
        <w:rPr>
          <w:rFonts w:ascii="Times New Roman" w:hAnsi="Times New Roman" w:cs="Times New Roman"/>
          <w:sz w:val="24"/>
          <w:szCs w:val="24"/>
        </w:rPr>
      </w:pPr>
    </w:p>
    <w:p w14:paraId="2549A229" w14:textId="494134C2" w:rsidR="008826FB" w:rsidRPr="00CB06A1" w:rsidRDefault="00DC3E69" w:rsidP="008826FB">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26FB" w:rsidRPr="00CB06A1">
        <w:rPr>
          <w:rFonts w:ascii="Times New Roman" w:hAnsi="Times New Roman" w:cs="Times New Roman"/>
          <w:sz w:val="24"/>
          <w:szCs w:val="24"/>
        </w:rPr>
        <w:t xml:space="preserve">Zakonom se </w:t>
      </w:r>
      <w:r w:rsidR="0052016A" w:rsidRPr="00CB06A1">
        <w:rPr>
          <w:rFonts w:ascii="Times New Roman" w:hAnsi="Times New Roman" w:cs="Times New Roman"/>
          <w:sz w:val="24"/>
          <w:szCs w:val="24"/>
        </w:rPr>
        <w:t xml:space="preserve">propisuje </w:t>
      </w:r>
      <w:r w:rsidR="008826FB" w:rsidRPr="00CB06A1">
        <w:rPr>
          <w:rFonts w:ascii="Times New Roman" w:hAnsi="Times New Roman" w:cs="Times New Roman"/>
          <w:sz w:val="24"/>
          <w:szCs w:val="24"/>
        </w:rPr>
        <w:t>da je komasacija od interesa za Republiku Hrvatsku, pri čemu se definiraju temeljna načela za provođenje komasacije, i to načelo jednake vrijednosti te načelo oblika, uporabe i položaja zemljišta.</w:t>
      </w:r>
    </w:p>
    <w:p w14:paraId="14DEB765" w14:textId="77777777" w:rsidR="008826FB" w:rsidRPr="00CB06A1" w:rsidRDefault="008826FB" w:rsidP="008826FB">
      <w:pPr>
        <w:pStyle w:val="NoSpacing"/>
        <w:rPr>
          <w:rFonts w:ascii="Times New Roman" w:hAnsi="Times New Roman" w:cs="Times New Roman"/>
          <w:sz w:val="24"/>
          <w:szCs w:val="24"/>
        </w:rPr>
      </w:pPr>
    </w:p>
    <w:p w14:paraId="3F2E4F85" w14:textId="167463CC" w:rsidR="008826FB"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Nadalje, </w:t>
      </w:r>
      <w:r w:rsidR="0052016A" w:rsidRPr="00CB06A1">
        <w:rPr>
          <w:rFonts w:ascii="Times New Roman" w:hAnsi="Times New Roman" w:cs="Times New Roman"/>
          <w:sz w:val="24"/>
          <w:szCs w:val="24"/>
        </w:rPr>
        <w:t xml:space="preserve">Novim </w:t>
      </w:r>
      <w:r w:rsidR="0052016A" w:rsidRPr="00CB06A1">
        <w:rPr>
          <w:rStyle w:val="pt-defaultparagraphfont-000011"/>
          <w:rFonts w:ascii="Times New Roman" w:hAnsi="Times New Roman" w:cs="Times New Roman"/>
          <w:sz w:val="24"/>
          <w:szCs w:val="24"/>
        </w:rPr>
        <w:t>z</w:t>
      </w:r>
      <w:r w:rsidRPr="00CB06A1">
        <w:rPr>
          <w:rStyle w:val="pt-defaultparagraphfont-000011"/>
          <w:rFonts w:ascii="Times New Roman" w:hAnsi="Times New Roman" w:cs="Times New Roman"/>
          <w:sz w:val="24"/>
          <w:szCs w:val="24"/>
        </w:rPr>
        <w:t xml:space="preserve">akonom će se omogućit jednostavniji pristup sredstvima za </w:t>
      </w:r>
      <w:r w:rsidR="0052016A" w:rsidRPr="00CB06A1">
        <w:rPr>
          <w:rStyle w:val="pt-defaultparagraphfont-000011"/>
          <w:rFonts w:ascii="Times New Roman" w:hAnsi="Times New Roman" w:cs="Times New Roman"/>
          <w:sz w:val="24"/>
          <w:szCs w:val="24"/>
        </w:rPr>
        <w:t>podmirenje troškova</w:t>
      </w:r>
      <w:r w:rsidRPr="00CB06A1">
        <w:rPr>
          <w:rStyle w:val="pt-defaultparagraphfont-000011"/>
          <w:rFonts w:ascii="Times New Roman" w:hAnsi="Times New Roman" w:cs="Times New Roman"/>
          <w:sz w:val="24"/>
          <w:szCs w:val="24"/>
        </w:rPr>
        <w:t xml:space="preserve"> komasacije </w:t>
      </w:r>
      <w:r w:rsidR="0052016A" w:rsidRPr="00CB06A1">
        <w:rPr>
          <w:rStyle w:val="pt-defaultparagraphfont-000011"/>
          <w:rFonts w:ascii="Times New Roman" w:hAnsi="Times New Roman" w:cs="Times New Roman"/>
          <w:sz w:val="24"/>
          <w:szCs w:val="24"/>
        </w:rPr>
        <w:t xml:space="preserve">za vrijeme trajanja </w:t>
      </w:r>
      <w:r w:rsidRPr="00CB06A1">
        <w:rPr>
          <w:rStyle w:val="pt-defaultparagraphfont-000011"/>
          <w:rFonts w:ascii="Times New Roman" w:hAnsi="Times New Roman" w:cs="Times New Roman"/>
          <w:sz w:val="24"/>
          <w:szCs w:val="24"/>
        </w:rPr>
        <w:t>cijelog postupka u skladu s P</w:t>
      </w:r>
      <w:r w:rsidRPr="00CB06A1">
        <w:rPr>
          <w:rFonts w:ascii="Times New Roman" w:hAnsi="Times New Roman" w:cs="Times New Roman"/>
          <w:sz w:val="24"/>
          <w:szCs w:val="24"/>
        </w:rPr>
        <w:t>rogramom komasacije poljoprivrednog zemljišta (u daljnjem tekstu: Program)</w:t>
      </w:r>
      <w:r w:rsidRPr="00CB06A1">
        <w:rPr>
          <w:rFonts w:ascii="Times New Roman" w:hAnsi="Times New Roman" w:cs="Times New Roman"/>
          <w:b/>
          <w:sz w:val="24"/>
          <w:szCs w:val="24"/>
        </w:rPr>
        <w:t xml:space="preserve"> </w:t>
      </w:r>
      <w:r w:rsidRPr="00CB06A1">
        <w:rPr>
          <w:rFonts w:ascii="Times New Roman" w:hAnsi="Times New Roman" w:cs="Times New Roman"/>
          <w:sz w:val="24"/>
          <w:szCs w:val="24"/>
        </w:rPr>
        <w:t>kojeg donosi</w:t>
      </w:r>
      <w:r w:rsidRPr="00CB06A1">
        <w:rPr>
          <w:rFonts w:ascii="Times New Roman" w:hAnsi="Times New Roman" w:cs="Times New Roman"/>
          <w:b/>
          <w:sz w:val="24"/>
          <w:szCs w:val="24"/>
        </w:rPr>
        <w:t xml:space="preserve"> </w:t>
      </w:r>
      <w:r w:rsidRPr="00CB06A1">
        <w:rPr>
          <w:rFonts w:ascii="Times New Roman" w:hAnsi="Times New Roman" w:cs="Times New Roman"/>
          <w:sz w:val="24"/>
          <w:szCs w:val="24"/>
        </w:rPr>
        <w:t>Vlada Republike Hrvatske kao akt planiranja provođenja komasacije za predviđeno razdoblje i u skladu s planiranim financijskim sredstvima.</w:t>
      </w:r>
    </w:p>
    <w:p w14:paraId="6360850D" w14:textId="6DC9AE05" w:rsidR="008826FB" w:rsidRPr="00CB06A1" w:rsidRDefault="008826FB" w:rsidP="008826FB">
      <w:pPr>
        <w:pStyle w:val="NoSpacing"/>
        <w:jc w:val="both"/>
        <w:rPr>
          <w:rFonts w:ascii="Times New Roman" w:hAnsi="Times New Roman" w:cs="Times New Roman"/>
          <w:sz w:val="24"/>
          <w:szCs w:val="24"/>
        </w:rPr>
      </w:pPr>
    </w:p>
    <w:p w14:paraId="08DD3D8F" w14:textId="0A25377E" w:rsidR="008826FB"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Također se </w:t>
      </w:r>
      <w:r w:rsidR="009D5E75" w:rsidRPr="00CB06A1">
        <w:rPr>
          <w:rFonts w:ascii="Times New Roman" w:hAnsi="Times New Roman" w:cs="Times New Roman"/>
          <w:sz w:val="24"/>
          <w:szCs w:val="24"/>
        </w:rPr>
        <w:t xml:space="preserve">propisuje </w:t>
      </w:r>
      <w:r w:rsidRPr="00CB06A1">
        <w:rPr>
          <w:rFonts w:ascii="Times New Roman" w:hAnsi="Times New Roman" w:cs="Times New Roman"/>
          <w:sz w:val="24"/>
          <w:szCs w:val="24"/>
        </w:rPr>
        <w:t>korištenje informacijskih tehnologija, tako da se za planiranje, provedbu, nadzor te trajno praćenje stanja komasiranog zemljišta u skladu s ovim Zakonom i drugim propisima uspostavlja i vodi informacijski sustav komasacije</w:t>
      </w:r>
      <w:r w:rsidR="009D5E75" w:rsidRPr="00CB06A1">
        <w:rPr>
          <w:rFonts w:ascii="Times New Roman" w:hAnsi="Times New Roman" w:cs="Times New Roman"/>
          <w:sz w:val="24"/>
          <w:szCs w:val="24"/>
        </w:rPr>
        <w:t xml:space="preserve"> (u daljnjem tekstu: ISK)</w:t>
      </w:r>
      <w:r w:rsidRPr="00CB06A1">
        <w:rPr>
          <w:rFonts w:ascii="Times New Roman" w:hAnsi="Times New Roman" w:cs="Times New Roman"/>
          <w:sz w:val="24"/>
          <w:szCs w:val="24"/>
        </w:rPr>
        <w:t>.</w:t>
      </w:r>
    </w:p>
    <w:p w14:paraId="2A8F57C4" w14:textId="77777777" w:rsidR="008826FB" w:rsidRPr="00CB06A1" w:rsidRDefault="008826FB" w:rsidP="008826FB">
      <w:pPr>
        <w:pStyle w:val="NoSpacing"/>
        <w:jc w:val="both"/>
        <w:rPr>
          <w:rFonts w:ascii="Times New Roman" w:hAnsi="Times New Roman" w:cs="Times New Roman"/>
          <w:sz w:val="24"/>
          <w:szCs w:val="24"/>
        </w:rPr>
      </w:pPr>
    </w:p>
    <w:p w14:paraId="5826B240" w14:textId="27E2CEBA" w:rsidR="008826FB"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Postupcima komasacije smanjit će se broj </w:t>
      </w:r>
      <w:r w:rsidR="009D5E75" w:rsidRPr="00CB06A1">
        <w:rPr>
          <w:rFonts w:ascii="Times New Roman" w:hAnsi="Times New Roman" w:cs="Times New Roman"/>
          <w:sz w:val="24"/>
          <w:szCs w:val="24"/>
        </w:rPr>
        <w:t xml:space="preserve">katastarskih čestica poljoprivrednog zemljišta </w:t>
      </w:r>
      <w:r w:rsidRPr="00CB06A1">
        <w:rPr>
          <w:rFonts w:ascii="Times New Roman" w:hAnsi="Times New Roman" w:cs="Times New Roman"/>
          <w:sz w:val="24"/>
          <w:szCs w:val="24"/>
        </w:rPr>
        <w:t xml:space="preserve">po jednom vlasniku/korisniku, a povećat će se površina pojedine </w:t>
      </w:r>
      <w:r w:rsidR="009D5E75" w:rsidRPr="00CB06A1">
        <w:rPr>
          <w:rFonts w:ascii="Times New Roman" w:hAnsi="Times New Roman" w:cs="Times New Roman"/>
          <w:sz w:val="24"/>
          <w:szCs w:val="24"/>
        </w:rPr>
        <w:t>katastarske čestice</w:t>
      </w:r>
      <w:r w:rsidR="00DC3E69">
        <w:rPr>
          <w:rFonts w:ascii="Times New Roman" w:hAnsi="Times New Roman" w:cs="Times New Roman"/>
          <w:sz w:val="24"/>
          <w:szCs w:val="24"/>
        </w:rPr>
        <w:t xml:space="preserve"> </w:t>
      </w:r>
      <w:r w:rsidR="009D5E75" w:rsidRPr="00CB06A1">
        <w:rPr>
          <w:rFonts w:ascii="Times New Roman" w:hAnsi="Times New Roman" w:cs="Times New Roman"/>
          <w:sz w:val="24"/>
          <w:szCs w:val="24"/>
        </w:rPr>
        <w:t>/</w:t>
      </w:r>
      <w:r w:rsidR="00DC3E69">
        <w:rPr>
          <w:rFonts w:ascii="Times New Roman" w:hAnsi="Times New Roman" w:cs="Times New Roman"/>
          <w:sz w:val="24"/>
          <w:szCs w:val="24"/>
        </w:rPr>
        <w:t xml:space="preserve"> </w:t>
      </w:r>
      <w:r w:rsidRPr="00CB06A1">
        <w:rPr>
          <w:rFonts w:ascii="Times New Roman" w:hAnsi="Times New Roman" w:cs="Times New Roman"/>
          <w:sz w:val="24"/>
          <w:szCs w:val="24"/>
        </w:rPr>
        <w:t xml:space="preserve">parcele. Rješavanjem </w:t>
      </w:r>
      <w:r w:rsidRPr="00286267">
        <w:rPr>
          <w:rFonts w:ascii="Times New Roman" w:hAnsi="Times New Roman" w:cs="Times New Roman"/>
          <w:sz w:val="24"/>
          <w:szCs w:val="24"/>
        </w:rPr>
        <w:t>imovinsko pravnih</w:t>
      </w:r>
      <w:r w:rsidRPr="00CB06A1">
        <w:rPr>
          <w:rFonts w:ascii="Times New Roman" w:hAnsi="Times New Roman" w:cs="Times New Roman"/>
          <w:sz w:val="24"/>
          <w:szCs w:val="24"/>
        </w:rPr>
        <w:t xml:space="preserve"> odnosa na područjima obuhvaćenim komasacijom višestruko se utječe na učinkovito upravljanje poljoprivrednim zemljištem.</w:t>
      </w:r>
    </w:p>
    <w:p w14:paraId="5F9115FE" w14:textId="77777777" w:rsidR="008826FB" w:rsidRPr="00CB06A1" w:rsidRDefault="008826FB" w:rsidP="008826FB">
      <w:pPr>
        <w:pStyle w:val="NoSpacing"/>
        <w:jc w:val="both"/>
        <w:rPr>
          <w:rFonts w:ascii="Times New Roman" w:hAnsi="Times New Roman" w:cs="Times New Roman"/>
          <w:sz w:val="24"/>
          <w:szCs w:val="24"/>
        </w:rPr>
      </w:pPr>
    </w:p>
    <w:p w14:paraId="5C059BD2" w14:textId="0E0BC424" w:rsidR="008826FB"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Postupcima komasacije, na onim površinama za koje će to biti potrebno i prihvatljivo s obzirom na položaj i namjenu, planira se gradnja mreže poljskih puteva za jednostavniji i sigurniji pristup poljoprivrednim zemljištima te izgradnja mreže kanala za potrebe melioracije.</w:t>
      </w:r>
    </w:p>
    <w:p w14:paraId="0F7E82CF" w14:textId="77777777" w:rsidR="00DC3E69" w:rsidRDefault="00DC3E69" w:rsidP="008826FB">
      <w:pPr>
        <w:pStyle w:val="NoSpacing"/>
        <w:jc w:val="both"/>
        <w:rPr>
          <w:rFonts w:ascii="Times New Roman" w:hAnsi="Times New Roman" w:cs="Times New Roman"/>
          <w:sz w:val="24"/>
          <w:szCs w:val="24"/>
        </w:rPr>
      </w:pPr>
    </w:p>
    <w:p w14:paraId="5E37AC5E" w14:textId="117B14AE" w:rsidR="008826FB"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Provedbom postupaka komasacije, područja koja su trenutačno manje pogodna za poljoprivrednu proizvodnju zbog različitih loših uvjeta (usitnjene čestice, otežan ili onemogućen pristup istima) postat će pogodnija za poljoprivrednu proizvodnju. </w:t>
      </w:r>
    </w:p>
    <w:p w14:paraId="18DC6D44" w14:textId="77777777" w:rsidR="008826FB" w:rsidRPr="00CB06A1" w:rsidRDefault="008826FB" w:rsidP="008826FB">
      <w:pPr>
        <w:pStyle w:val="NoSpacing"/>
        <w:jc w:val="both"/>
        <w:rPr>
          <w:rFonts w:ascii="Times New Roman" w:hAnsi="Times New Roman" w:cs="Times New Roman"/>
          <w:sz w:val="24"/>
          <w:szCs w:val="24"/>
        </w:rPr>
      </w:pPr>
    </w:p>
    <w:p w14:paraId="5B587862" w14:textId="0F21EA12" w:rsidR="008826FB" w:rsidRPr="00CB06A1" w:rsidRDefault="008826FB" w:rsidP="00DC3E69">
      <w:pPr>
        <w:pStyle w:val="NoSpacing"/>
        <w:ind w:firstLine="708"/>
        <w:jc w:val="both"/>
        <w:rPr>
          <w:rFonts w:ascii="Times New Roman" w:hAnsi="Times New Roman" w:cs="Times New Roman"/>
          <w:sz w:val="24"/>
          <w:szCs w:val="24"/>
        </w:rPr>
      </w:pPr>
      <w:r w:rsidRPr="00CB06A1">
        <w:rPr>
          <w:rStyle w:val="pt-defaultparagraphfont-000011"/>
          <w:rFonts w:ascii="Times New Roman" w:hAnsi="Times New Roman" w:cs="Times New Roman"/>
          <w:sz w:val="24"/>
          <w:szCs w:val="24"/>
        </w:rPr>
        <w:t xml:space="preserve">Isto tako, u slučajevima kada jedinica lokalne samouprave ili Grad Zagreb ne pokreće postupak komasaciju, a postoje značajne površine </w:t>
      </w:r>
      <w:r w:rsidRPr="00CB06A1">
        <w:rPr>
          <w:rFonts w:ascii="Times New Roman" w:hAnsi="Times New Roman" w:cs="Times New Roman"/>
          <w:sz w:val="24"/>
          <w:szCs w:val="24"/>
        </w:rPr>
        <w:t xml:space="preserve">poljoprivrednog zemljišta koje se loše iskorištava, propisuje se mogućnost da ministarstvo nadležno za poljoprivredno zemljište pokrene postupak komasacije ili preuzme </w:t>
      </w:r>
      <w:r w:rsidRPr="00CB06A1">
        <w:rPr>
          <w:rStyle w:val="pt-defaultparagraphfont-000011"/>
          <w:rFonts w:ascii="Times New Roman" w:hAnsi="Times New Roman" w:cs="Times New Roman"/>
          <w:sz w:val="24"/>
          <w:szCs w:val="24"/>
        </w:rPr>
        <w:t>nadležnost</w:t>
      </w:r>
      <w:r w:rsidRPr="00CB06A1">
        <w:rPr>
          <w:rFonts w:ascii="Times New Roman" w:hAnsi="Times New Roman" w:cs="Times New Roman"/>
          <w:sz w:val="24"/>
          <w:szCs w:val="24"/>
        </w:rPr>
        <w:t xml:space="preserve"> za </w:t>
      </w:r>
      <w:r w:rsidR="009D5E75" w:rsidRPr="00CB06A1">
        <w:rPr>
          <w:rFonts w:ascii="Times New Roman" w:hAnsi="Times New Roman" w:cs="Times New Roman"/>
          <w:sz w:val="24"/>
          <w:szCs w:val="24"/>
        </w:rPr>
        <w:t xml:space="preserve">pokretanje i provedbu </w:t>
      </w:r>
      <w:r w:rsidRPr="00CB06A1">
        <w:rPr>
          <w:rFonts w:ascii="Times New Roman" w:hAnsi="Times New Roman" w:cs="Times New Roman"/>
          <w:sz w:val="24"/>
          <w:szCs w:val="24"/>
        </w:rPr>
        <w:t>postupk</w:t>
      </w:r>
      <w:r w:rsidR="009D5E75" w:rsidRPr="00CB06A1">
        <w:rPr>
          <w:rFonts w:ascii="Times New Roman" w:hAnsi="Times New Roman" w:cs="Times New Roman"/>
          <w:sz w:val="24"/>
          <w:szCs w:val="24"/>
        </w:rPr>
        <w:t>a</w:t>
      </w:r>
      <w:r w:rsidRPr="00CB06A1">
        <w:rPr>
          <w:rFonts w:ascii="Times New Roman" w:hAnsi="Times New Roman" w:cs="Times New Roman"/>
          <w:sz w:val="24"/>
          <w:szCs w:val="24"/>
        </w:rPr>
        <w:t xml:space="preserve"> komasacije.</w:t>
      </w:r>
    </w:p>
    <w:p w14:paraId="6C0F27A8" w14:textId="77777777" w:rsidR="008826FB" w:rsidRPr="00CB06A1" w:rsidRDefault="008826FB" w:rsidP="008826FB">
      <w:pPr>
        <w:pStyle w:val="NoSpacing"/>
        <w:jc w:val="both"/>
        <w:rPr>
          <w:rFonts w:ascii="Times New Roman" w:hAnsi="Times New Roman" w:cs="Times New Roman"/>
          <w:sz w:val="24"/>
          <w:szCs w:val="24"/>
        </w:rPr>
      </w:pPr>
    </w:p>
    <w:p w14:paraId="1C7152FE" w14:textId="036D0AF5" w:rsidR="008826FB"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Predloženim </w:t>
      </w:r>
      <w:r w:rsidR="006A59E8" w:rsidRPr="00CB06A1">
        <w:rPr>
          <w:rFonts w:ascii="Times New Roman" w:hAnsi="Times New Roman" w:cs="Times New Roman"/>
          <w:sz w:val="24"/>
          <w:szCs w:val="24"/>
        </w:rPr>
        <w:t>Novim z</w:t>
      </w:r>
      <w:r w:rsidRPr="00CB06A1">
        <w:rPr>
          <w:rFonts w:ascii="Times New Roman" w:hAnsi="Times New Roman" w:cs="Times New Roman"/>
          <w:sz w:val="24"/>
          <w:szCs w:val="24"/>
        </w:rPr>
        <w:t>akonom</w:t>
      </w:r>
      <w:r w:rsidR="00DC3E69">
        <w:rPr>
          <w:rFonts w:ascii="Times New Roman" w:hAnsi="Times New Roman" w:cs="Times New Roman"/>
          <w:sz w:val="24"/>
          <w:szCs w:val="24"/>
        </w:rPr>
        <w:t>,</w:t>
      </w:r>
      <w:r w:rsidRPr="00CB06A1">
        <w:rPr>
          <w:rFonts w:ascii="Times New Roman" w:hAnsi="Times New Roman" w:cs="Times New Roman"/>
          <w:sz w:val="24"/>
          <w:szCs w:val="24"/>
        </w:rPr>
        <w:t xml:space="preserve"> Nositelj komasacije može biti </w:t>
      </w:r>
      <w:r w:rsidRPr="00CB06A1">
        <w:rPr>
          <w:rStyle w:val="pt-defaultparagraphfont-000011"/>
          <w:rFonts w:ascii="Times New Roman" w:hAnsi="Times New Roman" w:cs="Times New Roman"/>
          <w:sz w:val="24"/>
          <w:szCs w:val="24"/>
        </w:rPr>
        <w:t xml:space="preserve">jedinica lokalne samouprave, Grad Zagreb ili nadležno ministarstvo, imenuje </w:t>
      </w:r>
      <w:r w:rsidR="006A59E8" w:rsidRPr="00CB06A1">
        <w:rPr>
          <w:rStyle w:val="pt-defaultparagraphfont-000011"/>
          <w:rFonts w:ascii="Times New Roman" w:hAnsi="Times New Roman" w:cs="Times New Roman"/>
          <w:sz w:val="24"/>
          <w:szCs w:val="24"/>
        </w:rPr>
        <w:t xml:space="preserve">se </w:t>
      </w:r>
      <w:r w:rsidRPr="00CB06A1">
        <w:rPr>
          <w:rStyle w:val="pt-defaultparagraphfont-000011"/>
          <w:rFonts w:ascii="Times New Roman" w:hAnsi="Times New Roman" w:cs="Times New Roman"/>
          <w:sz w:val="24"/>
          <w:szCs w:val="24"/>
        </w:rPr>
        <w:t xml:space="preserve">samo jedno Povjerenstvo kao </w:t>
      </w:r>
      <w:r w:rsidRPr="00CB06A1">
        <w:rPr>
          <w:rFonts w:ascii="Times New Roman" w:hAnsi="Times New Roman" w:cs="Times New Roman"/>
          <w:sz w:val="24"/>
          <w:szCs w:val="24"/>
        </w:rPr>
        <w:t xml:space="preserve">kolektivno tijelo za izradu nacrta akata te obavljanje drugih radnji </w:t>
      </w:r>
      <w:r w:rsidR="006A59E8" w:rsidRPr="00CB06A1">
        <w:rPr>
          <w:rFonts w:ascii="Times New Roman" w:hAnsi="Times New Roman" w:cs="Times New Roman"/>
          <w:sz w:val="24"/>
          <w:szCs w:val="24"/>
        </w:rPr>
        <w:t>za</w:t>
      </w:r>
      <w:r w:rsidRPr="00CB06A1">
        <w:rPr>
          <w:rFonts w:ascii="Times New Roman" w:hAnsi="Times New Roman" w:cs="Times New Roman"/>
          <w:sz w:val="24"/>
          <w:szCs w:val="24"/>
        </w:rPr>
        <w:t xml:space="preserve"> provođenj</w:t>
      </w:r>
      <w:r w:rsidR="006A59E8" w:rsidRPr="00CB06A1">
        <w:rPr>
          <w:rFonts w:ascii="Times New Roman" w:hAnsi="Times New Roman" w:cs="Times New Roman"/>
          <w:sz w:val="24"/>
          <w:szCs w:val="24"/>
        </w:rPr>
        <w:t>e</w:t>
      </w:r>
      <w:r w:rsidRPr="00CB06A1">
        <w:rPr>
          <w:rFonts w:ascii="Times New Roman" w:hAnsi="Times New Roman" w:cs="Times New Roman"/>
          <w:sz w:val="24"/>
          <w:szCs w:val="24"/>
        </w:rPr>
        <w:t xml:space="preserve"> komasacije.</w:t>
      </w:r>
    </w:p>
    <w:p w14:paraId="5E894078" w14:textId="77777777" w:rsidR="008826FB" w:rsidRPr="00CB06A1" w:rsidRDefault="008826FB" w:rsidP="008826FB">
      <w:pPr>
        <w:pStyle w:val="NoSpacing"/>
        <w:jc w:val="both"/>
        <w:rPr>
          <w:rFonts w:ascii="Times New Roman" w:hAnsi="Times New Roman" w:cs="Times New Roman"/>
          <w:sz w:val="24"/>
          <w:szCs w:val="24"/>
        </w:rPr>
      </w:pPr>
    </w:p>
    <w:p w14:paraId="527B3534" w14:textId="39D50764" w:rsidR="008826FB" w:rsidRPr="00CB06A1" w:rsidRDefault="00AB21CE" w:rsidP="00DC3E69">
      <w:pPr>
        <w:pStyle w:val="NoSpacing"/>
        <w:ind w:firstLine="708"/>
        <w:jc w:val="both"/>
        <w:rPr>
          <w:rFonts w:ascii="Times New Roman" w:eastAsia="Calibri" w:hAnsi="Times New Roman" w:cs="Times New Roman"/>
          <w:sz w:val="24"/>
          <w:szCs w:val="24"/>
        </w:rPr>
      </w:pPr>
      <w:r w:rsidRPr="00CB06A1">
        <w:rPr>
          <w:rFonts w:ascii="Times New Roman" w:hAnsi="Times New Roman" w:cs="Times New Roman"/>
          <w:sz w:val="24"/>
          <w:szCs w:val="24"/>
        </w:rPr>
        <w:t xml:space="preserve">Stupanjem na snagu </w:t>
      </w:r>
      <w:r w:rsidR="008826FB" w:rsidRPr="00CB06A1">
        <w:rPr>
          <w:rFonts w:ascii="Times New Roman" w:eastAsia="Calibri" w:hAnsi="Times New Roman" w:cs="Times New Roman"/>
          <w:sz w:val="24"/>
          <w:szCs w:val="24"/>
        </w:rPr>
        <w:t>Zakona o poljoprivrednom zemljištu (</w:t>
      </w:r>
      <w:r w:rsidR="00DC3E69">
        <w:rPr>
          <w:rFonts w:ascii="Times New Roman" w:eastAsia="Calibri" w:hAnsi="Times New Roman" w:cs="Times New Roman"/>
          <w:sz w:val="24"/>
          <w:szCs w:val="24"/>
        </w:rPr>
        <w:t>„</w:t>
      </w:r>
      <w:r w:rsidR="008826FB" w:rsidRPr="00CB06A1">
        <w:rPr>
          <w:rFonts w:ascii="Times New Roman" w:eastAsia="Calibri" w:hAnsi="Times New Roman" w:cs="Times New Roman"/>
          <w:sz w:val="24"/>
          <w:szCs w:val="24"/>
        </w:rPr>
        <w:t>N</w:t>
      </w:r>
      <w:r w:rsidRPr="00CB06A1">
        <w:rPr>
          <w:rFonts w:ascii="Times New Roman" w:eastAsia="Calibri" w:hAnsi="Times New Roman" w:cs="Times New Roman"/>
          <w:sz w:val="24"/>
          <w:szCs w:val="24"/>
        </w:rPr>
        <w:t>arodne novine</w:t>
      </w:r>
      <w:r w:rsidR="00DC3E69">
        <w:rPr>
          <w:rFonts w:ascii="Times New Roman" w:eastAsia="Calibri" w:hAnsi="Times New Roman" w:cs="Times New Roman"/>
          <w:sz w:val="24"/>
          <w:szCs w:val="24"/>
        </w:rPr>
        <w:t>“</w:t>
      </w:r>
      <w:r w:rsidRPr="00CB06A1">
        <w:rPr>
          <w:rFonts w:ascii="Times New Roman" w:eastAsia="Calibri" w:hAnsi="Times New Roman" w:cs="Times New Roman"/>
          <w:sz w:val="24"/>
          <w:szCs w:val="24"/>
        </w:rPr>
        <w:t>, br</w:t>
      </w:r>
      <w:r w:rsidR="00DC3E69">
        <w:rPr>
          <w:rFonts w:ascii="Times New Roman" w:eastAsia="Calibri" w:hAnsi="Times New Roman" w:cs="Times New Roman"/>
          <w:sz w:val="24"/>
          <w:szCs w:val="24"/>
        </w:rPr>
        <w:t>oj</w:t>
      </w:r>
      <w:r w:rsidR="008826FB" w:rsidRPr="00CB06A1">
        <w:rPr>
          <w:rFonts w:ascii="Times New Roman" w:eastAsia="Calibri" w:hAnsi="Times New Roman" w:cs="Times New Roman"/>
          <w:sz w:val="24"/>
          <w:szCs w:val="24"/>
        </w:rPr>
        <w:t xml:space="preserve"> 20/18</w:t>
      </w:r>
      <w:r w:rsidR="00DC3E69">
        <w:rPr>
          <w:rFonts w:ascii="Times New Roman" w:eastAsia="Calibri" w:hAnsi="Times New Roman" w:cs="Times New Roman"/>
          <w:sz w:val="24"/>
          <w:szCs w:val="24"/>
        </w:rPr>
        <w:t>.</w:t>
      </w:r>
      <w:r w:rsidR="008826FB" w:rsidRPr="00CB06A1">
        <w:rPr>
          <w:rFonts w:ascii="Times New Roman" w:eastAsia="Calibri" w:hAnsi="Times New Roman" w:cs="Times New Roman"/>
          <w:sz w:val="24"/>
          <w:szCs w:val="24"/>
        </w:rPr>
        <w:t xml:space="preserve">) Agencija za poljoprivredno zemljište je prestala s radom, a prava i obveze Agencije preuzelo je Ministarstvo poljoprivrede. Nadležnost u raspolaganju poljoprivrednim zemljištem </w:t>
      </w:r>
      <w:r w:rsidRPr="00CB06A1">
        <w:rPr>
          <w:rFonts w:ascii="Times New Roman" w:eastAsia="Calibri" w:hAnsi="Times New Roman" w:cs="Times New Roman"/>
          <w:sz w:val="24"/>
          <w:szCs w:val="24"/>
        </w:rPr>
        <w:t xml:space="preserve">u vlasništvu Republike Hrvatske </w:t>
      </w:r>
      <w:r w:rsidR="008826FB" w:rsidRPr="00CB06A1">
        <w:rPr>
          <w:rFonts w:ascii="Times New Roman" w:eastAsia="Calibri" w:hAnsi="Times New Roman" w:cs="Times New Roman"/>
          <w:sz w:val="24"/>
          <w:szCs w:val="24"/>
        </w:rPr>
        <w:t xml:space="preserve">Zakonom o poljoprivrednom zemljištu prenesena je </w:t>
      </w:r>
      <w:r w:rsidRPr="00CB06A1">
        <w:rPr>
          <w:rFonts w:ascii="Times New Roman" w:eastAsia="Calibri" w:hAnsi="Times New Roman" w:cs="Times New Roman"/>
          <w:sz w:val="24"/>
          <w:szCs w:val="24"/>
        </w:rPr>
        <w:t xml:space="preserve">za neke oblike raspolaganja </w:t>
      </w:r>
      <w:r w:rsidR="008826FB" w:rsidRPr="00CB06A1">
        <w:rPr>
          <w:rFonts w:ascii="Times New Roman" w:eastAsia="Calibri" w:hAnsi="Times New Roman" w:cs="Times New Roman"/>
          <w:sz w:val="24"/>
          <w:szCs w:val="24"/>
        </w:rPr>
        <w:t xml:space="preserve">u nadležnost jedinica lokalne samouprave. </w:t>
      </w:r>
    </w:p>
    <w:p w14:paraId="5BB4DE29" w14:textId="77777777" w:rsidR="008826FB" w:rsidRPr="00CB06A1" w:rsidRDefault="008826FB" w:rsidP="008826FB">
      <w:pPr>
        <w:pStyle w:val="NoSpacing"/>
        <w:jc w:val="both"/>
        <w:rPr>
          <w:rFonts w:ascii="Times New Roman" w:eastAsia="Calibri" w:hAnsi="Times New Roman" w:cs="Times New Roman"/>
          <w:sz w:val="24"/>
          <w:szCs w:val="24"/>
        </w:rPr>
      </w:pPr>
    </w:p>
    <w:p w14:paraId="69FB543C" w14:textId="3C89594D" w:rsidR="00A80494"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eastAsia="Calibri" w:hAnsi="Times New Roman" w:cs="Times New Roman"/>
          <w:sz w:val="24"/>
          <w:szCs w:val="24"/>
        </w:rPr>
        <w:t xml:space="preserve">U </w:t>
      </w:r>
      <w:r w:rsidRPr="00CB06A1">
        <w:rPr>
          <w:rFonts w:ascii="Times New Roman" w:hAnsi="Times New Roman" w:cs="Times New Roman"/>
          <w:sz w:val="24"/>
          <w:szCs w:val="24"/>
        </w:rPr>
        <w:t xml:space="preserve">postupku komasacije više ne sudjeluje Hrvatski </w:t>
      </w:r>
      <w:r w:rsidR="00DC3E69">
        <w:rPr>
          <w:rFonts w:ascii="Times New Roman" w:hAnsi="Times New Roman" w:cs="Times New Roman"/>
          <w:sz w:val="24"/>
          <w:szCs w:val="24"/>
        </w:rPr>
        <w:t>s</w:t>
      </w:r>
      <w:r w:rsidR="00DC3E69" w:rsidRPr="00CB06A1">
        <w:rPr>
          <w:rFonts w:ascii="Times New Roman" w:hAnsi="Times New Roman" w:cs="Times New Roman"/>
          <w:sz w:val="24"/>
          <w:szCs w:val="24"/>
        </w:rPr>
        <w:t xml:space="preserve">abor </w:t>
      </w:r>
      <w:r w:rsidRPr="00CB06A1">
        <w:rPr>
          <w:rFonts w:ascii="Times New Roman" w:hAnsi="Times New Roman" w:cs="Times New Roman"/>
          <w:sz w:val="24"/>
          <w:szCs w:val="24"/>
        </w:rPr>
        <w:t xml:space="preserve">već samo Vlada Republike Hrvatske koja donosi Program </w:t>
      </w:r>
      <w:r w:rsidR="00D92838" w:rsidRPr="00CB06A1">
        <w:rPr>
          <w:rFonts w:ascii="Times New Roman" w:hAnsi="Times New Roman" w:cs="Times New Roman"/>
          <w:sz w:val="24"/>
          <w:szCs w:val="24"/>
        </w:rPr>
        <w:t>komasacije poljoprivrednog zemljišta</w:t>
      </w:r>
      <w:r w:rsidR="00DC3E69">
        <w:rPr>
          <w:rFonts w:ascii="Times New Roman" w:hAnsi="Times New Roman" w:cs="Times New Roman"/>
          <w:sz w:val="24"/>
          <w:szCs w:val="24"/>
        </w:rPr>
        <w:t>,</w:t>
      </w:r>
      <w:r w:rsidR="00D92838" w:rsidRPr="00CB06A1">
        <w:rPr>
          <w:rFonts w:ascii="Times New Roman" w:hAnsi="Times New Roman" w:cs="Times New Roman"/>
          <w:sz w:val="24"/>
          <w:szCs w:val="24"/>
        </w:rPr>
        <w:t xml:space="preserve"> kao akt planiranja provođenja komasacije na okvirnoj površini zemljišta za predviđeno razdoblje i u skladu s planiranim financijskim sredstvima</w:t>
      </w:r>
      <w:r w:rsidRPr="00CB06A1">
        <w:rPr>
          <w:rFonts w:ascii="Times New Roman" w:hAnsi="Times New Roman" w:cs="Times New Roman"/>
          <w:sz w:val="24"/>
          <w:szCs w:val="24"/>
        </w:rPr>
        <w:t>.</w:t>
      </w:r>
    </w:p>
    <w:p w14:paraId="22C12693" w14:textId="77777777" w:rsidR="00A80494" w:rsidRPr="00CB06A1" w:rsidRDefault="00A80494" w:rsidP="00A80494">
      <w:pPr>
        <w:pStyle w:val="NoSpacing"/>
        <w:jc w:val="both"/>
        <w:rPr>
          <w:rFonts w:ascii="Times New Roman" w:hAnsi="Times New Roman" w:cs="Times New Roman"/>
          <w:sz w:val="24"/>
          <w:szCs w:val="24"/>
        </w:rPr>
      </w:pPr>
    </w:p>
    <w:p w14:paraId="5D059B6C" w14:textId="1AD9EBA6" w:rsidR="00A80494"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Smanjen je broj tijela uključenih u planiranje i provedbu komasacije sa 17 na 11 tijela i </w:t>
      </w:r>
      <w:r w:rsidR="00A80494" w:rsidRPr="00CB06A1">
        <w:rPr>
          <w:rFonts w:ascii="Times New Roman" w:hAnsi="Times New Roman" w:cs="Times New Roman"/>
          <w:sz w:val="24"/>
          <w:szCs w:val="24"/>
        </w:rPr>
        <w:t xml:space="preserve">preciznije </w:t>
      </w:r>
      <w:r w:rsidRPr="00CB06A1">
        <w:rPr>
          <w:rFonts w:ascii="Times New Roman" w:hAnsi="Times New Roman" w:cs="Times New Roman"/>
          <w:sz w:val="24"/>
          <w:szCs w:val="24"/>
        </w:rPr>
        <w:t>su podijeljene nadležnosti izmeđ</w:t>
      </w:r>
      <w:r w:rsidR="00A80494" w:rsidRPr="00CB06A1">
        <w:rPr>
          <w:rFonts w:ascii="Times New Roman" w:hAnsi="Times New Roman" w:cs="Times New Roman"/>
          <w:sz w:val="24"/>
          <w:szCs w:val="24"/>
        </w:rPr>
        <w:t>u tijela uključenih u provedbu.</w:t>
      </w:r>
    </w:p>
    <w:p w14:paraId="19F4F278" w14:textId="77777777" w:rsidR="00A80494" w:rsidRPr="00CB06A1" w:rsidRDefault="00A80494" w:rsidP="00A80494">
      <w:pPr>
        <w:pStyle w:val="NoSpacing"/>
        <w:jc w:val="both"/>
        <w:rPr>
          <w:rFonts w:ascii="Times New Roman" w:hAnsi="Times New Roman" w:cs="Times New Roman"/>
          <w:sz w:val="24"/>
          <w:szCs w:val="24"/>
        </w:rPr>
      </w:pPr>
    </w:p>
    <w:p w14:paraId="4EB48B5C" w14:textId="5D7C9A0F" w:rsidR="00A80494"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Administrativno se značajno rasterećuju postupci na način da se </w:t>
      </w:r>
      <w:r w:rsidR="00DC3E69">
        <w:rPr>
          <w:rFonts w:ascii="Times New Roman" w:hAnsi="Times New Roman" w:cs="Times New Roman"/>
          <w:sz w:val="24"/>
          <w:szCs w:val="24"/>
        </w:rPr>
        <w:t>ovim</w:t>
      </w:r>
      <w:r w:rsidRPr="00CB06A1">
        <w:rPr>
          <w:rFonts w:ascii="Times New Roman" w:hAnsi="Times New Roman" w:cs="Times New Roman"/>
          <w:sz w:val="24"/>
          <w:szCs w:val="24"/>
        </w:rPr>
        <w:t xml:space="preserve"> Zakon</w:t>
      </w:r>
      <w:r w:rsidR="00DC3E69">
        <w:rPr>
          <w:rFonts w:ascii="Times New Roman" w:hAnsi="Times New Roman" w:cs="Times New Roman"/>
          <w:sz w:val="24"/>
          <w:szCs w:val="24"/>
        </w:rPr>
        <w:t>om</w:t>
      </w:r>
      <w:r w:rsidRPr="00CB06A1">
        <w:rPr>
          <w:rFonts w:ascii="Times New Roman" w:hAnsi="Times New Roman" w:cs="Times New Roman"/>
          <w:sz w:val="24"/>
          <w:szCs w:val="24"/>
        </w:rPr>
        <w:t xml:space="preserve"> u značajnoj mjeri stavlja naglasak na korištenje pravnih instituta, postupaka i tijela koji s</w:t>
      </w:r>
      <w:r w:rsidR="00A80494" w:rsidRPr="00CB06A1">
        <w:rPr>
          <w:rFonts w:ascii="Times New Roman" w:hAnsi="Times New Roman" w:cs="Times New Roman"/>
          <w:sz w:val="24"/>
          <w:szCs w:val="24"/>
        </w:rPr>
        <w:t>u</w:t>
      </w:r>
      <w:r w:rsidRPr="00CB06A1">
        <w:rPr>
          <w:rFonts w:ascii="Times New Roman" w:hAnsi="Times New Roman" w:cs="Times New Roman"/>
          <w:sz w:val="24"/>
          <w:szCs w:val="24"/>
        </w:rPr>
        <w:t xml:space="preserve"> već uspostavljeni u skladu s važećim posebnim propisima, dok važeći </w:t>
      </w:r>
      <w:r w:rsidR="00A80494" w:rsidRPr="00CB06A1">
        <w:rPr>
          <w:rFonts w:ascii="Times New Roman" w:hAnsi="Times New Roman" w:cs="Times New Roman"/>
          <w:sz w:val="24"/>
          <w:szCs w:val="24"/>
        </w:rPr>
        <w:t>Z</w:t>
      </w:r>
      <w:r w:rsidRPr="00CB06A1">
        <w:rPr>
          <w:rFonts w:ascii="Times New Roman" w:hAnsi="Times New Roman" w:cs="Times New Roman"/>
          <w:sz w:val="24"/>
          <w:szCs w:val="24"/>
        </w:rPr>
        <w:t xml:space="preserve">akon propisuje </w:t>
      </w:r>
      <w:r w:rsidR="00A80494" w:rsidRPr="00CB06A1">
        <w:rPr>
          <w:rFonts w:ascii="Times New Roman" w:hAnsi="Times New Roman" w:cs="Times New Roman"/>
          <w:sz w:val="24"/>
          <w:szCs w:val="24"/>
        </w:rPr>
        <w:t xml:space="preserve">veći broj </w:t>
      </w:r>
      <w:r w:rsidRPr="00CB06A1">
        <w:rPr>
          <w:rFonts w:ascii="Times New Roman" w:hAnsi="Times New Roman" w:cs="Times New Roman"/>
          <w:sz w:val="24"/>
          <w:szCs w:val="24"/>
        </w:rPr>
        <w:t xml:space="preserve">posebnih kolektivnih tijela za </w:t>
      </w:r>
      <w:r w:rsidR="00A80494" w:rsidRPr="00CB06A1">
        <w:rPr>
          <w:rFonts w:ascii="Times New Roman" w:hAnsi="Times New Roman" w:cs="Times New Roman"/>
          <w:sz w:val="24"/>
          <w:szCs w:val="24"/>
        </w:rPr>
        <w:t xml:space="preserve">provedbu postupka, za </w:t>
      </w:r>
      <w:r w:rsidRPr="00CB06A1">
        <w:rPr>
          <w:rFonts w:ascii="Times New Roman" w:hAnsi="Times New Roman" w:cs="Times New Roman"/>
          <w:sz w:val="24"/>
          <w:szCs w:val="24"/>
        </w:rPr>
        <w:t xml:space="preserve">odlučivanje, za </w:t>
      </w:r>
      <w:r w:rsidR="00A80494" w:rsidRPr="00CB06A1">
        <w:rPr>
          <w:rFonts w:ascii="Times New Roman" w:hAnsi="Times New Roman" w:cs="Times New Roman"/>
          <w:sz w:val="24"/>
          <w:szCs w:val="24"/>
        </w:rPr>
        <w:t xml:space="preserve">postupanje po </w:t>
      </w:r>
      <w:r w:rsidRPr="00CB06A1">
        <w:rPr>
          <w:rFonts w:ascii="Times New Roman" w:hAnsi="Times New Roman" w:cs="Times New Roman"/>
          <w:sz w:val="24"/>
          <w:szCs w:val="24"/>
        </w:rPr>
        <w:t>pravn</w:t>
      </w:r>
      <w:r w:rsidR="00A80494" w:rsidRPr="00CB06A1">
        <w:rPr>
          <w:rFonts w:ascii="Times New Roman" w:hAnsi="Times New Roman" w:cs="Times New Roman"/>
          <w:sz w:val="24"/>
          <w:szCs w:val="24"/>
        </w:rPr>
        <w:t>im</w:t>
      </w:r>
      <w:r w:rsidRPr="00CB06A1">
        <w:rPr>
          <w:rFonts w:ascii="Times New Roman" w:hAnsi="Times New Roman" w:cs="Times New Roman"/>
          <w:sz w:val="24"/>
          <w:szCs w:val="24"/>
        </w:rPr>
        <w:t xml:space="preserve"> lijekov</w:t>
      </w:r>
      <w:r w:rsidR="00A80494" w:rsidRPr="00CB06A1">
        <w:rPr>
          <w:rFonts w:ascii="Times New Roman" w:hAnsi="Times New Roman" w:cs="Times New Roman"/>
          <w:sz w:val="24"/>
          <w:szCs w:val="24"/>
        </w:rPr>
        <w:t>ima</w:t>
      </w:r>
      <w:r w:rsidRPr="00CB06A1">
        <w:rPr>
          <w:rFonts w:ascii="Times New Roman" w:hAnsi="Times New Roman" w:cs="Times New Roman"/>
          <w:sz w:val="24"/>
          <w:szCs w:val="24"/>
        </w:rPr>
        <w:t xml:space="preserve"> te </w:t>
      </w:r>
      <w:r w:rsidR="00A80494" w:rsidRPr="00CB06A1">
        <w:rPr>
          <w:rFonts w:ascii="Times New Roman" w:hAnsi="Times New Roman" w:cs="Times New Roman"/>
          <w:sz w:val="24"/>
          <w:szCs w:val="24"/>
        </w:rPr>
        <w:t xml:space="preserve">za </w:t>
      </w:r>
      <w:r w:rsidRPr="00CB06A1">
        <w:rPr>
          <w:rFonts w:ascii="Times New Roman" w:hAnsi="Times New Roman" w:cs="Times New Roman"/>
          <w:sz w:val="24"/>
          <w:szCs w:val="24"/>
        </w:rPr>
        <w:t xml:space="preserve">druge </w:t>
      </w:r>
      <w:r w:rsidR="00A80494" w:rsidRPr="00CB06A1">
        <w:rPr>
          <w:rFonts w:ascii="Times New Roman" w:hAnsi="Times New Roman" w:cs="Times New Roman"/>
          <w:sz w:val="24"/>
          <w:szCs w:val="24"/>
        </w:rPr>
        <w:t xml:space="preserve">poslove i </w:t>
      </w:r>
      <w:r w:rsidRPr="00CB06A1">
        <w:rPr>
          <w:rFonts w:ascii="Times New Roman" w:hAnsi="Times New Roman" w:cs="Times New Roman"/>
          <w:sz w:val="24"/>
          <w:szCs w:val="24"/>
        </w:rPr>
        <w:t>potrebe.</w:t>
      </w:r>
    </w:p>
    <w:p w14:paraId="3292BECF" w14:textId="77777777" w:rsidR="00A80494" w:rsidRPr="00CB06A1" w:rsidRDefault="00A80494" w:rsidP="00A80494">
      <w:pPr>
        <w:pStyle w:val="NoSpacing"/>
        <w:jc w:val="both"/>
        <w:rPr>
          <w:rFonts w:ascii="Times New Roman" w:hAnsi="Times New Roman" w:cs="Times New Roman"/>
          <w:sz w:val="24"/>
          <w:szCs w:val="24"/>
        </w:rPr>
      </w:pPr>
    </w:p>
    <w:p w14:paraId="468AB0DD" w14:textId="21C923EF" w:rsidR="00A80494" w:rsidRPr="00CB06A1" w:rsidRDefault="008826FB" w:rsidP="00DC3E69">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Podnošenje prigovora u različitim fazama provedbe komasacije je pojednostavljeno i određeni su rokovi u kojima se </w:t>
      </w:r>
      <w:r w:rsidR="00A80494" w:rsidRPr="00CB06A1">
        <w:rPr>
          <w:rFonts w:ascii="Times New Roman" w:hAnsi="Times New Roman" w:cs="Times New Roman"/>
          <w:sz w:val="24"/>
          <w:szCs w:val="24"/>
        </w:rPr>
        <w:t xml:space="preserve">donose odluke o </w:t>
      </w:r>
      <w:r w:rsidRPr="00CB06A1">
        <w:rPr>
          <w:rFonts w:ascii="Times New Roman" w:hAnsi="Times New Roman" w:cs="Times New Roman"/>
          <w:sz w:val="24"/>
          <w:szCs w:val="24"/>
        </w:rPr>
        <w:t>prigovori</w:t>
      </w:r>
      <w:r w:rsidR="00A80494" w:rsidRPr="00CB06A1">
        <w:rPr>
          <w:rFonts w:ascii="Times New Roman" w:hAnsi="Times New Roman" w:cs="Times New Roman"/>
          <w:sz w:val="24"/>
          <w:szCs w:val="24"/>
        </w:rPr>
        <w:t>ma.</w:t>
      </w:r>
    </w:p>
    <w:p w14:paraId="6274BBCC" w14:textId="77777777" w:rsidR="00A80494" w:rsidRPr="00CB06A1" w:rsidRDefault="00A80494" w:rsidP="00A80494">
      <w:pPr>
        <w:pStyle w:val="NoSpacing"/>
        <w:jc w:val="both"/>
        <w:rPr>
          <w:rFonts w:ascii="Times New Roman" w:hAnsi="Times New Roman" w:cs="Times New Roman"/>
          <w:sz w:val="24"/>
          <w:szCs w:val="24"/>
        </w:rPr>
      </w:pPr>
    </w:p>
    <w:p w14:paraId="707740F1" w14:textId="0F98B88A" w:rsidR="00A80494" w:rsidRPr="00CB06A1" w:rsidRDefault="008826FB" w:rsidP="00DC3E69">
      <w:pPr>
        <w:pStyle w:val="NoSpacing"/>
        <w:ind w:firstLine="708"/>
        <w:jc w:val="both"/>
        <w:rPr>
          <w:rFonts w:ascii="Times New Roman" w:eastAsia="Calibri" w:hAnsi="Times New Roman" w:cs="Times New Roman"/>
          <w:sz w:val="24"/>
          <w:szCs w:val="24"/>
        </w:rPr>
      </w:pPr>
      <w:r w:rsidRPr="00CB06A1">
        <w:rPr>
          <w:rFonts w:ascii="Times New Roman" w:hAnsi="Times New Roman" w:cs="Times New Roman"/>
          <w:sz w:val="24"/>
          <w:szCs w:val="24"/>
        </w:rPr>
        <w:t xml:space="preserve">Vlasnici </w:t>
      </w:r>
      <w:r w:rsidR="00A80494" w:rsidRPr="00CB06A1">
        <w:rPr>
          <w:rFonts w:ascii="Times New Roman" w:hAnsi="Times New Roman" w:cs="Times New Roman"/>
          <w:sz w:val="24"/>
          <w:szCs w:val="24"/>
        </w:rPr>
        <w:t xml:space="preserve">poljoprivrednog </w:t>
      </w:r>
      <w:r w:rsidRPr="00CB06A1">
        <w:rPr>
          <w:rFonts w:ascii="Times New Roman" w:hAnsi="Times New Roman" w:cs="Times New Roman"/>
          <w:sz w:val="24"/>
          <w:szCs w:val="24"/>
        </w:rPr>
        <w:t xml:space="preserve">zemljišta </w:t>
      </w:r>
      <w:r w:rsidR="00A80494" w:rsidRPr="00CB06A1">
        <w:rPr>
          <w:rFonts w:ascii="Times New Roman" w:hAnsi="Times New Roman" w:cs="Times New Roman"/>
          <w:sz w:val="24"/>
          <w:szCs w:val="24"/>
        </w:rPr>
        <w:t>također</w:t>
      </w:r>
      <w:r w:rsidRPr="00CB06A1">
        <w:rPr>
          <w:rFonts w:ascii="Times New Roman" w:hAnsi="Times New Roman" w:cs="Times New Roman"/>
          <w:sz w:val="24"/>
          <w:szCs w:val="24"/>
        </w:rPr>
        <w:t xml:space="preserve"> </w:t>
      </w:r>
      <w:r w:rsidR="00A80494" w:rsidRPr="00CB06A1">
        <w:rPr>
          <w:rFonts w:ascii="Times New Roman" w:hAnsi="Times New Roman" w:cs="Times New Roman"/>
          <w:sz w:val="24"/>
          <w:szCs w:val="24"/>
        </w:rPr>
        <w:t xml:space="preserve">imaju </w:t>
      </w:r>
      <w:r w:rsidRPr="00CB06A1">
        <w:rPr>
          <w:rFonts w:ascii="Times New Roman" w:hAnsi="Times New Roman" w:cs="Times New Roman"/>
          <w:sz w:val="24"/>
          <w:szCs w:val="24"/>
        </w:rPr>
        <w:t>odgovarajuć</w:t>
      </w:r>
      <w:r w:rsidR="00A80494" w:rsidRPr="00CB06A1">
        <w:rPr>
          <w:rFonts w:ascii="Times New Roman" w:hAnsi="Times New Roman" w:cs="Times New Roman"/>
          <w:sz w:val="24"/>
          <w:szCs w:val="24"/>
        </w:rPr>
        <w:t>u</w:t>
      </w:r>
      <w:r w:rsidRPr="00CB06A1">
        <w:rPr>
          <w:rFonts w:ascii="Times New Roman" w:hAnsi="Times New Roman" w:cs="Times New Roman"/>
          <w:sz w:val="24"/>
          <w:szCs w:val="24"/>
        </w:rPr>
        <w:t xml:space="preserve"> ulog</w:t>
      </w:r>
      <w:r w:rsidR="00A80494" w:rsidRPr="00CB06A1">
        <w:rPr>
          <w:rFonts w:ascii="Times New Roman" w:hAnsi="Times New Roman" w:cs="Times New Roman"/>
          <w:sz w:val="24"/>
          <w:szCs w:val="24"/>
        </w:rPr>
        <w:t>u</w:t>
      </w:r>
      <w:r w:rsidRPr="00CB06A1">
        <w:rPr>
          <w:rFonts w:ascii="Times New Roman" w:hAnsi="Times New Roman" w:cs="Times New Roman"/>
          <w:sz w:val="24"/>
          <w:szCs w:val="24"/>
        </w:rPr>
        <w:t xml:space="preserve"> i značajan utjecaj na donošenje odluka </w:t>
      </w:r>
      <w:r w:rsidR="00A80494" w:rsidRPr="00CB06A1">
        <w:rPr>
          <w:rFonts w:ascii="Times New Roman" w:hAnsi="Times New Roman" w:cs="Times New Roman"/>
          <w:sz w:val="24"/>
          <w:szCs w:val="24"/>
        </w:rPr>
        <w:t xml:space="preserve">tijekom postupka </w:t>
      </w:r>
      <w:r w:rsidRPr="00CB06A1">
        <w:rPr>
          <w:rFonts w:ascii="Times New Roman" w:hAnsi="Times New Roman" w:cs="Times New Roman"/>
          <w:sz w:val="24"/>
          <w:szCs w:val="24"/>
        </w:rPr>
        <w:t>komasacije.</w:t>
      </w:r>
    </w:p>
    <w:p w14:paraId="5BEBE0FC" w14:textId="77777777" w:rsidR="00A80494" w:rsidRPr="00CB06A1" w:rsidRDefault="00A80494" w:rsidP="008826FB">
      <w:pPr>
        <w:pStyle w:val="NoSpacing"/>
        <w:jc w:val="both"/>
        <w:rPr>
          <w:rFonts w:ascii="Times New Roman" w:eastAsia="Calibri" w:hAnsi="Times New Roman" w:cs="Times New Roman"/>
          <w:sz w:val="24"/>
          <w:szCs w:val="24"/>
        </w:rPr>
      </w:pPr>
    </w:p>
    <w:p w14:paraId="6948D1B6" w14:textId="102F0CA4" w:rsidR="008826FB" w:rsidRPr="00CB06A1" w:rsidRDefault="00A80494" w:rsidP="00DC3E69">
      <w:pPr>
        <w:pStyle w:val="NoSpacing"/>
        <w:ind w:firstLine="708"/>
        <w:jc w:val="both"/>
        <w:rPr>
          <w:rFonts w:ascii="Times New Roman" w:eastAsia="Calibri" w:hAnsi="Times New Roman" w:cs="Times New Roman"/>
          <w:sz w:val="24"/>
          <w:szCs w:val="24"/>
        </w:rPr>
      </w:pPr>
      <w:r w:rsidRPr="00CB06A1">
        <w:rPr>
          <w:rFonts w:ascii="Times New Roman" w:hAnsi="Times New Roman" w:cs="Times New Roman"/>
          <w:sz w:val="24"/>
          <w:szCs w:val="24"/>
        </w:rPr>
        <w:t>Nov</w:t>
      </w:r>
      <w:r w:rsidR="004B5E72" w:rsidRPr="00CB06A1">
        <w:rPr>
          <w:rFonts w:ascii="Times New Roman" w:hAnsi="Times New Roman" w:cs="Times New Roman"/>
          <w:sz w:val="24"/>
          <w:szCs w:val="24"/>
        </w:rPr>
        <w:t>i</w:t>
      </w:r>
      <w:r w:rsidRPr="00CB06A1">
        <w:rPr>
          <w:rFonts w:ascii="Times New Roman" w:hAnsi="Times New Roman" w:cs="Times New Roman"/>
          <w:sz w:val="24"/>
          <w:szCs w:val="24"/>
        </w:rPr>
        <w:t xml:space="preserve"> z</w:t>
      </w:r>
      <w:r w:rsidR="008826FB" w:rsidRPr="00CB06A1">
        <w:rPr>
          <w:rFonts w:ascii="Times New Roman" w:hAnsi="Times New Roman" w:cs="Times New Roman"/>
          <w:sz w:val="24"/>
          <w:szCs w:val="24"/>
        </w:rPr>
        <w:t xml:space="preserve">akon </w:t>
      </w:r>
      <w:r w:rsidR="008B6916" w:rsidRPr="00CB06A1">
        <w:rPr>
          <w:rFonts w:ascii="Times New Roman" w:hAnsi="Times New Roman" w:cs="Times New Roman"/>
          <w:sz w:val="24"/>
          <w:szCs w:val="24"/>
        </w:rPr>
        <w:t xml:space="preserve">sadrži </w:t>
      </w:r>
      <w:r w:rsidR="008826FB" w:rsidRPr="00CB06A1">
        <w:rPr>
          <w:rFonts w:ascii="Times New Roman" w:hAnsi="Times New Roman" w:cs="Times New Roman"/>
          <w:sz w:val="24"/>
          <w:szCs w:val="24"/>
        </w:rPr>
        <w:t xml:space="preserve">nekoliko bitnih elemenata </w:t>
      </w:r>
      <w:r w:rsidR="008B6916" w:rsidRPr="00CB06A1">
        <w:rPr>
          <w:rFonts w:ascii="Times New Roman" w:hAnsi="Times New Roman" w:cs="Times New Roman"/>
          <w:sz w:val="24"/>
          <w:szCs w:val="24"/>
        </w:rPr>
        <w:t xml:space="preserve">kao što su </w:t>
      </w:r>
      <w:r w:rsidR="008826FB" w:rsidRPr="00CB06A1">
        <w:rPr>
          <w:rFonts w:ascii="Times New Roman" w:hAnsi="Times New Roman" w:cs="Times New Roman"/>
          <w:sz w:val="24"/>
          <w:szCs w:val="24"/>
        </w:rPr>
        <w:t>dostupn</w:t>
      </w:r>
      <w:r w:rsidR="008B6916" w:rsidRPr="00CB06A1">
        <w:rPr>
          <w:rFonts w:ascii="Times New Roman" w:hAnsi="Times New Roman" w:cs="Times New Roman"/>
          <w:sz w:val="24"/>
          <w:szCs w:val="24"/>
        </w:rPr>
        <w:t>ost</w:t>
      </w:r>
      <w:r w:rsidR="008826FB" w:rsidRPr="00CB06A1">
        <w:rPr>
          <w:rFonts w:ascii="Times New Roman" w:hAnsi="Times New Roman" w:cs="Times New Roman"/>
          <w:sz w:val="24"/>
          <w:szCs w:val="24"/>
        </w:rPr>
        <w:t xml:space="preserve"> financijsk</w:t>
      </w:r>
      <w:r w:rsidR="008B6916" w:rsidRPr="00CB06A1">
        <w:rPr>
          <w:rFonts w:ascii="Times New Roman" w:hAnsi="Times New Roman" w:cs="Times New Roman"/>
          <w:sz w:val="24"/>
          <w:szCs w:val="24"/>
        </w:rPr>
        <w:t>ih</w:t>
      </w:r>
      <w:r w:rsidR="008826FB" w:rsidRPr="00CB06A1">
        <w:rPr>
          <w:rFonts w:ascii="Times New Roman" w:hAnsi="Times New Roman" w:cs="Times New Roman"/>
          <w:sz w:val="24"/>
          <w:szCs w:val="24"/>
        </w:rPr>
        <w:t xml:space="preserve"> sredst</w:t>
      </w:r>
      <w:r w:rsidR="008B6916" w:rsidRPr="00CB06A1">
        <w:rPr>
          <w:rFonts w:ascii="Times New Roman" w:hAnsi="Times New Roman" w:cs="Times New Roman"/>
          <w:sz w:val="24"/>
          <w:szCs w:val="24"/>
        </w:rPr>
        <w:t>a</w:t>
      </w:r>
      <w:r w:rsidR="008826FB" w:rsidRPr="00CB06A1">
        <w:rPr>
          <w:rFonts w:ascii="Times New Roman" w:hAnsi="Times New Roman" w:cs="Times New Roman"/>
          <w:sz w:val="24"/>
          <w:szCs w:val="24"/>
        </w:rPr>
        <w:t xml:space="preserve">va; nužnost </w:t>
      </w:r>
      <w:r w:rsidR="008B6916" w:rsidRPr="00CB06A1">
        <w:rPr>
          <w:rFonts w:ascii="Times New Roman" w:hAnsi="Times New Roman" w:cs="Times New Roman"/>
          <w:sz w:val="24"/>
          <w:szCs w:val="24"/>
        </w:rPr>
        <w:t>usklađenosti s drugim posebnim propisima, modernije korištenje poljoprivrednog zemljišta</w:t>
      </w:r>
      <w:r w:rsidRPr="00CB06A1">
        <w:rPr>
          <w:rFonts w:ascii="Times New Roman" w:hAnsi="Times New Roman" w:cs="Times New Roman"/>
          <w:sz w:val="24"/>
          <w:szCs w:val="24"/>
        </w:rPr>
        <w:t>, nužnost uvođenja informacijskih tehnologija u postupak komasacije kao i povezivanje s drugim bazama podataka koje se odnose na poljoprivredno zemljište, potrebom zaštite tla od onečišćenja i primjene zelenih okolišnih standarda</w:t>
      </w:r>
      <w:r w:rsidR="008826FB" w:rsidRPr="00CB06A1">
        <w:rPr>
          <w:rFonts w:ascii="Times New Roman" w:hAnsi="Times New Roman" w:cs="Times New Roman"/>
          <w:sz w:val="24"/>
          <w:szCs w:val="24"/>
        </w:rPr>
        <w:t>.</w:t>
      </w:r>
    </w:p>
    <w:p w14:paraId="5B98B77B" w14:textId="77777777" w:rsidR="00505E22" w:rsidRPr="00CB06A1" w:rsidRDefault="00505E22" w:rsidP="00505E22">
      <w:pPr>
        <w:pStyle w:val="NoSpacing"/>
        <w:rPr>
          <w:rFonts w:ascii="Times New Roman" w:hAnsi="Times New Roman" w:cs="Times New Roman"/>
          <w:sz w:val="24"/>
          <w:szCs w:val="24"/>
        </w:rPr>
      </w:pPr>
    </w:p>
    <w:p w14:paraId="0CC3CE17" w14:textId="77777777" w:rsidR="00505E22" w:rsidRPr="00CB06A1" w:rsidRDefault="00505E22" w:rsidP="00505E22">
      <w:pPr>
        <w:pStyle w:val="NoSpacing"/>
        <w:rPr>
          <w:rFonts w:ascii="Times New Roman" w:hAnsi="Times New Roman" w:cs="Times New Roman"/>
          <w:sz w:val="24"/>
          <w:szCs w:val="24"/>
        </w:rPr>
      </w:pPr>
    </w:p>
    <w:p w14:paraId="4EC60B1E" w14:textId="034E0589" w:rsidR="00505E22" w:rsidRPr="00CB06A1" w:rsidRDefault="00CB79B6" w:rsidP="00505E22">
      <w:pPr>
        <w:pStyle w:val="NoSpacing"/>
        <w:rPr>
          <w:rFonts w:ascii="Times New Roman" w:hAnsi="Times New Roman" w:cs="Times New Roman"/>
          <w:sz w:val="24"/>
          <w:szCs w:val="24"/>
        </w:rPr>
      </w:pPr>
      <w:r>
        <w:rPr>
          <w:rStyle w:val="pt-defaultparagraphfont-000003"/>
          <w:rFonts w:ascii="Times New Roman" w:hAnsi="Times New Roman" w:cs="Times New Roman"/>
          <w:b/>
          <w:bCs/>
          <w:sz w:val="24"/>
          <w:szCs w:val="24"/>
        </w:rPr>
        <w:t>III.</w:t>
      </w:r>
      <w:r>
        <w:rPr>
          <w:rStyle w:val="pt-defaultparagraphfont-000003"/>
          <w:rFonts w:ascii="Times New Roman" w:hAnsi="Times New Roman" w:cs="Times New Roman"/>
          <w:b/>
          <w:bCs/>
          <w:sz w:val="24"/>
          <w:szCs w:val="24"/>
        </w:rPr>
        <w:tab/>
      </w:r>
      <w:r w:rsidR="00505E22" w:rsidRPr="00CB06A1">
        <w:rPr>
          <w:rStyle w:val="pt-defaultparagraphfont-000003"/>
          <w:rFonts w:ascii="Times New Roman" w:hAnsi="Times New Roman" w:cs="Times New Roman"/>
          <w:b/>
          <w:bCs/>
          <w:sz w:val="24"/>
          <w:szCs w:val="24"/>
        </w:rPr>
        <w:t xml:space="preserve">OCJENA I IZVORI POTREBNIH </w:t>
      </w:r>
      <w:r w:rsidR="002824DE" w:rsidRPr="00CB06A1">
        <w:rPr>
          <w:rStyle w:val="pt-defaultparagraphfont-000003"/>
          <w:rFonts w:ascii="Times New Roman" w:hAnsi="Times New Roman" w:cs="Times New Roman"/>
          <w:b/>
          <w:bCs/>
          <w:sz w:val="24"/>
          <w:szCs w:val="24"/>
        </w:rPr>
        <w:t xml:space="preserve">SREDSTAVA </w:t>
      </w:r>
      <w:r w:rsidR="00505E22" w:rsidRPr="00CB06A1">
        <w:rPr>
          <w:rStyle w:val="pt-defaultparagraphfont-000003"/>
          <w:rFonts w:ascii="Times New Roman" w:hAnsi="Times New Roman" w:cs="Times New Roman"/>
          <w:b/>
          <w:bCs/>
          <w:sz w:val="24"/>
          <w:szCs w:val="24"/>
        </w:rPr>
        <w:t>ZA PROVEDBU ZAKONA</w:t>
      </w:r>
      <w:r w:rsidR="00505E22" w:rsidRPr="00CB06A1">
        <w:rPr>
          <w:rStyle w:val="pt-defaultparagraphfont-000003"/>
          <w:rFonts w:ascii="Times New Roman" w:hAnsi="Times New Roman" w:cs="Times New Roman"/>
          <w:sz w:val="24"/>
          <w:szCs w:val="24"/>
        </w:rPr>
        <w:t xml:space="preserve"> </w:t>
      </w:r>
    </w:p>
    <w:p w14:paraId="1EA551AC" w14:textId="7663B996" w:rsidR="00505E22" w:rsidRPr="00CB06A1" w:rsidRDefault="00505E22" w:rsidP="00505E22">
      <w:pPr>
        <w:pStyle w:val="NoSpacing"/>
        <w:rPr>
          <w:rFonts w:ascii="Times New Roman" w:hAnsi="Times New Roman" w:cs="Times New Roman"/>
          <w:sz w:val="24"/>
          <w:szCs w:val="24"/>
        </w:rPr>
      </w:pPr>
    </w:p>
    <w:p w14:paraId="33066BC4" w14:textId="3C8B62FC" w:rsidR="00AF0087" w:rsidRPr="00CB06A1" w:rsidRDefault="00AF0087" w:rsidP="002824DE">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Za provedbu </w:t>
      </w:r>
      <w:r w:rsidR="00F50590">
        <w:rPr>
          <w:rFonts w:ascii="Times New Roman" w:hAnsi="Times New Roman" w:cs="Times New Roman"/>
          <w:sz w:val="24"/>
          <w:szCs w:val="24"/>
        </w:rPr>
        <w:t>ovoga</w:t>
      </w:r>
      <w:r w:rsidR="00F50590" w:rsidRPr="00CB06A1">
        <w:rPr>
          <w:rFonts w:ascii="Times New Roman" w:hAnsi="Times New Roman" w:cs="Times New Roman"/>
          <w:sz w:val="24"/>
          <w:szCs w:val="24"/>
        </w:rPr>
        <w:t xml:space="preserve"> </w:t>
      </w:r>
      <w:r w:rsidRPr="00CB06A1">
        <w:rPr>
          <w:rFonts w:ascii="Times New Roman" w:hAnsi="Times New Roman" w:cs="Times New Roman"/>
          <w:sz w:val="24"/>
          <w:szCs w:val="24"/>
        </w:rPr>
        <w:t xml:space="preserve">Zakona sredstva su planirana u Državnom proračunu Republike Hrvatske za 2022. godinu i projekcijama za 2023. i 2024. godinu </w:t>
      </w:r>
      <w:r w:rsidR="00F50590" w:rsidRPr="00CB06A1">
        <w:rPr>
          <w:rFonts w:ascii="Times New Roman" w:hAnsi="Times New Roman" w:cs="Times New Roman"/>
          <w:sz w:val="24"/>
          <w:szCs w:val="24"/>
        </w:rPr>
        <w:t>(</w:t>
      </w:r>
      <w:r w:rsidR="00F50590">
        <w:rPr>
          <w:rFonts w:ascii="Times New Roman" w:hAnsi="Times New Roman" w:cs="Times New Roman"/>
          <w:sz w:val="24"/>
          <w:szCs w:val="24"/>
        </w:rPr>
        <w:t>„</w:t>
      </w:r>
      <w:r w:rsidRPr="00CB06A1">
        <w:rPr>
          <w:rFonts w:ascii="Times New Roman" w:hAnsi="Times New Roman" w:cs="Times New Roman"/>
          <w:sz w:val="24"/>
          <w:szCs w:val="24"/>
        </w:rPr>
        <w:t>Narodne novine</w:t>
      </w:r>
      <w:r w:rsidR="002824DE">
        <w:rPr>
          <w:rFonts w:ascii="Times New Roman" w:eastAsia="Calibri" w:hAnsi="Times New Roman" w:cs="Times New Roman"/>
          <w:sz w:val="24"/>
          <w:szCs w:val="24"/>
        </w:rPr>
        <w:t>“</w:t>
      </w:r>
      <w:r w:rsidR="00F50590" w:rsidRPr="00CB06A1">
        <w:rPr>
          <w:rFonts w:ascii="Times New Roman" w:hAnsi="Times New Roman" w:cs="Times New Roman"/>
          <w:sz w:val="24"/>
          <w:szCs w:val="24"/>
        </w:rPr>
        <w:t xml:space="preserve">, </w:t>
      </w:r>
      <w:r w:rsidRPr="00CB06A1">
        <w:rPr>
          <w:rFonts w:ascii="Times New Roman" w:hAnsi="Times New Roman" w:cs="Times New Roman"/>
          <w:sz w:val="24"/>
          <w:szCs w:val="24"/>
        </w:rPr>
        <w:t>broj 140/21</w:t>
      </w:r>
      <w:r w:rsidR="00F50590">
        <w:rPr>
          <w:rFonts w:ascii="Times New Roman" w:hAnsi="Times New Roman" w:cs="Times New Roman"/>
          <w:sz w:val="24"/>
          <w:szCs w:val="24"/>
        </w:rPr>
        <w:t>.</w:t>
      </w:r>
      <w:r w:rsidRPr="00CB06A1">
        <w:rPr>
          <w:rFonts w:ascii="Times New Roman" w:hAnsi="Times New Roman" w:cs="Times New Roman"/>
          <w:sz w:val="24"/>
          <w:szCs w:val="24"/>
        </w:rPr>
        <w:t xml:space="preserve">) kako slijedi: u 2022. godini osiguran je ukupan iznos od 18.263.828 kuna, u projekciji za 2023. godinu planiran je iznos od 44.663.828 kuna, te u projekciji za 2024. godinu iznos od 90.263.828 kuna. </w:t>
      </w:r>
    </w:p>
    <w:p w14:paraId="186114D3" w14:textId="77777777" w:rsidR="00AF0087" w:rsidRPr="00CB06A1" w:rsidRDefault="00AF0087" w:rsidP="00AF0087">
      <w:pPr>
        <w:pStyle w:val="NoSpacing"/>
        <w:jc w:val="both"/>
        <w:rPr>
          <w:rFonts w:ascii="Times New Roman" w:hAnsi="Times New Roman" w:cs="Times New Roman"/>
          <w:sz w:val="24"/>
          <w:szCs w:val="24"/>
        </w:rPr>
      </w:pPr>
    </w:p>
    <w:p w14:paraId="5F68953A" w14:textId="77777777" w:rsidR="00AF0087" w:rsidRPr="00CB06A1" w:rsidRDefault="00AF0087" w:rsidP="002824DE">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 xml:space="preserve">Provedba komasacije i Programa trajnog praćenja stanja (monitoring) poljoprivrednog zemljišta planira se najvećim dijelom provesti sredstvima Mehanizma za oporavak i otpornost. Naime, jedna od usvojenih reformskih mjera u Nacionalnom planu za oporavak i otpornost 2021. – 2026. jest mjera C1.5 R2 „Unaprjeđenje sustava za restrukturiranje poljoprivrednog zemljišta i komasaciju“. Za provedbu navedene reformske mjere što uključuju provedbu predmetnog Zakona planira se u razdoblju od 2021. do 2026. godine uložiti ukupan iznos od 313.000.000 kuna od čega </w:t>
      </w:r>
      <w:r w:rsidRPr="00CB06A1">
        <w:rPr>
          <w:rFonts w:ascii="Times New Roman" w:hAnsi="Times New Roman" w:cs="Times New Roman"/>
          <w:sz w:val="24"/>
          <w:szCs w:val="24"/>
        </w:rPr>
        <w:lastRenderedPageBreak/>
        <w:t>iz Mehanizma za oporavak i otpornost 263.000.000 kuna i iz nacionalnih sredstava 50.000.000 kuna.</w:t>
      </w:r>
    </w:p>
    <w:p w14:paraId="14D724BF" w14:textId="77777777" w:rsidR="00AF0087" w:rsidRPr="00CB06A1" w:rsidRDefault="00AF0087" w:rsidP="00AF0087">
      <w:pPr>
        <w:pStyle w:val="NoSpacing"/>
        <w:jc w:val="both"/>
        <w:rPr>
          <w:rFonts w:ascii="Times New Roman" w:hAnsi="Times New Roman" w:cs="Times New Roman"/>
          <w:sz w:val="24"/>
          <w:szCs w:val="24"/>
        </w:rPr>
      </w:pPr>
    </w:p>
    <w:p w14:paraId="721AD318" w14:textId="4E15632E" w:rsidR="00AF0087" w:rsidRPr="00CB06A1" w:rsidRDefault="00AF0087" w:rsidP="00053784">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Navedena sredstva planirana za potrebe provedbe ovog</w:t>
      </w:r>
      <w:r w:rsidR="00F50590">
        <w:rPr>
          <w:rFonts w:ascii="Times New Roman" w:hAnsi="Times New Roman" w:cs="Times New Roman"/>
          <w:sz w:val="24"/>
          <w:szCs w:val="24"/>
        </w:rPr>
        <w:t>a</w:t>
      </w:r>
      <w:r w:rsidRPr="00CB06A1">
        <w:rPr>
          <w:rFonts w:ascii="Times New Roman" w:hAnsi="Times New Roman" w:cs="Times New Roman"/>
          <w:sz w:val="24"/>
          <w:szCs w:val="24"/>
        </w:rPr>
        <w:t xml:space="preserve"> Zakona uključuju slijedeće: Za potrebe planiranja, provedbe, nadzora te trajnog praćenja stanja komasiranog zemljišta Ministarstvo uspostavlja i vodi informacijski sustav komasacije. Sredstva za uspostavu informacijskog sustava za provedbu komasacije uključena su u gore spomenuti iznos. U 2022. godini planirano je uložiti iznos od 2.000.000 kuna za navedeni sustav. Sredstva se planiraju u okviru izvora 581 Mehanizam za oporavak i otpornost.  </w:t>
      </w:r>
    </w:p>
    <w:p w14:paraId="5BD4FC12" w14:textId="77777777" w:rsidR="00AF0087" w:rsidRPr="00CB06A1" w:rsidRDefault="00AF0087" w:rsidP="00AF0087">
      <w:pPr>
        <w:pStyle w:val="NoSpacing"/>
        <w:jc w:val="both"/>
        <w:rPr>
          <w:rFonts w:ascii="Times New Roman" w:hAnsi="Times New Roman" w:cs="Times New Roman"/>
          <w:sz w:val="24"/>
          <w:szCs w:val="24"/>
        </w:rPr>
      </w:pPr>
    </w:p>
    <w:p w14:paraId="0A212FD1" w14:textId="258ABB3F" w:rsidR="00AF0087" w:rsidRPr="00CB06A1" w:rsidRDefault="00AF0087" w:rsidP="00053784">
      <w:pPr>
        <w:pStyle w:val="NoSpacing"/>
        <w:ind w:firstLine="708"/>
        <w:jc w:val="both"/>
        <w:rPr>
          <w:rFonts w:ascii="Times New Roman" w:hAnsi="Times New Roman" w:cs="Times New Roman"/>
          <w:sz w:val="24"/>
          <w:szCs w:val="24"/>
        </w:rPr>
      </w:pPr>
      <w:r w:rsidRPr="00CB06A1">
        <w:rPr>
          <w:rFonts w:ascii="Times New Roman" w:hAnsi="Times New Roman" w:cs="Times New Roman"/>
          <w:sz w:val="24"/>
          <w:szCs w:val="24"/>
        </w:rPr>
        <w:t>Također, za provedbu ovog</w:t>
      </w:r>
      <w:r w:rsidR="00053784">
        <w:rPr>
          <w:rFonts w:ascii="Times New Roman" w:hAnsi="Times New Roman" w:cs="Times New Roman"/>
          <w:sz w:val="24"/>
          <w:szCs w:val="24"/>
        </w:rPr>
        <w:t>a</w:t>
      </w:r>
      <w:r w:rsidRPr="00CB06A1">
        <w:rPr>
          <w:rFonts w:ascii="Times New Roman" w:hAnsi="Times New Roman" w:cs="Times New Roman"/>
          <w:sz w:val="24"/>
          <w:szCs w:val="24"/>
        </w:rPr>
        <w:t xml:space="preserve"> Zakona bit će potrebno zaposliti dva djelatnika na poslovima provedbe komasacije. Sredstva za rashode za zaposlene (bruto plaće i doprinosi) planirana su u Državnom proračunu Republike Hrvatske za 2022. godinu i projekcijama za 2023. i 2024. godinu, u okviru glave 06005 Ministarstva poljoprivrede u visini od 263.828 kuna unutar aktivnosti A568000.</w:t>
      </w:r>
    </w:p>
    <w:p w14:paraId="4D9D578B" w14:textId="77777777" w:rsidR="00A61DD2" w:rsidRPr="00CB06A1" w:rsidRDefault="00A61DD2" w:rsidP="00505E22">
      <w:pPr>
        <w:pStyle w:val="NoSpacing"/>
        <w:jc w:val="both"/>
        <w:rPr>
          <w:rFonts w:ascii="Times New Roman" w:hAnsi="Times New Roman" w:cs="Times New Roman"/>
          <w:sz w:val="24"/>
          <w:szCs w:val="24"/>
        </w:rPr>
      </w:pPr>
    </w:p>
    <w:p w14:paraId="2F6A6334" w14:textId="77777777" w:rsidR="00F55B17" w:rsidRPr="00CB06A1" w:rsidRDefault="00F55B17" w:rsidP="00505E22">
      <w:pPr>
        <w:pStyle w:val="NoSpacing"/>
        <w:jc w:val="both"/>
        <w:rPr>
          <w:rFonts w:ascii="Times New Roman" w:hAnsi="Times New Roman" w:cs="Times New Roman"/>
          <w:sz w:val="24"/>
          <w:szCs w:val="24"/>
        </w:rPr>
      </w:pPr>
    </w:p>
    <w:p w14:paraId="40E25D31" w14:textId="77777777" w:rsidR="00505E22" w:rsidRDefault="00505E22" w:rsidP="00505E22">
      <w:pPr>
        <w:pStyle w:val="NoSpacing"/>
        <w:rPr>
          <w:rFonts w:ascii="Times New Roman" w:hAnsi="Times New Roman" w:cs="Times New Roman"/>
          <w:sz w:val="24"/>
          <w:szCs w:val="24"/>
        </w:rPr>
      </w:pPr>
    </w:p>
    <w:p w14:paraId="26237015" w14:textId="77777777" w:rsidR="00B21AB6" w:rsidRDefault="00B21AB6" w:rsidP="00505E22">
      <w:pPr>
        <w:pStyle w:val="NoSpacing"/>
        <w:rPr>
          <w:rFonts w:ascii="Times New Roman" w:hAnsi="Times New Roman" w:cs="Times New Roman"/>
          <w:sz w:val="24"/>
          <w:szCs w:val="24"/>
        </w:rPr>
      </w:pPr>
    </w:p>
    <w:p w14:paraId="388FAE9B" w14:textId="77777777" w:rsidR="00B21AB6" w:rsidRDefault="00B21AB6" w:rsidP="00505E22">
      <w:pPr>
        <w:pStyle w:val="NoSpacing"/>
        <w:rPr>
          <w:rFonts w:ascii="Times New Roman" w:hAnsi="Times New Roman" w:cs="Times New Roman"/>
          <w:sz w:val="24"/>
          <w:szCs w:val="24"/>
        </w:rPr>
      </w:pPr>
    </w:p>
    <w:p w14:paraId="7B2A51C0" w14:textId="77777777" w:rsidR="00B21AB6" w:rsidRDefault="00B21AB6" w:rsidP="00505E22">
      <w:pPr>
        <w:pStyle w:val="NoSpacing"/>
        <w:rPr>
          <w:rFonts w:ascii="Times New Roman" w:hAnsi="Times New Roman" w:cs="Times New Roman"/>
          <w:sz w:val="24"/>
          <w:szCs w:val="24"/>
        </w:rPr>
      </w:pPr>
    </w:p>
    <w:p w14:paraId="218F2864" w14:textId="77777777" w:rsidR="00B21AB6" w:rsidRDefault="00B21AB6" w:rsidP="00505E22">
      <w:pPr>
        <w:pStyle w:val="NoSpacing"/>
        <w:rPr>
          <w:rFonts w:ascii="Times New Roman" w:hAnsi="Times New Roman" w:cs="Times New Roman"/>
          <w:sz w:val="24"/>
          <w:szCs w:val="24"/>
        </w:rPr>
      </w:pPr>
    </w:p>
    <w:p w14:paraId="0C0D3EB3" w14:textId="77777777" w:rsidR="00B21AB6" w:rsidRDefault="00B21AB6" w:rsidP="00505E22">
      <w:pPr>
        <w:pStyle w:val="NoSpacing"/>
        <w:rPr>
          <w:rFonts w:ascii="Times New Roman" w:hAnsi="Times New Roman" w:cs="Times New Roman"/>
          <w:sz w:val="24"/>
          <w:szCs w:val="24"/>
        </w:rPr>
      </w:pPr>
    </w:p>
    <w:p w14:paraId="732B1F9B" w14:textId="77777777" w:rsidR="00B21AB6" w:rsidRDefault="00B21AB6" w:rsidP="00505E22">
      <w:pPr>
        <w:pStyle w:val="NoSpacing"/>
        <w:rPr>
          <w:rFonts w:ascii="Times New Roman" w:hAnsi="Times New Roman" w:cs="Times New Roman"/>
          <w:sz w:val="24"/>
          <w:szCs w:val="24"/>
        </w:rPr>
      </w:pPr>
    </w:p>
    <w:p w14:paraId="5868818E" w14:textId="77777777" w:rsidR="00B21AB6" w:rsidRDefault="00B21AB6" w:rsidP="00505E22">
      <w:pPr>
        <w:pStyle w:val="NoSpacing"/>
        <w:rPr>
          <w:rFonts w:ascii="Times New Roman" w:hAnsi="Times New Roman" w:cs="Times New Roman"/>
          <w:sz w:val="24"/>
          <w:szCs w:val="24"/>
        </w:rPr>
      </w:pPr>
    </w:p>
    <w:p w14:paraId="3C3F155B" w14:textId="77777777" w:rsidR="00B21AB6" w:rsidRDefault="00B21AB6" w:rsidP="00505E22">
      <w:pPr>
        <w:pStyle w:val="NoSpacing"/>
        <w:rPr>
          <w:rFonts w:ascii="Times New Roman" w:hAnsi="Times New Roman" w:cs="Times New Roman"/>
          <w:sz w:val="24"/>
          <w:szCs w:val="24"/>
        </w:rPr>
      </w:pPr>
    </w:p>
    <w:p w14:paraId="5B2305B2" w14:textId="77777777" w:rsidR="00B21AB6" w:rsidRDefault="00B21AB6" w:rsidP="00505E22">
      <w:pPr>
        <w:pStyle w:val="NoSpacing"/>
        <w:rPr>
          <w:rFonts w:ascii="Times New Roman" w:hAnsi="Times New Roman" w:cs="Times New Roman"/>
          <w:sz w:val="24"/>
          <w:szCs w:val="24"/>
        </w:rPr>
      </w:pPr>
    </w:p>
    <w:p w14:paraId="699E5BFF" w14:textId="77777777" w:rsidR="00B21AB6" w:rsidRDefault="00B21AB6" w:rsidP="00505E22">
      <w:pPr>
        <w:pStyle w:val="NoSpacing"/>
        <w:rPr>
          <w:rFonts w:ascii="Times New Roman" w:hAnsi="Times New Roman" w:cs="Times New Roman"/>
          <w:sz w:val="24"/>
          <w:szCs w:val="24"/>
        </w:rPr>
      </w:pPr>
    </w:p>
    <w:p w14:paraId="7D79C353" w14:textId="3679EB0C" w:rsidR="00B21AB6" w:rsidRDefault="00B21AB6" w:rsidP="00505E22">
      <w:pPr>
        <w:pStyle w:val="NoSpacing"/>
        <w:rPr>
          <w:rFonts w:ascii="Times New Roman" w:hAnsi="Times New Roman" w:cs="Times New Roman"/>
          <w:sz w:val="24"/>
          <w:szCs w:val="24"/>
        </w:rPr>
      </w:pPr>
    </w:p>
    <w:p w14:paraId="7E3AEA25" w14:textId="353595E3" w:rsidR="002824DE" w:rsidRDefault="002824DE" w:rsidP="00505E22">
      <w:pPr>
        <w:pStyle w:val="NoSpacing"/>
        <w:rPr>
          <w:rFonts w:ascii="Times New Roman" w:hAnsi="Times New Roman" w:cs="Times New Roman"/>
          <w:sz w:val="24"/>
          <w:szCs w:val="24"/>
        </w:rPr>
      </w:pPr>
    </w:p>
    <w:p w14:paraId="63C3F676" w14:textId="6FD2F444" w:rsidR="002824DE" w:rsidRDefault="002824DE" w:rsidP="00505E22">
      <w:pPr>
        <w:pStyle w:val="NoSpacing"/>
        <w:rPr>
          <w:rFonts w:ascii="Times New Roman" w:hAnsi="Times New Roman" w:cs="Times New Roman"/>
          <w:sz w:val="24"/>
          <w:szCs w:val="24"/>
        </w:rPr>
      </w:pPr>
    </w:p>
    <w:p w14:paraId="0AF1C805" w14:textId="78933045" w:rsidR="002824DE" w:rsidRDefault="002824DE" w:rsidP="00505E22">
      <w:pPr>
        <w:pStyle w:val="NoSpacing"/>
        <w:rPr>
          <w:rFonts w:ascii="Times New Roman" w:hAnsi="Times New Roman" w:cs="Times New Roman"/>
          <w:sz w:val="24"/>
          <w:szCs w:val="24"/>
        </w:rPr>
      </w:pPr>
    </w:p>
    <w:p w14:paraId="41AFB9B5" w14:textId="0D742B4D" w:rsidR="002824DE" w:rsidRDefault="002824DE" w:rsidP="00505E22">
      <w:pPr>
        <w:pStyle w:val="NoSpacing"/>
        <w:rPr>
          <w:rFonts w:ascii="Times New Roman" w:hAnsi="Times New Roman" w:cs="Times New Roman"/>
          <w:sz w:val="24"/>
          <w:szCs w:val="24"/>
        </w:rPr>
      </w:pPr>
    </w:p>
    <w:p w14:paraId="3CADD495" w14:textId="73C12707" w:rsidR="002824DE" w:rsidRDefault="002824DE" w:rsidP="00505E22">
      <w:pPr>
        <w:pStyle w:val="NoSpacing"/>
        <w:rPr>
          <w:rFonts w:ascii="Times New Roman" w:hAnsi="Times New Roman" w:cs="Times New Roman"/>
          <w:sz w:val="24"/>
          <w:szCs w:val="24"/>
        </w:rPr>
      </w:pPr>
    </w:p>
    <w:p w14:paraId="54031BA5" w14:textId="16487C8F" w:rsidR="002824DE" w:rsidRDefault="002824DE" w:rsidP="00505E22">
      <w:pPr>
        <w:pStyle w:val="NoSpacing"/>
        <w:rPr>
          <w:rFonts w:ascii="Times New Roman" w:hAnsi="Times New Roman" w:cs="Times New Roman"/>
          <w:sz w:val="24"/>
          <w:szCs w:val="24"/>
        </w:rPr>
      </w:pPr>
    </w:p>
    <w:p w14:paraId="75DF37D6" w14:textId="0F6E0E4C" w:rsidR="002824DE" w:rsidRDefault="002824DE" w:rsidP="00505E22">
      <w:pPr>
        <w:pStyle w:val="NoSpacing"/>
        <w:rPr>
          <w:rFonts w:ascii="Times New Roman" w:hAnsi="Times New Roman" w:cs="Times New Roman"/>
          <w:sz w:val="24"/>
          <w:szCs w:val="24"/>
        </w:rPr>
      </w:pPr>
    </w:p>
    <w:p w14:paraId="0C272F56" w14:textId="564FB2C9" w:rsidR="002824DE" w:rsidRDefault="002824DE" w:rsidP="00505E22">
      <w:pPr>
        <w:pStyle w:val="NoSpacing"/>
        <w:rPr>
          <w:rFonts w:ascii="Times New Roman" w:hAnsi="Times New Roman" w:cs="Times New Roman"/>
          <w:sz w:val="24"/>
          <w:szCs w:val="24"/>
        </w:rPr>
      </w:pPr>
    </w:p>
    <w:p w14:paraId="4A8A99DE" w14:textId="423DB31D" w:rsidR="002824DE" w:rsidRDefault="002824DE" w:rsidP="00505E22">
      <w:pPr>
        <w:pStyle w:val="NoSpacing"/>
        <w:rPr>
          <w:rFonts w:ascii="Times New Roman" w:hAnsi="Times New Roman" w:cs="Times New Roman"/>
          <w:sz w:val="24"/>
          <w:szCs w:val="24"/>
        </w:rPr>
      </w:pPr>
    </w:p>
    <w:p w14:paraId="540D34BA" w14:textId="19ACB191" w:rsidR="002824DE" w:rsidRDefault="002824DE" w:rsidP="00505E22">
      <w:pPr>
        <w:pStyle w:val="NoSpacing"/>
        <w:rPr>
          <w:rFonts w:ascii="Times New Roman" w:hAnsi="Times New Roman" w:cs="Times New Roman"/>
          <w:sz w:val="24"/>
          <w:szCs w:val="24"/>
        </w:rPr>
      </w:pPr>
    </w:p>
    <w:p w14:paraId="1124D408" w14:textId="4CE6EDE7" w:rsidR="002824DE" w:rsidRDefault="002824DE" w:rsidP="00505E22">
      <w:pPr>
        <w:pStyle w:val="NoSpacing"/>
        <w:rPr>
          <w:rFonts w:ascii="Times New Roman" w:hAnsi="Times New Roman" w:cs="Times New Roman"/>
          <w:sz w:val="24"/>
          <w:szCs w:val="24"/>
        </w:rPr>
      </w:pPr>
    </w:p>
    <w:p w14:paraId="52419D32" w14:textId="3A385EAE" w:rsidR="002824DE" w:rsidRDefault="002824DE" w:rsidP="00505E22">
      <w:pPr>
        <w:pStyle w:val="NoSpacing"/>
        <w:rPr>
          <w:rFonts w:ascii="Times New Roman" w:hAnsi="Times New Roman" w:cs="Times New Roman"/>
          <w:sz w:val="24"/>
          <w:szCs w:val="24"/>
        </w:rPr>
      </w:pPr>
    </w:p>
    <w:p w14:paraId="1F95190C" w14:textId="35EEA10D" w:rsidR="002824DE" w:rsidRDefault="002824DE" w:rsidP="00505E22">
      <w:pPr>
        <w:pStyle w:val="NoSpacing"/>
        <w:rPr>
          <w:rFonts w:ascii="Times New Roman" w:hAnsi="Times New Roman" w:cs="Times New Roman"/>
          <w:sz w:val="24"/>
          <w:szCs w:val="24"/>
        </w:rPr>
      </w:pPr>
    </w:p>
    <w:p w14:paraId="1EA53256" w14:textId="4288D313" w:rsidR="002824DE" w:rsidRDefault="002824DE" w:rsidP="00505E22">
      <w:pPr>
        <w:pStyle w:val="NoSpacing"/>
        <w:rPr>
          <w:rFonts w:ascii="Times New Roman" w:hAnsi="Times New Roman" w:cs="Times New Roman"/>
          <w:sz w:val="24"/>
          <w:szCs w:val="24"/>
        </w:rPr>
      </w:pPr>
    </w:p>
    <w:p w14:paraId="161664D5" w14:textId="74270C8D" w:rsidR="002824DE" w:rsidRDefault="002824DE" w:rsidP="00505E22">
      <w:pPr>
        <w:pStyle w:val="NoSpacing"/>
        <w:rPr>
          <w:rFonts w:ascii="Times New Roman" w:hAnsi="Times New Roman" w:cs="Times New Roman"/>
          <w:sz w:val="24"/>
          <w:szCs w:val="24"/>
        </w:rPr>
      </w:pPr>
    </w:p>
    <w:p w14:paraId="191980E0" w14:textId="0271CA66" w:rsidR="002824DE" w:rsidRDefault="002824DE" w:rsidP="00505E22">
      <w:pPr>
        <w:pStyle w:val="NoSpacing"/>
        <w:rPr>
          <w:rFonts w:ascii="Times New Roman" w:hAnsi="Times New Roman" w:cs="Times New Roman"/>
          <w:sz w:val="24"/>
          <w:szCs w:val="24"/>
        </w:rPr>
      </w:pPr>
    </w:p>
    <w:p w14:paraId="626E674C" w14:textId="407DA9F3" w:rsidR="002824DE" w:rsidRDefault="002824DE" w:rsidP="00505E22">
      <w:pPr>
        <w:pStyle w:val="NoSpacing"/>
        <w:rPr>
          <w:rFonts w:ascii="Times New Roman" w:hAnsi="Times New Roman" w:cs="Times New Roman"/>
          <w:sz w:val="24"/>
          <w:szCs w:val="24"/>
        </w:rPr>
      </w:pPr>
    </w:p>
    <w:p w14:paraId="2FEDA9DE" w14:textId="4B9A7447" w:rsidR="002824DE" w:rsidRDefault="002824DE" w:rsidP="00505E22">
      <w:pPr>
        <w:pStyle w:val="NoSpacing"/>
        <w:rPr>
          <w:rFonts w:ascii="Times New Roman" w:hAnsi="Times New Roman" w:cs="Times New Roman"/>
          <w:sz w:val="24"/>
          <w:szCs w:val="24"/>
        </w:rPr>
      </w:pPr>
    </w:p>
    <w:p w14:paraId="7F6B9E55" w14:textId="5EA61B36" w:rsidR="002824DE" w:rsidRDefault="002824DE" w:rsidP="00505E22">
      <w:pPr>
        <w:pStyle w:val="NoSpacing"/>
        <w:rPr>
          <w:rFonts w:ascii="Times New Roman" w:hAnsi="Times New Roman" w:cs="Times New Roman"/>
          <w:sz w:val="24"/>
          <w:szCs w:val="24"/>
        </w:rPr>
      </w:pPr>
    </w:p>
    <w:p w14:paraId="256EDC08" w14:textId="28FBEA96" w:rsidR="002824DE" w:rsidRDefault="002824DE" w:rsidP="00505E22">
      <w:pPr>
        <w:pStyle w:val="NoSpacing"/>
        <w:rPr>
          <w:rFonts w:ascii="Times New Roman" w:hAnsi="Times New Roman" w:cs="Times New Roman"/>
          <w:sz w:val="24"/>
          <w:szCs w:val="24"/>
        </w:rPr>
      </w:pPr>
    </w:p>
    <w:p w14:paraId="63634180" w14:textId="71D4B080" w:rsidR="002824DE" w:rsidRDefault="002824DE" w:rsidP="00505E22">
      <w:pPr>
        <w:pStyle w:val="NoSpacing"/>
        <w:rPr>
          <w:rFonts w:ascii="Times New Roman" w:hAnsi="Times New Roman" w:cs="Times New Roman"/>
          <w:sz w:val="24"/>
          <w:szCs w:val="24"/>
        </w:rPr>
      </w:pPr>
    </w:p>
    <w:p w14:paraId="07841903" w14:textId="71C03AF7" w:rsidR="002824DE" w:rsidRDefault="002824DE" w:rsidP="00505E22">
      <w:pPr>
        <w:pStyle w:val="NoSpacing"/>
        <w:rPr>
          <w:rFonts w:ascii="Times New Roman" w:hAnsi="Times New Roman" w:cs="Times New Roman"/>
          <w:sz w:val="24"/>
          <w:szCs w:val="24"/>
        </w:rPr>
      </w:pPr>
    </w:p>
    <w:p w14:paraId="76A2FC61" w14:textId="65B90FBE" w:rsidR="002824DE" w:rsidRDefault="002824DE" w:rsidP="00505E22">
      <w:pPr>
        <w:pStyle w:val="NoSpacing"/>
        <w:rPr>
          <w:rFonts w:ascii="Times New Roman" w:hAnsi="Times New Roman" w:cs="Times New Roman"/>
          <w:sz w:val="24"/>
          <w:szCs w:val="24"/>
        </w:rPr>
      </w:pPr>
    </w:p>
    <w:p w14:paraId="079DEBA1" w14:textId="50653FC7" w:rsidR="002824DE" w:rsidRDefault="002824DE" w:rsidP="00505E22">
      <w:pPr>
        <w:pStyle w:val="NoSpacing"/>
        <w:rPr>
          <w:rFonts w:ascii="Times New Roman" w:hAnsi="Times New Roman" w:cs="Times New Roman"/>
          <w:sz w:val="24"/>
          <w:szCs w:val="24"/>
        </w:rPr>
      </w:pPr>
    </w:p>
    <w:p w14:paraId="574C8949" w14:textId="2E3BA71D" w:rsidR="002824DE" w:rsidRDefault="002824DE" w:rsidP="00505E22">
      <w:pPr>
        <w:pStyle w:val="NoSpacing"/>
        <w:rPr>
          <w:rFonts w:ascii="Times New Roman" w:hAnsi="Times New Roman" w:cs="Times New Roman"/>
          <w:sz w:val="24"/>
          <w:szCs w:val="24"/>
        </w:rPr>
      </w:pPr>
    </w:p>
    <w:p w14:paraId="4186C519" w14:textId="6A442772" w:rsidR="002824DE" w:rsidRDefault="002824DE" w:rsidP="00505E22">
      <w:pPr>
        <w:pStyle w:val="NoSpacing"/>
        <w:rPr>
          <w:rFonts w:ascii="Times New Roman" w:hAnsi="Times New Roman" w:cs="Times New Roman"/>
          <w:sz w:val="24"/>
          <w:szCs w:val="24"/>
        </w:rPr>
      </w:pPr>
    </w:p>
    <w:p w14:paraId="2F72274E" w14:textId="30E5076F" w:rsidR="002824DE" w:rsidRDefault="002824DE" w:rsidP="00505E22">
      <w:pPr>
        <w:pStyle w:val="NoSpacing"/>
        <w:rPr>
          <w:rFonts w:ascii="Times New Roman" w:hAnsi="Times New Roman" w:cs="Times New Roman"/>
          <w:sz w:val="24"/>
          <w:szCs w:val="24"/>
        </w:rPr>
      </w:pPr>
    </w:p>
    <w:p w14:paraId="4A8C6BC5" w14:textId="79CB1574" w:rsidR="00505E22" w:rsidRPr="00922599" w:rsidRDefault="00DD1422" w:rsidP="00922599">
      <w:pPr>
        <w:pStyle w:val="NoSpacing"/>
        <w:jc w:val="center"/>
        <w:rPr>
          <w:rFonts w:ascii="Times New Roman" w:hAnsi="Times New Roman" w:cs="Times New Roman"/>
          <w:b/>
          <w:sz w:val="24"/>
          <w:szCs w:val="24"/>
        </w:rPr>
      </w:pPr>
      <w:r w:rsidRPr="00922599">
        <w:rPr>
          <w:rFonts w:ascii="Times New Roman" w:hAnsi="Times New Roman" w:cs="Times New Roman"/>
          <w:b/>
          <w:sz w:val="24"/>
          <w:szCs w:val="24"/>
        </w:rPr>
        <w:t>PRIJEDLOG</w:t>
      </w:r>
      <w:r w:rsidR="00505E22" w:rsidRPr="00922599">
        <w:rPr>
          <w:rFonts w:ascii="Times New Roman" w:hAnsi="Times New Roman" w:cs="Times New Roman"/>
          <w:b/>
          <w:sz w:val="24"/>
          <w:szCs w:val="24"/>
        </w:rPr>
        <w:t xml:space="preserve"> ZAKONA </w:t>
      </w:r>
      <w:r w:rsidR="00505E22" w:rsidRPr="00922599">
        <w:rPr>
          <w:rFonts w:ascii="Times New Roman" w:hAnsi="Times New Roman" w:cs="Times New Roman"/>
          <w:b/>
          <w:color w:val="000000"/>
          <w:sz w:val="24"/>
          <w:szCs w:val="24"/>
        </w:rPr>
        <w:t>O KOMASACIJI POLJOPRIVREDNOG ZEMLJIŠTA</w:t>
      </w:r>
    </w:p>
    <w:p w14:paraId="080F2E60" w14:textId="395425C1" w:rsidR="00505E22" w:rsidRDefault="00505E22" w:rsidP="00922599">
      <w:pPr>
        <w:pStyle w:val="NoSpacing"/>
        <w:jc w:val="center"/>
        <w:rPr>
          <w:rFonts w:ascii="Times New Roman" w:hAnsi="Times New Roman" w:cs="Times New Roman"/>
          <w:b/>
          <w:color w:val="000000"/>
          <w:sz w:val="24"/>
          <w:szCs w:val="24"/>
        </w:rPr>
      </w:pPr>
    </w:p>
    <w:p w14:paraId="6C39318E" w14:textId="77777777" w:rsidR="00922599" w:rsidRPr="00922599" w:rsidRDefault="00922599" w:rsidP="00922599">
      <w:pPr>
        <w:pStyle w:val="NoSpacing"/>
        <w:jc w:val="center"/>
        <w:rPr>
          <w:rFonts w:ascii="Times New Roman" w:hAnsi="Times New Roman" w:cs="Times New Roman"/>
          <w:b/>
          <w:color w:val="000000"/>
          <w:sz w:val="24"/>
          <w:szCs w:val="24"/>
        </w:rPr>
      </w:pPr>
    </w:p>
    <w:p w14:paraId="4972C921" w14:textId="77777777" w:rsidR="00505E22" w:rsidRPr="00F73808" w:rsidRDefault="00505E22" w:rsidP="00505E22">
      <w:pPr>
        <w:pStyle w:val="NoSpacing"/>
        <w:jc w:val="center"/>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I. OSNOVNE ODREDBE</w:t>
      </w:r>
    </w:p>
    <w:p w14:paraId="539ACFED" w14:textId="77777777" w:rsidR="00505E22" w:rsidRPr="00F73808" w:rsidRDefault="00505E22" w:rsidP="00505E22">
      <w:pPr>
        <w:pStyle w:val="NoSpacing"/>
        <w:jc w:val="center"/>
        <w:rPr>
          <w:rFonts w:ascii="Times New Roman" w:hAnsi="Times New Roman" w:cs="Times New Roman"/>
          <w:color w:val="000000"/>
          <w:sz w:val="24"/>
          <w:szCs w:val="24"/>
        </w:rPr>
      </w:pPr>
    </w:p>
    <w:p w14:paraId="7527A83D" w14:textId="77777777" w:rsidR="00505E22" w:rsidRPr="00F73808" w:rsidRDefault="00505E22" w:rsidP="00505E22">
      <w:pPr>
        <w:pStyle w:val="NoSpacing"/>
        <w:jc w:val="center"/>
        <w:rPr>
          <w:rFonts w:ascii="Times New Roman" w:hAnsi="Times New Roman" w:cs="Times New Roman"/>
          <w:i/>
          <w:sz w:val="24"/>
          <w:szCs w:val="24"/>
        </w:rPr>
      </w:pPr>
      <w:r w:rsidRPr="00F73808">
        <w:rPr>
          <w:rFonts w:ascii="Times New Roman" w:hAnsi="Times New Roman" w:cs="Times New Roman"/>
          <w:i/>
          <w:sz w:val="24"/>
          <w:szCs w:val="24"/>
        </w:rPr>
        <w:t>Predmet i cilj Zakona</w:t>
      </w:r>
    </w:p>
    <w:p w14:paraId="0D6E10A4" w14:textId="77777777" w:rsidR="00505E22" w:rsidRPr="00F73808" w:rsidRDefault="00505E22" w:rsidP="00505E22">
      <w:pPr>
        <w:pStyle w:val="NoSpacing"/>
        <w:jc w:val="center"/>
        <w:rPr>
          <w:rFonts w:ascii="Times New Roman" w:hAnsi="Times New Roman" w:cs="Times New Roman"/>
          <w:color w:val="000000"/>
          <w:sz w:val="24"/>
          <w:szCs w:val="24"/>
        </w:rPr>
      </w:pPr>
    </w:p>
    <w:p w14:paraId="52812D62"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w:t>
      </w:r>
    </w:p>
    <w:p w14:paraId="40B6DF38" w14:textId="77777777" w:rsidR="00505E22" w:rsidRPr="00F73808" w:rsidRDefault="00505E22" w:rsidP="00505E22">
      <w:pPr>
        <w:pStyle w:val="NoSpacing"/>
        <w:rPr>
          <w:rFonts w:ascii="Times New Roman" w:hAnsi="Times New Roman" w:cs="Times New Roman"/>
          <w:color w:val="000000"/>
          <w:sz w:val="24"/>
          <w:szCs w:val="24"/>
        </w:rPr>
      </w:pPr>
    </w:p>
    <w:p w14:paraId="429E4049" w14:textId="77777777" w:rsidR="00505E22" w:rsidRPr="00F73808" w:rsidRDefault="00505E22" w:rsidP="004629D4">
      <w:pPr>
        <w:pStyle w:val="NoSpacing"/>
        <w:numPr>
          <w:ilvl w:val="0"/>
          <w:numId w:val="20"/>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 xml:space="preserve">Ovim se Zakonom uređuje način i postupak komasacije </w:t>
      </w:r>
      <w:r w:rsidRPr="00F73808">
        <w:rPr>
          <w:rFonts w:ascii="Times New Roman" w:hAnsi="Times New Roman" w:cs="Times New Roman"/>
          <w:color w:val="000000"/>
          <w:sz w:val="24"/>
          <w:szCs w:val="24"/>
        </w:rPr>
        <w:t>poljoprivrednog zemljišta.</w:t>
      </w:r>
    </w:p>
    <w:p w14:paraId="4C14FB4C"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5BF97716" w14:textId="0C4BFE17" w:rsidR="00505E22" w:rsidRPr="00F73808" w:rsidRDefault="00505E22" w:rsidP="004629D4">
      <w:pPr>
        <w:pStyle w:val="NoSpacing"/>
        <w:numPr>
          <w:ilvl w:val="0"/>
          <w:numId w:val="20"/>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 xml:space="preserve">Svrha </w:t>
      </w:r>
      <w:r w:rsidR="000B0D8A">
        <w:rPr>
          <w:rFonts w:ascii="Times New Roman" w:hAnsi="Times New Roman" w:cs="Times New Roman"/>
          <w:sz w:val="24"/>
          <w:szCs w:val="24"/>
        </w:rPr>
        <w:t xml:space="preserve">je </w:t>
      </w:r>
      <w:r w:rsidRPr="00F73808">
        <w:rPr>
          <w:rFonts w:ascii="Times New Roman" w:hAnsi="Times New Roman" w:cs="Times New Roman"/>
          <w:sz w:val="24"/>
          <w:szCs w:val="24"/>
        </w:rPr>
        <w:t xml:space="preserve">komasacije poljoprivrednog zemljišta </w:t>
      </w:r>
      <w:r w:rsidRPr="00F73808">
        <w:rPr>
          <w:rFonts w:ascii="Times New Roman" w:hAnsi="Times New Roman" w:cs="Times New Roman"/>
          <w:color w:val="000000"/>
          <w:sz w:val="24"/>
          <w:szCs w:val="24"/>
        </w:rPr>
        <w:t>omogućavanje ekonomičnijeg iskorištavanja poljoprivrednog zemljišta uz povoljnije uvjete za poljoprivrednu proizvodnju i ruralni razvoj.</w:t>
      </w:r>
    </w:p>
    <w:p w14:paraId="0C5A7717"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059756A5" w14:textId="28346031" w:rsidR="00505E22" w:rsidRPr="00F73808" w:rsidRDefault="00505E22" w:rsidP="004629D4">
      <w:pPr>
        <w:pStyle w:val="NoSpacing"/>
        <w:numPr>
          <w:ilvl w:val="0"/>
          <w:numId w:val="20"/>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Komasacijom poljoprivrednog zemljišta stvaraju se povoljniji uvjeti za razvoj poljoprivredne proizvodnje, osnivanjem </w:t>
      </w:r>
      <w:r w:rsidRPr="00F73808">
        <w:rPr>
          <w:rFonts w:ascii="Times New Roman" w:hAnsi="Times New Roman" w:cs="Times New Roman"/>
          <w:sz w:val="24"/>
          <w:szCs w:val="24"/>
        </w:rPr>
        <w:t xml:space="preserve">većih i pravilnijih katastarskih čestica, </w:t>
      </w:r>
      <w:r w:rsidRPr="00F73808">
        <w:rPr>
          <w:rFonts w:ascii="Times New Roman" w:hAnsi="Times New Roman" w:cs="Times New Roman"/>
          <w:color w:val="000000"/>
          <w:sz w:val="24"/>
          <w:szCs w:val="24"/>
        </w:rPr>
        <w:t>izgradnjom poljoprivrednih putova, vodnih građevina za melioracije te izvođenjem i drugih radova na uređenju zemljišta namijenjenog poljopr</w:t>
      </w:r>
      <w:r w:rsidRPr="009D3C08">
        <w:rPr>
          <w:rFonts w:ascii="Times New Roman" w:hAnsi="Times New Roman" w:cs="Times New Roman"/>
          <w:color w:val="000000"/>
          <w:sz w:val="24"/>
          <w:szCs w:val="24"/>
        </w:rPr>
        <w:t xml:space="preserve">ivredi, pri čemu se posvećuje dužna </w:t>
      </w:r>
      <w:r w:rsidR="000B0D8A">
        <w:rPr>
          <w:rFonts w:ascii="Times New Roman" w:hAnsi="Times New Roman" w:cs="Times New Roman"/>
          <w:color w:val="000000"/>
          <w:sz w:val="24"/>
          <w:szCs w:val="24"/>
        </w:rPr>
        <w:t>pozornost</w:t>
      </w:r>
      <w:r w:rsidRPr="009D3C08">
        <w:rPr>
          <w:rFonts w:ascii="Times New Roman" w:hAnsi="Times New Roman" w:cs="Times New Roman"/>
          <w:color w:val="000000"/>
          <w:sz w:val="24"/>
          <w:szCs w:val="24"/>
        </w:rPr>
        <w:t xml:space="preserve"> očuvanju obilježja krajobraza.</w:t>
      </w:r>
    </w:p>
    <w:p w14:paraId="19E3AEA4"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4EAF93FB" w14:textId="7C5AF277" w:rsidR="00505E22" w:rsidRPr="00F73808" w:rsidRDefault="00505E22" w:rsidP="004629D4">
      <w:pPr>
        <w:pStyle w:val="NoSpacing"/>
        <w:numPr>
          <w:ilvl w:val="0"/>
          <w:numId w:val="20"/>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Komasacija poljoprivrednog zemljišta (u daljnjem tekstu: komasacija) skup </w:t>
      </w:r>
      <w:r w:rsidR="000B0D8A">
        <w:rPr>
          <w:rFonts w:ascii="Times New Roman" w:hAnsi="Times New Roman" w:cs="Times New Roman"/>
          <w:color w:val="000000"/>
          <w:sz w:val="24"/>
          <w:szCs w:val="24"/>
        </w:rPr>
        <w:t xml:space="preserve">je </w:t>
      </w:r>
      <w:r w:rsidRPr="00F73808">
        <w:rPr>
          <w:rFonts w:ascii="Times New Roman" w:hAnsi="Times New Roman" w:cs="Times New Roman"/>
          <w:color w:val="000000"/>
          <w:sz w:val="24"/>
          <w:szCs w:val="24"/>
        </w:rPr>
        <w:t xml:space="preserve">administrativnih i tehničkih postupaka kojima se poljoprivredno zemljište na području jedne </w:t>
      </w:r>
      <w:r w:rsidRPr="00F73808">
        <w:rPr>
          <w:rFonts w:ascii="Times New Roman" w:hAnsi="Times New Roman" w:cs="Times New Roman"/>
          <w:sz w:val="24"/>
          <w:szCs w:val="24"/>
        </w:rPr>
        <w:t>ili više katastarskih općina</w:t>
      </w:r>
      <w:r w:rsidRPr="00F73808">
        <w:rPr>
          <w:rFonts w:ascii="Times New Roman" w:hAnsi="Times New Roman" w:cs="Times New Roman"/>
          <w:color w:val="000000"/>
          <w:sz w:val="24"/>
          <w:szCs w:val="24"/>
        </w:rPr>
        <w:t xml:space="preserve"> rascjepkano na katastarske čestice male površine i nepraviln</w:t>
      </w:r>
      <w:r w:rsidR="000B0D8A">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oblika okrupnjava odnosno grupira u veće katastarske čestice, </w:t>
      </w:r>
      <w:r w:rsidRPr="00F73808">
        <w:rPr>
          <w:rFonts w:ascii="Times New Roman" w:hAnsi="Times New Roman" w:cs="Times New Roman"/>
          <w:sz w:val="24"/>
          <w:szCs w:val="24"/>
        </w:rPr>
        <w:t xml:space="preserve">osnivaju </w:t>
      </w:r>
      <w:r w:rsidR="000B0D8A">
        <w:rPr>
          <w:rFonts w:ascii="Times New Roman" w:hAnsi="Times New Roman" w:cs="Times New Roman"/>
          <w:sz w:val="24"/>
          <w:szCs w:val="24"/>
        </w:rPr>
        <w:t xml:space="preserve">se </w:t>
      </w:r>
      <w:r w:rsidRPr="00F73808">
        <w:rPr>
          <w:rFonts w:ascii="Times New Roman" w:hAnsi="Times New Roman" w:cs="Times New Roman"/>
          <w:color w:val="000000"/>
          <w:sz w:val="24"/>
          <w:szCs w:val="24"/>
        </w:rPr>
        <w:t>katastarske čestice pravilnijeg oblika, uređuju putne i kanalske mreže</w:t>
      </w:r>
      <w:r>
        <w:rPr>
          <w:rFonts w:ascii="Times New Roman" w:hAnsi="Times New Roman" w:cs="Times New Roman"/>
          <w:color w:val="000000"/>
          <w:sz w:val="24"/>
          <w:szCs w:val="24"/>
        </w:rPr>
        <w:t xml:space="preserve"> </w:t>
      </w:r>
      <w:r w:rsidRPr="00984585">
        <w:rPr>
          <w:rFonts w:ascii="Times New Roman" w:hAnsi="Times New Roman" w:cs="Times New Roman"/>
          <w:sz w:val="24"/>
          <w:szCs w:val="24"/>
        </w:rPr>
        <w:t>te</w:t>
      </w:r>
      <w:r w:rsidRPr="00F73808">
        <w:rPr>
          <w:rFonts w:ascii="Times New Roman" w:hAnsi="Times New Roman" w:cs="Times New Roman"/>
          <w:color w:val="C00000"/>
          <w:sz w:val="24"/>
          <w:szCs w:val="24"/>
        </w:rPr>
        <w:t xml:space="preserve"> </w:t>
      </w:r>
      <w:r w:rsidRPr="00F73808">
        <w:rPr>
          <w:rFonts w:ascii="Times New Roman" w:hAnsi="Times New Roman" w:cs="Times New Roman"/>
          <w:color w:val="000000"/>
          <w:sz w:val="24"/>
          <w:szCs w:val="24"/>
        </w:rPr>
        <w:t xml:space="preserve">nesređeni </w:t>
      </w:r>
      <w:r w:rsidRPr="00153CE3">
        <w:rPr>
          <w:rFonts w:ascii="Times New Roman" w:hAnsi="Times New Roman" w:cs="Times New Roman"/>
          <w:color w:val="000000"/>
          <w:sz w:val="24"/>
          <w:szCs w:val="24"/>
        </w:rPr>
        <w:t>vlasnički,</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drugi </w:t>
      </w:r>
      <w:r w:rsidRPr="00F73808">
        <w:rPr>
          <w:rFonts w:ascii="Times New Roman" w:hAnsi="Times New Roman" w:cs="Times New Roman"/>
          <w:color w:val="000000"/>
          <w:sz w:val="24"/>
          <w:szCs w:val="24"/>
        </w:rPr>
        <w:t>stvarnopravni i</w:t>
      </w:r>
      <w:r>
        <w:rPr>
          <w:rFonts w:ascii="Times New Roman" w:hAnsi="Times New Roman" w:cs="Times New Roman"/>
          <w:color w:val="000000"/>
          <w:sz w:val="24"/>
          <w:szCs w:val="24"/>
        </w:rPr>
        <w:t xml:space="preserve"> ostali </w:t>
      </w:r>
      <w:r w:rsidRPr="00F73808">
        <w:rPr>
          <w:rFonts w:ascii="Times New Roman" w:hAnsi="Times New Roman" w:cs="Times New Roman"/>
          <w:color w:val="000000"/>
          <w:sz w:val="24"/>
          <w:szCs w:val="24"/>
        </w:rPr>
        <w:t>odnosi na zemljištu.</w:t>
      </w:r>
    </w:p>
    <w:p w14:paraId="40CCEC2F" w14:textId="77777777" w:rsidR="00505E22" w:rsidRPr="00FB3E9A" w:rsidRDefault="00505E22" w:rsidP="00505E22">
      <w:pPr>
        <w:pStyle w:val="NoSpacing"/>
        <w:tabs>
          <w:tab w:val="left" w:pos="426"/>
        </w:tabs>
        <w:jc w:val="both"/>
        <w:rPr>
          <w:rFonts w:ascii="Times New Roman" w:hAnsi="Times New Roman" w:cs="Times New Roman"/>
          <w:color w:val="000000"/>
          <w:sz w:val="24"/>
          <w:szCs w:val="24"/>
        </w:rPr>
      </w:pPr>
    </w:p>
    <w:p w14:paraId="108DA56A" w14:textId="76DE8805" w:rsidR="00505E22" w:rsidRPr="00110BB0" w:rsidRDefault="00505E22" w:rsidP="004629D4">
      <w:pPr>
        <w:pStyle w:val="NoSpacing"/>
        <w:numPr>
          <w:ilvl w:val="0"/>
          <w:numId w:val="20"/>
        </w:numPr>
        <w:tabs>
          <w:tab w:val="left" w:pos="426"/>
        </w:tabs>
        <w:ind w:left="0" w:firstLine="0"/>
        <w:jc w:val="both"/>
        <w:rPr>
          <w:rFonts w:ascii="Times New Roman" w:hAnsi="Times New Roman" w:cs="Times New Roman"/>
          <w:color w:val="000000"/>
          <w:sz w:val="24"/>
          <w:szCs w:val="24"/>
        </w:rPr>
      </w:pPr>
      <w:r w:rsidRPr="00110BB0">
        <w:rPr>
          <w:rFonts w:ascii="Times New Roman" w:hAnsi="Times New Roman" w:cs="Times New Roman"/>
          <w:sz w:val="24"/>
          <w:szCs w:val="24"/>
        </w:rPr>
        <w:t xml:space="preserve">Jednostavna komasacija je komasacija u kojoj se </w:t>
      </w:r>
      <w:r w:rsidRPr="00110BB0">
        <w:rPr>
          <w:rFonts w:ascii="Times New Roman" w:hAnsi="Times New Roman" w:cs="Times New Roman"/>
          <w:color w:val="000000"/>
          <w:sz w:val="24"/>
          <w:szCs w:val="24"/>
        </w:rPr>
        <w:t>administrativni i tehnički postupci</w:t>
      </w:r>
      <w:r w:rsidRPr="00110BB0">
        <w:rPr>
          <w:rFonts w:ascii="Times New Roman" w:hAnsi="Times New Roman" w:cs="Times New Roman"/>
          <w:sz w:val="24"/>
          <w:szCs w:val="24"/>
        </w:rPr>
        <w:t xml:space="preserve"> iz stavka 4. ovoga članka provode u manjem opsegu.</w:t>
      </w:r>
    </w:p>
    <w:p w14:paraId="250F7AEC" w14:textId="77777777" w:rsidR="00505E22" w:rsidRPr="00F73808" w:rsidRDefault="00505E22" w:rsidP="00505E22">
      <w:pPr>
        <w:pStyle w:val="NoSpacing"/>
        <w:jc w:val="both"/>
        <w:rPr>
          <w:rFonts w:ascii="Times New Roman" w:hAnsi="Times New Roman" w:cs="Times New Roman"/>
          <w:color w:val="000000"/>
          <w:sz w:val="24"/>
          <w:szCs w:val="24"/>
        </w:rPr>
      </w:pPr>
    </w:p>
    <w:p w14:paraId="5DEB780A" w14:textId="77777777" w:rsidR="00505E22" w:rsidRPr="00F73808" w:rsidRDefault="00505E22" w:rsidP="00505E22">
      <w:pPr>
        <w:pStyle w:val="NoSpacing"/>
        <w:jc w:val="center"/>
        <w:rPr>
          <w:rFonts w:ascii="Times New Roman" w:hAnsi="Times New Roman" w:cs="Times New Roman"/>
          <w:i/>
          <w:sz w:val="24"/>
          <w:szCs w:val="24"/>
        </w:rPr>
      </w:pPr>
      <w:r w:rsidRPr="00F73808">
        <w:rPr>
          <w:rFonts w:ascii="Times New Roman" w:hAnsi="Times New Roman" w:cs="Times New Roman"/>
          <w:i/>
          <w:sz w:val="24"/>
          <w:szCs w:val="24"/>
        </w:rPr>
        <w:lastRenderedPageBreak/>
        <w:t>Interes Republike Hrvatske</w:t>
      </w:r>
    </w:p>
    <w:p w14:paraId="2D68FC57" w14:textId="77777777" w:rsidR="00505E22" w:rsidRPr="00F73808" w:rsidRDefault="00505E22" w:rsidP="00505E22">
      <w:pPr>
        <w:pStyle w:val="NoSpacing"/>
        <w:jc w:val="both"/>
        <w:rPr>
          <w:rFonts w:ascii="Times New Roman" w:hAnsi="Times New Roman" w:cs="Times New Roman"/>
          <w:color w:val="000000"/>
          <w:sz w:val="24"/>
          <w:szCs w:val="24"/>
        </w:rPr>
      </w:pPr>
    </w:p>
    <w:p w14:paraId="2FA54DE1" w14:textId="77777777" w:rsidR="00505E22" w:rsidRPr="005D28AC" w:rsidRDefault="00505E22" w:rsidP="00505E22">
      <w:pPr>
        <w:pStyle w:val="NoSpacing"/>
        <w:jc w:val="center"/>
        <w:rPr>
          <w:rFonts w:ascii="Times New Roman" w:hAnsi="Times New Roman" w:cs="Times New Roman"/>
          <w:b/>
          <w:iCs/>
          <w:color w:val="000000"/>
          <w:sz w:val="24"/>
          <w:szCs w:val="24"/>
        </w:rPr>
      </w:pPr>
      <w:r w:rsidRPr="005D28AC">
        <w:rPr>
          <w:rFonts w:ascii="Times New Roman" w:hAnsi="Times New Roman" w:cs="Times New Roman"/>
          <w:b/>
          <w:color w:val="000000"/>
          <w:sz w:val="24"/>
          <w:szCs w:val="24"/>
        </w:rPr>
        <w:t>Članak 2.</w:t>
      </w:r>
    </w:p>
    <w:p w14:paraId="73A97405" w14:textId="77777777" w:rsidR="00505E22" w:rsidRPr="005D28AC" w:rsidRDefault="00505E22" w:rsidP="00505E22">
      <w:pPr>
        <w:pStyle w:val="NoSpacing"/>
        <w:jc w:val="both"/>
        <w:rPr>
          <w:rFonts w:ascii="Times New Roman" w:hAnsi="Times New Roman" w:cs="Times New Roman"/>
          <w:iCs/>
          <w:color w:val="000000"/>
          <w:sz w:val="24"/>
          <w:szCs w:val="24"/>
        </w:rPr>
      </w:pPr>
    </w:p>
    <w:p w14:paraId="46D4E85D" w14:textId="4814C80D" w:rsidR="00505E22" w:rsidRPr="005D28AC" w:rsidRDefault="00505E22" w:rsidP="004629D4">
      <w:pPr>
        <w:pStyle w:val="NoSpacing"/>
        <w:numPr>
          <w:ilvl w:val="0"/>
          <w:numId w:val="40"/>
        </w:numPr>
        <w:tabs>
          <w:tab w:val="left" w:pos="426"/>
        </w:tabs>
        <w:ind w:left="0" w:firstLine="0"/>
        <w:jc w:val="both"/>
        <w:rPr>
          <w:rFonts w:ascii="Times New Roman" w:hAnsi="Times New Roman" w:cs="Times New Roman"/>
          <w:color w:val="000000"/>
          <w:sz w:val="24"/>
          <w:szCs w:val="24"/>
        </w:rPr>
      </w:pPr>
      <w:r w:rsidRPr="005D28AC">
        <w:rPr>
          <w:rFonts w:ascii="Times New Roman" w:hAnsi="Times New Roman" w:cs="Times New Roman"/>
          <w:color w:val="000000"/>
          <w:sz w:val="24"/>
          <w:szCs w:val="24"/>
        </w:rPr>
        <w:t>Komasacij</w:t>
      </w:r>
      <w:r w:rsidR="0096091F">
        <w:rPr>
          <w:rFonts w:ascii="Times New Roman" w:hAnsi="Times New Roman" w:cs="Times New Roman"/>
          <w:color w:val="000000"/>
          <w:sz w:val="24"/>
          <w:szCs w:val="24"/>
        </w:rPr>
        <w:t>a</w:t>
      </w:r>
      <w:r w:rsidRPr="005D28AC">
        <w:rPr>
          <w:rFonts w:ascii="Times New Roman" w:hAnsi="Times New Roman" w:cs="Times New Roman"/>
          <w:color w:val="000000"/>
          <w:sz w:val="24"/>
          <w:szCs w:val="24"/>
        </w:rPr>
        <w:t xml:space="preserve"> se provodi u interesu Republike Hrvatske.</w:t>
      </w:r>
    </w:p>
    <w:p w14:paraId="70E31E0F" w14:textId="77777777" w:rsidR="00505E22" w:rsidRPr="005D28AC" w:rsidRDefault="00505E22" w:rsidP="00505E22">
      <w:pPr>
        <w:pStyle w:val="NoSpacing"/>
        <w:tabs>
          <w:tab w:val="left" w:pos="426"/>
        </w:tabs>
        <w:jc w:val="both"/>
        <w:rPr>
          <w:rFonts w:ascii="Times New Roman" w:hAnsi="Times New Roman" w:cs="Times New Roman"/>
          <w:color w:val="000000"/>
          <w:sz w:val="24"/>
          <w:szCs w:val="24"/>
        </w:rPr>
      </w:pPr>
    </w:p>
    <w:p w14:paraId="54052354" w14:textId="77777777" w:rsidR="00505E22" w:rsidRPr="005D28AC" w:rsidRDefault="00505E22" w:rsidP="004629D4">
      <w:pPr>
        <w:pStyle w:val="NoSpacing"/>
        <w:numPr>
          <w:ilvl w:val="0"/>
          <w:numId w:val="40"/>
        </w:numPr>
        <w:tabs>
          <w:tab w:val="left" w:pos="426"/>
        </w:tabs>
        <w:ind w:left="0" w:firstLine="0"/>
        <w:jc w:val="both"/>
        <w:rPr>
          <w:rFonts w:ascii="Times New Roman" w:hAnsi="Times New Roman" w:cs="Times New Roman"/>
          <w:color w:val="000000"/>
          <w:sz w:val="24"/>
          <w:szCs w:val="24"/>
        </w:rPr>
      </w:pPr>
      <w:r w:rsidRPr="005D28AC">
        <w:rPr>
          <w:rFonts w:ascii="Times New Roman" w:hAnsi="Times New Roman" w:cs="Times New Roman"/>
          <w:color w:val="000000"/>
          <w:sz w:val="24"/>
          <w:szCs w:val="24"/>
        </w:rPr>
        <w:t>Svi postupci koji se provode za potrebe komasacije su hitni postupci.</w:t>
      </w:r>
    </w:p>
    <w:p w14:paraId="64292D59" w14:textId="77777777" w:rsidR="00505E22" w:rsidRPr="005D28AC" w:rsidRDefault="00505E22" w:rsidP="00505E22">
      <w:pPr>
        <w:pStyle w:val="NoSpacing"/>
        <w:jc w:val="both"/>
        <w:rPr>
          <w:rFonts w:ascii="Times New Roman" w:hAnsi="Times New Roman" w:cs="Times New Roman"/>
          <w:color w:val="000000"/>
          <w:sz w:val="24"/>
          <w:szCs w:val="24"/>
        </w:rPr>
      </w:pPr>
    </w:p>
    <w:p w14:paraId="1ABD9563" w14:textId="77777777" w:rsidR="00505E22" w:rsidRPr="005D28AC" w:rsidRDefault="00505E22" w:rsidP="00505E22">
      <w:pPr>
        <w:pStyle w:val="NoSpacing"/>
        <w:jc w:val="center"/>
        <w:rPr>
          <w:rFonts w:ascii="Times New Roman" w:hAnsi="Times New Roman" w:cs="Times New Roman"/>
          <w:i/>
          <w:color w:val="000000"/>
          <w:sz w:val="24"/>
          <w:szCs w:val="24"/>
        </w:rPr>
      </w:pPr>
      <w:r w:rsidRPr="005D28AC">
        <w:rPr>
          <w:rFonts w:ascii="Times New Roman" w:hAnsi="Times New Roman" w:cs="Times New Roman"/>
          <w:i/>
          <w:color w:val="000000"/>
          <w:sz w:val="24"/>
          <w:szCs w:val="24"/>
        </w:rPr>
        <w:t>Načelo jednake vrijednosti</w:t>
      </w:r>
    </w:p>
    <w:p w14:paraId="7618B993" w14:textId="77777777" w:rsidR="00505E22" w:rsidRPr="005D28AC" w:rsidRDefault="00505E22" w:rsidP="00505E22">
      <w:pPr>
        <w:pStyle w:val="NoSpacing"/>
        <w:rPr>
          <w:rFonts w:ascii="Times New Roman" w:hAnsi="Times New Roman" w:cs="Times New Roman"/>
          <w:color w:val="000000"/>
          <w:sz w:val="24"/>
          <w:szCs w:val="24"/>
        </w:rPr>
      </w:pPr>
    </w:p>
    <w:p w14:paraId="2D94289A"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3.</w:t>
      </w:r>
    </w:p>
    <w:p w14:paraId="27E65A83" w14:textId="77777777" w:rsidR="00505E22" w:rsidRPr="00F73808" w:rsidRDefault="00505E22" w:rsidP="00505E22">
      <w:pPr>
        <w:pStyle w:val="NoSpacing"/>
        <w:jc w:val="both"/>
        <w:rPr>
          <w:rFonts w:ascii="Times New Roman" w:hAnsi="Times New Roman" w:cs="Times New Roman"/>
          <w:color w:val="000000"/>
          <w:sz w:val="24"/>
          <w:szCs w:val="24"/>
        </w:rPr>
      </w:pPr>
    </w:p>
    <w:p w14:paraId="4B2B20C4" w14:textId="2E4DFC21" w:rsidR="00505E22" w:rsidRPr="003D1912" w:rsidRDefault="00505E22" w:rsidP="004629D4">
      <w:pPr>
        <w:pStyle w:val="NoSpacing"/>
        <w:numPr>
          <w:ilvl w:val="0"/>
          <w:numId w:val="39"/>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Komasacija se provodi tako da </w:t>
      </w:r>
      <w:r w:rsidRPr="00F73808">
        <w:rPr>
          <w:rFonts w:ascii="Times New Roman" w:hAnsi="Times New Roman" w:cs="Times New Roman"/>
          <w:sz w:val="24"/>
          <w:szCs w:val="24"/>
        </w:rPr>
        <w:t xml:space="preserve">se </w:t>
      </w:r>
      <w:r w:rsidRPr="003D1912">
        <w:rPr>
          <w:rFonts w:ascii="Times New Roman" w:hAnsi="Times New Roman" w:cs="Times New Roman"/>
          <w:sz w:val="24"/>
          <w:szCs w:val="24"/>
        </w:rPr>
        <w:t xml:space="preserve">sudioniku komasacije za njegovo zemljište </w:t>
      </w:r>
      <w:r w:rsidRPr="003D1912">
        <w:rPr>
          <w:rFonts w:ascii="Times New Roman" w:hAnsi="Times New Roman" w:cs="Times New Roman"/>
          <w:color w:val="000000"/>
          <w:sz w:val="24"/>
          <w:szCs w:val="24"/>
        </w:rPr>
        <w:t>uneseno u komasacijsku gromadu</w:t>
      </w:r>
      <w:r w:rsidRPr="003D1912" w:rsidDel="004A468E">
        <w:rPr>
          <w:rFonts w:ascii="Times New Roman" w:hAnsi="Times New Roman" w:cs="Times New Roman"/>
          <w:sz w:val="24"/>
          <w:szCs w:val="24"/>
        </w:rPr>
        <w:t xml:space="preserve"> </w:t>
      </w:r>
      <w:r w:rsidRPr="003D1912">
        <w:rPr>
          <w:rFonts w:ascii="Times New Roman" w:hAnsi="Times New Roman" w:cs="Times New Roman"/>
          <w:sz w:val="24"/>
          <w:szCs w:val="24"/>
        </w:rPr>
        <w:t>dodjeljuje novo zemljište jednake vrijednosti i u što manjem broju katastarskih čestica uz odbitak vrijednosti zemljišta za opće potrebe, zajedničke potrebe naselja i sudionika komasacije.</w:t>
      </w:r>
    </w:p>
    <w:p w14:paraId="5094DC7D" w14:textId="77777777" w:rsidR="00505E22" w:rsidRPr="003D1912" w:rsidRDefault="00505E22" w:rsidP="00505E22">
      <w:pPr>
        <w:pStyle w:val="NoSpacing"/>
        <w:tabs>
          <w:tab w:val="left" w:pos="426"/>
        </w:tabs>
        <w:jc w:val="both"/>
        <w:rPr>
          <w:rFonts w:ascii="Times New Roman" w:hAnsi="Times New Roman" w:cs="Times New Roman"/>
          <w:color w:val="000000"/>
          <w:sz w:val="24"/>
          <w:szCs w:val="24"/>
        </w:rPr>
      </w:pPr>
    </w:p>
    <w:p w14:paraId="79DB86B7" w14:textId="0AB0CEFC" w:rsidR="00505E22" w:rsidRPr="00F73808" w:rsidRDefault="00505E22" w:rsidP="004629D4">
      <w:pPr>
        <w:pStyle w:val="NoSpacing"/>
        <w:numPr>
          <w:ilvl w:val="0"/>
          <w:numId w:val="39"/>
        </w:numPr>
        <w:tabs>
          <w:tab w:val="left" w:pos="426"/>
        </w:tabs>
        <w:ind w:left="0" w:firstLine="0"/>
        <w:jc w:val="both"/>
        <w:rPr>
          <w:rFonts w:ascii="Times New Roman" w:hAnsi="Times New Roman" w:cs="Times New Roman"/>
          <w:color w:val="000000"/>
          <w:sz w:val="24"/>
          <w:szCs w:val="24"/>
        </w:rPr>
      </w:pPr>
      <w:r w:rsidRPr="003D1912">
        <w:rPr>
          <w:rFonts w:ascii="Times New Roman" w:hAnsi="Times New Roman" w:cs="Times New Roman"/>
          <w:color w:val="000000"/>
          <w:sz w:val="24"/>
          <w:szCs w:val="24"/>
        </w:rPr>
        <w:t>Iznim</w:t>
      </w:r>
      <w:r w:rsidRPr="003D1912">
        <w:rPr>
          <w:rFonts w:ascii="Times New Roman" w:hAnsi="Times New Roman" w:cs="Times New Roman"/>
          <w:sz w:val="24"/>
          <w:szCs w:val="24"/>
        </w:rPr>
        <w:t>no od stavka 1. ovoga članka, vrijednost zemljišta koje se sudioniku komasacije</w:t>
      </w:r>
      <w:r w:rsidRPr="00F73808">
        <w:rPr>
          <w:rFonts w:ascii="Times New Roman" w:hAnsi="Times New Roman" w:cs="Times New Roman"/>
          <w:sz w:val="24"/>
          <w:szCs w:val="24"/>
        </w:rPr>
        <w:t xml:space="preserve"> dodjeljuje</w:t>
      </w:r>
      <w:r>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ne može biti manja od 90 % ni veća od 120 % vrijednosti zemljišta koje je unio u komasacijsku gromadu.</w:t>
      </w:r>
    </w:p>
    <w:p w14:paraId="75CC1C7A"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326D7A38" w14:textId="53EEA424" w:rsidR="00505E22" w:rsidRPr="00780EE8" w:rsidRDefault="00505E22" w:rsidP="004629D4">
      <w:pPr>
        <w:pStyle w:val="NoSpacing"/>
        <w:numPr>
          <w:ilvl w:val="0"/>
          <w:numId w:val="39"/>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Ako se prije podjele komasacijske gromade utvrdi višak zajedničkog zemljišta ili se utvrdi da za potrebe dodjele zemljišta </w:t>
      </w:r>
      <w:r w:rsidRPr="003D1912">
        <w:rPr>
          <w:rFonts w:ascii="Times New Roman" w:hAnsi="Times New Roman" w:cs="Times New Roman"/>
          <w:color w:val="000000"/>
          <w:sz w:val="24"/>
          <w:szCs w:val="24"/>
        </w:rPr>
        <w:t>sudionicima komasacije ima manje zemljišta od onog koje su sudionici komasacije unijeli u komasacijsku gromadu, onda se višak ili manjak zemljišta raspoređuje razmjerno površini koju su unijeli na sve sudionike komasacije,</w:t>
      </w:r>
      <w:r w:rsidRPr="00F73808">
        <w:rPr>
          <w:rFonts w:ascii="Times New Roman" w:hAnsi="Times New Roman" w:cs="Times New Roman"/>
          <w:color w:val="000000"/>
          <w:sz w:val="24"/>
          <w:szCs w:val="24"/>
        </w:rPr>
        <w:t xml:space="preserve"> uz uvjet da povećanje ili smanjenje mora biti </w:t>
      </w:r>
      <w:r w:rsidRPr="00780EE8">
        <w:rPr>
          <w:rFonts w:ascii="Times New Roman" w:hAnsi="Times New Roman" w:cs="Times New Roman"/>
          <w:color w:val="000000"/>
          <w:sz w:val="24"/>
          <w:szCs w:val="24"/>
        </w:rPr>
        <w:t>u skladu s vrijednosti iz stavka 2. ovoga članka.</w:t>
      </w:r>
    </w:p>
    <w:p w14:paraId="2CF68099" w14:textId="77777777" w:rsidR="00505E22" w:rsidRPr="00780EE8" w:rsidRDefault="00505E22" w:rsidP="00505E22">
      <w:pPr>
        <w:pStyle w:val="NoSpacing"/>
        <w:tabs>
          <w:tab w:val="left" w:pos="426"/>
        </w:tabs>
        <w:jc w:val="both"/>
        <w:rPr>
          <w:rFonts w:ascii="Times New Roman" w:hAnsi="Times New Roman" w:cs="Times New Roman"/>
          <w:color w:val="000000"/>
          <w:sz w:val="24"/>
          <w:szCs w:val="24"/>
        </w:rPr>
      </w:pPr>
    </w:p>
    <w:p w14:paraId="07B047A6" w14:textId="77777777" w:rsidR="00505E22" w:rsidRPr="00485072" w:rsidRDefault="00505E22" w:rsidP="004629D4">
      <w:pPr>
        <w:pStyle w:val="NoSpacing"/>
        <w:numPr>
          <w:ilvl w:val="0"/>
          <w:numId w:val="39"/>
        </w:numPr>
        <w:tabs>
          <w:tab w:val="left" w:pos="426"/>
        </w:tabs>
        <w:ind w:left="0" w:firstLine="0"/>
        <w:jc w:val="both"/>
        <w:rPr>
          <w:rFonts w:ascii="Times New Roman" w:hAnsi="Times New Roman" w:cs="Times New Roman"/>
          <w:color w:val="000000"/>
          <w:sz w:val="24"/>
          <w:szCs w:val="24"/>
        </w:rPr>
      </w:pPr>
      <w:r w:rsidRPr="00780EE8">
        <w:rPr>
          <w:rFonts w:ascii="Times New Roman" w:hAnsi="Times New Roman" w:cs="Times New Roman"/>
          <w:color w:val="000000"/>
          <w:sz w:val="24"/>
          <w:szCs w:val="24"/>
        </w:rPr>
        <w:t>Vrijednost zemljišta obuhvaćenog</w:t>
      </w:r>
      <w:r w:rsidRPr="00F73808">
        <w:rPr>
          <w:rFonts w:ascii="Times New Roman" w:hAnsi="Times New Roman" w:cs="Times New Roman"/>
          <w:color w:val="000000"/>
          <w:sz w:val="24"/>
          <w:szCs w:val="24"/>
        </w:rPr>
        <w:t xml:space="preserve"> komasacijom utvrđuje se i prikazuje u </w:t>
      </w:r>
      <w:r w:rsidRPr="00201B91">
        <w:rPr>
          <w:rFonts w:ascii="Times New Roman" w:hAnsi="Times New Roman" w:cs="Times New Roman"/>
          <w:color w:val="000000"/>
          <w:sz w:val="24"/>
          <w:szCs w:val="24"/>
        </w:rPr>
        <w:t xml:space="preserve">procjeni </w:t>
      </w:r>
      <w:r>
        <w:rPr>
          <w:rFonts w:ascii="Times New Roman" w:hAnsi="Times New Roman" w:cs="Times New Roman"/>
          <w:color w:val="000000"/>
          <w:sz w:val="24"/>
          <w:szCs w:val="24"/>
        </w:rPr>
        <w:t xml:space="preserve">vrijednosti </w:t>
      </w:r>
      <w:r w:rsidRPr="00201B91">
        <w:rPr>
          <w:rFonts w:ascii="Times New Roman" w:hAnsi="Times New Roman" w:cs="Times New Roman"/>
          <w:color w:val="000000"/>
          <w:sz w:val="24"/>
          <w:szCs w:val="24"/>
        </w:rPr>
        <w:t>zemljišta</w:t>
      </w:r>
      <w:r>
        <w:rPr>
          <w:rFonts w:ascii="Times New Roman" w:hAnsi="Times New Roman" w:cs="Times New Roman"/>
          <w:color w:val="000000"/>
          <w:sz w:val="24"/>
          <w:szCs w:val="24"/>
        </w:rPr>
        <w:t xml:space="preserve"> s o</w:t>
      </w:r>
      <w:r w:rsidRPr="00485072">
        <w:rPr>
          <w:rFonts w:ascii="Times New Roman" w:hAnsi="Times New Roman" w:cs="Times New Roman"/>
          <w:color w:val="000000"/>
          <w:sz w:val="24"/>
          <w:szCs w:val="24"/>
        </w:rPr>
        <w:t>snov</w:t>
      </w:r>
      <w:r>
        <w:rPr>
          <w:rFonts w:ascii="Times New Roman" w:hAnsi="Times New Roman" w:cs="Times New Roman"/>
          <w:color w:val="000000"/>
          <w:sz w:val="24"/>
          <w:szCs w:val="24"/>
        </w:rPr>
        <w:t>om</w:t>
      </w:r>
      <w:r w:rsidRPr="00485072">
        <w:rPr>
          <w:rFonts w:ascii="Times New Roman" w:hAnsi="Times New Roman" w:cs="Times New Roman"/>
          <w:color w:val="000000"/>
          <w:sz w:val="24"/>
          <w:szCs w:val="24"/>
        </w:rPr>
        <w:t xml:space="preserve"> utvrđivanja vrijednosti zemljišta za komasacijsku gromadu.</w:t>
      </w:r>
    </w:p>
    <w:p w14:paraId="10B96B85" w14:textId="77777777" w:rsidR="00505E22" w:rsidRPr="00F73808" w:rsidRDefault="00505E22" w:rsidP="00505E22">
      <w:pPr>
        <w:pStyle w:val="NoSpacing"/>
        <w:jc w:val="both"/>
        <w:rPr>
          <w:rFonts w:ascii="Times New Roman" w:hAnsi="Times New Roman" w:cs="Times New Roman"/>
          <w:color w:val="000000"/>
          <w:sz w:val="24"/>
          <w:szCs w:val="24"/>
        </w:rPr>
      </w:pPr>
    </w:p>
    <w:p w14:paraId="345E9A58"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Načelo oblika, uporabe i položaja zemljišta</w:t>
      </w:r>
    </w:p>
    <w:p w14:paraId="2C53F152" w14:textId="77777777" w:rsidR="00505E22" w:rsidRPr="00F73808" w:rsidRDefault="00505E22" w:rsidP="00505E22">
      <w:pPr>
        <w:pStyle w:val="NoSpacing"/>
        <w:rPr>
          <w:rFonts w:ascii="Times New Roman" w:hAnsi="Times New Roman" w:cs="Times New Roman"/>
          <w:color w:val="000000"/>
          <w:sz w:val="24"/>
          <w:szCs w:val="24"/>
        </w:rPr>
      </w:pPr>
    </w:p>
    <w:p w14:paraId="2B5D97FA"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4.</w:t>
      </w:r>
    </w:p>
    <w:p w14:paraId="409C2CB5" w14:textId="77777777" w:rsidR="00505E22" w:rsidRPr="00F73808" w:rsidRDefault="00505E22" w:rsidP="00505E22">
      <w:pPr>
        <w:pStyle w:val="NoSpacing"/>
        <w:jc w:val="both"/>
        <w:rPr>
          <w:rFonts w:ascii="Times New Roman" w:hAnsi="Times New Roman" w:cs="Times New Roman"/>
          <w:color w:val="000000"/>
          <w:sz w:val="24"/>
          <w:szCs w:val="24"/>
        </w:rPr>
      </w:pPr>
    </w:p>
    <w:p w14:paraId="426C0242" w14:textId="34CA6FBF" w:rsidR="00505E22" w:rsidRPr="00F73808" w:rsidRDefault="00505E22" w:rsidP="004629D4">
      <w:pPr>
        <w:pStyle w:val="NoSpacing"/>
        <w:numPr>
          <w:ilvl w:val="0"/>
          <w:numId w:val="7"/>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Kod diobe </w:t>
      </w:r>
      <w:r w:rsidRPr="003D1912">
        <w:rPr>
          <w:rFonts w:ascii="Times New Roman" w:hAnsi="Times New Roman" w:cs="Times New Roman"/>
          <w:sz w:val="24"/>
          <w:szCs w:val="24"/>
        </w:rPr>
        <w:t>komasacijske gromade i dodjele zemljišta nastojat će se svakom sudioniku komasacije koji je</w:t>
      </w:r>
      <w:r w:rsidRPr="00F73808">
        <w:rPr>
          <w:rFonts w:ascii="Times New Roman" w:hAnsi="Times New Roman" w:cs="Times New Roman"/>
          <w:sz w:val="24"/>
          <w:szCs w:val="24"/>
        </w:rPr>
        <w:t xml:space="preserve"> u komasacij</w:t>
      </w:r>
      <w:r w:rsidR="003157C9">
        <w:rPr>
          <w:rFonts w:ascii="Times New Roman" w:hAnsi="Times New Roman" w:cs="Times New Roman"/>
          <w:sz w:val="24"/>
          <w:szCs w:val="24"/>
        </w:rPr>
        <w:t>i</w:t>
      </w:r>
      <w:r w:rsidRPr="00F73808">
        <w:rPr>
          <w:rFonts w:ascii="Times New Roman" w:hAnsi="Times New Roman" w:cs="Times New Roman"/>
          <w:sz w:val="24"/>
          <w:szCs w:val="24"/>
        </w:rPr>
        <w:t xml:space="preserve"> ostvario pravo na zemljište dodijeli</w:t>
      </w:r>
      <w:r>
        <w:rPr>
          <w:rFonts w:ascii="Times New Roman" w:hAnsi="Times New Roman" w:cs="Times New Roman"/>
          <w:sz w:val="24"/>
          <w:szCs w:val="24"/>
        </w:rPr>
        <w:t>ti</w:t>
      </w:r>
      <w:r w:rsidRPr="00F73808">
        <w:rPr>
          <w:rFonts w:ascii="Times New Roman" w:hAnsi="Times New Roman" w:cs="Times New Roman"/>
          <w:sz w:val="24"/>
          <w:szCs w:val="24"/>
        </w:rPr>
        <w:t xml:space="preserve"> zemljište što više </w:t>
      </w:r>
      <w:r>
        <w:rPr>
          <w:rFonts w:ascii="Times New Roman" w:hAnsi="Times New Roman" w:cs="Times New Roman"/>
          <w:sz w:val="24"/>
          <w:szCs w:val="24"/>
        </w:rPr>
        <w:t>okrupnjeno i grupirano</w:t>
      </w:r>
      <w:r w:rsidRPr="00984585">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u što prikladnijem obliku za iskorištavanje</w:t>
      </w:r>
      <w:r w:rsidRPr="00984585">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s osiguranim pristupom te na položaju pretežita dijela i uporabe zemljišt</w:t>
      </w:r>
      <w:r>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koje je unio</w:t>
      </w:r>
      <w:r w:rsidRPr="00F73808">
        <w:rPr>
          <w:rFonts w:ascii="Times New Roman" w:hAnsi="Times New Roman" w:cs="Times New Roman"/>
          <w:color w:val="000000"/>
          <w:sz w:val="24"/>
          <w:szCs w:val="24"/>
        </w:rPr>
        <w:t xml:space="preserve"> u komasacijsku gromadu.</w:t>
      </w:r>
    </w:p>
    <w:p w14:paraId="449F6409"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31CD80BE" w14:textId="576B50FA" w:rsidR="00505E22" w:rsidRPr="00F73808" w:rsidRDefault="00505E22" w:rsidP="004629D4">
      <w:pPr>
        <w:pStyle w:val="NoSpacing"/>
        <w:numPr>
          <w:ilvl w:val="0"/>
          <w:numId w:val="7"/>
        </w:numPr>
        <w:tabs>
          <w:tab w:val="left" w:pos="426"/>
        </w:tabs>
        <w:ind w:left="0" w:firstLine="0"/>
        <w:jc w:val="both"/>
        <w:rPr>
          <w:rFonts w:ascii="Times New Roman" w:hAnsi="Times New Roman" w:cs="Times New Roman"/>
          <w:color w:val="000000"/>
          <w:sz w:val="24"/>
          <w:szCs w:val="24"/>
        </w:rPr>
      </w:pPr>
      <w:r w:rsidRPr="003D1912">
        <w:rPr>
          <w:rFonts w:ascii="Times New Roman" w:hAnsi="Times New Roman" w:cs="Times New Roman"/>
          <w:color w:val="000000"/>
          <w:sz w:val="24"/>
          <w:szCs w:val="24"/>
        </w:rPr>
        <w:lastRenderedPageBreak/>
        <w:t>Sudioniku komasacije ne smije</w:t>
      </w:r>
      <w:r w:rsidRPr="00F73808">
        <w:rPr>
          <w:rFonts w:ascii="Times New Roman" w:hAnsi="Times New Roman" w:cs="Times New Roman"/>
          <w:color w:val="000000"/>
          <w:sz w:val="24"/>
          <w:szCs w:val="24"/>
        </w:rPr>
        <w:t xml:space="preserve"> se bez </w:t>
      </w:r>
      <w:r>
        <w:rPr>
          <w:rFonts w:ascii="Times New Roman" w:hAnsi="Times New Roman" w:cs="Times New Roman"/>
          <w:color w:val="000000"/>
          <w:sz w:val="24"/>
          <w:szCs w:val="24"/>
        </w:rPr>
        <w:t xml:space="preserve">njegove </w:t>
      </w:r>
      <w:r w:rsidRPr="00F73808">
        <w:rPr>
          <w:rFonts w:ascii="Times New Roman" w:hAnsi="Times New Roman" w:cs="Times New Roman"/>
          <w:color w:val="000000"/>
          <w:sz w:val="24"/>
          <w:szCs w:val="24"/>
        </w:rPr>
        <w:t xml:space="preserve">privole </w:t>
      </w:r>
      <w:r>
        <w:rPr>
          <w:rFonts w:ascii="Times New Roman" w:hAnsi="Times New Roman" w:cs="Times New Roman"/>
          <w:color w:val="000000"/>
          <w:sz w:val="24"/>
          <w:szCs w:val="24"/>
        </w:rPr>
        <w:t xml:space="preserve">dodijeliti </w:t>
      </w:r>
      <w:r w:rsidRPr="00F73808">
        <w:rPr>
          <w:rFonts w:ascii="Times New Roman" w:hAnsi="Times New Roman" w:cs="Times New Roman"/>
          <w:color w:val="000000"/>
          <w:sz w:val="24"/>
          <w:szCs w:val="24"/>
        </w:rPr>
        <w:t>zemljište na takv</w:t>
      </w:r>
      <w:r w:rsidR="003157C9">
        <w:rPr>
          <w:rFonts w:ascii="Times New Roman" w:hAnsi="Times New Roman" w:cs="Times New Roman"/>
          <w:color w:val="000000"/>
          <w:sz w:val="24"/>
          <w:szCs w:val="24"/>
        </w:rPr>
        <w:t>u</w:t>
      </w:r>
      <w:r w:rsidRPr="00F73808">
        <w:rPr>
          <w:rFonts w:ascii="Times New Roman" w:hAnsi="Times New Roman" w:cs="Times New Roman"/>
          <w:color w:val="000000"/>
          <w:sz w:val="24"/>
          <w:szCs w:val="24"/>
        </w:rPr>
        <w:t xml:space="preserve"> položaju koje bi uvjetovalo preuređivanje dodijeljen</w:t>
      </w:r>
      <w:r w:rsidR="003157C9">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mu poljoprivrednog zemljišta čiji bi troškovi povećali nerazmjer između vrijednosti zemljišta više nego što je određeno u članku 3. stavku 2. ovoga Zakona.</w:t>
      </w:r>
    </w:p>
    <w:p w14:paraId="33D0B9D6"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69762526" w14:textId="77777777" w:rsidR="00505E22" w:rsidRPr="00F73808" w:rsidRDefault="00505E22" w:rsidP="004629D4">
      <w:pPr>
        <w:pStyle w:val="NoSpacing"/>
        <w:numPr>
          <w:ilvl w:val="0"/>
          <w:numId w:val="7"/>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Prilikom diobe komasacijske gromade i dodjele zemljišta sudioniku komasacije nastojat će se</w:t>
      </w:r>
      <w:r>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da se:</w:t>
      </w:r>
    </w:p>
    <w:p w14:paraId="747C1DE9"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58945E31" w14:textId="77777777" w:rsidR="00505E22" w:rsidRPr="00640982" w:rsidRDefault="00505E22" w:rsidP="004629D4">
      <w:pPr>
        <w:pStyle w:val="NoSpacing"/>
        <w:numPr>
          <w:ilvl w:val="0"/>
          <w:numId w:val="8"/>
        </w:numPr>
        <w:tabs>
          <w:tab w:val="left" w:pos="0"/>
          <w:tab w:val="left" w:pos="284"/>
        </w:tabs>
        <w:ind w:left="0" w:firstLine="0"/>
        <w:jc w:val="both"/>
        <w:rPr>
          <w:rFonts w:ascii="Times New Roman" w:hAnsi="Times New Roman" w:cs="Times New Roman"/>
          <w:color w:val="000000"/>
          <w:sz w:val="24"/>
          <w:szCs w:val="24"/>
        </w:rPr>
      </w:pPr>
      <w:r w:rsidRPr="00640982">
        <w:rPr>
          <w:rFonts w:ascii="Times New Roman" w:hAnsi="Times New Roman" w:cs="Times New Roman"/>
          <w:color w:val="000000"/>
          <w:sz w:val="24"/>
          <w:szCs w:val="24"/>
        </w:rPr>
        <w:t xml:space="preserve">zemljišta članova obiteljskog kućanstva </w:t>
      </w:r>
      <w:r>
        <w:rPr>
          <w:rFonts w:ascii="Times New Roman" w:hAnsi="Times New Roman" w:cs="Times New Roman"/>
          <w:color w:val="000000"/>
          <w:sz w:val="24"/>
          <w:szCs w:val="24"/>
        </w:rPr>
        <w:t>i</w:t>
      </w:r>
      <w:r w:rsidRPr="00640982">
        <w:rPr>
          <w:rFonts w:ascii="Times New Roman" w:hAnsi="Times New Roman" w:cs="Times New Roman"/>
          <w:color w:val="000000"/>
          <w:sz w:val="24"/>
          <w:szCs w:val="24"/>
        </w:rPr>
        <w:t xml:space="preserve"> obitelji dodjeljuju jedno uz drugo</w:t>
      </w:r>
    </w:p>
    <w:p w14:paraId="4EEE6307" w14:textId="77777777" w:rsidR="00505E22" w:rsidRPr="00F73808" w:rsidRDefault="00505E22" w:rsidP="00505E22">
      <w:pPr>
        <w:pStyle w:val="NoSpacing"/>
        <w:tabs>
          <w:tab w:val="left" w:pos="0"/>
          <w:tab w:val="left" w:pos="284"/>
        </w:tabs>
        <w:jc w:val="both"/>
        <w:rPr>
          <w:rFonts w:ascii="Times New Roman" w:hAnsi="Times New Roman" w:cs="Times New Roman"/>
          <w:color w:val="000000"/>
          <w:sz w:val="24"/>
          <w:szCs w:val="24"/>
        </w:rPr>
      </w:pPr>
    </w:p>
    <w:p w14:paraId="2A59EC98" w14:textId="4B0E65D4" w:rsidR="00505E22" w:rsidRPr="00F73808" w:rsidRDefault="00505E22" w:rsidP="004629D4">
      <w:pPr>
        <w:pStyle w:val="NoSpacing"/>
        <w:numPr>
          <w:ilvl w:val="0"/>
          <w:numId w:val="8"/>
        </w:numPr>
        <w:tabs>
          <w:tab w:val="left" w:pos="0"/>
          <w:tab w:val="left" w:pos="284"/>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komasirana zemljišta stanovnika susjednih katastarskih općina rasporede na vanjskom odnosno rubnom dijelu komasacijske gromade bliže </w:t>
      </w:r>
      <w:r w:rsidRPr="00F73808">
        <w:rPr>
          <w:rFonts w:ascii="Times New Roman" w:hAnsi="Times New Roman" w:cs="Times New Roman"/>
          <w:sz w:val="24"/>
          <w:szCs w:val="24"/>
        </w:rPr>
        <w:t>njihovim naseljima u kojima imaju prebivalište</w:t>
      </w:r>
    </w:p>
    <w:p w14:paraId="56D65005" w14:textId="77777777" w:rsidR="00505E22" w:rsidRPr="00F73808" w:rsidRDefault="00505E22" w:rsidP="00505E22">
      <w:pPr>
        <w:pStyle w:val="NoSpacing"/>
        <w:tabs>
          <w:tab w:val="left" w:pos="0"/>
        </w:tabs>
        <w:jc w:val="both"/>
        <w:rPr>
          <w:rFonts w:ascii="Times New Roman" w:hAnsi="Times New Roman" w:cs="Times New Roman"/>
          <w:color w:val="000000"/>
          <w:sz w:val="24"/>
          <w:szCs w:val="24"/>
        </w:rPr>
      </w:pPr>
    </w:p>
    <w:p w14:paraId="76C8B09F" w14:textId="77777777" w:rsidR="00505E22" w:rsidRPr="00F73808" w:rsidRDefault="00505E22" w:rsidP="004629D4">
      <w:pPr>
        <w:pStyle w:val="NoSpacing"/>
        <w:numPr>
          <w:ilvl w:val="0"/>
          <w:numId w:val="8"/>
        </w:numPr>
        <w:tabs>
          <w:tab w:val="left" w:pos="0"/>
          <w:tab w:val="left" w:pos="284"/>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usvoje </w:t>
      </w:r>
      <w:r w:rsidRPr="00FF3C51">
        <w:rPr>
          <w:rFonts w:ascii="Times New Roman" w:hAnsi="Times New Roman" w:cs="Times New Roman"/>
          <w:color w:val="000000"/>
          <w:sz w:val="24"/>
          <w:szCs w:val="24"/>
        </w:rPr>
        <w:t>prijedlozi sudionika komasacije.</w:t>
      </w:r>
    </w:p>
    <w:p w14:paraId="36BEC8E0" w14:textId="77777777" w:rsidR="000C62F2" w:rsidRPr="00F73808" w:rsidRDefault="000C62F2" w:rsidP="00505E22">
      <w:pPr>
        <w:pStyle w:val="NoSpacing"/>
        <w:rPr>
          <w:rFonts w:ascii="Times New Roman" w:hAnsi="Times New Roman" w:cs="Times New Roman"/>
          <w:b/>
          <w:sz w:val="24"/>
          <w:szCs w:val="24"/>
        </w:rPr>
      </w:pPr>
    </w:p>
    <w:p w14:paraId="2A8F41B0" w14:textId="77777777" w:rsidR="00505E22" w:rsidRPr="00F73808" w:rsidRDefault="00505E22" w:rsidP="00505E22">
      <w:pPr>
        <w:pStyle w:val="NoSpacing"/>
        <w:jc w:val="center"/>
        <w:rPr>
          <w:rFonts w:ascii="Times New Roman" w:hAnsi="Times New Roman" w:cs="Times New Roman"/>
          <w:i/>
          <w:sz w:val="24"/>
          <w:szCs w:val="24"/>
        </w:rPr>
      </w:pPr>
      <w:r>
        <w:rPr>
          <w:rFonts w:ascii="Times New Roman" w:hAnsi="Times New Roman" w:cs="Times New Roman"/>
          <w:i/>
          <w:sz w:val="24"/>
          <w:szCs w:val="24"/>
        </w:rPr>
        <w:t>P</w:t>
      </w:r>
      <w:r w:rsidRPr="00F73808">
        <w:rPr>
          <w:rFonts w:ascii="Times New Roman" w:hAnsi="Times New Roman" w:cs="Times New Roman"/>
          <w:i/>
          <w:sz w:val="24"/>
          <w:szCs w:val="24"/>
        </w:rPr>
        <w:t>rogram komasacije</w:t>
      </w:r>
      <w:r w:rsidRPr="00027CB0">
        <w:rPr>
          <w:rFonts w:ascii="Times New Roman" w:hAnsi="Times New Roman" w:cs="Times New Roman"/>
          <w:sz w:val="24"/>
          <w:szCs w:val="24"/>
        </w:rPr>
        <w:t xml:space="preserve"> </w:t>
      </w:r>
      <w:r w:rsidRPr="00027CB0">
        <w:rPr>
          <w:rFonts w:ascii="Times New Roman" w:hAnsi="Times New Roman" w:cs="Times New Roman"/>
          <w:i/>
          <w:sz w:val="24"/>
          <w:szCs w:val="24"/>
        </w:rPr>
        <w:t>poljoprivrednog zemljišta</w:t>
      </w:r>
    </w:p>
    <w:p w14:paraId="54D7CE9C" w14:textId="77777777" w:rsidR="00505E22" w:rsidRPr="00F73808" w:rsidRDefault="00505E22" w:rsidP="00505E22">
      <w:pPr>
        <w:pStyle w:val="NoSpacing"/>
        <w:rPr>
          <w:rFonts w:ascii="Times New Roman" w:hAnsi="Times New Roman" w:cs="Times New Roman"/>
          <w:b/>
          <w:sz w:val="24"/>
          <w:szCs w:val="24"/>
        </w:rPr>
      </w:pPr>
    </w:p>
    <w:p w14:paraId="761E100F" w14:textId="77777777" w:rsidR="00505E22" w:rsidRPr="00F73808" w:rsidRDefault="00505E22" w:rsidP="00505E22">
      <w:pPr>
        <w:pStyle w:val="NoSpacing"/>
        <w:jc w:val="center"/>
        <w:rPr>
          <w:rFonts w:ascii="Times New Roman" w:hAnsi="Times New Roman" w:cs="Times New Roman"/>
          <w:b/>
          <w:sz w:val="24"/>
          <w:szCs w:val="24"/>
        </w:rPr>
      </w:pPr>
      <w:r w:rsidRPr="005D28AC">
        <w:rPr>
          <w:rFonts w:ascii="Times New Roman" w:hAnsi="Times New Roman" w:cs="Times New Roman"/>
          <w:b/>
          <w:sz w:val="24"/>
          <w:szCs w:val="24"/>
        </w:rPr>
        <w:t>Članak 5.</w:t>
      </w:r>
    </w:p>
    <w:p w14:paraId="7A5B0409" w14:textId="77777777" w:rsidR="00505E22" w:rsidRPr="00F73808" w:rsidRDefault="00505E22" w:rsidP="00505E22">
      <w:pPr>
        <w:pStyle w:val="NoSpacing"/>
        <w:jc w:val="both"/>
        <w:rPr>
          <w:rFonts w:ascii="Times New Roman" w:hAnsi="Times New Roman" w:cs="Times New Roman"/>
          <w:b/>
          <w:sz w:val="24"/>
          <w:szCs w:val="24"/>
        </w:rPr>
      </w:pPr>
    </w:p>
    <w:p w14:paraId="10B6BF63" w14:textId="0B87B253" w:rsidR="00505E22" w:rsidRPr="007947FE" w:rsidRDefault="00505E22" w:rsidP="004629D4">
      <w:pPr>
        <w:pStyle w:val="NoSpacing"/>
        <w:numPr>
          <w:ilvl w:val="0"/>
          <w:numId w:val="47"/>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P</w:t>
      </w:r>
      <w:r w:rsidRPr="007947FE">
        <w:rPr>
          <w:rFonts w:ascii="Times New Roman" w:hAnsi="Times New Roman" w:cs="Times New Roman"/>
          <w:sz w:val="24"/>
          <w:szCs w:val="24"/>
        </w:rPr>
        <w:t>rogram komasacije poljoprivrednog zemljišta (u daljnjem tekstu: Program)</w:t>
      </w:r>
      <w:r w:rsidRPr="007947FE">
        <w:rPr>
          <w:rFonts w:ascii="Times New Roman" w:hAnsi="Times New Roman" w:cs="Times New Roman"/>
          <w:b/>
          <w:sz w:val="24"/>
          <w:szCs w:val="24"/>
        </w:rPr>
        <w:t xml:space="preserve"> </w:t>
      </w:r>
      <w:r w:rsidRPr="007947FE">
        <w:rPr>
          <w:rFonts w:ascii="Times New Roman" w:hAnsi="Times New Roman" w:cs="Times New Roman"/>
          <w:sz w:val="24"/>
          <w:szCs w:val="24"/>
        </w:rPr>
        <w:t>akt</w:t>
      </w:r>
      <w:r>
        <w:rPr>
          <w:rFonts w:ascii="Times New Roman" w:hAnsi="Times New Roman" w:cs="Times New Roman"/>
          <w:sz w:val="24"/>
          <w:szCs w:val="24"/>
        </w:rPr>
        <w:t xml:space="preserve"> </w:t>
      </w:r>
      <w:r w:rsidR="003157C9">
        <w:rPr>
          <w:rFonts w:ascii="Times New Roman" w:hAnsi="Times New Roman" w:cs="Times New Roman"/>
          <w:sz w:val="24"/>
          <w:szCs w:val="24"/>
        </w:rPr>
        <w:t xml:space="preserve">je </w:t>
      </w:r>
      <w:r>
        <w:rPr>
          <w:rFonts w:ascii="Times New Roman" w:hAnsi="Times New Roman" w:cs="Times New Roman"/>
          <w:sz w:val="24"/>
          <w:szCs w:val="24"/>
        </w:rPr>
        <w:t>planiranja</w:t>
      </w:r>
      <w:r w:rsidRPr="007947FE">
        <w:rPr>
          <w:rFonts w:ascii="Times New Roman" w:hAnsi="Times New Roman" w:cs="Times New Roman"/>
          <w:sz w:val="24"/>
          <w:szCs w:val="24"/>
        </w:rPr>
        <w:t xml:space="preserve"> provođenja komasacije </w:t>
      </w:r>
      <w:r>
        <w:rPr>
          <w:rFonts w:ascii="Times New Roman" w:hAnsi="Times New Roman" w:cs="Times New Roman"/>
          <w:sz w:val="24"/>
          <w:szCs w:val="24"/>
        </w:rPr>
        <w:t xml:space="preserve">na okvirnoj površini zemljišta </w:t>
      </w:r>
      <w:r w:rsidRPr="007947FE">
        <w:rPr>
          <w:rFonts w:ascii="Times New Roman" w:hAnsi="Times New Roman" w:cs="Times New Roman"/>
          <w:sz w:val="24"/>
          <w:szCs w:val="24"/>
        </w:rPr>
        <w:t>za predviđeno razdoblje i u skladu s planiranim financijskim sredstvima.</w:t>
      </w:r>
    </w:p>
    <w:p w14:paraId="4DD90504"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19A2524E" w14:textId="6FD0C29C" w:rsidR="00505E22" w:rsidRPr="00477843" w:rsidRDefault="00505E22" w:rsidP="004629D4">
      <w:pPr>
        <w:pStyle w:val="NoSpacing"/>
        <w:numPr>
          <w:ilvl w:val="0"/>
          <w:numId w:val="47"/>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P</w:t>
      </w:r>
      <w:r>
        <w:rPr>
          <w:rFonts w:ascii="Times New Roman" w:hAnsi="Times New Roman" w:cs="Times New Roman"/>
          <w:sz w:val="24"/>
          <w:szCs w:val="24"/>
        </w:rPr>
        <w:t>rogramom se</w:t>
      </w:r>
      <w:r w:rsidRPr="00F73808">
        <w:rPr>
          <w:rFonts w:ascii="Times New Roman" w:hAnsi="Times New Roman" w:cs="Times New Roman"/>
          <w:sz w:val="24"/>
          <w:szCs w:val="24"/>
        </w:rPr>
        <w:t xml:space="preserve"> utvrđuju izvori financiranja, okvirni iznos dostupnih financijskih sredstava, okvirna površina zemljišta na kojoj je moguće provesti komasacij</w:t>
      </w:r>
      <w:r>
        <w:rPr>
          <w:rFonts w:ascii="Times New Roman" w:hAnsi="Times New Roman" w:cs="Times New Roman"/>
          <w:sz w:val="24"/>
          <w:szCs w:val="24"/>
        </w:rPr>
        <w:t>u</w:t>
      </w:r>
      <w:r w:rsidRPr="00F73808">
        <w:rPr>
          <w:rFonts w:ascii="Times New Roman" w:hAnsi="Times New Roman" w:cs="Times New Roman"/>
          <w:sz w:val="24"/>
          <w:szCs w:val="24"/>
        </w:rPr>
        <w:t xml:space="preserve"> uz dostupna financijska sredstva, </w:t>
      </w:r>
      <w:r w:rsidRPr="0068498A">
        <w:rPr>
          <w:rFonts w:ascii="Times New Roman" w:hAnsi="Times New Roman" w:cs="Times New Roman"/>
          <w:sz w:val="24"/>
          <w:szCs w:val="24"/>
        </w:rPr>
        <w:t xml:space="preserve">razdoblje za provedbu komasacije u skladu s navedenim podacima, pravilima i mjerama za </w:t>
      </w:r>
      <w:r>
        <w:rPr>
          <w:rFonts w:ascii="Times New Roman" w:hAnsi="Times New Roman" w:cs="Times New Roman"/>
          <w:sz w:val="24"/>
          <w:szCs w:val="24"/>
        </w:rPr>
        <w:t xml:space="preserve">provedbu </w:t>
      </w:r>
      <w:r w:rsidRPr="00780EE8">
        <w:rPr>
          <w:rFonts w:ascii="Times New Roman" w:hAnsi="Times New Roman" w:cs="Times New Roman"/>
          <w:sz w:val="24"/>
          <w:szCs w:val="24"/>
        </w:rPr>
        <w:t>Programa</w:t>
      </w:r>
      <w:r w:rsidRPr="00780EE8">
        <w:rPr>
          <w:rFonts w:ascii="Times New Roman" w:hAnsi="Times New Roman" w:cs="Times New Roman"/>
          <w:color w:val="000000"/>
          <w:sz w:val="24"/>
          <w:szCs w:val="24"/>
        </w:rPr>
        <w:t xml:space="preserve"> te mjeril</w:t>
      </w:r>
      <w:r>
        <w:rPr>
          <w:rFonts w:ascii="Times New Roman" w:hAnsi="Times New Roman" w:cs="Times New Roman"/>
          <w:color w:val="000000"/>
          <w:sz w:val="24"/>
          <w:szCs w:val="24"/>
        </w:rPr>
        <w:t>im</w:t>
      </w:r>
      <w:r w:rsidRPr="00780EE8">
        <w:rPr>
          <w:rFonts w:ascii="Times New Roman" w:hAnsi="Times New Roman" w:cs="Times New Roman"/>
          <w:color w:val="000000"/>
          <w:sz w:val="24"/>
          <w:szCs w:val="24"/>
        </w:rPr>
        <w:t>a za odabir određen</w:t>
      </w:r>
      <w:r w:rsidR="003157C9">
        <w:rPr>
          <w:rFonts w:ascii="Times New Roman" w:hAnsi="Times New Roman" w:cs="Times New Roman"/>
          <w:color w:val="000000"/>
          <w:sz w:val="24"/>
          <w:szCs w:val="24"/>
        </w:rPr>
        <w:t>a</w:t>
      </w:r>
      <w:r w:rsidRPr="00780EE8">
        <w:rPr>
          <w:rFonts w:ascii="Times New Roman" w:hAnsi="Times New Roman" w:cs="Times New Roman"/>
          <w:color w:val="000000"/>
          <w:sz w:val="24"/>
          <w:szCs w:val="24"/>
        </w:rPr>
        <w:t xml:space="preserve"> područja radi ispunjenja važećeg Programa.</w:t>
      </w:r>
    </w:p>
    <w:p w14:paraId="033C4ABD"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3B0BE451" w14:textId="48CAD9CF" w:rsidR="00505E22" w:rsidRPr="00F73808" w:rsidRDefault="00505E22" w:rsidP="004629D4">
      <w:pPr>
        <w:pStyle w:val="NoSpacing"/>
        <w:numPr>
          <w:ilvl w:val="0"/>
          <w:numId w:val="47"/>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Iznimno od stavka 2. ovoga članka, Programom se mogu kao prioritet utvrditi područja komasacije </w:t>
      </w:r>
      <w:r w:rsidRPr="0040521A">
        <w:rPr>
          <w:rFonts w:ascii="Times New Roman" w:hAnsi="Times New Roman" w:cs="Times New Roman"/>
          <w:sz w:val="24"/>
          <w:szCs w:val="24"/>
        </w:rPr>
        <w:t xml:space="preserve">na kojima su pokrenuti </w:t>
      </w:r>
      <w:r w:rsidR="003157C9">
        <w:rPr>
          <w:rFonts w:ascii="Times New Roman" w:hAnsi="Times New Roman" w:cs="Times New Roman"/>
          <w:sz w:val="24"/>
          <w:szCs w:val="24"/>
        </w:rPr>
        <w:t xml:space="preserve">komasacijski </w:t>
      </w:r>
      <w:r w:rsidRPr="0040521A">
        <w:rPr>
          <w:rFonts w:ascii="Times New Roman" w:hAnsi="Times New Roman" w:cs="Times New Roman"/>
          <w:sz w:val="24"/>
          <w:szCs w:val="24"/>
        </w:rPr>
        <w:t>postupci koji nisu završeni</w:t>
      </w:r>
      <w:r w:rsidRPr="00F73808">
        <w:rPr>
          <w:rFonts w:ascii="Times New Roman" w:hAnsi="Times New Roman" w:cs="Times New Roman"/>
          <w:sz w:val="24"/>
          <w:szCs w:val="24"/>
        </w:rPr>
        <w:t xml:space="preserve"> ako troškovi njihova provođenja ne prelaze utvrđeni iznos dostupnih financijskih sredstava iz Programa</w:t>
      </w:r>
      <w:r w:rsidR="003157C9">
        <w:rPr>
          <w:rFonts w:ascii="Times New Roman" w:hAnsi="Times New Roman" w:cs="Times New Roman"/>
          <w:sz w:val="24"/>
          <w:szCs w:val="24"/>
        </w:rPr>
        <w:t>;</w:t>
      </w:r>
      <w:r w:rsidRPr="00F73808">
        <w:rPr>
          <w:rFonts w:ascii="Times New Roman" w:hAnsi="Times New Roman" w:cs="Times New Roman"/>
          <w:sz w:val="24"/>
          <w:szCs w:val="24"/>
        </w:rPr>
        <w:t xml:space="preserve"> ako prelaze utvrđeni iznos iz Programa onda se njihovo provođenje odgađa do uključivanja u novi program za sljedeće razdoblje.</w:t>
      </w:r>
    </w:p>
    <w:p w14:paraId="5242BEFC"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65A5A5EE" w14:textId="5AB74D20" w:rsidR="00505E22" w:rsidRPr="006233FC" w:rsidRDefault="00505E22" w:rsidP="004629D4">
      <w:pPr>
        <w:pStyle w:val="NoSpacing"/>
        <w:numPr>
          <w:ilvl w:val="0"/>
          <w:numId w:val="47"/>
        </w:numPr>
        <w:tabs>
          <w:tab w:val="left" w:pos="426"/>
        </w:tabs>
        <w:ind w:left="0" w:firstLine="0"/>
        <w:jc w:val="both"/>
        <w:rPr>
          <w:rFonts w:ascii="Times New Roman" w:hAnsi="Times New Roman" w:cs="Times New Roman"/>
          <w:sz w:val="24"/>
          <w:szCs w:val="24"/>
        </w:rPr>
      </w:pPr>
      <w:r w:rsidRPr="006233FC">
        <w:rPr>
          <w:rFonts w:ascii="Times New Roman" w:hAnsi="Times New Roman" w:cs="Times New Roman"/>
          <w:sz w:val="24"/>
          <w:szCs w:val="24"/>
        </w:rPr>
        <w:t xml:space="preserve">Program izrađuje </w:t>
      </w:r>
      <w:r w:rsidR="005504B3" w:rsidRPr="0058776B">
        <w:rPr>
          <w:rFonts w:ascii="Times New Roman" w:hAnsi="Times New Roman" w:cs="Times New Roman"/>
          <w:sz w:val="24"/>
          <w:szCs w:val="24"/>
        </w:rPr>
        <w:t>ministarstvo nadležno za poljoprivredno zemljište</w:t>
      </w:r>
      <w:r w:rsidR="005504B3" w:rsidRPr="006233FC">
        <w:rPr>
          <w:rFonts w:ascii="Times New Roman" w:hAnsi="Times New Roman" w:cs="Times New Roman"/>
          <w:sz w:val="24"/>
          <w:szCs w:val="24"/>
        </w:rPr>
        <w:t xml:space="preserve"> </w:t>
      </w:r>
      <w:r w:rsidR="005504B3">
        <w:rPr>
          <w:rFonts w:ascii="Times New Roman" w:hAnsi="Times New Roman" w:cs="Times New Roman"/>
          <w:sz w:val="24"/>
          <w:szCs w:val="24"/>
        </w:rPr>
        <w:t xml:space="preserve">(u daljnjem tekstu: </w:t>
      </w:r>
      <w:r w:rsidRPr="006233FC">
        <w:rPr>
          <w:rFonts w:ascii="Times New Roman" w:hAnsi="Times New Roman" w:cs="Times New Roman"/>
          <w:sz w:val="24"/>
          <w:szCs w:val="24"/>
        </w:rPr>
        <w:t>Ministarstvo</w:t>
      </w:r>
      <w:r w:rsidR="005504B3">
        <w:rPr>
          <w:rFonts w:ascii="Times New Roman" w:hAnsi="Times New Roman" w:cs="Times New Roman"/>
          <w:sz w:val="24"/>
          <w:szCs w:val="24"/>
        </w:rPr>
        <w:t>)</w:t>
      </w:r>
      <w:r w:rsidRPr="006233FC">
        <w:rPr>
          <w:rFonts w:ascii="Times New Roman" w:hAnsi="Times New Roman" w:cs="Times New Roman"/>
          <w:sz w:val="24"/>
          <w:szCs w:val="24"/>
        </w:rPr>
        <w:t xml:space="preserve"> na temelju dostupnih podataka i analiza o potrebi komasacije</w:t>
      </w:r>
      <w:r>
        <w:rPr>
          <w:rFonts w:ascii="Times New Roman" w:hAnsi="Times New Roman" w:cs="Times New Roman"/>
          <w:sz w:val="24"/>
          <w:szCs w:val="24"/>
        </w:rPr>
        <w:t>.</w:t>
      </w:r>
    </w:p>
    <w:p w14:paraId="1EDB9A3E" w14:textId="77777777" w:rsidR="00505E22" w:rsidRPr="006233FC" w:rsidRDefault="00505E22" w:rsidP="00505E22">
      <w:pPr>
        <w:pStyle w:val="NoSpacing"/>
      </w:pPr>
    </w:p>
    <w:p w14:paraId="69B8FCE2" w14:textId="33A56666" w:rsidR="00505E22" w:rsidRPr="00F73808" w:rsidRDefault="00505E22" w:rsidP="004629D4">
      <w:pPr>
        <w:pStyle w:val="NoSpacing"/>
        <w:numPr>
          <w:ilvl w:val="0"/>
          <w:numId w:val="47"/>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Program donosi </w:t>
      </w:r>
      <w:r w:rsidR="00F46D1E">
        <w:rPr>
          <w:rFonts w:ascii="Times New Roman" w:hAnsi="Times New Roman" w:cs="Times New Roman"/>
          <w:sz w:val="24"/>
          <w:szCs w:val="24"/>
        </w:rPr>
        <w:t xml:space="preserve">odlukom </w:t>
      </w:r>
      <w:r w:rsidRPr="00F73808">
        <w:rPr>
          <w:rFonts w:ascii="Times New Roman" w:hAnsi="Times New Roman" w:cs="Times New Roman"/>
          <w:sz w:val="24"/>
          <w:szCs w:val="24"/>
        </w:rPr>
        <w:t xml:space="preserve">Vlada Republike Hrvatske za razdoblje </w:t>
      </w:r>
      <w:r>
        <w:rPr>
          <w:rFonts w:ascii="Times New Roman" w:hAnsi="Times New Roman" w:cs="Times New Roman"/>
          <w:sz w:val="24"/>
          <w:szCs w:val="24"/>
        </w:rPr>
        <w:t xml:space="preserve">provedbe </w:t>
      </w:r>
      <w:r w:rsidRPr="00F73808">
        <w:rPr>
          <w:rFonts w:ascii="Times New Roman" w:hAnsi="Times New Roman" w:cs="Times New Roman"/>
          <w:sz w:val="24"/>
          <w:szCs w:val="24"/>
        </w:rPr>
        <w:t xml:space="preserve">koje predloži Ministarstvo </w:t>
      </w:r>
      <w:r>
        <w:rPr>
          <w:rFonts w:ascii="Times New Roman" w:hAnsi="Times New Roman" w:cs="Times New Roman"/>
          <w:sz w:val="24"/>
          <w:szCs w:val="24"/>
        </w:rPr>
        <w:t>prema</w:t>
      </w:r>
      <w:r w:rsidRPr="00F73808">
        <w:rPr>
          <w:rFonts w:ascii="Times New Roman" w:hAnsi="Times New Roman" w:cs="Times New Roman"/>
          <w:sz w:val="24"/>
          <w:szCs w:val="24"/>
        </w:rPr>
        <w:t xml:space="preserve"> dostupn</w:t>
      </w:r>
      <w:r>
        <w:rPr>
          <w:rFonts w:ascii="Times New Roman" w:hAnsi="Times New Roman" w:cs="Times New Roman"/>
          <w:sz w:val="24"/>
          <w:szCs w:val="24"/>
        </w:rPr>
        <w:t>im</w:t>
      </w:r>
      <w:r w:rsidRPr="00F73808">
        <w:rPr>
          <w:rFonts w:ascii="Times New Roman" w:hAnsi="Times New Roman" w:cs="Times New Roman"/>
          <w:sz w:val="24"/>
          <w:szCs w:val="24"/>
        </w:rPr>
        <w:t xml:space="preserve"> fina</w:t>
      </w:r>
      <w:r>
        <w:rPr>
          <w:rFonts w:ascii="Times New Roman" w:hAnsi="Times New Roman" w:cs="Times New Roman"/>
          <w:sz w:val="24"/>
          <w:szCs w:val="24"/>
        </w:rPr>
        <w:t>ncijskim</w:t>
      </w:r>
      <w:r w:rsidRPr="00F73808">
        <w:rPr>
          <w:rFonts w:ascii="Times New Roman" w:hAnsi="Times New Roman" w:cs="Times New Roman"/>
          <w:sz w:val="24"/>
          <w:szCs w:val="24"/>
        </w:rPr>
        <w:t xml:space="preserve"> sredstv</w:t>
      </w:r>
      <w:r>
        <w:rPr>
          <w:rFonts w:ascii="Times New Roman" w:hAnsi="Times New Roman" w:cs="Times New Roman"/>
          <w:sz w:val="24"/>
          <w:szCs w:val="24"/>
        </w:rPr>
        <w:t>im</w:t>
      </w:r>
      <w:r w:rsidRPr="00F73808">
        <w:rPr>
          <w:rFonts w:ascii="Times New Roman" w:hAnsi="Times New Roman" w:cs="Times New Roman"/>
          <w:sz w:val="24"/>
          <w:szCs w:val="24"/>
        </w:rPr>
        <w:t>a, a objavljuje</w:t>
      </w:r>
      <w:r>
        <w:rPr>
          <w:rFonts w:ascii="Times New Roman" w:hAnsi="Times New Roman" w:cs="Times New Roman"/>
          <w:sz w:val="24"/>
          <w:szCs w:val="24"/>
        </w:rPr>
        <w:t xml:space="preserve"> se u </w:t>
      </w:r>
      <w:r w:rsidR="004D5E64">
        <w:rPr>
          <w:rFonts w:ascii="Times New Roman" w:hAnsi="Times New Roman" w:cs="Times New Roman"/>
          <w:sz w:val="24"/>
          <w:szCs w:val="24"/>
        </w:rPr>
        <w:t>„Narodnim novinama“</w:t>
      </w:r>
      <w:r>
        <w:rPr>
          <w:rFonts w:ascii="Times New Roman" w:hAnsi="Times New Roman" w:cs="Times New Roman"/>
          <w:sz w:val="24"/>
          <w:szCs w:val="24"/>
        </w:rPr>
        <w:t xml:space="preserve"> i na </w:t>
      </w:r>
      <w:r w:rsidRPr="00F73808">
        <w:rPr>
          <w:rFonts w:ascii="Times New Roman" w:hAnsi="Times New Roman" w:cs="Times New Roman"/>
          <w:sz w:val="24"/>
          <w:szCs w:val="24"/>
        </w:rPr>
        <w:t>mrežnim stranicama</w:t>
      </w:r>
      <w:r w:rsidRPr="00EE2F0D">
        <w:rPr>
          <w:rFonts w:ascii="Times New Roman" w:hAnsi="Times New Roman" w:cs="Times New Roman"/>
          <w:sz w:val="24"/>
          <w:szCs w:val="24"/>
        </w:rPr>
        <w:t xml:space="preserve"> </w:t>
      </w:r>
      <w:r>
        <w:rPr>
          <w:rFonts w:ascii="Times New Roman" w:hAnsi="Times New Roman" w:cs="Times New Roman"/>
          <w:sz w:val="24"/>
          <w:szCs w:val="24"/>
        </w:rPr>
        <w:t>Ministarstva.</w:t>
      </w:r>
    </w:p>
    <w:p w14:paraId="78CA6B6D" w14:textId="77777777" w:rsidR="00505E22" w:rsidRPr="00F73808" w:rsidRDefault="00505E22" w:rsidP="00505E22">
      <w:pPr>
        <w:pStyle w:val="NoSpacing"/>
        <w:jc w:val="both"/>
        <w:rPr>
          <w:rFonts w:ascii="Times New Roman" w:hAnsi="Times New Roman" w:cs="Times New Roman"/>
          <w:color w:val="000000"/>
          <w:sz w:val="24"/>
          <w:szCs w:val="24"/>
        </w:rPr>
      </w:pPr>
    </w:p>
    <w:p w14:paraId="08882212"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Pojmovi</w:t>
      </w:r>
    </w:p>
    <w:p w14:paraId="698FCE8C" w14:textId="77777777" w:rsidR="00505E22" w:rsidRPr="00F73808" w:rsidRDefault="00505E22" w:rsidP="00505E22">
      <w:pPr>
        <w:pStyle w:val="NoSpacing"/>
        <w:jc w:val="both"/>
        <w:rPr>
          <w:rFonts w:ascii="Times New Roman" w:hAnsi="Times New Roman" w:cs="Times New Roman"/>
          <w:color w:val="000000"/>
          <w:sz w:val="24"/>
          <w:szCs w:val="24"/>
        </w:rPr>
      </w:pPr>
    </w:p>
    <w:p w14:paraId="4CF3D209"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lastRenderedPageBreak/>
        <w:t>Članak 6.</w:t>
      </w:r>
    </w:p>
    <w:p w14:paraId="40CD82CE" w14:textId="77777777" w:rsidR="00505E22" w:rsidRPr="00F73808" w:rsidRDefault="00505E22" w:rsidP="00505E22">
      <w:pPr>
        <w:pStyle w:val="NoSpacing"/>
        <w:jc w:val="both"/>
        <w:rPr>
          <w:rFonts w:ascii="Times New Roman" w:hAnsi="Times New Roman" w:cs="Times New Roman"/>
          <w:color w:val="000000"/>
          <w:sz w:val="24"/>
          <w:szCs w:val="24"/>
        </w:rPr>
      </w:pPr>
    </w:p>
    <w:p w14:paraId="271FE304" w14:textId="2B435CE8" w:rsidR="00505E22" w:rsidRPr="00F73808" w:rsidRDefault="00505E22" w:rsidP="004629D4">
      <w:pPr>
        <w:pStyle w:val="NoSpacing"/>
        <w:numPr>
          <w:ilvl w:val="0"/>
          <w:numId w:val="26"/>
        </w:numPr>
        <w:tabs>
          <w:tab w:val="left" w:pos="426"/>
        </w:tabs>
        <w:ind w:left="0" w:firstLine="0"/>
        <w:jc w:val="both"/>
        <w:rPr>
          <w:rFonts w:ascii="Times New Roman" w:hAnsi="Times New Roman" w:cs="Times New Roman"/>
          <w:color w:val="000000"/>
          <w:sz w:val="24"/>
          <w:szCs w:val="24"/>
        </w:rPr>
      </w:pPr>
      <w:r w:rsidRPr="00F73808">
        <w:rPr>
          <w:rStyle w:val="pt-defaultparagraphfont-000010"/>
          <w:rFonts w:ascii="Times New Roman" w:hAnsi="Times New Roman" w:cs="Times New Roman"/>
          <w:sz w:val="24"/>
          <w:szCs w:val="24"/>
        </w:rPr>
        <w:t>Pojedini pojmovi u smislu ovoga Zakona te propisa i akata koji se donose na temelju ovoga Zakona imaju sljedeće značenje:</w:t>
      </w:r>
    </w:p>
    <w:p w14:paraId="7EADA699"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66DD34D0" w14:textId="5F7D72F8" w:rsidR="00505E22" w:rsidRPr="007531D0" w:rsidRDefault="00505E22" w:rsidP="004629D4">
      <w:pPr>
        <w:pStyle w:val="NoSpacing"/>
        <w:numPr>
          <w:ilvl w:val="0"/>
          <w:numId w:val="9"/>
        </w:numPr>
        <w:tabs>
          <w:tab w:val="left" w:pos="426"/>
        </w:tabs>
        <w:ind w:left="0" w:firstLine="0"/>
        <w:jc w:val="both"/>
        <w:rPr>
          <w:rStyle w:val="kurziv1"/>
          <w:rFonts w:ascii="Times New Roman" w:hAnsi="Times New Roman" w:cs="Times New Roman"/>
          <w:color w:val="000000"/>
          <w:sz w:val="24"/>
          <w:szCs w:val="24"/>
        </w:rPr>
      </w:pPr>
      <w:r w:rsidRPr="007531D0">
        <w:rPr>
          <w:rStyle w:val="kurziv1"/>
          <w:rFonts w:ascii="Times New Roman" w:hAnsi="Times New Roman" w:cs="Times New Roman"/>
          <w:b/>
          <w:i/>
          <w:iCs/>
          <w:color w:val="000000"/>
          <w:sz w:val="24"/>
          <w:szCs w:val="24"/>
        </w:rPr>
        <w:t>jedinica za procjenu</w:t>
      </w:r>
      <w:r w:rsidRPr="007531D0">
        <w:rPr>
          <w:rFonts w:ascii="Times New Roman" w:hAnsi="Times New Roman" w:cs="Times New Roman"/>
          <w:color w:val="000000"/>
          <w:sz w:val="24"/>
          <w:szCs w:val="24"/>
        </w:rPr>
        <w:t xml:space="preserve"> je relativ</w:t>
      </w:r>
      <w:r w:rsidR="00024B6E">
        <w:rPr>
          <w:rFonts w:ascii="Times New Roman" w:hAnsi="Times New Roman" w:cs="Times New Roman"/>
          <w:color w:val="000000"/>
          <w:sz w:val="24"/>
          <w:szCs w:val="24"/>
        </w:rPr>
        <w:t>an</w:t>
      </w:r>
      <w:r w:rsidRPr="007531D0">
        <w:rPr>
          <w:rFonts w:ascii="Times New Roman" w:hAnsi="Times New Roman" w:cs="Times New Roman"/>
          <w:color w:val="000000"/>
          <w:sz w:val="24"/>
          <w:szCs w:val="24"/>
        </w:rPr>
        <w:t xml:space="preserve"> odnos između uzor-čestice i katastarske čestice koja se procjenjuje uzimajući u obzir </w:t>
      </w:r>
      <w:r>
        <w:rPr>
          <w:rFonts w:ascii="Times New Roman" w:hAnsi="Times New Roman" w:cs="Times New Roman"/>
          <w:color w:val="000000"/>
          <w:sz w:val="24"/>
          <w:szCs w:val="24"/>
        </w:rPr>
        <w:t xml:space="preserve">plodnost, </w:t>
      </w:r>
      <w:r w:rsidRPr="007531D0">
        <w:rPr>
          <w:rFonts w:ascii="Times New Roman" w:hAnsi="Times New Roman" w:cs="Times New Roman"/>
          <w:color w:val="000000"/>
          <w:sz w:val="24"/>
          <w:szCs w:val="24"/>
        </w:rPr>
        <w:t>položaj zemljišta, njegovu udaljenost od gospodarskoga dvorišta, mikrodepresij</w:t>
      </w:r>
      <w:r w:rsidR="00024B6E">
        <w:rPr>
          <w:rFonts w:ascii="Times New Roman" w:hAnsi="Times New Roman" w:cs="Times New Roman"/>
          <w:color w:val="000000"/>
          <w:sz w:val="24"/>
          <w:szCs w:val="24"/>
        </w:rPr>
        <w:t>u</w:t>
      </w:r>
      <w:r w:rsidRPr="007531D0">
        <w:rPr>
          <w:rFonts w:ascii="Times New Roman" w:hAnsi="Times New Roman" w:cs="Times New Roman"/>
          <w:color w:val="000000"/>
          <w:sz w:val="24"/>
          <w:szCs w:val="24"/>
        </w:rPr>
        <w:t xml:space="preserve">, izloženost suncu, izgrađeni put i druge okolnosti koje utječu na vrijednost </w:t>
      </w:r>
      <w:r>
        <w:rPr>
          <w:rFonts w:ascii="Times New Roman" w:hAnsi="Times New Roman" w:cs="Times New Roman"/>
          <w:color w:val="000000"/>
          <w:sz w:val="24"/>
          <w:szCs w:val="24"/>
        </w:rPr>
        <w:t xml:space="preserve">poljoprivrednog </w:t>
      </w:r>
      <w:r w:rsidRPr="007531D0">
        <w:rPr>
          <w:rFonts w:ascii="Times New Roman" w:hAnsi="Times New Roman" w:cs="Times New Roman"/>
          <w:color w:val="000000"/>
          <w:sz w:val="24"/>
          <w:szCs w:val="24"/>
        </w:rPr>
        <w:t>zemljišta</w:t>
      </w:r>
    </w:p>
    <w:p w14:paraId="4F400BDE" w14:textId="77777777" w:rsidR="00505E22" w:rsidRPr="00F73808" w:rsidRDefault="00505E22" w:rsidP="00505E22">
      <w:pPr>
        <w:pStyle w:val="NoSpacing"/>
        <w:tabs>
          <w:tab w:val="left" w:pos="426"/>
        </w:tabs>
        <w:jc w:val="both"/>
        <w:rPr>
          <w:rStyle w:val="kurziv1"/>
          <w:rFonts w:ascii="Times New Roman" w:hAnsi="Times New Roman" w:cs="Times New Roman"/>
          <w:color w:val="000000"/>
          <w:sz w:val="24"/>
          <w:szCs w:val="24"/>
        </w:rPr>
      </w:pPr>
    </w:p>
    <w:p w14:paraId="67142A99" w14:textId="18A5053F" w:rsidR="00505E22" w:rsidRPr="00F73808" w:rsidRDefault="00505E22" w:rsidP="004629D4">
      <w:pPr>
        <w:pStyle w:val="NoSpacing"/>
        <w:numPr>
          <w:ilvl w:val="0"/>
          <w:numId w:val="9"/>
        </w:numPr>
        <w:tabs>
          <w:tab w:val="left" w:pos="426"/>
        </w:tabs>
        <w:ind w:left="0" w:firstLine="0"/>
        <w:jc w:val="both"/>
        <w:rPr>
          <w:rStyle w:val="kurziv1"/>
          <w:rFonts w:ascii="Times New Roman" w:hAnsi="Times New Roman" w:cs="Times New Roman"/>
          <w:color w:val="000000"/>
          <w:sz w:val="24"/>
          <w:szCs w:val="24"/>
        </w:rPr>
      </w:pPr>
      <w:r w:rsidRPr="00F73808">
        <w:rPr>
          <w:rStyle w:val="kurziv1"/>
          <w:rFonts w:ascii="Times New Roman" w:hAnsi="Times New Roman" w:cs="Times New Roman"/>
          <w:b/>
          <w:i/>
          <w:color w:val="000000"/>
          <w:sz w:val="24"/>
          <w:szCs w:val="24"/>
        </w:rPr>
        <w:t>komasacijska gro</w:t>
      </w:r>
      <w:r w:rsidRPr="007531D0">
        <w:rPr>
          <w:rStyle w:val="kurziv1"/>
          <w:rFonts w:ascii="Times New Roman" w:hAnsi="Times New Roman" w:cs="Times New Roman"/>
          <w:b/>
          <w:i/>
          <w:color w:val="000000"/>
          <w:sz w:val="24"/>
          <w:szCs w:val="24"/>
        </w:rPr>
        <w:t>mada</w:t>
      </w:r>
      <w:r w:rsidRPr="007531D0">
        <w:rPr>
          <w:rFonts w:ascii="Times New Roman" w:hAnsi="Times New Roman" w:cs="Times New Roman"/>
          <w:color w:val="000000"/>
          <w:sz w:val="24"/>
          <w:szCs w:val="24"/>
        </w:rPr>
        <w:t xml:space="preserve"> je dio zemljišta komasacijskog područja koji se sastoji od zemljišta za opće potrebe, zemljišta</w:t>
      </w:r>
      <w:r w:rsidRPr="00F73808">
        <w:rPr>
          <w:rFonts w:ascii="Times New Roman" w:hAnsi="Times New Roman" w:cs="Times New Roman"/>
          <w:color w:val="000000"/>
          <w:sz w:val="24"/>
          <w:szCs w:val="24"/>
        </w:rPr>
        <w:t xml:space="preserve"> za zajedničke potrebe te zemljišta za </w:t>
      </w:r>
      <w:r w:rsidRPr="004041C1">
        <w:rPr>
          <w:rFonts w:ascii="Times New Roman" w:hAnsi="Times New Roman" w:cs="Times New Roman"/>
          <w:color w:val="000000"/>
          <w:sz w:val="24"/>
          <w:szCs w:val="24"/>
        </w:rPr>
        <w:t>sudionike komasacije</w:t>
      </w:r>
      <w:r w:rsidRPr="00F73808">
        <w:rPr>
          <w:rFonts w:ascii="Times New Roman" w:hAnsi="Times New Roman" w:cs="Times New Roman"/>
          <w:color w:val="000000"/>
          <w:sz w:val="24"/>
          <w:szCs w:val="24"/>
        </w:rPr>
        <w:t xml:space="preserve"> </w:t>
      </w:r>
    </w:p>
    <w:p w14:paraId="0BB31F74" w14:textId="77777777" w:rsidR="00505E22" w:rsidRPr="00F73808" w:rsidRDefault="00505E22" w:rsidP="00505E22">
      <w:pPr>
        <w:pStyle w:val="NoSpacing"/>
        <w:tabs>
          <w:tab w:val="left" w:pos="426"/>
        </w:tabs>
        <w:jc w:val="both"/>
        <w:rPr>
          <w:rStyle w:val="kurziv1"/>
          <w:rFonts w:ascii="Times New Roman" w:hAnsi="Times New Roman" w:cs="Times New Roman"/>
          <w:color w:val="000000"/>
          <w:sz w:val="24"/>
          <w:szCs w:val="24"/>
        </w:rPr>
      </w:pPr>
    </w:p>
    <w:p w14:paraId="71CA5FE2" w14:textId="0DC70819" w:rsidR="00505E22" w:rsidRPr="00F73808" w:rsidRDefault="00505E22" w:rsidP="004629D4">
      <w:pPr>
        <w:pStyle w:val="NoSpacing"/>
        <w:numPr>
          <w:ilvl w:val="0"/>
          <w:numId w:val="9"/>
        </w:numPr>
        <w:tabs>
          <w:tab w:val="left" w:pos="426"/>
        </w:tabs>
        <w:ind w:left="0" w:firstLine="0"/>
        <w:jc w:val="both"/>
        <w:rPr>
          <w:rFonts w:ascii="Times New Roman" w:hAnsi="Times New Roman" w:cs="Times New Roman"/>
          <w:color w:val="000000"/>
          <w:sz w:val="24"/>
          <w:szCs w:val="24"/>
        </w:rPr>
      </w:pPr>
      <w:r w:rsidRPr="00F73808">
        <w:rPr>
          <w:rStyle w:val="kurziv1"/>
          <w:rFonts w:ascii="Times New Roman" w:hAnsi="Times New Roman" w:cs="Times New Roman"/>
          <w:b/>
          <w:i/>
          <w:iCs/>
          <w:color w:val="000000"/>
          <w:sz w:val="24"/>
          <w:szCs w:val="24"/>
        </w:rPr>
        <w:t>komasacijsko područje</w:t>
      </w:r>
      <w:r w:rsidRPr="00F73808">
        <w:rPr>
          <w:rFonts w:ascii="Times New Roman" w:hAnsi="Times New Roman" w:cs="Times New Roman"/>
          <w:color w:val="000000"/>
          <w:sz w:val="24"/>
          <w:szCs w:val="24"/>
        </w:rPr>
        <w:t xml:space="preserve"> je određena površina zemljišta na kojem se provodi komasacija</w:t>
      </w:r>
    </w:p>
    <w:p w14:paraId="7BCD4A86" w14:textId="77777777" w:rsidR="00505E22" w:rsidRPr="00F73808" w:rsidRDefault="00505E22" w:rsidP="00505E22">
      <w:pPr>
        <w:pStyle w:val="NoSpacing"/>
        <w:tabs>
          <w:tab w:val="left" w:pos="426"/>
        </w:tabs>
        <w:jc w:val="both"/>
        <w:rPr>
          <w:rStyle w:val="kurziv1"/>
          <w:rFonts w:ascii="Times New Roman" w:hAnsi="Times New Roman" w:cs="Times New Roman"/>
          <w:color w:val="000000"/>
          <w:sz w:val="24"/>
          <w:szCs w:val="24"/>
          <w:highlight w:val="yellow"/>
        </w:rPr>
      </w:pPr>
    </w:p>
    <w:p w14:paraId="0DB0E667" w14:textId="476656D6" w:rsidR="00505E22" w:rsidRDefault="00505E22" w:rsidP="004629D4">
      <w:pPr>
        <w:pStyle w:val="NoSpacing"/>
        <w:numPr>
          <w:ilvl w:val="0"/>
          <w:numId w:val="9"/>
        </w:numPr>
        <w:tabs>
          <w:tab w:val="left" w:pos="426"/>
        </w:tabs>
        <w:ind w:left="0" w:firstLine="0"/>
        <w:jc w:val="both"/>
        <w:rPr>
          <w:rFonts w:ascii="Times New Roman" w:hAnsi="Times New Roman" w:cs="Times New Roman"/>
          <w:color w:val="000000"/>
          <w:sz w:val="24"/>
          <w:szCs w:val="24"/>
        </w:rPr>
      </w:pPr>
      <w:r w:rsidRPr="00F73808">
        <w:rPr>
          <w:rStyle w:val="kurziv1"/>
          <w:rFonts w:ascii="Times New Roman" w:hAnsi="Times New Roman" w:cs="Times New Roman"/>
          <w:b/>
          <w:i/>
          <w:color w:val="000000"/>
          <w:sz w:val="24"/>
          <w:szCs w:val="24"/>
        </w:rPr>
        <w:t>komasirano zemljište</w:t>
      </w:r>
      <w:r w:rsidRPr="00F73808">
        <w:rPr>
          <w:rFonts w:ascii="Times New Roman" w:hAnsi="Times New Roman" w:cs="Times New Roman"/>
          <w:color w:val="000000"/>
          <w:sz w:val="24"/>
          <w:szCs w:val="24"/>
        </w:rPr>
        <w:t xml:space="preserve"> je zemljište koje je provedbom pravomoćnog rješenja o komasaciji uređeno u</w:t>
      </w:r>
      <w:r w:rsidRPr="00F73808">
        <w:rPr>
          <w:rFonts w:ascii="Times New Roman" w:hAnsi="Times New Roman" w:cs="Times New Roman"/>
          <w:sz w:val="24"/>
          <w:szCs w:val="24"/>
        </w:rPr>
        <w:t xml:space="preserve"> katastarske</w:t>
      </w:r>
      <w:r w:rsidRPr="00F73808">
        <w:rPr>
          <w:rFonts w:ascii="Times New Roman" w:hAnsi="Times New Roman" w:cs="Times New Roman"/>
          <w:b/>
          <w:sz w:val="24"/>
          <w:szCs w:val="24"/>
        </w:rPr>
        <w:t xml:space="preserve"> </w:t>
      </w:r>
      <w:r w:rsidRPr="00F73808">
        <w:rPr>
          <w:rFonts w:ascii="Times New Roman" w:hAnsi="Times New Roman" w:cs="Times New Roman"/>
          <w:color w:val="000000"/>
          <w:sz w:val="24"/>
          <w:szCs w:val="24"/>
        </w:rPr>
        <w:t>čestice kao zemljište za opće potrebe</w:t>
      </w:r>
      <w:r>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zemljište za zajedničke potrebe te zemljište za </w:t>
      </w:r>
      <w:r w:rsidRPr="00824CD1">
        <w:rPr>
          <w:rFonts w:ascii="Times New Roman" w:hAnsi="Times New Roman" w:cs="Times New Roman"/>
          <w:color w:val="000000"/>
          <w:sz w:val="24"/>
          <w:szCs w:val="24"/>
        </w:rPr>
        <w:t xml:space="preserve"> sudionike</w:t>
      </w:r>
      <w:r w:rsidRPr="00F73808">
        <w:rPr>
          <w:rFonts w:ascii="Times New Roman" w:hAnsi="Times New Roman" w:cs="Times New Roman"/>
          <w:color w:val="000000"/>
          <w:sz w:val="24"/>
          <w:szCs w:val="24"/>
        </w:rPr>
        <w:t xml:space="preserve"> komasacije</w:t>
      </w:r>
    </w:p>
    <w:p w14:paraId="5683AA4D" w14:textId="77777777" w:rsidR="00505E22" w:rsidRPr="002E3D83" w:rsidRDefault="00505E22" w:rsidP="00505E22">
      <w:pPr>
        <w:pStyle w:val="NoSpacing"/>
        <w:tabs>
          <w:tab w:val="left" w:pos="426"/>
        </w:tabs>
        <w:jc w:val="both"/>
        <w:rPr>
          <w:rStyle w:val="kurziv"/>
          <w:rFonts w:ascii="Times New Roman" w:hAnsi="Times New Roman" w:cs="Times New Roman"/>
          <w:color w:val="000000"/>
          <w:sz w:val="24"/>
          <w:szCs w:val="24"/>
        </w:rPr>
      </w:pPr>
    </w:p>
    <w:p w14:paraId="14291E3F" w14:textId="77777777" w:rsidR="00505E22" w:rsidRPr="002E3D83" w:rsidRDefault="00505E22" w:rsidP="004629D4">
      <w:pPr>
        <w:pStyle w:val="NoSpacing"/>
        <w:numPr>
          <w:ilvl w:val="0"/>
          <w:numId w:val="9"/>
        </w:numPr>
        <w:tabs>
          <w:tab w:val="left" w:pos="426"/>
        </w:tabs>
        <w:ind w:left="0" w:firstLine="0"/>
        <w:jc w:val="both"/>
        <w:rPr>
          <w:rFonts w:ascii="Times New Roman" w:hAnsi="Times New Roman" w:cs="Times New Roman"/>
          <w:color w:val="000000"/>
          <w:sz w:val="24"/>
          <w:szCs w:val="24"/>
        </w:rPr>
      </w:pPr>
      <w:r w:rsidRPr="002E3D83">
        <w:rPr>
          <w:rStyle w:val="kurziv"/>
          <w:rFonts w:ascii="Times New Roman" w:hAnsi="Times New Roman" w:cs="Times New Roman"/>
          <w:b/>
          <w:i/>
          <w:sz w:val="24"/>
          <w:szCs w:val="24"/>
        </w:rPr>
        <w:t>ministar</w:t>
      </w:r>
      <w:r w:rsidRPr="002E3D83">
        <w:rPr>
          <w:rStyle w:val="kurziv"/>
          <w:rFonts w:ascii="Times New Roman" w:hAnsi="Times New Roman" w:cs="Times New Roman"/>
          <w:sz w:val="24"/>
          <w:szCs w:val="24"/>
        </w:rPr>
        <w:t xml:space="preserve"> </w:t>
      </w:r>
      <w:r w:rsidRPr="002E3D83">
        <w:rPr>
          <w:rFonts w:ascii="Times New Roman" w:hAnsi="Times New Roman" w:cs="Times New Roman"/>
          <w:sz w:val="24"/>
          <w:szCs w:val="24"/>
        </w:rPr>
        <w:t>je ministar nadležan za poljoprivredno zemljište</w:t>
      </w:r>
    </w:p>
    <w:p w14:paraId="7DD9D42E"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28ADE53E" w14:textId="77777777" w:rsidR="00505E22" w:rsidRPr="009B4A57" w:rsidRDefault="00505E22" w:rsidP="004629D4">
      <w:pPr>
        <w:pStyle w:val="NoSpacing"/>
        <w:numPr>
          <w:ilvl w:val="0"/>
          <w:numId w:val="9"/>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b/>
          <w:i/>
          <w:color w:val="000000"/>
          <w:sz w:val="24"/>
          <w:szCs w:val="24"/>
        </w:rPr>
        <w:t>N</w:t>
      </w:r>
      <w:r w:rsidRPr="00F73808">
        <w:rPr>
          <w:rFonts w:ascii="Times New Roman" w:hAnsi="Times New Roman" w:cs="Times New Roman"/>
          <w:b/>
          <w:i/>
          <w:color w:val="000000"/>
          <w:sz w:val="24"/>
          <w:szCs w:val="24"/>
        </w:rPr>
        <w:t>ositelj komasacije</w:t>
      </w:r>
      <w:r w:rsidRPr="00F73808">
        <w:rPr>
          <w:rFonts w:ascii="Times New Roman" w:hAnsi="Times New Roman" w:cs="Times New Roman"/>
          <w:color w:val="000000"/>
          <w:sz w:val="24"/>
          <w:szCs w:val="24"/>
        </w:rPr>
        <w:t xml:space="preserve"> je jedinica lokalne samouprave</w:t>
      </w:r>
      <w:r>
        <w:rPr>
          <w:rFonts w:ascii="Times New Roman" w:hAnsi="Times New Roman" w:cs="Times New Roman"/>
          <w:color w:val="000000"/>
          <w:sz w:val="24"/>
          <w:szCs w:val="24"/>
        </w:rPr>
        <w:t xml:space="preserve"> ili</w:t>
      </w:r>
      <w:r w:rsidRPr="00F73808">
        <w:rPr>
          <w:rFonts w:ascii="Times New Roman" w:hAnsi="Times New Roman" w:cs="Times New Roman"/>
          <w:color w:val="000000"/>
          <w:sz w:val="24"/>
          <w:szCs w:val="24"/>
        </w:rPr>
        <w:t xml:space="preserve"> Grad Zagreb</w:t>
      </w:r>
      <w:r>
        <w:rPr>
          <w:rFonts w:ascii="Times New Roman" w:hAnsi="Times New Roman" w:cs="Times New Roman"/>
          <w:color w:val="000000"/>
          <w:sz w:val="24"/>
          <w:szCs w:val="24"/>
        </w:rPr>
        <w:t xml:space="preserve"> odnosno</w:t>
      </w:r>
      <w:r w:rsidRPr="00F73808">
        <w:rPr>
          <w:rFonts w:ascii="Times New Roman" w:hAnsi="Times New Roman" w:cs="Times New Roman"/>
          <w:color w:val="000000"/>
          <w:sz w:val="24"/>
          <w:szCs w:val="24"/>
        </w:rPr>
        <w:t xml:space="preserve"> Ministarstvo</w:t>
      </w:r>
      <w:r>
        <w:rPr>
          <w:rFonts w:ascii="Times New Roman" w:hAnsi="Times New Roman" w:cs="Times New Roman"/>
          <w:color w:val="000000"/>
          <w:sz w:val="24"/>
          <w:szCs w:val="24"/>
        </w:rPr>
        <w:t xml:space="preserve"> kada je to</w:t>
      </w:r>
      <w:r w:rsidRPr="0001328D">
        <w:rPr>
          <w:rFonts w:ascii="Times New Roman" w:hAnsi="Times New Roman" w:cs="Times New Roman"/>
          <w:sz w:val="24"/>
          <w:szCs w:val="24"/>
        </w:rPr>
        <w:t xml:space="preserve"> ovim Zakonom propisano</w:t>
      </w:r>
    </w:p>
    <w:p w14:paraId="3240512B" w14:textId="77777777" w:rsidR="00505E22" w:rsidRPr="009B4A57" w:rsidRDefault="00505E22" w:rsidP="00505E22">
      <w:pPr>
        <w:pStyle w:val="NoSpacing"/>
        <w:tabs>
          <w:tab w:val="left" w:pos="426"/>
        </w:tabs>
        <w:jc w:val="both"/>
        <w:rPr>
          <w:rFonts w:ascii="Times New Roman" w:hAnsi="Times New Roman" w:cs="Times New Roman"/>
          <w:color w:val="000000"/>
          <w:sz w:val="24"/>
          <w:szCs w:val="24"/>
        </w:rPr>
      </w:pPr>
    </w:p>
    <w:p w14:paraId="6876A9B2" w14:textId="6DEE76A0" w:rsidR="00505E22" w:rsidRPr="009D3C08" w:rsidRDefault="00505E22" w:rsidP="004629D4">
      <w:pPr>
        <w:pStyle w:val="NoSpacing"/>
        <w:numPr>
          <w:ilvl w:val="0"/>
          <w:numId w:val="9"/>
        </w:numPr>
        <w:tabs>
          <w:tab w:val="left" w:pos="426"/>
        </w:tabs>
        <w:ind w:left="0" w:firstLine="0"/>
        <w:jc w:val="both"/>
        <w:rPr>
          <w:rFonts w:ascii="Times New Roman" w:hAnsi="Times New Roman" w:cs="Times New Roman"/>
          <w:color w:val="000000"/>
          <w:sz w:val="24"/>
          <w:szCs w:val="24"/>
        </w:rPr>
      </w:pPr>
      <w:r w:rsidRPr="009D3C08">
        <w:rPr>
          <w:rFonts w:ascii="Times New Roman" w:hAnsi="Times New Roman" w:cs="Times New Roman"/>
          <w:b/>
          <w:i/>
          <w:sz w:val="24"/>
          <w:szCs w:val="24"/>
        </w:rPr>
        <w:t>obilježja krajobraza</w:t>
      </w:r>
      <w:r w:rsidRPr="009D3C08">
        <w:rPr>
          <w:rFonts w:ascii="Times New Roman" w:hAnsi="Times New Roman" w:cs="Times New Roman"/>
          <w:sz w:val="24"/>
          <w:szCs w:val="24"/>
        </w:rPr>
        <w:t xml:space="preserve"> su sastavni dijelovi katastarske čestice</w:t>
      </w:r>
      <w:r w:rsidR="007A6821">
        <w:rPr>
          <w:rFonts w:ascii="Times New Roman" w:hAnsi="Times New Roman" w:cs="Times New Roman"/>
          <w:sz w:val="24"/>
          <w:szCs w:val="24"/>
        </w:rPr>
        <w:t>;</w:t>
      </w:r>
      <w:r w:rsidRPr="009D3C08">
        <w:rPr>
          <w:rFonts w:ascii="Times New Roman" w:hAnsi="Times New Roman" w:cs="Times New Roman"/>
          <w:sz w:val="24"/>
          <w:szCs w:val="24"/>
        </w:rPr>
        <w:t xml:space="preserve"> nastali su prirodnim putem ili ljudskom aktivnošću te obuhvaćaju sljedeće elemente: šumarak, pojedinačno stablo, drvored, živic</w:t>
      </w:r>
      <w:r w:rsidR="007A6821">
        <w:rPr>
          <w:rFonts w:ascii="Times New Roman" w:hAnsi="Times New Roman" w:cs="Times New Roman"/>
          <w:sz w:val="24"/>
          <w:szCs w:val="24"/>
        </w:rPr>
        <w:t>u</w:t>
      </w:r>
    </w:p>
    <w:p w14:paraId="2B591205" w14:textId="77777777" w:rsidR="00505E22" w:rsidRPr="00E176B2" w:rsidRDefault="00505E22" w:rsidP="00505E22">
      <w:pPr>
        <w:pStyle w:val="NoSpacing"/>
        <w:tabs>
          <w:tab w:val="left" w:pos="426"/>
        </w:tabs>
        <w:jc w:val="both"/>
        <w:rPr>
          <w:rFonts w:ascii="Times New Roman" w:hAnsi="Times New Roman" w:cs="Times New Roman"/>
          <w:color w:val="000000"/>
          <w:sz w:val="24"/>
          <w:szCs w:val="24"/>
        </w:rPr>
      </w:pPr>
    </w:p>
    <w:p w14:paraId="13150311" w14:textId="1C574490" w:rsidR="00505E22" w:rsidRPr="007B3B6D" w:rsidRDefault="00505E22" w:rsidP="004629D4">
      <w:pPr>
        <w:pStyle w:val="NoSpacing"/>
        <w:numPr>
          <w:ilvl w:val="0"/>
          <w:numId w:val="9"/>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b/>
          <w:i/>
          <w:color w:val="000000"/>
          <w:sz w:val="24"/>
          <w:szCs w:val="24"/>
        </w:rPr>
        <w:t>opseg komasacije</w:t>
      </w:r>
      <w:r w:rsidRPr="007B3B6D">
        <w:rPr>
          <w:rFonts w:ascii="Times New Roman" w:hAnsi="Times New Roman" w:cs="Times New Roman"/>
          <w:color w:val="000000"/>
          <w:sz w:val="24"/>
          <w:szCs w:val="24"/>
        </w:rPr>
        <w:t xml:space="preserve"> je skup administrativnih, tehničkih i drugih radova i uređenja koji može biti određen kao komasacija ili određen kao jednostavna komasacija</w:t>
      </w:r>
    </w:p>
    <w:p w14:paraId="28234DF6"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7379EF9F" w14:textId="57905337" w:rsidR="00411B25" w:rsidRDefault="00505E22" w:rsidP="00411B25">
      <w:pPr>
        <w:pStyle w:val="NoSpacing"/>
        <w:numPr>
          <w:ilvl w:val="0"/>
          <w:numId w:val="9"/>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b/>
          <w:i/>
          <w:color w:val="000000"/>
          <w:sz w:val="24"/>
          <w:szCs w:val="24"/>
        </w:rPr>
        <w:t>P</w:t>
      </w:r>
      <w:r w:rsidRPr="00F73808">
        <w:rPr>
          <w:rFonts w:ascii="Times New Roman" w:hAnsi="Times New Roman" w:cs="Times New Roman"/>
          <w:b/>
          <w:i/>
          <w:color w:val="000000"/>
          <w:sz w:val="24"/>
          <w:szCs w:val="24"/>
        </w:rPr>
        <w:t>ovjerenstvo</w:t>
      </w:r>
      <w:r w:rsidRPr="00F73808">
        <w:rPr>
          <w:rFonts w:ascii="Times New Roman" w:hAnsi="Times New Roman" w:cs="Times New Roman"/>
          <w:color w:val="000000"/>
          <w:sz w:val="24"/>
          <w:szCs w:val="24"/>
        </w:rPr>
        <w:t xml:space="preserve"> je kole</w:t>
      </w:r>
      <w:r>
        <w:rPr>
          <w:rFonts w:ascii="Times New Roman" w:hAnsi="Times New Roman" w:cs="Times New Roman"/>
          <w:color w:val="000000"/>
          <w:sz w:val="24"/>
          <w:szCs w:val="24"/>
        </w:rPr>
        <w:t>ktivno</w:t>
      </w:r>
      <w:r w:rsidRPr="00F73808">
        <w:rPr>
          <w:rFonts w:ascii="Times New Roman" w:hAnsi="Times New Roman" w:cs="Times New Roman"/>
          <w:color w:val="000000"/>
          <w:sz w:val="24"/>
          <w:szCs w:val="24"/>
        </w:rPr>
        <w:t xml:space="preserve"> tijelo </w:t>
      </w:r>
      <w:r>
        <w:rPr>
          <w:rFonts w:ascii="Times New Roman" w:hAnsi="Times New Roman" w:cs="Times New Roman"/>
          <w:color w:val="000000"/>
          <w:sz w:val="24"/>
          <w:szCs w:val="24"/>
        </w:rPr>
        <w:t>koje imenuje Nositelj komasacije za izradu nacrta akata i obavljanje drugih radnji radi provođenja komasacije u dijelu propisanom ovim Zakonom</w:t>
      </w:r>
    </w:p>
    <w:p w14:paraId="5267B68E" w14:textId="77777777" w:rsidR="00411B25" w:rsidRPr="00411B25" w:rsidRDefault="00411B25" w:rsidP="00411B25">
      <w:pPr>
        <w:pStyle w:val="NoSpacing"/>
        <w:tabs>
          <w:tab w:val="left" w:pos="426"/>
        </w:tabs>
        <w:jc w:val="both"/>
        <w:rPr>
          <w:rFonts w:ascii="Times New Roman" w:hAnsi="Times New Roman" w:cs="Times New Roman"/>
          <w:color w:val="000000"/>
          <w:sz w:val="24"/>
          <w:szCs w:val="24"/>
        </w:rPr>
      </w:pPr>
    </w:p>
    <w:p w14:paraId="5DD4A592" w14:textId="0D631D46" w:rsidR="003865CE" w:rsidRPr="003865CE" w:rsidRDefault="00411B25" w:rsidP="00505E22">
      <w:pPr>
        <w:pStyle w:val="NoSpacing"/>
        <w:numPr>
          <w:ilvl w:val="0"/>
          <w:numId w:val="9"/>
        </w:numPr>
        <w:tabs>
          <w:tab w:val="left" w:pos="426"/>
        </w:tabs>
        <w:ind w:left="0" w:firstLine="0"/>
        <w:jc w:val="both"/>
        <w:rPr>
          <w:rStyle w:val="kurziv1"/>
          <w:rFonts w:ascii="Times New Roman" w:hAnsi="Times New Roman" w:cs="Times New Roman"/>
          <w:color w:val="000000"/>
          <w:sz w:val="24"/>
          <w:szCs w:val="24"/>
        </w:rPr>
      </w:pPr>
      <w:r w:rsidRPr="003865CE">
        <w:rPr>
          <w:rFonts w:ascii="Times New Roman" w:hAnsi="Times New Roman" w:cs="Times New Roman"/>
          <w:b/>
          <w:i/>
          <w:color w:val="000000"/>
          <w:sz w:val="24"/>
          <w:szCs w:val="24"/>
        </w:rPr>
        <w:t>Rješavatelj</w:t>
      </w:r>
      <w:r w:rsidRPr="003865CE">
        <w:rPr>
          <w:rFonts w:ascii="Times New Roman" w:hAnsi="Times New Roman" w:cs="Times New Roman"/>
          <w:color w:val="000000"/>
          <w:sz w:val="24"/>
          <w:szCs w:val="24"/>
        </w:rPr>
        <w:t xml:space="preserve"> je</w:t>
      </w:r>
      <w:r w:rsidRPr="003865CE">
        <w:rPr>
          <w:rFonts w:ascii="Times New Roman" w:hAnsi="Times New Roman" w:cs="Times New Roman"/>
          <w:color w:val="201F1E"/>
          <w:sz w:val="24"/>
          <w:szCs w:val="24"/>
        </w:rPr>
        <w:t xml:space="preserve"> izvršno tijelo </w:t>
      </w:r>
      <w:r w:rsidRPr="003865CE">
        <w:rPr>
          <w:rFonts w:ascii="Times New Roman" w:hAnsi="Times New Roman" w:cs="Times New Roman"/>
          <w:color w:val="000000"/>
          <w:sz w:val="24"/>
          <w:szCs w:val="24"/>
        </w:rPr>
        <w:t>jedinice lokalne samouprave ili Grada Zagreba</w:t>
      </w:r>
      <w:r w:rsidR="005504B3">
        <w:rPr>
          <w:rFonts w:ascii="Times New Roman" w:hAnsi="Times New Roman" w:cs="Times New Roman"/>
          <w:color w:val="000000"/>
          <w:sz w:val="24"/>
          <w:szCs w:val="24"/>
        </w:rPr>
        <w:t xml:space="preserve"> odnosno</w:t>
      </w:r>
      <w:r w:rsidR="00F40871">
        <w:rPr>
          <w:rFonts w:ascii="Times New Roman" w:hAnsi="Times New Roman" w:cs="Times New Roman"/>
          <w:sz w:val="24"/>
          <w:szCs w:val="24"/>
        </w:rPr>
        <w:t xml:space="preserve"> </w:t>
      </w:r>
      <w:r w:rsidRPr="003865CE">
        <w:rPr>
          <w:rFonts w:ascii="Times New Roman" w:hAnsi="Times New Roman" w:cs="Times New Roman"/>
          <w:color w:val="000000"/>
          <w:sz w:val="24"/>
          <w:szCs w:val="24"/>
        </w:rPr>
        <w:t>Ministarstvo</w:t>
      </w:r>
      <w:r w:rsidR="003865CE">
        <w:rPr>
          <w:rFonts w:ascii="Times New Roman" w:hAnsi="Times New Roman" w:cs="Times New Roman"/>
          <w:sz w:val="24"/>
          <w:szCs w:val="24"/>
        </w:rPr>
        <w:t xml:space="preserve">, </w:t>
      </w:r>
      <w:r w:rsidR="00F40871" w:rsidRPr="003865CE">
        <w:rPr>
          <w:rFonts w:ascii="Times New Roman" w:hAnsi="Times New Roman" w:cs="Times New Roman"/>
          <w:sz w:val="24"/>
          <w:szCs w:val="24"/>
        </w:rPr>
        <w:t xml:space="preserve">kada se u postupku komasacije u upravnim stvarima rješava o pravima, obvezama ili pravnim interesima stranaka </w:t>
      </w:r>
      <w:r w:rsidR="003865CE" w:rsidRPr="003865CE">
        <w:rPr>
          <w:rFonts w:ascii="Times New Roman" w:hAnsi="Times New Roman" w:cs="Times New Roman"/>
          <w:sz w:val="24"/>
          <w:szCs w:val="24"/>
        </w:rPr>
        <w:t>u skladu s posebnim propisom kojim se uređuje područje općeg upravnog postupka</w:t>
      </w:r>
    </w:p>
    <w:p w14:paraId="7CE3BEB5" w14:textId="77777777" w:rsidR="00411B25" w:rsidRPr="005D0265" w:rsidRDefault="00411B25" w:rsidP="00505E22">
      <w:pPr>
        <w:pStyle w:val="NoSpacing"/>
        <w:tabs>
          <w:tab w:val="left" w:pos="426"/>
        </w:tabs>
        <w:jc w:val="both"/>
        <w:rPr>
          <w:rStyle w:val="kurziv1"/>
          <w:rFonts w:ascii="Times New Roman" w:hAnsi="Times New Roman" w:cs="Times New Roman"/>
          <w:color w:val="000000"/>
          <w:sz w:val="24"/>
          <w:szCs w:val="24"/>
        </w:rPr>
      </w:pPr>
    </w:p>
    <w:p w14:paraId="7BA10D6A" w14:textId="5AEE011B" w:rsidR="00505E22" w:rsidRPr="00FF3C51" w:rsidRDefault="00505E22" w:rsidP="004629D4">
      <w:pPr>
        <w:pStyle w:val="NoSpacing"/>
        <w:numPr>
          <w:ilvl w:val="0"/>
          <w:numId w:val="9"/>
        </w:numPr>
        <w:tabs>
          <w:tab w:val="left" w:pos="426"/>
        </w:tabs>
        <w:ind w:left="0" w:firstLine="0"/>
        <w:jc w:val="both"/>
        <w:rPr>
          <w:rFonts w:ascii="Times New Roman" w:hAnsi="Times New Roman" w:cs="Times New Roman"/>
          <w:color w:val="000000"/>
          <w:sz w:val="24"/>
          <w:szCs w:val="24"/>
        </w:rPr>
      </w:pPr>
      <w:r w:rsidRPr="00FF3C51">
        <w:rPr>
          <w:rStyle w:val="kurziv1"/>
          <w:rFonts w:ascii="Times New Roman" w:hAnsi="Times New Roman"/>
          <w:b/>
          <w:i/>
          <w:color w:val="000000"/>
          <w:sz w:val="24"/>
          <w:szCs w:val="24"/>
        </w:rPr>
        <w:t>stranke komasacije</w:t>
      </w:r>
      <w:r w:rsidRPr="00FF3C51">
        <w:rPr>
          <w:rStyle w:val="kurziv1"/>
          <w:rFonts w:ascii="Times New Roman" w:hAnsi="Times New Roman"/>
          <w:color w:val="000000"/>
          <w:sz w:val="24"/>
          <w:szCs w:val="24"/>
        </w:rPr>
        <w:t xml:space="preserve"> </w:t>
      </w:r>
      <w:r w:rsidRPr="00FF3C51">
        <w:rPr>
          <w:rFonts w:ascii="Times New Roman" w:hAnsi="Times New Roman"/>
          <w:sz w:val="24"/>
          <w:szCs w:val="24"/>
        </w:rPr>
        <w:t>su vlasnici i posjednici zemljišta, kao i osobe koje na zemljištu na kojem se provodi komasacija imaju druga stvarna prava ili na zakonu zasnovan pravni interes</w:t>
      </w:r>
    </w:p>
    <w:p w14:paraId="6C8C871A" w14:textId="77777777" w:rsidR="00505E22" w:rsidRPr="00FF3C51" w:rsidRDefault="00505E22" w:rsidP="00505E22">
      <w:pPr>
        <w:pStyle w:val="NoSpacing"/>
        <w:tabs>
          <w:tab w:val="left" w:pos="426"/>
        </w:tabs>
        <w:jc w:val="both"/>
        <w:rPr>
          <w:rStyle w:val="kurziv1"/>
          <w:rFonts w:ascii="Times New Roman" w:hAnsi="Times New Roman" w:cs="Times New Roman"/>
          <w:color w:val="000000"/>
          <w:sz w:val="24"/>
          <w:szCs w:val="24"/>
        </w:rPr>
      </w:pPr>
    </w:p>
    <w:p w14:paraId="6627EA5A" w14:textId="50B1EF1D" w:rsidR="00505E22" w:rsidRPr="00FF3C51" w:rsidRDefault="00505E22" w:rsidP="004629D4">
      <w:pPr>
        <w:pStyle w:val="NoSpacing"/>
        <w:numPr>
          <w:ilvl w:val="0"/>
          <w:numId w:val="9"/>
        </w:numPr>
        <w:tabs>
          <w:tab w:val="left" w:pos="426"/>
        </w:tabs>
        <w:ind w:left="0" w:firstLine="0"/>
        <w:jc w:val="both"/>
        <w:rPr>
          <w:rFonts w:ascii="Times New Roman" w:hAnsi="Times New Roman" w:cs="Times New Roman"/>
          <w:color w:val="000000"/>
          <w:sz w:val="24"/>
          <w:szCs w:val="24"/>
        </w:rPr>
      </w:pPr>
      <w:r w:rsidRPr="00FF3C51">
        <w:rPr>
          <w:rStyle w:val="kurziv1"/>
          <w:rFonts w:ascii="Times New Roman" w:hAnsi="Times New Roman" w:cs="Times New Roman"/>
          <w:b/>
          <w:i/>
          <w:color w:val="000000"/>
          <w:sz w:val="24"/>
          <w:szCs w:val="24"/>
        </w:rPr>
        <w:t>sudionici komasacije</w:t>
      </w:r>
      <w:r w:rsidRPr="00FF3C51">
        <w:rPr>
          <w:rStyle w:val="kurziv1"/>
          <w:rFonts w:ascii="Times New Roman" w:hAnsi="Times New Roman" w:cs="Times New Roman"/>
          <w:color w:val="000000"/>
          <w:sz w:val="24"/>
          <w:szCs w:val="24"/>
        </w:rPr>
        <w:t xml:space="preserve"> </w:t>
      </w:r>
      <w:r w:rsidRPr="00FF3C51">
        <w:rPr>
          <w:rFonts w:ascii="Times New Roman" w:hAnsi="Times New Roman" w:cs="Times New Roman"/>
          <w:color w:val="000000"/>
          <w:sz w:val="24"/>
          <w:szCs w:val="24"/>
        </w:rPr>
        <w:t>su osobe koje su vlasnici zemljišta ili nositelji prava građenja na zemljištu unesenom u komasacijske gromadu te osobe koje su na temelju proveden</w:t>
      </w:r>
      <w:r w:rsidR="007A6821">
        <w:rPr>
          <w:rFonts w:ascii="Times New Roman" w:hAnsi="Times New Roman" w:cs="Times New Roman"/>
          <w:color w:val="000000"/>
          <w:sz w:val="24"/>
          <w:szCs w:val="24"/>
        </w:rPr>
        <w:t>e</w:t>
      </w:r>
      <w:r w:rsidRPr="00FF3C51">
        <w:rPr>
          <w:rFonts w:ascii="Times New Roman" w:hAnsi="Times New Roman" w:cs="Times New Roman"/>
          <w:color w:val="000000"/>
          <w:sz w:val="24"/>
          <w:szCs w:val="24"/>
        </w:rPr>
        <w:t xml:space="preserve"> komasacije ostvarile pravo na dodjelu zemljišta iz komasacijske gromadu</w:t>
      </w:r>
    </w:p>
    <w:p w14:paraId="24566CEB" w14:textId="77777777" w:rsidR="00505E22" w:rsidRPr="00F73808" w:rsidRDefault="00505E22" w:rsidP="00505E22">
      <w:pPr>
        <w:pStyle w:val="NoSpacing"/>
        <w:tabs>
          <w:tab w:val="left" w:pos="426"/>
        </w:tabs>
        <w:jc w:val="both"/>
        <w:rPr>
          <w:rStyle w:val="kurziv"/>
          <w:rFonts w:ascii="Times New Roman" w:hAnsi="Times New Roman" w:cs="Times New Roman"/>
          <w:b/>
          <w:color w:val="000000"/>
          <w:sz w:val="24"/>
          <w:szCs w:val="24"/>
        </w:rPr>
      </w:pPr>
    </w:p>
    <w:p w14:paraId="229D2E44" w14:textId="552EF9FC" w:rsidR="00505E22" w:rsidRPr="007531D0" w:rsidRDefault="00505E22" w:rsidP="004629D4">
      <w:pPr>
        <w:pStyle w:val="NoSpacing"/>
        <w:numPr>
          <w:ilvl w:val="0"/>
          <w:numId w:val="9"/>
        </w:numPr>
        <w:tabs>
          <w:tab w:val="left" w:pos="426"/>
        </w:tabs>
        <w:ind w:left="0" w:firstLine="0"/>
        <w:jc w:val="both"/>
        <w:rPr>
          <w:rFonts w:ascii="Times New Roman" w:hAnsi="Times New Roman" w:cs="Times New Roman"/>
          <w:b/>
          <w:color w:val="000000"/>
          <w:sz w:val="24"/>
          <w:szCs w:val="24"/>
        </w:rPr>
      </w:pPr>
      <w:r w:rsidRPr="007531D0">
        <w:rPr>
          <w:rStyle w:val="kurziv"/>
          <w:rFonts w:ascii="Times New Roman" w:hAnsi="Times New Roman" w:cs="Times New Roman"/>
          <w:b/>
          <w:i/>
          <w:sz w:val="24"/>
          <w:szCs w:val="24"/>
        </w:rPr>
        <w:t>uzor-čestica</w:t>
      </w:r>
      <w:r w:rsidRPr="007531D0">
        <w:rPr>
          <w:rFonts w:ascii="Times New Roman" w:hAnsi="Times New Roman" w:cs="Times New Roman"/>
          <w:sz w:val="24"/>
          <w:szCs w:val="24"/>
        </w:rPr>
        <w:t xml:space="preserve"> je čestica zemljine površine preteži</w:t>
      </w:r>
      <w:r w:rsidR="007A6821">
        <w:rPr>
          <w:rFonts w:ascii="Times New Roman" w:hAnsi="Times New Roman" w:cs="Times New Roman"/>
          <w:sz w:val="24"/>
          <w:szCs w:val="24"/>
        </w:rPr>
        <w:t>ta</w:t>
      </w:r>
      <w:r w:rsidRPr="007531D0">
        <w:rPr>
          <w:rFonts w:ascii="Times New Roman" w:hAnsi="Times New Roman" w:cs="Times New Roman"/>
          <w:sz w:val="24"/>
          <w:szCs w:val="24"/>
        </w:rPr>
        <w:t xml:space="preserve"> načina uporabe, korištenja i površine izražene u jedinici mjere</w:t>
      </w:r>
    </w:p>
    <w:p w14:paraId="0304B7B4" w14:textId="77777777" w:rsidR="00505E22" w:rsidRPr="00F73808" w:rsidRDefault="00505E22" w:rsidP="00505E22">
      <w:pPr>
        <w:pStyle w:val="NoSpacing"/>
        <w:tabs>
          <w:tab w:val="left" w:pos="426"/>
        </w:tabs>
        <w:jc w:val="both"/>
        <w:rPr>
          <w:rStyle w:val="kurziv1"/>
          <w:rFonts w:ascii="Times New Roman" w:hAnsi="Times New Roman" w:cs="Times New Roman"/>
          <w:b/>
          <w:color w:val="000000"/>
          <w:sz w:val="24"/>
          <w:szCs w:val="24"/>
        </w:rPr>
      </w:pPr>
    </w:p>
    <w:p w14:paraId="6708356D" w14:textId="733134F0" w:rsidR="00505E22" w:rsidRPr="00F73808" w:rsidRDefault="00505E22" w:rsidP="004629D4">
      <w:pPr>
        <w:pStyle w:val="NoSpacing"/>
        <w:numPr>
          <w:ilvl w:val="0"/>
          <w:numId w:val="9"/>
        </w:numPr>
        <w:tabs>
          <w:tab w:val="left" w:pos="426"/>
        </w:tabs>
        <w:ind w:left="0" w:firstLine="0"/>
        <w:jc w:val="both"/>
        <w:rPr>
          <w:rFonts w:ascii="Times New Roman" w:hAnsi="Times New Roman" w:cs="Times New Roman"/>
          <w:b/>
          <w:color w:val="000000"/>
          <w:sz w:val="24"/>
          <w:szCs w:val="24"/>
        </w:rPr>
      </w:pPr>
      <w:r w:rsidRPr="00F73808">
        <w:rPr>
          <w:rStyle w:val="kurziv1"/>
          <w:rFonts w:ascii="Times New Roman" w:hAnsi="Times New Roman" w:cs="Times New Roman"/>
          <w:b/>
          <w:i/>
          <w:iCs/>
          <w:color w:val="000000"/>
          <w:sz w:val="24"/>
          <w:szCs w:val="24"/>
        </w:rPr>
        <w:t>zemljište za</w:t>
      </w:r>
      <w:r w:rsidRPr="00F73808">
        <w:rPr>
          <w:rFonts w:ascii="Times New Roman" w:hAnsi="Times New Roman" w:cs="Times New Roman"/>
          <w:b/>
          <w:color w:val="000000"/>
          <w:sz w:val="24"/>
          <w:szCs w:val="24"/>
        </w:rPr>
        <w:t xml:space="preserve"> </w:t>
      </w:r>
      <w:r w:rsidRPr="00F73808">
        <w:rPr>
          <w:rStyle w:val="kurziv1"/>
          <w:rFonts w:ascii="Times New Roman" w:hAnsi="Times New Roman" w:cs="Times New Roman"/>
          <w:b/>
          <w:i/>
          <w:iCs/>
          <w:color w:val="000000"/>
          <w:sz w:val="24"/>
          <w:szCs w:val="24"/>
        </w:rPr>
        <w:t>opće potrebe</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je zemlj</w:t>
      </w:r>
      <w:r w:rsidRPr="00FF3C51">
        <w:rPr>
          <w:rFonts w:ascii="Times New Roman" w:hAnsi="Times New Roman" w:cs="Times New Roman"/>
          <w:color w:val="000000"/>
          <w:sz w:val="24"/>
          <w:szCs w:val="24"/>
        </w:rPr>
        <w:t>ište od interesa za Republiku Hrvatsku za</w:t>
      </w:r>
      <w:r w:rsidRPr="00F73808">
        <w:rPr>
          <w:rFonts w:ascii="Times New Roman" w:hAnsi="Times New Roman" w:cs="Times New Roman"/>
          <w:color w:val="000000"/>
          <w:sz w:val="24"/>
          <w:szCs w:val="24"/>
        </w:rPr>
        <w:t xml:space="preserve"> izgradnju infrastrukturnih objekata i različitih građevina, izvođenje radova i druge poseb</w:t>
      </w:r>
      <w:r>
        <w:rPr>
          <w:rFonts w:ascii="Times New Roman" w:hAnsi="Times New Roman" w:cs="Times New Roman"/>
          <w:color w:val="000000"/>
          <w:sz w:val="24"/>
          <w:szCs w:val="24"/>
        </w:rPr>
        <w:t>nim propisima određene potrebe</w:t>
      </w:r>
    </w:p>
    <w:p w14:paraId="40F689EA" w14:textId="77777777" w:rsidR="00505E22" w:rsidRPr="00F73808" w:rsidRDefault="00505E22" w:rsidP="00505E22">
      <w:pPr>
        <w:pStyle w:val="NoSpacing"/>
        <w:tabs>
          <w:tab w:val="left" w:pos="426"/>
        </w:tabs>
        <w:jc w:val="both"/>
        <w:rPr>
          <w:rStyle w:val="kurziv1"/>
          <w:rFonts w:ascii="Times New Roman" w:hAnsi="Times New Roman" w:cs="Times New Roman"/>
          <w:b/>
          <w:color w:val="000000"/>
          <w:sz w:val="24"/>
          <w:szCs w:val="24"/>
        </w:rPr>
      </w:pPr>
    </w:p>
    <w:p w14:paraId="4D15B564" w14:textId="41C8DFD0" w:rsidR="00505E22" w:rsidRPr="00F73808" w:rsidRDefault="00505E22" w:rsidP="004629D4">
      <w:pPr>
        <w:pStyle w:val="NoSpacing"/>
        <w:numPr>
          <w:ilvl w:val="0"/>
          <w:numId w:val="9"/>
        </w:numPr>
        <w:tabs>
          <w:tab w:val="left" w:pos="426"/>
        </w:tabs>
        <w:ind w:left="0" w:firstLine="0"/>
        <w:jc w:val="both"/>
        <w:rPr>
          <w:rStyle w:val="kurziv1"/>
          <w:rFonts w:ascii="Times New Roman" w:hAnsi="Times New Roman" w:cs="Times New Roman"/>
          <w:b/>
          <w:color w:val="000000"/>
          <w:sz w:val="24"/>
          <w:szCs w:val="24"/>
        </w:rPr>
      </w:pPr>
      <w:r w:rsidRPr="00F73808">
        <w:rPr>
          <w:rStyle w:val="kurziv1"/>
          <w:rFonts w:ascii="Times New Roman" w:hAnsi="Times New Roman" w:cs="Times New Roman"/>
          <w:b/>
          <w:i/>
          <w:iCs/>
          <w:color w:val="000000"/>
          <w:sz w:val="24"/>
          <w:szCs w:val="24"/>
        </w:rPr>
        <w:t>zemljište za</w:t>
      </w:r>
      <w:r w:rsidRPr="00F73808">
        <w:rPr>
          <w:rFonts w:ascii="Times New Roman" w:hAnsi="Times New Roman" w:cs="Times New Roman"/>
          <w:b/>
          <w:color w:val="000000"/>
          <w:sz w:val="24"/>
          <w:szCs w:val="24"/>
        </w:rPr>
        <w:t xml:space="preserve"> </w:t>
      </w:r>
      <w:r w:rsidRPr="00F73808">
        <w:rPr>
          <w:rStyle w:val="kurziv1"/>
          <w:rFonts w:ascii="Times New Roman" w:hAnsi="Times New Roman" w:cs="Times New Roman"/>
          <w:b/>
          <w:i/>
          <w:iCs/>
          <w:color w:val="000000"/>
          <w:sz w:val="24"/>
          <w:szCs w:val="24"/>
        </w:rPr>
        <w:t xml:space="preserve">zajedničke potrebe </w:t>
      </w:r>
      <w:r w:rsidRPr="00F73808">
        <w:rPr>
          <w:rFonts w:ascii="Times New Roman" w:hAnsi="Times New Roman" w:cs="Times New Roman"/>
          <w:color w:val="000000"/>
          <w:sz w:val="24"/>
          <w:szCs w:val="24"/>
        </w:rPr>
        <w:t xml:space="preserve">je zemljište za zajedničke potrebe </w:t>
      </w:r>
      <w:r w:rsidRPr="00F73808">
        <w:rPr>
          <w:rStyle w:val="kurziv1"/>
          <w:rFonts w:ascii="Times New Roman" w:hAnsi="Times New Roman" w:cs="Times New Roman"/>
          <w:iCs/>
          <w:color w:val="000000"/>
          <w:sz w:val="24"/>
          <w:szCs w:val="24"/>
        </w:rPr>
        <w:t xml:space="preserve">naselja i sudionika komasacije, </w:t>
      </w:r>
      <w:r w:rsidRPr="00F73808">
        <w:rPr>
          <w:rFonts w:ascii="Times New Roman" w:hAnsi="Times New Roman" w:cs="Times New Roman"/>
          <w:color w:val="000000"/>
          <w:sz w:val="24"/>
          <w:szCs w:val="24"/>
        </w:rPr>
        <w:t>za izgradnju infrastrukturnih i različitih građevina</w:t>
      </w:r>
      <w:r w:rsidRPr="002C029E">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od interesa za naselje i sudionike komasacije, objekata za ekonomičnije iskorištavanja poljoprivrednog zemljišta</w:t>
      </w:r>
      <w:r>
        <w:rPr>
          <w:rFonts w:ascii="Times New Roman" w:hAnsi="Times New Roman" w:cs="Times New Roman"/>
          <w:color w:val="000000"/>
          <w:sz w:val="24"/>
          <w:szCs w:val="24"/>
        </w:rPr>
        <w:t xml:space="preserve"> iz postupka komasacije</w:t>
      </w:r>
      <w:r w:rsidRPr="00F73808">
        <w:rPr>
          <w:rStyle w:val="kurziv1"/>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izvođenje radova i druge potrebe od interesa za naselje i sudionike komasacije.</w:t>
      </w:r>
    </w:p>
    <w:p w14:paraId="54DC9FEF"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2EF06F2A" w14:textId="01A0CAF9" w:rsidR="00505E22" w:rsidRPr="00CB79B4" w:rsidRDefault="00505E22" w:rsidP="004629D4">
      <w:pPr>
        <w:pStyle w:val="NoSpacing"/>
        <w:numPr>
          <w:ilvl w:val="0"/>
          <w:numId w:val="26"/>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Pojmovi uporabljeni u ovom Zakonu imaju značenje određeno zakonima kojima se uređuj</w:t>
      </w:r>
      <w:r w:rsidR="007A6821">
        <w:rPr>
          <w:rFonts w:ascii="Times New Roman" w:hAnsi="Times New Roman" w:cs="Times New Roman"/>
          <w:sz w:val="24"/>
          <w:szCs w:val="24"/>
        </w:rPr>
        <w:t>u</w:t>
      </w:r>
      <w:r w:rsidRPr="00F73808">
        <w:rPr>
          <w:rFonts w:ascii="Times New Roman" w:hAnsi="Times New Roman" w:cs="Times New Roman"/>
          <w:sz w:val="24"/>
          <w:szCs w:val="24"/>
        </w:rPr>
        <w:t xml:space="preserve"> područj</w:t>
      </w:r>
      <w:r w:rsidR="007A6821">
        <w:rPr>
          <w:rFonts w:ascii="Times New Roman" w:hAnsi="Times New Roman" w:cs="Times New Roman"/>
          <w:sz w:val="24"/>
          <w:szCs w:val="24"/>
        </w:rPr>
        <w:t>a</w:t>
      </w:r>
      <w:r w:rsidRPr="00F73808">
        <w:rPr>
          <w:rFonts w:ascii="Times New Roman" w:hAnsi="Times New Roman" w:cs="Times New Roman"/>
          <w:sz w:val="24"/>
          <w:szCs w:val="24"/>
        </w:rPr>
        <w:t xml:space="preserve"> poljoprivrede i </w:t>
      </w:r>
      <w:r w:rsidRPr="0001328D">
        <w:rPr>
          <w:rFonts w:ascii="Times New Roman" w:hAnsi="Times New Roman" w:cs="Times New Roman"/>
          <w:sz w:val="24"/>
          <w:szCs w:val="24"/>
        </w:rPr>
        <w:t xml:space="preserve">poljoprivrednog zemljišta, pravnog statusa voda, vodnoga dobra i vodnih građevina, obiteljskog poljoprivrednog gospodarstva, prostornog uređenja, gradnje, zaštite prirode, državne izmjere i katastra nekretnina </w:t>
      </w:r>
      <w:r>
        <w:rPr>
          <w:rFonts w:ascii="Times New Roman" w:hAnsi="Times New Roman" w:cs="Times New Roman"/>
          <w:sz w:val="24"/>
          <w:szCs w:val="24"/>
        </w:rPr>
        <w:t xml:space="preserve">te </w:t>
      </w:r>
      <w:r w:rsidRPr="0001328D">
        <w:rPr>
          <w:rFonts w:ascii="Times New Roman" w:hAnsi="Times New Roman" w:cs="Times New Roman"/>
          <w:sz w:val="24"/>
          <w:szCs w:val="24"/>
        </w:rPr>
        <w:t>područj</w:t>
      </w:r>
      <w:r w:rsidR="007A6821">
        <w:rPr>
          <w:rFonts w:ascii="Times New Roman" w:hAnsi="Times New Roman" w:cs="Times New Roman"/>
          <w:sz w:val="24"/>
          <w:szCs w:val="24"/>
        </w:rPr>
        <w:t>a</w:t>
      </w:r>
      <w:r w:rsidRPr="0001328D">
        <w:rPr>
          <w:rFonts w:ascii="Times New Roman" w:hAnsi="Times New Roman" w:cs="Times New Roman"/>
          <w:sz w:val="24"/>
          <w:szCs w:val="24"/>
        </w:rPr>
        <w:t xml:space="preserve"> vlasništva i drugih stvarnih prava i drugim posebnim zakonima, ako ovim Zakonom nije drukčije propisano.</w:t>
      </w:r>
    </w:p>
    <w:p w14:paraId="58E561D8"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72E76F29" w14:textId="692F099F" w:rsidR="00505E22" w:rsidRPr="00F73808" w:rsidRDefault="00505E22" w:rsidP="004629D4">
      <w:pPr>
        <w:pStyle w:val="NoSpacing"/>
        <w:numPr>
          <w:ilvl w:val="0"/>
          <w:numId w:val="26"/>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t>Izrazi koji se koriste u ovome Zakonu</w:t>
      </w:r>
      <w:r w:rsidR="00922599">
        <w:rPr>
          <w:rFonts w:ascii="Times New Roman" w:hAnsi="Times New Roman" w:cs="Times New Roman"/>
          <w:sz w:val="24"/>
          <w:szCs w:val="24"/>
        </w:rPr>
        <w:t>,</w:t>
      </w:r>
      <w:r w:rsidRPr="00F73808">
        <w:rPr>
          <w:rFonts w:ascii="Times New Roman" w:hAnsi="Times New Roman" w:cs="Times New Roman"/>
          <w:sz w:val="24"/>
          <w:szCs w:val="24"/>
        </w:rPr>
        <w:t xml:space="preserve"> a imaju rodno značenje odnose se jednako na muški i ženski rod.</w:t>
      </w:r>
    </w:p>
    <w:p w14:paraId="33A073FA"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2D8E0FDE" w14:textId="77777777" w:rsidR="00505E22" w:rsidRPr="00F73808" w:rsidRDefault="00505E22" w:rsidP="00505E22">
      <w:pPr>
        <w:pStyle w:val="NoSpacing"/>
        <w:jc w:val="center"/>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II. ZAJEDNIČKE ODREDBE</w:t>
      </w:r>
    </w:p>
    <w:p w14:paraId="3E038D84" w14:textId="77777777" w:rsidR="00505E22" w:rsidRPr="00F73808" w:rsidRDefault="00505E22" w:rsidP="00505E22">
      <w:pPr>
        <w:pStyle w:val="NoSpacing"/>
        <w:jc w:val="both"/>
        <w:rPr>
          <w:rFonts w:ascii="Times New Roman" w:hAnsi="Times New Roman" w:cs="Times New Roman"/>
          <w:color w:val="000000"/>
          <w:sz w:val="24"/>
          <w:szCs w:val="24"/>
        </w:rPr>
      </w:pPr>
    </w:p>
    <w:p w14:paraId="2958E0F0"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Zemljište za opće i zajedničke potrebe</w:t>
      </w:r>
    </w:p>
    <w:p w14:paraId="51BA24D0" w14:textId="77777777" w:rsidR="00505E22" w:rsidRPr="00F73808" w:rsidRDefault="00505E22" w:rsidP="00505E22">
      <w:pPr>
        <w:pStyle w:val="NoSpacing"/>
        <w:jc w:val="both"/>
        <w:rPr>
          <w:rFonts w:ascii="Times New Roman" w:hAnsi="Times New Roman" w:cs="Times New Roman"/>
          <w:color w:val="000000"/>
          <w:sz w:val="24"/>
          <w:szCs w:val="24"/>
        </w:rPr>
      </w:pPr>
    </w:p>
    <w:p w14:paraId="6D23204B"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7.</w:t>
      </w:r>
    </w:p>
    <w:p w14:paraId="779ACA30" w14:textId="77777777" w:rsidR="00505E22" w:rsidRPr="00F73808" w:rsidRDefault="00505E22" w:rsidP="00505E22">
      <w:pPr>
        <w:pStyle w:val="NoSpacing"/>
        <w:rPr>
          <w:rFonts w:ascii="Times New Roman" w:hAnsi="Times New Roman" w:cs="Times New Roman"/>
          <w:b/>
          <w:color w:val="000000"/>
          <w:sz w:val="24"/>
          <w:szCs w:val="24"/>
        </w:rPr>
      </w:pPr>
    </w:p>
    <w:p w14:paraId="084B97D7" w14:textId="47C0808F" w:rsidR="00505E22" w:rsidRPr="00F73808" w:rsidRDefault="00505E22" w:rsidP="004629D4">
      <w:pPr>
        <w:pStyle w:val="NoSpacing"/>
        <w:numPr>
          <w:ilvl w:val="0"/>
          <w:numId w:val="4"/>
        </w:numPr>
        <w:tabs>
          <w:tab w:val="left" w:pos="426"/>
        </w:tabs>
        <w:ind w:left="0" w:firstLine="0"/>
        <w:jc w:val="both"/>
        <w:rPr>
          <w:rFonts w:ascii="Times New Roman" w:hAnsi="Times New Roman" w:cs="Times New Roman"/>
          <w:b/>
          <w:color w:val="000000"/>
          <w:sz w:val="24"/>
          <w:szCs w:val="24"/>
        </w:rPr>
      </w:pPr>
      <w:r w:rsidRPr="00F73808">
        <w:rPr>
          <w:rFonts w:ascii="Times New Roman" w:hAnsi="Times New Roman" w:cs="Times New Roman"/>
          <w:color w:val="000000"/>
          <w:sz w:val="24"/>
          <w:szCs w:val="24"/>
        </w:rPr>
        <w:t>U postupku komasacije osigurava se zemljište za opće potrebe</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te</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zemljište za zajedničke potrebe.</w:t>
      </w:r>
    </w:p>
    <w:p w14:paraId="570CC515" w14:textId="77777777" w:rsidR="00505E22" w:rsidRPr="00F73808" w:rsidRDefault="00505E22" w:rsidP="00505E22">
      <w:pPr>
        <w:pStyle w:val="NoSpacing"/>
        <w:tabs>
          <w:tab w:val="left" w:pos="426"/>
        </w:tabs>
        <w:jc w:val="both"/>
        <w:rPr>
          <w:rFonts w:ascii="Times New Roman" w:hAnsi="Times New Roman" w:cs="Times New Roman"/>
          <w:b/>
          <w:color w:val="000000"/>
          <w:sz w:val="24"/>
          <w:szCs w:val="24"/>
        </w:rPr>
      </w:pPr>
    </w:p>
    <w:p w14:paraId="1FF19664" w14:textId="1AEC3679" w:rsidR="00505E22" w:rsidRPr="00F73808" w:rsidRDefault="00505E22" w:rsidP="004629D4">
      <w:pPr>
        <w:pStyle w:val="NoSpacing"/>
        <w:numPr>
          <w:ilvl w:val="0"/>
          <w:numId w:val="4"/>
        </w:numPr>
        <w:tabs>
          <w:tab w:val="left" w:pos="426"/>
        </w:tabs>
        <w:ind w:left="0" w:firstLine="0"/>
        <w:jc w:val="both"/>
        <w:rPr>
          <w:rFonts w:ascii="Times New Roman" w:hAnsi="Times New Roman" w:cs="Times New Roman"/>
          <w:b/>
          <w:color w:val="000000"/>
          <w:sz w:val="24"/>
          <w:szCs w:val="24"/>
        </w:rPr>
      </w:pPr>
      <w:r w:rsidRPr="00F73808">
        <w:rPr>
          <w:rFonts w:ascii="Times New Roman" w:hAnsi="Times New Roman" w:cs="Times New Roman"/>
          <w:color w:val="000000"/>
          <w:sz w:val="24"/>
          <w:szCs w:val="24"/>
        </w:rPr>
        <w:t>Ako se u postupku komasacije radi osiguravanja zemljišta za opće potrebe te</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zemljišta za</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zajedničke potrebe smanji ukupna površina poljoprivrednog zemljišta, uvažavajući i njegovu vrijednost odnosno vrijednost komasacijske gromade, svakom sudioniku komasacije dodijelit će se razmjerno manja površina zemljišta</w:t>
      </w:r>
      <w:r>
        <w:rPr>
          <w:rFonts w:ascii="Times New Roman" w:hAnsi="Times New Roman" w:cs="Times New Roman"/>
          <w:color w:val="000000"/>
          <w:sz w:val="24"/>
          <w:szCs w:val="24"/>
        </w:rPr>
        <w:t xml:space="preserve"> od </w:t>
      </w:r>
      <w:r w:rsidR="00C52B9D">
        <w:rPr>
          <w:rFonts w:ascii="Times New Roman" w:hAnsi="Times New Roman" w:cs="Times New Roman"/>
          <w:color w:val="000000"/>
          <w:sz w:val="24"/>
          <w:szCs w:val="24"/>
        </w:rPr>
        <w:t>unesene</w:t>
      </w:r>
      <w:r w:rsidRPr="00F73808">
        <w:rPr>
          <w:rFonts w:ascii="Times New Roman" w:hAnsi="Times New Roman" w:cs="Times New Roman"/>
          <w:color w:val="000000"/>
          <w:sz w:val="24"/>
          <w:szCs w:val="24"/>
        </w:rPr>
        <w:t xml:space="preserve">. </w:t>
      </w:r>
    </w:p>
    <w:p w14:paraId="1223330D" w14:textId="77777777" w:rsidR="00505E22" w:rsidRPr="00F73808" w:rsidRDefault="00505E22" w:rsidP="00505E22">
      <w:pPr>
        <w:pStyle w:val="NoSpacing"/>
        <w:jc w:val="both"/>
        <w:rPr>
          <w:rFonts w:ascii="Times New Roman" w:hAnsi="Times New Roman" w:cs="Times New Roman"/>
          <w:color w:val="000000"/>
          <w:sz w:val="24"/>
          <w:szCs w:val="24"/>
        </w:rPr>
      </w:pPr>
    </w:p>
    <w:p w14:paraId="6B6A4074" w14:textId="5E9FF8C0"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Zamjena zemljišta u komasacij</w:t>
      </w:r>
      <w:r w:rsidR="00C52B9D">
        <w:rPr>
          <w:rFonts w:ascii="Times New Roman" w:hAnsi="Times New Roman" w:cs="Times New Roman"/>
          <w:i/>
          <w:color w:val="000000"/>
          <w:sz w:val="24"/>
          <w:szCs w:val="24"/>
        </w:rPr>
        <w:t>i</w:t>
      </w:r>
    </w:p>
    <w:p w14:paraId="66378DF6" w14:textId="77777777" w:rsidR="00505E22" w:rsidRPr="00F73808" w:rsidRDefault="00505E22" w:rsidP="00505E22">
      <w:pPr>
        <w:pStyle w:val="NoSpacing"/>
        <w:jc w:val="both"/>
        <w:rPr>
          <w:rFonts w:ascii="Times New Roman" w:hAnsi="Times New Roman" w:cs="Times New Roman"/>
          <w:color w:val="000000"/>
          <w:sz w:val="24"/>
          <w:szCs w:val="24"/>
        </w:rPr>
      </w:pPr>
    </w:p>
    <w:p w14:paraId="7C4DFEE4"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8.</w:t>
      </w:r>
    </w:p>
    <w:p w14:paraId="57385994" w14:textId="77777777" w:rsidR="00505E22" w:rsidRPr="00F73808" w:rsidRDefault="00505E22" w:rsidP="00505E22">
      <w:pPr>
        <w:pStyle w:val="NoSpacing"/>
        <w:rPr>
          <w:rFonts w:ascii="Times New Roman" w:hAnsi="Times New Roman" w:cs="Times New Roman"/>
          <w:sz w:val="24"/>
          <w:szCs w:val="24"/>
          <w:highlight w:val="yellow"/>
        </w:rPr>
      </w:pPr>
    </w:p>
    <w:p w14:paraId="27D15A35" w14:textId="79BE6318" w:rsidR="00505E22" w:rsidRPr="00F73808" w:rsidRDefault="00505E22" w:rsidP="004629D4">
      <w:pPr>
        <w:pStyle w:val="NoSpacing"/>
        <w:numPr>
          <w:ilvl w:val="0"/>
          <w:numId w:val="45"/>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U komasacij</w:t>
      </w:r>
      <w:r w:rsidR="00C52B9D">
        <w:rPr>
          <w:rFonts w:ascii="Times New Roman" w:hAnsi="Times New Roman" w:cs="Times New Roman"/>
          <w:color w:val="000000"/>
          <w:sz w:val="24"/>
          <w:szCs w:val="24"/>
        </w:rPr>
        <w:t>i se</w:t>
      </w:r>
      <w:r w:rsidRPr="00F73808">
        <w:rPr>
          <w:rFonts w:ascii="Times New Roman" w:hAnsi="Times New Roman" w:cs="Times New Roman"/>
          <w:color w:val="000000"/>
          <w:sz w:val="24"/>
          <w:szCs w:val="24"/>
        </w:rPr>
        <w:t xml:space="preserve"> može zemljište iz područja komasacijske gromade sporazumom zamijeniti za zemljište izvan područja komasacijske gromade.</w:t>
      </w:r>
    </w:p>
    <w:p w14:paraId="257E7C1F"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006C7513" w14:textId="7800C175" w:rsidR="00505E22" w:rsidRPr="005D28AC" w:rsidRDefault="00505E22" w:rsidP="004629D4">
      <w:pPr>
        <w:pStyle w:val="NoSpacing"/>
        <w:numPr>
          <w:ilvl w:val="0"/>
          <w:numId w:val="45"/>
        </w:numPr>
        <w:tabs>
          <w:tab w:val="left" w:pos="426"/>
        </w:tabs>
        <w:ind w:left="0" w:firstLine="0"/>
        <w:jc w:val="both"/>
        <w:rPr>
          <w:rFonts w:ascii="Times New Roman" w:hAnsi="Times New Roman" w:cs="Times New Roman"/>
          <w:color w:val="000000"/>
          <w:sz w:val="24"/>
          <w:szCs w:val="24"/>
        </w:rPr>
      </w:pPr>
      <w:r w:rsidRPr="0028318F">
        <w:rPr>
          <w:rFonts w:ascii="Times New Roman" w:hAnsi="Times New Roman" w:cs="Times New Roman"/>
          <w:color w:val="000000"/>
          <w:sz w:val="24"/>
          <w:szCs w:val="24"/>
        </w:rPr>
        <w:t xml:space="preserve">Zamjena iz stavka 1. ovoga članka može se obavljati do </w:t>
      </w:r>
      <w:r>
        <w:rPr>
          <w:rFonts w:ascii="Times New Roman" w:hAnsi="Times New Roman" w:cs="Times New Roman"/>
          <w:color w:val="000000"/>
          <w:sz w:val="24"/>
          <w:szCs w:val="24"/>
        </w:rPr>
        <w:t>sklapanja ugovora o izrad</w:t>
      </w:r>
      <w:r w:rsidR="00C52B9D">
        <w:rPr>
          <w:rFonts w:ascii="Times New Roman" w:hAnsi="Times New Roman" w:cs="Times New Roman"/>
          <w:color w:val="000000"/>
          <w:sz w:val="24"/>
          <w:szCs w:val="24"/>
        </w:rPr>
        <w:t>i</w:t>
      </w:r>
      <w:r>
        <w:rPr>
          <w:rFonts w:ascii="Times New Roman" w:hAnsi="Times New Roman" w:cs="Times New Roman"/>
          <w:color w:val="000000"/>
          <w:sz w:val="24"/>
          <w:szCs w:val="24"/>
        </w:rPr>
        <w:t xml:space="preserve"> prijedloga projekta komasacije</w:t>
      </w:r>
      <w:r>
        <w:rPr>
          <w:rFonts w:ascii="Times New Roman" w:eastAsia="Times New Roman" w:hAnsi="Times New Roman" w:cs="Times New Roman"/>
          <w:color w:val="000000"/>
          <w:sz w:val="24"/>
          <w:szCs w:val="24"/>
          <w:lang w:eastAsia="hr-HR"/>
        </w:rPr>
        <w:t xml:space="preserve"> u skladu </w:t>
      </w:r>
      <w:r w:rsidRPr="005D28AC">
        <w:rPr>
          <w:rFonts w:ascii="Times New Roman" w:eastAsia="Times New Roman" w:hAnsi="Times New Roman" w:cs="Times New Roman"/>
          <w:color w:val="000000"/>
          <w:sz w:val="24"/>
          <w:szCs w:val="24"/>
          <w:lang w:eastAsia="hr-HR"/>
        </w:rPr>
        <w:t>s</w:t>
      </w:r>
      <w:r w:rsidRPr="005D28AC">
        <w:rPr>
          <w:rFonts w:ascii="Times New Roman" w:hAnsi="Times New Roman" w:cs="Times New Roman"/>
          <w:sz w:val="24"/>
          <w:szCs w:val="24"/>
        </w:rPr>
        <w:t xml:space="preserve"> člankom 29. ovoga Zakona</w:t>
      </w:r>
      <w:r w:rsidRPr="005D28AC">
        <w:rPr>
          <w:rFonts w:ascii="Times New Roman" w:hAnsi="Times New Roman" w:cs="Times New Roman"/>
          <w:color w:val="000000"/>
          <w:sz w:val="24"/>
          <w:szCs w:val="24"/>
        </w:rPr>
        <w:t>.</w:t>
      </w:r>
    </w:p>
    <w:p w14:paraId="5BD41C23" w14:textId="77777777" w:rsidR="00505E22" w:rsidRPr="00F73808" w:rsidRDefault="00505E22" w:rsidP="00505E22">
      <w:pPr>
        <w:pStyle w:val="NoSpacing"/>
        <w:jc w:val="both"/>
        <w:rPr>
          <w:rFonts w:ascii="Times New Roman" w:hAnsi="Times New Roman" w:cs="Times New Roman"/>
          <w:color w:val="000000"/>
          <w:sz w:val="24"/>
          <w:szCs w:val="24"/>
        </w:rPr>
      </w:pPr>
    </w:p>
    <w:p w14:paraId="73485A6E"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Naknada za zgrade, jednostavne građevine i nasade </w:t>
      </w:r>
    </w:p>
    <w:p w14:paraId="39C232F6" w14:textId="77777777" w:rsidR="00505E22" w:rsidRPr="00F73808" w:rsidRDefault="00505E22" w:rsidP="00505E22">
      <w:pPr>
        <w:pStyle w:val="NoSpacing"/>
        <w:jc w:val="both"/>
        <w:rPr>
          <w:rFonts w:ascii="Times New Roman" w:hAnsi="Times New Roman" w:cs="Times New Roman"/>
          <w:color w:val="000000"/>
          <w:sz w:val="24"/>
          <w:szCs w:val="24"/>
        </w:rPr>
      </w:pPr>
    </w:p>
    <w:p w14:paraId="6A29CABA"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9.</w:t>
      </w:r>
    </w:p>
    <w:p w14:paraId="605326B9" w14:textId="77777777" w:rsidR="00505E22" w:rsidRPr="00F73808" w:rsidRDefault="00505E22" w:rsidP="00505E22">
      <w:pPr>
        <w:pStyle w:val="NoSpacing"/>
        <w:jc w:val="both"/>
        <w:rPr>
          <w:rFonts w:ascii="Times New Roman" w:hAnsi="Times New Roman" w:cs="Times New Roman"/>
          <w:color w:val="000000"/>
          <w:sz w:val="24"/>
          <w:szCs w:val="24"/>
        </w:rPr>
      </w:pPr>
    </w:p>
    <w:p w14:paraId="71016949" w14:textId="38A56DA2" w:rsidR="00505E22" w:rsidRPr="00311EC3" w:rsidRDefault="00C52B9D" w:rsidP="004629D4">
      <w:pPr>
        <w:pStyle w:val="NoSpacing"/>
        <w:numPr>
          <w:ilvl w:val="0"/>
          <w:numId w:val="22"/>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Tijekom</w:t>
      </w:r>
      <w:r w:rsidR="00505E22" w:rsidRPr="002E28B9">
        <w:rPr>
          <w:rFonts w:ascii="Times New Roman" w:hAnsi="Times New Roman" w:cs="Times New Roman"/>
          <w:color w:val="000000"/>
          <w:sz w:val="24"/>
          <w:szCs w:val="24"/>
        </w:rPr>
        <w:t xml:space="preserve"> komasacije, ako je to potrebno radi ostvarenja svrhe komasacije, može se odrediti premještanje odnosno rušenje jednostavne građevine,</w:t>
      </w:r>
      <w:r w:rsidR="00505E22">
        <w:rPr>
          <w:rFonts w:ascii="Times New Roman" w:hAnsi="Times New Roman" w:cs="Times New Roman"/>
          <w:color w:val="000000"/>
          <w:sz w:val="24"/>
          <w:szCs w:val="24"/>
        </w:rPr>
        <w:t xml:space="preserve"> </w:t>
      </w:r>
      <w:r w:rsidR="00505E22" w:rsidRPr="002E28B9">
        <w:rPr>
          <w:rFonts w:ascii="Times New Roman" w:hAnsi="Times New Roman" w:cs="Times New Roman"/>
          <w:color w:val="000000"/>
          <w:sz w:val="24"/>
          <w:szCs w:val="24"/>
        </w:rPr>
        <w:t xml:space="preserve">stambene ili gospodarske zgrade, </w:t>
      </w:r>
      <w:r w:rsidR="00505E22" w:rsidRPr="00311EC3">
        <w:rPr>
          <w:rFonts w:ascii="Times New Roman" w:hAnsi="Times New Roman" w:cs="Times New Roman"/>
          <w:color w:val="000000"/>
          <w:sz w:val="24"/>
          <w:szCs w:val="24"/>
        </w:rPr>
        <w:t xml:space="preserve">s tim da za premještanje ili rušenje </w:t>
      </w:r>
      <w:r w:rsidR="002F459F">
        <w:rPr>
          <w:rFonts w:ascii="Times New Roman" w:hAnsi="Times New Roman" w:cs="Times New Roman"/>
          <w:color w:val="000000"/>
          <w:sz w:val="24"/>
          <w:szCs w:val="24"/>
        </w:rPr>
        <w:t>postojeće</w:t>
      </w:r>
      <w:r w:rsidR="00505E22" w:rsidRPr="00311EC3">
        <w:rPr>
          <w:rFonts w:ascii="Times New Roman" w:hAnsi="Times New Roman" w:cs="Times New Roman"/>
          <w:color w:val="000000"/>
          <w:sz w:val="24"/>
          <w:szCs w:val="24"/>
        </w:rPr>
        <w:t xml:space="preserve"> jednostavne građevine ili zgrade</w:t>
      </w:r>
      <w:r>
        <w:rPr>
          <w:rFonts w:ascii="Times New Roman" w:hAnsi="Times New Roman" w:cs="Times New Roman"/>
          <w:color w:val="000000"/>
          <w:sz w:val="24"/>
          <w:szCs w:val="24"/>
        </w:rPr>
        <w:t>,</w:t>
      </w:r>
      <w:r w:rsidR="00505E22">
        <w:rPr>
          <w:rFonts w:ascii="Times New Roman" w:hAnsi="Times New Roman" w:cs="Times New Roman"/>
          <w:color w:val="000000"/>
          <w:sz w:val="24"/>
          <w:szCs w:val="24"/>
        </w:rPr>
        <w:t xml:space="preserve"> kao i </w:t>
      </w:r>
      <w:r w:rsidR="00505E22" w:rsidRPr="00311EC3">
        <w:rPr>
          <w:rFonts w:ascii="Times New Roman" w:hAnsi="Times New Roman" w:cs="Times New Roman"/>
          <w:color w:val="000000"/>
          <w:sz w:val="24"/>
          <w:szCs w:val="24"/>
        </w:rPr>
        <w:t xml:space="preserve">uklanjanje </w:t>
      </w:r>
      <w:r w:rsidR="00505E22" w:rsidRPr="00311EC3">
        <w:rPr>
          <w:rFonts w:ascii="Times New Roman" w:hAnsi="Times New Roman"/>
          <w:sz w:val="24"/>
          <w:szCs w:val="24"/>
          <w:lang w:eastAsia="hr-HR"/>
        </w:rPr>
        <w:t>jednostavne i druge građevine i radova izvedenih u skladu s</w:t>
      </w:r>
      <w:r w:rsidR="00505E22" w:rsidRPr="00311EC3">
        <w:rPr>
          <w:rFonts w:ascii="Times New Roman" w:hAnsi="Times New Roman" w:cs="Times New Roman"/>
          <w:color w:val="000000"/>
          <w:sz w:val="24"/>
          <w:szCs w:val="24"/>
        </w:rPr>
        <w:t xml:space="preserve"> </w:t>
      </w:r>
      <w:r w:rsidR="00505E22">
        <w:rPr>
          <w:rFonts w:ascii="Times New Roman" w:hAnsi="Times New Roman" w:cs="Times New Roman"/>
          <w:color w:val="000000"/>
          <w:sz w:val="24"/>
          <w:szCs w:val="24"/>
        </w:rPr>
        <w:t>p</w:t>
      </w:r>
      <w:r w:rsidR="00505E22" w:rsidRPr="00311EC3">
        <w:rPr>
          <w:rFonts w:ascii="Times New Roman" w:hAnsi="Times New Roman"/>
          <w:sz w:val="24"/>
          <w:szCs w:val="24"/>
          <w:lang w:eastAsia="hr-HR"/>
        </w:rPr>
        <w:t xml:space="preserve">ravilnikom </w:t>
      </w:r>
      <w:r w:rsidR="00505E22">
        <w:rPr>
          <w:rFonts w:ascii="Times New Roman" w:hAnsi="Times New Roman"/>
          <w:sz w:val="24"/>
          <w:szCs w:val="24"/>
          <w:lang w:eastAsia="hr-HR"/>
        </w:rPr>
        <w:t xml:space="preserve">kojim se uređuje </w:t>
      </w:r>
      <w:r w:rsidR="00505E22" w:rsidRPr="00311EC3">
        <w:rPr>
          <w:rFonts w:ascii="Times New Roman" w:hAnsi="Times New Roman"/>
          <w:sz w:val="24"/>
          <w:szCs w:val="24"/>
          <w:lang w:eastAsia="hr-HR"/>
        </w:rPr>
        <w:t>o</w:t>
      </w:r>
      <w:r w:rsidR="00505E22">
        <w:rPr>
          <w:rFonts w:ascii="Times New Roman" w:hAnsi="Times New Roman"/>
          <w:sz w:val="24"/>
          <w:szCs w:val="24"/>
          <w:lang w:eastAsia="hr-HR"/>
        </w:rPr>
        <w:t>dređivanje</w:t>
      </w:r>
      <w:r w:rsidR="00505E22" w:rsidRPr="00311EC3">
        <w:rPr>
          <w:rFonts w:ascii="Times New Roman" w:hAnsi="Times New Roman"/>
          <w:sz w:val="24"/>
          <w:szCs w:val="24"/>
          <w:lang w:eastAsia="hr-HR"/>
        </w:rPr>
        <w:t xml:space="preserve"> </w:t>
      </w:r>
      <w:r w:rsidR="00505E22" w:rsidRPr="006C7D1F">
        <w:rPr>
          <w:rFonts w:ascii="Times New Roman" w:hAnsi="Times New Roman" w:cs="Times New Roman"/>
          <w:sz w:val="24"/>
          <w:szCs w:val="24"/>
          <w:lang w:eastAsia="hr-HR"/>
        </w:rPr>
        <w:t>jednostavni</w:t>
      </w:r>
      <w:r w:rsidR="00505E22">
        <w:rPr>
          <w:rFonts w:ascii="Times New Roman" w:hAnsi="Times New Roman" w:cs="Times New Roman"/>
          <w:sz w:val="24"/>
          <w:szCs w:val="24"/>
          <w:lang w:eastAsia="hr-HR"/>
        </w:rPr>
        <w:t>h</w:t>
      </w:r>
      <w:r w:rsidR="00505E22" w:rsidRPr="006C7D1F">
        <w:rPr>
          <w:rFonts w:ascii="Times New Roman" w:hAnsi="Times New Roman" w:cs="Times New Roman"/>
          <w:sz w:val="24"/>
          <w:szCs w:val="24"/>
          <w:lang w:eastAsia="hr-HR"/>
        </w:rPr>
        <w:t xml:space="preserve"> i drugi</w:t>
      </w:r>
      <w:r w:rsidR="00505E22">
        <w:rPr>
          <w:rFonts w:ascii="Times New Roman" w:hAnsi="Times New Roman" w:cs="Times New Roman"/>
          <w:sz w:val="24"/>
          <w:szCs w:val="24"/>
          <w:lang w:eastAsia="hr-HR"/>
        </w:rPr>
        <w:t>h</w:t>
      </w:r>
      <w:r w:rsidR="00505E22" w:rsidRPr="006C7D1F">
        <w:rPr>
          <w:rFonts w:ascii="Times New Roman" w:hAnsi="Times New Roman" w:cs="Times New Roman"/>
          <w:sz w:val="24"/>
          <w:szCs w:val="24"/>
          <w:lang w:eastAsia="hr-HR"/>
        </w:rPr>
        <w:t xml:space="preserve"> građevina i radova,</w:t>
      </w:r>
      <w:r w:rsidR="00505E22" w:rsidRPr="006C7D1F">
        <w:rPr>
          <w:rFonts w:ascii="Times New Roman" w:hAnsi="Times New Roman"/>
          <w:sz w:val="24"/>
          <w:szCs w:val="24"/>
          <w:lang w:eastAsia="hr-HR"/>
        </w:rPr>
        <w:t xml:space="preserve"> </w:t>
      </w:r>
      <w:r w:rsidR="00505E22" w:rsidRPr="00311EC3">
        <w:rPr>
          <w:rFonts w:ascii="Times New Roman" w:hAnsi="Times New Roman"/>
          <w:sz w:val="24"/>
          <w:szCs w:val="24"/>
          <w:lang w:eastAsia="hr-HR"/>
        </w:rPr>
        <w:t xml:space="preserve">odnosno </w:t>
      </w:r>
      <w:r w:rsidR="00505E22" w:rsidRPr="00311EC3">
        <w:rPr>
          <w:rFonts w:ascii="Times New Roman" w:hAnsi="Times New Roman" w:cs="Times New Roman"/>
          <w:color w:val="000000"/>
          <w:sz w:val="24"/>
          <w:szCs w:val="24"/>
        </w:rPr>
        <w:t>krčenje nasada</w:t>
      </w:r>
      <w:r w:rsidR="00505E22">
        <w:rPr>
          <w:rFonts w:ascii="Times New Roman" w:hAnsi="Times New Roman" w:cs="Times New Roman"/>
          <w:color w:val="000000"/>
          <w:sz w:val="24"/>
          <w:szCs w:val="24"/>
        </w:rPr>
        <w:t xml:space="preserve">, </w:t>
      </w:r>
      <w:r w:rsidR="00505E22" w:rsidRPr="00311EC3">
        <w:rPr>
          <w:rFonts w:ascii="Times New Roman" w:hAnsi="Times New Roman" w:cs="Times New Roman"/>
          <w:color w:val="000000"/>
          <w:sz w:val="24"/>
          <w:szCs w:val="24"/>
        </w:rPr>
        <w:t>vlasniku pripada naknada.</w:t>
      </w:r>
    </w:p>
    <w:p w14:paraId="5E310CCE" w14:textId="77777777" w:rsidR="00505E22" w:rsidRPr="00DC7101" w:rsidRDefault="00505E22" w:rsidP="00505E22">
      <w:pPr>
        <w:pStyle w:val="NoSpacing"/>
        <w:tabs>
          <w:tab w:val="left" w:pos="426"/>
        </w:tabs>
        <w:jc w:val="both"/>
        <w:rPr>
          <w:rFonts w:ascii="Times New Roman" w:hAnsi="Times New Roman" w:cs="Times New Roman"/>
          <w:strike/>
          <w:color w:val="000000"/>
          <w:sz w:val="24"/>
          <w:szCs w:val="24"/>
        </w:rPr>
      </w:pPr>
    </w:p>
    <w:p w14:paraId="1AC51B45" w14:textId="285F5FE9" w:rsidR="00505E22" w:rsidRPr="00DC7101" w:rsidRDefault="00505E22" w:rsidP="004629D4">
      <w:pPr>
        <w:pStyle w:val="NoSpacing"/>
        <w:numPr>
          <w:ilvl w:val="0"/>
          <w:numId w:val="22"/>
        </w:numPr>
        <w:tabs>
          <w:tab w:val="left" w:pos="426"/>
        </w:tabs>
        <w:ind w:left="0" w:firstLine="0"/>
        <w:jc w:val="both"/>
        <w:rPr>
          <w:rFonts w:ascii="Times New Roman" w:hAnsi="Times New Roman" w:cs="Times New Roman"/>
          <w:color w:val="000000"/>
          <w:sz w:val="24"/>
          <w:szCs w:val="24"/>
        </w:rPr>
      </w:pPr>
      <w:r w:rsidRPr="00DC7101">
        <w:rPr>
          <w:rFonts w:ascii="Times New Roman" w:hAnsi="Times New Roman" w:cs="Times New Roman"/>
          <w:color w:val="000000"/>
          <w:sz w:val="24"/>
          <w:szCs w:val="24"/>
        </w:rPr>
        <w:t>Utvrđivanje visine naknade iz stavka 1. ovoga članka o</w:t>
      </w:r>
      <w:r w:rsidRPr="00DC7101">
        <w:rPr>
          <w:rFonts w:ascii="Times New Roman" w:hAnsi="Times New Roman" w:cs="Times New Roman"/>
          <w:sz w:val="24"/>
          <w:szCs w:val="24"/>
        </w:rPr>
        <w:t xml:space="preserve">bavit će </w:t>
      </w:r>
      <w:r w:rsidR="00A61DD2">
        <w:rPr>
          <w:rFonts w:ascii="Times New Roman" w:hAnsi="Times New Roman" w:cs="Times New Roman"/>
          <w:sz w:val="24"/>
          <w:szCs w:val="24"/>
        </w:rPr>
        <w:t xml:space="preserve">stalni </w:t>
      </w:r>
      <w:r w:rsidRPr="00DC7101">
        <w:rPr>
          <w:rFonts w:ascii="Times New Roman" w:hAnsi="Times New Roman" w:cs="Times New Roman"/>
          <w:sz w:val="24"/>
          <w:szCs w:val="24"/>
        </w:rPr>
        <w:t>sudski vještak</w:t>
      </w:r>
      <w:r w:rsidR="009E571F">
        <w:rPr>
          <w:rFonts w:ascii="Times New Roman" w:hAnsi="Times New Roman" w:cs="Times New Roman"/>
          <w:sz w:val="24"/>
          <w:szCs w:val="24"/>
        </w:rPr>
        <w:t xml:space="preserve"> </w:t>
      </w:r>
      <w:r w:rsidR="009E571F" w:rsidRPr="00B6679D">
        <w:rPr>
          <w:rFonts w:ascii="Times New Roman" w:hAnsi="Times New Roman" w:cs="Times New Roman"/>
          <w:sz w:val="24"/>
          <w:szCs w:val="24"/>
        </w:rPr>
        <w:t>z</w:t>
      </w:r>
      <w:r w:rsidR="009E571F">
        <w:rPr>
          <w:rFonts w:ascii="Times New Roman" w:hAnsi="Times New Roman" w:cs="Times New Roman"/>
          <w:sz w:val="24"/>
          <w:szCs w:val="24"/>
        </w:rPr>
        <w:t>a procjenu nekretnina</w:t>
      </w:r>
      <w:r w:rsidRPr="00DC7101">
        <w:rPr>
          <w:rFonts w:ascii="Times New Roman" w:hAnsi="Times New Roman" w:cs="Times New Roman"/>
          <w:sz w:val="24"/>
          <w:szCs w:val="24"/>
        </w:rPr>
        <w:t xml:space="preserve"> </w:t>
      </w:r>
      <w:r w:rsidR="00C67793">
        <w:rPr>
          <w:rFonts w:ascii="Times New Roman" w:hAnsi="Times New Roman" w:cs="Times New Roman"/>
          <w:sz w:val="24"/>
          <w:szCs w:val="24"/>
        </w:rPr>
        <w:t xml:space="preserve">ili sudski procjenitelj </w:t>
      </w:r>
      <w:r w:rsidRPr="00DC7101">
        <w:rPr>
          <w:rFonts w:ascii="Times New Roman" w:hAnsi="Times New Roman" w:cs="Times New Roman"/>
          <w:sz w:val="24"/>
          <w:szCs w:val="24"/>
        </w:rPr>
        <w:t xml:space="preserve">koji </w:t>
      </w:r>
      <w:r w:rsidR="00C67793">
        <w:rPr>
          <w:rFonts w:ascii="Times New Roman" w:hAnsi="Times New Roman" w:cs="Times New Roman"/>
          <w:sz w:val="24"/>
          <w:szCs w:val="24"/>
        </w:rPr>
        <w:t>su</w:t>
      </w:r>
      <w:r w:rsidRPr="00DC7101">
        <w:rPr>
          <w:rFonts w:ascii="Times New Roman" w:hAnsi="Times New Roman" w:cs="Times New Roman"/>
          <w:sz w:val="24"/>
          <w:szCs w:val="24"/>
        </w:rPr>
        <w:t xml:space="preserve"> za to ovlašten</w:t>
      </w:r>
      <w:r w:rsidR="00C67793">
        <w:rPr>
          <w:rFonts w:ascii="Times New Roman" w:hAnsi="Times New Roman" w:cs="Times New Roman"/>
          <w:sz w:val="24"/>
          <w:szCs w:val="24"/>
        </w:rPr>
        <w:t>i</w:t>
      </w:r>
      <w:r w:rsidRPr="00DC7101">
        <w:rPr>
          <w:rFonts w:ascii="Times New Roman" w:hAnsi="Times New Roman" w:cs="Times New Roman"/>
          <w:sz w:val="24"/>
          <w:szCs w:val="24"/>
        </w:rPr>
        <w:t xml:space="preserve"> </w:t>
      </w:r>
      <w:r w:rsidR="009E571F" w:rsidRPr="00B6679D">
        <w:rPr>
          <w:rFonts w:ascii="Times New Roman" w:hAnsi="Times New Roman" w:cs="Times New Roman"/>
          <w:sz w:val="24"/>
          <w:szCs w:val="24"/>
        </w:rPr>
        <w:t>u</w:t>
      </w:r>
      <w:r w:rsidR="009E571F">
        <w:rPr>
          <w:rFonts w:ascii="Times New Roman" w:hAnsi="Times New Roman" w:cs="Times New Roman"/>
          <w:sz w:val="24"/>
          <w:szCs w:val="24"/>
        </w:rPr>
        <w:t xml:space="preserve"> s</w:t>
      </w:r>
      <w:r w:rsidR="009E571F" w:rsidRPr="00B6679D">
        <w:rPr>
          <w:rFonts w:ascii="Times New Roman" w:hAnsi="Times New Roman" w:cs="Times New Roman"/>
          <w:sz w:val="24"/>
          <w:szCs w:val="24"/>
        </w:rPr>
        <w:t>klad</w:t>
      </w:r>
      <w:r w:rsidR="009E571F">
        <w:rPr>
          <w:rFonts w:ascii="Times New Roman" w:hAnsi="Times New Roman" w:cs="Times New Roman"/>
          <w:sz w:val="24"/>
          <w:szCs w:val="24"/>
        </w:rPr>
        <w:t>u s posebni</w:t>
      </w:r>
      <w:r w:rsidR="009E571F" w:rsidRPr="00B6679D">
        <w:rPr>
          <w:rFonts w:ascii="Times New Roman" w:hAnsi="Times New Roman" w:cs="Times New Roman"/>
          <w:sz w:val="24"/>
          <w:szCs w:val="24"/>
        </w:rPr>
        <w:t>m propis</w:t>
      </w:r>
      <w:r w:rsidR="009E571F">
        <w:rPr>
          <w:rFonts w:ascii="Times New Roman" w:hAnsi="Times New Roman" w:cs="Times New Roman"/>
          <w:sz w:val="24"/>
          <w:szCs w:val="24"/>
        </w:rPr>
        <w:t>om</w:t>
      </w:r>
      <w:r w:rsidR="009E571F" w:rsidRPr="00B6679D">
        <w:rPr>
          <w:rFonts w:ascii="Times New Roman" w:hAnsi="Times New Roman" w:cs="Times New Roman"/>
          <w:sz w:val="24"/>
          <w:szCs w:val="24"/>
        </w:rPr>
        <w:t xml:space="preserve"> </w:t>
      </w:r>
      <w:r w:rsidR="009E571F">
        <w:rPr>
          <w:rFonts w:ascii="Times New Roman" w:hAnsi="Times New Roman" w:cs="Times New Roman"/>
          <w:sz w:val="24"/>
          <w:szCs w:val="24"/>
        </w:rPr>
        <w:t xml:space="preserve">o </w:t>
      </w:r>
      <w:r w:rsidRPr="00DC7101">
        <w:rPr>
          <w:rFonts w:ascii="Times New Roman" w:hAnsi="Times New Roman" w:cs="Times New Roman"/>
          <w:sz w:val="24"/>
          <w:szCs w:val="24"/>
        </w:rPr>
        <w:t>procjen</w:t>
      </w:r>
      <w:r w:rsidR="009E571F">
        <w:rPr>
          <w:rFonts w:ascii="Times New Roman" w:hAnsi="Times New Roman" w:cs="Times New Roman"/>
          <w:sz w:val="24"/>
          <w:szCs w:val="24"/>
        </w:rPr>
        <w:t>i</w:t>
      </w:r>
      <w:r w:rsidRPr="00DC7101">
        <w:rPr>
          <w:rFonts w:ascii="Times New Roman" w:hAnsi="Times New Roman" w:cs="Times New Roman"/>
          <w:sz w:val="24"/>
          <w:szCs w:val="24"/>
        </w:rPr>
        <w:t xml:space="preserve"> vrijednosti nekretnina</w:t>
      </w:r>
      <w:r>
        <w:rPr>
          <w:rFonts w:ascii="Times New Roman" w:hAnsi="Times New Roman" w:cs="Times New Roman"/>
          <w:sz w:val="24"/>
          <w:szCs w:val="24"/>
        </w:rPr>
        <w:t xml:space="preserve"> odnosno vrste navedenih objekata</w:t>
      </w:r>
      <w:r w:rsidRPr="00DC7101">
        <w:rPr>
          <w:rFonts w:ascii="Times New Roman" w:hAnsi="Times New Roman" w:cs="Times New Roman"/>
          <w:sz w:val="24"/>
          <w:szCs w:val="24"/>
        </w:rPr>
        <w:t>.</w:t>
      </w:r>
      <w:r>
        <w:rPr>
          <w:rFonts w:ascii="Times New Roman" w:hAnsi="Times New Roman" w:cs="Times New Roman"/>
          <w:sz w:val="24"/>
          <w:szCs w:val="24"/>
        </w:rPr>
        <w:t xml:space="preserve"> </w:t>
      </w:r>
    </w:p>
    <w:p w14:paraId="7F959E2F" w14:textId="77777777" w:rsidR="005B65ED" w:rsidRPr="005B65ED" w:rsidRDefault="005B65ED" w:rsidP="005B65ED">
      <w:pPr>
        <w:rPr>
          <w:rFonts w:ascii="Times New Roman" w:hAnsi="Times New Roman" w:cs="Times New Roman"/>
        </w:rPr>
      </w:pPr>
    </w:p>
    <w:p w14:paraId="6FC1269D" w14:textId="298A34A6" w:rsidR="001700CA" w:rsidRDefault="005504B3" w:rsidP="001700CA">
      <w:pPr>
        <w:pStyle w:val="NoSpacing"/>
        <w:numPr>
          <w:ilvl w:val="0"/>
          <w:numId w:val="22"/>
        </w:numPr>
        <w:tabs>
          <w:tab w:val="left" w:pos="426"/>
        </w:tabs>
        <w:ind w:left="0" w:firstLine="0"/>
        <w:jc w:val="both"/>
        <w:rPr>
          <w:rFonts w:ascii="Times New Roman" w:hAnsi="Times New Roman" w:cs="Times New Roman"/>
          <w:color w:val="000000"/>
          <w:sz w:val="24"/>
          <w:szCs w:val="24"/>
        </w:rPr>
      </w:pPr>
      <w:r w:rsidRPr="005B65ED">
        <w:rPr>
          <w:rFonts w:ascii="Times New Roman" w:hAnsi="Times New Roman" w:cs="Times New Roman"/>
          <w:color w:val="000000"/>
          <w:sz w:val="24"/>
          <w:szCs w:val="24"/>
        </w:rPr>
        <w:t xml:space="preserve">Rješavatelj donosi odluku o nadoknadi utvrđene naknade iz stavka 2. ovoga članka, iz </w:t>
      </w:r>
      <w:r w:rsidRPr="005B65ED">
        <w:rPr>
          <w:rFonts w:ascii="Times New Roman" w:hAnsi="Times New Roman" w:cs="Times New Roman"/>
          <w:sz w:val="24"/>
          <w:szCs w:val="24"/>
        </w:rPr>
        <w:t xml:space="preserve">sredstava za usluge i radove </w:t>
      </w:r>
      <w:r w:rsidRPr="005B65ED">
        <w:rPr>
          <w:rFonts w:ascii="Times New Roman" w:hAnsi="Times New Roman" w:cs="Times New Roman"/>
          <w:color w:val="000000"/>
          <w:sz w:val="24"/>
          <w:szCs w:val="24"/>
        </w:rPr>
        <w:t>izvršenja Programa prema članku 22. ovoga Zakona ako su osigurana sredstva i za tu vrstu naknade odnosno da</w:t>
      </w:r>
      <w:r w:rsidRPr="005B65ED">
        <w:rPr>
          <w:rFonts w:ascii="Times New Roman" w:hAnsi="Times New Roman" w:cs="Times New Roman"/>
          <w:sz w:val="24"/>
          <w:szCs w:val="24"/>
        </w:rPr>
        <w:t xml:space="preserve"> je sudionici komasacije</w:t>
      </w:r>
      <w:r w:rsidRPr="005B65ED">
        <w:rPr>
          <w:rFonts w:ascii="Times New Roman" w:hAnsi="Times New Roman" w:cs="Times New Roman"/>
          <w:color w:val="000000"/>
          <w:sz w:val="24"/>
          <w:szCs w:val="24"/>
        </w:rPr>
        <w:t xml:space="preserve"> nadokna</w:t>
      </w:r>
      <w:r w:rsidR="005B65ED" w:rsidRPr="005B65ED">
        <w:rPr>
          <w:rFonts w:ascii="Times New Roman" w:hAnsi="Times New Roman" w:cs="Times New Roman"/>
          <w:color w:val="000000"/>
          <w:sz w:val="24"/>
          <w:szCs w:val="24"/>
        </w:rPr>
        <w:t>de</w:t>
      </w:r>
      <w:r w:rsidRPr="005B65ED">
        <w:rPr>
          <w:rFonts w:ascii="Times New Roman" w:hAnsi="Times New Roman" w:cs="Times New Roman"/>
          <w:sz w:val="24"/>
          <w:szCs w:val="24"/>
        </w:rPr>
        <w:t xml:space="preserve"> tako da se </w:t>
      </w:r>
      <w:r w:rsidRPr="005B65ED">
        <w:rPr>
          <w:rFonts w:ascii="Times New Roman" w:hAnsi="Times New Roman" w:cs="Times New Roman"/>
          <w:color w:val="000000"/>
          <w:sz w:val="24"/>
          <w:szCs w:val="24"/>
        </w:rPr>
        <w:t xml:space="preserve">podijeli razmjerno u odnosu na vrijednost zemljišta sudionika komasacije nakon provedene komasacije. </w:t>
      </w:r>
    </w:p>
    <w:p w14:paraId="3612A005" w14:textId="77777777" w:rsidR="001700CA" w:rsidRPr="001700CA" w:rsidRDefault="001700CA" w:rsidP="001700CA">
      <w:pPr>
        <w:pStyle w:val="NoSpacing"/>
        <w:tabs>
          <w:tab w:val="left" w:pos="426"/>
        </w:tabs>
        <w:jc w:val="both"/>
        <w:rPr>
          <w:rFonts w:ascii="Times New Roman" w:hAnsi="Times New Roman" w:cs="Times New Roman"/>
          <w:color w:val="000000"/>
          <w:sz w:val="24"/>
          <w:szCs w:val="24"/>
        </w:rPr>
      </w:pPr>
    </w:p>
    <w:p w14:paraId="1EAA1A0C" w14:textId="50657C63" w:rsidR="005B65ED" w:rsidRPr="001700CA" w:rsidRDefault="005B65ED" w:rsidP="005B65ED">
      <w:pPr>
        <w:pStyle w:val="NoSpacing"/>
        <w:numPr>
          <w:ilvl w:val="0"/>
          <w:numId w:val="22"/>
        </w:numPr>
        <w:tabs>
          <w:tab w:val="left" w:pos="426"/>
        </w:tabs>
        <w:ind w:left="0" w:firstLine="0"/>
        <w:jc w:val="both"/>
        <w:rPr>
          <w:rFonts w:ascii="Times New Roman" w:hAnsi="Times New Roman" w:cs="Times New Roman"/>
          <w:color w:val="000000"/>
          <w:sz w:val="24"/>
          <w:szCs w:val="24"/>
        </w:rPr>
      </w:pPr>
      <w:r w:rsidRPr="001700CA">
        <w:rPr>
          <w:rFonts w:ascii="Times New Roman" w:hAnsi="Times New Roman" w:cs="Times New Roman"/>
          <w:color w:val="000000"/>
          <w:sz w:val="24"/>
          <w:szCs w:val="24"/>
        </w:rPr>
        <w:t>Ako stalni</w:t>
      </w:r>
      <w:r w:rsidRPr="001700CA">
        <w:rPr>
          <w:rFonts w:ascii="Times New Roman" w:hAnsi="Times New Roman" w:cs="Times New Roman"/>
          <w:sz w:val="24"/>
          <w:szCs w:val="24"/>
        </w:rPr>
        <w:t xml:space="preserve"> sudski vještak</w:t>
      </w:r>
      <w:r w:rsidRPr="001700CA">
        <w:rPr>
          <w:rFonts w:ascii="Times New Roman" w:hAnsi="Times New Roman" w:cs="Times New Roman"/>
          <w:color w:val="000000"/>
          <w:sz w:val="24"/>
          <w:szCs w:val="24"/>
        </w:rPr>
        <w:t xml:space="preserve"> ili </w:t>
      </w:r>
      <w:r w:rsidRPr="001700CA">
        <w:rPr>
          <w:rFonts w:ascii="Times New Roman" w:hAnsi="Times New Roman" w:cs="Times New Roman"/>
          <w:sz w:val="24"/>
          <w:szCs w:val="24"/>
        </w:rPr>
        <w:t xml:space="preserve">sudski procjenitelj </w:t>
      </w:r>
      <w:r w:rsidRPr="001700CA">
        <w:rPr>
          <w:rFonts w:ascii="Times New Roman" w:hAnsi="Times New Roman" w:cs="Times New Roman"/>
          <w:color w:val="000000"/>
          <w:sz w:val="24"/>
          <w:szCs w:val="24"/>
        </w:rPr>
        <w:t xml:space="preserve">u skladu sa stavkom 2. ovoga članka utvrdi da je </w:t>
      </w:r>
      <w:r w:rsidR="001700CA">
        <w:rPr>
          <w:rFonts w:ascii="Times New Roman" w:hAnsi="Times New Roman" w:cs="Times New Roman"/>
          <w:color w:val="000000"/>
          <w:sz w:val="24"/>
          <w:szCs w:val="24"/>
        </w:rPr>
        <w:t xml:space="preserve">određeni </w:t>
      </w:r>
      <w:r w:rsidRPr="001700CA">
        <w:rPr>
          <w:rFonts w:ascii="Times New Roman" w:hAnsi="Times New Roman" w:cs="Times New Roman"/>
          <w:color w:val="000000"/>
          <w:sz w:val="24"/>
          <w:szCs w:val="24"/>
        </w:rPr>
        <w:t>nasad neplodan, odnosno zastario toliko da za njegovo održavanje ima više troškova nego što vrijede njegovi prinosi, odluk</w:t>
      </w:r>
      <w:r w:rsidR="001700CA">
        <w:rPr>
          <w:rFonts w:ascii="Times New Roman" w:hAnsi="Times New Roman" w:cs="Times New Roman"/>
          <w:color w:val="000000"/>
          <w:sz w:val="24"/>
          <w:szCs w:val="24"/>
        </w:rPr>
        <w:t>om</w:t>
      </w:r>
      <w:r w:rsidRPr="001700CA">
        <w:rPr>
          <w:rFonts w:ascii="Times New Roman" w:hAnsi="Times New Roman" w:cs="Times New Roman"/>
          <w:color w:val="000000"/>
          <w:sz w:val="24"/>
          <w:szCs w:val="24"/>
        </w:rPr>
        <w:t xml:space="preserve"> iz stavka </w:t>
      </w:r>
      <w:r w:rsidR="001700CA" w:rsidRPr="001700CA">
        <w:rPr>
          <w:rFonts w:ascii="Times New Roman" w:hAnsi="Times New Roman" w:cs="Times New Roman"/>
          <w:color w:val="000000"/>
          <w:sz w:val="24"/>
          <w:szCs w:val="24"/>
        </w:rPr>
        <w:t>3</w:t>
      </w:r>
      <w:r w:rsidRPr="001700CA">
        <w:rPr>
          <w:rFonts w:ascii="Times New Roman" w:hAnsi="Times New Roman" w:cs="Times New Roman"/>
          <w:color w:val="000000"/>
          <w:sz w:val="24"/>
          <w:szCs w:val="24"/>
        </w:rPr>
        <w:t xml:space="preserve">. ovoga članka određuje </w:t>
      </w:r>
      <w:r w:rsidR="001700CA">
        <w:rPr>
          <w:rFonts w:ascii="Times New Roman" w:hAnsi="Times New Roman" w:cs="Times New Roman"/>
          <w:color w:val="000000"/>
          <w:sz w:val="24"/>
          <w:szCs w:val="24"/>
        </w:rPr>
        <w:t xml:space="preserve">se </w:t>
      </w:r>
      <w:r w:rsidRPr="001700CA">
        <w:rPr>
          <w:rFonts w:ascii="Times New Roman" w:hAnsi="Times New Roman" w:cs="Times New Roman"/>
          <w:color w:val="000000"/>
          <w:sz w:val="24"/>
          <w:szCs w:val="24"/>
        </w:rPr>
        <w:t xml:space="preserve">da se ne daje naknada </w:t>
      </w:r>
      <w:r w:rsidR="001700CA">
        <w:rPr>
          <w:rFonts w:ascii="Times New Roman" w:hAnsi="Times New Roman" w:cs="Times New Roman"/>
          <w:color w:val="000000"/>
          <w:sz w:val="24"/>
          <w:szCs w:val="24"/>
        </w:rPr>
        <w:t xml:space="preserve">za </w:t>
      </w:r>
      <w:r w:rsidRPr="001700CA">
        <w:rPr>
          <w:rFonts w:ascii="Times New Roman" w:hAnsi="Times New Roman" w:cs="Times New Roman"/>
          <w:color w:val="000000"/>
          <w:sz w:val="24"/>
          <w:szCs w:val="24"/>
        </w:rPr>
        <w:t xml:space="preserve">taj nasad s nalogom za </w:t>
      </w:r>
      <w:r w:rsidR="001700CA">
        <w:rPr>
          <w:rFonts w:ascii="Times New Roman" w:hAnsi="Times New Roman" w:cs="Times New Roman"/>
          <w:color w:val="000000"/>
          <w:sz w:val="24"/>
          <w:szCs w:val="24"/>
        </w:rPr>
        <w:t xml:space="preserve">njegovo </w:t>
      </w:r>
      <w:r w:rsidRPr="001700CA">
        <w:rPr>
          <w:rFonts w:ascii="Times New Roman" w:hAnsi="Times New Roman" w:cs="Times New Roman"/>
          <w:color w:val="000000"/>
          <w:sz w:val="24"/>
          <w:szCs w:val="24"/>
        </w:rPr>
        <w:t xml:space="preserve">uklanjanje </w:t>
      </w:r>
      <w:r w:rsidR="001700CA">
        <w:rPr>
          <w:rFonts w:ascii="Times New Roman" w:hAnsi="Times New Roman" w:cs="Times New Roman"/>
          <w:color w:val="000000"/>
          <w:sz w:val="24"/>
          <w:szCs w:val="24"/>
        </w:rPr>
        <w:t>što je</w:t>
      </w:r>
      <w:r w:rsidRPr="001700CA">
        <w:rPr>
          <w:rFonts w:ascii="Times New Roman" w:hAnsi="Times New Roman" w:cs="Times New Roman"/>
          <w:sz w:val="24"/>
          <w:szCs w:val="24"/>
        </w:rPr>
        <w:t xml:space="preserve"> vlasnik obvezan </w:t>
      </w:r>
      <w:r w:rsidR="001700CA">
        <w:rPr>
          <w:rFonts w:ascii="Times New Roman" w:hAnsi="Times New Roman" w:cs="Times New Roman"/>
          <w:sz w:val="24"/>
          <w:szCs w:val="24"/>
        </w:rPr>
        <w:t>izvršiti</w:t>
      </w:r>
      <w:r w:rsidRPr="001700CA">
        <w:rPr>
          <w:rFonts w:ascii="Times New Roman" w:hAnsi="Times New Roman" w:cs="Times New Roman"/>
          <w:sz w:val="24"/>
          <w:szCs w:val="24"/>
        </w:rPr>
        <w:t xml:space="preserve"> u roku iz naloga i o svom trošku ili </w:t>
      </w:r>
      <w:r w:rsidRPr="001700CA">
        <w:rPr>
          <w:rFonts w:ascii="Times New Roman" w:hAnsi="Times New Roman" w:cs="Times New Roman"/>
          <w:color w:val="000000"/>
          <w:sz w:val="24"/>
          <w:szCs w:val="24"/>
        </w:rPr>
        <w:t xml:space="preserve">iz </w:t>
      </w:r>
      <w:r w:rsidRPr="001700CA">
        <w:rPr>
          <w:rFonts w:ascii="Times New Roman" w:hAnsi="Times New Roman" w:cs="Times New Roman"/>
          <w:sz w:val="24"/>
          <w:szCs w:val="24"/>
        </w:rPr>
        <w:t xml:space="preserve">sredstava za usluge i radove </w:t>
      </w:r>
      <w:r w:rsidRPr="001700CA">
        <w:rPr>
          <w:rFonts w:ascii="Times New Roman" w:hAnsi="Times New Roman" w:cs="Times New Roman"/>
          <w:color w:val="000000"/>
          <w:sz w:val="24"/>
          <w:szCs w:val="24"/>
        </w:rPr>
        <w:t>izvršenja Programa prema članku 22. ovoga Zakona ako su osigurana sredstva i za tu vrstu troška</w:t>
      </w:r>
      <w:r w:rsidRPr="001700CA">
        <w:rPr>
          <w:rFonts w:ascii="Times New Roman" w:hAnsi="Times New Roman" w:cs="Times New Roman"/>
          <w:sz w:val="24"/>
          <w:szCs w:val="24"/>
        </w:rPr>
        <w:t xml:space="preserve">. </w:t>
      </w:r>
    </w:p>
    <w:p w14:paraId="478DA1B4" w14:textId="77777777" w:rsidR="005504B3" w:rsidRPr="00B549FA" w:rsidRDefault="005504B3" w:rsidP="00505E22">
      <w:pPr>
        <w:pStyle w:val="NoSpacing"/>
        <w:tabs>
          <w:tab w:val="left" w:pos="426"/>
        </w:tabs>
        <w:jc w:val="both"/>
        <w:rPr>
          <w:rFonts w:ascii="Times New Roman" w:hAnsi="Times New Roman" w:cs="Times New Roman"/>
          <w:color w:val="000000"/>
          <w:sz w:val="24"/>
          <w:szCs w:val="24"/>
        </w:rPr>
      </w:pPr>
    </w:p>
    <w:p w14:paraId="52E1AABB" w14:textId="2234FB8E" w:rsidR="00505E22" w:rsidRPr="00B549FA" w:rsidRDefault="00505E22" w:rsidP="004629D4">
      <w:pPr>
        <w:pStyle w:val="NoSpacing"/>
        <w:numPr>
          <w:ilvl w:val="0"/>
          <w:numId w:val="22"/>
        </w:numPr>
        <w:tabs>
          <w:tab w:val="left" w:pos="426"/>
        </w:tabs>
        <w:ind w:left="0" w:firstLine="0"/>
        <w:jc w:val="both"/>
        <w:rPr>
          <w:rFonts w:ascii="Times New Roman" w:hAnsi="Times New Roman" w:cs="Times New Roman"/>
          <w:color w:val="000000"/>
          <w:sz w:val="24"/>
          <w:szCs w:val="24"/>
        </w:rPr>
      </w:pPr>
      <w:r w:rsidRPr="00B549FA">
        <w:rPr>
          <w:rFonts w:ascii="Times New Roman" w:hAnsi="Times New Roman" w:cs="Times New Roman"/>
          <w:sz w:val="24"/>
          <w:szCs w:val="24"/>
        </w:rPr>
        <w:t xml:space="preserve">Protiv </w:t>
      </w:r>
      <w:r>
        <w:rPr>
          <w:rFonts w:ascii="Times New Roman" w:hAnsi="Times New Roman" w:cs="Times New Roman"/>
          <w:sz w:val="24"/>
          <w:szCs w:val="24"/>
        </w:rPr>
        <w:t>odluk</w:t>
      </w:r>
      <w:r w:rsidR="005B65ED">
        <w:rPr>
          <w:rFonts w:ascii="Times New Roman" w:hAnsi="Times New Roman" w:cs="Times New Roman"/>
          <w:sz w:val="24"/>
          <w:szCs w:val="24"/>
        </w:rPr>
        <w:t>e</w:t>
      </w:r>
      <w:r>
        <w:rPr>
          <w:rFonts w:ascii="Times New Roman" w:hAnsi="Times New Roman" w:cs="Times New Roman"/>
          <w:sz w:val="24"/>
          <w:szCs w:val="24"/>
        </w:rPr>
        <w:t xml:space="preserve"> </w:t>
      </w:r>
      <w:r w:rsidRPr="00B549FA">
        <w:rPr>
          <w:rFonts w:ascii="Times New Roman" w:hAnsi="Times New Roman" w:cs="Times New Roman"/>
          <w:color w:val="000000"/>
          <w:sz w:val="24"/>
          <w:szCs w:val="24"/>
        </w:rPr>
        <w:t xml:space="preserve">iz stavka </w:t>
      </w:r>
      <w:r w:rsidR="003B1CB6">
        <w:rPr>
          <w:rFonts w:ascii="Times New Roman" w:hAnsi="Times New Roman" w:cs="Times New Roman"/>
          <w:color w:val="000000"/>
          <w:sz w:val="24"/>
          <w:szCs w:val="24"/>
        </w:rPr>
        <w:t xml:space="preserve">3. </w:t>
      </w:r>
      <w:r w:rsidRPr="00B549FA">
        <w:rPr>
          <w:rFonts w:ascii="Times New Roman" w:hAnsi="Times New Roman" w:cs="Times New Roman"/>
          <w:color w:val="000000"/>
          <w:sz w:val="24"/>
          <w:szCs w:val="24"/>
        </w:rPr>
        <w:t>ovoga članka</w:t>
      </w:r>
      <w:r w:rsidRPr="00B549FA">
        <w:rPr>
          <w:rFonts w:ascii="Times New Roman" w:hAnsi="Times New Roman" w:cs="Times New Roman"/>
          <w:sz w:val="24"/>
          <w:szCs w:val="24"/>
        </w:rPr>
        <w:t xml:space="preserve"> žalba nije dopuštena, ali se može pokrenuti upravn</w:t>
      </w:r>
      <w:r>
        <w:rPr>
          <w:rFonts w:ascii="Times New Roman" w:hAnsi="Times New Roman" w:cs="Times New Roman"/>
          <w:sz w:val="24"/>
          <w:szCs w:val="24"/>
        </w:rPr>
        <w:t>i spor</w:t>
      </w:r>
      <w:r w:rsidRPr="00B549FA">
        <w:rPr>
          <w:rFonts w:ascii="Times New Roman" w:eastAsia="Times New Roman" w:hAnsi="Times New Roman" w:cs="Times New Roman"/>
          <w:color w:val="000000"/>
          <w:sz w:val="24"/>
          <w:szCs w:val="24"/>
          <w:lang w:eastAsia="hr-HR"/>
        </w:rPr>
        <w:t>.</w:t>
      </w:r>
    </w:p>
    <w:p w14:paraId="365FB3D5" w14:textId="77777777" w:rsidR="00505E22" w:rsidRPr="005D34F2" w:rsidRDefault="00505E22" w:rsidP="00505E22">
      <w:pPr>
        <w:pStyle w:val="NoSpacing"/>
        <w:tabs>
          <w:tab w:val="left" w:pos="426"/>
        </w:tabs>
        <w:jc w:val="both"/>
        <w:rPr>
          <w:rFonts w:ascii="Times New Roman" w:hAnsi="Times New Roman" w:cs="Times New Roman"/>
          <w:color w:val="000000"/>
          <w:sz w:val="24"/>
          <w:szCs w:val="24"/>
        </w:rPr>
      </w:pPr>
    </w:p>
    <w:p w14:paraId="1082BB70"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Stvarnopravni i drugi odnosi na zemljištu</w:t>
      </w:r>
    </w:p>
    <w:p w14:paraId="025D6EFD" w14:textId="77777777" w:rsidR="00505E22" w:rsidRPr="00F73808" w:rsidRDefault="00505E22" w:rsidP="00505E22">
      <w:pPr>
        <w:pStyle w:val="NoSpacing"/>
        <w:jc w:val="center"/>
        <w:rPr>
          <w:rFonts w:ascii="Times New Roman" w:hAnsi="Times New Roman" w:cs="Times New Roman"/>
          <w:color w:val="000000"/>
          <w:sz w:val="24"/>
          <w:szCs w:val="24"/>
        </w:rPr>
      </w:pPr>
    </w:p>
    <w:p w14:paraId="55779555"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10.</w:t>
      </w:r>
    </w:p>
    <w:p w14:paraId="67A8CB46" w14:textId="77777777" w:rsidR="00505E22" w:rsidRPr="00F73808" w:rsidRDefault="00505E22" w:rsidP="00505E22">
      <w:pPr>
        <w:pStyle w:val="NoSpacing"/>
        <w:jc w:val="both"/>
        <w:rPr>
          <w:rFonts w:ascii="Times New Roman" w:hAnsi="Times New Roman" w:cs="Times New Roman"/>
          <w:color w:val="000000"/>
          <w:sz w:val="24"/>
          <w:szCs w:val="24"/>
        </w:rPr>
      </w:pPr>
    </w:p>
    <w:p w14:paraId="518B34C4" w14:textId="77777777" w:rsidR="00505E22" w:rsidRPr="008E3D09" w:rsidRDefault="00505E22" w:rsidP="004629D4">
      <w:pPr>
        <w:pStyle w:val="NoSpacing"/>
        <w:numPr>
          <w:ilvl w:val="0"/>
          <w:numId w:val="46"/>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Služnosti</w:t>
      </w:r>
      <w:r w:rsidRPr="00F73808">
        <w:rPr>
          <w:rFonts w:ascii="Times New Roman" w:hAnsi="Times New Roman" w:cs="Times New Roman"/>
          <w:color w:val="000000"/>
          <w:sz w:val="24"/>
          <w:szCs w:val="24"/>
        </w:rPr>
        <w:t xml:space="preserve"> i ograničenja prava vlasništva koji nakon diobe komasacijske gromade sudionicima komasacije više nisu potrebni prestaju i brišu se, a ako je to potrebno s obzirom na novu diobu zemljišta iz komasacijske gromade, mor</w:t>
      </w:r>
      <w:r>
        <w:rPr>
          <w:rFonts w:ascii="Times New Roman" w:hAnsi="Times New Roman" w:cs="Times New Roman"/>
          <w:color w:val="000000"/>
          <w:sz w:val="24"/>
          <w:szCs w:val="24"/>
        </w:rPr>
        <w:t>aju se osnovati nove služnosti</w:t>
      </w:r>
      <w:r w:rsidRPr="00F73808">
        <w:rPr>
          <w:rFonts w:ascii="Times New Roman" w:hAnsi="Times New Roman" w:cs="Times New Roman"/>
          <w:color w:val="000000"/>
          <w:sz w:val="24"/>
          <w:szCs w:val="24"/>
        </w:rPr>
        <w:t xml:space="preserve"> i ograničenja prava vlasništva </w:t>
      </w:r>
      <w:r w:rsidRPr="007531D0">
        <w:rPr>
          <w:rFonts w:ascii="Times New Roman" w:hAnsi="Times New Roman" w:cs="Times New Roman"/>
          <w:sz w:val="24"/>
          <w:szCs w:val="24"/>
        </w:rPr>
        <w:t xml:space="preserve">u skladu s </w:t>
      </w:r>
      <w:r w:rsidRPr="00F73808">
        <w:rPr>
          <w:rFonts w:ascii="Times New Roman" w:hAnsi="Times New Roman" w:cs="Times New Roman"/>
          <w:sz w:val="24"/>
          <w:szCs w:val="24"/>
        </w:rPr>
        <w:t>propisima kojima se uređuju zemljišne knjige.</w:t>
      </w:r>
    </w:p>
    <w:p w14:paraId="6474121A" w14:textId="77777777" w:rsidR="00505E22" w:rsidRPr="008E3D09" w:rsidRDefault="00505E22" w:rsidP="00505E22">
      <w:pPr>
        <w:pStyle w:val="NoSpacing"/>
        <w:tabs>
          <w:tab w:val="left" w:pos="426"/>
        </w:tabs>
        <w:jc w:val="both"/>
        <w:rPr>
          <w:rFonts w:ascii="Times New Roman" w:hAnsi="Times New Roman" w:cs="Times New Roman"/>
          <w:color w:val="000000"/>
          <w:sz w:val="24"/>
          <w:szCs w:val="24"/>
        </w:rPr>
      </w:pPr>
    </w:p>
    <w:p w14:paraId="53E7538C" w14:textId="77777777" w:rsidR="00505E22" w:rsidRPr="00A743A1" w:rsidRDefault="00505E22" w:rsidP="004629D4">
      <w:pPr>
        <w:pStyle w:val="NoSpacing"/>
        <w:numPr>
          <w:ilvl w:val="0"/>
          <w:numId w:val="46"/>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Hipoteke uknjižene na nekretninama koje ulaze u komasacijsku gromadu prenose se na nekretnine koje su dodijeljene vlasniku iz komasacijske </w:t>
      </w:r>
      <w:r w:rsidRPr="00F60C57">
        <w:rPr>
          <w:rFonts w:ascii="Times New Roman" w:hAnsi="Times New Roman" w:cs="Times New Roman"/>
          <w:color w:val="000000"/>
          <w:sz w:val="24"/>
          <w:szCs w:val="24"/>
        </w:rPr>
        <w:t>gromade s istim prvenstvenim redom</w:t>
      </w:r>
      <w:r>
        <w:rPr>
          <w:rFonts w:ascii="Times New Roman" w:hAnsi="Times New Roman" w:cs="Times New Roman"/>
          <w:sz w:val="24"/>
          <w:szCs w:val="24"/>
        </w:rPr>
        <w:t>.</w:t>
      </w:r>
    </w:p>
    <w:p w14:paraId="6C7D1579" w14:textId="77777777" w:rsidR="00505E22" w:rsidRDefault="00505E22" w:rsidP="00505E22">
      <w:pPr>
        <w:pStyle w:val="NoSpacing"/>
        <w:tabs>
          <w:tab w:val="left" w:pos="426"/>
        </w:tabs>
        <w:jc w:val="both"/>
        <w:rPr>
          <w:rFonts w:ascii="Times New Roman" w:hAnsi="Times New Roman" w:cs="Times New Roman"/>
          <w:color w:val="000000"/>
          <w:sz w:val="24"/>
          <w:szCs w:val="24"/>
        </w:rPr>
      </w:pPr>
    </w:p>
    <w:p w14:paraId="15ADA737" w14:textId="77777777" w:rsidR="00505E22" w:rsidRPr="008E3D09" w:rsidRDefault="00505E22" w:rsidP="004629D4">
      <w:pPr>
        <w:pStyle w:val="NoSpacing"/>
        <w:numPr>
          <w:ilvl w:val="0"/>
          <w:numId w:val="46"/>
        </w:numPr>
        <w:tabs>
          <w:tab w:val="left" w:pos="426"/>
        </w:tabs>
        <w:ind w:left="0" w:firstLine="0"/>
        <w:jc w:val="both"/>
        <w:rPr>
          <w:rFonts w:ascii="Times New Roman" w:hAnsi="Times New Roman" w:cs="Times New Roman"/>
          <w:color w:val="000000"/>
          <w:sz w:val="24"/>
          <w:szCs w:val="24"/>
        </w:rPr>
      </w:pPr>
      <w:r w:rsidRPr="008E3D09">
        <w:rPr>
          <w:rFonts w:ascii="Times New Roman" w:hAnsi="Times New Roman" w:cs="Times New Roman"/>
          <w:color w:val="000000"/>
          <w:sz w:val="24"/>
          <w:szCs w:val="24"/>
        </w:rPr>
        <w:t xml:space="preserve">Nositelj komasacije donosi odluku o prestanku i brisanju odnosno osnivanju služnosti i ograničenja prava vlasništva, </w:t>
      </w:r>
      <w:r>
        <w:rPr>
          <w:rFonts w:ascii="Times New Roman" w:hAnsi="Times New Roman" w:cs="Times New Roman"/>
          <w:color w:val="000000"/>
          <w:sz w:val="24"/>
          <w:szCs w:val="24"/>
        </w:rPr>
        <w:t xml:space="preserve">te o prijenosu hipoteka, </w:t>
      </w:r>
      <w:r w:rsidRPr="008E3D09">
        <w:rPr>
          <w:rFonts w:ascii="Times New Roman" w:hAnsi="Times New Roman" w:cs="Times New Roman"/>
          <w:color w:val="000000"/>
          <w:sz w:val="24"/>
          <w:szCs w:val="24"/>
        </w:rPr>
        <w:t>u skladu s</w:t>
      </w:r>
      <w:r>
        <w:rPr>
          <w:rFonts w:ascii="Times New Roman" w:hAnsi="Times New Roman" w:cs="Times New Roman"/>
          <w:color w:val="000000"/>
          <w:sz w:val="24"/>
          <w:szCs w:val="24"/>
        </w:rPr>
        <w:t>a</w:t>
      </w:r>
      <w:r w:rsidRPr="008E3D09">
        <w:rPr>
          <w:rFonts w:ascii="Times New Roman" w:hAnsi="Times New Roman" w:cs="Times New Roman"/>
          <w:color w:val="000000"/>
          <w:sz w:val="24"/>
          <w:szCs w:val="24"/>
        </w:rPr>
        <w:t xml:space="preserve"> stavk</w:t>
      </w:r>
      <w:r>
        <w:rPr>
          <w:rFonts w:ascii="Times New Roman" w:hAnsi="Times New Roman" w:cs="Times New Roman"/>
          <w:color w:val="000000"/>
          <w:sz w:val="24"/>
          <w:szCs w:val="24"/>
        </w:rPr>
        <w:t>om</w:t>
      </w:r>
      <w:r w:rsidRPr="008E3D09">
        <w:rPr>
          <w:rFonts w:ascii="Times New Roman" w:hAnsi="Times New Roman" w:cs="Times New Roman"/>
          <w:color w:val="000000"/>
          <w:sz w:val="24"/>
          <w:szCs w:val="24"/>
        </w:rPr>
        <w:t xml:space="preserve"> 1. i 2. ovoga članka i </w:t>
      </w:r>
      <w:r w:rsidRPr="008E3D09">
        <w:rPr>
          <w:rFonts w:ascii="Times New Roman" w:hAnsi="Times New Roman" w:cs="Times New Roman"/>
          <w:sz w:val="24"/>
          <w:szCs w:val="24"/>
        </w:rPr>
        <w:t>propisima kojima se uređuju zemljišne knjige</w:t>
      </w:r>
      <w:r>
        <w:rPr>
          <w:rFonts w:ascii="Times New Roman" w:hAnsi="Times New Roman" w:cs="Times New Roman"/>
          <w:sz w:val="24"/>
          <w:szCs w:val="24"/>
        </w:rPr>
        <w:t>.</w:t>
      </w:r>
    </w:p>
    <w:p w14:paraId="41F49DF4" w14:textId="77777777" w:rsidR="00505E22" w:rsidRPr="00A743A1" w:rsidRDefault="00505E22" w:rsidP="00505E22">
      <w:pPr>
        <w:pStyle w:val="NoSpacing"/>
        <w:tabs>
          <w:tab w:val="left" w:pos="426"/>
        </w:tabs>
        <w:jc w:val="both"/>
        <w:rPr>
          <w:rFonts w:ascii="Times New Roman" w:hAnsi="Times New Roman" w:cs="Times New Roman"/>
          <w:color w:val="000000"/>
          <w:sz w:val="24"/>
          <w:szCs w:val="24"/>
        </w:rPr>
      </w:pPr>
    </w:p>
    <w:p w14:paraId="605C8396" w14:textId="77777777" w:rsidR="00505E22" w:rsidRPr="00F73808" w:rsidRDefault="00505E22" w:rsidP="004629D4">
      <w:pPr>
        <w:pStyle w:val="NoSpacing"/>
        <w:numPr>
          <w:ilvl w:val="0"/>
          <w:numId w:val="46"/>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Ako prijašnji vlasnik nekretnina koje su ušle u komasacijsku gromadu, a koje su bile opterećene hipotekama, ostvari naknadu umjesto dodijeljenih nekretnina iz komasacijske gromade, hipoteke koje prestaju teretit će tu naknadu.</w:t>
      </w:r>
    </w:p>
    <w:p w14:paraId="58310B8D" w14:textId="77777777" w:rsidR="00505E22" w:rsidRPr="00F73808" w:rsidRDefault="00505E22" w:rsidP="00505E22">
      <w:pPr>
        <w:pStyle w:val="NoSpacing"/>
        <w:jc w:val="both"/>
        <w:rPr>
          <w:rFonts w:ascii="Times New Roman" w:hAnsi="Times New Roman" w:cs="Times New Roman"/>
          <w:sz w:val="24"/>
          <w:szCs w:val="24"/>
        </w:rPr>
      </w:pPr>
    </w:p>
    <w:p w14:paraId="6C94F5F0"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Nadležno tijelo</w:t>
      </w:r>
    </w:p>
    <w:p w14:paraId="29ABF099" w14:textId="77777777" w:rsidR="00505E22" w:rsidRPr="00F73808" w:rsidRDefault="00505E22" w:rsidP="00505E22">
      <w:pPr>
        <w:pStyle w:val="NoSpacing"/>
        <w:jc w:val="center"/>
        <w:rPr>
          <w:rFonts w:ascii="Times New Roman" w:hAnsi="Times New Roman" w:cs="Times New Roman"/>
          <w:color w:val="000000"/>
          <w:sz w:val="24"/>
          <w:szCs w:val="24"/>
        </w:rPr>
      </w:pPr>
    </w:p>
    <w:p w14:paraId="4439F386"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11.</w:t>
      </w:r>
    </w:p>
    <w:p w14:paraId="7E4042A1"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02490A5C" w14:textId="1485CCD5" w:rsidR="00505E22" w:rsidRPr="00F60C57" w:rsidRDefault="009B6542" w:rsidP="004629D4">
      <w:pPr>
        <w:pStyle w:val="NoSpacing"/>
        <w:numPr>
          <w:ilvl w:val="0"/>
          <w:numId w:val="5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lang w:eastAsia="hr-HR"/>
        </w:rPr>
        <w:t>Ministarstvo je tijelo n</w:t>
      </w:r>
      <w:r w:rsidR="00505E22" w:rsidRPr="00F60C57">
        <w:rPr>
          <w:rFonts w:ascii="Times New Roman" w:hAnsi="Times New Roman" w:cs="Times New Roman"/>
          <w:sz w:val="24"/>
          <w:szCs w:val="24"/>
          <w:lang w:eastAsia="hr-HR"/>
        </w:rPr>
        <w:t>adležno za provedbu ovoga Zakona i propisa donesenih na temelju njega</w:t>
      </w:r>
      <w:r w:rsidR="00505E22" w:rsidRPr="00F60C57">
        <w:rPr>
          <w:rFonts w:ascii="Times New Roman" w:hAnsi="Times New Roman" w:cs="Times New Roman"/>
          <w:sz w:val="24"/>
          <w:szCs w:val="24"/>
        </w:rPr>
        <w:t>.</w:t>
      </w:r>
    </w:p>
    <w:p w14:paraId="471F263E" w14:textId="77777777" w:rsidR="00505E22" w:rsidRPr="00F60C57" w:rsidRDefault="00505E22" w:rsidP="00505E22">
      <w:pPr>
        <w:pStyle w:val="NoSpacing"/>
        <w:tabs>
          <w:tab w:val="left" w:pos="426"/>
        </w:tabs>
        <w:jc w:val="both"/>
        <w:rPr>
          <w:rFonts w:ascii="Times New Roman" w:hAnsi="Times New Roman" w:cs="Times New Roman"/>
          <w:sz w:val="24"/>
          <w:szCs w:val="24"/>
        </w:rPr>
      </w:pPr>
    </w:p>
    <w:p w14:paraId="6C644F99" w14:textId="2D0610E6" w:rsidR="00C04B55" w:rsidRPr="00C04B55" w:rsidRDefault="00505E22" w:rsidP="00C04B55">
      <w:pPr>
        <w:pStyle w:val="NoSpacing"/>
        <w:numPr>
          <w:ilvl w:val="0"/>
          <w:numId w:val="50"/>
        </w:numPr>
        <w:tabs>
          <w:tab w:val="left" w:pos="426"/>
        </w:tabs>
        <w:ind w:left="0" w:firstLine="0"/>
        <w:jc w:val="both"/>
        <w:rPr>
          <w:rFonts w:ascii="Times New Roman" w:hAnsi="Times New Roman" w:cs="Times New Roman"/>
          <w:sz w:val="24"/>
          <w:szCs w:val="24"/>
        </w:rPr>
      </w:pPr>
      <w:r w:rsidRPr="00C3287F">
        <w:rPr>
          <w:rFonts w:ascii="Times New Roman" w:hAnsi="Times New Roman" w:cs="Times New Roman"/>
          <w:sz w:val="24"/>
          <w:szCs w:val="24"/>
          <w:lang w:eastAsia="hr-HR"/>
        </w:rPr>
        <w:t>N</w:t>
      </w:r>
      <w:r w:rsidR="009B6542">
        <w:rPr>
          <w:rFonts w:ascii="Times New Roman" w:hAnsi="Times New Roman" w:cs="Times New Roman"/>
          <w:sz w:val="24"/>
          <w:szCs w:val="24"/>
          <w:lang w:eastAsia="hr-HR"/>
        </w:rPr>
        <w:t xml:space="preserve">ositelj komasacije </w:t>
      </w:r>
      <w:r w:rsidR="001D3050">
        <w:rPr>
          <w:rFonts w:ascii="Times New Roman" w:hAnsi="Times New Roman" w:cs="Times New Roman"/>
          <w:sz w:val="24"/>
          <w:szCs w:val="24"/>
          <w:lang w:eastAsia="hr-HR"/>
        </w:rPr>
        <w:t>n</w:t>
      </w:r>
      <w:r w:rsidR="001D3050" w:rsidRPr="00C3287F">
        <w:rPr>
          <w:rFonts w:ascii="Times New Roman" w:hAnsi="Times New Roman" w:cs="Times New Roman"/>
          <w:sz w:val="24"/>
          <w:szCs w:val="24"/>
          <w:lang w:eastAsia="hr-HR"/>
        </w:rPr>
        <w:t>adlež</w:t>
      </w:r>
      <w:r w:rsidR="001D3050">
        <w:rPr>
          <w:rFonts w:ascii="Times New Roman" w:hAnsi="Times New Roman" w:cs="Times New Roman"/>
          <w:sz w:val="24"/>
          <w:szCs w:val="24"/>
          <w:lang w:eastAsia="hr-HR"/>
        </w:rPr>
        <w:t xml:space="preserve">an </w:t>
      </w:r>
      <w:r w:rsidR="009B6542">
        <w:rPr>
          <w:rFonts w:ascii="Times New Roman" w:hAnsi="Times New Roman" w:cs="Times New Roman"/>
          <w:sz w:val="24"/>
          <w:szCs w:val="24"/>
          <w:lang w:eastAsia="hr-HR"/>
        </w:rPr>
        <w:t xml:space="preserve">je </w:t>
      </w:r>
      <w:r w:rsidR="001D3050">
        <w:rPr>
          <w:rFonts w:ascii="Times New Roman" w:hAnsi="Times New Roman" w:cs="Times New Roman"/>
          <w:sz w:val="24"/>
          <w:szCs w:val="24"/>
          <w:lang w:eastAsia="hr-HR"/>
        </w:rPr>
        <w:t>z</w:t>
      </w:r>
      <w:r w:rsidRPr="00C3287F">
        <w:rPr>
          <w:rFonts w:ascii="Times New Roman" w:hAnsi="Times New Roman" w:cs="Times New Roman"/>
          <w:sz w:val="24"/>
          <w:szCs w:val="24"/>
          <w:lang w:eastAsia="hr-HR"/>
        </w:rPr>
        <w:t xml:space="preserve">a </w:t>
      </w:r>
      <w:r w:rsidR="00BF1192">
        <w:rPr>
          <w:rFonts w:ascii="Times New Roman" w:hAnsi="Times New Roman" w:cs="Times New Roman"/>
          <w:sz w:val="24"/>
          <w:szCs w:val="24"/>
          <w:lang w:eastAsia="hr-HR"/>
        </w:rPr>
        <w:t xml:space="preserve">pokretanje i </w:t>
      </w:r>
      <w:r w:rsidRPr="00C3287F">
        <w:rPr>
          <w:rFonts w:ascii="Times New Roman" w:hAnsi="Times New Roman" w:cs="Times New Roman"/>
          <w:sz w:val="24"/>
          <w:szCs w:val="24"/>
          <w:lang w:eastAsia="hr-HR"/>
        </w:rPr>
        <w:t>provođenje postupka komasacije</w:t>
      </w:r>
      <w:r>
        <w:rPr>
          <w:rFonts w:ascii="Times New Roman" w:hAnsi="Times New Roman" w:cs="Times New Roman"/>
          <w:color w:val="000000"/>
          <w:sz w:val="24"/>
          <w:szCs w:val="24"/>
        </w:rPr>
        <w:t>.</w:t>
      </w:r>
    </w:p>
    <w:p w14:paraId="5CC31DDF" w14:textId="77777777" w:rsidR="00C04B55" w:rsidRPr="00C04B55" w:rsidRDefault="00C04B55" w:rsidP="00C04B55">
      <w:pPr>
        <w:pStyle w:val="NoSpacing"/>
        <w:tabs>
          <w:tab w:val="left" w:pos="426"/>
        </w:tabs>
        <w:jc w:val="both"/>
        <w:rPr>
          <w:rFonts w:ascii="Times New Roman" w:hAnsi="Times New Roman" w:cs="Times New Roman"/>
          <w:sz w:val="24"/>
          <w:szCs w:val="24"/>
        </w:rPr>
      </w:pPr>
    </w:p>
    <w:p w14:paraId="652CADCC" w14:textId="02AD13EE" w:rsidR="00DE145D" w:rsidRPr="00C04B55" w:rsidRDefault="00DE145D" w:rsidP="00DE145D">
      <w:pPr>
        <w:pStyle w:val="NoSpacing"/>
        <w:numPr>
          <w:ilvl w:val="0"/>
          <w:numId w:val="50"/>
        </w:numPr>
        <w:tabs>
          <w:tab w:val="left" w:pos="426"/>
        </w:tabs>
        <w:ind w:left="0" w:firstLine="0"/>
        <w:jc w:val="both"/>
        <w:rPr>
          <w:rFonts w:ascii="Times New Roman" w:hAnsi="Times New Roman" w:cs="Times New Roman"/>
          <w:sz w:val="24"/>
          <w:szCs w:val="24"/>
        </w:rPr>
      </w:pPr>
      <w:r w:rsidRPr="00C04B55">
        <w:rPr>
          <w:rFonts w:ascii="Times New Roman" w:hAnsi="Times New Roman" w:cs="Times New Roman"/>
          <w:sz w:val="24"/>
          <w:szCs w:val="24"/>
        </w:rPr>
        <w:t xml:space="preserve">Kada je Nositelj komasacije </w:t>
      </w:r>
      <w:r w:rsidRPr="00C04B55">
        <w:rPr>
          <w:rFonts w:ascii="Times New Roman" w:hAnsi="Times New Roman" w:cs="Times New Roman"/>
          <w:color w:val="000000"/>
          <w:sz w:val="24"/>
          <w:szCs w:val="24"/>
        </w:rPr>
        <w:t xml:space="preserve">jedinica lokalne samouprave ili Grad Zagreb, nadležno tijelo </w:t>
      </w:r>
      <w:r w:rsidRPr="00C04B55">
        <w:rPr>
          <w:rFonts w:ascii="Times New Roman" w:hAnsi="Times New Roman" w:cs="Times New Roman"/>
          <w:sz w:val="24"/>
          <w:szCs w:val="24"/>
        </w:rPr>
        <w:t>za pokretanje i provođenje postupka komasacije je općinski</w:t>
      </w:r>
      <w:r w:rsidR="00C04B55">
        <w:rPr>
          <w:rFonts w:ascii="Times New Roman" w:hAnsi="Times New Roman" w:cs="Times New Roman"/>
          <w:sz w:val="24"/>
          <w:szCs w:val="24"/>
        </w:rPr>
        <w:t xml:space="preserve"> načelnik odnosno gradonačelnik</w:t>
      </w:r>
      <w:r w:rsidRPr="00C04B55">
        <w:rPr>
          <w:rFonts w:ascii="Times New Roman" w:hAnsi="Times New Roman" w:cs="Times New Roman"/>
          <w:color w:val="0033CC"/>
          <w:sz w:val="24"/>
          <w:szCs w:val="24"/>
        </w:rPr>
        <w:t>.</w:t>
      </w:r>
    </w:p>
    <w:p w14:paraId="1298D94D" w14:textId="77777777" w:rsidR="008B6916" w:rsidRPr="00F73808" w:rsidRDefault="008B6916" w:rsidP="00505E22">
      <w:pPr>
        <w:pStyle w:val="NoSpacing"/>
        <w:jc w:val="both"/>
        <w:rPr>
          <w:rFonts w:ascii="Times New Roman" w:hAnsi="Times New Roman" w:cs="Times New Roman"/>
          <w:sz w:val="24"/>
          <w:szCs w:val="24"/>
        </w:rPr>
      </w:pPr>
    </w:p>
    <w:p w14:paraId="1027B243" w14:textId="77777777" w:rsidR="00505E22" w:rsidRPr="00F73808" w:rsidRDefault="00505E22" w:rsidP="00505E22">
      <w:pPr>
        <w:pStyle w:val="No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Postupanje u</w:t>
      </w:r>
      <w:r w:rsidRPr="00F73808">
        <w:rPr>
          <w:rFonts w:ascii="Times New Roman" w:hAnsi="Times New Roman" w:cs="Times New Roman"/>
          <w:i/>
          <w:color w:val="000000"/>
          <w:sz w:val="24"/>
          <w:szCs w:val="24"/>
        </w:rPr>
        <w:t xml:space="preserve"> radnj</w:t>
      </w:r>
      <w:r>
        <w:rPr>
          <w:rFonts w:ascii="Times New Roman" w:hAnsi="Times New Roman" w:cs="Times New Roman"/>
          <w:i/>
          <w:color w:val="000000"/>
          <w:sz w:val="24"/>
          <w:szCs w:val="24"/>
        </w:rPr>
        <w:t>ama</w:t>
      </w:r>
      <w:r w:rsidRPr="00F73808">
        <w:rPr>
          <w:rFonts w:ascii="Times New Roman" w:hAnsi="Times New Roman" w:cs="Times New Roman"/>
          <w:i/>
          <w:color w:val="000000"/>
          <w:sz w:val="24"/>
          <w:szCs w:val="24"/>
        </w:rPr>
        <w:t xml:space="preserve"> kojima se poništava cilj i svrha komasacije</w:t>
      </w:r>
    </w:p>
    <w:p w14:paraId="5DEE8111" w14:textId="77777777" w:rsidR="00505E22" w:rsidRPr="00F73808" w:rsidRDefault="00505E22" w:rsidP="00505E22">
      <w:pPr>
        <w:pStyle w:val="NoSpacing"/>
        <w:jc w:val="center"/>
        <w:rPr>
          <w:rFonts w:ascii="Times New Roman" w:hAnsi="Times New Roman" w:cs="Times New Roman"/>
          <w:color w:val="000000"/>
          <w:sz w:val="24"/>
          <w:szCs w:val="24"/>
        </w:rPr>
      </w:pPr>
    </w:p>
    <w:p w14:paraId="21DA4304" w14:textId="77777777" w:rsidR="00505E22" w:rsidRPr="005D28AC"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12.</w:t>
      </w:r>
    </w:p>
    <w:p w14:paraId="2374CF34" w14:textId="77777777" w:rsidR="00563B35" w:rsidRDefault="00563B35" w:rsidP="00563B35">
      <w:pPr>
        <w:pStyle w:val="NoSpacing"/>
        <w:tabs>
          <w:tab w:val="left" w:pos="426"/>
        </w:tabs>
        <w:jc w:val="both"/>
        <w:rPr>
          <w:rFonts w:ascii="Times New Roman" w:hAnsi="Times New Roman" w:cs="Times New Roman"/>
          <w:color w:val="000000"/>
          <w:sz w:val="24"/>
          <w:szCs w:val="24"/>
        </w:rPr>
      </w:pPr>
    </w:p>
    <w:p w14:paraId="56FBA0F6" w14:textId="07535872" w:rsidR="00505E22" w:rsidRPr="00563B35" w:rsidRDefault="00505E22" w:rsidP="000C7F68">
      <w:pPr>
        <w:pStyle w:val="NoSpacing"/>
        <w:tabs>
          <w:tab w:val="left" w:pos="426"/>
        </w:tabs>
        <w:jc w:val="both"/>
        <w:rPr>
          <w:rFonts w:ascii="Times New Roman" w:hAnsi="Times New Roman" w:cs="Times New Roman"/>
          <w:color w:val="000000"/>
          <w:sz w:val="24"/>
          <w:szCs w:val="24"/>
        </w:rPr>
      </w:pPr>
      <w:r w:rsidRPr="00563B35">
        <w:rPr>
          <w:rFonts w:ascii="Times New Roman" w:hAnsi="Times New Roman" w:cs="Times New Roman"/>
          <w:color w:val="000000"/>
          <w:sz w:val="24"/>
          <w:szCs w:val="24"/>
        </w:rPr>
        <w:t xml:space="preserve">Nakon provedene komasacije zabranjeno je provoditi geometrijsku </w:t>
      </w:r>
      <w:r w:rsidRPr="00563B35">
        <w:rPr>
          <w:rFonts w:ascii="Times New Roman" w:hAnsi="Times New Roman" w:cs="Times New Roman"/>
          <w:sz w:val="24"/>
          <w:szCs w:val="24"/>
        </w:rPr>
        <w:t>diobu</w:t>
      </w:r>
      <w:r w:rsidRPr="00563B35">
        <w:rPr>
          <w:rFonts w:ascii="Times New Roman" w:hAnsi="Times New Roman" w:cs="Times New Roman"/>
          <w:color w:val="000000"/>
          <w:sz w:val="24"/>
          <w:szCs w:val="24"/>
        </w:rPr>
        <w:t xml:space="preserve"> na komasiranom zemljištu u roku od 99 godina od dana pravomoćnosti rješenja o komasaciji iz članka 45. stavka 1. ovoga Zakona.</w:t>
      </w:r>
    </w:p>
    <w:p w14:paraId="0E5AEFC9" w14:textId="77777777" w:rsidR="00505E22" w:rsidRPr="005D28AC" w:rsidRDefault="00505E22" w:rsidP="00505E22">
      <w:pPr>
        <w:pStyle w:val="NoSpacing"/>
        <w:jc w:val="both"/>
        <w:rPr>
          <w:rFonts w:ascii="Times New Roman" w:hAnsi="Times New Roman" w:cs="Times New Roman"/>
          <w:sz w:val="24"/>
          <w:szCs w:val="24"/>
        </w:rPr>
      </w:pPr>
    </w:p>
    <w:p w14:paraId="51ADB382" w14:textId="77777777" w:rsidR="00505E22" w:rsidRPr="005D28AC" w:rsidRDefault="00505E22" w:rsidP="00505E22">
      <w:pPr>
        <w:pStyle w:val="NoSpacing"/>
        <w:jc w:val="center"/>
        <w:rPr>
          <w:rFonts w:ascii="Times New Roman" w:hAnsi="Times New Roman" w:cs="Times New Roman"/>
          <w:i/>
          <w:sz w:val="24"/>
          <w:szCs w:val="24"/>
        </w:rPr>
      </w:pPr>
      <w:r w:rsidRPr="005D28AC">
        <w:rPr>
          <w:rFonts w:ascii="Times New Roman" w:hAnsi="Times New Roman" w:cs="Times New Roman"/>
          <w:i/>
          <w:sz w:val="24"/>
          <w:szCs w:val="24"/>
        </w:rPr>
        <w:t>Informacijski sustav komasacije</w:t>
      </w:r>
    </w:p>
    <w:p w14:paraId="0FCC52A1" w14:textId="77777777" w:rsidR="00505E22" w:rsidRPr="005D28AC" w:rsidRDefault="00505E22" w:rsidP="00505E22">
      <w:pPr>
        <w:pStyle w:val="NoSpacing"/>
        <w:jc w:val="center"/>
        <w:rPr>
          <w:rFonts w:ascii="Times New Roman" w:hAnsi="Times New Roman" w:cs="Times New Roman"/>
          <w:b/>
          <w:color w:val="000000"/>
          <w:sz w:val="24"/>
          <w:szCs w:val="24"/>
        </w:rPr>
      </w:pPr>
    </w:p>
    <w:p w14:paraId="2C8A9A25"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13.</w:t>
      </w:r>
    </w:p>
    <w:p w14:paraId="5C4844FF"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5B8BD662" w14:textId="77777777" w:rsidR="00505E22" w:rsidRPr="00F73808" w:rsidRDefault="00505E22" w:rsidP="004629D4">
      <w:pPr>
        <w:pStyle w:val="NoSpacing"/>
        <w:numPr>
          <w:ilvl w:val="0"/>
          <w:numId w:val="34"/>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lastRenderedPageBreak/>
        <w:t xml:space="preserve">Za potrebe planiranja, provedbe, nadzora te trajnog praćenja stanja </w:t>
      </w:r>
      <w:r>
        <w:rPr>
          <w:rFonts w:ascii="Times New Roman" w:hAnsi="Times New Roman" w:cs="Times New Roman"/>
          <w:sz w:val="24"/>
          <w:szCs w:val="24"/>
        </w:rPr>
        <w:t xml:space="preserve">komasiranog </w:t>
      </w:r>
      <w:r w:rsidRPr="00F73808">
        <w:rPr>
          <w:rFonts w:ascii="Times New Roman" w:hAnsi="Times New Roman" w:cs="Times New Roman"/>
          <w:sz w:val="24"/>
          <w:szCs w:val="24"/>
        </w:rPr>
        <w:t xml:space="preserve">zemljišta, u skladu s ovim Zakonom i drugim propisima, Ministarstvo uspostavlja i vodi informacijski </w:t>
      </w:r>
      <w:r w:rsidRPr="008E7742">
        <w:rPr>
          <w:rFonts w:ascii="Times New Roman" w:hAnsi="Times New Roman" w:cs="Times New Roman"/>
          <w:sz w:val="24"/>
          <w:szCs w:val="24"/>
        </w:rPr>
        <w:t>sustav komasacije</w:t>
      </w:r>
      <w:r>
        <w:rPr>
          <w:rFonts w:ascii="Times New Roman" w:hAnsi="Times New Roman" w:cs="Times New Roman"/>
          <w:sz w:val="24"/>
          <w:szCs w:val="24"/>
        </w:rPr>
        <w:t xml:space="preserve"> </w:t>
      </w:r>
      <w:r w:rsidRPr="00F73808">
        <w:rPr>
          <w:rFonts w:ascii="Times New Roman" w:hAnsi="Times New Roman" w:cs="Times New Roman"/>
          <w:sz w:val="24"/>
          <w:szCs w:val="24"/>
        </w:rPr>
        <w:t>(u daljnjem tekstu: ISK).</w:t>
      </w:r>
    </w:p>
    <w:p w14:paraId="1EAC4F16"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5362BE88" w14:textId="77777777" w:rsidR="00505E22" w:rsidRPr="00F73808" w:rsidRDefault="00505E22" w:rsidP="004629D4">
      <w:pPr>
        <w:pStyle w:val="NoSpacing"/>
        <w:numPr>
          <w:ilvl w:val="0"/>
          <w:numId w:val="34"/>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ISK se uspostavlja i vodi u elektroničkom obliku kao interoperabilni i multiplatformni sustav u kojem se povezuju informacijski sustavi pojedinih javnopravnih tijela koja na temelju ovoga Zakona i posebnih propisa izrađuju i/ili održavaju prostorne podatke i druge podatke značajne za komasaciju.</w:t>
      </w:r>
    </w:p>
    <w:p w14:paraId="0E344273" w14:textId="77777777" w:rsidR="00505E22" w:rsidRPr="00F73808" w:rsidRDefault="00505E22" w:rsidP="00505E22">
      <w:pPr>
        <w:pStyle w:val="NoSpacing"/>
        <w:rPr>
          <w:rFonts w:ascii="Times New Roman" w:hAnsi="Times New Roman" w:cs="Times New Roman"/>
          <w:b/>
          <w:bCs/>
          <w:color w:val="000000"/>
          <w:sz w:val="24"/>
          <w:szCs w:val="24"/>
          <w:lang w:eastAsia="zh-CN"/>
        </w:rPr>
      </w:pPr>
    </w:p>
    <w:p w14:paraId="05E5DD7E" w14:textId="77777777" w:rsidR="00505E22" w:rsidRPr="00585D9C" w:rsidRDefault="00505E22" w:rsidP="004629D4">
      <w:pPr>
        <w:pStyle w:val="NoSpacing"/>
        <w:numPr>
          <w:ilvl w:val="0"/>
          <w:numId w:val="34"/>
        </w:numPr>
        <w:tabs>
          <w:tab w:val="left" w:pos="426"/>
        </w:tabs>
        <w:ind w:left="0" w:firstLine="0"/>
        <w:jc w:val="both"/>
        <w:rPr>
          <w:rFonts w:ascii="Times New Roman" w:hAnsi="Times New Roman" w:cs="Times New Roman"/>
          <w:sz w:val="24"/>
          <w:szCs w:val="24"/>
        </w:rPr>
      </w:pPr>
      <w:r w:rsidRPr="00585D9C">
        <w:rPr>
          <w:rFonts w:ascii="Times New Roman" w:hAnsi="Times New Roman" w:cs="Times New Roman"/>
          <w:sz w:val="24"/>
          <w:szCs w:val="24"/>
        </w:rPr>
        <w:t xml:space="preserve">U okviru ISK-a uspostavlja se i registar komasacije (u daljnjem tekstu: Registar) koji se sastoji od više upisnika podataka, a pristup osnovnim informacijama te obavijestima iz Registra osigurava se pod razmjernim, nediskriminirajućim i transparentnim uvjetima. </w:t>
      </w:r>
    </w:p>
    <w:p w14:paraId="5E6EE896" w14:textId="77777777" w:rsidR="00505E22" w:rsidRPr="00585D9C" w:rsidRDefault="00505E22" w:rsidP="00505E22">
      <w:pPr>
        <w:pStyle w:val="NoSpacing"/>
        <w:rPr>
          <w:rFonts w:ascii="Times New Roman" w:hAnsi="Times New Roman" w:cs="Times New Roman"/>
          <w:b/>
          <w:bCs/>
          <w:color w:val="000000"/>
          <w:sz w:val="24"/>
          <w:szCs w:val="24"/>
          <w:lang w:eastAsia="zh-CN"/>
        </w:rPr>
      </w:pPr>
    </w:p>
    <w:p w14:paraId="5FDDBD13" w14:textId="0CA2D7C3" w:rsidR="00505E22" w:rsidRPr="00585D9C" w:rsidRDefault="00505E22" w:rsidP="004629D4">
      <w:pPr>
        <w:pStyle w:val="NoSpacing"/>
        <w:numPr>
          <w:ilvl w:val="0"/>
          <w:numId w:val="34"/>
        </w:numPr>
        <w:tabs>
          <w:tab w:val="left" w:pos="426"/>
        </w:tabs>
        <w:ind w:left="0" w:firstLine="0"/>
        <w:jc w:val="both"/>
        <w:rPr>
          <w:rFonts w:ascii="Times New Roman" w:hAnsi="Times New Roman" w:cs="Times New Roman"/>
          <w:sz w:val="24"/>
          <w:szCs w:val="24"/>
        </w:rPr>
      </w:pPr>
      <w:r w:rsidRPr="00585D9C">
        <w:rPr>
          <w:rFonts w:ascii="Times New Roman" w:hAnsi="Times New Roman" w:cs="Times New Roman"/>
          <w:sz w:val="24"/>
          <w:szCs w:val="24"/>
        </w:rPr>
        <w:t>ISK sadržava modul za provedbu postupka komasacije</w:t>
      </w:r>
      <w:r w:rsidR="0085082D">
        <w:rPr>
          <w:rFonts w:ascii="Times New Roman" w:hAnsi="Times New Roman" w:cs="Times New Roman"/>
          <w:sz w:val="24"/>
          <w:szCs w:val="24"/>
        </w:rPr>
        <w:t xml:space="preserve"> u svrhu simulacije</w:t>
      </w:r>
      <w:r w:rsidRPr="00585D9C">
        <w:rPr>
          <w:rFonts w:ascii="Times New Roman" w:hAnsi="Times New Roman" w:cs="Times New Roman"/>
          <w:sz w:val="24"/>
          <w:szCs w:val="24"/>
        </w:rPr>
        <w:t xml:space="preserve"> formiranja komasacijske gromade </w:t>
      </w:r>
      <w:r w:rsidR="0085082D">
        <w:rPr>
          <w:rFonts w:ascii="Times New Roman" w:hAnsi="Times New Roman" w:cs="Times New Roman"/>
          <w:sz w:val="24"/>
          <w:szCs w:val="24"/>
        </w:rPr>
        <w:t xml:space="preserve">i </w:t>
      </w:r>
      <w:r w:rsidRPr="00585D9C">
        <w:rPr>
          <w:rFonts w:ascii="Times New Roman" w:hAnsi="Times New Roman" w:cs="Times New Roman"/>
          <w:sz w:val="24"/>
          <w:szCs w:val="24"/>
        </w:rPr>
        <w:t>dodjele zemljišta</w:t>
      </w:r>
      <w:r w:rsidR="0085082D">
        <w:rPr>
          <w:rFonts w:ascii="Times New Roman" w:hAnsi="Times New Roman" w:cs="Times New Roman"/>
          <w:sz w:val="24"/>
          <w:szCs w:val="24"/>
        </w:rPr>
        <w:t xml:space="preserve">, </w:t>
      </w:r>
      <w:r w:rsidR="00BB3B4A">
        <w:rPr>
          <w:rFonts w:ascii="Times New Roman" w:hAnsi="Times New Roman" w:cs="Times New Roman"/>
          <w:sz w:val="24"/>
          <w:szCs w:val="24"/>
        </w:rPr>
        <w:t xml:space="preserve">a </w:t>
      </w:r>
      <w:r w:rsidR="0085082D">
        <w:rPr>
          <w:rFonts w:ascii="Times New Roman" w:hAnsi="Times New Roman" w:cs="Times New Roman"/>
          <w:sz w:val="24"/>
          <w:szCs w:val="24"/>
        </w:rPr>
        <w:t xml:space="preserve">koji je </w:t>
      </w:r>
      <w:r w:rsidR="00BB3B4A">
        <w:rPr>
          <w:rFonts w:ascii="Times New Roman" w:hAnsi="Times New Roman" w:cs="Times New Roman"/>
          <w:sz w:val="24"/>
          <w:szCs w:val="24"/>
        </w:rPr>
        <w:t xml:space="preserve">namijenjen Ministarstvu, </w:t>
      </w:r>
      <w:r w:rsidR="0085082D" w:rsidRPr="007B3B6D">
        <w:rPr>
          <w:rFonts w:ascii="Times New Roman" w:hAnsi="Times New Roman" w:cs="Times New Roman"/>
          <w:color w:val="000000"/>
          <w:sz w:val="24"/>
          <w:szCs w:val="24"/>
        </w:rPr>
        <w:t>jedinica</w:t>
      </w:r>
      <w:r w:rsidR="0085082D">
        <w:rPr>
          <w:rFonts w:ascii="Times New Roman" w:hAnsi="Times New Roman" w:cs="Times New Roman"/>
          <w:color w:val="000000"/>
          <w:sz w:val="24"/>
          <w:szCs w:val="24"/>
        </w:rPr>
        <w:t>ma</w:t>
      </w:r>
      <w:r w:rsidR="0085082D" w:rsidRPr="007B3B6D">
        <w:rPr>
          <w:rFonts w:ascii="Times New Roman" w:hAnsi="Times New Roman" w:cs="Times New Roman"/>
          <w:color w:val="000000"/>
          <w:sz w:val="24"/>
          <w:szCs w:val="24"/>
        </w:rPr>
        <w:t xml:space="preserve"> lokalne i područne (regionalne) samouprave</w:t>
      </w:r>
      <w:r w:rsidR="00BB3B4A">
        <w:rPr>
          <w:rFonts w:ascii="Times New Roman" w:hAnsi="Times New Roman" w:cs="Times New Roman"/>
          <w:color w:val="000000"/>
          <w:sz w:val="24"/>
          <w:szCs w:val="24"/>
        </w:rPr>
        <w:t xml:space="preserve"> </w:t>
      </w:r>
      <w:r w:rsidR="0085082D">
        <w:rPr>
          <w:rFonts w:ascii="Times New Roman" w:hAnsi="Times New Roman" w:cs="Times New Roman"/>
          <w:color w:val="000000"/>
          <w:sz w:val="24"/>
          <w:szCs w:val="24"/>
        </w:rPr>
        <w:t>te drugim javnopravnim tijelima kojima Ministarstvo odobri pristup i korištenje</w:t>
      </w:r>
      <w:r w:rsidRPr="00585D9C">
        <w:rPr>
          <w:rFonts w:ascii="Times New Roman" w:hAnsi="Times New Roman" w:cs="Times New Roman"/>
          <w:sz w:val="24"/>
          <w:szCs w:val="24"/>
        </w:rPr>
        <w:t>.</w:t>
      </w:r>
    </w:p>
    <w:p w14:paraId="58AB6209" w14:textId="77777777" w:rsidR="00505E22" w:rsidRPr="00585D9C" w:rsidRDefault="00505E22" w:rsidP="00505E22">
      <w:pPr>
        <w:pStyle w:val="NoSpacing"/>
        <w:tabs>
          <w:tab w:val="left" w:pos="426"/>
        </w:tabs>
        <w:jc w:val="both"/>
        <w:rPr>
          <w:rFonts w:ascii="Times New Roman" w:hAnsi="Times New Roman" w:cs="Times New Roman"/>
          <w:sz w:val="24"/>
          <w:szCs w:val="24"/>
        </w:rPr>
      </w:pPr>
    </w:p>
    <w:p w14:paraId="41DCCED5" w14:textId="01B80BA1" w:rsidR="00505E22" w:rsidRPr="00585D9C" w:rsidRDefault="00505E22" w:rsidP="004629D4">
      <w:pPr>
        <w:pStyle w:val="NoSpacing"/>
        <w:numPr>
          <w:ilvl w:val="0"/>
          <w:numId w:val="34"/>
        </w:numPr>
        <w:tabs>
          <w:tab w:val="left" w:pos="426"/>
        </w:tabs>
        <w:ind w:left="0" w:firstLine="0"/>
        <w:jc w:val="both"/>
        <w:rPr>
          <w:rFonts w:ascii="Times New Roman" w:hAnsi="Times New Roman" w:cs="Times New Roman"/>
          <w:sz w:val="24"/>
          <w:szCs w:val="24"/>
        </w:rPr>
      </w:pPr>
      <w:r w:rsidRPr="00585D9C">
        <w:rPr>
          <w:rFonts w:ascii="Times New Roman" w:hAnsi="Times New Roman" w:cs="Times New Roman"/>
          <w:sz w:val="24"/>
          <w:szCs w:val="24"/>
        </w:rPr>
        <w:t xml:space="preserve">Podaci modula iz stavka 4. ovoga članka moraju biti sukladni i u razmjenskim formatima za prihvaćanje podataka komasacije u postojećim informacijskim sustavima koji se u području vođenja zemljišnih knjiga i katastra već koriste u Republici Hrvatskoj.  </w:t>
      </w:r>
    </w:p>
    <w:p w14:paraId="4EF799DE" w14:textId="77777777" w:rsidR="00505E22" w:rsidRPr="00585D9C" w:rsidRDefault="00505E22" w:rsidP="00505E22">
      <w:pPr>
        <w:pStyle w:val="NoSpacing"/>
        <w:tabs>
          <w:tab w:val="left" w:pos="426"/>
        </w:tabs>
        <w:jc w:val="both"/>
        <w:rPr>
          <w:rFonts w:ascii="Times New Roman" w:hAnsi="Times New Roman" w:cs="Times New Roman"/>
          <w:sz w:val="24"/>
          <w:szCs w:val="24"/>
        </w:rPr>
      </w:pPr>
    </w:p>
    <w:p w14:paraId="0BD6C759" w14:textId="77777777" w:rsidR="00505E22" w:rsidRPr="00BB3B4A" w:rsidRDefault="00505E22" w:rsidP="004629D4">
      <w:pPr>
        <w:pStyle w:val="NoSpacing"/>
        <w:numPr>
          <w:ilvl w:val="0"/>
          <w:numId w:val="34"/>
        </w:numPr>
        <w:tabs>
          <w:tab w:val="left" w:pos="426"/>
        </w:tabs>
        <w:ind w:left="0" w:firstLine="0"/>
        <w:jc w:val="both"/>
        <w:rPr>
          <w:rFonts w:ascii="Times New Roman" w:hAnsi="Times New Roman" w:cs="Times New Roman"/>
          <w:sz w:val="24"/>
          <w:szCs w:val="24"/>
        </w:rPr>
      </w:pPr>
      <w:r w:rsidRPr="00585D9C">
        <w:rPr>
          <w:rFonts w:ascii="Times New Roman" w:hAnsi="Times New Roman" w:cs="Times New Roman"/>
          <w:sz w:val="24"/>
          <w:szCs w:val="24"/>
        </w:rPr>
        <w:t xml:space="preserve">Registar sadržava i dio za izvješćivanje za potrebe ispunjavanja međunarodnih i nacionalnih obveza iz područja poljoprivrede, u koji će se upisivati prikupljeni podaci i druge informacije, sukladno obvezama iz zakonodavstva Europske unije, međunarodnih konvencija, sporazuma, protokola i drugih akata koji obvezuju Republiku Hrvatsku, posebno obzirom na osiguravanje financijskih </w:t>
      </w:r>
      <w:r w:rsidRPr="00585D9C">
        <w:rPr>
          <w:rFonts w:ascii="Times New Roman" w:hAnsi="Times New Roman" w:cs="Times New Roman"/>
          <w:color w:val="000000"/>
          <w:sz w:val="24"/>
          <w:szCs w:val="24"/>
        </w:rPr>
        <w:t>sredstava potrebnih za pokretanje i provedbu komasacije iz fondova Europske unije.</w:t>
      </w:r>
    </w:p>
    <w:p w14:paraId="4FADE04C" w14:textId="77777777" w:rsidR="00BB3B4A" w:rsidRPr="00BB3B4A" w:rsidRDefault="00BB3B4A" w:rsidP="00BB3B4A">
      <w:pPr>
        <w:rPr>
          <w:rFonts w:ascii="Times New Roman" w:hAnsi="Times New Roman" w:cs="Times New Roman"/>
        </w:rPr>
      </w:pPr>
    </w:p>
    <w:p w14:paraId="0D1063C6" w14:textId="5FDFD043" w:rsidR="00BB3B4A" w:rsidRPr="00F55B17" w:rsidRDefault="00BB3B4A" w:rsidP="00BB3B4A">
      <w:pPr>
        <w:pStyle w:val="NoSpacing"/>
        <w:numPr>
          <w:ilvl w:val="0"/>
          <w:numId w:val="34"/>
        </w:numPr>
        <w:tabs>
          <w:tab w:val="left" w:pos="426"/>
        </w:tabs>
        <w:ind w:left="0" w:firstLine="0"/>
        <w:jc w:val="both"/>
        <w:rPr>
          <w:rFonts w:ascii="Times New Roman" w:hAnsi="Times New Roman" w:cs="Times New Roman"/>
          <w:sz w:val="24"/>
          <w:szCs w:val="24"/>
        </w:rPr>
      </w:pPr>
      <w:r w:rsidRPr="00F55B17">
        <w:rPr>
          <w:rFonts w:ascii="Times New Roman" w:hAnsi="Times New Roman" w:cs="Times New Roman"/>
          <w:sz w:val="24"/>
          <w:szCs w:val="24"/>
        </w:rPr>
        <w:t xml:space="preserve">Registar </w:t>
      </w:r>
      <w:r w:rsidR="00DC0334" w:rsidRPr="00F55B17">
        <w:rPr>
          <w:rFonts w:ascii="Times New Roman" w:hAnsi="Times New Roman" w:cs="Times New Roman"/>
          <w:sz w:val="24"/>
          <w:szCs w:val="24"/>
        </w:rPr>
        <w:t xml:space="preserve">osigurava </w:t>
      </w:r>
      <w:r w:rsidR="0085082D" w:rsidRPr="00F55B17">
        <w:rPr>
          <w:rFonts w:ascii="Times New Roman" w:hAnsi="Times New Roman" w:cs="Times New Roman"/>
          <w:sz w:val="24"/>
          <w:szCs w:val="24"/>
        </w:rPr>
        <w:t>stvaranje i povezivanje baze podataka o kvaliteti tla</w:t>
      </w:r>
      <w:r w:rsidRPr="00F55B17">
        <w:rPr>
          <w:rFonts w:ascii="Times New Roman" w:hAnsi="Times New Roman" w:cs="Times New Roman"/>
          <w:sz w:val="24"/>
          <w:szCs w:val="24"/>
        </w:rPr>
        <w:t xml:space="preserve"> u skladu s</w:t>
      </w:r>
      <w:r w:rsidR="00F54E62" w:rsidRPr="00F55B17">
        <w:rPr>
          <w:rFonts w:ascii="Times New Roman" w:hAnsi="Times New Roman" w:cs="Times New Roman"/>
          <w:sz w:val="24"/>
          <w:szCs w:val="24"/>
        </w:rPr>
        <w:t>a stanjem</w:t>
      </w:r>
      <w:r w:rsidRPr="00F55B17">
        <w:rPr>
          <w:rFonts w:ascii="Times New Roman" w:hAnsi="Times New Roman" w:cs="Times New Roman"/>
          <w:sz w:val="24"/>
          <w:szCs w:val="24"/>
        </w:rPr>
        <w:t xml:space="preserve"> poljoprivrednog zemljišta </w:t>
      </w:r>
      <w:r w:rsidR="0003531C" w:rsidRPr="00F55B17">
        <w:rPr>
          <w:rFonts w:ascii="Times New Roman" w:hAnsi="Times New Roman" w:cs="Times New Roman"/>
          <w:sz w:val="24"/>
          <w:szCs w:val="24"/>
        </w:rPr>
        <w:t xml:space="preserve">prije provedbe komasacije i </w:t>
      </w:r>
      <w:r w:rsidRPr="00F55B17">
        <w:rPr>
          <w:rFonts w:ascii="Times New Roman" w:hAnsi="Times New Roman" w:cs="Times New Roman"/>
          <w:sz w:val="24"/>
          <w:szCs w:val="24"/>
        </w:rPr>
        <w:t>na</w:t>
      </w:r>
      <w:r w:rsidR="0003531C" w:rsidRPr="00F55B17">
        <w:rPr>
          <w:rFonts w:ascii="Times New Roman" w:hAnsi="Times New Roman" w:cs="Times New Roman"/>
          <w:sz w:val="24"/>
          <w:szCs w:val="24"/>
        </w:rPr>
        <w:t>kon</w:t>
      </w:r>
      <w:r w:rsidRPr="00F55B17">
        <w:rPr>
          <w:rFonts w:ascii="Times New Roman" w:hAnsi="Times New Roman" w:cs="Times New Roman"/>
          <w:sz w:val="24"/>
          <w:szCs w:val="24"/>
        </w:rPr>
        <w:t xml:space="preserve"> komasacija prema ovom Zakonu.</w:t>
      </w:r>
    </w:p>
    <w:p w14:paraId="709C8914" w14:textId="77777777" w:rsidR="006F0236" w:rsidRPr="00F73808" w:rsidRDefault="006F0236" w:rsidP="00505E22">
      <w:pPr>
        <w:pStyle w:val="NoSpacing"/>
        <w:jc w:val="both"/>
        <w:rPr>
          <w:rFonts w:ascii="Times New Roman" w:hAnsi="Times New Roman" w:cs="Times New Roman"/>
          <w:color w:val="000000"/>
          <w:sz w:val="24"/>
          <w:szCs w:val="24"/>
        </w:rPr>
      </w:pPr>
    </w:p>
    <w:p w14:paraId="2611600C" w14:textId="3B4277DB" w:rsidR="00505E22" w:rsidRDefault="00505E22" w:rsidP="004629D4">
      <w:pPr>
        <w:pStyle w:val="NoSpacing"/>
        <w:numPr>
          <w:ilvl w:val="0"/>
          <w:numId w:val="34"/>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Sadržaj ISK-a, vođenje i upis u upisnike podataka u Registru, izradu i uspostavu Registra, dostupnost i uvjete korištenja podataka iz Registra, način dostavljanja te vrstu i strukturu podataka, </w:t>
      </w:r>
      <w:r w:rsidRPr="007B3B6D">
        <w:rPr>
          <w:rFonts w:ascii="Times New Roman" w:hAnsi="Times New Roman" w:cs="Times New Roman"/>
          <w:sz w:val="24"/>
          <w:szCs w:val="24"/>
        </w:rPr>
        <w:t>uređuje ministar pravilnikom.</w:t>
      </w:r>
    </w:p>
    <w:p w14:paraId="2055C60B" w14:textId="77777777" w:rsidR="006F0236" w:rsidRPr="007B3B6D" w:rsidRDefault="006F0236" w:rsidP="006F0236">
      <w:pPr>
        <w:pStyle w:val="NoSpacing"/>
        <w:tabs>
          <w:tab w:val="left" w:pos="426"/>
        </w:tabs>
        <w:jc w:val="both"/>
        <w:rPr>
          <w:rFonts w:ascii="Times New Roman" w:hAnsi="Times New Roman" w:cs="Times New Roman"/>
          <w:sz w:val="24"/>
          <w:szCs w:val="24"/>
        </w:rPr>
      </w:pPr>
    </w:p>
    <w:p w14:paraId="6F731388" w14:textId="77777777" w:rsidR="00505E22" w:rsidRPr="00F73808" w:rsidRDefault="00505E22" w:rsidP="00505E22">
      <w:pPr>
        <w:pStyle w:val="NoSpacing"/>
        <w:jc w:val="center"/>
        <w:rPr>
          <w:rFonts w:ascii="Times New Roman" w:hAnsi="Times New Roman" w:cs="Times New Roman"/>
          <w:color w:val="000000"/>
          <w:sz w:val="24"/>
          <w:szCs w:val="24"/>
        </w:rPr>
      </w:pPr>
      <w:r w:rsidRPr="00F73808">
        <w:rPr>
          <w:rFonts w:ascii="Times New Roman" w:hAnsi="Times New Roman" w:cs="Times New Roman"/>
          <w:b/>
          <w:color w:val="000000"/>
          <w:sz w:val="24"/>
          <w:szCs w:val="24"/>
        </w:rPr>
        <w:t>III. POKRETANJE KOMASACIJE</w:t>
      </w:r>
    </w:p>
    <w:p w14:paraId="2CC12DF0" w14:textId="77777777" w:rsidR="00505E22" w:rsidRPr="00F73808" w:rsidRDefault="00505E22" w:rsidP="00505E22">
      <w:pPr>
        <w:pStyle w:val="NoSpacing"/>
        <w:jc w:val="both"/>
        <w:rPr>
          <w:rFonts w:ascii="Times New Roman" w:hAnsi="Times New Roman" w:cs="Times New Roman"/>
          <w:color w:val="000000"/>
          <w:sz w:val="24"/>
          <w:szCs w:val="24"/>
        </w:rPr>
      </w:pPr>
    </w:p>
    <w:p w14:paraId="0A0C0876" w14:textId="77777777" w:rsidR="00505E22" w:rsidRPr="00F73808" w:rsidRDefault="00505E22" w:rsidP="00505E22">
      <w:pPr>
        <w:pStyle w:val="NoSpacing"/>
        <w:jc w:val="center"/>
        <w:rPr>
          <w:rFonts w:ascii="Times New Roman" w:hAnsi="Times New Roman" w:cs="Times New Roman"/>
          <w:color w:val="000000"/>
          <w:sz w:val="24"/>
          <w:szCs w:val="24"/>
        </w:rPr>
      </w:pPr>
      <w:r w:rsidRPr="00F73808">
        <w:rPr>
          <w:rFonts w:ascii="Times New Roman" w:hAnsi="Times New Roman" w:cs="Times New Roman"/>
          <w:i/>
          <w:color w:val="000000"/>
          <w:sz w:val="24"/>
          <w:szCs w:val="24"/>
        </w:rPr>
        <w:t>Uvjeti za pokretanje komasacije</w:t>
      </w:r>
    </w:p>
    <w:p w14:paraId="0AAD5A28" w14:textId="77777777" w:rsidR="00505E22" w:rsidRPr="00F73808" w:rsidRDefault="00505E22" w:rsidP="00505E22">
      <w:pPr>
        <w:pStyle w:val="NoSpacing"/>
        <w:rPr>
          <w:rFonts w:ascii="Times New Roman" w:hAnsi="Times New Roman" w:cs="Times New Roman"/>
          <w:b/>
          <w:color w:val="000000"/>
          <w:sz w:val="24"/>
          <w:szCs w:val="24"/>
        </w:rPr>
      </w:pPr>
    </w:p>
    <w:p w14:paraId="3768685B"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14.</w:t>
      </w:r>
    </w:p>
    <w:p w14:paraId="3B782AE6" w14:textId="77777777" w:rsidR="00505E22" w:rsidRPr="00F73808" w:rsidRDefault="00505E22" w:rsidP="00505E22">
      <w:pPr>
        <w:pStyle w:val="NoSpacing"/>
        <w:jc w:val="both"/>
        <w:rPr>
          <w:rFonts w:ascii="Times New Roman" w:hAnsi="Times New Roman" w:cs="Times New Roman"/>
          <w:color w:val="000000"/>
          <w:sz w:val="24"/>
          <w:szCs w:val="24"/>
        </w:rPr>
      </w:pPr>
    </w:p>
    <w:p w14:paraId="0C128A1B" w14:textId="77777777" w:rsidR="00505E22" w:rsidRPr="00F73808" w:rsidRDefault="00505E22" w:rsidP="004629D4">
      <w:pPr>
        <w:pStyle w:val="NoSpacing"/>
        <w:numPr>
          <w:ilvl w:val="0"/>
          <w:numId w:val="38"/>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lastRenderedPageBreak/>
        <w:t>Komasacija se može pokrenuti ako:</w:t>
      </w:r>
    </w:p>
    <w:p w14:paraId="3E48EB66" w14:textId="77777777" w:rsidR="00505E22" w:rsidRPr="00F73808" w:rsidRDefault="00505E22" w:rsidP="00505E22">
      <w:pPr>
        <w:pStyle w:val="NoSpacing"/>
        <w:jc w:val="both"/>
        <w:rPr>
          <w:rFonts w:ascii="Times New Roman" w:hAnsi="Times New Roman" w:cs="Times New Roman"/>
          <w:color w:val="000000"/>
          <w:sz w:val="24"/>
          <w:szCs w:val="24"/>
        </w:rPr>
      </w:pPr>
    </w:p>
    <w:p w14:paraId="0E7B8DBC" w14:textId="77777777" w:rsidR="00505E22" w:rsidRPr="00F73808" w:rsidRDefault="00505E22" w:rsidP="004629D4">
      <w:pPr>
        <w:pStyle w:val="NoSpacing"/>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se zbog rascjepkanosti i nepravilnog oblika zemljište ne može svrhovito obrađivati</w:t>
      </w:r>
    </w:p>
    <w:p w14:paraId="34F92B6E" w14:textId="77777777" w:rsidR="00505E22" w:rsidRPr="00F73808" w:rsidRDefault="00505E22" w:rsidP="00505E22">
      <w:pPr>
        <w:pStyle w:val="NoSpacing"/>
        <w:jc w:val="both"/>
        <w:rPr>
          <w:rFonts w:ascii="Times New Roman" w:hAnsi="Times New Roman" w:cs="Times New Roman"/>
          <w:color w:val="000000"/>
          <w:sz w:val="24"/>
          <w:szCs w:val="24"/>
        </w:rPr>
      </w:pPr>
    </w:p>
    <w:p w14:paraId="5603F566" w14:textId="77777777" w:rsidR="00505E22" w:rsidRPr="00F73808" w:rsidRDefault="00505E22" w:rsidP="004629D4">
      <w:pPr>
        <w:pStyle w:val="NoSpacing"/>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se zbog postojećih stvarnopravnih odnosa ili zbog velike rascjepkanosti zemljišta ne može organizirati proizvodnja koja osigurava svrhovitost uloženih sredstava na području na kojem se izgrađuju ili su već izgrađene</w:t>
      </w:r>
      <w:r w:rsidRPr="00F73808">
        <w:rPr>
          <w:rStyle w:val="kurziv1"/>
          <w:rFonts w:ascii="Times New Roman" w:hAnsi="Times New Roman" w:cs="Times New Roman"/>
          <w:i/>
          <w:iCs/>
          <w:color w:val="000000"/>
          <w:sz w:val="24"/>
          <w:szCs w:val="24"/>
        </w:rPr>
        <w:t xml:space="preserve"> </w:t>
      </w:r>
      <w:r w:rsidRPr="00F73808">
        <w:rPr>
          <w:rFonts w:ascii="Times New Roman" w:hAnsi="Times New Roman" w:cs="Times New Roman"/>
          <w:color w:val="000000"/>
          <w:sz w:val="24"/>
          <w:szCs w:val="24"/>
        </w:rPr>
        <w:t>vodne građevine za melioracije</w:t>
      </w:r>
      <w:r>
        <w:rPr>
          <w:rFonts w:ascii="Times New Roman" w:hAnsi="Times New Roman" w:cs="Times New Roman"/>
          <w:color w:val="000000"/>
          <w:sz w:val="24"/>
          <w:szCs w:val="24"/>
        </w:rPr>
        <w:t xml:space="preserve"> ili</w:t>
      </w:r>
    </w:p>
    <w:p w14:paraId="70EA2D1B" w14:textId="77777777" w:rsidR="00505E22" w:rsidRPr="00F73808" w:rsidRDefault="00505E22" w:rsidP="00505E22">
      <w:pPr>
        <w:pStyle w:val="NoSpacing"/>
        <w:jc w:val="both"/>
        <w:rPr>
          <w:rFonts w:ascii="Times New Roman" w:hAnsi="Times New Roman" w:cs="Times New Roman"/>
          <w:color w:val="000000"/>
          <w:sz w:val="24"/>
          <w:szCs w:val="24"/>
        </w:rPr>
      </w:pPr>
    </w:p>
    <w:p w14:paraId="62D169F4" w14:textId="77777777" w:rsidR="00505E22" w:rsidRPr="00F73808" w:rsidRDefault="00505E22" w:rsidP="004629D4">
      <w:pPr>
        <w:pStyle w:val="NoSpacing"/>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izgradnja nove prometne infrastrukture ili drugih </w:t>
      </w:r>
      <w:r>
        <w:rPr>
          <w:rFonts w:ascii="Times New Roman" w:hAnsi="Times New Roman" w:cs="Times New Roman"/>
          <w:color w:val="000000"/>
          <w:sz w:val="24"/>
          <w:szCs w:val="24"/>
        </w:rPr>
        <w:t xml:space="preserve">infrastrukturnih </w:t>
      </w:r>
      <w:r w:rsidRPr="00F73808">
        <w:rPr>
          <w:rFonts w:ascii="Times New Roman" w:hAnsi="Times New Roman" w:cs="Times New Roman"/>
          <w:color w:val="000000"/>
          <w:sz w:val="24"/>
          <w:szCs w:val="24"/>
        </w:rPr>
        <w:t xml:space="preserve">građevina, kao i uređenje većih vodotoka, izaziva ili će izazvati daljnje </w:t>
      </w:r>
      <w:r>
        <w:rPr>
          <w:rFonts w:ascii="Times New Roman" w:hAnsi="Times New Roman" w:cs="Times New Roman"/>
          <w:color w:val="000000"/>
          <w:sz w:val="24"/>
          <w:szCs w:val="24"/>
        </w:rPr>
        <w:t>usitnjavanje</w:t>
      </w:r>
      <w:r w:rsidRPr="00F73808">
        <w:rPr>
          <w:rFonts w:ascii="Times New Roman" w:hAnsi="Times New Roman" w:cs="Times New Roman"/>
          <w:color w:val="000000"/>
          <w:sz w:val="24"/>
          <w:szCs w:val="24"/>
        </w:rPr>
        <w:t xml:space="preserve"> postojećih katastarskih čestica i poremećaj putne i kanalske mreže.</w:t>
      </w:r>
    </w:p>
    <w:p w14:paraId="16DAAD4E"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5E373FE2" w14:textId="77777777" w:rsidR="00505E22" w:rsidRPr="00F73808" w:rsidRDefault="00505E22" w:rsidP="004629D4">
      <w:pPr>
        <w:pStyle w:val="NoSpacing"/>
        <w:numPr>
          <w:ilvl w:val="0"/>
          <w:numId w:val="38"/>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Ako se komasacija predlaže zbog izgradnje vodnih građevina </w:t>
      </w:r>
      <w:r w:rsidRPr="002B673D">
        <w:rPr>
          <w:rFonts w:ascii="Times New Roman" w:hAnsi="Times New Roman" w:cs="Times New Roman"/>
          <w:color w:val="000000"/>
          <w:sz w:val="24"/>
          <w:szCs w:val="24"/>
        </w:rPr>
        <w:t xml:space="preserve">za melioracije, </w:t>
      </w:r>
      <w:r>
        <w:rPr>
          <w:rFonts w:ascii="Times New Roman" w:hAnsi="Times New Roman" w:cs="Times New Roman"/>
          <w:color w:val="000000"/>
          <w:sz w:val="24"/>
          <w:szCs w:val="24"/>
        </w:rPr>
        <w:t>k</w:t>
      </w:r>
      <w:r w:rsidRPr="00F73808">
        <w:rPr>
          <w:rFonts w:ascii="Times New Roman" w:hAnsi="Times New Roman" w:cs="Times New Roman"/>
          <w:color w:val="000000"/>
          <w:sz w:val="24"/>
          <w:szCs w:val="24"/>
        </w:rPr>
        <w:t>omasacija</w:t>
      </w:r>
      <w:r>
        <w:rPr>
          <w:rFonts w:ascii="Times New Roman" w:hAnsi="Times New Roman" w:cs="Times New Roman"/>
          <w:color w:val="000000"/>
          <w:sz w:val="24"/>
          <w:szCs w:val="24"/>
        </w:rPr>
        <w:t xml:space="preserve"> se može </w:t>
      </w:r>
      <w:r w:rsidRPr="002B673D">
        <w:rPr>
          <w:rFonts w:ascii="Times New Roman" w:hAnsi="Times New Roman" w:cs="Times New Roman"/>
          <w:color w:val="000000"/>
          <w:sz w:val="24"/>
          <w:szCs w:val="24"/>
        </w:rPr>
        <w:t>pokrenuti</w:t>
      </w:r>
      <w:r w:rsidRPr="00F73808">
        <w:rPr>
          <w:rFonts w:ascii="Times New Roman" w:hAnsi="Times New Roman" w:cs="Times New Roman"/>
          <w:color w:val="000000"/>
          <w:sz w:val="24"/>
          <w:szCs w:val="24"/>
        </w:rPr>
        <w:t xml:space="preserve"> ako su među ostalim uvjetima ispunjeni i uvjeti za izgradnju tih sustava propisani posebnim zakonima.</w:t>
      </w:r>
    </w:p>
    <w:p w14:paraId="089AA3F0"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2F8FD1B4" w14:textId="77777777" w:rsidR="00505E22" w:rsidRPr="00F73808" w:rsidRDefault="00505E22" w:rsidP="004629D4">
      <w:pPr>
        <w:pStyle w:val="NoSpacing"/>
        <w:numPr>
          <w:ilvl w:val="0"/>
          <w:numId w:val="38"/>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Komasacija se neće pokrenuti ako:</w:t>
      </w:r>
    </w:p>
    <w:p w14:paraId="3B6CC3FA" w14:textId="77777777" w:rsidR="00505E22" w:rsidRPr="00F73808" w:rsidRDefault="00505E22" w:rsidP="00505E22">
      <w:pPr>
        <w:pStyle w:val="NoSpacing"/>
        <w:jc w:val="both"/>
        <w:rPr>
          <w:rFonts w:ascii="Times New Roman" w:hAnsi="Times New Roman" w:cs="Times New Roman"/>
          <w:color w:val="000000"/>
          <w:sz w:val="24"/>
          <w:szCs w:val="24"/>
        </w:rPr>
      </w:pPr>
    </w:p>
    <w:p w14:paraId="56A722A3" w14:textId="77777777" w:rsidR="00505E22" w:rsidRPr="00F73808" w:rsidRDefault="00505E22" w:rsidP="004629D4">
      <w:pPr>
        <w:pStyle w:val="NoSpacing"/>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se utvrdi da bi se provođenjem </w:t>
      </w:r>
      <w:r>
        <w:rPr>
          <w:rFonts w:ascii="Times New Roman" w:hAnsi="Times New Roman" w:cs="Times New Roman"/>
          <w:color w:val="000000"/>
          <w:sz w:val="24"/>
          <w:szCs w:val="24"/>
        </w:rPr>
        <w:t xml:space="preserve">komasacije </w:t>
      </w:r>
      <w:r w:rsidRPr="00F73808">
        <w:rPr>
          <w:rFonts w:ascii="Times New Roman" w:hAnsi="Times New Roman" w:cs="Times New Roman"/>
          <w:color w:val="000000"/>
          <w:sz w:val="24"/>
          <w:szCs w:val="24"/>
        </w:rPr>
        <w:t xml:space="preserve">mogli pogoršati uvjeti za poljoprivrednu proizvodnju </w:t>
      </w:r>
      <w:r w:rsidRPr="007B3B6D">
        <w:rPr>
          <w:rFonts w:ascii="Times New Roman" w:hAnsi="Times New Roman" w:cs="Times New Roman"/>
          <w:color w:val="000000"/>
          <w:sz w:val="24"/>
          <w:szCs w:val="24"/>
        </w:rPr>
        <w:t>vlasniku zemljišta na području na kojem se planira komasacija ili</w:t>
      </w:r>
    </w:p>
    <w:p w14:paraId="64E8B8BB" w14:textId="77777777" w:rsidR="00505E22" w:rsidRPr="00F73808" w:rsidRDefault="00505E22" w:rsidP="00505E22">
      <w:pPr>
        <w:pStyle w:val="NoSpacing"/>
        <w:jc w:val="both"/>
        <w:rPr>
          <w:rFonts w:ascii="Times New Roman" w:hAnsi="Times New Roman" w:cs="Times New Roman"/>
          <w:color w:val="000000"/>
          <w:sz w:val="24"/>
          <w:szCs w:val="24"/>
        </w:rPr>
      </w:pPr>
    </w:p>
    <w:p w14:paraId="4F03BEE4" w14:textId="77777777" w:rsidR="00505E22" w:rsidRPr="00F73808" w:rsidRDefault="00505E22" w:rsidP="004629D4">
      <w:pPr>
        <w:pStyle w:val="NoSpacing"/>
        <w:numPr>
          <w:ilvl w:val="0"/>
          <w:numId w:val="8"/>
        </w:numPr>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nisu osigurane propisane mjere zaštite tla, </w:t>
      </w:r>
      <w:r w:rsidRPr="001A78C0">
        <w:rPr>
          <w:rFonts w:ascii="Times New Roman" w:hAnsi="Times New Roman" w:cs="Times New Roman"/>
          <w:color w:val="000000"/>
          <w:sz w:val="24"/>
          <w:szCs w:val="24"/>
        </w:rPr>
        <w:t>bioraznolikosti i krajobrazne raznolikosti.</w:t>
      </w:r>
    </w:p>
    <w:p w14:paraId="1547CC00" w14:textId="77777777" w:rsidR="00B40A11" w:rsidRPr="00F73808" w:rsidRDefault="00B40A11" w:rsidP="00505E22">
      <w:pPr>
        <w:pStyle w:val="NoSpacing"/>
        <w:jc w:val="both"/>
        <w:rPr>
          <w:rFonts w:ascii="Times New Roman" w:hAnsi="Times New Roman" w:cs="Times New Roman"/>
          <w:color w:val="000000"/>
          <w:sz w:val="24"/>
          <w:szCs w:val="24"/>
        </w:rPr>
      </w:pPr>
    </w:p>
    <w:p w14:paraId="054850F4" w14:textId="77777777" w:rsidR="00505E22" w:rsidRPr="00F73808" w:rsidRDefault="00505E22" w:rsidP="00505E22">
      <w:pPr>
        <w:pStyle w:val="NoSpacing"/>
        <w:jc w:val="center"/>
        <w:rPr>
          <w:rFonts w:ascii="Times New Roman" w:hAnsi="Times New Roman" w:cs="Times New Roman"/>
          <w:color w:val="000000"/>
          <w:sz w:val="24"/>
          <w:szCs w:val="24"/>
        </w:rPr>
      </w:pPr>
      <w:r w:rsidRPr="00F73808">
        <w:rPr>
          <w:rFonts w:ascii="Times New Roman" w:hAnsi="Times New Roman" w:cs="Times New Roman"/>
          <w:i/>
          <w:color w:val="000000"/>
          <w:sz w:val="24"/>
          <w:szCs w:val="24"/>
        </w:rPr>
        <w:t>Zemljište obuhvaćeno komasacijom</w:t>
      </w:r>
    </w:p>
    <w:p w14:paraId="425645BB" w14:textId="77777777" w:rsidR="00505E22" w:rsidRPr="00F73808" w:rsidRDefault="00505E22" w:rsidP="00505E22">
      <w:pPr>
        <w:pStyle w:val="NoSpacing"/>
        <w:rPr>
          <w:rFonts w:ascii="Times New Roman" w:hAnsi="Times New Roman" w:cs="Times New Roman"/>
          <w:b/>
          <w:color w:val="000000"/>
          <w:sz w:val="24"/>
          <w:szCs w:val="24"/>
        </w:rPr>
      </w:pPr>
    </w:p>
    <w:p w14:paraId="02BDED68"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15.</w:t>
      </w:r>
    </w:p>
    <w:p w14:paraId="4B49536C" w14:textId="77777777" w:rsidR="00505E22" w:rsidRPr="00F73808" w:rsidRDefault="00505E22" w:rsidP="00505E22">
      <w:pPr>
        <w:pStyle w:val="NoSpacing"/>
        <w:jc w:val="both"/>
        <w:rPr>
          <w:rFonts w:ascii="Times New Roman" w:hAnsi="Times New Roman" w:cs="Times New Roman"/>
          <w:color w:val="000000"/>
          <w:sz w:val="24"/>
          <w:szCs w:val="24"/>
        </w:rPr>
      </w:pPr>
    </w:p>
    <w:p w14:paraId="57122942" w14:textId="7E49545B" w:rsidR="00505E22" w:rsidRPr="00F73808" w:rsidRDefault="00505E22" w:rsidP="004629D4">
      <w:pPr>
        <w:pStyle w:val="NoSpacing"/>
        <w:numPr>
          <w:ilvl w:val="0"/>
          <w:numId w:val="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Komasacija obuhvaća </w:t>
      </w:r>
      <w:r w:rsidRPr="00F73808">
        <w:rPr>
          <w:rStyle w:val="kurziv1"/>
          <w:rFonts w:ascii="Times New Roman" w:hAnsi="Times New Roman" w:cs="Times New Roman"/>
          <w:iCs/>
          <w:color w:val="000000"/>
          <w:sz w:val="24"/>
          <w:szCs w:val="24"/>
        </w:rPr>
        <w:t>komasacijsko područje</w:t>
      </w:r>
      <w:r w:rsidRPr="00F73808">
        <w:rPr>
          <w:rFonts w:ascii="Times New Roman" w:hAnsi="Times New Roman" w:cs="Times New Roman"/>
          <w:color w:val="000000"/>
          <w:sz w:val="24"/>
          <w:szCs w:val="24"/>
        </w:rPr>
        <w:t xml:space="preserve"> koje je dio ili ukupno poljoprivredno zemljište jedne ili više katastarskih općina, </w:t>
      </w:r>
      <w:r>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komasacijsko područje određuje </w:t>
      </w:r>
      <w:r w:rsidR="00B77834">
        <w:rPr>
          <w:rFonts w:ascii="Times New Roman" w:hAnsi="Times New Roman" w:cs="Times New Roman"/>
          <w:color w:val="000000"/>
          <w:sz w:val="24"/>
          <w:szCs w:val="24"/>
        </w:rPr>
        <w:t xml:space="preserve">se </w:t>
      </w:r>
      <w:r w:rsidRPr="00F73808">
        <w:rPr>
          <w:rFonts w:ascii="Times New Roman" w:hAnsi="Times New Roman" w:cs="Times New Roman"/>
          <w:color w:val="000000"/>
          <w:sz w:val="24"/>
          <w:szCs w:val="24"/>
        </w:rPr>
        <w:t>u granicama za koje se smatra da će svrha komasacije biti u potpunosti odnosno što je moguće više ispunjena</w:t>
      </w:r>
      <w:r>
        <w:rPr>
          <w:rFonts w:ascii="Times New Roman" w:hAnsi="Times New Roman" w:cs="Times New Roman"/>
          <w:color w:val="000000"/>
          <w:sz w:val="24"/>
          <w:szCs w:val="24"/>
        </w:rPr>
        <w:t xml:space="preserve"> uz provođenje komasacije za predviđeno razdoblje i u skladu s planiranim financijskim sredstvima</w:t>
      </w:r>
      <w:r w:rsidRPr="00F73808">
        <w:rPr>
          <w:rFonts w:ascii="Times New Roman" w:hAnsi="Times New Roman" w:cs="Times New Roman"/>
          <w:color w:val="000000"/>
          <w:sz w:val="24"/>
          <w:szCs w:val="24"/>
        </w:rPr>
        <w:t>.</w:t>
      </w:r>
    </w:p>
    <w:p w14:paraId="6EC59D58"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2E32270A" w14:textId="5FCEF89A" w:rsidR="00505E22" w:rsidRPr="00F73808" w:rsidRDefault="00505E22" w:rsidP="004629D4">
      <w:pPr>
        <w:pStyle w:val="NoSpacing"/>
        <w:numPr>
          <w:ilvl w:val="0"/>
          <w:numId w:val="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U komasacij</w:t>
      </w:r>
      <w:r>
        <w:rPr>
          <w:rFonts w:ascii="Times New Roman" w:hAnsi="Times New Roman" w:cs="Times New Roman"/>
          <w:sz w:val="24"/>
          <w:szCs w:val="24"/>
        </w:rPr>
        <w:t>sko</w:t>
      </w:r>
      <w:r w:rsidRPr="00F73808">
        <w:rPr>
          <w:rFonts w:ascii="Times New Roman" w:hAnsi="Times New Roman" w:cs="Times New Roman"/>
          <w:sz w:val="24"/>
          <w:szCs w:val="24"/>
        </w:rPr>
        <w:t xml:space="preserve"> </w:t>
      </w:r>
      <w:r>
        <w:rPr>
          <w:rFonts w:ascii="Times New Roman" w:hAnsi="Times New Roman" w:cs="Times New Roman"/>
          <w:sz w:val="24"/>
          <w:szCs w:val="24"/>
        </w:rPr>
        <w:t xml:space="preserve">područje </w:t>
      </w:r>
      <w:r w:rsidRPr="00F73808">
        <w:rPr>
          <w:rFonts w:ascii="Times New Roman" w:hAnsi="Times New Roman" w:cs="Times New Roman"/>
          <w:sz w:val="24"/>
          <w:szCs w:val="24"/>
        </w:rPr>
        <w:t xml:space="preserve">mogu se uključiti i okolna zemljišta </w:t>
      </w:r>
      <w:r w:rsidR="00B77834">
        <w:rPr>
          <w:rFonts w:ascii="Times New Roman" w:hAnsi="Times New Roman" w:cs="Times New Roman"/>
          <w:sz w:val="24"/>
          <w:szCs w:val="24"/>
        </w:rPr>
        <w:t>ako</w:t>
      </w:r>
      <w:r w:rsidRPr="00F73808">
        <w:rPr>
          <w:rFonts w:ascii="Times New Roman" w:hAnsi="Times New Roman" w:cs="Times New Roman"/>
          <w:sz w:val="24"/>
          <w:szCs w:val="24"/>
        </w:rPr>
        <w:t xml:space="preserve"> nisu izričito isključena iz komasacije rješenjem o provođenju komasacije.</w:t>
      </w:r>
    </w:p>
    <w:p w14:paraId="55107E07" w14:textId="77777777" w:rsidR="00505E22" w:rsidRPr="007B3B6D" w:rsidRDefault="00505E22" w:rsidP="00505E22">
      <w:pPr>
        <w:pStyle w:val="NoSpacing"/>
        <w:tabs>
          <w:tab w:val="left" w:pos="426"/>
        </w:tabs>
        <w:jc w:val="both"/>
        <w:rPr>
          <w:rFonts w:ascii="Times New Roman" w:hAnsi="Times New Roman" w:cs="Times New Roman"/>
          <w:color w:val="000000"/>
          <w:sz w:val="24"/>
          <w:szCs w:val="24"/>
        </w:rPr>
      </w:pPr>
    </w:p>
    <w:p w14:paraId="74BFB2BF" w14:textId="64651CC2" w:rsidR="00505E22" w:rsidRPr="007B3B6D" w:rsidRDefault="00505E22" w:rsidP="004629D4">
      <w:pPr>
        <w:pStyle w:val="NoSpacing"/>
        <w:numPr>
          <w:ilvl w:val="0"/>
          <w:numId w:val="1"/>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Na poljoprivrednom zemljištu koje je u naravi vinograd, voćnjak, maslinik i/ili ribnjak odnosno </w:t>
      </w:r>
      <w:r w:rsidRPr="007B3B6D">
        <w:rPr>
          <w:rFonts w:ascii="Times New Roman" w:hAnsi="Times New Roman"/>
          <w:sz w:val="24"/>
          <w:szCs w:val="24"/>
          <w:lang w:eastAsia="hr-HR"/>
        </w:rPr>
        <w:t>jednostavna i druga građevina i radovi izvedeni u skladu s</w:t>
      </w:r>
      <w:r w:rsidRPr="007B3B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7B3B6D">
        <w:rPr>
          <w:rFonts w:ascii="Times New Roman" w:hAnsi="Times New Roman"/>
          <w:sz w:val="24"/>
          <w:szCs w:val="24"/>
          <w:lang w:eastAsia="hr-HR"/>
        </w:rPr>
        <w:t xml:space="preserve">ravilnikom </w:t>
      </w:r>
      <w:r>
        <w:rPr>
          <w:rFonts w:ascii="Times New Roman" w:hAnsi="Times New Roman"/>
          <w:sz w:val="24"/>
          <w:szCs w:val="24"/>
          <w:lang w:eastAsia="hr-HR"/>
        </w:rPr>
        <w:t xml:space="preserve">kojim se uređuje </w:t>
      </w:r>
      <w:r w:rsidRPr="007B3B6D">
        <w:rPr>
          <w:rFonts w:ascii="Times New Roman" w:hAnsi="Times New Roman"/>
          <w:sz w:val="24"/>
          <w:szCs w:val="24"/>
          <w:lang w:eastAsia="hr-HR"/>
        </w:rPr>
        <w:t>o</w:t>
      </w:r>
      <w:r>
        <w:rPr>
          <w:rFonts w:ascii="Times New Roman" w:hAnsi="Times New Roman"/>
          <w:sz w:val="24"/>
          <w:szCs w:val="24"/>
          <w:lang w:eastAsia="hr-HR"/>
        </w:rPr>
        <w:t>dređivanje</w:t>
      </w:r>
      <w:r w:rsidRPr="007B3B6D">
        <w:rPr>
          <w:rFonts w:ascii="Times New Roman" w:hAnsi="Times New Roman"/>
          <w:sz w:val="24"/>
          <w:szCs w:val="24"/>
          <w:lang w:eastAsia="hr-HR"/>
        </w:rPr>
        <w:t xml:space="preserve"> jednostavni</w:t>
      </w:r>
      <w:r>
        <w:rPr>
          <w:rFonts w:ascii="Times New Roman" w:hAnsi="Times New Roman"/>
          <w:sz w:val="24"/>
          <w:szCs w:val="24"/>
          <w:lang w:eastAsia="hr-HR"/>
        </w:rPr>
        <w:t>h</w:t>
      </w:r>
      <w:r w:rsidRPr="007B3B6D">
        <w:rPr>
          <w:rFonts w:ascii="Times New Roman" w:hAnsi="Times New Roman"/>
          <w:sz w:val="24"/>
          <w:szCs w:val="24"/>
          <w:lang w:eastAsia="hr-HR"/>
        </w:rPr>
        <w:t xml:space="preserve"> i drugi</w:t>
      </w:r>
      <w:r>
        <w:rPr>
          <w:rFonts w:ascii="Times New Roman" w:hAnsi="Times New Roman"/>
          <w:sz w:val="24"/>
          <w:szCs w:val="24"/>
          <w:lang w:eastAsia="hr-HR"/>
        </w:rPr>
        <w:t>h</w:t>
      </w:r>
      <w:r w:rsidRPr="007B3B6D">
        <w:rPr>
          <w:rFonts w:ascii="Times New Roman" w:hAnsi="Times New Roman"/>
          <w:sz w:val="24"/>
          <w:szCs w:val="24"/>
          <w:lang w:eastAsia="hr-HR"/>
        </w:rPr>
        <w:t xml:space="preserve"> građevina i radova u svrhu poljoprivredne djelatnosti </w:t>
      </w:r>
      <w:r w:rsidRPr="007B3B6D">
        <w:rPr>
          <w:rFonts w:ascii="Times New Roman" w:hAnsi="Times New Roman" w:cs="Times New Roman"/>
          <w:color w:val="000000"/>
          <w:sz w:val="24"/>
          <w:szCs w:val="24"/>
        </w:rPr>
        <w:t xml:space="preserve">komasacija se provodi samo uz suglasnost iz članka 20. stavka </w:t>
      </w:r>
      <w:r w:rsidR="00B77834">
        <w:rPr>
          <w:rFonts w:ascii="Times New Roman" w:hAnsi="Times New Roman" w:cs="Times New Roman"/>
          <w:color w:val="000000"/>
          <w:sz w:val="24"/>
          <w:szCs w:val="24"/>
        </w:rPr>
        <w:t>2</w:t>
      </w:r>
      <w:r w:rsidRPr="007B3B6D">
        <w:rPr>
          <w:rFonts w:ascii="Times New Roman" w:hAnsi="Times New Roman" w:cs="Times New Roman"/>
          <w:color w:val="000000"/>
          <w:sz w:val="24"/>
          <w:szCs w:val="24"/>
        </w:rPr>
        <w:t>. ovoga Zakona.</w:t>
      </w:r>
    </w:p>
    <w:p w14:paraId="79395247" w14:textId="77777777" w:rsidR="00505E22" w:rsidRPr="007B3B6D" w:rsidRDefault="00505E22" w:rsidP="00505E22">
      <w:pPr>
        <w:pStyle w:val="NoSpacing"/>
        <w:tabs>
          <w:tab w:val="left" w:pos="426"/>
        </w:tabs>
        <w:jc w:val="both"/>
        <w:rPr>
          <w:rFonts w:ascii="Times New Roman" w:hAnsi="Times New Roman" w:cs="Times New Roman"/>
          <w:color w:val="000000"/>
          <w:sz w:val="24"/>
          <w:szCs w:val="24"/>
        </w:rPr>
      </w:pPr>
    </w:p>
    <w:p w14:paraId="2716689A" w14:textId="12BAA6F3" w:rsidR="00505E22" w:rsidRPr="00F73808" w:rsidRDefault="00505E22" w:rsidP="004629D4">
      <w:pPr>
        <w:pStyle w:val="NoSpacing"/>
        <w:numPr>
          <w:ilvl w:val="0"/>
          <w:numId w:val="1"/>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lastRenderedPageBreak/>
        <w:t>Zemljišta u komasacijskom području na kojima postoje stalni objekti od općeg interesa</w:t>
      </w:r>
      <w:r>
        <w:rPr>
          <w:rFonts w:ascii="Times New Roman" w:hAnsi="Times New Roman" w:cs="Times New Roman"/>
          <w:color w:val="000000"/>
          <w:sz w:val="24"/>
          <w:szCs w:val="24"/>
        </w:rPr>
        <w:t xml:space="preserve"> </w:t>
      </w:r>
      <w:r w:rsidRPr="006862D8">
        <w:rPr>
          <w:rFonts w:ascii="Times New Roman" w:hAnsi="Times New Roman" w:cs="Times New Roman"/>
          <w:color w:val="000000"/>
          <w:sz w:val="24"/>
          <w:szCs w:val="24"/>
        </w:rPr>
        <w:t>odnosno</w:t>
      </w:r>
      <w:r w:rsidRPr="00F73808">
        <w:rPr>
          <w:rFonts w:ascii="Times New Roman" w:hAnsi="Times New Roman" w:cs="Times New Roman"/>
          <w:color w:val="000000"/>
          <w:sz w:val="24"/>
          <w:szCs w:val="24"/>
        </w:rPr>
        <w:t xml:space="preserve"> koja su zbog svoje namjene i načina iskorištavanja vezana </w:t>
      </w:r>
      <w:r w:rsidR="00E71DC7">
        <w:rPr>
          <w:rFonts w:ascii="Times New Roman" w:hAnsi="Times New Roman" w:cs="Times New Roman"/>
          <w:color w:val="000000"/>
          <w:sz w:val="24"/>
          <w:szCs w:val="24"/>
        </w:rPr>
        <w:t>uz</w:t>
      </w:r>
      <w:r w:rsidRPr="00F73808">
        <w:rPr>
          <w:rFonts w:ascii="Times New Roman" w:hAnsi="Times New Roman" w:cs="Times New Roman"/>
          <w:color w:val="000000"/>
          <w:sz w:val="24"/>
          <w:szCs w:val="24"/>
        </w:rPr>
        <w:t xml:space="preserve"> postojeći položaj nisu predmet komasacije, ali mogu biti predmetom pojedinih radnji u postupku komasacije</w:t>
      </w:r>
      <w:r w:rsidR="00E71D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kao što je </w:t>
      </w:r>
      <w:r w:rsidRPr="00F73808">
        <w:rPr>
          <w:rFonts w:ascii="Times New Roman" w:hAnsi="Times New Roman" w:cs="Times New Roman"/>
          <w:color w:val="000000"/>
          <w:sz w:val="24"/>
          <w:szCs w:val="24"/>
        </w:rPr>
        <w:t xml:space="preserve">utvrđivanje imovinskopravnoga stanja, </w:t>
      </w:r>
      <w:r w:rsidR="002440C2" w:rsidRPr="002440C2">
        <w:rPr>
          <w:rFonts w:ascii="Times New Roman" w:hAnsi="Times New Roman" w:cs="Times New Roman"/>
          <w:sz w:val="24"/>
          <w:szCs w:val="24"/>
        </w:rPr>
        <w:t>izrada odgovarajućih geodetskih elaborata</w:t>
      </w:r>
      <w:r w:rsidRPr="00F73808">
        <w:rPr>
          <w:rFonts w:ascii="Times New Roman" w:hAnsi="Times New Roman" w:cs="Times New Roman"/>
          <w:color w:val="000000"/>
          <w:sz w:val="24"/>
          <w:szCs w:val="24"/>
        </w:rPr>
        <w:t>, uređenje</w:t>
      </w:r>
      <w:r>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 xml:space="preserve">ispravci međa i </w:t>
      </w:r>
      <w:r>
        <w:rPr>
          <w:rFonts w:ascii="Times New Roman" w:hAnsi="Times New Roman" w:cs="Times New Roman"/>
          <w:color w:val="000000"/>
          <w:sz w:val="24"/>
          <w:szCs w:val="24"/>
        </w:rPr>
        <w:t>druge radnje osim onih kojima se mijenja</w:t>
      </w:r>
      <w:r w:rsidR="00E71DC7">
        <w:rPr>
          <w:rFonts w:ascii="Times New Roman" w:hAnsi="Times New Roman" w:cs="Times New Roman"/>
          <w:color w:val="000000"/>
          <w:sz w:val="24"/>
          <w:szCs w:val="24"/>
        </w:rPr>
        <w:t>ju</w:t>
      </w:r>
      <w:r>
        <w:rPr>
          <w:rFonts w:ascii="Times New Roman" w:hAnsi="Times New Roman" w:cs="Times New Roman"/>
          <w:color w:val="000000"/>
          <w:sz w:val="24"/>
          <w:szCs w:val="24"/>
        </w:rPr>
        <w:t xml:space="preserve"> njihova </w:t>
      </w:r>
      <w:r w:rsidRPr="00F73808">
        <w:rPr>
          <w:rFonts w:ascii="Times New Roman" w:hAnsi="Times New Roman" w:cs="Times New Roman"/>
          <w:color w:val="000000"/>
          <w:sz w:val="24"/>
          <w:szCs w:val="24"/>
        </w:rPr>
        <w:t>namjen</w:t>
      </w:r>
      <w:r w:rsidR="00E71DC7">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i način iskorištavanja.</w:t>
      </w:r>
    </w:p>
    <w:p w14:paraId="55CBAA59" w14:textId="77777777" w:rsidR="002440C2" w:rsidRPr="00F73808" w:rsidRDefault="002440C2" w:rsidP="00505E22">
      <w:pPr>
        <w:pStyle w:val="NoSpacing"/>
        <w:tabs>
          <w:tab w:val="left" w:pos="426"/>
        </w:tabs>
        <w:jc w:val="both"/>
        <w:rPr>
          <w:rFonts w:ascii="Times New Roman" w:hAnsi="Times New Roman" w:cs="Times New Roman"/>
          <w:color w:val="000000"/>
          <w:sz w:val="24"/>
          <w:szCs w:val="24"/>
        </w:rPr>
      </w:pPr>
    </w:p>
    <w:p w14:paraId="1E1C44D6" w14:textId="17829DC2" w:rsidR="00505E22" w:rsidRPr="00DD1217" w:rsidRDefault="00505E22" w:rsidP="004629D4">
      <w:pPr>
        <w:pStyle w:val="NoSpacing"/>
        <w:numPr>
          <w:ilvl w:val="0"/>
          <w:numId w:val="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 </w:t>
      </w:r>
      <w:r w:rsidRPr="00F73808">
        <w:rPr>
          <w:rFonts w:ascii="Times New Roman" w:hAnsi="Times New Roman" w:cs="Times New Roman"/>
          <w:color w:val="000000"/>
          <w:sz w:val="24"/>
          <w:szCs w:val="24"/>
        </w:rPr>
        <w:t>komasacij</w:t>
      </w:r>
      <w:r>
        <w:rPr>
          <w:rFonts w:ascii="Times New Roman" w:hAnsi="Times New Roman" w:cs="Times New Roman"/>
          <w:color w:val="000000"/>
          <w:sz w:val="24"/>
          <w:szCs w:val="24"/>
        </w:rPr>
        <w:t xml:space="preserve">u se </w:t>
      </w:r>
      <w:r w:rsidRPr="00F73808">
        <w:rPr>
          <w:rFonts w:ascii="Times New Roman" w:hAnsi="Times New Roman" w:cs="Times New Roman"/>
          <w:color w:val="000000"/>
          <w:sz w:val="24"/>
          <w:szCs w:val="24"/>
        </w:rPr>
        <w:t>prikupljaju i obrađuju podaci o katastarskim česticama zemljišta, i to</w:t>
      </w:r>
      <w:r w:rsidR="00E71DC7">
        <w:rPr>
          <w:rFonts w:ascii="Times New Roman" w:hAnsi="Times New Roman" w:cs="Times New Roman"/>
          <w:color w:val="000000"/>
          <w:sz w:val="24"/>
          <w:szCs w:val="24"/>
        </w:rPr>
        <w:t xml:space="preserve"> o</w:t>
      </w:r>
      <w:r w:rsidRPr="00F73808">
        <w:rPr>
          <w:rFonts w:ascii="Times New Roman" w:hAnsi="Times New Roman" w:cs="Times New Roman"/>
          <w:color w:val="000000"/>
          <w:sz w:val="24"/>
          <w:szCs w:val="24"/>
        </w:rPr>
        <w:t xml:space="preserve">: međama i drugim granicama, adresi katastarske čestice, načinu uporabe katastarske čestice i njezinih dijelova, površini katastarske čestice, površinama dijelova katastarske čestice koji se različito </w:t>
      </w:r>
      <w:r w:rsidRPr="00DD1217">
        <w:rPr>
          <w:rFonts w:ascii="Times New Roman" w:hAnsi="Times New Roman" w:cs="Times New Roman"/>
          <w:color w:val="000000"/>
          <w:sz w:val="24"/>
          <w:szCs w:val="24"/>
        </w:rPr>
        <w:t>upotrebljavaju, obilježjima krajobraza na katastarskoj čestici te podaci o nositeljima knjižnih prava, pravnim činjenicama i osobnim odnosima.</w:t>
      </w:r>
    </w:p>
    <w:p w14:paraId="3D8974DF" w14:textId="77777777" w:rsidR="00505E22" w:rsidRPr="009D229F" w:rsidRDefault="00505E22" w:rsidP="00505E22">
      <w:pPr>
        <w:pStyle w:val="NoSpacing"/>
        <w:tabs>
          <w:tab w:val="left" w:pos="426"/>
        </w:tabs>
        <w:jc w:val="both"/>
        <w:rPr>
          <w:rFonts w:ascii="Times New Roman" w:hAnsi="Times New Roman" w:cs="Times New Roman"/>
          <w:color w:val="000000"/>
          <w:sz w:val="24"/>
          <w:szCs w:val="24"/>
        </w:rPr>
      </w:pPr>
    </w:p>
    <w:p w14:paraId="5D557284" w14:textId="6B3C0D64" w:rsidR="00505E22" w:rsidRPr="009D229F" w:rsidRDefault="00505E22" w:rsidP="004629D4">
      <w:pPr>
        <w:pStyle w:val="NoSpacing"/>
        <w:numPr>
          <w:ilvl w:val="0"/>
          <w:numId w:val="1"/>
        </w:numPr>
        <w:tabs>
          <w:tab w:val="left" w:pos="426"/>
        </w:tabs>
        <w:ind w:left="0" w:firstLine="0"/>
        <w:jc w:val="both"/>
        <w:rPr>
          <w:rFonts w:ascii="Times New Roman" w:hAnsi="Times New Roman" w:cs="Times New Roman"/>
          <w:color w:val="000000"/>
          <w:sz w:val="24"/>
          <w:szCs w:val="24"/>
        </w:rPr>
      </w:pPr>
      <w:r w:rsidRPr="009D229F">
        <w:rPr>
          <w:rFonts w:ascii="Times New Roman" w:hAnsi="Times New Roman" w:cs="Times New Roman"/>
          <w:sz w:val="24"/>
          <w:szCs w:val="24"/>
        </w:rPr>
        <w:t xml:space="preserve">Vlasničke ovlasti za zemljište u vlasništvu Republike Hrvatske </w:t>
      </w:r>
      <w:r>
        <w:rPr>
          <w:rFonts w:ascii="Times New Roman" w:hAnsi="Times New Roman" w:cs="Times New Roman"/>
          <w:sz w:val="24"/>
          <w:szCs w:val="24"/>
        </w:rPr>
        <w:t xml:space="preserve">koje je </w:t>
      </w:r>
      <w:r w:rsidRPr="009D229F">
        <w:rPr>
          <w:rFonts w:ascii="Times New Roman" w:hAnsi="Times New Roman" w:cs="Times New Roman"/>
          <w:sz w:val="24"/>
          <w:szCs w:val="24"/>
        </w:rPr>
        <w:t xml:space="preserve">u obuhvatu komasacijskog područja obavlja </w:t>
      </w:r>
      <w:r w:rsidR="007D4BDA">
        <w:rPr>
          <w:rFonts w:ascii="Times New Roman" w:hAnsi="Times New Roman" w:cs="Times New Roman"/>
          <w:sz w:val="24"/>
          <w:szCs w:val="24"/>
        </w:rPr>
        <w:t>M</w:t>
      </w:r>
      <w:r w:rsidRPr="009D229F">
        <w:rPr>
          <w:rFonts w:ascii="Times New Roman" w:hAnsi="Times New Roman" w:cs="Times New Roman"/>
          <w:sz w:val="24"/>
          <w:szCs w:val="24"/>
        </w:rPr>
        <w:t>inistarstvo.</w:t>
      </w:r>
    </w:p>
    <w:p w14:paraId="3217142F" w14:textId="77777777" w:rsidR="00505E22" w:rsidRDefault="00505E22" w:rsidP="00505E22">
      <w:pPr>
        <w:pStyle w:val="NoSpacing"/>
        <w:tabs>
          <w:tab w:val="left" w:pos="426"/>
        </w:tabs>
        <w:jc w:val="both"/>
        <w:rPr>
          <w:rFonts w:ascii="Times New Roman" w:hAnsi="Times New Roman" w:cs="Times New Roman"/>
          <w:color w:val="000000"/>
          <w:sz w:val="24"/>
          <w:szCs w:val="24"/>
        </w:rPr>
      </w:pPr>
    </w:p>
    <w:p w14:paraId="3A6E2DEF" w14:textId="77777777" w:rsidR="00505E22" w:rsidRPr="00F73808" w:rsidRDefault="00505E22" w:rsidP="00505E22">
      <w:pPr>
        <w:pStyle w:val="NoSpacing"/>
        <w:jc w:val="center"/>
        <w:rPr>
          <w:rFonts w:ascii="Times New Roman" w:hAnsi="Times New Roman" w:cs="Times New Roman"/>
          <w:color w:val="000000"/>
          <w:sz w:val="24"/>
          <w:szCs w:val="24"/>
        </w:rPr>
      </w:pPr>
      <w:r w:rsidRPr="007B3B6D">
        <w:rPr>
          <w:rFonts w:ascii="Times New Roman" w:hAnsi="Times New Roman" w:cs="Times New Roman"/>
          <w:i/>
          <w:color w:val="000000"/>
          <w:sz w:val="24"/>
          <w:szCs w:val="24"/>
        </w:rPr>
        <w:t>Stručna osnova za komasaciju te dostava i pristup podacima</w:t>
      </w:r>
    </w:p>
    <w:p w14:paraId="2FE50204" w14:textId="77777777" w:rsidR="00505E22" w:rsidRPr="00F73808" w:rsidRDefault="00505E22" w:rsidP="00505E22">
      <w:pPr>
        <w:pStyle w:val="NoSpacing"/>
        <w:rPr>
          <w:rFonts w:ascii="Times New Roman" w:hAnsi="Times New Roman" w:cs="Times New Roman"/>
          <w:color w:val="000000"/>
          <w:sz w:val="24"/>
          <w:szCs w:val="24"/>
        </w:rPr>
      </w:pPr>
    </w:p>
    <w:p w14:paraId="7F8B2545"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16.</w:t>
      </w:r>
    </w:p>
    <w:p w14:paraId="1821D5C2" w14:textId="77777777" w:rsidR="00505E22" w:rsidRPr="00F73808" w:rsidRDefault="00505E22" w:rsidP="00505E22">
      <w:pPr>
        <w:pStyle w:val="NoSpacing"/>
        <w:tabs>
          <w:tab w:val="left" w:pos="426"/>
        </w:tabs>
        <w:jc w:val="both"/>
        <w:rPr>
          <w:rFonts w:ascii="Times New Roman" w:hAnsi="Times New Roman" w:cs="Times New Roman"/>
          <w:sz w:val="24"/>
          <w:szCs w:val="24"/>
          <w:highlight w:val="cyan"/>
        </w:rPr>
      </w:pPr>
    </w:p>
    <w:p w14:paraId="65123988" w14:textId="4912DBCE" w:rsidR="00505E22" w:rsidRPr="008F40DD" w:rsidRDefault="00505E22" w:rsidP="004629D4">
      <w:pPr>
        <w:pStyle w:val="NoSpacing"/>
        <w:numPr>
          <w:ilvl w:val="0"/>
          <w:numId w:val="44"/>
        </w:numPr>
        <w:tabs>
          <w:tab w:val="left" w:pos="426"/>
        </w:tabs>
        <w:ind w:left="0" w:firstLine="0"/>
        <w:jc w:val="both"/>
        <w:rPr>
          <w:rFonts w:ascii="Times New Roman" w:hAnsi="Times New Roman" w:cs="Times New Roman"/>
          <w:sz w:val="24"/>
          <w:szCs w:val="24"/>
        </w:rPr>
      </w:pPr>
      <w:r w:rsidRPr="008F40DD">
        <w:rPr>
          <w:rFonts w:ascii="Times New Roman" w:hAnsi="Times New Roman" w:cs="Times New Roman"/>
          <w:color w:val="000000"/>
          <w:sz w:val="24"/>
          <w:szCs w:val="24"/>
        </w:rPr>
        <w:t xml:space="preserve">Stručna </w:t>
      </w:r>
      <w:r w:rsidR="00401CBA">
        <w:rPr>
          <w:rFonts w:ascii="Times New Roman" w:hAnsi="Times New Roman" w:cs="Times New Roman"/>
          <w:color w:val="000000"/>
          <w:sz w:val="24"/>
          <w:szCs w:val="24"/>
        </w:rPr>
        <w:t xml:space="preserve">je </w:t>
      </w:r>
      <w:r w:rsidRPr="008F40DD">
        <w:rPr>
          <w:rFonts w:ascii="Times New Roman" w:hAnsi="Times New Roman" w:cs="Times New Roman"/>
          <w:color w:val="000000"/>
          <w:sz w:val="24"/>
          <w:szCs w:val="24"/>
        </w:rPr>
        <w:t xml:space="preserve">osnova za pokretanje komasacije idejno rješenje komasacije, a stručna </w:t>
      </w:r>
      <w:r w:rsidR="00401CBA">
        <w:rPr>
          <w:rFonts w:ascii="Times New Roman" w:hAnsi="Times New Roman" w:cs="Times New Roman"/>
          <w:color w:val="000000"/>
          <w:sz w:val="24"/>
          <w:szCs w:val="24"/>
        </w:rPr>
        <w:t xml:space="preserve">je </w:t>
      </w:r>
      <w:r w:rsidRPr="008F40DD">
        <w:rPr>
          <w:rFonts w:ascii="Times New Roman" w:hAnsi="Times New Roman" w:cs="Times New Roman"/>
          <w:color w:val="000000"/>
          <w:sz w:val="24"/>
          <w:szCs w:val="24"/>
        </w:rPr>
        <w:t>osnova za provedbu komasacije projekt komasacije.</w:t>
      </w:r>
    </w:p>
    <w:p w14:paraId="0736103E"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4019DB56" w14:textId="0DA64B6C" w:rsidR="00505E22" w:rsidRDefault="00706DA8" w:rsidP="004629D4">
      <w:pPr>
        <w:pStyle w:val="NoSpacing"/>
        <w:numPr>
          <w:ilvl w:val="0"/>
          <w:numId w:val="44"/>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J</w:t>
      </w:r>
      <w:r w:rsidR="00505E22" w:rsidRPr="00FF3C51">
        <w:rPr>
          <w:rFonts w:ascii="Times New Roman" w:hAnsi="Times New Roman" w:cs="Times New Roman"/>
          <w:sz w:val="24"/>
          <w:szCs w:val="24"/>
        </w:rPr>
        <w:t>edinic</w:t>
      </w:r>
      <w:r w:rsidR="00505E22">
        <w:rPr>
          <w:rFonts w:ascii="Times New Roman" w:hAnsi="Times New Roman" w:cs="Times New Roman"/>
          <w:sz w:val="24"/>
          <w:szCs w:val="24"/>
        </w:rPr>
        <w:t>a</w:t>
      </w:r>
      <w:r w:rsidR="00505E22" w:rsidRPr="00FF3C51">
        <w:rPr>
          <w:rFonts w:ascii="Times New Roman" w:hAnsi="Times New Roman" w:cs="Times New Roman"/>
          <w:sz w:val="24"/>
          <w:szCs w:val="24"/>
        </w:rPr>
        <w:t xml:space="preserve"> lokalne samouprave </w:t>
      </w:r>
      <w:r w:rsidR="00505E22" w:rsidRPr="00FF3C51">
        <w:rPr>
          <w:rFonts w:ascii="Times New Roman" w:hAnsi="Times New Roman" w:cs="Times New Roman"/>
          <w:color w:val="000000"/>
          <w:sz w:val="24"/>
          <w:szCs w:val="24"/>
        </w:rPr>
        <w:t>i</w:t>
      </w:r>
      <w:r w:rsidR="00505E22">
        <w:rPr>
          <w:rFonts w:ascii="Times New Roman" w:hAnsi="Times New Roman" w:cs="Times New Roman"/>
          <w:color w:val="000000"/>
          <w:sz w:val="24"/>
          <w:szCs w:val="24"/>
        </w:rPr>
        <w:t>li</w:t>
      </w:r>
      <w:r w:rsidR="00505E22" w:rsidRPr="00FF3C51">
        <w:rPr>
          <w:rFonts w:ascii="Times New Roman" w:hAnsi="Times New Roman" w:cs="Times New Roman"/>
          <w:color w:val="000000"/>
          <w:sz w:val="24"/>
          <w:szCs w:val="24"/>
        </w:rPr>
        <w:t xml:space="preserve"> Grad Zagreb</w:t>
      </w:r>
      <w:r w:rsidR="00505E22" w:rsidRPr="00FF3C51">
        <w:rPr>
          <w:rFonts w:ascii="Times New Roman" w:hAnsi="Times New Roman" w:cs="Times New Roman"/>
          <w:sz w:val="24"/>
          <w:szCs w:val="24"/>
        </w:rPr>
        <w:t xml:space="preserve"> mo</w:t>
      </w:r>
      <w:r w:rsidR="00505E22">
        <w:rPr>
          <w:rFonts w:ascii="Times New Roman" w:hAnsi="Times New Roman" w:cs="Times New Roman"/>
          <w:sz w:val="24"/>
          <w:szCs w:val="24"/>
        </w:rPr>
        <w:t>že</w:t>
      </w:r>
      <w:r w:rsidR="00505E22" w:rsidRPr="00FF3C51">
        <w:rPr>
          <w:rFonts w:ascii="Times New Roman" w:hAnsi="Times New Roman" w:cs="Times New Roman"/>
          <w:sz w:val="24"/>
          <w:szCs w:val="24"/>
        </w:rPr>
        <w:t xml:space="preserve"> </w:t>
      </w:r>
      <w:r>
        <w:rPr>
          <w:rFonts w:ascii="Times New Roman" w:hAnsi="Times New Roman" w:cs="Times New Roman"/>
          <w:sz w:val="24"/>
          <w:szCs w:val="24"/>
        </w:rPr>
        <w:t>u</w:t>
      </w:r>
      <w:r w:rsidRPr="008B205A">
        <w:rPr>
          <w:rFonts w:ascii="Times New Roman" w:hAnsi="Times New Roman" w:cs="Times New Roman"/>
          <w:sz w:val="24"/>
          <w:szCs w:val="24"/>
        </w:rPr>
        <w:t xml:space="preserve"> skladu s </w:t>
      </w:r>
      <w:r w:rsidRPr="00FF3C51">
        <w:rPr>
          <w:rFonts w:ascii="Times New Roman" w:hAnsi="Times New Roman" w:cs="Times New Roman"/>
          <w:sz w:val="24"/>
          <w:szCs w:val="24"/>
        </w:rPr>
        <w:t xml:space="preserve">Programom </w:t>
      </w:r>
      <w:r w:rsidR="00505E22" w:rsidRPr="00FF3C51">
        <w:rPr>
          <w:rFonts w:ascii="Times New Roman" w:hAnsi="Times New Roman" w:cs="Times New Roman"/>
          <w:sz w:val="24"/>
          <w:szCs w:val="24"/>
        </w:rPr>
        <w:t>o svom trošku izraditi jednostavni nacrt idejnog rješenja komasacije</w:t>
      </w:r>
      <w:r w:rsidR="00505E22" w:rsidRPr="00FF3C51">
        <w:rPr>
          <w:rFonts w:ascii="Times New Roman" w:hAnsi="Times New Roman" w:cs="Times New Roman"/>
          <w:color w:val="000000"/>
          <w:sz w:val="24"/>
          <w:szCs w:val="24"/>
        </w:rPr>
        <w:t xml:space="preserve"> poljoprivrednog zemljišta</w:t>
      </w:r>
      <w:r w:rsidR="00505E22" w:rsidRPr="00FF3C51">
        <w:rPr>
          <w:rFonts w:ascii="Times New Roman" w:hAnsi="Times New Roman" w:cs="Times New Roman"/>
          <w:sz w:val="24"/>
          <w:szCs w:val="24"/>
        </w:rPr>
        <w:t xml:space="preserve"> sa svog područja (u daljnjem tekstu: idejno rješenje) kao pomoć za planiranje, pokretanje i provedbu komasacije.</w:t>
      </w:r>
    </w:p>
    <w:p w14:paraId="3B0050A7" w14:textId="77777777" w:rsidR="00505E22" w:rsidRPr="00E628F9" w:rsidRDefault="00505E22" w:rsidP="00505E22">
      <w:pPr>
        <w:pStyle w:val="NoSpacing"/>
        <w:tabs>
          <w:tab w:val="left" w:pos="426"/>
        </w:tabs>
        <w:jc w:val="both"/>
        <w:rPr>
          <w:rFonts w:ascii="Times New Roman" w:hAnsi="Times New Roman" w:cs="Times New Roman"/>
          <w:sz w:val="24"/>
          <w:szCs w:val="24"/>
        </w:rPr>
      </w:pPr>
    </w:p>
    <w:p w14:paraId="1622EB6A" w14:textId="6E9444AE" w:rsidR="00505E22" w:rsidRPr="007B3B6D" w:rsidRDefault="00505E22" w:rsidP="004629D4">
      <w:pPr>
        <w:pStyle w:val="NoSpacing"/>
        <w:numPr>
          <w:ilvl w:val="0"/>
          <w:numId w:val="44"/>
        </w:numPr>
        <w:tabs>
          <w:tab w:val="left" w:pos="426"/>
        </w:tabs>
        <w:ind w:left="0" w:firstLine="0"/>
        <w:jc w:val="both"/>
        <w:rPr>
          <w:rFonts w:ascii="Times New Roman" w:hAnsi="Times New Roman" w:cs="Times New Roman"/>
          <w:sz w:val="24"/>
          <w:szCs w:val="24"/>
        </w:rPr>
      </w:pPr>
      <w:r w:rsidRPr="007B3B6D">
        <w:rPr>
          <w:rFonts w:ascii="Times New Roman" w:hAnsi="Times New Roman" w:cs="Times New Roman"/>
          <w:color w:val="000000"/>
          <w:sz w:val="24"/>
          <w:szCs w:val="24"/>
        </w:rPr>
        <w:t>U svrhu izrade stručne osnove iz stavka 1. ovoga članka i drugih akata postupka komasacije iz ovoga Zakona</w:t>
      </w:r>
      <w:r w:rsidRPr="007B3B6D">
        <w:rPr>
          <w:rFonts w:ascii="Times New Roman" w:hAnsi="Times New Roman" w:cs="Times New Roman"/>
          <w:sz w:val="24"/>
          <w:szCs w:val="24"/>
        </w:rPr>
        <w:t xml:space="preserve"> javnopravna tijela </w:t>
      </w:r>
      <w:r w:rsidRPr="007B3B6D">
        <w:rPr>
          <w:rFonts w:ascii="Times New Roman" w:hAnsi="Times New Roman" w:cs="Times New Roman"/>
          <w:color w:val="000000"/>
          <w:sz w:val="24"/>
          <w:szCs w:val="24"/>
        </w:rPr>
        <w:t xml:space="preserve">obvezna su Ministarstvu, jedinici lokalne i područne (regionalne) samouprave na čijem se području planira, pokreće i provodi komasacija te </w:t>
      </w:r>
      <w:r>
        <w:rPr>
          <w:rFonts w:ascii="Times New Roman" w:hAnsi="Times New Roman" w:cs="Times New Roman"/>
          <w:color w:val="000000"/>
          <w:sz w:val="24"/>
          <w:szCs w:val="24"/>
        </w:rPr>
        <w:t>N</w:t>
      </w:r>
      <w:r w:rsidRPr="007B3B6D">
        <w:rPr>
          <w:rFonts w:ascii="Times New Roman" w:hAnsi="Times New Roman" w:cs="Times New Roman"/>
          <w:color w:val="000000"/>
          <w:sz w:val="24"/>
          <w:szCs w:val="24"/>
        </w:rPr>
        <w:t>ositelju komasacije ili od njega odabranom vanjskom izvođaču dostavljati podatke kojima raspolažu bez naknade.</w:t>
      </w:r>
    </w:p>
    <w:p w14:paraId="54AE05B1" w14:textId="77777777" w:rsidR="00505E22" w:rsidRPr="007B3B6D" w:rsidRDefault="00505E22" w:rsidP="00505E22">
      <w:pPr>
        <w:pStyle w:val="NoSpacing"/>
        <w:tabs>
          <w:tab w:val="left" w:pos="426"/>
        </w:tabs>
        <w:jc w:val="both"/>
        <w:rPr>
          <w:rFonts w:ascii="Times New Roman" w:hAnsi="Times New Roman" w:cs="Times New Roman"/>
          <w:sz w:val="24"/>
          <w:szCs w:val="24"/>
        </w:rPr>
      </w:pPr>
    </w:p>
    <w:p w14:paraId="331D3C61" w14:textId="0197A45B" w:rsidR="00505E22" w:rsidRPr="007B3B6D" w:rsidRDefault="00505E22" w:rsidP="004629D4">
      <w:pPr>
        <w:pStyle w:val="NoSpacing"/>
        <w:numPr>
          <w:ilvl w:val="0"/>
          <w:numId w:val="44"/>
        </w:numPr>
        <w:tabs>
          <w:tab w:val="left" w:pos="426"/>
        </w:tabs>
        <w:ind w:left="0" w:firstLine="0"/>
        <w:jc w:val="both"/>
        <w:rPr>
          <w:rFonts w:ascii="Times New Roman" w:hAnsi="Times New Roman" w:cs="Times New Roman"/>
          <w:sz w:val="24"/>
          <w:szCs w:val="24"/>
        </w:rPr>
      </w:pPr>
      <w:r w:rsidRPr="007B3B6D">
        <w:rPr>
          <w:rFonts w:ascii="Times New Roman" w:hAnsi="Times New Roman" w:cs="Times New Roman"/>
          <w:color w:val="000000"/>
          <w:sz w:val="24"/>
          <w:szCs w:val="24"/>
        </w:rPr>
        <w:t xml:space="preserve">Ministarstvo, </w:t>
      </w:r>
      <w:r>
        <w:rPr>
          <w:rFonts w:ascii="Times New Roman" w:hAnsi="Times New Roman" w:cs="Times New Roman"/>
          <w:color w:val="000000"/>
          <w:sz w:val="24"/>
          <w:szCs w:val="24"/>
        </w:rPr>
        <w:t>N</w:t>
      </w:r>
      <w:r w:rsidRPr="007B3B6D">
        <w:rPr>
          <w:rFonts w:ascii="Times New Roman" w:hAnsi="Times New Roman" w:cs="Times New Roman"/>
          <w:color w:val="000000"/>
          <w:sz w:val="24"/>
          <w:szCs w:val="24"/>
        </w:rPr>
        <w:t xml:space="preserve">ositelj komasacije te jedinica lokalne i područne (regionalne) samouprave na čijem se području planira, pokreće i provodi komasacija u svrhu izrade stručne osnove iz stavka 1. ovoga članka i drugih akata postupka komasacije iz ovoga Zakona ovlašteni su bez naknade pristupati podacima i koristiti podatke o poljoprivrednom </w:t>
      </w:r>
      <w:r w:rsidRPr="007B3B6D">
        <w:rPr>
          <w:rFonts w:ascii="Times New Roman" w:hAnsi="Times New Roman" w:cs="Times New Roman"/>
          <w:sz w:val="24"/>
          <w:szCs w:val="24"/>
        </w:rPr>
        <w:t xml:space="preserve">i drugom </w:t>
      </w:r>
      <w:r w:rsidRPr="007B3B6D">
        <w:rPr>
          <w:rFonts w:ascii="Times New Roman" w:hAnsi="Times New Roman" w:cs="Times New Roman"/>
          <w:color w:val="000000"/>
          <w:sz w:val="24"/>
          <w:szCs w:val="24"/>
        </w:rPr>
        <w:t>zemljištu iz evidencija javnopravnih tijela, kao i drugih javnih evidencija, a pristup podacima iz evidencija može se uspostavit</w:t>
      </w:r>
      <w:r w:rsidR="00401CBA">
        <w:rPr>
          <w:rFonts w:ascii="Times New Roman" w:hAnsi="Times New Roman" w:cs="Times New Roman"/>
          <w:color w:val="000000"/>
          <w:sz w:val="24"/>
          <w:szCs w:val="24"/>
        </w:rPr>
        <w:t>i</w:t>
      </w:r>
      <w:r w:rsidRPr="007B3B6D">
        <w:rPr>
          <w:rFonts w:ascii="Times New Roman" w:hAnsi="Times New Roman" w:cs="Times New Roman"/>
          <w:color w:val="000000"/>
          <w:sz w:val="24"/>
          <w:szCs w:val="24"/>
        </w:rPr>
        <w:t xml:space="preserve"> i izravno, elektroničkim putem.</w:t>
      </w:r>
    </w:p>
    <w:p w14:paraId="3331729E" w14:textId="77777777" w:rsidR="007D4BDA" w:rsidRPr="00F73808" w:rsidRDefault="007D4BDA" w:rsidP="00505E22">
      <w:pPr>
        <w:pStyle w:val="NoSpacing"/>
        <w:rPr>
          <w:rFonts w:ascii="Times New Roman" w:hAnsi="Times New Roman" w:cs="Times New Roman"/>
          <w:color w:val="000000"/>
          <w:sz w:val="24"/>
          <w:szCs w:val="24"/>
        </w:rPr>
      </w:pPr>
    </w:p>
    <w:p w14:paraId="0025C1BE"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Odluka o izradi prijedloga idejnog rješenja</w:t>
      </w:r>
      <w:r>
        <w:rPr>
          <w:rFonts w:ascii="Times New Roman" w:hAnsi="Times New Roman" w:cs="Times New Roman"/>
          <w:i/>
          <w:color w:val="000000"/>
          <w:sz w:val="24"/>
          <w:szCs w:val="24"/>
        </w:rPr>
        <w:t xml:space="preserve"> komasacije</w:t>
      </w:r>
    </w:p>
    <w:p w14:paraId="43864FB8" w14:textId="77777777" w:rsidR="00505E22" w:rsidRPr="00F73808" w:rsidRDefault="00505E22" w:rsidP="00505E22">
      <w:pPr>
        <w:pStyle w:val="NoSpacing"/>
        <w:rPr>
          <w:rFonts w:ascii="Times New Roman" w:hAnsi="Times New Roman" w:cs="Times New Roman"/>
          <w:color w:val="000000"/>
          <w:sz w:val="24"/>
          <w:szCs w:val="24"/>
        </w:rPr>
      </w:pPr>
    </w:p>
    <w:p w14:paraId="12AD1A71"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lastRenderedPageBreak/>
        <w:t>Članak 17.</w:t>
      </w:r>
    </w:p>
    <w:p w14:paraId="15DC25B0" w14:textId="77777777" w:rsidR="00505E22" w:rsidRDefault="00505E22" w:rsidP="00505E22">
      <w:pPr>
        <w:pStyle w:val="NoSpacing"/>
        <w:rPr>
          <w:rFonts w:ascii="Times New Roman" w:hAnsi="Times New Roman" w:cs="Times New Roman"/>
          <w:b/>
          <w:color w:val="000000"/>
          <w:sz w:val="24"/>
          <w:szCs w:val="24"/>
        </w:rPr>
      </w:pPr>
    </w:p>
    <w:p w14:paraId="399E931A" w14:textId="428CC14F" w:rsidR="00505E22" w:rsidRPr="000A5F5E" w:rsidRDefault="00DE145D" w:rsidP="004629D4">
      <w:pPr>
        <w:pStyle w:val="NoSpacing"/>
        <w:numPr>
          <w:ilvl w:val="0"/>
          <w:numId w:val="10"/>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Kada na području </w:t>
      </w:r>
      <w:r w:rsidR="00505E22" w:rsidRPr="000A5F5E">
        <w:rPr>
          <w:rFonts w:ascii="Times New Roman" w:hAnsi="Times New Roman" w:cs="Times New Roman"/>
          <w:color w:val="000000"/>
          <w:sz w:val="24"/>
          <w:szCs w:val="24"/>
        </w:rPr>
        <w:t>jedinic</w:t>
      </w:r>
      <w:r>
        <w:rPr>
          <w:rFonts w:ascii="Times New Roman" w:hAnsi="Times New Roman" w:cs="Times New Roman"/>
          <w:color w:val="000000"/>
          <w:sz w:val="24"/>
          <w:szCs w:val="24"/>
        </w:rPr>
        <w:t>e</w:t>
      </w:r>
      <w:r w:rsidR="00505E22" w:rsidRPr="000A5F5E">
        <w:rPr>
          <w:rFonts w:ascii="Times New Roman" w:hAnsi="Times New Roman" w:cs="Times New Roman"/>
          <w:color w:val="000000"/>
          <w:sz w:val="24"/>
          <w:szCs w:val="24"/>
        </w:rPr>
        <w:t xml:space="preserve"> lokalne samouprave ili Grad</w:t>
      </w:r>
      <w:r>
        <w:rPr>
          <w:rFonts w:ascii="Times New Roman" w:hAnsi="Times New Roman" w:cs="Times New Roman"/>
          <w:color w:val="000000"/>
          <w:sz w:val="24"/>
          <w:szCs w:val="24"/>
        </w:rPr>
        <w:t>a</w:t>
      </w:r>
      <w:r w:rsidR="00505E22" w:rsidRPr="000A5F5E">
        <w:rPr>
          <w:rFonts w:ascii="Times New Roman" w:hAnsi="Times New Roman" w:cs="Times New Roman"/>
          <w:color w:val="000000"/>
          <w:sz w:val="24"/>
          <w:szCs w:val="24"/>
        </w:rPr>
        <w:t xml:space="preserve"> Zagreb</w:t>
      </w:r>
      <w:r>
        <w:rPr>
          <w:rFonts w:ascii="Times New Roman" w:hAnsi="Times New Roman" w:cs="Times New Roman"/>
          <w:color w:val="000000"/>
          <w:sz w:val="24"/>
          <w:szCs w:val="24"/>
        </w:rPr>
        <w:t>a</w:t>
      </w:r>
      <w:r w:rsidR="00505E22" w:rsidRPr="000A5F5E">
        <w:rPr>
          <w:rFonts w:ascii="Times New Roman" w:hAnsi="Times New Roman" w:cs="Times New Roman"/>
          <w:color w:val="000000"/>
          <w:sz w:val="24"/>
          <w:szCs w:val="24"/>
        </w:rPr>
        <w:t xml:space="preserve"> </w:t>
      </w:r>
      <w:r w:rsidR="00505E22" w:rsidRPr="009D229F">
        <w:rPr>
          <w:rStyle w:val="pt-defaultparagraphfont-000011"/>
          <w:rFonts w:ascii="Times New Roman" w:hAnsi="Times New Roman" w:cs="Times New Roman"/>
          <w:sz w:val="24"/>
          <w:szCs w:val="24"/>
        </w:rPr>
        <w:t xml:space="preserve">postoje značajne površine </w:t>
      </w:r>
      <w:r w:rsidR="00505E22" w:rsidRPr="009D229F">
        <w:rPr>
          <w:rFonts w:ascii="Times New Roman" w:hAnsi="Times New Roman" w:cs="Times New Roman"/>
          <w:sz w:val="24"/>
          <w:szCs w:val="24"/>
        </w:rPr>
        <w:t>poljoprivrednog zemljišta koje s</w:t>
      </w:r>
      <w:r w:rsidR="00505E22" w:rsidRPr="000A5F5E">
        <w:rPr>
          <w:rFonts w:ascii="Times New Roman" w:hAnsi="Times New Roman" w:cs="Times New Roman"/>
          <w:sz w:val="24"/>
          <w:szCs w:val="24"/>
        </w:rPr>
        <w:t xml:space="preserve">e ne koristi u svrhu poljoprivredne proizvodnje ili se loše iskorištava, </w:t>
      </w:r>
      <w:r>
        <w:rPr>
          <w:rFonts w:ascii="Times New Roman" w:hAnsi="Times New Roman" w:cs="Times New Roman"/>
          <w:sz w:val="24"/>
          <w:szCs w:val="24"/>
        </w:rPr>
        <w:t>pri čemu se</w:t>
      </w:r>
      <w:r w:rsidR="00505E22" w:rsidRPr="00BA798A">
        <w:rPr>
          <w:rFonts w:ascii="Times New Roman" w:hAnsi="Times New Roman" w:cs="Times New Roman"/>
          <w:sz w:val="24"/>
          <w:szCs w:val="24"/>
        </w:rPr>
        <w:t xml:space="preserve"> </w:t>
      </w:r>
      <w:r w:rsidR="00505E22" w:rsidRPr="00BA798A">
        <w:rPr>
          <w:rFonts w:ascii="Times New Roman" w:hAnsi="Times New Roman" w:cs="Times New Roman"/>
          <w:color w:val="000000"/>
          <w:sz w:val="24"/>
          <w:szCs w:val="24"/>
        </w:rPr>
        <w:t>više od 50 % istog zemljišta nalazi na nj</w:t>
      </w:r>
      <w:r w:rsidR="00D8141C">
        <w:rPr>
          <w:rFonts w:ascii="Times New Roman" w:hAnsi="Times New Roman" w:cs="Times New Roman"/>
          <w:color w:val="000000"/>
          <w:sz w:val="24"/>
          <w:szCs w:val="24"/>
        </w:rPr>
        <w:t>ihovu</w:t>
      </w:r>
      <w:r w:rsidR="00505E22" w:rsidRPr="00BA798A">
        <w:rPr>
          <w:rFonts w:ascii="Times New Roman" w:hAnsi="Times New Roman" w:cs="Times New Roman"/>
          <w:color w:val="000000"/>
          <w:sz w:val="24"/>
          <w:szCs w:val="24"/>
        </w:rPr>
        <w:t xml:space="preserve"> području,</w:t>
      </w:r>
      <w:r w:rsidR="00505E22" w:rsidRPr="000A5F5E">
        <w:rPr>
          <w:rFonts w:ascii="Times New Roman" w:hAnsi="Times New Roman" w:cs="Times New Roman"/>
          <w:color w:val="000000"/>
          <w:sz w:val="24"/>
          <w:szCs w:val="24"/>
        </w:rPr>
        <w:t xml:space="preserve"> </w:t>
      </w:r>
      <w:r w:rsidR="00585D9C">
        <w:rPr>
          <w:rFonts w:ascii="Times New Roman" w:hAnsi="Times New Roman" w:cs="Times New Roman"/>
          <w:sz w:val="24"/>
          <w:szCs w:val="24"/>
        </w:rPr>
        <w:t>predstavničko tijelo</w:t>
      </w:r>
      <w:r w:rsidR="00D213FB">
        <w:rPr>
          <w:color w:val="1F497D"/>
        </w:rPr>
        <w:t xml:space="preserve"> </w:t>
      </w:r>
      <w:r w:rsidR="00505E22">
        <w:rPr>
          <w:rFonts w:ascii="Times New Roman" w:hAnsi="Times New Roman" w:cs="Times New Roman"/>
          <w:color w:val="000000"/>
          <w:sz w:val="24"/>
          <w:szCs w:val="24"/>
        </w:rPr>
        <w:t>jedinic</w:t>
      </w:r>
      <w:r w:rsidR="00D213FB">
        <w:rPr>
          <w:rFonts w:ascii="Times New Roman" w:hAnsi="Times New Roman" w:cs="Times New Roman"/>
          <w:color w:val="000000"/>
          <w:sz w:val="24"/>
          <w:szCs w:val="24"/>
        </w:rPr>
        <w:t>e</w:t>
      </w:r>
      <w:r w:rsidR="00505E22">
        <w:rPr>
          <w:rFonts w:ascii="Times New Roman" w:hAnsi="Times New Roman" w:cs="Times New Roman"/>
          <w:color w:val="000000"/>
          <w:sz w:val="24"/>
          <w:szCs w:val="24"/>
        </w:rPr>
        <w:t xml:space="preserve"> lokalne samouprave</w:t>
      </w:r>
      <w:r w:rsidR="00505E22" w:rsidRPr="000A5F5E">
        <w:rPr>
          <w:rFonts w:ascii="Times New Roman" w:hAnsi="Times New Roman" w:cs="Times New Roman"/>
          <w:color w:val="000000"/>
          <w:sz w:val="24"/>
          <w:szCs w:val="24"/>
        </w:rPr>
        <w:t xml:space="preserve"> </w:t>
      </w:r>
      <w:r w:rsidR="00505E22">
        <w:rPr>
          <w:rFonts w:ascii="Times New Roman" w:hAnsi="Times New Roman" w:cs="Times New Roman"/>
          <w:color w:val="000000"/>
          <w:sz w:val="24"/>
          <w:szCs w:val="24"/>
        </w:rPr>
        <w:t>odnosno Grad</w:t>
      </w:r>
      <w:r w:rsidR="00D213FB">
        <w:rPr>
          <w:rFonts w:ascii="Times New Roman" w:hAnsi="Times New Roman" w:cs="Times New Roman"/>
          <w:color w:val="000000"/>
          <w:sz w:val="24"/>
          <w:szCs w:val="24"/>
        </w:rPr>
        <w:t>a</w:t>
      </w:r>
      <w:r w:rsidR="00505E22">
        <w:rPr>
          <w:rFonts w:ascii="Times New Roman" w:hAnsi="Times New Roman" w:cs="Times New Roman"/>
          <w:color w:val="000000"/>
          <w:sz w:val="24"/>
          <w:szCs w:val="24"/>
        </w:rPr>
        <w:t xml:space="preserve"> Zagreb</w:t>
      </w:r>
      <w:r w:rsidR="00D213FB">
        <w:rPr>
          <w:rFonts w:ascii="Times New Roman" w:hAnsi="Times New Roman" w:cs="Times New Roman"/>
          <w:color w:val="000000"/>
          <w:sz w:val="24"/>
          <w:szCs w:val="24"/>
        </w:rPr>
        <w:t>a</w:t>
      </w:r>
      <w:r w:rsidR="00505E22">
        <w:rPr>
          <w:rFonts w:ascii="Times New Roman" w:hAnsi="Times New Roman" w:cs="Times New Roman"/>
          <w:color w:val="000000"/>
          <w:sz w:val="24"/>
          <w:szCs w:val="24"/>
        </w:rPr>
        <w:t xml:space="preserve"> </w:t>
      </w:r>
      <w:r w:rsidR="00505E22" w:rsidRPr="000A5F5E">
        <w:rPr>
          <w:rFonts w:ascii="Times New Roman" w:hAnsi="Times New Roman" w:cs="Times New Roman"/>
          <w:color w:val="000000"/>
          <w:sz w:val="24"/>
          <w:szCs w:val="24"/>
        </w:rPr>
        <w:t xml:space="preserve">donosi odluku o izradi prijedloga idejnog rješenja komasacije </w:t>
      </w:r>
      <w:r w:rsidR="00505E22">
        <w:rPr>
          <w:rFonts w:ascii="Times New Roman" w:hAnsi="Times New Roman" w:cs="Times New Roman"/>
          <w:color w:val="000000"/>
          <w:sz w:val="24"/>
          <w:szCs w:val="24"/>
        </w:rPr>
        <w:t>za isto poljoprivredno zemljišt</w:t>
      </w:r>
      <w:r w:rsidR="00D8141C">
        <w:rPr>
          <w:rFonts w:ascii="Times New Roman" w:hAnsi="Times New Roman" w:cs="Times New Roman"/>
          <w:color w:val="000000"/>
          <w:sz w:val="24"/>
          <w:szCs w:val="24"/>
        </w:rPr>
        <w:t>e</w:t>
      </w:r>
      <w:r w:rsidR="00505E22" w:rsidRPr="000A5F5E">
        <w:rPr>
          <w:rFonts w:ascii="Times New Roman" w:hAnsi="Times New Roman" w:cs="Times New Roman"/>
          <w:color w:val="000000"/>
          <w:sz w:val="24"/>
          <w:szCs w:val="24"/>
        </w:rPr>
        <w:t xml:space="preserve"> (u daljnjem tekstu: </w:t>
      </w:r>
      <w:r w:rsidR="00505E22" w:rsidRPr="000A5F5E">
        <w:rPr>
          <w:rFonts w:ascii="Times New Roman" w:hAnsi="Times New Roman" w:cs="Times New Roman"/>
          <w:sz w:val="24"/>
          <w:szCs w:val="24"/>
        </w:rPr>
        <w:t>PIR</w:t>
      </w:r>
      <w:r w:rsidR="00505E22" w:rsidRPr="000A5F5E">
        <w:rPr>
          <w:rFonts w:ascii="Times New Roman" w:hAnsi="Times New Roman" w:cs="Times New Roman"/>
          <w:color w:val="000000"/>
          <w:sz w:val="24"/>
          <w:szCs w:val="24"/>
        </w:rPr>
        <w:t>)</w:t>
      </w:r>
      <w:r w:rsidR="00505E22" w:rsidRPr="000A5F5E">
        <w:rPr>
          <w:rFonts w:ascii="Times New Roman" w:hAnsi="Times New Roman" w:cs="Times New Roman"/>
          <w:sz w:val="24"/>
          <w:szCs w:val="24"/>
          <w:lang w:eastAsia="hr-HR"/>
        </w:rPr>
        <w:t>.</w:t>
      </w:r>
    </w:p>
    <w:p w14:paraId="66EE9C91" w14:textId="77777777" w:rsidR="004C35C2" w:rsidRDefault="004C35C2" w:rsidP="00505E22">
      <w:pPr>
        <w:pStyle w:val="NoSpacing"/>
        <w:tabs>
          <w:tab w:val="left" w:pos="426"/>
        </w:tabs>
        <w:jc w:val="both"/>
        <w:rPr>
          <w:rFonts w:ascii="Times New Roman" w:hAnsi="Times New Roman" w:cs="Times New Roman"/>
          <w:color w:val="000000"/>
          <w:sz w:val="24"/>
          <w:szCs w:val="24"/>
        </w:rPr>
      </w:pPr>
    </w:p>
    <w:p w14:paraId="660BD8AB" w14:textId="0FACC5F1" w:rsidR="00505E22" w:rsidRPr="00C8635F" w:rsidRDefault="00505E22" w:rsidP="004629D4">
      <w:pPr>
        <w:pStyle w:val="NoSpacing"/>
        <w:numPr>
          <w:ilvl w:val="0"/>
          <w:numId w:val="10"/>
        </w:numPr>
        <w:tabs>
          <w:tab w:val="left" w:pos="426"/>
        </w:tabs>
        <w:ind w:left="0" w:firstLine="0"/>
        <w:jc w:val="both"/>
        <w:rPr>
          <w:rFonts w:ascii="Times New Roman" w:hAnsi="Times New Roman" w:cs="Times New Roman"/>
          <w:color w:val="000000"/>
          <w:sz w:val="24"/>
          <w:szCs w:val="24"/>
        </w:rPr>
      </w:pPr>
      <w:r w:rsidRPr="00C8635F">
        <w:rPr>
          <w:rFonts w:ascii="Times New Roman" w:hAnsi="Times New Roman" w:cs="Times New Roman"/>
          <w:color w:val="000000"/>
          <w:sz w:val="24"/>
          <w:szCs w:val="24"/>
        </w:rPr>
        <w:t xml:space="preserve">Prije donošenja odluke o izradi PIR-a iz stavka 1. ovoga članka jedinica lokalne samouprave ili Grad Zagreb obvezna je, ako nije osigurala sredstva u svom proračunu za izradu </w:t>
      </w:r>
      <w:r w:rsidRPr="00F00D0B">
        <w:rPr>
          <w:rFonts w:ascii="Times New Roman" w:hAnsi="Times New Roman" w:cs="Times New Roman"/>
          <w:color w:val="000000"/>
          <w:sz w:val="24"/>
          <w:szCs w:val="24"/>
        </w:rPr>
        <w:t xml:space="preserve">PIR-a, od Ministarstva zatražiti suglasnost </w:t>
      </w:r>
      <w:r>
        <w:rPr>
          <w:rFonts w:ascii="Times New Roman" w:hAnsi="Times New Roman" w:cs="Times New Roman"/>
          <w:color w:val="000000"/>
          <w:sz w:val="24"/>
          <w:szCs w:val="24"/>
        </w:rPr>
        <w:t>iz</w:t>
      </w:r>
      <w:r w:rsidRPr="00F00D0B">
        <w:rPr>
          <w:rFonts w:ascii="Times New Roman" w:hAnsi="Times New Roman" w:cs="Times New Roman"/>
          <w:color w:val="000000"/>
          <w:sz w:val="24"/>
          <w:szCs w:val="24"/>
        </w:rPr>
        <w:t xml:space="preserve"> člank</w:t>
      </w:r>
      <w:r>
        <w:rPr>
          <w:rFonts w:ascii="Times New Roman" w:hAnsi="Times New Roman" w:cs="Times New Roman"/>
          <w:color w:val="000000"/>
          <w:sz w:val="24"/>
          <w:szCs w:val="24"/>
        </w:rPr>
        <w:t>a</w:t>
      </w:r>
      <w:r w:rsidRPr="00F00D0B">
        <w:rPr>
          <w:rFonts w:ascii="Times New Roman" w:hAnsi="Times New Roman" w:cs="Times New Roman"/>
          <w:color w:val="000000"/>
          <w:sz w:val="24"/>
          <w:szCs w:val="24"/>
        </w:rPr>
        <w:t xml:space="preserve"> 22. stavk</w:t>
      </w:r>
      <w:r w:rsidR="00D8141C">
        <w:rPr>
          <w:rFonts w:ascii="Times New Roman" w:hAnsi="Times New Roman" w:cs="Times New Roman"/>
          <w:color w:val="000000"/>
          <w:sz w:val="24"/>
          <w:szCs w:val="24"/>
        </w:rPr>
        <w:t>a</w:t>
      </w:r>
      <w:r w:rsidRPr="00F00D0B">
        <w:rPr>
          <w:rFonts w:ascii="Times New Roman" w:hAnsi="Times New Roman" w:cs="Times New Roman"/>
          <w:color w:val="000000"/>
          <w:sz w:val="24"/>
          <w:szCs w:val="24"/>
        </w:rPr>
        <w:t xml:space="preserve"> 3. ovoga Zakona da su sredstava za izradu PIR-a osigurana u sredstvima </w:t>
      </w:r>
      <w:r w:rsidRPr="00F00D0B">
        <w:rPr>
          <w:rFonts w:ascii="Times New Roman" w:hAnsi="Times New Roman" w:cs="Times New Roman"/>
          <w:sz w:val="24"/>
          <w:szCs w:val="24"/>
        </w:rPr>
        <w:t xml:space="preserve">za </w:t>
      </w:r>
      <w:r w:rsidRPr="00F00D0B">
        <w:rPr>
          <w:rFonts w:ascii="Times New Roman" w:hAnsi="Times New Roman" w:cs="Times New Roman"/>
          <w:color w:val="000000"/>
          <w:sz w:val="24"/>
          <w:szCs w:val="24"/>
        </w:rPr>
        <w:t>izvršenje Programa.</w:t>
      </w:r>
    </w:p>
    <w:p w14:paraId="6F840969" w14:textId="77777777" w:rsidR="00505E22" w:rsidRDefault="00505E22" w:rsidP="00505E22">
      <w:pPr>
        <w:pStyle w:val="NoSpacing"/>
        <w:tabs>
          <w:tab w:val="left" w:pos="426"/>
        </w:tabs>
        <w:jc w:val="both"/>
        <w:rPr>
          <w:rFonts w:ascii="Times New Roman" w:hAnsi="Times New Roman" w:cs="Times New Roman"/>
          <w:color w:val="000000"/>
          <w:sz w:val="24"/>
          <w:szCs w:val="24"/>
        </w:rPr>
      </w:pPr>
    </w:p>
    <w:p w14:paraId="3769F390" w14:textId="49F6788A" w:rsidR="00505E22" w:rsidRPr="00CD0890" w:rsidRDefault="00505E22" w:rsidP="004629D4">
      <w:pPr>
        <w:pStyle w:val="NoSpacing"/>
        <w:numPr>
          <w:ilvl w:val="0"/>
          <w:numId w:val="10"/>
        </w:numPr>
        <w:tabs>
          <w:tab w:val="left" w:pos="426"/>
        </w:tabs>
        <w:ind w:left="0" w:firstLine="0"/>
        <w:jc w:val="both"/>
        <w:rPr>
          <w:rFonts w:ascii="Times New Roman" w:hAnsi="Times New Roman" w:cs="Times New Roman"/>
          <w:color w:val="000000"/>
          <w:sz w:val="24"/>
          <w:szCs w:val="24"/>
        </w:rPr>
      </w:pPr>
      <w:r w:rsidRPr="00CD0890">
        <w:rPr>
          <w:rFonts w:ascii="Times New Roman" w:hAnsi="Times New Roman" w:cs="Times New Roman"/>
          <w:color w:val="000000"/>
          <w:sz w:val="24"/>
          <w:szCs w:val="24"/>
        </w:rPr>
        <w:t xml:space="preserve">Iznimno </w:t>
      </w:r>
      <w:r w:rsidRPr="00CD0890">
        <w:rPr>
          <w:rFonts w:ascii="Times New Roman" w:hAnsi="Times New Roman" w:cs="Times New Roman"/>
          <w:bCs/>
          <w:color w:val="231F20"/>
          <w:sz w:val="24"/>
          <w:szCs w:val="24"/>
        </w:rPr>
        <w:t xml:space="preserve">od stavka </w:t>
      </w:r>
      <w:r>
        <w:rPr>
          <w:rFonts w:ascii="Times New Roman" w:hAnsi="Times New Roman" w:cs="Times New Roman"/>
          <w:bCs/>
          <w:color w:val="231F20"/>
          <w:sz w:val="24"/>
          <w:szCs w:val="24"/>
        </w:rPr>
        <w:t>1</w:t>
      </w:r>
      <w:r w:rsidRPr="00CD0890">
        <w:rPr>
          <w:rFonts w:ascii="Times New Roman" w:hAnsi="Times New Roman" w:cs="Times New Roman"/>
          <w:bCs/>
          <w:color w:val="231F20"/>
          <w:sz w:val="24"/>
          <w:szCs w:val="24"/>
        </w:rPr>
        <w:t>. ovoga članka</w:t>
      </w:r>
      <w:r>
        <w:rPr>
          <w:rFonts w:ascii="Times New Roman" w:hAnsi="Times New Roman" w:cs="Times New Roman"/>
          <w:color w:val="000000"/>
          <w:sz w:val="24"/>
          <w:szCs w:val="24"/>
        </w:rPr>
        <w:t xml:space="preserve"> m</w:t>
      </w:r>
      <w:r w:rsidRPr="00CD0890">
        <w:rPr>
          <w:rFonts w:ascii="Times New Roman" w:hAnsi="Times New Roman" w:cs="Times New Roman"/>
          <w:sz w:val="24"/>
          <w:szCs w:val="24"/>
        </w:rPr>
        <w:t>inistar</w:t>
      </w:r>
      <w:r>
        <w:rPr>
          <w:rFonts w:ascii="Times New Roman" w:hAnsi="Times New Roman" w:cs="Times New Roman"/>
          <w:sz w:val="24"/>
          <w:szCs w:val="24"/>
        </w:rPr>
        <w:t xml:space="preserve"> </w:t>
      </w:r>
      <w:r w:rsidRPr="00CD0890">
        <w:rPr>
          <w:rFonts w:ascii="Times New Roman" w:hAnsi="Times New Roman" w:cs="Times New Roman"/>
          <w:sz w:val="24"/>
          <w:szCs w:val="24"/>
        </w:rPr>
        <w:t>može</w:t>
      </w:r>
      <w:r w:rsidRPr="00CD0890">
        <w:rPr>
          <w:rFonts w:ascii="Times New Roman" w:hAnsi="Times New Roman" w:cs="Times New Roman"/>
          <w:color w:val="000000"/>
          <w:sz w:val="24"/>
          <w:szCs w:val="24"/>
        </w:rPr>
        <w:t xml:space="preserve"> za </w:t>
      </w:r>
      <w:r w:rsidRPr="00CD0890">
        <w:rPr>
          <w:rStyle w:val="pt-defaultparagraphfont-000011"/>
          <w:rFonts w:ascii="Times New Roman" w:hAnsi="Times New Roman" w:cs="Times New Roman"/>
          <w:sz w:val="24"/>
          <w:szCs w:val="24"/>
        </w:rPr>
        <w:t xml:space="preserve">značajne površine </w:t>
      </w:r>
      <w:r w:rsidRPr="00CD0890">
        <w:rPr>
          <w:rFonts w:ascii="Times New Roman" w:hAnsi="Times New Roman" w:cs="Times New Roman"/>
          <w:sz w:val="24"/>
          <w:szCs w:val="24"/>
        </w:rPr>
        <w:t>poljoprivrednog zemljišta koje se ne koristi u svrhu poljoprivredne proizvodnje ili se loše iskorištava</w:t>
      </w:r>
      <w:r>
        <w:rPr>
          <w:rFonts w:ascii="Times New Roman" w:hAnsi="Times New Roman" w:cs="Times New Roman"/>
          <w:sz w:val="24"/>
          <w:szCs w:val="24"/>
        </w:rPr>
        <w:t xml:space="preserve"> i za koje </w:t>
      </w:r>
      <w:r>
        <w:rPr>
          <w:rFonts w:ascii="Times New Roman" w:hAnsi="Times New Roman" w:cs="Times New Roman"/>
          <w:color w:val="000000"/>
          <w:sz w:val="24"/>
          <w:szCs w:val="24"/>
        </w:rPr>
        <w:t xml:space="preserve">nije </w:t>
      </w:r>
      <w:r w:rsidR="00D8141C">
        <w:rPr>
          <w:rFonts w:ascii="Times New Roman" w:hAnsi="Times New Roman" w:cs="Times New Roman"/>
          <w:color w:val="000000"/>
          <w:sz w:val="24"/>
          <w:szCs w:val="24"/>
        </w:rPr>
        <w:t>donesena</w:t>
      </w:r>
      <w:r>
        <w:rPr>
          <w:rFonts w:ascii="Times New Roman" w:hAnsi="Times New Roman" w:cs="Times New Roman"/>
          <w:color w:val="000000"/>
          <w:sz w:val="24"/>
          <w:szCs w:val="24"/>
        </w:rPr>
        <w:t xml:space="preserve"> odluka u skladu sa stavkom 1. ovoga članka, </w:t>
      </w:r>
      <w:r w:rsidRPr="00CD0890">
        <w:rPr>
          <w:rFonts w:ascii="Times New Roman" w:hAnsi="Times New Roman" w:cs="Times New Roman"/>
          <w:sz w:val="24"/>
          <w:szCs w:val="24"/>
        </w:rPr>
        <w:t xml:space="preserve">donijeti </w:t>
      </w:r>
      <w:r w:rsidRPr="00CD0890">
        <w:rPr>
          <w:rFonts w:ascii="Times New Roman" w:hAnsi="Times New Roman" w:cs="Times New Roman"/>
          <w:color w:val="000000"/>
          <w:sz w:val="24"/>
          <w:szCs w:val="24"/>
        </w:rPr>
        <w:t xml:space="preserve">odluku o izradi </w:t>
      </w:r>
      <w:r>
        <w:rPr>
          <w:rFonts w:ascii="Times New Roman" w:hAnsi="Times New Roman" w:cs="Times New Roman"/>
          <w:color w:val="000000"/>
          <w:sz w:val="24"/>
          <w:szCs w:val="24"/>
        </w:rPr>
        <w:t>PIR-a</w:t>
      </w:r>
      <w:r w:rsidRPr="00CD0890">
        <w:rPr>
          <w:rFonts w:ascii="Times New Roman" w:hAnsi="Times New Roman" w:cs="Times New Roman"/>
          <w:color w:val="000000"/>
          <w:sz w:val="24"/>
          <w:szCs w:val="24"/>
        </w:rPr>
        <w:t xml:space="preserve"> </w:t>
      </w:r>
      <w:r w:rsidRPr="00CD0890">
        <w:rPr>
          <w:rFonts w:ascii="Times New Roman" w:hAnsi="Times New Roman" w:cs="Times New Roman"/>
          <w:sz w:val="24"/>
          <w:szCs w:val="24"/>
        </w:rPr>
        <w:t>uz odgovarajuću primjenu odredbi ovoga Zakona</w:t>
      </w:r>
      <w:r w:rsidRPr="00CD0890">
        <w:rPr>
          <w:rFonts w:ascii="Times New Roman" w:hAnsi="Times New Roman" w:cs="Times New Roman"/>
          <w:b/>
          <w:sz w:val="24"/>
          <w:szCs w:val="24"/>
        </w:rPr>
        <w:t xml:space="preserve"> </w:t>
      </w:r>
      <w:r w:rsidRPr="00CD0890">
        <w:rPr>
          <w:rFonts w:ascii="Times New Roman" w:hAnsi="Times New Roman" w:cs="Times New Roman"/>
          <w:color w:val="000000"/>
          <w:sz w:val="24"/>
          <w:szCs w:val="24"/>
        </w:rPr>
        <w:t xml:space="preserve">te </w:t>
      </w:r>
      <w:r>
        <w:rPr>
          <w:rFonts w:ascii="Times New Roman" w:hAnsi="Times New Roman" w:cs="Times New Roman"/>
          <w:color w:val="000000"/>
          <w:sz w:val="24"/>
          <w:szCs w:val="24"/>
        </w:rPr>
        <w:t xml:space="preserve">Ministarstvo </w:t>
      </w:r>
      <w:r w:rsidRPr="00CD0890">
        <w:rPr>
          <w:rFonts w:ascii="Times New Roman" w:hAnsi="Times New Roman" w:cs="Times New Roman"/>
          <w:color w:val="000000"/>
          <w:sz w:val="24"/>
          <w:szCs w:val="24"/>
        </w:rPr>
        <w:t xml:space="preserve">kao </w:t>
      </w:r>
      <w:r>
        <w:rPr>
          <w:rFonts w:ascii="Times New Roman" w:hAnsi="Times New Roman" w:cs="Times New Roman"/>
          <w:color w:val="000000"/>
          <w:sz w:val="24"/>
          <w:szCs w:val="24"/>
        </w:rPr>
        <w:t>N</w:t>
      </w:r>
      <w:r w:rsidRPr="00CD0890">
        <w:rPr>
          <w:rFonts w:ascii="Times New Roman" w:hAnsi="Times New Roman" w:cs="Times New Roman"/>
          <w:color w:val="000000"/>
          <w:sz w:val="24"/>
          <w:szCs w:val="24"/>
        </w:rPr>
        <w:t xml:space="preserve">ositelj komasacije pokrenuti i provesti </w:t>
      </w:r>
      <w:r w:rsidRPr="00CD0890">
        <w:rPr>
          <w:rFonts w:ascii="Times New Roman" w:hAnsi="Times New Roman" w:cs="Times New Roman"/>
          <w:sz w:val="24"/>
          <w:szCs w:val="24"/>
          <w:lang w:eastAsia="hr-HR"/>
        </w:rPr>
        <w:t>postupak komasacije</w:t>
      </w:r>
      <w:r w:rsidRPr="00CD0890">
        <w:rPr>
          <w:rFonts w:ascii="Times New Roman" w:hAnsi="Times New Roman" w:cs="Times New Roman"/>
          <w:sz w:val="24"/>
          <w:szCs w:val="24"/>
        </w:rPr>
        <w:t>.</w:t>
      </w:r>
    </w:p>
    <w:p w14:paraId="76B19CDF"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16DC14BF" w14:textId="09DBB94F" w:rsidR="00505E22" w:rsidRPr="00F73808" w:rsidRDefault="00505E22" w:rsidP="004629D4">
      <w:pPr>
        <w:pStyle w:val="NoSpacing"/>
        <w:numPr>
          <w:ilvl w:val="0"/>
          <w:numId w:val="10"/>
        </w:numPr>
        <w:tabs>
          <w:tab w:val="left" w:pos="426"/>
        </w:tabs>
        <w:ind w:left="0" w:firstLine="0"/>
        <w:jc w:val="both"/>
        <w:rPr>
          <w:rStyle w:val="kurziv1"/>
          <w:rFonts w:ascii="Times New Roman" w:hAnsi="Times New Roman" w:cs="Times New Roman"/>
          <w:color w:val="000000"/>
          <w:sz w:val="24"/>
          <w:szCs w:val="24"/>
        </w:rPr>
      </w:pPr>
      <w:r w:rsidRPr="00F73808">
        <w:rPr>
          <w:rFonts w:ascii="Times New Roman" w:hAnsi="Times New Roman" w:cs="Times New Roman"/>
          <w:sz w:val="24"/>
          <w:szCs w:val="24"/>
        </w:rPr>
        <w:t xml:space="preserve">Ako je zemljište na </w:t>
      </w:r>
      <w:r w:rsidRPr="00F73808">
        <w:rPr>
          <w:rStyle w:val="kurziv1"/>
          <w:rFonts w:ascii="Times New Roman" w:hAnsi="Times New Roman" w:cs="Times New Roman"/>
          <w:iCs/>
          <w:color w:val="000000"/>
          <w:sz w:val="24"/>
          <w:szCs w:val="24"/>
        </w:rPr>
        <w:t xml:space="preserve">komasacijskom području u vlasništvu Republike Hrvatske, </w:t>
      </w:r>
      <w:r>
        <w:rPr>
          <w:rStyle w:val="kurziv1"/>
          <w:rFonts w:ascii="Times New Roman" w:hAnsi="Times New Roman" w:cs="Times New Roman"/>
          <w:iCs/>
          <w:color w:val="000000"/>
          <w:sz w:val="24"/>
          <w:szCs w:val="24"/>
        </w:rPr>
        <w:t>m</w:t>
      </w:r>
      <w:r w:rsidRPr="00F73808">
        <w:rPr>
          <w:rStyle w:val="kurziv1"/>
          <w:rFonts w:ascii="Times New Roman" w:hAnsi="Times New Roman" w:cs="Times New Roman"/>
          <w:iCs/>
          <w:color w:val="000000"/>
          <w:sz w:val="24"/>
          <w:szCs w:val="24"/>
        </w:rPr>
        <w:t xml:space="preserve">inistar može </w:t>
      </w:r>
      <w:r w:rsidRPr="00F73808">
        <w:rPr>
          <w:rFonts w:ascii="Times New Roman" w:hAnsi="Times New Roman" w:cs="Times New Roman"/>
          <w:sz w:val="24"/>
          <w:szCs w:val="24"/>
        </w:rPr>
        <w:t xml:space="preserve">donijeti </w:t>
      </w:r>
      <w:r w:rsidRPr="00F73808">
        <w:rPr>
          <w:rFonts w:ascii="Times New Roman" w:hAnsi="Times New Roman" w:cs="Times New Roman"/>
          <w:color w:val="000000"/>
          <w:sz w:val="24"/>
          <w:szCs w:val="24"/>
        </w:rPr>
        <w:t xml:space="preserve">odluku o izradi </w:t>
      </w:r>
      <w:r>
        <w:rPr>
          <w:rFonts w:ascii="Times New Roman" w:hAnsi="Times New Roman" w:cs="Times New Roman"/>
          <w:color w:val="000000"/>
          <w:sz w:val="24"/>
          <w:szCs w:val="24"/>
        </w:rPr>
        <w:t>PIR-a</w:t>
      </w:r>
      <w:r w:rsidRPr="00F73808">
        <w:rPr>
          <w:rFonts w:ascii="Times New Roman" w:hAnsi="Times New Roman" w:cs="Times New Roman"/>
          <w:color w:val="000000"/>
          <w:sz w:val="24"/>
          <w:szCs w:val="24"/>
        </w:rPr>
        <w:t xml:space="preserve"> te </w:t>
      </w:r>
      <w:r>
        <w:rPr>
          <w:rFonts w:ascii="Times New Roman" w:hAnsi="Times New Roman" w:cs="Times New Roman"/>
          <w:color w:val="000000"/>
          <w:sz w:val="24"/>
          <w:szCs w:val="24"/>
        </w:rPr>
        <w:t xml:space="preserve">Ministarstvo </w:t>
      </w:r>
      <w:r w:rsidRPr="00F73808">
        <w:rPr>
          <w:rFonts w:ascii="Times New Roman" w:hAnsi="Times New Roman" w:cs="Times New Roman"/>
          <w:color w:val="000000"/>
          <w:sz w:val="24"/>
          <w:szCs w:val="24"/>
        </w:rPr>
        <w:t xml:space="preserve">kao </w:t>
      </w:r>
      <w:r>
        <w:rPr>
          <w:rFonts w:ascii="Times New Roman" w:hAnsi="Times New Roman" w:cs="Times New Roman"/>
          <w:color w:val="000000"/>
          <w:sz w:val="24"/>
          <w:szCs w:val="24"/>
        </w:rPr>
        <w:t>N</w:t>
      </w:r>
      <w:r w:rsidRPr="00F73808">
        <w:rPr>
          <w:rStyle w:val="kurziv1"/>
          <w:rFonts w:ascii="Times New Roman" w:hAnsi="Times New Roman" w:cs="Times New Roman"/>
          <w:iCs/>
          <w:color w:val="000000"/>
          <w:sz w:val="24"/>
          <w:szCs w:val="24"/>
        </w:rPr>
        <w:t xml:space="preserve">ositelj komasacije </w:t>
      </w:r>
      <w:r w:rsidRPr="00255E23">
        <w:rPr>
          <w:rStyle w:val="kurziv1"/>
          <w:rFonts w:ascii="Times New Roman" w:hAnsi="Times New Roman" w:cs="Times New Roman"/>
          <w:iCs/>
          <w:color w:val="000000"/>
          <w:sz w:val="24"/>
          <w:szCs w:val="24"/>
        </w:rPr>
        <w:t>pokrenuti i</w:t>
      </w:r>
      <w:r w:rsidRPr="00F73808">
        <w:rPr>
          <w:rStyle w:val="kurziv1"/>
          <w:rFonts w:ascii="Times New Roman" w:hAnsi="Times New Roman" w:cs="Times New Roman"/>
          <w:iCs/>
          <w:color w:val="000000"/>
          <w:sz w:val="24"/>
          <w:szCs w:val="24"/>
        </w:rPr>
        <w:t xml:space="preserve"> provesti komasacij</w:t>
      </w:r>
      <w:r>
        <w:rPr>
          <w:rStyle w:val="kurziv1"/>
          <w:rFonts w:ascii="Times New Roman" w:hAnsi="Times New Roman" w:cs="Times New Roman"/>
          <w:iCs/>
          <w:color w:val="000000"/>
          <w:sz w:val="24"/>
          <w:szCs w:val="24"/>
        </w:rPr>
        <w:t>u</w:t>
      </w:r>
      <w:r w:rsidRPr="00F73808">
        <w:rPr>
          <w:rStyle w:val="kurziv1"/>
          <w:rFonts w:ascii="Times New Roman" w:hAnsi="Times New Roman" w:cs="Times New Roman"/>
          <w:iCs/>
          <w:color w:val="000000"/>
          <w:sz w:val="24"/>
          <w:szCs w:val="24"/>
        </w:rPr>
        <w:t xml:space="preserve"> u interesu Republike Hrvatske</w:t>
      </w:r>
      <w:r w:rsidR="00C654FF" w:rsidRPr="00C654FF">
        <w:rPr>
          <w:rStyle w:val="kurziv1"/>
          <w:rFonts w:ascii="Times New Roman" w:hAnsi="Times New Roman" w:cs="Times New Roman"/>
          <w:iCs/>
          <w:color w:val="000000"/>
          <w:sz w:val="24"/>
          <w:szCs w:val="24"/>
        </w:rPr>
        <w:t xml:space="preserve"> </w:t>
      </w:r>
      <w:r w:rsidR="00C654FF">
        <w:rPr>
          <w:rStyle w:val="kurziv1"/>
          <w:rFonts w:ascii="Times New Roman" w:hAnsi="Times New Roman" w:cs="Times New Roman"/>
          <w:iCs/>
          <w:color w:val="000000"/>
          <w:sz w:val="24"/>
          <w:szCs w:val="24"/>
        </w:rPr>
        <w:t>kao jednostavnu komasaciju</w:t>
      </w:r>
      <w:r w:rsidR="00C654FF" w:rsidRPr="00C654FF">
        <w:rPr>
          <w:rFonts w:ascii="Times New Roman" w:hAnsi="Times New Roman" w:cs="Times New Roman"/>
          <w:color w:val="000000"/>
          <w:sz w:val="24"/>
          <w:szCs w:val="24"/>
        </w:rPr>
        <w:t xml:space="preserve"> </w:t>
      </w:r>
      <w:r w:rsidR="00C654FF">
        <w:rPr>
          <w:rFonts w:ascii="Times New Roman" w:hAnsi="Times New Roman" w:cs="Times New Roman"/>
          <w:color w:val="000000"/>
          <w:sz w:val="24"/>
          <w:szCs w:val="24"/>
        </w:rPr>
        <w:t>u skladu sa</w:t>
      </w:r>
      <w:r w:rsidR="00C654FF" w:rsidRPr="00BA798A">
        <w:rPr>
          <w:rFonts w:ascii="Times New Roman" w:hAnsi="Times New Roman" w:cs="Times New Roman"/>
          <w:color w:val="000000"/>
          <w:sz w:val="24"/>
          <w:szCs w:val="24"/>
        </w:rPr>
        <w:t xml:space="preserve"> </w:t>
      </w:r>
      <w:r w:rsidR="00C654FF" w:rsidRPr="007B3B6D">
        <w:rPr>
          <w:rFonts w:ascii="Times New Roman" w:hAnsi="Times New Roman" w:cs="Times New Roman"/>
          <w:color w:val="000000"/>
          <w:sz w:val="24"/>
          <w:szCs w:val="24"/>
        </w:rPr>
        <w:t>člank</w:t>
      </w:r>
      <w:r w:rsidR="00C654FF">
        <w:rPr>
          <w:rFonts w:ascii="Times New Roman" w:hAnsi="Times New Roman" w:cs="Times New Roman"/>
          <w:color w:val="000000"/>
          <w:sz w:val="24"/>
          <w:szCs w:val="24"/>
        </w:rPr>
        <w:t>om</w:t>
      </w:r>
      <w:r w:rsidR="00C654FF" w:rsidRPr="007B3B6D">
        <w:rPr>
          <w:rFonts w:ascii="Times New Roman" w:hAnsi="Times New Roman" w:cs="Times New Roman"/>
          <w:color w:val="000000"/>
          <w:sz w:val="24"/>
          <w:szCs w:val="24"/>
        </w:rPr>
        <w:t xml:space="preserve"> 1. stavk</w:t>
      </w:r>
      <w:r w:rsidR="00C654FF">
        <w:rPr>
          <w:rFonts w:ascii="Times New Roman" w:hAnsi="Times New Roman" w:cs="Times New Roman"/>
          <w:color w:val="000000"/>
          <w:sz w:val="24"/>
          <w:szCs w:val="24"/>
        </w:rPr>
        <w:t>om</w:t>
      </w:r>
      <w:r w:rsidR="00C654FF" w:rsidRPr="007B3B6D">
        <w:rPr>
          <w:rFonts w:ascii="Times New Roman" w:hAnsi="Times New Roman" w:cs="Times New Roman"/>
          <w:color w:val="000000"/>
          <w:sz w:val="24"/>
          <w:szCs w:val="24"/>
        </w:rPr>
        <w:t xml:space="preserve"> </w:t>
      </w:r>
      <w:r w:rsidR="00C654FF">
        <w:rPr>
          <w:rFonts w:ascii="Times New Roman" w:hAnsi="Times New Roman" w:cs="Times New Roman"/>
          <w:color w:val="000000"/>
          <w:sz w:val="24"/>
          <w:szCs w:val="24"/>
        </w:rPr>
        <w:t>5</w:t>
      </w:r>
      <w:r w:rsidR="00C654FF" w:rsidRPr="007B3B6D">
        <w:rPr>
          <w:rFonts w:ascii="Times New Roman" w:hAnsi="Times New Roman" w:cs="Times New Roman"/>
          <w:color w:val="000000"/>
          <w:sz w:val="24"/>
          <w:szCs w:val="24"/>
        </w:rPr>
        <w:t>. ovoga Zakona</w:t>
      </w:r>
      <w:r w:rsidRPr="00F73808">
        <w:rPr>
          <w:rStyle w:val="kurziv1"/>
          <w:rFonts w:ascii="Times New Roman" w:hAnsi="Times New Roman" w:cs="Times New Roman"/>
          <w:iCs/>
          <w:color w:val="000000"/>
          <w:sz w:val="24"/>
          <w:szCs w:val="24"/>
        </w:rPr>
        <w:t xml:space="preserve">, </w:t>
      </w:r>
      <w:r w:rsidRPr="008F40DD">
        <w:rPr>
          <w:rStyle w:val="kurziv1"/>
          <w:rFonts w:ascii="Times New Roman" w:hAnsi="Times New Roman" w:cs="Times New Roman"/>
          <w:iCs/>
          <w:color w:val="000000"/>
          <w:sz w:val="24"/>
          <w:szCs w:val="24"/>
        </w:rPr>
        <w:t>samo s</w:t>
      </w:r>
      <w:r w:rsidRPr="00F73808">
        <w:rPr>
          <w:rStyle w:val="kurziv1"/>
          <w:rFonts w:ascii="Times New Roman" w:hAnsi="Times New Roman" w:cs="Times New Roman"/>
          <w:iCs/>
          <w:color w:val="000000"/>
          <w:sz w:val="24"/>
          <w:szCs w:val="24"/>
        </w:rPr>
        <w:t xml:space="preserve"> izvršenjem </w:t>
      </w:r>
      <w:r w:rsidRPr="00F73808">
        <w:rPr>
          <w:rFonts w:ascii="Times New Roman" w:hAnsi="Times New Roman" w:cs="Times New Roman"/>
          <w:color w:val="000000"/>
          <w:sz w:val="24"/>
          <w:szCs w:val="24"/>
        </w:rPr>
        <w:t>administrativnih i tehničkih postupaka</w:t>
      </w:r>
      <w:r w:rsidRPr="00F73808">
        <w:rPr>
          <w:rFonts w:ascii="Times New Roman" w:hAnsi="Times New Roman" w:cs="Times New Roman"/>
          <w:sz w:val="24"/>
          <w:szCs w:val="24"/>
        </w:rPr>
        <w:t xml:space="preserve"> iz ovoga Zakona </w:t>
      </w:r>
      <w:r w:rsidRPr="00F73808">
        <w:rPr>
          <w:rStyle w:val="kurziv1"/>
          <w:rFonts w:ascii="Times New Roman" w:hAnsi="Times New Roman" w:cs="Times New Roman"/>
          <w:iCs/>
          <w:color w:val="000000"/>
          <w:sz w:val="24"/>
          <w:szCs w:val="24"/>
        </w:rPr>
        <w:t>za koje ocijeni da su potrebni radi ostvarenja svrhe komasacije</w:t>
      </w:r>
      <w:r>
        <w:rPr>
          <w:rStyle w:val="kurziv1"/>
          <w:rFonts w:ascii="Times New Roman" w:hAnsi="Times New Roman" w:cs="Times New Roman"/>
          <w:iCs/>
          <w:color w:val="000000"/>
          <w:sz w:val="24"/>
          <w:szCs w:val="24"/>
        </w:rPr>
        <w:t xml:space="preserve"> iz ovoga stavka</w:t>
      </w:r>
      <w:r w:rsidRPr="00F73808">
        <w:rPr>
          <w:rStyle w:val="kurziv1"/>
          <w:rFonts w:ascii="Times New Roman" w:hAnsi="Times New Roman" w:cs="Times New Roman"/>
          <w:iCs/>
          <w:color w:val="000000"/>
          <w:sz w:val="24"/>
          <w:szCs w:val="24"/>
        </w:rPr>
        <w:t>.</w:t>
      </w:r>
    </w:p>
    <w:p w14:paraId="257B0365" w14:textId="77777777" w:rsidR="00C654FF" w:rsidRDefault="00C654FF" w:rsidP="00505E22">
      <w:pPr>
        <w:pStyle w:val="NoSpacing"/>
        <w:tabs>
          <w:tab w:val="left" w:pos="426"/>
        </w:tabs>
        <w:jc w:val="both"/>
        <w:rPr>
          <w:rFonts w:ascii="Times New Roman" w:hAnsi="Times New Roman" w:cs="Times New Roman"/>
          <w:color w:val="000000"/>
          <w:sz w:val="24"/>
          <w:szCs w:val="24"/>
        </w:rPr>
      </w:pPr>
    </w:p>
    <w:p w14:paraId="73C17B67" w14:textId="5B3DF54D" w:rsidR="00505E22" w:rsidRPr="00BA798A" w:rsidRDefault="00505E22" w:rsidP="004629D4">
      <w:pPr>
        <w:pStyle w:val="NoSpacing"/>
        <w:numPr>
          <w:ilvl w:val="0"/>
          <w:numId w:val="10"/>
        </w:numPr>
        <w:tabs>
          <w:tab w:val="left" w:pos="426"/>
        </w:tabs>
        <w:ind w:left="0" w:firstLine="0"/>
        <w:jc w:val="both"/>
        <w:rPr>
          <w:rFonts w:ascii="Times New Roman" w:hAnsi="Times New Roman" w:cs="Times New Roman"/>
          <w:color w:val="000000"/>
          <w:sz w:val="24"/>
          <w:szCs w:val="24"/>
        </w:rPr>
      </w:pPr>
      <w:r w:rsidRPr="00BA798A">
        <w:rPr>
          <w:rFonts w:ascii="Times New Roman" w:hAnsi="Times New Roman" w:cs="Times New Roman"/>
          <w:color w:val="000000"/>
          <w:sz w:val="24"/>
          <w:szCs w:val="24"/>
        </w:rPr>
        <w:t xml:space="preserve">Iznimno </w:t>
      </w:r>
      <w:r w:rsidRPr="00BA798A">
        <w:rPr>
          <w:rFonts w:ascii="Times New Roman" w:hAnsi="Times New Roman" w:cs="Times New Roman"/>
          <w:bCs/>
          <w:color w:val="231F20"/>
          <w:sz w:val="24"/>
          <w:szCs w:val="24"/>
        </w:rPr>
        <w:t>od stavka 1. ovoga članka,</w:t>
      </w:r>
      <w:r w:rsidRPr="00BA798A">
        <w:rPr>
          <w:rFonts w:ascii="Times New Roman" w:hAnsi="Times New Roman" w:cs="Times New Roman"/>
          <w:color w:val="000000"/>
          <w:sz w:val="24"/>
          <w:szCs w:val="24"/>
        </w:rPr>
        <w:t xml:space="preserve"> kada je već donesena odluka o izradi PIR-a u skladu sa stavkom 1. ovoga članka, ali </w:t>
      </w:r>
      <w:r>
        <w:rPr>
          <w:rFonts w:ascii="Times New Roman" w:hAnsi="Times New Roman" w:cs="Times New Roman"/>
          <w:color w:val="000000"/>
          <w:sz w:val="24"/>
          <w:szCs w:val="24"/>
        </w:rPr>
        <w:t>N</w:t>
      </w:r>
      <w:r w:rsidRPr="00BA798A">
        <w:rPr>
          <w:rStyle w:val="kurziv1"/>
          <w:rFonts w:ascii="Times New Roman" w:hAnsi="Times New Roman" w:cs="Times New Roman"/>
          <w:iCs/>
          <w:color w:val="000000"/>
          <w:sz w:val="24"/>
          <w:szCs w:val="24"/>
        </w:rPr>
        <w:t xml:space="preserve">ositelj komasacije ne izvršava potrebne radnje za pravovremeno </w:t>
      </w:r>
      <w:r w:rsidRPr="00BA798A">
        <w:rPr>
          <w:rFonts w:ascii="Times New Roman" w:hAnsi="Times New Roman" w:cs="Times New Roman"/>
          <w:color w:val="000000"/>
          <w:sz w:val="24"/>
          <w:szCs w:val="24"/>
        </w:rPr>
        <w:t xml:space="preserve">pokretanje i provođenje </w:t>
      </w:r>
      <w:r w:rsidRPr="00BA798A">
        <w:rPr>
          <w:rFonts w:ascii="Times New Roman" w:hAnsi="Times New Roman" w:cs="Times New Roman"/>
          <w:sz w:val="24"/>
          <w:szCs w:val="24"/>
          <w:lang w:eastAsia="hr-HR"/>
        </w:rPr>
        <w:t xml:space="preserve">komasacije, </w:t>
      </w:r>
      <w:r>
        <w:rPr>
          <w:rFonts w:ascii="Times New Roman" w:hAnsi="Times New Roman" w:cs="Times New Roman"/>
          <w:sz w:val="24"/>
          <w:szCs w:val="24"/>
          <w:lang w:eastAsia="hr-HR"/>
        </w:rPr>
        <w:t>m</w:t>
      </w:r>
      <w:r w:rsidRPr="00BA798A">
        <w:rPr>
          <w:rFonts w:ascii="Times New Roman" w:hAnsi="Times New Roman" w:cs="Times New Roman"/>
          <w:sz w:val="24"/>
          <w:szCs w:val="24"/>
        </w:rPr>
        <w:t>inistar može</w:t>
      </w:r>
      <w:r w:rsidRPr="00BA798A">
        <w:rPr>
          <w:rFonts w:ascii="Times New Roman" w:hAnsi="Times New Roman" w:cs="Times New Roman"/>
          <w:color w:val="000000"/>
          <w:sz w:val="24"/>
          <w:szCs w:val="24"/>
        </w:rPr>
        <w:t xml:space="preserve"> </w:t>
      </w:r>
      <w:r w:rsidRPr="00BA798A">
        <w:rPr>
          <w:rFonts w:ascii="Times New Roman" w:hAnsi="Times New Roman" w:cs="Times New Roman"/>
          <w:sz w:val="24"/>
          <w:szCs w:val="24"/>
          <w:lang w:eastAsia="hr-HR"/>
        </w:rPr>
        <w:t xml:space="preserve">donijeti odluku kojom </w:t>
      </w:r>
      <w:r>
        <w:rPr>
          <w:rFonts w:ascii="Times New Roman" w:hAnsi="Times New Roman" w:cs="Times New Roman"/>
          <w:sz w:val="24"/>
          <w:szCs w:val="24"/>
          <w:lang w:eastAsia="hr-HR"/>
        </w:rPr>
        <w:t xml:space="preserve">Ministarstvo </w:t>
      </w:r>
      <w:r w:rsidRPr="00BA798A">
        <w:rPr>
          <w:rFonts w:ascii="Times New Roman" w:hAnsi="Times New Roman" w:cs="Times New Roman"/>
          <w:sz w:val="24"/>
          <w:szCs w:val="24"/>
          <w:lang w:eastAsia="hr-HR"/>
        </w:rPr>
        <w:t xml:space="preserve">stupa na mjesto dosadašnjeg </w:t>
      </w:r>
      <w:r>
        <w:rPr>
          <w:rFonts w:ascii="Times New Roman" w:hAnsi="Times New Roman" w:cs="Times New Roman"/>
          <w:sz w:val="24"/>
          <w:szCs w:val="24"/>
          <w:lang w:eastAsia="hr-HR"/>
        </w:rPr>
        <w:t>N</w:t>
      </w:r>
      <w:r w:rsidRPr="00BA798A">
        <w:rPr>
          <w:rStyle w:val="kurziv1"/>
          <w:rFonts w:ascii="Times New Roman" w:hAnsi="Times New Roman" w:cs="Times New Roman"/>
          <w:iCs/>
          <w:color w:val="000000"/>
          <w:sz w:val="24"/>
          <w:szCs w:val="24"/>
        </w:rPr>
        <w:t>ositelja komasacije i preuzima provođenje komasacije u tom postupku.</w:t>
      </w:r>
    </w:p>
    <w:p w14:paraId="60A824C3"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2D9740E8" w14:textId="72F8719F" w:rsidR="00505E22" w:rsidRPr="00F73808" w:rsidRDefault="00505E22" w:rsidP="004629D4">
      <w:pPr>
        <w:pStyle w:val="NoSpacing"/>
        <w:numPr>
          <w:ilvl w:val="0"/>
          <w:numId w:val="10"/>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se donesu odluke </w:t>
      </w:r>
      <w:r w:rsidRPr="00CD0890">
        <w:rPr>
          <w:rFonts w:ascii="Times New Roman" w:hAnsi="Times New Roman" w:cs="Times New Roman"/>
          <w:color w:val="000000"/>
          <w:sz w:val="24"/>
          <w:szCs w:val="24"/>
        </w:rPr>
        <w:t xml:space="preserve">o izradi </w:t>
      </w:r>
      <w:r>
        <w:rPr>
          <w:rFonts w:ascii="Times New Roman" w:hAnsi="Times New Roman" w:cs="Times New Roman"/>
          <w:color w:val="000000"/>
          <w:sz w:val="24"/>
          <w:szCs w:val="24"/>
        </w:rPr>
        <w:t>PIR-a</w:t>
      </w:r>
      <w:r w:rsidRPr="00CD08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w:t>
      </w:r>
      <w:r w:rsidRPr="00F73808">
        <w:rPr>
          <w:rFonts w:ascii="Times New Roman" w:hAnsi="Times New Roman" w:cs="Times New Roman"/>
          <w:color w:val="000000"/>
          <w:sz w:val="24"/>
          <w:szCs w:val="24"/>
        </w:rPr>
        <w:t>klad</w:t>
      </w:r>
      <w:r>
        <w:rPr>
          <w:rFonts w:ascii="Times New Roman" w:hAnsi="Times New Roman" w:cs="Times New Roman"/>
          <w:color w:val="000000"/>
          <w:sz w:val="24"/>
          <w:szCs w:val="24"/>
        </w:rPr>
        <w:t>u sa</w:t>
      </w:r>
      <w:r w:rsidRPr="00F73808">
        <w:rPr>
          <w:rFonts w:ascii="Times New Roman" w:hAnsi="Times New Roman" w:cs="Times New Roman"/>
          <w:color w:val="000000"/>
          <w:sz w:val="24"/>
          <w:szCs w:val="24"/>
        </w:rPr>
        <w:t xml:space="preserve"> stavk</w:t>
      </w:r>
      <w:r>
        <w:rPr>
          <w:rFonts w:ascii="Times New Roman" w:hAnsi="Times New Roman" w:cs="Times New Roman"/>
          <w:color w:val="000000"/>
          <w:sz w:val="24"/>
          <w:szCs w:val="24"/>
        </w:rPr>
        <w:t>om</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3. i 4</w:t>
      </w:r>
      <w:r w:rsidRPr="00F73808">
        <w:rPr>
          <w:rFonts w:ascii="Times New Roman" w:hAnsi="Times New Roman" w:cs="Times New Roman"/>
          <w:color w:val="000000"/>
          <w:sz w:val="24"/>
          <w:szCs w:val="24"/>
        </w:rPr>
        <w:t>. ovoga članka</w:t>
      </w:r>
      <w:r>
        <w:rPr>
          <w:rFonts w:ascii="Times New Roman" w:hAnsi="Times New Roman" w:cs="Times New Roman"/>
          <w:color w:val="000000"/>
          <w:sz w:val="24"/>
          <w:szCs w:val="24"/>
        </w:rPr>
        <w:t xml:space="preserve"> odnosno odluku iz stavka 5. ovoga članka, ministar odlukom osniva</w:t>
      </w:r>
      <w:r w:rsidRPr="00F7380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w:t>
      </w:r>
      <w:r>
        <w:rPr>
          <w:rFonts w:ascii="Times New Roman" w:eastAsia="Times New Roman" w:hAnsi="Times New Roman" w:cs="Times New Roman"/>
          <w:color w:val="000000"/>
          <w:sz w:val="24"/>
          <w:szCs w:val="24"/>
          <w:lang w:eastAsia="hr-HR"/>
        </w:rPr>
        <w:t>o</w:t>
      </w:r>
      <w:r w:rsidRPr="00DA5F96">
        <w:rPr>
          <w:rFonts w:ascii="Times New Roman" w:hAnsi="Times New Roman" w:cs="Times New Roman"/>
          <w:sz w:val="24"/>
          <w:szCs w:val="24"/>
        </w:rPr>
        <w:t xml:space="preserve"> </w:t>
      </w:r>
      <w:r w:rsidRPr="00CD0890">
        <w:rPr>
          <w:rFonts w:ascii="Times New Roman" w:hAnsi="Times New Roman" w:cs="Times New Roman"/>
          <w:sz w:val="24"/>
          <w:szCs w:val="24"/>
        </w:rPr>
        <w:t xml:space="preserve">uz odgovarajuću primjenu </w:t>
      </w:r>
      <w:r w:rsidRPr="00F73808">
        <w:rPr>
          <w:rFonts w:ascii="Times New Roman" w:eastAsia="Times New Roman" w:hAnsi="Times New Roman" w:cs="Times New Roman"/>
          <w:color w:val="000000"/>
          <w:sz w:val="24"/>
          <w:szCs w:val="24"/>
          <w:lang w:eastAsia="hr-HR"/>
        </w:rPr>
        <w:t>članka 2</w:t>
      </w:r>
      <w:r>
        <w:rPr>
          <w:rFonts w:ascii="Times New Roman" w:eastAsia="Times New Roman" w:hAnsi="Times New Roman" w:cs="Times New Roman"/>
          <w:color w:val="000000"/>
          <w:sz w:val="24"/>
          <w:szCs w:val="24"/>
          <w:lang w:eastAsia="hr-HR"/>
        </w:rPr>
        <w:t xml:space="preserve">4. ovoga Zakona </w:t>
      </w:r>
      <w:r w:rsidRPr="00F73808">
        <w:rPr>
          <w:rFonts w:ascii="Times New Roman" w:eastAsia="Times New Roman" w:hAnsi="Times New Roman" w:cs="Times New Roman"/>
          <w:color w:val="000000"/>
          <w:sz w:val="24"/>
          <w:szCs w:val="24"/>
          <w:lang w:eastAsia="hr-HR"/>
        </w:rPr>
        <w:t>sa sastavom po svojoj slobodnoj procjeni</w:t>
      </w:r>
      <w:r>
        <w:rPr>
          <w:rFonts w:ascii="Times New Roman" w:eastAsia="Times New Roman" w:hAnsi="Times New Roman" w:cs="Times New Roman"/>
          <w:color w:val="000000"/>
          <w:sz w:val="24"/>
          <w:szCs w:val="24"/>
          <w:lang w:eastAsia="hr-HR"/>
        </w:rPr>
        <w:t xml:space="preserve"> ako je to potrebno radi provedbe komasacije</w:t>
      </w:r>
      <w:r w:rsidRPr="00F73808">
        <w:rPr>
          <w:rFonts w:ascii="Times New Roman" w:eastAsia="Times New Roman" w:hAnsi="Times New Roman" w:cs="Times New Roman"/>
          <w:color w:val="000000"/>
          <w:sz w:val="24"/>
          <w:szCs w:val="24"/>
          <w:lang w:eastAsia="hr-HR"/>
        </w:rPr>
        <w:t xml:space="preserve">. </w:t>
      </w:r>
    </w:p>
    <w:p w14:paraId="1EA1C59F" w14:textId="77777777" w:rsidR="00505E22" w:rsidRDefault="00505E22" w:rsidP="00505E22">
      <w:pPr>
        <w:pStyle w:val="NoSpacing"/>
        <w:tabs>
          <w:tab w:val="left" w:pos="426"/>
        </w:tabs>
        <w:jc w:val="both"/>
        <w:rPr>
          <w:rFonts w:ascii="Times New Roman" w:eastAsia="Times New Roman" w:hAnsi="Times New Roman" w:cs="Times New Roman"/>
          <w:color w:val="000000"/>
          <w:sz w:val="24"/>
          <w:szCs w:val="24"/>
          <w:lang w:eastAsia="hr-HR"/>
        </w:rPr>
      </w:pPr>
    </w:p>
    <w:p w14:paraId="3F272739" w14:textId="59291457" w:rsidR="00505E22" w:rsidRPr="007B3B6D" w:rsidRDefault="00570487" w:rsidP="004629D4">
      <w:pPr>
        <w:pStyle w:val="NoSpacing"/>
        <w:numPr>
          <w:ilvl w:val="0"/>
          <w:numId w:val="10"/>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Jedinica lokalne samouprave</w:t>
      </w:r>
      <w:r>
        <w:rPr>
          <w:rFonts w:ascii="Times New Roman" w:hAnsi="Times New Roman" w:cs="Times New Roman"/>
          <w:color w:val="000000"/>
          <w:sz w:val="24"/>
          <w:szCs w:val="24"/>
        </w:rPr>
        <w:t xml:space="preserve"> ili</w:t>
      </w:r>
      <w:r w:rsidRPr="00F73808">
        <w:rPr>
          <w:rFonts w:ascii="Times New Roman" w:hAnsi="Times New Roman" w:cs="Times New Roman"/>
          <w:color w:val="000000"/>
          <w:sz w:val="24"/>
          <w:szCs w:val="24"/>
        </w:rPr>
        <w:t xml:space="preserve"> Grad Zagreb</w:t>
      </w:r>
      <w:r>
        <w:rPr>
          <w:rFonts w:ascii="Times New Roman" w:hAnsi="Times New Roman" w:cs="Times New Roman"/>
          <w:color w:val="000000"/>
          <w:sz w:val="24"/>
          <w:szCs w:val="24"/>
        </w:rPr>
        <w:t xml:space="preserve"> odnosno</w:t>
      </w:r>
      <w:r w:rsidRPr="00F73808">
        <w:rPr>
          <w:rFonts w:ascii="Times New Roman" w:hAnsi="Times New Roman" w:cs="Times New Roman"/>
          <w:color w:val="000000"/>
          <w:sz w:val="24"/>
          <w:szCs w:val="24"/>
        </w:rPr>
        <w:t xml:space="preserve"> Ministarstvo</w:t>
      </w:r>
      <w:r>
        <w:rPr>
          <w:rFonts w:ascii="Times New Roman" w:hAnsi="Times New Roman" w:cs="Times New Roman"/>
          <w:color w:val="000000"/>
          <w:sz w:val="24"/>
          <w:szCs w:val="24"/>
        </w:rPr>
        <w:t xml:space="preserve"> </w:t>
      </w:r>
      <w:r w:rsidR="00505E22" w:rsidRPr="007B3B6D">
        <w:rPr>
          <w:rFonts w:ascii="Times New Roman" w:hAnsi="Times New Roman" w:cs="Times New Roman"/>
          <w:color w:val="000000"/>
          <w:sz w:val="24"/>
          <w:szCs w:val="24"/>
        </w:rPr>
        <w:t>na temelju analiza koje utvrđuju postojanje uvjeta za pokretanje komasacije iz članka 14. stavka 1. ovoga Zakona i provedbe komasacije izrađuje PIR, a za njegovu izradu</w:t>
      </w:r>
      <w:r w:rsidR="00505E22" w:rsidRPr="007B3B6D">
        <w:rPr>
          <w:rFonts w:ascii="Times New Roman" w:hAnsi="Times New Roman" w:cs="Times New Roman"/>
          <w:color w:val="FF0000"/>
          <w:sz w:val="24"/>
          <w:szCs w:val="24"/>
        </w:rPr>
        <w:t xml:space="preserve"> </w:t>
      </w:r>
      <w:r w:rsidR="00505E22" w:rsidRPr="007B3B6D">
        <w:rPr>
          <w:rFonts w:ascii="Times New Roman" w:hAnsi="Times New Roman" w:cs="Times New Roman"/>
          <w:color w:val="000000"/>
          <w:sz w:val="24"/>
          <w:szCs w:val="24"/>
        </w:rPr>
        <w:t xml:space="preserve">može angažirati i vanjske izvođače kroz postupak javne nabave uz obvezu osiguranja sredstava u skladu s člankom 22. ovoga Zakona. </w:t>
      </w:r>
    </w:p>
    <w:p w14:paraId="5C1893F7" w14:textId="77777777" w:rsidR="00505E22" w:rsidRPr="007B3B6D" w:rsidRDefault="00505E22" w:rsidP="00505E22">
      <w:pPr>
        <w:pStyle w:val="NoSpacing"/>
        <w:tabs>
          <w:tab w:val="left" w:pos="426"/>
        </w:tabs>
        <w:jc w:val="both"/>
        <w:rPr>
          <w:rFonts w:ascii="Times New Roman" w:hAnsi="Times New Roman" w:cs="Times New Roman"/>
          <w:color w:val="000000"/>
          <w:sz w:val="24"/>
          <w:szCs w:val="24"/>
        </w:rPr>
      </w:pPr>
    </w:p>
    <w:p w14:paraId="35F157E7" w14:textId="77777777" w:rsidR="00505E22" w:rsidRPr="007B3B6D" w:rsidRDefault="00505E22" w:rsidP="004629D4">
      <w:pPr>
        <w:pStyle w:val="NoSpacing"/>
        <w:numPr>
          <w:ilvl w:val="0"/>
          <w:numId w:val="10"/>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sz w:val="24"/>
          <w:szCs w:val="24"/>
        </w:rPr>
        <w:lastRenderedPageBreak/>
        <w:t>PIR</w:t>
      </w:r>
      <w:r w:rsidRPr="007B3B6D">
        <w:rPr>
          <w:rFonts w:ascii="Times New Roman" w:hAnsi="Times New Roman" w:cs="Times New Roman"/>
          <w:color w:val="FF0000"/>
          <w:sz w:val="24"/>
          <w:szCs w:val="24"/>
        </w:rPr>
        <w:t xml:space="preserve"> </w:t>
      </w:r>
      <w:r w:rsidRPr="007B3B6D">
        <w:rPr>
          <w:rFonts w:ascii="Times New Roman" w:hAnsi="Times New Roman" w:cs="Times New Roman"/>
          <w:color w:val="000000"/>
          <w:sz w:val="24"/>
          <w:szCs w:val="24"/>
        </w:rPr>
        <w:t>sadržava:</w:t>
      </w:r>
    </w:p>
    <w:p w14:paraId="06C60559" w14:textId="77777777" w:rsidR="00505E22" w:rsidRPr="007B3B6D" w:rsidRDefault="00505E22" w:rsidP="00505E22">
      <w:pPr>
        <w:pStyle w:val="NoSpacing"/>
        <w:jc w:val="both"/>
        <w:rPr>
          <w:rFonts w:ascii="Times New Roman" w:hAnsi="Times New Roman" w:cs="Times New Roman"/>
          <w:color w:val="000000"/>
          <w:sz w:val="24"/>
          <w:szCs w:val="24"/>
        </w:rPr>
      </w:pPr>
    </w:p>
    <w:p w14:paraId="75C7E54B" w14:textId="77777777" w:rsidR="00505E22" w:rsidRPr="00E76BF1" w:rsidRDefault="00505E22" w:rsidP="004629D4">
      <w:pPr>
        <w:pStyle w:val="NoSpacing"/>
        <w:numPr>
          <w:ilvl w:val="0"/>
          <w:numId w:val="8"/>
        </w:numPr>
        <w:ind w:left="284" w:hanging="284"/>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podatke za komasacijsko područje i komasacijsku gromadu: ime i matični broj katastarske općine, površinu, ukupan broj katastarskih čestica i njihovu prosječnu veličinu – posebno za zemljište u vlasništvu Republike Hrvatske, posebno za zemljište u vlasništvu fizičkih i pravnih osoba i posebno za ostalo zemljišt</w:t>
      </w:r>
      <w:r>
        <w:rPr>
          <w:rFonts w:ascii="Times New Roman" w:hAnsi="Times New Roman" w:cs="Times New Roman"/>
          <w:color w:val="000000"/>
          <w:sz w:val="24"/>
          <w:szCs w:val="24"/>
        </w:rPr>
        <w:t xml:space="preserve">e, </w:t>
      </w:r>
      <w:r w:rsidRPr="00E76BF1">
        <w:rPr>
          <w:rFonts w:ascii="Times New Roman" w:hAnsi="Times New Roman" w:cs="Times New Roman"/>
          <w:color w:val="000000"/>
          <w:sz w:val="24"/>
          <w:szCs w:val="24"/>
        </w:rPr>
        <w:t>broj kućanstava s redoslijedom po veličini posjeda i prosječan broj čestica po tako poredanim kućanstvima</w:t>
      </w:r>
    </w:p>
    <w:p w14:paraId="10B476C5" w14:textId="77777777" w:rsidR="00505E22" w:rsidRPr="00195F1C" w:rsidRDefault="00505E22" w:rsidP="00505E22">
      <w:pPr>
        <w:pStyle w:val="NoSpacing"/>
        <w:jc w:val="both"/>
        <w:rPr>
          <w:rFonts w:ascii="Times New Roman" w:hAnsi="Times New Roman" w:cs="Times New Roman"/>
          <w:color w:val="000000"/>
          <w:sz w:val="24"/>
          <w:szCs w:val="24"/>
        </w:rPr>
      </w:pPr>
    </w:p>
    <w:p w14:paraId="763D153E" w14:textId="2E49AB50" w:rsidR="00505E22" w:rsidRPr="00E76BF1" w:rsidRDefault="00505E22" w:rsidP="004629D4">
      <w:pPr>
        <w:pStyle w:val="NoSpacing"/>
        <w:numPr>
          <w:ilvl w:val="0"/>
          <w:numId w:val="8"/>
        </w:numPr>
        <w:ind w:left="284" w:hanging="284"/>
        <w:jc w:val="both"/>
        <w:rPr>
          <w:rFonts w:ascii="Times New Roman" w:hAnsi="Times New Roman" w:cs="Times New Roman"/>
          <w:color w:val="000000"/>
          <w:sz w:val="24"/>
          <w:szCs w:val="24"/>
        </w:rPr>
      </w:pPr>
      <w:r w:rsidRPr="00E76BF1">
        <w:rPr>
          <w:rFonts w:ascii="Times New Roman" w:hAnsi="Times New Roman" w:cs="Times New Roman"/>
          <w:color w:val="000000"/>
          <w:sz w:val="24"/>
          <w:szCs w:val="24"/>
        </w:rPr>
        <w:t xml:space="preserve">podatke o osobama koje su vlasnici zemljišta na području na kojem se planira komasacija – posebno za zemljište u vlasništvu Republike Hrvatske, posebno za zemljište u vlasništvu fizičkih i pravnih osoba i posebno za ostalo zemljište </w:t>
      </w:r>
      <w:bookmarkStart w:id="1" w:name="_Hlk83632459"/>
      <w:r w:rsidRPr="00E76BF1">
        <w:rPr>
          <w:rFonts w:ascii="Times New Roman" w:hAnsi="Times New Roman" w:cs="Times New Roman"/>
          <w:color w:val="000000"/>
          <w:sz w:val="24"/>
          <w:szCs w:val="24"/>
        </w:rPr>
        <w:t>uz prijedlog zemljišta komasacijske gromade</w:t>
      </w:r>
    </w:p>
    <w:bookmarkEnd w:id="1"/>
    <w:p w14:paraId="2064D5C6" w14:textId="77777777" w:rsidR="00505E22" w:rsidRPr="007B3B6D" w:rsidRDefault="00505E22" w:rsidP="00505E22">
      <w:pPr>
        <w:pStyle w:val="NoSpacing"/>
        <w:jc w:val="both"/>
        <w:rPr>
          <w:rFonts w:ascii="Times New Roman" w:hAnsi="Times New Roman" w:cs="Times New Roman"/>
          <w:color w:val="000000"/>
          <w:sz w:val="24"/>
          <w:szCs w:val="24"/>
        </w:rPr>
      </w:pPr>
    </w:p>
    <w:p w14:paraId="5769D649" w14:textId="4C9670BB" w:rsidR="00505E22" w:rsidRPr="007B3B6D" w:rsidRDefault="00505E22" w:rsidP="004629D4">
      <w:pPr>
        <w:pStyle w:val="NoSpacing"/>
        <w:numPr>
          <w:ilvl w:val="0"/>
          <w:numId w:val="8"/>
        </w:numPr>
        <w:ind w:left="284" w:hanging="284"/>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preglednu kartu s granicom komasacijskoga područja i zemljišta za komasacijsku gromadu na kojoj je prikazano postojeće stanje putne i kanalske mreže, </w:t>
      </w:r>
      <w:r w:rsidR="00B40A11" w:rsidRPr="00234E16">
        <w:rPr>
          <w:rFonts w:ascii="Times New Roman" w:hAnsi="Times New Roman" w:cs="Times New Roman"/>
          <w:sz w:val="24"/>
          <w:szCs w:val="24"/>
        </w:rPr>
        <w:t>postojeća obilježja krajobraza</w:t>
      </w:r>
      <w:r w:rsidR="00B40A11">
        <w:rPr>
          <w:rFonts w:ascii="Times New Roman" w:hAnsi="Times New Roman" w:cs="Times New Roman"/>
          <w:color w:val="000000"/>
          <w:sz w:val="24"/>
          <w:szCs w:val="24"/>
        </w:rPr>
        <w:t xml:space="preserve">, </w:t>
      </w:r>
      <w:r w:rsidRPr="007B3B6D">
        <w:rPr>
          <w:rFonts w:ascii="Times New Roman" w:hAnsi="Times New Roman" w:cs="Times New Roman"/>
          <w:color w:val="000000"/>
          <w:sz w:val="24"/>
          <w:szCs w:val="24"/>
        </w:rPr>
        <w:t>položaj zemljišta u vlasništvu Republike Hrvatske, posebno za zemljište u vlasništvu fizičkih i pravnih osoba te položaj ostalog zemljišta</w:t>
      </w:r>
    </w:p>
    <w:p w14:paraId="4C2F55A0" w14:textId="77777777" w:rsidR="00B40A11" w:rsidRPr="007B3B6D" w:rsidRDefault="00B40A11" w:rsidP="00505E22">
      <w:pPr>
        <w:pStyle w:val="NoSpacing"/>
        <w:tabs>
          <w:tab w:val="left" w:pos="284"/>
        </w:tabs>
        <w:jc w:val="both"/>
        <w:rPr>
          <w:rFonts w:ascii="Times New Roman" w:hAnsi="Times New Roman" w:cs="Times New Roman"/>
          <w:b/>
          <w:sz w:val="24"/>
          <w:szCs w:val="24"/>
        </w:rPr>
      </w:pPr>
    </w:p>
    <w:p w14:paraId="68D22E9A" w14:textId="2703CB0C" w:rsidR="00505E22" w:rsidRPr="00A118FE" w:rsidRDefault="00505E22" w:rsidP="004629D4">
      <w:pPr>
        <w:pStyle w:val="NoSpacing"/>
        <w:numPr>
          <w:ilvl w:val="0"/>
          <w:numId w:val="8"/>
        </w:numPr>
        <w:tabs>
          <w:tab w:val="left" w:pos="284"/>
        </w:tabs>
        <w:ind w:left="284" w:hanging="284"/>
        <w:jc w:val="both"/>
        <w:rPr>
          <w:rFonts w:ascii="Times New Roman" w:hAnsi="Times New Roman" w:cs="Times New Roman"/>
          <w:b/>
          <w:sz w:val="24"/>
          <w:szCs w:val="24"/>
        </w:rPr>
      </w:pPr>
      <w:r w:rsidRPr="007B3B6D">
        <w:rPr>
          <w:rFonts w:ascii="Times New Roman" w:hAnsi="Times New Roman" w:cs="Times New Roman"/>
          <w:sz w:val="24"/>
          <w:szCs w:val="24"/>
        </w:rPr>
        <w:t>prijedlog površine</w:t>
      </w:r>
      <w:r w:rsidRPr="007B3B6D">
        <w:rPr>
          <w:rFonts w:ascii="Times New Roman" w:hAnsi="Times New Roman" w:cs="Times New Roman"/>
          <w:b/>
          <w:sz w:val="24"/>
          <w:szCs w:val="24"/>
        </w:rPr>
        <w:t xml:space="preserve"> </w:t>
      </w:r>
      <w:r w:rsidRPr="007B3B6D">
        <w:rPr>
          <w:rFonts w:ascii="Times New Roman" w:hAnsi="Times New Roman" w:cs="Times New Roman"/>
          <w:color w:val="000000"/>
          <w:sz w:val="24"/>
          <w:szCs w:val="24"/>
        </w:rPr>
        <w:t xml:space="preserve">katastarskih čestica poljoprivrednog zemljišta koje je u naravi vinograd, voćnjak, maslinik i/ili ribnjak odnosno </w:t>
      </w:r>
      <w:r w:rsidRPr="007B3B6D">
        <w:rPr>
          <w:rFonts w:ascii="Times New Roman" w:hAnsi="Times New Roman"/>
          <w:sz w:val="24"/>
          <w:szCs w:val="24"/>
          <w:lang w:eastAsia="hr-HR"/>
        </w:rPr>
        <w:t>jednostavna i druga građevina i radovi izvedeni u skladu s</w:t>
      </w:r>
      <w:r w:rsidRPr="007B3B6D">
        <w:rPr>
          <w:rFonts w:ascii="Times New Roman" w:hAnsi="Times New Roman" w:cs="Times New Roman"/>
          <w:color w:val="000000"/>
          <w:sz w:val="24"/>
          <w:szCs w:val="24"/>
        </w:rPr>
        <w:t xml:space="preserve"> </w:t>
      </w:r>
      <w:r>
        <w:rPr>
          <w:rFonts w:ascii="Times New Roman" w:hAnsi="Times New Roman"/>
          <w:sz w:val="24"/>
          <w:szCs w:val="24"/>
          <w:lang w:eastAsia="hr-HR"/>
        </w:rPr>
        <w:t>p</w:t>
      </w:r>
      <w:r w:rsidRPr="007B3B6D">
        <w:rPr>
          <w:rFonts w:ascii="Times New Roman" w:hAnsi="Times New Roman"/>
          <w:sz w:val="24"/>
          <w:szCs w:val="24"/>
          <w:lang w:eastAsia="hr-HR"/>
        </w:rPr>
        <w:t xml:space="preserve">ravilnikom </w:t>
      </w:r>
      <w:r>
        <w:rPr>
          <w:rFonts w:ascii="Times New Roman" w:hAnsi="Times New Roman"/>
          <w:sz w:val="24"/>
          <w:szCs w:val="24"/>
          <w:lang w:eastAsia="hr-HR"/>
        </w:rPr>
        <w:t xml:space="preserve">kojim se uređuje </w:t>
      </w:r>
      <w:r w:rsidRPr="00A118FE">
        <w:rPr>
          <w:rFonts w:ascii="Times New Roman" w:hAnsi="Times New Roman" w:cs="Times New Roman"/>
          <w:sz w:val="24"/>
          <w:szCs w:val="24"/>
          <w:lang w:eastAsia="hr-HR"/>
        </w:rPr>
        <w:t>određ</w:t>
      </w:r>
      <w:r>
        <w:rPr>
          <w:rFonts w:ascii="Times New Roman" w:hAnsi="Times New Roman" w:cs="Times New Roman"/>
          <w:sz w:val="24"/>
          <w:szCs w:val="24"/>
          <w:lang w:eastAsia="hr-HR"/>
        </w:rPr>
        <w:t>ivanje</w:t>
      </w:r>
      <w:r w:rsidRPr="00A118FE">
        <w:rPr>
          <w:rFonts w:ascii="Times New Roman" w:hAnsi="Times New Roman" w:cs="Times New Roman"/>
          <w:sz w:val="24"/>
          <w:szCs w:val="24"/>
          <w:lang w:eastAsia="hr-HR"/>
        </w:rPr>
        <w:t xml:space="preserve"> jednostavn</w:t>
      </w:r>
      <w:r>
        <w:rPr>
          <w:rFonts w:ascii="Times New Roman" w:hAnsi="Times New Roman" w:cs="Times New Roman"/>
          <w:sz w:val="24"/>
          <w:szCs w:val="24"/>
          <w:lang w:eastAsia="hr-HR"/>
        </w:rPr>
        <w:t>ih</w:t>
      </w:r>
      <w:r w:rsidRPr="00A118FE">
        <w:rPr>
          <w:rFonts w:ascii="Times New Roman" w:hAnsi="Times New Roman" w:cs="Times New Roman"/>
          <w:sz w:val="24"/>
          <w:szCs w:val="24"/>
          <w:lang w:eastAsia="hr-HR"/>
        </w:rPr>
        <w:t xml:space="preserve"> i drug</w:t>
      </w:r>
      <w:r>
        <w:rPr>
          <w:rFonts w:ascii="Times New Roman" w:hAnsi="Times New Roman" w:cs="Times New Roman"/>
          <w:sz w:val="24"/>
          <w:szCs w:val="24"/>
          <w:lang w:eastAsia="hr-HR"/>
        </w:rPr>
        <w:t>ih</w:t>
      </w:r>
      <w:r w:rsidRPr="00A118FE">
        <w:rPr>
          <w:rFonts w:ascii="Times New Roman" w:hAnsi="Times New Roman" w:cs="Times New Roman"/>
          <w:sz w:val="24"/>
          <w:szCs w:val="24"/>
          <w:lang w:eastAsia="hr-HR"/>
        </w:rPr>
        <w:t xml:space="preserve"> građevin</w:t>
      </w:r>
      <w:r>
        <w:rPr>
          <w:rFonts w:ascii="Times New Roman" w:hAnsi="Times New Roman" w:cs="Times New Roman"/>
          <w:sz w:val="24"/>
          <w:szCs w:val="24"/>
          <w:lang w:eastAsia="hr-HR"/>
        </w:rPr>
        <w:t>a</w:t>
      </w:r>
      <w:r w:rsidRPr="00A118FE">
        <w:rPr>
          <w:rFonts w:ascii="Times New Roman" w:hAnsi="Times New Roman" w:cs="Times New Roman"/>
          <w:sz w:val="24"/>
          <w:szCs w:val="24"/>
          <w:lang w:eastAsia="hr-HR"/>
        </w:rPr>
        <w:t xml:space="preserve"> i radov</w:t>
      </w:r>
      <w:r>
        <w:rPr>
          <w:rFonts w:ascii="Times New Roman" w:hAnsi="Times New Roman" w:cs="Times New Roman"/>
          <w:sz w:val="24"/>
          <w:szCs w:val="24"/>
          <w:lang w:eastAsia="hr-HR"/>
        </w:rPr>
        <w:t>a</w:t>
      </w:r>
      <w:r w:rsidRPr="00A118FE">
        <w:rPr>
          <w:rFonts w:ascii="Times New Roman" w:hAnsi="Times New Roman"/>
          <w:sz w:val="24"/>
          <w:szCs w:val="24"/>
          <w:lang w:eastAsia="hr-HR"/>
        </w:rPr>
        <w:t xml:space="preserve"> u svrhu poljoprivredne djelatnosti</w:t>
      </w:r>
      <w:r w:rsidRPr="00A118FE">
        <w:rPr>
          <w:rFonts w:ascii="Times New Roman" w:hAnsi="Times New Roman" w:cs="Times New Roman"/>
          <w:color w:val="000000"/>
          <w:sz w:val="24"/>
          <w:szCs w:val="24"/>
        </w:rPr>
        <w:t xml:space="preserve"> za koje se komasacija može provoditi bez suglasnosti</w:t>
      </w:r>
    </w:p>
    <w:p w14:paraId="36E3C5F8" w14:textId="77777777" w:rsidR="00505E22" w:rsidRPr="007B3B6D" w:rsidRDefault="00505E22" w:rsidP="00505E22">
      <w:pPr>
        <w:pStyle w:val="NoSpacing"/>
        <w:tabs>
          <w:tab w:val="left" w:pos="284"/>
        </w:tabs>
        <w:jc w:val="both"/>
        <w:rPr>
          <w:rFonts w:ascii="Times New Roman" w:hAnsi="Times New Roman" w:cs="Times New Roman"/>
          <w:b/>
          <w:sz w:val="24"/>
          <w:szCs w:val="24"/>
        </w:rPr>
      </w:pPr>
    </w:p>
    <w:p w14:paraId="5B2E7F80" w14:textId="77777777" w:rsidR="00505E22" w:rsidRDefault="00505E22" w:rsidP="004629D4">
      <w:pPr>
        <w:pStyle w:val="NoSpacing"/>
        <w:numPr>
          <w:ilvl w:val="0"/>
          <w:numId w:val="8"/>
        </w:numPr>
        <w:ind w:left="284" w:hanging="284"/>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procjenu predviđenih radova s troškovn</w:t>
      </w:r>
      <w:r>
        <w:rPr>
          <w:rFonts w:ascii="Times New Roman" w:hAnsi="Times New Roman" w:cs="Times New Roman"/>
          <w:color w:val="000000"/>
          <w:sz w:val="24"/>
          <w:szCs w:val="24"/>
        </w:rPr>
        <w:t>ikom komasacije</w:t>
      </w:r>
    </w:p>
    <w:p w14:paraId="21DE4B7C" w14:textId="77777777" w:rsidR="00505E22" w:rsidRPr="00E76BF1" w:rsidRDefault="00505E22" w:rsidP="00505E22">
      <w:pPr>
        <w:pStyle w:val="NoSpacing"/>
        <w:jc w:val="both"/>
        <w:rPr>
          <w:rFonts w:ascii="Times New Roman" w:hAnsi="Times New Roman" w:cs="Times New Roman"/>
          <w:color w:val="000000"/>
          <w:sz w:val="24"/>
          <w:szCs w:val="24"/>
        </w:rPr>
      </w:pPr>
    </w:p>
    <w:p w14:paraId="6802A2CB" w14:textId="77777777" w:rsidR="00505E22" w:rsidRPr="007B3B6D" w:rsidRDefault="00505E22" w:rsidP="004629D4">
      <w:pPr>
        <w:pStyle w:val="NoSpacing"/>
        <w:numPr>
          <w:ilvl w:val="0"/>
          <w:numId w:val="8"/>
        </w:numPr>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podatke o izvorima financiranja </w:t>
      </w:r>
      <w:r w:rsidRPr="007B3B6D">
        <w:rPr>
          <w:rFonts w:ascii="Times New Roman" w:hAnsi="Times New Roman" w:cs="Times New Roman"/>
          <w:color w:val="000000"/>
          <w:sz w:val="24"/>
          <w:szCs w:val="24"/>
        </w:rPr>
        <w:t>troškov</w:t>
      </w:r>
      <w:r>
        <w:rPr>
          <w:rFonts w:ascii="Times New Roman" w:hAnsi="Times New Roman" w:cs="Times New Roman"/>
          <w:color w:val="000000"/>
          <w:sz w:val="24"/>
          <w:szCs w:val="24"/>
        </w:rPr>
        <w:t>a komasacije.</w:t>
      </w:r>
    </w:p>
    <w:p w14:paraId="482C4247" w14:textId="77777777" w:rsidR="00505E22" w:rsidRPr="003F213A" w:rsidRDefault="00505E22" w:rsidP="00505E22">
      <w:pPr>
        <w:pStyle w:val="NoSpacing"/>
        <w:tabs>
          <w:tab w:val="left" w:pos="426"/>
        </w:tabs>
        <w:jc w:val="both"/>
        <w:rPr>
          <w:rFonts w:ascii="Times New Roman" w:hAnsi="Times New Roman" w:cs="Times New Roman"/>
          <w:color w:val="000000"/>
          <w:sz w:val="24"/>
          <w:szCs w:val="24"/>
        </w:rPr>
      </w:pPr>
    </w:p>
    <w:p w14:paraId="64F77349" w14:textId="0EBD7941" w:rsidR="00505E22" w:rsidRDefault="00505E22" w:rsidP="004629D4">
      <w:pPr>
        <w:pStyle w:val="NoSpacing"/>
        <w:numPr>
          <w:ilvl w:val="0"/>
          <w:numId w:val="10"/>
        </w:numPr>
        <w:tabs>
          <w:tab w:val="left" w:pos="426"/>
        </w:tabs>
        <w:ind w:left="0" w:firstLine="0"/>
        <w:jc w:val="both"/>
        <w:rPr>
          <w:rFonts w:ascii="Times New Roman" w:hAnsi="Times New Roman" w:cs="Times New Roman"/>
          <w:color w:val="000000"/>
          <w:sz w:val="24"/>
          <w:szCs w:val="24"/>
        </w:rPr>
      </w:pPr>
      <w:r w:rsidRPr="003F213A">
        <w:rPr>
          <w:rFonts w:ascii="Times New Roman" w:hAnsi="Times New Roman" w:cs="Times New Roman"/>
          <w:color w:val="000000"/>
          <w:sz w:val="24"/>
          <w:szCs w:val="24"/>
        </w:rPr>
        <w:t>Odlukom o izradi PIR-a iz stav</w:t>
      </w:r>
      <w:r w:rsidR="000E77D9">
        <w:rPr>
          <w:rFonts w:ascii="Times New Roman" w:hAnsi="Times New Roman" w:cs="Times New Roman"/>
          <w:color w:val="000000"/>
          <w:sz w:val="24"/>
          <w:szCs w:val="24"/>
        </w:rPr>
        <w:t>a</w:t>
      </w:r>
      <w:r w:rsidRPr="003F213A">
        <w:rPr>
          <w:rFonts w:ascii="Times New Roman" w:hAnsi="Times New Roman" w:cs="Times New Roman"/>
          <w:color w:val="000000"/>
          <w:sz w:val="24"/>
          <w:szCs w:val="24"/>
        </w:rPr>
        <w:t xml:space="preserve">ka 1., 3. i </w:t>
      </w:r>
      <w:r w:rsidRPr="00A2031C">
        <w:rPr>
          <w:rFonts w:ascii="Times New Roman" w:hAnsi="Times New Roman" w:cs="Times New Roman"/>
          <w:color w:val="000000"/>
          <w:sz w:val="24"/>
          <w:szCs w:val="24"/>
        </w:rPr>
        <w:t>4. ovoga članka određuje se opseg komasacije koji može biti kao komasacija ili kao jednostavna komasacija, s tim da Ministarstvo odlukom iz stavka 5. ovoga članka može promijeniti opseg komasacije određen odlukom o izradi PIR-a iz stavka 1. ovoga članka.</w:t>
      </w:r>
    </w:p>
    <w:p w14:paraId="040E9B07" w14:textId="77777777" w:rsidR="00505E22" w:rsidRDefault="00505E22" w:rsidP="00505E22">
      <w:pPr>
        <w:pStyle w:val="NoSpacing"/>
        <w:tabs>
          <w:tab w:val="left" w:pos="426"/>
        </w:tabs>
        <w:jc w:val="both"/>
        <w:rPr>
          <w:rFonts w:ascii="Times New Roman" w:hAnsi="Times New Roman" w:cs="Times New Roman"/>
          <w:color w:val="000000"/>
          <w:sz w:val="24"/>
          <w:szCs w:val="24"/>
        </w:rPr>
      </w:pPr>
    </w:p>
    <w:p w14:paraId="3F5E1769" w14:textId="07100446" w:rsidR="00505E22" w:rsidRPr="00617018" w:rsidRDefault="00505E22" w:rsidP="004629D4">
      <w:pPr>
        <w:pStyle w:val="NoSpacing"/>
        <w:numPr>
          <w:ilvl w:val="0"/>
          <w:numId w:val="10"/>
        </w:numPr>
        <w:tabs>
          <w:tab w:val="left" w:pos="426"/>
        </w:tabs>
        <w:ind w:left="0" w:firstLine="0"/>
        <w:jc w:val="both"/>
        <w:rPr>
          <w:rFonts w:ascii="Times New Roman" w:hAnsi="Times New Roman" w:cs="Times New Roman"/>
          <w:color w:val="000000"/>
          <w:sz w:val="24"/>
          <w:szCs w:val="24"/>
        </w:rPr>
      </w:pPr>
      <w:r w:rsidRPr="00617018">
        <w:rPr>
          <w:rFonts w:ascii="Times New Roman" w:hAnsi="Times New Roman" w:cs="Times New Roman"/>
          <w:sz w:val="24"/>
          <w:szCs w:val="24"/>
        </w:rPr>
        <w:t xml:space="preserve">Protiv </w:t>
      </w:r>
      <w:r>
        <w:rPr>
          <w:rFonts w:ascii="Times New Roman" w:hAnsi="Times New Roman" w:cs="Times New Roman"/>
          <w:color w:val="000000"/>
          <w:sz w:val="24"/>
          <w:szCs w:val="24"/>
        </w:rPr>
        <w:t>odluke ministra iz stavka 5</w:t>
      </w:r>
      <w:r w:rsidRPr="00617018">
        <w:rPr>
          <w:rFonts w:ascii="Times New Roman" w:hAnsi="Times New Roman" w:cs="Times New Roman"/>
          <w:color w:val="000000"/>
          <w:sz w:val="24"/>
          <w:szCs w:val="24"/>
        </w:rPr>
        <w:t xml:space="preserve">. ovoga članka </w:t>
      </w:r>
      <w:r w:rsidRPr="00BA798A">
        <w:rPr>
          <w:rFonts w:ascii="Times New Roman" w:hAnsi="Times New Roman" w:cs="Times New Roman"/>
          <w:sz w:val="24"/>
          <w:szCs w:val="24"/>
          <w:lang w:eastAsia="hr-HR"/>
        </w:rPr>
        <w:t xml:space="preserve">kojom </w:t>
      </w:r>
      <w:r>
        <w:rPr>
          <w:rFonts w:ascii="Times New Roman" w:hAnsi="Times New Roman" w:cs="Times New Roman"/>
          <w:sz w:val="24"/>
          <w:szCs w:val="24"/>
          <w:lang w:eastAsia="hr-HR"/>
        </w:rPr>
        <w:t xml:space="preserve">Ministarstvo </w:t>
      </w:r>
      <w:r w:rsidRPr="00BA798A">
        <w:rPr>
          <w:rStyle w:val="kurziv1"/>
          <w:rFonts w:ascii="Times New Roman" w:hAnsi="Times New Roman" w:cs="Times New Roman"/>
          <w:iCs/>
          <w:color w:val="000000"/>
          <w:sz w:val="24"/>
          <w:szCs w:val="24"/>
        </w:rPr>
        <w:t>preuzima provođenje komasacije u tom postupku</w:t>
      </w:r>
      <w:r>
        <w:rPr>
          <w:rFonts w:ascii="Times New Roman" w:hAnsi="Times New Roman" w:cs="Times New Roman"/>
          <w:sz w:val="24"/>
          <w:szCs w:val="24"/>
        </w:rPr>
        <w:t xml:space="preserve"> </w:t>
      </w:r>
      <w:r w:rsidRPr="00617018">
        <w:rPr>
          <w:rFonts w:ascii="Times New Roman" w:hAnsi="Times New Roman" w:cs="Times New Roman"/>
          <w:sz w:val="24"/>
          <w:szCs w:val="24"/>
        </w:rPr>
        <w:t>žalba nije dopuštena, ali se može pokrenuti upravni spor,</w:t>
      </w:r>
      <w:r w:rsidRPr="00617018">
        <w:rPr>
          <w:rFonts w:ascii="Times New Roman" w:eastAsia="Times New Roman" w:hAnsi="Times New Roman" w:cs="Times New Roman"/>
          <w:color w:val="000000"/>
          <w:sz w:val="24"/>
          <w:szCs w:val="24"/>
          <w:lang w:eastAsia="hr-HR"/>
        </w:rPr>
        <w:t xml:space="preserve"> pri čemu tužba ne odgađa provođenj</w:t>
      </w:r>
      <w:r w:rsidR="000E77D9">
        <w:rPr>
          <w:rFonts w:ascii="Times New Roman" w:eastAsia="Times New Roman" w:hAnsi="Times New Roman" w:cs="Times New Roman"/>
          <w:color w:val="000000"/>
          <w:sz w:val="24"/>
          <w:szCs w:val="24"/>
          <w:lang w:eastAsia="hr-HR"/>
        </w:rPr>
        <w:t>e</w:t>
      </w:r>
      <w:r w:rsidRPr="00617018">
        <w:rPr>
          <w:rFonts w:ascii="Times New Roman" w:eastAsia="Times New Roman" w:hAnsi="Times New Roman" w:cs="Times New Roman"/>
          <w:color w:val="000000"/>
          <w:sz w:val="24"/>
          <w:szCs w:val="24"/>
          <w:lang w:eastAsia="hr-HR"/>
        </w:rPr>
        <w:t xml:space="preserve"> iste odluke.</w:t>
      </w:r>
    </w:p>
    <w:p w14:paraId="17B4F602" w14:textId="77777777" w:rsidR="00505E22" w:rsidRPr="00F73808" w:rsidRDefault="00505E22" w:rsidP="00505E22">
      <w:pPr>
        <w:pStyle w:val="NoSpacing"/>
        <w:rPr>
          <w:rFonts w:ascii="Times New Roman" w:hAnsi="Times New Roman" w:cs="Times New Roman"/>
          <w:color w:val="000000"/>
          <w:sz w:val="24"/>
          <w:szCs w:val="24"/>
        </w:rPr>
      </w:pPr>
    </w:p>
    <w:p w14:paraId="144E5C8F" w14:textId="5ADBF277" w:rsidR="00505E22" w:rsidRPr="006D16CF" w:rsidRDefault="001555AD" w:rsidP="00505E22">
      <w:pPr>
        <w:pStyle w:val="NoSpacing"/>
        <w:jc w:val="center"/>
        <w:rPr>
          <w:rFonts w:ascii="Times New Roman" w:hAnsi="Times New Roman" w:cs="Times New Roman"/>
          <w:i/>
          <w:sz w:val="24"/>
          <w:szCs w:val="24"/>
        </w:rPr>
      </w:pPr>
      <w:r>
        <w:rPr>
          <w:rFonts w:ascii="Times New Roman" w:hAnsi="Times New Roman" w:cs="Times New Roman"/>
          <w:i/>
          <w:sz w:val="24"/>
          <w:szCs w:val="24"/>
        </w:rPr>
        <w:t>Javni poziv za komasaciju prema</w:t>
      </w:r>
      <w:r w:rsidR="00505E22" w:rsidRPr="006D16CF">
        <w:rPr>
          <w:rFonts w:ascii="Times New Roman" w:hAnsi="Times New Roman" w:cs="Times New Roman"/>
          <w:i/>
          <w:sz w:val="24"/>
          <w:szCs w:val="24"/>
        </w:rPr>
        <w:t xml:space="preserve"> financijsko</w:t>
      </w:r>
      <w:r>
        <w:rPr>
          <w:rFonts w:ascii="Times New Roman" w:hAnsi="Times New Roman" w:cs="Times New Roman"/>
          <w:i/>
          <w:sz w:val="24"/>
          <w:szCs w:val="24"/>
        </w:rPr>
        <w:t>m</w:t>
      </w:r>
      <w:r w:rsidR="00505E22" w:rsidRPr="006D16CF">
        <w:rPr>
          <w:rFonts w:ascii="Times New Roman" w:hAnsi="Times New Roman" w:cs="Times New Roman"/>
          <w:i/>
          <w:sz w:val="24"/>
          <w:szCs w:val="24"/>
        </w:rPr>
        <w:t xml:space="preserve"> okvir</w:t>
      </w:r>
      <w:r>
        <w:rPr>
          <w:rFonts w:ascii="Times New Roman" w:hAnsi="Times New Roman" w:cs="Times New Roman"/>
          <w:i/>
          <w:sz w:val="24"/>
          <w:szCs w:val="24"/>
        </w:rPr>
        <w:t>u</w:t>
      </w:r>
      <w:r w:rsidR="00505E22" w:rsidRPr="006D16CF">
        <w:rPr>
          <w:rFonts w:ascii="Times New Roman" w:hAnsi="Times New Roman" w:cs="Times New Roman"/>
          <w:i/>
          <w:sz w:val="24"/>
          <w:szCs w:val="24"/>
        </w:rPr>
        <w:t xml:space="preserve"> Programa</w:t>
      </w:r>
    </w:p>
    <w:p w14:paraId="1D418569" w14:textId="77777777" w:rsidR="00505E22" w:rsidRPr="00F73808" w:rsidRDefault="00505E22" w:rsidP="00505E22">
      <w:pPr>
        <w:pStyle w:val="NoSpacing"/>
        <w:rPr>
          <w:rFonts w:ascii="Times New Roman" w:hAnsi="Times New Roman" w:cs="Times New Roman"/>
          <w:color w:val="000000"/>
          <w:sz w:val="24"/>
          <w:szCs w:val="24"/>
        </w:rPr>
      </w:pPr>
    </w:p>
    <w:p w14:paraId="75A7CE1B"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18.</w:t>
      </w:r>
    </w:p>
    <w:p w14:paraId="419ACE28" w14:textId="77777777" w:rsidR="00505E22" w:rsidRPr="00C97612" w:rsidRDefault="00505E22" w:rsidP="00505E22">
      <w:pPr>
        <w:pStyle w:val="NoSpacing"/>
        <w:tabs>
          <w:tab w:val="left" w:pos="426"/>
        </w:tabs>
        <w:jc w:val="both"/>
        <w:rPr>
          <w:rFonts w:ascii="Times New Roman" w:hAnsi="Times New Roman" w:cs="Times New Roman"/>
          <w:color w:val="000000"/>
          <w:sz w:val="24"/>
          <w:szCs w:val="24"/>
        </w:rPr>
      </w:pPr>
    </w:p>
    <w:p w14:paraId="073DA573" w14:textId="79803632" w:rsidR="001555AD" w:rsidRDefault="001555AD" w:rsidP="001555AD">
      <w:pPr>
        <w:pStyle w:val="NoSpacing"/>
        <w:numPr>
          <w:ilvl w:val="0"/>
          <w:numId w:val="5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sz w:val="24"/>
          <w:szCs w:val="24"/>
        </w:rPr>
        <w:t>Ministarstvo objavljuje javni</w:t>
      </w:r>
      <w:r w:rsidRPr="001555AD">
        <w:rPr>
          <w:rFonts w:ascii="Times New Roman" w:hAnsi="Times New Roman" w:cs="Times New Roman"/>
          <w:sz w:val="24"/>
          <w:szCs w:val="24"/>
        </w:rPr>
        <w:t xml:space="preserve"> poziv za provođenja komasacije na određenom području u skladu s Programom prema kojem su financijska sredstva </w:t>
      </w:r>
      <w:r w:rsidRPr="001555AD">
        <w:rPr>
          <w:rFonts w:ascii="Times New Roman" w:hAnsi="Times New Roman" w:cs="Times New Roman"/>
          <w:color w:val="000000"/>
          <w:sz w:val="24"/>
          <w:szCs w:val="24"/>
        </w:rPr>
        <w:t xml:space="preserve">osigurana iz fondova Europske unije, u državnom proračunu, iz sredstava donacija, sredstava drugih </w:t>
      </w:r>
      <w:r w:rsidRPr="001555AD">
        <w:rPr>
          <w:rFonts w:ascii="Times New Roman" w:hAnsi="Times New Roman" w:cs="Times New Roman"/>
          <w:color w:val="000000"/>
          <w:sz w:val="24"/>
          <w:szCs w:val="24"/>
        </w:rPr>
        <w:lastRenderedPageBreak/>
        <w:t>zainteresiranih pravnih i fizičkih osoba te u proračunu jedinica lokalne i područne (regionalne) samouprave.</w:t>
      </w:r>
    </w:p>
    <w:p w14:paraId="2E13FD35" w14:textId="2B303D84" w:rsidR="001555AD" w:rsidRDefault="001555AD" w:rsidP="001555AD">
      <w:pPr>
        <w:pStyle w:val="NoSpacing"/>
        <w:tabs>
          <w:tab w:val="left" w:pos="426"/>
        </w:tabs>
        <w:jc w:val="both"/>
        <w:rPr>
          <w:rFonts w:ascii="Times New Roman" w:hAnsi="Times New Roman" w:cs="Times New Roman"/>
          <w:color w:val="000000"/>
          <w:sz w:val="24"/>
          <w:szCs w:val="24"/>
        </w:rPr>
      </w:pPr>
    </w:p>
    <w:p w14:paraId="6AE3A12E" w14:textId="66B92C2E" w:rsidR="00505E22" w:rsidRPr="001555AD" w:rsidRDefault="001555AD" w:rsidP="00570487">
      <w:pPr>
        <w:pStyle w:val="NoSpacing"/>
        <w:numPr>
          <w:ilvl w:val="0"/>
          <w:numId w:val="5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sz w:val="24"/>
          <w:szCs w:val="24"/>
        </w:rPr>
        <w:t>O</w:t>
      </w:r>
      <w:r w:rsidR="00570487" w:rsidRPr="001555AD">
        <w:rPr>
          <w:rFonts w:ascii="Times New Roman" w:hAnsi="Times New Roman" w:cs="Times New Roman"/>
          <w:color w:val="000000"/>
          <w:sz w:val="24"/>
          <w:szCs w:val="24"/>
        </w:rPr>
        <w:t xml:space="preserve">dluke </w:t>
      </w:r>
      <w:r w:rsidR="00505E22" w:rsidRPr="001555AD">
        <w:rPr>
          <w:rFonts w:ascii="Times New Roman" w:hAnsi="Times New Roman" w:cs="Times New Roman"/>
          <w:color w:val="000000"/>
          <w:sz w:val="24"/>
          <w:szCs w:val="24"/>
        </w:rPr>
        <w:t>o izradi PIR-a iz članka 17. stav</w:t>
      </w:r>
      <w:r w:rsidR="000E77D9" w:rsidRPr="001555AD">
        <w:rPr>
          <w:rFonts w:ascii="Times New Roman" w:hAnsi="Times New Roman" w:cs="Times New Roman"/>
          <w:color w:val="000000"/>
          <w:sz w:val="24"/>
          <w:szCs w:val="24"/>
        </w:rPr>
        <w:t>a</w:t>
      </w:r>
      <w:r w:rsidR="00505E22" w:rsidRPr="001555AD">
        <w:rPr>
          <w:rFonts w:ascii="Times New Roman" w:hAnsi="Times New Roman" w:cs="Times New Roman"/>
          <w:color w:val="000000"/>
          <w:sz w:val="24"/>
          <w:szCs w:val="24"/>
        </w:rPr>
        <w:t>ka 1., 3. i 4. ovoga Zakona</w:t>
      </w:r>
      <w:r>
        <w:rPr>
          <w:rFonts w:ascii="Times New Roman" w:hAnsi="Times New Roman" w:cs="Times New Roman"/>
          <w:color w:val="000000"/>
          <w:sz w:val="24"/>
          <w:szCs w:val="24"/>
        </w:rPr>
        <w:t xml:space="preserve"> koje se donose na temelju </w:t>
      </w:r>
      <w:r>
        <w:rPr>
          <w:rFonts w:ascii="Times New Roman" w:hAnsi="Times New Roman" w:cs="Times New Roman"/>
          <w:sz w:val="24"/>
          <w:szCs w:val="24"/>
        </w:rPr>
        <w:t>javnog</w:t>
      </w:r>
      <w:r w:rsidRPr="001555AD">
        <w:rPr>
          <w:rFonts w:ascii="Times New Roman" w:hAnsi="Times New Roman" w:cs="Times New Roman"/>
          <w:sz w:val="24"/>
          <w:szCs w:val="24"/>
        </w:rPr>
        <w:t xml:space="preserve"> poziv</w:t>
      </w:r>
      <w:r>
        <w:rPr>
          <w:rFonts w:ascii="Times New Roman" w:hAnsi="Times New Roman" w:cs="Times New Roman"/>
          <w:sz w:val="24"/>
          <w:szCs w:val="24"/>
        </w:rPr>
        <w:t>a iz stavka 1. ovoga članka</w:t>
      </w:r>
      <w:r>
        <w:rPr>
          <w:rFonts w:ascii="Times New Roman" w:hAnsi="Times New Roman" w:cs="Times New Roman"/>
          <w:color w:val="000000"/>
          <w:sz w:val="24"/>
          <w:szCs w:val="24"/>
        </w:rPr>
        <w:t xml:space="preserve">, </w:t>
      </w:r>
      <w:r w:rsidR="00505E22" w:rsidRPr="001555AD">
        <w:rPr>
          <w:rFonts w:ascii="Times New Roman" w:hAnsi="Times New Roman" w:cs="Times New Roman"/>
          <w:color w:val="000000"/>
          <w:sz w:val="24"/>
          <w:szCs w:val="24"/>
        </w:rPr>
        <w:t xml:space="preserve">mogu se donositi samo do ispunjenja </w:t>
      </w:r>
      <w:r w:rsidR="00505E22" w:rsidRPr="001555AD">
        <w:rPr>
          <w:rFonts w:ascii="Times New Roman" w:hAnsi="Times New Roman" w:cs="Times New Roman"/>
          <w:sz w:val="24"/>
          <w:szCs w:val="24"/>
        </w:rPr>
        <w:t>iznosa dostupnih financijskih sredstava prema Programu za predviđeno razdoblje.</w:t>
      </w:r>
    </w:p>
    <w:p w14:paraId="39AB5AF2" w14:textId="68E0C2CA" w:rsidR="00505E22" w:rsidRDefault="00505E22" w:rsidP="00505E22">
      <w:pPr>
        <w:pStyle w:val="NoSpacing"/>
        <w:tabs>
          <w:tab w:val="left" w:pos="426"/>
        </w:tabs>
        <w:jc w:val="both"/>
        <w:rPr>
          <w:rFonts w:ascii="Times New Roman" w:hAnsi="Times New Roman" w:cs="Times New Roman"/>
          <w:color w:val="000000"/>
          <w:sz w:val="24"/>
          <w:szCs w:val="24"/>
        </w:rPr>
      </w:pPr>
    </w:p>
    <w:p w14:paraId="7DCCCBDA" w14:textId="79C8C543" w:rsidR="00505E22" w:rsidRPr="00D26C4D" w:rsidRDefault="00505E22" w:rsidP="004629D4">
      <w:pPr>
        <w:pStyle w:val="NoSpacing"/>
        <w:numPr>
          <w:ilvl w:val="0"/>
          <w:numId w:val="51"/>
        </w:numPr>
        <w:tabs>
          <w:tab w:val="left" w:pos="426"/>
        </w:tabs>
        <w:ind w:left="0" w:firstLine="0"/>
        <w:jc w:val="both"/>
        <w:rPr>
          <w:rFonts w:ascii="Times New Roman" w:hAnsi="Times New Roman" w:cs="Times New Roman"/>
          <w:color w:val="000000"/>
          <w:sz w:val="24"/>
          <w:szCs w:val="24"/>
        </w:rPr>
      </w:pPr>
      <w:r w:rsidRPr="00C61D3C">
        <w:rPr>
          <w:rFonts w:ascii="Times New Roman" w:hAnsi="Times New Roman" w:cs="Times New Roman"/>
          <w:color w:val="000000"/>
          <w:sz w:val="24"/>
          <w:szCs w:val="24"/>
        </w:rPr>
        <w:t xml:space="preserve">Iznimno </w:t>
      </w:r>
      <w:r w:rsidRPr="00C61D3C">
        <w:rPr>
          <w:rFonts w:ascii="Times New Roman" w:hAnsi="Times New Roman" w:cs="Times New Roman"/>
          <w:bCs/>
          <w:color w:val="231F20"/>
          <w:sz w:val="24"/>
          <w:szCs w:val="24"/>
        </w:rPr>
        <w:t xml:space="preserve">od stavka 1. ovoga članka, </w:t>
      </w:r>
      <w:r w:rsidR="000E77D9">
        <w:rPr>
          <w:rFonts w:ascii="Times New Roman" w:hAnsi="Times New Roman" w:cs="Times New Roman"/>
          <w:bCs/>
          <w:color w:val="231F20"/>
          <w:sz w:val="24"/>
          <w:szCs w:val="24"/>
        </w:rPr>
        <w:t>ako</w:t>
      </w:r>
      <w:r w:rsidRPr="00C61D3C">
        <w:rPr>
          <w:rFonts w:ascii="Times New Roman" w:hAnsi="Times New Roman" w:cs="Times New Roman"/>
          <w:bCs/>
          <w:color w:val="231F20"/>
          <w:sz w:val="24"/>
          <w:szCs w:val="24"/>
        </w:rPr>
        <w:t xml:space="preserve"> odluka</w:t>
      </w:r>
      <w:r>
        <w:rPr>
          <w:rFonts w:ascii="Times New Roman" w:hAnsi="Times New Roman" w:cs="Times New Roman"/>
          <w:bCs/>
          <w:color w:val="231F20"/>
          <w:sz w:val="24"/>
          <w:szCs w:val="24"/>
        </w:rPr>
        <w:t>ma o izradi PIR-a</w:t>
      </w:r>
      <w:r w:rsidRPr="00C61D3C">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donesenim u skladu sa</w:t>
      </w:r>
      <w:r>
        <w:rPr>
          <w:rFonts w:ascii="Times New Roman" w:hAnsi="Times New Roman" w:cs="Times New Roman"/>
          <w:color w:val="000000"/>
          <w:sz w:val="24"/>
          <w:szCs w:val="24"/>
        </w:rPr>
        <w:t xml:space="preserve"> stavkom 1. </w:t>
      </w:r>
      <w:r w:rsidRPr="00D26C4D">
        <w:rPr>
          <w:rFonts w:ascii="Times New Roman" w:hAnsi="Times New Roman" w:cs="Times New Roman"/>
          <w:color w:val="000000"/>
          <w:sz w:val="24"/>
          <w:szCs w:val="24"/>
        </w:rPr>
        <w:t>ovoga članka</w:t>
      </w:r>
      <w:r w:rsidRPr="00BA798A">
        <w:rPr>
          <w:rFonts w:ascii="Times New Roman" w:hAnsi="Times New Roman" w:cs="Times New Roman"/>
          <w:color w:val="000000"/>
          <w:sz w:val="24"/>
          <w:szCs w:val="24"/>
        </w:rPr>
        <w:t xml:space="preserve"> </w:t>
      </w:r>
      <w:r w:rsidRPr="00C61D3C">
        <w:rPr>
          <w:rFonts w:ascii="Times New Roman" w:hAnsi="Times New Roman" w:cs="Times New Roman"/>
          <w:bCs/>
          <w:color w:val="231F20"/>
          <w:sz w:val="24"/>
          <w:szCs w:val="24"/>
        </w:rPr>
        <w:t xml:space="preserve">nije u potpunosti ispunjen </w:t>
      </w:r>
      <w:r w:rsidRPr="00C61D3C">
        <w:rPr>
          <w:rFonts w:ascii="Times New Roman" w:hAnsi="Times New Roman" w:cs="Times New Roman"/>
          <w:sz w:val="24"/>
          <w:szCs w:val="24"/>
        </w:rPr>
        <w:t xml:space="preserve">iznos dostupnih financijskih sredstava iz Programa, </w:t>
      </w:r>
      <w:r w:rsidRPr="00A2031C">
        <w:rPr>
          <w:rFonts w:ascii="Times New Roman" w:hAnsi="Times New Roman" w:cs="Times New Roman"/>
          <w:sz w:val="24"/>
          <w:szCs w:val="24"/>
        </w:rPr>
        <w:t>a preostali</w:t>
      </w:r>
      <w:r w:rsidRPr="00C61D3C">
        <w:rPr>
          <w:rFonts w:ascii="Times New Roman" w:hAnsi="Times New Roman" w:cs="Times New Roman"/>
          <w:sz w:val="24"/>
          <w:szCs w:val="24"/>
        </w:rPr>
        <w:t xml:space="preserve"> iznos nije dovoljan za još jednu odluku, </w:t>
      </w:r>
      <w:r w:rsidRPr="00C61D3C">
        <w:rPr>
          <w:rFonts w:ascii="Times New Roman" w:hAnsi="Times New Roman" w:cs="Times New Roman"/>
          <w:color w:val="000000"/>
          <w:sz w:val="24"/>
          <w:szCs w:val="24"/>
        </w:rPr>
        <w:t xml:space="preserve">može </w:t>
      </w:r>
      <w:r>
        <w:rPr>
          <w:rFonts w:ascii="Times New Roman" w:hAnsi="Times New Roman" w:cs="Times New Roman"/>
          <w:color w:val="000000"/>
          <w:sz w:val="24"/>
          <w:szCs w:val="24"/>
        </w:rPr>
        <w:t xml:space="preserve">se </w:t>
      </w:r>
      <w:r w:rsidRPr="00C61D3C">
        <w:rPr>
          <w:rFonts w:ascii="Times New Roman" w:hAnsi="Times New Roman" w:cs="Times New Roman"/>
          <w:color w:val="000000"/>
          <w:sz w:val="24"/>
          <w:szCs w:val="24"/>
        </w:rPr>
        <w:t xml:space="preserve">donijeti </w:t>
      </w:r>
      <w:r>
        <w:rPr>
          <w:rFonts w:ascii="Times New Roman" w:hAnsi="Times New Roman" w:cs="Times New Roman"/>
          <w:color w:val="000000"/>
          <w:sz w:val="24"/>
          <w:szCs w:val="24"/>
        </w:rPr>
        <w:t>još jedna</w:t>
      </w:r>
      <w:r w:rsidRPr="00C61D3C">
        <w:rPr>
          <w:rFonts w:ascii="Times New Roman" w:hAnsi="Times New Roman" w:cs="Times New Roman"/>
          <w:color w:val="000000"/>
          <w:sz w:val="24"/>
          <w:szCs w:val="24"/>
        </w:rPr>
        <w:t xml:space="preserve"> </w:t>
      </w:r>
      <w:r w:rsidRPr="00C61D3C">
        <w:rPr>
          <w:rFonts w:ascii="Times New Roman" w:hAnsi="Times New Roman" w:cs="Times New Roman"/>
          <w:bCs/>
          <w:color w:val="231F20"/>
          <w:sz w:val="24"/>
          <w:szCs w:val="24"/>
        </w:rPr>
        <w:t>odluk</w:t>
      </w:r>
      <w:r>
        <w:rPr>
          <w:rFonts w:ascii="Times New Roman" w:hAnsi="Times New Roman" w:cs="Times New Roman"/>
          <w:bCs/>
          <w:color w:val="231F20"/>
          <w:sz w:val="24"/>
          <w:szCs w:val="24"/>
        </w:rPr>
        <w:t>a</w:t>
      </w:r>
      <w:r w:rsidRPr="00C61D3C">
        <w:rPr>
          <w:rFonts w:ascii="Times New Roman" w:hAnsi="Times New Roman" w:cs="Times New Roman"/>
          <w:bCs/>
          <w:color w:val="231F20"/>
          <w:sz w:val="24"/>
          <w:szCs w:val="24"/>
        </w:rPr>
        <w:t xml:space="preserve"> </w:t>
      </w:r>
      <w:r w:rsidRPr="00C61D3C">
        <w:rPr>
          <w:rFonts w:ascii="Times New Roman" w:hAnsi="Times New Roman" w:cs="Times New Roman"/>
          <w:color w:val="000000"/>
          <w:sz w:val="24"/>
          <w:szCs w:val="24"/>
        </w:rPr>
        <w:t>o izradi PIR</w:t>
      </w:r>
      <w:r>
        <w:rPr>
          <w:rFonts w:ascii="Times New Roman" w:hAnsi="Times New Roman" w:cs="Times New Roman"/>
          <w:color w:val="000000"/>
          <w:sz w:val="24"/>
          <w:szCs w:val="24"/>
        </w:rPr>
        <w:t>-a</w:t>
      </w:r>
      <w:r w:rsidRPr="00C61D3C">
        <w:rPr>
          <w:rFonts w:ascii="Times New Roman" w:hAnsi="Times New Roman" w:cs="Times New Roman"/>
          <w:color w:val="000000"/>
          <w:sz w:val="24"/>
          <w:szCs w:val="24"/>
        </w:rPr>
        <w:t xml:space="preserve"> </w:t>
      </w:r>
      <w:r w:rsidRPr="00BA798A">
        <w:rPr>
          <w:rFonts w:ascii="Times New Roman" w:hAnsi="Times New Roman" w:cs="Times New Roman"/>
          <w:color w:val="000000"/>
          <w:sz w:val="24"/>
          <w:szCs w:val="24"/>
        </w:rPr>
        <w:t xml:space="preserve">iz </w:t>
      </w:r>
      <w:r>
        <w:rPr>
          <w:rFonts w:ascii="Times New Roman" w:hAnsi="Times New Roman" w:cs="Times New Roman"/>
          <w:color w:val="000000"/>
          <w:sz w:val="24"/>
          <w:szCs w:val="24"/>
        </w:rPr>
        <w:t xml:space="preserve">članka 17. </w:t>
      </w:r>
      <w:r w:rsidRPr="00BA798A">
        <w:rPr>
          <w:rFonts w:ascii="Times New Roman" w:hAnsi="Times New Roman" w:cs="Times New Roman"/>
          <w:color w:val="000000"/>
          <w:sz w:val="24"/>
          <w:szCs w:val="24"/>
        </w:rPr>
        <w:t>stav</w:t>
      </w:r>
      <w:r w:rsidR="000E77D9">
        <w:rPr>
          <w:rFonts w:ascii="Times New Roman" w:hAnsi="Times New Roman" w:cs="Times New Roman"/>
          <w:color w:val="000000"/>
          <w:sz w:val="24"/>
          <w:szCs w:val="24"/>
        </w:rPr>
        <w:t>a</w:t>
      </w:r>
      <w:r w:rsidRPr="00BA798A">
        <w:rPr>
          <w:rFonts w:ascii="Times New Roman" w:hAnsi="Times New Roman" w:cs="Times New Roman"/>
          <w:color w:val="000000"/>
          <w:sz w:val="24"/>
          <w:szCs w:val="24"/>
        </w:rPr>
        <w:t xml:space="preserve">ka 1., 3. i 4. ovoga </w:t>
      </w:r>
      <w:r>
        <w:rPr>
          <w:rFonts w:ascii="Times New Roman" w:hAnsi="Times New Roman" w:cs="Times New Roman"/>
          <w:color w:val="000000"/>
          <w:sz w:val="24"/>
          <w:szCs w:val="24"/>
        </w:rPr>
        <w:t>Zakona</w:t>
      </w:r>
      <w:r w:rsidRPr="00BA798A">
        <w:rPr>
          <w:rFonts w:ascii="Times New Roman" w:hAnsi="Times New Roman" w:cs="Times New Roman"/>
          <w:color w:val="000000"/>
          <w:sz w:val="24"/>
          <w:szCs w:val="24"/>
        </w:rPr>
        <w:t xml:space="preserve"> </w:t>
      </w:r>
      <w:r w:rsidRPr="00D26C4D">
        <w:rPr>
          <w:rFonts w:ascii="Times New Roman" w:hAnsi="Times New Roman" w:cs="Times New Roman"/>
          <w:color w:val="000000"/>
          <w:sz w:val="24"/>
          <w:szCs w:val="24"/>
        </w:rPr>
        <w:t xml:space="preserve">samo ako </w:t>
      </w:r>
      <w:r w:rsidRPr="00C61D3C">
        <w:rPr>
          <w:rFonts w:ascii="Times New Roman" w:hAnsi="Times New Roman" w:cs="Times New Roman"/>
          <w:color w:val="000000"/>
          <w:sz w:val="24"/>
          <w:szCs w:val="24"/>
        </w:rPr>
        <w:t xml:space="preserve">Ministarstvo </w:t>
      </w:r>
      <w:r>
        <w:rPr>
          <w:rFonts w:ascii="Times New Roman" w:hAnsi="Times New Roman" w:cs="Times New Roman"/>
          <w:color w:val="000000"/>
          <w:sz w:val="24"/>
          <w:szCs w:val="24"/>
        </w:rPr>
        <w:t xml:space="preserve">potvrdi da će </w:t>
      </w:r>
      <w:r w:rsidRPr="00D26C4D">
        <w:rPr>
          <w:rFonts w:ascii="Times New Roman" w:hAnsi="Times New Roman" w:cs="Times New Roman"/>
          <w:color w:val="000000"/>
          <w:sz w:val="24"/>
          <w:szCs w:val="24"/>
        </w:rPr>
        <w:t>osigura</w:t>
      </w:r>
      <w:r>
        <w:rPr>
          <w:rFonts w:ascii="Times New Roman" w:hAnsi="Times New Roman" w:cs="Times New Roman"/>
          <w:color w:val="000000"/>
          <w:sz w:val="24"/>
          <w:szCs w:val="24"/>
        </w:rPr>
        <w:t>ti</w:t>
      </w:r>
      <w:r w:rsidRPr="00D26C4D">
        <w:rPr>
          <w:rFonts w:ascii="Times New Roman" w:hAnsi="Times New Roman" w:cs="Times New Roman"/>
          <w:color w:val="000000"/>
          <w:sz w:val="24"/>
          <w:szCs w:val="24"/>
        </w:rPr>
        <w:t xml:space="preserve"> </w:t>
      </w:r>
      <w:r w:rsidRPr="00D26C4D">
        <w:rPr>
          <w:rFonts w:ascii="Times New Roman" w:hAnsi="Times New Roman" w:cs="Times New Roman"/>
          <w:sz w:val="24"/>
          <w:szCs w:val="24"/>
        </w:rPr>
        <w:t>financijska sredstava za pokretanje i provođenje komasacije u skladu s tom odlukom.</w:t>
      </w:r>
    </w:p>
    <w:p w14:paraId="34B57783" w14:textId="26449F24" w:rsidR="00505E22" w:rsidRPr="00D26C4D" w:rsidRDefault="00505E22" w:rsidP="00505E22">
      <w:pPr>
        <w:pStyle w:val="NoSpacing"/>
        <w:tabs>
          <w:tab w:val="left" w:pos="426"/>
        </w:tabs>
        <w:jc w:val="both"/>
        <w:rPr>
          <w:rFonts w:ascii="Times New Roman" w:hAnsi="Times New Roman" w:cs="Times New Roman"/>
          <w:color w:val="000000"/>
          <w:sz w:val="24"/>
          <w:szCs w:val="24"/>
        </w:rPr>
      </w:pPr>
    </w:p>
    <w:p w14:paraId="30B6A63F" w14:textId="0F6C43B8" w:rsidR="00505E22" w:rsidRDefault="00505E22" w:rsidP="004629D4">
      <w:pPr>
        <w:pStyle w:val="NoSpacing"/>
        <w:numPr>
          <w:ilvl w:val="0"/>
          <w:numId w:val="51"/>
        </w:numPr>
        <w:tabs>
          <w:tab w:val="left" w:pos="426"/>
        </w:tabs>
        <w:ind w:left="0" w:firstLine="0"/>
        <w:jc w:val="both"/>
        <w:rPr>
          <w:rFonts w:ascii="Times New Roman" w:hAnsi="Times New Roman" w:cs="Times New Roman"/>
          <w:color w:val="000000"/>
          <w:sz w:val="24"/>
          <w:szCs w:val="24"/>
        </w:rPr>
      </w:pPr>
      <w:r w:rsidRPr="00D26C4D">
        <w:rPr>
          <w:rFonts w:ascii="Times New Roman" w:hAnsi="Times New Roman" w:cs="Times New Roman"/>
          <w:color w:val="000000"/>
          <w:sz w:val="24"/>
          <w:szCs w:val="24"/>
        </w:rPr>
        <w:t>Nakon donošenja odluka o izradi PIR-a iz stav</w:t>
      </w:r>
      <w:r w:rsidR="00962F91">
        <w:rPr>
          <w:rFonts w:ascii="Times New Roman" w:hAnsi="Times New Roman" w:cs="Times New Roman"/>
          <w:color w:val="000000"/>
          <w:sz w:val="24"/>
          <w:szCs w:val="24"/>
        </w:rPr>
        <w:t>a</w:t>
      </w:r>
      <w:r w:rsidR="001555AD">
        <w:rPr>
          <w:rFonts w:ascii="Times New Roman" w:hAnsi="Times New Roman" w:cs="Times New Roman"/>
          <w:color w:val="000000"/>
          <w:sz w:val="24"/>
          <w:szCs w:val="24"/>
        </w:rPr>
        <w:t>ka 2. i 3</w:t>
      </w:r>
      <w:r w:rsidRPr="00D26C4D">
        <w:rPr>
          <w:rFonts w:ascii="Times New Roman" w:hAnsi="Times New Roman" w:cs="Times New Roman"/>
          <w:color w:val="000000"/>
          <w:sz w:val="24"/>
          <w:szCs w:val="24"/>
        </w:rPr>
        <w:t>. ovoga članka</w:t>
      </w:r>
      <w:r w:rsidRPr="00C61D3C">
        <w:rPr>
          <w:rFonts w:ascii="Times New Roman" w:hAnsi="Times New Roman" w:cs="Times New Roman"/>
          <w:color w:val="000000"/>
          <w:sz w:val="24"/>
          <w:szCs w:val="24"/>
        </w:rPr>
        <w:t xml:space="preserve"> kojima je ispunjen </w:t>
      </w:r>
      <w:r w:rsidRPr="00C61D3C">
        <w:rPr>
          <w:rFonts w:ascii="Times New Roman" w:hAnsi="Times New Roman" w:cs="Times New Roman"/>
          <w:sz w:val="24"/>
          <w:szCs w:val="24"/>
        </w:rPr>
        <w:t xml:space="preserve">okvirni iznos dostupnih financijskih sredstava iz Programa </w:t>
      </w:r>
      <w:r w:rsidRPr="00C61D3C">
        <w:rPr>
          <w:rFonts w:ascii="Times New Roman" w:hAnsi="Times New Roman" w:cs="Times New Roman"/>
          <w:color w:val="000000"/>
          <w:sz w:val="24"/>
          <w:szCs w:val="24"/>
        </w:rPr>
        <w:t>Ministarstvo</w:t>
      </w:r>
      <w:r w:rsidRPr="00C61D3C">
        <w:rPr>
          <w:rFonts w:ascii="Times New Roman" w:hAnsi="Times New Roman" w:cs="Times New Roman"/>
          <w:sz w:val="24"/>
          <w:szCs w:val="24"/>
        </w:rPr>
        <w:t xml:space="preserve"> odmah odnosno najkasnije u roku od </w:t>
      </w:r>
      <w:r>
        <w:rPr>
          <w:rFonts w:ascii="Times New Roman" w:hAnsi="Times New Roman" w:cs="Times New Roman"/>
          <w:sz w:val="24"/>
          <w:szCs w:val="24"/>
        </w:rPr>
        <w:t>osam</w:t>
      </w:r>
      <w:r w:rsidRPr="00C61D3C">
        <w:rPr>
          <w:rFonts w:ascii="Times New Roman" w:hAnsi="Times New Roman" w:cs="Times New Roman"/>
          <w:sz w:val="24"/>
          <w:szCs w:val="24"/>
        </w:rPr>
        <w:t xml:space="preserve"> dana od </w:t>
      </w:r>
      <w:r>
        <w:rPr>
          <w:rFonts w:ascii="Times New Roman" w:hAnsi="Times New Roman" w:cs="Times New Roman"/>
          <w:sz w:val="24"/>
          <w:szCs w:val="24"/>
        </w:rPr>
        <w:t xml:space="preserve">dana </w:t>
      </w:r>
      <w:r w:rsidRPr="00C61D3C">
        <w:rPr>
          <w:rFonts w:ascii="Times New Roman" w:hAnsi="Times New Roman" w:cs="Times New Roman"/>
          <w:sz w:val="24"/>
          <w:szCs w:val="24"/>
        </w:rPr>
        <w:t xml:space="preserve">donošenja posljednje odluke obavještava javnost preko svojih mrežnih stranica te dostavom </w:t>
      </w:r>
      <w:r w:rsidR="00962F91">
        <w:rPr>
          <w:rFonts w:ascii="Times New Roman" w:hAnsi="Times New Roman" w:cs="Times New Roman"/>
          <w:sz w:val="24"/>
          <w:szCs w:val="24"/>
        </w:rPr>
        <w:t>elektroničke</w:t>
      </w:r>
      <w:r w:rsidRPr="00C61D3C">
        <w:rPr>
          <w:rFonts w:ascii="Times New Roman" w:hAnsi="Times New Roman" w:cs="Times New Roman"/>
          <w:sz w:val="24"/>
          <w:szCs w:val="24"/>
        </w:rPr>
        <w:t xml:space="preserve"> ili pisane obavijesti </w:t>
      </w:r>
      <w:r>
        <w:rPr>
          <w:rFonts w:ascii="Times New Roman" w:hAnsi="Times New Roman" w:cs="Times New Roman"/>
          <w:sz w:val="24"/>
          <w:szCs w:val="24"/>
        </w:rPr>
        <w:t xml:space="preserve">nacionalnim </w:t>
      </w:r>
      <w:r w:rsidRPr="00C61D3C">
        <w:rPr>
          <w:rFonts w:ascii="Times New Roman" w:hAnsi="Times New Roman" w:cs="Times New Roman"/>
          <w:sz w:val="24"/>
          <w:szCs w:val="24"/>
        </w:rPr>
        <w:t xml:space="preserve">udrugama </w:t>
      </w:r>
      <w:r>
        <w:rPr>
          <w:rFonts w:ascii="Times New Roman" w:hAnsi="Times New Roman" w:cs="Times New Roman"/>
          <w:sz w:val="24"/>
          <w:szCs w:val="24"/>
        </w:rPr>
        <w:t>općina, gradova i županija</w:t>
      </w:r>
      <w:r w:rsidRPr="00C61D3C">
        <w:rPr>
          <w:rFonts w:ascii="Times New Roman" w:hAnsi="Times New Roman" w:cs="Times New Roman"/>
          <w:sz w:val="24"/>
          <w:szCs w:val="24"/>
        </w:rPr>
        <w:t xml:space="preserve"> da je ispunjen planirani okvir iz Programa za predviđeno razdoblje te da </w:t>
      </w:r>
      <w:r>
        <w:rPr>
          <w:rFonts w:ascii="Times New Roman" w:hAnsi="Times New Roman" w:cs="Times New Roman"/>
          <w:sz w:val="24"/>
          <w:szCs w:val="24"/>
        </w:rPr>
        <w:t xml:space="preserve">se </w:t>
      </w:r>
      <w:r w:rsidRPr="00C61D3C">
        <w:rPr>
          <w:rFonts w:ascii="Times New Roman" w:hAnsi="Times New Roman" w:cs="Times New Roman"/>
          <w:sz w:val="24"/>
          <w:szCs w:val="24"/>
        </w:rPr>
        <w:t>više ne donos</w:t>
      </w:r>
      <w:r>
        <w:rPr>
          <w:rFonts w:ascii="Times New Roman" w:hAnsi="Times New Roman" w:cs="Times New Roman"/>
          <w:sz w:val="24"/>
          <w:szCs w:val="24"/>
        </w:rPr>
        <w:t>e</w:t>
      </w:r>
      <w:r w:rsidRPr="00C61D3C">
        <w:rPr>
          <w:rFonts w:ascii="Times New Roman" w:hAnsi="Times New Roman" w:cs="Times New Roman"/>
          <w:sz w:val="24"/>
          <w:szCs w:val="24"/>
        </w:rPr>
        <w:t xml:space="preserve"> odluke </w:t>
      </w:r>
      <w:r w:rsidRPr="00C61D3C">
        <w:rPr>
          <w:rFonts w:ascii="Times New Roman" w:hAnsi="Times New Roman" w:cs="Times New Roman"/>
          <w:color w:val="000000"/>
          <w:sz w:val="24"/>
          <w:szCs w:val="24"/>
        </w:rPr>
        <w:t>o izradi PIR-a po Programu.</w:t>
      </w:r>
    </w:p>
    <w:p w14:paraId="6A148791" w14:textId="476E9BD2" w:rsidR="00505E22" w:rsidRPr="00CE599F" w:rsidRDefault="00505E22" w:rsidP="00505E22">
      <w:pPr>
        <w:pStyle w:val="NoSpacing"/>
        <w:tabs>
          <w:tab w:val="left" w:pos="426"/>
        </w:tabs>
        <w:jc w:val="both"/>
        <w:rPr>
          <w:rFonts w:ascii="Times New Roman" w:hAnsi="Times New Roman" w:cs="Times New Roman"/>
          <w:color w:val="000000"/>
          <w:sz w:val="24"/>
          <w:szCs w:val="24"/>
        </w:rPr>
      </w:pPr>
    </w:p>
    <w:p w14:paraId="30A1A6DC" w14:textId="4D15E35C" w:rsidR="00505E22" w:rsidRPr="00B4335D" w:rsidRDefault="00505E22" w:rsidP="004629D4">
      <w:pPr>
        <w:pStyle w:val="NoSpacing"/>
        <w:numPr>
          <w:ilvl w:val="0"/>
          <w:numId w:val="51"/>
        </w:numPr>
        <w:tabs>
          <w:tab w:val="left" w:pos="426"/>
        </w:tabs>
        <w:ind w:left="0" w:firstLine="0"/>
        <w:jc w:val="both"/>
        <w:rPr>
          <w:rFonts w:ascii="Times New Roman" w:hAnsi="Times New Roman" w:cs="Times New Roman"/>
          <w:color w:val="000000"/>
          <w:sz w:val="24"/>
          <w:szCs w:val="24"/>
        </w:rPr>
      </w:pPr>
      <w:r w:rsidRPr="00CE599F">
        <w:rPr>
          <w:rFonts w:ascii="Times New Roman" w:hAnsi="Times New Roman" w:cs="Times New Roman"/>
          <w:color w:val="000000"/>
          <w:sz w:val="24"/>
          <w:szCs w:val="24"/>
        </w:rPr>
        <w:t>Iznimno od stav</w:t>
      </w:r>
      <w:r w:rsidR="00962F91">
        <w:rPr>
          <w:rFonts w:ascii="Times New Roman" w:hAnsi="Times New Roman" w:cs="Times New Roman"/>
          <w:color w:val="000000"/>
          <w:sz w:val="24"/>
          <w:szCs w:val="24"/>
        </w:rPr>
        <w:t>a</w:t>
      </w:r>
      <w:r w:rsidR="001555AD">
        <w:rPr>
          <w:rFonts w:ascii="Times New Roman" w:hAnsi="Times New Roman" w:cs="Times New Roman"/>
          <w:color w:val="000000"/>
          <w:sz w:val="24"/>
          <w:szCs w:val="24"/>
        </w:rPr>
        <w:t>ka 2</w:t>
      </w:r>
      <w:r w:rsidRPr="00CE599F">
        <w:rPr>
          <w:rFonts w:ascii="Times New Roman" w:hAnsi="Times New Roman" w:cs="Times New Roman"/>
          <w:color w:val="000000"/>
          <w:sz w:val="24"/>
          <w:szCs w:val="24"/>
        </w:rPr>
        <w:t>.</w:t>
      </w:r>
      <w:r w:rsidR="001555AD">
        <w:rPr>
          <w:rFonts w:ascii="Times New Roman" w:hAnsi="Times New Roman" w:cs="Times New Roman"/>
          <w:color w:val="000000"/>
          <w:sz w:val="24"/>
          <w:szCs w:val="24"/>
        </w:rPr>
        <w:t>, 3</w:t>
      </w:r>
      <w:r>
        <w:rPr>
          <w:rFonts w:ascii="Times New Roman" w:hAnsi="Times New Roman" w:cs="Times New Roman"/>
          <w:color w:val="000000"/>
          <w:sz w:val="24"/>
          <w:szCs w:val="24"/>
        </w:rPr>
        <w:t>.</w:t>
      </w:r>
      <w:r w:rsidRPr="00CE59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001555AD">
        <w:rPr>
          <w:rFonts w:ascii="Times New Roman" w:hAnsi="Times New Roman" w:cs="Times New Roman"/>
          <w:color w:val="000000"/>
          <w:sz w:val="24"/>
          <w:szCs w:val="24"/>
        </w:rPr>
        <w:t xml:space="preserve"> 4</w:t>
      </w:r>
      <w:r w:rsidRPr="00CE599F">
        <w:rPr>
          <w:rFonts w:ascii="Times New Roman" w:hAnsi="Times New Roman" w:cs="Times New Roman"/>
          <w:color w:val="000000"/>
          <w:sz w:val="24"/>
          <w:szCs w:val="24"/>
        </w:rPr>
        <w:t xml:space="preserve">. ovoga članka, ako su sredstva </w:t>
      </w:r>
      <w:r w:rsidRPr="00CE599F">
        <w:rPr>
          <w:rFonts w:ascii="Times New Roman" w:hAnsi="Times New Roman" w:cs="Times New Roman"/>
          <w:bCs/>
          <w:color w:val="231F20"/>
          <w:sz w:val="24"/>
          <w:szCs w:val="24"/>
        </w:rPr>
        <w:t>potrebna za troškove planiranja, pokretanja i provođenja komasacije</w:t>
      </w:r>
      <w:r w:rsidRPr="00CE599F">
        <w:rPr>
          <w:rFonts w:ascii="Times New Roman" w:hAnsi="Times New Roman" w:cs="Times New Roman"/>
          <w:color w:val="000000"/>
          <w:sz w:val="24"/>
          <w:szCs w:val="24"/>
        </w:rPr>
        <w:t xml:space="preserve"> u potpunosti osigurana u proračunu jedinica lokalne i područne (regionalne) samouprave, jedinica lokalne samouprave ili Grad Zagreb kao </w:t>
      </w:r>
      <w:r>
        <w:rPr>
          <w:rFonts w:ascii="Times New Roman" w:hAnsi="Times New Roman" w:cs="Times New Roman"/>
          <w:color w:val="000000"/>
          <w:sz w:val="24"/>
          <w:szCs w:val="24"/>
        </w:rPr>
        <w:t>N</w:t>
      </w:r>
      <w:r w:rsidRPr="00CE599F">
        <w:rPr>
          <w:rStyle w:val="kurziv1"/>
          <w:rFonts w:ascii="Times New Roman" w:hAnsi="Times New Roman" w:cs="Times New Roman"/>
          <w:iCs/>
          <w:color w:val="000000"/>
          <w:sz w:val="24"/>
          <w:szCs w:val="24"/>
        </w:rPr>
        <w:t xml:space="preserve">ositelj komasacije </w:t>
      </w:r>
      <w:r>
        <w:rPr>
          <w:rStyle w:val="kurziv1"/>
          <w:rFonts w:ascii="Times New Roman" w:hAnsi="Times New Roman" w:cs="Times New Roman"/>
          <w:iCs/>
          <w:color w:val="000000"/>
          <w:sz w:val="24"/>
          <w:szCs w:val="24"/>
        </w:rPr>
        <w:t xml:space="preserve">samostalno </w:t>
      </w:r>
      <w:r>
        <w:rPr>
          <w:rFonts w:ascii="Times New Roman" w:hAnsi="Times New Roman" w:cs="Times New Roman"/>
          <w:color w:val="000000"/>
          <w:sz w:val="24"/>
          <w:szCs w:val="24"/>
        </w:rPr>
        <w:t>pokreće</w:t>
      </w:r>
      <w:r w:rsidRPr="00CE599F">
        <w:rPr>
          <w:rFonts w:ascii="Times New Roman" w:hAnsi="Times New Roman" w:cs="Times New Roman"/>
          <w:color w:val="000000"/>
          <w:sz w:val="24"/>
          <w:szCs w:val="24"/>
        </w:rPr>
        <w:t xml:space="preserve"> i provodi </w:t>
      </w:r>
      <w:r>
        <w:rPr>
          <w:rFonts w:ascii="Times New Roman" w:hAnsi="Times New Roman" w:cs="Times New Roman"/>
          <w:sz w:val="24"/>
          <w:szCs w:val="24"/>
          <w:lang w:eastAsia="hr-HR"/>
        </w:rPr>
        <w:t>komasaciju u skladu s odredbama ovoga Zakona, osim u dijelu vezanom uz Program.</w:t>
      </w:r>
    </w:p>
    <w:p w14:paraId="448B0FF3" w14:textId="77777777" w:rsidR="00505E22" w:rsidRPr="00B4335D" w:rsidRDefault="00505E22" w:rsidP="00505E22">
      <w:pPr>
        <w:pStyle w:val="NoSpacing"/>
        <w:tabs>
          <w:tab w:val="left" w:pos="426"/>
        </w:tabs>
        <w:jc w:val="both"/>
        <w:rPr>
          <w:rFonts w:ascii="Times New Roman" w:hAnsi="Times New Roman" w:cs="Times New Roman"/>
          <w:color w:val="000000"/>
          <w:sz w:val="24"/>
          <w:szCs w:val="24"/>
        </w:rPr>
      </w:pPr>
    </w:p>
    <w:p w14:paraId="25EFC8CD" w14:textId="37B46D76" w:rsidR="00505E22" w:rsidRPr="007B3B6D" w:rsidRDefault="00505E22" w:rsidP="004629D4">
      <w:pPr>
        <w:pStyle w:val="NoSpacing"/>
        <w:numPr>
          <w:ilvl w:val="0"/>
          <w:numId w:val="51"/>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sz w:val="24"/>
          <w:szCs w:val="24"/>
        </w:rPr>
        <w:t xml:space="preserve">Ministarstvo </w:t>
      </w:r>
      <w:r w:rsidR="001555AD">
        <w:rPr>
          <w:rFonts w:ascii="Times New Roman" w:hAnsi="Times New Roman" w:cs="Times New Roman"/>
          <w:sz w:val="24"/>
          <w:szCs w:val="24"/>
        </w:rPr>
        <w:t xml:space="preserve">može </w:t>
      </w:r>
      <w:r w:rsidRPr="007B3B6D">
        <w:rPr>
          <w:rFonts w:ascii="Times New Roman" w:hAnsi="Times New Roman" w:cs="Times New Roman"/>
          <w:sz w:val="24"/>
          <w:szCs w:val="24"/>
        </w:rPr>
        <w:t>objav</w:t>
      </w:r>
      <w:r w:rsidR="001555AD">
        <w:rPr>
          <w:rFonts w:ascii="Times New Roman" w:hAnsi="Times New Roman" w:cs="Times New Roman"/>
          <w:sz w:val="24"/>
          <w:szCs w:val="24"/>
        </w:rPr>
        <w:t>iti</w:t>
      </w:r>
      <w:r w:rsidR="00A4262D">
        <w:rPr>
          <w:rFonts w:ascii="Times New Roman" w:hAnsi="Times New Roman" w:cs="Times New Roman"/>
          <w:sz w:val="24"/>
          <w:szCs w:val="24"/>
        </w:rPr>
        <w:t xml:space="preserve"> javni poziv</w:t>
      </w:r>
      <w:r w:rsidRPr="007B3B6D">
        <w:rPr>
          <w:rFonts w:ascii="Times New Roman" w:hAnsi="Times New Roman" w:cs="Times New Roman"/>
          <w:sz w:val="24"/>
          <w:szCs w:val="24"/>
        </w:rPr>
        <w:t xml:space="preserve"> za iskazivanje interesa za provođenja komasacije na određenom području u skladu s Programom prema kojem su financijska sredstva </w:t>
      </w:r>
      <w:r w:rsidRPr="007B3B6D">
        <w:rPr>
          <w:rFonts w:ascii="Times New Roman" w:hAnsi="Times New Roman" w:cs="Times New Roman"/>
          <w:color w:val="000000"/>
          <w:sz w:val="24"/>
          <w:szCs w:val="24"/>
        </w:rPr>
        <w:t>osigurana iz fondova Europske unije, u državnom proračunu, iz sredstava donacija, sredstava drugih zainteresiranih pravnih i fizičkih osoba te u proračunu jedinica lokalne i područne (regionalne) samouprave.</w:t>
      </w:r>
    </w:p>
    <w:p w14:paraId="7AF72D0C" w14:textId="77777777" w:rsidR="00505E22" w:rsidRPr="007B3B6D" w:rsidRDefault="00505E22" w:rsidP="00505E22">
      <w:pPr>
        <w:pStyle w:val="NoSpacing"/>
        <w:tabs>
          <w:tab w:val="left" w:pos="426"/>
        </w:tabs>
        <w:jc w:val="both"/>
        <w:rPr>
          <w:rFonts w:ascii="Times New Roman" w:hAnsi="Times New Roman" w:cs="Times New Roman"/>
          <w:color w:val="000000"/>
          <w:sz w:val="24"/>
          <w:szCs w:val="24"/>
        </w:rPr>
      </w:pPr>
    </w:p>
    <w:p w14:paraId="7788179F" w14:textId="610F8B93" w:rsidR="00505E22" w:rsidRPr="007B3B6D" w:rsidRDefault="00505E22" w:rsidP="004629D4">
      <w:pPr>
        <w:pStyle w:val="NoSpacing"/>
        <w:numPr>
          <w:ilvl w:val="0"/>
          <w:numId w:val="51"/>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Postupak i mjerila </w:t>
      </w:r>
      <w:r w:rsidR="00A4262D">
        <w:rPr>
          <w:rFonts w:ascii="Times New Roman" w:hAnsi="Times New Roman" w:cs="Times New Roman"/>
          <w:color w:val="000000"/>
          <w:sz w:val="24"/>
          <w:szCs w:val="24"/>
        </w:rPr>
        <w:t>za objavu</w:t>
      </w:r>
      <w:r w:rsidRPr="007B3B6D">
        <w:rPr>
          <w:rFonts w:ascii="Times New Roman" w:hAnsi="Times New Roman" w:cs="Times New Roman"/>
          <w:color w:val="000000"/>
          <w:sz w:val="24"/>
          <w:szCs w:val="24"/>
        </w:rPr>
        <w:t xml:space="preserve"> javnog poziva iz stavk</w:t>
      </w:r>
      <w:r w:rsidRPr="00EA1CC5">
        <w:rPr>
          <w:rFonts w:ascii="Times New Roman" w:hAnsi="Times New Roman" w:cs="Times New Roman"/>
          <w:color w:val="000000"/>
          <w:sz w:val="24"/>
          <w:szCs w:val="24"/>
        </w:rPr>
        <w:t xml:space="preserve">a </w:t>
      </w:r>
      <w:r w:rsidR="00A4262D">
        <w:rPr>
          <w:rFonts w:ascii="Times New Roman" w:hAnsi="Times New Roman" w:cs="Times New Roman"/>
          <w:color w:val="000000"/>
          <w:sz w:val="24"/>
          <w:szCs w:val="24"/>
        </w:rPr>
        <w:t>1</w:t>
      </w:r>
      <w:r w:rsidRPr="00EA1CC5">
        <w:rPr>
          <w:rFonts w:ascii="Times New Roman" w:hAnsi="Times New Roman" w:cs="Times New Roman"/>
          <w:color w:val="000000"/>
          <w:sz w:val="24"/>
          <w:szCs w:val="24"/>
        </w:rPr>
        <w:t>.</w:t>
      </w:r>
      <w:r w:rsidR="00A4262D">
        <w:rPr>
          <w:rFonts w:ascii="Times New Roman" w:hAnsi="Times New Roman" w:cs="Times New Roman"/>
          <w:color w:val="000000"/>
          <w:sz w:val="24"/>
          <w:szCs w:val="24"/>
        </w:rPr>
        <w:t xml:space="preserve"> </w:t>
      </w:r>
      <w:r w:rsidRPr="00EA1CC5">
        <w:rPr>
          <w:rFonts w:ascii="Times New Roman" w:hAnsi="Times New Roman" w:cs="Times New Roman"/>
          <w:color w:val="000000"/>
          <w:sz w:val="24"/>
          <w:szCs w:val="24"/>
        </w:rPr>
        <w:t>ovoga članka</w:t>
      </w:r>
      <w:r w:rsidR="00A4262D" w:rsidRPr="007B3B6D">
        <w:rPr>
          <w:rFonts w:ascii="Times New Roman" w:hAnsi="Times New Roman" w:cs="Times New Roman"/>
          <w:sz w:val="24"/>
          <w:szCs w:val="24"/>
        </w:rPr>
        <w:t xml:space="preserve"> </w:t>
      </w:r>
      <w:r w:rsidRPr="00EA1CC5">
        <w:rPr>
          <w:rFonts w:ascii="Times New Roman" w:hAnsi="Times New Roman" w:cs="Times New Roman"/>
          <w:color w:val="000000"/>
          <w:sz w:val="24"/>
          <w:szCs w:val="24"/>
        </w:rPr>
        <w:t>te mjerila za odabir određenog područja</w:t>
      </w:r>
      <w:r w:rsidR="00A4262D">
        <w:rPr>
          <w:rFonts w:ascii="Times New Roman" w:hAnsi="Times New Roman" w:cs="Times New Roman"/>
          <w:color w:val="000000"/>
          <w:sz w:val="24"/>
          <w:szCs w:val="24"/>
        </w:rPr>
        <w:t xml:space="preserve"> prema javnom pozivu</w:t>
      </w:r>
      <w:r w:rsidR="00A4262D" w:rsidRPr="00A4262D">
        <w:rPr>
          <w:rFonts w:ascii="Times New Roman" w:hAnsi="Times New Roman" w:cs="Times New Roman"/>
          <w:color w:val="000000"/>
          <w:sz w:val="24"/>
          <w:szCs w:val="24"/>
        </w:rPr>
        <w:t xml:space="preserve"> </w:t>
      </w:r>
      <w:r w:rsidR="00A4262D" w:rsidRPr="007B3B6D">
        <w:rPr>
          <w:rFonts w:ascii="Times New Roman" w:hAnsi="Times New Roman" w:cs="Times New Roman"/>
          <w:color w:val="000000"/>
          <w:sz w:val="24"/>
          <w:szCs w:val="24"/>
        </w:rPr>
        <w:t>iz stavk</w:t>
      </w:r>
      <w:r w:rsidR="00A4262D" w:rsidRPr="00EA1CC5">
        <w:rPr>
          <w:rFonts w:ascii="Times New Roman" w:hAnsi="Times New Roman" w:cs="Times New Roman"/>
          <w:color w:val="000000"/>
          <w:sz w:val="24"/>
          <w:szCs w:val="24"/>
        </w:rPr>
        <w:t xml:space="preserve">a </w:t>
      </w:r>
      <w:r w:rsidR="00A4262D">
        <w:rPr>
          <w:rFonts w:ascii="Times New Roman" w:hAnsi="Times New Roman" w:cs="Times New Roman"/>
          <w:color w:val="000000"/>
          <w:sz w:val="24"/>
          <w:szCs w:val="24"/>
        </w:rPr>
        <w:t>1</w:t>
      </w:r>
      <w:r w:rsidR="00A4262D" w:rsidRPr="00EA1CC5">
        <w:rPr>
          <w:rFonts w:ascii="Times New Roman" w:hAnsi="Times New Roman" w:cs="Times New Roman"/>
          <w:color w:val="000000"/>
          <w:sz w:val="24"/>
          <w:szCs w:val="24"/>
        </w:rPr>
        <w:t>.</w:t>
      </w:r>
      <w:r w:rsidR="00A4262D">
        <w:rPr>
          <w:rFonts w:ascii="Times New Roman" w:hAnsi="Times New Roman" w:cs="Times New Roman"/>
          <w:color w:val="000000"/>
          <w:sz w:val="24"/>
          <w:szCs w:val="24"/>
        </w:rPr>
        <w:t xml:space="preserve"> </w:t>
      </w:r>
      <w:r w:rsidR="00A4262D" w:rsidRPr="00EA1CC5">
        <w:rPr>
          <w:rFonts w:ascii="Times New Roman" w:hAnsi="Times New Roman" w:cs="Times New Roman"/>
          <w:color w:val="000000"/>
          <w:sz w:val="24"/>
          <w:szCs w:val="24"/>
        </w:rPr>
        <w:t>ovoga članka</w:t>
      </w:r>
      <w:r w:rsidR="00A4262D">
        <w:rPr>
          <w:rFonts w:ascii="Times New Roman" w:hAnsi="Times New Roman" w:cs="Times New Roman"/>
          <w:color w:val="000000"/>
          <w:sz w:val="24"/>
          <w:szCs w:val="24"/>
        </w:rPr>
        <w:t xml:space="preserve"> </w:t>
      </w:r>
      <w:r w:rsidRPr="00EA1CC5">
        <w:rPr>
          <w:rFonts w:ascii="Times New Roman" w:hAnsi="Times New Roman" w:cs="Times New Roman"/>
          <w:color w:val="000000"/>
          <w:sz w:val="24"/>
          <w:szCs w:val="24"/>
        </w:rPr>
        <w:t>radi ispunjenja Programa ure</w:t>
      </w:r>
      <w:r>
        <w:rPr>
          <w:rFonts w:ascii="Times New Roman" w:hAnsi="Times New Roman" w:cs="Times New Roman"/>
          <w:color w:val="000000"/>
          <w:sz w:val="24"/>
          <w:szCs w:val="24"/>
        </w:rPr>
        <w:t>đuje</w:t>
      </w:r>
      <w:r w:rsidRPr="00EA1CC5">
        <w:rPr>
          <w:rFonts w:ascii="Times New Roman" w:hAnsi="Times New Roman" w:cs="Times New Roman"/>
          <w:color w:val="000000"/>
          <w:sz w:val="24"/>
          <w:szCs w:val="24"/>
        </w:rPr>
        <w:t xml:space="preserve"> ministar pravilnikom.</w:t>
      </w:r>
    </w:p>
    <w:p w14:paraId="3AFF2F1D" w14:textId="77777777" w:rsidR="00505E22" w:rsidRPr="00CE599F" w:rsidRDefault="00505E22" w:rsidP="00505E22">
      <w:pPr>
        <w:pStyle w:val="NoSpacing"/>
        <w:tabs>
          <w:tab w:val="left" w:pos="426"/>
        </w:tabs>
        <w:jc w:val="both"/>
        <w:rPr>
          <w:rFonts w:ascii="Times New Roman" w:hAnsi="Times New Roman" w:cs="Times New Roman"/>
          <w:color w:val="000000"/>
          <w:sz w:val="24"/>
          <w:szCs w:val="24"/>
        </w:rPr>
      </w:pPr>
    </w:p>
    <w:p w14:paraId="6ABF4B37"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Mišljenja i suglasnosti na prijedlog idejnog rješenja</w:t>
      </w:r>
    </w:p>
    <w:p w14:paraId="47B57B76" w14:textId="77777777" w:rsidR="00505E22" w:rsidRPr="00F73808" w:rsidRDefault="00505E22" w:rsidP="00505E22">
      <w:pPr>
        <w:pStyle w:val="NoSpacing"/>
        <w:rPr>
          <w:rFonts w:ascii="Times New Roman" w:hAnsi="Times New Roman" w:cs="Times New Roman"/>
          <w:color w:val="000000"/>
          <w:sz w:val="24"/>
          <w:szCs w:val="24"/>
        </w:rPr>
      </w:pPr>
    </w:p>
    <w:p w14:paraId="184E28B9"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19.</w:t>
      </w:r>
    </w:p>
    <w:p w14:paraId="097D064B" w14:textId="77777777" w:rsidR="00505E22" w:rsidRPr="00F73808" w:rsidRDefault="00505E22" w:rsidP="00505E22">
      <w:pPr>
        <w:pStyle w:val="NoSpacing"/>
        <w:rPr>
          <w:rFonts w:ascii="Times New Roman" w:hAnsi="Times New Roman" w:cs="Times New Roman"/>
          <w:color w:val="000000"/>
          <w:sz w:val="24"/>
          <w:szCs w:val="24"/>
        </w:rPr>
      </w:pPr>
    </w:p>
    <w:p w14:paraId="1C6730DB" w14:textId="16ADCF35" w:rsidR="00505E22" w:rsidRPr="007D4B75" w:rsidRDefault="0070421F" w:rsidP="004629D4">
      <w:pPr>
        <w:pStyle w:val="NoSpacing"/>
        <w:numPr>
          <w:ilvl w:val="0"/>
          <w:numId w:val="43"/>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Nositelj komasacije u skladu s</w:t>
      </w:r>
      <w:r w:rsidR="00505E22" w:rsidRPr="007D4B75">
        <w:rPr>
          <w:rFonts w:ascii="Times New Roman" w:hAnsi="Times New Roman" w:cs="Times New Roman"/>
          <w:color w:val="000000"/>
          <w:sz w:val="24"/>
          <w:szCs w:val="24"/>
        </w:rPr>
        <w:t xml:space="preserve"> člankom 17. ovoga</w:t>
      </w:r>
      <w:r w:rsidR="00505E22">
        <w:rPr>
          <w:rFonts w:ascii="Times New Roman" w:hAnsi="Times New Roman" w:cs="Times New Roman"/>
          <w:color w:val="000000"/>
          <w:sz w:val="24"/>
          <w:szCs w:val="24"/>
        </w:rPr>
        <w:t xml:space="preserve"> Zakona</w:t>
      </w:r>
      <w:r w:rsidR="00505E22" w:rsidRPr="007D4B75">
        <w:rPr>
          <w:rFonts w:ascii="Times New Roman" w:hAnsi="Times New Roman" w:cs="Times New Roman"/>
          <w:color w:val="000000"/>
          <w:sz w:val="24"/>
          <w:szCs w:val="24"/>
        </w:rPr>
        <w:t xml:space="preserve">, nakon izrade dostavlja PIR </w:t>
      </w:r>
      <w:r w:rsidR="00505E22" w:rsidRPr="007D4B75">
        <w:rPr>
          <w:rFonts w:ascii="Times New Roman" w:hAnsi="Times New Roman" w:cs="Times New Roman"/>
          <w:sz w:val="24"/>
          <w:szCs w:val="24"/>
        </w:rPr>
        <w:t xml:space="preserve">na mišljenje ministarstvu nadležnom za poslove pravosuđa i </w:t>
      </w:r>
      <w:r w:rsidR="00505E22" w:rsidRPr="007D4B75">
        <w:rPr>
          <w:rFonts w:ascii="Times New Roman" w:hAnsi="Times New Roman" w:cs="Times New Roman"/>
          <w:color w:val="000000"/>
          <w:sz w:val="24"/>
          <w:szCs w:val="24"/>
        </w:rPr>
        <w:t xml:space="preserve">Državnoj geodetskoj upravi, koji su </w:t>
      </w:r>
      <w:r w:rsidR="00957F11" w:rsidRPr="007D4B75">
        <w:rPr>
          <w:rFonts w:ascii="Times New Roman" w:hAnsi="Times New Roman" w:cs="Times New Roman"/>
          <w:color w:val="000000"/>
          <w:sz w:val="24"/>
          <w:szCs w:val="24"/>
        </w:rPr>
        <w:t xml:space="preserve">u roku od 30 dana od dana </w:t>
      </w:r>
      <w:r w:rsidR="00957F11">
        <w:rPr>
          <w:rFonts w:ascii="Times New Roman" w:hAnsi="Times New Roman" w:cs="Times New Roman"/>
          <w:color w:val="000000"/>
          <w:sz w:val="24"/>
          <w:szCs w:val="24"/>
        </w:rPr>
        <w:t xml:space="preserve">primitka </w:t>
      </w:r>
      <w:r w:rsidR="00957F11" w:rsidRPr="000E3AE1">
        <w:rPr>
          <w:rFonts w:ascii="Times New Roman" w:hAnsi="Times New Roman" w:cs="Times New Roman"/>
          <w:color w:val="000000"/>
          <w:sz w:val="24"/>
          <w:szCs w:val="24"/>
        </w:rPr>
        <w:t>zahtjeva s dokumentacijom</w:t>
      </w:r>
      <w:r w:rsidR="00957F11" w:rsidRPr="007D4B75">
        <w:rPr>
          <w:rFonts w:ascii="Times New Roman" w:hAnsi="Times New Roman" w:cs="Times New Roman"/>
          <w:color w:val="000000"/>
          <w:sz w:val="24"/>
          <w:szCs w:val="24"/>
        </w:rPr>
        <w:t xml:space="preserve"> </w:t>
      </w:r>
      <w:r w:rsidR="00505E22" w:rsidRPr="007D4B75">
        <w:rPr>
          <w:rFonts w:ascii="Times New Roman" w:hAnsi="Times New Roman" w:cs="Times New Roman"/>
          <w:color w:val="000000"/>
          <w:sz w:val="24"/>
          <w:szCs w:val="24"/>
        </w:rPr>
        <w:t>dužni dostaviti svoja mišljenja</w:t>
      </w:r>
      <w:r w:rsidR="00A00B91">
        <w:rPr>
          <w:rFonts w:ascii="Times New Roman" w:hAnsi="Times New Roman" w:cs="Times New Roman"/>
          <w:color w:val="000000"/>
          <w:sz w:val="24"/>
          <w:szCs w:val="24"/>
        </w:rPr>
        <w:t xml:space="preserve">, </w:t>
      </w:r>
      <w:r w:rsidR="00957F11">
        <w:rPr>
          <w:rFonts w:ascii="Times New Roman" w:hAnsi="Times New Roman" w:cs="Times New Roman"/>
          <w:color w:val="000000"/>
          <w:sz w:val="24"/>
          <w:szCs w:val="24"/>
        </w:rPr>
        <w:t xml:space="preserve">koja </w:t>
      </w:r>
      <w:r w:rsidR="00A00B91">
        <w:rPr>
          <w:rFonts w:ascii="Times New Roman" w:hAnsi="Times New Roman" w:cs="Times New Roman"/>
          <w:color w:val="000000"/>
          <w:sz w:val="24"/>
          <w:szCs w:val="24"/>
        </w:rPr>
        <w:t xml:space="preserve">iz područja njihove nadležnosti mogu </w:t>
      </w:r>
      <w:r w:rsidR="00957F11">
        <w:rPr>
          <w:rFonts w:ascii="Times New Roman" w:hAnsi="Times New Roman" w:cs="Times New Roman"/>
          <w:color w:val="000000"/>
          <w:sz w:val="24"/>
          <w:szCs w:val="24"/>
        </w:rPr>
        <w:t>sadržava</w:t>
      </w:r>
      <w:r w:rsidR="00A00B91">
        <w:rPr>
          <w:rFonts w:ascii="Times New Roman" w:hAnsi="Times New Roman" w:cs="Times New Roman"/>
          <w:color w:val="000000"/>
          <w:sz w:val="24"/>
          <w:szCs w:val="24"/>
        </w:rPr>
        <w:t>ti opće i konkretne primjedbe, prijedloge i smjernice u vezi zemljišta za komasaciju koje je u obuhvatu PIR-a, u vezi postojećeg stanja i mogućnosti provedbe komasacije</w:t>
      </w:r>
      <w:r w:rsidR="00505E22">
        <w:rPr>
          <w:rFonts w:ascii="Times New Roman" w:hAnsi="Times New Roman" w:cs="Times New Roman"/>
          <w:color w:val="000000"/>
          <w:sz w:val="24"/>
          <w:szCs w:val="24"/>
        </w:rPr>
        <w:t>.</w:t>
      </w:r>
    </w:p>
    <w:p w14:paraId="3DCA1195" w14:textId="77777777" w:rsidR="00505E22" w:rsidRDefault="00505E22" w:rsidP="00505E22">
      <w:pPr>
        <w:pStyle w:val="NoSpacing"/>
        <w:tabs>
          <w:tab w:val="left" w:pos="426"/>
        </w:tabs>
        <w:jc w:val="both"/>
        <w:rPr>
          <w:rFonts w:ascii="Times New Roman" w:hAnsi="Times New Roman" w:cs="Times New Roman"/>
          <w:color w:val="000000"/>
          <w:sz w:val="24"/>
          <w:szCs w:val="24"/>
        </w:rPr>
      </w:pPr>
    </w:p>
    <w:p w14:paraId="0C115AAC" w14:textId="6E8815E8" w:rsidR="00505E22" w:rsidRPr="000E3AE1" w:rsidRDefault="00505E22" w:rsidP="004629D4">
      <w:pPr>
        <w:pStyle w:val="NoSpacing"/>
        <w:numPr>
          <w:ilvl w:val="0"/>
          <w:numId w:val="43"/>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Ako je N</w:t>
      </w:r>
      <w:r w:rsidRPr="008C3C47">
        <w:rPr>
          <w:rFonts w:ascii="Times New Roman" w:hAnsi="Times New Roman" w:cs="Times New Roman"/>
          <w:color w:val="000000"/>
          <w:sz w:val="24"/>
          <w:szCs w:val="24"/>
        </w:rPr>
        <w:t>ositelj komasacije</w:t>
      </w:r>
      <w:r>
        <w:rPr>
          <w:rFonts w:ascii="Times New Roman" w:hAnsi="Times New Roman" w:cs="Times New Roman"/>
          <w:color w:val="000000"/>
          <w:sz w:val="24"/>
          <w:szCs w:val="24"/>
        </w:rPr>
        <w:t xml:space="preserve"> </w:t>
      </w:r>
      <w:r w:rsidRPr="000E3AE1">
        <w:rPr>
          <w:rFonts w:ascii="Times New Roman" w:hAnsi="Times New Roman" w:cs="Times New Roman"/>
          <w:color w:val="000000"/>
          <w:sz w:val="24"/>
          <w:szCs w:val="24"/>
        </w:rPr>
        <w:t xml:space="preserve">jedinica lokalne samouprave </w:t>
      </w:r>
      <w:r>
        <w:rPr>
          <w:rFonts w:ascii="Times New Roman" w:hAnsi="Times New Roman" w:cs="Times New Roman"/>
          <w:color w:val="000000"/>
          <w:sz w:val="24"/>
          <w:szCs w:val="24"/>
        </w:rPr>
        <w:t xml:space="preserve">ili Grad Zagreb, onda </w:t>
      </w:r>
      <w:r w:rsidRPr="000E3AE1">
        <w:rPr>
          <w:rFonts w:ascii="Times New Roman" w:hAnsi="Times New Roman" w:cs="Times New Roman"/>
          <w:sz w:val="24"/>
          <w:szCs w:val="24"/>
        </w:rPr>
        <w:t xml:space="preserve">PIR </w:t>
      </w:r>
      <w:r w:rsidRPr="000E3AE1">
        <w:rPr>
          <w:rFonts w:ascii="Times New Roman" w:hAnsi="Times New Roman" w:cs="Times New Roman"/>
          <w:color w:val="000000"/>
          <w:sz w:val="24"/>
          <w:szCs w:val="24"/>
        </w:rPr>
        <w:t>zajedno s mišlj</w:t>
      </w:r>
      <w:r>
        <w:rPr>
          <w:rFonts w:ascii="Times New Roman" w:hAnsi="Times New Roman" w:cs="Times New Roman"/>
          <w:color w:val="000000"/>
          <w:sz w:val="24"/>
          <w:szCs w:val="24"/>
        </w:rPr>
        <w:t>enjem iz stavka 1. ovoga članka</w:t>
      </w:r>
      <w:r w:rsidRPr="000E3AE1">
        <w:rPr>
          <w:rFonts w:ascii="Times New Roman" w:hAnsi="Times New Roman" w:cs="Times New Roman"/>
          <w:color w:val="000000"/>
          <w:sz w:val="24"/>
          <w:szCs w:val="24"/>
        </w:rPr>
        <w:t xml:space="preserve"> dostavlja na suglasnost Ministarstvu koje je dužno dati suglasnost u roku od 30 dana od dana primitka zahtjeva s dokumentacijom odnosno u istom roku odbiti suglasnost uz obrazloženje, pri čemu suglasnost sadrži i obavijest o osiguranim ili neosiguranim financijskim sredstvima. </w:t>
      </w:r>
    </w:p>
    <w:p w14:paraId="10D02E49"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1D8C6A08" w14:textId="75BD5D63" w:rsidR="00505E22" w:rsidRPr="003E4972" w:rsidRDefault="00505E22" w:rsidP="004629D4">
      <w:pPr>
        <w:pStyle w:val="NoSpacing"/>
        <w:numPr>
          <w:ilvl w:val="0"/>
          <w:numId w:val="43"/>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Nositelj komasacije može nakon zaprimljenih mišljenja iz </w:t>
      </w:r>
      <w:r>
        <w:rPr>
          <w:rFonts w:ascii="Times New Roman" w:hAnsi="Times New Roman" w:cs="Times New Roman"/>
          <w:sz w:val="24"/>
          <w:szCs w:val="24"/>
        </w:rPr>
        <w:t>stavka 1. ovoga članka donijeti odluku o ispravku ili dopuni PIR-a</w:t>
      </w:r>
      <w:r>
        <w:rPr>
          <w:rFonts w:ascii="Times New Roman" w:hAnsi="Times New Roman" w:cs="Times New Roman"/>
          <w:color w:val="000000"/>
          <w:sz w:val="24"/>
          <w:szCs w:val="24"/>
        </w:rPr>
        <w:t xml:space="preserve">, odnosno ako je PIR izradio </w:t>
      </w:r>
      <w:r w:rsidRPr="003E4972">
        <w:rPr>
          <w:rFonts w:ascii="Times New Roman" w:hAnsi="Times New Roman" w:cs="Times New Roman"/>
          <w:color w:val="000000"/>
          <w:sz w:val="24"/>
          <w:szCs w:val="24"/>
        </w:rPr>
        <w:t>vanjsk</w:t>
      </w:r>
      <w:r>
        <w:rPr>
          <w:rFonts w:ascii="Times New Roman" w:hAnsi="Times New Roman" w:cs="Times New Roman"/>
          <w:color w:val="000000"/>
          <w:sz w:val="24"/>
          <w:szCs w:val="24"/>
        </w:rPr>
        <w:t>i</w:t>
      </w:r>
      <w:r w:rsidRPr="003E4972">
        <w:rPr>
          <w:rFonts w:ascii="Times New Roman" w:hAnsi="Times New Roman" w:cs="Times New Roman"/>
          <w:color w:val="000000"/>
          <w:sz w:val="24"/>
          <w:szCs w:val="24"/>
        </w:rPr>
        <w:t xml:space="preserve"> izvođač</w:t>
      </w:r>
      <w:r>
        <w:rPr>
          <w:rFonts w:ascii="Times New Roman" w:hAnsi="Times New Roman" w:cs="Times New Roman"/>
          <w:color w:val="000000"/>
          <w:sz w:val="24"/>
          <w:szCs w:val="24"/>
        </w:rPr>
        <w:t xml:space="preserve"> </w:t>
      </w:r>
      <w:r w:rsidRPr="003E4972">
        <w:rPr>
          <w:rFonts w:ascii="Times New Roman" w:hAnsi="Times New Roman" w:cs="Times New Roman"/>
          <w:color w:val="000000"/>
          <w:sz w:val="24"/>
          <w:szCs w:val="24"/>
        </w:rPr>
        <w:t>angažira</w:t>
      </w:r>
      <w:r>
        <w:rPr>
          <w:rFonts w:ascii="Times New Roman" w:hAnsi="Times New Roman" w:cs="Times New Roman"/>
          <w:color w:val="000000"/>
          <w:sz w:val="24"/>
          <w:szCs w:val="24"/>
        </w:rPr>
        <w:t xml:space="preserve">n kroz postupak javne nabave, zatražiti od njega ispravak ili dopunu PIR-a te nakon ispravka ili dopune PIR ponovno </w:t>
      </w:r>
      <w:r w:rsidRPr="002846C5">
        <w:rPr>
          <w:rFonts w:ascii="Times New Roman" w:hAnsi="Times New Roman" w:cs="Times New Roman"/>
          <w:sz w:val="24"/>
          <w:szCs w:val="24"/>
        </w:rPr>
        <w:t>dostav</w:t>
      </w:r>
      <w:r>
        <w:rPr>
          <w:rFonts w:ascii="Times New Roman" w:hAnsi="Times New Roman" w:cs="Times New Roman"/>
          <w:sz w:val="24"/>
          <w:szCs w:val="24"/>
        </w:rPr>
        <w:t>iti</w:t>
      </w:r>
      <w:r w:rsidRPr="002846C5">
        <w:rPr>
          <w:rFonts w:ascii="Times New Roman" w:hAnsi="Times New Roman" w:cs="Times New Roman"/>
          <w:sz w:val="24"/>
          <w:szCs w:val="24"/>
        </w:rPr>
        <w:t xml:space="preserve"> na mišljenje</w:t>
      </w:r>
      <w:r>
        <w:rPr>
          <w:rFonts w:ascii="Times New Roman" w:hAnsi="Times New Roman" w:cs="Times New Roman"/>
          <w:sz w:val="24"/>
          <w:szCs w:val="24"/>
        </w:rPr>
        <w:t xml:space="preserve"> u skladu sa stavkom 1. ovoga članka.</w:t>
      </w:r>
    </w:p>
    <w:p w14:paraId="2ECC81A2"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7695FDB0" w14:textId="7CB4A5C2" w:rsidR="00505E22" w:rsidRPr="00F73808" w:rsidRDefault="00505E22" w:rsidP="004629D4">
      <w:pPr>
        <w:pStyle w:val="NoSpacing"/>
        <w:numPr>
          <w:ilvl w:val="0"/>
          <w:numId w:val="43"/>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Ako je komasacijsko područje na prostoru više jedinica lokalne samouprave </w:t>
      </w:r>
      <w:r>
        <w:rPr>
          <w:rFonts w:ascii="Times New Roman" w:hAnsi="Times New Roman" w:cs="Times New Roman"/>
          <w:color w:val="000000"/>
          <w:sz w:val="24"/>
          <w:szCs w:val="24"/>
        </w:rPr>
        <w:t>odnosno Grada Zagreba, onda N</w:t>
      </w:r>
      <w:r w:rsidRPr="00F73808">
        <w:rPr>
          <w:rFonts w:ascii="Times New Roman" w:hAnsi="Times New Roman" w:cs="Times New Roman"/>
          <w:color w:val="000000"/>
          <w:sz w:val="24"/>
          <w:szCs w:val="24"/>
        </w:rPr>
        <w:t xml:space="preserve">ositelj komasacije zajedno sa zaprimljenima mišljenjem iz stavka 1. ovoga članka, dostavlja PIR na suglasnost i tim jedinicama lokalne </w:t>
      </w:r>
      <w:r w:rsidRPr="007B3B6D">
        <w:rPr>
          <w:rFonts w:ascii="Times New Roman" w:hAnsi="Times New Roman" w:cs="Times New Roman"/>
          <w:color w:val="000000"/>
          <w:sz w:val="24"/>
          <w:szCs w:val="24"/>
        </w:rPr>
        <w:t>samouprave odnosno Gradu Zagrebu, koje su dužne dati suglasnost u roku od 30 dana od dana primitka zahtjeva s dokumentacijom odnosno u istom roku odbiti suglasnost uz obrazloženje.</w:t>
      </w:r>
    </w:p>
    <w:p w14:paraId="733240F8"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69F369FE"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S</w:t>
      </w:r>
      <w:r>
        <w:rPr>
          <w:rFonts w:ascii="Times New Roman" w:hAnsi="Times New Roman" w:cs="Times New Roman"/>
          <w:i/>
          <w:color w:val="000000"/>
          <w:sz w:val="24"/>
          <w:szCs w:val="24"/>
        </w:rPr>
        <w:t>astanak</w:t>
      </w:r>
      <w:r w:rsidRPr="00F73808">
        <w:rPr>
          <w:rFonts w:ascii="Times New Roman" w:hAnsi="Times New Roman" w:cs="Times New Roman"/>
          <w:i/>
          <w:color w:val="000000"/>
          <w:sz w:val="24"/>
          <w:szCs w:val="24"/>
        </w:rPr>
        <w:t xml:space="preserve"> vlasnika zemljišta</w:t>
      </w:r>
    </w:p>
    <w:p w14:paraId="3A3637E0" w14:textId="77777777" w:rsidR="00505E22" w:rsidRPr="00F73808" w:rsidRDefault="00505E22" w:rsidP="00505E22">
      <w:pPr>
        <w:pStyle w:val="NoSpacing"/>
        <w:rPr>
          <w:rFonts w:ascii="Times New Roman" w:hAnsi="Times New Roman" w:cs="Times New Roman"/>
          <w:color w:val="000000"/>
          <w:sz w:val="24"/>
          <w:szCs w:val="24"/>
        </w:rPr>
      </w:pPr>
    </w:p>
    <w:p w14:paraId="4D0A56DA" w14:textId="77777777" w:rsidR="00505E22" w:rsidRPr="00F73808" w:rsidRDefault="00505E22" w:rsidP="00505E22">
      <w:pPr>
        <w:pStyle w:val="NoSpacing"/>
        <w:jc w:val="center"/>
        <w:rPr>
          <w:rFonts w:ascii="Times New Roman" w:hAnsi="Times New Roman" w:cs="Times New Roman"/>
          <w:b/>
          <w:color w:val="000000"/>
          <w:sz w:val="24"/>
          <w:szCs w:val="24"/>
        </w:rPr>
      </w:pPr>
      <w:r w:rsidRPr="005D28AC">
        <w:rPr>
          <w:rFonts w:ascii="Times New Roman" w:hAnsi="Times New Roman" w:cs="Times New Roman"/>
          <w:b/>
          <w:color w:val="000000"/>
          <w:sz w:val="24"/>
          <w:szCs w:val="24"/>
        </w:rPr>
        <w:t>Članak 20.</w:t>
      </w:r>
    </w:p>
    <w:p w14:paraId="20B2D82B" w14:textId="77777777" w:rsidR="00505E22" w:rsidRPr="00F73808" w:rsidRDefault="00505E22" w:rsidP="00505E22">
      <w:pPr>
        <w:pStyle w:val="NoSpacing"/>
        <w:jc w:val="both"/>
        <w:rPr>
          <w:rFonts w:ascii="Times New Roman" w:hAnsi="Times New Roman" w:cs="Times New Roman"/>
          <w:color w:val="000000"/>
          <w:sz w:val="24"/>
          <w:szCs w:val="24"/>
        </w:rPr>
      </w:pPr>
    </w:p>
    <w:p w14:paraId="081B9D7A" w14:textId="15F0F4D9" w:rsidR="00505E22" w:rsidRDefault="00505E22" w:rsidP="004629D4">
      <w:pPr>
        <w:pStyle w:val="NoSpacing"/>
        <w:numPr>
          <w:ilvl w:val="0"/>
          <w:numId w:val="2"/>
        </w:numPr>
        <w:tabs>
          <w:tab w:val="left" w:pos="426"/>
        </w:tabs>
        <w:ind w:left="0" w:firstLine="0"/>
        <w:jc w:val="both"/>
        <w:rPr>
          <w:rFonts w:ascii="Times New Roman" w:hAnsi="Times New Roman" w:cs="Times New Roman"/>
          <w:color w:val="000000"/>
          <w:sz w:val="24"/>
          <w:szCs w:val="24"/>
        </w:rPr>
      </w:pPr>
      <w:r w:rsidRPr="0029589C">
        <w:rPr>
          <w:rFonts w:ascii="Times New Roman" w:hAnsi="Times New Roman" w:cs="Times New Roman"/>
          <w:color w:val="000000"/>
          <w:sz w:val="24"/>
          <w:szCs w:val="24"/>
        </w:rPr>
        <w:t>Nositelj komasacije</w:t>
      </w:r>
      <w:r>
        <w:rPr>
          <w:rFonts w:ascii="Times New Roman" w:hAnsi="Times New Roman" w:cs="Times New Roman"/>
          <w:color w:val="000000"/>
          <w:sz w:val="24"/>
          <w:szCs w:val="24"/>
        </w:rPr>
        <w:t xml:space="preserve"> </w:t>
      </w:r>
      <w:r w:rsidRPr="0029589C">
        <w:rPr>
          <w:rFonts w:ascii="Times New Roman" w:hAnsi="Times New Roman" w:cs="Times New Roman"/>
          <w:color w:val="000000"/>
          <w:sz w:val="24"/>
          <w:szCs w:val="24"/>
        </w:rPr>
        <w:t>nakon zaprimanja mišljenja iz članka 1</w:t>
      </w:r>
      <w:r>
        <w:rPr>
          <w:rFonts w:ascii="Times New Roman" w:hAnsi="Times New Roman" w:cs="Times New Roman"/>
          <w:color w:val="000000"/>
          <w:sz w:val="24"/>
          <w:szCs w:val="24"/>
        </w:rPr>
        <w:t>9</w:t>
      </w:r>
      <w:r w:rsidRPr="0029589C">
        <w:rPr>
          <w:rFonts w:ascii="Times New Roman" w:hAnsi="Times New Roman" w:cs="Times New Roman"/>
          <w:color w:val="000000"/>
          <w:sz w:val="24"/>
          <w:szCs w:val="24"/>
        </w:rPr>
        <w:t xml:space="preserve">. ovoga Zakona, a prije pokretanja komasacije, poziva na </w:t>
      </w:r>
      <w:r w:rsidRPr="00263C0A">
        <w:rPr>
          <w:rFonts w:ascii="Times New Roman" w:hAnsi="Times New Roman" w:cs="Times New Roman"/>
          <w:color w:val="000000"/>
          <w:sz w:val="24"/>
          <w:szCs w:val="24"/>
        </w:rPr>
        <w:t>sastanak</w:t>
      </w:r>
      <w:r w:rsidRPr="0029589C">
        <w:rPr>
          <w:rFonts w:ascii="Times New Roman" w:hAnsi="Times New Roman" w:cs="Times New Roman"/>
          <w:color w:val="000000"/>
          <w:sz w:val="24"/>
          <w:szCs w:val="24"/>
        </w:rPr>
        <w:t xml:space="preserve"> vlasnike zemljišta na području na kojem se planira komasacija kako bi ih upoznao sa svrhom i uvjetima pod kojima se namjerava provesti komasacija radi njihovih primjed</w:t>
      </w:r>
      <w:r w:rsidR="00060936">
        <w:rPr>
          <w:rFonts w:ascii="Times New Roman" w:hAnsi="Times New Roman" w:cs="Times New Roman"/>
          <w:color w:val="000000"/>
          <w:sz w:val="24"/>
          <w:szCs w:val="24"/>
        </w:rPr>
        <w:t>a</w:t>
      </w:r>
      <w:r w:rsidRPr="0029589C">
        <w:rPr>
          <w:rFonts w:ascii="Times New Roman" w:hAnsi="Times New Roman" w:cs="Times New Roman"/>
          <w:color w:val="000000"/>
          <w:sz w:val="24"/>
          <w:szCs w:val="24"/>
        </w:rPr>
        <w:t>b</w:t>
      </w:r>
      <w:r w:rsidR="00060936">
        <w:rPr>
          <w:rFonts w:ascii="Times New Roman" w:hAnsi="Times New Roman" w:cs="Times New Roman"/>
          <w:color w:val="000000"/>
          <w:sz w:val="24"/>
          <w:szCs w:val="24"/>
        </w:rPr>
        <w:t>a</w:t>
      </w:r>
      <w:r w:rsidRPr="0029589C">
        <w:rPr>
          <w:rFonts w:ascii="Times New Roman" w:hAnsi="Times New Roman" w:cs="Times New Roman"/>
          <w:color w:val="000000"/>
          <w:sz w:val="24"/>
          <w:szCs w:val="24"/>
        </w:rPr>
        <w:t>, prijedloga</w:t>
      </w:r>
      <w:r>
        <w:rPr>
          <w:rFonts w:ascii="Times New Roman" w:hAnsi="Times New Roman" w:cs="Times New Roman"/>
          <w:color w:val="000000"/>
          <w:sz w:val="24"/>
          <w:szCs w:val="24"/>
        </w:rPr>
        <w:t xml:space="preserve">, </w:t>
      </w:r>
      <w:r w:rsidRPr="0029589C">
        <w:rPr>
          <w:rFonts w:ascii="Times New Roman" w:hAnsi="Times New Roman" w:cs="Times New Roman"/>
          <w:color w:val="000000"/>
          <w:sz w:val="24"/>
          <w:szCs w:val="24"/>
        </w:rPr>
        <w:t>davanja suglasnosti na PIR</w:t>
      </w:r>
      <w:r>
        <w:rPr>
          <w:rFonts w:ascii="Times New Roman" w:hAnsi="Times New Roman" w:cs="Times New Roman"/>
          <w:color w:val="000000"/>
          <w:sz w:val="24"/>
          <w:szCs w:val="24"/>
        </w:rPr>
        <w:t xml:space="preserve"> te izbora člana Povjerenstva prema članku 24. stavk</w:t>
      </w:r>
      <w:r w:rsidR="00060936">
        <w:rPr>
          <w:rFonts w:ascii="Times New Roman" w:hAnsi="Times New Roman" w:cs="Times New Roman"/>
          <w:color w:val="000000"/>
          <w:sz w:val="24"/>
          <w:szCs w:val="24"/>
        </w:rPr>
        <w:t>u</w:t>
      </w:r>
      <w:r>
        <w:rPr>
          <w:rFonts w:ascii="Times New Roman" w:hAnsi="Times New Roman" w:cs="Times New Roman"/>
          <w:color w:val="000000"/>
          <w:sz w:val="24"/>
          <w:szCs w:val="24"/>
        </w:rPr>
        <w:t xml:space="preserve"> 4. podstavku 4. ovoga Zakona.</w:t>
      </w:r>
    </w:p>
    <w:p w14:paraId="2674F91C" w14:textId="77777777" w:rsidR="00505E22" w:rsidRDefault="00505E22" w:rsidP="00505E22">
      <w:pPr>
        <w:pStyle w:val="NoSpacing"/>
        <w:tabs>
          <w:tab w:val="left" w:pos="426"/>
        </w:tabs>
        <w:jc w:val="both"/>
        <w:rPr>
          <w:rFonts w:ascii="Times New Roman" w:hAnsi="Times New Roman" w:cs="Times New Roman"/>
          <w:color w:val="000000"/>
          <w:sz w:val="24"/>
          <w:szCs w:val="24"/>
        </w:rPr>
      </w:pPr>
    </w:p>
    <w:p w14:paraId="70856BF4" w14:textId="4AFEE7CA" w:rsidR="00505E22" w:rsidRPr="007B3B6D" w:rsidRDefault="00505E22" w:rsidP="004629D4">
      <w:pPr>
        <w:pStyle w:val="NoSpacing"/>
        <w:numPr>
          <w:ilvl w:val="0"/>
          <w:numId w:val="2"/>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Interes </w:t>
      </w:r>
      <w:r w:rsidRPr="008A5EFB">
        <w:rPr>
          <w:rFonts w:ascii="Times New Roman" w:hAnsi="Times New Roman" w:cs="Times New Roman"/>
          <w:color w:val="000000"/>
          <w:sz w:val="24"/>
          <w:szCs w:val="24"/>
        </w:rPr>
        <w:t xml:space="preserve">za provođenjem komasacije </w:t>
      </w:r>
      <w:r>
        <w:rPr>
          <w:rFonts w:ascii="Times New Roman" w:hAnsi="Times New Roman" w:cs="Times New Roman"/>
          <w:color w:val="000000"/>
          <w:sz w:val="24"/>
          <w:szCs w:val="24"/>
        </w:rPr>
        <w:t>vlasnici</w:t>
      </w:r>
      <w:r w:rsidRPr="0029589C">
        <w:rPr>
          <w:rFonts w:ascii="Times New Roman" w:hAnsi="Times New Roman" w:cs="Times New Roman"/>
          <w:color w:val="000000"/>
          <w:sz w:val="24"/>
          <w:szCs w:val="24"/>
        </w:rPr>
        <w:t xml:space="preserve"> zemljišta na području na kojem se planira komasacija</w:t>
      </w:r>
      <w:r w:rsidRPr="00692DBB">
        <w:rPr>
          <w:rFonts w:ascii="Times New Roman" w:hAnsi="Times New Roman" w:cs="Times New Roman"/>
          <w:color w:val="000000"/>
          <w:sz w:val="24"/>
          <w:szCs w:val="24"/>
        </w:rPr>
        <w:t xml:space="preserve"> izražavaju davanjem suglasnosti na PIR iz stavka 1. ovoga članka potpisom odmah na sastanku iz stavka 1. ovoga članka ili</w:t>
      </w:r>
      <w:r>
        <w:rPr>
          <w:rFonts w:ascii="Times New Roman" w:hAnsi="Times New Roman" w:cs="Times New Roman"/>
          <w:color w:val="000000"/>
          <w:sz w:val="24"/>
          <w:szCs w:val="24"/>
        </w:rPr>
        <w:t xml:space="preserve"> dostavljanjem N</w:t>
      </w:r>
      <w:r w:rsidRPr="00027BF9">
        <w:rPr>
          <w:rFonts w:ascii="Times New Roman" w:hAnsi="Times New Roman" w:cs="Times New Roman"/>
          <w:color w:val="000000"/>
          <w:sz w:val="24"/>
          <w:szCs w:val="24"/>
        </w:rPr>
        <w:t xml:space="preserve">ositelju komasacije u pisanom obliku u roku od 15 dana od dana održavanja tog </w:t>
      </w:r>
      <w:r w:rsidRPr="00050919">
        <w:rPr>
          <w:rFonts w:ascii="Times New Roman" w:hAnsi="Times New Roman" w:cs="Times New Roman"/>
          <w:color w:val="000000"/>
          <w:sz w:val="24"/>
          <w:szCs w:val="24"/>
        </w:rPr>
        <w:t>sastanka</w:t>
      </w:r>
      <w:r w:rsidR="00060936">
        <w:rPr>
          <w:rFonts w:ascii="Times New Roman" w:hAnsi="Times New Roman" w:cs="Times New Roman"/>
          <w:color w:val="000000"/>
          <w:sz w:val="24"/>
          <w:szCs w:val="24"/>
        </w:rPr>
        <w:t>;</w:t>
      </w:r>
      <w:r w:rsidRPr="00050919">
        <w:rPr>
          <w:rFonts w:ascii="Times New Roman" w:hAnsi="Times New Roman" w:cs="Times New Roman"/>
          <w:color w:val="000000"/>
          <w:sz w:val="24"/>
          <w:szCs w:val="24"/>
        </w:rPr>
        <w:t xml:space="preserve"> ako ne daju suglasnost i ne očituju se da nisu suglasni na način i u propisan</w:t>
      </w:r>
      <w:r w:rsidR="00060936">
        <w:rPr>
          <w:rFonts w:ascii="Times New Roman" w:hAnsi="Times New Roman" w:cs="Times New Roman"/>
          <w:color w:val="000000"/>
          <w:sz w:val="24"/>
          <w:szCs w:val="24"/>
        </w:rPr>
        <w:t>u</w:t>
      </w:r>
      <w:r w:rsidRPr="00050919">
        <w:rPr>
          <w:rFonts w:ascii="Times New Roman" w:hAnsi="Times New Roman" w:cs="Times New Roman"/>
          <w:color w:val="000000"/>
          <w:sz w:val="24"/>
          <w:szCs w:val="24"/>
        </w:rPr>
        <w:t xml:space="preserve"> roku kako je </w:t>
      </w:r>
      <w:r w:rsidRPr="007B3B6D">
        <w:rPr>
          <w:rFonts w:ascii="Times New Roman" w:hAnsi="Times New Roman" w:cs="Times New Roman"/>
          <w:color w:val="000000"/>
          <w:sz w:val="24"/>
          <w:szCs w:val="24"/>
        </w:rPr>
        <w:t>navedeno, smatra se da su dali suglasnost na PIR.</w:t>
      </w:r>
    </w:p>
    <w:p w14:paraId="498B661A" w14:textId="77777777" w:rsidR="00505E22" w:rsidRPr="007B3B6D" w:rsidRDefault="00505E22" w:rsidP="00505E22">
      <w:pPr>
        <w:pStyle w:val="NoSpacing"/>
        <w:tabs>
          <w:tab w:val="left" w:pos="426"/>
        </w:tabs>
        <w:jc w:val="both"/>
        <w:rPr>
          <w:rFonts w:ascii="Times New Roman" w:hAnsi="Times New Roman" w:cs="Times New Roman"/>
          <w:color w:val="000000"/>
          <w:sz w:val="24"/>
          <w:szCs w:val="24"/>
        </w:rPr>
      </w:pPr>
    </w:p>
    <w:p w14:paraId="03D8D408" w14:textId="7BAE78F3" w:rsidR="00505E22" w:rsidRPr="007B3B6D" w:rsidRDefault="00505E22" w:rsidP="004629D4">
      <w:pPr>
        <w:pStyle w:val="NoSpacing"/>
        <w:numPr>
          <w:ilvl w:val="0"/>
          <w:numId w:val="2"/>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lastRenderedPageBreak/>
        <w:t xml:space="preserve">Suglasnost iz stavka 1. ovoga članka daje se uz provjeru identiteta osobe traženjem </w:t>
      </w:r>
      <w:r w:rsidRPr="007B3B6D">
        <w:rPr>
          <w:rFonts w:ascii="Times New Roman" w:hAnsi="Times New Roman" w:cs="Times New Roman"/>
          <w:sz w:val="24"/>
          <w:szCs w:val="24"/>
        </w:rPr>
        <w:t>na uvid nje</w:t>
      </w:r>
      <w:r w:rsidR="00060936">
        <w:rPr>
          <w:rFonts w:ascii="Times New Roman" w:hAnsi="Times New Roman" w:cs="Times New Roman"/>
          <w:sz w:val="24"/>
          <w:szCs w:val="24"/>
        </w:rPr>
        <w:t>zi</w:t>
      </w:r>
      <w:r w:rsidRPr="007B3B6D">
        <w:rPr>
          <w:rFonts w:ascii="Times New Roman" w:hAnsi="Times New Roman" w:cs="Times New Roman"/>
          <w:sz w:val="24"/>
          <w:szCs w:val="24"/>
        </w:rPr>
        <w:t xml:space="preserve">ne osobne iskaznice ili putne isprave uz </w:t>
      </w:r>
      <w:r w:rsidRPr="007B3B6D">
        <w:rPr>
          <w:rFonts w:ascii="Times New Roman" w:hAnsi="Times New Roman" w:cs="Times New Roman"/>
          <w:color w:val="000000"/>
          <w:sz w:val="24"/>
          <w:szCs w:val="24"/>
        </w:rPr>
        <w:t>upis prebivališta, osobnog identifikacijskog broja (OIB) i kontakt</w:t>
      </w:r>
      <w:r w:rsidR="00060936">
        <w:rPr>
          <w:rFonts w:ascii="Times New Roman" w:hAnsi="Times New Roman" w:cs="Times New Roman"/>
          <w:color w:val="000000"/>
          <w:sz w:val="24"/>
          <w:szCs w:val="24"/>
        </w:rPr>
        <w:t>-</w:t>
      </w:r>
      <w:r w:rsidRPr="007B3B6D">
        <w:rPr>
          <w:rFonts w:ascii="Times New Roman" w:hAnsi="Times New Roman" w:cs="Times New Roman"/>
          <w:color w:val="000000"/>
          <w:sz w:val="24"/>
          <w:szCs w:val="24"/>
        </w:rPr>
        <w:t>podataka (e-pošta, broj fiksnog ili mobilnog telefona), a isprave za sudjelovanje na sastanku iz s</w:t>
      </w:r>
      <w:r>
        <w:rPr>
          <w:rFonts w:ascii="Times New Roman" w:hAnsi="Times New Roman" w:cs="Times New Roman"/>
          <w:color w:val="000000"/>
          <w:sz w:val="24"/>
          <w:szCs w:val="24"/>
        </w:rPr>
        <w:t>tavka 1. ovoga članka određuje N</w:t>
      </w:r>
      <w:r w:rsidRPr="007B3B6D">
        <w:rPr>
          <w:rFonts w:ascii="Times New Roman" w:hAnsi="Times New Roman" w:cs="Times New Roman"/>
          <w:color w:val="000000"/>
          <w:sz w:val="24"/>
          <w:szCs w:val="24"/>
        </w:rPr>
        <w:t>ositelj komasacije u pozivu za sastanak.</w:t>
      </w:r>
    </w:p>
    <w:p w14:paraId="304AEF8E" w14:textId="77777777" w:rsidR="00505E22" w:rsidRPr="007B3B6D" w:rsidRDefault="00505E22" w:rsidP="00505E22">
      <w:pPr>
        <w:pStyle w:val="NoSpacing"/>
        <w:tabs>
          <w:tab w:val="left" w:pos="426"/>
        </w:tabs>
        <w:jc w:val="both"/>
        <w:rPr>
          <w:rFonts w:ascii="Times New Roman" w:hAnsi="Times New Roman" w:cs="Times New Roman"/>
          <w:color w:val="000000"/>
          <w:sz w:val="24"/>
          <w:szCs w:val="24"/>
        </w:rPr>
      </w:pPr>
    </w:p>
    <w:p w14:paraId="45D4DA5A" w14:textId="6F62EC26" w:rsidR="00505E22" w:rsidRPr="007B3B6D" w:rsidRDefault="00505E22" w:rsidP="004629D4">
      <w:pPr>
        <w:pStyle w:val="NoSpacing"/>
        <w:numPr>
          <w:ilvl w:val="0"/>
          <w:numId w:val="2"/>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Ako </w:t>
      </w:r>
      <w:r>
        <w:rPr>
          <w:rFonts w:ascii="Times New Roman" w:hAnsi="Times New Roman" w:cs="Times New Roman"/>
          <w:color w:val="000000"/>
          <w:sz w:val="24"/>
          <w:szCs w:val="24"/>
        </w:rPr>
        <w:t>vlasnik</w:t>
      </w:r>
      <w:r w:rsidRPr="0029589C">
        <w:rPr>
          <w:rFonts w:ascii="Times New Roman" w:hAnsi="Times New Roman" w:cs="Times New Roman"/>
          <w:color w:val="000000"/>
          <w:sz w:val="24"/>
          <w:szCs w:val="24"/>
        </w:rPr>
        <w:t xml:space="preserve"> zemljišta na području na kojem se planira komasacija</w:t>
      </w:r>
      <w:r w:rsidRPr="007B3B6D">
        <w:rPr>
          <w:rFonts w:ascii="Times New Roman" w:hAnsi="Times New Roman" w:cs="Times New Roman"/>
          <w:color w:val="000000"/>
          <w:sz w:val="24"/>
          <w:szCs w:val="24"/>
        </w:rPr>
        <w:t xml:space="preserve"> </w:t>
      </w:r>
      <w:r w:rsidRPr="007B3B6D">
        <w:rPr>
          <w:rFonts w:ascii="Times New Roman" w:eastAsia="Times New Roman" w:hAnsi="Times New Roman" w:cs="Times New Roman"/>
          <w:color w:val="000000"/>
          <w:sz w:val="24"/>
          <w:szCs w:val="24"/>
          <w:lang w:eastAsia="hr-HR"/>
        </w:rPr>
        <w:t xml:space="preserve">nije dužan posjedovati </w:t>
      </w:r>
      <w:r w:rsidRPr="007B3B6D">
        <w:rPr>
          <w:rFonts w:ascii="Times New Roman" w:hAnsi="Times New Roman" w:cs="Times New Roman"/>
          <w:sz w:val="24"/>
          <w:szCs w:val="24"/>
        </w:rPr>
        <w:t>osobnu iskaznicu ili putnu ispravu</w:t>
      </w:r>
      <w:r w:rsidRPr="007B3B6D" w:rsidDel="0050265F">
        <w:rPr>
          <w:rFonts w:ascii="Times New Roman" w:eastAsia="Times New Roman" w:hAnsi="Times New Roman" w:cs="Times New Roman"/>
          <w:color w:val="000000"/>
          <w:sz w:val="24"/>
          <w:szCs w:val="24"/>
          <w:lang w:eastAsia="hr-HR"/>
        </w:rPr>
        <w:t xml:space="preserve"> </w:t>
      </w:r>
      <w:r w:rsidRPr="007B3B6D">
        <w:rPr>
          <w:rFonts w:ascii="Times New Roman" w:eastAsia="Times New Roman" w:hAnsi="Times New Roman" w:cs="Times New Roman"/>
          <w:color w:val="000000"/>
          <w:sz w:val="24"/>
          <w:szCs w:val="24"/>
          <w:lang w:eastAsia="hr-HR"/>
        </w:rPr>
        <w:t>ili j</w:t>
      </w:r>
      <w:r w:rsidR="006C0C32">
        <w:rPr>
          <w:rFonts w:ascii="Times New Roman" w:eastAsia="Times New Roman" w:hAnsi="Times New Roman" w:cs="Times New Roman"/>
          <w:color w:val="000000"/>
          <w:sz w:val="24"/>
          <w:szCs w:val="24"/>
          <w:lang w:eastAsia="hr-HR"/>
        </w:rPr>
        <w:t>u</w:t>
      </w:r>
      <w:r w:rsidRPr="007B3B6D">
        <w:rPr>
          <w:rFonts w:ascii="Times New Roman" w:eastAsia="Times New Roman" w:hAnsi="Times New Roman" w:cs="Times New Roman"/>
          <w:color w:val="000000"/>
          <w:sz w:val="24"/>
          <w:szCs w:val="24"/>
          <w:lang w:eastAsia="hr-HR"/>
        </w:rPr>
        <w:t xml:space="preserve"> nema kod sebe, provjera njegova identiteta u svrhu davanja p</w:t>
      </w:r>
      <w:r w:rsidRPr="007B3B6D">
        <w:rPr>
          <w:rFonts w:ascii="Times New Roman" w:hAnsi="Times New Roman" w:cs="Times New Roman"/>
          <w:color w:val="000000"/>
          <w:sz w:val="24"/>
          <w:szCs w:val="24"/>
        </w:rPr>
        <w:t xml:space="preserve">isane suglasnosti u skladu sa stavkom 2. ovoga članka izvršit će se u skladu s odredbama o </w:t>
      </w:r>
      <w:r w:rsidRPr="007B3B6D">
        <w:rPr>
          <w:rFonts w:ascii="Times New Roman" w:hAnsi="Times New Roman" w:cs="Times New Roman"/>
          <w:sz w:val="24"/>
          <w:szCs w:val="24"/>
        </w:rPr>
        <w:t>provjeri identiteta osobe prema propisima za to područje.</w:t>
      </w:r>
    </w:p>
    <w:p w14:paraId="11C97847" w14:textId="77777777" w:rsidR="00505E22" w:rsidRPr="007B3B6D" w:rsidRDefault="00505E22" w:rsidP="00505E22">
      <w:pPr>
        <w:pStyle w:val="NoSpacing"/>
        <w:tabs>
          <w:tab w:val="left" w:pos="426"/>
        </w:tabs>
        <w:jc w:val="both"/>
        <w:rPr>
          <w:rFonts w:ascii="Times New Roman" w:hAnsi="Times New Roman" w:cs="Times New Roman"/>
          <w:color w:val="000000"/>
          <w:sz w:val="24"/>
          <w:szCs w:val="24"/>
        </w:rPr>
      </w:pPr>
    </w:p>
    <w:p w14:paraId="7917FD80" w14:textId="4D9BD4E6" w:rsidR="00505E22" w:rsidRPr="007B3B6D" w:rsidRDefault="00505E22" w:rsidP="004629D4">
      <w:pPr>
        <w:pStyle w:val="NoSpacing"/>
        <w:numPr>
          <w:ilvl w:val="0"/>
          <w:numId w:val="2"/>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color w:val="000000"/>
          <w:sz w:val="24"/>
          <w:szCs w:val="24"/>
        </w:rPr>
        <w:t xml:space="preserve">Uz isprave radi provjere identiteta osoba </w:t>
      </w:r>
      <w:r>
        <w:rPr>
          <w:rFonts w:ascii="Times New Roman" w:hAnsi="Times New Roman" w:cs="Times New Roman"/>
          <w:color w:val="000000"/>
          <w:sz w:val="24"/>
          <w:szCs w:val="24"/>
        </w:rPr>
        <w:t>iz</w:t>
      </w:r>
      <w:r w:rsidRPr="007B3B6D">
        <w:rPr>
          <w:rFonts w:ascii="Times New Roman" w:hAnsi="Times New Roman" w:cs="Times New Roman"/>
          <w:color w:val="000000"/>
          <w:sz w:val="24"/>
          <w:szCs w:val="24"/>
        </w:rPr>
        <w:t xml:space="preserve"> stav</w:t>
      </w:r>
      <w:r w:rsidR="006C0C32">
        <w:rPr>
          <w:rFonts w:ascii="Times New Roman" w:hAnsi="Times New Roman" w:cs="Times New Roman"/>
          <w:color w:val="000000"/>
          <w:sz w:val="24"/>
          <w:szCs w:val="24"/>
        </w:rPr>
        <w:t>a</w:t>
      </w:r>
      <w:r w:rsidRPr="007B3B6D">
        <w:rPr>
          <w:rFonts w:ascii="Times New Roman" w:hAnsi="Times New Roman" w:cs="Times New Roman"/>
          <w:color w:val="000000"/>
          <w:sz w:val="24"/>
          <w:szCs w:val="24"/>
        </w:rPr>
        <w:t>k</w:t>
      </w:r>
      <w:r>
        <w:rPr>
          <w:rFonts w:ascii="Times New Roman" w:hAnsi="Times New Roman" w:cs="Times New Roman"/>
          <w:color w:val="000000"/>
          <w:sz w:val="24"/>
          <w:szCs w:val="24"/>
        </w:rPr>
        <w:t>a</w:t>
      </w:r>
      <w:r w:rsidRPr="007B3B6D">
        <w:rPr>
          <w:rFonts w:ascii="Times New Roman" w:hAnsi="Times New Roman" w:cs="Times New Roman"/>
          <w:color w:val="000000"/>
          <w:sz w:val="24"/>
          <w:szCs w:val="24"/>
        </w:rPr>
        <w:t xml:space="preserve"> 3., 4. i 5. ovoga članka </w:t>
      </w:r>
      <w:r>
        <w:rPr>
          <w:rFonts w:ascii="Times New Roman" w:hAnsi="Times New Roman" w:cs="Times New Roman"/>
          <w:color w:val="000000"/>
          <w:sz w:val="24"/>
          <w:szCs w:val="24"/>
        </w:rPr>
        <w:t>N</w:t>
      </w:r>
      <w:r w:rsidRPr="007B3B6D">
        <w:rPr>
          <w:rFonts w:ascii="Times New Roman" w:hAnsi="Times New Roman" w:cs="Times New Roman"/>
          <w:color w:val="000000"/>
          <w:sz w:val="24"/>
          <w:szCs w:val="24"/>
        </w:rPr>
        <w:t>ositelju komasacije predaju se, odnosno dostavljaju i njihove preslike koje se pridružuju uz suglasnost iz stavka 2. ovoga članka koja sadrži i suglasnost na prijedloge iz članka 17. stavka 8. podstavka 4. ovoga Zakona.</w:t>
      </w:r>
    </w:p>
    <w:p w14:paraId="2865232B" w14:textId="77777777" w:rsidR="00505E22" w:rsidRPr="007B3B6D" w:rsidRDefault="00505E22" w:rsidP="00505E22">
      <w:pPr>
        <w:pStyle w:val="NoSpacing"/>
        <w:tabs>
          <w:tab w:val="left" w:pos="426"/>
        </w:tabs>
        <w:jc w:val="both"/>
        <w:rPr>
          <w:rFonts w:ascii="Times New Roman" w:hAnsi="Times New Roman" w:cs="Times New Roman"/>
          <w:color w:val="000000"/>
          <w:sz w:val="24"/>
          <w:szCs w:val="24"/>
        </w:rPr>
      </w:pPr>
    </w:p>
    <w:p w14:paraId="4B02F246" w14:textId="4F5947FC" w:rsidR="00505E22" w:rsidRPr="00F73808" w:rsidRDefault="00505E22" w:rsidP="004629D4">
      <w:pPr>
        <w:pStyle w:val="NoSpacing"/>
        <w:numPr>
          <w:ilvl w:val="0"/>
          <w:numId w:val="2"/>
        </w:numPr>
        <w:tabs>
          <w:tab w:val="left" w:pos="426"/>
        </w:tabs>
        <w:ind w:left="0" w:firstLine="0"/>
        <w:jc w:val="both"/>
        <w:rPr>
          <w:rFonts w:ascii="Times New Roman" w:hAnsi="Times New Roman" w:cs="Times New Roman"/>
          <w:sz w:val="24"/>
          <w:szCs w:val="24"/>
        </w:rPr>
      </w:pPr>
      <w:r w:rsidRPr="007B3B6D">
        <w:rPr>
          <w:rFonts w:ascii="Times New Roman" w:hAnsi="Times New Roman" w:cs="Times New Roman"/>
          <w:sz w:val="24"/>
          <w:szCs w:val="24"/>
        </w:rPr>
        <w:t>Suglasnost iz stavka 2. ovoga članka postaj</w:t>
      </w:r>
      <w:r>
        <w:rPr>
          <w:rFonts w:ascii="Times New Roman" w:hAnsi="Times New Roman" w:cs="Times New Roman"/>
          <w:sz w:val="24"/>
          <w:szCs w:val="24"/>
        </w:rPr>
        <w:t>e</w:t>
      </w:r>
      <w:r w:rsidRPr="007B3B6D">
        <w:rPr>
          <w:rFonts w:ascii="Times New Roman" w:hAnsi="Times New Roman" w:cs="Times New Roman"/>
          <w:sz w:val="24"/>
          <w:szCs w:val="24"/>
        </w:rPr>
        <w:t xml:space="preserve"> važeć</w:t>
      </w:r>
      <w:r>
        <w:rPr>
          <w:rFonts w:ascii="Times New Roman" w:hAnsi="Times New Roman" w:cs="Times New Roman"/>
          <w:sz w:val="24"/>
          <w:szCs w:val="24"/>
        </w:rPr>
        <w:t>a</w:t>
      </w:r>
      <w:r w:rsidRPr="007B3B6D">
        <w:rPr>
          <w:rFonts w:ascii="Times New Roman" w:hAnsi="Times New Roman" w:cs="Times New Roman"/>
          <w:sz w:val="24"/>
          <w:szCs w:val="24"/>
        </w:rPr>
        <w:t xml:space="preserve"> u trenutku kada </w:t>
      </w:r>
      <w:r>
        <w:rPr>
          <w:rFonts w:ascii="Times New Roman" w:hAnsi="Times New Roman" w:cs="Times New Roman"/>
          <w:sz w:val="24"/>
          <w:szCs w:val="24"/>
        </w:rPr>
        <w:t>je</w:t>
      </w:r>
      <w:r w:rsidRPr="007B3B6D">
        <w:rPr>
          <w:rFonts w:ascii="Times New Roman" w:hAnsi="Times New Roman" w:cs="Times New Roman"/>
          <w:sz w:val="24"/>
          <w:szCs w:val="24"/>
        </w:rPr>
        <w:t xml:space="preserve"> </w:t>
      </w:r>
      <w:r>
        <w:rPr>
          <w:rFonts w:ascii="Times New Roman" w:hAnsi="Times New Roman" w:cs="Times New Roman"/>
          <w:sz w:val="24"/>
          <w:szCs w:val="24"/>
        </w:rPr>
        <w:t>N</w:t>
      </w:r>
      <w:r w:rsidRPr="007B3B6D">
        <w:rPr>
          <w:rFonts w:ascii="Times New Roman" w:hAnsi="Times New Roman" w:cs="Times New Roman"/>
          <w:sz w:val="24"/>
          <w:szCs w:val="24"/>
        </w:rPr>
        <w:t xml:space="preserve">ositelj komasacije zaprimi od većine </w:t>
      </w:r>
      <w:r>
        <w:rPr>
          <w:rFonts w:ascii="Times New Roman" w:hAnsi="Times New Roman" w:cs="Times New Roman"/>
          <w:color w:val="000000"/>
          <w:sz w:val="24"/>
          <w:szCs w:val="24"/>
        </w:rPr>
        <w:t>vlasnika</w:t>
      </w:r>
      <w:r w:rsidRPr="0029589C">
        <w:rPr>
          <w:rFonts w:ascii="Times New Roman" w:hAnsi="Times New Roman" w:cs="Times New Roman"/>
          <w:color w:val="000000"/>
          <w:sz w:val="24"/>
          <w:szCs w:val="24"/>
        </w:rPr>
        <w:t xml:space="preserve"> zemljišta na području na kojem se planira komasacija</w:t>
      </w:r>
      <w:r>
        <w:rPr>
          <w:rFonts w:ascii="Times New Roman" w:hAnsi="Times New Roman" w:cs="Times New Roman"/>
          <w:sz w:val="24"/>
          <w:szCs w:val="24"/>
        </w:rPr>
        <w:t xml:space="preserve"> </w:t>
      </w:r>
      <w:r w:rsidRPr="00F73808">
        <w:rPr>
          <w:rFonts w:ascii="Times New Roman" w:hAnsi="Times New Roman" w:cs="Times New Roman"/>
          <w:sz w:val="24"/>
          <w:szCs w:val="24"/>
        </w:rPr>
        <w:t>od</w:t>
      </w:r>
      <w:r>
        <w:rPr>
          <w:rFonts w:ascii="Times New Roman" w:hAnsi="Times New Roman" w:cs="Times New Roman"/>
          <w:sz w:val="24"/>
          <w:szCs w:val="24"/>
        </w:rPr>
        <w:t xml:space="preserve"> najmanje</w:t>
      </w:r>
      <w:r w:rsidRPr="00F73808">
        <w:rPr>
          <w:rFonts w:ascii="Times New Roman" w:hAnsi="Times New Roman" w:cs="Times New Roman"/>
          <w:sz w:val="24"/>
          <w:szCs w:val="24"/>
        </w:rPr>
        <w:t xml:space="preserve"> </w:t>
      </w:r>
      <w:r>
        <w:rPr>
          <w:rFonts w:ascii="Times New Roman" w:hAnsi="Times New Roman" w:cs="Times New Roman"/>
          <w:sz w:val="24"/>
          <w:szCs w:val="24"/>
        </w:rPr>
        <w:t>50</w:t>
      </w:r>
      <w:r w:rsidR="006C0C32">
        <w:rPr>
          <w:rFonts w:ascii="Times New Roman" w:hAnsi="Times New Roman" w:cs="Times New Roman"/>
          <w:sz w:val="24"/>
          <w:szCs w:val="24"/>
        </w:rPr>
        <w:t xml:space="preserve"> </w:t>
      </w:r>
      <w:r>
        <w:rPr>
          <w:rFonts w:ascii="Times New Roman" w:hAnsi="Times New Roman" w:cs="Times New Roman"/>
          <w:sz w:val="24"/>
          <w:szCs w:val="24"/>
        </w:rPr>
        <w:t>%</w:t>
      </w:r>
      <w:r w:rsidR="006C0C32">
        <w:rPr>
          <w:rFonts w:ascii="Times New Roman" w:hAnsi="Times New Roman" w:cs="Times New Roman"/>
          <w:sz w:val="24"/>
          <w:szCs w:val="24"/>
        </w:rPr>
        <w:t xml:space="preserve"> </w:t>
      </w:r>
      <w:r>
        <w:rPr>
          <w:rFonts w:ascii="Times New Roman" w:hAnsi="Times New Roman" w:cs="Times New Roman"/>
          <w:sz w:val="24"/>
          <w:szCs w:val="24"/>
        </w:rPr>
        <w:t>+</w:t>
      </w:r>
      <w:r w:rsidR="006C0C32">
        <w:rPr>
          <w:rFonts w:ascii="Times New Roman" w:hAnsi="Times New Roman" w:cs="Times New Roman"/>
          <w:sz w:val="24"/>
          <w:szCs w:val="24"/>
        </w:rPr>
        <w:t xml:space="preserve"> </w:t>
      </w:r>
      <w:r>
        <w:rPr>
          <w:rFonts w:ascii="Times New Roman" w:hAnsi="Times New Roman" w:cs="Times New Roman"/>
          <w:sz w:val="24"/>
          <w:szCs w:val="24"/>
        </w:rPr>
        <w:t>1 uz uvjet da</w:t>
      </w:r>
      <w:r w:rsidRPr="00F73808">
        <w:rPr>
          <w:rFonts w:ascii="Times New Roman" w:hAnsi="Times New Roman" w:cs="Times New Roman"/>
          <w:sz w:val="24"/>
          <w:szCs w:val="24"/>
        </w:rPr>
        <w:t xml:space="preserve"> </w:t>
      </w:r>
      <w:r>
        <w:rPr>
          <w:rFonts w:ascii="Times New Roman" w:hAnsi="Times New Roman" w:cs="Times New Roman"/>
          <w:sz w:val="24"/>
          <w:szCs w:val="24"/>
        </w:rPr>
        <w:t>je u njihovu</w:t>
      </w:r>
      <w:r w:rsidRPr="00F73808">
        <w:rPr>
          <w:rFonts w:ascii="Times New Roman" w:hAnsi="Times New Roman" w:cs="Times New Roman"/>
          <w:sz w:val="24"/>
          <w:szCs w:val="24"/>
        </w:rPr>
        <w:t xml:space="preserve"> vlasništvu</w:t>
      </w:r>
      <w:r w:rsidRPr="00F73808">
        <w:rPr>
          <w:rFonts w:ascii="Times New Roman" w:hAnsi="Times New Roman" w:cs="Times New Roman"/>
          <w:b/>
          <w:sz w:val="24"/>
          <w:szCs w:val="24"/>
        </w:rPr>
        <w:t xml:space="preserve"> </w:t>
      </w:r>
      <w:r w:rsidRPr="00F73808">
        <w:rPr>
          <w:rFonts w:ascii="Times New Roman" w:hAnsi="Times New Roman" w:cs="Times New Roman"/>
          <w:sz w:val="24"/>
          <w:szCs w:val="24"/>
        </w:rPr>
        <w:t>najmanje 67</w:t>
      </w:r>
      <w:r w:rsidR="006C0C32">
        <w:rPr>
          <w:rFonts w:ascii="Times New Roman" w:hAnsi="Times New Roman" w:cs="Times New Roman"/>
          <w:sz w:val="24"/>
          <w:szCs w:val="24"/>
        </w:rPr>
        <w:t xml:space="preserve"> </w:t>
      </w:r>
      <w:r w:rsidRPr="00F73808">
        <w:rPr>
          <w:rFonts w:ascii="Times New Roman" w:hAnsi="Times New Roman" w:cs="Times New Roman"/>
          <w:sz w:val="24"/>
          <w:szCs w:val="24"/>
        </w:rPr>
        <w:t>% ukupne površine poljoprivrednog zemljišt</w:t>
      </w:r>
      <w:r>
        <w:rPr>
          <w:rFonts w:ascii="Times New Roman" w:hAnsi="Times New Roman" w:cs="Times New Roman"/>
          <w:sz w:val="24"/>
          <w:szCs w:val="24"/>
        </w:rPr>
        <w:t>a</w:t>
      </w:r>
      <w:r w:rsidRPr="00F73808">
        <w:rPr>
          <w:rFonts w:ascii="Times New Roman" w:hAnsi="Times New Roman" w:cs="Times New Roman"/>
          <w:sz w:val="24"/>
          <w:szCs w:val="24"/>
        </w:rPr>
        <w:t xml:space="preserve"> s područja</w:t>
      </w:r>
      <w:r>
        <w:rPr>
          <w:rFonts w:ascii="Times New Roman" w:hAnsi="Times New Roman" w:cs="Times New Roman"/>
          <w:sz w:val="24"/>
          <w:szCs w:val="24"/>
        </w:rPr>
        <w:t xml:space="preserve"> na kojem se planira komasacija</w:t>
      </w:r>
      <w:r w:rsidRPr="00F73808">
        <w:rPr>
          <w:rFonts w:ascii="Times New Roman" w:hAnsi="Times New Roman" w:cs="Times New Roman"/>
          <w:sz w:val="24"/>
          <w:szCs w:val="24"/>
        </w:rPr>
        <w:t>.</w:t>
      </w:r>
    </w:p>
    <w:p w14:paraId="4B155679"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0CA34124"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Odluka o pokretanju komasacije</w:t>
      </w:r>
    </w:p>
    <w:p w14:paraId="6E06CC1B" w14:textId="77777777" w:rsidR="00505E22" w:rsidRPr="00F73808" w:rsidRDefault="00505E22" w:rsidP="00505E22">
      <w:pPr>
        <w:pStyle w:val="NoSpacing"/>
        <w:rPr>
          <w:rFonts w:ascii="Times New Roman" w:hAnsi="Times New Roman" w:cs="Times New Roman"/>
          <w:color w:val="000000"/>
          <w:sz w:val="24"/>
          <w:szCs w:val="24"/>
        </w:rPr>
      </w:pPr>
    </w:p>
    <w:p w14:paraId="15D11355" w14:textId="77777777" w:rsidR="00505E22" w:rsidRPr="00F73808" w:rsidRDefault="00505E22" w:rsidP="00505E22">
      <w:pPr>
        <w:pStyle w:val="NoSpacing"/>
        <w:jc w:val="center"/>
        <w:rPr>
          <w:rFonts w:ascii="Times New Roman" w:hAnsi="Times New Roman" w:cs="Times New Roman"/>
          <w:b/>
          <w:color w:val="000000"/>
          <w:sz w:val="24"/>
          <w:szCs w:val="24"/>
        </w:rPr>
      </w:pPr>
      <w:r w:rsidRPr="00C63ADA">
        <w:rPr>
          <w:rFonts w:ascii="Times New Roman" w:hAnsi="Times New Roman" w:cs="Times New Roman"/>
          <w:b/>
          <w:color w:val="000000"/>
          <w:sz w:val="24"/>
          <w:szCs w:val="24"/>
        </w:rPr>
        <w:t>Članak 21.</w:t>
      </w:r>
    </w:p>
    <w:p w14:paraId="10DF7089"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08CD8A28" w14:textId="77777777" w:rsidR="00C04B55" w:rsidRDefault="0070421F" w:rsidP="00C04B55">
      <w:pPr>
        <w:pStyle w:val="NoSpacing"/>
        <w:numPr>
          <w:ilvl w:val="0"/>
          <w:numId w:val="56"/>
        </w:numPr>
        <w:tabs>
          <w:tab w:val="left" w:pos="0"/>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Rješavatelj</w:t>
      </w:r>
      <w:r w:rsidR="00505E22" w:rsidRPr="00A728FB">
        <w:rPr>
          <w:rFonts w:ascii="Times New Roman" w:hAnsi="Times New Roman" w:cs="Times New Roman"/>
          <w:color w:val="000000"/>
          <w:sz w:val="24"/>
          <w:szCs w:val="24"/>
        </w:rPr>
        <w:t xml:space="preserve"> </w:t>
      </w:r>
      <w:r w:rsidR="00505E22" w:rsidRPr="000D18D6">
        <w:rPr>
          <w:rFonts w:ascii="Times New Roman" w:hAnsi="Times New Roman" w:cs="Times New Roman"/>
          <w:color w:val="000000"/>
          <w:sz w:val="24"/>
          <w:szCs w:val="24"/>
        </w:rPr>
        <w:t xml:space="preserve">na temelju mišljenja </w:t>
      </w:r>
      <w:r w:rsidR="00505E22">
        <w:rPr>
          <w:rFonts w:ascii="Times New Roman" w:hAnsi="Times New Roman" w:cs="Times New Roman"/>
          <w:color w:val="000000"/>
          <w:sz w:val="24"/>
          <w:szCs w:val="24"/>
        </w:rPr>
        <w:t xml:space="preserve">i suglasnosti </w:t>
      </w:r>
      <w:r w:rsidR="00505E22" w:rsidRPr="000D18D6">
        <w:rPr>
          <w:rFonts w:ascii="Times New Roman" w:hAnsi="Times New Roman" w:cs="Times New Roman"/>
          <w:color w:val="000000"/>
          <w:sz w:val="24"/>
          <w:szCs w:val="24"/>
        </w:rPr>
        <w:t>iz članka 1</w:t>
      </w:r>
      <w:r w:rsidR="00505E22">
        <w:rPr>
          <w:rFonts w:ascii="Times New Roman" w:hAnsi="Times New Roman" w:cs="Times New Roman"/>
          <w:color w:val="000000"/>
          <w:sz w:val="24"/>
          <w:szCs w:val="24"/>
        </w:rPr>
        <w:t>9</w:t>
      </w:r>
      <w:r w:rsidR="00505E22" w:rsidRPr="000D18D6">
        <w:rPr>
          <w:rFonts w:ascii="Times New Roman" w:hAnsi="Times New Roman" w:cs="Times New Roman"/>
          <w:color w:val="000000"/>
          <w:sz w:val="24"/>
          <w:szCs w:val="24"/>
        </w:rPr>
        <w:t xml:space="preserve">. ovoga Zakona i važećih suglasnosti iz članka </w:t>
      </w:r>
      <w:r w:rsidR="00505E22">
        <w:rPr>
          <w:rFonts w:ascii="Times New Roman" w:hAnsi="Times New Roman" w:cs="Times New Roman"/>
          <w:color w:val="000000"/>
          <w:sz w:val="24"/>
          <w:szCs w:val="24"/>
        </w:rPr>
        <w:t>20</w:t>
      </w:r>
      <w:r w:rsidR="00505E22" w:rsidRPr="000D18D6">
        <w:rPr>
          <w:rFonts w:ascii="Times New Roman" w:hAnsi="Times New Roman" w:cs="Times New Roman"/>
          <w:color w:val="000000"/>
          <w:sz w:val="24"/>
          <w:szCs w:val="24"/>
        </w:rPr>
        <w:t xml:space="preserve">. stavka </w:t>
      </w:r>
      <w:r w:rsidR="006C0C32">
        <w:rPr>
          <w:rFonts w:ascii="Times New Roman" w:hAnsi="Times New Roman" w:cs="Times New Roman"/>
          <w:color w:val="000000"/>
          <w:sz w:val="24"/>
          <w:szCs w:val="24"/>
        </w:rPr>
        <w:t>2</w:t>
      </w:r>
      <w:r w:rsidR="00505E22" w:rsidRPr="000D18D6">
        <w:rPr>
          <w:rFonts w:ascii="Times New Roman" w:hAnsi="Times New Roman" w:cs="Times New Roman"/>
          <w:color w:val="000000"/>
          <w:sz w:val="24"/>
          <w:szCs w:val="24"/>
        </w:rPr>
        <w:t>. ovoga Zakona u roku od 30 dana od njihova pribavljanja donosi odluku o pokretanju komasacije.</w:t>
      </w:r>
    </w:p>
    <w:p w14:paraId="533CBCC8" w14:textId="77777777" w:rsidR="00C04B55" w:rsidRDefault="00C04B55" w:rsidP="00C04B55">
      <w:pPr>
        <w:pStyle w:val="NoSpacing"/>
        <w:tabs>
          <w:tab w:val="left" w:pos="0"/>
          <w:tab w:val="left" w:pos="426"/>
        </w:tabs>
        <w:jc w:val="both"/>
        <w:rPr>
          <w:rFonts w:ascii="Times New Roman" w:hAnsi="Times New Roman" w:cs="Times New Roman"/>
          <w:color w:val="000000"/>
          <w:sz w:val="24"/>
          <w:szCs w:val="24"/>
        </w:rPr>
      </w:pPr>
    </w:p>
    <w:p w14:paraId="3ADE3868" w14:textId="2805A4FD" w:rsidR="00C04B55" w:rsidRDefault="00505E22" w:rsidP="00C04B55">
      <w:pPr>
        <w:pStyle w:val="NoSpacing"/>
        <w:numPr>
          <w:ilvl w:val="0"/>
          <w:numId w:val="56"/>
        </w:numPr>
        <w:tabs>
          <w:tab w:val="left" w:pos="0"/>
          <w:tab w:val="left" w:pos="426"/>
        </w:tabs>
        <w:ind w:left="0" w:firstLine="0"/>
        <w:jc w:val="both"/>
        <w:rPr>
          <w:rFonts w:ascii="Times New Roman" w:hAnsi="Times New Roman" w:cs="Times New Roman"/>
          <w:color w:val="000000"/>
          <w:sz w:val="24"/>
          <w:szCs w:val="24"/>
        </w:rPr>
      </w:pPr>
      <w:r w:rsidRPr="00C04B55">
        <w:rPr>
          <w:rFonts w:ascii="Times New Roman" w:hAnsi="Times New Roman" w:cs="Times New Roman"/>
          <w:color w:val="000000"/>
          <w:sz w:val="24"/>
          <w:szCs w:val="24"/>
        </w:rPr>
        <w:t xml:space="preserve">Nakon donošenja odluke iz stavka 1. ovoga članka nema povlačenja važećih suglasnosti iz članka 20. stavka </w:t>
      </w:r>
      <w:r w:rsidR="006C0C32" w:rsidRPr="00C04B55">
        <w:rPr>
          <w:rFonts w:ascii="Times New Roman" w:hAnsi="Times New Roman" w:cs="Times New Roman"/>
          <w:color w:val="000000"/>
          <w:sz w:val="24"/>
          <w:szCs w:val="24"/>
        </w:rPr>
        <w:t>2</w:t>
      </w:r>
      <w:r w:rsidRPr="00C04B55">
        <w:rPr>
          <w:rFonts w:ascii="Times New Roman" w:hAnsi="Times New Roman" w:cs="Times New Roman"/>
          <w:color w:val="000000"/>
          <w:sz w:val="24"/>
          <w:szCs w:val="24"/>
        </w:rPr>
        <w:t>. ovoga Zakona na PIR koji je donošenjem iste odluke postao idejno rješenje komasacije i njezin sastavni dio.</w:t>
      </w:r>
    </w:p>
    <w:p w14:paraId="7B9757AC" w14:textId="77777777" w:rsidR="00C04B55" w:rsidRPr="00C04B55" w:rsidRDefault="00C04B55" w:rsidP="00C04B55">
      <w:pPr>
        <w:pStyle w:val="NoSpacing"/>
        <w:tabs>
          <w:tab w:val="left" w:pos="0"/>
          <w:tab w:val="left" w:pos="426"/>
        </w:tabs>
        <w:jc w:val="both"/>
        <w:rPr>
          <w:rFonts w:ascii="Times New Roman" w:hAnsi="Times New Roman" w:cs="Times New Roman"/>
          <w:color w:val="000000"/>
          <w:sz w:val="24"/>
          <w:szCs w:val="24"/>
        </w:rPr>
      </w:pPr>
    </w:p>
    <w:p w14:paraId="52D362B5" w14:textId="3616C409" w:rsidR="00C04B55" w:rsidRDefault="00505E22" w:rsidP="00C04B55">
      <w:pPr>
        <w:pStyle w:val="NoSpacing"/>
        <w:numPr>
          <w:ilvl w:val="0"/>
          <w:numId w:val="56"/>
        </w:numPr>
        <w:tabs>
          <w:tab w:val="left" w:pos="0"/>
          <w:tab w:val="left" w:pos="426"/>
        </w:tabs>
        <w:ind w:left="0" w:firstLine="0"/>
        <w:jc w:val="both"/>
        <w:rPr>
          <w:rFonts w:ascii="Times New Roman" w:hAnsi="Times New Roman" w:cs="Times New Roman"/>
          <w:color w:val="000000"/>
          <w:sz w:val="24"/>
          <w:szCs w:val="24"/>
        </w:rPr>
      </w:pPr>
      <w:r w:rsidRPr="00C04B55">
        <w:rPr>
          <w:rFonts w:ascii="Times New Roman" w:hAnsi="Times New Roman" w:cs="Times New Roman"/>
          <w:color w:val="000000"/>
          <w:sz w:val="24"/>
          <w:szCs w:val="24"/>
        </w:rPr>
        <w:t xml:space="preserve">Odlukom iz stavka 1. ovoga članka pokreće </w:t>
      </w:r>
      <w:r w:rsidR="00FE0259" w:rsidRPr="00C04B55">
        <w:rPr>
          <w:rFonts w:ascii="Times New Roman" w:hAnsi="Times New Roman" w:cs="Times New Roman"/>
          <w:color w:val="000000"/>
          <w:sz w:val="24"/>
          <w:szCs w:val="24"/>
        </w:rPr>
        <w:t xml:space="preserve">se </w:t>
      </w:r>
      <w:r w:rsidRPr="00C04B55">
        <w:rPr>
          <w:rFonts w:ascii="Times New Roman" w:hAnsi="Times New Roman" w:cs="Times New Roman"/>
          <w:color w:val="000000"/>
          <w:sz w:val="24"/>
          <w:szCs w:val="24"/>
        </w:rPr>
        <w:t>izrad</w:t>
      </w:r>
      <w:r w:rsidR="00FE0259" w:rsidRPr="00C04B55">
        <w:rPr>
          <w:rFonts w:ascii="Times New Roman" w:hAnsi="Times New Roman" w:cs="Times New Roman"/>
          <w:color w:val="000000"/>
          <w:sz w:val="24"/>
          <w:szCs w:val="24"/>
        </w:rPr>
        <w:t>a</w:t>
      </w:r>
      <w:r w:rsidRPr="00C04B55">
        <w:rPr>
          <w:rFonts w:ascii="Times New Roman" w:hAnsi="Times New Roman" w:cs="Times New Roman"/>
          <w:color w:val="000000"/>
          <w:sz w:val="24"/>
          <w:szCs w:val="24"/>
        </w:rPr>
        <w:t xml:space="preserve"> prijedloga projekta komasacije i osniva </w:t>
      </w:r>
      <w:r w:rsidRPr="00C04B55">
        <w:rPr>
          <w:rFonts w:ascii="Times New Roman" w:eastAsia="Times New Roman" w:hAnsi="Times New Roman" w:cs="Times New Roman"/>
          <w:color w:val="000000"/>
          <w:sz w:val="24"/>
          <w:szCs w:val="24"/>
          <w:lang w:eastAsia="hr-HR"/>
        </w:rPr>
        <w:t>Povjerenstvo</w:t>
      </w:r>
      <w:r w:rsidRPr="00C04B55">
        <w:rPr>
          <w:rFonts w:ascii="Times New Roman" w:hAnsi="Times New Roman" w:cs="Times New Roman"/>
          <w:color w:val="000000"/>
          <w:sz w:val="24"/>
          <w:szCs w:val="24"/>
        </w:rPr>
        <w:t>.</w:t>
      </w:r>
    </w:p>
    <w:p w14:paraId="226B50B5" w14:textId="77777777" w:rsidR="00C04B55" w:rsidRPr="00C04B55" w:rsidRDefault="00C04B55" w:rsidP="00C04B55">
      <w:pPr>
        <w:pStyle w:val="NoSpacing"/>
        <w:tabs>
          <w:tab w:val="left" w:pos="0"/>
          <w:tab w:val="left" w:pos="426"/>
        </w:tabs>
        <w:jc w:val="both"/>
        <w:rPr>
          <w:rFonts w:ascii="Times New Roman" w:hAnsi="Times New Roman" w:cs="Times New Roman"/>
          <w:color w:val="000000"/>
          <w:sz w:val="24"/>
          <w:szCs w:val="24"/>
        </w:rPr>
      </w:pPr>
    </w:p>
    <w:p w14:paraId="4F7D9E60" w14:textId="278ADFE1" w:rsidR="00C04B55" w:rsidRPr="00C04B55" w:rsidRDefault="00505E22" w:rsidP="00C04B55">
      <w:pPr>
        <w:pStyle w:val="NoSpacing"/>
        <w:numPr>
          <w:ilvl w:val="0"/>
          <w:numId w:val="56"/>
        </w:numPr>
        <w:tabs>
          <w:tab w:val="left" w:pos="0"/>
          <w:tab w:val="left" w:pos="426"/>
        </w:tabs>
        <w:ind w:left="0" w:firstLine="0"/>
        <w:jc w:val="both"/>
        <w:rPr>
          <w:rFonts w:ascii="Times New Roman" w:hAnsi="Times New Roman" w:cs="Times New Roman"/>
          <w:color w:val="000000"/>
          <w:sz w:val="24"/>
          <w:szCs w:val="24"/>
        </w:rPr>
      </w:pPr>
      <w:r w:rsidRPr="00C04B55">
        <w:rPr>
          <w:rFonts w:ascii="Times New Roman" w:hAnsi="Times New Roman" w:cs="Times New Roman"/>
          <w:color w:val="000000"/>
          <w:sz w:val="24"/>
          <w:szCs w:val="24"/>
        </w:rPr>
        <w:t xml:space="preserve">Odluku iz stavka 1. ovoga članka Nositelj komasacije </w:t>
      </w:r>
      <w:r w:rsidRPr="00C04B55">
        <w:rPr>
          <w:rFonts w:ascii="Times New Roman" w:hAnsi="Times New Roman" w:cs="Times New Roman"/>
          <w:sz w:val="24"/>
          <w:szCs w:val="24"/>
        </w:rPr>
        <w:t>objavljuje na javni uvid u trajanju od osam dana na mrežnim stranicama te u službenom glasilu jedinice lokalne samouprave odnosno Grada Zagreba i jedinice područne (regionalne) samouprave na čijem se području provodi komasacija.</w:t>
      </w:r>
    </w:p>
    <w:p w14:paraId="15BB8405" w14:textId="77777777" w:rsidR="00C04B55" w:rsidRPr="00C04B55" w:rsidRDefault="00C04B55" w:rsidP="00C04B55">
      <w:pPr>
        <w:pStyle w:val="NoSpacing"/>
        <w:tabs>
          <w:tab w:val="left" w:pos="0"/>
          <w:tab w:val="left" w:pos="426"/>
        </w:tabs>
        <w:jc w:val="both"/>
        <w:rPr>
          <w:rFonts w:ascii="Times New Roman" w:hAnsi="Times New Roman" w:cs="Times New Roman"/>
          <w:color w:val="000000"/>
          <w:sz w:val="24"/>
          <w:szCs w:val="24"/>
        </w:rPr>
      </w:pPr>
    </w:p>
    <w:p w14:paraId="21673010" w14:textId="5F475B12" w:rsidR="00505E22" w:rsidRPr="00C04B55" w:rsidRDefault="00505E22" w:rsidP="00C04B55">
      <w:pPr>
        <w:pStyle w:val="NoSpacing"/>
        <w:numPr>
          <w:ilvl w:val="0"/>
          <w:numId w:val="56"/>
        </w:numPr>
        <w:tabs>
          <w:tab w:val="left" w:pos="0"/>
          <w:tab w:val="left" w:pos="426"/>
        </w:tabs>
        <w:ind w:left="0" w:firstLine="0"/>
        <w:jc w:val="both"/>
        <w:rPr>
          <w:rFonts w:ascii="Times New Roman" w:hAnsi="Times New Roman" w:cs="Times New Roman"/>
          <w:color w:val="000000"/>
          <w:sz w:val="24"/>
          <w:szCs w:val="24"/>
        </w:rPr>
      </w:pPr>
      <w:r w:rsidRPr="00C04B55">
        <w:rPr>
          <w:rFonts w:ascii="Times New Roman" w:hAnsi="Times New Roman" w:cs="Times New Roman"/>
          <w:sz w:val="24"/>
          <w:szCs w:val="24"/>
        </w:rPr>
        <w:t xml:space="preserve">Protiv </w:t>
      </w:r>
      <w:r w:rsidRPr="00C04B55">
        <w:rPr>
          <w:rFonts w:ascii="Times New Roman" w:hAnsi="Times New Roman" w:cs="Times New Roman"/>
          <w:color w:val="000000"/>
          <w:sz w:val="24"/>
          <w:szCs w:val="24"/>
        </w:rPr>
        <w:t xml:space="preserve">odluke iz stavka 1. ovoga članka </w:t>
      </w:r>
      <w:r w:rsidRPr="00C04B55">
        <w:rPr>
          <w:rFonts w:ascii="Times New Roman" w:hAnsi="Times New Roman" w:cs="Times New Roman"/>
          <w:sz w:val="24"/>
          <w:szCs w:val="24"/>
        </w:rPr>
        <w:t>žalba nije dopuštena, ali se može pokrenuti upravni spor</w:t>
      </w:r>
      <w:r w:rsidRPr="00C04B55">
        <w:rPr>
          <w:rFonts w:ascii="Times New Roman" w:eastAsia="Times New Roman" w:hAnsi="Times New Roman" w:cs="Times New Roman"/>
          <w:color w:val="000000"/>
          <w:sz w:val="24"/>
          <w:szCs w:val="24"/>
          <w:lang w:eastAsia="hr-HR"/>
        </w:rPr>
        <w:t>.</w:t>
      </w:r>
    </w:p>
    <w:p w14:paraId="2903825B" w14:textId="77777777" w:rsidR="00DE145D" w:rsidRPr="00F73808" w:rsidRDefault="00DE145D" w:rsidP="00505E22">
      <w:pPr>
        <w:pStyle w:val="NoSpacing"/>
        <w:rPr>
          <w:rFonts w:ascii="Times New Roman" w:hAnsi="Times New Roman" w:cs="Times New Roman"/>
          <w:color w:val="000000"/>
          <w:sz w:val="24"/>
          <w:szCs w:val="24"/>
        </w:rPr>
      </w:pPr>
    </w:p>
    <w:p w14:paraId="68792E20" w14:textId="77777777" w:rsidR="00505E22" w:rsidRPr="00F73808" w:rsidRDefault="00505E22" w:rsidP="00505E22">
      <w:pPr>
        <w:pStyle w:val="NoSpacing"/>
        <w:jc w:val="center"/>
        <w:rPr>
          <w:rFonts w:ascii="Times New Roman" w:hAnsi="Times New Roman" w:cs="Times New Roman"/>
          <w:color w:val="000000"/>
          <w:sz w:val="24"/>
          <w:szCs w:val="24"/>
        </w:rPr>
      </w:pPr>
      <w:r w:rsidRPr="00F73808">
        <w:rPr>
          <w:rFonts w:ascii="Times New Roman" w:hAnsi="Times New Roman" w:cs="Times New Roman"/>
          <w:i/>
          <w:color w:val="000000"/>
          <w:sz w:val="24"/>
          <w:szCs w:val="24"/>
        </w:rPr>
        <w:t>Financijska sredstva i javni natječaji</w:t>
      </w:r>
    </w:p>
    <w:p w14:paraId="0BEB7D69" w14:textId="77777777" w:rsidR="00505E22" w:rsidRPr="00F73808" w:rsidRDefault="00505E22" w:rsidP="00505E22">
      <w:pPr>
        <w:pStyle w:val="NoSpacing"/>
        <w:jc w:val="center"/>
        <w:rPr>
          <w:rFonts w:ascii="Times New Roman" w:hAnsi="Times New Roman" w:cs="Times New Roman"/>
          <w:color w:val="000000"/>
          <w:sz w:val="24"/>
          <w:szCs w:val="24"/>
        </w:rPr>
      </w:pPr>
    </w:p>
    <w:p w14:paraId="6436DB51" w14:textId="77777777" w:rsidR="00505E22" w:rsidRPr="00F73808" w:rsidRDefault="00505E22" w:rsidP="00505E22">
      <w:pPr>
        <w:pStyle w:val="NoSpacing"/>
        <w:jc w:val="center"/>
        <w:rPr>
          <w:rFonts w:ascii="Times New Roman" w:hAnsi="Times New Roman" w:cs="Times New Roman"/>
          <w:b/>
          <w:color w:val="000000"/>
          <w:sz w:val="24"/>
          <w:szCs w:val="24"/>
        </w:rPr>
      </w:pPr>
      <w:r w:rsidRPr="00C63ADA">
        <w:rPr>
          <w:rFonts w:ascii="Times New Roman" w:hAnsi="Times New Roman" w:cs="Times New Roman"/>
          <w:b/>
          <w:color w:val="000000"/>
          <w:sz w:val="24"/>
          <w:szCs w:val="24"/>
        </w:rPr>
        <w:t>Članak 22.</w:t>
      </w:r>
    </w:p>
    <w:p w14:paraId="278898C8" w14:textId="77777777" w:rsidR="00505E22" w:rsidRPr="00F73808" w:rsidRDefault="00505E22" w:rsidP="00505E22">
      <w:pPr>
        <w:pStyle w:val="NoSpacing"/>
        <w:jc w:val="both"/>
        <w:rPr>
          <w:rFonts w:ascii="Times New Roman" w:hAnsi="Times New Roman" w:cs="Times New Roman"/>
          <w:color w:val="000000"/>
          <w:sz w:val="24"/>
          <w:szCs w:val="24"/>
        </w:rPr>
      </w:pPr>
    </w:p>
    <w:p w14:paraId="3E59E8C7" w14:textId="77777777" w:rsidR="00505E22" w:rsidRDefault="00505E22" w:rsidP="004629D4">
      <w:pPr>
        <w:pStyle w:val="NoSpacing"/>
        <w:numPr>
          <w:ilvl w:val="0"/>
          <w:numId w:val="5"/>
        </w:numPr>
        <w:tabs>
          <w:tab w:val="left" w:pos="426"/>
        </w:tabs>
        <w:ind w:left="0" w:firstLine="0"/>
        <w:jc w:val="both"/>
        <w:rPr>
          <w:rFonts w:ascii="Times New Roman" w:hAnsi="Times New Roman" w:cs="Times New Roman"/>
          <w:color w:val="000000"/>
          <w:sz w:val="24"/>
          <w:szCs w:val="24"/>
        </w:rPr>
      </w:pPr>
      <w:r w:rsidRPr="00940420">
        <w:rPr>
          <w:rFonts w:ascii="Times New Roman" w:hAnsi="Times New Roman" w:cs="Times New Roman"/>
          <w:color w:val="000000"/>
          <w:sz w:val="24"/>
          <w:szCs w:val="24"/>
        </w:rPr>
        <w:t>Sredstva potrebna za izvršenje Programa osiguravaju se iz sredstava fondova Europske unije, u državnom proračunu, iz sredstava donacija, sredstava drugih zainteresiranih pravnih i fizičkih osoba te</w:t>
      </w:r>
      <w:r>
        <w:rPr>
          <w:rFonts w:ascii="Times New Roman" w:hAnsi="Times New Roman" w:cs="Times New Roman"/>
          <w:color w:val="000000"/>
          <w:sz w:val="24"/>
          <w:szCs w:val="24"/>
        </w:rPr>
        <w:t xml:space="preserve"> </w:t>
      </w:r>
      <w:r w:rsidRPr="00940420">
        <w:rPr>
          <w:rFonts w:ascii="Times New Roman" w:hAnsi="Times New Roman" w:cs="Times New Roman"/>
          <w:color w:val="000000"/>
          <w:sz w:val="24"/>
          <w:szCs w:val="24"/>
        </w:rPr>
        <w:t>u proračunu jedinica lokalne i p</w:t>
      </w:r>
      <w:r>
        <w:rPr>
          <w:rFonts w:ascii="Times New Roman" w:hAnsi="Times New Roman" w:cs="Times New Roman"/>
          <w:color w:val="000000"/>
          <w:sz w:val="24"/>
          <w:szCs w:val="24"/>
        </w:rPr>
        <w:t>odručne (regionalne) samouprave.</w:t>
      </w:r>
    </w:p>
    <w:p w14:paraId="1A43F602" w14:textId="77777777" w:rsidR="00505E22" w:rsidRDefault="00505E22" w:rsidP="00505E22">
      <w:pPr>
        <w:pStyle w:val="NoSpacing"/>
        <w:tabs>
          <w:tab w:val="left" w:pos="426"/>
        </w:tabs>
        <w:jc w:val="both"/>
        <w:rPr>
          <w:rFonts w:ascii="Times New Roman" w:hAnsi="Times New Roman" w:cs="Times New Roman"/>
          <w:color w:val="000000"/>
          <w:sz w:val="24"/>
          <w:szCs w:val="24"/>
        </w:rPr>
      </w:pPr>
    </w:p>
    <w:p w14:paraId="3C416ACA" w14:textId="77777777" w:rsidR="00505E22" w:rsidRPr="00965CA7" w:rsidRDefault="00505E22" w:rsidP="004629D4">
      <w:pPr>
        <w:pStyle w:val="NoSpacing"/>
        <w:numPr>
          <w:ilvl w:val="0"/>
          <w:numId w:val="5"/>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w:t>
      </w:r>
      <w:r w:rsidRPr="007245A2">
        <w:rPr>
          <w:rFonts w:ascii="Times New Roman" w:hAnsi="Times New Roman" w:cs="Times New Roman"/>
          <w:color w:val="000000"/>
          <w:sz w:val="24"/>
          <w:szCs w:val="24"/>
        </w:rPr>
        <w:t>jedinica lokalne samouprave</w:t>
      </w:r>
      <w:r>
        <w:rPr>
          <w:rFonts w:ascii="Times New Roman" w:hAnsi="Times New Roman" w:cs="Times New Roman"/>
          <w:color w:val="000000"/>
          <w:sz w:val="24"/>
          <w:szCs w:val="24"/>
        </w:rPr>
        <w:t xml:space="preserve"> ili Grad Zagreb </w:t>
      </w:r>
      <w:r w:rsidRPr="00965CA7">
        <w:rPr>
          <w:rFonts w:ascii="Times New Roman" w:hAnsi="Times New Roman" w:cs="Times New Roman"/>
          <w:color w:val="000000"/>
          <w:sz w:val="24"/>
          <w:szCs w:val="24"/>
        </w:rPr>
        <w:t xml:space="preserve">u svom proračunu </w:t>
      </w:r>
      <w:r>
        <w:rPr>
          <w:rFonts w:ascii="Times New Roman" w:hAnsi="Times New Roman" w:cs="Times New Roman"/>
          <w:color w:val="000000"/>
          <w:sz w:val="24"/>
          <w:szCs w:val="24"/>
        </w:rPr>
        <w:t xml:space="preserve">u </w:t>
      </w:r>
      <w:r w:rsidRPr="00965CA7">
        <w:rPr>
          <w:rFonts w:ascii="Times New Roman" w:hAnsi="Times New Roman" w:cs="Times New Roman"/>
          <w:color w:val="000000"/>
          <w:sz w:val="24"/>
          <w:szCs w:val="24"/>
        </w:rPr>
        <w:t>potpunosti osigura</w:t>
      </w:r>
      <w:r>
        <w:rPr>
          <w:rFonts w:ascii="Times New Roman" w:hAnsi="Times New Roman" w:cs="Times New Roman"/>
          <w:color w:val="000000"/>
          <w:sz w:val="24"/>
          <w:szCs w:val="24"/>
        </w:rPr>
        <w:t>ju</w:t>
      </w:r>
      <w:r w:rsidRPr="00965CA7">
        <w:rPr>
          <w:rFonts w:ascii="Times New Roman" w:hAnsi="Times New Roman" w:cs="Times New Roman"/>
          <w:color w:val="000000"/>
          <w:sz w:val="24"/>
          <w:szCs w:val="24"/>
        </w:rPr>
        <w:t xml:space="preserve"> sredstva </w:t>
      </w:r>
      <w:r w:rsidRPr="00965CA7">
        <w:rPr>
          <w:rFonts w:ascii="Times New Roman" w:hAnsi="Times New Roman" w:cs="Times New Roman"/>
          <w:bCs/>
          <w:color w:val="231F20"/>
          <w:sz w:val="24"/>
          <w:szCs w:val="24"/>
        </w:rPr>
        <w:t>potrebna za troškove planiranja, pokretanja i provođenja komasacije</w:t>
      </w:r>
      <w:r>
        <w:rPr>
          <w:rFonts w:ascii="Times New Roman" w:hAnsi="Times New Roman" w:cs="Times New Roman"/>
          <w:color w:val="000000"/>
          <w:sz w:val="24"/>
          <w:szCs w:val="24"/>
        </w:rPr>
        <w:t>, provode postupak komasacije bez obveze izvršenja Programa.</w:t>
      </w:r>
    </w:p>
    <w:p w14:paraId="34AAACD6" w14:textId="77777777" w:rsidR="00505E22" w:rsidRPr="003C294A" w:rsidRDefault="00505E22" w:rsidP="00505E22">
      <w:pPr>
        <w:pStyle w:val="NoSpacing"/>
        <w:tabs>
          <w:tab w:val="left" w:pos="426"/>
        </w:tabs>
        <w:jc w:val="both"/>
        <w:rPr>
          <w:rFonts w:ascii="Times New Roman" w:hAnsi="Times New Roman" w:cs="Times New Roman"/>
          <w:color w:val="000000"/>
          <w:sz w:val="24"/>
          <w:szCs w:val="24"/>
        </w:rPr>
      </w:pPr>
    </w:p>
    <w:p w14:paraId="12B56556" w14:textId="3975732F" w:rsidR="00505E22" w:rsidRPr="00965CA7" w:rsidRDefault="00505E22" w:rsidP="004629D4">
      <w:pPr>
        <w:pStyle w:val="NoSpacing"/>
        <w:numPr>
          <w:ilvl w:val="0"/>
          <w:numId w:val="5"/>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Javne na</w:t>
      </w:r>
      <w:r w:rsidRPr="00D77B8D">
        <w:rPr>
          <w:rFonts w:ascii="Times New Roman" w:hAnsi="Times New Roman" w:cs="Times New Roman"/>
          <w:color w:val="000000"/>
          <w:sz w:val="24"/>
          <w:szCs w:val="24"/>
        </w:rPr>
        <w:t>tječaje iz ovoga Zakona za usluge i radove za koje se sredstva osiguravaju u skladu sa stavkom 1</w:t>
      </w:r>
      <w:r w:rsidRPr="00F738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ili 2.</w:t>
      </w:r>
      <w:r w:rsidRPr="00F73808">
        <w:rPr>
          <w:rFonts w:ascii="Times New Roman" w:hAnsi="Times New Roman" w:cs="Times New Roman"/>
          <w:color w:val="000000"/>
          <w:sz w:val="24"/>
          <w:szCs w:val="24"/>
        </w:rPr>
        <w:t xml:space="preserve"> ovoga članka raspisuj</w:t>
      </w:r>
      <w:r>
        <w:rPr>
          <w:rFonts w:ascii="Times New Roman" w:hAnsi="Times New Roman" w:cs="Times New Roman"/>
          <w:color w:val="000000"/>
          <w:sz w:val="24"/>
          <w:szCs w:val="24"/>
        </w:rPr>
        <w:t xml:space="preserve">e i provodi Nositelj komasacije koji </w:t>
      </w:r>
      <w:r w:rsidRPr="00965CA7">
        <w:rPr>
          <w:rFonts w:ascii="Times New Roman" w:hAnsi="Times New Roman" w:cs="Times New Roman"/>
          <w:color w:val="000000"/>
          <w:sz w:val="24"/>
          <w:szCs w:val="24"/>
        </w:rPr>
        <w:t xml:space="preserve">je obvezan prije pokretanja javnog natječaja </w:t>
      </w:r>
      <w:r w:rsidRPr="00965CA7">
        <w:rPr>
          <w:rFonts w:ascii="Times New Roman" w:hAnsi="Times New Roman" w:cs="Times New Roman"/>
          <w:sz w:val="24"/>
          <w:szCs w:val="24"/>
        </w:rPr>
        <w:t xml:space="preserve">osigurati sredstva za usluge i radove </w:t>
      </w:r>
      <w:r w:rsidRPr="00965CA7">
        <w:rPr>
          <w:rFonts w:ascii="Times New Roman" w:hAnsi="Times New Roman" w:cs="Times New Roman"/>
          <w:color w:val="000000"/>
          <w:sz w:val="24"/>
          <w:szCs w:val="24"/>
        </w:rPr>
        <w:t>izvršenja Programa</w:t>
      </w:r>
      <w:r>
        <w:rPr>
          <w:rFonts w:ascii="Times New Roman" w:hAnsi="Times New Roman" w:cs="Times New Roman"/>
          <w:color w:val="000000"/>
          <w:sz w:val="24"/>
          <w:szCs w:val="24"/>
        </w:rPr>
        <w:t xml:space="preserve"> </w:t>
      </w:r>
      <w:r w:rsidRPr="00965CA7">
        <w:rPr>
          <w:rFonts w:ascii="Times New Roman" w:hAnsi="Times New Roman" w:cs="Times New Roman"/>
          <w:sz w:val="24"/>
          <w:szCs w:val="24"/>
        </w:rPr>
        <w:t>osigurati sredstva za usluge i radove</w:t>
      </w:r>
      <w:r w:rsidRPr="00965CA7">
        <w:rPr>
          <w:rFonts w:ascii="Times New Roman" w:hAnsi="Times New Roman" w:cs="Times New Roman"/>
          <w:bCs/>
          <w:color w:val="231F20"/>
          <w:sz w:val="24"/>
          <w:szCs w:val="24"/>
        </w:rPr>
        <w:t xml:space="preserve"> planiranja, pokretanja i provođenja komasacije</w:t>
      </w:r>
      <w:r>
        <w:rPr>
          <w:rFonts w:ascii="Times New Roman" w:hAnsi="Times New Roman" w:cs="Times New Roman"/>
          <w:bCs/>
          <w:color w:val="231F20"/>
          <w:sz w:val="24"/>
          <w:szCs w:val="24"/>
        </w:rPr>
        <w:t xml:space="preserve">, odnosno pribaviti suglasnost Ministarstva da su sredstva za izradu PIR-a osigurana u sredstvima za izvršenje Programa. </w:t>
      </w:r>
    </w:p>
    <w:p w14:paraId="53FD54AE" w14:textId="77777777" w:rsidR="00505E22" w:rsidRPr="00940420" w:rsidRDefault="00505E22" w:rsidP="00505E22">
      <w:pPr>
        <w:pStyle w:val="NoSpacing"/>
        <w:tabs>
          <w:tab w:val="left" w:pos="426"/>
        </w:tabs>
        <w:jc w:val="both"/>
        <w:rPr>
          <w:rFonts w:ascii="Times New Roman" w:hAnsi="Times New Roman" w:cs="Times New Roman"/>
          <w:color w:val="000000"/>
          <w:sz w:val="24"/>
          <w:szCs w:val="24"/>
        </w:rPr>
      </w:pPr>
    </w:p>
    <w:p w14:paraId="38A67925" w14:textId="49585EAC" w:rsidR="00505E22" w:rsidRPr="00F73808" w:rsidRDefault="00505E22" w:rsidP="004629D4">
      <w:pPr>
        <w:pStyle w:val="NoSpacing"/>
        <w:numPr>
          <w:ilvl w:val="0"/>
          <w:numId w:val="5"/>
        </w:numPr>
        <w:tabs>
          <w:tab w:val="left" w:pos="426"/>
        </w:tabs>
        <w:ind w:left="0" w:firstLine="0"/>
        <w:jc w:val="both"/>
        <w:rPr>
          <w:rFonts w:ascii="Times New Roman" w:hAnsi="Times New Roman" w:cs="Times New Roman"/>
          <w:color w:val="000000"/>
          <w:sz w:val="24"/>
          <w:szCs w:val="24"/>
        </w:rPr>
      </w:pPr>
      <w:r w:rsidRPr="00940420">
        <w:rPr>
          <w:rFonts w:ascii="Times New Roman" w:hAnsi="Times New Roman" w:cs="Times New Roman"/>
          <w:color w:val="000000"/>
          <w:sz w:val="24"/>
          <w:szCs w:val="24"/>
        </w:rPr>
        <w:t>Javne natječaje za usluge i radove izvršenja Programa za</w:t>
      </w:r>
      <w:r w:rsidRPr="00F73808">
        <w:rPr>
          <w:rFonts w:ascii="Times New Roman" w:hAnsi="Times New Roman" w:cs="Times New Roman"/>
          <w:color w:val="000000"/>
          <w:sz w:val="24"/>
          <w:szCs w:val="24"/>
        </w:rPr>
        <w:t xml:space="preserve"> koje su sredstva osigurana u</w:t>
      </w:r>
      <w:r>
        <w:rPr>
          <w:rFonts w:ascii="Times New Roman" w:hAnsi="Times New Roman" w:cs="Times New Roman"/>
          <w:color w:val="000000"/>
          <w:sz w:val="24"/>
          <w:szCs w:val="24"/>
        </w:rPr>
        <w:t xml:space="preserve"> s</w:t>
      </w:r>
      <w:r w:rsidRPr="00F73808">
        <w:rPr>
          <w:rFonts w:ascii="Times New Roman" w:hAnsi="Times New Roman" w:cs="Times New Roman"/>
          <w:color w:val="000000"/>
          <w:sz w:val="24"/>
          <w:szCs w:val="24"/>
        </w:rPr>
        <w:t>klad</w:t>
      </w:r>
      <w:r>
        <w:rPr>
          <w:rFonts w:ascii="Times New Roman" w:hAnsi="Times New Roman" w:cs="Times New Roman"/>
          <w:color w:val="000000"/>
          <w:sz w:val="24"/>
          <w:szCs w:val="24"/>
        </w:rPr>
        <w:t>u sa</w:t>
      </w:r>
      <w:r w:rsidRPr="00F73808">
        <w:rPr>
          <w:rFonts w:ascii="Times New Roman" w:hAnsi="Times New Roman" w:cs="Times New Roman"/>
          <w:color w:val="000000"/>
          <w:sz w:val="24"/>
          <w:szCs w:val="24"/>
        </w:rPr>
        <w:t xml:space="preserve"> stavk</w:t>
      </w:r>
      <w:r>
        <w:rPr>
          <w:rFonts w:ascii="Times New Roman" w:hAnsi="Times New Roman" w:cs="Times New Roman"/>
          <w:color w:val="000000"/>
          <w:sz w:val="24"/>
          <w:szCs w:val="24"/>
        </w:rPr>
        <w:t>om</w:t>
      </w:r>
      <w:r w:rsidRPr="00F73808">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ovoga članka ili</w:t>
      </w:r>
      <w:r w:rsidRPr="00F73808">
        <w:rPr>
          <w:rFonts w:ascii="Times New Roman" w:hAnsi="Times New Roman" w:cs="Times New Roman"/>
          <w:color w:val="000000"/>
          <w:sz w:val="24"/>
          <w:szCs w:val="24"/>
        </w:rPr>
        <w:t xml:space="preserve"> </w:t>
      </w:r>
      <w:r w:rsidRPr="00965CA7">
        <w:rPr>
          <w:rFonts w:ascii="Times New Roman" w:hAnsi="Times New Roman" w:cs="Times New Roman"/>
          <w:sz w:val="24"/>
          <w:szCs w:val="24"/>
        </w:rPr>
        <w:t>za usluge i radove</w:t>
      </w:r>
      <w:r w:rsidRPr="00965CA7">
        <w:rPr>
          <w:rFonts w:ascii="Times New Roman" w:hAnsi="Times New Roman" w:cs="Times New Roman"/>
          <w:bCs/>
          <w:color w:val="231F20"/>
          <w:sz w:val="24"/>
          <w:szCs w:val="24"/>
        </w:rPr>
        <w:t xml:space="preserve"> planiranja, pokretanja i provođenja komasacije</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skladu sa stavkom 2. </w:t>
      </w:r>
      <w:r w:rsidRPr="00F73808">
        <w:rPr>
          <w:rFonts w:ascii="Times New Roman" w:hAnsi="Times New Roman" w:cs="Times New Roman"/>
          <w:color w:val="000000"/>
          <w:sz w:val="24"/>
          <w:szCs w:val="24"/>
        </w:rPr>
        <w:t xml:space="preserve">ovoga članka </w:t>
      </w:r>
      <w:r>
        <w:rPr>
          <w:rFonts w:ascii="Times New Roman" w:hAnsi="Times New Roman" w:cs="Times New Roman"/>
          <w:color w:val="000000"/>
          <w:sz w:val="24"/>
          <w:szCs w:val="24"/>
        </w:rPr>
        <w:t>N</w:t>
      </w:r>
      <w:r w:rsidRPr="00F73808">
        <w:rPr>
          <w:rFonts w:ascii="Times New Roman" w:hAnsi="Times New Roman" w:cs="Times New Roman"/>
          <w:color w:val="000000"/>
          <w:sz w:val="24"/>
          <w:szCs w:val="24"/>
        </w:rPr>
        <w:t>ositelj komasacije može raspisivati i provoditi jednom ili više puta u svim fazama komasacije.</w:t>
      </w:r>
    </w:p>
    <w:p w14:paraId="6582436D"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51619546" w14:textId="38439109" w:rsidR="00505E22" w:rsidRPr="00F73808" w:rsidRDefault="00505E22" w:rsidP="004629D4">
      <w:pPr>
        <w:pStyle w:val="NoSpacing"/>
        <w:numPr>
          <w:ilvl w:val="0"/>
          <w:numId w:val="5"/>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bCs/>
          <w:color w:val="231F20"/>
          <w:sz w:val="24"/>
          <w:szCs w:val="24"/>
        </w:rPr>
        <w:t xml:space="preserve">Iznimno od stavka 1. ovoga članka sredstva potrebna za troškove pokretanja i provođenja komasacije </w:t>
      </w:r>
      <w:r w:rsidRPr="00F73808">
        <w:rPr>
          <w:rFonts w:ascii="Times New Roman" w:hAnsi="Times New Roman" w:cs="Times New Roman"/>
          <w:bCs/>
          <w:sz w:val="24"/>
          <w:szCs w:val="24"/>
        </w:rPr>
        <w:t xml:space="preserve">u dijelu u kojem su osigurana iz državnog proračuna </w:t>
      </w:r>
      <w:r w:rsidRPr="00F73808">
        <w:rPr>
          <w:rFonts w:ascii="Times New Roman" w:hAnsi="Times New Roman" w:cs="Times New Roman"/>
          <w:bCs/>
          <w:color w:val="231F20"/>
          <w:sz w:val="24"/>
          <w:szCs w:val="24"/>
        </w:rPr>
        <w:t xml:space="preserve">mogu se koristiti za otklanjanje ili ublažavanje posljedica nastalih uslijed posebnih okolnosti odnosno događaja ili određenog stanja koje se nije moglo predvidjeti i na koje se nije moglo utjecati, a koje ugrožava život i zdravlje građana, imovinu veće vrijednosti, znatno narušava okoliš, narušava gospodarsku aktivnost ili uzrokuje znatnu gospodarsku štetu, o čemu odlučuje </w:t>
      </w:r>
      <w:r>
        <w:rPr>
          <w:rFonts w:ascii="Times New Roman" w:hAnsi="Times New Roman" w:cs="Times New Roman"/>
          <w:bCs/>
          <w:color w:val="231F20"/>
          <w:sz w:val="24"/>
          <w:szCs w:val="24"/>
        </w:rPr>
        <w:t>M</w:t>
      </w:r>
      <w:r w:rsidRPr="00F73808">
        <w:rPr>
          <w:rFonts w:ascii="Times New Roman" w:hAnsi="Times New Roman" w:cs="Times New Roman"/>
          <w:bCs/>
          <w:color w:val="231F20"/>
          <w:sz w:val="24"/>
          <w:szCs w:val="24"/>
        </w:rPr>
        <w:t>inista</w:t>
      </w:r>
      <w:r w:rsidRPr="00F73808">
        <w:rPr>
          <w:rFonts w:ascii="Times New Roman" w:hAnsi="Times New Roman" w:cs="Times New Roman"/>
          <w:bCs/>
          <w:sz w:val="24"/>
          <w:szCs w:val="24"/>
        </w:rPr>
        <w:t>rstvo.</w:t>
      </w:r>
    </w:p>
    <w:p w14:paraId="27A86EC1" w14:textId="77777777" w:rsidR="00505E22" w:rsidRPr="001B0C22" w:rsidRDefault="00505E22" w:rsidP="00505E22">
      <w:pPr>
        <w:pStyle w:val="NoSpacing"/>
        <w:tabs>
          <w:tab w:val="left" w:pos="0"/>
          <w:tab w:val="left" w:pos="426"/>
        </w:tabs>
        <w:jc w:val="both"/>
        <w:rPr>
          <w:rFonts w:ascii="Times New Roman" w:hAnsi="Times New Roman" w:cs="Times New Roman"/>
          <w:color w:val="000000"/>
          <w:sz w:val="24"/>
          <w:szCs w:val="24"/>
        </w:rPr>
      </w:pPr>
    </w:p>
    <w:p w14:paraId="03ADB12B" w14:textId="77777777" w:rsidR="00505E22" w:rsidRPr="008463AC"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Os</w:t>
      </w:r>
      <w:r>
        <w:rPr>
          <w:rFonts w:ascii="Times New Roman" w:hAnsi="Times New Roman" w:cs="Times New Roman"/>
          <w:i/>
          <w:color w:val="000000"/>
          <w:sz w:val="24"/>
          <w:szCs w:val="24"/>
        </w:rPr>
        <w:t xml:space="preserve">iguranje </w:t>
      </w:r>
      <w:r w:rsidRPr="008463AC">
        <w:rPr>
          <w:rFonts w:ascii="Times New Roman" w:eastAsia="Times New Roman" w:hAnsi="Times New Roman" w:cs="Times New Roman"/>
          <w:i/>
          <w:color w:val="000000"/>
          <w:sz w:val="24"/>
          <w:szCs w:val="24"/>
          <w:lang w:eastAsia="hr-HR"/>
        </w:rPr>
        <w:t>prostor</w:t>
      </w:r>
      <w:r>
        <w:rPr>
          <w:rFonts w:ascii="Times New Roman" w:eastAsia="Times New Roman" w:hAnsi="Times New Roman" w:cs="Times New Roman"/>
          <w:i/>
          <w:color w:val="000000"/>
          <w:sz w:val="24"/>
          <w:szCs w:val="24"/>
          <w:lang w:eastAsia="hr-HR"/>
        </w:rPr>
        <w:t>a</w:t>
      </w:r>
      <w:r w:rsidRPr="008463AC">
        <w:rPr>
          <w:rFonts w:ascii="Times New Roman" w:eastAsia="Times New Roman" w:hAnsi="Times New Roman" w:cs="Times New Roman"/>
          <w:i/>
          <w:color w:val="000000"/>
          <w:sz w:val="24"/>
          <w:szCs w:val="24"/>
          <w:lang w:eastAsia="hr-HR"/>
        </w:rPr>
        <w:t xml:space="preserve"> za održavanje sjednica i javnih rasprava</w:t>
      </w:r>
    </w:p>
    <w:p w14:paraId="397263F0" w14:textId="77777777" w:rsidR="00505E22" w:rsidRPr="00F73808" w:rsidRDefault="00505E22" w:rsidP="00505E22">
      <w:pPr>
        <w:pStyle w:val="NoSpacing"/>
        <w:rPr>
          <w:rFonts w:ascii="Times New Roman" w:hAnsi="Times New Roman" w:cs="Times New Roman"/>
          <w:color w:val="000000"/>
          <w:sz w:val="24"/>
          <w:szCs w:val="24"/>
        </w:rPr>
      </w:pPr>
    </w:p>
    <w:p w14:paraId="7470B332" w14:textId="77777777" w:rsidR="00505E22" w:rsidRPr="00F73808" w:rsidRDefault="00505E22" w:rsidP="00505E22">
      <w:pPr>
        <w:pStyle w:val="NoSpacing"/>
        <w:jc w:val="center"/>
        <w:rPr>
          <w:rFonts w:ascii="Times New Roman" w:hAnsi="Times New Roman" w:cs="Times New Roman"/>
          <w:b/>
          <w:color w:val="000000"/>
          <w:sz w:val="24"/>
          <w:szCs w:val="24"/>
        </w:rPr>
      </w:pPr>
      <w:r w:rsidRPr="00C63ADA">
        <w:rPr>
          <w:rFonts w:ascii="Times New Roman" w:hAnsi="Times New Roman" w:cs="Times New Roman"/>
          <w:b/>
          <w:color w:val="000000"/>
          <w:sz w:val="24"/>
          <w:szCs w:val="24"/>
        </w:rPr>
        <w:t>Članak 23.</w:t>
      </w:r>
    </w:p>
    <w:p w14:paraId="22976A2B"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25D0C7C4"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r w:rsidRPr="00F73808">
        <w:rPr>
          <w:rFonts w:ascii="Times New Roman" w:hAnsi="Times New Roman" w:cs="Times New Roman"/>
          <w:sz w:val="24"/>
          <w:szCs w:val="24"/>
        </w:rPr>
        <w:t xml:space="preserve">Jedinica </w:t>
      </w:r>
      <w:r>
        <w:rPr>
          <w:rFonts w:ascii="Times New Roman" w:hAnsi="Times New Roman" w:cs="Times New Roman"/>
          <w:sz w:val="24"/>
          <w:szCs w:val="24"/>
        </w:rPr>
        <w:t xml:space="preserve">lokalne </w:t>
      </w:r>
      <w:r w:rsidRPr="00F73808">
        <w:rPr>
          <w:rFonts w:ascii="Times New Roman" w:hAnsi="Times New Roman" w:cs="Times New Roman"/>
          <w:sz w:val="24"/>
          <w:szCs w:val="24"/>
        </w:rPr>
        <w:t>samouprave</w:t>
      </w:r>
      <w:r>
        <w:rPr>
          <w:rFonts w:ascii="Times New Roman" w:hAnsi="Times New Roman" w:cs="Times New Roman"/>
          <w:sz w:val="24"/>
          <w:szCs w:val="24"/>
        </w:rPr>
        <w:t xml:space="preserve"> ili Grad Zagreb</w:t>
      </w:r>
      <w:r w:rsidRPr="00F73808">
        <w:rPr>
          <w:rFonts w:ascii="Times New Roman" w:hAnsi="Times New Roman" w:cs="Times New Roman"/>
          <w:sz w:val="24"/>
          <w:szCs w:val="24"/>
        </w:rPr>
        <w:t xml:space="preserve">, na čijem se području provodi </w:t>
      </w:r>
      <w:r w:rsidRPr="000555C7">
        <w:rPr>
          <w:rFonts w:ascii="Times New Roman" w:hAnsi="Times New Roman" w:cs="Times New Roman"/>
          <w:sz w:val="24"/>
          <w:szCs w:val="24"/>
        </w:rPr>
        <w:t>komasacija</w:t>
      </w:r>
      <w:r w:rsidRPr="000555C7">
        <w:rPr>
          <w:rFonts w:ascii="Times New Roman" w:eastAsia="Times New Roman" w:hAnsi="Times New Roman" w:cs="Times New Roman"/>
          <w:color w:val="000000"/>
          <w:sz w:val="24"/>
          <w:szCs w:val="24"/>
          <w:lang w:eastAsia="hr-HR"/>
        </w:rPr>
        <w:t>, o svom trošku osigurava</w:t>
      </w:r>
      <w:r w:rsidRPr="00F73808">
        <w:rPr>
          <w:rFonts w:ascii="Times New Roman" w:eastAsia="Times New Roman" w:hAnsi="Times New Roman" w:cs="Times New Roman"/>
          <w:color w:val="000000"/>
          <w:sz w:val="24"/>
          <w:szCs w:val="24"/>
          <w:lang w:eastAsia="hr-HR"/>
        </w:rPr>
        <w:t xml:space="preserve"> prostor za održavanje sjednica i javnih rasprava kao i</w:t>
      </w:r>
      <w:r>
        <w:rPr>
          <w:rFonts w:ascii="Times New Roman" w:eastAsia="Times New Roman" w:hAnsi="Times New Roman" w:cs="Times New Roman"/>
          <w:color w:val="000000"/>
          <w:sz w:val="24"/>
          <w:szCs w:val="24"/>
          <w:lang w:eastAsia="hr-HR"/>
        </w:rPr>
        <w:t xml:space="preserve"> ostale potrebne uvjete za rad P</w:t>
      </w:r>
      <w:r w:rsidRPr="00F73808">
        <w:rPr>
          <w:rFonts w:ascii="Times New Roman" w:eastAsia="Times New Roman" w:hAnsi="Times New Roman" w:cs="Times New Roman"/>
          <w:color w:val="000000"/>
          <w:sz w:val="24"/>
          <w:szCs w:val="24"/>
          <w:lang w:eastAsia="hr-HR"/>
        </w:rPr>
        <w:t>ovjerenstva.</w:t>
      </w:r>
    </w:p>
    <w:p w14:paraId="558C835E" w14:textId="77777777" w:rsidR="00505E22" w:rsidRPr="00F73808" w:rsidRDefault="00505E22" w:rsidP="00505E22">
      <w:pPr>
        <w:pStyle w:val="NoSpacing"/>
        <w:rPr>
          <w:rFonts w:ascii="Times New Roman" w:hAnsi="Times New Roman" w:cs="Times New Roman"/>
          <w:color w:val="000000"/>
          <w:sz w:val="24"/>
          <w:szCs w:val="24"/>
        </w:rPr>
      </w:pPr>
    </w:p>
    <w:p w14:paraId="0A988CD6"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Sastav </w:t>
      </w:r>
      <w:r>
        <w:rPr>
          <w:rFonts w:ascii="Times New Roman" w:hAnsi="Times New Roman" w:cs="Times New Roman"/>
          <w:i/>
          <w:color w:val="000000"/>
          <w:sz w:val="24"/>
          <w:szCs w:val="24"/>
        </w:rPr>
        <w:t>P</w:t>
      </w:r>
      <w:r w:rsidRPr="00F73808">
        <w:rPr>
          <w:rFonts w:ascii="Times New Roman" w:hAnsi="Times New Roman" w:cs="Times New Roman"/>
          <w:i/>
          <w:color w:val="000000"/>
          <w:sz w:val="24"/>
          <w:szCs w:val="24"/>
        </w:rPr>
        <w:t>ovjerenstva</w:t>
      </w:r>
    </w:p>
    <w:p w14:paraId="195F9F7F" w14:textId="77777777" w:rsidR="00505E22" w:rsidRPr="00F73808" w:rsidRDefault="00505E22" w:rsidP="00505E22">
      <w:pPr>
        <w:pStyle w:val="NoSpacing"/>
        <w:rPr>
          <w:rFonts w:ascii="Times New Roman" w:hAnsi="Times New Roman" w:cs="Times New Roman"/>
          <w:color w:val="000000"/>
          <w:sz w:val="24"/>
          <w:szCs w:val="24"/>
        </w:rPr>
      </w:pPr>
    </w:p>
    <w:p w14:paraId="047695FE" w14:textId="77777777" w:rsidR="00505E22" w:rsidRPr="00F73808" w:rsidRDefault="00505E22" w:rsidP="00505E22">
      <w:pPr>
        <w:pStyle w:val="NoSpacing"/>
        <w:jc w:val="center"/>
        <w:rPr>
          <w:rFonts w:ascii="Times New Roman" w:hAnsi="Times New Roman" w:cs="Times New Roman"/>
          <w:b/>
          <w:color w:val="000000"/>
          <w:sz w:val="24"/>
          <w:szCs w:val="24"/>
        </w:rPr>
      </w:pPr>
      <w:r w:rsidRPr="00C63ADA">
        <w:rPr>
          <w:rFonts w:ascii="Times New Roman" w:hAnsi="Times New Roman" w:cs="Times New Roman"/>
          <w:b/>
          <w:color w:val="000000"/>
          <w:sz w:val="24"/>
          <w:szCs w:val="24"/>
        </w:rPr>
        <w:t>Članak 24.</w:t>
      </w:r>
    </w:p>
    <w:p w14:paraId="5464F65B"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404BED08" w14:textId="42BCDDA4" w:rsidR="00505E22" w:rsidRPr="00F73808" w:rsidRDefault="00505E22" w:rsidP="004629D4">
      <w:pPr>
        <w:pStyle w:val="NoSpacing"/>
        <w:numPr>
          <w:ilvl w:val="0"/>
          <w:numId w:val="42"/>
        </w:numPr>
        <w:tabs>
          <w:tab w:val="left" w:pos="0"/>
          <w:tab w:val="left" w:pos="426"/>
        </w:tabs>
        <w:ind w:left="0" w:firstLine="0"/>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 xml:space="preserve">Povjerenstvo </w:t>
      </w:r>
      <w:r>
        <w:rPr>
          <w:rFonts w:ascii="Times New Roman" w:eastAsia="Times New Roman" w:hAnsi="Times New Roman" w:cs="Times New Roman"/>
          <w:color w:val="000000"/>
          <w:sz w:val="24"/>
          <w:szCs w:val="24"/>
          <w:lang w:eastAsia="hr-HR"/>
        </w:rPr>
        <w:t xml:space="preserve">osnovano odlukom </w:t>
      </w:r>
      <w:r w:rsidRPr="00F73808">
        <w:rPr>
          <w:rFonts w:ascii="Times New Roman" w:eastAsia="Times New Roman" w:hAnsi="Times New Roman" w:cs="Times New Roman"/>
          <w:color w:val="000000"/>
          <w:sz w:val="24"/>
          <w:szCs w:val="24"/>
          <w:lang w:eastAsia="hr-HR"/>
        </w:rPr>
        <w:t>iz članka 2</w:t>
      </w:r>
      <w:r>
        <w:rPr>
          <w:rFonts w:ascii="Times New Roman" w:eastAsia="Times New Roman" w:hAnsi="Times New Roman" w:cs="Times New Roman"/>
          <w:color w:val="000000"/>
          <w:sz w:val="24"/>
          <w:szCs w:val="24"/>
          <w:lang w:eastAsia="hr-HR"/>
        </w:rPr>
        <w:t>1</w:t>
      </w:r>
      <w:r w:rsidRPr="00F73808">
        <w:rPr>
          <w:rFonts w:ascii="Times New Roman" w:eastAsia="Times New Roman" w:hAnsi="Times New Roman" w:cs="Times New Roman"/>
          <w:color w:val="000000"/>
          <w:sz w:val="24"/>
          <w:szCs w:val="24"/>
          <w:lang w:eastAsia="hr-HR"/>
        </w:rPr>
        <w:t>. stavk</w:t>
      </w:r>
      <w:r w:rsidR="00A30DEB">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 xml:space="preserve"> 1. ovoga Zakona sastoji se od ukupno sedam članova, i to predsjednika, </w:t>
      </w:r>
      <w:r w:rsidRPr="00F73808">
        <w:rPr>
          <w:rFonts w:ascii="Times New Roman" w:eastAsia="Times New Roman" w:hAnsi="Times New Roman" w:cs="Times New Roman"/>
          <w:sz w:val="24"/>
          <w:szCs w:val="24"/>
          <w:lang w:eastAsia="hr-HR"/>
        </w:rPr>
        <w:t xml:space="preserve">pet članova </w:t>
      </w:r>
      <w:r w:rsidRPr="00F73808">
        <w:rPr>
          <w:rFonts w:ascii="Times New Roman" w:eastAsia="Times New Roman" w:hAnsi="Times New Roman" w:cs="Times New Roman"/>
          <w:color w:val="000000"/>
          <w:sz w:val="24"/>
          <w:szCs w:val="24"/>
          <w:lang w:eastAsia="hr-HR"/>
        </w:rPr>
        <w:t xml:space="preserve">te tajnika, a svi članovi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ovjerenstva i tajnik imaju svo</w:t>
      </w:r>
      <w:r w:rsidR="00A30DEB">
        <w:rPr>
          <w:rFonts w:ascii="Times New Roman" w:eastAsia="Times New Roman" w:hAnsi="Times New Roman" w:cs="Times New Roman"/>
          <w:color w:val="000000"/>
          <w:sz w:val="24"/>
          <w:szCs w:val="24"/>
          <w:lang w:eastAsia="hr-HR"/>
        </w:rPr>
        <w:t>je</w:t>
      </w:r>
      <w:r w:rsidRPr="00F73808">
        <w:rPr>
          <w:rFonts w:ascii="Times New Roman" w:eastAsia="Times New Roman" w:hAnsi="Times New Roman" w:cs="Times New Roman"/>
          <w:color w:val="000000"/>
          <w:sz w:val="24"/>
          <w:szCs w:val="24"/>
          <w:lang w:eastAsia="hr-HR"/>
        </w:rPr>
        <w:t xml:space="preserve">ga zamjenika, s tim da zamjenik ulazi u sastav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 xml:space="preserve">ovjerenstva samo u slučaju spriječenosti </w:t>
      </w:r>
      <w:r>
        <w:rPr>
          <w:rFonts w:ascii="Times New Roman" w:eastAsia="Times New Roman" w:hAnsi="Times New Roman" w:cs="Times New Roman"/>
          <w:color w:val="000000"/>
          <w:sz w:val="24"/>
          <w:szCs w:val="24"/>
          <w:lang w:eastAsia="hr-HR"/>
        </w:rPr>
        <w:t xml:space="preserve">onoga </w:t>
      </w:r>
      <w:r w:rsidRPr="00F73808">
        <w:rPr>
          <w:rFonts w:ascii="Times New Roman" w:eastAsia="Times New Roman" w:hAnsi="Times New Roman" w:cs="Times New Roman"/>
          <w:color w:val="000000"/>
          <w:sz w:val="24"/>
          <w:szCs w:val="24"/>
          <w:lang w:eastAsia="hr-HR"/>
        </w:rPr>
        <w:t>kog</w:t>
      </w:r>
      <w:r>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 xml:space="preserve"> zamjenjuje.</w:t>
      </w:r>
    </w:p>
    <w:p w14:paraId="3BD11BEE" w14:textId="77777777" w:rsidR="00505E22" w:rsidRPr="00F73808" w:rsidRDefault="00505E22" w:rsidP="00505E22">
      <w:pPr>
        <w:pStyle w:val="NoSpacing"/>
        <w:tabs>
          <w:tab w:val="left" w:pos="0"/>
          <w:tab w:val="left" w:pos="426"/>
        </w:tabs>
        <w:jc w:val="both"/>
        <w:rPr>
          <w:rFonts w:ascii="Times New Roman" w:hAnsi="Times New Roman" w:cs="Times New Roman"/>
          <w:color w:val="000000"/>
          <w:sz w:val="24"/>
          <w:szCs w:val="24"/>
        </w:rPr>
      </w:pPr>
    </w:p>
    <w:p w14:paraId="60295300" w14:textId="50618C52" w:rsidR="00505E22" w:rsidRPr="00F73808" w:rsidRDefault="00505E22" w:rsidP="004629D4">
      <w:pPr>
        <w:pStyle w:val="NoSpacing"/>
        <w:numPr>
          <w:ilvl w:val="0"/>
          <w:numId w:val="42"/>
        </w:numPr>
        <w:tabs>
          <w:tab w:val="left" w:pos="0"/>
          <w:tab w:val="left" w:pos="426"/>
        </w:tabs>
        <w:ind w:left="0" w:firstLine="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 xml:space="preserve">redsjednika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ovjerenstva i njegov</w:t>
      </w:r>
      <w:r w:rsidR="00A30DEB">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 xml:space="preserve"> zamjenika imenuje se iz redova službenika zaposlenih kod </w:t>
      </w:r>
      <w:r>
        <w:rPr>
          <w:rFonts w:ascii="Times New Roman" w:hAnsi="Times New Roman" w:cs="Times New Roman"/>
          <w:color w:val="000000"/>
          <w:sz w:val="24"/>
          <w:szCs w:val="24"/>
        </w:rPr>
        <w:t>N</w:t>
      </w:r>
      <w:r w:rsidRPr="00F73808">
        <w:rPr>
          <w:rFonts w:ascii="Times New Roman" w:hAnsi="Times New Roman" w:cs="Times New Roman"/>
          <w:color w:val="000000"/>
          <w:sz w:val="24"/>
          <w:szCs w:val="24"/>
        </w:rPr>
        <w:t xml:space="preserve">ositelja komasacije </w:t>
      </w:r>
      <w:r w:rsidRPr="00F73808">
        <w:rPr>
          <w:rFonts w:ascii="Times New Roman" w:eastAsia="Times New Roman" w:hAnsi="Times New Roman" w:cs="Times New Roman"/>
          <w:color w:val="000000"/>
          <w:sz w:val="24"/>
          <w:szCs w:val="24"/>
          <w:lang w:eastAsia="hr-HR"/>
        </w:rPr>
        <w:t xml:space="preserve">koji imaju završen preddiplomski i diplomski sveučilišni studij ili integrirani preddiplomski i diplomski sveučilišni studij ili specijalistički diplomski stručni studij agronomske, geodetske ili pravne struke s radnim </w:t>
      </w:r>
      <w:r>
        <w:rPr>
          <w:rFonts w:ascii="Times New Roman" w:eastAsia="Times New Roman" w:hAnsi="Times New Roman" w:cs="Times New Roman"/>
          <w:color w:val="000000"/>
          <w:sz w:val="24"/>
          <w:szCs w:val="24"/>
          <w:lang w:eastAsia="hr-HR"/>
        </w:rPr>
        <w:t>iskustvom u struci od najmanje sedam</w:t>
      </w:r>
      <w:r w:rsidRPr="00F73808">
        <w:rPr>
          <w:rFonts w:ascii="Times New Roman" w:eastAsia="Times New Roman" w:hAnsi="Times New Roman" w:cs="Times New Roman"/>
          <w:color w:val="000000"/>
          <w:sz w:val="24"/>
          <w:szCs w:val="24"/>
          <w:lang w:eastAsia="hr-HR"/>
        </w:rPr>
        <w:t xml:space="preserve"> godina.</w:t>
      </w:r>
    </w:p>
    <w:p w14:paraId="2C62032A" w14:textId="77777777" w:rsidR="00505E22" w:rsidRPr="00F73808" w:rsidRDefault="00505E22" w:rsidP="00505E22">
      <w:pPr>
        <w:pStyle w:val="NoSpacing"/>
        <w:tabs>
          <w:tab w:val="left" w:pos="0"/>
          <w:tab w:val="left" w:pos="426"/>
        </w:tabs>
        <w:jc w:val="both"/>
        <w:rPr>
          <w:rFonts w:ascii="Times New Roman" w:hAnsi="Times New Roman" w:cs="Times New Roman"/>
          <w:color w:val="000000"/>
          <w:sz w:val="24"/>
          <w:szCs w:val="24"/>
        </w:rPr>
      </w:pPr>
    </w:p>
    <w:p w14:paraId="472025C5" w14:textId="3FE93ED8" w:rsidR="00505E22" w:rsidRPr="00F73808" w:rsidRDefault="00505E22" w:rsidP="004629D4">
      <w:pPr>
        <w:pStyle w:val="NoSpacing"/>
        <w:numPr>
          <w:ilvl w:val="0"/>
          <w:numId w:val="42"/>
        </w:numPr>
        <w:tabs>
          <w:tab w:val="left" w:pos="0"/>
          <w:tab w:val="left" w:pos="426"/>
        </w:tabs>
        <w:ind w:left="0" w:firstLine="0"/>
        <w:jc w:val="both"/>
        <w:rPr>
          <w:rFonts w:ascii="Times New Roman" w:hAnsi="Times New Roman" w:cs="Times New Roman"/>
          <w:color w:val="000000"/>
          <w:sz w:val="24"/>
          <w:szCs w:val="24"/>
        </w:rPr>
      </w:pPr>
      <w:r w:rsidRPr="00640982">
        <w:rPr>
          <w:rFonts w:ascii="Times New Roman" w:hAnsi="Times New Roman" w:cs="Times New Roman"/>
          <w:bCs/>
          <w:color w:val="231F20"/>
          <w:sz w:val="24"/>
          <w:szCs w:val="24"/>
        </w:rPr>
        <w:t xml:space="preserve">Iznimno od stavka 2. ovoga članka, ako </w:t>
      </w:r>
      <w:r>
        <w:rPr>
          <w:rFonts w:ascii="Times New Roman" w:hAnsi="Times New Roman" w:cs="Times New Roman"/>
          <w:color w:val="000000"/>
          <w:sz w:val="24"/>
          <w:szCs w:val="24"/>
        </w:rPr>
        <w:t>N</w:t>
      </w:r>
      <w:r w:rsidRPr="00640982">
        <w:rPr>
          <w:rFonts w:ascii="Times New Roman" w:hAnsi="Times New Roman" w:cs="Times New Roman"/>
          <w:color w:val="000000"/>
          <w:sz w:val="24"/>
          <w:szCs w:val="24"/>
        </w:rPr>
        <w:t>ositelj komasacije nema zaposlenih</w:t>
      </w:r>
      <w:r w:rsidRPr="00640982">
        <w:rPr>
          <w:rFonts w:ascii="Times New Roman" w:eastAsia="Times New Roman" w:hAnsi="Times New Roman" w:cs="Times New Roman"/>
          <w:color w:val="000000"/>
          <w:sz w:val="24"/>
          <w:szCs w:val="24"/>
          <w:lang w:eastAsia="hr-HR"/>
        </w:rPr>
        <w:t xml:space="preserve"> službenika</w:t>
      </w:r>
      <w:r w:rsidRPr="00640982">
        <w:rPr>
          <w:rFonts w:ascii="Times New Roman" w:hAnsi="Times New Roman" w:cs="Times New Roman"/>
          <w:color w:val="000000"/>
          <w:sz w:val="24"/>
          <w:szCs w:val="24"/>
        </w:rPr>
        <w:t xml:space="preserve"> koji ispunjavaju uvjete iz stavka 2. ovoga članka odnosno nema službenika na raspolaganju za poslove komasacije, </w:t>
      </w:r>
      <w:r>
        <w:rPr>
          <w:rFonts w:ascii="Times New Roman" w:eastAsia="Times New Roman" w:hAnsi="Times New Roman" w:cs="Times New Roman"/>
          <w:color w:val="000000"/>
          <w:sz w:val="24"/>
          <w:szCs w:val="24"/>
          <w:lang w:eastAsia="hr-HR"/>
        </w:rPr>
        <w:t>N</w:t>
      </w:r>
      <w:r w:rsidRPr="00640982">
        <w:rPr>
          <w:rFonts w:ascii="Times New Roman" w:eastAsia="Times New Roman" w:hAnsi="Times New Roman" w:cs="Times New Roman"/>
          <w:color w:val="000000"/>
          <w:sz w:val="24"/>
          <w:szCs w:val="24"/>
          <w:lang w:eastAsia="hr-HR"/>
        </w:rPr>
        <w:t xml:space="preserve">ositelj komasacije će predsjednika </w:t>
      </w:r>
      <w:r>
        <w:rPr>
          <w:rFonts w:ascii="Times New Roman" w:eastAsia="Times New Roman" w:hAnsi="Times New Roman" w:cs="Times New Roman"/>
          <w:color w:val="000000"/>
          <w:sz w:val="24"/>
          <w:szCs w:val="24"/>
          <w:lang w:eastAsia="hr-HR"/>
        </w:rPr>
        <w:t>P</w:t>
      </w:r>
      <w:r w:rsidRPr="00640982">
        <w:rPr>
          <w:rFonts w:ascii="Times New Roman" w:eastAsia="Times New Roman" w:hAnsi="Times New Roman" w:cs="Times New Roman"/>
          <w:color w:val="000000"/>
          <w:sz w:val="24"/>
          <w:szCs w:val="24"/>
          <w:lang w:eastAsia="hr-HR"/>
        </w:rPr>
        <w:t>ovjerenstva i njegov</w:t>
      </w:r>
      <w:r w:rsidR="00FD1BEC">
        <w:rPr>
          <w:rFonts w:ascii="Times New Roman" w:eastAsia="Times New Roman" w:hAnsi="Times New Roman" w:cs="Times New Roman"/>
          <w:color w:val="000000"/>
          <w:sz w:val="24"/>
          <w:szCs w:val="24"/>
          <w:lang w:eastAsia="hr-HR"/>
        </w:rPr>
        <w:t>a</w:t>
      </w:r>
      <w:r w:rsidRPr="00640982">
        <w:rPr>
          <w:rFonts w:ascii="Times New Roman" w:eastAsia="Times New Roman" w:hAnsi="Times New Roman" w:cs="Times New Roman"/>
          <w:color w:val="000000"/>
          <w:sz w:val="24"/>
          <w:szCs w:val="24"/>
          <w:lang w:eastAsia="hr-HR"/>
        </w:rPr>
        <w:t xml:space="preserve"> zamjenika, ili jednog od njih imenovati iz redova službenika</w:t>
      </w:r>
      <w:r w:rsidRPr="00640982">
        <w:rPr>
          <w:rFonts w:ascii="Times New Roman" w:hAnsi="Times New Roman" w:cs="Times New Roman"/>
          <w:color w:val="000000"/>
          <w:sz w:val="24"/>
          <w:szCs w:val="24"/>
        </w:rPr>
        <w:t xml:space="preserve"> upravnog </w:t>
      </w:r>
      <w:r w:rsidRPr="00640982">
        <w:rPr>
          <w:rFonts w:ascii="Times New Roman" w:eastAsia="Times New Roman" w:hAnsi="Times New Roman" w:cs="Times New Roman"/>
          <w:color w:val="000000"/>
          <w:sz w:val="24"/>
          <w:szCs w:val="24"/>
          <w:lang w:eastAsia="hr-HR"/>
        </w:rPr>
        <w:t xml:space="preserve">tijela </w:t>
      </w:r>
      <w:r w:rsidRPr="00640982">
        <w:rPr>
          <w:rFonts w:ascii="Times New Roman" w:hAnsi="Times New Roman" w:cs="Times New Roman"/>
          <w:sz w:val="24"/>
          <w:szCs w:val="24"/>
        </w:rPr>
        <w:t>jedinice područne (regionalne) samouprave odnosno Grada Zagreba</w:t>
      </w:r>
      <w:r w:rsidR="00FD1BEC">
        <w:rPr>
          <w:rFonts w:ascii="Times New Roman" w:hAnsi="Times New Roman" w:cs="Times New Roman"/>
          <w:sz w:val="24"/>
          <w:szCs w:val="24"/>
        </w:rPr>
        <w:t>,</w:t>
      </w:r>
      <w:r w:rsidRPr="00640982">
        <w:rPr>
          <w:rFonts w:ascii="Times New Roman" w:hAnsi="Times New Roman" w:cs="Times New Roman"/>
          <w:sz w:val="24"/>
          <w:szCs w:val="24"/>
        </w:rPr>
        <w:t xml:space="preserve"> na čijem se području provodi komasacija,</w:t>
      </w:r>
      <w:r w:rsidRPr="00640982">
        <w:rPr>
          <w:rFonts w:ascii="Times New Roman" w:eastAsia="Times New Roman" w:hAnsi="Times New Roman" w:cs="Times New Roman"/>
          <w:color w:val="000000"/>
          <w:sz w:val="24"/>
          <w:szCs w:val="24"/>
          <w:lang w:eastAsia="hr-HR"/>
        </w:rPr>
        <w:t xml:space="preserve"> koji imaju završen preddiplomski i diplomski sveučilišni studij ili integrirani preddiplomski i diplomski sveučilišni studij ili specijalistički diplomski stručni studij agronomske, geodetske ili pravne struke s radnim iskustvom</w:t>
      </w:r>
      <w:r w:rsidRPr="00F73808">
        <w:rPr>
          <w:rFonts w:ascii="Times New Roman" w:eastAsia="Times New Roman" w:hAnsi="Times New Roman" w:cs="Times New Roman"/>
          <w:color w:val="000000"/>
          <w:sz w:val="24"/>
          <w:szCs w:val="24"/>
          <w:lang w:eastAsia="hr-HR"/>
        </w:rPr>
        <w:t xml:space="preserve"> u struci od najmanje </w:t>
      </w:r>
      <w:r>
        <w:rPr>
          <w:rFonts w:ascii="Times New Roman" w:eastAsia="Times New Roman" w:hAnsi="Times New Roman" w:cs="Times New Roman"/>
          <w:color w:val="000000"/>
          <w:sz w:val="24"/>
          <w:szCs w:val="24"/>
          <w:lang w:eastAsia="hr-HR"/>
        </w:rPr>
        <w:t>sedam</w:t>
      </w:r>
      <w:r w:rsidRPr="00F73808">
        <w:rPr>
          <w:rFonts w:ascii="Times New Roman" w:eastAsia="Times New Roman" w:hAnsi="Times New Roman" w:cs="Times New Roman"/>
          <w:color w:val="000000"/>
          <w:sz w:val="24"/>
          <w:szCs w:val="24"/>
          <w:lang w:eastAsia="hr-HR"/>
        </w:rPr>
        <w:t xml:space="preserve"> godina.</w:t>
      </w:r>
    </w:p>
    <w:p w14:paraId="3755C34B" w14:textId="77777777" w:rsidR="00505E22" w:rsidRPr="00F73808" w:rsidRDefault="00505E22" w:rsidP="00505E22">
      <w:pPr>
        <w:pStyle w:val="NoSpacing"/>
        <w:tabs>
          <w:tab w:val="left" w:pos="0"/>
          <w:tab w:val="left" w:pos="426"/>
        </w:tabs>
        <w:jc w:val="both"/>
        <w:rPr>
          <w:rFonts w:ascii="Times New Roman" w:hAnsi="Times New Roman" w:cs="Times New Roman"/>
          <w:color w:val="000000"/>
          <w:sz w:val="24"/>
          <w:szCs w:val="24"/>
        </w:rPr>
      </w:pPr>
    </w:p>
    <w:p w14:paraId="7031EE15" w14:textId="77777777" w:rsidR="00505E22" w:rsidRPr="00F73808" w:rsidRDefault="00505E22" w:rsidP="004629D4">
      <w:pPr>
        <w:pStyle w:val="NoSpacing"/>
        <w:numPr>
          <w:ilvl w:val="0"/>
          <w:numId w:val="42"/>
        </w:numPr>
        <w:tabs>
          <w:tab w:val="left" w:pos="0"/>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Za ostalih pet članova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ovjerenstva i njihove zamjenike:</w:t>
      </w:r>
    </w:p>
    <w:p w14:paraId="468793AA"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5A38BA4C" w14:textId="28D96791"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dva</w:t>
      </w:r>
      <w:r w:rsidRPr="00F73808">
        <w:rPr>
          <w:rFonts w:ascii="Times New Roman" w:eastAsia="Times New Roman" w:hAnsi="Times New Roman" w:cs="Times New Roman"/>
          <w:color w:val="000000"/>
          <w:sz w:val="24"/>
          <w:szCs w:val="24"/>
          <w:lang w:eastAsia="hr-HR"/>
        </w:rPr>
        <w:t xml:space="preserve"> člana i nj</w:t>
      </w:r>
      <w:r>
        <w:rPr>
          <w:rFonts w:ascii="Times New Roman" w:eastAsia="Times New Roman" w:hAnsi="Times New Roman" w:cs="Times New Roman"/>
          <w:color w:val="000000"/>
          <w:sz w:val="24"/>
          <w:szCs w:val="24"/>
          <w:lang w:eastAsia="hr-HR"/>
        </w:rPr>
        <w:t>ihove</w:t>
      </w:r>
      <w:r w:rsidRPr="00F73808">
        <w:rPr>
          <w:rFonts w:ascii="Times New Roman" w:eastAsia="Times New Roman" w:hAnsi="Times New Roman" w:cs="Times New Roman"/>
          <w:color w:val="000000"/>
          <w:sz w:val="24"/>
          <w:szCs w:val="24"/>
          <w:lang w:eastAsia="hr-HR"/>
        </w:rPr>
        <w:t xml:space="preserve"> zamjenik</w:t>
      </w:r>
      <w:r>
        <w:rPr>
          <w:rFonts w:ascii="Times New Roman" w:eastAsia="Times New Roman" w:hAnsi="Times New Roman" w:cs="Times New Roman"/>
          <w:color w:val="000000"/>
          <w:sz w:val="24"/>
          <w:szCs w:val="24"/>
          <w:lang w:eastAsia="hr-HR"/>
        </w:rPr>
        <w:t>e</w:t>
      </w:r>
      <w:r w:rsidRPr="00F73808">
        <w:rPr>
          <w:rFonts w:ascii="Times New Roman" w:eastAsia="Times New Roman" w:hAnsi="Times New Roman" w:cs="Times New Roman"/>
          <w:color w:val="000000"/>
          <w:sz w:val="24"/>
          <w:szCs w:val="24"/>
          <w:lang w:eastAsia="hr-HR"/>
        </w:rPr>
        <w:t xml:space="preserve"> imenuj</w:t>
      </w:r>
      <w:r w:rsidR="00FD1BEC">
        <w:rPr>
          <w:rFonts w:ascii="Times New Roman" w:eastAsia="Times New Roman" w:hAnsi="Times New Roman" w:cs="Times New Roman"/>
          <w:color w:val="000000"/>
          <w:sz w:val="24"/>
          <w:szCs w:val="24"/>
          <w:lang w:eastAsia="hr-HR"/>
        </w:rPr>
        <w:t>u</w:t>
      </w:r>
      <w:r w:rsidRPr="00F73808">
        <w:rPr>
          <w:rFonts w:ascii="Times New Roman" w:eastAsia="Times New Roman" w:hAnsi="Times New Roman" w:cs="Times New Roman"/>
          <w:color w:val="000000"/>
          <w:sz w:val="24"/>
          <w:szCs w:val="24"/>
          <w:lang w:eastAsia="hr-HR"/>
        </w:rPr>
        <w:t xml:space="preserve"> se iz redova državnih službenika zaposlenih u Ministarstvu  koji imaju završen preddiplomski i diplomski sveučilišni studij ili integrirani preddiplomski i diplomski sveučilišni studij ili specijalistički diplomski stručni studij </w:t>
      </w:r>
      <w:r>
        <w:rPr>
          <w:rFonts w:ascii="Times New Roman" w:eastAsia="Times New Roman" w:hAnsi="Times New Roman" w:cs="Times New Roman"/>
          <w:color w:val="000000"/>
          <w:sz w:val="24"/>
          <w:szCs w:val="24"/>
          <w:lang w:eastAsia="hr-HR"/>
        </w:rPr>
        <w:t>agronomske</w:t>
      </w:r>
      <w:r w:rsidRPr="00F73808">
        <w:rPr>
          <w:rFonts w:ascii="Times New Roman" w:eastAsia="Times New Roman" w:hAnsi="Times New Roman" w:cs="Times New Roman"/>
          <w:color w:val="000000"/>
          <w:sz w:val="24"/>
          <w:szCs w:val="24"/>
          <w:lang w:eastAsia="hr-HR"/>
        </w:rPr>
        <w:t xml:space="preserve"> ili pravne struke s radnim iskustvom u struci od najmanje </w:t>
      </w:r>
      <w:r>
        <w:rPr>
          <w:rFonts w:ascii="Times New Roman" w:eastAsia="Times New Roman" w:hAnsi="Times New Roman" w:cs="Times New Roman"/>
          <w:color w:val="000000"/>
          <w:sz w:val="24"/>
          <w:szCs w:val="24"/>
          <w:lang w:eastAsia="hr-HR"/>
        </w:rPr>
        <w:t>sedam</w:t>
      </w:r>
      <w:r w:rsidRPr="00F73808">
        <w:rPr>
          <w:rFonts w:ascii="Times New Roman" w:eastAsia="Times New Roman" w:hAnsi="Times New Roman" w:cs="Times New Roman"/>
          <w:color w:val="000000"/>
          <w:sz w:val="24"/>
          <w:szCs w:val="24"/>
          <w:lang w:eastAsia="hr-HR"/>
        </w:rPr>
        <w:t xml:space="preserve"> godina</w:t>
      </w:r>
    </w:p>
    <w:p w14:paraId="4D4FD1C5"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0A2F5C72" w14:textId="501F97BD" w:rsidR="00505E22" w:rsidRPr="00386E58"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jed</w:t>
      </w:r>
      <w:r>
        <w:rPr>
          <w:rFonts w:ascii="Times New Roman" w:hAnsi="Times New Roman" w:cs="Times New Roman"/>
          <w:sz w:val="24"/>
          <w:szCs w:val="24"/>
        </w:rPr>
        <w:t>a</w:t>
      </w:r>
      <w:r w:rsidRPr="00F73808">
        <w:rPr>
          <w:rFonts w:ascii="Times New Roman" w:hAnsi="Times New Roman" w:cs="Times New Roman"/>
          <w:sz w:val="24"/>
          <w:szCs w:val="24"/>
        </w:rPr>
        <w:t>n član i njegov zamjenik imenuj</w:t>
      </w:r>
      <w:r w:rsidR="00FD1BEC">
        <w:rPr>
          <w:rFonts w:ascii="Times New Roman" w:hAnsi="Times New Roman" w:cs="Times New Roman"/>
          <w:sz w:val="24"/>
          <w:szCs w:val="24"/>
        </w:rPr>
        <w:t>u</w:t>
      </w:r>
      <w:r w:rsidRPr="00F73808">
        <w:rPr>
          <w:rFonts w:ascii="Times New Roman" w:hAnsi="Times New Roman" w:cs="Times New Roman"/>
          <w:sz w:val="24"/>
          <w:szCs w:val="24"/>
        </w:rPr>
        <w:t xml:space="preserve"> se iz redova sudaca</w:t>
      </w:r>
      <w:r>
        <w:rPr>
          <w:rFonts w:ascii="Times New Roman" w:hAnsi="Times New Roman" w:cs="Times New Roman"/>
          <w:sz w:val="24"/>
          <w:szCs w:val="24"/>
        </w:rPr>
        <w:t xml:space="preserve">, sudskih savjetnika, </w:t>
      </w:r>
      <w:r w:rsidRPr="00E61D64">
        <w:rPr>
          <w:rFonts w:ascii="Times New Roman" w:hAnsi="Times New Roman" w:cs="Times New Roman"/>
          <w:sz w:val="24"/>
          <w:szCs w:val="24"/>
        </w:rPr>
        <w:t>ovlašteni</w:t>
      </w:r>
      <w:r>
        <w:rPr>
          <w:rFonts w:ascii="Times New Roman" w:hAnsi="Times New Roman" w:cs="Times New Roman"/>
          <w:sz w:val="24"/>
          <w:szCs w:val="24"/>
        </w:rPr>
        <w:t>h</w:t>
      </w:r>
      <w:r w:rsidRPr="00E61D64">
        <w:rPr>
          <w:rFonts w:ascii="Times New Roman" w:hAnsi="Times New Roman" w:cs="Times New Roman"/>
          <w:sz w:val="24"/>
          <w:szCs w:val="24"/>
        </w:rPr>
        <w:t xml:space="preserve"> zemljišnoknjižni</w:t>
      </w:r>
      <w:r>
        <w:rPr>
          <w:rFonts w:ascii="Times New Roman" w:hAnsi="Times New Roman" w:cs="Times New Roman"/>
          <w:sz w:val="24"/>
          <w:szCs w:val="24"/>
        </w:rPr>
        <w:t>h</w:t>
      </w:r>
      <w:r w:rsidRPr="00E61D64">
        <w:rPr>
          <w:rFonts w:ascii="Times New Roman" w:hAnsi="Times New Roman" w:cs="Times New Roman"/>
          <w:sz w:val="24"/>
          <w:szCs w:val="24"/>
        </w:rPr>
        <w:t xml:space="preserve"> referen</w:t>
      </w:r>
      <w:r>
        <w:rPr>
          <w:rFonts w:ascii="Times New Roman" w:hAnsi="Times New Roman" w:cs="Times New Roman"/>
          <w:sz w:val="24"/>
          <w:szCs w:val="24"/>
        </w:rPr>
        <w:t>a</w:t>
      </w:r>
      <w:r w:rsidRPr="00E61D64">
        <w:rPr>
          <w:rFonts w:ascii="Times New Roman" w:hAnsi="Times New Roman" w:cs="Times New Roman"/>
          <w:sz w:val="24"/>
          <w:szCs w:val="24"/>
        </w:rPr>
        <w:t>t</w:t>
      </w:r>
      <w:r>
        <w:rPr>
          <w:rFonts w:ascii="Times New Roman" w:hAnsi="Times New Roman" w:cs="Times New Roman"/>
          <w:sz w:val="24"/>
          <w:szCs w:val="24"/>
        </w:rPr>
        <w:t>a,</w:t>
      </w:r>
      <w:r w:rsidRPr="00386E58">
        <w:rPr>
          <w:rFonts w:ascii="Times New Roman" w:hAnsi="Times New Roman" w:cs="Times New Roman"/>
          <w:sz w:val="24"/>
          <w:szCs w:val="24"/>
        </w:rPr>
        <w:t xml:space="preserve"> </w:t>
      </w:r>
      <w:r w:rsidRPr="00E61D64">
        <w:rPr>
          <w:rFonts w:ascii="Times New Roman" w:hAnsi="Times New Roman" w:cs="Times New Roman"/>
          <w:sz w:val="24"/>
          <w:szCs w:val="24"/>
        </w:rPr>
        <w:t>zemljišnoknjižni</w:t>
      </w:r>
      <w:r>
        <w:rPr>
          <w:rFonts w:ascii="Times New Roman" w:hAnsi="Times New Roman" w:cs="Times New Roman"/>
          <w:sz w:val="24"/>
          <w:szCs w:val="24"/>
        </w:rPr>
        <w:t>h</w:t>
      </w:r>
      <w:r w:rsidRPr="00E61D64">
        <w:rPr>
          <w:rFonts w:ascii="Times New Roman" w:hAnsi="Times New Roman" w:cs="Times New Roman"/>
          <w:sz w:val="24"/>
          <w:szCs w:val="24"/>
        </w:rPr>
        <w:t xml:space="preserve"> referen</w:t>
      </w:r>
      <w:r>
        <w:rPr>
          <w:rFonts w:ascii="Times New Roman" w:hAnsi="Times New Roman" w:cs="Times New Roman"/>
          <w:sz w:val="24"/>
          <w:szCs w:val="24"/>
        </w:rPr>
        <w:t>a</w:t>
      </w:r>
      <w:r w:rsidRPr="00E61D64">
        <w:rPr>
          <w:rFonts w:ascii="Times New Roman" w:hAnsi="Times New Roman" w:cs="Times New Roman"/>
          <w:sz w:val="24"/>
          <w:szCs w:val="24"/>
        </w:rPr>
        <w:t>t</w:t>
      </w:r>
      <w:r>
        <w:rPr>
          <w:rFonts w:ascii="Times New Roman" w:hAnsi="Times New Roman" w:cs="Times New Roman"/>
          <w:sz w:val="24"/>
          <w:szCs w:val="24"/>
        </w:rPr>
        <w:t>a</w:t>
      </w:r>
      <w:r w:rsidRPr="00E61D64">
        <w:rPr>
          <w:rFonts w:ascii="Times New Roman" w:hAnsi="Times New Roman" w:cs="Times New Roman"/>
          <w:sz w:val="24"/>
          <w:szCs w:val="24"/>
        </w:rPr>
        <w:t xml:space="preserve"> bez posebnog ovlaštenja pod nadzorom ovlaštenog zemljišnoknjižnog referenta </w:t>
      </w:r>
      <w:r w:rsidRPr="009A6AAF">
        <w:rPr>
          <w:rFonts w:ascii="Times New Roman" w:hAnsi="Times New Roman" w:cs="Times New Roman"/>
          <w:sz w:val="24"/>
          <w:szCs w:val="24"/>
        </w:rPr>
        <w:t>odnosno drugih ovlaštenih osoba prema posebnim propisima iz zemljišnoknjižnog područja</w:t>
      </w:r>
      <w:r w:rsidRPr="009A6AAF">
        <w:rPr>
          <w:rFonts w:ascii="Times New Roman" w:hAnsi="Times New Roman" w:cs="Times New Roman"/>
          <w:b/>
          <w:sz w:val="24"/>
          <w:szCs w:val="24"/>
        </w:rPr>
        <w:t xml:space="preserve">, </w:t>
      </w:r>
      <w:r w:rsidRPr="009A6AAF">
        <w:rPr>
          <w:rFonts w:ascii="Times New Roman" w:hAnsi="Times New Roman" w:cs="Times New Roman"/>
          <w:sz w:val="24"/>
          <w:szCs w:val="24"/>
        </w:rPr>
        <w:t>iz nadle</w:t>
      </w:r>
      <w:r w:rsidRPr="00F73808">
        <w:rPr>
          <w:rFonts w:ascii="Times New Roman" w:hAnsi="Times New Roman" w:cs="Times New Roman"/>
          <w:sz w:val="24"/>
          <w:szCs w:val="24"/>
        </w:rPr>
        <w:t>žno</w:t>
      </w:r>
      <w:r>
        <w:rPr>
          <w:rFonts w:ascii="Times New Roman" w:hAnsi="Times New Roman" w:cs="Times New Roman"/>
          <w:sz w:val="24"/>
          <w:szCs w:val="24"/>
        </w:rPr>
        <w:t>g</w:t>
      </w:r>
      <w:r w:rsidRPr="00F73808">
        <w:rPr>
          <w:rFonts w:ascii="Times New Roman" w:hAnsi="Times New Roman" w:cs="Times New Roman"/>
          <w:sz w:val="24"/>
          <w:szCs w:val="24"/>
        </w:rPr>
        <w:t xml:space="preserve"> općinsko</w:t>
      </w:r>
      <w:r>
        <w:rPr>
          <w:rFonts w:ascii="Times New Roman" w:hAnsi="Times New Roman" w:cs="Times New Roman"/>
          <w:sz w:val="24"/>
          <w:szCs w:val="24"/>
        </w:rPr>
        <w:t>g</w:t>
      </w:r>
      <w:r w:rsidRPr="00F73808">
        <w:rPr>
          <w:rFonts w:ascii="Times New Roman" w:hAnsi="Times New Roman" w:cs="Times New Roman"/>
          <w:sz w:val="24"/>
          <w:szCs w:val="24"/>
        </w:rPr>
        <w:t xml:space="preserve"> sud</w:t>
      </w:r>
      <w:r>
        <w:rPr>
          <w:rFonts w:ascii="Times New Roman" w:hAnsi="Times New Roman" w:cs="Times New Roman"/>
          <w:sz w:val="24"/>
          <w:szCs w:val="24"/>
        </w:rPr>
        <w:t>a ili druge službe iz pravosudnog sustava</w:t>
      </w:r>
      <w:r w:rsidRPr="00386E58">
        <w:rPr>
          <w:rFonts w:ascii="Times New Roman" w:eastAsia="Times New Roman" w:hAnsi="Times New Roman" w:cs="Times New Roman"/>
          <w:color w:val="000000"/>
          <w:sz w:val="24"/>
          <w:szCs w:val="24"/>
          <w:lang w:eastAsia="hr-HR"/>
        </w:rPr>
        <w:t xml:space="preserve"> </w:t>
      </w:r>
      <w:r w:rsidRPr="00F73808">
        <w:rPr>
          <w:rFonts w:ascii="Times New Roman" w:eastAsia="Times New Roman" w:hAnsi="Times New Roman" w:cs="Times New Roman"/>
          <w:color w:val="000000"/>
          <w:sz w:val="24"/>
          <w:szCs w:val="24"/>
          <w:lang w:eastAsia="hr-HR"/>
        </w:rPr>
        <w:t xml:space="preserve">s radnim iskustvom od najmanje </w:t>
      </w:r>
      <w:r>
        <w:rPr>
          <w:rFonts w:ascii="Times New Roman" w:eastAsia="Times New Roman" w:hAnsi="Times New Roman" w:cs="Times New Roman"/>
          <w:color w:val="000000"/>
          <w:sz w:val="24"/>
          <w:szCs w:val="24"/>
          <w:lang w:eastAsia="hr-HR"/>
        </w:rPr>
        <w:t>pet</w:t>
      </w:r>
      <w:r w:rsidRPr="00F73808">
        <w:rPr>
          <w:rFonts w:ascii="Times New Roman" w:eastAsia="Times New Roman" w:hAnsi="Times New Roman" w:cs="Times New Roman"/>
          <w:color w:val="000000"/>
          <w:sz w:val="24"/>
          <w:szCs w:val="24"/>
          <w:lang w:eastAsia="hr-HR"/>
        </w:rPr>
        <w:t xml:space="preserve"> godin</w:t>
      </w:r>
      <w:r>
        <w:rPr>
          <w:rFonts w:ascii="Times New Roman" w:eastAsia="Times New Roman" w:hAnsi="Times New Roman" w:cs="Times New Roman"/>
          <w:color w:val="000000"/>
          <w:sz w:val="24"/>
          <w:szCs w:val="24"/>
          <w:lang w:eastAsia="hr-HR"/>
        </w:rPr>
        <w:t>a</w:t>
      </w:r>
    </w:p>
    <w:p w14:paraId="55FA27C7"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78D4D721" w14:textId="135EDE76"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jed</w:t>
      </w:r>
      <w:r>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n član i njegov zamjenik imenuj</w:t>
      </w:r>
      <w:r w:rsidR="00FD1BEC">
        <w:rPr>
          <w:rFonts w:ascii="Times New Roman" w:eastAsia="Times New Roman" w:hAnsi="Times New Roman" w:cs="Times New Roman"/>
          <w:color w:val="000000"/>
          <w:sz w:val="24"/>
          <w:szCs w:val="24"/>
          <w:lang w:eastAsia="hr-HR"/>
        </w:rPr>
        <w:t>u</w:t>
      </w:r>
      <w:r w:rsidRPr="00F73808">
        <w:rPr>
          <w:rFonts w:ascii="Times New Roman" w:eastAsia="Times New Roman" w:hAnsi="Times New Roman" w:cs="Times New Roman"/>
          <w:color w:val="000000"/>
          <w:sz w:val="24"/>
          <w:szCs w:val="24"/>
          <w:lang w:eastAsia="hr-HR"/>
        </w:rPr>
        <w:t xml:space="preserve"> se iz redova državnih službenika </w:t>
      </w:r>
      <w:r w:rsidRPr="00F73808">
        <w:rPr>
          <w:rFonts w:ascii="Times New Roman" w:eastAsia="Times New Roman" w:hAnsi="Times New Roman" w:cs="Times New Roman"/>
          <w:sz w:val="24"/>
          <w:szCs w:val="24"/>
          <w:lang w:eastAsia="hr-HR"/>
        </w:rPr>
        <w:t xml:space="preserve">geodetske struke </w:t>
      </w:r>
      <w:r w:rsidRPr="00F73808">
        <w:rPr>
          <w:rFonts w:ascii="Times New Roman" w:eastAsia="Times New Roman" w:hAnsi="Times New Roman" w:cs="Times New Roman"/>
          <w:color w:val="000000"/>
          <w:sz w:val="24"/>
          <w:szCs w:val="24"/>
          <w:lang w:eastAsia="hr-HR"/>
        </w:rPr>
        <w:t xml:space="preserve">zaposlenih u Državnoj geodetskoj upravi s radnim iskustvom u struci od najmanje </w:t>
      </w:r>
      <w:r>
        <w:rPr>
          <w:rFonts w:ascii="Times New Roman" w:eastAsia="Times New Roman" w:hAnsi="Times New Roman" w:cs="Times New Roman"/>
          <w:color w:val="000000"/>
          <w:sz w:val="24"/>
          <w:szCs w:val="24"/>
          <w:lang w:eastAsia="hr-HR"/>
        </w:rPr>
        <w:t>sedam</w:t>
      </w:r>
      <w:r w:rsidRPr="00F73808">
        <w:rPr>
          <w:rFonts w:ascii="Times New Roman" w:eastAsia="Times New Roman" w:hAnsi="Times New Roman" w:cs="Times New Roman"/>
          <w:color w:val="000000"/>
          <w:sz w:val="24"/>
          <w:szCs w:val="24"/>
          <w:lang w:eastAsia="hr-HR"/>
        </w:rPr>
        <w:t xml:space="preserve"> godina</w:t>
      </w:r>
      <w:r>
        <w:rPr>
          <w:rFonts w:ascii="Times New Roman" w:eastAsia="Times New Roman" w:hAnsi="Times New Roman" w:cs="Times New Roman"/>
          <w:color w:val="000000"/>
          <w:sz w:val="24"/>
          <w:szCs w:val="24"/>
          <w:lang w:eastAsia="hr-HR"/>
        </w:rPr>
        <w:t xml:space="preserve"> i</w:t>
      </w:r>
      <w:r w:rsidRPr="00F73808">
        <w:rPr>
          <w:rFonts w:ascii="Times New Roman" w:eastAsia="Times New Roman" w:hAnsi="Times New Roman" w:cs="Times New Roman"/>
          <w:color w:val="000000"/>
          <w:sz w:val="24"/>
          <w:szCs w:val="24"/>
          <w:lang w:eastAsia="hr-HR"/>
        </w:rPr>
        <w:t xml:space="preserve"> </w:t>
      </w:r>
    </w:p>
    <w:p w14:paraId="184E0507"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042390B9" w14:textId="3BB33AAA" w:rsidR="00505E22" w:rsidRPr="008463AC"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jed</w:t>
      </w:r>
      <w:r>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 xml:space="preserve">n član </w:t>
      </w:r>
      <w:r w:rsidRPr="007B3B6D">
        <w:rPr>
          <w:rFonts w:ascii="Times New Roman" w:hAnsi="Times New Roman" w:cs="Times New Roman"/>
          <w:color w:val="000000"/>
          <w:sz w:val="24"/>
          <w:szCs w:val="24"/>
        </w:rPr>
        <w:t>bira se na sastanku iz članka 20. stavka 1. ovoga Zakona</w:t>
      </w:r>
      <w:r w:rsidRPr="007B3B6D" w:rsidDel="00D95976">
        <w:rPr>
          <w:rFonts w:ascii="Times New Roman" w:eastAsia="Times New Roman" w:hAnsi="Times New Roman" w:cs="Times New Roman"/>
          <w:color w:val="000000"/>
          <w:sz w:val="24"/>
          <w:szCs w:val="24"/>
          <w:lang w:eastAsia="hr-HR"/>
        </w:rPr>
        <w:t xml:space="preserve"> </w:t>
      </w:r>
      <w:r w:rsidRPr="007B3B6D">
        <w:rPr>
          <w:rFonts w:ascii="Times New Roman" w:hAnsi="Times New Roman" w:cs="Times New Roman"/>
          <w:color w:val="000000"/>
          <w:sz w:val="24"/>
          <w:szCs w:val="24"/>
        </w:rPr>
        <w:t>od</w:t>
      </w:r>
      <w:r w:rsidRPr="00F73808">
        <w:rPr>
          <w:rFonts w:ascii="Times New Roman" w:hAnsi="Times New Roman" w:cs="Times New Roman"/>
          <w:color w:val="000000"/>
          <w:sz w:val="24"/>
          <w:szCs w:val="24"/>
        </w:rPr>
        <w:t xml:space="preserve"> vlasnika najmanje 51 % ukupne površine poljoprivrednog zemljište na kojem se planira komasacija </w:t>
      </w:r>
      <w:r>
        <w:rPr>
          <w:rFonts w:ascii="Times New Roman" w:hAnsi="Times New Roman" w:cs="Times New Roman"/>
          <w:color w:val="000000"/>
          <w:sz w:val="24"/>
          <w:szCs w:val="24"/>
        </w:rPr>
        <w:t xml:space="preserve">u </w:t>
      </w:r>
      <w:r w:rsidRPr="00F73808">
        <w:rPr>
          <w:rFonts w:ascii="Times New Roman" w:hAnsi="Times New Roman" w:cs="Times New Roman"/>
          <w:color w:val="000000"/>
          <w:sz w:val="24"/>
          <w:szCs w:val="24"/>
        </w:rPr>
        <w:t>sklad</w:t>
      </w:r>
      <w:r>
        <w:rPr>
          <w:rFonts w:ascii="Times New Roman" w:hAnsi="Times New Roman" w:cs="Times New Roman"/>
          <w:color w:val="000000"/>
          <w:sz w:val="24"/>
          <w:szCs w:val="24"/>
        </w:rPr>
        <w:t>u s</w:t>
      </w:r>
      <w:r w:rsidRPr="00F73808">
        <w:rPr>
          <w:rFonts w:ascii="Times New Roman" w:hAnsi="Times New Roman" w:cs="Times New Roman"/>
          <w:color w:val="000000"/>
          <w:sz w:val="24"/>
          <w:szCs w:val="24"/>
        </w:rPr>
        <w:t xml:space="preserve"> </w:t>
      </w:r>
      <w:r w:rsidRPr="00CB3B0E">
        <w:rPr>
          <w:rFonts w:ascii="Times New Roman" w:hAnsi="Times New Roman" w:cs="Times New Roman"/>
          <w:color w:val="000000"/>
          <w:sz w:val="24"/>
          <w:szCs w:val="24"/>
        </w:rPr>
        <w:t>idejnim rješenjem komasacije</w:t>
      </w:r>
      <w:r w:rsidRPr="00F73808">
        <w:rPr>
          <w:rFonts w:ascii="Times New Roman" w:hAnsi="Times New Roman" w:cs="Times New Roman"/>
          <w:color w:val="000000"/>
          <w:sz w:val="24"/>
          <w:szCs w:val="24"/>
        </w:rPr>
        <w:t xml:space="preserve"> koje je sastavni dio </w:t>
      </w:r>
      <w:r w:rsidRPr="00F73808">
        <w:rPr>
          <w:rFonts w:ascii="Times New Roman" w:hAnsi="Times New Roman" w:cs="Times New Roman"/>
          <w:sz w:val="24"/>
          <w:szCs w:val="24"/>
        </w:rPr>
        <w:t xml:space="preserve">odluke </w:t>
      </w:r>
      <w:r>
        <w:rPr>
          <w:rFonts w:ascii="Times New Roman" w:hAnsi="Times New Roman" w:cs="Times New Roman"/>
          <w:sz w:val="24"/>
          <w:szCs w:val="24"/>
        </w:rPr>
        <w:t xml:space="preserve">o pokretanju komasacije </w:t>
      </w:r>
      <w:r w:rsidRPr="00F73808">
        <w:rPr>
          <w:rFonts w:ascii="Times New Roman" w:hAnsi="Times New Roman" w:cs="Times New Roman"/>
          <w:sz w:val="24"/>
          <w:szCs w:val="24"/>
        </w:rPr>
        <w:t>iz članka 2</w:t>
      </w:r>
      <w:r>
        <w:rPr>
          <w:rFonts w:ascii="Times New Roman" w:hAnsi="Times New Roman" w:cs="Times New Roman"/>
          <w:sz w:val="24"/>
          <w:szCs w:val="24"/>
        </w:rPr>
        <w:t>1</w:t>
      </w:r>
      <w:r w:rsidRPr="00F73808">
        <w:rPr>
          <w:rFonts w:ascii="Times New Roman" w:hAnsi="Times New Roman" w:cs="Times New Roman"/>
          <w:sz w:val="24"/>
          <w:szCs w:val="24"/>
        </w:rPr>
        <w:t>. stavk</w:t>
      </w:r>
      <w:r w:rsidR="00FD1BEC">
        <w:rPr>
          <w:rFonts w:ascii="Times New Roman" w:hAnsi="Times New Roman" w:cs="Times New Roman"/>
          <w:sz w:val="24"/>
          <w:szCs w:val="24"/>
        </w:rPr>
        <w:t>a</w:t>
      </w:r>
      <w:r w:rsidRPr="00F73808">
        <w:rPr>
          <w:rFonts w:ascii="Times New Roman" w:hAnsi="Times New Roman" w:cs="Times New Roman"/>
          <w:sz w:val="24"/>
          <w:szCs w:val="24"/>
        </w:rPr>
        <w:t xml:space="preserve"> 1. ovoga Zakona</w:t>
      </w:r>
      <w:r w:rsidRPr="008463AC">
        <w:rPr>
          <w:rFonts w:ascii="Times New Roman" w:hAnsi="Times New Roman" w:cs="Times New Roman"/>
          <w:color w:val="000000"/>
          <w:sz w:val="24"/>
          <w:szCs w:val="24"/>
        </w:rPr>
        <w:t>.</w:t>
      </w:r>
    </w:p>
    <w:p w14:paraId="6373BF01" w14:textId="77777777" w:rsidR="00505E22" w:rsidRPr="00F73808" w:rsidRDefault="00505E22" w:rsidP="00505E22">
      <w:pPr>
        <w:pStyle w:val="NoSpacing"/>
        <w:tabs>
          <w:tab w:val="left" w:pos="0"/>
          <w:tab w:val="left" w:pos="426"/>
        </w:tabs>
        <w:jc w:val="both"/>
        <w:rPr>
          <w:rFonts w:ascii="Times New Roman" w:hAnsi="Times New Roman" w:cs="Times New Roman"/>
          <w:color w:val="000000"/>
          <w:sz w:val="24"/>
          <w:szCs w:val="24"/>
        </w:rPr>
      </w:pPr>
    </w:p>
    <w:p w14:paraId="6A73733C" w14:textId="74D4707B" w:rsidR="00505E22" w:rsidRPr="00F73808" w:rsidRDefault="00505E22" w:rsidP="004629D4">
      <w:pPr>
        <w:pStyle w:val="NoSpacing"/>
        <w:numPr>
          <w:ilvl w:val="0"/>
          <w:numId w:val="42"/>
        </w:numPr>
        <w:tabs>
          <w:tab w:val="left" w:pos="0"/>
          <w:tab w:val="left" w:pos="426"/>
        </w:tabs>
        <w:ind w:left="0" w:firstLine="0"/>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 xml:space="preserve">Tajnika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ovjerenstva i njegov</w:t>
      </w:r>
      <w:r w:rsidR="00FD1BEC">
        <w:rPr>
          <w:rFonts w:ascii="Times New Roman" w:eastAsia="Times New Roman" w:hAnsi="Times New Roman" w:cs="Times New Roman"/>
          <w:color w:val="000000"/>
          <w:sz w:val="24"/>
          <w:szCs w:val="24"/>
          <w:lang w:eastAsia="hr-HR"/>
        </w:rPr>
        <w:t>a</w:t>
      </w:r>
      <w:r w:rsidRPr="00F73808">
        <w:rPr>
          <w:rFonts w:ascii="Times New Roman" w:eastAsia="Times New Roman" w:hAnsi="Times New Roman" w:cs="Times New Roman"/>
          <w:color w:val="000000"/>
          <w:sz w:val="24"/>
          <w:szCs w:val="24"/>
          <w:lang w:eastAsia="hr-HR"/>
        </w:rPr>
        <w:t xml:space="preserve"> zamjenika imenuje se iz redova službenika zaposlenih kod </w:t>
      </w:r>
      <w:r>
        <w:rPr>
          <w:rFonts w:ascii="Times New Roman" w:hAnsi="Times New Roman" w:cs="Times New Roman"/>
          <w:color w:val="000000"/>
          <w:sz w:val="24"/>
          <w:szCs w:val="24"/>
        </w:rPr>
        <w:t>N</w:t>
      </w:r>
      <w:r w:rsidRPr="00F73808">
        <w:rPr>
          <w:rFonts w:ascii="Times New Roman" w:hAnsi="Times New Roman" w:cs="Times New Roman"/>
          <w:color w:val="000000"/>
          <w:sz w:val="24"/>
          <w:szCs w:val="24"/>
        </w:rPr>
        <w:t xml:space="preserve">ositelja komasacije </w:t>
      </w:r>
      <w:r w:rsidRPr="00F73808">
        <w:rPr>
          <w:rFonts w:ascii="Times New Roman" w:eastAsia="Times New Roman" w:hAnsi="Times New Roman" w:cs="Times New Roman"/>
          <w:color w:val="000000"/>
          <w:sz w:val="24"/>
          <w:szCs w:val="24"/>
          <w:lang w:eastAsia="hr-HR"/>
        </w:rPr>
        <w:t xml:space="preserve">koji imaju završen preddiplomski i diplomski sveučilišni studij ili integrirani preddiplomski i diplomski sveučilišni studij ili specijalistički diplomski stručni studij pravne struke s radnim iskustvom u struci od najmanje </w:t>
      </w:r>
      <w:r>
        <w:rPr>
          <w:rFonts w:ascii="Times New Roman" w:eastAsia="Times New Roman" w:hAnsi="Times New Roman" w:cs="Times New Roman"/>
          <w:color w:val="000000"/>
          <w:sz w:val="24"/>
          <w:szCs w:val="24"/>
          <w:lang w:eastAsia="hr-HR"/>
        </w:rPr>
        <w:t>sedam</w:t>
      </w:r>
      <w:r w:rsidRPr="00F73808">
        <w:rPr>
          <w:rFonts w:ascii="Times New Roman" w:eastAsia="Times New Roman" w:hAnsi="Times New Roman" w:cs="Times New Roman"/>
          <w:color w:val="000000"/>
          <w:sz w:val="24"/>
          <w:szCs w:val="24"/>
          <w:lang w:eastAsia="hr-HR"/>
        </w:rPr>
        <w:t xml:space="preserve"> godina.</w:t>
      </w:r>
    </w:p>
    <w:p w14:paraId="6A18B7E2" w14:textId="77777777" w:rsidR="00505E22" w:rsidRPr="00F73808" w:rsidRDefault="00505E22" w:rsidP="00505E22">
      <w:pPr>
        <w:pStyle w:val="NoSpacing"/>
        <w:tabs>
          <w:tab w:val="left" w:pos="0"/>
          <w:tab w:val="left" w:pos="426"/>
        </w:tabs>
        <w:jc w:val="both"/>
        <w:rPr>
          <w:rFonts w:ascii="Times New Roman" w:hAnsi="Times New Roman" w:cs="Times New Roman"/>
          <w:color w:val="000000"/>
          <w:sz w:val="24"/>
          <w:szCs w:val="24"/>
        </w:rPr>
      </w:pPr>
    </w:p>
    <w:p w14:paraId="1C9DDD61" w14:textId="14446435" w:rsidR="00D54AFE" w:rsidRPr="00D54AFE" w:rsidRDefault="00505E22" w:rsidP="00D54AFE">
      <w:pPr>
        <w:pStyle w:val="NoSpacing"/>
        <w:numPr>
          <w:ilvl w:val="0"/>
          <w:numId w:val="42"/>
        </w:numPr>
        <w:tabs>
          <w:tab w:val="left" w:pos="0"/>
          <w:tab w:val="left" w:pos="426"/>
        </w:tabs>
        <w:ind w:left="0" w:firstLine="0"/>
        <w:jc w:val="both"/>
        <w:rPr>
          <w:rFonts w:ascii="Times New Roman" w:hAnsi="Times New Roman" w:cs="Times New Roman"/>
          <w:color w:val="000000"/>
          <w:sz w:val="24"/>
          <w:szCs w:val="24"/>
        </w:rPr>
      </w:pPr>
      <w:r w:rsidRPr="00640982">
        <w:rPr>
          <w:rFonts w:ascii="Times New Roman" w:hAnsi="Times New Roman" w:cs="Times New Roman"/>
          <w:bCs/>
          <w:color w:val="231F20"/>
          <w:sz w:val="24"/>
          <w:szCs w:val="24"/>
        </w:rPr>
        <w:t xml:space="preserve">Iznimno od stavka 5. ovoga članka, ako </w:t>
      </w:r>
      <w:r>
        <w:rPr>
          <w:rFonts w:ascii="Times New Roman" w:hAnsi="Times New Roman" w:cs="Times New Roman"/>
          <w:color w:val="000000"/>
          <w:sz w:val="24"/>
          <w:szCs w:val="24"/>
        </w:rPr>
        <w:t>N</w:t>
      </w:r>
      <w:r w:rsidRPr="00640982">
        <w:rPr>
          <w:rFonts w:ascii="Times New Roman" w:hAnsi="Times New Roman" w:cs="Times New Roman"/>
          <w:color w:val="000000"/>
          <w:sz w:val="24"/>
          <w:szCs w:val="24"/>
        </w:rPr>
        <w:t>ositelj komasacije nema zaposlenih</w:t>
      </w:r>
      <w:r w:rsidRPr="00640982">
        <w:rPr>
          <w:rFonts w:ascii="Times New Roman" w:eastAsia="Times New Roman" w:hAnsi="Times New Roman" w:cs="Times New Roman"/>
          <w:color w:val="000000"/>
          <w:sz w:val="24"/>
          <w:szCs w:val="24"/>
          <w:lang w:eastAsia="hr-HR"/>
        </w:rPr>
        <w:t xml:space="preserve"> službenika</w:t>
      </w:r>
      <w:r w:rsidRPr="00640982">
        <w:rPr>
          <w:rFonts w:ascii="Times New Roman" w:hAnsi="Times New Roman" w:cs="Times New Roman"/>
          <w:color w:val="000000"/>
          <w:sz w:val="24"/>
          <w:szCs w:val="24"/>
        </w:rPr>
        <w:t xml:space="preserve"> koji ispunjavaju uvjete, odnosno nema službenika na raspolaganju za poslove komasacije, </w:t>
      </w:r>
      <w:r>
        <w:rPr>
          <w:rFonts w:ascii="Times New Roman" w:eastAsia="Times New Roman" w:hAnsi="Times New Roman" w:cs="Times New Roman"/>
          <w:color w:val="000000"/>
          <w:sz w:val="24"/>
          <w:szCs w:val="24"/>
          <w:lang w:eastAsia="hr-HR"/>
        </w:rPr>
        <w:t>N</w:t>
      </w:r>
      <w:r w:rsidRPr="00640982">
        <w:rPr>
          <w:rFonts w:ascii="Times New Roman" w:eastAsia="Times New Roman" w:hAnsi="Times New Roman" w:cs="Times New Roman"/>
          <w:color w:val="000000"/>
          <w:sz w:val="24"/>
          <w:szCs w:val="24"/>
          <w:lang w:eastAsia="hr-HR"/>
        </w:rPr>
        <w:t xml:space="preserve">ositelj komasacije će </w:t>
      </w:r>
      <w:r>
        <w:rPr>
          <w:rFonts w:ascii="Times New Roman" w:eastAsia="Times New Roman" w:hAnsi="Times New Roman" w:cs="Times New Roman"/>
          <w:color w:val="000000"/>
          <w:sz w:val="24"/>
          <w:szCs w:val="24"/>
          <w:lang w:eastAsia="hr-HR"/>
        </w:rPr>
        <w:t>t</w:t>
      </w:r>
      <w:r w:rsidRPr="00640982">
        <w:rPr>
          <w:rFonts w:ascii="Times New Roman" w:hAnsi="Times New Roman" w:cs="Times New Roman"/>
          <w:color w:val="000000"/>
          <w:sz w:val="24"/>
          <w:szCs w:val="24"/>
        </w:rPr>
        <w:t xml:space="preserve">ajnika </w:t>
      </w:r>
      <w:r>
        <w:rPr>
          <w:rFonts w:ascii="Times New Roman" w:eastAsia="Times New Roman" w:hAnsi="Times New Roman" w:cs="Times New Roman"/>
          <w:color w:val="000000"/>
          <w:sz w:val="24"/>
          <w:szCs w:val="24"/>
          <w:lang w:eastAsia="hr-HR"/>
        </w:rPr>
        <w:t>P</w:t>
      </w:r>
      <w:r w:rsidRPr="00640982">
        <w:rPr>
          <w:rFonts w:ascii="Times New Roman" w:eastAsia="Times New Roman" w:hAnsi="Times New Roman" w:cs="Times New Roman"/>
          <w:color w:val="000000"/>
          <w:sz w:val="24"/>
          <w:szCs w:val="24"/>
          <w:lang w:eastAsia="hr-HR"/>
        </w:rPr>
        <w:t>ovjerenstva i njegov</w:t>
      </w:r>
      <w:r w:rsidR="00FD1BEC">
        <w:rPr>
          <w:rFonts w:ascii="Times New Roman" w:eastAsia="Times New Roman" w:hAnsi="Times New Roman" w:cs="Times New Roman"/>
          <w:color w:val="000000"/>
          <w:sz w:val="24"/>
          <w:szCs w:val="24"/>
          <w:lang w:eastAsia="hr-HR"/>
        </w:rPr>
        <w:t>a</w:t>
      </w:r>
      <w:r w:rsidRPr="00640982">
        <w:rPr>
          <w:rFonts w:ascii="Times New Roman" w:eastAsia="Times New Roman" w:hAnsi="Times New Roman" w:cs="Times New Roman"/>
          <w:color w:val="000000"/>
          <w:sz w:val="24"/>
          <w:szCs w:val="24"/>
          <w:lang w:eastAsia="hr-HR"/>
        </w:rPr>
        <w:t xml:space="preserve"> zamjenika, ili jednog od njih imenovati iz redova službenika</w:t>
      </w:r>
      <w:r w:rsidRPr="00640982">
        <w:rPr>
          <w:rFonts w:ascii="Times New Roman" w:hAnsi="Times New Roman" w:cs="Times New Roman"/>
          <w:color w:val="000000"/>
          <w:sz w:val="24"/>
          <w:szCs w:val="24"/>
        </w:rPr>
        <w:t xml:space="preserve"> upravnog </w:t>
      </w:r>
      <w:r w:rsidRPr="00640982">
        <w:rPr>
          <w:rFonts w:ascii="Times New Roman" w:eastAsia="Times New Roman" w:hAnsi="Times New Roman" w:cs="Times New Roman"/>
          <w:color w:val="000000"/>
          <w:sz w:val="24"/>
          <w:szCs w:val="24"/>
          <w:lang w:eastAsia="hr-HR"/>
        </w:rPr>
        <w:t xml:space="preserve">tijela </w:t>
      </w:r>
      <w:r w:rsidRPr="00640982">
        <w:rPr>
          <w:rFonts w:ascii="Times New Roman" w:hAnsi="Times New Roman" w:cs="Times New Roman"/>
          <w:sz w:val="24"/>
          <w:szCs w:val="24"/>
        </w:rPr>
        <w:t>jedinice područne (regionalne) samouprave odnosno Grada Zagreba</w:t>
      </w:r>
      <w:r w:rsidR="00FD1BEC">
        <w:rPr>
          <w:rFonts w:ascii="Times New Roman" w:hAnsi="Times New Roman" w:cs="Times New Roman"/>
          <w:sz w:val="24"/>
          <w:szCs w:val="24"/>
        </w:rPr>
        <w:t>,</w:t>
      </w:r>
      <w:r w:rsidRPr="00F73808">
        <w:rPr>
          <w:rFonts w:ascii="Times New Roman" w:hAnsi="Times New Roman" w:cs="Times New Roman"/>
          <w:sz w:val="24"/>
          <w:szCs w:val="24"/>
        </w:rPr>
        <w:t xml:space="preserve"> na čijem se području provodi komasacija,</w:t>
      </w:r>
      <w:r w:rsidRPr="00F73808">
        <w:rPr>
          <w:rFonts w:ascii="Times New Roman" w:eastAsia="Times New Roman" w:hAnsi="Times New Roman" w:cs="Times New Roman"/>
          <w:color w:val="000000"/>
          <w:sz w:val="24"/>
          <w:szCs w:val="24"/>
          <w:lang w:eastAsia="hr-HR"/>
        </w:rPr>
        <w:t xml:space="preserve"> nadležnog za imovinsko pravne poslove koji imaju završen preddiplomski i diplomski sveučilišni studij ili integrirani preddiplomski i diplomski sveučilišni studij ili specijalistički diplomski stručni studij pravne struke</w:t>
      </w:r>
      <w:r w:rsidRPr="00F73808">
        <w:rPr>
          <w:rFonts w:ascii="Times New Roman" w:hAnsi="Times New Roman" w:cs="Times New Roman"/>
          <w:color w:val="000000"/>
          <w:sz w:val="24"/>
          <w:szCs w:val="24"/>
        </w:rPr>
        <w:t xml:space="preserve"> </w:t>
      </w:r>
      <w:r w:rsidRPr="00F73808">
        <w:rPr>
          <w:rFonts w:ascii="Times New Roman" w:eastAsia="Times New Roman" w:hAnsi="Times New Roman" w:cs="Times New Roman"/>
          <w:color w:val="000000"/>
          <w:sz w:val="24"/>
          <w:szCs w:val="24"/>
          <w:lang w:eastAsia="hr-HR"/>
        </w:rPr>
        <w:t xml:space="preserve">s radnim iskustvom u struci od najmanje </w:t>
      </w:r>
      <w:r>
        <w:rPr>
          <w:rFonts w:ascii="Times New Roman" w:eastAsia="Times New Roman" w:hAnsi="Times New Roman" w:cs="Times New Roman"/>
          <w:color w:val="000000"/>
          <w:sz w:val="24"/>
          <w:szCs w:val="24"/>
          <w:lang w:eastAsia="hr-HR"/>
        </w:rPr>
        <w:t>sedam</w:t>
      </w:r>
      <w:r w:rsidRPr="00F73808">
        <w:rPr>
          <w:rFonts w:ascii="Times New Roman" w:eastAsia="Times New Roman" w:hAnsi="Times New Roman" w:cs="Times New Roman"/>
          <w:color w:val="000000"/>
          <w:sz w:val="24"/>
          <w:szCs w:val="24"/>
          <w:lang w:eastAsia="hr-HR"/>
        </w:rPr>
        <w:t xml:space="preserve"> godina.</w:t>
      </w:r>
    </w:p>
    <w:p w14:paraId="1EC4F6C9" w14:textId="77777777" w:rsidR="00D54AFE" w:rsidRPr="00D54AFE" w:rsidRDefault="00D54AFE" w:rsidP="00D54AFE">
      <w:pPr>
        <w:pStyle w:val="NoSpacing"/>
        <w:tabs>
          <w:tab w:val="left" w:pos="0"/>
          <w:tab w:val="left" w:pos="426"/>
        </w:tabs>
        <w:jc w:val="both"/>
        <w:rPr>
          <w:rFonts w:ascii="Times New Roman" w:hAnsi="Times New Roman" w:cs="Times New Roman"/>
          <w:color w:val="000000"/>
          <w:sz w:val="24"/>
          <w:szCs w:val="24"/>
        </w:rPr>
      </w:pPr>
    </w:p>
    <w:p w14:paraId="2AD8C6DB" w14:textId="0C23445B" w:rsidR="00D54AFE" w:rsidRPr="00F55B17" w:rsidRDefault="00D54AFE" w:rsidP="00D54AFE">
      <w:pPr>
        <w:pStyle w:val="NoSpacing"/>
        <w:numPr>
          <w:ilvl w:val="0"/>
          <w:numId w:val="42"/>
        </w:numPr>
        <w:tabs>
          <w:tab w:val="left" w:pos="0"/>
          <w:tab w:val="left" w:pos="426"/>
        </w:tabs>
        <w:ind w:left="0" w:firstLine="0"/>
        <w:jc w:val="both"/>
        <w:rPr>
          <w:rFonts w:ascii="Times New Roman" w:hAnsi="Times New Roman" w:cs="Times New Roman"/>
          <w:color w:val="000000"/>
          <w:sz w:val="24"/>
          <w:szCs w:val="24"/>
        </w:rPr>
      </w:pPr>
      <w:r w:rsidRPr="00F55B17">
        <w:rPr>
          <w:rFonts w:ascii="Times New Roman" w:hAnsi="Times New Roman" w:cs="Times New Roman"/>
          <w:color w:val="000000"/>
          <w:sz w:val="24"/>
          <w:szCs w:val="24"/>
        </w:rPr>
        <w:t xml:space="preserve">Članovi </w:t>
      </w:r>
      <w:r w:rsidRPr="00F55B17">
        <w:rPr>
          <w:rFonts w:ascii="Times New Roman" w:eastAsia="Times New Roman" w:hAnsi="Times New Roman" w:cs="Times New Roman"/>
          <w:color w:val="000000"/>
          <w:sz w:val="24"/>
          <w:szCs w:val="24"/>
          <w:lang w:eastAsia="hr-HR"/>
        </w:rPr>
        <w:t>Povjerenstva</w:t>
      </w:r>
      <w:r w:rsidRPr="00F55B17">
        <w:rPr>
          <w:rFonts w:ascii="Times New Roman" w:hAnsi="Times New Roman" w:cs="Times New Roman"/>
          <w:color w:val="000000"/>
          <w:sz w:val="24"/>
          <w:szCs w:val="24"/>
        </w:rPr>
        <w:t xml:space="preserve"> </w:t>
      </w:r>
      <w:r w:rsidRPr="00F55B17">
        <w:rPr>
          <w:rFonts w:ascii="Times New Roman" w:eastAsia="Times New Roman" w:hAnsi="Times New Roman" w:cs="Times New Roman"/>
          <w:color w:val="000000"/>
          <w:sz w:val="24"/>
          <w:szCs w:val="24"/>
          <w:lang w:eastAsia="hr-HR"/>
        </w:rPr>
        <w:t>iz stavka 1. ovoga Zakona</w:t>
      </w:r>
      <w:r w:rsidRPr="00F55B17">
        <w:rPr>
          <w:rFonts w:ascii="Times New Roman" w:hAnsi="Times New Roman" w:cs="Times New Roman"/>
          <w:color w:val="000000"/>
          <w:sz w:val="24"/>
          <w:szCs w:val="24"/>
        </w:rPr>
        <w:t xml:space="preserve"> </w:t>
      </w:r>
      <w:r w:rsidRPr="00F55B17">
        <w:rPr>
          <w:rFonts w:ascii="Times New Roman" w:hAnsi="Times New Roman" w:cs="Times New Roman"/>
          <w:sz w:val="24"/>
          <w:szCs w:val="24"/>
        </w:rPr>
        <w:t>imaju pravo na naknadu za svoj rad.</w:t>
      </w:r>
    </w:p>
    <w:p w14:paraId="5B42CCDC" w14:textId="77777777" w:rsidR="00D54AFE" w:rsidRPr="00F55B17" w:rsidRDefault="00D54AFE" w:rsidP="00505E22">
      <w:pPr>
        <w:pStyle w:val="NoSpacing"/>
        <w:tabs>
          <w:tab w:val="left" w:pos="0"/>
          <w:tab w:val="left" w:pos="426"/>
        </w:tabs>
        <w:jc w:val="both"/>
        <w:rPr>
          <w:rFonts w:ascii="Times New Roman" w:hAnsi="Times New Roman" w:cs="Times New Roman"/>
          <w:color w:val="000000"/>
          <w:sz w:val="24"/>
          <w:szCs w:val="24"/>
        </w:rPr>
      </w:pPr>
    </w:p>
    <w:p w14:paraId="6066411D" w14:textId="52399E33" w:rsidR="00505E22" w:rsidRPr="00050919" w:rsidRDefault="00505E22" w:rsidP="004629D4">
      <w:pPr>
        <w:pStyle w:val="NoSpacing"/>
        <w:numPr>
          <w:ilvl w:val="0"/>
          <w:numId w:val="42"/>
        </w:numPr>
        <w:tabs>
          <w:tab w:val="left" w:pos="0"/>
          <w:tab w:val="left" w:pos="426"/>
        </w:tabs>
        <w:ind w:left="0" w:firstLine="0"/>
        <w:jc w:val="both"/>
        <w:rPr>
          <w:rFonts w:ascii="Times New Roman" w:hAnsi="Times New Roman" w:cs="Times New Roman"/>
          <w:color w:val="000000"/>
          <w:sz w:val="24"/>
          <w:szCs w:val="24"/>
        </w:rPr>
      </w:pPr>
      <w:r w:rsidRPr="00F55B17">
        <w:rPr>
          <w:rFonts w:ascii="Times New Roman" w:hAnsi="Times New Roman" w:cs="Times New Roman"/>
          <w:sz w:val="24"/>
          <w:szCs w:val="24"/>
        </w:rPr>
        <w:t xml:space="preserve">Način rada Povjerenstva, </w:t>
      </w:r>
      <w:r w:rsidRPr="00F55B17">
        <w:rPr>
          <w:rFonts w:ascii="Times New Roman" w:eastAsia="Times New Roman" w:hAnsi="Times New Roman" w:cs="Times New Roman"/>
          <w:color w:val="000000"/>
          <w:sz w:val="24"/>
          <w:szCs w:val="24"/>
          <w:lang w:eastAsia="hr-HR"/>
        </w:rPr>
        <w:t>sazivanja, rad i tijek sjednica, glasovanje i vođenje zapisnika, održavanje reda na sjednici, način održavanja javnih rasprava</w:t>
      </w:r>
      <w:r w:rsidR="00D54AFE" w:rsidRPr="00F55B17">
        <w:rPr>
          <w:rFonts w:ascii="Times New Roman" w:eastAsia="Times New Roman" w:hAnsi="Times New Roman" w:cs="Times New Roman"/>
          <w:color w:val="000000"/>
          <w:sz w:val="24"/>
          <w:szCs w:val="24"/>
          <w:lang w:eastAsia="hr-HR"/>
        </w:rPr>
        <w:t>, mjerila</w:t>
      </w:r>
      <w:r w:rsidR="00D54AFE" w:rsidRPr="00F55B17">
        <w:rPr>
          <w:rFonts w:ascii="Times New Roman" w:hAnsi="Times New Roman" w:cs="Times New Roman"/>
          <w:sz w:val="24"/>
          <w:szCs w:val="24"/>
        </w:rPr>
        <w:t xml:space="preserve"> za određivanje naknade</w:t>
      </w:r>
      <w:r w:rsidR="00F55B17">
        <w:rPr>
          <w:rFonts w:ascii="Times New Roman" w:hAnsi="Times New Roman" w:cs="Times New Roman"/>
          <w:sz w:val="24"/>
          <w:szCs w:val="24"/>
        </w:rPr>
        <w:t xml:space="preserve"> iz stavka 7. ovoga članka</w:t>
      </w:r>
      <w:r w:rsidRPr="007B3B6D">
        <w:rPr>
          <w:rFonts w:ascii="Times New Roman" w:eastAsia="Times New Roman" w:hAnsi="Times New Roman" w:cs="Times New Roman"/>
          <w:color w:val="000000"/>
          <w:sz w:val="24"/>
          <w:szCs w:val="24"/>
          <w:lang w:eastAsia="hr-HR"/>
        </w:rPr>
        <w:t xml:space="preserve"> i druga pitanja značajna za rad Povjerenstva</w:t>
      </w:r>
      <w:r w:rsidRPr="007B3B6D">
        <w:rPr>
          <w:rFonts w:ascii="Times New Roman" w:hAnsi="Times New Roman" w:cs="Times New Roman"/>
          <w:sz w:val="24"/>
          <w:szCs w:val="24"/>
        </w:rPr>
        <w:t xml:space="preserve"> uređuje ministar pravilnikom.</w:t>
      </w:r>
    </w:p>
    <w:p w14:paraId="4DDCEA20" w14:textId="77777777" w:rsidR="00505E22" w:rsidRPr="00F73808" w:rsidRDefault="00505E22" w:rsidP="00505E22">
      <w:pPr>
        <w:pStyle w:val="NoSpacing"/>
        <w:jc w:val="both"/>
        <w:rPr>
          <w:rFonts w:ascii="Times New Roman" w:hAnsi="Times New Roman" w:cs="Times New Roman"/>
          <w:sz w:val="24"/>
          <w:szCs w:val="24"/>
        </w:rPr>
      </w:pPr>
    </w:p>
    <w:p w14:paraId="2F0E9961"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Nadležnost </w:t>
      </w:r>
      <w:r>
        <w:rPr>
          <w:rFonts w:ascii="Times New Roman" w:hAnsi="Times New Roman" w:cs="Times New Roman"/>
          <w:i/>
          <w:color w:val="000000"/>
          <w:sz w:val="24"/>
          <w:szCs w:val="24"/>
        </w:rPr>
        <w:t>P</w:t>
      </w:r>
      <w:r w:rsidRPr="00F73808">
        <w:rPr>
          <w:rFonts w:ascii="Times New Roman" w:hAnsi="Times New Roman" w:cs="Times New Roman"/>
          <w:i/>
          <w:color w:val="000000"/>
          <w:sz w:val="24"/>
          <w:szCs w:val="24"/>
        </w:rPr>
        <w:t>ovjerenstva</w:t>
      </w:r>
    </w:p>
    <w:p w14:paraId="5E1EEA37" w14:textId="77777777" w:rsidR="00505E22" w:rsidRPr="00F73808" w:rsidRDefault="00505E22" w:rsidP="00505E22">
      <w:pPr>
        <w:pStyle w:val="NoSpacing"/>
        <w:jc w:val="center"/>
        <w:rPr>
          <w:rFonts w:ascii="Times New Roman" w:hAnsi="Times New Roman" w:cs="Times New Roman"/>
          <w:color w:val="000000"/>
          <w:sz w:val="24"/>
          <w:szCs w:val="24"/>
        </w:rPr>
      </w:pPr>
    </w:p>
    <w:p w14:paraId="630C20DC" w14:textId="77777777" w:rsidR="00505E22" w:rsidRPr="00F73808" w:rsidRDefault="00505E22" w:rsidP="00505E22">
      <w:pPr>
        <w:pStyle w:val="NoSpacing"/>
        <w:jc w:val="center"/>
        <w:rPr>
          <w:rFonts w:ascii="Times New Roman" w:hAnsi="Times New Roman" w:cs="Times New Roman"/>
          <w:b/>
          <w:color w:val="000000"/>
          <w:sz w:val="24"/>
          <w:szCs w:val="24"/>
        </w:rPr>
      </w:pPr>
      <w:r w:rsidRPr="00C63ADA">
        <w:rPr>
          <w:rFonts w:ascii="Times New Roman" w:hAnsi="Times New Roman" w:cs="Times New Roman"/>
          <w:b/>
          <w:color w:val="000000"/>
          <w:sz w:val="24"/>
          <w:szCs w:val="24"/>
        </w:rPr>
        <w:t>Članak 25.</w:t>
      </w:r>
    </w:p>
    <w:p w14:paraId="635592CD" w14:textId="77777777" w:rsidR="00505E22" w:rsidRPr="00F73808" w:rsidRDefault="00505E22" w:rsidP="00505E22">
      <w:pPr>
        <w:pStyle w:val="NoSpacing"/>
        <w:rPr>
          <w:rFonts w:ascii="Times New Roman" w:hAnsi="Times New Roman" w:cs="Times New Roman"/>
          <w:b/>
          <w:color w:val="000000"/>
          <w:sz w:val="24"/>
          <w:szCs w:val="24"/>
        </w:rPr>
      </w:pPr>
    </w:p>
    <w:p w14:paraId="64EDBE7A" w14:textId="7669E063" w:rsidR="00505E22" w:rsidRDefault="00505E22" w:rsidP="004629D4">
      <w:pPr>
        <w:pStyle w:val="NoSpacing"/>
        <w:numPr>
          <w:ilvl w:val="0"/>
          <w:numId w:val="17"/>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Pr="00640982">
        <w:rPr>
          <w:rFonts w:ascii="Times New Roman" w:hAnsi="Times New Roman" w:cs="Times New Roman"/>
          <w:color w:val="000000"/>
          <w:sz w:val="24"/>
          <w:szCs w:val="24"/>
        </w:rPr>
        <w:t xml:space="preserve"> </w:t>
      </w:r>
      <w:r w:rsidRPr="00C6279B">
        <w:rPr>
          <w:rFonts w:ascii="Times New Roman" w:hAnsi="Times New Roman" w:cs="Times New Roman"/>
          <w:color w:val="000000"/>
          <w:sz w:val="24"/>
          <w:szCs w:val="24"/>
        </w:rPr>
        <w:t xml:space="preserve">postupku komasacije do donošenja rješenja o komasaciji </w:t>
      </w:r>
      <w:r>
        <w:rPr>
          <w:rFonts w:ascii="Times New Roman" w:hAnsi="Times New Roman" w:cs="Times New Roman"/>
          <w:color w:val="000000"/>
          <w:sz w:val="24"/>
          <w:szCs w:val="24"/>
        </w:rPr>
        <w:t>Nositelj komasacije donosi odluke u</w:t>
      </w:r>
      <w:r w:rsidRPr="00C6279B">
        <w:rPr>
          <w:rFonts w:ascii="Times New Roman" w:hAnsi="Times New Roman" w:cs="Times New Roman"/>
          <w:color w:val="000000"/>
          <w:sz w:val="24"/>
          <w:szCs w:val="24"/>
        </w:rPr>
        <w:t xml:space="preserve"> svim sporovima u vezi s komasacijom i u vezi s naknadom štete između pojedinih sudionika komasacije te sudionika</w:t>
      </w:r>
      <w:r w:rsidRPr="00640982">
        <w:rPr>
          <w:rFonts w:ascii="Times New Roman" w:hAnsi="Times New Roman" w:cs="Times New Roman"/>
          <w:color w:val="000000"/>
          <w:sz w:val="24"/>
          <w:szCs w:val="24"/>
        </w:rPr>
        <w:t xml:space="preserve"> komasacije i izvođača radova, osim u sporovima u vezi </w:t>
      </w:r>
      <w:r w:rsidR="00E5121D">
        <w:rPr>
          <w:rFonts w:ascii="Times New Roman" w:hAnsi="Times New Roman" w:cs="Times New Roman"/>
          <w:color w:val="000000"/>
          <w:sz w:val="24"/>
          <w:szCs w:val="24"/>
        </w:rPr>
        <w:t xml:space="preserve">s </w:t>
      </w:r>
      <w:r w:rsidRPr="00640982">
        <w:rPr>
          <w:rFonts w:ascii="Times New Roman" w:hAnsi="Times New Roman" w:cs="Times New Roman"/>
          <w:color w:val="000000"/>
          <w:sz w:val="24"/>
          <w:szCs w:val="24"/>
        </w:rPr>
        <w:t>ugovor</w:t>
      </w:r>
      <w:r w:rsidR="00E5121D">
        <w:rPr>
          <w:rFonts w:ascii="Times New Roman" w:hAnsi="Times New Roman" w:cs="Times New Roman"/>
          <w:color w:val="000000"/>
          <w:sz w:val="24"/>
          <w:szCs w:val="24"/>
        </w:rPr>
        <w:t>im</w:t>
      </w:r>
      <w:r w:rsidRPr="00640982">
        <w:rPr>
          <w:rFonts w:ascii="Times New Roman" w:hAnsi="Times New Roman" w:cs="Times New Roman"/>
          <w:color w:val="000000"/>
          <w:sz w:val="24"/>
          <w:szCs w:val="24"/>
        </w:rPr>
        <w:t>a o izvođenju radova i u vezi s korištenjem zemljišta bez zakonske osnove.</w:t>
      </w:r>
    </w:p>
    <w:p w14:paraId="0FB13FC4" w14:textId="77777777" w:rsidR="00505E22" w:rsidRPr="00946E49" w:rsidRDefault="00505E22" w:rsidP="00505E22">
      <w:pPr>
        <w:pStyle w:val="NoSpacing"/>
        <w:tabs>
          <w:tab w:val="left" w:pos="426"/>
        </w:tabs>
        <w:jc w:val="both"/>
        <w:rPr>
          <w:rFonts w:ascii="Times New Roman" w:hAnsi="Times New Roman" w:cs="Times New Roman"/>
          <w:color w:val="000000"/>
          <w:sz w:val="24"/>
          <w:szCs w:val="24"/>
        </w:rPr>
      </w:pPr>
    </w:p>
    <w:p w14:paraId="1DE7F5D5" w14:textId="77777777" w:rsidR="00505E22" w:rsidRPr="00F73808" w:rsidRDefault="00505E22" w:rsidP="004629D4">
      <w:pPr>
        <w:pStyle w:val="NoSpacing"/>
        <w:numPr>
          <w:ilvl w:val="0"/>
          <w:numId w:val="17"/>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Povjerenstvo koordinira</w:t>
      </w:r>
      <w:r w:rsidRPr="00F73808">
        <w:rPr>
          <w:rFonts w:ascii="Times New Roman" w:hAnsi="Times New Roman" w:cs="Times New Roman"/>
          <w:b/>
          <w:color w:val="000000"/>
          <w:sz w:val="24"/>
          <w:szCs w:val="24"/>
        </w:rPr>
        <w:t xml:space="preserve"> </w:t>
      </w:r>
      <w:r w:rsidRPr="00F73808">
        <w:rPr>
          <w:rFonts w:ascii="Times New Roman" w:hAnsi="Times New Roman" w:cs="Times New Roman"/>
          <w:sz w:val="24"/>
          <w:szCs w:val="24"/>
        </w:rPr>
        <w:t>uređenj</w:t>
      </w:r>
      <w:r>
        <w:rPr>
          <w:rFonts w:ascii="Times New Roman" w:hAnsi="Times New Roman" w:cs="Times New Roman"/>
          <w:sz w:val="24"/>
          <w:szCs w:val="24"/>
        </w:rPr>
        <w:t>a</w:t>
      </w:r>
      <w:r w:rsidRPr="00F73808">
        <w:rPr>
          <w:rFonts w:ascii="Times New Roman" w:hAnsi="Times New Roman" w:cs="Times New Roman"/>
          <w:sz w:val="24"/>
          <w:szCs w:val="24"/>
        </w:rPr>
        <w:t xml:space="preserve"> vlasničkih, stvarnopravnih i drugih odnosa na zemljištu, </w:t>
      </w:r>
      <w:r w:rsidRPr="00F73808">
        <w:rPr>
          <w:rFonts w:ascii="Times New Roman" w:hAnsi="Times New Roman" w:cs="Times New Roman"/>
          <w:color w:val="000000"/>
          <w:sz w:val="24"/>
          <w:szCs w:val="24"/>
        </w:rPr>
        <w:t>radova na izgradnji</w:t>
      </w:r>
      <w:r w:rsidRPr="00F73808">
        <w:rPr>
          <w:rStyle w:val="kurziv1"/>
          <w:rFonts w:ascii="Times New Roman" w:hAnsi="Times New Roman" w:cs="Times New Roman"/>
          <w:i/>
          <w:iCs/>
          <w:color w:val="000000"/>
          <w:sz w:val="24"/>
          <w:szCs w:val="24"/>
        </w:rPr>
        <w:t xml:space="preserve"> </w:t>
      </w:r>
      <w:r w:rsidRPr="00F73808">
        <w:rPr>
          <w:rFonts w:ascii="Times New Roman" w:hAnsi="Times New Roman" w:cs="Times New Roman"/>
          <w:color w:val="000000"/>
          <w:sz w:val="24"/>
          <w:szCs w:val="24"/>
        </w:rPr>
        <w:t>vodnih građevina za melioracije i drugih radova u skladu sa sklopljenim ugovorima i o dovršenju radova u određenim rokovima, a za</w:t>
      </w:r>
      <w:r>
        <w:rPr>
          <w:rFonts w:ascii="Times New Roman" w:hAnsi="Times New Roman" w:cs="Times New Roman"/>
          <w:color w:val="000000"/>
          <w:sz w:val="24"/>
          <w:szCs w:val="24"/>
        </w:rPr>
        <w:t>ht</w:t>
      </w:r>
      <w:r w:rsidRPr="00F73808">
        <w:rPr>
          <w:rFonts w:ascii="Times New Roman" w:hAnsi="Times New Roman" w:cs="Times New Roman"/>
          <w:color w:val="000000"/>
          <w:sz w:val="24"/>
          <w:szCs w:val="24"/>
        </w:rPr>
        <w:t>j</w:t>
      </w:r>
      <w:r>
        <w:rPr>
          <w:rFonts w:ascii="Times New Roman" w:hAnsi="Times New Roman" w:cs="Times New Roman"/>
          <w:color w:val="000000"/>
          <w:sz w:val="24"/>
          <w:szCs w:val="24"/>
        </w:rPr>
        <w:t>ev</w:t>
      </w:r>
      <w:r w:rsidRPr="00F73808">
        <w:rPr>
          <w:rFonts w:ascii="Times New Roman" w:hAnsi="Times New Roman" w:cs="Times New Roman"/>
          <w:color w:val="000000"/>
          <w:sz w:val="24"/>
          <w:szCs w:val="24"/>
        </w:rPr>
        <w:t xml:space="preserve">om može zatražiti od </w:t>
      </w:r>
      <w:r>
        <w:rPr>
          <w:rFonts w:ascii="Times New Roman" w:hAnsi="Times New Roman" w:cs="Times New Roman"/>
          <w:color w:val="000000"/>
          <w:sz w:val="24"/>
          <w:szCs w:val="24"/>
        </w:rPr>
        <w:t>N</w:t>
      </w:r>
      <w:r w:rsidRPr="00F73808">
        <w:rPr>
          <w:rFonts w:ascii="Times New Roman" w:hAnsi="Times New Roman" w:cs="Times New Roman"/>
          <w:color w:val="000000"/>
          <w:sz w:val="24"/>
          <w:szCs w:val="24"/>
        </w:rPr>
        <w:t>ositelja komasacije da putem javnog natječaja pribavi usluge stručnog nadzora za poslove i radove iz ovoga stavka.</w:t>
      </w:r>
    </w:p>
    <w:p w14:paraId="66CEA59F"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20B4BC46" w14:textId="77777777" w:rsidR="00505E22" w:rsidRPr="004935CA" w:rsidRDefault="00505E22" w:rsidP="004629D4">
      <w:pPr>
        <w:pStyle w:val="NoSpacing"/>
        <w:numPr>
          <w:ilvl w:val="0"/>
          <w:numId w:val="17"/>
        </w:numPr>
        <w:tabs>
          <w:tab w:val="left" w:pos="426"/>
        </w:tabs>
        <w:ind w:left="0" w:firstLine="0"/>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 xml:space="preserve">Stranke u sporu dužne su dostavljati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ovjerenstvu pravomoćne sudske odluke o svakom sporu i svakoj zemljišnoknjižnoj promjeni koja se odnosi na zemljište obuhvaćeno komasacijom.</w:t>
      </w:r>
    </w:p>
    <w:p w14:paraId="50A79867" w14:textId="77777777" w:rsidR="00505E22" w:rsidRPr="004935CA" w:rsidRDefault="00505E22" w:rsidP="00505E22">
      <w:pPr>
        <w:pStyle w:val="NoSpacing"/>
        <w:tabs>
          <w:tab w:val="left" w:pos="426"/>
        </w:tabs>
        <w:jc w:val="both"/>
        <w:rPr>
          <w:rFonts w:ascii="Times New Roman" w:hAnsi="Times New Roman" w:cs="Times New Roman"/>
          <w:color w:val="000000"/>
          <w:sz w:val="24"/>
          <w:szCs w:val="24"/>
        </w:rPr>
      </w:pPr>
    </w:p>
    <w:p w14:paraId="488E927E" w14:textId="2AD636D8" w:rsidR="00505E22" w:rsidRPr="004935CA" w:rsidRDefault="00505E22" w:rsidP="004629D4">
      <w:pPr>
        <w:pStyle w:val="NoSpacing"/>
        <w:numPr>
          <w:ilvl w:val="0"/>
          <w:numId w:val="17"/>
        </w:numPr>
        <w:tabs>
          <w:tab w:val="left" w:pos="426"/>
        </w:tabs>
        <w:ind w:left="0" w:firstLine="0"/>
        <w:jc w:val="both"/>
        <w:rPr>
          <w:rFonts w:ascii="Times New Roman" w:hAnsi="Times New Roman" w:cs="Times New Roman"/>
          <w:color w:val="000000"/>
          <w:sz w:val="24"/>
          <w:szCs w:val="24"/>
        </w:rPr>
      </w:pPr>
      <w:r w:rsidRPr="004935CA">
        <w:rPr>
          <w:rFonts w:ascii="Times New Roman" w:hAnsi="Times New Roman" w:cs="Times New Roman"/>
          <w:color w:val="000000"/>
          <w:sz w:val="24"/>
          <w:szCs w:val="24"/>
        </w:rPr>
        <w:lastRenderedPageBreak/>
        <w:t xml:space="preserve">Nadležni </w:t>
      </w:r>
      <w:r>
        <w:rPr>
          <w:rFonts w:ascii="Times New Roman" w:hAnsi="Times New Roman" w:cs="Times New Roman"/>
          <w:color w:val="000000"/>
          <w:sz w:val="24"/>
          <w:szCs w:val="24"/>
        </w:rPr>
        <w:t xml:space="preserve">općinski </w:t>
      </w:r>
      <w:r w:rsidRPr="004935CA">
        <w:rPr>
          <w:rFonts w:ascii="Times New Roman" w:hAnsi="Times New Roman" w:cs="Times New Roman"/>
          <w:color w:val="000000"/>
          <w:sz w:val="24"/>
          <w:szCs w:val="24"/>
        </w:rPr>
        <w:t xml:space="preserve">sud obvezan je obavijestiti Povjerenstvo o </w:t>
      </w:r>
      <w:r>
        <w:rPr>
          <w:rFonts w:ascii="Times New Roman" w:hAnsi="Times New Roman" w:cs="Times New Roman"/>
          <w:color w:val="000000"/>
          <w:sz w:val="24"/>
          <w:szCs w:val="24"/>
        </w:rPr>
        <w:t xml:space="preserve">svim promjenama koje su provedene u </w:t>
      </w:r>
      <w:r w:rsidRPr="004935CA">
        <w:rPr>
          <w:rFonts w:ascii="Times New Roman" w:hAnsi="Times New Roman" w:cs="Times New Roman"/>
          <w:sz w:val="24"/>
          <w:szCs w:val="24"/>
        </w:rPr>
        <w:t xml:space="preserve">zemljišnoknjižnim ulošcima u kojima je upisano </w:t>
      </w:r>
      <w:r w:rsidRPr="004935CA">
        <w:rPr>
          <w:rFonts w:ascii="Times New Roman" w:eastAsia="Times New Roman" w:hAnsi="Times New Roman" w:cs="Times New Roman"/>
          <w:color w:val="000000"/>
          <w:sz w:val="24"/>
          <w:szCs w:val="24"/>
          <w:lang w:eastAsia="hr-HR"/>
        </w:rPr>
        <w:t>zemljište obuhvaćeno komasacijom</w:t>
      </w:r>
      <w:r w:rsidRPr="004935CA">
        <w:rPr>
          <w:rFonts w:ascii="Times New Roman" w:hAnsi="Times New Roman" w:cs="Times New Roman"/>
          <w:sz w:val="24"/>
          <w:szCs w:val="24"/>
        </w:rPr>
        <w:t xml:space="preserve"> u skladu sa zabilježbom iz čl</w:t>
      </w:r>
      <w:r>
        <w:rPr>
          <w:rFonts w:ascii="Times New Roman" w:hAnsi="Times New Roman" w:cs="Times New Roman"/>
          <w:sz w:val="24"/>
          <w:szCs w:val="24"/>
        </w:rPr>
        <w:t xml:space="preserve">anka </w:t>
      </w:r>
      <w:r w:rsidRPr="004935CA">
        <w:rPr>
          <w:rFonts w:ascii="Times New Roman" w:hAnsi="Times New Roman" w:cs="Times New Roman"/>
          <w:sz w:val="24"/>
          <w:szCs w:val="24"/>
        </w:rPr>
        <w:t>3</w:t>
      </w:r>
      <w:r w:rsidR="000772ED">
        <w:rPr>
          <w:rFonts w:ascii="Times New Roman" w:hAnsi="Times New Roman" w:cs="Times New Roman"/>
          <w:sz w:val="24"/>
          <w:szCs w:val="24"/>
        </w:rPr>
        <w:t>4</w:t>
      </w:r>
      <w:r w:rsidRPr="004935CA">
        <w:rPr>
          <w:rFonts w:ascii="Times New Roman" w:hAnsi="Times New Roman" w:cs="Times New Roman"/>
          <w:sz w:val="24"/>
          <w:szCs w:val="24"/>
        </w:rPr>
        <w:t>.</w:t>
      </w:r>
      <w:r>
        <w:rPr>
          <w:rFonts w:ascii="Times New Roman" w:hAnsi="Times New Roman" w:cs="Times New Roman"/>
          <w:sz w:val="24"/>
          <w:szCs w:val="24"/>
        </w:rPr>
        <w:t xml:space="preserve"> </w:t>
      </w:r>
      <w:r w:rsidRPr="004935CA">
        <w:rPr>
          <w:rFonts w:ascii="Times New Roman" w:hAnsi="Times New Roman" w:cs="Times New Roman"/>
          <w:sz w:val="24"/>
          <w:szCs w:val="24"/>
        </w:rPr>
        <w:t>st</w:t>
      </w:r>
      <w:r>
        <w:rPr>
          <w:rFonts w:ascii="Times New Roman" w:hAnsi="Times New Roman" w:cs="Times New Roman"/>
          <w:sz w:val="24"/>
          <w:szCs w:val="24"/>
        </w:rPr>
        <w:t xml:space="preserve">avak </w:t>
      </w:r>
      <w:r w:rsidRPr="004935CA">
        <w:rPr>
          <w:rFonts w:ascii="Times New Roman" w:hAnsi="Times New Roman" w:cs="Times New Roman"/>
          <w:sz w:val="24"/>
          <w:szCs w:val="24"/>
        </w:rPr>
        <w:t>5. ovog</w:t>
      </w:r>
      <w:r>
        <w:rPr>
          <w:rFonts w:ascii="Times New Roman" w:hAnsi="Times New Roman" w:cs="Times New Roman"/>
          <w:sz w:val="24"/>
          <w:szCs w:val="24"/>
        </w:rPr>
        <w:t>a</w:t>
      </w:r>
      <w:r w:rsidRPr="004935CA">
        <w:rPr>
          <w:rFonts w:ascii="Times New Roman" w:hAnsi="Times New Roman" w:cs="Times New Roman"/>
          <w:sz w:val="24"/>
          <w:szCs w:val="24"/>
        </w:rPr>
        <w:t xml:space="preserve"> Zakona.</w:t>
      </w:r>
    </w:p>
    <w:p w14:paraId="2096B4E8" w14:textId="77777777" w:rsidR="00505E22" w:rsidRPr="00CD0DA2" w:rsidRDefault="00505E22" w:rsidP="00505E22">
      <w:pPr>
        <w:pStyle w:val="NoSpacing"/>
        <w:tabs>
          <w:tab w:val="left" w:pos="426"/>
        </w:tabs>
        <w:jc w:val="both"/>
        <w:rPr>
          <w:rFonts w:ascii="Times New Roman" w:hAnsi="Times New Roman" w:cs="Times New Roman"/>
          <w:color w:val="000000"/>
          <w:sz w:val="24"/>
          <w:szCs w:val="24"/>
        </w:rPr>
      </w:pPr>
    </w:p>
    <w:p w14:paraId="50A6E68C" w14:textId="77777777" w:rsidR="00505E22" w:rsidRPr="00F73808" w:rsidRDefault="00505E22" w:rsidP="004629D4">
      <w:pPr>
        <w:pStyle w:val="NoSpacing"/>
        <w:numPr>
          <w:ilvl w:val="0"/>
          <w:numId w:val="17"/>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priprema i izrađuje nacrte prijedloga akata koje donosi Nositelj komasacije u skladu sa stavkom 1. ovoga članka i drugim odredbama ovoga Zakona, a u tu svrhu je ovlašteno pribavljati potrebne podatke, dokumentaciju te uključiti u izradu akata i ovlaštene osobe ako posebni propisi to određuju.</w:t>
      </w:r>
    </w:p>
    <w:p w14:paraId="2DE76087"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206EE274" w14:textId="77777777" w:rsidR="00505E22" w:rsidRPr="007B3B6D" w:rsidRDefault="00505E22" w:rsidP="00505E22">
      <w:pPr>
        <w:pStyle w:val="NoSpacing"/>
        <w:jc w:val="center"/>
        <w:rPr>
          <w:rFonts w:ascii="Times New Roman" w:hAnsi="Times New Roman" w:cs="Times New Roman"/>
          <w:i/>
          <w:color w:val="000000"/>
          <w:sz w:val="24"/>
          <w:szCs w:val="24"/>
        </w:rPr>
      </w:pPr>
      <w:r w:rsidRPr="007B3B6D">
        <w:rPr>
          <w:rFonts w:ascii="Times New Roman" w:hAnsi="Times New Roman" w:cs="Times New Roman"/>
          <w:i/>
          <w:color w:val="000000"/>
          <w:sz w:val="24"/>
          <w:szCs w:val="24"/>
        </w:rPr>
        <w:t>Uređenje vlasničkih, stvarnopravnih i drugih odnosa na zemljištu</w:t>
      </w:r>
    </w:p>
    <w:p w14:paraId="58F23396" w14:textId="77777777" w:rsidR="00505E22" w:rsidRPr="007B3B6D" w:rsidRDefault="00505E22" w:rsidP="00505E22">
      <w:pPr>
        <w:pStyle w:val="NoSpacing"/>
        <w:jc w:val="both"/>
        <w:rPr>
          <w:rFonts w:ascii="Times New Roman" w:hAnsi="Times New Roman" w:cs="Times New Roman"/>
          <w:b/>
          <w:color w:val="000000"/>
          <w:sz w:val="24"/>
          <w:szCs w:val="24"/>
        </w:rPr>
      </w:pPr>
    </w:p>
    <w:p w14:paraId="5EB1EB37" w14:textId="77777777" w:rsidR="00505E22" w:rsidRPr="00F73808" w:rsidRDefault="00505E22" w:rsidP="00505E22">
      <w:pPr>
        <w:pStyle w:val="NoSpacing"/>
        <w:jc w:val="center"/>
        <w:rPr>
          <w:rFonts w:ascii="Times New Roman" w:hAnsi="Times New Roman" w:cs="Times New Roman"/>
          <w:b/>
          <w:color w:val="000000"/>
          <w:sz w:val="24"/>
          <w:szCs w:val="24"/>
        </w:rPr>
      </w:pPr>
      <w:r w:rsidRPr="00C6016A">
        <w:rPr>
          <w:rFonts w:ascii="Times New Roman" w:hAnsi="Times New Roman" w:cs="Times New Roman"/>
          <w:b/>
          <w:color w:val="000000"/>
          <w:sz w:val="24"/>
          <w:szCs w:val="24"/>
        </w:rPr>
        <w:t>Članak 26.</w:t>
      </w:r>
    </w:p>
    <w:p w14:paraId="6A998222" w14:textId="77777777" w:rsidR="00505E22" w:rsidRDefault="00505E22" w:rsidP="00505E22">
      <w:pPr>
        <w:pStyle w:val="NoSpacing"/>
        <w:tabs>
          <w:tab w:val="left" w:pos="426"/>
        </w:tabs>
        <w:jc w:val="both"/>
        <w:rPr>
          <w:rFonts w:ascii="Times New Roman" w:hAnsi="Times New Roman" w:cs="Times New Roman"/>
          <w:sz w:val="24"/>
          <w:szCs w:val="24"/>
        </w:rPr>
      </w:pPr>
    </w:p>
    <w:p w14:paraId="1E22346F" w14:textId="77777777" w:rsidR="00505E22" w:rsidRPr="00EA6F00" w:rsidRDefault="00505E22" w:rsidP="004629D4">
      <w:pPr>
        <w:pStyle w:val="NoSpacing"/>
        <w:numPr>
          <w:ilvl w:val="0"/>
          <w:numId w:val="15"/>
        </w:numPr>
        <w:tabs>
          <w:tab w:val="left" w:pos="426"/>
        </w:tabs>
        <w:ind w:left="0" w:firstLine="0"/>
        <w:jc w:val="both"/>
        <w:rPr>
          <w:rFonts w:ascii="Times New Roman" w:hAnsi="Times New Roman" w:cs="Times New Roman"/>
          <w:sz w:val="24"/>
          <w:szCs w:val="24"/>
        </w:rPr>
      </w:pPr>
      <w:r w:rsidRPr="00EA6F00">
        <w:rPr>
          <w:rFonts w:ascii="Times New Roman" w:hAnsi="Times New Roman"/>
          <w:sz w:val="24"/>
          <w:szCs w:val="24"/>
        </w:rPr>
        <w:t xml:space="preserve">U sporovima o pravu vlasništva i drugim stvarnim pravima, </w:t>
      </w:r>
      <w:r w:rsidRPr="00EA6F00">
        <w:rPr>
          <w:rFonts w:ascii="Times New Roman" w:hAnsi="Times New Roman" w:cs="Times New Roman"/>
          <w:sz w:val="24"/>
          <w:szCs w:val="24"/>
        </w:rPr>
        <w:t>postupcima razvrgnuća suvlasničkih zajednica i ostavinskim postupcima,</w:t>
      </w:r>
      <w:r w:rsidRPr="00EA6F00">
        <w:rPr>
          <w:rFonts w:ascii="Times New Roman" w:hAnsi="Times New Roman"/>
          <w:sz w:val="24"/>
          <w:szCs w:val="24"/>
        </w:rPr>
        <w:t xml:space="preserve"> koji su nastali u postupku komasacije, odlučuje nadležni sud odnosno druga tijela i ovlaštene osobe kada je to posebnim zakonom propisano.</w:t>
      </w:r>
    </w:p>
    <w:p w14:paraId="21425740" w14:textId="77777777" w:rsidR="00505E22" w:rsidRDefault="00505E22" w:rsidP="00505E22">
      <w:pPr>
        <w:pStyle w:val="NoSpacing"/>
        <w:tabs>
          <w:tab w:val="left" w:pos="426"/>
        </w:tabs>
        <w:jc w:val="both"/>
        <w:rPr>
          <w:rFonts w:ascii="Times New Roman" w:hAnsi="Times New Roman" w:cs="Times New Roman"/>
          <w:sz w:val="24"/>
          <w:szCs w:val="24"/>
        </w:rPr>
      </w:pPr>
    </w:p>
    <w:p w14:paraId="0919EC53" w14:textId="1A2DC194" w:rsidR="00505E22" w:rsidRPr="009B7398" w:rsidRDefault="0070421F" w:rsidP="004629D4">
      <w:pPr>
        <w:pStyle w:val="NoSpacing"/>
        <w:numPr>
          <w:ilvl w:val="0"/>
          <w:numId w:val="1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Rješavatelj</w:t>
      </w:r>
      <w:r w:rsidR="00505E22">
        <w:rPr>
          <w:rFonts w:ascii="Times New Roman" w:hAnsi="Times New Roman" w:cs="Times New Roman"/>
          <w:sz w:val="24"/>
          <w:szCs w:val="24"/>
        </w:rPr>
        <w:t xml:space="preserve"> donosi zaključak</w:t>
      </w:r>
      <w:r w:rsidR="00505E22" w:rsidRPr="002D6D1D">
        <w:rPr>
          <w:rFonts w:ascii="Times New Roman" w:hAnsi="Times New Roman"/>
          <w:sz w:val="24"/>
          <w:szCs w:val="24"/>
        </w:rPr>
        <w:t xml:space="preserve"> </w:t>
      </w:r>
      <w:r w:rsidR="00505E22" w:rsidRPr="00990CBE">
        <w:rPr>
          <w:rFonts w:ascii="Times New Roman" w:hAnsi="Times New Roman"/>
          <w:sz w:val="24"/>
          <w:szCs w:val="24"/>
        </w:rPr>
        <w:t>o određivanju privremenog zastupnika</w:t>
      </w:r>
      <w:r w:rsidR="00505E22">
        <w:rPr>
          <w:rFonts w:ascii="Times New Roman" w:hAnsi="Times New Roman"/>
          <w:sz w:val="24"/>
          <w:szCs w:val="24"/>
        </w:rPr>
        <w:t xml:space="preserve"> stranci komasacije i sudioniku komasacije</w:t>
      </w:r>
      <w:r>
        <w:rPr>
          <w:rFonts w:ascii="Times New Roman" w:hAnsi="Times New Roman"/>
          <w:sz w:val="24"/>
          <w:szCs w:val="24"/>
        </w:rPr>
        <w:t xml:space="preserve"> </w:t>
      </w:r>
      <w:r w:rsidR="00505E22">
        <w:rPr>
          <w:rFonts w:ascii="Times New Roman" w:hAnsi="Times New Roman" w:cs="Times New Roman"/>
          <w:sz w:val="24"/>
          <w:szCs w:val="24"/>
        </w:rPr>
        <w:t>u skladu s propisom koji uređuje postavljanje privremenog zastupnika u upravnom postupku.</w:t>
      </w:r>
    </w:p>
    <w:p w14:paraId="428BD6DD" w14:textId="77777777" w:rsidR="00505E22" w:rsidRPr="007B3B6D" w:rsidRDefault="00505E22" w:rsidP="00505E22">
      <w:pPr>
        <w:pStyle w:val="NoSpacing"/>
        <w:tabs>
          <w:tab w:val="left" w:pos="426"/>
        </w:tabs>
        <w:jc w:val="both"/>
        <w:rPr>
          <w:rFonts w:ascii="Times New Roman" w:hAnsi="Times New Roman" w:cs="Times New Roman"/>
          <w:sz w:val="24"/>
          <w:szCs w:val="24"/>
        </w:rPr>
      </w:pPr>
    </w:p>
    <w:p w14:paraId="09BEA44B" w14:textId="456855DA" w:rsidR="00505E22" w:rsidRPr="009B7398" w:rsidRDefault="00505E22" w:rsidP="004629D4">
      <w:pPr>
        <w:pStyle w:val="NoSpacing"/>
        <w:numPr>
          <w:ilvl w:val="0"/>
          <w:numId w:val="15"/>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sz w:val="24"/>
          <w:szCs w:val="24"/>
        </w:rPr>
        <w:t>Zaključak</w:t>
      </w:r>
      <w:r w:rsidRPr="007B3B6D">
        <w:rPr>
          <w:rFonts w:ascii="Times New Roman" w:hAnsi="Times New Roman" w:cs="Times New Roman"/>
          <w:sz w:val="24"/>
          <w:szCs w:val="24"/>
        </w:rPr>
        <w:t xml:space="preserve"> iz stavka 2. ovoga članka se odnosi na postupke o </w:t>
      </w:r>
      <w:r>
        <w:rPr>
          <w:rFonts w:ascii="Times New Roman" w:hAnsi="Times New Roman" w:cs="Times New Roman"/>
          <w:sz w:val="24"/>
          <w:szCs w:val="24"/>
        </w:rPr>
        <w:t>imovinskopravnim odnosima te</w:t>
      </w:r>
      <w:r w:rsidRPr="009B7398">
        <w:rPr>
          <w:rFonts w:ascii="Times New Roman" w:hAnsi="Times New Roman" w:cs="Times New Roman"/>
          <w:sz w:val="24"/>
          <w:szCs w:val="24"/>
        </w:rPr>
        <w:t xml:space="preserve"> </w:t>
      </w:r>
      <w:r>
        <w:rPr>
          <w:rFonts w:ascii="Times New Roman" w:hAnsi="Times New Roman" w:cs="Times New Roman"/>
          <w:sz w:val="24"/>
          <w:szCs w:val="24"/>
        </w:rPr>
        <w:t xml:space="preserve">odnosima </w:t>
      </w:r>
      <w:r w:rsidRPr="009B7398">
        <w:rPr>
          <w:rFonts w:ascii="Times New Roman" w:hAnsi="Times New Roman" w:cs="Times New Roman"/>
          <w:sz w:val="24"/>
          <w:szCs w:val="24"/>
        </w:rPr>
        <w:t>na zemljištu nastalim samovlasnim zauzećem (uzurpacijom) zemljišta</w:t>
      </w:r>
      <w:r>
        <w:rPr>
          <w:rFonts w:ascii="Times New Roman" w:hAnsi="Times New Roman" w:cs="Times New Roman"/>
          <w:color w:val="000000"/>
          <w:sz w:val="24"/>
          <w:szCs w:val="24"/>
        </w:rPr>
        <w:t xml:space="preserve"> </w:t>
      </w:r>
      <w:r w:rsidRPr="009B7398">
        <w:rPr>
          <w:rFonts w:ascii="Times New Roman" w:hAnsi="Times New Roman" w:cs="Times New Roman"/>
          <w:sz w:val="24"/>
          <w:szCs w:val="24"/>
        </w:rPr>
        <w:t>iz nadležnosti tijela državne uprave ako bi takvi nedovršeni postupci otežavali komasaciju.</w:t>
      </w:r>
    </w:p>
    <w:p w14:paraId="71B19A13" w14:textId="77777777" w:rsidR="00505E22" w:rsidRPr="007B3B6D" w:rsidRDefault="00505E22" w:rsidP="00505E22">
      <w:pPr>
        <w:pStyle w:val="NoSpacing"/>
        <w:rPr>
          <w:rFonts w:ascii="Times New Roman" w:hAnsi="Times New Roman" w:cs="Times New Roman"/>
        </w:rPr>
      </w:pPr>
    </w:p>
    <w:p w14:paraId="4570BA05" w14:textId="77777777" w:rsidR="00505E22" w:rsidRPr="007B3B6D" w:rsidRDefault="00505E22" w:rsidP="004629D4">
      <w:pPr>
        <w:pStyle w:val="NoSpacing"/>
        <w:numPr>
          <w:ilvl w:val="0"/>
          <w:numId w:val="15"/>
        </w:numPr>
        <w:tabs>
          <w:tab w:val="left" w:pos="426"/>
        </w:tabs>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Nositelj komasacije</w:t>
      </w:r>
      <w:r w:rsidRPr="007B3B6D">
        <w:rPr>
          <w:rFonts w:ascii="Times New Roman" w:eastAsia="Times New Roman" w:hAnsi="Times New Roman" w:cs="Times New Roman"/>
          <w:color w:val="000000"/>
          <w:sz w:val="24"/>
          <w:szCs w:val="24"/>
          <w:lang w:eastAsia="hr-HR"/>
        </w:rPr>
        <w:t xml:space="preserve"> će za raspravljanje i odlučivanje u postupku komasacije</w:t>
      </w:r>
      <w:r w:rsidRPr="007B3B6D">
        <w:rPr>
          <w:rFonts w:ascii="Times New Roman" w:hAnsi="Times New Roman" w:cs="Times New Roman"/>
          <w:color w:val="000000"/>
          <w:sz w:val="24"/>
          <w:szCs w:val="24"/>
        </w:rPr>
        <w:t xml:space="preserve"> </w:t>
      </w:r>
      <w:r w:rsidRPr="007B3B6D">
        <w:rPr>
          <w:rFonts w:ascii="Times New Roman" w:eastAsia="Times New Roman" w:hAnsi="Times New Roman" w:cs="Times New Roman"/>
          <w:color w:val="000000"/>
          <w:sz w:val="24"/>
          <w:szCs w:val="24"/>
          <w:lang w:eastAsia="hr-HR"/>
        </w:rPr>
        <w:t xml:space="preserve">o </w:t>
      </w:r>
      <w:r w:rsidRPr="007B3B6D">
        <w:rPr>
          <w:rFonts w:ascii="Times New Roman" w:hAnsi="Times New Roman" w:cs="Times New Roman"/>
          <w:color w:val="000000"/>
          <w:sz w:val="24"/>
          <w:szCs w:val="24"/>
        </w:rPr>
        <w:t>zemljištu koje je obuhvaćeno komasacijom</w:t>
      </w:r>
      <w:r w:rsidRPr="007B3B6D">
        <w:rPr>
          <w:rFonts w:ascii="Times New Roman" w:eastAsia="Times New Roman" w:hAnsi="Times New Roman" w:cs="Times New Roman"/>
          <w:color w:val="000000"/>
          <w:sz w:val="24"/>
          <w:szCs w:val="24"/>
          <w:lang w:eastAsia="hr-HR"/>
        </w:rPr>
        <w:t xml:space="preserve"> uzeti u obzir sve odluke u postupcima iz stavka 1. i 2. ovoga članka koje primi na znanje do dana zaključenja rasprave o diobi komasacijske gromade.</w:t>
      </w:r>
    </w:p>
    <w:p w14:paraId="109D3A0B" w14:textId="77777777" w:rsidR="00505E22" w:rsidRPr="007B3B6D" w:rsidRDefault="00505E22" w:rsidP="00505E22">
      <w:pPr>
        <w:pStyle w:val="NoSpacing"/>
        <w:tabs>
          <w:tab w:val="left" w:pos="426"/>
        </w:tabs>
        <w:jc w:val="both"/>
        <w:rPr>
          <w:rFonts w:ascii="Times New Roman" w:hAnsi="Times New Roman" w:cs="Times New Roman"/>
          <w:sz w:val="24"/>
          <w:szCs w:val="24"/>
        </w:rPr>
      </w:pPr>
    </w:p>
    <w:p w14:paraId="7AC884DF" w14:textId="4B1FDAEE" w:rsidR="00505E22" w:rsidRPr="007B3B6D" w:rsidRDefault="00505E22" w:rsidP="004629D4">
      <w:pPr>
        <w:pStyle w:val="NoSpacing"/>
        <w:numPr>
          <w:ilvl w:val="0"/>
          <w:numId w:val="15"/>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sz w:val="24"/>
          <w:szCs w:val="24"/>
        </w:rPr>
        <w:t xml:space="preserve">Uređenje odnosa na zemljištu nastalim samovlasnim zauzećem (uzurpacijom) zemljišta u skladu </w:t>
      </w:r>
      <w:r w:rsidR="00AE48C1">
        <w:rPr>
          <w:rFonts w:ascii="Times New Roman" w:hAnsi="Times New Roman" w:cs="Times New Roman"/>
          <w:sz w:val="24"/>
          <w:szCs w:val="24"/>
        </w:rPr>
        <w:t xml:space="preserve">je </w:t>
      </w:r>
      <w:r w:rsidRPr="007B3B6D">
        <w:rPr>
          <w:rFonts w:ascii="Times New Roman" w:hAnsi="Times New Roman" w:cs="Times New Roman"/>
          <w:sz w:val="24"/>
          <w:szCs w:val="24"/>
        </w:rPr>
        <w:t>s odredbom članka 2. Zakona o prestanku važenja Zakona o uređenju imovinskih odnosa nastalih samovlasnim zauzećem (uzurpacijom) zemljišta u općenarodnoj imovini (</w:t>
      </w:r>
      <w:r w:rsidR="00CD450F">
        <w:rPr>
          <w:rFonts w:ascii="Times New Roman" w:hAnsi="Times New Roman" w:cs="Times New Roman"/>
          <w:sz w:val="24"/>
          <w:szCs w:val="24"/>
        </w:rPr>
        <w:t>„Narodne novine“</w:t>
      </w:r>
      <w:r w:rsidRPr="007B3B6D">
        <w:rPr>
          <w:rFonts w:ascii="Times New Roman" w:hAnsi="Times New Roman" w:cs="Times New Roman"/>
          <w:sz w:val="24"/>
          <w:szCs w:val="24"/>
        </w:rPr>
        <w:t>, broj 58/93</w:t>
      </w:r>
      <w:r w:rsidR="00CD450F">
        <w:rPr>
          <w:rFonts w:ascii="Times New Roman" w:hAnsi="Times New Roman" w:cs="Times New Roman"/>
          <w:sz w:val="24"/>
          <w:szCs w:val="24"/>
        </w:rPr>
        <w:t>.</w:t>
      </w:r>
      <w:r w:rsidRPr="007B3B6D">
        <w:rPr>
          <w:rFonts w:ascii="Times New Roman" w:hAnsi="Times New Roman" w:cs="Times New Roman"/>
          <w:sz w:val="24"/>
          <w:szCs w:val="24"/>
        </w:rPr>
        <w:t>).</w:t>
      </w:r>
    </w:p>
    <w:p w14:paraId="799E46C9" w14:textId="77777777" w:rsidR="00505E22" w:rsidRPr="007B3B6D" w:rsidRDefault="00505E22" w:rsidP="00505E22">
      <w:pPr>
        <w:pStyle w:val="NoSpacing"/>
        <w:tabs>
          <w:tab w:val="left" w:pos="426"/>
        </w:tabs>
        <w:jc w:val="both"/>
        <w:rPr>
          <w:rFonts w:ascii="Times New Roman" w:hAnsi="Times New Roman" w:cs="Times New Roman"/>
          <w:color w:val="000000"/>
          <w:sz w:val="24"/>
          <w:szCs w:val="24"/>
        </w:rPr>
      </w:pPr>
    </w:p>
    <w:p w14:paraId="480E7CE3" w14:textId="04D752C3" w:rsidR="00505E22" w:rsidRDefault="00505E22" w:rsidP="004629D4">
      <w:pPr>
        <w:pStyle w:val="NoSpacing"/>
        <w:numPr>
          <w:ilvl w:val="0"/>
          <w:numId w:val="15"/>
        </w:numPr>
        <w:tabs>
          <w:tab w:val="left" w:pos="426"/>
        </w:tabs>
        <w:ind w:left="0" w:firstLine="0"/>
        <w:jc w:val="both"/>
        <w:rPr>
          <w:rFonts w:ascii="Times New Roman" w:hAnsi="Times New Roman" w:cs="Times New Roman"/>
          <w:color w:val="000000"/>
          <w:sz w:val="24"/>
          <w:szCs w:val="24"/>
        </w:rPr>
      </w:pPr>
      <w:r w:rsidRPr="007B3B6D">
        <w:rPr>
          <w:rFonts w:ascii="Times New Roman" w:hAnsi="Times New Roman" w:cs="Times New Roman"/>
          <w:sz w:val="24"/>
          <w:szCs w:val="24"/>
        </w:rPr>
        <w:t>P</w:t>
      </w:r>
      <w:r w:rsidRPr="007B3B6D">
        <w:rPr>
          <w:rFonts w:ascii="Times New Roman" w:hAnsi="Times New Roman" w:cs="Times New Roman"/>
          <w:color w:val="000000"/>
          <w:sz w:val="24"/>
          <w:szCs w:val="24"/>
        </w:rPr>
        <w:t xml:space="preserve">ostupak </w:t>
      </w:r>
      <w:r w:rsidRPr="007B3B6D">
        <w:rPr>
          <w:rFonts w:ascii="Times New Roman" w:hAnsi="Times New Roman" w:cs="Times New Roman"/>
          <w:sz w:val="24"/>
          <w:szCs w:val="24"/>
        </w:rPr>
        <w:t>pred nadležnim sudom</w:t>
      </w:r>
      <w:r w:rsidRPr="007B3B6D">
        <w:rPr>
          <w:rFonts w:ascii="Times New Roman" w:hAnsi="Times New Roman" w:cs="Times New Roman"/>
          <w:color w:val="000000"/>
          <w:sz w:val="24"/>
          <w:szCs w:val="24"/>
        </w:rPr>
        <w:t xml:space="preserve"> </w:t>
      </w:r>
      <w:r w:rsidRPr="007B3B6D">
        <w:rPr>
          <w:rFonts w:ascii="Times New Roman" w:eastAsia="Times New Roman" w:hAnsi="Times New Roman" w:cs="Times New Roman"/>
          <w:color w:val="000000"/>
          <w:sz w:val="24"/>
          <w:szCs w:val="24"/>
          <w:lang w:eastAsia="hr-HR"/>
        </w:rPr>
        <w:t>iz stavka 1. ovoga članka</w:t>
      </w:r>
      <w:r w:rsidRPr="007B3B6D">
        <w:rPr>
          <w:rFonts w:ascii="Times New Roman" w:hAnsi="Times New Roman" w:cs="Times New Roman"/>
          <w:sz w:val="24"/>
          <w:szCs w:val="24"/>
        </w:rPr>
        <w:t xml:space="preserve"> i postupak pred tijelima državne uprave u skladu sa stavkom 2. ovoga članka</w:t>
      </w:r>
      <w:r>
        <w:rPr>
          <w:rFonts w:ascii="Times New Roman" w:hAnsi="Times New Roman" w:cs="Times New Roman"/>
          <w:sz w:val="24"/>
          <w:szCs w:val="24"/>
        </w:rPr>
        <w:t xml:space="preserve"> </w:t>
      </w:r>
      <w:r w:rsidRPr="007B3B6D">
        <w:rPr>
          <w:rFonts w:ascii="Times New Roman" w:hAnsi="Times New Roman" w:cs="Times New Roman"/>
          <w:sz w:val="24"/>
          <w:szCs w:val="24"/>
        </w:rPr>
        <w:t>ne odgađa</w:t>
      </w:r>
      <w:r w:rsidR="00AE48C1">
        <w:rPr>
          <w:rFonts w:ascii="Times New Roman" w:hAnsi="Times New Roman" w:cs="Times New Roman"/>
          <w:sz w:val="24"/>
          <w:szCs w:val="24"/>
        </w:rPr>
        <w:t>ju</w:t>
      </w:r>
      <w:r w:rsidRPr="007B3B6D">
        <w:rPr>
          <w:rFonts w:ascii="Times New Roman" w:hAnsi="Times New Roman" w:cs="Times New Roman"/>
          <w:sz w:val="24"/>
          <w:szCs w:val="24"/>
        </w:rPr>
        <w:t xml:space="preserve"> provođenje komasacije.</w:t>
      </w:r>
    </w:p>
    <w:p w14:paraId="6ED9F1A5" w14:textId="77777777" w:rsidR="00505E22" w:rsidRPr="00A728FB" w:rsidRDefault="00505E22" w:rsidP="00505E22">
      <w:pPr>
        <w:pStyle w:val="NoSpacing"/>
        <w:tabs>
          <w:tab w:val="left" w:pos="426"/>
        </w:tabs>
        <w:jc w:val="both"/>
        <w:rPr>
          <w:rFonts w:ascii="Times New Roman" w:hAnsi="Times New Roman" w:cs="Times New Roman"/>
          <w:color w:val="000000"/>
          <w:sz w:val="24"/>
          <w:szCs w:val="24"/>
        </w:rPr>
      </w:pPr>
    </w:p>
    <w:p w14:paraId="3A183756" w14:textId="729125E9" w:rsidR="00505E22" w:rsidRPr="00EA6F00" w:rsidRDefault="00505E22" w:rsidP="004629D4">
      <w:pPr>
        <w:pStyle w:val="NoSpacing"/>
        <w:numPr>
          <w:ilvl w:val="0"/>
          <w:numId w:val="15"/>
        </w:numPr>
        <w:tabs>
          <w:tab w:val="left" w:pos="426"/>
        </w:tabs>
        <w:ind w:left="0" w:firstLine="0"/>
        <w:jc w:val="both"/>
        <w:rPr>
          <w:rFonts w:ascii="Times New Roman" w:hAnsi="Times New Roman" w:cs="Times New Roman"/>
          <w:color w:val="000000"/>
          <w:sz w:val="24"/>
          <w:szCs w:val="24"/>
        </w:rPr>
      </w:pPr>
      <w:r w:rsidRPr="00EA6F00">
        <w:rPr>
          <w:rFonts w:ascii="Times New Roman" w:eastAsia="Times New Roman" w:hAnsi="Times New Roman" w:cs="Times New Roman"/>
          <w:color w:val="000000"/>
          <w:sz w:val="24"/>
          <w:szCs w:val="24"/>
          <w:lang w:eastAsia="hr-HR"/>
        </w:rPr>
        <w:t xml:space="preserve">Protiv </w:t>
      </w:r>
      <w:r>
        <w:rPr>
          <w:rFonts w:ascii="Times New Roman" w:eastAsia="Times New Roman" w:hAnsi="Times New Roman" w:cs="Times New Roman"/>
          <w:color w:val="000000"/>
          <w:sz w:val="24"/>
          <w:szCs w:val="24"/>
          <w:lang w:eastAsia="hr-HR"/>
        </w:rPr>
        <w:t>zaključka</w:t>
      </w:r>
      <w:r w:rsidRPr="00EA6F00">
        <w:rPr>
          <w:rFonts w:ascii="Times New Roman" w:eastAsia="Times New Roman" w:hAnsi="Times New Roman" w:cs="Times New Roman"/>
          <w:color w:val="000000"/>
          <w:sz w:val="24"/>
          <w:szCs w:val="24"/>
          <w:lang w:eastAsia="hr-HR"/>
        </w:rPr>
        <w:t xml:space="preserve"> </w:t>
      </w:r>
      <w:r w:rsidRPr="00EA6F00">
        <w:rPr>
          <w:rFonts w:ascii="Times New Roman" w:hAnsi="Times New Roman" w:cs="Times New Roman"/>
          <w:sz w:val="24"/>
          <w:szCs w:val="24"/>
        </w:rPr>
        <w:t>iz stavka 2. ovoga članka</w:t>
      </w:r>
      <w:r w:rsidRPr="00EA6F00">
        <w:rPr>
          <w:rFonts w:ascii="Times New Roman" w:eastAsia="Times New Roman" w:hAnsi="Times New Roman" w:cs="Times New Roman"/>
          <w:color w:val="000000"/>
          <w:sz w:val="24"/>
          <w:szCs w:val="24"/>
          <w:lang w:eastAsia="hr-HR"/>
        </w:rPr>
        <w:t xml:space="preserve"> </w:t>
      </w:r>
      <w:r w:rsidR="00826797">
        <w:rPr>
          <w:rFonts w:ascii="Times New Roman" w:eastAsia="Times New Roman" w:hAnsi="Times New Roman" w:cs="Times New Roman"/>
          <w:color w:val="000000"/>
          <w:sz w:val="24"/>
          <w:szCs w:val="24"/>
          <w:lang w:eastAsia="hr-HR"/>
        </w:rPr>
        <w:t xml:space="preserve">ne može se izjaviti </w:t>
      </w:r>
      <w:r w:rsidRPr="00EA6F00">
        <w:rPr>
          <w:rFonts w:ascii="Times New Roman" w:eastAsia="Times New Roman" w:hAnsi="Times New Roman" w:cs="Times New Roman"/>
          <w:color w:val="000000"/>
          <w:sz w:val="24"/>
          <w:szCs w:val="24"/>
          <w:lang w:eastAsia="hr-HR"/>
        </w:rPr>
        <w:t>žalba, ali se može</w:t>
      </w:r>
      <w:r w:rsidR="00826797">
        <w:rPr>
          <w:rFonts w:ascii="Times New Roman" w:eastAsia="Times New Roman" w:hAnsi="Times New Roman" w:cs="Times New Roman"/>
          <w:color w:val="000000"/>
          <w:sz w:val="24"/>
          <w:szCs w:val="24"/>
          <w:lang w:eastAsia="hr-HR"/>
        </w:rPr>
        <w:t xml:space="preserve"> pobijati tužbom protiv rješenja kojim se rješava o upravnoj stvari</w:t>
      </w:r>
      <w:r w:rsidRPr="00EA6F00">
        <w:rPr>
          <w:rFonts w:ascii="Times New Roman" w:eastAsia="Times New Roman" w:hAnsi="Times New Roman" w:cs="Times New Roman"/>
          <w:color w:val="000000"/>
          <w:sz w:val="24"/>
          <w:szCs w:val="24"/>
          <w:lang w:eastAsia="hr-HR"/>
        </w:rPr>
        <w:t>.</w:t>
      </w:r>
    </w:p>
    <w:p w14:paraId="5BCBA81B" w14:textId="77777777" w:rsidR="00826797" w:rsidRPr="006862D8" w:rsidRDefault="00826797" w:rsidP="00505E22">
      <w:pPr>
        <w:pStyle w:val="NoSpacing"/>
        <w:tabs>
          <w:tab w:val="left" w:pos="426"/>
        </w:tabs>
        <w:jc w:val="both"/>
        <w:rPr>
          <w:rFonts w:ascii="Times New Roman" w:hAnsi="Times New Roman" w:cs="Times New Roman"/>
          <w:sz w:val="24"/>
          <w:szCs w:val="24"/>
        </w:rPr>
      </w:pPr>
    </w:p>
    <w:p w14:paraId="48FC72FF" w14:textId="77777777" w:rsidR="00505E22" w:rsidRPr="00F73808" w:rsidRDefault="00505E22" w:rsidP="00505E22">
      <w:pPr>
        <w:pStyle w:val="NoSpacing"/>
        <w:jc w:val="center"/>
        <w:rPr>
          <w:rFonts w:ascii="Times New Roman" w:hAnsi="Times New Roman" w:cs="Times New Roman"/>
          <w:i/>
          <w:color w:val="000000"/>
          <w:sz w:val="24"/>
          <w:szCs w:val="24"/>
        </w:rPr>
      </w:pPr>
      <w:r w:rsidRPr="00D77B8D">
        <w:rPr>
          <w:rFonts w:ascii="Times New Roman" w:hAnsi="Times New Roman" w:cs="Times New Roman"/>
          <w:i/>
          <w:color w:val="000000"/>
          <w:sz w:val="24"/>
          <w:szCs w:val="24"/>
        </w:rPr>
        <w:t>Općenito o postup</w:t>
      </w:r>
      <w:r>
        <w:rPr>
          <w:rFonts w:ascii="Times New Roman" w:hAnsi="Times New Roman" w:cs="Times New Roman"/>
          <w:i/>
          <w:color w:val="000000"/>
          <w:sz w:val="24"/>
          <w:szCs w:val="24"/>
        </w:rPr>
        <w:t>cima</w:t>
      </w:r>
      <w:r w:rsidRPr="00D77B8D">
        <w:rPr>
          <w:rFonts w:ascii="Times New Roman" w:hAnsi="Times New Roman" w:cs="Times New Roman"/>
          <w:i/>
          <w:color w:val="000000"/>
          <w:sz w:val="24"/>
          <w:szCs w:val="24"/>
        </w:rPr>
        <w:t xml:space="preserve"> uređenja odnosa na zemljištu</w:t>
      </w:r>
    </w:p>
    <w:p w14:paraId="17D46C8B" w14:textId="77777777" w:rsidR="00505E22" w:rsidRPr="006862D8" w:rsidRDefault="00505E22" w:rsidP="00505E22">
      <w:pPr>
        <w:pStyle w:val="NoSpacing"/>
        <w:rPr>
          <w:rFonts w:ascii="Times New Roman" w:hAnsi="Times New Roman" w:cs="Times New Roman"/>
          <w:color w:val="000000"/>
          <w:sz w:val="24"/>
          <w:szCs w:val="24"/>
        </w:rPr>
      </w:pPr>
    </w:p>
    <w:p w14:paraId="4B54C40C" w14:textId="77777777" w:rsidR="00505E22" w:rsidRPr="006862D8" w:rsidRDefault="00505E22" w:rsidP="00505E22">
      <w:pPr>
        <w:pStyle w:val="NoSpacing"/>
        <w:jc w:val="center"/>
        <w:rPr>
          <w:rFonts w:ascii="Times New Roman" w:hAnsi="Times New Roman" w:cs="Times New Roman"/>
          <w:b/>
          <w:color w:val="000000"/>
          <w:sz w:val="24"/>
          <w:szCs w:val="24"/>
        </w:rPr>
      </w:pPr>
      <w:r w:rsidRPr="00C6016A">
        <w:rPr>
          <w:rFonts w:ascii="Times New Roman" w:hAnsi="Times New Roman" w:cs="Times New Roman"/>
          <w:b/>
          <w:color w:val="000000"/>
          <w:sz w:val="24"/>
          <w:szCs w:val="24"/>
        </w:rPr>
        <w:t>Članak 27.</w:t>
      </w:r>
    </w:p>
    <w:p w14:paraId="0DF1D901" w14:textId="77777777" w:rsidR="00505E22" w:rsidRPr="006862D8" w:rsidRDefault="00505E22" w:rsidP="00505E22">
      <w:pPr>
        <w:pStyle w:val="NoSpacing"/>
        <w:jc w:val="both"/>
        <w:rPr>
          <w:rFonts w:ascii="Times New Roman" w:hAnsi="Times New Roman" w:cs="Times New Roman"/>
          <w:b/>
          <w:color w:val="000000"/>
          <w:sz w:val="24"/>
          <w:szCs w:val="24"/>
        </w:rPr>
      </w:pPr>
    </w:p>
    <w:p w14:paraId="5BF10FFC" w14:textId="593B769A" w:rsidR="00F47D9D" w:rsidRPr="00F73808" w:rsidRDefault="00F47D9D" w:rsidP="00F47D9D">
      <w:pPr>
        <w:pStyle w:val="NoSpacing"/>
        <w:numPr>
          <w:ilvl w:val="0"/>
          <w:numId w:val="19"/>
        </w:numPr>
        <w:tabs>
          <w:tab w:val="left" w:pos="426"/>
        </w:tabs>
        <w:ind w:left="0" w:firstLine="0"/>
        <w:jc w:val="both"/>
        <w:rPr>
          <w:rFonts w:ascii="Times New Roman" w:hAnsi="Times New Roman" w:cs="Times New Roman"/>
          <w:sz w:val="24"/>
          <w:szCs w:val="24"/>
        </w:rPr>
      </w:pPr>
      <w:r w:rsidRPr="006862D8">
        <w:rPr>
          <w:rFonts w:ascii="Times New Roman" w:hAnsi="Times New Roman" w:cs="Times New Roman"/>
          <w:sz w:val="24"/>
          <w:szCs w:val="24"/>
        </w:rPr>
        <w:t xml:space="preserve">U postupcima </w:t>
      </w:r>
      <w:r w:rsidRPr="006862D8">
        <w:rPr>
          <w:rFonts w:ascii="Times New Roman" w:eastAsia="Times New Roman" w:hAnsi="Times New Roman" w:cs="Times New Roman"/>
          <w:color w:val="000000"/>
          <w:sz w:val="24"/>
          <w:szCs w:val="24"/>
          <w:lang w:eastAsia="hr-HR"/>
        </w:rPr>
        <w:t xml:space="preserve">o stvarima </w:t>
      </w:r>
      <w:r w:rsidRPr="006862D8">
        <w:rPr>
          <w:rFonts w:ascii="Times New Roman" w:hAnsi="Times New Roman" w:cs="Times New Roman"/>
          <w:sz w:val="24"/>
          <w:szCs w:val="24"/>
        </w:rPr>
        <w:t>iz članka 2</w:t>
      </w:r>
      <w:r>
        <w:rPr>
          <w:rFonts w:ascii="Times New Roman" w:hAnsi="Times New Roman" w:cs="Times New Roman"/>
          <w:sz w:val="24"/>
          <w:szCs w:val="24"/>
        </w:rPr>
        <w:t>6</w:t>
      </w:r>
      <w:r w:rsidRPr="006862D8">
        <w:rPr>
          <w:rFonts w:ascii="Times New Roman" w:hAnsi="Times New Roman" w:cs="Times New Roman"/>
          <w:sz w:val="24"/>
          <w:szCs w:val="24"/>
        </w:rPr>
        <w:t xml:space="preserve">. </w:t>
      </w:r>
      <w:r>
        <w:rPr>
          <w:rFonts w:ascii="Times New Roman" w:hAnsi="Times New Roman" w:cs="Times New Roman"/>
          <w:sz w:val="24"/>
          <w:szCs w:val="24"/>
        </w:rPr>
        <w:t xml:space="preserve">stavka 1. </w:t>
      </w:r>
      <w:r w:rsidRPr="006862D8">
        <w:rPr>
          <w:rFonts w:ascii="Times New Roman" w:hAnsi="Times New Roman" w:cs="Times New Roman"/>
          <w:sz w:val="24"/>
          <w:szCs w:val="24"/>
        </w:rPr>
        <w:t xml:space="preserve">ovoga Zakona </w:t>
      </w:r>
      <w:r>
        <w:rPr>
          <w:rFonts w:ascii="Times New Roman" w:hAnsi="Times New Roman" w:cs="Times New Roman"/>
          <w:sz w:val="24"/>
          <w:szCs w:val="24"/>
        </w:rPr>
        <w:t xml:space="preserve">o kojima </w:t>
      </w:r>
      <w:r w:rsidRPr="00EA6F00">
        <w:rPr>
          <w:rFonts w:ascii="Times New Roman" w:hAnsi="Times New Roman"/>
          <w:sz w:val="24"/>
          <w:szCs w:val="24"/>
        </w:rPr>
        <w:t xml:space="preserve">odlučuje </w:t>
      </w:r>
      <w:r>
        <w:rPr>
          <w:rFonts w:ascii="Times New Roman" w:hAnsi="Times New Roman"/>
          <w:sz w:val="24"/>
          <w:szCs w:val="24"/>
        </w:rPr>
        <w:t>nadležno</w:t>
      </w:r>
      <w:r w:rsidRPr="00EA6F00">
        <w:rPr>
          <w:rFonts w:ascii="Times New Roman" w:hAnsi="Times New Roman"/>
          <w:sz w:val="24"/>
          <w:szCs w:val="24"/>
        </w:rPr>
        <w:t xml:space="preserve"> tijel</w:t>
      </w:r>
      <w:r>
        <w:rPr>
          <w:rFonts w:ascii="Times New Roman" w:hAnsi="Times New Roman"/>
          <w:sz w:val="24"/>
          <w:szCs w:val="24"/>
        </w:rPr>
        <w:t>o</w:t>
      </w:r>
      <w:r w:rsidRPr="00EA6F00">
        <w:rPr>
          <w:rFonts w:ascii="Times New Roman" w:hAnsi="Times New Roman"/>
          <w:sz w:val="24"/>
          <w:szCs w:val="24"/>
        </w:rPr>
        <w:t xml:space="preserve"> i ovlaštene osobe kada je to posebnim zakonom propisano</w:t>
      </w:r>
      <w:r w:rsidRPr="006862D8">
        <w:rPr>
          <w:rFonts w:ascii="Times New Roman" w:hAnsi="Times New Roman" w:cs="Times New Roman"/>
          <w:sz w:val="24"/>
          <w:szCs w:val="24"/>
        </w:rPr>
        <w:t xml:space="preserve"> obavljaju se tehnički radovi na identifikaciji i uparivanju katastarskih i zemljišnoknjižnih podataka o katastarskim česticama, prikupljaju se i obrađuju podaci o katastarskim česticama</w:t>
      </w:r>
      <w:r w:rsidRPr="00D77B8D">
        <w:rPr>
          <w:rFonts w:ascii="Times New Roman" w:hAnsi="Times New Roman" w:cs="Times New Roman"/>
          <w:sz w:val="24"/>
          <w:szCs w:val="24"/>
        </w:rPr>
        <w:t>, prikupljaju se i obrađuju podaci o katastarskim česticama o kojima se vodi spor pred nadl</w:t>
      </w:r>
      <w:r w:rsidRPr="006862D8">
        <w:rPr>
          <w:rFonts w:ascii="Times New Roman" w:hAnsi="Times New Roman" w:cs="Times New Roman"/>
          <w:sz w:val="24"/>
          <w:szCs w:val="24"/>
        </w:rPr>
        <w:t>ežnim sudom u skladu s člankom</w:t>
      </w:r>
      <w:r w:rsidRPr="00F73808">
        <w:rPr>
          <w:rFonts w:ascii="Times New Roman" w:hAnsi="Times New Roman" w:cs="Times New Roman"/>
          <w:sz w:val="24"/>
          <w:szCs w:val="24"/>
        </w:rPr>
        <w:t xml:space="preserve"> 2</w:t>
      </w:r>
      <w:r>
        <w:rPr>
          <w:rFonts w:ascii="Times New Roman" w:hAnsi="Times New Roman" w:cs="Times New Roman"/>
          <w:sz w:val="24"/>
          <w:szCs w:val="24"/>
        </w:rPr>
        <w:t>6</w:t>
      </w:r>
      <w:r w:rsidRPr="00F73808">
        <w:rPr>
          <w:rFonts w:ascii="Times New Roman" w:hAnsi="Times New Roman" w:cs="Times New Roman"/>
          <w:sz w:val="24"/>
          <w:szCs w:val="24"/>
        </w:rPr>
        <w:t xml:space="preserve">. stavkom </w:t>
      </w:r>
      <w:r>
        <w:rPr>
          <w:rFonts w:ascii="Times New Roman" w:hAnsi="Times New Roman" w:cs="Times New Roman"/>
          <w:sz w:val="24"/>
          <w:szCs w:val="24"/>
        </w:rPr>
        <w:t>1</w:t>
      </w:r>
      <w:r w:rsidRPr="00F73808">
        <w:rPr>
          <w:rFonts w:ascii="Times New Roman" w:hAnsi="Times New Roman" w:cs="Times New Roman"/>
          <w:sz w:val="24"/>
          <w:szCs w:val="24"/>
        </w:rPr>
        <w:t>. ovoga Zakona, predoč</w:t>
      </w:r>
      <w:r>
        <w:rPr>
          <w:rFonts w:ascii="Times New Roman" w:hAnsi="Times New Roman" w:cs="Times New Roman"/>
          <w:sz w:val="24"/>
          <w:szCs w:val="24"/>
        </w:rPr>
        <w:t>uju</w:t>
      </w:r>
      <w:r w:rsidRPr="00F73808">
        <w:rPr>
          <w:rFonts w:ascii="Times New Roman" w:hAnsi="Times New Roman" w:cs="Times New Roman"/>
          <w:sz w:val="24"/>
          <w:szCs w:val="24"/>
        </w:rPr>
        <w:t xml:space="preserve"> identificirani i upareni te prikupljeni i obrađeni podaci o katastarskim česticama te se provjeravaju nesređeni vlasnički, stvarnopravni i drugi odnosi na zemljištu.</w:t>
      </w:r>
    </w:p>
    <w:p w14:paraId="3D76E7AB" w14:textId="77777777" w:rsidR="00505E22" w:rsidRPr="00F73808" w:rsidRDefault="00505E22" w:rsidP="00505E22">
      <w:pPr>
        <w:pStyle w:val="NoSpacing"/>
        <w:tabs>
          <w:tab w:val="left" w:pos="426"/>
        </w:tabs>
        <w:jc w:val="both"/>
        <w:rPr>
          <w:rFonts w:ascii="Times New Roman" w:hAnsi="Times New Roman" w:cs="Times New Roman"/>
          <w:sz w:val="24"/>
          <w:szCs w:val="24"/>
          <w:highlight w:val="yellow"/>
        </w:rPr>
      </w:pPr>
    </w:p>
    <w:p w14:paraId="15A2535B" w14:textId="2BEE2B2D" w:rsidR="00505E22" w:rsidRDefault="00505E22" w:rsidP="004629D4">
      <w:pPr>
        <w:pStyle w:val="NoSpacing"/>
        <w:numPr>
          <w:ilvl w:val="0"/>
          <w:numId w:val="19"/>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U postupcima </w:t>
      </w:r>
      <w:r>
        <w:rPr>
          <w:rFonts w:ascii="Times New Roman" w:hAnsi="Times New Roman" w:cs="Times New Roman"/>
          <w:sz w:val="24"/>
          <w:szCs w:val="24"/>
        </w:rPr>
        <w:t xml:space="preserve">iz članka 26. stavka </w:t>
      </w:r>
      <w:r w:rsidR="00414CF0">
        <w:rPr>
          <w:rFonts w:ascii="Times New Roman" w:hAnsi="Times New Roman" w:cs="Times New Roman"/>
          <w:sz w:val="24"/>
          <w:szCs w:val="24"/>
        </w:rPr>
        <w:t>1</w:t>
      </w:r>
      <w:r w:rsidRPr="00F73808">
        <w:rPr>
          <w:rFonts w:ascii="Times New Roman" w:hAnsi="Times New Roman" w:cs="Times New Roman"/>
          <w:sz w:val="24"/>
          <w:szCs w:val="24"/>
        </w:rPr>
        <w:t>. ovoga Zakona na predočavanje radi rasprave i utvrđivanja činjenica o zemljištu za komasaciju pozivaju se sve stranke komasacije.</w:t>
      </w:r>
    </w:p>
    <w:p w14:paraId="0F64816F" w14:textId="77777777" w:rsidR="00505E22" w:rsidRPr="004B5A9A" w:rsidRDefault="00505E22" w:rsidP="00505E22">
      <w:pPr>
        <w:pStyle w:val="NoSpacing"/>
        <w:tabs>
          <w:tab w:val="left" w:pos="426"/>
        </w:tabs>
        <w:jc w:val="both"/>
        <w:rPr>
          <w:rFonts w:ascii="Times New Roman" w:hAnsi="Times New Roman" w:cs="Times New Roman"/>
          <w:sz w:val="24"/>
          <w:szCs w:val="24"/>
        </w:rPr>
      </w:pPr>
    </w:p>
    <w:p w14:paraId="1DC63BB8" w14:textId="77777777" w:rsidR="00505E22" w:rsidRDefault="00505E22" w:rsidP="004629D4">
      <w:pPr>
        <w:pStyle w:val="NoSpacing"/>
        <w:numPr>
          <w:ilvl w:val="0"/>
          <w:numId w:val="19"/>
        </w:numPr>
        <w:tabs>
          <w:tab w:val="left" w:pos="426"/>
        </w:tabs>
        <w:ind w:left="0" w:firstLine="0"/>
        <w:jc w:val="both"/>
        <w:rPr>
          <w:rFonts w:ascii="Times New Roman" w:hAnsi="Times New Roman" w:cs="Times New Roman"/>
          <w:sz w:val="24"/>
          <w:szCs w:val="24"/>
        </w:rPr>
      </w:pPr>
      <w:r w:rsidRPr="004B5A9A">
        <w:rPr>
          <w:rFonts w:ascii="Times New Roman" w:hAnsi="Times New Roman" w:cs="Times New Roman"/>
          <w:sz w:val="24"/>
          <w:szCs w:val="24"/>
        </w:rPr>
        <w:t xml:space="preserve">Ako se radi o zemljištu u vlasništvu Republike Hrvatske, u postupku sudjeluje nadležno državno odvjetništvo. </w:t>
      </w:r>
    </w:p>
    <w:p w14:paraId="58EDC4C1" w14:textId="77777777" w:rsidR="00505E22" w:rsidRPr="004B5A9A" w:rsidRDefault="00505E22" w:rsidP="00505E22">
      <w:pPr>
        <w:pStyle w:val="NoSpacing"/>
        <w:tabs>
          <w:tab w:val="left" w:pos="426"/>
        </w:tabs>
        <w:jc w:val="both"/>
        <w:rPr>
          <w:rFonts w:ascii="Times New Roman" w:hAnsi="Times New Roman" w:cs="Times New Roman"/>
          <w:sz w:val="24"/>
          <w:szCs w:val="24"/>
        </w:rPr>
      </w:pPr>
    </w:p>
    <w:p w14:paraId="34A201D2" w14:textId="23DFDFE0" w:rsidR="00505E22" w:rsidRPr="004B5A9A" w:rsidRDefault="00505E22" w:rsidP="004629D4">
      <w:pPr>
        <w:pStyle w:val="NoSpacing"/>
        <w:numPr>
          <w:ilvl w:val="0"/>
          <w:numId w:val="19"/>
        </w:numPr>
        <w:tabs>
          <w:tab w:val="left" w:pos="426"/>
        </w:tabs>
        <w:ind w:left="0" w:firstLine="0"/>
        <w:jc w:val="both"/>
        <w:rPr>
          <w:rFonts w:ascii="Times New Roman" w:hAnsi="Times New Roman" w:cs="Times New Roman"/>
          <w:sz w:val="24"/>
          <w:szCs w:val="24"/>
        </w:rPr>
      </w:pPr>
      <w:r w:rsidRPr="004B5A9A">
        <w:rPr>
          <w:rFonts w:ascii="Times New Roman" w:hAnsi="Times New Roman" w:cs="Times New Roman"/>
          <w:sz w:val="24"/>
          <w:szCs w:val="24"/>
        </w:rPr>
        <w:t>Sudioni</w:t>
      </w:r>
      <w:r>
        <w:rPr>
          <w:rFonts w:ascii="Times New Roman" w:hAnsi="Times New Roman" w:cs="Times New Roman"/>
          <w:sz w:val="24"/>
          <w:szCs w:val="24"/>
        </w:rPr>
        <w:t>ku</w:t>
      </w:r>
      <w:r w:rsidRPr="004B5A9A">
        <w:rPr>
          <w:rFonts w:ascii="Times New Roman" w:hAnsi="Times New Roman" w:cs="Times New Roman"/>
          <w:sz w:val="24"/>
          <w:szCs w:val="24"/>
        </w:rPr>
        <w:t xml:space="preserve"> komasacije koji </w:t>
      </w:r>
      <w:r>
        <w:rPr>
          <w:rFonts w:ascii="Times New Roman" w:hAnsi="Times New Roman" w:cs="Times New Roman"/>
          <w:sz w:val="24"/>
          <w:szCs w:val="24"/>
        </w:rPr>
        <w:t>je</w:t>
      </w:r>
      <w:r w:rsidRPr="004B5A9A">
        <w:rPr>
          <w:rFonts w:ascii="Times New Roman" w:hAnsi="Times New Roman" w:cs="Times New Roman"/>
          <w:sz w:val="24"/>
          <w:szCs w:val="24"/>
        </w:rPr>
        <w:t xml:space="preserve"> nedostup</w:t>
      </w:r>
      <w:r>
        <w:rPr>
          <w:rFonts w:ascii="Times New Roman" w:hAnsi="Times New Roman" w:cs="Times New Roman"/>
          <w:sz w:val="24"/>
          <w:szCs w:val="24"/>
        </w:rPr>
        <w:t>a</w:t>
      </w:r>
      <w:r w:rsidRPr="004B5A9A">
        <w:rPr>
          <w:rFonts w:ascii="Times New Roman" w:hAnsi="Times New Roman" w:cs="Times New Roman"/>
          <w:sz w:val="24"/>
          <w:szCs w:val="24"/>
        </w:rPr>
        <w:t>n ili nepoznat</w:t>
      </w:r>
      <w:r w:rsidR="00AE48C1">
        <w:rPr>
          <w:rFonts w:ascii="Times New Roman" w:hAnsi="Times New Roman" w:cs="Times New Roman"/>
          <w:sz w:val="24"/>
          <w:szCs w:val="24"/>
        </w:rPr>
        <w:t>a</w:t>
      </w:r>
      <w:r w:rsidRPr="004B5A9A">
        <w:rPr>
          <w:rFonts w:ascii="Times New Roman" w:hAnsi="Times New Roman" w:cs="Times New Roman"/>
          <w:sz w:val="24"/>
          <w:szCs w:val="24"/>
        </w:rPr>
        <w:t xml:space="preserve"> boravišta postavit će se privremeni zastupnik</w:t>
      </w:r>
      <w:r>
        <w:rPr>
          <w:rFonts w:ascii="Times New Roman" w:hAnsi="Times New Roman" w:cs="Times New Roman"/>
          <w:sz w:val="24"/>
          <w:szCs w:val="24"/>
        </w:rPr>
        <w:t xml:space="preserve"> prema odredbama propisa koji uređuju parnični postupak i opći upravni postupak</w:t>
      </w:r>
      <w:r w:rsidRPr="004B5A9A">
        <w:rPr>
          <w:rFonts w:ascii="Times New Roman" w:hAnsi="Times New Roman" w:cs="Times New Roman"/>
          <w:sz w:val="24"/>
          <w:szCs w:val="24"/>
        </w:rPr>
        <w:t>.</w:t>
      </w:r>
    </w:p>
    <w:p w14:paraId="462CA9BC"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3A785FF9" w14:textId="269B28F2" w:rsidR="00505E22" w:rsidRPr="00F73808" w:rsidRDefault="00505E22" w:rsidP="004629D4">
      <w:pPr>
        <w:pStyle w:val="NoSpacing"/>
        <w:numPr>
          <w:ilvl w:val="0"/>
          <w:numId w:val="19"/>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U tijeku utvrđivanja stvarnog stanja na zemljištu za komasaciju sastavlja se dokumentacija </w:t>
      </w:r>
      <w:r>
        <w:rPr>
          <w:rFonts w:ascii="Times New Roman" w:hAnsi="Times New Roman" w:cs="Times New Roman"/>
          <w:sz w:val="24"/>
          <w:szCs w:val="24"/>
        </w:rPr>
        <w:t>u skladu sa</w:t>
      </w:r>
      <w:r w:rsidRPr="00F73808">
        <w:rPr>
          <w:rFonts w:ascii="Times New Roman" w:hAnsi="Times New Roman" w:cs="Times New Roman"/>
          <w:sz w:val="24"/>
          <w:szCs w:val="24"/>
        </w:rPr>
        <w:t xml:space="preserve"> zakon</w:t>
      </w:r>
      <w:r>
        <w:rPr>
          <w:rFonts w:ascii="Times New Roman" w:hAnsi="Times New Roman" w:cs="Times New Roman"/>
          <w:sz w:val="24"/>
          <w:szCs w:val="24"/>
        </w:rPr>
        <w:t>om</w:t>
      </w:r>
      <w:r w:rsidRPr="00F73808">
        <w:rPr>
          <w:rFonts w:ascii="Times New Roman" w:hAnsi="Times New Roman" w:cs="Times New Roman"/>
          <w:sz w:val="24"/>
          <w:szCs w:val="24"/>
        </w:rPr>
        <w:t xml:space="preserve"> kojim se uređuje vođenje zemljišnih knjiga (nacrt zemljišnoknjižnog uloška) te zakon</w:t>
      </w:r>
      <w:r>
        <w:rPr>
          <w:rFonts w:ascii="Times New Roman" w:hAnsi="Times New Roman" w:cs="Times New Roman"/>
          <w:sz w:val="24"/>
          <w:szCs w:val="24"/>
        </w:rPr>
        <w:t>om</w:t>
      </w:r>
      <w:r w:rsidRPr="00F73808">
        <w:rPr>
          <w:rFonts w:ascii="Times New Roman" w:hAnsi="Times New Roman" w:cs="Times New Roman"/>
          <w:sz w:val="24"/>
          <w:szCs w:val="24"/>
        </w:rPr>
        <w:t xml:space="preserve"> kojim se uređuj</w:t>
      </w:r>
      <w:r w:rsidR="00AE48C1">
        <w:rPr>
          <w:rFonts w:ascii="Times New Roman" w:hAnsi="Times New Roman" w:cs="Times New Roman"/>
          <w:sz w:val="24"/>
          <w:szCs w:val="24"/>
        </w:rPr>
        <w:t>u</w:t>
      </w:r>
      <w:r w:rsidRPr="00F73808">
        <w:rPr>
          <w:rFonts w:ascii="Times New Roman" w:hAnsi="Times New Roman" w:cs="Times New Roman"/>
          <w:sz w:val="24"/>
          <w:szCs w:val="24"/>
        </w:rPr>
        <w:t xml:space="preserve"> državna izmjera i katastar nekretnina (digitalni katastarski plan).</w:t>
      </w:r>
    </w:p>
    <w:p w14:paraId="3706A2A8"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149AE0A6" w14:textId="77777777" w:rsidR="00505E22" w:rsidRPr="004B5A9A" w:rsidRDefault="00505E22" w:rsidP="004629D4">
      <w:pPr>
        <w:pStyle w:val="NoSpacing"/>
        <w:numPr>
          <w:ilvl w:val="0"/>
          <w:numId w:val="19"/>
        </w:numPr>
        <w:tabs>
          <w:tab w:val="left" w:pos="426"/>
        </w:tabs>
        <w:ind w:left="0" w:firstLine="0"/>
        <w:jc w:val="both"/>
        <w:rPr>
          <w:rFonts w:ascii="Times New Roman" w:hAnsi="Times New Roman" w:cs="Times New Roman"/>
          <w:sz w:val="24"/>
          <w:szCs w:val="24"/>
        </w:rPr>
      </w:pPr>
      <w:r w:rsidRPr="004B5A9A">
        <w:rPr>
          <w:rFonts w:ascii="Times New Roman" w:hAnsi="Times New Roman" w:cs="Times New Roman"/>
          <w:sz w:val="24"/>
          <w:szCs w:val="24"/>
        </w:rPr>
        <w:t>Na temelju izrađene dokumentacije iz stavka 5. ovoga članka osoba koja obavlja stručne geodetske poslove sastavlja iskaz zemljišta o stanju prije komasacije.</w:t>
      </w:r>
    </w:p>
    <w:p w14:paraId="14A8FD13" w14:textId="77777777" w:rsidR="00505E22" w:rsidRPr="00F73808" w:rsidRDefault="00505E22" w:rsidP="00505E22">
      <w:pPr>
        <w:pStyle w:val="NoSpacing"/>
        <w:rPr>
          <w:rFonts w:ascii="Times New Roman" w:hAnsi="Times New Roman" w:cs="Times New Roman"/>
          <w:color w:val="000000"/>
          <w:sz w:val="24"/>
          <w:szCs w:val="24"/>
        </w:rPr>
      </w:pPr>
    </w:p>
    <w:p w14:paraId="3201814B"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Projekt komasacije</w:t>
      </w:r>
    </w:p>
    <w:p w14:paraId="7EC9E758" w14:textId="77777777" w:rsidR="00505E22" w:rsidRPr="00F73808" w:rsidRDefault="00505E22" w:rsidP="00505E22">
      <w:pPr>
        <w:pStyle w:val="NoSpacing"/>
        <w:rPr>
          <w:rFonts w:ascii="Times New Roman" w:hAnsi="Times New Roman" w:cs="Times New Roman"/>
          <w:color w:val="000000"/>
          <w:sz w:val="24"/>
          <w:szCs w:val="24"/>
        </w:rPr>
      </w:pPr>
    </w:p>
    <w:p w14:paraId="22BD17A7" w14:textId="77777777" w:rsidR="00505E22" w:rsidRPr="00F73808" w:rsidRDefault="00505E22" w:rsidP="00505E22">
      <w:pPr>
        <w:pStyle w:val="NoSpacing"/>
        <w:jc w:val="center"/>
        <w:rPr>
          <w:rFonts w:ascii="Times New Roman" w:hAnsi="Times New Roman" w:cs="Times New Roman"/>
          <w:b/>
          <w:color w:val="000000"/>
          <w:sz w:val="24"/>
          <w:szCs w:val="24"/>
        </w:rPr>
      </w:pPr>
      <w:r w:rsidRPr="00C6016A">
        <w:rPr>
          <w:rFonts w:ascii="Times New Roman" w:hAnsi="Times New Roman" w:cs="Times New Roman"/>
          <w:b/>
          <w:color w:val="000000"/>
          <w:sz w:val="24"/>
          <w:szCs w:val="24"/>
        </w:rPr>
        <w:t>Članak 28.</w:t>
      </w:r>
    </w:p>
    <w:p w14:paraId="4B411EBC"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1C44ED90" w14:textId="77777777" w:rsidR="00505E22" w:rsidRPr="004807AA" w:rsidRDefault="00505E22" w:rsidP="004629D4">
      <w:pPr>
        <w:pStyle w:val="NoSpacing"/>
        <w:numPr>
          <w:ilvl w:val="0"/>
          <w:numId w:val="12"/>
        </w:numPr>
        <w:tabs>
          <w:tab w:val="left" w:pos="426"/>
        </w:tabs>
        <w:ind w:left="0" w:firstLine="0"/>
        <w:jc w:val="both"/>
        <w:rPr>
          <w:rFonts w:ascii="Times New Roman" w:hAnsi="Times New Roman" w:cs="Times New Roman"/>
          <w:sz w:val="24"/>
          <w:szCs w:val="24"/>
        </w:rPr>
      </w:pPr>
      <w:r w:rsidRPr="000772ED">
        <w:rPr>
          <w:rFonts w:ascii="Times New Roman" w:hAnsi="Times New Roman" w:cs="Times New Roman"/>
          <w:color w:val="000000"/>
          <w:sz w:val="24"/>
          <w:szCs w:val="24"/>
        </w:rPr>
        <w:t>Projektom komasacije</w:t>
      </w:r>
      <w:r w:rsidRPr="000772ED">
        <w:rPr>
          <w:rFonts w:ascii="Times New Roman" w:hAnsi="Times New Roman" w:cs="Times New Roman"/>
          <w:sz w:val="24"/>
          <w:szCs w:val="24"/>
        </w:rPr>
        <w:t xml:space="preserve"> </w:t>
      </w:r>
      <w:r w:rsidRPr="000772ED">
        <w:rPr>
          <w:rFonts w:ascii="Times New Roman" w:hAnsi="Times New Roman" w:cs="Times New Roman"/>
          <w:color w:val="000000"/>
          <w:sz w:val="24"/>
          <w:szCs w:val="24"/>
        </w:rPr>
        <w:t>utvrđuje se područje na kojem će se provoditi komasacija</w:t>
      </w:r>
      <w:r w:rsidRPr="004807AA">
        <w:rPr>
          <w:rFonts w:ascii="Times New Roman" w:hAnsi="Times New Roman" w:cs="Times New Roman"/>
          <w:color w:val="000000"/>
          <w:sz w:val="24"/>
          <w:szCs w:val="24"/>
        </w:rPr>
        <w:t>, izvori financiranja</w:t>
      </w:r>
      <w:r>
        <w:rPr>
          <w:rFonts w:ascii="Times New Roman" w:hAnsi="Times New Roman" w:cs="Times New Roman"/>
          <w:color w:val="000000"/>
          <w:sz w:val="24"/>
          <w:szCs w:val="24"/>
        </w:rPr>
        <w:t xml:space="preserve">, </w:t>
      </w:r>
      <w:r w:rsidRPr="004807AA">
        <w:rPr>
          <w:rFonts w:ascii="Times New Roman" w:hAnsi="Times New Roman" w:cs="Times New Roman"/>
          <w:color w:val="000000"/>
          <w:sz w:val="24"/>
          <w:szCs w:val="24"/>
        </w:rPr>
        <w:t>rokovi za provedbu</w:t>
      </w:r>
      <w:r>
        <w:rPr>
          <w:rFonts w:ascii="Times New Roman" w:hAnsi="Times New Roman" w:cs="Times New Roman"/>
          <w:color w:val="000000"/>
          <w:sz w:val="24"/>
          <w:szCs w:val="24"/>
        </w:rPr>
        <w:t>,</w:t>
      </w:r>
      <w:r w:rsidRPr="004807AA">
        <w:rPr>
          <w:rFonts w:ascii="Times New Roman" w:hAnsi="Times New Roman" w:cs="Times New Roman"/>
          <w:sz w:val="24"/>
          <w:szCs w:val="24"/>
        </w:rPr>
        <w:t xml:space="preserve"> popis </w:t>
      </w:r>
      <w:r w:rsidRPr="008B2574">
        <w:rPr>
          <w:rFonts w:ascii="Times New Roman" w:hAnsi="Times New Roman" w:cs="Times New Roman"/>
          <w:sz w:val="24"/>
          <w:szCs w:val="24"/>
        </w:rPr>
        <w:t>zemljišta sudionika komasacije s podacima</w:t>
      </w:r>
      <w:r w:rsidRPr="004807AA">
        <w:rPr>
          <w:rFonts w:ascii="Times New Roman" w:hAnsi="Times New Roman" w:cs="Times New Roman"/>
          <w:sz w:val="24"/>
          <w:szCs w:val="24"/>
        </w:rPr>
        <w:t xml:space="preserve"> o </w:t>
      </w:r>
      <w:r>
        <w:rPr>
          <w:rFonts w:ascii="Times New Roman" w:hAnsi="Times New Roman" w:cs="Times New Roman"/>
          <w:sz w:val="24"/>
          <w:szCs w:val="24"/>
        </w:rPr>
        <w:t xml:space="preserve">postupcima o odnosima </w:t>
      </w:r>
      <w:r w:rsidRPr="004807AA">
        <w:rPr>
          <w:rFonts w:ascii="Times New Roman" w:hAnsi="Times New Roman" w:cs="Times New Roman"/>
          <w:sz w:val="24"/>
          <w:szCs w:val="24"/>
        </w:rPr>
        <w:t>iz članka 2</w:t>
      </w:r>
      <w:r>
        <w:rPr>
          <w:rFonts w:ascii="Times New Roman" w:hAnsi="Times New Roman" w:cs="Times New Roman"/>
          <w:sz w:val="24"/>
          <w:szCs w:val="24"/>
        </w:rPr>
        <w:t>6</w:t>
      </w:r>
      <w:r w:rsidRPr="004807AA">
        <w:rPr>
          <w:rFonts w:ascii="Times New Roman" w:hAnsi="Times New Roman" w:cs="Times New Roman"/>
          <w:sz w:val="24"/>
          <w:szCs w:val="24"/>
        </w:rPr>
        <w:t xml:space="preserve">. stavka </w:t>
      </w:r>
      <w:r>
        <w:rPr>
          <w:rFonts w:ascii="Times New Roman" w:hAnsi="Times New Roman" w:cs="Times New Roman"/>
          <w:sz w:val="24"/>
          <w:szCs w:val="24"/>
        </w:rPr>
        <w:t>2</w:t>
      </w:r>
      <w:r w:rsidRPr="004807AA">
        <w:rPr>
          <w:rFonts w:ascii="Times New Roman" w:hAnsi="Times New Roman" w:cs="Times New Roman"/>
          <w:sz w:val="24"/>
          <w:szCs w:val="24"/>
        </w:rPr>
        <w:t xml:space="preserve">. ovoga Zakona </w:t>
      </w:r>
      <w:r>
        <w:rPr>
          <w:rFonts w:ascii="Times New Roman" w:hAnsi="Times New Roman" w:cs="Times New Roman"/>
          <w:sz w:val="24"/>
          <w:szCs w:val="24"/>
        </w:rPr>
        <w:t>kao</w:t>
      </w:r>
      <w:r w:rsidRPr="004807AA">
        <w:rPr>
          <w:rFonts w:ascii="Times New Roman" w:hAnsi="Times New Roman" w:cs="Times New Roman"/>
          <w:sz w:val="24"/>
          <w:szCs w:val="24"/>
        </w:rPr>
        <w:t xml:space="preserve"> osnova za izradu iskaza zemljišta o stanju prije komasacije</w:t>
      </w:r>
      <w:r w:rsidRPr="004807AA">
        <w:rPr>
          <w:rFonts w:ascii="Times New Roman" w:hAnsi="Times New Roman" w:cs="Times New Roman"/>
          <w:b/>
          <w:sz w:val="24"/>
          <w:szCs w:val="24"/>
        </w:rPr>
        <w:t xml:space="preserve">, </w:t>
      </w:r>
      <w:r w:rsidRPr="004807AA">
        <w:rPr>
          <w:rFonts w:ascii="Times New Roman" w:hAnsi="Times New Roman" w:cs="Times New Roman"/>
          <w:sz w:val="24"/>
          <w:szCs w:val="24"/>
        </w:rPr>
        <w:t>a koji iskaz je sastavni dio projekta komasacije.</w:t>
      </w:r>
    </w:p>
    <w:p w14:paraId="1B5A69EF"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769EA746" w14:textId="77777777" w:rsidR="00505E22" w:rsidRPr="00F73808" w:rsidRDefault="00505E22" w:rsidP="004629D4">
      <w:pPr>
        <w:pStyle w:val="NoSpacing"/>
        <w:numPr>
          <w:ilvl w:val="0"/>
          <w:numId w:val="12"/>
        </w:numPr>
        <w:tabs>
          <w:tab w:val="left" w:pos="426"/>
        </w:tabs>
        <w:ind w:left="0" w:firstLine="0"/>
        <w:jc w:val="both"/>
        <w:rPr>
          <w:rFonts w:ascii="Times New Roman" w:hAnsi="Times New Roman" w:cs="Times New Roman"/>
          <w:sz w:val="24"/>
          <w:szCs w:val="24"/>
        </w:rPr>
      </w:pPr>
      <w:r w:rsidRPr="000772ED">
        <w:rPr>
          <w:rFonts w:ascii="Times New Roman" w:hAnsi="Times New Roman" w:cs="Times New Roman"/>
          <w:color w:val="000000"/>
          <w:sz w:val="24"/>
          <w:szCs w:val="24"/>
        </w:rPr>
        <w:t>Nositelj komasacije</w:t>
      </w:r>
      <w:r w:rsidRPr="00F73808">
        <w:rPr>
          <w:rFonts w:ascii="Times New Roman" w:hAnsi="Times New Roman" w:cs="Times New Roman"/>
          <w:color w:val="000000"/>
          <w:sz w:val="24"/>
          <w:szCs w:val="24"/>
        </w:rPr>
        <w:t xml:space="preserve"> na temelju analiza o provedbi komasacije za izradu projekta komasacije iz stavka 1. ovoga članka angažira vanjske izvođače kroz postupak javne </w:t>
      </w:r>
      <w:r w:rsidRPr="00F73808">
        <w:rPr>
          <w:rFonts w:ascii="Times New Roman" w:hAnsi="Times New Roman" w:cs="Times New Roman"/>
          <w:color w:val="000000"/>
          <w:sz w:val="24"/>
          <w:szCs w:val="24"/>
        </w:rPr>
        <w:lastRenderedPageBreak/>
        <w:t xml:space="preserve">nabave, a ako ocijeni da je potrebno, </w:t>
      </w:r>
      <w:r>
        <w:rPr>
          <w:rFonts w:ascii="Times New Roman" w:hAnsi="Times New Roman" w:cs="Times New Roman"/>
          <w:color w:val="000000"/>
          <w:sz w:val="24"/>
          <w:szCs w:val="24"/>
        </w:rPr>
        <w:t>N</w:t>
      </w:r>
      <w:r w:rsidRPr="00F73808">
        <w:rPr>
          <w:rFonts w:ascii="Times New Roman" w:hAnsi="Times New Roman" w:cs="Times New Roman"/>
          <w:color w:val="000000"/>
          <w:sz w:val="24"/>
          <w:szCs w:val="24"/>
        </w:rPr>
        <w:t>ositelj komasacije može prije postupka javne nabave izraditi nacrt prijedloga projekta komasacije.</w:t>
      </w:r>
    </w:p>
    <w:p w14:paraId="3F842423"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4B6B285C" w14:textId="77777777" w:rsidR="00505E22" w:rsidRPr="00F73808" w:rsidRDefault="00505E22" w:rsidP="004629D4">
      <w:pPr>
        <w:pStyle w:val="NoSpacing"/>
        <w:numPr>
          <w:ilvl w:val="0"/>
          <w:numId w:val="12"/>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Popis zemljišta iz stavka </w:t>
      </w:r>
      <w:r>
        <w:rPr>
          <w:rFonts w:ascii="Times New Roman" w:hAnsi="Times New Roman" w:cs="Times New Roman"/>
          <w:sz w:val="24"/>
          <w:szCs w:val="24"/>
        </w:rPr>
        <w:t>1</w:t>
      </w:r>
      <w:r w:rsidRPr="00F73808">
        <w:rPr>
          <w:rFonts w:ascii="Times New Roman" w:hAnsi="Times New Roman" w:cs="Times New Roman"/>
          <w:sz w:val="24"/>
          <w:szCs w:val="24"/>
        </w:rPr>
        <w:t>. ovoga članka izrađuje se za svakog sudionika komasacije te sadržava sljedeće podatke:</w:t>
      </w:r>
    </w:p>
    <w:p w14:paraId="68F81C7F"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116A347E" w14:textId="35F587B9" w:rsidR="00505E22" w:rsidRPr="00040590"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sidRPr="00040590">
        <w:rPr>
          <w:rFonts w:ascii="Times New Roman" w:hAnsi="Times New Roman" w:cs="Times New Roman"/>
          <w:color w:val="000000"/>
          <w:sz w:val="24"/>
          <w:szCs w:val="24"/>
        </w:rPr>
        <w:t>poda</w:t>
      </w:r>
      <w:r w:rsidR="00A529AF">
        <w:rPr>
          <w:rFonts w:ascii="Times New Roman" w:hAnsi="Times New Roman" w:cs="Times New Roman"/>
          <w:color w:val="000000"/>
          <w:sz w:val="24"/>
          <w:szCs w:val="24"/>
        </w:rPr>
        <w:t>tke</w:t>
      </w:r>
      <w:r w:rsidRPr="00040590">
        <w:rPr>
          <w:rFonts w:ascii="Times New Roman" w:hAnsi="Times New Roman" w:cs="Times New Roman"/>
          <w:color w:val="000000"/>
          <w:sz w:val="24"/>
          <w:szCs w:val="24"/>
        </w:rPr>
        <w:t xml:space="preserve"> o sudioniku komasacije: </w:t>
      </w:r>
      <w:r w:rsidRPr="00040590">
        <w:rPr>
          <w:rFonts w:ascii="Times New Roman" w:hAnsi="Times New Roman" w:cs="Times New Roman"/>
          <w:sz w:val="24"/>
          <w:szCs w:val="24"/>
        </w:rPr>
        <w:t>ime, prezime, prebivalište, osobni identifikacijski broj (u daljnjem tekstu: OIB), udjel, odnosno naziv, sjedište i OIB pravne osobe</w:t>
      </w:r>
    </w:p>
    <w:p w14:paraId="326C7F05" w14:textId="77777777" w:rsidR="00505E22" w:rsidRPr="00040590" w:rsidRDefault="00505E22" w:rsidP="00505E22">
      <w:pPr>
        <w:pStyle w:val="NoSpacing"/>
        <w:tabs>
          <w:tab w:val="left" w:pos="284"/>
        </w:tabs>
        <w:ind w:left="284" w:hanging="284"/>
        <w:jc w:val="both"/>
        <w:rPr>
          <w:rFonts w:ascii="Times New Roman" w:hAnsi="Times New Roman" w:cs="Times New Roman"/>
          <w:sz w:val="24"/>
          <w:szCs w:val="24"/>
        </w:rPr>
      </w:pPr>
    </w:p>
    <w:p w14:paraId="0751B3F8" w14:textId="62F64101"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sidRPr="00040590">
        <w:rPr>
          <w:rFonts w:ascii="Times New Roman" w:hAnsi="Times New Roman" w:cs="Times New Roman"/>
          <w:color w:val="000000"/>
          <w:sz w:val="24"/>
          <w:szCs w:val="24"/>
        </w:rPr>
        <w:t>poda</w:t>
      </w:r>
      <w:r w:rsidR="00A529AF">
        <w:rPr>
          <w:rFonts w:ascii="Times New Roman" w:hAnsi="Times New Roman" w:cs="Times New Roman"/>
          <w:color w:val="000000"/>
          <w:sz w:val="24"/>
          <w:szCs w:val="24"/>
        </w:rPr>
        <w:t>tke</w:t>
      </w:r>
      <w:r w:rsidRPr="00040590">
        <w:rPr>
          <w:rFonts w:ascii="Times New Roman" w:hAnsi="Times New Roman" w:cs="Times New Roman"/>
          <w:color w:val="000000"/>
          <w:sz w:val="24"/>
          <w:szCs w:val="24"/>
        </w:rPr>
        <w:t xml:space="preserve"> o zemljištu koje je sudionik komasacije unio u komasacijsku gromadu:</w:t>
      </w:r>
      <w:r>
        <w:rPr>
          <w:rFonts w:ascii="Times New Roman" w:hAnsi="Times New Roman" w:cs="Times New Roman"/>
          <w:color w:val="000000"/>
          <w:sz w:val="24"/>
          <w:szCs w:val="24"/>
        </w:rPr>
        <w:t xml:space="preserve"> </w:t>
      </w:r>
      <w:r w:rsidRPr="00F73808">
        <w:rPr>
          <w:rFonts w:ascii="Times New Roman" w:hAnsi="Times New Roman" w:cs="Times New Roman"/>
          <w:sz w:val="24"/>
          <w:szCs w:val="24"/>
        </w:rPr>
        <w:t>broj katastarske čestice, površinu iskazanu u m</w:t>
      </w:r>
      <w:r w:rsidR="00A529AF">
        <w:rPr>
          <w:rFonts w:ascii="Times New Roman" w:hAnsi="Times New Roman" w:cs="Times New Roman"/>
          <w:sz w:val="24"/>
          <w:szCs w:val="24"/>
        </w:rPr>
        <w:t>²</w:t>
      </w:r>
      <w:r w:rsidRPr="00F73808">
        <w:rPr>
          <w:rFonts w:ascii="Times New Roman" w:hAnsi="Times New Roman" w:cs="Times New Roman"/>
          <w:sz w:val="24"/>
          <w:szCs w:val="24"/>
        </w:rPr>
        <w:t xml:space="preserve">, </w:t>
      </w:r>
      <w:r w:rsidRPr="007B3B6D">
        <w:rPr>
          <w:rFonts w:ascii="Times New Roman" w:hAnsi="Times New Roman" w:cs="Times New Roman"/>
          <w:sz w:val="24"/>
          <w:szCs w:val="24"/>
        </w:rPr>
        <w:t xml:space="preserve">način uporabe i adresu za svaku katastarsku česticu te broj zemljišnoknjižnog uloška, </w:t>
      </w:r>
      <w:r w:rsidRPr="007B3B6D">
        <w:rPr>
          <w:rStyle w:val="kurziv1"/>
          <w:rFonts w:ascii="Times New Roman" w:hAnsi="Times New Roman" w:cs="Times New Roman"/>
          <w:iCs/>
          <w:color w:val="000000"/>
          <w:sz w:val="24"/>
          <w:szCs w:val="24"/>
        </w:rPr>
        <w:t>jedinica za procjenu</w:t>
      </w:r>
      <w:r w:rsidRPr="007B3B6D">
        <w:rPr>
          <w:rFonts w:ascii="Times New Roman" w:hAnsi="Times New Roman" w:cs="Times New Roman"/>
          <w:color w:val="000000"/>
          <w:sz w:val="24"/>
          <w:szCs w:val="24"/>
        </w:rPr>
        <w:t xml:space="preserve">, </w:t>
      </w:r>
      <w:r w:rsidRPr="007B3B6D">
        <w:rPr>
          <w:rFonts w:ascii="Times New Roman" w:hAnsi="Times New Roman" w:cs="Times New Roman"/>
          <w:sz w:val="24"/>
          <w:szCs w:val="24"/>
        </w:rPr>
        <w:t>razred</w:t>
      </w:r>
      <w:r w:rsidRPr="00F73808">
        <w:rPr>
          <w:rFonts w:ascii="Times New Roman" w:hAnsi="Times New Roman" w:cs="Times New Roman"/>
          <w:sz w:val="24"/>
          <w:szCs w:val="24"/>
        </w:rPr>
        <w:t xml:space="preserve"> za procjenu, vrijednost za procjenu, površine i vrijednosti za procjenu dijelova katastarskih čestica u pojedinim razredima, razred za procjenu</w:t>
      </w:r>
    </w:p>
    <w:p w14:paraId="6471D9B4" w14:textId="77777777" w:rsidR="00505E22" w:rsidRPr="00F73808" w:rsidRDefault="00505E22" w:rsidP="00505E22">
      <w:pPr>
        <w:pStyle w:val="NoSpacing"/>
        <w:tabs>
          <w:tab w:val="left" w:pos="284"/>
        </w:tabs>
        <w:ind w:left="284" w:hanging="284"/>
        <w:jc w:val="both"/>
        <w:rPr>
          <w:rFonts w:ascii="Times New Roman" w:hAnsi="Times New Roman" w:cs="Times New Roman"/>
          <w:sz w:val="24"/>
          <w:szCs w:val="24"/>
        </w:rPr>
      </w:pPr>
    </w:p>
    <w:p w14:paraId="7EB9B976" w14:textId="71BE8611" w:rsidR="00505E22" w:rsidRPr="00F73808" w:rsidRDefault="00A529AF" w:rsidP="004629D4">
      <w:pPr>
        <w:pStyle w:val="NoSpacing"/>
        <w:numPr>
          <w:ilvl w:val="0"/>
          <w:numId w:val="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podatke o </w:t>
      </w:r>
      <w:r w:rsidR="00505E22" w:rsidRPr="00F73808">
        <w:rPr>
          <w:rFonts w:ascii="Times New Roman" w:hAnsi="Times New Roman" w:cs="Times New Roman"/>
          <w:sz w:val="24"/>
          <w:szCs w:val="24"/>
        </w:rPr>
        <w:t>ukupn</w:t>
      </w:r>
      <w:r>
        <w:rPr>
          <w:rFonts w:ascii="Times New Roman" w:hAnsi="Times New Roman" w:cs="Times New Roman"/>
          <w:sz w:val="24"/>
          <w:szCs w:val="24"/>
        </w:rPr>
        <w:t>oj</w:t>
      </w:r>
      <w:r w:rsidR="00505E22" w:rsidRPr="00F73808">
        <w:rPr>
          <w:rFonts w:ascii="Times New Roman" w:hAnsi="Times New Roman" w:cs="Times New Roman"/>
          <w:sz w:val="24"/>
          <w:szCs w:val="24"/>
        </w:rPr>
        <w:t xml:space="preserve"> površin</w:t>
      </w:r>
      <w:r>
        <w:rPr>
          <w:rFonts w:ascii="Times New Roman" w:hAnsi="Times New Roman" w:cs="Times New Roman"/>
          <w:sz w:val="24"/>
          <w:szCs w:val="24"/>
        </w:rPr>
        <w:t>i</w:t>
      </w:r>
      <w:r w:rsidR="00505E22" w:rsidRPr="00F73808">
        <w:rPr>
          <w:rFonts w:ascii="Times New Roman" w:hAnsi="Times New Roman" w:cs="Times New Roman"/>
          <w:sz w:val="24"/>
          <w:szCs w:val="24"/>
        </w:rPr>
        <w:t xml:space="preserve"> i vrijednost</w:t>
      </w:r>
      <w:r>
        <w:rPr>
          <w:rFonts w:ascii="Times New Roman" w:hAnsi="Times New Roman" w:cs="Times New Roman"/>
          <w:sz w:val="24"/>
          <w:szCs w:val="24"/>
        </w:rPr>
        <w:t>i</w:t>
      </w:r>
      <w:r w:rsidR="00505E22" w:rsidRPr="00F73808">
        <w:rPr>
          <w:rFonts w:ascii="Times New Roman" w:hAnsi="Times New Roman" w:cs="Times New Roman"/>
          <w:sz w:val="24"/>
          <w:szCs w:val="24"/>
        </w:rPr>
        <w:t xml:space="preserve"> za procjenu svih katastarskih čestica</w:t>
      </w:r>
    </w:p>
    <w:p w14:paraId="360CD35D" w14:textId="77777777" w:rsidR="00505E22" w:rsidRPr="00F73808" w:rsidRDefault="00505E22" w:rsidP="00505E22">
      <w:pPr>
        <w:pStyle w:val="NoSpacing"/>
        <w:tabs>
          <w:tab w:val="left" w:pos="284"/>
        </w:tabs>
        <w:ind w:left="284" w:hanging="284"/>
        <w:jc w:val="both"/>
        <w:rPr>
          <w:rFonts w:ascii="Times New Roman" w:hAnsi="Times New Roman" w:cs="Times New Roman"/>
          <w:sz w:val="24"/>
          <w:szCs w:val="24"/>
        </w:rPr>
      </w:pPr>
    </w:p>
    <w:p w14:paraId="2515550D" w14:textId="4AD60D34" w:rsidR="00505E22" w:rsidRDefault="00A529AF" w:rsidP="004629D4">
      <w:pPr>
        <w:pStyle w:val="NoSpacing"/>
        <w:numPr>
          <w:ilvl w:val="0"/>
          <w:numId w:val="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podatke o </w:t>
      </w:r>
      <w:r w:rsidRPr="00F73808">
        <w:rPr>
          <w:rFonts w:ascii="Times New Roman" w:hAnsi="Times New Roman" w:cs="Times New Roman"/>
          <w:sz w:val="24"/>
          <w:szCs w:val="24"/>
        </w:rPr>
        <w:t>ukupn</w:t>
      </w:r>
      <w:r>
        <w:rPr>
          <w:rFonts w:ascii="Times New Roman" w:hAnsi="Times New Roman" w:cs="Times New Roman"/>
          <w:sz w:val="24"/>
          <w:szCs w:val="24"/>
        </w:rPr>
        <w:t>oj</w:t>
      </w:r>
      <w:r w:rsidRPr="00F73808">
        <w:rPr>
          <w:rFonts w:ascii="Times New Roman" w:hAnsi="Times New Roman" w:cs="Times New Roman"/>
          <w:sz w:val="24"/>
          <w:szCs w:val="24"/>
        </w:rPr>
        <w:t xml:space="preserve"> površin</w:t>
      </w:r>
      <w:r>
        <w:rPr>
          <w:rFonts w:ascii="Times New Roman" w:hAnsi="Times New Roman" w:cs="Times New Roman"/>
          <w:sz w:val="24"/>
          <w:szCs w:val="24"/>
        </w:rPr>
        <w:t>i</w:t>
      </w:r>
      <w:r w:rsidRPr="00F73808">
        <w:rPr>
          <w:rFonts w:ascii="Times New Roman" w:hAnsi="Times New Roman" w:cs="Times New Roman"/>
          <w:sz w:val="24"/>
          <w:szCs w:val="24"/>
        </w:rPr>
        <w:t xml:space="preserve"> i vrijednost</w:t>
      </w:r>
      <w:r>
        <w:rPr>
          <w:rFonts w:ascii="Times New Roman" w:hAnsi="Times New Roman" w:cs="Times New Roman"/>
          <w:sz w:val="24"/>
          <w:szCs w:val="24"/>
        </w:rPr>
        <w:t>i</w:t>
      </w:r>
      <w:r w:rsidR="00505E22" w:rsidRPr="00F73808">
        <w:rPr>
          <w:rFonts w:ascii="Times New Roman" w:hAnsi="Times New Roman" w:cs="Times New Roman"/>
          <w:sz w:val="24"/>
          <w:szCs w:val="24"/>
        </w:rPr>
        <w:t xml:space="preserve"> za procjenu svih katastarskih čestica u razredima za procjenu</w:t>
      </w:r>
    </w:p>
    <w:p w14:paraId="3E6CAB64" w14:textId="77777777" w:rsidR="00505E22" w:rsidRPr="00B6679D" w:rsidRDefault="00505E22" w:rsidP="00505E22">
      <w:pPr>
        <w:pStyle w:val="NoSpacing"/>
        <w:tabs>
          <w:tab w:val="left" w:pos="284"/>
        </w:tabs>
        <w:jc w:val="both"/>
        <w:rPr>
          <w:rFonts w:ascii="Times New Roman" w:hAnsi="Times New Roman" w:cs="Times New Roman"/>
          <w:sz w:val="24"/>
          <w:szCs w:val="24"/>
        </w:rPr>
      </w:pPr>
    </w:p>
    <w:p w14:paraId="69F7E2BC" w14:textId="5E30E89F" w:rsidR="00505E22" w:rsidRPr="00B6679D"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procjenu </w:t>
      </w:r>
      <w:r w:rsidRPr="00B6679D">
        <w:rPr>
          <w:rFonts w:ascii="Times New Roman" w:hAnsi="Times New Roman" w:cs="Times New Roman"/>
          <w:sz w:val="24"/>
          <w:szCs w:val="24"/>
        </w:rPr>
        <w:t xml:space="preserve">tržišne vrijednosti zemljišta </w:t>
      </w:r>
      <w:r w:rsidRPr="00040590">
        <w:rPr>
          <w:rFonts w:ascii="Times New Roman" w:hAnsi="Times New Roman" w:cs="Times New Roman"/>
          <w:color w:val="000000"/>
          <w:sz w:val="24"/>
          <w:szCs w:val="24"/>
        </w:rPr>
        <w:t>koje je sudionik komasacije unio u komasacijsku gromadu</w:t>
      </w:r>
      <w:r w:rsidRPr="00B6679D">
        <w:rPr>
          <w:rFonts w:ascii="Times New Roman" w:hAnsi="Times New Roman" w:cs="Times New Roman"/>
          <w:sz w:val="24"/>
          <w:szCs w:val="24"/>
        </w:rPr>
        <w:t xml:space="preserve"> </w:t>
      </w:r>
      <w:r w:rsidR="00780395">
        <w:rPr>
          <w:rFonts w:ascii="Times New Roman" w:hAnsi="Times New Roman" w:cs="Times New Roman"/>
          <w:sz w:val="24"/>
          <w:szCs w:val="24"/>
        </w:rPr>
        <w:t>koju je proveo</w:t>
      </w:r>
      <w:r>
        <w:rPr>
          <w:rFonts w:ascii="Times New Roman" w:hAnsi="Times New Roman" w:cs="Times New Roman"/>
          <w:sz w:val="24"/>
          <w:szCs w:val="24"/>
        </w:rPr>
        <w:t xml:space="preserve"> </w:t>
      </w:r>
      <w:r w:rsidRPr="00B6679D">
        <w:rPr>
          <w:rFonts w:ascii="Times New Roman" w:hAnsi="Times New Roman" w:cs="Times New Roman"/>
          <w:sz w:val="24"/>
          <w:szCs w:val="24"/>
        </w:rPr>
        <w:t>staln</w:t>
      </w:r>
      <w:r w:rsidR="00780395">
        <w:rPr>
          <w:rFonts w:ascii="Times New Roman" w:hAnsi="Times New Roman" w:cs="Times New Roman"/>
          <w:sz w:val="24"/>
          <w:szCs w:val="24"/>
        </w:rPr>
        <w:t>i</w:t>
      </w:r>
      <w:r w:rsidRPr="00B6679D">
        <w:rPr>
          <w:rFonts w:ascii="Times New Roman" w:hAnsi="Times New Roman" w:cs="Times New Roman"/>
          <w:sz w:val="24"/>
          <w:szCs w:val="24"/>
        </w:rPr>
        <w:t xml:space="preserve"> sudsk</w:t>
      </w:r>
      <w:r w:rsidR="00780395">
        <w:rPr>
          <w:rFonts w:ascii="Times New Roman" w:hAnsi="Times New Roman" w:cs="Times New Roman"/>
          <w:sz w:val="24"/>
          <w:szCs w:val="24"/>
        </w:rPr>
        <w:t>i</w:t>
      </w:r>
      <w:r w:rsidRPr="00B6679D">
        <w:rPr>
          <w:rFonts w:ascii="Times New Roman" w:hAnsi="Times New Roman" w:cs="Times New Roman"/>
          <w:sz w:val="24"/>
          <w:szCs w:val="24"/>
        </w:rPr>
        <w:t xml:space="preserve"> vještak z</w:t>
      </w:r>
      <w:r>
        <w:rPr>
          <w:rFonts w:ascii="Times New Roman" w:hAnsi="Times New Roman" w:cs="Times New Roman"/>
          <w:sz w:val="24"/>
          <w:szCs w:val="24"/>
        </w:rPr>
        <w:t>a procjenu nekretnina ili staln</w:t>
      </w:r>
      <w:r w:rsidR="00780395">
        <w:rPr>
          <w:rFonts w:ascii="Times New Roman" w:hAnsi="Times New Roman" w:cs="Times New Roman"/>
          <w:sz w:val="24"/>
          <w:szCs w:val="24"/>
        </w:rPr>
        <w:t>i</w:t>
      </w:r>
      <w:r w:rsidRPr="00B6679D">
        <w:rPr>
          <w:rFonts w:ascii="Times New Roman" w:hAnsi="Times New Roman" w:cs="Times New Roman"/>
          <w:sz w:val="24"/>
          <w:szCs w:val="24"/>
        </w:rPr>
        <w:t xml:space="preserve"> sudsk</w:t>
      </w:r>
      <w:r w:rsidR="00780395">
        <w:rPr>
          <w:rFonts w:ascii="Times New Roman" w:hAnsi="Times New Roman" w:cs="Times New Roman"/>
          <w:sz w:val="24"/>
          <w:szCs w:val="24"/>
        </w:rPr>
        <w:t>i</w:t>
      </w:r>
      <w:r w:rsidRPr="00B6679D">
        <w:rPr>
          <w:rFonts w:ascii="Times New Roman" w:hAnsi="Times New Roman" w:cs="Times New Roman"/>
          <w:sz w:val="24"/>
          <w:szCs w:val="24"/>
        </w:rPr>
        <w:t xml:space="preserve"> procjenitelj u</w:t>
      </w:r>
      <w:r>
        <w:rPr>
          <w:rFonts w:ascii="Times New Roman" w:hAnsi="Times New Roman" w:cs="Times New Roman"/>
          <w:sz w:val="24"/>
          <w:szCs w:val="24"/>
        </w:rPr>
        <w:t xml:space="preserve"> s</w:t>
      </w:r>
      <w:r w:rsidRPr="00B6679D">
        <w:rPr>
          <w:rFonts w:ascii="Times New Roman" w:hAnsi="Times New Roman" w:cs="Times New Roman"/>
          <w:sz w:val="24"/>
          <w:szCs w:val="24"/>
        </w:rPr>
        <w:t>klad</w:t>
      </w:r>
      <w:r>
        <w:rPr>
          <w:rFonts w:ascii="Times New Roman" w:hAnsi="Times New Roman" w:cs="Times New Roman"/>
          <w:sz w:val="24"/>
          <w:szCs w:val="24"/>
        </w:rPr>
        <w:t>u s posebni</w:t>
      </w:r>
      <w:r w:rsidRPr="00B6679D">
        <w:rPr>
          <w:rFonts w:ascii="Times New Roman" w:hAnsi="Times New Roman" w:cs="Times New Roman"/>
          <w:sz w:val="24"/>
          <w:szCs w:val="24"/>
        </w:rPr>
        <w:t>m propis</w:t>
      </w:r>
      <w:r>
        <w:rPr>
          <w:rFonts w:ascii="Times New Roman" w:hAnsi="Times New Roman" w:cs="Times New Roman"/>
          <w:sz w:val="24"/>
          <w:szCs w:val="24"/>
        </w:rPr>
        <w:t>om</w:t>
      </w:r>
      <w:r w:rsidRPr="00B6679D">
        <w:rPr>
          <w:rFonts w:ascii="Times New Roman" w:hAnsi="Times New Roman" w:cs="Times New Roman"/>
          <w:sz w:val="24"/>
          <w:szCs w:val="24"/>
        </w:rPr>
        <w:t xml:space="preserve"> o procjeni </w:t>
      </w:r>
      <w:r>
        <w:rPr>
          <w:rFonts w:ascii="Times New Roman" w:hAnsi="Times New Roman" w:cs="Times New Roman"/>
          <w:sz w:val="24"/>
          <w:szCs w:val="24"/>
        </w:rPr>
        <w:t>vrijednosti nekretnina</w:t>
      </w:r>
    </w:p>
    <w:p w14:paraId="65C2241B" w14:textId="77777777" w:rsidR="00505E22" w:rsidRPr="00F73808" w:rsidRDefault="00505E22" w:rsidP="00505E22">
      <w:pPr>
        <w:pStyle w:val="NoSpacing"/>
        <w:tabs>
          <w:tab w:val="left" w:pos="284"/>
        </w:tabs>
        <w:jc w:val="both"/>
        <w:rPr>
          <w:rFonts w:ascii="Times New Roman" w:hAnsi="Times New Roman" w:cs="Times New Roman"/>
          <w:sz w:val="24"/>
          <w:szCs w:val="24"/>
        </w:rPr>
      </w:pPr>
    </w:p>
    <w:p w14:paraId="63F00988" w14:textId="21B153A8" w:rsidR="00505E22" w:rsidRPr="00F73808" w:rsidRDefault="00780395" w:rsidP="004629D4">
      <w:pPr>
        <w:pStyle w:val="NoSpacing"/>
        <w:numPr>
          <w:ilvl w:val="0"/>
          <w:numId w:val="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podatke </w:t>
      </w:r>
      <w:r w:rsidR="00505E22" w:rsidRPr="00F73808">
        <w:rPr>
          <w:rFonts w:ascii="Times New Roman" w:hAnsi="Times New Roman" w:cs="Times New Roman"/>
          <w:sz w:val="24"/>
          <w:szCs w:val="24"/>
        </w:rPr>
        <w:t>o služnostima, teretima i ograničenjima raspolaganja prava vlasništva</w:t>
      </w:r>
    </w:p>
    <w:p w14:paraId="0AAA8B90" w14:textId="77777777" w:rsidR="00505E22" w:rsidRPr="00F73808" w:rsidRDefault="00505E22" w:rsidP="00505E22">
      <w:pPr>
        <w:pStyle w:val="NoSpacing"/>
        <w:tabs>
          <w:tab w:val="left" w:pos="284"/>
        </w:tabs>
        <w:jc w:val="both"/>
        <w:rPr>
          <w:rFonts w:ascii="Times New Roman" w:hAnsi="Times New Roman" w:cs="Times New Roman"/>
          <w:sz w:val="24"/>
          <w:szCs w:val="24"/>
        </w:rPr>
      </w:pPr>
    </w:p>
    <w:p w14:paraId="4BB8CF08" w14:textId="5061CEFF" w:rsidR="00505E22" w:rsidRPr="00640982" w:rsidRDefault="00780395" w:rsidP="004629D4">
      <w:pPr>
        <w:pStyle w:val="NoSpacing"/>
        <w:numPr>
          <w:ilvl w:val="0"/>
          <w:numId w:val="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podatke o </w:t>
      </w:r>
      <w:r w:rsidR="00505E22" w:rsidRPr="00F73808">
        <w:rPr>
          <w:rFonts w:ascii="Times New Roman" w:hAnsi="Times New Roman" w:cs="Times New Roman"/>
          <w:sz w:val="24"/>
          <w:szCs w:val="24"/>
        </w:rPr>
        <w:t>površin</w:t>
      </w:r>
      <w:r>
        <w:rPr>
          <w:rFonts w:ascii="Times New Roman" w:hAnsi="Times New Roman" w:cs="Times New Roman"/>
          <w:sz w:val="24"/>
          <w:szCs w:val="24"/>
        </w:rPr>
        <w:t>i</w:t>
      </w:r>
      <w:r w:rsidR="00505E22" w:rsidRPr="00F73808">
        <w:rPr>
          <w:rFonts w:ascii="Times New Roman" w:hAnsi="Times New Roman" w:cs="Times New Roman"/>
          <w:sz w:val="24"/>
          <w:szCs w:val="24"/>
        </w:rPr>
        <w:t xml:space="preserve"> </w:t>
      </w:r>
      <w:r w:rsidR="00505E22" w:rsidRPr="00F73808">
        <w:rPr>
          <w:rFonts w:ascii="Times New Roman" w:hAnsi="Times New Roman" w:cs="Times New Roman"/>
          <w:color w:val="000000"/>
          <w:sz w:val="24"/>
          <w:szCs w:val="24"/>
        </w:rPr>
        <w:t>katastarske čestice poljoprivrednog zemljišta koja je u naravi vinograd, voćnjak, maslinik</w:t>
      </w:r>
      <w:r w:rsidR="00505E22">
        <w:rPr>
          <w:rFonts w:ascii="Times New Roman" w:hAnsi="Times New Roman" w:cs="Times New Roman"/>
          <w:color w:val="000000"/>
          <w:sz w:val="24"/>
          <w:szCs w:val="24"/>
        </w:rPr>
        <w:t xml:space="preserve"> i/ili </w:t>
      </w:r>
      <w:r w:rsidR="00505E22" w:rsidRPr="00640982">
        <w:rPr>
          <w:rFonts w:ascii="Times New Roman" w:hAnsi="Times New Roman" w:cs="Times New Roman"/>
          <w:color w:val="000000"/>
          <w:sz w:val="24"/>
          <w:szCs w:val="24"/>
        </w:rPr>
        <w:t xml:space="preserve">ribnjak odnosno </w:t>
      </w:r>
      <w:r w:rsidR="00505E22" w:rsidRPr="00640982">
        <w:rPr>
          <w:rFonts w:ascii="Times New Roman" w:hAnsi="Times New Roman"/>
          <w:sz w:val="24"/>
          <w:szCs w:val="24"/>
          <w:lang w:eastAsia="hr-HR"/>
        </w:rPr>
        <w:t>jednostavna i druga građevina i radovi izvedeni u svrhu poljoprivredne djelatnosti u skladu s</w:t>
      </w:r>
      <w:r w:rsidR="00505E22" w:rsidRPr="00640982">
        <w:rPr>
          <w:rFonts w:ascii="Times New Roman" w:hAnsi="Times New Roman" w:cs="Times New Roman"/>
          <w:color w:val="000000"/>
          <w:sz w:val="24"/>
          <w:szCs w:val="24"/>
        </w:rPr>
        <w:t xml:space="preserve"> </w:t>
      </w:r>
      <w:r w:rsidR="00505E22">
        <w:rPr>
          <w:rFonts w:ascii="Times New Roman" w:hAnsi="Times New Roman" w:cs="Times New Roman"/>
          <w:color w:val="000000"/>
          <w:sz w:val="24"/>
          <w:szCs w:val="24"/>
        </w:rPr>
        <w:t>p</w:t>
      </w:r>
      <w:r w:rsidR="00505E22" w:rsidRPr="00640982">
        <w:rPr>
          <w:rFonts w:ascii="Times New Roman" w:hAnsi="Times New Roman"/>
          <w:sz w:val="24"/>
          <w:szCs w:val="24"/>
          <w:lang w:eastAsia="hr-HR"/>
        </w:rPr>
        <w:t xml:space="preserve">ravilnikom </w:t>
      </w:r>
      <w:r w:rsidR="00505E22">
        <w:rPr>
          <w:rFonts w:ascii="Times New Roman" w:hAnsi="Times New Roman"/>
          <w:sz w:val="24"/>
          <w:szCs w:val="24"/>
          <w:lang w:eastAsia="hr-HR"/>
        </w:rPr>
        <w:t xml:space="preserve">kojim se uređuje određivanje jednostavnih </w:t>
      </w:r>
      <w:r w:rsidR="00505E22" w:rsidRPr="00640982">
        <w:rPr>
          <w:rFonts w:ascii="Times New Roman" w:hAnsi="Times New Roman"/>
          <w:sz w:val="24"/>
          <w:szCs w:val="24"/>
          <w:lang w:eastAsia="hr-HR"/>
        </w:rPr>
        <w:t>i drug</w:t>
      </w:r>
      <w:r w:rsidR="00505E22">
        <w:rPr>
          <w:rFonts w:ascii="Times New Roman" w:hAnsi="Times New Roman"/>
          <w:sz w:val="24"/>
          <w:szCs w:val="24"/>
          <w:lang w:eastAsia="hr-HR"/>
        </w:rPr>
        <w:t>ih</w:t>
      </w:r>
      <w:r w:rsidR="00505E22" w:rsidRPr="00640982">
        <w:rPr>
          <w:rFonts w:ascii="Times New Roman" w:hAnsi="Times New Roman"/>
          <w:sz w:val="24"/>
          <w:szCs w:val="24"/>
          <w:lang w:eastAsia="hr-HR"/>
        </w:rPr>
        <w:t xml:space="preserve"> građevin</w:t>
      </w:r>
      <w:r w:rsidR="00505E22">
        <w:rPr>
          <w:rFonts w:ascii="Times New Roman" w:hAnsi="Times New Roman"/>
          <w:sz w:val="24"/>
          <w:szCs w:val="24"/>
          <w:lang w:eastAsia="hr-HR"/>
        </w:rPr>
        <w:t>a</w:t>
      </w:r>
      <w:r w:rsidR="00505E22" w:rsidRPr="00640982">
        <w:rPr>
          <w:rFonts w:ascii="Times New Roman" w:hAnsi="Times New Roman"/>
          <w:sz w:val="24"/>
          <w:szCs w:val="24"/>
          <w:lang w:eastAsia="hr-HR"/>
        </w:rPr>
        <w:t xml:space="preserve"> i radov</w:t>
      </w:r>
      <w:r w:rsidR="00505E22">
        <w:rPr>
          <w:rFonts w:ascii="Times New Roman" w:hAnsi="Times New Roman"/>
          <w:sz w:val="24"/>
          <w:szCs w:val="24"/>
          <w:lang w:eastAsia="hr-HR"/>
        </w:rPr>
        <w:t>a</w:t>
      </w:r>
      <w:r w:rsidR="00505E22" w:rsidRPr="00640982">
        <w:rPr>
          <w:rFonts w:ascii="Times New Roman" w:hAnsi="Times New Roman" w:cs="Times New Roman"/>
          <w:color w:val="000000"/>
          <w:sz w:val="24"/>
          <w:szCs w:val="24"/>
        </w:rPr>
        <w:t xml:space="preserve"> za koju se komasacija može provoditi bez suglasnosti </w:t>
      </w:r>
    </w:p>
    <w:p w14:paraId="675F63D9" w14:textId="77777777" w:rsidR="00505E22" w:rsidRPr="00F73808" w:rsidRDefault="00505E22" w:rsidP="00505E22">
      <w:pPr>
        <w:pStyle w:val="NoSpacing"/>
        <w:tabs>
          <w:tab w:val="left" w:pos="284"/>
        </w:tabs>
        <w:ind w:left="284" w:hanging="284"/>
        <w:jc w:val="both"/>
        <w:rPr>
          <w:rFonts w:ascii="Times New Roman" w:hAnsi="Times New Roman" w:cs="Times New Roman"/>
          <w:sz w:val="24"/>
          <w:szCs w:val="24"/>
        </w:rPr>
      </w:pPr>
    </w:p>
    <w:p w14:paraId="51866A33"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prijedlog stanja nakon diobe komasacijske gromade</w:t>
      </w:r>
    </w:p>
    <w:p w14:paraId="2CA515B9" w14:textId="77777777" w:rsidR="00505E22" w:rsidRPr="00087CB0" w:rsidRDefault="00505E22" w:rsidP="00505E22">
      <w:pPr>
        <w:pStyle w:val="NoSpacing"/>
        <w:tabs>
          <w:tab w:val="left" w:pos="284"/>
        </w:tabs>
        <w:jc w:val="both"/>
        <w:rPr>
          <w:rFonts w:ascii="Times New Roman" w:hAnsi="Times New Roman" w:cs="Times New Roman"/>
          <w:sz w:val="24"/>
          <w:szCs w:val="24"/>
        </w:rPr>
      </w:pPr>
    </w:p>
    <w:p w14:paraId="543F22F6" w14:textId="77777777" w:rsidR="00505E22" w:rsidRPr="007B3B6D"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sidRPr="007B3B6D">
        <w:rPr>
          <w:rFonts w:ascii="Times New Roman" w:hAnsi="Times New Roman" w:cs="Times New Roman"/>
          <w:sz w:val="24"/>
          <w:szCs w:val="24"/>
        </w:rPr>
        <w:t>prijedlog dodjele zemljišta sudionicima komasacije nakon diobe komasacijske gromade</w:t>
      </w:r>
    </w:p>
    <w:p w14:paraId="152D1F85" w14:textId="77777777" w:rsidR="00505E22" w:rsidRPr="007B3B6D" w:rsidRDefault="00505E22" w:rsidP="00505E22">
      <w:pPr>
        <w:pStyle w:val="NoSpacing"/>
        <w:tabs>
          <w:tab w:val="left" w:pos="284"/>
        </w:tabs>
        <w:ind w:left="284" w:hanging="284"/>
        <w:jc w:val="both"/>
        <w:rPr>
          <w:rFonts w:ascii="Times New Roman" w:hAnsi="Times New Roman" w:cs="Times New Roman"/>
          <w:sz w:val="24"/>
          <w:szCs w:val="24"/>
        </w:rPr>
      </w:pPr>
    </w:p>
    <w:p w14:paraId="7F1EF739" w14:textId="77777777" w:rsidR="00505E22" w:rsidRPr="007B3B6D"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sidRPr="007B3B6D">
        <w:rPr>
          <w:rFonts w:ascii="Times New Roman" w:hAnsi="Times New Roman" w:cs="Times New Roman"/>
          <w:sz w:val="24"/>
          <w:szCs w:val="24"/>
        </w:rPr>
        <w:t>prijedlog svih predviđenih radova s troškovnikom koji će se provesti usporedno s komasacijom</w:t>
      </w:r>
    </w:p>
    <w:p w14:paraId="61FF319A" w14:textId="77777777" w:rsidR="00505E22" w:rsidRPr="00F73808" w:rsidRDefault="00505E22" w:rsidP="00505E22">
      <w:pPr>
        <w:pStyle w:val="NoSpacing"/>
        <w:tabs>
          <w:tab w:val="left" w:pos="284"/>
        </w:tabs>
        <w:ind w:left="284" w:hanging="284"/>
        <w:jc w:val="both"/>
        <w:rPr>
          <w:rFonts w:ascii="Times New Roman" w:hAnsi="Times New Roman" w:cs="Times New Roman"/>
          <w:sz w:val="24"/>
          <w:szCs w:val="24"/>
        </w:rPr>
      </w:pPr>
    </w:p>
    <w:p w14:paraId="161ED05E"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tehnički opis predviđenih radova s troškovnikom na vodnim građevinama za melioracije</w:t>
      </w:r>
    </w:p>
    <w:p w14:paraId="372C5D72" w14:textId="77777777" w:rsidR="00505E22" w:rsidRPr="00F73808" w:rsidRDefault="00505E22" w:rsidP="00505E22">
      <w:pPr>
        <w:pStyle w:val="NoSpacing"/>
        <w:tabs>
          <w:tab w:val="left" w:pos="284"/>
        </w:tabs>
        <w:ind w:left="284" w:hanging="284"/>
        <w:jc w:val="both"/>
        <w:rPr>
          <w:rFonts w:ascii="Times New Roman" w:hAnsi="Times New Roman" w:cs="Times New Roman"/>
          <w:sz w:val="24"/>
          <w:szCs w:val="24"/>
        </w:rPr>
      </w:pPr>
    </w:p>
    <w:p w14:paraId="3C09BA34" w14:textId="6A737A1C"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lastRenderedPageBreak/>
        <w:t>rezultate postupka procjene utjecaja na okoliš ili ocjene o potrebi procjene utjecaja na okoliš dobivene u postupku koji je provelo nadležno tijelo sukladno propisima kojima se uređuje zaštita okoliša odnosno rezultate postupka ocjene prihvatljivosti komasacije za ekološku mrežu koji je provelo nadležno tijelo sukladno propisima kojima se uređuje zaštita prirode</w:t>
      </w:r>
    </w:p>
    <w:p w14:paraId="5C3923EC" w14:textId="77777777" w:rsidR="00505E22" w:rsidRPr="00F73808" w:rsidRDefault="00505E22" w:rsidP="00505E22">
      <w:pPr>
        <w:pStyle w:val="NoSpacing"/>
        <w:tabs>
          <w:tab w:val="left" w:pos="284"/>
        </w:tabs>
        <w:ind w:left="284" w:hanging="284"/>
        <w:jc w:val="both"/>
        <w:rPr>
          <w:rFonts w:ascii="Times New Roman" w:hAnsi="Times New Roman" w:cs="Times New Roman"/>
          <w:sz w:val="24"/>
          <w:szCs w:val="24"/>
        </w:rPr>
      </w:pPr>
    </w:p>
    <w:p w14:paraId="1723F612"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sz w:val="24"/>
          <w:szCs w:val="24"/>
        </w:rPr>
      </w:pPr>
      <w:r w:rsidRPr="00F73808">
        <w:rPr>
          <w:rFonts w:ascii="Times New Roman" w:hAnsi="Times New Roman" w:cs="Times New Roman"/>
          <w:sz w:val="24"/>
          <w:szCs w:val="24"/>
        </w:rPr>
        <w:t>podatke o procijenjenim troškovima komasacije i troškovima za radove</w:t>
      </w:r>
      <w:r>
        <w:rPr>
          <w:rFonts w:ascii="Times New Roman" w:hAnsi="Times New Roman" w:cs="Times New Roman"/>
          <w:sz w:val="24"/>
          <w:szCs w:val="24"/>
        </w:rPr>
        <w:t xml:space="preserve"> gradnje i građenja</w:t>
      </w:r>
      <w:r w:rsidRPr="00F73808">
        <w:rPr>
          <w:rFonts w:ascii="Times New Roman" w:hAnsi="Times New Roman" w:cs="Times New Roman"/>
          <w:sz w:val="24"/>
          <w:szCs w:val="24"/>
        </w:rPr>
        <w:t xml:space="preserve"> na vodnim građevinama za melioracije, druge građevine i uređaje te dokaz da su osigurana sredstva za podmirenje navedenih troškova u skladu s dinamikom izvođenja radova</w:t>
      </w:r>
    </w:p>
    <w:p w14:paraId="59A3C224" w14:textId="77777777" w:rsidR="00505E22" w:rsidRPr="00F73808" w:rsidRDefault="00505E22" w:rsidP="00505E22">
      <w:pPr>
        <w:pStyle w:val="NoSpacing"/>
        <w:tabs>
          <w:tab w:val="left" w:pos="284"/>
        </w:tabs>
        <w:ind w:left="284" w:hanging="284"/>
        <w:jc w:val="both"/>
        <w:rPr>
          <w:rFonts w:ascii="Times New Roman" w:hAnsi="Times New Roman" w:cs="Times New Roman"/>
          <w:sz w:val="24"/>
          <w:szCs w:val="24"/>
        </w:rPr>
      </w:pPr>
    </w:p>
    <w:p w14:paraId="7A5BC25B" w14:textId="5A2A6EEA" w:rsidR="00505E22" w:rsidRPr="002775F7" w:rsidRDefault="00505E22" w:rsidP="00071353">
      <w:pPr>
        <w:pStyle w:val="NoSpacing"/>
        <w:numPr>
          <w:ilvl w:val="0"/>
          <w:numId w:val="8"/>
        </w:numPr>
        <w:tabs>
          <w:tab w:val="left" w:pos="284"/>
        </w:tabs>
        <w:ind w:left="284" w:hanging="284"/>
        <w:jc w:val="both"/>
        <w:rPr>
          <w:rFonts w:ascii="Times New Roman" w:hAnsi="Times New Roman" w:cs="Times New Roman"/>
          <w:sz w:val="24"/>
          <w:szCs w:val="24"/>
        </w:rPr>
      </w:pPr>
      <w:r w:rsidRPr="002775F7">
        <w:rPr>
          <w:rFonts w:ascii="Times New Roman" w:hAnsi="Times New Roman" w:cs="Times New Roman"/>
          <w:sz w:val="24"/>
          <w:szCs w:val="24"/>
        </w:rPr>
        <w:t>mišljenja tijela državne uprave nadležnih za vodno gospodarstvo, prostorno uređenje, zaštitu kulturne baštine i imovinskopravne poslove te mišljenje Državne geodetske uprave na prijedlog projekta komasacije</w:t>
      </w:r>
      <w:r w:rsidR="00111EF4" w:rsidRPr="002775F7">
        <w:rPr>
          <w:rFonts w:ascii="Times New Roman" w:hAnsi="Times New Roman" w:cs="Times New Roman"/>
          <w:sz w:val="24"/>
          <w:szCs w:val="24"/>
        </w:rPr>
        <w:t xml:space="preserve">, a mišljenje </w:t>
      </w:r>
      <w:r w:rsidR="00111EF4" w:rsidRPr="002775F7">
        <w:rPr>
          <w:rFonts w:ascii="Times New Roman" w:hAnsi="Times New Roman" w:cs="Times New Roman"/>
          <w:color w:val="000000"/>
          <w:sz w:val="24"/>
          <w:szCs w:val="24"/>
        </w:rPr>
        <w:t xml:space="preserve">daju iz područja svoje nadležnosti kao opće i konkretne primjedbe, prijedloge i smjernice u vezi zemljišta za komasaciju koje je u obuhvatu </w:t>
      </w:r>
      <w:r w:rsidR="00111EF4" w:rsidRPr="002775F7">
        <w:rPr>
          <w:rFonts w:ascii="Times New Roman" w:hAnsi="Times New Roman" w:cs="Times New Roman"/>
          <w:sz w:val="24"/>
          <w:szCs w:val="24"/>
        </w:rPr>
        <w:t>projekta komasacije</w:t>
      </w:r>
      <w:r w:rsidR="00111EF4" w:rsidRPr="002775F7">
        <w:rPr>
          <w:rFonts w:ascii="Times New Roman" w:hAnsi="Times New Roman" w:cs="Times New Roman"/>
          <w:color w:val="000000"/>
          <w:sz w:val="24"/>
          <w:szCs w:val="24"/>
        </w:rPr>
        <w:t xml:space="preserve">, obzirom na postojeće stanje i mogućnost provedbe </w:t>
      </w:r>
      <w:r w:rsidR="002775F7" w:rsidRPr="002775F7">
        <w:rPr>
          <w:rFonts w:ascii="Times New Roman" w:hAnsi="Times New Roman" w:cs="Times New Roman"/>
          <w:color w:val="000000"/>
          <w:sz w:val="24"/>
          <w:szCs w:val="24"/>
        </w:rPr>
        <w:t xml:space="preserve">projekta </w:t>
      </w:r>
      <w:r w:rsidR="00111EF4" w:rsidRPr="002775F7">
        <w:rPr>
          <w:rFonts w:ascii="Times New Roman" w:hAnsi="Times New Roman" w:cs="Times New Roman"/>
          <w:color w:val="000000"/>
          <w:sz w:val="24"/>
          <w:szCs w:val="24"/>
        </w:rPr>
        <w:t>komasacije</w:t>
      </w:r>
    </w:p>
    <w:p w14:paraId="2D3C10C0" w14:textId="77777777" w:rsidR="00505E22" w:rsidRPr="002C3B04" w:rsidRDefault="00505E22" w:rsidP="00505E22">
      <w:pPr>
        <w:pStyle w:val="NoSpacing"/>
        <w:tabs>
          <w:tab w:val="left" w:pos="284"/>
        </w:tabs>
        <w:jc w:val="both"/>
        <w:rPr>
          <w:rFonts w:ascii="Times New Roman" w:hAnsi="Times New Roman" w:cs="Times New Roman"/>
          <w:sz w:val="24"/>
          <w:szCs w:val="24"/>
        </w:rPr>
      </w:pPr>
    </w:p>
    <w:p w14:paraId="135404F4" w14:textId="22D64AB6" w:rsidR="001F5539" w:rsidRDefault="00505E22" w:rsidP="001F5539">
      <w:pPr>
        <w:pStyle w:val="NoSpacing"/>
        <w:numPr>
          <w:ilvl w:val="0"/>
          <w:numId w:val="8"/>
        </w:numPr>
        <w:tabs>
          <w:tab w:val="left" w:pos="284"/>
        </w:tabs>
        <w:ind w:left="284" w:hanging="284"/>
        <w:jc w:val="both"/>
        <w:rPr>
          <w:rFonts w:ascii="Times New Roman" w:hAnsi="Times New Roman" w:cs="Times New Roman"/>
          <w:sz w:val="24"/>
          <w:szCs w:val="24"/>
        </w:rPr>
      </w:pPr>
      <w:r w:rsidRPr="00B52DB6">
        <w:rPr>
          <w:rFonts w:ascii="Times New Roman" w:hAnsi="Times New Roman" w:cs="Times New Roman"/>
          <w:sz w:val="24"/>
          <w:szCs w:val="24"/>
        </w:rPr>
        <w:t>mišljenje tijela</w:t>
      </w:r>
      <w:r w:rsidR="00A30F8F">
        <w:rPr>
          <w:rFonts w:ascii="Times New Roman" w:hAnsi="Times New Roman" w:cs="Times New Roman"/>
          <w:sz w:val="24"/>
          <w:szCs w:val="24"/>
        </w:rPr>
        <w:t xml:space="preserve"> državne uprave </w:t>
      </w:r>
      <w:r w:rsidR="00071353" w:rsidRPr="00C4723B">
        <w:rPr>
          <w:rFonts w:ascii="Times New Roman" w:hAnsi="Times New Roman" w:cs="Times New Roman"/>
          <w:sz w:val="24"/>
          <w:szCs w:val="24"/>
        </w:rPr>
        <w:t>nadležnog za zaštitu prirode na prijedlog projekta komasacije kada se radi o komasaciji na području zaštićenom prema posebnom zakonu kojim se uređuje zaštita prirode u kategoriji državnog značenja</w:t>
      </w:r>
      <w:r w:rsidR="00071353">
        <w:rPr>
          <w:rFonts w:ascii="Times New Roman" w:hAnsi="Times New Roman" w:cs="Times New Roman"/>
          <w:sz w:val="24"/>
          <w:szCs w:val="24"/>
        </w:rPr>
        <w:t xml:space="preserve"> </w:t>
      </w:r>
      <w:r w:rsidR="00A30F8F">
        <w:rPr>
          <w:rFonts w:ascii="Times New Roman" w:hAnsi="Times New Roman" w:cs="Times New Roman"/>
          <w:sz w:val="24"/>
          <w:szCs w:val="24"/>
        </w:rPr>
        <w:t xml:space="preserve">ili </w:t>
      </w:r>
      <w:r w:rsidR="00071353">
        <w:rPr>
          <w:rFonts w:ascii="Times New Roman" w:hAnsi="Times New Roman" w:cs="Times New Roman"/>
          <w:sz w:val="24"/>
          <w:szCs w:val="24"/>
        </w:rPr>
        <w:t xml:space="preserve">mišljenje </w:t>
      </w:r>
      <w:r w:rsidR="00A30F8F">
        <w:rPr>
          <w:rFonts w:ascii="Times New Roman" w:hAnsi="Times New Roman" w:cs="Times New Roman"/>
          <w:sz w:val="24"/>
          <w:szCs w:val="24"/>
        </w:rPr>
        <w:t xml:space="preserve">upravnog tijela jedinice područne (regionalne) samouprave </w:t>
      </w:r>
      <w:r w:rsidR="00071353" w:rsidRPr="00C4723B">
        <w:rPr>
          <w:rFonts w:ascii="Times New Roman" w:hAnsi="Times New Roman" w:cs="Times New Roman"/>
          <w:sz w:val="24"/>
          <w:szCs w:val="24"/>
        </w:rPr>
        <w:t>nadležnog za poslove zaštite prirode na prijedlog projekta komasacije kada se radi o komasaciji na području zaštićenom prema posebnom zakonu kojim se uređuje zaštita prirode u kategoriji lokalnog značenja</w:t>
      </w:r>
      <w:r w:rsidR="001F5539">
        <w:rPr>
          <w:rFonts w:ascii="Times New Roman" w:hAnsi="Times New Roman" w:cs="Times New Roman"/>
          <w:sz w:val="24"/>
          <w:szCs w:val="24"/>
        </w:rPr>
        <w:t xml:space="preserve"> i</w:t>
      </w:r>
    </w:p>
    <w:p w14:paraId="55BD4689" w14:textId="77777777" w:rsidR="001F5539" w:rsidRPr="001F5539" w:rsidRDefault="001F5539" w:rsidP="001F5539">
      <w:pPr>
        <w:pStyle w:val="NoSpacing"/>
        <w:tabs>
          <w:tab w:val="left" w:pos="284"/>
        </w:tabs>
        <w:jc w:val="both"/>
        <w:rPr>
          <w:rFonts w:ascii="Times New Roman" w:hAnsi="Times New Roman" w:cs="Times New Roman"/>
          <w:sz w:val="24"/>
          <w:szCs w:val="24"/>
        </w:rPr>
      </w:pPr>
    </w:p>
    <w:p w14:paraId="2358D12C" w14:textId="52290422" w:rsidR="001F5539" w:rsidRPr="00B52DB6" w:rsidRDefault="001F5539" w:rsidP="004629D4">
      <w:pPr>
        <w:pStyle w:val="NoSpacing"/>
        <w:numPr>
          <w:ilvl w:val="0"/>
          <w:numId w:val="8"/>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podaci o</w:t>
      </w:r>
      <w:r w:rsidRPr="001F5539">
        <w:rPr>
          <w:rFonts w:ascii="Times New Roman" w:hAnsi="Times New Roman" w:cs="Times New Roman"/>
          <w:sz w:val="24"/>
          <w:szCs w:val="24"/>
        </w:rPr>
        <w:t xml:space="preserve"> </w:t>
      </w:r>
      <w:r w:rsidRPr="005F78B1">
        <w:rPr>
          <w:rFonts w:ascii="Times New Roman" w:hAnsi="Times New Roman" w:cs="Times New Roman"/>
          <w:sz w:val="24"/>
          <w:szCs w:val="24"/>
        </w:rPr>
        <w:t>postojećim obilježjima krajobraza</w:t>
      </w:r>
      <w:r w:rsidR="0074763A">
        <w:rPr>
          <w:rFonts w:ascii="Times New Roman" w:hAnsi="Times New Roman" w:cs="Times New Roman"/>
          <w:sz w:val="24"/>
          <w:szCs w:val="24"/>
        </w:rPr>
        <w:t>.</w:t>
      </w:r>
    </w:p>
    <w:p w14:paraId="3B1F5718" w14:textId="77777777" w:rsidR="00071353" w:rsidRPr="00F73808" w:rsidRDefault="00071353" w:rsidP="00505E22">
      <w:pPr>
        <w:pStyle w:val="NoSpacing"/>
        <w:tabs>
          <w:tab w:val="left" w:pos="426"/>
        </w:tabs>
        <w:jc w:val="both"/>
        <w:rPr>
          <w:rFonts w:ascii="Times New Roman" w:hAnsi="Times New Roman" w:cs="Times New Roman"/>
          <w:sz w:val="24"/>
          <w:szCs w:val="24"/>
        </w:rPr>
      </w:pPr>
    </w:p>
    <w:p w14:paraId="4AA6D432" w14:textId="77777777" w:rsidR="00505E22" w:rsidRPr="00F73808" w:rsidRDefault="00505E22" w:rsidP="004629D4">
      <w:pPr>
        <w:pStyle w:val="NoSpacing"/>
        <w:numPr>
          <w:ilvl w:val="0"/>
          <w:numId w:val="12"/>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Ako se komasacija provodi za dio katastarske općine ili više katastarskih općina, odnosno njihovih dijelova, taj dio mora biti točno prostorno opisan i podržan odgovarajućim grafičkim prikazom u preglednoj karti iz članka 17. stavka </w:t>
      </w:r>
      <w:r>
        <w:rPr>
          <w:rFonts w:ascii="Times New Roman" w:hAnsi="Times New Roman" w:cs="Times New Roman"/>
          <w:sz w:val="24"/>
          <w:szCs w:val="24"/>
        </w:rPr>
        <w:t>8</w:t>
      </w:r>
      <w:r w:rsidRPr="00F73808">
        <w:rPr>
          <w:rFonts w:ascii="Times New Roman" w:hAnsi="Times New Roman" w:cs="Times New Roman"/>
          <w:sz w:val="24"/>
          <w:szCs w:val="24"/>
        </w:rPr>
        <w:t xml:space="preserve">. podstavka </w:t>
      </w:r>
      <w:r>
        <w:rPr>
          <w:rFonts w:ascii="Times New Roman" w:hAnsi="Times New Roman" w:cs="Times New Roman"/>
          <w:sz w:val="24"/>
          <w:szCs w:val="24"/>
        </w:rPr>
        <w:t>3</w:t>
      </w:r>
      <w:r w:rsidRPr="00F73808">
        <w:rPr>
          <w:rFonts w:ascii="Times New Roman" w:hAnsi="Times New Roman" w:cs="Times New Roman"/>
          <w:sz w:val="24"/>
          <w:szCs w:val="24"/>
        </w:rPr>
        <w:t>. ovoga Zakona.</w:t>
      </w:r>
    </w:p>
    <w:p w14:paraId="7D276896" w14:textId="77777777" w:rsidR="00505E22" w:rsidRDefault="00505E22" w:rsidP="00505E22">
      <w:pPr>
        <w:pStyle w:val="NoSpacing"/>
        <w:tabs>
          <w:tab w:val="left" w:pos="426"/>
        </w:tabs>
        <w:jc w:val="both"/>
        <w:rPr>
          <w:rFonts w:ascii="Times New Roman" w:hAnsi="Times New Roman" w:cs="Times New Roman"/>
          <w:sz w:val="24"/>
          <w:szCs w:val="24"/>
        </w:rPr>
      </w:pPr>
    </w:p>
    <w:p w14:paraId="6BE44E4E" w14:textId="4445CC40" w:rsidR="00505E22" w:rsidRPr="007B3B6D" w:rsidRDefault="00505E22" w:rsidP="004629D4">
      <w:pPr>
        <w:pStyle w:val="NoSpacing"/>
        <w:numPr>
          <w:ilvl w:val="0"/>
          <w:numId w:val="12"/>
        </w:numPr>
        <w:tabs>
          <w:tab w:val="left" w:pos="426"/>
        </w:tabs>
        <w:ind w:left="0" w:firstLine="0"/>
        <w:jc w:val="both"/>
        <w:rPr>
          <w:rFonts w:ascii="Times New Roman" w:hAnsi="Times New Roman" w:cs="Times New Roman"/>
          <w:sz w:val="24"/>
          <w:szCs w:val="24"/>
        </w:rPr>
      </w:pPr>
      <w:r w:rsidRPr="007B3B6D">
        <w:rPr>
          <w:rFonts w:ascii="Times New Roman" w:hAnsi="Times New Roman" w:cs="Times New Roman"/>
          <w:sz w:val="24"/>
          <w:szCs w:val="24"/>
        </w:rPr>
        <w:t>Postupak i mjerila za izradu projekta komasacije</w:t>
      </w:r>
      <w:r>
        <w:rPr>
          <w:rFonts w:ascii="Times New Roman" w:hAnsi="Times New Roman" w:cs="Times New Roman"/>
          <w:sz w:val="24"/>
          <w:szCs w:val="24"/>
        </w:rPr>
        <w:t xml:space="preserve"> te</w:t>
      </w:r>
      <w:r w:rsidRPr="007B3B6D">
        <w:rPr>
          <w:rFonts w:ascii="Times New Roman" w:hAnsi="Times New Roman" w:cs="Times New Roman"/>
          <w:sz w:val="24"/>
          <w:szCs w:val="24"/>
        </w:rPr>
        <w:t xml:space="preserve"> </w:t>
      </w:r>
      <w:r w:rsidRPr="007B3B6D">
        <w:rPr>
          <w:rStyle w:val="kurziv1"/>
          <w:rFonts w:ascii="Times New Roman" w:hAnsi="Times New Roman" w:cs="Times New Roman"/>
          <w:iCs/>
          <w:color w:val="000000"/>
          <w:sz w:val="24"/>
          <w:szCs w:val="24"/>
        </w:rPr>
        <w:t>jedinica za procjenu</w:t>
      </w:r>
      <w:r w:rsidRPr="007B3B6D">
        <w:rPr>
          <w:rFonts w:ascii="Times New Roman" w:hAnsi="Times New Roman" w:cs="Times New Roman"/>
          <w:color w:val="000000"/>
          <w:sz w:val="24"/>
          <w:szCs w:val="24"/>
        </w:rPr>
        <w:t xml:space="preserve">, </w:t>
      </w:r>
      <w:r w:rsidRPr="007B3B6D">
        <w:rPr>
          <w:rFonts w:ascii="Times New Roman" w:hAnsi="Times New Roman" w:cs="Times New Roman"/>
          <w:sz w:val="24"/>
          <w:szCs w:val="24"/>
        </w:rPr>
        <w:t xml:space="preserve">razred za procjenu, vrijednost za procjenu površine i vrijednosti za procjenu dijelova katastarskih čestica u pojedinim razredima </w:t>
      </w:r>
      <w:r>
        <w:rPr>
          <w:rFonts w:ascii="Times New Roman" w:hAnsi="Times New Roman" w:cs="Times New Roman"/>
          <w:sz w:val="24"/>
          <w:szCs w:val="24"/>
        </w:rPr>
        <w:t xml:space="preserve">kao i </w:t>
      </w:r>
      <w:r w:rsidRPr="007B3B6D">
        <w:rPr>
          <w:rFonts w:ascii="Times New Roman" w:hAnsi="Times New Roman" w:cs="Times New Roman"/>
          <w:sz w:val="24"/>
          <w:szCs w:val="24"/>
        </w:rPr>
        <w:t xml:space="preserve">druga mjerila iz područja utvrđivanja </w:t>
      </w:r>
      <w:r w:rsidRPr="007B3B6D">
        <w:rPr>
          <w:rFonts w:ascii="Times New Roman" w:hAnsi="Times New Roman" w:cs="Times New Roman"/>
          <w:color w:val="000000"/>
          <w:sz w:val="24"/>
          <w:szCs w:val="24"/>
        </w:rPr>
        <w:t>vrijednosti zemljišta za komasaciju</w:t>
      </w:r>
      <w:r w:rsidR="00A529AF">
        <w:rPr>
          <w:rFonts w:ascii="Times New Roman" w:hAnsi="Times New Roman" w:cs="Times New Roman"/>
          <w:color w:val="000000"/>
          <w:sz w:val="24"/>
          <w:szCs w:val="24"/>
        </w:rPr>
        <w:t>,</w:t>
      </w:r>
      <w:r w:rsidRPr="007B3B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ako nisu uređena posebnim </w:t>
      </w:r>
      <w:r w:rsidRPr="007B3B6D">
        <w:rPr>
          <w:rFonts w:ascii="Times New Roman" w:hAnsi="Times New Roman" w:cs="Times New Roman"/>
          <w:sz w:val="24"/>
          <w:szCs w:val="24"/>
        </w:rPr>
        <w:t xml:space="preserve">propisima kojima je uređeno područje procjene vrijednosti nekretnina, </w:t>
      </w:r>
      <w:r>
        <w:rPr>
          <w:rFonts w:ascii="Times New Roman" w:hAnsi="Times New Roman" w:cs="Times New Roman"/>
          <w:sz w:val="24"/>
          <w:szCs w:val="24"/>
        </w:rPr>
        <w:t xml:space="preserve">uređuje </w:t>
      </w:r>
      <w:r w:rsidRPr="007B3B6D">
        <w:rPr>
          <w:rFonts w:ascii="Times New Roman" w:hAnsi="Times New Roman" w:cs="Times New Roman"/>
          <w:sz w:val="24"/>
          <w:szCs w:val="24"/>
        </w:rPr>
        <w:t>ministar pravilnikom.</w:t>
      </w:r>
    </w:p>
    <w:p w14:paraId="309D0471" w14:textId="77777777" w:rsidR="00505E22" w:rsidRPr="008B3D8F" w:rsidRDefault="00505E22" w:rsidP="00505E22">
      <w:pPr>
        <w:pStyle w:val="NoSpacing"/>
        <w:tabs>
          <w:tab w:val="left" w:pos="426"/>
        </w:tabs>
        <w:jc w:val="both"/>
        <w:rPr>
          <w:rFonts w:ascii="Times New Roman" w:hAnsi="Times New Roman" w:cs="Times New Roman"/>
          <w:sz w:val="24"/>
          <w:szCs w:val="24"/>
        </w:rPr>
      </w:pPr>
    </w:p>
    <w:p w14:paraId="12C03181" w14:textId="77777777" w:rsidR="00505E22" w:rsidRPr="00F73808" w:rsidRDefault="00505E22" w:rsidP="00505E22">
      <w:pPr>
        <w:pStyle w:val="NoSpacing"/>
        <w:jc w:val="center"/>
        <w:rPr>
          <w:rFonts w:ascii="Times New Roman" w:hAnsi="Times New Roman" w:cs="Times New Roman"/>
          <w:color w:val="000000"/>
          <w:sz w:val="24"/>
          <w:szCs w:val="24"/>
        </w:rPr>
      </w:pPr>
      <w:r w:rsidRPr="00F73808">
        <w:rPr>
          <w:rFonts w:ascii="Times New Roman" w:hAnsi="Times New Roman" w:cs="Times New Roman"/>
          <w:i/>
          <w:color w:val="000000"/>
          <w:sz w:val="24"/>
          <w:szCs w:val="24"/>
        </w:rPr>
        <w:t>Nabava usluge izrade prijedloga projekta komasacije</w:t>
      </w:r>
    </w:p>
    <w:p w14:paraId="7237DC28" w14:textId="77777777" w:rsidR="00505E22" w:rsidRPr="00F73808" w:rsidRDefault="00505E22" w:rsidP="00505E22">
      <w:pPr>
        <w:pStyle w:val="NoSpacing"/>
        <w:jc w:val="center"/>
        <w:rPr>
          <w:rFonts w:ascii="Times New Roman" w:hAnsi="Times New Roman" w:cs="Times New Roman"/>
          <w:color w:val="000000"/>
          <w:sz w:val="24"/>
          <w:szCs w:val="24"/>
        </w:rPr>
      </w:pPr>
    </w:p>
    <w:p w14:paraId="6405D082" w14:textId="77777777" w:rsidR="00505E22" w:rsidRPr="00F73808" w:rsidRDefault="00505E22" w:rsidP="00505E22">
      <w:pPr>
        <w:pStyle w:val="NoSpacing"/>
        <w:jc w:val="center"/>
        <w:rPr>
          <w:rFonts w:ascii="Times New Roman" w:hAnsi="Times New Roman" w:cs="Times New Roman"/>
          <w:b/>
          <w:color w:val="000000"/>
          <w:sz w:val="24"/>
          <w:szCs w:val="24"/>
        </w:rPr>
      </w:pPr>
      <w:r w:rsidRPr="00EC0106">
        <w:rPr>
          <w:rFonts w:ascii="Times New Roman" w:hAnsi="Times New Roman" w:cs="Times New Roman"/>
          <w:b/>
          <w:color w:val="000000"/>
          <w:sz w:val="24"/>
          <w:szCs w:val="24"/>
        </w:rPr>
        <w:t>Članak 29.</w:t>
      </w:r>
    </w:p>
    <w:p w14:paraId="4E1CED4F" w14:textId="77777777" w:rsidR="00505E22" w:rsidRPr="00F73808" w:rsidRDefault="00505E22" w:rsidP="00505E22">
      <w:pPr>
        <w:pStyle w:val="NoSpacing"/>
        <w:rPr>
          <w:rFonts w:ascii="Times New Roman" w:hAnsi="Times New Roman" w:cs="Times New Roman"/>
          <w:sz w:val="24"/>
          <w:szCs w:val="24"/>
        </w:rPr>
      </w:pPr>
    </w:p>
    <w:p w14:paraId="46C8C09F" w14:textId="71801D9C" w:rsidR="00505E22" w:rsidRPr="00F249C6" w:rsidRDefault="00505E22" w:rsidP="004629D4">
      <w:pPr>
        <w:pStyle w:val="NoSpacing"/>
        <w:numPr>
          <w:ilvl w:val="0"/>
          <w:numId w:val="1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Nakon donošenja odluke iz članka 2</w:t>
      </w:r>
      <w:r>
        <w:rPr>
          <w:rFonts w:ascii="Times New Roman" w:hAnsi="Times New Roman" w:cs="Times New Roman"/>
          <w:sz w:val="24"/>
          <w:szCs w:val="24"/>
        </w:rPr>
        <w:t>1</w:t>
      </w:r>
      <w:r w:rsidRPr="00F73808">
        <w:rPr>
          <w:rFonts w:ascii="Times New Roman" w:hAnsi="Times New Roman" w:cs="Times New Roman"/>
          <w:sz w:val="24"/>
          <w:szCs w:val="24"/>
        </w:rPr>
        <w:t xml:space="preserve">. stavak 1. ovoga Zakona </w:t>
      </w:r>
      <w:r w:rsidR="000772ED">
        <w:rPr>
          <w:rFonts w:ascii="Times New Roman" w:hAnsi="Times New Roman" w:cs="Times New Roman"/>
          <w:sz w:val="24"/>
          <w:szCs w:val="24"/>
        </w:rPr>
        <w:t>Ministarstvo</w:t>
      </w:r>
      <w:r w:rsidRPr="00F249C6">
        <w:rPr>
          <w:rFonts w:ascii="Times New Roman" w:hAnsi="Times New Roman" w:cs="Times New Roman"/>
          <w:sz w:val="24"/>
          <w:szCs w:val="24"/>
        </w:rPr>
        <w:t xml:space="preserve"> pokreće postupak nabave usluge izrade prijedloga projekta komasacije.</w:t>
      </w:r>
    </w:p>
    <w:p w14:paraId="1E927432"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7380733C" w14:textId="04756E82" w:rsidR="00505E22" w:rsidRDefault="00505E22" w:rsidP="004629D4">
      <w:pPr>
        <w:pStyle w:val="NoSpacing"/>
        <w:numPr>
          <w:ilvl w:val="0"/>
          <w:numId w:val="11"/>
        </w:numPr>
        <w:tabs>
          <w:tab w:val="left" w:pos="426"/>
        </w:tabs>
        <w:ind w:left="0" w:firstLine="0"/>
        <w:jc w:val="both"/>
        <w:rPr>
          <w:rFonts w:ascii="Times New Roman" w:hAnsi="Times New Roman" w:cs="Times New Roman"/>
          <w:sz w:val="24"/>
          <w:szCs w:val="24"/>
        </w:rPr>
      </w:pPr>
      <w:r w:rsidRPr="001A6A20">
        <w:rPr>
          <w:rFonts w:ascii="Times New Roman" w:hAnsi="Times New Roman" w:cs="Times New Roman"/>
          <w:sz w:val="24"/>
          <w:szCs w:val="24"/>
        </w:rPr>
        <w:t>Izvođač stručnih radova (u daljnjem tekstu: Izvođač)</w:t>
      </w:r>
      <w:r w:rsidRPr="00F73808">
        <w:rPr>
          <w:rFonts w:ascii="Times New Roman" w:hAnsi="Times New Roman" w:cs="Times New Roman"/>
          <w:sz w:val="24"/>
          <w:szCs w:val="24"/>
        </w:rPr>
        <w:t xml:space="preserve"> izrade prijedloga projekta komasacije s kojim je u postupku nabave sukladno stavku 1. ovoga članka sklopljen ugovor o nabavi</w:t>
      </w:r>
      <w:r w:rsidRPr="004807AA">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usluge izrade prijedloga projekta komasacija</w:t>
      </w:r>
      <w:r w:rsidRPr="00F73808">
        <w:rPr>
          <w:rFonts w:ascii="Times New Roman" w:hAnsi="Times New Roman" w:cs="Times New Roman"/>
          <w:sz w:val="24"/>
          <w:szCs w:val="24"/>
        </w:rPr>
        <w:t xml:space="preserve"> dužan je </w:t>
      </w:r>
      <w:r w:rsidRPr="00D37370">
        <w:rPr>
          <w:rFonts w:ascii="Times New Roman" w:hAnsi="Times New Roman" w:cs="Times New Roman"/>
          <w:color w:val="000000"/>
          <w:sz w:val="24"/>
          <w:szCs w:val="24"/>
        </w:rPr>
        <w:t xml:space="preserve">u roku od </w:t>
      </w:r>
      <w:r>
        <w:rPr>
          <w:rFonts w:ascii="Times New Roman" w:hAnsi="Times New Roman" w:cs="Times New Roman"/>
          <w:color w:val="000000"/>
          <w:sz w:val="24"/>
          <w:szCs w:val="24"/>
        </w:rPr>
        <w:t>šest</w:t>
      </w:r>
      <w:r w:rsidRPr="00D37370">
        <w:rPr>
          <w:rFonts w:ascii="Times New Roman" w:hAnsi="Times New Roman" w:cs="Times New Roman"/>
          <w:color w:val="000000"/>
          <w:sz w:val="24"/>
          <w:szCs w:val="24"/>
        </w:rPr>
        <w:t xml:space="preserve"> mjeseci</w:t>
      </w:r>
      <w:r w:rsidRPr="00F73808">
        <w:rPr>
          <w:rFonts w:ascii="Times New Roman" w:hAnsi="Times New Roman" w:cs="Times New Roman"/>
          <w:color w:val="000000"/>
          <w:sz w:val="24"/>
          <w:szCs w:val="24"/>
        </w:rPr>
        <w:t xml:space="preserve"> od sklapanja ugovora o nabavi izraditi prijedlog projekta komasacije i dostaviti </w:t>
      </w:r>
      <w:r w:rsidR="00A529AF">
        <w:rPr>
          <w:rFonts w:ascii="Times New Roman" w:hAnsi="Times New Roman" w:cs="Times New Roman"/>
          <w:color w:val="000000"/>
          <w:sz w:val="24"/>
          <w:szCs w:val="24"/>
        </w:rPr>
        <w:t xml:space="preserve">ga </w:t>
      </w:r>
      <w:r w:rsidR="000772ED">
        <w:rPr>
          <w:rFonts w:ascii="Times New Roman" w:hAnsi="Times New Roman" w:cs="Times New Roman"/>
          <w:color w:val="000000"/>
          <w:sz w:val="24"/>
          <w:szCs w:val="24"/>
        </w:rPr>
        <w:t>Ministarstvu</w:t>
      </w:r>
      <w:r w:rsidRPr="00F249C6">
        <w:rPr>
          <w:rFonts w:ascii="Times New Roman" w:hAnsi="Times New Roman" w:cs="Times New Roman"/>
          <w:sz w:val="24"/>
          <w:szCs w:val="24"/>
        </w:rPr>
        <w:t xml:space="preserve"> </w:t>
      </w:r>
      <w:r>
        <w:rPr>
          <w:rFonts w:ascii="Times New Roman" w:hAnsi="Times New Roman" w:cs="Times New Roman"/>
          <w:sz w:val="24"/>
          <w:szCs w:val="24"/>
        </w:rPr>
        <w:t xml:space="preserve">kao </w:t>
      </w:r>
      <w:r w:rsidRPr="00F73808">
        <w:rPr>
          <w:rFonts w:ascii="Times New Roman" w:hAnsi="Times New Roman" w:cs="Times New Roman"/>
          <w:color w:val="000000"/>
          <w:sz w:val="24"/>
          <w:szCs w:val="24"/>
        </w:rPr>
        <w:t xml:space="preserve">naručitelju usluge iz </w:t>
      </w:r>
      <w:r w:rsidRPr="00F73808">
        <w:rPr>
          <w:rFonts w:ascii="Times New Roman" w:hAnsi="Times New Roman" w:cs="Times New Roman"/>
          <w:sz w:val="24"/>
          <w:szCs w:val="24"/>
        </w:rPr>
        <w:t xml:space="preserve">stavka 1. ovoga članka </w:t>
      </w:r>
      <w:r>
        <w:rPr>
          <w:rFonts w:ascii="Times New Roman" w:hAnsi="Times New Roman" w:cs="Times New Roman"/>
          <w:sz w:val="24"/>
          <w:szCs w:val="24"/>
        </w:rPr>
        <w:t xml:space="preserve">u </w:t>
      </w:r>
      <w:r w:rsidRPr="00F73808">
        <w:rPr>
          <w:rFonts w:ascii="Times New Roman" w:hAnsi="Times New Roman" w:cs="Times New Roman"/>
          <w:sz w:val="24"/>
          <w:szCs w:val="24"/>
        </w:rPr>
        <w:t>sklad</w:t>
      </w:r>
      <w:r>
        <w:rPr>
          <w:rFonts w:ascii="Times New Roman" w:hAnsi="Times New Roman" w:cs="Times New Roman"/>
          <w:sz w:val="24"/>
          <w:szCs w:val="24"/>
        </w:rPr>
        <w:t>u sa</w:t>
      </w:r>
      <w:r w:rsidRPr="00F73808">
        <w:rPr>
          <w:rFonts w:ascii="Times New Roman" w:hAnsi="Times New Roman" w:cs="Times New Roman"/>
          <w:sz w:val="24"/>
          <w:szCs w:val="24"/>
        </w:rPr>
        <w:t xml:space="preserve"> sklopljen</w:t>
      </w:r>
      <w:r>
        <w:rPr>
          <w:rFonts w:ascii="Times New Roman" w:hAnsi="Times New Roman" w:cs="Times New Roman"/>
          <w:sz w:val="24"/>
          <w:szCs w:val="24"/>
        </w:rPr>
        <w:t>im</w:t>
      </w:r>
      <w:r w:rsidRPr="00F73808">
        <w:rPr>
          <w:rFonts w:ascii="Times New Roman" w:hAnsi="Times New Roman" w:cs="Times New Roman"/>
          <w:sz w:val="24"/>
          <w:szCs w:val="24"/>
        </w:rPr>
        <w:t xml:space="preserve"> ugovor</w:t>
      </w:r>
      <w:r>
        <w:rPr>
          <w:rFonts w:ascii="Times New Roman" w:hAnsi="Times New Roman" w:cs="Times New Roman"/>
          <w:sz w:val="24"/>
          <w:szCs w:val="24"/>
        </w:rPr>
        <w:t>om</w:t>
      </w:r>
      <w:r w:rsidRPr="00F73808">
        <w:rPr>
          <w:rFonts w:ascii="Times New Roman" w:hAnsi="Times New Roman" w:cs="Times New Roman"/>
          <w:sz w:val="24"/>
          <w:szCs w:val="24"/>
        </w:rPr>
        <w:t xml:space="preserve"> o nabavi</w:t>
      </w:r>
      <w:r>
        <w:rPr>
          <w:rFonts w:ascii="Times New Roman" w:hAnsi="Times New Roman" w:cs="Times New Roman"/>
          <w:sz w:val="24"/>
          <w:szCs w:val="24"/>
        </w:rPr>
        <w:t xml:space="preserve"> iz ovoga stavka</w:t>
      </w:r>
      <w:r w:rsidRPr="00F73808">
        <w:rPr>
          <w:rFonts w:ascii="Times New Roman" w:hAnsi="Times New Roman" w:cs="Times New Roman"/>
          <w:sz w:val="24"/>
          <w:szCs w:val="24"/>
        </w:rPr>
        <w:t>.</w:t>
      </w:r>
    </w:p>
    <w:p w14:paraId="21D1B32B"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04D34188"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Primjedbe, prijedlozi i suglasnost na prijedlog projekta komasacije</w:t>
      </w:r>
    </w:p>
    <w:p w14:paraId="3785A7C4" w14:textId="77777777" w:rsidR="00505E22" w:rsidRPr="00F73808" w:rsidRDefault="00505E22" w:rsidP="00505E22">
      <w:pPr>
        <w:pStyle w:val="NoSpacing"/>
        <w:rPr>
          <w:rFonts w:ascii="Times New Roman" w:hAnsi="Times New Roman" w:cs="Times New Roman"/>
          <w:color w:val="000000"/>
          <w:sz w:val="24"/>
          <w:szCs w:val="24"/>
        </w:rPr>
      </w:pPr>
    </w:p>
    <w:p w14:paraId="1D81EE3C" w14:textId="77777777" w:rsidR="00505E22" w:rsidRPr="00F73808" w:rsidRDefault="00505E22" w:rsidP="00505E22">
      <w:pPr>
        <w:pStyle w:val="NoSpacing"/>
        <w:jc w:val="center"/>
        <w:rPr>
          <w:rFonts w:ascii="Times New Roman" w:hAnsi="Times New Roman" w:cs="Times New Roman"/>
          <w:b/>
          <w:color w:val="000000"/>
          <w:sz w:val="24"/>
          <w:szCs w:val="24"/>
        </w:rPr>
      </w:pPr>
      <w:r w:rsidRPr="00EC0106">
        <w:rPr>
          <w:rFonts w:ascii="Times New Roman" w:hAnsi="Times New Roman" w:cs="Times New Roman"/>
          <w:b/>
          <w:color w:val="000000"/>
          <w:sz w:val="24"/>
          <w:szCs w:val="24"/>
        </w:rPr>
        <w:t>Članak 30.</w:t>
      </w:r>
    </w:p>
    <w:p w14:paraId="1C9D3A15" w14:textId="77777777" w:rsidR="00505E22" w:rsidRPr="00F73808" w:rsidRDefault="00505E22" w:rsidP="00505E22">
      <w:pPr>
        <w:pStyle w:val="NoSpacing"/>
        <w:rPr>
          <w:rFonts w:ascii="Times New Roman" w:hAnsi="Times New Roman" w:cs="Times New Roman"/>
          <w:sz w:val="24"/>
          <w:szCs w:val="24"/>
          <w:lang w:eastAsia="hr-HR"/>
        </w:rPr>
      </w:pPr>
    </w:p>
    <w:p w14:paraId="56C9F9A4" w14:textId="1E909311" w:rsidR="00505E22" w:rsidRPr="00F73808" w:rsidRDefault="00505E22" w:rsidP="004629D4">
      <w:pPr>
        <w:pStyle w:val="NoSpacing"/>
        <w:numPr>
          <w:ilvl w:val="0"/>
          <w:numId w:val="13"/>
        </w:numPr>
        <w:tabs>
          <w:tab w:val="left" w:pos="426"/>
        </w:tabs>
        <w:ind w:left="0" w:firstLine="0"/>
        <w:jc w:val="both"/>
        <w:rPr>
          <w:rFonts w:ascii="Times New Roman" w:hAnsi="Times New Roman" w:cs="Times New Roman"/>
          <w:sz w:val="24"/>
          <w:szCs w:val="24"/>
          <w:lang w:eastAsia="hr-HR"/>
        </w:rPr>
      </w:pPr>
      <w:r w:rsidRPr="00F73808">
        <w:rPr>
          <w:rFonts w:ascii="Times New Roman" w:hAnsi="Times New Roman" w:cs="Times New Roman"/>
          <w:sz w:val="24"/>
          <w:szCs w:val="24"/>
          <w:lang w:eastAsia="hr-HR"/>
        </w:rPr>
        <w:t>Nakon zaprimanja prijedloga iz članka 2</w:t>
      </w:r>
      <w:r>
        <w:rPr>
          <w:rFonts w:ascii="Times New Roman" w:hAnsi="Times New Roman" w:cs="Times New Roman"/>
          <w:sz w:val="24"/>
          <w:szCs w:val="24"/>
          <w:lang w:eastAsia="hr-HR"/>
        </w:rPr>
        <w:t>9</w:t>
      </w:r>
      <w:r w:rsidRPr="00F73808">
        <w:rPr>
          <w:rFonts w:ascii="Times New Roman" w:hAnsi="Times New Roman" w:cs="Times New Roman"/>
          <w:sz w:val="24"/>
          <w:szCs w:val="24"/>
          <w:lang w:eastAsia="hr-HR"/>
        </w:rPr>
        <w:t xml:space="preserve">. stavka </w:t>
      </w:r>
      <w:r>
        <w:rPr>
          <w:rFonts w:ascii="Times New Roman" w:hAnsi="Times New Roman" w:cs="Times New Roman"/>
          <w:sz w:val="24"/>
          <w:szCs w:val="24"/>
          <w:lang w:eastAsia="hr-HR"/>
        </w:rPr>
        <w:t>2</w:t>
      </w:r>
      <w:r w:rsidRPr="00F73808">
        <w:rPr>
          <w:rFonts w:ascii="Times New Roman" w:hAnsi="Times New Roman" w:cs="Times New Roman"/>
          <w:sz w:val="24"/>
          <w:szCs w:val="24"/>
          <w:lang w:eastAsia="hr-HR"/>
        </w:rPr>
        <w:t xml:space="preserve">. ovoga Zakona </w:t>
      </w:r>
      <w:r>
        <w:rPr>
          <w:rFonts w:ascii="Times New Roman" w:hAnsi="Times New Roman" w:cs="Times New Roman"/>
          <w:sz w:val="24"/>
          <w:szCs w:val="24"/>
          <w:lang w:eastAsia="hr-HR"/>
        </w:rPr>
        <w:t>N</w:t>
      </w:r>
      <w:r w:rsidRPr="00F73808">
        <w:rPr>
          <w:rFonts w:ascii="Times New Roman" w:hAnsi="Times New Roman" w:cs="Times New Roman"/>
          <w:sz w:val="24"/>
          <w:szCs w:val="24"/>
        </w:rPr>
        <w:t>ositelj komasacije</w:t>
      </w:r>
      <w:r w:rsidRPr="00F73808">
        <w:rPr>
          <w:rFonts w:ascii="Times New Roman" w:hAnsi="Times New Roman" w:cs="Times New Roman"/>
          <w:sz w:val="24"/>
          <w:szCs w:val="24"/>
          <w:lang w:eastAsia="hr-HR"/>
        </w:rPr>
        <w:t xml:space="preserve"> saziva</w:t>
      </w:r>
      <w:r>
        <w:rPr>
          <w:rFonts w:ascii="Times New Roman" w:hAnsi="Times New Roman" w:cs="Times New Roman"/>
          <w:sz w:val="24"/>
          <w:szCs w:val="24"/>
          <w:lang w:eastAsia="hr-HR"/>
        </w:rPr>
        <w:t xml:space="preserve"> skup</w:t>
      </w:r>
      <w:r w:rsidRPr="00F73808">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sudionika komasacije</w:t>
      </w:r>
      <w:r w:rsidRPr="00F73808">
        <w:rPr>
          <w:rFonts w:ascii="Times New Roman" w:hAnsi="Times New Roman" w:cs="Times New Roman"/>
          <w:sz w:val="24"/>
          <w:szCs w:val="24"/>
          <w:lang w:eastAsia="hr-HR"/>
        </w:rPr>
        <w:t xml:space="preserve"> radi </w:t>
      </w:r>
      <w:r>
        <w:rPr>
          <w:rFonts w:ascii="Times New Roman" w:hAnsi="Times New Roman" w:cs="Times New Roman"/>
          <w:sz w:val="24"/>
          <w:szCs w:val="24"/>
          <w:lang w:eastAsia="hr-HR"/>
        </w:rPr>
        <w:t xml:space="preserve">predstavljanja prijedloga </w:t>
      </w:r>
      <w:r w:rsidRPr="00F73808">
        <w:rPr>
          <w:rFonts w:ascii="Times New Roman" w:hAnsi="Times New Roman" w:cs="Times New Roman"/>
          <w:sz w:val="24"/>
          <w:szCs w:val="24"/>
          <w:lang w:eastAsia="hr-HR"/>
        </w:rPr>
        <w:t xml:space="preserve">projekta komasacije </w:t>
      </w:r>
      <w:r>
        <w:rPr>
          <w:rFonts w:ascii="Times New Roman" w:hAnsi="Times New Roman" w:cs="Times New Roman"/>
          <w:sz w:val="24"/>
          <w:szCs w:val="24"/>
          <w:lang w:eastAsia="hr-HR"/>
        </w:rPr>
        <w:t xml:space="preserve">te </w:t>
      </w:r>
      <w:r w:rsidRPr="00F73808">
        <w:rPr>
          <w:rFonts w:ascii="Times New Roman" w:hAnsi="Times New Roman" w:cs="Times New Roman"/>
          <w:sz w:val="24"/>
          <w:szCs w:val="24"/>
          <w:lang w:eastAsia="hr-HR"/>
        </w:rPr>
        <w:t xml:space="preserve">podnošenja pisanih prijedloga i primjedbi na </w:t>
      </w:r>
      <w:r>
        <w:rPr>
          <w:rFonts w:ascii="Times New Roman" w:hAnsi="Times New Roman" w:cs="Times New Roman"/>
          <w:sz w:val="24"/>
          <w:szCs w:val="24"/>
          <w:lang w:eastAsia="hr-HR"/>
        </w:rPr>
        <w:t>njega</w:t>
      </w:r>
      <w:r w:rsidRPr="00F73808">
        <w:rPr>
          <w:rFonts w:ascii="Times New Roman" w:hAnsi="Times New Roman" w:cs="Times New Roman"/>
          <w:sz w:val="24"/>
          <w:szCs w:val="24"/>
          <w:lang w:eastAsia="hr-HR"/>
        </w:rPr>
        <w:t xml:space="preserve"> koji se mogu podnijeti u roku od 15 dana od dana njegova održavanja.</w:t>
      </w:r>
    </w:p>
    <w:p w14:paraId="03CB24DB" w14:textId="77777777" w:rsidR="00505E22" w:rsidRPr="00F73808" w:rsidRDefault="00505E22" w:rsidP="00505E22">
      <w:pPr>
        <w:pStyle w:val="NoSpacing"/>
        <w:tabs>
          <w:tab w:val="left" w:pos="426"/>
        </w:tabs>
        <w:jc w:val="both"/>
        <w:rPr>
          <w:rFonts w:ascii="Times New Roman" w:hAnsi="Times New Roman" w:cs="Times New Roman"/>
          <w:b/>
          <w:sz w:val="24"/>
          <w:szCs w:val="24"/>
          <w:highlight w:val="yellow"/>
          <w:lang w:eastAsia="hr-HR"/>
        </w:rPr>
      </w:pPr>
    </w:p>
    <w:p w14:paraId="23518BD9" w14:textId="5E6E03EC" w:rsidR="00505E22" w:rsidRPr="00F73808" w:rsidRDefault="00505E22" w:rsidP="004629D4">
      <w:pPr>
        <w:pStyle w:val="NoSpacing"/>
        <w:numPr>
          <w:ilvl w:val="0"/>
          <w:numId w:val="13"/>
        </w:numPr>
        <w:tabs>
          <w:tab w:val="left" w:pos="426"/>
        </w:tabs>
        <w:ind w:left="0" w:firstLine="0"/>
        <w:jc w:val="both"/>
        <w:rPr>
          <w:rFonts w:ascii="Times New Roman" w:hAnsi="Times New Roman" w:cs="Times New Roman"/>
          <w:sz w:val="24"/>
          <w:szCs w:val="24"/>
          <w:lang w:eastAsia="hr-HR"/>
        </w:rPr>
      </w:pPr>
      <w:r w:rsidRPr="00F73808">
        <w:rPr>
          <w:rFonts w:ascii="Times New Roman" w:hAnsi="Times New Roman" w:cs="Times New Roman"/>
          <w:sz w:val="24"/>
          <w:szCs w:val="24"/>
          <w:lang w:eastAsia="hr-HR"/>
        </w:rPr>
        <w:t>Nositelj komasacije dostaviti će primjedbe i prijed</w:t>
      </w:r>
      <w:r>
        <w:rPr>
          <w:rFonts w:ascii="Times New Roman" w:hAnsi="Times New Roman" w:cs="Times New Roman"/>
          <w:sz w:val="24"/>
          <w:szCs w:val="24"/>
          <w:lang w:eastAsia="hr-HR"/>
        </w:rPr>
        <w:t>loge iz stavka 1. ovoga članka I</w:t>
      </w:r>
      <w:r w:rsidRPr="00F73808">
        <w:rPr>
          <w:rFonts w:ascii="Times New Roman" w:hAnsi="Times New Roman" w:cs="Times New Roman"/>
          <w:sz w:val="24"/>
          <w:szCs w:val="24"/>
          <w:lang w:eastAsia="hr-HR"/>
        </w:rPr>
        <w:t>zvođaču koji se mora očitovati o prihvaćanju ili neprihvaćanju zaprimljenih primjed</w:t>
      </w:r>
      <w:r w:rsidR="00A529AF">
        <w:rPr>
          <w:rFonts w:ascii="Times New Roman" w:hAnsi="Times New Roman" w:cs="Times New Roman"/>
          <w:sz w:val="24"/>
          <w:szCs w:val="24"/>
          <w:lang w:eastAsia="hr-HR"/>
        </w:rPr>
        <w:t>a</w:t>
      </w:r>
      <w:r w:rsidRPr="00F73808">
        <w:rPr>
          <w:rFonts w:ascii="Times New Roman" w:hAnsi="Times New Roman" w:cs="Times New Roman"/>
          <w:sz w:val="24"/>
          <w:szCs w:val="24"/>
          <w:lang w:eastAsia="hr-HR"/>
        </w:rPr>
        <w:t>b</w:t>
      </w:r>
      <w:r w:rsidR="00A529AF">
        <w:rPr>
          <w:rFonts w:ascii="Times New Roman" w:hAnsi="Times New Roman" w:cs="Times New Roman"/>
          <w:sz w:val="24"/>
          <w:szCs w:val="24"/>
          <w:lang w:eastAsia="hr-HR"/>
        </w:rPr>
        <w:t>a</w:t>
      </w:r>
      <w:r w:rsidRPr="00F73808">
        <w:rPr>
          <w:rFonts w:ascii="Times New Roman" w:hAnsi="Times New Roman" w:cs="Times New Roman"/>
          <w:sz w:val="24"/>
          <w:szCs w:val="24"/>
          <w:lang w:eastAsia="hr-HR"/>
        </w:rPr>
        <w:t xml:space="preserve"> i prijedloga u roku od 30 dana od zaprimanja, a neprihvaćanje treba posebno obrazložiti.</w:t>
      </w:r>
    </w:p>
    <w:p w14:paraId="0A6ED6B5" w14:textId="77777777" w:rsidR="00505E22" w:rsidRPr="00F73808" w:rsidRDefault="00505E22" w:rsidP="00505E22">
      <w:pPr>
        <w:pStyle w:val="NoSpacing"/>
        <w:rPr>
          <w:rFonts w:ascii="Times New Roman" w:hAnsi="Times New Roman" w:cs="Times New Roman"/>
          <w:color w:val="000000"/>
          <w:sz w:val="24"/>
          <w:szCs w:val="24"/>
        </w:rPr>
      </w:pPr>
    </w:p>
    <w:p w14:paraId="592F8D2F" w14:textId="77777777" w:rsidR="00505E22" w:rsidRPr="00F73808" w:rsidRDefault="00505E22" w:rsidP="00505E22">
      <w:pPr>
        <w:pStyle w:val="No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Prihvaćanje</w:t>
      </w:r>
      <w:r w:rsidRPr="00F73808">
        <w:rPr>
          <w:rFonts w:ascii="Times New Roman" w:hAnsi="Times New Roman" w:cs="Times New Roman"/>
          <w:i/>
          <w:color w:val="000000"/>
          <w:sz w:val="24"/>
          <w:szCs w:val="24"/>
        </w:rPr>
        <w:t xml:space="preserve"> projekta komasacije</w:t>
      </w:r>
    </w:p>
    <w:p w14:paraId="10481D18" w14:textId="77777777" w:rsidR="00505E22" w:rsidRPr="00F73808" w:rsidRDefault="00505E22" w:rsidP="00505E22">
      <w:pPr>
        <w:pStyle w:val="NoSpacing"/>
        <w:rPr>
          <w:rFonts w:ascii="Times New Roman" w:hAnsi="Times New Roman" w:cs="Times New Roman"/>
          <w:color w:val="000000"/>
          <w:sz w:val="24"/>
          <w:szCs w:val="24"/>
        </w:rPr>
      </w:pPr>
    </w:p>
    <w:p w14:paraId="3990CD1A" w14:textId="77777777" w:rsidR="00505E22" w:rsidRPr="00F73808" w:rsidRDefault="00505E22" w:rsidP="00505E22">
      <w:pPr>
        <w:pStyle w:val="NoSpacing"/>
        <w:jc w:val="center"/>
        <w:rPr>
          <w:rFonts w:ascii="Times New Roman" w:hAnsi="Times New Roman" w:cs="Times New Roman"/>
          <w:b/>
          <w:color w:val="000000"/>
          <w:sz w:val="24"/>
          <w:szCs w:val="24"/>
        </w:rPr>
      </w:pPr>
      <w:r w:rsidRPr="00EC0106">
        <w:rPr>
          <w:rFonts w:ascii="Times New Roman" w:hAnsi="Times New Roman" w:cs="Times New Roman"/>
          <w:b/>
          <w:color w:val="000000"/>
          <w:sz w:val="24"/>
          <w:szCs w:val="24"/>
        </w:rPr>
        <w:t>Članak 31.</w:t>
      </w:r>
    </w:p>
    <w:p w14:paraId="03193ECF" w14:textId="77777777" w:rsidR="00505E22" w:rsidRPr="00F73808" w:rsidRDefault="00505E22" w:rsidP="00505E22">
      <w:pPr>
        <w:pStyle w:val="NoSpacing"/>
        <w:rPr>
          <w:rFonts w:ascii="Times New Roman" w:hAnsi="Times New Roman" w:cs="Times New Roman"/>
          <w:sz w:val="24"/>
          <w:szCs w:val="24"/>
          <w:lang w:eastAsia="hr-HR"/>
        </w:rPr>
      </w:pPr>
    </w:p>
    <w:p w14:paraId="7A8B2EF0" w14:textId="2AC0C1D7" w:rsidR="00505E22" w:rsidRPr="00B23E91" w:rsidRDefault="00505E22" w:rsidP="00505E22">
      <w:pPr>
        <w:pStyle w:val="NoSpacing"/>
        <w:tabs>
          <w:tab w:val="left" w:pos="426"/>
        </w:tabs>
        <w:jc w:val="both"/>
        <w:rPr>
          <w:rFonts w:ascii="Times New Roman" w:hAnsi="Times New Roman" w:cs="Times New Roman"/>
          <w:sz w:val="24"/>
          <w:szCs w:val="24"/>
          <w:lang w:eastAsia="hr-HR"/>
        </w:rPr>
      </w:pPr>
      <w:r w:rsidRPr="00B23E91">
        <w:rPr>
          <w:rFonts w:ascii="Times New Roman" w:hAnsi="Times New Roman" w:cs="Times New Roman"/>
          <w:sz w:val="24"/>
          <w:szCs w:val="24"/>
          <w:lang w:eastAsia="hr-HR"/>
        </w:rPr>
        <w:t xml:space="preserve">Smatra se da je </w:t>
      </w:r>
      <w:r>
        <w:rPr>
          <w:rFonts w:ascii="Times New Roman" w:hAnsi="Times New Roman" w:cs="Times New Roman"/>
          <w:sz w:val="24"/>
          <w:szCs w:val="24"/>
          <w:lang w:eastAsia="hr-HR"/>
        </w:rPr>
        <w:t>N</w:t>
      </w:r>
      <w:r w:rsidRPr="00B23E91">
        <w:rPr>
          <w:rFonts w:ascii="Times New Roman" w:hAnsi="Times New Roman" w:cs="Times New Roman"/>
          <w:sz w:val="24"/>
          <w:szCs w:val="24"/>
        </w:rPr>
        <w:t>ositelj komasacije</w:t>
      </w:r>
      <w:r w:rsidRPr="00B23E91">
        <w:rPr>
          <w:rFonts w:ascii="Times New Roman" w:hAnsi="Times New Roman" w:cs="Times New Roman"/>
          <w:sz w:val="24"/>
          <w:szCs w:val="24"/>
          <w:lang w:eastAsia="hr-HR"/>
        </w:rPr>
        <w:t xml:space="preserve"> prihvatio </w:t>
      </w:r>
      <w:r>
        <w:rPr>
          <w:rFonts w:ascii="Times New Roman" w:hAnsi="Times New Roman" w:cs="Times New Roman"/>
          <w:sz w:val="24"/>
          <w:szCs w:val="24"/>
          <w:lang w:eastAsia="hr-HR"/>
        </w:rPr>
        <w:t>projekt</w:t>
      </w:r>
      <w:r w:rsidRPr="00B23E91">
        <w:rPr>
          <w:rFonts w:ascii="Times New Roman" w:hAnsi="Times New Roman" w:cs="Times New Roman"/>
          <w:sz w:val="24"/>
          <w:szCs w:val="24"/>
          <w:lang w:eastAsia="hr-HR"/>
        </w:rPr>
        <w:t xml:space="preserve"> komasacije ako u roku od 30 dana od dana zaprimanja očitovanja Izvođača </w:t>
      </w:r>
      <w:r w:rsidRPr="00B23E91">
        <w:rPr>
          <w:rFonts w:ascii="Times New Roman" w:hAnsi="Times New Roman" w:cs="Times New Roman"/>
          <w:sz w:val="24"/>
          <w:szCs w:val="24"/>
        </w:rPr>
        <w:t xml:space="preserve">iz članka </w:t>
      </w:r>
      <w:r w:rsidRPr="000772ED">
        <w:rPr>
          <w:rFonts w:ascii="Times New Roman" w:hAnsi="Times New Roman" w:cs="Times New Roman"/>
          <w:sz w:val="24"/>
          <w:szCs w:val="24"/>
        </w:rPr>
        <w:t>30.</w:t>
      </w:r>
      <w:r w:rsidRPr="00B23E91">
        <w:rPr>
          <w:rFonts w:ascii="Times New Roman" w:hAnsi="Times New Roman" w:cs="Times New Roman"/>
          <w:sz w:val="24"/>
          <w:szCs w:val="24"/>
        </w:rPr>
        <w:t xml:space="preserve"> stavka </w:t>
      </w:r>
      <w:r w:rsidR="009D2899">
        <w:rPr>
          <w:rFonts w:ascii="Times New Roman" w:hAnsi="Times New Roman" w:cs="Times New Roman"/>
          <w:sz w:val="24"/>
          <w:szCs w:val="24"/>
        </w:rPr>
        <w:t>2</w:t>
      </w:r>
      <w:r w:rsidRPr="00B23E91">
        <w:rPr>
          <w:rFonts w:ascii="Times New Roman" w:hAnsi="Times New Roman" w:cs="Times New Roman"/>
          <w:sz w:val="24"/>
          <w:szCs w:val="24"/>
        </w:rPr>
        <w:t xml:space="preserve">. ovoga Zakona nije </w:t>
      </w:r>
      <w:r w:rsidR="004E264B">
        <w:rPr>
          <w:rFonts w:ascii="Times New Roman" w:hAnsi="Times New Roman" w:cs="Times New Roman"/>
          <w:sz w:val="24"/>
          <w:szCs w:val="24"/>
        </w:rPr>
        <w:t>projekt</w:t>
      </w:r>
      <w:r>
        <w:rPr>
          <w:rFonts w:ascii="Times New Roman" w:hAnsi="Times New Roman" w:cs="Times New Roman"/>
          <w:sz w:val="24"/>
          <w:szCs w:val="24"/>
        </w:rPr>
        <w:t xml:space="preserve"> </w:t>
      </w:r>
      <w:r w:rsidRPr="00B23E91">
        <w:rPr>
          <w:rFonts w:ascii="Times New Roman" w:hAnsi="Times New Roman" w:cs="Times New Roman"/>
          <w:color w:val="000000"/>
          <w:sz w:val="24"/>
          <w:szCs w:val="24"/>
        </w:rPr>
        <w:t>odbi</w:t>
      </w:r>
      <w:r>
        <w:rPr>
          <w:rFonts w:ascii="Times New Roman" w:hAnsi="Times New Roman" w:cs="Times New Roman"/>
          <w:color w:val="000000"/>
          <w:sz w:val="24"/>
          <w:szCs w:val="24"/>
        </w:rPr>
        <w:t>o</w:t>
      </w:r>
      <w:r w:rsidRPr="00B23E91">
        <w:rPr>
          <w:rFonts w:ascii="Times New Roman" w:hAnsi="Times New Roman" w:cs="Times New Roman"/>
          <w:color w:val="000000"/>
          <w:sz w:val="24"/>
          <w:szCs w:val="24"/>
        </w:rPr>
        <w:t xml:space="preserve"> s obrazloženjem.</w:t>
      </w:r>
    </w:p>
    <w:p w14:paraId="7BB73BAC" w14:textId="77777777" w:rsidR="00505E22" w:rsidRPr="003C529B" w:rsidRDefault="00505E22" w:rsidP="00505E22">
      <w:pPr>
        <w:pStyle w:val="NoSpacing"/>
        <w:tabs>
          <w:tab w:val="left" w:pos="426"/>
        </w:tabs>
        <w:jc w:val="both"/>
        <w:rPr>
          <w:rFonts w:ascii="Times New Roman" w:hAnsi="Times New Roman" w:cs="Times New Roman"/>
          <w:sz w:val="24"/>
          <w:szCs w:val="24"/>
          <w:highlight w:val="yellow"/>
          <w:lang w:eastAsia="hr-HR"/>
        </w:rPr>
      </w:pPr>
    </w:p>
    <w:p w14:paraId="3F793FE1" w14:textId="2DCBF803" w:rsidR="00505E22" w:rsidRPr="00C24280" w:rsidRDefault="00505E22" w:rsidP="00505E22">
      <w:pPr>
        <w:pStyle w:val="NoSpacing"/>
        <w:jc w:val="center"/>
        <w:rPr>
          <w:rFonts w:ascii="Times New Roman" w:hAnsi="Times New Roman" w:cs="Times New Roman"/>
          <w:i/>
          <w:color w:val="000000"/>
          <w:sz w:val="24"/>
          <w:szCs w:val="24"/>
        </w:rPr>
      </w:pPr>
      <w:r w:rsidRPr="00C24280">
        <w:rPr>
          <w:rFonts w:ascii="Times New Roman" w:hAnsi="Times New Roman" w:cs="Times New Roman"/>
          <w:i/>
          <w:color w:val="000000"/>
          <w:sz w:val="24"/>
          <w:szCs w:val="24"/>
        </w:rPr>
        <w:t xml:space="preserve">Rješenje o </w:t>
      </w:r>
      <w:r w:rsidR="00A10DDC">
        <w:rPr>
          <w:rFonts w:ascii="Times New Roman" w:hAnsi="Times New Roman" w:cs="Times New Roman"/>
          <w:i/>
          <w:color w:val="000000"/>
          <w:sz w:val="24"/>
          <w:szCs w:val="24"/>
        </w:rPr>
        <w:t xml:space="preserve">utvrđivanju </w:t>
      </w:r>
      <w:r w:rsidRPr="00C24280">
        <w:rPr>
          <w:rFonts w:ascii="Times New Roman" w:hAnsi="Times New Roman" w:cs="Times New Roman"/>
          <w:i/>
          <w:color w:val="000000"/>
          <w:sz w:val="24"/>
          <w:szCs w:val="24"/>
        </w:rPr>
        <w:t>zemljišt</w:t>
      </w:r>
      <w:r w:rsidR="00A10DDC">
        <w:rPr>
          <w:rFonts w:ascii="Times New Roman" w:hAnsi="Times New Roman" w:cs="Times New Roman"/>
          <w:i/>
          <w:color w:val="000000"/>
          <w:sz w:val="24"/>
          <w:szCs w:val="24"/>
        </w:rPr>
        <w:t>a</w:t>
      </w:r>
      <w:r w:rsidRPr="00C24280">
        <w:rPr>
          <w:rFonts w:ascii="Times New Roman" w:hAnsi="Times New Roman" w:cs="Times New Roman"/>
          <w:i/>
          <w:color w:val="000000"/>
          <w:sz w:val="24"/>
          <w:szCs w:val="24"/>
        </w:rPr>
        <w:t xml:space="preserve"> za zajedničke potrebe</w:t>
      </w:r>
    </w:p>
    <w:p w14:paraId="29946119" w14:textId="77777777" w:rsidR="00505E22" w:rsidRPr="003C529B" w:rsidRDefault="00505E22" w:rsidP="00505E22">
      <w:pPr>
        <w:pStyle w:val="NoSpacing"/>
        <w:jc w:val="both"/>
        <w:rPr>
          <w:rFonts w:ascii="Times New Roman" w:hAnsi="Times New Roman" w:cs="Times New Roman"/>
          <w:color w:val="000000"/>
          <w:sz w:val="24"/>
          <w:szCs w:val="24"/>
          <w:highlight w:val="yellow"/>
        </w:rPr>
      </w:pPr>
    </w:p>
    <w:p w14:paraId="3C5DC510" w14:textId="7837F669" w:rsidR="00505E22" w:rsidRPr="00482CFF"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Članak 3</w:t>
      </w:r>
      <w:r w:rsidR="009D2899">
        <w:rPr>
          <w:rFonts w:ascii="Times New Roman" w:hAnsi="Times New Roman" w:cs="Times New Roman"/>
          <w:b/>
          <w:color w:val="000000"/>
          <w:sz w:val="24"/>
          <w:szCs w:val="24"/>
        </w:rPr>
        <w:t>2</w:t>
      </w:r>
      <w:r w:rsidRPr="000A6F33">
        <w:rPr>
          <w:rFonts w:ascii="Times New Roman" w:hAnsi="Times New Roman" w:cs="Times New Roman"/>
          <w:b/>
          <w:color w:val="000000"/>
          <w:sz w:val="24"/>
          <w:szCs w:val="24"/>
        </w:rPr>
        <w:t>.</w:t>
      </w:r>
    </w:p>
    <w:p w14:paraId="745DCD80" w14:textId="77777777" w:rsidR="00505E22" w:rsidRPr="00482CFF" w:rsidRDefault="00505E22" w:rsidP="00505E22">
      <w:pPr>
        <w:pStyle w:val="NoSpacing"/>
        <w:tabs>
          <w:tab w:val="left" w:pos="426"/>
        </w:tabs>
        <w:jc w:val="both"/>
        <w:rPr>
          <w:rFonts w:ascii="Times New Roman" w:hAnsi="Times New Roman" w:cs="Times New Roman"/>
          <w:sz w:val="24"/>
          <w:szCs w:val="24"/>
          <w:lang w:eastAsia="hr-HR"/>
        </w:rPr>
      </w:pPr>
    </w:p>
    <w:p w14:paraId="4DA1ADC5" w14:textId="1CC0500B" w:rsidR="00505E22" w:rsidRPr="006F748E" w:rsidRDefault="00A062D1" w:rsidP="004629D4">
      <w:pPr>
        <w:pStyle w:val="NoSpacing"/>
        <w:numPr>
          <w:ilvl w:val="0"/>
          <w:numId w:val="52"/>
        </w:numPr>
        <w:tabs>
          <w:tab w:val="left" w:pos="426"/>
        </w:tabs>
        <w:ind w:left="0" w:firstLine="0"/>
        <w:jc w:val="both"/>
        <w:rPr>
          <w:rFonts w:ascii="Times New Roman" w:hAnsi="Times New Roman" w:cs="Times New Roman"/>
          <w:sz w:val="24"/>
          <w:szCs w:val="24"/>
        </w:rPr>
      </w:pPr>
      <w:r>
        <w:rPr>
          <w:rFonts w:ascii="Times New Roman" w:hAnsi="Times New Roman" w:cs="Times New Roman"/>
          <w:color w:val="000000"/>
          <w:sz w:val="24"/>
          <w:szCs w:val="24"/>
        </w:rPr>
        <w:t>Rješavatelj</w:t>
      </w:r>
      <w:r w:rsidR="00505E22" w:rsidRPr="00482CFF">
        <w:rPr>
          <w:rFonts w:ascii="Times New Roman" w:hAnsi="Times New Roman" w:cs="Times New Roman"/>
          <w:sz w:val="24"/>
          <w:szCs w:val="24"/>
        </w:rPr>
        <w:t xml:space="preserve"> u skladu s </w:t>
      </w:r>
      <w:r w:rsidR="00505E22" w:rsidRPr="00482CFF">
        <w:rPr>
          <w:rFonts w:ascii="Times New Roman" w:hAnsi="Times New Roman" w:cs="Times New Roman"/>
          <w:sz w:val="24"/>
          <w:szCs w:val="24"/>
          <w:lang w:eastAsia="hr-HR"/>
        </w:rPr>
        <w:t xml:space="preserve">prihvaćenim projektom komasacije iz članka 31. ovoga Zakona na temelju </w:t>
      </w:r>
      <w:r w:rsidR="00505E22" w:rsidRPr="00482CFF">
        <w:rPr>
          <w:rFonts w:ascii="Times New Roman" w:hAnsi="Times New Roman" w:cs="Times New Roman"/>
          <w:color w:val="000000"/>
          <w:sz w:val="24"/>
          <w:szCs w:val="24"/>
        </w:rPr>
        <w:t>diobe komasacijske gromade</w:t>
      </w:r>
      <w:r w:rsidR="00505E22" w:rsidRPr="00482CFF">
        <w:rPr>
          <w:rFonts w:ascii="Times New Roman" w:hAnsi="Times New Roman" w:cs="Times New Roman"/>
          <w:sz w:val="24"/>
          <w:szCs w:val="24"/>
          <w:lang w:eastAsia="hr-HR"/>
        </w:rPr>
        <w:t xml:space="preserve"> iz članka 4</w:t>
      </w:r>
      <w:r w:rsidR="000772ED">
        <w:rPr>
          <w:rFonts w:ascii="Times New Roman" w:hAnsi="Times New Roman" w:cs="Times New Roman"/>
          <w:sz w:val="24"/>
          <w:szCs w:val="24"/>
          <w:lang w:eastAsia="hr-HR"/>
        </w:rPr>
        <w:t>0</w:t>
      </w:r>
      <w:r w:rsidR="00505E22" w:rsidRPr="00482CFF">
        <w:rPr>
          <w:rFonts w:ascii="Times New Roman" w:hAnsi="Times New Roman" w:cs="Times New Roman"/>
          <w:sz w:val="24"/>
          <w:szCs w:val="24"/>
          <w:lang w:eastAsia="hr-HR"/>
        </w:rPr>
        <w:t>. ovoga Zakona</w:t>
      </w:r>
      <w:r w:rsidR="00505E22" w:rsidRPr="00482CFF">
        <w:rPr>
          <w:rFonts w:ascii="Times New Roman" w:hAnsi="Times New Roman" w:cs="Times New Roman"/>
          <w:sz w:val="24"/>
          <w:szCs w:val="24"/>
        </w:rPr>
        <w:t xml:space="preserve"> </w:t>
      </w:r>
      <w:r w:rsidR="00505E22" w:rsidRPr="00482CFF">
        <w:rPr>
          <w:rFonts w:ascii="Times New Roman" w:hAnsi="Times New Roman" w:cs="Times New Roman"/>
          <w:sz w:val="24"/>
          <w:szCs w:val="24"/>
          <w:lang w:eastAsia="hr-HR"/>
        </w:rPr>
        <w:t xml:space="preserve">donosi rješenje o </w:t>
      </w:r>
      <w:r w:rsidR="00505E22" w:rsidRPr="00482CFF">
        <w:rPr>
          <w:rFonts w:ascii="Times New Roman" w:hAnsi="Times New Roman" w:cs="Times New Roman"/>
          <w:color w:val="000000"/>
          <w:sz w:val="24"/>
          <w:szCs w:val="24"/>
        </w:rPr>
        <w:t xml:space="preserve">utvrđivanju zemljišta </w:t>
      </w:r>
      <w:r w:rsidR="00505E22" w:rsidRPr="00482CFF">
        <w:rPr>
          <w:rFonts w:ascii="Times New Roman" w:hAnsi="Times New Roman" w:cs="Times New Roman"/>
          <w:sz w:val="24"/>
          <w:szCs w:val="24"/>
        </w:rPr>
        <w:t>za zajedničke potrebe sudionika komasacije</w:t>
      </w:r>
      <w:r w:rsidR="00505E22" w:rsidRPr="00482CFF">
        <w:rPr>
          <w:rFonts w:ascii="Times New Roman" w:hAnsi="Times New Roman" w:cs="Times New Roman"/>
          <w:color w:val="000000"/>
          <w:sz w:val="24"/>
          <w:szCs w:val="24"/>
        </w:rPr>
        <w:t>.</w:t>
      </w:r>
    </w:p>
    <w:p w14:paraId="4E944B96" w14:textId="77777777" w:rsidR="00505E22" w:rsidRDefault="00505E22" w:rsidP="00505E22">
      <w:pPr>
        <w:pStyle w:val="NoSpacing"/>
        <w:tabs>
          <w:tab w:val="left" w:pos="426"/>
        </w:tabs>
        <w:jc w:val="both"/>
        <w:rPr>
          <w:rFonts w:ascii="Times New Roman" w:hAnsi="Times New Roman" w:cs="Times New Roman"/>
          <w:sz w:val="24"/>
          <w:szCs w:val="24"/>
        </w:rPr>
      </w:pPr>
    </w:p>
    <w:p w14:paraId="2A249E59" w14:textId="3A36AB9F" w:rsidR="00505E22" w:rsidRPr="006F748E" w:rsidRDefault="00505E22" w:rsidP="004629D4">
      <w:pPr>
        <w:pStyle w:val="NoSpacing"/>
        <w:numPr>
          <w:ilvl w:val="0"/>
          <w:numId w:val="52"/>
        </w:numPr>
        <w:tabs>
          <w:tab w:val="left" w:pos="426"/>
        </w:tabs>
        <w:ind w:left="0" w:firstLine="0"/>
        <w:jc w:val="both"/>
        <w:rPr>
          <w:rFonts w:ascii="Times New Roman" w:hAnsi="Times New Roman" w:cs="Times New Roman"/>
          <w:sz w:val="24"/>
          <w:szCs w:val="24"/>
        </w:rPr>
      </w:pPr>
      <w:r w:rsidRPr="006F748E">
        <w:rPr>
          <w:rFonts w:ascii="Times New Roman" w:hAnsi="Times New Roman" w:cs="Times New Roman"/>
          <w:color w:val="000000"/>
          <w:sz w:val="24"/>
          <w:szCs w:val="24"/>
        </w:rPr>
        <w:t xml:space="preserve">Zemljište </w:t>
      </w:r>
      <w:r w:rsidRPr="006F748E">
        <w:rPr>
          <w:rFonts w:ascii="Times New Roman" w:hAnsi="Times New Roman" w:cs="Times New Roman"/>
          <w:sz w:val="24"/>
          <w:szCs w:val="24"/>
        </w:rPr>
        <w:t>za zajedničke potrebe sudionika komasacije utvrđeno rješenjem</w:t>
      </w:r>
      <w:r w:rsidRPr="006F748E">
        <w:rPr>
          <w:rFonts w:ascii="Times New Roman" w:hAnsi="Times New Roman" w:cs="Times New Roman"/>
          <w:color w:val="000000"/>
          <w:sz w:val="24"/>
          <w:szCs w:val="24"/>
        </w:rPr>
        <w:t xml:space="preserve"> </w:t>
      </w:r>
      <w:r w:rsidRPr="006F748E">
        <w:rPr>
          <w:rFonts w:ascii="Times New Roman" w:hAnsi="Times New Roman" w:cs="Times New Roman"/>
          <w:sz w:val="24"/>
          <w:szCs w:val="24"/>
        </w:rPr>
        <w:t xml:space="preserve">iz stavka 1. ovoga članka </w:t>
      </w:r>
      <w:r>
        <w:rPr>
          <w:rFonts w:ascii="Times New Roman" w:hAnsi="Times New Roman" w:cs="Times New Roman"/>
          <w:sz w:val="24"/>
          <w:szCs w:val="24"/>
        </w:rPr>
        <w:t xml:space="preserve">utvrđuje </w:t>
      </w:r>
      <w:r w:rsidRPr="006F748E">
        <w:rPr>
          <w:rFonts w:ascii="Times New Roman" w:hAnsi="Times New Roman" w:cs="Times New Roman"/>
          <w:sz w:val="24"/>
          <w:szCs w:val="24"/>
        </w:rPr>
        <w:t xml:space="preserve">se </w:t>
      </w:r>
      <w:r w:rsidRPr="006F748E">
        <w:rPr>
          <w:rFonts w:ascii="Times New Roman" w:hAnsi="Times New Roman" w:cs="Times New Roman"/>
          <w:color w:val="000000"/>
          <w:sz w:val="24"/>
          <w:szCs w:val="24"/>
        </w:rPr>
        <w:t>u korist jedinice lokalne samouprave ili Grada Zagreba na čijem se području nalazi ili druge nadležne osobe</w:t>
      </w:r>
      <w:r>
        <w:rPr>
          <w:rFonts w:ascii="Times New Roman" w:hAnsi="Times New Roman" w:cs="Times New Roman"/>
          <w:color w:val="000000"/>
          <w:sz w:val="24"/>
          <w:szCs w:val="24"/>
        </w:rPr>
        <w:t xml:space="preserve"> bez plaćanja naknade</w:t>
      </w:r>
      <w:r w:rsidRPr="006F748E">
        <w:rPr>
          <w:rFonts w:ascii="Times New Roman" w:hAnsi="Times New Roman" w:cs="Times New Roman"/>
          <w:color w:val="000000"/>
          <w:sz w:val="24"/>
          <w:szCs w:val="24"/>
        </w:rPr>
        <w:t>.</w:t>
      </w:r>
    </w:p>
    <w:p w14:paraId="52150703" w14:textId="77777777" w:rsidR="00505E22" w:rsidRPr="00C24280" w:rsidRDefault="00505E22" w:rsidP="00505E22">
      <w:pPr>
        <w:pStyle w:val="NoSpacing"/>
        <w:tabs>
          <w:tab w:val="left" w:pos="426"/>
        </w:tabs>
        <w:jc w:val="both"/>
        <w:rPr>
          <w:rFonts w:ascii="Times New Roman" w:hAnsi="Times New Roman" w:cs="Times New Roman"/>
          <w:sz w:val="24"/>
          <w:szCs w:val="24"/>
          <w:lang w:eastAsia="hr-HR"/>
        </w:rPr>
      </w:pPr>
    </w:p>
    <w:p w14:paraId="0BBACD5E" w14:textId="77777777" w:rsidR="00505E22" w:rsidRPr="00C24280" w:rsidRDefault="00505E22" w:rsidP="004629D4">
      <w:pPr>
        <w:pStyle w:val="NoSpacing"/>
        <w:numPr>
          <w:ilvl w:val="0"/>
          <w:numId w:val="52"/>
        </w:numPr>
        <w:tabs>
          <w:tab w:val="left" w:pos="426"/>
        </w:tabs>
        <w:ind w:left="0" w:firstLine="0"/>
        <w:jc w:val="both"/>
        <w:rPr>
          <w:rFonts w:ascii="Times New Roman" w:hAnsi="Times New Roman" w:cs="Times New Roman"/>
          <w:sz w:val="24"/>
          <w:szCs w:val="24"/>
          <w:lang w:eastAsia="hr-HR"/>
        </w:rPr>
      </w:pPr>
      <w:r w:rsidRPr="00C24280">
        <w:rPr>
          <w:rFonts w:ascii="Times New Roman" w:eastAsia="Times New Roman" w:hAnsi="Times New Roman" w:cs="Times New Roman"/>
          <w:sz w:val="24"/>
          <w:szCs w:val="24"/>
          <w:lang w:eastAsia="hr-HR"/>
        </w:rPr>
        <w:t xml:space="preserve">Protiv rješenja </w:t>
      </w:r>
      <w:r w:rsidRPr="00C24280">
        <w:rPr>
          <w:rFonts w:ascii="Times New Roman" w:hAnsi="Times New Roman" w:cs="Times New Roman"/>
          <w:sz w:val="24"/>
          <w:szCs w:val="24"/>
        </w:rPr>
        <w:t>iz stavka 1. ovoga članka</w:t>
      </w:r>
      <w:r w:rsidRPr="00C24280">
        <w:rPr>
          <w:rFonts w:ascii="Times New Roman" w:eastAsia="Times New Roman" w:hAnsi="Times New Roman" w:cs="Times New Roman"/>
          <w:sz w:val="24"/>
          <w:szCs w:val="24"/>
          <w:lang w:eastAsia="hr-HR"/>
        </w:rPr>
        <w:t xml:space="preserve"> žalba nije dopuštena, ali se može pokrenuti upravni spor.</w:t>
      </w:r>
    </w:p>
    <w:p w14:paraId="1865495F" w14:textId="77777777" w:rsidR="00505E22" w:rsidRPr="003C529B" w:rsidRDefault="00505E22" w:rsidP="00505E22">
      <w:pPr>
        <w:pStyle w:val="NoSpacing"/>
        <w:tabs>
          <w:tab w:val="left" w:pos="426"/>
        </w:tabs>
        <w:jc w:val="both"/>
        <w:rPr>
          <w:rFonts w:ascii="Times New Roman" w:hAnsi="Times New Roman" w:cs="Times New Roman"/>
          <w:sz w:val="24"/>
          <w:szCs w:val="24"/>
          <w:highlight w:val="yellow"/>
          <w:lang w:eastAsia="hr-HR"/>
        </w:rPr>
      </w:pPr>
    </w:p>
    <w:p w14:paraId="00BC7A29" w14:textId="76C9ADF9" w:rsidR="00505E22" w:rsidRPr="00482CFF" w:rsidRDefault="00136991" w:rsidP="00505E22">
      <w:pPr>
        <w:pStyle w:val="No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Rješenje o izdvajanju</w:t>
      </w:r>
      <w:r w:rsidR="00505E22" w:rsidRPr="00482CFF">
        <w:rPr>
          <w:rFonts w:ascii="Times New Roman" w:hAnsi="Times New Roman" w:cs="Times New Roman"/>
          <w:i/>
          <w:color w:val="000000"/>
          <w:sz w:val="24"/>
          <w:szCs w:val="24"/>
        </w:rPr>
        <w:t xml:space="preserve"> zemljišta za opće potrebe</w:t>
      </w:r>
    </w:p>
    <w:p w14:paraId="59A736A8" w14:textId="77777777" w:rsidR="00505E22" w:rsidRPr="00482CFF" w:rsidRDefault="00505E22" w:rsidP="00505E22">
      <w:pPr>
        <w:pStyle w:val="NoSpacing"/>
        <w:jc w:val="both"/>
        <w:rPr>
          <w:rFonts w:ascii="Times New Roman" w:hAnsi="Times New Roman" w:cs="Times New Roman"/>
          <w:color w:val="000000"/>
          <w:sz w:val="24"/>
          <w:szCs w:val="24"/>
        </w:rPr>
      </w:pPr>
    </w:p>
    <w:p w14:paraId="7EE8BAF9" w14:textId="314EFCD6" w:rsidR="00505E22" w:rsidRPr="00482CFF"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Članak 3</w:t>
      </w:r>
      <w:r w:rsidR="00671008">
        <w:rPr>
          <w:rFonts w:ascii="Times New Roman" w:hAnsi="Times New Roman" w:cs="Times New Roman"/>
          <w:b/>
          <w:color w:val="000000"/>
          <w:sz w:val="24"/>
          <w:szCs w:val="24"/>
        </w:rPr>
        <w:t>3</w:t>
      </w:r>
      <w:r w:rsidRPr="000A6F33">
        <w:rPr>
          <w:rFonts w:ascii="Times New Roman" w:hAnsi="Times New Roman" w:cs="Times New Roman"/>
          <w:b/>
          <w:color w:val="000000"/>
          <w:sz w:val="24"/>
          <w:szCs w:val="24"/>
        </w:rPr>
        <w:t>.</w:t>
      </w:r>
    </w:p>
    <w:p w14:paraId="4159D5FF" w14:textId="77777777" w:rsidR="00505E22" w:rsidRPr="00482CFF" w:rsidRDefault="00505E22" w:rsidP="00505E22">
      <w:pPr>
        <w:pStyle w:val="NoSpacing"/>
        <w:jc w:val="both"/>
        <w:rPr>
          <w:rFonts w:ascii="Times New Roman" w:hAnsi="Times New Roman" w:cs="Times New Roman"/>
          <w:sz w:val="24"/>
          <w:szCs w:val="24"/>
          <w:lang w:eastAsia="hr-HR"/>
        </w:rPr>
      </w:pPr>
    </w:p>
    <w:p w14:paraId="05451758" w14:textId="26594A10" w:rsidR="00136991" w:rsidRDefault="00136991" w:rsidP="0075355D">
      <w:pPr>
        <w:pStyle w:val="NoSpacing"/>
        <w:numPr>
          <w:ilvl w:val="0"/>
          <w:numId w:val="57"/>
        </w:numPr>
        <w:tabs>
          <w:tab w:val="left" w:pos="426"/>
        </w:tabs>
        <w:ind w:left="0" w:firstLine="0"/>
        <w:jc w:val="both"/>
        <w:rPr>
          <w:rFonts w:ascii="Times New Roman" w:hAnsi="Times New Roman" w:cs="Times New Roman"/>
          <w:sz w:val="24"/>
          <w:szCs w:val="24"/>
        </w:rPr>
      </w:pPr>
      <w:r w:rsidRPr="0075355D">
        <w:rPr>
          <w:rFonts w:ascii="Times New Roman" w:hAnsi="Times New Roman" w:cs="Times New Roman"/>
          <w:color w:val="000000"/>
          <w:sz w:val="24"/>
          <w:szCs w:val="24"/>
        </w:rPr>
        <w:t>Nositelj komasacije</w:t>
      </w:r>
      <w:r w:rsidRPr="0075355D">
        <w:rPr>
          <w:rFonts w:ascii="Times New Roman" w:hAnsi="Times New Roman" w:cs="Times New Roman"/>
          <w:sz w:val="24"/>
          <w:szCs w:val="24"/>
        </w:rPr>
        <w:t xml:space="preserve">, na temelju prihvaćenog projekta komasacije u skladu s člankom 31. ovoga Zakona i pravomoćnog rješenja iz članka 32. stavka 1. ovoga Zakona, donosi rješenje o izdvajanju zemljišta </w:t>
      </w:r>
      <w:r w:rsidRPr="0075355D">
        <w:rPr>
          <w:rFonts w:ascii="Times New Roman" w:hAnsi="Times New Roman" w:cs="Times New Roman"/>
          <w:color w:val="000000"/>
          <w:sz w:val="24"/>
          <w:szCs w:val="24"/>
        </w:rPr>
        <w:t>za opće potrebe</w:t>
      </w:r>
      <w:r w:rsidRPr="0075355D">
        <w:rPr>
          <w:rFonts w:ascii="Times New Roman" w:hAnsi="Times New Roman" w:cs="Times New Roman"/>
          <w:sz w:val="24"/>
          <w:szCs w:val="24"/>
        </w:rPr>
        <w:t>.</w:t>
      </w:r>
    </w:p>
    <w:p w14:paraId="2A430D8A" w14:textId="77777777" w:rsidR="0075355D" w:rsidRPr="0075355D" w:rsidRDefault="0075355D" w:rsidP="0075355D">
      <w:pPr>
        <w:pStyle w:val="NoSpacing"/>
        <w:tabs>
          <w:tab w:val="left" w:pos="426"/>
        </w:tabs>
        <w:jc w:val="both"/>
        <w:rPr>
          <w:rFonts w:ascii="Times New Roman" w:hAnsi="Times New Roman" w:cs="Times New Roman"/>
          <w:sz w:val="24"/>
          <w:szCs w:val="24"/>
        </w:rPr>
      </w:pPr>
    </w:p>
    <w:p w14:paraId="071F1F67" w14:textId="7C614E9E" w:rsidR="0075355D" w:rsidRDefault="00136991" w:rsidP="0075355D">
      <w:pPr>
        <w:pStyle w:val="NoSpacing"/>
        <w:numPr>
          <w:ilvl w:val="0"/>
          <w:numId w:val="57"/>
        </w:numPr>
        <w:tabs>
          <w:tab w:val="left" w:pos="426"/>
        </w:tabs>
        <w:ind w:left="0" w:firstLine="0"/>
        <w:jc w:val="both"/>
        <w:rPr>
          <w:rFonts w:ascii="Times New Roman" w:hAnsi="Times New Roman" w:cs="Times New Roman"/>
          <w:sz w:val="24"/>
          <w:szCs w:val="24"/>
        </w:rPr>
      </w:pPr>
      <w:r w:rsidRPr="0075355D">
        <w:rPr>
          <w:rFonts w:ascii="Times New Roman" w:hAnsi="Times New Roman" w:cs="Times New Roman"/>
          <w:color w:val="000000"/>
          <w:sz w:val="24"/>
          <w:szCs w:val="24"/>
        </w:rPr>
        <w:t>Rješenjem</w:t>
      </w:r>
      <w:r w:rsidRPr="0075355D">
        <w:rPr>
          <w:rFonts w:ascii="Times New Roman" w:hAnsi="Times New Roman" w:cs="Times New Roman"/>
          <w:sz w:val="24"/>
          <w:szCs w:val="24"/>
        </w:rPr>
        <w:t xml:space="preserve"> iz stavka 1. ovoga članka određuje se naknada za izdvojeno zemljište</w:t>
      </w:r>
      <w:r w:rsidRPr="0075355D">
        <w:rPr>
          <w:rFonts w:ascii="Times New Roman" w:hAnsi="Times New Roman" w:cs="Times New Roman"/>
          <w:color w:val="000000"/>
          <w:sz w:val="24"/>
          <w:szCs w:val="24"/>
        </w:rPr>
        <w:t xml:space="preserve"> prema odredbama propisa kojim se uređuje</w:t>
      </w:r>
      <w:r w:rsidRPr="0075355D">
        <w:rPr>
          <w:rFonts w:ascii="Times New Roman" w:hAnsi="Times New Roman" w:cs="Times New Roman"/>
          <w:sz w:val="24"/>
          <w:szCs w:val="24"/>
        </w:rPr>
        <w:t xml:space="preserve"> procjena vrijednosti nekretnina, a </w:t>
      </w:r>
      <w:r w:rsidRPr="0075355D">
        <w:rPr>
          <w:rFonts w:ascii="Times New Roman" w:hAnsi="Times New Roman" w:cs="Times New Roman"/>
          <w:color w:val="000000"/>
          <w:sz w:val="24"/>
          <w:szCs w:val="24"/>
        </w:rPr>
        <w:t>utvrđivanje visine naknade o</w:t>
      </w:r>
      <w:r w:rsidRPr="0075355D">
        <w:rPr>
          <w:rFonts w:ascii="Times New Roman" w:hAnsi="Times New Roman" w:cs="Times New Roman"/>
          <w:sz w:val="24"/>
          <w:szCs w:val="24"/>
        </w:rPr>
        <w:t xml:space="preserve">bavit će stalni sudski vještak za procjenu nekretnina ili stalni sudski procjenitelj koji je za to ovlašten prema posebnom propisu kojim je uređeno područje procjene vrijednosti nekretnina te u skladu s pravilnikom iz članka 28. stavka </w:t>
      </w:r>
      <w:r w:rsidR="0075355D">
        <w:rPr>
          <w:rFonts w:ascii="Times New Roman" w:hAnsi="Times New Roman" w:cs="Times New Roman"/>
          <w:sz w:val="24"/>
          <w:szCs w:val="24"/>
        </w:rPr>
        <w:t>5</w:t>
      </w:r>
      <w:r w:rsidRPr="0075355D">
        <w:rPr>
          <w:rFonts w:ascii="Times New Roman" w:hAnsi="Times New Roman" w:cs="Times New Roman"/>
          <w:sz w:val="24"/>
          <w:szCs w:val="24"/>
        </w:rPr>
        <w:t>. ovoga Zakona.</w:t>
      </w:r>
    </w:p>
    <w:p w14:paraId="0EF64F6F" w14:textId="77777777" w:rsidR="0075355D" w:rsidRPr="0075355D" w:rsidRDefault="0075355D" w:rsidP="0075355D">
      <w:pPr>
        <w:pStyle w:val="NoSpacing"/>
        <w:tabs>
          <w:tab w:val="left" w:pos="426"/>
        </w:tabs>
        <w:jc w:val="both"/>
        <w:rPr>
          <w:rFonts w:ascii="Times New Roman" w:hAnsi="Times New Roman" w:cs="Times New Roman"/>
          <w:sz w:val="24"/>
          <w:szCs w:val="24"/>
        </w:rPr>
      </w:pPr>
    </w:p>
    <w:p w14:paraId="5636F4B5" w14:textId="66F9D3DF" w:rsidR="0075355D" w:rsidRPr="0075355D" w:rsidRDefault="00136991" w:rsidP="0075355D">
      <w:pPr>
        <w:pStyle w:val="NoSpacing"/>
        <w:numPr>
          <w:ilvl w:val="0"/>
          <w:numId w:val="57"/>
        </w:numPr>
        <w:tabs>
          <w:tab w:val="left" w:pos="426"/>
        </w:tabs>
        <w:ind w:left="0" w:firstLine="0"/>
        <w:jc w:val="both"/>
        <w:rPr>
          <w:rFonts w:ascii="Times New Roman" w:hAnsi="Times New Roman" w:cs="Times New Roman"/>
          <w:sz w:val="24"/>
          <w:szCs w:val="24"/>
        </w:rPr>
      </w:pPr>
      <w:r w:rsidRPr="0075355D">
        <w:rPr>
          <w:rFonts w:ascii="Times New Roman" w:hAnsi="Times New Roman" w:cs="Times New Roman"/>
          <w:sz w:val="24"/>
          <w:szCs w:val="24"/>
        </w:rPr>
        <w:t>Rješenjem</w:t>
      </w:r>
      <w:r w:rsidRPr="0075355D">
        <w:rPr>
          <w:rFonts w:ascii="Times New Roman" w:hAnsi="Times New Roman" w:cs="Times New Roman"/>
          <w:color w:val="000000"/>
          <w:sz w:val="24"/>
          <w:szCs w:val="24"/>
        </w:rPr>
        <w:t xml:space="preserve"> </w:t>
      </w:r>
      <w:r w:rsidRPr="0075355D">
        <w:rPr>
          <w:rFonts w:ascii="Times New Roman" w:hAnsi="Times New Roman" w:cs="Times New Roman"/>
          <w:sz w:val="24"/>
          <w:szCs w:val="24"/>
        </w:rPr>
        <w:t>iz stavka 1. ovoga članka iz komasacijske gromade se izdvaja zemljište u</w:t>
      </w:r>
      <w:r w:rsidRPr="0075355D">
        <w:rPr>
          <w:rFonts w:ascii="Times New Roman" w:hAnsi="Times New Roman" w:cs="Times New Roman"/>
          <w:color w:val="000000"/>
          <w:sz w:val="24"/>
          <w:szCs w:val="24"/>
        </w:rPr>
        <w:t xml:space="preserve"> korist nadležnih osoba za infrastrukturne objekte i različite građevine, izvođenje radova i druge posebnim propisima određene potrebe, kao zemljište od interesa za Republiku Hrvatsku.</w:t>
      </w:r>
    </w:p>
    <w:p w14:paraId="19420075" w14:textId="77777777" w:rsidR="0075355D" w:rsidRPr="0075355D" w:rsidRDefault="0075355D" w:rsidP="0075355D">
      <w:pPr>
        <w:pStyle w:val="NoSpacing"/>
        <w:tabs>
          <w:tab w:val="left" w:pos="426"/>
        </w:tabs>
        <w:jc w:val="both"/>
        <w:rPr>
          <w:rFonts w:ascii="Times New Roman" w:hAnsi="Times New Roman" w:cs="Times New Roman"/>
          <w:sz w:val="24"/>
          <w:szCs w:val="24"/>
        </w:rPr>
      </w:pPr>
    </w:p>
    <w:p w14:paraId="57302728" w14:textId="2A45E38A" w:rsidR="00136991" w:rsidRPr="0075355D" w:rsidRDefault="00136991" w:rsidP="00136991">
      <w:pPr>
        <w:pStyle w:val="NoSpacing"/>
        <w:numPr>
          <w:ilvl w:val="0"/>
          <w:numId w:val="57"/>
        </w:numPr>
        <w:tabs>
          <w:tab w:val="left" w:pos="426"/>
        </w:tabs>
        <w:ind w:left="0" w:firstLine="0"/>
        <w:jc w:val="both"/>
        <w:rPr>
          <w:rFonts w:ascii="Times New Roman" w:hAnsi="Times New Roman" w:cs="Times New Roman"/>
          <w:sz w:val="24"/>
          <w:szCs w:val="24"/>
        </w:rPr>
      </w:pPr>
      <w:r w:rsidRPr="0075355D">
        <w:rPr>
          <w:rFonts w:ascii="Times New Roman" w:hAnsi="Times New Roman" w:cs="Times New Roman"/>
          <w:sz w:val="24"/>
          <w:szCs w:val="24"/>
        </w:rPr>
        <w:t>Protiv rješenja iz stavka 1. ovoga članka žalba nije dopuštena, ali se može pokrenuti upravni spor, pri čemu tužba ne odgađa izvršenje istog rješenja.</w:t>
      </w:r>
    </w:p>
    <w:p w14:paraId="1E5F20C9" w14:textId="77777777" w:rsidR="00505E22" w:rsidRPr="00F73808" w:rsidRDefault="00505E22" w:rsidP="00505E22">
      <w:pPr>
        <w:pStyle w:val="NoSpacing"/>
        <w:tabs>
          <w:tab w:val="left" w:pos="426"/>
        </w:tabs>
        <w:jc w:val="both"/>
        <w:rPr>
          <w:rFonts w:ascii="Times New Roman" w:hAnsi="Times New Roman" w:cs="Times New Roman"/>
          <w:sz w:val="24"/>
          <w:szCs w:val="24"/>
          <w:lang w:eastAsia="hr-HR"/>
        </w:rPr>
      </w:pPr>
    </w:p>
    <w:p w14:paraId="4279926A" w14:textId="17EFA1E3" w:rsidR="00505E22" w:rsidRPr="00F73808" w:rsidRDefault="00505E22" w:rsidP="00505E22">
      <w:pPr>
        <w:pStyle w:val="NoSpacing"/>
        <w:jc w:val="center"/>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IV. PROVOĐENJ</w:t>
      </w:r>
      <w:r w:rsidR="0084635E">
        <w:rPr>
          <w:rFonts w:ascii="Times New Roman" w:hAnsi="Times New Roman" w:cs="Times New Roman"/>
          <w:b/>
          <w:color w:val="000000"/>
          <w:sz w:val="24"/>
          <w:szCs w:val="24"/>
        </w:rPr>
        <w:t>E</w:t>
      </w:r>
      <w:r w:rsidRPr="00F73808">
        <w:rPr>
          <w:rFonts w:ascii="Times New Roman" w:hAnsi="Times New Roman" w:cs="Times New Roman"/>
          <w:b/>
          <w:color w:val="000000"/>
          <w:sz w:val="24"/>
          <w:szCs w:val="24"/>
        </w:rPr>
        <w:t xml:space="preserve"> KOMASACIJE</w:t>
      </w:r>
    </w:p>
    <w:p w14:paraId="4CF2CCB7" w14:textId="77777777" w:rsidR="00505E22" w:rsidRPr="00F73808" w:rsidRDefault="00505E22" w:rsidP="00505E22">
      <w:pPr>
        <w:pStyle w:val="NoSpacing"/>
        <w:rPr>
          <w:rFonts w:ascii="Times New Roman" w:hAnsi="Times New Roman" w:cs="Times New Roman"/>
          <w:color w:val="000000"/>
          <w:sz w:val="24"/>
          <w:szCs w:val="24"/>
        </w:rPr>
      </w:pPr>
    </w:p>
    <w:p w14:paraId="19A46B04"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Rješenje o provođenju komasacije</w:t>
      </w:r>
    </w:p>
    <w:p w14:paraId="53AA2675" w14:textId="77777777" w:rsidR="00505E22" w:rsidRPr="00F73808" w:rsidRDefault="00505E22" w:rsidP="00505E22">
      <w:pPr>
        <w:pStyle w:val="NoSpacing"/>
        <w:rPr>
          <w:rFonts w:ascii="Times New Roman" w:hAnsi="Times New Roman" w:cs="Times New Roman"/>
          <w:color w:val="000000"/>
          <w:sz w:val="24"/>
          <w:szCs w:val="24"/>
        </w:rPr>
      </w:pPr>
    </w:p>
    <w:p w14:paraId="41924493" w14:textId="5248FC98" w:rsidR="00505E22" w:rsidRPr="00F73808" w:rsidRDefault="00505E22" w:rsidP="00505E22">
      <w:pPr>
        <w:pStyle w:val="NoSpacing"/>
        <w:jc w:val="center"/>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Članak 3</w:t>
      </w:r>
      <w:r w:rsidR="000772ED">
        <w:rPr>
          <w:rFonts w:ascii="Times New Roman" w:hAnsi="Times New Roman" w:cs="Times New Roman"/>
          <w:b/>
          <w:color w:val="000000"/>
          <w:sz w:val="24"/>
          <w:szCs w:val="24"/>
        </w:rPr>
        <w:t>4</w:t>
      </w:r>
      <w:r w:rsidRPr="00F73808">
        <w:rPr>
          <w:rFonts w:ascii="Times New Roman" w:hAnsi="Times New Roman" w:cs="Times New Roman"/>
          <w:b/>
          <w:color w:val="000000"/>
          <w:sz w:val="24"/>
          <w:szCs w:val="24"/>
        </w:rPr>
        <w:t>.</w:t>
      </w:r>
    </w:p>
    <w:p w14:paraId="235D8EBA" w14:textId="77777777" w:rsidR="00505E22" w:rsidRPr="00F73808" w:rsidRDefault="00505E22" w:rsidP="00505E22">
      <w:pPr>
        <w:pStyle w:val="NoSpacing"/>
        <w:tabs>
          <w:tab w:val="left" w:pos="426"/>
        </w:tabs>
        <w:jc w:val="both"/>
        <w:rPr>
          <w:rFonts w:ascii="Times New Roman" w:hAnsi="Times New Roman" w:cs="Times New Roman"/>
          <w:sz w:val="24"/>
          <w:szCs w:val="24"/>
          <w:lang w:eastAsia="hr-HR"/>
        </w:rPr>
      </w:pPr>
    </w:p>
    <w:p w14:paraId="57392872" w14:textId="0E5C4D44" w:rsidR="00505E22" w:rsidRDefault="0088772F" w:rsidP="004629D4">
      <w:pPr>
        <w:pStyle w:val="NoSpacing"/>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Rješavatelj</w:t>
      </w:r>
      <w:r w:rsidR="00505E22">
        <w:rPr>
          <w:rFonts w:ascii="Times New Roman" w:eastAsia="Times New Roman" w:hAnsi="Times New Roman" w:cs="Times New Roman"/>
          <w:color w:val="000000"/>
          <w:sz w:val="24"/>
          <w:szCs w:val="24"/>
          <w:lang w:eastAsia="hr-HR"/>
        </w:rPr>
        <w:t xml:space="preserve"> </w:t>
      </w:r>
      <w:r w:rsidR="00505E22" w:rsidRPr="00F73808">
        <w:rPr>
          <w:rFonts w:ascii="Times New Roman" w:eastAsia="Times New Roman" w:hAnsi="Times New Roman" w:cs="Times New Roman"/>
          <w:color w:val="000000"/>
          <w:sz w:val="24"/>
          <w:szCs w:val="24"/>
          <w:lang w:eastAsia="hr-HR"/>
        </w:rPr>
        <w:t>donosi rješenje o provođenju komasacije</w:t>
      </w:r>
      <w:r w:rsidR="00505E22">
        <w:rPr>
          <w:rFonts w:ascii="Times New Roman" w:eastAsia="Times New Roman" w:hAnsi="Times New Roman" w:cs="Times New Roman"/>
          <w:color w:val="000000"/>
          <w:sz w:val="24"/>
          <w:szCs w:val="24"/>
          <w:lang w:eastAsia="hr-HR"/>
        </w:rPr>
        <w:t xml:space="preserve">, a njegov </w:t>
      </w:r>
      <w:r w:rsidR="0084635E">
        <w:rPr>
          <w:rFonts w:ascii="Times New Roman" w:eastAsia="Times New Roman" w:hAnsi="Times New Roman" w:cs="Times New Roman"/>
          <w:color w:val="000000"/>
          <w:sz w:val="24"/>
          <w:szCs w:val="24"/>
          <w:lang w:eastAsia="hr-HR"/>
        </w:rPr>
        <w:t xml:space="preserve">je </w:t>
      </w:r>
      <w:r w:rsidR="00505E22">
        <w:rPr>
          <w:rFonts w:ascii="Times New Roman" w:eastAsia="Times New Roman" w:hAnsi="Times New Roman" w:cs="Times New Roman"/>
          <w:color w:val="000000"/>
          <w:sz w:val="24"/>
          <w:szCs w:val="24"/>
          <w:lang w:eastAsia="hr-HR"/>
        </w:rPr>
        <w:t>sastavni dio popis katastarskih čestica na kojima će se provoditi komasacija.</w:t>
      </w:r>
    </w:p>
    <w:p w14:paraId="46D18411" w14:textId="77777777" w:rsidR="00505E22" w:rsidRDefault="00505E22" w:rsidP="00505E22">
      <w:pPr>
        <w:pStyle w:val="NoSpacing"/>
        <w:tabs>
          <w:tab w:val="left" w:pos="426"/>
        </w:tabs>
        <w:jc w:val="both"/>
        <w:rPr>
          <w:rFonts w:ascii="Times New Roman" w:eastAsia="Times New Roman" w:hAnsi="Times New Roman" w:cs="Times New Roman"/>
          <w:color w:val="000000"/>
          <w:sz w:val="24"/>
          <w:szCs w:val="24"/>
          <w:lang w:eastAsia="hr-HR"/>
        </w:rPr>
      </w:pPr>
    </w:p>
    <w:p w14:paraId="6EC4542B" w14:textId="77777777" w:rsidR="00505E22" w:rsidRPr="00F73808" w:rsidRDefault="00505E22" w:rsidP="004629D4">
      <w:pPr>
        <w:pStyle w:val="NoSpacing"/>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sidRPr="00F73808">
        <w:rPr>
          <w:rFonts w:ascii="Times New Roman" w:eastAsia="Times New Roman" w:hAnsi="Times New Roman" w:cs="Times New Roman"/>
          <w:color w:val="000000"/>
          <w:sz w:val="24"/>
          <w:szCs w:val="24"/>
          <w:lang w:eastAsia="hr-HR"/>
        </w:rPr>
        <w:t xml:space="preserve">Rješenjem </w:t>
      </w:r>
      <w:r>
        <w:rPr>
          <w:rFonts w:ascii="Times New Roman" w:eastAsia="Times New Roman" w:hAnsi="Times New Roman" w:cs="Times New Roman"/>
          <w:color w:val="000000"/>
          <w:sz w:val="24"/>
          <w:szCs w:val="24"/>
          <w:lang w:eastAsia="hr-HR"/>
        </w:rPr>
        <w:t>iz stavka 1. ovoga članka</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mog</w:t>
      </w:r>
      <w:r w:rsidRPr="00F73808">
        <w:rPr>
          <w:rFonts w:ascii="Times New Roman" w:eastAsia="Times New Roman" w:hAnsi="Times New Roman" w:cs="Times New Roman"/>
          <w:color w:val="000000"/>
          <w:sz w:val="24"/>
          <w:szCs w:val="24"/>
          <w:lang w:eastAsia="hr-HR"/>
        </w:rPr>
        <w:t>u se pojedina zemljišta isključiti iz komasacijske gromade.</w:t>
      </w:r>
    </w:p>
    <w:p w14:paraId="7CDDE736" w14:textId="77777777" w:rsidR="00505E22" w:rsidRPr="00F73808" w:rsidRDefault="00505E22" w:rsidP="00505E22">
      <w:pPr>
        <w:pStyle w:val="NoSpacing"/>
        <w:tabs>
          <w:tab w:val="left" w:pos="426"/>
        </w:tabs>
        <w:jc w:val="both"/>
        <w:rPr>
          <w:rFonts w:ascii="Times New Roman" w:eastAsia="Times New Roman" w:hAnsi="Times New Roman" w:cs="Times New Roman"/>
          <w:color w:val="000000"/>
          <w:sz w:val="24"/>
          <w:szCs w:val="24"/>
          <w:lang w:eastAsia="hr-HR"/>
        </w:rPr>
      </w:pPr>
    </w:p>
    <w:p w14:paraId="67FBEA8A" w14:textId="4BED59D9" w:rsidR="00505E22" w:rsidRPr="00A34156" w:rsidRDefault="0088772F" w:rsidP="004629D4">
      <w:pPr>
        <w:pStyle w:val="NoSpacing"/>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w:t>
      </w:r>
      <w:r w:rsidR="00505E22" w:rsidRPr="00F73808">
        <w:rPr>
          <w:rFonts w:ascii="Times New Roman" w:eastAsia="Times New Roman" w:hAnsi="Times New Roman" w:cs="Times New Roman"/>
          <w:color w:val="000000"/>
          <w:sz w:val="24"/>
          <w:szCs w:val="24"/>
          <w:lang w:eastAsia="hr-HR"/>
        </w:rPr>
        <w:t>je</w:t>
      </w:r>
      <w:r w:rsidR="00505E22">
        <w:rPr>
          <w:rFonts w:ascii="Times New Roman" w:eastAsia="Times New Roman" w:hAnsi="Times New Roman" w:cs="Times New Roman"/>
          <w:color w:val="000000"/>
          <w:sz w:val="24"/>
          <w:szCs w:val="24"/>
          <w:lang w:eastAsia="hr-HR"/>
        </w:rPr>
        <w:t>šenje iz stavka 1. ovoga članka</w:t>
      </w:r>
      <w:r w:rsidR="00505E22" w:rsidRPr="00F73808">
        <w:rPr>
          <w:rFonts w:ascii="Times New Roman" w:eastAsia="Times New Roman" w:hAnsi="Times New Roman" w:cs="Times New Roman"/>
          <w:color w:val="000000"/>
          <w:sz w:val="24"/>
          <w:szCs w:val="24"/>
          <w:lang w:eastAsia="hr-HR"/>
        </w:rPr>
        <w:t xml:space="preserve"> </w:t>
      </w:r>
      <w:r w:rsidR="00505E22">
        <w:rPr>
          <w:rFonts w:ascii="Times New Roman" w:eastAsia="Times New Roman" w:hAnsi="Times New Roman" w:cs="Times New Roman"/>
          <w:color w:val="000000"/>
          <w:sz w:val="24"/>
          <w:szCs w:val="24"/>
          <w:lang w:eastAsia="hr-HR"/>
        </w:rPr>
        <w:t xml:space="preserve">dostavlja </w:t>
      </w:r>
      <w:r>
        <w:rPr>
          <w:rFonts w:ascii="Times New Roman" w:eastAsia="Times New Roman" w:hAnsi="Times New Roman" w:cs="Times New Roman"/>
          <w:color w:val="000000"/>
          <w:sz w:val="24"/>
          <w:szCs w:val="24"/>
          <w:lang w:eastAsia="hr-HR"/>
        </w:rPr>
        <w:t xml:space="preserve">se </w:t>
      </w:r>
      <w:r w:rsidR="00505E22" w:rsidRPr="007B3B6D">
        <w:rPr>
          <w:rFonts w:ascii="Times New Roman" w:eastAsia="Times New Roman" w:hAnsi="Times New Roman" w:cs="Times New Roman"/>
          <w:color w:val="000000"/>
          <w:sz w:val="24"/>
          <w:szCs w:val="24"/>
          <w:lang w:eastAsia="hr-HR"/>
        </w:rPr>
        <w:t>sudionici</w:t>
      </w:r>
      <w:r w:rsidR="00505E22" w:rsidRPr="007B3B6D">
        <w:rPr>
          <w:rFonts w:ascii="Times New Roman" w:eastAsia="Times New Roman" w:hAnsi="Times New Roman" w:cs="Times New Roman"/>
          <w:sz w:val="24"/>
          <w:szCs w:val="24"/>
          <w:lang w:eastAsia="hr-HR"/>
        </w:rPr>
        <w:t>ma</w:t>
      </w:r>
      <w:r w:rsidR="00505E22" w:rsidRPr="006F6A6A">
        <w:rPr>
          <w:rFonts w:ascii="Times New Roman" w:eastAsia="Times New Roman" w:hAnsi="Times New Roman" w:cs="Times New Roman"/>
          <w:color w:val="000000"/>
          <w:sz w:val="24"/>
          <w:szCs w:val="24"/>
          <w:lang w:eastAsia="hr-HR"/>
        </w:rPr>
        <w:t xml:space="preserve"> </w:t>
      </w:r>
      <w:r w:rsidR="00505E22" w:rsidRPr="007B3B6D">
        <w:rPr>
          <w:rFonts w:ascii="Times New Roman" w:eastAsia="Times New Roman" w:hAnsi="Times New Roman" w:cs="Times New Roman"/>
          <w:color w:val="000000"/>
          <w:sz w:val="24"/>
          <w:szCs w:val="24"/>
          <w:lang w:eastAsia="hr-HR"/>
        </w:rPr>
        <w:t>komasacije</w:t>
      </w:r>
      <w:r w:rsidR="00505E22">
        <w:rPr>
          <w:rFonts w:ascii="Times New Roman" w:eastAsia="Times New Roman" w:hAnsi="Times New Roman" w:cs="Times New Roman"/>
          <w:sz w:val="24"/>
          <w:szCs w:val="24"/>
          <w:lang w:eastAsia="hr-HR"/>
        </w:rPr>
        <w:t xml:space="preserve">, </w:t>
      </w:r>
      <w:r w:rsidR="00505E22" w:rsidRPr="007B3B6D">
        <w:rPr>
          <w:rFonts w:ascii="Times New Roman" w:eastAsia="Times New Roman" w:hAnsi="Times New Roman" w:cs="Times New Roman"/>
          <w:color w:val="000000"/>
          <w:sz w:val="24"/>
          <w:szCs w:val="24"/>
          <w:lang w:eastAsia="hr-HR"/>
        </w:rPr>
        <w:t xml:space="preserve">Ministarstvu </w:t>
      </w:r>
      <w:r w:rsidR="00505E22">
        <w:rPr>
          <w:rFonts w:ascii="Times New Roman" w:eastAsia="Times New Roman" w:hAnsi="Times New Roman" w:cs="Times New Roman"/>
          <w:color w:val="000000"/>
          <w:sz w:val="24"/>
          <w:szCs w:val="24"/>
          <w:lang w:eastAsia="hr-HR"/>
        </w:rPr>
        <w:t xml:space="preserve">te </w:t>
      </w:r>
      <w:r w:rsidR="00505E22" w:rsidRPr="00A34156">
        <w:rPr>
          <w:rFonts w:ascii="Times New Roman" w:hAnsi="Times New Roman" w:cs="Times New Roman"/>
          <w:sz w:val="24"/>
          <w:szCs w:val="24"/>
        </w:rPr>
        <w:t>jedinic</w:t>
      </w:r>
      <w:r w:rsidR="00505E22">
        <w:rPr>
          <w:rFonts w:ascii="Times New Roman" w:hAnsi="Times New Roman" w:cs="Times New Roman"/>
          <w:sz w:val="24"/>
          <w:szCs w:val="24"/>
        </w:rPr>
        <w:t>ama</w:t>
      </w:r>
      <w:r w:rsidR="00505E22" w:rsidRPr="00A34156">
        <w:rPr>
          <w:rFonts w:ascii="Times New Roman" w:hAnsi="Times New Roman" w:cs="Times New Roman"/>
          <w:sz w:val="24"/>
          <w:szCs w:val="24"/>
        </w:rPr>
        <w:t xml:space="preserve"> lokalne samouprave</w:t>
      </w:r>
      <w:r w:rsidR="00505E22">
        <w:rPr>
          <w:rFonts w:ascii="Times New Roman" w:hAnsi="Times New Roman" w:cs="Times New Roman"/>
          <w:sz w:val="24"/>
          <w:szCs w:val="24"/>
        </w:rPr>
        <w:t xml:space="preserve"> odnosno Gradu Zagrebu</w:t>
      </w:r>
      <w:r w:rsidR="00505E22" w:rsidRPr="00A34156">
        <w:rPr>
          <w:rFonts w:ascii="Times New Roman" w:hAnsi="Times New Roman" w:cs="Times New Roman"/>
          <w:sz w:val="24"/>
          <w:szCs w:val="24"/>
        </w:rPr>
        <w:t xml:space="preserve"> i jedinic</w:t>
      </w:r>
      <w:r w:rsidR="00505E22">
        <w:rPr>
          <w:rFonts w:ascii="Times New Roman" w:hAnsi="Times New Roman" w:cs="Times New Roman"/>
          <w:sz w:val="24"/>
          <w:szCs w:val="24"/>
        </w:rPr>
        <w:t>i</w:t>
      </w:r>
      <w:r w:rsidR="00505E22" w:rsidRPr="00A34156">
        <w:rPr>
          <w:rFonts w:ascii="Times New Roman" w:hAnsi="Times New Roman" w:cs="Times New Roman"/>
          <w:sz w:val="24"/>
          <w:szCs w:val="24"/>
        </w:rPr>
        <w:t xml:space="preserve"> područne (regionalne) samouprave na čijem se području provodi komasacija</w:t>
      </w:r>
      <w:r w:rsidR="00505E22">
        <w:rPr>
          <w:rFonts w:ascii="Times New Roman" w:hAnsi="Times New Roman" w:cs="Times New Roman"/>
          <w:sz w:val="24"/>
          <w:szCs w:val="24"/>
        </w:rPr>
        <w:t>.</w:t>
      </w:r>
    </w:p>
    <w:p w14:paraId="4661ADF0" w14:textId="77777777" w:rsidR="00505E22" w:rsidRPr="00A34156" w:rsidRDefault="00505E22" w:rsidP="00505E22">
      <w:pPr>
        <w:pStyle w:val="NoSpacing"/>
        <w:tabs>
          <w:tab w:val="left" w:pos="426"/>
        </w:tabs>
        <w:jc w:val="both"/>
        <w:rPr>
          <w:rFonts w:ascii="Times New Roman" w:eastAsia="Times New Roman" w:hAnsi="Times New Roman" w:cs="Times New Roman"/>
          <w:color w:val="000000"/>
          <w:sz w:val="24"/>
          <w:szCs w:val="24"/>
          <w:lang w:eastAsia="hr-HR"/>
        </w:rPr>
      </w:pPr>
    </w:p>
    <w:p w14:paraId="2C5AA90E" w14:textId="37D84514" w:rsidR="00505E22" w:rsidRPr="00A34156" w:rsidRDefault="00505E22" w:rsidP="004629D4">
      <w:pPr>
        <w:pStyle w:val="NoSpacing"/>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sidRPr="00A34156">
        <w:rPr>
          <w:rFonts w:ascii="Times New Roman" w:eastAsia="Times New Roman" w:hAnsi="Times New Roman" w:cs="Times New Roman"/>
          <w:color w:val="000000"/>
          <w:sz w:val="24"/>
          <w:szCs w:val="24"/>
          <w:lang w:eastAsia="hr-HR"/>
        </w:rPr>
        <w:t>Rješenje iz stavka 1. ovoga članka</w:t>
      </w:r>
      <w:r>
        <w:rPr>
          <w:rFonts w:ascii="Times New Roman" w:eastAsia="Times New Roman" w:hAnsi="Times New Roman" w:cs="Times New Roman"/>
          <w:color w:val="000000"/>
          <w:sz w:val="24"/>
          <w:szCs w:val="24"/>
          <w:lang w:eastAsia="hr-HR"/>
        </w:rPr>
        <w:t xml:space="preserve"> </w:t>
      </w:r>
      <w:r w:rsidRPr="00A34156">
        <w:rPr>
          <w:rFonts w:ascii="Times New Roman" w:hAnsi="Times New Roman" w:cs="Times New Roman"/>
          <w:color w:val="000000"/>
          <w:sz w:val="24"/>
          <w:szCs w:val="24"/>
        </w:rPr>
        <w:t>N</w:t>
      </w:r>
      <w:r>
        <w:rPr>
          <w:rFonts w:ascii="Times New Roman" w:hAnsi="Times New Roman" w:cs="Times New Roman"/>
          <w:color w:val="000000"/>
          <w:sz w:val="24"/>
          <w:szCs w:val="24"/>
        </w:rPr>
        <w:t xml:space="preserve">ositelj komasacije, </w:t>
      </w:r>
      <w:r w:rsidRPr="00A34156">
        <w:rPr>
          <w:rFonts w:ascii="Times New Roman" w:hAnsi="Times New Roman" w:cs="Times New Roman"/>
          <w:sz w:val="24"/>
          <w:szCs w:val="24"/>
        </w:rPr>
        <w:t>jedinice lokalne samouprave</w:t>
      </w:r>
      <w:r>
        <w:rPr>
          <w:rFonts w:ascii="Times New Roman" w:hAnsi="Times New Roman" w:cs="Times New Roman"/>
          <w:sz w:val="24"/>
          <w:szCs w:val="24"/>
        </w:rPr>
        <w:t xml:space="preserve"> odnosno Grad Zagreb</w:t>
      </w:r>
      <w:r w:rsidRPr="00A34156">
        <w:rPr>
          <w:rFonts w:ascii="Times New Roman" w:hAnsi="Times New Roman" w:cs="Times New Roman"/>
          <w:sz w:val="24"/>
          <w:szCs w:val="24"/>
        </w:rPr>
        <w:t xml:space="preserve"> i jedinice područne (regionalne) samouprave na čijem se području provodi komasacija</w:t>
      </w:r>
      <w:r>
        <w:rPr>
          <w:rFonts w:ascii="Times New Roman" w:eastAsia="Times New Roman" w:hAnsi="Times New Roman" w:cs="Times New Roman"/>
          <w:color w:val="000000"/>
          <w:sz w:val="24"/>
          <w:szCs w:val="24"/>
          <w:lang w:eastAsia="hr-HR"/>
        </w:rPr>
        <w:t xml:space="preserve"> </w:t>
      </w:r>
      <w:r>
        <w:rPr>
          <w:rFonts w:ascii="Times New Roman" w:hAnsi="Times New Roman" w:cs="Times New Roman"/>
          <w:sz w:val="24"/>
          <w:szCs w:val="24"/>
        </w:rPr>
        <w:t>objavljuju</w:t>
      </w:r>
      <w:r w:rsidRPr="00A34156">
        <w:rPr>
          <w:rFonts w:ascii="Times New Roman" w:hAnsi="Times New Roman" w:cs="Times New Roman"/>
          <w:sz w:val="24"/>
          <w:szCs w:val="24"/>
        </w:rPr>
        <w:t xml:space="preserve"> </w:t>
      </w:r>
      <w:r>
        <w:rPr>
          <w:rFonts w:ascii="Times New Roman" w:hAnsi="Times New Roman" w:cs="Times New Roman"/>
          <w:sz w:val="24"/>
          <w:szCs w:val="24"/>
        </w:rPr>
        <w:t xml:space="preserve">na javni uvid </w:t>
      </w:r>
      <w:r w:rsidRPr="00A34156">
        <w:rPr>
          <w:rFonts w:ascii="Times New Roman" w:hAnsi="Times New Roman" w:cs="Times New Roman"/>
          <w:sz w:val="24"/>
          <w:szCs w:val="24"/>
        </w:rPr>
        <w:t xml:space="preserve">u trajanju od </w:t>
      </w:r>
      <w:r>
        <w:rPr>
          <w:rFonts w:ascii="Times New Roman" w:hAnsi="Times New Roman" w:cs="Times New Roman"/>
          <w:sz w:val="24"/>
          <w:szCs w:val="24"/>
        </w:rPr>
        <w:t>30</w:t>
      </w:r>
      <w:r w:rsidRPr="00A34156">
        <w:rPr>
          <w:rFonts w:ascii="Times New Roman" w:hAnsi="Times New Roman" w:cs="Times New Roman"/>
          <w:sz w:val="24"/>
          <w:szCs w:val="24"/>
        </w:rPr>
        <w:t xml:space="preserve"> dana na mrežnim stranicama te u službenom glasilu</w:t>
      </w:r>
      <w:r w:rsidRPr="00A34156">
        <w:rPr>
          <w:rFonts w:ascii="Times New Roman" w:eastAsia="Times New Roman" w:hAnsi="Times New Roman" w:cs="Times New Roman"/>
          <w:color w:val="000000"/>
          <w:sz w:val="24"/>
          <w:szCs w:val="24"/>
          <w:lang w:eastAsia="hr-HR"/>
        </w:rPr>
        <w:t>.</w:t>
      </w:r>
    </w:p>
    <w:p w14:paraId="2D1441E6" w14:textId="77777777" w:rsidR="00505E22" w:rsidRPr="00F73808" w:rsidRDefault="00505E22" w:rsidP="00505E22">
      <w:pPr>
        <w:pStyle w:val="NoSpacing"/>
        <w:tabs>
          <w:tab w:val="left" w:pos="426"/>
        </w:tabs>
        <w:jc w:val="both"/>
        <w:rPr>
          <w:rFonts w:ascii="Times New Roman" w:eastAsia="Times New Roman" w:hAnsi="Times New Roman" w:cs="Times New Roman"/>
          <w:color w:val="000000"/>
          <w:sz w:val="24"/>
          <w:szCs w:val="24"/>
          <w:lang w:eastAsia="hr-HR"/>
        </w:rPr>
      </w:pPr>
    </w:p>
    <w:p w14:paraId="7D30D6CA" w14:textId="51845000" w:rsidR="000D40EE" w:rsidRDefault="00505E22" w:rsidP="000D40EE">
      <w:pPr>
        <w:pStyle w:val="NoSpacing"/>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sidRPr="007B3B6D">
        <w:rPr>
          <w:rFonts w:ascii="Times New Roman" w:eastAsia="Times New Roman" w:hAnsi="Times New Roman" w:cs="Times New Roman"/>
          <w:color w:val="000000"/>
          <w:sz w:val="24"/>
          <w:szCs w:val="24"/>
          <w:lang w:eastAsia="hr-HR"/>
        </w:rPr>
        <w:lastRenderedPageBreak/>
        <w:t>Rješenje iz stavka 1. ovoga članka dostavlja se nadležnom općinskom sudu po službenoj dužnosti elektroničkim putem radi upisa zabilježbe postupka komasacije u zemljišnim knjigama, nadležnom područnom uredu za katastar odnosno tijelu nadležnom za katastarske</w:t>
      </w:r>
      <w:r>
        <w:rPr>
          <w:rFonts w:ascii="Times New Roman" w:eastAsia="Times New Roman" w:hAnsi="Times New Roman" w:cs="Times New Roman"/>
          <w:color w:val="000000"/>
          <w:sz w:val="24"/>
          <w:szCs w:val="24"/>
          <w:lang w:eastAsia="hr-HR"/>
        </w:rPr>
        <w:t xml:space="preserve"> i geodetske</w:t>
      </w:r>
      <w:r w:rsidRPr="007B3B6D">
        <w:rPr>
          <w:rFonts w:ascii="Times New Roman" w:eastAsia="Times New Roman" w:hAnsi="Times New Roman" w:cs="Times New Roman"/>
          <w:color w:val="000000"/>
          <w:sz w:val="24"/>
          <w:szCs w:val="24"/>
          <w:lang w:eastAsia="hr-HR"/>
        </w:rPr>
        <w:t xml:space="preserve"> poslove Grada Zagreba radi evidentiranja u katastarskom operatu.</w:t>
      </w:r>
    </w:p>
    <w:p w14:paraId="55ACF31A" w14:textId="77777777" w:rsidR="000D40EE" w:rsidRPr="000D40EE" w:rsidRDefault="000D40EE" w:rsidP="000D40EE">
      <w:pPr>
        <w:pStyle w:val="NoSpacing"/>
        <w:tabs>
          <w:tab w:val="left" w:pos="426"/>
        </w:tabs>
        <w:jc w:val="both"/>
        <w:rPr>
          <w:rFonts w:ascii="Times New Roman" w:eastAsia="Times New Roman" w:hAnsi="Times New Roman" w:cs="Times New Roman"/>
          <w:color w:val="000000"/>
          <w:sz w:val="24"/>
          <w:szCs w:val="24"/>
          <w:lang w:eastAsia="hr-HR"/>
        </w:rPr>
      </w:pPr>
    </w:p>
    <w:p w14:paraId="66F6FFB0" w14:textId="7ADA5B08" w:rsidR="000D40EE" w:rsidRPr="000D40EE" w:rsidRDefault="000D40EE" w:rsidP="000D40EE">
      <w:pPr>
        <w:pStyle w:val="NoSpacing"/>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Zemljišnoknjižnu</w:t>
      </w:r>
      <w:r w:rsidRPr="000D40EE">
        <w:rPr>
          <w:rFonts w:ascii="Times New Roman" w:hAnsi="Times New Roman" w:cs="Times New Roman"/>
          <w:sz w:val="24"/>
          <w:szCs w:val="24"/>
        </w:rPr>
        <w:t xml:space="preserve"> zabilježb</w:t>
      </w:r>
      <w:r>
        <w:rPr>
          <w:rFonts w:ascii="Times New Roman" w:hAnsi="Times New Roman" w:cs="Times New Roman"/>
          <w:sz w:val="24"/>
          <w:szCs w:val="24"/>
        </w:rPr>
        <w:t>u</w:t>
      </w:r>
      <w:r w:rsidRPr="000D40EE">
        <w:rPr>
          <w:rFonts w:ascii="Times New Roman" w:eastAsia="Times New Roman" w:hAnsi="Times New Roman" w:cs="Times New Roman"/>
          <w:color w:val="000000"/>
          <w:sz w:val="24"/>
          <w:szCs w:val="24"/>
          <w:lang w:eastAsia="hr-HR"/>
        </w:rPr>
        <w:t xml:space="preserve"> </w:t>
      </w:r>
      <w:r w:rsidRPr="007B3B6D">
        <w:rPr>
          <w:rFonts w:ascii="Times New Roman" w:eastAsia="Times New Roman" w:hAnsi="Times New Roman" w:cs="Times New Roman"/>
          <w:color w:val="000000"/>
          <w:sz w:val="24"/>
          <w:szCs w:val="24"/>
          <w:lang w:eastAsia="hr-HR"/>
        </w:rPr>
        <w:t>komasacije u zemljišnim knjigama</w:t>
      </w:r>
      <w:r w:rsidRPr="000D40E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iz stavka 5. ovoga članka </w:t>
      </w:r>
      <w:r w:rsidRPr="007B3B6D">
        <w:rPr>
          <w:rFonts w:ascii="Times New Roman" w:eastAsia="Times New Roman" w:hAnsi="Times New Roman" w:cs="Times New Roman"/>
          <w:color w:val="000000"/>
          <w:sz w:val="24"/>
          <w:szCs w:val="24"/>
          <w:lang w:eastAsia="hr-HR"/>
        </w:rPr>
        <w:t>nadležn</w:t>
      </w:r>
      <w:r>
        <w:rPr>
          <w:rFonts w:ascii="Times New Roman" w:eastAsia="Times New Roman" w:hAnsi="Times New Roman" w:cs="Times New Roman"/>
          <w:color w:val="000000"/>
          <w:sz w:val="24"/>
          <w:szCs w:val="24"/>
          <w:lang w:eastAsia="hr-HR"/>
        </w:rPr>
        <w:t>i općinski</w:t>
      </w:r>
      <w:r w:rsidRPr="007B3B6D">
        <w:rPr>
          <w:rFonts w:ascii="Times New Roman" w:eastAsia="Times New Roman" w:hAnsi="Times New Roman" w:cs="Times New Roman"/>
          <w:color w:val="000000"/>
          <w:sz w:val="24"/>
          <w:szCs w:val="24"/>
          <w:lang w:eastAsia="hr-HR"/>
        </w:rPr>
        <w:t xml:space="preserve"> sud</w:t>
      </w:r>
      <w:r>
        <w:rPr>
          <w:rFonts w:ascii="Times New Roman" w:eastAsia="Times New Roman" w:hAnsi="Times New Roman" w:cs="Times New Roman"/>
          <w:color w:val="000000"/>
          <w:sz w:val="24"/>
          <w:szCs w:val="24"/>
          <w:lang w:eastAsia="hr-HR"/>
        </w:rPr>
        <w:t xml:space="preserve"> upisuje kako b</w:t>
      </w:r>
      <w:r w:rsidRPr="000D40EE">
        <w:rPr>
          <w:rFonts w:ascii="Times New Roman" w:hAnsi="Times New Roman" w:cs="Times New Roman"/>
          <w:sz w:val="24"/>
          <w:szCs w:val="24"/>
        </w:rPr>
        <w:t xml:space="preserve">i učinio vidljivim provođenje </w:t>
      </w:r>
      <w:r w:rsidRPr="000D40EE">
        <w:rPr>
          <w:rFonts w:ascii="Times New Roman" w:eastAsia="Times New Roman" w:hAnsi="Times New Roman" w:cs="Times New Roman"/>
          <w:color w:val="000000"/>
          <w:sz w:val="24"/>
          <w:szCs w:val="24"/>
          <w:lang w:eastAsia="hr-HR"/>
        </w:rPr>
        <w:t>komasacije na zemljištu</w:t>
      </w:r>
      <w:r w:rsidRPr="000D40EE">
        <w:rPr>
          <w:rFonts w:ascii="Times New Roman" w:hAnsi="Times New Roman" w:cs="Times New Roman"/>
          <w:sz w:val="24"/>
          <w:szCs w:val="24"/>
        </w:rPr>
        <w:t xml:space="preserve"> da se nitko ne može pozivati na to da za provođenje tog postupka nije znao niti morao znati</w:t>
      </w:r>
      <w:r>
        <w:rPr>
          <w:rFonts w:ascii="Times New Roman" w:hAnsi="Times New Roman" w:cs="Times New Roman"/>
          <w:sz w:val="24"/>
          <w:szCs w:val="24"/>
        </w:rPr>
        <w:t>.</w:t>
      </w:r>
    </w:p>
    <w:p w14:paraId="2CBBFB93" w14:textId="77777777" w:rsidR="000D40EE" w:rsidRPr="00F73808" w:rsidRDefault="000D40EE" w:rsidP="00505E22">
      <w:pPr>
        <w:pStyle w:val="NoSpacing"/>
        <w:tabs>
          <w:tab w:val="left" w:pos="426"/>
        </w:tabs>
        <w:jc w:val="both"/>
        <w:rPr>
          <w:rFonts w:ascii="Times New Roman" w:eastAsia="Times New Roman" w:hAnsi="Times New Roman" w:cs="Times New Roman"/>
          <w:color w:val="000000"/>
          <w:sz w:val="24"/>
          <w:szCs w:val="24"/>
          <w:lang w:eastAsia="hr-HR"/>
        </w:rPr>
      </w:pPr>
    </w:p>
    <w:p w14:paraId="42AEFAD0" w14:textId="65B35219" w:rsidR="00505E22" w:rsidRPr="00F73808" w:rsidRDefault="00505E22" w:rsidP="004629D4">
      <w:pPr>
        <w:pStyle w:val="NoSpacing"/>
        <w:numPr>
          <w:ilvl w:val="0"/>
          <w:numId w:val="14"/>
        </w:numPr>
        <w:tabs>
          <w:tab w:val="left" w:pos="426"/>
        </w:tabs>
        <w:ind w:left="0" w:firstLine="0"/>
        <w:jc w:val="both"/>
        <w:rPr>
          <w:rFonts w:ascii="Times New Roman" w:eastAsia="Times New Roman" w:hAnsi="Times New Roman" w:cs="Times New Roman"/>
          <w:color w:val="000000"/>
          <w:sz w:val="24"/>
          <w:szCs w:val="24"/>
          <w:lang w:eastAsia="hr-HR"/>
        </w:rPr>
      </w:pPr>
      <w:r w:rsidRPr="00F73808">
        <w:rPr>
          <w:rFonts w:ascii="Times New Roman" w:eastAsia="Times New Roman" w:hAnsi="Times New Roman" w:cs="Times New Roman"/>
          <w:color w:val="000000"/>
          <w:sz w:val="24"/>
          <w:szCs w:val="24"/>
          <w:lang w:eastAsia="hr-HR"/>
        </w:rPr>
        <w:t xml:space="preserve">Protiv rješenja </w:t>
      </w:r>
      <w:r>
        <w:rPr>
          <w:rFonts w:ascii="Times New Roman" w:eastAsia="Times New Roman" w:hAnsi="Times New Roman" w:cs="Times New Roman"/>
          <w:color w:val="000000"/>
          <w:sz w:val="24"/>
          <w:szCs w:val="24"/>
          <w:lang w:eastAsia="hr-HR"/>
        </w:rPr>
        <w:t>iz stavka 1. ovoga članka</w:t>
      </w:r>
      <w:r w:rsidRPr="00F73808">
        <w:rPr>
          <w:rFonts w:ascii="Times New Roman" w:hAnsi="Times New Roman" w:cs="Times New Roman"/>
          <w:color w:val="000000"/>
          <w:sz w:val="24"/>
          <w:szCs w:val="24"/>
        </w:rPr>
        <w:t xml:space="preserve"> </w:t>
      </w:r>
      <w:r w:rsidRPr="00F73808">
        <w:rPr>
          <w:rFonts w:ascii="Times New Roman" w:eastAsia="Times New Roman" w:hAnsi="Times New Roman" w:cs="Times New Roman"/>
          <w:color w:val="000000"/>
          <w:sz w:val="24"/>
          <w:szCs w:val="24"/>
          <w:lang w:eastAsia="hr-HR"/>
        </w:rPr>
        <w:t>žalba nije dopuštena, ali se može pokrenuti upravni spor, pri</w:t>
      </w:r>
      <w:r>
        <w:rPr>
          <w:rFonts w:ascii="Times New Roman" w:eastAsia="Times New Roman" w:hAnsi="Times New Roman" w:cs="Times New Roman"/>
          <w:color w:val="000000"/>
          <w:sz w:val="24"/>
          <w:szCs w:val="24"/>
          <w:lang w:eastAsia="hr-HR"/>
        </w:rPr>
        <w:t xml:space="preserve"> čemu tužba ne odgađa izvršenje istog </w:t>
      </w:r>
      <w:r w:rsidRPr="00F73808">
        <w:rPr>
          <w:rFonts w:ascii="Times New Roman" w:eastAsia="Times New Roman" w:hAnsi="Times New Roman" w:cs="Times New Roman"/>
          <w:color w:val="000000"/>
          <w:sz w:val="24"/>
          <w:szCs w:val="24"/>
          <w:lang w:eastAsia="hr-HR"/>
        </w:rPr>
        <w:t>rješenja.</w:t>
      </w:r>
    </w:p>
    <w:p w14:paraId="4DD8D12F" w14:textId="77777777" w:rsidR="00505E22" w:rsidRPr="00F73808" w:rsidRDefault="00505E22" w:rsidP="00505E22">
      <w:pPr>
        <w:pStyle w:val="NoSpacing"/>
        <w:rPr>
          <w:rFonts w:ascii="Times New Roman" w:hAnsi="Times New Roman" w:cs="Times New Roman"/>
          <w:color w:val="000000"/>
          <w:sz w:val="24"/>
          <w:szCs w:val="24"/>
        </w:rPr>
      </w:pPr>
    </w:p>
    <w:p w14:paraId="11DDC6D4"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Građenja na komasacijskom području u postupku komasacije</w:t>
      </w:r>
    </w:p>
    <w:p w14:paraId="042162D3" w14:textId="77777777" w:rsidR="00505E22" w:rsidRPr="00F73808" w:rsidRDefault="00505E22" w:rsidP="00505E22">
      <w:pPr>
        <w:pStyle w:val="NoSpacing"/>
        <w:rPr>
          <w:rFonts w:ascii="Times New Roman" w:hAnsi="Times New Roman" w:cs="Times New Roman"/>
          <w:color w:val="000000"/>
          <w:sz w:val="24"/>
          <w:szCs w:val="24"/>
        </w:rPr>
      </w:pPr>
    </w:p>
    <w:p w14:paraId="0FD8E7C9" w14:textId="45DE007A" w:rsidR="00505E22" w:rsidRPr="00F73808"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Članak 3</w:t>
      </w:r>
      <w:r w:rsidR="000772ED">
        <w:rPr>
          <w:rFonts w:ascii="Times New Roman" w:hAnsi="Times New Roman" w:cs="Times New Roman"/>
          <w:b/>
          <w:color w:val="000000"/>
          <w:sz w:val="24"/>
          <w:szCs w:val="24"/>
        </w:rPr>
        <w:t>5</w:t>
      </w:r>
      <w:r w:rsidRPr="000A6F33">
        <w:rPr>
          <w:rFonts w:ascii="Times New Roman" w:hAnsi="Times New Roman" w:cs="Times New Roman"/>
          <w:b/>
          <w:color w:val="000000"/>
          <w:sz w:val="24"/>
          <w:szCs w:val="24"/>
        </w:rPr>
        <w:t>.</w:t>
      </w:r>
    </w:p>
    <w:p w14:paraId="0F40C72A" w14:textId="77777777" w:rsidR="00505E22" w:rsidRPr="00F73808" w:rsidRDefault="00505E22" w:rsidP="00505E22">
      <w:pPr>
        <w:pStyle w:val="NoSpacing"/>
        <w:rPr>
          <w:rFonts w:ascii="Times New Roman" w:hAnsi="Times New Roman" w:cs="Times New Roman"/>
          <w:b/>
          <w:color w:val="000000"/>
          <w:sz w:val="24"/>
          <w:szCs w:val="24"/>
        </w:rPr>
      </w:pPr>
    </w:p>
    <w:p w14:paraId="43255220" w14:textId="5806B62F" w:rsidR="00505E22" w:rsidRPr="00F73808" w:rsidRDefault="00505E22" w:rsidP="00505E22">
      <w:pPr>
        <w:pStyle w:val="NoSpacing"/>
        <w:jc w:val="both"/>
        <w:rPr>
          <w:rFonts w:ascii="Times New Roman" w:eastAsia="Times New Roman" w:hAnsi="Times New Roman" w:cs="Times New Roman"/>
          <w:color w:val="000000"/>
          <w:sz w:val="24"/>
          <w:szCs w:val="24"/>
          <w:lang w:eastAsia="hr-HR"/>
        </w:rPr>
      </w:pPr>
      <w:r w:rsidRPr="00F73808">
        <w:rPr>
          <w:rFonts w:ascii="Times New Roman" w:eastAsia="Times New Roman" w:hAnsi="Times New Roman" w:cs="Times New Roman"/>
          <w:color w:val="000000"/>
          <w:sz w:val="24"/>
          <w:szCs w:val="24"/>
          <w:lang w:eastAsia="hr-HR"/>
        </w:rPr>
        <w:t xml:space="preserve">Od dana objavljivanja rješenja </w:t>
      </w:r>
      <w:r>
        <w:rPr>
          <w:rFonts w:ascii="Times New Roman" w:eastAsia="Times New Roman" w:hAnsi="Times New Roman" w:cs="Times New Roman"/>
          <w:color w:val="000000"/>
          <w:sz w:val="24"/>
          <w:szCs w:val="24"/>
          <w:lang w:eastAsia="hr-HR"/>
        </w:rPr>
        <w:t>iz članka 3</w:t>
      </w:r>
      <w:r w:rsidR="000772ED">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 stavka 1. ovoga Zakona</w:t>
      </w:r>
      <w:r w:rsidRPr="00F73808">
        <w:rPr>
          <w:rFonts w:ascii="Times New Roman" w:eastAsia="Times New Roman" w:hAnsi="Times New Roman" w:cs="Times New Roman"/>
          <w:color w:val="000000"/>
          <w:sz w:val="24"/>
          <w:szCs w:val="24"/>
          <w:lang w:eastAsia="hr-HR"/>
        </w:rPr>
        <w:t xml:space="preserve"> do završetka komasacije nadležna tijela mogu izdavati akte kojima se odobrava građenje na komasacijskom području samo uz suglasnost </w:t>
      </w:r>
      <w:r>
        <w:rPr>
          <w:rFonts w:ascii="Times New Roman" w:eastAsia="Times New Roman" w:hAnsi="Times New Roman" w:cs="Times New Roman"/>
          <w:color w:val="000000"/>
          <w:sz w:val="24"/>
          <w:szCs w:val="24"/>
          <w:lang w:eastAsia="hr-HR"/>
        </w:rPr>
        <w:t>Nositelja komasacije</w:t>
      </w:r>
      <w:r w:rsidRPr="00F73808">
        <w:rPr>
          <w:rFonts w:ascii="Times New Roman" w:eastAsia="Times New Roman" w:hAnsi="Times New Roman" w:cs="Times New Roman"/>
          <w:color w:val="000000"/>
          <w:sz w:val="24"/>
          <w:szCs w:val="24"/>
          <w:lang w:eastAsia="hr-HR"/>
        </w:rPr>
        <w:t>.</w:t>
      </w:r>
    </w:p>
    <w:p w14:paraId="09CC747D" w14:textId="77777777" w:rsidR="00505E22" w:rsidRPr="00F73808" w:rsidRDefault="00505E22" w:rsidP="00505E22">
      <w:pPr>
        <w:pStyle w:val="NoSpacing"/>
        <w:jc w:val="both"/>
        <w:rPr>
          <w:rFonts w:ascii="Times New Roman" w:hAnsi="Times New Roman" w:cs="Times New Roman"/>
          <w:sz w:val="24"/>
          <w:szCs w:val="24"/>
        </w:rPr>
      </w:pPr>
    </w:p>
    <w:p w14:paraId="039D913E"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Ugovori o izvođenju stručnih geodetskih poslova i građevinskih radova</w:t>
      </w:r>
    </w:p>
    <w:p w14:paraId="4ED9A2FB" w14:textId="77777777" w:rsidR="00505E22" w:rsidRPr="00F73808" w:rsidRDefault="00505E22" w:rsidP="00505E22">
      <w:pPr>
        <w:pStyle w:val="NoSpacing"/>
        <w:rPr>
          <w:rFonts w:ascii="Times New Roman" w:hAnsi="Times New Roman" w:cs="Times New Roman"/>
          <w:color w:val="000000"/>
          <w:sz w:val="24"/>
          <w:szCs w:val="24"/>
        </w:rPr>
      </w:pPr>
    </w:p>
    <w:p w14:paraId="0E4E5E83" w14:textId="41579782" w:rsidR="00505E22" w:rsidRPr="000A6F33"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Članak 3</w:t>
      </w:r>
      <w:r w:rsidR="000772ED">
        <w:rPr>
          <w:rFonts w:ascii="Times New Roman" w:hAnsi="Times New Roman" w:cs="Times New Roman"/>
          <w:b/>
          <w:color w:val="000000"/>
          <w:sz w:val="24"/>
          <w:szCs w:val="24"/>
        </w:rPr>
        <w:t>6</w:t>
      </w:r>
      <w:r w:rsidRPr="000A6F33">
        <w:rPr>
          <w:rFonts w:ascii="Times New Roman" w:hAnsi="Times New Roman" w:cs="Times New Roman"/>
          <w:b/>
          <w:color w:val="000000"/>
          <w:sz w:val="24"/>
          <w:szCs w:val="24"/>
        </w:rPr>
        <w:t>.</w:t>
      </w:r>
    </w:p>
    <w:p w14:paraId="6F8C8D92" w14:textId="77777777" w:rsidR="00505E22" w:rsidRPr="000A6F33" w:rsidRDefault="00505E22" w:rsidP="00505E22">
      <w:pPr>
        <w:pStyle w:val="NoSpacing"/>
        <w:jc w:val="both"/>
        <w:rPr>
          <w:rFonts w:ascii="Times New Roman" w:hAnsi="Times New Roman" w:cs="Times New Roman"/>
          <w:sz w:val="24"/>
          <w:szCs w:val="24"/>
        </w:rPr>
      </w:pPr>
    </w:p>
    <w:p w14:paraId="7E200CE7" w14:textId="77BC45D6" w:rsidR="00505E22" w:rsidRPr="000A6F33" w:rsidRDefault="00505E22" w:rsidP="00505E22">
      <w:pPr>
        <w:pStyle w:val="NoSpacing"/>
        <w:tabs>
          <w:tab w:val="left" w:pos="426"/>
        </w:tabs>
        <w:jc w:val="both"/>
        <w:rPr>
          <w:rFonts w:ascii="Times New Roman" w:hAnsi="Times New Roman" w:cs="Times New Roman"/>
          <w:color w:val="000000"/>
          <w:sz w:val="24"/>
          <w:szCs w:val="24"/>
        </w:rPr>
      </w:pPr>
      <w:r w:rsidRPr="000A6F33">
        <w:rPr>
          <w:rFonts w:ascii="Times New Roman" w:hAnsi="Times New Roman" w:cs="Times New Roman"/>
          <w:color w:val="000000"/>
          <w:sz w:val="24"/>
          <w:szCs w:val="24"/>
        </w:rPr>
        <w:t xml:space="preserve">Izvođenje stručnih geodetskih poslova, radova </w:t>
      </w:r>
      <w:r>
        <w:rPr>
          <w:rFonts w:ascii="Times New Roman" w:hAnsi="Times New Roman" w:cs="Times New Roman"/>
          <w:color w:val="000000"/>
          <w:sz w:val="24"/>
          <w:szCs w:val="24"/>
        </w:rPr>
        <w:t xml:space="preserve">gradnje i građenja </w:t>
      </w:r>
      <w:r w:rsidRPr="000A6F33">
        <w:rPr>
          <w:rFonts w:ascii="Times New Roman" w:hAnsi="Times New Roman" w:cs="Times New Roman"/>
          <w:color w:val="000000"/>
          <w:sz w:val="24"/>
          <w:szCs w:val="24"/>
        </w:rPr>
        <w:t>na vodnim građevinama za melioracije te gradnja ostalih građevina obavlja se na temelju ugovora sklopljenih s ovlaštenim izvođačima koje sklapa Ministarstvo, jedinica lokalne samouprave ili Grad Zagreb odnosno jedinica područne (regionalne) samouprave ako snosi troškove izvođenja radova.</w:t>
      </w:r>
    </w:p>
    <w:p w14:paraId="2E9BE54B" w14:textId="77777777" w:rsidR="00505E22" w:rsidRPr="000A6F33" w:rsidRDefault="00505E22" w:rsidP="00505E22">
      <w:pPr>
        <w:pStyle w:val="NoSpacing"/>
        <w:rPr>
          <w:sz w:val="24"/>
          <w:szCs w:val="24"/>
        </w:rPr>
      </w:pPr>
    </w:p>
    <w:p w14:paraId="2DB82CF6" w14:textId="77777777" w:rsidR="00505E22" w:rsidRPr="000A6F33" w:rsidRDefault="00505E22" w:rsidP="00505E22">
      <w:pPr>
        <w:pStyle w:val="NoSpacing"/>
        <w:jc w:val="center"/>
        <w:rPr>
          <w:rFonts w:ascii="Times New Roman" w:hAnsi="Times New Roman" w:cs="Times New Roman"/>
          <w:i/>
          <w:sz w:val="24"/>
          <w:szCs w:val="24"/>
        </w:rPr>
      </w:pPr>
      <w:r w:rsidRPr="000A6F33">
        <w:rPr>
          <w:rFonts w:ascii="Times New Roman" w:hAnsi="Times New Roman" w:cs="Times New Roman"/>
          <w:i/>
          <w:sz w:val="24"/>
          <w:szCs w:val="24"/>
        </w:rPr>
        <w:t>Osoba koja obavlja stručne geodetske poslove</w:t>
      </w:r>
    </w:p>
    <w:p w14:paraId="0DA1B47C" w14:textId="77777777" w:rsidR="00505E22" w:rsidRPr="000A6F33" w:rsidRDefault="00505E22" w:rsidP="00505E22">
      <w:pPr>
        <w:pStyle w:val="NoSpacing"/>
        <w:jc w:val="center"/>
        <w:rPr>
          <w:rFonts w:ascii="Times New Roman" w:hAnsi="Times New Roman" w:cs="Times New Roman"/>
          <w:sz w:val="24"/>
          <w:szCs w:val="24"/>
        </w:rPr>
      </w:pPr>
    </w:p>
    <w:p w14:paraId="0F95A7BB" w14:textId="61E6A248" w:rsidR="00505E22" w:rsidRPr="00F73808"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Članak 3</w:t>
      </w:r>
      <w:r w:rsidR="000772ED">
        <w:rPr>
          <w:rFonts w:ascii="Times New Roman" w:hAnsi="Times New Roman" w:cs="Times New Roman"/>
          <w:b/>
          <w:color w:val="000000"/>
          <w:sz w:val="24"/>
          <w:szCs w:val="24"/>
        </w:rPr>
        <w:t>7</w:t>
      </w:r>
      <w:r w:rsidRPr="000A6F33">
        <w:rPr>
          <w:rFonts w:ascii="Times New Roman" w:hAnsi="Times New Roman" w:cs="Times New Roman"/>
          <w:b/>
          <w:color w:val="000000"/>
          <w:sz w:val="24"/>
          <w:szCs w:val="24"/>
        </w:rPr>
        <w:t>.</w:t>
      </w:r>
    </w:p>
    <w:p w14:paraId="7B506AA0" w14:textId="77777777" w:rsidR="00505E22" w:rsidRPr="00F73808" w:rsidRDefault="00505E22" w:rsidP="00505E22">
      <w:pPr>
        <w:pStyle w:val="NoSpacing"/>
        <w:jc w:val="both"/>
        <w:rPr>
          <w:rFonts w:ascii="Times New Roman" w:hAnsi="Times New Roman" w:cs="Times New Roman"/>
          <w:sz w:val="24"/>
          <w:szCs w:val="24"/>
        </w:rPr>
      </w:pPr>
    </w:p>
    <w:p w14:paraId="57177715" w14:textId="77777777" w:rsidR="00505E22" w:rsidRPr="00F73808" w:rsidRDefault="00505E22" w:rsidP="004629D4">
      <w:pPr>
        <w:pStyle w:val="NoSpacing"/>
        <w:numPr>
          <w:ilvl w:val="0"/>
          <w:numId w:val="16"/>
        </w:numPr>
        <w:tabs>
          <w:tab w:val="left" w:pos="426"/>
        </w:tabs>
        <w:ind w:left="0" w:firstLine="0"/>
        <w:jc w:val="both"/>
        <w:rPr>
          <w:rFonts w:ascii="Times New Roman" w:hAnsi="Times New Roman" w:cs="Times New Roman"/>
          <w:sz w:val="24"/>
          <w:szCs w:val="24"/>
        </w:rPr>
      </w:pPr>
      <w:r w:rsidRPr="00D77B8D">
        <w:rPr>
          <w:rFonts w:ascii="Times New Roman" w:hAnsi="Times New Roman" w:cs="Times New Roman"/>
          <w:sz w:val="24"/>
          <w:szCs w:val="24"/>
        </w:rPr>
        <w:t>Stručni geodetski poslovi</w:t>
      </w:r>
      <w:r w:rsidRPr="00F73808">
        <w:rPr>
          <w:rFonts w:ascii="Times New Roman" w:hAnsi="Times New Roman" w:cs="Times New Roman"/>
          <w:sz w:val="24"/>
          <w:szCs w:val="24"/>
        </w:rPr>
        <w:t xml:space="preserve"> u vezi s</w:t>
      </w:r>
      <w:r w:rsidRPr="00F73808">
        <w:rPr>
          <w:rFonts w:ascii="Times New Roman" w:hAnsi="Times New Roman" w:cs="Times New Roman"/>
          <w:b/>
          <w:sz w:val="24"/>
          <w:szCs w:val="24"/>
        </w:rPr>
        <w:t xml:space="preserve"> </w:t>
      </w:r>
      <w:r w:rsidRPr="00F73808">
        <w:rPr>
          <w:rFonts w:ascii="Times New Roman" w:hAnsi="Times New Roman" w:cs="Times New Roman"/>
          <w:sz w:val="24"/>
          <w:szCs w:val="24"/>
        </w:rPr>
        <w:t>komasacij</w:t>
      </w:r>
      <w:r>
        <w:rPr>
          <w:rFonts w:ascii="Times New Roman" w:hAnsi="Times New Roman" w:cs="Times New Roman"/>
          <w:sz w:val="24"/>
          <w:szCs w:val="24"/>
        </w:rPr>
        <w:t>om</w:t>
      </w:r>
      <w:r w:rsidRPr="00F73808">
        <w:rPr>
          <w:rFonts w:ascii="Times New Roman" w:hAnsi="Times New Roman" w:cs="Times New Roman"/>
          <w:sz w:val="24"/>
          <w:szCs w:val="24"/>
        </w:rPr>
        <w:t xml:space="preserve"> obavljaju se u skladu s </w:t>
      </w:r>
      <w:r w:rsidRPr="00511C38">
        <w:rPr>
          <w:rFonts w:ascii="Times New Roman" w:hAnsi="Times New Roman" w:cs="Times New Roman"/>
          <w:sz w:val="24"/>
          <w:szCs w:val="24"/>
        </w:rPr>
        <w:t>ugovorom iz članka 37. ovoga Zakona sklopljenim s osobom koja obavlja stručne geodetske poslove prem</w:t>
      </w:r>
      <w:r w:rsidRPr="00F73808">
        <w:rPr>
          <w:rFonts w:ascii="Times New Roman" w:hAnsi="Times New Roman" w:cs="Times New Roman"/>
          <w:sz w:val="24"/>
          <w:szCs w:val="24"/>
        </w:rPr>
        <w:t xml:space="preserve">a propisu kojim se uređuje obavljanje geodetske djelatnosti (u daljnjem tekstu: osoba </w:t>
      </w:r>
      <w:r>
        <w:rPr>
          <w:rFonts w:ascii="Times New Roman" w:hAnsi="Times New Roman" w:cs="Times New Roman"/>
          <w:sz w:val="24"/>
          <w:szCs w:val="24"/>
        </w:rPr>
        <w:t>koja</w:t>
      </w:r>
      <w:r w:rsidRPr="00F73808">
        <w:rPr>
          <w:rFonts w:ascii="Times New Roman" w:hAnsi="Times New Roman" w:cs="Times New Roman"/>
          <w:sz w:val="24"/>
          <w:szCs w:val="24"/>
        </w:rPr>
        <w:t xml:space="preserve"> </w:t>
      </w:r>
      <w:r>
        <w:rPr>
          <w:rFonts w:ascii="Times New Roman" w:hAnsi="Times New Roman" w:cs="Times New Roman"/>
          <w:sz w:val="24"/>
          <w:szCs w:val="24"/>
        </w:rPr>
        <w:t xml:space="preserve">obavlja stručne </w:t>
      </w:r>
      <w:r w:rsidRPr="00F73808">
        <w:rPr>
          <w:rFonts w:ascii="Times New Roman" w:hAnsi="Times New Roman" w:cs="Times New Roman"/>
          <w:sz w:val="24"/>
          <w:szCs w:val="24"/>
        </w:rPr>
        <w:t>geodetske poslove), a radove na vodnim građevinama za melioracije i druge radove u vezi s komasacijom izvode pravne osobe registrirane za obavljanje te djelatnosti.</w:t>
      </w:r>
    </w:p>
    <w:p w14:paraId="3A403D51"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4D7D1A5A" w14:textId="77777777" w:rsidR="00505E22" w:rsidRPr="00F73808" w:rsidRDefault="00505E22" w:rsidP="004629D4">
      <w:pPr>
        <w:pStyle w:val="NoSpacing"/>
        <w:numPr>
          <w:ilvl w:val="0"/>
          <w:numId w:val="16"/>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U postupku komasacije </w:t>
      </w:r>
      <w:r w:rsidRPr="00F73808">
        <w:rPr>
          <w:rFonts w:ascii="Times New Roman" w:hAnsi="Times New Roman" w:cs="Times New Roman"/>
          <w:sz w:val="24"/>
          <w:szCs w:val="24"/>
        </w:rPr>
        <w:t xml:space="preserve">osoba </w:t>
      </w:r>
      <w:r>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w:t>
      </w:r>
      <w:r w:rsidRPr="00F73808">
        <w:rPr>
          <w:rFonts w:ascii="Times New Roman" w:hAnsi="Times New Roman" w:cs="Times New Roman"/>
          <w:color w:val="000000"/>
          <w:sz w:val="24"/>
          <w:szCs w:val="24"/>
        </w:rPr>
        <w:t>obavlja sljedeće poslove:</w:t>
      </w:r>
    </w:p>
    <w:p w14:paraId="5368C4F0"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755807A5" w14:textId="2AE659C3" w:rsidR="00505E22" w:rsidRDefault="00862C9A"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po potrebi uspostavlja mrežu stalnih točaka geodetske osnove</w:t>
      </w:r>
    </w:p>
    <w:p w14:paraId="62D4AFFE" w14:textId="77777777" w:rsidR="00862C9A" w:rsidRDefault="00862C9A" w:rsidP="00862C9A">
      <w:pPr>
        <w:pStyle w:val="NoSpacing"/>
        <w:tabs>
          <w:tab w:val="left" w:pos="0"/>
          <w:tab w:val="left" w:pos="284"/>
          <w:tab w:val="left" w:pos="426"/>
        </w:tabs>
        <w:jc w:val="both"/>
        <w:rPr>
          <w:rFonts w:ascii="Times New Roman" w:hAnsi="Times New Roman" w:cs="Times New Roman"/>
          <w:color w:val="000000"/>
          <w:sz w:val="24"/>
          <w:szCs w:val="24"/>
        </w:rPr>
      </w:pPr>
    </w:p>
    <w:p w14:paraId="2B508711" w14:textId="7B91AE3F" w:rsidR="00862C9A" w:rsidRDefault="00862C9A"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 potrebi izrađuje </w:t>
      </w:r>
      <w:r w:rsidRPr="00AF7011">
        <w:rPr>
          <w:rFonts w:ascii="Times New Roman" w:hAnsi="Times New Roman" w:cs="Times New Roman"/>
          <w:sz w:val="24"/>
          <w:szCs w:val="24"/>
        </w:rPr>
        <w:t>digitaln</w:t>
      </w:r>
      <w:r>
        <w:rPr>
          <w:rFonts w:ascii="Times New Roman" w:hAnsi="Times New Roman" w:cs="Times New Roman"/>
          <w:sz w:val="24"/>
          <w:szCs w:val="24"/>
        </w:rPr>
        <w:t>i</w:t>
      </w:r>
      <w:r w:rsidRPr="00AF7011">
        <w:rPr>
          <w:rFonts w:ascii="Times New Roman" w:hAnsi="Times New Roman" w:cs="Times New Roman"/>
          <w:sz w:val="24"/>
          <w:szCs w:val="24"/>
        </w:rPr>
        <w:t xml:space="preserve"> ortofoto plan temeljem snimanja iz zraka bespilotnim letjelicama</w:t>
      </w:r>
    </w:p>
    <w:p w14:paraId="6C177940" w14:textId="77777777" w:rsidR="00862C9A" w:rsidRDefault="00862C9A" w:rsidP="00862C9A">
      <w:pPr>
        <w:pStyle w:val="NoSpacing"/>
        <w:tabs>
          <w:tab w:val="left" w:pos="0"/>
          <w:tab w:val="left" w:pos="284"/>
          <w:tab w:val="left" w:pos="426"/>
        </w:tabs>
        <w:jc w:val="both"/>
        <w:rPr>
          <w:rFonts w:ascii="Times New Roman" w:hAnsi="Times New Roman" w:cs="Times New Roman"/>
          <w:color w:val="000000"/>
          <w:sz w:val="24"/>
          <w:szCs w:val="24"/>
        </w:rPr>
      </w:pPr>
    </w:p>
    <w:p w14:paraId="549C70DB" w14:textId="70866BFF" w:rsidR="00862C9A" w:rsidRPr="00862C9A" w:rsidRDefault="00862C9A" w:rsidP="00862C9A">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obilježava granice komasacijskog područja i </w:t>
      </w:r>
      <w:r w:rsidR="00DC6105">
        <w:rPr>
          <w:rFonts w:ascii="Times New Roman" w:hAnsi="Times New Roman" w:cs="Times New Roman"/>
          <w:color w:val="000000"/>
          <w:sz w:val="24"/>
          <w:szCs w:val="24"/>
        </w:rPr>
        <w:t>izrađuje</w:t>
      </w:r>
      <w:r w:rsidRPr="00F73808">
        <w:rPr>
          <w:rFonts w:ascii="Times New Roman" w:hAnsi="Times New Roman" w:cs="Times New Roman"/>
          <w:color w:val="000000"/>
          <w:sz w:val="24"/>
          <w:szCs w:val="24"/>
        </w:rPr>
        <w:t xml:space="preserve"> </w:t>
      </w:r>
      <w:r w:rsidR="00DC6105" w:rsidRPr="00DC6105">
        <w:rPr>
          <w:rFonts w:ascii="Times New Roman" w:hAnsi="Times New Roman" w:cs="Times New Roman"/>
          <w:sz w:val="24"/>
          <w:szCs w:val="24"/>
        </w:rPr>
        <w:t>odgovarajuće geodetske elaborate za evidentiranje stalnih objekata</w:t>
      </w:r>
      <w:r w:rsidRPr="00F73808">
        <w:rPr>
          <w:rFonts w:ascii="Times New Roman" w:hAnsi="Times New Roman" w:cs="Times New Roman"/>
          <w:color w:val="000000"/>
          <w:sz w:val="24"/>
          <w:szCs w:val="24"/>
        </w:rPr>
        <w:t xml:space="preserve"> unutar granica komasacijskog područja</w:t>
      </w:r>
    </w:p>
    <w:p w14:paraId="7AC3F13E" w14:textId="77777777" w:rsidR="00DC6105" w:rsidRPr="00DC6105" w:rsidRDefault="00DC6105" w:rsidP="00DC6105">
      <w:pPr>
        <w:pStyle w:val="NoSpacing"/>
        <w:jc w:val="both"/>
        <w:rPr>
          <w:rFonts w:ascii="Times New Roman" w:hAnsi="Times New Roman" w:cs="Times New Roman"/>
          <w:sz w:val="24"/>
          <w:szCs w:val="24"/>
        </w:rPr>
      </w:pPr>
    </w:p>
    <w:p w14:paraId="6A80249E" w14:textId="77777777" w:rsidR="00505E22"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izrađuje geodetski elaborat (rubna parcelacija) u slučaju kada se granice komasacijskoga područja ne podudaraju s granicama katastarskih čestica</w:t>
      </w:r>
    </w:p>
    <w:p w14:paraId="1F6E28BF" w14:textId="77777777" w:rsidR="00AF7011" w:rsidRPr="00AF7011" w:rsidRDefault="00AF7011" w:rsidP="00AF7011">
      <w:pPr>
        <w:pStyle w:val="NoSpacing"/>
        <w:jc w:val="both"/>
        <w:rPr>
          <w:rFonts w:ascii="Times New Roman" w:hAnsi="Times New Roman" w:cs="Times New Roman"/>
          <w:sz w:val="24"/>
          <w:szCs w:val="24"/>
        </w:rPr>
      </w:pPr>
    </w:p>
    <w:p w14:paraId="79DA1637" w14:textId="31111231" w:rsidR="00505E22" w:rsidRPr="003761A7"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 xml:space="preserve">izrađuje projekt mreže </w:t>
      </w:r>
      <w:r w:rsidRPr="00482CFF">
        <w:rPr>
          <w:rFonts w:ascii="Times New Roman" w:hAnsi="Times New Roman" w:cs="Times New Roman"/>
          <w:color w:val="000000"/>
          <w:sz w:val="24"/>
          <w:szCs w:val="24"/>
        </w:rPr>
        <w:t>poljoprivrednih putova</w:t>
      </w:r>
      <w:r w:rsidRPr="00482CFF">
        <w:rPr>
          <w:rFonts w:ascii="Times New Roman" w:hAnsi="Times New Roman" w:cs="Times New Roman"/>
          <w:sz w:val="24"/>
          <w:szCs w:val="24"/>
        </w:rPr>
        <w:t xml:space="preserve"> uzimajući u obzir očuvanje obilježja krajobraza na komasacijskom području</w:t>
      </w:r>
    </w:p>
    <w:p w14:paraId="3E93366A"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309B52DB" w14:textId="77777777" w:rsidR="00505E22"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izrađuje pregledni plan položaja putne i kanalske mreže, obilježava na terenu projektiranu putnu i kanalsku mrežu te katastarske čestice nakon diobe komasacijske gromade</w:t>
      </w:r>
    </w:p>
    <w:p w14:paraId="51C666F0"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4367D4B0" w14:textId="77777777" w:rsidR="00505E22"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 xml:space="preserve">sudjeluje u izlaganju projekta mreža </w:t>
      </w:r>
      <w:r w:rsidRPr="001025BC">
        <w:rPr>
          <w:rFonts w:ascii="Times New Roman" w:hAnsi="Times New Roman" w:cs="Times New Roman"/>
          <w:sz w:val="24"/>
          <w:szCs w:val="24"/>
        </w:rPr>
        <w:t>poljoprivrednih</w:t>
      </w:r>
      <w:r w:rsidRPr="001025BC">
        <w:rPr>
          <w:rFonts w:ascii="Times New Roman" w:hAnsi="Times New Roman" w:cs="Times New Roman"/>
          <w:color w:val="000000"/>
          <w:sz w:val="24"/>
          <w:szCs w:val="24"/>
        </w:rPr>
        <w:t xml:space="preserve"> putova i u rješavanju prigovora na projekt</w:t>
      </w:r>
    </w:p>
    <w:p w14:paraId="01573311"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094EBF76" w14:textId="77777777" w:rsidR="00505E22"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izrađuje planove komasacijskog područja i iskaz površina katastarskih čestica nakon diobe komasacijske gromade</w:t>
      </w:r>
    </w:p>
    <w:p w14:paraId="2D13D2C2"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6C8926FE" w14:textId="77777777" w:rsidR="00505E22" w:rsidRPr="001025BC"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sz w:val="24"/>
          <w:szCs w:val="24"/>
        </w:rPr>
        <w:t>pribavlja i evidentira procijenjenu tržišnu vrijednost zemljišta koje je predmet komasacije</w:t>
      </w:r>
    </w:p>
    <w:p w14:paraId="64A9BD8B"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5ED968DE" w14:textId="142BEAF7" w:rsidR="00505E22" w:rsidRPr="001025BC" w:rsidRDefault="009945EF"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Pr>
          <w:rFonts w:ascii="Times New Roman" w:hAnsi="Times New Roman" w:cs="Times New Roman"/>
          <w:sz w:val="24"/>
          <w:szCs w:val="24"/>
        </w:rPr>
        <w:t>identificira</w:t>
      </w:r>
      <w:r w:rsidR="00505E22" w:rsidRPr="001025BC">
        <w:rPr>
          <w:rFonts w:ascii="Times New Roman" w:hAnsi="Times New Roman" w:cs="Times New Roman"/>
          <w:sz w:val="24"/>
          <w:szCs w:val="24"/>
        </w:rPr>
        <w:t xml:space="preserve"> i upar</w:t>
      </w:r>
      <w:r>
        <w:rPr>
          <w:rFonts w:ascii="Times New Roman" w:hAnsi="Times New Roman" w:cs="Times New Roman"/>
          <w:sz w:val="24"/>
          <w:szCs w:val="24"/>
        </w:rPr>
        <w:t>uje</w:t>
      </w:r>
      <w:r w:rsidR="00505E22" w:rsidRPr="001025BC">
        <w:rPr>
          <w:rFonts w:ascii="Times New Roman" w:hAnsi="Times New Roman" w:cs="Times New Roman"/>
          <w:sz w:val="24"/>
          <w:szCs w:val="24"/>
        </w:rPr>
        <w:t xml:space="preserve"> katastarsk</w:t>
      </w:r>
      <w:r>
        <w:rPr>
          <w:rFonts w:ascii="Times New Roman" w:hAnsi="Times New Roman" w:cs="Times New Roman"/>
          <w:sz w:val="24"/>
          <w:szCs w:val="24"/>
        </w:rPr>
        <w:t>e</w:t>
      </w:r>
      <w:r w:rsidR="00505E22" w:rsidRPr="001025BC">
        <w:rPr>
          <w:rFonts w:ascii="Times New Roman" w:hAnsi="Times New Roman" w:cs="Times New Roman"/>
          <w:sz w:val="24"/>
          <w:szCs w:val="24"/>
        </w:rPr>
        <w:t xml:space="preserve"> i zemljišnoknjižn</w:t>
      </w:r>
      <w:r>
        <w:rPr>
          <w:rFonts w:ascii="Times New Roman" w:hAnsi="Times New Roman" w:cs="Times New Roman"/>
          <w:sz w:val="24"/>
          <w:szCs w:val="24"/>
        </w:rPr>
        <w:t>e</w:t>
      </w:r>
      <w:r w:rsidR="00505E22" w:rsidRPr="001025BC">
        <w:rPr>
          <w:rFonts w:ascii="Times New Roman" w:hAnsi="Times New Roman" w:cs="Times New Roman"/>
          <w:sz w:val="24"/>
          <w:szCs w:val="24"/>
        </w:rPr>
        <w:t xml:space="preserve"> podatk</w:t>
      </w:r>
      <w:r>
        <w:rPr>
          <w:rFonts w:ascii="Times New Roman" w:hAnsi="Times New Roman" w:cs="Times New Roman"/>
          <w:sz w:val="24"/>
          <w:szCs w:val="24"/>
        </w:rPr>
        <w:t>e</w:t>
      </w:r>
      <w:r w:rsidR="00505E22" w:rsidRPr="001025BC">
        <w:rPr>
          <w:rFonts w:ascii="Times New Roman" w:hAnsi="Times New Roman" w:cs="Times New Roman"/>
          <w:sz w:val="24"/>
          <w:szCs w:val="24"/>
        </w:rPr>
        <w:t xml:space="preserve"> o katastarskim česticama</w:t>
      </w:r>
    </w:p>
    <w:p w14:paraId="5598F1A7"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677B67CF" w14:textId="77777777" w:rsidR="00505E22" w:rsidRPr="001025BC"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sz w:val="24"/>
          <w:szCs w:val="24"/>
        </w:rPr>
        <w:t xml:space="preserve">prikuplja i obrađuje podatke iz članka 15. stavka </w:t>
      </w:r>
      <w:r w:rsidR="00E82E8F" w:rsidRPr="00E8720B">
        <w:rPr>
          <w:rFonts w:ascii="Times New Roman" w:hAnsi="Times New Roman" w:cs="Times New Roman"/>
          <w:sz w:val="24"/>
          <w:szCs w:val="24"/>
        </w:rPr>
        <w:t>5.</w:t>
      </w:r>
      <w:r w:rsidRPr="001025BC">
        <w:rPr>
          <w:rFonts w:ascii="Times New Roman" w:hAnsi="Times New Roman" w:cs="Times New Roman"/>
          <w:sz w:val="24"/>
          <w:szCs w:val="24"/>
        </w:rPr>
        <w:t xml:space="preserve"> ovoga Zakona o katastarskim česticama</w:t>
      </w:r>
    </w:p>
    <w:p w14:paraId="044A6FBB"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36AD1241" w14:textId="64C647EE" w:rsidR="00505E22" w:rsidRPr="001025BC"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sz w:val="24"/>
          <w:szCs w:val="24"/>
        </w:rPr>
        <w:t>predoč</w:t>
      </w:r>
      <w:r w:rsidR="009945EF">
        <w:rPr>
          <w:rFonts w:ascii="Times New Roman" w:hAnsi="Times New Roman" w:cs="Times New Roman"/>
          <w:sz w:val="24"/>
          <w:szCs w:val="24"/>
        </w:rPr>
        <w:t>uje</w:t>
      </w:r>
      <w:r w:rsidRPr="001025BC">
        <w:rPr>
          <w:rFonts w:ascii="Times New Roman" w:hAnsi="Times New Roman" w:cs="Times New Roman"/>
          <w:sz w:val="24"/>
          <w:szCs w:val="24"/>
        </w:rPr>
        <w:t xml:space="preserve"> identificirane i uparene te prikupljene i obrađene podatke o katastarskim česticama  </w:t>
      </w:r>
    </w:p>
    <w:p w14:paraId="28A21FBB"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6EA813C9" w14:textId="77777777" w:rsidR="00505E22"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sudjeluje u procjeni zemljišta i rezultate procjene unosi u tehnički elaborat</w:t>
      </w:r>
    </w:p>
    <w:p w14:paraId="410BF178"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023B4E5B" w14:textId="77777777" w:rsidR="00505E22" w:rsidRPr="00D80E1D"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D80E1D">
        <w:rPr>
          <w:rFonts w:ascii="Times New Roman" w:hAnsi="Times New Roman" w:cs="Times New Roman"/>
          <w:color w:val="000000"/>
          <w:sz w:val="24"/>
          <w:szCs w:val="24"/>
        </w:rPr>
        <w:t>sastavlja iskaz zemljišta o stanju prije komasacije i sudjeluje u njegovu izlaganju i rješavanju prigovora na iskaz zemljišta prije komasacije</w:t>
      </w:r>
    </w:p>
    <w:p w14:paraId="3839B0A8" w14:textId="77777777" w:rsidR="00505E22" w:rsidRPr="001025BC"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183AEE55" w14:textId="77777777" w:rsidR="00505E22" w:rsidRPr="001025BC"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1025BC">
        <w:rPr>
          <w:rFonts w:ascii="Times New Roman" w:hAnsi="Times New Roman" w:cs="Times New Roman"/>
          <w:color w:val="000000"/>
          <w:sz w:val="24"/>
          <w:szCs w:val="24"/>
        </w:rPr>
        <w:t>izrađuje prijedlog diobe komasacijske gromade i prijedlog dodjele zemljišta</w:t>
      </w:r>
    </w:p>
    <w:p w14:paraId="27D6006E" w14:textId="77777777" w:rsidR="00505E22" w:rsidRPr="00F73808"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57DB55B9" w14:textId="77777777" w:rsidR="00505E22" w:rsidRPr="00F73808"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lastRenderedPageBreak/>
        <w:t>sudjeluje u javnoj raspravi za dodjelu zemljišta i uvođenju sudionika komasacije u posjed dodijeljenog zemljišta</w:t>
      </w:r>
    </w:p>
    <w:p w14:paraId="14748B47" w14:textId="77777777" w:rsidR="00505E22" w:rsidRPr="00F73808"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560FD9F0" w14:textId="77777777" w:rsidR="00505E22" w:rsidRPr="00F73808"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sastavlja iskaze zemljišta o stanju nakon diobe komasacijske gromade i sudjeluje u njihovu izlaganju i rješavanju prigovora protiv tih iskaza</w:t>
      </w:r>
    </w:p>
    <w:p w14:paraId="3928C067" w14:textId="77777777" w:rsidR="00505E22" w:rsidRPr="00F73808"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6B69FEB1" w14:textId="32BC8BEA" w:rsidR="00505E22" w:rsidRPr="00F73808"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unosi u katastarske podloge projekt komasacije</w:t>
      </w:r>
      <w:r>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granice i brojeve razreda za procjenu, a rezultate procjene upisuje u iskaz zemljišta o stanju prije komasacije</w:t>
      </w:r>
    </w:p>
    <w:p w14:paraId="5C5CACE2" w14:textId="77777777" w:rsidR="00505E22" w:rsidRPr="00F73808"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6A61392F" w14:textId="0323A18B" w:rsidR="00505E22" w:rsidRPr="00F73808" w:rsidRDefault="00DC6105"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DC6105">
        <w:rPr>
          <w:rFonts w:ascii="Times New Roman" w:hAnsi="Times New Roman" w:cs="Times New Roman"/>
          <w:sz w:val="24"/>
          <w:szCs w:val="24"/>
        </w:rPr>
        <w:t>priprema odgovarajuću dokumentaciju</w:t>
      </w:r>
      <w:r w:rsidR="00505E22">
        <w:rPr>
          <w:rFonts w:ascii="Times New Roman" w:hAnsi="Times New Roman" w:cs="Times New Roman"/>
          <w:color w:val="000000"/>
          <w:sz w:val="24"/>
          <w:szCs w:val="24"/>
        </w:rPr>
        <w:t xml:space="preserve"> iz područja svoje nadležnosti </w:t>
      </w:r>
      <w:r w:rsidR="00505E22" w:rsidRPr="00F73808">
        <w:rPr>
          <w:rFonts w:ascii="Times New Roman" w:hAnsi="Times New Roman" w:cs="Times New Roman"/>
          <w:color w:val="000000"/>
          <w:sz w:val="24"/>
          <w:szCs w:val="24"/>
        </w:rPr>
        <w:t>prema zaključcima donesenim</w:t>
      </w:r>
      <w:r w:rsidR="00505E22" w:rsidRPr="00F73808">
        <w:rPr>
          <w:rFonts w:ascii="Times New Roman" w:hAnsi="Times New Roman" w:cs="Times New Roman"/>
          <w:b/>
          <w:color w:val="000000"/>
          <w:sz w:val="24"/>
          <w:szCs w:val="24"/>
        </w:rPr>
        <w:t xml:space="preserve"> </w:t>
      </w:r>
      <w:r w:rsidR="00505E22" w:rsidRPr="00F73808">
        <w:rPr>
          <w:rFonts w:ascii="Times New Roman" w:hAnsi="Times New Roman" w:cs="Times New Roman"/>
          <w:color w:val="000000"/>
          <w:sz w:val="24"/>
          <w:szCs w:val="24"/>
        </w:rPr>
        <w:t>na usmenoj raspravi za dodjelu zemljišta i zaključka o podnesenim prigovorima</w:t>
      </w:r>
      <w:r w:rsidR="00505E22">
        <w:rPr>
          <w:rFonts w:ascii="Times New Roman" w:hAnsi="Times New Roman" w:cs="Times New Roman"/>
          <w:color w:val="000000"/>
          <w:sz w:val="24"/>
          <w:szCs w:val="24"/>
        </w:rPr>
        <w:t xml:space="preserve"> za potrebe izrade</w:t>
      </w:r>
      <w:r w:rsidR="00505E22" w:rsidRPr="009E5449">
        <w:rPr>
          <w:rFonts w:ascii="Times New Roman" w:hAnsi="Times New Roman" w:cs="Times New Roman"/>
          <w:color w:val="000000"/>
          <w:sz w:val="24"/>
          <w:szCs w:val="24"/>
        </w:rPr>
        <w:t xml:space="preserve"> </w:t>
      </w:r>
      <w:r w:rsidR="00505E22" w:rsidRPr="00F73808">
        <w:rPr>
          <w:rFonts w:ascii="Times New Roman" w:hAnsi="Times New Roman" w:cs="Times New Roman"/>
          <w:color w:val="000000"/>
          <w:sz w:val="24"/>
          <w:szCs w:val="24"/>
        </w:rPr>
        <w:t>nacrt</w:t>
      </w:r>
      <w:r w:rsidR="00505E22">
        <w:rPr>
          <w:rFonts w:ascii="Times New Roman" w:hAnsi="Times New Roman" w:cs="Times New Roman"/>
          <w:color w:val="000000"/>
          <w:sz w:val="24"/>
          <w:szCs w:val="24"/>
        </w:rPr>
        <w:t>a</w:t>
      </w:r>
      <w:r w:rsidR="00505E22" w:rsidRPr="00F73808">
        <w:rPr>
          <w:rFonts w:ascii="Times New Roman" w:hAnsi="Times New Roman" w:cs="Times New Roman"/>
          <w:color w:val="000000"/>
          <w:sz w:val="24"/>
          <w:szCs w:val="24"/>
        </w:rPr>
        <w:t xml:space="preserve"> rješenja o komasaciji</w:t>
      </w:r>
    </w:p>
    <w:p w14:paraId="4DAD70AD" w14:textId="77777777" w:rsidR="00DC6105" w:rsidRPr="00DC6105" w:rsidRDefault="00DC6105" w:rsidP="00DC6105">
      <w:pPr>
        <w:pStyle w:val="NoSpacing"/>
        <w:jc w:val="both"/>
        <w:rPr>
          <w:rFonts w:ascii="Times New Roman" w:hAnsi="Times New Roman" w:cs="Times New Roman"/>
          <w:sz w:val="24"/>
          <w:szCs w:val="24"/>
        </w:rPr>
      </w:pPr>
    </w:p>
    <w:p w14:paraId="3C8F3672" w14:textId="77777777" w:rsidR="00505E22" w:rsidRPr="00F73808"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sastavlja </w:t>
      </w:r>
      <w:r w:rsidRPr="006862D8">
        <w:rPr>
          <w:rFonts w:ascii="Times New Roman" w:hAnsi="Times New Roman" w:cs="Times New Roman"/>
          <w:color w:val="000000"/>
          <w:sz w:val="24"/>
          <w:szCs w:val="24"/>
        </w:rPr>
        <w:t>tehnički elaborat o komasaciji</w:t>
      </w:r>
      <w:r w:rsidRPr="00F73808">
        <w:rPr>
          <w:rFonts w:ascii="Times New Roman" w:hAnsi="Times New Roman" w:cs="Times New Roman"/>
          <w:color w:val="000000"/>
          <w:sz w:val="24"/>
          <w:szCs w:val="24"/>
        </w:rPr>
        <w:t xml:space="preserve"> (popis komasiranih čestica, abecedni popis sudionika komasacije, </w:t>
      </w:r>
      <w:r w:rsidRPr="00D77B8D">
        <w:rPr>
          <w:rFonts w:ascii="Times New Roman" w:hAnsi="Times New Roman" w:cs="Times New Roman"/>
          <w:color w:val="000000"/>
          <w:sz w:val="24"/>
          <w:szCs w:val="24"/>
        </w:rPr>
        <w:t>digitalni katastarski plan, nacrt</w:t>
      </w:r>
      <w:r w:rsidRPr="00F73808">
        <w:rPr>
          <w:rFonts w:ascii="Times New Roman" w:hAnsi="Times New Roman" w:cs="Times New Roman"/>
          <w:color w:val="000000"/>
          <w:sz w:val="24"/>
          <w:szCs w:val="24"/>
        </w:rPr>
        <w:t xml:space="preserve"> izreke rješenja o komasaciji, planove za procjenu i tehnički izvještaj s preglednim kartama o stanju prije i poslije diobe komasacijske gromade)</w:t>
      </w:r>
      <w:r>
        <w:rPr>
          <w:rFonts w:ascii="Times New Roman" w:hAnsi="Times New Roman" w:cs="Times New Roman"/>
          <w:color w:val="000000"/>
          <w:sz w:val="24"/>
          <w:szCs w:val="24"/>
        </w:rPr>
        <w:t xml:space="preserve"> i</w:t>
      </w:r>
    </w:p>
    <w:p w14:paraId="5D287580" w14:textId="77777777" w:rsidR="00505E22" w:rsidRPr="00F73808" w:rsidRDefault="00505E22" w:rsidP="00505E22">
      <w:pPr>
        <w:pStyle w:val="NoSpacing"/>
        <w:tabs>
          <w:tab w:val="left" w:pos="0"/>
          <w:tab w:val="left" w:pos="284"/>
          <w:tab w:val="left" w:pos="426"/>
        </w:tabs>
        <w:jc w:val="both"/>
        <w:rPr>
          <w:rFonts w:ascii="Times New Roman" w:hAnsi="Times New Roman" w:cs="Times New Roman"/>
          <w:color w:val="000000"/>
          <w:sz w:val="24"/>
          <w:szCs w:val="24"/>
        </w:rPr>
      </w:pPr>
    </w:p>
    <w:p w14:paraId="74309147" w14:textId="7E035C23" w:rsidR="00505E22" w:rsidRPr="00F73808" w:rsidRDefault="00505E22" w:rsidP="004629D4">
      <w:pPr>
        <w:pStyle w:val="NoSpacing"/>
        <w:numPr>
          <w:ilvl w:val="0"/>
          <w:numId w:val="53"/>
        </w:numPr>
        <w:tabs>
          <w:tab w:val="left" w:pos="0"/>
          <w:tab w:val="left" w:pos="284"/>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daje podatke u upravnim i sudskim postupcima i sporovima, kada je to pozvana.</w:t>
      </w:r>
    </w:p>
    <w:p w14:paraId="06425293"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39667598" w14:textId="71AA9E02" w:rsidR="00505E22" w:rsidRPr="00F73808" w:rsidRDefault="00505E22" w:rsidP="004629D4">
      <w:pPr>
        <w:pStyle w:val="NoSpacing"/>
        <w:numPr>
          <w:ilvl w:val="0"/>
          <w:numId w:val="16"/>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Stručni nadzor nad izvođenjem stručnih geodetskih poslova </w:t>
      </w:r>
      <w:r w:rsidR="009945EF">
        <w:rPr>
          <w:rFonts w:ascii="Times New Roman" w:hAnsi="Times New Roman" w:cs="Times New Roman"/>
          <w:color w:val="000000"/>
          <w:sz w:val="24"/>
          <w:szCs w:val="24"/>
        </w:rPr>
        <w:t xml:space="preserve">tijekom </w:t>
      </w:r>
      <w:r w:rsidRPr="00F73808">
        <w:rPr>
          <w:rFonts w:ascii="Times New Roman" w:hAnsi="Times New Roman" w:cs="Times New Roman"/>
          <w:color w:val="000000"/>
          <w:sz w:val="24"/>
          <w:szCs w:val="24"/>
        </w:rPr>
        <w:t xml:space="preserve">komasacije </w:t>
      </w:r>
      <w:r w:rsidRPr="008B689D">
        <w:rPr>
          <w:rFonts w:ascii="Times New Roman" w:hAnsi="Times New Roman" w:cs="Times New Roman"/>
          <w:color w:val="000000"/>
          <w:sz w:val="24"/>
          <w:szCs w:val="24"/>
        </w:rPr>
        <w:t xml:space="preserve">obavljaju osobe </w:t>
      </w:r>
      <w:r>
        <w:rPr>
          <w:rFonts w:ascii="Times New Roman" w:hAnsi="Times New Roman" w:cs="Times New Roman"/>
          <w:color w:val="000000"/>
          <w:sz w:val="24"/>
          <w:szCs w:val="24"/>
        </w:rPr>
        <w:t>koje</w:t>
      </w:r>
      <w:r w:rsidRPr="008B689D">
        <w:rPr>
          <w:rFonts w:ascii="Times New Roman" w:hAnsi="Times New Roman" w:cs="Times New Roman"/>
          <w:color w:val="000000"/>
          <w:sz w:val="24"/>
          <w:szCs w:val="24"/>
        </w:rPr>
        <w:t xml:space="preserve"> obavlja</w:t>
      </w:r>
      <w:r>
        <w:rPr>
          <w:rFonts w:ascii="Times New Roman" w:hAnsi="Times New Roman" w:cs="Times New Roman"/>
          <w:color w:val="000000"/>
          <w:sz w:val="24"/>
          <w:szCs w:val="24"/>
        </w:rPr>
        <w:t>ju</w:t>
      </w:r>
      <w:r w:rsidRPr="008B689D">
        <w:rPr>
          <w:rFonts w:ascii="Times New Roman" w:hAnsi="Times New Roman" w:cs="Times New Roman"/>
          <w:color w:val="000000"/>
          <w:sz w:val="24"/>
          <w:szCs w:val="24"/>
        </w:rPr>
        <w:t xml:space="preserve"> stručn</w:t>
      </w:r>
      <w:r>
        <w:rPr>
          <w:rFonts w:ascii="Times New Roman" w:hAnsi="Times New Roman" w:cs="Times New Roman"/>
          <w:color w:val="000000"/>
          <w:sz w:val="24"/>
          <w:szCs w:val="24"/>
        </w:rPr>
        <w:t>e</w:t>
      </w:r>
      <w:r w:rsidRPr="008B689D">
        <w:rPr>
          <w:rFonts w:ascii="Times New Roman" w:hAnsi="Times New Roman" w:cs="Times New Roman"/>
          <w:color w:val="000000"/>
          <w:sz w:val="24"/>
          <w:szCs w:val="24"/>
        </w:rPr>
        <w:t xml:space="preserve"> geodetsk</w:t>
      </w:r>
      <w:r>
        <w:rPr>
          <w:rFonts w:ascii="Times New Roman" w:hAnsi="Times New Roman" w:cs="Times New Roman"/>
          <w:color w:val="000000"/>
          <w:sz w:val="24"/>
          <w:szCs w:val="24"/>
        </w:rPr>
        <w:t>e</w:t>
      </w:r>
      <w:r w:rsidRPr="008B689D">
        <w:rPr>
          <w:rFonts w:ascii="Times New Roman" w:hAnsi="Times New Roman" w:cs="Times New Roman"/>
          <w:color w:val="000000"/>
          <w:sz w:val="24"/>
          <w:szCs w:val="24"/>
        </w:rPr>
        <w:t xml:space="preserve"> poslov</w:t>
      </w:r>
      <w:r>
        <w:rPr>
          <w:rFonts w:ascii="Times New Roman" w:hAnsi="Times New Roman" w:cs="Times New Roman"/>
          <w:color w:val="000000"/>
          <w:sz w:val="24"/>
          <w:szCs w:val="24"/>
        </w:rPr>
        <w:t>e</w:t>
      </w:r>
      <w:r w:rsidRPr="008B68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nadzora </w:t>
      </w:r>
      <w:r w:rsidRPr="008B689D">
        <w:rPr>
          <w:rFonts w:ascii="Times New Roman" w:hAnsi="Times New Roman" w:cs="Times New Roman"/>
          <w:color w:val="000000"/>
          <w:sz w:val="24"/>
          <w:szCs w:val="24"/>
        </w:rPr>
        <w:t xml:space="preserve">u skladu s </w:t>
      </w:r>
      <w:r>
        <w:rPr>
          <w:rFonts w:ascii="Times New Roman" w:hAnsi="Times New Roman" w:cs="Times New Roman"/>
          <w:color w:val="000000"/>
          <w:sz w:val="24"/>
          <w:szCs w:val="24"/>
        </w:rPr>
        <w:t>propisom kojim se uređuje obavljanje geodetske djelatnosti</w:t>
      </w:r>
      <w:r w:rsidRPr="008B689D">
        <w:rPr>
          <w:rFonts w:ascii="Times New Roman" w:hAnsi="Times New Roman" w:cs="Times New Roman"/>
          <w:color w:val="000000"/>
          <w:sz w:val="24"/>
          <w:szCs w:val="24"/>
        </w:rPr>
        <w:t>, a stručni nadzor nad izvođenjem radova na vodnim građevinama za melioracije obavlja pravna</w:t>
      </w:r>
      <w:r w:rsidRPr="00F73808">
        <w:rPr>
          <w:rFonts w:ascii="Times New Roman" w:hAnsi="Times New Roman" w:cs="Times New Roman"/>
          <w:color w:val="000000"/>
          <w:sz w:val="24"/>
          <w:szCs w:val="24"/>
        </w:rPr>
        <w:t xml:space="preserve"> osoba nadležna za upravljanje vodama.</w:t>
      </w:r>
    </w:p>
    <w:p w14:paraId="2ABA17CB" w14:textId="77777777" w:rsidR="00505E22" w:rsidRPr="007B7662" w:rsidRDefault="00505E22" w:rsidP="00505E22">
      <w:pPr>
        <w:pStyle w:val="NoSpacing"/>
        <w:rPr>
          <w:rFonts w:ascii="Times New Roman" w:hAnsi="Times New Roman" w:cs="Times New Roman"/>
          <w:sz w:val="24"/>
          <w:szCs w:val="24"/>
        </w:rPr>
      </w:pPr>
    </w:p>
    <w:p w14:paraId="402F9CD7"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Podaci za rad i koordinacija rada osobe </w:t>
      </w:r>
      <w:r>
        <w:rPr>
          <w:rFonts w:ascii="Times New Roman" w:hAnsi="Times New Roman" w:cs="Times New Roman"/>
          <w:i/>
          <w:color w:val="000000"/>
          <w:sz w:val="24"/>
          <w:szCs w:val="24"/>
        </w:rPr>
        <w:t>koja obavlja stručne</w:t>
      </w:r>
      <w:r w:rsidRPr="00F73808">
        <w:rPr>
          <w:rFonts w:ascii="Times New Roman" w:hAnsi="Times New Roman" w:cs="Times New Roman"/>
          <w:i/>
          <w:color w:val="000000"/>
          <w:sz w:val="24"/>
          <w:szCs w:val="24"/>
        </w:rPr>
        <w:t xml:space="preserve"> geodetske poslove</w:t>
      </w:r>
    </w:p>
    <w:p w14:paraId="7DA0B2A0" w14:textId="77777777" w:rsidR="00505E22" w:rsidRPr="00F73808" w:rsidRDefault="00505E22" w:rsidP="00505E22">
      <w:pPr>
        <w:pStyle w:val="NoSpacing"/>
        <w:rPr>
          <w:rFonts w:ascii="Times New Roman" w:hAnsi="Times New Roman" w:cs="Times New Roman"/>
          <w:sz w:val="24"/>
          <w:szCs w:val="24"/>
        </w:rPr>
      </w:pPr>
    </w:p>
    <w:p w14:paraId="18F1B21E" w14:textId="7670F3E4" w:rsidR="00505E22" w:rsidRPr="00F73808"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Članak 3</w:t>
      </w:r>
      <w:r w:rsidR="000772ED">
        <w:rPr>
          <w:rFonts w:ascii="Times New Roman" w:hAnsi="Times New Roman" w:cs="Times New Roman"/>
          <w:b/>
          <w:color w:val="000000"/>
          <w:sz w:val="24"/>
          <w:szCs w:val="24"/>
        </w:rPr>
        <w:t>8</w:t>
      </w:r>
      <w:r w:rsidRPr="000A6F33">
        <w:rPr>
          <w:rFonts w:ascii="Times New Roman" w:hAnsi="Times New Roman" w:cs="Times New Roman"/>
          <w:b/>
          <w:color w:val="000000"/>
          <w:sz w:val="24"/>
          <w:szCs w:val="24"/>
        </w:rPr>
        <w:t>.</w:t>
      </w:r>
    </w:p>
    <w:p w14:paraId="0B4AE478"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highlight w:val="yellow"/>
        </w:rPr>
      </w:pPr>
    </w:p>
    <w:p w14:paraId="532B9294" w14:textId="686F0DD7" w:rsidR="00505E22" w:rsidRPr="00F73808" w:rsidRDefault="00505E22" w:rsidP="004629D4">
      <w:pPr>
        <w:pStyle w:val="NoSpacing"/>
        <w:numPr>
          <w:ilvl w:val="0"/>
          <w:numId w:val="23"/>
        </w:numPr>
        <w:tabs>
          <w:tab w:val="left" w:pos="426"/>
        </w:tabs>
        <w:ind w:left="0" w:firstLine="0"/>
        <w:jc w:val="both"/>
        <w:rPr>
          <w:rFonts w:ascii="Times New Roman" w:eastAsia="Times New Roman" w:hAnsi="Times New Roman" w:cs="Times New Roman"/>
          <w:color w:val="000000"/>
          <w:sz w:val="24"/>
          <w:szCs w:val="24"/>
          <w:lang w:eastAsia="hr-HR"/>
        </w:rPr>
      </w:pPr>
      <w:r w:rsidRPr="00F73808">
        <w:rPr>
          <w:rFonts w:ascii="Times New Roman" w:hAnsi="Times New Roman" w:cs="Times New Roman"/>
          <w:color w:val="000000"/>
          <w:sz w:val="24"/>
          <w:szCs w:val="24"/>
        </w:rPr>
        <w:t>Nakon sklapanja ugovora iz članka 3</w:t>
      </w:r>
      <w:r w:rsidR="000772ED">
        <w:rPr>
          <w:rFonts w:ascii="Times New Roman" w:hAnsi="Times New Roman" w:cs="Times New Roman"/>
          <w:color w:val="000000"/>
          <w:sz w:val="24"/>
          <w:szCs w:val="24"/>
        </w:rPr>
        <w:t>6</w:t>
      </w:r>
      <w:r w:rsidRPr="00F73808">
        <w:rPr>
          <w:rFonts w:ascii="Times New Roman" w:hAnsi="Times New Roman" w:cs="Times New Roman"/>
          <w:color w:val="000000"/>
          <w:sz w:val="24"/>
          <w:szCs w:val="24"/>
        </w:rPr>
        <w:t xml:space="preserve">. ovoga Zakona, </w:t>
      </w:r>
      <w:r>
        <w:rPr>
          <w:rFonts w:ascii="Times New Roman" w:hAnsi="Times New Roman" w:cs="Times New Roman"/>
          <w:color w:val="000000"/>
          <w:sz w:val="24"/>
          <w:szCs w:val="24"/>
        </w:rPr>
        <w:t>P</w:t>
      </w:r>
      <w:r w:rsidRPr="00F73808">
        <w:rPr>
          <w:rFonts w:ascii="Times New Roman" w:hAnsi="Times New Roman" w:cs="Times New Roman"/>
          <w:color w:val="000000"/>
          <w:sz w:val="24"/>
          <w:szCs w:val="24"/>
        </w:rPr>
        <w:t>ovjerenstvo</w:t>
      </w:r>
      <w:r w:rsidRPr="00F73808">
        <w:rPr>
          <w:rFonts w:ascii="Times New Roman" w:eastAsia="Times New Roman" w:hAnsi="Times New Roman" w:cs="Times New Roman"/>
          <w:color w:val="000000"/>
          <w:sz w:val="24"/>
          <w:szCs w:val="24"/>
          <w:lang w:eastAsia="hr-HR"/>
        </w:rPr>
        <w:t xml:space="preserve"> dostavlja </w:t>
      </w:r>
      <w:r w:rsidRPr="00F73808">
        <w:rPr>
          <w:rFonts w:ascii="Times New Roman" w:hAnsi="Times New Roman" w:cs="Times New Roman"/>
          <w:sz w:val="24"/>
          <w:szCs w:val="24"/>
        </w:rPr>
        <w:t xml:space="preserve">osobi </w:t>
      </w:r>
      <w:r>
        <w:rPr>
          <w:rFonts w:ascii="Times New Roman" w:hAnsi="Times New Roman" w:cs="Times New Roman"/>
          <w:sz w:val="24"/>
          <w:szCs w:val="24"/>
        </w:rPr>
        <w:t xml:space="preserve">koja obavlja stručne </w:t>
      </w:r>
      <w:r w:rsidRPr="00F73808">
        <w:rPr>
          <w:rFonts w:ascii="Times New Roman" w:hAnsi="Times New Roman" w:cs="Times New Roman"/>
          <w:sz w:val="24"/>
          <w:szCs w:val="24"/>
        </w:rPr>
        <w:t xml:space="preserve">geodetske poslove </w:t>
      </w:r>
      <w:r w:rsidRPr="00F73808">
        <w:rPr>
          <w:rFonts w:ascii="Times New Roman" w:eastAsia="Times New Roman" w:hAnsi="Times New Roman" w:cs="Times New Roman"/>
          <w:color w:val="000000"/>
          <w:sz w:val="24"/>
          <w:szCs w:val="24"/>
          <w:lang w:eastAsia="hr-HR"/>
        </w:rPr>
        <w:t xml:space="preserve">potrebne podatke kojima raspolaže, a koji su potrebni </w:t>
      </w:r>
      <w:r w:rsidRPr="00F73808">
        <w:rPr>
          <w:rFonts w:ascii="Times New Roman" w:hAnsi="Times New Roman" w:cs="Times New Roman"/>
          <w:sz w:val="24"/>
          <w:szCs w:val="24"/>
        </w:rPr>
        <w:t>izvođaču stručnih geodetskih poslova</w:t>
      </w:r>
      <w:r w:rsidRPr="00F73808">
        <w:rPr>
          <w:rFonts w:ascii="Times New Roman" w:eastAsia="Times New Roman" w:hAnsi="Times New Roman" w:cs="Times New Roman"/>
          <w:color w:val="000000"/>
          <w:sz w:val="24"/>
          <w:szCs w:val="24"/>
          <w:lang w:eastAsia="hr-HR"/>
        </w:rPr>
        <w:t xml:space="preserve"> za izvršenje usluge prema ugovoru iz članka 3</w:t>
      </w:r>
      <w:r w:rsidR="000772ED">
        <w:rPr>
          <w:rFonts w:ascii="Times New Roman" w:eastAsia="Times New Roman" w:hAnsi="Times New Roman" w:cs="Times New Roman"/>
          <w:color w:val="000000"/>
          <w:sz w:val="24"/>
          <w:szCs w:val="24"/>
          <w:lang w:eastAsia="hr-HR"/>
        </w:rPr>
        <w:t>6</w:t>
      </w:r>
      <w:r w:rsidRPr="00F73808">
        <w:rPr>
          <w:rFonts w:ascii="Times New Roman" w:eastAsia="Times New Roman" w:hAnsi="Times New Roman" w:cs="Times New Roman"/>
          <w:color w:val="000000"/>
          <w:sz w:val="24"/>
          <w:szCs w:val="24"/>
          <w:lang w:eastAsia="hr-HR"/>
        </w:rPr>
        <w:t>. ovoga Zakona.</w:t>
      </w:r>
    </w:p>
    <w:p w14:paraId="49A32071" w14:textId="77777777" w:rsidR="00505E22" w:rsidRPr="00F73808" w:rsidRDefault="00505E22" w:rsidP="00505E22">
      <w:pPr>
        <w:pStyle w:val="NoSpacing"/>
        <w:tabs>
          <w:tab w:val="left" w:pos="426"/>
        </w:tabs>
        <w:jc w:val="both"/>
        <w:rPr>
          <w:rFonts w:ascii="Times New Roman" w:eastAsia="Times New Roman" w:hAnsi="Times New Roman" w:cs="Times New Roman"/>
          <w:color w:val="000000"/>
          <w:sz w:val="24"/>
          <w:szCs w:val="24"/>
          <w:lang w:eastAsia="hr-HR"/>
        </w:rPr>
      </w:pPr>
    </w:p>
    <w:p w14:paraId="12205F61" w14:textId="0A36EEE2" w:rsidR="00505E22" w:rsidRPr="007B3B6D" w:rsidRDefault="00505E22" w:rsidP="004629D4">
      <w:pPr>
        <w:pStyle w:val="NoSpacing"/>
        <w:numPr>
          <w:ilvl w:val="0"/>
          <w:numId w:val="23"/>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Povjerenstvo</w:t>
      </w:r>
      <w:r w:rsidRPr="00F73808">
        <w:rPr>
          <w:rFonts w:ascii="Times New Roman" w:eastAsia="Times New Roman" w:hAnsi="Times New Roman" w:cs="Times New Roman"/>
          <w:color w:val="000000"/>
          <w:sz w:val="24"/>
          <w:szCs w:val="24"/>
          <w:lang w:eastAsia="hr-HR"/>
        </w:rPr>
        <w:t xml:space="preserve"> koordinira rad </w:t>
      </w:r>
      <w:r w:rsidRPr="00F73808">
        <w:rPr>
          <w:rFonts w:ascii="Times New Roman" w:hAnsi="Times New Roman" w:cs="Times New Roman"/>
          <w:sz w:val="24"/>
          <w:szCs w:val="24"/>
        </w:rPr>
        <w:t xml:space="preserve">osobe </w:t>
      </w:r>
      <w:r>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w:t>
      </w:r>
      <w:r w:rsidRPr="00F73808">
        <w:rPr>
          <w:rFonts w:ascii="Times New Roman" w:hAnsi="Times New Roman" w:cs="Times New Roman"/>
          <w:color w:val="000000"/>
          <w:sz w:val="24"/>
          <w:szCs w:val="24"/>
        </w:rPr>
        <w:t>po ugovoru iz članka 37. ovoga Zakona, obavljanje procjene vrijednosti zemljišta za komasaciju, sastavljanje iskaza zemljišta o stanju prije komasacije iz članka 3</w:t>
      </w:r>
      <w:r>
        <w:rPr>
          <w:rFonts w:ascii="Times New Roman" w:hAnsi="Times New Roman" w:cs="Times New Roman"/>
          <w:color w:val="000000"/>
          <w:sz w:val="24"/>
          <w:szCs w:val="24"/>
        </w:rPr>
        <w:t>8</w:t>
      </w:r>
      <w:r w:rsidRPr="00F73808">
        <w:rPr>
          <w:rFonts w:ascii="Times New Roman" w:hAnsi="Times New Roman" w:cs="Times New Roman"/>
          <w:color w:val="000000"/>
          <w:sz w:val="24"/>
          <w:szCs w:val="24"/>
        </w:rPr>
        <w:t xml:space="preserve">. stavka </w:t>
      </w:r>
      <w:r>
        <w:rPr>
          <w:rFonts w:ascii="Times New Roman" w:hAnsi="Times New Roman" w:cs="Times New Roman"/>
          <w:color w:val="000000"/>
          <w:sz w:val="24"/>
          <w:szCs w:val="24"/>
        </w:rPr>
        <w:t>2</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točke</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31586B">
        <w:rPr>
          <w:rFonts w:ascii="Times New Roman" w:hAnsi="Times New Roman" w:cs="Times New Roman"/>
          <w:color w:val="000000"/>
          <w:sz w:val="24"/>
          <w:szCs w:val="24"/>
        </w:rPr>
        <w:t>4</w:t>
      </w:r>
      <w:r w:rsidRPr="00F73808">
        <w:rPr>
          <w:rFonts w:ascii="Times New Roman" w:hAnsi="Times New Roman" w:cs="Times New Roman"/>
          <w:color w:val="000000"/>
          <w:sz w:val="24"/>
          <w:szCs w:val="24"/>
        </w:rPr>
        <w:t xml:space="preserve">. ovoga Zakona, izradu preglednog plana </w:t>
      </w:r>
      <w:r w:rsidRPr="007B3B6D">
        <w:rPr>
          <w:rFonts w:ascii="Times New Roman" w:hAnsi="Times New Roman" w:cs="Times New Roman"/>
          <w:color w:val="000000"/>
          <w:sz w:val="24"/>
          <w:szCs w:val="24"/>
        </w:rPr>
        <w:t xml:space="preserve">položaja putne i kanalske mreže, izradu </w:t>
      </w:r>
      <w:r w:rsidRPr="007B3B6D">
        <w:rPr>
          <w:rFonts w:ascii="Times New Roman" w:hAnsi="Times New Roman" w:cs="Times New Roman"/>
          <w:sz w:val="24"/>
          <w:szCs w:val="24"/>
        </w:rPr>
        <w:t>pregledne karte iz članka 17. stavka 8. podstavka 3. ovoga Zakona.</w:t>
      </w:r>
    </w:p>
    <w:p w14:paraId="45806E31" w14:textId="77777777" w:rsidR="00310462" w:rsidRPr="00F73808" w:rsidRDefault="00310462" w:rsidP="00505E22">
      <w:pPr>
        <w:pStyle w:val="NoSpacing"/>
        <w:rPr>
          <w:rFonts w:ascii="Times New Roman" w:hAnsi="Times New Roman" w:cs="Times New Roman"/>
          <w:sz w:val="24"/>
          <w:szCs w:val="24"/>
        </w:rPr>
      </w:pPr>
    </w:p>
    <w:p w14:paraId="7FE4B3C6"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Prihvaćanje putne i kanalske mreže</w:t>
      </w:r>
    </w:p>
    <w:p w14:paraId="03D19E75" w14:textId="77777777" w:rsidR="00505E22" w:rsidRPr="00F73808" w:rsidRDefault="00505E22" w:rsidP="00505E22">
      <w:pPr>
        <w:pStyle w:val="NoSpacing"/>
        <w:rPr>
          <w:rFonts w:ascii="Times New Roman" w:hAnsi="Times New Roman" w:cs="Times New Roman"/>
          <w:color w:val="000000"/>
          <w:sz w:val="24"/>
          <w:szCs w:val="24"/>
        </w:rPr>
      </w:pPr>
    </w:p>
    <w:p w14:paraId="1BB894CB" w14:textId="63E078BE" w:rsidR="00505E22" w:rsidRPr="00F73808"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 xml:space="preserve">Članak </w:t>
      </w:r>
      <w:r w:rsidR="000772ED">
        <w:rPr>
          <w:rFonts w:ascii="Times New Roman" w:hAnsi="Times New Roman" w:cs="Times New Roman"/>
          <w:b/>
          <w:color w:val="000000"/>
          <w:sz w:val="24"/>
          <w:szCs w:val="24"/>
        </w:rPr>
        <w:t>39</w:t>
      </w:r>
      <w:r w:rsidRPr="000A6F33">
        <w:rPr>
          <w:rFonts w:ascii="Times New Roman" w:hAnsi="Times New Roman" w:cs="Times New Roman"/>
          <w:b/>
          <w:color w:val="000000"/>
          <w:sz w:val="24"/>
          <w:szCs w:val="24"/>
        </w:rPr>
        <w:t>.</w:t>
      </w:r>
    </w:p>
    <w:p w14:paraId="1331029F" w14:textId="77777777" w:rsidR="00505E22" w:rsidRPr="00F73808" w:rsidRDefault="00505E22" w:rsidP="00505E22">
      <w:pPr>
        <w:pStyle w:val="NoSpacing"/>
        <w:jc w:val="both"/>
        <w:rPr>
          <w:rFonts w:ascii="Times New Roman" w:hAnsi="Times New Roman" w:cs="Times New Roman"/>
          <w:color w:val="000000"/>
          <w:sz w:val="24"/>
          <w:szCs w:val="24"/>
        </w:rPr>
      </w:pPr>
    </w:p>
    <w:p w14:paraId="5A3E3D31" w14:textId="0C028C91" w:rsidR="00505E22" w:rsidRPr="00F73808" w:rsidRDefault="00505E22" w:rsidP="004629D4">
      <w:pPr>
        <w:pStyle w:val="NoSpacing"/>
        <w:numPr>
          <w:ilvl w:val="0"/>
          <w:numId w:val="18"/>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lastRenderedPageBreak/>
        <w:t xml:space="preserve">Osoba </w:t>
      </w:r>
      <w:r>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dužna je pregledni plan položaja putne i kanalske mreže iz članka 3</w:t>
      </w:r>
      <w:r>
        <w:rPr>
          <w:rFonts w:ascii="Times New Roman" w:hAnsi="Times New Roman" w:cs="Times New Roman"/>
          <w:sz w:val="24"/>
          <w:szCs w:val="24"/>
        </w:rPr>
        <w:t>8</w:t>
      </w:r>
      <w:r w:rsidRPr="00F73808">
        <w:rPr>
          <w:rFonts w:ascii="Times New Roman" w:hAnsi="Times New Roman" w:cs="Times New Roman"/>
          <w:sz w:val="24"/>
          <w:szCs w:val="24"/>
        </w:rPr>
        <w:t xml:space="preserve">. stavka 2. </w:t>
      </w:r>
      <w:r>
        <w:rPr>
          <w:rFonts w:ascii="Times New Roman" w:hAnsi="Times New Roman" w:cs="Times New Roman"/>
          <w:sz w:val="24"/>
          <w:szCs w:val="24"/>
        </w:rPr>
        <w:t>točke</w:t>
      </w:r>
      <w:r w:rsidRPr="00F73808">
        <w:rPr>
          <w:rFonts w:ascii="Times New Roman" w:hAnsi="Times New Roman" w:cs="Times New Roman"/>
          <w:sz w:val="24"/>
          <w:szCs w:val="24"/>
        </w:rPr>
        <w:t xml:space="preserve"> </w:t>
      </w:r>
      <w:r w:rsidR="0031586B">
        <w:rPr>
          <w:rFonts w:ascii="Times New Roman" w:hAnsi="Times New Roman" w:cs="Times New Roman"/>
          <w:sz w:val="24"/>
          <w:szCs w:val="24"/>
        </w:rPr>
        <w:t>6</w:t>
      </w:r>
      <w:r w:rsidRPr="00D77B8D">
        <w:rPr>
          <w:rFonts w:ascii="Times New Roman" w:hAnsi="Times New Roman" w:cs="Times New Roman"/>
          <w:sz w:val="24"/>
          <w:szCs w:val="24"/>
        </w:rPr>
        <w:t>.</w:t>
      </w:r>
      <w:r w:rsidRPr="00F73808">
        <w:rPr>
          <w:rFonts w:ascii="Times New Roman" w:hAnsi="Times New Roman" w:cs="Times New Roman"/>
          <w:sz w:val="24"/>
          <w:szCs w:val="24"/>
        </w:rPr>
        <w:t xml:space="preserve"> ovoga Zakona dostaviti na prihvaćanje </w:t>
      </w:r>
      <w:r>
        <w:rPr>
          <w:rFonts w:ascii="Times New Roman" w:hAnsi="Times New Roman" w:cs="Times New Roman"/>
          <w:sz w:val="24"/>
          <w:szCs w:val="24"/>
        </w:rPr>
        <w:t>Nositelju komasacije</w:t>
      </w:r>
      <w:r w:rsidRPr="00F73808">
        <w:rPr>
          <w:rFonts w:ascii="Times New Roman" w:hAnsi="Times New Roman" w:cs="Times New Roman"/>
          <w:sz w:val="24"/>
          <w:szCs w:val="24"/>
        </w:rPr>
        <w:t>.</w:t>
      </w:r>
    </w:p>
    <w:p w14:paraId="20BE59D1"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418878AC" w14:textId="7DBE958C" w:rsidR="00505E22" w:rsidRPr="00F73808" w:rsidRDefault="00505E22" w:rsidP="004629D4">
      <w:pPr>
        <w:pStyle w:val="NoSpacing"/>
        <w:numPr>
          <w:ilvl w:val="0"/>
          <w:numId w:val="18"/>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Uz pregledni plan putne i kanalske mreže </w:t>
      </w:r>
      <w:r>
        <w:rPr>
          <w:rFonts w:ascii="Times New Roman" w:hAnsi="Times New Roman" w:cs="Times New Roman"/>
          <w:color w:val="000000"/>
          <w:sz w:val="24"/>
          <w:szCs w:val="24"/>
        </w:rPr>
        <w:t xml:space="preserve">iz stavka 1. ovoga članka </w:t>
      </w:r>
      <w:r w:rsidRPr="00F73808">
        <w:rPr>
          <w:rFonts w:ascii="Times New Roman" w:hAnsi="Times New Roman" w:cs="Times New Roman"/>
          <w:sz w:val="24"/>
          <w:szCs w:val="24"/>
        </w:rPr>
        <w:t xml:space="preserve">osoba </w:t>
      </w:r>
      <w:r>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obvezna je priložiti i prethodno pribavljena mišljenja tijela državne uprave, odnosno jedinice lokalne i područne (regionalne) samouprave nadležnih za putove odnosno za vodno gospodarstvo koja su dali na </w:t>
      </w:r>
      <w:r>
        <w:rPr>
          <w:rFonts w:ascii="Times New Roman" w:hAnsi="Times New Roman" w:cs="Times New Roman"/>
          <w:sz w:val="24"/>
          <w:szCs w:val="24"/>
        </w:rPr>
        <w:t xml:space="preserve">isti </w:t>
      </w:r>
      <w:r w:rsidRPr="00F73808">
        <w:rPr>
          <w:rFonts w:ascii="Times New Roman" w:hAnsi="Times New Roman" w:cs="Times New Roman"/>
          <w:sz w:val="24"/>
          <w:szCs w:val="24"/>
        </w:rPr>
        <w:t>pregledni plan putne i kanalske mreže.</w:t>
      </w:r>
    </w:p>
    <w:p w14:paraId="2B8A3ED8"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7199AE92" w14:textId="77777777" w:rsidR="00505E22" w:rsidRPr="00F73808" w:rsidRDefault="00505E22" w:rsidP="004629D4">
      <w:pPr>
        <w:pStyle w:val="NoSpacing"/>
        <w:numPr>
          <w:ilvl w:val="0"/>
          <w:numId w:val="18"/>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U preglednom planu položaja vodnih građevina za melioracije moraju biti označene granice područja odvodnje.</w:t>
      </w:r>
    </w:p>
    <w:p w14:paraId="2FCB0988"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1B396EDD" w14:textId="507FCA17" w:rsidR="00505E22" w:rsidRPr="00F73808" w:rsidRDefault="00505E22" w:rsidP="004629D4">
      <w:pPr>
        <w:pStyle w:val="NoSpacing"/>
        <w:numPr>
          <w:ilvl w:val="0"/>
          <w:numId w:val="18"/>
        </w:numPr>
        <w:tabs>
          <w:tab w:val="left" w:pos="426"/>
        </w:tabs>
        <w:ind w:left="0" w:firstLine="0"/>
        <w:jc w:val="both"/>
        <w:rPr>
          <w:rFonts w:ascii="Times New Roman" w:hAnsi="Times New Roman" w:cs="Times New Roman"/>
          <w:sz w:val="24"/>
          <w:szCs w:val="24"/>
        </w:rPr>
      </w:pPr>
      <w:r>
        <w:rPr>
          <w:rFonts w:ascii="Times New Roman" w:hAnsi="Times New Roman" w:cs="Times New Roman"/>
          <w:color w:val="000000"/>
          <w:sz w:val="24"/>
          <w:szCs w:val="24"/>
        </w:rPr>
        <w:t>Nositelj komasacije</w:t>
      </w:r>
      <w:r w:rsidRPr="00F73808">
        <w:rPr>
          <w:rFonts w:ascii="Times New Roman" w:hAnsi="Times New Roman" w:cs="Times New Roman"/>
          <w:color w:val="000000"/>
          <w:sz w:val="24"/>
          <w:szCs w:val="24"/>
        </w:rPr>
        <w:t xml:space="preserve"> objavljuje pregledni plan položaja putne i kanalske mreže na javni uvid u trajanju od 15 dana na oglasnoj ploči i u službenom glasilu </w:t>
      </w:r>
      <w:r>
        <w:rPr>
          <w:rFonts w:ascii="Times New Roman" w:hAnsi="Times New Roman" w:cs="Times New Roman"/>
          <w:color w:val="000000"/>
          <w:sz w:val="24"/>
          <w:szCs w:val="24"/>
        </w:rPr>
        <w:t>N</w:t>
      </w:r>
      <w:r w:rsidRPr="00F73808">
        <w:rPr>
          <w:rFonts w:ascii="Times New Roman" w:hAnsi="Times New Roman" w:cs="Times New Roman"/>
          <w:color w:val="000000"/>
          <w:sz w:val="24"/>
          <w:szCs w:val="24"/>
        </w:rPr>
        <w:t>ositelja komasacije i jedinice područne (regionalne) s</w:t>
      </w:r>
      <w:r>
        <w:rPr>
          <w:rFonts w:ascii="Times New Roman" w:hAnsi="Times New Roman" w:cs="Times New Roman"/>
          <w:color w:val="000000"/>
          <w:sz w:val="24"/>
          <w:szCs w:val="24"/>
        </w:rPr>
        <w:t>amouprave odnosno Grada Zagreba</w:t>
      </w:r>
      <w:r w:rsidRPr="00F73808">
        <w:rPr>
          <w:rFonts w:ascii="Times New Roman" w:hAnsi="Times New Roman" w:cs="Times New Roman"/>
          <w:color w:val="000000"/>
          <w:sz w:val="24"/>
          <w:szCs w:val="24"/>
        </w:rPr>
        <w:t xml:space="preserve"> na čijem se području provodi komasacija.</w:t>
      </w:r>
    </w:p>
    <w:p w14:paraId="055EE091"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23D9CAB5" w14:textId="3A418D7D" w:rsidR="00505E22" w:rsidRPr="00E54165" w:rsidRDefault="00505E22" w:rsidP="004629D4">
      <w:pPr>
        <w:pStyle w:val="NoSpacing"/>
        <w:numPr>
          <w:ilvl w:val="0"/>
          <w:numId w:val="18"/>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Na pregledni plan položaja putne i kanalske mreže sudionik komasacije može podnijeti pisani prigovor </w:t>
      </w:r>
      <w:r w:rsidR="00301222">
        <w:rPr>
          <w:rFonts w:ascii="Times New Roman" w:hAnsi="Times New Roman" w:cs="Times New Roman"/>
          <w:color w:val="000000"/>
          <w:sz w:val="24"/>
          <w:szCs w:val="24"/>
        </w:rPr>
        <w:t>Rješavatelju</w:t>
      </w:r>
      <w:r w:rsidRPr="00F73808">
        <w:rPr>
          <w:rFonts w:ascii="Times New Roman" w:hAnsi="Times New Roman" w:cs="Times New Roman"/>
          <w:color w:val="000000"/>
          <w:sz w:val="24"/>
          <w:szCs w:val="24"/>
        </w:rPr>
        <w:t xml:space="preserve"> u roku od osam dana od dana isteka</w:t>
      </w:r>
      <w:r>
        <w:rPr>
          <w:rFonts w:ascii="Times New Roman" w:hAnsi="Times New Roman" w:cs="Times New Roman"/>
          <w:color w:val="000000"/>
          <w:sz w:val="24"/>
          <w:szCs w:val="24"/>
        </w:rPr>
        <w:t xml:space="preserve"> roka iz stavka 4. ovoga članka</w:t>
      </w:r>
      <w:r w:rsidRPr="00A00D64">
        <w:rPr>
          <w:rFonts w:ascii="Times New Roman" w:hAnsi="Times New Roman" w:cs="Times New Roman"/>
          <w:color w:val="000000"/>
          <w:sz w:val="24"/>
          <w:szCs w:val="24"/>
        </w:rPr>
        <w:t>.</w:t>
      </w:r>
    </w:p>
    <w:p w14:paraId="72CCD74D" w14:textId="77777777" w:rsidR="00505E22" w:rsidRPr="00E54165" w:rsidRDefault="00505E22" w:rsidP="00505E22">
      <w:pPr>
        <w:pStyle w:val="NoSpacing"/>
        <w:tabs>
          <w:tab w:val="left" w:pos="426"/>
        </w:tabs>
        <w:jc w:val="both"/>
        <w:rPr>
          <w:rFonts w:ascii="Times New Roman" w:hAnsi="Times New Roman" w:cs="Times New Roman"/>
          <w:sz w:val="24"/>
          <w:szCs w:val="24"/>
        </w:rPr>
      </w:pPr>
    </w:p>
    <w:p w14:paraId="376CA327" w14:textId="2AC55539" w:rsidR="00505E22" w:rsidRPr="00E54165" w:rsidRDefault="00CA6D53" w:rsidP="004629D4">
      <w:pPr>
        <w:pStyle w:val="NoSpacing"/>
        <w:numPr>
          <w:ilvl w:val="0"/>
          <w:numId w:val="1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Rješavatelj</w:t>
      </w:r>
      <w:r w:rsidR="00505E22" w:rsidRPr="00E54165">
        <w:rPr>
          <w:rFonts w:ascii="Times New Roman" w:hAnsi="Times New Roman" w:cs="Times New Roman"/>
          <w:color w:val="000000"/>
          <w:sz w:val="24"/>
          <w:szCs w:val="24"/>
        </w:rPr>
        <w:t>, nakon provedenog javnog uvida iz stavka 4. ovoga članka i završetk</w:t>
      </w:r>
      <w:r w:rsidR="00505E22">
        <w:rPr>
          <w:rFonts w:ascii="Times New Roman" w:hAnsi="Times New Roman" w:cs="Times New Roman"/>
          <w:color w:val="000000"/>
          <w:sz w:val="24"/>
          <w:szCs w:val="24"/>
        </w:rPr>
        <w:t>a</w:t>
      </w:r>
      <w:r w:rsidR="00505E22" w:rsidRPr="00E54165">
        <w:rPr>
          <w:rFonts w:ascii="Times New Roman" w:hAnsi="Times New Roman" w:cs="Times New Roman"/>
          <w:color w:val="000000"/>
          <w:sz w:val="24"/>
          <w:szCs w:val="24"/>
        </w:rPr>
        <w:t xml:space="preserve"> </w:t>
      </w:r>
      <w:r w:rsidR="00B93BE4">
        <w:rPr>
          <w:rFonts w:ascii="Times New Roman" w:hAnsi="Times New Roman" w:cs="Times New Roman"/>
          <w:color w:val="000000"/>
          <w:sz w:val="24"/>
          <w:szCs w:val="24"/>
        </w:rPr>
        <w:t>roka za prigovor</w:t>
      </w:r>
      <w:r w:rsidR="00505E22" w:rsidRPr="00E54165">
        <w:rPr>
          <w:rFonts w:ascii="Times New Roman" w:hAnsi="Times New Roman" w:cs="Times New Roman"/>
          <w:color w:val="000000"/>
          <w:sz w:val="24"/>
          <w:szCs w:val="24"/>
        </w:rPr>
        <w:t xml:space="preserve"> iz stavka 5. ovoga članka donosi odluku o prihvaćanju preglednog plana položaja putne i kanalske mreže i nje</w:t>
      </w:r>
      <w:r w:rsidR="009E385F">
        <w:rPr>
          <w:rFonts w:ascii="Times New Roman" w:hAnsi="Times New Roman" w:cs="Times New Roman"/>
          <w:color w:val="000000"/>
          <w:sz w:val="24"/>
          <w:szCs w:val="24"/>
        </w:rPr>
        <w:t>zinu</w:t>
      </w:r>
      <w:r w:rsidR="00505E22" w:rsidRPr="00E54165">
        <w:rPr>
          <w:rFonts w:ascii="Times New Roman" w:hAnsi="Times New Roman" w:cs="Times New Roman"/>
          <w:color w:val="000000"/>
          <w:sz w:val="24"/>
          <w:szCs w:val="24"/>
        </w:rPr>
        <w:t xml:space="preserve"> obilježavanju na terenu.</w:t>
      </w:r>
    </w:p>
    <w:p w14:paraId="61F03059" w14:textId="77777777" w:rsidR="00CA6D53" w:rsidRPr="004D0E3D" w:rsidRDefault="00CA6D53" w:rsidP="00CA6D53">
      <w:pPr>
        <w:pStyle w:val="NoSpacing"/>
        <w:tabs>
          <w:tab w:val="left" w:pos="426"/>
        </w:tabs>
        <w:jc w:val="both"/>
        <w:rPr>
          <w:rFonts w:ascii="Times New Roman" w:hAnsi="Times New Roman" w:cs="Times New Roman"/>
          <w:sz w:val="24"/>
          <w:szCs w:val="24"/>
        </w:rPr>
      </w:pPr>
    </w:p>
    <w:p w14:paraId="567BAB42" w14:textId="77777777" w:rsidR="00CA6D53" w:rsidRPr="00FC69EC" w:rsidRDefault="00CA6D53" w:rsidP="00CA6D53">
      <w:pPr>
        <w:pStyle w:val="NoSpacing"/>
        <w:numPr>
          <w:ilvl w:val="0"/>
          <w:numId w:val="18"/>
        </w:numPr>
        <w:tabs>
          <w:tab w:val="left" w:pos="426"/>
        </w:tabs>
        <w:ind w:left="0" w:firstLine="0"/>
        <w:jc w:val="both"/>
        <w:rPr>
          <w:rFonts w:ascii="Times New Roman" w:hAnsi="Times New Roman" w:cs="Times New Roman"/>
          <w:sz w:val="24"/>
          <w:szCs w:val="24"/>
        </w:rPr>
      </w:pPr>
      <w:r w:rsidRPr="004D0E3D">
        <w:rPr>
          <w:rFonts w:ascii="Times New Roman" w:eastAsia="Times New Roman" w:hAnsi="Times New Roman" w:cs="Times New Roman"/>
          <w:color w:val="000000"/>
          <w:sz w:val="24"/>
          <w:szCs w:val="24"/>
          <w:lang w:eastAsia="hr-HR"/>
        </w:rPr>
        <w:t xml:space="preserve">Protiv odluke </w:t>
      </w:r>
      <w:r w:rsidRPr="004D0E3D">
        <w:rPr>
          <w:rFonts w:ascii="Times New Roman" w:hAnsi="Times New Roman" w:cs="Times New Roman"/>
          <w:sz w:val="24"/>
          <w:szCs w:val="24"/>
        </w:rPr>
        <w:t>iz stavka 6. ovoga članka</w:t>
      </w:r>
      <w:r w:rsidRPr="004D0E3D">
        <w:rPr>
          <w:rFonts w:ascii="Times New Roman" w:eastAsia="Times New Roman" w:hAnsi="Times New Roman" w:cs="Times New Roman"/>
          <w:color w:val="000000"/>
          <w:sz w:val="24"/>
          <w:szCs w:val="24"/>
          <w:lang w:eastAsia="hr-HR"/>
        </w:rPr>
        <w:t xml:space="preserve"> </w:t>
      </w:r>
      <w:r w:rsidRPr="004D0E3D">
        <w:rPr>
          <w:rFonts w:ascii="Times New Roman" w:hAnsi="Times New Roman" w:cs="Times New Roman"/>
          <w:sz w:val="24"/>
          <w:szCs w:val="24"/>
        </w:rPr>
        <w:t>u vezi ne usvajanja prigovora iz stavka 5. ovoga članka</w:t>
      </w:r>
      <w:r w:rsidRPr="004D0E3D">
        <w:rPr>
          <w:rFonts w:ascii="Times New Roman" w:eastAsia="Times New Roman" w:hAnsi="Times New Roman" w:cs="Times New Roman"/>
          <w:color w:val="000000"/>
          <w:sz w:val="24"/>
          <w:szCs w:val="24"/>
          <w:lang w:eastAsia="hr-HR"/>
        </w:rPr>
        <w:t xml:space="preserve"> ne može se izjaviti žalba, ali se može pobijati tužbom protiv rješenja kojim se rješava o upravnoj stvari.</w:t>
      </w:r>
    </w:p>
    <w:p w14:paraId="7172F364" w14:textId="77777777" w:rsidR="00CA6D53" w:rsidRPr="00F73808" w:rsidRDefault="00CA6D53" w:rsidP="00505E22">
      <w:pPr>
        <w:pStyle w:val="NoSpacing"/>
        <w:jc w:val="both"/>
        <w:rPr>
          <w:rFonts w:ascii="Times New Roman" w:hAnsi="Times New Roman" w:cs="Times New Roman"/>
          <w:color w:val="000000"/>
          <w:sz w:val="24"/>
          <w:szCs w:val="24"/>
        </w:rPr>
      </w:pPr>
    </w:p>
    <w:p w14:paraId="0C3A4B29"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Ispravak </w:t>
      </w:r>
      <w:r w:rsidRPr="001B77E9">
        <w:rPr>
          <w:rFonts w:ascii="Times New Roman" w:hAnsi="Times New Roman" w:cs="Times New Roman"/>
          <w:i/>
          <w:color w:val="000000"/>
          <w:sz w:val="24"/>
          <w:szCs w:val="24"/>
        </w:rPr>
        <w:t>prijedloga dodjele zemljišta i diobe</w:t>
      </w:r>
      <w:r w:rsidRPr="00F73808">
        <w:rPr>
          <w:rFonts w:ascii="Times New Roman" w:hAnsi="Times New Roman" w:cs="Times New Roman"/>
          <w:i/>
          <w:color w:val="000000"/>
          <w:sz w:val="24"/>
          <w:szCs w:val="24"/>
        </w:rPr>
        <w:t xml:space="preserve"> komasacijske gromade</w:t>
      </w:r>
    </w:p>
    <w:p w14:paraId="33622801" w14:textId="77777777" w:rsidR="00505E22" w:rsidRPr="00F73808" w:rsidRDefault="00505E22" w:rsidP="00505E22">
      <w:pPr>
        <w:pStyle w:val="NoSpacing"/>
        <w:rPr>
          <w:rFonts w:ascii="Times New Roman" w:hAnsi="Times New Roman" w:cs="Times New Roman"/>
          <w:color w:val="000000"/>
          <w:sz w:val="24"/>
          <w:szCs w:val="24"/>
        </w:rPr>
      </w:pPr>
    </w:p>
    <w:p w14:paraId="57A58C79" w14:textId="57474033" w:rsidR="00505E22" w:rsidRPr="00F73808"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Članak 4</w:t>
      </w:r>
      <w:r w:rsidR="0031586B">
        <w:rPr>
          <w:rFonts w:ascii="Times New Roman" w:hAnsi="Times New Roman" w:cs="Times New Roman"/>
          <w:b/>
          <w:color w:val="000000"/>
          <w:sz w:val="24"/>
          <w:szCs w:val="24"/>
        </w:rPr>
        <w:t>0</w:t>
      </w:r>
      <w:r w:rsidRPr="000A6F33">
        <w:rPr>
          <w:rFonts w:ascii="Times New Roman" w:hAnsi="Times New Roman" w:cs="Times New Roman"/>
          <w:b/>
          <w:color w:val="000000"/>
          <w:sz w:val="24"/>
          <w:szCs w:val="24"/>
        </w:rPr>
        <w:t>.</w:t>
      </w:r>
    </w:p>
    <w:p w14:paraId="050ADD32" w14:textId="77777777" w:rsidR="00505E22" w:rsidRPr="00F73808" w:rsidRDefault="00505E22" w:rsidP="00505E22">
      <w:pPr>
        <w:pStyle w:val="NoSpacing"/>
        <w:rPr>
          <w:rFonts w:ascii="Times New Roman" w:hAnsi="Times New Roman" w:cs="Times New Roman"/>
          <w:color w:val="000000"/>
          <w:sz w:val="24"/>
          <w:szCs w:val="24"/>
        </w:rPr>
      </w:pPr>
    </w:p>
    <w:p w14:paraId="0CD47579" w14:textId="7066E0C0" w:rsidR="00505E22" w:rsidRPr="00BD6191" w:rsidRDefault="00505E22" w:rsidP="004629D4">
      <w:pPr>
        <w:pStyle w:val="NoSpacing"/>
        <w:numPr>
          <w:ilvl w:val="0"/>
          <w:numId w:val="21"/>
        </w:numPr>
        <w:tabs>
          <w:tab w:val="left" w:pos="426"/>
        </w:tabs>
        <w:ind w:left="0" w:firstLine="0"/>
        <w:jc w:val="both"/>
        <w:rPr>
          <w:rFonts w:ascii="Times New Roman" w:hAnsi="Times New Roman" w:cs="Times New Roman"/>
          <w:b/>
          <w:color w:val="000000"/>
          <w:sz w:val="24"/>
          <w:szCs w:val="24"/>
        </w:rPr>
      </w:pPr>
      <w:r w:rsidRPr="00BD6191">
        <w:rPr>
          <w:rFonts w:ascii="Times New Roman" w:hAnsi="Times New Roman" w:cs="Times New Roman"/>
          <w:color w:val="000000"/>
          <w:sz w:val="24"/>
          <w:szCs w:val="24"/>
        </w:rPr>
        <w:t>Na temelju</w:t>
      </w:r>
      <w:r w:rsidRPr="00BD6191">
        <w:rPr>
          <w:rFonts w:ascii="Times New Roman" w:hAnsi="Times New Roman" w:cs="Times New Roman"/>
          <w:b/>
          <w:color w:val="000000"/>
          <w:sz w:val="24"/>
          <w:szCs w:val="24"/>
        </w:rPr>
        <w:t xml:space="preserve"> </w:t>
      </w:r>
      <w:r w:rsidRPr="00BD6191">
        <w:rPr>
          <w:rFonts w:ascii="Times New Roman" w:hAnsi="Times New Roman" w:cs="Times New Roman"/>
          <w:sz w:val="24"/>
          <w:szCs w:val="24"/>
          <w:lang w:eastAsia="hr-HR"/>
        </w:rPr>
        <w:t>prihvaćenog projekta komasacije u skladu sa člankom 31. ovoga Zakona</w:t>
      </w:r>
      <w:r w:rsidRPr="00BD6191">
        <w:rPr>
          <w:rFonts w:ascii="Times New Roman" w:hAnsi="Times New Roman" w:cs="Times New Roman"/>
          <w:b/>
          <w:color w:val="000000"/>
          <w:sz w:val="24"/>
          <w:szCs w:val="24"/>
        </w:rPr>
        <w:t xml:space="preserve">, </w:t>
      </w:r>
      <w:r w:rsidRPr="00BD6191">
        <w:rPr>
          <w:rFonts w:ascii="Times New Roman" w:hAnsi="Times New Roman" w:cs="Times New Roman"/>
          <w:sz w:val="24"/>
          <w:szCs w:val="24"/>
        </w:rPr>
        <w:t>pravomoćn</w:t>
      </w:r>
      <w:r w:rsidR="0031586B">
        <w:rPr>
          <w:rFonts w:ascii="Times New Roman" w:hAnsi="Times New Roman" w:cs="Times New Roman"/>
          <w:sz w:val="24"/>
          <w:szCs w:val="24"/>
        </w:rPr>
        <w:t>og</w:t>
      </w:r>
      <w:r w:rsidRPr="00BD6191">
        <w:rPr>
          <w:rFonts w:ascii="Times New Roman" w:hAnsi="Times New Roman" w:cs="Times New Roman"/>
          <w:sz w:val="24"/>
          <w:szCs w:val="24"/>
        </w:rPr>
        <w:t xml:space="preserve"> </w:t>
      </w:r>
      <w:r w:rsidR="0031586B">
        <w:rPr>
          <w:rFonts w:ascii="Times New Roman" w:hAnsi="Times New Roman" w:cs="Times New Roman"/>
          <w:sz w:val="24"/>
          <w:szCs w:val="24"/>
        </w:rPr>
        <w:t>rješenja o utvrđenju</w:t>
      </w:r>
      <w:r w:rsidRPr="00482CFF">
        <w:rPr>
          <w:rFonts w:ascii="Times New Roman" w:hAnsi="Times New Roman" w:cs="Times New Roman"/>
          <w:sz w:val="24"/>
          <w:szCs w:val="24"/>
        </w:rPr>
        <w:t xml:space="preserve"> iz članka 33.</w:t>
      </w:r>
      <w:r w:rsidR="0031586B">
        <w:rPr>
          <w:rFonts w:ascii="Times New Roman" w:hAnsi="Times New Roman" w:cs="Times New Roman"/>
          <w:sz w:val="24"/>
          <w:szCs w:val="24"/>
        </w:rPr>
        <w:t xml:space="preserve"> ovoga Zakona i</w:t>
      </w:r>
      <w:r w:rsidRPr="00482CFF">
        <w:rPr>
          <w:rFonts w:ascii="Times New Roman" w:hAnsi="Times New Roman" w:cs="Times New Roman"/>
          <w:sz w:val="24"/>
          <w:szCs w:val="24"/>
        </w:rPr>
        <w:t xml:space="preserve"> </w:t>
      </w:r>
      <w:r w:rsidR="0031586B" w:rsidRPr="00BD6191">
        <w:rPr>
          <w:rFonts w:ascii="Times New Roman" w:hAnsi="Times New Roman" w:cs="Times New Roman"/>
          <w:sz w:val="24"/>
          <w:szCs w:val="24"/>
        </w:rPr>
        <w:t>p</w:t>
      </w:r>
      <w:r w:rsidR="0031586B">
        <w:rPr>
          <w:rFonts w:ascii="Times New Roman" w:hAnsi="Times New Roman" w:cs="Times New Roman"/>
          <w:sz w:val="24"/>
          <w:szCs w:val="24"/>
        </w:rPr>
        <w:t>ravomoćnog</w:t>
      </w:r>
      <w:r w:rsidR="0031586B" w:rsidRPr="00BD6191">
        <w:rPr>
          <w:rFonts w:ascii="Times New Roman" w:hAnsi="Times New Roman" w:cs="Times New Roman"/>
          <w:sz w:val="24"/>
          <w:szCs w:val="24"/>
        </w:rPr>
        <w:t xml:space="preserve"> </w:t>
      </w:r>
      <w:r w:rsidR="0031586B" w:rsidRPr="00482CFF">
        <w:rPr>
          <w:rFonts w:ascii="Times New Roman" w:hAnsi="Times New Roman" w:cs="Times New Roman"/>
          <w:sz w:val="24"/>
          <w:szCs w:val="24"/>
        </w:rPr>
        <w:t xml:space="preserve">akta o izvlaštenju </w:t>
      </w:r>
      <w:r w:rsidRPr="00482CFF">
        <w:rPr>
          <w:rFonts w:ascii="Times New Roman" w:hAnsi="Times New Roman" w:cs="Times New Roman"/>
          <w:sz w:val="24"/>
          <w:szCs w:val="24"/>
        </w:rPr>
        <w:t>i</w:t>
      </w:r>
      <w:r w:rsidR="0031586B">
        <w:rPr>
          <w:rFonts w:ascii="Times New Roman" w:hAnsi="Times New Roman" w:cs="Times New Roman"/>
          <w:sz w:val="24"/>
          <w:szCs w:val="24"/>
        </w:rPr>
        <w:t>z članka</w:t>
      </w:r>
      <w:r w:rsidRPr="00482CFF">
        <w:rPr>
          <w:rFonts w:ascii="Times New Roman" w:hAnsi="Times New Roman" w:cs="Times New Roman"/>
          <w:sz w:val="24"/>
          <w:szCs w:val="24"/>
        </w:rPr>
        <w:t xml:space="preserve"> 34. ovoga Zakona,</w:t>
      </w:r>
      <w:r w:rsidRPr="00BD6191">
        <w:rPr>
          <w:rFonts w:ascii="Times New Roman" w:hAnsi="Times New Roman" w:cs="Times New Roman"/>
          <w:sz w:val="24"/>
          <w:szCs w:val="24"/>
        </w:rPr>
        <w:t xml:space="preserve"> </w:t>
      </w:r>
      <w:r w:rsidRPr="00BD6191">
        <w:rPr>
          <w:rFonts w:ascii="Times New Roman" w:eastAsia="Times New Roman" w:hAnsi="Times New Roman" w:cs="Times New Roman"/>
          <w:color w:val="000000"/>
          <w:sz w:val="24"/>
          <w:szCs w:val="24"/>
          <w:lang w:eastAsia="hr-HR"/>
        </w:rPr>
        <w:t>akata kojima se odobrava građenje u skladu s</w:t>
      </w:r>
      <w:r>
        <w:rPr>
          <w:rFonts w:ascii="Times New Roman" w:eastAsia="Times New Roman" w:hAnsi="Times New Roman" w:cs="Times New Roman"/>
          <w:color w:val="000000"/>
          <w:sz w:val="24"/>
          <w:szCs w:val="24"/>
          <w:lang w:eastAsia="hr-HR"/>
        </w:rPr>
        <w:t>a</w:t>
      </w:r>
      <w:r w:rsidRPr="00BD6191">
        <w:rPr>
          <w:rFonts w:ascii="Times New Roman" w:eastAsia="Times New Roman" w:hAnsi="Times New Roman" w:cs="Times New Roman"/>
          <w:color w:val="000000"/>
          <w:sz w:val="24"/>
          <w:szCs w:val="24"/>
          <w:lang w:eastAsia="hr-HR"/>
        </w:rPr>
        <w:t xml:space="preserve"> člankom 3</w:t>
      </w:r>
      <w:r w:rsidR="0031586B">
        <w:rPr>
          <w:rFonts w:ascii="Times New Roman" w:eastAsia="Times New Roman" w:hAnsi="Times New Roman" w:cs="Times New Roman"/>
          <w:color w:val="000000"/>
          <w:sz w:val="24"/>
          <w:szCs w:val="24"/>
          <w:lang w:eastAsia="hr-HR"/>
        </w:rPr>
        <w:t>5</w:t>
      </w:r>
      <w:r w:rsidRPr="00BD6191">
        <w:rPr>
          <w:rFonts w:ascii="Times New Roman" w:eastAsia="Times New Roman" w:hAnsi="Times New Roman" w:cs="Times New Roman"/>
          <w:color w:val="000000"/>
          <w:sz w:val="24"/>
          <w:szCs w:val="24"/>
          <w:lang w:eastAsia="hr-HR"/>
        </w:rPr>
        <w:t xml:space="preserve">. ovoga Zakona, te </w:t>
      </w:r>
      <w:r w:rsidRPr="00BD6191">
        <w:rPr>
          <w:rFonts w:ascii="Times New Roman" w:hAnsi="Times New Roman" w:cs="Times New Roman"/>
          <w:color w:val="000000"/>
          <w:sz w:val="24"/>
          <w:szCs w:val="24"/>
        </w:rPr>
        <w:t xml:space="preserve">odluke </w:t>
      </w:r>
      <w:r w:rsidR="0067707D">
        <w:rPr>
          <w:rFonts w:ascii="Times New Roman" w:hAnsi="Times New Roman" w:cs="Times New Roman"/>
          <w:color w:val="000000"/>
          <w:sz w:val="24"/>
          <w:szCs w:val="24"/>
        </w:rPr>
        <w:t xml:space="preserve">Nositelja komasacije </w:t>
      </w:r>
      <w:r w:rsidRPr="00BD6191">
        <w:rPr>
          <w:rFonts w:ascii="Times New Roman" w:hAnsi="Times New Roman" w:cs="Times New Roman"/>
          <w:sz w:val="24"/>
          <w:szCs w:val="24"/>
          <w:lang w:eastAsia="hr-HR"/>
        </w:rPr>
        <w:t xml:space="preserve">iz članka </w:t>
      </w:r>
      <w:r w:rsidR="0031586B">
        <w:rPr>
          <w:rFonts w:ascii="Times New Roman" w:hAnsi="Times New Roman" w:cs="Times New Roman"/>
          <w:sz w:val="24"/>
          <w:szCs w:val="24"/>
          <w:lang w:eastAsia="hr-HR"/>
        </w:rPr>
        <w:t>39</w:t>
      </w:r>
      <w:r w:rsidRPr="00BD6191">
        <w:rPr>
          <w:rFonts w:ascii="Times New Roman" w:hAnsi="Times New Roman" w:cs="Times New Roman"/>
          <w:sz w:val="24"/>
          <w:szCs w:val="24"/>
          <w:lang w:eastAsia="hr-HR"/>
        </w:rPr>
        <w:t xml:space="preserve">. stavka </w:t>
      </w:r>
      <w:r w:rsidR="0067707D">
        <w:rPr>
          <w:rFonts w:ascii="Times New Roman" w:hAnsi="Times New Roman" w:cs="Times New Roman"/>
          <w:sz w:val="24"/>
          <w:szCs w:val="24"/>
          <w:lang w:eastAsia="hr-HR"/>
        </w:rPr>
        <w:t>8</w:t>
      </w:r>
      <w:r w:rsidRPr="00BD6191">
        <w:rPr>
          <w:rFonts w:ascii="Times New Roman" w:hAnsi="Times New Roman" w:cs="Times New Roman"/>
          <w:sz w:val="24"/>
          <w:szCs w:val="24"/>
          <w:lang w:eastAsia="hr-HR"/>
        </w:rPr>
        <w:t>. ovoga Zakona</w:t>
      </w:r>
      <w:r w:rsidRPr="00BD6191">
        <w:rPr>
          <w:rFonts w:ascii="Times New Roman" w:hAnsi="Times New Roman" w:cs="Times New Roman"/>
          <w:color w:val="000000"/>
          <w:sz w:val="24"/>
          <w:szCs w:val="24"/>
        </w:rPr>
        <w:t xml:space="preserve"> </w:t>
      </w:r>
      <w:r w:rsidRPr="00BD6191">
        <w:rPr>
          <w:rFonts w:ascii="Times New Roman" w:hAnsi="Times New Roman" w:cs="Times New Roman"/>
          <w:sz w:val="24"/>
          <w:szCs w:val="24"/>
        </w:rPr>
        <w:t xml:space="preserve">osoba </w:t>
      </w:r>
      <w:r>
        <w:rPr>
          <w:rFonts w:ascii="Times New Roman" w:hAnsi="Times New Roman" w:cs="Times New Roman"/>
          <w:sz w:val="24"/>
          <w:szCs w:val="24"/>
        </w:rPr>
        <w:t>koja obavlja stručne</w:t>
      </w:r>
      <w:r w:rsidRPr="00BD6191">
        <w:rPr>
          <w:rFonts w:ascii="Times New Roman" w:hAnsi="Times New Roman" w:cs="Times New Roman"/>
          <w:sz w:val="24"/>
          <w:szCs w:val="24"/>
        </w:rPr>
        <w:t xml:space="preserve"> geodetske poslove izrađuje digitalni katastarski plan u koji su unesene</w:t>
      </w:r>
      <w:r w:rsidRPr="00BD6191">
        <w:rPr>
          <w:rFonts w:ascii="Times New Roman" w:hAnsi="Times New Roman" w:cs="Times New Roman"/>
          <w:color w:val="000000"/>
          <w:sz w:val="24"/>
          <w:szCs w:val="24"/>
        </w:rPr>
        <w:t xml:space="preserve"> dodijeljene katastarske čestice </w:t>
      </w:r>
      <w:r w:rsidRPr="00BD6191">
        <w:rPr>
          <w:rFonts w:ascii="Times New Roman" w:hAnsi="Times New Roman" w:cs="Times New Roman"/>
          <w:sz w:val="24"/>
          <w:szCs w:val="24"/>
        </w:rPr>
        <w:t xml:space="preserve">te </w:t>
      </w:r>
      <w:r w:rsidRPr="00BD6191">
        <w:rPr>
          <w:rFonts w:ascii="Times New Roman" w:hAnsi="Times New Roman" w:cs="Times New Roman"/>
          <w:color w:val="000000"/>
          <w:sz w:val="24"/>
          <w:szCs w:val="24"/>
        </w:rPr>
        <w:t>sastavlja iskaz zemljišta o stanju nakon diobe komasacijske gromade.</w:t>
      </w:r>
    </w:p>
    <w:p w14:paraId="4DAB602C" w14:textId="77777777" w:rsidR="00505E22" w:rsidRPr="00F73808" w:rsidRDefault="00505E22" w:rsidP="00505E22">
      <w:pPr>
        <w:pStyle w:val="NoSpacing"/>
        <w:tabs>
          <w:tab w:val="left" w:pos="426"/>
        </w:tabs>
        <w:jc w:val="both"/>
        <w:rPr>
          <w:rFonts w:ascii="Times New Roman" w:hAnsi="Times New Roman" w:cs="Times New Roman"/>
          <w:b/>
          <w:color w:val="000000"/>
          <w:sz w:val="24"/>
          <w:szCs w:val="24"/>
          <w:u w:val="single"/>
        </w:rPr>
      </w:pPr>
    </w:p>
    <w:p w14:paraId="4295612F" w14:textId="4C0ABB6C" w:rsidR="00505E22" w:rsidRPr="00F73808" w:rsidRDefault="00505E22" w:rsidP="004629D4">
      <w:pPr>
        <w:pStyle w:val="NoSpacing"/>
        <w:numPr>
          <w:ilvl w:val="0"/>
          <w:numId w:val="21"/>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U iskaz zemljišta iz stavka 1. ovoga članka upisuju se sljedeći podaci:</w:t>
      </w:r>
    </w:p>
    <w:p w14:paraId="77BE22CF"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544A5E20" w14:textId="77777777" w:rsidR="00505E22" w:rsidRPr="001D1063"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1D1063">
        <w:rPr>
          <w:rFonts w:ascii="Times New Roman" w:hAnsi="Times New Roman" w:cs="Times New Roman"/>
          <w:color w:val="000000"/>
          <w:sz w:val="24"/>
          <w:szCs w:val="24"/>
        </w:rPr>
        <w:lastRenderedPageBreak/>
        <w:t>podaci o sudioniku komasacije: ime, prezime, prebivalište i OIB fizičke osobe, odnosno naziv, sjedište i OIB pravne osobe</w:t>
      </w:r>
    </w:p>
    <w:p w14:paraId="4409E670" w14:textId="77777777" w:rsidR="00505E22" w:rsidRPr="001D1063" w:rsidRDefault="00505E22" w:rsidP="00505E22">
      <w:pPr>
        <w:pStyle w:val="NoSpacing"/>
        <w:tabs>
          <w:tab w:val="left" w:pos="284"/>
        </w:tabs>
        <w:jc w:val="both"/>
        <w:rPr>
          <w:rFonts w:ascii="Times New Roman" w:hAnsi="Times New Roman" w:cs="Times New Roman"/>
          <w:color w:val="000000"/>
          <w:sz w:val="24"/>
          <w:szCs w:val="24"/>
        </w:rPr>
      </w:pPr>
    </w:p>
    <w:p w14:paraId="4ADA3758" w14:textId="4B12B612"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1D1063">
        <w:rPr>
          <w:rFonts w:ascii="Times New Roman" w:hAnsi="Times New Roman" w:cs="Times New Roman"/>
          <w:color w:val="000000"/>
          <w:sz w:val="24"/>
          <w:szCs w:val="24"/>
        </w:rPr>
        <w:t>podaci o komasiranom zemljištu</w:t>
      </w:r>
      <w:r w:rsidR="009E385F">
        <w:rPr>
          <w:rFonts w:ascii="Times New Roman" w:hAnsi="Times New Roman" w:cs="Times New Roman"/>
          <w:color w:val="000000"/>
          <w:sz w:val="24"/>
          <w:szCs w:val="24"/>
        </w:rPr>
        <w:t xml:space="preserve"> –</w:t>
      </w:r>
      <w:r w:rsidR="009E385F" w:rsidRPr="0086698D">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za svaku komasiranu česticu: broj, površina u m</w:t>
      </w:r>
      <w:r w:rsidRPr="00F73808">
        <w:rPr>
          <w:rFonts w:ascii="Times New Roman" w:hAnsi="Times New Roman" w:cs="Times New Roman"/>
          <w:color w:val="000000"/>
          <w:sz w:val="24"/>
          <w:szCs w:val="24"/>
          <w:vertAlign w:val="superscript"/>
        </w:rPr>
        <w:t>2</w:t>
      </w:r>
      <w:r w:rsidRPr="00F73808">
        <w:rPr>
          <w:rFonts w:ascii="Times New Roman" w:hAnsi="Times New Roman" w:cs="Times New Roman"/>
          <w:color w:val="000000"/>
          <w:sz w:val="24"/>
          <w:szCs w:val="24"/>
        </w:rPr>
        <w:t xml:space="preserve">, način uporabe, naziv čestice </w:t>
      </w:r>
      <w:r>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adresa, razred za procjenu, vrijednost za procjenu, površine i vrijednosti za procjenu dijelova komasirane katastarske čestice u različitim razredima za procjenu</w:t>
      </w:r>
    </w:p>
    <w:p w14:paraId="308A10F3" w14:textId="77777777" w:rsidR="00505E22" w:rsidRPr="00F73808" w:rsidRDefault="00505E22" w:rsidP="00505E22">
      <w:pPr>
        <w:pStyle w:val="NoSpacing"/>
        <w:tabs>
          <w:tab w:val="left" w:pos="284"/>
        </w:tabs>
        <w:ind w:left="284" w:hanging="284"/>
        <w:jc w:val="both"/>
        <w:rPr>
          <w:rFonts w:ascii="Times New Roman" w:hAnsi="Times New Roman" w:cs="Times New Roman"/>
          <w:color w:val="000000"/>
          <w:sz w:val="24"/>
          <w:szCs w:val="24"/>
        </w:rPr>
      </w:pPr>
    </w:p>
    <w:p w14:paraId="3BB8F5EC" w14:textId="314ACAD7" w:rsidR="00505E22" w:rsidRPr="00F73808" w:rsidRDefault="00A3597D"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podaci o </w:t>
      </w:r>
      <w:r w:rsidR="00505E22" w:rsidRPr="00F73808">
        <w:rPr>
          <w:rFonts w:ascii="Times New Roman" w:hAnsi="Times New Roman" w:cs="Times New Roman"/>
          <w:color w:val="000000"/>
          <w:sz w:val="24"/>
          <w:szCs w:val="24"/>
        </w:rPr>
        <w:t>ukupn</w:t>
      </w:r>
      <w:r>
        <w:rPr>
          <w:rFonts w:ascii="Times New Roman" w:hAnsi="Times New Roman" w:cs="Times New Roman"/>
          <w:color w:val="000000"/>
          <w:sz w:val="24"/>
          <w:szCs w:val="24"/>
        </w:rPr>
        <w:t>oj</w:t>
      </w:r>
      <w:r w:rsidR="00505E22" w:rsidRPr="00F73808">
        <w:rPr>
          <w:rFonts w:ascii="Times New Roman" w:hAnsi="Times New Roman" w:cs="Times New Roman"/>
          <w:color w:val="000000"/>
          <w:sz w:val="24"/>
          <w:szCs w:val="24"/>
        </w:rPr>
        <w:t xml:space="preserve"> površin</w:t>
      </w:r>
      <w:r>
        <w:rPr>
          <w:rFonts w:ascii="Times New Roman" w:hAnsi="Times New Roman" w:cs="Times New Roman"/>
          <w:color w:val="000000"/>
          <w:sz w:val="24"/>
          <w:szCs w:val="24"/>
        </w:rPr>
        <w:t>i</w:t>
      </w:r>
      <w:r w:rsidR="00505E22" w:rsidRPr="00F73808">
        <w:rPr>
          <w:rFonts w:ascii="Times New Roman" w:hAnsi="Times New Roman" w:cs="Times New Roman"/>
          <w:color w:val="000000"/>
          <w:sz w:val="24"/>
          <w:szCs w:val="24"/>
        </w:rPr>
        <w:t xml:space="preserve"> i vrijednost</w:t>
      </w:r>
      <w:r>
        <w:rPr>
          <w:rFonts w:ascii="Times New Roman" w:hAnsi="Times New Roman" w:cs="Times New Roman"/>
          <w:color w:val="000000"/>
          <w:sz w:val="24"/>
          <w:szCs w:val="24"/>
        </w:rPr>
        <w:t>i</w:t>
      </w:r>
      <w:r w:rsidR="00505E22" w:rsidRPr="00F73808">
        <w:rPr>
          <w:rFonts w:ascii="Times New Roman" w:hAnsi="Times New Roman" w:cs="Times New Roman"/>
          <w:color w:val="000000"/>
          <w:sz w:val="24"/>
          <w:szCs w:val="24"/>
        </w:rPr>
        <w:t xml:space="preserve"> za procjenu dodijeljenoga zemljišta</w:t>
      </w:r>
    </w:p>
    <w:p w14:paraId="41BF28B0" w14:textId="77777777" w:rsidR="00505E22" w:rsidRPr="00F73808" w:rsidRDefault="00505E22" w:rsidP="00505E22">
      <w:pPr>
        <w:pStyle w:val="NoSpacing"/>
        <w:tabs>
          <w:tab w:val="left" w:pos="284"/>
        </w:tabs>
        <w:ind w:left="284" w:hanging="284"/>
        <w:jc w:val="both"/>
        <w:rPr>
          <w:rFonts w:ascii="Times New Roman" w:hAnsi="Times New Roman" w:cs="Times New Roman"/>
          <w:color w:val="000000"/>
          <w:sz w:val="24"/>
          <w:szCs w:val="24"/>
        </w:rPr>
      </w:pPr>
    </w:p>
    <w:p w14:paraId="5D88CC7D" w14:textId="27DF9D7E" w:rsidR="00505E22" w:rsidRPr="00F73808" w:rsidRDefault="009E385F"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86698D">
        <w:rPr>
          <w:rFonts w:ascii="Times New Roman" w:hAnsi="Times New Roman" w:cs="Times New Roman"/>
          <w:color w:val="000000"/>
          <w:sz w:val="24"/>
          <w:szCs w:val="24"/>
        </w:rPr>
        <w:t>podaci o ukupn</w:t>
      </w:r>
      <w:r>
        <w:rPr>
          <w:rFonts w:ascii="Times New Roman" w:hAnsi="Times New Roman" w:cs="Times New Roman"/>
          <w:color w:val="000000"/>
          <w:sz w:val="24"/>
          <w:szCs w:val="24"/>
        </w:rPr>
        <w:t>oj</w:t>
      </w:r>
      <w:r w:rsidRPr="0086698D">
        <w:rPr>
          <w:rFonts w:ascii="Times New Roman" w:hAnsi="Times New Roman" w:cs="Times New Roman"/>
          <w:color w:val="000000"/>
          <w:sz w:val="24"/>
          <w:szCs w:val="24"/>
        </w:rPr>
        <w:t xml:space="preserve"> površin</w:t>
      </w:r>
      <w:r>
        <w:rPr>
          <w:rFonts w:ascii="Times New Roman" w:hAnsi="Times New Roman" w:cs="Times New Roman"/>
          <w:color w:val="000000"/>
          <w:sz w:val="24"/>
          <w:szCs w:val="24"/>
        </w:rPr>
        <w:t>i</w:t>
      </w:r>
      <w:r w:rsidRPr="0086698D">
        <w:rPr>
          <w:rFonts w:ascii="Times New Roman" w:hAnsi="Times New Roman" w:cs="Times New Roman"/>
          <w:color w:val="000000"/>
          <w:sz w:val="24"/>
          <w:szCs w:val="24"/>
        </w:rPr>
        <w:t xml:space="preserve"> i vrijednost</w:t>
      </w:r>
      <w:r>
        <w:rPr>
          <w:rFonts w:ascii="Times New Roman" w:hAnsi="Times New Roman" w:cs="Times New Roman"/>
          <w:color w:val="000000"/>
          <w:sz w:val="24"/>
          <w:szCs w:val="24"/>
        </w:rPr>
        <w:t>i</w:t>
      </w:r>
      <w:r w:rsidR="00505E22" w:rsidRPr="00F73808">
        <w:rPr>
          <w:rFonts w:ascii="Times New Roman" w:hAnsi="Times New Roman" w:cs="Times New Roman"/>
          <w:color w:val="000000"/>
          <w:sz w:val="24"/>
          <w:szCs w:val="24"/>
        </w:rPr>
        <w:t xml:space="preserve"> za procjenu dodijeljenoga zemljišta po razredima za procjenu</w:t>
      </w:r>
      <w:r w:rsidR="00505E22">
        <w:rPr>
          <w:rFonts w:ascii="Times New Roman" w:hAnsi="Times New Roman" w:cs="Times New Roman"/>
          <w:color w:val="000000"/>
          <w:sz w:val="24"/>
          <w:szCs w:val="24"/>
        </w:rPr>
        <w:t xml:space="preserve"> i</w:t>
      </w:r>
    </w:p>
    <w:p w14:paraId="6419CE78" w14:textId="77777777" w:rsidR="00505E22" w:rsidRPr="00F73808" w:rsidRDefault="00505E22" w:rsidP="00505E22">
      <w:pPr>
        <w:pStyle w:val="NoSpacing"/>
        <w:tabs>
          <w:tab w:val="left" w:pos="284"/>
        </w:tabs>
        <w:ind w:left="284" w:hanging="284"/>
        <w:jc w:val="both"/>
        <w:rPr>
          <w:rFonts w:ascii="Times New Roman" w:hAnsi="Times New Roman" w:cs="Times New Roman"/>
          <w:color w:val="000000"/>
          <w:sz w:val="24"/>
          <w:szCs w:val="24"/>
        </w:rPr>
      </w:pPr>
    </w:p>
    <w:p w14:paraId="4D12C37C"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služnosti i ograničenja raspolaganja pravom vlasništva.</w:t>
      </w:r>
    </w:p>
    <w:p w14:paraId="63E2497B"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7B29E0ED" w14:textId="77777777" w:rsidR="00505E22" w:rsidRPr="00F73808" w:rsidRDefault="00505E22" w:rsidP="004629D4">
      <w:pPr>
        <w:pStyle w:val="NoSpacing"/>
        <w:numPr>
          <w:ilvl w:val="0"/>
          <w:numId w:val="21"/>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Zemljište koje je dodijeljeno iz komasacijske gromade iskazat će se odvojeno od zemljišta koje nije ušlo u komasacijsku gromadu, ali je obuhvaćeno komasacijskim područjem.</w:t>
      </w:r>
    </w:p>
    <w:p w14:paraId="10A6DDDC"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6C99FAD7" w14:textId="7DCA1677" w:rsidR="00505E22" w:rsidRPr="00F73808" w:rsidRDefault="00505E22" w:rsidP="004629D4">
      <w:pPr>
        <w:pStyle w:val="NoSpacing"/>
        <w:numPr>
          <w:ilvl w:val="0"/>
          <w:numId w:val="21"/>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Iz iskaza zemljišta o stanju nakon diobe komasacijske gromade iz stavka 1. ovoga članka mora biti vidljivo koliki je postotak vrijednosti zemljišta unesen</w:t>
      </w:r>
      <w:r w:rsidR="00A3597D">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u komasacijsku gromadu, koliki je postotak vrijednosti zemljišta odbijen za opće potrebe, a koliki postotak vrijednosti zemljišta za zajedničke potrebe naselja odnosno za sudionike komasacije.</w:t>
      </w:r>
    </w:p>
    <w:p w14:paraId="6A38F39A" w14:textId="1C18987D" w:rsidR="00505E22" w:rsidRPr="00F73808" w:rsidRDefault="00505E22" w:rsidP="00505E22">
      <w:pPr>
        <w:pStyle w:val="NoSpacing"/>
        <w:jc w:val="both"/>
        <w:rPr>
          <w:rFonts w:ascii="Times New Roman" w:hAnsi="Times New Roman" w:cs="Times New Roman"/>
          <w:color w:val="000000"/>
          <w:sz w:val="24"/>
          <w:szCs w:val="24"/>
        </w:rPr>
      </w:pPr>
    </w:p>
    <w:p w14:paraId="25E6518F"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sz w:val="24"/>
          <w:szCs w:val="24"/>
        </w:rPr>
        <w:t>Obilježavanje dodijeljenih katastarskih čestica</w:t>
      </w:r>
    </w:p>
    <w:p w14:paraId="0FD3A309" w14:textId="77777777" w:rsidR="00505E22" w:rsidRPr="00F73808" w:rsidRDefault="00505E22" w:rsidP="00505E22">
      <w:pPr>
        <w:pStyle w:val="NoSpacing"/>
        <w:rPr>
          <w:rFonts w:ascii="Times New Roman" w:hAnsi="Times New Roman" w:cs="Times New Roman"/>
          <w:color w:val="000000"/>
          <w:sz w:val="24"/>
          <w:szCs w:val="24"/>
        </w:rPr>
      </w:pPr>
    </w:p>
    <w:p w14:paraId="452239B4" w14:textId="004BF8C5" w:rsidR="00505E22" w:rsidRPr="00F73808"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Članak 4</w:t>
      </w:r>
      <w:r w:rsidR="0031586B">
        <w:rPr>
          <w:rFonts w:ascii="Times New Roman" w:hAnsi="Times New Roman" w:cs="Times New Roman"/>
          <w:b/>
          <w:color w:val="000000"/>
          <w:sz w:val="24"/>
          <w:szCs w:val="24"/>
        </w:rPr>
        <w:t>1</w:t>
      </w:r>
      <w:r w:rsidRPr="000A6F33">
        <w:rPr>
          <w:rFonts w:ascii="Times New Roman" w:hAnsi="Times New Roman" w:cs="Times New Roman"/>
          <w:b/>
          <w:color w:val="000000"/>
          <w:sz w:val="24"/>
          <w:szCs w:val="24"/>
        </w:rPr>
        <w:t>.</w:t>
      </w:r>
    </w:p>
    <w:p w14:paraId="4D0C9963"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7765537D" w14:textId="163194D7" w:rsidR="00505E22" w:rsidRPr="00F73808" w:rsidRDefault="00505E22" w:rsidP="00505E22">
      <w:pPr>
        <w:pStyle w:val="NoSpacing"/>
        <w:tabs>
          <w:tab w:val="left" w:pos="426"/>
        </w:tabs>
        <w:jc w:val="both"/>
        <w:rPr>
          <w:rFonts w:ascii="Times New Roman" w:hAnsi="Times New Roman" w:cs="Times New Roman"/>
          <w:sz w:val="24"/>
          <w:szCs w:val="24"/>
        </w:rPr>
      </w:pPr>
      <w:r w:rsidRPr="00F73808">
        <w:rPr>
          <w:rFonts w:ascii="Times New Roman" w:hAnsi="Times New Roman" w:cs="Times New Roman"/>
          <w:sz w:val="24"/>
          <w:szCs w:val="24"/>
        </w:rPr>
        <w:t>Na temelju izrađenog digitalnog katastarskog plana</w:t>
      </w:r>
      <w:r w:rsidRPr="00F73808">
        <w:rPr>
          <w:rFonts w:ascii="Times New Roman" w:hAnsi="Times New Roman" w:cs="Times New Roman"/>
          <w:color w:val="000000"/>
          <w:sz w:val="24"/>
          <w:szCs w:val="24"/>
        </w:rPr>
        <w:t xml:space="preserve"> </w:t>
      </w:r>
      <w:r w:rsidRPr="00F73808">
        <w:rPr>
          <w:rFonts w:ascii="Times New Roman" w:hAnsi="Times New Roman" w:cs="Times New Roman"/>
          <w:sz w:val="24"/>
          <w:szCs w:val="24"/>
        </w:rPr>
        <w:t xml:space="preserve">i </w:t>
      </w:r>
      <w:r w:rsidRPr="00F73808">
        <w:rPr>
          <w:rFonts w:ascii="Times New Roman" w:hAnsi="Times New Roman" w:cs="Times New Roman"/>
          <w:color w:val="000000"/>
          <w:sz w:val="24"/>
          <w:szCs w:val="24"/>
        </w:rPr>
        <w:t>sastavljenog iskaza zemljišta o stanju nakon diobe komas</w:t>
      </w:r>
      <w:r>
        <w:rPr>
          <w:rFonts w:ascii="Times New Roman" w:hAnsi="Times New Roman" w:cs="Times New Roman"/>
          <w:color w:val="000000"/>
          <w:sz w:val="24"/>
          <w:szCs w:val="24"/>
        </w:rPr>
        <w:t>acijske gromade iz</w:t>
      </w:r>
      <w:r w:rsidRPr="00F73808">
        <w:rPr>
          <w:rFonts w:ascii="Times New Roman" w:hAnsi="Times New Roman" w:cs="Times New Roman"/>
          <w:color w:val="000000"/>
          <w:sz w:val="24"/>
          <w:szCs w:val="24"/>
        </w:rPr>
        <w:t xml:space="preserve"> </w:t>
      </w:r>
      <w:r w:rsidRPr="00F73808">
        <w:rPr>
          <w:rFonts w:ascii="Times New Roman" w:hAnsi="Times New Roman" w:cs="Times New Roman"/>
          <w:sz w:val="24"/>
          <w:szCs w:val="24"/>
        </w:rPr>
        <w:t>člank</w:t>
      </w:r>
      <w:r>
        <w:rPr>
          <w:rFonts w:ascii="Times New Roman" w:hAnsi="Times New Roman" w:cs="Times New Roman"/>
          <w:sz w:val="24"/>
          <w:szCs w:val="24"/>
        </w:rPr>
        <w:t>a</w:t>
      </w:r>
      <w:r w:rsidRPr="00F73808">
        <w:rPr>
          <w:rFonts w:ascii="Times New Roman" w:hAnsi="Times New Roman" w:cs="Times New Roman"/>
          <w:sz w:val="24"/>
          <w:szCs w:val="24"/>
        </w:rPr>
        <w:t xml:space="preserve"> </w:t>
      </w:r>
      <w:r w:rsidRPr="00F73808">
        <w:rPr>
          <w:rFonts w:ascii="Times New Roman" w:hAnsi="Times New Roman" w:cs="Times New Roman"/>
          <w:color w:val="000000"/>
          <w:sz w:val="24"/>
          <w:szCs w:val="24"/>
        </w:rPr>
        <w:t>4</w:t>
      </w:r>
      <w:r w:rsidR="0031586B">
        <w:rPr>
          <w:rFonts w:ascii="Times New Roman" w:hAnsi="Times New Roman" w:cs="Times New Roman"/>
          <w:color w:val="000000"/>
          <w:sz w:val="24"/>
          <w:szCs w:val="24"/>
        </w:rPr>
        <w:t>0</w:t>
      </w:r>
      <w:r w:rsidRPr="00F73808">
        <w:rPr>
          <w:rFonts w:ascii="Times New Roman" w:hAnsi="Times New Roman" w:cs="Times New Roman"/>
          <w:sz w:val="24"/>
          <w:szCs w:val="24"/>
        </w:rPr>
        <w:t>. stavk</w:t>
      </w:r>
      <w:r>
        <w:rPr>
          <w:rFonts w:ascii="Times New Roman" w:hAnsi="Times New Roman" w:cs="Times New Roman"/>
          <w:sz w:val="24"/>
          <w:szCs w:val="24"/>
        </w:rPr>
        <w:t>a</w:t>
      </w:r>
      <w:r w:rsidRPr="00F73808">
        <w:rPr>
          <w:rFonts w:ascii="Times New Roman" w:hAnsi="Times New Roman" w:cs="Times New Roman"/>
          <w:sz w:val="24"/>
          <w:szCs w:val="24"/>
        </w:rPr>
        <w:t xml:space="preserve"> 1. ovoga Zakona osoba </w:t>
      </w:r>
      <w:r>
        <w:rPr>
          <w:rFonts w:ascii="Times New Roman" w:hAnsi="Times New Roman" w:cs="Times New Roman"/>
          <w:sz w:val="24"/>
          <w:szCs w:val="24"/>
        </w:rPr>
        <w:t>koja obavlja stručne</w:t>
      </w:r>
      <w:r w:rsidRPr="00F73808">
        <w:rPr>
          <w:rFonts w:ascii="Times New Roman" w:hAnsi="Times New Roman" w:cs="Times New Roman"/>
          <w:sz w:val="24"/>
          <w:szCs w:val="24"/>
        </w:rPr>
        <w:t xml:space="preserve"> geodetske poslove obavlja obilježavanje dodijeljenih katastarskih čestica fizički vidljivim trajnim oznakama.</w:t>
      </w:r>
    </w:p>
    <w:p w14:paraId="0540CB2A" w14:textId="77777777" w:rsidR="00505E22" w:rsidRPr="00F73808" w:rsidRDefault="00505E22" w:rsidP="00505E22">
      <w:pPr>
        <w:pStyle w:val="NoSpacing"/>
        <w:jc w:val="both"/>
        <w:rPr>
          <w:rFonts w:ascii="Times New Roman" w:hAnsi="Times New Roman" w:cs="Times New Roman"/>
          <w:color w:val="000000"/>
          <w:sz w:val="24"/>
          <w:szCs w:val="24"/>
        </w:rPr>
      </w:pPr>
    </w:p>
    <w:p w14:paraId="21BEBB57" w14:textId="77777777" w:rsidR="00505E22" w:rsidRPr="00F73808" w:rsidRDefault="00505E22" w:rsidP="00505E22">
      <w:pPr>
        <w:pStyle w:val="No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J</w:t>
      </w:r>
      <w:r w:rsidRPr="00F73808">
        <w:rPr>
          <w:rFonts w:ascii="Times New Roman" w:hAnsi="Times New Roman" w:cs="Times New Roman"/>
          <w:i/>
          <w:color w:val="000000"/>
          <w:sz w:val="24"/>
          <w:szCs w:val="24"/>
        </w:rPr>
        <w:t>avni uvid iskaza zemljišta nakon diobe</w:t>
      </w:r>
      <w:r>
        <w:rPr>
          <w:rFonts w:ascii="Times New Roman" w:hAnsi="Times New Roman" w:cs="Times New Roman"/>
          <w:i/>
          <w:color w:val="000000"/>
          <w:sz w:val="24"/>
          <w:szCs w:val="24"/>
        </w:rPr>
        <w:t xml:space="preserve"> komasacijske gromade</w:t>
      </w:r>
    </w:p>
    <w:p w14:paraId="2D25AB1C" w14:textId="77777777" w:rsidR="00505E22" w:rsidRPr="00F73808" w:rsidRDefault="00505E22" w:rsidP="00505E22">
      <w:pPr>
        <w:pStyle w:val="NoSpacing"/>
        <w:rPr>
          <w:rFonts w:ascii="Times New Roman" w:hAnsi="Times New Roman" w:cs="Times New Roman"/>
          <w:color w:val="000000"/>
          <w:sz w:val="24"/>
          <w:szCs w:val="24"/>
        </w:rPr>
      </w:pPr>
    </w:p>
    <w:p w14:paraId="192214FC" w14:textId="17570683" w:rsidR="00505E22" w:rsidRPr="001A6A20" w:rsidRDefault="00505E22" w:rsidP="00505E22">
      <w:pPr>
        <w:pStyle w:val="NoSpacing"/>
        <w:jc w:val="center"/>
        <w:rPr>
          <w:rFonts w:ascii="Times New Roman" w:hAnsi="Times New Roman" w:cs="Times New Roman"/>
          <w:b/>
          <w:color w:val="000000"/>
          <w:sz w:val="24"/>
          <w:szCs w:val="24"/>
        </w:rPr>
      </w:pPr>
      <w:r w:rsidRPr="001A6A20">
        <w:rPr>
          <w:rFonts w:ascii="Times New Roman" w:hAnsi="Times New Roman" w:cs="Times New Roman"/>
          <w:b/>
          <w:color w:val="000000"/>
          <w:sz w:val="24"/>
          <w:szCs w:val="24"/>
        </w:rPr>
        <w:t>Članak 4</w:t>
      </w:r>
      <w:r w:rsidR="0031586B">
        <w:rPr>
          <w:rFonts w:ascii="Times New Roman" w:hAnsi="Times New Roman" w:cs="Times New Roman"/>
          <w:b/>
          <w:color w:val="000000"/>
          <w:sz w:val="24"/>
          <w:szCs w:val="24"/>
        </w:rPr>
        <w:t>2</w:t>
      </w:r>
      <w:r w:rsidRPr="001A6A20">
        <w:rPr>
          <w:rFonts w:ascii="Times New Roman" w:hAnsi="Times New Roman" w:cs="Times New Roman"/>
          <w:b/>
          <w:color w:val="000000"/>
          <w:sz w:val="24"/>
          <w:szCs w:val="24"/>
        </w:rPr>
        <w:t>.</w:t>
      </w:r>
    </w:p>
    <w:p w14:paraId="4B8BC9C8" w14:textId="77777777" w:rsidR="00505E22" w:rsidRPr="001A6A20" w:rsidRDefault="00505E22" w:rsidP="00505E22">
      <w:pPr>
        <w:pStyle w:val="NoSpacing"/>
        <w:rPr>
          <w:rFonts w:ascii="Times New Roman" w:hAnsi="Times New Roman" w:cs="Times New Roman"/>
          <w:b/>
          <w:color w:val="000000"/>
          <w:sz w:val="24"/>
          <w:szCs w:val="24"/>
        </w:rPr>
      </w:pPr>
    </w:p>
    <w:p w14:paraId="4CC8ED60" w14:textId="53F94554" w:rsidR="00505E22" w:rsidRPr="001A6A20" w:rsidRDefault="00505E22" w:rsidP="004629D4">
      <w:pPr>
        <w:pStyle w:val="NoSpacing"/>
        <w:numPr>
          <w:ilvl w:val="0"/>
          <w:numId w:val="24"/>
        </w:numPr>
        <w:tabs>
          <w:tab w:val="left" w:pos="426"/>
        </w:tabs>
        <w:ind w:left="0" w:firstLine="0"/>
        <w:jc w:val="both"/>
        <w:rPr>
          <w:rFonts w:ascii="Times New Roman" w:hAnsi="Times New Roman" w:cs="Times New Roman"/>
          <w:color w:val="000000"/>
          <w:sz w:val="24"/>
          <w:szCs w:val="24"/>
        </w:rPr>
      </w:pPr>
      <w:r w:rsidRPr="001A6A20">
        <w:rPr>
          <w:rFonts w:ascii="Times New Roman" w:hAnsi="Times New Roman" w:cs="Times New Roman"/>
          <w:color w:val="000000"/>
          <w:sz w:val="24"/>
          <w:szCs w:val="24"/>
        </w:rPr>
        <w:t xml:space="preserve">Nakon </w:t>
      </w:r>
      <w:r w:rsidRPr="001A6A20">
        <w:rPr>
          <w:rFonts w:ascii="Times New Roman" w:hAnsi="Times New Roman" w:cs="Times New Roman"/>
          <w:sz w:val="24"/>
          <w:szCs w:val="24"/>
        </w:rPr>
        <w:t xml:space="preserve">obilježavanja </w:t>
      </w:r>
      <w:r w:rsidRPr="001A6A20">
        <w:rPr>
          <w:rFonts w:ascii="Times New Roman" w:hAnsi="Times New Roman" w:cs="Times New Roman"/>
          <w:color w:val="000000"/>
          <w:sz w:val="24"/>
          <w:szCs w:val="24"/>
        </w:rPr>
        <w:t>dodijeljenih katastarskih čestica na terenu iz</w:t>
      </w:r>
      <w:r w:rsidRPr="001A6A20">
        <w:rPr>
          <w:rFonts w:ascii="Times New Roman" w:hAnsi="Times New Roman" w:cs="Times New Roman"/>
          <w:sz w:val="24"/>
          <w:szCs w:val="24"/>
        </w:rPr>
        <w:t xml:space="preserve"> članka 4</w:t>
      </w:r>
      <w:r w:rsidR="0031586B">
        <w:rPr>
          <w:rFonts w:ascii="Times New Roman" w:hAnsi="Times New Roman" w:cs="Times New Roman"/>
          <w:sz w:val="24"/>
          <w:szCs w:val="24"/>
        </w:rPr>
        <w:t>1</w:t>
      </w:r>
      <w:r w:rsidRPr="001A6A20">
        <w:rPr>
          <w:rFonts w:ascii="Times New Roman" w:hAnsi="Times New Roman" w:cs="Times New Roman"/>
          <w:sz w:val="24"/>
          <w:szCs w:val="24"/>
        </w:rPr>
        <w:t>. ovoga Zakona</w:t>
      </w:r>
      <w:r w:rsidRPr="001A6A20">
        <w:rPr>
          <w:rFonts w:ascii="Times New Roman" w:hAnsi="Times New Roman" w:cs="Times New Roman"/>
          <w:color w:val="000000"/>
          <w:sz w:val="24"/>
          <w:szCs w:val="24"/>
        </w:rPr>
        <w:t xml:space="preserve">, Nositelj komasacije objavljuje na javni uvid u trajanju od 15 dana iskaz zemljišta o stanju nakon diobe komasacijske gromade iz </w:t>
      </w:r>
      <w:r w:rsidRPr="001A6A20">
        <w:rPr>
          <w:rFonts w:ascii="Times New Roman" w:hAnsi="Times New Roman" w:cs="Times New Roman"/>
          <w:sz w:val="24"/>
          <w:szCs w:val="24"/>
        </w:rPr>
        <w:t xml:space="preserve">članka </w:t>
      </w:r>
      <w:r w:rsidRPr="001A6A20">
        <w:rPr>
          <w:rFonts w:ascii="Times New Roman" w:hAnsi="Times New Roman" w:cs="Times New Roman"/>
          <w:color w:val="000000"/>
          <w:sz w:val="24"/>
          <w:szCs w:val="24"/>
        </w:rPr>
        <w:t>4</w:t>
      </w:r>
      <w:r w:rsidR="0031586B">
        <w:rPr>
          <w:rFonts w:ascii="Times New Roman" w:hAnsi="Times New Roman" w:cs="Times New Roman"/>
          <w:color w:val="000000"/>
          <w:sz w:val="24"/>
          <w:szCs w:val="24"/>
        </w:rPr>
        <w:t>0</w:t>
      </w:r>
      <w:r w:rsidRPr="001A6A20">
        <w:rPr>
          <w:rFonts w:ascii="Times New Roman" w:hAnsi="Times New Roman" w:cs="Times New Roman"/>
          <w:sz w:val="24"/>
          <w:szCs w:val="24"/>
        </w:rPr>
        <w:t>. stavka 1. ovoga Zakona</w:t>
      </w:r>
      <w:r w:rsidRPr="001A6A20">
        <w:rPr>
          <w:rFonts w:ascii="Times New Roman" w:hAnsi="Times New Roman" w:cs="Times New Roman"/>
          <w:color w:val="000000"/>
          <w:sz w:val="24"/>
          <w:szCs w:val="24"/>
        </w:rPr>
        <w:t xml:space="preserve"> s preglednim planom dodijeljenih katastarskih čestica s objavom na oglasnoj ploči i u službenom glasilu jedinice lokalne samouprave ili Grada Zagreba odnosno jedinice područne (regionalne) samouprave, na čijem se području komasacija provodi.</w:t>
      </w:r>
    </w:p>
    <w:p w14:paraId="53474F0B" w14:textId="77777777" w:rsidR="00505E22" w:rsidRPr="001A6A20" w:rsidRDefault="00505E22" w:rsidP="00505E22">
      <w:pPr>
        <w:pStyle w:val="NoSpacing"/>
        <w:tabs>
          <w:tab w:val="left" w:pos="426"/>
        </w:tabs>
        <w:jc w:val="both"/>
        <w:rPr>
          <w:rFonts w:ascii="Times New Roman" w:hAnsi="Times New Roman" w:cs="Times New Roman"/>
          <w:color w:val="000000"/>
          <w:sz w:val="24"/>
          <w:szCs w:val="24"/>
        </w:rPr>
      </w:pPr>
    </w:p>
    <w:p w14:paraId="7F4DA897" w14:textId="2B8EC8A4" w:rsidR="00CA6D53" w:rsidRDefault="00505E22" w:rsidP="00CA6D53">
      <w:pPr>
        <w:pStyle w:val="NoSpacing"/>
        <w:numPr>
          <w:ilvl w:val="0"/>
          <w:numId w:val="24"/>
        </w:numPr>
        <w:tabs>
          <w:tab w:val="left" w:pos="426"/>
        </w:tabs>
        <w:ind w:left="0" w:firstLine="0"/>
        <w:jc w:val="both"/>
        <w:rPr>
          <w:rFonts w:ascii="Times New Roman" w:hAnsi="Times New Roman" w:cs="Times New Roman"/>
          <w:color w:val="000000"/>
          <w:sz w:val="24"/>
          <w:szCs w:val="24"/>
        </w:rPr>
      </w:pPr>
      <w:r w:rsidRPr="001A6A20">
        <w:rPr>
          <w:rFonts w:ascii="Times New Roman" w:hAnsi="Times New Roman" w:cs="Times New Roman"/>
          <w:color w:val="000000"/>
          <w:sz w:val="24"/>
          <w:szCs w:val="24"/>
        </w:rPr>
        <w:t xml:space="preserve">Sudionik komasacije na iskaz i pregledni plan objavljene na javnom uvidu u skladu sa stavkom 1. ovoga članka može podnijeti prigovor </w:t>
      </w:r>
      <w:r w:rsidRPr="001A6A20">
        <w:rPr>
          <w:rFonts w:ascii="Times New Roman" w:hAnsi="Times New Roman" w:cs="Times New Roman"/>
          <w:sz w:val="24"/>
          <w:szCs w:val="24"/>
        </w:rPr>
        <w:t>Nositelj</w:t>
      </w:r>
      <w:r w:rsidR="00301222">
        <w:rPr>
          <w:rFonts w:ascii="Times New Roman" w:hAnsi="Times New Roman" w:cs="Times New Roman"/>
          <w:sz w:val="24"/>
          <w:szCs w:val="24"/>
        </w:rPr>
        <w:t>u</w:t>
      </w:r>
      <w:r w:rsidRPr="001A6A20">
        <w:rPr>
          <w:rFonts w:ascii="Times New Roman" w:hAnsi="Times New Roman" w:cs="Times New Roman"/>
          <w:sz w:val="24"/>
          <w:szCs w:val="24"/>
        </w:rPr>
        <w:t xml:space="preserve"> komasacije</w:t>
      </w:r>
      <w:r w:rsidRPr="001A6A20">
        <w:rPr>
          <w:rFonts w:ascii="Times New Roman" w:hAnsi="Times New Roman" w:cs="Times New Roman"/>
          <w:color w:val="000000"/>
          <w:sz w:val="24"/>
          <w:szCs w:val="24"/>
        </w:rPr>
        <w:t xml:space="preserve"> od objave do najkasnije u roku od osam dana od završetka istog javnog uvida.</w:t>
      </w:r>
    </w:p>
    <w:p w14:paraId="1FB41738" w14:textId="77777777" w:rsidR="00CA6D53" w:rsidRPr="00CA6D53" w:rsidRDefault="00CA6D53" w:rsidP="00CA6D53">
      <w:pPr>
        <w:pStyle w:val="NoSpacing"/>
        <w:tabs>
          <w:tab w:val="left" w:pos="426"/>
        </w:tabs>
        <w:jc w:val="both"/>
        <w:rPr>
          <w:rFonts w:ascii="Times New Roman" w:hAnsi="Times New Roman" w:cs="Times New Roman"/>
          <w:color w:val="000000"/>
          <w:sz w:val="24"/>
          <w:szCs w:val="24"/>
        </w:rPr>
      </w:pPr>
    </w:p>
    <w:p w14:paraId="5CDC3195" w14:textId="48444D13" w:rsidR="00CA6D53" w:rsidRPr="00CA6D53" w:rsidRDefault="00CA6D53" w:rsidP="00CA6D53">
      <w:pPr>
        <w:pStyle w:val="NoSpacing"/>
        <w:numPr>
          <w:ilvl w:val="0"/>
          <w:numId w:val="24"/>
        </w:numPr>
        <w:tabs>
          <w:tab w:val="left" w:pos="426"/>
        </w:tabs>
        <w:ind w:left="0" w:firstLine="0"/>
        <w:jc w:val="both"/>
        <w:rPr>
          <w:rFonts w:ascii="Times New Roman" w:hAnsi="Times New Roman" w:cs="Times New Roman"/>
          <w:color w:val="000000"/>
          <w:sz w:val="24"/>
          <w:szCs w:val="24"/>
        </w:rPr>
      </w:pPr>
      <w:r w:rsidRPr="00CA6D53">
        <w:rPr>
          <w:rFonts w:ascii="Times New Roman" w:eastAsia="Times New Roman" w:hAnsi="Times New Roman" w:cs="Times New Roman"/>
          <w:color w:val="000000"/>
          <w:sz w:val="24"/>
          <w:szCs w:val="24"/>
          <w:lang w:eastAsia="hr-HR"/>
        </w:rPr>
        <w:t>Zbog</w:t>
      </w:r>
      <w:r w:rsidRPr="00CA6D53">
        <w:rPr>
          <w:rFonts w:ascii="Times New Roman" w:hAnsi="Times New Roman" w:cs="Times New Roman"/>
          <w:sz w:val="24"/>
          <w:szCs w:val="24"/>
        </w:rPr>
        <w:t xml:space="preserve"> ne usvajanja prigovora iz stavka 2. ovoga članka</w:t>
      </w:r>
      <w:r w:rsidRPr="00CA6D53">
        <w:rPr>
          <w:rFonts w:ascii="Times New Roman" w:eastAsia="Times New Roman" w:hAnsi="Times New Roman" w:cs="Times New Roman"/>
          <w:color w:val="000000"/>
          <w:sz w:val="24"/>
          <w:szCs w:val="24"/>
          <w:lang w:eastAsia="hr-HR"/>
        </w:rPr>
        <w:t xml:space="preserve"> ne može se izjaviti žalba, ali se može pobijati tužbom protiv rješenja kojim se rješava o upravnoj stvari.</w:t>
      </w:r>
    </w:p>
    <w:p w14:paraId="61A9B700" w14:textId="77777777" w:rsidR="00CA6D53" w:rsidRPr="001A6A20" w:rsidRDefault="00CA6D53" w:rsidP="00505E22">
      <w:pPr>
        <w:pStyle w:val="NoSpacing"/>
        <w:jc w:val="both"/>
        <w:rPr>
          <w:rFonts w:ascii="Times New Roman" w:hAnsi="Times New Roman" w:cs="Times New Roman"/>
          <w:color w:val="000000"/>
          <w:sz w:val="24"/>
          <w:szCs w:val="24"/>
        </w:rPr>
      </w:pPr>
    </w:p>
    <w:p w14:paraId="444A9043" w14:textId="1F03073E" w:rsidR="00505E22" w:rsidRPr="001A6A20" w:rsidRDefault="00505E22" w:rsidP="00505E22">
      <w:pPr>
        <w:pStyle w:val="NoSpacing"/>
        <w:jc w:val="center"/>
        <w:rPr>
          <w:rFonts w:ascii="Times New Roman" w:hAnsi="Times New Roman" w:cs="Times New Roman"/>
          <w:i/>
          <w:color w:val="000000"/>
          <w:sz w:val="24"/>
          <w:szCs w:val="24"/>
        </w:rPr>
      </w:pPr>
      <w:r w:rsidRPr="001A6A20">
        <w:rPr>
          <w:rFonts w:ascii="Times New Roman" w:hAnsi="Times New Roman" w:cs="Times New Roman"/>
          <w:i/>
          <w:color w:val="000000"/>
          <w:sz w:val="24"/>
          <w:szCs w:val="24"/>
        </w:rPr>
        <w:t>Nacrt rješenja o komasaciji</w:t>
      </w:r>
    </w:p>
    <w:p w14:paraId="7B8D3081" w14:textId="77777777" w:rsidR="00505E22" w:rsidRPr="001A6A20" w:rsidRDefault="00505E22" w:rsidP="00505E22">
      <w:pPr>
        <w:pStyle w:val="NoSpacing"/>
        <w:jc w:val="center"/>
        <w:rPr>
          <w:rFonts w:ascii="Times New Roman" w:hAnsi="Times New Roman" w:cs="Times New Roman"/>
          <w:color w:val="000000"/>
          <w:sz w:val="24"/>
          <w:szCs w:val="24"/>
        </w:rPr>
      </w:pPr>
    </w:p>
    <w:p w14:paraId="728AC0B8" w14:textId="4204957E" w:rsidR="00505E22" w:rsidRPr="00F73808" w:rsidRDefault="00505E22" w:rsidP="00505E22">
      <w:pPr>
        <w:pStyle w:val="NoSpacing"/>
        <w:jc w:val="center"/>
        <w:rPr>
          <w:rFonts w:ascii="Times New Roman" w:hAnsi="Times New Roman" w:cs="Times New Roman"/>
          <w:b/>
          <w:color w:val="000000"/>
          <w:sz w:val="24"/>
          <w:szCs w:val="24"/>
        </w:rPr>
      </w:pPr>
      <w:r w:rsidRPr="001A6A20">
        <w:rPr>
          <w:rFonts w:ascii="Times New Roman" w:hAnsi="Times New Roman" w:cs="Times New Roman"/>
          <w:b/>
          <w:color w:val="000000"/>
          <w:sz w:val="24"/>
          <w:szCs w:val="24"/>
        </w:rPr>
        <w:t>Članak 4</w:t>
      </w:r>
      <w:r w:rsidR="0031586B">
        <w:rPr>
          <w:rFonts w:ascii="Times New Roman" w:hAnsi="Times New Roman" w:cs="Times New Roman"/>
          <w:b/>
          <w:color w:val="000000"/>
          <w:sz w:val="24"/>
          <w:szCs w:val="24"/>
        </w:rPr>
        <w:t>3</w:t>
      </w:r>
      <w:r w:rsidRPr="001A6A20">
        <w:rPr>
          <w:rFonts w:ascii="Times New Roman" w:hAnsi="Times New Roman" w:cs="Times New Roman"/>
          <w:b/>
          <w:color w:val="000000"/>
          <w:sz w:val="24"/>
          <w:szCs w:val="24"/>
        </w:rPr>
        <w:t>.</w:t>
      </w:r>
    </w:p>
    <w:p w14:paraId="5010366C" w14:textId="77777777" w:rsidR="00505E22" w:rsidRPr="00F73808" w:rsidRDefault="00505E22" w:rsidP="00505E22">
      <w:pPr>
        <w:pStyle w:val="NoSpacing"/>
        <w:jc w:val="both"/>
        <w:rPr>
          <w:rFonts w:ascii="Times New Roman" w:hAnsi="Times New Roman" w:cs="Times New Roman"/>
          <w:color w:val="000000"/>
          <w:sz w:val="24"/>
          <w:szCs w:val="24"/>
        </w:rPr>
      </w:pPr>
    </w:p>
    <w:p w14:paraId="1904B683" w14:textId="3EE1779B" w:rsidR="00505E22" w:rsidRPr="00BD6191" w:rsidRDefault="00505E22" w:rsidP="004629D4">
      <w:pPr>
        <w:pStyle w:val="NoSpacing"/>
        <w:numPr>
          <w:ilvl w:val="0"/>
          <w:numId w:val="25"/>
        </w:numPr>
        <w:tabs>
          <w:tab w:val="left" w:pos="426"/>
        </w:tabs>
        <w:ind w:left="0" w:firstLine="0"/>
        <w:jc w:val="both"/>
        <w:rPr>
          <w:rFonts w:ascii="Times New Roman" w:hAnsi="Times New Roman" w:cs="Times New Roman"/>
          <w:color w:val="000000"/>
          <w:sz w:val="24"/>
          <w:szCs w:val="24"/>
        </w:rPr>
      </w:pPr>
      <w:r w:rsidRPr="00BD6191">
        <w:rPr>
          <w:rFonts w:ascii="Times New Roman" w:hAnsi="Times New Roman" w:cs="Times New Roman"/>
          <w:color w:val="000000"/>
          <w:sz w:val="24"/>
          <w:szCs w:val="24"/>
        </w:rPr>
        <w:t>Povjerenstvo u roku od 15 dana od dana isteka rokova iz članka 4</w:t>
      </w:r>
      <w:r w:rsidR="0031586B">
        <w:rPr>
          <w:rFonts w:ascii="Times New Roman" w:hAnsi="Times New Roman" w:cs="Times New Roman"/>
          <w:color w:val="000000"/>
          <w:sz w:val="24"/>
          <w:szCs w:val="24"/>
        </w:rPr>
        <w:t>2</w:t>
      </w:r>
      <w:r w:rsidRPr="00BD6191">
        <w:rPr>
          <w:rFonts w:ascii="Times New Roman" w:hAnsi="Times New Roman" w:cs="Times New Roman"/>
          <w:color w:val="000000"/>
          <w:sz w:val="24"/>
          <w:szCs w:val="24"/>
        </w:rPr>
        <w:t>. stav</w:t>
      </w:r>
      <w:r w:rsidR="004A6B36">
        <w:rPr>
          <w:rFonts w:ascii="Times New Roman" w:hAnsi="Times New Roman" w:cs="Times New Roman"/>
          <w:color w:val="000000"/>
          <w:sz w:val="24"/>
          <w:szCs w:val="24"/>
        </w:rPr>
        <w:t>a</w:t>
      </w:r>
      <w:r w:rsidRPr="00BD6191">
        <w:rPr>
          <w:rFonts w:ascii="Times New Roman" w:hAnsi="Times New Roman" w:cs="Times New Roman"/>
          <w:color w:val="000000"/>
          <w:sz w:val="24"/>
          <w:szCs w:val="24"/>
        </w:rPr>
        <w:t xml:space="preserve">ka 2. i 3. ovoga Zakona </w:t>
      </w:r>
      <w:r w:rsidRPr="00A34156">
        <w:rPr>
          <w:rFonts w:ascii="Times New Roman" w:hAnsi="Times New Roman" w:cs="Times New Roman"/>
          <w:color w:val="000000"/>
          <w:sz w:val="24"/>
          <w:szCs w:val="24"/>
        </w:rPr>
        <w:t>izrađuje nacrt</w:t>
      </w:r>
      <w:r>
        <w:rPr>
          <w:rFonts w:ascii="Times New Roman" w:hAnsi="Times New Roman" w:cs="Times New Roman"/>
          <w:color w:val="000000"/>
          <w:sz w:val="24"/>
          <w:szCs w:val="24"/>
        </w:rPr>
        <w:t xml:space="preserve"> rješenja</w:t>
      </w:r>
      <w:r w:rsidRPr="00BD6191">
        <w:rPr>
          <w:rFonts w:ascii="Times New Roman" w:hAnsi="Times New Roman" w:cs="Times New Roman"/>
          <w:color w:val="000000"/>
          <w:sz w:val="24"/>
          <w:szCs w:val="24"/>
        </w:rPr>
        <w:t xml:space="preserve"> o komasaciji na temelju iskaza zemljišta o stanju nakon diobe komasacijske gromade iz </w:t>
      </w:r>
      <w:r w:rsidRPr="00BD6191">
        <w:rPr>
          <w:rFonts w:ascii="Times New Roman" w:hAnsi="Times New Roman" w:cs="Times New Roman"/>
          <w:sz w:val="24"/>
          <w:szCs w:val="24"/>
        </w:rPr>
        <w:t xml:space="preserve">članka </w:t>
      </w:r>
      <w:r w:rsidRPr="00BD6191">
        <w:rPr>
          <w:rFonts w:ascii="Times New Roman" w:hAnsi="Times New Roman" w:cs="Times New Roman"/>
          <w:color w:val="000000"/>
          <w:sz w:val="24"/>
          <w:szCs w:val="24"/>
        </w:rPr>
        <w:t>4</w:t>
      </w:r>
      <w:r w:rsidR="0031586B">
        <w:rPr>
          <w:rFonts w:ascii="Times New Roman" w:hAnsi="Times New Roman" w:cs="Times New Roman"/>
          <w:color w:val="000000"/>
          <w:sz w:val="24"/>
          <w:szCs w:val="24"/>
        </w:rPr>
        <w:t>0</w:t>
      </w:r>
      <w:r w:rsidRPr="00BD6191">
        <w:rPr>
          <w:rFonts w:ascii="Times New Roman" w:hAnsi="Times New Roman" w:cs="Times New Roman"/>
          <w:sz w:val="24"/>
          <w:szCs w:val="24"/>
        </w:rPr>
        <w:t>. stavka 1. ovoga Zakona</w:t>
      </w:r>
      <w:r w:rsidRPr="00BD6191">
        <w:rPr>
          <w:rFonts w:ascii="Times New Roman" w:hAnsi="Times New Roman" w:cs="Times New Roman"/>
          <w:color w:val="000000"/>
          <w:sz w:val="24"/>
          <w:szCs w:val="24"/>
        </w:rPr>
        <w:t xml:space="preserve"> s preglednim planom dod</w:t>
      </w:r>
      <w:r w:rsidR="0031586B">
        <w:rPr>
          <w:rFonts w:ascii="Times New Roman" w:hAnsi="Times New Roman" w:cs="Times New Roman"/>
          <w:color w:val="000000"/>
          <w:sz w:val="24"/>
          <w:szCs w:val="24"/>
        </w:rPr>
        <w:t>ijeljenih katastarskih čestica</w:t>
      </w:r>
      <w:r w:rsidRPr="00BD6191">
        <w:rPr>
          <w:rFonts w:ascii="Times New Roman" w:hAnsi="Times New Roman" w:cs="Times New Roman"/>
          <w:color w:val="000000"/>
          <w:sz w:val="24"/>
          <w:szCs w:val="24"/>
        </w:rPr>
        <w:t>, te potvrđenog tehničkog elaborata o komasaciji iz članka 3</w:t>
      </w:r>
      <w:r w:rsidR="0031586B">
        <w:rPr>
          <w:rFonts w:ascii="Times New Roman" w:hAnsi="Times New Roman" w:cs="Times New Roman"/>
          <w:color w:val="000000"/>
          <w:sz w:val="24"/>
          <w:szCs w:val="24"/>
        </w:rPr>
        <w:t>7</w:t>
      </w:r>
      <w:r w:rsidRPr="00BD6191">
        <w:rPr>
          <w:rFonts w:ascii="Times New Roman" w:hAnsi="Times New Roman" w:cs="Times New Roman"/>
          <w:color w:val="000000"/>
          <w:sz w:val="24"/>
          <w:szCs w:val="24"/>
        </w:rPr>
        <w:t xml:space="preserve">. stavka </w:t>
      </w:r>
      <w:r>
        <w:rPr>
          <w:rFonts w:ascii="Times New Roman" w:hAnsi="Times New Roman" w:cs="Times New Roman"/>
          <w:color w:val="000000"/>
          <w:sz w:val="24"/>
          <w:szCs w:val="24"/>
        </w:rPr>
        <w:t>2</w:t>
      </w:r>
      <w:r w:rsidRPr="00BD6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točke</w:t>
      </w:r>
      <w:r w:rsidRPr="00BD6191">
        <w:rPr>
          <w:rFonts w:ascii="Times New Roman" w:hAnsi="Times New Roman" w:cs="Times New Roman"/>
          <w:color w:val="000000"/>
          <w:sz w:val="24"/>
          <w:szCs w:val="24"/>
        </w:rPr>
        <w:t xml:space="preserve"> </w:t>
      </w:r>
      <w:r w:rsidR="0031586B">
        <w:rPr>
          <w:rFonts w:ascii="Times New Roman" w:hAnsi="Times New Roman" w:cs="Times New Roman"/>
          <w:color w:val="000000"/>
          <w:sz w:val="24"/>
          <w:szCs w:val="24"/>
        </w:rPr>
        <w:t>20</w:t>
      </w:r>
      <w:r w:rsidRPr="00BD6191">
        <w:rPr>
          <w:rFonts w:ascii="Times New Roman" w:hAnsi="Times New Roman" w:cs="Times New Roman"/>
          <w:color w:val="000000"/>
          <w:sz w:val="24"/>
          <w:szCs w:val="24"/>
        </w:rPr>
        <w:t>. ovoga Zakona.</w:t>
      </w:r>
    </w:p>
    <w:p w14:paraId="64DA7AEE"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2CAAF745" w14:textId="687D2669" w:rsidR="00505E22" w:rsidRPr="00F73808" w:rsidRDefault="00505E22" w:rsidP="004629D4">
      <w:pPr>
        <w:pStyle w:val="NoSpacing"/>
        <w:numPr>
          <w:ilvl w:val="0"/>
          <w:numId w:val="25"/>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Izreka </w:t>
      </w:r>
      <w:r>
        <w:rPr>
          <w:rFonts w:ascii="Times New Roman" w:hAnsi="Times New Roman" w:cs="Times New Roman"/>
          <w:color w:val="000000"/>
          <w:sz w:val="24"/>
          <w:szCs w:val="24"/>
        </w:rPr>
        <w:t xml:space="preserve">nacrta </w:t>
      </w:r>
      <w:r w:rsidRPr="00F73808">
        <w:rPr>
          <w:rFonts w:ascii="Times New Roman" w:hAnsi="Times New Roman" w:cs="Times New Roman"/>
          <w:color w:val="000000"/>
          <w:sz w:val="24"/>
          <w:szCs w:val="24"/>
        </w:rPr>
        <w:t>rješenja o komasaciji sadržava:</w:t>
      </w:r>
    </w:p>
    <w:p w14:paraId="35DCE0BE"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75A6A838"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ime, prezime, prebivalište, odnosno naziv, sjedište i OIB sudionika komasacije i drugih stranaka</w:t>
      </w:r>
    </w:p>
    <w:p w14:paraId="15906C53"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609868EB"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podatke o zemljištu koje je svaki sudionik komasacije unio u komasacijsku gromadu i koje ima na komasacijskom području te podatke o dodijeljenom zemljištu</w:t>
      </w:r>
    </w:p>
    <w:p w14:paraId="51FDE51F"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144BC9BB"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odredbe o naknadi </w:t>
      </w:r>
    </w:p>
    <w:p w14:paraId="3A86BAE3"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5DBC79E5" w14:textId="24376E53"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odredbe da se kod isplate naknade u novcu umjesto dodijeljenih nekretnina iz komasacijske gromade za nekretnine koje su ušle u komasacijsku gromadu, a bile su opterećene hipotekama</w:t>
      </w:r>
      <w:r w:rsidR="004A6B36">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naknada isplaćuje vjerovniku uz suglasnost vlasnika zemljišta</w:t>
      </w:r>
    </w:p>
    <w:p w14:paraId="229D2175"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01194220"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odredbe o posebnim pravima i dužnostima pojedinih sudionika komasacije</w:t>
      </w:r>
    </w:p>
    <w:p w14:paraId="410A7714"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49870F9C" w14:textId="211C2EA6"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odredbe o upisu novoosnovanih</w:t>
      </w:r>
      <w:r>
        <w:rPr>
          <w:rFonts w:ascii="Times New Roman" w:hAnsi="Times New Roman" w:cs="Times New Roman"/>
          <w:color w:val="000000"/>
          <w:sz w:val="24"/>
          <w:szCs w:val="24"/>
        </w:rPr>
        <w:t xml:space="preserve"> služnosti i ograničenju</w:t>
      </w:r>
      <w:r w:rsidRPr="00F73808">
        <w:rPr>
          <w:rFonts w:ascii="Times New Roman" w:hAnsi="Times New Roman" w:cs="Times New Roman"/>
          <w:color w:val="000000"/>
          <w:sz w:val="24"/>
          <w:szCs w:val="24"/>
        </w:rPr>
        <w:t xml:space="preserve"> prava vlasništva</w:t>
      </w:r>
      <w:r>
        <w:rPr>
          <w:rFonts w:ascii="Times New Roman" w:hAnsi="Times New Roman" w:cs="Times New Roman"/>
          <w:color w:val="000000"/>
          <w:sz w:val="24"/>
          <w:szCs w:val="24"/>
        </w:rPr>
        <w:t xml:space="preserve"> te </w:t>
      </w:r>
      <w:r w:rsidR="00410E88">
        <w:rPr>
          <w:rFonts w:ascii="Times New Roman" w:hAnsi="Times New Roman" w:cs="Times New Roman"/>
          <w:color w:val="000000"/>
          <w:sz w:val="24"/>
          <w:szCs w:val="24"/>
        </w:rPr>
        <w:t xml:space="preserve">njihovu </w:t>
      </w:r>
      <w:r>
        <w:rPr>
          <w:rFonts w:ascii="Times New Roman" w:hAnsi="Times New Roman" w:cs="Times New Roman"/>
          <w:color w:val="000000"/>
          <w:sz w:val="24"/>
          <w:szCs w:val="24"/>
        </w:rPr>
        <w:t>prenošenju</w:t>
      </w:r>
    </w:p>
    <w:p w14:paraId="5D6EB4B4"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7B173FD8"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odredbe o troškovima komasacije iskazane odvojeno za stručne geodetske poslove te radove </w:t>
      </w:r>
      <w:r>
        <w:rPr>
          <w:rFonts w:ascii="Times New Roman" w:hAnsi="Times New Roman" w:cs="Times New Roman"/>
          <w:color w:val="000000"/>
          <w:sz w:val="24"/>
          <w:szCs w:val="24"/>
        </w:rPr>
        <w:t xml:space="preserve">gradnje i građenja </w:t>
      </w:r>
      <w:r w:rsidRPr="00F73808">
        <w:rPr>
          <w:rFonts w:ascii="Times New Roman" w:hAnsi="Times New Roman" w:cs="Times New Roman"/>
          <w:color w:val="000000"/>
          <w:sz w:val="24"/>
          <w:szCs w:val="24"/>
        </w:rPr>
        <w:t>na</w:t>
      </w:r>
      <w:r w:rsidRPr="00F73808">
        <w:rPr>
          <w:rStyle w:val="kurziv1"/>
          <w:rFonts w:ascii="Times New Roman" w:hAnsi="Times New Roman" w:cs="Times New Roman"/>
          <w:i/>
          <w:iCs/>
          <w:color w:val="000000"/>
          <w:sz w:val="24"/>
          <w:szCs w:val="24"/>
        </w:rPr>
        <w:t xml:space="preserve"> </w:t>
      </w:r>
      <w:r w:rsidRPr="00F73808">
        <w:rPr>
          <w:rFonts w:ascii="Times New Roman" w:hAnsi="Times New Roman" w:cs="Times New Roman"/>
          <w:color w:val="000000"/>
          <w:sz w:val="24"/>
          <w:szCs w:val="24"/>
        </w:rPr>
        <w:t>vodnim građevinama za melioracije i druge radove</w:t>
      </w:r>
    </w:p>
    <w:p w14:paraId="45F9353C"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047C0AB4" w14:textId="77777777" w:rsidR="00505E22" w:rsidRPr="00F73808"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odredbe o dodjeli nove putne i kanalske mreže određenim pravnim osobama</w:t>
      </w:r>
    </w:p>
    <w:p w14:paraId="25B34EF1"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6AE84C30" w14:textId="77777777" w:rsidR="00505E22" w:rsidRPr="006A0032"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odredbe o upisima u katast</w:t>
      </w:r>
      <w:r>
        <w:rPr>
          <w:rFonts w:ascii="Times New Roman" w:hAnsi="Times New Roman" w:cs="Times New Roman"/>
          <w:color w:val="000000"/>
          <w:sz w:val="24"/>
          <w:szCs w:val="24"/>
        </w:rPr>
        <w:t xml:space="preserve">arski operat, </w:t>
      </w:r>
      <w:r w:rsidRPr="006A0032">
        <w:rPr>
          <w:rFonts w:ascii="Times New Roman" w:hAnsi="Times New Roman" w:cs="Times New Roman"/>
          <w:color w:val="000000"/>
          <w:sz w:val="24"/>
          <w:szCs w:val="24"/>
        </w:rPr>
        <w:t>zemljišne knjige i</w:t>
      </w:r>
    </w:p>
    <w:p w14:paraId="6CBFC911" w14:textId="77777777" w:rsidR="00505E22" w:rsidRPr="00CA5590" w:rsidRDefault="00505E22" w:rsidP="00505E22">
      <w:pPr>
        <w:pStyle w:val="NoSpacing"/>
        <w:tabs>
          <w:tab w:val="left" w:pos="284"/>
        </w:tabs>
        <w:jc w:val="both"/>
        <w:rPr>
          <w:rFonts w:ascii="Times New Roman" w:hAnsi="Times New Roman" w:cs="Times New Roman"/>
          <w:color w:val="000000"/>
          <w:sz w:val="24"/>
          <w:szCs w:val="24"/>
        </w:rPr>
      </w:pPr>
    </w:p>
    <w:p w14:paraId="1491864B" w14:textId="10896008" w:rsidR="00505E22" w:rsidRPr="00CA5590" w:rsidRDefault="00505E22" w:rsidP="004629D4">
      <w:pPr>
        <w:pStyle w:val="NoSpacing"/>
        <w:numPr>
          <w:ilvl w:val="0"/>
          <w:numId w:val="8"/>
        </w:numPr>
        <w:tabs>
          <w:tab w:val="left" w:pos="284"/>
        </w:tabs>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odredbe o </w:t>
      </w:r>
      <w:r w:rsidR="00F05F5E">
        <w:rPr>
          <w:rFonts w:ascii="Times New Roman" w:hAnsi="Times New Roman" w:cs="Times New Roman"/>
          <w:color w:val="000000"/>
          <w:sz w:val="24"/>
          <w:szCs w:val="24"/>
        </w:rPr>
        <w:t>upisu</w:t>
      </w:r>
      <w:r>
        <w:rPr>
          <w:rFonts w:ascii="Times New Roman" w:hAnsi="Times New Roman" w:cs="Times New Roman"/>
          <w:color w:val="000000"/>
          <w:sz w:val="24"/>
          <w:szCs w:val="24"/>
        </w:rPr>
        <w:t xml:space="preserve"> zabilježbe zabrane </w:t>
      </w:r>
      <w:r w:rsidRPr="00CA5590">
        <w:rPr>
          <w:rFonts w:ascii="Times New Roman" w:hAnsi="Times New Roman" w:cs="Times New Roman"/>
          <w:color w:val="000000"/>
          <w:sz w:val="24"/>
          <w:szCs w:val="24"/>
        </w:rPr>
        <w:t xml:space="preserve">provođenja geometrijske </w:t>
      </w:r>
      <w:r w:rsidRPr="00CA5590">
        <w:rPr>
          <w:rFonts w:ascii="Times New Roman" w:hAnsi="Times New Roman" w:cs="Times New Roman"/>
          <w:sz w:val="24"/>
          <w:szCs w:val="24"/>
        </w:rPr>
        <w:t>diobe</w:t>
      </w:r>
      <w:r w:rsidRPr="00CA5590">
        <w:rPr>
          <w:rFonts w:ascii="Times New Roman" w:hAnsi="Times New Roman" w:cs="Times New Roman"/>
          <w:color w:val="000000"/>
          <w:sz w:val="24"/>
          <w:szCs w:val="24"/>
        </w:rPr>
        <w:t xml:space="preserve"> na komasiranom zemljištu u roku od </w:t>
      </w:r>
      <w:r w:rsidRPr="00B907DF">
        <w:rPr>
          <w:rFonts w:ascii="Times New Roman" w:hAnsi="Times New Roman" w:cs="Times New Roman"/>
          <w:color w:val="000000"/>
          <w:sz w:val="24"/>
          <w:szCs w:val="24"/>
        </w:rPr>
        <w:t>99</w:t>
      </w:r>
      <w:r w:rsidRPr="00CA5590">
        <w:rPr>
          <w:rFonts w:ascii="Times New Roman" w:hAnsi="Times New Roman" w:cs="Times New Roman"/>
          <w:color w:val="000000"/>
          <w:sz w:val="24"/>
          <w:szCs w:val="24"/>
        </w:rPr>
        <w:t xml:space="preserve"> godina od dana pravomoćnosti rješenja o komasaciji.</w:t>
      </w:r>
    </w:p>
    <w:p w14:paraId="49CEB5AB" w14:textId="77777777" w:rsidR="00CB64DB" w:rsidRPr="00F73808" w:rsidRDefault="00CB64DB" w:rsidP="00505E22">
      <w:pPr>
        <w:pStyle w:val="NoSpacing"/>
        <w:tabs>
          <w:tab w:val="left" w:pos="426"/>
        </w:tabs>
        <w:jc w:val="both"/>
        <w:rPr>
          <w:rFonts w:ascii="Times New Roman" w:hAnsi="Times New Roman" w:cs="Times New Roman"/>
          <w:color w:val="000000"/>
          <w:sz w:val="24"/>
          <w:szCs w:val="24"/>
        </w:rPr>
      </w:pPr>
    </w:p>
    <w:p w14:paraId="1020F717" w14:textId="0FB2DF6E" w:rsidR="00505E22" w:rsidRPr="00963D93" w:rsidRDefault="00505E22" w:rsidP="00585D9C">
      <w:pPr>
        <w:pStyle w:val="NoSpacing"/>
        <w:numPr>
          <w:ilvl w:val="0"/>
          <w:numId w:val="25"/>
        </w:numPr>
        <w:tabs>
          <w:tab w:val="left" w:pos="426"/>
        </w:tabs>
        <w:ind w:left="0" w:firstLine="0"/>
        <w:jc w:val="both"/>
        <w:rPr>
          <w:rFonts w:ascii="Times New Roman" w:hAnsi="Times New Roman" w:cs="Times New Roman"/>
          <w:color w:val="000000"/>
          <w:sz w:val="24"/>
          <w:szCs w:val="24"/>
        </w:rPr>
      </w:pPr>
      <w:r w:rsidRPr="00963D93">
        <w:rPr>
          <w:rFonts w:ascii="Times New Roman" w:hAnsi="Times New Roman" w:cs="Times New Roman"/>
          <w:color w:val="000000"/>
          <w:sz w:val="24"/>
          <w:szCs w:val="24"/>
        </w:rPr>
        <w:t>U obrazloženju nacrta rješenja o komasaciji iz stavka 1. ovog članka</w:t>
      </w:r>
      <w:r w:rsidR="00963D93" w:rsidRPr="00963D93">
        <w:rPr>
          <w:rFonts w:ascii="Times New Roman" w:hAnsi="Times New Roman" w:cs="Times New Roman"/>
          <w:color w:val="000000"/>
          <w:sz w:val="24"/>
          <w:szCs w:val="24"/>
        </w:rPr>
        <w:t xml:space="preserve"> uz obvezni sadržaj </w:t>
      </w:r>
      <w:r w:rsidR="00963D93" w:rsidRPr="00963D93">
        <w:rPr>
          <w:rFonts w:ascii="Times New Roman" w:hAnsi="Times New Roman" w:cs="Times New Roman"/>
          <w:sz w:val="24"/>
          <w:szCs w:val="24"/>
        </w:rPr>
        <w:t xml:space="preserve">u skladu s posebnim propisom kojim se uređuje područje općeg upravnog postupka, obvezno se </w:t>
      </w:r>
      <w:r w:rsidRPr="00963D93">
        <w:rPr>
          <w:rFonts w:ascii="Times New Roman" w:hAnsi="Times New Roman" w:cs="Times New Roman"/>
          <w:color w:val="000000"/>
          <w:sz w:val="24"/>
          <w:szCs w:val="24"/>
        </w:rPr>
        <w:t>navodi stanje prije provođenja komasacije koje je dovelo do komasacije i stanje koje je komasacijom postignuto te da je zemljišnoknjižni vlasnik odnosno njegov pravni sl</w:t>
      </w:r>
      <w:r w:rsidR="00301222" w:rsidRPr="00963D93">
        <w:rPr>
          <w:rFonts w:ascii="Times New Roman" w:hAnsi="Times New Roman" w:cs="Times New Roman"/>
          <w:color w:val="000000"/>
          <w:sz w:val="24"/>
          <w:szCs w:val="24"/>
        </w:rPr>
        <w:t>i</w:t>
      </w:r>
      <w:r w:rsidRPr="00963D93">
        <w:rPr>
          <w:rFonts w:ascii="Times New Roman" w:hAnsi="Times New Roman" w:cs="Times New Roman"/>
          <w:color w:val="000000"/>
          <w:sz w:val="24"/>
          <w:szCs w:val="24"/>
        </w:rPr>
        <w:t>jednik koji ima valjani pravni naslov za stjecanje prava vlasništva sudjelovao u postupku komasacije ili mu je sudjelovanje bilo omogućeno.</w:t>
      </w:r>
    </w:p>
    <w:p w14:paraId="5D89D264" w14:textId="77777777" w:rsidR="00CA6D53" w:rsidRPr="00F73808" w:rsidRDefault="00CA6D53" w:rsidP="00505E22">
      <w:pPr>
        <w:pStyle w:val="NoSpacing"/>
        <w:tabs>
          <w:tab w:val="left" w:pos="426"/>
        </w:tabs>
        <w:jc w:val="both"/>
        <w:rPr>
          <w:rFonts w:ascii="Times New Roman" w:hAnsi="Times New Roman" w:cs="Times New Roman"/>
          <w:color w:val="000000"/>
          <w:sz w:val="24"/>
          <w:szCs w:val="24"/>
        </w:rPr>
      </w:pPr>
    </w:p>
    <w:p w14:paraId="1F99D37C" w14:textId="030447F2" w:rsidR="00505E22" w:rsidRPr="0025193E" w:rsidRDefault="00505E22" w:rsidP="004629D4">
      <w:pPr>
        <w:pStyle w:val="NoSpacing"/>
        <w:numPr>
          <w:ilvl w:val="0"/>
          <w:numId w:val="25"/>
        </w:numPr>
        <w:tabs>
          <w:tab w:val="left" w:pos="426"/>
        </w:tabs>
        <w:ind w:left="0" w:firstLine="0"/>
        <w:jc w:val="both"/>
        <w:rPr>
          <w:rFonts w:ascii="Times New Roman" w:hAnsi="Times New Roman" w:cs="Times New Roman"/>
          <w:color w:val="000000"/>
          <w:sz w:val="24"/>
          <w:szCs w:val="24"/>
        </w:rPr>
      </w:pPr>
      <w:r w:rsidRPr="006862D8">
        <w:rPr>
          <w:rFonts w:ascii="Times New Roman" w:hAnsi="Times New Roman" w:cs="Times New Roman"/>
          <w:color w:val="000000"/>
          <w:sz w:val="24"/>
          <w:szCs w:val="24"/>
        </w:rPr>
        <w:t xml:space="preserve">Tehnički elaborat o </w:t>
      </w:r>
      <w:r>
        <w:rPr>
          <w:rFonts w:ascii="Times New Roman" w:hAnsi="Times New Roman" w:cs="Times New Roman"/>
          <w:color w:val="000000"/>
          <w:sz w:val="24"/>
          <w:szCs w:val="24"/>
        </w:rPr>
        <w:t>komasaciji</w:t>
      </w:r>
      <w:r w:rsidRPr="006862D8">
        <w:rPr>
          <w:rFonts w:ascii="Times New Roman" w:hAnsi="Times New Roman" w:cs="Times New Roman"/>
          <w:color w:val="000000"/>
          <w:sz w:val="24"/>
          <w:szCs w:val="24"/>
        </w:rPr>
        <w:t xml:space="preserve"> iz članka 3</w:t>
      </w:r>
      <w:r w:rsidR="0031586B">
        <w:rPr>
          <w:rFonts w:ascii="Times New Roman" w:hAnsi="Times New Roman" w:cs="Times New Roman"/>
          <w:color w:val="000000"/>
          <w:sz w:val="24"/>
          <w:szCs w:val="24"/>
        </w:rPr>
        <w:t>7</w:t>
      </w:r>
      <w:r w:rsidRPr="006862D8">
        <w:rPr>
          <w:rFonts w:ascii="Times New Roman" w:hAnsi="Times New Roman" w:cs="Times New Roman"/>
          <w:color w:val="000000"/>
          <w:sz w:val="24"/>
          <w:szCs w:val="24"/>
        </w:rPr>
        <w:t xml:space="preserve">. stavka </w:t>
      </w:r>
      <w:r>
        <w:rPr>
          <w:rFonts w:ascii="Times New Roman" w:hAnsi="Times New Roman" w:cs="Times New Roman"/>
          <w:color w:val="000000"/>
          <w:sz w:val="24"/>
          <w:szCs w:val="24"/>
        </w:rPr>
        <w:t>2</w:t>
      </w:r>
      <w:r w:rsidRPr="006862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točke</w:t>
      </w:r>
      <w:r w:rsidRPr="006862D8">
        <w:rPr>
          <w:rFonts w:ascii="Times New Roman" w:hAnsi="Times New Roman" w:cs="Times New Roman"/>
          <w:color w:val="000000"/>
          <w:sz w:val="24"/>
          <w:szCs w:val="24"/>
        </w:rPr>
        <w:t xml:space="preserve"> </w:t>
      </w:r>
      <w:r w:rsidR="0031586B">
        <w:rPr>
          <w:rFonts w:ascii="Times New Roman" w:hAnsi="Times New Roman" w:cs="Times New Roman"/>
          <w:color w:val="000000"/>
          <w:sz w:val="24"/>
          <w:szCs w:val="24"/>
        </w:rPr>
        <w:t>20</w:t>
      </w:r>
      <w:r w:rsidRPr="006862D8">
        <w:rPr>
          <w:rFonts w:ascii="Times New Roman" w:hAnsi="Times New Roman" w:cs="Times New Roman"/>
          <w:color w:val="000000"/>
          <w:sz w:val="24"/>
          <w:szCs w:val="24"/>
        </w:rPr>
        <w:t xml:space="preserve">. ovoga Zakona sastavni </w:t>
      </w:r>
      <w:r w:rsidR="00410E88">
        <w:rPr>
          <w:rFonts w:ascii="Times New Roman" w:hAnsi="Times New Roman" w:cs="Times New Roman"/>
          <w:color w:val="000000"/>
          <w:sz w:val="24"/>
          <w:szCs w:val="24"/>
        </w:rPr>
        <w:t xml:space="preserve">je </w:t>
      </w:r>
      <w:r w:rsidRPr="006862D8">
        <w:rPr>
          <w:rFonts w:ascii="Times New Roman" w:hAnsi="Times New Roman" w:cs="Times New Roman"/>
          <w:color w:val="000000"/>
          <w:sz w:val="24"/>
          <w:szCs w:val="24"/>
        </w:rPr>
        <w:t xml:space="preserve">dio </w:t>
      </w:r>
      <w:r>
        <w:rPr>
          <w:rFonts w:ascii="Times New Roman" w:hAnsi="Times New Roman" w:cs="Times New Roman"/>
          <w:color w:val="000000"/>
          <w:sz w:val="24"/>
          <w:szCs w:val="24"/>
        </w:rPr>
        <w:t xml:space="preserve">nacrta </w:t>
      </w:r>
      <w:r w:rsidRPr="006862D8">
        <w:rPr>
          <w:rFonts w:ascii="Times New Roman" w:hAnsi="Times New Roman" w:cs="Times New Roman"/>
          <w:color w:val="000000"/>
          <w:sz w:val="24"/>
          <w:szCs w:val="24"/>
        </w:rPr>
        <w:t xml:space="preserve">rješenja o </w:t>
      </w:r>
      <w:r w:rsidRPr="0025193E">
        <w:rPr>
          <w:rFonts w:ascii="Times New Roman" w:hAnsi="Times New Roman" w:cs="Times New Roman"/>
          <w:color w:val="000000"/>
          <w:sz w:val="24"/>
          <w:szCs w:val="24"/>
        </w:rPr>
        <w:t>komasaciji iz stavka 1. ovoga članka.</w:t>
      </w:r>
    </w:p>
    <w:p w14:paraId="6B52F105" w14:textId="77777777" w:rsidR="00505E22" w:rsidRPr="0025193E" w:rsidRDefault="00505E22" w:rsidP="00505E22">
      <w:pPr>
        <w:pStyle w:val="NoSpacing"/>
        <w:tabs>
          <w:tab w:val="left" w:pos="426"/>
        </w:tabs>
        <w:jc w:val="both"/>
        <w:rPr>
          <w:rFonts w:ascii="Times New Roman" w:hAnsi="Times New Roman" w:cs="Times New Roman"/>
          <w:color w:val="000000"/>
          <w:sz w:val="24"/>
          <w:szCs w:val="24"/>
        </w:rPr>
      </w:pPr>
    </w:p>
    <w:p w14:paraId="67F536C3" w14:textId="416A33D6" w:rsidR="00505E22" w:rsidRPr="0025193E" w:rsidRDefault="00505E22" w:rsidP="004629D4">
      <w:pPr>
        <w:pStyle w:val="NoSpacing"/>
        <w:numPr>
          <w:ilvl w:val="0"/>
          <w:numId w:val="25"/>
        </w:numPr>
        <w:tabs>
          <w:tab w:val="left" w:pos="426"/>
        </w:tabs>
        <w:ind w:left="0" w:firstLine="0"/>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Povjerenstvo objavljuje nacrt rješenja o komasaciji iz stavka 1. ovog članka na javni uvid u trajanju od 15 dana, a objavljuje ga na oglasnoj ploči i u službenom glasilu jedinice lokalne samouprave ili Grada Zagreba te jedinice područne (regionalne) samouprave na čijem se području komasacija provodi.</w:t>
      </w:r>
    </w:p>
    <w:p w14:paraId="4542D10C" w14:textId="77777777" w:rsidR="00505E22" w:rsidRPr="0025193E" w:rsidRDefault="00505E22" w:rsidP="00505E22">
      <w:pPr>
        <w:pStyle w:val="NoSpacing"/>
        <w:tabs>
          <w:tab w:val="left" w:pos="426"/>
        </w:tabs>
        <w:jc w:val="both"/>
        <w:rPr>
          <w:rFonts w:ascii="Times New Roman" w:hAnsi="Times New Roman" w:cs="Times New Roman"/>
          <w:color w:val="000000"/>
          <w:sz w:val="24"/>
          <w:szCs w:val="24"/>
        </w:rPr>
      </w:pPr>
    </w:p>
    <w:p w14:paraId="2F5A9D04" w14:textId="74ECC07B" w:rsidR="00505E22" w:rsidRPr="0025193E" w:rsidRDefault="00505E22" w:rsidP="004629D4">
      <w:pPr>
        <w:pStyle w:val="NoSpacing"/>
        <w:numPr>
          <w:ilvl w:val="0"/>
          <w:numId w:val="25"/>
        </w:numPr>
        <w:tabs>
          <w:tab w:val="left" w:pos="426"/>
        </w:tabs>
        <w:ind w:left="0" w:firstLine="0"/>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Na objavljeni nacrt rješenja iz stavka 5. ovoga članka sudionik komasacije može podnijeti primjedbe Povjerenstvu u roku od 15 dana od dana isteka roka iz stavka 5. ovoga članka.</w:t>
      </w:r>
    </w:p>
    <w:p w14:paraId="42466C42" w14:textId="77777777" w:rsidR="00505E22" w:rsidRPr="0025193E" w:rsidRDefault="00505E22" w:rsidP="00505E22">
      <w:pPr>
        <w:pStyle w:val="NoSpacing"/>
        <w:tabs>
          <w:tab w:val="left" w:pos="426"/>
        </w:tabs>
        <w:jc w:val="both"/>
        <w:rPr>
          <w:rFonts w:ascii="Times New Roman" w:hAnsi="Times New Roman" w:cs="Times New Roman"/>
          <w:color w:val="000000"/>
          <w:sz w:val="24"/>
          <w:szCs w:val="24"/>
        </w:rPr>
      </w:pPr>
    </w:p>
    <w:p w14:paraId="22B3F699" w14:textId="08A63C58" w:rsidR="00505E22" w:rsidRPr="006A0032" w:rsidRDefault="00505E22" w:rsidP="004629D4">
      <w:pPr>
        <w:pStyle w:val="NoSpacing"/>
        <w:numPr>
          <w:ilvl w:val="0"/>
          <w:numId w:val="25"/>
        </w:numPr>
        <w:tabs>
          <w:tab w:val="left" w:pos="426"/>
        </w:tabs>
        <w:ind w:left="0" w:firstLine="0"/>
        <w:jc w:val="both"/>
        <w:rPr>
          <w:rFonts w:ascii="Times New Roman" w:hAnsi="Times New Roman" w:cs="Times New Roman"/>
          <w:sz w:val="24"/>
          <w:szCs w:val="24"/>
          <w:lang w:eastAsia="hr-HR"/>
        </w:rPr>
      </w:pPr>
      <w:r w:rsidRPr="0025193E">
        <w:rPr>
          <w:rFonts w:ascii="Times New Roman" w:hAnsi="Times New Roman" w:cs="Times New Roman"/>
          <w:color w:val="000000"/>
          <w:sz w:val="24"/>
          <w:szCs w:val="24"/>
        </w:rPr>
        <w:t>Povjerenstvo će</w:t>
      </w:r>
      <w:r w:rsidRPr="0025193E">
        <w:rPr>
          <w:rFonts w:ascii="Times New Roman" w:hAnsi="Times New Roman" w:cs="Times New Roman"/>
          <w:sz w:val="24"/>
          <w:szCs w:val="24"/>
          <w:lang w:eastAsia="hr-HR"/>
        </w:rPr>
        <w:t xml:space="preserve"> </w:t>
      </w:r>
      <w:r w:rsidRPr="0025193E">
        <w:rPr>
          <w:rFonts w:ascii="Times New Roman" w:hAnsi="Times New Roman" w:cs="Times New Roman"/>
          <w:color w:val="000000"/>
          <w:sz w:val="24"/>
          <w:szCs w:val="24"/>
        </w:rPr>
        <w:t xml:space="preserve">objavljeni nacrt rješenja i </w:t>
      </w:r>
      <w:r w:rsidRPr="0025193E">
        <w:rPr>
          <w:rFonts w:ascii="Times New Roman" w:hAnsi="Times New Roman" w:cs="Times New Roman"/>
          <w:sz w:val="24"/>
          <w:szCs w:val="24"/>
          <w:lang w:eastAsia="hr-HR"/>
        </w:rPr>
        <w:t xml:space="preserve">zaprimljene primjedbe u skladu sa stavkom 5. i 6. ovoga članka te svoje očitovanje na iste primjedbe ako su zaprimljene dostaviti </w:t>
      </w:r>
      <w:r w:rsidRPr="0025193E">
        <w:rPr>
          <w:rFonts w:ascii="Times New Roman" w:hAnsi="Times New Roman" w:cs="Times New Roman"/>
          <w:color w:val="000000"/>
          <w:sz w:val="24"/>
          <w:szCs w:val="24"/>
        </w:rPr>
        <w:t>Nositelju komasacije</w:t>
      </w:r>
      <w:r w:rsidRPr="0025193E">
        <w:rPr>
          <w:rFonts w:ascii="Times New Roman" w:hAnsi="Times New Roman" w:cs="Times New Roman"/>
          <w:sz w:val="24"/>
          <w:szCs w:val="24"/>
          <w:lang w:eastAsia="hr-HR"/>
        </w:rPr>
        <w:t xml:space="preserve"> u roku od 30 dana od </w:t>
      </w:r>
      <w:r w:rsidRPr="0025193E">
        <w:rPr>
          <w:rFonts w:ascii="Times New Roman" w:hAnsi="Times New Roman" w:cs="Times New Roman"/>
          <w:color w:val="000000"/>
          <w:sz w:val="24"/>
          <w:szCs w:val="24"/>
        </w:rPr>
        <w:t>dana isteka roka iz stavka 6. ovoga članka.</w:t>
      </w:r>
    </w:p>
    <w:p w14:paraId="6D07FE28" w14:textId="77777777" w:rsidR="00505E22" w:rsidRPr="006A0032" w:rsidRDefault="00505E22" w:rsidP="00505E22">
      <w:pPr>
        <w:pStyle w:val="NoSpacing"/>
        <w:tabs>
          <w:tab w:val="left" w:pos="426"/>
        </w:tabs>
        <w:jc w:val="both"/>
        <w:rPr>
          <w:rFonts w:ascii="Times New Roman" w:hAnsi="Times New Roman" w:cs="Times New Roman"/>
          <w:sz w:val="24"/>
          <w:szCs w:val="24"/>
          <w:lang w:eastAsia="hr-HR"/>
        </w:rPr>
      </w:pPr>
    </w:p>
    <w:p w14:paraId="66AE35AC" w14:textId="7C0FCA81" w:rsidR="00505E22" w:rsidRPr="007872E9" w:rsidRDefault="00505E22" w:rsidP="004629D4">
      <w:pPr>
        <w:pStyle w:val="NoSpacing"/>
        <w:numPr>
          <w:ilvl w:val="0"/>
          <w:numId w:val="25"/>
        </w:numPr>
        <w:tabs>
          <w:tab w:val="left" w:pos="426"/>
        </w:tabs>
        <w:ind w:left="0" w:firstLine="0"/>
        <w:jc w:val="both"/>
        <w:rPr>
          <w:rFonts w:ascii="Times New Roman" w:hAnsi="Times New Roman" w:cs="Times New Roman"/>
          <w:sz w:val="24"/>
          <w:szCs w:val="24"/>
          <w:lang w:eastAsia="hr-HR"/>
        </w:rPr>
      </w:pPr>
      <w:r>
        <w:rPr>
          <w:rFonts w:ascii="Times New Roman" w:hAnsi="Times New Roman" w:cs="Times New Roman"/>
          <w:color w:val="000000"/>
          <w:sz w:val="24"/>
          <w:szCs w:val="24"/>
        </w:rPr>
        <w:t>N</w:t>
      </w:r>
      <w:r w:rsidRPr="0025193E">
        <w:rPr>
          <w:rFonts w:ascii="Times New Roman" w:hAnsi="Times New Roman" w:cs="Times New Roman"/>
          <w:color w:val="000000"/>
          <w:sz w:val="24"/>
          <w:szCs w:val="24"/>
        </w:rPr>
        <w:t>acrt rješenja</w:t>
      </w:r>
      <w:r>
        <w:rPr>
          <w:rFonts w:ascii="Times New Roman" w:hAnsi="Times New Roman" w:cs="Times New Roman"/>
          <w:color w:val="000000"/>
          <w:sz w:val="24"/>
          <w:szCs w:val="24"/>
        </w:rPr>
        <w:t xml:space="preserve"> i odredbe izreke o upisima u zemljišne knjige moraju biti sastavljeni </w:t>
      </w:r>
      <w:r>
        <w:rPr>
          <w:rFonts w:ascii="Times New Roman" w:hAnsi="Times New Roman" w:cs="Times New Roman"/>
          <w:sz w:val="24"/>
          <w:szCs w:val="24"/>
        </w:rPr>
        <w:t xml:space="preserve">kao javna isprava </w:t>
      </w:r>
      <w:r w:rsidRPr="00F35043">
        <w:rPr>
          <w:rFonts w:ascii="Times New Roman" w:hAnsi="Times New Roman" w:cs="Times New Roman"/>
          <w:sz w:val="24"/>
          <w:szCs w:val="24"/>
        </w:rPr>
        <w:t>sa sadržajem</w:t>
      </w:r>
      <w:r>
        <w:rPr>
          <w:rFonts w:ascii="Times New Roman" w:hAnsi="Times New Roman" w:cs="Times New Roman"/>
          <w:sz w:val="24"/>
          <w:szCs w:val="24"/>
        </w:rPr>
        <w:t xml:space="preserve"> i </w:t>
      </w:r>
      <w:r w:rsidRPr="00F35043">
        <w:rPr>
          <w:rFonts w:ascii="Times New Roman" w:hAnsi="Times New Roman" w:cs="Times New Roman"/>
          <w:sz w:val="24"/>
          <w:szCs w:val="24"/>
        </w:rPr>
        <w:t xml:space="preserve">u propisanom obliku </w:t>
      </w:r>
      <w:r>
        <w:rPr>
          <w:rFonts w:ascii="Times New Roman" w:hAnsi="Times New Roman" w:cs="Times New Roman"/>
          <w:sz w:val="24"/>
          <w:szCs w:val="24"/>
        </w:rPr>
        <w:t>podobnom za dopuštenje upisa u zemljišne knjige s:</w:t>
      </w:r>
      <w:r w:rsidRPr="007872E9">
        <w:rPr>
          <w:rFonts w:ascii="Times New Roman" w:hAnsi="Times New Roman" w:cs="Times New Roman"/>
          <w:sz w:val="24"/>
          <w:szCs w:val="24"/>
        </w:rPr>
        <w:t xml:space="preserve"> nalog</w:t>
      </w:r>
      <w:r>
        <w:rPr>
          <w:rFonts w:ascii="Times New Roman" w:hAnsi="Times New Roman" w:cs="Times New Roman"/>
          <w:sz w:val="24"/>
          <w:szCs w:val="24"/>
        </w:rPr>
        <w:t>om</w:t>
      </w:r>
      <w:r w:rsidRPr="007872E9">
        <w:rPr>
          <w:rFonts w:ascii="Times New Roman" w:hAnsi="Times New Roman" w:cs="Times New Roman"/>
          <w:sz w:val="24"/>
          <w:szCs w:val="24"/>
        </w:rPr>
        <w:t xml:space="preserve"> za upis</w:t>
      </w:r>
      <w:r>
        <w:rPr>
          <w:rFonts w:ascii="Times New Roman" w:hAnsi="Times New Roman" w:cs="Times New Roman"/>
          <w:sz w:val="24"/>
          <w:szCs w:val="24"/>
        </w:rPr>
        <w:t>;</w:t>
      </w:r>
      <w:r w:rsidRPr="007872E9">
        <w:rPr>
          <w:rFonts w:ascii="Times New Roman" w:hAnsi="Times New Roman" w:cs="Times New Roman"/>
          <w:sz w:val="24"/>
          <w:szCs w:val="24"/>
        </w:rPr>
        <w:t xml:space="preserve"> nalog</w:t>
      </w:r>
      <w:r>
        <w:rPr>
          <w:rFonts w:ascii="Times New Roman" w:hAnsi="Times New Roman" w:cs="Times New Roman"/>
          <w:sz w:val="24"/>
          <w:szCs w:val="24"/>
        </w:rPr>
        <w:t>om</w:t>
      </w:r>
      <w:r w:rsidRPr="007872E9">
        <w:rPr>
          <w:rFonts w:ascii="Times New Roman" w:hAnsi="Times New Roman" w:cs="Times New Roman"/>
          <w:sz w:val="24"/>
          <w:szCs w:val="24"/>
        </w:rPr>
        <w:t xml:space="preserve"> za brisanje upisa</w:t>
      </w:r>
      <w:r>
        <w:rPr>
          <w:rFonts w:ascii="Times New Roman" w:hAnsi="Times New Roman" w:cs="Times New Roman"/>
          <w:sz w:val="24"/>
          <w:szCs w:val="24"/>
        </w:rPr>
        <w:t xml:space="preserve"> </w:t>
      </w:r>
      <w:r w:rsidRPr="007872E9">
        <w:rPr>
          <w:rFonts w:ascii="Times New Roman" w:hAnsi="Times New Roman" w:cs="Times New Roman"/>
          <w:sz w:val="24"/>
          <w:szCs w:val="24"/>
        </w:rPr>
        <w:t>koji prestaju provedbom pravomoćnog rješenja o komasaciji</w:t>
      </w:r>
      <w:r>
        <w:rPr>
          <w:rFonts w:ascii="Times New Roman" w:hAnsi="Times New Roman" w:cs="Times New Roman"/>
          <w:sz w:val="24"/>
          <w:szCs w:val="24"/>
        </w:rPr>
        <w:t xml:space="preserve">; </w:t>
      </w:r>
      <w:r w:rsidRPr="007872E9">
        <w:rPr>
          <w:rFonts w:ascii="Times New Roman" w:hAnsi="Times New Roman" w:cs="Times New Roman"/>
          <w:sz w:val="24"/>
          <w:szCs w:val="24"/>
        </w:rPr>
        <w:t>nalog</w:t>
      </w:r>
      <w:r>
        <w:rPr>
          <w:rFonts w:ascii="Times New Roman" w:hAnsi="Times New Roman" w:cs="Times New Roman"/>
          <w:sz w:val="24"/>
          <w:szCs w:val="24"/>
        </w:rPr>
        <w:t>om</w:t>
      </w:r>
      <w:r w:rsidRPr="007872E9">
        <w:rPr>
          <w:rFonts w:ascii="Times New Roman" w:hAnsi="Times New Roman" w:cs="Times New Roman"/>
          <w:sz w:val="24"/>
          <w:szCs w:val="24"/>
        </w:rPr>
        <w:t xml:space="preserve"> za upis prava vlasništva kao i prava nositelja drugih stvarnih i obveznih prava</w:t>
      </w:r>
      <w:r>
        <w:rPr>
          <w:rFonts w:ascii="Times New Roman" w:hAnsi="Times New Roman" w:cs="Times New Roman"/>
          <w:sz w:val="24"/>
          <w:szCs w:val="24"/>
        </w:rPr>
        <w:t xml:space="preserve">; </w:t>
      </w:r>
      <w:r w:rsidRPr="007872E9">
        <w:rPr>
          <w:rFonts w:ascii="Times New Roman" w:hAnsi="Times New Roman" w:cs="Times New Roman"/>
          <w:sz w:val="24"/>
          <w:szCs w:val="24"/>
        </w:rPr>
        <w:t>nalog</w:t>
      </w:r>
      <w:r>
        <w:rPr>
          <w:rFonts w:ascii="Times New Roman" w:hAnsi="Times New Roman" w:cs="Times New Roman"/>
          <w:sz w:val="24"/>
          <w:szCs w:val="24"/>
        </w:rPr>
        <w:t>om</w:t>
      </w:r>
      <w:r w:rsidRPr="007872E9">
        <w:rPr>
          <w:rFonts w:ascii="Times New Roman" w:hAnsi="Times New Roman" w:cs="Times New Roman"/>
          <w:sz w:val="24"/>
          <w:szCs w:val="24"/>
        </w:rPr>
        <w:t xml:space="preserve"> za prijenos stvarnih i drugih tereta; nalog</w:t>
      </w:r>
      <w:r>
        <w:rPr>
          <w:rFonts w:ascii="Times New Roman" w:hAnsi="Times New Roman" w:cs="Times New Roman"/>
          <w:sz w:val="24"/>
          <w:szCs w:val="24"/>
        </w:rPr>
        <w:t>om</w:t>
      </w:r>
      <w:r w:rsidRPr="007872E9">
        <w:rPr>
          <w:rFonts w:ascii="Times New Roman" w:hAnsi="Times New Roman" w:cs="Times New Roman"/>
          <w:sz w:val="24"/>
          <w:szCs w:val="24"/>
        </w:rPr>
        <w:t xml:space="preserve"> za prijenos ostalih pravnih činjenica odlučnih za pravni promet nekretnina</w:t>
      </w:r>
      <w:r>
        <w:rPr>
          <w:rFonts w:ascii="Times New Roman" w:hAnsi="Times New Roman" w:cs="Times New Roman"/>
          <w:sz w:val="24"/>
          <w:szCs w:val="24"/>
          <w:lang w:eastAsia="hr-HR"/>
        </w:rPr>
        <w:t xml:space="preserve">; </w:t>
      </w:r>
      <w:r w:rsidRPr="007872E9">
        <w:rPr>
          <w:rFonts w:ascii="Times New Roman" w:hAnsi="Times New Roman" w:cs="Times New Roman"/>
          <w:sz w:val="24"/>
          <w:szCs w:val="24"/>
        </w:rPr>
        <w:t>nalog</w:t>
      </w:r>
      <w:r>
        <w:rPr>
          <w:rFonts w:ascii="Times New Roman" w:hAnsi="Times New Roman" w:cs="Times New Roman"/>
          <w:sz w:val="24"/>
          <w:szCs w:val="24"/>
        </w:rPr>
        <w:t>om</w:t>
      </w:r>
      <w:r w:rsidRPr="007872E9">
        <w:rPr>
          <w:rFonts w:ascii="Times New Roman" w:hAnsi="Times New Roman" w:cs="Times New Roman"/>
          <w:sz w:val="24"/>
          <w:szCs w:val="24"/>
        </w:rPr>
        <w:t xml:space="preserve"> za upis zabilježbe zabrane p</w:t>
      </w:r>
      <w:r>
        <w:rPr>
          <w:rFonts w:ascii="Times New Roman" w:hAnsi="Times New Roman" w:cs="Times New Roman"/>
          <w:sz w:val="24"/>
          <w:szCs w:val="24"/>
        </w:rPr>
        <w:t xml:space="preserve">rovođenja geometrijske diobe </w:t>
      </w:r>
      <w:r w:rsidRPr="00CA5590">
        <w:rPr>
          <w:rFonts w:ascii="Times New Roman" w:hAnsi="Times New Roman" w:cs="Times New Roman"/>
          <w:color w:val="000000"/>
          <w:sz w:val="24"/>
          <w:szCs w:val="24"/>
        </w:rPr>
        <w:t xml:space="preserve">na komasiranom zemljištu u roku od </w:t>
      </w:r>
      <w:r w:rsidRPr="00B907DF">
        <w:rPr>
          <w:rFonts w:ascii="Times New Roman" w:hAnsi="Times New Roman" w:cs="Times New Roman"/>
          <w:color w:val="000000"/>
          <w:sz w:val="24"/>
          <w:szCs w:val="24"/>
        </w:rPr>
        <w:t>99</w:t>
      </w:r>
      <w:r w:rsidRPr="00CA5590">
        <w:rPr>
          <w:rFonts w:ascii="Times New Roman" w:hAnsi="Times New Roman" w:cs="Times New Roman"/>
          <w:color w:val="000000"/>
          <w:sz w:val="24"/>
          <w:szCs w:val="24"/>
        </w:rPr>
        <w:t xml:space="preserve"> godina od dana pravomoćnosti rješenja o komasaciji</w:t>
      </w:r>
      <w:r>
        <w:rPr>
          <w:rFonts w:ascii="Times New Roman" w:hAnsi="Times New Roman" w:cs="Times New Roman"/>
          <w:color w:val="000000"/>
          <w:sz w:val="24"/>
          <w:szCs w:val="24"/>
        </w:rPr>
        <w:t xml:space="preserve">, </w:t>
      </w:r>
      <w:r>
        <w:rPr>
          <w:rFonts w:ascii="Times New Roman" w:hAnsi="Times New Roman" w:cs="Times New Roman"/>
          <w:sz w:val="24"/>
          <w:szCs w:val="24"/>
          <w:lang w:eastAsia="hr-HR"/>
        </w:rPr>
        <w:t xml:space="preserve">odnosno sve </w:t>
      </w:r>
      <w:r w:rsidRPr="007872E9">
        <w:rPr>
          <w:rFonts w:ascii="Times New Roman" w:hAnsi="Times New Roman" w:cs="Times New Roman"/>
          <w:sz w:val="24"/>
          <w:szCs w:val="24"/>
        </w:rPr>
        <w:t>u skladu s propisima kojima se uređuju zemljišne knjige.</w:t>
      </w:r>
    </w:p>
    <w:p w14:paraId="444DEC1D" w14:textId="77777777" w:rsidR="00505E22" w:rsidRPr="004B4779" w:rsidRDefault="00505E22" w:rsidP="00505E22">
      <w:pPr>
        <w:pStyle w:val="NoSpacing"/>
        <w:tabs>
          <w:tab w:val="left" w:pos="426"/>
        </w:tabs>
        <w:jc w:val="both"/>
        <w:rPr>
          <w:rFonts w:ascii="Times New Roman" w:hAnsi="Times New Roman" w:cs="Times New Roman"/>
          <w:color w:val="000000"/>
          <w:sz w:val="24"/>
          <w:szCs w:val="24"/>
        </w:rPr>
      </w:pPr>
    </w:p>
    <w:p w14:paraId="7C67EC33"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Rješenje o komasaciji</w:t>
      </w:r>
    </w:p>
    <w:p w14:paraId="39DD4E4C" w14:textId="77777777" w:rsidR="00505E22" w:rsidRPr="00F73808" w:rsidRDefault="00505E22" w:rsidP="00505E22">
      <w:pPr>
        <w:pStyle w:val="NoSpacing"/>
        <w:jc w:val="center"/>
        <w:rPr>
          <w:rFonts w:ascii="Times New Roman" w:hAnsi="Times New Roman" w:cs="Times New Roman"/>
          <w:color w:val="000000"/>
          <w:sz w:val="24"/>
          <w:szCs w:val="24"/>
        </w:rPr>
      </w:pPr>
    </w:p>
    <w:p w14:paraId="7A11977E" w14:textId="40228A55" w:rsidR="00505E22" w:rsidRPr="00F73808" w:rsidRDefault="00505E22" w:rsidP="00505E22">
      <w:pPr>
        <w:pStyle w:val="NoSpacing"/>
        <w:jc w:val="center"/>
        <w:rPr>
          <w:rFonts w:ascii="Times New Roman" w:hAnsi="Times New Roman" w:cs="Times New Roman"/>
          <w:b/>
          <w:color w:val="000000"/>
          <w:sz w:val="24"/>
          <w:szCs w:val="24"/>
        </w:rPr>
      </w:pPr>
      <w:r w:rsidRPr="000A6F33">
        <w:rPr>
          <w:rFonts w:ascii="Times New Roman" w:hAnsi="Times New Roman" w:cs="Times New Roman"/>
          <w:b/>
          <w:color w:val="000000"/>
          <w:sz w:val="24"/>
          <w:szCs w:val="24"/>
        </w:rPr>
        <w:t>Članak 4</w:t>
      </w:r>
      <w:r w:rsidR="0031586B">
        <w:rPr>
          <w:rFonts w:ascii="Times New Roman" w:hAnsi="Times New Roman" w:cs="Times New Roman"/>
          <w:b/>
          <w:color w:val="000000"/>
          <w:sz w:val="24"/>
          <w:szCs w:val="24"/>
        </w:rPr>
        <w:t>4</w:t>
      </w:r>
      <w:r w:rsidRPr="000A6F33">
        <w:rPr>
          <w:rFonts w:ascii="Times New Roman" w:hAnsi="Times New Roman" w:cs="Times New Roman"/>
          <w:b/>
          <w:color w:val="000000"/>
          <w:sz w:val="24"/>
          <w:szCs w:val="24"/>
        </w:rPr>
        <w:t>.</w:t>
      </w:r>
    </w:p>
    <w:p w14:paraId="0FEDAD78" w14:textId="77777777" w:rsidR="00505E22" w:rsidRDefault="00505E22" w:rsidP="00505E22">
      <w:pPr>
        <w:pStyle w:val="NoSpacing"/>
        <w:tabs>
          <w:tab w:val="left" w:pos="426"/>
        </w:tabs>
        <w:jc w:val="both"/>
        <w:rPr>
          <w:rFonts w:ascii="Times New Roman" w:hAnsi="Times New Roman" w:cs="Times New Roman"/>
          <w:color w:val="000000"/>
          <w:sz w:val="24"/>
          <w:szCs w:val="24"/>
        </w:rPr>
      </w:pPr>
    </w:p>
    <w:p w14:paraId="2C248F44" w14:textId="0DF7FC34" w:rsidR="00505E22" w:rsidRPr="001F7BCD" w:rsidRDefault="0088772F" w:rsidP="004629D4">
      <w:pPr>
        <w:pStyle w:val="NoSpacing"/>
        <w:numPr>
          <w:ilvl w:val="0"/>
          <w:numId w:val="28"/>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Rješavatelj</w:t>
      </w:r>
      <w:r w:rsidR="00505E22" w:rsidRPr="001F7BCD">
        <w:rPr>
          <w:rFonts w:ascii="Times New Roman" w:hAnsi="Times New Roman" w:cs="Times New Roman"/>
          <w:color w:val="000000"/>
          <w:sz w:val="24"/>
          <w:szCs w:val="24"/>
        </w:rPr>
        <w:t xml:space="preserve"> donosi rješenje o komasaciji na temelju </w:t>
      </w:r>
      <w:r w:rsidR="00505E22">
        <w:rPr>
          <w:rFonts w:ascii="Times New Roman" w:hAnsi="Times New Roman" w:cs="Times New Roman"/>
          <w:color w:val="000000"/>
          <w:sz w:val="24"/>
          <w:szCs w:val="24"/>
        </w:rPr>
        <w:t xml:space="preserve">nacrta </w:t>
      </w:r>
      <w:r w:rsidR="00505E22" w:rsidRPr="001F7BCD">
        <w:rPr>
          <w:rFonts w:ascii="Times New Roman" w:hAnsi="Times New Roman" w:cs="Times New Roman"/>
          <w:color w:val="000000"/>
          <w:sz w:val="24"/>
          <w:szCs w:val="24"/>
        </w:rPr>
        <w:t xml:space="preserve">rješenja i </w:t>
      </w:r>
      <w:r w:rsidR="00505E22">
        <w:rPr>
          <w:rFonts w:ascii="Times New Roman" w:hAnsi="Times New Roman" w:cs="Times New Roman"/>
          <w:color w:val="000000"/>
          <w:sz w:val="24"/>
          <w:szCs w:val="24"/>
        </w:rPr>
        <w:t xml:space="preserve">očitovanja </w:t>
      </w:r>
      <w:r w:rsidR="00505E22" w:rsidRPr="001F7BCD">
        <w:rPr>
          <w:rFonts w:ascii="Times New Roman" w:hAnsi="Times New Roman" w:cs="Times New Roman"/>
          <w:color w:val="000000"/>
          <w:sz w:val="24"/>
          <w:szCs w:val="24"/>
        </w:rPr>
        <w:t xml:space="preserve">u skladu </w:t>
      </w:r>
      <w:r w:rsidR="00505E22" w:rsidRPr="0025193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člankom 4</w:t>
      </w:r>
      <w:r w:rsidR="0031586B">
        <w:rPr>
          <w:rFonts w:ascii="Times New Roman" w:hAnsi="Times New Roman" w:cs="Times New Roman"/>
          <w:color w:val="000000"/>
          <w:sz w:val="24"/>
          <w:szCs w:val="24"/>
        </w:rPr>
        <w:t>3</w:t>
      </w:r>
      <w:r>
        <w:rPr>
          <w:rFonts w:ascii="Times New Roman" w:hAnsi="Times New Roman" w:cs="Times New Roman"/>
          <w:color w:val="000000"/>
          <w:sz w:val="24"/>
          <w:szCs w:val="24"/>
        </w:rPr>
        <w:t>. stav</w:t>
      </w:r>
      <w:r w:rsidR="00505E22" w:rsidRPr="0025193E">
        <w:rPr>
          <w:rFonts w:ascii="Times New Roman" w:hAnsi="Times New Roman" w:cs="Times New Roman"/>
          <w:color w:val="000000"/>
          <w:sz w:val="24"/>
          <w:szCs w:val="24"/>
        </w:rPr>
        <w:t>k</w:t>
      </w:r>
      <w:r>
        <w:rPr>
          <w:rFonts w:ascii="Times New Roman" w:hAnsi="Times New Roman" w:cs="Times New Roman"/>
          <w:color w:val="000000"/>
          <w:sz w:val="24"/>
          <w:szCs w:val="24"/>
        </w:rPr>
        <w:t>om</w:t>
      </w:r>
      <w:r w:rsidR="00505E22" w:rsidRPr="0025193E">
        <w:rPr>
          <w:rFonts w:ascii="Times New Roman" w:hAnsi="Times New Roman" w:cs="Times New Roman"/>
          <w:color w:val="000000"/>
          <w:sz w:val="24"/>
          <w:szCs w:val="24"/>
        </w:rPr>
        <w:t xml:space="preserve"> 7. ovoga Zakona.</w:t>
      </w:r>
    </w:p>
    <w:p w14:paraId="1198DFCC"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30CE6283" w14:textId="5C75BC4A" w:rsidR="00505E22" w:rsidRPr="00F73808" w:rsidRDefault="00505E22" w:rsidP="004629D4">
      <w:pPr>
        <w:pStyle w:val="NoSpacing"/>
        <w:numPr>
          <w:ilvl w:val="0"/>
          <w:numId w:val="28"/>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lastRenderedPageBreak/>
        <w:t>Nakon donošenja rješenja o komasaciji svakom sudioniku komasacije</w:t>
      </w:r>
      <w:r w:rsidR="004927AD">
        <w:rPr>
          <w:rFonts w:ascii="Times New Roman" w:hAnsi="Times New Roman" w:cs="Times New Roman"/>
          <w:color w:val="000000"/>
          <w:sz w:val="24"/>
          <w:szCs w:val="24"/>
        </w:rPr>
        <w:t xml:space="preserve"> dostavlja se</w:t>
      </w:r>
      <w:r w:rsidRPr="00F73808">
        <w:rPr>
          <w:rFonts w:ascii="Times New Roman" w:hAnsi="Times New Roman" w:cs="Times New Roman"/>
          <w:color w:val="000000"/>
          <w:sz w:val="24"/>
          <w:szCs w:val="24"/>
        </w:rPr>
        <w:t xml:space="preserve"> izvadak iz rješenja o komasaciji koji sadržava:</w:t>
      </w:r>
    </w:p>
    <w:p w14:paraId="78A6076A"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147766D2" w14:textId="77777777" w:rsidR="00505E22" w:rsidRPr="00F73808" w:rsidRDefault="00505E22" w:rsidP="004629D4">
      <w:pPr>
        <w:pStyle w:val="NoSpacing"/>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uvod rješenja o komasaciji</w:t>
      </w:r>
    </w:p>
    <w:p w14:paraId="43B03CC3"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5B17E0B3" w14:textId="77777777" w:rsidR="00505E22" w:rsidRPr="00F73808" w:rsidRDefault="00505E22" w:rsidP="004629D4">
      <w:pPr>
        <w:pStyle w:val="NoSpacing"/>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dio izreke rješenja o komasaciji koji se odnosi na sudionika komasacije </w:t>
      </w:r>
    </w:p>
    <w:p w14:paraId="3E142764"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2638048A" w14:textId="77777777" w:rsidR="00505E22" w:rsidRPr="00F73808" w:rsidRDefault="00505E22" w:rsidP="004629D4">
      <w:pPr>
        <w:pStyle w:val="NoSpacing"/>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obrazloženje rješenja o komasaciji s posebnim navođenjem prigovora sudionika komasacije i razlozima zbog kojih nije uvažen neki od njegovih prigovora</w:t>
      </w:r>
    </w:p>
    <w:p w14:paraId="4E12FA79"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491FD3B7" w14:textId="18361644" w:rsidR="00505E22" w:rsidRPr="00F73808" w:rsidRDefault="00505E22" w:rsidP="004629D4">
      <w:pPr>
        <w:pStyle w:val="NoSpacing"/>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dio </w:t>
      </w:r>
      <w:r w:rsidRPr="006862D8">
        <w:rPr>
          <w:rFonts w:ascii="Times New Roman" w:hAnsi="Times New Roman" w:cs="Times New Roman"/>
          <w:color w:val="000000"/>
          <w:sz w:val="24"/>
          <w:szCs w:val="24"/>
        </w:rPr>
        <w:t>tehničkog elaborata o komasaciji iz članka 3</w:t>
      </w:r>
      <w:r w:rsidR="0031586B">
        <w:rPr>
          <w:rFonts w:ascii="Times New Roman" w:hAnsi="Times New Roman" w:cs="Times New Roman"/>
          <w:color w:val="000000"/>
          <w:sz w:val="24"/>
          <w:szCs w:val="24"/>
        </w:rPr>
        <w:t>7</w:t>
      </w:r>
      <w:r w:rsidRPr="006862D8">
        <w:rPr>
          <w:rFonts w:ascii="Times New Roman" w:hAnsi="Times New Roman" w:cs="Times New Roman"/>
          <w:color w:val="000000"/>
          <w:sz w:val="24"/>
          <w:szCs w:val="24"/>
        </w:rPr>
        <w:t xml:space="preserve">. stavka </w:t>
      </w:r>
      <w:r>
        <w:rPr>
          <w:rFonts w:ascii="Times New Roman" w:hAnsi="Times New Roman" w:cs="Times New Roman"/>
          <w:color w:val="000000"/>
          <w:sz w:val="24"/>
          <w:szCs w:val="24"/>
        </w:rPr>
        <w:t>2</w:t>
      </w:r>
      <w:r w:rsidRPr="006862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točke</w:t>
      </w:r>
      <w:r w:rsidRPr="006862D8">
        <w:rPr>
          <w:rFonts w:ascii="Times New Roman" w:hAnsi="Times New Roman" w:cs="Times New Roman"/>
          <w:color w:val="000000"/>
          <w:sz w:val="24"/>
          <w:szCs w:val="24"/>
        </w:rPr>
        <w:t xml:space="preserve"> </w:t>
      </w:r>
      <w:r w:rsidR="0031586B">
        <w:rPr>
          <w:rFonts w:ascii="Times New Roman" w:hAnsi="Times New Roman" w:cs="Times New Roman"/>
          <w:color w:val="000000"/>
          <w:sz w:val="24"/>
          <w:szCs w:val="24"/>
        </w:rPr>
        <w:t>20</w:t>
      </w:r>
      <w:r w:rsidRPr="006862D8">
        <w:rPr>
          <w:rFonts w:ascii="Times New Roman" w:hAnsi="Times New Roman" w:cs="Times New Roman"/>
          <w:color w:val="000000"/>
          <w:sz w:val="24"/>
          <w:szCs w:val="24"/>
        </w:rPr>
        <w:t>. ovoga Zakona koji se odnosi na dodijeljeno zemljište i</w:t>
      </w:r>
    </w:p>
    <w:p w14:paraId="6509F290"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49AB6B68" w14:textId="77777777" w:rsidR="00505E22" w:rsidRPr="00F73808" w:rsidRDefault="00505E22" w:rsidP="004629D4">
      <w:pPr>
        <w:pStyle w:val="NoSpacing"/>
        <w:numPr>
          <w:ilvl w:val="0"/>
          <w:numId w:val="29"/>
        </w:numPr>
        <w:tabs>
          <w:tab w:val="left" w:pos="284"/>
        </w:tabs>
        <w:ind w:left="284" w:hanging="284"/>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uputu o pravnom lijeku. </w:t>
      </w:r>
    </w:p>
    <w:p w14:paraId="5044609A"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6A3ADC65" w14:textId="414A65F7" w:rsidR="00505E22" w:rsidRPr="00F73808" w:rsidRDefault="00505E22" w:rsidP="004629D4">
      <w:pPr>
        <w:pStyle w:val="NoSpacing"/>
        <w:numPr>
          <w:ilvl w:val="0"/>
          <w:numId w:val="28"/>
        </w:numPr>
        <w:tabs>
          <w:tab w:val="left" w:pos="426"/>
        </w:tabs>
        <w:ind w:left="0" w:firstLine="0"/>
        <w:jc w:val="both"/>
        <w:rPr>
          <w:rFonts w:ascii="Times New Roman" w:hAnsi="Times New Roman" w:cs="Times New Roman"/>
          <w:color w:val="000000"/>
          <w:sz w:val="24"/>
          <w:szCs w:val="24"/>
        </w:rPr>
      </w:pPr>
      <w:r w:rsidRPr="00F73808">
        <w:rPr>
          <w:rFonts w:ascii="Times New Roman" w:eastAsia="Times New Roman" w:hAnsi="Times New Roman" w:cs="Times New Roman"/>
          <w:color w:val="000000"/>
          <w:sz w:val="24"/>
          <w:szCs w:val="24"/>
          <w:lang w:eastAsia="hr-HR"/>
        </w:rPr>
        <w:t xml:space="preserve">Protiv </w:t>
      </w:r>
      <w:r w:rsidRPr="00F73808">
        <w:rPr>
          <w:rFonts w:ascii="Times New Roman" w:hAnsi="Times New Roman" w:cs="Times New Roman"/>
          <w:color w:val="000000"/>
          <w:sz w:val="24"/>
          <w:szCs w:val="24"/>
        </w:rPr>
        <w:t>rješenja o komasaciji</w:t>
      </w:r>
      <w:r w:rsidRPr="00F73808">
        <w:rPr>
          <w:rFonts w:ascii="Times New Roman" w:eastAsia="Times New Roman" w:hAnsi="Times New Roman" w:cs="Times New Roman"/>
          <w:color w:val="000000"/>
          <w:sz w:val="24"/>
          <w:szCs w:val="24"/>
          <w:lang w:eastAsia="hr-HR"/>
        </w:rPr>
        <w:t xml:space="preserve"> </w:t>
      </w:r>
      <w:r w:rsidR="0088772F">
        <w:rPr>
          <w:rFonts w:ascii="Times New Roman" w:eastAsia="Times New Roman" w:hAnsi="Times New Roman" w:cs="Times New Roman"/>
          <w:color w:val="000000"/>
          <w:sz w:val="24"/>
          <w:szCs w:val="24"/>
          <w:lang w:eastAsia="hr-HR"/>
        </w:rPr>
        <w:t xml:space="preserve">iz stavka 1. ovoga članka </w:t>
      </w:r>
      <w:r w:rsidRPr="00F73808">
        <w:rPr>
          <w:rFonts w:ascii="Times New Roman" w:eastAsia="Times New Roman" w:hAnsi="Times New Roman" w:cs="Times New Roman"/>
          <w:color w:val="000000"/>
          <w:sz w:val="24"/>
          <w:szCs w:val="24"/>
          <w:lang w:eastAsia="hr-HR"/>
        </w:rPr>
        <w:t>žalba nije dopuštena, ali se može pokrenuti upravni spor, pri čemu tužba ne odgađa njegovo izvršenje.</w:t>
      </w:r>
    </w:p>
    <w:p w14:paraId="6F25F078" w14:textId="5D5AEAFD" w:rsidR="00505E22" w:rsidRDefault="00505E22" w:rsidP="00505E22">
      <w:pPr>
        <w:pStyle w:val="NoSpacing"/>
        <w:tabs>
          <w:tab w:val="left" w:pos="284"/>
        </w:tabs>
        <w:jc w:val="both"/>
        <w:rPr>
          <w:rFonts w:ascii="Times New Roman" w:hAnsi="Times New Roman" w:cs="Times New Roman"/>
          <w:color w:val="000000"/>
          <w:sz w:val="24"/>
          <w:szCs w:val="24"/>
        </w:rPr>
      </w:pPr>
    </w:p>
    <w:p w14:paraId="03F5D88F" w14:textId="77777777" w:rsidR="002824DE" w:rsidRPr="00F73808" w:rsidRDefault="002824DE" w:rsidP="00505E22">
      <w:pPr>
        <w:pStyle w:val="NoSpacing"/>
        <w:tabs>
          <w:tab w:val="left" w:pos="284"/>
        </w:tabs>
        <w:jc w:val="both"/>
        <w:rPr>
          <w:rFonts w:ascii="Times New Roman" w:hAnsi="Times New Roman" w:cs="Times New Roman"/>
          <w:color w:val="000000"/>
          <w:sz w:val="24"/>
          <w:szCs w:val="24"/>
        </w:rPr>
      </w:pPr>
    </w:p>
    <w:p w14:paraId="1D872D5F" w14:textId="77777777" w:rsidR="00505E22" w:rsidRPr="00F73808" w:rsidRDefault="00505E22" w:rsidP="00505E22">
      <w:pPr>
        <w:pStyle w:val="NoSpacing"/>
        <w:tabs>
          <w:tab w:val="left" w:pos="284"/>
        </w:tabs>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Uvođenje u posjed</w:t>
      </w:r>
    </w:p>
    <w:p w14:paraId="65E46010"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05463BC1" w14:textId="610227D3" w:rsidR="00505E22" w:rsidRPr="00095A97" w:rsidRDefault="00505E22" w:rsidP="00505E22">
      <w:pPr>
        <w:pStyle w:val="NoSpacing"/>
        <w:tabs>
          <w:tab w:val="left" w:pos="284"/>
        </w:tabs>
        <w:jc w:val="center"/>
        <w:rPr>
          <w:rFonts w:ascii="Times New Roman" w:hAnsi="Times New Roman" w:cs="Times New Roman"/>
          <w:b/>
          <w:color w:val="000000"/>
          <w:sz w:val="24"/>
          <w:szCs w:val="24"/>
        </w:rPr>
      </w:pPr>
      <w:r w:rsidRPr="00095A97">
        <w:rPr>
          <w:rFonts w:ascii="Times New Roman" w:hAnsi="Times New Roman" w:cs="Times New Roman"/>
          <w:b/>
          <w:color w:val="000000"/>
          <w:sz w:val="24"/>
          <w:szCs w:val="24"/>
        </w:rPr>
        <w:t>Članak 4</w:t>
      </w:r>
      <w:r w:rsidR="0031586B">
        <w:rPr>
          <w:rFonts w:ascii="Times New Roman" w:hAnsi="Times New Roman" w:cs="Times New Roman"/>
          <w:b/>
          <w:color w:val="000000"/>
          <w:sz w:val="24"/>
          <w:szCs w:val="24"/>
        </w:rPr>
        <w:t>5</w:t>
      </w:r>
      <w:r w:rsidRPr="00095A97">
        <w:rPr>
          <w:rFonts w:ascii="Times New Roman" w:hAnsi="Times New Roman" w:cs="Times New Roman"/>
          <w:b/>
          <w:color w:val="000000"/>
          <w:sz w:val="24"/>
          <w:szCs w:val="24"/>
        </w:rPr>
        <w:t>.</w:t>
      </w:r>
    </w:p>
    <w:p w14:paraId="726F0AD7" w14:textId="77777777" w:rsidR="00505E22" w:rsidRPr="00095A97" w:rsidRDefault="00505E22" w:rsidP="00505E22">
      <w:pPr>
        <w:pStyle w:val="NoSpacing"/>
        <w:tabs>
          <w:tab w:val="left" w:pos="284"/>
        </w:tabs>
        <w:jc w:val="both"/>
        <w:rPr>
          <w:rFonts w:ascii="Times New Roman" w:hAnsi="Times New Roman" w:cs="Times New Roman"/>
          <w:color w:val="000000"/>
          <w:sz w:val="24"/>
          <w:szCs w:val="24"/>
        </w:rPr>
      </w:pPr>
    </w:p>
    <w:p w14:paraId="28FFCEFF" w14:textId="77777777" w:rsidR="00505E22" w:rsidRPr="00095A97" w:rsidRDefault="00505E22" w:rsidP="004629D4">
      <w:pPr>
        <w:pStyle w:val="NoSpacing"/>
        <w:numPr>
          <w:ilvl w:val="0"/>
          <w:numId w:val="30"/>
        </w:numPr>
        <w:tabs>
          <w:tab w:val="left" w:pos="426"/>
        </w:tabs>
        <w:ind w:left="0" w:firstLine="0"/>
        <w:jc w:val="both"/>
        <w:rPr>
          <w:rFonts w:ascii="Times New Roman" w:hAnsi="Times New Roman" w:cs="Times New Roman"/>
          <w:color w:val="000000"/>
          <w:sz w:val="24"/>
          <w:szCs w:val="24"/>
        </w:rPr>
      </w:pPr>
      <w:r w:rsidRPr="00095A97">
        <w:rPr>
          <w:rFonts w:ascii="Times New Roman" w:hAnsi="Times New Roman" w:cs="Times New Roman"/>
          <w:color w:val="000000"/>
          <w:sz w:val="24"/>
          <w:szCs w:val="24"/>
        </w:rPr>
        <w:t>Uvođenje sudionika komasacije u posjed zemljišta koje im je dodijeljeno u skladu s rješenjem o komasaciji obavlja Povjerenstvo.</w:t>
      </w:r>
    </w:p>
    <w:p w14:paraId="78B4CDE5" w14:textId="77777777" w:rsidR="00505E22" w:rsidRPr="00095A97" w:rsidRDefault="00505E22" w:rsidP="00505E22">
      <w:pPr>
        <w:pStyle w:val="NoSpacing"/>
        <w:tabs>
          <w:tab w:val="left" w:pos="426"/>
        </w:tabs>
        <w:jc w:val="both"/>
        <w:rPr>
          <w:rFonts w:ascii="Times New Roman" w:hAnsi="Times New Roman" w:cs="Times New Roman"/>
          <w:color w:val="000000"/>
          <w:sz w:val="24"/>
          <w:szCs w:val="24"/>
        </w:rPr>
      </w:pPr>
    </w:p>
    <w:p w14:paraId="4B4BD269" w14:textId="77777777" w:rsidR="00505E22" w:rsidRPr="00095A97" w:rsidRDefault="00505E22" w:rsidP="004629D4">
      <w:pPr>
        <w:pStyle w:val="NoSpacing"/>
        <w:numPr>
          <w:ilvl w:val="0"/>
          <w:numId w:val="30"/>
        </w:numPr>
        <w:tabs>
          <w:tab w:val="left" w:pos="426"/>
        </w:tabs>
        <w:ind w:left="0" w:firstLine="0"/>
        <w:jc w:val="both"/>
        <w:rPr>
          <w:rFonts w:ascii="Times New Roman" w:hAnsi="Times New Roman" w:cs="Times New Roman"/>
          <w:color w:val="000000"/>
          <w:sz w:val="24"/>
          <w:szCs w:val="24"/>
        </w:rPr>
      </w:pPr>
      <w:r w:rsidRPr="00095A97">
        <w:rPr>
          <w:rFonts w:ascii="Times New Roman" w:hAnsi="Times New Roman" w:cs="Times New Roman"/>
          <w:color w:val="000000"/>
          <w:sz w:val="24"/>
          <w:szCs w:val="24"/>
        </w:rPr>
        <w:t>O uvođenju u posjed iz stavka 1. ovoga članka sastavlja se zapisnik.</w:t>
      </w:r>
    </w:p>
    <w:p w14:paraId="36D3E8AD" w14:textId="77777777" w:rsidR="00505E22" w:rsidRPr="00095A97" w:rsidRDefault="00505E22" w:rsidP="00505E22">
      <w:pPr>
        <w:pStyle w:val="NoSpacing"/>
        <w:tabs>
          <w:tab w:val="left" w:pos="426"/>
        </w:tabs>
        <w:jc w:val="both"/>
        <w:rPr>
          <w:rFonts w:ascii="Times New Roman" w:hAnsi="Times New Roman" w:cs="Times New Roman"/>
          <w:color w:val="000000"/>
          <w:sz w:val="24"/>
          <w:szCs w:val="24"/>
        </w:rPr>
      </w:pPr>
    </w:p>
    <w:p w14:paraId="7A920937" w14:textId="77777777" w:rsidR="00505E22" w:rsidRPr="00095A97" w:rsidRDefault="00505E22" w:rsidP="004629D4">
      <w:pPr>
        <w:pStyle w:val="NoSpacing"/>
        <w:numPr>
          <w:ilvl w:val="0"/>
          <w:numId w:val="30"/>
        </w:numPr>
        <w:tabs>
          <w:tab w:val="left" w:pos="426"/>
        </w:tabs>
        <w:ind w:left="0" w:firstLine="0"/>
        <w:jc w:val="both"/>
        <w:rPr>
          <w:rFonts w:ascii="Times New Roman" w:hAnsi="Times New Roman" w:cs="Times New Roman"/>
          <w:color w:val="000000"/>
          <w:sz w:val="24"/>
          <w:szCs w:val="24"/>
        </w:rPr>
      </w:pPr>
      <w:r w:rsidRPr="00095A97">
        <w:rPr>
          <w:rFonts w:ascii="Times New Roman" w:hAnsi="Times New Roman" w:cs="Times New Roman"/>
          <w:color w:val="000000"/>
          <w:sz w:val="24"/>
          <w:szCs w:val="24"/>
        </w:rPr>
        <w:t>Ako plodovi na zemljištu još nisu ubrani, Povjerenstvo će odrediti rok do kojeg ih prethodni vlasnik odnosno prethodni posjednik mora ubrati.</w:t>
      </w:r>
    </w:p>
    <w:p w14:paraId="4F78710D" w14:textId="77777777" w:rsidR="00505E22" w:rsidRPr="00095A97" w:rsidRDefault="00505E22" w:rsidP="00505E22">
      <w:pPr>
        <w:pStyle w:val="NoSpacing"/>
        <w:tabs>
          <w:tab w:val="left" w:pos="426"/>
        </w:tabs>
        <w:jc w:val="both"/>
        <w:rPr>
          <w:rFonts w:ascii="Times New Roman" w:hAnsi="Times New Roman" w:cs="Times New Roman"/>
          <w:color w:val="000000"/>
          <w:sz w:val="24"/>
          <w:szCs w:val="24"/>
        </w:rPr>
      </w:pPr>
    </w:p>
    <w:p w14:paraId="5A95D31E" w14:textId="77777777" w:rsidR="00505E22" w:rsidRPr="00095A97" w:rsidRDefault="00505E22" w:rsidP="004629D4">
      <w:pPr>
        <w:pStyle w:val="NoSpacing"/>
        <w:numPr>
          <w:ilvl w:val="0"/>
          <w:numId w:val="30"/>
        </w:numPr>
        <w:tabs>
          <w:tab w:val="left" w:pos="426"/>
        </w:tabs>
        <w:ind w:left="0" w:firstLine="0"/>
        <w:jc w:val="both"/>
        <w:rPr>
          <w:rFonts w:ascii="Times New Roman" w:hAnsi="Times New Roman" w:cs="Times New Roman"/>
          <w:color w:val="000000"/>
          <w:sz w:val="24"/>
          <w:szCs w:val="24"/>
        </w:rPr>
      </w:pPr>
      <w:r w:rsidRPr="00095A97">
        <w:rPr>
          <w:rFonts w:ascii="Times New Roman" w:hAnsi="Times New Roman" w:cs="Times New Roman"/>
          <w:sz w:val="24"/>
          <w:szCs w:val="24"/>
        </w:rPr>
        <w:t>Doprinose koji se odnose na zemljište dodijeljeno u postupku komasacije snosi novi vlasnik od dana stupanja u posjed.</w:t>
      </w:r>
    </w:p>
    <w:p w14:paraId="40D1061B" w14:textId="77777777" w:rsidR="00505E22" w:rsidRPr="00095A97" w:rsidRDefault="00505E22" w:rsidP="00505E22">
      <w:pPr>
        <w:pStyle w:val="NoSpacing"/>
        <w:tabs>
          <w:tab w:val="left" w:pos="284"/>
        </w:tabs>
        <w:jc w:val="both"/>
        <w:rPr>
          <w:rFonts w:ascii="Times New Roman" w:hAnsi="Times New Roman" w:cs="Times New Roman"/>
          <w:b/>
          <w:color w:val="000000"/>
          <w:sz w:val="24"/>
          <w:szCs w:val="24"/>
        </w:rPr>
      </w:pPr>
    </w:p>
    <w:p w14:paraId="2DE41C57" w14:textId="77777777" w:rsidR="00505E22" w:rsidRPr="00095A97" w:rsidRDefault="00505E22" w:rsidP="00505E22">
      <w:pPr>
        <w:pStyle w:val="NoSpacing"/>
        <w:tabs>
          <w:tab w:val="left" w:pos="284"/>
        </w:tabs>
        <w:jc w:val="center"/>
        <w:rPr>
          <w:rFonts w:ascii="Times New Roman" w:hAnsi="Times New Roman" w:cs="Times New Roman"/>
          <w:i/>
          <w:color w:val="000000"/>
          <w:sz w:val="24"/>
          <w:szCs w:val="24"/>
        </w:rPr>
      </w:pPr>
      <w:r w:rsidRPr="00095A97">
        <w:rPr>
          <w:rFonts w:ascii="Times New Roman" w:hAnsi="Times New Roman" w:cs="Times New Roman"/>
          <w:i/>
          <w:color w:val="000000"/>
          <w:sz w:val="24"/>
          <w:szCs w:val="24"/>
        </w:rPr>
        <w:t xml:space="preserve">Postupanje s posebnim uređajima, korisnim nasadima </w:t>
      </w:r>
      <w:r w:rsidRPr="00095A97">
        <w:rPr>
          <w:rFonts w:ascii="Times New Roman" w:hAnsi="Times New Roman" w:cs="Times New Roman"/>
          <w:i/>
          <w:sz w:val="24"/>
          <w:szCs w:val="24"/>
        </w:rPr>
        <w:t>i obilježjima krajobraza na zemljištu</w:t>
      </w:r>
    </w:p>
    <w:p w14:paraId="232009FA" w14:textId="77777777" w:rsidR="00505E22" w:rsidRPr="00095A97" w:rsidRDefault="00505E22" w:rsidP="00505E22">
      <w:pPr>
        <w:pStyle w:val="NoSpacing"/>
        <w:tabs>
          <w:tab w:val="left" w:pos="284"/>
        </w:tabs>
        <w:jc w:val="both"/>
        <w:rPr>
          <w:rFonts w:ascii="Times New Roman" w:hAnsi="Times New Roman" w:cs="Times New Roman"/>
          <w:color w:val="000000"/>
          <w:sz w:val="24"/>
          <w:szCs w:val="24"/>
        </w:rPr>
      </w:pPr>
    </w:p>
    <w:p w14:paraId="1F2B8387" w14:textId="70C0915A" w:rsidR="00505E22" w:rsidRPr="00F73808" w:rsidRDefault="00505E22" w:rsidP="00505E22">
      <w:pPr>
        <w:pStyle w:val="NoSpacing"/>
        <w:tabs>
          <w:tab w:val="left" w:pos="284"/>
        </w:tabs>
        <w:jc w:val="center"/>
        <w:rPr>
          <w:rFonts w:ascii="Times New Roman" w:hAnsi="Times New Roman" w:cs="Times New Roman"/>
          <w:b/>
          <w:color w:val="000000"/>
          <w:sz w:val="24"/>
          <w:szCs w:val="24"/>
        </w:rPr>
      </w:pPr>
      <w:r w:rsidRPr="00095A97">
        <w:rPr>
          <w:rFonts w:ascii="Times New Roman" w:hAnsi="Times New Roman" w:cs="Times New Roman"/>
          <w:b/>
          <w:color w:val="000000"/>
          <w:sz w:val="24"/>
          <w:szCs w:val="24"/>
        </w:rPr>
        <w:t>Članak 4</w:t>
      </w:r>
      <w:r w:rsidR="0031586B">
        <w:rPr>
          <w:rFonts w:ascii="Times New Roman" w:hAnsi="Times New Roman" w:cs="Times New Roman"/>
          <w:b/>
          <w:color w:val="000000"/>
          <w:sz w:val="24"/>
          <w:szCs w:val="24"/>
        </w:rPr>
        <w:t>6</w:t>
      </w:r>
      <w:r w:rsidRPr="00095A97">
        <w:rPr>
          <w:rFonts w:ascii="Times New Roman" w:hAnsi="Times New Roman" w:cs="Times New Roman"/>
          <w:b/>
          <w:color w:val="000000"/>
          <w:sz w:val="24"/>
          <w:szCs w:val="24"/>
        </w:rPr>
        <w:t>.</w:t>
      </w:r>
    </w:p>
    <w:p w14:paraId="6361A55D" w14:textId="77777777" w:rsidR="00505E22" w:rsidRPr="00F73808" w:rsidRDefault="00505E22" w:rsidP="00505E22">
      <w:pPr>
        <w:pStyle w:val="NoSpacing"/>
        <w:rPr>
          <w:rFonts w:ascii="Times New Roman" w:hAnsi="Times New Roman" w:cs="Times New Roman"/>
          <w:sz w:val="24"/>
          <w:szCs w:val="24"/>
        </w:rPr>
      </w:pPr>
    </w:p>
    <w:p w14:paraId="3411BA07" w14:textId="34CC1B0C" w:rsidR="00505E22" w:rsidRPr="00F73808" w:rsidRDefault="00505E22" w:rsidP="004629D4">
      <w:pPr>
        <w:pStyle w:val="NoSpacing"/>
        <w:numPr>
          <w:ilvl w:val="0"/>
          <w:numId w:val="3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Posebne uređaje koji se bez veće štete mogu odijeliti od zemljišta koje je </w:t>
      </w:r>
      <w:r w:rsidRPr="00F73808">
        <w:rPr>
          <w:rFonts w:ascii="Times New Roman" w:hAnsi="Times New Roman" w:cs="Times New Roman"/>
          <w:color w:val="000000"/>
          <w:sz w:val="24"/>
          <w:szCs w:val="24"/>
        </w:rPr>
        <w:t xml:space="preserve">sudioniku komasacije dodijeljenu u skladu s rješenjem o komasaciji prethodni vlasnik, odnosno prethodni posjednik može o svom trošku ukloniti u roku kojem </w:t>
      </w:r>
      <w:r>
        <w:rPr>
          <w:rFonts w:ascii="Times New Roman" w:hAnsi="Times New Roman" w:cs="Times New Roman"/>
          <w:color w:val="000000"/>
          <w:sz w:val="24"/>
          <w:szCs w:val="24"/>
        </w:rPr>
        <w:t>P</w:t>
      </w:r>
      <w:r w:rsidRPr="00F73808">
        <w:rPr>
          <w:rFonts w:ascii="Times New Roman" w:hAnsi="Times New Roman" w:cs="Times New Roman"/>
          <w:color w:val="000000"/>
          <w:sz w:val="24"/>
          <w:szCs w:val="24"/>
        </w:rPr>
        <w:t>ovjerenstvo odredi zapisnikom iz članka 4</w:t>
      </w:r>
      <w:r w:rsidR="0031586B">
        <w:rPr>
          <w:rFonts w:ascii="Times New Roman" w:hAnsi="Times New Roman" w:cs="Times New Roman"/>
          <w:color w:val="000000"/>
          <w:sz w:val="24"/>
          <w:szCs w:val="24"/>
        </w:rPr>
        <w:t>5</w:t>
      </w:r>
      <w:r w:rsidRPr="00F73808">
        <w:rPr>
          <w:rFonts w:ascii="Times New Roman" w:hAnsi="Times New Roman" w:cs="Times New Roman"/>
          <w:color w:val="000000"/>
          <w:sz w:val="24"/>
          <w:szCs w:val="24"/>
        </w:rPr>
        <w:t xml:space="preserve">. stavka 2. ovoga Zakona. </w:t>
      </w:r>
    </w:p>
    <w:p w14:paraId="271A5ED5"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39B4E560" w14:textId="77777777" w:rsidR="00505E22" w:rsidRPr="00F73808" w:rsidRDefault="00505E22" w:rsidP="004629D4">
      <w:pPr>
        <w:pStyle w:val="NoSpacing"/>
        <w:numPr>
          <w:ilvl w:val="0"/>
          <w:numId w:val="3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lastRenderedPageBreak/>
        <w:t xml:space="preserve">Ako prethodni vlasnik, </w:t>
      </w:r>
      <w:r w:rsidRPr="00F73808">
        <w:rPr>
          <w:rFonts w:ascii="Times New Roman" w:hAnsi="Times New Roman" w:cs="Times New Roman"/>
          <w:color w:val="000000"/>
          <w:sz w:val="24"/>
          <w:szCs w:val="24"/>
        </w:rPr>
        <w:t xml:space="preserve">odnosno prethodni posjednik </w:t>
      </w:r>
      <w:r w:rsidRPr="00F73808">
        <w:rPr>
          <w:rFonts w:ascii="Times New Roman" w:hAnsi="Times New Roman" w:cs="Times New Roman"/>
          <w:sz w:val="24"/>
          <w:szCs w:val="24"/>
        </w:rPr>
        <w:t>ne ukloni posebne uređaje u skladu sa stavkom 1. ovoga članka, gubi na njima pravo vlasništva i pravo na naknadu ako se s novim vlasnikom, odnosno posjednikom drukčije ne dogovori.</w:t>
      </w:r>
    </w:p>
    <w:p w14:paraId="6BD05F1A"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33DD505F" w14:textId="77777777" w:rsidR="00505E22" w:rsidRDefault="00505E22" w:rsidP="004629D4">
      <w:pPr>
        <w:pStyle w:val="NoSpacing"/>
        <w:numPr>
          <w:ilvl w:val="0"/>
          <w:numId w:val="3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Korisne nasade i uređaje koji se bez veće štete ne mogu odijeliti od zemljišta novi vlasnik dužan je preuzeti uz naknadu prethodnom vlasniku njihove stvarne vrijednosti.</w:t>
      </w:r>
    </w:p>
    <w:p w14:paraId="4C6123F4" w14:textId="77777777" w:rsidR="00505E22" w:rsidRPr="003761A7" w:rsidRDefault="00505E22" w:rsidP="00505E22">
      <w:pPr>
        <w:pStyle w:val="NoSpacing"/>
        <w:tabs>
          <w:tab w:val="left" w:pos="426"/>
        </w:tabs>
        <w:jc w:val="both"/>
        <w:rPr>
          <w:rFonts w:ascii="Times New Roman" w:hAnsi="Times New Roman" w:cs="Times New Roman"/>
          <w:sz w:val="24"/>
          <w:szCs w:val="24"/>
        </w:rPr>
      </w:pPr>
    </w:p>
    <w:p w14:paraId="45AD2081" w14:textId="3C619EF0" w:rsidR="00505E22" w:rsidRPr="00482CFF" w:rsidRDefault="00505E22" w:rsidP="004629D4">
      <w:pPr>
        <w:pStyle w:val="NoSpacing"/>
        <w:numPr>
          <w:ilvl w:val="0"/>
          <w:numId w:val="31"/>
        </w:numPr>
        <w:tabs>
          <w:tab w:val="left" w:pos="426"/>
        </w:tabs>
        <w:ind w:left="0" w:firstLine="0"/>
        <w:jc w:val="both"/>
        <w:rPr>
          <w:rFonts w:ascii="Times New Roman" w:hAnsi="Times New Roman" w:cs="Times New Roman"/>
          <w:sz w:val="24"/>
          <w:szCs w:val="24"/>
        </w:rPr>
      </w:pPr>
      <w:r w:rsidRPr="00482CFF">
        <w:rPr>
          <w:rFonts w:ascii="Times New Roman" w:hAnsi="Times New Roman" w:cs="Times New Roman"/>
          <w:sz w:val="24"/>
          <w:szCs w:val="24"/>
        </w:rPr>
        <w:t xml:space="preserve">Novi vlasnik ne smije ukloniti obilježja krajobraza koja se nalaze na zemljištu, osim </w:t>
      </w:r>
      <w:r w:rsidR="004927AD">
        <w:rPr>
          <w:rFonts w:ascii="Times New Roman" w:hAnsi="Times New Roman" w:cs="Times New Roman"/>
          <w:sz w:val="24"/>
          <w:szCs w:val="24"/>
        </w:rPr>
        <w:t>ako</w:t>
      </w:r>
      <w:r w:rsidRPr="00482CFF">
        <w:rPr>
          <w:rFonts w:ascii="Times New Roman" w:hAnsi="Times New Roman" w:cs="Times New Roman"/>
          <w:sz w:val="24"/>
          <w:szCs w:val="24"/>
        </w:rPr>
        <w:t xml:space="preserve"> ih ne obnovi u istom obimu na nekom drugom dijelu zemljišta, pri čemu ovisno o tipu obilježja krajobraza obim označava površinu, metar dužni ili broj stabala.</w:t>
      </w:r>
    </w:p>
    <w:p w14:paraId="5A791EDF" w14:textId="77777777" w:rsidR="00267CA1" w:rsidRPr="00F73808" w:rsidRDefault="00267CA1" w:rsidP="00505E22">
      <w:pPr>
        <w:pStyle w:val="NoSpacing"/>
        <w:tabs>
          <w:tab w:val="left" w:pos="284"/>
        </w:tabs>
        <w:jc w:val="both"/>
        <w:rPr>
          <w:rFonts w:ascii="Times New Roman" w:hAnsi="Times New Roman" w:cs="Times New Roman"/>
          <w:color w:val="000000"/>
          <w:sz w:val="24"/>
          <w:szCs w:val="24"/>
        </w:rPr>
      </w:pPr>
    </w:p>
    <w:p w14:paraId="24AD44DF" w14:textId="77777777" w:rsidR="00505E22" w:rsidRPr="00F73808" w:rsidRDefault="00505E22" w:rsidP="00505E22">
      <w:pPr>
        <w:pStyle w:val="NoSpacing"/>
        <w:tabs>
          <w:tab w:val="left" w:pos="284"/>
        </w:tabs>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Predaja na upravljanje vodnih građevina</w:t>
      </w:r>
    </w:p>
    <w:p w14:paraId="2637E85E" w14:textId="77777777" w:rsidR="00505E22" w:rsidRPr="00F73808" w:rsidRDefault="00505E22" w:rsidP="00505E22">
      <w:pPr>
        <w:pStyle w:val="NoSpacing"/>
        <w:tabs>
          <w:tab w:val="left" w:pos="284"/>
        </w:tabs>
        <w:jc w:val="both"/>
        <w:rPr>
          <w:rFonts w:ascii="Times New Roman" w:hAnsi="Times New Roman" w:cs="Times New Roman"/>
          <w:color w:val="000000"/>
          <w:sz w:val="24"/>
          <w:szCs w:val="24"/>
        </w:rPr>
      </w:pPr>
    </w:p>
    <w:p w14:paraId="49DA3152" w14:textId="444FA479" w:rsidR="00505E22" w:rsidRPr="00095A97" w:rsidRDefault="00505E22" w:rsidP="00505E22">
      <w:pPr>
        <w:pStyle w:val="NoSpacing"/>
        <w:tabs>
          <w:tab w:val="left" w:pos="284"/>
        </w:tabs>
        <w:jc w:val="center"/>
        <w:rPr>
          <w:rFonts w:ascii="Times New Roman" w:hAnsi="Times New Roman" w:cs="Times New Roman"/>
          <w:b/>
          <w:color w:val="000000"/>
          <w:sz w:val="24"/>
          <w:szCs w:val="24"/>
        </w:rPr>
      </w:pPr>
      <w:r w:rsidRPr="00095A97">
        <w:rPr>
          <w:rFonts w:ascii="Times New Roman" w:hAnsi="Times New Roman" w:cs="Times New Roman"/>
          <w:b/>
          <w:color w:val="000000"/>
          <w:sz w:val="24"/>
          <w:szCs w:val="24"/>
        </w:rPr>
        <w:t>Članak 4</w:t>
      </w:r>
      <w:r w:rsidR="0031586B">
        <w:rPr>
          <w:rFonts w:ascii="Times New Roman" w:hAnsi="Times New Roman" w:cs="Times New Roman"/>
          <w:b/>
          <w:color w:val="000000"/>
          <w:sz w:val="24"/>
          <w:szCs w:val="24"/>
        </w:rPr>
        <w:t>7</w:t>
      </w:r>
      <w:r w:rsidRPr="00095A97">
        <w:rPr>
          <w:rFonts w:ascii="Times New Roman" w:hAnsi="Times New Roman" w:cs="Times New Roman"/>
          <w:b/>
          <w:color w:val="000000"/>
          <w:sz w:val="24"/>
          <w:szCs w:val="24"/>
        </w:rPr>
        <w:t>.</w:t>
      </w:r>
    </w:p>
    <w:p w14:paraId="52A2E217" w14:textId="77777777" w:rsidR="00505E22" w:rsidRPr="00095A97" w:rsidRDefault="00505E22" w:rsidP="00505E22">
      <w:pPr>
        <w:pStyle w:val="NoSpacing"/>
        <w:rPr>
          <w:rFonts w:ascii="Times New Roman" w:hAnsi="Times New Roman" w:cs="Times New Roman"/>
          <w:sz w:val="24"/>
          <w:szCs w:val="24"/>
        </w:rPr>
      </w:pPr>
    </w:p>
    <w:p w14:paraId="4DC87B40" w14:textId="77777777" w:rsidR="00505E22" w:rsidRPr="00095A97" w:rsidRDefault="00505E22" w:rsidP="00505E22">
      <w:pPr>
        <w:pStyle w:val="NoSpacing"/>
        <w:jc w:val="both"/>
        <w:rPr>
          <w:rFonts w:ascii="Times New Roman" w:hAnsi="Times New Roman" w:cs="Times New Roman"/>
          <w:sz w:val="24"/>
          <w:szCs w:val="24"/>
        </w:rPr>
      </w:pPr>
      <w:r w:rsidRPr="00095A97">
        <w:rPr>
          <w:rFonts w:ascii="Times New Roman" w:hAnsi="Times New Roman" w:cs="Times New Roman"/>
          <w:sz w:val="24"/>
          <w:szCs w:val="24"/>
        </w:rPr>
        <w:t>Nakon izdavanja uporabne dozvole vodne građevine za melioracije predaju se na upravljanje pravnoj osobi nadležnoj za upravljanje vodama.</w:t>
      </w:r>
    </w:p>
    <w:p w14:paraId="1F2D197F" w14:textId="77777777" w:rsidR="00505E22" w:rsidRPr="00095A97" w:rsidRDefault="00505E22" w:rsidP="00505E22">
      <w:pPr>
        <w:pStyle w:val="NoSpacing"/>
        <w:jc w:val="both"/>
        <w:rPr>
          <w:rFonts w:ascii="Times New Roman" w:hAnsi="Times New Roman" w:cs="Times New Roman"/>
          <w:color w:val="000000"/>
          <w:sz w:val="24"/>
          <w:szCs w:val="24"/>
        </w:rPr>
      </w:pPr>
    </w:p>
    <w:p w14:paraId="2037EF69" w14:textId="77777777" w:rsidR="00505E22" w:rsidRPr="00095A97" w:rsidRDefault="00505E22" w:rsidP="00505E22">
      <w:pPr>
        <w:pStyle w:val="NoSpacing"/>
        <w:jc w:val="center"/>
        <w:rPr>
          <w:rFonts w:ascii="Times New Roman" w:hAnsi="Times New Roman" w:cs="Times New Roman"/>
          <w:i/>
          <w:color w:val="000000"/>
          <w:sz w:val="24"/>
          <w:szCs w:val="24"/>
        </w:rPr>
      </w:pPr>
      <w:r w:rsidRPr="00095A97">
        <w:rPr>
          <w:rFonts w:ascii="Times New Roman" w:hAnsi="Times New Roman" w:cs="Times New Roman"/>
          <w:i/>
          <w:color w:val="000000"/>
          <w:sz w:val="24"/>
          <w:szCs w:val="24"/>
        </w:rPr>
        <w:t>Provedba rješenja o komasaciji</w:t>
      </w:r>
    </w:p>
    <w:p w14:paraId="1CE8538E" w14:textId="77777777" w:rsidR="00505E22" w:rsidRPr="00095A97" w:rsidRDefault="00505E22" w:rsidP="00505E22">
      <w:pPr>
        <w:pStyle w:val="NoSpacing"/>
        <w:jc w:val="center"/>
        <w:rPr>
          <w:rFonts w:ascii="Times New Roman" w:hAnsi="Times New Roman" w:cs="Times New Roman"/>
          <w:color w:val="000000"/>
          <w:sz w:val="24"/>
          <w:szCs w:val="24"/>
        </w:rPr>
      </w:pPr>
    </w:p>
    <w:p w14:paraId="17DA4235" w14:textId="5952F664" w:rsidR="00505E22" w:rsidRPr="00F73808" w:rsidRDefault="00505E22" w:rsidP="00505E22">
      <w:pPr>
        <w:pStyle w:val="NoSpacing"/>
        <w:jc w:val="center"/>
        <w:rPr>
          <w:rFonts w:ascii="Times New Roman" w:hAnsi="Times New Roman" w:cs="Times New Roman"/>
          <w:b/>
          <w:color w:val="000000"/>
          <w:sz w:val="24"/>
          <w:szCs w:val="24"/>
        </w:rPr>
      </w:pPr>
      <w:r w:rsidRPr="00095A97">
        <w:rPr>
          <w:rFonts w:ascii="Times New Roman" w:hAnsi="Times New Roman" w:cs="Times New Roman"/>
          <w:b/>
          <w:color w:val="000000"/>
          <w:sz w:val="24"/>
          <w:szCs w:val="24"/>
        </w:rPr>
        <w:t>Članak 4</w:t>
      </w:r>
      <w:r w:rsidR="0031586B">
        <w:rPr>
          <w:rFonts w:ascii="Times New Roman" w:hAnsi="Times New Roman" w:cs="Times New Roman"/>
          <w:b/>
          <w:color w:val="000000"/>
          <w:sz w:val="24"/>
          <w:szCs w:val="24"/>
        </w:rPr>
        <w:t>8</w:t>
      </w:r>
      <w:r w:rsidRPr="00095A97">
        <w:rPr>
          <w:rFonts w:ascii="Times New Roman" w:hAnsi="Times New Roman" w:cs="Times New Roman"/>
          <w:b/>
          <w:color w:val="000000"/>
          <w:sz w:val="24"/>
          <w:szCs w:val="24"/>
        </w:rPr>
        <w:t>.</w:t>
      </w:r>
    </w:p>
    <w:p w14:paraId="2B2ABA01" w14:textId="77777777" w:rsidR="00505E22" w:rsidRPr="00F73808" w:rsidRDefault="00505E22" w:rsidP="00505E22">
      <w:pPr>
        <w:pStyle w:val="NoSpacing"/>
        <w:rPr>
          <w:rFonts w:ascii="Times New Roman" w:hAnsi="Times New Roman" w:cs="Times New Roman"/>
          <w:b/>
          <w:color w:val="000000"/>
          <w:sz w:val="24"/>
          <w:szCs w:val="24"/>
        </w:rPr>
      </w:pPr>
    </w:p>
    <w:p w14:paraId="212E8E88" w14:textId="77777777" w:rsidR="00505E22" w:rsidRPr="00D06AAD" w:rsidRDefault="00505E22" w:rsidP="004629D4">
      <w:pPr>
        <w:pStyle w:val="NoSpacing"/>
        <w:numPr>
          <w:ilvl w:val="0"/>
          <w:numId w:val="32"/>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Pravomoćno rješenje o komasaciji </w:t>
      </w:r>
      <w:r w:rsidRPr="00A34156">
        <w:rPr>
          <w:rFonts w:ascii="Times New Roman" w:hAnsi="Times New Roman" w:cs="Times New Roman"/>
          <w:color w:val="000000"/>
          <w:sz w:val="24"/>
          <w:szCs w:val="24"/>
        </w:rPr>
        <w:t>Nositelj komasacije dostavlja</w:t>
      </w:r>
      <w:r w:rsidRPr="00F73808">
        <w:rPr>
          <w:rFonts w:ascii="Times New Roman" w:hAnsi="Times New Roman" w:cs="Times New Roman"/>
          <w:color w:val="000000"/>
          <w:sz w:val="24"/>
          <w:szCs w:val="24"/>
        </w:rPr>
        <w:t xml:space="preserve"> nadležnom područnom uredu za katastar, </w:t>
      </w:r>
      <w:r w:rsidRPr="00D06AAD">
        <w:rPr>
          <w:rFonts w:ascii="Times New Roman" w:hAnsi="Times New Roman" w:cs="Times New Roman"/>
          <w:color w:val="000000"/>
          <w:sz w:val="24"/>
          <w:szCs w:val="24"/>
        </w:rPr>
        <w:t>odnosno tijelu nadležnom za katastarske poslove Grada Zagreba radi provedbe u katastru i nadležnom općinskom sudu radi provedbe rješenja o komasaciji u zemljišnim knjigama.</w:t>
      </w:r>
    </w:p>
    <w:p w14:paraId="121ECCE7" w14:textId="77777777" w:rsidR="00505E22" w:rsidRPr="00D06AAD" w:rsidRDefault="00505E22" w:rsidP="00505E22">
      <w:pPr>
        <w:pStyle w:val="NoSpacing"/>
        <w:tabs>
          <w:tab w:val="left" w:pos="426"/>
        </w:tabs>
        <w:jc w:val="both"/>
        <w:rPr>
          <w:rFonts w:ascii="Times New Roman" w:hAnsi="Times New Roman" w:cs="Times New Roman"/>
          <w:color w:val="000000"/>
          <w:sz w:val="24"/>
          <w:szCs w:val="24"/>
        </w:rPr>
      </w:pPr>
    </w:p>
    <w:p w14:paraId="42A7770F" w14:textId="5EC34DB7" w:rsidR="00505E22" w:rsidRPr="00D06AAD" w:rsidRDefault="00505E22" w:rsidP="004629D4">
      <w:pPr>
        <w:pStyle w:val="NoSpacing"/>
        <w:numPr>
          <w:ilvl w:val="0"/>
          <w:numId w:val="32"/>
        </w:numPr>
        <w:tabs>
          <w:tab w:val="left" w:pos="426"/>
        </w:tabs>
        <w:ind w:left="0" w:firstLine="0"/>
        <w:jc w:val="both"/>
        <w:rPr>
          <w:rFonts w:ascii="Times New Roman" w:hAnsi="Times New Roman" w:cs="Times New Roman"/>
          <w:color w:val="000000"/>
          <w:sz w:val="24"/>
          <w:szCs w:val="24"/>
        </w:rPr>
      </w:pPr>
      <w:r w:rsidRPr="00D06AAD">
        <w:rPr>
          <w:rFonts w:ascii="Times New Roman" w:hAnsi="Times New Roman" w:cs="Times New Roman"/>
          <w:color w:val="000000"/>
          <w:sz w:val="24"/>
          <w:szCs w:val="24"/>
        </w:rPr>
        <w:t>Upis u zemljišnim knjigama provodi se temeljem pravomoćnog rješenja o komasaciji</w:t>
      </w:r>
      <w:r>
        <w:rPr>
          <w:rFonts w:ascii="Times New Roman" w:hAnsi="Times New Roman" w:cs="Times New Roman"/>
          <w:color w:val="000000"/>
          <w:sz w:val="24"/>
          <w:szCs w:val="24"/>
        </w:rPr>
        <w:t xml:space="preserve"> bez obzira na prijašnje upise, a</w:t>
      </w:r>
      <w:r w:rsidRPr="00D06A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D06AAD">
        <w:rPr>
          <w:rFonts w:ascii="Times New Roman" w:hAnsi="Times New Roman" w:cs="Times New Roman"/>
          <w:color w:val="000000"/>
          <w:sz w:val="24"/>
          <w:szCs w:val="24"/>
        </w:rPr>
        <w:t xml:space="preserve">stovremeno s provedbom pravomoćnog rješenja </w:t>
      </w:r>
      <w:r>
        <w:rPr>
          <w:rFonts w:ascii="Times New Roman" w:hAnsi="Times New Roman" w:cs="Times New Roman"/>
          <w:color w:val="000000"/>
          <w:sz w:val="24"/>
          <w:szCs w:val="24"/>
        </w:rPr>
        <w:t xml:space="preserve">nadležni </w:t>
      </w:r>
      <w:r w:rsidR="004927AD">
        <w:rPr>
          <w:rFonts w:ascii="Times New Roman" w:hAnsi="Times New Roman" w:cs="Times New Roman"/>
          <w:color w:val="000000"/>
          <w:sz w:val="24"/>
          <w:szCs w:val="24"/>
        </w:rPr>
        <w:t xml:space="preserve">će </w:t>
      </w:r>
      <w:r w:rsidRPr="00D06AAD">
        <w:rPr>
          <w:rFonts w:ascii="Times New Roman" w:hAnsi="Times New Roman" w:cs="Times New Roman"/>
          <w:color w:val="000000"/>
          <w:sz w:val="24"/>
          <w:szCs w:val="24"/>
        </w:rPr>
        <w:t>sud upisati zabilježbu zabrane iz članka 12. ovoga Zakona.</w:t>
      </w:r>
    </w:p>
    <w:p w14:paraId="2D8F5CAF" w14:textId="77777777" w:rsidR="000D40EE" w:rsidRPr="00D06AAD" w:rsidRDefault="000D40EE" w:rsidP="00505E22">
      <w:pPr>
        <w:pStyle w:val="NoSpacing"/>
        <w:tabs>
          <w:tab w:val="left" w:pos="426"/>
        </w:tabs>
        <w:jc w:val="both"/>
        <w:rPr>
          <w:rFonts w:ascii="Times New Roman" w:hAnsi="Times New Roman" w:cs="Times New Roman"/>
          <w:color w:val="000000"/>
          <w:sz w:val="24"/>
          <w:szCs w:val="24"/>
        </w:rPr>
      </w:pPr>
    </w:p>
    <w:p w14:paraId="6FE35E11" w14:textId="77777777" w:rsidR="00505E22" w:rsidRPr="00D06AAD" w:rsidRDefault="00505E22" w:rsidP="004629D4">
      <w:pPr>
        <w:pStyle w:val="NoSpacing"/>
        <w:numPr>
          <w:ilvl w:val="0"/>
          <w:numId w:val="32"/>
        </w:numPr>
        <w:tabs>
          <w:tab w:val="left" w:pos="426"/>
        </w:tabs>
        <w:ind w:left="0" w:firstLine="0"/>
        <w:jc w:val="both"/>
        <w:rPr>
          <w:rFonts w:ascii="Times New Roman" w:hAnsi="Times New Roman" w:cs="Times New Roman"/>
          <w:color w:val="000000"/>
          <w:sz w:val="24"/>
          <w:szCs w:val="24"/>
        </w:rPr>
      </w:pPr>
      <w:r w:rsidRPr="00D06AAD">
        <w:rPr>
          <w:rFonts w:ascii="Times New Roman" w:hAnsi="Times New Roman" w:cs="Times New Roman"/>
          <w:color w:val="000000"/>
          <w:sz w:val="24"/>
          <w:szCs w:val="24"/>
        </w:rPr>
        <w:t xml:space="preserve">Nadležni sud zabilježbu iz stavka 2. ovoga članka briše po službenoj dužnosti </w:t>
      </w:r>
      <w:r w:rsidRPr="004D7F12">
        <w:rPr>
          <w:rFonts w:ascii="Times New Roman" w:hAnsi="Times New Roman" w:cs="Times New Roman"/>
          <w:sz w:val="24"/>
          <w:szCs w:val="24"/>
        </w:rPr>
        <w:t>ili na prijedlog stranke</w:t>
      </w:r>
      <w:r w:rsidRPr="004D7F12">
        <w:rPr>
          <w:rFonts w:ascii="Times New Roman" w:hAnsi="Times New Roman" w:cs="Times New Roman"/>
          <w:color w:val="000000"/>
          <w:sz w:val="24"/>
          <w:szCs w:val="24"/>
        </w:rPr>
        <w:t xml:space="preserve"> </w:t>
      </w:r>
      <w:r w:rsidRPr="00D06AAD">
        <w:rPr>
          <w:rFonts w:ascii="Times New Roman" w:hAnsi="Times New Roman" w:cs="Times New Roman"/>
          <w:color w:val="000000"/>
          <w:sz w:val="24"/>
          <w:szCs w:val="24"/>
        </w:rPr>
        <w:t>protekom roka iz zabilježbe.</w:t>
      </w:r>
    </w:p>
    <w:p w14:paraId="009CB0BC" w14:textId="77777777" w:rsidR="00505E22" w:rsidRPr="00C66B85" w:rsidRDefault="00505E22" w:rsidP="00505E22">
      <w:pPr>
        <w:pStyle w:val="NoSpacing"/>
        <w:tabs>
          <w:tab w:val="left" w:pos="426"/>
        </w:tabs>
        <w:jc w:val="both"/>
        <w:rPr>
          <w:rFonts w:ascii="Times New Roman" w:hAnsi="Times New Roman" w:cs="Times New Roman"/>
          <w:color w:val="000000"/>
          <w:sz w:val="24"/>
          <w:szCs w:val="24"/>
        </w:rPr>
      </w:pPr>
    </w:p>
    <w:p w14:paraId="1634C7D5" w14:textId="1F44617C" w:rsidR="00505E22" w:rsidRPr="00F73808" w:rsidRDefault="00505E22" w:rsidP="004629D4">
      <w:pPr>
        <w:pStyle w:val="NoSpacing"/>
        <w:numPr>
          <w:ilvl w:val="0"/>
          <w:numId w:val="32"/>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Ako općinski sud iz stavka 1. ovoga članka odbije provesti u zemljišnim knjigama pravomoćno rješenje o komasaciji, </w:t>
      </w:r>
      <w:r w:rsidRPr="00A34156">
        <w:rPr>
          <w:rFonts w:ascii="Times New Roman" w:hAnsi="Times New Roman" w:cs="Times New Roman"/>
          <w:color w:val="000000"/>
          <w:sz w:val="24"/>
          <w:szCs w:val="24"/>
        </w:rPr>
        <w:t>Nositelj komasacije</w:t>
      </w:r>
      <w:r w:rsidRPr="005443C2">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 xml:space="preserve">otklonit </w:t>
      </w:r>
      <w:r w:rsidR="004927AD">
        <w:rPr>
          <w:rFonts w:ascii="Times New Roman" w:hAnsi="Times New Roman" w:cs="Times New Roman"/>
          <w:color w:val="000000"/>
          <w:sz w:val="24"/>
          <w:szCs w:val="24"/>
        </w:rPr>
        <w:t xml:space="preserve">će </w:t>
      </w:r>
      <w:r w:rsidRPr="00F73808">
        <w:rPr>
          <w:rFonts w:ascii="Times New Roman" w:hAnsi="Times New Roman" w:cs="Times New Roman"/>
          <w:color w:val="000000"/>
          <w:sz w:val="24"/>
          <w:szCs w:val="24"/>
        </w:rPr>
        <w:t xml:space="preserve">razloge zbog kojih rješenje o komasaciji nije provedeno i </w:t>
      </w:r>
      <w:r>
        <w:rPr>
          <w:rFonts w:ascii="Times New Roman" w:hAnsi="Times New Roman" w:cs="Times New Roman"/>
          <w:color w:val="000000"/>
          <w:sz w:val="24"/>
          <w:szCs w:val="24"/>
        </w:rPr>
        <w:t>dostaviti ispravljeno rješenje nadležnom općinskom sudu radi provedbe u zemljišnim knjigama</w:t>
      </w:r>
      <w:r w:rsidRPr="00F73808">
        <w:rPr>
          <w:rFonts w:ascii="Times New Roman" w:hAnsi="Times New Roman" w:cs="Times New Roman"/>
          <w:color w:val="000000"/>
          <w:sz w:val="24"/>
          <w:szCs w:val="24"/>
        </w:rPr>
        <w:t>.</w:t>
      </w:r>
    </w:p>
    <w:p w14:paraId="01E2FE51"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7C43106C" w14:textId="27EB43A4" w:rsidR="00505E22" w:rsidRPr="00F73808" w:rsidRDefault="00505E22" w:rsidP="004629D4">
      <w:pPr>
        <w:pStyle w:val="NoSpacing"/>
        <w:numPr>
          <w:ilvl w:val="0"/>
          <w:numId w:val="32"/>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color w:val="000000"/>
          <w:sz w:val="24"/>
          <w:szCs w:val="24"/>
        </w:rPr>
        <w:t xml:space="preserve">Primjerak pravomoćnoga rješenja o komasaciji dostavlja se ministarstvu nadležnom za poslove pravosuđa, </w:t>
      </w:r>
      <w:r w:rsidR="00674646">
        <w:rPr>
          <w:rFonts w:ascii="Times New Roman" w:hAnsi="Times New Roman" w:cs="Times New Roman"/>
          <w:color w:val="000000"/>
          <w:sz w:val="24"/>
          <w:szCs w:val="24"/>
        </w:rPr>
        <w:t xml:space="preserve">ministarstvu nadležnom </w:t>
      </w:r>
      <w:r w:rsidRPr="00F73808">
        <w:rPr>
          <w:rFonts w:ascii="Times New Roman" w:hAnsi="Times New Roman" w:cs="Times New Roman"/>
          <w:color w:val="000000"/>
          <w:sz w:val="24"/>
          <w:szCs w:val="24"/>
        </w:rPr>
        <w:t>za državnu imovinu i Ministarstvu.</w:t>
      </w:r>
    </w:p>
    <w:p w14:paraId="33DA0120"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4D6A0190" w14:textId="535F9CF1" w:rsidR="00505E22" w:rsidRPr="00F73808" w:rsidRDefault="00505E22" w:rsidP="004629D4">
      <w:pPr>
        <w:pStyle w:val="NoSpacing"/>
        <w:numPr>
          <w:ilvl w:val="0"/>
          <w:numId w:val="32"/>
        </w:numPr>
        <w:tabs>
          <w:tab w:val="left" w:pos="426"/>
        </w:tabs>
        <w:ind w:left="0" w:firstLine="0"/>
        <w:jc w:val="both"/>
        <w:rPr>
          <w:rFonts w:ascii="Times New Roman" w:hAnsi="Times New Roman" w:cs="Times New Roman"/>
          <w:color w:val="000000"/>
          <w:sz w:val="24"/>
          <w:szCs w:val="24"/>
        </w:rPr>
      </w:pPr>
      <w:r w:rsidRPr="00F73808">
        <w:rPr>
          <w:rFonts w:ascii="Times New Roman" w:hAnsi="Times New Roman" w:cs="Times New Roman"/>
          <w:sz w:val="24"/>
          <w:szCs w:val="24"/>
        </w:rPr>
        <w:lastRenderedPageBreak/>
        <w:t>Pravomoćno rješenje</w:t>
      </w:r>
      <w:r w:rsidRPr="00F73808">
        <w:rPr>
          <w:rFonts w:ascii="Times New Roman" w:hAnsi="Times New Roman" w:cs="Times New Roman"/>
          <w:color w:val="000000"/>
          <w:sz w:val="24"/>
          <w:szCs w:val="24"/>
        </w:rPr>
        <w:t xml:space="preserve"> o komasaciji</w:t>
      </w:r>
      <w:r w:rsidRPr="00F73808">
        <w:rPr>
          <w:rFonts w:ascii="Times New Roman" w:hAnsi="Times New Roman" w:cs="Times New Roman"/>
          <w:sz w:val="24"/>
          <w:szCs w:val="24"/>
        </w:rPr>
        <w:t xml:space="preserve"> </w:t>
      </w:r>
      <w:r w:rsidRPr="00A34156">
        <w:rPr>
          <w:rFonts w:ascii="Times New Roman" w:hAnsi="Times New Roman" w:cs="Times New Roman"/>
          <w:color w:val="000000"/>
          <w:sz w:val="24"/>
          <w:szCs w:val="24"/>
        </w:rPr>
        <w:t>Nositelj komasacije</w:t>
      </w:r>
      <w:r w:rsidRPr="00F73808">
        <w:rPr>
          <w:rFonts w:ascii="Times New Roman" w:hAnsi="Times New Roman" w:cs="Times New Roman"/>
          <w:sz w:val="24"/>
          <w:szCs w:val="24"/>
        </w:rPr>
        <w:t xml:space="preserve"> </w:t>
      </w:r>
      <w:r>
        <w:rPr>
          <w:rFonts w:ascii="Times New Roman" w:hAnsi="Times New Roman" w:cs="Times New Roman"/>
          <w:sz w:val="24"/>
          <w:szCs w:val="24"/>
        </w:rPr>
        <w:t xml:space="preserve">će </w:t>
      </w:r>
      <w:r w:rsidRPr="00F73808">
        <w:rPr>
          <w:rFonts w:ascii="Times New Roman" w:hAnsi="Times New Roman" w:cs="Times New Roman"/>
          <w:sz w:val="24"/>
          <w:szCs w:val="24"/>
        </w:rPr>
        <w:t>objavit na mrežnoj stranici</w:t>
      </w:r>
      <w:r>
        <w:rPr>
          <w:rFonts w:ascii="Times New Roman" w:hAnsi="Times New Roman" w:cs="Times New Roman"/>
          <w:sz w:val="24"/>
          <w:szCs w:val="24"/>
        </w:rPr>
        <w:t xml:space="preserve">, </w:t>
      </w:r>
      <w:r w:rsidRPr="00F73808">
        <w:rPr>
          <w:rFonts w:ascii="Times New Roman" w:hAnsi="Times New Roman" w:cs="Times New Roman"/>
          <w:sz w:val="24"/>
          <w:szCs w:val="24"/>
        </w:rPr>
        <w:t>oglasnoj ploči</w:t>
      </w:r>
      <w:r w:rsidRPr="005443C2">
        <w:rPr>
          <w:rFonts w:ascii="Times New Roman" w:hAnsi="Times New Roman" w:cs="Times New Roman"/>
          <w:sz w:val="24"/>
          <w:szCs w:val="24"/>
        </w:rPr>
        <w:t xml:space="preserve"> </w:t>
      </w:r>
      <w:r>
        <w:rPr>
          <w:rFonts w:ascii="Times New Roman" w:hAnsi="Times New Roman" w:cs="Times New Roman"/>
          <w:sz w:val="24"/>
          <w:szCs w:val="24"/>
        </w:rPr>
        <w:t>i</w:t>
      </w:r>
      <w:r w:rsidRPr="00F73808">
        <w:rPr>
          <w:rFonts w:ascii="Times New Roman" w:hAnsi="Times New Roman" w:cs="Times New Roman"/>
          <w:sz w:val="24"/>
          <w:szCs w:val="24"/>
        </w:rPr>
        <w:t xml:space="preserve"> službenom glasilu jedinice lokalne </w:t>
      </w:r>
      <w:r>
        <w:rPr>
          <w:rFonts w:ascii="Times New Roman" w:hAnsi="Times New Roman" w:cs="Times New Roman"/>
          <w:sz w:val="24"/>
          <w:szCs w:val="24"/>
        </w:rPr>
        <w:t xml:space="preserve">samouprave </w:t>
      </w:r>
      <w:r w:rsidRPr="00F73808">
        <w:rPr>
          <w:rFonts w:ascii="Times New Roman" w:hAnsi="Times New Roman" w:cs="Times New Roman"/>
          <w:sz w:val="24"/>
          <w:szCs w:val="24"/>
        </w:rPr>
        <w:t>i</w:t>
      </w:r>
      <w:r>
        <w:rPr>
          <w:rFonts w:ascii="Times New Roman" w:hAnsi="Times New Roman" w:cs="Times New Roman"/>
          <w:sz w:val="24"/>
          <w:szCs w:val="24"/>
        </w:rPr>
        <w:t xml:space="preserve">li Grada Zagreba odnosno </w:t>
      </w:r>
      <w:r w:rsidRPr="00F73808">
        <w:rPr>
          <w:rFonts w:ascii="Times New Roman" w:hAnsi="Times New Roman" w:cs="Times New Roman"/>
          <w:sz w:val="24"/>
          <w:szCs w:val="24"/>
        </w:rPr>
        <w:t>na mrežnoj stranici</w:t>
      </w:r>
      <w:r>
        <w:rPr>
          <w:rFonts w:ascii="Times New Roman" w:hAnsi="Times New Roman" w:cs="Times New Roman"/>
          <w:sz w:val="24"/>
          <w:szCs w:val="24"/>
        </w:rPr>
        <w:t xml:space="preserve"> i </w:t>
      </w:r>
      <w:r w:rsidRPr="00F73808">
        <w:rPr>
          <w:rFonts w:ascii="Times New Roman" w:hAnsi="Times New Roman" w:cs="Times New Roman"/>
          <w:sz w:val="24"/>
          <w:szCs w:val="24"/>
        </w:rPr>
        <w:t>oglasnoj ploči</w:t>
      </w:r>
      <w:r>
        <w:rPr>
          <w:rFonts w:ascii="Times New Roman" w:hAnsi="Times New Roman" w:cs="Times New Roman"/>
          <w:sz w:val="24"/>
          <w:szCs w:val="24"/>
        </w:rPr>
        <w:t xml:space="preserve"> jedinice</w:t>
      </w:r>
      <w:r w:rsidRPr="00F73808">
        <w:rPr>
          <w:rFonts w:ascii="Times New Roman" w:hAnsi="Times New Roman" w:cs="Times New Roman"/>
          <w:sz w:val="24"/>
          <w:szCs w:val="24"/>
        </w:rPr>
        <w:t xml:space="preserve"> područne (regionalne) samouprave, na čijem se području komasacija provodi u roku od 15 dana od </w:t>
      </w:r>
      <w:r>
        <w:rPr>
          <w:rFonts w:ascii="Times New Roman" w:hAnsi="Times New Roman" w:cs="Times New Roman"/>
          <w:sz w:val="24"/>
          <w:szCs w:val="24"/>
        </w:rPr>
        <w:t>pravomoćnosti</w:t>
      </w:r>
      <w:r w:rsidRPr="00F73808">
        <w:rPr>
          <w:rFonts w:ascii="Times New Roman" w:hAnsi="Times New Roman" w:cs="Times New Roman"/>
          <w:sz w:val="24"/>
          <w:szCs w:val="24"/>
        </w:rPr>
        <w:t>.</w:t>
      </w:r>
    </w:p>
    <w:p w14:paraId="76CAE274" w14:textId="77777777" w:rsidR="00505E22" w:rsidRPr="00F73808" w:rsidRDefault="00505E22" w:rsidP="00505E22">
      <w:pPr>
        <w:pStyle w:val="NoSpacing"/>
        <w:jc w:val="both"/>
        <w:rPr>
          <w:rFonts w:ascii="Times New Roman" w:hAnsi="Times New Roman" w:cs="Times New Roman"/>
          <w:color w:val="000000"/>
          <w:sz w:val="24"/>
          <w:szCs w:val="24"/>
        </w:rPr>
      </w:pPr>
    </w:p>
    <w:p w14:paraId="605E609E"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 xml:space="preserve">Nadležnost </w:t>
      </w:r>
      <w:r>
        <w:rPr>
          <w:rFonts w:ascii="Times New Roman" w:hAnsi="Times New Roman" w:cs="Times New Roman"/>
          <w:i/>
          <w:color w:val="000000"/>
          <w:sz w:val="24"/>
          <w:szCs w:val="24"/>
        </w:rPr>
        <w:t>P</w:t>
      </w:r>
      <w:r w:rsidRPr="00F73808">
        <w:rPr>
          <w:rFonts w:ascii="Times New Roman" w:hAnsi="Times New Roman" w:cs="Times New Roman"/>
          <w:i/>
          <w:color w:val="000000"/>
          <w:sz w:val="24"/>
          <w:szCs w:val="24"/>
        </w:rPr>
        <w:t>ovjerenstva nakon pravomoćnosti rješenja o komasaciji</w:t>
      </w:r>
    </w:p>
    <w:p w14:paraId="1FAD7D92" w14:textId="77777777" w:rsidR="00505E22" w:rsidRPr="00F73808" w:rsidRDefault="00505E22" w:rsidP="00505E22">
      <w:pPr>
        <w:pStyle w:val="NoSpacing"/>
        <w:jc w:val="center"/>
        <w:rPr>
          <w:rFonts w:ascii="Times New Roman" w:hAnsi="Times New Roman" w:cs="Times New Roman"/>
          <w:color w:val="000000"/>
          <w:sz w:val="24"/>
          <w:szCs w:val="24"/>
        </w:rPr>
      </w:pPr>
    </w:p>
    <w:p w14:paraId="5DB6FA4B" w14:textId="18D6AD96" w:rsidR="00505E22" w:rsidRPr="00F73808" w:rsidRDefault="00505E22" w:rsidP="00505E22">
      <w:pPr>
        <w:pStyle w:val="NoSpacing"/>
        <w:jc w:val="center"/>
        <w:rPr>
          <w:rFonts w:ascii="Times New Roman" w:hAnsi="Times New Roman" w:cs="Times New Roman"/>
          <w:b/>
          <w:color w:val="000000"/>
          <w:sz w:val="24"/>
          <w:szCs w:val="24"/>
        </w:rPr>
      </w:pPr>
      <w:r w:rsidRPr="00095A97">
        <w:rPr>
          <w:rFonts w:ascii="Times New Roman" w:hAnsi="Times New Roman" w:cs="Times New Roman"/>
          <w:b/>
          <w:color w:val="000000"/>
          <w:sz w:val="24"/>
          <w:szCs w:val="24"/>
        </w:rPr>
        <w:t xml:space="preserve">Članak </w:t>
      </w:r>
      <w:r w:rsidR="0031586B">
        <w:rPr>
          <w:rFonts w:ascii="Times New Roman" w:hAnsi="Times New Roman" w:cs="Times New Roman"/>
          <w:b/>
          <w:color w:val="000000"/>
          <w:sz w:val="24"/>
          <w:szCs w:val="24"/>
        </w:rPr>
        <w:t>49</w:t>
      </w:r>
      <w:r w:rsidRPr="00095A97">
        <w:rPr>
          <w:rFonts w:ascii="Times New Roman" w:hAnsi="Times New Roman" w:cs="Times New Roman"/>
          <w:b/>
          <w:color w:val="000000"/>
          <w:sz w:val="24"/>
          <w:szCs w:val="24"/>
        </w:rPr>
        <w:t>.</w:t>
      </w:r>
    </w:p>
    <w:p w14:paraId="4FACE82F"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37544437" w14:textId="42D3FF69" w:rsidR="00505E22" w:rsidRPr="00F73808" w:rsidRDefault="00505E22" w:rsidP="004629D4">
      <w:pPr>
        <w:pStyle w:val="NoSpacing"/>
        <w:numPr>
          <w:ilvl w:val="0"/>
          <w:numId w:val="33"/>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U stvarima izvršenja rješenja o komasaciji koje se odnose na troškove komasacije te poslove navedene u članku 3</w:t>
      </w:r>
      <w:r w:rsidR="0031586B">
        <w:rPr>
          <w:rFonts w:ascii="Times New Roman" w:hAnsi="Times New Roman" w:cs="Times New Roman"/>
          <w:color w:val="000000"/>
          <w:sz w:val="24"/>
          <w:szCs w:val="24"/>
        </w:rPr>
        <w:t>7</w:t>
      </w:r>
      <w:r w:rsidRPr="00F73808">
        <w:rPr>
          <w:rFonts w:ascii="Times New Roman" w:hAnsi="Times New Roman" w:cs="Times New Roman"/>
          <w:color w:val="000000"/>
          <w:sz w:val="24"/>
          <w:szCs w:val="24"/>
        </w:rPr>
        <w:t xml:space="preserve">. ovoga Zakona </w:t>
      </w:r>
      <w:r>
        <w:rPr>
          <w:rFonts w:ascii="Times New Roman" w:hAnsi="Times New Roman" w:cs="Times New Roman"/>
          <w:color w:val="000000"/>
          <w:sz w:val="24"/>
          <w:szCs w:val="24"/>
        </w:rPr>
        <w:t>P</w:t>
      </w:r>
      <w:r w:rsidRPr="00F73808">
        <w:rPr>
          <w:rFonts w:ascii="Times New Roman" w:hAnsi="Times New Roman" w:cs="Times New Roman"/>
          <w:color w:val="000000"/>
          <w:sz w:val="24"/>
          <w:szCs w:val="24"/>
        </w:rPr>
        <w:t>ovjerenstvo ostaje nadležno još godinu dana od dana pravomoćnosti rješenja o komasaciji odnosno do završetka građevinskog dijela poslova komasacije i provedbe komasacije u katastru i zemljišnim knjigama.</w:t>
      </w:r>
    </w:p>
    <w:p w14:paraId="36C9D676"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78353698" w14:textId="1614A7B3" w:rsidR="00505E22" w:rsidRPr="00F73808" w:rsidRDefault="00505E22" w:rsidP="004629D4">
      <w:pPr>
        <w:pStyle w:val="NoSpacing"/>
        <w:numPr>
          <w:ilvl w:val="0"/>
          <w:numId w:val="33"/>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Prije isteka roka iz stavka 1</w:t>
      </w:r>
      <w:r>
        <w:rPr>
          <w:rFonts w:ascii="Times New Roman" w:hAnsi="Times New Roman" w:cs="Times New Roman"/>
          <w:color w:val="000000"/>
          <w:sz w:val="24"/>
          <w:szCs w:val="24"/>
        </w:rPr>
        <w:t>. ovoga članka</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F73808">
        <w:rPr>
          <w:rFonts w:ascii="Times New Roman" w:hAnsi="Times New Roman" w:cs="Times New Roman"/>
          <w:color w:val="000000"/>
          <w:sz w:val="24"/>
          <w:szCs w:val="24"/>
        </w:rPr>
        <w:t xml:space="preserve">ovjerenstvo je obvezno cjelokupnu dokumentaciju o provedenom postupku komasacije dostaviti upravnom tijelu </w:t>
      </w:r>
      <w:r w:rsidRPr="00F73808">
        <w:rPr>
          <w:rFonts w:ascii="Times New Roman" w:hAnsi="Times New Roman" w:cs="Times New Roman"/>
          <w:sz w:val="24"/>
          <w:szCs w:val="24"/>
        </w:rPr>
        <w:t>jedinice područne (regionalne) samouprave</w:t>
      </w:r>
      <w:r w:rsidRPr="00F73808">
        <w:rPr>
          <w:rFonts w:ascii="Times New Roman" w:hAnsi="Times New Roman" w:cs="Times New Roman"/>
          <w:color w:val="000000"/>
          <w:sz w:val="24"/>
          <w:szCs w:val="24"/>
        </w:rPr>
        <w:t xml:space="preserve"> nadležnom za imovinskopravne poslove odnosno upravnom tijelu Grada Zagreba.</w:t>
      </w:r>
    </w:p>
    <w:p w14:paraId="2C7C5B3B"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39C4C392" w14:textId="77777777" w:rsidR="00505E22" w:rsidRPr="00F73808" w:rsidRDefault="00505E22" w:rsidP="004629D4">
      <w:pPr>
        <w:pStyle w:val="NoSpacing"/>
        <w:numPr>
          <w:ilvl w:val="0"/>
          <w:numId w:val="33"/>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 xml:space="preserve">U roku od 30 </w:t>
      </w:r>
      <w:r w:rsidRPr="001D1063">
        <w:rPr>
          <w:rFonts w:ascii="Times New Roman" w:hAnsi="Times New Roman" w:cs="Times New Roman"/>
          <w:color w:val="000000"/>
          <w:sz w:val="24"/>
          <w:szCs w:val="24"/>
        </w:rPr>
        <w:t>dana od dana isteka roka iz stavka 1. ovoga članka odnosno najkasnije do završetka građevinskog dijela poslova komasacije i provedbe komasacije u katastru i zemljišnim knjigama, Povjerenstvo</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će </w:t>
      </w:r>
      <w:r w:rsidRPr="00F73808">
        <w:rPr>
          <w:rFonts w:ascii="Times New Roman" w:hAnsi="Times New Roman" w:cs="Times New Roman"/>
          <w:color w:val="000000"/>
          <w:sz w:val="24"/>
          <w:szCs w:val="24"/>
        </w:rPr>
        <w:t>dostavit</w:t>
      </w:r>
      <w:r>
        <w:rPr>
          <w:rFonts w:ascii="Times New Roman" w:hAnsi="Times New Roman" w:cs="Times New Roman"/>
          <w:color w:val="000000"/>
          <w:sz w:val="24"/>
          <w:szCs w:val="24"/>
        </w:rPr>
        <w:t xml:space="preserve">i </w:t>
      </w:r>
      <w:r w:rsidRPr="00F73808">
        <w:rPr>
          <w:rFonts w:ascii="Times New Roman" w:hAnsi="Times New Roman" w:cs="Times New Roman"/>
          <w:color w:val="000000"/>
          <w:sz w:val="24"/>
          <w:szCs w:val="24"/>
        </w:rPr>
        <w:t>izvješće o rezultatima komasacije Ministarstvu.</w:t>
      </w:r>
    </w:p>
    <w:p w14:paraId="4C8F8969" w14:textId="77777777" w:rsidR="00505E22" w:rsidRPr="00F73808" w:rsidRDefault="00505E22" w:rsidP="00505E22">
      <w:pPr>
        <w:pStyle w:val="NoSpacing"/>
        <w:jc w:val="both"/>
        <w:rPr>
          <w:rFonts w:ascii="Times New Roman" w:hAnsi="Times New Roman" w:cs="Times New Roman"/>
          <w:sz w:val="24"/>
          <w:szCs w:val="24"/>
        </w:rPr>
      </w:pPr>
    </w:p>
    <w:p w14:paraId="39976506" w14:textId="77777777" w:rsidR="00505E22" w:rsidRPr="00F73808" w:rsidRDefault="00505E22" w:rsidP="00505E22">
      <w:pPr>
        <w:pStyle w:val="NoSpacing"/>
        <w:jc w:val="center"/>
        <w:rPr>
          <w:rFonts w:ascii="Times New Roman" w:hAnsi="Times New Roman" w:cs="Times New Roman"/>
          <w:b/>
          <w:sz w:val="24"/>
          <w:szCs w:val="24"/>
        </w:rPr>
      </w:pPr>
      <w:r w:rsidRPr="00F73808">
        <w:rPr>
          <w:rFonts w:ascii="Times New Roman" w:hAnsi="Times New Roman" w:cs="Times New Roman"/>
          <w:b/>
          <w:sz w:val="24"/>
          <w:szCs w:val="24"/>
        </w:rPr>
        <w:t>V. TROŠKOVI KOMASACIJE</w:t>
      </w:r>
    </w:p>
    <w:p w14:paraId="000B75E5" w14:textId="77777777" w:rsidR="00505E22" w:rsidRPr="00F73808" w:rsidRDefault="00505E22" w:rsidP="00505E22">
      <w:pPr>
        <w:pStyle w:val="NoSpacing"/>
        <w:jc w:val="both"/>
        <w:rPr>
          <w:rFonts w:ascii="Times New Roman" w:hAnsi="Times New Roman" w:cs="Times New Roman"/>
          <w:color w:val="000000"/>
          <w:sz w:val="24"/>
          <w:szCs w:val="24"/>
        </w:rPr>
      </w:pPr>
    </w:p>
    <w:p w14:paraId="52B67615" w14:textId="77777777" w:rsidR="00505E22" w:rsidRPr="00F73808" w:rsidRDefault="00505E22" w:rsidP="00505E22">
      <w:pPr>
        <w:pStyle w:val="NoSpacing"/>
        <w:jc w:val="center"/>
        <w:rPr>
          <w:rFonts w:ascii="Times New Roman" w:hAnsi="Times New Roman" w:cs="Times New Roman"/>
          <w:i/>
          <w:color w:val="000000"/>
          <w:sz w:val="24"/>
          <w:szCs w:val="24"/>
        </w:rPr>
      </w:pPr>
      <w:r w:rsidRPr="00F73808">
        <w:rPr>
          <w:rFonts w:ascii="Times New Roman" w:hAnsi="Times New Roman" w:cs="Times New Roman"/>
          <w:i/>
          <w:color w:val="000000"/>
          <w:sz w:val="24"/>
          <w:szCs w:val="24"/>
        </w:rPr>
        <w:t>Troškovi komasacije za administrativni i građevinski dio</w:t>
      </w:r>
    </w:p>
    <w:p w14:paraId="3CDCDDB2" w14:textId="77777777" w:rsidR="00505E22" w:rsidRPr="00F73808" w:rsidRDefault="00505E22" w:rsidP="00505E22">
      <w:pPr>
        <w:pStyle w:val="NoSpacing"/>
        <w:rPr>
          <w:rFonts w:ascii="Times New Roman" w:hAnsi="Times New Roman" w:cs="Times New Roman"/>
          <w:sz w:val="24"/>
          <w:szCs w:val="24"/>
        </w:rPr>
      </w:pPr>
    </w:p>
    <w:p w14:paraId="0031C385" w14:textId="70AADEBB" w:rsidR="00505E22" w:rsidRPr="00F73808" w:rsidRDefault="00505E22" w:rsidP="00505E22">
      <w:pPr>
        <w:pStyle w:val="NoSpacing"/>
        <w:jc w:val="center"/>
        <w:rPr>
          <w:rFonts w:ascii="Times New Roman" w:hAnsi="Times New Roman" w:cs="Times New Roman"/>
          <w:b/>
          <w:color w:val="000000"/>
          <w:sz w:val="24"/>
          <w:szCs w:val="24"/>
        </w:rPr>
      </w:pPr>
      <w:r w:rsidRPr="00095A97">
        <w:rPr>
          <w:rFonts w:ascii="Times New Roman" w:hAnsi="Times New Roman" w:cs="Times New Roman"/>
          <w:b/>
          <w:sz w:val="24"/>
          <w:szCs w:val="24"/>
        </w:rPr>
        <w:t xml:space="preserve">Članak </w:t>
      </w:r>
      <w:r w:rsidRPr="00095A97">
        <w:rPr>
          <w:rFonts w:ascii="Times New Roman" w:hAnsi="Times New Roman" w:cs="Times New Roman"/>
          <w:b/>
          <w:color w:val="000000"/>
          <w:sz w:val="24"/>
          <w:szCs w:val="24"/>
        </w:rPr>
        <w:t>5</w:t>
      </w:r>
      <w:r w:rsidR="0031586B">
        <w:rPr>
          <w:rFonts w:ascii="Times New Roman" w:hAnsi="Times New Roman" w:cs="Times New Roman"/>
          <w:b/>
          <w:color w:val="000000"/>
          <w:sz w:val="24"/>
          <w:szCs w:val="24"/>
        </w:rPr>
        <w:t>0</w:t>
      </w:r>
      <w:r w:rsidRPr="00095A97">
        <w:rPr>
          <w:rFonts w:ascii="Times New Roman" w:hAnsi="Times New Roman" w:cs="Times New Roman"/>
          <w:b/>
          <w:sz w:val="24"/>
          <w:szCs w:val="24"/>
        </w:rPr>
        <w:t>.</w:t>
      </w:r>
      <w:r w:rsidRPr="00F73808">
        <w:rPr>
          <w:rFonts w:ascii="Times New Roman" w:hAnsi="Times New Roman" w:cs="Times New Roman"/>
          <w:b/>
          <w:color w:val="000000"/>
          <w:sz w:val="24"/>
          <w:szCs w:val="24"/>
        </w:rPr>
        <w:t xml:space="preserve"> </w:t>
      </w:r>
    </w:p>
    <w:p w14:paraId="10266E3B" w14:textId="77777777" w:rsidR="00505E22" w:rsidRPr="00F73808" w:rsidRDefault="00505E22" w:rsidP="00505E22">
      <w:pPr>
        <w:pStyle w:val="NoSpacing"/>
        <w:rPr>
          <w:rFonts w:ascii="Times New Roman" w:hAnsi="Times New Roman" w:cs="Times New Roman"/>
          <w:b/>
          <w:sz w:val="24"/>
          <w:szCs w:val="24"/>
        </w:rPr>
      </w:pPr>
    </w:p>
    <w:p w14:paraId="2D5F87A8" w14:textId="31724D9A" w:rsidR="00505E22" w:rsidRPr="00F73808" w:rsidRDefault="00505E22" w:rsidP="004629D4">
      <w:pPr>
        <w:pStyle w:val="NoSpacing"/>
        <w:numPr>
          <w:ilvl w:val="0"/>
          <w:numId w:val="35"/>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Troškovi komasacije u vezi s administrativnim pokretanjem i provođenjem postupka komasacije te izradom dokumentacije troškovi</w:t>
      </w:r>
      <w:r w:rsidR="00804E18">
        <w:rPr>
          <w:rFonts w:ascii="Times New Roman" w:hAnsi="Times New Roman" w:cs="Times New Roman"/>
          <w:sz w:val="24"/>
          <w:szCs w:val="24"/>
        </w:rPr>
        <w:t xml:space="preserve"> su</w:t>
      </w:r>
      <w:r w:rsidRPr="00F73808">
        <w:rPr>
          <w:rFonts w:ascii="Times New Roman" w:hAnsi="Times New Roman" w:cs="Times New Roman"/>
          <w:sz w:val="24"/>
          <w:szCs w:val="24"/>
        </w:rPr>
        <w:t>:</w:t>
      </w:r>
    </w:p>
    <w:p w14:paraId="44E3FF0B" w14:textId="77777777" w:rsidR="00505E22" w:rsidRPr="00F73808" w:rsidRDefault="00505E22" w:rsidP="00505E22">
      <w:pPr>
        <w:pStyle w:val="NoSpacing"/>
        <w:rPr>
          <w:rFonts w:ascii="Times New Roman" w:hAnsi="Times New Roman" w:cs="Times New Roman"/>
          <w:sz w:val="24"/>
          <w:szCs w:val="24"/>
        </w:rPr>
      </w:pPr>
    </w:p>
    <w:p w14:paraId="79BC3231" w14:textId="77777777"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izrade P</w:t>
      </w:r>
      <w:r>
        <w:rPr>
          <w:rFonts w:ascii="Times New Roman" w:hAnsi="Times New Roman" w:cs="Times New Roman"/>
          <w:sz w:val="24"/>
          <w:szCs w:val="24"/>
        </w:rPr>
        <w:t>rograma</w:t>
      </w:r>
    </w:p>
    <w:p w14:paraId="43DE82E7" w14:textId="77777777" w:rsidR="00505E22" w:rsidRPr="00F73808" w:rsidRDefault="00505E22" w:rsidP="00505E22">
      <w:pPr>
        <w:pStyle w:val="NoSpacing"/>
        <w:rPr>
          <w:rFonts w:ascii="Times New Roman" w:hAnsi="Times New Roman" w:cs="Times New Roman"/>
          <w:sz w:val="24"/>
          <w:szCs w:val="24"/>
        </w:rPr>
      </w:pPr>
    </w:p>
    <w:p w14:paraId="4A50B08F" w14:textId="77777777"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izrade i provedbe idejnog rješenja</w:t>
      </w:r>
      <w:r>
        <w:rPr>
          <w:rFonts w:ascii="Times New Roman" w:hAnsi="Times New Roman" w:cs="Times New Roman"/>
          <w:sz w:val="24"/>
          <w:szCs w:val="24"/>
        </w:rPr>
        <w:t xml:space="preserve"> komasacije</w:t>
      </w:r>
    </w:p>
    <w:p w14:paraId="14923338" w14:textId="77777777" w:rsidR="00505E22" w:rsidRPr="00F73808" w:rsidRDefault="00505E22" w:rsidP="00505E22">
      <w:pPr>
        <w:pStyle w:val="NoSpacing"/>
        <w:rPr>
          <w:rFonts w:ascii="Times New Roman" w:hAnsi="Times New Roman" w:cs="Times New Roman"/>
          <w:sz w:val="24"/>
          <w:szCs w:val="24"/>
        </w:rPr>
      </w:pPr>
    </w:p>
    <w:p w14:paraId="47C3B9F2" w14:textId="77777777"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postupka utvrđivanja imovinskopravnog stanja na zemljištu</w:t>
      </w:r>
    </w:p>
    <w:p w14:paraId="3AC14125" w14:textId="77777777" w:rsidR="00505E22" w:rsidRPr="00F73808" w:rsidRDefault="00505E22" w:rsidP="00505E22">
      <w:pPr>
        <w:pStyle w:val="NoSpacing"/>
        <w:rPr>
          <w:rFonts w:ascii="Times New Roman" w:hAnsi="Times New Roman" w:cs="Times New Roman"/>
          <w:sz w:val="24"/>
          <w:szCs w:val="24"/>
        </w:rPr>
      </w:pPr>
    </w:p>
    <w:p w14:paraId="22ED062E" w14:textId="77777777"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rješavanja vlasničkih i stvarnopravnih odnosa na zemljištu</w:t>
      </w:r>
    </w:p>
    <w:p w14:paraId="7A12CF1A" w14:textId="77777777" w:rsidR="00505E22" w:rsidRPr="00F73808" w:rsidRDefault="00505E22" w:rsidP="00505E22">
      <w:pPr>
        <w:pStyle w:val="NoSpacing"/>
        <w:rPr>
          <w:rFonts w:ascii="Times New Roman" w:hAnsi="Times New Roman" w:cs="Times New Roman"/>
          <w:sz w:val="24"/>
          <w:szCs w:val="24"/>
        </w:rPr>
      </w:pPr>
    </w:p>
    <w:p w14:paraId="3EA001B8" w14:textId="77777777"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usluge izvođenja stručnih geodetskih poslova</w:t>
      </w:r>
    </w:p>
    <w:p w14:paraId="1B6ED1A1" w14:textId="77777777" w:rsidR="00505E22" w:rsidRPr="00F73808" w:rsidRDefault="00505E22" w:rsidP="00505E22">
      <w:pPr>
        <w:pStyle w:val="NoSpacing"/>
        <w:rPr>
          <w:rFonts w:ascii="Times New Roman" w:hAnsi="Times New Roman" w:cs="Times New Roman"/>
          <w:sz w:val="24"/>
          <w:szCs w:val="24"/>
        </w:rPr>
      </w:pPr>
    </w:p>
    <w:p w14:paraId="056CC28B" w14:textId="77777777"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lastRenderedPageBreak/>
        <w:t>izrade projekta komasacije</w:t>
      </w:r>
    </w:p>
    <w:p w14:paraId="386FF2B0" w14:textId="77777777" w:rsidR="00505E22" w:rsidRPr="00F73808" w:rsidRDefault="00505E22" w:rsidP="00505E22">
      <w:pPr>
        <w:pStyle w:val="NoSpacing"/>
        <w:rPr>
          <w:rFonts w:ascii="Times New Roman" w:hAnsi="Times New Roman" w:cs="Times New Roman"/>
          <w:sz w:val="24"/>
          <w:szCs w:val="24"/>
        </w:rPr>
      </w:pPr>
    </w:p>
    <w:p w14:paraId="39BE1983" w14:textId="77777777"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administrativne provedbe projekta komasacije</w:t>
      </w:r>
    </w:p>
    <w:p w14:paraId="4CE58CAF" w14:textId="77777777" w:rsidR="00505E22" w:rsidRPr="00F73808" w:rsidRDefault="00505E22" w:rsidP="00505E22">
      <w:pPr>
        <w:pStyle w:val="NoSpacing"/>
        <w:rPr>
          <w:rFonts w:ascii="Times New Roman" w:hAnsi="Times New Roman" w:cs="Times New Roman"/>
          <w:sz w:val="24"/>
          <w:szCs w:val="24"/>
        </w:rPr>
      </w:pPr>
    </w:p>
    <w:p w14:paraId="1D52E41A" w14:textId="579AD128"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radnih tijela postupka komasacije kojima se plaća</w:t>
      </w:r>
      <w:r w:rsidR="00804E18">
        <w:rPr>
          <w:rFonts w:ascii="Times New Roman" w:hAnsi="Times New Roman" w:cs="Times New Roman"/>
          <w:sz w:val="24"/>
          <w:szCs w:val="24"/>
        </w:rPr>
        <w:t>ju</w:t>
      </w:r>
      <w:r w:rsidRPr="00F73808">
        <w:rPr>
          <w:rFonts w:ascii="Times New Roman" w:hAnsi="Times New Roman" w:cs="Times New Roman"/>
          <w:sz w:val="24"/>
          <w:szCs w:val="24"/>
        </w:rPr>
        <w:t xml:space="preserve"> naknada za rad</w:t>
      </w:r>
      <w:r>
        <w:rPr>
          <w:rFonts w:ascii="Times New Roman" w:hAnsi="Times New Roman" w:cs="Times New Roman"/>
          <w:sz w:val="24"/>
          <w:szCs w:val="24"/>
        </w:rPr>
        <w:t>,</w:t>
      </w:r>
      <w:r w:rsidRPr="00F73808">
        <w:rPr>
          <w:rFonts w:ascii="Times New Roman" w:hAnsi="Times New Roman" w:cs="Times New Roman"/>
          <w:sz w:val="24"/>
          <w:szCs w:val="24"/>
        </w:rPr>
        <w:t xml:space="preserve"> drugi troškovi</w:t>
      </w:r>
      <w:r>
        <w:rPr>
          <w:rFonts w:ascii="Times New Roman" w:hAnsi="Times New Roman" w:cs="Times New Roman"/>
          <w:sz w:val="24"/>
          <w:szCs w:val="24"/>
        </w:rPr>
        <w:t xml:space="preserve"> i</w:t>
      </w:r>
    </w:p>
    <w:p w14:paraId="10057AB6" w14:textId="77777777" w:rsidR="00505E22" w:rsidRPr="00F73808" w:rsidRDefault="00505E22" w:rsidP="00505E22">
      <w:pPr>
        <w:pStyle w:val="NoSpacing"/>
        <w:rPr>
          <w:rFonts w:ascii="Times New Roman" w:hAnsi="Times New Roman" w:cs="Times New Roman"/>
          <w:sz w:val="24"/>
          <w:szCs w:val="24"/>
        </w:rPr>
      </w:pPr>
    </w:p>
    <w:p w14:paraId="3D41539C" w14:textId="77777777"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ostali troškovi koji se mogu svesti pod opći opis troškova iz ovoga stavka.</w:t>
      </w:r>
    </w:p>
    <w:p w14:paraId="0E316A0E" w14:textId="77777777" w:rsidR="00505E22" w:rsidRPr="00F73808" w:rsidRDefault="00505E22" w:rsidP="00505E22">
      <w:pPr>
        <w:pStyle w:val="NoSpacing"/>
        <w:tabs>
          <w:tab w:val="left" w:pos="426"/>
        </w:tabs>
        <w:rPr>
          <w:rFonts w:ascii="Times New Roman" w:hAnsi="Times New Roman" w:cs="Times New Roman"/>
          <w:sz w:val="24"/>
          <w:szCs w:val="24"/>
        </w:rPr>
      </w:pPr>
    </w:p>
    <w:p w14:paraId="18BE6185" w14:textId="746DC528" w:rsidR="00505E22" w:rsidRPr="00F73808" w:rsidRDefault="00505E22" w:rsidP="004629D4">
      <w:pPr>
        <w:pStyle w:val="NoSpacing"/>
        <w:numPr>
          <w:ilvl w:val="0"/>
          <w:numId w:val="35"/>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Troškovi provođenja pravomoćnog rješenja o komasaciji</w:t>
      </w:r>
      <w:r w:rsidRPr="00F73808">
        <w:rPr>
          <w:rFonts w:ascii="Times New Roman" w:hAnsi="Times New Roman" w:cs="Times New Roman"/>
          <w:color w:val="000000"/>
          <w:sz w:val="24"/>
          <w:szCs w:val="24"/>
        </w:rPr>
        <w:t xml:space="preserve"> </w:t>
      </w:r>
      <w:r w:rsidRPr="00F73808">
        <w:rPr>
          <w:rFonts w:ascii="Times New Roman" w:hAnsi="Times New Roman" w:cs="Times New Roman"/>
          <w:sz w:val="24"/>
          <w:szCs w:val="24"/>
        </w:rPr>
        <w:t>koji se odnose na građevinske radove i uređenje zemljišta u obuhvatu komasacije troškovi</w:t>
      </w:r>
      <w:r w:rsidR="00804E18">
        <w:rPr>
          <w:rFonts w:ascii="Times New Roman" w:hAnsi="Times New Roman" w:cs="Times New Roman"/>
          <w:sz w:val="24"/>
          <w:szCs w:val="24"/>
        </w:rPr>
        <w:t xml:space="preserve"> su</w:t>
      </w:r>
      <w:r w:rsidRPr="00F73808">
        <w:rPr>
          <w:rFonts w:ascii="Times New Roman" w:hAnsi="Times New Roman" w:cs="Times New Roman"/>
          <w:sz w:val="24"/>
          <w:szCs w:val="24"/>
        </w:rPr>
        <w:t>:</w:t>
      </w:r>
    </w:p>
    <w:p w14:paraId="5AAFFB43" w14:textId="77777777" w:rsidR="00505E22" w:rsidRPr="00F73808" w:rsidRDefault="00505E22" w:rsidP="00505E22">
      <w:pPr>
        <w:pStyle w:val="NoSpacing"/>
        <w:rPr>
          <w:rFonts w:ascii="Times New Roman" w:hAnsi="Times New Roman" w:cs="Times New Roman"/>
          <w:sz w:val="24"/>
          <w:szCs w:val="24"/>
        </w:rPr>
      </w:pPr>
    </w:p>
    <w:p w14:paraId="2C473247" w14:textId="77777777" w:rsidR="00505E22" w:rsidRPr="00F73808" w:rsidRDefault="00505E22" w:rsidP="004629D4">
      <w:pPr>
        <w:pStyle w:val="NoSpacing"/>
        <w:numPr>
          <w:ilvl w:val="0"/>
          <w:numId w:val="27"/>
        </w:numPr>
        <w:tabs>
          <w:tab w:val="left" w:pos="284"/>
        </w:tabs>
        <w:ind w:left="284" w:hanging="284"/>
        <w:rPr>
          <w:rFonts w:ascii="Times New Roman" w:hAnsi="Times New Roman" w:cs="Times New Roman"/>
          <w:sz w:val="24"/>
          <w:szCs w:val="24"/>
        </w:rPr>
      </w:pPr>
      <w:r w:rsidRPr="00F73808">
        <w:rPr>
          <w:rFonts w:ascii="Times New Roman" w:hAnsi="Times New Roman" w:cs="Times New Roman"/>
          <w:sz w:val="24"/>
          <w:szCs w:val="24"/>
        </w:rPr>
        <w:t>izgradnje vodnih građevina za melioracije</w:t>
      </w:r>
    </w:p>
    <w:p w14:paraId="426087B6" w14:textId="77777777" w:rsidR="00505E22" w:rsidRPr="00F73808" w:rsidRDefault="00505E22" w:rsidP="00505E22">
      <w:pPr>
        <w:pStyle w:val="NoSpacing"/>
        <w:tabs>
          <w:tab w:val="left" w:pos="284"/>
        </w:tabs>
        <w:rPr>
          <w:rFonts w:ascii="Times New Roman" w:hAnsi="Times New Roman" w:cs="Times New Roman"/>
          <w:sz w:val="24"/>
          <w:szCs w:val="24"/>
        </w:rPr>
      </w:pPr>
    </w:p>
    <w:p w14:paraId="0C433A9F" w14:textId="77777777" w:rsidR="00505E22" w:rsidRPr="00F73808" w:rsidRDefault="00505E22" w:rsidP="004629D4">
      <w:pPr>
        <w:pStyle w:val="NoSpacing"/>
        <w:numPr>
          <w:ilvl w:val="0"/>
          <w:numId w:val="27"/>
        </w:numPr>
        <w:tabs>
          <w:tab w:val="left" w:pos="284"/>
        </w:tabs>
        <w:ind w:left="284" w:hanging="284"/>
        <w:rPr>
          <w:rFonts w:ascii="Times New Roman" w:hAnsi="Times New Roman" w:cs="Times New Roman"/>
          <w:sz w:val="24"/>
          <w:szCs w:val="24"/>
        </w:rPr>
      </w:pPr>
      <w:r w:rsidRPr="00F73808">
        <w:rPr>
          <w:rFonts w:ascii="Times New Roman" w:hAnsi="Times New Roman" w:cs="Times New Roman"/>
          <w:color w:val="000000"/>
          <w:sz w:val="24"/>
          <w:szCs w:val="24"/>
        </w:rPr>
        <w:t xml:space="preserve">osnivanja i izgradnje poljoprivrednih putova </w:t>
      </w:r>
    </w:p>
    <w:p w14:paraId="0A2C8FA6" w14:textId="77777777" w:rsidR="00505E22" w:rsidRPr="00F73808" w:rsidRDefault="00505E22" w:rsidP="00505E22">
      <w:pPr>
        <w:pStyle w:val="NoSpacing"/>
        <w:tabs>
          <w:tab w:val="left" w:pos="284"/>
        </w:tabs>
        <w:rPr>
          <w:rFonts w:ascii="Times New Roman" w:hAnsi="Times New Roman" w:cs="Times New Roman"/>
          <w:sz w:val="24"/>
          <w:szCs w:val="24"/>
        </w:rPr>
      </w:pPr>
    </w:p>
    <w:p w14:paraId="6A8F9B62" w14:textId="77777777" w:rsidR="00505E22" w:rsidRPr="00F73808" w:rsidRDefault="00505E22" w:rsidP="004629D4">
      <w:pPr>
        <w:pStyle w:val="NoSpacing"/>
        <w:numPr>
          <w:ilvl w:val="0"/>
          <w:numId w:val="27"/>
        </w:numPr>
        <w:tabs>
          <w:tab w:val="left" w:pos="284"/>
        </w:tabs>
        <w:ind w:left="284" w:hanging="284"/>
        <w:rPr>
          <w:rFonts w:ascii="Times New Roman" w:hAnsi="Times New Roman" w:cs="Times New Roman"/>
          <w:sz w:val="24"/>
          <w:szCs w:val="24"/>
        </w:rPr>
      </w:pPr>
      <w:r w:rsidRPr="00F73808">
        <w:rPr>
          <w:rFonts w:ascii="Times New Roman" w:hAnsi="Times New Roman" w:cs="Times New Roman"/>
          <w:color w:val="000000"/>
          <w:sz w:val="24"/>
          <w:szCs w:val="24"/>
        </w:rPr>
        <w:t xml:space="preserve">izvođenja radova na uređenju zemljišta </w:t>
      </w:r>
      <w:r w:rsidRPr="00F73808">
        <w:rPr>
          <w:rFonts w:ascii="Times New Roman" w:hAnsi="Times New Roman" w:cs="Times New Roman"/>
          <w:sz w:val="24"/>
          <w:szCs w:val="24"/>
        </w:rPr>
        <w:t>u obuhvatu komasacije</w:t>
      </w:r>
      <w:r>
        <w:rPr>
          <w:rFonts w:ascii="Times New Roman" w:hAnsi="Times New Roman" w:cs="Times New Roman"/>
          <w:sz w:val="24"/>
          <w:szCs w:val="24"/>
        </w:rPr>
        <w:t xml:space="preserve"> i</w:t>
      </w:r>
    </w:p>
    <w:p w14:paraId="2248F4C4" w14:textId="77777777" w:rsidR="00505E22" w:rsidRPr="00F73808" w:rsidRDefault="00505E22" w:rsidP="00505E22">
      <w:pPr>
        <w:pStyle w:val="NoSpacing"/>
        <w:rPr>
          <w:rFonts w:ascii="Times New Roman" w:hAnsi="Times New Roman" w:cs="Times New Roman"/>
          <w:sz w:val="24"/>
          <w:szCs w:val="24"/>
        </w:rPr>
      </w:pPr>
    </w:p>
    <w:p w14:paraId="63E2C7D6" w14:textId="77777777" w:rsidR="00505E22" w:rsidRPr="00F73808" w:rsidRDefault="00505E22" w:rsidP="004629D4">
      <w:pPr>
        <w:pStyle w:val="NoSpacing"/>
        <w:numPr>
          <w:ilvl w:val="0"/>
          <w:numId w:val="27"/>
        </w:numPr>
        <w:ind w:left="284" w:hanging="284"/>
        <w:rPr>
          <w:rFonts w:ascii="Times New Roman" w:hAnsi="Times New Roman" w:cs="Times New Roman"/>
          <w:sz w:val="24"/>
          <w:szCs w:val="24"/>
        </w:rPr>
      </w:pPr>
      <w:r w:rsidRPr="00F73808">
        <w:rPr>
          <w:rFonts w:ascii="Times New Roman" w:hAnsi="Times New Roman" w:cs="Times New Roman"/>
          <w:sz w:val="24"/>
          <w:szCs w:val="24"/>
        </w:rPr>
        <w:t>ostali troškovi koji se mogu svesti pod opći opis troškova iz ovoga stavka.</w:t>
      </w:r>
    </w:p>
    <w:p w14:paraId="0E194545" w14:textId="77777777" w:rsidR="00505E22" w:rsidRPr="00F73808" w:rsidRDefault="00505E22" w:rsidP="00505E22">
      <w:pPr>
        <w:pStyle w:val="NoSpacing"/>
        <w:rPr>
          <w:rFonts w:ascii="Times New Roman" w:hAnsi="Times New Roman" w:cs="Times New Roman"/>
          <w:sz w:val="24"/>
          <w:szCs w:val="24"/>
        </w:rPr>
      </w:pPr>
    </w:p>
    <w:p w14:paraId="7A832A73" w14:textId="77777777" w:rsidR="00505E22" w:rsidRPr="00F73808" w:rsidRDefault="00505E22" w:rsidP="00505E22">
      <w:pPr>
        <w:pStyle w:val="NoSpacing"/>
        <w:jc w:val="center"/>
        <w:rPr>
          <w:rFonts w:ascii="Times New Roman" w:hAnsi="Times New Roman" w:cs="Times New Roman"/>
          <w:b/>
          <w:sz w:val="24"/>
          <w:szCs w:val="24"/>
        </w:rPr>
      </w:pPr>
      <w:r w:rsidRPr="00F73808">
        <w:rPr>
          <w:rFonts w:ascii="Times New Roman" w:hAnsi="Times New Roman" w:cs="Times New Roman"/>
          <w:b/>
          <w:sz w:val="24"/>
          <w:szCs w:val="24"/>
        </w:rPr>
        <w:t>VI . UPRAVNI NADZOR</w:t>
      </w:r>
    </w:p>
    <w:p w14:paraId="15007B6F" w14:textId="77777777" w:rsidR="00505E22" w:rsidRPr="00F73808" w:rsidRDefault="00505E22" w:rsidP="00505E22">
      <w:pPr>
        <w:pStyle w:val="NoSpacing"/>
        <w:jc w:val="center"/>
        <w:rPr>
          <w:rFonts w:ascii="Times New Roman" w:hAnsi="Times New Roman" w:cs="Times New Roman"/>
          <w:sz w:val="24"/>
          <w:szCs w:val="24"/>
        </w:rPr>
      </w:pPr>
    </w:p>
    <w:p w14:paraId="4E8C1C54" w14:textId="4DAC4F4E" w:rsidR="00505E22" w:rsidRPr="00F73808" w:rsidRDefault="00505E22" w:rsidP="00505E22">
      <w:pPr>
        <w:pStyle w:val="NoSpacing"/>
        <w:jc w:val="center"/>
        <w:rPr>
          <w:rFonts w:ascii="Times New Roman" w:hAnsi="Times New Roman" w:cs="Times New Roman"/>
          <w:b/>
          <w:sz w:val="24"/>
          <w:szCs w:val="24"/>
        </w:rPr>
      </w:pPr>
      <w:r w:rsidRPr="00095A97">
        <w:rPr>
          <w:rFonts w:ascii="Times New Roman" w:hAnsi="Times New Roman" w:cs="Times New Roman"/>
          <w:b/>
          <w:sz w:val="24"/>
          <w:szCs w:val="24"/>
        </w:rPr>
        <w:t xml:space="preserve">Članak </w:t>
      </w:r>
      <w:r w:rsidRPr="00095A97">
        <w:rPr>
          <w:rFonts w:ascii="Times New Roman" w:hAnsi="Times New Roman" w:cs="Times New Roman"/>
          <w:b/>
          <w:color w:val="000000"/>
          <w:sz w:val="24"/>
          <w:szCs w:val="24"/>
        </w:rPr>
        <w:t>5</w:t>
      </w:r>
      <w:r w:rsidR="0031586B">
        <w:rPr>
          <w:rFonts w:ascii="Times New Roman" w:hAnsi="Times New Roman" w:cs="Times New Roman"/>
          <w:b/>
          <w:color w:val="000000"/>
          <w:sz w:val="24"/>
          <w:szCs w:val="24"/>
        </w:rPr>
        <w:t>1</w:t>
      </w:r>
      <w:r w:rsidRPr="00095A97">
        <w:rPr>
          <w:rFonts w:ascii="Times New Roman" w:hAnsi="Times New Roman" w:cs="Times New Roman"/>
          <w:b/>
          <w:sz w:val="24"/>
          <w:szCs w:val="24"/>
        </w:rPr>
        <w:t>.</w:t>
      </w:r>
    </w:p>
    <w:p w14:paraId="70279589" w14:textId="77777777" w:rsidR="00505E22" w:rsidRPr="00F73808" w:rsidRDefault="00505E22" w:rsidP="00505E22">
      <w:pPr>
        <w:pStyle w:val="NoSpacing"/>
        <w:rPr>
          <w:rFonts w:ascii="Times New Roman" w:hAnsi="Times New Roman" w:cs="Times New Roman"/>
          <w:sz w:val="24"/>
          <w:szCs w:val="24"/>
        </w:rPr>
      </w:pPr>
    </w:p>
    <w:p w14:paraId="39A08C80" w14:textId="0F8023B4" w:rsidR="00505E22" w:rsidRPr="00F73808" w:rsidRDefault="00505E22" w:rsidP="00505E22">
      <w:pPr>
        <w:pStyle w:val="NoSpacing"/>
        <w:jc w:val="both"/>
        <w:rPr>
          <w:rFonts w:ascii="Times New Roman" w:hAnsi="Times New Roman" w:cs="Times New Roman"/>
          <w:sz w:val="24"/>
          <w:szCs w:val="24"/>
        </w:rPr>
      </w:pPr>
      <w:r w:rsidRPr="00F73808">
        <w:rPr>
          <w:rFonts w:ascii="Times New Roman" w:hAnsi="Times New Roman" w:cs="Times New Roman"/>
          <w:sz w:val="24"/>
          <w:szCs w:val="24"/>
        </w:rPr>
        <w:t>Upravni nadzor nad provedbom ovoga Zakona i propisa donesenih na temelju njega obavlja Ministarstvo</w:t>
      </w:r>
      <w:r w:rsidR="00963D93">
        <w:rPr>
          <w:rFonts w:ascii="Times New Roman" w:hAnsi="Times New Roman" w:cs="Times New Roman"/>
          <w:sz w:val="24"/>
          <w:szCs w:val="24"/>
        </w:rPr>
        <w:t xml:space="preserve"> u području </w:t>
      </w:r>
      <w:r w:rsidR="005F6732">
        <w:rPr>
          <w:rFonts w:ascii="Times New Roman" w:hAnsi="Times New Roman" w:cs="Times New Roman"/>
          <w:sz w:val="24"/>
          <w:szCs w:val="24"/>
        </w:rPr>
        <w:t xml:space="preserve">nadležnosti </w:t>
      </w:r>
      <w:r w:rsidR="005F6732" w:rsidRPr="00F60C57">
        <w:rPr>
          <w:rFonts w:ascii="Times New Roman" w:hAnsi="Times New Roman" w:cs="Times New Roman"/>
          <w:sz w:val="24"/>
          <w:szCs w:val="24"/>
          <w:lang w:eastAsia="hr-HR"/>
        </w:rPr>
        <w:t>za provedbu ovoga Zakona i propisa donesenih na temelju njega</w:t>
      </w:r>
      <w:r w:rsidR="005F6732">
        <w:rPr>
          <w:rFonts w:ascii="Times New Roman" w:hAnsi="Times New Roman" w:cs="Times New Roman"/>
          <w:sz w:val="24"/>
          <w:szCs w:val="24"/>
          <w:lang w:eastAsia="hr-HR"/>
        </w:rPr>
        <w:t xml:space="preserve"> </w:t>
      </w:r>
      <w:r w:rsidR="00FE603B" w:rsidRPr="005F6732">
        <w:rPr>
          <w:rFonts w:ascii="Times New Roman" w:hAnsi="Times New Roman" w:cs="Times New Roman"/>
          <w:sz w:val="24"/>
          <w:szCs w:val="24"/>
        </w:rPr>
        <w:t xml:space="preserve">u granicama svog djelokruga </w:t>
      </w:r>
      <w:r w:rsidR="00FE603B">
        <w:rPr>
          <w:rFonts w:ascii="Times New Roman" w:hAnsi="Times New Roman" w:cs="Times New Roman"/>
          <w:sz w:val="24"/>
          <w:szCs w:val="24"/>
        </w:rPr>
        <w:t xml:space="preserve">za obavljanje svih poslova </w:t>
      </w:r>
      <w:r w:rsidR="005F6732">
        <w:rPr>
          <w:rFonts w:ascii="Times New Roman" w:hAnsi="Times New Roman" w:cs="Times New Roman"/>
          <w:sz w:val="24"/>
          <w:szCs w:val="24"/>
          <w:lang w:eastAsia="hr-HR"/>
        </w:rPr>
        <w:t xml:space="preserve">u vezi </w:t>
      </w:r>
      <w:r w:rsidR="00FE603B">
        <w:rPr>
          <w:rFonts w:ascii="Times New Roman" w:hAnsi="Times New Roman" w:cs="Times New Roman"/>
          <w:sz w:val="24"/>
          <w:szCs w:val="24"/>
          <w:lang w:eastAsia="hr-HR"/>
        </w:rPr>
        <w:t>s</w:t>
      </w:r>
      <w:r w:rsidR="00FE603B">
        <w:rPr>
          <w:rFonts w:ascii="Times New Roman" w:hAnsi="Times New Roman" w:cs="Times New Roman"/>
          <w:sz w:val="24"/>
          <w:szCs w:val="24"/>
        </w:rPr>
        <w:t xml:space="preserve"> poljoprivrednim</w:t>
      </w:r>
      <w:r w:rsidR="00963D93">
        <w:rPr>
          <w:rFonts w:ascii="Times New Roman" w:hAnsi="Times New Roman" w:cs="Times New Roman"/>
          <w:sz w:val="24"/>
          <w:szCs w:val="24"/>
        </w:rPr>
        <w:t xml:space="preserve"> zemljište</w:t>
      </w:r>
      <w:r w:rsidR="00FE603B">
        <w:rPr>
          <w:rFonts w:ascii="Times New Roman" w:hAnsi="Times New Roman" w:cs="Times New Roman"/>
          <w:sz w:val="24"/>
          <w:szCs w:val="24"/>
        </w:rPr>
        <w:t>m</w:t>
      </w:r>
      <w:r w:rsidR="005F6732">
        <w:rPr>
          <w:rFonts w:ascii="Times New Roman" w:hAnsi="Times New Roman" w:cs="Times New Roman"/>
          <w:sz w:val="24"/>
          <w:szCs w:val="24"/>
        </w:rPr>
        <w:t xml:space="preserve"> na kojem se provodi komasacija</w:t>
      </w:r>
      <w:r>
        <w:rPr>
          <w:rFonts w:ascii="Times New Roman" w:hAnsi="Times New Roman" w:cs="Times New Roman"/>
          <w:sz w:val="24"/>
          <w:szCs w:val="24"/>
        </w:rPr>
        <w:t xml:space="preserve">, </w:t>
      </w:r>
      <w:r w:rsidR="00310462" w:rsidRPr="00310462">
        <w:rPr>
          <w:rFonts w:ascii="Times New Roman" w:hAnsi="Times New Roman" w:cs="Times New Roman"/>
          <w:sz w:val="24"/>
          <w:szCs w:val="24"/>
        </w:rPr>
        <w:t xml:space="preserve">tijelo državne uprave nadležno za geodetske i katastarske </w:t>
      </w:r>
      <w:r w:rsidR="00310462" w:rsidRPr="005F6732">
        <w:rPr>
          <w:rFonts w:ascii="Times New Roman" w:hAnsi="Times New Roman" w:cs="Times New Roman"/>
          <w:sz w:val="24"/>
          <w:szCs w:val="24"/>
        </w:rPr>
        <w:t>poslove</w:t>
      </w:r>
      <w:r w:rsidRPr="005F6732">
        <w:rPr>
          <w:rFonts w:ascii="Times New Roman" w:hAnsi="Times New Roman" w:cs="Times New Roman"/>
          <w:sz w:val="24"/>
          <w:szCs w:val="24"/>
        </w:rPr>
        <w:t xml:space="preserve"> </w:t>
      </w:r>
      <w:r w:rsidR="005F6732" w:rsidRPr="005F6732">
        <w:rPr>
          <w:rFonts w:ascii="Times New Roman" w:hAnsi="Times New Roman" w:cs="Times New Roman"/>
          <w:sz w:val="24"/>
          <w:szCs w:val="24"/>
        </w:rPr>
        <w:t xml:space="preserve">u granicama svog djelokruga </w:t>
      </w:r>
      <w:r w:rsidR="005F6732">
        <w:rPr>
          <w:rFonts w:ascii="Times New Roman" w:hAnsi="Times New Roman" w:cs="Times New Roman"/>
          <w:sz w:val="24"/>
          <w:szCs w:val="24"/>
        </w:rPr>
        <w:t xml:space="preserve">za obavljanje svih geodetskih poslova u postupku komasacije </w:t>
      </w:r>
      <w:r w:rsidRPr="00F73808">
        <w:rPr>
          <w:rFonts w:ascii="Times New Roman" w:hAnsi="Times New Roman" w:cs="Times New Roman"/>
          <w:sz w:val="24"/>
          <w:szCs w:val="24"/>
        </w:rPr>
        <w:t xml:space="preserve">te </w:t>
      </w:r>
      <w:r>
        <w:rPr>
          <w:rFonts w:ascii="Times New Roman" w:hAnsi="Times New Roman" w:cs="Times New Roman"/>
          <w:sz w:val="24"/>
          <w:szCs w:val="24"/>
        </w:rPr>
        <w:t>tijelo</w:t>
      </w:r>
      <w:r w:rsidRPr="00F73808">
        <w:rPr>
          <w:rFonts w:ascii="Times New Roman" w:hAnsi="Times New Roman" w:cs="Times New Roman"/>
          <w:sz w:val="24"/>
          <w:szCs w:val="24"/>
        </w:rPr>
        <w:t xml:space="preserve"> državne uprav</w:t>
      </w:r>
      <w:r>
        <w:rPr>
          <w:rFonts w:ascii="Times New Roman" w:hAnsi="Times New Roman" w:cs="Times New Roman"/>
          <w:sz w:val="24"/>
          <w:szCs w:val="24"/>
        </w:rPr>
        <w:t>e nadležno</w:t>
      </w:r>
      <w:r w:rsidRPr="00F73808">
        <w:rPr>
          <w:rFonts w:ascii="Times New Roman" w:hAnsi="Times New Roman" w:cs="Times New Roman"/>
          <w:sz w:val="24"/>
          <w:szCs w:val="24"/>
        </w:rPr>
        <w:t xml:space="preserve"> za imovinskopravne poslove </w:t>
      </w:r>
      <w:r w:rsidR="00FE603B" w:rsidRPr="005F6732">
        <w:rPr>
          <w:rFonts w:ascii="Times New Roman" w:hAnsi="Times New Roman" w:cs="Times New Roman"/>
          <w:sz w:val="24"/>
          <w:szCs w:val="24"/>
        </w:rPr>
        <w:t xml:space="preserve">u granicama svog djelokruga </w:t>
      </w:r>
      <w:r w:rsidR="00FE603B">
        <w:rPr>
          <w:rFonts w:ascii="Times New Roman" w:hAnsi="Times New Roman" w:cs="Times New Roman"/>
          <w:sz w:val="24"/>
          <w:szCs w:val="24"/>
        </w:rPr>
        <w:t xml:space="preserve">za obavljanje svih poslova </w:t>
      </w:r>
      <w:r w:rsidRPr="00F73808">
        <w:rPr>
          <w:rFonts w:ascii="Times New Roman" w:hAnsi="Times New Roman" w:cs="Times New Roman"/>
          <w:sz w:val="24"/>
          <w:szCs w:val="24"/>
        </w:rPr>
        <w:t>u vezi</w:t>
      </w:r>
      <w:r w:rsidR="00804E18">
        <w:rPr>
          <w:rFonts w:ascii="Times New Roman" w:hAnsi="Times New Roman" w:cs="Times New Roman"/>
          <w:sz w:val="24"/>
          <w:szCs w:val="24"/>
        </w:rPr>
        <w:t xml:space="preserve"> s</w:t>
      </w:r>
      <w:r w:rsidRPr="00F73808">
        <w:rPr>
          <w:rFonts w:ascii="Times New Roman" w:hAnsi="Times New Roman" w:cs="Times New Roman"/>
          <w:sz w:val="24"/>
          <w:szCs w:val="24"/>
        </w:rPr>
        <w:t xml:space="preserve"> poljoprivredn</w:t>
      </w:r>
      <w:r w:rsidR="00804E18">
        <w:rPr>
          <w:rFonts w:ascii="Times New Roman" w:hAnsi="Times New Roman" w:cs="Times New Roman"/>
          <w:sz w:val="24"/>
          <w:szCs w:val="24"/>
        </w:rPr>
        <w:t>im</w:t>
      </w:r>
      <w:r w:rsidRPr="00F73808">
        <w:rPr>
          <w:rFonts w:ascii="Times New Roman" w:hAnsi="Times New Roman" w:cs="Times New Roman"/>
          <w:sz w:val="24"/>
          <w:szCs w:val="24"/>
        </w:rPr>
        <w:t xml:space="preserve"> zemljišt</w:t>
      </w:r>
      <w:r w:rsidR="00804E18">
        <w:rPr>
          <w:rFonts w:ascii="Times New Roman" w:hAnsi="Times New Roman" w:cs="Times New Roman"/>
          <w:sz w:val="24"/>
          <w:szCs w:val="24"/>
        </w:rPr>
        <w:t>em</w:t>
      </w:r>
      <w:r w:rsidRPr="00F73808">
        <w:rPr>
          <w:rFonts w:ascii="Times New Roman" w:hAnsi="Times New Roman" w:cs="Times New Roman"/>
          <w:sz w:val="24"/>
          <w:szCs w:val="24"/>
        </w:rPr>
        <w:t xml:space="preserve"> </w:t>
      </w:r>
      <w:r w:rsidR="00FE603B">
        <w:rPr>
          <w:rFonts w:ascii="Times New Roman" w:hAnsi="Times New Roman" w:cs="Times New Roman"/>
          <w:sz w:val="24"/>
          <w:szCs w:val="24"/>
        </w:rPr>
        <w:t>na kojem se provodi komasacija</w:t>
      </w:r>
      <w:r w:rsidRPr="00F73808">
        <w:rPr>
          <w:rFonts w:ascii="Times New Roman" w:hAnsi="Times New Roman" w:cs="Times New Roman"/>
          <w:sz w:val="24"/>
          <w:szCs w:val="24"/>
        </w:rPr>
        <w:t>.</w:t>
      </w:r>
    </w:p>
    <w:p w14:paraId="430658D3" w14:textId="77777777" w:rsidR="00963D93" w:rsidRPr="003C529B" w:rsidRDefault="00963D93" w:rsidP="00505E22">
      <w:pPr>
        <w:pStyle w:val="NoSpacing"/>
        <w:jc w:val="both"/>
        <w:rPr>
          <w:rFonts w:ascii="Times New Roman" w:hAnsi="Times New Roman" w:cs="Times New Roman"/>
          <w:sz w:val="24"/>
          <w:szCs w:val="24"/>
        </w:rPr>
      </w:pPr>
    </w:p>
    <w:p w14:paraId="6FFDBECB" w14:textId="77777777" w:rsidR="00505E22" w:rsidRPr="00F73808" w:rsidRDefault="00505E22" w:rsidP="00505E22">
      <w:pPr>
        <w:pStyle w:val="NoSpacing"/>
        <w:jc w:val="center"/>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VII. PREKRŠAJNE ODREDBE</w:t>
      </w:r>
    </w:p>
    <w:p w14:paraId="748D6D4D" w14:textId="77777777" w:rsidR="00505E22" w:rsidRDefault="00505E22" w:rsidP="00505E22">
      <w:pPr>
        <w:pStyle w:val="NoSpacing"/>
        <w:jc w:val="center"/>
        <w:rPr>
          <w:rFonts w:ascii="Times New Roman" w:hAnsi="Times New Roman" w:cs="Times New Roman"/>
          <w:color w:val="000000"/>
          <w:sz w:val="24"/>
          <w:szCs w:val="24"/>
        </w:rPr>
      </w:pPr>
    </w:p>
    <w:p w14:paraId="70A7110A" w14:textId="77777777" w:rsidR="00505E22" w:rsidRPr="00614CEC" w:rsidRDefault="00505E22" w:rsidP="00505E22">
      <w:pPr>
        <w:pStyle w:val="No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P</w:t>
      </w:r>
      <w:r w:rsidRPr="00614CEC">
        <w:rPr>
          <w:rFonts w:ascii="Times New Roman" w:hAnsi="Times New Roman" w:cs="Times New Roman"/>
          <w:i/>
          <w:color w:val="000000"/>
          <w:sz w:val="24"/>
          <w:szCs w:val="24"/>
        </w:rPr>
        <w:t>re</w:t>
      </w:r>
      <w:r>
        <w:rPr>
          <w:rFonts w:ascii="Times New Roman" w:hAnsi="Times New Roman" w:cs="Times New Roman"/>
          <w:i/>
          <w:color w:val="000000"/>
          <w:sz w:val="24"/>
          <w:szCs w:val="24"/>
        </w:rPr>
        <w:t>kršaji</w:t>
      </w:r>
      <w:r w:rsidRPr="00614CEC">
        <w:rPr>
          <w:rFonts w:ascii="Times New Roman" w:hAnsi="Times New Roman" w:cs="Times New Roman"/>
          <w:i/>
          <w:color w:val="000000"/>
          <w:sz w:val="24"/>
          <w:szCs w:val="24"/>
        </w:rPr>
        <w:t xml:space="preserve"> vezan</w:t>
      </w:r>
      <w:r>
        <w:rPr>
          <w:rFonts w:ascii="Times New Roman" w:hAnsi="Times New Roman" w:cs="Times New Roman"/>
          <w:i/>
          <w:color w:val="000000"/>
          <w:sz w:val="24"/>
          <w:szCs w:val="24"/>
        </w:rPr>
        <w:t>i</w:t>
      </w:r>
      <w:r w:rsidRPr="00614CEC">
        <w:rPr>
          <w:rFonts w:ascii="Times New Roman" w:hAnsi="Times New Roman" w:cs="Times New Roman"/>
          <w:i/>
          <w:color w:val="000000"/>
          <w:sz w:val="24"/>
          <w:szCs w:val="24"/>
        </w:rPr>
        <w:t xml:space="preserve"> uz uvođenje u posjed</w:t>
      </w:r>
    </w:p>
    <w:p w14:paraId="5445A664" w14:textId="77777777" w:rsidR="00505E22" w:rsidRPr="00F73808" w:rsidRDefault="00505E22" w:rsidP="00505E22">
      <w:pPr>
        <w:pStyle w:val="NoSpacing"/>
        <w:jc w:val="center"/>
        <w:rPr>
          <w:rFonts w:ascii="Times New Roman" w:hAnsi="Times New Roman" w:cs="Times New Roman"/>
          <w:color w:val="000000"/>
          <w:sz w:val="24"/>
          <w:szCs w:val="24"/>
        </w:rPr>
      </w:pPr>
    </w:p>
    <w:p w14:paraId="0F0D2A9D" w14:textId="3E2775B7" w:rsidR="00505E22" w:rsidRPr="00F73808" w:rsidRDefault="00505E22" w:rsidP="00505E22">
      <w:pPr>
        <w:pStyle w:val="NoSpacing"/>
        <w:jc w:val="center"/>
        <w:rPr>
          <w:rFonts w:ascii="Times New Roman" w:hAnsi="Times New Roman" w:cs="Times New Roman"/>
          <w:b/>
          <w:sz w:val="24"/>
          <w:szCs w:val="24"/>
        </w:rPr>
      </w:pPr>
      <w:r w:rsidRPr="00095A97">
        <w:rPr>
          <w:rFonts w:ascii="Times New Roman" w:hAnsi="Times New Roman" w:cs="Times New Roman"/>
          <w:b/>
          <w:sz w:val="24"/>
          <w:szCs w:val="24"/>
        </w:rPr>
        <w:t xml:space="preserve">Članak </w:t>
      </w:r>
      <w:r w:rsidRPr="00095A97">
        <w:rPr>
          <w:rFonts w:ascii="Times New Roman" w:hAnsi="Times New Roman" w:cs="Times New Roman"/>
          <w:b/>
          <w:color w:val="000000"/>
          <w:sz w:val="24"/>
          <w:szCs w:val="24"/>
        </w:rPr>
        <w:t>5</w:t>
      </w:r>
      <w:r w:rsidR="0031586B">
        <w:rPr>
          <w:rFonts w:ascii="Times New Roman" w:hAnsi="Times New Roman" w:cs="Times New Roman"/>
          <w:b/>
          <w:color w:val="000000"/>
          <w:sz w:val="24"/>
          <w:szCs w:val="24"/>
        </w:rPr>
        <w:t>2</w:t>
      </w:r>
      <w:r w:rsidRPr="00095A97">
        <w:rPr>
          <w:rFonts w:ascii="Times New Roman" w:hAnsi="Times New Roman" w:cs="Times New Roman"/>
          <w:b/>
          <w:sz w:val="24"/>
          <w:szCs w:val="24"/>
        </w:rPr>
        <w:t>.</w:t>
      </w:r>
      <w:r w:rsidRPr="00F73808">
        <w:rPr>
          <w:rFonts w:ascii="Times New Roman" w:hAnsi="Times New Roman" w:cs="Times New Roman"/>
          <w:b/>
          <w:sz w:val="24"/>
          <w:szCs w:val="24"/>
        </w:rPr>
        <w:t xml:space="preserve"> </w:t>
      </w:r>
    </w:p>
    <w:p w14:paraId="07288C2D" w14:textId="77777777" w:rsidR="00505E22" w:rsidRPr="00F73808" w:rsidRDefault="00505E22" w:rsidP="00505E22">
      <w:pPr>
        <w:pStyle w:val="NoSpacing"/>
        <w:jc w:val="both"/>
        <w:rPr>
          <w:rFonts w:ascii="Times New Roman" w:hAnsi="Times New Roman" w:cs="Times New Roman"/>
          <w:color w:val="000000"/>
          <w:sz w:val="24"/>
          <w:szCs w:val="24"/>
        </w:rPr>
      </w:pPr>
    </w:p>
    <w:p w14:paraId="3996443C" w14:textId="2A891CD6" w:rsidR="00505E22" w:rsidRPr="00922599" w:rsidRDefault="00505E22" w:rsidP="004629D4">
      <w:pPr>
        <w:pStyle w:val="NoSpacing"/>
        <w:numPr>
          <w:ilvl w:val="0"/>
          <w:numId w:val="37"/>
        </w:numPr>
        <w:tabs>
          <w:tab w:val="left" w:pos="426"/>
        </w:tabs>
        <w:ind w:left="0" w:firstLine="0"/>
        <w:jc w:val="both"/>
        <w:rPr>
          <w:rFonts w:ascii="Times New Roman" w:hAnsi="Times New Roman" w:cs="Times New Roman"/>
          <w:sz w:val="24"/>
          <w:szCs w:val="24"/>
        </w:rPr>
      </w:pPr>
      <w:r w:rsidRPr="00922599">
        <w:rPr>
          <w:rFonts w:ascii="Times New Roman" w:hAnsi="Times New Roman" w:cs="Times New Roman"/>
          <w:sz w:val="24"/>
          <w:szCs w:val="24"/>
        </w:rPr>
        <w:t>Novčanom kaznom od 15.000,00 do 50.000,00 kuna kaznit će se za prekršaj pravna osoba koja ometa uvođenje sudionika komasacije u posjed zemljišta koja su im dodijeljena (članak 4</w:t>
      </w:r>
      <w:r w:rsidR="0031586B" w:rsidRPr="00922599">
        <w:rPr>
          <w:rFonts w:ascii="Times New Roman" w:hAnsi="Times New Roman" w:cs="Times New Roman"/>
          <w:sz w:val="24"/>
          <w:szCs w:val="24"/>
        </w:rPr>
        <w:t>5</w:t>
      </w:r>
      <w:r w:rsidRPr="00922599">
        <w:rPr>
          <w:rFonts w:ascii="Times New Roman" w:hAnsi="Times New Roman" w:cs="Times New Roman"/>
          <w:sz w:val="24"/>
          <w:szCs w:val="24"/>
        </w:rPr>
        <w:t>. stavak 1).</w:t>
      </w:r>
    </w:p>
    <w:p w14:paraId="54C479E0" w14:textId="77777777" w:rsidR="00505E22" w:rsidRPr="00922599" w:rsidRDefault="00505E22" w:rsidP="00505E22">
      <w:pPr>
        <w:pStyle w:val="NoSpacing"/>
        <w:tabs>
          <w:tab w:val="left" w:pos="426"/>
        </w:tabs>
        <w:jc w:val="both"/>
        <w:rPr>
          <w:rFonts w:ascii="Times New Roman" w:hAnsi="Times New Roman" w:cs="Times New Roman"/>
          <w:sz w:val="24"/>
          <w:szCs w:val="24"/>
        </w:rPr>
      </w:pPr>
    </w:p>
    <w:p w14:paraId="10847C8A" w14:textId="2633FD20" w:rsidR="00505E22" w:rsidRPr="00922599" w:rsidRDefault="00505E22" w:rsidP="004629D4">
      <w:pPr>
        <w:pStyle w:val="NoSpacing"/>
        <w:numPr>
          <w:ilvl w:val="0"/>
          <w:numId w:val="37"/>
        </w:numPr>
        <w:tabs>
          <w:tab w:val="left" w:pos="426"/>
        </w:tabs>
        <w:ind w:left="0" w:firstLine="0"/>
        <w:jc w:val="both"/>
        <w:rPr>
          <w:rFonts w:ascii="Times New Roman" w:hAnsi="Times New Roman" w:cs="Times New Roman"/>
          <w:sz w:val="24"/>
          <w:szCs w:val="24"/>
        </w:rPr>
      </w:pPr>
      <w:r w:rsidRPr="00922599">
        <w:rPr>
          <w:rFonts w:ascii="Times New Roman" w:hAnsi="Times New Roman" w:cs="Times New Roman"/>
          <w:sz w:val="24"/>
          <w:szCs w:val="24"/>
        </w:rPr>
        <w:t>Za prekršaj iz stavka 1. ovoga članka kaznit će se i odgovorna osoba u pravnoj osobi novčanom kaznom od 5.000,00 do 12.000,00 kuna (članak 4</w:t>
      </w:r>
      <w:r w:rsidR="0031586B" w:rsidRPr="00922599">
        <w:rPr>
          <w:rFonts w:ascii="Times New Roman" w:hAnsi="Times New Roman" w:cs="Times New Roman"/>
          <w:sz w:val="24"/>
          <w:szCs w:val="24"/>
        </w:rPr>
        <w:t>5</w:t>
      </w:r>
      <w:r w:rsidRPr="00922599">
        <w:rPr>
          <w:rFonts w:ascii="Times New Roman" w:hAnsi="Times New Roman" w:cs="Times New Roman"/>
          <w:sz w:val="24"/>
          <w:szCs w:val="24"/>
        </w:rPr>
        <w:t>. stavak 1).</w:t>
      </w:r>
    </w:p>
    <w:p w14:paraId="45AA7EC4" w14:textId="77777777" w:rsidR="00505E22" w:rsidRPr="00922599" w:rsidRDefault="00505E22" w:rsidP="00505E22">
      <w:pPr>
        <w:pStyle w:val="NoSpacing"/>
        <w:tabs>
          <w:tab w:val="left" w:pos="426"/>
        </w:tabs>
        <w:jc w:val="both"/>
        <w:rPr>
          <w:rFonts w:ascii="Times New Roman" w:hAnsi="Times New Roman" w:cs="Times New Roman"/>
          <w:sz w:val="24"/>
          <w:szCs w:val="24"/>
        </w:rPr>
      </w:pPr>
    </w:p>
    <w:p w14:paraId="38CE0DBB" w14:textId="2FD47D1B" w:rsidR="00505E22" w:rsidRPr="00922599" w:rsidRDefault="00505E22" w:rsidP="004629D4">
      <w:pPr>
        <w:pStyle w:val="NoSpacing"/>
        <w:numPr>
          <w:ilvl w:val="0"/>
          <w:numId w:val="37"/>
        </w:numPr>
        <w:tabs>
          <w:tab w:val="left" w:pos="426"/>
        </w:tabs>
        <w:ind w:left="0" w:firstLine="0"/>
        <w:jc w:val="both"/>
        <w:rPr>
          <w:rFonts w:ascii="Times New Roman" w:hAnsi="Times New Roman" w:cs="Times New Roman"/>
          <w:sz w:val="24"/>
          <w:szCs w:val="24"/>
        </w:rPr>
      </w:pPr>
      <w:r w:rsidRPr="00922599">
        <w:rPr>
          <w:rFonts w:ascii="Times New Roman" w:hAnsi="Times New Roman" w:cs="Times New Roman"/>
          <w:sz w:val="24"/>
          <w:szCs w:val="24"/>
        </w:rPr>
        <w:t>Za prekršaj iz stavka 1. ovoga članka kaznit će se fizička osoba novčanom kaznom od 5.000,00 do 10.000,00 kuna (članak 4</w:t>
      </w:r>
      <w:r w:rsidR="0031586B" w:rsidRPr="00922599">
        <w:rPr>
          <w:rFonts w:ascii="Times New Roman" w:hAnsi="Times New Roman" w:cs="Times New Roman"/>
          <w:sz w:val="24"/>
          <w:szCs w:val="24"/>
        </w:rPr>
        <w:t>5</w:t>
      </w:r>
      <w:r w:rsidRPr="00922599">
        <w:rPr>
          <w:rFonts w:ascii="Times New Roman" w:hAnsi="Times New Roman" w:cs="Times New Roman"/>
          <w:sz w:val="24"/>
          <w:szCs w:val="24"/>
        </w:rPr>
        <w:t>. stavak 1).</w:t>
      </w:r>
    </w:p>
    <w:p w14:paraId="53F18152" w14:textId="77777777" w:rsidR="00505E22" w:rsidRPr="00F73808" w:rsidRDefault="00505E22" w:rsidP="00505E22">
      <w:pPr>
        <w:pStyle w:val="NoSpacing"/>
        <w:jc w:val="both"/>
        <w:rPr>
          <w:rFonts w:ascii="Times New Roman" w:hAnsi="Times New Roman" w:cs="Times New Roman"/>
          <w:sz w:val="24"/>
          <w:szCs w:val="24"/>
        </w:rPr>
      </w:pPr>
    </w:p>
    <w:p w14:paraId="72FAFE14" w14:textId="77777777" w:rsidR="00505E22" w:rsidRPr="00F73808" w:rsidRDefault="00505E22" w:rsidP="00505E22">
      <w:pPr>
        <w:pStyle w:val="NoSpacing"/>
        <w:jc w:val="center"/>
        <w:rPr>
          <w:rFonts w:ascii="Times New Roman" w:hAnsi="Times New Roman" w:cs="Times New Roman"/>
          <w:b/>
          <w:sz w:val="24"/>
          <w:szCs w:val="24"/>
        </w:rPr>
      </w:pPr>
      <w:r w:rsidRPr="00F73808">
        <w:rPr>
          <w:rFonts w:ascii="Times New Roman" w:hAnsi="Times New Roman" w:cs="Times New Roman"/>
          <w:b/>
          <w:sz w:val="24"/>
          <w:szCs w:val="24"/>
        </w:rPr>
        <w:t>VIII. PRIJELAZNE I ZAVRŠNE ODREDBE</w:t>
      </w:r>
    </w:p>
    <w:p w14:paraId="21F2368F" w14:textId="77777777" w:rsidR="00505E22" w:rsidRDefault="00505E22" w:rsidP="00505E22">
      <w:pPr>
        <w:pStyle w:val="NoSpacing"/>
        <w:rPr>
          <w:rFonts w:ascii="Times New Roman" w:hAnsi="Times New Roman" w:cs="Times New Roman"/>
          <w:sz w:val="24"/>
          <w:szCs w:val="24"/>
        </w:rPr>
      </w:pPr>
    </w:p>
    <w:p w14:paraId="6423D800" w14:textId="77777777" w:rsidR="00505E22" w:rsidRPr="00614CEC" w:rsidRDefault="00505E22" w:rsidP="00505E22">
      <w:pPr>
        <w:pStyle w:val="NoSpacing"/>
        <w:jc w:val="center"/>
        <w:rPr>
          <w:rFonts w:ascii="Times New Roman" w:hAnsi="Times New Roman" w:cs="Times New Roman"/>
          <w:i/>
          <w:sz w:val="24"/>
          <w:szCs w:val="24"/>
        </w:rPr>
      </w:pPr>
      <w:r>
        <w:rPr>
          <w:rFonts w:ascii="Times New Roman" w:hAnsi="Times New Roman" w:cs="Times New Roman"/>
          <w:i/>
          <w:sz w:val="24"/>
          <w:szCs w:val="24"/>
        </w:rPr>
        <w:t>P</w:t>
      </w:r>
      <w:r w:rsidRPr="00614CEC">
        <w:rPr>
          <w:rFonts w:ascii="Times New Roman" w:hAnsi="Times New Roman" w:cs="Times New Roman"/>
          <w:i/>
          <w:sz w:val="24"/>
          <w:szCs w:val="24"/>
        </w:rPr>
        <w:t xml:space="preserve">odzakonski </w:t>
      </w:r>
      <w:r>
        <w:rPr>
          <w:rFonts w:ascii="Times New Roman" w:hAnsi="Times New Roman" w:cs="Times New Roman"/>
          <w:i/>
          <w:sz w:val="24"/>
          <w:szCs w:val="24"/>
        </w:rPr>
        <w:t>akti</w:t>
      </w:r>
    </w:p>
    <w:p w14:paraId="4E225FDA" w14:textId="77777777" w:rsidR="00505E22" w:rsidRDefault="00505E22" w:rsidP="00505E22">
      <w:pPr>
        <w:pStyle w:val="NoSpacing"/>
        <w:rPr>
          <w:rFonts w:ascii="Times New Roman" w:hAnsi="Times New Roman" w:cs="Times New Roman"/>
          <w:sz w:val="24"/>
          <w:szCs w:val="24"/>
        </w:rPr>
      </w:pPr>
    </w:p>
    <w:p w14:paraId="17C3FE99" w14:textId="21E1F970" w:rsidR="00505E22" w:rsidRPr="00095A97" w:rsidRDefault="00505E22" w:rsidP="00505E22">
      <w:pPr>
        <w:pStyle w:val="NoSpacing"/>
        <w:jc w:val="center"/>
        <w:rPr>
          <w:rFonts w:ascii="Times New Roman" w:hAnsi="Times New Roman" w:cs="Times New Roman"/>
          <w:b/>
          <w:sz w:val="24"/>
          <w:szCs w:val="24"/>
        </w:rPr>
      </w:pPr>
      <w:r w:rsidRPr="00095A97">
        <w:rPr>
          <w:rFonts w:ascii="Times New Roman" w:hAnsi="Times New Roman" w:cs="Times New Roman"/>
          <w:b/>
          <w:sz w:val="24"/>
          <w:szCs w:val="24"/>
        </w:rPr>
        <w:t>Članak 5</w:t>
      </w:r>
      <w:r w:rsidR="0031586B">
        <w:rPr>
          <w:rFonts w:ascii="Times New Roman" w:hAnsi="Times New Roman" w:cs="Times New Roman"/>
          <w:b/>
          <w:sz w:val="24"/>
          <w:szCs w:val="24"/>
        </w:rPr>
        <w:t>3</w:t>
      </w:r>
      <w:r w:rsidRPr="00095A97">
        <w:rPr>
          <w:rFonts w:ascii="Times New Roman" w:hAnsi="Times New Roman" w:cs="Times New Roman"/>
          <w:b/>
          <w:sz w:val="24"/>
          <w:szCs w:val="24"/>
        </w:rPr>
        <w:t>.</w:t>
      </w:r>
    </w:p>
    <w:p w14:paraId="550AE33C" w14:textId="77777777" w:rsidR="00505E22" w:rsidRPr="00095A97" w:rsidRDefault="00505E22" w:rsidP="00505E22">
      <w:pPr>
        <w:pStyle w:val="NoSpacing"/>
        <w:jc w:val="center"/>
        <w:rPr>
          <w:rFonts w:ascii="Times New Roman" w:hAnsi="Times New Roman" w:cs="Times New Roman"/>
          <w:b/>
          <w:sz w:val="24"/>
          <w:szCs w:val="24"/>
        </w:rPr>
      </w:pPr>
    </w:p>
    <w:p w14:paraId="1DBC62B8" w14:textId="1E9B8ACB" w:rsidR="00505E22" w:rsidRPr="00095A97" w:rsidRDefault="00505E22" w:rsidP="004629D4">
      <w:pPr>
        <w:pStyle w:val="NoSpacing"/>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 xml:space="preserve">Program iz članka 5. stavka 5. ovoga Zakona Vlada Republike Hrvatske donijet </w:t>
      </w:r>
      <w:r w:rsidR="00804E18">
        <w:rPr>
          <w:rFonts w:ascii="Times New Roman" w:hAnsi="Times New Roman" w:cs="Times New Roman"/>
          <w:sz w:val="24"/>
          <w:szCs w:val="24"/>
        </w:rPr>
        <w:t xml:space="preserve">će </w:t>
      </w:r>
      <w:r w:rsidRPr="00095A97">
        <w:rPr>
          <w:rFonts w:ascii="Times New Roman" w:hAnsi="Times New Roman" w:cs="Times New Roman"/>
          <w:sz w:val="24"/>
          <w:szCs w:val="24"/>
        </w:rPr>
        <w:t>u roku od šest mjeseci od dana stupanja na snagu ovoga Zakona.</w:t>
      </w:r>
    </w:p>
    <w:p w14:paraId="5F23F23A" w14:textId="77777777" w:rsidR="00505E22" w:rsidRPr="00095A97" w:rsidRDefault="00505E22" w:rsidP="00505E22">
      <w:pPr>
        <w:pStyle w:val="NoSpacing"/>
        <w:tabs>
          <w:tab w:val="left" w:pos="426"/>
        </w:tabs>
        <w:jc w:val="both"/>
        <w:rPr>
          <w:rFonts w:ascii="Times New Roman" w:hAnsi="Times New Roman" w:cs="Times New Roman"/>
          <w:sz w:val="24"/>
          <w:szCs w:val="24"/>
        </w:rPr>
      </w:pPr>
    </w:p>
    <w:p w14:paraId="01107C8E" w14:textId="2CA5358D" w:rsidR="00505E22" w:rsidRPr="00095A97" w:rsidRDefault="00505E22" w:rsidP="004629D4">
      <w:pPr>
        <w:pStyle w:val="NoSpacing"/>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 xml:space="preserve">Pravilnik iz članka 13. stavka </w:t>
      </w:r>
      <w:r w:rsidR="00F55B17">
        <w:rPr>
          <w:rFonts w:ascii="Times New Roman" w:hAnsi="Times New Roman" w:cs="Times New Roman"/>
          <w:sz w:val="24"/>
          <w:szCs w:val="24"/>
        </w:rPr>
        <w:t>8</w:t>
      </w:r>
      <w:r w:rsidRPr="00095A97">
        <w:rPr>
          <w:rFonts w:ascii="Times New Roman" w:hAnsi="Times New Roman" w:cs="Times New Roman"/>
          <w:sz w:val="24"/>
          <w:szCs w:val="24"/>
        </w:rPr>
        <w:t>. ovoga Zakona ministar će donijeti u roku od 12 mjeseci od dana stupanja na snagu ovoga Zakona.</w:t>
      </w:r>
    </w:p>
    <w:p w14:paraId="7087131F" w14:textId="77777777" w:rsidR="00505E22" w:rsidRPr="00095A97" w:rsidRDefault="00505E22" w:rsidP="00505E22">
      <w:pPr>
        <w:pStyle w:val="NoSpacing"/>
        <w:tabs>
          <w:tab w:val="left" w:pos="426"/>
        </w:tabs>
        <w:jc w:val="both"/>
        <w:rPr>
          <w:rFonts w:ascii="Times New Roman" w:hAnsi="Times New Roman" w:cs="Times New Roman"/>
          <w:sz w:val="24"/>
          <w:szCs w:val="24"/>
        </w:rPr>
      </w:pPr>
    </w:p>
    <w:p w14:paraId="08F58DAB" w14:textId="6DD31B19" w:rsidR="00505E22" w:rsidRPr="00095A97" w:rsidRDefault="00505E22" w:rsidP="004629D4">
      <w:pPr>
        <w:pStyle w:val="NoSpacing"/>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 xml:space="preserve">Pravilnik iz članka 18. stavka </w:t>
      </w:r>
      <w:r w:rsidR="006F5DD7">
        <w:rPr>
          <w:rFonts w:ascii="Times New Roman" w:hAnsi="Times New Roman" w:cs="Times New Roman"/>
          <w:sz w:val="24"/>
          <w:szCs w:val="24"/>
        </w:rPr>
        <w:t>7</w:t>
      </w:r>
      <w:r w:rsidRPr="00095A97">
        <w:rPr>
          <w:rFonts w:ascii="Times New Roman" w:hAnsi="Times New Roman" w:cs="Times New Roman"/>
          <w:sz w:val="24"/>
          <w:szCs w:val="24"/>
        </w:rPr>
        <w:t>. ovoga Zakona ministar će donijeti u roku od šest mjeseci od dana stupanja na snagu ovoga Zakona.</w:t>
      </w:r>
    </w:p>
    <w:p w14:paraId="4F488C72" w14:textId="77777777" w:rsidR="00505E22" w:rsidRPr="00095A97" w:rsidRDefault="00505E22" w:rsidP="00505E22">
      <w:pPr>
        <w:pStyle w:val="NoSpacing"/>
        <w:tabs>
          <w:tab w:val="left" w:pos="426"/>
        </w:tabs>
        <w:jc w:val="both"/>
        <w:rPr>
          <w:rFonts w:ascii="Times New Roman" w:hAnsi="Times New Roman" w:cs="Times New Roman"/>
          <w:sz w:val="24"/>
          <w:szCs w:val="24"/>
        </w:rPr>
      </w:pPr>
    </w:p>
    <w:p w14:paraId="2D40DB84" w14:textId="0FB543B1" w:rsidR="00505E22" w:rsidRPr="00095A97" w:rsidRDefault="00505E22" w:rsidP="004629D4">
      <w:pPr>
        <w:pStyle w:val="NoSpacing"/>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 xml:space="preserve">Pravilnik iz članka 24. stavka </w:t>
      </w:r>
      <w:r w:rsidR="00F55B17">
        <w:rPr>
          <w:rFonts w:ascii="Times New Roman" w:hAnsi="Times New Roman" w:cs="Times New Roman"/>
          <w:sz w:val="24"/>
          <w:szCs w:val="24"/>
        </w:rPr>
        <w:t>8</w:t>
      </w:r>
      <w:r w:rsidRPr="00095A97">
        <w:rPr>
          <w:rFonts w:ascii="Times New Roman" w:hAnsi="Times New Roman" w:cs="Times New Roman"/>
          <w:sz w:val="24"/>
          <w:szCs w:val="24"/>
        </w:rPr>
        <w:t>. ovoga Zakona ministar će donijeti u roku od šest mjeseci od dana stupanja na snagu ovoga Zakona.</w:t>
      </w:r>
    </w:p>
    <w:p w14:paraId="2C321239" w14:textId="77777777" w:rsidR="00505E22" w:rsidRPr="00095A97" w:rsidRDefault="00505E22" w:rsidP="00505E22">
      <w:pPr>
        <w:pStyle w:val="NoSpacing"/>
        <w:tabs>
          <w:tab w:val="left" w:pos="426"/>
        </w:tabs>
        <w:jc w:val="both"/>
        <w:rPr>
          <w:rFonts w:ascii="Times New Roman" w:hAnsi="Times New Roman" w:cs="Times New Roman"/>
          <w:sz w:val="24"/>
          <w:szCs w:val="24"/>
        </w:rPr>
      </w:pPr>
    </w:p>
    <w:p w14:paraId="17F1E230" w14:textId="1DDD3860" w:rsidR="00505E22" w:rsidRPr="00095A97" w:rsidRDefault="00505E22" w:rsidP="004629D4">
      <w:pPr>
        <w:pStyle w:val="NoSpacing"/>
        <w:numPr>
          <w:ilvl w:val="0"/>
          <w:numId w:val="49"/>
        </w:numPr>
        <w:tabs>
          <w:tab w:val="left" w:pos="426"/>
        </w:tabs>
        <w:ind w:left="0" w:firstLine="0"/>
        <w:jc w:val="both"/>
        <w:rPr>
          <w:rFonts w:ascii="Times New Roman" w:hAnsi="Times New Roman" w:cs="Times New Roman"/>
          <w:sz w:val="24"/>
          <w:szCs w:val="24"/>
        </w:rPr>
      </w:pPr>
      <w:r w:rsidRPr="00095A97">
        <w:rPr>
          <w:rFonts w:ascii="Times New Roman" w:hAnsi="Times New Roman" w:cs="Times New Roman"/>
          <w:sz w:val="24"/>
          <w:szCs w:val="24"/>
        </w:rPr>
        <w:t>Pravilnik iz članka 28. stavka 5. ovoga Zakona ministar će donijeti u roku od šest mjeseci od dana stupanja na snagu ovoga Zakona.</w:t>
      </w:r>
    </w:p>
    <w:p w14:paraId="357EF7DF" w14:textId="77777777" w:rsidR="00505E22" w:rsidRPr="00095A97" w:rsidRDefault="00505E22" w:rsidP="00505E22">
      <w:pPr>
        <w:pStyle w:val="NoSpacing"/>
        <w:rPr>
          <w:rFonts w:ascii="Times New Roman" w:hAnsi="Times New Roman" w:cs="Times New Roman"/>
          <w:sz w:val="24"/>
          <w:szCs w:val="24"/>
        </w:rPr>
      </w:pPr>
    </w:p>
    <w:p w14:paraId="62F7F4D6" w14:textId="77777777" w:rsidR="00505E22" w:rsidRPr="00095A97" w:rsidRDefault="00505E22" w:rsidP="00505E22">
      <w:pPr>
        <w:pStyle w:val="NoSpacing"/>
        <w:jc w:val="center"/>
        <w:rPr>
          <w:rFonts w:ascii="Times New Roman" w:hAnsi="Times New Roman" w:cs="Times New Roman"/>
          <w:i/>
          <w:sz w:val="24"/>
          <w:szCs w:val="24"/>
        </w:rPr>
      </w:pPr>
      <w:r w:rsidRPr="00095A97">
        <w:rPr>
          <w:rFonts w:ascii="Times New Roman" w:hAnsi="Times New Roman" w:cs="Times New Roman"/>
          <w:i/>
          <w:sz w:val="24"/>
          <w:szCs w:val="24"/>
        </w:rPr>
        <w:t>Započeti postupci</w:t>
      </w:r>
    </w:p>
    <w:p w14:paraId="5D7892E0" w14:textId="77777777" w:rsidR="00505E22" w:rsidRPr="00095A97" w:rsidRDefault="00505E22" w:rsidP="00505E22">
      <w:pPr>
        <w:pStyle w:val="NoSpacing"/>
        <w:rPr>
          <w:rFonts w:ascii="Times New Roman" w:hAnsi="Times New Roman" w:cs="Times New Roman"/>
          <w:sz w:val="24"/>
          <w:szCs w:val="24"/>
        </w:rPr>
      </w:pPr>
    </w:p>
    <w:p w14:paraId="75A7931C" w14:textId="0E442979" w:rsidR="00505E22" w:rsidRPr="00F73808" w:rsidRDefault="00505E22" w:rsidP="00505E22">
      <w:pPr>
        <w:pStyle w:val="NoSpacing"/>
        <w:jc w:val="center"/>
        <w:rPr>
          <w:rFonts w:ascii="Times New Roman" w:hAnsi="Times New Roman" w:cs="Times New Roman"/>
          <w:b/>
          <w:sz w:val="24"/>
          <w:szCs w:val="24"/>
        </w:rPr>
      </w:pPr>
      <w:r w:rsidRPr="00095A97">
        <w:rPr>
          <w:rFonts w:ascii="Times New Roman" w:hAnsi="Times New Roman" w:cs="Times New Roman"/>
          <w:b/>
          <w:sz w:val="24"/>
          <w:szCs w:val="24"/>
        </w:rPr>
        <w:t xml:space="preserve">Članak </w:t>
      </w:r>
      <w:r w:rsidRPr="00095A97">
        <w:rPr>
          <w:rFonts w:ascii="Times New Roman" w:hAnsi="Times New Roman" w:cs="Times New Roman"/>
          <w:b/>
          <w:color w:val="000000"/>
          <w:sz w:val="24"/>
          <w:szCs w:val="24"/>
        </w:rPr>
        <w:t>5</w:t>
      </w:r>
      <w:r w:rsidR="0031586B">
        <w:rPr>
          <w:rFonts w:ascii="Times New Roman" w:hAnsi="Times New Roman" w:cs="Times New Roman"/>
          <w:b/>
          <w:color w:val="000000"/>
          <w:sz w:val="24"/>
          <w:szCs w:val="24"/>
        </w:rPr>
        <w:t>4</w:t>
      </w:r>
      <w:r w:rsidRPr="00095A97">
        <w:rPr>
          <w:rFonts w:ascii="Times New Roman" w:hAnsi="Times New Roman" w:cs="Times New Roman"/>
          <w:b/>
          <w:sz w:val="24"/>
          <w:szCs w:val="24"/>
        </w:rPr>
        <w:t>.</w:t>
      </w:r>
    </w:p>
    <w:p w14:paraId="38C37D0D" w14:textId="77777777" w:rsidR="00505E22" w:rsidRPr="00F73808" w:rsidRDefault="00505E22" w:rsidP="00505E22">
      <w:pPr>
        <w:pStyle w:val="NoSpacing"/>
        <w:jc w:val="both"/>
        <w:rPr>
          <w:rFonts w:ascii="Times New Roman" w:hAnsi="Times New Roman" w:cs="Times New Roman"/>
          <w:sz w:val="24"/>
          <w:szCs w:val="24"/>
        </w:rPr>
      </w:pPr>
    </w:p>
    <w:p w14:paraId="3EA13A82" w14:textId="245E782A" w:rsidR="00505E22" w:rsidRPr="00F73808" w:rsidRDefault="00505E22" w:rsidP="00893FA0">
      <w:pPr>
        <w:pStyle w:val="NoSpacing"/>
        <w:tabs>
          <w:tab w:val="left" w:pos="426"/>
        </w:tabs>
        <w:jc w:val="both"/>
        <w:rPr>
          <w:rFonts w:ascii="Times New Roman" w:hAnsi="Times New Roman" w:cs="Times New Roman"/>
          <w:sz w:val="24"/>
          <w:szCs w:val="24"/>
        </w:rPr>
      </w:pPr>
      <w:r w:rsidRPr="00F73808">
        <w:rPr>
          <w:rFonts w:ascii="Times New Roman" w:hAnsi="Times New Roman" w:cs="Times New Roman"/>
          <w:sz w:val="24"/>
          <w:szCs w:val="24"/>
        </w:rPr>
        <w:t xml:space="preserve">Postupci komasacije započeti </w:t>
      </w:r>
      <w:r>
        <w:rPr>
          <w:rFonts w:ascii="Times New Roman" w:hAnsi="Times New Roman" w:cs="Times New Roman"/>
          <w:sz w:val="24"/>
          <w:szCs w:val="24"/>
        </w:rPr>
        <w:t>po odredbama</w:t>
      </w:r>
      <w:r w:rsidRPr="00F73808">
        <w:rPr>
          <w:rFonts w:ascii="Times New Roman" w:hAnsi="Times New Roman" w:cs="Times New Roman"/>
          <w:sz w:val="24"/>
          <w:szCs w:val="24"/>
        </w:rPr>
        <w:t xml:space="preserve"> Zakona o komasaciji </w:t>
      </w:r>
      <w:r w:rsidR="006F5DD7" w:rsidRPr="00F73808">
        <w:rPr>
          <w:rFonts w:ascii="Times New Roman" w:hAnsi="Times New Roman" w:cs="Times New Roman"/>
          <w:sz w:val="24"/>
          <w:szCs w:val="24"/>
        </w:rPr>
        <w:t>(</w:t>
      </w:r>
      <w:r w:rsidR="006F5DD7">
        <w:rPr>
          <w:rFonts w:ascii="Times New Roman" w:hAnsi="Times New Roman" w:cs="Times New Roman"/>
          <w:sz w:val="24"/>
          <w:szCs w:val="24"/>
        </w:rPr>
        <w:t>„</w:t>
      </w:r>
      <w:r w:rsidRPr="00F73808">
        <w:rPr>
          <w:rFonts w:ascii="Times New Roman" w:hAnsi="Times New Roman" w:cs="Times New Roman"/>
          <w:sz w:val="24"/>
          <w:szCs w:val="24"/>
        </w:rPr>
        <w:t>Narodne novine</w:t>
      </w:r>
      <w:r w:rsidR="006F5DD7">
        <w:rPr>
          <w:rFonts w:ascii="Times New Roman" w:hAnsi="Times New Roman" w:cs="Times New Roman"/>
          <w:sz w:val="24"/>
          <w:szCs w:val="24"/>
        </w:rPr>
        <w:t>“</w:t>
      </w:r>
      <w:r w:rsidRPr="00F73808">
        <w:rPr>
          <w:rFonts w:ascii="Times New Roman" w:hAnsi="Times New Roman" w:cs="Times New Roman"/>
          <w:sz w:val="24"/>
          <w:szCs w:val="24"/>
        </w:rPr>
        <w:t>, br. 10/79</w:t>
      </w:r>
      <w:r w:rsidR="006F5DD7">
        <w:rPr>
          <w:rFonts w:ascii="Times New Roman" w:hAnsi="Times New Roman" w:cs="Times New Roman"/>
          <w:sz w:val="24"/>
          <w:szCs w:val="24"/>
        </w:rPr>
        <w:t>.</w:t>
      </w:r>
      <w:r w:rsidRPr="00F73808">
        <w:rPr>
          <w:rFonts w:ascii="Times New Roman" w:hAnsi="Times New Roman" w:cs="Times New Roman"/>
          <w:sz w:val="24"/>
          <w:szCs w:val="24"/>
        </w:rPr>
        <w:t>, 21/84</w:t>
      </w:r>
      <w:r w:rsidR="006F5DD7">
        <w:rPr>
          <w:rFonts w:ascii="Times New Roman" w:hAnsi="Times New Roman" w:cs="Times New Roman"/>
          <w:sz w:val="24"/>
          <w:szCs w:val="24"/>
        </w:rPr>
        <w:t>.</w:t>
      </w:r>
      <w:r w:rsidRPr="00F73808">
        <w:rPr>
          <w:rFonts w:ascii="Times New Roman" w:hAnsi="Times New Roman" w:cs="Times New Roman"/>
          <w:sz w:val="24"/>
          <w:szCs w:val="24"/>
        </w:rPr>
        <w:t xml:space="preserve"> i 5/87</w:t>
      </w:r>
      <w:r w:rsidR="006F5DD7">
        <w:rPr>
          <w:rFonts w:ascii="Times New Roman" w:hAnsi="Times New Roman" w:cs="Times New Roman"/>
          <w:sz w:val="24"/>
          <w:szCs w:val="24"/>
        </w:rPr>
        <w:t>.</w:t>
      </w:r>
      <w:r w:rsidRPr="00F73808">
        <w:rPr>
          <w:rFonts w:ascii="Times New Roman" w:hAnsi="Times New Roman" w:cs="Times New Roman"/>
          <w:sz w:val="24"/>
          <w:szCs w:val="24"/>
        </w:rPr>
        <w:t xml:space="preserve">) ili </w:t>
      </w:r>
      <w:r>
        <w:rPr>
          <w:rFonts w:ascii="Times New Roman" w:hAnsi="Times New Roman" w:cs="Times New Roman"/>
          <w:sz w:val="24"/>
          <w:szCs w:val="24"/>
        </w:rPr>
        <w:t xml:space="preserve">odredbama </w:t>
      </w:r>
      <w:r w:rsidRPr="00F73808">
        <w:rPr>
          <w:rFonts w:ascii="Times New Roman" w:hAnsi="Times New Roman" w:cs="Times New Roman"/>
          <w:sz w:val="24"/>
          <w:szCs w:val="24"/>
        </w:rPr>
        <w:t xml:space="preserve">Zakona o komasaciji </w:t>
      </w:r>
      <w:r w:rsidR="006F5DD7" w:rsidRPr="00F73808">
        <w:rPr>
          <w:rFonts w:ascii="Times New Roman" w:hAnsi="Times New Roman" w:cs="Times New Roman"/>
          <w:sz w:val="24"/>
          <w:szCs w:val="24"/>
        </w:rPr>
        <w:t>(</w:t>
      </w:r>
      <w:r w:rsidR="006F5DD7">
        <w:rPr>
          <w:rFonts w:ascii="Times New Roman" w:hAnsi="Times New Roman" w:cs="Times New Roman"/>
          <w:sz w:val="24"/>
          <w:szCs w:val="24"/>
        </w:rPr>
        <w:t>„</w:t>
      </w:r>
      <w:r w:rsidRPr="00F73808">
        <w:rPr>
          <w:rFonts w:ascii="Times New Roman" w:hAnsi="Times New Roman" w:cs="Times New Roman"/>
          <w:sz w:val="24"/>
          <w:szCs w:val="24"/>
        </w:rPr>
        <w:t>Narodne novine</w:t>
      </w:r>
      <w:r w:rsidR="006F5DD7">
        <w:rPr>
          <w:rFonts w:ascii="Times New Roman" w:hAnsi="Times New Roman" w:cs="Times New Roman"/>
          <w:sz w:val="24"/>
          <w:szCs w:val="24"/>
        </w:rPr>
        <w:t>“</w:t>
      </w:r>
      <w:r w:rsidRPr="00F73808">
        <w:rPr>
          <w:rFonts w:ascii="Times New Roman" w:hAnsi="Times New Roman" w:cs="Times New Roman"/>
          <w:sz w:val="24"/>
          <w:szCs w:val="24"/>
        </w:rPr>
        <w:t>, br</w:t>
      </w:r>
      <w:r>
        <w:rPr>
          <w:rFonts w:ascii="Times New Roman" w:hAnsi="Times New Roman" w:cs="Times New Roman"/>
          <w:sz w:val="24"/>
          <w:szCs w:val="24"/>
        </w:rPr>
        <w:t>oj</w:t>
      </w:r>
      <w:r w:rsidRPr="00F73808">
        <w:rPr>
          <w:rFonts w:ascii="Times New Roman" w:hAnsi="Times New Roman" w:cs="Times New Roman"/>
          <w:sz w:val="24"/>
          <w:szCs w:val="24"/>
        </w:rPr>
        <w:t xml:space="preserve"> 51/15</w:t>
      </w:r>
      <w:r w:rsidR="006F5DD7">
        <w:rPr>
          <w:rFonts w:ascii="Times New Roman" w:hAnsi="Times New Roman" w:cs="Times New Roman"/>
          <w:sz w:val="24"/>
          <w:szCs w:val="24"/>
        </w:rPr>
        <w:t>.</w:t>
      </w:r>
      <w:r w:rsidRPr="00F73808">
        <w:rPr>
          <w:rFonts w:ascii="Times New Roman" w:hAnsi="Times New Roman" w:cs="Times New Roman"/>
          <w:sz w:val="24"/>
          <w:szCs w:val="24"/>
        </w:rPr>
        <w:t xml:space="preserve">) </w:t>
      </w:r>
      <w:r>
        <w:rPr>
          <w:rFonts w:ascii="Times New Roman" w:hAnsi="Times New Roman" w:cs="Times New Roman"/>
          <w:sz w:val="24"/>
          <w:szCs w:val="24"/>
        </w:rPr>
        <w:t xml:space="preserve">do dana stupanja na snagu ovoga Zakona </w:t>
      </w:r>
      <w:r w:rsidRPr="00F73808">
        <w:rPr>
          <w:rFonts w:ascii="Times New Roman" w:hAnsi="Times New Roman" w:cs="Times New Roman"/>
          <w:sz w:val="24"/>
          <w:szCs w:val="24"/>
        </w:rPr>
        <w:t>dovršit će se p</w:t>
      </w:r>
      <w:r>
        <w:rPr>
          <w:rFonts w:ascii="Times New Roman" w:hAnsi="Times New Roman" w:cs="Times New Roman"/>
          <w:sz w:val="24"/>
          <w:szCs w:val="24"/>
        </w:rPr>
        <w:t>o</w:t>
      </w:r>
      <w:r w:rsidRPr="00F73808">
        <w:rPr>
          <w:rFonts w:ascii="Times New Roman" w:hAnsi="Times New Roman" w:cs="Times New Roman"/>
          <w:sz w:val="24"/>
          <w:szCs w:val="24"/>
        </w:rPr>
        <w:t xml:space="preserve"> odredbama </w:t>
      </w:r>
      <w:r>
        <w:rPr>
          <w:rFonts w:ascii="Times New Roman" w:hAnsi="Times New Roman" w:cs="Times New Roman"/>
          <w:sz w:val="24"/>
          <w:szCs w:val="24"/>
        </w:rPr>
        <w:t>tih</w:t>
      </w:r>
      <w:r w:rsidRPr="00F73808">
        <w:rPr>
          <w:rFonts w:ascii="Times New Roman" w:hAnsi="Times New Roman" w:cs="Times New Roman"/>
          <w:sz w:val="24"/>
          <w:szCs w:val="24"/>
        </w:rPr>
        <w:t xml:space="preserve"> Zakona.</w:t>
      </w:r>
    </w:p>
    <w:p w14:paraId="4A4E5E73" w14:textId="77777777" w:rsidR="00505E22" w:rsidRPr="00F73808" w:rsidRDefault="00505E22" w:rsidP="00505E22">
      <w:pPr>
        <w:pStyle w:val="NoSpacing"/>
        <w:jc w:val="both"/>
        <w:rPr>
          <w:rFonts w:ascii="Times New Roman" w:hAnsi="Times New Roman" w:cs="Times New Roman"/>
          <w:sz w:val="24"/>
          <w:szCs w:val="24"/>
        </w:rPr>
      </w:pPr>
    </w:p>
    <w:p w14:paraId="3B8A37B8" w14:textId="25E04430" w:rsidR="00505E22" w:rsidRPr="00F73808" w:rsidRDefault="00505E22" w:rsidP="00505E22">
      <w:pPr>
        <w:pStyle w:val="NoSpacing"/>
        <w:jc w:val="center"/>
        <w:rPr>
          <w:rFonts w:ascii="Times New Roman" w:hAnsi="Times New Roman" w:cs="Times New Roman"/>
          <w:b/>
          <w:sz w:val="24"/>
          <w:szCs w:val="24"/>
        </w:rPr>
      </w:pPr>
      <w:r w:rsidRPr="00095A97">
        <w:rPr>
          <w:rFonts w:ascii="Times New Roman" w:hAnsi="Times New Roman" w:cs="Times New Roman"/>
          <w:b/>
          <w:sz w:val="24"/>
          <w:szCs w:val="24"/>
        </w:rPr>
        <w:t xml:space="preserve">Članak </w:t>
      </w:r>
      <w:r w:rsidRPr="00095A97">
        <w:rPr>
          <w:rFonts w:ascii="Times New Roman" w:hAnsi="Times New Roman" w:cs="Times New Roman"/>
          <w:b/>
          <w:color w:val="000000"/>
          <w:sz w:val="24"/>
          <w:szCs w:val="24"/>
        </w:rPr>
        <w:t>5</w:t>
      </w:r>
      <w:r w:rsidR="0031586B">
        <w:rPr>
          <w:rFonts w:ascii="Times New Roman" w:hAnsi="Times New Roman" w:cs="Times New Roman"/>
          <w:b/>
          <w:color w:val="000000"/>
          <w:sz w:val="24"/>
          <w:szCs w:val="24"/>
        </w:rPr>
        <w:t>5</w:t>
      </w:r>
      <w:r w:rsidRPr="00095A97">
        <w:rPr>
          <w:rFonts w:ascii="Times New Roman" w:hAnsi="Times New Roman" w:cs="Times New Roman"/>
          <w:b/>
          <w:sz w:val="24"/>
          <w:szCs w:val="24"/>
        </w:rPr>
        <w:t>.</w:t>
      </w:r>
    </w:p>
    <w:p w14:paraId="408874CC" w14:textId="77777777" w:rsidR="00505E22" w:rsidRPr="00F73808" w:rsidRDefault="00505E22" w:rsidP="00505E22">
      <w:pPr>
        <w:pStyle w:val="NoSpacing"/>
        <w:jc w:val="both"/>
        <w:rPr>
          <w:rFonts w:ascii="Times New Roman" w:hAnsi="Times New Roman" w:cs="Times New Roman"/>
          <w:sz w:val="24"/>
          <w:szCs w:val="24"/>
        </w:rPr>
      </w:pPr>
    </w:p>
    <w:p w14:paraId="4DF57F9D" w14:textId="18875076" w:rsidR="00505E22" w:rsidRPr="00F73808" w:rsidRDefault="00505E22" w:rsidP="004629D4">
      <w:pPr>
        <w:pStyle w:val="NoSpacing"/>
        <w:numPr>
          <w:ilvl w:val="0"/>
          <w:numId w:val="4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t xml:space="preserve">Ako je postupak komasacije započet </w:t>
      </w:r>
      <w:r>
        <w:rPr>
          <w:rFonts w:ascii="Times New Roman" w:hAnsi="Times New Roman" w:cs="Times New Roman"/>
          <w:sz w:val="24"/>
          <w:szCs w:val="24"/>
        </w:rPr>
        <w:t>po</w:t>
      </w:r>
      <w:r w:rsidRPr="00F73808">
        <w:rPr>
          <w:rFonts w:ascii="Times New Roman" w:hAnsi="Times New Roman" w:cs="Times New Roman"/>
          <w:sz w:val="24"/>
          <w:szCs w:val="24"/>
        </w:rPr>
        <w:t xml:space="preserve"> odredbama Zakona o komasaciji </w:t>
      </w:r>
      <w:r w:rsidR="006F5DD7" w:rsidRPr="00F73808">
        <w:rPr>
          <w:rFonts w:ascii="Times New Roman" w:hAnsi="Times New Roman" w:cs="Times New Roman"/>
          <w:sz w:val="24"/>
          <w:szCs w:val="24"/>
        </w:rPr>
        <w:t>(</w:t>
      </w:r>
      <w:r w:rsidR="006F5DD7">
        <w:rPr>
          <w:rFonts w:ascii="Times New Roman" w:hAnsi="Times New Roman" w:cs="Times New Roman"/>
          <w:sz w:val="24"/>
          <w:szCs w:val="24"/>
        </w:rPr>
        <w:t>„</w:t>
      </w:r>
      <w:r w:rsidRPr="00F73808">
        <w:rPr>
          <w:rFonts w:ascii="Times New Roman" w:hAnsi="Times New Roman" w:cs="Times New Roman"/>
          <w:sz w:val="24"/>
          <w:szCs w:val="24"/>
        </w:rPr>
        <w:t>Narodne novine</w:t>
      </w:r>
      <w:r w:rsidR="006F5DD7">
        <w:rPr>
          <w:rFonts w:ascii="Times New Roman" w:hAnsi="Times New Roman" w:cs="Times New Roman"/>
          <w:sz w:val="24"/>
          <w:szCs w:val="24"/>
        </w:rPr>
        <w:t>“</w:t>
      </w:r>
      <w:r w:rsidRPr="00F73808">
        <w:rPr>
          <w:rFonts w:ascii="Times New Roman" w:hAnsi="Times New Roman" w:cs="Times New Roman"/>
          <w:sz w:val="24"/>
          <w:szCs w:val="24"/>
        </w:rPr>
        <w:t>, br. 10/79</w:t>
      </w:r>
      <w:r w:rsidR="006F5DD7">
        <w:rPr>
          <w:rFonts w:ascii="Times New Roman" w:hAnsi="Times New Roman" w:cs="Times New Roman"/>
          <w:sz w:val="24"/>
          <w:szCs w:val="24"/>
        </w:rPr>
        <w:t>.</w:t>
      </w:r>
      <w:r w:rsidRPr="00F73808">
        <w:rPr>
          <w:rFonts w:ascii="Times New Roman" w:hAnsi="Times New Roman" w:cs="Times New Roman"/>
          <w:sz w:val="24"/>
          <w:szCs w:val="24"/>
        </w:rPr>
        <w:t>, 21/84</w:t>
      </w:r>
      <w:r w:rsidR="006F5DD7">
        <w:rPr>
          <w:rFonts w:ascii="Times New Roman" w:hAnsi="Times New Roman" w:cs="Times New Roman"/>
          <w:sz w:val="24"/>
          <w:szCs w:val="24"/>
        </w:rPr>
        <w:t>.</w:t>
      </w:r>
      <w:r w:rsidRPr="00F73808">
        <w:rPr>
          <w:rFonts w:ascii="Times New Roman" w:hAnsi="Times New Roman" w:cs="Times New Roman"/>
          <w:sz w:val="24"/>
          <w:szCs w:val="24"/>
        </w:rPr>
        <w:t xml:space="preserve"> i 5/87</w:t>
      </w:r>
      <w:r w:rsidR="006F5DD7">
        <w:rPr>
          <w:rFonts w:ascii="Times New Roman" w:hAnsi="Times New Roman" w:cs="Times New Roman"/>
          <w:sz w:val="24"/>
          <w:szCs w:val="24"/>
        </w:rPr>
        <w:t>.</w:t>
      </w:r>
      <w:r w:rsidRPr="00F73808">
        <w:rPr>
          <w:rFonts w:ascii="Times New Roman" w:hAnsi="Times New Roman" w:cs="Times New Roman"/>
          <w:sz w:val="24"/>
          <w:szCs w:val="24"/>
        </w:rPr>
        <w:t xml:space="preserve">) te dokumentacija postupka zbog proteka vremena ili Domovinskog rata nije dostupna, a tehnički odnosno građevinski radovi komasacije na okrupnjivanju zemljišta i formiranju novih čestica zemljišta izvršeni </w:t>
      </w:r>
      <w:r w:rsidR="00804E18">
        <w:rPr>
          <w:rFonts w:ascii="Times New Roman" w:hAnsi="Times New Roman" w:cs="Times New Roman"/>
          <w:sz w:val="24"/>
          <w:szCs w:val="24"/>
        </w:rPr>
        <w:t xml:space="preserve">su </w:t>
      </w:r>
      <w:r w:rsidRPr="00F73808">
        <w:rPr>
          <w:rFonts w:ascii="Times New Roman" w:hAnsi="Times New Roman" w:cs="Times New Roman"/>
          <w:sz w:val="24"/>
          <w:szCs w:val="24"/>
        </w:rPr>
        <w:t xml:space="preserve">ili su u završnoj fazi izvršenja, </w:t>
      </w:r>
      <w:r w:rsidR="00C947E4">
        <w:rPr>
          <w:rFonts w:ascii="Times New Roman" w:hAnsi="Times New Roman" w:cs="Times New Roman"/>
          <w:sz w:val="24"/>
          <w:szCs w:val="24"/>
        </w:rPr>
        <w:t xml:space="preserve">na temelju zahtjeva </w:t>
      </w:r>
      <w:r w:rsidR="00C947E4" w:rsidRPr="00F73808">
        <w:rPr>
          <w:rFonts w:ascii="Times New Roman" w:hAnsi="Times New Roman" w:cs="Times New Roman"/>
          <w:sz w:val="24"/>
          <w:szCs w:val="24"/>
        </w:rPr>
        <w:t xml:space="preserve">jedinice lokalne </w:t>
      </w:r>
      <w:r w:rsidR="00C947E4">
        <w:rPr>
          <w:rFonts w:ascii="Times New Roman" w:hAnsi="Times New Roman" w:cs="Times New Roman"/>
          <w:sz w:val="24"/>
          <w:szCs w:val="24"/>
        </w:rPr>
        <w:t xml:space="preserve">samouprave </w:t>
      </w:r>
      <w:r w:rsidR="00C947E4" w:rsidRPr="00F73808">
        <w:rPr>
          <w:rFonts w:ascii="Times New Roman" w:hAnsi="Times New Roman" w:cs="Times New Roman"/>
          <w:sz w:val="24"/>
          <w:szCs w:val="24"/>
        </w:rPr>
        <w:t>i</w:t>
      </w:r>
      <w:r w:rsidR="00C947E4">
        <w:rPr>
          <w:rFonts w:ascii="Times New Roman" w:hAnsi="Times New Roman" w:cs="Times New Roman"/>
          <w:sz w:val="24"/>
          <w:szCs w:val="24"/>
        </w:rPr>
        <w:t xml:space="preserve">li Grada Zagreba </w:t>
      </w:r>
      <w:r>
        <w:rPr>
          <w:rFonts w:ascii="Times New Roman" w:hAnsi="Times New Roman" w:cs="Times New Roman"/>
          <w:sz w:val="24"/>
          <w:szCs w:val="24"/>
        </w:rPr>
        <w:t>Ministarstvo kao N</w:t>
      </w:r>
      <w:r w:rsidRPr="00F73808">
        <w:rPr>
          <w:rFonts w:ascii="Times New Roman" w:hAnsi="Times New Roman" w:cs="Times New Roman"/>
          <w:sz w:val="24"/>
          <w:szCs w:val="24"/>
        </w:rPr>
        <w:t xml:space="preserve">ositelj komasacije može </w:t>
      </w:r>
      <w:r w:rsidRPr="00F73808">
        <w:rPr>
          <w:rFonts w:ascii="Times New Roman" w:hAnsi="Times New Roman" w:cs="Times New Roman"/>
          <w:color w:val="000000"/>
          <w:sz w:val="24"/>
          <w:szCs w:val="24"/>
        </w:rPr>
        <w:t>don</w:t>
      </w:r>
      <w:r>
        <w:rPr>
          <w:rFonts w:ascii="Times New Roman" w:hAnsi="Times New Roman" w:cs="Times New Roman"/>
          <w:color w:val="000000"/>
          <w:sz w:val="24"/>
          <w:szCs w:val="24"/>
        </w:rPr>
        <w:t>ijeti</w:t>
      </w:r>
      <w:r w:rsidRPr="00F73808">
        <w:rPr>
          <w:rFonts w:ascii="Times New Roman" w:hAnsi="Times New Roman" w:cs="Times New Roman"/>
          <w:color w:val="000000"/>
          <w:sz w:val="24"/>
          <w:szCs w:val="24"/>
        </w:rPr>
        <w:t xml:space="preserve"> </w:t>
      </w:r>
      <w:r w:rsidRPr="00A244CD">
        <w:rPr>
          <w:rFonts w:ascii="Times New Roman" w:hAnsi="Times New Roman" w:cs="Times New Roman"/>
          <w:color w:val="000000"/>
          <w:sz w:val="24"/>
          <w:szCs w:val="24"/>
        </w:rPr>
        <w:t>rješenj</w:t>
      </w:r>
      <w:r>
        <w:rPr>
          <w:rFonts w:ascii="Times New Roman" w:hAnsi="Times New Roman" w:cs="Times New Roman"/>
          <w:color w:val="000000"/>
          <w:sz w:val="24"/>
          <w:szCs w:val="24"/>
        </w:rPr>
        <w:t>e</w:t>
      </w:r>
      <w:r w:rsidRPr="00A244CD">
        <w:rPr>
          <w:rFonts w:ascii="Times New Roman" w:hAnsi="Times New Roman" w:cs="Times New Roman"/>
          <w:color w:val="000000"/>
          <w:sz w:val="24"/>
          <w:szCs w:val="24"/>
        </w:rPr>
        <w:t xml:space="preserve"> o </w:t>
      </w:r>
      <w:r w:rsidRPr="007B7662">
        <w:rPr>
          <w:rFonts w:ascii="Times New Roman" w:hAnsi="Times New Roman" w:cs="Times New Roman"/>
          <w:color w:val="000000"/>
          <w:sz w:val="24"/>
          <w:szCs w:val="24"/>
        </w:rPr>
        <w:t>komasaciji ili drug</w:t>
      </w:r>
      <w:r>
        <w:rPr>
          <w:rFonts w:ascii="Times New Roman" w:hAnsi="Times New Roman" w:cs="Times New Roman"/>
          <w:color w:val="000000"/>
          <w:sz w:val="24"/>
          <w:szCs w:val="24"/>
        </w:rPr>
        <w:t>i</w:t>
      </w:r>
      <w:r w:rsidRPr="007B7662">
        <w:rPr>
          <w:rFonts w:ascii="Times New Roman" w:hAnsi="Times New Roman" w:cs="Times New Roman"/>
          <w:color w:val="000000"/>
          <w:sz w:val="24"/>
          <w:szCs w:val="24"/>
        </w:rPr>
        <w:t xml:space="preserve"> akt za provedbu i </w:t>
      </w:r>
      <w:r>
        <w:rPr>
          <w:rFonts w:ascii="Times New Roman" w:hAnsi="Times New Roman" w:cs="Times New Roman"/>
          <w:color w:val="000000"/>
          <w:sz w:val="24"/>
          <w:szCs w:val="24"/>
        </w:rPr>
        <w:t xml:space="preserve">završetak </w:t>
      </w:r>
      <w:r w:rsidRPr="007B7662">
        <w:rPr>
          <w:rFonts w:ascii="Times New Roman" w:hAnsi="Times New Roman" w:cs="Times New Roman"/>
          <w:color w:val="000000"/>
          <w:sz w:val="24"/>
          <w:szCs w:val="24"/>
        </w:rPr>
        <w:t>postupka komasacije prema odredbama ovoga Zakona</w:t>
      </w:r>
      <w:r w:rsidRPr="007B7662">
        <w:rPr>
          <w:rFonts w:ascii="Times New Roman" w:hAnsi="Times New Roman" w:cs="Times New Roman"/>
          <w:sz w:val="24"/>
          <w:szCs w:val="24"/>
        </w:rPr>
        <w:t>.</w:t>
      </w:r>
    </w:p>
    <w:p w14:paraId="5E2D8B24"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143FCD81" w14:textId="254ECF32" w:rsidR="00505E22" w:rsidRPr="00D73624" w:rsidRDefault="00505E22" w:rsidP="004629D4">
      <w:pPr>
        <w:pStyle w:val="NoSpacing"/>
        <w:numPr>
          <w:ilvl w:val="0"/>
          <w:numId w:val="4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sz w:val="24"/>
          <w:szCs w:val="24"/>
        </w:rPr>
        <w:lastRenderedPageBreak/>
        <w:t xml:space="preserve">Uz zahtjev </w:t>
      </w:r>
      <w:r w:rsidRPr="00F73808">
        <w:rPr>
          <w:rFonts w:ascii="Times New Roman" w:hAnsi="Times New Roman" w:cs="Times New Roman"/>
          <w:color w:val="000000"/>
          <w:sz w:val="24"/>
          <w:szCs w:val="24"/>
        </w:rPr>
        <w:t xml:space="preserve">iz stavka 1. ovoga članka </w:t>
      </w:r>
      <w:r w:rsidR="00C947E4" w:rsidRPr="00F73808">
        <w:rPr>
          <w:rFonts w:ascii="Times New Roman" w:hAnsi="Times New Roman" w:cs="Times New Roman"/>
          <w:sz w:val="24"/>
          <w:szCs w:val="24"/>
        </w:rPr>
        <w:t>jedinic</w:t>
      </w:r>
      <w:r w:rsidR="00C947E4">
        <w:rPr>
          <w:rFonts w:ascii="Times New Roman" w:hAnsi="Times New Roman" w:cs="Times New Roman"/>
          <w:sz w:val="24"/>
          <w:szCs w:val="24"/>
        </w:rPr>
        <w:t>a</w:t>
      </w:r>
      <w:r w:rsidR="00C947E4" w:rsidRPr="00F73808">
        <w:rPr>
          <w:rFonts w:ascii="Times New Roman" w:hAnsi="Times New Roman" w:cs="Times New Roman"/>
          <w:sz w:val="24"/>
          <w:szCs w:val="24"/>
        </w:rPr>
        <w:t xml:space="preserve"> lokalne </w:t>
      </w:r>
      <w:r w:rsidR="00C947E4">
        <w:rPr>
          <w:rFonts w:ascii="Times New Roman" w:hAnsi="Times New Roman" w:cs="Times New Roman"/>
          <w:sz w:val="24"/>
          <w:szCs w:val="24"/>
        </w:rPr>
        <w:t xml:space="preserve">samouprave </w:t>
      </w:r>
      <w:r w:rsidR="00C947E4" w:rsidRPr="00F73808">
        <w:rPr>
          <w:rFonts w:ascii="Times New Roman" w:hAnsi="Times New Roman" w:cs="Times New Roman"/>
          <w:sz w:val="24"/>
          <w:szCs w:val="24"/>
        </w:rPr>
        <w:t>i</w:t>
      </w:r>
      <w:r w:rsidR="00C947E4">
        <w:rPr>
          <w:rFonts w:ascii="Times New Roman" w:hAnsi="Times New Roman" w:cs="Times New Roman"/>
          <w:sz w:val="24"/>
          <w:szCs w:val="24"/>
        </w:rPr>
        <w:t>li Grad Zagreba</w:t>
      </w:r>
      <w:r w:rsidR="00C947E4" w:rsidDel="00C947E4">
        <w:rPr>
          <w:rFonts w:ascii="Times New Roman" w:hAnsi="Times New Roman" w:cs="Times New Roman"/>
          <w:color w:val="000000"/>
          <w:sz w:val="24"/>
          <w:szCs w:val="24"/>
        </w:rPr>
        <w:t xml:space="preserve"> </w:t>
      </w:r>
      <w:r w:rsidRPr="00F73808">
        <w:rPr>
          <w:rFonts w:ascii="Times New Roman" w:hAnsi="Times New Roman" w:cs="Times New Roman"/>
          <w:sz w:val="24"/>
          <w:szCs w:val="24"/>
        </w:rPr>
        <w:t xml:space="preserve">mora </w:t>
      </w:r>
      <w:r w:rsidRPr="006862D8">
        <w:rPr>
          <w:rFonts w:ascii="Times New Roman" w:hAnsi="Times New Roman" w:cs="Times New Roman"/>
          <w:sz w:val="24"/>
          <w:szCs w:val="24"/>
        </w:rPr>
        <w:t xml:space="preserve">priložiti </w:t>
      </w:r>
      <w:r w:rsidRPr="006862D8">
        <w:rPr>
          <w:rFonts w:ascii="Times New Roman" w:hAnsi="Times New Roman" w:cs="Times New Roman"/>
          <w:color w:val="000000"/>
          <w:sz w:val="24"/>
          <w:szCs w:val="24"/>
        </w:rPr>
        <w:t>tehnički elaborat o komasaciji iz članka 3</w:t>
      </w:r>
      <w:r w:rsidR="0031586B">
        <w:rPr>
          <w:rFonts w:ascii="Times New Roman" w:hAnsi="Times New Roman" w:cs="Times New Roman"/>
          <w:color w:val="000000"/>
          <w:sz w:val="24"/>
          <w:szCs w:val="24"/>
        </w:rPr>
        <w:t>7</w:t>
      </w:r>
      <w:r w:rsidRPr="006862D8">
        <w:rPr>
          <w:rFonts w:ascii="Times New Roman" w:hAnsi="Times New Roman" w:cs="Times New Roman"/>
          <w:color w:val="000000"/>
          <w:sz w:val="24"/>
          <w:szCs w:val="24"/>
        </w:rPr>
        <w:t>. stavk</w:t>
      </w:r>
      <w:r w:rsidR="00804E18">
        <w:rPr>
          <w:rFonts w:ascii="Times New Roman" w:hAnsi="Times New Roman" w:cs="Times New Roman"/>
          <w:color w:val="000000"/>
          <w:sz w:val="24"/>
          <w:szCs w:val="24"/>
        </w:rPr>
        <w:t>a</w:t>
      </w:r>
      <w:r w:rsidRPr="006862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6862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točke</w:t>
      </w:r>
      <w:r w:rsidRPr="006862D8">
        <w:rPr>
          <w:rFonts w:ascii="Times New Roman" w:hAnsi="Times New Roman" w:cs="Times New Roman"/>
          <w:color w:val="000000"/>
          <w:sz w:val="24"/>
          <w:szCs w:val="24"/>
        </w:rPr>
        <w:t xml:space="preserve"> </w:t>
      </w:r>
      <w:r w:rsidR="0031586B">
        <w:rPr>
          <w:rFonts w:ascii="Times New Roman" w:hAnsi="Times New Roman" w:cs="Times New Roman"/>
          <w:color w:val="000000"/>
          <w:sz w:val="24"/>
          <w:szCs w:val="24"/>
        </w:rPr>
        <w:t>20</w:t>
      </w:r>
      <w:r w:rsidRPr="006862D8">
        <w:rPr>
          <w:rFonts w:ascii="Times New Roman" w:hAnsi="Times New Roman" w:cs="Times New Roman"/>
          <w:color w:val="000000"/>
          <w:sz w:val="24"/>
          <w:szCs w:val="24"/>
        </w:rPr>
        <w:t>. ovoga Zakona</w:t>
      </w:r>
      <w:r w:rsidRPr="006862D8">
        <w:rPr>
          <w:rFonts w:ascii="Times New Roman" w:hAnsi="Times New Roman" w:cs="Times New Roman"/>
          <w:sz w:val="24"/>
          <w:szCs w:val="24"/>
        </w:rPr>
        <w:t xml:space="preserve"> </w:t>
      </w:r>
      <w:r w:rsidRPr="006862D8">
        <w:rPr>
          <w:rFonts w:ascii="Times New Roman" w:hAnsi="Times New Roman" w:cs="Times New Roman"/>
          <w:color w:val="000000"/>
          <w:sz w:val="24"/>
          <w:szCs w:val="24"/>
        </w:rPr>
        <w:t xml:space="preserve">koji sadrži sve potrebne podatke za donošenje </w:t>
      </w:r>
      <w:r w:rsidRPr="00A244CD">
        <w:rPr>
          <w:rFonts w:ascii="Times New Roman" w:hAnsi="Times New Roman" w:cs="Times New Roman"/>
          <w:color w:val="000000"/>
          <w:sz w:val="24"/>
          <w:szCs w:val="24"/>
        </w:rPr>
        <w:t>rješenja o komasaciji u</w:t>
      </w:r>
      <w:r w:rsidRPr="006862D8">
        <w:rPr>
          <w:rFonts w:ascii="Times New Roman" w:hAnsi="Times New Roman" w:cs="Times New Roman"/>
          <w:color w:val="000000"/>
          <w:sz w:val="24"/>
          <w:szCs w:val="24"/>
        </w:rPr>
        <w:t xml:space="preserve"> skladu sa stavkom 1. ovoga članka.</w:t>
      </w:r>
    </w:p>
    <w:p w14:paraId="6EBB9724"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2DA232A5" w14:textId="1A2682C1" w:rsidR="00505E22" w:rsidRPr="00F73808" w:rsidRDefault="00505E22" w:rsidP="004629D4">
      <w:pPr>
        <w:pStyle w:val="NoSpacing"/>
        <w:numPr>
          <w:ilvl w:val="0"/>
          <w:numId w:val="41"/>
        </w:numPr>
        <w:tabs>
          <w:tab w:val="left" w:pos="426"/>
        </w:tabs>
        <w:ind w:left="0" w:firstLine="0"/>
        <w:jc w:val="both"/>
        <w:rPr>
          <w:rFonts w:ascii="Times New Roman" w:hAnsi="Times New Roman" w:cs="Times New Roman"/>
          <w:sz w:val="24"/>
          <w:szCs w:val="24"/>
        </w:rPr>
      </w:pPr>
      <w:r w:rsidRPr="00F73808">
        <w:rPr>
          <w:rFonts w:ascii="Times New Roman" w:hAnsi="Times New Roman" w:cs="Times New Roman"/>
          <w:color w:val="000000"/>
          <w:sz w:val="24"/>
          <w:szCs w:val="24"/>
        </w:rPr>
        <w:t>Ministarstvo</w:t>
      </w:r>
      <w:r w:rsidR="00C947E4" w:rsidRPr="00C947E4">
        <w:rPr>
          <w:rFonts w:ascii="Times New Roman" w:hAnsi="Times New Roman" w:cs="Times New Roman"/>
          <w:sz w:val="24"/>
          <w:szCs w:val="24"/>
        </w:rPr>
        <w:t xml:space="preserve"> </w:t>
      </w:r>
      <w:r w:rsidR="00C947E4">
        <w:rPr>
          <w:rFonts w:ascii="Times New Roman" w:hAnsi="Times New Roman" w:cs="Times New Roman"/>
          <w:sz w:val="24"/>
          <w:szCs w:val="24"/>
        </w:rPr>
        <w:t>kao N</w:t>
      </w:r>
      <w:r w:rsidR="00C947E4" w:rsidRPr="00F73808">
        <w:rPr>
          <w:rFonts w:ascii="Times New Roman" w:hAnsi="Times New Roman" w:cs="Times New Roman"/>
          <w:sz w:val="24"/>
          <w:szCs w:val="24"/>
        </w:rPr>
        <w:t>ositelj komasacije</w:t>
      </w:r>
      <w:r w:rsidRPr="007B7662">
        <w:rPr>
          <w:rFonts w:ascii="Times New Roman" w:hAnsi="Times New Roman" w:cs="Times New Roman"/>
          <w:color w:val="000000"/>
          <w:sz w:val="24"/>
          <w:szCs w:val="24"/>
        </w:rPr>
        <w:t>, postupajući po zahtjevu iz stavka 1. ovoga članka, don</w:t>
      </w:r>
      <w:r>
        <w:rPr>
          <w:rFonts w:ascii="Times New Roman" w:hAnsi="Times New Roman" w:cs="Times New Roman"/>
          <w:color w:val="000000"/>
          <w:sz w:val="24"/>
          <w:szCs w:val="24"/>
        </w:rPr>
        <w:t>os</w:t>
      </w:r>
      <w:r w:rsidRPr="007B7662">
        <w:rPr>
          <w:rFonts w:ascii="Times New Roman" w:hAnsi="Times New Roman" w:cs="Times New Roman"/>
          <w:color w:val="000000"/>
          <w:sz w:val="24"/>
          <w:szCs w:val="24"/>
        </w:rPr>
        <w:t>i</w:t>
      </w:r>
      <w:r w:rsidRPr="00F73808">
        <w:rPr>
          <w:rFonts w:ascii="Times New Roman" w:hAnsi="Times New Roman" w:cs="Times New Roman"/>
          <w:color w:val="000000"/>
          <w:sz w:val="24"/>
          <w:szCs w:val="24"/>
        </w:rPr>
        <w:t xml:space="preserve"> rješenje o komasaciji s cijelim sadržajem ili samo </w:t>
      </w:r>
      <w:r>
        <w:rPr>
          <w:rFonts w:ascii="Times New Roman" w:hAnsi="Times New Roman" w:cs="Times New Roman"/>
          <w:color w:val="000000"/>
          <w:sz w:val="24"/>
          <w:szCs w:val="24"/>
        </w:rPr>
        <w:t xml:space="preserve">s </w:t>
      </w:r>
      <w:r w:rsidRPr="00F73808">
        <w:rPr>
          <w:rFonts w:ascii="Times New Roman" w:hAnsi="Times New Roman" w:cs="Times New Roman"/>
          <w:color w:val="000000"/>
          <w:sz w:val="24"/>
          <w:szCs w:val="24"/>
        </w:rPr>
        <w:t xml:space="preserve">dijelom koji je propisan </w:t>
      </w:r>
      <w:r w:rsidR="006F5DD7" w:rsidRPr="00F73808">
        <w:rPr>
          <w:rFonts w:ascii="Times New Roman" w:hAnsi="Times New Roman" w:cs="Times New Roman"/>
          <w:sz w:val="24"/>
          <w:szCs w:val="24"/>
        </w:rPr>
        <w:t>član</w:t>
      </w:r>
      <w:r w:rsidR="006F5DD7">
        <w:rPr>
          <w:rFonts w:ascii="Times New Roman" w:hAnsi="Times New Roman" w:cs="Times New Roman"/>
          <w:sz w:val="24"/>
          <w:szCs w:val="24"/>
        </w:rPr>
        <w:t>cima</w:t>
      </w:r>
      <w:r w:rsidR="006F5DD7" w:rsidRPr="00F73808">
        <w:rPr>
          <w:rFonts w:ascii="Times New Roman" w:hAnsi="Times New Roman" w:cs="Times New Roman"/>
          <w:sz w:val="24"/>
          <w:szCs w:val="24"/>
        </w:rPr>
        <w:t xml:space="preserve"> </w:t>
      </w:r>
      <w:r w:rsidRPr="00F73808">
        <w:rPr>
          <w:rFonts w:ascii="Times New Roman" w:hAnsi="Times New Roman" w:cs="Times New Roman"/>
          <w:sz w:val="24"/>
          <w:szCs w:val="24"/>
        </w:rPr>
        <w:t>4</w:t>
      </w:r>
      <w:r w:rsidR="0031586B">
        <w:rPr>
          <w:rFonts w:ascii="Times New Roman" w:hAnsi="Times New Roman" w:cs="Times New Roman"/>
          <w:sz w:val="24"/>
          <w:szCs w:val="24"/>
        </w:rPr>
        <w:t>3</w:t>
      </w:r>
      <w:r w:rsidRPr="00F73808">
        <w:rPr>
          <w:rFonts w:ascii="Times New Roman" w:hAnsi="Times New Roman" w:cs="Times New Roman"/>
          <w:sz w:val="24"/>
          <w:szCs w:val="24"/>
        </w:rPr>
        <w:t>. i 4</w:t>
      </w:r>
      <w:r w:rsidR="0031586B">
        <w:rPr>
          <w:rFonts w:ascii="Times New Roman" w:hAnsi="Times New Roman" w:cs="Times New Roman"/>
          <w:sz w:val="24"/>
          <w:szCs w:val="24"/>
        </w:rPr>
        <w:t>4</w:t>
      </w:r>
      <w:r w:rsidRPr="00F73808">
        <w:rPr>
          <w:rFonts w:ascii="Times New Roman" w:hAnsi="Times New Roman" w:cs="Times New Roman"/>
          <w:sz w:val="24"/>
          <w:szCs w:val="24"/>
        </w:rPr>
        <w:t xml:space="preserve">. ovoga Zakona, sve u svrhu dovršenja komasacije iz </w:t>
      </w:r>
      <w:r w:rsidRPr="00F73808">
        <w:rPr>
          <w:rFonts w:ascii="Times New Roman" w:hAnsi="Times New Roman" w:cs="Times New Roman"/>
          <w:color w:val="000000"/>
          <w:sz w:val="24"/>
          <w:szCs w:val="24"/>
        </w:rPr>
        <w:t>stavka 1. ovoga članka</w:t>
      </w:r>
      <w:r w:rsidRPr="00F73808">
        <w:rPr>
          <w:rFonts w:ascii="Times New Roman" w:hAnsi="Times New Roman" w:cs="Times New Roman"/>
          <w:sz w:val="24"/>
          <w:szCs w:val="24"/>
        </w:rPr>
        <w:t>.</w:t>
      </w:r>
    </w:p>
    <w:p w14:paraId="427DB371" w14:textId="77777777" w:rsidR="00505E22" w:rsidRDefault="00505E22" w:rsidP="00505E22">
      <w:pPr>
        <w:pStyle w:val="NoSpacing"/>
        <w:jc w:val="both"/>
        <w:rPr>
          <w:rFonts w:ascii="Times New Roman" w:hAnsi="Times New Roman" w:cs="Times New Roman"/>
          <w:sz w:val="24"/>
          <w:szCs w:val="24"/>
        </w:rPr>
      </w:pPr>
    </w:p>
    <w:p w14:paraId="6B59C52C" w14:textId="77777777" w:rsidR="00505E22" w:rsidRPr="00614CEC" w:rsidRDefault="00505E22" w:rsidP="00505E22">
      <w:pPr>
        <w:pStyle w:val="NoSpacing"/>
        <w:jc w:val="center"/>
        <w:rPr>
          <w:rFonts w:ascii="Times New Roman" w:hAnsi="Times New Roman" w:cs="Times New Roman"/>
          <w:i/>
          <w:sz w:val="24"/>
          <w:szCs w:val="24"/>
        </w:rPr>
      </w:pPr>
      <w:r w:rsidRPr="00614CEC">
        <w:rPr>
          <w:rFonts w:ascii="Times New Roman" w:hAnsi="Times New Roman" w:cs="Times New Roman"/>
          <w:i/>
          <w:sz w:val="24"/>
          <w:szCs w:val="24"/>
        </w:rPr>
        <w:t>Propis koji prestaje važiti</w:t>
      </w:r>
    </w:p>
    <w:p w14:paraId="6DEE21FE" w14:textId="77777777" w:rsidR="00505E22" w:rsidRPr="00F73808" w:rsidRDefault="00505E22" w:rsidP="00505E22">
      <w:pPr>
        <w:pStyle w:val="NoSpacing"/>
        <w:jc w:val="both"/>
        <w:rPr>
          <w:rFonts w:ascii="Times New Roman" w:hAnsi="Times New Roman" w:cs="Times New Roman"/>
          <w:sz w:val="24"/>
          <w:szCs w:val="24"/>
        </w:rPr>
      </w:pPr>
    </w:p>
    <w:p w14:paraId="639AF499" w14:textId="2D1EC76A" w:rsidR="00505E22" w:rsidRPr="00F73808" w:rsidRDefault="00505E22" w:rsidP="00505E22">
      <w:pPr>
        <w:pStyle w:val="NoSpacing"/>
        <w:jc w:val="center"/>
        <w:rPr>
          <w:rFonts w:ascii="Times New Roman" w:hAnsi="Times New Roman" w:cs="Times New Roman"/>
          <w:b/>
          <w:sz w:val="24"/>
          <w:szCs w:val="24"/>
        </w:rPr>
      </w:pPr>
      <w:r w:rsidRPr="00095A97">
        <w:rPr>
          <w:rFonts w:ascii="Times New Roman" w:hAnsi="Times New Roman" w:cs="Times New Roman"/>
          <w:b/>
          <w:sz w:val="24"/>
          <w:szCs w:val="24"/>
        </w:rPr>
        <w:t xml:space="preserve">Članak </w:t>
      </w:r>
      <w:r w:rsidRPr="00095A97">
        <w:rPr>
          <w:rFonts w:ascii="Times New Roman" w:hAnsi="Times New Roman" w:cs="Times New Roman"/>
          <w:b/>
          <w:color w:val="000000"/>
          <w:sz w:val="24"/>
          <w:szCs w:val="24"/>
        </w:rPr>
        <w:t>5</w:t>
      </w:r>
      <w:r w:rsidR="0031586B">
        <w:rPr>
          <w:rFonts w:ascii="Times New Roman" w:hAnsi="Times New Roman" w:cs="Times New Roman"/>
          <w:b/>
          <w:color w:val="000000"/>
          <w:sz w:val="24"/>
          <w:szCs w:val="24"/>
        </w:rPr>
        <w:t>6</w:t>
      </w:r>
      <w:r w:rsidRPr="00095A97">
        <w:rPr>
          <w:rFonts w:ascii="Times New Roman" w:hAnsi="Times New Roman" w:cs="Times New Roman"/>
          <w:b/>
          <w:sz w:val="24"/>
          <w:szCs w:val="24"/>
        </w:rPr>
        <w:t>.</w:t>
      </w:r>
    </w:p>
    <w:p w14:paraId="4AA67E01" w14:textId="77777777" w:rsidR="00505E22" w:rsidRPr="00F73808" w:rsidRDefault="00505E22" w:rsidP="00505E22">
      <w:pPr>
        <w:pStyle w:val="NoSpacing"/>
        <w:jc w:val="both"/>
        <w:rPr>
          <w:rFonts w:ascii="Times New Roman" w:hAnsi="Times New Roman" w:cs="Times New Roman"/>
          <w:sz w:val="24"/>
          <w:szCs w:val="24"/>
        </w:rPr>
      </w:pPr>
    </w:p>
    <w:p w14:paraId="703CBFD5" w14:textId="1E53E206" w:rsidR="00505E22" w:rsidRPr="00F73808" w:rsidRDefault="00505E22" w:rsidP="00505E22">
      <w:pPr>
        <w:pStyle w:val="NoSpacing"/>
        <w:jc w:val="both"/>
        <w:rPr>
          <w:rFonts w:ascii="Times New Roman" w:hAnsi="Times New Roman" w:cs="Times New Roman"/>
          <w:sz w:val="24"/>
          <w:szCs w:val="24"/>
        </w:rPr>
      </w:pPr>
      <w:r w:rsidRPr="00F73808">
        <w:rPr>
          <w:rFonts w:ascii="Times New Roman" w:hAnsi="Times New Roman" w:cs="Times New Roman"/>
          <w:sz w:val="24"/>
          <w:szCs w:val="24"/>
        </w:rPr>
        <w:t xml:space="preserve">Danom stupanja na snagu ovoga Zakona prestaje važiti Zakon o komasaciji poljoprivrednog zemljišta </w:t>
      </w:r>
      <w:r w:rsidR="006F5DD7" w:rsidRPr="00F73808">
        <w:rPr>
          <w:rFonts w:ascii="Times New Roman" w:hAnsi="Times New Roman" w:cs="Times New Roman"/>
          <w:sz w:val="24"/>
          <w:szCs w:val="24"/>
        </w:rPr>
        <w:t>(</w:t>
      </w:r>
      <w:r w:rsidR="006F5DD7">
        <w:rPr>
          <w:rFonts w:ascii="Times New Roman" w:hAnsi="Times New Roman" w:cs="Times New Roman"/>
          <w:sz w:val="24"/>
          <w:szCs w:val="24"/>
        </w:rPr>
        <w:t>„</w:t>
      </w:r>
      <w:r w:rsidRPr="00F73808">
        <w:rPr>
          <w:rFonts w:ascii="Times New Roman" w:hAnsi="Times New Roman" w:cs="Times New Roman"/>
          <w:sz w:val="24"/>
          <w:szCs w:val="24"/>
        </w:rPr>
        <w:t>Narodne novine</w:t>
      </w:r>
      <w:r w:rsidR="006F5DD7">
        <w:rPr>
          <w:rFonts w:ascii="Times New Roman" w:hAnsi="Times New Roman" w:cs="Times New Roman"/>
          <w:sz w:val="24"/>
          <w:szCs w:val="24"/>
        </w:rPr>
        <w:t>“</w:t>
      </w:r>
      <w:r w:rsidRPr="00F73808">
        <w:rPr>
          <w:rFonts w:ascii="Times New Roman" w:hAnsi="Times New Roman" w:cs="Times New Roman"/>
          <w:sz w:val="24"/>
          <w:szCs w:val="24"/>
        </w:rPr>
        <w:t>, br</w:t>
      </w:r>
      <w:r>
        <w:rPr>
          <w:rFonts w:ascii="Times New Roman" w:hAnsi="Times New Roman" w:cs="Times New Roman"/>
          <w:sz w:val="24"/>
          <w:szCs w:val="24"/>
        </w:rPr>
        <w:t>oj</w:t>
      </w:r>
      <w:r w:rsidRPr="00F73808">
        <w:rPr>
          <w:rFonts w:ascii="Times New Roman" w:hAnsi="Times New Roman" w:cs="Times New Roman"/>
          <w:sz w:val="24"/>
          <w:szCs w:val="24"/>
        </w:rPr>
        <w:t xml:space="preserve"> 51/15</w:t>
      </w:r>
      <w:r w:rsidR="006F5DD7">
        <w:rPr>
          <w:rFonts w:ascii="Times New Roman" w:hAnsi="Times New Roman" w:cs="Times New Roman"/>
          <w:sz w:val="24"/>
          <w:szCs w:val="24"/>
        </w:rPr>
        <w:t>.</w:t>
      </w:r>
      <w:r w:rsidRPr="00F73808">
        <w:rPr>
          <w:rFonts w:ascii="Times New Roman" w:hAnsi="Times New Roman" w:cs="Times New Roman"/>
          <w:sz w:val="24"/>
          <w:szCs w:val="24"/>
        </w:rPr>
        <w:t>).</w:t>
      </w:r>
    </w:p>
    <w:p w14:paraId="6598358E" w14:textId="77777777" w:rsidR="00505E22" w:rsidRDefault="00505E22" w:rsidP="00505E22">
      <w:pPr>
        <w:pStyle w:val="NoSpacing"/>
        <w:jc w:val="both"/>
        <w:rPr>
          <w:rFonts w:ascii="Times New Roman" w:hAnsi="Times New Roman" w:cs="Times New Roman"/>
          <w:sz w:val="24"/>
          <w:szCs w:val="24"/>
        </w:rPr>
      </w:pPr>
    </w:p>
    <w:p w14:paraId="1B4B6713" w14:textId="77777777" w:rsidR="00505E22" w:rsidRPr="00614CEC" w:rsidRDefault="00505E22" w:rsidP="00505E22">
      <w:pPr>
        <w:pStyle w:val="NoSpacing"/>
        <w:jc w:val="center"/>
        <w:rPr>
          <w:rFonts w:ascii="Times New Roman" w:hAnsi="Times New Roman" w:cs="Times New Roman"/>
          <w:i/>
          <w:sz w:val="24"/>
          <w:szCs w:val="24"/>
        </w:rPr>
      </w:pPr>
      <w:r w:rsidRPr="00614CEC">
        <w:rPr>
          <w:rFonts w:ascii="Times New Roman" w:hAnsi="Times New Roman" w:cs="Times New Roman"/>
          <w:i/>
          <w:sz w:val="24"/>
          <w:szCs w:val="24"/>
        </w:rPr>
        <w:t>Stupanje na snagu</w:t>
      </w:r>
    </w:p>
    <w:p w14:paraId="36BDF941" w14:textId="77777777" w:rsidR="00505E22" w:rsidRPr="00F73808" w:rsidRDefault="00505E22" w:rsidP="00505E22">
      <w:pPr>
        <w:pStyle w:val="NoSpacing"/>
        <w:jc w:val="both"/>
        <w:rPr>
          <w:rFonts w:ascii="Times New Roman" w:hAnsi="Times New Roman" w:cs="Times New Roman"/>
          <w:sz w:val="24"/>
          <w:szCs w:val="24"/>
        </w:rPr>
      </w:pPr>
    </w:p>
    <w:p w14:paraId="310FF2AE" w14:textId="571D57CA" w:rsidR="00505E22" w:rsidRPr="00F73808" w:rsidRDefault="00505E22" w:rsidP="00505E22">
      <w:pPr>
        <w:pStyle w:val="NoSpacing"/>
        <w:jc w:val="center"/>
        <w:rPr>
          <w:rFonts w:ascii="Times New Roman" w:hAnsi="Times New Roman" w:cs="Times New Roman"/>
          <w:b/>
          <w:sz w:val="24"/>
          <w:szCs w:val="24"/>
        </w:rPr>
      </w:pPr>
      <w:r w:rsidRPr="00095A97">
        <w:rPr>
          <w:rFonts w:ascii="Times New Roman" w:hAnsi="Times New Roman" w:cs="Times New Roman"/>
          <w:b/>
          <w:sz w:val="24"/>
          <w:szCs w:val="24"/>
        </w:rPr>
        <w:t xml:space="preserve">Članak </w:t>
      </w:r>
      <w:r w:rsidRPr="00095A97">
        <w:rPr>
          <w:rFonts w:ascii="Times New Roman" w:hAnsi="Times New Roman" w:cs="Times New Roman"/>
          <w:b/>
          <w:color w:val="000000"/>
          <w:sz w:val="24"/>
          <w:szCs w:val="24"/>
        </w:rPr>
        <w:t>5</w:t>
      </w:r>
      <w:r w:rsidR="0031586B">
        <w:rPr>
          <w:rFonts w:ascii="Times New Roman" w:hAnsi="Times New Roman" w:cs="Times New Roman"/>
          <w:b/>
          <w:color w:val="000000"/>
          <w:sz w:val="24"/>
          <w:szCs w:val="24"/>
        </w:rPr>
        <w:t>7</w:t>
      </w:r>
      <w:r w:rsidRPr="00095A97">
        <w:rPr>
          <w:rFonts w:ascii="Times New Roman" w:hAnsi="Times New Roman" w:cs="Times New Roman"/>
          <w:b/>
          <w:sz w:val="24"/>
          <w:szCs w:val="24"/>
        </w:rPr>
        <w:t>.</w:t>
      </w:r>
    </w:p>
    <w:p w14:paraId="4BDDBC4D" w14:textId="77777777" w:rsidR="00505E22" w:rsidRPr="00F73808" w:rsidRDefault="00505E22" w:rsidP="00505E22">
      <w:pPr>
        <w:pStyle w:val="NoSpacing"/>
        <w:jc w:val="both"/>
        <w:rPr>
          <w:rFonts w:ascii="Times New Roman" w:hAnsi="Times New Roman" w:cs="Times New Roman"/>
          <w:sz w:val="24"/>
          <w:szCs w:val="24"/>
        </w:rPr>
      </w:pPr>
    </w:p>
    <w:p w14:paraId="148DAD91" w14:textId="54514E5A" w:rsidR="00505E22" w:rsidRPr="00F73808" w:rsidRDefault="00505E22" w:rsidP="00505E22">
      <w:pPr>
        <w:pStyle w:val="NoSpacing"/>
        <w:jc w:val="both"/>
        <w:rPr>
          <w:rFonts w:ascii="Times New Roman" w:hAnsi="Times New Roman" w:cs="Times New Roman"/>
          <w:sz w:val="24"/>
          <w:szCs w:val="24"/>
        </w:rPr>
      </w:pPr>
      <w:r w:rsidRPr="00F73808">
        <w:rPr>
          <w:rFonts w:ascii="Times New Roman" w:hAnsi="Times New Roman" w:cs="Times New Roman"/>
          <w:sz w:val="24"/>
          <w:szCs w:val="24"/>
        </w:rPr>
        <w:t xml:space="preserve">Ovaj Zakon stupa na snagu osmoga dana od dana objave u </w:t>
      </w:r>
      <w:r w:rsidR="006F5DD7">
        <w:rPr>
          <w:rFonts w:ascii="Times New Roman" w:hAnsi="Times New Roman" w:cs="Times New Roman"/>
          <w:sz w:val="24"/>
          <w:szCs w:val="24"/>
        </w:rPr>
        <w:t>„</w:t>
      </w:r>
      <w:r w:rsidRPr="00F73808">
        <w:rPr>
          <w:rFonts w:ascii="Times New Roman" w:hAnsi="Times New Roman" w:cs="Times New Roman"/>
          <w:sz w:val="24"/>
          <w:szCs w:val="24"/>
        </w:rPr>
        <w:t>Narodnim novinama</w:t>
      </w:r>
      <w:r w:rsidR="006F5DD7">
        <w:rPr>
          <w:rFonts w:ascii="Times New Roman" w:hAnsi="Times New Roman" w:cs="Times New Roman"/>
          <w:sz w:val="24"/>
          <w:szCs w:val="24"/>
        </w:rPr>
        <w:t>“</w:t>
      </w:r>
      <w:r w:rsidRPr="00F73808">
        <w:rPr>
          <w:rFonts w:ascii="Times New Roman" w:hAnsi="Times New Roman" w:cs="Times New Roman"/>
          <w:sz w:val="24"/>
          <w:szCs w:val="24"/>
        </w:rPr>
        <w:t>.</w:t>
      </w:r>
    </w:p>
    <w:p w14:paraId="1A48541E" w14:textId="77777777" w:rsidR="00505E22" w:rsidRPr="008E319F" w:rsidRDefault="00505E22" w:rsidP="00505E22">
      <w:pPr>
        <w:pStyle w:val="NoSpacing"/>
        <w:rPr>
          <w:rFonts w:ascii="Times New Roman" w:hAnsi="Times New Roman" w:cs="Times New Roman"/>
          <w:sz w:val="24"/>
          <w:szCs w:val="24"/>
        </w:rPr>
      </w:pPr>
    </w:p>
    <w:p w14:paraId="63CFBE77" w14:textId="77777777" w:rsidR="00505E22" w:rsidRPr="008E319F" w:rsidRDefault="00505E22" w:rsidP="00505E22">
      <w:pPr>
        <w:pStyle w:val="NoSpacing"/>
        <w:rPr>
          <w:rFonts w:ascii="Times New Roman" w:hAnsi="Times New Roman" w:cs="Times New Roman"/>
          <w:sz w:val="24"/>
          <w:szCs w:val="24"/>
        </w:rPr>
      </w:pPr>
    </w:p>
    <w:p w14:paraId="33CAC495" w14:textId="77777777" w:rsidR="00505E22" w:rsidRPr="008E319F" w:rsidRDefault="00505E22" w:rsidP="00505E22">
      <w:pPr>
        <w:pStyle w:val="NoSpacing"/>
        <w:rPr>
          <w:rFonts w:ascii="Times New Roman" w:hAnsi="Times New Roman" w:cs="Times New Roman"/>
          <w:sz w:val="24"/>
          <w:szCs w:val="24"/>
        </w:rPr>
      </w:pPr>
    </w:p>
    <w:p w14:paraId="04E44A72" w14:textId="77777777" w:rsidR="00505E22" w:rsidRPr="008E319F" w:rsidRDefault="00505E22" w:rsidP="00505E22">
      <w:pPr>
        <w:pStyle w:val="NoSpacing"/>
        <w:rPr>
          <w:rFonts w:ascii="Times New Roman" w:hAnsi="Times New Roman" w:cs="Times New Roman"/>
          <w:sz w:val="24"/>
          <w:szCs w:val="24"/>
        </w:rPr>
      </w:pPr>
    </w:p>
    <w:p w14:paraId="4508A160" w14:textId="77777777" w:rsidR="00505E22" w:rsidRDefault="00505E22" w:rsidP="00505E22">
      <w:pPr>
        <w:pStyle w:val="NoSpacing"/>
        <w:rPr>
          <w:rFonts w:ascii="Times New Roman" w:hAnsi="Times New Roman" w:cs="Times New Roman"/>
          <w:sz w:val="24"/>
          <w:szCs w:val="24"/>
        </w:rPr>
      </w:pPr>
    </w:p>
    <w:p w14:paraId="7723AEEC" w14:textId="77777777" w:rsidR="00505E22" w:rsidRDefault="00505E22" w:rsidP="00505E22">
      <w:pPr>
        <w:pStyle w:val="NoSpacing"/>
        <w:rPr>
          <w:rFonts w:ascii="Times New Roman" w:hAnsi="Times New Roman" w:cs="Times New Roman"/>
          <w:sz w:val="24"/>
          <w:szCs w:val="24"/>
        </w:rPr>
      </w:pPr>
    </w:p>
    <w:p w14:paraId="1BBDB8CD" w14:textId="77777777" w:rsidR="0031586B" w:rsidRDefault="0031586B" w:rsidP="00505E22">
      <w:pPr>
        <w:pStyle w:val="NoSpacing"/>
        <w:rPr>
          <w:rFonts w:ascii="Times New Roman" w:hAnsi="Times New Roman" w:cs="Times New Roman"/>
          <w:sz w:val="24"/>
          <w:szCs w:val="24"/>
        </w:rPr>
      </w:pPr>
    </w:p>
    <w:p w14:paraId="586750D6" w14:textId="77777777" w:rsidR="0031586B" w:rsidRDefault="0031586B" w:rsidP="00505E22">
      <w:pPr>
        <w:pStyle w:val="NoSpacing"/>
        <w:rPr>
          <w:rFonts w:ascii="Times New Roman" w:hAnsi="Times New Roman" w:cs="Times New Roman"/>
          <w:sz w:val="24"/>
          <w:szCs w:val="24"/>
        </w:rPr>
      </w:pPr>
    </w:p>
    <w:p w14:paraId="0E94FCB5" w14:textId="77777777" w:rsidR="0031586B" w:rsidRDefault="0031586B" w:rsidP="00505E22">
      <w:pPr>
        <w:pStyle w:val="NoSpacing"/>
        <w:rPr>
          <w:rFonts w:ascii="Times New Roman" w:hAnsi="Times New Roman" w:cs="Times New Roman"/>
          <w:sz w:val="24"/>
          <w:szCs w:val="24"/>
        </w:rPr>
      </w:pPr>
    </w:p>
    <w:p w14:paraId="04AF72DD" w14:textId="77777777" w:rsidR="0031586B" w:rsidRDefault="0031586B" w:rsidP="00505E22">
      <w:pPr>
        <w:pStyle w:val="NoSpacing"/>
        <w:rPr>
          <w:rFonts w:ascii="Times New Roman" w:hAnsi="Times New Roman" w:cs="Times New Roman"/>
          <w:sz w:val="24"/>
          <w:szCs w:val="24"/>
        </w:rPr>
      </w:pPr>
    </w:p>
    <w:p w14:paraId="3C11EC26" w14:textId="77777777" w:rsidR="0075355D" w:rsidRDefault="0075355D" w:rsidP="00505E22">
      <w:pPr>
        <w:pStyle w:val="NoSpacing"/>
        <w:rPr>
          <w:rFonts w:ascii="Times New Roman" w:hAnsi="Times New Roman" w:cs="Times New Roman"/>
          <w:sz w:val="24"/>
          <w:szCs w:val="24"/>
        </w:rPr>
      </w:pPr>
    </w:p>
    <w:p w14:paraId="169D4540" w14:textId="77777777" w:rsidR="0075355D" w:rsidRDefault="0075355D" w:rsidP="00505E22">
      <w:pPr>
        <w:pStyle w:val="NoSpacing"/>
        <w:rPr>
          <w:rFonts w:ascii="Times New Roman" w:hAnsi="Times New Roman" w:cs="Times New Roman"/>
          <w:sz w:val="24"/>
          <w:szCs w:val="24"/>
        </w:rPr>
      </w:pPr>
    </w:p>
    <w:p w14:paraId="2A765AC1" w14:textId="77777777" w:rsidR="0075355D" w:rsidRDefault="0075355D" w:rsidP="00505E22">
      <w:pPr>
        <w:pStyle w:val="NoSpacing"/>
        <w:rPr>
          <w:rFonts w:ascii="Times New Roman" w:hAnsi="Times New Roman" w:cs="Times New Roman"/>
          <w:sz w:val="24"/>
          <w:szCs w:val="24"/>
        </w:rPr>
      </w:pPr>
    </w:p>
    <w:p w14:paraId="198461ED" w14:textId="77777777" w:rsidR="0075355D" w:rsidRDefault="0075355D" w:rsidP="00505E22">
      <w:pPr>
        <w:pStyle w:val="NoSpacing"/>
        <w:rPr>
          <w:rFonts w:ascii="Times New Roman" w:hAnsi="Times New Roman" w:cs="Times New Roman"/>
          <w:sz w:val="24"/>
          <w:szCs w:val="24"/>
        </w:rPr>
      </w:pPr>
    </w:p>
    <w:p w14:paraId="06AD8357" w14:textId="77777777" w:rsidR="0075355D" w:rsidRDefault="0075355D" w:rsidP="00505E22">
      <w:pPr>
        <w:pStyle w:val="NoSpacing"/>
        <w:rPr>
          <w:rFonts w:ascii="Times New Roman" w:hAnsi="Times New Roman" w:cs="Times New Roman"/>
          <w:sz w:val="24"/>
          <w:szCs w:val="24"/>
        </w:rPr>
      </w:pPr>
    </w:p>
    <w:p w14:paraId="49944399" w14:textId="77777777" w:rsidR="0075355D" w:rsidRDefault="0075355D" w:rsidP="00505E22">
      <w:pPr>
        <w:pStyle w:val="NoSpacing"/>
        <w:rPr>
          <w:rFonts w:ascii="Times New Roman" w:hAnsi="Times New Roman" w:cs="Times New Roman"/>
          <w:sz w:val="24"/>
          <w:szCs w:val="24"/>
        </w:rPr>
      </w:pPr>
    </w:p>
    <w:p w14:paraId="57F217C0" w14:textId="77777777" w:rsidR="0075355D" w:rsidRDefault="0075355D" w:rsidP="00505E22">
      <w:pPr>
        <w:pStyle w:val="NoSpacing"/>
        <w:rPr>
          <w:rFonts w:ascii="Times New Roman" w:hAnsi="Times New Roman" w:cs="Times New Roman"/>
          <w:sz w:val="24"/>
          <w:szCs w:val="24"/>
        </w:rPr>
      </w:pPr>
    </w:p>
    <w:p w14:paraId="7D86126A" w14:textId="77777777" w:rsidR="0075355D" w:rsidRDefault="0075355D" w:rsidP="00505E22">
      <w:pPr>
        <w:pStyle w:val="NoSpacing"/>
        <w:rPr>
          <w:rFonts w:ascii="Times New Roman" w:hAnsi="Times New Roman" w:cs="Times New Roman"/>
          <w:sz w:val="24"/>
          <w:szCs w:val="24"/>
        </w:rPr>
      </w:pPr>
    </w:p>
    <w:p w14:paraId="1B7D5B67" w14:textId="77777777" w:rsidR="0075355D" w:rsidRDefault="0075355D" w:rsidP="00505E22">
      <w:pPr>
        <w:pStyle w:val="NoSpacing"/>
        <w:rPr>
          <w:rFonts w:ascii="Times New Roman" w:hAnsi="Times New Roman" w:cs="Times New Roman"/>
          <w:sz w:val="24"/>
          <w:szCs w:val="24"/>
        </w:rPr>
      </w:pPr>
    </w:p>
    <w:p w14:paraId="332851AA" w14:textId="77777777" w:rsidR="0075355D" w:rsidRDefault="0075355D" w:rsidP="00505E22">
      <w:pPr>
        <w:pStyle w:val="NoSpacing"/>
        <w:rPr>
          <w:rFonts w:ascii="Times New Roman" w:hAnsi="Times New Roman" w:cs="Times New Roman"/>
          <w:sz w:val="24"/>
          <w:szCs w:val="24"/>
        </w:rPr>
      </w:pPr>
    </w:p>
    <w:p w14:paraId="2CD1B908" w14:textId="77777777" w:rsidR="0075355D" w:rsidRDefault="0075355D" w:rsidP="00505E22">
      <w:pPr>
        <w:pStyle w:val="NoSpacing"/>
        <w:rPr>
          <w:rFonts w:ascii="Times New Roman" w:hAnsi="Times New Roman" w:cs="Times New Roman"/>
          <w:sz w:val="24"/>
          <w:szCs w:val="24"/>
        </w:rPr>
      </w:pPr>
    </w:p>
    <w:p w14:paraId="04B42C52" w14:textId="77777777" w:rsidR="0075355D" w:rsidRDefault="0075355D" w:rsidP="00505E22">
      <w:pPr>
        <w:pStyle w:val="NoSpacing"/>
        <w:rPr>
          <w:rFonts w:ascii="Times New Roman" w:hAnsi="Times New Roman" w:cs="Times New Roman"/>
          <w:sz w:val="24"/>
          <w:szCs w:val="24"/>
        </w:rPr>
      </w:pPr>
    </w:p>
    <w:p w14:paraId="0F14F30D" w14:textId="77777777" w:rsidR="0075355D" w:rsidRDefault="0075355D" w:rsidP="00505E22">
      <w:pPr>
        <w:pStyle w:val="NoSpacing"/>
        <w:rPr>
          <w:rFonts w:ascii="Times New Roman" w:hAnsi="Times New Roman" w:cs="Times New Roman"/>
          <w:sz w:val="24"/>
          <w:szCs w:val="24"/>
        </w:rPr>
      </w:pPr>
    </w:p>
    <w:p w14:paraId="31BCE21C" w14:textId="77777777" w:rsidR="0075355D" w:rsidRDefault="0075355D" w:rsidP="00505E22">
      <w:pPr>
        <w:pStyle w:val="NoSpacing"/>
        <w:rPr>
          <w:rFonts w:ascii="Times New Roman" w:hAnsi="Times New Roman" w:cs="Times New Roman"/>
          <w:sz w:val="24"/>
          <w:szCs w:val="24"/>
        </w:rPr>
      </w:pPr>
    </w:p>
    <w:p w14:paraId="363B2257" w14:textId="77777777" w:rsidR="0075355D" w:rsidRDefault="0075355D" w:rsidP="00505E22">
      <w:pPr>
        <w:pStyle w:val="NoSpacing"/>
        <w:rPr>
          <w:rFonts w:ascii="Times New Roman" w:hAnsi="Times New Roman" w:cs="Times New Roman"/>
          <w:sz w:val="24"/>
          <w:szCs w:val="24"/>
        </w:rPr>
      </w:pPr>
    </w:p>
    <w:p w14:paraId="15A1391A" w14:textId="77777777" w:rsidR="0075355D" w:rsidRDefault="0075355D" w:rsidP="00505E22">
      <w:pPr>
        <w:pStyle w:val="NoSpacing"/>
        <w:rPr>
          <w:rFonts w:ascii="Times New Roman" w:hAnsi="Times New Roman" w:cs="Times New Roman"/>
          <w:sz w:val="24"/>
          <w:szCs w:val="24"/>
        </w:rPr>
      </w:pPr>
    </w:p>
    <w:p w14:paraId="65185796" w14:textId="77777777" w:rsidR="0075355D" w:rsidRDefault="0075355D" w:rsidP="00505E22">
      <w:pPr>
        <w:pStyle w:val="NoSpacing"/>
        <w:rPr>
          <w:rFonts w:ascii="Times New Roman" w:hAnsi="Times New Roman" w:cs="Times New Roman"/>
          <w:sz w:val="24"/>
          <w:szCs w:val="24"/>
        </w:rPr>
      </w:pPr>
    </w:p>
    <w:p w14:paraId="71E4F7B8" w14:textId="77777777" w:rsidR="0075355D" w:rsidRDefault="0075355D" w:rsidP="00505E22">
      <w:pPr>
        <w:pStyle w:val="NoSpacing"/>
        <w:rPr>
          <w:rFonts w:ascii="Times New Roman" w:hAnsi="Times New Roman" w:cs="Times New Roman"/>
          <w:sz w:val="24"/>
          <w:szCs w:val="24"/>
        </w:rPr>
      </w:pPr>
    </w:p>
    <w:p w14:paraId="78005310" w14:textId="77777777" w:rsidR="0075355D" w:rsidRDefault="0075355D" w:rsidP="00505E22">
      <w:pPr>
        <w:pStyle w:val="NoSpacing"/>
        <w:rPr>
          <w:rFonts w:ascii="Times New Roman" w:hAnsi="Times New Roman" w:cs="Times New Roman"/>
          <w:sz w:val="24"/>
          <w:szCs w:val="24"/>
        </w:rPr>
      </w:pPr>
    </w:p>
    <w:p w14:paraId="3F7F8B84" w14:textId="77777777" w:rsidR="0075355D" w:rsidRDefault="0075355D" w:rsidP="00505E22">
      <w:pPr>
        <w:pStyle w:val="NoSpacing"/>
        <w:rPr>
          <w:rFonts w:ascii="Times New Roman" w:hAnsi="Times New Roman" w:cs="Times New Roman"/>
          <w:sz w:val="24"/>
          <w:szCs w:val="24"/>
        </w:rPr>
      </w:pPr>
    </w:p>
    <w:p w14:paraId="1B1826CA" w14:textId="77777777" w:rsidR="0075355D" w:rsidRDefault="0075355D" w:rsidP="00505E22">
      <w:pPr>
        <w:pStyle w:val="NoSpacing"/>
        <w:rPr>
          <w:rFonts w:ascii="Times New Roman" w:hAnsi="Times New Roman" w:cs="Times New Roman"/>
          <w:sz w:val="24"/>
          <w:szCs w:val="24"/>
        </w:rPr>
      </w:pPr>
    </w:p>
    <w:p w14:paraId="0894D313" w14:textId="77777777" w:rsidR="0075355D" w:rsidRDefault="0075355D" w:rsidP="00505E22">
      <w:pPr>
        <w:pStyle w:val="NoSpacing"/>
        <w:rPr>
          <w:rFonts w:ascii="Times New Roman" w:hAnsi="Times New Roman" w:cs="Times New Roman"/>
          <w:sz w:val="24"/>
          <w:szCs w:val="24"/>
        </w:rPr>
      </w:pPr>
    </w:p>
    <w:p w14:paraId="50724283" w14:textId="77777777" w:rsidR="0075355D" w:rsidRDefault="0075355D" w:rsidP="00505E22">
      <w:pPr>
        <w:pStyle w:val="NoSpacing"/>
        <w:rPr>
          <w:rFonts w:ascii="Times New Roman" w:hAnsi="Times New Roman" w:cs="Times New Roman"/>
          <w:sz w:val="24"/>
          <w:szCs w:val="24"/>
        </w:rPr>
      </w:pPr>
    </w:p>
    <w:p w14:paraId="59D64A39" w14:textId="77777777" w:rsidR="0031586B" w:rsidRDefault="0031586B" w:rsidP="00505E22">
      <w:pPr>
        <w:pStyle w:val="NoSpacing"/>
        <w:rPr>
          <w:rFonts w:ascii="Times New Roman" w:hAnsi="Times New Roman" w:cs="Times New Roman"/>
          <w:sz w:val="24"/>
          <w:szCs w:val="24"/>
        </w:rPr>
      </w:pPr>
    </w:p>
    <w:p w14:paraId="0CEA408E" w14:textId="77777777" w:rsidR="0031586B" w:rsidRDefault="0031586B" w:rsidP="00505E22">
      <w:pPr>
        <w:pStyle w:val="NoSpacing"/>
        <w:rPr>
          <w:rFonts w:ascii="Times New Roman" w:hAnsi="Times New Roman" w:cs="Times New Roman"/>
          <w:sz w:val="24"/>
          <w:szCs w:val="24"/>
        </w:rPr>
      </w:pPr>
    </w:p>
    <w:p w14:paraId="11BB44E1" w14:textId="77777777" w:rsidR="0031586B" w:rsidRDefault="0031586B" w:rsidP="00505E22">
      <w:pPr>
        <w:pStyle w:val="NoSpacing"/>
        <w:rPr>
          <w:rFonts w:ascii="Times New Roman" w:hAnsi="Times New Roman" w:cs="Times New Roman"/>
          <w:sz w:val="24"/>
          <w:szCs w:val="24"/>
        </w:rPr>
      </w:pPr>
    </w:p>
    <w:p w14:paraId="584E358B" w14:textId="77777777" w:rsidR="0031586B" w:rsidRDefault="0031586B" w:rsidP="00505E22">
      <w:pPr>
        <w:pStyle w:val="NoSpacing"/>
        <w:rPr>
          <w:rFonts w:ascii="Times New Roman" w:hAnsi="Times New Roman" w:cs="Times New Roman"/>
          <w:sz w:val="24"/>
          <w:szCs w:val="24"/>
        </w:rPr>
      </w:pPr>
    </w:p>
    <w:p w14:paraId="4A6E87C9" w14:textId="77777777" w:rsidR="0075355D" w:rsidRDefault="0075355D" w:rsidP="00505E22">
      <w:pPr>
        <w:pStyle w:val="NoSpacing"/>
        <w:rPr>
          <w:rFonts w:ascii="Times New Roman" w:hAnsi="Times New Roman" w:cs="Times New Roman"/>
          <w:sz w:val="24"/>
          <w:szCs w:val="24"/>
        </w:rPr>
      </w:pPr>
    </w:p>
    <w:p w14:paraId="1FB64D75" w14:textId="77777777" w:rsidR="0075355D" w:rsidRDefault="0075355D" w:rsidP="00505E22">
      <w:pPr>
        <w:pStyle w:val="NoSpacing"/>
        <w:rPr>
          <w:rFonts w:ascii="Times New Roman" w:hAnsi="Times New Roman" w:cs="Times New Roman"/>
          <w:sz w:val="24"/>
          <w:szCs w:val="24"/>
        </w:rPr>
      </w:pPr>
    </w:p>
    <w:p w14:paraId="28A9234E" w14:textId="4B436ADD" w:rsidR="00505E22" w:rsidRPr="00E51995" w:rsidRDefault="00505E22" w:rsidP="00505E22">
      <w:pPr>
        <w:pStyle w:val="NoSpacing"/>
        <w:jc w:val="center"/>
        <w:rPr>
          <w:rFonts w:ascii="Times New Roman" w:hAnsi="Times New Roman" w:cs="Times New Roman"/>
          <w:b/>
          <w:sz w:val="24"/>
          <w:szCs w:val="24"/>
        </w:rPr>
      </w:pPr>
      <w:r w:rsidRPr="00E51995">
        <w:rPr>
          <w:rFonts w:ascii="Times New Roman" w:hAnsi="Times New Roman" w:cs="Times New Roman"/>
          <w:b/>
          <w:sz w:val="24"/>
          <w:szCs w:val="24"/>
        </w:rPr>
        <w:t>O</w:t>
      </w:r>
      <w:r w:rsidR="00286267">
        <w:rPr>
          <w:rFonts w:ascii="Times New Roman" w:hAnsi="Times New Roman" w:cs="Times New Roman"/>
          <w:b/>
          <w:sz w:val="24"/>
          <w:szCs w:val="24"/>
        </w:rPr>
        <w:t xml:space="preserve"> </w:t>
      </w:r>
      <w:r w:rsidRPr="00E51995">
        <w:rPr>
          <w:rFonts w:ascii="Times New Roman" w:hAnsi="Times New Roman" w:cs="Times New Roman"/>
          <w:b/>
          <w:sz w:val="24"/>
          <w:szCs w:val="24"/>
        </w:rPr>
        <w:t>B</w:t>
      </w:r>
      <w:r w:rsidR="00286267">
        <w:rPr>
          <w:rFonts w:ascii="Times New Roman" w:hAnsi="Times New Roman" w:cs="Times New Roman"/>
          <w:b/>
          <w:sz w:val="24"/>
          <w:szCs w:val="24"/>
        </w:rPr>
        <w:t xml:space="preserve"> </w:t>
      </w:r>
      <w:r>
        <w:rPr>
          <w:rFonts w:ascii="Times New Roman" w:hAnsi="Times New Roman" w:cs="Times New Roman"/>
          <w:b/>
          <w:sz w:val="24"/>
          <w:szCs w:val="24"/>
        </w:rPr>
        <w:t>R</w:t>
      </w:r>
      <w:r w:rsidR="00286267">
        <w:rPr>
          <w:rFonts w:ascii="Times New Roman" w:hAnsi="Times New Roman" w:cs="Times New Roman"/>
          <w:b/>
          <w:sz w:val="24"/>
          <w:szCs w:val="24"/>
        </w:rPr>
        <w:t xml:space="preserve"> </w:t>
      </w:r>
      <w:r w:rsidRPr="00E51995">
        <w:rPr>
          <w:rFonts w:ascii="Times New Roman" w:hAnsi="Times New Roman" w:cs="Times New Roman"/>
          <w:b/>
          <w:sz w:val="24"/>
          <w:szCs w:val="24"/>
        </w:rPr>
        <w:t>A</w:t>
      </w:r>
      <w:r w:rsidR="00286267">
        <w:rPr>
          <w:rFonts w:ascii="Times New Roman" w:hAnsi="Times New Roman" w:cs="Times New Roman"/>
          <w:b/>
          <w:sz w:val="24"/>
          <w:szCs w:val="24"/>
        </w:rPr>
        <w:t xml:space="preserve"> </w:t>
      </w:r>
      <w:r>
        <w:rPr>
          <w:rFonts w:ascii="Times New Roman" w:hAnsi="Times New Roman" w:cs="Times New Roman"/>
          <w:b/>
          <w:sz w:val="24"/>
          <w:szCs w:val="24"/>
        </w:rPr>
        <w:t>Z</w:t>
      </w:r>
      <w:r w:rsidR="00286267">
        <w:rPr>
          <w:rFonts w:ascii="Times New Roman" w:hAnsi="Times New Roman" w:cs="Times New Roman"/>
          <w:b/>
          <w:sz w:val="24"/>
          <w:szCs w:val="24"/>
        </w:rPr>
        <w:t xml:space="preserve"> </w:t>
      </w:r>
      <w:r>
        <w:rPr>
          <w:rFonts w:ascii="Times New Roman" w:hAnsi="Times New Roman" w:cs="Times New Roman"/>
          <w:b/>
          <w:sz w:val="24"/>
          <w:szCs w:val="24"/>
        </w:rPr>
        <w:t>L</w:t>
      </w:r>
      <w:r w:rsidR="00286267">
        <w:rPr>
          <w:rFonts w:ascii="Times New Roman" w:hAnsi="Times New Roman" w:cs="Times New Roman"/>
          <w:b/>
          <w:sz w:val="24"/>
          <w:szCs w:val="24"/>
        </w:rPr>
        <w:t xml:space="preserve"> </w:t>
      </w:r>
      <w:r>
        <w:rPr>
          <w:rFonts w:ascii="Times New Roman" w:hAnsi="Times New Roman" w:cs="Times New Roman"/>
          <w:b/>
          <w:sz w:val="24"/>
          <w:szCs w:val="24"/>
        </w:rPr>
        <w:t>O</w:t>
      </w:r>
      <w:r w:rsidR="00286267">
        <w:rPr>
          <w:rFonts w:ascii="Times New Roman" w:hAnsi="Times New Roman" w:cs="Times New Roman"/>
          <w:b/>
          <w:sz w:val="24"/>
          <w:szCs w:val="24"/>
        </w:rPr>
        <w:t xml:space="preserve"> </w:t>
      </w:r>
      <w:r>
        <w:rPr>
          <w:rFonts w:ascii="Times New Roman" w:hAnsi="Times New Roman" w:cs="Times New Roman"/>
          <w:b/>
          <w:sz w:val="24"/>
          <w:szCs w:val="24"/>
        </w:rPr>
        <w:t>Ž</w:t>
      </w:r>
      <w:r w:rsidR="00286267">
        <w:rPr>
          <w:rFonts w:ascii="Times New Roman" w:hAnsi="Times New Roman" w:cs="Times New Roman"/>
          <w:b/>
          <w:sz w:val="24"/>
          <w:szCs w:val="24"/>
        </w:rPr>
        <w:t xml:space="preserve"> </w:t>
      </w:r>
      <w:r>
        <w:rPr>
          <w:rFonts w:ascii="Times New Roman" w:hAnsi="Times New Roman" w:cs="Times New Roman"/>
          <w:b/>
          <w:sz w:val="24"/>
          <w:szCs w:val="24"/>
        </w:rPr>
        <w:t>E</w:t>
      </w:r>
      <w:r w:rsidR="00286267">
        <w:rPr>
          <w:rFonts w:ascii="Times New Roman" w:hAnsi="Times New Roman" w:cs="Times New Roman"/>
          <w:b/>
          <w:sz w:val="24"/>
          <w:szCs w:val="24"/>
        </w:rPr>
        <w:t xml:space="preserve"> </w:t>
      </w:r>
      <w:r>
        <w:rPr>
          <w:rFonts w:ascii="Times New Roman" w:hAnsi="Times New Roman" w:cs="Times New Roman"/>
          <w:b/>
          <w:sz w:val="24"/>
          <w:szCs w:val="24"/>
        </w:rPr>
        <w:t>N</w:t>
      </w:r>
      <w:r w:rsidR="00DE29AA">
        <w:rPr>
          <w:rFonts w:ascii="Times New Roman" w:hAnsi="Times New Roman" w:cs="Times New Roman"/>
          <w:b/>
          <w:sz w:val="24"/>
          <w:szCs w:val="24"/>
        </w:rPr>
        <w:t xml:space="preserve"> </w:t>
      </w:r>
      <w:r>
        <w:rPr>
          <w:rFonts w:ascii="Times New Roman" w:hAnsi="Times New Roman" w:cs="Times New Roman"/>
          <w:b/>
          <w:sz w:val="24"/>
          <w:szCs w:val="24"/>
        </w:rPr>
        <w:t>J</w:t>
      </w:r>
      <w:r w:rsidR="00DE29AA">
        <w:rPr>
          <w:rFonts w:ascii="Times New Roman" w:hAnsi="Times New Roman" w:cs="Times New Roman"/>
          <w:b/>
          <w:sz w:val="24"/>
          <w:szCs w:val="24"/>
        </w:rPr>
        <w:t xml:space="preserve"> </w:t>
      </w:r>
      <w:r>
        <w:rPr>
          <w:rFonts w:ascii="Times New Roman" w:hAnsi="Times New Roman" w:cs="Times New Roman"/>
          <w:b/>
          <w:sz w:val="24"/>
          <w:szCs w:val="24"/>
        </w:rPr>
        <w:t>E</w:t>
      </w:r>
      <w:r w:rsidRPr="00E51995">
        <w:rPr>
          <w:rFonts w:ascii="Times New Roman" w:hAnsi="Times New Roman" w:cs="Times New Roman"/>
          <w:b/>
          <w:sz w:val="24"/>
          <w:szCs w:val="24"/>
        </w:rPr>
        <w:t xml:space="preserve"> </w:t>
      </w:r>
    </w:p>
    <w:p w14:paraId="7BBC3615" w14:textId="77777777" w:rsidR="00505E22" w:rsidRPr="00E51995" w:rsidRDefault="00505E22" w:rsidP="00505E22">
      <w:pPr>
        <w:pStyle w:val="NoSpacing"/>
        <w:rPr>
          <w:rFonts w:ascii="Times New Roman" w:hAnsi="Times New Roman" w:cs="Times New Roman"/>
          <w:b/>
          <w:sz w:val="24"/>
          <w:szCs w:val="24"/>
        </w:rPr>
      </w:pPr>
    </w:p>
    <w:p w14:paraId="7E73C028" w14:textId="77777777" w:rsidR="00505E22" w:rsidRPr="00E51995" w:rsidRDefault="00505E22" w:rsidP="00505E22">
      <w:pPr>
        <w:pStyle w:val="NoSpacing"/>
        <w:rPr>
          <w:rFonts w:ascii="Times New Roman" w:hAnsi="Times New Roman" w:cs="Times New Roman"/>
          <w:b/>
          <w:sz w:val="24"/>
          <w:szCs w:val="24"/>
        </w:rPr>
      </w:pPr>
      <w:r>
        <w:rPr>
          <w:rFonts w:ascii="Times New Roman" w:hAnsi="Times New Roman" w:cs="Times New Roman"/>
          <w:b/>
          <w:sz w:val="24"/>
          <w:szCs w:val="24"/>
        </w:rPr>
        <w:t xml:space="preserve">I. </w:t>
      </w:r>
      <w:r w:rsidRPr="00E51995">
        <w:rPr>
          <w:rFonts w:ascii="Times New Roman" w:hAnsi="Times New Roman" w:cs="Times New Roman"/>
          <w:b/>
          <w:sz w:val="24"/>
          <w:szCs w:val="24"/>
        </w:rPr>
        <w:t>OSNOVNE ODREDBE</w:t>
      </w:r>
    </w:p>
    <w:p w14:paraId="399FBA8A" w14:textId="77777777" w:rsidR="00505E22" w:rsidRPr="00194567" w:rsidRDefault="00505E22" w:rsidP="00505E22">
      <w:pPr>
        <w:pStyle w:val="NoSpacing"/>
        <w:jc w:val="both"/>
        <w:rPr>
          <w:rFonts w:ascii="Times New Roman" w:hAnsi="Times New Roman" w:cs="Times New Roman"/>
          <w:sz w:val="24"/>
          <w:szCs w:val="24"/>
        </w:rPr>
      </w:pPr>
      <w:r w:rsidRPr="00194567">
        <w:rPr>
          <w:rStyle w:val="pt-zadanifontodlomka-000001"/>
          <w:rFonts w:ascii="Times New Roman" w:hAnsi="Times New Roman" w:cs="Times New Roman"/>
          <w:sz w:val="24"/>
          <w:szCs w:val="24"/>
        </w:rPr>
        <w:t>Prva glava Zakona sadržava</w:t>
      </w:r>
      <w:r>
        <w:rPr>
          <w:rStyle w:val="pt-zadanifontodlomka-000001"/>
          <w:rFonts w:ascii="Times New Roman" w:hAnsi="Times New Roman" w:cs="Times New Roman"/>
          <w:sz w:val="24"/>
          <w:szCs w:val="24"/>
        </w:rPr>
        <w:t xml:space="preserve"> odredbe</w:t>
      </w:r>
      <w:r w:rsidRPr="00194567">
        <w:rPr>
          <w:rStyle w:val="pt-zadanifontodlomka-000001"/>
          <w:rFonts w:ascii="Times New Roman" w:hAnsi="Times New Roman" w:cs="Times New Roman"/>
          <w:sz w:val="24"/>
          <w:szCs w:val="24"/>
        </w:rPr>
        <w:t xml:space="preserve"> član</w:t>
      </w:r>
      <w:r>
        <w:rPr>
          <w:rStyle w:val="pt-zadanifontodlomka-000001"/>
          <w:rFonts w:ascii="Times New Roman" w:hAnsi="Times New Roman" w:cs="Times New Roman"/>
          <w:sz w:val="24"/>
          <w:szCs w:val="24"/>
        </w:rPr>
        <w:t>aka</w:t>
      </w:r>
      <w:r w:rsidRPr="00194567">
        <w:rPr>
          <w:rStyle w:val="pt-zadanifontodlomka-000001"/>
          <w:rFonts w:ascii="Times New Roman" w:hAnsi="Times New Roman" w:cs="Times New Roman"/>
          <w:sz w:val="24"/>
          <w:szCs w:val="24"/>
        </w:rPr>
        <w:t xml:space="preserve"> 1. do 6. koj</w:t>
      </w:r>
      <w:r>
        <w:rPr>
          <w:rStyle w:val="pt-zadanifontodlomka-000001"/>
          <w:rFonts w:ascii="Times New Roman" w:hAnsi="Times New Roman" w:cs="Times New Roman"/>
          <w:sz w:val="24"/>
          <w:szCs w:val="24"/>
        </w:rPr>
        <w:t xml:space="preserve">ima </w:t>
      </w:r>
      <w:r w:rsidRPr="00194567">
        <w:rPr>
          <w:rStyle w:val="pt-zadanifontodlomka-000001"/>
          <w:rFonts w:ascii="Times New Roman" w:hAnsi="Times New Roman" w:cs="Times New Roman"/>
          <w:sz w:val="24"/>
          <w:szCs w:val="24"/>
        </w:rPr>
        <w:t xml:space="preserve">se uređuje predmet i cilj Zakona, interes Republike hrvatske, </w:t>
      </w:r>
      <w:r>
        <w:rPr>
          <w:rStyle w:val="pt-zadanifontodlomka-000001"/>
          <w:rFonts w:ascii="Times New Roman" w:hAnsi="Times New Roman" w:cs="Times New Roman"/>
          <w:sz w:val="24"/>
          <w:szCs w:val="24"/>
        </w:rPr>
        <w:t>načelo</w:t>
      </w:r>
      <w:r w:rsidRPr="00194567">
        <w:rPr>
          <w:rStyle w:val="pt-zadanifontodlomka-000001"/>
          <w:rFonts w:ascii="Times New Roman" w:hAnsi="Times New Roman" w:cs="Times New Roman"/>
          <w:sz w:val="24"/>
          <w:szCs w:val="24"/>
        </w:rPr>
        <w:t xml:space="preserve"> </w:t>
      </w:r>
      <w:r w:rsidRPr="00194567">
        <w:rPr>
          <w:rFonts w:ascii="Times New Roman" w:hAnsi="Times New Roman" w:cs="Times New Roman"/>
          <w:sz w:val="24"/>
          <w:szCs w:val="24"/>
        </w:rPr>
        <w:t xml:space="preserve">jednake vrijednosti </w:t>
      </w:r>
      <w:r w:rsidRPr="00194567">
        <w:rPr>
          <w:rStyle w:val="pt-zadanifontodlomka-000001"/>
          <w:rFonts w:ascii="Times New Roman" w:hAnsi="Times New Roman" w:cs="Times New Roman"/>
          <w:sz w:val="24"/>
          <w:szCs w:val="24"/>
        </w:rPr>
        <w:t xml:space="preserve">komasacije, </w:t>
      </w:r>
      <w:r w:rsidRPr="00194567">
        <w:rPr>
          <w:rFonts w:ascii="Times New Roman" w:hAnsi="Times New Roman" w:cs="Times New Roman"/>
          <w:sz w:val="24"/>
          <w:szCs w:val="24"/>
        </w:rPr>
        <w:t xml:space="preserve">načelo </w:t>
      </w:r>
      <w:r w:rsidRPr="00194567">
        <w:rPr>
          <w:rFonts w:ascii="Times New Roman" w:hAnsi="Times New Roman" w:cs="Times New Roman"/>
          <w:color w:val="000000"/>
          <w:sz w:val="24"/>
          <w:szCs w:val="24"/>
        </w:rPr>
        <w:t>oblika, uporabe i položaja zemljišta</w:t>
      </w:r>
      <w:r w:rsidRPr="00194567">
        <w:rPr>
          <w:rFonts w:ascii="Times New Roman" w:hAnsi="Times New Roman" w:cs="Times New Roman"/>
          <w:sz w:val="24"/>
          <w:szCs w:val="24"/>
        </w:rPr>
        <w:t xml:space="preserve">, </w:t>
      </w:r>
      <w:r w:rsidRPr="00194567">
        <w:rPr>
          <w:rStyle w:val="pt-zadanifontodlomka-000001"/>
          <w:rFonts w:ascii="Times New Roman" w:hAnsi="Times New Roman" w:cs="Times New Roman"/>
          <w:sz w:val="24"/>
          <w:szCs w:val="24"/>
        </w:rPr>
        <w:t>pojmovi i propisuje rodna neutralnost izraza.</w:t>
      </w:r>
    </w:p>
    <w:p w14:paraId="3FC40B49" w14:textId="77777777" w:rsidR="00505E22" w:rsidRPr="00E51995" w:rsidRDefault="00505E22" w:rsidP="00505E22">
      <w:pPr>
        <w:pStyle w:val="NoSpacing"/>
        <w:jc w:val="both"/>
        <w:rPr>
          <w:rFonts w:ascii="Times New Roman" w:hAnsi="Times New Roman" w:cs="Times New Roman"/>
          <w:sz w:val="24"/>
          <w:szCs w:val="24"/>
        </w:rPr>
      </w:pPr>
    </w:p>
    <w:p w14:paraId="5EF1D07A" w14:textId="77777777" w:rsidR="00505E22" w:rsidRPr="00E51995" w:rsidRDefault="00505E22" w:rsidP="00505E22">
      <w:pPr>
        <w:pStyle w:val="NoSpacing"/>
        <w:rPr>
          <w:rFonts w:ascii="Times New Roman" w:hAnsi="Times New Roman" w:cs="Times New Roman"/>
          <w:b/>
          <w:sz w:val="24"/>
          <w:szCs w:val="24"/>
        </w:rPr>
      </w:pPr>
      <w:r w:rsidRPr="00E51995">
        <w:rPr>
          <w:rFonts w:ascii="Times New Roman" w:hAnsi="Times New Roman" w:cs="Times New Roman"/>
          <w:b/>
          <w:sz w:val="24"/>
          <w:szCs w:val="24"/>
        </w:rPr>
        <w:t xml:space="preserve">Uz članak 1. </w:t>
      </w:r>
    </w:p>
    <w:p w14:paraId="7DD7B3CE" w14:textId="77777777" w:rsidR="00505E22" w:rsidRDefault="00505E22" w:rsidP="00505E2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Propisuje se područje koje uređuje ovaj Zakon, </w:t>
      </w:r>
      <w:r w:rsidRPr="00E51995">
        <w:rPr>
          <w:rFonts w:ascii="Times New Roman" w:eastAsia="Calibri" w:hAnsi="Times New Roman" w:cs="Times New Roman"/>
          <w:sz w:val="24"/>
          <w:szCs w:val="24"/>
        </w:rPr>
        <w:t>p</w:t>
      </w:r>
      <w:r>
        <w:rPr>
          <w:rFonts w:ascii="Times New Roman" w:eastAsia="Calibri" w:hAnsi="Times New Roman" w:cs="Times New Roman"/>
          <w:sz w:val="24"/>
          <w:szCs w:val="24"/>
        </w:rPr>
        <w:t xml:space="preserve">redmet i cilj, svrha Zakona, </w:t>
      </w:r>
      <w:r w:rsidRPr="00E51995">
        <w:rPr>
          <w:rFonts w:ascii="Times New Roman" w:eastAsia="Calibri" w:hAnsi="Times New Roman" w:cs="Times New Roman"/>
          <w:sz w:val="24"/>
          <w:szCs w:val="24"/>
        </w:rPr>
        <w:t>opisuje</w:t>
      </w:r>
      <w:r>
        <w:rPr>
          <w:rFonts w:ascii="Times New Roman" w:eastAsia="Calibri" w:hAnsi="Times New Roman" w:cs="Times New Roman"/>
          <w:sz w:val="24"/>
          <w:szCs w:val="24"/>
        </w:rPr>
        <w:t xml:space="preserve"> se i definira </w:t>
      </w:r>
      <w:r w:rsidRPr="00E51995">
        <w:rPr>
          <w:rFonts w:ascii="Times New Roman" w:eastAsia="Calibri" w:hAnsi="Times New Roman" w:cs="Times New Roman"/>
          <w:sz w:val="24"/>
          <w:szCs w:val="24"/>
        </w:rPr>
        <w:t>komas</w:t>
      </w:r>
      <w:r>
        <w:rPr>
          <w:rFonts w:ascii="Times New Roman" w:eastAsia="Calibri" w:hAnsi="Times New Roman" w:cs="Times New Roman"/>
          <w:sz w:val="24"/>
          <w:szCs w:val="24"/>
        </w:rPr>
        <w:t>acija poljoprivrednog zemljišta te uređuje j</w:t>
      </w:r>
      <w:r w:rsidRPr="0055426D">
        <w:rPr>
          <w:rFonts w:ascii="Times New Roman" w:hAnsi="Times New Roman" w:cs="Times New Roman"/>
          <w:sz w:val="24"/>
          <w:szCs w:val="24"/>
        </w:rPr>
        <w:t xml:space="preserve">ednostavna komasacija </w:t>
      </w:r>
      <w:r>
        <w:rPr>
          <w:rFonts w:ascii="Times New Roman" w:hAnsi="Times New Roman" w:cs="Times New Roman"/>
          <w:sz w:val="24"/>
          <w:szCs w:val="24"/>
        </w:rPr>
        <w:t xml:space="preserve">kao </w:t>
      </w:r>
      <w:r w:rsidRPr="0055426D">
        <w:rPr>
          <w:rFonts w:ascii="Times New Roman" w:hAnsi="Times New Roman" w:cs="Times New Roman"/>
          <w:sz w:val="24"/>
          <w:szCs w:val="24"/>
        </w:rPr>
        <w:t>komasacija u manjem opsegu</w:t>
      </w:r>
    </w:p>
    <w:p w14:paraId="5719DDB8" w14:textId="77777777" w:rsidR="00505E22" w:rsidRPr="00E51995" w:rsidRDefault="00505E22" w:rsidP="00505E22">
      <w:pPr>
        <w:pStyle w:val="NoSpacing"/>
        <w:rPr>
          <w:rFonts w:ascii="Times New Roman" w:eastAsia="Calibri" w:hAnsi="Times New Roman" w:cs="Times New Roman"/>
          <w:sz w:val="24"/>
          <w:szCs w:val="24"/>
        </w:rPr>
      </w:pPr>
    </w:p>
    <w:p w14:paraId="165BCDAA"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2. </w:t>
      </w:r>
    </w:p>
    <w:p w14:paraId="5AEDA2DC" w14:textId="77777777" w:rsidR="00505E22" w:rsidRPr="00E51995"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Ovim člankom utvrđuje se da je k</w:t>
      </w:r>
      <w:r w:rsidRPr="00E51995">
        <w:rPr>
          <w:rFonts w:ascii="Times New Roman" w:eastAsia="Calibri" w:hAnsi="Times New Roman" w:cs="Times New Roman"/>
          <w:sz w:val="24"/>
          <w:szCs w:val="24"/>
        </w:rPr>
        <w:t xml:space="preserve">omasacija </w:t>
      </w:r>
      <w:r w:rsidRPr="00F73808">
        <w:rPr>
          <w:rFonts w:ascii="Times New Roman" w:hAnsi="Times New Roman" w:cs="Times New Roman"/>
          <w:color w:val="000000"/>
          <w:sz w:val="24"/>
          <w:szCs w:val="24"/>
        </w:rPr>
        <w:t>od interesa za Republiku Hrvatsku</w:t>
      </w:r>
      <w:r w:rsidRPr="00E51995">
        <w:rPr>
          <w:rFonts w:ascii="Times New Roman" w:hAnsi="Times New Roman" w:cs="Times New Roman"/>
          <w:color w:val="000000"/>
          <w:sz w:val="24"/>
          <w:szCs w:val="24"/>
        </w:rPr>
        <w:t xml:space="preserve"> te </w:t>
      </w:r>
      <w:r>
        <w:rPr>
          <w:rFonts w:ascii="Times New Roman" w:hAnsi="Times New Roman" w:cs="Times New Roman"/>
          <w:color w:val="000000"/>
          <w:sz w:val="24"/>
          <w:szCs w:val="24"/>
        </w:rPr>
        <w:t xml:space="preserve">da su svi postupci koji se provode za </w:t>
      </w:r>
      <w:r w:rsidRPr="00F73808">
        <w:rPr>
          <w:rFonts w:ascii="Times New Roman" w:hAnsi="Times New Roman" w:cs="Times New Roman"/>
          <w:color w:val="000000"/>
          <w:sz w:val="24"/>
          <w:szCs w:val="24"/>
        </w:rPr>
        <w:t>potrebe komasacije su hitni postupci</w:t>
      </w:r>
      <w:r w:rsidRPr="00E51995">
        <w:rPr>
          <w:rFonts w:ascii="Times New Roman" w:hAnsi="Times New Roman" w:cs="Times New Roman"/>
          <w:color w:val="000000"/>
          <w:sz w:val="24"/>
          <w:szCs w:val="24"/>
        </w:rPr>
        <w:t>.</w:t>
      </w:r>
    </w:p>
    <w:p w14:paraId="698DC349" w14:textId="77777777" w:rsidR="00505E22" w:rsidRPr="00E51995" w:rsidRDefault="00505E22" w:rsidP="00505E22">
      <w:pPr>
        <w:pStyle w:val="NoSpacing"/>
        <w:rPr>
          <w:rFonts w:ascii="Times New Roman" w:eastAsia="Calibri" w:hAnsi="Times New Roman" w:cs="Times New Roman"/>
          <w:sz w:val="24"/>
          <w:szCs w:val="24"/>
        </w:rPr>
      </w:pPr>
    </w:p>
    <w:p w14:paraId="7E89C0E6"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3. </w:t>
      </w:r>
    </w:p>
    <w:p w14:paraId="05BA41A7" w14:textId="3D412C19" w:rsidR="00505E22" w:rsidRPr="00990FA9" w:rsidRDefault="00505E22" w:rsidP="00505E22">
      <w:pPr>
        <w:pStyle w:val="NoSpacing"/>
        <w:jc w:val="both"/>
        <w:rPr>
          <w:rFonts w:ascii="Times New Roman" w:eastAsia="Calibri" w:hAnsi="Times New Roman" w:cs="Times New Roman"/>
          <w:sz w:val="24"/>
          <w:szCs w:val="24"/>
        </w:rPr>
      </w:pPr>
      <w:r w:rsidRPr="00E51995">
        <w:rPr>
          <w:rFonts w:ascii="Times New Roman" w:hAnsi="Times New Roman" w:cs="Times New Roman"/>
          <w:sz w:val="24"/>
          <w:szCs w:val="24"/>
        </w:rPr>
        <w:t xml:space="preserve">Ovim člankom se definira </w:t>
      </w:r>
      <w:r w:rsidRPr="00194567">
        <w:rPr>
          <w:rFonts w:ascii="Times New Roman" w:hAnsi="Times New Roman" w:cs="Times New Roman"/>
          <w:sz w:val="24"/>
          <w:szCs w:val="24"/>
        </w:rPr>
        <w:t>načelo jednake vrijednosti</w:t>
      </w:r>
      <w:r w:rsidRPr="00E51995">
        <w:rPr>
          <w:rFonts w:ascii="Times New Roman" w:hAnsi="Times New Roman" w:cs="Times New Roman"/>
          <w:sz w:val="24"/>
          <w:szCs w:val="24"/>
        </w:rPr>
        <w:t xml:space="preserve"> kao način za provođenje </w:t>
      </w:r>
      <w:r>
        <w:rPr>
          <w:rFonts w:ascii="Times New Roman" w:hAnsi="Times New Roman" w:cs="Times New Roman"/>
          <w:sz w:val="24"/>
          <w:szCs w:val="24"/>
        </w:rPr>
        <w:t xml:space="preserve">komasacije tako da se </w:t>
      </w:r>
      <w:r w:rsidRPr="00E51995">
        <w:rPr>
          <w:rFonts w:ascii="Times New Roman" w:hAnsi="Times New Roman" w:cs="Times New Roman"/>
          <w:color w:val="000000"/>
          <w:sz w:val="24"/>
          <w:szCs w:val="24"/>
        </w:rPr>
        <w:t>sudioni</w:t>
      </w:r>
      <w:r>
        <w:rPr>
          <w:rFonts w:ascii="Times New Roman" w:hAnsi="Times New Roman" w:cs="Times New Roman"/>
          <w:color w:val="000000"/>
          <w:sz w:val="24"/>
          <w:szCs w:val="24"/>
        </w:rPr>
        <w:t>ku</w:t>
      </w:r>
      <w:r w:rsidRPr="00E51995">
        <w:rPr>
          <w:rFonts w:ascii="Times New Roman" w:hAnsi="Times New Roman" w:cs="Times New Roman"/>
          <w:color w:val="000000"/>
          <w:sz w:val="24"/>
          <w:szCs w:val="24"/>
        </w:rPr>
        <w:t xml:space="preserve"> komasacije </w:t>
      </w:r>
      <w:r w:rsidRPr="003D1912">
        <w:rPr>
          <w:rFonts w:ascii="Times New Roman" w:hAnsi="Times New Roman" w:cs="Times New Roman"/>
          <w:sz w:val="24"/>
          <w:szCs w:val="24"/>
        </w:rPr>
        <w:t xml:space="preserve">za njegovo zemljište </w:t>
      </w:r>
      <w:r w:rsidRPr="003D1912">
        <w:rPr>
          <w:rFonts w:ascii="Times New Roman" w:hAnsi="Times New Roman" w:cs="Times New Roman"/>
          <w:color w:val="000000"/>
          <w:sz w:val="24"/>
          <w:szCs w:val="24"/>
        </w:rPr>
        <w:t>uneseno u komasacijsku gromadu</w:t>
      </w:r>
      <w:r w:rsidRPr="003D1912" w:rsidDel="004A468E">
        <w:rPr>
          <w:rFonts w:ascii="Times New Roman" w:hAnsi="Times New Roman" w:cs="Times New Roman"/>
          <w:sz w:val="24"/>
          <w:szCs w:val="24"/>
        </w:rPr>
        <w:t xml:space="preserve"> </w:t>
      </w:r>
      <w:r w:rsidRPr="003D1912">
        <w:rPr>
          <w:rFonts w:ascii="Times New Roman" w:hAnsi="Times New Roman" w:cs="Times New Roman"/>
          <w:sz w:val="24"/>
          <w:szCs w:val="24"/>
        </w:rPr>
        <w:t>iz komasacijske gromade dodjeljuje novo zemljište jednake vrijednosti i u što manjem broju katastarskih čestica, uz odbitak vrijednosti zemljišta za opće potrebe, zajedničke potrebe</w:t>
      </w:r>
      <w:r>
        <w:rPr>
          <w:rFonts w:ascii="Times New Roman" w:hAnsi="Times New Roman" w:cs="Times New Roman"/>
          <w:sz w:val="24"/>
          <w:szCs w:val="24"/>
        </w:rPr>
        <w:t xml:space="preserve"> naselja i sudionika komasacije, uz iznimku da </w:t>
      </w:r>
      <w:r w:rsidRPr="003D1912">
        <w:rPr>
          <w:rFonts w:ascii="Times New Roman" w:hAnsi="Times New Roman" w:cs="Times New Roman"/>
          <w:sz w:val="24"/>
          <w:szCs w:val="24"/>
        </w:rPr>
        <w:t>vrijednost zemljišta koje se sudioniku komasacije</w:t>
      </w:r>
      <w:r w:rsidRPr="00F73808">
        <w:rPr>
          <w:rFonts w:ascii="Times New Roman" w:hAnsi="Times New Roman" w:cs="Times New Roman"/>
          <w:sz w:val="24"/>
          <w:szCs w:val="24"/>
        </w:rPr>
        <w:t xml:space="preserve"> dodjeljuje</w:t>
      </w:r>
      <w:r>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ne može biti manja od 90 % niti veća od 120 % od vrijednosti zemljišta koje je unio u komasacijsku gromadu.</w:t>
      </w:r>
    </w:p>
    <w:p w14:paraId="55754E27" w14:textId="77777777" w:rsidR="00505E22" w:rsidRDefault="00505E22" w:rsidP="00505E22">
      <w:pPr>
        <w:pStyle w:val="NoSpacing"/>
        <w:rPr>
          <w:rFonts w:ascii="Times New Roman" w:eastAsia="Calibri" w:hAnsi="Times New Roman" w:cs="Times New Roman"/>
          <w:sz w:val="24"/>
          <w:szCs w:val="24"/>
        </w:rPr>
      </w:pPr>
    </w:p>
    <w:p w14:paraId="104407A3" w14:textId="77777777" w:rsidR="00505E22" w:rsidRPr="008A3430" w:rsidRDefault="00505E22" w:rsidP="00505E22">
      <w:pPr>
        <w:pStyle w:val="NoSpacing"/>
        <w:tabs>
          <w:tab w:val="left" w:pos="426"/>
        </w:tabs>
        <w:jc w:val="both"/>
        <w:rPr>
          <w:rFonts w:ascii="Times New Roman" w:hAnsi="Times New Roman" w:cs="Times New Roman"/>
          <w:b/>
          <w:color w:val="000000"/>
          <w:sz w:val="24"/>
          <w:szCs w:val="24"/>
        </w:rPr>
      </w:pPr>
      <w:r w:rsidRPr="00624B5B">
        <w:rPr>
          <w:rFonts w:ascii="Times New Roman" w:hAnsi="Times New Roman" w:cs="Times New Roman"/>
          <w:color w:val="000000"/>
          <w:sz w:val="24"/>
          <w:szCs w:val="24"/>
        </w:rPr>
        <w:t xml:space="preserve">Povećanje </w:t>
      </w:r>
      <w:r>
        <w:rPr>
          <w:rFonts w:ascii="Times New Roman" w:hAnsi="Times New Roman" w:cs="Times New Roman"/>
          <w:color w:val="000000"/>
          <w:sz w:val="24"/>
          <w:szCs w:val="24"/>
        </w:rPr>
        <w:t>ukupne</w:t>
      </w:r>
      <w:r w:rsidRPr="00624B5B">
        <w:rPr>
          <w:rFonts w:ascii="Times New Roman" w:hAnsi="Times New Roman" w:cs="Times New Roman"/>
          <w:color w:val="000000"/>
          <w:sz w:val="24"/>
          <w:szCs w:val="24"/>
        </w:rPr>
        <w:t xml:space="preserve"> vrijednost</w:t>
      </w:r>
      <w:r>
        <w:rPr>
          <w:rFonts w:ascii="Times New Roman" w:hAnsi="Times New Roman" w:cs="Times New Roman"/>
          <w:color w:val="000000"/>
          <w:sz w:val="24"/>
          <w:szCs w:val="24"/>
        </w:rPr>
        <w:t>i</w:t>
      </w:r>
      <w:r w:rsidRPr="00624B5B">
        <w:rPr>
          <w:rFonts w:ascii="Times New Roman" w:hAnsi="Times New Roman" w:cs="Times New Roman"/>
          <w:color w:val="000000"/>
          <w:sz w:val="24"/>
          <w:szCs w:val="24"/>
        </w:rPr>
        <w:t xml:space="preserve"> zemljišta koje sudionik komasacije</w:t>
      </w:r>
      <w:r>
        <w:rPr>
          <w:rFonts w:ascii="Times New Roman" w:hAnsi="Times New Roman" w:cs="Times New Roman"/>
          <w:b/>
          <w:color w:val="000000"/>
          <w:sz w:val="24"/>
          <w:szCs w:val="24"/>
        </w:rPr>
        <w:t xml:space="preserve"> </w:t>
      </w:r>
      <w:r w:rsidRPr="00624B5B">
        <w:rPr>
          <w:rFonts w:ascii="Times New Roman" w:hAnsi="Times New Roman" w:cs="Times New Roman"/>
          <w:color w:val="000000"/>
          <w:sz w:val="24"/>
          <w:szCs w:val="24"/>
        </w:rPr>
        <w:t xml:space="preserve">dobiva iz komasacijske gromade </w:t>
      </w:r>
      <w:r>
        <w:rPr>
          <w:rFonts w:ascii="Times New Roman" w:hAnsi="Times New Roman" w:cs="Times New Roman"/>
          <w:color w:val="000000"/>
          <w:sz w:val="24"/>
          <w:szCs w:val="24"/>
        </w:rPr>
        <w:t>sukladno stavku 2</w:t>
      </w:r>
      <w:r w:rsidRPr="00624B5B">
        <w:rPr>
          <w:rFonts w:ascii="Times New Roman" w:hAnsi="Times New Roman" w:cs="Times New Roman"/>
          <w:color w:val="000000"/>
          <w:sz w:val="24"/>
          <w:szCs w:val="24"/>
        </w:rPr>
        <w:t>. ovoga članka</w:t>
      </w:r>
      <w:r>
        <w:rPr>
          <w:rFonts w:ascii="Times New Roman" w:hAnsi="Times New Roman" w:cs="Times New Roman"/>
          <w:color w:val="000000"/>
          <w:sz w:val="24"/>
          <w:szCs w:val="24"/>
        </w:rPr>
        <w:t xml:space="preserve"> moguće je u nekim slučajevima jer </w:t>
      </w:r>
      <w:r w:rsidRPr="008A3430">
        <w:rPr>
          <w:rFonts w:ascii="Times New Roman" w:hAnsi="Times New Roman" w:cs="Times New Roman"/>
          <w:color w:val="000000"/>
          <w:sz w:val="24"/>
          <w:szCs w:val="24"/>
        </w:rPr>
        <w:t xml:space="preserve">veća rascjepkanost uzrokuje postojanje većih zajedničkih površina zemljišta, a koje </w:t>
      </w:r>
      <w:r w:rsidRPr="008A3430">
        <w:rPr>
          <w:rFonts w:ascii="Times New Roman" w:hAnsi="Times New Roman" w:cs="Times New Roman"/>
          <w:color w:val="000000"/>
          <w:sz w:val="24"/>
          <w:szCs w:val="24"/>
        </w:rPr>
        <w:lastRenderedPageBreak/>
        <w:t xml:space="preserve">se također uključuje u komasacijsku gromadu, </w:t>
      </w:r>
      <w:r>
        <w:rPr>
          <w:rFonts w:ascii="Times New Roman" w:hAnsi="Times New Roman" w:cs="Times New Roman"/>
          <w:color w:val="000000"/>
          <w:sz w:val="24"/>
          <w:szCs w:val="24"/>
        </w:rPr>
        <w:t>pri čemu n</w:t>
      </w:r>
      <w:r w:rsidRPr="008A3430">
        <w:rPr>
          <w:rFonts w:ascii="Times New Roman" w:hAnsi="Times New Roman" w:cs="Times New Roman"/>
          <w:color w:val="000000"/>
          <w:sz w:val="24"/>
          <w:szCs w:val="24"/>
        </w:rPr>
        <w:t xml:space="preserve">akon formiranja </w:t>
      </w:r>
      <w:r>
        <w:rPr>
          <w:rFonts w:ascii="Times New Roman" w:hAnsi="Times New Roman" w:cs="Times New Roman"/>
          <w:color w:val="000000"/>
          <w:sz w:val="24"/>
          <w:szCs w:val="24"/>
        </w:rPr>
        <w:t xml:space="preserve">komasacijom </w:t>
      </w:r>
      <w:r w:rsidRPr="008A3430">
        <w:rPr>
          <w:rFonts w:ascii="Times New Roman" w:hAnsi="Times New Roman" w:cs="Times New Roman"/>
          <w:color w:val="000000"/>
          <w:sz w:val="24"/>
          <w:szCs w:val="24"/>
        </w:rPr>
        <w:t>većih če</w:t>
      </w:r>
      <w:r>
        <w:rPr>
          <w:rFonts w:ascii="Times New Roman" w:hAnsi="Times New Roman" w:cs="Times New Roman"/>
          <w:color w:val="000000"/>
          <w:sz w:val="24"/>
          <w:szCs w:val="24"/>
        </w:rPr>
        <w:t xml:space="preserve">stica i </w:t>
      </w:r>
      <w:r w:rsidRPr="008A3430">
        <w:rPr>
          <w:rFonts w:ascii="Times New Roman" w:hAnsi="Times New Roman" w:cs="Times New Roman"/>
          <w:color w:val="000000"/>
          <w:sz w:val="24"/>
          <w:szCs w:val="24"/>
        </w:rPr>
        <w:t>osigurava</w:t>
      </w:r>
      <w:r>
        <w:rPr>
          <w:rFonts w:ascii="Times New Roman" w:hAnsi="Times New Roman" w:cs="Times New Roman"/>
          <w:color w:val="000000"/>
          <w:sz w:val="24"/>
          <w:szCs w:val="24"/>
        </w:rPr>
        <w:t>nja</w:t>
      </w:r>
      <w:r w:rsidRPr="008A3430">
        <w:rPr>
          <w:rFonts w:ascii="Times New Roman" w:hAnsi="Times New Roman" w:cs="Times New Roman"/>
          <w:color w:val="000000"/>
          <w:sz w:val="24"/>
          <w:szCs w:val="24"/>
        </w:rPr>
        <w:t xml:space="preserve"> zemljišt</w:t>
      </w:r>
      <w:r>
        <w:rPr>
          <w:rFonts w:ascii="Times New Roman" w:hAnsi="Times New Roman" w:cs="Times New Roman"/>
          <w:color w:val="000000"/>
          <w:sz w:val="24"/>
          <w:szCs w:val="24"/>
        </w:rPr>
        <w:t>a</w:t>
      </w:r>
      <w:r w:rsidRPr="008A3430">
        <w:rPr>
          <w:rFonts w:ascii="Times New Roman" w:hAnsi="Times New Roman" w:cs="Times New Roman"/>
          <w:color w:val="000000"/>
          <w:sz w:val="24"/>
          <w:szCs w:val="24"/>
        </w:rPr>
        <w:t xml:space="preserve"> za opće potrebe te zemljište za zajedničke potrebe</w:t>
      </w:r>
      <w:r>
        <w:rPr>
          <w:rFonts w:ascii="Times New Roman" w:hAnsi="Times New Roman" w:cs="Times New Roman"/>
          <w:color w:val="000000"/>
          <w:sz w:val="24"/>
          <w:szCs w:val="24"/>
        </w:rPr>
        <w:t xml:space="preserve"> </w:t>
      </w:r>
      <w:r w:rsidRPr="008A3430">
        <w:rPr>
          <w:rFonts w:ascii="Times New Roman" w:hAnsi="Times New Roman" w:cs="Times New Roman"/>
          <w:color w:val="000000"/>
          <w:sz w:val="24"/>
          <w:szCs w:val="24"/>
        </w:rPr>
        <w:t xml:space="preserve">može </w:t>
      </w:r>
      <w:r>
        <w:rPr>
          <w:rFonts w:ascii="Times New Roman" w:hAnsi="Times New Roman" w:cs="Times New Roman"/>
          <w:color w:val="000000"/>
          <w:sz w:val="24"/>
          <w:szCs w:val="24"/>
        </w:rPr>
        <w:t xml:space="preserve">doći do viška zemljišta zbog manjih potreba </w:t>
      </w:r>
      <w:r w:rsidRPr="008A3430">
        <w:rPr>
          <w:rFonts w:ascii="Times New Roman" w:hAnsi="Times New Roman" w:cs="Times New Roman"/>
          <w:color w:val="000000"/>
          <w:sz w:val="24"/>
          <w:szCs w:val="24"/>
        </w:rPr>
        <w:t>za zemljišt</w:t>
      </w:r>
      <w:r>
        <w:rPr>
          <w:rFonts w:ascii="Times New Roman" w:hAnsi="Times New Roman" w:cs="Times New Roman"/>
          <w:color w:val="000000"/>
          <w:sz w:val="24"/>
          <w:szCs w:val="24"/>
        </w:rPr>
        <w:t>em</w:t>
      </w:r>
      <w:r w:rsidRPr="008A3430">
        <w:rPr>
          <w:rFonts w:ascii="Times New Roman" w:hAnsi="Times New Roman" w:cs="Times New Roman"/>
          <w:color w:val="000000"/>
          <w:sz w:val="24"/>
          <w:szCs w:val="24"/>
        </w:rPr>
        <w:t xml:space="preserve"> za opće </w:t>
      </w:r>
      <w:r>
        <w:rPr>
          <w:rFonts w:ascii="Times New Roman" w:hAnsi="Times New Roman" w:cs="Times New Roman"/>
          <w:color w:val="000000"/>
          <w:sz w:val="24"/>
          <w:szCs w:val="24"/>
        </w:rPr>
        <w:t xml:space="preserve">i </w:t>
      </w:r>
      <w:r w:rsidRPr="008A3430">
        <w:rPr>
          <w:rFonts w:ascii="Times New Roman" w:hAnsi="Times New Roman" w:cs="Times New Roman"/>
          <w:color w:val="000000"/>
          <w:sz w:val="24"/>
          <w:szCs w:val="24"/>
        </w:rPr>
        <w:t>zajedničke potrebe</w:t>
      </w:r>
      <w:r>
        <w:rPr>
          <w:rFonts w:ascii="Times New Roman" w:hAnsi="Times New Roman" w:cs="Times New Roman"/>
          <w:color w:val="000000"/>
          <w:sz w:val="24"/>
          <w:szCs w:val="24"/>
        </w:rPr>
        <w:t xml:space="preserve">, u kojem slučaju se utvrđeni višak zemljišta raspoređuje razmjerno na sve </w:t>
      </w:r>
      <w:r w:rsidRPr="008A3430">
        <w:rPr>
          <w:rFonts w:ascii="Times New Roman" w:hAnsi="Times New Roman" w:cs="Times New Roman"/>
          <w:color w:val="000000"/>
          <w:sz w:val="24"/>
          <w:szCs w:val="24"/>
        </w:rPr>
        <w:t>sudionik</w:t>
      </w:r>
      <w:r>
        <w:rPr>
          <w:rFonts w:ascii="Times New Roman" w:hAnsi="Times New Roman" w:cs="Times New Roman"/>
          <w:color w:val="000000"/>
          <w:sz w:val="24"/>
          <w:szCs w:val="24"/>
        </w:rPr>
        <w:t>e</w:t>
      </w:r>
      <w:r w:rsidRPr="008A3430">
        <w:rPr>
          <w:rFonts w:ascii="Times New Roman" w:hAnsi="Times New Roman" w:cs="Times New Roman"/>
          <w:color w:val="000000"/>
          <w:sz w:val="24"/>
          <w:szCs w:val="24"/>
        </w:rPr>
        <w:t xml:space="preserve"> komasacije</w:t>
      </w:r>
    </w:p>
    <w:p w14:paraId="1CE5A70C" w14:textId="77777777" w:rsidR="00505E22" w:rsidRDefault="00505E22" w:rsidP="00505E22">
      <w:pPr>
        <w:pStyle w:val="NoSpacing"/>
        <w:rPr>
          <w:rFonts w:ascii="Times New Roman" w:eastAsia="Calibri" w:hAnsi="Times New Roman" w:cs="Times New Roman"/>
          <w:sz w:val="24"/>
          <w:szCs w:val="24"/>
        </w:rPr>
      </w:pPr>
    </w:p>
    <w:p w14:paraId="31463EFE" w14:textId="77777777" w:rsidR="00505E22" w:rsidRPr="008A3430" w:rsidRDefault="00505E22" w:rsidP="00505E22">
      <w:pPr>
        <w:pStyle w:val="NoSpacing"/>
        <w:tabs>
          <w:tab w:val="left" w:pos="426"/>
        </w:tabs>
        <w:jc w:val="both"/>
        <w:rPr>
          <w:rFonts w:ascii="Times New Roman" w:hAnsi="Times New Roman" w:cs="Times New Roman"/>
          <w:b/>
          <w:color w:val="000000"/>
          <w:sz w:val="24"/>
          <w:szCs w:val="24"/>
        </w:rPr>
      </w:pPr>
      <w:r w:rsidRPr="00624B5B">
        <w:rPr>
          <w:rFonts w:ascii="Times New Roman" w:hAnsi="Times New Roman" w:cs="Times New Roman"/>
          <w:color w:val="000000"/>
          <w:sz w:val="24"/>
          <w:szCs w:val="24"/>
        </w:rPr>
        <w:t xml:space="preserve">Povećanje </w:t>
      </w:r>
      <w:r>
        <w:rPr>
          <w:rFonts w:ascii="Times New Roman" w:hAnsi="Times New Roman" w:cs="Times New Roman"/>
          <w:color w:val="000000"/>
          <w:sz w:val="24"/>
          <w:szCs w:val="24"/>
        </w:rPr>
        <w:t>ukupne</w:t>
      </w:r>
      <w:r w:rsidRPr="00624B5B">
        <w:rPr>
          <w:rFonts w:ascii="Times New Roman" w:hAnsi="Times New Roman" w:cs="Times New Roman"/>
          <w:color w:val="000000"/>
          <w:sz w:val="24"/>
          <w:szCs w:val="24"/>
        </w:rPr>
        <w:t xml:space="preserve"> vrijednost</w:t>
      </w:r>
      <w:r>
        <w:rPr>
          <w:rFonts w:ascii="Times New Roman" w:hAnsi="Times New Roman" w:cs="Times New Roman"/>
          <w:color w:val="000000"/>
          <w:sz w:val="24"/>
          <w:szCs w:val="24"/>
        </w:rPr>
        <w:t>i</w:t>
      </w:r>
      <w:r w:rsidRPr="00624B5B">
        <w:rPr>
          <w:rFonts w:ascii="Times New Roman" w:hAnsi="Times New Roman" w:cs="Times New Roman"/>
          <w:color w:val="000000"/>
          <w:sz w:val="24"/>
          <w:szCs w:val="24"/>
        </w:rPr>
        <w:t xml:space="preserve"> zemljišta koje sudionik komasacije</w:t>
      </w:r>
      <w:r>
        <w:rPr>
          <w:rFonts w:ascii="Times New Roman" w:hAnsi="Times New Roman" w:cs="Times New Roman"/>
          <w:b/>
          <w:color w:val="000000"/>
          <w:sz w:val="24"/>
          <w:szCs w:val="24"/>
        </w:rPr>
        <w:t xml:space="preserve"> </w:t>
      </w:r>
      <w:r w:rsidRPr="00624B5B">
        <w:rPr>
          <w:rFonts w:ascii="Times New Roman" w:hAnsi="Times New Roman" w:cs="Times New Roman"/>
          <w:color w:val="000000"/>
          <w:sz w:val="24"/>
          <w:szCs w:val="24"/>
        </w:rPr>
        <w:t xml:space="preserve">dobiva iz komasacijske gromade </w:t>
      </w:r>
      <w:r>
        <w:rPr>
          <w:rFonts w:ascii="Times New Roman" w:hAnsi="Times New Roman" w:cs="Times New Roman"/>
          <w:color w:val="000000"/>
          <w:sz w:val="24"/>
          <w:szCs w:val="24"/>
        </w:rPr>
        <w:t>do 120 % sukladno stavku 2</w:t>
      </w:r>
      <w:r w:rsidRPr="00624B5B">
        <w:rPr>
          <w:rFonts w:ascii="Times New Roman" w:hAnsi="Times New Roman" w:cs="Times New Roman"/>
          <w:color w:val="000000"/>
          <w:sz w:val="24"/>
          <w:szCs w:val="24"/>
        </w:rPr>
        <w:t>. ovoga članka</w:t>
      </w:r>
      <w:r>
        <w:rPr>
          <w:rFonts w:ascii="Times New Roman" w:hAnsi="Times New Roman" w:cs="Times New Roman"/>
          <w:color w:val="000000"/>
          <w:sz w:val="24"/>
          <w:szCs w:val="24"/>
        </w:rPr>
        <w:t xml:space="preserve"> moguće je jer </w:t>
      </w:r>
      <w:r w:rsidRPr="008A3430">
        <w:rPr>
          <w:rFonts w:ascii="Times New Roman" w:hAnsi="Times New Roman" w:cs="Times New Roman"/>
          <w:color w:val="000000"/>
          <w:sz w:val="24"/>
          <w:szCs w:val="24"/>
        </w:rPr>
        <w:t xml:space="preserve">veća rascjepkanost uzrokuje postojanje većih zajedničkih površina zemljišta, </w:t>
      </w:r>
      <w:r>
        <w:rPr>
          <w:rFonts w:ascii="Times New Roman" w:hAnsi="Times New Roman" w:cs="Times New Roman"/>
          <w:color w:val="000000"/>
          <w:sz w:val="24"/>
          <w:szCs w:val="24"/>
        </w:rPr>
        <w:t xml:space="preserve">u kojem slučaju se utvrđeni višak zemljišta raspoređuje razmjerno na sve </w:t>
      </w:r>
      <w:r w:rsidRPr="008A3430">
        <w:rPr>
          <w:rFonts w:ascii="Times New Roman" w:hAnsi="Times New Roman" w:cs="Times New Roman"/>
          <w:color w:val="000000"/>
          <w:sz w:val="24"/>
          <w:szCs w:val="24"/>
        </w:rPr>
        <w:t>sudionik</w:t>
      </w:r>
      <w:r>
        <w:rPr>
          <w:rFonts w:ascii="Times New Roman" w:hAnsi="Times New Roman" w:cs="Times New Roman"/>
          <w:color w:val="000000"/>
          <w:sz w:val="24"/>
          <w:szCs w:val="24"/>
        </w:rPr>
        <w:t>e</w:t>
      </w:r>
      <w:r w:rsidRPr="008A3430">
        <w:rPr>
          <w:rFonts w:ascii="Times New Roman" w:hAnsi="Times New Roman" w:cs="Times New Roman"/>
          <w:color w:val="000000"/>
          <w:sz w:val="24"/>
          <w:szCs w:val="24"/>
        </w:rPr>
        <w:t xml:space="preserve"> komasacije</w:t>
      </w:r>
      <w:r>
        <w:rPr>
          <w:rFonts w:ascii="Times New Roman" w:hAnsi="Times New Roman" w:cs="Times New Roman"/>
          <w:color w:val="000000"/>
          <w:sz w:val="24"/>
          <w:szCs w:val="24"/>
        </w:rPr>
        <w:t xml:space="preserve">. </w:t>
      </w:r>
    </w:p>
    <w:p w14:paraId="6EEB629F" w14:textId="77777777" w:rsidR="00505E22" w:rsidRDefault="00505E22" w:rsidP="00505E22">
      <w:pPr>
        <w:pStyle w:val="NoSpacing"/>
        <w:tabs>
          <w:tab w:val="left" w:pos="426"/>
        </w:tabs>
        <w:jc w:val="both"/>
        <w:rPr>
          <w:rFonts w:ascii="Times New Roman" w:hAnsi="Times New Roman" w:cs="Times New Roman"/>
          <w:color w:val="000000"/>
          <w:sz w:val="24"/>
          <w:szCs w:val="24"/>
        </w:rPr>
      </w:pPr>
    </w:p>
    <w:p w14:paraId="5733717C" w14:textId="77777777" w:rsidR="00505E22" w:rsidRPr="008A3430" w:rsidRDefault="00505E22" w:rsidP="00505E22">
      <w:pPr>
        <w:pStyle w:val="NoSpacing"/>
        <w:tabs>
          <w:tab w:val="left" w:pos="426"/>
        </w:tabs>
        <w:jc w:val="both"/>
        <w:rPr>
          <w:rFonts w:ascii="Times New Roman" w:hAnsi="Times New Roman" w:cs="Times New Roman"/>
          <w:b/>
          <w:color w:val="000000"/>
          <w:sz w:val="24"/>
          <w:szCs w:val="24"/>
        </w:rPr>
      </w:pPr>
      <w:r w:rsidRPr="00624B5B">
        <w:rPr>
          <w:rFonts w:ascii="Times New Roman" w:hAnsi="Times New Roman" w:cs="Times New Roman"/>
          <w:color w:val="000000"/>
          <w:sz w:val="24"/>
          <w:szCs w:val="24"/>
        </w:rPr>
        <w:t xml:space="preserve">Povećanje </w:t>
      </w:r>
      <w:r>
        <w:rPr>
          <w:rFonts w:ascii="Times New Roman" w:hAnsi="Times New Roman" w:cs="Times New Roman"/>
          <w:color w:val="000000"/>
          <w:sz w:val="24"/>
          <w:szCs w:val="24"/>
        </w:rPr>
        <w:t>ukupne</w:t>
      </w:r>
      <w:r w:rsidRPr="00624B5B">
        <w:rPr>
          <w:rFonts w:ascii="Times New Roman" w:hAnsi="Times New Roman" w:cs="Times New Roman"/>
          <w:color w:val="000000"/>
          <w:sz w:val="24"/>
          <w:szCs w:val="24"/>
        </w:rPr>
        <w:t xml:space="preserve"> vrijednost</w:t>
      </w:r>
      <w:r>
        <w:rPr>
          <w:rFonts w:ascii="Times New Roman" w:hAnsi="Times New Roman" w:cs="Times New Roman"/>
          <w:color w:val="000000"/>
          <w:sz w:val="24"/>
          <w:szCs w:val="24"/>
        </w:rPr>
        <w:t>i</w:t>
      </w:r>
      <w:r w:rsidRPr="00624B5B">
        <w:rPr>
          <w:rFonts w:ascii="Times New Roman" w:hAnsi="Times New Roman" w:cs="Times New Roman"/>
          <w:color w:val="000000"/>
          <w:sz w:val="24"/>
          <w:szCs w:val="24"/>
        </w:rPr>
        <w:t xml:space="preserve"> zemljišta koje sudionik komasacije</w:t>
      </w:r>
      <w:r>
        <w:rPr>
          <w:rFonts w:ascii="Times New Roman" w:hAnsi="Times New Roman" w:cs="Times New Roman"/>
          <w:b/>
          <w:color w:val="000000"/>
          <w:sz w:val="24"/>
          <w:szCs w:val="24"/>
        </w:rPr>
        <w:t xml:space="preserve"> </w:t>
      </w:r>
      <w:r w:rsidRPr="00624B5B">
        <w:rPr>
          <w:rFonts w:ascii="Times New Roman" w:hAnsi="Times New Roman" w:cs="Times New Roman"/>
          <w:color w:val="000000"/>
          <w:sz w:val="24"/>
          <w:szCs w:val="24"/>
        </w:rPr>
        <w:t xml:space="preserve">dobiva iz komasacijske gromade </w:t>
      </w:r>
      <w:r>
        <w:rPr>
          <w:rFonts w:ascii="Times New Roman" w:hAnsi="Times New Roman" w:cs="Times New Roman"/>
          <w:color w:val="000000"/>
          <w:sz w:val="24"/>
          <w:szCs w:val="24"/>
        </w:rPr>
        <w:t>sukladno stavku 2</w:t>
      </w:r>
      <w:r w:rsidRPr="00624B5B">
        <w:rPr>
          <w:rFonts w:ascii="Times New Roman" w:hAnsi="Times New Roman" w:cs="Times New Roman"/>
          <w:color w:val="000000"/>
          <w:sz w:val="24"/>
          <w:szCs w:val="24"/>
        </w:rPr>
        <w:t>. ovoga članka</w:t>
      </w:r>
      <w:r>
        <w:rPr>
          <w:rFonts w:ascii="Times New Roman" w:hAnsi="Times New Roman" w:cs="Times New Roman"/>
          <w:color w:val="000000"/>
          <w:sz w:val="24"/>
          <w:szCs w:val="24"/>
        </w:rPr>
        <w:t xml:space="preserve"> moguće je u nekim slučajevima jer </w:t>
      </w:r>
      <w:r w:rsidRPr="008A3430">
        <w:rPr>
          <w:rFonts w:ascii="Times New Roman" w:hAnsi="Times New Roman" w:cs="Times New Roman"/>
          <w:color w:val="000000"/>
          <w:sz w:val="24"/>
          <w:szCs w:val="24"/>
        </w:rPr>
        <w:t xml:space="preserve">veća rascjepkanost uzrokuje postojanje većih zajedničkih površina zemljišta, a koje se također uključuje u komasacijsku gromadu, </w:t>
      </w:r>
      <w:r>
        <w:rPr>
          <w:rFonts w:ascii="Times New Roman" w:hAnsi="Times New Roman" w:cs="Times New Roman"/>
          <w:color w:val="000000"/>
          <w:sz w:val="24"/>
          <w:szCs w:val="24"/>
        </w:rPr>
        <w:t>pri čemu n</w:t>
      </w:r>
      <w:r w:rsidRPr="008A3430">
        <w:rPr>
          <w:rFonts w:ascii="Times New Roman" w:hAnsi="Times New Roman" w:cs="Times New Roman"/>
          <w:color w:val="000000"/>
          <w:sz w:val="24"/>
          <w:szCs w:val="24"/>
        </w:rPr>
        <w:t xml:space="preserve">akon formiranja </w:t>
      </w:r>
      <w:r>
        <w:rPr>
          <w:rFonts w:ascii="Times New Roman" w:hAnsi="Times New Roman" w:cs="Times New Roman"/>
          <w:color w:val="000000"/>
          <w:sz w:val="24"/>
          <w:szCs w:val="24"/>
        </w:rPr>
        <w:t xml:space="preserve">komasacijom </w:t>
      </w:r>
      <w:r w:rsidRPr="008A3430">
        <w:rPr>
          <w:rFonts w:ascii="Times New Roman" w:hAnsi="Times New Roman" w:cs="Times New Roman"/>
          <w:color w:val="000000"/>
          <w:sz w:val="24"/>
          <w:szCs w:val="24"/>
        </w:rPr>
        <w:t>većih če</w:t>
      </w:r>
      <w:r>
        <w:rPr>
          <w:rFonts w:ascii="Times New Roman" w:hAnsi="Times New Roman" w:cs="Times New Roman"/>
          <w:color w:val="000000"/>
          <w:sz w:val="24"/>
          <w:szCs w:val="24"/>
        </w:rPr>
        <w:t xml:space="preserve">stica i </w:t>
      </w:r>
      <w:r w:rsidRPr="008A3430">
        <w:rPr>
          <w:rFonts w:ascii="Times New Roman" w:hAnsi="Times New Roman" w:cs="Times New Roman"/>
          <w:color w:val="000000"/>
          <w:sz w:val="24"/>
          <w:szCs w:val="24"/>
        </w:rPr>
        <w:t>osigurava</w:t>
      </w:r>
      <w:r>
        <w:rPr>
          <w:rFonts w:ascii="Times New Roman" w:hAnsi="Times New Roman" w:cs="Times New Roman"/>
          <w:color w:val="000000"/>
          <w:sz w:val="24"/>
          <w:szCs w:val="24"/>
        </w:rPr>
        <w:t>nja</w:t>
      </w:r>
      <w:r w:rsidRPr="008A3430">
        <w:rPr>
          <w:rFonts w:ascii="Times New Roman" w:hAnsi="Times New Roman" w:cs="Times New Roman"/>
          <w:color w:val="000000"/>
          <w:sz w:val="24"/>
          <w:szCs w:val="24"/>
        </w:rPr>
        <w:t xml:space="preserve"> zemljišt</w:t>
      </w:r>
      <w:r>
        <w:rPr>
          <w:rFonts w:ascii="Times New Roman" w:hAnsi="Times New Roman" w:cs="Times New Roman"/>
          <w:color w:val="000000"/>
          <w:sz w:val="24"/>
          <w:szCs w:val="24"/>
        </w:rPr>
        <w:t>a za opće potrebe te zemljišta</w:t>
      </w:r>
      <w:r w:rsidRPr="008A3430">
        <w:rPr>
          <w:rFonts w:ascii="Times New Roman" w:hAnsi="Times New Roman" w:cs="Times New Roman"/>
          <w:color w:val="000000"/>
          <w:sz w:val="24"/>
          <w:szCs w:val="24"/>
        </w:rPr>
        <w:t xml:space="preserve"> za zajedničke potrebe</w:t>
      </w:r>
      <w:r>
        <w:rPr>
          <w:rFonts w:ascii="Times New Roman" w:hAnsi="Times New Roman" w:cs="Times New Roman"/>
          <w:color w:val="000000"/>
          <w:sz w:val="24"/>
          <w:szCs w:val="24"/>
        </w:rPr>
        <w:t xml:space="preserve"> </w:t>
      </w:r>
      <w:r w:rsidRPr="008A3430">
        <w:rPr>
          <w:rFonts w:ascii="Times New Roman" w:hAnsi="Times New Roman" w:cs="Times New Roman"/>
          <w:color w:val="000000"/>
          <w:sz w:val="24"/>
          <w:szCs w:val="24"/>
        </w:rPr>
        <w:t xml:space="preserve">može </w:t>
      </w:r>
      <w:r>
        <w:rPr>
          <w:rFonts w:ascii="Times New Roman" w:hAnsi="Times New Roman" w:cs="Times New Roman"/>
          <w:color w:val="000000"/>
          <w:sz w:val="24"/>
          <w:szCs w:val="24"/>
        </w:rPr>
        <w:t xml:space="preserve">doći do viška zemljišta zbog manjih potreba </w:t>
      </w:r>
      <w:r w:rsidRPr="008A3430">
        <w:rPr>
          <w:rFonts w:ascii="Times New Roman" w:hAnsi="Times New Roman" w:cs="Times New Roman"/>
          <w:color w:val="000000"/>
          <w:sz w:val="24"/>
          <w:szCs w:val="24"/>
        </w:rPr>
        <w:t>za zemljišt</w:t>
      </w:r>
      <w:r>
        <w:rPr>
          <w:rFonts w:ascii="Times New Roman" w:hAnsi="Times New Roman" w:cs="Times New Roman"/>
          <w:color w:val="000000"/>
          <w:sz w:val="24"/>
          <w:szCs w:val="24"/>
        </w:rPr>
        <w:t>em</w:t>
      </w:r>
      <w:r w:rsidRPr="008A3430">
        <w:rPr>
          <w:rFonts w:ascii="Times New Roman" w:hAnsi="Times New Roman" w:cs="Times New Roman"/>
          <w:color w:val="000000"/>
          <w:sz w:val="24"/>
          <w:szCs w:val="24"/>
        </w:rPr>
        <w:t xml:space="preserve"> za opće </w:t>
      </w:r>
      <w:r>
        <w:rPr>
          <w:rFonts w:ascii="Times New Roman" w:hAnsi="Times New Roman" w:cs="Times New Roman"/>
          <w:color w:val="000000"/>
          <w:sz w:val="24"/>
          <w:szCs w:val="24"/>
        </w:rPr>
        <w:t xml:space="preserve">i </w:t>
      </w:r>
      <w:r w:rsidRPr="008A3430">
        <w:rPr>
          <w:rFonts w:ascii="Times New Roman" w:hAnsi="Times New Roman" w:cs="Times New Roman"/>
          <w:color w:val="000000"/>
          <w:sz w:val="24"/>
          <w:szCs w:val="24"/>
        </w:rPr>
        <w:t>zajedničke potrebe</w:t>
      </w:r>
      <w:r>
        <w:rPr>
          <w:rFonts w:ascii="Times New Roman" w:hAnsi="Times New Roman" w:cs="Times New Roman"/>
          <w:color w:val="000000"/>
          <w:sz w:val="24"/>
          <w:szCs w:val="24"/>
        </w:rPr>
        <w:t xml:space="preserve">, u kojem slučaju se utvrđeni višak zemljišta raspoređuje razmjerno na sve </w:t>
      </w:r>
      <w:r w:rsidRPr="008A3430">
        <w:rPr>
          <w:rFonts w:ascii="Times New Roman" w:hAnsi="Times New Roman" w:cs="Times New Roman"/>
          <w:color w:val="000000"/>
          <w:sz w:val="24"/>
          <w:szCs w:val="24"/>
        </w:rPr>
        <w:t>sudionik</w:t>
      </w:r>
      <w:r>
        <w:rPr>
          <w:rFonts w:ascii="Times New Roman" w:hAnsi="Times New Roman" w:cs="Times New Roman"/>
          <w:color w:val="000000"/>
          <w:sz w:val="24"/>
          <w:szCs w:val="24"/>
        </w:rPr>
        <w:t>e</w:t>
      </w:r>
      <w:r w:rsidRPr="008A3430">
        <w:rPr>
          <w:rFonts w:ascii="Times New Roman" w:hAnsi="Times New Roman" w:cs="Times New Roman"/>
          <w:color w:val="000000"/>
          <w:sz w:val="24"/>
          <w:szCs w:val="24"/>
        </w:rPr>
        <w:t xml:space="preserve"> komasacije</w:t>
      </w:r>
    </w:p>
    <w:p w14:paraId="6B958879" w14:textId="77777777" w:rsidR="00505E22" w:rsidRPr="00E51995" w:rsidRDefault="00505E22" w:rsidP="00505E22">
      <w:pPr>
        <w:pStyle w:val="NoSpacing"/>
        <w:rPr>
          <w:rFonts w:ascii="Times New Roman" w:eastAsia="Calibri" w:hAnsi="Times New Roman" w:cs="Times New Roman"/>
          <w:sz w:val="24"/>
          <w:szCs w:val="24"/>
        </w:rPr>
      </w:pPr>
    </w:p>
    <w:p w14:paraId="62A16F68"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4. </w:t>
      </w:r>
    </w:p>
    <w:p w14:paraId="663BE6E2" w14:textId="77777777" w:rsidR="00505E22"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se definira </w:t>
      </w:r>
      <w:r w:rsidRPr="00194567">
        <w:rPr>
          <w:rFonts w:ascii="Times New Roman" w:hAnsi="Times New Roman" w:cs="Times New Roman"/>
          <w:sz w:val="24"/>
          <w:szCs w:val="24"/>
        </w:rPr>
        <w:t xml:space="preserve">načelo </w:t>
      </w:r>
      <w:r w:rsidRPr="00194567">
        <w:rPr>
          <w:rFonts w:ascii="Times New Roman" w:hAnsi="Times New Roman" w:cs="Times New Roman"/>
          <w:color w:val="000000"/>
          <w:sz w:val="24"/>
          <w:szCs w:val="24"/>
        </w:rPr>
        <w:t>oblika, uporabe i položaja zemljišta</w:t>
      </w:r>
      <w:r w:rsidRPr="00E51995">
        <w:rPr>
          <w:rFonts w:ascii="Times New Roman" w:hAnsi="Times New Roman" w:cs="Times New Roman"/>
          <w:sz w:val="24"/>
          <w:szCs w:val="24"/>
        </w:rPr>
        <w:t xml:space="preserve"> kao načina prema kojem će se </w:t>
      </w:r>
      <w:r w:rsidRPr="00E51995">
        <w:rPr>
          <w:rFonts w:ascii="Times New Roman" w:hAnsi="Times New Roman" w:cs="Times New Roman"/>
          <w:color w:val="000000"/>
          <w:sz w:val="24"/>
          <w:szCs w:val="24"/>
        </w:rPr>
        <w:t>nastojat provesti dioba komasacijske gromade i dodjela zemljišta za svakog sudionika komasacije koji je u postupku komasac</w:t>
      </w:r>
      <w:r>
        <w:rPr>
          <w:rFonts w:ascii="Times New Roman" w:hAnsi="Times New Roman" w:cs="Times New Roman"/>
          <w:color w:val="000000"/>
          <w:sz w:val="24"/>
          <w:szCs w:val="24"/>
        </w:rPr>
        <w:t xml:space="preserve">ije ostvario pravo na zemljište, tako da mu se: </w:t>
      </w:r>
      <w:r w:rsidRPr="00F73808">
        <w:rPr>
          <w:rFonts w:ascii="Times New Roman" w:hAnsi="Times New Roman" w:cs="Times New Roman"/>
          <w:sz w:val="24"/>
          <w:szCs w:val="24"/>
        </w:rPr>
        <w:t xml:space="preserve">dodijeli zemljište što više </w:t>
      </w:r>
      <w:r>
        <w:rPr>
          <w:rFonts w:ascii="Times New Roman" w:hAnsi="Times New Roman" w:cs="Times New Roman"/>
          <w:sz w:val="24"/>
          <w:szCs w:val="24"/>
        </w:rPr>
        <w:t>okrupnjeno i grupirano</w:t>
      </w:r>
      <w:r w:rsidRPr="00984585">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u što prikladnijem obliku za iskorištavanje</w:t>
      </w:r>
      <w:r w:rsidRPr="00984585">
        <w:rPr>
          <w:rFonts w:ascii="Times New Roman" w:hAnsi="Times New Roman" w:cs="Times New Roman"/>
          <w:color w:val="000000"/>
          <w:sz w:val="24"/>
          <w:szCs w:val="24"/>
        </w:rPr>
        <w:t>,</w:t>
      </w:r>
      <w:r w:rsidRPr="00F73808">
        <w:rPr>
          <w:rFonts w:ascii="Times New Roman" w:hAnsi="Times New Roman" w:cs="Times New Roman"/>
          <w:color w:val="000000"/>
          <w:sz w:val="24"/>
          <w:szCs w:val="24"/>
        </w:rPr>
        <w:t xml:space="preserve"> s osiguranim pristupom te na položaju pretežitoga dijela i načina uporabe zemljišt</w:t>
      </w:r>
      <w:r>
        <w:rPr>
          <w:rFonts w:ascii="Times New Roman" w:hAnsi="Times New Roman" w:cs="Times New Roman"/>
          <w:color w:val="000000"/>
          <w:sz w:val="24"/>
          <w:szCs w:val="24"/>
        </w:rPr>
        <w:t>a</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koje je unio u komasacijsku gromadu, a s</w:t>
      </w:r>
      <w:r w:rsidRPr="003D1912">
        <w:rPr>
          <w:rFonts w:ascii="Times New Roman" w:hAnsi="Times New Roman" w:cs="Times New Roman"/>
          <w:color w:val="000000"/>
          <w:sz w:val="24"/>
          <w:szCs w:val="24"/>
        </w:rPr>
        <w:t>udioniku komasacije ne smije</w:t>
      </w:r>
      <w:r w:rsidRPr="00F73808">
        <w:rPr>
          <w:rFonts w:ascii="Times New Roman" w:hAnsi="Times New Roman" w:cs="Times New Roman"/>
          <w:color w:val="000000"/>
          <w:sz w:val="24"/>
          <w:szCs w:val="24"/>
        </w:rPr>
        <w:t xml:space="preserve"> se bez </w:t>
      </w:r>
      <w:r>
        <w:rPr>
          <w:rFonts w:ascii="Times New Roman" w:hAnsi="Times New Roman" w:cs="Times New Roman"/>
          <w:color w:val="000000"/>
          <w:sz w:val="24"/>
          <w:szCs w:val="24"/>
        </w:rPr>
        <w:t xml:space="preserve">njegove </w:t>
      </w:r>
      <w:r w:rsidRPr="00F73808">
        <w:rPr>
          <w:rFonts w:ascii="Times New Roman" w:hAnsi="Times New Roman" w:cs="Times New Roman"/>
          <w:color w:val="000000"/>
          <w:sz w:val="24"/>
          <w:szCs w:val="24"/>
        </w:rPr>
        <w:t xml:space="preserve">privole </w:t>
      </w:r>
      <w:r>
        <w:rPr>
          <w:rFonts w:ascii="Times New Roman" w:hAnsi="Times New Roman" w:cs="Times New Roman"/>
          <w:color w:val="000000"/>
          <w:sz w:val="24"/>
          <w:szCs w:val="24"/>
        </w:rPr>
        <w:t xml:space="preserve">dodijeliti </w:t>
      </w:r>
      <w:r w:rsidRPr="00F73808">
        <w:rPr>
          <w:rFonts w:ascii="Times New Roman" w:hAnsi="Times New Roman" w:cs="Times New Roman"/>
          <w:color w:val="000000"/>
          <w:sz w:val="24"/>
          <w:szCs w:val="24"/>
        </w:rPr>
        <w:t>zemljište na takvom položaju koje bi uvjetovalo preuređivanje dodijeljenog mu poljoprivrednog zemljišta čiji bi troškovi povećali nerazmjer vrijednosti zemljišta</w:t>
      </w:r>
      <w:r>
        <w:rPr>
          <w:rFonts w:ascii="Times New Roman" w:hAnsi="Times New Roman" w:cs="Times New Roman"/>
          <w:color w:val="000000"/>
          <w:sz w:val="24"/>
          <w:szCs w:val="24"/>
        </w:rPr>
        <w:t xml:space="preserve"> veći od propisanog odstupanja.</w:t>
      </w:r>
    </w:p>
    <w:p w14:paraId="231560D8" w14:textId="77777777" w:rsidR="00505E22" w:rsidRDefault="00505E22" w:rsidP="00505E22">
      <w:pPr>
        <w:pStyle w:val="NoSpacing"/>
        <w:jc w:val="both"/>
        <w:rPr>
          <w:rFonts w:ascii="Times New Roman" w:hAnsi="Times New Roman" w:cs="Times New Roman"/>
          <w:color w:val="000000"/>
          <w:sz w:val="24"/>
          <w:szCs w:val="24"/>
        </w:rPr>
      </w:pPr>
    </w:p>
    <w:p w14:paraId="0630F1CC" w14:textId="77777777" w:rsidR="00505E22" w:rsidRPr="00F73808" w:rsidRDefault="00505E22" w:rsidP="00505E22">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Također će se nastojat da se </w:t>
      </w:r>
      <w:r w:rsidRPr="00640982">
        <w:rPr>
          <w:rFonts w:ascii="Times New Roman" w:hAnsi="Times New Roman" w:cs="Times New Roman"/>
          <w:color w:val="000000"/>
          <w:sz w:val="24"/>
          <w:szCs w:val="24"/>
        </w:rPr>
        <w:t xml:space="preserve">zemljišta članova obiteljskog kućanstva </w:t>
      </w:r>
      <w:r>
        <w:rPr>
          <w:rFonts w:ascii="Times New Roman" w:hAnsi="Times New Roman" w:cs="Times New Roman"/>
          <w:color w:val="000000"/>
          <w:sz w:val="24"/>
          <w:szCs w:val="24"/>
        </w:rPr>
        <w:t>i</w:t>
      </w:r>
      <w:r w:rsidRPr="00640982">
        <w:rPr>
          <w:rFonts w:ascii="Times New Roman" w:hAnsi="Times New Roman" w:cs="Times New Roman"/>
          <w:color w:val="000000"/>
          <w:sz w:val="24"/>
          <w:szCs w:val="24"/>
        </w:rPr>
        <w:t xml:space="preserve"> obi</w:t>
      </w:r>
      <w:r>
        <w:rPr>
          <w:rFonts w:ascii="Times New Roman" w:hAnsi="Times New Roman" w:cs="Times New Roman"/>
          <w:color w:val="000000"/>
          <w:sz w:val="24"/>
          <w:szCs w:val="24"/>
        </w:rPr>
        <w:t xml:space="preserve">telji dodjeljuju jedno uz drugo, </w:t>
      </w:r>
      <w:r w:rsidRPr="00F73808">
        <w:rPr>
          <w:rFonts w:ascii="Times New Roman" w:hAnsi="Times New Roman" w:cs="Times New Roman"/>
          <w:color w:val="000000"/>
          <w:sz w:val="24"/>
          <w:szCs w:val="24"/>
        </w:rPr>
        <w:t xml:space="preserve">komasirana zemljišta stanovnika susjednih katastarskih općina, rasporede na vanjskom odnosno rubnom dijelu komasacijske gromade bliže </w:t>
      </w:r>
      <w:r w:rsidRPr="00F73808">
        <w:rPr>
          <w:rFonts w:ascii="Times New Roman" w:hAnsi="Times New Roman" w:cs="Times New Roman"/>
          <w:sz w:val="24"/>
          <w:szCs w:val="24"/>
        </w:rPr>
        <w:t>njihovim naseljima u kojima imaju prebivalište</w:t>
      </w:r>
      <w:r>
        <w:rPr>
          <w:rFonts w:ascii="Times New Roman" w:hAnsi="Times New Roman" w:cs="Times New Roman"/>
          <w:color w:val="000000"/>
          <w:sz w:val="24"/>
          <w:szCs w:val="24"/>
        </w:rPr>
        <w:t xml:space="preserve">, te </w:t>
      </w:r>
      <w:r w:rsidRPr="00F73808">
        <w:rPr>
          <w:rFonts w:ascii="Times New Roman" w:hAnsi="Times New Roman" w:cs="Times New Roman"/>
          <w:color w:val="000000"/>
          <w:sz w:val="24"/>
          <w:szCs w:val="24"/>
        </w:rPr>
        <w:t xml:space="preserve">usvoje </w:t>
      </w:r>
      <w:r w:rsidRPr="00FF3C51">
        <w:rPr>
          <w:rFonts w:ascii="Times New Roman" w:hAnsi="Times New Roman" w:cs="Times New Roman"/>
          <w:color w:val="000000"/>
          <w:sz w:val="24"/>
          <w:szCs w:val="24"/>
        </w:rPr>
        <w:t>prijedlozi sudionika komasacije.</w:t>
      </w:r>
    </w:p>
    <w:p w14:paraId="1EB8E2D9" w14:textId="77777777" w:rsidR="00505E22" w:rsidRDefault="00505E22" w:rsidP="00505E22">
      <w:pPr>
        <w:pStyle w:val="NoSpacing"/>
        <w:rPr>
          <w:rFonts w:ascii="Times New Roman" w:eastAsia="Calibri" w:hAnsi="Times New Roman" w:cs="Times New Roman"/>
          <w:sz w:val="24"/>
          <w:szCs w:val="24"/>
        </w:rPr>
      </w:pPr>
    </w:p>
    <w:p w14:paraId="35E35A1A" w14:textId="77777777" w:rsidR="00505E22"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6E0464EB" w14:textId="3F2FE7DE" w:rsidR="00505E22" w:rsidRPr="00F73808" w:rsidRDefault="00505E22" w:rsidP="00505E22">
      <w:pPr>
        <w:pStyle w:val="NoSpacing"/>
        <w:jc w:val="both"/>
        <w:rPr>
          <w:rFonts w:ascii="Times New Roman" w:hAnsi="Times New Roman" w:cs="Times New Roman"/>
          <w:sz w:val="24"/>
          <w:szCs w:val="24"/>
        </w:rPr>
      </w:pPr>
      <w:r w:rsidRPr="00E51995">
        <w:rPr>
          <w:rFonts w:ascii="Times New Roman" w:hAnsi="Times New Roman" w:cs="Times New Roman"/>
          <w:sz w:val="24"/>
          <w:szCs w:val="24"/>
        </w:rPr>
        <w:t xml:space="preserve">Ovim člankom se </w:t>
      </w:r>
      <w:r>
        <w:rPr>
          <w:rFonts w:ascii="Times New Roman" w:hAnsi="Times New Roman" w:cs="Times New Roman"/>
          <w:sz w:val="24"/>
          <w:szCs w:val="24"/>
        </w:rPr>
        <w:t>propisuje P</w:t>
      </w:r>
      <w:r w:rsidRPr="00485072">
        <w:rPr>
          <w:rFonts w:ascii="Times New Roman" w:hAnsi="Times New Roman" w:cs="Times New Roman"/>
          <w:sz w:val="24"/>
          <w:szCs w:val="24"/>
        </w:rPr>
        <w:t>rogram komasacije poljoprivrednog zemljišta</w:t>
      </w:r>
      <w:r>
        <w:rPr>
          <w:rFonts w:ascii="Times New Roman" w:eastAsia="Calibri" w:hAnsi="Times New Roman" w:cs="Times New Roman"/>
          <w:b/>
          <w:sz w:val="24"/>
          <w:szCs w:val="24"/>
        </w:rPr>
        <w:t xml:space="preserve"> </w:t>
      </w:r>
      <w:r w:rsidRPr="006F1572">
        <w:rPr>
          <w:rFonts w:ascii="Times New Roman" w:eastAsia="Calibri" w:hAnsi="Times New Roman" w:cs="Times New Roman"/>
          <w:sz w:val="24"/>
          <w:szCs w:val="24"/>
        </w:rPr>
        <w:t xml:space="preserve">kao </w:t>
      </w:r>
      <w:r w:rsidRPr="00485072">
        <w:rPr>
          <w:rFonts w:ascii="Times New Roman" w:hAnsi="Times New Roman" w:cs="Times New Roman"/>
          <w:sz w:val="24"/>
          <w:szCs w:val="24"/>
        </w:rPr>
        <w:t>akt</w:t>
      </w:r>
      <w:r>
        <w:rPr>
          <w:rFonts w:ascii="Times New Roman" w:hAnsi="Times New Roman" w:cs="Times New Roman"/>
          <w:sz w:val="24"/>
          <w:szCs w:val="24"/>
        </w:rPr>
        <w:t xml:space="preserve"> planiranja</w:t>
      </w:r>
      <w:r w:rsidRPr="00485072">
        <w:rPr>
          <w:rFonts w:ascii="Times New Roman" w:hAnsi="Times New Roman" w:cs="Times New Roman"/>
          <w:sz w:val="24"/>
          <w:szCs w:val="24"/>
        </w:rPr>
        <w:t xml:space="preserve"> provođenja komasacije </w:t>
      </w:r>
      <w:r w:rsidRPr="007531D0">
        <w:rPr>
          <w:rFonts w:ascii="Times New Roman" w:hAnsi="Times New Roman" w:cs="Times New Roman"/>
          <w:sz w:val="24"/>
          <w:szCs w:val="24"/>
        </w:rPr>
        <w:t xml:space="preserve">na </w:t>
      </w:r>
      <w:r w:rsidRPr="00095A97">
        <w:rPr>
          <w:rFonts w:ascii="Times New Roman" w:hAnsi="Times New Roman" w:cs="Times New Roman"/>
          <w:sz w:val="24"/>
          <w:szCs w:val="24"/>
        </w:rPr>
        <w:t>okvirnoj površini zemljišta, za predviđeno vremensko razdoblje i u skladu s planiranim financijskim sredstvima, koji izrađuje Ministarstvo na temelju dostupnih podataka i analiza o potrebi komasacije na određenom području, kojeg donosi Vlada Republike Hrvatske za razdoblje provedbe koje predloži Ministarstvo prema dostupnim financijskim sredstvima.</w:t>
      </w:r>
    </w:p>
    <w:p w14:paraId="39A08488" w14:textId="77777777" w:rsidR="00505E22" w:rsidRPr="00E51995" w:rsidRDefault="00505E22" w:rsidP="00505E22">
      <w:pPr>
        <w:pStyle w:val="NoSpacing"/>
        <w:rPr>
          <w:rFonts w:ascii="Times New Roman" w:eastAsia="Calibri" w:hAnsi="Times New Roman" w:cs="Times New Roman"/>
          <w:sz w:val="24"/>
          <w:szCs w:val="24"/>
        </w:rPr>
      </w:pPr>
    </w:p>
    <w:p w14:paraId="5E09244E"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1FC2A871" w14:textId="77777777" w:rsidR="00505E22" w:rsidRPr="00E51995" w:rsidRDefault="00505E22" w:rsidP="00505E22">
      <w:pPr>
        <w:pStyle w:val="NoSpacing"/>
        <w:jc w:val="both"/>
        <w:rPr>
          <w:rStyle w:val="pt-zadanifontodlomka-000001"/>
          <w:rFonts w:ascii="Times New Roman" w:hAnsi="Times New Roman" w:cs="Times New Roman"/>
          <w:sz w:val="24"/>
          <w:szCs w:val="24"/>
        </w:rPr>
      </w:pPr>
      <w:r>
        <w:rPr>
          <w:rFonts w:ascii="Times New Roman" w:hAnsi="Times New Roman" w:cs="Times New Roman"/>
          <w:sz w:val="24"/>
          <w:szCs w:val="24"/>
        </w:rPr>
        <w:lastRenderedPageBreak/>
        <w:t>P</w:t>
      </w:r>
      <w:r w:rsidRPr="00E51995">
        <w:rPr>
          <w:rFonts w:ascii="Times New Roman" w:hAnsi="Times New Roman" w:cs="Times New Roman"/>
          <w:sz w:val="24"/>
          <w:szCs w:val="24"/>
        </w:rPr>
        <w:t xml:space="preserve">ropisuje </w:t>
      </w:r>
      <w:r>
        <w:rPr>
          <w:rFonts w:ascii="Times New Roman" w:hAnsi="Times New Roman" w:cs="Times New Roman"/>
          <w:sz w:val="24"/>
          <w:szCs w:val="24"/>
        </w:rPr>
        <w:t xml:space="preserve">se </w:t>
      </w:r>
      <w:r w:rsidRPr="00E51995">
        <w:rPr>
          <w:rFonts w:ascii="Times New Roman" w:hAnsi="Times New Roman" w:cs="Times New Roman"/>
          <w:sz w:val="24"/>
          <w:szCs w:val="24"/>
        </w:rPr>
        <w:t xml:space="preserve">značenje pojedinih pojmova </w:t>
      </w:r>
      <w:r>
        <w:rPr>
          <w:rFonts w:ascii="Times New Roman" w:hAnsi="Times New Roman" w:cs="Times New Roman"/>
          <w:sz w:val="24"/>
          <w:szCs w:val="24"/>
        </w:rPr>
        <w:t>u smislu ovoga Zakona</w:t>
      </w:r>
      <w:r w:rsidRPr="006F1572">
        <w:rPr>
          <w:rStyle w:val="pt-defaultparagraphfont-000010"/>
          <w:rFonts w:ascii="Times New Roman" w:hAnsi="Times New Roman" w:cs="Times New Roman"/>
          <w:sz w:val="24"/>
          <w:szCs w:val="24"/>
        </w:rPr>
        <w:t xml:space="preserve"> </w:t>
      </w:r>
      <w:r w:rsidRPr="00F73808">
        <w:rPr>
          <w:rStyle w:val="pt-defaultparagraphfont-000010"/>
          <w:rFonts w:ascii="Times New Roman" w:hAnsi="Times New Roman" w:cs="Times New Roman"/>
          <w:sz w:val="24"/>
          <w:szCs w:val="24"/>
        </w:rPr>
        <w:t>te propisa i akata koji se donose na temelju ovoga Zakona</w:t>
      </w:r>
      <w:r>
        <w:rPr>
          <w:rFonts w:ascii="Times New Roman" w:hAnsi="Times New Roman" w:cs="Times New Roman"/>
          <w:sz w:val="24"/>
          <w:szCs w:val="24"/>
        </w:rPr>
        <w:t>, pojmova</w:t>
      </w:r>
      <w:r w:rsidRPr="00F73808">
        <w:rPr>
          <w:rFonts w:ascii="Times New Roman" w:hAnsi="Times New Roman" w:cs="Times New Roman"/>
          <w:sz w:val="24"/>
          <w:szCs w:val="24"/>
        </w:rPr>
        <w:t xml:space="preserve"> uporabljeni</w:t>
      </w:r>
      <w:r>
        <w:rPr>
          <w:rFonts w:ascii="Times New Roman" w:hAnsi="Times New Roman" w:cs="Times New Roman"/>
          <w:sz w:val="24"/>
          <w:szCs w:val="24"/>
        </w:rPr>
        <w:t>h</w:t>
      </w:r>
      <w:r w:rsidRPr="00F73808">
        <w:rPr>
          <w:rFonts w:ascii="Times New Roman" w:hAnsi="Times New Roman" w:cs="Times New Roman"/>
          <w:sz w:val="24"/>
          <w:szCs w:val="24"/>
        </w:rPr>
        <w:t xml:space="preserve"> u ovom Zakonu </w:t>
      </w:r>
      <w:r>
        <w:rPr>
          <w:rFonts w:ascii="Times New Roman" w:hAnsi="Times New Roman" w:cs="Times New Roman"/>
          <w:sz w:val="24"/>
          <w:szCs w:val="24"/>
        </w:rPr>
        <w:t xml:space="preserve">koji </w:t>
      </w:r>
      <w:r w:rsidRPr="00F73808">
        <w:rPr>
          <w:rFonts w:ascii="Times New Roman" w:hAnsi="Times New Roman" w:cs="Times New Roman"/>
          <w:sz w:val="24"/>
          <w:szCs w:val="24"/>
        </w:rPr>
        <w:t>imaju značenje odr</w:t>
      </w:r>
      <w:r>
        <w:rPr>
          <w:rFonts w:ascii="Times New Roman" w:hAnsi="Times New Roman" w:cs="Times New Roman"/>
          <w:sz w:val="24"/>
          <w:szCs w:val="24"/>
        </w:rPr>
        <w:t xml:space="preserve">eđeno zakonima kojima se uređuju područja </w:t>
      </w:r>
      <w:r w:rsidRPr="0001328D">
        <w:rPr>
          <w:rFonts w:ascii="Times New Roman" w:hAnsi="Times New Roman" w:cs="Times New Roman"/>
          <w:sz w:val="24"/>
          <w:szCs w:val="24"/>
        </w:rPr>
        <w:t>i drugim posebnim zakonima</w:t>
      </w:r>
      <w:r>
        <w:rPr>
          <w:rFonts w:ascii="Times New Roman" w:hAnsi="Times New Roman" w:cs="Times New Roman"/>
          <w:sz w:val="24"/>
          <w:szCs w:val="24"/>
        </w:rPr>
        <w:t xml:space="preserve">, kao i </w:t>
      </w:r>
      <w:r w:rsidRPr="00861598">
        <w:rPr>
          <w:rStyle w:val="pt-defaultparagraphfont-000010"/>
          <w:rFonts w:ascii="Times New Roman" w:hAnsi="Times New Roman" w:cs="Times New Roman"/>
          <w:sz w:val="24"/>
          <w:szCs w:val="24"/>
        </w:rPr>
        <w:t xml:space="preserve">izrazi koji se koriste u ovome Zakonu, a imaju rodno značenje, </w:t>
      </w:r>
      <w:r>
        <w:rPr>
          <w:rStyle w:val="pt-defaultparagraphfont-000010"/>
          <w:rFonts w:ascii="Times New Roman" w:hAnsi="Times New Roman" w:cs="Times New Roman"/>
          <w:sz w:val="24"/>
          <w:szCs w:val="24"/>
        </w:rPr>
        <w:t xml:space="preserve">da se </w:t>
      </w:r>
      <w:r w:rsidRPr="00861598">
        <w:rPr>
          <w:rStyle w:val="pt-defaultparagraphfont-000010"/>
          <w:rFonts w:ascii="Times New Roman" w:hAnsi="Times New Roman" w:cs="Times New Roman"/>
          <w:sz w:val="24"/>
          <w:szCs w:val="24"/>
        </w:rPr>
        <w:t>odnose jednako na muški i ženski rod</w:t>
      </w:r>
      <w:r w:rsidRPr="00E51995">
        <w:rPr>
          <w:rStyle w:val="pt-zadanifontodlomka-000001"/>
          <w:rFonts w:ascii="Times New Roman" w:hAnsi="Times New Roman" w:cs="Times New Roman"/>
          <w:sz w:val="24"/>
          <w:szCs w:val="24"/>
        </w:rPr>
        <w:t>.</w:t>
      </w:r>
    </w:p>
    <w:p w14:paraId="09C4C44E" w14:textId="77777777" w:rsidR="00505E22" w:rsidRPr="00E51995" w:rsidRDefault="00505E22" w:rsidP="00505E22">
      <w:pPr>
        <w:pStyle w:val="NoSpacing"/>
        <w:jc w:val="both"/>
        <w:rPr>
          <w:rFonts w:ascii="Times New Roman" w:hAnsi="Times New Roman" w:cs="Times New Roman"/>
          <w:sz w:val="24"/>
          <w:szCs w:val="24"/>
        </w:rPr>
      </w:pPr>
    </w:p>
    <w:p w14:paraId="5CABA23A" w14:textId="77777777" w:rsidR="00505E22" w:rsidRPr="00E51995" w:rsidRDefault="00505E22" w:rsidP="00505E22">
      <w:pPr>
        <w:pStyle w:val="NoSpacing"/>
        <w:rPr>
          <w:rFonts w:ascii="Times New Roman" w:hAnsi="Times New Roman" w:cs="Times New Roman"/>
          <w:b/>
          <w:sz w:val="24"/>
          <w:szCs w:val="24"/>
        </w:rPr>
      </w:pPr>
      <w:r>
        <w:rPr>
          <w:rFonts w:ascii="Times New Roman" w:hAnsi="Times New Roman" w:cs="Times New Roman"/>
          <w:b/>
          <w:sz w:val="24"/>
          <w:szCs w:val="24"/>
        </w:rPr>
        <w:t xml:space="preserve">II. </w:t>
      </w:r>
      <w:r w:rsidRPr="00E51995">
        <w:rPr>
          <w:rFonts w:ascii="Times New Roman" w:hAnsi="Times New Roman" w:cs="Times New Roman"/>
          <w:b/>
          <w:sz w:val="24"/>
          <w:szCs w:val="24"/>
        </w:rPr>
        <w:t>ZAJEDNIČKE ODREDBE</w:t>
      </w:r>
    </w:p>
    <w:p w14:paraId="3F7B6642" w14:textId="4869BE20" w:rsidR="00505E22" w:rsidRPr="00DA47F1" w:rsidRDefault="00505E22" w:rsidP="00505E22">
      <w:pPr>
        <w:pStyle w:val="NoSpacing"/>
        <w:jc w:val="both"/>
        <w:rPr>
          <w:rFonts w:ascii="Times New Roman" w:hAnsi="Times New Roman" w:cs="Times New Roman"/>
          <w:sz w:val="24"/>
          <w:szCs w:val="24"/>
        </w:rPr>
      </w:pPr>
      <w:r w:rsidRPr="00E51995">
        <w:rPr>
          <w:rStyle w:val="pt-zadanifontodlomka-000001"/>
          <w:rFonts w:ascii="Times New Roman" w:hAnsi="Times New Roman" w:cs="Times New Roman"/>
          <w:sz w:val="24"/>
          <w:szCs w:val="24"/>
        </w:rPr>
        <w:t xml:space="preserve">Druga glava Zakona sadržava članke </w:t>
      </w:r>
      <w:r>
        <w:rPr>
          <w:rStyle w:val="pt-zadanifontodlomka-000001"/>
          <w:rFonts w:ascii="Times New Roman" w:hAnsi="Times New Roman" w:cs="Times New Roman"/>
          <w:sz w:val="24"/>
          <w:szCs w:val="24"/>
        </w:rPr>
        <w:t>7</w:t>
      </w:r>
      <w:r w:rsidRPr="00E51995">
        <w:rPr>
          <w:rStyle w:val="pt-zadanifontodlomka-000001"/>
          <w:rFonts w:ascii="Times New Roman" w:hAnsi="Times New Roman" w:cs="Times New Roman"/>
          <w:sz w:val="24"/>
          <w:szCs w:val="24"/>
        </w:rPr>
        <w:t>. do 1</w:t>
      </w:r>
      <w:r>
        <w:rPr>
          <w:rStyle w:val="pt-zadanifontodlomka-000001"/>
          <w:rFonts w:ascii="Times New Roman" w:hAnsi="Times New Roman" w:cs="Times New Roman"/>
          <w:sz w:val="24"/>
          <w:szCs w:val="24"/>
        </w:rPr>
        <w:t>3</w:t>
      </w:r>
      <w:r w:rsidRPr="00E51995">
        <w:rPr>
          <w:rStyle w:val="pt-zadanifontodlomka-000001"/>
          <w:rFonts w:ascii="Times New Roman" w:hAnsi="Times New Roman" w:cs="Times New Roman"/>
          <w:sz w:val="24"/>
          <w:szCs w:val="24"/>
        </w:rPr>
        <w:t>. koji obuhvaćaju  zajedničk</w:t>
      </w:r>
      <w:r>
        <w:rPr>
          <w:rStyle w:val="pt-zadanifontodlomka-000001"/>
          <w:rFonts w:ascii="Times New Roman" w:hAnsi="Times New Roman" w:cs="Times New Roman"/>
          <w:sz w:val="24"/>
          <w:szCs w:val="24"/>
        </w:rPr>
        <w:t xml:space="preserve">e odredbe. U njima se propisuje: </w:t>
      </w:r>
      <w:r>
        <w:rPr>
          <w:rFonts w:ascii="Times New Roman" w:hAnsi="Times New Roman" w:cs="Times New Roman"/>
          <w:color w:val="000000"/>
          <w:sz w:val="24"/>
          <w:szCs w:val="24"/>
        </w:rPr>
        <w:t>z</w:t>
      </w:r>
      <w:r w:rsidRPr="00DA47F1">
        <w:rPr>
          <w:rFonts w:ascii="Times New Roman" w:hAnsi="Times New Roman" w:cs="Times New Roman"/>
          <w:color w:val="000000"/>
          <w:sz w:val="24"/>
          <w:szCs w:val="24"/>
        </w:rPr>
        <w:t xml:space="preserve">emljište za opće i zajedničke potrebe, </w:t>
      </w:r>
      <w:r w:rsidRPr="00966B40">
        <w:rPr>
          <w:rFonts w:ascii="Times New Roman" w:hAnsi="Times New Roman" w:cs="Times New Roman"/>
          <w:color w:val="000000"/>
          <w:sz w:val="24"/>
          <w:szCs w:val="24"/>
        </w:rPr>
        <w:t>zamjena zemljišta komasacij</w:t>
      </w:r>
      <w:r w:rsidR="00E03FDB">
        <w:rPr>
          <w:rFonts w:ascii="Times New Roman" w:hAnsi="Times New Roman" w:cs="Times New Roman"/>
          <w:color w:val="000000"/>
          <w:sz w:val="24"/>
          <w:szCs w:val="24"/>
        </w:rPr>
        <w:t>i</w:t>
      </w:r>
      <w:r w:rsidRPr="00966B40">
        <w:rPr>
          <w:rFonts w:ascii="Times New Roman" w:hAnsi="Times New Roman" w:cs="Times New Roman"/>
          <w:sz w:val="24"/>
          <w:szCs w:val="24"/>
        </w:rPr>
        <w:t>,</w:t>
      </w:r>
      <w:r>
        <w:rPr>
          <w:rFonts w:ascii="Times New Roman" w:hAnsi="Times New Roman" w:cs="Times New Roman"/>
          <w:sz w:val="24"/>
          <w:szCs w:val="24"/>
        </w:rPr>
        <w:t xml:space="preserve"> </w:t>
      </w:r>
      <w:r w:rsidRPr="00E51995">
        <w:rPr>
          <w:rFonts w:ascii="Times New Roman" w:hAnsi="Times New Roman" w:cs="Times New Roman"/>
          <w:color w:val="000000"/>
          <w:sz w:val="24"/>
          <w:szCs w:val="24"/>
        </w:rPr>
        <w:t>naknada za zgrade</w:t>
      </w:r>
      <w:r>
        <w:rPr>
          <w:rFonts w:ascii="Times New Roman" w:hAnsi="Times New Roman" w:cs="Times New Roman"/>
          <w:color w:val="000000"/>
          <w:sz w:val="24"/>
          <w:szCs w:val="24"/>
        </w:rPr>
        <w:t xml:space="preserve">, jednostavne građevine </w:t>
      </w:r>
      <w:r w:rsidRPr="00E51995">
        <w:rPr>
          <w:rFonts w:ascii="Times New Roman" w:hAnsi="Times New Roman" w:cs="Times New Roman"/>
          <w:color w:val="000000"/>
          <w:sz w:val="24"/>
          <w:szCs w:val="24"/>
        </w:rPr>
        <w:t xml:space="preserve">i nasade, stvarnopravni i drugi odnosi na zemljištu, </w:t>
      </w:r>
      <w:r w:rsidRPr="00E51995">
        <w:rPr>
          <w:rStyle w:val="pt-zadanifontodlomka-000001"/>
          <w:rFonts w:ascii="Times New Roman" w:hAnsi="Times New Roman" w:cs="Times New Roman"/>
          <w:sz w:val="24"/>
          <w:szCs w:val="24"/>
        </w:rPr>
        <w:t>nadležno</w:t>
      </w:r>
      <w:r>
        <w:rPr>
          <w:rStyle w:val="pt-zadanifontodlomka-000001"/>
          <w:rFonts w:ascii="Times New Roman" w:hAnsi="Times New Roman" w:cs="Times New Roman"/>
          <w:sz w:val="24"/>
          <w:szCs w:val="24"/>
        </w:rPr>
        <w:t xml:space="preserve"> tijelo, </w:t>
      </w:r>
      <w:r w:rsidRPr="00E51995">
        <w:rPr>
          <w:rStyle w:val="pt-zadanifontodlomka-000001"/>
          <w:rFonts w:ascii="Times New Roman" w:hAnsi="Times New Roman" w:cs="Times New Roman"/>
          <w:sz w:val="24"/>
          <w:szCs w:val="24"/>
        </w:rPr>
        <w:t>z</w:t>
      </w:r>
      <w:r w:rsidRPr="00E51995">
        <w:rPr>
          <w:rFonts w:ascii="Times New Roman" w:hAnsi="Times New Roman" w:cs="Times New Roman"/>
          <w:color w:val="000000"/>
          <w:sz w:val="24"/>
          <w:szCs w:val="24"/>
        </w:rPr>
        <w:t>abrana radnji kojima se poništava cilj i svrha komasacije</w:t>
      </w:r>
      <w:r>
        <w:rPr>
          <w:rFonts w:ascii="Times New Roman" w:hAnsi="Times New Roman" w:cs="Times New Roman"/>
          <w:color w:val="000000"/>
          <w:sz w:val="24"/>
          <w:szCs w:val="24"/>
        </w:rPr>
        <w:t>,</w:t>
      </w:r>
      <w:r>
        <w:rPr>
          <w:rStyle w:val="pt-zadanifontodlomka-000001"/>
          <w:rFonts w:ascii="Times New Roman" w:hAnsi="Times New Roman" w:cs="Times New Roman"/>
          <w:sz w:val="24"/>
          <w:szCs w:val="24"/>
        </w:rPr>
        <w:t xml:space="preserve"> te</w:t>
      </w:r>
      <w:r>
        <w:rPr>
          <w:rFonts w:ascii="Times New Roman" w:hAnsi="Times New Roman" w:cs="Times New Roman"/>
          <w:sz w:val="24"/>
          <w:szCs w:val="24"/>
        </w:rPr>
        <w:t xml:space="preserve"> i</w:t>
      </w:r>
      <w:r w:rsidRPr="00DA47F1">
        <w:rPr>
          <w:rFonts w:ascii="Times New Roman" w:hAnsi="Times New Roman" w:cs="Times New Roman"/>
          <w:sz w:val="24"/>
          <w:szCs w:val="24"/>
        </w:rPr>
        <w:t>nformacijski sustav komasacije</w:t>
      </w:r>
      <w:r>
        <w:rPr>
          <w:rFonts w:ascii="Times New Roman" w:hAnsi="Times New Roman" w:cs="Times New Roman"/>
          <w:sz w:val="24"/>
          <w:szCs w:val="24"/>
        </w:rPr>
        <w:t>.</w:t>
      </w:r>
    </w:p>
    <w:p w14:paraId="7C0ECDFC" w14:textId="77777777" w:rsidR="00505E22" w:rsidRPr="00E51995" w:rsidRDefault="00505E22" w:rsidP="00505E22">
      <w:pPr>
        <w:pStyle w:val="NoSpacing"/>
        <w:jc w:val="both"/>
        <w:rPr>
          <w:rFonts w:ascii="Times New Roman" w:hAnsi="Times New Roman" w:cs="Times New Roman"/>
          <w:sz w:val="24"/>
          <w:szCs w:val="24"/>
        </w:rPr>
      </w:pPr>
    </w:p>
    <w:p w14:paraId="5F013ED8"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7. </w:t>
      </w:r>
    </w:p>
    <w:p w14:paraId="4DD4DFE0" w14:textId="77777777" w:rsidR="00505E22" w:rsidRPr="00F73808" w:rsidRDefault="00505E22" w:rsidP="00505E22">
      <w:pPr>
        <w:pStyle w:val="NoSpacing"/>
        <w:tabs>
          <w:tab w:val="left" w:pos="426"/>
        </w:tabs>
        <w:jc w:val="both"/>
        <w:rPr>
          <w:rFonts w:ascii="Times New Roman" w:hAnsi="Times New Roman" w:cs="Times New Roman"/>
          <w:b/>
          <w:color w:val="000000"/>
          <w:sz w:val="24"/>
          <w:szCs w:val="24"/>
        </w:rPr>
      </w:pPr>
      <w:r w:rsidRPr="00E51995">
        <w:rPr>
          <w:rFonts w:ascii="Times New Roman" w:hAnsi="Times New Roman" w:cs="Times New Roman"/>
          <w:sz w:val="24"/>
          <w:szCs w:val="24"/>
        </w:rPr>
        <w:t>Ovim člankom se</w:t>
      </w:r>
      <w:r>
        <w:rPr>
          <w:rFonts w:ascii="Times New Roman" w:hAnsi="Times New Roman" w:cs="Times New Roman"/>
          <w:sz w:val="24"/>
          <w:szCs w:val="24"/>
        </w:rPr>
        <w:t xml:space="preserve"> u postupku komasacije </w:t>
      </w:r>
      <w:r w:rsidRPr="00E51995">
        <w:rPr>
          <w:rStyle w:val="pt-zadanifontodlomka-000001"/>
          <w:rFonts w:ascii="Times New Roman" w:hAnsi="Times New Roman" w:cs="Times New Roman"/>
          <w:sz w:val="24"/>
          <w:szCs w:val="24"/>
        </w:rPr>
        <w:t>propisuje osiguravanje zemljišta za opće potrebe</w:t>
      </w:r>
      <w:r w:rsidRPr="00DA47F1">
        <w:rPr>
          <w:rFonts w:ascii="Times New Roman" w:hAnsi="Times New Roman" w:cs="Times New Roman"/>
          <w:color w:val="000000"/>
          <w:sz w:val="24"/>
          <w:szCs w:val="24"/>
        </w:rPr>
        <w:t xml:space="preserve"> </w:t>
      </w:r>
      <w:r w:rsidRPr="00F73808">
        <w:rPr>
          <w:rFonts w:ascii="Times New Roman" w:hAnsi="Times New Roman" w:cs="Times New Roman"/>
          <w:color w:val="000000"/>
          <w:sz w:val="24"/>
          <w:szCs w:val="24"/>
        </w:rPr>
        <w:t>te</w:t>
      </w:r>
      <w:r w:rsidRPr="00F73808">
        <w:rPr>
          <w:rFonts w:ascii="Times New Roman" w:hAnsi="Times New Roman" w:cs="Times New Roman"/>
          <w:b/>
          <w:color w:val="000000"/>
          <w:sz w:val="24"/>
          <w:szCs w:val="24"/>
        </w:rPr>
        <w:t xml:space="preserve"> </w:t>
      </w:r>
      <w:r w:rsidRPr="00F73808">
        <w:rPr>
          <w:rFonts w:ascii="Times New Roman" w:hAnsi="Times New Roman" w:cs="Times New Roman"/>
          <w:color w:val="000000"/>
          <w:sz w:val="24"/>
          <w:szCs w:val="24"/>
        </w:rPr>
        <w:t>zemljište za zajedničke potrebe</w:t>
      </w:r>
      <w:r>
        <w:rPr>
          <w:rFonts w:ascii="Times New Roman" w:hAnsi="Times New Roman" w:cs="Times New Roman"/>
          <w:color w:val="000000"/>
          <w:sz w:val="24"/>
          <w:szCs w:val="24"/>
        </w:rPr>
        <w:t xml:space="preserve">, te u slučaju smanjivanja površine, </w:t>
      </w:r>
      <w:r w:rsidRPr="00F73808">
        <w:rPr>
          <w:rFonts w:ascii="Times New Roman" w:hAnsi="Times New Roman" w:cs="Times New Roman"/>
          <w:color w:val="000000"/>
          <w:sz w:val="24"/>
          <w:szCs w:val="24"/>
        </w:rPr>
        <w:t>svakom sudioniku komasacije dodijelit će se razmjerno manja površina zemljišta</w:t>
      </w:r>
      <w:r>
        <w:rPr>
          <w:rFonts w:ascii="Times New Roman" w:hAnsi="Times New Roman" w:cs="Times New Roman"/>
          <w:color w:val="000000"/>
          <w:sz w:val="24"/>
          <w:szCs w:val="24"/>
        </w:rPr>
        <w:t xml:space="preserve"> od unijete</w:t>
      </w:r>
      <w:r w:rsidRPr="00F73808">
        <w:rPr>
          <w:rFonts w:ascii="Times New Roman" w:hAnsi="Times New Roman" w:cs="Times New Roman"/>
          <w:color w:val="000000"/>
          <w:sz w:val="24"/>
          <w:szCs w:val="24"/>
        </w:rPr>
        <w:t xml:space="preserve">. </w:t>
      </w:r>
    </w:p>
    <w:p w14:paraId="7A9D746E" w14:textId="77777777" w:rsidR="00505E22" w:rsidRPr="00E51995" w:rsidRDefault="00505E22" w:rsidP="00505E22">
      <w:pPr>
        <w:pStyle w:val="NoSpacing"/>
        <w:jc w:val="both"/>
        <w:rPr>
          <w:rFonts w:ascii="Times New Roman" w:hAnsi="Times New Roman" w:cs="Times New Roman"/>
          <w:sz w:val="24"/>
          <w:szCs w:val="24"/>
        </w:rPr>
      </w:pPr>
    </w:p>
    <w:p w14:paraId="05889AEC"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8. </w:t>
      </w:r>
    </w:p>
    <w:p w14:paraId="64AC060E" w14:textId="77777777" w:rsidR="00505E22" w:rsidRPr="00E51995" w:rsidRDefault="00505E22" w:rsidP="00505E22">
      <w:pPr>
        <w:pStyle w:val="NoSpacing"/>
        <w:jc w:val="both"/>
        <w:rPr>
          <w:rFonts w:ascii="Times New Roman" w:eastAsia="Calibri" w:hAnsi="Times New Roman" w:cs="Times New Roman"/>
          <w:sz w:val="24"/>
          <w:szCs w:val="24"/>
        </w:rPr>
      </w:pPr>
      <w:r w:rsidRPr="00E51995">
        <w:rPr>
          <w:rFonts w:ascii="Times New Roman" w:hAnsi="Times New Roman" w:cs="Times New Roman"/>
          <w:sz w:val="24"/>
          <w:szCs w:val="24"/>
        </w:rPr>
        <w:t xml:space="preserve">Ovim člankom se </w:t>
      </w:r>
      <w:r>
        <w:rPr>
          <w:rFonts w:ascii="Times New Roman" w:hAnsi="Times New Roman" w:cs="Times New Roman"/>
          <w:sz w:val="24"/>
          <w:szCs w:val="24"/>
        </w:rPr>
        <w:t>propisuje</w:t>
      </w:r>
      <w:r w:rsidRPr="00E51995">
        <w:rPr>
          <w:rFonts w:ascii="Times New Roman" w:hAnsi="Times New Roman" w:cs="Times New Roman"/>
          <w:sz w:val="24"/>
          <w:szCs w:val="24"/>
        </w:rPr>
        <w:t xml:space="preserve"> mogućnost zamjene zemljišta </w:t>
      </w:r>
      <w:r w:rsidRPr="00F73808">
        <w:rPr>
          <w:rFonts w:ascii="Times New Roman" w:hAnsi="Times New Roman" w:cs="Times New Roman"/>
          <w:color w:val="000000"/>
          <w:sz w:val="24"/>
          <w:szCs w:val="24"/>
        </w:rPr>
        <w:t xml:space="preserve">iz područja komasacijske gromade </w:t>
      </w:r>
      <w:r w:rsidRPr="00E51995">
        <w:rPr>
          <w:rFonts w:ascii="Times New Roman" w:hAnsi="Times New Roman" w:cs="Times New Roman"/>
          <w:color w:val="000000"/>
          <w:sz w:val="24"/>
          <w:szCs w:val="24"/>
        </w:rPr>
        <w:t xml:space="preserve">za </w:t>
      </w:r>
      <w:r w:rsidRPr="00E51995">
        <w:rPr>
          <w:rFonts w:ascii="Times New Roman" w:hAnsi="Times New Roman" w:cs="Times New Roman"/>
          <w:sz w:val="24"/>
          <w:szCs w:val="24"/>
        </w:rPr>
        <w:t xml:space="preserve">zemljište izvan područja </w:t>
      </w:r>
      <w:r w:rsidRPr="00E51995">
        <w:rPr>
          <w:rFonts w:ascii="Times New Roman" w:hAnsi="Times New Roman" w:cs="Times New Roman"/>
          <w:color w:val="000000"/>
          <w:sz w:val="24"/>
          <w:szCs w:val="24"/>
        </w:rPr>
        <w:t>komasacijske gromade, koja zamjena se može obaviti sve do okončanja prethodnih postupaka uređenja odnosa na zemljištu.</w:t>
      </w:r>
    </w:p>
    <w:p w14:paraId="36713B60" w14:textId="77777777" w:rsidR="00505E22" w:rsidRPr="00E51995" w:rsidRDefault="00505E22" w:rsidP="00505E22">
      <w:pPr>
        <w:pStyle w:val="NoSpacing"/>
        <w:jc w:val="both"/>
        <w:rPr>
          <w:rFonts w:ascii="Times New Roman" w:hAnsi="Times New Roman" w:cs="Times New Roman"/>
          <w:sz w:val="24"/>
          <w:szCs w:val="24"/>
        </w:rPr>
      </w:pPr>
    </w:p>
    <w:p w14:paraId="30FFA81E"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9</w:t>
      </w:r>
      <w:r w:rsidRPr="00E51995">
        <w:rPr>
          <w:rFonts w:ascii="Times New Roman" w:eastAsia="Calibri" w:hAnsi="Times New Roman" w:cs="Times New Roman"/>
          <w:b/>
          <w:sz w:val="24"/>
          <w:szCs w:val="24"/>
        </w:rPr>
        <w:t xml:space="preserve">. </w:t>
      </w:r>
    </w:p>
    <w:p w14:paraId="5AE1635C" w14:textId="77777777" w:rsidR="00505E22" w:rsidRPr="00AD4280" w:rsidRDefault="00505E22" w:rsidP="00505E22">
      <w:pPr>
        <w:pStyle w:val="NoSpacing"/>
        <w:jc w:val="both"/>
        <w:rPr>
          <w:rFonts w:ascii="Times New Roman" w:hAnsi="Times New Roman" w:cs="Times New Roman"/>
          <w:sz w:val="24"/>
          <w:szCs w:val="24"/>
        </w:rPr>
      </w:pPr>
      <w:r w:rsidRPr="00E51995">
        <w:rPr>
          <w:rFonts w:ascii="Times New Roman" w:hAnsi="Times New Roman" w:cs="Times New Roman"/>
          <w:sz w:val="24"/>
          <w:szCs w:val="24"/>
        </w:rPr>
        <w:t xml:space="preserve">Ovim člankom se propisuje </w:t>
      </w:r>
      <w:r>
        <w:rPr>
          <w:rFonts w:ascii="Times New Roman" w:hAnsi="Times New Roman" w:cs="Times New Roman"/>
          <w:sz w:val="24"/>
          <w:szCs w:val="24"/>
        </w:rPr>
        <w:t xml:space="preserve">mogućnost </w:t>
      </w:r>
      <w:r w:rsidRPr="00E51995">
        <w:rPr>
          <w:rFonts w:ascii="Times New Roman" w:hAnsi="Times New Roman" w:cs="Times New Roman"/>
          <w:sz w:val="24"/>
          <w:szCs w:val="24"/>
        </w:rPr>
        <w:t xml:space="preserve">naknada za </w:t>
      </w:r>
      <w:r w:rsidRPr="002E28B9">
        <w:rPr>
          <w:rFonts w:ascii="Times New Roman" w:hAnsi="Times New Roman" w:cs="Times New Roman"/>
          <w:color w:val="000000"/>
          <w:sz w:val="24"/>
          <w:szCs w:val="24"/>
        </w:rPr>
        <w:t>jednostavne građevine,</w:t>
      </w:r>
      <w:r>
        <w:rPr>
          <w:rFonts w:ascii="Times New Roman" w:hAnsi="Times New Roman" w:cs="Times New Roman"/>
          <w:color w:val="000000"/>
          <w:sz w:val="24"/>
          <w:szCs w:val="24"/>
        </w:rPr>
        <w:t xml:space="preserve"> </w:t>
      </w:r>
      <w:r w:rsidRPr="002E28B9">
        <w:rPr>
          <w:rFonts w:ascii="Times New Roman" w:hAnsi="Times New Roman" w:cs="Times New Roman"/>
          <w:color w:val="000000"/>
          <w:sz w:val="24"/>
          <w:szCs w:val="24"/>
        </w:rPr>
        <w:t>stambene ili gospodarske zgrade</w:t>
      </w:r>
      <w:r w:rsidRPr="00E51995">
        <w:rPr>
          <w:rFonts w:ascii="Times New Roman" w:hAnsi="Times New Roman" w:cs="Times New Roman"/>
          <w:sz w:val="24"/>
          <w:szCs w:val="24"/>
        </w:rPr>
        <w:t xml:space="preserve"> i nasade, ako ih se zbog komasacije premješta ili ruši, </w:t>
      </w:r>
      <w:r>
        <w:rPr>
          <w:rFonts w:ascii="Times New Roman" w:hAnsi="Times New Roman" w:cs="Times New Roman"/>
          <w:sz w:val="24"/>
          <w:szCs w:val="24"/>
        </w:rPr>
        <w:t>te uvjeti za naknadu</w:t>
      </w:r>
      <w:r w:rsidRPr="00E51995">
        <w:rPr>
          <w:rFonts w:ascii="Times New Roman" w:hAnsi="Times New Roman" w:cs="Times New Roman"/>
          <w:sz w:val="24"/>
          <w:szCs w:val="24"/>
        </w:rPr>
        <w:t xml:space="preserve"> </w:t>
      </w:r>
      <w:r>
        <w:rPr>
          <w:rFonts w:ascii="Times New Roman" w:hAnsi="Times New Roman" w:cs="Times New Roman"/>
          <w:color w:val="000000"/>
          <w:sz w:val="24"/>
          <w:szCs w:val="24"/>
        </w:rPr>
        <w:t>koju u</w:t>
      </w:r>
      <w:r w:rsidRPr="00DC7101">
        <w:rPr>
          <w:rFonts w:ascii="Times New Roman" w:hAnsi="Times New Roman" w:cs="Times New Roman"/>
          <w:color w:val="000000"/>
          <w:sz w:val="24"/>
          <w:szCs w:val="24"/>
        </w:rPr>
        <w:t>tvrđ</w:t>
      </w:r>
      <w:r>
        <w:rPr>
          <w:rFonts w:ascii="Times New Roman" w:hAnsi="Times New Roman" w:cs="Times New Roman"/>
          <w:color w:val="000000"/>
          <w:sz w:val="24"/>
          <w:szCs w:val="24"/>
        </w:rPr>
        <w:t>uje</w:t>
      </w:r>
      <w:r w:rsidRPr="00DC7101">
        <w:rPr>
          <w:rFonts w:ascii="Times New Roman" w:hAnsi="Times New Roman" w:cs="Times New Roman"/>
          <w:color w:val="000000"/>
          <w:sz w:val="24"/>
          <w:szCs w:val="24"/>
        </w:rPr>
        <w:t xml:space="preserve"> </w:t>
      </w:r>
      <w:r w:rsidRPr="00DC7101">
        <w:rPr>
          <w:rFonts w:ascii="Times New Roman" w:hAnsi="Times New Roman" w:cs="Times New Roman"/>
          <w:sz w:val="24"/>
          <w:szCs w:val="24"/>
        </w:rPr>
        <w:t>ovlašteni sudski vještak koji je za to ovlašten posebnim propisima kojima je uređeno područje procjene vrijednosti nekretnina</w:t>
      </w:r>
      <w:r>
        <w:rPr>
          <w:rFonts w:ascii="Times New Roman" w:hAnsi="Times New Roman" w:cs="Times New Roman"/>
          <w:sz w:val="24"/>
          <w:szCs w:val="24"/>
        </w:rPr>
        <w:t xml:space="preserve"> odnosno vrste navedenih objekata</w:t>
      </w:r>
      <w:r w:rsidRPr="00E51995">
        <w:rPr>
          <w:rFonts w:ascii="Times New Roman" w:hAnsi="Times New Roman" w:cs="Times New Roman"/>
          <w:sz w:val="24"/>
          <w:szCs w:val="24"/>
        </w:rPr>
        <w:t>.</w:t>
      </w:r>
    </w:p>
    <w:p w14:paraId="13AD9FCF" w14:textId="77777777" w:rsidR="00505E22" w:rsidRPr="00E51995" w:rsidRDefault="00505E22" w:rsidP="00505E22">
      <w:pPr>
        <w:pStyle w:val="NoSpacing"/>
        <w:jc w:val="both"/>
        <w:rPr>
          <w:rFonts w:ascii="Times New Roman" w:hAnsi="Times New Roman" w:cs="Times New Roman"/>
          <w:sz w:val="24"/>
          <w:szCs w:val="24"/>
        </w:rPr>
      </w:pPr>
    </w:p>
    <w:p w14:paraId="06D88472"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10</w:t>
      </w:r>
      <w:r w:rsidRPr="00E51995">
        <w:rPr>
          <w:rFonts w:ascii="Times New Roman" w:eastAsia="Calibri" w:hAnsi="Times New Roman" w:cs="Times New Roman"/>
          <w:b/>
          <w:sz w:val="24"/>
          <w:szCs w:val="24"/>
        </w:rPr>
        <w:t xml:space="preserve">. </w:t>
      </w:r>
    </w:p>
    <w:p w14:paraId="3B5DBE64" w14:textId="77777777" w:rsidR="00505E22" w:rsidRPr="00AD4280" w:rsidRDefault="00505E22" w:rsidP="00505E22">
      <w:pPr>
        <w:pStyle w:val="NoSpacing"/>
        <w:jc w:val="both"/>
        <w:rPr>
          <w:rFonts w:ascii="Times New Roman" w:hAnsi="Times New Roman" w:cs="Times New Roman"/>
          <w:i/>
          <w:color w:val="000000"/>
          <w:sz w:val="24"/>
          <w:szCs w:val="24"/>
        </w:rPr>
      </w:pPr>
      <w:r w:rsidRPr="00E51995">
        <w:rPr>
          <w:rFonts w:ascii="Times New Roman" w:hAnsi="Times New Roman" w:cs="Times New Roman"/>
          <w:sz w:val="24"/>
          <w:szCs w:val="24"/>
        </w:rPr>
        <w:t>Ovim člankom se uređuje postupanje</w:t>
      </w:r>
      <w:r>
        <w:rPr>
          <w:rFonts w:ascii="Times New Roman" w:hAnsi="Times New Roman" w:cs="Times New Roman"/>
          <w:sz w:val="24"/>
          <w:szCs w:val="24"/>
        </w:rPr>
        <w:t xml:space="preserve"> kod</w:t>
      </w:r>
      <w:r w:rsidRPr="00E51995">
        <w:rPr>
          <w:rFonts w:ascii="Times New Roman" w:hAnsi="Times New Roman" w:cs="Times New Roman"/>
          <w:sz w:val="24"/>
          <w:szCs w:val="24"/>
        </w:rPr>
        <w:t xml:space="preserve"> </w:t>
      </w:r>
      <w:r w:rsidRPr="00AD4280">
        <w:rPr>
          <w:rFonts w:ascii="Times New Roman" w:hAnsi="Times New Roman" w:cs="Times New Roman"/>
          <w:sz w:val="24"/>
          <w:szCs w:val="24"/>
        </w:rPr>
        <w:t>s</w:t>
      </w:r>
      <w:r w:rsidRPr="00AD4280">
        <w:rPr>
          <w:rFonts w:ascii="Times New Roman" w:hAnsi="Times New Roman" w:cs="Times New Roman"/>
          <w:color w:val="000000"/>
          <w:sz w:val="24"/>
          <w:szCs w:val="24"/>
        </w:rPr>
        <w:t xml:space="preserve">tvarnopravnih i drugih odnosa na zemljištu, </w:t>
      </w:r>
      <w:r w:rsidRPr="00E51995">
        <w:rPr>
          <w:rFonts w:ascii="Times New Roman" w:hAnsi="Times New Roman" w:cs="Times New Roman"/>
          <w:sz w:val="24"/>
          <w:szCs w:val="24"/>
        </w:rPr>
        <w:t>sa s</w:t>
      </w:r>
      <w:r w:rsidRPr="00E51995">
        <w:rPr>
          <w:rFonts w:ascii="Times New Roman" w:hAnsi="Times New Roman" w:cs="Times New Roman"/>
          <w:color w:val="000000"/>
          <w:sz w:val="24"/>
          <w:szCs w:val="24"/>
        </w:rPr>
        <w:t>lužnostima i ograničenjima prava vlasništva koji nakon diobe komasacijske gromade sudionicima komasacije više nisu potrebni, te sa hipotekama uknjiženima na nekretninama koje ulaze u komasacijsku gromadu i tražbinama koje su bile osigurane tim hipotekama.</w:t>
      </w:r>
    </w:p>
    <w:p w14:paraId="165DC5EB" w14:textId="77777777" w:rsidR="00505E22" w:rsidRPr="00E51995" w:rsidRDefault="00505E22" w:rsidP="00505E22">
      <w:pPr>
        <w:pStyle w:val="NoSpacing"/>
        <w:jc w:val="both"/>
        <w:rPr>
          <w:rFonts w:ascii="Times New Roman" w:hAnsi="Times New Roman" w:cs="Times New Roman"/>
          <w:sz w:val="24"/>
          <w:szCs w:val="24"/>
        </w:rPr>
      </w:pPr>
    </w:p>
    <w:p w14:paraId="267E75B4"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1</w:t>
      </w:r>
      <w:r w:rsidRPr="00E51995">
        <w:rPr>
          <w:rFonts w:ascii="Times New Roman" w:eastAsia="Calibri" w:hAnsi="Times New Roman" w:cs="Times New Roman"/>
          <w:b/>
          <w:sz w:val="24"/>
          <w:szCs w:val="24"/>
        </w:rPr>
        <w:t xml:space="preserve">. </w:t>
      </w:r>
    </w:p>
    <w:p w14:paraId="5C76501B" w14:textId="61791B41" w:rsidR="00505E22" w:rsidRPr="00AD4280"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Ovim člankom se propisuje</w:t>
      </w:r>
      <w:r w:rsidRPr="00E51995">
        <w:rPr>
          <w:rFonts w:ascii="Times New Roman" w:hAnsi="Times New Roman" w:cs="Times New Roman"/>
          <w:color w:val="000000"/>
          <w:sz w:val="24"/>
          <w:szCs w:val="24"/>
        </w:rPr>
        <w:t xml:space="preserve"> nadležno</w:t>
      </w:r>
      <w:r>
        <w:rPr>
          <w:rFonts w:ascii="Times New Roman" w:hAnsi="Times New Roman" w:cs="Times New Roman"/>
          <w:color w:val="000000"/>
          <w:sz w:val="24"/>
          <w:szCs w:val="24"/>
        </w:rPr>
        <w:t xml:space="preserve"> tijelo, i to: </w:t>
      </w:r>
      <w:r w:rsidRPr="00F60C57">
        <w:rPr>
          <w:rFonts w:ascii="Times New Roman" w:hAnsi="Times New Roman" w:cs="Times New Roman"/>
          <w:sz w:val="24"/>
          <w:szCs w:val="24"/>
          <w:lang w:eastAsia="hr-HR"/>
        </w:rPr>
        <w:t>Ministarstvo</w:t>
      </w:r>
      <w:r>
        <w:rPr>
          <w:rFonts w:ascii="Times New Roman" w:hAnsi="Times New Roman" w:cs="Times New Roman"/>
          <w:color w:val="000000"/>
          <w:sz w:val="24"/>
          <w:szCs w:val="24"/>
        </w:rPr>
        <w:t xml:space="preserve"> je n</w:t>
      </w:r>
      <w:r w:rsidRPr="00F60C57">
        <w:rPr>
          <w:rFonts w:ascii="Times New Roman" w:hAnsi="Times New Roman" w:cs="Times New Roman"/>
          <w:sz w:val="24"/>
          <w:szCs w:val="24"/>
          <w:lang w:eastAsia="hr-HR"/>
        </w:rPr>
        <w:t>adležno tijelo za provedbu ovoga Zakona i propisa donesenih na temelju njega</w:t>
      </w:r>
      <w:r w:rsidR="00B40784">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Pr>
          <w:rFonts w:ascii="Times New Roman" w:hAnsi="Times New Roman" w:cs="Times New Roman"/>
          <w:color w:val="000000"/>
          <w:sz w:val="24"/>
          <w:szCs w:val="24"/>
        </w:rPr>
        <w:t>n</w:t>
      </w:r>
      <w:r w:rsidRPr="00F60C57">
        <w:rPr>
          <w:rFonts w:ascii="Times New Roman" w:hAnsi="Times New Roman" w:cs="Times New Roman"/>
          <w:sz w:val="24"/>
          <w:szCs w:val="24"/>
          <w:lang w:eastAsia="hr-HR"/>
        </w:rPr>
        <w:t>adležno tijelo</w:t>
      </w:r>
      <w:r w:rsidRPr="00F60C57">
        <w:rPr>
          <w:rFonts w:ascii="Times New Roman" w:hAnsi="Times New Roman" w:cs="Times New Roman"/>
          <w:sz w:val="24"/>
          <w:szCs w:val="24"/>
        </w:rPr>
        <w:t xml:space="preserve"> </w:t>
      </w:r>
      <w:r w:rsidRPr="00F60C57">
        <w:rPr>
          <w:rFonts w:ascii="Times New Roman" w:hAnsi="Times New Roman" w:cs="Times New Roman"/>
          <w:sz w:val="24"/>
          <w:szCs w:val="24"/>
          <w:lang w:eastAsia="hr-HR"/>
        </w:rPr>
        <w:t>za pokretanje i provođenje postupka komasacije</w:t>
      </w:r>
      <w:r>
        <w:rPr>
          <w:rFonts w:ascii="Times New Roman" w:hAnsi="Times New Roman" w:cs="Times New Roman"/>
          <w:color w:val="000000"/>
          <w:sz w:val="24"/>
          <w:szCs w:val="24"/>
        </w:rPr>
        <w:t xml:space="preserve"> je N</w:t>
      </w:r>
      <w:r w:rsidRPr="00F60C57">
        <w:rPr>
          <w:rFonts w:ascii="Times New Roman" w:hAnsi="Times New Roman" w:cs="Times New Roman"/>
          <w:color w:val="000000"/>
          <w:sz w:val="24"/>
          <w:szCs w:val="24"/>
        </w:rPr>
        <w:t>ositelj komasacije</w:t>
      </w:r>
      <w:r w:rsidR="00B40784">
        <w:rPr>
          <w:rFonts w:ascii="Times New Roman" w:hAnsi="Times New Roman" w:cs="Times New Roman"/>
          <w:color w:val="000000"/>
          <w:sz w:val="24"/>
          <w:szCs w:val="24"/>
        </w:rPr>
        <w:t xml:space="preserve">, kada je Nositelj komasacije </w:t>
      </w:r>
      <w:r w:rsidRPr="00C3287F">
        <w:rPr>
          <w:rFonts w:ascii="Times New Roman" w:hAnsi="Times New Roman" w:cs="Times New Roman"/>
          <w:color w:val="000000"/>
          <w:sz w:val="24"/>
          <w:szCs w:val="24"/>
        </w:rPr>
        <w:t xml:space="preserve">jedinica lokalne samouprave ili Grad Zagreb </w:t>
      </w:r>
      <w:r w:rsidR="00DA0782" w:rsidRPr="00C04B55">
        <w:rPr>
          <w:rFonts w:ascii="Times New Roman" w:hAnsi="Times New Roman" w:cs="Times New Roman"/>
          <w:color w:val="000000"/>
          <w:sz w:val="24"/>
          <w:szCs w:val="24"/>
        </w:rPr>
        <w:t xml:space="preserve">nadležno tijelo </w:t>
      </w:r>
      <w:r w:rsidR="00DA0782" w:rsidRPr="00C04B55">
        <w:rPr>
          <w:rFonts w:ascii="Times New Roman" w:hAnsi="Times New Roman" w:cs="Times New Roman"/>
          <w:sz w:val="24"/>
          <w:szCs w:val="24"/>
        </w:rPr>
        <w:t>za pokretanje i provođenje postupka komasacije je općinski</w:t>
      </w:r>
      <w:r w:rsidR="00DA0782">
        <w:rPr>
          <w:rFonts w:ascii="Times New Roman" w:hAnsi="Times New Roman" w:cs="Times New Roman"/>
          <w:sz w:val="24"/>
          <w:szCs w:val="24"/>
        </w:rPr>
        <w:t xml:space="preserve"> načelnik odnosno gradonačelnik</w:t>
      </w:r>
      <w:r w:rsidRPr="00F60C57">
        <w:rPr>
          <w:rFonts w:ascii="Times New Roman" w:hAnsi="Times New Roman" w:cs="Times New Roman"/>
          <w:color w:val="000000"/>
          <w:sz w:val="24"/>
          <w:szCs w:val="24"/>
        </w:rPr>
        <w:t>.</w:t>
      </w:r>
    </w:p>
    <w:p w14:paraId="53B727A2" w14:textId="77777777" w:rsidR="00DA0782" w:rsidRPr="00E51995" w:rsidRDefault="00DA0782" w:rsidP="00505E22">
      <w:pPr>
        <w:pStyle w:val="NoSpacing"/>
        <w:jc w:val="both"/>
        <w:rPr>
          <w:rFonts w:ascii="Times New Roman" w:hAnsi="Times New Roman" w:cs="Times New Roman"/>
          <w:sz w:val="24"/>
          <w:szCs w:val="24"/>
        </w:rPr>
      </w:pPr>
    </w:p>
    <w:p w14:paraId="18D07E37"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2</w:t>
      </w:r>
      <w:r w:rsidRPr="00E51995">
        <w:rPr>
          <w:rFonts w:ascii="Times New Roman" w:eastAsia="Calibri" w:hAnsi="Times New Roman" w:cs="Times New Roman"/>
          <w:b/>
          <w:sz w:val="24"/>
          <w:szCs w:val="24"/>
        </w:rPr>
        <w:t xml:space="preserve">. </w:t>
      </w:r>
    </w:p>
    <w:p w14:paraId="1186BD9A" w14:textId="25F91527" w:rsidR="00505E22" w:rsidRPr="00A123D5" w:rsidRDefault="00505E22" w:rsidP="00505E2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Ovim člankom se </w:t>
      </w:r>
      <w:r w:rsidRPr="00E51995">
        <w:rPr>
          <w:rFonts w:ascii="Times New Roman" w:hAnsi="Times New Roman" w:cs="Times New Roman"/>
          <w:sz w:val="24"/>
          <w:szCs w:val="24"/>
        </w:rPr>
        <w:t xml:space="preserve">utvrđuje </w:t>
      </w:r>
      <w:r>
        <w:rPr>
          <w:rFonts w:ascii="Times New Roman" w:hAnsi="Times New Roman" w:cs="Times New Roman"/>
          <w:sz w:val="24"/>
          <w:szCs w:val="24"/>
        </w:rPr>
        <w:t>postupanje</w:t>
      </w:r>
      <w:r w:rsidRPr="00A123D5">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E51995">
        <w:rPr>
          <w:rFonts w:ascii="Times New Roman" w:hAnsi="Times New Roman" w:cs="Times New Roman"/>
          <w:sz w:val="24"/>
          <w:szCs w:val="24"/>
        </w:rPr>
        <w:t>radn</w:t>
      </w:r>
      <w:r>
        <w:rPr>
          <w:rFonts w:ascii="Times New Roman" w:hAnsi="Times New Roman" w:cs="Times New Roman"/>
          <w:sz w:val="24"/>
          <w:szCs w:val="24"/>
        </w:rPr>
        <w:t>jama</w:t>
      </w:r>
      <w:r w:rsidRPr="00E51995">
        <w:rPr>
          <w:rFonts w:ascii="Times New Roman" w:hAnsi="Times New Roman" w:cs="Times New Roman"/>
          <w:sz w:val="24"/>
          <w:szCs w:val="24"/>
        </w:rPr>
        <w:t xml:space="preserve"> </w:t>
      </w:r>
      <w:r w:rsidRPr="00E51995">
        <w:rPr>
          <w:rFonts w:ascii="Times New Roman" w:hAnsi="Times New Roman" w:cs="Times New Roman"/>
          <w:color w:val="000000"/>
          <w:sz w:val="24"/>
          <w:szCs w:val="24"/>
        </w:rPr>
        <w:t>kojima se poništava cilj i svrha komasacije, tako da</w:t>
      </w:r>
      <w:r>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nakon provedene komasacije </w:t>
      </w:r>
      <w:r>
        <w:rPr>
          <w:rFonts w:ascii="Times New Roman" w:hAnsi="Times New Roman" w:cs="Times New Roman"/>
          <w:color w:val="000000"/>
          <w:sz w:val="24"/>
          <w:szCs w:val="24"/>
        </w:rPr>
        <w:t>zabranjeno j</w:t>
      </w:r>
      <w:r w:rsidRPr="00F73808">
        <w:rPr>
          <w:rFonts w:ascii="Times New Roman" w:hAnsi="Times New Roman" w:cs="Times New Roman"/>
          <w:color w:val="000000"/>
          <w:sz w:val="24"/>
          <w:szCs w:val="24"/>
        </w:rPr>
        <w:t xml:space="preserve">e provoditi geometrijsku </w:t>
      </w:r>
      <w:r w:rsidRPr="00F73808">
        <w:rPr>
          <w:rFonts w:ascii="Times New Roman" w:hAnsi="Times New Roman" w:cs="Times New Roman"/>
          <w:sz w:val="24"/>
          <w:szCs w:val="24"/>
        </w:rPr>
        <w:t>diobu</w:t>
      </w:r>
      <w:r w:rsidRPr="00F73808">
        <w:rPr>
          <w:rFonts w:ascii="Times New Roman" w:hAnsi="Times New Roman" w:cs="Times New Roman"/>
          <w:color w:val="000000"/>
          <w:sz w:val="24"/>
          <w:szCs w:val="24"/>
        </w:rPr>
        <w:t xml:space="preserve"> na komasiranom zemljištu u roku od </w:t>
      </w:r>
      <w:r w:rsidRPr="00050919">
        <w:rPr>
          <w:rFonts w:ascii="Times New Roman" w:hAnsi="Times New Roman" w:cs="Times New Roman"/>
          <w:color w:val="000000"/>
          <w:sz w:val="24"/>
          <w:szCs w:val="24"/>
        </w:rPr>
        <w:t>99</w:t>
      </w:r>
      <w:r w:rsidRPr="00F73808">
        <w:rPr>
          <w:rFonts w:ascii="Times New Roman" w:hAnsi="Times New Roman" w:cs="Times New Roman"/>
          <w:color w:val="000000"/>
          <w:sz w:val="24"/>
          <w:szCs w:val="24"/>
        </w:rPr>
        <w:t xml:space="preserve"> godina od dana pravomoćnosti rješenja o komasaciji.</w:t>
      </w:r>
    </w:p>
    <w:p w14:paraId="2D02E997" w14:textId="77777777" w:rsidR="00505E22" w:rsidRPr="00FD1849" w:rsidRDefault="00505E22" w:rsidP="00505E22">
      <w:pPr>
        <w:pStyle w:val="NoSpacing"/>
        <w:jc w:val="both"/>
        <w:rPr>
          <w:rFonts w:ascii="Times New Roman" w:hAnsi="Times New Roman" w:cs="Times New Roman"/>
          <w:sz w:val="24"/>
          <w:szCs w:val="24"/>
        </w:rPr>
      </w:pPr>
    </w:p>
    <w:p w14:paraId="63C80458"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3</w:t>
      </w:r>
      <w:r w:rsidRPr="00E51995">
        <w:rPr>
          <w:rFonts w:ascii="Times New Roman" w:eastAsia="Calibri" w:hAnsi="Times New Roman" w:cs="Times New Roman"/>
          <w:b/>
          <w:sz w:val="24"/>
          <w:szCs w:val="24"/>
        </w:rPr>
        <w:t xml:space="preserve">. </w:t>
      </w:r>
    </w:p>
    <w:p w14:paraId="0B5B908B" w14:textId="77777777" w:rsidR="00505E22" w:rsidRPr="007B3B6D" w:rsidRDefault="00505E22" w:rsidP="00505E22">
      <w:pPr>
        <w:pStyle w:val="NoSpacing"/>
        <w:jc w:val="both"/>
        <w:rPr>
          <w:rFonts w:ascii="Times New Roman" w:hAnsi="Times New Roman" w:cs="Times New Roman"/>
          <w:sz w:val="24"/>
          <w:szCs w:val="24"/>
        </w:rPr>
      </w:pPr>
      <w:r w:rsidRPr="00E51995">
        <w:rPr>
          <w:rFonts w:ascii="Times New Roman" w:hAnsi="Times New Roman" w:cs="Times New Roman"/>
          <w:sz w:val="24"/>
          <w:szCs w:val="24"/>
        </w:rPr>
        <w:t>Ovim člankom se propisuje</w:t>
      </w:r>
      <w:r>
        <w:rPr>
          <w:rFonts w:ascii="Times New Roman" w:hAnsi="Times New Roman" w:cs="Times New Roman"/>
          <w:sz w:val="24"/>
          <w:szCs w:val="24"/>
        </w:rPr>
        <w:t xml:space="preserve"> sadržaj, vođenje, sukladnost i oblik </w:t>
      </w:r>
      <w:r w:rsidRPr="00F73808">
        <w:rPr>
          <w:rFonts w:ascii="Times New Roman" w:hAnsi="Times New Roman" w:cs="Times New Roman"/>
          <w:sz w:val="24"/>
          <w:szCs w:val="24"/>
        </w:rPr>
        <w:t xml:space="preserve">informacijski </w:t>
      </w:r>
      <w:r w:rsidRPr="008E7742">
        <w:rPr>
          <w:rFonts w:ascii="Times New Roman" w:hAnsi="Times New Roman" w:cs="Times New Roman"/>
          <w:sz w:val="24"/>
          <w:szCs w:val="24"/>
        </w:rPr>
        <w:t>sustav komasacije</w:t>
      </w:r>
      <w:r>
        <w:rPr>
          <w:rFonts w:ascii="Times New Roman" w:hAnsi="Times New Roman" w:cs="Times New Roman"/>
          <w:sz w:val="24"/>
          <w:szCs w:val="24"/>
        </w:rPr>
        <w:t xml:space="preserve">, kojeg Ministarstvo </w:t>
      </w:r>
      <w:r w:rsidRPr="00F73808">
        <w:rPr>
          <w:rFonts w:ascii="Times New Roman" w:hAnsi="Times New Roman" w:cs="Times New Roman"/>
          <w:sz w:val="24"/>
          <w:szCs w:val="24"/>
        </w:rPr>
        <w:t>uspostavlja</w:t>
      </w:r>
      <w:r>
        <w:rPr>
          <w:rFonts w:ascii="Times New Roman" w:hAnsi="Times New Roman" w:cs="Times New Roman"/>
          <w:sz w:val="24"/>
          <w:szCs w:val="24"/>
        </w:rPr>
        <w:t xml:space="preserve"> z</w:t>
      </w:r>
      <w:r w:rsidRPr="00F73808">
        <w:rPr>
          <w:rFonts w:ascii="Times New Roman" w:hAnsi="Times New Roman" w:cs="Times New Roman"/>
          <w:sz w:val="24"/>
          <w:szCs w:val="24"/>
        </w:rPr>
        <w:t xml:space="preserve">a potrebe planiranja, provedbe, nadzora te trajnog praćenja stanja </w:t>
      </w:r>
      <w:r>
        <w:rPr>
          <w:rFonts w:ascii="Times New Roman" w:hAnsi="Times New Roman" w:cs="Times New Roman"/>
          <w:sz w:val="24"/>
          <w:szCs w:val="24"/>
        </w:rPr>
        <w:t xml:space="preserve">komasiranog </w:t>
      </w:r>
      <w:r w:rsidRPr="00F73808">
        <w:rPr>
          <w:rFonts w:ascii="Times New Roman" w:hAnsi="Times New Roman" w:cs="Times New Roman"/>
          <w:sz w:val="24"/>
          <w:szCs w:val="24"/>
        </w:rPr>
        <w:t xml:space="preserve">zemljišta, </w:t>
      </w:r>
      <w:r>
        <w:rPr>
          <w:rFonts w:ascii="Times New Roman" w:hAnsi="Times New Roman" w:cs="Times New Roman"/>
          <w:sz w:val="24"/>
          <w:szCs w:val="24"/>
        </w:rPr>
        <w:t xml:space="preserve">a što </w:t>
      </w:r>
      <w:r w:rsidRPr="007B3B6D">
        <w:rPr>
          <w:rFonts w:ascii="Times New Roman" w:hAnsi="Times New Roman" w:cs="Times New Roman"/>
          <w:sz w:val="24"/>
          <w:szCs w:val="24"/>
        </w:rPr>
        <w:t>uređuje ministar pravilnikom.</w:t>
      </w:r>
    </w:p>
    <w:p w14:paraId="1F25614B" w14:textId="77777777" w:rsidR="00636ABD" w:rsidRDefault="00636ABD" w:rsidP="00505E22">
      <w:pPr>
        <w:pStyle w:val="NoSpacing"/>
        <w:jc w:val="both"/>
        <w:rPr>
          <w:rFonts w:ascii="Times New Roman" w:hAnsi="Times New Roman" w:cs="Times New Roman"/>
          <w:sz w:val="24"/>
          <w:szCs w:val="24"/>
        </w:rPr>
      </w:pPr>
    </w:p>
    <w:p w14:paraId="65C09011" w14:textId="77777777" w:rsidR="00505E22" w:rsidRDefault="00505E22" w:rsidP="00505E22">
      <w:pPr>
        <w:pStyle w:val="NoSpacing"/>
        <w:jc w:val="both"/>
        <w:rPr>
          <w:rFonts w:ascii="Times New Roman" w:hAnsi="Times New Roman" w:cs="Times New Roman"/>
          <w:color w:val="000000"/>
          <w:sz w:val="24"/>
          <w:szCs w:val="24"/>
        </w:rPr>
      </w:pPr>
      <w:r w:rsidRPr="00F73808">
        <w:rPr>
          <w:rFonts w:ascii="Times New Roman" w:hAnsi="Times New Roman" w:cs="Times New Roman"/>
          <w:b/>
          <w:color w:val="000000"/>
          <w:sz w:val="24"/>
          <w:szCs w:val="24"/>
        </w:rPr>
        <w:t>III. POKRETANJE KOMASACIJE</w:t>
      </w:r>
    </w:p>
    <w:p w14:paraId="2763BB56" w14:textId="12877BDD" w:rsidR="00505E22" w:rsidRPr="00952BD2" w:rsidRDefault="00505E22" w:rsidP="00505E22">
      <w:pPr>
        <w:pStyle w:val="NoSpacing"/>
        <w:jc w:val="both"/>
        <w:rPr>
          <w:rFonts w:ascii="Times New Roman" w:hAnsi="Times New Roman" w:cs="Times New Roman"/>
          <w:color w:val="000000"/>
          <w:sz w:val="24"/>
          <w:szCs w:val="24"/>
        </w:rPr>
      </w:pPr>
      <w:r w:rsidRPr="005F7378">
        <w:rPr>
          <w:rStyle w:val="pt-zadanifontodlomka-000001"/>
          <w:rFonts w:ascii="Times New Roman" w:hAnsi="Times New Roman" w:cs="Times New Roman"/>
          <w:sz w:val="24"/>
          <w:szCs w:val="24"/>
        </w:rPr>
        <w:t>Treća glava Zakona sadržava odredbe članaka 14. do 3</w:t>
      </w:r>
      <w:r w:rsidR="0031586B">
        <w:rPr>
          <w:rStyle w:val="pt-zadanifontodlomka-000001"/>
          <w:rFonts w:ascii="Times New Roman" w:hAnsi="Times New Roman" w:cs="Times New Roman"/>
          <w:sz w:val="24"/>
          <w:szCs w:val="24"/>
        </w:rPr>
        <w:t>3</w:t>
      </w:r>
      <w:r w:rsidRPr="005F7378">
        <w:rPr>
          <w:rStyle w:val="pt-zadanifontodlomka-000001"/>
          <w:rFonts w:ascii="Times New Roman" w:hAnsi="Times New Roman" w:cs="Times New Roman"/>
          <w:sz w:val="24"/>
          <w:szCs w:val="24"/>
        </w:rPr>
        <w:t xml:space="preserve">. koje propisuju: </w:t>
      </w:r>
      <w:r w:rsidRPr="005F7378">
        <w:rPr>
          <w:rFonts w:ascii="Times New Roman" w:hAnsi="Times New Roman" w:cs="Times New Roman"/>
          <w:color w:val="000000"/>
          <w:sz w:val="24"/>
          <w:szCs w:val="24"/>
        </w:rPr>
        <w:t>uvjete za pokretanje komasacije, zemljište obuhvaćeno komasacijom, stručnu osnovu za komasaciju te dostavu i pristup podacima</w:t>
      </w:r>
      <w:r>
        <w:rPr>
          <w:rFonts w:ascii="Times New Roman" w:hAnsi="Times New Roman" w:cs="Times New Roman"/>
          <w:color w:val="000000"/>
          <w:sz w:val="24"/>
          <w:szCs w:val="24"/>
        </w:rPr>
        <w:t>, odluku</w:t>
      </w:r>
      <w:r w:rsidRPr="003C1814">
        <w:rPr>
          <w:rFonts w:ascii="Times New Roman" w:hAnsi="Times New Roman" w:cs="Times New Roman"/>
          <w:color w:val="000000"/>
          <w:sz w:val="24"/>
          <w:szCs w:val="24"/>
        </w:rPr>
        <w:t xml:space="preserve"> o izradi prijedloga idejnog rješenja komasacije</w:t>
      </w:r>
      <w:r>
        <w:rPr>
          <w:rFonts w:ascii="Times New Roman" w:hAnsi="Times New Roman" w:cs="Times New Roman"/>
          <w:color w:val="000000"/>
          <w:sz w:val="24"/>
          <w:szCs w:val="24"/>
        </w:rPr>
        <w:t xml:space="preserve">, </w:t>
      </w:r>
      <w:r w:rsidRPr="00F42E26">
        <w:rPr>
          <w:rFonts w:ascii="Times New Roman" w:hAnsi="Times New Roman" w:cs="Times New Roman"/>
          <w:color w:val="000000"/>
          <w:sz w:val="24"/>
          <w:szCs w:val="24"/>
        </w:rPr>
        <w:t>ispunjenje financijskog okvira Programa i iznimke</w:t>
      </w:r>
      <w:r>
        <w:rPr>
          <w:rFonts w:ascii="Times New Roman" w:hAnsi="Times New Roman" w:cs="Times New Roman"/>
          <w:color w:val="000000"/>
          <w:sz w:val="24"/>
          <w:szCs w:val="24"/>
        </w:rPr>
        <w:t xml:space="preserve">, </w:t>
      </w:r>
      <w:r w:rsidRPr="00F42E26">
        <w:rPr>
          <w:rFonts w:ascii="Times New Roman" w:hAnsi="Times New Roman" w:cs="Times New Roman"/>
          <w:color w:val="000000"/>
          <w:sz w:val="24"/>
          <w:szCs w:val="24"/>
        </w:rPr>
        <w:t>mišljenja i suglasnosti na prijedlog idejnog rješenja</w:t>
      </w:r>
      <w:r>
        <w:rPr>
          <w:rFonts w:ascii="Times New Roman" w:hAnsi="Times New Roman" w:cs="Times New Roman"/>
          <w:color w:val="000000"/>
          <w:sz w:val="24"/>
          <w:szCs w:val="24"/>
        </w:rPr>
        <w:t>, s</w:t>
      </w:r>
      <w:r w:rsidRPr="00F42E26">
        <w:rPr>
          <w:rFonts w:ascii="Times New Roman" w:hAnsi="Times New Roman" w:cs="Times New Roman"/>
          <w:color w:val="000000"/>
          <w:sz w:val="24"/>
          <w:szCs w:val="24"/>
        </w:rPr>
        <w:t>astanak vlasnika zemljišta</w:t>
      </w:r>
      <w:r>
        <w:rPr>
          <w:rFonts w:ascii="Times New Roman" w:hAnsi="Times New Roman" w:cs="Times New Roman"/>
          <w:color w:val="000000"/>
          <w:sz w:val="24"/>
          <w:szCs w:val="24"/>
        </w:rPr>
        <w:t>, o</w:t>
      </w:r>
      <w:r w:rsidRPr="00486A49">
        <w:rPr>
          <w:rFonts w:ascii="Times New Roman" w:hAnsi="Times New Roman" w:cs="Times New Roman"/>
          <w:color w:val="000000"/>
          <w:sz w:val="24"/>
          <w:szCs w:val="24"/>
        </w:rPr>
        <w:t>dluk</w:t>
      </w:r>
      <w:r>
        <w:rPr>
          <w:rFonts w:ascii="Times New Roman" w:hAnsi="Times New Roman" w:cs="Times New Roman"/>
          <w:color w:val="000000"/>
          <w:sz w:val="24"/>
          <w:szCs w:val="24"/>
        </w:rPr>
        <w:t>u</w:t>
      </w:r>
      <w:r w:rsidRPr="00486A49">
        <w:rPr>
          <w:rFonts w:ascii="Times New Roman" w:hAnsi="Times New Roman" w:cs="Times New Roman"/>
          <w:color w:val="000000"/>
          <w:sz w:val="24"/>
          <w:szCs w:val="24"/>
        </w:rPr>
        <w:t xml:space="preserve"> o pokretanju komasacije</w:t>
      </w:r>
      <w:r>
        <w:rPr>
          <w:rFonts w:ascii="Times New Roman" w:hAnsi="Times New Roman" w:cs="Times New Roman"/>
          <w:color w:val="000000"/>
          <w:sz w:val="24"/>
          <w:szCs w:val="24"/>
        </w:rPr>
        <w:t>, f</w:t>
      </w:r>
      <w:r w:rsidRPr="00486A49">
        <w:rPr>
          <w:rFonts w:ascii="Times New Roman" w:hAnsi="Times New Roman" w:cs="Times New Roman"/>
          <w:color w:val="000000"/>
          <w:sz w:val="24"/>
          <w:szCs w:val="24"/>
        </w:rPr>
        <w:t>inancijska sredstva i javni natječaji</w:t>
      </w:r>
      <w:r>
        <w:rPr>
          <w:rFonts w:ascii="Times New Roman" w:hAnsi="Times New Roman" w:cs="Times New Roman"/>
          <w:color w:val="000000"/>
          <w:sz w:val="24"/>
          <w:szCs w:val="24"/>
        </w:rPr>
        <w:t>, o</w:t>
      </w:r>
      <w:r w:rsidRPr="00486A49">
        <w:rPr>
          <w:rFonts w:ascii="Times New Roman" w:hAnsi="Times New Roman" w:cs="Times New Roman"/>
          <w:color w:val="000000"/>
          <w:sz w:val="24"/>
          <w:szCs w:val="24"/>
        </w:rPr>
        <w:t xml:space="preserve">siguranje </w:t>
      </w:r>
      <w:r w:rsidRPr="00486A49">
        <w:rPr>
          <w:rFonts w:ascii="Times New Roman" w:eastAsia="Times New Roman" w:hAnsi="Times New Roman" w:cs="Times New Roman"/>
          <w:color w:val="000000"/>
          <w:sz w:val="24"/>
          <w:szCs w:val="24"/>
          <w:lang w:eastAsia="hr-HR"/>
        </w:rPr>
        <w:t>prostora za održavanje sjednica i javnih rasprava</w:t>
      </w:r>
      <w:r>
        <w:rPr>
          <w:rFonts w:ascii="Times New Roman" w:eastAsia="Times New Roman" w:hAnsi="Times New Roman" w:cs="Times New Roman"/>
          <w:color w:val="000000"/>
          <w:sz w:val="24"/>
          <w:szCs w:val="24"/>
          <w:lang w:eastAsia="hr-HR"/>
        </w:rPr>
        <w:t>, s</w:t>
      </w:r>
      <w:r w:rsidRPr="00486A49">
        <w:rPr>
          <w:rFonts w:ascii="Times New Roman" w:hAnsi="Times New Roman" w:cs="Times New Roman"/>
          <w:color w:val="000000"/>
          <w:sz w:val="24"/>
          <w:szCs w:val="24"/>
        </w:rPr>
        <w:t>astav Povjerenstva</w:t>
      </w:r>
      <w:r>
        <w:rPr>
          <w:rFonts w:ascii="Times New Roman" w:hAnsi="Times New Roman" w:cs="Times New Roman"/>
          <w:color w:val="000000"/>
          <w:sz w:val="24"/>
          <w:szCs w:val="24"/>
        </w:rPr>
        <w:t>, n</w:t>
      </w:r>
      <w:r w:rsidRPr="005572C2">
        <w:rPr>
          <w:rFonts w:ascii="Times New Roman" w:hAnsi="Times New Roman" w:cs="Times New Roman"/>
          <w:color w:val="000000"/>
          <w:sz w:val="24"/>
          <w:szCs w:val="24"/>
        </w:rPr>
        <w:t>adležnost Povjerenstva</w:t>
      </w:r>
      <w:r>
        <w:rPr>
          <w:rFonts w:ascii="Times New Roman" w:hAnsi="Times New Roman" w:cs="Times New Roman"/>
          <w:color w:val="000000"/>
          <w:sz w:val="24"/>
          <w:szCs w:val="24"/>
        </w:rPr>
        <w:t xml:space="preserve">, </w:t>
      </w:r>
      <w:r w:rsidRPr="002E7DC8">
        <w:rPr>
          <w:rFonts w:ascii="Times New Roman" w:hAnsi="Times New Roman" w:cs="Times New Roman"/>
          <w:color w:val="000000"/>
          <w:sz w:val="24"/>
          <w:szCs w:val="24"/>
        </w:rPr>
        <w:t>uređenje vlasničkih, stvarnopravnih i drugih odnosa na zemljištu,</w:t>
      </w:r>
      <w:r>
        <w:rPr>
          <w:rFonts w:ascii="Times New Roman" w:hAnsi="Times New Roman" w:cs="Times New Roman"/>
          <w:color w:val="000000"/>
          <w:sz w:val="24"/>
          <w:szCs w:val="24"/>
        </w:rPr>
        <w:t xml:space="preserve"> </w:t>
      </w:r>
      <w:r w:rsidRPr="002E7DC8">
        <w:rPr>
          <w:rFonts w:ascii="Times New Roman" w:hAnsi="Times New Roman" w:cs="Times New Roman"/>
          <w:color w:val="000000"/>
          <w:sz w:val="24"/>
          <w:szCs w:val="24"/>
        </w:rPr>
        <w:t>općenito o postupcima uređenja odnosa na zemljištu,</w:t>
      </w:r>
      <w:r>
        <w:rPr>
          <w:rFonts w:ascii="Times New Roman" w:hAnsi="Times New Roman" w:cs="Times New Roman"/>
          <w:sz w:val="24"/>
          <w:szCs w:val="24"/>
        </w:rPr>
        <w:t xml:space="preserve"> </w:t>
      </w:r>
      <w:r w:rsidRPr="002E7DC8">
        <w:rPr>
          <w:rFonts w:ascii="Times New Roman" w:hAnsi="Times New Roman" w:cs="Times New Roman"/>
          <w:color w:val="000000"/>
          <w:sz w:val="24"/>
          <w:szCs w:val="24"/>
        </w:rPr>
        <w:t>projekt komasacije,</w:t>
      </w:r>
      <w:r>
        <w:rPr>
          <w:rFonts w:ascii="Times New Roman" w:hAnsi="Times New Roman" w:cs="Times New Roman"/>
          <w:sz w:val="24"/>
          <w:szCs w:val="24"/>
        </w:rPr>
        <w:t xml:space="preserve"> </w:t>
      </w:r>
      <w:r w:rsidRPr="002E7DC8">
        <w:rPr>
          <w:rFonts w:ascii="Times New Roman" w:hAnsi="Times New Roman" w:cs="Times New Roman"/>
          <w:color w:val="000000"/>
          <w:sz w:val="24"/>
          <w:szCs w:val="24"/>
        </w:rPr>
        <w:t>n</w:t>
      </w:r>
      <w:r>
        <w:rPr>
          <w:rFonts w:ascii="Times New Roman" w:hAnsi="Times New Roman" w:cs="Times New Roman"/>
          <w:color w:val="000000"/>
          <w:sz w:val="24"/>
          <w:szCs w:val="24"/>
        </w:rPr>
        <w:t>abavu</w:t>
      </w:r>
      <w:r w:rsidRPr="002E7DC8">
        <w:rPr>
          <w:rFonts w:ascii="Times New Roman" w:hAnsi="Times New Roman" w:cs="Times New Roman"/>
          <w:color w:val="000000"/>
          <w:sz w:val="24"/>
          <w:szCs w:val="24"/>
        </w:rPr>
        <w:t xml:space="preserve"> usluge izrade prijedloga projekta komasacije</w:t>
      </w:r>
      <w:r>
        <w:rPr>
          <w:rFonts w:ascii="Times New Roman" w:hAnsi="Times New Roman" w:cs="Times New Roman"/>
          <w:color w:val="000000"/>
          <w:sz w:val="24"/>
          <w:szCs w:val="24"/>
        </w:rPr>
        <w:t xml:space="preserve">; </w:t>
      </w:r>
      <w:r w:rsidRPr="002E7DC8">
        <w:rPr>
          <w:rFonts w:ascii="Times New Roman" w:hAnsi="Times New Roman" w:cs="Times New Roman"/>
          <w:color w:val="000000"/>
          <w:sz w:val="24"/>
          <w:szCs w:val="24"/>
        </w:rPr>
        <w:t>primjedbe, prijedlozi i suglasnost na prijedlog projekta komasacije</w:t>
      </w:r>
      <w:r>
        <w:rPr>
          <w:rFonts w:ascii="Times New Roman" w:hAnsi="Times New Roman" w:cs="Times New Roman"/>
          <w:color w:val="000000"/>
          <w:sz w:val="24"/>
          <w:szCs w:val="24"/>
        </w:rPr>
        <w:t xml:space="preserve">, </w:t>
      </w:r>
      <w:r w:rsidRPr="00952BD2">
        <w:rPr>
          <w:rFonts w:ascii="Times New Roman" w:hAnsi="Times New Roman" w:cs="Times New Roman"/>
          <w:color w:val="000000"/>
          <w:sz w:val="24"/>
          <w:szCs w:val="24"/>
        </w:rPr>
        <w:t>prihvaćanje projekta komasacije</w:t>
      </w:r>
      <w:r>
        <w:rPr>
          <w:rFonts w:ascii="Times New Roman" w:hAnsi="Times New Roman" w:cs="Times New Roman"/>
          <w:color w:val="000000"/>
          <w:sz w:val="24"/>
          <w:szCs w:val="24"/>
        </w:rPr>
        <w:t xml:space="preserve">, </w:t>
      </w:r>
      <w:r w:rsidRPr="00952BD2">
        <w:rPr>
          <w:rFonts w:ascii="Times New Roman" w:hAnsi="Times New Roman" w:cs="Times New Roman"/>
          <w:color w:val="000000"/>
          <w:sz w:val="24"/>
          <w:szCs w:val="24"/>
        </w:rPr>
        <w:t xml:space="preserve">rješenje o </w:t>
      </w:r>
      <w:r w:rsidR="0031586B">
        <w:rPr>
          <w:rFonts w:ascii="Times New Roman" w:hAnsi="Times New Roman" w:cs="Times New Roman"/>
          <w:color w:val="000000"/>
          <w:sz w:val="24"/>
          <w:szCs w:val="24"/>
        </w:rPr>
        <w:t>utvrđenju</w:t>
      </w:r>
      <w:r w:rsidRPr="00952BD2">
        <w:rPr>
          <w:rFonts w:ascii="Times New Roman" w:hAnsi="Times New Roman" w:cs="Times New Roman"/>
          <w:color w:val="000000"/>
          <w:sz w:val="24"/>
          <w:szCs w:val="24"/>
        </w:rPr>
        <w:t xml:space="preserve"> zemljišt</w:t>
      </w:r>
      <w:r w:rsidR="0031586B">
        <w:rPr>
          <w:rFonts w:ascii="Times New Roman" w:hAnsi="Times New Roman" w:cs="Times New Roman"/>
          <w:color w:val="000000"/>
          <w:sz w:val="24"/>
          <w:szCs w:val="24"/>
        </w:rPr>
        <w:t>a</w:t>
      </w:r>
      <w:r w:rsidRPr="00952BD2">
        <w:rPr>
          <w:rFonts w:ascii="Times New Roman" w:hAnsi="Times New Roman" w:cs="Times New Roman"/>
          <w:color w:val="000000"/>
          <w:sz w:val="24"/>
          <w:szCs w:val="24"/>
        </w:rPr>
        <w:t xml:space="preserve"> za zajedničke potrebe,</w:t>
      </w:r>
      <w:r>
        <w:rPr>
          <w:rFonts w:ascii="Times New Roman" w:hAnsi="Times New Roman" w:cs="Times New Roman"/>
          <w:color w:val="000000"/>
          <w:sz w:val="24"/>
          <w:szCs w:val="24"/>
        </w:rPr>
        <w:t xml:space="preserve"> </w:t>
      </w:r>
      <w:r w:rsidR="00636ABD" w:rsidRPr="00636ABD">
        <w:rPr>
          <w:rFonts w:ascii="Times New Roman" w:hAnsi="Times New Roman" w:cs="Times New Roman"/>
          <w:color w:val="000000"/>
          <w:sz w:val="24"/>
          <w:szCs w:val="24"/>
        </w:rPr>
        <w:t>rješenje o izdvajanju</w:t>
      </w:r>
      <w:r w:rsidR="00636ABD">
        <w:rPr>
          <w:rFonts w:ascii="Times New Roman" w:hAnsi="Times New Roman" w:cs="Times New Roman"/>
          <w:color w:val="000000"/>
          <w:sz w:val="24"/>
          <w:szCs w:val="24"/>
        </w:rPr>
        <w:t xml:space="preserve"> zemljišta za opće potrebe</w:t>
      </w:r>
      <w:r>
        <w:rPr>
          <w:rFonts w:ascii="Times New Roman" w:hAnsi="Times New Roman" w:cs="Times New Roman"/>
          <w:color w:val="000000"/>
          <w:sz w:val="24"/>
          <w:szCs w:val="24"/>
        </w:rPr>
        <w:t>.</w:t>
      </w:r>
    </w:p>
    <w:p w14:paraId="38169FF2" w14:textId="77777777" w:rsidR="00505E22" w:rsidRDefault="00505E22" w:rsidP="00505E22">
      <w:pPr>
        <w:pStyle w:val="NoSpacing"/>
        <w:jc w:val="both"/>
        <w:rPr>
          <w:rFonts w:ascii="Times New Roman" w:hAnsi="Times New Roman" w:cs="Times New Roman"/>
          <w:sz w:val="24"/>
          <w:szCs w:val="24"/>
        </w:rPr>
      </w:pPr>
    </w:p>
    <w:p w14:paraId="5702C840"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4</w:t>
      </w:r>
      <w:r w:rsidRPr="00E51995">
        <w:rPr>
          <w:rFonts w:ascii="Times New Roman" w:eastAsia="Calibri" w:hAnsi="Times New Roman" w:cs="Times New Roman"/>
          <w:b/>
          <w:sz w:val="24"/>
          <w:szCs w:val="24"/>
        </w:rPr>
        <w:t xml:space="preserve">. </w:t>
      </w:r>
    </w:p>
    <w:p w14:paraId="20C92814" w14:textId="77777777" w:rsidR="00505E22" w:rsidRPr="00E51995"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propisuju se uvjeti kada se komasacija može </w:t>
      </w:r>
      <w:r w:rsidRPr="00E51995">
        <w:rPr>
          <w:rFonts w:ascii="Times New Roman" w:hAnsi="Times New Roman" w:cs="Times New Roman"/>
          <w:color w:val="000000"/>
          <w:sz w:val="24"/>
          <w:szCs w:val="24"/>
        </w:rPr>
        <w:t xml:space="preserve">pokrenuti i kada se </w:t>
      </w:r>
      <w:r w:rsidRPr="00E51995">
        <w:rPr>
          <w:rFonts w:ascii="Times New Roman" w:hAnsi="Times New Roman" w:cs="Times New Roman"/>
          <w:sz w:val="24"/>
          <w:szCs w:val="24"/>
        </w:rPr>
        <w:t xml:space="preserve">komasacija neće </w:t>
      </w:r>
      <w:r w:rsidRPr="00E51995">
        <w:rPr>
          <w:rFonts w:ascii="Times New Roman" w:hAnsi="Times New Roman" w:cs="Times New Roman"/>
          <w:color w:val="000000"/>
          <w:sz w:val="24"/>
          <w:szCs w:val="24"/>
        </w:rPr>
        <w:t>pokrenuti.</w:t>
      </w:r>
    </w:p>
    <w:p w14:paraId="60133F29" w14:textId="77777777" w:rsidR="00505E22" w:rsidRDefault="00505E22" w:rsidP="00505E22">
      <w:pPr>
        <w:pStyle w:val="NoSpacing"/>
        <w:jc w:val="both"/>
        <w:rPr>
          <w:rFonts w:ascii="Times New Roman" w:hAnsi="Times New Roman" w:cs="Times New Roman"/>
          <w:sz w:val="24"/>
          <w:szCs w:val="24"/>
        </w:rPr>
      </w:pPr>
    </w:p>
    <w:p w14:paraId="5D6AF510"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6B48599A" w14:textId="77777777" w:rsidR="00505E22" w:rsidRPr="00A123D5"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propisuju se </w:t>
      </w:r>
      <w:r w:rsidRPr="00E51995">
        <w:rPr>
          <w:rFonts w:ascii="Times New Roman" w:hAnsi="Times New Roman" w:cs="Times New Roman"/>
          <w:color w:val="000000"/>
          <w:sz w:val="24"/>
          <w:szCs w:val="24"/>
        </w:rPr>
        <w:t>zemljište koje obuhvaća komasacija ili ga može obuhvatiti te koje zemljište nije predmet komasacije, ali može biti predmetom pojedinih radnji u postupku komasacije</w:t>
      </w:r>
      <w:r>
        <w:rPr>
          <w:rFonts w:ascii="Times New Roman" w:hAnsi="Times New Roman" w:cs="Times New Roman"/>
          <w:color w:val="000000"/>
          <w:sz w:val="24"/>
          <w:szCs w:val="24"/>
        </w:rPr>
        <w:t xml:space="preserve">, prikupljanje i obrada podataka </w:t>
      </w:r>
      <w:r w:rsidRPr="00F73808">
        <w:rPr>
          <w:rFonts w:ascii="Times New Roman" w:hAnsi="Times New Roman" w:cs="Times New Roman"/>
          <w:color w:val="000000"/>
          <w:sz w:val="24"/>
          <w:szCs w:val="24"/>
        </w:rPr>
        <w:t>o katastarskim česticama zemljišta</w:t>
      </w:r>
      <w:r>
        <w:rPr>
          <w:rFonts w:ascii="Times New Roman" w:hAnsi="Times New Roman" w:cs="Times New Roman"/>
          <w:color w:val="000000"/>
          <w:sz w:val="24"/>
          <w:szCs w:val="24"/>
        </w:rPr>
        <w:t xml:space="preserve"> za komasaciju, postupanje u slučaju kada je katastarska čestica</w:t>
      </w:r>
      <w:r w:rsidRPr="00B313E2">
        <w:rPr>
          <w:rFonts w:ascii="Times New Roman" w:hAnsi="Times New Roman" w:cs="Times New Roman"/>
          <w:color w:val="000000"/>
          <w:sz w:val="24"/>
          <w:szCs w:val="24"/>
        </w:rPr>
        <w:t xml:space="preserve"> zemljišta u komasacijskom području u suvlasništvu ili zajedničkom vlasništvu </w:t>
      </w:r>
      <w:r w:rsidRPr="00B313E2">
        <w:rPr>
          <w:rFonts w:ascii="Times New Roman" w:hAnsi="Times New Roman"/>
          <w:sz w:val="24"/>
          <w:szCs w:val="24"/>
          <w:lang w:eastAsia="hr-HR"/>
        </w:rPr>
        <w:t>dvoje ili više sudionika komasacije</w:t>
      </w:r>
      <w:r>
        <w:rPr>
          <w:rFonts w:ascii="Times New Roman" w:hAnsi="Times New Roman" w:cs="Times New Roman"/>
          <w:color w:val="000000"/>
          <w:sz w:val="24"/>
          <w:szCs w:val="24"/>
        </w:rPr>
        <w:t>, te v</w:t>
      </w:r>
      <w:r w:rsidRPr="009D229F">
        <w:rPr>
          <w:rFonts w:ascii="Times New Roman" w:hAnsi="Times New Roman" w:cs="Times New Roman"/>
          <w:sz w:val="24"/>
          <w:szCs w:val="24"/>
        </w:rPr>
        <w:t xml:space="preserve">lasničke ovlasti za zemljište u vlasništvu Republike Hrvatske </w:t>
      </w:r>
      <w:r>
        <w:rPr>
          <w:rFonts w:ascii="Times New Roman" w:hAnsi="Times New Roman" w:cs="Times New Roman"/>
          <w:sz w:val="24"/>
          <w:szCs w:val="24"/>
        </w:rPr>
        <w:t xml:space="preserve">koje je </w:t>
      </w:r>
      <w:r w:rsidRPr="009D229F">
        <w:rPr>
          <w:rFonts w:ascii="Times New Roman" w:hAnsi="Times New Roman" w:cs="Times New Roman"/>
          <w:sz w:val="24"/>
          <w:szCs w:val="24"/>
        </w:rPr>
        <w:t>u obuhvatu komasacijskog područj</w:t>
      </w:r>
      <w:r>
        <w:rPr>
          <w:rFonts w:ascii="Times New Roman" w:hAnsi="Times New Roman" w:cs="Times New Roman"/>
          <w:sz w:val="24"/>
          <w:szCs w:val="24"/>
        </w:rPr>
        <w:t>a.</w:t>
      </w:r>
    </w:p>
    <w:p w14:paraId="51A24D46" w14:textId="77777777" w:rsidR="00505E22" w:rsidRDefault="00505E22" w:rsidP="00505E22">
      <w:pPr>
        <w:pStyle w:val="NoSpacing"/>
        <w:jc w:val="both"/>
        <w:rPr>
          <w:rFonts w:ascii="Times New Roman" w:hAnsi="Times New Roman" w:cs="Times New Roman"/>
          <w:sz w:val="24"/>
          <w:szCs w:val="24"/>
        </w:rPr>
      </w:pPr>
    </w:p>
    <w:p w14:paraId="5A7B58A9"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49052A41" w14:textId="77777777" w:rsidR="00505E22" w:rsidRPr="003C1814"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propisuju se </w:t>
      </w:r>
      <w:r>
        <w:rPr>
          <w:rFonts w:ascii="Times New Roman" w:hAnsi="Times New Roman" w:cs="Times New Roman"/>
          <w:sz w:val="24"/>
          <w:szCs w:val="24"/>
        </w:rPr>
        <w:t>da je s</w:t>
      </w:r>
      <w:r w:rsidRPr="008F40DD">
        <w:rPr>
          <w:rFonts w:ascii="Times New Roman" w:hAnsi="Times New Roman" w:cs="Times New Roman"/>
          <w:color w:val="000000"/>
          <w:sz w:val="24"/>
          <w:szCs w:val="24"/>
        </w:rPr>
        <w:t>tručna o</w:t>
      </w:r>
      <w:r>
        <w:rPr>
          <w:rFonts w:ascii="Times New Roman" w:hAnsi="Times New Roman" w:cs="Times New Roman"/>
          <w:color w:val="000000"/>
          <w:sz w:val="24"/>
          <w:szCs w:val="24"/>
        </w:rPr>
        <w:t>snova za pokretanje komasacije</w:t>
      </w:r>
      <w:r w:rsidRPr="008F40DD">
        <w:rPr>
          <w:rFonts w:ascii="Times New Roman" w:hAnsi="Times New Roman" w:cs="Times New Roman"/>
          <w:color w:val="000000"/>
          <w:sz w:val="24"/>
          <w:szCs w:val="24"/>
        </w:rPr>
        <w:t xml:space="preserve"> idejno rješenje komasacije, a stručna o</w:t>
      </w:r>
      <w:r>
        <w:rPr>
          <w:rFonts w:ascii="Times New Roman" w:hAnsi="Times New Roman" w:cs="Times New Roman"/>
          <w:color w:val="000000"/>
          <w:sz w:val="24"/>
          <w:szCs w:val="24"/>
        </w:rPr>
        <w:t xml:space="preserve">snova za provedbu komasacije projekt komasacije, mogućnost da </w:t>
      </w:r>
      <w:r w:rsidRPr="00FF3C51">
        <w:rPr>
          <w:rFonts w:ascii="Times New Roman" w:hAnsi="Times New Roman" w:cs="Times New Roman"/>
          <w:sz w:val="24"/>
          <w:szCs w:val="24"/>
        </w:rPr>
        <w:t xml:space="preserve">jedinice lokalne i područne (regionalne) samouprave </w:t>
      </w:r>
      <w:r w:rsidRPr="00FF3C51">
        <w:rPr>
          <w:rFonts w:ascii="Times New Roman" w:hAnsi="Times New Roman" w:cs="Times New Roman"/>
          <w:color w:val="000000"/>
          <w:sz w:val="24"/>
          <w:szCs w:val="24"/>
        </w:rPr>
        <w:t>i Grad Zagreb</w:t>
      </w:r>
      <w:r w:rsidRPr="005F7378">
        <w:rPr>
          <w:rFonts w:ascii="Times New Roman" w:hAnsi="Times New Roman" w:cs="Times New Roman"/>
          <w:sz w:val="24"/>
          <w:szCs w:val="24"/>
        </w:rPr>
        <w:t xml:space="preserve"> </w:t>
      </w:r>
      <w:r w:rsidRPr="00FF3C51">
        <w:rPr>
          <w:rFonts w:ascii="Times New Roman" w:hAnsi="Times New Roman" w:cs="Times New Roman"/>
          <w:sz w:val="24"/>
          <w:szCs w:val="24"/>
        </w:rPr>
        <w:t>o svom trošku izraditi jednostavni nacrt idejnog rješenja komasacije</w:t>
      </w:r>
      <w:r>
        <w:rPr>
          <w:rFonts w:ascii="Times New Roman" w:hAnsi="Times New Roman" w:cs="Times New Roman"/>
          <w:color w:val="000000"/>
          <w:sz w:val="24"/>
          <w:szCs w:val="24"/>
        </w:rPr>
        <w:t xml:space="preserve"> </w:t>
      </w:r>
      <w:r w:rsidRPr="00FF3C51">
        <w:rPr>
          <w:rFonts w:ascii="Times New Roman" w:hAnsi="Times New Roman" w:cs="Times New Roman"/>
          <w:sz w:val="24"/>
          <w:szCs w:val="24"/>
        </w:rPr>
        <w:t>kao pomoć za planiranje, pokretanje i provedbu komasacije</w:t>
      </w:r>
      <w:r>
        <w:rPr>
          <w:rFonts w:ascii="Times New Roman" w:hAnsi="Times New Roman" w:cs="Times New Roman"/>
          <w:sz w:val="24"/>
          <w:szCs w:val="24"/>
        </w:rPr>
        <w:t xml:space="preserve">, te obveza </w:t>
      </w:r>
      <w:r w:rsidRPr="007B3B6D">
        <w:rPr>
          <w:rFonts w:ascii="Times New Roman" w:hAnsi="Times New Roman" w:cs="Times New Roman"/>
          <w:sz w:val="24"/>
          <w:szCs w:val="24"/>
        </w:rPr>
        <w:t>javnopravn</w:t>
      </w:r>
      <w:r>
        <w:rPr>
          <w:rFonts w:ascii="Times New Roman" w:hAnsi="Times New Roman" w:cs="Times New Roman"/>
          <w:sz w:val="24"/>
          <w:szCs w:val="24"/>
        </w:rPr>
        <w:t>ih</w:t>
      </w:r>
      <w:r w:rsidRPr="007B3B6D">
        <w:rPr>
          <w:rFonts w:ascii="Times New Roman" w:hAnsi="Times New Roman" w:cs="Times New Roman"/>
          <w:sz w:val="24"/>
          <w:szCs w:val="24"/>
        </w:rPr>
        <w:t xml:space="preserve"> tijela</w:t>
      </w:r>
      <w:r>
        <w:rPr>
          <w:rFonts w:ascii="Times New Roman" w:hAnsi="Times New Roman" w:cs="Times New Roman"/>
          <w:color w:val="000000"/>
          <w:sz w:val="24"/>
          <w:szCs w:val="24"/>
        </w:rPr>
        <w:t xml:space="preserve"> da</w:t>
      </w:r>
      <w:r w:rsidRPr="007B3B6D">
        <w:rPr>
          <w:rFonts w:ascii="Times New Roman" w:hAnsi="Times New Roman" w:cs="Times New Roman"/>
          <w:color w:val="000000"/>
          <w:sz w:val="24"/>
          <w:szCs w:val="24"/>
        </w:rPr>
        <w:t xml:space="preserve"> dostav</w:t>
      </w:r>
      <w:r w:rsidRPr="007B3B6D">
        <w:rPr>
          <w:rFonts w:ascii="Times New Roman" w:hAnsi="Times New Roman" w:cs="Times New Roman"/>
          <w:color w:val="000000"/>
          <w:sz w:val="24"/>
          <w:szCs w:val="24"/>
        </w:rPr>
        <w:lastRenderedPageBreak/>
        <w:t>lja</w:t>
      </w:r>
      <w:r>
        <w:rPr>
          <w:rFonts w:ascii="Times New Roman" w:hAnsi="Times New Roman" w:cs="Times New Roman"/>
          <w:color w:val="000000"/>
          <w:sz w:val="24"/>
          <w:szCs w:val="24"/>
        </w:rPr>
        <w:t>ju</w:t>
      </w:r>
      <w:r w:rsidRPr="007B3B6D">
        <w:rPr>
          <w:rFonts w:ascii="Times New Roman" w:hAnsi="Times New Roman" w:cs="Times New Roman"/>
          <w:color w:val="000000"/>
          <w:sz w:val="24"/>
          <w:szCs w:val="24"/>
        </w:rPr>
        <w:t xml:space="preserve"> podatke kojima raspolažu bez na</w:t>
      </w:r>
      <w:r>
        <w:rPr>
          <w:rFonts w:ascii="Times New Roman" w:hAnsi="Times New Roman" w:cs="Times New Roman"/>
          <w:color w:val="000000"/>
          <w:sz w:val="24"/>
          <w:szCs w:val="24"/>
        </w:rPr>
        <w:t>knade, kao i mogućnost da se bez naknade pristupa podacima i koristi</w:t>
      </w:r>
      <w:r w:rsidRPr="007B3B6D">
        <w:rPr>
          <w:rFonts w:ascii="Times New Roman" w:hAnsi="Times New Roman" w:cs="Times New Roman"/>
          <w:color w:val="000000"/>
          <w:sz w:val="24"/>
          <w:szCs w:val="24"/>
        </w:rPr>
        <w:t xml:space="preserve"> podatke o poljoprivrednom </w:t>
      </w:r>
      <w:r w:rsidRPr="007B3B6D">
        <w:rPr>
          <w:rFonts w:ascii="Times New Roman" w:hAnsi="Times New Roman" w:cs="Times New Roman"/>
          <w:sz w:val="24"/>
          <w:szCs w:val="24"/>
        </w:rPr>
        <w:t xml:space="preserve">i drugom </w:t>
      </w:r>
      <w:r w:rsidRPr="007B3B6D">
        <w:rPr>
          <w:rFonts w:ascii="Times New Roman" w:hAnsi="Times New Roman" w:cs="Times New Roman"/>
          <w:color w:val="000000"/>
          <w:sz w:val="24"/>
          <w:szCs w:val="24"/>
        </w:rPr>
        <w:t xml:space="preserve">zemljištu iz evidencija javnopravnih tijela, </w:t>
      </w:r>
      <w:r>
        <w:rPr>
          <w:rFonts w:ascii="Times New Roman" w:hAnsi="Times New Roman" w:cs="Times New Roman"/>
          <w:color w:val="000000"/>
          <w:sz w:val="24"/>
          <w:szCs w:val="24"/>
        </w:rPr>
        <w:t>kao i drugih javnih evidencija.</w:t>
      </w:r>
    </w:p>
    <w:p w14:paraId="6632D7CD" w14:textId="77777777" w:rsidR="00505E22" w:rsidRDefault="00505E22" w:rsidP="00505E22">
      <w:pPr>
        <w:pStyle w:val="NoSpacing"/>
        <w:jc w:val="both"/>
        <w:rPr>
          <w:rFonts w:ascii="Times New Roman" w:hAnsi="Times New Roman" w:cs="Times New Roman"/>
          <w:sz w:val="24"/>
          <w:szCs w:val="24"/>
        </w:rPr>
      </w:pPr>
    </w:p>
    <w:p w14:paraId="478DCBA8"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7</w:t>
      </w:r>
      <w:r w:rsidRPr="00E51995">
        <w:rPr>
          <w:rFonts w:ascii="Times New Roman" w:eastAsia="Calibri" w:hAnsi="Times New Roman" w:cs="Times New Roman"/>
          <w:b/>
          <w:sz w:val="24"/>
          <w:szCs w:val="24"/>
        </w:rPr>
        <w:t xml:space="preserve">. </w:t>
      </w:r>
    </w:p>
    <w:p w14:paraId="25CAD35C" w14:textId="77777777" w:rsidR="00505E22" w:rsidRPr="004E0509" w:rsidRDefault="00505E22" w:rsidP="00505E22">
      <w:pPr>
        <w:pStyle w:val="NoSpacing"/>
        <w:tabs>
          <w:tab w:val="left" w:pos="426"/>
        </w:tabs>
        <w:jc w:val="both"/>
        <w:rPr>
          <w:rFonts w:ascii="Times New Roman" w:hAnsi="Times New Roman" w:cs="Times New Roman"/>
          <w:color w:val="000000"/>
          <w:sz w:val="24"/>
          <w:szCs w:val="24"/>
        </w:rPr>
      </w:pPr>
      <w:r w:rsidRPr="00E51995">
        <w:rPr>
          <w:rFonts w:ascii="Times New Roman" w:hAnsi="Times New Roman" w:cs="Times New Roman"/>
          <w:sz w:val="24"/>
          <w:szCs w:val="24"/>
        </w:rPr>
        <w:t>Ovim člankom propisuju se donošenje o</w:t>
      </w:r>
      <w:r w:rsidRPr="00E51995">
        <w:rPr>
          <w:rFonts w:ascii="Times New Roman" w:hAnsi="Times New Roman" w:cs="Times New Roman"/>
          <w:color w:val="000000"/>
          <w:sz w:val="24"/>
          <w:szCs w:val="24"/>
        </w:rPr>
        <w:t>dluke o izradi prijedlog</w:t>
      </w:r>
      <w:r>
        <w:rPr>
          <w:rFonts w:ascii="Times New Roman" w:hAnsi="Times New Roman" w:cs="Times New Roman"/>
          <w:color w:val="000000"/>
          <w:sz w:val="24"/>
          <w:szCs w:val="24"/>
        </w:rPr>
        <w:t>a idejnog rješenja komasacije, obveza suglasnosti</w:t>
      </w:r>
      <w:r w:rsidRPr="00E51995">
        <w:rPr>
          <w:rFonts w:ascii="Times New Roman" w:hAnsi="Times New Roman" w:cs="Times New Roman"/>
          <w:color w:val="000000"/>
          <w:sz w:val="24"/>
          <w:szCs w:val="24"/>
        </w:rPr>
        <w:t xml:space="preserve"> da su osigurana sredstava za izradu prijedloga idejnog rje</w:t>
      </w:r>
      <w:r>
        <w:rPr>
          <w:rFonts w:ascii="Times New Roman" w:hAnsi="Times New Roman" w:cs="Times New Roman"/>
          <w:color w:val="000000"/>
          <w:sz w:val="24"/>
          <w:szCs w:val="24"/>
        </w:rPr>
        <w:t>šenja komasacije, mogućnost da se</w:t>
      </w:r>
      <w:r w:rsidRPr="007B3B6D">
        <w:rPr>
          <w:rFonts w:ascii="Times New Roman" w:hAnsi="Times New Roman" w:cs="Times New Roman"/>
          <w:color w:val="000000"/>
          <w:sz w:val="24"/>
          <w:szCs w:val="24"/>
        </w:rPr>
        <w:t xml:space="preserve"> angažir</w:t>
      </w:r>
      <w:r>
        <w:rPr>
          <w:rFonts w:ascii="Times New Roman" w:hAnsi="Times New Roman" w:cs="Times New Roman"/>
          <w:color w:val="000000"/>
          <w:sz w:val="24"/>
          <w:szCs w:val="24"/>
        </w:rPr>
        <w:t xml:space="preserve">a </w:t>
      </w:r>
      <w:r w:rsidRPr="007B3B6D">
        <w:rPr>
          <w:rFonts w:ascii="Times New Roman" w:hAnsi="Times New Roman" w:cs="Times New Roman"/>
          <w:color w:val="000000"/>
          <w:sz w:val="24"/>
          <w:szCs w:val="24"/>
        </w:rPr>
        <w:t>vanjske izvođače kroz postupak javne nabave</w:t>
      </w:r>
      <w:r>
        <w:rPr>
          <w:rFonts w:ascii="Times New Roman" w:hAnsi="Times New Roman" w:cs="Times New Roman"/>
          <w:color w:val="000000"/>
          <w:sz w:val="24"/>
          <w:szCs w:val="24"/>
        </w:rPr>
        <w:t xml:space="preserve"> za izradu </w:t>
      </w:r>
      <w:r w:rsidRPr="00E51995">
        <w:rPr>
          <w:rFonts w:ascii="Times New Roman" w:hAnsi="Times New Roman" w:cs="Times New Roman"/>
          <w:sz w:val="24"/>
          <w:szCs w:val="24"/>
        </w:rPr>
        <w:t>o</w:t>
      </w:r>
      <w:r w:rsidRPr="00E51995">
        <w:rPr>
          <w:rFonts w:ascii="Times New Roman" w:hAnsi="Times New Roman" w:cs="Times New Roman"/>
          <w:color w:val="000000"/>
          <w:sz w:val="24"/>
          <w:szCs w:val="24"/>
        </w:rPr>
        <w:t>dluke o izradi prijedlog</w:t>
      </w:r>
      <w:r>
        <w:rPr>
          <w:rFonts w:ascii="Times New Roman" w:hAnsi="Times New Roman" w:cs="Times New Roman"/>
          <w:color w:val="000000"/>
          <w:sz w:val="24"/>
          <w:szCs w:val="24"/>
        </w:rPr>
        <w:t xml:space="preserve">a idejnog rješenja komasacije, sadržaj </w:t>
      </w:r>
      <w:r w:rsidRPr="00E51995">
        <w:rPr>
          <w:rFonts w:ascii="Times New Roman" w:hAnsi="Times New Roman" w:cs="Times New Roman"/>
          <w:color w:val="000000"/>
          <w:sz w:val="24"/>
          <w:szCs w:val="24"/>
        </w:rPr>
        <w:t>prijedlog</w:t>
      </w:r>
      <w:r>
        <w:rPr>
          <w:rFonts w:ascii="Times New Roman" w:hAnsi="Times New Roman" w:cs="Times New Roman"/>
          <w:color w:val="000000"/>
          <w:sz w:val="24"/>
          <w:szCs w:val="24"/>
        </w:rPr>
        <w:t>a idejnog rješenja komasacije, mogućnost da se</w:t>
      </w:r>
      <w:r w:rsidRPr="007B3B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 se odlukom o izradi </w:t>
      </w:r>
      <w:r w:rsidRPr="00E51995">
        <w:rPr>
          <w:rFonts w:ascii="Times New Roman" w:hAnsi="Times New Roman" w:cs="Times New Roman"/>
          <w:color w:val="000000"/>
          <w:sz w:val="24"/>
          <w:szCs w:val="24"/>
        </w:rPr>
        <w:t>prijedlog</w:t>
      </w:r>
      <w:r>
        <w:rPr>
          <w:rFonts w:ascii="Times New Roman" w:hAnsi="Times New Roman" w:cs="Times New Roman"/>
          <w:color w:val="000000"/>
          <w:sz w:val="24"/>
          <w:szCs w:val="24"/>
        </w:rPr>
        <w:t xml:space="preserve">a idejnog rješenja komasacije odredi opseg komasacije kao komasacija ili kao jednostavna komasacija; te </w:t>
      </w:r>
      <w:r>
        <w:rPr>
          <w:rFonts w:ascii="Times New Roman" w:eastAsia="Times New Roman" w:hAnsi="Times New Roman" w:cs="Times New Roman"/>
          <w:color w:val="000000"/>
          <w:sz w:val="24"/>
          <w:szCs w:val="24"/>
          <w:lang w:eastAsia="hr-HR"/>
        </w:rPr>
        <w:t>uputa</w:t>
      </w:r>
      <w:r w:rsidRPr="00E51995">
        <w:rPr>
          <w:rFonts w:ascii="Times New Roman" w:eastAsia="Times New Roman" w:hAnsi="Times New Roman" w:cs="Times New Roman"/>
          <w:color w:val="000000"/>
          <w:sz w:val="24"/>
          <w:szCs w:val="24"/>
          <w:lang w:eastAsia="hr-HR"/>
        </w:rPr>
        <w:t xml:space="preserve"> o pravnom lijeku protiv </w:t>
      </w:r>
      <w:r>
        <w:rPr>
          <w:rFonts w:ascii="Times New Roman" w:eastAsia="Times New Roman" w:hAnsi="Times New Roman" w:cs="Times New Roman"/>
          <w:color w:val="000000"/>
          <w:sz w:val="24"/>
          <w:szCs w:val="24"/>
          <w:lang w:eastAsia="hr-HR"/>
        </w:rPr>
        <w:t>odluka iz ovoga članka</w:t>
      </w:r>
      <w:r w:rsidRPr="00E51995">
        <w:rPr>
          <w:rFonts w:ascii="Times New Roman" w:eastAsia="Times New Roman" w:hAnsi="Times New Roman" w:cs="Times New Roman"/>
          <w:color w:val="000000"/>
          <w:sz w:val="24"/>
          <w:szCs w:val="24"/>
          <w:lang w:eastAsia="hr-HR"/>
        </w:rPr>
        <w:t>.</w:t>
      </w:r>
    </w:p>
    <w:p w14:paraId="711B3667" w14:textId="77777777" w:rsidR="00505E22" w:rsidRDefault="00505E22" w:rsidP="00505E22">
      <w:pPr>
        <w:pStyle w:val="NoSpacing"/>
        <w:jc w:val="both"/>
        <w:rPr>
          <w:rFonts w:ascii="Times New Roman" w:hAnsi="Times New Roman" w:cs="Times New Roman"/>
          <w:sz w:val="24"/>
          <w:szCs w:val="24"/>
        </w:rPr>
      </w:pPr>
    </w:p>
    <w:p w14:paraId="3C030049"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1</w:t>
      </w:r>
      <w:r>
        <w:rPr>
          <w:rFonts w:ascii="Times New Roman" w:eastAsia="Calibri" w:hAnsi="Times New Roman" w:cs="Times New Roman"/>
          <w:b/>
          <w:sz w:val="24"/>
          <w:szCs w:val="24"/>
        </w:rPr>
        <w:t>8</w:t>
      </w:r>
      <w:r w:rsidRPr="00E51995">
        <w:rPr>
          <w:rFonts w:ascii="Times New Roman" w:eastAsia="Calibri" w:hAnsi="Times New Roman" w:cs="Times New Roman"/>
          <w:b/>
          <w:sz w:val="24"/>
          <w:szCs w:val="24"/>
        </w:rPr>
        <w:t xml:space="preserve">. </w:t>
      </w:r>
    </w:p>
    <w:p w14:paraId="5A2EB587" w14:textId="77777777" w:rsidR="00505E22" w:rsidRPr="007B3B6D"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w:t>
      </w:r>
      <w:r>
        <w:rPr>
          <w:rFonts w:ascii="Times New Roman" w:hAnsi="Times New Roman" w:cs="Times New Roman"/>
          <w:sz w:val="24"/>
          <w:szCs w:val="24"/>
        </w:rPr>
        <w:t xml:space="preserve">određuje se da se </w:t>
      </w:r>
      <w:r w:rsidRPr="00E51995">
        <w:rPr>
          <w:rFonts w:ascii="Times New Roman" w:hAnsi="Times New Roman" w:cs="Times New Roman"/>
          <w:sz w:val="24"/>
          <w:szCs w:val="24"/>
        </w:rPr>
        <w:t>o</w:t>
      </w:r>
      <w:r w:rsidRPr="00E51995">
        <w:rPr>
          <w:rFonts w:ascii="Times New Roman" w:hAnsi="Times New Roman" w:cs="Times New Roman"/>
          <w:color w:val="000000"/>
          <w:sz w:val="24"/>
          <w:szCs w:val="24"/>
        </w:rPr>
        <w:t>dluke o izradi prijedlog</w:t>
      </w:r>
      <w:r>
        <w:rPr>
          <w:rFonts w:ascii="Times New Roman" w:hAnsi="Times New Roman" w:cs="Times New Roman"/>
          <w:color w:val="000000"/>
          <w:sz w:val="24"/>
          <w:szCs w:val="24"/>
        </w:rPr>
        <w:t>a idejnog rješenja komasacije</w:t>
      </w:r>
      <w:r>
        <w:rPr>
          <w:rFonts w:ascii="Times New Roman" w:hAnsi="Times New Roman" w:cs="Times New Roman"/>
          <w:sz w:val="24"/>
          <w:szCs w:val="24"/>
        </w:rPr>
        <w:t xml:space="preserve"> </w:t>
      </w:r>
      <w:r w:rsidRPr="00BA798A">
        <w:rPr>
          <w:rFonts w:ascii="Times New Roman" w:hAnsi="Times New Roman" w:cs="Times New Roman"/>
          <w:color w:val="000000"/>
          <w:sz w:val="24"/>
          <w:szCs w:val="24"/>
        </w:rPr>
        <w:t xml:space="preserve">donose se samo do ispunjenja </w:t>
      </w:r>
      <w:r w:rsidRPr="00BA798A">
        <w:rPr>
          <w:rFonts w:ascii="Times New Roman" w:hAnsi="Times New Roman" w:cs="Times New Roman"/>
          <w:sz w:val="24"/>
          <w:szCs w:val="24"/>
        </w:rPr>
        <w:t>okvirnog iznosa dostupnih financijskih sredstava prema Programu za predviđeno vremensko razdoblje</w:t>
      </w:r>
      <w:r>
        <w:rPr>
          <w:rFonts w:ascii="Times New Roman" w:hAnsi="Times New Roman" w:cs="Times New Roman"/>
          <w:sz w:val="24"/>
          <w:szCs w:val="24"/>
        </w:rPr>
        <w:t xml:space="preserve">; iznimke; obavijest Ministarstva </w:t>
      </w:r>
      <w:r w:rsidRPr="00C61D3C">
        <w:rPr>
          <w:rFonts w:ascii="Times New Roman" w:hAnsi="Times New Roman" w:cs="Times New Roman"/>
          <w:sz w:val="24"/>
          <w:szCs w:val="24"/>
        </w:rPr>
        <w:t xml:space="preserve">da je ispunjen planirani okvir iz Programa za predviđeno vremensko razdoblje te da </w:t>
      </w:r>
      <w:r>
        <w:rPr>
          <w:rFonts w:ascii="Times New Roman" w:hAnsi="Times New Roman" w:cs="Times New Roman"/>
          <w:sz w:val="24"/>
          <w:szCs w:val="24"/>
        </w:rPr>
        <w:t xml:space="preserve">se </w:t>
      </w:r>
      <w:r w:rsidRPr="00C61D3C">
        <w:rPr>
          <w:rFonts w:ascii="Times New Roman" w:hAnsi="Times New Roman" w:cs="Times New Roman"/>
          <w:sz w:val="24"/>
          <w:szCs w:val="24"/>
        </w:rPr>
        <w:t xml:space="preserve">više ne donosi odluke </w:t>
      </w:r>
      <w:r w:rsidRPr="00C61D3C">
        <w:rPr>
          <w:rFonts w:ascii="Times New Roman" w:hAnsi="Times New Roman" w:cs="Times New Roman"/>
          <w:color w:val="000000"/>
          <w:sz w:val="24"/>
          <w:szCs w:val="24"/>
        </w:rPr>
        <w:t>o izradi PIR-a po Programu</w:t>
      </w:r>
      <w:r>
        <w:rPr>
          <w:rFonts w:ascii="Times New Roman" w:hAnsi="Times New Roman" w:cs="Times New Roman"/>
          <w:color w:val="000000"/>
          <w:sz w:val="24"/>
          <w:szCs w:val="24"/>
        </w:rPr>
        <w:t>; iznimku</w:t>
      </w:r>
      <w:r>
        <w:rPr>
          <w:rFonts w:ascii="Times New Roman" w:hAnsi="Times New Roman" w:cs="Times New Roman"/>
          <w:sz w:val="24"/>
          <w:szCs w:val="24"/>
        </w:rPr>
        <w:t xml:space="preserve"> da </w:t>
      </w:r>
      <w:r w:rsidRPr="00CE599F">
        <w:rPr>
          <w:rFonts w:ascii="Times New Roman" w:hAnsi="Times New Roman" w:cs="Times New Roman"/>
          <w:color w:val="000000"/>
          <w:sz w:val="24"/>
          <w:szCs w:val="24"/>
        </w:rPr>
        <w:t xml:space="preserve">jedinica lokalne samouprave ili Grad Zagreb kao </w:t>
      </w:r>
      <w:r>
        <w:rPr>
          <w:rStyle w:val="kurziv1"/>
          <w:rFonts w:ascii="Times New Roman" w:hAnsi="Times New Roman" w:cs="Times New Roman"/>
          <w:iCs/>
          <w:color w:val="000000"/>
          <w:sz w:val="24"/>
          <w:szCs w:val="24"/>
        </w:rPr>
        <w:t>N</w:t>
      </w:r>
      <w:r w:rsidRPr="00CE599F">
        <w:rPr>
          <w:rStyle w:val="kurziv1"/>
          <w:rFonts w:ascii="Times New Roman" w:hAnsi="Times New Roman" w:cs="Times New Roman"/>
          <w:iCs/>
          <w:color w:val="000000"/>
          <w:sz w:val="24"/>
          <w:szCs w:val="24"/>
        </w:rPr>
        <w:t>osit</w:t>
      </w:r>
      <w:r>
        <w:rPr>
          <w:rStyle w:val="kurziv1"/>
          <w:rFonts w:ascii="Times New Roman" w:hAnsi="Times New Roman" w:cs="Times New Roman"/>
          <w:iCs/>
          <w:color w:val="000000"/>
          <w:sz w:val="24"/>
          <w:szCs w:val="24"/>
        </w:rPr>
        <w:t xml:space="preserve">elj komasacije, ako su </w:t>
      </w:r>
      <w:r>
        <w:rPr>
          <w:rFonts w:ascii="Times New Roman" w:hAnsi="Times New Roman" w:cs="Times New Roman"/>
          <w:color w:val="000000"/>
          <w:sz w:val="24"/>
          <w:szCs w:val="24"/>
        </w:rPr>
        <w:t>u potpunosti osigurali</w:t>
      </w:r>
      <w:r w:rsidRPr="00096118">
        <w:rPr>
          <w:rStyle w:val="kurziv1"/>
          <w:rFonts w:ascii="Times New Roman" w:hAnsi="Times New Roman" w:cs="Times New Roman"/>
          <w:iCs/>
          <w:color w:val="000000"/>
          <w:sz w:val="24"/>
          <w:szCs w:val="24"/>
        </w:rPr>
        <w:t xml:space="preserve"> </w:t>
      </w:r>
      <w:r>
        <w:rPr>
          <w:rStyle w:val="kurziv1"/>
          <w:rFonts w:ascii="Times New Roman" w:hAnsi="Times New Roman" w:cs="Times New Roman"/>
          <w:iCs/>
          <w:color w:val="000000"/>
          <w:sz w:val="24"/>
          <w:szCs w:val="24"/>
        </w:rPr>
        <w:t>sredstva</w:t>
      </w:r>
      <w:r w:rsidRPr="00CE599F">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 xml:space="preserve">svom </w:t>
      </w:r>
      <w:r w:rsidRPr="00CE599F">
        <w:rPr>
          <w:rFonts w:ascii="Times New Roman" w:hAnsi="Times New Roman" w:cs="Times New Roman"/>
          <w:color w:val="000000"/>
          <w:sz w:val="24"/>
          <w:szCs w:val="24"/>
        </w:rPr>
        <w:t>proračunu</w:t>
      </w:r>
      <w:r>
        <w:rPr>
          <w:rFonts w:ascii="Times New Roman" w:hAnsi="Times New Roman" w:cs="Times New Roman"/>
          <w:color w:val="000000"/>
          <w:sz w:val="24"/>
          <w:szCs w:val="24"/>
        </w:rPr>
        <w:t>,</w:t>
      </w:r>
      <w:r>
        <w:rPr>
          <w:rStyle w:val="kurziv1"/>
          <w:rFonts w:ascii="Times New Roman" w:hAnsi="Times New Roman" w:cs="Times New Roman"/>
          <w:iCs/>
          <w:color w:val="000000"/>
          <w:sz w:val="24"/>
          <w:szCs w:val="24"/>
        </w:rPr>
        <w:t xml:space="preserve"> samostalno </w:t>
      </w:r>
      <w:r>
        <w:rPr>
          <w:rFonts w:ascii="Times New Roman" w:hAnsi="Times New Roman" w:cs="Times New Roman"/>
          <w:color w:val="000000"/>
          <w:sz w:val="24"/>
          <w:szCs w:val="24"/>
        </w:rPr>
        <w:t>pokreće</w:t>
      </w:r>
      <w:r w:rsidRPr="00CE599F">
        <w:rPr>
          <w:rFonts w:ascii="Times New Roman" w:hAnsi="Times New Roman" w:cs="Times New Roman"/>
          <w:color w:val="000000"/>
          <w:sz w:val="24"/>
          <w:szCs w:val="24"/>
        </w:rPr>
        <w:t xml:space="preserve"> i provodi </w:t>
      </w:r>
      <w:r>
        <w:rPr>
          <w:rFonts w:ascii="Times New Roman" w:hAnsi="Times New Roman" w:cs="Times New Roman"/>
          <w:sz w:val="24"/>
          <w:szCs w:val="24"/>
          <w:lang w:eastAsia="hr-HR"/>
        </w:rPr>
        <w:t xml:space="preserve">komasaciju u skladu s odredbama ovoga Zakona, osim u dijelu vezanom uz Program; objava </w:t>
      </w:r>
      <w:r>
        <w:rPr>
          <w:rFonts w:ascii="Times New Roman" w:hAnsi="Times New Roman" w:cs="Times New Roman"/>
          <w:sz w:val="24"/>
          <w:szCs w:val="24"/>
        </w:rPr>
        <w:t>javnog</w:t>
      </w:r>
      <w:r w:rsidRPr="007B3B6D">
        <w:rPr>
          <w:rFonts w:ascii="Times New Roman" w:hAnsi="Times New Roman" w:cs="Times New Roman"/>
          <w:sz w:val="24"/>
          <w:szCs w:val="24"/>
        </w:rPr>
        <w:t xml:space="preserve"> poziv</w:t>
      </w:r>
      <w:r>
        <w:rPr>
          <w:rFonts w:ascii="Times New Roman" w:hAnsi="Times New Roman" w:cs="Times New Roman"/>
          <w:sz w:val="24"/>
          <w:szCs w:val="24"/>
        </w:rPr>
        <w:t>a</w:t>
      </w:r>
      <w:r w:rsidRPr="007B3B6D">
        <w:rPr>
          <w:rFonts w:ascii="Times New Roman" w:hAnsi="Times New Roman" w:cs="Times New Roman"/>
          <w:sz w:val="24"/>
          <w:szCs w:val="24"/>
        </w:rPr>
        <w:t xml:space="preserve"> za iskazivanje interesa za provođenja k</w:t>
      </w:r>
      <w:r>
        <w:rPr>
          <w:rFonts w:ascii="Times New Roman" w:hAnsi="Times New Roman" w:cs="Times New Roman"/>
          <w:sz w:val="24"/>
          <w:szCs w:val="24"/>
        </w:rPr>
        <w:t>omasacije na određenom području; te da p</w:t>
      </w:r>
      <w:r w:rsidRPr="007B3B6D">
        <w:rPr>
          <w:rFonts w:ascii="Times New Roman" w:hAnsi="Times New Roman" w:cs="Times New Roman"/>
          <w:color w:val="000000"/>
          <w:sz w:val="24"/>
          <w:szCs w:val="24"/>
        </w:rPr>
        <w:t xml:space="preserve">ostupak i mjerila objave javnog poziva </w:t>
      </w:r>
      <w:r w:rsidRPr="00EA1CC5">
        <w:rPr>
          <w:rFonts w:ascii="Times New Roman" w:hAnsi="Times New Roman" w:cs="Times New Roman"/>
          <w:color w:val="000000"/>
          <w:sz w:val="24"/>
          <w:szCs w:val="24"/>
        </w:rPr>
        <w:t>ure</w:t>
      </w:r>
      <w:r>
        <w:rPr>
          <w:rFonts w:ascii="Times New Roman" w:hAnsi="Times New Roman" w:cs="Times New Roman"/>
          <w:color w:val="000000"/>
          <w:sz w:val="24"/>
          <w:szCs w:val="24"/>
        </w:rPr>
        <w:t>đuje</w:t>
      </w:r>
      <w:r w:rsidRPr="00EA1CC5">
        <w:rPr>
          <w:rFonts w:ascii="Times New Roman" w:hAnsi="Times New Roman" w:cs="Times New Roman"/>
          <w:color w:val="000000"/>
          <w:sz w:val="24"/>
          <w:szCs w:val="24"/>
        </w:rPr>
        <w:t xml:space="preserve"> ministar pravilnikom</w:t>
      </w:r>
      <w:r w:rsidRPr="007B3B6D">
        <w:rPr>
          <w:rFonts w:ascii="Times New Roman" w:hAnsi="Times New Roman" w:cs="Times New Roman"/>
          <w:color w:val="000000"/>
          <w:sz w:val="24"/>
          <w:szCs w:val="24"/>
        </w:rPr>
        <w:t>.</w:t>
      </w:r>
    </w:p>
    <w:p w14:paraId="4CF6E10C" w14:textId="77777777" w:rsidR="00505E22" w:rsidRDefault="00505E22" w:rsidP="00505E22">
      <w:pPr>
        <w:pStyle w:val="NoSpacing"/>
        <w:jc w:val="both"/>
        <w:rPr>
          <w:rFonts w:ascii="Times New Roman" w:hAnsi="Times New Roman" w:cs="Times New Roman"/>
          <w:sz w:val="24"/>
          <w:szCs w:val="24"/>
        </w:rPr>
      </w:pPr>
    </w:p>
    <w:p w14:paraId="36245D81" w14:textId="77777777" w:rsidR="00505E22" w:rsidRPr="00E51995" w:rsidRDefault="00505E22" w:rsidP="00505E22">
      <w:pPr>
        <w:pStyle w:val="NoSpacing"/>
        <w:rPr>
          <w:rFonts w:ascii="Times New Roman" w:eastAsia="Calibri" w:hAnsi="Times New Roman" w:cs="Times New Roman"/>
          <w:b/>
          <w:sz w:val="24"/>
          <w:szCs w:val="24"/>
        </w:rPr>
      </w:pPr>
      <w:r>
        <w:rPr>
          <w:rFonts w:ascii="Times New Roman" w:eastAsia="Calibri" w:hAnsi="Times New Roman" w:cs="Times New Roman"/>
          <w:b/>
          <w:sz w:val="24"/>
          <w:szCs w:val="24"/>
        </w:rPr>
        <w:t>Uz članak 19</w:t>
      </w:r>
      <w:r w:rsidRPr="00E51995">
        <w:rPr>
          <w:rFonts w:ascii="Times New Roman" w:eastAsia="Calibri" w:hAnsi="Times New Roman" w:cs="Times New Roman"/>
          <w:b/>
          <w:sz w:val="24"/>
          <w:szCs w:val="24"/>
        </w:rPr>
        <w:t xml:space="preserve">. </w:t>
      </w:r>
    </w:p>
    <w:p w14:paraId="2C23F708" w14:textId="77777777" w:rsidR="00505E22" w:rsidRPr="00F73808"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propisuje se dostavljanje </w:t>
      </w:r>
      <w:r w:rsidRPr="00E51995">
        <w:rPr>
          <w:rFonts w:ascii="Times New Roman" w:hAnsi="Times New Roman" w:cs="Times New Roman"/>
          <w:color w:val="000000"/>
          <w:sz w:val="24"/>
          <w:szCs w:val="24"/>
        </w:rPr>
        <w:t xml:space="preserve">prijedloga idejnog rješenja na mišljenje </w:t>
      </w:r>
      <w:r w:rsidRPr="002846C5">
        <w:rPr>
          <w:rFonts w:ascii="Times New Roman" w:hAnsi="Times New Roman" w:cs="Times New Roman"/>
          <w:sz w:val="24"/>
          <w:szCs w:val="24"/>
        </w:rPr>
        <w:t xml:space="preserve">ministarstvu nadležnom za poslove pravosuđa </w:t>
      </w:r>
      <w:r>
        <w:rPr>
          <w:rFonts w:ascii="Times New Roman" w:hAnsi="Times New Roman" w:cs="Times New Roman"/>
          <w:sz w:val="24"/>
          <w:szCs w:val="24"/>
        </w:rPr>
        <w:t xml:space="preserve">i </w:t>
      </w:r>
      <w:r w:rsidRPr="00E51995">
        <w:rPr>
          <w:rFonts w:ascii="Times New Roman" w:hAnsi="Times New Roman" w:cs="Times New Roman"/>
          <w:color w:val="000000"/>
          <w:sz w:val="24"/>
          <w:szCs w:val="24"/>
        </w:rPr>
        <w:t>Državnoj geodetskoj upravi; na suglasnost Ministarstvu uz uvjete davanja t</w:t>
      </w:r>
      <w:r>
        <w:rPr>
          <w:rFonts w:ascii="Times New Roman" w:hAnsi="Times New Roman" w:cs="Times New Roman"/>
          <w:color w:val="000000"/>
          <w:sz w:val="24"/>
          <w:szCs w:val="24"/>
        </w:rPr>
        <w:t>e suglasnosti i njezin sadržaj; mogućnost da Nositelj komasacije</w:t>
      </w:r>
      <w:r w:rsidRPr="000961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zatraži ispravak ili dopunu </w:t>
      </w:r>
      <w:r w:rsidRPr="00E51995">
        <w:rPr>
          <w:rFonts w:ascii="Times New Roman" w:hAnsi="Times New Roman" w:cs="Times New Roman"/>
          <w:color w:val="000000"/>
          <w:sz w:val="24"/>
          <w:szCs w:val="24"/>
        </w:rPr>
        <w:t>prijedloga idejnog rješenja</w:t>
      </w:r>
      <w:r>
        <w:rPr>
          <w:rFonts w:ascii="Times New Roman" w:hAnsi="Times New Roman" w:cs="Times New Roman"/>
          <w:color w:val="000000"/>
          <w:sz w:val="24"/>
          <w:szCs w:val="24"/>
        </w:rPr>
        <w:t xml:space="preserve"> te ga ponovno </w:t>
      </w:r>
      <w:r w:rsidRPr="002846C5">
        <w:rPr>
          <w:rFonts w:ascii="Times New Roman" w:hAnsi="Times New Roman" w:cs="Times New Roman"/>
          <w:sz w:val="24"/>
          <w:szCs w:val="24"/>
        </w:rPr>
        <w:t>dostav</w:t>
      </w:r>
      <w:r>
        <w:rPr>
          <w:rFonts w:ascii="Times New Roman" w:hAnsi="Times New Roman" w:cs="Times New Roman"/>
          <w:sz w:val="24"/>
          <w:szCs w:val="24"/>
        </w:rPr>
        <w:t>i</w:t>
      </w:r>
      <w:r w:rsidRPr="002846C5">
        <w:rPr>
          <w:rFonts w:ascii="Times New Roman" w:hAnsi="Times New Roman" w:cs="Times New Roman"/>
          <w:sz w:val="24"/>
          <w:szCs w:val="24"/>
        </w:rPr>
        <w:t xml:space="preserve"> na mišljenje</w:t>
      </w:r>
      <w:r>
        <w:rPr>
          <w:rFonts w:ascii="Times New Roman" w:hAnsi="Times New Roman" w:cs="Times New Roman"/>
          <w:sz w:val="24"/>
          <w:szCs w:val="24"/>
        </w:rPr>
        <w:t xml:space="preserve">, </w:t>
      </w:r>
      <w:r>
        <w:rPr>
          <w:rFonts w:ascii="Times New Roman" w:hAnsi="Times New Roman" w:cs="Times New Roman"/>
          <w:color w:val="000000"/>
          <w:sz w:val="24"/>
          <w:szCs w:val="24"/>
        </w:rPr>
        <w:t>a</w:t>
      </w:r>
      <w:r w:rsidRPr="00F73808">
        <w:rPr>
          <w:rFonts w:ascii="Times New Roman" w:hAnsi="Times New Roman" w:cs="Times New Roman"/>
          <w:color w:val="000000"/>
          <w:sz w:val="24"/>
          <w:szCs w:val="24"/>
        </w:rPr>
        <w:t>ko je komasacijsko područje na prostoru više jedinica lokalne</w:t>
      </w:r>
      <w:r>
        <w:rPr>
          <w:rFonts w:ascii="Times New Roman" w:hAnsi="Times New Roman" w:cs="Times New Roman"/>
          <w:color w:val="000000"/>
          <w:sz w:val="24"/>
          <w:szCs w:val="24"/>
        </w:rPr>
        <w:t xml:space="preserve"> ili Grada Zagreba</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onda se prijedlog </w:t>
      </w:r>
      <w:r w:rsidRPr="00E51995">
        <w:rPr>
          <w:rFonts w:ascii="Times New Roman" w:hAnsi="Times New Roman" w:cs="Times New Roman"/>
          <w:color w:val="000000"/>
          <w:sz w:val="24"/>
          <w:szCs w:val="24"/>
        </w:rPr>
        <w:t>idejnog rješenja</w:t>
      </w:r>
      <w:r w:rsidRPr="00F7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dostavlja </w:t>
      </w:r>
      <w:r w:rsidRPr="00F73808">
        <w:rPr>
          <w:rFonts w:ascii="Times New Roman" w:hAnsi="Times New Roman" w:cs="Times New Roman"/>
          <w:color w:val="000000"/>
          <w:sz w:val="24"/>
          <w:szCs w:val="24"/>
        </w:rPr>
        <w:t xml:space="preserve">na suglasnost i tim jedinicama lokalne </w:t>
      </w:r>
      <w:r w:rsidRPr="007B3B6D">
        <w:rPr>
          <w:rFonts w:ascii="Times New Roman" w:hAnsi="Times New Roman" w:cs="Times New Roman"/>
          <w:color w:val="000000"/>
          <w:sz w:val="24"/>
          <w:szCs w:val="24"/>
        </w:rPr>
        <w:t>samouprave odnosno Gradu Zagrebu</w:t>
      </w:r>
    </w:p>
    <w:p w14:paraId="7AC8A739" w14:textId="77777777" w:rsidR="00505E22" w:rsidRDefault="00505E22" w:rsidP="00505E22">
      <w:pPr>
        <w:pStyle w:val="NoSpacing"/>
        <w:jc w:val="both"/>
        <w:rPr>
          <w:rFonts w:ascii="Times New Roman" w:hAnsi="Times New Roman" w:cs="Times New Roman"/>
          <w:sz w:val="24"/>
          <w:szCs w:val="24"/>
        </w:rPr>
      </w:pPr>
    </w:p>
    <w:p w14:paraId="7EC4342F"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20</w:t>
      </w:r>
      <w:r w:rsidRPr="00E51995">
        <w:rPr>
          <w:rFonts w:ascii="Times New Roman" w:eastAsia="Calibri" w:hAnsi="Times New Roman" w:cs="Times New Roman"/>
          <w:b/>
          <w:sz w:val="24"/>
          <w:szCs w:val="24"/>
        </w:rPr>
        <w:t xml:space="preserve">. </w:t>
      </w:r>
    </w:p>
    <w:p w14:paraId="4812E04A" w14:textId="77777777" w:rsidR="00505E22" w:rsidRPr="00430BF2" w:rsidRDefault="00505E22" w:rsidP="00505E22">
      <w:pPr>
        <w:pStyle w:val="NoSpacing"/>
        <w:jc w:val="both"/>
        <w:rPr>
          <w:rFonts w:ascii="Times New Roman" w:hAnsi="Times New Roman" w:cs="Times New Roman"/>
          <w:color w:val="000000"/>
          <w:sz w:val="24"/>
          <w:szCs w:val="24"/>
        </w:rPr>
      </w:pPr>
      <w:r>
        <w:rPr>
          <w:rFonts w:ascii="Times New Roman" w:hAnsi="Times New Roman" w:cs="Times New Roman"/>
          <w:sz w:val="24"/>
          <w:szCs w:val="24"/>
        </w:rPr>
        <w:t xml:space="preserve">Ovaj članak uređuje </w:t>
      </w:r>
      <w:r w:rsidRPr="00E51995">
        <w:rPr>
          <w:rFonts w:ascii="Times New Roman" w:hAnsi="Times New Roman" w:cs="Times New Roman"/>
          <w:sz w:val="24"/>
          <w:szCs w:val="24"/>
        </w:rPr>
        <w:t xml:space="preserve">sazivanje i održavanje </w:t>
      </w:r>
      <w:r w:rsidRPr="00263C0A">
        <w:rPr>
          <w:rFonts w:ascii="Times New Roman" w:hAnsi="Times New Roman" w:cs="Times New Roman"/>
          <w:color w:val="000000"/>
          <w:sz w:val="24"/>
          <w:szCs w:val="24"/>
        </w:rPr>
        <w:t>sastanak</w:t>
      </w:r>
      <w:r w:rsidRPr="0029589C">
        <w:rPr>
          <w:rFonts w:ascii="Times New Roman" w:hAnsi="Times New Roman" w:cs="Times New Roman"/>
          <w:color w:val="000000"/>
          <w:sz w:val="24"/>
          <w:szCs w:val="24"/>
        </w:rPr>
        <w:t xml:space="preserve"> vlasnike zemljišta na području na kojem se planira komasacija</w:t>
      </w:r>
      <w:r>
        <w:rPr>
          <w:rFonts w:ascii="Times New Roman" w:hAnsi="Times New Roman" w:cs="Times New Roman"/>
          <w:color w:val="000000"/>
          <w:sz w:val="24"/>
          <w:szCs w:val="24"/>
        </w:rPr>
        <w:t xml:space="preserve"> </w:t>
      </w:r>
      <w:r w:rsidRPr="0029589C">
        <w:rPr>
          <w:rFonts w:ascii="Times New Roman" w:hAnsi="Times New Roman" w:cs="Times New Roman"/>
          <w:color w:val="000000"/>
          <w:sz w:val="24"/>
          <w:szCs w:val="24"/>
        </w:rPr>
        <w:t xml:space="preserve">kako bi ih upoznao </w:t>
      </w:r>
      <w:r>
        <w:rPr>
          <w:rFonts w:ascii="Times New Roman" w:hAnsi="Times New Roman" w:cs="Times New Roman"/>
          <w:color w:val="000000"/>
          <w:sz w:val="24"/>
          <w:szCs w:val="24"/>
        </w:rPr>
        <w:t xml:space="preserve">o </w:t>
      </w:r>
      <w:r w:rsidRPr="0029589C">
        <w:rPr>
          <w:rFonts w:ascii="Times New Roman" w:hAnsi="Times New Roman" w:cs="Times New Roman"/>
          <w:color w:val="000000"/>
          <w:sz w:val="24"/>
          <w:szCs w:val="24"/>
        </w:rPr>
        <w:t>namjer</w:t>
      </w:r>
      <w:r>
        <w:rPr>
          <w:rFonts w:ascii="Times New Roman" w:hAnsi="Times New Roman" w:cs="Times New Roman"/>
          <w:color w:val="000000"/>
          <w:sz w:val="24"/>
          <w:szCs w:val="24"/>
        </w:rPr>
        <w:t>i provođenja komasacije</w:t>
      </w:r>
      <w:r w:rsidRPr="0029589C">
        <w:rPr>
          <w:rFonts w:ascii="Times New Roman" w:hAnsi="Times New Roman" w:cs="Times New Roman"/>
          <w:color w:val="000000"/>
          <w:sz w:val="24"/>
          <w:szCs w:val="24"/>
        </w:rPr>
        <w:t>, njihovih primjedbi, prijedloga</w:t>
      </w:r>
      <w:r>
        <w:rPr>
          <w:rFonts w:ascii="Times New Roman" w:hAnsi="Times New Roman" w:cs="Times New Roman"/>
          <w:color w:val="000000"/>
          <w:sz w:val="24"/>
          <w:szCs w:val="24"/>
        </w:rPr>
        <w:t>, davanje</w:t>
      </w:r>
      <w:r w:rsidRPr="0029589C">
        <w:rPr>
          <w:rFonts w:ascii="Times New Roman" w:hAnsi="Times New Roman" w:cs="Times New Roman"/>
          <w:color w:val="000000"/>
          <w:sz w:val="24"/>
          <w:szCs w:val="24"/>
        </w:rPr>
        <w:t xml:space="preserve"> suglasnosti na </w:t>
      </w:r>
      <w:r>
        <w:rPr>
          <w:rFonts w:ascii="Times New Roman" w:hAnsi="Times New Roman" w:cs="Times New Roman"/>
          <w:color w:val="000000"/>
          <w:sz w:val="24"/>
          <w:szCs w:val="24"/>
        </w:rPr>
        <w:t xml:space="preserve">prijedlog </w:t>
      </w:r>
      <w:r w:rsidRPr="00E51995">
        <w:rPr>
          <w:rFonts w:ascii="Times New Roman" w:hAnsi="Times New Roman" w:cs="Times New Roman"/>
          <w:color w:val="000000"/>
          <w:sz w:val="24"/>
          <w:szCs w:val="24"/>
        </w:rPr>
        <w:t>idejnog rješenja</w:t>
      </w:r>
      <w:r>
        <w:rPr>
          <w:rFonts w:ascii="Times New Roman" w:hAnsi="Times New Roman" w:cs="Times New Roman"/>
          <w:color w:val="000000"/>
          <w:sz w:val="24"/>
          <w:szCs w:val="24"/>
        </w:rPr>
        <w:t xml:space="preserve"> te izbora člana povjerenstva</w:t>
      </w:r>
      <w:r w:rsidRPr="00E51995">
        <w:rPr>
          <w:rFonts w:ascii="Times New Roman" w:hAnsi="Times New Roman" w:cs="Times New Roman"/>
          <w:color w:val="000000"/>
          <w:sz w:val="24"/>
          <w:szCs w:val="24"/>
        </w:rPr>
        <w:t>;</w:t>
      </w:r>
      <w:r w:rsidRPr="00E51995">
        <w:rPr>
          <w:rFonts w:ascii="Times New Roman" w:hAnsi="Times New Roman" w:cs="Times New Roman"/>
          <w:sz w:val="24"/>
          <w:szCs w:val="24"/>
        </w:rPr>
        <w:t xml:space="preserve"> iskazivanje </w:t>
      </w:r>
      <w:r w:rsidRPr="00E51995">
        <w:rPr>
          <w:rFonts w:ascii="Times New Roman" w:hAnsi="Times New Roman" w:cs="Times New Roman"/>
          <w:color w:val="000000"/>
          <w:sz w:val="24"/>
          <w:szCs w:val="24"/>
        </w:rPr>
        <w:t>interesa za pokretanje postupka komasacije</w:t>
      </w:r>
      <w:r>
        <w:rPr>
          <w:rFonts w:ascii="Times New Roman" w:hAnsi="Times New Roman" w:cs="Times New Roman"/>
          <w:color w:val="000000"/>
          <w:sz w:val="24"/>
          <w:szCs w:val="24"/>
        </w:rPr>
        <w:t xml:space="preserve"> davanjem</w:t>
      </w:r>
      <w:r>
        <w:rPr>
          <w:rFonts w:ascii="Times New Roman" w:hAnsi="Times New Roman" w:cs="Times New Roman"/>
          <w:sz w:val="24"/>
          <w:szCs w:val="24"/>
        </w:rPr>
        <w:t xml:space="preserve"> suglasnosti</w:t>
      </w:r>
      <w:r w:rsidRPr="00E51995">
        <w:rPr>
          <w:rFonts w:ascii="Times New Roman" w:hAnsi="Times New Roman" w:cs="Times New Roman"/>
          <w:sz w:val="24"/>
          <w:szCs w:val="24"/>
        </w:rPr>
        <w:t>;</w:t>
      </w:r>
      <w:r>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utvrđenje</w:t>
      </w:r>
      <w:r>
        <w:rPr>
          <w:rFonts w:ascii="Times New Roman" w:hAnsi="Times New Roman" w:cs="Times New Roman"/>
          <w:color w:val="000000"/>
          <w:sz w:val="24"/>
          <w:szCs w:val="24"/>
        </w:rPr>
        <w:t xml:space="preserve"> identiteta</w:t>
      </w:r>
      <w:r w:rsidRPr="00E51995">
        <w:rPr>
          <w:rFonts w:ascii="Times New Roman" w:hAnsi="Times New Roman" w:cs="Times New Roman"/>
          <w:color w:val="000000"/>
          <w:sz w:val="24"/>
          <w:szCs w:val="24"/>
        </w:rPr>
        <w:t xml:space="preserve"> sudionika </w:t>
      </w:r>
      <w:r>
        <w:rPr>
          <w:rFonts w:ascii="Times New Roman" w:hAnsi="Times New Roman" w:cs="Times New Roman"/>
          <w:color w:val="000000"/>
          <w:sz w:val="24"/>
          <w:szCs w:val="24"/>
        </w:rPr>
        <w:t>sastanka, te uvjet da s</w:t>
      </w:r>
      <w:r w:rsidRPr="007B3B6D">
        <w:rPr>
          <w:rFonts w:ascii="Times New Roman" w:hAnsi="Times New Roman" w:cs="Times New Roman"/>
          <w:sz w:val="24"/>
          <w:szCs w:val="24"/>
        </w:rPr>
        <w:t xml:space="preserve">uglasnosti iz </w:t>
      </w:r>
      <w:r>
        <w:rPr>
          <w:rFonts w:ascii="Times New Roman" w:hAnsi="Times New Roman" w:cs="Times New Roman"/>
          <w:sz w:val="24"/>
          <w:szCs w:val="24"/>
        </w:rPr>
        <w:t>članka postanu važeće.</w:t>
      </w:r>
    </w:p>
    <w:p w14:paraId="17336268"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2952FC5C"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1</w:t>
      </w:r>
      <w:r w:rsidRPr="00E51995">
        <w:rPr>
          <w:rFonts w:ascii="Times New Roman" w:eastAsia="Calibri" w:hAnsi="Times New Roman" w:cs="Times New Roman"/>
          <w:b/>
          <w:sz w:val="24"/>
          <w:szCs w:val="24"/>
        </w:rPr>
        <w:t xml:space="preserve">. </w:t>
      </w:r>
    </w:p>
    <w:p w14:paraId="6FA82152" w14:textId="77777777" w:rsidR="00505E22" w:rsidRPr="00712812" w:rsidRDefault="00505E22" w:rsidP="00505E22">
      <w:pPr>
        <w:pStyle w:val="NoSpacing"/>
        <w:jc w:val="both"/>
        <w:rPr>
          <w:rFonts w:ascii="Times New Roman" w:hAnsi="Times New Roman" w:cs="Times New Roman"/>
          <w:color w:val="000000"/>
          <w:sz w:val="24"/>
          <w:szCs w:val="24"/>
        </w:rPr>
      </w:pPr>
      <w:r>
        <w:rPr>
          <w:rFonts w:ascii="Times New Roman" w:hAnsi="Times New Roman" w:cs="Times New Roman"/>
          <w:sz w:val="24"/>
          <w:szCs w:val="24"/>
        </w:rPr>
        <w:lastRenderedPageBreak/>
        <w:t>Ovim člankom propisuje</w:t>
      </w:r>
      <w:r w:rsidRPr="00E51995">
        <w:rPr>
          <w:rFonts w:ascii="Times New Roman" w:hAnsi="Times New Roman" w:cs="Times New Roman"/>
          <w:sz w:val="24"/>
          <w:szCs w:val="24"/>
        </w:rPr>
        <w:t xml:space="preserve"> se uvjeti i donošenje o</w:t>
      </w:r>
      <w:r w:rsidRPr="00E51995">
        <w:rPr>
          <w:rFonts w:ascii="Times New Roman" w:hAnsi="Times New Roman" w:cs="Times New Roman"/>
          <w:color w:val="000000"/>
          <w:sz w:val="24"/>
          <w:szCs w:val="24"/>
        </w:rPr>
        <w:t xml:space="preserve">dluke o </w:t>
      </w:r>
      <w:r w:rsidRPr="000D18D6">
        <w:rPr>
          <w:rFonts w:ascii="Times New Roman" w:hAnsi="Times New Roman" w:cs="Times New Roman"/>
          <w:color w:val="000000"/>
          <w:sz w:val="24"/>
          <w:szCs w:val="24"/>
        </w:rPr>
        <w:t>pokretanju komasacije</w:t>
      </w:r>
      <w:r>
        <w:rPr>
          <w:rFonts w:ascii="Times New Roman" w:hAnsi="Times New Roman" w:cs="Times New Roman"/>
          <w:color w:val="000000"/>
          <w:sz w:val="24"/>
          <w:szCs w:val="24"/>
        </w:rPr>
        <w:t xml:space="preserve">; određenje da nakon odluke nema </w:t>
      </w:r>
      <w:r w:rsidRPr="0001328D">
        <w:rPr>
          <w:rFonts w:ascii="Times New Roman" w:hAnsi="Times New Roman" w:cs="Times New Roman"/>
          <w:color w:val="000000"/>
          <w:sz w:val="24"/>
          <w:szCs w:val="24"/>
        </w:rPr>
        <w:t>pov</w:t>
      </w:r>
      <w:r>
        <w:rPr>
          <w:rFonts w:ascii="Times New Roman" w:hAnsi="Times New Roman" w:cs="Times New Roman"/>
          <w:color w:val="000000"/>
          <w:sz w:val="24"/>
          <w:szCs w:val="24"/>
        </w:rPr>
        <w:t>lačenja važećih</w:t>
      </w:r>
      <w:r w:rsidRPr="0001328D">
        <w:rPr>
          <w:rFonts w:ascii="Times New Roman" w:hAnsi="Times New Roman" w:cs="Times New Roman"/>
          <w:color w:val="000000"/>
          <w:sz w:val="24"/>
          <w:szCs w:val="24"/>
        </w:rPr>
        <w:t xml:space="preserve"> suglasnosti</w:t>
      </w:r>
      <w:r>
        <w:rPr>
          <w:rFonts w:ascii="Times New Roman" w:hAnsi="Times New Roman" w:cs="Times New Roman"/>
          <w:color w:val="000000"/>
          <w:sz w:val="24"/>
          <w:szCs w:val="24"/>
        </w:rPr>
        <w:t xml:space="preserve">; određenje da se odlukom </w:t>
      </w:r>
      <w:r w:rsidRPr="00E4632A">
        <w:rPr>
          <w:rFonts w:ascii="Times New Roman" w:hAnsi="Times New Roman" w:cs="Times New Roman"/>
          <w:color w:val="000000"/>
          <w:sz w:val="24"/>
          <w:szCs w:val="24"/>
        </w:rPr>
        <w:t>pokreće izrad</w:t>
      </w:r>
      <w:r>
        <w:rPr>
          <w:rFonts w:ascii="Times New Roman" w:hAnsi="Times New Roman" w:cs="Times New Roman"/>
          <w:color w:val="000000"/>
          <w:sz w:val="24"/>
          <w:szCs w:val="24"/>
        </w:rPr>
        <w:t>a</w:t>
      </w:r>
      <w:r w:rsidRPr="00E4632A">
        <w:rPr>
          <w:rFonts w:ascii="Times New Roman" w:hAnsi="Times New Roman" w:cs="Times New Roman"/>
          <w:color w:val="000000"/>
          <w:sz w:val="24"/>
          <w:szCs w:val="24"/>
        </w:rPr>
        <w:t xml:space="preserve"> prijedloga projekta</w:t>
      </w:r>
      <w:r>
        <w:rPr>
          <w:rFonts w:ascii="Times New Roman" w:hAnsi="Times New Roman" w:cs="Times New Roman"/>
          <w:color w:val="000000"/>
          <w:sz w:val="24"/>
          <w:szCs w:val="24"/>
        </w:rPr>
        <w:t xml:space="preserve"> komasacije i osniva </w:t>
      </w:r>
      <w:r>
        <w:rPr>
          <w:rFonts w:ascii="Times New Roman" w:eastAsia="Times New Roman" w:hAnsi="Times New Roman" w:cs="Times New Roman"/>
          <w:color w:val="000000"/>
          <w:sz w:val="24"/>
          <w:szCs w:val="24"/>
          <w:lang w:eastAsia="hr-HR"/>
        </w:rPr>
        <w:t>P</w:t>
      </w:r>
      <w:r w:rsidRPr="00E4632A">
        <w:rPr>
          <w:rFonts w:ascii="Times New Roman" w:eastAsia="Times New Roman" w:hAnsi="Times New Roman" w:cs="Times New Roman"/>
          <w:color w:val="000000"/>
          <w:sz w:val="24"/>
          <w:szCs w:val="24"/>
          <w:lang w:eastAsia="hr-HR"/>
        </w:rPr>
        <w:t>ovjerenstvo</w:t>
      </w:r>
      <w:r>
        <w:rPr>
          <w:rFonts w:ascii="Times New Roman" w:hAnsi="Times New Roman" w:cs="Times New Roman"/>
          <w:color w:val="000000"/>
          <w:sz w:val="24"/>
          <w:szCs w:val="24"/>
        </w:rPr>
        <w:t xml:space="preserve">; objavu odluke na javni uvid; </w:t>
      </w:r>
      <w:r>
        <w:rPr>
          <w:rFonts w:ascii="Times New Roman" w:eastAsia="Times New Roman" w:hAnsi="Times New Roman" w:cs="Times New Roman"/>
          <w:color w:val="000000"/>
          <w:sz w:val="24"/>
          <w:szCs w:val="24"/>
          <w:lang w:eastAsia="hr-HR"/>
        </w:rPr>
        <w:t>te uputa</w:t>
      </w:r>
      <w:r w:rsidRPr="00E51995">
        <w:rPr>
          <w:rFonts w:ascii="Times New Roman" w:eastAsia="Times New Roman" w:hAnsi="Times New Roman" w:cs="Times New Roman"/>
          <w:color w:val="000000"/>
          <w:sz w:val="24"/>
          <w:szCs w:val="24"/>
          <w:lang w:eastAsia="hr-HR"/>
        </w:rPr>
        <w:t xml:space="preserve"> o pravnom lijeku protiv </w:t>
      </w:r>
      <w:r>
        <w:rPr>
          <w:rFonts w:ascii="Times New Roman" w:eastAsia="Times New Roman" w:hAnsi="Times New Roman" w:cs="Times New Roman"/>
          <w:color w:val="000000"/>
          <w:sz w:val="24"/>
          <w:szCs w:val="24"/>
          <w:lang w:eastAsia="hr-HR"/>
        </w:rPr>
        <w:t>odluke iz ovoga članka</w:t>
      </w:r>
      <w:r w:rsidRPr="00E51995">
        <w:rPr>
          <w:rFonts w:ascii="Times New Roman" w:eastAsia="Times New Roman" w:hAnsi="Times New Roman" w:cs="Times New Roman"/>
          <w:color w:val="000000"/>
          <w:sz w:val="24"/>
          <w:szCs w:val="24"/>
          <w:lang w:eastAsia="hr-HR"/>
        </w:rPr>
        <w:t>.</w:t>
      </w:r>
    </w:p>
    <w:p w14:paraId="20134712" w14:textId="77777777" w:rsidR="00505E22" w:rsidRDefault="00505E22" w:rsidP="00505E22">
      <w:pPr>
        <w:pStyle w:val="NoSpacing"/>
        <w:jc w:val="both"/>
        <w:rPr>
          <w:rFonts w:ascii="Times New Roman" w:hAnsi="Times New Roman" w:cs="Times New Roman"/>
          <w:sz w:val="24"/>
          <w:szCs w:val="24"/>
        </w:rPr>
      </w:pPr>
    </w:p>
    <w:p w14:paraId="1E9A2FD1" w14:textId="77777777" w:rsidR="00505E22" w:rsidRPr="00712812" w:rsidRDefault="00505E22" w:rsidP="00505E22">
      <w:pPr>
        <w:pStyle w:val="NoSpacing"/>
        <w:rPr>
          <w:rFonts w:ascii="Times New Roman" w:eastAsia="Calibri" w:hAnsi="Times New Roman" w:cs="Times New Roman"/>
          <w:b/>
          <w:sz w:val="24"/>
          <w:szCs w:val="24"/>
        </w:rPr>
      </w:pPr>
      <w:r w:rsidRPr="00712812">
        <w:rPr>
          <w:rFonts w:ascii="Times New Roman" w:eastAsia="Calibri" w:hAnsi="Times New Roman" w:cs="Times New Roman"/>
          <w:b/>
          <w:sz w:val="24"/>
          <w:szCs w:val="24"/>
        </w:rPr>
        <w:t xml:space="preserve">Uz članak 22. </w:t>
      </w:r>
    </w:p>
    <w:p w14:paraId="1C293A32" w14:textId="77777777" w:rsidR="00505E22" w:rsidRPr="00E51995" w:rsidRDefault="00505E22" w:rsidP="00505E22">
      <w:pPr>
        <w:pStyle w:val="NoSpacing"/>
        <w:jc w:val="both"/>
        <w:rPr>
          <w:rFonts w:ascii="Times New Roman" w:hAnsi="Times New Roman" w:cs="Times New Roman"/>
          <w:color w:val="000000"/>
          <w:sz w:val="24"/>
          <w:szCs w:val="24"/>
        </w:rPr>
      </w:pPr>
      <w:r w:rsidRPr="00712812">
        <w:rPr>
          <w:rFonts w:ascii="Times New Roman" w:hAnsi="Times New Roman" w:cs="Times New Roman"/>
          <w:sz w:val="24"/>
          <w:szCs w:val="24"/>
        </w:rPr>
        <w:t>Ovaj članak uređuje osiguravanje financijskih s</w:t>
      </w:r>
      <w:r w:rsidRPr="00712812">
        <w:rPr>
          <w:rFonts w:ascii="Times New Roman" w:hAnsi="Times New Roman" w:cs="Times New Roman"/>
          <w:color w:val="000000"/>
          <w:sz w:val="24"/>
          <w:szCs w:val="24"/>
        </w:rPr>
        <w:t xml:space="preserve">redstava i javni natječaj, propisujući da se  sredstva potrebna za izvršenje Programa osiguravaju iz sredstava fondova Europske unije, u državnom proračunu, iz sredstava donacija, sredstava drugih zainteresiranih pravnih i fizičkih osoba te u proračunu jedinica lokalne i područne (regionalne) samouprave, mogućnost da jedinica lokalne i područne (regionalne) samouprave u svom proračunu u potpunosti osigura sredstva te provede komasaciju bez obveze izvršenja Programa; raspisivanje i provođenje javnih natječaja za usluge i radove za koje su osigurana sredstva; te mogućnost preraspodjele već osiguranih sredstava za komasaciju za </w:t>
      </w:r>
      <w:r w:rsidRPr="00712812">
        <w:rPr>
          <w:rFonts w:ascii="Times New Roman" w:hAnsi="Times New Roman" w:cs="Times New Roman"/>
          <w:bCs/>
          <w:color w:val="231F20"/>
          <w:sz w:val="24"/>
          <w:szCs w:val="24"/>
        </w:rPr>
        <w:t>otklanjanje ili ublažavanje posljedica nastalih uslijed posebnih okolnosti odnosno događaja ili određenog stanja koje se nije moglo predvidjeti i na koje se nije moglo utjecati.</w:t>
      </w:r>
    </w:p>
    <w:p w14:paraId="74AA5EC3" w14:textId="77777777" w:rsidR="00505E22" w:rsidRDefault="00505E22" w:rsidP="00505E22">
      <w:pPr>
        <w:pStyle w:val="NoSpacing"/>
        <w:jc w:val="both"/>
        <w:rPr>
          <w:rFonts w:ascii="Times New Roman" w:hAnsi="Times New Roman" w:cs="Times New Roman"/>
          <w:sz w:val="24"/>
          <w:szCs w:val="24"/>
        </w:rPr>
      </w:pPr>
    </w:p>
    <w:p w14:paraId="47024D6F"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23</w:t>
      </w:r>
      <w:r w:rsidRPr="00E51995">
        <w:rPr>
          <w:rFonts w:ascii="Times New Roman" w:eastAsia="Calibri" w:hAnsi="Times New Roman" w:cs="Times New Roman"/>
          <w:b/>
          <w:sz w:val="24"/>
          <w:szCs w:val="24"/>
        </w:rPr>
        <w:t xml:space="preserve">. </w:t>
      </w:r>
    </w:p>
    <w:p w14:paraId="3E61790F" w14:textId="77777777" w:rsidR="00505E22" w:rsidRPr="00411CC5" w:rsidRDefault="00505E22" w:rsidP="00505E22">
      <w:pPr>
        <w:pStyle w:val="NoSpacing"/>
        <w:jc w:val="both"/>
        <w:rPr>
          <w:rFonts w:ascii="Times New Roman" w:hAnsi="Times New Roman" w:cs="Times New Roman"/>
          <w:sz w:val="24"/>
          <w:szCs w:val="24"/>
        </w:rPr>
      </w:pPr>
      <w:r w:rsidRPr="00411CC5">
        <w:rPr>
          <w:rFonts w:ascii="Times New Roman" w:hAnsi="Times New Roman" w:cs="Times New Roman"/>
          <w:sz w:val="24"/>
          <w:szCs w:val="24"/>
        </w:rPr>
        <w:t>Ovaj članak propisuje o</w:t>
      </w:r>
      <w:r w:rsidRPr="00411CC5">
        <w:rPr>
          <w:rFonts w:ascii="Times New Roman" w:hAnsi="Times New Roman" w:cs="Times New Roman"/>
          <w:color w:val="000000"/>
          <w:sz w:val="24"/>
          <w:szCs w:val="24"/>
        </w:rPr>
        <w:t xml:space="preserve">siguranje </w:t>
      </w:r>
      <w:r w:rsidRPr="00411CC5">
        <w:rPr>
          <w:rFonts w:ascii="Times New Roman" w:eastAsia="Times New Roman" w:hAnsi="Times New Roman" w:cs="Times New Roman"/>
          <w:color w:val="000000"/>
          <w:sz w:val="24"/>
          <w:szCs w:val="24"/>
          <w:lang w:eastAsia="hr-HR"/>
        </w:rPr>
        <w:t>prostora za održavanje sjednica i javnih rasprava od strane</w:t>
      </w:r>
      <w:r w:rsidRPr="00411CC5">
        <w:rPr>
          <w:rFonts w:ascii="Times New Roman" w:hAnsi="Times New Roman" w:cs="Times New Roman"/>
          <w:sz w:val="24"/>
          <w:szCs w:val="24"/>
        </w:rPr>
        <w:t xml:space="preserve"> jedinica lokalne samouprave </w:t>
      </w:r>
      <w:r>
        <w:rPr>
          <w:rFonts w:ascii="Times New Roman" w:hAnsi="Times New Roman" w:cs="Times New Roman"/>
          <w:sz w:val="24"/>
          <w:szCs w:val="24"/>
        </w:rPr>
        <w:t xml:space="preserve">ili </w:t>
      </w:r>
      <w:r w:rsidRPr="00411CC5">
        <w:rPr>
          <w:rFonts w:ascii="Times New Roman" w:hAnsi="Times New Roman" w:cs="Times New Roman"/>
          <w:sz w:val="24"/>
          <w:szCs w:val="24"/>
        </w:rPr>
        <w:t>Grad</w:t>
      </w:r>
      <w:r>
        <w:rPr>
          <w:rFonts w:ascii="Times New Roman" w:hAnsi="Times New Roman" w:cs="Times New Roman"/>
          <w:sz w:val="24"/>
          <w:szCs w:val="24"/>
        </w:rPr>
        <w:t>a</w:t>
      </w:r>
      <w:r w:rsidRPr="00411CC5">
        <w:rPr>
          <w:rFonts w:ascii="Times New Roman" w:hAnsi="Times New Roman" w:cs="Times New Roman"/>
          <w:sz w:val="24"/>
          <w:szCs w:val="24"/>
        </w:rPr>
        <w:t xml:space="preserve"> Zagreb</w:t>
      </w:r>
      <w:r>
        <w:rPr>
          <w:rFonts w:ascii="Times New Roman" w:hAnsi="Times New Roman" w:cs="Times New Roman"/>
          <w:sz w:val="24"/>
          <w:szCs w:val="24"/>
        </w:rPr>
        <w:t>a</w:t>
      </w:r>
      <w:r w:rsidRPr="00411CC5">
        <w:rPr>
          <w:rFonts w:ascii="Times New Roman" w:hAnsi="Times New Roman" w:cs="Times New Roman"/>
          <w:sz w:val="24"/>
          <w:szCs w:val="24"/>
        </w:rPr>
        <w:t>, na čijem se području provodi komasacija</w:t>
      </w:r>
      <w:r w:rsidRPr="00411CC5">
        <w:rPr>
          <w:rFonts w:ascii="Times New Roman" w:eastAsia="Times New Roman" w:hAnsi="Times New Roman" w:cs="Times New Roman"/>
          <w:color w:val="000000"/>
          <w:sz w:val="24"/>
          <w:szCs w:val="24"/>
          <w:lang w:eastAsia="hr-HR"/>
        </w:rPr>
        <w:t>, kao i ostale potrebne uvjete za rad Povjerenstva.</w:t>
      </w:r>
    </w:p>
    <w:p w14:paraId="3C6E1735" w14:textId="77777777" w:rsidR="00505E22" w:rsidRDefault="00505E22" w:rsidP="00505E22">
      <w:pPr>
        <w:pStyle w:val="NoSpacing"/>
        <w:rPr>
          <w:rFonts w:ascii="Times New Roman" w:eastAsia="Calibri" w:hAnsi="Times New Roman" w:cs="Times New Roman"/>
          <w:b/>
          <w:sz w:val="24"/>
          <w:szCs w:val="24"/>
        </w:rPr>
      </w:pPr>
    </w:p>
    <w:p w14:paraId="667D0F2A"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4</w:t>
      </w:r>
      <w:r w:rsidRPr="00E51995">
        <w:rPr>
          <w:rFonts w:ascii="Times New Roman" w:eastAsia="Calibri" w:hAnsi="Times New Roman" w:cs="Times New Roman"/>
          <w:b/>
          <w:sz w:val="24"/>
          <w:szCs w:val="24"/>
        </w:rPr>
        <w:t xml:space="preserve">. </w:t>
      </w:r>
    </w:p>
    <w:p w14:paraId="66BB9FF6" w14:textId="681FACA5" w:rsidR="00505E22" w:rsidRDefault="00505E22" w:rsidP="00505E22">
      <w:pPr>
        <w:pStyle w:val="NoSpacing"/>
        <w:jc w:val="both"/>
        <w:rPr>
          <w:rFonts w:ascii="Times New Roman" w:eastAsia="Times New Roman" w:hAnsi="Times New Roman" w:cs="Times New Roman"/>
          <w:color w:val="000000"/>
          <w:sz w:val="24"/>
          <w:szCs w:val="24"/>
          <w:lang w:eastAsia="hr-HR"/>
        </w:rPr>
      </w:pPr>
      <w:r w:rsidRPr="00E51995">
        <w:rPr>
          <w:rFonts w:ascii="Times New Roman" w:hAnsi="Times New Roman" w:cs="Times New Roman"/>
          <w:sz w:val="24"/>
          <w:szCs w:val="24"/>
        </w:rPr>
        <w:t xml:space="preserve">Ovim člankom se </w:t>
      </w:r>
      <w:r>
        <w:rPr>
          <w:rFonts w:ascii="Times New Roman" w:hAnsi="Times New Roman" w:cs="Times New Roman"/>
          <w:sz w:val="24"/>
          <w:szCs w:val="24"/>
        </w:rPr>
        <w:t>propisuje</w:t>
      </w:r>
      <w:r w:rsidRPr="00E51995">
        <w:rPr>
          <w:rFonts w:ascii="Times New Roman" w:eastAsia="Times New Roman" w:hAnsi="Times New Roman" w:cs="Times New Roman"/>
          <w:color w:val="000000"/>
          <w:sz w:val="24"/>
          <w:szCs w:val="24"/>
          <w:lang w:eastAsia="hr-HR"/>
        </w:rPr>
        <w:t xml:space="preserve"> </w:t>
      </w:r>
      <w:r w:rsidRPr="00E51995">
        <w:rPr>
          <w:rFonts w:ascii="Times New Roman" w:hAnsi="Times New Roman" w:cs="Times New Roman"/>
          <w:color w:val="000000"/>
          <w:sz w:val="24"/>
          <w:szCs w:val="24"/>
        </w:rPr>
        <w:t xml:space="preserve">sastav </w:t>
      </w:r>
      <w:r w:rsidRPr="00E51995">
        <w:rPr>
          <w:rFonts w:ascii="Times New Roman" w:eastAsia="Times New Roman" w:hAnsi="Times New Roman" w:cs="Times New Roman"/>
          <w:color w:val="000000"/>
          <w:sz w:val="24"/>
          <w:szCs w:val="24"/>
          <w:lang w:eastAsia="hr-HR"/>
        </w:rPr>
        <w:t xml:space="preserve">povjerenstva za komasaciju; imenovanje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 xml:space="preserve">redsjednika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ovjerenstva i njegovog zamjenika</w:t>
      </w:r>
      <w:r>
        <w:rPr>
          <w:rFonts w:ascii="Times New Roman" w:eastAsia="Times New Roman" w:hAnsi="Times New Roman" w:cs="Times New Roman"/>
          <w:color w:val="000000"/>
          <w:sz w:val="24"/>
          <w:szCs w:val="24"/>
          <w:lang w:eastAsia="hr-HR"/>
        </w:rPr>
        <w:t>; iznimka kada Nositelj komasacije</w:t>
      </w:r>
      <w:r w:rsidRPr="00F73808">
        <w:rPr>
          <w:rFonts w:ascii="Times New Roman" w:eastAsia="Times New Roman" w:hAnsi="Times New Roman" w:cs="Times New Roman"/>
          <w:color w:val="000000"/>
          <w:sz w:val="24"/>
          <w:szCs w:val="24"/>
          <w:lang w:eastAsia="hr-HR"/>
        </w:rPr>
        <w:t xml:space="preserve"> </w:t>
      </w:r>
      <w:r w:rsidRPr="00640982">
        <w:rPr>
          <w:rFonts w:ascii="Times New Roman" w:hAnsi="Times New Roman" w:cs="Times New Roman"/>
          <w:color w:val="000000"/>
          <w:sz w:val="24"/>
          <w:szCs w:val="24"/>
        </w:rPr>
        <w:t>nema zaposlenih</w:t>
      </w:r>
      <w:r w:rsidRPr="00640982">
        <w:rPr>
          <w:rFonts w:ascii="Times New Roman" w:eastAsia="Times New Roman" w:hAnsi="Times New Roman" w:cs="Times New Roman"/>
          <w:color w:val="000000"/>
          <w:sz w:val="24"/>
          <w:szCs w:val="24"/>
          <w:lang w:eastAsia="hr-HR"/>
        </w:rPr>
        <w:t xml:space="preserve"> službenika</w:t>
      </w:r>
      <w:r w:rsidRPr="00640982">
        <w:rPr>
          <w:rFonts w:ascii="Times New Roman" w:hAnsi="Times New Roman" w:cs="Times New Roman"/>
          <w:color w:val="000000"/>
          <w:sz w:val="24"/>
          <w:szCs w:val="24"/>
        </w:rPr>
        <w:t xml:space="preserve"> koji ispunjavaju </w:t>
      </w:r>
      <w:r>
        <w:rPr>
          <w:rFonts w:ascii="Times New Roman" w:hAnsi="Times New Roman" w:cs="Times New Roman"/>
          <w:color w:val="000000"/>
          <w:sz w:val="24"/>
          <w:szCs w:val="24"/>
        </w:rPr>
        <w:t xml:space="preserve">tražene </w:t>
      </w:r>
      <w:r w:rsidRPr="00640982">
        <w:rPr>
          <w:rFonts w:ascii="Times New Roman" w:hAnsi="Times New Roman" w:cs="Times New Roman"/>
          <w:color w:val="000000"/>
          <w:sz w:val="24"/>
          <w:szCs w:val="24"/>
        </w:rPr>
        <w:t>uvjete</w:t>
      </w:r>
      <w:r>
        <w:rPr>
          <w:rFonts w:ascii="Times New Roman" w:hAnsi="Times New Roman" w:cs="Times New Roman"/>
          <w:color w:val="000000"/>
          <w:sz w:val="24"/>
          <w:szCs w:val="24"/>
        </w:rPr>
        <w:t xml:space="preserve"> za predsjednika povjerenstva;</w:t>
      </w:r>
      <w:r w:rsidRPr="00E5199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imenovanje pet </w:t>
      </w:r>
      <w:r w:rsidRPr="00E51995">
        <w:rPr>
          <w:rFonts w:ascii="Times New Roman" w:eastAsia="Times New Roman" w:hAnsi="Times New Roman" w:cs="Times New Roman"/>
          <w:color w:val="000000"/>
          <w:sz w:val="24"/>
          <w:szCs w:val="24"/>
          <w:lang w:eastAsia="hr-HR"/>
        </w:rPr>
        <w:t xml:space="preserve">članova povjerenstva i njihovih zamjenika; imenovanje </w:t>
      </w:r>
      <w:r>
        <w:rPr>
          <w:rFonts w:ascii="Times New Roman" w:eastAsia="Times New Roman" w:hAnsi="Times New Roman" w:cs="Times New Roman"/>
          <w:color w:val="000000"/>
          <w:sz w:val="24"/>
          <w:szCs w:val="24"/>
          <w:lang w:eastAsia="hr-HR"/>
        </w:rPr>
        <w:t>tajnika</w:t>
      </w:r>
      <w:r w:rsidRPr="00F7380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w:t>
      </w:r>
      <w:r w:rsidRPr="00F73808">
        <w:rPr>
          <w:rFonts w:ascii="Times New Roman" w:eastAsia="Times New Roman" w:hAnsi="Times New Roman" w:cs="Times New Roman"/>
          <w:color w:val="000000"/>
          <w:sz w:val="24"/>
          <w:szCs w:val="24"/>
          <w:lang w:eastAsia="hr-HR"/>
        </w:rPr>
        <w:t>ovjerenstva i njegovog zamjenika</w:t>
      </w:r>
      <w:r>
        <w:rPr>
          <w:rFonts w:ascii="Times New Roman" w:eastAsia="Times New Roman" w:hAnsi="Times New Roman" w:cs="Times New Roman"/>
          <w:color w:val="000000"/>
          <w:sz w:val="24"/>
          <w:szCs w:val="24"/>
          <w:lang w:eastAsia="hr-HR"/>
        </w:rPr>
        <w:t xml:space="preserve">; iznimka kada </w:t>
      </w:r>
      <w:r w:rsidRPr="00712812">
        <w:rPr>
          <w:rFonts w:ascii="Times New Roman" w:eastAsia="Times New Roman" w:hAnsi="Times New Roman" w:cs="Times New Roman"/>
          <w:color w:val="000000"/>
          <w:sz w:val="24"/>
          <w:szCs w:val="24"/>
          <w:lang w:eastAsia="hr-HR"/>
        </w:rPr>
        <w:t xml:space="preserve">Nositelj komasacije </w:t>
      </w:r>
      <w:r w:rsidRPr="00712812">
        <w:rPr>
          <w:rFonts w:ascii="Times New Roman" w:hAnsi="Times New Roman" w:cs="Times New Roman"/>
          <w:color w:val="000000"/>
          <w:sz w:val="24"/>
          <w:szCs w:val="24"/>
        </w:rPr>
        <w:t>nema zaposlenih</w:t>
      </w:r>
      <w:r w:rsidRPr="00712812">
        <w:rPr>
          <w:rFonts w:ascii="Times New Roman" w:eastAsia="Times New Roman" w:hAnsi="Times New Roman" w:cs="Times New Roman"/>
          <w:color w:val="000000"/>
          <w:sz w:val="24"/>
          <w:szCs w:val="24"/>
          <w:lang w:eastAsia="hr-HR"/>
        </w:rPr>
        <w:t xml:space="preserve"> službenika</w:t>
      </w:r>
      <w:r w:rsidRPr="00712812">
        <w:rPr>
          <w:rFonts w:ascii="Times New Roman" w:hAnsi="Times New Roman" w:cs="Times New Roman"/>
          <w:color w:val="000000"/>
          <w:sz w:val="24"/>
          <w:szCs w:val="24"/>
        </w:rPr>
        <w:t xml:space="preserve"> koji ispunjavaju tražene uvjete za tajnika povjerenstva; </w:t>
      </w:r>
      <w:r w:rsidR="00F55B17">
        <w:rPr>
          <w:rFonts w:ascii="Times New Roman" w:hAnsi="Times New Roman" w:cs="Times New Roman"/>
          <w:color w:val="000000"/>
          <w:sz w:val="24"/>
          <w:szCs w:val="24"/>
        </w:rPr>
        <w:t xml:space="preserve">pravo članova Povjerenstva na naknadu za rad; </w:t>
      </w:r>
      <w:r w:rsidRPr="00712812">
        <w:rPr>
          <w:rFonts w:ascii="Times New Roman" w:hAnsi="Times New Roman" w:cs="Times New Roman"/>
          <w:color w:val="000000"/>
          <w:sz w:val="24"/>
          <w:szCs w:val="24"/>
        </w:rPr>
        <w:t xml:space="preserve">te da </w:t>
      </w:r>
      <w:r w:rsidRPr="00712812">
        <w:rPr>
          <w:rFonts w:ascii="Times New Roman" w:eastAsia="Times New Roman" w:hAnsi="Times New Roman" w:cs="Times New Roman"/>
          <w:color w:val="000000"/>
          <w:sz w:val="24"/>
          <w:szCs w:val="24"/>
          <w:lang w:eastAsia="hr-HR"/>
        </w:rPr>
        <w:t>način rada povjerenstva i druga pitanja značajna za rad Povjerenstva</w:t>
      </w:r>
      <w:r w:rsidRPr="00712812">
        <w:rPr>
          <w:rFonts w:ascii="Times New Roman" w:hAnsi="Times New Roman" w:cs="Times New Roman"/>
          <w:sz w:val="24"/>
          <w:szCs w:val="24"/>
        </w:rPr>
        <w:t xml:space="preserve"> uređuje ministar pravilnikom.</w:t>
      </w:r>
    </w:p>
    <w:p w14:paraId="46F49B2D" w14:textId="77777777" w:rsidR="00505E22" w:rsidRPr="00E51995" w:rsidRDefault="00505E22" w:rsidP="00505E22">
      <w:pPr>
        <w:pStyle w:val="NoSpacing"/>
        <w:jc w:val="both"/>
        <w:rPr>
          <w:rFonts w:ascii="Times New Roman" w:hAnsi="Times New Roman" w:cs="Times New Roman"/>
          <w:sz w:val="24"/>
          <w:szCs w:val="24"/>
        </w:rPr>
      </w:pPr>
    </w:p>
    <w:p w14:paraId="30F1DC06"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4992A161" w14:textId="77777777" w:rsidR="00505E22"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propisuju se </w:t>
      </w:r>
      <w:r>
        <w:rPr>
          <w:rFonts w:ascii="Times New Roman" w:hAnsi="Times New Roman" w:cs="Times New Roman"/>
          <w:color w:val="000000"/>
          <w:sz w:val="24"/>
          <w:szCs w:val="24"/>
        </w:rPr>
        <w:t>nadležnost P</w:t>
      </w:r>
      <w:r w:rsidRPr="00E51995">
        <w:rPr>
          <w:rFonts w:ascii="Times New Roman" w:hAnsi="Times New Roman" w:cs="Times New Roman"/>
          <w:color w:val="000000"/>
          <w:sz w:val="24"/>
          <w:szCs w:val="24"/>
        </w:rPr>
        <w:t xml:space="preserve">ovjerenstva; </w:t>
      </w:r>
      <w:r>
        <w:rPr>
          <w:rFonts w:ascii="Times New Roman" w:hAnsi="Times New Roman" w:cs="Times New Roman"/>
          <w:color w:val="000000"/>
          <w:sz w:val="24"/>
          <w:szCs w:val="24"/>
        </w:rPr>
        <w:t xml:space="preserve">poslove u postupku komasacije koje </w:t>
      </w:r>
      <w:r w:rsidRPr="00F73808">
        <w:rPr>
          <w:rFonts w:ascii="Times New Roman" w:hAnsi="Times New Roman" w:cs="Times New Roman"/>
          <w:color w:val="000000"/>
          <w:sz w:val="24"/>
          <w:szCs w:val="24"/>
        </w:rPr>
        <w:t>koordinira</w:t>
      </w:r>
      <w:r>
        <w:rPr>
          <w:rFonts w:ascii="Times New Roman" w:hAnsi="Times New Roman" w:cs="Times New Roman"/>
          <w:color w:val="000000"/>
          <w:sz w:val="24"/>
          <w:szCs w:val="24"/>
        </w:rPr>
        <w:t xml:space="preserve"> P</w:t>
      </w:r>
      <w:r w:rsidRPr="00E51995">
        <w:rPr>
          <w:rFonts w:ascii="Times New Roman" w:hAnsi="Times New Roman" w:cs="Times New Roman"/>
          <w:color w:val="000000"/>
          <w:sz w:val="24"/>
          <w:szCs w:val="24"/>
        </w:rPr>
        <w:t>ovjerenstva</w:t>
      </w:r>
      <w:r>
        <w:rPr>
          <w:rFonts w:ascii="Times New Roman" w:hAnsi="Times New Roman" w:cs="Times New Roman"/>
          <w:color w:val="000000"/>
          <w:sz w:val="24"/>
          <w:szCs w:val="24"/>
        </w:rPr>
        <w:t>; obveze stranaka u sporu prema Povjerenstvu, sadržaj rada Povjerenstva i ovlast pribavljanja podataka i dokumentacije.</w:t>
      </w:r>
    </w:p>
    <w:p w14:paraId="1945DFDB" w14:textId="77777777" w:rsidR="00505E22" w:rsidRPr="00E51995" w:rsidRDefault="00505E22" w:rsidP="00505E22">
      <w:pPr>
        <w:pStyle w:val="NoSpacing"/>
        <w:jc w:val="both"/>
        <w:rPr>
          <w:rFonts w:ascii="Times New Roman" w:hAnsi="Times New Roman" w:cs="Times New Roman"/>
          <w:sz w:val="24"/>
          <w:szCs w:val="24"/>
        </w:rPr>
      </w:pPr>
    </w:p>
    <w:p w14:paraId="28A99154"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3825C4EB" w14:textId="18907D13" w:rsidR="00505E22" w:rsidRPr="002117E3"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 xml:space="preserve">Ovim člankom se </w:t>
      </w:r>
      <w:r>
        <w:rPr>
          <w:rFonts w:ascii="Times New Roman" w:hAnsi="Times New Roman" w:cs="Times New Roman"/>
          <w:sz w:val="24"/>
          <w:szCs w:val="24"/>
        </w:rPr>
        <w:t xml:space="preserve">propisuje </w:t>
      </w:r>
      <w:r w:rsidRPr="00350E68">
        <w:rPr>
          <w:rFonts w:ascii="Times New Roman" w:hAnsi="Times New Roman" w:cs="Times New Roman"/>
          <w:color w:val="000000"/>
          <w:sz w:val="24"/>
          <w:szCs w:val="24"/>
        </w:rPr>
        <w:t>uređenje vlasničkih, stvarnopravnih i drugih odnosa na zemljištu</w:t>
      </w:r>
      <w:r>
        <w:rPr>
          <w:rFonts w:ascii="Times New Roman" w:hAnsi="Times New Roman" w:cs="Times New Roman"/>
          <w:color w:val="000000"/>
          <w:sz w:val="24"/>
          <w:szCs w:val="24"/>
        </w:rPr>
        <w:t xml:space="preserve">, o kojima odlučuje </w:t>
      </w:r>
      <w:r w:rsidRPr="00EA6F00">
        <w:rPr>
          <w:rFonts w:ascii="Times New Roman" w:hAnsi="Times New Roman"/>
          <w:sz w:val="24"/>
          <w:szCs w:val="24"/>
        </w:rPr>
        <w:t>nadležni sud odnosno druga tijela i ovlaštene osobe kada je to posebnim zakonom propisano</w:t>
      </w:r>
      <w:r>
        <w:rPr>
          <w:rFonts w:ascii="Times New Roman" w:hAnsi="Times New Roman"/>
          <w:sz w:val="24"/>
          <w:szCs w:val="24"/>
        </w:rPr>
        <w:t xml:space="preserve">, </w:t>
      </w:r>
      <w:r>
        <w:rPr>
          <w:rFonts w:ascii="Times New Roman" w:hAnsi="Times New Roman" w:cs="Times New Roman"/>
          <w:sz w:val="24"/>
          <w:szCs w:val="24"/>
        </w:rPr>
        <w:t>donošenje zaključka</w:t>
      </w:r>
      <w:r w:rsidRPr="002D6D1D">
        <w:rPr>
          <w:rFonts w:ascii="Times New Roman" w:hAnsi="Times New Roman"/>
          <w:sz w:val="24"/>
          <w:szCs w:val="24"/>
        </w:rPr>
        <w:t xml:space="preserve"> </w:t>
      </w:r>
      <w:r w:rsidRPr="00990CBE">
        <w:rPr>
          <w:rFonts w:ascii="Times New Roman" w:hAnsi="Times New Roman"/>
          <w:sz w:val="24"/>
          <w:szCs w:val="24"/>
        </w:rPr>
        <w:t>o određivanju privremenog zastupnika</w:t>
      </w:r>
      <w:r>
        <w:rPr>
          <w:rFonts w:ascii="Times New Roman" w:hAnsi="Times New Roman"/>
          <w:sz w:val="24"/>
          <w:szCs w:val="24"/>
        </w:rPr>
        <w:t xml:space="preserve"> stranci komasacije i sudioniku komasacije, područje na koje se odnosi zaključak, određivanje rješenjem </w:t>
      </w:r>
      <w:r w:rsidRPr="007B3B6D">
        <w:rPr>
          <w:rFonts w:ascii="Times New Roman" w:hAnsi="Times New Roman"/>
          <w:sz w:val="24"/>
          <w:szCs w:val="24"/>
        </w:rPr>
        <w:t xml:space="preserve">privremenog zastupnika odnosno zajedničkog predstavnika ili zajedničkog opunomoćenika </w:t>
      </w:r>
      <w:r>
        <w:rPr>
          <w:rFonts w:ascii="Times New Roman" w:hAnsi="Times New Roman"/>
          <w:sz w:val="24"/>
          <w:szCs w:val="24"/>
        </w:rPr>
        <w:t xml:space="preserve">u postupcima </w:t>
      </w:r>
      <w:r w:rsidRPr="007B3B6D">
        <w:rPr>
          <w:rFonts w:ascii="Times New Roman" w:hAnsi="Times New Roman" w:cs="Times New Roman"/>
          <w:color w:val="000000"/>
          <w:sz w:val="24"/>
          <w:szCs w:val="24"/>
        </w:rPr>
        <w:t>pred tijelima državne uprave</w:t>
      </w:r>
      <w:r w:rsidR="002117E3">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da se uzimaju </w:t>
      </w:r>
      <w:r w:rsidRPr="007B3B6D">
        <w:rPr>
          <w:rFonts w:ascii="Times New Roman" w:eastAsia="Times New Roman" w:hAnsi="Times New Roman" w:cs="Times New Roman"/>
          <w:color w:val="000000"/>
          <w:sz w:val="24"/>
          <w:szCs w:val="24"/>
          <w:lang w:eastAsia="hr-HR"/>
        </w:rPr>
        <w:t xml:space="preserve">u obzir sve odluke koje </w:t>
      </w:r>
      <w:r>
        <w:rPr>
          <w:rFonts w:ascii="Times New Roman" w:eastAsia="Times New Roman" w:hAnsi="Times New Roman" w:cs="Times New Roman"/>
          <w:color w:val="000000"/>
          <w:sz w:val="24"/>
          <w:szCs w:val="24"/>
          <w:lang w:eastAsia="hr-HR"/>
        </w:rPr>
        <w:t xml:space="preserve">Nositelj komasacije </w:t>
      </w:r>
      <w:r w:rsidRPr="007B3B6D">
        <w:rPr>
          <w:rFonts w:ascii="Times New Roman" w:eastAsia="Times New Roman" w:hAnsi="Times New Roman" w:cs="Times New Roman"/>
          <w:color w:val="000000"/>
          <w:sz w:val="24"/>
          <w:szCs w:val="24"/>
          <w:lang w:eastAsia="hr-HR"/>
        </w:rPr>
        <w:t xml:space="preserve">primi na znanje do dana zaključenja rasprave o diobi </w:t>
      </w:r>
      <w:r>
        <w:rPr>
          <w:rFonts w:ascii="Times New Roman" w:eastAsia="Times New Roman" w:hAnsi="Times New Roman" w:cs="Times New Roman"/>
          <w:color w:val="000000"/>
          <w:sz w:val="24"/>
          <w:szCs w:val="24"/>
          <w:lang w:eastAsia="hr-HR"/>
        </w:rPr>
        <w:t xml:space="preserve">komasacijske gromade, </w:t>
      </w:r>
      <w:r>
        <w:rPr>
          <w:rFonts w:ascii="Times New Roman" w:hAnsi="Times New Roman" w:cs="Times New Roman"/>
          <w:sz w:val="24"/>
          <w:szCs w:val="24"/>
        </w:rPr>
        <w:t>u</w:t>
      </w:r>
      <w:r w:rsidRPr="007B3B6D">
        <w:rPr>
          <w:rFonts w:ascii="Times New Roman" w:hAnsi="Times New Roman" w:cs="Times New Roman"/>
          <w:sz w:val="24"/>
          <w:szCs w:val="24"/>
        </w:rPr>
        <w:t>ređenje odnosa na zemljištu nastalim samovlasnim zauzećem</w:t>
      </w:r>
      <w:r>
        <w:rPr>
          <w:rFonts w:ascii="Times New Roman" w:hAnsi="Times New Roman" w:cs="Times New Roman"/>
          <w:sz w:val="24"/>
          <w:szCs w:val="24"/>
        </w:rPr>
        <w:t>, određenje da p</w:t>
      </w:r>
      <w:r w:rsidRPr="007B3B6D">
        <w:rPr>
          <w:rFonts w:ascii="Times New Roman" w:hAnsi="Times New Roman" w:cs="Times New Roman"/>
          <w:color w:val="000000"/>
          <w:sz w:val="24"/>
          <w:szCs w:val="24"/>
        </w:rPr>
        <w:t>ostup</w:t>
      </w:r>
      <w:r>
        <w:rPr>
          <w:rFonts w:ascii="Times New Roman" w:hAnsi="Times New Roman" w:cs="Times New Roman"/>
          <w:color w:val="000000"/>
          <w:sz w:val="24"/>
          <w:szCs w:val="24"/>
        </w:rPr>
        <w:t>ci</w:t>
      </w:r>
      <w:r w:rsidRPr="007B3B6D">
        <w:rPr>
          <w:rFonts w:ascii="Times New Roman" w:hAnsi="Times New Roman" w:cs="Times New Roman"/>
          <w:color w:val="000000"/>
          <w:sz w:val="24"/>
          <w:szCs w:val="24"/>
        </w:rPr>
        <w:t xml:space="preserve"> </w:t>
      </w:r>
      <w:r w:rsidRPr="007B3B6D">
        <w:rPr>
          <w:rFonts w:ascii="Times New Roman" w:hAnsi="Times New Roman" w:cs="Times New Roman"/>
          <w:sz w:val="24"/>
          <w:szCs w:val="24"/>
        </w:rPr>
        <w:t>pred nadležnim sudom</w:t>
      </w:r>
      <w:r w:rsidRPr="007B3B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w:t>
      </w:r>
      <w:r w:rsidRPr="007B3B6D">
        <w:rPr>
          <w:rFonts w:ascii="Times New Roman" w:hAnsi="Times New Roman" w:cs="Times New Roman"/>
          <w:sz w:val="24"/>
          <w:szCs w:val="24"/>
        </w:rPr>
        <w:t xml:space="preserve">pred tijelima državne uprave </w:t>
      </w:r>
      <w:r>
        <w:rPr>
          <w:rFonts w:ascii="Times New Roman" w:hAnsi="Times New Roman" w:cs="Times New Roman"/>
          <w:sz w:val="24"/>
          <w:szCs w:val="24"/>
        </w:rPr>
        <w:t xml:space="preserve">iz </w:t>
      </w:r>
      <w:r w:rsidRPr="007B3B6D">
        <w:rPr>
          <w:rFonts w:ascii="Times New Roman" w:hAnsi="Times New Roman" w:cs="Times New Roman"/>
          <w:sz w:val="24"/>
          <w:szCs w:val="24"/>
        </w:rPr>
        <w:t>ovoga članka</w:t>
      </w:r>
      <w:r>
        <w:rPr>
          <w:rFonts w:ascii="Times New Roman" w:hAnsi="Times New Roman" w:cs="Times New Roman"/>
          <w:sz w:val="24"/>
          <w:szCs w:val="24"/>
        </w:rPr>
        <w:t xml:space="preserve"> </w:t>
      </w:r>
      <w:r w:rsidRPr="007B3B6D">
        <w:rPr>
          <w:rFonts w:ascii="Times New Roman" w:hAnsi="Times New Roman" w:cs="Times New Roman"/>
          <w:sz w:val="24"/>
          <w:szCs w:val="24"/>
        </w:rPr>
        <w:t>ne odgađa</w:t>
      </w:r>
      <w:r>
        <w:rPr>
          <w:rFonts w:ascii="Times New Roman" w:hAnsi="Times New Roman" w:cs="Times New Roman"/>
          <w:sz w:val="24"/>
          <w:szCs w:val="24"/>
        </w:rPr>
        <w:t xml:space="preserve">ju provođenje postupka komasacije; </w:t>
      </w:r>
      <w:r>
        <w:rPr>
          <w:rFonts w:ascii="Times New Roman" w:eastAsia="Times New Roman" w:hAnsi="Times New Roman" w:cs="Times New Roman"/>
          <w:color w:val="000000"/>
          <w:sz w:val="24"/>
          <w:szCs w:val="24"/>
          <w:lang w:eastAsia="hr-HR"/>
        </w:rPr>
        <w:t>te uputa</w:t>
      </w:r>
      <w:r w:rsidRPr="00E51995">
        <w:rPr>
          <w:rFonts w:ascii="Times New Roman" w:eastAsia="Times New Roman" w:hAnsi="Times New Roman" w:cs="Times New Roman"/>
          <w:color w:val="000000"/>
          <w:sz w:val="24"/>
          <w:szCs w:val="24"/>
          <w:lang w:eastAsia="hr-HR"/>
        </w:rPr>
        <w:t xml:space="preserve"> o pravnom lijeku protiv </w:t>
      </w:r>
      <w:r>
        <w:rPr>
          <w:rFonts w:ascii="Times New Roman" w:eastAsia="Times New Roman" w:hAnsi="Times New Roman" w:cs="Times New Roman"/>
          <w:color w:val="000000"/>
          <w:sz w:val="24"/>
          <w:szCs w:val="24"/>
          <w:lang w:eastAsia="hr-HR"/>
        </w:rPr>
        <w:t>zaključka iz ovoga članka</w:t>
      </w:r>
      <w:r w:rsidRPr="00E51995">
        <w:rPr>
          <w:rFonts w:ascii="Times New Roman" w:eastAsia="Times New Roman" w:hAnsi="Times New Roman" w:cs="Times New Roman"/>
          <w:color w:val="000000"/>
          <w:sz w:val="24"/>
          <w:szCs w:val="24"/>
          <w:lang w:eastAsia="hr-HR"/>
        </w:rPr>
        <w:t>.</w:t>
      </w:r>
    </w:p>
    <w:p w14:paraId="1C004ECE" w14:textId="77777777" w:rsidR="00505E22" w:rsidRPr="00F73808" w:rsidRDefault="00505E22" w:rsidP="00505E22">
      <w:pPr>
        <w:pStyle w:val="NoSpacing"/>
        <w:tabs>
          <w:tab w:val="left" w:pos="426"/>
        </w:tabs>
        <w:jc w:val="both"/>
        <w:rPr>
          <w:rFonts w:ascii="Times New Roman" w:hAnsi="Times New Roman" w:cs="Times New Roman"/>
          <w:sz w:val="24"/>
          <w:szCs w:val="24"/>
        </w:rPr>
      </w:pPr>
    </w:p>
    <w:p w14:paraId="52DC00BD"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7</w:t>
      </w:r>
      <w:r w:rsidRPr="00E51995">
        <w:rPr>
          <w:rFonts w:ascii="Times New Roman" w:eastAsia="Calibri" w:hAnsi="Times New Roman" w:cs="Times New Roman"/>
          <w:b/>
          <w:sz w:val="24"/>
          <w:szCs w:val="24"/>
        </w:rPr>
        <w:t xml:space="preserve">. </w:t>
      </w:r>
    </w:p>
    <w:p w14:paraId="5D152C93" w14:textId="77777777" w:rsidR="00505E22" w:rsidRPr="00F73808" w:rsidRDefault="00505E22" w:rsidP="00505E22">
      <w:pPr>
        <w:pStyle w:val="NoSpacing"/>
        <w:jc w:val="both"/>
        <w:rPr>
          <w:rFonts w:ascii="Times New Roman" w:hAnsi="Times New Roman" w:cs="Times New Roman"/>
          <w:sz w:val="24"/>
          <w:szCs w:val="24"/>
        </w:rPr>
      </w:pPr>
      <w:r w:rsidRPr="00E51995">
        <w:rPr>
          <w:rFonts w:ascii="Times New Roman" w:hAnsi="Times New Roman" w:cs="Times New Roman"/>
          <w:sz w:val="24"/>
          <w:szCs w:val="24"/>
        </w:rPr>
        <w:t xml:space="preserve">Ovim člankom se </w:t>
      </w:r>
      <w:r>
        <w:rPr>
          <w:rFonts w:ascii="Times New Roman" w:hAnsi="Times New Roman" w:cs="Times New Roman"/>
          <w:sz w:val="24"/>
          <w:szCs w:val="24"/>
        </w:rPr>
        <w:t>propisuje o</w:t>
      </w:r>
      <w:r w:rsidRPr="00952BD2">
        <w:rPr>
          <w:rFonts w:ascii="Times New Roman" w:hAnsi="Times New Roman" w:cs="Times New Roman"/>
          <w:color w:val="000000"/>
          <w:sz w:val="24"/>
          <w:szCs w:val="24"/>
        </w:rPr>
        <w:t>pćenito o postupcima uređenja odnosa na zemljištu</w:t>
      </w:r>
      <w:r>
        <w:rPr>
          <w:rFonts w:ascii="Times New Roman" w:hAnsi="Times New Roman" w:cs="Times New Roman"/>
          <w:color w:val="000000"/>
          <w:sz w:val="24"/>
          <w:szCs w:val="24"/>
        </w:rPr>
        <w:t>:</w:t>
      </w:r>
      <w:r>
        <w:rPr>
          <w:rFonts w:ascii="Times New Roman" w:hAnsi="Times New Roman" w:cs="Times New Roman"/>
          <w:sz w:val="24"/>
          <w:szCs w:val="24"/>
        </w:rPr>
        <w:t xml:space="preserve"> obavljanje </w:t>
      </w:r>
      <w:r w:rsidRPr="006862D8">
        <w:rPr>
          <w:rFonts w:ascii="Times New Roman" w:hAnsi="Times New Roman" w:cs="Times New Roman"/>
          <w:sz w:val="24"/>
          <w:szCs w:val="24"/>
        </w:rPr>
        <w:t>tehnički</w:t>
      </w:r>
      <w:r>
        <w:rPr>
          <w:rFonts w:ascii="Times New Roman" w:hAnsi="Times New Roman" w:cs="Times New Roman"/>
          <w:sz w:val="24"/>
          <w:szCs w:val="24"/>
        </w:rPr>
        <w:t xml:space="preserve">h radova, </w:t>
      </w:r>
      <w:r w:rsidRPr="006862D8">
        <w:rPr>
          <w:rFonts w:ascii="Times New Roman" w:hAnsi="Times New Roman" w:cs="Times New Roman"/>
          <w:sz w:val="24"/>
          <w:szCs w:val="24"/>
        </w:rPr>
        <w:t xml:space="preserve"> </w:t>
      </w:r>
      <w:r>
        <w:rPr>
          <w:rFonts w:ascii="Times New Roman" w:hAnsi="Times New Roman" w:cs="Times New Roman"/>
          <w:sz w:val="24"/>
          <w:szCs w:val="24"/>
        </w:rPr>
        <w:t>prikupljanje</w:t>
      </w:r>
      <w:r w:rsidRPr="006862D8">
        <w:rPr>
          <w:rFonts w:ascii="Times New Roman" w:hAnsi="Times New Roman" w:cs="Times New Roman"/>
          <w:sz w:val="24"/>
          <w:szCs w:val="24"/>
        </w:rPr>
        <w:t xml:space="preserve"> obra</w:t>
      </w:r>
      <w:r>
        <w:rPr>
          <w:rFonts w:ascii="Times New Roman" w:hAnsi="Times New Roman" w:cs="Times New Roman"/>
          <w:sz w:val="24"/>
          <w:szCs w:val="24"/>
        </w:rPr>
        <w:t>da</w:t>
      </w:r>
      <w:r w:rsidRPr="006862D8">
        <w:rPr>
          <w:rFonts w:ascii="Times New Roman" w:hAnsi="Times New Roman" w:cs="Times New Roman"/>
          <w:sz w:val="24"/>
          <w:szCs w:val="24"/>
        </w:rPr>
        <w:t xml:space="preserve"> poda</w:t>
      </w:r>
      <w:r>
        <w:rPr>
          <w:rFonts w:ascii="Times New Roman" w:hAnsi="Times New Roman" w:cs="Times New Roman"/>
          <w:sz w:val="24"/>
          <w:szCs w:val="24"/>
        </w:rPr>
        <w:t xml:space="preserve">taka, </w:t>
      </w:r>
      <w:r w:rsidRPr="00F73808">
        <w:rPr>
          <w:rFonts w:ascii="Times New Roman" w:hAnsi="Times New Roman" w:cs="Times New Roman"/>
          <w:sz w:val="24"/>
          <w:szCs w:val="24"/>
        </w:rPr>
        <w:t>predočava</w:t>
      </w:r>
      <w:r>
        <w:rPr>
          <w:rFonts w:ascii="Times New Roman" w:hAnsi="Times New Roman" w:cs="Times New Roman"/>
          <w:sz w:val="24"/>
          <w:szCs w:val="24"/>
        </w:rPr>
        <w:t>nje</w:t>
      </w:r>
      <w:r w:rsidRPr="00F73808">
        <w:rPr>
          <w:rFonts w:ascii="Times New Roman" w:hAnsi="Times New Roman" w:cs="Times New Roman"/>
          <w:sz w:val="24"/>
          <w:szCs w:val="24"/>
        </w:rPr>
        <w:t xml:space="preserve"> identificirani</w:t>
      </w:r>
      <w:r>
        <w:rPr>
          <w:rFonts w:ascii="Times New Roman" w:hAnsi="Times New Roman" w:cs="Times New Roman"/>
          <w:sz w:val="24"/>
          <w:szCs w:val="24"/>
        </w:rPr>
        <w:t xml:space="preserve">h, </w:t>
      </w:r>
      <w:r w:rsidRPr="00F73808">
        <w:rPr>
          <w:rFonts w:ascii="Times New Roman" w:hAnsi="Times New Roman" w:cs="Times New Roman"/>
          <w:sz w:val="24"/>
          <w:szCs w:val="24"/>
        </w:rPr>
        <w:t>upareni</w:t>
      </w:r>
      <w:r>
        <w:rPr>
          <w:rFonts w:ascii="Times New Roman" w:hAnsi="Times New Roman" w:cs="Times New Roman"/>
          <w:sz w:val="24"/>
          <w:szCs w:val="24"/>
        </w:rPr>
        <w:t>h</w:t>
      </w:r>
      <w:r w:rsidRPr="00F73808">
        <w:rPr>
          <w:rFonts w:ascii="Times New Roman" w:hAnsi="Times New Roman" w:cs="Times New Roman"/>
          <w:sz w:val="24"/>
          <w:szCs w:val="24"/>
        </w:rPr>
        <w:t xml:space="preserve"> te prikupljeni i obrađeni</w:t>
      </w:r>
      <w:r>
        <w:rPr>
          <w:rFonts w:ascii="Times New Roman" w:hAnsi="Times New Roman" w:cs="Times New Roman"/>
          <w:sz w:val="24"/>
          <w:szCs w:val="24"/>
        </w:rPr>
        <w:t>h</w:t>
      </w:r>
      <w:r w:rsidRPr="00F73808">
        <w:rPr>
          <w:rFonts w:ascii="Times New Roman" w:hAnsi="Times New Roman" w:cs="Times New Roman"/>
          <w:sz w:val="24"/>
          <w:szCs w:val="24"/>
        </w:rPr>
        <w:t xml:space="preserve"> poda</w:t>
      </w:r>
      <w:r>
        <w:rPr>
          <w:rFonts w:ascii="Times New Roman" w:hAnsi="Times New Roman" w:cs="Times New Roman"/>
          <w:sz w:val="24"/>
          <w:szCs w:val="24"/>
        </w:rPr>
        <w:t xml:space="preserve">taka, te </w:t>
      </w:r>
      <w:r w:rsidRPr="00F73808">
        <w:rPr>
          <w:rFonts w:ascii="Times New Roman" w:hAnsi="Times New Roman" w:cs="Times New Roman"/>
          <w:sz w:val="24"/>
          <w:szCs w:val="24"/>
        </w:rPr>
        <w:t>provjera i uređ</w:t>
      </w:r>
      <w:r>
        <w:rPr>
          <w:rFonts w:ascii="Times New Roman" w:hAnsi="Times New Roman" w:cs="Times New Roman"/>
          <w:sz w:val="24"/>
          <w:szCs w:val="24"/>
        </w:rPr>
        <w:t>enje</w:t>
      </w:r>
      <w:r w:rsidRPr="00F73808">
        <w:rPr>
          <w:rFonts w:ascii="Times New Roman" w:hAnsi="Times New Roman" w:cs="Times New Roman"/>
          <w:sz w:val="24"/>
          <w:szCs w:val="24"/>
        </w:rPr>
        <w:t xml:space="preserve"> nesređeni</w:t>
      </w:r>
      <w:r>
        <w:rPr>
          <w:rFonts w:ascii="Times New Roman" w:hAnsi="Times New Roman" w:cs="Times New Roman"/>
          <w:sz w:val="24"/>
          <w:szCs w:val="24"/>
        </w:rPr>
        <w:t xml:space="preserve">h odnosa; </w:t>
      </w:r>
      <w:r w:rsidRPr="00F73808">
        <w:rPr>
          <w:rFonts w:ascii="Times New Roman" w:hAnsi="Times New Roman" w:cs="Times New Roman"/>
          <w:sz w:val="24"/>
          <w:szCs w:val="24"/>
        </w:rPr>
        <w:t>poziva</w:t>
      </w:r>
      <w:r>
        <w:rPr>
          <w:rFonts w:ascii="Times New Roman" w:hAnsi="Times New Roman" w:cs="Times New Roman"/>
          <w:sz w:val="24"/>
          <w:szCs w:val="24"/>
        </w:rPr>
        <w:t>nje</w:t>
      </w:r>
      <w:r w:rsidRPr="00F73808">
        <w:rPr>
          <w:rFonts w:ascii="Times New Roman" w:hAnsi="Times New Roman" w:cs="Times New Roman"/>
          <w:sz w:val="24"/>
          <w:szCs w:val="24"/>
        </w:rPr>
        <w:t xml:space="preserve"> stran</w:t>
      </w:r>
      <w:r>
        <w:rPr>
          <w:rFonts w:ascii="Times New Roman" w:hAnsi="Times New Roman" w:cs="Times New Roman"/>
          <w:sz w:val="24"/>
          <w:szCs w:val="24"/>
        </w:rPr>
        <w:t>a</w:t>
      </w:r>
      <w:r w:rsidRPr="00F73808">
        <w:rPr>
          <w:rFonts w:ascii="Times New Roman" w:hAnsi="Times New Roman" w:cs="Times New Roman"/>
          <w:sz w:val="24"/>
          <w:szCs w:val="24"/>
        </w:rPr>
        <w:t>k</w:t>
      </w:r>
      <w:r>
        <w:rPr>
          <w:rFonts w:ascii="Times New Roman" w:hAnsi="Times New Roman" w:cs="Times New Roman"/>
          <w:sz w:val="24"/>
          <w:szCs w:val="24"/>
        </w:rPr>
        <w:t xml:space="preserve">a komasacije; sudjelovanje </w:t>
      </w:r>
      <w:r w:rsidRPr="008B2574">
        <w:rPr>
          <w:rFonts w:ascii="Times New Roman" w:hAnsi="Times New Roman" w:cs="Times New Roman"/>
          <w:sz w:val="24"/>
          <w:szCs w:val="24"/>
        </w:rPr>
        <w:t>nadležno</w:t>
      </w:r>
      <w:r>
        <w:rPr>
          <w:rFonts w:ascii="Times New Roman" w:hAnsi="Times New Roman" w:cs="Times New Roman"/>
          <w:sz w:val="24"/>
          <w:szCs w:val="24"/>
        </w:rPr>
        <w:t>g</w:t>
      </w:r>
      <w:r w:rsidRPr="008B2574">
        <w:rPr>
          <w:rFonts w:ascii="Times New Roman" w:hAnsi="Times New Roman" w:cs="Times New Roman"/>
          <w:sz w:val="24"/>
          <w:szCs w:val="24"/>
        </w:rPr>
        <w:t xml:space="preserve"> državno</w:t>
      </w:r>
      <w:r>
        <w:rPr>
          <w:rFonts w:ascii="Times New Roman" w:hAnsi="Times New Roman" w:cs="Times New Roman"/>
          <w:sz w:val="24"/>
          <w:szCs w:val="24"/>
        </w:rPr>
        <w:t xml:space="preserve">g odvjetništva; </w:t>
      </w:r>
      <w:r w:rsidRPr="008B2574">
        <w:rPr>
          <w:rFonts w:ascii="Times New Roman" w:hAnsi="Times New Roman" w:cs="Times New Roman"/>
          <w:sz w:val="24"/>
          <w:szCs w:val="24"/>
        </w:rPr>
        <w:t>postav</w:t>
      </w:r>
      <w:r>
        <w:rPr>
          <w:rFonts w:ascii="Times New Roman" w:hAnsi="Times New Roman" w:cs="Times New Roman"/>
          <w:sz w:val="24"/>
          <w:szCs w:val="24"/>
        </w:rPr>
        <w:t>ljanje privremenog</w:t>
      </w:r>
      <w:r w:rsidRPr="008B2574">
        <w:rPr>
          <w:rFonts w:ascii="Times New Roman" w:hAnsi="Times New Roman" w:cs="Times New Roman"/>
          <w:sz w:val="24"/>
          <w:szCs w:val="24"/>
        </w:rPr>
        <w:t xml:space="preserve"> zastupnik</w:t>
      </w:r>
      <w:r>
        <w:rPr>
          <w:rFonts w:ascii="Times New Roman" w:hAnsi="Times New Roman" w:cs="Times New Roman"/>
          <w:sz w:val="24"/>
          <w:szCs w:val="24"/>
        </w:rPr>
        <w:t>a;</w:t>
      </w:r>
      <w:r w:rsidRPr="00952BD2">
        <w:rPr>
          <w:rFonts w:ascii="Times New Roman" w:hAnsi="Times New Roman" w:cs="Times New Roman"/>
          <w:sz w:val="24"/>
          <w:szCs w:val="24"/>
        </w:rPr>
        <w:t xml:space="preserve"> </w:t>
      </w:r>
      <w:r w:rsidRPr="00F73808">
        <w:rPr>
          <w:rFonts w:ascii="Times New Roman" w:hAnsi="Times New Roman" w:cs="Times New Roman"/>
          <w:sz w:val="24"/>
          <w:szCs w:val="24"/>
        </w:rPr>
        <w:t>sastavlja</w:t>
      </w:r>
      <w:r>
        <w:rPr>
          <w:rFonts w:ascii="Times New Roman" w:hAnsi="Times New Roman" w:cs="Times New Roman"/>
          <w:sz w:val="24"/>
          <w:szCs w:val="24"/>
        </w:rPr>
        <w:t>nje</w:t>
      </w:r>
      <w:r w:rsidRPr="00F73808">
        <w:rPr>
          <w:rFonts w:ascii="Times New Roman" w:hAnsi="Times New Roman" w:cs="Times New Roman"/>
          <w:sz w:val="24"/>
          <w:szCs w:val="24"/>
        </w:rPr>
        <w:t xml:space="preserve"> dokumentacij</w:t>
      </w:r>
      <w:r>
        <w:rPr>
          <w:rFonts w:ascii="Times New Roman" w:hAnsi="Times New Roman" w:cs="Times New Roman"/>
          <w:sz w:val="24"/>
          <w:szCs w:val="24"/>
        </w:rPr>
        <w:t xml:space="preserve">e prema nadležnim zakonima; </w:t>
      </w:r>
      <w:r w:rsidRPr="00F73808">
        <w:rPr>
          <w:rFonts w:ascii="Times New Roman" w:hAnsi="Times New Roman" w:cs="Times New Roman"/>
          <w:sz w:val="24"/>
          <w:szCs w:val="24"/>
        </w:rPr>
        <w:t>sastavlja</w:t>
      </w:r>
      <w:r>
        <w:rPr>
          <w:rFonts w:ascii="Times New Roman" w:hAnsi="Times New Roman" w:cs="Times New Roman"/>
          <w:sz w:val="24"/>
          <w:szCs w:val="24"/>
        </w:rPr>
        <w:t>nje</w:t>
      </w:r>
      <w:r w:rsidRPr="00F73808">
        <w:rPr>
          <w:rFonts w:ascii="Times New Roman" w:hAnsi="Times New Roman" w:cs="Times New Roman"/>
          <w:sz w:val="24"/>
          <w:szCs w:val="24"/>
        </w:rPr>
        <w:t xml:space="preserve"> iskaz</w:t>
      </w:r>
      <w:r>
        <w:rPr>
          <w:rFonts w:ascii="Times New Roman" w:hAnsi="Times New Roman" w:cs="Times New Roman"/>
          <w:sz w:val="24"/>
          <w:szCs w:val="24"/>
        </w:rPr>
        <w:t>a</w:t>
      </w:r>
      <w:r w:rsidRPr="00F73808">
        <w:rPr>
          <w:rFonts w:ascii="Times New Roman" w:hAnsi="Times New Roman" w:cs="Times New Roman"/>
          <w:sz w:val="24"/>
          <w:szCs w:val="24"/>
        </w:rPr>
        <w:t xml:space="preserve"> zemljišta o stanju prije komasacije.</w:t>
      </w:r>
    </w:p>
    <w:p w14:paraId="105BDC0C" w14:textId="77777777" w:rsidR="00505E22" w:rsidRDefault="00505E22" w:rsidP="00505E22">
      <w:pPr>
        <w:pStyle w:val="NoSpacing"/>
        <w:rPr>
          <w:rFonts w:ascii="Times New Roman" w:hAnsi="Times New Roman" w:cs="Times New Roman"/>
          <w:color w:val="000000"/>
          <w:sz w:val="24"/>
          <w:szCs w:val="24"/>
        </w:rPr>
      </w:pPr>
    </w:p>
    <w:p w14:paraId="2F156744"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8</w:t>
      </w:r>
      <w:r w:rsidRPr="00E51995">
        <w:rPr>
          <w:rFonts w:ascii="Times New Roman" w:eastAsia="Calibri" w:hAnsi="Times New Roman" w:cs="Times New Roman"/>
          <w:b/>
          <w:sz w:val="24"/>
          <w:szCs w:val="24"/>
        </w:rPr>
        <w:t xml:space="preserve">. </w:t>
      </w:r>
    </w:p>
    <w:p w14:paraId="63276A4D" w14:textId="77777777" w:rsidR="00505E22" w:rsidRPr="007B3B6D" w:rsidRDefault="00505E22" w:rsidP="00505E22">
      <w:pPr>
        <w:pStyle w:val="NoSpacing"/>
        <w:jc w:val="both"/>
        <w:rPr>
          <w:rFonts w:ascii="Times New Roman" w:hAnsi="Times New Roman" w:cs="Times New Roman"/>
          <w:sz w:val="24"/>
          <w:szCs w:val="24"/>
        </w:rPr>
      </w:pPr>
      <w:r w:rsidRPr="00E51995">
        <w:rPr>
          <w:rFonts w:ascii="Times New Roman" w:hAnsi="Times New Roman" w:cs="Times New Roman"/>
          <w:sz w:val="24"/>
          <w:szCs w:val="24"/>
        </w:rPr>
        <w:t>Ovim člankom propisuju se projekt komasacije</w:t>
      </w:r>
      <w:r>
        <w:rPr>
          <w:rFonts w:ascii="Times New Roman" w:hAnsi="Times New Roman" w:cs="Times New Roman"/>
          <w:sz w:val="24"/>
          <w:szCs w:val="24"/>
        </w:rPr>
        <w:t xml:space="preserve">: </w:t>
      </w:r>
      <w:r w:rsidRPr="00E51995">
        <w:rPr>
          <w:rFonts w:ascii="Times New Roman" w:hAnsi="Times New Roman" w:cs="Times New Roman"/>
          <w:sz w:val="24"/>
          <w:szCs w:val="24"/>
        </w:rPr>
        <w:t>sadržaj</w:t>
      </w:r>
      <w:r w:rsidRPr="00D425E0">
        <w:rPr>
          <w:rFonts w:ascii="Times New Roman" w:hAnsi="Times New Roman" w:cs="Times New Roman"/>
          <w:sz w:val="24"/>
          <w:szCs w:val="24"/>
        </w:rPr>
        <w:t xml:space="preserve"> </w:t>
      </w:r>
      <w:r w:rsidRPr="00E51995">
        <w:rPr>
          <w:rFonts w:ascii="Times New Roman" w:hAnsi="Times New Roman" w:cs="Times New Roman"/>
          <w:sz w:val="24"/>
          <w:szCs w:val="24"/>
        </w:rPr>
        <w:t xml:space="preserve">projekta komasacije, nadležnost i osnova za izrada projekta komasacije; sadržaj popisa zemljišta </w:t>
      </w:r>
      <w:r>
        <w:rPr>
          <w:rFonts w:ascii="Times New Roman" w:hAnsi="Times New Roman" w:cs="Times New Roman"/>
          <w:sz w:val="24"/>
          <w:szCs w:val="24"/>
        </w:rPr>
        <w:t>koji je dio projekta komasacije; sadržaj projekta kada se komasacija provodi na dijelu ili više katastarskih općina; te da p</w:t>
      </w:r>
      <w:r w:rsidRPr="007B3B6D">
        <w:rPr>
          <w:rFonts w:ascii="Times New Roman" w:hAnsi="Times New Roman" w:cs="Times New Roman"/>
          <w:sz w:val="24"/>
          <w:szCs w:val="24"/>
        </w:rPr>
        <w:t>ostupak i mjerila za izradu projekta komasacije, uređuje ministar pravilnikom.</w:t>
      </w:r>
    </w:p>
    <w:p w14:paraId="7A25FA90" w14:textId="77777777" w:rsidR="00505E22" w:rsidRPr="00F73808" w:rsidRDefault="00505E22" w:rsidP="00505E22">
      <w:pPr>
        <w:pStyle w:val="NoSpacing"/>
        <w:rPr>
          <w:rFonts w:ascii="Times New Roman" w:hAnsi="Times New Roman" w:cs="Times New Roman"/>
          <w:color w:val="000000"/>
          <w:sz w:val="24"/>
          <w:szCs w:val="24"/>
        </w:rPr>
      </w:pPr>
    </w:p>
    <w:p w14:paraId="1E0A6A6A"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2</w:t>
      </w:r>
      <w:r>
        <w:rPr>
          <w:rFonts w:ascii="Times New Roman" w:eastAsia="Calibri" w:hAnsi="Times New Roman" w:cs="Times New Roman"/>
          <w:b/>
          <w:sz w:val="24"/>
          <w:szCs w:val="24"/>
        </w:rPr>
        <w:t>9</w:t>
      </w:r>
      <w:r w:rsidRPr="00E51995">
        <w:rPr>
          <w:rFonts w:ascii="Times New Roman" w:eastAsia="Calibri" w:hAnsi="Times New Roman" w:cs="Times New Roman"/>
          <w:b/>
          <w:sz w:val="24"/>
          <w:szCs w:val="24"/>
        </w:rPr>
        <w:t xml:space="preserve">. </w:t>
      </w:r>
    </w:p>
    <w:p w14:paraId="10A120FA" w14:textId="77777777" w:rsidR="00505E22" w:rsidRPr="00E51995" w:rsidRDefault="00505E22" w:rsidP="00505E22">
      <w:pPr>
        <w:pStyle w:val="NoSpacing"/>
        <w:rPr>
          <w:rFonts w:ascii="Times New Roman" w:hAnsi="Times New Roman" w:cs="Times New Roman"/>
          <w:sz w:val="24"/>
          <w:szCs w:val="24"/>
        </w:rPr>
      </w:pPr>
      <w:r w:rsidRPr="00E51995">
        <w:rPr>
          <w:rFonts w:ascii="Times New Roman" w:hAnsi="Times New Roman" w:cs="Times New Roman"/>
          <w:sz w:val="24"/>
          <w:szCs w:val="24"/>
        </w:rPr>
        <w:t xml:space="preserve">Ovim člankom propisuju se postupak nabave usluge izrade </w:t>
      </w:r>
      <w:r>
        <w:rPr>
          <w:rFonts w:ascii="Times New Roman" w:hAnsi="Times New Roman" w:cs="Times New Roman"/>
          <w:sz w:val="24"/>
          <w:szCs w:val="24"/>
        </w:rPr>
        <w:t xml:space="preserve">prijedloga </w:t>
      </w:r>
      <w:r w:rsidRPr="00E51995">
        <w:rPr>
          <w:rFonts w:ascii="Times New Roman" w:hAnsi="Times New Roman" w:cs="Times New Roman"/>
          <w:color w:val="000000"/>
          <w:sz w:val="24"/>
          <w:szCs w:val="24"/>
        </w:rPr>
        <w:t>projekta komasacije; te obveze i</w:t>
      </w:r>
      <w:r w:rsidRPr="00E51995">
        <w:rPr>
          <w:rFonts w:ascii="Times New Roman" w:hAnsi="Times New Roman" w:cs="Times New Roman"/>
          <w:sz w:val="24"/>
          <w:szCs w:val="24"/>
        </w:rPr>
        <w:t>zvođača stručnih radova izrade prijedloga projekta komasacije.</w:t>
      </w:r>
    </w:p>
    <w:p w14:paraId="107AE0B4" w14:textId="77777777" w:rsidR="00505E22" w:rsidRPr="00E51995" w:rsidRDefault="00505E22" w:rsidP="00505E22">
      <w:pPr>
        <w:pStyle w:val="NoSpacing"/>
        <w:jc w:val="both"/>
        <w:rPr>
          <w:rFonts w:ascii="Times New Roman" w:hAnsi="Times New Roman" w:cs="Times New Roman"/>
          <w:sz w:val="24"/>
          <w:szCs w:val="24"/>
        </w:rPr>
      </w:pPr>
    </w:p>
    <w:p w14:paraId="550B109D" w14:textId="77777777" w:rsidR="00505E22" w:rsidRPr="00E51995" w:rsidRDefault="00505E22" w:rsidP="00505E22">
      <w:pPr>
        <w:pStyle w:val="NoSpacing"/>
        <w:jc w:val="both"/>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30</w:t>
      </w:r>
      <w:r w:rsidRPr="00E51995">
        <w:rPr>
          <w:rFonts w:ascii="Times New Roman" w:eastAsia="Calibri" w:hAnsi="Times New Roman" w:cs="Times New Roman"/>
          <w:b/>
          <w:sz w:val="24"/>
          <w:szCs w:val="24"/>
        </w:rPr>
        <w:t xml:space="preserve">. </w:t>
      </w:r>
    </w:p>
    <w:p w14:paraId="24892BDB" w14:textId="7A1B00FD" w:rsidR="00505E22" w:rsidRDefault="00505E22" w:rsidP="00505E22">
      <w:pPr>
        <w:pStyle w:val="NoSpacing"/>
        <w:jc w:val="both"/>
        <w:rPr>
          <w:rFonts w:ascii="Times New Roman" w:hAnsi="Times New Roman" w:cs="Times New Roman"/>
          <w:sz w:val="24"/>
          <w:szCs w:val="24"/>
        </w:rPr>
      </w:pPr>
      <w:r w:rsidRPr="00E51995">
        <w:rPr>
          <w:rFonts w:ascii="Times New Roman" w:hAnsi="Times New Roman" w:cs="Times New Roman"/>
          <w:sz w:val="24"/>
          <w:szCs w:val="24"/>
        </w:rPr>
        <w:t>Ovi</w:t>
      </w:r>
      <w:r>
        <w:rPr>
          <w:rFonts w:ascii="Times New Roman" w:hAnsi="Times New Roman" w:cs="Times New Roman"/>
          <w:sz w:val="24"/>
          <w:szCs w:val="24"/>
        </w:rPr>
        <w:t xml:space="preserve">m člankom propisuju se podnošenje </w:t>
      </w:r>
      <w:r w:rsidRPr="00E51995">
        <w:rPr>
          <w:rFonts w:ascii="Times New Roman" w:hAnsi="Times New Roman" w:cs="Times New Roman"/>
          <w:color w:val="000000"/>
          <w:sz w:val="24"/>
          <w:szCs w:val="24"/>
        </w:rPr>
        <w:t>pri</w:t>
      </w:r>
      <w:r>
        <w:rPr>
          <w:rFonts w:ascii="Times New Roman" w:hAnsi="Times New Roman" w:cs="Times New Roman"/>
          <w:color w:val="000000"/>
          <w:sz w:val="24"/>
          <w:szCs w:val="24"/>
        </w:rPr>
        <w:t>mjedbi, prijedloga i suglasnost</w:t>
      </w:r>
      <w:r w:rsidRPr="00E51995">
        <w:rPr>
          <w:rFonts w:ascii="Times New Roman" w:hAnsi="Times New Roman" w:cs="Times New Roman"/>
          <w:color w:val="000000"/>
          <w:sz w:val="24"/>
          <w:szCs w:val="24"/>
        </w:rPr>
        <w:t xml:space="preserve"> n</w:t>
      </w:r>
      <w:r>
        <w:rPr>
          <w:rFonts w:ascii="Times New Roman" w:hAnsi="Times New Roman" w:cs="Times New Roman"/>
          <w:color w:val="000000"/>
          <w:sz w:val="24"/>
          <w:szCs w:val="24"/>
        </w:rPr>
        <w:t xml:space="preserve">a prijedlog projekta komasacije, </w:t>
      </w:r>
      <w:r>
        <w:rPr>
          <w:rFonts w:ascii="Times New Roman" w:hAnsi="Times New Roman" w:cs="Times New Roman"/>
          <w:sz w:val="24"/>
          <w:szCs w:val="24"/>
          <w:lang w:eastAsia="hr-HR"/>
        </w:rPr>
        <w:t>te dostava primjedbi</w:t>
      </w:r>
      <w:r w:rsidRPr="00F73808">
        <w:rPr>
          <w:rFonts w:ascii="Times New Roman" w:hAnsi="Times New Roman" w:cs="Times New Roman"/>
          <w:sz w:val="24"/>
          <w:szCs w:val="24"/>
          <w:lang w:eastAsia="hr-HR"/>
        </w:rPr>
        <w:t xml:space="preserve"> i prijed</w:t>
      </w:r>
      <w:r>
        <w:rPr>
          <w:rFonts w:ascii="Times New Roman" w:hAnsi="Times New Roman" w:cs="Times New Roman"/>
          <w:sz w:val="24"/>
          <w:szCs w:val="24"/>
          <w:lang w:eastAsia="hr-HR"/>
        </w:rPr>
        <w:t>loge iz ovoga članka i</w:t>
      </w:r>
      <w:r w:rsidRPr="00F73808">
        <w:rPr>
          <w:rFonts w:ascii="Times New Roman" w:hAnsi="Times New Roman" w:cs="Times New Roman"/>
          <w:sz w:val="24"/>
          <w:szCs w:val="24"/>
          <w:lang w:eastAsia="hr-HR"/>
        </w:rPr>
        <w:t xml:space="preserve">zvođaču </w:t>
      </w:r>
      <w:r w:rsidRPr="00F73808">
        <w:rPr>
          <w:rFonts w:ascii="Times New Roman" w:hAnsi="Times New Roman" w:cs="Times New Roman"/>
          <w:sz w:val="24"/>
          <w:szCs w:val="24"/>
        </w:rPr>
        <w:t>stručnih radova</w:t>
      </w:r>
      <w:r>
        <w:rPr>
          <w:rFonts w:ascii="Times New Roman" w:hAnsi="Times New Roman" w:cs="Times New Roman"/>
          <w:sz w:val="24"/>
          <w:szCs w:val="24"/>
        </w:rPr>
        <w:t xml:space="preserve"> </w:t>
      </w:r>
      <w:r w:rsidRPr="00F73808">
        <w:rPr>
          <w:rFonts w:ascii="Times New Roman" w:hAnsi="Times New Roman" w:cs="Times New Roman"/>
          <w:sz w:val="24"/>
          <w:szCs w:val="24"/>
          <w:lang w:eastAsia="hr-HR"/>
        </w:rPr>
        <w:t>koji se mora očitovati o prihvaćanju ili ne prihvaćanju zaprimljenih primjedbi i prijedloga</w:t>
      </w:r>
      <w:r>
        <w:rPr>
          <w:rFonts w:ascii="Times New Roman" w:hAnsi="Times New Roman" w:cs="Times New Roman"/>
          <w:sz w:val="24"/>
          <w:szCs w:val="24"/>
          <w:lang w:eastAsia="hr-HR"/>
        </w:rPr>
        <w:t>.</w:t>
      </w:r>
    </w:p>
    <w:p w14:paraId="3D643BB6" w14:textId="77777777" w:rsidR="00505E22" w:rsidRDefault="00505E22" w:rsidP="00505E22">
      <w:pPr>
        <w:pStyle w:val="NoSpacing"/>
        <w:tabs>
          <w:tab w:val="left" w:pos="426"/>
        </w:tabs>
        <w:jc w:val="both"/>
        <w:rPr>
          <w:rFonts w:ascii="Times New Roman" w:hAnsi="Times New Roman" w:cs="Times New Roman"/>
          <w:sz w:val="24"/>
          <w:szCs w:val="24"/>
          <w:lang w:eastAsia="hr-HR"/>
        </w:rPr>
      </w:pPr>
    </w:p>
    <w:p w14:paraId="49539613" w14:textId="7777777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Pr>
          <w:rFonts w:ascii="Times New Roman" w:eastAsia="Calibri" w:hAnsi="Times New Roman" w:cs="Times New Roman"/>
          <w:b/>
          <w:sz w:val="24"/>
          <w:szCs w:val="24"/>
        </w:rPr>
        <w:t>1</w:t>
      </w:r>
      <w:r w:rsidRPr="00E51995">
        <w:rPr>
          <w:rFonts w:ascii="Times New Roman" w:eastAsia="Calibri" w:hAnsi="Times New Roman" w:cs="Times New Roman"/>
          <w:b/>
          <w:sz w:val="24"/>
          <w:szCs w:val="24"/>
        </w:rPr>
        <w:t xml:space="preserve">. </w:t>
      </w:r>
    </w:p>
    <w:p w14:paraId="26B13264" w14:textId="77777777" w:rsidR="00505E22" w:rsidRDefault="00505E22" w:rsidP="00505E22">
      <w:pPr>
        <w:pStyle w:val="NoSpacing"/>
        <w:jc w:val="both"/>
        <w:rPr>
          <w:rFonts w:ascii="Times New Roman" w:hAnsi="Times New Roman" w:cs="Times New Roman"/>
          <w:color w:val="000000"/>
          <w:sz w:val="24"/>
          <w:szCs w:val="24"/>
        </w:rPr>
      </w:pPr>
      <w:r w:rsidRPr="00E51995">
        <w:rPr>
          <w:rFonts w:ascii="Times New Roman" w:hAnsi="Times New Roman" w:cs="Times New Roman"/>
          <w:sz w:val="24"/>
          <w:szCs w:val="24"/>
        </w:rPr>
        <w:t>Ovaj č</w:t>
      </w:r>
      <w:r>
        <w:rPr>
          <w:rFonts w:ascii="Times New Roman" w:hAnsi="Times New Roman" w:cs="Times New Roman"/>
          <w:sz w:val="24"/>
          <w:szCs w:val="24"/>
        </w:rPr>
        <w:t>lanak propisuje</w:t>
      </w:r>
      <w:r w:rsidRPr="00E51995">
        <w:rPr>
          <w:rFonts w:ascii="Times New Roman" w:hAnsi="Times New Roman" w:cs="Times New Roman"/>
          <w:sz w:val="24"/>
          <w:szCs w:val="24"/>
        </w:rPr>
        <w:t xml:space="preserve"> </w:t>
      </w:r>
      <w:r w:rsidRPr="004018A5">
        <w:rPr>
          <w:rFonts w:ascii="Times New Roman" w:hAnsi="Times New Roman" w:cs="Times New Roman"/>
          <w:color w:val="000000"/>
          <w:sz w:val="24"/>
          <w:szCs w:val="24"/>
        </w:rPr>
        <w:t>prihvaćanje projekta komasacije, odnosno</w:t>
      </w:r>
      <w:r>
        <w:rPr>
          <w:rFonts w:ascii="Times New Roman" w:hAnsi="Times New Roman" w:cs="Times New Roman"/>
          <w:i/>
          <w:color w:val="000000"/>
          <w:sz w:val="24"/>
          <w:szCs w:val="24"/>
        </w:rPr>
        <w:t xml:space="preserve"> </w:t>
      </w:r>
      <w:r>
        <w:rPr>
          <w:rFonts w:ascii="Times New Roman" w:hAnsi="Times New Roman" w:cs="Times New Roman"/>
          <w:sz w:val="24"/>
          <w:szCs w:val="24"/>
        </w:rPr>
        <w:t xml:space="preserve">pod kojim se uvjetima smatra </w:t>
      </w:r>
      <w:r w:rsidRPr="00E51995">
        <w:rPr>
          <w:rFonts w:ascii="Times New Roman" w:hAnsi="Times New Roman" w:cs="Times New Roman"/>
          <w:sz w:val="24"/>
          <w:szCs w:val="24"/>
        </w:rPr>
        <w:t xml:space="preserve">da </w:t>
      </w:r>
      <w:r>
        <w:rPr>
          <w:rFonts w:ascii="Times New Roman" w:hAnsi="Times New Roman" w:cs="Times New Roman"/>
          <w:sz w:val="24"/>
          <w:szCs w:val="24"/>
        </w:rPr>
        <w:t>je</w:t>
      </w:r>
      <w:r>
        <w:rPr>
          <w:rFonts w:ascii="Times New Roman" w:hAnsi="Times New Roman" w:cs="Times New Roman"/>
          <w:sz w:val="24"/>
          <w:szCs w:val="24"/>
          <w:lang w:eastAsia="hr-HR"/>
        </w:rPr>
        <w:t xml:space="preserve"> N</w:t>
      </w:r>
      <w:r w:rsidRPr="00E51995">
        <w:rPr>
          <w:rFonts w:ascii="Times New Roman" w:hAnsi="Times New Roman" w:cs="Times New Roman"/>
          <w:sz w:val="24"/>
          <w:szCs w:val="24"/>
          <w:lang w:eastAsia="hr-HR"/>
        </w:rPr>
        <w:t>ositelj komasacije</w:t>
      </w:r>
      <w:r w:rsidRPr="004018A5">
        <w:rPr>
          <w:rFonts w:ascii="Times New Roman" w:hAnsi="Times New Roman" w:cs="Times New Roman"/>
          <w:sz w:val="24"/>
          <w:szCs w:val="24"/>
          <w:lang w:eastAsia="hr-HR"/>
        </w:rPr>
        <w:t xml:space="preserve"> </w:t>
      </w:r>
      <w:r w:rsidRPr="00B23E91">
        <w:rPr>
          <w:rFonts w:ascii="Times New Roman" w:hAnsi="Times New Roman" w:cs="Times New Roman"/>
          <w:sz w:val="24"/>
          <w:szCs w:val="24"/>
          <w:lang w:eastAsia="hr-HR"/>
        </w:rPr>
        <w:t xml:space="preserve">prihvatio </w:t>
      </w:r>
      <w:r>
        <w:rPr>
          <w:rFonts w:ascii="Times New Roman" w:hAnsi="Times New Roman" w:cs="Times New Roman"/>
          <w:sz w:val="24"/>
          <w:szCs w:val="24"/>
          <w:lang w:eastAsia="hr-HR"/>
        </w:rPr>
        <w:t>projekt</w:t>
      </w:r>
      <w:r w:rsidRPr="00B23E91">
        <w:rPr>
          <w:rFonts w:ascii="Times New Roman" w:hAnsi="Times New Roman" w:cs="Times New Roman"/>
          <w:sz w:val="24"/>
          <w:szCs w:val="24"/>
          <w:lang w:eastAsia="hr-HR"/>
        </w:rPr>
        <w:t xml:space="preserve"> komasacije</w:t>
      </w:r>
      <w:r>
        <w:rPr>
          <w:rFonts w:ascii="Times New Roman" w:hAnsi="Times New Roman" w:cs="Times New Roman"/>
          <w:sz w:val="24"/>
          <w:szCs w:val="24"/>
          <w:lang w:eastAsia="hr-HR"/>
        </w:rPr>
        <w:t>.</w:t>
      </w:r>
    </w:p>
    <w:p w14:paraId="5A2EEDCD" w14:textId="77777777" w:rsidR="00505E22" w:rsidRDefault="00505E22" w:rsidP="00505E22">
      <w:pPr>
        <w:pStyle w:val="NoSpacing"/>
        <w:tabs>
          <w:tab w:val="left" w:pos="426"/>
        </w:tabs>
        <w:jc w:val="both"/>
        <w:rPr>
          <w:rFonts w:ascii="Times New Roman" w:hAnsi="Times New Roman" w:cs="Times New Roman"/>
          <w:sz w:val="24"/>
          <w:szCs w:val="24"/>
          <w:lang w:eastAsia="hr-HR"/>
        </w:rPr>
      </w:pPr>
    </w:p>
    <w:p w14:paraId="5565C6BC" w14:textId="5928F029"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sidR="002117E3">
        <w:rPr>
          <w:rFonts w:ascii="Times New Roman" w:eastAsia="Calibri" w:hAnsi="Times New Roman" w:cs="Times New Roman"/>
          <w:b/>
          <w:sz w:val="24"/>
          <w:szCs w:val="24"/>
        </w:rPr>
        <w:t>2</w:t>
      </w:r>
      <w:r w:rsidRPr="00E51995">
        <w:rPr>
          <w:rFonts w:ascii="Times New Roman" w:eastAsia="Calibri" w:hAnsi="Times New Roman" w:cs="Times New Roman"/>
          <w:b/>
          <w:sz w:val="24"/>
          <w:szCs w:val="24"/>
        </w:rPr>
        <w:t xml:space="preserve">. </w:t>
      </w:r>
    </w:p>
    <w:p w14:paraId="3C85FE67" w14:textId="6040A795" w:rsidR="00505E22" w:rsidRPr="00401D12" w:rsidRDefault="00505E22" w:rsidP="00505E22">
      <w:pPr>
        <w:pStyle w:val="NoSpacing"/>
        <w:jc w:val="both"/>
        <w:rPr>
          <w:rFonts w:ascii="Times New Roman" w:hAnsi="Times New Roman" w:cs="Times New Roman"/>
          <w:sz w:val="24"/>
          <w:szCs w:val="24"/>
        </w:rPr>
      </w:pPr>
      <w:r w:rsidRPr="00E51995">
        <w:rPr>
          <w:rFonts w:ascii="Times New Roman" w:hAnsi="Times New Roman" w:cs="Times New Roman"/>
          <w:sz w:val="24"/>
          <w:szCs w:val="24"/>
        </w:rPr>
        <w:t>Ovaj č</w:t>
      </w:r>
      <w:r>
        <w:rPr>
          <w:rFonts w:ascii="Times New Roman" w:hAnsi="Times New Roman" w:cs="Times New Roman"/>
          <w:sz w:val="24"/>
          <w:szCs w:val="24"/>
        </w:rPr>
        <w:t>lanak propisuje</w:t>
      </w:r>
      <w:r w:rsidRPr="002A1F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utvrđivanje</w:t>
      </w:r>
      <w:r w:rsidRPr="007B3B6D">
        <w:rPr>
          <w:rFonts w:ascii="Times New Roman" w:hAnsi="Times New Roman" w:cs="Times New Roman"/>
          <w:color w:val="000000"/>
          <w:sz w:val="24"/>
          <w:szCs w:val="24"/>
        </w:rPr>
        <w:t xml:space="preserve"> zemljišta </w:t>
      </w:r>
      <w:r w:rsidRPr="007B3B6D">
        <w:rPr>
          <w:rFonts w:ascii="Times New Roman" w:hAnsi="Times New Roman" w:cs="Times New Roman"/>
          <w:sz w:val="24"/>
          <w:szCs w:val="24"/>
        </w:rPr>
        <w:t>za zajedničke potrebe sudionika k</w:t>
      </w:r>
      <w:r>
        <w:rPr>
          <w:rFonts w:ascii="Times New Roman" w:hAnsi="Times New Roman" w:cs="Times New Roman"/>
          <w:sz w:val="24"/>
          <w:szCs w:val="24"/>
        </w:rPr>
        <w:t xml:space="preserve">omasacije; </w:t>
      </w:r>
      <w:r>
        <w:rPr>
          <w:rFonts w:ascii="Times New Roman" w:hAnsi="Times New Roman" w:cs="Times New Roman"/>
          <w:color w:val="000000"/>
          <w:sz w:val="24"/>
          <w:szCs w:val="24"/>
        </w:rPr>
        <w:t>utvrđivanje</w:t>
      </w:r>
      <w:r w:rsidRPr="00304A2F">
        <w:rPr>
          <w:rFonts w:ascii="Times New Roman" w:hAnsi="Times New Roman" w:cs="Times New Roman"/>
          <w:color w:val="000000"/>
          <w:sz w:val="24"/>
          <w:szCs w:val="24"/>
        </w:rPr>
        <w:t xml:space="preserve"> </w:t>
      </w:r>
      <w:r w:rsidRPr="007B3B6D">
        <w:rPr>
          <w:rFonts w:ascii="Times New Roman" w:hAnsi="Times New Roman" w:cs="Times New Roman"/>
          <w:color w:val="000000"/>
          <w:sz w:val="24"/>
          <w:szCs w:val="24"/>
        </w:rPr>
        <w:t>u korist jedinice lokalne samouprave na čijem se području nalazi ili druge</w:t>
      </w:r>
      <w:r>
        <w:rPr>
          <w:rFonts w:ascii="Times New Roman" w:hAnsi="Times New Roman" w:cs="Times New Roman"/>
          <w:color w:val="000000"/>
          <w:sz w:val="24"/>
          <w:szCs w:val="24"/>
        </w:rPr>
        <w:t xml:space="preserve"> nadležne osobe; </w:t>
      </w:r>
      <w:r w:rsidRPr="00E51995">
        <w:rPr>
          <w:rFonts w:ascii="Times New Roman" w:eastAsia="Times New Roman" w:hAnsi="Times New Roman" w:cs="Times New Roman"/>
          <w:color w:val="000000"/>
          <w:sz w:val="24"/>
          <w:szCs w:val="24"/>
          <w:lang w:eastAsia="hr-HR"/>
        </w:rPr>
        <w:t>te uputu o pravnom lijeku protiv rješenja</w:t>
      </w:r>
      <w:r>
        <w:rPr>
          <w:rFonts w:ascii="Times New Roman" w:eastAsia="Times New Roman" w:hAnsi="Times New Roman" w:cs="Times New Roman"/>
          <w:color w:val="000000"/>
          <w:sz w:val="24"/>
          <w:szCs w:val="24"/>
          <w:lang w:eastAsia="hr-HR"/>
        </w:rPr>
        <w:t xml:space="preserve"> iz ovoga članka</w:t>
      </w:r>
      <w:r w:rsidRPr="00E51995">
        <w:rPr>
          <w:rFonts w:ascii="Times New Roman" w:eastAsia="Times New Roman" w:hAnsi="Times New Roman" w:cs="Times New Roman"/>
          <w:color w:val="000000"/>
          <w:sz w:val="24"/>
          <w:szCs w:val="24"/>
          <w:lang w:eastAsia="hr-HR"/>
        </w:rPr>
        <w:t>.</w:t>
      </w:r>
    </w:p>
    <w:p w14:paraId="7B7D82AA" w14:textId="77777777" w:rsidR="00505E22" w:rsidRPr="00E51995" w:rsidRDefault="00505E22" w:rsidP="00505E22">
      <w:pPr>
        <w:pStyle w:val="NoSpacing"/>
        <w:jc w:val="both"/>
        <w:rPr>
          <w:rFonts w:ascii="Times New Roman" w:hAnsi="Times New Roman" w:cs="Times New Roman"/>
          <w:sz w:val="24"/>
          <w:szCs w:val="24"/>
        </w:rPr>
      </w:pPr>
    </w:p>
    <w:p w14:paraId="190ABE61" w14:textId="1764CBE1"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sidR="002117E3">
        <w:rPr>
          <w:rFonts w:ascii="Times New Roman" w:eastAsia="Calibri" w:hAnsi="Times New Roman" w:cs="Times New Roman"/>
          <w:b/>
          <w:sz w:val="24"/>
          <w:szCs w:val="24"/>
        </w:rPr>
        <w:t>3</w:t>
      </w:r>
      <w:r w:rsidRPr="00E51995">
        <w:rPr>
          <w:rFonts w:ascii="Times New Roman" w:eastAsia="Calibri" w:hAnsi="Times New Roman" w:cs="Times New Roman"/>
          <w:b/>
          <w:sz w:val="24"/>
          <w:szCs w:val="24"/>
        </w:rPr>
        <w:t xml:space="preserve">. </w:t>
      </w:r>
    </w:p>
    <w:p w14:paraId="4C364436" w14:textId="387F82C1" w:rsidR="00505E22" w:rsidRDefault="00505E22" w:rsidP="00505E22">
      <w:pPr>
        <w:pStyle w:val="NoSpacing"/>
        <w:jc w:val="both"/>
        <w:rPr>
          <w:rFonts w:ascii="Times New Roman" w:hAnsi="Times New Roman" w:cs="Times New Roman"/>
          <w:i/>
          <w:color w:val="000000"/>
          <w:sz w:val="24"/>
          <w:szCs w:val="24"/>
        </w:rPr>
      </w:pPr>
      <w:r w:rsidRPr="00E51995">
        <w:rPr>
          <w:rFonts w:ascii="Times New Roman" w:hAnsi="Times New Roman" w:cs="Times New Roman"/>
          <w:sz w:val="24"/>
          <w:szCs w:val="24"/>
        </w:rPr>
        <w:t>Ovaj č</w:t>
      </w:r>
      <w:r>
        <w:rPr>
          <w:rFonts w:ascii="Times New Roman" w:hAnsi="Times New Roman" w:cs="Times New Roman"/>
          <w:sz w:val="24"/>
          <w:szCs w:val="24"/>
        </w:rPr>
        <w:t xml:space="preserve">lanak propisuje da se </w:t>
      </w:r>
      <w:r w:rsidRPr="00F73808">
        <w:rPr>
          <w:rFonts w:ascii="Times New Roman" w:hAnsi="Times New Roman" w:cs="Times New Roman"/>
          <w:sz w:val="24"/>
          <w:szCs w:val="24"/>
          <w:lang w:eastAsia="hr-HR"/>
        </w:rPr>
        <w:t>nekretnina može iz</w:t>
      </w:r>
      <w:r w:rsidR="00636ABD">
        <w:rPr>
          <w:rFonts w:ascii="Times New Roman" w:hAnsi="Times New Roman" w:cs="Times New Roman"/>
          <w:sz w:val="24"/>
          <w:szCs w:val="24"/>
          <w:lang w:eastAsia="hr-HR"/>
        </w:rPr>
        <w:t>dvojiti</w:t>
      </w:r>
      <w:r w:rsidRPr="00F73808">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u </w:t>
      </w:r>
      <w:r w:rsidRPr="002A1F74">
        <w:rPr>
          <w:rFonts w:ascii="Times New Roman" w:hAnsi="Times New Roman" w:cs="Times New Roman"/>
          <w:color w:val="000000"/>
          <w:sz w:val="24"/>
          <w:szCs w:val="24"/>
        </w:rPr>
        <w:t>postupk</w:t>
      </w:r>
      <w:r>
        <w:rPr>
          <w:rFonts w:ascii="Times New Roman" w:hAnsi="Times New Roman" w:cs="Times New Roman"/>
          <w:color w:val="000000"/>
          <w:sz w:val="24"/>
          <w:szCs w:val="24"/>
        </w:rPr>
        <w:t>u</w:t>
      </w:r>
      <w:r w:rsidRPr="002A1F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komasacije</w:t>
      </w:r>
      <w:r w:rsidRPr="002A1F74">
        <w:rPr>
          <w:rFonts w:ascii="Times New Roman" w:hAnsi="Times New Roman" w:cs="Times New Roman"/>
          <w:color w:val="000000"/>
          <w:sz w:val="24"/>
          <w:szCs w:val="24"/>
        </w:rPr>
        <w:t xml:space="preserve"> radi </w:t>
      </w:r>
      <w:r w:rsidRPr="00F73808">
        <w:rPr>
          <w:rFonts w:ascii="Times New Roman" w:hAnsi="Times New Roman" w:cs="Times New Roman"/>
          <w:color w:val="000000"/>
          <w:sz w:val="24"/>
          <w:szCs w:val="24"/>
        </w:rPr>
        <w:t>osiguravanja</w:t>
      </w:r>
      <w:r w:rsidRPr="002A1F74">
        <w:rPr>
          <w:rFonts w:ascii="Times New Roman" w:hAnsi="Times New Roman" w:cs="Times New Roman"/>
          <w:color w:val="000000"/>
          <w:sz w:val="24"/>
          <w:szCs w:val="24"/>
        </w:rPr>
        <w:t xml:space="preserve"> zemljišta za opće potrebe</w:t>
      </w:r>
      <w:r w:rsidR="00636ABD">
        <w:rPr>
          <w:rFonts w:ascii="Times New Roman" w:hAnsi="Times New Roman" w:cs="Times New Roman"/>
          <w:color w:val="000000"/>
          <w:sz w:val="24"/>
          <w:szCs w:val="24"/>
        </w:rPr>
        <w:t>; određivanje naknade za izdvojeno zemljište; osobe u čiju se korist izdvaja zemljište za opće potrebe</w:t>
      </w:r>
      <w:r w:rsidR="00636ABD" w:rsidRPr="00636ABD">
        <w:rPr>
          <w:rFonts w:ascii="Times New Roman" w:hAnsi="Times New Roman" w:cs="Times New Roman"/>
          <w:color w:val="000000"/>
          <w:sz w:val="24"/>
          <w:szCs w:val="24"/>
        </w:rPr>
        <w:t xml:space="preserve">; </w:t>
      </w:r>
      <w:r w:rsidR="00636ABD" w:rsidRPr="00E51995">
        <w:rPr>
          <w:rFonts w:ascii="Times New Roman" w:eastAsia="Times New Roman" w:hAnsi="Times New Roman" w:cs="Times New Roman"/>
          <w:color w:val="000000"/>
          <w:sz w:val="24"/>
          <w:szCs w:val="24"/>
          <w:lang w:eastAsia="hr-HR"/>
        </w:rPr>
        <w:t>te uputu o pravnom lijeku protiv rješenja</w:t>
      </w:r>
      <w:r w:rsidR="00636ABD">
        <w:rPr>
          <w:rFonts w:ascii="Times New Roman" w:eastAsia="Times New Roman" w:hAnsi="Times New Roman" w:cs="Times New Roman"/>
          <w:color w:val="000000"/>
          <w:sz w:val="24"/>
          <w:szCs w:val="24"/>
          <w:lang w:eastAsia="hr-HR"/>
        </w:rPr>
        <w:t xml:space="preserve"> iz ovoga članka</w:t>
      </w:r>
    </w:p>
    <w:p w14:paraId="79CA4D29" w14:textId="77777777" w:rsidR="00636ABD" w:rsidRDefault="00636ABD" w:rsidP="00505E22">
      <w:pPr>
        <w:pStyle w:val="NoSpacing"/>
        <w:rPr>
          <w:rFonts w:ascii="Times New Roman" w:hAnsi="Times New Roman" w:cs="Times New Roman"/>
          <w:b/>
          <w:color w:val="000000"/>
          <w:sz w:val="24"/>
          <w:szCs w:val="24"/>
        </w:rPr>
      </w:pPr>
    </w:p>
    <w:p w14:paraId="32B94F5F" w14:textId="06B56A75" w:rsidR="00505E22" w:rsidRPr="00F73808" w:rsidRDefault="00505E22" w:rsidP="00505E22">
      <w:pPr>
        <w:pStyle w:val="NoSpacing"/>
        <w:rPr>
          <w:rFonts w:ascii="Times New Roman" w:hAnsi="Times New Roman" w:cs="Times New Roman"/>
          <w:b/>
          <w:color w:val="000000"/>
          <w:sz w:val="24"/>
          <w:szCs w:val="24"/>
        </w:rPr>
      </w:pPr>
      <w:r w:rsidRPr="00F73808">
        <w:rPr>
          <w:rFonts w:ascii="Times New Roman" w:hAnsi="Times New Roman" w:cs="Times New Roman"/>
          <w:b/>
          <w:color w:val="000000"/>
          <w:sz w:val="24"/>
          <w:szCs w:val="24"/>
        </w:rPr>
        <w:t>IV. PROVOĐENJ</w:t>
      </w:r>
      <w:r w:rsidR="002F0437">
        <w:rPr>
          <w:rFonts w:ascii="Times New Roman" w:hAnsi="Times New Roman" w:cs="Times New Roman"/>
          <w:b/>
          <w:color w:val="000000"/>
          <w:sz w:val="24"/>
          <w:szCs w:val="24"/>
        </w:rPr>
        <w:t>E</w:t>
      </w:r>
      <w:r w:rsidRPr="00F73808">
        <w:rPr>
          <w:rFonts w:ascii="Times New Roman" w:hAnsi="Times New Roman" w:cs="Times New Roman"/>
          <w:b/>
          <w:color w:val="000000"/>
          <w:sz w:val="24"/>
          <w:szCs w:val="24"/>
        </w:rPr>
        <w:t xml:space="preserve"> KOMASACIJE</w:t>
      </w:r>
    </w:p>
    <w:p w14:paraId="0A26C53C" w14:textId="163C81E4" w:rsidR="00505E22" w:rsidRPr="001475E0" w:rsidRDefault="00505E22" w:rsidP="00505E22">
      <w:pPr>
        <w:pStyle w:val="NoSpacing"/>
        <w:jc w:val="both"/>
        <w:rPr>
          <w:rFonts w:ascii="Times New Roman" w:hAnsi="Times New Roman" w:cs="Times New Roman"/>
          <w:color w:val="000000"/>
          <w:sz w:val="24"/>
          <w:szCs w:val="24"/>
        </w:rPr>
      </w:pPr>
      <w:r>
        <w:rPr>
          <w:rStyle w:val="pt-zadanifontodlomka-000001"/>
          <w:rFonts w:ascii="Times New Roman" w:hAnsi="Times New Roman" w:cs="Times New Roman"/>
          <w:sz w:val="24"/>
          <w:szCs w:val="24"/>
        </w:rPr>
        <w:t>Četvrta</w:t>
      </w:r>
      <w:r w:rsidRPr="00E51995">
        <w:rPr>
          <w:rStyle w:val="pt-zadanifontodlomka-000001"/>
          <w:rFonts w:ascii="Times New Roman" w:hAnsi="Times New Roman" w:cs="Times New Roman"/>
          <w:sz w:val="24"/>
          <w:szCs w:val="24"/>
        </w:rPr>
        <w:t xml:space="preserve"> glava Zakona sadržava </w:t>
      </w:r>
      <w:r>
        <w:rPr>
          <w:rStyle w:val="pt-zadanifontodlomka-000001"/>
          <w:rFonts w:ascii="Times New Roman" w:hAnsi="Times New Roman" w:cs="Times New Roman"/>
          <w:sz w:val="24"/>
          <w:szCs w:val="24"/>
        </w:rPr>
        <w:t xml:space="preserve">odredbe </w:t>
      </w:r>
      <w:r w:rsidRPr="00E51995">
        <w:rPr>
          <w:rStyle w:val="pt-zadanifontodlomka-000001"/>
          <w:rFonts w:ascii="Times New Roman" w:hAnsi="Times New Roman" w:cs="Times New Roman"/>
          <w:sz w:val="24"/>
          <w:szCs w:val="24"/>
        </w:rPr>
        <w:t>član</w:t>
      </w:r>
      <w:r>
        <w:rPr>
          <w:rStyle w:val="pt-zadanifontodlomka-000001"/>
          <w:rFonts w:ascii="Times New Roman" w:hAnsi="Times New Roman" w:cs="Times New Roman"/>
          <w:sz w:val="24"/>
          <w:szCs w:val="24"/>
        </w:rPr>
        <w:t>a</w:t>
      </w:r>
      <w:r w:rsidRPr="00E51995">
        <w:rPr>
          <w:rStyle w:val="pt-zadanifontodlomka-000001"/>
          <w:rFonts w:ascii="Times New Roman" w:hAnsi="Times New Roman" w:cs="Times New Roman"/>
          <w:sz w:val="24"/>
          <w:szCs w:val="24"/>
        </w:rPr>
        <w:t>k 3</w:t>
      </w:r>
      <w:r w:rsidR="002117E3">
        <w:rPr>
          <w:rStyle w:val="pt-zadanifontodlomka-000001"/>
          <w:rFonts w:ascii="Times New Roman" w:hAnsi="Times New Roman" w:cs="Times New Roman"/>
          <w:sz w:val="24"/>
          <w:szCs w:val="24"/>
        </w:rPr>
        <w:t>4</w:t>
      </w:r>
      <w:r w:rsidRPr="00E51995">
        <w:rPr>
          <w:rStyle w:val="pt-zadanifontodlomka-000001"/>
          <w:rFonts w:ascii="Times New Roman" w:hAnsi="Times New Roman" w:cs="Times New Roman"/>
          <w:sz w:val="24"/>
          <w:szCs w:val="24"/>
        </w:rPr>
        <w:t xml:space="preserve">. </w:t>
      </w:r>
      <w:r w:rsidR="002F0437">
        <w:rPr>
          <w:rStyle w:val="pt-zadanifontodlomka-000001"/>
          <w:rFonts w:ascii="Times New Roman" w:hAnsi="Times New Roman" w:cs="Times New Roman"/>
          <w:sz w:val="24"/>
          <w:szCs w:val="24"/>
        </w:rPr>
        <w:t xml:space="preserve">– </w:t>
      </w:r>
      <w:r w:rsidR="002117E3">
        <w:rPr>
          <w:rStyle w:val="pt-zadanifontodlomka-000001"/>
          <w:rFonts w:ascii="Times New Roman" w:hAnsi="Times New Roman" w:cs="Times New Roman"/>
          <w:sz w:val="24"/>
          <w:szCs w:val="24"/>
        </w:rPr>
        <w:t>49</w:t>
      </w:r>
      <w:r w:rsidRPr="00E51995">
        <w:rPr>
          <w:rStyle w:val="pt-zadanifontodlomka-000001"/>
          <w:rFonts w:ascii="Times New Roman" w:hAnsi="Times New Roman" w:cs="Times New Roman"/>
          <w:sz w:val="24"/>
          <w:szCs w:val="24"/>
        </w:rPr>
        <w:t xml:space="preserve">. koji obuhvaćaju </w:t>
      </w:r>
      <w:r w:rsidRPr="00E51995">
        <w:rPr>
          <w:rFonts w:ascii="Times New Roman" w:eastAsia="Times New Roman" w:hAnsi="Times New Roman" w:cs="Times New Roman"/>
          <w:color w:val="000000"/>
          <w:sz w:val="24"/>
          <w:szCs w:val="24"/>
          <w:lang w:eastAsia="hr-HR"/>
        </w:rPr>
        <w:t>provođenj</w:t>
      </w:r>
      <w:r w:rsidR="002F0437">
        <w:rPr>
          <w:rFonts w:ascii="Times New Roman" w:eastAsia="Times New Roman" w:hAnsi="Times New Roman" w:cs="Times New Roman"/>
          <w:color w:val="000000"/>
          <w:sz w:val="24"/>
          <w:szCs w:val="24"/>
          <w:lang w:eastAsia="hr-HR"/>
        </w:rPr>
        <w:t>e</w:t>
      </w:r>
      <w:r w:rsidRPr="00E51995">
        <w:rPr>
          <w:rFonts w:ascii="Times New Roman" w:eastAsia="Times New Roman" w:hAnsi="Times New Roman" w:cs="Times New Roman"/>
          <w:color w:val="000000"/>
          <w:sz w:val="24"/>
          <w:szCs w:val="24"/>
          <w:lang w:eastAsia="hr-HR"/>
        </w:rPr>
        <w:t xml:space="preserve"> komasacije</w:t>
      </w:r>
      <w:r>
        <w:rPr>
          <w:rStyle w:val="pt-zadanifontodlomka-000001"/>
          <w:rFonts w:ascii="Times New Roman" w:hAnsi="Times New Roman" w:cs="Times New Roman"/>
          <w:sz w:val="24"/>
          <w:szCs w:val="24"/>
        </w:rPr>
        <w:t>:</w:t>
      </w:r>
      <w:r w:rsidRPr="00E51995">
        <w:rPr>
          <w:rStyle w:val="pt-zadanifontodlomka-000001"/>
          <w:rFonts w:ascii="Times New Roman" w:hAnsi="Times New Roman" w:cs="Times New Roman"/>
          <w:sz w:val="24"/>
          <w:szCs w:val="24"/>
        </w:rPr>
        <w:t xml:space="preserve"> </w:t>
      </w:r>
      <w:r w:rsidRPr="00E51995">
        <w:rPr>
          <w:rFonts w:ascii="Times New Roman" w:eastAsia="Times New Roman" w:hAnsi="Times New Roman" w:cs="Times New Roman"/>
          <w:color w:val="000000"/>
          <w:sz w:val="24"/>
          <w:szCs w:val="24"/>
          <w:lang w:eastAsia="hr-HR"/>
        </w:rPr>
        <w:t xml:space="preserve">rješenje o provođenju </w:t>
      </w:r>
      <w:r>
        <w:rPr>
          <w:rFonts w:ascii="Times New Roman" w:eastAsia="Times New Roman" w:hAnsi="Times New Roman" w:cs="Times New Roman"/>
          <w:color w:val="000000"/>
          <w:sz w:val="24"/>
          <w:szCs w:val="24"/>
          <w:lang w:eastAsia="hr-HR"/>
        </w:rPr>
        <w:t xml:space="preserve">komasacije; </w:t>
      </w:r>
      <w:r w:rsidRPr="00E51995">
        <w:rPr>
          <w:rFonts w:ascii="Times New Roman" w:hAnsi="Times New Roman" w:cs="Times New Roman"/>
          <w:color w:val="000000"/>
          <w:sz w:val="24"/>
          <w:szCs w:val="24"/>
        </w:rPr>
        <w:t>građenje na komasacijskom</w:t>
      </w:r>
      <w:r>
        <w:rPr>
          <w:rFonts w:ascii="Times New Roman" w:hAnsi="Times New Roman" w:cs="Times New Roman"/>
          <w:color w:val="000000"/>
          <w:sz w:val="24"/>
          <w:szCs w:val="24"/>
        </w:rPr>
        <w:t xml:space="preserve"> području </w:t>
      </w:r>
      <w:r w:rsidR="002F0437">
        <w:rPr>
          <w:rFonts w:ascii="Times New Roman" w:hAnsi="Times New Roman" w:cs="Times New Roman"/>
          <w:color w:val="000000"/>
          <w:sz w:val="24"/>
          <w:szCs w:val="24"/>
        </w:rPr>
        <w:t>tijekom</w:t>
      </w:r>
      <w:r>
        <w:rPr>
          <w:rFonts w:ascii="Times New Roman" w:hAnsi="Times New Roman" w:cs="Times New Roman"/>
          <w:color w:val="000000"/>
          <w:sz w:val="24"/>
          <w:szCs w:val="24"/>
        </w:rPr>
        <w:t xml:space="preserve"> komasacije,</w:t>
      </w:r>
      <w:r w:rsidRPr="00E51995">
        <w:rPr>
          <w:rFonts w:ascii="Times New Roman" w:hAnsi="Times New Roman" w:cs="Times New Roman"/>
          <w:color w:val="000000"/>
          <w:sz w:val="24"/>
          <w:szCs w:val="24"/>
        </w:rPr>
        <w:t xml:space="preserve"> </w:t>
      </w:r>
      <w:r w:rsidRPr="00724917">
        <w:rPr>
          <w:rFonts w:ascii="Times New Roman" w:hAnsi="Times New Roman" w:cs="Times New Roman"/>
          <w:color w:val="000000"/>
          <w:sz w:val="24"/>
          <w:szCs w:val="24"/>
        </w:rPr>
        <w:t>ugovori o izvođenju stručnih geodetskih poslova i građevinskih radova</w:t>
      </w:r>
      <w:r w:rsidR="002F0437">
        <w:rPr>
          <w:rFonts w:ascii="Times New Roman" w:hAnsi="Times New Roman" w:cs="Times New Roman"/>
          <w:color w:val="000000"/>
          <w:sz w:val="24"/>
          <w:szCs w:val="24"/>
        </w:rPr>
        <w:t>;</w:t>
      </w:r>
      <w:r w:rsidRPr="00724917">
        <w:rPr>
          <w:rFonts w:ascii="Times New Roman" w:eastAsia="Times New Roman" w:hAnsi="Times New Roman" w:cs="Times New Roman"/>
          <w:color w:val="000000"/>
          <w:sz w:val="24"/>
          <w:szCs w:val="24"/>
          <w:lang w:eastAsia="hr-HR"/>
        </w:rPr>
        <w:t xml:space="preserve"> </w:t>
      </w:r>
      <w:r w:rsidRPr="00724917">
        <w:rPr>
          <w:rFonts w:ascii="Times New Roman" w:hAnsi="Times New Roman" w:cs="Times New Roman"/>
          <w:sz w:val="24"/>
          <w:szCs w:val="24"/>
        </w:rPr>
        <w:t xml:space="preserve">osoba </w:t>
      </w:r>
      <w:r>
        <w:rPr>
          <w:rFonts w:ascii="Times New Roman" w:hAnsi="Times New Roman" w:cs="Times New Roman"/>
          <w:sz w:val="24"/>
          <w:szCs w:val="24"/>
        </w:rPr>
        <w:t>koja obavlja stručne</w:t>
      </w:r>
      <w:r w:rsidRPr="00724917">
        <w:rPr>
          <w:rFonts w:ascii="Times New Roman" w:hAnsi="Times New Roman" w:cs="Times New Roman"/>
          <w:sz w:val="24"/>
          <w:szCs w:val="24"/>
        </w:rPr>
        <w:t xml:space="preserve"> geodetske poslove</w:t>
      </w:r>
      <w:r w:rsidR="002F0437">
        <w:rPr>
          <w:rFonts w:ascii="Times New Roman" w:hAnsi="Times New Roman" w:cs="Times New Roman"/>
          <w:sz w:val="24"/>
          <w:szCs w:val="24"/>
        </w:rPr>
        <w:t>;</w:t>
      </w:r>
      <w:r w:rsidRPr="00724917">
        <w:rPr>
          <w:rFonts w:ascii="Times New Roman" w:hAnsi="Times New Roman" w:cs="Times New Roman"/>
          <w:sz w:val="24"/>
          <w:szCs w:val="24"/>
        </w:rPr>
        <w:t xml:space="preserve"> </w:t>
      </w:r>
      <w:r w:rsidRPr="00724917">
        <w:rPr>
          <w:rFonts w:ascii="Times New Roman" w:hAnsi="Times New Roman" w:cs="Times New Roman"/>
          <w:color w:val="000000"/>
          <w:sz w:val="24"/>
          <w:szCs w:val="24"/>
        </w:rPr>
        <w:t xml:space="preserve">podaci za rad i koordinacija rada osobe </w:t>
      </w:r>
      <w:r>
        <w:rPr>
          <w:rFonts w:ascii="Times New Roman" w:hAnsi="Times New Roman" w:cs="Times New Roman"/>
          <w:color w:val="000000"/>
          <w:sz w:val="24"/>
          <w:szCs w:val="24"/>
        </w:rPr>
        <w:t>koja obavlja stručne</w:t>
      </w:r>
      <w:r w:rsidRPr="00724917">
        <w:rPr>
          <w:rFonts w:ascii="Times New Roman" w:hAnsi="Times New Roman" w:cs="Times New Roman"/>
          <w:color w:val="000000"/>
          <w:sz w:val="24"/>
          <w:szCs w:val="24"/>
        </w:rPr>
        <w:t xml:space="preserve"> geodetske poslove</w:t>
      </w:r>
      <w:r w:rsidR="002F0437">
        <w:rPr>
          <w:rFonts w:ascii="Times New Roman" w:hAnsi="Times New Roman" w:cs="Times New Roman"/>
          <w:color w:val="000000"/>
          <w:sz w:val="24"/>
          <w:szCs w:val="24"/>
        </w:rPr>
        <w:t>;</w:t>
      </w:r>
      <w:r w:rsidRPr="00724917">
        <w:rPr>
          <w:rFonts w:ascii="Times New Roman" w:hAnsi="Times New Roman" w:cs="Times New Roman"/>
          <w:color w:val="000000"/>
          <w:sz w:val="24"/>
          <w:szCs w:val="24"/>
        </w:rPr>
        <w:t xml:space="preserve"> prihvaćanje putne i kanalske mreže</w:t>
      </w:r>
      <w:r w:rsidR="002F04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w:t>
      </w:r>
      <w:r w:rsidRPr="004B7DDD">
        <w:rPr>
          <w:rFonts w:ascii="Times New Roman" w:hAnsi="Times New Roman" w:cs="Times New Roman"/>
          <w:color w:val="000000"/>
          <w:sz w:val="24"/>
          <w:szCs w:val="24"/>
        </w:rPr>
        <w:t>spravak prijedloga dodjele zemljišta i diobe komasacijske gromade</w:t>
      </w:r>
      <w:r w:rsidR="002F04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o</w:t>
      </w:r>
      <w:r w:rsidRPr="004B7DDD">
        <w:rPr>
          <w:rFonts w:ascii="Times New Roman" w:hAnsi="Times New Roman" w:cs="Times New Roman"/>
          <w:sz w:val="24"/>
          <w:szCs w:val="24"/>
        </w:rPr>
        <w:t>bilježavanje dodijeljenih katastarskih čestica</w:t>
      </w:r>
      <w:r w:rsidR="002F0437">
        <w:rPr>
          <w:rFonts w:ascii="Times New Roman" w:hAnsi="Times New Roman" w:cs="Times New Roman"/>
          <w:sz w:val="24"/>
          <w:szCs w:val="24"/>
        </w:rPr>
        <w:t>;</w:t>
      </w:r>
      <w:r>
        <w:rPr>
          <w:rFonts w:ascii="Times New Roman" w:hAnsi="Times New Roman" w:cs="Times New Roman"/>
          <w:color w:val="000000"/>
          <w:sz w:val="24"/>
          <w:szCs w:val="24"/>
        </w:rPr>
        <w:t xml:space="preserve"> j</w:t>
      </w:r>
      <w:r w:rsidRPr="004B7DDD">
        <w:rPr>
          <w:rFonts w:ascii="Times New Roman" w:hAnsi="Times New Roman" w:cs="Times New Roman"/>
          <w:color w:val="000000"/>
          <w:sz w:val="24"/>
          <w:szCs w:val="24"/>
        </w:rPr>
        <w:t>avni uvid iskaza zemljišta nakon diobe komasacijske gromade</w:t>
      </w:r>
      <w:r w:rsidR="002F04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F0437">
        <w:rPr>
          <w:rFonts w:ascii="Times New Roman" w:hAnsi="Times New Roman" w:cs="Times New Roman"/>
          <w:color w:val="000000"/>
          <w:sz w:val="24"/>
          <w:szCs w:val="24"/>
        </w:rPr>
        <w:t>nacrt</w:t>
      </w:r>
      <w:r w:rsidRPr="004B7DDD">
        <w:rPr>
          <w:rFonts w:ascii="Times New Roman" w:hAnsi="Times New Roman" w:cs="Times New Roman"/>
          <w:color w:val="000000"/>
          <w:sz w:val="24"/>
          <w:szCs w:val="24"/>
        </w:rPr>
        <w:t xml:space="preserve"> rješenja o komasaciji</w:t>
      </w:r>
      <w:r w:rsidR="002F04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r</w:t>
      </w:r>
      <w:r w:rsidRPr="004B7DDD">
        <w:rPr>
          <w:rFonts w:ascii="Times New Roman" w:hAnsi="Times New Roman" w:cs="Times New Roman"/>
          <w:color w:val="000000"/>
          <w:sz w:val="24"/>
          <w:szCs w:val="24"/>
        </w:rPr>
        <w:t>ješenje o komasaciji</w:t>
      </w:r>
      <w:r w:rsidR="002F04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E4BD6">
        <w:rPr>
          <w:rFonts w:ascii="Times New Roman" w:hAnsi="Times New Roman" w:cs="Times New Roman"/>
          <w:color w:val="000000"/>
          <w:sz w:val="24"/>
          <w:szCs w:val="24"/>
        </w:rPr>
        <w:t>uvođenje u posjed</w:t>
      </w:r>
      <w:r w:rsidR="002F0437">
        <w:rPr>
          <w:rFonts w:ascii="Times New Roman" w:hAnsi="Times New Roman" w:cs="Times New Roman"/>
          <w:color w:val="000000"/>
          <w:sz w:val="24"/>
          <w:szCs w:val="24"/>
        </w:rPr>
        <w:t>;</w:t>
      </w:r>
      <w:r w:rsidRPr="001E4BD6">
        <w:rPr>
          <w:rFonts w:ascii="Times New Roman" w:hAnsi="Times New Roman" w:cs="Times New Roman"/>
          <w:b/>
          <w:color w:val="000000"/>
          <w:sz w:val="24"/>
          <w:szCs w:val="24"/>
        </w:rPr>
        <w:t xml:space="preserve"> </w:t>
      </w:r>
      <w:r w:rsidRPr="001E4BD6">
        <w:rPr>
          <w:rFonts w:ascii="Times New Roman" w:hAnsi="Times New Roman" w:cs="Times New Roman"/>
          <w:color w:val="000000"/>
          <w:sz w:val="24"/>
          <w:szCs w:val="24"/>
        </w:rPr>
        <w:t xml:space="preserve">postupanje s posebnim uređajima, korisnim </w:t>
      </w:r>
      <w:r>
        <w:rPr>
          <w:rFonts w:ascii="Times New Roman" w:hAnsi="Times New Roman" w:cs="Times New Roman"/>
          <w:color w:val="000000"/>
          <w:sz w:val="24"/>
          <w:szCs w:val="24"/>
        </w:rPr>
        <w:t xml:space="preserve">nasadima </w:t>
      </w:r>
      <w:r w:rsidRPr="001E4BD6">
        <w:rPr>
          <w:rFonts w:ascii="Times New Roman" w:hAnsi="Times New Roman" w:cs="Times New Roman"/>
          <w:color w:val="000000"/>
          <w:sz w:val="24"/>
          <w:szCs w:val="24"/>
        </w:rPr>
        <w:t>i obilježjima krajobraza na zemljištu</w:t>
      </w:r>
      <w:r w:rsidR="002F0437">
        <w:rPr>
          <w:rFonts w:ascii="Times New Roman" w:hAnsi="Times New Roman" w:cs="Times New Roman"/>
          <w:color w:val="000000"/>
          <w:sz w:val="24"/>
          <w:szCs w:val="24"/>
        </w:rPr>
        <w:t>;</w:t>
      </w:r>
      <w:r w:rsidRPr="001E4BD6">
        <w:rPr>
          <w:rFonts w:ascii="Times New Roman" w:hAnsi="Times New Roman" w:cs="Times New Roman"/>
          <w:color w:val="000000"/>
          <w:sz w:val="24"/>
          <w:szCs w:val="24"/>
        </w:rPr>
        <w:t xml:space="preserve"> predaja na upravljanje vodnih građevina</w:t>
      </w:r>
      <w:r w:rsidR="002F0437">
        <w:rPr>
          <w:rFonts w:ascii="Times New Roman" w:hAnsi="Times New Roman" w:cs="Times New Roman"/>
          <w:color w:val="000000"/>
          <w:sz w:val="24"/>
          <w:szCs w:val="24"/>
        </w:rPr>
        <w:t>;</w:t>
      </w:r>
      <w:r w:rsidRPr="001E4BD6">
        <w:rPr>
          <w:rFonts w:ascii="Times New Roman" w:hAnsi="Times New Roman" w:cs="Times New Roman"/>
          <w:color w:val="000000"/>
          <w:sz w:val="24"/>
          <w:szCs w:val="24"/>
        </w:rPr>
        <w:t xml:space="preserve"> provedba rješenja o komasaciji</w:t>
      </w:r>
      <w:r w:rsidR="002F0437">
        <w:rPr>
          <w:rFonts w:ascii="Times New Roman" w:hAnsi="Times New Roman" w:cs="Times New Roman"/>
          <w:color w:val="000000"/>
          <w:sz w:val="24"/>
          <w:szCs w:val="24"/>
        </w:rPr>
        <w:t>;</w:t>
      </w:r>
      <w:r w:rsidRPr="001E4BD6">
        <w:rPr>
          <w:rFonts w:ascii="Times New Roman" w:hAnsi="Times New Roman" w:cs="Times New Roman"/>
          <w:color w:val="000000"/>
          <w:sz w:val="24"/>
          <w:szCs w:val="24"/>
        </w:rPr>
        <w:t xml:space="preserve"> nadležnost Povjerenstva nakon pravomoćnosti rješenja o komasaciji.</w:t>
      </w:r>
    </w:p>
    <w:p w14:paraId="0C693A7C" w14:textId="77777777" w:rsidR="00505E22" w:rsidRDefault="00505E22" w:rsidP="00505E22">
      <w:pPr>
        <w:pStyle w:val="NoSpacing"/>
        <w:rPr>
          <w:rFonts w:ascii="Times New Roman" w:hAnsi="Times New Roman" w:cs="Times New Roman"/>
          <w:b/>
          <w:sz w:val="24"/>
          <w:szCs w:val="24"/>
        </w:rPr>
      </w:pPr>
    </w:p>
    <w:p w14:paraId="3BF5568D" w14:textId="4F0DF9CD"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sidR="002117E3">
        <w:rPr>
          <w:rFonts w:ascii="Times New Roman" w:eastAsia="Calibri" w:hAnsi="Times New Roman" w:cs="Times New Roman"/>
          <w:b/>
          <w:sz w:val="24"/>
          <w:szCs w:val="24"/>
        </w:rPr>
        <w:t>4</w:t>
      </w:r>
      <w:r w:rsidRPr="00E51995">
        <w:rPr>
          <w:rFonts w:ascii="Times New Roman" w:eastAsia="Calibri" w:hAnsi="Times New Roman" w:cs="Times New Roman"/>
          <w:b/>
          <w:sz w:val="24"/>
          <w:szCs w:val="24"/>
        </w:rPr>
        <w:t xml:space="preserve">. </w:t>
      </w:r>
    </w:p>
    <w:p w14:paraId="4E063F35" w14:textId="5719B43D" w:rsidR="00505E22" w:rsidRPr="00E51995" w:rsidRDefault="002F0437" w:rsidP="00505E22">
      <w:pPr>
        <w:pStyle w:val="NoSpacing"/>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Č</w:t>
      </w:r>
      <w:r w:rsidR="00505E22">
        <w:rPr>
          <w:rFonts w:ascii="Times New Roman" w:hAnsi="Times New Roman" w:cs="Times New Roman"/>
          <w:sz w:val="24"/>
          <w:szCs w:val="24"/>
        </w:rPr>
        <w:t xml:space="preserve">lanak propisuje </w:t>
      </w:r>
      <w:r w:rsidR="00505E22" w:rsidRPr="00E51995">
        <w:rPr>
          <w:rFonts w:ascii="Times New Roman" w:eastAsia="Times New Roman" w:hAnsi="Times New Roman" w:cs="Times New Roman"/>
          <w:color w:val="000000"/>
          <w:sz w:val="24"/>
          <w:szCs w:val="24"/>
          <w:lang w:eastAsia="hr-HR"/>
        </w:rPr>
        <w:t xml:space="preserve">donošenje rješenje o provođenju </w:t>
      </w:r>
      <w:r w:rsidR="00505E22">
        <w:rPr>
          <w:rFonts w:ascii="Times New Roman" w:eastAsia="Times New Roman" w:hAnsi="Times New Roman" w:cs="Times New Roman"/>
          <w:color w:val="000000"/>
          <w:sz w:val="24"/>
          <w:szCs w:val="24"/>
          <w:lang w:eastAsia="hr-HR"/>
        </w:rPr>
        <w:t>komasacije čiji je sastavni dio</w:t>
      </w:r>
      <w:r w:rsidR="00505E22" w:rsidRPr="00593B12">
        <w:rPr>
          <w:rFonts w:ascii="Times New Roman" w:eastAsia="Times New Roman" w:hAnsi="Times New Roman" w:cs="Times New Roman"/>
          <w:color w:val="000000"/>
          <w:sz w:val="24"/>
          <w:szCs w:val="24"/>
          <w:lang w:eastAsia="hr-HR"/>
        </w:rPr>
        <w:t xml:space="preserve"> </w:t>
      </w:r>
      <w:r w:rsidR="00505E22">
        <w:rPr>
          <w:rFonts w:ascii="Times New Roman" w:eastAsia="Times New Roman" w:hAnsi="Times New Roman" w:cs="Times New Roman"/>
          <w:color w:val="000000"/>
          <w:sz w:val="24"/>
          <w:szCs w:val="24"/>
          <w:lang w:eastAsia="hr-HR"/>
        </w:rPr>
        <w:t>popis katastarskih čestica na kojima će se provoditi komasacija</w:t>
      </w:r>
      <w:r w:rsidR="00505E22" w:rsidRPr="00E51995">
        <w:rPr>
          <w:rFonts w:ascii="Times New Roman" w:eastAsia="Times New Roman" w:hAnsi="Times New Roman" w:cs="Times New Roman"/>
          <w:color w:val="000000"/>
          <w:sz w:val="24"/>
          <w:szCs w:val="24"/>
          <w:lang w:eastAsia="hr-HR"/>
        </w:rPr>
        <w:t>; mogućnost da se rj</w:t>
      </w:r>
      <w:r w:rsidR="00505E22">
        <w:rPr>
          <w:rFonts w:ascii="Times New Roman" w:eastAsia="Times New Roman" w:hAnsi="Times New Roman" w:cs="Times New Roman"/>
          <w:color w:val="000000"/>
          <w:sz w:val="24"/>
          <w:szCs w:val="24"/>
          <w:lang w:eastAsia="hr-HR"/>
        </w:rPr>
        <w:t>ešenjem pojedina zemljišta isključe</w:t>
      </w:r>
      <w:r w:rsidR="00505E22" w:rsidRPr="00E51995">
        <w:rPr>
          <w:rFonts w:ascii="Times New Roman" w:eastAsia="Times New Roman" w:hAnsi="Times New Roman" w:cs="Times New Roman"/>
          <w:color w:val="000000"/>
          <w:sz w:val="24"/>
          <w:szCs w:val="24"/>
          <w:lang w:eastAsia="hr-HR"/>
        </w:rPr>
        <w:t xml:space="preserve"> iz komasacijske gromade; </w:t>
      </w:r>
      <w:r w:rsidR="00505E22">
        <w:rPr>
          <w:rFonts w:ascii="Times New Roman" w:eastAsia="Times New Roman" w:hAnsi="Times New Roman" w:cs="Times New Roman"/>
          <w:color w:val="000000"/>
          <w:sz w:val="24"/>
          <w:szCs w:val="24"/>
          <w:lang w:eastAsia="hr-HR"/>
        </w:rPr>
        <w:t>dostav</w:t>
      </w:r>
      <w:r w:rsidR="00505E22" w:rsidRPr="00E51995">
        <w:rPr>
          <w:rFonts w:ascii="Times New Roman" w:eastAsia="Times New Roman" w:hAnsi="Times New Roman" w:cs="Times New Roman"/>
          <w:color w:val="000000"/>
          <w:sz w:val="24"/>
          <w:szCs w:val="24"/>
          <w:lang w:eastAsia="hr-HR"/>
        </w:rPr>
        <w:t>a rješenj</w:t>
      </w:r>
      <w:r w:rsidR="00505E22">
        <w:rPr>
          <w:rFonts w:ascii="Times New Roman" w:eastAsia="Times New Roman" w:hAnsi="Times New Roman" w:cs="Times New Roman"/>
          <w:color w:val="000000"/>
          <w:sz w:val="24"/>
          <w:szCs w:val="24"/>
          <w:lang w:eastAsia="hr-HR"/>
        </w:rPr>
        <w:t xml:space="preserve">a; </w:t>
      </w:r>
      <w:r w:rsidR="00505E22" w:rsidRPr="00E51995">
        <w:rPr>
          <w:rFonts w:ascii="Times New Roman" w:eastAsia="Times New Roman" w:hAnsi="Times New Roman" w:cs="Times New Roman"/>
          <w:color w:val="000000"/>
          <w:sz w:val="24"/>
          <w:szCs w:val="24"/>
          <w:lang w:eastAsia="hr-HR"/>
        </w:rPr>
        <w:t>objav</w:t>
      </w:r>
      <w:r>
        <w:rPr>
          <w:rFonts w:ascii="Times New Roman" w:eastAsia="Times New Roman" w:hAnsi="Times New Roman" w:cs="Times New Roman"/>
          <w:color w:val="000000"/>
          <w:sz w:val="24"/>
          <w:szCs w:val="24"/>
          <w:lang w:eastAsia="hr-HR"/>
        </w:rPr>
        <w:t>a</w:t>
      </w:r>
      <w:r w:rsidR="00505E22" w:rsidRPr="00E51995">
        <w:rPr>
          <w:rFonts w:ascii="Times New Roman" w:eastAsia="Times New Roman" w:hAnsi="Times New Roman" w:cs="Times New Roman"/>
          <w:color w:val="000000"/>
          <w:sz w:val="24"/>
          <w:szCs w:val="24"/>
          <w:lang w:eastAsia="hr-HR"/>
        </w:rPr>
        <w:t xml:space="preserve"> rješenje na uvid; </w:t>
      </w:r>
      <w:r w:rsidR="00505E22">
        <w:rPr>
          <w:rFonts w:ascii="Times New Roman" w:eastAsia="Times New Roman" w:hAnsi="Times New Roman" w:cs="Times New Roman"/>
          <w:color w:val="000000"/>
          <w:sz w:val="24"/>
          <w:szCs w:val="24"/>
          <w:lang w:eastAsia="hr-HR"/>
        </w:rPr>
        <w:t>dostav</w:t>
      </w:r>
      <w:r w:rsidR="00505E22" w:rsidRPr="00E51995">
        <w:rPr>
          <w:rFonts w:ascii="Times New Roman" w:eastAsia="Times New Roman" w:hAnsi="Times New Roman" w:cs="Times New Roman"/>
          <w:color w:val="000000"/>
          <w:sz w:val="24"/>
          <w:szCs w:val="24"/>
          <w:lang w:eastAsia="hr-HR"/>
        </w:rPr>
        <w:t>a rješenj</w:t>
      </w:r>
      <w:r w:rsidR="00505E22">
        <w:rPr>
          <w:rFonts w:ascii="Times New Roman" w:eastAsia="Times New Roman" w:hAnsi="Times New Roman" w:cs="Times New Roman"/>
          <w:color w:val="000000"/>
          <w:sz w:val="24"/>
          <w:szCs w:val="24"/>
          <w:lang w:eastAsia="hr-HR"/>
        </w:rPr>
        <w:t>a propisanim javnopravnim tijelima</w:t>
      </w:r>
      <w:r w:rsidR="00505E22" w:rsidRPr="00E51995">
        <w:rPr>
          <w:rFonts w:ascii="Times New Roman" w:eastAsia="Times New Roman" w:hAnsi="Times New Roman" w:cs="Times New Roman"/>
          <w:color w:val="000000"/>
          <w:sz w:val="24"/>
          <w:szCs w:val="24"/>
          <w:lang w:eastAsia="hr-HR"/>
        </w:rPr>
        <w:t>; te uputu o pravnom lijeku protiv rješenja</w:t>
      </w:r>
      <w:r w:rsidR="00505E22">
        <w:rPr>
          <w:rFonts w:ascii="Times New Roman" w:eastAsia="Times New Roman" w:hAnsi="Times New Roman" w:cs="Times New Roman"/>
          <w:color w:val="000000"/>
          <w:sz w:val="24"/>
          <w:szCs w:val="24"/>
          <w:lang w:eastAsia="hr-HR"/>
        </w:rPr>
        <w:t xml:space="preserve"> iz ovoga članka</w:t>
      </w:r>
      <w:r w:rsidR="00505E22" w:rsidRPr="00E51995">
        <w:rPr>
          <w:rFonts w:ascii="Times New Roman" w:eastAsia="Times New Roman" w:hAnsi="Times New Roman" w:cs="Times New Roman"/>
          <w:color w:val="000000"/>
          <w:sz w:val="24"/>
          <w:szCs w:val="24"/>
          <w:lang w:eastAsia="hr-HR"/>
        </w:rPr>
        <w:t>.</w:t>
      </w:r>
    </w:p>
    <w:p w14:paraId="60B3A1E1" w14:textId="77777777" w:rsidR="00505E22" w:rsidRDefault="00505E22" w:rsidP="00505E22">
      <w:pPr>
        <w:pStyle w:val="NoSpacing"/>
        <w:rPr>
          <w:rFonts w:ascii="Times New Roman" w:hAnsi="Times New Roman" w:cs="Times New Roman"/>
          <w:b/>
          <w:sz w:val="24"/>
          <w:szCs w:val="24"/>
        </w:rPr>
      </w:pPr>
    </w:p>
    <w:p w14:paraId="66561578" w14:textId="1D15865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sidR="002117E3">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0F82898B" w14:textId="62D85D3E" w:rsidR="00505E22" w:rsidRDefault="002F0437" w:rsidP="00505E22">
      <w:pPr>
        <w:pStyle w:val="NoSpacing"/>
        <w:jc w:val="both"/>
        <w:rPr>
          <w:rFonts w:ascii="Times New Roman" w:hAnsi="Times New Roman" w:cs="Times New Roman"/>
          <w:sz w:val="24"/>
          <w:szCs w:val="24"/>
        </w:rPr>
      </w:pPr>
      <w:r>
        <w:rPr>
          <w:rFonts w:ascii="Times New Roman" w:hAnsi="Times New Roman" w:cs="Times New Roman"/>
          <w:sz w:val="24"/>
          <w:szCs w:val="24"/>
        </w:rPr>
        <w:t>Č</w:t>
      </w:r>
      <w:r w:rsidR="00505E22">
        <w:rPr>
          <w:rFonts w:ascii="Times New Roman" w:hAnsi="Times New Roman" w:cs="Times New Roman"/>
          <w:sz w:val="24"/>
          <w:szCs w:val="24"/>
        </w:rPr>
        <w:t>lanak određuje</w:t>
      </w:r>
      <w:r w:rsidR="00505E22" w:rsidRPr="00E51995">
        <w:rPr>
          <w:rFonts w:ascii="Times New Roman" w:hAnsi="Times New Roman" w:cs="Times New Roman"/>
          <w:sz w:val="24"/>
          <w:szCs w:val="24"/>
        </w:rPr>
        <w:t xml:space="preserve"> da </w:t>
      </w:r>
      <w:r w:rsidR="00505E22">
        <w:rPr>
          <w:rFonts w:ascii="Times New Roman" w:hAnsi="Times New Roman" w:cs="Times New Roman"/>
          <w:sz w:val="24"/>
          <w:szCs w:val="24"/>
        </w:rPr>
        <w:t>o</w:t>
      </w:r>
      <w:r w:rsidR="00505E22" w:rsidRPr="00F73808">
        <w:rPr>
          <w:rFonts w:ascii="Times New Roman" w:eastAsia="Times New Roman" w:hAnsi="Times New Roman" w:cs="Times New Roman"/>
          <w:color w:val="000000"/>
          <w:sz w:val="24"/>
          <w:szCs w:val="24"/>
          <w:lang w:eastAsia="hr-HR"/>
        </w:rPr>
        <w:t xml:space="preserve">d dana objavljivanja rješenja </w:t>
      </w:r>
      <w:r w:rsidR="00505E22" w:rsidRPr="00E51995">
        <w:rPr>
          <w:rFonts w:ascii="Times New Roman" w:eastAsia="Times New Roman" w:hAnsi="Times New Roman" w:cs="Times New Roman"/>
          <w:color w:val="000000"/>
          <w:sz w:val="24"/>
          <w:szCs w:val="24"/>
          <w:lang w:eastAsia="hr-HR"/>
        </w:rPr>
        <w:t xml:space="preserve">o provođenju </w:t>
      </w:r>
      <w:r w:rsidR="00505E22">
        <w:rPr>
          <w:rFonts w:ascii="Times New Roman" w:eastAsia="Times New Roman" w:hAnsi="Times New Roman" w:cs="Times New Roman"/>
          <w:color w:val="000000"/>
          <w:sz w:val="24"/>
          <w:szCs w:val="24"/>
          <w:lang w:eastAsia="hr-HR"/>
        </w:rPr>
        <w:t xml:space="preserve">komasacije </w:t>
      </w:r>
      <w:r w:rsidR="00505E22" w:rsidRPr="00F73808">
        <w:rPr>
          <w:rFonts w:ascii="Times New Roman" w:eastAsia="Times New Roman" w:hAnsi="Times New Roman" w:cs="Times New Roman"/>
          <w:color w:val="000000"/>
          <w:sz w:val="24"/>
          <w:szCs w:val="24"/>
          <w:lang w:eastAsia="hr-HR"/>
        </w:rPr>
        <w:t xml:space="preserve">do završetka komasacije nadležna tijela mogu izdavati akte kojima se odobrava građenje na komasacijskom području samo uz suglasnost </w:t>
      </w:r>
      <w:r w:rsidR="00505E22">
        <w:rPr>
          <w:rFonts w:ascii="Times New Roman" w:eastAsia="Times New Roman" w:hAnsi="Times New Roman" w:cs="Times New Roman"/>
          <w:color w:val="000000"/>
          <w:sz w:val="24"/>
          <w:szCs w:val="24"/>
          <w:lang w:eastAsia="hr-HR"/>
        </w:rPr>
        <w:t>Nositelja komasacije.</w:t>
      </w:r>
    </w:p>
    <w:p w14:paraId="1DE35105" w14:textId="77777777" w:rsidR="00505E22" w:rsidRDefault="00505E22" w:rsidP="00505E22">
      <w:pPr>
        <w:pStyle w:val="NoSpacing"/>
        <w:jc w:val="both"/>
        <w:rPr>
          <w:rFonts w:ascii="Times New Roman" w:hAnsi="Times New Roman" w:cs="Times New Roman"/>
          <w:sz w:val="24"/>
          <w:szCs w:val="24"/>
        </w:rPr>
      </w:pPr>
    </w:p>
    <w:p w14:paraId="34A7F725" w14:textId="7893DE93"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sidR="002117E3">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2AC1277A" w14:textId="217DFDA0" w:rsidR="00505E22" w:rsidRDefault="002F0437" w:rsidP="00505E22">
      <w:pPr>
        <w:pStyle w:val="NoSpacing"/>
        <w:jc w:val="both"/>
        <w:rPr>
          <w:rFonts w:ascii="Times New Roman" w:hAnsi="Times New Roman" w:cs="Times New Roman"/>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 xml:space="preserve">lankom se određuje da se </w:t>
      </w:r>
      <w:r w:rsidR="00505E22">
        <w:rPr>
          <w:rFonts w:ascii="Times New Roman" w:hAnsi="Times New Roman" w:cs="Times New Roman"/>
          <w:color w:val="000000"/>
          <w:sz w:val="24"/>
          <w:szCs w:val="24"/>
        </w:rPr>
        <w:t>i</w:t>
      </w:r>
      <w:r w:rsidR="00505E22" w:rsidRPr="00F73808">
        <w:rPr>
          <w:rFonts w:ascii="Times New Roman" w:hAnsi="Times New Roman" w:cs="Times New Roman"/>
          <w:color w:val="000000"/>
          <w:sz w:val="24"/>
          <w:szCs w:val="24"/>
        </w:rPr>
        <w:t xml:space="preserve">zvođenje stručnih geodetskih poslova, radova </w:t>
      </w:r>
      <w:r w:rsidR="00505E22">
        <w:rPr>
          <w:rFonts w:ascii="Times New Roman" w:hAnsi="Times New Roman" w:cs="Times New Roman"/>
          <w:color w:val="000000"/>
          <w:sz w:val="24"/>
          <w:szCs w:val="24"/>
        </w:rPr>
        <w:t xml:space="preserve">gradnje i građenja </w:t>
      </w:r>
      <w:r w:rsidR="00505E22" w:rsidRPr="00F73808">
        <w:rPr>
          <w:rFonts w:ascii="Times New Roman" w:hAnsi="Times New Roman" w:cs="Times New Roman"/>
          <w:color w:val="000000"/>
          <w:sz w:val="24"/>
          <w:szCs w:val="24"/>
        </w:rPr>
        <w:t>na vodnim građevi</w:t>
      </w:r>
      <w:r w:rsidR="00505E22">
        <w:rPr>
          <w:rFonts w:ascii="Times New Roman" w:hAnsi="Times New Roman" w:cs="Times New Roman"/>
          <w:color w:val="000000"/>
          <w:sz w:val="24"/>
          <w:szCs w:val="24"/>
        </w:rPr>
        <w:t xml:space="preserve">nama za melioracije te </w:t>
      </w:r>
      <w:r w:rsidR="00505E22" w:rsidRPr="00D22BBB">
        <w:rPr>
          <w:rFonts w:ascii="Times New Roman" w:hAnsi="Times New Roman" w:cs="Times New Roman"/>
          <w:color w:val="000000"/>
          <w:sz w:val="24"/>
          <w:szCs w:val="24"/>
        </w:rPr>
        <w:t>gradnja ostalih građevina obavlja se na temelju ugovora sklop</w:t>
      </w:r>
      <w:r w:rsidR="00505E22">
        <w:rPr>
          <w:rFonts w:ascii="Times New Roman" w:hAnsi="Times New Roman" w:cs="Times New Roman"/>
          <w:color w:val="000000"/>
          <w:sz w:val="24"/>
          <w:szCs w:val="24"/>
        </w:rPr>
        <w:t>ljenih s ovlaštenim izvođačima.</w:t>
      </w:r>
    </w:p>
    <w:p w14:paraId="4F142F6A" w14:textId="77777777" w:rsidR="00505E22" w:rsidRDefault="00505E22" w:rsidP="00505E22">
      <w:pPr>
        <w:pStyle w:val="NoSpacing"/>
        <w:rPr>
          <w:rFonts w:ascii="Times New Roman" w:hAnsi="Times New Roman" w:cs="Times New Roman"/>
          <w:b/>
          <w:sz w:val="24"/>
          <w:szCs w:val="24"/>
        </w:rPr>
      </w:pPr>
    </w:p>
    <w:p w14:paraId="546BC2E8" w14:textId="221DAE1C"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sidR="002117E3">
        <w:rPr>
          <w:rFonts w:ascii="Times New Roman" w:eastAsia="Calibri" w:hAnsi="Times New Roman" w:cs="Times New Roman"/>
          <w:b/>
          <w:sz w:val="24"/>
          <w:szCs w:val="24"/>
        </w:rPr>
        <w:t>7</w:t>
      </w:r>
      <w:r w:rsidRPr="00E51995">
        <w:rPr>
          <w:rFonts w:ascii="Times New Roman" w:eastAsia="Calibri" w:hAnsi="Times New Roman" w:cs="Times New Roman"/>
          <w:b/>
          <w:sz w:val="24"/>
          <w:szCs w:val="24"/>
        </w:rPr>
        <w:t xml:space="preserve">. </w:t>
      </w:r>
    </w:p>
    <w:p w14:paraId="45213079" w14:textId="2A6A8292" w:rsidR="00505E22" w:rsidRDefault="004D2EB8" w:rsidP="00505E22">
      <w:pPr>
        <w:pStyle w:val="NoSpacing"/>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Pr>
          <w:rFonts w:ascii="Times New Roman" w:hAnsi="Times New Roman" w:cs="Times New Roman"/>
          <w:sz w:val="24"/>
          <w:szCs w:val="24"/>
        </w:rPr>
        <w:t xml:space="preserve">lanak propisuje poslove i ovlaštenja koje </w:t>
      </w:r>
      <w:r w:rsidR="00505E22" w:rsidRPr="00F73808">
        <w:rPr>
          <w:rFonts w:ascii="Times New Roman" w:hAnsi="Times New Roman" w:cs="Times New Roman"/>
          <w:sz w:val="24"/>
          <w:szCs w:val="24"/>
        </w:rPr>
        <w:t xml:space="preserve">osoba </w:t>
      </w:r>
      <w:r w:rsidR="00505E22">
        <w:rPr>
          <w:rFonts w:ascii="Times New Roman" w:hAnsi="Times New Roman" w:cs="Times New Roman"/>
          <w:sz w:val="24"/>
          <w:szCs w:val="24"/>
        </w:rPr>
        <w:t>koja obavlja stručne</w:t>
      </w:r>
      <w:r w:rsidR="00505E22" w:rsidRPr="00F73808">
        <w:rPr>
          <w:rFonts w:ascii="Times New Roman" w:hAnsi="Times New Roman" w:cs="Times New Roman"/>
          <w:sz w:val="24"/>
          <w:szCs w:val="24"/>
        </w:rPr>
        <w:t xml:space="preserve"> geodetske poslove </w:t>
      </w:r>
      <w:r w:rsidR="00505E22">
        <w:rPr>
          <w:rFonts w:ascii="Times New Roman" w:hAnsi="Times New Roman" w:cs="Times New Roman"/>
          <w:sz w:val="24"/>
          <w:szCs w:val="24"/>
        </w:rPr>
        <w:t xml:space="preserve">obavlja </w:t>
      </w:r>
      <w:r w:rsidR="00505E22" w:rsidRPr="00F73808">
        <w:rPr>
          <w:rFonts w:ascii="Times New Roman" w:hAnsi="Times New Roman" w:cs="Times New Roman"/>
          <w:sz w:val="24"/>
          <w:szCs w:val="24"/>
        </w:rPr>
        <w:t>u vezi s</w:t>
      </w:r>
      <w:r w:rsidR="00505E22" w:rsidRPr="00F73808">
        <w:rPr>
          <w:rFonts w:ascii="Times New Roman" w:hAnsi="Times New Roman" w:cs="Times New Roman"/>
          <w:b/>
          <w:sz w:val="24"/>
          <w:szCs w:val="24"/>
        </w:rPr>
        <w:t xml:space="preserve"> </w:t>
      </w:r>
      <w:r w:rsidR="00505E22" w:rsidRPr="00F73808">
        <w:rPr>
          <w:rFonts w:ascii="Times New Roman" w:hAnsi="Times New Roman" w:cs="Times New Roman"/>
          <w:sz w:val="24"/>
          <w:szCs w:val="24"/>
        </w:rPr>
        <w:t>komasacij</w:t>
      </w:r>
      <w:r w:rsidR="00505E22">
        <w:rPr>
          <w:rFonts w:ascii="Times New Roman" w:hAnsi="Times New Roman" w:cs="Times New Roman"/>
          <w:sz w:val="24"/>
          <w:szCs w:val="24"/>
        </w:rPr>
        <w:t xml:space="preserve">om, </w:t>
      </w:r>
      <w:r w:rsidR="00505E22" w:rsidRPr="00F73808">
        <w:rPr>
          <w:rFonts w:ascii="Times New Roman" w:hAnsi="Times New Roman" w:cs="Times New Roman"/>
          <w:sz w:val="24"/>
          <w:szCs w:val="24"/>
        </w:rPr>
        <w:t>radove na vodnim građevinama za melioracije i druge radove u vezi s komasacijom</w:t>
      </w:r>
      <w:r w:rsidR="00505E22">
        <w:rPr>
          <w:rFonts w:ascii="Times New Roman" w:hAnsi="Times New Roman" w:cs="Times New Roman"/>
          <w:sz w:val="24"/>
          <w:szCs w:val="24"/>
        </w:rPr>
        <w:t>; poslov</w:t>
      </w:r>
      <w:r>
        <w:rPr>
          <w:rFonts w:ascii="Times New Roman" w:hAnsi="Times New Roman" w:cs="Times New Roman"/>
          <w:sz w:val="24"/>
          <w:szCs w:val="24"/>
        </w:rPr>
        <w:t>e</w:t>
      </w:r>
      <w:r w:rsidR="00505E22">
        <w:rPr>
          <w:rFonts w:ascii="Times New Roman" w:hAnsi="Times New Roman" w:cs="Times New Roman"/>
          <w:sz w:val="24"/>
          <w:szCs w:val="24"/>
        </w:rPr>
        <w:t xml:space="preserve"> koje obavlja </w:t>
      </w:r>
      <w:r w:rsidR="00505E22" w:rsidRPr="00F73808">
        <w:rPr>
          <w:rFonts w:ascii="Times New Roman" w:hAnsi="Times New Roman" w:cs="Times New Roman"/>
          <w:sz w:val="24"/>
          <w:szCs w:val="24"/>
        </w:rPr>
        <w:t>osoba</w:t>
      </w:r>
      <w:r w:rsidR="00505E22">
        <w:rPr>
          <w:rFonts w:ascii="Times New Roman" w:hAnsi="Times New Roman" w:cs="Times New Roman"/>
          <w:sz w:val="24"/>
          <w:szCs w:val="24"/>
        </w:rPr>
        <w:t xml:space="preserve"> koja obavlja stručne</w:t>
      </w:r>
      <w:r w:rsidR="00505E22" w:rsidRPr="00F73808">
        <w:rPr>
          <w:rFonts w:ascii="Times New Roman" w:hAnsi="Times New Roman" w:cs="Times New Roman"/>
          <w:sz w:val="24"/>
          <w:szCs w:val="24"/>
        </w:rPr>
        <w:t xml:space="preserve"> geodetske poslove</w:t>
      </w:r>
      <w:r w:rsidR="00505E22">
        <w:rPr>
          <w:rFonts w:ascii="Times New Roman" w:hAnsi="Times New Roman" w:cs="Times New Roman"/>
          <w:sz w:val="24"/>
          <w:szCs w:val="24"/>
        </w:rPr>
        <w:t>; s</w:t>
      </w:r>
      <w:r w:rsidR="00505E22" w:rsidRPr="00F73808">
        <w:rPr>
          <w:rFonts w:ascii="Times New Roman" w:hAnsi="Times New Roman" w:cs="Times New Roman"/>
          <w:color w:val="000000"/>
          <w:sz w:val="24"/>
          <w:szCs w:val="24"/>
        </w:rPr>
        <w:t>tručni nadzor nad izvođenjem stručnih geodetskih poslova u postupku komasacije</w:t>
      </w:r>
      <w:r>
        <w:rPr>
          <w:rFonts w:ascii="Times New Roman" w:hAnsi="Times New Roman" w:cs="Times New Roman"/>
          <w:color w:val="000000"/>
          <w:sz w:val="24"/>
          <w:szCs w:val="24"/>
        </w:rPr>
        <w:t>;</w:t>
      </w:r>
      <w:r w:rsidR="00505E22">
        <w:rPr>
          <w:rFonts w:ascii="Times New Roman" w:hAnsi="Times New Roman" w:cs="Times New Roman"/>
          <w:color w:val="000000"/>
          <w:sz w:val="24"/>
          <w:szCs w:val="24"/>
        </w:rPr>
        <w:t xml:space="preserve"> </w:t>
      </w:r>
      <w:r w:rsidR="00505E22" w:rsidRPr="008B689D">
        <w:rPr>
          <w:rFonts w:ascii="Times New Roman" w:hAnsi="Times New Roman" w:cs="Times New Roman"/>
          <w:color w:val="000000"/>
          <w:sz w:val="24"/>
          <w:szCs w:val="24"/>
        </w:rPr>
        <w:t>stručni nadzor nad izvođenjem radova na vodnim građevinama za melioracije</w:t>
      </w:r>
      <w:r w:rsidR="00505E22">
        <w:rPr>
          <w:rFonts w:ascii="Times New Roman" w:hAnsi="Times New Roman" w:cs="Times New Roman"/>
          <w:color w:val="000000"/>
          <w:sz w:val="24"/>
          <w:szCs w:val="24"/>
        </w:rPr>
        <w:t>.</w:t>
      </w:r>
    </w:p>
    <w:p w14:paraId="254D64E8" w14:textId="77777777" w:rsidR="00505E22" w:rsidRDefault="00505E22" w:rsidP="00505E22">
      <w:pPr>
        <w:pStyle w:val="NoSpacing"/>
        <w:jc w:val="both"/>
        <w:rPr>
          <w:rFonts w:ascii="Times New Roman" w:hAnsi="Times New Roman" w:cs="Times New Roman"/>
          <w:sz w:val="24"/>
          <w:szCs w:val="24"/>
        </w:rPr>
      </w:pPr>
    </w:p>
    <w:p w14:paraId="2524CEAE" w14:textId="7B013352"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3</w:t>
      </w:r>
      <w:r w:rsidR="002117E3">
        <w:rPr>
          <w:rFonts w:ascii="Times New Roman" w:eastAsia="Calibri" w:hAnsi="Times New Roman" w:cs="Times New Roman"/>
          <w:b/>
          <w:sz w:val="24"/>
          <w:szCs w:val="24"/>
        </w:rPr>
        <w:t>8</w:t>
      </w:r>
      <w:r w:rsidRPr="00E51995">
        <w:rPr>
          <w:rFonts w:ascii="Times New Roman" w:eastAsia="Calibri" w:hAnsi="Times New Roman" w:cs="Times New Roman"/>
          <w:b/>
          <w:sz w:val="24"/>
          <w:szCs w:val="24"/>
        </w:rPr>
        <w:t xml:space="preserve">. </w:t>
      </w:r>
    </w:p>
    <w:p w14:paraId="1019BE1C" w14:textId="102D8DFB" w:rsidR="00505E22" w:rsidRDefault="004D2EB8" w:rsidP="00505E22">
      <w:pPr>
        <w:pStyle w:val="NoSpacing"/>
        <w:jc w:val="both"/>
        <w:rPr>
          <w:rFonts w:ascii="Times New Roman" w:hAnsi="Times New Roman" w:cs="Times New Roman"/>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lankom se određuje</w:t>
      </w:r>
      <w:r w:rsidR="00505E22">
        <w:rPr>
          <w:rFonts w:ascii="Times New Roman" w:hAnsi="Times New Roman" w:cs="Times New Roman"/>
          <w:sz w:val="24"/>
          <w:szCs w:val="24"/>
        </w:rPr>
        <w:t xml:space="preserve"> da </w:t>
      </w:r>
      <w:r w:rsidR="00505E22">
        <w:rPr>
          <w:rFonts w:ascii="Times New Roman" w:hAnsi="Times New Roman" w:cs="Times New Roman"/>
          <w:color w:val="000000"/>
          <w:sz w:val="24"/>
          <w:szCs w:val="24"/>
        </w:rPr>
        <w:t>P</w:t>
      </w:r>
      <w:r w:rsidR="00505E22" w:rsidRPr="00F73808">
        <w:rPr>
          <w:rFonts w:ascii="Times New Roman" w:hAnsi="Times New Roman" w:cs="Times New Roman"/>
          <w:color w:val="000000"/>
          <w:sz w:val="24"/>
          <w:szCs w:val="24"/>
        </w:rPr>
        <w:t>ovjerenstvo</w:t>
      </w:r>
      <w:r w:rsidR="00505E22" w:rsidRPr="00F73808">
        <w:rPr>
          <w:rFonts w:ascii="Times New Roman" w:eastAsia="Times New Roman" w:hAnsi="Times New Roman" w:cs="Times New Roman"/>
          <w:color w:val="000000"/>
          <w:sz w:val="24"/>
          <w:szCs w:val="24"/>
          <w:lang w:eastAsia="hr-HR"/>
        </w:rPr>
        <w:t xml:space="preserve"> dostavlja </w:t>
      </w:r>
      <w:r w:rsidR="00505E22" w:rsidRPr="00F73808">
        <w:rPr>
          <w:rFonts w:ascii="Times New Roman" w:hAnsi="Times New Roman" w:cs="Times New Roman"/>
          <w:sz w:val="24"/>
          <w:szCs w:val="24"/>
        </w:rPr>
        <w:t xml:space="preserve">osobi </w:t>
      </w:r>
      <w:r w:rsidR="00505E22">
        <w:rPr>
          <w:rFonts w:ascii="Times New Roman" w:hAnsi="Times New Roman" w:cs="Times New Roman"/>
          <w:sz w:val="24"/>
          <w:szCs w:val="24"/>
        </w:rPr>
        <w:t>koja obavlja stručne</w:t>
      </w:r>
      <w:r w:rsidR="00505E22" w:rsidRPr="00F73808">
        <w:rPr>
          <w:rFonts w:ascii="Times New Roman" w:hAnsi="Times New Roman" w:cs="Times New Roman"/>
          <w:sz w:val="24"/>
          <w:szCs w:val="24"/>
        </w:rPr>
        <w:t xml:space="preserve"> geodetske poslove </w:t>
      </w:r>
      <w:r w:rsidR="00505E22" w:rsidRPr="00F73808">
        <w:rPr>
          <w:rFonts w:ascii="Times New Roman" w:eastAsia="Times New Roman" w:hAnsi="Times New Roman" w:cs="Times New Roman"/>
          <w:color w:val="000000"/>
          <w:sz w:val="24"/>
          <w:szCs w:val="24"/>
          <w:lang w:eastAsia="hr-HR"/>
        </w:rPr>
        <w:t>potrebne podatke kojima raspolaže</w:t>
      </w:r>
      <w:r w:rsidR="00505E22">
        <w:rPr>
          <w:rFonts w:ascii="Times New Roman" w:eastAsia="Times New Roman" w:hAnsi="Times New Roman" w:cs="Times New Roman"/>
          <w:color w:val="000000"/>
          <w:sz w:val="24"/>
          <w:szCs w:val="24"/>
          <w:lang w:eastAsia="hr-HR"/>
        </w:rPr>
        <w:t xml:space="preserve"> </w:t>
      </w:r>
      <w:r w:rsidR="00505E22" w:rsidRPr="00F73808">
        <w:rPr>
          <w:rFonts w:ascii="Times New Roman" w:eastAsia="Times New Roman" w:hAnsi="Times New Roman" w:cs="Times New Roman"/>
          <w:color w:val="000000"/>
          <w:sz w:val="24"/>
          <w:szCs w:val="24"/>
          <w:lang w:eastAsia="hr-HR"/>
        </w:rPr>
        <w:t>za izvršenje usluge prema ugovoru</w:t>
      </w:r>
      <w:r>
        <w:rPr>
          <w:rFonts w:ascii="Times New Roman" w:eastAsia="Times New Roman" w:hAnsi="Times New Roman" w:cs="Times New Roman"/>
          <w:color w:val="000000"/>
          <w:sz w:val="24"/>
          <w:szCs w:val="24"/>
          <w:lang w:eastAsia="hr-HR"/>
        </w:rPr>
        <w:t xml:space="preserve"> te</w:t>
      </w:r>
      <w:r w:rsidR="00505E22">
        <w:rPr>
          <w:rFonts w:ascii="Times New Roman" w:eastAsia="Times New Roman" w:hAnsi="Times New Roman" w:cs="Times New Roman"/>
          <w:color w:val="000000"/>
          <w:sz w:val="24"/>
          <w:szCs w:val="24"/>
          <w:lang w:eastAsia="hr-HR"/>
        </w:rPr>
        <w:t xml:space="preserve"> da </w:t>
      </w:r>
      <w:r w:rsidR="00505E22" w:rsidRPr="00F73808">
        <w:rPr>
          <w:rFonts w:ascii="Times New Roman" w:hAnsi="Times New Roman" w:cs="Times New Roman"/>
          <w:color w:val="000000"/>
          <w:sz w:val="24"/>
          <w:szCs w:val="24"/>
        </w:rPr>
        <w:t>Povjerenstvo</w:t>
      </w:r>
      <w:r w:rsidR="00505E22" w:rsidRPr="00F73808">
        <w:rPr>
          <w:rFonts w:ascii="Times New Roman" w:eastAsia="Times New Roman" w:hAnsi="Times New Roman" w:cs="Times New Roman"/>
          <w:color w:val="000000"/>
          <w:sz w:val="24"/>
          <w:szCs w:val="24"/>
          <w:lang w:eastAsia="hr-HR"/>
        </w:rPr>
        <w:t xml:space="preserve"> koordinira rad </w:t>
      </w:r>
      <w:r w:rsidR="00505E22" w:rsidRPr="00F73808">
        <w:rPr>
          <w:rFonts w:ascii="Times New Roman" w:hAnsi="Times New Roman" w:cs="Times New Roman"/>
          <w:sz w:val="24"/>
          <w:szCs w:val="24"/>
        </w:rPr>
        <w:t xml:space="preserve">osobe </w:t>
      </w:r>
      <w:r w:rsidR="00505E22">
        <w:rPr>
          <w:rFonts w:ascii="Times New Roman" w:hAnsi="Times New Roman" w:cs="Times New Roman"/>
          <w:sz w:val="24"/>
          <w:szCs w:val="24"/>
        </w:rPr>
        <w:t>koja obavlja stručne</w:t>
      </w:r>
      <w:r w:rsidR="00505E22" w:rsidRPr="00F73808">
        <w:rPr>
          <w:rFonts w:ascii="Times New Roman" w:hAnsi="Times New Roman" w:cs="Times New Roman"/>
          <w:sz w:val="24"/>
          <w:szCs w:val="24"/>
        </w:rPr>
        <w:t xml:space="preserve"> geodetske poslove </w:t>
      </w:r>
      <w:r w:rsidR="00505E22" w:rsidRPr="00F73808">
        <w:rPr>
          <w:rFonts w:ascii="Times New Roman" w:hAnsi="Times New Roman" w:cs="Times New Roman"/>
          <w:color w:val="000000"/>
          <w:sz w:val="24"/>
          <w:szCs w:val="24"/>
        </w:rPr>
        <w:t>po ugovoru iz ovoga Zakona</w:t>
      </w:r>
      <w:r w:rsidR="00505E22">
        <w:rPr>
          <w:rFonts w:ascii="Times New Roman" w:hAnsi="Times New Roman" w:cs="Times New Roman"/>
          <w:color w:val="000000"/>
          <w:sz w:val="24"/>
          <w:szCs w:val="24"/>
        </w:rPr>
        <w:t>.</w:t>
      </w:r>
    </w:p>
    <w:p w14:paraId="469EE3EE" w14:textId="77777777" w:rsidR="00505E22" w:rsidRDefault="00505E22" w:rsidP="00505E22">
      <w:pPr>
        <w:pStyle w:val="NoSpacing"/>
        <w:rPr>
          <w:rFonts w:ascii="Times New Roman" w:eastAsia="Calibri" w:hAnsi="Times New Roman" w:cs="Times New Roman"/>
          <w:b/>
          <w:sz w:val="24"/>
          <w:szCs w:val="24"/>
        </w:rPr>
      </w:pPr>
    </w:p>
    <w:p w14:paraId="589AFE4C" w14:textId="6656644A" w:rsidR="00505E22" w:rsidRPr="00E51995" w:rsidRDefault="00505E22" w:rsidP="00505E22">
      <w:pPr>
        <w:pStyle w:val="No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Uz članak </w:t>
      </w:r>
      <w:r w:rsidR="002117E3">
        <w:rPr>
          <w:rFonts w:ascii="Times New Roman" w:eastAsia="Calibri" w:hAnsi="Times New Roman" w:cs="Times New Roman"/>
          <w:b/>
          <w:sz w:val="24"/>
          <w:szCs w:val="24"/>
        </w:rPr>
        <w:t>39</w:t>
      </w:r>
      <w:r w:rsidRPr="00E51995">
        <w:rPr>
          <w:rFonts w:ascii="Times New Roman" w:eastAsia="Calibri" w:hAnsi="Times New Roman" w:cs="Times New Roman"/>
          <w:b/>
          <w:sz w:val="24"/>
          <w:szCs w:val="24"/>
        </w:rPr>
        <w:t xml:space="preserve">. </w:t>
      </w:r>
    </w:p>
    <w:p w14:paraId="4D1A8579" w14:textId="79236D6A" w:rsidR="00505E22" w:rsidRPr="00F73808" w:rsidRDefault="004D2EB8" w:rsidP="00505E22">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Č</w:t>
      </w:r>
      <w:r w:rsidR="00505E22">
        <w:rPr>
          <w:rFonts w:ascii="Times New Roman" w:hAnsi="Times New Roman" w:cs="Times New Roman"/>
          <w:sz w:val="24"/>
          <w:szCs w:val="24"/>
        </w:rPr>
        <w:t xml:space="preserve">lanak propisuje da </w:t>
      </w:r>
      <w:r w:rsidR="00505E22" w:rsidRPr="00F73808">
        <w:rPr>
          <w:rFonts w:ascii="Times New Roman" w:hAnsi="Times New Roman" w:cs="Times New Roman"/>
          <w:sz w:val="24"/>
          <w:szCs w:val="24"/>
        </w:rPr>
        <w:t xml:space="preserve">osoba </w:t>
      </w:r>
      <w:r w:rsidR="00505E22">
        <w:rPr>
          <w:rFonts w:ascii="Times New Roman" w:hAnsi="Times New Roman" w:cs="Times New Roman"/>
          <w:sz w:val="24"/>
          <w:szCs w:val="24"/>
        </w:rPr>
        <w:t>koja obavlja stručne</w:t>
      </w:r>
      <w:r w:rsidR="00505E22" w:rsidRPr="00F73808">
        <w:rPr>
          <w:rFonts w:ascii="Times New Roman" w:hAnsi="Times New Roman" w:cs="Times New Roman"/>
          <w:sz w:val="24"/>
          <w:szCs w:val="24"/>
        </w:rPr>
        <w:t xml:space="preserve"> geodetske poslove pregledni plan položaja putne i kanalske mreže dostav</w:t>
      </w:r>
      <w:r w:rsidR="00505E22">
        <w:rPr>
          <w:rFonts w:ascii="Times New Roman" w:hAnsi="Times New Roman" w:cs="Times New Roman"/>
          <w:sz w:val="24"/>
          <w:szCs w:val="24"/>
        </w:rPr>
        <w:t>lja</w:t>
      </w:r>
      <w:r w:rsidR="00505E22" w:rsidRPr="00F73808">
        <w:rPr>
          <w:rFonts w:ascii="Times New Roman" w:hAnsi="Times New Roman" w:cs="Times New Roman"/>
          <w:sz w:val="24"/>
          <w:szCs w:val="24"/>
        </w:rPr>
        <w:t xml:space="preserve"> na prihvaćanje </w:t>
      </w:r>
      <w:r w:rsidR="00505E22">
        <w:rPr>
          <w:rFonts w:ascii="Times New Roman" w:hAnsi="Times New Roman" w:cs="Times New Roman"/>
          <w:sz w:val="24"/>
          <w:szCs w:val="24"/>
        </w:rPr>
        <w:t>Nositelju komasacije; obvezu prilaganja prethodno pribavljenih</w:t>
      </w:r>
      <w:r w:rsidR="00505E22" w:rsidRPr="00F73808">
        <w:rPr>
          <w:rFonts w:ascii="Times New Roman" w:hAnsi="Times New Roman" w:cs="Times New Roman"/>
          <w:sz w:val="24"/>
          <w:szCs w:val="24"/>
        </w:rPr>
        <w:t xml:space="preserve"> mišljenja</w:t>
      </w:r>
      <w:r w:rsidR="00505E22">
        <w:rPr>
          <w:rFonts w:ascii="Times New Roman" w:hAnsi="Times New Roman" w:cs="Times New Roman"/>
          <w:sz w:val="24"/>
          <w:szCs w:val="24"/>
        </w:rPr>
        <w:t xml:space="preserve"> </w:t>
      </w:r>
      <w:r w:rsidR="00505E22" w:rsidRPr="00F73808">
        <w:rPr>
          <w:rFonts w:ascii="Times New Roman" w:hAnsi="Times New Roman" w:cs="Times New Roman"/>
          <w:sz w:val="24"/>
          <w:szCs w:val="24"/>
        </w:rPr>
        <w:t>na pregledni plan putne i kanalske mreže</w:t>
      </w:r>
      <w:r w:rsidR="00505E22">
        <w:rPr>
          <w:rFonts w:ascii="Times New Roman" w:hAnsi="Times New Roman" w:cs="Times New Roman"/>
          <w:sz w:val="24"/>
          <w:szCs w:val="24"/>
        </w:rPr>
        <w:t>; obvezu</w:t>
      </w:r>
      <w:r w:rsidR="00505E22" w:rsidRPr="00175DE4">
        <w:rPr>
          <w:rFonts w:ascii="Times New Roman" w:hAnsi="Times New Roman" w:cs="Times New Roman"/>
          <w:color w:val="000000"/>
          <w:sz w:val="24"/>
          <w:szCs w:val="24"/>
        </w:rPr>
        <w:t xml:space="preserve"> </w:t>
      </w:r>
      <w:r w:rsidR="00505E22">
        <w:rPr>
          <w:rFonts w:ascii="Times New Roman" w:hAnsi="Times New Roman" w:cs="Times New Roman"/>
          <w:color w:val="000000"/>
          <w:sz w:val="24"/>
          <w:szCs w:val="24"/>
        </w:rPr>
        <w:t>označavanja</w:t>
      </w:r>
      <w:r w:rsidR="00505E22" w:rsidRPr="00F73808">
        <w:rPr>
          <w:rFonts w:ascii="Times New Roman" w:hAnsi="Times New Roman" w:cs="Times New Roman"/>
          <w:color w:val="000000"/>
          <w:sz w:val="24"/>
          <w:szCs w:val="24"/>
        </w:rPr>
        <w:t xml:space="preserve"> granice područja odvodnje</w:t>
      </w:r>
      <w:r w:rsidR="00505E22">
        <w:rPr>
          <w:rFonts w:ascii="Times New Roman" w:hAnsi="Times New Roman" w:cs="Times New Roman"/>
          <w:sz w:val="24"/>
          <w:szCs w:val="24"/>
        </w:rPr>
        <w:t xml:space="preserve"> u</w:t>
      </w:r>
      <w:r w:rsidR="00505E22" w:rsidRPr="00F73808">
        <w:rPr>
          <w:rFonts w:ascii="Times New Roman" w:hAnsi="Times New Roman" w:cs="Times New Roman"/>
          <w:color w:val="000000"/>
          <w:sz w:val="24"/>
          <w:szCs w:val="24"/>
        </w:rPr>
        <w:t xml:space="preserve"> preglednom planu položaja </w:t>
      </w:r>
      <w:r w:rsidR="00505E22">
        <w:rPr>
          <w:rFonts w:ascii="Times New Roman" w:hAnsi="Times New Roman" w:cs="Times New Roman"/>
          <w:color w:val="000000"/>
          <w:sz w:val="24"/>
          <w:szCs w:val="24"/>
        </w:rPr>
        <w:t>vodnih građevina za melioracije; objav</w:t>
      </w:r>
      <w:r>
        <w:rPr>
          <w:rFonts w:ascii="Times New Roman" w:hAnsi="Times New Roman" w:cs="Times New Roman"/>
          <w:color w:val="000000"/>
          <w:sz w:val="24"/>
          <w:szCs w:val="24"/>
        </w:rPr>
        <w:t>u</w:t>
      </w:r>
      <w:r w:rsidR="00505E22">
        <w:rPr>
          <w:rFonts w:ascii="Times New Roman" w:hAnsi="Times New Roman" w:cs="Times New Roman"/>
          <w:sz w:val="24"/>
          <w:szCs w:val="24"/>
        </w:rPr>
        <w:t xml:space="preserve"> </w:t>
      </w:r>
      <w:r w:rsidR="00505E22">
        <w:rPr>
          <w:rFonts w:ascii="Times New Roman" w:hAnsi="Times New Roman" w:cs="Times New Roman"/>
          <w:color w:val="000000"/>
          <w:sz w:val="24"/>
          <w:szCs w:val="24"/>
        </w:rPr>
        <w:t>preglednog</w:t>
      </w:r>
      <w:r w:rsidR="00505E22" w:rsidRPr="00F73808">
        <w:rPr>
          <w:rFonts w:ascii="Times New Roman" w:hAnsi="Times New Roman" w:cs="Times New Roman"/>
          <w:color w:val="000000"/>
          <w:sz w:val="24"/>
          <w:szCs w:val="24"/>
        </w:rPr>
        <w:t xml:space="preserve"> plan</w:t>
      </w:r>
      <w:r w:rsidR="00505E22">
        <w:rPr>
          <w:rFonts w:ascii="Times New Roman" w:hAnsi="Times New Roman" w:cs="Times New Roman"/>
          <w:color w:val="000000"/>
          <w:sz w:val="24"/>
          <w:szCs w:val="24"/>
        </w:rPr>
        <w:t>a</w:t>
      </w:r>
      <w:r w:rsidR="00505E22" w:rsidRPr="00F73808">
        <w:rPr>
          <w:rFonts w:ascii="Times New Roman" w:hAnsi="Times New Roman" w:cs="Times New Roman"/>
          <w:color w:val="000000"/>
          <w:sz w:val="24"/>
          <w:szCs w:val="24"/>
        </w:rPr>
        <w:t xml:space="preserve"> položaja putne </w:t>
      </w:r>
      <w:r w:rsidR="00505E22">
        <w:rPr>
          <w:rFonts w:ascii="Times New Roman" w:hAnsi="Times New Roman" w:cs="Times New Roman"/>
          <w:color w:val="000000"/>
          <w:sz w:val="24"/>
          <w:szCs w:val="24"/>
        </w:rPr>
        <w:t xml:space="preserve">i kanalske mreže na javni uvid; mogućnost podnošenja prigovora na </w:t>
      </w:r>
      <w:r w:rsidR="00505E22" w:rsidRPr="00F73808">
        <w:rPr>
          <w:rFonts w:ascii="Times New Roman" w:hAnsi="Times New Roman" w:cs="Times New Roman"/>
          <w:color w:val="000000"/>
          <w:sz w:val="24"/>
          <w:szCs w:val="24"/>
        </w:rPr>
        <w:t xml:space="preserve">pregledni plan </w:t>
      </w:r>
      <w:r w:rsidR="00505E22">
        <w:rPr>
          <w:rFonts w:ascii="Times New Roman" w:hAnsi="Times New Roman" w:cs="Times New Roman"/>
          <w:color w:val="000000"/>
          <w:sz w:val="24"/>
          <w:szCs w:val="24"/>
        </w:rPr>
        <w:t>položaja putne i kanalske mreže; donošenje odluke o prihvaćanju preglednog</w:t>
      </w:r>
      <w:r w:rsidR="00505E22" w:rsidRPr="00F73808">
        <w:rPr>
          <w:rFonts w:ascii="Times New Roman" w:hAnsi="Times New Roman" w:cs="Times New Roman"/>
          <w:color w:val="000000"/>
          <w:sz w:val="24"/>
          <w:szCs w:val="24"/>
        </w:rPr>
        <w:t xml:space="preserve"> plan</w:t>
      </w:r>
      <w:r w:rsidR="00505E22">
        <w:rPr>
          <w:rFonts w:ascii="Times New Roman" w:hAnsi="Times New Roman" w:cs="Times New Roman"/>
          <w:color w:val="000000"/>
          <w:sz w:val="24"/>
          <w:szCs w:val="24"/>
        </w:rPr>
        <w:t>a</w:t>
      </w:r>
      <w:r w:rsidR="00505E22" w:rsidRPr="00F73808">
        <w:rPr>
          <w:rFonts w:ascii="Times New Roman" w:hAnsi="Times New Roman" w:cs="Times New Roman"/>
          <w:color w:val="000000"/>
          <w:sz w:val="24"/>
          <w:szCs w:val="24"/>
        </w:rPr>
        <w:t xml:space="preserve"> položaja putne i kanalske mreže</w:t>
      </w:r>
      <w:r w:rsidR="00505E22">
        <w:rPr>
          <w:rFonts w:ascii="Times New Roman" w:hAnsi="Times New Roman" w:cs="Times New Roman"/>
          <w:color w:val="000000"/>
          <w:sz w:val="24"/>
          <w:szCs w:val="24"/>
        </w:rPr>
        <w:t xml:space="preserve"> i njenom </w:t>
      </w:r>
      <w:r w:rsidR="00505E22" w:rsidRPr="00F73808">
        <w:rPr>
          <w:rFonts w:ascii="Times New Roman" w:hAnsi="Times New Roman" w:cs="Times New Roman"/>
          <w:color w:val="000000"/>
          <w:sz w:val="24"/>
          <w:szCs w:val="24"/>
        </w:rPr>
        <w:t>obilježava</w:t>
      </w:r>
      <w:r w:rsidR="00505E22">
        <w:rPr>
          <w:rFonts w:ascii="Times New Roman" w:hAnsi="Times New Roman" w:cs="Times New Roman"/>
          <w:color w:val="000000"/>
          <w:sz w:val="24"/>
          <w:szCs w:val="24"/>
        </w:rPr>
        <w:t>nju na terenu</w:t>
      </w:r>
      <w:r>
        <w:rPr>
          <w:rFonts w:ascii="Times New Roman" w:hAnsi="Times New Roman" w:cs="Times New Roman"/>
          <w:color w:val="000000"/>
          <w:sz w:val="24"/>
          <w:szCs w:val="24"/>
        </w:rPr>
        <w:t>.</w:t>
      </w:r>
    </w:p>
    <w:p w14:paraId="0D7F40F6" w14:textId="77777777" w:rsidR="00505E22" w:rsidRPr="00F73808" w:rsidRDefault="00505E22" w:rsidP="00505E22">
      <w:pPr>
        <w:pStyle w:val="NoSpacing"/>
        <w:jc w:val="both"/>
        <w:rPr>
          <w:rFonts w:ascii="Times New Roman" w:hAnsi="Times New Roman" w:cs="Times New Roman"/>
          <w:color w:val="000000"/>
          <w:sz w:val="24"/>
          <w:szCs w:val="24"/>
        </w:rPr>
      </w:pPr>
    </w:p>
    <w:p w14:paraId="65EBD436" w14:textId="43EB9C4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4</w:t>
      </w:r>
      <w:r w:rsidR="002117E3">
        <w:rPr>
          <w:rFonts w:ascii="Times New Roman" w:eastAsia="Calibri" w:hAnsi="Times New Roman" w:cs="Times New Roman"/>
          <w:b/>
          <w:sz w:val="24"/>
          <w:szCs w:val="24"/>
        </w:rPr>
        <w:t>0</w:t>
      </w:r>
      <w:r w:rsidRPr="00E51995">
        <w:rPr>
          <w:rFonts w:ascii="Times New Roman" w:eastAsia="Calibri" w:hAnsi="Times New Roman" w:cs="Times New Roman"/>
          <w:b/>
          <w:sz w:val="24"/>
          <w:szCs w:val="24"/>
        </w:rPr>
        <w:t xml:space="preserve">. </w:t>
      </w:r>
    </w:p>
    <w:p w14:paraId="23391A53" w14:textId="42B2FCE7" w:rsidR="00505E22" w:rsidRDefault="004D2EB8" w:rsidP="00505E22">
      <w:pPr>
        <w:pStyle w:val="NoSpacing"/>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lankom se određuje</w:t>
      </w:r>
      <w:r w:rsidR="00505E22">
        <w:rPr>
          <w:rFonts w:ascii="Times New Roman" w:hAnsi="Times New Roman" w:cs="Times New Roman"/>
          <w:sz w:val="24"/>
          <w:szCs w:val="24"/>
        </w:rPr>
        <w:t xml:space="preserve"> da, na temelju propisanih akata, </w:t>
      </w:r>
      <w:r w:rsidR="00505E22" w:rsidRPr="00BD6191">
        <w:rPr>
          <w:rFonts w:ascii="Times New Roman" w:hAnsi="Times New Roman" w:cs="Times New Roman"/>
          <w:sz w:val="24"/>
          <w:szCs w:val="24"/>
        </w:rPr>
        <w:t xml:space="preserve">osoba </w:t>
      </w:r>
      <w:r w:rsidR="00505E22">
        <w:rPr>
          <w:rFonts w:ascii="Times New Roman" w:hAnsi="Times New Roman" w:cs="Times New Roman"/>
          <w:sz w:val="24"/>
          <w:szCs w:val="24"/>
        </w:rPr>
        <w:t>koja obavlja stručne</w:t>
      </w:r>
      <w:r w:rsidR="00505E22" w:rsidRPr="00BD6191">
        <w:rPr>
          <w:rFonts w:ascii="Times New Roman" w:hAnsi="Times New Roman" w:cs="Times New Roman"/>
          <w:sz w:val="24"/>
          <w:szCs w:val="24"/>
        </w:rPr>
        <w:t xml:space="preserve"> geodetske poslove izrađuje digitalni katastarski plan u koji su unesene</w:t>
      </w:r>
      <w:r w:rsidR="00505E22" w:rsidRPr="00BD6191">
        <w:rPr>
          <w:rFonts w:ascii="Times New Roman" w:hAnsi="Times New Roman" w:cs="Times New Roman"/>
          <w:color w:val="000000"/>
          <w:sz w:val="24"/>
          <w:szCs w:val="24"/>
        </w:rPr>
        <w:t xml:space="preserve"> dodijeljene katastarske čestice </w:t>
      </w:r>
      <w:r w:rsidR="00505E22" w:rsidRPr="00BD6191">
        <w:rPr>
          <w:rFonts w:ascii="Times New Roman" w:hAnsi="Times New Roman" w:cs="Times New Roman"/>
          <w:sz w:val="24"/>
          <w:szCs w:val="24"/>
        </w:rPr>
        <w:t xml:space="preserve">te </w:t>
      </w:r>
      <w:r w:rsidR="00505E22" w:rsidRPr="00BD6191">
        <w:rPr>
          <w:rFonts w:ascii="Times New Roman" w:hAnsi="Times New Roman" w:cs="Times New Roman"/>
          <w:color w:val="000000"/>
          <w:sz w:val="24"/>
          <w:szCs w:val="24"/>
        </w:rPr>
        <w:t>sastavlja iskaz zemljišta o stanju nakon diobe komasacijske gromade</w:t>
      </w:r>
      <w:r w:rsidR="00505E22">
        <w:rPr>
          <w:rFonts w:ascii="Times New Roman" w:hAnsi="Times New Roman" w:cs="Times New Roman"/>
          <w:color w:val="000000"/>
          <w:sz w:val="24"/>
          <w:szCs w:val="24"/>
        </w:rPr>
        <w:t xml:space="preserve">; podaci koji se upisuju u </w:t>
      </w:r>
      <w:r w:rsidR="00505E22" w:rsidRPr="00F73808">
        <w:rPr>
          <w:rFonts w:ascii="Times New Roman" w:hAnsi="Times New Roman" w:cs="Times New Roman"/>
          <w:color w:val="000000"/>
          <w:sz w:val="24"/>
          <w:szCs w:val="24"/>
        </w:rPr>
        <w:t>iskaz zemljišta</w:t>
      </w:r>
      <w:r w:rsidR="00505E22" w:rsidRPr="004B7DDD">
        <w:rPr>
          <w:rFonts w:ascii="Times New Roman" w:hAnsi="Times New Roman" w:cs="Times New Roman"/>
          <w:color w:val="000000"/>
          <w:sz w:val="24"/>
          <w:szCs w:val="24"/>
        </w:rPr>
        <w:t xml:space="preserve"> </w:t>
      </w:r>
      <w:r w:rsidR="00505E22" w:rsidRPr="00F73808">
        <w:rPr>
          <w:rFonts w:ascii="Times New Roman" w:hAnsi="Times New Roman" w:cs="Times New Roman"/>
          <w:color w:val="000000"/>
          <w:sz w:val="24"/>
          <w:szCs w:val="24"/>
        </w:rPr>
        <w:t>iz stavka 1. ovoga članka</w:t>
      </w:r>
      <w:r w:rsidR="00505E22">
        <w:rPr>
          <w:rFonts w:ascii="Times New Roman" w:hAnsi="Times New Roman" w:cs="Times New Roman"/>
          <w:color w:val="000000"/>
          <w:sz w:val="24"/>
          <w:szCs w:val="24"/>
        </w:rPr>
        <w:t>; obvez</w:t>
      </w:r>
      <w:r>
        <w:rPr>
          <w:rFonts w:ascii="Times New Roman" w:hAnsi="Times New Roman" w:cs="Times New Roman"/>
          <w:color w:val="000000"/>
          <w:sz w:val="24"/>
          <w:szCs w:val="24"/>
        </w:rPr>
        <w:t>a</w:t>
      </w:r>
      <w:r w:rsidR="00505E22">
        <w:rPr>
          <w:rFonts w:ascii="Times New Roman" w:hAnsi="Times New Roman" w:cs="Times New Roman"/>
          <w:color w:val="000000"/>
          <w:sz w:val="24"/>
          <w:szCs w:val="24"/>
        </w:rPr>
        <w:t xml:space="preserve"> da se z</w:t>
      </w:r>
      <w:r w:rsidR="00505E22" w:rsidRPr="00F73808">
        <w:rPr>
          <w:rFonts w:ascii="Times New Roman" w:hAnsi="Times New Roman" w:cs="Times New Roman"/>
          <w:color w:val="000000"/>
          <w:sz w:val="24"/>
          <w:szCs w:val="24"/>
        </w:rPr>
        <w:t>emljište koje je dodijeljeno iz komasacijske gromade iska</w:t>
      </w:r>
      <w:r w:rsidR="00505E22">
        <w:rPr>
          <w:rFonts w:ascii="Times New Roman" w:hAnsi="Times New Roman" w:cs="Times New Roman"/>
          <w:color w:val="000000"/>
          <w:sz w:val="24"/>
          <w:szCs w:val="24"/>
        </w:rPr>
        <w:t>že</w:t>
      </w:r>
      <w:r w:rsidR="00505E22" w:rsidRPr="00F73808">
        <w:rPr>
          <w:rFonts w:ascii="Times New Roman" w:hAnsi="Times New Roman" w:cs="Times New Roman"/>
          <w:color w:val="000000"/>
          <w:sz w:val="24"/>
          <w:szCs w:val="24"/>
        </w:rPr>
        <w:t xml:space="preserve"> odvojeno od zemljišta koje nije ušlo u komasacijsku gromadu, ali je obuh</w:t>
      </w:r>
      <w:r w:rsidR="00505E22">
        <w:rPr>
          <w:rFonts w:ascii="Times New Roman" w:hAnsi="Times New Roman" w:cs="Times New Roman"/>
          <w:color w:val="000000"/>
          <w:sz w:val="24"/>
          <w:szCs w:val="24"/>
        </w:rPr>
        <w:t xml:space="preserve">vaćeno komasacijskim područjem; što mora biti vidljivo iz </w:t>
      </w:r>
      <w:r w:rsidR="00505E22" w:rsidRPr="00F73808">
        <w:rPr>
          <w:rFonts w:ascii="Times New Roman" w:hAnsi="Times New Roman" w:cs="Times New Roman"/>
          <w:color w:val="000000"/>
          <w:sz w:val="24"/>
          <w:szCs w:val="24"/>
        </w:rPr>
        <w:t>iskaza zemljišta o stanju nakon diobe komasacijske gromade iz stavka 1. ovoga članka</w:t>
      </w:r>
      <w:r>
        <w:rPr>
          <w:rFonts w:ascii="Times New Roman" w:hAnsi="Times New Roman" w:cs="Times New Roman"/>
          <w:color w:val="000000"/>
          <w:sz w:val="24"/>
          <w:szCs w:val="24"/>
        </w:rPr>
        <w:t>.</w:t>
      </w:r>
    </w:p>
    <w:p w14:paraId="60B39B8C" w14:textId="77777777" w:rsidR="00505E22" w:rsidRDefault="00505E22" w:rsidP="00505E22">
      <w:pPr>
        <w:pStyle w:val="NoSpacing"/>
        <w:rPr>
          <w:rFonts w:ascii="Times New Roman" w:hAnsi="Times New Roman" w:cs="Times New Roman"/>
          <w:b/>
          <w:sz w:val="24"/>
          <w:szCs w:val="24"/>
        </w:rPr>
      </w:pPr>
    </w:p>
    <w:p w14:paraId="656328F1" w14:textId="177973A4" w:rsidR="00505E22" w:rsidRPr="00E51995" w:rsidRDefault="00505E22" w:rsidP="00505E22">
      <w:pPr>
        <w:pStyle w:val="NoSpacing"/>
        <w:rPr>
          <w:rFonts w:ascii="Times New Roman" w:eastAsia="Calibri" w:hAnsi="Times New Roman" w:cs="Times New Roman"/>
          <w:b/>
          <w:sz w:val="24"/>
          <w:szCs w:val="24"/>
        </w:rPr>
      </w:pPr>
      <w:r>
        <w:rPr>
          <w:rFonts w:ascii="Times New Roman" w:eastAsia="Calibri" w:hAnsi="Times New Roman" w:cs="Times New Roman"/>
          <w:b/>
          <w:sz w:val="24"/>
          <w:szCs w:val="24"/>
        </w:rPr>
        <w:t>Uz članak 4</w:t>
      </w:r>
      <w:r w:rsidR="002117E3">
        <w:rPr>
          <w:rFonts w:ascii="Times New Roman" w:eastAsia="Calibri" w:hAnsi="Times New Roman" w:cs="Times New Roman"/>
          <w:b/>
          <w:sz w:val="24"/>
          <w:szCs w:val="24"/>
        </w:rPr>
        <w:t>1</w:t>
      </w:r>
      <w:r w:rsidRPr="00E51995">
        <w:rPr>
          <w:rFonts w:ascii="Times New Roman" w:eastAsia="Calibri" w:hAnsi="Times New Roman" w:cs="Times New Roman"/>
          <w:b/>
          <w:sz w:val="24"/>
          <w:szCs w:val="24"/>
        </w:rPr>
        <w:t xml:space="preserve">. </w:t>
      </w:r>
    </w:p>
    <w:p w14:paraId="282692A6" w14:textId="24EEC7F5" w:rsidR="00505E22" w:rsidRPr="00F73808" w:rsidRDefault="004D2EB8" w:rsidP="00505E22">
      <w:pPr>
        <w:pStyle w:val="NoSpacing"/>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Pr>
          <w:rFonts w:ascii="Times New Roman" w:hAnsi="Times New Roman" w:cs="Times New Roman"/>
          <w:sz w:val="24"/>
          <w:szCs w:val="24"/>
        </w:rPr>
        <w:t>lanak propisuje da</w:t>
      </w:r>
      <w:r w:rsidR="00505E22" w:rsidRPr="00F01214">
        <w:rPr>
          <w:rFonts w:ascii="Times New Roman" w:hAnsi="Times New Roman" w:cs="Times New Roman"/>
          <w:sz w:val="24"/>
          <w:szCs w:val="24"/>
        </w:rPr>
        <w:t xml:space="preserve"> </w:t>
      </w:r>
      <w:r w:rsidR="00505E22" w:rsidRPr="00F73808">
        <w:rPr>
          <w:rFonts w:ascii="Times New Roman" w:hAnsi="Times New Roman" w:cs="Times New Roman"/>
          <w:sz w:val="24"/>
          <w:szCs w:val="24"/>
        </w:rPr>
        <w:t>osoba</w:t>
      </w:r>
      <w:r w:rsidR="00505E22">
        <w:rPr>
          <w:rFonts w:ascii="Times New Roman" w:hAnsi="Times New Roman" w:cs="Times New Roman"/>
          <w:sz w:val="24"/>
          <w:szCs w:val="24"/>
        </w:rPr>
        <w:t xml:space="preserve"> koja obavlja stručne</w:t>
      </w:r>
      <w:r w:rsidR="00505E22" w:rsidRPr="00F73808">
        <w:rPr>
          <w:rFonts w:ascii="Times New Roman" w:hAnsi="Times New Roman" w:cs="Times New Roman"/>
          <w:sz w:val="24"/>
          <w:szCs w:val="24"/>
        </w:rPr>
        <w:t xml:space="preserve"> geodetske poslove</w:t>
      </w:r>
      <w:r w:rsidR="00505E22">
        <w:rPr>
          <w:rFonts w:ascii="Times New Roman" w:hAnsi="Times New Roman" w:cs="Times New Roman"/>
          <w:sz w:val="24"/>
          <w:szCs w:val="24"/>
        </w:rPr>
        <w:t>,</w:t>
      </w:r>
      <w:r w:rsidR="00505E22" w:rsidRPr="00F01214">
        <w:rPr>
          <w:rFonts w:ascii="Times New Roman" w:hAnsi="Times New Roman" w:cs="Times New Roman"/>
          <w:sz w:val="24"/>
          <w:szCs w:val="24"/>
        </w:rPr>
        <w:t xml:space="preserve"> </w:t>
      </w:r>
      <w:r w:rsidR="00505E22">
        <w:rPr>
          <w:rFonts w:ascii="Times New Roman" w:hAnsi="Times New Roman" w:cs="Times New Roman"/>
          <w:sz w:val="24"/>
          <w:szCs w:val="24"/>
        </w:rPr>
        <w:t>uz propisani uvjet</w:t>
      </w:r>
      <w:r w:rsidR="00505E22" w:rsidRPr="00F73808">
        <w:rPr>
          <w:rFonts w:ascii="Times New Roman" w:hAnsi="Times New Roman" w:cs="Times New Roman"/>
          <w:sz w:val="24"/>
          <w:szCs w:val="24"/>
        </w:rPr>
        <w:t xml:space="preserve"> obavlja obilježavanje dodijeljenih katastarskih čestica fizički vidljivim trajnim oznakama</w:t>
      </w:r>
      <w:r w:rsidR="00505E22">
        <w:rPr>
          <w:rFonts w:ascii="Times New Roman" w:hAnsi="Times New Roman" w:cs="Times New Roman"/>
          <w:sz w:val="24"/>
          <w:szCs w:val="24"/>
        </w:rPr>
        <w:t>.</w:t>
      </w:r>
    </w:p>
    <w:p w14:paraId="6AD4AFC3" w14:textId="77777777" w:rsidR="00505E22" w:rsidRPr="00F73808" w:rsidRDefault="00505E22" w:rsidP="00505E22">
      <w:pPr>
        <w:pStyle w:val="NoSpacing"/>
        <w:tabs>
          <w:tab w:val="left" w:pos="426"/>
        </w:tabs>
        <w:jc w:val="both"/>
        <w:rPr>
          <w:rFonts w:ascii="Times New Roman" w:hAnsi="Times New Roman" w:cs="Times New Roman"/>
          <w:color w:val="000000"/>
          <w:sz w:val="24"/>
          <w:szCs w:val="24"/>
        </w:rPr>
      </w:pPr>
    </w:p>
    <w:p w14:paraId="7C67B449" w14:textId="67740917" w:rsidR="00505E22" w:rsidRPr="00E51995" w:rsidRDefault="002117E3" w:rsidP="00505E22">
      <w:pPr>
        <w:pStyle w:val="NoSpacing"/>
        <w:rPr>
          <w:rFonts w:ascii="Times New Roman" w:eastAsia="Calibri" w:hAnsi="Times New Roman" w:cs="Times New Roman"/>
          <w:b/>
          <w:sz w:val="24"/>
          <w:szCs w:val="24"/>
        </w:rPr>
      </w:pPr>
      <w:r>
        <w:rPr>
          <w:rFonts w:ascii="Times New Roman" w:eastAsia="Calibri" w:hAnsi="Times New Roman" w:cs="Times New Roman"/>
          <w:b/>
          <w:sz w:val="24"/>
          <w:szCs w:val="24"/>
        </w:rPr>
        <w:t>Uz članak 42</w:t>
      </w:r>
      <w:r w:rsidR="00505E22" w:rsidRPr="00E51995">
        <w:rPr>
          <w:rFonts w:ascii="Times New Roman" w:eastAsia="Calibri" w:hAnsi="Times New Roman" w:cs="Times New Roman"/>
          <w:b/>
          <w:sz w:val="24"/>
          <w:szCs w:val="24"/>
        </w:rPr>
        <w:t xml:space="preserve">. </w:t>
      </w:r>
    </w:p>
    <w:p w14:paraId="317C5CD1" w14:textId="4F0BBDA9" w:rsidR="00505E22" w:rsidRPr="00F01214" w:rsidRDefault="004D2EB8" w:rsidP="00505E22">
      <w:pPr>
        <w:pStyle w:val="NoSpacing"/>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Pr>
          <w:rFonts w:ascii="Times New Roman" w:hAnsi="Times New Roman" w:cs="Times New Roman"/>
          <w:sz w:val="24"/>
          <w:szCs w:val="24"/>
        </w:rPr>
        <w:t xml:space="preserve">lanak propisuje obvezu Nositelja komasacije da </w:t>
      </w:r>
      <w:r w:rsidR="00505E22">
        <w:rPr>
          <w:rFonts w:ascii="Times New Roman" w:hAnsi="Times New Roman" w:cs="Times New Roman"/>
          <w:color w:val="000000"/>
          <w:sz w:val="24"/>
          <w:szCs w:val="24"/>
        </w:rPr>
        <w:t>n</w:t>
      </w:r>
      <w:r w:rsidR="00505E22" w:rsidRPr="00F73808">
        <w:rPr>
          <w:rFonts w:ascii="Times New Roman" w:hAnsi="Times New Roman" w:cs="Times New Roman"/>
          <w:color w:val="000000"/>
          <w:sz w:val="24"/>
          <w:szCs w:val="24"/>
        </w:rPr>
        <w:t xml:space="preserve">akon </w:t>
      </w:r>
      <w:r w:rsidR="00505E22" w:rsidRPr="00F73808">
        <w:rPr>
          <w:rFonts w:ascii="Times New Roman" w:hAnsi="Times New Roman" w:cs="Times New Roman"/>
          <w:sz w:val="24"/>
          <w:szCs w:val="24"/>
        </w:rPr>
        <w:t xml:space="preserve">obilježavanja </w:t>
      </w:r>
      <w:r w:rsidR="00505E22" w:rsidRPr="00F73808">
        <w:rPr>
          <w:rFonts w:ascii="Times New Roman" w:hAnsi="Times New Roman" w:cs="Times New Roman"/>
          <w:color w:val="000000"/>
          <w:sz w:val="24"/>
          <w:szCs w:val="24"/>
        </w:rPr>
        <w:t>dodijeljenih katastarskih čestica</w:t>
      </w:r>
      <w:r w:rsidR="00505E22">
        <w:rPr>
          <w:rFonts w:ascii="Times New Roman" w:hAnsi="Times New Roman" w:cs="Times New Roman"/>
          <w:color w:val="000000"/>
          <w:sz w:val="24"/>
          <w:szCs w:val="24"/>
        </w:rPr>
        <w:t xml:space="preserve"> na terenu </w:t>
      </w:r>
      <w:r w:rsidR="00505E22" w:rsidRPr="00F73808">
        <w:rPr>
          <w:rFonts w:ascii="Times New Roman" w:hAnsi="Times New Roman" w:cs="Times New Roman"/>
          <w:color w:val="000000"/>
          <w:sz w:val="24"/>
          <w:szCs w:val="24"/>
        </w:rPr>
        <w:t>objav</w:t>
      </w:r>
      <w:r w:rsidR="00505E22">
        <w:rPr>
          <w:rFonts w:ascii="Times New Roman" w:hAnsi="Times New Roman" w:cs="Times New Roman"/>
          <w:color w:val="000000"/>
          <w:sz w:val="24"/>
          <w:szCs w:val="24"/>
        </w:rPr>
        <w:t>i</w:t>
      </w:r>
      <w:r w:rsidR="00505E22" w:rsidRPr="00F73808">
        <w:rPr>
          <w:rFonts w:ascii="Times New Roman" w:hAnsi="Times New Roman" w:cs="Times New Roman"/>
          <w:color w:val="000000"/>
          <w:sz w:val="24"/>
          <w:szCs w:val="24"/>
        </w:rPr>
        <w:t xml:space="preserve"> na javni uvid iskaz zemljišta o stanju n</w:t>
      </w:r>
      <w:r w:rsidR="00505E22">
        <w:rPr>
          <w:rFonts w:ascii="Times New Roman" w:hAnsi="Times New Roman" w:cs="Times New Roman"/>
          <w:color w:val="000000"/>
          <w:sz w:val="24"/>
          <w:szCs w:val="24"/>
        </w:rPr>
        <w:t>akon diobe komasacijske gromade</w:t>
      </w:r>
      <w:r w:rsidR="00505E22" w:rsidRPr="00F73808">
        <w:rPr>
          <w:rFonts w:ascii="Times New Roman" w:hAnsi="Times New Roman" w:cs="Times New Roman"/>
          <w:color w:val="000000"/>
          <w:sz w:val="24"/>
          <w:szCs w:val="24"/>
        </w:rPr>
        <w:t xml:space="preserve"> s preglednim planom dodijeljenih katastarskih čestica</w:t>
      </w:r>
      <w:r w:rsidR="00505E22">
        <w:rPr>
          <w:rFonts w:ascii="Times New Roman" w:hAnsi="Times New Roman" w:cs="Times New Roman"/>
          <w:color w:val="000000"/>
          <w:sz w:val="24"/>
          <w:szCs w:val="24"/>
        </w:rPr>
        <w:t xml:space="preserve"> te mjesto objave; mogućnost prigovora s</w:t>
      </w:r>
      <w:r w:rsidR="00505E22" w:rsidRPr="004B4779">
        <w:rPr>
          <w:rFonts w:ascii="Times New Roman" w:hAnsi="Times New Roman" w:cs="Times New Roman"/>
          <w:color w:val="000000"/>
          <w:sz w:val="24"/>
          <w:szCs w:val="24"/>
        </w:rPr>
        <w:t>udionik</w:t>
      </w:r>
      <w:r w:rsidR="00505E22">
        <w:rPr>
          <w:rFonts w:ascii="Times New Roman" w:hAnsi="Times New Roman" w:cs="Times New Roman"/>
          <w:color w:val="000000"/>
          <w:sz w:val="24"/>
          <w:szCs w:val="24"/>
        </w:rPr>
        <w:t>a</w:t>
      </w:r>
      <w:r w:rsidR="00505E22" w:rsidRPr="004B4779">
        <w:rPr>
          <w:rFonts w:ascii="Times New Roman" w:hAnsi="Times New Roman" w:cs="Times New Roman"/>
          <w:color w:val="000000"/>
          <w:sz w:val="24"/>
          <w:szCs w:val="24"/>
        </w:rPr>
        <w:t xml:space="preserve"> komasacije na iskaz i pregledni plan objavljene na javnom uvidu</w:t>
      </w:r>
      <w:r w:rsidR="00505E22">
        <w:rPr>
          <w:rFonts w:ascii="Times New Roman" w:hAnsi="Times New Roman" w:cs="Times New Roman"/>
          <w:color w:val="000000"/>
          <w:sz w:val="24"/>
          <w:szCs w:val="24"/>
        </w:rPr>
        <w:t>.</w:t>
      </w:r>
    </w:p>
    <w:p w14:paraId="0B0180FD" w14:textId="77777777" w:rsidR="00505E22" w:rsidRDefault="00505E22" w:rsidP="00505E22">
      <w:pPr>
        <w:pStyle w:val="NoSpacing"/>
        <w:jc w:val="both"/>
        <w:rPr>
          <w:rFonts w:ascii="Times New Roman" w:hAnsi="Times New Roman" w:cs="Times New Roman"/>
          <w:color w:val="000000"/>
          <w:sz w:val="24"/>
          <w:szCs w:val="24"/>
        </w:rPr>
      </w:pPr>
    </w:p>
    <w:p w14:paraId="53BE3330" w14:textId="78EDC6FA" w:rsidR="00505E22" w:rsidRPr="00E51995" w:rsidRDefault="00505E22" w:rsidP="00505E22">
      <w:pPr>
        <w:pStyle w:val="NoSpacing"/>
        <w:jc w:val="both"/>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w:t>
      </w:r>
      <w:r>
        <w:rPr>
          <w:rFonts w:ascii="Times New Roman" w:eastAsia="Calibri" w:hAnsi="Times New Roman" w:cs="Times New Roman"/>
          <w:b/>
          <w:sz w:val="24"/>
          <w:szCs w:val="24"/>
        </w:rPr>
        <w:t>ak 4</w:t>
      </w:r>
      <w:r w:rsidR="002117E3">
        <w:rPr>
          <w:rFonts w:ascii="Times New Roman" w:eastAsia="Calibri" w:hAnsi="Times New Roman" w:cs="Times New Roman"/>
          <w:b/>
          <w:sz w:val="24"/>
          <w:szCs w:val="24"/>
        </w:rPr>
        <w:t>3</w:t>
      </w:r>
      <w:r w:rsidRPr="00E51995">
        <w:rPr>
          <w:rFonts w:ascii="Times New Roman" w:eastAsia="Calibri" w:hAnsi="Times New Roman" w:cs="Times New Roman"/>
          <w:b/>
          <w:sz w:val="24"/>
          <w:szCs w:val="24"/>
        </w:rPr>
        <w:t xml:space="preserve">. </w:t>
      </w:r>
    </w:p>
    <w:p w14:paraId="42BEAB01" w14:textId="087605CF" w:rsidR="00505E22" w:rsidRDefault="004D2EB8" w:rsidP="00505E22">
      <w:pPr>
        <w:pStyle w:val="NoSpacing"/>
        <w:jc w:val="both"/>
        <w:rPr>
          <w:rFonts w:ascii="Times New Roman" w:hAnsi="Times New Roman" w:cs="Times New Roman"/>
          <w:i/>
          <w:color w:val="000000"/>
          <w:sz w:val="24"/>
          <w:szCs w:val="24"/>
        </w:rPr>
      </w:pPr>
      <w:r>
        <w:rPr>
          <w:rFonts w:ascii="Times New Roman" w:hAnsi="Times New Roman" w:cs="Times New Roman"/>
          <w:sz w:val="24"/>
          <w:szCs w:val="24"/>
        </w:rPr>
        <w:t>Č</w:t>
      </w:r>
      <w:r w:rsidR="00505E22">
        <w:rPr>
          <w:rFonts w:ascii="Times New Roman" w:hAnsi="Times New Roman" w:cs="Times New Roman"/>
          <w:sz w:val="24"/>
          <w:szCs w:val="24"/>
        </w:rPr>
        <w:t xml:space="preserve">lankom se </w:t>
      </w:r>
      <w:r w:rsidR="00505E22" w:rsidRPr="00E51995">
        <w:rPr>
          <w:rFonts w:ascii="Times New Roman" w:hAnsi="Times New Roman" w:cs="Times New Roman"/>
          <w:sz w:val="24"/>
          <w:szCs w:val="24"/>
        </w:rPr>
        <w:t>utvrđuje</w:t>
      </w:r>
      <w:r w:rsidR="00505E22">
        <w:rPr>
          <w:rFonts w:ascii="Times New Roman" w:hAnsi="Times New Roman" w:cs="Times New Roman"/>
          <w:sz w:val="24"/>
          <w:szCs w:val="24"/>
        </w:rPr>
        <w:t xml:space="preserve"> </w:t>
      </w:r>
      <w:r w:rsidR="00505E22" w:rsidRPr="00A34156">
        <w:rPr>
          <w:rFonts w:ascii="Times New Roman" w:hAnsi="Times New Roman" w:cs="Times New Roman"/>
          <w:color w:val="000000"/>
          <w:sz w:val="24"/>
          <w:szCs w:val="24"/>
        </w:rPr>
        <w:t>izra</w:t>
      </w:r>
      <w:r>
        <w:rPr>
          <w:rFonts w:ascii="Times New Roman" w:hAnsi="Times New Roman" w:cs="Times New Roman"/>
          <w:color w:val="000000"/>
          <w:sz w:val="24"/>
          <w:szCs w:val="24"/>
        </w:rPr>
        <w:t>da</w:t>
      </w:r>
      <w:r w:rsidR="00505E22" w:rsidRPr="00A34156">
        <w:rPr>
          <w:rFonts w:ascii="Times New Roman" w:hAnsi="Times New Roman" w:cs="Times New Roman"/>
          <w:color w:val="000000"/>
          <w:sz w:val="24"/>
          <w:szCs w:val="24"/>
        </w:rPr>
        <w:t xml:space="preserve"> nacrt</w:t>
      </w:r>
      <w:r>
        <w:rPr>
          <w:rFonts w:ascii="Times New Roman" w:hAnsi="Times New Roman" w:cs="Times New Roman"/>
          <w:color w:val="000000"/>
          <w:sz w:val="24"/>
          <w:szCs w:val="24"/>
        </w:rPr>
        <w:t>a</w:t>
      </w:r>
      <w:r w:rsidR="00505E22">
        <w:rPr>
          <w:rFonts w:ascii="Times New Roman" w:hAnsi="Times New Roman" w:cs="Times New Roman"/>
          <w:color w:val="000000"/>
          <w:sz w:val="24"/>
          <w:szCs w:val="24"/>
        </w:rPr>
        <w:t xml:space="preserve"> rješenja</w:t>
      </w:r>
      <w:r w:rsidR="00505E22" w:rsidRPr="00BD6191">
        <w:rPr>
          <w:rFonts w:ascii="Times New Roman" w:hAnsi="Times New Roman" w:cs="Times New Roman"/>
          <w:color w:val="000000"/>
          <w:sz w:val="24"/>
          <w:szCs w:val="24"/>
        </w:rPr>
        <w:t xml:space="preserve"> o komasaciji na temelju iskaza zemljišta o stanju nakon diobe komasacijske gromade</w:t>
      </w:r>
      <w:r w:rsidR="00505E22">
        <w:rPr>
          <w:rFonts w:ascii="Times New Roman" w:hAnsi="Times New Roman" w:cs="Times New Roman"/>
          <w:color w:val="000000"/>
          <w:sz w:val="24"/>
          <w:szCs w:val="24"/>
        </w:rPr>
        <w:t>; sadržaj</w:t>
      </w:r>
      <w:r w:rsidR="00505E22" w:rsidRPr="00B31404">
        <w:rPr>
          <w:rFonts w:ascii="Times New Roman" w:hAnsi="Times New Roman" w:cs="Times New Roman"/>
          <w:color w:val="000000"/>
          <w:sz w:val="24"/>
          <w:szCs w:val="24"/>
        </w:rPr>
        <w:t xml:space="preserve"> </w:t>
      </w:r>
      <w:r w:rsidR="00505E22">
        <w:rPr>
          <w:rFonts w:ascii="Times New Roman" w:hAnsi="Times New Roman" w:cs="Times New Roman"/>
          <w:color w:val="000000"/>
          <w:sz w:val="24"/>
          <w:szCs w:val="24"/>
        </w:rPr>
        <w:t>izreke</w:t>
      </w:r>
      <w:r w:rsidR="00505E22" w:rsidRPr="00F73808">
        <w:rPr>
          <w:rFonts w:ascii="Times New Roman" w:hAnsi="Times New Roman" w:cs="Times New Roman"/>
          <w:color w:val="000000"/>
          <w:sz w:val="24"/>
          <w:szCs w:val="24"/>
        </w:rPr>
        <w:t xml:space="preserve"> </w:t>
      </w:r>
      <w:r w:rsidR="002F0437">
        <w:rPr>
          <w:rFonts w:ascii="Times New Roman" w:hAnsi="Times New Roman" w:cs="Times New Roman"/>
          <w:color w:val="000000"/>
          <w:sz w:val="24"/>
          <w:szCs w:val="24"/>
        </w:rPr>
        <w:t>nacrta</w:t>
      </w:r>
      <w:r w:rsidR="00505E22" w:rsidRPr="00F73808">
        <w:rPr>
          <w:rFonts w:ascii="Times New Roman" w:hAnsi="Times New Roman" w:cs="Times New Roman"/>
          <w:color w:val="000000"/>
          <w:sz w:val="24"/>
          <w:szCs w:val="24"/>
        </w:rPr>
        <w:t xml:space="preserve"> rješenja</w:t>
      </w:r>
      <w:r w:rsidR="00505E22">
        <w:rPr>
          <w:rFonts w:ascii="Times New Roman" w:hAnsi="Times New Roman" w:cs="Times New Roman"/>
          <w:color w:val="000000"/>
          <w:sz w:val="24"/>
          <w:szCs w:val="24"/>
        </w:rPr>
        <w:t>; obvezni sadržaj</w:t>
      </w:r>
      <w:r w:rsidR="00505E22" w:rsidRPr="00B31404">
        <w:rPr>
          <w:rFonts w:ascii="Times New Roman" w:hAnsi="Times New Roman" w:cs="Times New Roman"/>
          <w:color w:val="000000"/>
          <w:sz w:val="24"/>
          <w:szCs w:val="24"/>
        </w:rPr>
        <w:t xml:space="preserve"> </w:t>
      </w:r>
      <w:r w:rsidR="00505E22">
        <w:rPr>
          <w:rFonts w:ascii="Times New Roman" w:hAnsi="Times New Roman" w:cs="Times New Roman"/>
          <w:color w:val="000000"/>
          <w:sz w:val="24"/>
          <w:szCs w:val="24"/>
        </w:rPr>
        <w:t xml:space="preserve">obrazloženja </w:t>
      </w:r>
      <w:r w:rsidR="002F0437">
        <w:rPr>
          <w:rFonts w:ascii="Times New Roman" w:hAnsi="Times New Roman" w:cs="Times New Roman"/>
          <w:color w:val="000000"/>
          <w:sz w:val="24"/>
          <w:szCs w:val="24"/>
        </w:rPr>
        <w:t>nacrta</w:t>
      </w:r>
      <w:r w:rsidR="00505E22" w:rsidRPr="00F73808">
        <w:rPr>
          <w:rFonts w:ascii="Times New Roman" w:hAnsi="Times New Roman" w:cs="Times New Roman"/>
          <w:color w:val="000000"/>
          <w:sz w:val="24"/>
          <w:szCs w:val="24"/>
        </w:rPr>
        <w:t xml:space="preserve"> rješenja</w:t>
      </w:r>
      <w:r w:rsidR="00505E22">
        <w:rPr>
          <w:rFonts w:ascii="Times New Roman" w:hAnsi="Times New Roman" w:cs="Times New Roman"/>
          <w:color w:val="000000"/>
          <w:sz w:val="24"/>
          <w:szCs w:val="24"/>
        </w:rPr>
        <w:t xml:space="preserve"> o komasaciji; da je t</w:t>
      </w:r>
      <w:r w:rsidR="00505E22" w:rsidRPr="006862D8">
        <w:rPr>
          <w:rFonts w:ascii="Times New Roman" w:hAnsi="Times New Roman" w:cs="Times New Roman"/>
          <w:color w:val="000000"/>
          <w:sz w:val="24"/>
          <w:szCs w:val="24"/>
        </w:rPr>
        <w:t xml:space="preserve">ehnički elaborat o </w:t>
      </w:r>
      <w:r w:rsidR="00505E22">
        <w:rPr>
          <w:rFonts w:ascii="Times New Roman" w:hAnsi="Times New Roman" w:cs="Times New Roman"/>
          <w:color w:val="000000"/>
          <w:sz w:val="24"/>
          <w:szCs w:val="24"/>
        </w:rPr>
        <w:t xml:space="preserve">komasaciji </w:t>
      </w:r>
      <w:r w:rsidR="00505E22" w:rsidRPr="006862D8">
        <w:rPr>
          <w:rFonts w:ascii="Times New Roman" w:hAnsi="Times New Roman" w:cs="Times New Roman"/>
          <w:color w:val="000000"/>
          <w:sz w:val="24"/>
          <w:szCs w:val="24"/>
        </w:rPr>
        <w:t xml:space="preserve">sastavni dio </w:t>
      </w:r>
      <w:r w:rsidR="002F0437">
        <w:rPr>
          <w:rFonts w:ascii="Times New Roman" w:hAnsi="Times New Roman" w:cs="Times New Roman"/>
          <w:color w:val="000000"/>
          <w:sz w:val="24"/>
          <w:szCs w:val="24"/>
        </w:rPr>
        <w:t>nacrta</w:t>
      </w:r>
      <w:r w:rsidR="00505E22" w:rsidRPr="006862D8">
        <w:rPr>
          <w:rFonts w:ascii="Times New Roman" w:hAnsi="Times New Roman" w:cs="Times New Roman"/>
          <w:color w:val="000000"/>
          <w:sz w:val="24"/>
          <w:szCs w:val="24"/>
        </w:rPr>
        <w:t xml:space="preserve"> rješenja o komasaciji</w:t>
      </w:r>
      <w:r w:rsidR="00505E22">
        <w:rPr>
          <w:rFonts w:ascii="Times New Roman" w:hAnsi="Times New Roman" w:cs="Times New Roman"/>
          <w:color w:val="000000"/>
          <w:sz w:val="24"/>
          <w:szCs w:val="24"/>
        </w:rPr>
        <w:t xml:space="preserve">; </w:t>
      </w:r>
      <w:r w:rsidR="00505E22" w:rsidRPr="00F73808">
        <w:rPr>
          <w:rFonts w:ascii="Times New Roman" w:hAnsi="Times New Roman" w:cs="Times New Roman"/>
          <w:color w:val="000000"/>
          <w:sz w:val="24"/>
          <w:szCs w:val="24"/>
        </w:rPr>
        <w:t>objav</w:t>
      </w:r>
      <w:r w:rsidR="00505E22">
        <w:rPr>
          <w:rFonts w:ascii="Times New Roman" w:hAnsi="Times New Roman" w:cs="Times New Roman"/>
          <w:color w:val="000000"/>
          <w:sz w:val="24"/>
          <w:szCs w:val="24"/>
        </w:rPr>
        <w:t>a</w:t>
      </w:r>
      <w:r w:rsidR="00505E22" w:rsidRPr="00F73808">
        <w:rPr>
          <w:rFonts w:ascii="Times New Roman" w:hAnsi="Times New Roman" w:cs="Times New Roman"/>
          <w:color w:val="000000"/>
          <w:sz w:val="24"/>
          <w:szCs w:val="24"/>
        </w:rPr>
        <w:t xml:space="preserve"> </w:t>
      </w:r>
      <w:r w:rsidR="002F0437">
        <w:rPr>
          <w:rFonts w:ascii="Times New Roman" w:hAnsi="Times New Roman" w:cs="Times New Roman"/>
          <w:color w:val="000000"/>
          <w:sz w:val="24"/>
          <w:szCs w:val="24"/>
        </w:rPr>
        <w:t>nacrta</w:t>
      </w:r>
      <w:r w:rsidR="00505E22" w:rsidRPr="00F73808">
        <w:rPr>
          <w:rFonts w:ascii="Times New Roman" w:hAnsi="Times New Roman" w:cs="Times New Roman"/>
          <w:color w:val="000000"/>
          <w:sz w:val="24"/>
          <w:szCs w:val="24"/>
        </w:rPr>
        <w:t xml:space="preserve"> rješenja o komasaciji na javni uvid</w:t>
      </w:r>
      <w:r w:rsidR="00505E22">
        <w:rPr>
          <w:rFonts w:ascii="Times New Roman" w:hAnsi="Times New Roman" w:cs="Times New Roman"/>
          <w:color w:val="000000"/>
          <w:sz w:val="24"/>
          <w:szCs w:val="24"/>
        </w:rPr>
        <w:t xml:space="preserve">; mogućnost primjedbi Povjerenstvu na objavljeni nacrt </w:t>
      </w:r>
      <w:r w:rsidR="00505E22" w:rsidRPr="00D8059C">
        <w:rPr>
          <w:rFonts w:ascii="Times New Roman" w:hAnsi="Times New Roman" w:cs="Times New Roman"/>
          <w:color w:val="000000"/>
          <w:sz w:val="24"/>
          <w:szCs w:val="24"/>
        </w:rPr>
        <w:t>rješenja</w:t>
      </w:r>
      <w:r w:rsidR="00505E22">
        <w:rPr>
          <w:rFonts w:ascii="Times New Roman" w:hAnsi="Times New Roman" w:cs="Times New Roman"/>
          <w:color w:val="000000"/>
          <w:sz w:val="24"/>
          <w:szCs w:val="24"/>
        </w:rPr>
        <w:t xml:space="preserve">; dostava Nositelju komasacije objavljenog nacrta </w:t>
      </w:r>
      <w:r w:rsidR="00505E22" w:rsidRPr="00D8059C">
        <w:rPr>
          <w:rFonts w:ascii="Times New Roman" w:hAnsi="Times New Roman" w:cs="Times New Roman"/>
          <w:color w:val="000000"/>
          <w:sz w:val="24"/>
          <w:szCs w:val="24"/>
        </w:rPr>
        <w:t>rješenja</w:t>
      </w:r>
      <w:r w:rsidR="00505E22">
        <w:rPr>
          <w:rFonts w:ascii="Times New Roman" w:hAnsi="Times New Roman" w:cs="Times New Roman"/>
          <w:color w:val="000000"/>
          <w:sz w:val="24"/>
          <w:szCs w:val="24"/>
        </w:rPr>
        <w:t>, primjed</w:t>
      </w:r>
      <w:r>
        <w:rPr>
          <w:rFonts w:ascii="Times New Roman" w:hAnsi="Times New Roman" w:cs="Times New Roman"/>
          <w:color w:val="000000"/>
          <w:sz w:val="24"/>
          <w:szCs w:val="24"/>
        </w:rPr>
        <w:t>a</w:t>
      </w:r>
      <w:r w:rsidR="00505E22">
        <w:rPr>
          <w:rFonts w:ascii="Times New Roman" w:hAnsi="Times New Roman" w:cs="Times New Roman"/>
          <w:color w:val="000000"/>
          <w:sz w:val="24"/>
          <w:szCs w:val="24"/>
        </w:rPr>
        <w:t>b</w:t>
      </w:r>
      <w:r>
        <w:rPr>
          <w:rFonts w:ascii="Times New Roman" w:hAnsi="Times New Roman" w:cs="Times New Roman"/>
          <w:color w:val="000000"/>
          <w:sz w:val="24"/>
          <w:szCs w:val="24"/>
        </w:rPr>
        <w:t>a</w:t>
      </w:r>
      <w:r w:rsidR="00505E22">
        <w:rPr>
          <w:rFonts w:ascii="Times New Roman" w:hAnsi="Times New Roman" w:cs="Times New Roman"/>
          <w:color w:val="000000"/>
          <w:sz w:val="24"/>
          <w:szCs w:val="24"/>
        </w:rPr>
        <w:t xml:space="preserve"> i očitovanja na primjedbe.</w:t>
      </w:r>
    </w:p>
    <w:p w14:paraId="27B314CA" w14:textId="77777777" w:rsidR="00505E22" w:rsidRDefault="00505E22" w:rsidP="00505E22">
      <w:pPr>
        <w:pStyle w:val="NoSpacing"/>
        <w:jc w:val="both"/>
        <w:rPr>
          <w:rFonts w:ascii="Times New Roman" w:hAnsi="Times New Roman" w:cs="Times New Roman"/>
          <w:color w:val="000000"/>
          <w:sz w:val="24"/>
          <w:szCs w:val="24"/>
        </w:rPr>
      </w:pPr>
    </w:p>
    <w:p w14:paraId="1C31518B" w14:textId="30F713FF" w:rsidR="00505E22" w:rsidRPr="00E51995" w:rsidRDefault="00505E22" w:rsidP="00505E22">
      <w:pPr>
        <w:pStyle w:val="NoSpacing"/>
        <w:rPr>
          <w:rFonts w:ascii="Times New Roman" w:eastAsia="Calibri" w:hAnsi="Times New Roman" w:cs="Times New Roman"/>
          <w:b/>
          <w:sz w:val="24"/>
          <w:szCs w:val="24"/>
        </w:rPr>
      </w:pPr>
      <w:r>
        <w:rPr>
          <w:rFonts w:ascii="Times New Roman" w:eastAsia="Calibri" w:hAnsi="Times New Roman" w:cs="Times New Roman"/>
          <w:b/>
          <w:sz w:val="24"/>
          <w:szCs w:val="24"/>
        </w:rPr>
        <w:t>Uz članak 4</w:t>
      </w:r>
      <w:r w:rsidR="002117E3">
        <w:rPr>
          <w:rFonts w:ascii="Times New Roman" w:eastAsia="Calibri" w:hAnsi="Times New Roman" w:cs="Times New Roman"/>
          <w:b/>
          <w:sz w:val="24"/>
          <w:szCs w:val="24"/>
        </w:rPr>
        <w:t>4</w:t>
      </w:r>
      <w:r w:rsidRPr="00E51995">
        <w:rPr>
          <w:rFonts w:ascii="Times New Roman" w:eastAsia="Calibri" w:hAnsi="Times New Roman" w:cs="Times New Roman"/>
          <w:b/>
          <w:sz w:val="24"/>
          <w:szCs w:val="24"/>
        </w:rPr>
        <w:t xml:space="preserve">. </w:t>
      </w:r>
    </w:p>
    <w:p w14:paraId="2B11F1E7" w14:textId="163F39E3" w:rsidR="00505E22" w:rsidRDefault="004D2EB8" w:rsidP="00505E22">
      <w:pPr>
        <w:pStyle w:val="NoSpacing"/>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Pr>
          <w:rFonts w:ascii="Times New Roman" w:hAnsi="Times New Roman" w:cs="Times New Roman"/>
          <w:sz w:val="24"/>
          <w:szCs w:val="24"/>
        </w:rPr>
        <w:t xml:space="preserve">lanak propisuje </w:t>
      </w:r>
      <w:r w:rsidR="00505E22" w:rsidRPr="001F7BCD">
        <w:rPr>
          <w:rFonts w:ascii="Times New Roman" w:hAnsi="Times New Roman" w:cs="Times New Roman"/>
          <w:color w:val="000000"/>
          <w:sz w:val="24"/>
          <w:szCs w:val="24"/>
        </w:rPr>
        <w:t>rješenje o komasaciji</w:t>
      </w:r>
      <w:r w:rsidR="00505E22">
        <w:rPr>
          <w:rFonts w:ascii="Times New Roman" w:hAnsi="Times New Roman" w:cs="Times New Roman"/>
          <w:color w:val="000000"/>
          <w:sz w:val="24"/>
          <w:szCs w:val="24"/>
        </w:rPr>
        <w:t xml:space="preserve"> koje donosi </w:t>
      </w:r>
      <w:r w:rsidR="00505E22" w:rsidRPr="001F7BCD">
        <w:rPr>
          <w:rFonts w:ascii="Times New Roman" w:hAnsi="Times New Roman" w:cs="Times New Roman"/>
          <w:color w:val="000000"/>
          <w:sz w:val="24"/>
          <w:szCs w:val="24"/>
        </w:rPr>
        <w:t xml:space="preserve">Povjerenstvo na temelju </w:t>
      </w:r>
      <w:r w:rsidR="002F0437">
        <w:rPr>
          <w:rFonts w:ascii="Times New Roman" w:hAnsi="Times New Roman" w:cs="Times New Roman"/>
          <w:color w:val="000000"/>
          <w:sz w:val="24"/>
          <w:szCs w:val="24"/>
        </w:rPr>
        <w:t>nacrta</w:t>
      </w:r>
      <w:r w:rsidR="00505E22" w:rsidRPr="001F7BCD">
        <w:rPr>
          <w:rFonts w:ascii="Times New Roman" w:hAnsi="Times New Roman" w:cs="Times New Roman"/>
          <w:color w:val="000000"/>
          <w:sz w:val="24"/>
          <w:szCs w:val="24"/>
        </w:rPr>
        <w:t xml:space="preserve"> rješenja i </w:t>
      </w:r>
      <w:r w:rsidR="00505E22">
        <w:rPr>
          <w:rFonts w:ascii="Times New Roman" w:hAnsi="Times New Roman" w:cs="Times New Roman"/>
          <w:color w:val="000000"/>
          <w:sz w:val="24"/>
          <w:szCs w:val="24"/>
        </w:rPr>
        <w:t>očitovanja</w:t>
      </w:r>
      <w:r w:rsidR="00505E22" w:rsidRPr="001F7BCD">
        <w:rPr>
          <w:rFonts w:ascii="Times New Roman" w:hAnsi="Times New Roman" w:cs="Times New Roman"/>
          <w:color w:val="000000"/>
          <w:sz w:val="24"/>
          <w:szCs w:val="24"/>
        </w:rPr>
        <w:t xml:space="preserve"> </w:t>
      </w:r>
      <w:r w:rsidR="00505E22">
        <w:rPr>
          <w:rFonts w:ascii="Times New Roman" w:hAnsi="Times New Roman" w:cs="Times New Roman"/>
          <w:color w:val="000000"/>
          <w:sz w:val="24"/>
          <w:szCs w:val="24"/>
        </w:rPr>
        <w:t>na primjedbe</w:t>
      </w:r>
      <w:r>
        <w:rPr>
          <w:rFonts w:ascii="Times New Roman" w:hAnsi="Times New Roman" w:cs="Times New Roman"/>
          <w:color w:val="000000"/>
          <w:sz w:val="24"/>
          <w:szCs w:val="24"/>
        </w:rPr>
        <w:t>,</w:t>
      </w:r>
      <w:r w:rsidR="00505E22">
        <w:rPr>
          <w:rFonts w:ascii="Times New Roman" w:hAnsi="Times New Roman" w:cs="Times New Roman"/>
          <w:color w:val="000000"/>
          <w:sz w:val="24"/>
          <w:szCs w:val="24"/>
        </w:rPr>
        <w:t xml:space="preserve"> sadržaj i dostavu </w:t>
      </w:r>
      <w:r w:rsidR="00505E22" w:rsidRPr="00F73808">
        <w:rPr>
          <w:rFonts w:ascii="Times New Roman" w:hAnsi="Times New Roman" w:cs="Times New Roman"/>
          <w:color w:val="000000"/>
          <w:sz w:val="24"/>
          <w:szCs w:val="24"/>
        </w:rPr>
        <w:t>izva</w:t>
      </w:r>
      <w:r>
        <w:rPr>
          <w:rFonts w:ascii="Times New Roman" w:hAnsi="Times New Roman" w:cs="Times New Roman"/>
          <w:color w:val="000000"/>
          <w:sz w:val="24"/>
          <w:szCs w:val="24"/>
        </w:rPr>
        <w:t>t</w:t>
      </w:r>
      <w:r w:rsidR="00505E22" w:rsidRPr="00F73808">
        <w:rPr>
          <w:rFonts w:ascii="Times New Roman" w:hAnsi="Times New Roman" w:cs="Times New Roman"/>
          <w:color w:val="000000"/>
          <w:sz w:val="24"/>
          <w:szCs w:val="24"/>
        </w:rPr>
        <w:t>k</w:t>
      </w:r>
      <w:r w:rsidR="00505E22">
        <w:rPr>
          <w:rFonts w:ascii="Times New Roman" w:hAnsi="Times New Roman" w:cs="Times New Roman"/>
          <w:color w:val="000000"/>
          <w:sz w:val="24"/>
          <w:szCs w:val="24"/>
        </w:rPr>
        <w:t>a</w:t>
      </w:r>
      <w:r w:rsidR="00505E22" w:rsidRPr="00F73808">
        <w:rPr>
          <w:rFonts w:ascii="Times New Roman" w:hAnsi="Times New Roman" w:cs="Times New Roman"/>
          <w:color w:val="000000"/>
          <w:sz w:val="24"/>
          <w:szCs w:val="24"/>
        </w:rPr>
        <w:t xml:space="preserve"> iz rješenja o komasaciji</w:t>
      </w:r>
      <w:r w:rsidR="00505E22">
        <w:rPr>
          <w:rFonts w:ascii="Times New Roman" w:hAnsi="Times New Roman" w:cs="Times New Roman"/>
          <w:color w:val="000000"/>
          <w:sz w:val="24"/>
          <w:szCs w:val="24"/>
        </w:rPr>
        <w:t xml:space="preserve"> te uputu o pravnom lijeku.</w:t>
      </w:r>
    </w:p>
    <w:p w14:paraId="6A79EB6E" w14:textId="77777777" w:rsidR="00505E22" w:rsidRDefault="00505E22" w:rsidP="00505E22">
      <w:pPr>
        <w:pStyle w:val="NoSpacing"/>
        <w:rPr>
          <w:rFonts w:ascii="Times New Roman" w:hAnsi="Times New Roman" w:cs="Times New Roman"/>
          <w:b/>
          <w:sz w:val="24"/>
          <w:szCs w:val="24"/>
        </w:rPr>
      </w:pPr>
    </w:p>
    <w:p w14:paraId="6249C3DC" w14:textId="16171744" w:rsidR="00505E22" w:rsidRPr="00E51995" w:rsidRDefault="00505E22" w:rsidP="00505E22">
      <w:pPr>
        <w:pStyle w:val="No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Uz članak 4</w:t>
      </w:r>
      <w:r w:rsidR="002117E3">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42EBB426" w14:textId="129C7064" w:rsidR="00505E22" w:rsidRDefault="004D2EB8" w:rsidP="00505E22">
      <w:pPr>
        <w:pStyle w:val="NoSpacing"/>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Pr>
          <w:rFonts w:ascii="Times New Roman" w:hAnsi="Times New Roman" w:cs="Times New Roman"/>
          <w:sz w:val="24"/>
          <w:szCs w:val="24"/>
        </w:rPr>
        <w:t>lanak propisuje</w:t>
      </w:r>
      <w:r w:rsidR="00505E22">
        <w:rPr>
          <w:rFonts w:ascii="Times New Roman" w:hAnsi="Times New Roman" w:cs="Times New Roman"/>
          <w:color w:val="000000"/>
          <w:sz w:val="24"/>
          <w:szCs w:val="24"/>
        </w:rPr>
        <w:t xml:space="preserve"> u</w:t>
      </w:r>
      <w:r w:rsidR="00505E22" w:rsidRPr="00F73808">
        <w:rPr>
          <w:rFonts w:ascii="Times New Roman" w:hAnsi="Times New Roman" w:cs="Times New Roman"/>
          <w:color w:val="000000"/>
          <w:sz w:val="24"/>
          <w:szCs w:val="24"/>
        </w:rPr>
        <w:t>vođenje sudionika komasacije u posjed zemljišta koje im je dodijeljen</w:t>
      </w:r>
      <w:r w:rsidR="00505E22" w:rsidRPr="007B7662">
        <w:rPr>
          <w:rFonts w:ascii="Times New Roman" w:hAnsi="Times New Roman" w:cs="Times New Roman"/>
          <w:color w:val="000000"/>
          <w:sz w:val="24"/>
          <w:szCs w:val="24"/>
        </w:rPr>
        <w:t>o</w:t>
      </w:r>
      <w:r w:rsidR="00505E22" w:rsidRPr="00F73808">
        <w:rPr>
          <w:rFonts w:ascii="Times New Roman" w:hAnsi="Times New Roman" w:cs="Times New Roman"/>
          <w:color w:val="000000"/>
          <w:sz w:val="24"/>
          <w:szCs w:val="24"/>
        </w:rPr>
        <w:t xml:space="preserve"> u skladu s rješenjem o komasaciji</w:t>
      </w:r>
      <w:r w:rsidR="00505E22">
        <w:rPr>
          <w:rFonts w:ascii="Times New Roman" w:hAnsi="Times New Roman" w:cs="Times New Roman"/>
          <w:color w:val="000000"/>
          <w:sz w:val="24"/>
          <w:szCs w:val="24"/>
        </w:rPr>
        <w:t xml:space="preserve">; </w:t>
      </w:r>
      <w:r w:rsidR="00505E22" w:rsidRPr="00F73808">
        <w:rPr>
          <w:rFonts w:ascii="Times New Roman" w:hAnsi="Times New Roman" w:cs="Times New Roman"/>
          <w:color w:val="000000"/>
          <w:sz w:val="24"/>
          <w:szCs w:val="24"/>
        </w:rPr>
        <w:t>sastavlja</w:t>
      </w:r>
      <w:r w:rsidR="00505E22">
        <w:rPr>
          <w:rFonts w:ascii="Times New Roman" w:hAnsi="Times New Roman" w:cs="Times New Roman"/>
          <w:color w:val="000000"/>
          <w:sz w:val="24"/>
          <w:szCs w:val="24"/>
        </w:rPr>
        <w:t>nje</w:t>
      </w:r>
      <w:r w:rsidR="00505E22" w:rsidRPr="00F73808">
        <w:rPr>
          <w:rFonts w:ascii="Times New Roman" w:hAnsi="Times New Roman" w:cs="Times New Roman"/>
          <w:color w:val="000000"/>
          <w:sz w:val="24"/>
          <w:szCs w:val="24"/>
        </w:rPr>
        <w:t xml:space="preserve"> zapisnik</w:t>
      </w:r>
      <w:r w:rsidR="00505E22">
        <w:rPr>
          <w:rFonts w:ascii="Times New Roman" w:hAnsi="Times New Roman" w:cs="Times New Roman"/>
          <w:color w:val="000000"/>
          <w:sz w:val="24"/>
          <w:szCs w:val="24"/>
        </w:rPr>
        <w:t xml:space="preserve"> o uvođenju u posjed; određivanje roka za branje </w:t>
      </w:r>
      <w:r w:rsidR="00505E22" w:rsidRPr="00F73808">
        <w:rPr>
          <w:rFonts w:ascii="Times New Roman" w:hAnsi="Times New Roman" w:cs="Times New Roman"/>
          <w:color w:val="000000"/>
          <w:sz w:val="24"/>
          <w:szCs w:val="24"/>
        </w:rPr>
        <w:t>plodov</w:t>
      </w:r>
      <w:r w:rsidR="00505E22">
        <w:rPr>
          <w:rFonts w:ascii="Times New Roman" w:hAnsi="Times New Roman" w:cs="Times New Roman"/>
          <w:color w:val="000000"/>
          <w:sz w:val="24"/>
          <w:szCs w:val="24"/>
        </w:rPr>
        <w:t>a</w:t>
      </w:r>
      <w:r w:rsidR="00505E22" w:rsidRPr="00F73808">
        <w:rPr>
          <w:rFonts w:ascii="Times New Roman" w:hAnsi="Times New Roman" w:cs="Times New Roman"/>
          <w:color w:val="000000"/>
          <w:sz w:val="24"/>
          <w:szCs w:val="24"/>
        </w:rPr>
        <w:t xml:space="preserve"> na zemljištu </w:t>
      </w:r>
      <w:r w:rsidR="00505E22">
        <w:rPr>
          <w:rFonts w:ascii="Times New Roman" w:hAnsi="Times New Roman" w:cs="Times New Roman"/>
          <w:color w:val="000000"/>
          <w:sz w:val="24"/>
          <w:szCs w:val="24"/>
        </w:rPr>
        <w:t xml:space="preserve">koji </w:t>
      </w:r>
      <w:r w:rsidR="00505E22" w:rsidRPr="00F73808">
        <w:rPr>
          <w:rFonts w:ascii="Times New Roman" w:hAnsi="Times New Roman" w:cs="Times New Roman"/>
          <w:color w:val="000000"/>
          <w:sz w:val="24"/>
          <w:szCs w:val="24"/>
        </w:rPr>
        <w:t>još nisu ubrani</w:t>
      </w:r>
      <w:r w:rsidR="00505E22">
        <w:rPr>
          <w:rFonts w:ascii="Times New Roman" w:hAnsi="Times New Roman" w:cs="Times New Roman"/>
          <w:color w:val="000000"/>
          <w:sz w:val="24"/>
          <w:szCs w:val="24"/>
        </w:rPr>
        <w:t xml:space="preserve">; snošenje doprinosa od dana </w:t>
      </w:r>
      <w:r w:rsidR="00505E22" w:rsidRPr="00F73808">
        <w:rPr>
          <w:rFonts w:ascii="Times New Roman" w:hAnsi="Times New Roman" w:cs="Times New Roman"/>
          <w:sz w:val="24"/>
          <w:szCs w:val="24"/>
        </w:rPr>
        <w:t>stupanja u posjed</w:t>
      </w:r>
      <w:r w:rsidR="00505E22">
        <w:rPr>
          <w:rFonts w:ascii="Times New Roman" w:hAnsi="Times New Roman" w:cs="Times New Roman"/>
          <w:sz w:val="24"/>
          <w:szCs w:val="24"/>
        </w:rPr>
        <w:t>.</w:t>
      </w:r>
    </w:p>
    <w:p w14:paraId="676AFEDA" w14:textId="77777777" w:rsidR="00505E22" w:rsidRDefault="00505E22" w:rsidP="00505E22">
      <w:pPr>
        <w:pStyle w:val="NoSpacing"/>
        <w:jc w:val="both"/>
        <w:rPr>
          <w:rFonts w:ascii="Times New Roman" w:hAnsi="Times New Roman" w:cs="Times New Roman"/>
          <w:sz w:val="24"/>
          <w:szCs w:val="24"/>
        </w:rPr>
      </w:pPr>
    </w:p>
    <w:p w14:paraId="0EBFE45D" w14:textId="67F65B3F"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Pr>
          <w:rFonts w:ascii="Times New Roman" w:eastAsia="Calibri" w:hAnsi="Times New Roman" w:cs="Times New Roman"/>
          <w:b/>
          <w:sz w:val="24"/>
          <w:szCs w:val="24"/>
        </w:rPr>
        <w:t>4</w:t>
      </w:r>
      <w:r w:rsidR="002117E3">
        <w:rPr>
          <w:rFonts w:ascii="Times New Roman" w:eastAsia="Calibri" w:hAnsi="Times New Roman" w:cs="Times New Roman"/>
          <w:b/>
          <w:sz w:val="24"/>
          <w:szCs w:val="24"/>
        </w:rPr>
        <w:t>6</w:t>
      </w:r>
      <w:r w:rsidRPr="00E51995">
        <w:rPr>
          <w:rFonts w:ascii="Times New Roman" w:eastAsia="Calibri" w:hAnsi="Times New Roman" w:cs="Times New Roman"/>
          <w:b/>
          <w:sz w:val="24"/>
          <w:szCs w:val="24"/>
        </w:rPr>
        <w:t xml:space="preserve">. </w:t>
      </w:r>
    </w:p>
    <w:p w14:paraId="72A87E3A" w14:textId="0DD0EAB2" w:rsidR="00505E22" w:rsidRPr="004E354F" w:rsidRDefault="004D2EB8" w:rsidP="00505E22">
      <w:pPr>
        <w:pStyle w:val="NoSpacing"/>
        <w:tabs>
          <w:tab w:val="left" w:pos="284"/>
        </w:tabs>
        <w:jc w:val="both"/>
        <w:rPr>
          <w:rFonts w:ascii="Times New Roman" w:hAnsi="Times New Roman" w:cs="Times New Roman"/>
          <w:i/>
          <w:color w:val="000000"/>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lankom se određuj</w:t>
      </w:r>
      <w:r>
        <w:rPr>
          <w:rFonts w:ascii="Times New Roman" w:hAnsi="Times New Roman" w:cs="Times New Roman"/>
          <w:sz w:val="24"/>
          <w:szCs w:val="24"/>
        </w:rPr>
        <w:t>u:</w:t>
      </w:r>
      <w:r w:rsidR="00505E22">
        <w:rPr>
          <w:rFonts w:ascii="Times New Roman" w:hAnsi="Times New Roman" w:cs="Times New Roman"/>
          <w:i/>
          <w:color w:val="000000"/>
          <w:sz w:val="24"/>
          <w:szCs w:val="24"/>
        </w:rPr>
        <w:t xml:space="preserve"> </w:t>
      </w:r>
      <w:r w:rsidR="00505E22" w:rsidRPr="004E354F">
        <w:rPr>
          <w:rFonts w:ascii="Times New Roman" w:hAnsi="Times New Roman" w:cs="Times New Roman"/>
          <w:color w:val="000000"/>
          <w:sz w:val="24"/>
          <w:szCs w:val="24"/>
        </w:rPr>
        <w:t>postupanje s posebnim uređajima</w:t>
      </w:r>
      <w:r w:rsidR="00505E22">
        <w:rPr>
          <w:rFonts w:ascii="Times New Roman" w:hAnsi="Times New Roman" w:cs="Times New Roman"/>
          <w:color w:val="000000"/>
          <w:sz w:val="24"/>
          <w:szCs w:val="24"/>
        </w:rPr>
        <w:t xml:space="preserve">, </w:t>
      </w:r>
      <w:r w:rsidR="00505E22" w:rsidRPr="004E354F">
        <w:rPr>
          <w:rFonts w:ascii="Times New Roman" w:hAnsi="Times New Roman" w:cs="Times New Roman"/>
          <w:color w:val="000000"/>
          <w:sz w:val="24"/>
          <w:szCs w:val="24"/>
        </w:rPr>
        <w:t xml:space="preserve">korisnim nasadima </w:t>
      </w:r>
      <w:r w:rsidR="00505E22" w:rsidRPr="001E4BD6">
        <w:rPr>
          <w:rFonts w:ascii="Times New Roman" w:hAnsi="Times New Roman" w:cs="Times New Roman"/>
          <w:sz w:val="24"/>
          <w:szCs w:val="24"/>
        </w:rPr>
        <w:t>i obilježjima krajobraza na zemljištu</w:t>
      </w:r>
      <w:r w:rsidR="00505E22">
        <w:rPr>
          <w:rFonts w:ascii="Times New Roman" w:hAnsi="Times New Roman" w:cs="Times New Roman"/>
          <w:i/>
          <w:color w:val="000000"/>
          <w:sz w:val="24"/>
          <w:szCs w:val="24"/>
        </w:rPr>
        <w:t xml:space="preserve"> </w:t>
      </w:r>
      <w:r w:rsidR="00505E22">
        <w:rPr>
          <w:rFonts w:ascii="Times New Roman" w:hAnsi="Times New Roman" w:cs="Times New Roman"/>
          <w:sz w:val="24"/>
          <w:szCs w:val="24"/>
        </w:rPr>
        <w:t>k</w:t>
      </w:r>
      <w:r w:rsidR="00505E22" w:rsidRPr="00F73808">
        <w:rPr>
          <w:rFonts w:ascii="Times New Roman" w:hAnsi="Times New Roman" w:cs="Times New Roman"/>
          <w:sz w:val="24"/>
          <w:szCs w:val="24"/>
        </w:rPr>
        <w:t xml:space="preserve">oji se bez veće štete mogu odijeliti od zemljišta koje je </w:t>
      </w:r>
      <w:r w:rsidR="00505E22" w:rsidRPr="00F73808">
        <w:rPr>
          <w:rFonts w:ascii="Times New Roman" w:hAnsi="Times New Roman" w:cs="Times New Roman"/>
          <w:color w:val="000000"/>
          <w:sz w:val="24"/>
          <w:szCs w:val="24"/>
        </w:rPr>
        <w:t>sudioniku komasacije dodijeljenu u skladu s rješenjem o komasaciji</w:t>
      </w:r>
      <w:r w:rsidR="00505E22">
        <w:rPr>
          <w:rFonts w:ascii="Times New Roman" w:hAnsi="Times New Roman" w:cs="Times New Roman"/>
          <w:color w:val="000000"/>
          <w:sz w:val="24"/>
          <w:szCs w:val="24"/>
        </w:rPr>
        <w:t xml:space="preserve">; određenje </w:t>
      </w:r>
      <w:r w:rsidR="00C27758">
        <w:rPr>
          <w:rFonts w:ascii="Times New Roman" w:hAnsi="Times New Roman" w:cs="Times New Roman"/>
          <w:color w:val="000000"/>
          <w:sz w:val="24"/>
          <w:szCs w:val="24"/>
        </w:rPr>
        <w:t xml:space="preserve">da se, </w:t>
      </w:r>
      <w:r w:rsidR="00505E22">
        <w:rPr>
          <w:rFonts w:ascii="Times New Roman" w:hAnsi="Times New Roman" w:cs="Times New Roman"/>
          <w:color w:val="000000"/>
          <w:sz w:val="24"/>
          <w:szCs w:val="24"/>
        </w:rPr>
        <w:t xml:space="preserve">ako se </w:t>
      </w:r>
      <w:r w:rsidR="00505E22" w:rsidRPr="00F73808">
        <w:rPr>
          <w:rFonts w:ascii="Times New Roman" w:hAnsi="Times New Roman" w:cs="Times New Roman"/>
          <w:sz w:val="24"/>
          <w:szCs w:val="24"/>
        </w:rPr>
        <w:t>ne ukloni posebne uređaje</w:t>
      </w:r>
      <w:r w:rsidR="00C27758">
        <w:rPr>
          <w:rFonts w:ascii="Times New Roman" w:hAnsi="Times New Roman" w:cs="Times New Roman"/>
          <w:sz w:val="24"/>
          <w:szCs w:val="24"/>
        </w:rPr>
        <w:t>,</w:t>
      </w:r>
      <w:r w:rsidR="00505E22">
        <w:rPr>
          <w:rFonts w:ascii="Times New Roman" w:hAnsi="Times New Roman" w:cs="Times New Roman"/>
          <w:sz w:val="24"/>
          <w:szCs w:val="24"/>
        </w:rPr>
        <w:t xml:space="preserve"> </w:t>
      </w:r>
      <w:r w:rsidR="00505E22">
        <w:rPr>
          <w:rFonts w:ascii="Times New Roman" w:hAnsi="Times New Roman" w:cs="Times New Roman"/>
          <w:i/>
          <w:color w:val="000000"/>
          <w:sz w:val="24"/>
          <w:szCs w:val="24"/>
        </w:rPr>
        <w:t xml:space="preserve"> </w:t>
      </w:r>
      <w:r w:rsidR="00505E22" w:rsidRPr="00F73808">
        <w:rPr>
          <w:rFonts w:ascii="Times New Roman" w:hAnsi="Times New Roman" w:cs="Times New Roman"/>
          <w:sz w:val="24"/>
          <w:szCs w:val="24"/>
        </w:rPr>
        <w:t>gubi na njima pravo vlasništva i pravo na naknadu</w:t>
      </w:r>
      <w:r w:rsidR="00505E22">
        <w:rPr>
          <w:rFonts w:ascii="Times New Roman" w:hAnsi="Times New Roman" w:cs="Times New Roman"/>
          <w:sz w:val="24"/>
          <w:szCs w:val="24"/>
        </w:rPr>
        <w:t xml:space="preserve"> </w:t>
      </w:r>
      <w:r w:rsidR="00505E22" w:rsidRPr="00F73808">
        <w:rPr>
          <w:rFonts w:ascii="Times New Roman" w:hAnsi="Times New Roman" w:cs="Times New Roman"/>
          <w:sz w:val="24"/>
          <w:szCs w:val="24"/>
        </w:rPr>
        <w:t>ako se s novim vlasnikom odnosno p</w:t>
      </w:r>
      <w:r w:rsidR="00505E22">
        <w:rPr>
          <w:rFonts w:ascii="Times New Roman" w:hAnsi="Times New Roman" w:cs="Times New Roman"/>
          <w:sz w:val="24"/>
          <w:szCs w:val="24"/>
        </w:rPr>
        <w:t>osjednikom drukčije ne dogovori</w:t>
      </w:r>
      <w:r w:rsidR="00C27758">
        <w:rPr>
          <w:rFonts w:ascii="Times New Roman" w:hAnsi="Times New Roman" w:cs="Times New Roman"/>
          <w:sz w:val="24"/>
          <w:szCs w:val="24"/>
        </w:rPr>
        <w:t>;</w:t>
      </w:r>
      <w:r w:rsidR="00505E22">
        <w:rPr>
          <w:rFonts w:ascii="Times New Roman" w:hAnsi="Times New Roman" w:cs="Times New Roman"/>
          <w:sz w:val="24"/>
          <w:szCs w:val="24"/>
        </w:rPr>
        <w:t xml:space="preserve"> obvezu da je novi vlasnik k</w:t>
      </w:r>
      <w:r w:rsidR="00505E22" w:rsidRPr="00F73808">
        <w:rPr>
          <w:rFonts w:ascii="Times New Roman" w:hAnsi="Times New Roman" w:cs="Times New Roman"/>
          <w:sz w:val="24"/>
          <w:szCs w:val="24"/>
        </w:rPr>
        <w:t xml:space="preserve">orisne nasade i uređaje koji se bez veće štete ne mogu odijeliti od zemljišta </w:t>
      </w:r>
      <w:r w:rsidR="00505E22">
        <w:rPr>
          <w:rFonts w:ascii="Times New Roman" w:hAnsi="Times New Roman" w:cs="Times New Roman"/>
          <w:sz w:val="24"/>
          <w:szCs w:val="24"/>
        </w:rPr>
        <w:t xml:space="preserve">dužan </w:t>
      </w:r>
      <w:r w:rsidR="00505E22" w:rsidRPr="00F73808">
        <w:rPr>
          <w:rFonts w:ascii="Times New Roman" w:hAnsi="Times New Roman" w:cs="Times New Roman"/>
          <w:sz w:val="24"/>
          <w:szCs w:val="24"/>
        </w:rPr>
        <w:t>preuzeti uz naknadu prethodnom vlasn</w:t>
      </w:r>
      <w:r w:rsidR="00505E22">
        <w:rPr>
          <w:rFonts w:ascii="Times New Roman" w:hAnsi="Times New Roman" w:cs="Times New Roman"/>
          <w:sz w:val="24"/>
          <w:szCs w:val="24"/>
        </w:rPr>
        <w:t>iku njihove stvarne vrijednosti</w:t>
      </w:r>
      <w:r w:rsidR="00C27758">
        <w:rPr>
          <w:rFonts w:ascii="Times New Roman" w:hAnsi="Times New Roman" w:cs="Times New Roman"/>
          <w:sz w:val="24"/>
          <w:szCs w:val="24"/>
        </w:rPr>
        <w:t>;</w:t>
      </w:r>
      <w:r w:rsidR="00505E22">
        <w:rPr>
          <w:rFonts w:ascii="Times New Roman" w:hAnsi="Times New Roman" w:cs="Times New Roman"/>
          <w:sz w:val="24"/>
          <w:szCs w:val="24"/>
        </w:rPr>
        <w:t xml:space="preserve"> uvjeti novom vlasniku za postupanje s</w:t>
      </w:r>
      <w:r w:rsidR="00505E22" w:rsidRPr="00482CFF">
        <w:rPr>
          <w:rFonts w:ascii="Times New Roman" w:hAnsi="Times New Roman" w:cs="Times New Roman"/>
          <w:sz w:val="24"/>
          <w:szCs w:val="24"/>
        </w:rPr>
        <w:t xml:space="preserve"> obilježj</w:t>
      </w:r>
      <w:r w:rsidR="00505E22">
        <w:rPr>
          <w:rFonts w:ascii="Times New Roman" w:hAnsi="Times New Roman" w:cs="Times New Roman"/>
          <w:sz w:val="24"/>
          <w:szCs w:val="24"/>
        </w:rPr>
        <w:t>im</w:t>
      </w:r>
      <w:r w:rsidR="00505E22" w:rsidRPr="00482CFF">
        <w:rPr>
          <w:rFonts w:ascii="Times New Roman" w:hAnsi="Times New Roman" w:cs="Times New Roman"/>
          <w:sz w:val="24"/>
          <w:szCs w:val="24"/>
        </w:rPr>
        <w:t>a krajobraza</w:t>
      </w:r>
      <w:r>
        <w:rPr>
          <w:rFonts w:ascii="Times New Roman" w:hAnsi="Times New Roman" w:cs="Times New Roman"/>
          <w:sz w:val="24"/>
          <w:szCs w:val="24"/>
        </w:rPr>
        <w:t>.</w:t>
      </w:r>
    </w:p>
    <w:p w14:paraId="44FF6AFC"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15B81F64" w14:textId="2D5D66BF"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4</w:t>
      </w:r>
      <w:r w:rsidR="002117E3">
        <w:rPr>
          <w:rFonts w:ascii="Times New Roman" w:eastAsia="Calibri" w:hAnsi="Times New Roman" w:cs="Times New Roman"/>
          <w:b/>
          <w:sz w:val="24"/>
          <w:szCs w:val="24"/>
        </w:rPr>
        <w:t>7</w:t>
      </w:r>
      <w:r w:rsidRPr="00E51995">
        <w:rPr>
          <w:rFonts w:ascii="Times New Roman" w:eastAsia="Calibri" w:hAnsi="Times New Roman" w:cs="Times New Roman"/>
          <w:b/>
          <w:sz w:val="24"/>
          <w:szCs w:val="24"/>
        </w:rPr>
        <w:t xml:space="preserve">. </w:t>
      </w:r>
    </w:p>
    <w:p w14:paraId="5398EAA3" w14:textId="22C85C39" w:rsidR="00505E22" w:rsidRPr="00E51995" w:rsidRDefault="004D2EB8" w:rsidP="00505E22">
      <w:pPr>
        <w:pStyle w:val="NoSpacing"/>
        <w:jc w:val="both"/>
        <w:rPr>
          <w:rFonts w:ascii="Times New Roman" w:hAnsi="Times New Roman" w:cs="Times New Roman"/>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 xml:space="preserve">lankom se određuje </w:t>
      </w:r>
      <w:r w:rsidR="00505E22" w:rsidRPr="00E51995">
        <w:rPr>
          <w:rFonts w:ascii="Times New Roman" w:hAnsi="Times New Roman" w:cs="Times New Roman"/>
          <w:color w:val="000000"/>
          <w:sz w:val="24"/>
          <w:szCs w:val="24"/>
        </w:rPr>
        <w:t>predaja na upravljanje vodnih građevina</w:t>
      </w:r>
      <w:r w:rsidR="00505E22" w:rsidRPr="00E51995">
        <w:rPr>
          <w:rFonts w:ascii="Times New Roman" w:hAnsi="Times New Roman" w:cs="Times New Roman"/>
          <w:sz w:val="24"/>
          <w:szCs w:val="24"/>
        </w:rPr>
        <w:t xml:space="preserve"> </w:t>
      </w:r>
      <w:r w:rsidR="00505E22" w:rsidRPr="00F73808">
        <w:rPr>
          <w:rFonts w:ascii="Times New Roman" w:hAnsi="Times New Roman" w:cs="Times New Roman"/>
          <w:sz w:val="24"/>
          <w:szCs w:val="24"/>
        </w:rPr>
        <w:t xml:space="preserve">za melioracije </w:t>
      </w:r>
      <w:r w:rsidR="00505E22" w:rsidRPr="00E51995">
        <w:rPr>
          <w:rFonts w:ascii="Times New Roman" w:hAnsi="Times New Roman" w:cs="Times New Roman"/>
          <w:sz w:val="24"/>
          <w:szCs w:val="24"/>
        </w:rPr>
        <w:t>nakon izdavanja uporabne dozvole.</w:t>
      </w:r>
    </w:p>
    <w:p w14:paraId="2C6E489B"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1DE43089" w14:textId="4969FFA9"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4</w:t>
      </w:r>
      <w:r w:rsidR="002117E3">
        <w:rPr>
          <w:rFonts w:ascii="Times New Roman" w:eastAsia="Calibri" w:hAnsi="Times New Roman" w:cs="Times New Roman"/>
          <w:b/>
          <w:sz w:val="24"/>
          <w:szCs w:val="24"/>
        </w:rPr>
        <w:t>8</w:t>
      </w:r>
      <w:r w:rsidRPr="00E51995">
        <w:rPr>
          <w:rFonts w:ascii="Times New Roman" w:eastAsia="Calibri" w:hAnsi="Times New Roman" w:cs="Times New Roman"/>
          <w:b/>
          <w:sz w:val="24"/>
          <w:szCs w:val="24"/>
        </w:rPr>
        <w:t xml:space="preserve">. </w:t>
      </w:r>
    </w:p>
    <w:p w14:paraId="5626C385" w14:textId="2E7FB044" w:rsidR="00505E22" w:rsidRPr="001D0E8F" w:rsidRDefault="004D2EB8" w:rsidP="00505E22">
      <w:pPr>
        <w:pStyle w:val="NoSpacing"/>
        <w:tabs>
          <w:tab w:val="left" w:pos="284"/>
        </w:tabs>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 xml:space="preserve">lankom </w:t>
      </w:r>
      <w:r w:rsidR="00505E22">
        <w:rPr>
          <w:rFonts w:ascii="Times New Roman" w:hAnsi="Times New Roman" w:cs="Times New Roman"/>
          <w:sz w:val="24"/>
          <w:szCs w:val="24"/>
        </w:rPr>
        <w:t>se propisuj</w:t>
      </w:r>
      <w:r w:rsidR="00C27758">
        <w:rPr>
          <w:rFonts w:ascii="Times New Roman" w:hAnsi="Times New Roman" w:cs="Times New Roman"/>
          <w:sz w:val="24"/>
          <w:szCs w:val="24"/>
        </w:rPr>
        <w:t>u:</w:t>
      </w:r>
      <w:r w:rsidR="00505E22">
        <w:rPr>
          <w:rFonts w:ascii="Times New Roman" w:hAnsi="Times New Roman" w:cs="Times New Roman"/>
          <w:sz w:val="24"/>
          <w:szCs w:val="24"/>
        </w:rPr>
        <w:t xml:space="preserve"> dostava </w:t>
      </w:r>
      <w:r w:rsidR="00505E22" w:rsidRPr="00E51995">
        <w:rPr>
          <w:rFonts w:ascii="Times New Roman" w:hAnsi="Times New Roman" w:cs="Times New Roman"/>
          <w:sz w:val="24"/>
          <w:szCs w:val="24"/>
        </w:rPr>
        <w:t>p</w:t>
      </w:r>
      <w:r w:rsidR="00505E22" w:rsidRPr="00E51995">
        <w:rPr>
          <w:rFonts w:ascii="Times New Roman" w:hAnsi="Times New Roman" w:cs="Times New Roman"/>
          <w:color w:val="000000"/>
          <w:sz w:val="24"/>
          <w:szCs w:val="24"/>
        </w:rPr>
        <w:t>ravomoćnog rješenja o komasaciji</w:t>
      </w:r>
      <w:r w:rsidR="00505E22">
        <w:rPr>
          <w:rFonts w:ascii="Times New Roman" w:hAnsi="Times New Roman" w:cs="Times New Roman"/>
          <w:color w:val="000000"/>
          <w:sz w:val="24"/>
          <w:szCs w:val="24"/>
        </w:rPr>
        <w:t xml:space="preserve">, </w:t>
      </w:r>
      <w:r w:rsidR="00505E22" w:rsidRPr="00D06AAD">
        <w:rPr>
          <w:rFonts w:ascii="Times New Roman" w:hAnsi="Times New Roman" w:cs="Times New Roman"/>
          <w:color w:val="000000"/>
          <w:sz w:val="24"/>
          <w:szCs w:val="24"/>
        </w:rPr>
        <w:t>provedb</w:t>
      </w:r>
      <w:r w:rsidR="00505E22">
        <w:rPr>
          <w:rFonts w:ascii="Times New Roman" w:hAnsi="Times New Roman" w:cs="Times New Roman"/>
          <w:color w:val="000000"/>
          <w:sz w:val="24"/>
          <w:szCs w:val="24"/>
        </w:rPr>
        <w:t>a</w:t>
      </w:r>
      <w:r w:rsidR="00505E22" w:rsidRPr="00D06AAD">
        <w:rPr>
          <w:rFonts w:ascii="Times New Roman" w:hAnsi="Times New Roman" w:cs="Times New Roman"/>
          <w:color w:val="000000"/>
          <w:sz w:val="24"/>
          <w:szCs w:val="24"/>
        </w:rPr>
        <w:t xml:space="preserve"> rješenja o komasaciji u zemljišnim knjigama</w:t>
      </w:r>
      <w:r w:rsidR="00505E22" w:rsidRPr="00E51995">
        <w:rPr>
          <w:rFonts w:ascii="Times New Roman" w:hAnsi="Times New Roman" w:cs="Times New Roman"/>
          <w:color w:val="000000"/>
          <w:sz w:val="24"/>
          <w:szCs w:val="24"/>
        </w:rPr>
        <w:t xml:space="preserve">; </w:t>
      </w:r>
      <w:r w:rsidR="00505E22">
        <w:rPr>
          <w:rFonts w:ascii="Times New Roman" w:hAnsi="Times New Roman" w:cs="Times New Roman"/>
          <w:color w:val="000000"/>
          <w:sz w:val="24"/>
          <w:szCs w:val="24"/>
        </w:rPr>
        <w:t>u</w:t>
      </w:r>
      <w:r w:rsidR="00505E22" w:rsidRPr="00D06AAD">
        <w:rPr>
          <w:rFonts w:ascii="Times New Roman" w:hAnsi="Times New Roman" w:cs="Times New Roman"/>
          <w:color w:val="000000"/>
          <w:sz w:val="24"/>
          <w:szCs w:val="24"/>
        </w:rPr>
        <w:t>pis u zemljišnim knjigama temeljem pravomoćnog rješenja o komasaciji</w:t>
      </w:r>
      <w:r w:rsidR="00505E22">
        <w:rPr>
          <w:rFonts w:ascii="Times New Roman" w:hAnsi="Times New Roman" w:cs="Times New Roman"/>
          <w:color w:val="000000"/>
          <w:sz w:val="24"/>
          <w:szCs w:val="24"/>
        </w:rPr>
        <w:t xml:space="preserve"> bez obzira na prijašnje upise, i</w:t>
      </w:r>
      <w:r w:rsidR="00505E22" w:rsidRPr="00D06AAD">
        <w:rPr>
          <w:rFonts w:ascii="Times New Roman" w:hAnsi="Times New Roman" w:cs="Times New Roman"/>
          <w:color w:val="000000"/>
          <w:sz w:val="24"/>
          <w:szCs w:val="24"/>
        </w:rPr>
        <w:t>stovremeno s provedbom pravomoćnog rješenja sud upis</w:t>
      </w:r>
      <w:r w:rsidR="00505E22">
        <w:rPr>
          <w:rFonts w:ascii="Times New Roman" w:hAnsi="Times New Roman" w:cs="Times New Roman"/>
          <w:color w:val="000000"/>
          <w:sz w:val="24"/>
          <w:szCs w:val="24"/>
        </w:rPr>
        <w:t>uje</w:t>
      </w:r>
      <w:r w:rsidR="00505E22" w:rsidRPr="00D06AAD">
        <w:rPr>
          <w:rFonts w:ascii="Times New Roman" w:hAnsi="Times New Roman" w:cs="Times New Roman"/>
          <w:color w:val="000000"/>
          <w:sz w:val="24"/>
          <w:szCs w:val="24"/>
        </w:rPr>
        <w:t xml:space="preserve"> zabilježbu zabrane iz čl</w:t>
      </w:r>
      <w:r w:rsidR="002117E3">
        <w:rPr>
          <w:rFonts w:ascii="Times New Roman" w:hAnsi="Times New Roman" w:cs="Times New Roman"/>
          <w:color w:val="000000"/>
          <w:sz w:val="24"/>
          <w:szCs w:val="24"/>
        </w:rPr>
        <w:t xml:space="preserve">anka 12. </w:t>
      </w:r>
      <w:r w:rsidR="00505E22">
        <w:rPr>
          <w:rFonts w:ascii="Times New Roman" w:hAnsi="Times New Roman" w:cs="Times New Roman"/>
          <w:color w:val="000000"/>
          <w:sz w:val="24"/>
          <w:szCs w:val="24"/>
        </w:rPr>
        <w:t>ovoga Zakona</w:t>
      </w:r>
      <w:r w:rsidR="00C27758">
        <w:rPr>
          <w:rFonts w:ascii="Times New Roman" w:hAnsi="Times New Roman" w:cs="Times New Roman"/>
          <w:color w:val="000000"/>
          <w:sz w:val="24"/>
          <w:szCs w:val="24"/>
        </w:rPr>
        <w:t>;</w:t>
      </w:r>
      <w:r w:rsidR="00505E22">
        <w:rPr>
          <w:rFonts w:ascii="Times New Roman" w:hAnsi="Times New Roman" w:cs="Times New Roman"/>
          <w:color w:val="000000"/>
          <w:sz w:val="24"/>
          <w:szCs w:val="24"/>
        </w:rPr>
        <w:t xml:space="preserve"> brisanje z</w:t>
      </w:r>
      <w:r w:rsidR="00505E22" w:rsidRPr="00D06AAD">
        <w:rPr>
          <w:rFonts w:ascii="Times New Roman" w:hAnsi="Times New Roman" w:cs="Times New Roman"/>
          <w:color w:val="000000"/>
          <w:sz w:val="24"/>
          <w:szCs w:val="24"/>
        </w:rPr>
        <w:t>abilježb</w:t>
      </w:r>
      <w:r w:rsidR="00505E22">
        <w:rPr>
          <w:rFonts w:ascii="Times New Roman" w:hAnsi="Times New Roman" w:cs="Times New Roman"/>
          <w:color w:val="000000"/>
          <w:sz w:val="24"/>
          <w:szCs w:val="24"/>
        </w:rPr>
        <w:t>e</w:t>
      </w:r>
      <w:r w:rsidR="00505E22" w:rsidRPr="00D06AAD">
        <w:rPr>
          <w:rFonts w:ascii="Times New Roman" w:hAnsi="Times New Roman" w:cs="Times New Roman"/>
          <w:color w:val="000000"/>
          <w:sz w:val="24"/>
          <w:szCs w:val="24"/>
        </w:rPr>
        <w:t xml:space="preserve"> po službenoj dužno</w:t>
      </w:r>
      <w:r w:rsidR="00505E22">
        <w:rPr>
          <w:rFonts w:ascii="Times New Roman" w:hAnsi="Times New Roman" w:cs="Times New Roman"/>
          <w:color w:val="000000"/>
          <w:sz w:val="24"/>
          <w:szCs w:val="24"/>
        </w:rPr>
        <w:t xml:space="preserve">sti </w:t>
      </w:r>
      <w:r w:rsidR="00505E22" w:rsidRPr="004D7F12">
        <w:rPr>
          <w:rFonts w:ascii="Times New Roman" w:hAnsi="Times New Roman" w:cs="Times New Roman"/>
          <w:sz w:val="24"/>
          <w:szCs w:val="24"/>
        </w:rPr>
        <w:t>ili na prijedlog stranke</w:t>
      </w:r>
      <w:r w:rsidR="00505E22" w:rsidRPr="004D7F12">
        <w:rPr>
          <w:rFonts w:ascii="Times New Roman" w:hAnsi="Times New Roman" w:cs="Times New Roman"/>
          <w:color w:val="000000"/>
          <w:sz w:val="24"/>
          <w:szCs w:val="24"/>
        </w:rPr>
        <w:t xml:space="preserve"> </w:t>
      </w:r>
      <w:r w:rsidR="00505E22">
        <w:rPr>
          <w:rFonts w:ascii="Times New Roman" w:hAnsi="Times New Roman" w:cs="Times New Roman"/>
          <w:color w:val="000000"/>
          <w:sz w:val="24"/>
          <w:szCs w:val="24"/>
        </w:rPr>
        <w:t>protekom roka iz zabilježbe; otklanjanje razloga</w:t>
      </w:r>
      <w:r w:rsidR="00505E22" w:rsidRPr="00F73808">
        <w:rPr>
          <w:rFonts w:ascii="Times New Roman" w:hAnsi="Times New Roman" w:cs="Times New Roman"/>
          <w:color w:val="000000"/>
          <w:sz w:val="24"/>
          <w:szCs w:val="24"/>
        </w:rPr>
        <w:t xml:space="preserve"> zbog kojih rješenje o komasaciji nije provedeno i </w:t>
      </w:r>
      <w:r w:rsidR="00505E22">
        <w:rPr>
          <w:rFonts w:ascii="Times New Roman" w:hAnsi="Times New Roman" w:cs="Times New Roman"/>
          <w:color w:val="000000"/>
          <w:sz w:val="24"/>
          <w:szCs w:val="24"/>
        </w:rPr>
        <w:t xml:space="preserve">dostava ispravljenog rješenja nadležnom općinskom sudu radi provedbe u zemljišnim knjigama; dostava </w:t>
      </w:r>
      <w:r w:rsidR="00505E22" w:rsidRPr="00F73808">
        <w:rPr>
          <w:rFonts w:ascii="Times New Roman" w:hAnsi="Times New Roman" w:cs="Times New Roman"/>
          <w:color w:val="000000"/>
          <w:sz w:val="24"/>
          <w:szCs w:val="24"/>
        </w:rPr>
        <w:t>pravomoćnoga rješenja o komasaciji</w:t>
      </w:r>
      <w:r w:rsidR="00505E22">
        <w:rPr>
          <w:rFonts w:ascii="Times New Roman" w:hAnsi="Times New Roman" w:cs="Times New Roman"/>
          <w:color w:val="000000"/>
          <w:sz w:val="24"/>
          <w:szCs w:val="24"/>
        </w:rPr>
        <w:t xml:space="preserve">; </w:t>
      </w:r>
      <w:r w:rsidR="00505E22" w:rsidRPr="00E51995">
        <w:rPr>
          <w:rFonts w:ascii="Times New Roman" w:hAnsi="Times New Roman" w:cs="Times New Roman"/>
          <w:color w:val="000000"/>
          <w:sz w:val="24"/>
          <w:szCs w:val="24"/>
        </w:rPr>
        <w:t xml:space="preserve">objava </w:t>
      </w:r>
      <w:r w:rsidR="00505E22" w:rsidRPr="00E51995">
        <w:rPr>
          <w:rFonts w:ascii="Times New Roman" w:hAnsi="Times New Roman" w:cs="Times New Roman"/>
          <w:sz w:val="24"/>
          <w:szCs w:val="24"/>
        </w:rPr>
        <w:t>p</w:t>
      </w:r>
      <w:r w:rsidR="00505E22" w:rsidRPr="00E51995">
        <w:rPr>
          <w:rFonts w:ascii="Times New Roman" w:hAnsi="Times New Roman" w:cs="Times New Roman"/>
          <w:color w:val="000000"/>
          <w:sz w:val="24"/>
          <w:szCs w:val="24"/>
        </w:rPr>
        <w:t xml:space="preserve">ravomoćnog rješenja o komasaciji </w:t>
      </w:r>
      <w:r w:rsidR="00505E22" w:rsidRPr="00E51995">
        <w:rPr>
          <w:rFonts w:ascii="Times New Roman" w:hAnsi="Times New Roman" w:cs="Times New Roman"/>
          <w:sz w:val="24"/>
          <w:szCs w:val="24"/>
        </w:rPr>
        <w:t>na mrežnoj stranici, oglasnoj ploči i službenom glasilu u propisan</w:t>
      </w:r>
      <w:r w:rsidR="00C27758">
        <w:rPr>
          <w:rFonts w:ascii="Times New Roman" w:hAnsi="Times New Roman" w:cs="Times New Roman"/>
          <w:sz w:val="24"/>
          <w:szCs w:val="24"/>
        </w:rPr>
        <w:t>u</w:t>
      </w:r>
      <w:r w:rsidR="00505E22" w:rsidRPr="00E51995">
        <w:rPr>
          <w:rFonts w:ascii="Times New Roman" w:hAnsi="Times New Roman" w:cs="Times New Roman"/>
          <w:sz w:val="24"/>
          <w:szCs w:val="24"/>
        </w:rPr>
        <w:t xml:space="preserve"> roku od pravomoćnosti rješenja.</w:t>
      </w:r>
    </w:p>
    <w:p w14:paraId="2827B7A9"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16BD88EB" w14:textId="4F6411C6"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 xml:space="preserve">Uz članak </w:t>
      </w:r>
      <w:r w:rsidR="002117E3">
        <w:rPr>
          <w:rFonts w:ascii="Times New Roman" w:eastAsia="Calibri" w:hAnsi="Times New Roman" w:cs="Times New Roman"/>
          <w:b/>
          <w:sz w:val="24"/>
          <w:szCs w:val="24"/>
        </w:rPr>
        <w:t>49</w:t>
      </w:r>
      <w:r w:rsidRPr="00E51995">
        <w:rPr>
          <w:rFonts w:ascii="Times New Roman" w:eastAsia="Calibri" w:hAnsi="Times New Roman" w:cs="Times New Roman"/>
          <w:b/>
          <w:sz w:val="24"/>
          <w:szCs w:val="24"/>
        </w:rPr>
        <w:t xml:space="preserve">. </w:t>
      </w:r>
    </w:p>
    <w:p w14:paraId="003A4D88" w14:textId="4FB75A44" w:rsidR="00505E22" w:rsidRPr="00E51995" w:rsidRDefault="004D2EB8" w:rsidP="00505E22">
      <w:pPr>
        <w:pStyle w:val="NoSpacing"/>
        <w:tabs>
          <w:tab w:val="left" w:pos="426"/>
        </w:tabs>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lanak propisuje</w:t>
      </w:r>
      <w:r w:rsidR="00505E22">
        <w:rPr>
          <w:rFonts w:ascii="Times New Roman" w:hAnsi="Times New Roman" w:cs="Times New Roman"/>
          <w:color w:val="000000"/>
          <w:sz w:val="24"/>
          <w:szCs w:val="24"/>
        </w:rPr>
        <w:t xml:space="preserve"> nadležnost P</w:t>
      </w:r>
      <w:r w:rsidR="00505E22" w:rsidRPr="00E51995">
        <w:rPr>
          <w:rFonts w:ascii="Times New Roman" w:hAnsi="Times New Roman" w:cs="Times New Roman"/>
          <w:color w:val="000000"/>
          <w:sz w:val="24"/>
          <w:szCs w:val="24"/>
        </w:rPr>
        <w:t>ovjerenstva nakon pravomoćnosti rješenja o komasaciji; obvezu dostave cjelokupne dokumentacije o provedenom postupku komasacije</w:t>
      </w:r>
      <w:r w:rsidR="00505E22">
        <w:rPr>
          <w:rFonts w:ascii="Times New Roman" w:hAnsi="Times New Roman" w:cs="Times New Roman"/>
          <w:color w:val="000000"/>
          <w:sz w:val="24"/>
          <w:szCs w:val="24"/>
        </w:rPr>
        <w:t xml:space="preserve"> propisanom javnopravnom tijelu; obvezu d</w:t>
      </w:r>
      <w:r w:rsidR="00505E22" w:rsidRPr="00E51995">
        <w:rPr>
          <w:rFonts w:ascii="Times New Roman" w:hAnsi="Times New Roman" w:cs="Times New Roman"/>
          <w:color w:val="000000"/>
          <w:sz w:val="24"/>
          <w:szCs w:val="24"/>
        </w:rPr>
        <w:t>a dostavi izvješće o rezultatima komasacije Ministarstvu.</w:t>
      </w:r>
    </w:p>
    <w:p w14:paraId="57BD09AF" w14:textId="77777777" w:rsidR="00505E22" w:rsidRPr="00E51995" w:rsidRDefault="00505E22" w:rsidP="00505E22">
      <w:pPr>
        <w:pStyle w:val="NoSpacing"/>
        <w:jc w:val="both"/>
        <w:rPr>
          <w:rFonts w:ascii="Times New Roman" w:hAnsi="Times New Roman" w:cs="Times New Roman"/>
          <w:sz w:val="24"/>
          <w:szCs w:val="24"/>
        </w:rPr>
      </w:pPr>
    </w:p>
    <w:p w14:paraId="0A297005" w14:textId="77777777" w:rsidR="00505E22" w:rsidRPr="00E51995" w:rsidRDefault="00505E22" w:rsidP="00505E22">
      <w:pPr>
        <w:pStyle w:val="NoSpacing"/>
        <w:rPr>
          <w:rFonts w:ascii="Times New Roman" w:hAnsi="Times New Roman" w:cs="Times New Roman"/>
          <w:b/>
          <w:sz w:val="24"/>
          <w:szCs w:val="24"/>
        </w:rPr>
      </w:pPr>
      <w:r>
        <w:rPr>
          <w:rFonts w:ascii="Times New Roman" w:hAnsi="Times New Roman" w:cs="Times New Roman"/>
          <w:b/>
          <w:sz w:val="24"/>
          <w:szCs w:val="24"/>
        </w:rPr>
        <w:t xml:space="preserve">V. </w:t>
      </w:r>
      <w:r w:rsidRPr="00E51995">
        <w:rPr>
          <w:rFonts w:ascii="Times New Roman" w:hAnsi="Times New Roman" w:cs="Times New Roman"/>
          <w:b/>
          <w:sz w:val="24"/>
          <w:szCs w:val="24"/>
        </w:rPr>
        <w:t>TROŠKOVI KOMASACIJE</w:t>
      </w:r>
    </w:p>
    <w:p w14:paraId="72BB31D3" w14:textId="305BEB83" w:rsidR="00505E22" w:rsidRPr="00823015" w:rsidRDefault="00505E22" w:rsidP="00505E22">
      <w:pPr>
        <w:pStyle w:val="NoSpacing"/>
        <w:tabs>
          <w:tab w:val="left" w:pos="426"/>
        </w:tabs>
        <w:jc w:val="both"/>
        <w:rPr>
          <w:rFonts w:ascii="Times New Roman" w:hAnsi="Times New Roman" w:cs="Times New Roman"/>
          <w:sz w:val="24"/>
          <w:szCs w:val="24"/>
        </w:rPr>
      </w:pPr>
      <w:r>
        <w:rPr>
          <w:rStyle w:val="pt-zadanifontodlomka-000001"/>
          <w:rFonts w:ascii="Times New Roman" w:hAnsi="Times New Roman" w:cs="Times New Roman"/>
          <w:sz w:val="24"/>
          <w:szCs w:val="24"/>
        </w:rPr>
        <w:t>P</w:t>
      </w:r>
      <w:r w:rsidRPr="00E51995">
        <w:rPr>
          <w:rStyle w:val="pt-zadanifontodlomka-000001"/>
          <w:rFonts w:ascii="Times New Roman" w:hAnsi="Times New Roman" w:cs="Times New Roman"/>
          <w:sz w:val="24"/>
          <w:szCs w:val="24"/>
        </w:rPr>
        <w:t xml:space="preserve">eta glava Zakona sadržava </w:t>
      </w:r>
      <w:r>
        <w:rPr>
          <w:rStyle w:val="pt-zadanifontodlomka-000001"/>
          <w:rFonts w:ascii="Times New Roman" w:hAnsi="Times New Roman" w:cs="Times New Roman"/>
          <w:sz w:val="24"/>
          <w:szCs w:val="24"/>
        </w:rPr>
        <w:t xml:space="preserve">odredbu </w:t>
      </w:r>
      <w:r w:rsidRPr="00E51995">
        <w:rPr>
          <w:rStyle w:val="pt-zadanifontodlomka-000001"/>
          <w:rFonts w:ascii="Times New Roman" w:hAnsi="Times New Roman" w:cs="Times New Roman"/>
          <w:sz w:val="24"/>
          <w:szCs w:val="24"/>
        </w:rPr>
        <w:t>člank</w:t>
      </w:r>
      <w:r>
        <w:rPr>
          <w:rStyle w:val="pt-zadanifontodlomka-000001"/>
          <w:rFonts w:ascii="Times New Roman" w:hAnsi="Times New Roman" w:cs="Times New Roman"/>
          <w:sz w:val="24"/>
          <w:szCs w:val="24"/>
        </w:rPr>
        <w:t>a</w:t>
      </w:r>
      <w:r w:rsidRPr="00E51995">
        <w:rPr>
          <w:rStyle w:val="pt-zadanifontodlomka-000001"/>
          <w:rFonts w:ascii="Times New Roman" w:hAnsi="Times New Roman" w:cs="Times New Roman"/>
          <w:sz w:val="24"/>
          <w:szCs w:val="24"/>
        </w:rPr>
        <w:t xml:space="preserve"> 5</w:t>
      </w:r>
      <w:r w:rsidR="002117E3">
        <w:rPr>
          <w:rStyle w:val="pt-zadanifontodlomka-000001"/>
          <w:rFonts w:ascii="Times New Roman" w:hAnsi="Times New Roman" w:cs="Times New Roman"/>
          <w:sz w:val="24"/>
          <w:szCs w:val="24"/>
        </w:rPr>
        <w:t>0</w:t>
      </w:r>
      <w:r w:rsidRPr="00E51995">
        <w:rPr>
          <w:rStyle w:val="pt-zadanifontodlomka-000001"/>
          <w:rFonts w:ascii="Times New Roman" w:hAnsi="Times New Roman" w:cs="Times New Roman"/>
          <w:sz w:val="24"/>
          <w:szCs w:val="24"/>
        </w:rPr>
        <w:t>. koj</w:t>
      </w:r>
      <w:r>
        <w:rPr>
          <w:rStyle w:val="pt-zadanifontodlomka-000001"/>
          <w:rFonts w:ascii="Times New Roman" w:hAnsi="Times New Roman" w:cs="Times New Roman"/>
          <w:sz w:val="24"/>
          <w:szCs w:val="24"/>
        </w:rPr>
        <w:t>a</w:t>
      </w:r>
      <w:r w:rsidRPr="00E51995">
        <w:rPr>
          <w:rStyle w:val="pt-zadanifontodlomka-000001"/>
          <w:rFonts w:ascii="Times New Roman" w:hAnsi="Times New Roman" w:cs="Times New Roman"/>
          <w:sz w:val="24"/>
          <w:szCs w:val="24"/>
        </w:rPr>
        <w:t xml:space="preserve"> </w:t>
      </w:r>
      <w:r>
        <w:rPr>
          <w:rStyle w:val="pt-zadanifontodlomka-000001"/>
          <w:rFonts w:ascii="Times New Roman" w:hAnsi="Times New Roman" w:cs="Times New Roman"/>
          <w:sz w:val="24"/>
          <w:szCs w:val="24"/>
        </w:rPr>
        <w:t>propisuje tro</w:t>
      </w:r>
      <w:r w:rsidRPr="00823015">
        <w:rPr>
          <w:rStyle w:val="pt-zadanifontodlomka-000001"/>
          <w:rFonts w:ascii="Times New Roman" w:hAnsi="Times New Roman" w:cs="Times New Roman"/>
          <w:sz w:val="24"/>
          <w:szCs w:val="24"/>
        </w:rPr>
        <w:t xml:space="preserve">škove </w:t>
      </w:r>
      <w:r w:rsidRPr="00823015">
        <w:rPr>
          <w:rFonts w:ascii="Times New Roman" w:hAnsi="Times New Roman" w:cs="Times New Roman"/>
          <w:color w:val="000000"/>
          <w:sz w:val="24"/>
          <w:szCs w:val="24"/>
        </w:rPr>
        <w:t>komasacije za administrativni i građevinski dio</w:t>
      </w:r>
      <w:r w:rsidR="00C27758">
        <w:rPr>
          <w:rFonts w:ascii="Times New Roman" w:hAnsi="Times New Roman" w:cs="Times New Roman"/>
          <w:color w:val="000000"/>
          <w:sz w:val="24"/>
          <w:szCs w:val="24"/>
        </w:rPr>
        <w:t>.</w:t>
      </w:r>
    </w:p>
    <w:p w14:paraId="12736CD5"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7122E08C" w14:textId="71804383"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2117E3">
        <w:rPr>
          <w:rFonts w:ascii="Times New Roman" w:eastAsia="Calibri" w:hAnsi="Times New Roman" w:cs="Times New Roman"/>
          <w:b/>
          <w:sz w:val="24"/>
          <w:szCs w:val="24"/>
        </w:rPr>
        <w:t>0</w:t>
      </w:r>
      <w:r w:rsidRPr="00E51995">
        <w:rPr>
          <w:rFonts w:ascii="Times New Roman" w:eastAsia="Calibri" w:hAnsi="Times New Roman" w:cs="Times New Roman"/>
          <w:b/>
          <w:sz w:val="24"/>
          <w:szCs w:val="24"/>
        </w:rPr>
        <w:t xml:space="preserve">. </w:t>
      </w:r>
    </w:p>
    <w:p w14:paraId="620D4B66" w14:textId="7B1E72BD" w:rsidR="00505E22" w:rsidRPr="00E51995" w:rsidRDefault="00C27758" w:rsidP="00505E22">
      <w:pPr>
        <w:pStyle w:val="NoSpacing"/>
        <w:tabs>
          <w:tab w:val="left" w:pos="426"/>
        </w:tabs>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Pr>
          <w:rFonts w:ascii="Times New Roman" w:hAnsi="Times New Roman" w:cs="Times New Roman"/>
          <w:sz w:val="24"/>
          <w:szCs w:val="24"/>
        </w:rPr>
        <w:t>lankom se određuju</w:t>
      </w:r>
      <w:r w:rsidR="00505E22" w:rsidRPr="00E51995">
        <w:rPr>
          <w:rFonts w:ascii="Times New Roman" w:hAnsi="Times New Roman" w:cs="Times New Roman"/>
          <w:sz w:val="24"/>
          <w:szCs w:val="24"/>
        </w:rPr>
        <w:t xml:space="preserve"> troškov</w:t>
      </w:r>
      <w:r w:rsidR="00505E22">
        <w:rPr>
          <w:rFonts w:ascii="Times New Roman" w:hAnsi="Times New Roman" w:cs="Times New Roman"/>
          <w:sz w:val="24"/>
          <w:szCs w:val="24"/>
        </w:rPr>
        <w:t>i</w:t>
      </w:r>
      <w:r w:rsidR="00505E22" w:rsidRPr="00E51995">
        <w:rPr>
          <w:rFonts w:ascii="Times New Roman" w:hAnsi="Times New Roman" w:cs="Times New Roman"/>
          <w:sz w:val="24"/>
          <w:szCs w:val="24"/>
        </w:rPr>
        <w:t xml:space="preserve"> komasacije u vezi s administrativnim pokretanjem i provođenjem postupka komasacije te i</w:t>
      </w:r>
      <w:r w:rsidR="00505E22">
        <w:rPr>
          <w:rFonts w:ascii="Times New Roman" w:hAnsi="Times New Roman" w:cs="Times New Roman"/>
          <w:sz w:val="24"/>
          <w:szCs w:val="24"/>
        </w:rPr>
        <w:t>zradom dokumentacije i troškovi</w:t>
      </w:r>
      <w:r w:rsidR="00505E22" w:rsidRPr="00E51995">
        <w:rPr>
          <w:rFonts w:ascii="Times New Roman" w:hAnsi="Times New Roman" w:cs="Times New Roman"/>
          <w:sz w:val="24"/>
          <w:szCs w:val="24"/>
        </w:rPr>
        <w:t xml:space="preserve"> provođenja </w:t>
      </w:r>
      <w:r w:rsidR="00505E22" w:rsidRPr="00E51995">
        <w:rPr>
          <w:rFonts w:ascii="Times New Roman" w:hAnsi="Times New Roman" w:cs="Times New Roman"/>
          <w:sz w:val="24"/>
          <w:szCs w:val="24"/>
        </w:rPr>
        <w:lastRenderedPageBreak/>
        <w:t xml:space="preserve">pravomoćnog rješenja o komasaciji koji se odnose na građevinske radove i radove uređenje zemljišta u obuhvatu komasacije. </w:t>
      </w:r>
    </w:p>
    <w:p w14:paraId="331281AA" w14:textId="77777777" w:rsidR="00505E22" w:rsidRDefault="00505E22" w:rsidP="00505E22">
      <w:pPr>
        <w:pStyle w:val="NoSpacing"/>
        <w:rPr>
          <w:rFonts w:ascii="Times New Roman" w:hAnsi="Times New Roman" w:cs="Times New Roman"/>
          <w:sz w:val="24"/>
          <w:szCs w:val="24"/>
        </w:rPr>
      </w:pPr>
    </w:p>
    <w:p w14:paraId="68052907" w14:textId="77777777" w:rsidR="00505E22" w:rsidRPr="00E51995" w:rsidRDefault="00505E22" w:rsidP="00505E22">
      <w:pPr>
        <w:pStyle w:val="NoSpacing"/>
        <w:rPr>
          <w:rFonts w:ascii="Times New Roman" w:hAnsi="Times New Roman" w:cs="Times New Roman"/>
          <w:b/>
          <w:sz w:val="24"/>
          <w:szCs w:val="24"/>
        </w:rPr>
      </w:pPr>
      <w:r>
        <w:rPr>
          <w:rFonts w:ascii="Times New Roman" w:hAnsi="Times New Roman" w:cs="Times New Roman"/>
          <w:b/>
          <w:sz w:val="24"/>
          <w:szCs w:val="24"/>
        </w:rPr>
        <w:t xml:space="preserve">VI. </w:t>
      </w:r>
      <w:r w:rsidRPr="00E51995">
        <w:rPr>
          <w:rFonts w:ascii="Times New Roman" w:hAnsi="Times New Roman" w:cs="Times New Roman"/>
          <w:b/>
          <w:sz w:val="24"/>
          <w:szCs w:val="24"/>
        </w:rPr>
        <w:t>UPRAVNI NADZOR</w:t>
      </w:r>
    </w:p>
    <w:p w14:paraId="2903DC51" w14:textId="158E09BE" w:rsidR="00505E22" w:rsidRPr="00E51995" w:rsidRDefault="00505E22" w:rsidP="00505E22">
      <w:pPr>
        <w:pStyle w:val="NoSpacing"/>
        <w:jc w:val="both"/>
        <w:rPr>
          <w:rStyle w:val="pt-zadanifontodlomka-000001"/>
          <w:rFonts w:ascii="Times New Roman" w:hAnsi="Times New Roman" w:cs="Times New Roman"/>
          <w:sz w:val="24"/>
          <w:szCs w:val="24"/>
        </w:rPr>
      </w:pPr>
      <w:r>
        <w:rPr>
          <w:rStyle w:val="pt-zadanifontodlomka-000001"/>
          <w:rFonts w:ascii="Times New Roman" w:hAnsi="Times New Roman" w:cs="Times New Roman"/>
          <w:sz w:val="24"/>
          <w:szCs w:val="24"/>
        </w:rPr>
        <w:t>Šesta</w:t>
      </w:r>
      <w:r w:rsidRPr="00E51995">
        <w:rPr>
          <w:rStyle w:val="pt-zadanifontodlomka-000001"/>
          <w:rFonts w:ascii="Times New Roman" w:hAnsi="Times New Roman" w:cs="Times New Roman"/>
          <w:sz w:val="24"/>
          <w:szCs w:val="24"/>
        </w:rPr>
        <w:t xml:space="preserve"> glava Zakona sadržava </w:t>
      </w:r>
      <w:r>
        <w:rPr>
          <w:rStyle w:val="pt-zadanifontodlomka-000001"/>
          <w:rFonts w:ascii="Times New Roman" w:hAnsi="Times New Roman" w:cs="Times New Roman"/>
          <w:sz w:val="24"/>
          <w:szCs w:val="24"/>
        </w:rPr>
        <w:t xml:space="preserve">odredbu </w:t>
      </w:r>
      <w:r w:rsidRPr="00E51995">
        <w:rPr>
          <w:rStyle w:val="pt-zadanifontodlomka-000001"/>
          <w:rFonts w:ascii="Times New Roman" w:hAnsi="Times New Roman" w:cs="Times New Roman"/>
          <w:sz w:val="24"/>
          <w:szCs w:val="24"/>
        </w:rPr>
        <w:t>člank</w:t>
      </w:r>
      <w:r>
        <w:rPr>
          <w:rStyle w:val="pt-zadanifontodlomka-000001"/>
          <w:rFonts w:ascii="Times New Roman" w:hAnsi="Times New Roman" w:cs="Times New Roman"/>
          <w:sz w:val="24"/>
          <w:szCs w:val="24"/>
        </w:rPr>
        <w:t>a</w:t>
      </w:r>
      <w:r w:rsidRPr="00E51995">
        <w:rPr>
          <w:rStyle w:val="pt-zadanifontodlomka-000001"/>
          <w:rFonts w:ascii="Times New Roman" w:hAnsi="Times New Roman" w:cs="Times New Roman"/>
          <w:sz w:val="24"/>
          <w:szCs w:val="24"/>
        </w:rPr>
        <w:t xml:space="preserve"> 5</w:t>
      </w:r>
      <w:r w:rsidR="002117E3">
        <w:rPr>
          <w:rStyle w:val="pt-zadanifontodlomka-000001"/>
          <w:rFonts w:ascii="Times New Roman" w:hAnsi="Times New Roman" w:cs="Times New Roman"/>
          <w:sz w:val="24"/>
          <w:szCs w:val="24"/>
        </w:rPr>
        <w:t>1</w:t>
      </w:r>
      <w:r w:rsidRPr="00E51995">
        <w:rPr>
          <w:rStyle w:val="pt-zadanifontodlomka-000001"/>
          <w:rFonts w:ascii="Times New Roman" w:hAnsi="Times New Roman" w:cs="Times New Roman"/>
          <w:sz w:val="24"/>
          <w:szCs w:val="24"/>
        </w:rPr>
        <w:t>. koj</w:t>
      </w:r>
      <w:r>
        <w:rPr>
          <w:rStyle w:val="pt-zadanifontodlomka-000001"/>
          <w:rFonts w:ascii="Times New Roman" w:hAnsi="Times New Roman" w:cs="Times New Roman"/>
          <w:sz w:val="24"/>
          <w:szCs w:val="24"/>
        </w:rPr>
        <w:t>a propisuje</w:t>
      </w:r>
      <w:r w:rsidRPr="00E51995">
        <w:rPr>
          <w:rStyle w:val="pt-zadanifontodlomka-000001"/>
          <w:rFonts w:ascii="Times New Roman" w:hAnsi="Times New Roman" w:cs="Times New Roman"/>
          <w:sz w:val="24"/>
          <w:szCs w:val="24"/>
        </w:rPr>
        <w:t xml:space="preserve"> upravni nadzor. </w:t>
      </w:r>
    </w:p>
    <w:p w14:paraId="1427E30C"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593E121C" w14:textId="190B878A"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2117E3">
        <w:rPr>
          <w:rFonts w:ascii="Times New Roman" w:eastAsia="Calibri" w:hAnsi="Times New Roman" w:cs="Times New Roman"/>
          <w:b/>
          <w:sz w:val="24"/>
          <w:szCs w:val="24"/>
        </w:rPr>
        <w:t>1</w:t>
      </w:r>
      <w:r w:rsidRPr="00E51995">
        <w:rPr>
          <w:rFonts w:ascii="Times New Roman" w:eastAsia="Calibri" w:hAnsi="Times New Roman" w:cs="Times New Roman"/>
          <w:b/>
          <w:sz w:val="24"/>
          <w:szCs w:val="24"/>
        </w:rPr>
        <w:t xml:space="preserve">. </w:t>
      </w:r>
    </w:p>
    <w:p w14:paraId="3D499257" w14:textId="5A24B871" w:rsidR="00505E22" w:rsidRPr="00E51995" w:rsidRDefault="00C27758" w:rsidP="00505E22">
      <w:pPr>
        <w:pStyle w:val="NoSpacing"/>
        <w:jc w:val="both"/>
        <w:rPr>
          <w:rFonts w:ascii="Times New Roman" w:hAnsi="Times New Roman" w:cs="Times New Roman"/>
          <w:color w:val="000000"/>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 xml:space="preserve">lankom se propisuje da </w:t>
      </w:r>
      <w:r w:rsidR="00505E22" w:rsidRPr="00E51995">
        <w:rPr>
          <w:rFonts w:ascii="Times New Roman" w:hAnsi="Times New Roman" w:cs="Times New Roman"/>
          <w:color w:val="000000"/>
          <w:sz w:val="24"/>
          <w:szCs w:val="24"/>
        </w:rPr>
        <w:t>u</w:t>
      </w:r>
      <w:r w:rsidR="00505E22" w:rsidRPr="00E51995">
        <w:rPr>
          <w:rFonts w:ascii="Times New Roman" w:hAnsi="Times New Roman" w:cs="Times New Roman"/>
          <w:sz w:val="24"/>
          <w:szCs w:val="24"/>
        </w:rPr>
        <w:t xml:space="preserve">pravni nadzor nad provedbom ovoga Zakona i propisa donesenih na temelju njega </w:t>
      </w:r>
      <w:r w:rsidR="00505E22" w:rsidRPr="00F73808">
        <w:rPr>
          <w:rFonts w:ascii="Times New Roman" w:hAnsi="Times New Roman" w:cs="Times New Roman"/>
          <w:sz w:val="24"/>
          <w:szCs w:val="24"/>
        </w:rPr>
        <w:t>obavlja</w:t>
      </w:r>
      <w:r>
        <w:rPr>
          <w:rFonts w:ascii="Times New Roman" w:hAnsi="Times New Roman" w:cs="Times New Roman"/>
          <w:sz w:val="24"/>
          <w:szCs w:val="24"/>
        </w:rPr>
        <w:t>ju</w:t>
      </w:r>
      <w:r w:rsidR="00505E22" w:rsidRPr="00F73808">
        <w:rPr>
          <w:rFonts w:ascii="Times New Roman" w:hAnsi="Times New Roman" w:cs="Times New Roman"/>
          <w:sz w:val="24"/>
          <w:szCs w:val="24"/>
        </w:rPr>
        <w:t xml:space="preserve"> Ministarstvo</w:t>
      </w:r>
      <w:r w:rsidR="00505E22">
        <w:rPr>
          <w:rFonts w:ascii="Times New Roman" w:hAnsi="Times New Roman" w:cs="Times New Roman"/>
          <w:sz w:val="24"/>
          <w:szCs w:val="24"/>
        </w:rPr>
        <w:t>, tijelo</w:t>
      </w:r>
      <w:r w:rsidR="00505E22" w:rsidRPr="00F73808">
        <w:rPr>
          <w:rFonts w:ascii="Times New Roman" w:hAnsi="Times New Roman" w:cs="Times New Roman"/>
          <w:sz w:val="24"/>
          <w:szCs w:val="24"/>
        </w:rPr>
        <w:t xml:space="preserve"> državne uprav</w:t>
      </w:r>
      <w:r w:rsidR="00505E22">
        <w:rPr>
          <w:rFonts w:ascii="Times New Roman" w:hAnsi="Times New Roman" w:cs="Times New Roman"/>
          <w:sz w:val="24"/>
          <w:szCs w:val="24"/>
        </w:rPr>
        <w:t>e nadležno</w:t>
      </w:r>
      <w:r w:rsidR="00505E22" w:rsidRPr="00F73808">
        <w:rPr>
          <w:rFonts w:ascii="Times New Roman" w:hAnsi="Times New Roman" w:cs="Times New Roman"/>
          <w:sz w:val="24"/>
          <w:szCs w:val="24"/>
        </w:rPr>
        <w:t xml:space="preserve"> za geodetske</w:t>
      </w:r>
      <w:r w:rsidR="00505E22" w:rsidRPr="00E16B70">
        <w:rPr>
          <w:rFonts w:ascii="Times New Roman" w:hAnsi="Times New Roman" w:cs="Times New Roman"/>
          <w:sz w:val="24"/>
          <w:szCs w:val="24"/>
        </w:rPr>
        <w:t xml:space="preserve"> </w:t>
      </w:r>
      <w:r w:rsidR="00505E22" w:rsidRPr="00F73808">
        <w:rPr>
          <w:rFonts w:ascii="Times New Roman" w:hAnsi="Times New Roman" w:cs="Times New Roman"/>
          <w:sz w:val="24"/>
          <w:szCs w:val="24"/>
        </w:rPr>
        <w:t>poslove</w:t>
      </w:r>
      <w:r w:rsidR="00505E22">
        <w:rPr>
          <w:rFonts w:ascii="Times New Roman" w:hAnsi="Times New Roman" w:cs="Times New Roman"/>
          <w:sz w:val="24"/>
          <w:szCs w:val="24"/>
        </w:rPr>
        <w:t>, tijelo</w:t>
      </w:r>
      <w:r w:rsidR="00505E22" w:rsidRPr="00F73808">
        <w:rPr>
          <w:rFonts w:ascii="Times New Roman" w:hAnsi="Times New Roman" w:cs="Times New Roman"/>
          <w:sz w:val="24"/>
          <w:szCs w:val="24"/>
        </w:rPr>
        <w:t xml:space="preserve"> državne uprav</w:t>
      </w:r>
      <w:r w:rsidR="00505E22">
        <w:rPr>
          <w:rFonts w:ascii="Times New Roman" w:hAnsi="Times New Roman" w:cs="Times New Roman"/>
          <w:sz w:val="24"/>
          <w:szCs w:val="24"/>
        </w:rPr>
        <w:t>e nadležno</w:t>
      </w:r>
      <w:r w:rsidR="00505E22" w:rsidRPr="00F73808">
        <w:rPr>
          <w:rFonts w:ascii="Times New Roman" w:hAnsi="Times New Roman" w:cs="Times New Roman"/>
          <w:sz w:val="24"/>
          <w:szCs w:val="24"/>
        </w:rPr>
        <w:t xml:space="preserve"> za </w:t>
      </w:r>
      <w:r w:rsidR="00505E22">
        <w:rPr>
          <w:rFonts w:ascii="Times New Roman" w:hAnsi="Times New Roman" w:cs="Times New Roman"/>
          <w:sz w:val="24"/>
          <w:szCs w:val="24"/>
        </w:rPr>
        <w:t>katastarske</w:t>
      </w:r>
      <w:r w:rsidR="00505E22" w:rsidRPr="00F73808">
        <w:rPr>
          <w:rFonts w:ascii="Times New Roman" w:hAnsi="Times New Roman" w:cs="Times New Roman"/>
          <w:sz w:val="24"/>
          <w:szCs w:val="24"/>
        </w:rPr>
        <w:t xml:space="preserve"> poslove te </w:t>
      </w:r>
      <w:r w:rsidR="00505E22">
        <w:rPr>
          <w:rFonts w:ascii="Times New Roman" w:hAnsi="Times New Roman" w:cs="Times New Roman"/>
          <w:sz w:val="24"/>
          <w:szCs w:val="24"/>
        </w:rPr>
        <w:t>tijelo</w:t>
      </w:r>
      <w:r w:rsidR="00505E22" w:rsidRPr="00F73808">
        <w:rPr>
          <w:rFonts w:ascii="Times New Roman" w:hAnsi="Times New Roman" w:cs="Times New Roman"/>
          <w:sz w:val="24"/>
          <w:szCs w:val="24"/>
        </w:rPr>
        <w:t xml:space="preserve"> državne uprav</w:t>
      </w:r>
      <w:r w:rsidR="00505E22">
        <w:rPr>
          <w:rFonts w:ascii="Times New Roman" w:hAnsi="Times New Roman" w:cs="Times New Roman"/>
          <w:sz w:val="24"/>
          <w:szCs w:val="24"/>
        </w:rPr>
        <w:t>e nadležno</w:t>
      </w:r>
      <w:r w:rsidR="00505E22" w:rsidRPr="00F73808">
        <w:rPr>
          <w:rFonts w:ascii="Times New Roman" w:hAnsi="Times New Roman" w:cs="Times New Roman"/>
          <w:sz w:val="24"/>
          <w:szCs w:val="24"/>
        </w:rPr>
        <w:t xml:space="preserve"> za imovinskopravne poslove u vezi poljoprivrednog zemljišta i komasacije.</w:t>
      </w:r>
    </w:p>
    <w:p w14:paraId="4A7FE919" w14:textId="77777777" w:rsidR="00505E22" w:rsidRPr="00E51995" w:rsidRDefault="00505E22" w:rsidP="00505E22">
      <w:pPr>
        <w:pStyle w:val="NoSpacing"/>
        <w:jc w:val="both"/>
        <w:rPr>
          <w:rFonts w:ascii="Times New Roman" w:hAnsi="Times New Roman" w:cs="Times New Roman"/>
          <w:sz w:val="24"/>
          <w:szCs w:val="24"/>
        </w:rPr>
      </w:pPr>
    </w:p>
    <w:p w14:paraId="281E4797" w14:textId="77777777" w:rsidR="00505E22" w:rsidRPr="00E51995" w:rsidRDefault="00505E22" w:rsidP="00505E22">
      <w:pPr>
        <w:pStyle w:val="NoSpacing"/>
        <w:rPr>
          <w:rFonts w:ascii="Times New Roman" w:hAnsi="Times New Roman" w:cs="Times New Roman"/>
          <w:b/>
          <w:sz w:val="24"/>
          <w:szCs w:val="24"/>
        </w:rPr>
      </w:pPr>
      <w:r>
        <w:rPr>
          <w:rFonts w:ascii="Times New Roman" w:hAnsi="Times New Roman" w:cs="Times New Roman"/>
          <w:b/>
          <w:sz w:val="24"/>
          <w:szCs w:val="24"/>
        </w:rPr>
        <w:t xml:space="preserve">VII. </w:t>
      </w:r>
      <w:r w:rsidRPr="00E51995">
        <w:rPr>
          <w:rFonts w:ascii="Times New Roman" w:hAnsi="Times New Roman" w:cs="Times New Roman"/>
          <w:b/>
          <w:sz w:val="24"/>
          <w:szCs w:val="24"/>
        </w:rPr>
        <w:t>PREKRŠAJNE ODREDBE</w:t>
      </w:r>
    </w:p>
    <w:p w14:paraId="2CAD27BA" w14:textId="54929E1B" w:rsidR="00505E22" w:rsidRPr="00823015" w:rsidRDefault="00505E22" w:rsidP="00505E22">
      <w:pPr>
        <w:pStyle w:val="NoSpacing"/>
        <w:jc w:val="both"/>
        <w:rPr>
          <w:rFonts w:ascii="Times New Roman" w:hAnsi="Times New Roman" w:cs="Times New Roman"/>
          <w:color w:val="000000"/>
          <w:sz w:val="24"/>
          <w:szCs w:val="24"/>
        </w:rPr>
      </w:pPr>
      <w:r>
        <w:rPr>
          <w:rStyle w:val="pt-zadanifontodlomka-000001"/>
          <w:rFonts w:ascii="Times New Roman" w:hAnsi="Times New Roman" w:cs="Times New Roman"/>
          <w:sz w:val="24"/>
          <w:szCs w:val="24"/>
        </w:rPr>
        <w:t>Sedma</w:t>
      </w:r>
      <w:r w:rsidRPr="00823015">
        <w:rPr>
          <w:rStyle w:val="pt-zadanifontodlomka-000001"/>
          <w:rFonts w:ascii="Times New Roman" w:hAnsi="Times New Roman" w:cs="Times New Roman"/>
          <w:sz w:val="24"/>
          <w:szCs w:val="24"/>
        </w:rPr>
        <w:t xml:space="preserve"> glava Zakona sadržava odredbu članka 5</w:t>
      </w:r>
      <w:r w:rsidR="002117E3">
        <w:rPr>
          <w:rStyle w:val="pt-zadanifontodlomka-000001"/>
          <w:rFonts w:ascii="Times New Roman" w:hAnsi="Times New Roman" w:cs="Times New Roman"/>
          <w:sz w:val="24"/>
          <w:szCs w:val="24"/>
        </w:rPr>
        <w:t>2</w:t>
      </w:r>
      <w:r w:rsidRPr="00823015">
        <w:rPr>
          <w:rStyle w:val="pt-zadanifontodlomka-000001"/>
          <w:rFonts w:ascii="Times New Roman" w:hAnsi="Times New Roman" w:cs="Times New Roman"/>
          <w:sz w:val="24"/>
          <w:szCs w:val="24"/>
        </w:rPr>
        <w:t>. koja propisuje p</w:t>
      </w:r>
      <w:r w:rsidRPr="00823015">
        <w:rPr>
          <w:rFonts w:ascii="Times New Roman" w:hAnsi="Times New Roman" w:cs="Times New Roman"/>
          <w:color w:val="000000"/>
          <w:sz w:val="24"/>
          <w:szCs w:val="24"/>
        </w:rPr>
        <w:t>rekršaje vezane uz uvođenje u posjed</w:t>
      </w:r>
      <w:r>
        <w:rPr>
          <w:rFonts w:ascii="Times New Roman" w:hAnsi="Times New Roman" w:cs="Times New Roman"/>
          <w:color w:val="000000"/>
          <w:sz w:val="24"/>
          <w:szCs w:val="24"/>
        </w:rPr>
        <w:t>.</w:t>
      </w:r>
    </w:p>
    <w:p w14:paraId="09D9C312"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021D3B5F" w14:textId="7995164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2117E3">
        <w:rPr>
          <w:rFonts w:ascii="Times New Roman" w:eastAsia="Calibri" w:hAnsi="Times New Roman" w:cs="Times New Roman"/>
          <w:b/>
          <w:sz w:val="24"/>
          <w:szCs w:val="24"/>
        </w:rPr>
        <w:t>2</w:t>
      </w:r>
      <w:r w:rsidRPr="00E51995">
        <w:rPr>
          <w:rFonts w:ascii="Times New Roman" w:eastAsia="Calibri" w:hAnsi="Times New Roman" w:cs="Times New Roman"/>
          <w:b/>
          <w:sz w:val="24"/>
          <w:szCs w:val="24"/>
        </w:rPr>
        <w:t xml:space="preserve">. </w:t>
      </w:r>
    </w:p>
    <w:p w14:paraId="367B56F9" w14:textId="4DC4A396" w:rsidR="00505E22" w:rsidRDefault="00C27758" w:rsidP="00505E22">
      <w:pPr>
        <w:pStyle w:val="NoSpacing"/>
        <w:jc w:val="both"/>
        <w:rPr>
          <w:rFonts w:ascii="Times New Roman" w:hAnsi="Times New Roman" w:cs="Times New Roman"/>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 xml:space="preserve">lankom se propisuju novčane kazne za osobe koje </w:t>
      </w:r>
      <w:r w:rsidR="00505E22" w:rsidRPr="00F73808">
        <w:rPr>
          <w:rFonts w:ascii="Times New Roman" w:hAnsi="Times New Roman" w:cs="Times New Roman"/>
          <w:color w:val="000000"/>
          <w:sz w:val="24"/>
          <w:szCs w:val="24"/>
        </w:rPr>
        <w:t>ometa</w:t>
      </w:r>
      <w:r w:rsidR="00505E22">
        <w:rPr>
          <w:rFonts w:ascii="Times New Roman" w:hAnsi="Times New Roman" w:cs="Times New Roman"/>
          <w:color w:val="000000"/>
          <w:sz w:val="24"/>
          <w:szCs w:val="24"/>
        </w:rPr>
        <w:t>ju</w:t>
      </w:r>
      <w:r w:rsidR="00505E22" w:rsidRPr="00F73808">
        <w:rPr>
          <w:rFonts w:ascii="Times New Roman" w:hAnsi="Times New Roman" w:cs="Times New Roman"/>
          <w:color w:val="000000"/>
          <w:sz w:val="24"/>
          <w:szCs w:val="24"/>
        </w:rPr>
        <w:t xml:space="preserve"> uvođenje sudionika komasacije u posjed z</w:t>
      </w:r>
      <w:r w:rsidR="00505E22">
        <w:rPr>
          <w:rFonts w:ascii="Times New Roman" w:hAnsi="Times New Roman" w:cs="Times New Roman"/>
          <w:color w:val="000000"/>
          <w:sz w:val="24"/>
          <w:szCs w:val="24"/>
        </w:rPr>
        <w:t>emljišta koja su im dodijeljena, te kazne za odgovorne osobe u pravnoj osobi</w:t>
      </w:r>
      <w:r w:rsidR="00505E22">
        <w:rPr>
          <w:rFonts w:ascii="Times New Roman" w:hAnsi="Times New Roman" w:cs="Times New Roman"/>
          <w:sz w:val="24"/>
          <w:szCs w:val="24"/>
        </w:rPr>
        <w:t>.</w:t>
      </w:r>
    </w:p>
    <w:p w14:paraId="34C44F6C" w14:textId="77777777" w:rsidR="00505E22" w:rsidRPr="00E51995" w:rsidRDefault="00505E22" w:rsidP="00505E22">
      <w:pPr>
        <w:pStyle w:val="NoSpacing"/>
        <w:jc w:val="both"/>
        <w:rPr>
          <w:rFonts w:ascii="Times New Roman" w:hAnsi="Times New Roman" w:cs="Times New Roman"/>
          <w:sz w:val="24"/>
          <w:szCs w:val="24"/>
        </w:rPr>
      </w:pPr>
    </w:p>
    <w:p w14:paraId="6A27BF38" w14:textId="77777777" w:rsidR="00505E22" w:rsidRPr="00E51995" w:rsidRDefault="00505E22" w:rsidP="00505E22">
      <w:pPr>
        <w:pStyle w:val="NoSpacing"/>
        <w:rPr>
          <w:rFonts w:ascii="Times New Roman" w:hAnsi="Times New Roman" w:cs="Times New Roman"/>
          <w:b/>
          <w:sz w:val="24"/>
          <w:szCs w:val="24"/>
        </w:rPr>
      </w:pPr>
      <w:r>
        <w:rPr>
          <w:rFonts w:ascii="Times New Roman" w:hAnsi="Times New Roman" w:cs="Times New Roman"/>
          <w:b/>
          <w:sz w:val="24"/>
          <w:szCs w:val="24"/>
        </w:rPr>
        <w:t xml:space="preserve">VIII. </w:t>
      </w:r>
      <w:r w:rsidRPr="00E51995">
        <w:rPr>
          <w:rFonts w:ascii="Times New Roman" w:hAnsi="Times New Roman" w:cs="Times New Roman"/>
          <w:b/>
          <w:sz w:val="24"/>
          <w:szCs w:val="24"/>
        </w:rPr>
        <w:t>PRIJELAZNE I ZAVRŠNE ODREDBE</w:t>
      </w:r>
    </w:p>
    <w:p w14:paraId="11DFB125" w14:textId="0033EA2E" w:rsidR="00505E22" w:rsidRPr="003F62EE" w:rsidRDefault="00505E22" w:rsidP="00505E22">
      <w:pPr>
        <w:pStyle w:val="NoSpacing"/>
        <w:jc w:val="both"/>
        <w:rPr>
          <w:rFonts w:ascii="Times New Roman" w:hAnsi="Times New Roman" w:cs="Times New Roman"/>
          <w:sz w:val="24"/>
          <w:szCs w:val="24"/>
        </w:rPr>
      </w:pPr>
      <w:r>
        <w:rPr>
          <w:rStyle w:val="pt-zadanifontodlomka-000001"/>
          <w:rFonts w:ascii="Times New Roman" w:hAnsi="Times New Roman" w:cs="Times New Roman"/>
          <w:sz w:val="24"/>
          <w:szCs w:val="24"/>
        </w:rPr>
        <w:t>Osma</w:t>
      </w:r>
      <w:r w:rsidRPr="00E51995">
        <w:rPr>
          <w:rStyle w:val="pt-zadanifontodlomka-000001"/>
          <w:rFonts w:ascii="Times New Roman" w:hAnsi="Times New Roman" w:cs="Times New Roman"/>
          <w:sz w:val="24"/>
          <w:szCs w:val="24"/>
        </w:rPr>
        <w:t xml:space="preserve"> glava Zakona sadržava</w:t>
      </w:r>
      <w:r>
        <w:rPr>
          <w:rStyle w:val="pt-zadanifontodlomka-000001"/>
          <w:rFonts w:ascii="Times New Roman" w:hAnsi="Times New Roman" w:cs="Times New Roman"/>
          <w:sz w:val="24"/>
          <w:szCs w:val="24"/>
        </w:rPr>
        <w:t xml:space="preserve"> prijelazne i završne odredbe</w:t>
      </w:r>
      <w:r w:rsidRPr="00E51995">
        <w:rPr>
          <w:rStyle w:val="pt-zadanifontodlomka-000001"/>
          <w:rFonts w:ascii="Times New Roman" w:hAnsi="Times New Roman" w:cs="Times New Roman"/>
          <w:sz w:val="24"/>
          <w:szCs w:val="24"/>
        </w:rPr>
        <w:t xml:space="preserve"> član</w:t>
      </w:r>
      <w:r w:rsidR="00C27758">
        <w:rPr>
          <w:rStyle w:val="pt-zadanifontodlomka-000001"/>
          <w:rFonts w:ascii="Times New Roman" w:hAnsi="Times New Roman" w:cs="Times New Roman"/>
          <w:sz w:val="24"/>
          <w:szCs w:val="24"/>
        </w:rPr>
        <w:t>a</w:t>
      </w:r>
      <w:r w:rsidRPr="00E51995">
        <w:rPr>
          <w:rStyle w:val="pt-zadanifontodlomka-000001"/>
          <w:rFonts w:ascii="Times New Roman" w:hAnsi="Times New Roman" w:cs="Times New Roman"/>
          <w:sz w:val="24"/>
          <w:szCs w:val="24"/>
        </w:rPr>
        <w:t>k</w:t>
      </w:r>
      <w:r w:rsidR="00C27758">
        <w:rPr>
          <w:rStyle w:val="pt-zadanifontodlomka-000001"/>
          <w:rFonts w:ascii="Times New Roman" w:hAnsi="Times New Roman" w:cs="Times New Roman"/>
          <w:sz w:val="24"/>
          <w:szCs w:val="24"/>
        </w:rPr>
        <w:t>a</w:t>
      </w:r>
      <w:r w:rsidRPr="00E51995">
        <w:rPr>
          <w:rStyle w:val="pt-zadanifontodlomka-000001"/>
          <w:rFonts w:ascii="Times New Roman" w:hAnsi="Times New Roman" w:cs="Times New Roman"/>
          <w:sz w:val="24"/>
          <w:szCs w:val="24"/>
        </w:rPr>
        <w:t xml:space="preserve"> 5</w:t>
      </w:r>
      <w:r w:rsidR="002117E3">
        <w:rPr>
          <w:rStyle w:val="pt-zadanifontodlomka-000001"/>
          <w:rFonts w:ascii="Times New Roman" w:hAnsi="Times New Roman" w:cs="Times New Roman"/>
          <w:sz w:val="24"/>
          <w:szCs w:val="24"/>
        </w:rPr>
        <w:t>3</w:t>
      </w:r>
      <w:r>
        <w:rPr>
          <w:rStyle w:val="pt-zadanifontodlomka-000001"/>
          <w:rFonts w:ascii="Times New Roman" w:hAnsi="Times New Roman" w:cs="Times New Roman"/>
          <w:sz w:val="24"/>
          <w:szCs w:val="24"/>
        </w:rPr>
        <w:t xml:space="preserve">. </w:t>
      </w:r>
      <w:r w:rsidR="00C27758">
        <w:rPr>
          <w:rStyle w:val="pt-zadanifontodlomka-000001"/>
          <w:rFonts w:ascii="Times New Roman" w:hAnsi="Times New Roman" w:cs="Times New Roman"/>
          <w:sz w:val="24"/>
          <w:szCs w:val="24"/>
        </w:rPr>
        <w:t xml:space="preserve">– </w:t>
      </w:r>
      <w:r>
        <w:rPr>
          <w:rStyle w:val="pt-zadanifontodlomka-000001"/>
          <w:rFonts w:ascii="Times New Roman" w:hAnsi="Times New Roman" w:cs="Times New Roman"/>
          <w:sz w:val="24"/>
          <w:szCs w:val="24"/>
        </w:rPr>
        <w:t>5</w:t>
      </w:r>
      <w:r w:rsidR="002117E3">
        <w:rPr>
          <w:rStyle w:val="pt-zadanifontodlomka-000001"/>
          <w:rFonts w:ascii="Times New Roman" w:hAnsi="Times New Roman" w:cs="Times New Roman"/>
          <w:sz w:val="24"/>
          <w:szCs w:val="24"/>
        </w:rPr>
        <w:t>7</w:t>
      </w:r>
      <w:r>
        <w:rPr>
          <w:rStyle w:val="pt-zadanifontodlomka-000001"/>
          <w:rFonts w:ascii="Times New Roman" w:hAnsi="Times New Roman" w:cs="Times New Roman"/>
          <w:sz w:val="24"/>
          <w:szCs w:val="24"/>
        </w:rPr>
        <w:t>. koje propisuju</w:t>
      </w:r>
      <w:r w:rsidRPr="003F62EE">
        <w:rPr>
          <w:rFonts w:ascii="Times New Roman" w:hAnsi="Times New Roman" w:cs="Times New Roman"/>
          <w:i/>
          <w:sz w:val="24"/>
          <w:szCs w:val="24"/>
        </w:rPr>
        <w:t xml:space="preserve"> </w:t>
      </w:r>
      <w:r w:rsidRPr="003F62EE">
        <w:rPr>
          <w:rFonts w:ascii="Times New Roman" w:hAnsi="Times New Roman" w:cs="Times New Roman"/>
          <w:sz w:val="24"/>
          <w:szCs w:val="24"/>
        </w:rPr>
        <w:t>donošenje podzakonskih propisa, započete postupke, propis koji prestaje važiti i stupanje na snagu</w:t>
      </w:r>
      <w:r>
        <w:rPr>
          <w:rFonts w:ascii="Times New Roman" w:hAnsi="Times New Roman" w:cs="Times New Roman"/>
          <w:sz w:val="24"/>
          <w:szCs w:val="24"/>
        </w:rPr>
        <w:t xml:space="preserve"> ovoga Zakona.</w:t>
      </w:r>
    </w:p>
    <w:p w14:paraId="4D9B9E33"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6610E87C" w14:textId="62C98D87"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2117E3">
        <w:rPr>
          <w:rFonts w:ascii="Times New Roman" w:eastAsia="Calibri" w:hAnsi="Times New Roman" w:cs="Times New Roman"/>
          <w:b/>
          <w:sz w:val="24"/>
          <w:szCs w:val="24"/>
        </w:rPr>
        <w:t>3</w:t>
      </w:r>
      <w:r w:rsidRPr="00E51995">
        <w:rPr>
          <w:rFonts w:ascii="Times New Roman" w:eastAsia="Calibri" w:hAnsi="Times New Roman" w:cs="Times New Roman"/>
          <w:b/>
          <w:sz w:val="24"/>
          <w:szCs w:val="24"/>
        </w:rPr>
        <w:t xml:space="preserve">. </w:t>
      </w:r>
    </w:p>
    <w:p w14:paraId="31B3D4B5" w14:textId="1C1F0413" w:rsidR="00505E22" w:rsidRDefault="00162E29" w:rsidP="00505E22">
      <w:pPr>
        <w:pStyle w:val="NoSpacing"/>
        <w:jc w:val="both"/>
        <w:rPr>
          <w:rFonts w:ascii="Times New Roman" w:hAnsi="Times New Roman" w:cs="Times New Roman"/>
          <w:sz w:val="24"/>
          <w:szCs w:val="24"/>
        </w:rPr>
      </w:pPr>
      <w:r>
        <w:rPr>
          <w:rFonts w:ascii="Times New Roman" w:hAnsi="Times New Roman" w:cs="Times New Roman"/>
          <w:sz w:val="24"/>
          <w:szCs w:val="24"/>
        </w:rPr>
        <w:t>Č</w:t>
      </w:r>
      <w:r w:rsidR="00505E22">
        <w:rPr>
          <w:rFonts w:ascii="Times New Roman" w:hAnsi="Times New Roman" w:cs="Times New Roman"/>
          <w:sz w:val="24"/>
          <w:szCs w:val="24"/>
        </w:rPr>
        <w:t xml:space="preserve">lankom </w:t>
      </w:r>
      <w:r>
        <w:rPr>
          <w:rFonts w:ascii="Times New Roman" w:hAnsi="Times New Roman" w:cs="Times New Roman"/>
          <w:sz w:val="24"/>
          <w:szCs w:val="24"/>
        </w:rPr>
        <w:t xml:space="preserve">se </w:t>
      </w:r>
      <w:r w:rsidR="00505E22" w:rsidRPr="00E51995">
        <w:rPr>
          <w:rFonts w:ascii="Times New Roman" w:hAnsi="Times New Roman" w:cs="Times New Roman"/>
          <w:sz w:val="24"/>
          <w:szCs w:val="24"/>
        </w:rPr>
        <w:t>propisuj</w:t>
      </w:r>
      <w:r>
        <w:rPr>
          <w:rFonts w:ascii="Times New Roman" w:hAnsi="Times New Roman" w:cs="Times New Roman"/>
          <w:sz w:val="24"/>
          <w:szCs w:val="24"/>
        </w:rPr>
        <w:t>u</w:t>
      </w:r>
      <w:r w:rsidR="00505E22">
        <w:rPr>
          <w:rFonts w:ascii="Times New Roman" w:hAnsi="Times New Roman" w:cs="Times New Roman"/>
          <w:sz w:val="24"/>
          <w:szCs w:val="24"/>
        </w:rPr>
        <w:t xml:space="preserve"> donošenje podzakonskih propisa, uredbe koju donosi Vlada</w:t>
      </w:r>
      <w:r w:rsidR="00505E22" w:rsidRPr="00F73808">
        <w:rPr>
          <w:rFonts w:ascii="Times New Roman" w:hAnsi="Times New Roman" w:cs="Times New Roman"/>
          <w:sz w:val="24"/>
          <w:szCs w:val="24"/>
        </w:rPr>
        <w:t xml:space="preserve"> Republike Hrvatske</w:t>
      </w:r>
      <w:r w:rsidR="00505E22">
        <w:rPr>
          <w:rFonts w:ascii="Times New Roman" w:hAnsi="Times New Roman" w:cs="Times New Roman"/>
          <w:sz w:val="24"/>
          <w:szCs w:val="24"/>
        </w:rPr>
        <w:t xml:space="preserve">, te pravilnika kako je propisano. </w:t>
      </w:r>
    </w:p>
    <w:p w14:paraId="5AF400AA"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5DCA5C96" w14:textId="6C44153D"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2117E3">
        <w:rPr>
          <w:rFonts w:ascii="Times New Roman" w:eastAsia="Calibri" w:hAnsi="Times New Roman" w:cs="Times New Roman"/>
          <w:b/>
          <w:sz w:val="24"/>
          <w:szCs w:val="24"/>
        </w:rPr>
        <w:t>4</w:t>
      </w:r>
      <w:r w:rsidRPr="00E51995">
        <w:rPr>
          <w:rFonts w:ascii="Times New Roman" w:eastAsia="Calibri" w:hAnsi="Times New Roman" w:cs="Times New Roman"/>
          <w:b/>
          <w:sz w:val="24"/>
          <w:szCs w:val="24"/>
        </w:rPr>
        <w:t xml:space="preserve">. </w:t>
      </w:r>
    </w:p>
    <w:p w14:paraId="374ED6BC" w14:textId="6CEC0D57" w:rsidR="00505E22" w:rsidRPr="00E51995" w:rsidRDefault="00162E29" w:rsidP="00505E22">
      <w:pPr>
        <w:pStyle w:val="NoSpacing"/>
        <w:jc w:val="both"/>
        <w:rPr>
          <w:rFonts w:ascii="Times New Roman" w:hAnsi="Times New Roman" w:cs="Times New Roman"/>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lankom se propisuje da će se postupci komasacije započeti u skladu s odredbama nevažećih propisa i zakona koji prestaje važiti stupanjem na sna</w:t>
      </w:r>
      <w:r w:rsidR="00505E22">
        <w:rPr>
          <w:rFonts w:ascii="Times New Roman" w:hAnsi="Times New Roman" w:cs="Times New Roman"/>
          <w:sz w:val="24"/>
          <w:szCs w:val="24"/>
        </w:rPr>
        <w:t xml:space="preserve">gu ovoga Zakona </w:t>
      </w:r>
      <w:r w:rsidR="00505E22" w:rsidRPr="00F73808">
        <w:rPr>
          <w:rFonts w:ascii="Times New Roman" w:hAnsi="Times New Roman" w:cs="Times New Roman"/>
          <w:sz w:val="24"/>
          <w:szCs w:val="24"/>
        </w:rPr>
        <w:t>dovršit</w:t>
      </w:r>
      <w:r>
        <w:rPr>
          <w:rFonts w:ascii="Times New Roman" w:hAnsi="Times New Roman" w:cs="Times New Roman"/>
          <w:sz w:val="24"/>
          <w:szCs w:val="24"/>
        </w:rPr>
        <w:t>i</w:t>
      </w:r>
      <w:r w:rsidR="00505E22" w:rsidRPr="00F73808">
        <w:rPr>
          <w:rFonts w:ascii="Times New Roman" w:hAnsi="Times New Roman" w:cs="Times New Roman"/>
          <w:sz w:val="24"/>
          <w:szCs w:val="24"/>
        </w:rPr>
        <w:t xml:space="preserve"> p</w:t>
      </w:r>
      <w:r w:rsidR="00505E22">
        <w:rPr>
          <w:rFonts w:ascii="Times New Roman" w:hAnsi="Times New Roman" w:cs="Times New Roman"/>
          <w:sz w:val="24"/>
          <w:szCs w:val="24"/>
        </w:rPr>
        <w:t>o</w:t>
      </w:r>
      <w:r w:rsidR="00505E22" w:rsidRPr="00F73808">
        <w:rPr>
          <w:rFonts w:ascii="Times New Roman" w:hAnsi="Times New Roman" w:cs="Times New Roman"/>
          <w:sz w:val="24"/>
          <w:szCs w:val="24"/>
        </w:rPr>
        <w:t xml:space="preserve"> odredbama </w:t>
      </w:r>
      <w:r w:rsidR="00505E22">
        <w:rPr>
          <w:rFonts w:ascii="Times New Roman" w:hAnsi="Times New Roman" w:cs="Times New Roman"/>
          <w:sz w:val="24"/>
          <w:szCs w:val="24"/>
        </w:rPr>
        <w:t>tih</w:t>
      </w:r>
      <w:r w:rsidR="00505E22" w:rsidRPr="00F73808">
        <w:rPr>
          <w:rFonts w:ascii="Times New Roman" w:hAnsi="Times New Roman" w:cs="Times New Roman"/>
          <w:sz w:val="24"/>
          <w:szCs w:val="24"/>
        </w:rPr>
        <w:t xml:space="preserve"> Zakona</w:t>
      </w:r>
      <w:r w:rsidR="00505E22" w:rsidRPr="00E51995">
        <w:rPr>
          <w:rFonts w:ascii="Times New Roman" w:hAnsi="Times New Roman" w:cs="Times New Roman"/>
          <w:sz w:val="24"/>
          <w:szCs w:val="24"/>
        </w:rPr>
        <w:t>.</w:t>
      </w:r>
    </w:p>
    <w:p w14:paraId="6690C7E1" w14:textId="77777777" w:rsidR="00505E22" w:rsidRPr="00E51995" w:rsidRDefault="00505E22" w:rsidP="00505E22">
      <w:pPr>
        <w:pStyle w:val="NoSpacing"/>
        <w:tabs>
          <w:tab w:val="left" w:pos="426"/>
        </w:tabs>
        <w:jc w:val="both"/>
        <w:rPr>
          <w:rFonts w:ascii="Times New Roman" w:hAnsi="Times New Roman" w:cs="Times New Roman"/>
          <w:color w:val="000000"/>
          <w:sz w:val="24"/>
          <w:szCs w:val="24"/>
        </w:rPr>
      </w:pPr>
    </w:p>
    <w:p w14:paraId="5B50FDEB" w14:textId="28685582" w:rsidR="00505E22" w:rsidRPr="00E51995" w:rsidRDefault="00505E22" w:rsidP="00505E22">
      <w:pPr>
        <w:pStyle w:val="NoSpacing"/>
        <w:rPr>
          <w:rFonts w:ascii="Times New Roman" w:eastAsia="Calibri" w:hAnsi="Times New Roman" w:cs="Times New Roman"/>
          <w:b/>
          <w:sz w:val="24"/>
          <w:szCs w:val="24"/>
        </w:rPr>
      </w:pPr>
      <w:r w:rsidRPr="00E51995">
        <w:rPr>
          <w:rFonts w:ascii="Times New Roman" w:eastAsia="Calibri" w:hAnsi="Times New Roman" w:cs="Times New Roman"/>
          <w:b/>
          <w:sz w:val="24"/>
          <w:szCs w:val="24"/>
        </w:rPr>
        <w:t>Uz članak 5</w:t>
      </w:r>
      <w:r w:rsidR="002117E3">
        <w:rPr>
          <w:rFonts w:ascii="Times New Roman" w:eastAsia="Calibri" w:hAnsi="Times New Roman" w:cs="Times New Roman"/>
          <w:b/>
          <w:sz w:val="24"/>
          <w:szCs w:val="24"/>
        </w:rPr>
        <w:t>5</w:t>
      </w:r>
      <w:r w:rsidRPr="00E51995">
        <w:rPr>
          <w:rFonts w:ascii="Times New Roman" w:eastAsia="Calibri" w:hAnsi="Times New Roman" w:cs="Times New Roman"/>
          <w:b/>
          <w:sz w:val="24"/>
          <w:szCs w:val="24"/>
        </w:rPr>
        <w:t xml:space="preserve">. </w:t>
      </w:r>
    </w:p>
    <w:p w14:paraId="4D2A11E3" w14:textId="577511E5" w:rsidR="00505E22" w:rsidRPr="00E51995" w:rsidRDefault="00162E29" w:rsidP="00505E22">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Č</w:t>
      </w:r>
      <w:r w:rsidR="00505E22" w:rsidRPr="00E51995">
        <w:rPr>
          <w:rFonts w:ascii="Times New Roman" w:hAnsi="Times New Roman" w:cs="Times New Roman"/>
          <w:sz w:val="24"/>
          <w:szCs w:val="24"/>
        </w:rPr>
        <w:t>lankom se propisuj</w:t>
      </w:r>
      <w:r>
        <w:rPr>
          <w:rFonts w:ascii="Times New Roman" w:hAnsi="Times New Roman" w:cs="Times New Roman"/>
          <w:sz w:val="24"/>
          <w:szCs w:val="24"/>
        </w:rPr>
        <w:t>e:</w:t>
      </w:r>
      <w:r w:rsidR="00505E22" w:rsidRPr="00E51995">
        <w:rPr>
          <w:rFonts w:ascii="Times New Roman" w:hAnsi="Times New Roman" w:cs="Times New Roman"/>
          <w:color w:val="000000"/>
          <w:sz w:val="24"/>
          <w:szCs w:val="24"/>
        </w:rPr>
        <w:t xml:space="preserve"> </w:t>
      </w:r>
      <w:r w:rsidR="00505E22" w:rsidRPr="00E51995">
        <w:rPr>
          <w:rFonts w:ascii="Times New Roman" w:hAnsi="Times New Roman" w:cs="Times New Roman"/>
          <w:sz w:val="24"/>
          <w:szCs w:val="24"/>
        </w:rPr>
        <w:t xml:space="preserve">da ako je postupak komasacije započet u skladu s odredbama nevažećeg propisa te dokumentacija tog postupka zbog proteka vremena ili Domovinskog rata nije dostupna, a tehnički odnosno građevinski radovi komasacije na okrupnjivanju zemljišta i formiranju novih čestica zemljišta izvršeni </w:t>
      </w:r>
      <w:r>
        <w:rPr>
          <w:rFonts w:ascii="Times New Roman" w:hAnsi="Times New Roman" w:cs="Times New Roman"/>
          <w:sz w:val="24"/>
          <w:szCs w:val="24"/>
        </w:rPr>
        <w:t xml:space="preserve">su </w:t>
      </w:r>
      <w:r w:rsidR="00505E22" w:rsidRPr="00E51995">
        <w:rPr>
          <w:rFonts w:ascii="Times New Roman" w:hAnsi="Times New Roman" w:cs="Times New Roman"/>
          <w:sz w:val="24"/>
          <w:szCs w:val="24"/>
        </w:rPr>
        <w:t>ili</w:t>
      </w:r>
      <w:r w:rsidR="00505E22">
        <w:rPr>
          <w:rFonts w:ascii="Times New Roman" w:hAnsi="Times New Roman" w:cs="Times New Roman"/>
          <w:sz w:val="24"/>
          <w:szCs w:val="24"/>
        </w:rPr>
        <w:t xml:space="preserve"> su u završnoj fazi izvršenja, </w:t>
      </w:r>
      <w:r w:rsidR="00505E22" w:rsidRPr="00E51995">
        <w:rPr>
          <w:rFonts w:ascii="Times New Roman" w:hAnsi="Times New Roman" w:cs="Times New Roman"/>
          <w:sz w:val="24"/>
          <w:szCs w:val="24"/>
        </w:rPr>
        <w:t>Ministarstv</w:t>
      </w:r>
      <w:r>
        <w:rPr>
          <w:rFonts w:ascii="Times New Roman" w:hAnsi="Times New Roman" w:cs="Times New Roman"/>
          <w:sz w:val="24"/>
          <w:szCs w:val="24"/>
        </w:rPr>
        <w:t>o</w:t>
      </w:r>
      <w:r w:rsidR="00505E22">
        <w:rPr>
          <w:rFonts w:ascii="Times New Roman" w:hAnsi="Times New Roman" w:cs="Times New Roman"/>
          <w:sz w:val="24"/>
          <w:szCs w:val="24"/>
        </w:rPr>
        <w:t xml:space="preserve"> kao N</w:t>
      </w:r>
      <w:r w:rsidR="00505E22" w:rsidRPr="00E51995">
        <w:rPr>
          <w:rFonts w:ascii="Times New Roman" w:hAnsi="Times New Roman" w:cs="Times New Roman"/>
          <w:sz w:val="24"/>
          <w:szCs w:val="24"/>
        </w:rPr>
        <w:t xml:space="preserve">ositelj komasacije može </w:t>
      </w:r>
      <w:r w:rsidR="00505E22" w:rsidRPr="00E51995">
        <w:rPr>
          <w:rFonts w:ascii="Times New Roman" w:hAnsi="Times New Roman" w:cs="Times New Roman"/>
          <w:color w:val="000000"/>
          <w:sz w:val="24"/>
          <w:szCs w:val="24"/>
        </w:rPr>
        <w:t>don</w:t>
      </w:r>
      <w:r w:rsidR="00505E22">
        <w:rPr>
          <w:rFonts w:ascii="Times New Roman" w:hAnsi="Times New Roman" w:cs="Times New Roman"/>
          <w:color w:val="000000"/>
          <w:sz w:val="24"/>
          <w:szCs w:val="24"/>
        </w:rPr>
        <w:t>ijeti</w:t>
      </w:r>
      <w:r w:rsidR="00505E22" w:rsidRPr="00E51995">
        <w:rPr>
          <w:rFonts w:ascii="Times New Roman" w:hAnsi="Times New Roman" w:cs="Times New Roman"/>
          <w:color w:val="000000"/>
          <w:sz w:val="24"/>
          <w:szCs w:val="24"/>
        </w:rPr>
        <w:t xml:space="preserve"> rješenj</w:t>
      </w:r>
      <w:r>
        <w:rPr>
          <w:rFonts w:ascii="Times New Roman" w:hAnsi="Times New Roman" w:cs="Times New Roman"/>
          <w:color w:val="000000"/>
          <w:sz w:val="24"/>
          <w:szCs w:val="24"/>
        </w:rPr>
        <w:t>e</w:t>
      </w:r>
      <w:r w:rsidR="00505E22" w:rsidRPr="00E51995">
        <w:rPr>
          <w:rFonts w:ascii="Times New Roman" w:hAnsi="Times New Roman" w:cs="Times New Roman"/>
          <w:color w:val="000000"/>
          <w:sz w:val="24"/>
          <w:szCs w:val="24"/>
        </w:rPr>
        <w:t xml:space="preserve"> o komasaciji</w:t>
      </w:r>
      <w:r w:rsidR="00505E22" w:rsidRPr="00CF0555">
        <w:rPr>
          <w:rFonts w:ascii="Times New Roman" w:hAnsi="Times New Roman" w:cs="Times New Roman"/>
          <w:color w:val="000000"/>
          <w:sz w:val="24"/>
          <w:szCs w:val="24"/>
        </w:rPr>
        <w:t xml:space="preserve"> </w:t>
      </w:r>
      <w:r w:rsidR="00505E22" w:rsidRPr="007B7662">
        <w:rPr>
          <w:rFonts w:ascii="Times New Roman" w:hAnsi="Times New Roman" w:cs="Times New Roman"/>
          <w:color w:val="000000"/>
          <w:sz w:val="24"/>
          <w:szCs w:val="24"/>
        </w:rPr>
        <w:t>ili drug</w:t>
      </w:r>
      <w:r w:rsidR="00505E22">
        <w:rPr>
          <w:rFonts w:ascii="Times New Roman" w:hAnsi="Times New Roman" w:cs="Times New Roman"/>
          <w:color w:val="000000"/>
          <w:sz w:val="24"/>
          <w:szCs w:val="24"/>
        </w:rPr>
        <w:t>i</w:t>
      </w:r>
      <w:r w:rsidR="00505E22" w:rsidRPr="007B7662">
        <w:rPr>
          <w:rFonts w:ascii="Times New Roman" w:hAnsi="Times New Roman" w:cs="Times New Roman"/>
          <w:color w:val="000000"/>
          <w:sz w:val="24"/>
          <w:szCs w:val="24"/>
        </w:rPr>
        <w:t xml:space="preserve"> odgovarajuć</w:t>
      </w:r>
      <w:r w:rsidR="00505E22">
        <w:rPr>
          <w:rFonts w:ascii="Times New Roman" w:hAnsi="Times New Roman" w:cs="Times New Roman"/>
          <w:color w:val="000000"/>
          <w:sz w:val="24"/>
          <w:szCs w:val="24"/>
        </w:rPr>
        <w:t>i akt</w:t>
      </w:r>
      <w:r w:rsidR="00505E22" w:rsidRPr="00E51995">
        <w:rPr>
          <w:rFonts w:ascii="Times New Roman" w:hAnsi="Times New Roman" w:cs="Times New Roman"/>
          <w:sz w:val="24"/>
          <w:szCs w:val="24"/>
        </w:rPr>
        <w:t xml:space="preserve">; obvezu da se uz zahtjev mora priložiti </w:t>
      </w:r>
      <w:r w:rsidR="00505E22" w:rsidRPr="006862D8">
        <w:rPr>
          <w:rFonts w:ascii="Times New Roman" w:hAnsi="Times New Roman" w:cs="Times New Roman"/>
          <w:color w:val="000000"/>
          <w:sz w:val="24"/>
          <w:szCs w:val="24"/>
        </w:rPr>
        <w:t>tehnički ela</w:t>
      </w:r>
      <w:r w:rsidR="00505E22" w:rsidRPr="006862D8">
        <w:rPr>
          <w:rFonts w:ascii="Times New Roman" w:hAnsi="Times New Roman" w:cs="Times New Roman"/>
          <w:color w:val="000000"/>
          <w:sz w:val="24"/>
          <w:szCs w:val="24"/>
        </w:rPr>
        <w:lastRenderedPageBreak/>
        <w:t>borat o komasaciji</w:t>
      </w:r>
      <w:r w:rsidR="00505E22" w:rsidRPr="00E51995">
        <w:rPr>
          <w:rFonts w:ascii="Times New Roman" w:hAnsi="Times New Roman" w:cs="Times New Roman"/>
          <w:color w:val="000000"/>
          <w:sz w:val="24"/>
          <w:szCs w:val="24"/>
        </w:rPr>
        <w:t xml:space="preserve"> koji sadrži sve potrebne podatke za donošenje rješenja o komasaciji; mogućnost da </w:t>
      </w:r>
      <w:r w:rsidR="00505E22" w:rsidRPr="00E51995">
        <w:rPr>
          <w:rFonts w:ascii="Times New Roman" w:hAnsi="Times New Roman" w:cs="Times New Roman"/>
          <w:sz w:val="24"/>
          <w:szCs w:val="24"/>
        </w:rPr>
        <w:t>m</w:t>
      </w:r>
      <w:r w:rsidR="00505E22" w:rsidRPr="00E51995">
        <w:rPr>
          <w:rFonts w:ascii="Times New Roman" w:hAnsi="Times New Roman" w:cs="Times New Roman"/>
          <w:color w:val="000000"/>
          <w:sz w:val="24"/>
          <w:szCs w:val="24"/>
        </w:rPr>
        <w:t>inistarstvo o zahtjevu donosi rješenje o komasaciji sa cijelim sadržajem ili samo dijelom</w:t>
      </w:r>
      <w:r w:rsidR="00505E22" w:rsidRPr="00E51995">
        <w:rPr>
          <w:rFonts w:ascii="Times New Roman" w:hAnsi="Times New Roman" w:cs="Times New Roman"/>
          <w:sz w:val="24"/>
          <w:szCs w:val="24"/>
        </w:rPr>
        <w:t>, sve u svrhu dovršenja postupka komasacije.</w:t>
      </w:r>
    </w:p>
    <w:p w14:paraId="61FD126C" w14:textId="77777777" w:rsidR="00505E22" w:rsidRPr="00E51995" w:rsidRDefault="00505E22" w:rsidP="00505E22">
      <w:pPr>
        <w:pStyle w:val="NoSpacing"/>
        <w:jc w:val="both"/>
        <w:rPr>
          <w:rStyle w:val="pt-zadanifontodlomka-000000"/>
          <w:rFonts w:ascii="Times New Roman" w:hAnsi="Times New Roman" w:cs="Times New Roman"/>
          <w:sz w:val="24"/>
          <w:szCs w:val="24"/>
        </w:rPr>
      </w:pPr>
    </w:p>
    <w:p w14:paraId="44B894B9" w14:textId="68EAD777" w:rsidR="00505E22" w:rsidRPr="00E51995" w:rsidRDefault="00505E22" w:rsidP="00505E22">
      <w:pPr>
        <w:pStyle w:val="NoSpacing"/>
        <w:jc w:val="both"/>
        <w:rPr>
          <w:rFonts w:ascii="Times New Roman" w:hAnsi="Times New Roman" w:cs="Times New Roman"/>
          <w:b/>
          <w:sz w:val="24"/>
          <w:szCs w:val="24"/>
        </w:rPr>
      </w:pPr>
      <w:r w:rsidRPr="00E51995">
        <w:rPr>
          <w:rStyle w:val="pt-zadanifontodlomka-000000"/>
          <w:rFonts w:ascii="Times New Roman" w:hAnsi="Times New Roman" w:cs="Times New Roman"/>
          <w:b/>
          <w:sz w:val="24"/>
          <w:szCs w:val="24"/>
        </w:rPr>
        <w:t>Uz članak 5</w:t>
      </w:r>
      <w:r w:rsidR="002117E3">
        <w:rPr>
          <w:rStyle w:val="pt-zadanifontodlomka-000000"/>
          <w:rFonts w:ascii="Times New Roman" w:hAnsi="Times New Roman" w:cs="Times New Roman"/>
          <w:b/>
          <w:sz w:val="24"/>
          <w:szCs w:val="24"/>
        </w:rPr>
        <w:t>6</w:t>
      </w:r>
      <w:r w:rsidRPr="00E51995">
        <w:rPr>
          <w:rStyle w:val="pt-zadanifontodlomka-000000"/>
          <w:rFonts w:ascii="Times New Roman" w:hAnsi="Times New Roman" w:cs="Times New Roman"/>
          <w:b/>
          <w:sz w:val="24"/>
          <w:szCs w:val="24"/>
        </w:rPr>
        <w:t xml:space="preserve">. </w:t>
      </w:r>
    </w:p>
    <w:p w14:paraId="782E4EBA" w14:textId="669FEC4D" w:rsidR="00505E22" w:rsidRDefault="00162E29" w:rsidP="00505E22">
      <w:pPr>
        <w:pStyle w:val="NoSpacing"/>
        <w:jc w:val="both"/>
        <w:rPr>
          <w:rFonts w:ascii="Times New Roman" w:hAnsi="Times New Roman" w:cs="Times New Roman"/>
          <w:sz w:val="24"/>
          <w:szCs w:val="24"/>
        </w:rPr>
      </w:pPr>
      <w:r>
        <w:rPr>
          <w:rStyle w:val="pt-zadanifontodlomka-000001"/>
          <w:rFonts w:ascii="Times New Roman" w:hAnsi="Times New Roman" w:cs="Times New Roman"/>
          <w:sz w:val="24"/>
          <w:szCs w:val="24"/>
        </w:rPr>
        <w:t>Č</w:t>
      </w:r>
      <w:r w:rsidR="00505E22" w:rsidRPr="00E51995">
        <w:rPr>
          <w:rStyle w:val="pt-zadanifontodlomka-000001"/>
          <w:rFonts w:ascii="Times New Roman" w:hAnsi="Times New Roman" w:cs="Times New Roman"/>
          <w:sz w:val="24"/>
          <w:szCs w:val="24"/>
        </w:rPr>
        <w:t xml:space="preserve">lankom </w:t>
      </w:r>
      <w:r>
        <w:rPr>
          <w:rStyle w:val="pt-zadanifontodlomka-000001"/>
          <w:rFonts w:ascii="Times New Roman" w:hAnsi="Times New Roman" w:cs="Times New Roman"/>
          <w:sz w:val="24"/>
          <w:szCs w:val="24"/>
        </w:rPr>
        <w:t xml:space="preserve">je </w:t>
      </w:r>
      <w:r w:rsidR="00505E22" w:rsidRPr="00E51995">
        <w:rPr>
          <w:rStyle w:val="pt-zadanifontodlomka-000001"/>
          <w:rFonts w:ascii="Times New Roman" w:hAnsi="Times New Roman" w:cs="Times New Roman"/>
          <w:sz w:val="24"/>
          <w:szCs w:val="24"/>
        </w:rPr>
        <w:t xml:space="preserve">propisano da stupanjem na snagu ovoga Zakona prestaje važiti Zakon o komasaciji </w:t>
      </w:r>
      <w:r w:rsidR="00505E22" w:rsidRPr="00E51995">
        <w:rPr>
          <w:rFonts w:ascii="Times New Roman" w:hAnsi="Times New Roman" w:cs="Times New Roman"/>
          <w:sz w:val="24"/>
          <w:szCs w:val="24"/>
        </w:rPr>
        <w:t>poljoprivrednog zemljišta (</w:t>
      </w:r>
      <w:r w:rsidR="00A95B37">
        <w:rPr>
          <w:rFonts w:ascii="Times New Roman" w:hAnsi="Times New Roman" w:cs="Times New Roman"/>
          <w:sz w:val="24"/>
          <w:szCs w:val="24"/>
        </w:rPr>
        <w:t>„Narodne novine“</w:t>
      </w:r>
      <w:r w:rsidR="00505E22" w:rsidRPr="00E51995">
        <w:rPr>
          <w:rFonts w:ascii="Times New Roman" w:hAnsi="Times New Roman" w:cs="Times New Roman"/>
          <w:sz w:val="24"/>
          <w:szCs w:val="24"/>
        </w:rPr>
        <w:t>,</w:t>
      </w:r>
      <w:r w:rsidR="00A95B37">
        <w:rPr>
          <w:rFonts w:ascii="Times New Roman" w:hAnsi="Times New Roman" w:cs="Times New Roman"/>
          <w:sz w:val="24"/>
          <w:szCs w:val="24"/>
        </w:rPr>
        <w:t xml:space="preserve"> broj</w:t>
      </w:r>
      <w:r w:rsidR="00505E22" w:rsidRPr="00E51995">
        <w:rPr>
          <w:rFonts w:ascii="Times New Roman" w:hAnsi="Times New Roman" w:cs="Times New Roman"/>
          <w:sz w:val="24"/>
          <w:szCs w:val="24"/>
        </w:rPr>
        <w:t xml:space="preserve"> 51/15</w:t>
      </w:r>
      <w:r w:rsidR="00A95B37">
        <w:rPr>
          <w:rFonts w:ascii="Times New Roman" w:hAnsi="Times New Roman" w:cs="Times New Roman"/>
          <w:sz w:val="24"/>
          <w:szCs w:val="24"/>
        </w:rPr>
        <w:t>.</w:t>
      </w:r>
      <w:r w:rsidR="00505E22" w:rsidRPr="00E51995">
        <w:rPr>
          <w:rFonts w:ascii="Times New Roman" w:hAnsi="Times New Roman" w:cs="Times New Roman"/>
          <w:sz w:val="24"/>
          <w:szCs w:val="24"/>
        </w:rPr>
        <w:t>)</w:t>
      </w:r>
      <w:r w:rsidR="00505E22" w:rsidRPr="00E51995">
        <w:rPr>
          <w:rStyle w:val="pt-zadanifontodlomka-000001"/>
          <w:rFonts w:ascii="Times New Roman" w:hAnsi="Times New Roman" w:cs="Times New Roman"/>
          <w:sz w:val="24"/>
          <w:szCs w:val="24"/>
        </w:rPr>
        <w:t>.</w:t>
      </w:r>
      <w:r w:rsidR="00505E22" w:rsidRPr="00E51995">
        <w:rPr>
          <w:rFonts w:ascii="Times New Roman" w:hAnsi="Times New Roman" w:cs="Times New Roman"/>
          <w:sz w:val="24"/>
          <w:szCs w:val="24"/>
        </w:rPr>
        <w:t xml:space="preserve"> </w:t>
      </w:r>
    </w:p>
    <w:p w14:paraId="238F2763" w14:textId="77777777" w:rsidR="00505E22" w:rsidRPr="00E51995" w:rsidRDefault="00505E22" w:rsidP="00505E22">
      <w:pPr>
        <w:pStyle w:val="NoSpacing"/>
        <w:jc w:val="both"/>
        <w:rPr>
          <w:rStyle w:val="pt-zadanifontodlomka-000000"/>
          <w:rFonts w:ascii="Times New Roman" w:hAnsi="Times New Roman" w:cs="Times New Roman"/>
          <w:sz w:val="24"/>
          <w:szCs w:val="24"/>
        </w:rPr>
      </w:pPr>
    </w:p>
    <w:p w14:paraId="45E6D782" w14:textId="303B2475" w:rsidR="00505E22" w:rsidRPr="00E51995" w:rsidRDefault="00505E22" w:rsidP="00505E22">
      <w:pPr>
        <w:pStyle w:val="NoSpacing"/>
        <w:jc w:val="both"/>
        <w:rPr>
          <w:rFonts w:ascii="Times New Roman" w:hAnsi="Times New Roman" w:cs="Times New Roman"/>
          <w:b/>
          <w:sz w:val="24"/>
          <w:szCs w:val="24"/>
        </w:rPr>
      </w:pPr>
      <w:r w:rsidRPr="00E51995">
        <w:rPr>
          <w:rStyle w:val="pt-zadanifontodlomka-000000"/>
          <w:rFonts w:ascii="Times New Roman" w:hAnsi="Times New Roman" w:cs="Times New Roman"/>
          <w:b/>
          <w:sz w:val="24"/>
          <w:szCs w:val="24"/>
        </w:rPr>
        <w:t>Uz članak 5</w:t>
      </w:r>
      <w:r w:rsidR="002117E3">
        <w:rPr>
          <w:rStyle w:val="pt-zadanifontodlomka-000000"/>
          <w:rFonts w:ascii="Times New Roman" w:hAnsi="Times New Roman" w:cs="Times New Roman"/>
          <w:b/>
          <w:sz w:val="24"/>
          <w:szCs w:val="24"/>
        </w:rPr>
        <w:t>7</w:t>
      </w:r>
      <w:r w:rsidRPr="00E51995">
        <w:rPr>
          <w:rStyle w:val="pt-zadanifontodlomka-000000"/>
          <w:rFonts w:ascii="Times New Roman" w:hAnsi="Times New Roman" w:cs="Times New Roman"/>
          <w:b/>
          <w:sz w:val="24"/>
          <w:szCs w:val="24"/>
        </w:rPr>
        <w:t xml:space="preserve">. </w:t>
      </w:r>
    </w:p>
    <w:p w14:paraId="7D4CA8B3" w14:textId="21345623" w:rsidR="007943DC" w:rsidRDefault="00162E29" w:rsidP="00B93BE4">
      <w:pPr>
        <w:pStyle w:val="NoSpacing"/>
        <w:jc w:val="both"/>
        <w:rPr>
          <w:rStyle w:val="pt-zadanifontodlomka-000001"/>
          <w:rFonts w:ascii="Times New Roman" w:hAnsi="Times New Roman" w:cs="Times New Roman"/>
          <w:sz w:val="24"/>
          <w:szCs w:val="24"/>
        </w:rPr>
      </w:pPr>
      <w:r>
        <w:rPr>
          <w:rStyle w:val="pt-zadanifontodlomka-000001"/>
          <w:rFonts w:ascii="Times New Roman" w:hAnsi="Times New Roman" w:cs="Times New Roman"/>
          <w:sz w:val="24"/>
          <w:szCs w:val="24"/>
        </w:rPr>
        <w:t>Č</w:t>
      </w:r>
      <w:r w:rsidR="00505E22" w:rsidRPr="00E51995">
        <w:rPr>
          <w:rStyle w:val="pt-zadanifontodlomka-000001"/>
          <w:rFonts w:ascii="Times New Roman" w:hAnsi="Times New Roman" w:cs="Times New Roman"/>
          <w:sz w:val="24"/>
          <w:szCs w:val="24"/>
        </w:rPr>
        <w:t>lankom propisano je stupanje na snagu ovoga Zakona</w:t>
      </w:r>
      <w:r w:rsidR="00505E22">
        <w:rPr>
          <w:rStyle w:val="pt-zadanifontodlomka-000001"/>
          <w:rFonts w:ascii="Times New Roman" w:hAnsi="Times New Roman" w:cs="Times New Roman"/>
          <w:sz w:val="24"/>
          <w:szCs w:val="24"/>
        </w:rPr>
        <w:t xml:space="preserve"> uz</w:t>
      </w:r>
      <w:r w:rsidR="00505E22" w:rsidRPr="00E51995">
        <w:rPr>
          <w:rStyle w:val="pt-zadanifontodlomka-000001"/>
          <w:rFonts w:ascii="Times New Roman" w:hAnsi="Times New Roman" w:cs="Times New Roman"/>
          <w:sz w:val="24"/>
          <w:szCs w:val="24"/>
        </w:rPr>
        <w:t xml:space="preserve"> redovno vakacijsko razdoblje, tako da Zakon stupa na snagu osmog dana od dana objave u </w:t>
      </w:r>
      <w:r w:rsidR="002B3410">
        <w:rPr>
          <w:rFonts w:ascii="Times New Roman" w:hAnsi="Times New Roman" w:cs="Times New Roman"/>
          <w:sz w:val="24"/>
          <w:szCs w:val="24"/>
        </w:rPr>
        <w:t>„Narodnim novinama“</w:t>
      </w:r>
      <w:r w:rsidR="00505E22" w:rsidRPr="00E51995">
        <w:rPr>
          <w:rStyle w:val="pt-zadanifontodlomka-000001"/>
          <w:rFonts w:ascii="Times New Roman" w:hAnsi="Times New Roman" w:cs="Times New Roman"/>
          <w:sz w:val="24"/>
          <w:szCs w:val="24"/>
        </w:rPr>
        <w:t>.</w:t>
      </w:r>
    </w:p>
    <w:sectPr w:rsidR="007943DC" w:rsidSect="00505E22">
      <w:footerReference w:type="default" r:id="rId8"/>
      <w:type w:val="continuous"/>
      <w:pgSz w:w="11906" w:h="16838" w:code="9"/>
      <w:pgMar w:top="1440" w:right="1080" w:bottom="1440" w:left="1080"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EA2FD" w14:textId="77777777" w:rsidR="00817324" w:rsidRDefault="00817324">
      <w:r>
        <w:separator/>
      </w:r>
    </w:p>
  </w:endnote>
  <w:endnote w:type="continuationSeparator" w:id="0">
    <w:p w14:paraId="1E9F4998" w14:textId="77777777" w:rsidR="00817324" w:rsidRDefault="0081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D4BE" w14:textId="77777777" w:rsidR="00DC3E69" w:rsidRPr="002824DE" w:rsidRDefault="00DC3E69" w:rsidP="00505E22">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9991" w14:textId="77777777" w:rsidR="00817324" w:rsidRDefault="00817324">
      <w:r>
        <w:separator/>
      </w:r>
    </w:p>
  </w:footnote>
  <w:footnote w:type="continuationSeparator" w:id="0">
    <w:p w14:paraId="54D32CAA" w14:textId="77777777" w:rsidR="00817324" w:rsidRDefault="00817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21"/>
    <w:multiLevelType w:val="hybridMultilevel"/>
    <w:tmpl w:val="B1AA442A"/>
    <w:lvl w:ilvl="0" w:tplc="B7A0E6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954A2A"/>
    <w:multiLevelType w:val="hybridMultilevel"/>
    <w:tmpl w:val="FCEA6028"/>
    <w:lvl w:ilvl="0" w:tplc="B23EAB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D54042"/>
    <w:multiLevelType w:val="hybridMultilevel"/>
    <w:tmpl w:val="7902BF92"/>
    <w:lvl w:ilvl="0" w:tplc="FCA030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2C7538"/>
    <w:multiLevelType w:val="hybridMultilevel"/>
    <w:tmpl w:val="220C9710"/>
    <w:lvl w:ilvl="0" w:tplc="9DBCE2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56543C"/>
    <w:multiLevelType w:val="hybridMultilevel"/>
    <w:tmpl w:val="DB943D5E"/>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813D45"/>
    <w:multiLevelType w:val="hybridMultilevel"/>
    <w:tmpl w:val="5AAAB66C"/>
    <w:lvl w:ilvl="0" w:tplc="04C079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2E1BD1"/>
    <w:multiLevelType w:val="hybridMultilevel"/>
    <w:tmpl w:val="E9A631A0"/>
    <w:lvl w:ilvl="0" w:tplc="53A42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CE7D92"/>
    <w:multiLevelType w:val="hybridMultilevel"/>
    <w:tmpl w:val="AD38EE4C"/>
    <w:lvl w:ilvl="0" w:tplc="68F4D9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FF3279"/>
    <w:multiLevelType w:val="hybridMultilevel"/>
    <w:tmpl w:val="7B1A207C"/>
    <w:lvl w:ilvl="0" w:tplc="C8BEBB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D81364"/>
    <w:multiLevelType w:val="hybridMultilevel"/>
    <w:tmpl w:val="DB784B96"/>
    <w:lvl w:ilvl="0" w:tplc="16029D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621750"/>
    <w:multiLevelType w:val="hybridMultilevel"/>
    <w:tmpl w:val="B748C01C"/>
    <w:lvl w:ilvl="0" w:tplc="B1E89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1461A1"/>
    <w:multiLevelType w:val="hybridMultilevel"/>
    <w:tmpl w:val="3FA4C26C"/>
    <w:lvl w:ilvl="0" w:tplc="2CDAF13C">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8E71172"/>
    <w:multiLevelType w:val="hybridMultilevel"/>
    <w:tmpl w:val="7F7C231A"/>
    <w:lvl w:ilvl="0" w:tplc="C5165364">
      <w:start w:val="1"/>
      <w:numFmt w:val="bullet"/>
      <w:lvlText w:val="–"/>
      <w:lvlJc w:val="left"/>
      <w:pPr>
        <w:ind w:left="720" w:hanging="360"/>
      </w:pPr>
      <w:rPr>
        <w:rFonts w:ascii="Times New Roman" w:eastAsiaTheme="minorHAnsi" w:hAnsi="Times New Roman" w:cs="Times New Roman" w:hint="default"/>
      </w:rPr>
    </w:lvl>
    <w:lvl w:ilvl="1" w:tplc="44A27650">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1145EC"/>
    <w:multiLevelType w:val="hybridMultilevel"/>
    <w:tmpl w:val="03EA9E9C"/>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2F7EAB"/>
    <w:multiLevelType w:val="hybridMultilevel"/>
    <w:tmpl w:val="DA769908"/>
    <w:lvl w:ilvl="0" w:tplc="63948E80">
      <w:start w:val="1"/>
      <w:numFmt w:val="decimal"/>
      <w:lvlText w:val="(%1)"/>
      <w:lvlJc w:val="left"/>
      <w:pPr>
        <w:ind w:left="720"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3A5CDB"/>
    <w:multiLevelType w:val="hybridMultilevel"/>
    <w:tmpl w:val="FBDA9842"/>
    <w:lvl w:ilvl="0" w:tplc="65107A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14F1380"/>
    <w:multiLevelType w:val="hybridMultilevel"/>
    <w:tmpl w:val="0F34AC2C"/>
    <w:lvl w:ilvl="0" w:tplc="71BCC6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11658D"/>
    <w:multiLevelType w:val="hybridMultilevel"/>
    <w:tmpl w:val="39D40300"/>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C716BA"/>
    <w:multiLevelType w:val="hybridMultilevel"/>
    <w:tmpl w:val="3DA07170"/>
    <w:lvl w:ilvl="0" w:tplc="4460AB5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113DE4"/>
    <w:multiLevelType w:val="hybridMultilevel"/>
    <w:tmpl w:val="09289AFE"/>
    <w:lvl w:ilvl="0" w:tplc="BC6CF0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E03092"/>
    <w:multiLevelType w:val="hybridMultilevel"/>
    <w:tmpl w:val="3E14E0C6"/>
    <w:lvl w:ilvl="0" w:tplc="2CDAF13C">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253E28"/>
    <w:multiLevelType w:val="hybridMultilevel"/>
    <w:tmpl w:val="827EBB86"/>
    <w:lvl w:ilvl="0" w:tplc="041A000F">
      <w:start w:val="1"/>
      <w:numFmt w:val="decimal"/>
      <w:lvlText w:val="%1."/>
      <w:lvlJc w:val="left"/>
      <w:pPr>
        <w:ind w:left="720" w:hanging="360"/>
      </w:pPr>
      <w:rPr>
        <w:rFonts w:hint="default"/>
      </w:rPr>
    </w:lvl>
    <w:lvl w:ilvl="1" w:tplc="44A27650">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323F25"/>
    <w:multiLevelType w:val="hybridMultilevel"/>
    <w:tmpl w:val="6D3058F8"/>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5106574"/>
    <w:multiLevelType w:val="hybridMultilevel"/>
    <w:tmpl w:val="81D8AEA0"/>
    <w:lvl w:ilvl="0" w:tplc="B3DEBE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5763AFE"/>
    <w:multiLevelType w:val="hybridMultilevel"/>
    <w:tmpl w:val="BA6C4C04"/>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69394F"/>
    <w:multiLevelType w:val="hybridMultilevel"/>
    <w:tmpl w:val="8FF885EC"/>
    <w:lvl w:ilvl="0" w:tplc="9E5497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BD0C26"/>
    <w:multiLevelType w:val="hybridMultilevel"/>
    <w:tmpl w:val="DD722148"/>
    <w:lvl w:ilvl="0" w:tplc="87F09A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FF3F56"/>
    <w:multiLevelType w:val="hybridMultilevel"/>
    <w:tmpl w:val="5E4AB1CC"/>
    <w:lvl w:ilvl="0" w:tplc="E54AC3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582250"/>
    <w:multiLevelType w:val="hybridMultilevel"/>
    <w:tmpl w:val="6C20899E"/>
    <w:lvl w:ilvl="0" w:tplc="29AC121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3E7609"/>
    <w:multiLevelType w:val="hybridMultilevel"/>
    <w:tmpl w:val="8084B604"/>
    <w:lvl w:ilvl="0" w:tplc="5E16C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8227DD"/>
    <w:multiLevelType w:val="hybridMultilevel"/>
    <w:tmpl w:val="A1468126"/>
    <w:lvl w:ilvl="0" w:tplc="EFFC2A7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66600FF"/>
    <w:multiLevelType w:val="hybridMultilevel"/>
    <w:tmpl w:val="C70E0B2A"/>
    <w:lvl w:ilvl="0" w:tplc="68F4D9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7206028"/>
    <w:multiLevelType w:val="hybridMultilevel"/>
    <w:tmpl w:val="1570D0DC"/>
    <w:lvl w:ilvl="0" w:tplc="C876FD7C">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770496E"/>
    <w:multiLevelType w:val="hybridMultilevel"/>
    <w:tmpl w:val="6510B332"/>
    <w:lvl w:ilvl="0" w:tplc="9E5A5A9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A2C3B74"/>
    <w:multiLevelType w:val="hybridMultilevel"/>
    <w:tmpl w:val="0B24B0D6"/>
    <w:lvl w:ilvl="0" w:tplc="6F6AC4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A7A709A"/>
    <w:multiLevelType w:val="hybridMultilevel"/>
    <w:tmpl w:val="BAA85E84"/>
    <w:lvl w:ilvl="0" w:tplc="8CBA464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E2B1673"/>
    <w:multiLevelType w:val="hybridMultilevel"/>
    <w:tmpl w:val="4112A618"/>
    <w:lvl w:ilvl="0" w:tplc="E5FA31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26375D1"/>
    <w:multiLevelType w:val="hybridMultilevel"/>
    <w:tmpl w:val="CA1AB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4336446"/>
    <w:multiLevelType w:val="hybridMultilevel"/>
    <w:tmpl w:val="2C5A077C"/>
    <w:lvl w:ilvl="0" w:tplc="7F7AD0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D4C76A1"/>
    <w:multiLevelType w:val="hybridMultilevel"/>
    <w:tmpl w:val="7B0621B6"/>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0B67A8E"/>
    <w:multiLevelType w:val="hybridMultilevel"/>
    <w:tmpl w:val="922ABBD0"/>
    <w:lvl w:ilvl="0" w:tplc="6318F1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1A5502A"/>
    <w:multiLevelType w:val="hybridMultilevel"/>
    <w:tmpl w:val="61C67EA6"/>
    <w:lvl w:ilvl="0" w:tplc="B7082EF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36A1BC6"/>
    <w:multiLevelType w:val="hybridMultilevel"/>
    <w:tmpl w:val="3244AF6E"/>
    <w:lvl w:ilvl="0" w:tplc="AA3A174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3BD1914"/>
    <w:multiLevelType w:val="hybridMultilevel"/>
    <w:tmpl w:val="851AC702"/>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8125802"/>
    <w:multiLevelType w:val="hybridMultilevel"/>
    <w:tmpl w:val="6C404F94"/>
    <w:lvl w:ilvl="0" w:tplc="D06C58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CB64655"/>
    <w:multiLevelType w:val="hybridMultilevel"/>
    <w:tmpl w:val="A2B4768C"/>
    <w:lvl w:ilvl="0" w:tplc="4C222F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F505A2"/>
    <w:multiLevelType w:val="hybridMultilevel"/>
    <w:tmpl w:val="6732440A"/>
    <w:lvl w:ilvl="0" w:tplc="16FC0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FE03011"/>
    <w:multiLevelType w:val="hybridMultilevel"/>
    <w:tmpl w:val="ED240258"/>
    <w:lvl w:ilvl="0" w:tplc="EE0E2F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1D7035F"/>
    <w:multiLevelType w:val="hybridMultilevel"/>
    <w:tmpl w:val="07B05566"/>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33F16B2"/>
    <w:multiLevelType w:val="hybridMultilevel"/>
    <w:tmpl w:val="440000FC"/>
    <w:lvl w:ilvl="0" w:tplc="FB1C2A9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0" w15:restartNumberingAfterBreak="0">
    <w:nsid w:val="738B6C7E"/>
    <w:multiLevelType w:val="hybridMultilevel"/>
    <w:tmpl w:val="5C220084"/>
    <w:lvl w:ilvl="0" w:tplc="301E3A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76826AF"/>
    <w:multiLevelType w:val="hybridMultilevel"/>
    <w:tmpl w:val="E6166C92"/>
    <w:lvl w:ilvl="0" w:tplc="532665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7C63D20"/>
    <w:multiLevelType w:val="hybridMultilevel"/>
    <w:tmpl w:val="6F3E1854"/>
    <w:lvl w:ilvl="0" w:tplc="B8F62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9812DED"/>
    <w:multiLevelType w:val="hybridMultilevel"/>
    <w:tmpl w:val="0F00EB1C"/>
    <w:lvl w:ilvl="0" w:tplc="6184A2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A43354A"/>
    <w:multiLevelType w:val="hybridMultilevel"/>
    <w:tmpl w:val="DBAAC7AA"/>
    <w:lvl w:ilvl="0" w:tplc="7F7AD0F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BF12D5E"/>
    <w:multiLevelType w:val="hybridMultilevel"/>
    <w:tmpl w:val="5A2479C0"/>
    <w:lvl w:ilvl="0" w:tplc="358453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5"/>
  </w:num>
  <w:num w:numId="2">
    <w:abstractNumId w:val="16"/>
  </w:num>
  <w:num w:numId="3">
    <w:abstractNumId w:val="53"/>
  </w:num>
  <w:num w:numId="4">
    <w:abstractNumId w:val="30"/>
  </w:num>
  <w:num w:numId="5">
    <w:abstractNumId w:val="31"/>
  </w:num>
  <w:num w:numId="6">
    <w:abstractNumId w:val="7"/>
  </w:num>
  <w:num w:numId="7">
    <w:abstractNumId w:val="0"/>
  </w:num>
  <w:num w:numId="8">
    <w:abstractNumId w:val="12"/>
  </w:num>
  <w:num w:numId="9">
    <w:abstractNumId w:val="42"/>
  </w:num>
  <w:num w:numId="10">
    <w:abstractNumId w:val="29"/>
  </w:num>
  <w:num w:numId="11">
    <w:abstractNumId w:val="3"/>
  </w:num>
  <w:num w:numId="12">
    <w:abstractNumId w:val="15"/>
  </w:num>
  <w:num w:numId="13">
    <w:abstractNumId w:val="48"/>
  </w:num>
  <w:num w:numId="14">
    <w:abstractNumId w:val="4"/>
  </w:num>
  <w:num w:numId="15">
    <w:abstractNumId w:val="52"/>
  </w:num>
  <w:num w:numId="16">
    <w:abstractNumId w:val="54"/>
  </w:num>
  <w:num w:numId="17">
    <w:abstractNumId w:val="24"/>
  </w:num>
  <w:num w:numId="18">
    <w:abstractNumId w:val="22"/>
  </w:num>
  <w:num w:numId="19">
    <w:abstractNumId w:val="39"/>
  </w:num>
  <w:num w:numId="20">
    <w:abstractNumId w:val="36"/>
  </w:num>
  <w:num w:numId="21">
    <w:abstractNumId w:val="18"/>
  </w:num>
  <w:num w:numId="22">
    <w:abstractNumId w:val="26"/>
  </w:num>
  <w:num w:numId="23">
    <w:abstractNumId w:val="41"/>
  </w:num>
  <w:num w:numId="24">
    <w:abstractNumId w:val="49"/>
  </w:num>
  <w:num w:numId="25">
    <w:abstractNumId w:val="2"/>
  </w:num>
  <w:num w:numId="26">
    <w:abstractNumId w:val="34"/>
  </w:num>
  <w:num w:numId="27">
    <w:abstractNumId w:val="11"/>
  </w:num>
  <w:num w:numId="28">
    <w:abstractNumId w:val="5"/>
  </w:num>
  <w:num w:numId="29">
    <w:abstractNumId w:val="20"/>
  </w:num>
  <w:num w:numId="30">
    <w:abstractNumId w:val="44"/>
  </w:num>
  <w:num w:numId="31">
    <w:abstractNumId w:val="9"/>
  </w:num>
  <w:num w:numId="32">
    <w:abstractNumId w:val="17"/>
  </w:num>
  <w:num w:numId="33">
    <w:abstractNumId w:val="43"/>
  </w:num>
  <w:num w:numId="34">
    <w:abstractNumId w:val="13"/>
  </w:num>
  <w:num w:numId="35">
    <w:abstractNumId w:val="45"/>
  </w:num>
  <w:num w:numId="36">
    <w:abstractNumId w:val="51"/>
  </w:num>
  <w:num w:numId="37">
    <w:abstractNumId w:val="28"/>
  </w:num>
  <w:num w:numId="38">
    <w:abstractNumId w:val="1"/>
  </w:num>
  <w:num w:numId="39">
    <w:abstractNumId w:val="33"/>
  </w:num>
  <w:num w:numId="40">
    <w:abstractNumId w:val="50"/>
  </w:num>
  <w:num w:numId="41">
    <w:abstractNumId w:val="27"/>
  </w:num>
  <w:num w:numId="42">
    <w:abstractNumId w:val="14"/>
  </w:num>
  <w:num w:numId="43">
    <w:abstractNumId w:val="46"/>
  </w:num>
  <w:num w:numId="44">
    <w:abstractNumId w:val="8"/>
  </w:num>
  <w:num w:numId="45">
    <w:abstractNumId w:val="10"/>
  </w:num>
  <w:num w:numId="46">
    <w:abstractNumId w:val="38"/>
  </w:num>
  <w:num w:numId="47">
    <w:abstractNumId w:val="6"/>
  </w:num>
  <w:num w:numId="48">
    <w:abstractNumId w:val="25"/>
  </w:num>
  <w:num w:numId="49">
    <w:abstractNumId w:val="23"/>
  </w:num>
  <w:num w:numId="50">
    <w:abstractNumId w:val="40"/>
  </w:num>
  <w:num w:numId="51">
    <w:abstractNumId w:val="19"/>
  </w:num>
  <w:num w:numId="52">
    <w:abstractNumId w:val="32"/>
  </w:num>
  <w:num w:numId="53">
    <w:abstractNumId w:val="21"/>
  </w:num>
  <w:num w:numId="54">
    <w:abstractNumId w:val="37"/>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3E"/>
    <w:rsid w:val="00004730"/>
    <w:rsid w:val="00010B65"/>
    <w:rsid w:val="00024B6E"/>
    <w:rsid w:val="000250BC"/>
    <w:rsid w:val="00033EE8"/>
    <w:rsid w:val="0003531C"/>
    <w:rsid w:val="00053784"/>
    <w:rsid w:val="00060936"/>
    <w:rsid w:val="00071353"/>
    <w:rsid w:val="000772ED"/>
    <w:rsid w:val="000A022E"/>
    <w:rsid w:val="000A1EBF"/>
    <w:rsid w:val="000B0D8A"/>
    <w:rsid w:val="000B1D52"/>
    <w:rsid w:val="000C30AC"/>
    <w:rsid w:val="000C62F2"/>
    <w:rsid w:val="000C7F68"/>
    <w:rsid w:val="000D40EE"/>
    <w:rsid w:val="000E7028"/>
    <w:rsid w:val="000E77D9"/>
    <w:rsid w:val="000F3A1F"/>
    <w:rsid w:val="000F7311"/>
    <w:rsid w:val="000F7658"/>
    <w:rsid w:val="00104FF6"/>
    <w:rsid w:val="00111EF4"/>
    <w:rsid w:val="001148F5"/>
    <w:rsid w:val="00136991"/>
    <w:rsid w:val="00147684"/>
    <w:rsid w:val="001555AD"/>
    <w:rsid w:val="001620D2"/>
    <w:rsid w:val="00162E29"/>
    <w:rsid w:val="001700CA"/>
    <w:rsid w:val="00173FE3"/>
    <w:rsid w:val="00174663"/>
    <w:rsid w:val="00191527"/>
    <w:rsid w:val="00194891"/>
    <w:rsid w:val="001A102A"/>
    <w:rsid w:val="001C4602"/>
    <w:rsid w:val="001D3050"/>
    <w:rsid w:val="001D4B1F"/>
    <w:rsid w:val="001F5539"/>
    <w:rsid w:val="002041B5"/>
    <w:rsid w:val="002066C2"/>
    <w:rsid w:val="002117E3"/>
    <w:rsid w:val="002440C2"/>
    <w:rsid w:val="00257D46"/>
    <w:rsid w:val="00267CA1"/>
    <w:rsid w:val="002775F7"/>
    <w:rsid w:val="002824DE"/>
    <w:rsid w:val="00285FCB"/>
    <w:rsid w:val="00286267"/>
    <w:rsid w:val="002B3410"/>
    <w:rsid w:val="002B7DFF"/>
    <w:rsid w:val="002E789B"/>
    <w:rsid w:val="002F0437"/>
    <w:rsid w:val="002F459F"/>
    <w:rsid w:val="002F5D8E"/>
    <w:rsid w:val="00301222"/>
    <w:rsid w:val="003027D5"/>
    <w:rsid w:val="00310462"/>
    <w:rsid w:val="00310E8C"/>
    <w:rsid w:val="003151E2"/>
    <w:rsid w:val="003157C9"/>
    <w:rsid w:val="0031586B"/>
    <w:rsid w:val="00340BB3"/>
    <w:rsid w:val="00384472"/>
    <w:rsid w:val="00384CD9"/>
    <w:rsid w:val="003865CE"/>
    <w:rsid w:val="003A6320"/>
    <w:rsid w:val="003B1CB6"/>
    <w:rsid w:val="003C1E8A"/>
    <w:rsid w:val="003F05BB"/>
    <w:rsid w:val="00401CBA"/>
    <w:rsid w:val="00410E88"/>
    <w:rsid w:val="00411B25"/>
    <w:rsid w:val="00414CF0"/>
    <w:rsid w:val="00416D17"/>
    <w:rsid w:val="00421B86"/>
    <w:rsid w:val="004557EE"/>
    <w:rsid w:val="004629D4"/>
    <w:rsid w:val="00464F47"/>
    <w:rsid w:val="00467CC1"/>
    <w:rsid w:val="004927AD"/>
    <w:rsid w:val="004A6B36"/>
    <w:rsid w:val="004B2615"/>
    <w:rsid w:val="004B5E72"/>
    <w:rsid w:val="004C35C2"/>
    <w:rsid w:val="004D2EB8"/>
    <w:rsid w:val="004D5E64"/>
    <w:rsid w:val="004E264B"/>
    <w:rsid w:val="004F6A56"/>
    <w:rsid w:val="00505E22"/>
    <w:rsid w:val="0052016A"/>
    <w:rsid w:val="005449C1"/>
    <w:rsid w:val="005504B3"/>
    <w:rsid w:val="00550D46"/>
    <w:rsid w:val="00562279"/>
    <w:rsid w:val="00563B35"/>
    <w:rsid w:val="00564658"/>
    <w:rsid w:val="0056716A"/>
    <w:rsid w:val="00570487"/>
    <w:rsid w:val="00585D9C"/>
    <w:rsid w:val="00596E67"/>
    <w:rsid w:val="005B65ED"/>
    <w:rsid w:val="005C1268"/>
    <w:rsid w:val="005E28D3"/>
    <w:rsid w:val="005F6732"/>
    <w:rsid w:val="00626E9F"/>
    <w:rsid w:val="006341A5"/>
    <w:rsid w:val="00636ABD"/>
    <w:rsid w:val="00671008"/>
    <w:rsid w:val="00674646"/>
    <w:rsid w:val="0067707D"/>
    <w:rsid w:val="006A44C9"/>
    <w:rsid w:val="006A4667"/>
    <w:rsid w:val="006A59E8"/>
    <w:rsid w:val="006C0C32"/>
    <w:rsid w:val="006D081C"/>
    <w:rsid w:val="006F0236"/>
    <w:rsid w:val="006F5DD7"/>
    <w:rsid w:val="006F6253"/>
    <w:rsid w:val="007036AA"/>
    <w:rsid w:val="0070421F"/>
    <w:rsid w:val="00705A1E"/>
    <w:rsid w:val="00706DA8"/>
    <w:rsid w:val="0070765B"/>
    <w:rsid w:val="0072489D"/>
    <w:rsid w:val="007252D4"/>
    <w:rsid w:val="00730C2A"/>
    <w:rsid w:val="0073207F"/>
    <w:rsid w:val="00733DA2"/>
    <w:rsid w:val="00734D9B"/>
    <w:rsid w:val="0074763A"/>
    <w:rsid w:val="00751214"/>
    <w:rsid w:val="0075355D"/>
    <w:rsid w:val="00753AAB"/>
    <w:rsid w:val="00764EC4"/>
    <w:rsid w:val="00772F64"/>
    <w:rsid w:val="007739A5"/>
    <w:rsid w:val="00780395"/>
    <w:rsid w:val="00790C84"/>
    <w:rsid w:val="007943DC"/>
    <w:rsid w:val="007A6821"/>
    <w:rsid w:val="007B083A"/>
    <w:rsid w:val="007B5AC9"/>
    <w:rsid w:val="007C2231"/>
    <w:rsid w:val="007D4BDA"/>
    <w:rsid w:val="007F4C00"/>
    <w:rsid w:val="00804E18"/>
    <w:rsid w:val="00817324"/>
    <w:rsid w:val="00820359"/>
    <w:rsid w:val="00826797"/>
    <w:rsid w:val="00834CA9"/>
    <w:rsid w:val="0083613B"/>
    <w:rsid w:val="00841E58"/>
    <w:rsid w:val="0084635E"/>
    <w:rsid w:val="0085082D"/>
    <w:rsid w:val="00853866"/>
    <w:rsid w:val="00862C9A"/>
    <w:rsid w:val="008826FB"/>
    <w:rsid w:val="0088772F"/>
    <w:rsid w:val="00893FA0"/>
    <w:rsid w:val="008A58D3"/>
    <w:rsid w:val="008B1FB1"/>
    <w:rsid w:val="008B6916"/>
    <w:rsid w:val="008E5F16"/>
    <w:rsid w:val="00922599"/>
    <w:rsid w:val="00924B7E"/>
    <w:rsid w:val="009306A5"/>
    <w:rsid w:val="009561AD"/>
    <w:rsid w:val="00957DED"/>
    <w:rsid w:val="00957F11"/>
    <w:rsid w:val="0096091F"/>
    <w:rsid w:val="00962F91"/>
    <w:rsid w:val="00963BB1"/>
    <w:rsid w:val="00963D93"/>
    <w:rsid w:val="009945EF"/>
    <w:rsid w:val="009A6096"/>
    <w:rsid w:val="009B0160"/>
    <w:rsid w:val="009B6542"/>
    <w:rsid w:val="009C322B"/>
    <w:rsid w:val="009D2899"/>
    <w:rsid w:val="009D5E75"/>
    <w:rsid w:val="009D6DFA"/>
    <w:rsid w:val="009E385F"/>
    <w:rsid w:val="009E571F"/>
    <w:rsid w:val="009F1338"/>
    <w:rsid w:val="00A00B91"/>
    <w:rsid w:val="00A0471E"/>
    <w:rsid w:val="00A062D1"/>
    <w:rsid w:val="00A078AC"/>
    <w:rsid w:val="00A10DDC"/>
    <w:rsid w:val="00A30DEB"/>
    <w:rsid w:val="00A30F8F"/>
    <w:rsid w:val="00A3597D"/>
    <w:rsid w:val="00A400D7"/>
    <w:rsid w:val="00A4262D"/>
    <w:rsid w:val="00A529AF"/>
    <w:rsid w:val="00A61DD2"/>
    <w:rsid w:val="00A65D42"/>
    <w:rsid w:val="00A80494"/>
    <w:rsid w:val="00A82F1F"/>
    <w:rsid w:val="00A87964"/>
    <w:rsid w:val="00A91A8F"/>
    <w:rsid w:val="00A95B37"/>
    <w:rsid w:val="00A96FC1"/>
    <w:rsid w:val="00AA3D40"/>
    <w:rsid w:val="00AB21CE"/>
    <w:rsid w:val="00AB3E6F"/>
    <w:rsid w:val="00AC4E78"/>
    <w:rsid w:val="00AD36A6"/>
    <w:rsid w:val="00AE17FA"/>
    <w:rsid w:val="00AE48C1"/>
    <w:rsid w:val="00AF0087"/>
    <w:rsid w:val="00AF7011"/>
    <w:rsid w:val="00B117F0"/>
    <w:rsid w:val="00B21AB6"/>
    <w:rsid w:val="00B22FBD"/>
    <w:rsid w:val="00B40784"/>
    <w:rsid w:val="00B40A11"/>
    <w:rsid w:val="00B77834"/>
    <w:rsid w:val="00B93BE4"/>
    <w:rsid w:val="00B94610"/>
    <w:rsid w:val="00BB3760"/>
    <w:rsid w:val="00BB3B4A"/>
    <w:rsid w:val="00BB7AF0"/>
    <w:rsid w:val="00BC3949"/>
    <w:rsid w:val="00BD54D6"/>
    <w:rsid w:val="00BF1192"/>
    <w:rsid w:val="00C0197E"/>
    <w:rsid w:val="00C04B55"/>
    <w:rsid w:val="00C27758"/>
    <w:rsid w:val="00C36FD7"/>
    <w:rsid w:val="00C52B9D"/>
    <w:rsid w:val="00C52E73"/>
    <w:rsid w:val="00C654FF"/>
    <w:rsid w:val="00C6741E"/>
    <w:rsid w:val="00C67793"/>
    <w:rsid w:val="00C80F61"/>
    <w:rsid w:val="00C947E4"/>
    <w:rsid w:val="00CA6C07"/>
    <w:rsid w:val="00CA6D53"/>
    <w:rsid w:val="00CB06A1"/>
    <w:rsid w:val="00CB64DB"/>
    <w:rsid w:val="00CB79B6"/>
    <w:rsid w:val="00CC2CC7"/>
    <w:rsid w:val="00CC597F"/>
    <w:rsid w:val="00CD450F"/>
    <w:rsid w:val="00D1129E"/>
    <w:rsid w:val="00D1237F"/>
    <w:rsid w:val="00D126C6"/>
    <w:rsid w:val="00D213FB"/>
    <w:rsid w:val="00D3114D"/>
    <w:rsid w:val="00D31761"/>
    <w:rsid w:val="00D339E6"/>
    <w:rsid w:val="00D44771"/>
    <w:rsid w:val="00D51B0E"/>
    <w:rsid w:val="00D54AFE"/>
    <w:rsid w:val="00D8141C"/>
    <w:rsid w:val="00D92838"/>
    <w:rsid w:val="00DA0782"/>
    <w:rsid w:val="00DB385C"/>
    <w:rsid w:val="00DB4DA7"/>
    <w:rsid w:val="00DB5EB9"/>
    <w:rsid w:val="00DB7511"/>
    <w:rsid w:val="00DC0334"/>
    <w:rsid w:val="00DC3E69"/>
    <w:rsid w:val="00DC436F"/>
    <w:rsid w:val="00DC6105"/>
    <w:rsid w:val="00DD1422"/>
    <w:rsid w:val="00DD2071"/>
    <w:rsid w:val="00DE145D"/>
    <w:rsid w:val="00DE29AA"/>
    <w:rsid w:val="00E03FDB"/>
    <w:rsid w:val="00E06DBF"/>
    <w:rsid w:val="00E2236C"/>
    <w:rsid w:val="00E5121D"/>
    <w:rsid w:val="00E54CB5"/>
    <w:rsid w:val="00E60208"/>
    <w:rsid w:val="00E71DC7"/>
    <w:rsid w:val="00E82E8F"/>
    <w:rsid w:val="00E8720B"/>
    <w:rsid w:val="00EA0C01"/>
    <w:rsid w:val="00EA481D"/>
    <w:rsid w:val="00EE0D50"/>
    <w:rsid w:val="00EE1019"/>
    <w:rsid w:val="00F05F5E"/>
    <w:rsid w:val="00F1621B"/>
    <w:rsid w:val="00F40871"/>
    <w:rsid w:val="00F46D1E"/>
    <w:rsid w:val="00F47D9D"/>
    <w:rsid w:val="00F50590"/>
    <w:rsid w:val="00F51272"/>
    <w:rsid w:val="00F51D3E"/>
    <w:rsid w:val="00F54E62"/>
    <w:rsid w:val="00F55B17"/>
    <w:rsid w:val="00F77111"/>
    <w:rsid w:val="00F86B02"/>
    <w:rsid w:val="00F8780D"/>
    <w:rsid w:val="00F9485A"/>
    <w:rsid w:val="00FA3CE0"/>
    <w:rsid w:val="00FA5E42"/>
    <w:rsid w:val="00FB106B"/>
    <w:rsid w:val="00FC5D3C"/>
    <w:rsid w:val="00FD1BEC"/>
    <w:rsid w:val="00FE0259"/>
    <w:rsid w:val="00FE1F63"/>
    <w:rsid w:val="00FE496B"/>
    <w:rsid w:val="00FE60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DD462"/>
  <w15:chartTrackingRefBased/>
  <w15:docId w15:val="{172AF0D9-1C1A-4373-8210-B261E1D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63"/>
    <w:pPr>
      <w:spacing w:after="0" w:line="240" w:lineRule="auto"/>
    </w:pPr>
    <w:rPr>
      <w:rFonts w:ascii="Arial" w:eastAsia="Times New Roman" w:hAnsi="Arial" w:cs="Arial"/>
      <w:color w:val="000000"/>
      <w:sz w:val="24"/>
      <w:szCs w:val="24"/>
      <w:lang w:eastAsia="hr-HR"/>
    </w:rPr>
  </w:style>
  <w:style w:type="paragraph" w:styleId="Heading1">
    <w:name w:val="heading 1"/>
    <w:basedOn w:val="Normal"/>
    <w:link w:val="Heading1Char"/>
    <w:uiPriority w:val="9"/>
    <w:qFormat/>
    <w:rsid w:val="00505E22"/>
    <w:pPr>
      <w:spacing w:before="100" w:beforeAutospacing="1" w:after="100" w:afterAutospacing="1"/>
      <w:outlineLvl w:val="0"/>
    </w:pPr>
    <w:rPr>
      <w:rFonts w:ascii="Times New Roman" w:hAnsi="Times New Roman" w:cs="Times New Roman"/>
      <w:b/>
      <w:bCs/>
      <w:color w:val="auto"/>
      <w:kern w:val="36"/>
      <w:sz w:val="48"/>
      <w:szCs w:val="48"/>
    </w:rPr>
  </w:style>
  <w:style w:type="paragraph" w:styleId="Heading3">
    <w:name w:val="heading 3"/>
    <w:basedOn w:val="Normal"/>
    <w:link w:val="Heading3Char"/>
    <w:uiPriority w:val="9"/>
    <w:qFormat/>
    <w:rsid w:val="00505E22"/>
    <w:pPr>
      <w:spacing w:before="100" w:beforeAutospacing="1" w:after="100" w:afterAutospacing="1"/>
      <w:outlineLvl w:val="2"/>
    </w:pPr>
    <w:rPr>
      <w:rFonts w:ascii="Times New Roman" w:hAnsi="Times New Roman" w:cs="Times New Roman"/>
      <w:b/>
      <w:bCs/>
      <w:color w:val="auto"/>
      <w:sz w:val="27"/>
      <w:szCs w:val="27"/>
    </w:rPr>
  </w:style>
  <w:style w:type="paragraph" w:styleId="Heading4">
    <w:name w:val="heading 4"/>
    <w:basedOn w:val="Normal"/>
    <w:link w:val="Heading4Char"/>
    <w:uiPriority w:val="9"/>
    <w:qFormat/>
    <w:rsid w:val="00505E22"/>
    <w:pPr>
      <w:spacing w:before="100" w:beforeAutospacing="1" w:after="100" w:afterAutospacing="1"/>
      <w:outlineLvl w:val="3"/>
    </w:pPr>
    <w:rPr>
      <w:rFonts w:ascii="Times New Roman" w:hAnsi="Times New Roman" w:cs="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4663"/>
    <w:pPr>
      <w:spacing w:after="0" w:line="240" w:lineRule="auto"/>
    </w:pPr>
  </w:style>
  <w:style w:type="character" w:customStyle="1" w:styleId="NoSpacingChar">
    <w:name w:val="No Spacing Char"/>
    <w:link w:val="NoSpacing"/>
    <w:uiPriority w:val="1"/>
    <w:qFormat/>
    <w:rsid w:val="00174663"/>
  </w:style>
  <w:style w:type="paragraph" w:styleId="Footer">
    <w:name w:val="footer"/>
    <w:basedOn w:val="Normal"/>
    <w:link w:val="FooterChar"/>
    <w:uiPriority w:val="99"/>
    <w:rsid w:val="00174663"/>
    <w:pPr>
      <w:tabs>
        <w:tab w:val="center" w:pos="4536"/>
        <w:tab w:val="right" w:pos="9072"/>
      </w:tabs>
    </w:pPr>
  </w:style>
  <w:style w:type="character" w:customStyle="1" w:styleId="FooterChar">
    <w:name w:val="Footer Char"/>
    <w:basedOn w:val="DefaultParagraphFont"/>
    <w:link w:val="Footer"/>
    <w:uiPriority w:val="99"/>
    <w:rsid w:val="00174663"/>
    <w:rPr>
      <w:rFonts w:ascii="Arial" w:eastAsia="Times New Roman" w:hAnsi="Arial" w:cs="Arial"/>
      <w:color w:val="000000"/>
      <w:sz w:val="24"/>
      <w:szCs w:val="24"/>
      <w:lang w:eastAsia="hr-HR"/>
    </w:rPr>
  </w:style>
  <w:style w:type="paragraph" w:styleId="Header">
    <w:name w:val="header"/>
    <w:basedOn w:val="Normal"/>
    <w:link w:val="HeaderChar"/>
    <w:uiPriority w:val="99"/>
    <w:unhideWhenUsed/>
    <w:rsid w:val="000B1D52"/>
    <w:pPr>
      <w:tabs>
        <w:tab w:val="center" w:pos="4536"/>
        <w:tab w:val="right" w:pos="9072"/>
      </w:tabs>
    </w:pPr>
  </w:style>
  <w:style w:type="character" w:customStyle="1" w:styleId="HeaderChar">
    <w:name w:val="Header Char"/>
    <w:basedOn w:val="DefaultParagraphFont"/>
    <w:link w:val="Header"/>
    <w:uiPriority w:val="99"/>
    <w:rsid w:val="000B1D52"/>
    <w:rPr>
      <w:rFonts w:ascii="Arial" w:eastAsia="Times New Roman" w:hAnsi="Arial" w:cs="Arial"/>
      <w:color w:val="000000"/>
      <w:sz w:val="24"/>
      <w:szCs w:val="24"/>
      <w:lang w:eastAsia="hr-HR"/>
    </w:rPr>
  </w:style>
  <w:style w:type="character" w:customStyle="1" w:styleId="Heading1Char">
    <w:name w:val="Heading 1 Char"/>
    <w:basedOn w:val="DefaultParagraphFont"/>
    <w:link w:val="Heading1"/>
    <w:uiPriority w:val="9"/>
    <w:rsid w:val="00505E22"/>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505E22"/>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505E22"/>
    <w:rPr>
      <w:rFonts w:ascii="Times New Roman" w:eastAsia="Times New Roman" w:hAnsi="Times New Roman" w:cs="Times New Roman"/>
      <w:b/>
      <w:bCs/>
      <w:sz w:val="24"/>
      <w:szCs w:val="24"/>
      <w:lang w:eastAsia="hr-HR"/>
    </w:rPr>
  </w:style>
  <w:style w:type="paragraph" w:styleId="CommentText">
    <w:name w:val="annotation text"/>
    <w:basedOn w:val="Normal"/>
    <w:link w:val="CommentTextChar"/>
    <w:uiPriority w:val="99"/>
    <w:unhideWhenUsed/>
    <w:rsid w:val="00505E22"/>
    <w:pPr>
      <w:spacing w:after="16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505E22"/>
    <w:rPr>
      <w:sz w:val="20"/>
      <w:szCs w:val="20"/>
    </w:rPr>
  </w:style>
  <w:style w:type="character" w:styleId="CommentReference">
    <w:name w:val="annotation reference"/>
    <w:basedOn w:val="DefaultParagraphFont"/>
    <w:uiPriority w:val="99"/>
    <w:unhideWhenUsed/>
    <w:rsid w:val="00505E22"/>
    <w:rPr>
      <w:sz w:val="16"/>
      <w:szCs w:val="16"/>
    </w:rPr>
  </w:style>
  <w:style w:type="paragraph" w:styleId="BalloonText">
    <w:name w:val="Balloon Text"/>
    <w:basedOn w:val="Normal"/>
    <w:link w:val="BalloonTextChar"/>
    <w:uiPriority w:val="99"/>
    <w:semiHidden/>
    <w:unhideWhenUsed/>
    <w:rsid w:val="00505E22"/>
    <w:rPr>
      <w:rFonts w:ascii="Segoe UI" w:eastAsiaTheme="minorHAnsi" w:hAnsi="Segoe UI" w:cs="Segoe UI"/>
      <w:color w:val="auto"/>
      <w:sz w:val="18"/>
      <w:szCs w:val="18"/>
      <w:lang w:eastAsia="en-US"/>
    </w:rPr>
  </w:style>
  <w:style w:type="character" w:customStyle="1" w:styleId="BalloonTextChar">
    <w:name w:val="Balloon Text Char"/>
    <w:basedOn w:val="DefaultParagraphFont"/>
    <w:link w:val="BalloonText"/>
    <w:uiPriority w:val="99"/>
    <w:semiHidden/>
    <w:rsid w:val="00505E22"/>
    <w:rPr>
      <w:rFonts w:ascii="Segoe UI" w:hAnsi="Segoe UI" w:cs="Segoe UI"/>
      <w:sz w:val="18"/>
      <w:szCs w:val="18"/>
    </w:rPr>
  </w:style>
  <w:style w:type="paragraph" w:customStyle="1" w:styleId="clanak-">
    <w:name w:val="clanak-"/>
    <w:basedOn w:val="Normal"/>
    <w:rsid w:val="00505E22"/>
    <w:pPr>
      <w:spacing w:before="100" w:beforeAutospacing="1" w:after="100" w:afterAutospacing="1"/>
      <w:jc w:val="center"/>
    </w:pPr>
    <w:rPr>
      <w:rFonts w:ascii="Times New Roman" w:hAnsi="Times New Roman" w:cs="Times New Roman"/>
      <w:color w:val="auto"/>
    </w:rPr>
  </w:style>
  <w:style w:type="paragraph" w:customStyle="1" w:styleId="t-9-8">
    <w:name w:val="t-9-8"/>
    <w:basedOn w:val="Normal"/>
    <w:rsid w:val="00505E22"/>
    <w:pPr>
      <w:spacing w:before="100" w:beforeAutospacing="1" w:after="100" w:afterAutospacing="1"/>
    </w:pPr>
    <w:rPr>
      <w:rFonts w:ascii="Times New Roman" w:hAnsi="Times New Roman" w:cs="Times New Roman"/>
      <w:color w:val="auto"/>
    </w:rPr>
  </w:style>
  <w:style w:type="paragraph" w:customStyle="1" w:styleId="Default">
    <w:name w:val="Default"/>
    <w:rsid w:val="00505E2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yperlink">
    <w:name w:val="Hyperlink"/>
    <w:basedOn w:val="DefaultParagraphFont"/>
    <w:uiPriority w:val="99"/>
    <w:unhideWhenUsed/>
    <w:rsid w:val="00505E22"/>
    <w:rPr>
      <w:color w:val="0000FF"/>
      <w:u w:val="single"/>
    </w:rPr>
  </w:style>
  <w:style w:type="paragraph" w:styleId="ListParagraph">
    <w:name w:val="List Paragraph"/>
    <w:basedOn w:val="Normal"/>
    <w:uiPriority w:val="34"/>
    <w:qFormat/>
    <w:rsid w:val="00505E22"/>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NormalWeb">
    <w:name w:val="Normal (Web)"/>
    <w:basedOn w:val="Normal"/>
    <w:uiPriority w:val="99"/>
    <w:semiHidden/>
    <w:unhideWhenUsed/>
    <w:rsid w:val="00505E22"/>
    <w:pPr>
      <w:spacing w:before="100" w:beforeAutospacing="1" w:after="100" w:afterAutospacing="1"/>
    </w:pPr>
    <w:rPr>
      <w:rFonts w:ascii="Times New Roman" w:hAnsi="Times New Roman" w:cs="Times New Roman"/>
      <w:color w:val="auto"/>
    </w:rPr>
  </w:style>
  <w:style w:type="paragraph" w:customStyle="1" w:styleId="broj-d">
    <w:name w:val="broj-d"/>
    <w:basedOn w:val="Normal"/>
    <w:rsid w:val="00505E22"/>
    <w:pPr>
      <w:spacing w:before="100" w:beforeAutospacing="1" w:after="100" w:afterAutospacing="1"/>
      <w:jc w:val="right"/>
    </w:pPr>
    <w:rPr>
      <w:rFonts w:ascii="Times New Roman" w:hAnsi="Times New Roman" w:cs="Times New Roman"/>
      <w:b/>
      <w:bCs/>
      <w:color w:val="auto"/>
      <w:sz w:val="26"/>
      <w:szCs w:val="26"/>
    </w:rPr>
  </w:style>
  <w:style w:type="paragraph" w:customStyle="1" w:styleId="t-10-9-kurz-s">
    <w:name w:val="t-10-9-kurz-s"/>
    <w:basedOn w:val="Normal"/>
    <w:rsid w:val="00505E22"/>
    <w:pPr>
      <w:spacing w:before="100" w:beforeAutospacing="1" w:after="100" w:afterAutospacing="1"/>
      <w:jc w:val="center"/>
    </w:pPr>
    <w:rPr>
      <w:rFonts w:ascii="Times New Roman" w:hAnsi="Times New Roman" w:cs="Times New Roman"/>
      <w:i/>
      <w:iCs/>
      <w:color w:val="auto"/>
      <w:sz w:val="26"/>
      <w:szCs w:val="26"/>
    </w:rPr>
  </w:style>
  <w:style w:type="paragraph" w:customStyle="1" w:styleId="t-11-9-sred">
    <w:name w:val="t-11-9-sred"/>
    <w:basedOn w:val="Normal"/>
    <w:rsid w:val="00505E22"/>
    <w:pPr>
      <w:spacing w:before="100" w:beforeAutospacing="1" w:after="100" w:afterAutospacing="1"/>
      <w:jc w:val="center"/>
    </w:pPr>
    <w:rPr>
      <w:rFonts w:ascii="Times New Roman" w:hAnsi="Times New Roman" w:cs="Times New Roman"/>
      <w:color w:val="auto"/>
      <w:sz w:val="28"/>
      <w:szCs w:val="28"/>
    </w:rPr>
  </w:style>
  <w:style w:type="paragraph" w:customStyle="1" w:styleId="t-12-9-fett-s">
    <w:name w:val="t-12-9-fett-s"/>
    <w:basedOn w:val="Normal"/>
    <w:rsid w:val="00505E22"/>
    <w:pPr>
      <w:spacing w:before="100" w:beforeAutospacing="1" w:after="100" w:afterAutospacing="1"/>
      <w:jc w:val="center"/>
    </w:pPr>
    <w:rPr>
      <w:rFonts w:ascii="Times New Roman" w:hAnsi="Times New Roman" w:cs="Times New Roman"/>
      <w:b/>
      <w:bCs/>
      <w:color w:val="auto"/>
      <w:sz w:val="28"/>
      <w:szCs w:val="28"/>
    </w:rPr>
  </w:style>
  <w:style w:type="paragraph" w:customStyle="1" w:styleId="t-9-8-potpis">
    <w:name w:val="t-9-8-potpis"/>
    <w:basedOn w:val="Normal"/>
    <w:rsid w:val="00505E22"/>
    <w:pPr>
      <w:spacing w:before="100" w:beforeAutospacing="1" w:after="100" w:afterAutospacing="1"/>
      <w:ind w:left="7344"/>
      <w:jc w:val="center"/>
    </w:pPr>
    <w:rPr>
      <w:rFonts w:ascii="Times New Roman" w:hAnsi="Times New Roman" w:cs="Times New Roman"/>
      <w:color w:val="auto"/>
    </w:rPr>
  </w:style>
  <w:style w:type="paragraph" w:customStyle="1" w:styleId="t-9-8-sredina">
    <w:name w:val="t-9-8-sredina"/>
    <w:basedOn w:val="Normal"/>
    <w:rsid w:val="00505E22"/>
    <w:pPr>
      <w:spacing w:before="100" w:beforeAutospacing="1" w:after="100" w:afterAutospacing="1"/>
      <w:jc w:val="center"/>
    </w:pPr>
    <w:rPr>
      <w:rFonts w:ascii="Times New Roman" w:hAnsi="Times New Roman" w:cs="Times New Roman"/>
      <w:color w:val="auto"/>
    </w:rPr>
  </w:style>
  <w:style w:type="paragraph" w:customStyle="1" w:styleId="tb-na16">
    <w:name w:val="tb-na16"/>
    <w:basedOn w:val="Normal"/>
    <w:rsid w:val="00505E22"/>
    <w:pPr>
      <w:spacing w:before="100" w:beforeAutospacing="1" w:after="100" w:afterAutospacing="1"/>
      <w:jc w:val="center"/>
    </w:pPr>
    <w:rPr>
      <w:rFonts w:ascii="Times New Roman" w:hAnsi="Times New Roman" w:cs="Times New Roman"/>
      <w:b/>
      <w:bCs/>
      <w:color w:val="auto"/>
      <w:sz w:val="36"/>
      <w:szCs w:val="36"/>
    </w:rPr>
  </w:style>
  <w:style w:type="paragraph" w:customStyle="1" w:styleId="tb-na18">
    <w:name w:val="tb-na18"/>
    <w:basedOn w:val="Normal"/>
    <w:rsid w:val="00505E22"/>
    <w:pPr>
      <w:spacing w:before="100" w:beforeAutospacing="1" w:after="100" w:afterAutospacing="1"/>
      <w:jc w:val="center"/>
    </w:pPr>
    <w:rPr>
      <w:rFonts w:ascii="Times New Roman" w:hAnsi="Times New Roman" w:cs="Times New Roman"/>
      <w:b/>
      <w:bCs/>
      <w:color w:val="auto"/>
      <w:sz w:val="40"/>
      <w:szCs w:val="40"/>
    </w:rPr>
  </w:style>
  <w:style w:type="paragraph" w:customStyle="1" w:styleId="clanak">
    <w:name w:val="clanak"/>
    <w:basedOn w:val="Normal"/>
    <w:rsid w:val="00505E22"/>
    <w:pPr>
      <w:spacing w:before="100" w:beforeAutospacing="1" w:after="100" w:afterAutospacing="1"/>
      <w:jc w:val="center"/>
    </w:pPr>
    <w:rPr>
      <w:rFonts w:ascii="Times New Roman" w:hAnsi="Times New Roman" w:cs="Times New Roman"/>
      <w:color w:val="auto"/>
    </w:rPr>
  </w:style>
  <w:style w:type="paragraph" w:customStyle="1" w:styleId="klasa2">
    <w:name w:val="klasa2"/>
    <w:basedOn w:val="Normal"/>
    <w:rsid w:val="00505E22"/>
    <w:pPr>
      <w:spacing w:before="100" w:beforeAutospacing="1" w:after="100" w:afterAutospacing="1"/>
    </w:pPr>
    <w:rPr>
      <w:rFonts w:ascii="Times New Roman" w:hAnsi="Times New Roman" w:cs="Times New Roman"/>
      <w:color w:val="auto"/>
    </w:rPr>
  </w:style>
  <w:style w:type="character" w:customStyle="1" w:styleId="bold1">
    <w:name w:val="bold1"/>
    <w:basedOn w:val="DefaultParagraphFont"/>
    <w:rsid w:val="00505E22"/>
    <w:rPr>
      <w:b/>
      <w:bCs/>
    </w:rPr>
  </w:style>
  <w:style w:type="character" w:customStyle="1" w:styleId="kurziv1">
    <w:name w:val="kurziv1"/>
    <w:basedOn w:val="DefaultParagraphFont"/>
    <w:rsid w:val="00505E22"/>
  </w:style>
  <w:style w:type="paragraph" w:customStyle="1" w:styleId="t-10-9-kurz-s-ispod">
    <w:name w:val="t-10-9-kurz-s-ispod"/>
    <w:basedOn w:val="Normal"/>
    <w:rsid w:val="00505E22"/>
    <w:pPr>
      <w:spacing w:before="100" w:beforeAutospacing="1" w:after="100" w:afterAutospacing="1"/>
    </w:pPr>
    <w:rPr>
      <w:rFonts w:ascii="Times New Roman" w:hAnsi="Times New Roman" w:cs="Times New Roman"/>
      <w:color w:val="auto"/>
    </w:rPr>
  </w:style>
  <w:style w:type="paragraph" w:styleId="Revision">
    <w:name w:val="Revision"/>
    <w:hidden/>
    <w:uiPriority w:val="99"/>
    <w:semiHidden/>
    <w:rsid w:val="00505E22"/>
    <w:pPr>
      <w:spacing w:after="0" w:line="240" w:lineRule="auto"/>
    </w:pPr>
  </w:style>
  <w:style w:type="paragraph" w:styleId="CommentSubject">
    <w:name w:val="annotation subject"/>
    <w:basedOn w:val="CommentText"/>
    <w:next w:val="CommentText"/>
    <w:link w:val="CommentSubjectChar"/>
    <w:uiPriority w:val="99"/>
    <w:semiHidden/>
    <w:unhideWhenUsed/>
    <w:rsid w:val="00505E22"/>
    <w:pPr>
      <w:spacing w:after="200"/>
    </w:pPr>
    <w:rPr>
      <w:b/>
      <w:bCs/>
    </w:rPr>
  </w:style>
  <w:style w:type="character" w:customStyle="1" w:styleId="CommentSubjectChar">
    <w:name w:val="Comment Subject Char"/>
    <w:basedOn w:val="CommentTextChar"/>
    <w:link w:val="CommentSubject"/>
    <w:uiPriority w:val="99"/>
    <w:semiHidden/>
    <w:rsid w:val="00505E22"/>
    <w:rPr>
      <w:b/>
      <w:bCs/>
      <w:sz w:val="20"/>
      <w:szCs w:val="20"/>
    </w:rPr>
  </w:style>
  <w:style w:type="character" w:styleId="Emphasis">
    <w:name w:val="Emphasis"/>
    <w:basedOn w:val="DefaultParagraphFont"/>
    <w:uiPriority w:val="20"/>
    <w:qFormat/>
    <w:rsid w:val="00505E22"/>
    <w:rPr>
      <w:i/>
      <w:iCs/>
    </w:rPr>
  </w:style>
  <w:style w:type="character" w:customStyle="1" w:styleId="pt-zadanifontodlomka-000001">
    <w:name w:val="pt-zadanifontodlomka-000001"/>
    <w:basedOn w:val="DefaultParagraphFont"/>
    <w:rsid w:val="00505E22"/>
  </w:style>
  <w:style w:type="character" w:customStyle="1" w:styleId="pt-zadanifontodlomka-000000">
    <w:name w:val="pt-zadanifontodlomka-000000"/>
    <w:basedOn w:val="DefaultParagraphFont"/>
    <w:rsid w:val="00505E22"/>
  </w:style>
  <w:style w:type="paragraph" w:customStyle="1" w:styleId="pt-normal">
    <w:name w:val="pt-normal"/>
    <w:basedOn w:val="Normal"/>
    <w:rsid w:val="00505E22"/>
    <w:pPr>
      <w:spacing w:before="100" w:beforeAutospacing="1" w:after="100" w:afterAutospacing="1"/>
    </w:pPr>
    <w:rPr>
      <w:rFonts w:ascii="Times New Roman" w:hAnsi="Times New Roman" w:cs="Times New Roman"/>
      <w:color w:val="auto"/>
    </w:rPr>
  </w:style>
  <w:style w:type="paragraph" w:customStyle="1" w:styleId="box462644">
    <w:name w:val="box_462644"/>
    <w:basedOn w:val="Normal"/>
    <w:rsid w:val="00505E22"/>
    <w:pPr>
      <w:spacing w:before="100" w:beforeAutospacing="1" w:after="225"/>
    </w:pPr>
    <w:rPr>
      <w:rFonts w:ascii="Times New Roman" w:hAnsi="Times New Roman" w:cs="Times New Roman"/>
      <w:color w:val="auto"/>
    </w:rPr>
  </w:style>
  <w:style w:type="paragraph" w:customStyle="1" w:styleId="pt-title">
    <w:name w:val="pt-title"/>
    <w:basedOn w:val="Normal"/>
    <w:rsid w:val="00505E22"/>
    <w:pPr>
      <w:spacing w:before="100" w:beforeAutospacing="1" w:after="100" w:afterAutospacing="1"/>
    </w:pPr>
    <w:rPr>
      <w:rFonts w:ascii="Times New Roman" w:hAnsi="Times New Roman" w:cs="Times New Roman"/>
      <w:color w:val="auto"/>
    </w:rPr>
  </w:style>
  <w:style w:type="character" w:customStyle="1" w:styleId="pt-defaultparagraphfont-000007">
    <w:name w:val="pt-defaultparagraphfont-000007"/>
    <w:basedOn w:val="DefaultParagraphFont"/>
    <w:rsid w:val="00505E22"/>
  </w:style>
  <w:style w:type="paragraph" w:customStyle="1" w:styleId="pt-normal-000006">
    <w:name w:val="pt-normal-000006"/>
    <w:basedOn w:val="Normal"/>
    <w:rsid w:val="00505E22"/>
    <w:pPr>
      <w:spacing w:before="100" w:beforeAutospacing="1" w:after="100" w:afterAutospacing="1"/>
    </w:pPr>
    <w:rPr>
      <w:rFonts w:ascii="Times New Roman" w:hAnsi="Times New Roman" w:cs="Times New Roman"/>
      <w:color w:val="auto"/>
    </w:rPr>
  </w:style>
  <w:style w:type="character" w:customStyle="1" w:styleId="pt-000004">
    <w:name w:val="pt-000004"/>
    <w:basedOn w:val="DefaultParagraphFont"/>
    <w:rsid w:val="00505E22"/>
  </w:style>
  <w:style w:type="paragraph" w:customStyle="1" w:styleId="pt-normal-000008">
    <w:name w:val="pt-normal-000008"/>
    <w:basedOn w:val="Normal"/>
    <w:rsid w:val="00505E22"/>
    <w:pPr>
      <w:spacing w:before="100" w:beforeAutospacing="1" w:after="100" w:afterAutospacing="1"/>
    </w:pPr>
    <w:rPr>
      <w:rFonts w:ascii="Times New Roman" w:hAnsi="Times New Roman" w:cs="Times New Roman"/>
      <w:color w:val="auto"/>
    </w:rPr>
  </w:style>
  <w:style w:type="character" w:customStyle="1" w:styleId="pt-defaultparagraphfont-000003">
    <w:name w:val="pt-defaultparagraphfont-000003"/>
    <w:basedOn w:val="DefaultParagraphFont"/>
    <w:rsid w:val="00505E22"/>
  </w:style>
  <w:style w:type="paragraph" w:customStyle="1" w:styleId="pt-normal-000010">
    <w:name w:val="pt-normal-000010"/>
    <w:basedOn w:val="Normal"/>
    <w:rsid w:val="00505E22"/>
    <w:pPr>
      <w:spacing w:before="100" w:beforeAutospacing="1" w:after="100" w:afterAutospacing="1"/>
    </w:pPr>
    <w:rPr>
      <w:rFonts w:ascii="Times New Roman" w:hAnsi="Times New Roman" w:cs="Times New Roman"/>
      <w:color w:val="auto"/>
    </w:rPr>
  </w:style>
  <w:style w:type="character" w:customStyle="1" w:styleId="pt-defaultparagraphfont-000011">
    <w:name w:val="pt-defaultparagraphfont-000011"/>
    <w:basedOn w:val="DefaultParagraphFont"/>
    <w:rsid w:val="00505E22"/>
  </w:style>
  <w:style w:type="character" w:customStyle="1" w:styleId="pt-defaultparagraphfont-000012">
    <w:name w:val="pt-defaultparagraphfont-000012"/>
    <w:basedOn w:val="DefaultParagraphFont"/>
    <w:rsid w:val="00505E22"/>
  </w:style>
  <w:style w:type="paragraph" w:customStyle="1" w:styleId="pt-normal-000013">
    <w:name w:val="pt-normal-000013"/>
    <w:basedOn w:val="Normal"/>
    <w:rsid w:val="00505E22"/>
    <w:pPr>
      <w:spacing w:before="100" w:beforeAutospacing="1" w:after="100" w:afterAutospacing="1"/>
    </w:pPr>
    <w:rPr>
      <w:rFonts w:ascii="Times New Roman" w:hAnsi="Times New Roman" w:cs="Times New Roman"/>
      <w:color w:val="auto"/>
    </w:rPr>
  </w:style>
  <w:style w:type="character" w:customStyle="1" w:styleId="pt-000015">
    <w:name w:val="pt-000015"/>
    <w:basedOn w:val="DefaultParagraphFont"/>
    <w:rsid w:val="00505E22"/>
  </w:style>
  <w:style w:type="paragraph" w:customStyle="1" w:styleId="pt-normal-000016">
    <w:name w:val="pt-normal-000016"/>
    <w:basedOn w:val="Normal"/>
    <w:rsid w:val="00505E22"/>
    <w:pPr>
      <w:spacing w:before="100" w:beforeAutospacing="1" w:after="100" w:afterAutospacing="1"/>
    </w:pPr>
    <w:rPr>
      <w:rFonts w:ascii="Times New Roman" w:hAnsi="Times New Roman" w:cs="Times New Roman"/>
      <w:color w:val="auto"/>
    </w:rPr>
  </w:style>
  <w:style w:type="paragraph" w:customStyle="1" w:styleId="pt-normal-000017">
    <w:name w:val="pt-normal-000017"/>
    <w:basedOn w:val="Normal"/>
    <w:rsid w:val="00505E22"/>
    <w:pPr>
      <w:spacing w:before="100" w:beforeAutospacing="1" w:after="100" w:afterAutospacing="1"/>
    </w:pPr>
    <w:rPr>
      <w:rFonts w:ascii="Times New Roman" w:hAnsi="Times New Roman" w:cs="Times New Roman"/>
      <w:color w:val="auto"/>
    </w:rPr>
  </w:style>
  <w:style w:type="paragraph" w:customStyle="1" w:styleId="pt-commenttext">
    <w:name w:val="pt-commenttext"/>
    <w:basedOn w:val="Normal"/>
    <w:rsid w:val="00505E22"/>
    <w:pPr>
      <w:spacing w:before="100" w:beforeAutospacing="1" w:after="100" w:afterAutospacing="1"/>
    </w:pPr>
    <w:rPr>
      <w:rFonts w:ascii="Times New Roman" w:hAnsi="Times New Roman" w:cs="Times New Roman"/>
      <w:color w:val="auto"/>
    </w:rPr>
  </w:style>
  <w:style w:type="paragraph" w:customStyle="1" w:styleId="pt-normal-000018">
    <w:name w:val="pt-normal-000018"/>
    <w:basedOn w:val="Normal"/>
    <w:rsid w:val="00505E22"/>
    <w:pPr>
      <w:spacing w:before="100" w:beforeAutospacing="1" w:after="100" w:afterAutospacing="1"/>
    </w:pPr>
    <w:rPr>
      <w:rFonts w:ascii="Times New Roman" w:hAnsi="Times New Roman" w:cs="Times New Roman"/>
      <w:color w:val="auto"/>
    </w:rPr>
  </w:style>
  <w:style w:type="paragraph" w:customStyle="1" w:styleId="pt-normal-000019">
    <w:name w:val="pt-normal-000019"/>
    <w:basedOn w:val="Normal"/>
    <w:rsid w:val="00505E22"/>
    <w:pPr>
      <w:spacing w:before="100" w:beforeAutospacing="1" w:after="100" w:afterAutospacing="1"/>
    </w:pPr>
    <w:rPr>
      <w:rFonts w:ascii="Times New Roman" w:hAnsi="Times New Roman" w:cs="Times New Roman"/>
      <w:color w:val="auto"/>
    </w:rPr>
  </w:style>
  <w:style w:type="paragraph" w:customStyle="1" w:styleId="pt-normal-000020">
    <w:name w:val="pt-normal-000020"/>
    <w:basedOn w:val="Normal"/>
    <w:rsid w:val="00505E22"/>
    <w:pPr>
      <w:spacing w:before="100" w:beforeAutospacing="1" w:after="100" w:afterAutospacing="1"/>
    </w:pPr>
    <w:rPr>
      <w:rFonts w:ascii="Times New Roman" w:hAnsi="Times New Roman" w:cs="Times New Roman"/>
      <w:color w:val="auto"/>
    </w:rPr>
  </w:style>
  <w:style w:type="character" w:customStyle="1" w:styleId="pt-defaultparagraphfont-000021">
    <w:name w:val="pt-defaultparagraphfont-000021"/>
    <w:basedOn w:val="DefaultParagraphFont"/>
    <w:rsid w:val="00505E22"/>
  </w:style>
  <w:style w:type="character" w:customStyle="1" w:styleId="pt-defaultparagraphfont-000022">
    <w:name w:val="pt-defaultparagraphfont-000022"/>
    <w:basedOn w:val="DefaultParagraphFont"/>
    <w:rsid w:val="00505E22"/>
  </w:style>
  <w:style w:type="paragraph" w:customStyle="1" w:styleId="pt-normal-000023">
    <w:name w:val="pt-normal-000023"/>
    <w:basedOn w:val="Normal"/>
    <w:rsid w:val="00505E22"/>
    <w:pPr>
      <w:spacing w:before="100" w:beforeAutospacing="1" w:after="100" w:afterAutospacing="1"/>
    </w:pPr>
    <w:rPr>
      <w:rFonts w:ascii="Times New Roman" w:hAnsi="Times New Roman" w:cs="Times New Roman"/>
      <w:color w:val="auto"/>
    </w:rPr>
  </w:style>
  <w:style w:type="character" w:customStyle="1" w:styleId="pt-000024">
    <w:name w:val="pt-000024"/>
    <w:basedOn w:val="DefaultParagraphFont"/>
    <w:rsid w:val="00505E22"/>
  </w:style>
  <w:style w:type="paragraph" w:customStyle="1" w:styleId="pt-normal-000025">
    <w:name w:val="pt-normal-000025"/>
    <w:basedOn w:val="Normal"/>
    <w:rsid w:val="00505E22"/>
    <w:pPr>
      <w:spacing w:before="100" w:beforeAutospacing="1" w:after="100" w:afterAutospacing="1"/>
    </w:pPr>
    <w:rPr>
      <w:rFonts w:ascii="Times New Roman" w:hAnsi="Times New Roman" w:cs="Times New Roman"/>
      <w:color w:val="auto"/>
    </w:rPr>
  </w:style>
  <w:style w:type="paragraph" w:customStyle="1" w:styleId="pt-normal-000027">
    <w:name w:val="pt-normal-000027"/>
    <w:basedOn w:val="Normal"/>
    <w:rsid w:val="00505E22"/>
    <w:pPr>
      <w:spacing w:before="100" w:beforeAutospacing="1" w:after="100" w:afterAutospacing="1"/>
    </w:pPr>
    <w:rPr>
      <w:rFonts w:ascii="Times New Roman" w:hAnsi="Times New Roman" w:cs="Times New Roman"/>
      <w:color w:val="auto"/>
    </w:rPr>
  </w:style>
  <w:style w:type="paragraph" w:customStyle="1" w:styleId="pt-normal-000028">
    <w:name w:val="pt-normal-000028"/>
    <w:basedOn w:val="Normal"/>
    <w:rsid w:val="00505E22"/>
    <w:pPr>
      <w:spacing w:before="100" w:beforeAutospacing="1" w:after="100" w:afterAutospacing="1"/>
    </w:pPr>
    <w:rPr>
      <w:rFonts w:ascii="Times New Roman" w:hAnsi="Times New Roman" w:cs="Times New Roman"/>
      <w:color w:val="auto"/>
    </w:rPr>
  </w:style>
  <w:style w:type="character" w:customStyle="1" w:styleId="pt-defaultparagraphfont-000010">
    <w:name w:val="pt-defaultparagraphfont-000010"/>
    <w:basedOn w:val="DefaultParagraphFont"/>
    <w:rsid w:val="00505E22"/>
  </w:style>
  <w:style w:type="character" w:customStyle="1" w:styleId="kurziv">
    <w:name w:val="kurziv"/>
    <w:basedOn w:val="DefaultParagraphFont"/>
    <w:rsid w:val="00505E22"/>
  </w:style>
  <w:style w:type="paragraph" w:customStyle="1" w:styleId="CharChar1">
    <w:name w:val="Char Char1"/>
    <w:basedOn w:val="Normal"/>
    <w:rsid w:val="00505E22"/>
    <w:pPr>
      <w:spacing w:after="160" w:line="240" w:lineRule="exact"/>
    </w:pPr>
    <w:rPr>
      <w:rFonts w:ascii="Tahoma" w:hAnsi="Tahoma" w:cs="Times New Roman"/>
      <w:color w:val="auto"/>
      <w:sz w:val="20"/>
      <w:szCs w:val="20"/>
      <w:lang w:val="en-GB" w:eastAsia="en-US"/>
    </w:rPr>
  </w:style>
  <w:style w:type="paragraph" w:styleId="PlainText">
    <w:name w:val="Plain Text"/>
    <w:basedOn w:val="Normal"/>
    <w:link w:val="PlainTextChar"/>
    <w:rsid w:val="00505E22"/>
    <w:rPr>
      <w:rFonts w:ascii="Courier New" w:hAnsi="Courier New" w:cs="Courier New"/>
      <w:color w:val="auto"/>
      <w:sz w:val="20"/>
      <w:szCs w:val="20"/>
      <w:lang w:val="en-US" w:eastAsia="en-US"/>
    </w:rPr>
  </w:style>
  <w:style w:type="character" w:customStyle="1" w:styleId="PlainTextChar">
    <w:name w:val="Plain Text Char"/>
    <w:basedOn w:val="DefaultParagraphFont"/>
    <w:link w:val="PlainText"/>
    <w:rsid w:val="00505E22"/>
    <w:rPr>
      <w:rFonts w:ascii="Courier New" w:eastAsia="Times New Roman" w:hAnsi="Courier New" w:cs="Courier New"/>
      <w:sz w:val="20"/>
      <w:szCs w:val="20"/>
      <w:lang w:val="en-US"/>
    </w:rPr>
  </w:style>
  <w:style w:type="paragraph" w:styleId="BodyText2">
    <w:name w:val="Body Text 2"/>
    <w:basedOn w:val="Normal"/>
    <w:link w:val="BodyText2Char"/>
    <w:rsid w:val="00505E22"/>
    <w:pPr>
      <w:spacing w:after="120" w:line="480" w:lineRule="auto"/>
    </w:pPr>
    <w:rPr>
      <w:rFonts w:ascii="Times New Roman" w:hAnsi="Times New Roman" w:cs="Times New Roman"/>
      <w:color w:val="auto"/>
      <w:lang w:val="en-US" w:eastAsia="en-US"/>
    </w:rPr>
  </w:style>
  <w:style w:type="character" w:customStyle="1" w:styleId="BodyText2Char">
    <w:name w:val="Body Text 2 Char"/>
    <w:basedOn w:val="DefaultParagraphFont"/>
    <w:link w:val="BodyText2"/>
    <w:rsid w:val="00505E22"/>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505E22"/>
    <w:pPr>
      <w:spacing w:after="120"/>
      <w:ind w:left="283"/>
    </w:pPr>
    <w:rPr>
      <w:rFonts w:ascii="Times New Roman" w:hAnsi="Times New Roman" w:cs="Times New Roman"/>
      <w:color w:val="auto"/>
    </w:rPr>
  </w:style>
  <w:style w:type="character" w:customStyle="1" w:styleId="BodyTextIndentChar">
    <w:name w:val="Body Text Indent Char"/>
    <w:basedOn w:val="DefaultParagraphFont"/>
    <w:link w:val="BodyTextIndent"/>
    <w:semiHidden/>
    <w:rsid w:val="00505E22"/>
    <w:rPr>
      <w:rFonts w:ascii="Times New Roman" w:eastAsia="Times New Roman" w:hAnsi="Times New Roman" w:cs="Times New Roman"/>
      <w:sz w:val="24"/>
      <w:szCs w:val="24"/>
      <w:lang w:eastAsia="hr-HR"/>
    </w:rPr>
  </w:style>
  <w:style w:type="paragraph" w:customStyle="1" w:styleId="Normal1">
    <w:name w:val="Normal1"/>
    <w:basedOn w:val="Normal"/>
    <w:rsid w:val="00505E22"/>
    <w:pPr>
      <w:jc w:val="center"/>
    </w:pPr>
    <w:rPr>
      <w:rFonts w:ascii="Times New Roman" w:eastAsiaTheme="minorEastAsia" w:hAnsi="Times New Roman" w:cs="Times New Roman"/>
      <w:color w:val="auto"/>
      <w:sz w:val="28"/>
      <w:szCs w:val="28"/>
    </w:rPr>
  </w:style>
  <w:style w:type="paragraph" w:customStyle="1" w:styleId="normal-000001">
    <w:name w:val="normal-000001"/>
    <w:basedOn w:val="Normal"/>
    <w:rsid w:val="00505E22"/>
    <w:pPr>
      <w:jc w:val="right"/>
    </w:pPr>
    <w:rPr>
      <w:rFonts w:ascii="Times New Roman" w:eastAsiaTheme="minorEastAsia" w:hAnsi="Times New Roman" w:cs="Times New Roman"/>
      <w:color w:val="auto"/>
      <w:sz w:val="28"/>
      <w:szCs w:val="28"/>
    </w:rPr>
  </w:style>
  <w:style w:type="paragraph" w:customStyle="1" w:styleId="normal-000002">
    <w:name w:val="normal-000002"/>
    <w:basedOn w:val="Normal"/>
    <w:rsid w:val="00505E22"/>
    <w:rPr>
      <w:rFonts w:ascii="Times New Roman" w:eastAsiaTheme="minorEastAsia" w:hAnsi="Times New Roman" w:cs="Times New Roman"/>
      <w:color w:val="auto"/>
      <w:sz w:val="28"/>
      <w:szCs w:val="28"/>
    </w:rPr>
  </w:style>
  <w:style w:type="paragraph" w:customStyle="1" w:styleId="Title1">
    <w:name w:val="Title1"/>
    <w:basedOn w:val="Normal"/>
    <w:rsid w:val="00505E22"/>
    <w:pPr>
      <w:jc w:val="center"/>
    </w:pPr>
    <w:rPr>
      <w:rFonts w:ascii="Times New Roman" w:eastAsiaTheme="minorEastAsia" w:hAnsi="Times New Roman" w:cs="Times New Roman"/>
      <w:color w:val="auto"/>
      <w:sz w:val="28"/>
      <w:szCs w:val="28"/>
    </w:rPr>
  </w:style>
  <w:style w:type="character" w:customStyle="1" w:styleId="defaultparagraphfont0">
    <w:name w:val="defaultparagraphfont"/>
    <w:basedOn w:val="DefaultParagraphFont"/>
    <w:rsid w:val="00505E22"/>
    <w:rPr>
      <w:rFonts w:ascii="Times New Roman" w:hAnsi="Times New Roman" w:cs="Times New Roman" w:hint="default"/>
      <w:b/>
      <w:bCs/>
      <w:sz w:val="28"/>
      <w:szCs w:val="28"/>
    </w:rPr>
  </w:style>
  <w:style w:type="character" w:customStyle="1" w:styleId="000000">
    <w:name w:val="000000"/>
    <w:basedOn w:val="DefaultParagraphFont"/>
    <w:rsid w:val="00505E22"/>
    <w:rPr>
      <w:b/>
      <w:bCs/>
      <w:sz w:val="28"/>
      <w:szCs w:val="28"/>
    </w:rPr>
  </w:style>
  <w:style w:type="character" w:customStyle="1" w:styleId="defaultparagraphfont-000003">
    <w:name w:val="defaultparagraphfont-000003"/>
    <w:basedOn w:val="DefaultParagraphFont"/>
    <w:rsid w:val="00505E22"/>
    <w:rPr>
      <w:rFonts w:ascii="Times New Roman" w:hAnsi="Times New Roman" w:cs="Times New Roman" w:hint="default"/>
      <w:b/>
      <w:bCs/>
      <w:sz w:val="28"/>
      <w:szCs w:val="28"/>
    </w:rPr>
  </w:style>
  <w:style w:type="character" w:customStyle="1" w:styleId="defaultparagraphfont-000005">
    <w:name w:val="defaultparagraphfont-000005"/>
    <w:basedOn w:val="DefaultParagraphFont"/>
    <w:rsid w:val="00505E22"/>
    <w:rPr>
      <w:rFonts w:ascii="Times New Roman" w:hAnsi="Times New Roman" w:cs="Times New Roman" w:hint="default"/>
      <w:b/>
      <w:bCs/>
      <w:sz w:val="24"/>
      <w:szCs w:val="24"/>
    </w:rPr>
  </w:style>
  <w:style w:type="paragraph" w:customStyle="1" w:styleId="bezproreda11">
    <w:name w:val="bezproreda11"/>
    <w:basedOn w:val="Normal"/>
    <w:rsid w:val="00505E22"/>
    <w:rPr>
      <w:rFonts w:ascii="Times New Roman" w:eastAsiaTheme="minorEastAsia" w:hAnsi="Times New Roman" w:cs="Times New Roman"/>
      <w:color w:val="auto"/>
    </w:rPr>
  </w:style>
  <w:style w:type="paragraph" w:customStyle="1" w:styleId="default0">
    <w:name w:val="default"/>
    <w:basedOn w:val="Normal"/>
    <w:rsid w:val="00505E22"/>
    <w:pPr>
      <w:jc w:val="both"/>
    </w:pPr>
    <w:rPr>
      <w:rFonts w:ascii="Times New Roman" w:eastAsiaTheme="minorEastAsia" w:hAnsi="Times New Roman" w:cs="Times New Roman"/>
      <w:color w:val="auto"/>
    </w:rPr>
  </w:style>
  <w:style w:type="paragraph" w:customStyle="1" w:styleId="default-000009">
    <w:name w:val="default-000009"/>
    <w:basedOn w:val="Normal"/>
    <w:rsid w:val="00505E22"/>
    <w:rPr>
      <w:rFonts w:ascii="Times New Roman" w:eastAsiaTheme="minorEastAsia" w:hAnsi="Times New Roman" w:cs="Times New Roman"/>
      <w:color w:val="auto"/>
    </w:rPr>
  </w:style>
  <w:style w:type="character" w:customStyle="1" w:styleId="000007">
    <w:name w:val="000007"/>
    <w:basedOn w:val="DefaultParagraphFont"/>
    <w:rsid w:val="00505E22"/>
    <w:rPr>
      <w:b/>
      <w:bCs/>
      <w:sz w:val="24"/>
      <w:szCs w:val="24"/>
    </w:rPr>
  </w:style>
  <w:style w:type="character" w:customStyle="1" w:styleId="defaultparagraphfont-000008">
    <w:name w:val="defaultparagraphfont-000008"/>
    <w:basedOn w:val="DefaultParagraphFont"/>
    <w:rsid w:val="00505E22"/>
    <w:rPr>
      <w:rFonts w:ascii="Times New Roman" w:hAnsi="Times New Roman" w:cs="Times New Roman" w:hint="default"/>
      <w:b w:val="0"/>
      <w:bCs w:val="0"/>
      <w:color w:val="000000"/>
      <w:sz w:val="24"/>
      <w:szCs w:val="24"/>
    </w:rPr>
  </w:style>
  <w:style w:type="character" w:customStyle="1" w:styleId="000010">
    <w:name w:val="000010"/>
    <w:basedOn w:val="DefaultParagraphFont"/>
    <w:rsid w:val="00505E22"/>
    <w:rPr>
      <w:b w:val="0"/>
      <w:bCs w:val="0"/>
      <w:color w:val="000000"/>
      <w:sz w:val="24"/>
      <w:szCs w:val="24"/>
    </w:rPr>
  </w:style>
  <w:style w:type="paragraph" w:customStyle="1" w:styleId="box460815">
    <w:name w:val="box_460815"/>
    <w:basedOn w:val="Normal"/>
    <w:rsid w:val="00505E22"/>
    <w:pPr>
      <w:spacing w:before="100" w:beforeAutospacing="1" w:after="225"/>
    </w:pPr>
    <w:rPr>
      <w:rFonts w:ascii="Times New Roman" w:hAnsi="Times New Roman" w:cs="Times New Roman"/>
      <w:color w:val="auto"/>
    </w:rPr>
  </w:style>
  <w:style w:type="character" w:styleId="Strong">
    <w:name w:val="Strong"/>
    <w:basedOn w:val="DefaultParagraphFont"/>
    <w:uiPriority w:val="22"/>
    <w:qFormat/>
    <w:rsid w:val="00505E22"/>
    <w:rPr>
      <w:b/>
      <w:bCs/>
    </w:rPr>
  </w:style>
  <w:style w:type="paragraph" w:customStyle="1" w:styleId="xmsolistparagraph">
    <w:name w:val="x_msolistparagraph"/>
    <w:basedOn w:val="Normal"/>
    <w:rsid w:val="00505E22"/>
    <w:rPr>
      <w:rFonts w:ascii="Times New Roman" w:eastAsiaTheme="minorHAnsi" w:hAnsi="Times New Roman" w:cs="Times New Roman"/>
      <w:color w:val="auto"/>
    </w:rPr>
  </w:style>
  <w:style w:type="paragraph" w:customStyle="1" w:styleId="xxmsolistparagraph">
    <w:name w:val="x_x_msolistparagraph"/>
    <w:basedOn w:val="Normal"/>
    <w:rsid w:val="00505E22"/>
    <w:rPr>
      <w:rFonts w:ascii="Times New Roman" w:eastAsiaTheme="minorHAnsi" w:hAnsi="Times New Roman" w:cs="Times New Roman"/>
      <w:color w:val="auto"/>
    </w:rPr>
  </w:style>
  <w:style w:type="paragraph" w:customStyle="1" w:styleId="box462115">
    <w:name w:val="box_462115"/>
    <w:basedOn w:val="Normal"/>
    <w:rsid w:val="00505E22"/>
    <w:pPr>
      <w:spacing w:before="100" w:beforeAutospacing="1" w:after="225"/>
    </w:pPr>
    <w:rPr>
      <w:rFonts w:ascii="Times New Roman" w:hAnsi="Times New Roman" w:cs="Times New Roman"/>
      <w:color w:val="auto"/>
    </w:rPr>
  </w:style>
  <w:style w:type="paragraph" w:customStyle="1" w:styleId="box462120">
    <w:name w:val="box_462120"/>
    <w:basedOn w:val="Normal"/>
    <w:rsid w:val="00505E22"/>
    <w:pPr>
      <w:spacing w:before="100" w:beforeAutospacing="1" w:after="225"/>
    </w:pPr>
    <w:rPr>
      <w:rFonts w:ascii="Times New Roman" w:hAnsi="Times New Roman" w:cs="Times New Roman"/>
      <w:color w:val="auto"/>
    </w:rPr>
  </w:style>
  <w:style w:type="character" w:customStyle="1" w:styleId="defaultparagraphfont-000001">
    <w:name w:val="defaultparagraphfont-000001"/>
    <w:basedOn w:val="DefaultParagraphFont"/>
    <w:rsid w:val="00505E22"/>
    <w:rPr>
      <w:rFonts w:ascii="Times New Roman" w:hAnsi="Times New Roman" w:cs="Times New Roman" w:hint="default"/>
      <w:b w:val="0"/>
      <w:bCs w:val="0"/>
      <w:sz w:val="28"/>
      <w:szCs w:val="28"/>
    </w:rPr>
  </w:style>
  <w:style w:type="paragraph" w:customStyle="1" w:styleId="normal-000000">
    <w:name w:val="normal-000000"/>
    <w:basedOn w:val="Normal"/>
    <w:rsid w:val="00505E22"/>
    <w:pPr>
      <w:spacing w:before="100" w:beforeAutospacing="1" w:after="1500"/>
      <w:jc w:val="center"/>
    </w:pPr>
    <w:rPr>
      <w:rFonts w:ascii="Times New Roman" w:eastAsiaTheme="minorEastAsia" w:hAnsi="Times New Roman" w:cs="Times New Roman"/>
      <w:color w:val="auto"/>
      <w:sz w:val="28"/>
      <w:szCs w:val="28"/>
    </w:rPr>
  </w:style>
  <w:style w:type="character" w:customStyle="1" w:styleId="000003">
    <w:name w:val="000003"/>
    <w:basedOn w:val="DefaultParagraphFont"/>
    <w:rsid w:val="00505E22"/>
    <w:rPr>
      <w:b w:val="0"/>
      <w:bCs w:val="0"/>
      <w:sz w:val="24"/>
      <w:szCs w:val="24"/>
    </w:rPr>
  </w:style>
  <w:style w:type="paragraph" w:customStyle="1" w:styleId="normal-000004">
    <w:name w:val="normal-000004"/>
    <w:basedOn w:val="Normal"/>
    <w:rsid w:val="00505E22"/>
    <w:pPr>
      <w:jc w:val="right"/>
    </w:pPr>
    <w:rPr>
      <w:rFonts w:ascii="Times New Roman" w:eastAsiaTheme="minorEastAsia" w:hAnsi="Times New Roman" w:cs="Times New Roman"/>
      <w:color w:val="auto"/>
    </w:rPr>
  </w:style>
  <w:style w:type="paragraph" w:customStyle="1" w:styleId="normal-000007">
    <w:name w:val="normal-000007"/>
    <w:basedOn w:val="Normal"/>
    <w:rsid w:val="00505E22"/>
    <w:rPr>
      <w:rFonts w:ascii="Times New Roman" w:eastAsiaTheme="minorEastAsia" w:hAnsi="Times New Roman" w:cs="Times New Roman"/>
      <w:color w:val="auto"/>
    </w:rPr>
  </w:style>
  <w:style w:type="character" w:customStyle="1" w:styleId="defaultparagraphfont-000010">
    <w:name w:val="defaultparagraphfont-000010"/>
    <w:basedOn w:val="DefaultParagraphFont"/>
    <w:rsid w:val="00505E22"/>
    <w:rPr>
      <w:rFonts w:ascii="Times New Roman" w:hAnsi="Times New Roman" w:cs="Times New Roman" w:hint="default"/>
      <w:b/>
      <w:bCs/>
      <w:sz w:val="24"/>
      <w:szCs w:val="24"/>
    </w:rPr>
  </w:style>
  <w:style w:type="paragraph" w:customStyle="1" w:styleId="normal-000012">
    <w:name w:val="normal-000012"/>
    <w:basedOn w:val="Normal"/>
    <w:rsid w:val="00505E22"/>
    <w:pPr>
      <w:jc w:val="both"/>
    </w:pPr>
    <w:rPr>
      <w:rFonts w:ascii="Times New Roman" w:eastAsiaTheme="minorEastAsia" w:hAnsi="Times New Roman" w:cs="Times New Roman"/>
      <w:color w:val="auto"/>
    </w:rPr>
  </w:style>
  <w:style w:type="character" w:customStyle="1" w:styleId="defaultparagraphfont-000017">
    <w:name w:val="defaultparagraphfont-000017"/>
    <w:basedOn w:val="DefaultParagraphFont"/>
    <w:rsid w:val="00505E22"/>
    <w:rPr>
      <w:rFonts w:ascii="Times New Roman" w:hAnsi="Times New Roman" w:cs="Times New Roman" w:hint="default"/>
      <w:b w:val="0"/>
      <w:bCs w:val="0"/>
      <w:color w:val="404040"/>
      <w:spacing w:val="20"/>
      <w:sz w:val="22"/>
      <w:szCs w:val="22"/>
    </w:rPr>
  </w:style>
  <w:style w:type="paragraph" w:customStyle="1" w:styleId="normal-000016">
    <w:name w:val="normal-000016"/>
    <w:basedOn w:val="Normal"/>
    <w:rsid w:val="00505E22"/>
    <w:pPr>
      <w:jc w:val="center"/>
    </w:pPr>
    <w:rPr>
      <w:rFonts w:ascii="Times New Roman" w:eastAsiaTheme="minorEastAsia" w:hAnsi="Times New Roman" w:cs="Times New Roman"/>
      <w:color w:val="auto"/>
      <w:sz w:val="22"/>
      <w:szCs w:val="22"/>
    </w:rPr>
  </w:style>
  <w:style w:type="character" w:customStyle="1" w:styleId="000018">
    <w:name w:val="000018"/>
    <w:basedOn w:val="DefaultParagraphFont"/>
    <w:rsid w:val="00505E22"/>
    <w:rPr>
      <w:b/>
      <w:bCs/>
      <w:sz w:val="24"/>
      <w:szCs w:val="24"/>
    </w:rPr>
  </w:style>
  <w:style w:type="character" w:customStyle="1" w:styleId="defaultparagraphfont-000020">
    <w:name w:val="defaultparagraphfont-000020"/>
    <w:basedOn w:val="DefaultParagraphFont"/>
    <w:rsid w:val="00505E22"/>
    <w:rPr>
      <w:rFonts w:ascii="Times New Roman" w:hAnsi="Times New Roman" w:cs="Times New Roman" w:hint="default"/>
      <w:b/>
      <w:bCs/>
      <w:sz w:val="24"/>
      <w:szCs w:val="24"/>
    </w:rPr>
  </w:style>
  <w:style w:type="character" w:customStyle="1" w:styleId="000022">
    <w:name w:val="000022"/>
    <w:basedOn w:val="DefaultParagraphFont"/>
    <w:rsid w:val="00505E2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5931">
      <w:bodyDiv w:val="1"/>
      <w:marLeft w:val="0"/>
      <w:marRight w:val="0"/>
      <w:marTop w:val="0"/>
      <w:marBottom w:val="0"/>
      <w:divBdr>
        <w:top w:val="none" w:sz="0" w:space="0" w:color="auto"/>
        <w:left w:val="none" w:sz="0" w:space="0" w:color="auto"/>
        <w:bottom w:val="none" w:sz="0" w:space="0" w:color="auto"/>
        <w:right w:val="none" w:sz="0" w:space="0" w:color="auto"/>
      </w:divBdr>
    </w:div>
    <w:div w:id="269705040">
      <w:bodyDiv w:val="1"/>
      <w:marLeft w:val="0"/>
      <w:marRight w:val="0"/>
      <w:marTop w:val="0"/>
      <w:marBottom w:val="0"/>
      <w:divBdr>
        <w:top w:val="none" w:sz="0" w:space="0" w:color="auto"/>
        <w:left w:val="none" w:sz="0" w:space="0" w:color="auto"/>
        <w:bottom w:val="none" w:sz="0" w:space="0" w:color="auto"/>
        <w:right w:val="none" w:sz="0" w:space="0" w:color="auto"/>
      </w:divBdr>
    </w:div>
    <w:div w:id="303396264">
      <w:bodyDiv w:val="1"/>
      <w:marLeft w:val="0"/>
      <w:marRight w:val="0"/>
      <w:marTop w:val="0"/>
      <w:marBottom w:val="0"/>
      <w:divBdr>
        <w:top w:val="none" w:sz="0" w:space="0" w:color="auto"/>
        <w:left w:val="none" w:sz="0" w:space="0" w:color="auto"/>
        <w:bottom w:val="none" w:sz="0" w:space="0" w:color="auto"/>
        <w:right w:val="none" w:sz="0" w:space="0" w:color="auto"/>
      </w:divBdr>
    </w:div>
    <w:div w:id="421027755">
      <w:bodyDiv w:val="1"/>
      <w:marLeft w:val="0"/>
      <w:marRight w:val="0"/>
      <w:marTop w:val="0"/>
      <w:marBottom w:val="0"/>
      <w:divBdr>
        <w:top w:val="none" w:sz="0" w:space="0" w:color="auto"/>
        <w:left w:val="none" w:sz="0" w:space="0" w:color="auto"/>
        <w:bottom w:val="none" w:sz="0" w:space="0" w:color="auto"/>
        <w:right w:val="none" w:sz="0" w:space="0" w:color="auto"/>
      </w:divBdr>
    </w:div>
    <w:div w:id="624772710">
      <w:bodyDiv w:val="1"/>
      <w:marLeft w:val="0"/>
      <w:marRight w:val="0"/>
      <w:marTop w:val="0"/>
      <w:marBottom w:val="0"/>
      <w:divBdr>
        <w:top w:val="none" w:sz="0" w:space="0" w:color="auto"/>
        <w:left w:val="none" w:sz="0" w:space="0" w:color="auto"/>
        <w:bottom w:val="none" w:sz="0" w:space="0" w:color="auto"/>
        <w:right w:val="none" w:sz="0" w:space="0" w:color="auto"/>
      </w:divBdr>
    </w:div>
    <w:div w:id="1258830020">
      <w:bodyDiv w:val="1"/>
      <w:marLeft w:val="0"/>
      <w:marRight w:val="0"/>
      <w:marTop w:val="0"/>
      <w:marBottom w:val="0"/>
      <w:divBdr>
        <w:top w:val="none" w:sz="0" w:space="0" w:color="auto"/>
        <w:left w:val="none" w:sz="0" w:space="0" w:color="auto"/>
        <w:bottom w:val="none" w:sz="0" w:space="0" w:color="auto"/>
        <w:right w:val="none" w:sz="0" w:space="0" w:color="auto"/>
      </w:divBdr>
    </w:div>
    <w:div w:id="1295670485">
      <w:bodyDiv w:val="1"/>
      <w:marLeft w:val="0"/>
      <w:marRight w:val="0"/>
      <w:marTop w:val="0"/>
      <w:marBottom w:val="0"/>
      <w:divBdr>
        <w:top w:val="none" w:sz="0" w:space="0" w:color="auto"/>
        <w:left w:val="none" w:sz="0" w:space="0" w:color="auto"/>
        <w:bottom w:val="none" w:sz="0" w:space="0" w:color="auto"/>
        <w:right w:val="none" w:sz="0" w:space="0" w:color="auto"/>
      </w:divBdr>
    </w:div>
    <w:div w:id="1456170760">
      <w:bodyDiv w:val="1"/>
      <w:marLeft w:val="0"/>
      <w:marRight w:val="0"/>
      <w:marTop w:val="0"/>
      <w:marBottom w:val="0"/>
      <w:divBdr>
        <w:top w:val="none" w:sz="0" w:space="0" w:color="auto"/>
        <w:left w:val="none" w:sz="0" w:space="0" w:color="auto"/>
        <w:bottom w:val="none" w:sz="0" w:space="0" w:color="auto"/>
        <w:right w:val="none" w:sz="0" w:space="0" w:color="auto"/>
      </w:divBdr>
    </w:div>
    <w:div w:id="1581521339">
      <w:bodyDiv w:val="1"/>
      <w:marLeft w:val="0"/>
      <w:marRight w:val="0"/>
      <w:marTop w:val="0"/>
      <w:marBottom w:val="0"/>
      <w:divBdr>
        <w:top w:val="none" w:sz="0" w:space="0" w:color="auto"/>
        <w:left w:val="none" w:sz="0" w:space="0" w:color="auto"/>
        <w:bottom w:val="none" w:sz="0" w:space="0" w:color="auto"/>
        <w:right w:val="none" w:sz="0" w:space="0" w:color="auto"/>
      </w:divBdr>
      <w:divsChild>
        <w:div w:id="1780879113">
          <w:marLeft w:val="0"/>
          <w:marRight w:val="0"/>
          <w:marTop w:val="0"/>
          <w:marBottom w:val="0"/>
          <w:divBdr>
            <w:top w:val="none" w:sz="0" w:space="0" w:color="auto"/>
            <w:left w:val="none" w:sz="0" w:space="0" w:color="auto"/>
            <w:bottom w:val="none" w:sz="0" w:space="0" w:color="auto"/>
            <w:right w:val="none" w:sz="0" w:space="0" w:color="auto"/>
          </w:divBdr>
          <w:divsChild>
            <w:div w:id="1852641410">
              <w:marLeft w:val="0"/>
              <w:marRight w:val="0"/>
              <w:marTop w:val="0"/>
              <w:marBottom w:val="0"/>
              <w:divBdr>
                <w:top w:val="none" w:sz="0" w:space="0" w:color="auto"/>
                <w:left w:val="none" w:sz="0" w:space="0" w:color="auto"/>
                <w:bottom w:val="none" w:sz="0" w:space="0" w:color="auto"/>
                <w:right w:val="none" w:sz="0" w:space="0" w:color="auto"/>
              </w:divBdr>
              <w:divsChild>
                <w:div w:id="63913104">
                  <w:marLeft w:val="0"/>
                  <w:marRight w:val="0"/>
                  <w:marTop w:val="0"/>
                  <w:marBottom w:val="0"/>
                  <w:divBdr>
                    <w:top w:val="none" w:sz="0" w:space="0" w:color="auto"/>
                    <w:left w:val="none" w:sz="0" w:space="0" w:color="auto"/>
                    <w:bottom w:val="none" w:sz="0" w:space="0" w:color="auto"/>
                    <w:right w:val="none" w:sz="0" w:space="0" w:color="auto"/>
                  </w:divBdr>
                  <w:divsChild>
                    <w:div w:id="758986779">
                      <w:marLeft w:val="0"/>
                      <w:marRight w:val="0"/>
                      <w:marTop w:val="0"/>
                      <w:marBottom w:val="0"/>
                      <w:divBdr>
                        <w:top w:val="none" w:sz="0" w:space="0" w:color="auto"/>
                        <w:left w:val="none" w:sz="0" w:space="0" w:color="auto"/>
                        <w:bottom w:val="none" w:sz="0" w:space="0" w:color="auto"/>
                        <w:right w:val="none" w:sz="0" w:space="0" w:color="auto"/>
                      </w:divBdr>
                      <w:divsChild>
                        <w:div w:id="1956673152">
                          <w:marLeft w:val="0"/>
                          <w:marRight w:val="0"/>
                          <w:marTop w:val="0"/>
                          <w:marBottom w:val="0"/>
                          <w:divBdr>
                            <w:top w:val="none" w:sz="0" w:space="0" w:color="auto"/>
                            <w:left w:val="none" w:sz="0" w:space="0" w:color="auto"/>
                            <w:bottom w:val="none" w:sz="0" w:space="0" w:color="auto"/>
                            <w:right w:val="none" w:sz="0" w:space="0" w:color="auto"/>
                          </w:divBdr>
                          <w:divsChild>
                            <w:div w:id="1228344504">
                              <w:marLeft w:val="0"/>
                              <w:marRight w:val="1500"/>
                              <w:marTop w:val="100"/>
                              <w:marBottom w:val="100"/>
                              <w:divBdr>
                                <w:top w:val="none" w:sz="0" w:space="0" w:color="auto"/>
                                <w:left w:val="none" w:sz="0" w:space="0" w:color="auto"/>
                                <w:bottom w:val="none" w:sz="0" w:space="0" w:color="auto"/>
                                <w:right w:val="none" w:sz="0" w:space="0" w:color="auto"/>
                              </w:divBdr>
                              <w:divsChild>
                                <w:div w:id="1965429686">
                                  <w:marLeft w:val="0"/>
                                  <w:marRight w:val="0"/>
                                  <w:marTop w:val="300"/>
                                  <w:marBottom w:val="450"/>
                                  <w:divBdr>
                                    <w:top w:val="none" w:sz="0" w:space="0" w:color="auto"/>
                                    <w:left w:val="none" w:sz="0" w:space="0" w:color="auto"/>
                                    <w:bottom w:val="none" w:sz="0" w:space="0" w:color="auto"/>
                                    <w:right w:val="none" w:sz="0" w:space="0" w:color="auto"/>
                                  </w:divBdr>
                                  <w:divsChild>
                                    <w:div w:id="299850861">
                                      <w:marLeft w:val="0"/>
                                      <w:marRight w:val="0"/>
                                      <w:marTop w:val="0"/>
                                      <w:marBottom w:val="0"/>
                                      <w:divBdr>
                                        <w:top w:val="none" w:sz="0" w:space="0" w:color="auto"/>
                                        <w:left w:val="none" w:sz="0" w:space="0" w:color="auto"/>
                                        <w:bottom w:val="none" w:sz="0" w:space="0" w:color="auto"/>
                                        <w:right w:val="none" w:sz="0" w:space="0" w:color="auto"/>
                                      </w:divBdr>
                                      <w:divsChild>
                                        <w:div w:id="1578588760">
                                          <w:marLeft w:val="0"/>
                                          <w:marRight w:val="0"/>
                                          <w:marTop w:val="0"/>
                                          <w:marBottom w:val="0"/>
                                          <w:divBdr>
                                            <w:top w:val="none" w:sz="0" w:space="0" w:color="auto"/>
                                            <w:left w:val="none" w:sz="0" w:space="0" w:color="auto"/>
                                            <w:bottom w:val="none" w:sz="0" w:space="0" w:color="auto"/>
                                            <w:right w:val="none" w:sz="0" w:space="0" w:color="auto"/>
                                          </w:divBdr>
                                          <w:divsChild>
                                            <w:div w:id="1505510294">
                                              <w:marLeft w:val="0"/>
                                              <w:marRight w:val="0"/>
                                              <w:marTop w:val="0"/>
                                              <w:marBottom w:val="0"/>
                                              <w:divBdr>
                                                <w:top w:val="none" w:sz="0" w:space="0" w:color="auto"/>
                                                <w:left w:val="none" w:sz="0" w:space="0" w:color="auto"/>
                                                <w:bottom w:val="none" w:sz="0" w:space="0" w:color="auto"/>
                                                <w:right w:val="none" w:sz="0" w:space="0" w:color="auto"/>
                                              </w:divBdr>
                                              <w:divsChild>
                                                <w:div w:id="18452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910287">
      <w:bodyDiv w:val="1"/>
      <w:marLeft w:val="0"/>
      <w:marRight w:val="0"/>
      <w:marTop w:val="0"/>
      <w:marBottom w:val="0"/>
      <w:divBdr>
        <w:top w:val="none" w:sz="0" w:space="0" w:color="auto"/>
        <w:left w:val="none" w:sz="0" w:space="0" w:color="auto"/>
        <w:bottom w:val="none" w:sz="0" w:space="0" w:color="auto"/>
        <w:right w:val="none" w:sz="0" w:space="0" w:color="auto"/>
      </w:divBdr>
    </w:div>
    <w:div w:id="2001303650">
      <w:bodyDiv w:val="1"/>
      <w:marLeft w:val="0"/>
      <w:marRight w:val="0"/>
      <w:marTop w:val="0"/>
      <w:marBottom w:val="0"/>
      <w:divBdr>
        <w:top w:val="none" w:sz="0" w:space="0" w:color="auto"/>
        <w:left w:val="none" w:sz="0" w:space="0" w:color="auto"/>
        <w:bottom w:val="none" w:sz="0" w:space="0" w:color="auto"/>
        <w:right w:val="none" w:sz="0" w:space="0" w:color="auto"/>
      </w:divBdr>
    </w:div>
    <w:div w:id="20280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45</Pages>
  <Words>17199</Words>
  <Characters>98037</Characters>
  <Application>Microsoft Office Word</Application>
  <DocSecurity>0</DocSecurity>
  <Lines>816</Lines>
  <Paragraphs>230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Vuković</dc:creator>
  <cp:keywords/>
  <dc:description/>
  <cp:lastModifiedBy>Sunčica Marini</cp:lastModifiedBy>
  <cp:revision>17</cp:revision>
  <dcterms:created xsi:type="dcterms:W3CDTF">2022-02-08T12:57:00Z</dcterms:created>
  <dcterms:modified xsi:type="dcterms:W3CDTF">2022-02-08T15:11:00Z</dcterms:modified>
</cp:coreProperties>
</file>