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274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84EF4AC" wp14:editId="180D34A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604280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87FC4AB" w14:textId="77777777" w:rsidR="00CD3EFA" w:rsidRDefault="00CD3EFA"/>
    <w:p w14:paraId="08A8CA93" w14:textId="05992083" w:rsidR="00C337A4" w:rsidRPr="003A2F05" w:rsidRDefault="00DA67C6" w:rsidP="0023763F">
      <w:pPr>
        <w:spacing w:after="2400"/>
        <w:jc w:val="right"/>
      </w:pPr>
      <w:r>
        <w:t xml:space="preserve">Zagreb, 24. kolovoza </w:t>
      </w:r>
      <w:r w:rsidR="000F330C">
        <w:t>202</w:t>
      </w:r>
      <w:r w:rsidR="000E7B91">
        <w:t>3</w:t>
      </w:r>
      <w:r w:rsidR="0099039E">
        <w:t>.</w:t>
      </w:r>
    </w:p>
    <w:p w14:paraId="4E700CB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BA3D15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264B1AF" w14:textId="77777777" w:rsidTr="000350D9">
        <w:tc>
          <w:tcPr>
            <w:tcW w:w="1951" w:type="dxa"/>
          </w:tcPr>
          <w:p w14:paraId="16A2FE2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5FCE833" w14:textId="474E2A0C" w:rsidR="000350D9" w:rsidRDefault="007B5EEF" w:rsidP="000350D9">
            <w:pPr>
              <w:spacing w:line="360" w:lineRule="auto"/>
            </w:pPr>
            <w:r>
              <w:t>Ministarstvo rada</w:t>
            </w:r>
            <w:r w:rsidR="00817B0C">
              <w:t>,</w:t>
            </w:r>
            <w:r>
              <w:t xml:space="preserve"> mirovinskoga sustava</w:t>
            </w:r>
            <w:r w:rsidR="00817B0C">
              <w:t>, obitelji i socijalne politike</w:t>
            </w:r>
          </w:p>
        </w:tc>
      </w:tr>
    </w:tbl>
    <w:p w14:paraId="7C01798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F9F88D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83EE9BE" w14:textId="77777777" w:rsidTr="000350D9">
        <w:tc>
          <w:tcPr>
            <w:tcW w:w="1951" w:type="dxa"/>
          </w:tcPr>
          <w:p w14:paraId="0652138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5C4C179" w14:textId="77777777" w:rsidR="000350D9" w:rsidRDefault="007B5EEF" w:rsidP="000350D9">
            <w:pPr>
              <w:spacing w:line="360" w:lineRule="auto"/>
            </w:pPr>
            <w:r w:rsidRPr="007B5EEF">
              <w:t>Prijedlog zaključka o prihvaćanju Nacrta sporazuma o osnivanju Gospodarsko-socijalnog vijeća</w:t>
            </w:r>
          </w:p>
        </w:tc>
      </w:tr>
    </w:tbl>
    <w:p w14:paraId="6099ECF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C25DDB6" w14:textId="77777777" w:rsidR="00CE78D1" w:rsidRDefault="00CE78D1" w:rsidP="008F0DD4"/>
    <w:p w14:paraId="23B75840" w14:textId="77777777" w:rsidR="00CE78D1" w:rsidRPr="00CE78D1" w:rsidRDefault="00CE78D1" w:rsidP="00CE78D1"/>
    <w:p w14:paraId="4BC14D84" w14:textId="77777777" w:rsidR="00CE78D1" w:rsidRPr="00CE78D1" w:rsidRDefault="00CE78D1" w:rsidP="00CE78D1"/>
    <w:p w14:paraId="51C7989E" w14:textId="77777777" w:rsidR="00CE78D1" w:rsidRPr="00CE78D1" w:rsidRDefault="00CE78D1" w:rsidP="00CE78D1"/>
    <w:p w14:paraId="7136D32A" w14:textId="77777777" w:rsidR="00CE78D1" w:rsidRPr="00CE78D1" w:rsidRDefault="00CE78D1" w:rsidP="00CE78D1"/>
    <w:p w14:paraId="5F4FF66E" w14:textId="77777777" w:rsidR="00CE78D1" w:rsidRPr="00CE78D1" w:rsidRDefault="00CE78D1" w:rsidP="00CE78D1"/>
    <w:p w14:paraId="19ADC3B0" w14:textId="77777777" w:rsidR="00CE78D1" w:rsidRPr="00CE78D1" w:rsidRDefault="00CE78D1" w:rsidP="00CE78D1"/>
    <w:p w14:paraId="3A38F5BA" w14:textId="77777777" w:rsidR="00CE78D1" w:rsidRPr="00CE78D1" w:rsidRDefault="00CE78D1" w:rsidP="00CE78D1"/>
    <w:p w14:paraId="3637C2A7" w14:textId="77777777" w:rsidR="00CE78D1" w:rsidRPr="00CE78D1" w:rsidRDefault="00CE78D1" w:rsidP="00CE78D1"/>
    <w:p w14:paraId="14335198" w14:textId="77777777" w:rsidR="00CE78D1" w:rsidRPr="00CE78D1" w:rsidRDefault="00CE78D1" w:rsidP="00CE78D1"/>
    <w:p w14:paraId="0FCDEE4B" w14:textId="77777777" w:rsidR="00CE78D1" w:rsidRPr="00CE78D1" w:rsidRDefault="00CE78D1" w:rsidP="00CE78D1"/>
    <w:p w14:paraId="6A3B5DF4" w14:textId="77777777" w:rsidR="00CE78D1" w:rsidRPr="00CE78D1" w:rsidRDefault="00CE78D1" w:rsidP="00CE78D1"/>
    <w:p w14:paraId="02904804" w14:textId="77777777" w:rsidR="00CE78D1" w:rsidRPr="00CE78D1" w:rsidRDefault="00CE78D1" w:rsidP="00CE78D1"/>
    <w:p w14:paraId="742763EB" w14:textId="77777777" w:rsidR="00CE78D1" w:rsidRDefault="00CE78D1" w:rsidP="00CE78D1"/>
    <w:p w14:paraId="26311D7E" w14:textId="77777777" w:rsidR="00CE78D1" w:rsidRDefault="00CE78D1" w:rsidP="00CE78D1"/>
    <w:p w14:paraId="45454390" w14:textId="77777777" w:rsidR="008F0DD4" w:rsidRDefault="008F0DD4" w:rsidP="00CE78D1"/>
    <w:p w14:paraId="0D3DCE85" w14:textId="77777777" w:rsidR="00523102" w:rsidRDefault="00523102" w:rsidP="00CE78D1"/>
    <w:p w14:paraId="17288AAD" w14:textId="77777777" w:rsidR="00523102" w:rsidRDefault="00523102" w:rsidP="00CE78D1"/>
    <w:p w14:paraId="095CD7D5" w14:textId="77777777" w:rsidR="00523102" w:rsidRDefault="00523102" w:rsidP="00CE78D1"/>
    <w:p w14:paraId="49D0B6B5" w14:textId="77777777" w:rsidR="00523102" w:rsidRDefault="00523102" w:rsidP="00CE78D1"/>
    <w:p w14:paraId="66FE1DA9" w14:textId="77777777" w:rsidR="00523102" w:rsidRDefault="00523102" w:rsidP="00CE78D1"/>
    <w:p w14:paraId="3DC4C96A" w14:textId="77777777" w:rsidR="00523102" w:rsidRDefault="00523102" w:rsidP="00CE78D1"/>
    <w:p w14:paraId="416FCC5D" w14:textId="77777777" w:rsidR="00523102" w:rsidRPr="00523102" w:rsidRDefault="00523102" w:rsidP="00523102">
      <w:pPr>
        <w:jc w:val="right"/>
        <w:rPr>
          <w:rFonts w:eastAsia="Calibri"/>
          <w:b/>
          <w:color w:val="000000"/>
        </w:rPr>
      </w:pPr>
    </w:p>
    <w:p w14:paraId="78FFD1FD" w14:textId="77777777" w:rsidR="00523102" w:rsidRPr="00523102" w:rsidRDefault="00523102" w:rsidP="00523102">
      <w:pPr>
        <w:jc w:val="right"/>
        <w:rPr>
          <w:rFonts w:eastAsia="Calibri"/>
          <w:b/>
          <w:color w:val="000000"/>
        </w:rPr>
      </w:pPr>
    </w:p>
    <w:p w14:paraId="0927DEAF" w14:textId="77777777" w:rsidR="00523102" w:rsidRPr="00523102" w:rsidRDefault="00523102" w:rsidP="00523102">
      <w:pPr>
        <w:jc w:val="right"/>
        <w:rPr>
          <w:rFonts w:eastAsia="Calibri"/>
          <w:b/>
          <w:color w:val="000000"/>
        </w:rPr>
      </w:pPr>
      <w:r w:rsidRPr="00523102">
        <w:rPr>
          <w:rFonts w:eastAsia="Calibri"/>
          <w:b/>
          <w:color w:val="000000"/>
        </w:rPr>
        <w:t>PRIJEDLOG</w:t>
      </w:r>
    </w:p>
    <w:p w14:paraId="59969825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0157A29B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1A05BBA6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68FC90A4" w14:textId="3F28E87D" w:rsidR="00523102" w:rsidRPr="00523102" w:rsidRDefault="00523102" w:rsidP="00523102">
      <w:pPr>
        <w:jc w:val="both"/>
        <w:rPr>
          <w:rFonts w:eastAsia="Calibri"/>
          <w:color w:val="000000"/>
        </w:rPr>
      </w:pPr>
      <w:r w:rsidRPr="00523102">
        <w:rPr>
          <w:rFonts w:eastAsia="Calibri"/>
          <w:color w:val="000000"/>
        </w:rPr>
        <w:tab/>
      </w:r>
      <w:r w:rsidRPr="00523102">
        <w:rPr>
          <w:rFonts w:eastAsia="Calibri"/>
          <w:color w:val="000000"/>
        </w:rPr>
        <w:tab/>
      </w:r>
      <w:r w:rsidR="000E7B91" w:rsidRPr="000E7B91">
        <w:rPr>
          <w:rFonts w:eastAsia="Calibri"/>
          <w:color w:val="000000"/>
        </w:rPr>
        <w:t>Na temelju članka 31. stavka 3. Zakona o Vladi Republike Hrvatske (Narodne novine, br. 150/11, 119/14, 93/16, 116/18 i 80/22),</w:t>
      </w:r>
      <w:r w:rsidR="00566218">
        <w:rPr>
          <w:rFonts w:eastAsia="Calibri"/>
          <w:color w:val="000000"/>
        </w:rPr>
        <w:t xml:space="preserve"> a u vezi s člankom 221. Zakona o radu (Narodne novine, br. 93/14, 127/17, 98/19, 151/22 i 64/23),</w:t>
      </w:r>
      <w:r w:rsidR="000E7B91" w:rsidRPr="000E7B91">
        <w:rPr>
          <w:rFonts w:eastAsia="Calibri"/>
          <w:color w:val="000000"/>
        </w:rPr>
        <w:t xml:space="preserve"> Vlada Republike Hrvatske je na sjednic</w:t>
      </w:r>
      <w:r w:rsidR="00DA67C6">
        <w:rPr>
          <w:rFonts w:eastAsia="Calibri"/>
          <w:color w:val="000000"/>
        </w:rPr>
        <w:t>i održanoj ________ 2023.</w:t>
      </w:r>
      <w:r w:rsidR="000E7B91" w:rsidRPr="000E7B91">
        <w:rPr>
          <w:rFonts w:eastAsia="Calibri"/>
          <w:color w:val="000000"/>
        </w:rPr>
        <w:t xml:space="preserve"> donijela</w:t>
      </w:r>
    </w:p>
    <w:p w14:paraId="3C45D7E8" w14:textId="77777777" w:rsidR="00523102" w:rsidRPr="00523102" w:rsidRDefault="00523102" w:rsidP="00523102">
      <w:pPr>
        <w:jc w:val="center"/>
        <w:rPr>
          <w:rFonts w:eastAsia="Calibri"/>
          <w:b/>
          <w:bCs/>
          <w:color w:val="000000"/>
          <w:sz w:val="36"/>
          <w:szCs w:val="36"/>
        </w:rPr>
      </w:pPr>
    </w:p>
    <w:p w14:paraId="5E78A5DD" w14:textId="77777777" w:rsidR="00523102" w:rsidRPr="00523102" w:rsidRDefault="00523102" w:rsidP="00523102">
      <w:pPr>
        <w:jc w:val="center"/>
        <w:rPr>
          <w:rFonts w:eastAsia="Calibri"/>
          <w:b/>
          <w:bCs/>
          <w:color w:val="000000"/>
          <w:sz w:val="36"/>
          <w:szCs w:val="36"/>
        </w:rPr>
      </w:pPr>
    </w:p>
    <w:p w14:paraId="557FED2B" w14:textId="77777777" w:rsidR="00523102" w:rsidRPr="00523102" w:rsidRDefault="00523102" w:rsidP="00523102">
      <w:pPr>
        <w:jc w:val="center"/>
        <w:rPr>
          <w:rFonts w:eastAsia="Calibri"/>
          <w:b/>
          <w:bCs/>
          <w:color w:val="000000"/>
        </w:rPr>
      </w:pPr>
      <w:r w:rsidRPr="00523102">
        <w:rPr>
          <w:rFonts w:eastAsia="Calibri"/>
          <w:b/>
          <w:bCs/>
          <w:color w:val="000000"/>
        </w:rPr>
        <w:t>Z A K L J U Č A K</w:t>
      </w:r>
    </w:p>
    <w:p w14:paraId="27BA7B51" w14:textId="77777777" w:rsidR="00523102" w:rsidRPr="00523102" w:rsidRDefault="00523102" w:rsidP="00523102">
      <w:pPr>
        <w:jc w:val="center"/>
        <w:rPr>
          <w:rFonts w:eastAsia="Calibri"/>
          <w:b/>
          <w:bCs/>
          <w:color w:val="000000"/>
          <w:sz w:val="36"/>
          <w:szCs w:val="36"/>
        </w:rPr>
      </w:pPr>
    </w:p>
    <w:p w14:paraId="38198D18" w14:textId="77777777" w:rsidR="00523102" w:rsidRPr="00523102" w:rsidRDefault="00523102" w:rsidP="00523102">
      <w:pPr>
        <w:jc w:val="center"/>
        <w:rPr>
          <w:rFonts w:eastAsia="Calibri"/>
          <w:b/>
          <w:bCs/>
          <w:color w:val="000000"/>
          <w:sz w:val="36"/>
          <w:szCs w:val="36"/>
        </w:rPr>
      </w:pPr>
    </w:p>
    <w:p w14:paraId="733057D3" w14:textId="237D359F" w:rsidR="000E7B91" w:rsidRPr="000E7B91" w:rsidRDefault="000E7B91" w:rsidP="000E7B9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4576C">
        <w:rPr>
          <w:rFonts w:ascii="Times New Roman" w:hAnsi="Times New Roman"/>
          <w:color w:val="000000"/>
          <w:sz w:val="24"/>
          <w:szCs w:val="24"/>
        </w:rPr>
        <w:t xml:space="preserve">Prihvaća se Nacrt </w:t>
      </w:r>
      <w:r>
        <w:rPr>
          <w:rFonts w:ascii="Times New Roman" w:hAnsi="Times New Roman"/>
          <w:color w:val="000000"/>
          <w:sz w:val="24"/>
          <w:szCs w:val="24"/>
        </w:rPr>
        <w:t xml:space="preserve">sporazuma o osnivanju Gospodarsko-socijalnog vijeća, </w:t>
      </w:r>
      <w:r>
        <w:rPr>
          <w:rFonts w:ascii="Times New Roman" w:hAnsi="Times New Roman"/>
          <w:sz w:val="24"/>
          <w:szCs w:val="24"/>
        </w:rPr>
        <w:t>kojeg</w:t>
      </w:r>
      <w:r w:rsidRPr="0084576C">
        <w:rPr>
          <w:rFonts w:ascii="Times New Roman" w:hAnsi="Times New Roman"/>
          <w:sz w:val="24"/>
          <w:szCs w:val="24"/>
        </w:rPr>
        <w:t xml:space="preserve"> je dostavilo Ministarstvo rad</w:t>
      </w:r>
      <w:r>
        <w:rPr>
          <w:rFonts w:ascii="Times New Roman" w:hAnsi="Times New Roman"/>
          <w:sz w:val="24"/>
          <w:szCs w:val="24"/>
        </w:rPr>
        <w:t>a,</w:t>
      </w:r>
      <w:r w:rsidRPr="0084576C">
        <w:rPr>
          <w:rFonts w:ascii="Times New Roman" w:hAnsi="Times New Roman"/>
          <w:sz w:val="24"/>
          <w:szCs w:val="24"/>
        </w:rPr>
        <w:t xml:space="preserve"> mirovinskoga sustava</w:t>
      </w:r>
      <w:r>
        <w:rPr>
          <w:rFonts w:ascii="Times New Roman" w:hAnsi="Times New Roman"/>
          <w:sz w:val="24"/>
          <w:szCs w:val="24"/>
        </w:rPr>
        <w:t xml:space="preserve">, obitelji i socijalne politike </w:t>
      </w:r>
      <w:r w:rsidRPr="0084576C">
        <w:rPr>
          <w:rFonts w:ascii="Times New Roman" w:hAnsi="Times New Roman"/>
          <w:sz w:val="24"/>
          <w:szCs w:val="24"/>
        </w:rPr>
        <w:t>aktom</w:t>
      </w:r>
      <w:r w:rsidRPr="0084576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Klasa</w:t>
      </w:r>
      <w:r w:rsidRPr="008457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949">
        <w:rPr>
          <w:rFonts w:ascii="Times New Roman" w:hAnsi="Times New Roman"/>
          <w:sz w:val="24"/>
          <w:szCs w:val="24"/>
        </w:rPr>
        <w:t>023-01/</w:t>
      </w:r>
      <w:r w:rsidR="00CF1949" w:rsidRPr="00CF1949">
        <w:rPr>
          <w:rFonts w:ascii="Times New Roman" w:hAnsi="Times New Roman"/>
          <w:sz w:val="24"/>
          <w:szCs w:val="24"/>
        </w:rPr>
        <w:t>23</w:t>
      </w:r>
      <w:r w:rsidRPr="00CF1949">
        <w:rPr>
          <w:rFonts w:ascii="Times New Roman" w:hAnsi="Times New Roman"/>
          <w:sz w:val="24"/>
          <w:szCs w:val="24"/>
        </w:rPr>
        <w:t>-01/</w:t>
      </w:r>
      <w:r w:rsidR="00CF1949">
        <w:rPr>
          <w:rFonts w:ascii="Times New Roman" w:hAnsi="Times New Roman"/>
          <w:sz w:val="24"/>
          <w:szCs w:val="24"/>
        </w:rPr>
        <w:t>95</w:t>
      </w:r>
      <w:r w:rsidRPr="008457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Urbroj</w:t>
      </w:r>
      <w:r w:rsidRPr="0084576C">
        <w:rPr>
          <w:rFonts w:ascii="Times New Roman" w:hAnsi="Times New Roman"/>
          <w:sz w:val="24"/>
          <w:szCs w:val="24"/>
        </w:rPr>
        <w:t>:</w:t>
      </w:r>
      <w:r w:rsidR="00FF0E6C">
        <w:rPr>
          <w:rFonts w:ascii="Times New Roman" w:hAnsi="Times New Roman"/>
          <w:sz w:val="24"/>
          <w:szCs w:val="24"/>
        </w:rPr>
        <w:t xml:space="preserve"> 524-13-01/1-23-4</w:t>
      </w:r>
      <w:r w:rsidRPr="00380058">
        <w:rPr>
          <w:rFonts w:ascii="Times New Roman" w:hAnsi="Times New Roman"/>
          <w:sz w:val="24"/>
          <w:szCs w:val="24"/>
        </w:rPr>
        <w:t xml:space="preserve"> od </w:t>
      </w:r>
      <w:r w:rsidR="00FF0E6C" w:rsidRPr="00FF0E6C">
        <w:rPr>
          <w:rFonts w:ascii="Times New Roman" w:hAnsi="Times New Roman"/>
          <w:sz w:val="24"/>
          <w:szCs w:val="24"/>
        </w:rPr>
        <w:t>9. kolovoza</w:t>
      </w:r>
      <w:r w:rsidRPr="00FF0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Pr="0084576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3E1C22CF" w14:textId="77777777" w:rsidR="000E7B91" w:rsidRPr="0084576C" w:rsidRDefault="000E7B91" w:rsidP="000E7B9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14:paraId="20A6355C" w14:textId="77777777" w:rsidR="000E7B91" w:rsidRPr="000E7B91" w:rsidRDefault="000E7B91" w:rsidP="000E7B9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4576C">
        <w:rPr>
          <w:rFonts w:ascii="Times New Roman" w:hAnsi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/>
          <w:color w:val="000000"/>
          <w:sz w:val="24"/>
          <w:szCs w:val="24"/>
        </w:rPr>
        <w:t>Marin Piletić</w:t>
      </w:r>
      <w:r w:rsidRPr="0084576C">
        <w:rPr>
          <w:rFonts w:ascii="Times New Roman" w:hAnsi="Times New Roman"/>
          <w:color w:val="000000"/>
          <w:sz w:val="24"/>
          <w:szCs w:val="24"/>
        </w:rPr>
        <w:t>, ministar rada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4576C">
        <w:rPr>
          <w:rFonts w:ascii="Times New Roman" w:hAnsi="Times New Roman"/>
          <w:color w:val="000000"/>
          <w:sz w:val="24"/>
          <w:szCs w:val="24"/>
        </w:rPr>
        <w:t xml:space="preserve"> mirovinskoga sustava</w:t>
      </w:r>
      <w:r>
        <w:rPr>
          <w:rFonts w:ascii="Times New Roman" w:hAnsi="Times New Roman"/>
          <w:color w:val="000000"/>
          <w:sz w:val="24"/>
          <w:szCs w:val="24"/>
        </w:rPr>
        <w:t xml:space="preserve">, obitelji i socijalne politike za potpisivanje Sporazuma iz točke 1. ovoga Zaključka. </w:t>
      </w:r>
    </w:p>
    <w:p w14:paraId="1B15E0BA" w14:textId="77777777" w:rsidR="000E7B91" w:rsidRPr="0084576C" w:rsidRDefault="000E7B91" w:rsidP="0004326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359E011" w14:textId="77777777" w:rsidR="000E7B91" w:rsidRPr="0084576C" w:rsidRDefault="000E7B91" w:rsidP="000E7B9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4576C">
        <w:rPr>
          <w:rFonts w:ascii="Times New Roman" w:hAnsi="Times New Roman"/>
          <w:sz w:val="24"/>
          <w:szCs w:val="24"/>
        </w:rPr>
        <w:t>Zadužuje se Ministarstvo rada</w:t>
      </w:r>
      <w:r>
        <w:rPr>
          <w:rFonts w:ascii="Times New Roman" w:hAnsi="Times New Roman"/>
          <w:sz w:val="24"/>
          <w:szCs w:val="24"/>
        </w:rPr>
        <w:t>,</w:t>
      </w:r>
      <w:r w:rsidRPr="0084576C">
        <w:rPr>
          <w:rFonts w:ascii="Times New Roman" w:hAnsi="Times New Roman"/>
          <w:sz w:val="24"/>
          <w:szCs w:val="24"/>
        </w:rPr>
        <w:t xml:space="preserve"> mirovinskoga sustava</w:t>
      </w:r>
      <w:r>
        <w:rPr>
          <w:rFonts w:ascii="Times New Roman" w:hAnsi="Times New Roman"/>
          <w:sz w:val="24"/>
          <w:szCs w:val="24"/>
        </w:rPr>
        <w:t>, obitelji i socijalne politike</w:t>
      </w:r>
      <w:r w:rsidRPr="0084576C">
        <w:rPr>
          <w:rFonts w:ascii="Times New Roman" w:hAnsi="Times New Roman"/>
          <w:sz w:val="24"/>
          <w:szCs w:val="24"/>
        </w:rPr>
        <w:t xml:space="preserve"> da o ovom Zaključku izvijesti </w:t>
      </w:r>
      <w:r>
        <w:rPr>
          <w:rFonts w:ascii="Times New Roman" w:hAnsi="Times New Roman"/>
          <w:sz w:val="24"/>
          <w:szCs w:val="24"/>
        </w:rPr>
        <w:t>potpisnike Sporazuma</w:t>
      </w:r>
      <w:r w:rsidRPr="0084576C">
        <w:rPr>
          <w:rFonts w:ascii="Times New Roman" w:hAnsi="Times New Roman"/>
          <w:sz w:val="24"/>
          <w:szCs w:val="24"/>
        </w:rPr>
        <w:t>.</w:t>
      </w:r>
    </w:p>
    <w:p w14:paraId="5BADA6E1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2FE7DAA2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6CBB4AF8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  <w:r w:rsidRPr="00523102">
        <w:rPr>
          <w:rFonts w:eastAsia="Calibri"/>
          <w:color w:val="000000"/>
        </w:rPr>
        <w:t xml:space="preserve">Klasa: </w:t>
      </w:r>
      <w:r w:rsidRPr="00523102">
        <w:rPr>
          <w:rFonts w:eastAsia="Calibri"/>
          <w:color w:val="000000"/>
        </w:rPr>
        <w:tab/>
      </w:r>
      <w:r w:rsidRPr="00523102">
        <w:rPr>
          <w:rFonts w:eastAsia="Calibri"/>
          <w:color w:val="000000"/>
        </w:rPr>
        <w:tab/>
      </w:r>
    </w:p>
    <w:p w14:paraId="68380F4B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  <w:r w:rsidRPr="00523102">
        <w:rPr>
          <w:rFonts w:eastAsia="Calibri"/>
          <w:color w:val="000000"/>
        </w:rPr>
        <w:t xml:space="preserve">Urbroj: </w:t>
      </w:r>
      <w:r w:rsidRPr="00523102">
        <w:rPr>
          <w:rFonts w:eastAsia="Calibri"/>
          <w:color w:val="000000"/>
        </w:rPr>
        <w:tab/>
      </w:r>
    </w:p>
    <w:p w14:paraId="49AF8C2F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  <w:r w:rsidRPr="00523102">
        <w:rPr>
          <w:rFonts w:eastAsia="Calibri"/>
          <w:color w:val="000000"/>
        </w:rPr>
        <w:t xml:space="preserve">Zagreb, </w:t>
      </w:r>
      <w:r w:rsidRPr="00523102">
        <w:rPr>
          <w:rFonts w:eastAsia="Calibri"/>
          <w:color w:val="000000"/>
        </w:rPr>
        <w:tab/>
      </w:r>
    </w:p>
    <w:p w14:paraId="6EA1BC0A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4DB7CB16" w14:textId="77777777" w:rsidR="00523102" w:rsidRPr="00523102" w:rsidRDefault="00523102" w:rsidP="00523102">
      <w:pPr>
        <w:jc w:val="both"/>
        <w:rPr>
          <w:rFonts w:eastAsia="Calibri"/>
          <w:color w:val="000000"/>
        </w:rPr>
      </w:pPr>
    </w:p>
    <w:p w14:paraId="1EF6E3C9" w14:textId="77777777" w:rsidR="00523102" w:rsidRPr="00523102" w:rsidRDefault="00523102" w:rsidP="00523102">
      <w:pPr>
        <w:ind w:left="6372"/>
        <w:jc w:val="center"/>
        <w:rPr>
          <w:rFonts w:eastAsia="Calibri"/>
          <w:color w:val="000000"/>
        </w:rPr>
      </w:pPr>
      <w:r w:rsidRPr="00523102">
        <w:rPr>
          <w:rFonts w:eastAsia="Calibri"/>
          <w:color w:val="000000"/>
        </w:rPr>
        <w:t>PREDSJEDNIK</w:t>
      </w:r>
    </w:p>
    <w:p w14:paraId="008D52DE" w14:textId="77777777" w:rsidR="00523102" w:rsidRPr="00523102" w:rsidRDefault="00523102" w:rsidP="00523102">
      <w:pPr>
        <w:ind w:left="6372"/>
        <w:jc w:val="center"/>
        <w:rPr>
          <w:rFonts w:eastAsia="Calibri"/>
          <w:color w:val="000000"/>
        </w:rPr>
      </w:pPr>
    </w:p>
    <w:p w14:paraId="48B0AEA5" w14:textId="77777777" w:rsidR="00523102" w:rsidRPr="00523102" w:rsidRDefault="00523102" w:rsidP="00523102">
      <w:pPr>
        <w:ind w:left="6372"/>
        <w:jc w:val="center"/>
        <w:rPr>
          <w:rFonts w:eastAsia="Calibri"/>
          <w:color w:val="000000"/>
        </w:rPr>
      </w:pPr>
    </w:p>
    <w:p w14:paraId="3D28B8EC" w14:textId="77777777" w:rsidR="00523102" w:rsidRPr="00523102" w:rsidRDefault="00523102" w:rsidP="00523102">
      <w:pPr>
        <w:ind w:left="6372"/>
        <w:jc w:val="center"/>
        <w:rPr>
          <w:rFonts w:eastAsia="Calibri"/>
          <w:color w:val="000000"/>
        </w:rPr>
      </w:pPr>
    </w:p>
    <w:p w14:paraId="5E4B17E4" w14:textId="77777777" w:rsidR="00523102" w:rsidRPr="00523102" w:rsidRDefault="00523102" w:rsidP="00523102">
      <w:pPr>
        <w:ind w:left="6372"/>
        <w:jc w:val="center"/>
        <w:rPr>
          <w:rFonts w:eastAsia="Calibri"/>
          <w:color w:val="000000"/>
        </w:rPr>
      </w:pPr>
      <w:r w:rsidRPr="00523102">
        <w:rPr>
          <w:rFonts w:eastAsia="Calibri"/>
        </w:rPr>
        <w:t>mr. sc. Andrej Plenković</w:t>
      </w:r>
    </w:p>
    <w:p w14:paraId="01E05DB9" w14:textId="77777777" w:rsidR="00523102" w:rsidRPr="00523102" w:rsidRDefault="00523102" w:rsidP="00523102">
      <w:pPr>
        <w:jc w:val="both"/>
        <w:rPr>
          <w:rFonts w:eastAsia="Calibri"/>
        </w:rPr>
      </w:pPr>
    </w:p>
    <w:p w14:paraId="17783829" w14:textId="77777777" w:rsidR="00523102" w:rsidRPr="00523102" w:rsidRDefault="00523102" w:rsidP="00523102">
      <w:pPr>
        <w:jc w:val="both"/>
        <w:rPr>
          <w:rFonts w:eastAsia="Calibri"/>
        </w:rPr>
      </w:pPr>
    </w:p>
    <w:p w14:paraId="7A0F27FA" w14:textId="77777777" w:rsidR="00523102" w:rsidRPr="00523102" w:rsidRDefault="00523102" w:rsidP="00523102">
      <w:pPr>
        <w:jc w:val="both"/>
        <w:rPr>
          <w:rFonts w:eastAsia="Calibri"/>
        </w:rPr>
      </w:pPr>
    </w:p>
    <w:p w14:paraId="327DA3AC" w14:textId="77777777" w:rsidR="00523102" w:rsidRPr="00523102" w:rsidRDefault="00523102" w:rsidP="00523102">
      <w:pPr>
        <w:jc w:val="both"/>
        <w:rPr>
          <w:rFonts w:eastAsia="Calibri"/>
        </w:rPr>
      </w:pPr>
    </w:p>
    <w:p w14:paraId="18FCCF16" w14:textId="77777777" w:rsidR="00523102" w:rsidRDefault="00523102" w:rsidP="00523102">
      <w:pPr>
        <w:jc w:val="both"/>
        <w:rPr>
          <w:rFonts w:eastAsia="Calibri"/>
        </w:rPr>
      </w:pPr>
    </w:p>
    <w:p w14:paraId="35A12B0D" w14:textId="77777777" w:rsidR="00001B85" w:rsidRPr="00523102" w:rsidRDefault="00001B85" w:rsidP="00523102">
      <w:pPr>
        <w:jc w:val="both"/>
        <w:rPr>
          <w:rFonts w:eastAsia="Calibri"/>
        </w:rPr>
      </w:pPr>
    </w:p>
    <w:p w14:paraId="02FD6413" w14:textId="77777777" w:rsidR="00523102" w:rsidRPr="00523102" w:rsidRDefault="00523102" w:rsidP="00523102">
      <w:pPr>
        <w:jc w:val="both"/>
        <w:rPr>
          <w:rFonts w:eastAsia="Calibri"/>
        </w:rPr>
      </w:pPr>
    </w:p>
    <w:p w14:paraId="4DF4D1EB" w14:textId="77777777" w:rsidR="00523102" w:rsidRPr="00523102" w:rsidRDefault="00523102" w:rsidP="00523102">
      <w:pPr>
        <w:jc w:val="both"/>
        <w:rPr>
          <w:rFonts w:eastAsia="Calibri"/>
        </w:rPr>
      </w:pPr>
    </w:p>
    <w:p w14:paraId="375D82DA" w14:textId="77777777" w:rsidR="000E7B91" w:rsidRDefault="000E7B91" w:rsidP="00523102">
      <w:pPr>
        <w:jc w:val="center"/>
        <w:rPr>
          <w:rFonts w:eastAsia="Calibri"/>
        </w:rPr>
      </w:pPr>
    </w:p>
    <w:p w14:paraId="37DADA8F" w14:textId="77777777" w:rsidR="000E7B91" w:rsidRDefault="000E7B91" w:rsidP="00523102">
      <w:pPr>
        <w:jc w:val="center"/>
        <w:rPr>
          <w:rFonts w:eastAsia="Calibri"/>
        </w:rPr>
      </w:pPr>
    </w:p>
    <w:p w14:paraId="2137E8D3" w14:textId="77777777" w:rsidR="000E7B91" w:rsidRDefault="000E7B91" w:rsidP="00523102">
      <w:pPr>
        <w:jc w:val="center"/>
        <w:rPr>
          <w:rFonts w:eastAsia="Calibri"/>
        </w:rPr>
      </w:pPr>
    </w:p>
    <w:p w14:paraId="0342419E" w14:textId="77777777" w:rsidR="000E7B91" w:rsidRDefault="000E7B91" w:rsidP="00523102">
      <w:pPr>
        <w:jc w:val="center"/>
        <w:rPr>
          <w:rFonts w:eastAsia="Calibri"/>
        </w:rPr>
      </w:pPr>
    </w:p>
    <w:p w14:paraId="2955011E" w14:textId="77777777" w:rsidR="00CF1949" w:rsidRDefault="00CF1949" w:rsidP="00523102">
      <w:pPr>
        <w:jc w:val="center"/>
        <w:rPr>
          <w:rFonts w:eastAsia="Calibri"/>
        </w:rPr>
      </w:pPr>
    </w:p>
    <w:p w14:paraId="579B758C" w14:textId="77777777" w:rsidR="000E7B91" w:rsidRDefault="000E7B91" w:rsidP="00523102">
      <w:pPr>
        <w:jc w:val="center"/>
        <w:rPr>
          <w:rFonts w:eastAsia="Calibri"/>
        </w:rPr>
      </w:pPr>
    </w:p>
    <w:p w14:paraId="4425F3DF" w14:textId="1FDC0AEA" w:rsidR="00523102" w:rsidRPr="00523102" w:rsidRDefault="00523102" w:rsidP="00523102">
      <w:pPr>
        <w:jc w:val="center"/>
        <w:rPr>
          <w:rFonts w:eastAsia="Calibri"/>
        </w:rPr>
      </w:pPr>
      <w:r w:rsidRPr="00523102">
        <w:rPr>
          <w:rFonts w:eastAsia="Calibri"/>
        </w:rPr>
        <w:t>O B R A Z L OŽ E NJ E</w:t>
      </w:r>
    </w:p>
    <w:p w14:paraId="7F099823" w14:textId="77777777" w:rsidR="00523102" w:rsidRPr="00523102" w:rsidRDefault="00523102" w:rsidP="00523102">
      <w:pPr>
        <w:rPr>
          <w:rFonts w:eastAsia="Calibri"/>
        </w:rPr>
      </w:pPr>
    </w:p>
    <w:p w14:paraId="0C849312" w14:textId="627B183D" w:rsidR="000E7B91" w:rsidRDefault="00676CB8" w:rsidP="000E7B91">
      <w:pPr>
        <w:pStyle w:val="klasa2"/>
        <w:spacing w:before="120" w:beforeAutospacing="0" w:after="120" w:afterAutospacing="0"/>
        <w:jc w:val="both"/>
      </w:pPr>
      <w:r>
        <w:t>U skladu sa</w:t>
      </w:r>
      <w:r w:rsidR="000E7B91" w:rsidRPr="008E0FD7">
        <w:t xml:space="preserve"> člank</w:t>
      </w:r>
      <w:r>
        <w:t>om</w:t>
      </w:r>
      <w:r w:rsidR="000E7B91" w:rsidRPr="008E0FD7">
        <w:t xml:space="preserve"> 2</w:t>
      </w:r>
      <w:r w:rsidR="000E7B91">
        <w:t>21</w:t>
      </w:r>
      <w:r w:rsidR="000E7B91" w:rsidRPr="008E0FD7">
        <w:t>. Zakona o radu (Narodne novine, br. 93/14, 127/17, 98/19</w:t>
      </w:r>
      <w:r w:rsidR="00043268">
        <w:t>,</w:t>
      </w:r>
      <w:r w:rsidR="000E7B91" w:rsidRPr="008E0FD7">
        <w:t xml:space="preserve"> 151/22</w:t>
      </w:r>
      <w:r w:rsidR="00043268">
        <w:t xml:space="preserve"> i </w:t>
      </w:r>
      <w:r w:rsidR="00043268" w:rsidRPr="00043268">
        <w:t>64/23 - Odluka Ustavnog suda RH</w:t>
      </w:r>
      <w:r w:rsidR="000E7B91" w:rsidRPr="008E0FD7">
        <w:t>)</w:t>
      </w:r>
      <w:r w:rsidR="000E7B91">
        <w:t xml:space="preserve"> Vlada Republike Hrvatske i udruge sindikata i poslodavaca više razine mogu osnovati Gospodarsko-socijalno vijeće radi utvrđivanja i ostvarivanja usklađenih djelatnosti u cilju zaštite i promicanja gospodarskih i socijalnih prava odnosno interesa radnika i poslodavaca, vođenja usklađene gospodarske, socijalne i razvojne politike, poticanja i sklapanja i primjene kolektivnih ugovora te njihovog usklađivanja s mjerama gospodarske, socijalne i razvojne politike. </w:t>
      </w:r>
    </w:p>
    <w:p w14:paraId="550ADC13" w14:textId="09BA0683" w:rsidR="000E7B91" w:rsidRDefault="000E7B91" w:rsidP="000E7B91">
      <w:pPr>
        <w:pStyle w:val="klasa2"/>
        <w:spacing w:before="120" w:beforeAutospacing="0" w:after="120" w:afterAutospacing="0"/>
        <w:jc w:val="both"/>
      </w:pPr>
      <w:r w:rsidRPr="008E0FD7">
        <w:t xml:space="preserve">Temeljem </w:t>
      </w:r>
      <w:r w:rsidRPr="008E0FD7">
        <w:rPr>
          <w:iCs/>
        </w:rPr>
        <w:t xml:space="preserve">Zakona o reprezentativnosti </w:t>
      </w:r>
      <w:r w:rsidR="00043268">
        <w:rPr>
          <w:iCs/>
        </w:rPr>
        <w:t>udruga poslodavaca i sindikata</w:t>
      </w:r>
      <w:r w:rsidRPr="008E0FD7">
        <w:t xml:space="preserve"> (Narodne novine, br</w:t>
      </w:r>
      <w:r>
        <w:t>.</w:t>
      </w:r>
      <w:r w:rsidRPr="008E0FD7">
        <w:t xml:space="preserve"> </w:t>
      </w:r>
      <w:r w:rsidR="00043268">
        <w:t>93/14</w:t>
      </w:r>
      <w:r w:rsidRPr="008E0FD7">
        <w:t xml:space="preserve"> i </w:t>
      </w:r>
      <w:r w:rsidR="00043268">
        <w:t>26</w:t>
      </w:r>
      <w:r w:rsidRPr="008E0FD7">
        <w:t>/1</w:t>
      </w:r>
      <w:r w:rsidR="00043268">
        <w:t>5</w:t>
      </w:r>
      <w:r w:rsidRPr="008E0FD7">
        <w:t>)</w:t>
      </w:r>
      <w:r w:rsidRPr="00BF0A13">
        <w:t xml:space="preserve"> </w:t>
      </w:r>
      <w:r>
        <w:t xml:space="preserve">pravo na sudjelovanje u tripartitnim tijelima na nacionalnoj razini imaju one udruge sindikata i poslodavaca više razine koje ispunjavaju Zakonom utvrđene kriterije, a popis reprezentativnih udruga sindikata i poslodavaca za sudjelovanjem u tripartitnim tijelima na nacionalnoj razini rješenjem utvrđuje Povjerenstvo za utvrđivanje reprezentativnosti. </w:t>
      </w:r>
    </w:p>
    <w:p w14:paraId="1CA9AA22" w14:textId="4F0C451C" w:rsidR="000E7B91" w:rsidRDefault="000E7B91" w:rsidP="000E7B91">
      <w:pPr>
        <w:pStyle w:val="klasa2"/>
        <w:spacing w:before="120" w:beforeAutospacing="0" w:after="120" w:afterAutospacing="0"/>
        <w:jc w:val="both"/>
      </w:pPr>
      <w:r>
        <w:t>Povjerenstvo za utvrđivanje reprezentativnosti je, u postupku utvrđivanja reprezentativnosti udruga sindikata više razine za sudjelovanje u tripartitnim tijelima na nacionalnoj razini  Rješenjem (</w:t>
      </w:r>
      <w:r w:rsidRPr="008B2400">
        <w:t xml:space="preserve">KLASA: </w:t>
      </w:r>
      <w:r w:rsidR="008B2400" w:rsidRPr="008B2400">
        <w:t>150-03/23-01/01</w:t>
      </w:r>
      <w:r w:rsidRPr="008B2400">
        <w:t>, URBROJ: 689/</w:t>
      </w:r>
      <w:r w:rsidR="008B2400" w:rsidRPr="008B2400">
        <w:t>1-23-20</w:t>
      </w:r>
      <w:r w:rsidRPr="008B2400">
        <w:t xml:space="preserve">) od </w:t>
      </w:r>
      <w:r w:rsidR="008B2400" w:rsidRPr="008B2400">
        <w:t>16</w:t>
      </w:r>
      <w:r w:rsidRPr="008B2400">
        <w:t xml:space="preserve">. </w:t>
      </w:r>
      <w:r w:rsidR="008B2400" w:rsidRPr="008B2400">
        <w:t>lipnj</w:t>
      </w:r>
      <w:r w:rsidRPr="008B2400">
        <w:t>a 20</w:t>
      </w:r>
      <w:r w:rsidR="008B2400" w:rsidRPr="008B2400">
        <w:t>2</w:t>
      </w:r>
      <w:r w:rsidRPr="008B2400">
        <w:t>3. godine</w:t>
      </w:r>
      <w:r>
        <w:t xml:space="preserve">, te u postupku utvrđivanja reprezentativnosti udruga poslodavaca više razine za sudjelovanje u tripartitnim tijelima na nacionalnoj razini Rješenjem </w:t>
      </w:r>
      <w:r w:rsidRPr="008B2400">
        <w:t xml:space="preserve">(KLASA: </w:t>
      </w:r>
      <w:r w:rsidR="008B2400" w:rsidRPr="008B2400">
        <w:t>151-03/23-01/01</w:t>
      </w:r>
      <w:r w:rsidRPr="008B2400">
        <w:t>, URBROJ: 6</w:t>
      </w:r>
      <w:r w:rsidR="008B2400" w:rsidRPr="008B2400">
        <w:t>89/1-23-4</w:t>
      </w:r>
      <w:r w:rsidRPr="008B2400">
        <w:t xml:space="preserve">) od </w:t>
      </w:r>
      <w:r w:rsidR="008B2400" w:rsidRPr="008B2400">
        <w:t>16</w:t>
      </w:r>
      <w:r w:rsidRPr="008B2400">
        <w:t xml:space="preserve">. </w:t>
      </w:r>
      <w:r w:rsidR="008B2400" w:rsidRPr="008B2400">
        <w:t>lipnja</w:t>
      </w:r>
      <w:r w:rsidRPr="008B2400">
        <w:t xml:space="preserve"> 20</w:t>
      </w:r>
      <w:r w:rsidR="008B2400" w:rsidRPr="008B2400">
        <w:t>2</w:t>
      </w:r>
      <w:r w:rsidRPr="008B2400">
        <w:t>3. godine</w:t>
      </w:r>
      <w:r w:rsidR="00997A51">
        <w:t>,</w:t>
      </w:r>
      <w:r>
        <w:t xml:space="preserve"> utvrdilo reprezentativnost udruga sindikata i poslodavaca više razine za sudjelovanje u tripartitnim tijelima na nacionalnoj razini.</w:t>
      </w:r>
    </w:p>
    <w:p w14:paraId="33F09D0A" w14:textId="7167D8E1" w:rsidR="000E7B91" w:rsidRDefault="000E7B91" w:rsidP="000E7B91">
      <w:pPr>
        <w:pStyle w:val="klasa2"/>
        <w:spacing w:before="120" w:beforeAutospacing="0" w:after="120" w:afterAutospacing="0"/>
        <w:jc w:val="both"/>
      </w:pPr>
      <w:r>
        <w:lastRenderedPageBreak/>
        <w:t xml:space="preserve">Temeljem spomenutih </w:t>
      </w:r>
      <w:r w:rsidR="00043268">
        <w:t>r</w:t>
      </w:r>
      <w:r>
        <w:t>ješenja Povjerenstva za utvrđivanje reprezentativnosti,</w:t>
      </w:r>
      <w:r w:rsidR="00043268">
        <w:t xml:space="preserve"> </w:t>
      </w:r>
      <w:r>
        <w:t>pravo na sudjelovanje u tripartitnim tijelima na nacionalnoj razini na strani udruga sindikata više razine stekli su Savez samostalnih sindikata Hrvatske, Nezavisni hrvatski sindikati te Matica hrvatskih sindikata, a na strani udruge poslodavaca više razine Hrvatska udruga poslodavaca.</w:t>
      </w:r>
    </w:p>
    <w:p w14:paraId="30C55570" w14:textId="3265EA0A" w:rsidR="000E7B91" w:rsidRDefault="000E7B91" w:rsidP="000E7B91">
      <w:pPr>
        <w:pStyle w:val="klasa2"/>
        <w:spacing w:before="120" w:after="120"/>
        <w:jc w:val="both"/>
      </w:pPr>
      <w:r>
        <w:t xml:space="preserve">U skladu s novim </w:t>
      </w:r>
      <w:r w:rsidR="00043268">
        <w:t>r</w:t>
      </w:r>
      <w:r>
        <w:t>ješenj</w:t>
      </w:r>
      <w:r w:rsidR="00043268">
        <w:t>i</w:t>
      </w:r>
      <w:r>
        <w:t>m</w:t>
      </w:r>
      <w:r w:rsidR="00043268">
        <w:t>a</w:t>
      </w:r>
      <w:r>
        <w:t xml:space="preserve"> Povjerenstva za utvrđivanje reprezentativnosti udruga sindikata i poslodavaca više razine za sudjelovanje u tripartitnim tijelima na nacionalnoj razini potrebno je pristupiti potpisivanju novog Sporazuma o osnivanju Gospodarsko-socijalnog</w:t>
      </w:r>
      <w:r w:rsidR="005549CA">
        <w:t xml:space="preserve"> vijeća</w:t>
      </w:r>
      <w:r>
        <w:t xml:space="preserve"> koji j</w:t>
      </w:r>
      <w:r w:rsidR="00676CB8">
        <w:t>e</w:t>
      </w:r>
      <w:bookmarkStart w:id="1" w:name="_Hlk141775400"/>
      <w:r w:rsidR="00676CB8">
        <w:t>, u skladu s dogovorom sa socijalnim partnerima,</w:t>
      </w:r>
      <w:r w:rsidR="00A51DFE">
        <w:t xml:space="preserve"> </w:t>
      </w:r>
      <w:r w:rsidR="00676CB8">
        <w:t>sadržajn</w:t>
      </w:r>
      <w:r>
        <w:t>o ostao nepromijenjen.</w:t>
      </w:r>
      <w:bookmarkEnd w:id="1"/>
    </w:p>
    <w:p w14:paraId="1D6B6422" w14:textId="630352D6" w:rsidR="000E7B91" w:rsidRPr="003C5F79" w:rsidRDefault="00F81FE0" w:rsidP="000E7B91">
      <w:pPr>
        <w:jc w:val="both"/>
      </w:pPr>
      <w:r>
        <w:t>Ovim Zaključkom</w:t>
      </w:r>
      <w:r w:rsidR="000E7B91">
        <w:t xml:space="preserve"> predlaže</w:t>
      </w:r>
      <w:r>
        <w:t xml:space="preserve"> se</w:t>
      </w:r>
      <w:r w:rsidR="000E7B91">
        <w:t xml:space="preserve"> da </w:t>
      </w:r>
      <w:r>
        <w:t xml:space="preserve">Vlada Republike Hrvatske prihvati Nacrt sporazuma o osnivanju Gospodarsko-socijalnog vijeća te ovlasti </w:t>
      </w:r>
      <w:r w:rsidR="000E7B91">
        <w:t>minist</w:t>
      </w:r>
      <w:r>
        <w:t>ra</w:t>
      </w:r>
      <w:r w:rsidR="000E7B91">
        <w:t xml:space="preserve"> rada, mirovinskoga sustava, obitelji i socijalne politike Marin</w:t>
      </w:r>
      <w:r>
        <w:t>a</w:t>
      </w:r>
      <w:r w:rsidR="000E7B91">
        <w:t xml:space="preserve"> Piletić</w:t>
      </w:r>
      <w:r>
        <w:t>a za potpisivanje Sporazuma u ime Vlade Republike Hrvatske</w:t>
      </w:r>
      <w:r w:rsidR="000E7B91">
        <w:t>.</w:t>
      </w:r>
    </w:p>
    <w:p w14:paraId="3BED39E7" w14:textId="77777777" w:rsidR="000E7B91" w:rsidRPr="003C5F79" w:rsidRDefault="000E7B91" w:rsidP="000E7B91">
      <w:pPr>
        <w:jc w:val="both"/>
      </w:pPr>
    </w:p>
    <w:p w14:paraId="6D43487A" w14:textId="77777777" w:rsidR="00523102" w:rsidRPr="00523102" w:rsidRDefault="00523102" w:rsidP="00523102">
      <w:pPr>
        <w:rPr>
          <w:rFonts w:eastAsia="Calibri"/>
          <w:color w:val="000000"/>
        </w:rPr>
      </w:pPr>
    </w:p>
    <w:p w14:paraId="4940717F" w14:textId="77777777" w:rsidR="00523102" w:rsidRPr="00CE78D1" w:rsidRDefault="00523102" w:rsidP="00CE78D1"/>
    <w:sectPr w:rsidR="00523102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6964" w14:textId="77777777" w:rsidR="00DB22AD" w:rsidRDefault="00DB22AD" w:rsidP="0011560A">
      <w:r>
        <w:separator/>
      </w:r>
    </w:p>
  </w:endnote>
  <w:endnote w:type="continuationSeparator" w:id="0">
    <w:p w14:paraId="4F54AB5E" w14:textId="77777777" w:rsidR="00DB22AD" w:rsidRDefault="00DB22A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E9B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1AAD8" w14:textId="77777777" w:rsidR="00DB22AD" w:rsidRDefault="00DB22AD" w:rsidP="0011560A">
      <w:r>
        <w:separator/>
      </w:r>
    </w:p>
  </w:footnote>
  <w:footnote w:type="continuationSeparator" w:id="0">
    <w:p w14:paraId="02064036" w14:textId="77777777" w:rsidR="00DB22AD" w:rsidRDefault="00DB22AD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1AB"/>
    <w:multiLevelType w:val="hybridMultilevel"/>
    <w:tmpl w:val="F02C8C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4B2504"/>
    <w:multiLevelType w:val="hybridMultilevel"/>
    <w:tmpl w:val="676C23AC"/>
    <w:lvl w:ilvl="0" w:tplc="01AEE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B85"/>
    <w:rsid w:val="000350D9"/>
    <w:rsid w:val="00043268"/>
    <w:rsid w:val="00057310"/>
    <w:rsid w:val="00063520"/>
    <w:rsid w:val="00086A6C"/>
    <w:rsid w:val="000A1D60"/>
    <w:rsid w:val="000A3A3B"/>
    <w:rsid w:val="000C390D"/>
    <w:rsid w:val="000D1611"/>
    <w:rsid w:val="000D1A50"/>
    <w:rsid w:val="000E7B91"/>
    <w:rsid w:val="000F330C"/>
    <w:rsid w:val="001015C6"/>
    <w:rsid w:val="00102D28"/>
    <w:rsid w:val="00110E6C"/>
    <w:rsid w:val="0011560A"/>
    <w:rsid w:val="00135F1A"/>
    <w:rsid w:val="00146B79"/>
    <w:rsid w:val="00147DE9"/>
    <w:rsid w:val="00165F6B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46033"/>
    <w:rsid w:val="002542AB"/>
    <w:rsid w:val="00257DCD"/>
    <w:rsid w:val="0028608D"/>
    <w:rsid w:val="0029163B"/>
    <w:rsid w:val="002A1D77"/>
    <w:rsid w:val="002A638C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80058"/>
    <w:rsid w:val="00381F04"/>
    <w:rsid w:val="0038426B"/>
    <w:rsid w:val="003929F5"/>
    <w:rsid w:val="003A2F05"/>
    <w:rsid w:val="003C09D8"/>
    <w:rsid w:val="003D47D1"/>
    <w:rsid w:val="003F5623"/>
    <w:rsid w:val="004003A6"/>
    <w:rsid w:val="004039BD"/>
    <w:rsid w:val="00420E16"/>
    <w:rsid w:val="00434B07"/>
    <w:rsid w:val="00440D6D"/>
    <w:rsid w:val="00442367"/>
    <w:rsid w:val="00461188"/>
    <w:rsid w:val="004A776B"/>
    <w:rsid w:val="004C1375"/>
    <w:rsid w:val="004C5354"/>
    <w:rsid w:val="004E1300"/>
    <w:rsid w:val="004E4E34"/>
    <w:rsid w:val="004E78F1"/>
    <w:rsid w:val="00504248"/>
    <w:rsid w:val="005146D6"/>
    <w:rsid w:val="00523102"/>
    <w:rsid w:val="00535E09"/>
    <w:rsid w:val="005549CA"/>
    <w:rsid w:val="00562C8C"/>
    <w:rsid w:val="0056365A"/>
    <w:rsid w:val="00566218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76CB8"/>
    <w:rsid w:val="0068013E"/>
    <w:rsid w:val="0068772B"/>
    <w:rsid w:val="00693A4D"/>
    <w:rsid w:val="00694D87"/>
    <w:rsid w:val="006A5EA2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96F90"/>
    <w:rsid w:val="007A1768"/>
    <w:rsid w:val="007A1881"/>
    <w:rsid w:val="007B5EEF"/>
    <w:rsid w:val="007E3965"/>
    <w:rsid w:val="007F3456"/>
    <w:rsid w:val="008015D2"/>
    <w:rsid w:val="008137B5"/>
    <w:rsid w:val="00817B0C"/>
    <w:rsid w:val="00833808"/>
    <w:rsid w:val="008353A1"/>
    <w:rsid w:val="008365FD"/>
    <w:rsid w:val="00872B63"/>
    <w:rsid w:val="00881BBB"/>
    <w:rsid w:val="0089283D"/>
    <w:rsid w:val="008A3C07"/>
    <w:rsid w:val="008B2400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039E"/>
    <w:rsid w:val="009930CA"/>
    <w:rsid w:val="00997A51"/>
    <w:rsid w:val="009B3970"/>
    <w:rsid w:val="009C33E1"/>
    <w:rsid w:val="009C7815"/>
    <w:rsid w:val="009C7997"/>
    <w:rsid w:val="00A15F08"/>
    <w:rsid w:val="00A175E9"/>
    <w:rsid w:val="00A21819"/>
    <w:rsid w:val="00A307EA"/>
    <w:rsid w:val="00A34640"/>
    <w:rsid w:val="00A45CF4"/>
    <w:rsid w:val="00A51DFE"/>
    <w:rsid w:val="00A52A71"/>
    <w:rsid w:val="00A573DC"/>
    <w:rsid w:val="00A6339A"/>
    <w:rsid w:val="00A725A4"/>
    <w:rsid w:val="00A83290"/>
    <w:rsid w:val="00AA6EE2"/>
    <w:rsid w:val="00AD2F06"/>
    <w:rsid w:val="00AD4D7C"/>
    <w:rsid w:val="00AE032A"/>
    <w:rsid w:val="00AE59DF"/>
    <w:rsid w:val="00B32578"/>
    <w:rsid w:val="00B42E00"/>
    <w:rsid w:val="00B462AB"/>
    <w:rsid w:val="00B57187"/>
    <w:rsid w:val="00B62D75"/>
    <w:rsid w:val="00B706F8"/>
    <w:rsid w:val="00B908C2"/>
    <w:rsid w:val="00BA28CD"/>
    <w:rsid w:val="00BA6991"/>
    <w:rsid w:val="00BA72BF"/>
    <w:rsid w:val="00C14A6F"/>
    <w:rsid w:val="00C337A4"/>
    <w:rsid w:val="00C44327"/>
    <w:rsid w:val="00C969CC"/>
    <w:rsid w:val="00CA4F84"/>
    <w:rsid w:val="00CC21B3"/>
    <w:rsid w:val="00CD1639"/>
    <w:rsid w:val="00CD3EFA"/>
    <w:rsid w:val="00CE3D00"/>
    <w:rsid w:val="00CE78D1"/>
    <w:rsid w:val="00CF1949"/>
    <w:rsid w:val="00CF7BB4"/>
    <w:rsid w:val="00CF7EEC"/>
    <w:rsid w:val="00D07290"/>
    <w:rsid w:val="00D1127C"/>
    <w:rsid w:val="00D14240"/>
    <w:rsid w:val="00D1614C"/>
    <w:rsid w:val="00D62C4D"/>
    <w:rsid w:val="00D8016C"/>
    <w:rsid w:val="00D8177A"/>
    <w:rsid w:val="00D852A3"/>
    <w:rsid w:val="00D92A3D"/>
    <w:rsid w:val="00DA67C6"/>
    <w:rsid w:val="00DB0A6B"/>
    <w:rsid w:val="00DB22AD"/>
    <w:rsid w:val="00DB28EB"/>
    <w:rsid w:val="00DB6366"/>
    <w:rsid w:val="00DC1EFB"/>
    <w:rsid w:val="00E10AB4"/>
    <w:rsid w:val="00E25318"/>
    <w:rsid w:val="00E25569"/>
    <w:rsid w:val="00E601A2"/>
    <w:rsid w:val="00E77198"/>
    <w:rsid w:val="00E83E23"/>
    <w:rsid w:val="00E85D0E"/>
    <w:rsid w:val="00EA3AD1"/>
    <w:rsid w:val="00EB1248"/>
    <w:rsid w:val="00EC08EF"/>
    <w:rsid w:val="00ED236E"/>
    <w:rsid w:val="00ED6526"/>
    <w:rsid w:val="00EE03CA"/>
    <w:rsid w:val="00EE7199"/>
    <w:rsid w:val="00F01296"/>
    <w:rsid w:val="00F1091D"/>
    <w:rsid w:val="00F3220D"/>
    <w:rsid w:val="00F764AD"/>
    <w:rsid w:val="00F81FE0"/>
    <w:rsid w:val="00F95A2D"/>
    <w:rsid w:val="00F978E2"/>
    <w:rsid w:val="00F97BA9"/>
    <w:rsid w:val="00FA4E25"/>
    <w:rsid w:val="00FC67D5"/>
    <w:rsid w:val="00FE2B63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253F1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D0E"/>
    <w:pPr>
      <w:ind w:left="720"/>
      <w:contextualSpacing/>
    </w:pPr>
  </w:style>
  <w:style w:type="paragraph" w:styleId="NoSpacing">
    <w:name w:val="No Spacing"/>
    <w:uiPriority w:val="1"/>
    <w:qFormat/>
    <w:rsid w:val="000E7B91"/>
    <w:rPr>
      <w:rFonts w:ascii="Calibri" w:eastAsia="Calibri" w:hAnsi="Calibri"/>
      <w:sz w:val="22"/>
      <w:szCs w:val="22"/>
      <w:lang w:eastAsia="en-US"/>
    </w:rPr>
  </w:style>
  <w:style w:type="paragraph" w:customStyle="1" w:styleId="klasa2">
    <w:name w:val="klasa2"/>
    <w:basedOn w:val="Normal"/>
    <w:rsid w:val="000E7B9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AZJMDCZ6QSYZ-1849078857-30426</_dlc_DocId>
    <_dlc_DocIdUrl xmlns="a494813a-d0d8-4dad-94cb-0d196f36ba15">
      <Url>https://ekoordinacije.vlada.hr/koordinacija-gospodarstvo/_layouts/15/DocIdRedir.aspx?ID=AZJMDCZ6QSYZ-1849078857-30426</Url>
      <Description>AZJMDCZ6QSYZ-1849078857-30426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D37A-891C-4CDD-978F-87ECB9A586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8BD4AC-C0A6-4498-BD33-02F50F286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FDB5D-1120-400D-BF4B-060E3A5E0E0D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E4F3BF-6F8C-4329-AEAA-5B9FAA67FD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715653-15C3-4269-9758-99639374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4</cp:revision>
  <cp:lastPrinted>2023-08-01T07:32:00Z</cp:lastPrinted>
  <dcterms:created xsi:type="dcterms:W3CDTF">2023-08-14T07:59:00Z</dcterms:created>
  <dcterms:modified xsi:type="dcterms:W3CDTF">2023-08-21T09:19:00Z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cc99b3d5-4899-405e-a31c-9493e7f10c26</vt:lpwstr>
  </property>
</Properties>
</file>