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2505C" w14:textId="77777777" w:rsidR="00B5249C" w:rsidRPr="00B5249C" w:rsidRDefault="00B5249C" w:rsidP="00B52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51B834" w14:textId="77777777" w:rsidR="00B5249C" w:rsidRPr="00B5249C" w:rsidRDefault="00B5249C" w:rsidP="00B524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24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B9A9E09" wp14:editId="35AD973C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49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5249C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B5249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52149A7A" w14:textId="77777777" w:rsidR="00B5249C" w:rsidRPr="00B5249C" w:rsidRDefault="00B5249C" w:rsidP="00B5249C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249C">
        <w:rPr>
          <w:rFonts w:ascii="Times New Roman" w:eastAsia="Times New Roman" w:hAnsi="Times New Roman" w:cs="Times New Roman"/>
          <w:sz w:val="24"/>
          <w:szCs w:val="24"/>
        </w:rPr>
        <w:t>VLADA REPUBLIKE HRVATSKE</w:t>
      </w:r>
    </w:p>
    <w:p w14:paraId="7B771042" w14:textId="77777777" w:rsidR="00B5249C" w:rsidRPr="00B5249C" w:rsidRDefault="00B5249C" w:rsidP="00B524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B7C14B" w14:textId="42142F7F" w:rsidR="00B5249C" w:rsidRPr="00B5249C" w:rsidRDefault="00B5249C" w:rsidP="00B524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5249C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  <w:r w:rsidR="009F442C">
        <w:rPr>
          <w:rFonts w:ascii="Times New Roman" w:eastAsia="Times New Roman" w:hAnsi="Times New Roman" w:cs="Times New Roman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sz w:val="24"/>
          <w:szCs w:val="24"/>
        </w:rPr>
        <w:t>. kolovoza</w:t>
      </w:r>
      <w:r w:rsidRPr="00B5249C">
        <w:rPr>
          <w:rFonts w:ascii="Times New Roman" w:eastAsia="Times New Roman" w:hAnsi="Times New Roman" w:cs="Times New Roman"/>
          <w:sz w:val="24"/>
          <w:szCs w:val="24"/>
        </w:rPr>
        <w:t xml:space="preserve"> 2023.</w:t>
      </w:r>
    </w:p>
    <w:p w14:paraId="217F23E7" w14:textId="77777777" w:rsidR="00B5249C" w:rsidRPr="00B5249C" w:rsidRDefault="00B5249C" w:rsidP="00B524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5911D9A" w14:textId="77777777" w:rsidR="00B5249C" w:rsidRPr="00B5249C" w:rsidRDefault="00B5249C" w:rsidP="00B524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B2957C3" w14:textId="77777777" w:rsidR="00B5249C" w:rsidRPr="00B5249C" w:rsidRDefault="00B5249C" w:rsidP="00B524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C18C43C" w14:textId="77777777" w:rsidR="00B5249C" w:rsidRPr="00B5249C" w:rsidRDefault="00B5249C" w:rsidP="00B524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49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B5249C" w:rsidRPr="00B5249C" w14:paraId="097CDD09" w14:textId="77777777" w:rsidTr="001E51F1">
        <w:tc>
          <w:tcPr>
            <w:tcW w:w="1951" w:type="dxa"/>
          </w:tcPr>
          <w:p w14:paraId="2D2CF6F5" w14:textId="77777777" w:rsidR="00B5249C" w:rsidRPr="00B5249C" w:rsidRDefault="00B5249C" w:rsidP="00B524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49C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B524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10AE195" w14:textId="77777777" w:rsidR="00B5249C" w:rsidRPr="00B5249C" w:rsidRDefault="00B5249C" w:rsidP="00B524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4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Ministarstvo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vanjskih i europskih</w:t>
            </w:r>
            <w:r w:rsidRPr="00B524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poslova </w:t>
            </w:r>
          </w:p>
        </w:tc>
      </w:tr>
    </w:tbl>
    <w:p w14:paraId="163855D3" w14:textId="77777777" w:rsidR="00B5249C" w:rsidRPr="00B5249C" w:rsidRDefault="00B5249C" w:rsidP="00B524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49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B5249C" w:rsidRPr="00B5249C" w14:paraId="6BFD7088" w14:textId="77777777" w:rsidTr="001E51F1">
        <w:tc>
          <w:tcPr>
            <w:tcW w:w="1951" w:type="dxa"/>
          </w:tcPr>
          <w:p w14:paraId="0A4131EF" w14:textId="77777777" w:rsidR="00B5249C" w:rsidRPr="00B5249C" w:rsidRDefault="00B5249C" w:rsidP="00B524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49C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B524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2254CBC" w14:textId="77777777" w:rsidR="00B5249C" w:rsidRPr="00B5249C" w:rsidRDefault="00B5249C" w:rsidP="00B52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Prijedlog uredbe o izmjenama i dopunama Uredbe </w:t>
            </w:r>
            <w:r w:rsidRPr="00B5249C">
              <w:rPr>
                <w:rFonts w:ascii="Times New Roman" w:eastAsia="Times New Roman" w:hAnsi="Times New Roman" w:cs="Times New Roman"/>
                <w:sz w:val="24"/>
                <w:szCs w:val="24"/>
              </w:rPr>
              <w:t>o plaćama, dodacima i naknadama u službi vanjskih poslova</w:t>
            </w:r>
          </w:p>
        </w:tc>
      </w:tr>
    </w:tbl>
    <w:p w14:paraId="74D30000" w14:textId="77777777" w:rsidR="00B5249C" w:rsidRPr="00B5249C" w:rsidRDefault="00B5249C" w:rsidP="00B524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49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DB3F4D0" w14:textId="77777777" w:rsidR="00B5249C" w:rsidRPr="00B5249C" w:rsidRDefault="00B5249C" w:rsidP="00B524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C3B04B" w14:textId="77777777" w:rsidR="00B5249C" w:rsidRPr="00B5249C" w:rsidRDefault="00B5249C" w:rsidP="00B524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4F1A30" w14:textId="77777777" w:rsidR="00B5249C" w:rsidRPr="00B5249C" w:rsidRDefault="00B5249C" w:rsidP="00B5249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ACA7AF" w14:textId="77777777" w:rsidR="00B5249C" w:rsidRPr="00B5249C" w:rsidRDefault="00B5249C" w:rsidP="00B5249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A9D558" w14:textId="77777777" w:rsidR="00B5249C" w:rsidRPr="00B5249C" w:rsidRDefault="00B5249C" w:rsidP="00B5249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6A529B" w14:textId="77777777" w:rsidR="00B5249C" w:rsidRPr="00B5249C" w:rsidRDefault="00B5249C" w:rsidP="00B5249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EFE2A5" w14:textId="77777777" w:rsidR="00B5249C" w:rsidRPr="00B5249C" w:rsidRDefault="00B5249C" w:rsidP="00B5249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D6A1B7" w14:textId="77777777" w:rsidR="00B5249C" w:rsidRPr="00B5249C" w:rsidRDefault="00B5249C" w:rsidP="00B5249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06D826" w14:textId="77777777" w:rsidR="00B5249C" w:rsidRPr="00B5249C" w:rsidRDefault="00B5249C" w:rsidP="00B5249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9F0E96" w14:textId="77777777" w:rsidR="00B5249C" w:rsidRPr="00B5249C" w:rsidRDefault="00B5249C" w:rsidP="00B5249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FF4FCE" w14:textId="77777777" w:rsidR="00B5249C" w:rsidRPr="00B5249C" w:rsidRDefault="00B5249C" w:rsidP="00B5249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A57E55" w14:textId="77777777" w:rsidR="00B5249C" w:rsidRPr="00B5249C" w:rsidRDefault="00B5249C" w:rsidP="00B5249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EC5D51" w14:textId="77777777" w:rsidR="00B5249C" w:rsidRPr="00B5249C" w:rsidRDefault="00B5249C" w:rsidP="00B5249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C4CF7B" w14:textId="77777777" w:rsidR="00B5249C" w:rsidRPr="00B5249C" w:rsidRDefault="00B5249C" w:rsidP="00B5249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588077" w14:textId="77777777" w:rsidR="00B5249C" w:rsidRPr="00B5249C" w:rsidRDefault="00B5249C" w:rsidP="00B5249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454CD2" w14:textId="77777777" w:rsidR="00B5249C" w:rsidRPr="00B5249C" w:rsidRDefault="00B5249C" w:rsidP="00B5249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A0C3DE" w14:textId="77777777" w:rsidR="00B5249C" w:rsidRPr="00B5249C" w:rsidRDefault="00B5249C" w:rsidP="00B5249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870299" w14:textId="77777777" w:rsidR="00B5249C" w:rsidRPr="00B5249C" w:rsidRDefault="00B5249C" w:rsidP="00B5249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7B9774" w14:textId="77777777" w:rsidR="00B5249C" w:rsidRPr="00B5249C" w:rsidRDefault="00B5249C" w:rsidP="00B5249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6DF7E3" w14:textId="77777777" w:rsidR="00B5249C" w:rsidRPr="00B5249C" w:rsidRDefault="00B5249C" w:rsidP="00B5249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CB8287" w14:textId="77777777" w:rsidR="00B5249C" w:rsidRPr="00B5249C" w:rsidRDefault="00B5249C" w:rsidP="00B5249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5B3E53" w14:textId="77777777" w:rsidR="00B5249C" w:rsidRPr="00B5249C" w:rsidRDefault="00B5249C" w:rsidP="00B5249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72C25B" w14:textId="77777777" w:rsidR="00143463" w:rsidRPr="00B5249C" w:rsidRDefault="00B5249C" w:rsidP="00B5249C">
      <w:pPr>
        <w:pBdr>
          <w:top w:val="single" w:sz="4" w:space="1" w:color="auto"/>
        </w:pBd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hr-HR"/>
        </w:rPr>
      </w:pPr>
      <w:r w:rsidRPr="00B5249C">
        <w:rPr>
          <w:rFonts w:ascii="Times New Roman" w:eastAsia="Times New Roman" w:hAnsi="Times New Roman" w:cs="Times New Roman"/>
          <w:color w:val="404040"/>
          <w:spacing w:val="20"/>
          <w:sz w:val="20"/>
          <w:szCs w:val="20"/>
        </w:rPr>
        <w:t>Banski dvori | Trg Sv. Marka 2  | 10000 Zagreb | tel. 01 4569 222 | vlada.gov</w:t>
      </w:r>
    </w:p>
    <w:p w14:paraId="4796EC7C" w14:textId="77777777" w:rsidR="00B314CB" w:rsidRDefault="00B314CB" w:rsidP="0031750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14:paraId="03FB1935" w14:textId="77777777" w:rsidR="00B314CB" w:rsidRDefault="00B314CB" w:rsidP="0031750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14:paraId="5302B6A8" w14:textId="77777777" w:rsidR="00B314CB" w:rsidRDefault="00B314CB" w:rsidP="0031750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14:paraId="2A2631E9" w14:textId="77777777" w:rsidR="00B314CB" w:rsidRDefault="00B314CB" w:rsidP="0031750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14:paraId="16557A2F" w14:textId="77777777" w:rsidR="00143463" w:rsidRDefault="00143463" w:rsidP="0031750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14:paraId="683D1BF0" w14:textId="77777777" w:rsidR="00FA69F7" w:rsidRDefault="00FA69F7" w:rsidP="0031750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14:paraId="0B65AF3E" w14:textId="77777777" w:rsidR="00FA69F7" w:rsidRDefault="00FA69F7" w:rsidP="0031750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14:paraId="570083F6" w14:textId="77777777" w:rsidR="006D1E47" w:rsidRPr="00225CCA" w:rsidRDefault="00990459" w:rsidP="0031750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ab/>
      </w:r>
      <w:r w:rsidR="006D1E47" w:rsidRPr="0022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Na temelju članka 50. stavak </w:t>
      </w:r>
      <w:r w:rsidR="006D1E47" w:rsidRPr="005557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1</w:t>
      </w:r>
      <w:r w:rsidR="00D067FA" w:rsidRPr="005557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.</w:t>
      </w:r>
      <w:r w:rsidR="00225CCA" w:rsidRPr="0022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</w:t>
      </w:r>
      <w:r w:rsidR="007D62C4" w:rsidRPr="0022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Zakona o vanjskim poslovima („</w:t>
      </w:r>
      <w:r w:rsidR="006D1E47" w:rsidRPr="0022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Narodne novine</w:t>
      </w:r>
      <w:r w:rsidR="007D62C4" w:rsidRPr="0022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“</w:t>
      </w:r>
      <w:r w:rsidR="006D1E47" w:rsidRPr="0022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, br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. </w:t>
      </w:r>
      <w:r w:rsidR="006D1E47" w:rsidRPr="0022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48/96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.</w:t>
      </w:r>
      <w:r w:rsidR="005F4F0D" w:rsidRPr="0022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, 72/13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.</w:t>
      </w:r>
      <w:r w:rsidR="005F4F0D" w:rsidRPr="0022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, 127/13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., 39/</w:t>
      </w:r>
      <w:r w:rsidR="005F4F0D" w:rsidRPr="0022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. i</w:t>
      </w:r>
      <w:r w:rsidR="005F4F0D" w:rsidRPr="0022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98/19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.</w:t>
      </w:r>
      <w:r w:rsidR="006D1E47" w:rsidRPr="0022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), Vlada Republike Hrvatske je na sjednici održanoj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________</w:t>
      </w:r>
      <w:r w:rsidR="00CC6806" w:rsidRPr="0022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</w:t>
      </w:r>
      <w:r w:rsidR="006D1E47" w:rsidRPr="0022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20</w:t>
      </w:r>
      <w:r w:rsidR="00CC6806" w:rsidRPr="0022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2</w:t>
      </w:r>
      <w:r w:rsidR="00A16505" w:rsidRPr="0022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3</w:t>
      </w:r>
      <w:r w:rsidR="006D1E47" w:rsidRPr="00225C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., donijela</w:t>
      </w:r>
    </w:p>
    <w:p w14:paraId="49D3552D" w14:textId="77777777" w:rsidR="006D1E47" w:rsidRDefault="006D1E47" w:rsidP="006D1E4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hr-HR"/>
        </w:rPr>
      </w:pPr>
    </w:p>
    <w:p w14:paraId="4B776CE6" w14:textId="77777777" w:rsidR="00FA69F7" w:rsidRDefault="00FA69F7" w:rsidP="006D1E4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hr-HR"/>
        </w:rPr>
      </w:pPr>
    </w:p>
    <w:p w14:paraId="3F998D52" w14:textId="77777777" w:rsidR="00990459" w:rsidRPr="00D067FA" w:rsidRDefault="00990459" w:rsidP="006D1E4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hr-HR"/>
        </w:rPr>
      </w:pPr>
    </w:p>
    <w:p w14:paraId="00CF4D7F" w14:textId="77777777" w:rsidR="00E86B52" w:rsidRPr="00D067FA" w:rsidRDefault="00E86B52" w:rsidP="006D1E4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hr-HR"/>
        </w:rPr>
      </w:pPr>
    </w:p>
    <w:p w14:paraId="2BDCB849" w14:textId="77777777" w:rsidR="006D1E47" w:rsidRDefault="006D1E47" w:rsidP="008E4D5E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hr-HR"/>
        </w:rPr>
      </w:pPr>
      <w:r w:rsidRPr="00D067F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hr-HR"/>
        </w:rPr>
        <w:t>UREDBU</w:t>
      </w:r>
    </w:p>
    <w:p w14:paraId="4D96965F" w14:textId="77777777" w:rsidR="00990459" w:rsidRPr="00D067FA" w:rsidRDefault="00990459" w:rsidP="008E4D5E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513954A" w14:textId="3278B900" w:rsidR="00DB1F4E" w:rsidRPr="00990459" w:rsidRDefault="00990459" w:rsidP="008E4D5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bdr w:val="none" w:sz="0" w:space="0" w:color="auto" w:frame="1"/>
          <w:lang w:eastAsia="hr-HR"/>
        </w:rPr>
      </w:pPr>
      <w:r w:rsidRPr="0099045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o izmjen</w:t>
      </w:r>
      <w:r w:rsidR="0022234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i</w:t>
      </w:r>
      <w:r w:rsidRPr="0099045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i dopunama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U</w:t>
      </w:r>
      <w:r w:rsidRPr="0099045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redbe </w:t>
      </w:r>
    </w:p>
    <w:p w14:paraId="7B5300B6" w14:textId="77777777" w:rsidR="006D1E47" w:rsidRPr="00990459" w:rsidRDefault="00990459" w:rsidP="008E4D5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9045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o plaćama, dodacima i naknadama u službi vanjskih poslova</w:t>
      </w:r>
    </w:p>
    <w:p w14:paraId="3A4F353D" w14:textId="77777777" w:rsidR="00990459" w:rsidRPr="00D067FA" w:rsidRDefault="00990459" w:rsidP="008E4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BA2707" w14:textId="77777777" w:rsidR="006D1E47" w:rsidRDefault="006D1E47" w:rsidP="008E4D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459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7F77DE0D" w14:textId="77777777" w:rsidR="00990459" w:rsidRPr="00990459" w:rsidRDefault="00990459" w:rsidP="008E4D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8EA6DD" w14:textId="71FA60E7" w:rsidR="004C4B67" w:rsidRPr="00D067FA" w:rsidRDefault="00990459" w:rsidP="008E4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6D1E47" w:rsidRPr="00D067FA">
        <w:rPr>
          <w:rFonts w:ascii="Times New Roman" w:hAnsi="Times New Roman" w:cs="Times New Roman"/>
          <w:sz w:val="24"/>
          <w:szCs w:val="24"/>
        </w:rPr>
        <w:t>U Uredbi o plaćama, dodacima i naknadama u službi vanjskih poslova („Narodne novine“, br</w:t>
      </w:r>
      <w:r>
        <w:rPr>
          <w:rFonts w:ascii="Times New Roman" w:hAnsi="Times New Roman" w:cs="Times New Roman"/>
          <w:sz w:val="24"/>
          <w:szCs w:val="24"/>
        </w:rPr>
        <w:t>.</w:t>
      </w:r>
      <w:r w:rsidR="006D1E47" w:rsidRPr="00D067FA">
        <w:rPr>
          <w:rFonts w:ascii="Times New Roman" w:hAnsi="Times New Roman" w:cs="Times New Roman"/>
          <w:sz w:val="24"/>
          <w:szCs w:val="24"/>
        </w:rPr>
        <w:t xml:space="preserve"> </w:t>
      </w:r>
      <w:r w:rsidR="00B009E8" w:rsidRPr="00D067FA">
        <w:rPr>
          <w:rFonts w:ascii="Times New Roman" w:hAnsi="Times New Roman" w:cs="Times New Roman"/>
          <w:sz w:val="24"/>
          <w:szCs w:val="24"/>
        </w:rPr>
        <w:t>22/03</w:t>
      </w:r>
      <w:r>
        <w:rPr>
          <w:rFonts w:ascii="Times New Roman" w:hAnsi="Times New Roman" w:cs="Times New Roman"/>
          <w:sz w:val="24"/>
          <w:szCs w:val="24"/>
        </w:rPr>
        <w:t>.</w:t>
      </w:r>
      <w:r w:rsidR="00B009E8" w:rsidRPr="00D067FA">
        <w:rPr>
          <w:rFonts w:ascii="Times New Roman" w:hAnsi="Times New Roman" w:cs="Times New Roman"/>
          <w:sz w:val="24"/>
          <w:szCs w:val="24"/>
        </w:rPr>
        <w:t xml:space="preserve">, </w:t>
      </w:r>
      <w:r w:rsidR="007E350B" w:rsidRPr="00D067FA">
        <w:rPr>
          <w:rFonts w:ascii="Times New Roman" w:hAnsi="Times New Roman" w:cs="Times New Roman"/>
          <w:sz w:val="24"/>
          <w:szCs w:val="24"/>
          <w:shd w:val="clear" w:color="auto" w:fill="FFFFFF"/>
        </w:rPr>
        <w:t>48/</w:t>
      </w:r>
      <w:r w:rsidR="005F4F0D" w:rsidRPr="00D067FA">
        <w:rPr>
          <w:rFonts w:ascii="Times New Roman" w:hAnsi="Times New Roman" w:cs="Times New Roman"/>
          <w:sz w:val="24"/>
          <w:szCs w:val="24"/>
          <w:shd w:val="clear" w:color="auto" w:fill="FFFFFF"/>
        </w:rPr>
        <w:t>03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E350B" w:rsidRPr="00D067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5F4F0D" w:rsidRPr="00D067FA">
        <w:rPr>
          <w:rFonts w:ascii="Times New Roman" w:hAnsi="Times New Roman" w:cs="Times New Roman"/>
          <w:sz w:val="24"/>
          <w:szCs w:val="24"/>
          <w:shd w:val="clear" w:color="auto" w:fill="FFFFFF"/>
        </w:rPr>
        <w:t>39</w:t>
      </w:r>
      <w:r w:rsidR="007E350B" w:rsidRPr="00D067FA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="005F4F0D" w:rsidRPr="00D067FA">
        <w:rPr>
          <w:rFonts w:ascii="Times New Roman" w:hAnsi="Times New Roman" w:cs="Times New Roman"/>
          <w:sz w:val="24"/>
          <w:szCs w:val="24"/>
          <w:shd w:val="clear" w:color="auto" w:fill="FFFFFF"/>
        </w:rPr>
        <w:t>06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E350B" w:rsidRPr="00D067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5F4F0D" w:rsidRPr="00D067FA">
        <w:rPr>
          <w:rFonts w:ascii="Times New Roman" w:hAnsi="Times New Roman" w:cs="Times New Roman"/>
          <w:sz w:val="24"/>
          <w:szCs w:val="24"/>
          <w:shd w:val="clear" w:color="auto" w:fill="FFFFFF"/>
        </w:rPr>
        <w:t>36</w:t>
      </w:r>
      <w:r w:rsidR="007E350B" w:rsidRPr="00D067FA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="005F4F0D" w:rsidRPr="00D067FA">
        <w:rPr>
          <w:rFonts w:ascii="Times New Roman" w:hAnsi="Times New Roman" w:cs="Times New Roman"/>
          <w:sz w:val="24"/>
          <w:szCs w:val="24"/>
          <w:shd w:val="clear" w:color="auto" w:fill="FFFFFF"/>
        </w:rPr>
        <w:t>07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E350B" w:rsidRPr="00D067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5F4F0D" w:rsidRPr="00D067FA">
        <w:rPr>
          <w:rFonts w:ascii="Times New Roman" w:hAnsi="Times New Roman" w:cs="Times New Roman"/>
          <w:sz w:val="24"/>
          <w:szCs w:val="24"/>
          <w:shd w:val="clear" w:color="auto" w:fill="FFFFFF"/>
        </w:rPr>
        <w:t>25</w:t>
      </w:r>
      <w:r w:rsidR="007E350B" w:rsidRPr="00D067FA">
        <w:rPr>
          <w:rFonts w:ascii="Times New Roman" w:hAnsi="Times New Roman" w:cs="Times New Roman"/>
          <w:sz w:val="24"/>
          <w:szCs w:val="24"/>
          <w:shd w:val="clear" w:color="auto" w:fill="FFFFFF"/>
        </w:rPr>
        <w:t>/1</w:t>
      </w:r>
      <w:r w:rsidR="005F4F0D" w:rsidRPr="00D067FA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F4F0D" w:rsidRPr="00D067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F6913" w:rsidRPr="00D067FA">
        <w:rPr>
          <w:rFonts w:ascii="Times New Roman" w:hAnsi="Times New Roman" w:cs="Times New Roman"/>
          <w:sz w:val="24"/>
          <w:szCs w:val="24"/>
          <w:shd w:val="clear" w:color="auto" w:fill="FFFFFF"/>
        </w:rPr>
        <w:t>48/18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F6913" w:rsidRPr="00D067F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F4F0D" w:rsidRPr="00D067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15/19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F6913" w:rsidRPr="00D067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99/22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D1E47" w:rsidRPr="00D067FA">
        <w:rPr>
          <w:rFonts w:ascii="Times New Roman" w:hAnsi="Times New Roman" w:cs="Times New Roman"/>
          <w:sz w:val="24"/>
          <w:szCs w:val="24"/>
        </w:rPr>
        <w:t xml:space="preserve">) u članku </w:t>
      </w:r>
      <w:r w:rsidR="003F6913" w:rsidRPr="00D067FA">
        <w:rPr>
          <w:rFonts w:ascii="Times New Roman" w:hAnsi="Times New Roman" w:cs="Times New Roman"/>
          <w:sz w:val="24"/>
          <w:szCs w:val="24"/>
        </w:rPr>
        <w:t>3</w:t>
      </w:r>
      <w:r w:rsidR="006D1E47" w:rsidRPr="00D067FA">
        <w:rPr>
          <w:rFonts w:ascii="Times New Roman" w:hAnsi="Times New Roman" w:cs="Times New Roman"/>
          <w:sz w:val="24"/>
          <w:szCs w:val="24"/>
        </w:rPr>
        <w:t xml:space="preserve">. </w:t>
      </w:r>
      <w:r w:rsidR="004C4B67" w:rsidRPr="00D067FA">
        <w:rPr>
          <w:rFonts w:ascii="Times New Roman" w:hAnsi="Times New Roman" w:cs="Times New Roman"/>
          <w:sz w:val="24"/>
          <w:szCs w:val="24"/>
        </w:rPr>
        <w:t xml:space="preserve">iza stavka 2. dodaju se </w:t>
      </w:r>
      <w:r w:rsidR="004C4B67" w:rsidRPr="008526D8">
        <w:rPr>
          <w:rFonts w:ascii="Times New Roman" w:hAnsi="Times New Roman" w:cs="Times New Roman"/>
          <w:sz w:val="24"/>
          <w:szCs w:val="24"/>
        </w:rPr>
        <w:t xml:space="preserve">stavci </w:t>
      </w:r>
      <w:r w:rsidR="00BF7B0D">
        <w:rPr>
          <w:rFonts w:ascii="Times New Roman" w:hAnsi="Times New Roman" w:cs="Times New Roman"/>
          <w:sz w:val="24"/>
          <w:szCs w:val="24"/>
        </w:rPr>
        <w:t>novi stavci 3. i</w:t>
      </w:r>
      <w:r w:rsidR="004C4B67" w:rsidRPr="008526D8">
        <w:rPr>
          <w:rFonts w:ascii="Times New Roman" w:hAnsi="Times New Roman" w:cs="Times New Roman"/>
          <w:sz w:val="24"/>
          <w:szCs w:val="24"/>
        </w:rPr>
        <w:t xml:space="preserve"> 4.</w:t>
      </w:r>
      <w:r w:rsidR="00471930">
        <w:rPr>
          <w:rFonts w:ascii="Times New Roman" w:hAnsi="Times New Roman" w:cs="Times New Roman"/>
          <w:sz w:val="24"/>
          <w:szCs w:val="24"/>
        </w:rPr>
        <w:t>,</w:t>
      </w:r>
      <w:r w:rsidR="00161C48" w:rsidRPr="008526D8">
        <w:rPr>
          <w:rFonts w:ascii="Times New Roman" w:hAnsi="Times New Roman" w:cs="Times New Roman"/>
          <w:sz w:val="24"/>
          <w:szCs w:val="24"/>
        </w:rPr>
        <w:t xml:space="preserve"> </w:t>
      </w:r>
      <w:r w:rsidR="00BF7B0D">
        <w:rPr>
          <w:rFonts w:ascii="Times New Roman" w:hAnsi="Times New Roman" w:cs="Times New Roman"/>
          <w:sz w:val="24"/>
          <w:szCs w:val="24"/>
        </w:rPr>
        <w:t xml:space="preserve">i stavci </w:t>
      </w:r>
      <w:r w:rsidR="00161C48" w:rsidRPr="008526D8">
        <w:rPr>
          <w:rFonts w:ascii="Times New Roman" w:hAnsi="Times New Roman" w:cs="Times New Roman"/>
          <w:sz w:val="24"/>
          <w:szCs w:val="24"/>
        </w:rPr>
        <w:t>5.</w:t>
      </w:r>
      <w:r w:rsidR="004C4B67" w:rsidRPr="008526D8">
        <w:rPr>
          <w:rFonts w:ascii="Times New Roman" w:hAnsi="Times New Roman" w:cs="Times New Roman"/>
          <w:sz w:val="24"/>
          <w:szCs w:val="24"/>
        </w:rPr>
        <w:t xml:space="preserve"> i </w:t>
      </w:r>
      <w:r w:rsidR="00161C48" w:rsidRPr="008526D8">
        <w:rPr>
          <w:rFonts w:ascii="Times New Roman" w:hAnsi="Times New Roman" w:cs="Times New Roman"/>
          <w:sz w:val="24"/>
          <w:szCs w:val="24"/>
        </w:rPr>
        <w:t>6</w:t>
      </w:r>
      <w:r w:rsidR="004C4B67" w:rsidRPr="008526D8">
        <w:rPr>
          <w:rFonts w:ascii="Times New Roman" w:hAnsi="Times New Roman" w:cs="Times New Roman"/>
          <w:sz w:val="24"/>
          <w:szCs w:val="24"/>
        </w:rPr>
        <w:t>. koji glase</w:t>
      </w:r>
      <w:r w:rsidR="004C4B67" w:rsidRPr="00D067FA">
        <w:rPr>
          <w:rFonts w:ascii="Times New Roman" w:hAnsi="Times New Roman" w:cs="Times New Roman"/>
          <w:sz w:val="24"/>
          <w:szCs w:val="24"/>
        </w:rPr>
        <w:t>:</w:t>
      </w:r>
    </w:p>
    <w:p w14:paraId="5FA435CA" w14:textId="77777777" w:rsidR="00225CCA" w:rsidRDefault="00225CCA" w:rsidP="008E4D5E">
      <w:pPr>
        <w:pStyle w:val="ListParagraph"/>
        <w:ind w:left="0"/>
        <w:jc w:val="both"/>
      </w:pPr>
    </w:p>
    <w:p w14:paraId="39B0677E" w14:textId="66F992B5" w:rsidR="00161C48" w:rsidRDefault="004C191E" w:rsidP="008E4D5E">
      <w:pPr>
        <w:pStyle w:val="ListParagraph"/>
        <w:ind w:left="0"/>
        <w:jc w:val="both"/>
      </w:pPr>
      <w:r w:rsidRPr="00D067FA">
        <w:t xml:space="preserve">„(3) </w:t>
      </w:r>
      <w:r w:rsidR="004C4B67" w:rsidRPr="00D067FA">
        <w:t>Plaća za rad u predstavništvu u inozemstvu obračunava se i isplaćuje u pravilu u valuti euro.</w:t>
      </w:r>
    </w:p>
    <w:p w14:paraId="3F7F0FD6" w14:textId="77777777" w:rsidR="00BC408C" w:rsidRDefault="00BC408C" w:rsidP="008E4D5E">
      <w:pPr>
        <w:pStyle w:val="ListParagraph"/>
        <w:ind w:left="0"/>
        <w:jc w:val="both"/>
      </w:pPr>
    </w:p>
    <w:p w14:paraId="088F4E07" w14:textId="1C3459D4" w:rsidR="004C191E" w:rsidRPr="00471930" w:rsidRDefault="00161C48" w:rsidP="008E4D5E">
      <w:pPr>
        <w:pStyle w:val="ListParagraph"/>
        <w:ind w:left="0"/>
        <w:jc w:val="both"/>
      </w:pPr>
      <w:r w:rsidRPr="00471930">
        <w:lastRenderedPageBreak/>
        <w:t xml:space="preserve">(4) </w:t>
      </w:r>
      <w:r w:rsidR="004C4B67" w:rsidRPr="00471930">
        <w:t>Iznimno</w:t>
      </w:r>
      <w:r w:rsidRPr="00471930">
        <w:t xml:space="preserve"> od stavka 3. ovog</w:t>
      </w:r>
      <w:r w:rsidR="007C56AF">
        <w:t>a</w:t>
      </w:r>
      <w:r w:rsidRPr="00471930">
        <w:t xml:space="preserve"> članka</w:t>
      </w:r>
      <w:r w:rsidR="004C4B67" w:rsidRPr="00471930">
        <w:t>, može se odlukom odobriti isplata plaće u valuti</w:t>
      </w:r>
      <w:r w:rsidRPr="00471930">
        <w:t xml:space="preserve"> različitoj od eur</w:t>
      </w:r>
      <w:r w:rsidR="008526D8" w:rsidRPr="00471930">
        <w:t>a</w:t>
      </w:r>
      <w:r w:rsidR="004C4B67" w:rsidRPr="00471930">
        <w:t xml:space="preserve"> uz primjenu srednjeg tečaja </w:t>
      </w:r>
      <w:r w:rsidR="00990459">
        <w:t>Hrvatske narodne banke</w:t>
      </w:r>
      <w:r w:rsidR="004C4B67" w:rsidRPr="00471930">
        <w:t xml:space="preserve"> koji vrijedi na prvi dan u mjesecu u kojem se isplaćuje plaća.</w:t>
      </w:r>
    </w:p>
    <w:p w14:paraId="7CB10861" w14:textId="77777777" w:rsidR="00161C48" w:rsidRPr="00D067FA" w:rsidRDefault="00161C48" w:rsidP="008E4D5E">
      <w:pPr>
        <w:pStyle w:val="ListParagraph"/>
        <w:ind w:left="0"/>
        <w:jc w:val="both"/>
      </w:pPr>
    </w:p>
    <w:p w14:paraId="2E9B6707" w14:textId="647814A9" w:rsidR="004C191E" w:rsidRPr="00D067FA" w:rsidRDefault="004C191E" w:rsidP="008E4D5E">
      <w:pPr>
        <w:pStyle w:val="ListParagraph"/>
        <w:ind w:left="0"/>
        <w:jc w:val="both"/>
      </w:pPr>
      <w:r w:rsidRPr="00471930">
        <w:t>(</w:t>
      </w:r>
      <w:r w:rsidR="00161C48" w:rsidRPr="00471930">
        <w:t>5</w:t>
      </w:r>
      <w:r w:rsidRPr="00471930">
        <w:t xml:space="preserve">) </w:t>
      </w:r>
      <w:r w:rsidR="004C4B67" w:rsidRPr="00471930">
        <w:t xml:space="preserve">U slučaju promjene međusobnog odnosa srednjeg tečaja valute isplate plaće i eura, važećeg </w:t>
      </w:r>
      <w:r w:rsidR="004C4B67" w:rsidRPr="00D067FA">
        <w:t>na prvi dan u mjesecu isplate, za više od +/- 10</w:t>
      </w:r>
      <w:r w:rsidR="00582715">
        <w:t xml:space="preserve"> </w:t>
      </w:r>
      <w:r w:rsidR="004C4B67" w:rsidRPr="00D067FA">
        <w:t xml:space="preserve">% u odnosu na srednji tečaj </w:t>
      </w:r>
      <w:r w:rsidR="00990459">
        <w:t>Hrvatske narodne banke</w:t>
      </w:r>
      <w:r w:rsidR="004C4B67" w:rsidRPr="00D067FA">
        <w:t xml:space="preserve"> koji je vrijedio na dan početka primjene </w:t>
      </w:r>
      <w:r w:rsidR="002507E4" w:rsidRPr="00D11E3D">
        <w:t>važeće</w:t>
      </w:r>
      <w:r w:rsidR="004C4B67" w:rsidRPr="00D067FA">
        <w:t xml:space="preserve"> </w:t>
      </w:r>
      <w:r w:rsidR="007416A5">
        <w:t>Odluke</w:t>
      </w:r>
      <w:r w:rsidR="007416A5" w:rsidRPr="007416A5">
        <w:t xml:space="preserve"> o usklađivanju prosječnih koeficijenata troškova života u državama u kojima Republika Hrvatska ima predstavništva</w:t>
      </w:r>
      <w:r w:rsidR="002507E4" w:rsidRPr="00D11E3D">
        <w:t xml:space="preserve">, </w:t>
      </w:r>
      <w:r w:rsidR="004C4B67" w:rsidRPr="00D11E3D">
        <w:t xml:space="preserve">uredit će se isplata prema tečaju koji je vrijedio na dan početka primjene važeće </w:t>
      </w:r>
      <w:r w:rsidR="007416A5">
        <w:t>Odluke</w:t>
      </w:r>
      <w:r w:rsidR="007416A5" w:rsidRPr="007416A5">
        <w:t xml:space="preserve"> o usklađivanju prosječnih koeficijenata troškova života u državama u kojima Republika Hrvatska ima predstavništva</w:t>
      </w:r>
      <w:r w:rsidR="002507E4" w:rsidRPr="00D11E3D">
        <w:t xml:space="preserve">, </w:t>
      </w:r>
      <w:r w:rsidR="004C4B67" w:rsidRPr="00D11E3D">
        <w:t xml:space="preserve">a do </w:t>
      </w:r>
      <w:r w:rsidR="002507E4" w:rsidRPr="00D11E3D">
        <w:t>sljedeće</w:t>
      </w:r>
      <w:r w:rsidR="004C4B67" w:rsidRPr="00D11E3D">
        <w:t xml:space="preserve"> redovite usklade prosječnih koeficijenata troškova života </w:t>
      </w:r>
      <w:r w:rsidRPr="00D11E3D">
        <w:t xml:space="preserve">u </w:t>
      </w:r>
      <w:r w:rsidR="007416A5">
        <w:t xml:space="preserve">državama u </w:t>
      </w:r>
      <w:r w:rsidRPr="00D11E3D">
        <w:t>kojima R</w:t>
      </w:r>
      <w:r w:rsidR="00B96208">
        <w:t>epublika Hrvatska</w:t>
      </w:r>
      <w:r w:rsidRPr="00D11E3D">
        <w:t xml:space="preserve"> ima predstavništva. </w:t>
      </w:r>
    </w:p>
    <w:p w14:paraId="1ACC3FB4" w14:textId="77777777" w:rsidR="004C191E" w:rsidRPr="00D067FA" w:rsidRDefault="004C191E" w:rsidP="008E4D5E">
      <w:pPr>
        <w:pStyle w:val="ListParagraph"/>
        <w:ind w:left="0"/>
        <w:jc w:val="both"/>
      </w:pPr>
    </w:p>
    <w:p w14:paraId="28B48CCC" w14:textId="5716A867" w:rsidR="004C4B67" w:rsidRPr="00471930" w:rsidRDefault="004C191E" w:rsidP="008E4D5E">
      <w:pPr>
        <w:pStyle w:val="ListParagraph"/>
        <w:ind w:left="0"/>
        <w:jc w:val="both"/>
      </w:pPr>
      <w:r w:rsidRPr="00471930">
        <w:t>(</w:t>
      </w:r>
      <w:r w:rsidR="00161C48" w:rsidRPr="00471930">
        <w:t>6</w:t>
      </w:r>
      <w:r w:rsidRPr="00471930">
        <w:t xml:space="preserve">) </w:t>
      </w:r>
      <w:r w:rsidR="004C4B67" w:rsidRPr="00471930">
        <w:t>Prava iz stav</w:t>
      </w:r>
      <w:r w:rsidR="00BF7B0D">
        <w:t>a</w:t>
      </w:r>
      <w:r w:rsidR="004C4B67" w:rsidRPr="00471930">
        <w:t>ka 2., 3.</w:t>
      </w:r>
      <w:r w:rsidR="00471930" w:rsidRPr="00471930">
        <w:t>,</w:t>
      </w:r>
      <w:r w:rsidR="00161C48" w:rsidRPr="00471930">
        <w:t xml:space="preserve"> 4.</w:t>
      </w:r>
      <w:r w:rsidR="004C4B67" w:rsidRPr="00471930">
        <w:t xml:space="preserve"> i </w:t>
      </w:r>
      <w:r w:rsidR="00161C48" w:rsidRPr="00471930">
        <w:t>5</w:t>
      </w:r>
      <w:r w:rsidR="004C4B67" w:rsidRPr="00471930">
        <w:t>. ovog</w:t>
      </w:r>
      <w:r w:rsidR="00990459">
        <w:t>a</w:t>
      </w:r>
      <w:r w:rsidR="004C4B67" w:rsidRPr="00471930">
        <w:t xml:space="preserve"> članka uredit će se odlukama ministra vanjskih i europskih poslova.</w:t>
      </w:r>
      <w:r w:rsidR="00B90D69" w:rsidRPr="00471930">
        <w:t>“</w:t>
      </w:r>
      <w:r w:rsidR="00582715">
        <w:t>.</w:t>
      </w:r>
    </w:p>
    <w:p w14:paraId="318A2EA0" w14:textId="77777777" w:rsidR="004C191E" w:rsidRPr="00471930" w:rsidRDefault="004C191E" w:rsidP="008E4D5E">
      <w:pPr>
        <w:pStyle w:val="ListParagraph"/>
        <w:ind w:left="0"/>
        <w:jc w:val="both"/>
        <w:rPr>
          <w:highlight w:val="yellow"/>
        </w:rPr>
      </w:pPr>
    </w:p>
    <w:p w14:paraId="1D2B72AA" w14:textId="77777777" w:rsidR="004C4B67" w:rsidRPr="00471930" w:rsidRDefault="004C4B67" w:rsidP="00F4456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1930">
        <w:rPr>
          <w:rFonts w:ascii="Times New Roman" w:hAnsi="Times New Roman" w:cs="Times New Roman"/>
          <w:sz w:val="24"/>
          <w:szCs w:val="24"/>
        </w:rPr>
        <w:t>Dosadašnji</w:t>
      </w:r>
      <w:r w:rsidR="00381D47" w:rsidRPr="00471930">
        <w:rPr>
          <w:rFonts w:ascii="Times New Roman" w:hAnsi="Times New Roman" w:cs="Times New Roman"/>
          <w:sz w:val="24"/>
          <w:szCs w:val="24"/>
        </w:rPr>
        <w:t xml:space="preserve"> stavci 3. i 4. postaju stavci 7</w:t>
      </w:r>
      <w:r w:rsidR="006B79F1">
        <w:rPr>
          <w:rFonts w:ascii="Times New Roman" w:hAnsi="Times New Roman" w:cs="Times New Roman"/>
          <w:sz w:val="24"/>
          <w:szCs w:val="24"/>
        </w:rPr>
        <w:t>.</w:t>
      </w:r>
      <w:r w:rsidRPr="00471930">
        <w:rPr>
          <w:rFonts w:ascii="Times New Roman" w:hAnsi="Times New Roman" w:cs="Times New Roman"/>
          <w:sz w:val="24"/>
          <w:szCs w:val="24"/>
        </w:rPr>
        <w:t xml:space="preserve"> i </w:t>
      </w:r>
      <w:r w:rsidR="00381D47" w:rsidRPr="00471930">
        <w:rPr>
          <w:rFonts w:ascii="Times New Roman" w:hAnsi="Times New Roman" w:cs="Times New Roman"/>
          <w:sz w:val="24"/>
          <w:szCs w:val="24"/>
        </w:rPr>
        <w:t>8</w:t>
      </w:r>
      <w:r w:rsidRPr="00471930">
        <w:rPr>
          <w:rFonts w:ascii="Times New Roman" w:hAnsi="Times New Roman" w:cs="Times New Roman"/>
          <w:sz w:val="24"/>
          <w:szCs w:val="24"/>
        </w:rPr>
        <w:t>.</w:t>
      </w:r>
    </w:p>
    <w:p w14:paraId="26DAA2A0" w14:textId="77777777" w:rsidR="00990459" w:rsidRPr="00D067FA" w:rsidRDefault="00990459" w:rsidP="004C1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D96D0" w14:textId="77777777" w:rsidR="004C4B67" w:rsidRDefault="004C4B67" w:rsidP="004C4B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459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34AF765D" w14:textId="77777777" w:rsidR="00990459" w:rsidRPr="00D067FA" w:rsidRDefault="00990459" w:rsidP="004C4B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5CAE98" w14:textId="77777777" w:rsidR="004C4B67" w:rsidRPr="00D067FA" w:rsidRDefault="00F44568" w:rsidP="00066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C4B67" w:rsidRPr="00D067FA">
        <w:rPr>
          <w:rFonts w:ascii="Times New Roman" w:hAnsi="Times New Roman" w:cs="Times New Roman"/>
          <w:sz w:val="24"/>
          <w:szCs w:val="24"/>
        </w:rPr>
        <w:t>U članku 6. stav</w:t>
      </w:r>
      <w:r w:rsidR="004C191E" w:rsidRPr="00D067FA">
        <w:rPr>
          <w:rFonts w:ascii="Times New Roman" w:hAnsi="Times New Roman" w:cs="Times New Roman"/>
          <w:sz w:val="24"/>
          <w:szCs w:val="24"/>
        </w:rPr>
        <w:t>ku</w:t>
      </w:r>
      <w:r w:rsidR="004C4B67" w:rsidRPr="00D067FA">
        <w:rPr>
          <w:rFonts w:ascii="Times New Roman" w:hAnsi="Times New Roman" w:cs="Times New Roman"/>
          <w:sz w:val="24"/>
          <w:szCs w:val="24"/>
        </w:rPr>
        <w:t xml:space="preserve"> 3. </w:t>
      </w:r>
      <w:r w:rsidR="004C191E" w:rsidRPr="00D067FA">
        <w:rPr>
          <w:rFonts w:ascii="Times New Roman" w:hAnsi="Times New Roman" w:cs="Times New Roman"/>
          <w:sz w:val="24"/>
          <w:szCs w:val="24"/>
        </w:rPr>
        <w:t>r</w:t>
      </w:r>
      <w:r w:rsidR="00161C48">
        <w:rPr>
          <w:rFonts w:ascii="Times New Roman" w:hAnsi="Times New Roman" w:cs="Times New Roman"/>
          <w:sz w:val="24"/>
          <w:szCs w:val="24"/>
        </w:rPr>
        <w:t>iječi: “i isplaćuju u eurima“</w:t>
      </w:r>
      <w:r w:rsidR="004C191E" w:rsidRPr="00D067FA">
        <w:rPr>
          <w:rFonts w:ascii="Times New Roman" w:hAnsi="Times New Roman" w:cs="Times New Roman"/>
          <w:sz w:val="24"/>
          <w:szCs w:val="24"/>
        </w:rPr>
        <w:t xml:space="preserve"> zamjenjuju </w:t>
      </w:r>
      <w:r w:rsidR="00161C48">
        <w:rPr>
          <w:rFonts w:ascii="Times New Roman" w:hAnsi="Times New Roman" w:cs="Times New Roman"/>
          <w:sz w:val="24"/>
          <w:szCs w:val="24"/>
        </w:rPr>
        <w:t xml:space="preserve">se </w:t>
      </w:r>
      <w:r w:rsidR="004C191E" w:rsidRPr="00D067FA">
        <w:rPr>
          <w:rFonts w:ascii="Times New Roman" w:hAnsi="Times New Roman" w:cs="Times New Roman"/>
          <w:sz w:val="24"/>
          <w:szCs w:val="24"/>
        </w:rPr>
        <w:t xml:space="preserve">riječima: „u eurima, a isplaćuju u valuti u kojoj se isplaćuje plaća u predstavništvu </w:t>
      </w:r>
      <w:r w:rsidR="00D95303" w:rsidRPr="00D067FA">
        <w:rPr>
          <w:rFonts w:ascii="Times New Roman" w:hAnsi="Times New Roman" w:cs="Times New Roman"/>
          <w:sz w:val="24"/>
          <w:szCs w:val="24"/>
        </w:rPr>
        <w:t>u inozemstvu“.</w:t>
      </w:r>
      <w:r w:rsidR="003F6D69" w:rsidRPr="00D067FA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60A2CAC5" w14:textId="77777777" w:rsidR="00990459" w:rsidRDefault="00990459" w:rsidP="00066CB1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049C154" w14:textId="77777777" w:rsidR="00990459" w:rsidRDefault="00990459" w:rsidP="00066CB1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88AA496" w14:textId="77777777" w:rsidR="00FA69F7" w:rsidRDefault="00FA69F7" w:rsidP="00066CB1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9D8C5A4" w14:textId="77777777" w:rsidR="00FA69F7" w:rsidRPr="00D067FA" w:rsidRDefault="00FA69F7" w:rsidP="00066CB1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C22F26E" w14:textId="77777777" w:rsidR="004C4B67" w:rsidRDefault="004C4B67" w:rsidP="004C4B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459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03BB353D" w14:textId="77777777" w:rsidR="00990459" w:rsidRPr="00990459" w:rsidRDefault="00990459" w:rsidP="004C4B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F61F61" w14:textId="77777777" w:rsidR="009A1C4B" w:rsidRDefault="00F44568" w:rsidP="00A86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9A1C4B" w:rsidRPr="00471930">
        <w:rPr>
          <w:rFonts w:ascii="Times New Roman" w:hAnsi="Times New Roman" w:cs="Times New Roman"/>
          <w:sz w:val="24"/>
          <w:szCs w:val="24"/>
        </w:rPr>
        <w:t>U članku 1</w:t>
      </w:r>
      <w:r w:rsidR="00E67673">
        <w:rPr>
          <w:rFonts w:ascii="Times New Roman" w:hAnsi="Times New Roman" w:cs="Times New Roman"/>
          <w:sz w:val="24"/>
          <w:szCs w:val="24"/>
        </w:rPr>
        <w:t>6</w:t>
      </w:r>
      <w:r w:rsidR="009A1C4B" w:rsidRPr="00471930">
        <w:rPr>
          <w:rFonts w:ascii="Times New Roman" w:hAnsi="Times New Roman" w:cs="Times New Roman"/>
          <w:sz w:val="24"/>
          <w:szCs w:val="24"/>
        </w:rPr>
        <w:t>. stavku 1.</w:t>
      </w:r>
      <w:r w:rsidR="00161C48" w:rsidRPr="00471930">
        <w:rPr>
          <w:rFonts w:ascii="Times New Roman" w:hAnsi="Times New Roman" w:cs="Times New Roman"/>
          <w:sz w:val="24"/>
          <w:szCs w:val="24"/>
        </w:rPr>
        <w:t xml:space="preserve"> iza točke </w:t>
      </w:r>
      <w:r w:rsidR="00E67673">
        <w:rPr>
          <w:rFonts w:ascii="Times New Roman" w:hAnsi="Times New Roman" w:cs="Times New Roman"/>
          <w:sz w:val="24"/>
          <w:szCs w:val="24"/>
        </w:rPr>
        <w:t xml:space="preserve">8. dodaju se točke </w:t>
      </w:r>
      <w:r w:rsidR="007E0EF9">
        <w:rPr>
          <w:rFonts w:ascii="Times New Roman" w:hAnsi="Times New Roman" w:cs="Times New Roman"/>
          <w:sz w:val="24"/>
          <w:szCs w:val="24"/>
        </w:rPr>
        <w:t>9</w:t>
      </w:r>
      <w:r w:rsidR="00E67673">
        <w:rPr>
          <w:rFonts w:ascii="Times New Roman" w:hAnsi="Times New Roman" w:cs="Times New Roman"/>
          <w:sz w:val="24"/>
          <w:szCs w:val="24"/>
        </w:rPr>
        <w:t xml:space="preserve">. i </w:t>
      </w:r>
      <w:r w:rsidR="007E0EF9">
        <w:rPr>
          <w:rFonts w:ascii="Times New Roman" w:hAnsi="Times New Roman" w:cs="Times New Roman"/>
          <w:sz w:val="24"/>
          <w:szCs w:val="24"/>
        </w:rPr>
        <w:t>10</w:t>
      </w:r>
      <w:r w:rsidR="00E67673">
        <w:rPr>
          <w:rFonts w:ascii="Times New Roman" w:hAnsi="Times New Roman" w:cs="Times New Roman"/>
          <w:sz w:val="24"/>
          <w:szCs w:val="24"/>
        </w:rPr>
        <w:t xml:space="preserve">. </w:t>
      </w:r>
      <w:r w:rsidR="00E67673" w:rsidRPr="00471930">
        <w:rPr>
          <w:rFonts w:ascii="Times New Roman" w:hAnsi="Times New Roman" w:cs="Times New Roman"/>
          <w:sz w:val="24"/>
          <w:szCs w:val="24"/>
        </w:rPr>
        <w:t>koj</w:t>
      </w:r>
      <w:r w:rsidR="00E67673">
        <w:rPr>
          <w:rFonts w:ascii="Times New Roman" w:hAnsi="Times New Roman" w:cs="Times New Roman"/>
          <w:sz w:val="24"/>
          <w:szCs w:val="24"/>
        </w:rPr>
        <w:t>e</w:t>
      </w:r>
      <w:r w:rsidR="00E67673" w:rsidRPr="00471930">
        <w:rPr>
          <w:rFonts w:ascii="Times New Roman" w:hAnsi="Times New Roman" w:cs="Times New Roman"/>
          <w:sz w:val="24"/>
          <w:szCs w:val="24"/>
        </w:rPr>
        <w:t xml:space="preserve"> glas</w:t>
      </w:r>
      <w:r w:rsidR="00E67673">
        <w:rPr>
          <w:rFonts w:ascii="Times New Roman" w:hAnsi="Times New Roman" w:cs="Times New Roman"/>
          <w:sz w:val="24"/>
          <w:szCs w:val="24"/>
        </w:rPr>
        <w:t>e</w:t>
      </w:r>
      <w:r w:rsidR="009A1C4B" w:rsidRPr="00471930">
        <w:rPr>
          <w:rFonts w:ascii="Times New Roman" w:hAnsi="Times New Roman" w:cs="Times New Roman"/>
          <w:sz w:val="24"/>
          <w:szCs w:val="24"/>
        </w:rPr>
        <w:t>:</w:t>
      </w:r>
    </w:p>
    <w:p w14:paraId="601EAB3F" w14:textId="77777777" w:rsidR="00F44568" w:rsidRDefault="00F44568" w:rsidP="00A86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C7604" w14:textId="53A42C23" w:rsidR="00E67673" w:rsidRDefault="00E67673" w:rsidP="00A86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7E0EF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67673">
        <w:rPr>
          <w:rFonts w:ascii="Times New Roman" w:hAnsi="Times New Roman" w:cs="Times New Roman"/>
          <w:sz w:val="32"/>
          <w:szCs w:val="32"/>
        </w:rPr>
        <w:t xml:space="preserve"> </w:t>
      </w:r>
      <w:r w:rsidR="00D11E3D">
        <w:rPr>
          <w:rFonts w:ascii="Times New Roman" w:hAnsi="Times New Roman" w:cs="Times New Roman"/>
          <w:sz w:val="24"/>
          <w:szCs w:val="24"/>
        </w:rPr>
        <w:t>n</w:t>
      </w:r>
      <w:r w:rsidRPr="00E67673">
        <w:rPr>
          <w:rFonts w:ascii="Times New Roman" w:hAnsi="Times New Roman" w:cs="Times New Roman"/>
          <w:sz w:val="24"/>
          <w:szCs w:val="24"/>
        </w:rPr>
        <w:t>aknad</w:t>
      </w:r>
      <w:r w:rsidR="00BF7B0D">
        <w:rPr>
          <w:rFonts w:ascii="Times New Roman" w:hAnsi="Times New Roman" w:cs="Times New Roman"/>
          <w:sz w:val="24"/>
          <w:szCs w:val="24"/>
        </w:rPr>
        <w:t>u</w:t>
      </w:r>
      <w:r w:rsidRPr="00E67673">
        <w:rPr>
          <w:rFonts w:ascii="Times New Roman" w:hAnsi="Times New Roman" w:cs="Times New Roman"/>
          <w:sz w:val="24"/>
          <w:szCs w:val="24"/>
        </w:rPr>
        <w:t xml:space="preserve"> troškova za udaljenost mjesta rada u inozemstvu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518D148" w14:textId="77777777" w:rsidR="00582715" w:rsidRDefault="00582715" w:rsidP="00A86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84108" w14:textId="36AB1F25" w:rsidR="00E67673" w:rsidRDefault="007E0EF9" w:rsidP="00A86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67673">
        <w:rPr>
          <w:rFonts w:ascii="Times New Roman" w:hAnsi="Times New Roman" w:cs="Times New Roman"/>
          <w:sz w:val="24"/>
          <w:szCs w:val="24"/>
        </w:rPr>
        <w:t>. naknad</w:t>
      </w:r>
      <w:r w:rsidR="00BF7B0D">
        <w:rPr>
          <w:rFonts w:ascii="Times New Roman" w:hAnsi="Times New Roman" w:cs="Times New Roman"/>
          <w:sz w:val="24"/>
          <w:szCs w:val="24"/>
        </w:rPr>
        <w:t>u</w:t>
      </w:r>
      <w:r w:rsidR="00E67673">
        <w:rPr>
          <w:rFonts w:ascii="Times New Roman" w:hAnsi="Times New Roman" w:cs="Times New Roman"/>
          <w:sz w:val="24"/>
          <w:szCs w:val="24"/>
        </w:rPr>
        <w:t xml:space="preserve"> troškova za obavljanje dodatnih poslova.“</w:t>
      </w:r>
      <w:r w:rsidR="00F44568">
        <w:rPr>
          <w:rFonts w:ascii="Times New Roman" w:hAnsi="Times New Roman" w:cs="Times New Roman"/>
          <w:sz w:val="24"/>
          <w:szCs w:val="24"/>
        </w:rPr>
        <w:t>.</w:t>
      </w:r>
      <w:r w:rsidR="00E676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3B7FB" w14:textId="77777777" w:rsidR="00E67673" w:rsidRDefault="00E67673" w:rsidP="00A86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5FD8F" w14:textId="77777777" w:rsidR="00785842" w:rsidRDefault="00785842" w:rsidP="004C4B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459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1F21EB" w:rsidRPr="00990459">
        <w:rPr>
          <w:rFonts w:ascii="Times New Roman" w:hAnsi="Times New Roman" w:cs="Times New Roman"/>
          <w:b/>
          <w:sz w:val="24"/>
          <w:szCs w:val="24"/>
        </w:rPr>
        <w:t>4.</w:t>
      </w:r>
    </w:p>
    <w:p w14:paraId="54DD4DEF" w14:textId="77777777" w:rsidR="00990459" w:rsidRPr="00990459" w:rsidRDefault="00990459" w:rsidP="004C4B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03B4BF" w14:textId="77777777" w:rsidR="004C191E" w:rsidRDefault="00B314CB" w:rsidP="00271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F18FD" w:rsidRPr="00D067FA">
        <w:rPr>
          <w:rFonts w:ascii="Times New Roman" w:hAnsi="Times New Roman" w:cs="Times New Roman"/>
          <w:sz w:val="24"/>
          <w:szCs w:val="24"/>
        </w:rPr>
        <w:t>U članku 2</w:t>
      </w:r>
      <w:r w:rsidR="00CE5F26" w:rsidRPr="00D067FA">
        <w:rPr>
          <w:rFonts w:ascii="Times New Roman" w:hAnsi="Times New Roman" w:cs="Times New Roman"/>
          <w:sz w:val="24"/>
          <w:szCs w:val="24"/>
        </w:rPr>
        <w:t>6</w:t>
      </w:r>
      <w:r w:rsidR="00CF18FD" w:rsidRPr="00D067FA">
        <w:rPr>
          <w:rFonts w:ascii="Times New Roman" w:hAnsi="Times New Roman" w:cs="Times New Roman"/>
          <w:sz w:val="24"/>
          <w:szCs w:val="24"/>
        </w:rPr>
        <w:t xml:space="preserve">. </w:t>
      </w:r>
      <w:r w:rsidR="004C191E" w:rsidRPr="00D067FA">
        <w:rPr>
          <w:rFonts w:ascii="Times New Roman" w:hAnsi="Times New Roman" w:cs="Times New Roman"/>
          <w:sz w:val="24"/>
          <w:szCs w:val="24"/>
        </w:rPr>
        <w:t>iza stavka 2. dodaj</w:t>
      </w:r>
      <w:r w:rsidR="00CE5F26" w:rsidRPr="00D067FA">
        <w:rPr>
          <w:rFonts w:ascii="Times New Roman" w:hAnsi="Times New Roman" w:cs="Times New Roman"/>
          <w:sz w:val="24"/>
          <w:szCs w:val="24"/>
        </w:rPr>
        <w:t>u</w:t>
      </w:r>
      <w:r w:rsidR="004C191E" w:rsidRPr="00D067FA">
        <w:rPr>
          <w:rFonts w:ascii="Times New Roman" w:hAnsi="Times New Roman" w:cs="Times New Roman"/>
          <w:sz w:val="24"/>
          <w:szCs w:val="24"/>
        </w:rPr>
        <w:t xml:space="preserve"> se stav</w:t>
      </w:r>
      <w:r w:rsidR="00CE5F26" w:rsidRPr="00D067FA">
        <w:rPr>
          <w:rFonts w:ascii="Times New Roman" w:hAnsi="Times New Roman" w:cs="Times New Roman"/>
          <w:sz w:val="24"/>
          <w:szCs w:val="24"/>
        </w:rPr>
        <w:t>ci</w:t>
      </w:r>
      <w:r w:rsidR="004C191E" w:rsidRPr="00D067FA">
        <w:rPr>
          <w:rFonts w:ascii="Times New Roman" w:hAnsi="Times New Roman" w:cs="Times New Roman"/>
          <w:sz w:val="24"/>
          <w:szCs w:val="24"/>
        </w:rPr>
        <w:t xml:space="preserve"> 3.</w:t>
      </w:r>
      <w:r w:rsidR="00CE5F26" w:rsidRPr="00D067FA">
        <w:rPr>
          <w:rFonts w:ascii="Times New Roman" w:hAnsi="Times New Roman" w:cs="Times New Roman"/>
          <w:sz w:val="24"/>
          <w:szCs w:val="24"/>
        </w:rPr>
        <w:t xml:space="preserve"> i 4.</w:t>
      </w:r>
      <w:r w:rsidR="004C191E" w:rsidRPr="00D067FA">
        <w:rPr>
          <w:rFonts w:ascii="Times New Roman" w:hAnsi="Times New Roman" w:cs="Times New Roman"/>
          <w:sz w:val="24"/>
          <w:szCs w:val="24"/>
        </w:rPr>
        <w:t xml:space="preserve"> koji glas</w:t>
      </w:r>
      <w:r w:rsidR="00CE5F26" w:rsidRPr="00D067FA">
        <w:rPr>
          <w:rFonts w:ascii="Times New Roman" w:hAnsi="Times New Roman" w:cs="Times New Roman"/>
          <w:sz w:val="24"/>
          <w:szCs w:val="24"/>
        </w:rPr>
        <w:t>e</w:t>
      </w:r>
      <w:r w:rsidR="004C191E" w:rsidRPr="00D067FA">
        <w:rPr>
          <w:rFonts w:ascii="Times New Roman" w:hAnsi="Times New Roman" w:cs="Times New Roman"/>
          <w:sz w:val="24"/>
          <w:szCs w:val="24"/>
        </w:rPr>
        <w:t>:</w:t>
      </w:r>
    </w:p>
    <w:p w14:paraId="2E39E4F2" w14:textId="77777777" w:rsidR="00B314CB" w:rsidRPr="00D067FA" w:rsidRDefault="00B314CB" w:rsidP="00271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0DE6B" w14:textId="7C7D105F" w:rsidR="00CE5F26" w:rsidRDefault="004C191E" w:rsidP="00271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930">
        <w:rPr>
          <w:rFonts w:ascii="Times New Roman" w:hAnsi="Times New Roman" w:cs="Times New Roman"/>
          <w:sz w:val="24"/>
          <w:szCs w:val="24"/>
        </w:rPr>
        <w:t>„</w:t>
      </w:r>
      <w:r w:rsidR="00D95303" w:rsidRPr="00471930">
        <w:rPr>
          <w:rFonts w:ascii="Times New Roman" w:hAnsi="Times New Roman" w:cs="Times New Roman"/>
          <w:sz w:val="24"/>
          <w:szCs w:val="24"/>
        </w:rPr>
        <w:t>(3) Diplomat u predstavništvu u inozemstvu koj</w:t>
      </w:r>
      <w:r w:rsidR="0093077A" w:rsidRPr="00471930">
        <w:rPr>
          <w:rFonts w:ascii="Times New Roman" w:hAnsi="Times New Roman" w:cs="Times New Roman"/>
          <w:sz w:val="24"/>
          <w:szCs w:val="24"/>
        </w:rPr>
        <w:t>em</w:t>
      </w:r>
      <w:r w:rsidR="00D95303" w:rsidRPr="00471930">
        <w:rPr>
          <w:rFonts w:ascii="Times New Roman" w:hAnsi="Times New Roman" w:cs="Times New Roman"/>
          <w:sz w:val="24"/>
          <w:szCs w:val="24"/>
        </w:rPr>
        <w:t xml:space="preserve"> se priznaje pravo na dodat</w:t>
      </w:r>
      <w:r w:rsidR="00713CF5" w:rsidRPr="00471930">
        <w:rPr>
          <w:rFonts w:ascii="Times New Roman" w:hAnsi="Times New Roman" w:cs="Times New Roman"/>
          <w:sz w:val="24"/>
          <w:szCs w:val="24"/>
        </w:rPr>
        <w:t>a</w:t>
      </w:r>
      <w:r w:rsidR="00D95303" w:rsidRPr="00471930">
        <w:rPr>
          <w:rFonts w:ascii="Times New Roman" w:hAnsi="Times New Roman" w:cs="Times New Roman"/>
          <w:sz w:val="24"/>
          <w:szCs w:val="24"/>
        </w:rPr>
        <w:t>k za izuzetn</w:t>
      </w:r>
      <w:r w:rsidR="00BF7B0D">
        <w:rPr>
          <w:rFonts w:ascii="Times New Roman" w:hAnsi="Times New Roman" w:cs="Times New Roman"/>
          <w:sz w:val="24"/>
          <w:szCs w:val="24"/>
        </w:rPr>
        <w:t>o visoki sigurnosni rizik iz članka</w:t>
      </w:r>
      <w:r w:rsidR="00D95303" w:rsidRPr="00471930">
        <w:rPr>
          <w:rFonts w:ascii="Times New Roman" w:hAnsi="Times New Roman" w:cs="Times New Roman"/>
          <w:sz w:val="24"/>
          <w:szCs w:val="24"/>
        </w:rPr>
        <w:t xml:space="preserve"> 13. st</w:t>
      </w:r>
      <w:r w:rsidR="00BF7B0D">
        <w:rPr>
          <w:rFonts w:ascii="Times New Roman" w:hAnsi="Times New Roman" w:cs="Times New Roman"/>
          <w:sz w:val="24"/>
          <w:szCs w:val="24"/>
        </w:rPr>
        <w:t>avka</w:t>
      </w:r>
      <w:r w:rsidR="00D95303" w:rsidRPr="00471930">
        <w:rPr>
          <w:rFonts w:ascii="Times New Roman" w:hAnsi="Times New Roman" w:cs="Times New Roman"/>
          <w:sz w:val="24"/>
          <w:szCs w:val="24"/>
        </w:rPr>
        <w:t xml:space="preserve"> 1. </w:t>
      </w:r>
      <w:r w:rsidR="00F920B3" w:rsidRPr="00471930">
        <w:rPr>
          <w:rFonts w:ascii="Times New Roman" w:hAnsi="Times New Roman" w:cs="Times New Roman"/>
          <w:sz w:val="24"/>
          <w:szCs w:val="24"/>
        </w:rPr>
        <w:t>to</w:t>
      </w:r>
      <w:r w:rsidR="00D26C9F" w:rsidRPr="00471930">
        <w:rPr>
          <w:rFonts w:ascii="Times New Roman" w:hAnsi="Times New Roman" w:cs="Times New Roman"/>
          <w:sz w:val="24"/>
          <w:szCs w:val="24"/>
        </w:rPr>
        <w:t>č</w:t>
      </w:r>
      <w:r w:rsidR="00F920B3" w:rsidRPr="00471930">
        <w:rPr>
          <w:rFonts w:ascii="Times New Roman" w:hAnsi="Times New Roman" w:cs="Times New Roman"/>
          <w:sz w:val="24"/>
          <w:szCs w:val="24"/>
        </w:rPr>
        <w:t xml:space="preserve">ke </w:t>
      </w:r>
      <w:r w:rsidR="00D95303" w:rsidRPr="00471930">
        <w:rPr>
          <w:rFonts w:ascii="Times New Roman" w:hAnsi="Times New Roman" w:cs="Times New Roman"/>
          <w:sz w:val="24"/>
          <w:szCs w:val="24"/>
        </w:rPr>
        <w:t xml:space="preserve">c) </w:t>
      </w:r>
      <w:r w:rsidR="00381D47" w:rsidRPr="00471930">
        <w:rPr>
          <w:rFonts w:ascii="Times New Roman" w:hAnsi="Times New Roman" w:cs="Times New Roman"/>
          <w:sz w:val="24"/>
          <w:szCs w:val="24"/>
        </w:rPr>
        <w:t>podtočke 3</w:t>
      </w:r>
      <w:r w:rsidR="00D95303" w:rsidRPr="00471930">
        <w:rPr>
          <w:rFonts w:ascii="Times New Roman" w:hAnsi="Times New Roman" w:cs="Times New Roman"/>
          <w:sz w:val="24"/>
          <w:szCs w:val="24"/>
        </w:rPr>
        <w:t xml:space="preserve">. </w:t>
      </w:r>
      <w:r w:rsidR="004E683D">
        <w:rPr>
          <w:rFonts w:ascii="Times New Roman" w:hAnsi="Times New Roman" w:cs="Times New Roman"/>
          <w:sz w:val="24"/>
          <w:szCs w:val="24"/>
        </w:rPr>
        <w:t xml:space="preserve">ove </w:t>
      </w:r>
      <w:r w:rsidR="00D95303" w:rsidRPr="00471930">
        <w:rPr>
          <w:rFonts w:ascii="Times New Roman" w:hAnsi="Times New Roman" w:cs="Times New Roman"/>
          <w:sz w:val="24"/>
          <w:szCs w:val="24"/>
        </w:rPr>
        <w:t xml:space="preserve">Uredbe </w:t>
      </w:r>
      <w:r w:rsidR="00F920B3" w:rsidRPr="00471930">
        <w:rPr>
          <w:rFonts w:ascii="Times New Roman" w:hAnsi="Times New Roman" w:cs="Times New Roman"/>
          <w:sz w:val="24"/>
          <w:szCs w:val="24"/>
        </w:rPr>
        <w:t xml:space="preserve">i </w:t>
      </w:r>
      <w:r w:rsidR="00785842" w:rsidRPr="00471930">
        <w:rPr>
          <w:rFonts w:ascii="Times New Roman" w:hAnsi="Times New Roman" w:cs="Times New Roman"/>
          <w:sz w:val="24"/>
          <w:szCs w:val="24"/>
        </w:rPr>
        <w:t xml:space="preserve">diplomat </w:t>
      </w:r>
      <w:r w:rsidR="00F920B3" w:rsidRPr="00471930">
        <w:rPr>
          <w:rFonts w:ascii="Times New Roman" w:hAnsi="Times New Roman" w:cs="Times New Roman"/>
          <w:sz w:val="24"/>
          <w:szCs w:val="24"/>
        </w:rPr>
        <w:t xml:space="preserve">koji ima pravo na </w:t>
      </w:r>
      <w:r w:rsidR="001346C2">
        <w:rPr>
          <w:rFonts w:ascii="Times New Roman" w:hAnsi="Times New Roman" w:cs="Times New Roman"/>
          <w:sz w:val="24"/>
          <w:szCs w:val="24"/>
        </w:rPr>
        <w:t>naknadu troškova za</w:t>
      </w:r>
      <w:r w:rsidR="00F920B3" w:rsidRPr="00471930">
        <w:rPr>
          <w:rFonts w:ascii="Times New Roman" w:hAnsi="Times New Roman" w:cs="Times New Roman"/>
          <w:sz w:val="24"/>
          <w:szCs w:val="24"/>
        </w:rPr>
        <w:t xml:space="preserve"> udaljenost</w:t>
      </w:r>
      <w:r w:rsidR="009406EE">
        <w:rPr>
          <w:rFonts w:ascii="Times New Roman" w:hAnsi="Times New Roman" w:cs="Times New Roman"/>
          <w:sz w:val="24"/>
          <w:szCs w:val="24"/>
        </w:rPr>
        <w:t xml:space="preserve"> mjesta rada u inozemstvu od sjedišta Ministarstva u Zagrebu</w:t>
      </w:r>
      <w:r w:rsidR="00F920B3" w:rsidRPr="00471930">
        <w:rPr>
          <w:rFonts w:ascii="Times New Roman" w:hAnsi="Times New Roman" w:cs="Times New Roman"/>
          <w:sz w:val="24"/>
          <w:szCs w:val="24"/>
        </w:rPr>
        <w:t xml:space="preserve"> iz članka 3</w:t>
      </w:r>
      <w:r w:rsidR="009406EE">
        <w:rPr>
          <w:rFonts w:ascii="Times New Roman" w:hAnsi="Times New Roman" w:cs="Times New Roman"/>
          <w:sz w:val="24"/>
          <w:szCs w:val="24"/>
        </w:rPr>
        <w:t>0</w:t>
      </w:r>
      <w:r w:rsidR="00F920B3" w:rsidRPr="00471930">
        <w:rPr>
          <w:rFonts w:ascii="Times New Roman" w:hAnsi="Times New Roman" w:cs="Times New Roman"/>
          <w:sz w:val="24"/>
          <w:szCs w:val="24"/>
        </w:rPr>
        <w:t>.</w:t>
      </w:r>
      <w:r w:rsidR="009406EE">
        <w:rPr>
          <w:rFonts w:ascii="Times New Roman" w:hAnsi="Times New Roman" w:cs="Times New Roman"/>
          <w:sz w:val="24"/>
          <w:szCs w:val="24"/>
        </w:rPr>
        <w:t>a</w:t>
      </w:r>
      <w:r w:rsidR="00A24656">
        <w:rPr>
          <w:rFonts w:ascii="Times New Roman" w:hAnsi="Times New Roman" w:cs="Times New Roman"/>
          <w:sz w:val="24"/>
          <w:szCs w:val="24"/>
        </w:rPr>
        <w:t xml:space="preserve"> </w:t>
      </w:r>
      <w:r w:rsidR="004E683D">
        <w:rPr>
          <w:rFonts w:ascii="Times New Roman" w:hAnsi="Times New Roman" w:cs="Times New Roman"/>
          <w:sz w:val="24"/>
          <w:szCs w:val="24"/>
        </w:rPr>
        <w:t xml:space="preserve">ove </w:t>
      </w:r>
      <w:r w:rsidR="00F920B3" w:rsidRPr="00471930">
        <w:rPr>
          <w:rFonts w:ascii="Times New Roman" w:hAnsi="Times New Roman" w:cs="Times New Roman"/>
          <w:sz w:val="24"/>
          <w:szCs w:val="24"/>
        </w:rPr>
        <w:t>Uredbe</w:t>
      </w:r>
      <w:r w:rsidR="003F6D69" w:rsidRPr="00471930">
        <w:rPr>
          <w:rFonts w:ascii="Times New Roman" w:hAnsi="Times New Roman" w:cs="Times New Roman"/>
          <w:sz w:val="24"/>
          <w:szCs w:val="24"/>
        </w:rPr>
        <w:t xml:space="preserve">, </w:t>
      </w:r>
      <w:r w:rsidR="00EB2D65" w:rsidRPr="00471930">
        <w:rPr>
          <w:rFonts w:ascii="Times New Roman" w:hAnsi="Times New Roman" w:cs="Times New Roman"/>
          <w:sz w:val="24"/>
          <w:szCs w:val="24"/>
        </w:rPr>
        <w:t xml:space="preserve">za korištenje godišnjeg odmora u Republici Hrvatskoj </w:t>
      </w:r>
      <w:bookmarkStart w:id="0" w:name="_GoBack"/>
      <w:bookmarkEnd w:id="0"/>
      <w:r w:rsidR="003F6D69" w:rsidRPr="00471930">
        <w:rPr>
          <w:rFonts w:ascii="Times New Roman" w:hAnsi="Times New Roman" w:cs="Times New Roman"/>
          <w:sz w:val="24"/>
          <w:szCs w:val="24"/>
        </w:rPr>
        <w:t xml:space="preserve">ima pravo na naknadu </w:t>
      </w:r>
      <w:r w:rsidR="000A353F" w:rsidRPr="00471930">
        <w:rPr>
          <w:rFonts w:ascii="Times New Roman" w:hAnsi="Times New Roman" w:cs="Times New Roman"/>
          <w:sz w:val="24"/>
          <w:szCs w:val="24"/>
        </w:rPr>
        <w:t xml:space="preserve">troškova </w:t>
      </w:r>
      <w:r w:rsidR="003F6D69" w:rsidRPr="00471930">
        <w:rPr>
          <w:rFonts w:ascii="Times New Roman" w:hAnsi="Times New Roman" w:cs="Times New Roman"/>
          <w:sz w:val="24"/>
          <w:szCs w:val="24"/>
        </w:rPr>
        <w:t>još jednog putovanja godišnje sukladno kriteriji</w:t>
      </w:r>
      <w:r w:rsidR="008611C0" w:rsidRPr="00471930">
        <w:rPr>
          <w:rFonts w:ascii="Times New Roman" w:hAnsi="Times New Roman" w:cs="Times New Roman"/>
          <w:sz w:val="24"/>
          <w:szCs w:val="24"/>
        </w:rPr>
        <w:t>m</w:t>
      </w:r>
      <w:r w:rsidR="003F6D69" w:rsidRPr="00471930">
        <w:rPr>
          <w:rFonts w:ascii="Times New Roman" w:hAnsi="Times New Roman" w:cs="Times New Roman"/>
          <w:sz w:val="24"/>
          <w:szCs w:val="24"/>
        </w:rPr>
        <w:t xml:space="preserve">a iz </w:t>
      </w:r>
      <w:r w:rsidR="008611C0" w:rsidRPr="00471930">
        <w:rPr>
          <w:rFonts w:ascii="Times New Roman" w:hAnsi="Times New Roman" w:cs="Times New Roman"/>
          <w:sz w:val="24"/>
          <w:szCs w:val="24"/>
        </w:rPr>
        <w:t>stavka 1. ovog</w:t>
      </w:r>
      <w:r w:rsidR="009078BB">
        <w:rPr>
          <w:rFonts w:ascii="Times New Roman" w:hAnsi="Times New Roman" w:cs="Times New Roman"/>
          <w:sz w:val="24"/>
          <w:szCs w:val="24"/>
        </w:rPr>
        <w:t>a</w:t>
      </w:r>
      <w:r w:rsidR="008611C0" w:rsidRPr="00471930">
        <w:rPr>
          <w:rFonts w:ascii="Times New Roman" w:hAnsi="Times New Roman" w:cs="Times New Roman"/>
          <w:sz w:val="24"/>
          <w:szCs w:val="24"/>
        </w:rPr>
        <w:t xml:space="preserve"> članka.</w:t>
      </w:r>
    </w:p>
    <w:p w14:paraId="6831AC26" w14:textId="77777777" w:rsidR="00F44568" w:rsidRPr="00471930" w:rsidRDefault="00F44568" w:rsidP="00271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A6229E" w14:textId="68C3D392" w:rsidR="008611C0" w:rsidRDefault="00CE5F26" w:rsidP="00271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930">
        <w:rPr>
          <w:rFonts w:ascii="Times New Roman" w:hAnsi="Times New Roman" w:cs="Times New Roman"/>
          <w:sz w:val="24"/>
          <w:szCs w:val="24"/>
        </w:rPr>
        <w:t xml:space="preserve">(4) Prava na </w:t>
      </w:r>
      <w:r w:rsidR="004D2264">
        <w:rPr>
          <w:rFonts w:ascii="Times New Roman" w:hAnsi="Times New Roman" w:cs="Times New Roman"/>
          <w:sz w:val="24"/>
          <w:szCs w:val="24"/>
        </w:rPr>
        <w:t>naknade</w:t>
      </w:r>
      <w:r w:rsidRPr="00471930">
        <w:rPr>
          <w:rFonts w:ascii="Times New Roman" w:hAnsi="Times New Roman" w:cs="Times New Roman"/>
          <w:sz w:val="24"/>
          <w:szCs w:val="24"/>
        </w:rPr>
        <w:t xml:space="preserve"> iz stavaka 2. i 3. ovog</w:t>
      </w:r>
      <w:r w:rsidR="009078BB">
        <w:rPr>
          <w:rFonts w:ascii="Times New Roman" w:hAnsi="Times New Roman" w:cs="Times New Roman"/>
          <w:sz w:val="24"/>
          <w:szCs w:val="24"/>
        </w:rPr>
        <w:t>a</w:t>
      </w:r>
      <w:r w:rsidRPr="00471930">
        <w:rPr>
          <w:rFonts w:ascii="Times New Roman" w:hAnsi="Times New Roman" w:cs="Times New Roman"/>
          <w:sz w:val="24"/>
          <w:szCs w:val="24"/>
        </w:rPr>
        <w:t xml:space="preserve"> članka međusobno </w:t>
      </w:r>
      <w:r w:rsidR="009078BB" w:rsidRPr="00471930">
        <w:rPr>
          <w:rFonts w:ascii="Times New Roman" w:hAnsi="Times New Roman" w:cs="Times New Roman"/>
          <w:sz w:val="24"/>
          <w:szCs w:val="24"/>
        </w:rPr>
        <w:t xml:space="preserve">se </w:t>
      </w:r>
      <w:r w:rsidRPr="00471930">
        <w:rPr>
          <w:rFonts w:ascii="Times New Roman" w:hAnsi="Times New Roman" w:cs="Times New Roman"/>
          <w:sz w:val="24"/>
          <w:szCs w:val="24"/>
        </w:rPr>
        <w:t>isključuju</w:t>
      </w:r>
      <w:r w:rsidR="00EB2D65" w:rsidRPr="00471930">
        <w:rPr>
          <w:rFonts w:ascii="Times New Roman" w:hAnsi="Times New Roman" w:cs="Times New Roman"/>
          <w:sz w:val="24"/>
          <w:szCs w:val="24"/>
        </w:rPr>
        <w:t>.</w:t>
      </w:r>
      <w:r w:rsidRPr="00471930">
        <w:rPr>
          <w:rFonts w:ascii="Times New Roman" w:hAnsi="Times New Roman" w:cs="Times New Roman"/>
          <w:sz w:val="24"/>
          <w:szCs w:val="24"/>
        </w:rPr>
        <w:t>“.</w:t>
      </w:r>
    </w:p>
    <w:p w14:paraId="048AE80F" w14:textId="77777777" w:rsidR="00990459" w:rsidRDefault="00990459" w:rsidP="00271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F54710" w14:textId="77777777" w:rsidR="001F21EB" w:rsidRDefault="001F21EB" w:rsidP="00A204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459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5FB412D1" w14:textId="77777777" w:rsidR="00990459" w:rsidRPr="00990459" w:rsidRDefault="00990459" w:rsidP="00A204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42CC3F" w14:textId="51E1F0A8" w:rsidR="001F21EB" w:rsidRDefault="001F21EB" w:rsidP="00F4456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Iza članka 30. doda</w:t>
      </w:r>
      <w:r w:rsidR="001A5A99">
        <w:rPr>
          <w:rFonts w:ascii="Times New Roman" w:hAnsi="Times New Roman" w:cs="Times New Roman"/>
          <w:sz w:val="24"/>
          <w:szCs w:val="24"/>
        </w:rPr>
        <w:t>j</w:t>
      </w:r>
      <w:r w:rsidR="004E683D">
        <w:rPr>
          <w:rFonts w:ascii="Times New Roman" w:hAnsi="Times New Roman" w:cs="Times New Roman"/>
          <w:sz w:val="24"/>
          <w:szCs w:val="24"/>
        </w:rPr>
        <w:t>u</w:t>
      </w:r>
      <w:r w:rsidR="001A5A99">
        <w:rPr>
          <w:rFonts w:ascii="Times New Roman" w:hAnsi="Times New Roman" w:cs="Times New Roman"/>
          <w:sz w:val="24"/>
          <w:szCs w:val="24"/>
        </w:rPr>
        <w:t xml:space="preserve"> se </w:t>
      </w:r>
      <w:r w:rsidR="004E683D">
        <w:rPr>
          <w:rFonts w:ascii="Times New Roman" w:hAnsi="Times New Roman" w:cs="Times New Roman"/>
          <w:sz w:val="24"/>
          <w:szCs w:val="24"/>
        </w:rPr>
        <w:t xml:space="preserve">naslov </w:t>
      </w:r>
      <w:r w:rsidR="00BF7B0D">
        <w:rPr>
          <w:rFonts w:ascii="Times New Roman" w:hAnsi="Times New Roman" w:cs="Times New Roman"/>
          <w:sz w:val="24"/>
          <w:szCs w:val="24"/>
        </w:rPr>
        <w:t xml:space="preserve">iznad članka </w:t>
      </w:r>
      <w:r w:rsidR="004E683D">
        <w:rPr>
          <w:rFonts w:ascii="Times New Roman" w:hAnsi="Times New Roman" w:cs="Times New Roman"/>
          <w:sz w:val="24"/>
          <w:szCs w:val="24"/>
        </w:rPr>
        <w:t xml:space="preserve">i </w:t>
      </w:r>
      <w:r w:rsidR="001A5A99">
        <w:rPr>
          <w:rFonts w:ascii="Times New Roman" w:hAnsi="Times New Roman" w:cs="Times New Roman"/>
          <w:sz w:val="24"/>
          <w:szCs w:val="24"/>
        </w:rPr>
        <w:t xml:space="preserve">članak 30.a </w:t>
      </w:r>
      <w:r>
        <w:rPr>
          <w:rFonts w:ascii="Times New Roman" w:hAnsi="Times New Roman" w:cs="Times New Roman"/>
          <w:sz w:val="24"/>
          <w:szCs w:val="24"/>
        </w:rPr>
        <w:t>koji glas</w:t>
      </w:r>
      <w:r w:rsidR="0099045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FA24B15" w14:textId="77777777" w:rsidR="001F21EB" w:rsidRDefault="001F21EB" w:rsidP="001F2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70EF6" w14:textId="77777777" w:rsidR="001A5A99" w:rsidRDefault="001A5A99" w:rsidP="00A204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„4.9. Naknada troškova za udaljenost mjesta rada u inozemstvu</w:t>
      </w:r>
    </w:p>
    <w:p w14:paraId="5575E542" w14:textId="77777777" w:rsidR="00E77386" w:rsidRDefault="00E77386" w:rsidP="00A204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E8F26A" w14:textId="77777777" w:rsidR="001F21EB" w:rsidRDefault="003562B8" w:rsidP="00A204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30.a</w:t>
      </w:r>
    </w:p>
    <w:p w14:paraId="51A89364" w14:textId="77777777" w:rsidR="003562B8" w:rsidRDefault="003562B8" w:rsidP="00A204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2B36B9" w14:textId="428CD1E5" w:rsidR="001F21EB" w:rsidRDefault="003562B8" w:rsidP="00356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Diplomat u predstavništvu u inozemstvu ima pravo na naknadu troškova</w:t>
      </w:r>
      <w:r w:rsidR="001346C2">
        <w:rPr>
          <w:rFonts w:ascii="Times New Roman" w:hAnsi="Times New Roman" w:cs="Times New Roman"/>
          <w:sz w:val="24"/>
          <w:szCs w:val="24"/>
        </w:rPr>
        <w:t xml:space="preserve"> u fiksnom iznosu</w:t>
      </w:r>
      <w:r>
        <w:rPr>
          <w:rFonts w:ascii="Times New Roman" w:hAnsi="Times New Roman" w:cs="Times New Roman"/>
          <w:sz w:val="24"/>
          <w:szCs w:val="24"/>
        </w:rPr>
        <w:t xml:space="preserve"> za udaljenost </w:t>
      </w:r>
      <w:r w:rsidR="001F21EB" w:rsidRPr="00D067FA">
        <w:rPr>
          <w:rFonts w:ascii="Times New Roman" w:hAnsi="Times New Roman" w:cs="Times New Roman"/>
          <w:sz w:val="24"/>
          <w:szCs w:val="24"/>
        </w:rPr>
        <w:t>mjesta rada u inozemstvu od sjedišta Ministarstva u Zagrebu i to na temelju najbliže cestovne udaljenosti za putovanja u Europi, a izvan Europe najbliže zračne udaljenosti</w:t>
      </w:r>
      <w:r>
        <w:rPr>
          <w:rFonts w:ascii="Times New Roman" w:hAnsi="Times New Roman" w:cs="Times New Roman"/>
          <w:sz w:val="24"/>
          <w:szCs w:val="24"/>
        </w:rPr>
        <w:t>,</w:t>
      </w:r>
      <w:r w:rsidR="001F21EB" w:rsidRPr="00D067FA">
        <w:rPr>
          <w:rFonts w:ascii="Times New Roman" w:hAnsi="Times New Roman" w:cs="Times New Roman"/>
          <w:sz w:val="24"/>
          <w:szCs w:val="24"/>
        </w:rPr>
        <w:t xml:space="preserve"> i to:</w:t>
      </w:r>
    </w:p>
    <w:p w14:paraId="2F5D15EF" w14:textId="77777777" w:rsidR="009078BB" w:rsidRPr="00D067FA" w:rsidRDefault="009078BB" w:rsidP="00356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F376A" w14:textId="08CDBCAA" w:rsidR="00146993" w:rsidRDefault="00990459" w:rsidP="001F2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F21EB" w:rsidRPr="00D067FA">
        <w:rPr>
          <w:rFonts w:ascii="Times New Roman" w:hAnsi="Times New Roman" w:cs="Times New Roman"/>
          <w:sz w:val="24"/>
          <w:szCs w:val="24"/>
        </w:rPr>
        <w:t xml:space="preserve">za udaljenost od 1450 do 5000 kilometara od sjedišta </w:t>
      </w:r>
      <w:r w:rsidR="00146993">
        <w:rPr>
          <w:rFonts w:ascii="Times New Roman" w:hAnsi="Times New Roman" w:cs="Times New Roman"/>
          <w:sz w:val="24"/>
          <w:szCs w:val="24"/>
        </w:rPr>
        <w:t>Ministarstva</w:t>
      </w:r>
      <w:r>
        <w:rPr>
          <w:rFonts w:ascii="Times New Roman" w:hAnsi="Times New Roman" w:cs="Times New Roman"/>
          <w:sz w:val="24"/>
          <w:szCs w:val="24"/>
        </w:rPr>
        <w:t xml:space="preserve"> u iznosu od</w:t>
      </w:r>
      <w:r w:rsidR="00D11E3D">
        <w:rPr>
          <w:rFonts w:ascii="Times New Roman" w:hAnsi="Times New Roman" w:cs="Times New Roman"/>
          <w:sz w:val="24"/>
          <w:szCs w:val="24"/>
        </w:rPr>
        <w:t xml:space="preserve"> 150</w:t>
      </w:r>
      <w:r w:rsidR="001F21EB" w:rsidRPr="00D067FA">
        <w:rPr>
          <w:rFonts w:ascii="Times New Roman" w:hAnsi="Times New Roman" w:cs="Times New Roman"/>
          <w:sz w:val="24"/>
          <w:szCs w:val="24"/>
        </w:rPr>
        <w:t>,00 eura</w:t>
      </w:r>
      <w:r w:rsidR="006456F5">
        <w:rPr>
          <w:rFonts w:ascii="Times New Roman" w:hAnsi="Times New Roman" w:cs="Times New Roman"/>
          <w:sz w:val="24"/>
          <w:szCs w:val="24"/>
        </w:rPr>
        <w:t xml:space="preserve"> mjesečno</w:t>
      </w:r>
      <w:r w:rsidR="001F21EB" w:rsidRPr="00D067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CB6BD2" w14:textId="77777777" w:rsidR="009078BB" w:rsidRDefault="009078BB" w:rsidP="001F2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DC00A" w14:textId="77777777" w:rsidR="001F21EB" w:rsidRDefault="00990459" w:rsidP="001F21EB">
      <w:pPr>
        <w:spacing w:after="0" w:line="240" w:lineRule="auto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F21EB" w:rsidRPr="00D067FA">
        <w:rPr>
          <w:rFonts w:ascii="Times New Roman" w:hAnsi="Times New Roman" w:cs="Times New Roman"/>
          <w:sz w:val="24"/>
          <w:szCs w:val="24"/>
        </w:rPr>
        <w:t xml:space="preserve">za udaljenost veću od 5000 kilometara od sjedišta </w:t>
      </w:r>
      <w:r w:rsidR="00146993">
        <w:rPr>
          <w:rFonts w:ascii="Times New Roman" w:hAnsi="Times New Roman" w:cs="Times New Roman"/>
          <w:sz w:val="24"/>
          <w:szCs w:val="24"/>
        </w:rPr>
        <w:t>Ministarstva</w:t>
      </w:r>
      <w:r>
        <w:rPr>
          <w:rFonts w:ascii="Times New Roman" w:hAnsi="Times New Roman" w:cs="Times New Roman"/>
          <w:sz w:val="24"/>
          <w:szCs w:val="24"/>
        </w:rPr>
        <w:t xml:space="preserve"> u iznosu od</w:t>
      </w:r>
      <w:r w:rsidR="00D11E3D">
        <w:rPr>
          <w:rFonts w:ascii="Times New Roman" w:hAnsi="Times New Roman" w:cs="Times New Roman"/>
          <w:sz w:val="24"/>
          <w:szCs w:val="24"/>
        </w:rPr>
        <w:t xml:space="preserve"> 300</w:t>
      </w:r>
      <w:r w:rsidR="001F21EB" w:rsidRPr="00D067FA">
        <w:rPr>
          <w:rFonts w:ascii="Times New Roman" w:hAnsi="Times New Roman" w:cs="Times New Roman"/>
          <w:sz w:val="24"/>
          <w:szCs w:val="24"/>
        </w:rPr>
        <w:t>,00 eura</w:t>
      </w:r>
      <w:r w:rsidR="006456F5">
        <w:rPr>
          <w:rFonts w:ascii="Times New Roman" w:hAnsi="Times New Roman" w:cs="Times New Roman"/>
          <w:sz w:val="24"/>
          <w:szCs w:val="24"/>
        </w:rPr>
        <w:t xml:space="preserve"> mjesečno</w:t>
      </w:r>
      <w:r w:rsidR="001F21EB" w:rsidRPr="00D067FA">
        <w:rPr>
          <w:rFonts w:ascii="Times New Roman" w:hAnsi="Times New Roman" w:cs="Times New Roman"/>
          <w:sz w:val="24"/>
          <w:szCs w:val="24"/>
        </w:rPr>
        <w:t>.</w:t>
      </w:r>
      <w:r w:rsidR="00E77386">
        <w:rPr>
          <w:shd w:val="clear" w:color="auto" w:fill="FFFFFF"/>
        </w:rPr>
        <w:t>“</w:t>
      </w:r>
      <w:r>
        <w:rPr>
          <w:shd w:val="clear" w:color="auto" w:fill="FFFFFF"/>
        </w:rPr>
        <w:t>.</w:t>
      </w:r>
    </w:p>
    <w:p w14:paraId="689D1400" w14:textId="77777777" w:rsidR="00E77386" w:rsidRDefault="00E77386" w:rsidP="001F21EB">
      <w:pPr>
        <w:spacing w:after="0" w:line="240" w:lineRule="auto"/>
        <w:jc w:val="both"/>
        <w:rPr>
          <w:shd w:val="clear" w:color="auto" w:fill="FFFFFF"/>
        </w:rPr>
      </w:pPr>
    </w:p>
    <w:p w14:paraId="6D153211" w14:textId="77777777" w:rsidR="00E77386" w:rsidRPr="00990459" w:rsidRDefault="00E77386" w:rsidP="00E773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9045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Članak 6.</w:t>
      </w:r>
    </w:p>
    <w:p w14:paraId="612EAFDC" w14:textId="77777777" w:rsidR="00E77386" w:rsidRPr="00E77386" w:rsidRDefault="00E77386" w:rsidP="00E773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71D6429" w14:textId="26A83BC7" w:rsidR="00E77386" w:rsidRDefault="00E77386" w:rsidP="00F4456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386">
        <w:rPr>
          <w:rFonts w:ascii="Times New Roman" w:hAnsi="Times New Roman" w:cs="Times New Roman"/>
          <w:sz w:val="24"/>
          <w:szCs w:val="24"/>
        </w:rPr>
        <w:t>Iza članka 30.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77386">
        <w:rPr>
          <w:rFonts w:ascii="Times New Roman" w:hAnsi="Times New Roman" w:cs="Times New Roman"/>
          <w:sz w:val="24"/>
          <w:szCs w:val="24"/>
        </w:rPr>
        <w:t xml:space="preserve"> dodaj</w:t>
      </w:r>
      <w:r w:rsidR="004E683D">
        <w:rPr>
          <w:rFonts w:ascii="Times New Roman" w:hAnsi="Times New Roman" w:cs="Times New Roman"/>
          <w:sz w:val="24"/>
          <w:szCs w:val="24"/>
        </w:rPr>
        <w:t>u</w:t>
      </w:r>
      <w:r w:rsidRPr="00E77386">
        <w:rPr>
          <w:rFonts w:ascii="Times New Roman" w:hAnsi="Times New Roman" w:cs="Times New Roman"/>
          <w:sz w:val="24"/>
          <w:szCs w:val="24"/>
        </w:rPr>
        <w:t xml:space="preserve"> se </w:t>
      </w:r>
      <w:r w:rsidR="004E683D" w:rsidRPr="00E77386">
        <w:rPr>
          <w:rFonts w:ascii="Times New Roman" w:hAnsi="Times New Roman" w:cs="Times New Roman"/>
          <w:sz w:val="24"/>
          <w:szCs w:val="24"/>
        </w:rPr>
        <w:t xml:space="preserve">naslov </w:t>
      </w:r>
      <w:r w:rsidR="00BF7B0D">
        <w:rPr>
          <w:rFonts w:ascii="Times New Roman" w:hAnsi="Times New Roman" w:cs="Times New Roman"/>
          <w:sz w:val="24"/>
          <w:szCs w:val="24"/>
        </w:rPr>
        <w:t xml:space="preserve">iznad članka i </w:t>
      </w:r>
      <w:r w:rsidR="00990459" w:rsidRPr="00E77386">
        <w:rPr>
          <w:rFonts w:ascii="Times New Roman" w:hAnsi="Times New Roman" w:cs="Times New Roman"/>
          <w:sz w:val="24"/>
          <w:szCs w:val="24"/>
        </w:rPr>
        <w:t>članak 30.</w:t>
      </w:r>
      <w:r w:rsidR="00990459">
        <w:rPr>
          <w:rFonts w:ascii="Times New Roman" w:hAnsi="Times New Roman" w:cs="Times New Roman"/>
          <w:sz w:val="24"/>
          <w:szCs w:val="24"/>
        </w:rPr>
        <w:t>b</w:t>
      </w:r>
      <w:r w:rsidRPr="00E77386">
        <w:rPr>
          <w:rFonts w:ascii="Times New Roman" w:hAnsi="Times New Roman" w:cs="Times New Roman"/>
          <w:sz w:val="24"/>
          <w:szCs w:val="24"/>
        </w:rPr>
        <w:t xml:space="preserve"> koji glas</w:t>
      </w:r>
      <w:r w:rsidR="00990459">
        <w:rPr>
          <w:rFonts w:ascii="Times New Roman" w:hAnsi="Times New Roman" w:cs="Times New Roman"/>
          <w:sz w:val="24"/>
          <w:szCs w:val="24"/>
        </w:rPr>
        <w:t>e</w:t>
      </w:r>
      <w:r w:rsidRPr="00E77386">
        <w:rPr>
          <w:rFonts w:ascii="Times New Roman" w:hAnsi="Times New Roman" w:cs="Times New Roman"/>
          <w:sz w:val="24"/>
          <w:szCs w:val="24"/>
        </w:rPr>
        <w:t>:</w:t>
      </w:r>
    </w:p>
    <w:p w14:paraId="1D985F8C" w14:textId="77777777" w:rsidR="00990459" w:rsidRPr="00E77386" w:rsidRDefault="00990459" w:rsidP="00E77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651DA" w14:textId="77777777" w:rsidR="001A5A99" w:rsidRDefault="00E77386" w:rsidP="001F21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1A5A99">
        <w:rPr>
          <w:rFonts w:ascii="Times New Roman" w:hAnsi="Times New Roman" w:cs="Times New Roman"/>
          <w:sz w:val="24"/>
          <w:szCs w:val="24"/>
        </w:rPr>
        <w:t>4.9.a. Naknada troškova za obavljanje dodatnih poslova</w:t>
      </w:r>
    </w:p>
    <w:p w14:paraId="16CF09CA" w14:textId="77777777" w:rsidR="00E77386" w:rsidRDefault="00E77386" w:rsidP="001F21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B74BF3" w14:textId="77777777" w:rsidR="001F21EB" w:rsidRDefault="001F21EB" w:rsidP="001F21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67FA">
        <w:rPr>
          <w:rFonts w:ascii="Times New Roman" w:hAnsi="Times New Roman" w:cs="Times New Roman"/>
          <w:sz w:val="24"/>
          <w:szCs w:val="24"/>
        </w:rPr>
        <w:t xml:space="preserve">Članak </w:t>
      </w:r>
      <w:r w:rsidR="003562B8">
        <w:rPr>
          <w:rFonts w:ascii="Times New Roman" w:hAnsi="Times New Roman" w:cs="Times New Roman"/>
          <w:sz w:val="24"/>
          <w:szCs w:val="24"/>
        </w:rPr>
        <w:t>30</w:t>
      </w:r>
      <w:r w:rsidRPr="00D067FA">
        <w:rPr>
          <w:rFonts w:ascii="Times New Roman" w:hAnsi="Times New Roman" w:cs="Times New Roman"/>
          <w:sz w:val="24"/>
          <w:szCs w:val="24"/>
        </w:rPr>
        <w:t>.</w:t>
      </w:r>
      <w:r w:rsidR="003562B8">
        <w:rPr>
          <w:rFonts w:ascii="Times New Roman" w:hAnsi="Times New Roman" w:cs="Times New Roman"/>
          <w:sz w:val="24"/>
          <w:szCs w:val="24"/>
        </w:rPr>
        <w:t>b</w:t>
      </w:r>
    </w:p>
    <w:p w14:paraId="55E95A48" w14:textId="77777777" w:rsidR="00F44568" w:rsidRPr="00D067FA" w:rsidRDefault="00F44568" w:rsidP="001F21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394E0D" w14:textId="77777777" w:rsidR="001F21EB" w:rsidRPr="00D067FA" w:rsidRDefault="001F21EB" w:rsidP="001F21EB">
      <w:pPr>
        <w:jc w:val="both"/>
        <w:rPr>
          <w:rFonts w:ascii="Times New Roman" w:hAnsi="Times New Roman" w:cs="Times New Roman"/>
          <w:sz w:val="24"/>
          <w:szCs w:val="24"/>
        </w:rPr>
      </w:pPr>
      <w:r w:rsidRPr="00D067FA">
        <w:rPr>
          <w:rFonts w:ascii="Times New Roman" w:hAnsi="Times New Roman" w:cs="Times New Roman"/>
          <w:sz w:val="24"/>
          <w:szCs w:val="24"/>
        </w:rPr>
        <w:lastRenderedPageBreak/>
        <w:t>(1) Diplomat u predstavništvu u inozemstvu koji, uz poslove svojeg radnog mjesta obavlja i poslove nepopunjenog radnog mjesta</w:t>
      </w:r>
      <w:r w:rsidR="00146993">
        <w:rPr>
          <w:rFonts w:ascii="Times New Roman" w:hAnsi="Times New Roman" w:cs="Times New Roman"/>
          <w:sz w:val="24"/>
          <w:szCs w:val="24"/>
        </w:rPr>
        <w:t xml:space="preserve"> u predstavništvu</w:t>
      </w:r>
      <w:r w:rsidRPr="00D067FA">
        <w:rPr>
          <w:rFonts w:ascii="Times New Roman" w:hAnsi="Times New Roman" w:cs="Times New Roman"/>
          <w:sz w:val="24"/>
          <w:szCs w:val="24"/>
        </w:rPr>
        <w:t xml:space="preserve">, kao što su administrativno-tehnički poslovi u DM/KU: tajnički i prevoditeljski poslovi, konzularno-administrativni poslovi, materijalno-financijski poslovi, poslovi sigurnosti te opći i tehnički poslovi, ima pravo na </w:t>
      </w:r>
      <w:r w:rsidR="004D2264">
        <w:rPr>
          <w:rFonts w:ascii="Times New Roman" w:hAnsi="Times New Roman" w:cs="Times New Roman"/>
          <w:sz w:val="24"/>
          <w:szCs w:val="24"/>
        </w:rPr>
        <w:t>naknadu</w:t>
      </w:r>
      <w:r w:rsidRPr="00D067FA">
        <w:rPr>
          <w:rFonts w:ascii="Times New Roman" w:hAnsi="Times New Roman" w:cs="Times New Roman"/>
          <w:sz w:val="24"/>
          <w:szCs w:val="24"/>
        </w:rPr>
        <w:t xml:space="preserve"> za obavljanje</w:t>
      </w:r>
      <w:r w:rsidR="00D11E3D">
        <w:rPr>
          <w:rFonts w:ascii="Times New Roman" w:hAnsi="Times New Roman" w:cs="Times New Roman"/>
          <w:sz w:val="24"/>
          <w:szCs w:val="24"/>
        </w:rPr>
        <w:t xml:space="preserve"> dodatnih poslova  u iznosu od 3</w:t>
      </w:r>
      <w:r w:rsidRPr="00D067FA">
        <w:rPr>
          <w:rFonts w:ascii="Times New Roman" w:hAnsi="Times New Roman" w:cs="Times New Roman"/>
          <w:sz w:val="24"/>
          <w:szCs w:val="24"/>
        </w:rPr>
        <w:t>00,00 eura</w:t>
      </w:r>
      <w:r w:rsidR="006456F5">
        <w:rPr>
          <w:rFonts w:ascii="Times New Roman" w:hAnsi="Times New Roman" w:cs="Times New Roman"/>
          <w:sz w:val="24"/>
          <w:szCs w:val="24"/>
        </w:rPr>
        <w:t xml:space="preserve"> mjesečno</w:t>
      </w:r>
      <w:r w:rsidRPr="00D067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743704" w14:textId="14637F7A" w:rsidR="001F21EB" w:rsidRPr="00D067FA" w:rsidRDefault="001F21EB" w:rsidP="001F21EB">
      <w:pPr>
        <w:pStyle w:val="NormalWeb"/>
        <w:spacing w:before="0" w:beforeAutospacing="0" w:after="0" w:afterAutospacing="0"/>
        <w:jc w:val="both"/>
        <w:textAlignment w:val="baseline"/>
      </w:pPr>
      <w:r w:rsidRPr="00D067FA">
        <w:t xml:space="preserve">(2) Odluku o obavljanju dodatnih poslova kao i razdoblju za koje se utvrđuje </w:t>
      </w:r>
      <w:r w:rsidR="004D2264">
        <w:t>naknad</w:t>
      </w:r>
      <w:r w:rsidR="00146993">
        <w:t>a</w:t>
      </w:r>
      <w:r w:rsidRPr="00D067FA">
        <w:t xml:space="preserve"> iz stavka 1. ovoga članka donosi ministar vanjskih i europskih poslova.</w:t>
      </w:r>
      <w:r w:rsidR="003562B8">
        <w:t>“</w:t>
      </w:r>
      <w:r w:rsidR="009078BB">
        <w:t>.</w:t>
      </w:r>
      <w:r w:rsidRPr="00D067FA">
        <w:t xml:space="preserve"> </w:t>
      </w:r>
    </w:p>
    <w:p w14:paraId="666F7CAD" w14:textId="77777777" w:rsidR="00F44568" w:rsidRDefault="00F44568" w:rsidP="00271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EEC16" w14:textId="77777777" w:rsidR="00BA79A7" w:rsidRPr="00F44568" w:rsidRDefault="00BA79A7" w:rsidP="00BA79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568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7D83EFC4" w14:textId="77777777" w:rsidR="00BA79A7" w:rsidRDefault="00BA79A7" w:rsidP="00271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221FF" w14:textId="057A4DA1" w:rsidR="00BA79A7" w:rsidRDefault="00BA79A7" w:rsidP="00F4456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Iza članka 30.b dodaje se članak 30.c, koji glasi:</w:t>
      </w:r>
    </w:p>
    <w:p w14:paraId="4000D522" w14:textId="77777777" w:rsidR="00BF7B0D" w:rsidRDefault="00BF7B0D" w:rsidP="00F4456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60B729" w14:textId="3869CE84" w:rsidR="00BF7B0D" w:rsidRDefault="00BF7B0D" w:rsidP="00BF7B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„Članak 30.c</w:t>
      </w:r>
    </w:p>
    <w:p w14:paraId="062F0DC8" w14:textId="77777777" w:rsidR="00BA79A7" w:rsidRDefault="00BA79A7" w:rsidP="00271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05279" w14:textId="672B1F87" w:rsidR="00BA79A7" w:rsidRPr="00471930" w:rsidRDefault="00BA79A7" w:rsidP="00271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Naknade iz članka 30.a i 30.b </w:t>
      </w:r>
      <w:r w:rsidR="004E683D">
        <w:rPr>
          <w:rFonts w:ascii="Times New Roman" w:hAnsi="Times New Roman" w:cs="Times New Roman"/>
          <w:sz w:val="24"/>
          <w:szCs w:val="24"/>
        </w:rPr>
        <w:t xml:space="preserve">ove </w:t>
      </w:r>
      <w:r>
        <w:rPr>
          <w:rFonts w:ascii="Times New Roman" w:hAnsi="Times New Roman" w:cs="Times New Roman"/>
          <w:sz w:val="24"/>
          <w:szCs w:val="24"/>
        </w:rPr>
        <w:t>Uredbe i</w:t>
      </w:r>
      <w:r w:rsidR="002E74D3">
        <w:rPr>
          <w:rFonts w:ascii="Times New Roman" w:hAnsi="Times New Roman" w:cs="Times New Roman"/>
          <w:sz w:val="24"/>
          <w:szCs w:val="24"/>
        </w:rPr>
        <w:t>splaćuju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2E74D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u neto iznosu.“</w:t>
      </w:r>
      <w:r w:rsidR="00F44568">
        <w:rPr>
          <w:rFonts w:ascii="Times New Roman" w:hAnsi="Times New Roman" w:cs="Times New Roman"/>
          <w:sz w:val="24"/>
          <w:szCs w:val="24"/>
        </w:rPr>
        <w:t>.</w:t>
      </w:r>
    </w:p>
    <w:p w14:paraId="16D8DB3A" w14:textId="77777777" w:rsidR="00F44568" w:rsidRPr="00D067FA" w:rsidRDefault="00F44568" w:rsidP="00271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F0FCC" w14:textId="77777777" w:rsidR="00BD07D6" w:rsidRDefault="00BD07D6" w:rsidP="004C4B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568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A79A7" w:rsidRPr="00F44568">
        <w:rPr>
          <w:rFonts w:ascii="Times New Roman" w:hAnsi="Times New Roman" w:cs="Times New Roman"/>
          <w:b/>
          <w:sz w:val="24"/>
          <w:szCs w:val="24"/>
        </w:rPr>
        <w:t>8</w:t>
      </w:r>
      <w:r w:rsidRPr="00F44568">
        <w:rPr>
          <w:rFonts w:ascii="Times New Roman" w:hAnsi="Times New Roman" w:cs="Times New Roman"/>
          <w:b/>
          <w:sz w:val="24"/>
          <w:szCs w:val="24"/>
        </w:rPr>
        <w:t>.</w:t>
      </w:r>
    </w:p>
    <w:p w14:paraId="11EDC2C7" w14:textId="77777777" w:rsidR="00F44568" w:rsidRPr="00F44568" w:rsidRDefault="00F44568" w:rsidP="004C4B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561293" w14:textId="6578C703" w:rsidR="00C20209" w:rsidRPr="00471930" w:rsidRDefault="000156B7" w:rsidP="00F4456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članku 37. iza </w:t>
      </w:r>
      <w:r w:rsidR="002507E4">
        <w:rPr>
          <w:rFonts w:ascii="Times New Roman" w:hAnsi="Times New Roman" w:cs="Times New Roman"/>
          <w:sz w:val="24"/>
          <w:szCs w:val="24"/>
        </w:rPr>
        <w:t>broja</w:t>
      </w:r>
      <w:r w:rsidR="00F44568">
        <w:rPr>
          <w:rFonts w:ascii="Times New Roman" w:hAnsi="Times New Roman" w:cs="Times New Roman"/>
          <w:sz w:val="24"/>
          <w:szCs w:val="24"/>
        </w:rPr>
        <w:t>:</w:t>
      </w:r>
      <w:r w:rsidR="002507E4">
        <w:rPr>
          <w:rFonts w:ascii="Times New Roman" w:hAnsi="Times New Roman" w:cs="Times New Roman"/>
          <w:sz w:val="24"/>
          <w:szCs w:val="24"/>
        </w:rPr>
        <w:t xml:space="preserve"> </w:t>
      </w:r>
      <w:r w:rsidR="002B145D" w:rsidRPr="00471930">
        <w:rPr>
          <w:rFonts w:ascii="Times New Roman" w:hAnsi="Times New Roman" w:cs="Times New Roman"/>
          <w:sz w:val="24"/>
          <w:szCs w:val="24"/>
        </w:rPr>
        <w:t>„</w:t>
      </w:r>
      <w:r w:rsidR="00F35077">
        <w:rPr>
          <w:rFonts w:ascii="Times New Roman" w:hAnsi="Times New Roman" w:cs="Times New Roman"/>
          <w:sz w:val="24"/>
          <w:szCs w:val="24"/>
        </w:rPr>
        <w:t>29</w:t>
      </w:r>
      <w:r w:rsidR="002B145D" w:rsidRPr="00471930">
        <w:rPr>
          <w:rFonts w:ascii="Times New Roman" w:hAnsi="Times New Roman" w:cs="Times New Roman"/>
          <w:sz w:val="24"/>
          <w:szCs w:val="24"/>
        </w:rPr>
        <w:t>.</w:t>
      </w:r>
      <w:r w:rsidR="00352EDD" w:rsidRPr="00471930">
        <w:rPr>
          <w:rFonts w:ascii="Times New Roman" w:hAnsi="Times New Roman" w:cs="Times New Roman"/>
          <w:sz w:val="24"/>
          <w:szCs w:val="24"/>
        </w:rPr>
        <w:t>,</w:t>
      </w:r>
      <w:r w:rsidR="002B145D" w:rsidRPr="00471930">
        <w:rPr>
          <w:rFonts w:ascii="Times New Roman" w:hAnsi="Times New Roman" w:cs="Times New Roman"/>
          <w:sz w:val="24"/>
          <w:szCs w:val="24"/>
        </w:rPr>
        <w:t xml:space="preserve">“ dodaju se </w:t>
      </w:r>
      <w:r w:rsidR="00B96208">
        <w:rPr>
          <w:rFonts w:ascii="Times New Roman" w:hAnsi="Times New Roman" w:cs="Times New Roman"/>
          <w:sz w:val="24"/>
          <w:szCs w:val="24"/>
        </w:rPr>
        <w:t>brojevi</w:t>
      </w:r>
      <w:r w:rsidR="00F44568">
        <w:rPr>
          <w:rFonts w:ascii="Times New Roman" w:hAnsi="Times New Roman" w:cs="Times New Roman"/>
          <w:sz w:val="24"/>
          <w:szCs w:val="24"/>
        </w:rPr>
        <w:t>:</w:t>
      </w:r>
      <w:r w:rsidR="002B145D" w:rsidRPr="00471930">
        <w:rPr>
          <w:rFonts w:ascii="Times New Roman" w:hAnsi="Times New Roman" w:cs="Times New Roman"/>
          <w:sz w:val="24"/>
          <w:szCs w:val="24"/>
        </w:rPr>
        <w:t xml:space="preserve"> „</w:t>
      </w:r>
      <w:r w:rsidR="00F35077">
        <w:rPr>
          <w:rFonts w:ascii="Times New Roman" w:hAnsi="Times New Roman" w:cs="Times New Roman"/>
          <w:sz w:val="24"/>
          <w:szCs w:val="24"/>
        </w:rPr>
        <w:t>30</w:t>
      </w:r>
      <w:r w:rsidR="002B145D" w:rsidRPr="00471930">
        <w:rPr>
          <w:rFonts w:ascii="Times New Roman" w:hAnsi="Times New Roman" w:cs="Times New Roman"/>
          <w:sz w:val="24"/>
          <w:szCs w:val="24"/>
        </w:rPr>
        <w:t>.</w:t>
      </w:r>
      <w:r w:rsidR="002D17BC" w:rsidRPr="00471930">
        <w:rPr>
          <w:rFonts w:ascii="Times New Roman" w:hAnsi="Times New Roman" w:cs="Times New Roman"/>
          <w:sz w:val="24"/>
          <w:szCs w:val="24"/>
        </w:rPr>
        <w:t>a</w:t>
      </w:r>
      <w:r w:rsidR="00352EDD" w:rsidRPr="00471930">
        <w:rPr>
          <w:rFonts w:ascii="Times New Roman" w:hAnsi="Times New Roman" w:cs="Times New Roman"/>
          <w:sz w:val="24"/>
          <w:szCs w:val="24"/>
        </w:rPr>
        <w:t>,</w:t>
      </w:r>
      <w:r w:rsidR="00F35077">
        <w:rPr>
          <w:rFonts w:ascii="Times New Roman" w:hAnsi="Times New Roman" w:cs="Times New Roman"/>
          <w:sz w:val="24"/>
          <w:szCs w:val="24"/>
        </w:rPr>
        <w:t xml:space="preserve"> 30.b,</w:t>
      </w:r>
      <w:r w:rsidR="002B145D" w:rsidRPr="00471930">
        <w:rPr>
          <w:rFonts w:ascii="Times New Roman" w:hAnsi="Times New Roman" w:cs="Times New Roman"/>
          <w:sz w:val="24"/>
          <w:szCs w:val="24"/>
        </w:rPr>
        <w:t>“.</w:t>
      </w:r>
      <w:r w:rsidR="00C20209" w:rsidRPr="004719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1379C8" w14:textId="77777777" w:rsidR="00F44568" w:rsidRPr="00D067FA" w:rsidRDefault="00F44568" w:rsidP="00066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3A21B" w14:textId="77777777" w:rsidR="009B5EDC" w:rsidRDefault="009B5EDC" w:rsidP="00066C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568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A79A7" w:rsidRPr="00F44568">
        <w:rPr>
          <w:rFonts w:ascii="Times New Roman" w:hAnsi="Times New Roman" w:cs="Times New Roman"/>
          <w:b/>
          <w:sz w:val="24"/>
          <w:szCs w:val="24"/>
        </w:rPr>
        <w:t>9</w:t>
      </w:r>
      <w:r w:rsidR="00422C39" w:rsidRPr="00F44568">
        <w:rPr>
          <w:rFonts w:ascii="Times New Roman" w:hAnsi="Times New Roman" w:cs="Times New Roman"/>
          <w:b/>
          <w:sz w:val="24"/>
          <w:szCs w:val="24"/>
        </w:rPr>
        <w:t>.</w:t>
      </w:r>
    </w:p>
    <w:p w14:paraId="5BDEC557" w14:textId="77777777" w:rsidR="00F44568" w:rsidRPr="00F44568" w:rsidRDefault="00F44568" w:rsidP="00066C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458B27" w14:textId="77777777" w:rsidR="000B1267" w:rsidRPr="00D067FA" w:rsidRDefault="00F44568" w:rsidP="00F445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B5EDC" w:rsidRPr="00D067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Ova Uredba stupa na snagu </w:t>
      </w:r>
      <w:r w:rsidR="00AD01CA" w:rsidRPr="00D067FA">
        <w:rPr>
          <w:rFonts w:ascii="Times New Roman" w:hAnsi="Times New Roman" w:cs="Times New Roman"/>
          <w:sz w:val="24"/>
          <w:szCs w:val="24"/>
          <w:shd w:val="clear" w:color="auto" w:fill="FFFFFF"/>
        </w:rPr>
        <w:t>osmog</w:t>
      </w:r>
      <w:r w:rsidR="00840A16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AD01CA" w:rsidRPr="00D067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dana od dana objave 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AD01CA" w:rsidRPr="00D067FA">
        <w:rPr>
          <w:rFonts w:ascii="Times New Roman" w:hAnsi="Times New Roman" w:cs="Times New Roman"/>
          <w:sz w:val="24"/>
          <w:szCs w:val="24"/>
          <w:shd w:val="clear" w:color="auto" w:fill="FFFFFF"/>
        </w:rPr>
        <w:t>Narodnim novinama“</w:t>
      </w:r>
      <w:r w:rsidR="000B1267" w:rsidRPr="00D067F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2F803E6" w14:textId="77777777" w:rsidR="000B1267" w:rsidRPr="00D067FA" w:rsidRDefault="000B1267" w:rsidP="00B13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FBA7940" w14:textId="77777777" w:rsidR="00526694" w:rsidRPr="00D067FA" w:rsidRDefault="00526694" w:rsidP="00B13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</w:p>
    <w:p w14:paraId="0FCA7F45" w14:textId="77777777" w:rsidR="008A7A8F" w:rsidRPr="00D067FA" w:rsidRDefault="00463B09" w:rsidP="007D4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67FA">
        <w:rPr>
          <w:rFonts w:ascii="Times New Roman" w:hAnsi="Times New Roman" w:cs="Times New Roman"/>
          <w:sz w:val="24"/>
          <w:szCs w:val="24"/>
          <w:shd w:val="clear" w:color="auto" w:fill="FFFFFF"/>
        </w:rPr>
        <w:t>KLASA:</w:t>
      </w:r>
    </w:p>
    <w:p w14:paraId="66812692" w14:textId="77777777" w:rsidR="00463B09" w:rsidRPr="00D067FA" w:rsidRDefault="00463B09" w:rsidP="007D4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67FA">
        <w:rPr>
          <w:rFonts w:ascii="Times New Roman" w:hAnsi="Times New Roman" w:cs="Times New Roman"/>
          <w:sz w:val="24"/>
          <w:szCs w:val="24"/>
          <w:shd w:val="clear" w:color="auto" w:fill="FFFFFF"/>
        </w:rPr>
        <w:t>URBROJ:</w:t>
      </w:r>
    </w:p>
    <w:p w14:paraId="03B1AB33" w14:textId="77777777" w:rsidR="00F44568" w:rsidRDefault="00F44568" w:rsidP="007D4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201762E" w14:textId="77777777" w:rsidR="00F44568" w:rsidRDefault="00463B09" w:rsidP="007D4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67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Zagreb, </w:t>
      </w:r>
      <w:r w:rsidR="00320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F4456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D067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D1F9476" w14:textId="77777777" w:rsidR="00F44568" w:rsidRDefault="00F44568" w:rsidP="007D4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F8F2CDC" w14:textId="77777777" w:rsidR="00F44568" w:rsidRDefault="00F44568" w:rsidP="007D4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2B8E464" w14:textId="77777777" w:rsidR="00F44568" w:rsidRPr="00D067FA" w:rsidRDefault="00F44568" w:rsidP="007D47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A1E9C74" w14:textId="77777777" w:rsidR="005D03A3" w:rsidRPr="00F44568" w:rsidRDefault="00F44568" w:rsidP="005D03A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4568">
        <w:rPr>
          <w:rFonts w:ascii="Times New Roman" w:hAnsi="Times New Roman" w:cs="Times New Roman"/>
          <w:sz w:val="24"/>
          <w:szCs w:val="24"/>
          <w:shd w:val="clear" w:color="auto" w:fill="FFFFFF"/>
        </w:rPr>
        <w:t>PREDSJEDNIK</w:t>
      </w:r>
    </w:p>
    <w:p w14:paraId="6364FCF5" w14:textId="77777777" w:rsidR="005D03A3" w:rsidRPr="00F44568" w:rsidRDefault="005D03A3" w:rsidP="005D03A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44935A5" w14:textId="77777777" w:rsidR="00144171" w:rsidRPr="00F44568" w:rsidRDefault="00144171" w:rsidP="005D03A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79BD155" w14:textId="77777777" w:rsidR="00D500DF" w:rsidRPr="00F44568" w:rsidRDefault="005D03A3" w:rsidP="005D03A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4568">
        <w:rPr>
          <w:rFonts w:ascii="Times New Roman" w:hAnsi="Times New Roman" w:cs="Times New Roman"/>
          <w:sz w:val="24"/>
          <w:szCs w:val="24"/>
          <w:shd w:val="clear" w:color="auto" w:fill="FFFFFF"/>
        </w:rPr>
        <w:t>mr. sc. Andrej Plenković</w:t>
      </w:r>
    </w:p>
    <w:p w14:paraId="2FBA9447" w14:textId="77777777" w:rsidR="00131AC9" w:rsidRDefault="00131AC9" w:rsidP="00C86BB5">
      <w:pPr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sz w:val="20"/>
          <w:szCs w:val="20"/>
          <w:highlight w:val="yellow"/>
          <w:lang w:eastAsia="hr-HR"/>
        </w:rPr>
      </w:pPr>
    </w:p>
    <w:p w14:paraId="23D73EF0" w14:textId="77777777" w:rsidR="00143463" w:rsidRDefault="00143463" w:rsidP="002E74D3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3963A2F" w14:textId="77777777" w:rsidR="001B5DEB" w:rsidRDefault="001B5DEB" w:rsidP="002E74D3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542CB02" w14:textId="77777777" w:rsidR="00F44568" w:rsidRDefault="00F44568" w:rsidP="002E74D3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E72CC76" w14:textId="77777777" w:rsidR="00F44568" w:rsidRDefault="00F44568" w:rsidP="002E74D3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51AC8AC" w14:textId="77777777" w:rsidR="00F44568" w:rsidRDefault="00F44568" w:rsidP="002E74D3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F91476D" w14:textId="77777777" w:rsidR="00F44568" w:rsidRDefault="00F44568" w:rsidP="002E74D3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36DEB60" w14:textId="77777777" w:rsidR="00F44568" w:rsidRDefault="00F44568" w:rsidP="002E74D3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AEBA65A" w14:textId="77777777" w:rsidR="00F44568" w:rsidRDefault="00F44568" w:rsidP="002E74D3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D59BADE" w14:textId="77777777" w:rsidR="00F44568" w:rsidRDefault="00F44568" w:rsidP="002E74D3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66286E8" w14:textId="77777777" w:rsidR="00F44568" w:rsidRDefault="00F44568" w:rsidP="002E74D3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C917582" w14:textId="77777777" w:rsidR="008A7A8F" w:rsidRDefault="00B314CB" w:rsidP="002E74D3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067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 B R A Z L O Ž E N J E</w:t>
      </w:r>
    </w:p>
    <w:p w14:paraId="4355C5F5" w14:textId="77777777" w:rsidR="00FC5A04" w:rsidRPr="00D067FA" w:rsidRDefault="00FC5A04" w:rsidP="00FC5A0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C9817A7" w14:textId="77777777" w:rsidR="00B316D8" w:rsidRDefault="00EE5B91" w:rsidP="00B316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SerifPro-Book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odredbi </w:t>
      </w:r>
      <w:r w:rsidR="00CA6EDB" w:rsidRPr="00A06F64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a</w:t>
      </w:r>
      <w:r w:rsidR="00CA6EDB" w:rsidRPr="00A06F64">
        <w:rPr>
          <w:rFonts w:ascii="Times New Roman" w:hAnsi="Times New Roman" w:cs="Times New Roman"/>
          <w:sz w:val="24"/>
          <w:szCs w:val="24"/>
        </w:rPr>
        <w:t xml:space="preserve"> o vanjskim poslovima, Uredbom o plaćama, dodacima i naknadama u službi vanjskih poslova propisuju se </w:t>
      </w:r>
      <w:r w:rsidR="00CA6EDB" w:rsidRPr="00A06F64">
        <w:rPr>
          <w:rFonts w:ascii="Times New Roman" w:eastAsia="MetaSerifPro-Book" w:hAnsi="Times New Roman" w:cs="Times New Roman"/>
          <w:sz w:val="24"/>
          <w:szCs w:val="24"/>
        </w:rPr>
        <w:t xml:space="preserve">plaće, dodaci na plaće, naknade troškova, te druga prava i obveze koje proistječu iz rada u službi vanjskih poslova, i to kako u sjedištu službe tako i u </w:t>
      </w:r>
      <w:r w:rsidR="001E7A94" w:rsidRPr="00A06F64">
        <w:rPr>
          <w:rFonts w:ascii="Times New Roman" w:eastAsia="MetaSerifPro-Book" w:hAnsi="Times New Roman" w:cs="Times New Roman"/>
          <w:sz w:val="24"/>
          <w:szCs w:val="24"/>
        </w:rPr>
        <w:t xml:space="preserve">diplomatskim i konzularnim </w:t>
      </w:r>
      <w:r w:rsidR="00CA6EDB" w:rsidRPr="00A06F64">
        <w:rPr>
          <w:rFonts w:ascii="Times New Roman" w:eastAsia="MetaSerifPro-Book" w:hAnsi="Times New Roman" w:cs="Times New Roman"/>
          <w:sz w:val="24"/>
          <w:szCs w:val="24"/>
        </w:rPr>
        <w:t>predstavništvima Republike Hrvatske u inozemstvu (u daljnjem tekstu: predstavništva u inozemstvu).</w:t>
      </w:r>
      <w:r w:rsidR="00B316D8" w:rsidRPr="00A06F64"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</w:p>
    <w:p w14:paraId="01D03EBC" w14:textId="77777777" w:rsidR="00656A51" w:rsidRPr="00A06F64" w:rsidRDefault="00656A51" w:rsidP="00B316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etaSerifPro-Book" w:hAnsi="Times New Roman" w:cs="Times New Roman"/>
          <w:sz w:val="24"/>
          <w:szCs w:val="24"/>
        </w:rPr>
      </w:pPr>
    </w:p>
    <w:p w14:paraId="2D035657" w14:textId="77777777" w:rsidR="00656A51" w:rsidRPr="00C3616B" w:rsidRDefault="00656A51" w:rsidP="00656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16B">
        <w:rPr>
          <w:rFonts w:ascii="Times New Roman" w:hAnsi="Times New Roman" w:cs="Times New Roman"/>
          <w:sz w:val="24"/>
          <w:szCs w:val="24"/>
        </w:rPr>
        <w:t xml:space="preserve">Ograničenja u zapošljavanju, prirodni odljev kadrova uzrokovan tzv. „starenjem“ službe vanjskih poslova te sveprisutan trend nezainteresiranosti mladog kadra za zapošljavanje u državnoj službi s jedne strane te sve posebnosti službe vanjskih poslova koje podrazumijevaju, pored dodatne specifične edukacije i usavršavanja, i organizaciju rada te time i života diplomatskih predstavnika u državama primateljicama, stavlja pred Ministarstvo vanjskih i europskih poslova potrebu stvaranja pretpostavki za dugoročnu održivost službe vanjskih poslova i nastavak njezinog rada na zaštiti interesa hrvatske države. U smislu navedenog predložene su odgovarajuće izmjene Uredbe kako bi se, uz zadržavanje visokih kriterija odabira, služba vanjskih poslova učinila atraktivnom za privlačenje novih, ali i za zadržavanje postojećih kadrova. Nadalje, predložene su mjere poticaja koje se odnose na udaljene destinacije, destinacije koje su izložene visokom sigurnosnom riziku kao i </w:t>
      </w:r>
      <w:r w:rsidRPr="00C3616B">
        <w:rPr>
          <w:rFonts w:ascii="Times New Roman" w:hAnsi="Times New Roman" w:cs="Times New Roman"/>
          <w:sz w:val="24"/>
          <w:szCs w:val="24"/>
        </w:rPr>
        <w:lastRenderedPageBreak/>
        <w:t xml:space="preserve">posebnoj opterećenosti radnim zadacima, bilo da su iste uzrokovane manjkom djelatnika ili pak dodatnom radnom opterećenošću. </w:t>
      </w:r>
    </w:p>
    <w:p w14:paraId="7414093E" w14:textId="77777777" w:rsidR="00A06F64" w:rsidRPr="00A06F64" w:rsidRDefault="00A06F64" w:rsidP="00B316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384DD" w14:textId="77777777" w:rsidR="0026679D" w:rsidRPr="00C3616B" w:rsidRDefault="006B4210" w:rsidP="00B316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16B">
        <w:rPr>
          <w:rFonts w:ascii="Times New Roman" w:hAnsi="Times New Roman" w:cs="Times New Roman"/>
          <w:sz w:val="24"/>
          <w:szCs w:val="24"/>
        </w:rPr>
        <w:t>Služba vanjskih poslova se u proteklom razdoblju suočava s nizom izazova koji značajno utječu na organizacijske pretpostavke za obavljanje temeljnih zadaća</w:t>
      </w:r>
      <w:r w:rsidR="005505B9" w:rsidRPr="00C3616B">
        <w:rPr>
          <w:rFonts w:ascii="Times New Roman" w:hAnsi="Times New Roman" w:cs="Times New Roman"/>
          <w:sz w:val="24"/>
          <w:szCs w:val="24"/>
        </w:rPr>
        <w:t xml:space="preserve">, pri čemu je na pojedinim destinacijama </w:t>
      </w:r>
      <w:r w:rsidR="00656A51" w:rsidRPr="00C3616B">
        <w:rPr>
          <w:rFonts w:ascii="Times New Roman" w:hAnsi="Times New Roman" w:cs="Times New Roman"/>
          <w:sz w:val="24"/>
          <w:szCs w:val="24"/>
        </w:rPr>
        <w:t>otežano</w:t>
      </w:r>
      <w:r w:rsidR="005505B9" w:rsidRPr="00C3616B">
        <w:rPr>
          <w:rFonts w:ascii="Times New Roman" w:hAnsi="Times New Roman" w:cs="Times New Roman"/>
          <w:sz w:val="24"/>
          <w:szCs w:val="24"/>
        </w:rPr>
        <w:t xml:space="preserve"> i </w:t>
      </w:r>
      <w:r w:rsidRPr="00C3616B">
        <w:rPr>
          <w:rFonts w:ascii="Times New Roman" w:hAnsi="Times New Roman" w:cs="Times New Roman"/>
          <w:sz w:val="24"/>
          <w:szCs w:val="24"/>
        </w:rPr>
        <w:t>samo funkcioniranje službe</w:t>
      </w:r>
      <w:r w:rsidR="001E7A94" w:rsidRPr="00C3616B">
        <w:rPr>
          <w:rFonts w:ascii="Times New Roman" w:hAnsi="Times New Roman" w:cs="Times New Roman"/>
          <w:sz w:val="24"/>
          <w:szCs w:val="24"/>
        </w:rPr>
        <w:t xml:space="preserve"> vanjskih poslova</w:t>
      </w:r>
      <w:r w:rsidRPr="00C3616B">
        <w:rPr>
          <w:rFonts w:ascii="Times New Roman" w:hAnsi="Times New Roman" w:cs="Times New Roman"/>
          <w:sz w:val="24"/>
          <w:szCs w:val="24"/>
        </w:rPr>
        <w:t xml:space="preserve">. Svjedočeći recentnim zbivanjima </w:t>
      </w:r>
      <w:r w:rsidR="0026679D" w:rsidRPr="00C3616B">
        <w:rPr>
          <w:rFonts w:ascii="Times New Roman" w:hAnsi="Times New Roman" w:cs="Times New Roman"/>
          <w:sz w:val="24"/>
          <w:szCs w:val="24"/>
        </w:rPr>
        <w:t xml:space="preserve">vezanim za pandemijsko razdoblje u kojem su djelatnici na pojedinim destinacijama bili izloženi izrazito restriktivnim politikama država primateljica (npr. Australija), </w:t>
      </w:r>
      <w:r w:rsidR="00084774" w:rsidRPr="00C3616B">
        <w:rPr>
          <w:rFonts w:ascii="Times New Roman" w:hAnsi="Times New Roman" w:cs="Times New Roman"/>
          <w:sz w:val="24"/>
          <w:szCs w:val="24"/>
        </w:rPr>
        <w:t>zatim</w:t>
      </w:r>
      <w:r w:rsidR="0026679D" w:rsidRPr="00C3616B">
        <w:rPr>
          <w:rFonts w:ascii="Times New Roman" w:hAnsi="Times New Roman" w:cs="Times New Roman"/>
          <w:sz w:val="24"/>
          <w:szCs w:val="24"/>
        </w:rPr>
        <w:t xml:space="preserve"> rat</w:t>
      </w:r>
      <w:r w:rsidR="001E7A94" w:rsidRPr="00C3616B">
        <w:rPr>
          <w:rFonts w:ascii="Times New Roman" w:hAnsi="Times New Roman" w:cs="Times New Roman"/>
          <w:sz w:val="24"/>
          <w:szCs w:val="24"/>
        </w:rPr>
        <w:t>na zbivanja</w:t>
      </w:r>
      <w:r w:rsidR="0026679D" w:rsidRPr="00C3616B">
        <w:rPr>
          <w:rFonts w:ascii="Times New Roman" w:hAnsi="Times New Roman" w:cs="Times New Roman"/>
          <w:sz w:val="24"/>
          <w:szCs w:val="24"/>
        </w:rPr>
        <w:t xml:space="preserve"> u Ukrajini</w:t>
      </w:r>
      <w:r w:rsidR="004764E6" w:rsidRPr="00C3616B">
        <w:rPr>
          <w:rFonts w:ascii="Times New Roman" w:hAnsi="Times New Roman" w:cs="Times New Roman"/>
          <w:sz w:val="24"/>
          <w:szCs w:val="24"/>
        </w:rPr>
        <w:t>,</w:t>
      </w:r>
      <w:r w:rsidR="0026679D" w:rsidRPr="00C3616B">
        <w:rPr>
          <w:rFonts w:ascii="Times New Roman" w:hAnsi="Times New Roman" w:cs="Times New Roman"/>
          <w:sz w:val="24"/>
          <w:szCs w:val="24"/>
        </w:rPr>
        <w:t xml:space="preserve"> za vrijeme koj</w:t>
      </w:r>
      <w:r w:rsidR="004764E6" w:rsidRPr="00C3616B">
        <w:rPr>
          <w:rFonts w:ascii="Times New Roman" w:hAnsi="Times New Roman" w:cs="Times New Roman"/>
          <w:sz w:val="24"/>
          <w:szCs w:val="24"/>
        </w:rPr>
        <w:t>ih</w:t>
      </w:r>
      <w:r w:rsidR="0026679D" w:rsidRPr="00C3616B">
        <w:rPr>
          <w:rFonts w:ascii="Times New Roman" w:hAnsi="Times New Roman" w:cs="Times New Roman"/>
          <w:sz w:val="24"/>
          <w:szCs w:val="24"/>
        </w:rPr>
        <w:t xml:space="preserve"> je u kontinuitetu osigurano prisustvo naših predstavnika</w:t>
      </w:r>
      <w:r w:rsidR="00084774" w:rsidRPr="00C3616B">
        <w:rPr>
          <w:rFonts w:ascii="Times New Roman" w:hAnsi="Times New Roman" w:cs="Times New Roman"/>
          <w:sz w:val="24"/>
          <w:szCs w:val="24"/>
        </w:rPr>
        <w:t>, ali i na drugim destinacijama visokog sigurnosnog rizika</w:t>
      </w:r>
      <w:r w:rsidR="001E7A94" w:rsidRPr="00C3616B">
        <w:rPr>
          <w:rFonts w:ascii="Times New Roman" w:hAnsi="Times New Roman" w:cs="Times New Roman"/>
          <w:sz w:val="24"/>
          <w:szCs w:val="24"/>
        </w:rPr>
        <w:t xml:space="preserve">, </w:t>
      </w:r>
      <w:r w:rsidR="00084774" w:rsidRPr="00C3616B">
        <w:rPr>
          <w:rFonts w:ascii="Times New Roman" w:hAnsi="Times New Roman" w:cs="Times New Roman"/>
          <w:sz w:val="24"/>
          <w:szCs w:val="24"/>
        </w:rPr>
        <w:t>kao i</w:t>
      </w:r>
      <w:r w:rsidR="0026679D" w:rsidRPr="00C3616B">
        <w:rPr>
          <w:rFonts w:ascii="Times New Roman" w:hAnsi="Times New Roman" w:cs="Times New Roman"/>
          <w:sz w:val="24"/>
          <w:szCs w:val="24"/>
        </w:rPr>
        <w:t xml:space="preserve"> </w:t>
      </w:r>
      <w:r w:rsidR="00B2425F" w:rsidRPr="00C3616B">
        <w:rPr>
          <w:rFonts w:ascii="Times New Roman" w:hAnsi="Times New Roman" w:cs="Times New Roman"/>
          <w:sz w:val="24"/>
          <w:szCs w:val="24"/>
        </w:rPr>
        <w:t xml:space="preserve">pojava destinacija iznimne radne opterećenosti slijedom </w:t>
      </w:r>
      <w:r w:rsidR="00084774" w:rsidRPr="00C3616B">
        <w:rPr>
          <w:rFonts w:ascii="Times New Roman" w:hAnsi="Times New Roman" w:cs="Times New Roman"/>
          <w:sz w:val="24"/>
          <w:szCs w:val="24"/>
        </w:rPr>
        <w:t>interes</w:t>
      </w:r>
      <w:r w:rsidR="00B2425F" w:rsidRPr="00C3616B">
        <w:rPr>
          <w:rFonts w:ascii="Times New Roman" w:hAnsi="Times New Roman" w:cs="Times New Roman"/>
          <w:sz w:val="24"/>
          <w:szCs w:val="24"/>
        </w:rPr>
        <w:t>a</w:t>
      </w:r>
      <w:r w:rsidR="00084774" w:rsidRPr="00C3616B">
        <w:rPr>
          <w:rFonts w:ascii="Times New Roman" w:hAnsi="Times New Roman" w:cs="Times New Roman"/>
          <w:sz w:val="24"/>
          <w:szCs w:val="24"/>
        </w:rPr>
        <w:t xml:space="preserve"> državljana trećih zemalja za izdavanje radnih dozvola</w:t>
      </w:r>
      <w:r w:rsidR="00C64A71" w:rsidRPr="00C3616B">
        <w:rPr>
          <w:rFonts w:ascii="Times New Roman" w:hAnsi="Times New Roman" w:cs="Times New Roman"/>
          <w:sz w:val="24"/>
          <w:szCs w:val="24"/>
        </w:rPr>
        <w:t xml:space="preserve"> (npr. I</w:t>
      </w:r>
      <w:r w:rsidR="00B2425F" w:rsidRPr="00C3616B">
        <w:rPr>
          <w:rFonts w:ascii="Times New Roman" w:hAnsi="Times New Roman" w:cs="Times New Roman"/>
          <w:sz w:val="24"/>
          <w:szCs w:val="24"/>
        </w:rPr>
        <w:t>ndija,</w:t>
      </w:r>
      <w:r w:rsidR="00A06F64" w:rsidRPr="00C3616B">
        <w:rPr>
          <w:rFonts w:ascii="Times New Roman" w:hAnsi="Times New Roman" w:cs="Times New Roman"/>
          <w:sz w:val="24"/>
          <w:szCs w:val="24"/>
        </w:rPr>
        <w:t xml:space="preserve"> </w:t>
      </w:r>
      <w:r w:rsidR="00990801">
        <w:rPr>
          <w:rFonts w:ascii="Times New Roman" w:hAnsi="Times New Roman" w:cs="Times New Roman"/>
          <w:sz w:val="24"/>
          <w:szCs w:val="24"/>
        </w:rPr>
        <w:t>Katar i dr.</w:t>
      </w:r>
      <w:r w:rsidR="00B2425F" w:rsidRPr="00C3616B">
        <w:rPr>
          <w:rFonts w:ascii="Times New Roman" w:hAnsi="Times New Roman" w:cs="Times New Roman"/>
          <w:sz w:val="24"/>
          <w:szCs w:val="24"/>
        </w:rPr>
        <w:t>)</w:t>
      </w:r>
      <w:r w:rsidR="001E7A94" w:rsidRPr="00C3616B">
        <w:rPr>
          <w:rFonts w:ascii="Times New Roman" w:hAnsi="Times New Roman" w:cs="Times New Roman"/>
          <w:sz w:val="24"/>
          <w:szCs w:val="24"/>
        </w:rPr>
        <w:t xml:space="preserve"> kao i za izdavanje viza (ulazak RH u </w:t>
      </w:r>
      <w:r w:rsidR="00A06F64" w:rsidRPr="00C3616B">
        <w:rPr>
          <w:rFonts w:ascii="Times New Roman" w:hAnsi="Times New Roman" w:cs="Times New Roman"/>
          <w:sz w:val="24"/>
          <w:szCs w:val="24"/>
        </w:rPr>
        <w:t>S</w:t>
      </w:r>
      <w:r w:rsidR="001E7A94" w:rsidRPr="00C3616B">
        <w:rPr>
          <w:rFonts w:ascii="Times New Roman" w:hAnsi="Times New Roman" w:cs="Times New Roman"/>
          <w:sz w:val="24"/>
          <w:szCs w:val="24"/>
        </w:rPr>
        <w:t>chengenski prostor)</w:t>
      </w:r>
      <w:r w:rsidR="000D6CBF" w:rsidRPr="00C3616B">
        <w:rPr>
          <w:rFonts w:ascii="Times New Roman" w:hAnsi="Times New Roman" w:cs="Times New Roman"/>
          <w:sz w:val="24"/>
          <w:szCs w:val="24"/>
        </w:rPr>
        <w:t xml:space="preserve">, Ministarstvo vanjskih i europskih poslova </w:t>
      </w:r>
      <w:r w:rsidR="004527C7" w:rsidRPr="00C3616B">
        <w:rPr>
          <w:rFonts w:ascii="Times New Roman" w:hAnsi="Times New Roman" w:cs="Times New Roman"/>
          <w:sz w:val="24"/>
          <w:szCs w:val="24"/>
        </w:rPr>
        <w:t xml:space="preserve">suočava </w:t>
      </w:r>
      <w:r w:rsidR="00B2425F" w:rsidRPr="00C3616B">
        <w:rPr>
          <w:rFonts w:ascii="Times New Roman" w:hAnsi="Times New Roman" w:cs="Times New Roman"/>
          <w:sz w:val="24"/>
          <w:szCs w:val="24"/>
        </w:rPr>
        <w:t xml:space="preserve">se </w:t>
      </w:r>
      <w:r w:rsidR="00EF37A1" w:rsidRPr="00C3616B">
        <w:rPr>
          <w:rFonts w:ascii="Times New Roman" w:hAnsi="Times New Roman" w:cs="Times New Roman"/>
          <w:sz w:val="24"/>
          <w:szCs w:val="24"/>
        </w:rPr>
        <w:t xml:space="preserve">s </w:t>
      </w:r>
      <w:r w:rsidR="00B2425F" w:rsidRPr="00C3616B">
        <w:rPr>
          <w:rFonts w:ascii="Times New Roman" w:hAnsi="Times New Roman" w:cs="Times New Roman"/>
          <w:sz w:val="24"/>
          <w:szCs w:val="24"/>
        </w:rPr>
        <w:t xml:space="preserve">iznalaženjem rješenja </w:t>
      </w:r>
      <w:r w:rsidR="00BD6C68" w:rsidRPr="00C3616B">
        <w:rPr>
          <w:rFonts w:ascii="Times New Roman" w:hAnsi="Times New Roman" w:cs="Times New Roman"/>
          <w:sz w:val="24"/>
          <w:szCs w:val="24"/>
        </w:rPr>
        <w:t xml:space="preserve">za </w:t>
      </w:r>
      <w:r w:rsidR="00B2425F" w:rsidRPr="00C3616B">
        <w:rPr>
          <w:rFonts w:ascii="Times New Roman" w:hAnsi="Times New Roman" w:cs="Times New Roman"/>
          <w:sz w:val="24"/>
          <w:szCs w:val="24"/>
        </w:rPr>
        <w:t>prilagodb</w:t>
      </w:r>
      <w:r w:rsidR="00BD6C68" w:rsidRPr="00C3616B">
        <w:rPr>
          <w:rFonts w:ascii="Times New Roman" w:hAnsi="Times New Roman" w:cs="Times New Roman"/>
          <w:sz w:val="24"/>
          <w:szCs w:val="24"/>
        </w:rPr>
        <w:t>u</w:t>
      </w:r>
      <w:r w:rsidR="00B2425F" w:rsidRPr="00C3616B">
        <w:rPr>
          <w:rFonts w:ascii="Times New Roman" w:hAnsi="Times New Roman" w:cs="Times New Roman"/>
          <w:sz w:val="24"/>
          <w:szCs w:val="24"/>
        </w:rPr>
        <w:t xml:space="preserve"> sve dinamičnijim promjenama</w:t>
      </w:r>
      <w:r w:rsidR="001E7A94" w:rsidRPr="00C3616B">
        <w:rPr>
          <w:rFonts w:ascii="Times New Roman" w:hAnsi="Times New Roman" w:cs="Times New Roman"/>
          <w:sz w:val="24"/>
          <w:szCs w:val="24"/>
        </w:rPr>
        <w:t xml:space="preserve"> rada</w:t>
      </w:r>
      <w:r w:rsidR="00B2425F" w:rsidRPr="00C3616B">
        <w:rPr>
          <w:rFonts w:ascii="Times New Roman" w:hAnsi="Times New Roman" w:cs="Times New Roman"/>
          <w:sz w:val="24"/>
          <w:szCs w:val="24"/>
        </w:rPr>
        <w:t xml:space="preserve"> u međunarodnom okruženju. </w:t>
      </w:r>
      <w:r w:rsidR="000D6CBF" w:rsidRPr="00C3616B">
        <w:rPr>
          <w:rFonts w:ascii="Times New Roman" w:hAnsi="Times New Roman" w:cs="Times New Roman"/>
          <w:sz w:val="24"/>
          <w:szCs w:val="24"/>
        </w:rPr>
        <w:t>U</w:t>
      </w:r>
      <w:r w:rsidR="00B2425F" w:rsidRPr="00C3616B">
        <w:rPr>
          <w:rFonts w:ascii="Times New Roman" w:hAnsi="Times New Roman" w:cs="Times New Roman"/>
          <w:sz w:val="24"/>
          <w:szCs w:val="24"/>
        </w:rPr>
        <w:t>z spomenute okolnosti</w:t>
      </w:r>
      <w:r w:rsidR="000D6CBF" w:rsidRPr="00C3616B">
        <w:rPr>
          <w:rFonts w:ascii="Times New Roman" w:hAnsi="Times New Roman" w:cs="Times New Roman"/>
          <w:sz w:val="24"/>
          <w:szCs w:val="24"/>
        </w:rPr>
        <w:t xml:space="preserve"> svakako treba navesti i „tradicionalne“ nedostatke vezane za udaljene destinacije</w:t>
      </w:r>
      <w:r w:rsidR="005917B9" w:rsidRPr="00C3616B">
        <w:rPr>
          <w:rFonts w:ascii="Times New Roman" w:hAnsi="Times New Roman" w:cs="Times New Roman"/>
          <w:sz w:val="24"/>
          <w:szCs w:val="24"/>
        </w:rPr>
        <w:t>,</w:t>
      </w:r>
      <w:r w:rsidR="00365B04" w:rsidRPr="00C3616B">
        <w:rPr>
          <w:rFonts w:ascii="Times New Roman" w:hAnsi="Times New Roman" w:cs="Times New Roman"/>
          <w:sz w:val="24"/>
          <w:szCs w:val="24"/>
        </w:rPr>
        <w:t xml:space="preserve"> kao što je nemogućnost češćih dolazaka u Republiku Hrvatsku u slučaju da je djelatnik odvojen od obitelji</w:t>
      </w:r>
      <w:r w:rsidR="0004310A" w:rsidRPr="00C3616B">
        <w:rPr>
          <w:rFonts w:ascii="Times New Roman" w:hAnsi="Times New Roman" w:cs="Times New Roman"/>
          <w:sz w:val="24"/>
          <w:szCs w:val="24"/>
        </w:rPr>
        <w:t>,</w:t>
      </w:r>
      <w:r w:rsidR="00365B04" w:rsidRPr="00C3616B">
        <w:rPr>
          <w:rFonts w:ascii="Times New Roman" w:hAnsi="Times New Roman" w:cs="Times New Roman"/>
          <w:sz w:val="24"/>
          <w:szCs w:val="24"/>
        </w:rPr>
        <w:t xml:space="preserve"> ili pak</w:t>
      </w:r>
      <w:r w:rsidR="005917B9" w:rsidRPr="00C3616B">
        <w:rPr>
          <w:rFonts w:ascii="Times New Roman" w:hAnsi="Times New Roman" w:cs="Times New Roman"/>
          <w:sz w:val="24"/>
          <w:szCs w:val="24"/>
        </w:rPr>
        <w:t>,</w:t>
      </w:r>
      <w:r w:rsidR="00365B04" w:rsidRPr="00C3616B">
        <w:rPr>
          <w:rFonts w:ascii="Times New Roman" w:hAnsi="Times New Roman" w:cs="Times New Roman"/>
          <w:sz w:val="24"/>
          <w:szCs w:val="24"/>
        </w:rPr>
        <w:t xml:space="preserve"> u suprotnom</w:t>
      </w:r>
      <w:r w:rsidR="00BD6C68" w:rsidRPr="00C3616B">
        <w:rPr>
          <w:rFonts w:ascii="Times New Roman" w:hAnsi="Times New Roman" w:cs="Times New Roman"/>
          <w:sz w:val="24"/>
          <w:szCs w:val="24"/>
        </w:rPr>
        <w:t xml:space="preserve"> slučaju</w:t>
      </w:r>
      <w:r w:rsidR="00CB1FCF" w:rsidRPr="00C3616B">
        <w:rPr>
          <w:rFonts w:ascii="Times New Roman" w:hAnsi="Times New Roman" w:cs="Times New Roman"/>
          <w:sz w:val="24"/>
          <w:szCs w:val="24"/>
        </w:rPr>
        <w:t>,</w:t>
      </w:r>
      <w:r w:rsidR="005D4C16" w:rsidRPr="00C3616B">
        <w:rPr>
          <w:rFonts w:ascii="Times New Roman" w:hAnsi="Times New Roman" w:cs="Times New Roman"/>
          <w:sz w:val="24"/>
          <w:szCs w:val="24"/>
        </w:rPr>
        <w:t xml:space="preserve"> činjenicu da </w:t>
      </w:r>
      <w:r w:rsidR="00BD6C68" w:rsidRPr="00C3616B">
        <w:rPr>
          <w:rFonts w:ascii="Times New Roman" w:hAnsi="Times New Roman" w:cs="Times New Roman"/>
          <w:sz w:val="24"/>
          <w:szCs w:val="24"/>
        </w:rPr>
        <w:t xml:space="preserve">bračni </w:t>
      </w:r>
      <w:r w:rsidR="006753FC" w:rsidRPr="00C3616B">
        <w:rPr>
          <w:rFonts w:ascii="Times New Roman" w:hAnsi="Times New Roman" w:cs="Times New Roman"/>
          <w:sz w:val="24"/>
          <w:szCs w:val="24"/>
        </w:rPr>
        <w:t xml:space="preserve">drug / životni </w:t>
      </w:r>
      <w:r w:rsidR="00BD6C68" w:rsidRPr="00C3616B">
        <w:rPr>
          <w:rFonts w:ascii="Times New Roman" w:hAnsi="Times New Roman" w:cs="Times New Roman"/>
          <w:sz w:val="24"/>
          <w:szCs w:val="24"/>
        </w:rPr>
        <w:t>partner</w:t>
      </w:r>
      <w:r w:rsidR="001E7A94" w:rsidRPr="00C3616B">
        <w:rPr>
          <w:rFonts w:ascii="Times New Roman" w:hAnsi="Times New Roman" w:cs="Times New Roman"/>
          <w:sz w:val="24"/>
          <w:szCs w:val="24"/>
        </w:rPr>
        <w:t xml:space="preserve"> d</w:t>
      </w:r>
      <w:r w:rsidR="0004310A" w:rsidRPr="00C3616B">
        <w:rPr>
          <w:rFonts w:ascii="Times New Roman" w:hAnsi="Times New Roman" w:cs="Times New Roman"/>
          <w:sz w:val="24"/>
          <w:szCs w:val="24"/>
        </w:rPr>
        <w:t>jelatnik</w:t>
      </w:r>
      <w:r w:rsidR="005917B9" w:rsidRPr="00C3616B">
        <w:rPr>
          <w:rFonts w:ascii="Times New Roman" w:hAnsi="Times New Roman" w:cs="Times New Roman"/>
          <w:sz w:val="24"/>
          <w:szCs w:val="24"/>
        </w:rPr>
        <w:t>a</w:t>
      </w:r>
      <w:r w:rsidR="005D4C16" w:rsidRPr="00C3616B">
        <w:rPr>
          <w:rFonts w:ascii="Times New Roman" w:hAnsi="Times New Roman" w:cs="Times New Roman"/>
          <w:sz w:val="24"/>
          <w:szCs w:val="24"/>
        </w:rPr>
        <w:t xml:space="preserve"> stavlja svoj radni odnos u mirovanje te da djeci</w:t>
      </w:r>
      <w:r w:rsidR="001E7A94" w:rsidRPr="00C3616B">
        <w:rPr>
          <w:rFonts w:ascii="Times New Roman" w:hAnsi="Times New Roman" w:cs="Times New Roman"/>
          <w:sz w:val="24"/>
          <w:szCs w:val="24"/>
        </w:rPr>
        <w:t xml:space="preserve"> d</w:t>
      </w:r>
      <w:r w:rsidR="0004310A" w:rsidRPr="00C3616B">
        <w:rPr>
          <w:rFonts w:ascii="Times New Roman" w:hAnsi="Times New Roman" w:cs="Times New Roman"/>
          <w:sz w:val="24"/>
          <w:szCs w:val="24"/>
        </w:rPr>
        <w:t>jelatnik</w:t>
      </w:r>
      <w:r w:rsidR="001E7A94" w:rsidRPr="00C3616B">
        <w:rPr>
          <w:rFonts w:ascii="Times New Roman" w:hAnsi="Times New Roman" w:cs="Times New Roman"/>
          <w:sz w:val="24"/>
          <w:szCs w:val="24"/>
        </w:rPr>
        <w:t>a</w:t>
      </w:r>
      <w:r w:rsidR="005D4C16" w:rsidRPr="00C3616B">
        <w:rPr>
          <w:rFonts w:ascii="Times New Roman" w:hAnsi="Times New Roman" w:cs="Times New Roman"/>
          <w:sz w:val="24"/>
          <w:szCs w:val="24"/>
        </w:rPr>
        <w:t xml:space="preserve"> treba olakšati tranziciju i prilagodbu na novo okruženje</w:t>
      </w:r>
      <w:r w:rsidR="001E7A94" w:rsidRPr="00C3616B">
        <w:rPr>
          <w:rFonts w:ascii="Times New Roman" w:hAnsi="Times New Roman" w:cs="Times New Roman"/>
          <w:sz w:val="24"/>
          <w:szCs w:val="24"/>
        </w:rPr>
        <w:t xml:space="preserve"> u državi primateljic</w:t>
      </w:r>
      <w:r w:rsidR="006753FC" w:rsidRPr="00C3616B">
        <w:rPr>
          <w:rFonts w:ascii="Times New Roman" w:hAnsi="Times New Roman" w:cs="Times New Roman"/>
          <w:sz w:val="24"/>
          <w:szCs w:val="24"/>
        </w:rPr>
        <w:t>i,</w:t>
      </w:r>
      <w:r w:rsidR="001E7A94" w:rsidRPr="00C3616B">
        <w:rPr>
          <w:rFonts w:ascii="Times New Roman" w:hAnsi="Times New Roman" w:cs="Times New Roman"/>
          <w:sz w:val="24"/>
          <w:szCs w:val="24"/>
        </w:rPr>
        <w:t xml:space="preserve"> </w:t>
      </w:r>
      <w:r w:rsidR="00FB564E" w:rsidRPr="00C3616B">
        <w:rPr>
          <w:rFonts w:ascii="Times New Roman" w:hAnsi="Times New Roman" w:cs="Times New Roman"/>
          <w:sz w:val="24"/>
          <w:szCs w:val="24"/>
        </w:rPr>
        <w:t>ali</w:t>
      </w:r>
      <w:r w:rsidR="001E7A94" w:rsidRPr="00C3616B">
        <w:rPr>
          <w:rFonts w:ascii="Times New Roman" w:hAnsi="Times New Roman" w:cs="Times New Roman"/>
          <w:sz w:val="24"/>
          <w:szCs w:val="24"/>
        </w:rPr>
        <w:t xml:space="preserve"> </w:t>
      </w:r>
      <w:r w:rsidR="00FB564E" w:rsidRPr="00C3616B">
        <w:rPr>
          <w:rFonts w:ascii="Times New Roman" w:hAnsi="Times New Roman" w:cs="Times New Roman"/>
          <w:sz w:val="24"/>
          <w:szCs w:val="24"/>
        </w:rPr>
        <w:t xml:space="preserve">isto tako </w:t>
      </w:r>
      <w:r w:rsidR="001E7A94" w:rsidRPr="00C3616B">
        <w:rPr>
          <w:rFonts w:ascii="Times New Roman" w:hAnsi="Times New Roman" w:cs="Times New Roman"/>
          <w:sz w:val="24"/>
          <w:szCs w:val="24"/>
        </w:rPr>
        <w:t>i osigura</w:t>
      </w:r>
      <w:r w:rsidR="006753FC" w:rsidRPr="00C3616B">
        <w:rPr>
          <w:rFonts w:ascii="Times New Roman" w:hAnsi="Times New Roman" w:cs="Times New Roman"/>
          <w:sz w:val="24"/>
          <w:szCs w:val="24"/>
        </w:rPr>
        <w:t>ti</w:t>
      </w:r>
      <w:r w:rsidR="001E7A94" w:rsidRPr="00C3616B">
        <w:rPr>
          <w:rFonts w:ascii="Times New Roman" w:hAnsi="Times New Roman" w:cs="Times New Roman"/>
          <w:sz w:val="24"/>
          <w:szCs w:val="24"/>
        </w:rPr>
        <w:t xml:space="preserve"> nastav</w:t>
      </w:r>
      <w:r w:rsidR="006753FC" w:rsidRPr="00C3616B">
        <w:rPr>
          <w:rFonts w:ascii="Times New Roman" w:hAnsi="Times New Roman" w:cs="Times New Roman"/>
          <w:sz w:val="24"/>
          <w:szCs w:val="24"/>
        </w:rPr>
        <w:t>ak</w:t>
      </w:r>
      <w:r w:rsidR="001E7A94" w:rsidRPr="00C3616B">
        <w:rPr>
          <w:rFonts w:ascii="Times New Roman" w:hAnsi="Times New Roman" w:cs="Times New Roman"/>
          <w:sz w:val="24"/>
          <w:szCs w:val="24"/>
        </w:rPr>
        <w:t xml:space="preserve"> školovanja pri povratku u Republiku Hrvatsku</w:t>
      </w:r>
      <w:r w:rsidR="005D4C16" w:rsidRPr="00C3616B">
        <w:rPr>
          <w:rFonts w:ascii="Times New Roman" w:hAnsi="Times New Roman" w:cs="Times New Roman"/>
          <w:sz w:val="24"/>
          <w:szCs w:val="24"/>
        </w:rPr>
        <w:t>.</w:t>
      </w:r>
      <w:r w:rsidR="00CB1FCF" w:rsidRPr="00C3616B">
        <w:rPr>
          <w:rFonts w:ascii="Times New Roman" w:hAnsi="Times New Roman" w:cs="Times New Roman"/>
          <w:sz w:val="24"/>
          <w:szCs w:val="24"/>
        </w:rPr>
        <w:t xml:space="preserve"> Navedene činjenice</w:t>
      </w:r>
      <w:r w:rsidR="006753FC" w:rsidRPr="00C3616B">
        <w:rPr>
          <w:rFonts w:ascii="Times New Roman" w:hAnsi="Times New Roman" w:cs="Times New Roman"/>
          <w:sz w:val="24"/>
          <w:szCs w:val="24"/>
        </w:rPr>
        <w:t>,</w:t>
      </w:r>
      <w:r w:rsidR="00CB1FCF" w:rsidRPr="00C3616B">
        <w:rPr>
          <w:rFonts w:ascii="Times New Roman" w:hAnsi="Times New Roman" w:cs="Times New Roman"/>
          <w:sz w:val="24"/>
          <w:szCs w:val="24"/>
        </w:rPr>
        <w:t xml:space="preserve"> dakako</w:t>
      </w:r>
      <w:r w:rsidR="006753FC" w:rsidRPr="00C3616B">
        <w:rPr>
          <w:rFonts w:ascii="Times New Roman" w:hAnsi="Times New Roman" w:cs="Times New Roman"/>
          <w:sz w:val="24"/>
          <w:szCs w:val="24"/>
        </w:rPr>
        <w:t>,</w:t>
      </w:r>
      <w:r w:rsidR="00CB1FCF" w:rsidRPr="00C3616B">
        <w:rPr>
          <w:rFonts w:ascii="Times New Roman" w:hAnsi="Times New Roman" w:cs="Times New Roman"/>
          <w:sz w:val="24"/>
          <w:szCs w:val="24"/>
        </w:rPr>
        <w:t xml:space="preserve"> treba sagledavati i kroz sve neizvjesnije svjetske gospodarske tre</w:t>
      </w:r>
      <w:r w:rsidR="009C273F" w:rsidRPr="00C3616B">
        <w:rPr>
          <w:rFonts w:ascii="Times New Roman" w:hAnsi="Times New Roman" w:cs="Times New Roman"/>
          <w:sz w:val="24"/>
          <w:szCs w:val="24"/>
        </w:rPr>
        <w:t>n</w:t>
      </w:r>
      <w:r w:rsidR="00CB1FCF" w:rsidRPr="00C3616B">
        <w:rPr>
          <w:rFonts w:ascii="Times New Roman" w:hAnsi="Times New Roman" w:cs="Times New Roman"/>
          <w:sz w:val="24"/>
          <w:szCs w:val="24"/>
        </w:rPr>
        <w:t>d</w:t>
      </w:r>
      <w:r w:rsidR="009C273F" w:rsidRPr="00C3616B">
        <w:rPr>
          <w:rFonts w:ascii="Times New Roman" w:hAnsi="Times New Roman" w:cs="Times New Roman"/>
          <w:sz w:val="24"/>
          <w:szCs w:val="24"/>
        </w:rPr>
        <w:t>o</w:t>
      </w:r>
      <w:r w:rsidR="00CB1FCF" w:rsidRPr="00C3616B">
        <w:rPr>
          <w:rFonts w:ascii="Times New Roman" w:hAnsi="Times New Roman" w:cs="Times New Roman"/>
          <w:sz w:val="24"/>
          <w:szCs w:val="24"/>
        </w:rPr>
        <w:t>ve</w:t>
      </w:r>
      <w:r w:rsidR="009C273F" w:rsidRPr="00C3616B">
        <w:rPr>
          <w:rFonts w:ascii="Times New Roman" w:hAnsi="Times New Roman" w:cs="Times New Roman"/>
          <w:sz w:val="24"/>
          <w:szCs w:val="24"/>
        </w:rPr>
        <w:t>, uključujući recesiju, inflaciju te tečajne fluktuacije koje utječu, kako na poslovanje predstavništava RH u svijetu, tako i na standard naših djelatnika</w:t>
      </w:r>
      <w:r w:rsidR="001E7A94" w:rsidRPr="00C3616B">
        <w:rPr>
          <w:rFonts w:ascii="Times New Roman" w:hAnsi="Times New Roman" w:cs="Times New Roman"/>
          <w:sz w:val="24"/>
          <w:szCs w:val="24"/>
        </w:rPr>
        <w:t xml:space="preserve"> u državama primateljicama</w:t>
      </w:r>
      <w:r w:rsidR="00BD6C68" w:rsidRPr="00C3616B">
        <w:rPr>
          <w:rFonts w:ascii="Times New Roman" w:hAnsi="Times New Roman" w:cs="Times New Roman"/>
          <w:sz w:val="24"/>
          <w:szCs w:val="24"/>
        </w:rPr>
        <w:t>, što u konačnici dovodi do značajnog smanjenja interesa za odlazak</w:t>
      </w:r>
      <w:r w:rsidR="001E7A94" w:rsidRPr="00C3616B">
        <w:rPr>
          <w:rFonts w:ascii="Times New Roman" w:hAnsi="Times New Roman" w:cs="Times New Roman"/>
          <w:sz w:val="24"/>
          <w:szCs w:val="24"/>
        </w:rPr>
        <w:t xml:space="preserve"> djelatnika</w:t>
      </w:r>
      <w:r w:rsidR="00BD6C68" w:rsidRPr="00C3616B">
        <w:rPr>
          <w:rFonts w:ascii="Times New Roman" w:hAnsi="Times New Roman" w:cs="Times New Roman"/>
          <w:sz w:val="24"/>
          <w:szCs w:val="24"/>
        </w:rPr>
        <w:t xml:space="preserve"> na mandat</w:t>
      </w:r>
      <w:r w:rsidR="001E7A94" w:rsidRPr="00C3616B">
        <w:rPr>
          <w:rFonts w:ascii="Times New Roman" w:hAnsi="Times New Roman" w:cs="Times New Roman"/>
          <w:sz w:val="24"/>
          <w:szCs w:val="24"/>
        </w:rPr>
        <w:t xml:space="preserve"> u predstavništvo u inozemstvu</w:t>
      </w:r>
      <w:r w:rsidR="00BD6C68" w:rsidRPr="00C3616B">
        <w:rPr>
          <w:rFonts w:ascii="Times New Roman" w:hAnsi="Times New Roman" w:cs="Times New Roman"/>
          <w:sz w:val="24"/>
          <w:szCs w:val="24"/>
        </w:rPr>
        <w:t>.</w:t>
      </w:r>
      <w:r w:rsidR="00365B04" w:rsidRPr="00C3616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4FCD724" w14:textId="77777777" w:rsidR="0026679D" w:rsidRPr="00A06F64" w:rsidRDefault="0026679D" w:rsidP="00B316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67D82" w14:textId="77777777" w:rsidR="00A3722A" w:rsidRPr="00C3616B" w:rsidRDefault="00A3722A" w:rsidP="00B316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16B">
        <w:rPr>
          <w:rFonts w:ascii="Times New Roman" w:hAnsi="Times New Roman" w:cs="Times New Roman"/>
          <w:sz w:val="24"/>
          <w:szCs w:val="24"/>
        </w:rPr>
        <w:t>Slijedom iznesenog, u svrhu osiguranja neometano</w:t>
      </w:r>
      <w:r w:rsidR="00C3555B" w:rsidRPr="00C3616B">
        <w:rPr>
          <w:rFonts w:ascii="Times New Roman" w:hAnsi="Times New Roman" w:cs="Times New Roman"/>
          <w:sz w:val="24"/>
          <w:szCs w:val="24"/>
        </w:rPr>
        <w:t>g</w:t>
      </w:r>
      <w:r w:rsidRPr="00C3616B">
        <w:rPr>
          <w:rFonts w:ascii="Times New Roman" w:hAnsi="Times New Roman" w:cs="Times New Roman"/>
          <w:sz w:val="24"/>
          <w:szCs w:val="24"/>
        </w:rPr>
        <w:t xml:space="preserve"> i kontinuirano</w:t>
      </w:r>
      <w:r w:rsidR="00C3555B" w:rsidRPr="00C3616B">
        <w:rPr>
          <w:rFonts w:ascii="Times New Roman" w:hAnsi="Times New Roman" w:cs="Times New Roman"/>
          <w:sz w:val="24"/>
          <w:szCs w:val="24"/>
        </w:rPr>
        <w:t>g</w:t>
      </w:r>
      <w:r w:rsidRPr="00C3616B">
        <w:rPr>
          <w:rFonts w:ascii="Times New Roman" w:hAnsi="Times New Roman" w:cs="Times New Roman"/>
          <w:sz w:val="24"/>
          <w:szCs w:val="24"/>
        </w:rPr>
        <w:t xml:space="preserve"> obavljanj</w:t>
      </w:r>
      <w:r w:rsidR="00C3555B" w:rsidRPr="00C3616B">
        <w:rPr>
          <w:rFonts w:ascii="Times New Roman" w:hAnsi="Times New Roman" w:cs="Times New Roman"/>
          <w:sz w:val="24"/>
          <w:szCs w:val="24"/>
        </w:rPr>
        <w:t>a</w:t>
      </w:r>
      <w:r w:rsidRPr="00C3616B">
        <w:rPr>
          <w:rFonts w:ascii="Times New Roman" w:hAnsi="Times New Roman" w:cs="Times New Roman"/>
          <w:sz w:val="24"/>
          <w:szCs w:val="24"/>
        </w:rPr>
        <w:t xml:space="preserve"> diplomatskih i konzularnih poslova te</w:t>
      </w:r>
      <w:r w:rsidRPr="00C3616B">
        <w:rPr>
          <w:rFonts w:ascii="Times New Roman" w:hAnsi="Times New Roman" w:cs="Times New Roman"/>
          <w:bCs/>
          <w:sz w:val="24"/>
          <w:szCs w:val="24"/>
        </w:rPr>
        <w:t xml:space="preserve"> funkcioniranj</w:t>
      </w:r>
      <w:r w:rsidR="00FB564E" w:rsidRPr="00C3616B">
        <w:rPr>
          <w:rFonts w:ascii="Times New Roman" w:hAnsi="Times New Roman" w:cs="Times New Roman"/>
          <w:bCs/>
          <w:sz w:val="24"/>
          <w:szCs w:val="24"/>
        </w:rPr>
        <w:t>a</w:t>
      </w:r>
      <w:r w:rsidRPr="00C3616B">
        <w:rPr>
          <w:rFonts w:ascii="Times New Roman" w:hAnsi="Times New Roman" w:cs="Times New Roman"/>
          <w:bCs/>
          <w:sz w:val="24"/>
          <w:szCs w:val="24"/>
        </w:rPr>
        <w:t xml:space="preserve"> službe vanjskih poslova, slijedeći primjer dobre prakse država članica Europske unije te uobičajene prakse u obavljanju diplomatskih i konzularnih funkcija u državama primateljicama</w:t>
      </w:r>
      <w:r w:rsidR="00FB564E" w:rsidRPr="00C3616B">
        <w:rPr>
          <w:rFonts w:ascii="Times New Roman" w:hAnsi="Times New Roman" w:cs="Times New Roman"/>
          <w:bCs/>
          <w:sz w:val="24"/>
          <w:szCs w:val="24"/>
        </w:rPr>
        <w:t>,</w:t>
      </w:r>
      <w:r w:rsidRPr="00C3616B">
        <w:rPr>
          <w:rFonts w:ascii="Times New Roman" w:hAnsi="Times New Roman" w:cs="Times New Roman"/>
          <w:bCs/>
          <w:sz w:val="24"/>
          <w:szCs w:val="24"/>
        </w:rPr>
        <w:t xml:space="preserve"> predlažu se izmjene i dopune Uredbe</w:t>
      </w:r>
      <w:r w:rsidRPr="00C3616B">
        <w:rPr>
          <w:rFonts w:ascii="Times New Roman" w:hAnsi="Times New Roman" w:cs="Times New Roman"/>
          <w:sz w:val="24"/>
          <w:szCs w:val="24"/>
        </w:rPr>
        <w:t xml:space="preserve"> o plaćama, dodacima i naknadama u službi vanjskih poslova, kako je u nastavku opisano</w:t>
      </w:r>
      <w:r w:rsidRPr="00C3616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999C09E" w14:textId="77777777" w:rsidR="00AE5E0C" w:rsidRDefault="00AE5E0C" w:rsidP="00B316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7F1F73" w14:textId="77777777" w:rsidR="00225CCA" w:rsidRPr="00A06F64" w:rsidRDefault="00225CCA" w:rsidP="00B316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E66581" w14:textId="77777777" w:rsidR="0062463A" w:rsidRPr="00A06F64" w:rsidRDefault="0062463A" w:rsidP="00014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6F64">
        <w:rPr>
          <w:rFonts w:ascii="Times New Roman" w:hAnsi="Times New Roman" w:cs="Times New Roman"/>
          <w:sz w:val="24"/>
          <w:szCs w:val="24"/>
          <w:u w:val="single"/>
        </w:rPr>
        <w:t>Uz člank</w:t>
      </w:r>
      <w:r w:rsidR="003F6A42" w:rsidRPr="00A06F64">
        <w:rPr>
          <w:rFonts w:ascii="Times New Roman" w:hAnsi="Times New Roman" w:cs="Times New Roman"/>
          <w:sz w:val="24"/>
          <w:szCs w:val="24"/>
          <w:u w:val="single"/>
        </w:rPr>
        <w:t xml:space="preserve">e </w:t>
      </w:r>
      <w:r w:rsidRPr="00A06F64">
        <w:rPr>
          <w:rFonts w:ascii="Times New Roman" w:hAnsi="Times New Roman" w:cs="Times New Roman"/>
          <w:sz w:val="24"/>
          <w:szCs w:val="24"/>
          <w:u w:val="single"/>
        </w:rPr>
        <w:t>1.</w:t>
      </w:r>
      <w:r w:rsidR="003F6A42" w:rsidRPr="00A06F64">
        <w:rPr>
          <w:rFonts w:ascii="Times New Roman" w:hAnsi="Times New Roman" w:cs="Times New Roman"/>
          <w:sz w:val="24"/>
          <w:szCs w:val="24"/>
          <w:u w:val="single"/>
        </w:rPr>
        <w:t xml:space="preserve"> i 2. </w:t>
      </w:r>
      <w:r w:rsidR="00791CA5" w:rsidRPr="00A06F64">
        <w:rPr>
          <w:rFonts w:ascii="Times New Roman" w:hAnsi="Times New Roman" w:cs="Times New Roman"/>
          <w:sz w:val="24"/>
          <w:szCs w:val="24"/>
          <w:u w:val="single"/>
        </w:rPr>
        <w:t>Prijedloga Uredbe</w:t>
      </w:r>
    </w:p>
    <w:p w14:paraId="06D0E0D4" w14:textId="77777777" w:rsidR="00DC2585" w:rsidRDefault="00A866E7" w:rsidP="000144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6F64">
        <w:rPr>
          <w:rFonts w:ascii="Times New Roman" w:hAnsi="Times New Roman" w:cs="Times New Roman"/>
          <w:bCs/>
          <w:sz w:val="24"/>
          <w:szCs w:val="24"/>
        </w:rPr>
        <w:t xml:space="preserve">Sukladno Uredbi o plaćama, dodacima i naknadama u službi vanjskih poslova </w:t>
      </w:r>
      <w:r w:rsidR="00A65F48" w:rsidRPr="00A06F64">
        <w:rPr>
          <w:rFonts w:ascii="Times New Roman" w:hAnsi="Times New Roman" w:cs="Times New Roman"/>
          <w:bCs/>
          <w:sz w:val="24"/>
          <w:szCs w:val="24"/>
        </w:rPr>
        <w:t xml:space="preserve">(dalje u tekstu: Uredba) </w:t>
      </w:r>
      <w:r w:rsidRPr="00A06F64">
        <w:rPr>
          <w:rFonts w:ascii="Times New Roman" w:hAnsi="Times New Roman" w:cs="Times New Roman"/>
          <w:bCs/>
          <w:sz w:val="24"/>
          <w:szCs w:val="24"/>
        </w:rPr>
        <w:t xml:space="preserve">i Odluci o vrijednosti koeficijenta za plaću u predstavništvu u </w:t>
      </w:r>
      <w:r w:rsidRPr="00A06F64">
        <w:rPr>
          <w:rFonts w:ascii="Times New Roman" w:hAnsi="Times New Roman" w:cs="Times New Roman"/>
          <w:bCs/>
          <w:sz w:val="24"/>
          <w:szCs w:val="24"/>
        </w:rPr>
        <w:lastRenderedPageBreak/>
        <w:t>inozemstvu</w:t>
      </w:r>
      <w:r w:rsidR="00DC25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6F64">
        <w:rPr>
          <w:rFonts w:ascii="Times New Roman" w:hAnsi="Times New Roman" w:cs="Times New Roman"/>
          <w:bCs/>
          <w:sz w:val="24"/>
          <w:szCs w:val="24"/>
        </w:rPr>
        <w:t>plaće djelatnika upućenih u diplomatske misije i konzularne urede R</w:t>
      </w:r>
      <w:r w:rsidR="00A65F48" w:rsidRPr="00A06F64">
        <w:rPr>
          <w:rFonts w:ascii="Times New Roman" w:hAnsi="Times New Roman" w:cs="Times New Roman"/>
          <w:bCs/>
          <w:sz w:val="24"/>
          <w:szCs w:val="24"/>
        </w:rPr>
        <w:t xml:space="preserve">epublike </w:t>
      </w:r>
      <w:r w:rsidRPr="00A06F64">
        <w:rPr>
          <w:rFonts w:ascii="Times New Roman" w:hAnsi="Times New Roman" w:cs="Times New Roman"/>
          <w:bCs/>
          <w:sz w:val="24"/>
          <w:szCs w:val="24"/>
        </w:rPr>
        <w:t>H</w:t>
      </w:r>
      <w:r w:rsidR="00A65F48" w:rsidRPr="00A06F64">
        <w:rPr>
          <w:rFonts w:ascii="Times New Roman" w:hAnsi="Times New Roman" w:cs="Times New Roman"/>
          <w:bCs/>
          <w:sz w:val="24"/>
          <w:szCs w:val="24"/>
        </w:rPr>
        <w:t>rvatske</w:t>
      </w:r>
      <w:r w:rsidRPr="00A06F64">
        <w:rPr>
          <w:rFonts w:ascii="Times New Roman" w:hAnsi="Times New Roman" w:cs="Times New Roman"/>
          <w:bCs/>
          <w:sz w:val="24"/>
          <w:szCs w:val="24"/>
        </w:rPr>
        <w:t xml:space="preserve"> u inozemstvu </w:t>
      </w:r>
      <w:r w:rsidR="00A65F48" w:rsidRPr="00A06F64">
        <w:rPr>
          <w:rFonts w:ascii="Times New Roman" w:hAnsi="Times New Roman" w:cs="Times New Roman"/>
          <w:bCs/>
          <w:sz w:val="24"/>
          <w:szCs w:val="24"/>
        </w:rPr>
        <w:t xml:space="preserve">(dalje u tekstu: predstavništva </w:t>
      </w:r>
      <w:r w:rsidR="00CA6EDB" w:rsidRPr="00A06F64">
        <w:rPr>
          <w:rFonts w:ascii="Times New Roman" w:hAnsi="Times New Roman" w:cs="Times New Roman"/>
          <w:bCs/>
          <w:sz w:val="24"/>
          <w:szCs w:val="24"/>
        </w:rPr>
        <w:t>u inozemstvu)</w:t>
      </w:r>
      <w:r w:rsidR="00A65F48" w:rsidRPr="00A06F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6F64">
        <w:rPr>
          <w:rFonts w:ascii="Times New Roman" w:hAnsi="Times New Roman" w:cs="Times New Roman"/>
          <w:bCs/>
          <w:sz w:val="24"/>
          <w:szCs w:val="24"/>
        </w:rPr>
        <w:t xml:space="preserve">obračunavaju se u eurima. </w:t>
      </w:r>
    </w:p>
    <w:p w14:paraId="164DEC20" w14:textId="77777777" w:rsidR="00DC2585" w:rsidRDefault="00A866E7" w:rsidP="000144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6F64">
        <w:rPr>
          <w:rFonts w:ascii="Times New Roman" w:hAnsi="Times New Roman" w:cs="Times New Roman"/>
          <w:bCs/>
          <w:sz w:val="24"/>
          <w:szCs w:val="24"/>
        </w:rPr>
        <w:t xml:space="preserve">Najveći broj predstavništava </w:t>
      </w:r>
      <w:r w:rsidR="00B316D8" w:rsidRPr="00A06F64">
        <w:rPr>
          <w:rFonts w:ascii="Times New Roman" w:hAnsi="Times New Roman" w:cs="Times New Roman"/>
          <w:bCs/>
          <w:sz w:val="24"/>
          <w:szCs w:val="24"/>
        </w:rPr>
        <w:t>u inozemstvu</w:t>
      </w:r>
      <w:r w:rsidR="00A65F48" w:rsidRPr="00A06F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6F64">
        <w:rPr>
          <w:rFonts w:ascii="Times New Roman" w:hAnsi="Times New Roman" w:cs="Times New Roman"/>
          <w:bCs/>
          <w:sz w:val="24"/>
          <w:szCs w:val="24"/>
        </w:rPr>
        <w:t xml:space="preserve">u pravilu obavlja i isplatu plaće u eurima, međutim njih cca 20%, svoje poslovanje naslanjaju na druge, neeurske valute te time i isplaćuju plaću </w:t>
      </w:r>
      <w:r w:rsidR="003F6A42" w:rsidRPr="00A06F64">
        <w:rPr>
          <w:rFonts w:ascii="Times New Roman" w:hAnsi="Times New Roman" w:cs="Times New Roman"/>
          <w:bCs/>
          <w:sz w:val="24"/>
          <w:szCs w:val="24"/>
        </w:rPr>
        <w:t xml:space="preserve">u državi primateljici </w:t>
      </w:r>
      <w:r w:rsidRPr="00A06F64">
        <w:rPr>
          <w:rFonts w:ascii="Times New Roman" w:hAnsi="Times New Roman" w:cs="Times New Roman"/>
          <w:bCs/>
          <w:sz w:val="24"/>
          <w:szCs w:val="24"/>
        </w:rPr>
        <w:t>u valuti različitoj od eur</w:t>
      </w:r>
      <w:r w:rsidR="00B316D8" w:rsidRPr="00A06F64">
        <w:rPr>
          <w:rFonts w:ascii="Times New Roman" w:hAnsi="Times New Roman" w:cs="Times New Roman"/>
          <w:bCs/>
          <w:sz w:val="24"/>
          <w:szCs w:val="24"/>
        </w:rPr>
        <w:t>a</w:t>
      </w:r>
      <w:r w:rsidRPr="00A06F64">
        <w:rPr>
          <w:rFonts w:ascii="Times New Roman" w:hAnsi="Times New Roman" w:cs="Times New Roman"/>
          <w:bCs/>
          <w:sz w:val="24"/>
          <w:szCs w:val="24"/>
        </w:rPr>
        <w:t xml:space="preserve">. Valute isplate koje se u praksi pojavljuju su: USD, GBP, CAD, CHF i AUD. </w:t>
      </w:r>
    </w:p>
    <w:p w14:paraId="46684990" w14:textId="77777777" w:rsidR="00A866E7" w:rsidRPr="00A06F64" w:rsidRDefault="00A866E7" w:rsidP="000144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6F64">
        <w:rPr>
          <w:rFonts w:ascii="Times New Roman" w:hAnsi="Times New Roman" w:cs="Times New Roman"/>
          <w:bCs/>
          <w:sz w:val="24"/>
          <w:szCs w:val="24"/>
        </w:rPr>
        <w:t xml:space="preserve">Kako bi se osiguralo da plaća isplaćena u drugim valutama ima jednaku protuvrijednost izraženu u eurima, predložena je primjena srednjeg tečaja HNB-a koji vrijedi na prvi dan u mjesecu u kojem se isplaćuje plaća. Ujedno, </w:t>
      </w:r>
      <w:r w:rsidR="00A65F48" w:rsidRPr="00A06F64">
        <w:rPr>
          <w:rFonts w:ascii="Times New Roman" w:hAnsi="Times New Roman" w:cs="Times New Roman"/>
          <w:bCs/>
          <w:sz w:val="24"/>
          <w:szCs w:val="24"/>
        </w:rPr>
        <w:t xml:space="preserve">isti </w:t>
      </w:r>
      <w:r w:rsidRPr="00A06F64">
        <w:rPr>
          <w:rFonts w:ascii="Times New Roman" w:hAnsi="Times New Roman" w:cs="Times New Roman"/>
          <w:bCs/>
          <w:sz w:val="24"/>
          <w:szCs w:val="24"/>
        </w:rPr>
        <w:t xml:space="preserve">tečaj na prvi dan u mjesecu primjenjuje se i kod plaćanja davanja u Republici Hrvatskoj (porezi i doprinosi za izaslane radnike) čime se osigurava cjelovitost obračuna pod jednakim uvjetima.   </w:t>
      </w:r>
    </w:p>
    <w:p w14:paraId="29DAED29" w14:textId="77777777" w:rsidR="00A866E7" w:rsidRPr="00C3616B" w:rsidRDefault="00A866E7" w:rsidP="000144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16B">
        <w:rPr>
          <w:rFonts w:ascii="Times New Roman" w:hAnsi="Times New Roman" w:cs="Times New Roman"/>
          <w:bCs/>
          <w:sz w:val="24"/>
          <w:szCs w:val="24"/>
        </w:rPr>
        <w:t>Pitanje promjene tečaja i njegovog utjecaja na plaće djelatnika</w:t>
      </w:r>
      <w:r w:rsidR="00A65F48" w:rsidRPr="00C3616B">
        <w:rPr>
          <w:rFonts w:ascii="Times New Roman" w:hAnsi="Times New Roman" w:cs="Times New Roman"/>
          <w:bCs/>
          <w:sz w:val="24"/>
          <w:szCs w:val="24"/>
        </w:rPr>
        <w:t xml:space="preserve"> u inozemstvu istaknuto je prilikom zadnjih i</w:t>
      </w:r>
      <w:r w:rsidRPr="00C3616B">
        <w:rPr>
          <w:rFonts w:ascii="Times New Roman" w:hAnsi="Times New Roman" w:cs="Times New Roman"/>
          <w:bCs/>
          <w:sz w:val="24"/>
          <w:szCs w:val="24"/>
        </w:rPr>
        <w:t>zmjena i dopuna</w:t>
      </w:r>
      <w:r w:rsidR="00A65F48" w:rsidRPr="00C3616B">
        <w:rPr>
          <w:rFonts w:ascii="Times New Roman" w:hAnsi="Times New Roman" w:cs="Times New Roman"/>
          <w:bCs/>
          <w:sz w:val="24"/>
          <w:szCs w:val="24"/>
        </w:rPr>
        <w:t xml:space="preserve"> ove</w:t>
      </w:r>
      <w:r w:rsidRPr="00C3616B">
        <w:rPr>
          <w:rFonts w:ascii="Times New Roman" w:hAnsi="Times New Roman" w:cs="Times New Roman"/>
          <w:bCs/>
          <w:sz w:val="24"/>
          <w:szCs w:val="24"/>
        </w:rPr>
        <w:t xml:space="preserve"> Uredbe u kolovozu 2022.</w:t>
      </w:r>
      <w:r w:rsidR="00A65F48" w:rsidRPr="00C3616B">
        <w:rPr>
          <w:rFonts w:ascii="Times New Roman" w:hAnsi="Times New Roman" w:cs="Times New Roman"/>
          <w:bCs/>
          <w:sz w:val="24"/>
          <w:szCs w:val="24"/>
        </w:rPr>
        <w:t xml:space="preserve"> godine</w:t>
      </w:r>
      <w:r w:rsidRPr="00C3616B">
        <w:rPr>
          <w:rFonts w:ascii="Times New Roman" w:hAnsi="Times New Roman" w:cs="Times New Roman"/>
          <w:bCs/>
          <w:sz w:val="24"/>
          <w:szCs w:val="24"/>
        </w:rPr>
        <w:t>, a koje su bile vezane za provedbu Nacionalnog plana zamjene hrvatske kune eurom. U spomenutom razdoblju, uz izražena inflatorna kretanja bili smo suočeni i sa značajnim rastom američkog dolara što je uzrokovalo pad realnih plaća djelatnika (16%) koji</w:t>
      </w:r>
      <w:r w:rsidR="008C1C55" w:rsidRPr="00C3616B">
        <w:rPr>
          <w:rFonts w:ascii="Times New Roman" w:hAnsi="Times New Roman" w:cs="Times New Roman"/>
          <w:bCs/>
          <w:sz w:val="24"/>
          <w:szCs w:val="24"/>
        </w:rPr>
        <w:t>ma se</w:t>
      </w:r>
      <w:r w:rsidRPr="00C3616B">
        <w:rPr>
          <w:rFonts w:ascii="Times New Roman" w:hAnsi="Times New Roman" w:cs="Times New Roman"/>
          <w:bCs/>
          <w:sz w:val="24"/>
          <w:szCs w:val="24"/>
        </w:rPr>
        <w:t xml:space="preserve"> ist</w:t>
      </w:r>
      <w:r w:rsidR="008C1C55" w:rsidRPr="00C3616B">
        <w:rPr>
          <w:rFonts w:ascii="Times New Roman" w:hAnsi="Times New Roman" w:cs="Times New Roman"/>
          <w:bCs/>
          <w:sz w:val="24"/>
          <w:szCs w:val="24"/>
        </w:rPr>
        <w:t>a</w:t>
      </w:r>
      <w:r w:rsidRPr="00C3616B">
        <w:rPr>
          <w:rFonts w:ascii="Times New Roman" w:hAnsi="Times New Roman" w:cs="Times New Roman"/>
          <w:bCs/>
          <w:sz w:val="24"/>
          <w:szCs w:val="24"/>
        </w:rPr>
        <w:t xml:space="preserve"> isplaćuj</w:t>
      </w:r>
      <w:r w:rsidR="008C1C55" w:rsidRPr="00C3616B">
        <w:rPr>
          <w:rFonts w:ascii="Times New Roman" w:hAnsi="Times New Roman" w:cs="Times New Roman"/>
          <w:bCs/>
          <w:sz w:val="24"/>
          <w:szCs w:val="24"/>
        </w:rPr>
        <w:t>e</w:t>
      </w:r>
      <w:r w:rsidRPr="00C3616B">
        <w:rPr>
          <w:rFonts w:ascii="Times New Roman" w:hAnsi="Times New Roman" w:cs="Times New Roman"/>
          <w:bCs/>
          <w:sz w:val="24"/>
          <w:szCs w:val="24"/>
        </w:rPr>
        <w:t xml:space="preserve"> u spomenutoj valuti. </w:t>
      </w:r>
    </w:p>
    <w:p w14:paraId="4EC8FB2F" w14:textId="77777777" w:rsidR="00DC2585" w:rsidRDefault="00DC2585" w:rsidP="000144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592A3F" w14:textId="77777777" w:rsidR="00A866E7" w:rsidRPr="00A06F64" w:rsidRDefault="00A866E7" w:rsidP="000144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6F64">
        <w:rPr>
          <w:rFonts w:ascii="Times New Roman" w:hAnsi="Times New Roman" w:cs="Times New Roman"/>
          <w:bCs/>
          <w:sz w:val="24"/>
          <w:szCs w:val="24"/>
        </w:rPr>
        <w:t>Predloženim dopunama Uredbe omogućila bi se ugradnja</w:t>
      </w:r>
      <w:r w:rsidR="00A65F48" w:rsidRPr="00A06F64">
        <w:rPr>
          <w:rFonts w:ascii="Times New Roman" w:hAnsi="Times New Roman" w:cs="Times New Roman"/>
          <w:bCs/>
          <w:sz w:val="24"/>
          <w:szCs w:val="24"/>
        </w:rPr>
        <w:t xml:space="preserve"> odgovarajućeg</w:t>
      </w:r>
      <w:r w:rsidRPr="00A06F64">
        <w:rPr>
          <w:rFonts w:ascii="Times New Roman" w:hAnsi="Times New Roman" w:cs="Times New Roman"/>
          <w:bCs/>
          <w:sz w:val="24"/>
          <w:szCs w:val="24"/>
        </w:rPr>
        <w:t xml:space="preserve"> regulatornog mehanizma koji bi uvažavao promjenu međusobnog odnosa tečaja EUR i ostalih valuta za +/- 10%.</w:t>
      </w:r>
    </w:p>
    <w:p w14:paraId="6AB66323" w14:textId="77777777" w:rsidR="00AE5E0C" w:rsidRPr="00A06F64" w:rsidRDefault="00AE5E0C" w:rsidP="00014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2063504" w14:textId="77777777" w:rsidR="0062463A" w:rsidRDefault="0062463A" w:rsidP="00014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616B">
        <w:rPr>
          <w:rFonts w:ascii="Times New Roman" w:hAnsi="Times New Roman" w:cs="Times New Roman"/>
          <w:sz w:val="24"/>
          <w:szCs w:val="24"/>
          <w:u w:val="single"/>
        </w:rPr>
        <w:t>Uz član</w:t>
      </w:r>
      <w:r w:rsidR="001346C2">
        <w:rPr>
          <w:rFonts w:ascii="Times New Roman" w:hAnsi="Times New Roman" w:cs="Times New Roman"/>
          <w:sz w:val="24"/>
          <w:szCs w:val="24"/>
          <w:u w:val="single"/>
        </w:rPr>
        <w:t>ke</w:t>
      </w:r>
      <w:r w:rsidRPr="00C361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6A42" w:rsidRPr="00C3616B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C3616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346C2">
        <w:rPr>
          <w:rFonts w:ascii="Times New Roman" w:hAnsi="Times New Roman" w:cs="Times New Roman"/>
          <w:sz w:val="24"/>
          <w:szCs w:val="24"/>
          <w:u w:val="single"/>
        </w:rPr>
        <w:t>, 4. i 5.</w:t>
      </w:r>
      <w:r w:rsidR="00791CA5" w:rsidRPr="00C3616B">
        <w:rPr>
          <w:rFonts w:ascii="Times New Roman" w:hAnsi="Times New Roman" w:cs="Times New Roman"/>
          <w:sz w:val="24"/>
          <w:szCs w:val="24"/>
          <w:u w:val="single"/>
        </w:rPr>
        <w:t xml:space="preserve"> Prijedloga Uredbe</w:t>
      </w:r>
    </w:p>
    <w:p w14:paraId="732CCB98" w14:textId="77777777" w:rsidR="003F6A42" w:rsidRDefault="00DC2585" w:rsidP="003F6A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188">
        <w:rPr>
          <w:rFonts w:ascii="Times New Roman" w:hAnsi="Times New Roman" w:cs="Times New Roman"/>
          <w:sz w:val="24"/>
          <w:szCs w:val="24"/>
        </w:rPr>
        <w:t>Čl. 50. Zakona o vanjskim poslovima (NN br. 48/96., 72/13., 127/13., 39/18, 98/19) propisan je način uređivanja plaća, dodataka i naknada profesionalnih i ugovornih diplomata u službi vanjskih poslova.</w:t>
      </w:r>
      <w:r w:rsidR="00FF7188">
        <w:rPr>
          <w:rFonts w:ascii="Times New Roman" w:hAnsi="Times New Roman" w:cs="Times New Roman"/>
          <w:sz w:val="24"/>
          <w:szCs w:val="24"/>
        </w:rPr>
        <w:t xml:space="preserve"> </w:t>
      </w:r>
      <w:r w:rsidR="003F6A42" w:rsidRPr="00C3616B">
        <w:rPr>
          <w:rFonts w:ascii="Times New Roman" w:hAnsi="Times New Roman" w:cs="Times New Roman"/>
          <w:bCs/>
          <w:sz w:val="24"/>
          <w:szCs w:val="24"/>
        </w:rPr>
        <w:t>Suočeni sa značajno smanjenim interesom djelatnika koji se prijavljuju za rad na udaljenim, prekooceanskim destinacijama te</w:t>
      </w:r>
      <w:r w:rsidR="008C1C55" w:rsidRPr="00C3616B">
        <w:rPr>
          <w:rFonts w:ascii="Times New Roman" w:hAnsi="Times New Roman" w:cs="Times New Roman"/>
          <w:bCs/>
          <w:sz w:val="24"/>
          <w:szCs w:val="24"/>
        </w:rPr>
        <w:t>,</w:t>
      </w:r>
      <w:r w:rsidR="003F6A42" w:rsidRPr="00C3616B">
        <w:rPr>
          <w:rFonts w:ascii="Times New Roman" w:hAnsi="Times New Roman" w:cs="Times New Roman"/>
          <w:bCs/>
          <w:sz w:val="24"/>
          <w:szCs w:val="24"/>
        </w:rPr>
        <w:t xml:space="preserve"> posljedično</w:t>
      </w:r>
      <w:r w:rsidR="008C1C55" w:rsidRPr="00C3616B">
        <w:rPr>
          <w:rFonts w:ascii="Times New Roman" w:hAnsi="Times New Roman" w:cs="Times New Roman"/>
          <w:bCs/>
          <w:sz w:val="24"/>
          <w:szCs w:val="24"/>
        </w:rPr>
        <w:t>,</w:t>
      </w:r>
      <w:r w:rsidR="003F6A42" w:rsidRPr="00C3616B">
        <w:rPr>
          <w:rFonts w:ascii="Times New Roman" w:hAnsi="Times New Roman" w:cs="Times New Roman"/>
          <w:bCs/>
          <w:sz w:val="24"/>
          <w:szCs w:val="24"/>
        </w:rPr>
        <w:t xml:space="preserve"> otežan</w:t>
      </w:r>
      <w:r w:rsidR="008C1C55" w:rsidRPr="00C3616B">
        <w:rPr>
          <w:rFonts w:ascii="Times New Roman" w:hAnsi="Times New Roman" w:cs="Times New Roman"/>
          <w:bCs/>
          <w:sz w:val="24"/>
          <w:szCs w:val="24"/>
        </w:rPr>
        <w:t>im</w:t>
      </w:r>
      <w:r w:rsidR="003F6A42" w:rsidRPr="00C3616B">
        <w:rPr>
          <w:rFonts w:ascii="Times New Roman" w:hAnsi="Times New Roman" w:cs="Times New Roman"/>
          <w:bCs/>
          <w:sz w:val="24"/>
          <w:szCs w:val="24"/>
        </w:rPr>
        <w:t xml:space="preserve"> funkcioniranj</w:t>
      </w:r>
      <w:r w:rsidR="008C1C55" w:rsidRPr="00C3616B">
        <w:rPr>
          <w:rFonts w:ascii="Times New Roman" w:hAnsi="Times New Roman" w:cs="Times New Roman"/>
          <w:bCs/>
          <w:sz w:val="24"/>
          <w:szCs w:val="24"/>
        </w:rPr>
        <w:t>em</w:t>
      </w:r>
      <w:r w:rsidR="003F6A42" w:rsidRPr="00C3616B">
        <w:rPr>
          <w:rFonts w:ascii="Times New Roman" w:hAnsi="Times New Roman" w:cs="Times New Roman"/>
          <w:bCs/>
          <w:sz w:val="24"/>
          <w:szCs w:val="24"/>
        </w:rPr>
        <w:t xml:space="preserve"> službe vanjskih poslova, Ministarstvo vanjskih i europskih poslova, slijedeći primjer dobre prakse drugih zemalja članica Europske unije</w:t>
      </w:r>
      <w:r w:rsidR="008C1C55" w:rsidRPr="00C3616B">
        <w:rPr>
          <w:rFonts w:ascii="Times New Roman" w:hAnsi="Times New Roman" w:cs="Times New Roman"/>
          <w:bCs/>
          <w:sz w:val="24"/>
          <w:szCs w:val="24"/>
        </w:rPr>
        <w:t>,</w:t>
      </w:r>
      <w:r w:rsidR="003F6A42" w:rsidRPr="00C3616B">
        <w:rPr>
          <w:rFonts w:ascii="Times New Roman" w:hAnsi="Times New Roman" w:cs="Times New Roman"/>
          <w:bCs/>
          <w:sz w:val="24"/>
          <w:szCs w:val="24"/>
        </w:rPr>
        <w:t xml:space="preserve"> kao i općenito prakse u obavljanju diplomatskih i konzularnih funkcija u državama primateljicama, predlaže dopunu Uredbe o plaćama, dodacima i naknadama u službi vanjskih poslova kojom bi se propisa</w:t>
      </w:r>
      <w:r w:rsidR="001346C2">
        <w:rPr>
          <w:rFonts w:ascii="Times New Roman" w:hAnsi="Times New Roman" w:cs="Times New Roman"/>
          <w:bCs/>
          <w:sz w:val="24"/>
          <w:szCs w:val="24"/>
        </w:rPr>
        <w:t xml:space="preserve">la naknada </w:t>
      </w:r>
      <w:r w:rsidR="00990801">
        <w:rPr>
          <w:rFonts w:ascii="Times New Roman" w:hAnsi="Times New Roman" w:cs="Times New Roman"/>
          <w:bCs/>
          <w:sz w:val="24"/>
          <w:szCs w:val="24"/>
        </w:rPr>
        <w:t>z</w:t>
      </w:r>
      <w:r w:rsidR="003F6A42" w:rsidRPr="00C3616B">
        <w:rPr>
          <w:rFonts w:ascii="Times New Roman" w:hAnsi="Times New Roman" w:cs="Times New Roman"/>
          <w:bCs/>
          <w:sz w:val="24"/>
          <w:szCs w:val="24"/>
        </w:rPr>
        <w:t>a udaljenost radnog mjesta u predstavništvu RH u inozemstvu od sjedišta službe vanjskih poslova u Zagrebu. Ist</w:t>
      </w:r>
      <w:r w:rsidR="001346C2">
        <w:rPr>
          <w:rFonts w:ascii="Times New Roman" w:hAnsi="Times New Roman" w:cs="Times New Roman"/>
          <w:bCs/>
          <w:sz w:val="24"/>
          <w:szCs w:val="24"/>
        </w:rPr>
        <w:t>a</w:t>
      </w:r>
      <w:r w:rsidR="003F6A42" w:rsidRPr="00C3616B">
        <w:rPr>
          <w:rFonts w:ascii="Times New Roman" w:hAnsi="Times New Roman" w:cs="Times New Roman"/>
          <w:bCs/>
          <w:sz w:val="24"/>
          <w:szCs w:val="24"/>
        </w:rPr>
        <w:t xml:space="preserve"> je izražen</w:t>
      </w:r>
      <w:r w:rsidR="001346C2">
        <w:rPr>
          <w:rFonts w:ascii="Times New Roman" w:hAnsi="Times New Roman" w:cs="Times New Roman"/>
          <w:bCs/>
          <w:sz w:val="24"/>
          <w:szCs w:val="24"/>
        </w:rPr>
        <w:t>a</w:t>
      </w:r>
      <w:r w:rsidR="003F6A42" w:rsidRPr="00C3616B">
        <w:rPr>
          <w:rFonts w:ascii="Times New Roman" w:hAnsi="Times New Roman" w:cs="Times New Roman"/>
          <w:bCs/>
          <w:sz w:val="24"/>
          <w:szCs w:val="24"/>
        </w:rPr>
        <w:t xml:space="preserve"> u odnosu na sjedište </w:t>
      </w:r>
      <w:r w:rsidR="00990801">
        <w:rPr>
          <w:rFonts w:ascii="Times New Roman" w:hAnsi="Times New Roman" w:cs="Times New Roman"/>
          <w:bCs/>
          <w:sz w:val="24"/>
          <w:szCs w:val="24"/>
        </w:rPr>
        <w:t xml:space="preserve">Ministarstva u </w:t>
      </w:r>
      <w:r w:rsidR="003F6A42" w:rsidRPr="00C3616B">
        <w:rPr>
          <w:rFonts w:ascii="Times New Roman" w:hAnsi="Times New Roman" w:cs="Times New Roman"/>
          <w:bCs/>
          <w:sz w:val="24"/>
          <w:szCs w:val="24"/>
        </w:rPr>
        <w:t>Zagreb</w:t>
      </w:r>
      <w:r w:rsidR="00990801">
        <w:rPr>
          <w:rFonts w:ascii="Times New Roman" w:hAnsi="Times New Roman" w:cs="Times New Roman"/>
          <w:bCs/>
          <w:sz w:val="24"/>
          <w:szCs w:val="24"/>
        </w:rPr>
        <w:t>u</w:t>
      </w:r>
      <w:r w:rsidR="003F6A42" w:rsidRPr="00C3616B">
        <w:rPr>
          <w:rFonts w:ascii="Times New Roman" w:hAnsi="Times New Roman" w:cs="Times New Roman"/>
          <w:bCs/>
          <w:sz w:val="24"/>
          <w:szCs w:val="24"/>
        </w:rPr>
        <w:t xml:space="preserve"> u fiksnom iznosu čime se nastoji potaknuti prvenstveno administrativno i tehničko osoblje, ali i diplomatsko i konzularno osoblje na prijavu upravo </w:t>
      </w:r>
      <w:r w:rsidR="003F6A42" w:rsidRPr="00C3616B">
        <w:rPr>
          <w:rFonts w:ascii="Times New Roman" w:hAnsi="Times New Roman" w:cs="Times New Roman"/>
          <w:bCs/>
          <w:sz w:val="24"/>
          <w:szCs w:val="24"/>
        </w:rPr>
        <w:lastRenderedPageBreak/>
        <w:t>na udaljene destinacije.</w:t>
      </w:r>
      <w:r w:rsidR="006926C9" w:rsidRPr="00C361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46C2">
        <w:rPr>
          <w:rFonts w:ascii="Times New Roman" w:hAnsi="Times New Roman" w:cs="Times New Roman"/>
          <w:bCs/>
          <w:sz w:val="24"/>
          <w:szCs w:val="24"/>
        </w:rPr>
        <w:t xml:space="preserve">Predmetna naknada </w:t>
      </w:r>
      <w:r w:rsidR="006926C9" w:rsidRPr="00C361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46C2">
        <w:rPr>
          <w:rFonts w:ascii="Times New Roman" w:hAnsi="Times New Roman" w:cs="Times New Roman"/>
          <w:bCs/>
          <w:sz w:val="24"/>
          <w:szCs w:val="24"/>
        </w:rPr>
        <w:t>za</w:t>
      </w:r>
      <w:r w:rsidR="006926C9" w:rsidRPr="00C3616B">
        <w:rPr>
          <w:rFonts w:ascii="Times New Roman" w:hAnsi="Times New Roman" w:cs="Times New Roman"/>
          <w:bCs/>
          <w:sz w:val="24"/>
          <w:szCs w:val="24"/>
        </w:rPr>
        <w:t xml:space="preserve"> udaljenost mjesta rada u inozemstvu od sjedišta</w:t>
      </w:r>
      <w:r w:rsidR="00990801">
        <w:rPr>
          <w:rFonts w:ascii="Times New Roman" w:hAnsi="Times New Roman" w:cs="Times New Roman"/>
          <w:bCs/>
          <w:sz w:val="24"/>
          <w:szCs w:val="24"/>
        </w:rPr>
        <w:t xml:space="preserve"> Ministarstva</w:t>
      </w:r>
      <w:r w:rsidR="006926C9" w:rsidRPr="00C3616B">
        <w:rPr>
          <w:rFonts w:ascii="Times New Roman" w:hAnsi="Times New Roman" w:cs="Times New Roman"/>
          <w:bCs/>
          <w:sz w:val="24"/>
          <w:szCs w:val="24"/>
        </w:rPr>
        <w:t xml:space="preserve"> u Zagrebu određuje se u fiksnom iznosu</w:t>
      </w:r>
      <w:r w:rsidR="008C1C55" w:rsidRPr="00C3616B">
        <w:rPr>
          <w:rFonts w:ascii="Times New Roman" w:hAnsi="Times New Roman" w:cs="Times New Roman"/>
          <w:bCs/>
          <w:sz w:val="24"/>
          <w:szCs w:val="24"/>
        </w:rPr>
        <w:t>,</w:t>
      </w:r>
      <w:r w:rsidR="006926C9" w:rsidRPr="00C3616B">
        <w:rPr>
          <w:rFonts w:ascii="Times New Roman" w:hAnsi="Times New Roman" w:cs="Times New Roman"/>
          <w:bCs/>
          <w:sz w:val="24"/>
          <w:szCs w:val="24"/>
        </w:rPr>
        <w:t xml:space="preserve"> i to</w:t>
      </w:r>
      <w:r w:rsidR="001346C2">
        <w:rPr>
          <w:rFonts w:ascii="Times New Roman" w:hAnsi="Times New Roman" w:cs="Times New Roman"/>
          <w:bCs/>
          <w:sz w:val="24"/>
          <w:szCs w:val="24"/>
        </w:rPr>
        <w:t>,</w:t>
      </w:r>
      <w:r w:rsidR="001346C2" w:rsidRPr="001346C2">
        <w:rPr>
          <w:rFonts w:ascii="Times New Roman" w:hAnsi="Times New Roman" w:cs="Times New Roman"/>
          <w:sz w:val="24"/>
          <w:szCs w:val="24"/>
        </w:rPr>
        <w:t xml:space="preserve"> </w:t>
      </w:r>
      <w:r w:rsidR="001346C2" w:rsidRPr="00D067FA">
        <w:rPr>
          <w:rFonts w:ascii="Times New Roman" w:hAnsi="Times New Roman" w:cs="Times New Roman"/>
          <w:sz w:val="24"/>
          <w:szCs w:val="24"/>
        </w:rPr>
        <w:t>na temelju najbliže cestovne udaljenosti za putovanja u Europi, a izvan Europe najbliže zračne udaljenosti</w:t>
      </w:r>
      <w:r w:rsidR="00990801">
        <w:rPr>
          <w:rFonts w:ascii="Times New Roman" w:hAnsi="Times New Roman" w:cs="Times New Roman"/>
          <w:bCs/>
          <w:sz w:val="24"/>
          <w:szCs w:val="24"/>
        </w:rPr>
        <w:t>.</w:t>
      </w:r>
      <w:r w:rsidR="006926C9" w:rsidRPr="00C361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801">
        <w:rPr>
          <w:rFonts w:ascii="Times New Roman" w:hAnsi="Times New Roman" w:cs="Times New Roman"/>
          <w:bCs/>
          <w:sz w:val="24"/>
          <w:szCs w:val="24"/>
        </w:rPr>
        <w:t>Z</w:t>
      </w:r>
      <w:r w:rsidR="006926C9" w:rsidRPr="00C3616B">
        <w:rPr>
          <w:rFonts w:ascii="Times New Roman" w:hAnsi="Times New Roman" w:cs="Times New Roman"/>
          <w:bCs/>
          <w:sz w:val="24"/>
          <w:szCs w:val="24"/>
        </w:rPr>
        <w:t>a udaljenost od 1</w:t>
      </w:r>
      <w:r w:rsidR="003868C7" w:rsidRPr="00C3616B">
        <w:rPr>
          <w:rFonts w:ascii="Times New Roman" w:hAnsi="Times New Roman" w:cs="Times New Roman"/>
          <w:bCs/>
          <w:sz w:val="24"/>
          <w:szCs w:val="24"/>
        </w:rPr>
        <w:t>45</w:t>
      </w:r>
      <w:r w:rsidR="006926C9" w:rsidRPr="00C3616B">
        <w:rPr>
          <w:rFonts w:ascii="Times New Roman" w:hAnsi="Times New Roman" w:cs="Times New Roman"/>
          <w:bCs/>
          <w:sz w:val="24"/>
          <w:szCs w:val="24"/>
        </w:rPr>
        <w:t>0 do 5000 km te za udaljenost veću od 5000 km</w:t>
      </w:r>
      <w:r w:rsidR="00990801">
        <w:rPr>
          <w:rFonts w:ascii="Times New Roman" w:hAnsi="Times New Roman" w:cs="Times New Roman"/>
          <w:bCs/>
          <w:sz w:val="24"/>
          <w:szCs w:val="24"/>
        </w:rPr>
        <w:t>, predložena su dva iznosa naknade</w:t>
      </w:r>
      <w:r w:rsidR="006926C9" w:rsidRPr="00C3616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88B6ADA" w14:textId="77777777" w:rsidR="003549DE" w:rsidRPr="00FF7188" w:rsidRDefault="003549DE" w:rsidP="003F6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8EDE93" w14:textId="77777777" w:rsidR="003549DE" w:rsidRDefault="003549DE" w:rsidP="00354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16B">
        <w:rPr>
          <w:rFonts w:ascii="Times New Roman" w:hAnsi="Times New Roman" w:cs="Times New Roman"/>
          <w:sz w:val="24"/>
          <w:szCs w:val="24"/>
        </w:rPr>
        <w:t>Slijedom naprijed iznijetih razloga vezano uz slabiji interes</w:t>
      </w:r>
      <w:r>
        <w:rPr>
          <w:rFonts w:ascii="Times New Roman" w:hAnsi="Times New Roman" w:cs="Times New Roman"/>
          <w:sz w:val="24"/>
          <w:szCs w:val="24"/>
        </w:rPr>
        <w:t xml:space="preserve"> te</w:t>
      </w:r>
      <w:r w:rsidRPr="00C3616B">
        <w:rPr>
          <w:rFonts w:ascii="Times New Roman" w:hAnsi="Times New Roman" w:cs="Times New Roman"/>
          <w:sz w:val="24"/>
          <w:szCs w:val="24"/>
        </w:rPr>
        <w:t xml:space="preserve"> specifične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3616B">
        <w:rPr>
          <w:rFonts w:ascii="Times New Roman" w:hAnsi="Times New Roman" w:cs="Times New Roman"/>
          <w:sz w:val="24"/>
          <w:szCs w:val="24"/>
        </w:rPr>
        <w:t xml:space="preserve"> otežane uvjete za rad u predstavništvima na udaljenijim destinacijama </w:t>
      </w:r>
      <w:r>
        <w:rPr>
          <w:rFonts w:ascii="Times New Roman" w:hAnsi="Times New Roman" w:cs="Times New Roman"/>
          <w:sz w:val="24"/>
          <w:szCs w:val="24"/>
        </w:rPr>
        <w:t xml:space="preserve">kao i </w:t>
      </w:r>
      <w:r w:rsidRPr="00C3616B">
        <w:rPr>
          <w:rFonts w:ascii="Times New Roman" w:hAnsi="Times New Roman" w:cs="Times New Roman"/>
          <w:sz w:val="24"/>
          <w:szCs w:val="24"/>
        </w:rPr>
        <w:t xml:space="preserve"> destinacijama na kojima postoji visoki sigurnosni rizik, sve u nastojanju uspješnijeg i kvalitetnijeg popunjavanja radnih mjesta u istima, te nastojeći privući interes za iste destinacije kako bi se osiguralo neometano i kontinuirano obavljanje diplomatskih i konzularnih poslova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C3616B">
        <w:rPr>
          <w:rFonts w:ascii="Times New Roman" w:hAnsi="Times New Roman" w:cs="Times New Roman"/>
          <w:bCs/>
          <w:sz w:val="24"/>
          <w:szCs w:val="24"/>
        </w:rPr>
        <w:t xml:space="preserve"> funkcioniranje službe vanjskih poslova, predlaže se proširenje mogućnosti prava na naknadu putnih troškova za korištenje godišnjeg odmora u Republici Hrvatskoj za još jedno putovanje godišnje, sukladno kriterijima iz čl. 26. stavka 1. ove Uredbe.</w:t>
      </w:r>
    </w:p>
    <w:p w14:paraId="7EFD7BC6" w14:textId="77777777" w:rsidR="003549DE" w:rsidRDefault="003549DE" w:rsidP="00354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25AFB" w14:textId="77777777" w:rsidR="002E74D3" w:rsidRDefault="002E74D3" w:rsidP="00014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Uz članak 6. Prijedloga Uredbe</w:t>
      </w:r>
    </w:p>
    <w:p w14:paraId="6CE9395B" w14:textId="77777777" w:rsidR="002E74D3" w:rsidRPr="00A06F64" w:rsidRDefault="002E74D3" w:rsidP="00014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A4A40A8" w14:textId="77777777" w:rsidR="00B74E90" w:rsidRPr="00A06F64" w:rsidRDefault="006926C9" w:rsidP="00B74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F64">
        <w:rPr>
          <w:rFonts w:ascii="Times New Roman" w:hAnsi="Times New Roman" w:cs="Times New Roman"/>
          <w:sz w:val="24"/>
          <w:szCs w:val="24"/>
        </w:rPr>
        <w:t>U dijelu predstavništ</w:t>
      </w:r>
      <w:r w:rsidR="0073021E" w:rsidRPr="00A06F64">
        <w:rPr>
          <w:rFonts w:ascii="Times New Roman" w:hAnsi="Times New Roman" w:cs="Times New Roman"/>
          <w:sz w:val="24"/>
          <w:szCs w:val="24"/>
        </w:rPr>
        <w:t>a</w:t>
      </w:r>
      <w:r w:rsidRPr="00A06F64">
        <w:rPr>
          <w:rFonts w:ascii="Times New Roman" w:hAnsi="Times New Roman" w:cs="Times New Roman"/>
          <w:sz w:val="24"/>
          <w:szCs w:val="24"/>
        </w:rPr>
        <w:t>va u inozemstvu</w:t>
      </w:r>
      <w:r w:rsidR="00192992" w:rsidRPr="00A06F64">
        <w:rPr>
          <w:rFonts w:ascii="Times New Roman" w:hAnsi="Times New Roman" w:cs="Times New Roman"/>
          <w:sz w:val="24"/>
          <w:szCs w:val="24"/>
        </w:rPr>
        <w:t xml:space="preserve"> česta je situacija da profesionalni diplomati</w:t>
      </w:r>
      <w:r w:rsidR="003244C9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192992" w:rsidRPr="00A06F64">
        <w:rPr>
          <w:rFonts w:ascii="Times New Roman" w:hAnsi="Times New Roman" w:cs="Times New Roman"/>
          <w:sz w:val="24"/>
          <w:szCs w:val="24"/>
        </w:rPr>
        <w:t xml:space="preserve"> ali i administrativno-tehničko osoblje (raspoređeni u predstavništvo u inozemstvu), uz poslove svojeg radnog mjesta obavljaju i poslove nepopunjenog radnog mjesta, kao što su </w:t>
      </w:r>
      <w:r w:rsidR="0073021E" w:rsidRPr="00A06F64">
        <w:rPr>
          <w:rFonts w:ascii="Times New Roman" w:hAnsi="Times New Roman" w:cs="Times New Roman"/>
          <w:sz w:val="24"/>
          <w:szCs w:val="24"/>
        </w:rPr>
        <w:t>administrativno-tehničk</w:t>
      </w:r>
      <w:r w:rsidR="00192992" w:rsidRPr="00A06F64">
        <w:rPr>
          <w:rFonts w:ascii="Times New Roman" w:hAnsi="Times New Roman" w:cs="Times New Roman"/>
          <w:sz w:val="24"/>
          <w:szCs w:val="24"/>
        </w:rPr>
        <w:t>i</w:t>
      </w:r>
      <w:r w:rsidR="0073021E" w:rsidRPr="00A06F64">
        <w:rPr>
          <w:rFonts w:ascii="Times New Roman" w:hAnsi="Times New Roman" w:cs="Times New Roman"/>
          <w:sz w:val="24"/>
          <w:szCs w:val="24"/>
        </w:rPr>
        <w:t xml:space="preserve"> poslov</w:t>
      </w:r>
      <w:r w:rsidR="00192992" w:rsidRPr="00A06F64">
        <w:rPr>
          <w:rFonts w:ascii="Times New Roman" w:hAnsi="Times New Roman" w:cs="Times New Roman"/>
          <w:sz w:val="24"/>
          <w:szCs w:val="24"/>
        </w:rPr>
        <w:t xml:space="preserve">i u predstavništvu u inozemstvu: </w:t>
      </w:r>
      <w:r w:rsidR="0073021E" w:rsidRPr="00A06F64">
        <w:rPr>
          <w:rFonts w:ascii="Times New Roman" w:hAnsi="Times New Roman" w:cs="Times New Roman"/>
          <w:sz w:val="24"/>
          <w:szCs w:val="24"/>
        </w:rPr>
        <w:t xml:space="preserve">tajničke i prevoditeljske poslove, konzularno-administrativne poslove, materijalno-financijske poslove, poslove sigurnosti te opće i tehničke poslove, i to kao dodatni posao. Nadalje, broj konzularnih predmeta i poslova </w:t>
      </w:r>
      <w:r w:rsidR="00B74E90" w:rsidRPr="00A06F64">
        <w:rPr>
          <w:rFonts w:ascii="Times New Roman" w:hAnsi="Times New Roman" w:cs="Times New Roman"/>
          <w:sz w:val="24"/>
          <w:szCs w:val="24"/>
        </w:rPr>
        <w:t>se povećava iz godine u godinu (uz napomenu da konzularne pristojbe nisu povećavane</w:t>
      </w:r>
      <w:r w:rsidR="003244C9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B74E90" w:rsidRPr="00A06F64">
        <w:rPr>
          <w:rFonts w:ascii="Times New Roman" w:hAnsi="Times New Roman" w:cs="Times New Roman"/>
          <w:sz w:val="24"/>
          <w:szCs w:val="24"/>
        </w:rPr>
        <w:t xml:space="preserve"> već samo sukladno </w:t>
      </w:r>
      <w:r w:rsidR="00B74E90" w:rsidRPr="00A06F64">
        <w:rPr>
          <w:rFonts w:ascii="Times New Roman" w:hAnsi="Times New Roman" w:cs="Times New Roman"/>
          <w:bCs/>
          <w:sz w:val="24"/>
          <w:szCs w:val="24"/>
        </w:rPr>
        <w:t>Nacionalnom planu zamjene hrvatske kune eurom, izražene u valuti euro).</w:t>
      </w:r>
      <w:r w:rsidR="00B74E90" w:rsidRPr="00A06F64">
        <w:rPr>
          <w:rFonts w:ascii="Times New Roman" w:hAnsi="Times New Roman" w:cs="Times New Roman"/>
          <w:sz w:val="24"/>
          <w:szCs w:val="24"/>
        </w:rPr>
        <w:t xml:space="preserve"> Isto izravno utječe na interes za rad u predmetnom predstavništvu te je smanjen odaziv na propisane iskaze interesa za rad u predstavništvu i/ili nema odaziva, pa se iskazi interesa ponavljaju kako bi se osiguralo kontinuirano obavljanje poslova i funkcioniranje predstavništva RH</w:t>
      </w:r>
      <w:r w:rsidR="00192992" w:rsidRPr="00A06F64">
        <w:rPr>
          <w:rFonts w:ascii="Times New Roman" w:hAnsi="Times New Roman" w:cs="Times New Roman"/>
          <w:sz w:val="24"/>
          <w:szCs w:val="24"/>
        </w:rPr>
        <w:t xml:space="preserve"> u inozemstvu</w:t>
      </w:r>
      <w:r w:rsidR="00B74E90" w:rsidRPr="00A06F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9F5CC0" w14:textId="77777777" w:rsidR="00192992" w:rsidRPr="00A06F64" w:rsidRDefault="00192992" w:rsidP="00B74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B604ED" w14:textId="77777777" w:rsidR="00B74E90" w:rsidRDefault="00192992" w:rsidP="00B74E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3616B">
        <w:rPr>
          <w:rFonts w:ascii="Times New Roman" w:hAnsi="Times New Roman" w:cs="Times New Roman"/>
          <w:bCs/>
          <w:sz w:val="24"/>
          <w:szCs w:val="24"/>
        </w:rPr>
        <w:t>S tim u vezi p</w:t>
      </w:r>
      <w:r w:rsidR="00B74E90" w:rsidRPr="00C3616B">
        <w:rPr>
          <w:rFonts w:ascii="Times New Roman" w:hAnsi="Times New Roman" w:cs="Times New Roman"/>
          <w:bCs/>
          <w:sz w:val="24"/>
          <w:szCs w:val="24"/>
        </w:rPr>
        <w:t xml:space="preserve">odsjećamo </w:t>
      </w:r>
      <w:r w:rsidR="00C3616B" w:rsidRPr="00C3616B">
        <w:rPr>
          <w:rFonts w:ascii="Times New Roman" w:hAnsi="Times New Roman" w:cs="Times New Roman"/>
          <w:bCs/>
          <w:sz w:val="24"/>
          <w:szCs w:val="24"/>
        </w:rPr>
        <w:t xml:space="preserve">da </w:t>
      </w:r>
      <w:r w:rsidR="00B74E90" w:rsidRPr="00C3616B">
        <w:rPr>
          <w:rFonts w:ascii="Times New Roman" w:hAnsi="Times New Roman" w:cs="Times New Roman"/>
          <w:bCs/>
          <w:sz w:val="24"/>
          <w:szCs w:val="24"/>
        </w:rPr>
        <w:t xml:space="preserve">popunjenost radnih mjesta u predstavništvima RH u inozemstvu, podliježe </w:t>
      </w:r>
      <w:r w:rsidR="00B74E90" w:rsidRPr="00C3616B">
        <w:rPr>
          <w:rFonts w:ascii="Times New Roman" w:eastAsia="Batang" w:hAnsi="Times New Roman" w:cs="Times New Roman"/>
          <w:sz w:val="24"/>
          <w:szCs w:val="24"/>
          <w:lang w:eastAsia="ko-KR"/>
        </w:rPr>
        <w:t>stalnom nadzoru i procjeni potreba u cilju efikasnog ostvarenja zadaća od interesa Republike Hrvatske i njenih državljana</w:t>
      </w:r>
      <w:r w:rsidR="003244C9" w:rsidRPr="00C3616B">
        <w:rPr>
          <w:rFonts w:ascii="Times New Roman" w:eastAsia="Batang" w:hAnsi="Times New Roman" w:cs="Times New Roman"/>
          <w:sz w:val="24"/>
          <w:szCs w:val="24"/>
          <w:lang w:eastAsia="ko-KR"/>
        </w:rPr>
        <w:t>,</w:t>
      </w:r>
      <w:r w:rsidR="00B74E90" w:rsidRPr="00C3616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te su stoga povećanja ili smanjenja uvjetovana političkim, gospodarskim, konzularnim, sigurnosnim, financijskim i drugim relevantnim kriterijima. Također, prema Bečk</w:t>
      </w:r>
      <w:r w:rsidR="003244C9" w:rsidRPr="00C3616B">
        <w:rPr>
          <w:rFonts w:ascii="Times New Roman" w:eastAsia="Batang" w:hAnsi="Times New Roman" w:cs="Times New Roman"/>
          <w:sz w:val="24"/>
          <w:szCs w:val="24"/>
          <w:lang w:eastAsia="ko-KR"/>
        </w:rPr>
        <w:t>oj</w:t>
      </w:r>
      <w:r w:rsidR="00B74E90" w:rsidRPr="00C3616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konvencij</w:t>
      </w:r>
      <w:r w:rsidR="003244C9" w:rsidRPr="00C3616B">
        <w:rPr>
          <w:rFonts w:ascii="Times New Roman" w:eastAsia="Batang" w:hAnsi="Times New Roman" w:cs="Times New Roman"/>
          <w:sz w:val="24"/>
          <w:szCs w:val="24"/>
          <w:lang w:eastAsia="ko-KR"/>
        </w:rPr>
        <w:t>i</w:t>
      </w:r>
      <w:r w:rsidR="00B74E90" w:rsidRPr="00C3616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o diplomatskim</w:t>
      </w:r>
      <w:r w:rsidR="003244C9" w:rsidRPr="00C3616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odnosno </w:t>
      </w:r>
      <w:r w:rsidR="00B74E90" w:rsidRPr="00C3616B">
        <w:rPr>
          <w:rFonts w:ascii="Times New Roman" w:eastAsia="Batang" w:hAnsi="Times New Roman" w:cs="Times New Roman"/>
          <w:sz w:val="24"/>
          <w:szCs w:val="24"/>
          <w:lang w:eastAsia="ko-KR"/>
        </w:rPr>
        <w:t>konzularnim odnosima</w:t>
      </w:r>
      <w:r w:rsidR="003244C9" w:rsidRPr="00C3616B">
        <w:rPr>
          <w:rFonts w:ascii="Times New Roman" w:eastAsia="Batang" w:hAnsi="Times New Roman" w:cs="Times New Roman"/>
          <w:sz w:val="24"/>
          <w:szCs w:val="24"/>
          <w:lang w:eastAsia="ko-KR"/>
        </w:rPr>
        <w:t>,</w:t>
      </w:r>
      <w:r w:rsidR="00B74E90" w:rsidRPr="00C3616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država primateljica</w:t>
      </w:r>
      <w:r w:rsidR="00B74E90" w:rsidRPr="00C3616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 xml:space="preserve"> </w:t>
      </w:r>
      <w:r w:rsidR="00B74E90" w:rsidRPr="00C3616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(u nekim slučajevima) </w:t>
      </w:r>
      <w:r w:rsidR="00B74E90" w:rsidRPr="00C3616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 xml:space="preserve">„može zahtijevati da se broj članova misije kreće u granicama </w:t>
      </w:r>
      <w:r w:rsidR="00B74E90" w:rsidRPr="00C3616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lastRenderedPageBreak/>
        <w:t>koje ona smatra razumnim i uobičajenim, uzimajući u obzir okolnosti i uvjete u državi primateljici i potrebe dotične misije</w:t>
      </w:r>
      <w:r w:rsidR="00B74E90" w:rsidRPr="00C3616B">
        <w:rPr>
          <w:rFonts w:ascii="Times New Roman" w:eastAsia="Batang" w:hAnsi="Times New Roman" w:cs="Times New Roman"/>
          <w:sz w:val="24"/>
          <w:szCs w:val="24"/>
          <w:lang w:eastAsia="ko-KR"/>
        </w:rPr>
        <w:t>“…. te „</w:t>
      </w:r>
      <w:r w:rsidR="00B74E90" w:rsidRPr="00C3616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Država primateljica može, ... odbiti prihvatiti službenike određene kategorije.</w:t>
      </w:r>
      <w:r w:rsidR="00B74E90" w:rsidRPr="00C3616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“, što također može utjecati na popunjenost radnih mjesta. </w:t>
      </w:r>
    </w:p>
    <w:p w14:paraId="32E79D0A" w14:textId="77777777" w:rsidR="0073021E" w:rsidRPr="00A06F64" w:rsidRDefault="0073021E" w:rsidP="00A81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805129" w14:textId="77777777" w:rsidR="00A836F6" w:rsidRDefault="00A836F6" w:rsidP="00A83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06F64">
        <w:rPr>
          <w:rFonts w:ascii="Times New Roman" w:hAnsi="Times New Roman" w:cs="Times New Roman"/>
          <w:sz w:val="24"/>
          <w:szCs w:val="24"/>
          <w:u w:val="single"/>
        </w:rPr>
        <w:t xml:space="preserve">Uz članak </w:t>
      </w:r>
      <w:r w:rsidR="003549DE">
        <w:rPr>
          <w:rFonts w:ascii="Times New Roman" w:hAnsi="Times New Roman" w:cs="Times New Roman"/>
          <w:sz w:val="24"/>
          <w:szCs w:val="24"/>
          <w:u w:val="single"/>
        </w:rPr>
        <w:t>7.</w:t>
      </w:r>
      <w:r w:rsidRPr="00A06F64">
        <w:rPr>
          <w:rFonts w:ascii="Times New Roman" w:hAnsi="Times New Roman" w:cs="Times New Roman"/>
          <w:sz w:val="24"/>
          <w:szCs w:val="24"/>
          <w:u w:val="single"/>
        </w:rPr>
        <w:t xml:space="preserve"> Prijedloga Uredbe</w:t>
      </w:r>
    </w:p>
    <w:p w14:paraId="27B68B81" w14:textId="77777777" w:rsidR="003549DE" w:rsidRPr="003549DE" w:rsidRDefault="003549DE" w:rsidP="00A83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9DE">
        <w:rPr>
          <w:rFonts w:ascii="Times New Roman" w:hAnsi="Times New Roman" w:cs="Times New Roman"/>
          <w:sz w:val="24"/>
          <w:szCs w:val="24"/>
        </w:rPr>
        <w:t>Ovim člankom propisuje se isplata naknada iz predloženih članaka 30.a i 30.b u neto iznosu.</w:t>
      </w:r>
    </w:p>
    <w:p w14:paraId="2112A636" w14:textId="77777777" w:rsidR="003549DE" w:rsidRDefault="003549DE" w:rsidP="00A83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37F30FE" w14:textId="77777777" w:rsidR="003549DE" w:rsidRPr="00A06F64" w:rsidRDefault="003549DE" w:rsidP="00A83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Uz članak 8. Prijedloga Uredbe</w:t>
      </w:r>
    </w:p>
    <w:p w14:paraId="21877623" w14:textId="77777777" w:rsidR="006926C9" w:rsidRPr="00C3616B" w:rsidRDefault="00A8153B" w:rsidP="00A81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16B">
        <w:rPr>
          <w:rFonts w:ascii="Times New Roman" w:hAnsi="Times New Roman" w:cs="Times New Roman"/>
          <w:sz w:val="24"/>
          <w:szCs w:val="24"/>
        </w:rPr>
        <w:t>Ovim član</w:t>
      </w:r>
      <w:r w:rsidR="003549DE">
        <w:rPr>
          <w:rFonts w:ascii="Times New Roman" w:hAnsi="Times New Roman" w:cs="Times New Roman"/>
          <w:sz w:val="24"/>
          <w:szCs w:val="24"/>
        </w:rPr>
        <w:t>cima</w:t>
      </w:r>
      <w:r w:rsidRPr="00C3616B">
        <w:rPr>
          <w:rFonts w:ascii="Times New Roman" w:hAnsi="Times New Roman" w:cs="Times New Roman"/>
          <w:sz w:val="24"/>
          <w:szCs w:val="24"/>
        </w:rPr>
        <w:t xml:space="preserve"> se propisuje </w:t>
      </w:r>
      <w:r w:rsidR="003549DE">
        <w:rPr>
          <w:rFonts w:ascii="Times New Roman" w:hAnsi="Times New Roman" w:cs="Times New Roman"/>
          <w:sz w:val="24"/>
          <w:szCs w:val="24"/>
        </w:rPr>
        <w:t>kako</w:t>
      </w:r>
      <w:r w:rsidRPr="00C3616B">
        <w:rPr>
          <w:rFonts w:ascii="Times New Roman" w:hAnsi="Times New Roman" w:cs="Times New Roman"/>
          <w:sz w:val="24"/>
          <w:szCs w:val="24"/>
        </w:rPr>
        <w:t xml:space="preserve"> se odredbe sada predložen</w:t>
      </w:r>
      <w:r w:rsidR="00F35077">
        <w:rPr>
          <w:rFonts w:ascii="Times New Roman" w:hAnsi="Times New Roman" w:cs="Times New Roman"/>
          <w:sz w:val="24"/>
          <w:szCs w:val="24"/>
        </w:rPr>
        <w:t>ih</w:t>
      </w:r>
      <w:r w:rsidRPr="00C3616B">
        <w:rPr>
          <w:rFonts w:ascii="Times New Roman" w:hAnsi="Times New Roman" w:cs="Times New Roman"/>
          <w:sz w:val="24"/>
          <w:szCs w:val="24"/>
        </w:rPr>
        <w:t xml:space="preserve"> član</w:t>
      </w:r>
      <w:r w:rsidR="00F35077">
        <w:rPr>
          <w:rFonts w:ascii="Times New Roman" w:hAnsi="Times New Roman" w:cs="Times New Roman"/>
          <w:sz w:val="24"/>
          <w:szCs w:val="24"/>
        </w:rPr>
        <w:t>a</w:t>
      </w:r>
      <w:r w:rsidRPr="00C3616B">
        <w:rPr>
          <w:rFonts w:ascii="Times New Roman" w:hAnsi="Times New Roman" w:cs="Times New Roman"/>
          <w:sz w:val="24"/>
          <w:szCs w:val="24"/>
        </w:rPr>
        <w:t xml:space="preserve">ka </w:t>
      </w:r>
      <w:r w:rsidR="00F35077">
        <w:rPr>
          <w:rFonts w:ascii="Times New Roman" w:hAnsi="Times New Roman" w:cs="Times New Roman"/>
          <w:sz w:val="24"/>
          <w:szCs w:val="24"/>
        </w:rPr>
        <w:t>30</w:t>
      </w:r>
      <w:r w:rsidRPr="00C3616B">
        <w:rPr>
          <w:rFonts w:ascii="Times New Roman" w:hAnsi="Times New Roman" w:cs="Times New Roman"/>
          <w:sz w:val="24"/>
          <w:szCs w:val="24"/>
        </w:rPr>
        <w:t>.a</w:t>
      </w:r>
      <w:r w:rsidR="00F35077">
        <w:rPr>
          <w:rFonts w:ascii="Times New Roman" w:hAnsi="Times New Roman" w:cs="Times New Roman"/>
          <w:sz w:val="24"/>
          <w:szCs w:val="24"/>
        </w:rPr>
        <w:t xml:space="preserve"> i 30.b</w:t>
      </w:r>
      <w:r w:rsidRPr="00C3616B">
        <w:rPr>
          <w:rFonts w:ascii="Times New Roman" w:hAnsi="Times New Roman" w:cs="Times New Roman"/>
          <w:sz w:val="24"/>
          <w:szCs w:val="24"/>
        </w:rPr>
        <w:t xml:space="preserve"> </w:t>
      </w:r>
      <w:r w:rsidR="0057417B" w:rsidRPr="00C3616B">
        <w:rPr>
          <w:rFonts w:ascii="Times New Roman" w:hAnsi="Times New Roman" w:cs="Times New Roman"/>
          <w:sz w:val="24"/>
          <w:szCs w:val="24"/>
        </w:rPr>
        <w:t xml:space="preserve">u </w:t>
      </w:r>
      <w:r w:rsidRPr="00C3616B">
        <w:rPr>
          <w:rFonts w:ascii="Times New Roman" w:hAnsi="Times New Roman" w:cs="Times New Roman"/>
          <w:sz w:val="24"/>
          <w:szCs w:val="24"/>
        </w:rPr>
        <w:t>odgovarajućem smislu primjenjuju i na radna mjesta administrativno</w:t>
      </w:r>
      <w:r w:rsidR="00F35077">
        <w:rPr>
          <w:rFonts w:ascii="Times New Roman" w:hAnsi="Times New Roman" w:cs="Times New Roman"/>
          <w:sz w:val="24"/>
          <w:szCs w:val="24"/>
        </w:rPr>
        <w:t>-</w:t>
      </w:r>
      <w:r w:rsidRPr="00C3616B">
        <w:rPr>
          <w:rFonts w:ascii="Times New Roman" w:hAnsi="Times New Roman" w:cs="Times New Roman"/>
          <w:sz w:val="24"/>
          <w:szCs w:val="24"/>
        </w:rPr>
        <w:t>tehničkog osoblja raspoređen</w:t>
      </w:r>
      <w:r w:rsidR="0057417B" w:rsidRPr="00C3616B">
        <w:rPr>
          <w:rFonts w:ascii="Times New Roman" w:hAnsi="Times New Roman" w:cs="Times New Roman"/>
          <w:sz w:val="24"/>
          <w:szCs w:val="24"/>
        </w:rPr>
        <w:t>og</w:t>
      </w:r>
      <w:r w:rsidRPr="00C3616B">
        <w:rPr>
          <w:rFonts w:ascii="Times New Roman" w:hAnsi="Times New Roman" w:cs="Times New Roman"/>
          <w:sz w:val="24"/>
          <w:szCs w:val="24"/>
        </w:rPr>
        <w:t xml:space="preserve"> na rad u predstavništvo RH u inozemstvu.</w:t>
      </w:r>
    </w:p>
    <w:p w14:paraId="64CBEBD6" w14:textId="77777777" w:rsidR="00A8153B" w:rsidRPr="00A06F64" w:rsidRDefault="00A8153B" w:rsidP="000144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2369BF" w14:textId="77777777" w:rsidR="00A8153B" w:rsidRDefault="00A8153B" w:rsidP="00A81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06F64">
        <w:rPr>
          <w:rFonts w:ascii="Times New Roman" w:hAnsi="Times New Roman" w:cs="Times New Roman"/>
          <w:sz w:val="24"/>
          <w:szCs w:val="24"/>
          <w:u w:val="single"/>
        </w:rPr>
        <w:t>Uz član</w:t>
      </w:r>
      <w:r w:rsidR="00F35077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A06F64">
        <w:rPr>
          <w:rFonts w:ascii="Times New Roman" w:hAnsi="Times New Roman" w:cs="Times New Roman"/>
          <w:sz w:val="24"/>
          <w:szCs w:val="24"/>
          <w:u w:val="single"/>
        </w:rPr>
        <w:t xml:space="preserve">k </w:t>
      </w:r>
      <w:r w:rsidR="003549DE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A06F64">
        <w:rPr>
          <w:rFonts w:ascii="Times New Roman" w:hAnsi="Times New Roman" w:cs="Times New Roman"/>
          <w:sz w:val="24"/>
          <w:szCs w:val="24"/>
          <w:u w:val="single"/>
        </w:rPr>
        <w:t>. Prijedloga Uredbe</w:t>
      </w:r>
    </w:p>
    <w:p w14:paraId="2F9CD201" w14:textId="77777777" w:rsidR="00F35077" w:rsidRPr="0067736F" w:rsidRDefault="00F35077" w:rsidP="00F35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736F">
        <w:rPr>
          <w:rFonts w:ascii="Times New Roman" w:hAnsi="Times New Roman" w:cs="Times New Roman"/>
          <w:sz w:val="24"/>
          <w:szCs w:val="24"/>
        </w:rPr>
        <w:t>Ovom odredbom se utvrđuje da se Uredba objavljuje u „Narodnim novinama“ i dan stupanja na snagu Uredbe.</w:t>
      </w:r>
    </w:p>
    <w:p w14:paraId="2E312F87" w14:textId="77777777" w:rsidR="00172426" w:rsidRPr="0067736F" w:rsidRDefault="00172426" w:rsidP="00DD29D4">
      <w:pPr>
        <w:tabs>
          <w:tab w:val="left" w:pos="-1099"/>
          <w:tab w:val="left" w:pos="-480"/>
          <w:tab w:val="left" w:pos="0"/>
          <w:tab w:val="left" w:pos="195"/>
          <w:tab w:val="left" w:pos="993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FF92C9B" w14:textId="77777777" w:rsidR="003205C0" w:rsidRPr="00A06F64" w:rsidRDefault="003205C0" w:rsidP="00320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Zaključno</w:t>
      </w:r>
      <w:r w:rsidR="002351B4">
        <w:rPr>
          <w:rFonts w:ascii="Times New Roman" w:hAnsi="Times New Roman" w:cs="Times New Roman"/>
          <w:bCs/>
          <w:sz w:val="24"/>
          <w:szCs w:val="24"/>
        </w:rPr>
        <w:t>,</w:t>
      </w:r>
      <w:r w:rsidRPr="00A06F64">
        <w:rPr>
          <w:rFonts w:ascii="Times New Roman" w:hAnsi="Times New Roman" w:cs="Times New Roman"/>
          <w:bCs/>
          <w:sz w:val="24"/>
          <w:szCs w:val="24"/>
        </w:rPr>
        <w:t xml:space="preserve"> slijedeći primjer dobre prakse drugih </w:t>
      </w:r>
      <w:r w:rsidR="000A4DB8">
        <w:rPr>
          <w:rFonts w:ascii="Times New Roman" w:hAnsi="Times New Roman" w:cs="Times New Roman"/>
          <w:bCs/>
          <w:sz w:val="24"/>
          <w:szCs w:val="24"/>
        </w:rPr>
        <w:t>država</w:t>
      </w:r>
      <w:r w:rsidRPr="00A06F64">
        <w:rPr>
          <w:rFonts w:ascii="Times New Roman" w:hAnsi="Times New Roman" w:cs="Times New Roman"/>
          <w:bCs/>
          <w:sz w:val="24"/>
          <w:szCs w:val="24"/>
        </w:rPr>
        <w:t xml:space="preserve"> članica Europske unije kao i općenito prakse u obavljanju diplomatskih i konzularnih funkcija u državama primateljicama</w:t>
      </w:r>
      <w:r w:rsidR="000A4DB8">
        <w:rPr>
          <w:rFonts w:ascii="Times New Roman" w:hAnsi="Times New Roman" w:cs="Times New Roman"/>
          <w:bCs/>
          <w:sz w:val="24"/>
          <w:szCs w:val="24"/>
        </w:rPr>
        <w:t>, a</w:t>
      </w:r>
      <w:r w:rsidR="0058714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u svrhu osnaživanja administrativnih kapaciteta u diplomatskim i konzularnim predstavništvima Republike Hrvatske u inozemstvu</w:t>
      </w:r>
      <w:r w:rsidR="002351B4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7140" w:rsidRPr="00A06F64">
        <w:rPr>
          <w:rFonts w:ascii="Times New Roman" w:hAnsi="Times New Roman" w:cs="Times New Roman"/>
          <w:bCs/>
          <w:sz w:val="24"/>
          <w:szCs w:val="24"/>
        </w:rPr>
        <w:t>predlaže</w:t>
      </w:r>
      <w:r w:rsidR="00587140">
        <w:rPr>
          <w:rFonts w:ascii="Times New Roman" w:hAnsi="Times New Roman" w:cs="Times New Roman"/>
          <w:bCs/>
          <w:sz w:val="24"/>
          <w:szCs w:val="24"/>
        </w:rPr>
        <w:t xml:space="preserve"> se</w:t>
      </w:r>
      <w:r w:rsidR="00587140" w:rsidRPr="00A06F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6F64">
        <w:rPr>
          <w:rFonts w:ascii="Times New Roman" w:hAnsi="Times New Roman" w:cs="Times New Roman"/>
          <w:bCs/>
          <w:sz w:val="24"/>
          <w:szCs w:val="24"/>
        </w:rPr>
        <w:t>uvođenje</w:t>
      </w:r>
      <w:r>
        <w:rPr>
          <w:rFonts w:ascii="Times New Roman" w:hAnsi="Times New Roman" w:cs="Times New Roman"/>
          <w:bCs/>
          <w:sz w:val="24"/>
          <w:szCs w:val="24"/>
        </w:rPr>
        <w:t xml:space="preserve"> predmetnih</w:t>
      </w:r>
      <w:r w:rsidRPr="00A06F6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naknada </w:t>
      </w:r>
      <w:r w:rsidRPr="00A06F64">
        <w:rPr>
          <w:rFonts w:ascii="Times New Roman" w:hAnsi="Times New Roman" w:cs="Times New Roman"/>
          <w:bCs/>
          <w:sz w:val="24"/>
          <w:szCs w:val="24"/>
        </w:rPr>
        <w:t>kako je naprijed opisano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530F2A1" w14:textId="77777777" w:rsidR="00A8153B" w:rsidRPr="00A06F64" w:rsidRDefault="00A8153B" w:rsidP="000144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8C66E" w14:textId="77777777" w:rsidR="0062463A" w:rsidRPr="0013493A" w:rsidRDefault="0062463A" w:rsidP="00FC5A04">
      <w:pPr>
        <w:rPr>
          <w:rFonts w:ascii="Times New Roman" w:hAnsi="Times New Roman" w:cs="Times New Roman"/>
          <w:sz w:val="24"/>
          <w:szCs w:val="24"/>
        </w:rPr>
      </w:pPr>
    </w:p>
    <w:sectPr w:rsidR="0062463A" w:rsidRPr="0013493A" w:rsidSect="00990459">
      <w:headerReference w:type="default" r:id="rId8"/>
      <w:footerReference w:type="default" r:id="rId9"/>
      <w:pgSz w:w="11906" w:h="16838"/>
      <w:pgMar w:top="1417" w:right="1417" w:bottom="1417" w:left="1417" w:header="708" w:footer="51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24FFA" w14:textId="77777777" w:rsidR="008066C9" w:rsidRDefault="008066C9" w:rsidP="00B3549D">
      <w:pPr>
        <w:spacing w:after="0" w:line="240" w:lineRule="auto"/>
      </w:pPr>
      <w:r>
        <w:separator/>
      </w:r>
    </w:p>
  </w:endnote>
  <w:endnote w:type="continuationSeparator" w:id="0">
    <w:p w14:paraId="6C8313EB" w14:textId="77777777" w:rsidR="008066C9" w:rsidRDefault="008066C9" w:rsidP="00B3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">
    <w:charset w:val="00"/>
    <w:family w:val="auto"/>
    <w:pitch w:val="variable"/>
  </w:font>
  <w:font w:name="Minion Pro">
    <w:altName w:val="Times New Roman"/>
    <w:panose1 w:val="00000000000000000000"/>
    <w:charset w:val="00"/>
    <w:family w:val="roman"/>
    <w:notTrueType/>
    <w:pitch w:val="default"/>
  </w:font>
  <w:font w:name="MetaSerifPro-Book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4D70B" w14:textId="2831667A" w:rsidR="00B316D8" w:rsidRDefault="00B316D8" w:rsidP="00D067FA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ABF1A" w14:textId="77777777" w:rsidR="008066C9" w:rsidRDefault="008066C9" w:rsidP="00B3549D">
      <w:pPr>
        <w:spacing w:after="0" w:line="240" w:lineRule="auto"/>
      </w:pPr>
      <w:r>
        <w:separator/>
      </w:r>
    </w:p>
  </w:footnote>
  <w:footnote w:type="continuationSeparator" w:id="0">
    <w:p w14:paraId="0DD216D3" w14:textId="77777777" w:rsidR="008066C9" w:rsidRDefault="008066C9" w:rsidP="00B3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ECC74" w14:textId="77777777" w:rsidR="00B316D8" w:rsidRDefault="00B316D8" w:rsidP="00B3549D">
    <w:pPr>
      <w:pStyle w:val="Header"/>
      <w:jc w:val="right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F8F76B"/>
    <w:multiLevelType w:val="hybridMultilevel"/>
    <w:tmpl w:val="282AEAF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05D94"/>
    <w:multiLevelType w:val="hybridMultilevel"/>
    <w:tmpl w:val="2A16D33E"/>
    <w:lvl w:ilvl="0" w:tplc="887EBBA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C1279"/>
    <w:multiLevelType w:val="hybridMultilevel"/>
    <w:tmpl w:val="57BAFBAE"/>
    <w:lvl w:ilvl="0" w:tplc="F64EA0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512C0"/>
    <w:multiLevelType w:val="hybridMultilevel"/>
    <w:tmpl w:val="99A2581E"/>
    <w:lvl w:ilvl="0" w:tplc="FFAACFDA">
      <w:start w:val="3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25ED9"/>
    <w:multiLevelType w:val="hybridMultilevel"/>
    <w:tmpl w:val="8DAECB1A"/>
    <w:lvl w:ilvl="0" w:tplc="BD981A3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E243E"/>
    <w:multiLevelType w:val="hybridMultilevel"/>
    <w:tmpl w:val="E5E66106"/>
    <w:lvl w:ilvl="0" w:tplc="6A4415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47"/>
    <w:rsid w:val="00007266"/>
    <w:rsid w:val="00007316"/>
    <w:rsid w:val="00013AE1"/>
    <w:rsid w:val="000144EB"/>
    <w:rsid w:val="000156B7"/>
    <w:rsid w:val="00020216"/>
    <w:rsid w:val="00035126"/>
    <w:rsid w:val="0004310A"/>
    <w:rsid w:val="00046DA7"/>
    <w:rsid w:val="0005297C"/>
    <w:rsid w:val="000608EE"/>
    <w:rsid w:val="00061A1B"/>
    <w:rsid w:val="00063DFD"/>
    <w:rsid w:val="00066CB1"/>
    <w:rsid w:val="00080513"/>
    <w:rsid w:val="00081388"/>
    <w:rsid w:val="00084774"/>
    <w:rsid w:val="000A353F"/>
    <w:rsid w:val="000A4DB8"/>
    <w:rsid w:val="000B1267"/>
    <w:rsid w:val="000C339A"/>
    <w:rsid w:val="000C3F11"/>
    <w:rsid w:val="000C459F"/>
    <w:rsid w:val="000D083A"/>
    <w:rsid w:val="000D118D"/>
    <w:rsid w:val="000D6CBF"/>
    <w:rsid w:val="000D7651"/>
    <w:rsid w:val="000E308A"/>
    <w:rsid w:val="000E6239"/>
    <w:rsid w:val="0011704C"/>
    <w:rsid w:val="0012320E"/>
    <w:rsid w:val="00127E98"/>
    <w:rsid w:val="00131AC9"/>
    <w:rsid w:val="001346C2"/>
    <w:rsid w:val="0013493A"/>
    <w:rsid w:val="00143463"/>
    <w:rsid w:val="00144171"/>
    <w:rsid w:val="00146993"/>
    <w:rsid w:val="00150459"/>
    <w:rsid w:val="00155708"/>
    <w:rsid w:val="00155FAA"/>
    <w:rsid w:val="00161C48"/>
    <w:rsid w:val="00166080"/>
    <w:rsid w:val="001676BF"/>
    <w:rsid w:val="00172426"/>
    <w:rsid w:val="0018549E"/>
    <w:rsid w:val="00190FB0"/>
    <w:rsid w:val="00191E3B"/>
    <w:rsid w:val="00192992"/>
    <w:rsid w:val="00196D9F"/>
    <w:rsid w:val="001A053F"/>
    <w:rsid w:val="001A5A99"/>
    <w:rsid w:val="001B3380"/>
    <w:rsid w:val="001B5DEB"/>
    <w:rsid w:val="001B7325"/>
    <w:rsid w:val="001C0E0D"/>
    <w:rsid w:val="001C1A17"/>
    <w:rsid w:val="001E03E2"/>
    <w:rsid w:val="001E7494"/>
    <w:rsid w:val="001E7A94"/>
    <w:rsid w:val="001F21EB"/>
    <w:rsid w:val="00212CD3"/>
    <w:rsid w:val="00214AF8"/>
    <w:rsid w:val="0022234B"/>
    <w:rsid w:val="00225CCA"/>
    <w:rsid w:val="002351B4"/>
    <w:rsid w:val="00235B0D"/>
    <w:rsid w:val="00235DA6"/>
    <w:rsid w:val="002507E4"/>
    <w:rsid w:val="002511D5"/>
    <w:rsid w:val="0025340B"/>
    <w:rsid w:val="00260F88"/>
    <w:rsid w:val="002611AD"/>
    <w:rsid w:val="0026449B"/>
    <w:rsid w:val="0026679D"/>
    <w:rsid w:val="00271260"/>
    <w:rsid w:val="002819A7"/>
    <w:rsid w:val="00283763"/>
    <w:rsid w:val="002B145D"/>
    <w:rsid w:val="002C507C"/>
    <w:rsid w:val="002D17BC"/>
    <w:rsid w:val="002E17FC"/>
    <w:rsid w:val="002E74D3"/>
    <w:rsid w:val="002F2891"/>
    <w:rsid w:val="002F70E0"/>
    <w:rsid w:val="00300AE7"/>
    <w:rsid w:val="00304F72"/>
    <w:rsid w:val="00312B19"/>
    <w:rsid w:val="003159C3"/>
    <w:rsid w:val="00317225"/>
    <w:rsid w:val="00317507"/>
    <w:rsid w:val="003205C0"/>
    <w:rsid w:val="00320D08"/>
    <w:rsid w:val="003244C9"/>
    <w:rsid w:val="00350172"/>
    <w:rsid w:val="00352EDD"/>
    <w:rsid w:val="003549DE"/>
    <w:rsid w:val="00356104"/>
    <w:rsid w:val="003562B8"/>
    <w:rsid w:val="0035703B"/>
    <w:rsid w:val="00364CBA"/>
    <w:rsid w:val="00365B04"/>
    <w:rsid w:val="0036786C"/>
    <w:rsid w:val="00381D47"/>
    <w:rsid w:val="003868C7"/>
    <w:rsid w:val="00391B7E"/>
    <w:rsid w:val="003A79C9"/>
    <w:rsid w:val="003B0AB2"/>
    <w:rsid w:val="003B7415"/>
    <w:rsid w:val="003B7659"/>
    <w:rsid w:val="003C77EB"/>
    <w:rsid w:val="003D6436"/>
    <w:rsid w:val="003F6913"/>
    <w:rsid w:val="003F6A42"/>
    <w:rsid w:val="003F6D69"/>
    <w:rsid w:val="0040556A"/>
    <w:rsid w:val="004111A3"/>
    <w:rsid w:val="00412B4C"/>
    <w:rsid w:val="004138D6"/>
    <w:rsid w:val="004169F8"/>
    <w:rsid w:val="00422C39"/>
    <w:rsid w:val="004254EF"/>
    <w:rsid w:val="0042634E"/>
    <w:rsid w:val="0043079D"/>
    <w:rsid w:val="00437227"/>
    <w:rsid w:val="00444585"/>
    <w:rsid w:val="004527C7"/>
    <w:rsid w:val="00455BC2"/>
    <w:rsid w:val="00457C52"/>
    <w:rsid w:val="004623B2"/>
    <w:rsid w:val="004635EF"/>
    <w:rsid w:val="00463B09"/>
    <w:rsid w:val="00464FA6"/>
    <w:rsid w:val="004662B9"/>
    <w:rsid w:val="00471930"/>
    <w:rsid w:val="00476356"/>
    <w:rsid w:val="004764E6"/>
    <w:rsid w:val="0047675A"/>
    <w:rsid w:val="00493ED7"/>
    <w:rsid w:val="004976C7"/>
    <w:rsid w:val="004A0059"/>
    <w:rsid w:val="004A3E11"/>
    <w:rsid w:val="004A772A"/>
    <w:rsid w:val="004C191E"/>
    <w:rsid w:val="004C4B67"/>
    <w:rsid w:val="004C616C"/>
    <w:rsid w:val="004D2264"/>
    <w:rsid w:val="004E683D"/>
    <w:rsid w:val="004E7C6D"/>
    <w:rsid w:val="004F5554"/>
    <w:rsid w:val="004F7D0D"/>
    <w:rsid w:val="005148A7"/>
    <w:rsid w:val="0051724F"/>
    <w:rsid w:val="0052535B"/>
    <w:rsid w:val="00525EDB"/>
    <w:rsid w:val="00526694"/>
    <w:rsid w:val="005370C6"/>
    <w:rsid w:val="00543994"/>
    <w:rsid w:val="00545838"/>
    <w:rsid w:val="005505B9"/>
    <w:rsid w:val="0055136C"/>
    <w:rsid w:val="00555748"/>
    <w:rsid w:val="00561534"/>
    <w:rsid w:val="00563A63"/>
    <w:rsid w:val="0056538E"/>
    <w:rsid w:val="00566CFD"/>
    <w:rsid w:val="00571ADC"/>
    <w:rsid w:val="0057417B"/>
    <w:rsid w:val="00577124"/>
    <w:rsid w:val="00580F8A"/>
    <w:rsid w:val="0058172D"/>
    <w:rsid w:val="00582715"/>
    <w:rsid w:val="005835A8"/>
    <w:rsid w:val="00586B1E"/>
    <w:rsid w:val="00587140"/>
    <w:rsid w:val="00591279"/>
    <w:rsid w:val="005917B9"/>
    <w:rsid w:val="00595653"/>
    <w:rsid w:val="00597A2A"/>
    <w:rsid w:val="005A080B"/>
    <w:rsid w:val="005A2F82"/>
    <w:rsid w:val="005A563E"/>
    <w:rsid w:val="005A662D"/>
    <w:rsid w:val="005B24D2"/>
    <w:rsid w:val="005B3350"/>
    <w:rsid w:val="005C383A"/>
    <w:rsid w:val="005C7154"/>
    <w:rsid w:val="005C7E71"/>
    <w:rsid w:val="005D03A3"/>
    <w:rsid w:val="005D0919"/>
    <w:rsid w:val="005D4C16"/>
    <w:rsid w:val="005F4F0D"/>
    <w:rsid w:val="00602FC1"/>
    <w:rsid w:val="006149DC"/>
    <w:rsid w:val="00621059"/>
    <w:rsid w:val="0062463A"/>
    <w:rsid w:val="006351A5"/>
    <w:rsid w:val="006363D4"/>
    <w:rsid w:val="00644F78"/>
    <w:rsid w:val="006456F5"/>
    <w:rsid w:val="00646602"/>
    <w:rsid w:val="006468B7"/>
    <w:rsid w:val="00656A51"/>
    <w:rsid w:val="00661222"/>
    <w:rsid w:val="006753FC"/>
    <w:rsid w:val="0067736F"/>
    <w:rsid w:val="0069237F"/>
    <w:rsid w:val="006926C9"/>
    <w:rsid w:val="006A3024"/>
    <w:rsid w:val="006A50AC"/>
    <w:rsid w:val="006A7130"/>
    <w:rsid w:val="006B0925"/>
    <w:rsid w:val="006B4210"/>
    <w:rsid w:val="006B79F1"/>
    <w:rsid w:val="006C2014"/>
    <w:rsid w:val="006C44B6"/>
    <w:rsid w:val="006C458F"/>
    <w:rsid w:val="006D1E47"/>
    <w:rsid w:val="006F4345"/>
    <w:rsid w:val="006F727D"/>
    <w:rsid w:val="0070648A"/>
    <w:rsid w:val="007123CD"/>
    <w:rsid w:val="00713CF5"/>
    <w:rsid w:val="0071430E"/>
    <w:rsid w:val="00724DB5"/>
    <w:rsid w:val="0073021E"/>
    <w:rsid w:val="0073200B"/>
    <w:rsid w:val="00735D3E"/>
    <w:rsid w:val="0073706E"/>
    <w:rsid w:val="007414FE"/>
    <w:rsid w:val="007416A5"/>
    <w:rsid w:val="007457F2"/>
    <w:rsid w:val="007538AC"/>
    <w:rsid w:val="00754552"/>
    <w:rsid w:val="0076220F"/>
    <w:rsid w:val="0076486B"/>
    <w:rsid w:val="00766767"/>
    <w:rsid w:val="007671D8"/>
    <w:rsid w:val="00774C06"/>
    <w:rsid w:val="007829B8"/>
    <w:rsid w:val="00782F5C"/>
    <w:rsid w:val="00785842"/>
    <w:rsid w:val="00791CA5"/>
    <w:rsid w:val="007A7296"/>
    <w:rsid w:val="007B0240"/>
    <w:rsid w:val="007B66A5"/>
    <w:rsid w:val="007B69C1"/>
    <w:rsid w:val="007B6D3B"/>
    <w:rsid w:val="007C56AF"/>
    <w:rsid w:val="007D471F"/>
    <w:rsid w:val="007D62C4"/>
    <w:rsid w:val="007E0EF9"/>
    <w:rsid w:val="007E350B"/>
    <w:rsid w:val="007F172B"/>
    <w:rsid w:val="007F4D63"/>
    <w:rsid w:val="008003B7"/>
    <w:rsid w:val="008003BF"/>
    <w:rsid w:val="008066C9"/>
    <w:rsid w:val="008068CD"/>
    <w:rsid w:val="008214A0"/>
    <w:rsid w:val="00827CCE"/>
    <w:rsid w:val="00840A16"/>
    <w:rsid w:val="00841101"/>
    <w:rsid w:val="008526D8"/>
    <w:rsid w:val="00857686"/>
    <w:rsid w:val="00857AFA"/>
    <w:rsid w:val="00860129"/>
    <w:rsid w:val="008611C0"/>
    <w:rsid w:val="0087299B"/>
    <w:rsid w:val="008833CC"/>
    <w:rsid w:val="00885B73"/>
    <w:rsid w:val="00887AD8"/>
    <w:rsid w:val="008929DB"/>
    <w:rsid w:val="00894479"/>
    <w:rsid w:val="008A7A8F"/>
    <w:rsid w:val="008A7C5E"/>
    <w:rsid w:val="008C1C55"/>
    <w:rsid w:val="008E4D5E"/>
    <w:rsid w:val="008F341C"/>
    <w:rsid w:val="008F58A5"/>
    <w:rsid w:val="00903A9B"/>
    <w:rsid w:val="009078BB"/>
    <w:rsid w:val="00917143"/>
    <w:rsid w:val="009208ED"/>
    <w:rsid w:val="00924C2D"/>
    <w:rsid w:val="0093077A"/>
    <w:rsid w:val="009340E4"/>
    <w:rsid w:val="00935092"/>
    <w:rsid w:val="009406EE"/>
    <w:rsid w:val="009450E2"/>
    <w:rsid w:val="00955D9A"/>
    <w:rsid w:val="00977FEA"/>
    <w:rsid w:val="00981347"/>
    <w:rsid w:val="00990459"/>
    <w:rsid w:val="009907D3"/>
    <w:rsid w:val="00990801"/>
    <w:rsid w:val="0099332F"/>
    <w:rsid w:val="009A10E6"/>
    <w:rsid w:val="009A1C4B"/>
    <w:rsid w:val="009A626D"/>
    <w:rsid w:val="009B33E0"/>
    <w:rsid w:val="009B5EDC"/>
    <w:rsid w:val="009B6AAC"/>
    <w:rsid w:val="009C273F"/>
    <w:rsid w:val="009D5379"/>
    <w:rsid w:val="009D6A44"/>
    <w:rsid w:val="009E1059"/>
    <w:rsid w:val="009E2167"/>
    <w:rsid w:val="009F3E73"/>
    <w:rsid w:val="009F442C"/>
    <w:rsid w:val="009F4DC4"/>
    <w:rsid w:val="00A06D3C"/>
    <w:rsid w:val="00A06F64"/>
    <w:rsid w:val="00A16505"/>
    <w:rsid w:val="00A168DF"/>
    <w:rsid w:val="00A16D9F"/>
    <w:rsid w:val="00A20415"/>
    <w:rsid w:val="00A24656"/>
    <w:rsid w:val="00A276A9"/>
    <w:rsid w:val="00A31E13"/>
    <w:rsid w:val="00A3722A"/>
    <w:rsid w:val="00A44857"/>
    <w:rsid w:val="00A61B43"/>
    <w:rsid w:val="00A65F48"/>
    <w:rsid w:val="00A674E7"/>
    <w:rsid w:val="00A7520C"/>
    <w:rsid w:val="00A8153B"/>
    <w:rsid w:val="00A836F6"/>
    <w:rsid w:val="00A8552E"/>
    <w:rsid w:val="00A866E7"/>
    <w:rsid w:val="00A87157"/>
    <w:rsid w:val="00A94889"/>
    <w:rsid w:val="00A97572"/>
    <w:rsid w:val="00AB667D"/>
    <w:rsid w:val="00AC5D7A"/>
    <w:rsid w:val="00AC796E"/>
    <w:rsid w:val="00AD01CA"/>
    <w:rsid w:val="00AE5E0C"/>
    <w:rsid w:val="00AF0429"/>
    <w:rsid w:val="00B009E8"/>
    <w:rsid w:val="00B13F5F"/>
    <w:rsid w:val="00B16519"/>
    <w:rsid w:val="00B2425F"/>
    <w:rsid w:val="00B314CB"/>
    <w:rsid w:val="00B316D8"/>
    <w:rsid w:val="00B3549D"/>
    <w:rsid w:val="00B37FEE"/>
    <w:rsid w:val="00B4384A"/>
    <w:rsid w:val="00B5249C"/>
    <w:rsid w:val="00B6021A"/>
    <w:rsid w:val="00B74E90"/>
    <w:rsid w:val="00B81C46"/>
    <w:rsid w:val="00B87C9C"/>
    <w:rsid w:val="00B90D69"/>
    <w:rsid w:val="00B91FE2"/>
    <w:rsid w:val="00B96208"/>
    <w:rsid w:val="00BA23EF"/>
    <w:rsid w:val="00BA79A7"/>
    <w:rsid w:val="00BB4462"/>
    <w:rsid w:val="00BC408C"/>
    <w:rsid w:val="00BC55DF"/>
    <w:rsid w:val="00BD07D6"/>
    <w:rsid w:val="00BD182C"/>
    <w:rsid w:val="00BD1CD7"/>
    <w:rsid w:val="00BD6C68"/>
    <w:rsid w:val="00BE0067"/>
    <w:rsid w:val="00BF7B0D"/>
    <w:rsid w:val="00C04400"/>
    <w:rsid w:val="00C0594F"/>
    <w:rsid w:val="00C20209"/>
    <w:rsid w:val="00C20F3C"/>
    <w:rsid w:val="00C307C9"/>
    <w:rsid w:val="00C34009"/>
    <w:rsid w:val="00C3555B"/>
    <w:rsid w:val="00C3616B"/>
    <w:rsid w:val="00C64A71"/>
    <w:rsid w:val="00C66D86"/>
    <w:rsid w:val="00C86BB5"/>
    <w:rsid w:val="00CA1E7D"/>
    <w:rsid w:val="00CA6EDB"/>
    <w:rsid w:val="00CB1FCF"/>
    <w:rsid w:val="00CB5C5B"/>
    <w:rsid w:val="00CC1AAF"/>
    <w:rsid w:val="00CC2F19"/>
    <w:rsid w:val="00CC6806"/>
    <w:rsid w:val="00CE5F26"/>
    <w:rsid w:val="00CF0EB8"/>
    <w:rsid w:val="00CF18FD"/>
    <w:rsid w:val="00CF5FAF"/>
    <w:rsid w:val="00D067FA"/>
    <w:rsid w:val="00D11E3D"/>
    <w:rsid w:val="00D26C9F"/>
    <w:rsid w:val="00D3496E"/>
    <w:rsid w:val="00D40522"/>
    <w:rsid w:val="00D500DF"/>
    <w:rsid w:val="00D54C3C"/>
    <w:rsid w:val="00D57A81"/>
    <w:rsid w:val="00D613C6"/>
    <w:rsid w:val="00D61EB2"/>
    <w:rsid w:val="00D707F3"/>
    <w:rsid w:val="00D75443"/>
    <w:rsid w:val="00D765E2"/>
    <w:rsid w:val="00D77492"/>
    <w:rsid w:val="00D95303"/>
    <w:rsid w:val="00DA5E41"/>
    <w:rsid w:val="00DB0401"/>
    <w:rsid w:val="00DB12AA"/>
    <w:rsid w:val="00DB1F4E"/>
    <w:rsid w:val="00DB55DD"/>
    <w:rsid w:val="00DC2585"/>
    <w:rsid w:val="00DC5A26"/>
    <w:rsid w:val="00DD29D4"/>
    <w:rsid w:val="00DD7469"/>
    <w:rsid w:val="00DE3CC2"/>
    <w:rsid w:val="00E1250C"/>
    <w:rsid w:val="00E24D5C"/>
    <w:rsid w:val="00E548A8"/>
    <w:rsid w:val="00E550F0"/>
    <w:rsid w:val="00E67673"/>
    <w:rsid w:val="00E70D88"/>
    <w:rsid w:val="00E73FD8"/>
    <w:rsid w:val="00E7456C"/>
    <w:rsid w:val="00E74DF3"/>
    <w:rsid w:val="00E77386"/>
    <w:rsid w:val="00E851A0"/>
    <w:rsid w:val="00E86B52"/>
    <w:rsid w:val="00E9559D"/>
    <w:rsid w:val="00E96A53"/>
    <w:rsid w:val="00EA4CBA"/>
    <w:rsid w:val="00EA7C0E"/>
    <w:rsid w:val="00EB29CF"/>
    <w:rsid w:val="00EB2D65"/>
    <w:rsid w:val="00EB3848"/>
    <w:rsid w:val="00EB4414"/>
    <w:rsid w:val="00EC481E"/>
    <w:rsid w:val="00ED4C32"/>
    <w:rsid w:val="00ED70B0"/>
    <w:rsid w:val="00EE0F5D"/>
    <w:rsid w:val="00EE2E15"/>
    <w:rsid w:val="00EE5B91"/>
    <w:rsid w:val="00EE6EFE"/>
    <w:rsid w:val="00EF37A1"/>
    <w:rsid w:val="00EF4C9A"/>
    <w:rsid w:val="00EF59FD"/>
    <w:rsid w:val="00EF5DD7"/>
    <w:rsid w:val="00F01615"/>
    <w:rsid w:val="00F03C8E"/>
    <w:rsid w:val="00F11CC4"/>
    <w:rsid w:val="00F13A67"/>
    <w:rsid w:val="00F17A4B"/>
    <w:rsid w:val="00F20C8B"/>
    <w:rsid w:val="00F35077"/>
    <w:rsid w:val="00F37633"/>
    <w:rsid w:val="00F44568"/>
    <w:rsid w:val="00F47906"/>
    <w:rsid w:val="00F732CE"/>
    <w:rsid w:val="00F80588"/>
    <w:rsid w:val="00F920B3"/>
    <w:rsid w:val="00F93D29"/>
    <w:rsid w:val="00F972CF"/>
    <w:rsid w:val="00FA6174"/>
    <w:rsid w:val="00FA69F7"/>
    <w:rsid w:val="00FB17B1"/>
    <w:rsid w:val="00FB564E"/>
    <w:rsid w:val="00FB596B"/>
    <w:rsid w:val="00FC312D"/>
    <w:rsid w:val="00FC56E7"/>
    <w:rsid w:val="00FC5A04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04CEDB"/>
  <w15:docId w15:val="{A6579FE4-0BC3-4523-B56C-336E731F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E47"/>
  </w:style>
  <w:style w:type="paragraph" w:styleId="Heading3">
    <w:name w:val="heading 3"/>
    <w:basedOn w:val="Normal"/>
    <w:link w:val="Heading3Char"/>
    <w:uiPriority w:val="9"/>
    <w:qFormat/>
    <w:rsid w:val="003F69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FE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72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63B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5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49D"/>
  </w:style>
  <w:style w:type="paragraph" w:styleId="Footer">
    <w:name w:val="footer"/>
    <w:basedOn w:val="Normal"/>
    <w:link w:val="FooterChar"/>
    <w:uiPriority w:val="99"/>
    <w:unhideWhenUsed/>
    <w:rsid w:val="00B35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49D"/>
  </w:style>
  <w:style w:type="character" w:customStyle="1" w:styleId="Heading3Char">
    <w:name w:val="Heading 3 Char"/>
    <w:basedOn w:val="DefaultParagraphFont"/>
    <w:link w:val="Heading3"/>
    <w:uiPriority w:val="9"/>
    <w:rsid w:val="003F6913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ormalWeb">
    <w:name w:val="Normal (Web)"/>
    <w:basedOn w:val="Normal"/>
    <w:uiPriority w:val="99"/>
    <w:unhideWhenUsed/>
    <w:rsid w:val="00B81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735D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D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D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D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D3E"/>
    <w:rPr>
      <w:b/>
      <w:bCs/>
      <w:sz w:val="20"/>
      <w:szCs w:val="20"/>
    </w:rPr>
  </w:style>
  <w:style w:type="paragraph" w:customStyle="1" w:styleId="Standard">
    <w:name w:val="Standard"/>
    <w:rsid w:val="003A79C9"/>
    <w:pPr>
      <w:suppressAutoHyphens/>
      <w:autoSpaceDN w:val="0"/>
      <w:textAlignment w:val="baseline"/>
    </w:pPr>
    <w:rPr>
      <w:rFonts w:ascii="Calibri" w:eastAsia="Calibri" w:hAnsi="Calibri" w:cs="F"/>
    </w:rPr>
  </w:style>
  <w:style w:type="table" w:customStyle="1" w:styleId="TableGrid1">
    <w:name w:val="Table Grid1"/>
    <w:basedOn w:val="TableNormal"/>
    <w:next w:val="TableGrid"/>
    <w:rsid w:val="00143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43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B52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2345</Words>
  <Characters>13373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MVEP</Company>
  <LinksUpToDate>false</LinksUpToDate>
  <CharactersWithSpaces>15687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Draginja Dokmanović</dc:creator>
  <cp:lastModifiedBy>Marina Tatalović</cp:lastModifiedBy>
  <cp:revision>11</cp:revision>
  <cp:lastPrinted>2023-08-22T06:53:00Z</cp:lastPrinted>
  <dcterms:created xsi:type="dcterms:W3CDTF">2023-08-22T14:49:00Z</dcterms:created>
  <dcterms:modified xsi:type="dcterms:W3CDTF">2023-08-29T12:18:00Z</dcterms:modified>
</cp:coreProperties>
</file>