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89890" w14:textId="77777777" w:rsidR="0026009E" w:rsidRPr="00143962" w:rsidRDefault="0026009E" w:rsidP="0026009E">
      <w:pPr>
        <w:tabs>
          <w:tab w:val="left" w:pos="708"/>
          <w:tab w:val="left" w:pos="1416"/>
          <w:tab w:val="left" w:pos="7995"/>
        </w:tabs>
        <w:jc w:val="both"/>
        <w:rPr>
          <w:rFonts w:ascii="Times New Roman" w:hAnsi="Times New Roman" w:cs="Times New Roman"/>
          <w:iCs/>
          <w:lang w:val="pl-PL"/>
        </w:rPr>
      </w:pPr>
      <w:r w:rsidRPr="00143962">
        <w:rPr>
          <w:rFonts w:ascii="Times New Roman" w:hAnsi="Times New Roman" w:cs="Times New Roman"/>
          <w:iCs/>
          <w:lang w:val="pl-PL"/>
        </w:rPr>
        <w:tab/>
        <w:t xml:space="preserve">       </w:t>
      </w:r>
    </w:p>
    <w:p w14:paraId="6251827C" w14:textId="77777777" w:rsidR="0026009E" w:rsidRPr="003E0283" w:rsidRDefault="0026009E" w:rsidP="0026009E">
      <w:pPr>
        <w:spacing w:after="200" w:line="276" w:lineRule="auto"/>
        <w:jc w:val="center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3E0283">
        <w:rPr>
          <w:rFonts w:ascii="Calibri" w:eastAsia="Calibri" w:hAnsi="Calibri" w:cs="Times New Roman"/>
          <w:noProof/>
          <w:color w:val="auto"/>
          <w:sz w:val="22"/>
          <w:szCs w:val="22"/>
        </w:rPr>
        <w:drawing>
          <wp:inline distT="0" distB="0" distL="0" distR="0" wp14:anchorId="68DD7FC1" wp14:editId="147AF4DE">
            <wp:extent cx="502942" cy="684000"/>
            <wp:effectExtent l="0" t="0" r="0" b="1905"/>
            <wp:docPr id="1" name="Picture 1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0283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fldChar w:fldCharType="begin"/>
      </w:r>
      <w:r w:rsidRPr="003E0283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instrText xml:space="preserve"> INCLUDEPICTURE "http://www.inet.hr/~box/images/grb-rh.gif" \* MERGEFORMATINET </w:instrText>
      </w:r>
      <w:r w:rsidRPr="003E0283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fldChar w:fldCharType="end"/>
      </w:r>
    </w:p>
    <w:p w14:paraId="6C07B566" w14:textId="77777777" w:rsidR="0026009E" w:rsidRPr="003E0283" w:rsidRDefault="0026009E" w:rsidP="0026009E">
      <w:pPr>
        <w:spacing w:before="60" w:after="1680" w:line="276" w:lineRule="auto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3E0283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VLADA REPUBLIKE HRVATSKE</w:t>
      </w:r>
    </w:p>
    <w:p w14:paraId="7EC6E889" w14:textId="77777777" w:rsidR="0026009E" w:rsidRPr="003E0283" w:rsidRDefault="0026009E" w:rsidP="0026009E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2FD3D1EC" w14:textId="23909314" w:rsidR="0026009E" w:rsidRPr="002802F6" w:rsidRDefault="00636D12" w:rsidP="0026009E">
      <w:pPr>
        <w:spacing w:after="200" w:line="276" w:lineRule="auto"/>
        <w:jc w:val="right"/>
        <w:rPr>
          <w:rFonts w:ascii="Times New Roman" w:eastAsia="Calibri" w:hAnsi="Times New Roman" w:cs="Times New Roman"/>
          <w:color w:val="000000" w:themeColor="text1"/>
          <w:lang w:eastAsia="en-US"/>
        </w:rPr>
      </w:pPr>
      <w:r>
        <w:rPr>
          <w:rFonts w:ascii="Times New Roman" w:eastAsia="Calibri" w:hAnsi="Times New Roman" w:cs="Times New Roman"/>
          <w:color w:val="000000" w:themeColor="text1"/>
          <w:lang w:eastAsia="en-US"/>
        </w:rPr>
        <w:t>Zagreb, 31</w:t>
      </w:r>
      <w:bookmarkStart w:id="0" w:name="_GoBack"/>
      <w:bookmarkEnd w:id="0"/>
      <w:r w:rsidR="0026009E" w:rsidRPr="002802F6">
        <w:rPr>
          <w:rFonts w:ascii="Times New Roman" w:eastAsia="Calibri" w:hAnsi="Times New Roman" w:cs="Times New Roman"/>
          <w:color w:val="000000" w:themeColor="text1"/>
          <w:lang w:eastAsia="en-US"/>
        </w:rPr>
        <w:t>. kolovoza 2023.</w:t>
      </w:r>
    </w:p>
    <w:p w14:paraId="6C2911D7" w14:textId="77777777" w:rsidR="0026009E" w:rsidRPr="003E0283" w:rsidRDefault="0026009E" w:rsidP="0026009E">
      <w:pPr>
        <w:spacing w:after="200" w:line="276" w:lineRule="auto"/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14:paraId="7E9E4D67" w14:textId="77777777" w:rsidR="0026009E" w:rsidRPr="003E0283" w:rsidRDefault="0026009E" w:rsidP="0026009E">
      <w:pPr>
        <w:spacing w:after="200" w:line="276" w:lineRule="auto"/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14:paraId="1A0C62A1" w14:textId="77777777" w:rsidR="0026009E" w:rsidRPr="003E0283" w:rsidRDefault="0026009E" w:rsidP="0026009E">
      <w:pPr>
        <w:spacing w:after="200" w:line="276" w:lineRule="auto"/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14:paraId="683077DA" w14:textId="77777777" w:rsidR="0026009E" w:rsidRPr="003E0283" w:rsidRDefault="0026009E" w:rsidP="0026009E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3E0283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26009E" w:rsidRPr="003E0283" w14:paraId="1EF6B431" w14:textId="77777777" w:rsidTr="00CE7DDF">
        <w:tc>
          <w:tcPr>
            <w:tcW w:w="1951" w:type="dxa"/>
          </w:tcPr>
          <w:p w14:paraId="2672DD55" w14:textId="77777777" w:rsidR="0026009E" w:rsidRPr="003E0283" w:rsidRDefault="0026009E" w:rsidP="00CE7DDF">
            <w:p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3E0283">
              <w:rPr>
                <w:rFonts w:ascii="Times New Roman" w:hAnsi="Times New Roman" w:cs="Times New Roman"/>
                <w:b/>
                <w:smallCaps/>
                <w:color w:val="auto"/>
              </w:rPr>
              <w:t>Predlagatelj</w:t>
            </w:r>
            <w:r w:rsidRPr="003E0283"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7229" w:type="dxa"/>
          </w:tcPr>
          <w:p w14:paraId="1FA1D861" w14:textId="77777777" w:rsidR="0026009E" w:rsidRPr="003E0283" w:rsidRDefault="0026009E" w:rsidP="00CE7DDF">
            <w:p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3E0283">
              <w:rPr>
                <w:rFonts w:ascii="Times New Roman" w:hAnsi="Times New Roman" w:cs="Times New Roman"/>
                <w:color w:val="auto"/>
              </w:rPr>
              <w:t>Ministarstvo poljoprivrede</w:t>
            </w:r>
          </w:p>
        </w:tc>
      </w:tr>
    </w:tbl>
    <w:p w14:paraId="796B830E" w14:textId="77777777" w:rsidR="0026009E" w:rsidRPr="003E0283" w:rsidRDefault="0026009E" w:rsidP="0026009E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3E0283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26009E" w:rsidRPr="003E0283" w14:paraId="16735543" w14:textId="77777777" w:rsidTr="00CE7DDF">
        <w:tc>
          <w:tcPr>
            <w:tcW w:w="1951" w:type="dxa"/>
          </w:tcPr>
          <w:p w14:paraId="2C8FA653" w14:textId="77777777" w:rsidR="0026009E" w:rsidRPr="003E0283" w:rsidRDefault="0026009E" w:rsidP="00CE7DDF">
            <w:p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3E0283">
              <w:rPr>
                <w:rFonts w:ascii="Times New Roman" w:hAnsi="Times New Roman" w:cs="Times New Roman"/>
                <w:b/>
                <w:smallCaps/>
                <w:color w:val="auto"/>
              </w:rPr>
              <w:t>Predmet</w:t>
            </w:r>
            <w:r w:rsidRPr="003E0283"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7229" w:type="dxa"/>
          </w:tcPr>
          <w:p w14:paraId="1DEC89E8" w14:textId="77777777" w:rsidR="0026009E" w:rsidRPr="003E0283" w:rsidRDefault="0026009E" w:rsidP="00CE7DDF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Prijedlog uredbe o dopuni </w:t>
            </w:r>
            <w:r w:rsidRPr="003E0283">
              <w:rPr>
                <w:rFonts w:ascii="Times New Roman" w:hAnsi="Times New Roman" w:cs="Times New Roman"/>
                <w:color w:val="auto"/>
              </w:rPr>
              <w:t>Zakona o šumama</w:t>
            </w:r>
          </w:p>
        </w:tc>
      </w:tr>
    </w:tbl>
    <w:p w14:paraId="619AA5DB" w14:textId="77777777" w:rsidR="0026009E" w:rsidRPr="003E0283" w:rsidRDefault="0026009E" w:rsidP="0026009E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3E0283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__________________________________________________________________________</w:t>
      </w:r>
    </w:p>
    <w:p w14:paraId="04D9BD72" w14:textId="77777777" w:rsidR="0026009E" w:rsidRPr="003E0283" w:rsidRDefault="0026009E" w:rsidP="0026009E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30456DB2" w14:textId="77777777" w:rsidR="0026009E" w:rsidRPr="003E0283" w:rsidRDefault="0026009E" w:rsidP="0026009E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728E10BD" w14:textId="77777777" w:rsidR="0026009E" w:rsidRPr="003E0283" w:rsidRDefault="0026009E" w:rsidP="0026009E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4F252303" w14:textId="77777777" w:rsidR="0026009E" w:rsidRPr="003E0283" w:rsidRDefault="0026009E" w:rsidP="0026009E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5EBD09C6" w14:textId="77777777" w:rsidR="0026009E" w:rsidRPr="003E0283" w:rsidRDefault="0026009E" w:rsidP="0026009E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152CC90C" w14:textId="77777777" w:rsidR="0026009E" w:rsidRPr="003E0283" w:rsidRDefault="0026009E" w:rsidP="0026009E">
      <w:pPr>
        <w:tabs>
          <w:tab w:val="center" w:pos="4536"/>
          <w:tab w:val="right" w:pos="9072"/>
        </w:tabs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14:paraId="72299C36" w14:textId="77777777" w:rsidR="0026009E" w:rsidRPr="003E0283" w:rsidRDefault="0026009E" w:rsidP="0026009E">
      <w:pPr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14:paraId="415AAF11" w14:textId="77777777" w:rsidR="0026009E" w:rsidRPr="003E0283" w:rsidRDefault="0026009E" w:rsidP="0026009E">
      <w:pPr>
        <w:tabs>
          <w:tab w:val="center" w:pos="4536"/>
          <w:tab w:val="right" w:pos="9072"/>
        </w:tabs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14:paraId="4EFAE4EF" w14:textId="77777777" w:rsidR="0026009E" w:rsidRDefault="0026009E" w:rsidP="0026009E">
      <w:pPr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14:paraId="0A2D82CA" w14:textId="77777777" w:rsidR="0026009E" w:rsidRPr="003E0283" w:rsidRDefault="0026009E" w:rsidP="0026009E">
      <w:pPr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14:paraId="0EFF2A52" w14:textId="77777777" w:rsidR="0026009E" w:rsidRPr="003E0283" w:rsidRDefault="0026009E" w:rsidP="0026009E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Calibri" w:hAnsi="Times New Roman" w:cs="Times New Roman"/>
          <w:color w:val="404040"/>
          <w:spacing w:val="20"/>
          <w:sz w:val="20"/>
          <w:szCs w:val="22"/>
          <w:lang w:eastAsia="en-US"/>
        </w:rPr>
      </w:pPr>
      <w:r w:rsidRPr="003E0283">
        <w:rPr>
          <w:rFonts w:ascii="Times New Roman" w:eastAsia="Calibri" w:hAnsi="Times New Roman" w:cs="Times New Roman"/>
          <w:color w:val="404040"/>
          <w:spacing w:val="20"/>
          <w:sz w:val="20"/>
          <w:szCs w:val="22"/>
          <w:lang w:eastAsia="en-US"/>
        </w:rPr>
        <w:t>Banski dvori | Trg Sv. Marka 2  | 10000 Zagreb | tel. 01 4569 222 | vlada.gov.hr</w:t>
      </w:r>
    </w:p>
    <w:p w14:paraId="6E074256" w14:textId="77777777" w:rsidR="0026009E" w:rsidRPr="003E0283" w:rsidRDefault="0026009E" w:rsidP="0026009E">
      <w:pPr>
        <w:tabs>
          <w:tab w:val="left" w:pos="708"/>
          <w:tab w:val="left" w:pos="1416"/>
          <w:tab w:val="left" w:pos="7995"/>
        </w:tabs>
        <w:jc w:val="both"/>
        <w:rPr>
          <w:rFonts w:ascii="Times New Roman" w:hAnsi="Times New Roman" w:cs="Times New Roman"/>
        </w:rPr>
      </w:pPr>
    </w:p>
    <w:p w14:paraId="2788C013" w14:textId="77777777" w:rsidR="0026009E" w:rsidRPr="003E0283" w:rsidRDefault="0026009E" w:rsidP="0026009E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color w:val="auto"/>
        </w:rPr>
      </w:pPr>
      <w:r w:rsidRPr="003E0283">
        <w:rPr>
          <w:rFonts w:ascii="Times New Roman" w:eastAsia="Calibri" w:hAnsi="Times New Roman" w:cs="Times New Roman"/>
          <w:noProof/>
          <w:color w:val="auto"/>
        </w:rPr>
        <w:drawing>
          <wp:inline distT="0" distB="0" distL="0" distR="0" wp14:anchorId="4C10B5C0" wp14:editId="38195D11">
            <wp:extent cx="552450" cy="800100"/>
            <wp:effectExtent l="0" t="0" r="0" b="0"/>
            <wp:docPr id="59719064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D62DB" w14:textId="77777777" w:rsidR="0026009E" w:rsidRPr="003E0283" w:rsidRDefault="0026009E" w:rsidP="0026009E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color w:val="auto"/>
        </w:rPr>
      </w:pPr>
    </w:p>
    <w:p w14:paraId="0206501E" w14:textId="77777777" w:rsidR="0026009E" w:rsidRPr="003E0283" w:rsidRDefault="0026009E" w:rsidP="0026009E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color w:val="auto"/>
        </w:rPr>
      </w:pPr>
      <w:r w:rsidRPr="003E0283">
        <w:rPr>
          <w:rFonts w:ascii="Times New Roman" w:hAnsi="Times New Roman" w:cs="Times New Roman"/>
          <w:b/>
          <w:color w:val="auto"/>
        </w:rPr>
        <w:t>VLADA REPUBLIKE HRVATSKE</w:t>
      </w:r>
    </w:p>
    <w:p w14:paraId="473C393C" w14:textId="77777777" w:rsidR="0026009E" w:rsidRPr="003E0283" w:rsidRDefault="0026009E" w:rsidP="0026009E">
      <w:pPr>
        <w:jc w:val="center"/>
        <w:rPr>
          <w:rFonts w:ascii="Times New Roman" w:hAnsi="Times New Roman" w:cs="Times New Roman"/>
          <w:b/>
          <w:color w:val="auto"/>
        </w:rPr>
      </w:pPr>
    </w:p>
    <w:p w14:paraId="6C6C7E53" w14:textId="77777777" w:rsidR="0026009E" w:rsidRPr="003E0283" w:rsidRDefault="0026009E" w:rsidP="0026009E">
      <w:pPr>
        <w:jc w:val="center"/>
        <w:rPr>
          <w:rFonts w:ascii="Times New Roman" w:hAnsi="Times New Roman" w:cs="Times New Roman"/>
          <w:b/>
          <w:color w:val="auto"/>
        </w:rPr>
      </w:pPr>
      <w:r w:rsidRPr="003E0283">
        <w:rPr>
          <w:rFonts w:ascii="Times New Roman" w:hAnsi="Times New Roman" w:cs="Times New Roman"/>
          <w:b/>
          <w:color w:val="auto"/>
        </w:rPr>
        <w:tab/>
      </w:r>
      <w:r w:rsidRPr="003E0283">
        <w:rPr>
          <w:rFonts w:ascii="Times New Roman" w:hAnsi="Times New Roman" w:cs="Times New Roman"/>
          <w:b/>
          <w:color w:val="auto"/>
        </w:rPr>
        <w:tab/>
      </w:r>
      <w:r w:rsidRPr="003E0283">
        <w:rPr>
          <w:rFonts w:ascii="Times New Roman" w:hAnsi="Times New Roman" w:cs="Times New Roman"/>
          <w:b/>
          <w:color w:val="auto"/>
        </w:rPr>
        <w:tab/>
      </w:r>
      <w:r w:rsidRPr="003E0283">
        <w:rPr>
          <w:rFonts w:ascii="Times New Roman" w:hAnsi="Times New Roman" w:cs="Times New Roman"/>
          <w:b/>
          <w:color w:val="auto"/>
        </w:rPr>
        <w:tab/>
      </w:r>
      <w:r w:rsidRPr="003E0283">
        <w:rPr>
          <w:rFonts w:ascii="Times New Roman" w:hAnsi="Times New Roman" w:cs="Times New Roman"/>
          <w:b/>
          <w:color w:val="auto"/>
        </w:rPr>
        <w:tab/>
      </w:r>
      <w:r w:rsidRPr="003E0283">
        <w:rPr>
          <w:rFonts w:ascii="Times New Roman" w:hAnsi="Times New Roman" w:cs="Times New Roman"/>
          <w:b/>
          <w:color w:val="auto"/>
        </w:rPr>
        <w:tab/>
      </w:r>
      <w:r w:rsidRPr="003E0283">
        <w:rPr>
          <w:rFonts w:ascii="Times New Roman" w:hAnsi="Times New Roman" w:cs="Times New Roman"/>
          <w:b/>
          <w:color w:val="auto"/>
        </w:rPr>
        <w:tab/>
      </w:r>
      <w:r w:rsidRPr="003E0283">
        <w:rPr>
          <w:rFonts w:ascii="Times New Roman" w:hAnsi="Times New Roman" w:cs="Times New Roman"/>
          <w:b/>
          <w:color w:val="auto"/>
        </w:rPr>
        <w:tab/>
      </w:r>
    </w:p>
    <w:p w14:paraId="19372A98" w14:textId="77777777" w:rsidR="0026009E" w:rsidRPr="003E0283" w:rsidRDefault="0026009E" w:rsidP="0026009E">
      <w:pPr>
        <w:jc w:val="center"/>
        <w:rPr>
          <w:rFonts w:ascii="Times New Roman" w:hAnsi="Times New Roman" w:cs="Times New Roman"/>
          <w:b/>
          <w:color w:val="auto"/>
        </w:rPr>
      </w:pPr>
    </w:p>
    <w:p w14:paraId="7469C72E" w14:textId="77777777" w:rsidR="0026009E" w:rsidRPr="003E0283" w:rsidRDefault="0026009E" w:rsidP="0026009E">
      <w:pPr>
        <w:jc w:val="center"/>
        <w:rPr>
          <w:rFonts w:ascii="Times New Roman" w:hAnsi="Times New Roman" w:cs="Times New Roman"/>
          <w:b/>
          <w:color w:val="auto"/>
        </w:rPr>
      </w:pPr>
    </w:p>
    <w:p w14:paraId="190B383C" w14:textId="77777777" w:rsidR="0026009E" w:rsidRPr="003E0283" w:rsidRDefault="0026009E" w:rsidP="0026009E">
      <w:pPr>
        <w:jc w:val="center"/>
        <w:rPr>
          <w:rFonts w:ascii="Times New Roman" w:hAnsi="Times New Roman" w:cs="Times New Roman"/>
          <w:b/>
          <w:color w:val="auto"/>
        </w:rPr>
      </w:pPr>
    </w:p>
    <w:p w14:paraId="5E790779" w14:textId="77777777" w:rsidR="0026009E" w:rsidRPr="003E0283" w:rsidRDefault="0026009E" w:rsidP="0026009E">
      <w:pPr>
        <w:jc w:val="center"/>
        <w:rPr>
          <w:rFonts w:ascii="Times New Roman" w:hAnsi="Times New Roman" w:cs="Times New Roman"/>
          <w:b/>
          <w:color w:val="auto"/>
        </w:rPr>
      </w:pPr>
    </w:p>
    <w:p w14:paraId="64209734" w14:textId="77777777" w:rsidR="0026009E" w:rsidRPr="003E0283" w:rsidRDefault="0026009E" w:rsidP="0026009E">
      <w:pPr>
        <w:jc w:val="center"/>
        <w:rPr>
          <w:rFonts w:ascii="Times New Roman" w:hAnsi="Times New Roman" w:cs="Times New Roman"/>
          <w:b/>
          <w:color w:val="auto"/>
        </w:rPr>
      </w:pPr>
    </w:p>
    <w:p w14:paraId="51559575" w14:textId="77777777" w:rsidR="0026009E" w:rsidRPr="003E0283" w:rsidRDefault="0026009E" w:rsidP="0026009E">
      <w:pPr>
        <w:jc w:val="center"/>
        <w:rPr>
          <w:rFonts w:ascii="Times New Roman" w:hAnsi="Times New Roman" w:cs="Times New Roman"/>
          <w:b/>
          <w:color w:val="auto"/>
        </w:rPr>
      </w:pPr>
    </w:p>
    <w:p w14:paraId="5B539519" w14:textId="77777777" w:rsidR="0026009E" w:rsidRPr="003E0283" w:rsidRDefault="0026009E" w:rsidP="0026009E">
      <w:pPr>
        <w:jc w:val="center"/>
        <w:rPr>
          <w:rFonts w:ascii="Times New Roman" w:hAnsi="Times New Roman" w:cs="Times New Roman"/>
          <w:b/>
          <w:color w:val="auto"/>
        </w:rPr>
      </w:pPr>
    </w:p>
    <w:p w14:paraId="308BD9FE" w14:textId="77777777" w:rsidR="0026009E" w:rsidRPr="003E0283" w:rsidRDefault="0026009E" w:rsidP="0026009E">
      <w:pPr>
        <w:jc w:val="center"/>
        <w:rPr>
          <w:rFonts w:ascii="Times New Roman" w:hAnsi="Times New Roman" w:cs="Times New Roman"/>
          <w:b/>
          <w:color w:val="auto"/>
        </w:rPr>
      </w:pPr>
    </w:p>
    <w:p w14:paraId="0036AD0F" w14:textId="77777777" w:rsidR="0026009E" w:rsidRPr="003E0283" w:rsidRDefault="0026009E" w:rsidP="0026009E">
      <w:pPr>
        <w:jc w:val="center"/>
        <w:rPr>
          <w:rFonts w:ascii="Times New Roman" w:hAnsi="Times New Roman" w:cs="Times New Roman"/>
          <w:b/>
          <w:color w:val="auto"/>
        </w:rPr>
      </w:pPr>
    </w:p>
    <w:p w14:paraId="4C99CC60" w14:textId="77777777" w:rsidR="0026009E" w:rsidRPr="003E0283" w:rsidRDefault="0026009E" w:rsidP="0026009E">
      <w:pPr>
        <w:jc w:val="center"/>
        <w:rPr>
          <w:rFonts w:ascii="Times New Roman" w:hAnsi="Times New Roman" w:cs="Times New Roman"/>
          <w:b/>
          <w:color w:val="auto"/>
        </w:rPr>
      </w:pPr>
    </w:p>
    <w:p w14:paraId="434253FF" w14:textId="77777777" w:rsidR="0026009E" w:rsidRPr="003E0283" w:rsidRDefault="0026009E" w:rsidP="0026009E">
      <w:pPr>
        <w:jc w:val="center"/>
        <w:rPr>
          <w:rFonts w:ascii="Times New Roman" w:hAnsi="Times New Roman" w:cs="Times New Roman"/>
          <w:b/>
          <w:color w:val="auto"/>
        </w:rPr>
      </w:pPr>
    </w:p>
    <w:p w14:paraId="629D2CAF" w14:textId="77777777" w:rsidR="0026009E" w:rsidRPr="003E0283" w:rsidRDefault="0026009E" w:rsidP="0026009E">
      <w:pPr>
        <w:jc w:val="center"/>
        <w:rPr>
          <w:rFonts w:ascii="Times New Roman" w:hAnsi="Times New Roman" w:cs="Times New Roman"/>
          <w:b/>
          <w:color w:val="auto"/>
        </w:rPr>
      </w:pPr>
    </w:p>
    <w:p w14:paraId="42C8279D" w14:textId="77777777" w:rsidR="0026009E" w:rsidRPr="003E0283" w:rsidRDefault="0026009E" w:rsidP="0026009E">
      <w:pPr>
        <w:jc w:val="center"/>
        <w:rPr>
          <w:rFonts w:ascii="Times New Roman" w:hAnsi="Times New Roman" w:cs="Times New Roman"/>
          <w:b/>
          <w:color w:val="auto"/>
        </w:rPr>
      </w:pPr>
    </w:p>
    <w:p w14:paraId="13A49D69" w14:textId="77777777" w:rsidR="0026009E" w:rsidRPr="003E0283" w:rsidRDefault="0026009E" w:rsidP="0026009E">
      <w:pPr>
        <w:jc w:val="center"/>
        <w:rPr>
          <w:rFonts w:ascii="Times New Roman" w:hAnsi="Times New Roman" w:cs="Times New Roman"/>
          <w:b/>
          <w:color w:val="auto"/>
        </w:rPr>
      </w:pPr>
    </w:p>
    <w:p w14:paraId="2D3783C9" w14:textId="77777777" w:rsidR="0026009E" w:rsidRPr="003E0283" w:rsidRDefault="0026009E" w:rsidP="0026009E">
      <w:pPr>
        <w:jc w:val="center"/>
        <w:rPr>
          <w:rFonts w:ascii="Times New Roman" w:hAnsi="Times New Roman" w:cs="Times New Roman"/>
          <w:b/>
          <w:color w:val="auto"/>
        </w:rPr>
      </w:pPr>
    </w:p>
    <w:p w14:paraId="45C78A2A" w14:textId="77777777" w:rsidR="0026009E" w:rsidRPr="003E0283" w:rsidRDefault="0026009E" w:rsidP="0026009E">
      <w:pPr>
        <w:jc w:val="center"/>
        <w:rPr>
          <w:rFonts w:ascii="Times New Roman" w:hAnsi="Times New Roman" w:cs="Times New Roman"/>
          <w:b/>
          <w:color w:val="auto"/>
        </w:rPr>
      </w:pPr>
    </w:p>
    <w:p w14:paraId="130C466D" w14:textId="51735B16" w:rsidR="0026009E" w:rsidRPr="003E0283" w:rsidRDefault="0026009E" w:rsidP="0026009E">
      <w:pPr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                              PRIJEDLOG</w:t>
      </w:r>
      <w:r w:rsidRPr="003E0283">
        <w:rPr>
          <w:rFonts w:ascii="Times New Roman" w:hAnsi="Times New Roman" w:cs="Times New Roman"/>
          <w:b/>
          <w:color w:val="auto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 xml:space="preserve">UREDBE O DOPUNI </w:t>
      </w:r>
      <w:r w:rsidRPr="003E0283">
        <w:rPr>
          <w:rFonts w:ascii="Times New Roman" w:hAnsi="Times New Roman" w:cs="Times New Roman"/>
          <w:b/>
          <w:color w:val="auto"/>
        </w:rPr>
        <w:t>ZAKONA O ŠUMAMA</w:t>
      </w:r>
    </w:p>
    <w:p w14:paraId="58F67CEB" w14:textId="77777777" w:rsidR="0026009E" w:rsidRPr="003E0283" w:rsidRDefault="0026009E" w:rsidP="0026009E">
      <w:pPr>
        <w:jc w:val="center"/>
        <w:rPr>
          <w:rFonts w:ascii="Times New Roman" w:hAnsi="Times New Roman" w:cs="Times New Roman"/>
          <w:b/>
          <w:color w:val="auto"/>
        </w:rPr>
      </w:pPr>
    </w:p>
    <w:p w14:paraId="03231B7E" w14:textId="77777777" w:rsidR="0026009E" w:rsidRPr="003E0283" w:rsidRDefault="0026009E" w:rsidP="0026009E">
      <w:pPr>
        <w:jc w:val="center"/>
        <w:rPr>
          <w:rFonts w:ascii="Times New Roman" w:hAnsi="Times New Roman" w:cs="Times New Roman"/>
          <w:b/>
          <w:color w:val="auto"/>
        </w:rPr>
      </w:pPr>
    </w:p>
    <w:p w14:paraId="74E25543" w14:textId="77777777" w:rsidR="0026009E" w:rsidRPr="003E0283" w:rsidRDefault="0026009E" w:rsidP="0026009E">
      <w:pPr>
        <w:jc w:val="center"/>
        <w:rPr>
          <w:rFonts w:ascii="Times New Roman" w:hAnsi="Times New Roman" w:cs="Times New Roman"/>
          <w:b/>
          <w:color w:val="auto"/>
        </w:rPr>
      </w:pPr>
    </w:p>
    <w:p w14:paraId="29EDD6CB" w14:textId="77777777" w:rsidR="0026009E" w:rsidRPr="003E0283" w:rsidRDefault="0026009E" w:rsidP="0026009E">
      <w:pPr>
        <w:jc w:val="center"/>
        <w:rPr>
          <w:rFonts w:ascii="Times New Roman" w:hAnsi="Times New Roman" w:cs="Times New Roman"/>
          <w:b/>
          <w:color w:val="auto"/>
        </w:rPr>
      </w:pPr>
    </w:p>
    <w:p w14:paraId="2455E012" w14:textId="77777777" w:rsidR="0026009E" w:rsidRPr="003E0283" w:rsidRDefault="0026009E" w:rsidP="0026009E">
      <w:pPr>
        <w:jc w:val="center"/>
        <w:rPr>
          <w:rFonts w:ascii="Times New Roman" w:hAnsi="Times New Roman" w:cs="Times New Roman"/>
          <w:b/>
          <w:color w:val="auto"/>
        </w:rPr>
      </w:pPr>
    </w:p>
    <w:p w14:paraId="0D81E078" w14:textId="77777777" w:rsidR="0026009E" w:rsidRPr="003E0283" w:rsidRDefault="0026009E" w:rsidP="0026009E">
      <w:pPr>
        <w:jc w:val="center"/>
        <w:rPr>
          <w:rFonts w:ascii="Times New Roman" w:hAnsi="Times New Roman" w:cs="Times New Roman"/>
          <w:b/>
          <w:color w:val="auto"/>
        </w:rPr>
      </w:pPr>
    </w:p>
    <w:p w14:paraId="4A8D0B79" w14:textId="77777777" w:rsidR="0026009E" w:rsidRPr="003E0283" w:rsidRDefault="0026009E" w:rsidP="0026009E">
      <w:pPr>
        <w:jc w:val="center"/>
        <w:rPr>
          <w:rFonts w:ascii="Times New Roman" w:hAnsi="Times New Roman" w:cs="Times New Roman"/>
          <w:b/>
          <w:color w:val="auto"/>
        </w:rPr>
      </w:pPr>
    </w:p>
    <w:p w14:paraId="1FFDFD6C" w14:textId="77777777" w:rsidR="0026009E" w:rsidRPr="003E0283" w:rsidRDefault="0026009E" w:rsidP="0026009E">
      <w:pPr>
        <w:jc w:val="center"/>
        <w:rPr>
          <w:rFonts w:ascii="Times New Roman" w:hAnsi="Times New Roman" w:cs="Times New Roman"/>
          <w:b/>
          <w:color w:val="auto"/>
        </w:rPr>
      </w:pPr>
    </w:p>
    <w:p w14:paraId="6DEFD141" w14:textId="77777777" w:rsidR="0026009E" w:rsidRPr="003E0283" w:rsidRDefault="0026009E" w:rsidP="0026009E">
      <w:pPr>
        <w:jc w:val="center"/>
        <w:rPr>
          <w:rFonts w:ascii="Times New Roman" w:hAnsi="Times New Roman" w:cs="Times New Roman"/>
          <w:b/>
          <w:color w:val="auto"/>
        </w:rPr>
      </w:pPr>
    </w:p>
    <w:p w14:paraId="243B8D39" w14:textId="77777777" w:rsidR="0026009E" w:rsidRPr="003E0283" w:rsidRDefault="0026009E" w:rsidP="0026009E">
      <w:pPr>
        <w:jc w:val="center"/>
        <w:rPr>
          <w:rFonts w:ascii="Times New Roman" w:hAnsi="Times New Roman" w:cs="Times New Roman"/>
          <w:b/>
          <w:color w:val="auto"/>
        </w:rPr>
      </w:pPr>
    </w:p>
    <w:p w14:paraId="1BA578AF" w14:textId="77777777" w:rsidR="0026009E" w:rsidRPr="003E0283" w:rsidRDefault="0026009E" w:rsidP="0026009E">
      <w:pPr>
        <w:jc w:val="center"/>
        <w:rPr>
          <w:rFonts w:ascii="Times New Roman" w:hAnsi="Times New Roman" w:cs="Times New Roman"/>
          <w:b/>
          <w:color w:val="auto"/>
        </w:rPr>
      </w:pPr>
    </w:p>
    <w:p w14:paraId="36139529" w14:textId="77777777" w:rsidR="0026009E" w:rsidRPr="003E0283" w:rsidRDefault="0026009E" w:rsidP="0026009E">
      <w:pPr>
        <w:jc w:val="center"/>
        <w:rPr>
          <w:rFonts w:ascii="Times New Roman" w:hAnsi="Times New Roman" w:cs="Times New Roman"/>
          <w:b/>
          <w:color w:val="auto"/>
        </w:rPr>
      </w:pPr>
    </w:p>
    <w:p w14:paraId="284E1997" w14:textId="77777777" w:rsidR="0026009E" w:rsidRPr="003E0283" w:rsidRDefault="0026009E" w:rsidP="0026009E">
      <w:pPr>
        <w:jc w:val="center"/>
        <w:rPr>
          <w:rFonts w:ascii="Times New Roman" w:hAnsi="Times New Roman" w:cs="Times New Roman"/>
          <w:b/>
          <w:color w:val="auto"/>
        </w:rPr>
      </w:pPr>
    </w:p>
    <w:p w14:paraId="57388B93" w14:textId="77777777" w:rsidR="0026009E" w:rsidRPr="003E0283" w:rsidRDefault="0026009E" w:rsidP="0026009E">
      <w:pPr>
        <w:jc w:val="center"/>
        <w:rPr>
          <w:rFonts w:ascii="Times New Roman" w:hAnsi="Times New Roman" w:cs="Times New Roman"/>
          <w:b/>
          <w:color w:val="auto"/>
        </w:rPr>
      </w:pPr>
    </w:p>
    <w:p w14:paraId="2F4F5873" w14:textId="77777777" w:rsidR="0026009E" w:rsidRPr="003E0283" w:rsidRDefault="0026009E" w:rsidP="0026009E">
      <w:pPr>
        <w:jc w:val="center"/>
        <w:rPr>
          <w:rFonts w:ascii="Times New Roman" w:hAnsi="Times New Roman" w:cs="Times New Roman"/>
          <w:b/>
          <w:color w:val="auto"/>
        </w:rPr>
      </w:pPr>
    </w:p>
    <w:p w14:paraId="120109A6" w14:textId="77777777" w:rsidR="0026009E" w:rsidRPr="003E0283" w:rsidRDefault="0026009E" w:rsidP="0026009E">
      <w:pPr>
        <w:jc w:val="center"/>
        <w:rPr>
          <w:rFonts w:ascii="Times New Roman" w:hAnsi="Times New Roman" w:cs="Times New Roman"/>
          <w:b/>
          <w:color w:val="auto"/>
        </w:rPr>
      </w:pPr>
    </w:p>
    <w:p w14:paraId="4CDBDEED" w14:textId="77777777" w:rsidR="0026009E" w:rsidRPr="003E0283" w:rsidRDefault="0026009E" w:rsidP="0026009E">
      <w:pPr>
        <w:jc w:val="center"/>
        <w:rPr>
          <w:rFonts w:ascii="Times New Roman" w:hAnsi="Times New Roman" w:cs="Times New Roman"/>
          <w:b/>
          <w:color w:val="auto"/>
        </w:rPr>
      </w:pPr>
    </w:p>
    <w:p w14:paraId="2A03F7BA" w14:textId="77777777" w:rsidR="0026009E" w:rsidRPr="003E0283" w:rsidRDefault="0026009E" w:rsidP="0026009E">
      <w:pPr>
        <w:jc w:val="center"/>
        <w:rPr>
          <w:rFonts w:ascii="Times New Roman" w:hAnsi="Times New Roman" w:cs="Times New Roman"/>
          <w:b/>
          <w:color w:val="auto"/>
        </w:rPr>
      </w:pPr>
    </w:p>
    <w:p w14:paraId="754354F0" w14:textId="77777777" w:rsidR="0026009E" w:rsidRPr="003E0283" w:rsidRDefault="0026009E" w:rsidP="0026009E">
      <w:pPr>
        <w:pBdr>
          <w:bottom w:val="single" w:sz="12" w:space="1" w:color="auto"/>
        </w:pBdr>
        <w:rPr>
          <w:rFonts w:ascii="Times New Roman" w:hAnsi="Times New Roman" w:cs="Times New Roman"/>
          <w:b/>
          <w:color w:val="auto"/>
        </w:rPr>
      </w:pPr>
    </w:p>
    <w:p w14:paraId="331E6822" w14:textId="77777777" w:rsidR="0026009E" w:rsidRDefault="0026009E" w:rsidP="0026009E">
      <w:pPr>
        <w:pBdr>
          <w:bottom w:val="single" w:sz="12" w:space="1" w:color="auto"/>
        </w:pBdr>
        <w:rPr>
          <w:rFonts w:ascii="Times New Roman" w:hAnsi="Times New Roman" w:cs="Times New Roman"/>
          <w:b/>
          <w:color w:val="auto"/>
        </w:rPr>
      </w:pPr>
    </w:p>
    <w:p w14:paraId="308DBE63" w14:textId="77777777" w:rsidR="0026009E" w:rsidRPr="003E0283" w:rsidRDefault="0026009E" w:rsidP="0026009E">
      <w:pPr>
        <w:pBdr>
          <w:bottom w:val="single" w:sz="12" w:space="1" w:color="auto"/>
        </w:pBdr>
        <w:rPr>
          <w:rFonts w:ascii="Times New Roman" w:hAnsi="Times New Roman" w:cs="Times New Roman"/>
          <w:b/>
          <w:color w:val="auto"/>
        </w:rPr>
      </w:pPr>
    </w:p>
    <w:p w14:paraId="48CDB43B" w14:textId="77777777" w:rsidR="0026009E" w:rsidRDefault="0026009E" w:rsidP="0026009E">
      <w:pPr>
        <w:pBdr>
          <w:bottom w:val="single" w:sz="12" w:space="1" w:color="auto"/>
        </w:pBdr>
        <w:rPr>
          <w:rFonts w:ascii="Times New Roman" w:hAnsi="Times New Roman" w:cs="Times New Roman"/>
          <w:b/>
          <w:color w:val="auto"/>
        </w:rPr>
      </w:pPr>
    </w:p>
    <w:p w14:paraId="4AB2D57C" w14:textId="77777777" w:rsidR="0026009E" w:rsidRPr="003E0283" w:rsidRDefault="0026009E" w:rsidP="0026009E">
      <w:pPr>
        <w:pBdr>
          <w:bottom w:val="single" w:sz="12" w:space="1" w:color="auto"/>
        </w:pBdr>
        <w:rPr>
          <w:rFonts w:ascii="Times New Roman" w:hAnsi="Times New Roman" w:cs="Times New Roman"/>
          <w:b/>
          <w:color w:val="auto"/>
        </w:rPr>
      </w:pPr>
    </w:p>
    <w:p w14:paraId="7D7CB1E9" w14:textId="3C82388A" w:rsidR="0026009E" w:rsidRPr="003E0283" w:rsidRDefault="0026009E" w:rsidP="0026009E">
      <w:pPr>
        <w:ind w:left="2832" w:firstLine="708"/>
        <w:rPr>
          <w:rFonts w:ascii="Times New Roman" w:hAnsi="Times New Roman" w:cs="Times New Roman"/>
          <w:b/>
          <w:color w:val="auto"/>
        </w:rPr>
      </w:pPr>
      <w:r w:rsidRPr="003E0283">
        <w:rPr>
          <w:rFonts w:ascii="Times New Roman" w:hAnsi="Times New Roman" w:cs="Times New Roman"/>
          <w:b/>
          <w:color w:val="auto"/>
        </w:rPr>
        <w:t xml:space="preserve">Zagreb, </w:t>
      </w:r>
      <w:r>
        <w:rPr>
          <w:rFonts w:ascii="Times New Roman" w:hAnsi="Times New Roman" w:cs="Times New Roman"/>
          <w:b/>
          <w:color w:val="auto"/>
        </w:rPr>
        <w:t>kolovoz</w:t>
      </w:r>
      <w:r w:rsidRPr="003E0283">
        <w:rPr>
          <w:rFonts w:ascii="Times New Roman" w:hAnsi="Times New Roman" w:cs="Times New Roman"/>
          <w:b/>
          <w:color w:val="auto"/>
        </w:rPr>
        <w:t xml:space="preserve"> 2023</w:t>
      </w:r>
      <w:r w:rsidR="00974FD2">
        <w:rPr>
          <w:rFonts w:ascii="Times New Roman" w:hAnsi="Times New Roman" w:cs="Times New Roman"/>
          <w:b/>
          <w:color w:val="auto"/>
        </w:rPr>
        <w:t>.</w:t>
      </w:r>
    </w:p>
    <w:p w14:paraId="33C2245E" w14:textId="1E718347" w:rsidR="0026009E" w:rsidRPr="003E0283" w:rsidRDefault="0026009E" w:rsidP="00D51993">
      <w:pPr>
        <w:spacing w:before="120" w:after="120"/>
        <w:ind w:left="1416" w:firstLine="708"/>
        <w:jc w:val="right"/>
        <w:rPr>
          <w:rFonts w:ascii="Times New Roman" w:hAnsi="Times New Roman"/>
          <w:b/>
          <w:bCs/>
          <w:kern w:val="36"/>
        </w:rPr>
      </w:pPr>
      <w:r w:rsidRPr="003E0283">
        <w:rPr>
          <w:rFonts w:ascii="Times New Roman" w:hAnsi="Times New Roman"/>
          <w:b/>
          <w:bCs/>
          <w:kern w:val="36"/>
        </w:rPr>
        <w:t>PRIJEDLOG</w:t>
      </w:r>
    </w:p>
    <w:p w14:paraId="28C234C6" w14:textId="77777777" w:rsidR="0026009E" w:rsidRDefault="0026009E" w:rsidP="0026009E">
      <w:pPr>
        <w:pStyle w:val="box453785"/>
        <w:shd w:val="clear" w:color="auto" w:fill="FFFFFF"/>
        <w:spacing w:before="0" w:beforeAutospacing="0" w:after="48" w:afterAutospacing="0"/>
        <w:textAlignment w:val="baseline"/>
        <w:rPr>
          <w:color w:val="231F20"/>
          <w:shd w:val="clear" w:color="auto" w:fill="FFFFFF"/>
        </w:rPr>
      </w:pPr>
    </w:p>
    <w:p w14:paraId="4D209D7F" w14:textId="57D8870F" w:rsidR="00BE7DBA" w:rsidRPr="00D51993" w:rsidRDefault="00BE7DBA" w:rsidP="00D51993">
      <w:pPr>
        <w:pStyle w:val="box453785"/>
        <w:shd w:val="clear" w:color="auto" w:fill="FFFFFF"/>
        <w:spacing w:before="0" w:beforeAutospacing="0" w:after="48" w:afterAutospacing="0"/>
        <w:jc w:val="both"/>
        <w:textAlignment w:val="baseline"/>
        <w:rPr>
          <w:color w:val="000000" w:themeColor="text1"/>
        </w:rPr>
      </w:pPr>
      <w:r w:rsidRPr="00D51993">
        <w:rPr>
          <w:color w:val="000000" w:themeColor="text1"/>
          <w:shd w:val="clear" w:color="auto" w:fill="FFFFFF"/>
        </w:rPr>
        <w:t>Na temelju članka 1. Zakona o ovlasti Vlade Republike Hrvatske da uredbama uređuje pojedina pitanja iz djelokruga Hrvatskoga sabora (»Narodne novine«, broj 149/22.), Vlada Republike Hrvatske je na sjednici održanoj ___________ donijela</w:t>
      </w:r>
    </w:p>
    <w:p w14:paraId="36D93CCA" w14:textId="77777777" w:rsidR="00D66ADA" w:rsidRDefault="00D66ADA" w:rsidP="00BE7DBA">
      <w:pPr>
        <w:pStyle w:val="box453785"/>
        <w:shd w:val="clear" w:color="auto" w:fill="FFFFFF"/>
        <w:spacing w:before="153" w:beforeAutospacing="0" w:after="0" w:afterAutospacing="0"/>
        <w:jc w:val="center"/>
        <w:textAlignment w:val="baseline"/>
        <w:rPr>
          <w:b/>
          <w:bCs/>
          <w:color w:val="231F20"/>
          <w:sz w:val="38"/>
          <w:szCs w:val="38"/>
        </w:rPr>
      </w:pPr>
    </w:p>
    <w:p w14:paraId="2F14A3B9" w14:textId="77777777" w:rsidR="00D66ADA" w:rsidRPr="00D51993" w:rsidRDefault="00D66ADA" w:rsidP="00D66ADA">
      <w:pPr>
        <w:pStyle w:val="box453785"/>
        <w:shd w:val="clear" w:color="auto" w:fill="FFFFFF"/>
        <w:spacing w:before="153" w:beforeAutospacing="0" w:after="0" w:afterAutospacing="0"/>
        <w:jc w:val="center"/>
        <w:textAlignment w:val="baseline"/>
        <w:rPr>
          <w:b/>
          <w:bCs/>
          <w:color w:val="231F20"/>
        </w:rPr>
      </w:pPr>
      <w:r w:rsidRPr="00D51993">
        <w:rPr>
          <w:b/>
          <w:bCs/>
          <w:color w:val="231F20"/>
        </w:rPr>
        <w:t>UREDBU</w:t>
      </w:r>
    </w:p>
    <w:p w14:paraId="136CDB74" w14:textId="757A6383" w:rsidR="00D66ADA" w:rsidRPr="00D51993" w:rsidRDefault="00D66ADA" w:rsidP="00D66ADA">
      <w:pPr>
        <w:pStyle w:val="box453785"/>
        <w:shd w:val="clear" w:color="auto" w:fill="FFFFFF"/>
        <w:spacing w:before="68" w:beforeAutospacing="0" w:after="72" w:afterAutospacing="0"/>
        <w:jc w:val="center"/>
        <w:textAlignment w:val="baseline"/>
        <w:rPr>
          <w:b/>
          <w:bCs/>
          <w:color w:val="231F20"/>
        </w:rPr>
      </w:pPr>
      <w:r w:rsidRPr="00D51993">
        <w:rPr>
          <w:b/>
          <w:bCs/>
          <w:color w:val="231F20"/>
        </w:rPr>
        <w:t>O DOPUNI ZAKONA O ŠUMAMA</w:t>
      </w:r>
    </w:p>
    <w:p w14:paraId="3D44AA8F" w14:textId="77777777" w:rsidR="00D66ADA" w:rsidRPr="00D66ADA" w:rsidRDefault="00D66ADA" w:rsidP="00D66ADA">
      <w:pPr>
        <w:pStyle w:val="box453785"/>
        <w:shd w:val="clear" w:color="auto" w:fill="FFFFFF"/>
        <w:spacing w:before="68" w:beforeAutospacing="0" w:after="72" w:afterAutospacing="0"/>
        <w:jc w:val="center"/>
        <w:textAlignment w:val="baseline"/>
        <w:rPr>
          <w:b/>
          <w:bCs/>
          <w:color w:val="231F20"/>
        </w:rPr>
      </w:pPr>
    </w:p>
    <w:p w14:paraId="20FC7514" w14:textId="77777777" w:rsidR="00D66ADA" w:rsidRDefault="00D66ADA" w:rsidP="00D66ADA">
      <w:pPr>
        <w:pStyle w:val="box454587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1.</w:t>
      </w:r>
    </w:p>
    <w:p w14:paraId="102438D7" w14:textId="77777777" w:rsidR="00D66ADA" w:rsidRDefault="00D66ADA" w:rsidP="00D66ADA">
      <w:pPr>
        <w:pStyle w:val="box459181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</w:p>
    <w:p w14:paraId="58A548E6" w14:textId="77777777" w:rsidR="00D66ADA" w:rsidRDefault="00D66ADA" w:rsidP="00D66ADA">
      <w:pPr>
        <w:pStyle w:val="box458692"/>
        <w:numPr>
          <w:ilvl w:val="0"/>
          <w:numId w:val="5"/>
        </w:numPr>
        <w:shd w:val="clear" w:color="auto" w:fill="FFFFFF"/>
        <w:tabs>
          <w:tab w:val="left" w:pos="426"/>
        </w:tabs>
        <w:spacing w:before="0" w:beforeAutospacing="0" w:after="48" w:afterAutospacing="0"/>
        <w:ind w:left="0" w:firstLine="0"/>
        <w:jc w:val="both"/>
        <w:textAlignment w:val="baseline"/>
        <w:rPr>
          <w:color w:val="231F20"/>
        </w:rPr>
      </w:pPr>
      <w:r>
        <w:rPr>
          <w:color w:val="231F20"/>
        </w:rPr>
        <w:t>U Zakonu o šumama (</w:t>
      </w:r>
      <w:r>
        <w:rPr>
          <w:color w:val="231F20"/>
          <w:shd w:val="clear" w:color="auto" w:fill="FFFFFF"/>
        </w:rPr>
        <w:t xml:space="preserve">»Narodne novine«, br.: 68/18, 115/18, 98/19, 32/20 i 145/20.) </w:t>
      </w:r>
      <w:r>
        <w:rPr>
          <w:color w:val="231F20"/>
        </w:rPr>
        <w:t>u članku 23. iza stavka 2. dodaje se novi stavak 3. koji glasi:</w:t>
      </w:r>
    </w:p>
    <w:p w14:paraId="57EA939E" w14:textId="4D1176FB" w:rsidR="00D66ADA" w:rsidRDefault="00D66ADA" w:rsidP="00D66ADA">
      <w:pPr>
        <w:pStyle w:val="box458692"/>
        <w:shd w:val="clear" w:color="auto" w:fill="FFFFFF"/>
        <w:tabs>
          <w:tab w:val="left" w:pos="426"/>
        </w:tabs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„(3) Iznimno od stavka 1. ovog članka ministar može u slučaju pojave prirodne nepogode, donijeti naredbu kojom se </w:t>
      </w:r>
      <w:bookmarkStart w:id="1" w:name="_Hlk144301174"/>
      <w:r>
        <w:rPr>
          <w:color w:val="231F20"/>
        </w:rPr>
        <w:t>zabranjuje provođenje pojedinih radova gospodarenja šumama određenih šumskogospodarskim planovima</w:t>
      </w:r>
      <w:bookmarkEnd w:id="1"/>
      <w:r>
        <w:rPr>
          <w:color w:val="231F20"/>
        </w:rPr>
        <w:t>, u skladu s načelima održivog gospodarenja šumama.</w:t>
      </w:r>
      <w:r w:rsidR="00974FD2">
        <w:rPr>
          <w:color w:val="231F20"/>
        </w:rPr>
        <w:t>“.</w:t>
      </w:r>
      <w:r>
        <w:rPr>
          <w:color w:val="231F20"/>
        </w:rPr>
        <w:t xml:space="preserve"> </w:t>
      </w:r>
    </w:p>
    <w:p w14:paraId="5D2DFC19" w14:textId="77777777" w:rsidR="00D66ADA" w:rsidRDefault="00D66ADA" w:rsidP="00D66ADA">
      <w:pPr>
        <w:pStyle w:val="ListParagraph"/>
        <w:tabs>
          <w:tab w:val="left" w:pos="426"/>
        </w:tabs>
        <w:ind w:left="0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482D33E8" w14:textId="77777777" w:rsidR="00D66ADA" w:rsidRPr="008C0FD2" w:rsidRDefault="00D66ADA" w:rsidP="00D66ADA">
      <w:pPr>
        <w:pStyle w:val="ListParagraph"/>
        <w:tabs>
          <w:tab w:val="left" w:pos="426"/>
        </w:tabs>
        <w:ind w:left="0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 w:rsidRPr="008C0FD2"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Dosadašnji stavak 3. postaje stavak 4.</w:t>
      </w:r>
    </w:p>
    <w:p w14:paraId="092D298B" w14:textId="77777777" w:rsidR="00D66ADA" w:rsidRDefault="00D66ADA" w:rsidP="00D66ADA">
      <w:pPr>
        <w:pStyle w:val="box454587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2.</w:t>
      </w:r>
    </w:p>
    <w:p w14:paraId="2DEDCF11" w14:textId="77777777" w:rsidR="00D66ADA" w:rsidRDefault="00D66ADA" w:rsidP="00D66ADA">
      <w:pPr>
        <w:pStyle w:val="box454587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</w:p>
    <w:p w14:paraId="249F804E" w14:textId="77777777" w:rsidR="00D66ADA" w:rsidRDefault="00D66ADA" w:rsidP="00D66ADA">
      <w:pPr>
        <w:pStyle w:val="box464643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Ova Uredba stupa na snagu prvoga dana od dana objave u »Narodnim novinama«.</w:t>
      </w:r>
    </w:p>
    <w:p w14:paraId="1609FCC4" w14:textId="77777777" w:rsidR="00D66ADA" w:rsidRDefault="00D66ADA" w:rsidP="00D66ADA"/>
    <w:p w14:paraId="1F50C0E9" w14:textId="77777777" w:rsidR="001C246A" w:rsidRDefault="001C246A" w:rsidP="001C246A"/>
    <w:p w14:paraId="47624E09" w14:textId="77777777" w:rsidR="00BE7DBA" w:rsidRDefault="00BE7DBA" w:rsidP="00143962">
      <w:pPr>
        <w:jc w:val="right"/>
        <w:rPr>
          <w:rFonts w:ascii="CarolinaBar-B39-25F2" w:hAnsi="CarolinaBar-B39-25F2"/>
          <w:sz w:val="32"/>
          <w:szCs w:val="32"/>
        </w:rPr>
      </w:pPr>
    </w:p>
    <w:p w14:paraId="5DFAF88C" w14:textId="77777777" w:rsidR="00BE7DBA" w:rsidRDefault="00BE7DBA" w:rsidP="00143962">
      <w:pPr>
        <w:jc w:val="right"/>
        <w:rPr>
          <w:rFonts w:ascii="CarolinaBar-B39-25F2" w:hAnsi="CarolinaBar-B39-25F2"/>
          <w:sz w:val="32"/>
          <w:szCs w:val="32"/>
        </w:rPr>
      </w:pPr>
    </w:p>
    <w:p w14:paraId="19A942B3" w14:textId="77777777" w:rsidR="00BE7DBA" w:rsidRDefault="00BE7DBA" w:rsidP="00143962">
      <w:pPr>
        <w:jc w:val="right"/>
        <w:rPr>
          <w:rFonts w:ascii="CarolinaBar-B39-25F2" w:hAnsi="CarolinaBar-B39-25F2"/>
          <w:sz w:val="32"/>
          <w:szCs w:val="32"/>
        </w:rPr>
      </w:pPr>
    </w:p>
    <w:p w14:paraId="30607082" w14:textId="77777777" w:rsidR="00BE7DBA" w:rsidRDefault="00BE7DBA" w:rsidP="00143962">
      <w:pPr>
        <w:jc w:val="right"/>
        <w:rPr>
          <w:rFonts w:ascii="CarolinaBar-B39-25F2" w:hAnsi="CarolinaBar-B39-25F2"/>
          <w:sz w:val="32"/>
          <w:szCs w:val="32"/>
        </w:rPr>
      </w:pPr>
    </w:p>
    <w:p w14:paraId="7D77FD90" w14:textId="77777777" w:rsidR="00BE7DBA" w:rsidRDefault="00BE7DBA" w:rsidP="00143962">
      <w:pPr>
        <w:jc w:val="right"/>
        <w:rPr>
          <w:rFonts w:ascii="CarolinaBar-B39-25F2" w:hAnsi="CarolinaBar-B39-25F2"/>
          <w:sz w:val="32"/>
          <w:szCs w:val="32"/>
        </w:rPr>
      </w:pPr>
    </w:p>
    <w:p w14:paraId="75AF76CD" w14:textId="77777777" w:rsidR="00BE7DBA" w:rsidRDefault="00BE7DBA" w:rsidP="00143962">
      <w:pPr>
        <w:jc w:val="right"/>
        <w:rPr>
          <w:rFonts w:ascii="CarolinaBar-B39-25F2" w:hAnsi="CarolinaBar-B39-25F2"/>
          <w:sz w:val="32"/>
          <w:szCs w:val="32"/>
        </w:rPr>
      </w:pPr>
    </w:p>
    <w:p w14:paraId="6E23EBAB" w14:textId="77777777" w:rsidR="00BE7DBA" w:rsidRDefault="00BE7DBA" w:rsidP="00143962">
      <w:pPr>
        <w:jc w:val="right"/>
        <w:rPr>
          <w:rFonts w:ascii="CarolinaBar-B39-25F2" w:hAnsi="CarolinaBar-B39-25F2"/>
          <w:sz w:val="32"/>
          <w:szCs w:val="32"/>
        </w:rPr>
      </w:pPr>
    </w:p>
    <w:p w14:paraId="1DA5767F" w14:textId="77777777" w:rsidR="00BE7DBA" w:rsidRDefault="00BE7DBA" w:rsidP="00BE7DBA">
      <w:pPr>
        <w:rPr>
          <w:rFonts w:ascii="CarolinaBar-B39-25F2" w:hAnsi="CarolinaBar-B39-25F2"/>
          <w:sz w:val="32"/>
          <w:szCs w:val="32"/>
        </w:rPr>
      </w:pPr>
    </w:p>
    <w:p w14:paraId="23927867" w14:textId="77777777" w:rsidR="004F1CD2" w:rsidRDefault="004F1CD2" w:rsidP="00F63743">
      <w:pPr>
        <w:rPr>
          <w:rFonts w:ascii="Times New Roman" w:hAnsi="Times New Roman" w:cs="Times New Roman"/>
        </w:rPr>
      </w:pPr>
    </w:p>
    <w:p w14:paraId="3D13D1F2" w14:textId="77777777" w:rsidR="004F1CD2" w:rsidRDefault="004F1CD2" w:rsidP="00F63743">
      <w:pPr>
        <w:rPr>
          <w:rFonts w:ascii="Times New Roman" w:hAnsi="Times New Roman" w:cs="Times New Roman"/>
        </w:rPr>
      </w:pPr>
    </w:p>
    <w:p w14:paraId="1449F1D3" w14:textId="77777777" w:rsidR="004F1CD2" w:rsidRPr="00851CE8" w:rsidRDefault="004F1CD2" w:rsidP="004F1CD2">
      <w:pPr>
        <w:tabs>
          <w:tab w:val="left" w:pos="426"/>
        </w:tabs>
        <w:jc w:val="center"/>
        <w:rPr>
          <w:rFonts w:ascii="Times New Roman" w:hAnsi="Times New Roman" w:cs="Times New Roman"/>
          <w:b/>
          <w:color w:val="000000" w:themeColor="text1"/>
        </w:rPr>
      </w:pPr>
      <w:r w:rsidRPr="00851CE8">
        <w:rPr>
          <w:rFonts w:ascii="Times New Roman" w:hAnsi="Times New Roman" w:cs="Times New Roman"/>
          <w:b/>
          <w:color w:val="000000" w:themeColor="text1"/>
        </w:rPr>
        <w:t>O B R A Z L O Ž E N J E</w:t>
      </w:r>
    </w:p>
    <w:p w14:paraId="73CEEFD6" w14:textId="77777777" w:rsidR="004F1CD2" w:rsidRPr="00851CE8" w:rsidRDefault="004F1CD2" w:rsidP="004F1CD2">
      <w:pPr>
        <w:tabs>
          <w:tab w:val="left" w:pos="426"/>
        </w:tabs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64D3C9D2" w14:textId="77777777" w:rsidR="004F1CD2" w:rsidRPr="00851CE8" w:rsidRDefault="004F1CD2" w:rsidP="004F1CD2">
      <w:pPr>
        <w:tabs>
          <w:tab w:val="left" w:pos="426"/>
        </w:tabs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2BF2587A" w14:textId="77777777" w:rsidR="004F1CD2" w:rsidRPr="00851CE8" w:rsidRDefault="004F1CD2" w:rsidP="004F1CD2">
      <w:pPr>
        <w:tabs>
          <w:tab w:val="left" w:pos="426"/>
        </w:tabs>
        <w:jc w:val="both"/>
        <w:rPr>
          <w:rFonts w:ascii="Times New Roman" w:hAnsi="Times New Roman" w:cs="Times New Roman"/>
          <w:b/>
          <w:color w:val="000000" w:themeColor="text1"/>
        </w:rPr>
      </w:pPr>
      <w:r w:rsidRPr="00851CE8">
        <w:rPr>
          <w:rFonts w:ascii="Times New Roman" w:hAnsi="Times New Roman" w:cs="Times New Roman"/>
          <w:b/>
          <w:color w:val="000000" w:themeColor="text1"/>
        </w:rPr>
        <w:t>Uz članak 1.</w:t>
      </w:r>
    </w:p>
    <w:p w14:paraId="28F0B174" w14:textId="77777777" w:rsidR="00974FD2" w:rsidRDefault="00D51993" w:rsidP="00D51993">
      <w:pPr>
        <w:spacing w:before="100" w:beforeAutospacing="1" w:after="100" w:afterAutospacing="1"/>
        <w:jc w:val="both"/>
        <w:rPr>
          <w:rFonts w:ascii="Times New Roman" w:hAnsi="Times New Roman" w:cs="Times New Roman"/>
          <w:lang w:eastAsia="en-US"/>
        </w:rPr>
      </w:pPr>
      <w:r w:rsidRPr="00D51993">
        <w:rPr>
          <w:rFonts w:ascii="Times New Roman" w:hAnsi="Times New Roman" w:cs="Times New Roman"/>
          <w:lang w:eastAsia="en-US"/>
        </w:rPr>
        <w:t>Ovom Uredbom</w:t>
      </w:r>
      <w:r w:rsidRPr="00D51993">
        <w:rPr>
          <w:rFonts w:ascii="Times New Roman" w:hAnsi="Times New Roman" w:cs="Times New Roman"/>
        </w:rPr>
        <w:t xml:space="preserve"> uređuje se pitanje tekuće gospodarske politike, zaštićuje okoliš i priroda koje ima direktni utjecaj na gospodarstvo. </w:t>
      </w:r>
    </w:p>
    <w:p w14:paraId="7AB87B4C" w14:textId="6E4D5CDE" w:rsidR="00D51993" w:rsidRPr="00D51993" w:rsidRDefault="004F1CD2" w:rsidP="00D51993">
      <w:pPr>
        <w:spacing w:before="100" w:beforeAutospacing="1" w:after="100" w:afterAutospacing="1"/>
        <w:jc w:val="both"/>
        <w:rPr>
          <w:rFonts w:ascii="Times New Roman" w:hAnsi="Times New Roman" w:cs="Times New Roman"/>
          <w:lang w:eastAsia="en-US"/>
        </w:rPr>
      </w:pPr>
      <w:r w:rsidRPr="004F1CD2">
        <w:rPr>
          <w:rFonts w:ascii="Times New Roman" w:hAnsi="Times New Roman" w:cs="Times New Roman"/>
          <w:lang w:eastAsia="en-US"/>
        </w:rPr>
        <w:t xml:space="preserve">Predmetnom odredbom </w:t>
      </w:r>
      <w:r w:rsidRPr="004F1CD2">
        <w:rPr>
          <w:rFonts w:ascii="Times New Roman" w:hAnsi="Times New Roman" w:cs="Times New Roman"/>
          <w:color w:val="231F20"/>
        </w:rPr>
        <w:t xml:space="preserve">određuje se kako ministar može u slučaju pojave prirodne nepogode, donijeti naredbu kojom se zabranjuje provođenje pojedinih radova gospodarenja šumama određenih šumskogospodarskim planovima, u skladu s načelima održivog gospodarenja šumama. </w:t>
      </w:r>
      <w:r w:rsidRPr="004F1CD2">
        <w:rPr>
          <w:rFonts w:ascii="Times New Roman" w:hAnsi="Times New Roman" w:cs="Times New Roman"/>
          <w:color w:val="auto"/>
        </w:rPr>
        <w:t>Posljednjih godina veliki kompleksi šuma učestalo su izloženi intenzivnim pritiscima biotskih, abiotskih i antropogenih štetnih čimbenika kao što su ledolomi, vjetrolomi, naglo širenje štetnika i biljnih bolesti te šumski požari. Učestalu pojavu i razoran intenzitet prirodnih nepogoda povezujemo s klimatskim promjenama.</w:t>
      </w:r>
      <w:r w:rsidRPr="004F1CD2">
        <w:rPr>
          <w:rFonts w:ascii="Times New Roman" w:hAnsi="Times New Roman" w:cs="Times New Roman"/>
        </w:rPr>
        <w:t xml:space="preserve"> </w:t>
      </w:r>
      <w:r w:rsidRPr="004F1CD2">
        <w:rPr>
          <w:rFonts w:ascii="Times New Roman" w:hAnsi="Times New Roman" w:cs="Times New Roman"/>
          <w:color w:val="000000" w:themeColor="text1"/>
        </w:rPr>
        <w:t xml:space="preserve">Šumom i šumskim zemljištem u Republici Hrvatskoj gospodari se na temelju šumskogospodarskih planova. </w:t>
      </w:r>
      <w:r w:rsidRPr="004F1CD2">
        <w:rPr>
          <w:rFonts w:ascii="Times New Roman" w:hAnsi="Times New Roman" w:cs="Times New Roman"/>
        </w:rPr>
        <w:t xml:space="preserve">Šumskogospodarski planovi su temeljni dokumenti za gospodarenje i korištenje šuma i šumskih zemljišta na području Republike Hrvatske, koji utvrđuju uvjete za održivo gospodarenje šumama i šumskim zemljištem i zahvate u tom prostoru, potreban opseg uzgoja i zaštite šuma, mogući stupanj iskorištenja te uvjete za gospodarenje životinjskim svijetom. Gospodarenje šumom i šumskim zemljištem obuhvaća radove: izrade, obnove i revizije šumskogospodarskih planova, prirodne obnove šuma, umjetne obnove šuma, podizanja novih šuma na neobraslom šumskom zemljištu, konverzije šuma, sanacije i obnove šuma oštećenih biotskim i abiotskim čimbenicima, njege šuma, zaštite šuma od štetnih organizama i požara, doznake stabala, čuvanja šuma, rasadničarstva i sjemenarstva, planiranja, projektiranja, izgradnje, rekonstrukcije i održavanja šumske infrastrukture održavanja izvora, bunara i cisterni, pridobivanja drvnih šumskih proizvoda, pridobivanja nedrvnih šumskih proizvoda i održavanja neobrasloga šumskog zemljišta za potrebe očuvanja bioraznolikosti. </w:t>
      </w:r>
      <w:r w:rsidRPr="004F1CD2">
        <w:rPr>
          <w:rFonts w:ascii="Times New Roman" w:hAnsi="Times New Roman" w:cs="Times New Roman"/>
          <w:color w:val="000000" w:themeColor="text1"/>
        </w:rPr>
        <w:t xml:space="preserve">Zakonom o šumama određeno je kako su </w:t>
      </w:r>
      <w:r w:rsidRPr="004F1CD2">
        <w:rPr>
          <w:rFonts w:ascii="Times New Roman" w:hAnsi="Times New Roman" w:cs="Times New Roman"/>
        </w:rPr>
        <w:t>šumoposjednici dužni gospodariti šumom i šumskim zemljištem na način propisan imenovanim zakonom. Isto tako, radi osiguranja provedbe sveeuropskih kriterija te uvažavanja općeg interesa u gospodarenju šumama, šumoposjednici su dužni gospodariti šumama u skladu sa šumskogospodarskim planovima. Između ostalog to podrazumijeva i izvršenje propisa određenih šumskogospodarskim planovima, što uključuje sve radove gospodarenja šumama</w:t>
      </w:r>
      <w:r>
        <w:rPr>
          <w:rFonts w:ascii="Times New Roman" w:hAnsi="Times New Roman" w:cs="Times New Roman"/>
        </w:rPr>
        <w:t>.</w:t>
      </w:r>
    </w:p>
    <w:p w14:paraId="2DF21B84" w14:textId="21E09D5D" w:rsidR="00D51993" w:rsidRPr="00851CE8" w:rsidRDefault="00D51993" w:rsidP="00D51993">
      <w:pPr>
        <w:tabs>
          <w:tab w:val="left" w:pos="426"/>
        </w:tabs>
        <w:jc w:val="both"/>
        <w:rPr>
          <w:rFonts w:ascii="Times New Roman" w:hAnsi="Times New Roman" w:cs="Times New Roman"/>
          <w:b/>
          <w:color w:val="000000" w:themeColor="text1"/>
        </w:rPr>
      </w:pPr>
      <w:r w:rsidRPr="00851CE8">
        <w:rPr>
          <w:rFonts w:ascii="Times New Roman" w:hAnsi="Times New Roman" w:cs="Times New Roman"/>
          <w:b/>
          <w:color w:val="000000" w:themeColor="text1"/>
        </w:rPr>
        <w:lastRenderedPageBreak/>
        <w:t xml:space="preserve">Uz članak </w:t>
      </w:r>
      <w:r>
        <w:rPr>
          <w:rFonts w:ascii="Times New Roman" w:hAnsi="Times New Roman" w:cs="Times New Roman"/>
          <w:b/>
          <w:color w:val="000000" w:themeColor="text1"/>
        </w:rPr>
        <w:t>2</w:t>
      </w:r>
      <w:r w:rsidRPr="00851CE8">
        <w:rPr>
          <w:rFonts w:ascii="Times New Roman" w:hAnsi="Times New Roman" w:cs="Times New Roman"/>
          <w:b/>
          <w:color w:val="000000" w:themeColor="text1"/>
        </w:rPr>
        <w:t>.</w:t>
      </w:r>
    </w:p>
    <w:p w14:paraId="3C166ED8" w14:textId="77777777" w:rsidR="00D51993" w:rsidRPr="00851CE8" w:rsidRDefault="00D51993" w:rsidP="00D51993">
      <w:pPr>
        <w:tabs>
          <w:tab w:val="left" w:pos="426"/>
        </w:tabs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3A730C8" w14:textId="77777777" w:rsidR="00D51993" w:rsidRPr="00851CE8" w:rsidRDefault="00D51993" w:rsidP="00D51993">
      <w:pPr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</w:rPr>
      </w:pPr>
      <w:r w:rsidRPr="00851CE8">
        <w:rPr>
          <w:rFonts w:ascii="Times New Roman" w:hAnsi="Times New Roman" w:cs="Times New Roman"/>
          <w:color w:val="000000" w:themeColor="text1"/>
        </w:rPr>
        <w:t>Propisuje se objava u Službenom glasilu Republike Hrvatske i stupanje na snagu ovoga Zakona.</w:t>
      </w:r>
    </w:p>
    <w:p w14:paraId="346D0943" w14:textId="418DE4A6" w:rsidR="004F1CD2" w:rsidRDefault="004F1CD2" w:rsidP="004F1CD2">
      <w:pPr>
        <w:pStyle w:val="box458692"/>
        <w:shd w:val="clear" w:color="auto" w:fill="FFFFFF"/>
        <w:tabs>
          <w:tab w:val="left" w:pos="426"/>
        </w:tabs>
        <w:spacing w:before="0" w:beforeAutospacing="0" w:after="48" w:afterAutospacing="0"/>
        <w:jc w:val="both"/>
        <w:textAlignment w:val="baseline"/>
        <w:rPr>
          <w:color w:val="231F20"/>
        </w:rPr>
      </w:pPr>
    </w:p>
    <w:p w14:paraId="51E2DF04" w14:textId="77777777" w:rsidR="004F1CD2" w:rsidRDefault="004F1CD2" w:rsidP="004F1CD2">
      <w:pPr>
        <w:pStyle w:val="box458692"/>
        <w:shd w:val="clear" w:color="auto" w:fill="FFFFFF"/>
        <w:tabs>
          <w:tab w:val="left" w:pos="426"/>
        </w:tabs>
        <w:spacing w:before="0" w:beforeAutospacing="0" w:after="48" w:afterAutospacing="0"/>
        <w:jc w:val="both"/>
        <w:textAlignment w:val="baseline"/>
        <w:rPr>
          <w:color w:val="231F20"/>
        </w:rPr>
      </w:pPr>
    </w:p>
    <w:p w14:paraId="397CAE25" w14:textId="77777777" w:rsidR="00BE7DBA" w:rsidRPr="00143962" w:rsidRDefault="00BE7DBA" w:rsidP="00F63743">
      <w:pPr>
        <w:rPr>
          <w:rFonts w:ascii="Times New Roman" w:hAnsi="Times New Roman" w:cs="Times New Roman"/>
        </w:rPr>
      </w:pPr>
    </w:p>
    <w:sectPr w:rsidR="00BE7DBA" w:rsidRPr="00143962" w:rsidSect="0044601F">
      <w:type w:val="continuous"/>
      <w:pgSz w:w="11906" w:h="16838" w:code="9"/>
      <w:pgMar w:top="1417" w:right="1417" w:bottom="1417" w:left="1417" w:header="709" w:footer="709" w:gutter="0"/>
      <w:paperSrc w:first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olinaBar-B39-25F2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30EF"/>
    <w:multiLevelType w:val="hybridMultilevel"/>
    <w:tmpl w:val="D8640E34"/>
    <w:lvl w:ilvl="0" w:tplc="1C6243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901EB"/>
    <w:multiLevelType w:val="hybridMultilevel"/>
    <w:tmpl w:val="8D2C75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10C84"/>
    <w:multiLevelType w:val="hybridMultilevel"/>
    <w:tmpl w:val="EC1A216E"/>
    <w:lvl w:ilvl="0" w:tplc="3814CE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27E9B"/>
    <w:multiLevelType w:val="hybridMultilevel"/>
    <w:tmpl w:val="85D60C6E"/>
    <w:lvl w:ilvl="0" w:tplc="978094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71EEB"/>
    <w:multiLevelType w:val="hybridMultilevel"/>
    <w:tmpl w:val="5FE0941E"/>
    <w:lvl w:ilvl="0" w:tplc="1C6243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DBA"/>
    <w:rsid w:val="001C246A"/>
    <w:rsid w:val="0026009E"/>
    <w:rsid w:val="003A544B"/>
    <w:rsid w:val="004F1CD2"/>
    <w:rsid w:val="00636D12"/>
    <w:rsid w:val="008854AA"/>
    <w:rsid w:val="00943F68"/>
    <w:rsid w:val="00974FD2"/>
    <w:rsid w:val="00BE7DBA"/>
    <w:rsid w:val="00BF2534"/>
    <w:rsid w:val="00C507D6"/>
    <w:rsid w:val="00D51993"/>
    <w:rsid w:val="00D66ADA"/>
    <w:rsid w:val="00F6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CAE03"/>
  <w15:docId w15:val="{16FA3618-D513-4FD9-BD5D-7C5F6F77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2B64B8"/>
    <w:rPr>
      <w:color w:val="808080"/>
    </w:rPr>
  </w:style>
  <w:style w:type="paragraph" w:styleId="BalloonText">
    <w:name w:val="Balloon Text"/>
    <w:basedOn w:val="Normal"/>
    <w:link w:val="BalloonTextChar"/>
    <w:rsid w:val="00AE50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E501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14396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43962"/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rsid w:val="0014396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143962"/>
    <w:rPr>
      <w:rFonts w:ascii="Arial" w:hAnsi="Arial" w:cs="Arial"/>
      <w:color w:val="000000"/>
      <w:sz w:val="24"/>
      <w:szCs w:val="24"/>
    </w:rPr>
  </w:style>
  <w:style w:type="paragraph" w:customStyle="1" w:styleId="box453785">
    <w:name w:val="box_453785"/>
    <w:basedOn w:val="Normal"/>
    <w:rsid w:val="00BE7DBA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box454587">
    <w:name w:val="box_454587"/>
    <w:basedOn w:val="Normal"/>
    <w:rsid w:val="00BE7DBA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box459181">
    <w:name w:val="box_459181"/>
    <w:basedOn w:val="Normal"/>
    <w:rsid w:val="00BE7DBA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box464643">
    <w:name w:val="box_464643"/>
    <w:basedOn w:val="Normal"/>
    <w:rsid w:val="00BE7DBA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box458692">
    <w:name w:val="box_458692"/>
    <w:basedOn w:val="Normal"/>
    <w:rsid w:val="00BE7DBA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ListParagraph">
    <w:name w:val="List Paragraph"/>
    <w:basedOn w:val="Normal"/>
    <w:uiPriority w:val="34"/>
    <w:qFormat/>
    <w:rsid w:val="00BE7D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1A42107BF8A54B9655588C948D7C2E" ma:contentTypeVersion="0" ma:contentTypeDescription="Create a new document." ma:contentTypeScope="" ma:versionID="1a8d0dc69771559bcce5feb34f90e26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E1347F-B82C-48F6-87C3-23D37E02BE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33A13B-56F9-4A07-925E-AC418D3710C7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DD5D112-45BE-4900-A88E-16246955EE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604</Words>
  <Characters>3448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Emanuela Belšak</dc:creator>
  <cp:lastModifiedBy>Ines Uglešić</cp:lastModifiedBy>
  <cp:revision>4</cp:revision>
  <cp:lastPrinted>2014-01-14T17:40:00Z</cp:lastPrinted>
  <dcterms:created xsi:type="dcterms:W3CDTF">2023-08-30T13:35:00Z</dcterms:created>
  <dcterms:modified xsi:type="dcterms:W3CDTF">2023-08-30T14:49:00Z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0x010100651A42107BF8A54B9655588C948D7C2E</vt:lpwstr>
  </property>
</Properties>
</file>