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61886" w14:textId="77777777" w:rsidR="00A34770" w:rsidRPr="00A34770" w:rsidRDefault="00A34770" w:rsidP="00A34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77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D841EA" wp14:editId="6365A2BF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B7BE91" w14:textId="77777777" w:rsidR="00A34770" w:rsidRPr="00A34770" w:rsidRDefault="00A34770" w:rsidP="00A3477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A34770">
        <w:rPr>
          <w:rFonts w:ascii="Times New Roman" w:hAnsi="Times New Roman" w:cs="Times New Roman"/>
          <w:sz w:val="24"/>
          <w:szCs w:val="24"/>
          <w:lang w:eastAsia="hr-HR"/>
        </w:rPr>
        <w:t>VLADA REPUBLIKE HRVATSKE</w:t>
      </w:r>
    </w:p>
    <w:p w14:paraId="6016C479" w14:textId="77777777" w:rsidR="00A34770" w:rsidRPr="00A34770" w:rsidRDefault="00A34770" w:rsidP="00A34770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7C4347" w14:textId="53B0D681" w:rsidR="00A34770" w:rsidRPr="00A34770" w:rsidRDefault="00A34770" w:rsidP="00A34770">
      <w:pPr>
        <w:spacing w:after="2400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A34770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Pr="00A34770">
        <w:rPr>
          <w:rFonts w:ascii="Times New Roman" w:hAnsi="Times New Roman" w:cs="Times New Roman"/>
          <w:sz w:val="24"/>
          <w:szCs w:val="24"/>
          <w:lang w:eastAsia="hr-HR"/>
        </w:rPr>
        <w:t>. lipnja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2023</w:t>
      </w:r>
      <w:r w:rsidRPr="00A3477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E2DD529" w14:textId="77777777" w:rsidR="00A34770" w:rsidRPr="00A34770" w:rsidRDefault="00A34770" w:rsidP="00A34770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34770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F573B9F" w14:textId="77777777" w:rsidR="00A34770" w:rsidRPr="00A34770" w:rsidRDefault="00A34770" w:rsidP="00A34770">
      <w:pPr>
        <w:rPr>
          <w:rFonts w:ascii="Times New Roman" w:hAnsi="Times New Roman" w:cs="Times New Roman"/>
          <w:sz w:val="24"/>
          <w:szCs w:val="24"/>
        </w:rPr>
        <w:sectPr w:rsidR="00A34770" w:rsidRPr="00A34770">
          <w:footerReference w:type="default" r:id="rId13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34770" w:rsidRPr="00A34770" w14:paraId="67F1F889" w14:textId="77777777" w:rsidTr="00D27505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FF4E" w14:textId="77777777" w:rsidR="00A34770" w:rsidRPr="00A34770" w:rsidRDefault="00A34770" w:rsidP="00D2750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347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242F" w14:textId="77777777" w:rsidR="00A34770" w:rsidRPr="00A34770" w:rsidRDefault="00A34770" w:rsidP="00D27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48D89B53" w14:textId="77777777" w:rsidR="00A34770" w:rsidRPr="00A34770" w:rsidRDefault="00A34770" w:rsidP="00A34770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34770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34770" w:rsidRPr="00A34770" w14:paraId="392276E5" w14:textId="77777777" w:rsidTr="00D27505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AD26" w14:textId="77777777" w:rsidR="00A34770" w:rsidRPr="00A34770" w:rsidRDefault="00A34770" w:rsidP="00D2750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347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5727" w14:textId="7DEA594B" w:rsidR="00A34770" w:rsidRPr="00A34770" w:rsidRDefault="00A34770" w:rsidP="00A347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sz w:val="24"/>
                <w:szCs w:val="24"/>
              </w:rPr>
              <w:t xml:space="preserve">Prijedlog zaključka o prihvaćanju Nacrta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Podgoričke</w:t>
            </w:r>
            <w:proofErr w:type="spellEnd"/>
            <w:r w:rsidRPr="00A34770">
              <w:rPr>
                <w:rFonts w:ascii="Times New Roman" w:hAnsi="Times New Roman" w:cs="Times New Roman"/>
                <w:sz w:val="24"/>
                <w:szCs w:val="24"/>
              </w:rPr>
              <w:t xml:space="preserve"> deklaracije</w:t>
            </w:r>
          </w:p>
        </w:tc>
      </w:tr>
    </w:tbl>
    <w:p w14:paraId="7A37EF40" w14:textId="77777777" w:rsidR="00A34770" w:rsidRPr="00A34770" w:rsidRDefault="00A34770" w:rsidP="00A34770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  <w:lang w:eastAsia="hr-HR"/>
        </w:rPr>
      </w:pPr>
      <w:r w:rsidRPr="00A34770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EE27611" w14:textId="77777777" w:rsidR="00A34770" w:rsidRPr="00A34770" w:rsidRDefault="00A34770" w:rsidP="00A34770">
      <w:pPr>
        <w:rPr>
          <w:rFonts w:ascii="Times New Roman" w:hAnsi="Times New Roman" w:cs="Times New Roman"/>
          <w:sz w:val="24"/>
          <w:szCs w:val="24"/>
        </w:rPr>
        <w:sectPr w:rsidR="00A34770" w:rsidRPr="00A34770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3E6CADFC" w14:textId="77777777" w:rsidR="00A34770" w:rsidRDefault="00A34770" w:rsidP="00B12C98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14:paraId="28B46FF5" w14:textId="25D6D9C2" w:rsidR="006A6CFF" w:rsidRPr="00B74094" w:rsidRDefault="006A6CFF" w:rsidP="00A34770">
      <w:pPr>
        <w:spacing w:after="0" w:line="276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hr-HR"/>
        </w:rPr>
      </w:pPr>
      <w:r w:rsidRPr="00B74094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>PRIJEDLOG</w:t>
      </w:r>
    </w:p>
    <w:p w14:paraId="544C45B8" w14:textId="77777777" w:rsidR="006A6CFF" w:rsidRDefault="006A6CFF" w:rsidP="00B12C9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D1B7645" w14:textId="77777777" w:rsidR="006A6CFF" w:rsidRDefault="006A6CFF" w:rsidP="00B12C9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194E10C" w14:textId="2FE6667B" w:rsidR="006A6CFF" w:rsidRDefault="006A6CFF" w:rsidP="00B12C9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Na temelju članka 31. stavka 3. Zakona o Vladi Republike Hrvatske (Narodne novine, broj 150/11, 119/14, 93/16 i 116/18</w:t>
      </w:r>
      <w:r w:rsidR="00151B9C">
        <w:rPr>
          <w:rFonts w:ascii="Times New Roman" w:hAnsi="Times New Roman" w:cs="Times New Roman"/>
          <w:noProof/>
          <w:sz w:val="24"/>
          <w:szCs w:val="24"/>
          <w:lang w:eastAsia="hr-HR"/>
        </w:rPr>
        <w:t>, 80/22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), Vlada Republike Hrvatske je na sjednici održanoj …….2023. godine donijela</w:t>
      </w:r>
    </w:p>
    <w:p w14:paraId="778A7B19" w14:textId="77777777" w:rsidR="006A6CFF" w:rsidRDefault="006A6CFF" w:rsidP="00B12C9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6A16419" w14:textId="2DB73D70" w:rsidR="006A6CFF" w:rsidRDefault="006A6CFF" w:rsidP="00B12C9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9BCBCAD" w14:textId="77777777" w:rsidR="00421665" w:rsidRDefault="00421665" w:rsidP="00B12C9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889C9DB" w14:textId="77777777" w:rsidR="006A6CFF" w:rsidRDefault="006A6CFF" w:rsidP="006A6CFF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6A6CF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ZAKLJUČAK</w:t>
      </w:r>
    </w:p>
    <w:p w14:paraId="6911A7EE" w14:textId="089F26D9" w:rsidR="006A6CFF" w:rsidRDefault="006A6CFF" w:rsidP="006A6CFF">
      <w:pPr>
        <w:spacing w:after="0" w:line="276" w:lineRule="auto"/>
        <w:ind w:left="36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CA1F8D2" w14:textId="4CD36DA6" w:rsidR="00421665" w:rsidRDefault="00421665" w:rsidP="006A6CFF">
      <w:pPr>
        <w:spacing w:after="0" w:line="276" w:lineRule="auto"/>
        <w:ind w:left="36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6225F94" w14:textId="77777777" w:rsidR="00421665" w:rsidRPr="00421665" w:rsidRDefault="00421665" w:rsidP="006A6CFF">
      <w:pPr>
        <w:spacing w:after="0" w:line="276" w:lineRule="auto"/>
        <w:ind w:left="36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C77EBA4" w14:textId="77777777" w:rsidR="00421665" w:rsidRPr="00421665" w:rsidRDefault="00421665" w:rsidP="0042166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421665">
        <w:rPr>
          <w:rFonts w:ascii="Times New Roman" w:hAnsi="Times New Roman" w:cs="Times New Roman"/>
          <w:noProof/>
          <w:sz w:val="24"/>
          <w:szCs w:val="24"/>
          <w:lang w:eastAsia="hr-HR"/>
        </w:rPr>
        <w:t>Prihvaća se Nacrt Podgoričke deklaracije, u tekstu koji je Vladi Republike Hrvatske dostavilo Ministarstvo vanjskih i europskih poslova aktom, KLASA: 018-04/23-20/3, URBROJ: 521-II-02-01-23-15, od 14. lipnja 2023.</w:t>
      </w:r>
    </w:p>
    <w:p w14:paraId="1F97DF4D" w14:textId="77777777" w:rsidR="00421665" w:rsidRPr="00421665" w:rsidRDefault="00421665" w:rsidP="00421665">
      <w:pPr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05E5608" w14:textId="77777777" w:rsidR="00421665" w:rsidRPr="00421665" w:rsidRDefault="00421665" w:rsidP="00421665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421665">
        <w:rPr>
          <w:rFonts w:ascii="Times New Roman" w:hAnsi="Times New Roman" w:cs="Times New Roman"/>
          <w:noProof/>
          <w:sz w:val="24"/>
          <w:szCs w:val="24"/>
          <w:lang w:eastAsia="hr-HR"/>
        </w:rPr>
        <w:t>Deklaracija iz točke 1. ovoga Zaključka bit će usvojena na sastanku na vrhu Procesa suradnje u jugoistočnoj Europi (South East European Cooperation Process – SEECP), 27. lipnja 2023. u Podgorici, Crna Gora, na kojem će sudjelovati predsjednik Vlade Republike Hrvatske mr. sc. Andrej Plenković.</w:t>
      </w:r>
    </w:p>
    <w:p w14:paraId="5E172834" w14:textId="77777777" w:rsidR="00421665" w:rsidRPr="00421665" w:rsidRDefault="00421665" w:rsidP="00421665">
      <w:pPr>
        <w:pStyle w:val="ListParagraph"/>
        <w:ind w:left="0" w:firstLine="426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96E2EAE" w14:textId="77777777" w:rsidR="00421665" w:rsidRPr="00421665" w:rsidRDefault="00421665" w:rsidP="00421665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421665">
        <w:rPr>
          <w:rFonts w:ascii="Times New Roman" w:hAnsi="Times New Roman" w:cs="Times New Roman"/>
          <w:noProof/>
          <w:sz w:val="24"/>
          <w:szCs w:val="24"/>
          <w:lang w:eastAsia="hr-HR"/>
        </w:rPr>
        <w:t>Zadužuje se Ministarstvo vanjskih i europskih poslova, u suradnji s nadležnim tijelima državne uprave, za koordinaciju i stručno praćenje provedbe aktivnosti koje proizlaze iz Deklaracije iz točke 1. ovoga Zaključka.</w:t>
      </w:r>
    </w:p>
    <w:p w14:paraId="66BB107E" w14:textId="77777777" w:rsidR="006A6CFF" w:rsidRPr="002C2DE3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FA40152" w14:textId="77777777" w:rsidR="001A6D60" w:rsidRDefault="001A6D60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1749F65" w14:textId="1BFDB8B7" w:rsidR="006A6CFF" w:rsidRPr="002C2DE3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2C2DE3">
        <w:rPr>
          <w:rFonts w:ascii="Times New Roman" w:hAnsi="Times New Roman" w:cs="Times New Roman"/>
          <w:noProof/>
          <w:sz w:val="24"/>
          <w:szCs w:val="24"/>
          <w:lang w:eastAsia="hr-HR"/>
        </w:rPr>
        <w:t>Klasa:</w:t>
      </w:r>
    </w:p>
    <w:p w14:paraId="6213B590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Ur.broj:</w:t>
      </w:r>
    </w:p>
    <w:p w14:paraId="29294748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FA05333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Zagreb, ….lipnja 2023.</w:t>
      </w:r>
    </w:p>
    <w:p w14:paraId="34A48E4A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7F380A8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39B635B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  <w:t>PREDSJEDNIK</w:t>
      </w:r>
    </w:p>
    <w:p w14:paraId="3B3F67FC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A8504CB" w14:textId="77777777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C1595D9" w14:textId="262066FF" w:rsidR="006A6CFF" w:rsidRDefault="006A6CFF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  <w:t xml:space="preserve">      mr.sc. Andrej Plenković</w:t>
      </w:r>
    </w:p>
    <w:p w14:paraId="53225EDA" w14:textId="77777777" w:rsidR="009005C7" w:rsidRDefault="009005C7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89DB3CC" w14:textId="77777777" w:rsidR="009005C7" w:rsidRDefault="009005C7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5079AD0" w14:textId="77777777" w:rsidR="009005C7" w:rsidRDefault="009005C7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FCAE127" w14:textId="77777777" w:rsidR="009005C7" w:rsidRDefault="009005C7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52C427F" w14:textId="77777777" w:rsidR="009005C7" w:rsidRDefault="009005C7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DFFFE38" w14:textId="77777777" w:rsidR="009005C7" w:rsidRDefault="009005C7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577AA52" w14:textId="4FB9AEA5" w:rsidR="009005C7" w:rsidRPr="009005C7" w:rsidRDefault="009005C7" w:rsidP="009005C7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bookmarkEnd w:id="0"/>
      <w:r w:rsidRPr="009005C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t>OBRAZLOŽENJE</w:t>
      </w:r>
    </w:p>
    <w:p w14:paraId="6ACDF0A4" w14:textId="77777777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C206D7E" w14:textId="3E9EF145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Proces suradnje u </w:t>
      </w:r>
      <w:r w:rsidR="00BA5832">
        <w:rPr>
          <w:rFonts w:ascii="Times New Roman" w:hAnsi="Times New Roman" w:cs="Times New Roman"/>
          <w:noProof/>
          <w:sz w:val="24"/>
          <w:szCs w:val="24"/>
          <w:lang w:eastAsia="hr-HR"/>
        </w:rPr>
        <w:t>j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>ugoistočnoj Europi (</w:t>
      </w:r>
      <w:r w:rsidRPr="00BA5832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>South East Europe</w:t>
      </w:r>
      <w:r w:rsidR="00BA5832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>an</w:t>
      </w:r>
      <w:r w:rsidRPr="00BA5832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 xml:space="preserve"> Cooperation Process - SEECP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) pokrenut je 1996. godine u Sofiji u cilju jačanja regionalne suradnje, sigurnosti i stabilnosti, gospodarske suradnje, kao i suradnje na području pravosuđa te borbe protiv organiziranog kriminala i terorizma. Posebnost SEECP-a sastoji se u tome što je nastao na inicijativu </w:t>
      </w:r>
      <w:r w:rsidR="00F709B7">
        <w:rPr>
          <w:rFonts w:ascii="Times New Roman" w:hAnsi="Times New Roman" w:cs="Times New Roman"/>
          <w:noProof/>
          <w:sz w:val="24"/>
          <w:szCs w:val="24"/>
          <w:lang w:eastAsia="hr-HR"/>
        </w:rPr>
        <w:t>država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regije. </w:t>
      </w:r>
      <w:r w:rsidR="00F709B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Glavni ciljevi 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>SEECP</w:t>
      </w:r>
      <w:r w:rsidR="00F709B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-a su jačanje dobrosusjedskih odnosa među državama sudionicama; jačanje mira i stabilnosti u regiji te 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približavanje država sudionica SEECP-a europskim i euroatlantskim strukturama. </w:t>
      </w:r>
    </w:p>
    <w:p w14:paraId="03158339" w14:textId="77777777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B57CC57" w14:textId="77777777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Republika Hrvatska je sudjelovala u aktivnostima SEECP-a u statusu promatrača od 1997. godine, a formalna sudionica Procesa postala je 2004. godine. </w:t>
      </w:r>
    </w:p>
    <w:p w14:paraId="22470D03" w14:textId="77777777" w:rsidR="005715B6" w:rsidRDefault="005715B6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ACAE9C2" w14:textId="77777777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SEECP ima 13 država sudionica: Albanija, Bugarska, Bosna i Hercegovina, Crna Gora, Grčka, Hrvatska, Kosovo, Moldova, Rumunjska, Sjeverna Makedonija, Slovenija, Srbija i Turska. </w:t>
      </w:r>
    </w:p>
    <w:p w14:paraId="75767DC2" w14:textId="0A562F0B" w:rsidR="009005C7" w:rsidRPr="009005C7" w:rsidRDefault="0060046E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Crna Gora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9005C7"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>završava jednogodišnje predsjedanje Procesom u lipnju 202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3</w:t>
      </w:r>
      <w:r w:rsidR="009005C7"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., kada predsjedanje preuzima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Sjeverna Makedonija</w:t>
      </w:r>
      <w:r w:rsidR="009005C7"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</w:t>
      </w:r>
    </w:p>
    <w:p w14:paraId="5DC363DA" w14:textId="77777777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BDA7D16" w14:textId="2A7FC295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 </w:t>
      </w:r>
      <w:r w:rsidR="00CB1FEF">
        <w:rPr>
          <w:rFonts w:ascii="Times New Roman" w:hAnsi="Times New Roman" w:cs="Times New Roman"/>
          <w:noProof/>
          <w:sz w:val="24"/>
          <w:szCs w:val="24"/>
          <w:lang w:eastAsia="hr-HR"/>
        </w:rPr>
        <w:t>Podgorici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će se </w:t>
      </w:r>
      <w:r w:rsidR="00CB1FEF">
        <w:rPr>
          <w:rFonts w:ascii="Times New Roman" w:hAnsi="Times New Roman" w:cs="Times New Roman"/>
          <w:noProof/>
          <w:sz w:val="24"/>
          <w:szCs w:val="24"/>
          <w:lang w:eastAsia="hr-HR"/>
        </w:rPr>
        <w:t>27.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lipnja 202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3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., kao završni događaj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crnogorskog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predsjedanja, održati sastanak na vrhu predsjednika država i vlada SEECP-a, na kojemu će biti usvojena deklaracija. </w:t>
      </w:r>
    </w:p>
    <w:p w14:paraId="77FD7521" w14:textId="77777777" w:rsidR="009005C7" w:rsidRPr="009005C7" w:rsidRDefault="009005C7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1835F69" w14:textId="78BFD597" w:rsidR="0060046E" w:rsidRDefault="000237BA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Podgorička d</w:t>
      </w:r>
      <w:r w:rsidR="009005C7"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>eklaracij</w:t>
      </w:r>
      <w:r w:rsidR="0060046E">
        <w:rPr>
          <w:rFonts w:ascii="Times New Roman" w:hAnsi="Times New Roman" w:cs="Times New Roman"/>
          <w:noProof/>
          <w:sz w:val="24"/>
          <w:szCs w:val="24"/>
          <w:lang w:eastAsia="hr-HR"/>
        </w:rPr>
        <w:t>a</w:t>
      </w:r>
      <w:r w:rsidR="0076496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</w:t>
      </w:r>
      <w:r w:rsidR="0076496F" w:rsidRPr="0076496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ozdravlja intenzivirani politički dijalog između EU-a i </w:t>
      </w:r>
      <w:r w:rsidR="0060046E">
        <w:rPr>
          <w:rFonts w:ascii="Times New Roman" w:hAnsi="Times New Roman" w:cs="Times New Roman"/>
          <w:noProof/>
          <w:sz w:val="24"/>
          <w:szCs w:val="24"/>
          <w:lang w:eastAsia="hr-HR"/>
        </w:rPr>
        <w:t>država</w:t>
      </w:r>
      <w:r w:rsidR="0060046E" w:rsidRPr="0076496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6496F" w:rsidRPr="0076496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koje teže </w:t>
      </w:r>
      <w:r w:rsidR="0076496F">
        <w:rPr>
          <w:rFonts w:ascii="Times New Roman" w:hAnsi="Times New Roman" w:cs="Times New Roman"/>
          <w:noProof/>
          <w:sz w:val="24"/>
          <w:szCs w:val="24"/>
          <w:lang w:eastAsia="hr-HR"/>
        </w:rPr>
        <w:t>članstvu u EU</w:t>
      </w:r>
      <w:r w:rsidR="0076496F" w:rsidRPr="0076496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="0060046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ključna</w:t>
      </w:r>
      <w:r w:rsidR="0076496F" w:rsidRPr="0076496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715B6">
        <w:rPr>
          <w:rFonts w:ascii="Times New Roman" w:hAnsi="Times New Roman" w:cs="Times New Roman"/>
          <w:noProof/>
          <w:sz w:val="24"/>
          <w:szCs w:val="24"/>
          <w:lang w:eastAsia="hr-HR"/>
        </w:rPr>
        <w:t>ostvarena postignuća u posljednjih godinu dana.</w:t>
      </w:r>
    </w:p>
    <w:p w14:paraId="37F012B1" w14:textId="77777777" w:rsidR="0060046E" w:rsidRDefault="0060046E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009D816" w14:textId="77777777" w:rsidR="00A8669B" w:rsidRDefault="0060046E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Deklaracija poziva na jačanje zajedničkih nastojanja i suradnje na području sigurnosti</w:t>
      </w:r>
      <w:r w:rsidR="00A8669B">
        <w:rPr>
          <w:rFonts w:ascii="Times New Roman" w:hAnsi="Times New Roman" w:cs="Times New Roman"/>
          <w:noProof/>
          <w:sz w:val="24"/>
          <w:szCs w:val="24"/>
          <w:lang w:eastAsia="hr-HR"/>
        </w:rPr>
        <w:t>; na unaprjeđenje gospodarske suradnje, infrastrukturne povezanosti i energetske sigurnosti država regije kao i na promicanje zelene tranzicije i održivog razvoja.</w:t>
      </w:r>
    </w:p>
    <w:p w14:paraId="64B377EA" w14:textId="77777777" w:rsidR="00A8669B" w:rsidRDefault="00A8669B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61F6D6F" w14:textId="24468CA2" w:rsidR="005715B6" w:rsidRDefault="00A8669B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Deklaracija ističe važnost međuparlamentarnog dijaloga i suradnje te važnost Parlamentarne skupštine SEECP-a kao dionika u provedbi Strategije SEE 2030. </w:t>
      </w:r>
      <w:r w:rsidR="005715B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418DD953" w14:textId="77777777" w:rsidR="00BA5832" w:rsidRDefault="00BA5832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EB63229" w14:textId="77777777" w:rsidR="00A8669B" w:rsidRDefault="00C24481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Obilježavajući 15. godišnjicu Vijeća za regionalnu suradnju (RCC), d</w:t>
      </w:r>
      <w:r w:rsidR="00A8669B">
        <w:rPr>
          <w:rFonts w:ascii="Times New Roman" w:hAnsi="Times New Roman" w:cs="Times New Roman"/>
          <w:noProof/>
          <w:sz w:val="24"/>
          <w:szCs w:val="24"/>
          <w:lang w:eastAsia="hr-HR"/>
        </w:rPr>
        <w:t>ržave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sudionice</w:t>
      </w:r>
      <w:r w:rsidR="00A8669B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SEECP-a prepoznaju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njegovu ulogu </w:t>
      </w:r>
      <w:r w:rsidR="00A8669B">
        <w:rPr>
          <w:rFonts w:ascii="Times New Roman" w:hAnsi="Times New Roman" w:cs="Times New Roman"/>
          <w:noProof/>
          <w:sz w:val="24"/>
          <w:szCs w:val="24"/>
          <w:lang w:eastAsia="hr-HR"/>
        </w:rPr>
        <w:t>u promicanju suradnje, razvoju regije i približavanju EU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p w14:paraId="1EAF2C08" w14:textId="77777777" w:rsidR="00C24481" w:rsidRDefault="00C24481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1390047" w14:textId="77777777" w:rsidR="00C24481" w:rsidRDefault="00C24481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Deklaracija pozitivno ocjenjuje postignuća crnogorskog predsjedanja te pozdravlja predstojeće predsjedanje Sjeverne Makedonije SEECP-om 2023.-2024.</w:t>
      </w:r>
    </w:p>
    <w:p w14:paraId="44CA3AEF" w14:textId="77777777" w:rsidR="005715B6" w:rsidRPr="009005C7" w:rsidRDefault="005715B6" w:rsidP="009005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C924172" w14:textId="0432D090" w:rsidR="009005C7" w:rsidRPr="006A6CFF" w:rsidRDefault="009005C7" w:rsidP="006A6CF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Ministarstvo vanjskih i europskih poslova predlaže Vladi Republike Hrvatske usvajanje </w:t>
      </w:r>
      <w:r w:rsidR="00BA5832">
        <w:rPr>
          <w:rFonts w:ascii="Times New Roman" w:hAnsi="Times New Roman" w:cs="Times New Roman"/>
          <w:noProof/>
          <w:sz w:val="24"/>
          <w:szCs w:val="24"/>
          <w:lang w:eastAsia="hr-HR"/>
        </w:rPr>
        <w:t>z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aključka kojim se prihvaća </w:t>
      </w:r>
      <w:r w:rsidR="001F68C1">
        <w:rPr>
          <w:rFonts w:ascii="Times New Roman" w:hAnsi="Times New Roman" w:cs="Times New Roman"/>
          <w:noProof/>
          <w:sz w:val="24"/>
          <w:szCs w:val="24"/>
          <w:lang w:eastAsia="hr-HR"/>
        </w:rPr>
        <w:t>Nacrt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0237B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Podgoričke </w:t>
      </w:r>
      <w:r w:rsidR="001F68C1">
        <w:rPr>
          <w:rFonts w:ascii="Times New Roman" w:hAnsi="Times New Roman" w:cs="Times New Roman"/>
          <w:noProof/>
          <w:sz w:val="24"/>
          <w:szCs w:val="24"/>
          <w:lang w:eastAsia="hr-HR"/>
        </w:rPr>
        <w:t>d</w:t>
      </w:r>
      <w:r w:rsidRPr="009005C7">
        <w:rPr>
          <w:rFonts w:ascii="Times New Roman" w:hAnsi="Times New Roman" w:cs="Times New Roman"/>
          <w:noProof/>
          <w:sz w:val="24"/>
          <w:szCs w:val="24"/>
          <w:lang w:eastAsia="hr-HR"/>
        </w:rPr>
        <w:t>eklaracije.</w:t>
      </w:r>
    </w:p>
    <w:sectPr w:rsidR="009005C7" w:rsidRPr="006A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2D88" w14:textId="77777777" w:rsidR="00124EE4" w:rsidRDefault="00124EE4">
      <w:pPr>
        <w:spacing w:after="0" w:line="240" w:lineRule="auto"/>
      </w:pPr>
      <w:r>
        <w:separator/>
      </w:r>
    </w:p>
  </w:endnote>
  <w:endnote w:type="continuationSeparator" w:id="0">
    <w:p w14:paraId="3958AD6A" w14:textId="77777777" w:rsidR="00124EE4" w:rsidRDefault="001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5313" w14:textId="77777777" w:rsidR="00FB0DFA" w:rsidRDefault="0009597B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E6B3" w14:textId="77777777" w:rsidR="00124EE4" w:rsidRDefault="00124EE4">
      <w:pPr>
        <w:spacing w:after="0" w:line="240" w:lineRule="auto"/>
      </w:pPr>
      <w:r>
        <w:separator/>
      </w:r>
    </w:p>
  </w:footnote>
  <w:footnote w:type="continuationSeparator" w:id="0">
    <w:p w14:paraId="51FE2C84" w14:textId="77777777" w:rsidR="00124EE4" w:rsidRDefault="001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00B"/>
    <w:multiLevelType w:val="hybridMultilevel"/>
    <w:tmpl w:val="83561B30"/>
    <w:lvl w:ilvl="0" w:tplc="6A84A8C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3AD575C"/>
    <w:multiLevelType w:val="hybridMultilevel"/>
    <w:tmpl w:val="27FEB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42E2"/>
    <w:multiLevelType w:val="hybridMultilevel"/>
    <w:tmpl w:val="21A28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058"/>
    <w:multiLevelType w:val="hybridMultilevel"/>
    <w:tmpl w:val="339E8FE2"/>
    <w:lvl w:ilvl="0" w:tplc="A0623D04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D7E165F"/>
    <w:multiLevelType w:val="hybridMultilevel"/>
    <w:tmpl w:val="73A052EE"/>
    <w:lvl w:ilvl="0" w:tplc="5BD4498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3"/>
    <w:rsid w:val="000237BA"/>
    <w:rsid w:val="0009597B"/>
    <w:rsid w:val="000C5A6C"/>
    <w:rsid w:val="00124EE4"/>
    <w:rsid w:val="00151B9C"/>
    <w:rsid w:val="001A6D60"/>
    <w:rsid w:val="001F68C1"/>
    <w:rsid w:val="002B0B57"/>
    <w:rsid w:val="002C2DE3"/>
    <w:rsid w:val="00421665"/>
    <w:rsid w:val="00562574"/>
    <w:rsid w:val="005715B6"/>
    <w:rsid w:val="0058430A"/>
    <w:rsid w:val="0060046E"/>
    <w:rsid w:val="00636E04"/>
    <w:rsid w:val="006958FE"/>
    <w:rsid w:val="006A6CFF"/>
    <w:rsid w:val="006D1B70"/>
    <w:rsid w:val="00722D19"/>
    <w:rsid w:val="00750CA0"/>
    <w:rsid w:val="0076496F"/>
    <w:rsid w:val="007B1546"/>
    <w:rsid w:val="009005C7"/>
    <w:rsid w:val="009A1B71"/>
    <w:rsid w:val="00A34770"/>
    <w:rsid w:val="00A5009B"/>
    <w:rsid w:val="00A8669B"/>
    <w:rsid w:val="00B12C98"/>
    <w:rsid w:val="00B74094"/>
    <w:rsid w:val="00BA5832"/>
    <w:rsid w:val="00BB1D94"/>
    <w:rsid w:val="00BC7013"/>
    <w:rsid w:val="00C24481"/>
    <w:rsid w:val="00C670FC"/>
    <w:rsid w:val="00CB1FEF"/>
    <w:rsid w:val="00CF0320"/>
    <w:rsid w:val="00E574C9"/>
    <w:rsid w:val="00EA4605"/>
    <w:rsid w:val="00F64022"/>
    <w:rsid w:val="00F709B7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3D7"/>
  <w15:chartTrackingRefBased/>
  <w15:docId w15:val="{72392699-8839-4517-AA8B-A92FB2E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6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2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34770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A347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AZJMDCZ6QSYZ-603761332-1847</_dlc_DocId>
    <_dlc_DocIdUrl xmlns="a494813a-d0d8-4dad-94cb-0d196f36ba15">
      <Url>https://ekoordinacije.vlada.hr/_layouts/15/DocIdRedir.aspx?ID=AZJMDCZ6QSYZ-603761332-1847</Url>
      <Description>AZJMDCZ6QSYZ-603761332-1847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52A8-A8CA-496B-8044-B9B2084209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7BA46C-BE51-422A-BD90-5CAB2F2B7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B0707-4D6F-4556-86B5-05462E2372B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3C1B21B7-D53D-4062-9A78-FCA9EBC3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4405E8-0357-439A-8E14-B47A6248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Borovac</dc:creator>
  <cp:keywords/>
  <dc:description/>
  <cp:lastModifiedBy>Ivana Marinković</cp:lastModifiedBy>
  <cp:revision>18</cp:revision>
  <cp:lastPrinted>2023-06-13T09:08:00Z</cp:lastPrinted>
  <dcterms:created xsi:type="dcterms:W3CDTF">2023-06-12T11:42:00Z</dcterms:created>
  <dcterms:modified xsi:type="dcterms:W3CDTF">2023-06-16T09:35:00Z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08ab81fe-822c-4af4-bfc4-2a8d05ea8ee1</vt:lpwstr>
  </property>
</Properties>
</file>