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51D81" w14:textId="77777777" w:rsidR="00AD0F0B" w:rsidRPr="00BA177F" w:rsidRDefault="00AD0F0B" w:rsidP="00AD0F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77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3D51E1C" wp14:editId="73D51E1D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1D82" w14:textId="77777777" w:rsidR="00AD0F0B" w:rsidRPr="00BA177F" w:rsidRDefault="00AD0F0B" w:rsidP="00AD0F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77F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73D51D83" w14:textId="77777777" w:rsidR="00AD0F0B" w:rsidRPr="00BA177F" w:rsidRDefault="00AD0F0B" w:rsidP="00AD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51D84" w14:textId="77777777" w:rsidR="00AD0F0B" w:rsidRPr="00BA177F" w:rsidRDefault="00AD0F0B" w:rsidP="00AD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51D85" w14:textId="77777777" w:rsidR="00AD0F0B" w:rsidRPr="00BA177F" w:rsidRDefault="00AD0F0B" w:rsidP="00AD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51D86" w14:textId="77777777" w:rsidR="00AD0F0B" w:rsidRPr="00BA177F" w:rsidRDefault="00AD0F0B" w:rsidP="00AD0F0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77F">
        <w:rPr>
          <w:rFonts w:ascii="Times New Roman" w:eastAsia="Calibri" w:hAnsi="Times New Roman" w:cs="Times New Roman"/>
          <w:sz w:val="24"/>
          <w:szCs w:val="24"/>
        </w:rPr>
        <w:t>Zagreb</w:t>
      </w:r>
      <w:r w:rsidR="00C878B2">
        <w:rPr>
          <w:rFonts w:ascii="Times New Roman" w:eastAsia="Calibri" w:hAnsi="Times New Roman" w:cs="Times New Roman"/>
          <w:sz w:val="24"/>
          <w:szCs w:val="24"/>
        </w:rPr>
        <w:t>, 21. lipnja</w:t>
      </w:r>
      <w:r w:rsidR="000C7E72" w:rsidRPr="00BA177F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Pr="00BA1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D51D87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8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9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A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B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C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D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E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8F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90" w14:textId="77777777" w:rsidR="00AD0F0B" w:rsidRPr="00BA177F" w:rsidRDefault="00AD0F0B" w:rsidP="00AD0F0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3D51D91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A177F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D0F0B" w:rsidRPr="00BA177F" w14:paraId="73D51D95" w14:textId="77777777" w:rsidTr="00663952">
        <w:tc>
          <w:tcPr>
            <w:tcW w:w="1951" w:type="dxa"/>
            <w:shd w:val="clear" w:color="auto" w:fill="auto"/>
            <w:hideMark/>
          </w:tcPr>
          <w:p w14:paraId="73D51D92" w14:textId="77777777" w:rsidR="00AD0F0B" w:rsidRPr="00BA177F" w:rsidRDefault="00AD0F0B" w:rsidP="0066395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7F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A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73D51D93" w14:textId="77777777" w:rsidR="00AD0F0B" w:rsidRPr="00BA177F" w:rsidRDefault="00AD0F0B" w:rsidP="006639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7F">
              <w:rPr>
                <w:rFonts w:ascii="Times New Roman" w:eastAsia="Calibri" w:hAnsi="Times New Roman" w:cs="Times New Roman"/>
                <w:sz w:val="24"/>
                <w:szCs w:val="24"/>
              </w:rPr>
              <w:t>Ministarstvo zdravstva</w:t>
            </w:r>
          </w:p>
          <w:p w14:paraId="73D51D94" w14:textId="77777777" w:rsidR="00AD0F0B" w:rsidRPr="00BA177F" w:rsidRDefault="00AD0F0B" w:rsidP="006639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D51D96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A177F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D0F0B" w:rsidRPr="00BA177F" w14:paraId="73D51D99" w14:textId="77777777" w:rsidTr="00663952">
        <w:tc>
          <w:tcPr>
            <w:tcW w:w="1940" w:type="dxa"/>
            <w:shd w:val="clear" w:color="auto" w:fill="auto"/>
            <w:hideMark/>
          </w:tcPr>
          <w:p w14:paraId="73D51D97" w14:textId="77777777" w:rsidR="00AD0F0B" w:rsidRPr="00BA177F" w:rsidRDefault="00AD0F0B" w:rsidP="006639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7F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A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73D51D98" w14:textId="77777777" w:rsidR="00AD0F0B" w:rsidRPr="00BA177F" w:rsidRDefault="00443378" w:rsidP="00AD0F0B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443378">
              <w:rPr>
                <w:rFonts w:ascii="Times New Roman" w:eastAsia="Calibri" w:hAnsi="Times New Roman" w:cs="Times New Roman"/>
                <w:sz w:val="24"/>
                <w:szCs w:val="24"/>
              </w:rPr>
              <w:t>Prije</w:t>
            </w:r>
            <w:r w:rsidR="0030765A">
              <w:rPr>
                <w:rFonts w:ascii="Times New Roman" w:eastAsia="Calibri" w:hAnsi="Times New Roman" w:cs="Times New Roman"/>
                <w:sz w:val="24"/>
                <w:szCs w:val="24"/>
              </w:rPr>
              <w:t>dlog uredbe o izmjenama i dopunama</w:t>
            </w:r>
            <w:r w:rsidRPr="00443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Uredbe o osnivanju Imunološkog zavoda</w:t>
            </w:r>
          </w:p>
        </w:tc>
      </w:tr>
    </w:tbl>
    <w:p w14:paraId="73D51D9A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A177F">
        <w:rPr>
          <w:rFonts w:ascii="Calibri" w:eastAsia="Calibri" w:hAnsi="Calibri" w:cs="Times New Roman"/>
        </w:rPr>
        <w:t>________________________________________________________________________________</w:t>
      </w:r>
    </w:p>
    <w:p w14:paraId="73D51D9B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9C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9D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9E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9F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0" w14:textId="77777777" w:rsidR="00AD0F0B" w:rsidRPr="00BA177F" w:rsidRDefault="00AD0F0B" w:rsidP="00AD0F0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1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2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3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4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5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6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7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8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9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A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B" w14:textId="77777777" w:rsidR="00AD0F0B" w:rsidRPr="00BA177F" w:rsidRDefault="00AD0F0B" w:rsidP="00AD0F0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D51DAC" w14:textId="77777777" w:rsidR="00AD0F0B" w:rsidRPr="00BA177F" w:rsidRDefault="00AD0F0B" w:rsidP="00AD0F0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BA177F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73D51DAD" w14:textId="77777777" w:rsidR="00C878B2" w:rsidRDefault="00C878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3D51DAE" w14:textId="77777777" w:rsidR="003C3441" w:rsidRPr="00C878B2" w:rsidRDefault="00C878B2" w:rsidP="00C87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8B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3D51DAF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B0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B1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B2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B3" w14:textId="77777777" w:rsidR="00655645" w:rsidRPr="00C878B2" w:rsidRDefault="00655645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12. </w:t>
      </w:r>
      <w:r w:rsidR="003C3441" w:rsidRPr="00C878B2">
        <w:rPr>
          <w:rFonts w:ascii="Times New Roman" w:hAnsi="Times New Roman" w:cs="Times New Roman"/>
          <w:sz w:val="24"/>
          <w:szCs w:val="24"/>
          <w:lang w:eastAsia="hr-HR"/>
        </w:rPr>
        <w:t>stavka 2. Zakona o ustanovama („Narodne novine“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, br. 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>76/93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>, 29/97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>, 47/99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>, 35/08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3C3441" w:rsidRPr="00C878B2">
        <w:rPr>
          <w:rFonts w:ascii="Times New Roman" w:hAnsi="Times New Roman" w:cs="Times New Roman"/>
          <w:sz w:val="24"/>
          <w:szCs w:val="24"/>
          <w:lang w:eastAsia="hr-HR"/>
        </w:rPr>
        <w:t>127/19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i 151/22</w:t>
      </w:r>
      <w:r w:rsidR="001A3AAF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3C3441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_________________ </w:t>
      </w:r>
      <w:r w:rsidR="00093A48" w:rsidRPr="00C878B2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86760A" w:rsidRPr="00C878B2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093A48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donijela</w:t>
      </w:r>
    </w:p>
    <w:p w14:paraId="73D51DB4" w14:textId="77777777" w:rsidR="00093A48" w:rsidRDefault="00093A48" w:rsidP="00C8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D51DB5" w14:textId="77777777" w:rsidR="00C878B2" w:rsidRPr="00C878B2" w:rsidRDefault="00C878B2" w:rsidP="00C8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D51DB6" w14:textId="77777777" w:rsidR="003C3441" w:rsidRPr="00C878B2" w:rsidRDefault="00655645" w:rsidP="00C878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73D51DB7" w14:textId="77777777" w:rsidR="003C3441" w:rsidRPr="00C878B2" w:rsidRDefault="003C3441" w:rsidP="00C878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D51DB8" w14:textId="77777777" w:rsidR="00655645" w:rsidRPr="00C878B2" w:rsidRDefault="00C878B2" w:rsidP="00C878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i dopunama Uredbe o osnivanju I</w:t>
      </w:r>
      <w:r w:rsidRPr="00C8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munološkog zavoda</w:t>
      </w:r>
    </w:p>
    <w:p w14:paraId="73D51DB9" w14:textId="77777777" w:rsidR="00093A48" w:rsidRPr="00C878B2" w:rsidRDefault="00093A48" w:rsidP="00C878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3D51DBA" w14:textId="77777777" w:rsidR="003220F9" w:rsidRPr="00C878B2" w:rsidRDefault="003220F9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BB" w14:textId="77777777" w:rsidR="00655645" w:rsidRDefault="00655645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73D51DBC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BD" w14:textId="77777777" w:rsidR="00655645" w:rsidRDefault="00655645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Uredbi o</w:t>
      </w:r>
      <w:r w:rsidR="003220F9"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osnivanju Imunološkog zavoda („Narodne novine“, br. 91/15</w:t>
      </w:r>
      <w:r w:rsidR="001A3AAF"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220F9"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99/21</w:t>
      </w:r>
      <w:r w:rsidR="001A3AAF"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), u članku 2. stavku 5. riječi: „povećanja imovine“ zamjenjuju se riječima: „obavljanja djelatnosti</w:t>
      </w:r>
      <w:r w:rsidR="002C37DF"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članka 3. ove Uredbe</w:t>
      </w:r>
      <w:r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“.</w:t>
      </w:r>
    </w:p>
    <w:p w14:paraId="73D51DBE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3D51DBF" w14:textId="77777777" w:rsidR="003220F9" w:rsidRDefault="00655645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878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Stavak 6. mijenja se i glasi:</w:t>
      </w:r>
    </w:p>
    <w:p w14:paraId="73D51DC0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3D51DC1" w14:textId="77777777" w:rsidR="00655645" w:rsidRDefault="00655645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78B2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EC2B88" w:rsidRPr="00C878B2">
        <w:rPr>
          <w:rFonts w:ascii="Times New Roman" w:hAnsi="Times New Roman" w:cs="Times New Roman"/>
          <w:color w:val="231F20"/>
          <w:sz w:val="24"/>
          <w:szCs w:val="24"/>
        </w:rPr>
        <w:t xml:space="preserve">(6) </w:t>
      </w:r>
      <w:r w:rsidR="00ED049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C2B88" w:rsidRPr="00C878B2">
        <w:rPr>
          <w:rFonts w:ascii="Times New Roman" w:hAnsi="Times New Roman" w:cs="Times New Roman"/>
          <w:color w:val="231F20"/>
          <w:sz w:val="24"/>
          <w:szCs w:val="24"/>
        </w:rPr>
        <w:t xml:space="preserve">Dobit ostvarena poslovanjem trgovačkog društva iz stavka 5. ovoga članka može se koristiti za razvoj djelatnosti </w:t>
      </w:r>
      <w:r w:rsidR="002C37DF" w:rsidRPr="00C878B2">
        <w:rPr>
          <w:rFonts w:ascii="Times New Roman" w:hAnsi="Times New Roman" w:cs="Times New Roman"/>
          <w:color w:val="231F20"/>
          <w:sz w:val="24"/>
          <w:szCs w:val="24"/>
        </w:rPr>
        <w:t>iz članka 3. ove Uredbe</w:t>
      </w:r>
      <w:r w:rsidRPr="00C878B2">
        <w:rPr>
          <w:rFonts w:ascii="Times New Roman" w:hAnsi="Times New Roman" w:cs="Times New Roman"/>
          <w:color w:val="231F20"/>
          <w:sz w:val="24"/>
          <w:szCs w:val="24"/>
        </w:rPr>
        <w:t>.“</w:t>
      </w:r>
      <w:r w:rsidR="003220F9" w:rsidRPr="00C878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3D51DC2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3D51DC3" w14:textId="77777777" w:rsidR="00655645" w:rsidRDefault="00145F98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</w:t>
      </w:r>
      <w:r w:rsidR="00655645"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lanak 2.</w:t>
      </w:r>
    </w:p>
    <w:p w14:paraId="73D51DC4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C5" w14:textId="77777777" w:rsidR="00655645" w:rsidRDefault="00655645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U č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>lank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4.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stavak 1. mijenja se i glasi:</w:t>
      </w:r>
    </w:p>
    <w:p w14:paraId="73D51DC6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C7" w14:textId="77777777" w:rsidR="00EC2B88" w:rsidRPr="00C878B2" w:rsidRDefault="00655645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>Zavod obavlja poslove iz svoje djelatnosti u sjedištu i ustrojstvenim jedinicama na lokacijama u Zagrebu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B0A51" w:rsidRPr="00C878B2">
        <w:rPr>
          <w:rFonts w:ascii="Times New Roman" w:hAnsi="Times New Roman" w:cs="Times New Roman"/>
          <w:sz w:val="24"/>
          <w:szCs w:val="24"/>
          <w:lang w:eastAsia="hr-HR"/>
        </w:rPr>
        <w:t>Svetoj Nedelji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, Rugvici i drugim lokacijama.“</w:t>
      </w:r>
      <w:r w:rsidR="003220F9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3D51DC8" w14:textId="77777777" w:rsid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C9" w14:textId="77777777" w:rsidR="00655645" w:rsidRDefault="00655645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73D51DCA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CB" w14:textId="77777777" w:rsidR="00655645" w:rsidRDefault="00655645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U č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>lank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7.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podstavku 1. riječi: „i Pravilnik o unutarnjem ustroju i načinu rada Zavoda“ brišu se.</w:t>
      </w:r>
    </w:p>
    <w:p w14:paraId="73D51DCC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CD" w14:textId="77777777" w:rsidR="00BA177F" w:rsidRDefault="00BA177F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Iza podstavka 1. dodaje se novi podstavak 2. koji glasi:</w:t>
      </w:r>
    </w:p>
    <w:p w14:paraId="73D51DCE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CF" w14:textId="77777777" w:rsidR="00BA177F" w:rsidRPr="00C878B2" w:rsidRDefault="00BA177F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„-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0FE7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donosi 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Pravilnik o unutarnjem ustroju i načinu rada Zavoda na prijedlog ravnatelja,“.</w:t>
      </w:r>
    </w:p>
    <w:p w14:paraId="73D51DD0" w14:textId="77777777" w:rsidR="00C878B2" w:rsidRDefault="00BA177F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73D51DD1" w14:textId="77777777" w:rsidR="00BA177F" w:rsidRPr="00C878B2" w:rsidRDefault="00BA177F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Dosadašnji podstavci</w:t>
      </w:r>
      <w:r w:rsidR="00C878B2">
        <w:rPr>
          <w:rFonts w:ascii="Times New Roman" w:hAnsi="Times New Roman" w:cs="Times New Roman"/>
          <w:sz w:val="24"/>
          <w:szCs w:val="24"/>
          <w:lang w:eastAsia="hr-HR"/>
        </w:rPr>
        <w:t xml:space="preserve"> 2. do 10. postaju podstavci 3. do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11. </w:t>
      </w:r>
    </w:p>
    <w:p w14:paraId="73D51DD2" w14:textId="77777777" w:rsid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D3" w14:textId="77777777" w:rsidR="0072753B" w:rsidRDefault="00B05EEF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73D51DD4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D5" w14:textId="77777777" w:rsidR="00B05EEF" w:rsidRDefault="00B05EEF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U članku 8. stavku 2. </w:t>
      </w:r>
      <w:r w:rsidR="005F3212" w:rsidRPr="00C878B2">
        <w:rPr>
          <w:rFonts w:ascii="Times New Roman" w:hAnsi="Times New Roman" w:cs="Times New Roman"/>
          <w:sz w:val="24"/>
          <w:szCs w:val="24"/>
          <w:lang w:eastAsia="hr-HR"/>
        </w:rPr>
        <w:t>podstavci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0286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3. i 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4. mijenja</w:t>
      </w:r>
      <w:r w:rsidR="00C90286" w:rsidRPr="00C878B2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se i glas</w:t>
      </w:r>
      <w:r w:rsidR="00C90286" w:rsidRPr="00C878B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73D51DD6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D7" w14:textId="77777777" w:rsidR="00E46123" w:rsidRPr="00C878B2" w:rsidRDefault="00B05EEF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- </w:t>
      </w:r>
      <w:r w:rsidR="00ED049B">
        <w:rPr>
          <w:rFonts w:ascii="Times New Roman" w:hAnsi="Times New Roman" w:cs="Times New Roman"/>
          <w:sz w:val="24"/>
          <w:szCs w:val="24"/>
        </w:rPr>
        <w:tab/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odlučuje o </w:t>
      </w:r>
      <w:r w:rsidR="007268C9" w:rsidRPr="00C878B2">
        <w:rPr>
          <w:rFonts w:ascii="Times New Roman" w:hAnsi="Times New Roman" w:cs="Times New Roman"/>
          <w:sz w:val="24"/>
          <w:szCs w:val="24"/>
        </w:rPr>
        <w:t>stjecanju, opterećenju ili otuđenju nekretnina i druge imovine Zavoda, odnosno o sklapanju drugog pravnog posla,</w:t>
      </w:r>
      <w:r w:rsidR="00BC3F13" w:rsidRPr="00C878B2">
        <w:rPr>
          <w:rFonts w:ascii="Times New Roman" w:hAnsi="Times New Roman" w:cs="Times New Roman"/>
          <w:sz w:val="24"/>
          <w:szCs w:val="24"/>
        </w:rPr>
        <w:t xml:space="preserve"> 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kada vrijednost pojedinačnog ugovora ne prelazi iznos od </w:t>
      </w:r>
      <w:r w:rsidR="00E23006" w:rsidRPr="00C878B2">
        <w:rPr>
          <w:rFonts w:ascii="Times New Roman" w:hAnsi="Times New Roman" w:cs="Times New Roman"/>
          <w:sz w:val="24"/>
          <w:szCs w:val="24"/>
        </w:rPr>
        <w:t>30.000,00</w:t>
      </w:r>
      <w:r w:rsidR="00D96B63" w:rsidRPr="00C878B2">
        <w:rPr>
          <w:rFonts w:ascii="Times New Roman" w:hAnsi="Times New Roman" w:cs="Times New Roman"/>
          <w:sz w:val="24"/>
          <w:szCs w:val="24"/>
        </w:rPr>
        <w:t xml:space="preserve"> </w:t>
      </w:r>
      <w:r w:rsidR="007268C9" w:rsidRPr="00C878B2">
        <w:rPr>
          <w:rFonts w:ascii="Times New Roman" w:hAnsi="Times New Roman" w:cs="Times New Roman"/>
          <w:sz w:val="24"/>
          <w:szCs w:val="24"/>
        </w:rPr>
        <w:t>eura</w:t>
      </w:r>
      <w:r w:rsidR="00E23006" w:rsidRPr="00C878B2">
        <w:rPr>
          <w:rFonts w:ascii="Times New Roman" w:hAnsi="Times New Roman" w:cs="Times New Roman"/>
          <w:sz w:val="24"/>
          <w:szCs w:val="24"/>
        </w:rPr>
        <w:t>,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D51DD8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1DD9" w14:textId="77777777" w:rsidR="001A3AAF" w:rsidRPr="00C878B2" w:rsidRDefault="00E46123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 xml:space="preserve">- </w:t>
      </w:r>
      <w:r w:rsidR="00ED049B">
        <w:rPr>
          <w:rFonts w:ascii="Times New Roman" w:hAnsi="Times New Roman" w:cs="Times New Roman"/>
          <w:sz w:val="24"/>
          <w:szCs w:val="24"/>
        </w:rPr>
        <w:tab/>
      </w:r>
      <w:r w:rsidRPr="00C878B2">
        <w:rPr>
          <w:rFonts w:ascii="Times New Roman" w:hAnsi="Times New Roman" w:cs="Times New Roman"/>
          <w:sz w:val="24"/>
          <w:szCs w:val="24"/>
        </w:rPr>
        <w:t>odlučuje,</w:t>
      </w:r>
      <w:r w:rsidRPr="00C878B2">
        <w:rPr>
          <w:sz w:val="24"/>
          <w:szCs w:val="24"/>
        </w:rPr>
        <w:t xml:space="preserve"> </w:t>
      </w:r>
      <w:r w:rsidRPr="00C878B2">
        <w:rPr>
          <w:rFonts w:ascii="Times New Roman" w:hAnsi="Times New Roman" w:cs="Times New Roman"/>
          <w:sz w:val="24"/>
          <w:szCs w:val="24"/>
        </w:rPr>
        <w:t xml:space="preserve">uz suglasnost Upravnog vijeća, 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o stjecanju, opterećenju </w:t>
      </w:r>
      <w:r w:rsidR="00BC3F13" w:rsidRPr="00C878B2">
        <w:rPr>
          <w:rFonts w:ascii="Times New Roman" w:hAnsi="Times New Roman" w:cs="Times New Roman"/>
          <w:sz w:val="24"/>
          <w:szCs w:val="24"/>
        </w:rPr>
        <w:t xml:space="preserve">ili otuđenju 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nekretnina i druge imovine Zavoda, odnosno </w:t>
      </w:r>
      <w:r w:rsidR="00BC3F13" w:rsidRPr="00C878B2">
        <w:rPr>
          <w:rFonts w:ascii="Times New Roman" w:hAnsi="Times New Roman" w:cs="Times New Roman"/>
          <w:sz w:val="24"/>
          <w:szCs w:val="24"/>
        </w:rPr>
        <w:t xml:space="preserve">o </w:t>
      </w:r>
      <w:r w:rsidR="00C90286" w:rsidRPr="00C878B2">
        <w:rPr>
          <w:rFonts w:ascii="Times New Roman" w:hAnsi="Times New Roman" w:cs="Times New Roman"/>
          <w:sz w:val="24"/>
          <w:szCs w:val="24"/>
        </w:rPr>
        <w:t xml:space="preserve">sklapanju drugog pravnog posla, kada vrijednost pojedinačnog ugovora prelazi iznos od </w:t>
      </w:r>
      <w:r w:rsidR="00E23006" w:rsidRPr="00C878B2">
        <w:rPr>
          <w:rFonts w:ascii="Times New Roman" w:hAnsi="Times New Roman" w:cs="Times New Roman"/>
          <w:sz w:val="24"/>
          <w:szCs w:val="24"/>
        </w:rPr>
        <w:t xml:space="preserve">30.000,00 </w:t>
      </w:r>
      <w:r w:rsidR="007268C9" w:rsidRPr="00C878B2">
        <w:rPr>
          <w:rFonts w:ascii="Times New Roman" w:hAnsi="Times New Roman" w:cs="Times New Roman"/>
          <w:sz w:val="24"/>
          <w:szCs w:val="24"/>
        </w:rPr>
        <w:t>eura</w:t>
      </w:r>
      <w:r w:rsidR="00E23006" w:rsidRPr="00C878B2">
        <w:rPr>
          <w:rFonts w:ascii="Times New Roman" w:hAnsi="Times New Roman" w:cs="Times New Roman"/>
          <w:sz w:val="24"/>
          <w:szCs w:val="24"/>
        </w:rPr>
        <w:t>,</w:t>
      </w:r>
      <w:r w:rsidR="001A3AAF" w:rsidRPr="00C878B2">
        <w:rPr>
          <w:rFonts w:ascii="Times New Roman" w:hAnsi="Times New Roman" w:cs="Times New Roman"/>
          <w:sz w:val="24"/>
          <w:szCs w:val="24"/>
        </w:rPr>
        <w:t>“.</w:t>
      </w:r>
    </w:p>
    <w:p w14:paraId="73D51DDA" w14:textId="77777777" w:rsidR="00C878B2" w:rsidRDefault="001A3AAF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ab/>
      </w:r>
    </w:p>
    <w:p w14:paraId="73D51DDB" w14:textId="77777777" w:rsidR="00C90286" w:rsidRDefault="001A3AAF" w:rsidP="00C878B2">
      <w:pPr>
        <w:spacing w:after="0" w:line="240" w:lineRule="auto"/>
        <w:ind w:firstLine="1418"/>
        <w:jc w:val="both"/>
        <w:rPr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>Iza podstavka 4. dodaje se novi podstavak 5. koji glasi:</w:t>
      </w:r>
      <w:r w:rsidR="00E46123" w:rsidRPr="00C878B2">
        <w:rPr>
          <w:sz w:val="24"/>
          <w:szCs w:val="24"/>
        </w:rPr>
        <w:t xml:space="preserve"> </w:t>
      </w:r>
    </w:p>
    <w:p w14:paraId="73D51DDC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1DDD" w14:textId="77777777" w:rsidR="00B05EEF" w:rsidRPr="00C878B2" w:rsidRDefault="001A3AAF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>„</w:t>
      </w:r>
      <w:r w:rsidR="00E46123" w:rsidRPr="00C878B2">
        <w:rPr>
          <w:rFonts w:ascii="Times New Roman" w:hAnsi="Times New Roman" w:cs="Times New Roman"/>
          <w:sz w:val="24"/>
          <w:szCs w:val="24"/>
        </w:rPr>
        <w:t xml:space="preserve">- </w:t>
      </w:r>
      <w:r w:rsidR="00ED049B">
        <w:rPr>
          <w:rFonts w:ascii="Times New Roman" w:hAnsi="Times New Roman" w:cs="Times New Roman"/>
          <w:sz w:val="24"/>
          <w:szCs w:val="24"/>
        </w:rPr>
        <w:tab/>
      </w:r>
      <w:r w:rsidR="00E46123" w:rsidRPr="00C878B2">
        <w:rPr>
          <w:rFonts w:ascii="Times New Roman" w:hAnsi="Times New Roman" w:cs="Times New Roman"/>
          <w:sz w:val="24"/>
          <w:szCs w:val="24"/>
        </w:rPr>
        <w:t xml:space="preserve">odlučuje, uz suglasnost Upravnog vijeća i suglasnost osnivača, </w:t>
      </w:r>
      <w:r w:rsidR="00B05EEF" w:rsidRPr="00C878B2">
        <w:rPr>
          <w:rFonts w:ascii="Times New Roman" w:hAnsi="Times New Roman" w:cs="Times New Roman"/>
          <w:sz w:val="24"/>
          <w:szCs w:val="24"/>
        </w:rPr>
        <w:t>o stjecanju,</w:t>
      </w:r>
      <w:r w:rsidR="00BC3F13" w:rsidRPr="00C878B2">
        <w:rPr>
          <w:sz w:val="24"/>
          <w:szCs w:val="24"/>
        </w:rPr>
        <w:t xml:space="preserve"> </w:t>
      </w:r>
      <w:r w:rsidR="00BC3F13" w:rsidRPr="00C878B2">
        <w:rPr>
          <w:rFonts w:ascii="Times New Roman" w:hAnsi="Times New Roman" w:cs="Times New Roman"/>
          <w:sz w:val="24"/>
          <w:szCs w:val="24"/>
        </w:rPr>
        <w:t>opterećenju ili</w:t>
      </w:r>
      <w:r w:rsidR="00B05EEF" w:rsidRPr="00C878B2">
        <w:rPr>
          <w:rFonts w:ascii="Times New Roman" w:hAnsi="Times New Roman" w:cs="Times New Roman"/>
          <w:sz w:val="24"/>
          <w:szCs w:val="24"/>
        </w:rPr>
        <w:t xml:space="preserve"> otuđenju nekretnina i druge imovine Zavoda, odnosno </w:t>
      </w:r>
      <w:r w:rsidR="00BC3F13" w:rsidRPr="00C878B2">
        <w:rPr>
          <w:rFonts w:ascii="Times New Roman" w:hAnsi="Times New Roman" w:cs="Times New Roman"/>
          <w:sz w:val="24"/>
          <w:szCs w:val="24"/>
        </w:rPr>
        <w:t xml:space="preserve">o </w:t>
      </w:r>
      <w:r w:rsidR="00B05EEF" w:rsidRPr="00C878B2">
        <w:rPr>
          <w:rFonts w:ascii="Times New Roman" w:hAnsi="Times New Roman" w:cs="Times New Roman"/>
          <w:sz w:val="24"/>
          <w:szCs w:val="24"/>
        </w:rPr>
        <w:t xml:space="preserve">sklapanju drugog pravnog posla, kada vrijednost pojedinačnog ugovora prelazi iznos od </w:t>
      </w:r>
      <w:r w:rsidR="009C59BA" w:rsidRPr="009C59BA">
        <w:rPr>
          <w:rFonts w:ascii="Times New Roman" w:hAnsi="Times New Roman" w:cs="Times New Roman"/>
          <w:sz w:val="24"/>
          <w:szCs w:val="24"/>
        </w:rPr>
        <w:t>150.000</w:t>
      </w:r>
      <w:r w:rsidR="00C06798">
        <w:rPr>
          <w:rFonts w:ascii="Times New Roman" w:hAnsi="Times New Roman" w:cs="Times New Roman"/>
          <w:sz w:val="24"/>
          <w:szCs w:val="24"/>
        </w:rPr>
        <w:t>,00</w:t>
      </w:r>
      <w:r w:rsidR="009C59BA" w:rsidRPr="009C59BA">
        <w:rPr>
          <w:rFonts w:ascii="Times New Roman" w:hAnsi="Times New Roman" w:cs="Times New Roman"/>
          <w:sz w:val="24"/>
          <w:szCs w:val="24"/>
        </w:rPr>
        <w:t xml:space="preserve"> eura</w:t>
      </w:r>
      <w:r w:rsidR="005F3212" w:rsidRPr="00C878B2">
        <w:rPr>
          <w:rFonts w:ascii="Times New Roman" w:hAnsi="Times New Roman" w:cs="Times New Roman"/>
          <w:sz w:val="24"/>
          <w:szCs w:val="24"/>
        </w:rPr>
        <w:t>,</w:t>
      </w:r>
      <w:r w:rsidR="00B05EEF" w:rsidRPr="00C878B2">
        <w:rPr>
          <w:rFonts w:ascii="Times New Roman" w:hAnsi="Times New Roman" w:cs="Times New Roman"/>
          <w:sz w:val="24"/>
          <w:szCs w:val="24"/>
        </w:rPr>
        <w:t>“</w:t>
      </w:r>
      <w:r w:rsidR="005F3212" w:rsidRPr="00C878B2">
        <w:rPr>
          <w:rFonts w:ascii="Times New Roman" w:hAnsi="Times New Roman" w:cs="Times New Roman"/>
          <w:sz w:val="24"/>
          <w:szCs w:val="24"/>
        </w:rPr>
        <w:t>.</w:t>
      </w:r>
    </w:p>
    <w:p w14:paraId="73D51DDE" w14:textId="77777777" w:rsidR="00C878B2" w:rsidRDefault="001A3AAF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ab/>
      </w:r>
    </w:p>
    <w:p w14:paraId="73D51DDF" w14:textId="77777777" w:rsidR="001A3AAF" w:rsidRPr="00C878B2" w:rsidRDefault="001A3AAF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78B2">
        <w:rPr>
          <w:rFonts w:ascii="Times New Roman" w:hAnsi="Times New Roman" w:cs="Times New Roman"/>
          <w:sz w:val="24"/>
          <w:szCs w:val="24"/>
        </w:rPr>
        <w:t>Dosadašnji podstavak 5. postaje podstavak 6.</w:t>
      </w:r>
    </w:p>
    <w:p w14:paraId="73D51DE0" w14:textId="77777777" w:rsid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E1" w14:textId="77777777" w:rsidR="00B05EEF" w:rsidRDefault="00B05EEF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73D51DE2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E3" w14:textId="77777777" w:rsidR="00B05EEF" w:rsidRDefault="00B05EEF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Članak 11. mijenja se i glasi:</w:t>
      </w:r>
    </w:p>
    <w:p w14:paraId="73D51DE4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E5" w14:textId="77777777" w:rsidR="00E86EC5" w:rsidRPr="00C878B2" w:rsidRDefault="002666D4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„(1)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86EC5" w:rsidRPr="00C878B2">
        <w:rPr>
          <w:rFonts w:ascii="Times New Roman" w:hAnsi="Times New Roman" w:cs="Times New Roman"/>
          <w:sz w:val="24"/>
          <w:szCs w:val="24"/>
          <w:lang w:eastAsia="hr-HR"/>
        </w:rPr>
        <w:t>Ravnatelj Zavoda ima zamjenika i najmanje jednog pomoćnika.</w:t>
      </w:r>
    </w:p>
    <w:p w14:paraId="73D51DE6" w14:textId="77777777" w:rsidR="00C878B2" w:rsidRDefault="00C878B2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E7" w14:textId="77777777" w:rsidR="00EC2B88" w:rsidRPr="00C878B2" w:rsidRDefault="00EC2B88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Zamjenika ravnatelja Zavoda, na vrijeme od </w:t>
      </w:r>
      <w:r w:rsidR="000C7E72" w:rsidRPr="00C878B2">
        <w:rPr>
          <w:rFonts w:ascii="Times New Roman" w:hAnsi="Times New Roman" w:cs="Times New Roman"/>
          <w:sz w:val="24"/>
          <w:szCs w:val="24"/>
          <w:lang w:eastAsia="hr-HR"/>
        </w:rPr>
        <w:t>četiri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godine, imenuje Upravno vijeće Zavoda na prijedlog ravnatelja.</w:t>
      </w:r>
    </w:p>
    <w:p w14:paraId="73D51DE8" w14:textId="77777777" w:rsidR="00C878B2" w:rsidRDefault="00C878B2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E9" w14:textId="77777777" w:rsidR="00B05EEF" w:rsidRPr="00C878B2" w:rsidRDefault="00B05EEF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(3)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Pomoćnika ravnatelja Zavoda, na vrijeme od </w:t>
      </w:r>
      <w:r w:rsidR="000C7E72" w:rsidRPr="00C878B2">
        <w:rPr>
          <w:rFonts w:ascii="Times New Roman" w:hAnsi="Times New Roman" w:cs="Times New Roman"/>
          <w:sz w:val="24"/>
          <w:szCs w:val="24"/>
          <w:lang w:eastAsia="hr-HR"/>
        </w:rPr>
        <w:t>četiri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godine, imenuje </w:t>
      </w:r>
      <w:r w:rsidR="000C439A" w:rsidRPr="00C878B2">
        <w:rPr>
          <w:rFonts w:ascii="Times New Roman" w:hAnsi="Times New Roman" w:cs="Times New Roman"/>
          <w:sz w:val="24"/>
          <w:szCs w:val="24"/>
          <w:lang w:eastAsia="hr-HR"/>
        </w:rPr>
        <w:t>Upravno vijeće Zavoda na prijedlog ravnatelja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3D51DEA" w14:textId="77777777" w:rsidR="00C878B2" w:rsidRDefault="00C878B2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EB" w14:textId="6C1FCE53" w:rsidR="00EC2B88" w:rsidRPr="00C878B2" w:rsidRDefault="00EC2B88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B05EEF" w:rsidRPr="00C878B2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Uvjeti za imenovanje, djelokrug rada, ovlaštenja i odgovornost ravnatelja</w:t>
      </w:r>
      <w:r w:rsidR="00B05EEF" w:rsidRPr="00C878B2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zamjenika ravnatelja</w:t>
      </w:r>
      <w:r w:rsidR="00B05EEF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i pomoćnika ravnatelja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Zavoda utvrđuju se sukladno zakonu</w:t>
      </w:r>
      <w:r w:rsidR="00281314">
        <w:rPr>
          <w:rFonts w:ascii="Times New Roman" w:hAnsi="Times New Roman" w:cs="Times New Roman"/>
          <w:sz w:val="24"/>
          <w:szCs w:val="24"/>
          <w:lang w:eastAsia="hr-HR"/>
        </w:rPr>
        <w:t xml:space="preserve"> i Statutu</w:t>
      </w:r>
      <w:bookmarkStart w:id="0" w:name="_GoBack"/>
      <w:bookmarkEnd w:id="0"/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Zavoda.</w:t>
      </w:r>
      <w:r w:rsidR="00B05EEF" w:rsidRPr="00C878B2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2666D4"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3D51DEC" w14:textId="77777777" w:rsid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ED" w14:textId="77777777" w:rsidR="002666D4" w:rsidRDefault="002666D4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73D51DEE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EF" w14:textId="77777777" w:rsidR="002666D4" w:rsidRPr="00C878B2" w:rsidRDefault="002666D4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U članku 15. stavku 2. riječi: „od 200.000,00 do 500.000,00 kuna“ zamjenjuju se riječima: „od 30.000,00 do </w:t>
      </w:r>
      <w:r w:rsidR="008C5223" w:rsidRPr="008C5223">
        <w:rPr>
          <w:rFonts w:ascii="Times New Roman" w:hAnsi="Times New Roman" w:cs="Times New Roman"/>
          <w:sz w:val="24"/>
          <w:szCs w:val="24"/>
          <w:lang w:eastAsia="hr-HR"/>
        </w:rPr>
        <w:t>150.000,00 eura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“.</w:t>
      </w:r>
      <w:r w:rsidR="008C52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3D51DF0" w14:textId="77777777" w:rsidR="00C878B2" w:rsidRDefault="002666D4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73D51DF1" w14:textId="77777777" w:rsidR="002666D4" w:rsidRPr="00C878B2" w:rsidRDefault="002666D4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U stavku 3. riječi: „od 500.000,00 kuna“ zamjenjuju se riječima: „od </w:t>
      </w:r>
      <w:r w:rsidR="00C06798" w:rsidRPr="009C59BA">
        <w:rPr>
          <w:rFonts w:ascii="Times New Roman" w:hAnsi="Times New Roman" w:cs="Times New Roman"/>
          <w:sz w:val="24"/>
          <w:szCs w:val="24"/>
        </w:rPr>
        <w:t>150.000</w:t>
      </w:r>
      <w:r w:rsidR="00C06798">
        <w:rPr>
          <w:rFonts w:ascii="Times New Roman" w:hAnsi="Times New Roman" w:cs="Times New Roman"/>
          <w:sz w:val="24"/>
          <w:szCs w:val="24"/>
        </w:rPr>
        <w:t>,00</w:t>
      </w:r>
      <w:r w:rsidR="00C06798" w:rsidRPr="009C59BA">
        <w:rPr>
          <w:rFonts w:ascii="Times New Roman" w:hAnsi="Times New Roman" w:cs="Times New Roman"/>
          <w:sz w:val="24"/>
          <w:szCs w:val="24"/>
        </w:rPr>
        <w:t xml:space="preserve"> eura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73D51DF2" w14:textId="77777777" w:rsid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F3" w14:textId="77777777" w:rsidR="00DF0326" w:rsidRDefault="002666D4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Članak 7</w:t>
      </w:r>
      <w:r w:rsidR="00DF0326"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73D51DF4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F5" w14:textId="77777777" w:rsidR="00594FC9" w:rsidRPr="00C878B2" w:rsidRDefault="00330FE7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73F0C" w:rsidRPr="00C878B2">
        <w:rPr>
          <w:rFonts w:ascii="Times New Roman" w:hAnsi="Times New Roman" w:cs="Times New Roman"/>
          <w:sz w:val="24"/>
          <w:szCs w:val="24"/>
          <w:lang w:eastAsia="hr-HR"/>
        </w:rPr>
        <w:t>Zavod je</w:t>
      </w:r>
      <w:r w:rsidR="00DF0326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obvezan uskladiti svoj rad i poslovanje s odredbama ove Uredbe u roku od šest mjeseci od dana stupanja na snagu ove Uredbe.</w:t>
      </w:r>
    </w:p>
    <w:p w14:paraId="73D51DF6" w14:textId="77777777" w:rsidR="00C878B2" w:rsidRDefault="000C7E72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73D51DF7" w14:textId="77777777" w:rsidR="000C7E72" w:rsidRDefault="00330FE7" w:rsidP="00E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ED049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0C7E72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Zavod je obvezan u roku od </w:t>
      </w:r>
      <w:r w:rsidR="005D649A" w:rsidRPr="00C878B2">
        <w:rPr>
          <w:rFonts w:ascii="Times New Roman" w:hAnsi="Times New Roman" w:cs="Times New Roman"/>
          <w:sz w:val="24"/>
          <w:szCs w:val="24"/>
          <w:lang w:eastAsia="hr-HR"/>
        </w:rPr>
        <w:t>šest mjeseci</w:t>
      </w:r>
      <w:r w:rsidR="000C7E72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od dana stupanja na snagu ove Uredbe uskladiti statut i druge opće akte s odredbama ove Uredbe.</w:t>
      </w:r>
    </w:p>
    <w:p w14:paraId="73D51DF8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F9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FA" w14:textId="77777777" w:rsidR="00C878B2" w:rsidRP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FB" w14:textId="77777777" w:rsidR="00EC2B88" w:rsidRDefault="00EC2B88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330FE7"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Pr="00C878B2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73D51DFC" w14:textId="77777777" w:rsidR="00C878B2" w:rsidRPr="00C878B2" w:rsidRDefault="00C878B2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3D51DFD" w14:textId="77777777" w:rsidR="00EC2B88" w:rsidRPr="00C878B2" w:rsidRDefault="00EC2B88" w:rsidP="00C878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>Ova Uredba stupa na snag</w:t>
      </w:r>
      <w:r w:rsidR="003220F9" w:rsidRPr="00C878B2">
        <w:rPr>
          <w:rFonts w:ascii="Times New Roman" w:hAnsi="Times New Roman" w:cs="Times New Roman"/>
          <w:sz w:val="24"/>
          <w:szCs w:val="24"/>
          <w:lang w:eastAsia="hr-HR"/>
        </w:rPr>
        <w:t>u osmoga dana od dana objave u „Narodnim novinama“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3D51DFE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DFF" w14:textId="77777777" w:rsidR="00C878B2" w:rsidRDefault="00C878B2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D51E00" w14:textId="77777777" w:rsidR="00C878B2" w:rsidRDefault="003220F9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URBROJ: 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73D51E01" w14:textId="77777777" w:rsidR="003220F9" w:rsidRPr="00C878B2" w:rsidRDefault="00EC2B88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985455" w:rsidRPr="00C878B2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73D51E02" w14:textId="77777777" w:rsidR="00C878B2" w:rsidRDefault="003220F9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C878B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C878B2" w:rsidRPr="00C878B2">
        <w:rPr>
          <w:rFonts w:ascii="Times New Roman" w:hAnsi="Times New Roman" w:cs="Times New Roman"/>
          <w:sz w:val="24"/>
          <w:szCs w:val="24"/>
          <w:lang w:eastAsia="hr-HR"/>
        </w:rPr>
        <w:t>PREDSJEDNIK</w:t>
      </w:r>
      <w:r w:rsidR="00EC2B88" w:rsidRPr="00C878B2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73D51E03" w14:textId="77777777" w:rsidR="00EC2B88" w:rsidRPr="00C878B2" w:rsidRDefault="00EC2B88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78B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</w:r>
      <w:r w:rsidR="003220F9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ab/>
        <w:t xml:space="preserve">  </w:t>
      </w:r>
      <w:r w:rsid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  </w:t>
      </w:r>
      <w:r w:rsidR="008D298A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mr.</w:t>
      </w:r>
      <w:r w:rsid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8D298A" w:rsidRPr="00C878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sc. Andrej Plenković</w:t>
      </w:r>
    </w:p>
    <w:p w14:paraId="73D51E04" w14:textId="77777777" w:rsidR="00ED049B" w:rsidRDefault="00ED049B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1E05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6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7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8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9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A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B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C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D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E" w14:textId="77777777" w:rsidR="00ED049B" w:rsidRPr="00ED049B" w:rsidRDefault="00ED049B" w:rsidP="00ED049B">
      <w:pPr>
        <w:rPr>
          <w:rFonts w:ascii="Times New Roman" w:hAnsi="Times New Roman" w:cs="Times New Roman"/>
          <w:sz w:val="24"/>
          <w:szCs w:val="24"/>
        </w:rPr>
      </w:pPr>
    </w:p>
    <w:p w14:paraId="73D51E0F" w14:textId="77777777" w:rsidR="00ED049B" w:rsidRDefault="00ED049B" w:rsidP="00C87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51E10" w14:textId="77777777" w:rsidR="00ED049B" w:rsidRDefault="00ED049B" w:rsidP="00C87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51E11" w14:textId="77777777" w:rsidR="00ED049B" w:rsidRDefault="00ED049B" w:rsidP="00C87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51E12" w14:textId="77777777" w:rsidR="00ED049B" w:rsidRDefault="00ED049B" w:rsidP="00ED049B">
      <w:pPr>
        <w:tabs>
          <w:tab w:val="left" w:pos="5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D51E13" w14:textId="77777777" w:rsidR="00594FC9" w:rsidRPr="00BA177F" w:rsidRDefault="00145F98" w:rsidP="00C8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9B">
        <w:rPr>
          <w:rFonts w:ascii="Times New Roman" w:hAnsi="Times New Roman" w:cs="Times New Roman"/>
          <w:sz w:val="24"/>
          <w:szCs w:val="24"/>
        </w:rPr>
        <w:br w:type="page"/>
      </w:r>
      <w:r w:rsidR="00594FC9" w:rsidRPr="00BA177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3D51E14" w14:textId="77777777" w:rsidR="00145F98" w:rsidRDefault="00145F98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1E15" w14:textId="77777777" w:rsidR="009F1356" w:rsidRPr="00BA177F" w:rsidRDefault="009F1356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Vlada Republike Hrvatske je u lipnju 2021.</w:t>
      </w:r>
      <w:r w:rsidR="00234F23" w:rsidRPr="00BA177F">
        <w:rPr>
          <w:rFonts w:ascii="Times New Roman" w:hAnsi="Times New Roman" w:cs="Times New Roman"/>
          <w:sz w:val="24"/>
          <w:szCs w:val="24"/>
        </w:rPr>
        <w:t xml:space="preserve"> godine</w:t>
      </w:r>
      <w:r w:rsidRPr="00BA177F">
        <w:rPr>
          <w:rFonts w:ascii="Times New Roman" w:hAnsi="Times New Roman" w:cs="Times New Roman"/>
          <w:sz w:val="24"/>
          <w:szCs w:val="24"/>
        </w:rPr>
        <w:t xml:space="preserve"> prihvatila Okvir i smjernice Plana provedbe revitalizacije </w:t>
      </w:r>
      <w:r w:rsidR="001D6360" w:rsidRPr="00BA177F">
        <w:rPr>
          <w:rFonts w:ascii="Times New Roman" w:hAnsi="Times New Roman" w:cs="Times New Roman"/>
          <w:sz w:val="24"/>
          <w:szCs w:val="24"/>
        </w:rPr>
        <w:t xml:space="preserve">proizvodnje Imunološkog zavoda, </w:t>
      </w:r>
      <w:r w:rsidRPr="00BA177F">
        <w:rPr>
          <w:rFonts w:ascii="Times New Roman" w:hAnsi="Times New Roman" w:cs="Times New Roman"/>
          <w:sz w:val="24"/>
          <w:szCs w:val="24"/>
        </w:rPr>
        <w:t>a isti je revidiran u ožujku 2022.</w:t>
      </w:r>
      <w:r w:rsidR="00234F23" w:rsidRPr="00BA177F">
        <w:rPr>
          <w:rFonts w:ascii="Times New Roman" w:hAnsi="Times New Roman" w:cs="Times New Roman"/>
          <w:sz w:val="24"/>
          <w:szCs w:val="24"/>
        </w:rPr>
        <w:t xml:space="preserve"> godine</w:t>
      </w:r>
      <w:r w:rsidRPr="00BA177F">
        <w:rPr>
          <w:rFonts w:ascii="Times New Roman" w:hAnsi="Times New Roman" w:cs="Times New Roman"/>
          <w:sz w:val="24"/>
          <w:szCs w:val="24"/>
        </w:rPr>
        <w:t xml:space="preserve"> s ciljem da se osigura kontinuitet aktivnosti vezano za revitalizaciju Imunološkog zavoda, sukladno Programu Vlade Republike Hrvatske 2020</w:t>
      </w:r>
      <w:r w:rsidR="009F5F21" w:rsidRPr="00BA177F">
        <w:rPr>
          <w:rFonts w:ascii="Times New Roman" w:hAnsi="Times New Roman" w:cs="Times New Roman"/>
          <w:sz w:val="24"/>
          <w:szCs w:val="24"/>
        </w:rPr>
        <w:t>.</w:t>
      </w:r>
      <w:r w:rsidRPr="00BA177F">
        <w:rPr>
          <w:rFonts w:ascii="Times New Roman" w:hAnsi="Times New Roman" w:cs="Times New Roman"/>
          <w:sz w:val="24"/>
          <w:szCs w:val="24"/>
        </w:rPr>
        <w:t xml:space="preserve"> – 2024. godine</w:t>
      </w:r>
      <w:r w:rsidR="00305E25" w:rsidRPr="00BA177F">
        <w:rPr>
          <w:rFonts w:ascii="Times New Roman" w:hAnsi="Times New Roman" w:cs="Times New Roman"/>
          <w:sz w:val="24"/>
          <w:szCs w:val="24"/>
        </w:rPr>
        <w:t>.</w:t>
      </w:r>
    </w:p>
    <w:p w14:paraId="73D51E16" w14:textId="77777777" w:rsidR="00594FC9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Predloženom u</w:t>
      </w:r>
      <w:r w:rsidR="00594FC9" w:rsidRPr="00BA177F">
        <w:rPr>
          <w:rFonts w:ascii="Times New Roman" w:hAnsi="Times New Roman" w:cs="Times New Roman"/>
          <w:sz w:val="24"/>
          <w:szCs w:val="24"/>
        </w:rPr>
        <w:t>redbom prati se razvoj djelatnosti Imunološkog zavoda čija je revitalizacija od iznimnog značaja za Republiku Hrvatsku.</w:t>
      </w:r>
    </w:p>
    <w:p w14:paraId="73D51E17" w14:textId="77777777" w:rsidR="00594FC9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</w:t>
      </w:r>
      <w:r w:rsidR="00300153" w:rsidRPr="00BA177F">
        <w:rPr>
          <w:rFonts w:ascii="Times New Roman" w:hAnsi="Times New Roman" w:cs="Times New Roman"/>
          <w:sz w:val="24"/>
          <w:szCs w:val="24"/>
        </w:rPr>
        <w:t>predlaže se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izmijeniti važeće odredbe u vezi lokacije obavljanja same djelatnosti, s obzirom će se ista obavljati i na novoj lokaciji u Općini Rugvica</w:t>
      </w:r>
      <w:r w:rsidR="00594FC9" w:rsidRPr="00BA177F">
        <w:rPr>
          <w:rFonts w:ascii="Times New Roman" w:eastAsia="Times New Roman" w:hAnsi="Times New Roman" w:cs="Times New Roman"/>
          <w:sz w:val="24"/>
          <w:szCs w:val="24"/>
        </w:rPr>
        <w:t xml:space="preserve"> u sklopu procesa revitalizacije proizvodnje Imunološkog zavoda, a temeljem Ugovora o darivanju nekretnine koji su Imunološki zavod i Općina Rugvica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sklopili u srpnju 2022. godine.  </w:t>
      </w:r>
    </w:p>
    <w:p w14:paraId="73D51E18" w14:textId="77777777" w:rsidR="00594FC9" w:rsidRPr="00BA177F" w:rsidRDefault="00594FC9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Nadalje, kako bi se na odgovarajući način kroz izmjenu unutarnjeg ustrojstva Imunološkog zavoda moglo osigurati nesmetana provedba procesa revitalizacije, predlaže se brisati odredbe o obvezi ishođenja suglasnosti osnivača</w:t>
      </w:r>
      <w:r w:rsidR="00305E25" w:rsidRPr="00BA177F">
        <w:rPr>
          <w:rFonts w:ascii="Times New Roman" w:hAnsi="Times New Roman" w:cs="Times New Roman"/>
          <w:sz w:val="24"/>
          <w:szCs w:val="24"/>
        </w:rPr>
        <w:t xml:space="preserve"> za</w:t>
      </w:r>
      <w:r w:rsidRPr="00BA177F">
        <w:rPr>
          <w:rFonts w:ascii="Times New Roman" w:hAnsi="Times New Roman" w:cs="Times New Roman"/>
          <w:sz w:val="24"/>
          <w:szCs w:val="24"/>
        </w:rPr>
        <w:t xml:space="preserve"> donošenje Pravilnika o ustrojstvu i načinu rada Imunološkog zavoda.</w:t>
      </w:r>
    </w:p>
    <w:p w14:paraId="73D51E19" w14:textId="77777777" w:rsidR="00305E25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</w:t>
      </w:r>
      <w:r w:rsidR="00300153" w:rsidRPr="00BA177F">
        <w:rPr>
          <w:rFonts w:ascii="Times New Roman" w:hAnsi="Times New Roman" w:cs="Times New Roman"/>
          <w:sz w:val="24"/>
          <w:szCs w:val="24"/>
        </w:rPr>
        <w:t>predlaže se urediti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vrijednost pravnog posla do koje</w:t>
      </w:r>
      <w:r w:rsidR="00305E25" w:rsidRPr="00BA177F">
        <w:rPr>
          <w:rFonts w:ascii="Times New Roman" w:hAnsi="Times New Roman" w:cs="Times New Roman"/>
          <w:sz w:val="24"/>
          <w:szCs w:val="24"/>
        </w:rPr>
        <w:t xml:space="preserve"> ravnatelj može sam poduzimati 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pravne poslove stjecanja, otuđenja ili opterećenja nekretnina i druge imovine Imunološkog zavoda, odnosno druge pravne poslove te </w:t>
      </w:r>
      <w:r w:rsidR="00300153" w:rsidRPr="00BA177F">
        <w:rPr>
          <w:rFonts w:ascii="Times New Roman" w:hAnsi="Times New Roman" w:cs="Times New Roman"/>
          <w:sz w:val="24"/>
          <w:szCs w:val="24"/>
        </w:rPr>
        <w:t>urediti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vrijednosti pravnog posla za koje je potrebna suglasnost Upravnog vijeća, odnosno osnivača.</w:t>
      </w:r>
    </w:p>
    <w:p w14:paraId="73D51E1A" w14:textId="77777777" w:rsidR="00594FC9" w:rsidRPr="003220F9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se</w:t>
      </w:r>
      <w:r w:rsidR="00145F98" w:rsidRPr="00145F98">
        <w:t xml:space="preserve"> </w:t>
      </w:r>
      <w:r w:rsidR="00145F98" w:rsidRPr="00145F98">
        <w:rPr>
          <w:rFonts w:ascii="Times New Roman" w:hAnsi="Times New Roman" w:cs="Times New Roman"/>
          <w:sz w:val="24"/>
          <w:szCs w:val="24"/>
        </w:rPr>
        <w:t>predlaže</w:t>
      </w:r>
      <w:r w:rsidR="00145F98">
        <w:rPr>
          <w:rFonts w:ascii="Times New Roman" w:hAnsi="Times New Roman" w:cs="Times New Roman"/>
          <w:sz w:val="24"/>
          <w:szCs w:val="24"/>
        </w:rPr>
        <w:t>,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radi osnaživanja upravljanja Imunološkim zavodom i postupkom revitalizacije</w:t>
      </w:r>
      <w:r w:rsidR="00145F98">
        <w:rPr>
          <w:rFonts w:ascii="Times New Roman" w:hAnsi="Times New Roman" w:cs="Times New Roman"/>
          <w:sz w:val="24"/>
          <w:szCs w:val="24"/>
        </w:rPr>
        <w:t>,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pored radnog mjesta zamjenika ravnatelja sistematizirati i radno mjesto 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jednog pomoćnika ravnatelja, kojeg na vrijeme od </w:t>
      </w:r>
      <w:r w:rsidR="0071160F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četiri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 imenuje ravnatelj, dok će se uvjeti za imenovanje, djelokrug rada, ovlaštenja i odgovornost pomoćnika ravnatelja </w:t>
      </w:r>
      <w:r w:rsidR="00305E25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Imunološkog z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avoda utvrditi Statutom Imunološkog zavoda.</w:t>
      </w:r>
      <w:r w:rsidR="00594FC9" w:rsidRPr="00322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3D51E1B" w14:textId="77777777" w:rsidR="00594FC9" w:rsidRPr="003220F9" w:rsidRDefault="00145F98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</w:t>
      </w:r>
      <w:r w:rsidR="00565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predlaže se donošenje ove Uredbe.</w:t>
      </w:r>
    </w:p>
    <w:sectPr w:rsidR="00594FC9" w:rsidRPr="003220F9" w:rsidSect="0079616C">
      <w:headerReference w:type="default" r:id="rId9"/>
      <w:footerReference w:type="default" r:id="rId10"/>
      <w:pgSz w:w="11906" w:h="16838" w:code="9"/>
      <w:pgMar w:top="1417" w:right="1417" w:bottom="1417" w:left="1417" w:header="23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21E2" w16cex:dateUtc="2022-10-28T07:39:00Z"/>
  <w16cex:commentExtensible w16cex:durableId="27062312" w16cex:dateUtc="2022-10-28T07:44:00Z"/>
  <w16cex:commentExtensible w16cex:durableId="270623D7" w16cex:dateUtc="2022-10-28T07:48:00Z"/>
  <w16cex:commentExtensible w16cex:durableId="27062414" w16cex:dateUtc="2022-10-28T07:49:00Z"/>
  <w16cex:commentExtensible w16cex:durableId="27062591" w16cex:dateUtc="2022-10-28T07:55:00Z"/>
  <w16cex:commentExtensible w16cex:durableId="270626E7" w16cex:dateUtc="2022-10-28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246B9" w16cid:durableId="270621E2"/>
  <w16cid:commentId w16cid:paraId="30F1773E" w16cid:durableId="27062312"/>
  <w16cid:commentId w16cid:paraId="60B400E6" w16cid:durableId="270623D7"/>
  <w16cid:commentId w16cid:paraId="2CC4C7E8" w16cid:durableId="270620E2"/>
  <w16cid:commentId w16cid:paraId="4DB13F53" w16cid:durableId="27062414"/>
  <w16cid:commentId w16cid:paraId="50092773" w16cid:durableId="27062591"/>
  <w16cid:commentId w16cid:paraId="602FAC56" w16cid:durableId="270620E3"/>
  <w16cid:commentId w16cid:paraId="10AAB7B3" w16cid:durableId="27062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1E20" w14:textId="77777777" w:rsidR="00153D53" w:rsidRDefault="00153D53" w:rsidP="003220F9">
      <w:pPr>
        <w:spacing w:after="0" w:line="240" w:lineRule="auto"/>
      </w:pPr>
      <w:r>
        <w:separator/>
      </w:r>
    </w:p>
  </w:endnote>
  <w:endnote w:type="continuationSeparator" w:id="0">
    <w:p w14:paraId="73D51E21" w14:textId="77777777" w:rsidR="00153D53" w:rsidRDefault="00153D53" w:rsidP="003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1E26" w14:textId="77777777" w:rsidR="003220F9" w:rsidRDefault="003220F9">
    <w:pPr>
      <w:pStyle w:val="Footer"/>
      <w:jc w:val="right"/>
    </w:pPr>
  </w:p>
  <w:p w14:paraId="73D51E27" w14:textId="77777777" w:rsidR="003220F9" w:rsidRDefault="0032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1E1E" w14:textId="77777777" w:rsidR="00153D53" w:rsidRDefault="00153D53" w:rsidP="003220F9">
      <w:pPr>
        <w:spacing w:after="0" w:line="240" w:lineRule="auto"/>
      </w:pPr>
      <w:r>
        <w:separator/>
      </w:r>
    </w:p>
  </w:footnote>
  <w:footnote w:type="continuationSeparator" w:id="0">
    <w:p w14:paraId="73D51E1F" w14:textId="77777777" w:rsidR="00153D53" w:rsidRDefault="00153D53" w:rsidP="0032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9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51E22" w14:textId="77777777" w:rsidR="0079616C" w:rsidRDefault="0079616C">
        <w:pPr>
          <w:pStyle w:val="Header"/>
          <w:jc w:val="center"/>
        </w:pPr>
      </w:p>
      <w:p w14:paraId="73D51E23" w14:textId="77777777" w:rsidR="0079616C" w:rsidRDefault="0079616C">
        <w:pPr>
          <w:pStyle w:val="Header"/>
          <w:jc w:val="center"/>
        </w:pPr>
      </w:p>
      <w:p w14:paraId="73D51E24" w14:textId="0A582124" w:rsidR="0079616C" w:rsidRPr="0079616C" w:rsidRDefault="007961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6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3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6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D51E25" w14:textId="77777777" w:rsidR="0079616C" w:rsidRDefault="00796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D2"/>
    <w:multiLevelType w:val="hybridMultilevel"/>
    <w:tmpl w:val="0C86E05C"/>
    <w:lvl w:ilvl="0" w:tplc="80444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481"/>
    <w:multiLevelType w:val="hybridMultilevel"/>
    <w:tmpl w:val="D6A4CD3C"/>
    <w:lvl w:ilvl="0" w:tplc="0C22AF0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F6F58"/>
    <w:multiLevelType w:val="hybridMultilevel"/>
    <w:tmpl w:val="0EE027A2"/>
    <w:lvl w:ilvl="0" w:tplc="F1AA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3A9"/>
    <w:multiLevelType w:val="hybridMultilevel"/>
    <w:tmpl w:val="A30EC738"/>
    <w:lvl w:ilvl="0" w:tplc="519E6C1A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33EE"/>
    <w:multiLevelType w:val="hybridMultilevel"/>
    <w:tmpl w:val="3F12EAA8"/>
    <w:lvl w:ilvl="0" w:tplc="87FE8C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88"/>
    <w:rsid w:val="000122BF"/>
    <w:rsid w:val="00050C3F"/>
    <w:rsid w:val="00093A48"/>
    <w:rsid w:val="000C439A"/>
    <w:rsid w:val="000C7E72"/>
    <w:rsid w:val="000D2312"/>
    <w:rsid w:val="00134164"/>
    <w:rsid w:val="00144F00"/>
    <w:rsid w:val="00145F98"/>
    <w:rsid w:val="00153D53"/>
    <w:rsid w:val="00167928"/>
    <w:rsid w:val="00174B0F"/>
    <w:rsid w:val="001A2FE3"/>
    <w:rsid w:val="001A3AAF"/>
    <w:rsid w:val="001A3B89"/>
    <w:rsid w:val="001C4091"/>
    <w:rsid w:val="001D1112"/>
    <w:rsid w:val="001D43F7"/>
    <w:rsid w:val="001D6360"/>
    <w:rsid w:val="00234F23"/>
    <w:rsid w:val="002657B1"/>
    <w:rsid w:val="002666D4"/>
    <w:rsid w:val="00281314"/>
    <w:rsid w:val="002C2310"/>
    <w:rsid w:val="002C37DF"/>
    <w:rsid w:val="00300153"/>
    <w:rsid w:val="00305E25"/>
    <w:rsid w:val="0030765A"/>
    <w:rsid w:val="003220F9"/>
    <w:rsid w:val="003304D8"/>
    <w:rsid w:val="00330FE7"/>
    <w:rsid w:val="003A2F77"/>
    <w:rsid w:val="003C3441"/>
    <w:rsid w:val="003D7339"/>
    <w:rsid w:val="003E19AF"/>
    <w:rsid w:val="00405165"/>
    <w:rsid w:val="00443378"/>
    <w:rsid w:val="00496AE7"/>
    <w:rsid w:val="004F35CE"/>
    <w:rsid w:val="00565D58"/>
    <w:rsid w:val="00566D49"/>
    <w:rsid w:val="00594FC9"/>
    <w:rsid w:val="005D649A"/>
    <w:rsid w:val="005F3212"/>
    <w:rsid w:val="00602A97"/>
    <w:rsid w:val="00655645"/>
    <w:rsid w:val="006C5E3A"/>
    <w:rsid w:val="006D5DBD"/>
    <w:rsid w:val="006F5920"/>
    <w:rsid w:val="0071160F"/>
    <w:rsid w:val="007268C9"/>
    <w:rsid w:val="0072753B"/>
    <w:rsid w:val="00755863"/>
    <w:rsid w:val="00794EEB"/>
    <w:rsid w:val="0079616C"/>
    <w:rsid w:val="00801B22"/>
    <w:rsid w:val="00815CE2"/>
    <w:rsid w:val="0086760A"/>
    <w:rsid w:val="00880347"/>
    <w:rsid w:val="008A7BDD"/>
    <w:rsid w:val="008C5223"/>
    <w:rsid w:val="008D298A"/>
    <w:rsid w:val="0091296A"/>
    <w:rsid w:val="0092780D"/>
    <w:rsid w:val="009318A4"/>
    <w:rsid w:val="00963E1F"/>
    <w:rsid w:val="00971355"/>
    <w:rsid w:val="00985455"/>
    <w:rsid w:val="00990E9D"/>
    <w:rsid w:val="00996B9F"/>
    <w:rsid w:val="009C59BA"/>
    <w:rsid w:val="009F1356"/>
    <w:rsid w:val="009F5F21"/>
    <w:rsid w:val="00A07766"/>
    <w:rsid w:val="00A143A1"/>
    <w:rsid w:val="00A20E72"/>
    <w:rsid w:val="00A36934"/>
    <w:rsid w:val="00A83514"/>
    <w:rsid w:val="00A84B08"/>
    <w:rsid w:val="00A90092"/>
    <w:rsid w:val="00AA00DF"/>
    <w:rsid w:val="00AD0F0B"/>
    <w:rsid w:val="00B05EEF"/>
    <w:rsid w:val="00B15A5B"/>
    <w:rsid w:val="00BA177F"/>
    <w:rsid w:val="00BA55A2"/>
    <w:rsid w:val="00BC3F13"/>
    <w:rsid w:val="00BE04AD"/>
    <w:rsid w:val="00C06798"/>
    <w:rsid w:val="00C22042"/>
    <w:rsid w:val="00C5438A"/>
    <w:rsid w:val="00C64B69"/>
    <w:rsid w:val="00C72E0A"/>
    <w:rsid w:val="00C8290D"/>
    <w:rsid w:val="00C878B2"/>
    <w:rsid w:val="00C90286"/>
    <w:rsid w:val="00C92F6A"/>
    <w:rsid w:val="00D0227C"/>
    <w:rsid w:val="00D62C67"/>
    <w:rsid w:val="00D96B63"/>
    <w:rsid w:val="00DA5DC8"/>
    <w:rsid w:val="00DB75C1"/>
    <w:rsid w:val="00DD6D58"/>
    <w:rsid w:val="00DE3B75"/>
    <w:rsid w:val="00DF0326"/>
    <w:rsid w:val="00DF66CA"/>
    <w:rsid w:val="00E01818"/>
    <w:rsid w:val="00E23006"/>
    <w:rsid w:val="00E26D63"/>
    <w:rsid w:val="00E46123"/>
    <w:rsid w:val="00E65761"/>
    <w:rsid w:val="00E73F0C"/>
    <w:rsid w:val="00E86EC5"/>
    <w:rsid w:val="00EA065A"/>
    <w:rsid w:val="00EC2B88"/>
    <w:rsid w:val="00EC4FE3"/>
    <w:rsid w:val="00ED049B"/>
    <w:rsid w:val="00F862EB"/>
    <w:rsid w:val="00FB0A51"/>
    <w:rsid w:val="00FB7543"/>
    <w:rsid w:val="00FC48D8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D81"/>
  <w15:chartTrackingRefBased/>
  <w15:docId w15:val="{3557AEDB-1A73-4512-9B48-2114AE1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B8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C2B88"/>
  </w:style>
  <w:style w:type="paragraph" w:styleId="BalloonText">
    <w:name w:val="Balloon Text"/>
    <w:basedOn w:val="Normal"/>
    <w:link w:val="BalloonTextChar"/>
    <w:uiPriority w:val="99"/>
    <w:semiHidden/>
    <w:unhideWhenUsed/>
    <w:rsid w:val="00E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8"/>
    <w:rPr>
      <w:rFonts w:ascii="Segoe UI" w:hAnsi="Segoe UI" w:cs="Segoe UI"/>
      <w:sz w:val="18"/>
      <w:szCs w:val="18"/>
    </w:rPr>
  </w:style>
  <w:style w:type="paragraph" w:customStyle="1" w:styleId="box468510">
    <w:name w:val="box_468510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6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D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5761"/>
    <w:pPr>
      <w:ind w:left="720"/>
      <w:contextualSpacing/>
    </w:pPr>
  </w:style>
  <w:style w:type="paragraph" w:styleId="Revision">
    <w:name w:val="Revision"/>
    <w:hidden/>
    <w:uiPriority w:val="99"/>
    <w:semiHidden/>
    <w:rsid w:val="00050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F9"/>
  </w:style>
  <w:style w:type="paragraph" w:styleId="Footer">
    <w:name w:val="footer"/>
    <w:basedOn w:val="Normal"/>
    <w:link w:val="FooterChar"/>
    <w:uiPriority w:val="99"/>
    <w:unhideWhenUsed/>
    <w:rsid w:val="0032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07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22F-05AF-4AE8-B3C5-3A13C12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Martina Krajačić</cp:lastModifiedBy>
  <cp:revision>3</cp:revision>
  <cp:lastPrinted>2023-04-20T06:32:00Z</cp:lastPrinted>
  <dcterms:created xsi:type="dcterms:W3CDTF">2023-06-14T10:12:00Z</dcterms:created>
  <dcterms:modified xsi:type="dcterms:W3CDTF">2023-06-20T12:05:00Z</dcterms:modified>
</cp:coreProperties>
</file>