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94F3B" w14:textId="77777777" w:rsidR="0071356B" w:rsidRPr="0071356B" w:rsidRDefault="0071356B" w:rsidP="002A2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405A39" wp14:editId="43D2220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56B">
        <w:rPr>
          <w:rFonts w:ascii="Times New Roman" w:hAnsi="Times New Roman" w:cs="Times New Roman"/>
          <w:sz w:val="24"/>
          <w:szCs w:val="24"/>
        </w:rPr>
        <w:fldChar w:fldCharType="begin"/>
      </w:r>
      <w:r w:rsidRPr="0071356B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1356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D162FF" w14:textId="77777777" w:rsidR="0071356B" w:rsidRPr="0071356B" w:rsidRDefault="0071356B" w:rsidP="002A2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2CCFC54D" w14:textId="77777777" w:rsidR="0071356B" w:rsidRPr="0071356B" w:rsidRDefault="0071356B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8399E" w14:textId="77777777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7EDEE70" w14:textId="77777777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FF0F35" w14:textId="77777777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64CB971" w14:textId="77777777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9D0EDB2" w14:textId="2787105A" w:rsidR="0071356B" w:rsidRDefault="0071356B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Zagreb</w:t>
      </w:r>
      <w:r w:rsidRPr="00707D9E">
        <w:rPr>
          <w:rFonts w:ascii="Times New Roman" w:hAnsi="Times New Roman" w:cs="Times New Roman"/>
          <w:sz w:val="24"/>
          <w:szCs w:val="24"/>
        </w:rPr>
        <w:t xml:space="preserve">, </w:t>
      </w:r>
      <w:r w:rsidR="00AC6587">
        <w:rPr>
          <w:rFonts w:ascii="Times New Roman" w:hAnsi="Times New Roman" w:cs="Times New Roman"/>
          <w:sz w:val="24"/>
          <w:szCs w:val="24"/>
        </w:rPr>
        <w:t>30</w:t>
      </w:r>
      <w:r w:rsidRPr="00707D9E">
        <w:rPr>
          <w:rFonts w:ascii="Times New Roman" w:hAnsi="Times New Roman" w:cs="Times New Roman"/>
          <w:sz w:val="24"/>
          <w:szCs w:val="24"/>
        </w:rPr>
        <w:t xml:space="preserve">. </w:t>
      </w:r>
      <w:r w:rsidR="00EE756F" w:rsidRPr="00707D9E">
        <w:rPr>
          <w:rFonts w:ascii="Times New Roman" w:hAnsi="Times New Roman" w:cs="Times New Roman"/>
          <w:sz w:val="24"/>
          <w:szCs w:val="24"/>
        </w:rPr>
        <w:t>lipnja</w:t>
      </w:r>
      <w:r w:rsidRPr="00707D9E">
        <w:rPr>
          <w:rFonts w:ascii="Times New Roman" w:hAnsi="Times New Roman" w:cs="Times New Roman"/>
          <w:sz w:val="24"/>
          <w:szCs w:val="24"/>
        </w:rPr>
        <w:t xml:space="preserve"> 202</w:t>
      </w:r>
      <w:r w:rsidR="00EE756F" w:rsidRPr="00707D9E">
        <w:rPr>
          <w:rFonts w:ascii="Times New Roman" w:hAnsi="Times New Roman" w:cs="Times New Roman"/>
          <w:sz w:val="24"/>
          <w:szCs w:val="24"/>
        </w:rPr>
        <w:t>3</w:t>
      </w:r>
      <w:r w:rsidRPr="00707D9E">
        <w:rPr>
          <w:rFonts w:ascii="Times New Roman" w:hAnsi="Times New Roman" w:cs="Times New Roman"/>
          <w:sz w:val="24"/>
          <w:szCs w:val="24"/>
        </w:rPr>
        <w:t>.</w:t>
      </w:r>
    </w:p>
    <w:p w14:paraId="6EB891D1" w14:textId="39BEE7E7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BD34ED3" w14:textId="2483E08D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24A4A46" w14:textId="27106375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AC43514" w14:textId="1435153D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7C77E3" w14:textId="6910182E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97C78F3" w14:textId="2738CCC2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913F715" w14:textId="1DFABAD8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EFA04A1" w14:textId="38907EBD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5AE1DE" w14:textId="2B97C6E2" w:rsidR="000E2E7E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8B59FA5" w14:textId="77777777" w:rsidR="000E2E7E" w:rsidRPr="0071356B" w:rsidRDefault="000E2E7E" w:rsidP="002A2E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3B8D86" w14:textId="77777777" w:rsidR="0071356B" w:rsidRPr="0071356B" w:rsidRDefault="0071356B" w:rsidP="002A2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AB10893" w14:textId="77777777" w:rsidR="0071356B" w:rsidRPr="0071356B" w:rsidRDefault="0071356B" w:rsidP="002A2E15">
      <w:pPr>
        <w:tabs>
          <w:tab w:val="right" w:pos="1701"/>
          <w:tab w:val="left" w:pos="1843"/>
        </w:tabs>
        <w:spacing w:after="0" w:line="360" w:lineRule="auto"/>
        <w:ind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1356B" w:rsidRPr="0071356B" w:rsidSect="00A6476B">
          <w:headerReference w:type="default" r:id="rId7"/>
          <w:footerReference w:type="default" r:id="rId8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1356B" w:rsidRPr="0071356B" w14:paraId="2F048575" w14:textId="77777777" w:rsidTr="00347D33">
        <w:tc>
          <w:tcPr>
            <w:tcW w:w="1951" w:type="dxa"/>
          </w:tcPr>
          <w:p w14:paraId="04A2C067" w14:textId="77777777" w:rsidR="0071356B" w:rsidRPr="0071356B" w:rsidRDefault="0071356B" w:rsidP="002A2E1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356B">
              <w:rPr>
                <w:b/>
                <w:smallCaps/>
                <w:sz w:val="24"/>
                <w:szCs w:val="24"/>
              </w:rPr>
              <w:t>Predlagatelj</w:t>
            </w:r>
            <w:r w:rsidRPr="007135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2BBF074" w14:textId="77777777" w:rsidR="0071356B" w:rsidRPr="0071356B" w:rsidRDefault="0071356B" w:rsidP="002A2E15">
            <w:pPr>
              <w:spacing w:line="360" w:lineRule="auto"/>
              <w:rPr>
                <w:sz w:val="24"/>
                <w:szCs w:val="24"/>
              </w:rPr>
            </w:pPr>
            <w:r w:rsidRPr="0071356B">
              <w:rPr>
                <w:sz w:val="24"/>
                <w:szCs w:val="24"/>
              </w:rPr>
              <w:t>Ministarstvo gospodarstva i održivog razvoja</w:t>
            </w:r>
          </w:p>
        </w:tc>
      </w:tr>
    </w:tbl>
    <w:p w14:paraId="5B80A1F5" w14:textId="77777777" w:rsidR="0071356B" w:rsidRPr="0071356B" w:rsidRDefault="0071356B" w:rsidP="002A2E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0D226A4" w14:textId="77777777" w:rsidR="0071356B" w:rsidRPr="0071356B" w:rsidRDefault="0071356B" w:rsidP="002A2E15">
      <w:pPr>
        <w:tabs>
          <w:tab w:val="right" w:pos="1701"/>
          <w:tab w:val="left" w:pos="1843"/>
        </w:tabs>
        <w:spacing w:after="0" w:line="360" w:lineRule="auto"/>
        <w:ind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71356B" w:rsidRPr="0071356B" w:rsidSect="006977AD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1356B" w:rsidRPr="0071356B" w14:paraId="26A06512" w14:textId="77777777" w:rsidTr="00347D33">
        <w:tc>
          <w:tcPr>
            <w:tcW w:w="1951" w:type="dxa"/>
          </w:tcPr>
          <w:p w14:paraId="49215E55" w14:textId="77777777" w:rsidR="0071356B" w:rsidRPr="0071356B" w:rsidRDefault="0071356B" w:rsidP="002A2E1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1356B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7135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02CCD5B" w14:textId="4915FADC" w:rsidR="0071356B" w:rsidRPr="0071356B" w:rsidRDefault="0071356B" w:rsidP="002A2E15">
            <w:pPr>
              <w:pStyle w:val="Heading2"/>
              <w:shd w:val="clear" w:color="auto" w:fill="FFFFFF"/>
              <w:spacing w:before="0" w:beforeAutospacing="0" w:after="0" w:afterAutospacing="0" w:line="288" w:lineRule="atLeast"/>
              <w:jc w:val="both"/>
              <w:textAlignment w:val="baseline"/>
              <w:outlineLvl w:val="1"/>
              <w:rPr>
                <w:b w:val="0"/>
                <w:sz w:val="24"/>
                <w:szCs w:val="24"/>
              </w:rPr>
            </w:pPr>
            <w:r w:rsidRPr="0071356B">
              <w:rPr>
                <w:b w:val="0"/>
                <w:sz w:val="24"/>
                <w:szCs w:val="24"/>
              </w:rPr>
              <w:t xml:space="preserve">Prijedlog </w:t>
            </w:r>
            <w:r w:rsidR="00707D9E">
              <w:rPr>
                <w:b w:val="0"/>
                <w:sz w:val="24"/>
                <w:szCs w:val="24"/>
              </w:rPr>
              <w:t>u</w:t>
            </w:r>
            <w:r w:rsidRPr="0071356B">
              <w:rPr>
                <w:b w:val="0"/>
                <w:sz w:val="24"/>
                <w:szCs w:val="24"/>
              </w:rPr>
              <w:t>redbe o izmjeni Uredbe o posebnoj naknadi za okoliš zbog nestavljanja biogoriva na tržište i zbog nesmanjivanja emisije stakleničkih plinova</w:t>
            </w:r>
          </w:p>
          <w:p w14:paraId="71CED3CD" w14:textId="77777777" w:rsidR="0071356B" w:rsidRPr="0071356B" w:rsidRDefault="0071356B" w:rsidP="002A2E15">
            <w:pPr>
              <w:jc w:val="both"/>
              <w:rPr>
                <w:sz w:val="24"/>
                <w:szCs w:val="24"/>
              </w:rPr>
            </w:pPr>
          </w:p>
        </w:tc>
      </w:tr>
    </w:tbl>
    <w:p w14:paraId="72523848" w14:textId="77777777" w:rsidR="0071356B" w:rsidRPr="0071356B" w:rsidRDefault="0071356B" w:rsidP="009955BD">
      <w:pPr>
        <w:tabs>
          <w:tab w:val="left" w:pos="184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3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7460CB4" w14:textId="77777777" w:rsidR="0071356B" w:rsidRPr="0071356B" w:rsidRDefault="0071356B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623A9F" w14:textId="77777777" w:rsidR="0071356B" w:rsidRPr="0071356B" w:rsidRDefault="0071356B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6FA873" w14:textId="77777777" w:rsidR="0071356B" w:rsidRPr="0071356B" w:rsidRDefault="0071356B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9E1095" w14:textId="77777777" w:rsidR="0071356B" w:rsidRPr="0071356B" w:rsidRDefault="0071356B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EEDE93" w14:textId="77777777" w:rsidR="0071356B" w:rsidRPr="0071356B" w:rsidRDefault="0071356B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D7AF4" w14:textId="77777777" w:rsidR="0071356B" w:rsidRPr="0071356B" w:rsidRDefault="0071356B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C2BC67" w14:textId="77777777" w:rsidR="0071356B" w:rsidRPr="0071356B" w:rsidRDefault="0071356B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C2AC7C" w14:textId="77777777" w:rsidR="0071356B" w:rsidRPr="0071356B" w:rsidRDefault="0071356B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5FEEA2" w14:textId="44C1B1ED" w:rsidR="0071356B" w:rsidRDefault="0071356B" w:rsidP="002A2E15">
      <w:pPr>
        <w:tabs>
          <w:tab w:val="left" w:pos="0"/>
          <w:tab w:val="left" w:pos="142"/>
          <w:tab w:val="right" w:pos="1701"/>
          <w:tab w:val="left" w:pos="1843"/>
        </w:tabs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5D3A624" w14:textId="4968BB2E" w:rsidR="00A6476B" w:rsidRDefault="00A6476B" w:rsidP="002A2E15">
      <w:pPr>
        <w:tabs>
          <w:tab w:val="left" w:pos="0"/>
          <w:tab w:val="left" w:pos="142"/>
          <w:tab w:val="right" w:pos="1701"/>
          <w:tab w:val="left" w:pos="1843"/>
        </w:tabs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51E1AFCC" w14:textId="5A220803" w:rsidR="00A6476B" w:rsidRDefault="00A6476B" w:rsidP="002A2E15">
      <w:pPr>
        <w:tabs>
          <w:tab w:val="left" w:pos="0"/>
          <w:tab w:val="left" w:pos="142"/>
          <w:tab w:val="right" w:pos="1701"/>
          <w:tab w:val="left" w:pos="1843"/>
        </w:tabs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69A524C" w14:textId="49542D70" w:rsidR="00A6476B" w:rsidRDefault="00A6476B" w:rsidP="002A2E15">
      <w:pPr>
        <w:tabs>
          <w:tab w:val="left" w:pos="0"/>
          <w:tab w:val="left" w:pos="142"/>
          <w:tab w:val="right" w:pos="1701"/>
          <w:tab w:val="left" w:pos="1843"/>
        </w:tabs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3D5FF6E2" w14:textId="258F03BC" w:rsidR="00A6476B" w:rsidRDefault="00A6476B" w:rsidP="002A2E15">
      <w:pPr>
        <w:tabs>
          <w:tab w:val="left" w:pos="0"/>
          <w:tab w:val="left" w:pos="142"/>
          <w:tab w:val="right" w:pos="1701"/>
          <w:tab w:val="left" w:pos="1843"/>
        </w:tabs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7A8F0FA5" w14:textId="5D5830AA" w:rsidR="00A6476B" w:rsidRDefault="00A6476B" w:rsidP="002A2E15">
      <w:pPr>
        <w:tabs>
          <w:tab w:val="left" w:pos="0"/>
          <w:tab w:val="left" w:pos="142"/>
          <w:tab w:val="right" w:pos="1701"/>
          <w:tab w:val="left" w:pos="1843"/>
        </w:tabs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</w:pPr>
    </w:p>
    <w:p w14:paraId="607B66FB" w14:textId="77777777" w:rsidR="00A6476B" w:rsidRPr="00CE78D1" w:rsidRDefault="00A6476B" w:rsidP="00A6476B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CE78D1">
        <w:rPr>
          <w:color w:val="404040" w:themeColor="text1" w:themeTint="BF"/>
          <w:spacing w:val="20"/>
          <w:sz w:val="20"/>
        </w:rPr>
        <w:t>B</w:t>
      </w:r>
      <w:r>
        <w:rPr>
          <w:color w:val="404040" w:themeColor="text1" w:themeTint="BF"/>
          <w:spacing w:val="20"/>
          <w:sz w:val="20"/>
        </w:rPr>
        <w:t>anski dvori | Trg Sv. Marka 2</w:t>
      </w:r>
      <w:r w:rsidRPr="00CE78D1">
        <w:rPr>
          <w:color w:val="404040" w:themeColor="text1" w:themeTint="BF"/>
          <w:spacing w:val="20"/>
          <w:sz w:val="20"/>
        </w:rPr>
        <w:t xml:space="preserve"> | 10000 Zagreb | tel. 01 4569 </w:t>
      </w:r>
      <w:r>
        <w:rPr>
          <w:color w:val="404040" w:themeColor="text1" w:themeTint="BF"/>
          <w:spacing w:val="20"/>
          <w:sz w:val="20"/>
        </w:rPr>
        <w:t>222</w:t>
      </w:r>
      <w:r w:rsidRPr="00CE78D1">
        <w:rPr>
          <w:color w:val="404040" w:themeColor="text1" w:themeTint="BF"/>
          <w:spacing w:val="20"/>
          <w:sz w:val="20"/>
        </w:rPr>
        <w:t xml:space="preserve"> | vlada.gov.hr</w:t>
      </w:r>
    </w:p>
    <w:p w14:paraId="75A48C48" w14:textId="77777777" w:rsidR="00A6476B" w:rsidRPr="0071356B" w:rsidRDefault="00A6476B" w:rsidP="002A2E15">
      <w:pPr>
        <w:tabs>
          <w:tab w:val="left" w:pos="0"/>
          <w:tab w:val="left" w:pos="142"/>
          <w:tab w:val="right" w:pos="1701"/>
          <w:tab w:val="left" w:pos="1843"/>
        </w:tabs>
        <w:spacing w:after="0" w:line="360" w:lineRule="auto"/>
        <w:rPr>
          <w:rFonts w:ascii="Times New Roman" w:hAnsi="Times New Roman" w:cs="Times New Roman"/>
          <w:b/>
          <w:smallCaps/>
          <w:sz w:val="24"/>
          <w:szCs w:val="24"/>
        </w:rPr>
        <w:sectPr w:rsidR="00A6476B" w:rsidRPr="0071356B" w:rsidSect="000C467A">
          <w:footerReference w:type="default" r:id="rId9"/>
          <w:footerReference w:type="firs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8932FD9" w14:textId="77777777" w:rsidR="00707D9E" w:rsidRDefault="00707D9E" w:rsidP="002A2E15">
      <w:pPr>
        <w:pStyle w:val="box47083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5D90B0D8" w14:textId="77777777" w:rsidR="00707D9E" w:rsidRPr="00707D9E" w:rsidRDefault="00707D9E" w:rsidP="002A2E1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07D9E">
        <w:rPr>
          <w:rFonts w:ascii="Times New Roman" w:eastAsia="Calibri" w:hAnsi="Times New Roman" w:cs="Times New Roman"/>
          <w:sz w:val="24"/>
          <w:szCs w:val="24"/>
        </w:rPr>
        <w:t>PRIJEDLOG</w:t>
      </w:r>
    </w:p>
    <w:p w14:paraId="3A8E3F8A" w14:textId="77777777" w:rsidR="00707D9E" w:rsidRDefault="00707D9E" w:rsidP="002A2E15">
      <w:pPr>
        <w:pStyle w:val="box47083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4C68EA31" w14:textId="3F430683" w:rsidR="008879D5" w:rsidRPr="00015DC7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71356B">
        <w:rPr>
          <w:color w:val="231F20"/>
        </w:rPr>
        <w:t>Na temelju članka 29. stavka 4. i članka 29.a stavka 2. Zakona o biogorivima za prijevoz („Narodne novine“, br. 65/09., 145/10., 26/11., 144/12., 14/14., 94/18. i 52/21.), Vlada Republike Hrvatske je na sjednici održanoj____________</w:t>
      </w:r>
      <w:r w:rsidRPr="00707D9E">
        <w:t>202</w:t>
      </w:r>
      <w:r w:rsidR="00EE756F" w:rsidRPr="00707D9E">
        <w:t>3</w:t>
      </w:r>
      <w:r w:rsidRPr="00707D9E">
        <w:t xml:space="preserve">. </w:t>
      </w:r>
      <w:r w:rsidRPr="0071356B">
        <w:rPr>
          <w:color w:val="231F20"/>
        </w:rPr>
        <w:t>donijela</w:t>
      </w:r>
    </w:p>
    <w:p w14:paraId="63710EDE" w14:textId="77777777" w:rsidR="00707D9E" w:rsidRDefault="00707D9E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6FED29BF" w14:textId="3D6557B6" w:rsidR="008879D5" w:rsidRDefault="008879D5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1356B">
        <w:rPr>
          <w:b/>
          <w:bCs/>
          <w:color w:val="231F20"/>
        </w:rPr>
        <w:t>U</w:t>
      </w:r>
      <w:r w:rsidR="00707D9E">
        <w:rPr>
          <w:b/>
          <w:bCs/>
          <w:color w:val="231F20"/>
        </w:rPr>
        <w:t xml:space="preserve"> </w:t>
      </w:r>
      <w:r w:rsidRPr="0071356B">
        <w:rPr>
          <w:b/>
          <w:bCs/>
          <w:color w:val="231F20"/>
        </w:rPr>
        <w:t>R</w:t>
      </w:r>
      <w:r w:rsidR="00707D9E">
        <w:rPr>
          <w:b/>
          <w:bCs/>
          <w:color w:val="231F20"/>
        </w:rPr>
        <w:t xml:space="preserve">  </w:t>
      </w:r>
      <w:r w:rsidRPr="0071356B">
        <w:rPr>
          <w:b/>
          <w:bCs/>
          <w:color w:val="231F20"/>
        </w:rPr>
        <w:t>E</w:t>
      </w:r>
      <w:r w:rsidR="00707D9E">
        <w:rPr>
          <w:b/>
          <w:bCs/>
          <w:color w:val="231F20"/>
        </w:rPr>
        <w:t xml:space="preserve"> </w:t>
      </w:r>
      <w:r w:rsidRPr="0071356B">
        <w:rPr>
          <w:b/>
          <w:bCs/>
          <w:color w:val="231F20"/>
        </w:rPr>
        <w:t>D</w:t>
      </w:r>
      <w:r w:rsidR="00707D9E">
        <w:rPr>
          <w:b/>
          <w:bCs/>
          <w:color w:val="231F20"/>
        </w:rPr>
        <w:t xml:space="preserve"> </w:t>
      </w:r>
      <w:r w:rsidRPr="0071356B">
        <w:rPr>
          <w:b/>
          <w:bCs/>
          <w:color w:val="231F20"/>
        </w:rPr>
        <w:t>B</w:t>
      </w:r>
      <w:r w:rsidR="00707D9E">
        <w:rPr>
          <w:b/>
          <w:bCs/>
          <w:color w:val="231F20"/>
        </w:rPr>
        <w:t xml:space="preserve"> </w:t>
      </w:r>
      <w:r w:rsidRPr="0071356B">
        <w:rPr>
          <w:b/>
          <w:bCs/>
          <w:color w:val="231F20"/>
        </w:rPr>
        <w:t>U</w:t>
      </w:r>
    </w:p>
    <w:p w14:paraId="55483936" w14:textId="77777777" w:rsidR="00707D9E" w:rsidRDefault="00707D9E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4624551C" w14:textId="48E0F72A" w:rsidR="00707D9E" w:rsidRDefault="00707D9E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1356B">
        <w:rPr>
          <w:b/>
          <w:bCs/>
          <w:color w:val="231F20"/>
        </w:rPr>
        <w:t xml:space="preserve">o izmjeni </w:t>
      </w:r>
      <w:r>
        <w:rPr>
          <w:b/>
          <w:bCs/>
          <w:color w:val="231F20"/>
        </w:rPr>
        <w:t>U</w:t>
      </w:r>
      <w:r w:rsidRPr="0071356B">
        <w:rPr>
          <w:b/>
          <w:bCs/>
          <w:color w:val="231F20"/>
        </w:rPr>
        <w:t xml:space="preserve">redbe o posebnoj naknadi za okoliš zbog nestavljanja biogoriva na tržište </w:t>
      </w:r>
    </w:p>
    <w:p w14:paraId="78677D51" w14:textId="33BF1F66" w:rsidR="008879D5" w:rsidRPr="0071356B" w:rsidRDefault="00707D9E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  <w:r w:rsidRPr="0071356B">
        <w:rPr>
          <w:b/>
          <w:bCs/>
          <w:color w:val="231F20"/>
        </w:rPr>
        <w:t>i zbog nesmanjivanja emisije stakleničkih plinova</w:t>
      </w:r>
    </w:p>
    <w:p w14:paraId="353F9339" w14:textId="77777777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31F20"/>
        </w:rPr>
      </w:pPr>
    </w:p>
    <w:p w14:paraId="62FFC2DA" w14:textId="0A787502" w:rsidR="008879D5" w:rsidRDefault="008879D5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1356B">
        <w:rPr>
          <w:b/>
          <w:color w:val="231F20"/>
        </w:rPr>
        <w:t>Članak 1.</w:t>
      </w:r>
    </w:p>
    <w:p w14:paraId="4A2D88B2" w14:textId="77777777" w:rsidR="000E2E7E" w:rsidRPr="0071356B" w:rsidRDefault="000E2E7E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08E31A89" w14:textId="58665229" w:rsidR="008879D5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71356B">
        <w:rPr>
          <w:color w:val="231F20"/>
        </w:rPr>
        <w:t>U Uredbi o posebnoj naknadi za okoliš zbog nestavljanja biogoriva na tržište i zbog nesmanjivanja emisije stakleničkih plinova („Narodne novine“, broj 116/18</w:t>
      </w:r>
      <w:r w:rsidR="0053626A">
        <w:rPr>
          <w:color w:val="231F20"/>
        </w:rPr>
        <w:t>,</w:t>
      </w:r>
      <w:r w:rsidR="00015DC7">
        <w:rPr>
          <w:color w:val="231F20"/>
        </w:rPr>
        <w:t xml:space="preserve"> 35/22</w:t>
      </w:r>
      <w:r w:rsidRPr="0071356B">
        <w:rPr>
          <w:color w:val="231F20"/>
        </w:rPr>
        <w:t>.</w:t>
      </w:r>
      <w:r w:rsidR="0053626A">
        <w:rPr>
          <w:color w:val="231F20"/>
        </w:rPr>
        <w:t xml:space="preserve"> i 156/22.</w:t>
      </w:r>
      <w:r w:rsidRPr="0071356B">
        <w:rPr>
          <w:color w:val="231F20"/>
        </w:rPr>
        <w:t>), u članku 3. stavci 3. i 5. mijenjaju se i glase:</w:t>
      </w:r>
    </w:p>
    <w:p w14:paraId="15811496" w14:textId="77777777" w:rsidR="002A2E15" w:rsidRPr="0071356B" w:rsidRDefault="002A2E15" w:rsidP="002A2E15">
      <w:pPr>
        <w:pStyle w:val="box47083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14:paraId="0B7DBE7B" w14:textId="0A721E68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„ (3) Posebna naknada za okoliš zbog nestavljanja biogoriva na tržište određuje </w:t>
      </w:r>
      <w:r w:rsidRPr="002A2E15">
        <w:t xml:space="preserve">se u </w:t>
      </w:r>
      <w:r w:rsidR="00155EFD" w:rsidRPr="002A2E15">
        <w:t>EUR</w:t>
      </w:r>
      <w:r w:rsidRPr="002A2E15">
        <w:t xml:space="preserve">/MJ i </w:t>
      </w:r>
      <w:r w:rsidRPr="0071356B">
        <w:rPr>
          <w:color w:val="231F20"/>
        </w:rPr>
        <w:t>obračunava se prema sljedećim razredima:</w:t>
      </w:r>
    </w:p>
    <w:p w14:paraId="72013DD0" w14:textId="57052CB5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0 % – 3 % energije biogoriva – naknada za svaki nestavljeni MJ energije biogoriva koju je obveznik propustio staviti na tržište u ovom razredu iznosi </w:t>
      </w:r>
      <w:r w:rsidR="00155EFD" w:rsidRPr="0071356B">
        <w:rPr>
          <w:color w:val="231F20"/>
        </w:rPr>
        <w:t xml:space="preserve">0,001327 EUR/MJ </w:t>
      </w:r>
      <w:r w:rsidRPr="0071356B">
        <w:rPr>
          <w:color w:val="231F20"/>
        </w:rPr>
        <w:t xml:space="preserve"> </w:t>
      </w:r>
    </w:p>
    <w:p w14:paraId="34AD3931" w14:textId="1979B6E8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>– 3,01 % – 5 % energije biogoriva – naknada za svaki nestavljeni MJ energije biogoriva koju je obveznik propustio staviti na tržište u</w:t>
      </w:r>
      <w:r w:rsidR="00155EFD">
        <w:rPr>
          <w:color w:val="231F20"/>
        </w:rPr>
        <w:t xml:space="preserve"> ovom razredu iznosi 0,001327 EUR/MJ</w:t>
      </w:r>
    </w:p>
    <w:p w14:paraId="7477E48A" w14:textId="002EEAB7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više od 5 % energije biogoriva – naknada za svaki nestavljeni MJ energije biogoriva koju je obveznik propustio staviti na tržište u </w:t>
      </w:r>
      <w:r w:rsidR="00155EFD">
        <w:rPr>
          <w:color w:val="231F20"/>
        </w:rPr>
        <w:t>ovom razredu iznosi 0,001327 EUR/MJ</w:t>
      </w:r>
      <w:r w:rsidRPr="0071356B">
        <w:rPr>
          <w:color w:val="231F20"/>
        </w:rPr>
        <w:t>.</w:t>
      </w:r>
    </w:p>
    <w:p w14:paraId="368776DF" w14:textId="77777777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</w:p>
    <w:p w14:paraId="05E822DB" w14:textId="05D5F34E" w:rsidR="008879D5" w:rsidRPr="0071356B" w:rsidRDefault="008879D5" w:rsidP="003908F8">
      <w:pPr>
        <w:pStyle w:val="box47083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bookmarkStart w:id="0" w:name="_GoBack"/>
      <w:bookmarkEnd w:id="0"/>
      <w:r w:rsidRPr="0071356B">
        <w:rPr>
          <w:color w:val="231F20"/>
        </w:rPr>
        <w:lastRenderedPageBreak/>
        <w:t xml:space="preserve">(5) Posebna naknada zbog nesmanjivanja emisija stakleničkih plinova određuje se u </w:t>
      </w:r>
      <w:r w:rsidR="009722B8" w:rsidRPr="009722B8">
        <w:t>EUR/kg</w:t>
      </w:r>
      <w:r w:rsidR="009722B8" w:rsidRPr="0071356B">
        <w:rPr>
          <w:color w:val="231F20"/>
        </w:rPr>
        <w:t>CO</w:t>
      </w:r>
      <w:r w:rsidR="009722B8" w:rsidRPr="0071356B">
        <w:rPr>
          <w:color w:val="231F20"/>
          <w:vertAlign w:val="subscript"/>
        </w:rPr>
        <w:t>2</w:t>
      </w:r>
      <w:r w:rsidR="009722B8" w:rsidRPr="0071356B">
        <w:rPr>
          <w:color w:val="231F20"/>
        </w:rPr>
        <w:t xml:space="preserve">  </w:t>
      </w:r>
      <w:r w:rsidRPr="0071356B">
        <w:rPr>
          <w:color w:val="231F20"/>
        </w:rPr>
        <w:t>te se obračunava prema sljedećim razredima:</w:t>
      </w:r>
    </w:p>
    <w:p w14:paraId="358DD6DE" w14:textId="1304805C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0 % – 2 % smanjenja emisija stakleničkih plinova – naknada za propušteno smanjenje emisija u </w:t>
      </w:r>
      <w:r w:rsidR="00155EFD">
        <w:rPr>
          <w:color w:val="231F20"/>
        </w:rPr>
        <w:t xml:space="preserve">ovom razredu iznosi </w:t>
      </w:r>
      <w:r w:rsidRPr="0071356B">
        <w:rPr>
          <w:color w:val="231F20"/>
        </w:rPr>
        <w:t>0,001327 EUR/ kgCO</w:t>
      </w:r>
      <w:r w:rsidRPr="0071356B">
        <w:rPr>
          <w:color w:val="231F20"/>
          <w:vertAlign w:val="subscript"/>
        </w:rPr>
        <w:t>2</w:t>
      </w:r>
    </w:p>
    <w:p w14:paraId="1D78DC0A" w14:textId="0CC6A2F8" w:rsidR="008879D5" w:rsidRPr="00015DC7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color w:val="231F20"/>
        </w:rPr>
      </w:pPr>
      <w:r w:rsidRPr="0071356B">
        <w:rPr>
          <w:color w:val="231F20"/>
        </w:rPr>
        <w:t xml:space="preserve">– 2,01 % – 6 % smanjenja emisija stakleničkih plinova – naknada za propušteno smanjenje emisija u </w:t>
      </w:r>
      <w:r w:rsidR="00155EFD">
        <w:rPr>
          <w:color w:val="231F20"/>
        </w:rPr>
        <w:t xml:space="preserve">ovom razredu iznosi </w:t>
      </w:r>
      <w:r w:rsidRPr="0071356B">
        <w:rPr>
          <w:color w:val="231F20"/>
        </w:rPr>
        <w:t>0,001327 EUR/ kgCO</w:t>
      </w:r>
      <w:r w:rsidRPr="0071356B">
        <w:rPr>
          <w:color w:val="231F20"/>
          <w:vertAlign w:val="subscript"/>
        </w:rPr>
        <w:t>2</w:t>
      </w:r>
      <w:r w:rsidRPr="0071356B">
        <w:rPr>
          <w:color w:val="231F20"/>
        </w:rPr>
        <w:t>.“.</w:t>
      </w:r>
    </w:p>
    <w:p w14:paraId="6631958C" w14:textId="77777777" w:rsidR="002A2E15" w:rsidRDefault="002A2E15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409E39DC" w14:textId="5033F172" w:rsidR="008879D5" w:rsidRDefault="008879D5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71356B">
        <w:rPr>
          <w:b/>
          <w:color w:val="231F20"/>
        </w:rPr>
        <w:t>Članak 2.</w:t>
      </w:r>
    </w:p>
    <w:p w14:paraId="73C2926E" w14:textId="77777777" w:rsidR="000E2E7E" w:rsidRPr="0071356B" w:rsidRDefault="000E2E7E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590850D3" w14:textId="568ED043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71356B">
        <w:rPr>
          <w:color w:val="231F20"/>
        </w:rPr>
        <w:t xml:space="preserve">Članak 1. ove Uredbe ostaje na snazi </w:t>
      </w:r>
      <w:r w:rsidRPr="002A2E15">
        <w:rPr>
          <w:color w:val="231F20"/>
        </w:rPr>
        <w:t xml:space="preserve">do </w:t>
      </w:r>
      <w:r w:rsidR="00EE756F" w:rsidRPr="002A2E15">
        <w:rPr>
          <w:color w:val="231F20"/>
        </w:rPr>
        <w:t>31</w:t>
      </w:r>
      <w:r w:rsidRPr="002A2E15">
        <w:rPr>
          <w:color w:val="231F20"/>
        </w:rPr>
        <w:t xml:space="preserve">. </w:t>
      </w:r>
      <w:r w:rsidR="00EE756F" w:rsidRPr="002A2E15">
        <w:rPr>
          <w:color w:val="231F20"/>
        </w:rPr>
        <w:t>prosinca</w:t>
      </w:r>
      <w:r w:rsidRPr="002A2E15">
        <w:rPr>
          <w:color w:val="231F20"/>
        </w:rPr>
        <w:t xml:space="preserve"> 2023.</w:t>
      </w:r>
    </w:p>
    <w:p w14:paraId="2F118F89" w14:textId="77777777" w:rsidR="006331E8" w:rsidRDefault="006331E8" w:rsidP="002A2E15">
      <w:pPr>
        <w:pStyle w:val="box470837"/>
        <w:shd w:val="clear" w:color="auto" w:fill="FFFFFF"/>
        <w:spacing w:before="0" w:beforeAutospacing="0" w:after="0" w:afterAutospacing="0"/>
        <w:textAlignment w:val="baseline"/>
        <w:rPr>
          <w:b/>
          <w:color w:val="231F20"/>
        </w:rPr>
      </w:pPr>
    </w:p>
    <w:p w14:paraId="4FBC4F4A" w14:textId="433C3D62" w:rsidR="006331E8" w:rsidRDefault="00015DC7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>Članak 3</w:t>
      </w:r>
      <w:r w:rsidR="006331E8" w:rsidRPr="0071356B">
        <w:rPr>
          <w:b/>
          <w:color w:val="231F20"/>
        </w:rPr>
        <w:t>.</w:t>
      </w:r>
    </w:p>
    <w:p w14:paraId="790BAE8B" w14:textId="77777777" w:rsidR="000E2E7E" w:rsidRPr="0071356B" w:rsidRDefault="000E2E7E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</w:p>
    <w:p w14:paraId="1206C920" w14:textId="18FD01C1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231F20"/>
        </w:rPr>
      </w:pPr>
      <w:r w:rsidRPr="0071356B">
        <w:rPr>
          <w:color w:val="231F20"/>
        </w:rPr>
        <w:t xml:space="preserve">Ova Uredba objavit će se u „Narodnim novinama“, a stupa na </w:t>
      </w:r>
      <w:r w:rsidRPr="00707D9E">
        <w:t xml:space="preserve">snagu 1. </w:t>
      </w:r>
      <w:r w:rsidR="00EE756F" w:rsidRPr="00707D9E">
        <w:t>srpnja</w:t>
      </w:r>
      <w:r w:rsidRPr="00707D9E">
        <w:t xml:space="preserve"> 2023.</w:t>
      </w:r>
    </w:p>
    <w:p w14:paraId="295E8441" w14:textId="77777777" w:rsidR="008879D5" w:rsidRPr="0071356B" w:rsidRDefault="008879D5" w:rsidP="002A2E15">
      <w:pPr>
        <w:pStyle w:val="box47083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3CCBB089" w14:textId="2B33EBA7" w:rsidR="00707D9E" w:rsidRDefault="00707D9E" w:rsidP="002A2E15">
      <w:pPr>
        <w:pStyle w:val="box47083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 w:rsidRPr="0071356B">
        <w:rPr>
          <w:color w:val="231F20"/>
        </w:rPr>
        <w:t xml:space="preserve">KLASA: </w:t>
      </w:r>
      <w:r w:rsidRPr="0071356B">
        <w:rPr>
          <w:color w:val="231F20"/>
        </w:rPr>
        <w:br/>
      </w:r>
      <w:r>
        <w:rPr>
          <w:color w:val="231F20"/>
        </w:rPr>
        <w:t xml:space="preserve">URBROJ: </w:t>
      </w:r>
      <w:r>
        <w:rPr>
          <w:color w:val="231F20"/>
        </w:rPr>
        <w:br/>
      </w:r>
    </w:p>
    <w:p w14:paraId="06844B13" w14:textId="10CDA8A6" w:rsidR="008879D5" w:rsidRPr="008879D5" w:rsidRDefault="00015DC7" w:rsidP="002A2E15">
      <w:pPr>
        <w:pStyle w:val="box470837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Zagreb,</w:t>
      </w:r>
    </w:p>
    <w:p w14:paraId="2372D971" w14:textId="07039E86" w:rsidR="00707D9E" w:rsidRDefault="00707D9E" w:rsidP="002A2E15">
      <w:pPr>
        <w:pStyle w:val="box470837"/>
        <w:shd w:val="clear" w:color="auto" w:fill="FFFFFF"/>
        <w:spacing w:before="0" w:beforeAutospacing="0" w:after="0" w:afterAutospacing="0"/>
        <w:ind w:left="3540" w:firstLine="708"/>
        <w:jc w:val="center"/>
        <w:textAlignment w:val="baseline"/>
        <w:rPr>
          <w:color w:val="231F20"/>
        </w:rPr>
      </w:pPr>
      <w:r w:rsidRPr="008879D5">
        <w:rPr>
          <w:color w:val="231F20"/>
        </w:rPr>
        <w:t>PREDSJEDNIK</w:t>
      </w:r>
    </w:p>
    <w:p w14:paraId="2C4E30EF" w14:textId="77777777" w:rsidR="00707D9E" w:rsidRDefault="00707D9E" w:rsidP="002A2E15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</w:rPr>
      </w:pPr>
    </w:p>
    <w:p w14:paraId="1C40C084" w14:textId="01E43EE9" w:rsidR="002A50D9" w:rsidRPr="00707D9E" w:rsidRDefault="008879D5" w:rsidP="002A2E15">
      <w:pPr>
        <w:pStyle w:val="box470837"/>
        <w:shd w:val="clear" w:color="auto" w:fill="FFFFFF"/>
        <w:spacing w:before="0" w:beforeAutospacing="0" w:after="0" w:afterAutospacing="0"/>
        <w:ind w:left="4248"/>
        <w:jc w:val="center"/>
        <w:textAlignment w:val="baseline"/>
        <w:rPr>
          <w:color w:val="231F20"/>
        </w:rPr>
      </w:pPr>
      <w:r w:rsidRPr="008879D5">
        <w:rPr>
          <w:color w:val="231F20"/>
        </w:rPr>
        <w:br/>
      </w:r>
      <w:r w:rsidRPr="00707D9E">
        <w:rPr>
          <w:rStyle w:val="bold"/>
          <w:bCs/>
          <w:color w:val="231F20"/>
          <w:bdr w:val="none" w:sz="0" w:space="0" w:color="auto" w:frame="1"/>
        </w:rPr>
        <w:t>mr. sc. Andrej Plenković</w:t>
      </w:r>
      <w:r w:rsidR="00707D9E" w:rsidRPr="00707D9E">
        <w:rPr>
          <w:rStyle w:val="bold"/>
          <w:bCs/>
          <w:color w:val="231F20"/>
          <w:bdr w:val="none" w:sz="0" w:space="0" w:color="auto" w:frame="1"/>
        </w:rPr>
        <w:t xml:space="preserve"> </w:t>
      </w:r>
    </w:p>
    <w:p w14:paraId="0CAB056F" w14:textId="77777777" w:rsidR="000E2E7E" w:rsidRDefault="000E2E7E" w:rsidP="002A2E1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0CAE83D" w14:textId="77777777" w:rsidR="000E2E7E" w:rsidRDefault="000E2E7E" w:rsidP="002A2E1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36946363" w14:textId="17FC3005" w:rsidR="002A50D9" w:rsidRDefault="002A50D9" w:rsidP="002A2E1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A50D9">
        <w:rPr>
          <w:rFonts w:ascii="Times New Roman" w:hAnsi="Times New Roman" w:cs="Times New Roman"/>
          <w:b/>
          <w:sz w:val="24"/>
        </w:rPr>
        <w:t>OBRAZLOŽENJE</w:t>
      </w:r>
    </w:p>
    <w:p w14:paraId="1A22A74B" w14:textId="77777777" w:rsidR="002A2E15" w:rsidRPr="002A50D9" w:rsidRDefault="002A2E15" w:rsidP="002A2E1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209DE52" w14:textId="5368D00C" w:rsidR="002A50D9" w:rsidRPr="00707D9E" w:rsidRDefault="002A50D9" w:rsidP="002A2E1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6CA7">
        <w:rPr>
          <w:rFonts w:ascii="Times New Roman" w:hAnsi="Times New Roman" w:cs="Times New Roman"/>
          <w:sz w:val="24"/>
        </w:rPr>
        <w:lastRenderedPageBreak/>
        <w:t xml:space="preserve">Uslijed nekontroliranog porasta cijena nafte i naftnih derivata na svjetskom tržištu prije svega uzrokovanih poremećajima opskrbe uslijed Ukrajinske krize, potrebno je na svaki način stabilizirati cijene nafte i naftnih derivata </w:t>
      </w:r>
      <w:r w:rsidRPr="002451FD">
        <w:rPr>
          <w:rFonts w:ascii="Times New Roman" w:hAnsi="Times New Roman" w:cs="Times New Roman"/>
          <w:sz w:val="24"/>
        </w:rPr>
        <w:t xml:space="preserve">u maloprodaji. </w:t>
      </w:r>
      <w:r w:rsidR="00EE756F" w:rsidRPr="00707D9E">
        <w:rPr>
          <w:rFonts w:ascii="Times New Roman" w:hAnsi="Times New Roman" w:cs="Times New Roman"/>
          <w:sz w:val="24"/>
        </w:rPr>
        <w:t>Volatilnost tržišta je i nadalje prisutna te se mjerama treba poticati prijelaz na obnovljivu energiju u prometu prvenstveno veće količine električne energije dok biogoriva kao takva i nad</w:t>
      </w:r>
      <w:r w:rsidR="00E36A32" w:rsidRPr="00707D9E">
        <w:rPr>
          <w:rFonts w:ascii="Times New Roman" w:hAnsi="Times New Roman" w:cs="Times New Roman"/>
          <w:sz w:val="24"/>
        </w:rPr>
        <w:t>alje imaju cijenu koja bi</w:t>
      </w:r>
      <w:r w:rsidR="00EE756F" w:rsidRPr="00707D9E">
        <w:rPr>
          <w:rFonts w:ascii="Times New Roman" w:hAnsi="Times New Roman" w:cs="Times New Roman"/>
          <w:sz w:val="24"/>
        </w:rPr>
        <w:t xml:space="preserve"> utjecala </w:t>
      </w:r>
      <w:r w:rsidR="002451FD" w:rsidRPr="00707D9E">
        <w:rPr>
          <w:rFonts w:ascii="Times New Roman" w:hAnsi="Times New Roman" w:cs="Times New Roman"/>
          <w:sz w:val="24"/>
        </w:rPr>
        <w:t>povećanje odobrene premije energetskim subjektima. Također i dalje su prisutne nestabilnosti na tržištima sirovina za proizvodnju biokomponente u naftnim derivatima i poremećaj opskrbnih lanaca te nedovoljna konkurentnost na tržištu biogoriva druge generacije.</w:t>
      </w:r>
    </w:p>
    <w:p w14:paraId="4E0CB288" w14:textId="77777777" w:rsidR="00CC686C" w:rsidRDefault="00CC686C" w:rsidP="002A2E1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FA2D983" w14:textId="10A04C7A" w:rsidR="002A50D9" w:rsidRDefault="002451FD" w:rsidP="002A2E15">
      <w:pPr>
        <w:spacing w:after="0"/>
        <w:jc w:val="both"/>
        <w:rPr>
          <w:rFonts w:ascii="Times New Roman" w:hAnsi="Times New Roman" w:cs="Times New Roman"/>
          <w:sz w:val="24"/>
        </w:rPr>
      </w:pPr>
      <w:r w:rsidRPr="00707D9E">
        <w:rPr>
          <w:rFonts w:ascii="Times New Roman" w:hAnsi="Times New Roman" w:cs="Times New Roman"/>
          <w:sz w:val="24"/>
        </w:rPr>
        <w:t xml:space="preserve">U tom smislu </w:t>
      </w:r>
      <w:r w:rsidR="002A50D9" w:rsidRPr="00707D9E">
        <w:rPr>
          <w:rFonts w:ascii="Times New Roman" w:hAnsi="Times New Roman" w:cs="Times New Roman"/>
          <w:sz w:val="24"/>
        </w:rPr>
        <w:t>mjera smanjenja naknade za nestavljanje biogoriva na tržište može kratkoročno doprinijeti stabilizaciji opskrbe u smislu poslovanja distributera naftnih goriva</w:t>
      </w:r>
      <w:r w:rsidRPr="00707D9E">
        <w:rPr>
          <w:rFonts w:ascii="Times New Roman" w:hAnsi="Times New Roman" w:cs="Times New Roman"/>
          <w:sz w:val="24"/>
        </w:rPr>
        <w:t xml:space="preserve"> i zaštite kupaca od prekomjernog porasta i volatilnosti cijena</w:t>
      </w:r>
      <w:r w:rsidR="002A50D9" w:rsidRPr="00707D9E">
        <w:rPr>
          <w:rFonts w:ascii="Times New Roman" w:hAnsi="Times New Roman" w:cs="Times New Roman"/>
          <w:sz w:val="24"/>
        </w:rPr>
        <w:t>.</w:t>
      </w:r>
      <w:r w:rsidR="00EE756F" w:rsidRPr="00707D9E">
        <w:rPr>
          <w:rFonts w:ascii="Times New Roman" w:hAnsi="Times New Roman" w:cs="Times New Roman"/>
          <w:sz w:val="24"/>
        </w:rPr>
        <w:t xml:space="preserve"> </w:t>
      </w:r>
      <w:r w:rsidR="002A50D9" w:rsidRPr="00707D9E">
        <w:rPr>
          <w:rFonts w:ascii="Times New Roman" w:hAnsi="Times New Roman" w:cs="Times New Roman"/>
          <w:sz w:val="24"/>
        </w:rPr>
        <w:t>Naime</w:t>
      </w:r>
      <w:r w:rsidR="009722B8">
        <w:rPr>
          <w:rFonts w:ascii="Times New Roman" w:hAnsi="Times New Roman" w:cs="Times New Roman"/>
          <w:sz w:val="24"/>
        </w:rPr>
        <w:t>,</w:t>
      </w:r>
      <w:r w:rsidR="002A50D9" w:rsidRPr="00707D9E">
        <w:rPr>
          <w:rFonts w:ascii="Times New Roman" w:hAnsi="Times New Roman" w:cs="Times New Roman"/>
          <w:sz w:val="24"/>
        </w:rPr>
        <w:t xml:space="preserve"> Uredbom o utvrđivanju najviših maloprodajnih cijena naftnih derivata je</w:t>
      </w:r>
      <w:r w:rsidR="00E36A32" w:rsidRPr="00707D9E">
        <w:rPr>
          <w:rFonts w:ascii="Times New Roman" w:hAnsi="Times New Roman" w:cs="Times New Roman"/>
          <w:sz w:val="24"/>
        </w:rPr>
        <w:t xml:space="preserve"> ograničena tržišna premija</w:t>
      </w:r>
      <w:r w:rsidR="00E36A32">
        <w:rPr>
          <w:rFonts w:ascii="Times New Roman" w:hAnsi="Times New Roman" w:cs="Times New Roman"/>
          <w:sz w:val="24"/>
        </w:rPr>
        <w:t xml:space="preserve"> </w:t>
      </w:r>
      <w:r w:rsidR="002A50D9" w:rsidRPr="003B6CA7">
        <w:rPr>
          <w:rFonts w:ascii="Times New Roman" w:hAnsi="Times New Roman" w:cs="Times New Roman"/>
          <w:sz w:val="24"/>
        </w:rPr>
        <w:t>energetskim subjektima kako bi se obuzdale cijene rasta derivata u maloprodaji. Sukladno tome</w:t>
      </w:r>
      <w:r w:rsidR="002A50D9">
        <w:rPr>
          <w:rFonts w:ascii="Times New Roman" w:hAnsi="Times New Roman" w:cs="Times New Roman"/>
          <w:sz w:val="24"/>
        </w:rPr>
        <w:t>,</w:t>
      </w:r>
      <w:r w:rsidR="002A50D9" w:rsidRPr="003B6CA7">
        <w:rPr>
          <w:rFonts w:ascii="Times New Roman" w:hAnsi="Times New Roman" w:cs="Times New Roman"/>
          <w:sz w:val="24"/>
        </w:rPr>
        <w:t xml:space="preserve"> potrebno je donijeti ovu Uredbu kojom se privremeno umanjuje naknada za nestavljanje biogoriva</w:t>
      </w:r>
      <w:r w:rsidR="002A50D9">
        <w:rPr>
          <w:rFonts w:ascii="Times New Roman" w:hAnsi="Times New Roman" w:cs="Times New Roman"/>
          <w:sz w:val="24"/>
        </w:rPr>
        <w:t xml:space="preserve"> na tržište</w:t>
      </w:r>
      <w:r w:rsidR="002A50D9" w:rsidRPr="003B6CA7">
        <w:rPr>
          <w:rFonts w:ascii="Times New Roman" w:hAnsi="Times New Roman" w:cs="Times New Roman"/>
          <w:sz w:val="24"/>
        </w:rPr>
        <w:t>.</w:t>
      </w:r>
    </w:p>
    <w:p w14:paraId="59411F96" w14:textId="77777777" w:rsidR="00CC686C" w:rsidRDefault="00CC686C" w:rsidP="002A2E15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57F5BBF" w14:textId="5829DE47" w:rsidR="002A50D9" w:rsidRPr="003B6CA7" w:rsidRDefault="002A50D9" w:rsidP="002A2E15">
      <w:pPr>
        <w:spacing w:after="0"/>
        <w:jc w:val="both"/>
        <w:rPr>
          <w:rFonts w:ascii="Times New Roman" w:hAnsi="Times New Roman" w:cs="Times New Roman"/>
          <w:sz w:val="24"/>
        </w:rPr>
      </w:pPr>
      <w:r w:rsidRPr="003B6CA7">
        <w:rPr>
          <w:rFonts w:ascii="Times New Roman" w:hAnsi="Times New Roman" w:cs="Times New Roman"/>
          <w:sz w:val="24"/>
        </w:rPr>
        <w:t xml:space="preserve">Odredbama ove Uredbe </w:t>
      </w:r>
      <w:r>
        <w:rPr>
          <w:rFonts w:ascii="Times New Roman" w:hAnsi="Times New Roman" w:cs="Times New Roman"/>
          <w:sz w:val="24"/>
        </w:rPr>
        <w:t>nastoji se</w:t>
      </w:r>
      <w:r w:rsidRPr="003B6CA7">
        <w:rPr>
          <w:rFonts w:ascii="Times New Roman" w:hAnsi="Times New Roman" w:cs="Times New Roman"/>
          <w:sz w:val="24"/>
        </w:rPr>
        <w:t xml:space="preserve"> osigurati neometana isporuka nafte i naftnih derivata u uvjetima u kojima je sigurnost opskrbe energijom prioritet.</w:t>
      </w:r>
    </w:p>
    <w:p w14:paraId="01EF6A1C" w14:textId="77777777" w:rsidR="002A50D9" w:rsidRDefault="002A50D9" w:rsidP="002A2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BBF579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880DC9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80DC8B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5B2B92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E727FB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F995FD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F60F3B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0AFF8F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20B45C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8A7265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B2611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BEE243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0F01AB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E85EA0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481F29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F18F6B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CB709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D3CF3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A0FD49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396F2D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EE38C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BACCF1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8EB1C8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4D7D40" w14:textId="77777777" w:rsidR="00E326C0" w:rsidRDefault="00E326C0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C65EBB" w14:textId="0DC001B1" w:rsidR="002A50D9" w:rsidRDefault="00D37B8E" w:rsidP="00E32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C0">
        <w:rPr>
          <w:rFonts w:ascii="Times New Roman" w:hAnsi="Times New Roman" w:cs="Times New Roman"/>
          <w:b/>
          <w:sz w:val="24"/>
          <w:szCs w:val="24"/>
        </w:rPr>
        <w:t>TEKST ODREDB</w:t>
      </w:r>
      <w:r w:rsidR="00E326C0" w:rsidRPr="00E326C0">
        <w:rPr>
          <w:rFonts w:ascii="Times New Roman" w:hAnsi="Times New Roman" w:cs="Times New Roman"/>
          <w:b/>
          <w:sz w:val="24"/>
          <w:szCs w:val="24"/>
        </w:rPr>
        <w:t>E</w:t>
      </w:r>
      <w:r w:rsidRPr="00E326C0">
        <w:rPr>
          <w:rFonts w:ascii="Times New Roman" w:hAnsi="Times New Roman" w:cs="Times New Roman"/>
          <w:b/>
          <w:sz w:val="24"/>
          <w:szCs w:val="24"/>
        </w:rPr>
        <w:t xml:space="preserve"> VAŽEĆE UREDBE KOJ</w:t>
      </w:r>
      <w:r w:rsidR="00E326C0" w:rsidRPr="00E326C0">
        <w:rPr>
          <w:rFonts w:ascii="Times New Roman" w:hAnsi="Times New Roman" w:cs="Times New Roman"/>
          <w:b/>
          <w:sz w:val="24"/>
          <w:szCs w:val="24"/>
        </w:rPr>
        <w:t>A</w:t>
      </w:r>
      <w:r w:rsidRPr="00E326C0">
        <w:rPr>
          <w:rFonts w:ascii="Times New Roman" w:hAnsi="Times New Roman" w:cs="Times New Roman"/>
          <w:b/>
          <w:sz w:val="24"/>
          <w:szCs w:val="24"/>
        </w:rPr>
        <w:t xml:space="preserve"> SE MIJENJA</w:t>
      </w:r>
    </w:p>
    <w:p w14:paraId="1A0D986D" w14:textId="169D5F1F" w:rsidR="00E326C0" w:rsidRDefault="00E326C0" w:rsidP="00E32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6F3B7" w14:textId="58D089F2" w:rsidR="00E326C0" w:rsidRDefault="00E326C0" w:rsidP="00E32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3E3007" w14:textId="77777777" w:rsidR="00E326C0" w:rsidRDefault="00E326C0" w:rsidP="00E326C0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31F20"/>
        </w:rPr>
      </w:pPr>
      <w:r w:rsidRPr="00E326C0">
        <w:rPr>
          <w:bCs/>
          <w:color w:val="231F20"/>
        </w:rPr>
        <w:t>UREDB</w:t>
      </w:r>
      <w:r>
        <w:rPr>
          <w:bCs/>
          <w:color w:val="231F20"/>
        </w:rPr>
        <w:t xml:space="preserve">A </w:t>
      </w:r>
      <w:r w:rsidRPr="00E326C0">
        <w:rPr>
          <w:bCs/>
          <w:color w:val="231F20"/>
        </w:rPr>
        <w:t xml:space="preserve">O IZMJENI UREDBE O POSEBNOJ NAKNADI ZA OKOLIŠ </w:t>
      </w:r>
    </w:p>
    <w:p w14:paraId="14CA9627" w14:textId="77777777" w:rsidR="00E326C0" w:rsidRDefault="00E326C0" w:rsidP="00E326C0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31F20"/>
        </w:rPr>
      </w:pPr>
      <w:r w:rsidRPr="00E326C0">
        <w:rPr>
          <w:bCs/>
          <w:color w:val="231F20"/>
        </w:rPr>
        <w:t xml:space="preserve">ZBOG NESTAVLJANJA BIOGORIVA NA TRŽIŠTE I ZBOG </w:t>
      </w:r>
    </w:p>
    <w:p w14:paraId="65EDB32D" w14:textId="3AEF145C" w:rsidR="00E326C0" w:rsidRPr="00E326C0" w:rsidRDefault="00E326C0" w:rsidP="00E326C0">
      <w:pPr>
        <w:pStyle w:val="box470837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231F20"/>
        </w:rPr>
      </w:pPr>
      <w:r w:rsidRPr="00E326C0">
        <w:rPr>
          <w:bCs/>
          <w:color w:val="231F20"/>
        </w:rPr>
        <w:t>NESMANJIVANJA EMISIJE STAKLENIČKIH PLINOVA</w:t>
      </w:r>
    </w:p>
    <w:p w14:paraId="094A8B2C" w14:textId="77777777" w:rsidR="00E326C0" w:rsidRDefault="00E326C0" w:rsidP="00E326C0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6AFFB6A3" w14:textId="332EECAE" w:rsidR="00E326C0" w:rsidRPr="00E326C0" w:rsidRDefault="00E326C0" w:rsidP="00E326C0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 w:rsidRPr="00E326C0">
        <w:rPr>
          <w:color w:val="231F20"/>
        </w:rPr>
        <w:lastRenderedPageBreak/>
        <w:t>Članak 1.</w:t>
      </w:r>
    </w:p>
    <w:p w14:paraId="2A3AACA6" w14:textId="77777777" w:rsidR="00E326C0" w:rsidRPr="00E326C0" w:rsidRDefault="00E326C0" w:rsidP="00E326C0">
      <w:pPr>
        <w:pStyle w:val="box470837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6F0E7DA1" w14:textId="77777777" w:rsidR="00E326C0" w:rsidRP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326C0">
        <w:rPr>
          <w:color w:val="231F20"/>
        </w:rPr>
        <w:t>U Uredbi o posebnoj naknadi za okoliš zbog nestavljanja biogoriva na tržište i zbog nesmanjivanja emisije stakleničkih plinova (»Narodne novine«, broj 116/18.), u članku 3. stavci 3. i 5. mijenjaju se i glase:</w:t>
      </w:r>
    </w:p>
    <w:p w14:paraId="653B021D" w14:textId="77777777" w:rsid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19F6716B" w14:textId="03295F55" w:rsidR="00E326C0" w:rsidRP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326C0">
        <w:rPr>
          <w:color w:val="231F20"/>
        </w:rPr>
        <w:t>»(3) Posebna naknada za okoliš zbog nestavljanja biogoriva na tržište određuje se u kn/MJ i obračunava se prema sljedećim razredima:</w:t>
      </w:r>
    </w:p>
    <w:p w14:paraId="1E69C6F4" w14:textId="77777777" w:rsidR="00E326C0" w:rsidRP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326C0">
        <w:rPr>
          <w:color w:val="231F20"/>
        </w:rPr>
        <w:t>– 0 % – 3 % energije biogoriva – naknada za svaki nestavljeni MJ energije biogoriva koju je obveznik propustio staviti na tržište u ovom razredu iznosi 0,01 kn/MJ</w:t>
      </w:r>
    </w:p>
    <w:p w14:paraId="5B023124" w14:textId="77777777" w:rsidR="00E326C0" w:rsidRP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326C0">
        <w:rPr>
          <w:color w:val="231F20"/>
        </w:rPr>
        <w:t>– 3,01 % – 5 % energije biogoriva – naknada za svaki nestavljeni MJ energije biogoriva koju je obveznik propustio staviti na tržište u ovom razredu iznosi 0,01 kn/MJ</w:t>
      </w:r>
    </w:p>
    <w:p w14:paraId="7E241C3F" w14:textId="77777777" w:rsidR="00E326C0" w:rsidRP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326C0">
        <w:rPr>
          <w:color w:val="231F20"/>
        </w:rPr>
        <w:t>– više od 5 % energije biogoriva – naknada za svaki nestavljeni MJ energije biogoriva koju je obveznik propustio staviti na tržište u ovom razredu iznosi 0,01 kn/MJ.</w:t>
      </w:r>
    </w:p>
    <w:p w14:paraId="2487A749" w14:textId="77777777" w:rsid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</w:p>
    <w:p w14:paraId="4A5CABD9" w14:textId="33C4EB67" w:rsidR="00E326C0" w:rsidRP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326C0">
        <w:rPr>
          <w:color w:val="231F20"/>
        </w:rPr>
        <w:t>(5) Posebna naknada zbog nesmanjivanja emisija stakleničkih plinova određuje se u kn/kgCO</w:t>
      </w:r>
      <w:r w:rsidRPr="00E326C0">
        <w:rPr>
          <w:color w:val="231F20"/>
          <w:vertAlign w:val="subscript"/>
        </w:rPr>
        <w:t>2</w:t>
      </w:r>
      <w:r w:rsidRPr="00E326C0">
        <w:rPr>
          <w:color w:val="231F20"/>
        </w:rPr>
        <w:t> te se obračunava prema sljedećim razredima:</w:t>
      </w:r>
    </w:p>
    <w:p w14:paraId="6039938C" w14:textId="77777777" w:rsidR="00E326C0" w:rsidRP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326C0">
        <w:rPr>
          <w:color w:val="231F20"/>
        </w:rPr>
        <w:t>– 0 % – 2 % smanjenja emisija stakleničkih plinova – naknada za propušteno smanjenje emisija u ovom razredu iznosi 0,01 kn/kgCO</w:t>
      </w:r>
      <w:r w:rsidRPr="00E326C0">
        <w:rPr>
          <w:color w:val="231F20"/>
          <w:vertAlign w:val="subscript"/>
        </w:rPr>
        <w:t>2</w:t>
      </w:r>
    </w:p>
    <w:p w14:paraId="1BDE5B65" w14:textId="77777777" w:rsidR="00E326C0" w:rsidRPr="00E326C0" w:rsidRDefault="00E326C0" w:rsidP="00E326C0">
      <w:pPr>
        <w:pStyle w:val="box470837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E326C0">
        <w:rPr>
          <w:color w:val="231F20"/>
        </w:rPr>
        <w:t>– 2,01 % – 6 % smanjenja emisija stakleničkih plinova – naknada za propušteno smanjenje emisija u ovom razredu iznosi 0,01 kn/kgCO</w:t>
      </w:r>
      <w:r w:rsidRPr="00E326C0">
        <w:rPr>
          <w:color w:val="231F20"/>
          <w:vertAlign w:val="subscript"/>
        </w:rPr>
        <w:t>2</w:t>
      </w:r>
      <w:r w:rsidRPr="00E326C0">
        <w:rPr>
          <w:color w:val="231F20"/>
        </w:rPr>
        <w:t>.«.</w:t>
      </w:r>
    </w:p>
    <w:p w14:paraId="4D2D0C5E" w14:textId="77777777" w:rsidR="002A50D9" w:rsidRPr="00E326C0" w:rsidRDefault="002A50D9" w:rsidP="002A2E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A50D9" w:rsidRPr="00E326C0" w:rsidSect="00A6476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40DB5" w16cex:dateUtc="2023-06-26T11:14:00Z"/>
  <w16cex:commentExtensible w16cex:durableId="28440E49" w16cex:dateUtc="2023-06-26T11:16:00Z"/>
  <w16cex:commentExtensible w16cex:durableId="28440DFE" w16cex:dateUtc="2023-06-26T11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372FF4" w16cid:durableId="28440DB5"/>
  <w16cid:commentId w16cid:paraId="6590D6C0" w16cid:durableId="28440E49"/>
  <w16cid:commentId w16cid:paraId="76A9F076" w16cid:durableId="28440DF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8DB20" w14:textId="77777777" w:rsidR="00C91DF6" w:rsidRDefault="00C91DF6">
      <w:pPr>
        <w:spacing w:after="0" w:line="240" w:lineRule="auto"/>
      </w:pPr>
      <w:r>
        <w:separator/>
      </w:r>
    </w:p>
  </w:endnote>
  <w:endnote w:type="continuationSeparator" w:id="0">
    <w:p w14:paraId="604F454D" w14:textId="77777777" w:rsidR="00C91DF6" w:rsidRDefault="00C9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12C14" w14:textId="77777777" w:rsidR="00836272" w:rsidRPr="00CE78D1" w:rsidRDefault="0071356B" w:rsidP="006977AD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 xml:space="preserve">Banski dvori | Trg Sv. Marka 2  | 10000 Zagreb | tel. 01 4569 </w:t>
    </w:r>
    <w:r>
      <w:rPr>
        <w:color w:val="404040" w:themeColor="text1" w:themeTint="BF"/>
        <w:spacing w:val="20"/>
        <w:sz w:val="20"/>
      </w:rPr>
      <w:t>222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5EB8" w14:textId="77777777" w:rsidR="00836272" w:rsidRDefault="003908F8">
    <w:pPr>
      <w:pStyle w:val="Footer"/>
    </w:pPr>
  </w:p>
  <w:p w14:paraId="3BD3BA2C" w14:textId="77777777" w:rsidR="00836272" w:rsidRDefault="003908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DEBE1" w14:textId="77777777" w:rsidR="00836272" w:rsidRPr="00A6476B" w:rsidRDefault="003908F8" w:rsidP="00A64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1E879" w14:textId="77777777" w:rsidR="00C91DF6" w:rsidRDefault="00C91DF6">
      <w:pPr>
        <w:spacing w:after="0" w:line="240" w:lineRule="auto"/>
      </w:pPr>
      <w:r>
        <w:separator/>
      </w:r>
    </w:p>
  </w:footnote>
  <w:footnote w:type="continuationSeparator" w:id="0">
    <w:p w14:paraId="72257010" w14:textId="77777777" w:rsidR="00C91DF6" w:rsidRDefault="00C91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4758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1A00AD" w14:textId="2C728CD8" w:rsidR="00A6476B" w:rsidRDefault="00A6476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8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995276" w14:textId="77777777" w:rsidR="00A6476B" w:rsidRDefault="00A647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D5"/>
    <w:rsid w:val="00015DC7"/>
    <w:rsid w:val="0003034E"/>
    <w:rsid w:val="000E2E7E"/>
    <w:rsid w:val="00133E8F"/>
    <w:rsid w:val="00145D26"/>
    <w:rsid w:val="00155EFD"/>
    <w:rsid w:val="001B476E"/>
    <w:rsid w:val="00236D02"/>
    <w:rsid w:val="0023726B"/>
    <w:rsid w:val="002451FD"/>
    <w:rsid w:val="002A2E15"/>
    <w:rsid w:val="002A50D9"/>
    <w:rsid w:val="003908F8"/>
    <w:rsid w:val="003C5E4A"/>
    <w:rsid w:val="004537F9"/>
    <w:rsid w:val="004A1D32"/>
    <w:rsid w:val="004B44FB"/>
    <w:rsid w:val="0053626A"/>
    <w:rsid w:val="00536417"/>
    <w:rsid w:val="005A7C3D"/>
    <w:rsid w:val="006331E8"/>
    <w:rsid w:val="00635178"/>
    <w:rsid w:val="006D22D6"/>
    <w:rsid w:val="00707D9E"/>
    <w:rsid w:val="0071356B"/>
    <w:rsid w:val="00751C72"/>
    <w:rsid w:val="008879D5"/>
    <w:rsid w:val="009722B8"/>
    <w:rsid w:val="009955BD"/>
    <w:rsid w:val="009D6F48"/>
    <w:rsid w:val="00A6476B"/>
    <w:rsid w:val="00A662E7"/>
    <w:rsid w:val="00AC6587"/>
    <w:rsid w:val="00C91DF6"/>
    <w:rsid w:val="00C94693"/>
    <w:rsid w:val="00CC686C"/>
    <w:rsid w:val="00CD5066"/>
    <w:rsid w:val="00D37B8E"/>
    <w:rsid w:val="00D844FA"/>
    <w:rsid w:val="00E029E9"/>
    <w:rsid w:val="00E326C0"/>
    <w:rsid w:val="00E36A32"/>
    <w:rsid w:val="00EE756F"/>
    <w:rsid w:val="00F3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4313C"/>
  <w15:chartTrackingRefBased/>
  <w15:docId w15:val="{2883ABAC-4E18-462E-9D5A-927B7A93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135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70837">
    <w:name w:val="box_470837"/>
    <w:basedOn w:val="Normal"/>
    <w:rsid w:val="008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DefaultParagraphFont"/>
    <w:rsid w:val="008879D5"/>
  </w:style>
  <w:style w:type="paragraph" w:customStyle="1" w:styleId="bezreda">
    <w:name w:val="bezreda"/>
    <w:basedOn w:val="Normal"/>
    <w:rsid w:val="0088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7135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1356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71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1356B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B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47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4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7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E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928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Senada Džafović</cp:lastModifiedBy>
  <cp:revision>7</cp:revision>
  <cp:lastPrinted>2023-06-27T12:01:00Z</cp:lastPrinted>
  <dcterms:created xsi:type="dcterms:W3CDTF">2023-06-27T12:05:00Z</dcterms:created>
  <dcterms:modified xsi:type="dcterms:W3CDTF">2023-06-29T07:23:00Z</dcterms:modified>
</cp:coreProperties>
</file>