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5B2D" w14:textId="77777777" w:rsidR="00D47491" w:rsidRPr="000271D3" w:rsidRDefault="00D47491" w:rsidP="00D47491">
      <w:pPr>
        <w:jc w:val="center"/>
      </w:pPr>
      <w:r w:rsidRPr="000271D3">
        <w:rPr>
          <w:noProof/>
          <w:lang w:eastAsia="hr-HR"/>
        </w:rPr>
        <w:drawing>
          <wp:inline distT="0" distB="0" distL="0" distR="0" wp14:anchorId="3F7732F6" wp14:editId="5AEAD84A">
            <wp:extent cx="508635" cy="683895"/>
            <wp:effectExtent l="0" t="0" r="571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1D3">
        <w:fldChar w:fldCharType="begin"/>
      </w:r>
      <w:r w:rsidRPr="000271D3">
        <w:instrText xml:space="preserve"> INCLUDEPICTURE "http://www.inet.hr/~box/images/grb-rh.gif" \* MERGEFORMATINET </w:instrText>
      </w:r>
      <w:r w:rsidRPr="000271D3">
        <w:fldChar w:fldCharType="end"/>
      </w:r>
    </w:p>
    <w:p w14:paraId="73BCCBE6" w14:textId="77777777" w:rsidR="00D47491" w:rsidRPr="000271D3" w:rsidRDefault="00D47491" w:rsidP="00D47491">
      <w:pPr>
        <w:jc w:val="center"/>
      </w:pPr>
      <w:r w:rsidRPr="000271D3">
        <w:t>VLADA REPUBLIKE HRVATSKE</w:t>
      </w:r>
    </w:p>
    <w:p w14:paraId="2CE72ED1" w14:textId="77777777" w:rsidR="00D47491" w:rsidRPr="000271D3" w:rsidRDefault="00D47491" w:rsidP="00D47491"/>
    <w:p w14:paraId="3BFBCFEF" w14:textId="77777777" w:rsidR="00D47491" w:rsidRPr="000271D3" w:rsidRDefault="00D47491" w:rsidP="00D47491"/>
    <w:p w14:paraId="4664CCA8" w14:textId="77777777" w:rsidR="00D47491" w:rsidRPr="000271D3" w:rsidRDefault="00D47491" w:rsidP="00D47491"/>
    <w:p w14:paraId="240C11CA" w14:textId="77777777" w:rsidR="00D47491" w:rsidRPr="000271D3" w:rsidRDefault="00D47491" w:rsidP="00D47491"/>
    <w:p w14:paraId="7E13342B" w14:textId="77777777" w:rsidR="00D47491" w:rsidRPr="000271D3" w:rsidRDefault="00D47491" w:rsidP="00D47491"/>
    <w:p w14:paraId="41C541E5" w14:textId="2C612041" w:rsidR="00D47491" w:rsidRPr="000271D3" w:rsidRDefault="00414A90" w:rsidP="00D47491">
      <w:pPr>
        <w:jc w:val="right"/>
      </w:pPr>
      <w:r>
        <w:t xml:space="preserve">Zagreb, </w:t>
      </w:r>
      <w:r w:rsidR="00DC2DED">
        <w:t>4</w:t>
      </w:r>
      <w:r w:rsidR="00B82635">
        <w:t xml:space="preserve">. </w:t>
      </w:r>
      <w:r w:rsidR="00DE77C7">
        <w:t>listopada 2023.</w:t>
      </w:r>
    </w:p>
    <w:p w14:paraId="477DB3CD" w14:textId="77777777" w:rsidR="00D47491" w:rsidRPr="000271D3" w:rsidRDefault="00D47491" w:rsidP="00D47491">
      <w:pPr>
        <w:jc w:val="right"/>
      </w:pPr>
    </w:p>
    <w:p w14:paraId="3C678F7F" w14:textId="77777777" w:rsidR="00D47491" w:rsidRPr="000271D3" w:rsidRDefault="00D47491" w:rsidP="00D47491">
      <w:pPr>
        <w:jc w:val="right"/>
      </w:pPr>
    </w:p>
    <w:p w14:paraId="6BF8D4AC" w14:textId="77777777" w:rsidR="00D47491" w:rsidRPr="000271D3" w:rsidRDefault="00D47491" w:rsidP="00D47491">
      <w:pPr>
        <w:jc w:val="right"/>
      </w:pPr>
    </w:p>
    <w:p w14:paraId="4403CD02" w14:textId="77777777" w:rsidR="00D47491" w:rsidRPr="000271D3" w:rsidRDefault="00D47491" w:rsidP="00D47491">
      <w:pPr>
        <w:jc w:val="right"/>
      </w:pPr>
    </w:p>
    <w:p w14:paraId="60DCAFC0" w14:textId="77777777" w:rsidR="00D47491" w:rsidRPr="000271D3" w:rsidRDefault="00D47491" w:rsidP="00D47491">
      <w:pPr>
        <w:jc w:val="right"/>
      </w:pPr>
    </w:p>
    <w:p w14:paraId="0D4F336B" w14:textId="77777777" w:rsidR="00D47491" w:rsidRPr="000271D3" w:rsidRDefault="00D47491" w:rsidP="00D47491">
      <w:pPr>
        <w:jc w:val="right"/>
      </w:pPr>
    </w:p>
    <w:p w14:paraId="32743B1B" w14:textId="77777777" w:rsidR="00D47491" w:rsidRPr="000271D3" w:rsidRDefault="00D47491" w:rsidP="00D47491">
      <w:pPr>
        <w:jc w:val="right"/>
      </w:pPr>
    </w:p>
    <w:p w14:paraId="300C4D3B" w14:textId="77777777" w:rsidR="00D47491" w:rsidRPr="000271D3" w:rsidRDefault="00D47491" w:rsidP="00D47491">
      <w:pPr>
        <w:jc w:val="right"/>
      </w:pPr>
    </w:p>
    <w:p w14:paraId="62FBA2C7" w14:textId="1B21B2A2" w:rsidR="00D47491" w:rsidRPr="000271D3" w:rsidRDefault="00D47491" w:rsidP="00D47491">
      <w:r w:rsidRPr="000271D3">
        <w:t>__________________________________________________________________________</w:t>
      </w:r>
      <w:r w:rsidR="00E30CCB">
        <w:t>_</w:t>
      </w:r>
    </w:p>
    <w:p w14:paraId="6AA09E08" w14:textId="77777777" w:rsidR="00D47491" w:rsidRPr="000271D3" w:rsidRDefault="00D47491" w:rsidP="00D47491">
      <w:pPr>
        <w:rPr>
          <w:b/>
        </w:rPr>
      </w:pPr>
    </w:p>
    <w:tbl>
      <w:tblPr>
        <w:tblW w:w="9132" w:type="dxa"/>
        <w:tblLook w:val="04A0" w:firstRow="1" w:lastRow="0" w:firstColumn="1" w:lastColumn="0" w:noHBand="0" w:noVBand="1"/>
      </w:tblPr>
      <w:tblGrid>
        <w:gridCol w:w="1957"/>
        <w:gridCol w:w="7175"/>
      </w:tblGrid>
      <w:tr w:rsidR="00D47491" w:rsidRPr="00FA22B3" w14:paraId="16385AF3" w14:textId="77777777" w:rsidTr="00673043">
        <w:trPr>
          <w:trHeight w:val="639"/>
        </w:trPr>
        <w:tc>
          <w:tcPr>
            <w:tcW w:w="1957" w:type="dxa"/>
            <w:shd w:val="clear" w:color="auto" w:fill="auto"/>
          </w:tcPr>
          <w:p w14:paraId="2EDB8EC5" w14:textId="77777777" w:rsidR="00D47491" w:rsidRPr="000271D3" w:rsidRDefault="00D47491" w:rsidP="00D47491">
            <w:r w:rsidRPr="000271D3">
              <w:rPr>
                <w:b/>
              </w:rPr>
              <w:t>Predlagatelj:</w:t>
            </w:r>
          </w:p>
        </w:tc>
        <w:tc>
          <w:tcPr>
            <w:tcW w:w="7175" w:type="dxa"/>
            <w:shd w:val="clear" w:color="auto" w:fill="auto"/>
          </w:tcPr>
          <w:p w14:paraId="3800EAB1" w14:textId="48187094" w:rsidR="00673043" w:rsidRPr="000271D3" w:rsidRDefault="00D47491" w:rsidP="00DE77C7">
            <w:pPr>
              <w:jc w:val="both"/>
            </w:pPr>
            <w:r w:rsidRPr="005D67AC">
              <w:t xml:space="preserve">Ministarstvo </w:t>
            </w:r>
            <w:r w:rsidR="00785FC7" w:rsidRPr="005D67AC">
              <w:t>financija</w:t>
            </w:r>
            <w:r w:rsidR="00F9576A" w:rsidRPr="005D67AC">
              <w:t xml:space="preserve"> </w:t>
            </w:r>
          </w:p>
        </w:tc>
      </w:tr>
    </w:tbl>
    <w:p w14:paraId="0B05DD2B" w14:textId="77777777" w:rsidR="00D47491" w:rsidRPr="000271D3" w:rsidRDefault="00D47491" w:rsidP="00D47491">
      <w:pPr>
        <w:rPr>
          <w:vanish/>
        </w:rPr>
      </w:pPr>
    </w:p>
    <w:tbl>
      <w:tblPr>
        <w:tblpPr w:leftFromText="180" w:rightFromText="180" w:vertAnchor="text" w:horzAnchor="margin" w:tblpY="653"/>
        <w:tblW w:w="12875" w:type="dxa"/>
        <w:tblLook w:val="04A0" w:firstRow="1" w:lastRow="0" w:firstColumn="1" w:lastColumn="0" w:noHBand="0" w:noVBand="1"/>
      </w:tblPr>
      <w:tblGrid>
        <w:gridCol w:w="1616"/>
        <w:gridCol w:w="7423"/>
        <w:gridCol w:w="3836"/>
      </w:tblGrid>
      <w:tr w:rsidR="00D47491" w:rsidRPr="000271D3" w14:paraId="2BFDCEEF" w14:textId="77777777" w:rsidTr="00FE1636">
        <w:trPr>
          <w:trHeight w:val="1236"/>
        </w:trPr>
        <w:tc>
          <w:tcPr>
            <w:tcW w:w="1616" w:type="dxa"/>
            <w:shd w:val="clear" w:color="auto" w:fill="auto"/>
          </w:tcPr>
          <w:p w14:paraId="7B0279A2" w14:textId="26793AB3" w:rsidR="00D47491" w:rsidRPr="000271D3" w:rsidRDefault="00E30CCB" w:rsidP="00D47491">
            <w:r w:rsidRPr="000271D3"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786F50" wp14:editId="6388A62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918274</wp:posOffset>
                      </wp:positionV>
                      <wp:extent cx="5659120" cy="635"/>
                      <wp:effectExtent l="0" t="0" r="36830" b="37465"/>
                      <wp:wrapNone/>
                      <wp:docPr id="2" name="Ravni poveznik sa strelic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9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49A2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2" o:spid="_x0000_s1026" type="#_x0000_t32" style="position:absolute;margin-left:-.9pt;margin-top:72.3pt;width:445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"/>
                  </w:pict>
                </mc:Fallback>
              </mc:AlternateContent>
            </w:r>
            <w:r w:rsidR="00D47491" w:rsidRPr="000271D3">
              <w:rPr>
                <w:b/>
              </w:rPr>
              <w:t xml:space="preserve">Predmet:   </w:t>
            </w:r>
          </w:p>
        </w:tc>
        <w:tc>
          <w:tcPr>
            <w:tcW w:w="7423" w:type="dxa"/>
            <w:shd w:val="clear" w:color="auto" w:fill="auto"/>
          </w:tcPr>
          <w:p w14:paraId="76EA3B52" w14:textId="23A19668" w:rsidR="00D47491" w:rsidRDefault="00492AE8" w:rsidP="007120DE">
            <w:pPr>
              <w:jc w:val="both"/>
            </w:pPr>
            <w:r>
              <w:t xml:space="preserve">Prijedlog </w:t>
            </w:r>
            <w:r w:rsidR="00E50B28">
              <w:t>o</w:t>
            </w:r>
            <w:r w:rsidR="00D47491" w:rsidRPr="00FA22B3">
              <w:t>dluke</w:t>
            </w:r>
            <w:r w:rsidR="00FA22B3">
              <w:t xml:space="preserve"> o</w:t>
            </w:r>
            <w:r w:rsidR="00D47491" w:rsidRPr="00FA22B3">
              <w:t xml:space="preserve"> </w:t>
            </w:r>
            <w:r w:rsidR="007407FE" w:rsidRPr="00FA22B3">
              <w:t>izmjenama</w:t>
            </w:r>
            <w:r w:rsidR="00FA22B3" w:rsidRPr="00FA22B3">
              <w:t xml:space="preserve"> </w:t>
            </w:r>
            <w:r w:rsidR="00E42A61">
              <w:t xml:space="preserve">Odluke o </w:t>
            </w:r>
            <w:r w:rsidR="00D47491" w:rsidRPr="000271D3">
              <w:t>donošenju Akcijskog plana za implementaciju preporuka OECD-a za unaprjeđenje korporativnog upravljanja u pravnim osobama u vlasništvu Republike Hrvatske i osnivanju Upravljačkog odbora za njegovu provedbu</w:t>
            </w:r>
          </w:p>
          <w:p w14:paraId="467B85A8" w14:textId="77777777" w:rsidR="00324EA5" w:rsidRDefault="00324EA5" w:rsidP="007120DE">
            <w:pPr>
              <w:jc w:val="both"/>
            </w:pPr>
          </w:p>
          <w:p w14:paraId="04B859B6" w14:textId="77777777" w:rsidR="00324EA5" w:rsidRDefault="00324EA5" w:rsidP="007120DE">
            <w:pPr>
              <w:jc w:val="both"/>
            </w:pPr>
          </w:p>
          <w:p w14:paraId="290132D7" w14:textId="12F2B938" w:rsidR="00324EA5" w:rsidRPr="000271D3" w:rsidRDefault="00324EA5" w:rsidP="007120DE">
            <w:pPr>
              <w:jc w:val="both"/>
            </w:pPr>
          </w:p>
        </w:tc>
        <w:tc>
          <w:tcPr>
            <w:tcW w:w="3836" w:type="dxa"/>
            <w:shd w:val="clear" w:color="auto" w:fill="auto"/>
          </w:tcPr>
          <w:p w14:paraId="2E0826AB" w14:textId="77777777" w:rsidR="00D47491" w:rsidRPr="000271D3" w:rsidRDefault="00D47491" w:rsidP="00D47491"/>
          <w:p w14:paraId="09C02951" w14:textId="77777777" w:rsidR="00D47491" w:rsidRPr="000271D3" w:rsidRDefault="00D47491" w:rsidP="00D47491"/>
        </w:tc>
      </w:tr>
    </w:tbl>
    <w:p w14:paraId="4D0A5703" w14:textId="0C5B06D4" w:rsidR="00D47491" w:rsidRPr="000271D3" w:rsidRDefault="00D47491" w:rsidP="00D47491">
      <w:r w:rsidRPr="000271D3">
        <w:t>__________________________________________</w:t>
      </w:r>
      <w:r w:rsidR="00F9576A">
        <w:t>________________________________</w:t>
      </w:r>
      <w:r w:rsidR="00E30CCB">
        <w:t>_</w:t>
      </w:r>
    </w:p>
    <w:p w14:paraId="0CABF869" w14:textId="77777777" w:rsidR="00D47491" w:rsidRPr="000271D3" w:rsidRDefault="00D47491" w:rsidP="00D47491">
      <w:pPr>
        <w:rPr>
          <w:b/>
        </w:rPr>
        <w:sectPr w:rsidR="00D47491" w:rsidRPr="000271D3" w:rsidSect="00CB0FD3">
          <w:footerReference w:type="first" r:id="rId11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p w14:paraId="3C659D34" w14:textId="77777777" w:rsidR="00D47491" w:rsidRPr="000271D3" w:rsidRDefault="00D47491" w:rsidP="00D47491">
      <w:pPr>
        <w:jc w:val="right"/>
        <w:rPr>
          <w:b/>
        </w:rPr>
      </w:pPr>
      <w:r w:rsidRPr="000271D3">
        <w:rPr>
          <w:b/>
        </w:rPr>
        <w:lastRenderedPageBreak/>
        <w:t>PRIJEDLOG</w:t>
      </w:r>
    </w:p>
    <w:p w14:paraId="214CA22F" w14:textId="77777777" w:rsidR="00D47491" w:rsidRPr="000271D3" w:rsidRDefault="00D47491" w:rsidP="00D47491">
      <w:pPr>
        <w:jc w:val="right"/>
        <w:rPr>
          <w:b/>
        </w:rPr>
      </w:pPr>
    </w:p>
    <w:p w14:paraId="13F6A883" w14:textId="77777777" w:rsidR="00D47491" w:rsidRPr="000271D3" w:rsidRDefault="00D47491" w:rsidP="00D47491">
      <w:pPr>
        <w:jc w:val="both"/>
      </w:pPr>
    </w:p>
    <w:p w14:paraId="78AB6F58" w14:textId="499BECC7" w:rsidR="00D47491" w:rsidRPr="000271D3" w:rsidRDefault="00D47491" w:rsidP="00D47491">
      <w:pPr>
        <w:jc w:val="both"/>
      </w:pPr>
      <w:r w:rsidRPr="000271D3">
        <w:t xml:space="preserve">Na temelju </w:t>
      </w:r>
      <w:r w:rsidRPr="00210B5B">
        <w:t xml:space="preserve">članka 1. </w:t>
      </w:r>
      <w:r w:rsidRPr="00E9610A">
        <w:t>stavka 2</w:t>
      </w:r>
      <w:r w:rsidRPr="002D2817">
        <w:t>., članka 24. stavka 1</w:t>
      </w:r>
      <w:r w:rsidR="00A60EFE" w:rsidRPr="002D2817">
        <w:t>. i 3</w:t>
      </w:r>
      <w:r w:rsidR="00A60EFE" w:rsidRPr="00E9610A">
        <w:t>. i</w:t>
      </w:r>
      <w:r w:rsidR="00A60EFE" w:rsidRPr="00210B5B">
        <w:t xml:space="preserve"> članka 31. stavka 2. </w:t>
      </w:r>
      <w:r w:rsidRPr="00210B5B">
        <w:t>Zakona o Vladi</w:t>
      </w:r>
      <w:r w:rsidRPr="000271D3">
        <w:t xml:space="preserve"> Republike Hrvatske („Narodne novine“, br. 150/11, 119/14, 93/16</w:t>
      </w:r>
      <w:r w:rsidR="00537D40">
        <w:t xml:space="preserve">, </w:t>
      </w:r>
      <w:r w:rsidRPr="000271D3">
        <w:t>116/18</w:t>
      </w:r>
      <w:r w:rsidR="00741229">
        <w:t xml:space="preserve"> i</w:t>
      </w:r>
      <w:r w:rsidR="00537D40">
        <w:t xml:space="preserve"> 80/22</w:t>
      </w:r>
      <w:r w:rsidRPr="000271D3">
        <w:t>) Vlada Republike Hrvatske je na sjednici održanoj</w:t>
      </w:r>
      <w:r w:rsidR="000C7397">
        <w:t xml:space="preserve"> </w:t>
      </w:r>
      <w:r w:rsidRPr="000271D3">
        <w:t>___________ 202</w:t>
      </w:r>
      <w:r w:rsidR="00537D40">
        <w:t>3</w:t>
      </w:r>
      <w:r w:rsidRPr="000271D3">
        <w:t>. donijela</w:t>
      </w:r>
      <w:r w:rsidR="00E9610A">
        <w:t xml:space="preserve"> je</w:t>
      </w:r>
    </w:p>
    <w:p w14:paraId="63DB874A" w14:textId="77777777" w:rsidR="00D47491" w:rsidRPr="000271D3" w:rsidRDefault="00D47491" w:rsidP="00D47491">
      <w:pPr>
        <w:jc w:val="both"/>
      </w:pPr>
    </w:p>
    <w:p w14:paraId="77E219B1" w14:textId="77777777" w:rsidR="00D47491" w:rsidRPr="000271D3" w:rsidRDefault="00D47491" w:rsidP="00D47491">
      <w:pPr>
        <w:jc w:val="both"/>
      </w:pPr>
    </w:p>
    <w:p w14:paraId="38008626" w14:textId="77777777" w:rsidR="00D47491" w:rsidRPr="000271D3" w:rsidRDefault="00D47491" w:rsidP="00D47491">
      <w:pPr>
        <w:jc w:val="both"/>
      </w:pPr>
    </w:p>
    <w:p w14:paraId="07273A8C" w14:textId="77777777" w:rsidR="00D47491" w:rsidRPr="000271D3" w:rsidRDefault="00D47491" w:rsidP="00D47491">
      <w:pPr>
        <w:jc w:val="both"/>
      </w:pPr>
    </w:p>
    <w:p w14:paraId="06FDBF11" w14:textId="085C25FD" w:rsidR="00D47491" w:rsidRPr="000271D3" w:rsidRDefault="00D47491" w:rsidP="00D47491">
      <w:pPr>
        <w:jc w:val="center"/>
        <w:rPr>
          <w:b/>
        </w:rPr>
      </w:pPr>
      <w:r w:rsidRPr="000271D3">
        <w:rPr>
          <w:b/>
        </w:rPr>
        <w:t>O</w:t>
      </w:r>
      <w:r w:rsidR="00DC2DED">
        <w:rPr>
          <w:b/>
        </w:rPr>
        <w:t xml:space="preserve"> </w:t>
      </w:r>
      <w:r w:rsidRPr="000271D3">
        <w:rPr>
          <w:b/>
        </w:rPr>
        <w:t>D</w:t>
      </w:r>
      <w:r w:rsidR="00DC2DED">
        <w:rPr>
          <w:b/>
        </w:rPr>
        <w:t xml:space="preserve"> </w:t>
      </w:r>
      <w:r w:rsidRPr="000271D3">
        <w:rPr>
          <w:b/>
        </w:rPr>
        <w:t>L</w:t>
      </w:r>
      <w:r w:rsidR="00DC2DED">
        <w:rPr>
          <w:b/>
        </w:rPr>
        <w:t xml:space="preserve"> </w:t>
      </w:r>
      <w:r w:rsidRPr="000271D3">
        <w:rPr>
          <w:b/>
        </w:rPr>
        <w:t>U</w:t>
      </w:r>
      <w:r w:rsidR="00DC2DED">
        <w:rPr>
          <w:b/>
        </w:rPr>
        <w:t xml:space="preserve"> </w:t>
      </w:r>
      <w:r w:rsidRPr="000271D3">
        <w:rPr>
          <w:b/>
        </w:rPr>
        <w:t>K</w:t>
      </w:r>
      <w:r w:rsidR="00DC2DED">
        <w:rPr>
          <w:b/>
        </w:rPr>
        <w:t xml:space="preserve"> </w:t>
      </w:r>
      <w:r w:rsidR="00E82596">
        <w:rPr>
          <w:b/>
        </w:rPr>
        <w:t>U</w:t>
      </w:r>
      <w:r w:rsidR="00433B44">
        <w:rPr>
          <w:b/>
        </w:rPr>
        <w:t xml:space="preserve"> </w:t>
      </w:r>
    </w:p>
    <w:p w14:paraId="4F97971D" w14:textId="77777777" w:rsidR="00D47491" w:rsidRPr="000271D3" w:rsidRDefault="00D47491" w:rsidP="00D47491">
      <w:pPr>
        <w:jc w:val="center"/>
        <w:rPr>
          <w:b/>
        </w:rPr>
      </w:pPr>
    </w:p>
    <w:p w14:paraId="058D0643" w14:textId="50A05C5C" w:rsidR="00D47491" w:rsidRPr="000271D3" w:rsidRDefault="00DC2DED" w:rsidP="00D47491">
      <w:pPr>
        <w:jc w:val="center"/>
        <w:rPr>
          <w:b/>
        </w:rPr>
      </w:pPr>
      <w:r>
        <w:rPr>
          <w:b/>
        </w:rPr>
        <w:t xml:space="preserve">izmjenama Odluke </w:t>
      </w:r>
      <w:r w:rsidR="00D47491" w:rsidRPr="000271D3">
        <w:rPr>
          <w:b/>
        </w:rPr>
        <w:t>o donošenju Akcijskog plana za implementaciju preporuka OECD-a  za unaprjeđenje korporativnog upravljanja u pravnim osobama u vlasništvu Republike Hrvatske i osnivanju Upravljačkog odbora za njegovu provedbu</w:t>
      </w:r>
    </w:p>
    <w:p w14:paraId="0E35D9D6" w14:textId="77777777" w:rsidR="00D47491" w:rsidRPr="000271D3" w:rsidRDefault="00D47491" w:rsidP="00D47491">
      <w:pPr>
        <w:jc w:val="both"/>
        <w:rPr>
          <w:b/>
        </w:rPr>
      </w:pPr>
    </w:p>
    <w:p w14:paraId="264E1367" w14:textId="5F425C53" w:rsidR="00B61095" w:rsidRDefault="00B61095" w:rsidP="00CB2E0E">
      <w:pPr>
        <w:pStyle w:val="ListParagraph"/>
        <w:jc w:val="both"/>
      </w:pPr>
    </w:p>
    <w:p w14:paraId="507DFB63" w14:textId="77777777" w:rsidR="00D47491" w:rsidRPr="000271D3" w:rsidRDefault="00D47491" w:rsidP="00D47491">
      <w:pPr>
        <w:jc w:val="both"/>
      </w:pPr>
    </w:p>
    <w:p w14:paraId="0C21DFA2" w14:textId="24DD3698" w:rsidR="00D47491" w:rsidRPr="000271D3" w:rsidRDefault="00980E13" w:rsidP="00D47491">
      <w:pPr>
        <w:jc w:val="center"/>
        <w:rPr>
          <w:b/>
        </w:rPr>
      </w:pPr>
      <w:r>
        <w:rPr>
          <w:b/>
        </w:rPr>
        <w:t>I</w:t>
      </w:r>
      <w:r w:rsidR="00D47491" w:rsidRPr="000271D3">
        <w:rPr>
          <w:b/>
        </w:rPr>
        <w:t>.</w:t>
      </w:r>
    </w:p>
    <w:p w14:paraId="0A8CF517" w14:textId="77777777" w:rsidR="00D47491" w:rsidRPr="000271D3" w:rsidRDefault="00D47491" w:rsidP="00D47491">
      <w:pPr>
        <w:jc w:val="center"/>
        <w:rPr>
          <w:b/>
        </w:rPr>
      </w:pPr>
    </w:p>
    <w:p w14:paraId="13AA76C8" w14:textId="232C31F5" w:rsidR="00FC7646" w:rsidRDefault="007120DE" w:rsidP="00D47491">
      <w:pPr>
        <w:jc w:val="both"/>
      </w:pPr>
      <w:r>
        <w:t xml:space="preserve">U Odluci </w:t>
      </w:r>
      <w:r w:rsidRPr="005E6A2F">
        <w:t xml:space="preserve">o donošenju Akcijskog plana za implementaciju preporuka OECD-a  za unaprjeđenje korporativnog upravljanja u pravnim osobama u vlasništvu Republike Hrvatske i osnivanju Upravljačkog odbora za njegovu </w:t>
      </w:r>
      <w:r w:rsidRPr="0073276F">
        <w:t>provedbu</w:t>
      </w:r>
      <w:r w:rsidRPr="00E17490">
        <w:t>, KLASA:</w:t>
      </w:r>
      <w:r w:rsidR="00785FC7" w:rsidRPr="00E17490">
        <w:t xml:space="preserve"> 022-03/21-07/242</w:t>
      </w:r>
      <w:r w:rsidRPr="00E17490">
        <w:t xml:space="preserve">, URBROJ: </w:t>
      </w:r>
      <w:r w:rsidR="00785FC7" w:rsidRPr="00E17490">
        <w:t>50301-05/27-21-3</w:t>
      </w:r>
      <w:r w:rsidR="00293669" w:rsidRPr="00E17490">
        <w:t xml:space="preserve"> </w:t>
      </w:r>
      <w:r w:rsidR="00DC2DED">
        <w:t>od</w:t>
      </w:r>
      <w:r w:rsidRPr="00E17490">
        <w:t xml:space="preserve"> </w:t>
      </w:r>
      <w:r w:rsidR="00293669" w:rsidRPr="00E17490">
        <w:t>7. listopada</w:t>
      </w:r>
      <w:r w:rsidR="00DC2DED">
        <w:t xml:space="preserve"> 2021.</w:t>
      </w:r>
      <w:r w:rsidRPr="00E17490">
        <w:t xml:space="preserve">, </w:t>
      </w:r>
      <w:r w:rsidR="00980E13" w:rsidRPr="00E17490">
        <w:t>t</w:t>
      </w:r>
      <w:r w:rsidR="00FC7646" w:rsidRPr="00E17490">
        <w:t>očka</w:t>
      </w:r>
      <w:r w:rsidR="00FC7646">
        <w:t xml:space="preserve"> </w:t>
      </w:r>
      <w:r w:rsidR="00EF6BEA">
        <w:t>III.</w:t>
      </w:r>
      <w:r w:rsidR="00FC7646">
        <w:t xml:space="preserve"> </w:t>
      </w:r>
      <w:r w:rsidR="008A1F97" w:rsidRPr="00967109">
        <w:t xml:space="preserve">stavak 1. podstavak </w:t>
      </w:r>
      <w:r w:rsidR="00FC7646" w:rsidRPr="00967109">
        <w:t xml:space="preserve">1. </w:t>
      </w:r>
      <w:r w:rsidR="00FC7646">
        <w:t>mijenja</w:t>
      </w:r>
      <w:r w:rsidR="00BA5E2D">
        <w:t xml:space="preserve"> se i glasi</w:t>
      </w:r>
      <w:r w:rsidR="00FC7646">
        <w:t>:</w:t>
      </w:r>
    </w:p>
    <w:p w14:paraId="2A7B9700" w14:textId="0F657132" w:rsidR="001608BA" w:rsidRDefault="001608BA" w:rsidP="003E0F63">
      <w:pPr>
        <w:contextualSpacing/>
      </w:pPr>
      <w:r>
        <w:t xml:space="preserve">   </w:t>
      </w:r>
      <w:r w:rsidR="007B2075">
        <w:t>„</w:t>
      </w:r>
      <w:r>
        <w:t xml:space="preserve"> </w:t>
      </w:r>
      <w:r w:rsidR="007B2075">
        <w:t xml:space="preserve">- </w:t>
      </w:r>
      <w:r>
        <w:t xml:space="preserve">    </w:t>
      </w:r>
      <w:r w:rsidR="00D47491" w:rsidRPr="000271D3">
        <w:t xml:space="preserve">predstavnik </w:t>
      </w:r>
      <w:r w:rsidR="00D53840">
        <w:t>Ministarstva financija</w:t>
      </w:r>
      <w:r w:rsidR="00D47491" w:rsidRPr="000271D3">
        <w:t>, na razini državnog tajnika, a koji je predsjednik</w:t>
      </w:r>
    </w:p>
    <w:p w14:paraId="78F8F7DA" w14:textId="51B0B1B9" w:rsidR="00D47491" w:rsidRDefault="001608BA" w:rsidP="003E0F63">
      <w:pPr>
        <w:contextualSpacing/>
      </w:pPr>
      <w:r>
        <w:t xml:space="preserve">          </w:t>
      </w:r>
      <w:r w:rsidR="00D47491" w:rsidRPr="000271D3">
        <w:t xml:space="preserve"> </w:t>
      </w:r>
      <w:r>
        <w:t xml:space="preserve"> </w:t>
      </w:r>
      <w:r w:rsidR="00D47491" w:rsidRPr="000271D3">
        <w:t>Upravljačkog odbora</w:t>
      </w:r>
      <w:r w:rsidR="00BA5E2D">
        <w:t>“.</w:t>
      </w:r>
      <w:r w:rsidR="00D47491" w:rsidRPr="000271D3">
        <w:t xml:space="preserve"> </w:t>
      </w:r>
    </w:p>
    <w:p w14:paraId="029EEDB0" w14:textId="77777777" w:rsidR="00BA5E2D" w:rsidRDefault="00BA5E2D" w:rsidP="003E0F63">
      <w:pPr>
        <w:contextualSpacing/>
      </w:pPr>
    </w:p>
    <w:p w14:paraId="6DBC81EB" w14:textId="51B0789B" w:rsidR="00BA5E2D" w:rsidRPr="000271D3" w:rsidRDefault="002D3153" w:rsidP="003E0F63">
      <w:pPr>
        <w:contextualSpacing/>
      </w:pPr>
      <w:r w:rsidRPr="00E17490">
        <w:t>U točki</w:t>
      </w:r>
      <w:r w:rsidR="00BA5E2D" w:rsidRPr="00E17490">
        <w:t xml:space="preserve"> III. stavak</w:t>
      </w:r>
      <w:r w:rsidR="00BA5E2D" w:rsidRPr="00A10F8C">
        <w:t xml:space="preserve"> 1. podstavak 3. mijenja se i glasi:</w:t>
      </w:r>
      <w:r w:rsidR="00BA5E2D">
        <w:t xml:space="preserve"> </w:t>
      </w:r>
    </w:p>
    <w:p w14:paraId="3EFC956A" w14:textId="2F091DE9" w:rsidR="00D47491" w:rsidRPr="000271D3" w:rsidRDefault="00BA5E2D" w:rsidP="00BA5E2D">
      <w:pPr>
        <w:contextualSpacing/>
      </w:pPr>
      <w:r>
        <w:t xml:space="preserve">   „-      </w:t>
      </w:r>
      <w:r w:rsidR="00D47491" w:rsidRPr="00467B34">
        <w:t xml:space="preserve">predstavnik </w:t>
      </w:r>
      <w:r w:rsidR="00D53840" w:rsidRPr="00467B34">
        <w:t>Ministarstva prostornoga uređenja, graditeljstva</w:t>
      </w:r>
      <w:r w:rsidR="00D53840" w:rsidRPr="000271D3">
        <w:t xml:space="preserve"> i državne imovine</w:t>
      </w:r>
      <w:r w:rsidR="00D47491" w:rsidRPr="000271D3">
        <w:t>, na razini državni tajnik</w:t>
      </w:r>
      <w:r w:rsidR="008C4851">
        <w:t>“.</w:t>
      </w:r>
    </w:p>
    <w:p w14:paraId="7AFCDB65" w14:textId="77777777" w:rsidR="00D47491" w:rsidRPr="000271D3" w:rsidRDefault="00D47491" w:rsidP="00D47491">
      <w:pPr>
        <w:jc w:val="both"/>
      </w:pPr>
    </w:p>
    <w:p w14:paraId="5179B45E" w14:textId="77777777" w:rsidR="00D47491" w:rsidRPr="000271D3" w:rsidRDefault="00D47491" w:rsidP="00D47491">
      <w:pPr>
        <w:jc w:val="both"/>
      </w:pPr>
    </w:p>
    <w:p w14:paraId="45094B98" w14:textId="49F03C9A" w:rsidR="00D47491" w:rsidRPr="000271D3" w:rsidRDefault="00D47491" w:rsidP="00D47491">
      <w:pPr>
        <w:jc w:val="center"/>
        <w:rPr>
          <w:b/>
        </w:rPr>
      </w:pPr>
      <w:r w:rsidRPr="000271D3">
        <w:rPr>
          <w:b/>
        </w:rPr>
        <w:t>I</w:t>
      </w:r>
      <w:r w:rsidR="00980E13">
        <w:rPr>
          <w:b/>
        </w:rPr>
        <w:t>I</w:t>
      </w:r>
      <w:r w:rsidRPr="000271D3">
        <w:rPr>
          <w:b/>
        </w:rPr>
        <w:t>.</w:t>
      </w:r>
    </w:p>
    <w:p w14:paraId="10A5F112" w14:textId="77777777" w:rsidR="00D47491" w:rsidRPr="000271D3" w:rsidRDefault="00D47491" w:rsidP="00D47491">
      <w:pPr>
        <w:jc w:val="center"/>
        <w:rPr>
          <w:b/>
        </w:rPr>
      </w:pPr>
    </w:p>
    <w:p w14:paraId="019E8E07" w14:textId="2D8B807B" w:rsidR="00DE2081" w:rsidRDefault="00DE2081" w:rsidP="009664E8">
      <w:pPr>
        <w:jc w:val="both"/>
      </w:pPr>
    </w:p>
    <w:p w14:paraId="579D8C3A" w14:textId="36036143" w:rsidR="001203E0" w:rsidRPr="0090676A" w:rsidRDefault="00DC2DED" w:rsidP="001203E0">
      <w:pPr>
        <w:jc w:val="both"/>
      </w:pPr>
      <w:r>
        <w:t>U točki</w:t>
      </w:r>
      <w:r w:rsidR="001203E0" w:rsidRPr="0090676A">
        <w:t xml:space="preserve"> IV.  stavak 1. podstavak 6. mijenja se i glasi:</w:t>
      </w:r>
    </w:p>
    <w:p w14:paraId="5BCCB736" w14:textId="77777777" w:rsidR="001203E0" w:rsidRPr="0090676A" w:rsidRDefault="001203E0" w:rsidP="009664E8">
      <w:pPr>
        <w:jc w:val="both"/>
      </w:pPr>
    </w:p>
    <w:p w14:paraId="754AB3E6" w14:textId="2D79E90D" w:rsidR="00DE2081" w:rsidRPr="0090676A" w:rsidRDefault="00DE2081" w:rsidP="009664E8">
      <w:pPr>
        <w:jc w:val="both"/>
      </w:pPr>
      <w:r w:rsidRPr="0090676A">
        <w:t>Upravljački odbor obavlja sljedeće poslove:</w:t>
      </w:r>
    </w:p>
    <w:p w14:paraId="1D762839" w14:textId="77777777" w:rsidR="0090676A" w:rsidRDefault="0090676A" w:rsidP="0090676A">
      <w:pPr>
        <w:jc w:val="both"/>
      </w:pPr>
      <w:r>
        <w:t xml:space="preserve">„ -    </w:t>
      </w:r>
      <w:r w:rsidRPr="000271D3">
        <w:t xml:space="preserve">redovito prati provedbu Akcijskog plana te Vladi Republike Hrvatske jednom godišnje, </w:t>
      </w:r>
    </w:p>
    <w:p w14:paraId="58F1E115" w14:textId="77777777" w:rsidR="0090676A" w:rsidRDefault="0090676A" w:rsidP="0090676A">
      <w:pPr>
        <w:jc w:val="both"/>
      </w:pPr>
      <w:r>
        <w:t xml:space="preserve">           </w:t>
      </w:r>
      <w:r w:rsidRPr="000271D3">
        <w:t xml:space="preserve">a po potrebi i češće, putem Ministarstva </w:t>
      </w:r>
      <w:r>
        <w:t>financija</w:t>
      </w:r>
      <w:r w:rsidRPr="000271D3">
        <w:t xml:space="preserve"> podnosi izvješće o provedbi te </w:t>
      </w:r>
    </w:p>
    <w:p w14:paraId="5254BC51" w14:textId="17C95987" w:rsidR="0090676A" w:rsidRDefault="0090676A" w:rsidP="0090676A">
      <w:pPr>
        <w:jc w:val="both"/>
      </w:pPr>
      <w:r>
        <w:lastRenderedPageBreak/>
        <w:t xml:space="preserve">           </w:t>
      </w:r>
      <w:r w:rsidRPr="000271D3">
        <w:t>eventualni prijedlog izmjena i dopuna Akcijskog</w:t>
      </w:r>
      <w:r>
        <w:t xml:space="preserve"> </w:t>
      </w:r>
      <w:r w:rsidRPr="000271D3">
        <w:t>plana</w:t>
      </w:r>
      <w:r>
        <w:t>“</w:t>
      </w:r>
      <w:r w:rsidRPr="000271D3">
        <w:t>.</w:t>
      </w:r>
    </w:p>
    <w:p w14:paraId="227C4B50" w14:textId="77777777" w:rsidR="0090676A" w:rsidRPr="000271D3" w:rsidRDefault="0090676A" w:rsidP="0090676A">
      <w:pPr>
        <w:jc w:val="both"/>
      </w:pPr>
    </w:p>
    <w:p w14:paraId="0CD4137A" w14:textId="5CED6A98" w:rsidR="0013610F" w:rsidRDefault="0013610F" w:rsidP="00320B6D">
      <w:pPr>
        <w:rPr>
          <w:b/>
        </w:rPr>
      </w:pPr>
    </w:p>
    <w:p w14:paraId="63C3EACF" w14:textId="3EF9B651" w:rsidR="00D47491" w:rsidRPr="000271D3" w:rsidRDefault="00B358B9" w:rsidP="00D47491">
      <w:pPr>
        <w:jc w:val="center"/>
        <w:rPr>
          <w:b/>
        </w:rPr>
      </w:pPr>
      <w:r>
        <w:rPr>
          <w:b/>
        </w:rPr>
        <w:t>I</w:t>
      </w:r>
      <w:r w:rsidR="00980E13">
        <w:rPr>
          <w:b/>
        </w:rPr>
        <w:t>II</w:t>
      </w:r>
      <w:r w:rsidR="00D47491" w:rsidRPr="000271D3">
        <w:rPr>
          <w:b/>
        </w:rPr>
        <w:t>.</w:t>
      </w:r>
    </w:p>
    <w:p w14:paraId="6E13F963" w14:textId="77777777" w:rsidR="00D47491" w:rsidRPr="000271D3" w:rsidRDefault="00D47491" w:rsidP="00D47491">
      <w:pPr>
        <w:jc w:val="both"/>
      </w:pPr>
    </w:p>
    <w:p w14:paraId="2B724F7C" w14:textId="6CC40794" w:rsidR="00B358B9" w:rsidRDefault="00DC2DED" w:rsidP="00D47491">
      <w:pPr>
        <w:jc w:val="both"/>
      </w:pPr>
      <w:r>
        <w:t>U točki</w:t>
      </w:r>
      <w:r w:rsidR="00B358B9">
        <w:t xml:space="preserve"> VII. stavak 1. mijenja se i glasi:</w:t>
      </w:r>
    </w:p>
    <w:p w14:paraId="78057AFC" w14:textId="77777777" w:rsidR="00AC17CD" w:rsidRDefault="00AC17CD" w:rsidP="00D47491">
      <w:pPr>
        <w:jc w:val="both"/>
      </w:pPr>
    </w:p>
    <w:p w14:paraId="0F534447" w14:textId="2C920A4A" w:rsidR="00D47491" w:rsidRPr="000271D3" w:rsidRDefault="00B358B9" w:rsidP="00D47491">
      <w:pPr>
        <w:jc w:val="both"/>
      </w:pPr>
      <w:r>
        <w:t>„</w:t>
      </w:r>
      <w:r w:rsidR="00D47491" w:rsidRPr="000271D3">
        <w:t xml:space="preserve">Ministarstvo </w:t>
      </w:r>
      <w:r>
        <w:t xml:space="preserve">financija </w:t>
      </w:r>
      <w:r w:rsidR="00D47491" w:rsidRPr="000271D3">
        <w:t>obavlja administrativne i tehničke poslove za Upravljački odbor</w:t>
      </w:r>
      <w:r w:rsidR="00DC2DED">
        <w:t>.</w:t>
      </w:r>
      <w:bookmarkStart w:id="0" w:name="_GoBack"/>
      <w:bookmarkEnd w:id="0"/>
      <w:r>
        <w:t>“</w:t>
      </w:r>
      <w:r w:rsidR="00D47491" w:rsidRPr="000271D3">
        <w:t>.</w:t>
      </w:r>
    </w:p>
    <w:p w14:paraId="6CD1E2AC" w14:textId="77777777" w:rsidR="00D47491" w:rsidRPr="000271D3" w:rsidRDefault="00D47491" w:rsidP="00D47491">
      <w:pPr>
        <w:jc w:val="both"/>
      </w:pPr>
    </w:p>
    <w:p w14:paraId="4AF1E40F" w14:textId="77777777" w:rsidR="00D47491" w:rsidRPr="000271D3" w:rsidRDefault="00D47491" w:rsidP="00D47491">
      <w:pPr>
        <w:jc w:val="both"/>
      </w:pPr>
    </w:p>
    <w:p w14:paraId="61ECF465" w14:textId="77777777" w:rsidR="00342686" w:rsidRDefault="00342686" w:rsidP="00D47491">
      <w:pPr>
        <w:jc w:val="center"/>
        <w:rPr>
          <w:b/>
        </w:rPr>
      </w:pPr>
    </w:p>
    <w:p w14:paraId="3CC6EBCA" w14:textId="16C6C129" w:rsidR="00D47491" w:rsidRPr="000271D3" w:rsidRDefault="00980E13" w:rsidP="00D47491">
      <w:pPr>
        <w:jc w:val="center"/>
        <w:rPr>
          <w:b/>
        </w:rPr>
      </w:pPr>
      <w:r>
        <w:rPr>
          <w:b/>
        </w:rPr>
        <w:t>I</w:t>
      </w:r>
      <w:r w:rsidR="00D47491" w:rsidRPr="000271D3">
        <w:rPr>
          <w:b/>
        </w:rPr>
        <w:t>V.</w:t>
      </w:r>
    </w:p>
    <w:p w14:paraId="36508424" w14:textId="77777777" w:rsidR="00D47491" w:rsidRPr="000271D3" w:rsidRDefault="00D47491" w:rsidP="00D47491">
      <w:pPr>
        <w:jc w:val="center"/>
        <w:rPr>
          <w:b/>
        </w:rPr>
      </w:pPr>
    </w:p>
    <w:p w14:paraId="071A21D5" w14:textId="37E975F1" w:rsidR="005865D6" w:rsidRDefault="00DC2DED" w:rsidP="00D47491">
      <w:pPr>
        <w:jc w:val="both"/>
      </w:pPr>
      <w:r>
        <w:t>U točki</w:t>
      </w:r>
      <w:r w:rsidR="005865D6">
        <w:t xml:space="preserve"> VIII. </w:t>
      </w:r>
      <w:r>
        <w:t>stavci</w:t>
      </w:r>
      <w:r w:rsidR="005865D6">
        <w:t xml:space="preserve"> 1. </w:t>
      </w:r>
      <w:r w:rsidR="00AC17CD">
        <w:t>i 2</w:t>
      </w:r>
      <w:r w:rsidR="00AC17CD" w:rsidRPr="003E7C71">
        <w:t xml:space="preserve">. </w:t>
      </w:r>
      <w:r w:rsidR="005865D6" w:rsidRPr="003E7C71">
        <w:t>mijenja se i glas</w:t>
      </w:r>
      <w:r w:rsidR="008D6036" w:rsidRPr="003E7C71">
        <w:t>i</w:t>
      </w:r>
      <w:r w:rsidR="005865D6" w:rsidRPr="003E7C71">
        <w:t>:</w:t>
      </w:r>
    </w:p>
    <w:p w14:paraId="14AFA9A4" w14:textId="77777777" w:rsidR="005865D6" w:rsidRDefault="005865D6" w:rsidP="00D47491">
      <w:pPr>
        <w:jc w:val="both"/>
      </w:pPr>
    </w:p>
    <w:p w14:paraId="49EA3829" w14:textId="4804219C" w:rsidR="00D47491" w:rsidRPr="000271D3" w:rsidRDefault="00AC17CD" w:rsidP="00D47491">
      <w:pPr>
        <w:jc w:val="both"/>
      </w:pPr>
      <w:r>
        <w:t>„</w:t>
      </w:r>
      <w:r w:rsidR="00D47491" w:rsidRPr="000271D3">
        <w:t xml:space="preserve">Tijela državne uprave iz točke III. stavka 1. ove Odluke </w:t>
      </w:r>
      <w:r w:rsidR="00083294" w:rsidRPr="000271D3">
        <w:t xml:space="preserve">izvijestit </w:t>
      </w:r>
      <w:r w:rsidR="00D47491" w:rsidRPr="000271D3">
        <w:t xml:space="preserve">će </w:t>
      </w:r>
      <w:r w:rsidR="00083294" w:rsidRPr="000271D3">
        <w:t xml:space="preserve">Ministarstvo </w:t>
      </w:r>
      <w:r>
        <w:t>financija</w:t>
      </w:r>
      <w:r w:rsidR="00083294" w:rsidRPr="000271D3">
        <w:t xml:space="preserve"> pisanim putem </w:t>
      </w:r>
      <w:r w:rsidR="00D47491" w:rsidRPr="000271D3">
        <w:t>o imenovanju članova te njihovih zamjenika u Upravljački odbor</w:t>
      </w:r>
      <w:r w:rsidR="00083294" w:rsidRPr="000271D3">
        <w:t>, u roku od osam dana od dana stupanja na snagu ove Odluke</w:t>
      </w:r>
      <w:r>
        <w:t>“</w:t>
      </w:r>
      <w:r w:rsidR="00D47491" w:rsidRPr="000271D3">
        <w:t>.</w:t>
      </w:r>
    </w:p>
    <w:p w14:paraId="397969FE" w14:textId="77777777" w:rsidR="00D47491" w:rsidRPr="000271D3" w:rsidRDefault="00D47491" w:rsidP="00D47491">
      <w:pPr>
        <w:jc w:val="both"/>
      </w:pPr>
    </w:p>
    <w:p w14:paraId="01E3FABC" w14:textId="125E7A6A" w:rsidR="00D47491" w:rsidRPr="000271D3" w:rsidRDefault="00AC17CD" w:rsidP="00D47491">
      <w:pPr>
        <w:jc w:val="both"/>
      </w:pPr>
      <w:r>
        <w:t>„</w:t>
      </w:r>
      <w:r w:rsidR="00D47491" w:rsidRPr="000271D3">
        <w:t xml:space="preserve">Nositelji provedbe pojedinih aktivnosti </w:t>
      </w:r>
      <w:r w:rsidR="00083294" w:rsidRPr="000271D3">
        <w:t>izvijestit</w:t>
      </w:r>
      <w:r w:rsidR="00D47491" w:rsidRPr="000271D3">
        <w:t xml:space="preserve"> će Ministarstvo </w:t>
      </w:r>
      <w:r>
        <w:t>financija</w:t>
      </w:r>
      <w:r w:rsidR="00D47491" w:rsidRPr="000271D3">
        <w:t xml:space="preserve"> pisanim putem o službenicima koji će operativno biti zaduženi za provedbu pojedinih aktivnosti, u roku od osam dana od dana stupanja na snagu ove Odluke</w:t>
      </w:r>
      <w:r w:rsidR="00DC2DED">
        <w:t>.</w:t>
      </w:r>
      <w:r>
        <w:t>“</w:t>
      </w:r>
      <w:r w:rsidR="00D47491" w:rsidRPr="000271D3">
        <w:t>.</w:t>
      </w:r>
    </w:p>
    <w:p w14:paraId="2216C063" w14:textId="77777777" w:rsidR="00D47491" w:rsidRPr="000271D3" w:rsidRDefault="00D47491" w:rsidP="00D47491">
      <w:pPr>
        <w:jc w:val="both"/>
      </w:pPr>
    </w:p>
    <w:p w14:paraId="5DDF5162" w14:textId="77777777" w:rsidR="00D47491" w:rsidRPr="000271D3" w:rsidRDefault="00D47491" w:rsidP="00D47491">
      <w:pPr>
        <w:jc w:val="both"/>
      </w:pPr>
    </w:p>
    <w:p w14:paraId="5B420F04" w14:textId="45A5BE8B" w:rsidR="00D47491" w:rsidRPr="000271D3" w:rsidRDefault="00980E13" w:rsidP="00D47491">
      <w:pPr>
        <w:jc w:val="center"/>
        <w:rPr>
          <w:b/>
        </w:rPr>
      </w:pPr>
      <w:r w:rsidRPr="003E7C71">
        <w:rPr>
          <w:b/>
        </w:rPr>
        <w:t>V</w:t>
      </w:r>
      <w:r w:rsidR="00D47491" w:rsidRPr="003E7C71">
        <w:rPr>
          <w:b/>
        </w:rPr>
        <w:t>.</w:t>
      </w:r>
    </w:p>
    <w:p w14:paraId="34032138" w14:textId="77777777" w:rsidR="005E16FE" w:rsidRDefault="005E16FE" w:rsidP="00D47491">
      <w:pPr>
        <w:jc w:val="both"/>
      </w:pPr>
    </w:p>
    <w:p w14:paraId="0D1724BD" w14:textId="658A0F5F" w:rsidR="00D47491" w:rsidRPr="000271D3" w:rsidRDefault="00D47491" w:rsidP="00D47491">
      <w:pPr>
        <w:jc w:val="both"/>
      </w:pPr>
      <w:r w:rsidRPr="000271D3">
        <w:t xml:space="preserve">Zadužuje se Ministarstvo </w:t>
      </w:r>
      <w:r w:rsidR="00033457">
        <w:t>financija</w:t>
      </w:r>
      <w:r w:rsidRPr="000271D3">
        <w:t xml:space="preserve"> da o donošenju </w:t>
      </w:r>
      <w:r w:rsidR="00143E74">
        <w:t>ove Odluke</w:t>
      </w:r>
      <w:r w:rsidRPr="000271D3">
        <w:t xml:space="preserve"> izvijesti nadležna tijela uključena u provedbu Akcijskog plana te da objavi </w:t>
      </w:r>
      <w:r w:rsidR="007C3D98" w:rsidRPr="003E7C71">
        <w:t>ažuriran</w:t>
      </w:r>
      <w:r w:rsidR="007C3D98">
        <w:t xml:space="preserve"> </w:t>
      </w:r>
      <w:r w:rsidRPr="000271D3">
        <w:t>Akcijski plan</w:t>
      </w:r>
      <w:r w:rsidR="009C2954">
        <w:t xml:space="preserve"> </w:t>
      </w:r>
      <w:r w:rsidR="009C2954" w:rsidRPr="0090676A">
        <w:t>u odnosu na aktivnosti u tije</w:t>
      </w:r>
      <w:r w:rsidR="001441A1" w:rsidRPr="0090676A">
        <w:t>ku s potrebnim produljenjem roka</w:t>
      </w:r>
      <w:r w:rsidR="009C2954" w:rsidRPr="0090676A">
        <w:t>,</w:t>
      </w:r>
      <w:r w:rsidRPr="000271D3">
        <w:t xml:space="preserve"> na svojim mrežnim stranicama</w:t>
      </w:r>
      <w:r w:rsidR="005E16FE">
        <w:t>.</w:t>
      </w:r>
    </w:p>
    <w:p w14:paraId="4BE91650" w14:textId="77777777" w:rsidR="00D47491" w:rsidRPr="000271D3" w:rsidRDefault="00D47491" w:rsidP="00D47491">
      <w:pPr>
        <w:jc w:val="both"/>
      </w:pPr>
    </w:p>
    <w:p w14:paraId="4809E8FB" w14:textId="77777777" w:rsidR="00D47491" w:rsidRPr="000271D3" w:rsidRDefault="00D47491" w:rsidP="00D47491">
      <w:pPr>
        <w:jc w:val="both"/>
      </w:pPr>
    </w:p>
    <w:p w14:paraId="3F3BD0EE" w14:textId="44A917E1" w:rsidR="00D47491" w:rsidRPr="000271D3" w:rsidRDefault="00980E13" w:rsidP="00D47491">
      <w:pPr>
        <w:jc w:val="center"/>
        <w:rPr>
          <w:b/>
        </w:rPr>
      </w:pPr>
      <w:r>
        <w:rPr>
          <w:b/>
        </w:rPr>
        <w:t>VI</w:t>
      </w:r>
      <w:r w:rsidR="00D47491" w:rsidRPr="000271D3">
        <w:rPr>
          <w:b/>
        </w:rPr>
        <w:t>.</w:t>
      </w:r>
    </w:p>
    <w:p w14:paraId="74CB1BF1" w14:textId="77777777" w:rsidR="00D47491" w:rsidRPr="000271D3" w:rsidRDefault="00D47491" w:rsidP="00D47491">
      <w:pPr>
        <w:jc w:val="center"/>
      </w:pPr>
    </w:p>
    <w:p w14:paraId="2EFBD274" w14:textId="77777777" w:rsidR="00D47491" w:rsidRPr="000271D3" w:rsidRDefault="00D47491" w:rsidP="00D47491">
      <w:pPr>
        <w:jc w:val="both"/>
      </w:pPr>
      <w:r w:rsidRPr="000271D3">
        <w:t>Ova Odluka stupa na snagu danom donošenja.</w:t>
      </w:r>
    </w:p>
    <w:p w14:paraId="0DC5872F" w14:textId="77777777" w:rsidR="00D47491" w:rsidRPr="000271D3" w:rsidRDefault="00D47491" w:rsidP="00D47491">
      <w:pPr>
        <w:jc w:val="both"/>
      </w:pPr>
    </w:p>
    <w:p w14:paraId="6DDFBDC9" w14:textId="77777777" w:rsidR="00D47491" w:rsidRPr="000271D3" w:rsidRDefault="00D47491" w:rsidP="00D47491">
      <w:pPr>
        <w:jc w:val="both"/>
      </w:pPr>
    </w:p>
    <w:p w14:paraId="3B80AC33" w14:textId="77777777" w:rsidR="00D47491" w:rsidRPr="000271D3" w:rsidRDefault="00D47491" w:rsidP="00D47491">
      <w:pPr>
        <w:jc w:val="both"/>
      </w:pPr>
      <w:r w:rsidRPr="000271D3">
        <w:t xml:space="preserve">KLASA: </w:t>
      </w:r>
    </w:p>
    <w:p w14:paraId="525AF4D2" w14:textId="77777777" w:rsidR="00D47491" w:rsidRPr="000271D3" w:rsidRDefault="00D47491" w:rsidP="00D47491">
      <w:pPr>
        <w:jc w:val="both"/>
      </w:pPr>
      <w:r w:rsidRPr="000271D3">
        <w:t xml:space="preserve">URBROJ: </w:t>
      </w:r>
    </w:p>
    <w:p w14:paraId="066F0365" w14:textId="77777777" w:rsidR="00D47491" w:rsidRPr="000271D3" w:rsidRDefault="00D47491" w:rsidP="00D47491">
      <w:pPr>
        <w:jc w:val="both"/>
      </w:pPr>
    </w:p>
    <w:p w14:paraId="6BE1EAC4" w14:textId="4D58899F" w:rsidR="00D47491" w:rsidRPr="000271D3" w:rsidRDefault="00D47491" w:rsidP="00D47491">
      <w:pPr>
        <w:jc w:val="both"/>
      </w:pPr>
      <w:r w:rsidRPr="000271D3">
        <w:t>Zagreb,  __________202</w:t>
      </w:r>
      <w:r w:rsidR="00A01BC0">
        <w:t>3</w:t>
      </w:r>
      <w:r w:rsidRPr="000271D3">
        <w:t>.</w:t>
      </w:r>
    </w:p>
    <w:p w14:paraId="54F8606E" w14:textId="77777777" w:rsidR="00D47491" w:rsidRPr="000271D3" w:rsidRDefault="00D47491" w:rsidP="00D47491">
      <w:pPr>
        <w:ind w:left="4536"/>
        <w:jc w:val="center"/>
      </w:pPr>
      <w:r w:rsidRPr="000271D3">
        <w:t>PREDSJEDNIK</w:t>
      </w:r>
    </w:p>
    <w:p w14:paraId="57984648" w14:textId="77777777" w:rsidR="00D47491" w:rsidRPr="000271D3" w:rsidRDefault="00D47491" w:rsidP="00D47491">
      <w:pPr>
        <w:ind w:left="4536"/>
        <w:jc w:val="center"/>
      </w:pPr>
    </w:p>
    <w:p w14:paraId="07CD2EB2" w14:textId="77777777" w:rsidR="00D47491" w:rsidRPr="000271D3" w:rsidRDefault="00D47491" w:rsidP="00D47491"/>
    <w:p w14:paraId="658523C6" w14:textId="77777777" w:rsidR="00D47491" w:rsidRPr="000271D3" w:rsidRDefault="00D47491" w:rsidP="00D47491">
      <w:pPr>
        <w:ind w:left="4536"/>
        <w:jc w:val="center"/>
      </w:pPr>
    </w:p>
    <w:p w14:paraId="3FBA5D37" w14:textId="77777777" w:rsidR="00D47491" w:rsidRPr="000271D3" w:rsidRDefault="00D47491" w:rsidP="00D47491">
      <w:pPr>
        <w:ind w:left="4536"/>
        <w:jc w:val="center"/>
      </w:pPr>
      <w:r w:rsidRPr="000271D3">
        <w:t>mr. sc. Andrej Plenković</w:t>
      </w:r>
    </w:p>
    <w:p w14:paraId="13D59308" w14:textId="77777777" w:rsidR="00083294" w:rsidRPr="000271D3" w:rsidRDefault="00083294" w:rsidP="00D47491">
      <w:pPr>
        <w:jc w:val="center"/>
        <w:rPr>
          <w:b/>
        </w:rPr>
      </w:pPr>
    </w:p>
    <w:p w14:paraId="2D1EAE2F" w14:textId="77777777" w:rsidR="00083294" w:rsidRPr="000271D3" w:rsidRDefault="00083294" w:rsidP="00D47491">
      <w:pPr>
        <w:jc w:val="center"/>
        <w:rPr>
          <w:b/>
        </w:rPr>
      </w:pPr>
    </w:p>
    <w:p w14:paraId="780741F7" w14:textId="77777777" w:rsidR="00083294" w:rsidRPr="000271D3" w:rsidRDefault="00083294" w:rsidP="00D47491">
      <w:pPr>
        <w:jc w:val="center"/>
        <w:rPr>
          <w:b/>
        </w:rPr>
      </w:pPr>
    </w:p>
    <w:p w14:paraId="7474DE19" w14:textId="77777777" w:rsidR="009721EE" w:rsidRDefault="009721EE" w:rsidP="00D47491">
      <w:pPr>
        <w:jc w:val="center"/>
        <w:rPr>
          <w:b/>
        </w:rPr>
      </w:pPr>
    </w:p>
    <w:p w14:paraId="4646723B" w14:textId="77777777" w:rsidR="009721EE" w:rsidRDefault="009721EE" w:rsidP="00D47491">
      <w:pPr>
        <w:jc w:val="center"/>
        <w:rPr>
          <w:b/>
        </w:rPr>
      </w:pPr>
    </w:p>
    <w:p w14:paraId="69812989" w14:textId="77777777" w:rsidR="009721EE" w:rsidRDefault="009721EE" w:rsidP="00D47491">
      <w:pPr>
        <w:jc w:val="center"/>
        <w:rPr>
          <w:b/>
        </w:rPr>
      </w:pPr>
    </w:p>
    <w:p w14:paraId="38914435" w14:textId="6A824FA4" w:rsidR="009721EE" w:rsidRDefault="009721EE" w:rsidP="00D47491">
      <w:pPr>
        <w:jc w:val="center"/>
        <w:rPr>
          <w:b/>
        </w:rPr>
      </w:pPr>
    </w:p>
    <w:p w14:paraId="24362B95" w14:textId="7C2B23E6" w:rsidR="00DE77C7" w:rsidRDefault="00DE77C7" w:rsidP="00D47491">
      <w:pPr>
        <w:jc w:val="center"/>
        <w:rPr>
          <w:b/>
        </w:rPr>
      </w:pPr>
    </w:p>
    <w:p w14:paraId="1E0D2D09" w14:textId="47B9EF69" w:rsidR="00DE77C7" w:rsidRDefault="00DE77C7" w:rsidP="00D47491">
      <w:pPr>
        <w:jc w:val="center"/>
        <w:rPr>
          <w:b/>
        </w:rPr>
      </w:pPr>
    </w:p>
    <w:p w14:paraId="43226769" w14:textId="77777777" w:rsidR="00DE77C7" w:rsidRDefault="00DE77C7" w:rsidP="00D47491">
      <w:pPr>
        <w:jc w:val="center"/>
        <w:rPr>
          <w:b/>
        </w:rPr>
      </w:pPr>
    </w:p>
    <w:p w14:paraId="3B38244F" w14:textId="4757EF37" w:rsidR="00980E13" w:rsidRDefault="00980E13" w:rsidP="00D47491">
      <w:pPr>
        <w:jc w:val="center"/>
        <w:rPr>
          <w:b/>
        </w:rPr>
      </w:pPr>
    </w:p>
    <w:p w14:paraId="686C3020" w14:textId="438C2B07" w:rsidR="00980E13" w:rsidRDefault="00980E13" w:rsidP="00D47491">
      <w:pPr>
        <w:jc w:val="center"/>
        <w:rPr>
          <w:b/>
        </w:rPr>
      </w:pPr>
    </w:p>
    <w:p w14:paraId="735B8B4C" w14:textId="23810668" w:rsidR="00DC2DED" w:rsidRDefault="00DC2DED" w:rsidP="00D47491">
      <w:pPr>
        <w:jc w:val="center"/>
        <w:rPr>
          <w:b/>
        </w:rPr>
      </w:pPr>
    </w:p>
    <w:p w14:paraId="27DF81C0" w14:textId="6FF6013D" w:rsidR="00DC2DED" w:rsidRDefault="00DC2DED" w:rsidP="00D47491">
      <w:pPr>
        <w:jc w:val="center"/>
        <w:rPr>
          <w:b/>
        </w:rPr>
      </w:pPr>
    </w:p>
    <w:p w14:paraId="4B9A6C02" w14:textId="77777777" w:rsidR="00DC2DED" w:rsidRDefault="00DC2DED" w:rsidP="00D47491">
      <w:pPr>
        <w:jc w:val="center"/>
        <w:rPr>
          <w:b/>
        </w:rPr>
      </w:pPr>
    </w:p>
    <w:p w14:paraId="3E5E25C3" w14:textId="77777777" w:rsidR="00980E13" w:rsidRDefault="00980E13" w:rsidP="00D47491">
      <w:pPr>
        <w:jc w:val="center"/>
        <w:rPr>
          <w:b/>
        </w:rPr>
      </w:pPr>
    </w:p>
    <w:p w14:paraId="7FAEDE9B" w14:textId="77777777" w:rsidR="00C7586F" w:rsidRDefault="00C7586F" w:rsidP="00D47491">
      <w:pPr>
        <w:jc w:val="center"/>
        <w:rPr>
          <w:b/>
        </w:rPr>
      </w:pPr>
    </w:p>
    <w:p w14:paraId="6B96CB3D" w14:textId="5DDCEE4D" w:rsidR="00D47491" w:rsidRPr="000271D3" w:rsidRDefault="00D47491" w:rsidP="00D47491">
      <w:pPr>
        <w:jc w:val="center"/>
        <w:rPr>
          <w:b/>
        </w:rPr>
      </w:pPr>
      <w:r w:rsidRPr="000271D3">
        <w:rPr>
          <w:b/>
        </w:rPr>
        <w:t>OBRAZLOŽENJE</w:t>
      </w:r>
    </w:p>
    <w:p w14:paraId="12FFCF36" w14:textId="77777777" w:rsidR="00D47491" w:rsidRPr="000271D3" w:rsidRDefault="00D47491" w:rsidP="00D47491">
      <w:pPr>
        <w:jc w:val="center"/>
        <w:rPr>
          <w:b/>
        </w:rPr>
      </w:pPr>
    </w:p>
    <w:p w14:paraId="1D93A876" w14:textId="52234289" w:rsidR="008B47DB" w:rsidRDefault="00507AFC" w:rsidP="008B47DB">
      <w:pPr>
        <w:spacing w:line="276" w:lineRule="auto"/>
        <w:jc w:val="both"/>
        <w:rPr>
          <w:color w:val="231F20"/>
          <w:shd w:val="clear" w:color="auto" w:fill="FFFFFF"/>
        </w:rPr>
      </w:pPr>
      <w:r>
        <w:t>Stupanjem</w:t>
      </w:r>
      <w:r w:rsidR="005F49AA">
        <w:rPr>
          <w:color w:val="231F20"/>
          <w:shd w:val="clear" w:color="auto" w:fill="FFFFFF"/>
        </w:rPr>
        <w:t xml:space="preserve"> na snagu Zakona </w:t>
      </w:r>
      <w:r w:rsidR="008328C5" w:rsidRPr="008328C5">
        <w:rPr>
          <w:color w:val="231F20"/>
          <w:shd w:val="clear" w:color="auto" w:fill="FFFFFF"/>
        </w:rPr>
        <w:t>o izmjenama Zakona o ustrojstvu i djelokrugu tijela državne uprave</w:t>
      </w:r>
      <w:r w:rsidR="008328C5">
        <w:rPr>
          <w:color w:val="231F20"/>
          <w:shd w:val="clear" w:color="auto" w:fill="FFFFFF"/>
        </w:rPr>
        <w:t xml:space="preserve"> („Narodne novine“ br. </w:t>
      </w:r>
      <w:r w:rsidR="00D83826">
        <w:rPr>
          <w:color w:val="231F20"/>
          <w:shd w:val="clear" w:color="auto" w:fill="FFFFFF"/>
        </w:rPr>
        <w:t xml:space="preserve">21/2023) </w:t>
      </w:r>
      <w:r w:rsidR="00143E74">
        <w:rPr>
          <w:color w:val="231F20"/>
          <w:shd w:val="clear" w:color="auto" w:fill="FFFFFF"/>
        </w:rPr>
        <w:t>od</w:t>
      </w:r>
      <w:r w:rsidR="00D83826">
        <w:rPr>
          <w:color w:val="231F20"/>
          <w:shd w:val="clear" w:color="auto" w:fill="FFFFFF"/>
        </w:rPr>
        <w:t xml:space="preserve"> 23.</w:t>
      </w:r>
      <w:r w:rsidR="00121DDA">
        <w:rPr>
          <w:color w:val="231F20"/>
          <w:shd w:val="clear" w:color="auto" w:fill="FFFFFF"/>
        </w:rPr>
        <w:t xml:space="preserve"> veljače </w:t>
      </w:r>
      <w:r w:rsidR="00143E74">
        <w:rPr>
          <w:color w:val="231F20"/>
          <w:shd w:val="clear" w:color="auto" w:fill="FFFFFF"/>
        </w:rPr>
        <w:t>2023.</w:t>
      </w:r>
      <w:r w:rsidR="00D83826">
        <w:rPr>
          <w:color w:val="231F20"/>
          <w:shd w:val="clear" w:color="auto" w:fill="FFFFFF"/>
        </w:rPr>
        <w:t xml:space="preserve"> </w:t>
      </w:r>
      <w:r w:rsidR="005F49AA">
        <w:rPr>
          <w:color w:val="231F20"/>
          <w:shd w:val="clear" w:color="auto" w:fill="FFFFFF"/>
        </w:rPr>
        <w:t>Ministarstvo financija preuz</w:t>
      </w:r>
      <w:r w:rsidR="00B432C6">
        <w:rPr>
          <w:color w:val="231F20"/>
          <w:shd w:val="clear" w:color="auto" w:fill="FFFFFF"/>
        </w:rPr>
        <w:t>elo</w:t>
      </w:r>
      <w:r w:rsidR="00E75CCE">
        <w:rPr>
          <w:color w:val="231F20"/>
          <w:shd w:val="clear" w:color="auto" w:fill="FFFFFF"/>
        </w:rPr>
        <w:t xml:space="preserve"> je</w:t>
      </w:r>
      <w:r w:rsidR="005F49AA">
        <w:rPr>
          <w:color w:val="231F20"/>
          <w:shd w:val="clear" w:color="auto" w:fill="FFFFFF"/>
        </w:rPr>
        <w:t xml:space="preserve"> poslove, opremu, pismohranu i drugu dokumentaciju, sredstva za rad, financijska sredstva</w:t>
      </w:r>
      <w:r w:rsidR="00B432C6">
        <w:rPr>
          <w:color w:val="231F20"/>
          <w:shd w:val="clear" w:color="auto" w:fill="FFFFFF"/>
        </w:rPr>
        <w:t xml:space="preserve"> te </w:t>
      </w:r>
      <w:r w:rsidR="005F49AA">
        <w:rPr>
          <w:color w:val="231F20"/>
          <w:shd w:val="clear" w:color="auto" w:fill="FFFFFF"/>
        </w:rPr>
        <w:t xml:space="preserve">prava i obveze Ministarstva prostornoga uređenja, graditeljstva i državne imovine u dijelu koji se odnosi na ostvarivanje vlasničke politike u pravnim osobama od posebnog interesa za Republiku Hrvatsku sukladno ustrojstvu i djelokrugu propisanim </w:t>
      </w:r>
      <w:r w:rsidR="00B432C6">
        <w:rPr>
          <w:color w:val="231F20"/>
          <w:shd w:val="clear" w:color="auto" w:fill="FFFFFF"/>
        </w:rPr>
        <w:t>cit.</w:t>
      </w:r>
      <w:r w:rsidR="005F49AA">
        <w:rPr>
          <w:color w:val="231F20"/>
          <w:shd w:val="clear" w:color="auto" w:fill="FFFFFF"/>
        </w:rPr>
        <w:t xml:space="preserve"> Zakonom</w:t>
      </w:r>
      <w:r w:rsidR="00852D76">
        <w:t>.</w:t>
      </w:r>
    </w:p>
    <w:p w14:paraId="3B1ADE78" w14:textId="3547C4FD" w:rsidR="00870599" w:rsidRPr="008B47DB" w:rsidRDefault="00EA5E82" w:rsidP="00870599">
      <w:pPr>
        <w:spacing w:beforeLines="40" w:before="96" w:afterLines="40" w:after="96" w:line="276" w:lineRule="auto"/>
        <w:jc w:val="both"/>
      </w:pPr>
      <w:r>
        <w:rPr>
          <w:bCs/>
        </w:rPr>
        <w:t>Slijedom navedenog,</w:t>
      </w:r>
      <w:r w:rsidR="00870599">
        <w:rPr>
          <w:bCs/>
        </w:rPr>
        <w:t xml:space="preserve"> </w:t>
      </w:r>
      <w:r w:rsidR="00870599" w:rsidRPr="000271D3">
        <w:t xml:space="preserve">Ministarstvo </w:t>
      </w:r>
      <w:r w:rsidR="001E5147">
        <w:t>financija</w:t>
      </w:r>
      <w:r w:rsidR="00870599">
        <w:t xml:space="preserve"> predlaže Vladi Republike Hrvatske, </w:t>
      </w:r>
      <w:r w:rsidR="00DE0A2A">
        <w:t>izmjene cit. Odluke u odnosu na institucionalni prijenos nadležnosti s Ministarstva</w:t>
      </w:r>
      <w:r w:rsidR="00DE0A2A" w:rsidRPr="000271D3">
        <w:t xml:space="preserve"> prostornoga uređenja, graditeljstva i državne imovine</w:t>
      </w:r>
      <w:r w:rsidR="00D616C2">
        <w:t xml:space="preserve"> na Ministarstvo financija Republike Hrvatske, </w:t>
      </w:r>
      <w:r w:rsidR="000B7E6F">
        <w:t>na način kako je navedeno u ovom Prijedlogu</w:t>
      </w:r>
      <w:r w:rsidR="00D616C2">
        <w:t xml:space="preserve"> </w:t>
      </w:r>
      <w:r w:rsidR="000B7E6F">
        <w:t>odluke</w:t>
      </w:r>
      <w:r w:rsidR="00D616C2">
        <w:t xml:space="preserve"> o izmjenama</w:t>
      </w:r>
      <w:r w:rsidR="00D616C2" w:rsidRPr="00FA22B3">
        <w:t xml:space="preserve"> </w:t>
      </w:r>
      <w:r w:rsidR="00D616C2">
        <w:t xml:space="preserve">Odluke o </w:t>
      </w:r>
      <w:r w:rsidR="00D616C2" w:rsidRPr="000271D3">
        <w:t>donošenju Akcijskog plana za implementaciju preporuka OECD-a za unaprjeđenje korporativnog upravljanja u pravnim osobama u vlasništvu Republike Hrvatske i osnivanju Upravljačkog odbora za njegovu provedbu</w:t>
      </w:r>
      <w:r w:rsidR="00D616C2">
        <w:t>.</w:t>
      </w:r>
    </w:p>
    <w:p w14:paraId="61E2210D" w14:textId="77777777" w:rsidR="00870599" w:rsidRPr="00B432C6" w:rsidRDefault="00870599" w:rsidP="008B47DB">
      <w:pPr>
        <w:spacing w:line="276" w:lineRule="auto"/>
        <w:jc w:val="both"/>
        <w:rPr>
          <w:color w:val="231F20"/>
          <w:shd w:val="clear" w:color="auto" w:fill="FFFFFF"/>
        </w:rPr>
      </w:pPr>
    </w:p>
    <w:p w14:paraId="39275842" w14:textId="77777777" w:rsidR="007B540B" w:rsidRDefault="007B540B" w:rsidP="00C45954">
      <w:pPr>
        <w:spacing w:beforeLines="40" w:before="96" w:afterLines="40" w:after="96" w:line="276" w:lineRule="auto"/>
        <w:jc w:val="both"/>
      </w:pPr>
    </w:p>
    <w:p w14:paraId="25029939" w14:textId="77777777" w:rsidR="00CD6F42" w:rsidRPr="008A298F" w:rsidRDefault="00CD6F42" w:rsidP="00C45954">
      <w:pPr>
        <w:spacing w:beforeLines="40" w:before="96" w:afterLines="40" w:after="96" w:line="276" w:lineRule="auto"/>
        <w:jc w:val="both"/>
      </w:pPr>
    </w:p>
    <w:p w14:paraId="7F039C5E" w14:textId="77777777" w:rsidR="00D47491" w:rsidRPr="00D47491" w:rsidRDefault="00D47491" w:rsidP="00D47491">
      <w:pPr>
        <w:jc w:val="both"/>
      </w:pPr>
    </w:p>
    <w:p w14:paraId="4892B7DD" w14:textId="77777777" w:rsidR="00911BCD" w:rsidRDefault="00911BCD"/>
    <w:sectPr w:rsidR="00911BCD" w:rsidSect="00A569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2A2EC" w14:textId="77777777" w:rsidR="00ED1158" w:rsidRDefault="00ED1158">
      <w:r>
        <w:separator/>
      </w:r>
    </w:p>
  </w:endnote>
  <w:endnote w:type="continuationSeparator" w:id="0">
    <w:p w14:paraId="60D6276C" w14:textId="77777777" w:rsidR="00ED1158" w:rsidRDefault="00ED1158">
      <w:r>
        <w:continuationSeparator/>
      </w:r>
    </w:p>
  </w:endnote>
  <w:endnote w:type="continuationNotice" w:id="1">
    <w:p w14:paraId="01DE57B0" w14:textId="77777777" w:rsidR="00ED1158" w:rsidRDefault="00ED11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8FEE2" w14:textId="77777777" w:rsidR="00CB0FD3" w:rsidRPr="00570F6F" w:rsidRDefault="004F3B10" w:rsidP="00CB0FD3">
    <w:pPr>
      <w:pStyle w:val="Footer"/>
      <w:pBdr>
        <w:top w:val="single" w:sz="4" w:space="0" w:color="404040"/>
      </w:pBdr>
      <w:jc w:val="center"/>
      <w:rPr>
        <w:color w:val="404040"/>
        <w:spacing w:val="20"/>
        <w:sz w:val="20"/>
      </w:rPr>
    </w:pPr>
    <w:r w:rsidRPr="00570F6F">
      <w:rPr>
        <w:color w:val="404040"/>
        <w:spacing w:val="20"/>
        <w:sz w:val="20"/>
      </w:rPr>
      <w:t>Banski dvori | Trg Sv. Marka 2  | 10000 Zagreb | tel. 01 4569 222 | vlada.gov.hr</w:t>
    </w:r>
  </w:p>
  <w:p w14:paraId="03271061" w14:textId="77777777" w:rsidR="00CB0FD3" w:rsidRDefault="00DC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60252" w14:textId="77777777" w:rsidR="00ED1158" w:rsidRDefault="00ED1158">
      <w:r>
        <w:separator/>
      </w:r>
    </w:p>
  </w:footnote>
  <w:footnote w:type="continuationSeparator" w:id="0">
    <w:p w14:paraId="05A45610" w14:textId="77777777" w:rsidR="00ED1158" w:rsidRDefault="00ED1158">
      <w:r>
        <w:continuationSeparator/>
      </w:r>
    </w:p>
  </w:footnote>
  <w:footnote w:type="continuationNotice" w:id="1">
    <w:p w14:paraId="1ABDED50" w14:textId="77777777" w:rsidR="00ED1158" w:rsidRDefault="00ED11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37B6"/>
    <w:multiLevelType w:val="hybridMultilevel"/>
    <w:tmpl w:val="E9F6392C"/>
    <w:lvl w:ilvl="0" w:tplc="1C24E3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64D98"/>
    <w:multiLevelType w:val="hybridMultilevel"/>
    <w:tmpl w:val="A38824F0"/>
    <w:lvl w:ilvl="0" w:tplc="C1AC62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5058E"/>
    <w:multiLevelType w:val="hybridMultilevel"/>
    <w:tmpl w:val="220C8804"/>
    <w:lvl w:ilvl="0" w:tplc="1C24E3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1223F"/>
    <w:multiLevelType w:val="hybridMultilevel"/>
    <w:tmpl w:val="3DEE20A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03398"/>
    <w:multiLevelType w:val="hybridMultilevel"/>
    <w:tmpl w:val="E9608F96"/>
    <w:lvl w:ilvl="0" w:tplc="09B6C8BA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91"/>
    <w:rsid w:val="0000323F"/>
    <w:rsid w:val="00017950"/>
    <w:rsid w:val="000271D3"/>
    <w:rsid w:val="00033457"/>
    <w:rsid w:val="00036419"/>
    <w:rsid w:val="000371F9"/>
    <w:rsid w:val="000661D9"/>
    <w:rsid w:val="00083294"/>
    <w:rsid w:val="00090984"/>
    <w:rsid w:val="000A7A87"/>
    <w:rsid w:val="000B64E7"/>
    <w:rsid w:val="000B7E6F"/>
    <w:rsid w:val="000C65A2"/>
    <w:rsid w:val="000C7397"/>
    <w:rsid w:val="000D19CD"/>
    <w:rsid w:val="000E245D"/>
    <w:rsid w:val="000F77C6"/>
    <w:rsid w:val="00107961"/>
    <w:rsid w:val="001203E0"/>
    <w:rsid w:val="00120753"/>
    <w:rsid w:val="00121DDA"/>
    <w:rsid w:val="00133383"/>
    <w:rsid w:val="0013610F"/>
    <w:rsid w:val="00136A25"/>
    <w:rsid w:val="00143E74"/>
    <w:rsid w:val="001441A1"/>
    <w:rsid w:val="00157E76"/>
    <w:rsid w:val="001608BA"/>
    <w:rsid w:val="00170248"/>
    <w:rsid w:val="001967EB"/>
    <w:rsid w:val="001B791B"/>
    <w:rsid w:val="001C357E"/>
    <w:rsid w:val="001C4A0F"/>
    <w:rsid w:val="001C4BD8"/>
    <w:rsid w:val="001D71A0"/>
    <w:rsid w:val="001E5147"/>
    <w:rsid w:val="001F00BA"/>
    <w:rsid w:val="001F4DC4"/>
    <w:rsid w:val="00207291"/>
    <w:rsid w:val="002072AB"/>
    <w:rsid w:val="00210B5B"/>
    <w:rsid w:val="00223DFD"/>
    <w:rsid w:val="00230B8C"/>
    <w:rsid w:val="00231D35"/>
    <w:rsid w:val="0023429D"/>
    <w:rsid w:val="00244B7B"/>
    <w:rsid w:val="00255C5F"/>
    <w:rsid w:val="0026463F"/>
    <w:rsid w:val="00266F71"/>
    <w:rsid w:val="00293669"/>
    <w:rsid w:val="002C66B6"/>
    <w:rsid w:val="002D1492"/>
    <w:rsid w:val="002D2817"/>
    <w:rsid w:val="002D3153"/>
    <w:rsid w:val="002D54DF"/>
    <w:rsid w:val="00316605"/>
    <w:rsid w:val="00320B6D"/>
    <w:rsid w:val="00322248"/>
    <w:rsid w:val="00324EA5"/>
    <w:rsid w:val="00324FF5"/>
    <w:rsid w:val="003412F7"/>
    <w:rsid w:val="00342686"/>
    <w:rsid w:val="003724AA"/>
    <w:rsid w:val="00384981"/>
    <w:rsid w:val="00391BB3"/>
    <w:rsid w:val="00397088"/>
    <w:rsid w:val="003A015B"/>
    <w:rsid w:val="003C6573"/>
    <w:rsid w:val="003D16BB"/>
    <w:rsid w:val="003D3766"/>
    <w:rsid w:val="003E0F63"/>
    <w:rsid w:val="003E23CA"/>
    <w:rsid w:val="003E7C71"/>
    <w:rsid w:val="003F01D7"/>
    <w:rsid w:val="003F2588"/>
    <w:rsid w:val="0040073D"/>
    <w:rsid w:val="00413FE6"/>
    <w:rsid w:val="00414A90"/>
    <w:rsid w:val="00415884"/>
    <w:rsid w:val="00415F36"/>
    <w:rsid w:val="00417155"/>
    <w:rsid w:val="00424525"/>
    <w:rsid w:val="00424BE7"/>
    <w:rsid w:val="00433B44"/>
    <w:rsid w:val="004421A3"/>
    <w:rsid w:val="00456EF5"/>
    <w:rsid w:val="00460B91"/>
    <w:rsid w:val="00467B34"/>
    <w:rsid w:val="00476AAA"/>
    <w:rsid w:val="00480458"/>
    <w:rsid w:val="0048366A"/>
    <w:rsid w:val="00492AE8"/>
    <w:rsid w:val="00497485"/>
    <w:rsid w:val="004A1EC7"/>
    <w:rsid w:val="004A2C61"/>
    <w:rsid w:val="004A4D6D"/>
    <w:rsid w:val="004B293D"/>
    <w:rsid w:val="004B69EC"/>
    <w:rsid w:val="004B6DA3"/>
    <w:rsid w:val="004C65A4"/>
    <w:rsid w:val="004E25E4"/>
    <w:rsid w:val="004E35F9"/>
    <w:rsid w:val="004F1FE7"/>
    <w:rsid w:val="004F3B10"/>
    <w:rsid w:val="005006DB"/>
    <w:rsid w:val="00507AFC"/>
    <w:rsid w:val="00511F76"/>
    <w:rsid w:val="00527609"/>
    <w:rsid w:val="00534932"/>
    <w:rsid w:val="00537D40"/>
    <w:rsid w:val="005435DC"/>
    <w:rsid w:val="00552238"/>
    <w:rsid w:val="0057082D"/>
    <w:rsid w:val="00577AC6"/>
    <w:rsid w:val="00583954"/>
    <w:rsid w:val="005865D6"/>
    <w:rsid w:val="005919EB"/>
    <w:rsid w:val="005967B2"/>
    <w:rsid w:val="005A3D40"/>
    <w:rsid w:val="005A411F"/>
    <w:rsid w:val="005B650B"/>
    <w:rsid w:val="005C08BD"/>
    <w:rsid w:val="005C5725"/>
    <w:rsid w:val="005D67AC"/>
    <w:rsid w:val="005E16FE"/>
    <w:rsid w:val="005E21B6"/>
    <w:rsid w:val="005E5C69"/>
    <w:rsid w:val="005E6A2F"/>
    <w:rsid w:val="005F370F"/>
    <w:rsid w:val="005F49AA"/>
    <w:rsid w:val="00600D34"/>
    <w:rsid w:val="00600F81"/>
    <w:rsid w:val="006045C0"/>
    <w:rsid w:val="00643921"/>
    <w:rsid w:val="00650462"/>
    <w:rsid w:val="0066593D"/>
    <w:rsid w:val="00671B2A"/>
    <w:rsid w:val="00673043"/>
    <w:rsid w:val="006A529A"/>
    <w:rsid w:val="006B44DB"/>
    <w:rsid w:val="006D0A0C"/>
    <w:rsid w:val="006E31BE"/>
    <w:rsid w:val="007120DE"/>
    <w:rsid w:val="007138BB"/>
    <w:rsid w:val="007265EF"/>
    <w:rsid w:val="007265F0"/>
    <w:rsid w:val="0073276F"/>
    <w:rsid w:val="00735DF9"/>
    <w:rsid w:val="007370F9"/>
    <w:rsid w:val="00737384"/>
    <w:rsid w:val="007407FE"/>
    <w:rsid w:val="00741229"/>
    <w:rsid w:val="00762D59"/>
    <w:rsid w:val="00763EA3"/>
    <w:rsid w:val="00770CB2"/>
    <w:rsid w:val="00785FC7"/>
    <w:rsid w:val="00791DF9"/>
    <w:rsid w:val="007A77AA"/>
    <w:rsid w:val="007B2075"/>
    <w:rsid w:val="007B2E2B"/>
    <w:rsid w:val="007B540B"/>
    <w:rsid w:val="007C2022"/>
    <w:rsid w:val="007C3D98"/>
    <w:rsid w:val="007E61FD"/>
    <w:rsid w:val="007F1EA5"/>
    <w:rsid w:val="007F2057"/>
    <w:rsid w:val="0080751B"/>
    <w:rsid w:val="00822CE4"/>
    <w:rsid w:val="0082399C"/>
    <w:rsid w:val="008328C5"/>
    <w:rsid w:val="00852D76"/>
    <w:rsid w:val="00864853"/>
    <w:rsid w:val="00870599"/>
    <w:rsid w:val="00885E02"/>
    <w:rsid w:val="008A1F97"/>
    <w:rsid w:val="008A298F"/>
    <w:rsid w:val="008B47DB"/>
    <w:rsid w:val="008C0DE9"/>
    <w:rsid w:val="008C4851"/>
    <w:rsid w:val="008D6036"/>
    <w:rsid w:val="00904D55"/>
    <w:rsid w:val="0090676A"/>
    <w:rsid w:val="00911BCD"/>
    <w:rsid w:val="0092039E"/>
    <w:rsid w:val="00922300"/>
    <w:rsid w:val="00943DEB"/>
    <w:rsid w:val="00953764"/>
    <w:rsid w:val="0096463B"/>
    <w:rsid w:val="00966046"/>
    <w:rsid w:val="009664E8"/>
    <w:rsid w:val="00967109"/>
    <w:rsid w:val="009721EE"/>
    <w:rsid w:val="00980E13"/>
    <w:rsid w:val="0099505B"/>
    <w:rsid w:val="0099719A"/>
    <w:rsid w:val="009A4C3E"/>
    <w:rsid w:val="009B087C"/>
    <w:rsid w:val="009C0D96"/>
    <w:rsid w:val="009C2954"/>
    <w:rsid w:val="009C4FFD"/>
    <w:rsid w:val="009F0737"/>
    <w:rsid w:val="009F2D11"/>
    <w:rsid w:val="009F6F72"/>
    <w:rsid w:val="00A01BC0"/>
    <w:rsid w:val="00A07F23"/>
    <w:rsid w:val="00A10F8C"/>
    <w:rsid w:val="00A60EFE"/>
    <w:rsid w:val="00A61BEA"/>
    <w:rsid w:val="00A923BA"/>
    <w:rsid w:val="00AC17CD"/>
    <w:rsid w:val="00AC6839"/>
    <w:rsid w:val="00AC6F44"/>
    <w:rsid w:val="00AE385E"/>
    <w:rsid w:val="00AF393B"/>
    <w:rsid w:val="00AF74B3"/>
    <w:rsid w:val="00B31073"/>
    <w:rsid w:val="00B358B9"/>
    <w:rsid w:val="00B3599F"/>
    <w:rsid w:val="00B432C6"/>
    <w:rsid w:val="00B559EC"/>
    <w:rsid w:val="00B57BBB"/>
    <w:rsid w:val="00B61095"/>
    <w:rsid w:val="00B801F8"/>
    <w:rsid w:val="00B81013"/>
    <w:rsid w:val="00B82635"/>
    <w:rsid w:val="00B90630"/>
    <w:rsid w:val="00B91860"/>
    <w:rsid w:val="00B94429"/>
    <w:rsid w:val="00B97ED3"/>
    <w:rsid w:val="00BA20A7"/>
    <w:rsid w:val="00BA5E2D"/>
    <w:rsid w:val="00BF689A"/>
    <w:rsid w:val="00BF6C86"/>
    <w:rsid w:val="00C10945"/>
    <w:rsid w:val="00C10D0B"/>
    <w:rsid w:val="00C4088F"/>
    <w:rsid w:val="00C45954"/>
    <w:rsid w:val="00C7586F"/>
    <w:rsid w:val="00C7699E"/>
    <w:rsid w:val="00C76C32"/>
    <w:rsid w:val="00C92C50"/>
    <w:rsid w:val="00C9691C"/>
    <w:rsid w:val="00CA0BB8"/>
    <w:rsid w:val="00CA0C2B"/>
    <w:rsid w:val="00CB1BBD"/>
    <w:rsid w:val="00CB2E0E"/>
    <w:rsid w:val="00CD6F42"/>
    <w:rsid w:val="00D055D4"/>
    <w:rsid w:val="00D1193E"/>
    <w:rsid w:val="00D17BD3"/>
    <w:rsid w:val="00D30BD7"/>
    <w:rsid w:val="00D47491"/>
    <w:rsid w:val="00D53840"/>
    <w:rsid w:val="00D61375"/>
    <w:rsid w:val="00D616C2"/>
    <w:rsid w:val="00D75E77"/>
    <w:rsid w:val="00D83826"/>
    <w:rsid w:val="00D85279"/>
    <w:rsid w:val="00D90DFA"/>
    <w:rsid w:val="00D91923"/>
    <w:rsid w:val="00DA5772"/>
    <w:rsid w:val="00DB4D8F"/>
    <w:rsid w:val="00DC2DED"/>
    <w:rsid w:val="00DC53ED"/>
    <w:rsid w:val="00DD2D37"/>
    <w:rsid w:val="00DD6EBB"/>
    <w:rsid w:val="00DD7127"/>
    <w:rsid w:val="00DE0A2A"/>
    <w:rsid w:val="00DE146B"/>
    <w:rsid w:val="00DE2081"/>
    <w:rsid w:val="00DE2635"/>
    <w:rsid w:val="00DE77C7"/>
    <w:rsid w:val="00DF3CDD"/>
    <w:rsid w:val="00DF532A"/>
    <w:rsid w:val="00E04C48"/>
    <w:rsid w:val="00E10115"/>
    <w:rsid w:val="00E14D23"/>
    <w:rsid w:val="00E15477"/>
    <w:rsid w:val="00E17490"/>
    <w:rsid w:val="00E24185"/>
    <w:rsid w:val="00E30CCB"/>
    <w:rsid w:val="00E34919"/>
    <w:rsid w:val="00E42A61"/>
    <w:rsid w:val="00E44CB6"/>
    <w:rsid w:val="00E467B9"/>
    <w:rsid w:val="00E50B28"/>
    <w:rsid w:val="00E53A20"/>
    <w:rsid w:val="00E61999"/>
    <w:rsid w:val="00E63F33"/>
    <w:rsid w:val="00E75CCE"/>
    <w:rsid w:val="00E82596"/>
    <w:rsid w:val="00E87780"/>
    <w:rsid w:val="00E9075D"/>
    <w:rsid w:val="00E9610A"/>
    <w:rsid w:val="00EA19CD"/>
    <w:rsid w:val="00EA5E82"/>
    <w:rsid w:val="00EC4317"/>
    <w:rsid w:val="00ED1158"/>
    <w:rsid w:val="00ED4EC7"/>
    <w:rsid w:val="00EF6BEA"/>
    <w:rsid w:val="00F04F92"/>
    <w:rsid w:val="00F156AC"/>
    <w:rsid w:val="00F1700A"/>
    <w:rsid w:val="00F20C0B"/>
    <w:rsid w:val="00F44681"/>
    <w:rsid w:val="00F537C5"/>
    <w:rsid w:val="00F721E8"/>
    <w:rsid w:val="00F75C0B"/>
    <w:rsid w:val="00F800CC"/>
    <w:rsid w:val="00F81510"/>
    <w:rsid w:val="00F823EA"/>
    <w:rsid w:val="00F86FA8"/>
    <w:rsid w:val="00F93531"/>
    <w:rsid w:val="00F9576A"/>
    <w:rsid w:val="00FA22B3"/>
    <w:rsid w:val="00FA6AC8"/>
    <w:rsid w:val="00FB27E6"/>
    <w:rsid w:val="00FB4493"/>
    <w:rsid w:val="00FC7646"/>
    <w:rsid w:val="00FE7901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5541"/>
  <w15:chartTrackingRefBased/>
  <w15:docId w15:val="{CEB8AFAD-A1E9-4814-85E5-A6315B34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7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91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47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49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91"/>
    <w:rPr>
      <w:rFonts w:ascii="Segoe UI" w:hAnsi="Segoe UI" w:cs="Segoe UI"/>
      <w:sz w:val="18"/>
      <w:szCs w:val="1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2072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2AB"/>
    <w:rPr>
      <w:lang w:val="hr-HR"/>
    </w:rPr>
  </w:style>
  <w:style w:type="paragraph" w:styleId="ListParagraph">
    <w:name w:val="List Paragraph"/>
    <w:basedOn w:val="Normal"/>
    <w:uiPriority w:val="34"/>
    <w:qFormat/>
    <w:rsid w:val="0073738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62"/>
    <w:rPr>
      <w:b/>
      <w:bCs/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5967B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18F343FCC0C4EB2A77E21A81442BB" ma:contentTypeVersion="14" ma:contentTypeDescription="Create a new document." ma:contentTypeScope="" ma:versionID="87b39a569c76136218d3bdd5b34a5456">
  <xsd:schema xmlns:xsd="http://www.w3.org/2001/XMLSchema" xmlns:xs="http://www.w3.org/2001/XMLSchema" xmlns:p="http://schemas.microsoft.com/office/2006/metadata/properties" xmlns:ns2="34534d2d-7098-4933-b500-7e6679eee584" xmlns:ns3="87bb0b4a-a7f6-438d-95e0-da2236c724fc" targetNamespace="http://schemas.microsoft.com/office/2006/metadata/properties" ma:root="true" ma:fieldsID="9b867205a82a9b29baf7b6e811a85cd8" ns2:_="" ns3:_="">
    <xsd:import namespace="34534d2d-7098-4933-b500-7e6679eee584"/>
    <xsd:import namespace="87bb0b4a-a7f6-438d-95e0-da2236c72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4d2d-7098-4933-b500-7e6679eee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b0b4a-a7f6-438d-95e0-da2236c72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682346e-29b5-45ad-a7d4-0cbde4b8d8b3}" ma:internalName="TaxCatchAll" ma:showField="CatchAllData" ma:web="87bb0b4a-a7f6-438d-95e0-da2236c724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534d2d-7098-4933-b500-7e6679eee584">
      <Terms xmlns="http://schemas.microsoft.com/office/infopath/2007/PartnerControls"/>
    </lcf76f155ced4ddcb4097134ff3c332f>
    <TaxCatchAll xmlns="87bb0b4a-a7f6-438d-95e0-da2236c724f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DF8794-CE3E-48C9-BCA8-EE4BF6741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34d2d-7098-4933-b500-7e6679eee584"/>
    <ds:schemaRef ds:uri="87bb0b4a-a7f6-438d-95e0-da2236c72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5AD8DB-817F-4F9D-9646-8D512DDABAF0}">
  <ds:schemaRefs>
    <ds:schemaRef ds:uri="34534d2d-7098-4933-b500-7e6679eee584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7bb0b4a-a7f6-438d-95e0-da2236c724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725E24-172D-4287-A658-0D3D612B2B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Miličić</dc:creator>
  <cp:keywords/>
  <dc:description/>
  <cp:lastModifiedBy>Ines Uglešić</cp:lastModifiedBy>
  <cp:revision>21</cp:revision>
  <cp:lastPrinted>2023-07-27T12:00:00Z</cp:lastPrinted>
  <dcterms:created xsi:type="dcterms:W3CDTF">2023-09-25T08:02:00Z</dcterms:created>
  <dcterms:modified xsi:type="dcterms:W3CDTF">2023-10-03T06:12:00Z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0x01010000C18F343FCC0C4EB2A77E21A81442BB</vt:lpwstr>
  </property>
</Properties>
</file>