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F5F1" w14:textId="77777777" w:rsidR="00DE3046" w:rsidRPr="00800462" w:rsidRDefault="00DE3046" w:rsidP="00DE3046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505C3D4B" wp14:editId="7DA8568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6D30CEB" w14:textId="77777777" w:rsidR="00DE3046" w:rsidRPr="00800462" w:rsidRDefault="00DE3046" w:rsidP="00DE3046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9A38290" w14:textId="77777777" w:rsidR="00DE3046" w:rsidRPr="00800462" w:rsidRDefault="00DE3046" w:rsidP="00DE3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4BD6F" w14:textId="21F1482D" w:rsidR="00DE3046" w:rsidRPr="00800462" w:rsidRDefault="00DE3046" w:rsidP="00DE3046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0AC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listopada 2023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4C740D30" w14:textId="77777777" w:rsidR="00DE3046" w:rsidRPr="00800462" w:rsidRDefault="00DE3046" w:rsidP="00DE30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2AB751" w14:textId="77777777" w:rsidR="00DE3046" w:rsidRPr="00800462" w:rsidRDefault="00DE3046" w:rsidP="00DE30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C75FD6" w14:textId="77777777" w:rsidR="00DE3046" w:rsidRPr="00800462" w:rsidRDefault="00DE3046" w:rsidP="00DE30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B4848A" w14:textId="77777777" w:rsidR="00DE3046" w:rsidRPr="00800462" w:rsidRDefault="00DE3046" w:rsidP="00DE3046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E3046" w:rsidRPr="00800462" w14:paraId="6E3E97EB" w14:textId="77777777" w:rsidTr="002803D1">
        <w:tc>
          <w:tcPr>
            <w:tcW w:w="1951" w:type="dxa"/>
          </w:tcPr>
          <w:p w14:paraId="274D55E9" w14:textId="77777777" w:rsidR="00DE3046" w:rsidRPr="00800462" w:rsidRDefault="00DE3046" w:rsidP="002803D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CE592D3" w14:textId="77777777" w:rsidR="00DE3046" w:rsidRPr="00800462" w:rsidRDefault="00DE3046" w:rsidP="002803D1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gospodarstva i održivog razvoja</w:t>
            </w:r>
          </w:p>
        </w:tc>
      </w:tr>
    </w:tbl>
    <w:p w14:paraId="72570875" w14:textId="77777777" w:rsidR="00DE3046" w:rsidRPr="00800462" w:rsidRDefault="00DE3046" w:rsidP="00DE3046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E3046" w:rsidRPr="00800462" w14:paraId="0E5104F9" w14:textId="77777777" w:rsidTr="002803D1">
        <w:tc>
          <w:tcPr>
            <w:tcW w:w="1951" w:type="dxa"/>
          </w:tcPr>
          <w:p w14:paraId="0FEC5489" w14:textId="77777777" w:rsidR="00DE3046" w:rsidRPr="00800462" w:rsidRDefault="00DE3046" w:rsidP="002803D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873D220" w14:textId="67CD0E3B" w:rsidR="00DE3046" w:rsidRPr="00800462" w:rsidRDefault="00DE3046" w:rsidP="002803D1">
            <w:pPr>
              <w:jc w:val="both"/>
              <w:rPr>
                <w:sz w:val="24"/>
                <w:szCs w:val="24"/>
              </w:rPr>
            </w:pPr>
            <w:bookmarkStart w:id="1" w:name="_Hlk97630803"/>
            <w:r w:rsidRPr="00800462">
              <w:rPr>
                <w:sz w:val="24"/>
                <w:szCs w:val="24"/>
              </w:rPr>
              <w:t xml:space="preserve">Prijedlog </w:t>
            </w:r>
            <w:r>
              <w:rPr>
                <w:sz w:val="24"/>
                <w:szCs w:val="24"/>
              </w:rPr>
              <w:t>Z</w:t>
            </w:r>
            <w:r w:rsidRPr="00800462">
              <w:rPr>
                <w:sz w:val="24"/>
                <w:szCs w:val="24"/>
              </w:rPr>
              <w:t xml:space="preserve">aključka </w:t>
            </w:r>
            <w:r>
              <w:rPr>
                <w:sz w:val="24"/>
                <w:szCs w:val="24"/>
              </w:rPr>
              <w:t xml:space="preserve">o </w:t>
            </w:r>
            <w:r w:rsidR="00E41AC6">
              <w:rPr>
                <w:sz w:val="24"/>
                <w:szCs w:val="24"/>
              </w:rPr>
              <w:t>stavljanju izvan snage</w:t>
            </w:r>
            <w:r>
              <w:rPr>
                <w:sz w:val="24"/>
                <w:szCs w:val="24"/>
              </w:rPr>
              <w:t xml:space="preserve"> Zaključka</w:t>
            </w:r>
            <w:r w:rsidR="00D015A2">
              <w:rPr>
                <w:sz w:val="24"/>
                <w:szCs w:val="24"/>
              </w:rPr>
              <w:t xml:space="preserve"> o provedbi potpore</w:t>
            </w:r>
            <w:r>
              <w:rPr>
                <w:sz w:val="24"/>
                <w:szCs w:val="24"/>
              </w:rPr>
              <w:t xml:space="preserve"> </w:t>
            </w:r>
            <w:r w:rsidRPr="000955C8">
              <w:rPr>
                <w:sz w:val="24"/>
                <w:szCs w:val="24"/>
              </w:rPr>
              <w:t xml:space="preserve">za kompenzaciju rasta troškova </w:t>
            </w:r>
            <w:bookmarkEnd w:id="1"/>
            <w:r w:rsidRPr="00D02320">
              <w:rPr>
                <w:sz w:val="24"/>
                <w:szCs w:val="24"/>
              </w:rPr>
              <w:t>za toplinsku energiju korištenu u tehnološke svrhe</w:t>
            </w:r>
            <w:r>
              <w:rPr>
                <w:sz w:val="24"/>
                <w:szCs w:val="24"/>
              </w:rPr>
              <w:t xml:space="preserve"> industrijskim i ostalim poslovnim potrošačima toplinske energije</w:t>
            </w:r>
          </w:p>
        </w:tc>
      </w:tr>
    </w:tbl>
    <w:p w14:paraId="553874EF" w14:textId="77777777" w:rsidR="00DE3046" w:rsidRPr="00800462" w:rsidRDefault="00DE3046" w:rsidP="00DE3046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1EAE2AB" w14:textId="77777777" w:rsidR="00DE3046" w:rsidRPr="00800462" w:rsidRDefault="00DE3046" w:rsidP="00DE3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69EE6" w14:textId="77777777" w:rsidR="00DE3046" w:rsidRPr="00800462" w:rsidRDefault="00DE3046" w:rsidP="00DE3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AC33C" w14:textId="77777777" w:rsidR="00DE3046" w:rsidRPr="00800462" w:rsidRDefault="00DE3046" w:rsidP="00DE3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09AEE" w14:textId="77777777" w:rsidR="00DE3046" w:rsidRPr="00800462" w:rsidRDefault="00DE3046" w:rsidP="00DE3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476E7" w14:textId="77777777" w:rsidR="00DE3046" w:rsidRPr="00800462" w:rsidRDefault="00DE3046" w:rsidP="00DE3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2389C" w14:textId="77777777" w:rsidR="00DE3046" w:rsidRDefault="00DE3046" w:rsidP="00DE3046">
      <w:pPr>
        <w:pStyle w:val="Header"/>
      </w:pPr>
    </w:p>
    <w:p w14:paraId="4F429775" w14:textId="77777777" w:rsidR="00DE3046" w:rsidRDefault="00DE3046" w:rsidP="00DE3046"/>
    <w:p w14:paraId="48B934CD" w14:textId="77777777" w:rsidR="00DE3046" w:rsidRDefault="00DE3046" w:rsidP="00DE3046">
      <w:pPr>
        <w:pStyle w:val="Footer"/>
      </w:pPr>
    </w:p>
    <w:p w14:paraId="042B7963" w14:textId="77777777" w:rsidR="00DE3046" w:rsidRDefault="00DE3046" w:rsidP="00DE3046"/>
    <w:p w14:paraId="12DC876F" w14:textId="77777777" w:rsidR="00DE3046" w:rsidRPr="005222AE" w:rsidRDefault="00DE3046" w:rsidP="00DE3046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73BF43A" w14:textId="77777777" w:rsidR="00DE3046" w:rsidRPr="00E41AC6" w:rsidRDefault="00DE3046" w:rsidP="00E41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55C64" w14:textId="77777777" w:rsidR="00DE3046" w:rsidRDefault="00DE3046" w:rsidP="00DE304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8643F8" w14:textId="77777777" w:rsidR="00DE3046" w:rsidRPr="003377F5" w:rsidRDefault="00DE3046" w:rsidP="00DE304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71EA3A30" w14:textId="77777777" w:rsidR="00DE3046" w:rsidRPr="003377F5" w:rsidRDefault="00DE3046" w:rsidP="00DE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72D03" w14:textId="77777777" w:rsid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6A362" w14:textId="77777777" w:rsid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6B188" w14:textId="77777777" w:rsid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57A75" w14:textId="77777777" w:rsidR="00DE3046" w:rsidRPr="003377F5" w:rsidRDefault="00DE3046" w:rsidP="00DE3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377F5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377F5">
        <w:rPr>
          <w:rFonts w:ascii="Times New Roman" w:hAnsi="Times New Roman" w:cs="Times New Roman"/>
          <w:sz w:val="24"/>
          <w:szCs w:val="24"/>
        </w:rPr>
        <w:t>, br. 150/11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77F5">
        <w:rPr>
          <w:rFonts w:ascii="Times New Roman" w:hAnsi="Times New Roman" w:cs="Times New Roman"/>
          <w:sz w:val="24"/>
          <w:szCs w:val="24"/>
        </w:rPr>
        <w:t>, 119/14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3377F5">
        <w:rPr>
          <w:rFonts w:ascii="Times New Roman" w:hAnsi="Times New Roman" w:cs="Times New Roman"/>
          <w:sz w:val="24"/>
          <w:szCs w:val="24"/>
        </w:rPr>
        <w:t>93/16</w:t>
      </w:r>
      <w:r>
        <w:rPr>
          <w:rFonts w:ascii="Times New Roman" w:hAnsi="Times New Roman" w:cs="Times New Roman"/>
          <w:sz w:val="24"/>
          <w:szCs w:val="24"/>
        </w:rPr>
        <w:t>., 116/18. i 80/22.</w:t>
      </w:r>
      <w:r w:rsidRPr="003377F5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>
        <w:rPr>
          <w:rFonts w:ascii="Times New Roman" w:hAnsi="Times New Roman" w:cs="Times New Roman"/>
          <w:sz w:val="24"/>
          <w:szCs w:val="24"/>
        </w:rPr>
        <w:t>___________ 2023. godine</w:t>
      </w:r>
      <w:r w:rsidRPr="003377F5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5847C25A" w14:textId="77777777" w:rsidR="00DE3046" w:rsidRPr="003377F5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7ED75" w14:textId="77777777" w:rsidR="00DE3046" w:rsidRPr="003377F5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D7785" w14:textId="77777777" w:rsidR="00DE3046" w:rsidRPr="00664A7A" w:rsidRDefault="00DE3046" w:rsidP="00DE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97630566"/>
      <w:r w:rsidRPr="00664A7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A7A">
        <w:rPr>
          <w:rFonts w:ascii="Times New Roman" w:hAnsi="Times New Roman" w:cs="Times New Roman"/>
          <w:b/>
          <w:sz w:val="24"/>
          <w:szCs w:val="24"/>
        </w:rPr>
        <w:t>K</w:t>
      </w:r>
    </w:p>
    <w:p w14:paraId="41BF173D" w14:textId="77777777" w:rsidR="00DE3046" w:rsidRPr="003377F5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B448B" w14:textId="77777777" w:rsidR="00DE3046" w:rsidRPr="003377F5" w:rsidRDefault="00DE3046" w:rsidP="00DE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169FB" w14:textId="3674C498" w:rsidR="00DE3046" w:rsidRPr="00DE3046" w:rsidRDefault="00DE3046" w:rsidP="00DE30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7630119"/>
      <w:r w:rsidRPr="00DE3046">
        <w:rPr>
          <w:rFonts w:ascii="Times New Roman" w:hAnsi="Times New Roman" w:cs="Times New Roman"/>
          <w:sz w:val="24"/>
          <w:szCs w:val="24"/>
        </w:rPr>
        <w:t xml:space="preserve">Ovim Zaključkom se </w:t>
      </w:r>
      <w:r w:rsidR="00E41AC6">
        <w:rPr>
          <w:rFonts w:ascii="Times New Roman" w:hAnsi="Times New Roman" w:cs="Times New Roman"/>
          <w:sz w:val="24"/>
          <w:szCs w:val="24"/>
        </w:rPr>
        <w:t>stavlja izvan snage</w:t>
      </w:r>
      <w:r w:rsidRPr="00DE3046">
        <w:rPr>
          <w:rFonts w:ascii="Times New Roman" w:hAnsi="Times New Roman" w:cs="Times New Roman"/>
          <w:sz w:val="24"/>
          <w:szCs w:val="24"/>
        </w:rPr>
        <w:t xml:space="preserve"> </w:t>
      </w:r>
      <w:r w:rsidR="00D015A2" w:rsidRPr="00D015A2">
        <w:rPr>
          <w:rFonts w:ascii="Times New Roman" w:hAnsi="Times New Roman" w:cs="Times New Roman"/>
          <w:sz w:val="24"/>
          <w:szCs w:val="24"/>
        </w:rPr>
        <w:t>Zaključ</w:t>
      </w:r>
      <w:r w:rsidR="00D015A2">
        <w:rPr>
          <w:rFonts w:ascii="Times New Roman" w:hAnsi="Times New Roman" w:cs="Times New Roman"/>
          <w:sz w:val="24"/>
          <w:szCs w:val="24"/>
        </w:rPr>
        <w:t>ak</w:t>
      </w:r>
      <w:r w:rsidR="00D015A2" w:rsidRPr="00D015A2">
        <w:rPr>
          <w:rFonts w:ascii="Times New Roman" w:hAnsi="Times New Roman" w:cs="Times New Roman"/>
          <w:sz w:val="24"/>
          <w:szCs w:val="24"/>
        </w:rPr>
        <w:t xml:space="preserve"> o provedbi potpore za kompenzaciju rasta troškova za toplinsku energiju korištenu u tehnološke svrhe industrijskim i ostalim poslovnim potrošačima toplinske energije</w:t>
      </w:r>
      <w:r w:rsidR="00D015A2" w:rsidRPr="00DE3046">
        <w:rPr>
          <w:rFonts w:ascii="Times New Roman" w:hAnsi="Times New Roman" w:cs="Times New Roman"/>
          <w:sz w:val="24"/>
          <w:szCs w:val="24"/>
        </w:rPr>
        <w:t xml:space="preserve"> </w:t>
      </w:r>
      <w:r w:rsidRPr="00DE3046">
        <w:rPr>
          <w:rFonts w:ascii="Times New Roman" w:hAnsi="Times New Roman" w:cs="Times New Roman"/>
          <w:sz w:val="24"/>
          <w:szCs w:val="24"/>
        </w:rPr>
        <w:t xml:space="preserve">(„Narodne novine“, br. </w:t>
      </w:r>
      <w:r>
        <w:rPr>
          <w:rFonts w:ascii="Times New Roman" w:hAnsi="Times New Roman" w:cs="Times New Roman"/>
          <w:sz w:val="24"/>
          <w:szCs w:val="24"/>
        </w:rPr>
        <w:t>31/23.)</w:t>
      </w:r>
    </w:p>
    <w:p w14:paraId="473B81B9" w14:textId="77777777" w:rsidR="00DE3046" w:rsidRPr="00DE3046" w:rsidRDefault="00DE3046" w:rsidP="00DE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14:paraId="278C008C" w14:textId="1F4AB069" w:rsidR="00DE3046" w:rsidRPr="00DE3046" w:rsidRDefault="00DE3046" w:rsidP="00DE3046">
      <w:pPr>
        <w:numPr>
          <w:ilvl w:val="0"/>
          <w:numId w:val="1"/>
        </w:numPr>
        <w:spacing w:after="0" w:line="240" w:lineRule="auto"/>
        <w:ind w:left="357" w:hanging="73"/>
        <w:jc w:val="both"/>
        <w:rPr>
          <w:rFonts w:ascii="Times New Roman" w:hAnsi="Times New Roman" w:cs="Times New Roman"/>
          <w:sz w:val="24"/>
          <w:szCs w:val="24"/>
        </w:rPr>
      </w:pPr>
      <w:r w:rsidRPr="00DE3046">
        <w:rPr>
          <w:rFonts w:ascii="Times New Roman" w:hAnsi="Times New Roman" w:cs="Times New Roman"/>
          <w:sz w:val="24"/>
          <w:szCs w:val="24"/>
        </w:rPr>
        <w:t xml:space="preserve">Ovaj Zaključak objavit će se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E3046">
        <w:rPr>
          <w:rFonts w:ascii="Times New Roman" w:hAnsi="Times New Roman" w:cs="Times New Roman"/>
          <w:sz w:val="24"/>
          <w:szCs w:val="24"/>
        </w:rPr>
        <w:t>Narodnim novinama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E3046">
        <w:rPr>
          <w:rFonts w:ascii="Times New Roman" w:hAnsi="Times New Roman" w:cs="Times New Roman"/>
          <w:sz w:val="24"/>
          <w:szCs w:val="24"/>
        </w:rPr>
        <w:t>.</w:t>
      </w:r>
    </w:p>
    <w:p w14:paraId="40FDCF14" w14:textId="77777777" w:rsidR="00DE3046" w:rsidRP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E1266" w14:textId="77777777" w:rsid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4AE9E" w14:textId="77777777" w:rsid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BBBE4" w14:textId="77777777" w:rsid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3E12A" w14:textId="77777777" w:rsid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1B8BD" w14:textId="77777777" w:rsid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8F224" w14:textId="77777777" w:rsid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E33DC" w14:textId="77777777" w:rsid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83E29" w14:textId="77777777" w:rsid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5906D" w14:textId="77777777" w:rsid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25DDF" w14:textId="77777777" w:rsid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7F74C" w14:textId="77777777" w:rsidR="00DE3046" w:rsidRPr="003377F5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377F5">
        <w:rPr>
          <w:rFonts w:ascii="Times New Roman" w:hAnsi="Times New Roman" w:cs="Times New Roman"/>
          <w:sz w:val="24"/>
          <w:szCs w:val="24"/>
        </w:rPr>
        <w:t>lasa:</w:t>
      </w:r>
    </w:p>
    <w:p w14:paraId="0116FCCC" w14:textId="77777777" w:rsidR="00DE3046" w:rsidRPr="003377F5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Urbroj:</w:t>
      </w:r>
    </w:p>
    <w:p w14:paraId="69ECDDF2" w14:textId="77777777" w:rsid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14:paraId="3F0B83D4" w14:textId="77777777" w:rsid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D2512" w14:textId="77777777" w:rsidR="00DE3046" w:rsidRPr="0034044C" w:rsidRDefault="00DE3046" w:rsidP="00DE304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40133" w14:textId="77777777" w:rsidR="00DE3046" w:rsidRDefault="00DE3046" w:rsidP="00DE304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7EDD51" w14:textId="77777777" w:rsidR="00DE3046" w:rsidRPr="003377F5" w:rsidRDefault="00DE3046" w:rsidP="00DE304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14:paraId="03FD3376" w14:textId="77777777" w:rsidR="00DE3046" w:rsidRPr="003377F5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BF0D6" w14:textId="77777777" w:rsidR="00DE3046" w:rsidRPr="003377F5" w:rsidRDefault="00DE3046" w:rsidP="00DE304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lastRenderedPageBreak/>
        <w:t xml:space="preserve">    mr. sc. Andrej Plenković</w:t>
      </w:r>
    </w:p>
    <w:p w14:paraId="164319B6" w14:textId="77777777" w:rsidR="00DE3046" w:rsidRPr="003377F5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E1809" w14:textId="77777777" w:rsid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CDE99" w14:textId="77777777" w:rsid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45872" w14:textId="77777777" w:rsid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1BE1E" w14:textId="77777777" w:rsidR="00DE3046" w:rsidRDefault="00DE3046" w:rsidP="00DE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E3046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076149" w14:textId="77777777" w:rsidR="00DE3046" w:rsidRPr="006C5D65" w:rsidRDefault="00DE3046" w:rsidP="00DE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A2C05EF" w14:textId="77777777" w:rsidR="00DE3046" w:rsidRPr="00480056" w:rsidRDefault="00DE3046" w:rsidP="00DE304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D3ADC" w14:textId="77777777" w:rsidR="00D427A2" w:rsidRDefault="00DE3046" w:rsidP="008A5DD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07A47">
        <w:rPr>
          <w:rFonts w:ascii="Times New Roman" w:hAnsi="Times New Roman" w:cs="Times New Roman"/>
          <w:sz w:val="24"/>
          <w:szCs w:val="24"/>
        </w:rPr>
        <w:t xml:space="preserve">Ministarstvo gospodarstva i održivog razvoja </w:t>
      </w:r>
      <w:r w:rsidR="00970284">
        <w:rPr>
          <w:rFonts w:ascii="Times New Roman" w:hAnsi="Times New Roman" w:cs="Times New Roman"/>
          <w:sz w:val="24"/>
          <w:szCs w:val="24"/>
        </w:rPr>
        <w:t xml:space="preserve">bilo je </w:t>
      </w:r>
      <w:r w:rsidRPr="00F07A47">
        <w:rPr>
          <w:rFonts w:ascii="Times New Roman" w:hAnsi="Times New Roman" w:cs="Times New Roman"/>
          <w:sz w:val="24"/>
          <w:szCs w:val="24"/>
        </w:rPr>
        <w:t>zaduženo</w:t>
      </w:r>
      <w:r w:rsidR="00970284">
        <w:rPr>
          <w:rFonts w:ascii="Times New Roman" w:hAnsi="Times New Roman" w:cs="Times New Roman"/>
          <w:sz w:val="24"/>
          <w:szCs w:val="24"/>
        </w:rPr>
        <w:t xml:space="preserve"> Zaključkom koji se stavlja izvan snage</w:t>
      </w:r>
      <w:r w:rsidRPr="00F07A47">
        <w:rPr>
          <w:rFonts w:ascii="Times New Roman" w:hAnsi="Times New Roman" w:cs="Times New Roman"/>
          <w:sz w:val="24"/>
          <w:szCs w:val="24"/>
        </w:rPr>
        <w:t xml:space="preserve"> da u skladu s Komunikacijom Komisije Privremeni okvir za mjere državne potpore u kriznim situacijama za potporu gospodarstvu nakon ruske agresije na Ukrajinu od 28. listopada 2022. (SL C 426/1, 9.11.2022.) provede aktivnosti s ciljem osiguravanja provedbe potpore za kompenzaciju rasta troškova za toplinsku energiju korištenu u tehnološke svrhe (tehnološka para) industrijskim i ostalim poslovnim potrošačima toplinske energije na centralnim toplinskim sustavima</w:t>
      </w:r>
      <w:r w:rsidR="00970284">
        <w:rPr>
          <w:rFonts w:ascii="Times New Roman" w:hAnsi="Times New Roman" w:cs="Times New Roman"/>
          <w:sz w:val="24"/>
          <w:szCs w:val="24"/>
        </w:rPr>
        <w:t xml:space="preserve">. </w:t>
      </w:r>
      <w:r w:rsidR="00C50542">
        <w:rPr>
          <w:rFonts w:ascii="Times New Roman" w:hAnsi="Times New Roman" w:cs="Times New Roman"/>
          <w:sz w:val="24"/>
          <w:szCs w:val="24"/>
        </w:rPr>
        <w:t>S obzirom da je u međuvremenu Ministarstvo gospodarstva i održivog razvoja u suradnji s nadležnim institucijama došlo do zaključka da nije potrebno izraditi program pot</w:t>
      </w:r>
      <w:r w:rsidR="00D427A2">
        <w:rPr>
          <w:rFonts w:ascii="Times New Roman" w:hAnsi="Times New Roman" w:cs="Times New Roman"/>
          <w:sz w:val="24"/>
          <w:szCs w:val="24"/>
        </w:rPr>
        <w:t>pore, s obzirom da svih 12 poduzetnika mogu biti tretirani jednako i obuhvaćeni istom mjerom</w:t>
      </w:r>
      <w:r w:rsidR="00F756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8A5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odnosno na njih se </w:t>
      </w:r>
      <w:r w:rsidR="00D42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može primijeniti</w:t>
      </w:r>
      <w:r w:rsidR="008A5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horizontalna mjera.</w:t>
      </w:r>
      <w:r w:rsidR="00F756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428491CB" w14:textId="2F87B1DC" w:rsidR="008A5DDE" w:rsidRPr="00D427A2" w:rsidRDefault="00F7566A" w:rsidP="008A5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Dakle, kako bi se</w:t>
      </w:r>
      <w:r w:rsidR="008A5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što </w:t>
      </w:r>
      <w:r w:rsidR="008A5DDE">
        <w:rPr>
          <w:rFonts w:ascii="Times New Roman" w:eastAsia="Times New Roman" w:hAnsi="Times New Roman" w:cs="Times New Roman"/>
          <w:sz w:val="24"/>
          <w:szCs w:val="24"/>
        </w:rPr>
        <w:t xml:space="preserve">prije </w:t>
      </w:r>
      <w:r w:rsidR="00DE3046" w:rsidRPr="00970284">
        <w:rPr>
          <w:rFonts w:ascii="Times New Roman" w:eastAsia="Times New Roman" w:hAnsi="Times New Roman" w:cs="Times New Roman"/>
          <w:sz w:val="24"/>
          <w:szCs w:val="24"/>
        </w:rPr>
        <w:t>ublažili negativni gospodarski i socijalni učinci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3046" w:rsidRPr="00970284">
        <w:rPr>
          <w:rFonts w:ascii="Times New Roman" w:eastAsia="Times New Roman" w:hAnsi="Times New Roman" w:cs="Times New Roman"/>
          <w:sz w:val="24"/>
          <w:szCs w:val="24"/>
        </w:rPr>
        <w:t>te financijski pomoglo pogođenim kupcima toplinske energije korištene u tehnološke svrhe  predviđ</w:t>
      </w:r>
      <w:r w:rsidR="008A5DDE">
        <w:rPr>
          <w:rFonts w:ascii="Times New Roman" w:eastAsia="Times New Roman" w:hAnsi="Times New Roman" w:cs="Times New Roman"/>
          <w:sz w:val="24"/>
          <w:szCs w:val="24"/>
        </w:rPr>
        <w:t xml:space="preserve">a se kroz </w:t>
      </w:r>
      <w:r w:rsidR="008A5DDE" w:rsidRPr="00970284">
        <w:rPr>
          <w:rFonts w:ascii="Times New Roman" w:hAnsi="Times New Roman" w:cs="Times New Roman"/>
          <w:sz w:val="24"/>
          <w:szCs w:val="24"/>
        </w:rPr>
        <w:t>uredbu kojom se uređuje pitanje otklanjanja poremećaja na domaćem tržištu energije,</w:t>
      </w:r>
      <w:r w:rsidR="00DE3046" w:rsidRPr="00970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DDE" w:rsidRPr="00D015A2">
        <w:rPr>
          <w:rFonts w:ascii="Times New Roman" w:hAnsi="Times New Roman" w:cs="Times New Roman"/>
          <w:sz w:val="24"/>
          <w:szCs w:val="24"/>
        </w:rPr>
        <w:t xml:space="preserve">nadoknada </w:t>
      </w:r>
      <w:r w:rsidR="008A5DDE" w:rsidRPr="00D015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dijela troška za tehnološku paru potrošenu u tehnološkom procesu koji ne uključuje troškove </w:t>
      </w:r>
      <w:r w:rsidR="008A5DDE" w:rsidRPr="00D0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distribucije i koja je plaćena sukladno ugovoru s opskrbljivačem na toplinskom centralnom sustavu za 12 poduzetnika kojima je došlo do poskupljenja tehnološke pare čak do 531%, te </w:t>
      </w:r>
      <w:r w:rsidR="008A5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će im se</w:t>
      </w:r>
      <w:r w:rsidR="008A5DDE" w:rsidRPr="00D0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dodijelit iznos od 70% ukupne razlike što iznosi 11,59 milijuna </w:t>
      </w:r>
      <w:r w:rsidR="008A5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8A5DDE" w:rsidRPr="00D01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ur.</w:t>
      </w:r>
      <w:r w:rsidR="008A5D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4E3F642F" w14:textId="7E586A24" w:rsidR="00DE3046" w:rsidRPr="00970284" w:rsidRDefault="008A5DDE" w:rsidP="00970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Iako predmetna u</w:t>
      </w:r>
      <w:r w:rsidR="00DE3046" w:rsidRPr="00970284">
        <w:rPr>
          <w:rFonts w:ascii="Times New Roman" w:hAnsi="Times New Roman" w:cs="Times New Roman"/>
          <w:sz w:val="24"/>
          <w:szCs w:val="24"/>
        </w:rPr>
        <w:t>redb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E3046" w:rsidRPr="00970284">
        <w:rPr>
          <w:rFonts w:ascii="Times New Roman" w:hAnsi="Times New Roman" w:cs="Times New Roman"/>
          <w:sz w:val="24"/>
          <w:szCs w:val="24"/>
        </w:rPr>
        <w:t xml:space="preserve">kojom </w:t>
      </w:r>
      <w:r w:rsidR="00970284" w:rsidRPr="00970284">
        <w:rPr>
          <w:rFonts w:ascii="Times New Roman" w:hAnsi="Times New Roman" w:cs="Times New Roman"/>
          <w:sz w:val="24"/>
          <w:szCs w:val="24"/>
        </w:rPr>
        <w:t xml:space="preserve">se </w:t>
      </w:r>
      <w:r w:rsidR="00DE3046" w:rsidRPr="00970284">
        <w:rPr>
          <w:rFonts w:ascii="Times New Roman" w:hAnsi="Times New Roman" w:cs="Times New Roman"/>
          <w:sz w:val="24"/>
          <w:szCs w:val="24"/>
        </w:rPr>
        <w:t>uređuje pitanje otklanjanja</w:t>
      </w:r>
      <w:r w:rsidR="00970284" w:rsidRPr="00970284">
        <w:rPr>
          <w:rFonts w:ascii="Times New Roman" w:hAnsi="Times New Roman" w:cs="Times New Roman"/>
          <w:sz w:val="24"/>
          <w:szCs w:val="24"/>
        </w:rPr>
        <w:t xml:space="preserve"> </w:t>
      </w:r>
      <w:r w:rsidR="00DE3046" w:rsidRPr="00970284">
        <w:rPr>
          <w:rFonts w:ascii="Times New Roman" w:hAnsi="Times New Roman" w:cs="Times New Roman"/>
          <w:sz w:val="24"/>
          <w:szCs w:val="24"/>
        </w:rPr>
        <w:t>poremećaja na domaćem tržištu energije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284" w:rsidRPr="00970284">
        <w:rPr>
          <w:rFonts w:ascii="Times New Roman" w:hAnsi="Times New Roman" w:cs="Times New Roman"/>
          <w:sz w:val="24"/>
          <w:szCs w:val="24"/>
        </w:rPr>
        <w:t xml:space="preserve">stupa na snagu osmog dana od dana objave u Narodnima novinama neće se </w:t>
      </w:r>
      <w:r>
        <w:rPr>
          <w:rFonts w:ascii="Times New Roman" w:hAnsi="Times New Roman" w:cs="Times New Roman"/>
          <w:sz w:val="24"/>
          <w:szCs w:val="24"/>
        </w:rPr>
        <w:t xml:space="preserve">stavljanjem izvan snage ovog Zaključka </w:t>
      </w:r>
      <w:r w:rsidR="00970284" w:rsidRPr="00970284">
        <w:rPr>
          <w:rFonts w:ascii="Times New Roman" w:hAnsi="Times New Roman" w:cs="Times New Roman"/>
          <w:sz w:val="24"/>
          <w:szCs w:val="24"/>
        </w:rPr>
        <w:t>stvoriti pravn</w:t>
      </w:r>
      <w:r w:rsidR="00D427A2">
        <w:rPr>
          <w:rFonts w:ascii="Times New Roman" w:hAnsi="Times New Roman" w:cs="Times New Roman"/>
          <w:sz w:val="24"/>
          <w:szCs w:val="24"/>
        </w:rPr>
        <w:t>a</w:t>
      </w:r>
      <w:r w:rsidR="00970284" w:rsidRPr="00970284">
        <w:rPr>
          <w:rFonts w:ascii="Times New Roman" w:hAnsi="Times New Roman" w:cs="Times New Roman"/>
          <w:sz w:val="24"/>
          <w:szCs w:val="24"/>
        </w:rPr>
        <w:t xml:space="preserve"> praznin</w:t>
      </w:r>
      <w:r w:rsidR="00D427A2">
        <w:rPr>
          <w:rFonts w:ascii="Times New Roman" w:hAnsi="Times New Roman" w:cs="Times New Roman"/>
          <w:sz w:val="24"/>
          <w:szCs w:val="24"/>
        </w:rPr>
        <w:t>a</w:t>
      </w:r>
      <w:r w:rsidR="00DE3046" w:rsidRPr="00970284">
        <w:rPr>
          <w:rFonts w:ascii="Times New Roman" w:hAnsi="Times New Roman" w:cs="Times New Roman"/>
          <w:sz w:val="24"/>
          <w:szCs w:val="24"/>
        </w:rPr>
        <w:t>.</w:t>
      </w:r>
    </w:p>
    <w:sectPr w:rsidR="00DE3046" w:rsidRPr="0097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A4EF0" w14:textId="77777777" w:rsidR="001A4BC2" w:rsidRDefault="001A4BC2">
      <w:pPr>
        <w:spacing w:after="0" w:line="240" w:lineRule="auto"/>
      </w:pPr>
      <w:r>
        <w:separator/>
      </w:r>
    </w:p>
  </w:endnote>
  <w:endnote w:type="continuationSeparator" w:id="0">
    <w:p w14:paraId="35963183" w14:textId="77777777" w:rsidR="001A4BC2" w:rsidRDefault="001A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B6DE" w14:textId="77777777" w:rsidR="00FE2D19" w:rsidRDefault="00FE2D19">
    <w:pPr>
      <w:pStyle w:val="Footer"/>
      <w:jc w:val="right"/>
    </w:pPr>
  </w:p>
  <w:p w14:paraId="2F2D337F" w14:textId="77777777" w:rsidR="00FE2D19" w:rsidRDefault="00FE2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2EC5F" w14:textId="77777777" w:rsidR="001A4BC2" w:rsidRDefault="001A4BC2">
      <w:pPr>
        <w:spacing w:after="0" w:line="240" w:lineRule="auto"/>
      </w:pPr>
      <w:r>
        <w:separator/>
      </w:r>
    </w:p>
  </w:footnote>
  <w:footnote w:type="continuationSeparator" w:id="0">
    <w:p w14:paraId="58343AF8" w14:textId="77777777" w:rsidR="001A4BC2" w:rsidRDefault="001A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46"/>
    <w:rsid w:val="001A4BC2"/>
    <w:rsid w:val="002322B7"/>
    <w:rsid w:val="003F0456"/>
    <w:rsid w:val="008A528B"/>
    <w:rsid w:val="008A5DDE"/>
    <w:rsid w:val="00970284"/>
    <w:rsid w:val="00A919C9"/>
    <w:rsid w:val="00A92BAA"/>
    <w:rsid w:val="00C40748"/>
    <w:rsid w:val="00C50542"/>
    <w:rsid w:val="00C50ACD"/>
    <w:rsid w:val="00D015A2"/>
    <w:rsid w:val="00D427A2"/>
    <w:rsid w:val="00DE3046"/>
    <w:rsid w:val="00E41AC6"/>
    <w:rsid w:val="00F7566A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987F"/>
  <w15:chartTrackingRefBased/>
  <w15:docId w15:val="{AB67ED8A-D3DE-476D-A0FE-65AD779D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046"/>
    <w:pPr>
      <w:spacing w:after="200" w:line="276" w:lineRule="auto"/>
    </w:pPr>
    <w:rPr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D015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04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E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304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E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46"/>
    <w:rPr>
      <w:kern w:val="0"/>
      <w14:ligatures w14:val="none"/>
    </w:rPr>
  </w:style>
  <w:style w:type="table" w:styleId="TableGrid">
    <w:name w:val="Table Grid"/>
    <w:basedOn w:val="TableNormal"/>
    <w:rsid w:val="00DE30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000004">
    <w:name w:val="normal-000004"/>
    <w:basedOn w:val="Normal"/>
    <w:rsid w:val="00DE3046"/>
    <w:pPr>
      <w:spacing w:after="18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D015A2"/>
    <w:rPr>
      <w:rFonts w:ascii="Times New Roman" w:eastAsia="Times New Roman" w:hAnsi="Times New Roman" w:cs="Times New Roman"/>
      <w:b/>
      <w:bCs/>
      <w:kern w:val="0"/>
      <w:sz w:val="36"/>
      <w:szCs w:val="36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57A4476F8644696EC859F5FAB0167" ma:contentTypeVersion="3" ma:contentTypeDescription="Create a new document." ma:contentTypeScope="" ma:versionID="03de0fa1554a0d59ca59922889ed1645">
  <xsd:schema xmlns:xsd="http://www.w3.org/2001/XMLSchema" xmlns:xs="http://www.w3.org/2001/XMLSchema" xmlns:p="http://schemas.microsoft.com/office/2006/metadata/properties" xmlns:ns3="6f051e72-0a1a-47ff-a9ed-24ed93eab32e" targetNamespace="http://schemas.microsoft.com/office/2006/metadata/properties" ma:root="true" ma:fieldsID="38a4425d11b9f00059319e4ff59d911e" ns3:_="">
    <xsd:import namespace="6f051e72-0a1a-47ff-a9ed-24ed93eab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51e72-0a1a-47ff-a9ed-24ed93eab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D38FB-6835-405D-A30B-E213CA3AA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51e72-0a1a-47ff-a9ed-24ed93eab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66FC4-7828-476D-964D-4718FEE0F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278DC-E176-4274-BDFE-EFD2C4A85F8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f051e72-0a1a-47ff-a9ed-24ed93eab32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Ivelj</dc:creator>
  <cp:keywords/>
  <dc:description/>
  <cp:lastModifiedBy>Sunčica Marini</cp:lastModifiedBy>
  <cp:revision>6</cp:revision>
  <dcterms:created xsi:type="dcterms:W3CDTF">2023-10-18T12:23:00Z</dcterms:created>
  <dcterms:modified xsi:type="dcterms:W3CDTF">2023-10-18T16:14:00Z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0x01010009257A4476F8644696EC859F5FAB0167</vt:lpwstr>
  </property>
</Properties>
</file>