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2E95" w14:textId="16A67A8B" w:rsidR="00D52284" w:rsidRPr="00B70CC8" w:rsidRDefault="0073175E" w:rsidP="00D52284">
      <w:pPr>
        <w:jc w:val="center"/>
        <w:rPr>
          <w:rFonts w:ascii="Times New Roman" w:eastAsia="Times New Roman" w:hAnsi="Times New Roman"/>
          <w:sz w:val="24"/>
          <w:szCs w:val="24"/>
        </w:rPr>
      </w:pPr>
      <w:r w:rsidRPr="00F35BFA">
        <w:rPr>
          <w:rFonts w:ascii="Times New Roman" w:eastAsia="Times New Roman" w:hAnsi="Times New Roman"/>
          <w:noProof/>
          <w:sz w:val="24"/>
          <w:szCs w:val="24"/>
          <w:lang w:eastAsia="hr-HR"/>
        </w:rPr>
        <w:drawing>
          <wp:inline distT="0" distB="0" distL="0" distR="0" wp14:anchorId="3C78BFCE" wp14:editId="59EDE63C">
            <wp:extent cx="502920" cy="685800"/>
            <wp:effectExtent l="0" t="0" r="0" b="0"/>
            <wp:docPr id="1" name="Picture 1" descr="A red and white checkered shield with blue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ed and white checkered shield with blue and red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00D52284" w:rsidRPr="00B70CC8">
        <w:rPr>
          <w:rFonts w:ascii="Times New Roman" w:eastAsia="Times New Roman" w:hAnsi="Times New Roman"/>
          <w:sz w:val="24"/>
          <w:szCs w:val="24"/>
        </w:rPr>
        <w:fldChar w:fldCharType="begin"/>
      </w:r>
      <w:r w:rsidR="00D52284" w:rsidRPr="00B70CC8">
        <w:rPr>
          <w:rFonts w:ascii="Times New Roman" w:eastAsia="Times New Roman" w:hAnsi="Times New Roman"/>
          <w:sz w:val="24"/>
          <w:szCs w:val="24"/>
        </w:rPr>
        <w:instrText xml:space="preserve"> INCLUDEPICTURE "http://www.inet.hr/~box/images/grb-rh.gif" \* MERGEFORMATINET </w:instrText>
      </w:r>
      <w:r w:rsidR="00D52284" w:rsidRPr="00B70CC8">
        <w:rPr>
          <w:rFonts w:ascii="Times New Roman" w:eastAsia="Times New Roman" w:hAnsi="Times New Roman"/>
          <w:sz w:val="24"/>
          <w:szCs w:val="24"/>
        </w:rPr>
        <w:fldChar w:fldCharType="end"/>
      </w:r>
    </w:p>
    <w:p w14:paraId="06CFD729" w14:textId="77777777" w:rsidR="00D52284" w:rsidRPr="00B70CC8" w:rsidRDefault="00D52284" w:rsidP="00D52284">
      <w:pPr>
        <w:spacing w:before="60" w:after="1680"/>
        <w:jc w:val="center"/>
        <w:rPr>
          <w:rFonts w:ascii="Times New Roman" w:eastAsia="Times New Roman" w:hAnsi="Times New Roman"/>
          <w:sz w:val="24"/>
          <w:szCs w:val="24"/>
        </w:rPr>
      </w:pPr>
      <w:r w:rsidRPr="00B70CC8">
        <w:rPr>
          <w:rFonts w:ascii="Times New Roman" w:eastAsia="Times New Roman" w:hAnsi="Times New Roman"/>
          <w:sz w:val="24"/>
          <w:szCs w:val="24"/>
        </w:rPr>
        <w:t>VLADA REPUBLIKE HRVATSKE</w:t>
      </w:r>
    </w:p>
    <w:p w14:paraId="6E7DE8E1" w14:textId="3B140768" w:rsidR="00D52284" w:rsidRPr="00B70CC8" w:rsidRDefault="003C7162" w:rsidP="00D52284">
      <w:pPr>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Zagreb, 25.</w:t>
      </w:r>
      <w:r w:rsidR="00D52284" w:rsidRPr="00B70CC8">
        <w:rPr>
          <w:rFonts w:ascii="Times New Roman" w:eastAsia="Times New Roman" w:hAnsi="Times New Roman"/>
          <w:sz w:val="24"/>
          <w:szCs w:val="24"/>
          <w:lang w:eastAsia="hr-HR"/>
        </w:rPr>
        <w:t xml:space="preserve"> </w:t>
      </w:r>
      <w:r w:rsidR="00E033AB" w:rsidRPr="00B70CC8">
        <w:rPr>
          <w:rFonts w:ascii="Times New Roman" w:eastAsia="Times New Roman" w:hAnsi="Times New Roman"/>
          <w:sz w:val="24"/>
          <w:szCs w:val="24"/>
          <w:lang w:eastAsia="hr-HR"/>
        </w:rPr>
        <w:t>listopad</w:t>
      </w:r>
      <w:r>
        <w:rPr>
          <w:rFonts w:ascii="Times New Roman" w:eastAsia="Times New Roman" w:hAnsi="Times New Roman"/>
          <w:sz w:val="24"/>
          <w:szCs w:val="24"/>
          <w:lang w:eastAsia="hr-HR"/>
        </w:rPr>
        <w:t>a</w:t>
      </w:r>
      <w:r w:rsidR="00D52284" w:rsidRPr="00B70CC8">
        <w:rPr>
          <w:rFonts w:ascii="Times New Roman" w:eastAsia="Times New Roman" w:hAnsi="Times New Roman"/>
          <w:sz w:val="24"/>
          <w:szCs w:val="24"/>
          <w:lang w:eastAsia="hr-HR"/>
        </w:rPr>
        <w:t xml:space="preserve"> 2023.</w:t>
      </w:r>
    </w:p>
    <w:p w14:paraId="6F5BE749" w14:textId="77777777" w:rsidR="00D52284" w:rsidRPr="00B70CC8" w:rsidRDefault="00D52284" w:rsidP="00D52284">
      <w:pPr>
        <w:jc w:val="right"/>
        <w:rPr>
          <w:rFonts w:ascii="Times New Roman" w:eastAsia="Times New Roman" w:hAnsi="Times New Roman"/>
          <w:sz w:val="24"/>
          <w:szCs w:val="24"/>
          <w:lang w:eastAsia="hr-HR"/>
        </w:rPr>
      </w:pPr>
    </w:p>
    <w:p w14:paraId="33C4DCEC" w14:textId="77777777" w:rsidR="00D52284" w:rsidRPr="00B70CC8" w:rsidRDefault="00D52284" w:rsidP="00D52284">
      <w:pPr>
        <w:jc w:val="right"/>
        <w:rPr>
          <w:rFonts w:ascii="Times New Roman" w:eastAsia="Times New Roman" w:hAnsi="Times New Roman"/>
          <w:sz w:val="24"/>
          <w:szCs w:val="24"/>
          <w:lang w:eastAsia="hr-HR"/>
        </w:rPr>
      </w:pPr>
    </w:p>
    <w:p w14:paraId="225C17E3" w14:textId="77777777" w:rsidR="00D52284" w:rsidRPr="00B70CC8" w:rsidRDefault="00D52284" w:rsidP="00D52284">
      <w:pPr>
        <w:jc w:val="right"/>
        <w:rPr>
          <w:rFonts w:ascii="Times New Roman" w:eastAsia="Times New Roman" w:hAnsi="Times New Roman"/>
          <w:sz w:val="24"/>
          <w:szCs w:val="24"/>
          <w:lang w:eastAsia="hr-HR"/>
        </w:rPr>
      </w:pPr>
    </w:p>
    <w:p w14:paraId="420D2440" w14:textId="77777777" w:rsidR="00D52284" w:rsidRPr="00B70CC8" w:rsidRDefault="00D52284" w:rsidP="00D52284">
      <w:pPr>
        <w:jc w:val="right"/>
        <w:rPr>
          <w:rFonts w:ascii="Times New Roman" w:eastAsia="Times New Roman" w:hAnsi="Times New Roman"/>
          <w:sz w:val="24"/>
          <w:szCs w:val="24"/>
          <w:lang w:eastAsia="hr-HR"/>
        </w:rPr>
      </w:pPr>
    </w:p>
    <w:p w14:paraId="0D347B5A" w14:textId="77777777" w:rsidR="00D52284" w:rsidRPr="00B70CC8" w:rsidRDefault="00D52284" w:rsidP="00D52284">
      <w:pPr>
        <w:jc w:val="right"/>
        <w:rPr>
          <w:rFonts w:ascii="Times New Roman" w:eastAsia="Times New Roman" w:hAnsi="Times New Roman"/>
          <w:sz w:val="24"/>
          <w:szCs w:val="24"/>
          <w:lang w:eastAsia="hr-HR"/>
        </w:rPr>
      </w:pPr>
    </w:p>
    <w:p w14:paraId="316CE5D7" w14:textId="77777777" w:rsidR="00D52284" w:rsidRPr="00B70CC8" w:rsidRDefault="00D52284" w:rsidP="00D52284">
      <w:pPr>
        <w:jc w:val="right"/>
        <w:rPr>
          <w:rFonts w:ascii="Times New Roman" w:eastAsia="Times New Roman" w:hAnsi="Times New Roman"/>
          <w:sz w:val="24"/>
          <w:szCs w:val="24"/>
          <w:lang w:eastAsia="hr-HR"/>
        </w:rPr>
      </w:pPr>
    </w:p>
    <w:p w14:paraId="39BA4126" w14:textId="77777777" w:rsidR="00D52284" w:rsidRPr="00B70CC8" w:rsidRDefault="00D52284" w:rsidP="00D52284">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077"/>
      </w:tblGrid>
      <w:tr w:rsidR="00D52284" w:rsidRPr="00B70CC8" w14:paraId="40DB784B" w14:textId="77777777" w:rsidTr="00C41C31">
        <w:tc>
          <w:tcPr>
            <w:tcW w:w="1951" w:type="dxa"/>
            <w:shd w:val="clear" w:color="auto" w:fill="auto"/>
          </w:tcPr>
          <w:p w14:paraId="396212B1" w14:textId="77777777" w:rsidR="00D52284" w:rsidRPr="00B70CC8" w:rsidRDefault="00D52284" w:rsidP="00C41C31">
            <w:pPr>
              <w:spacing w:line="360" w:lineRule="auto"/>
              <w:jc w:val="right"/>
              <w:rPr>
                <w:rFonts w:ascii="Times New Roman" w:eastAsia="Times New Roman" w:hAnsi="Times New Roman"/>
                <w:sz w:val="24"/>
                <w:szCs w:val="24"/>
                <w:lang w:eastAsia="hr-HR"/>
              </w:rPr>
            </w:pPr>
          </w:p>
          <w:p w14:paraId="0273D983" w14:textId="77777777" w:rsidR="00D52284" w:rsidRPr="00B70CC8" w:rsidRDefault="00D52284" w:rsidP="00C41C31">
            <w:pPr>
              <w:spacing w:line="360" w:lineRule="auto"/>
              <w:jc w:val="right"/>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 xml:space="preserve"> </w:t>
            </w:r>
            <w:r w:rsidRPr="00B70CC8">
              <w:rPr>
                <w:rFonts w:ascii="Times New Roman" w:eastAsia="Times New Roman" w:hAnsi="Times New Roman"/>
                <w:b/>
                <w:smallCaps/>
                <w:sz w:val="24"/>
                <w:szCs w:val="24"/>
                <w:lang w:eastAsia="hr-HR"/>
              </w:rPr>
              <w:t>Predlagatelj</w:t>
            </w:r>
            <w:r w:rsidRPr="00B70CC8">
              <w:rPr>
                <w:rFonts w:ascii="Times New Roman" w:eastAsia="Times New Roman" w:hAnsi="Times New Roman"/>
                <w:b/>
                <w:sz w:val="24"/>
                <w:szCs w:val="24"/>
                <w:lang w:eastAsia="hr-HR"/>
              </w:rPr>
              <w:t>:</w:t>
            </w:r>
          </w:p>
        </w:tc>
        <w:tc>
          <w:tcPr>
            <w:tcW w:w="7229" w:type="dxa"/>
            <w:shd w:val="clear" w:color="auto" w:fill="auto"/>
          </w:tcPr>
          <w:p w14:paraId="316C1576" w14:textId="77777777" w:rsidR="00D52284" w:rsidRPr="00B70CC8" w:rsidRDefault="00D52284" w:rsidP="00C41C31">
            <w:pPr>
              <w:spacing w:line="360" w:lineRule="auto"/>
              <w:rPr>
                <w:rFonts w:ascii="Times New Roman" w:eastAsia="Times New Roman" w:hAnsi="Times New Roman"/>
                <w:sz w:val="24"/>
                <w:szCs w:val="24"/>
                <w:lang w:eastAsia="hr-HR"/>
              </w:rPr>
            </w:pPr>
          </w:p>
          <w:p w14:paraId="1A80236B" w14:textId="77777777" w:rsidR="00D52284" w:rsidRPr="00B70CC8" w:rsidRDefault="00D52284" w:rsidP="00C41C31">
            <w:pPr>
              <w:spacing w:line="360" w:lineRule="auto"/>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Ministarstvo gospodarstva i održivog razvoja</w:t>
            </w:r>
          </w:p>
        </w:tc>
      </w:tr>
    </w:tbl>
    <w:p w14:paraId="3EA2A678" w14:textId="77777777" w:rsidR="00D52284" w:rsidRPr="00B70CC8" w:rsidRDefault="00D52284" w:rsidP="00D52284">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898"/>
        <w:gridCol w:w="7128"/>
      </w:tblGrid>
      <w:tr w:rsidR="00D52284" w:rsidRPr="00B70CC8" w14:paraId="65496247" w14:textId="77777777" w:rsidTr="00C41C31">
        <w:tc>
          <w:tcPr>
            <w:tcW w:w="1951" w:type="dxa"/>
            <w:shd w:val="clear" w:color="auto" w:fill="auto"/>
          </w:tcPr>
          <w:p w14:paraId="00D91F8A" w14:textId="77777777" w:rsidR="00D52284" w:rsidRPr="00B70CC8" w:rsidRDefault="00D52284" w:rsidP="00C41C31">
            <w:pPr>
              <w:spacing w:line="360" w:lineRule="auto"/>
              <w:jc w:val="right"/>
              <w:rPr>
                <w:rFonts w:ascii="Times New Roman" w:eastAsia="Times New Roman" w:hAnsi="Times New Roman"/>
                <w:b/>
                <w:smallCaps/>
                <w:sz w:val="24"/>
                <w:szCs w:val="24"/>
                <w:lang w:eastAsia="hr-HR"/>
              </w:rPr>
            </w:pPr>
          </w:p>
          <w:p w14:paraId="249BB1B9" w14:textId="77777777" w:rsidR="00D52284" w:rsidRPr="00B70CC8" w:rsidRDefault="00D52284" w:rsidP="00C41C31">
            <w:pPr>
              <w:spacing w:line="360" w:lineRule="auto"/>
              <w:jc w:val="right"/>
              <w:rPr>
                <w:rFonts w:ascii="Times New Roman" w:eastAsia="Times New Roman" w:hAnsi="Times New Roman"/>
                <w:sz w:val="24"/>
                <w:szCs w:val="24"/>
                <w:lang w:eastAsia="hr-HR"/>
              </w:rPr>
            </w:pPr>
            <w:r w:rsidRPr="00B70CC8">
              <w:rPr>
                <w:rFonts w:ascii="Times New Roman" w:eastAsia="Times New Roman" w:hAnsi="Times New Roman"/>
                <w:b/>
                <w:smallCaps/>
                <w:sz w:val="24"/>
                <w:szCs w:val="24"/>
                <w:lang w:eastAsia="hr-HR"/>
              </w:rPr>
              <w:t>Predmet</w:t>
            </w:r>
            <w:r w:rsidRPr="00B70CC8">
              <w:rPr>
                <w:rFonts w:ascii="Times New Roman" w:eastAsia="Times New Roman" w:hAnsi="Times New Roman"/>
                <w:b/>
                <w:sz w:val="24"/>
                <w:szCs w:val="24"/>
                <w:lang w:eastAsia="hr-HR"/>
              </w:rPr>
              <w:t>:</w:t>
            </w:r>
          </w:p>
        </w:tc>
        <w:tc>
          <w:tcPr>
            <w:tcW w:w="7229" w:type="dxa"/>
            <w:shd w:val="clear" w:color="auto" w:fill="auto"/>
          </w:tcPr>
          <w:p w14:paraId="03FDCFB8" w14:textId="77777777" w:rsidR="00D52284" w:rsidRPr="00B70CC8" w:rsidRDefault="00D52284" w:rsidP="00C41C31">
            <w:pPr>
              <w:tabs>
                <w:tab w:val="left" w:pos="5715"/>
              </w:tabs>
              <w:spacing w:line="360" w:lineRule="auto"/>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ab/>
            </w:r>
          </w:p>
          <w:p w14:paraId="3B1665BA" w14:textId="77777777" w:rsidR="00D52284" w:rsidRPr="00B70CC8" w:rsidRDefault="00D52284" w:rsidP="00C41C31">
            <w:pPr>
              <w:spacing w:line="276" w:lineRule="auto"/>
              <w:jc w:val="both"/>
              <w:rPr>
                <w:rFonts w:ascii="Times New Roman" w:hAnsi="Times New Roman"/>
                <w:bCs/>
                <w:sz w:val="24"/>
                <w:szCs w:val="24"/>
              </w:rPr>
            </w:pPr>
            <w:r w:rsidRPr="00B70CC8">
              <w:rPr>
                <w:rFonts w:ascii="Times New Roman" w:eastAsia="Times New Roman" w:hAnsi="Times New Roman"/>
                <w:sz w:val="24"/>
                <w:szCs w:val="24"/>
                <w:lang w:eastAsia="hr-HR"/>
              </w:rPr>
              <w:t xml:space="preserve">Prijedlog odluke o davanju državnog jamstva za </w:t>
            </w:r>
            <w:r w:rsidR="00EA5E32" w:rsidRPr="00B70CC8">
              <w:rPr>
                <w:rFonts w:ascii="Times New Roman" w:eastAsia="Times New Roman" w:hAnsi="Times New Roman"/>
                <w:sz w:val="24"/>
                <w:szCs w:val="24"/>
                <w:lang w:eastAsia="hr-HR"/>
              </w:rPr>
              <w:t xml:space="preserve">kreditno zaduženje društvu 3. MAJ Brodogradilište d.d., Rijeka kod Hrvatske banke za obnovu i razvitak i/ili dugih poslovnih banka u zemlji i/ili inozemstvu </w:t>
            </w:r>
            <w:r w:rsidR="00E033AB" w:rsidRPr="00B70CC8">
              <w:rPr>
                <w:rFonts w:ascii="Times New Roman" w:eastAsia="Times New Roman" w:hAnsi="Times New Roman"/>
                <w:sz w:val="24"/>
                <w:szCs w:val="24"/>
                <w:lang w:eastAsia="hr-HR"/>
              </w:rPr>
              <w:t>za</w:t>
            </w:r>
            <w:r w:rsidR="00EA5E32" w:rsidRPr="00B70CC8">
              <w:rPr>
                <w:rFonts w:ascii="Times New Roman" w:eastAsia="Times New Roman" w:hAnsi="Times New Roman"/>
                <w:sz w:val="24"/>
                <w:szCs w:val="24"/>
                <w:lang w:eastAsia="hr-HR"/>
              </w:rPr>
              <w:t xml:space="preserve"> dovrš</w:t>
            </w:r>
            <w:r w:rsidR="00E033AB" w:rsidRPr="00B70CC8">
              <w:rPr>
                <w:rFonts w:ascii="Times New Roman" w:eastAsia="Times New Roman" w:hAnsi="Times New Roman"/>
                <w:sz w:val="24"/>
                <w:szCs w:val="24"/>
                <w:lang w:eastAsia="hr-HR"/>
              </w:rPr>
              <w:t>etak</w:t>
            </w:r>
            <w:r w:rsidR="00EA5E32" w:rsidRPr="00B70CC8">
              <w:rPr>
                <w:rFonts w:ascii="Times New Roman" w:eastAsia="Times New Roman" w:hAnsi="Times New Roman"/>
                <w:sz w:val="24"/>
                <w:szCs w:val="24"/>
                <w:lang w:eastAsia="hr-HR"/>
              </w:rPr>
              <w:t xml:space="preserve"> i isporuk</w:t>
            </w:r>
            <w:r w:rsidR="00E033AB" w:rsidRPr="00B70CC8">
              <w:rPr>
                <w:rFonts w:ascii="Times New Roman" w:eastAsia="Times New Roman" w:hAnsi="Times New Roman"/>
                <w:sz w:val="24"/>
                <w:szCs w:val="24"/>
                <w:lang w:eastAsia="hr-HR"/>
              </w:rPr>
              <w:t>u</w:t>
            </w:r>
            <w:r w:rsidR="00EA5E32" w:rsidRPr="00B70CC8">
              <w:rPr>
                <w:rFonts w:ascii="Times New Roman" w:eastAsia="Times New Roman" w:hAnsi="Times New Roman"/>
                <w:sz w:val="24"/>
                <w:szCs w:val="24"/>
                <w:lang w:eastAsia="hr-HR"/>
              </w:rPr>
              <w:t xml:space="preserve"> gradnje Nov. 527</w:t>
            </w:r>
            <w:r w:rsidRPr="00B70CC8">
              <w:rPr>
                <w:rFonts w:ascii="Times New Roman" w:eastAsia="Times New Roman" w:hAnsi="Times New Roman"/>
                <w:sz w:val="24"/>
                <w:szCs w:val="24"/>
                <w:lang w:eastAsia="hr-HR"/>
              </w:rPr>
              <w:t xml:space="preserve"> </w:t>
            </w:r>
          </w:p>
        </w:tc>
      </w:tr>
    </w:tbl>
    <w:p w14:paraId="4B4C2DE3" w14:textId="77777777" w:rsidR="00D52284" w:rsidRPr="00B70CC8" w:rsidRDefault="00D52284" w:rsidP="00D52284">
      <w:pPr>
        <w:jc w:val="both"/>
        <w:rPr>
          <w:rFonts w:ascii="Times New Roman" w:eastAsia="Times New Roman" w:hAnsi="Times New Roman"/>
          <w:sz w:val="24"/>
          <w:szCs w:val="24"/>
          <w:lang w:eastAsia="hr-HR"/>
        </w:rPr>
      </w:pPr>
      <w:r w:rsidRPr="00B70CC8">
        <w:rPr>
          <w:rFonts w:ascii="Times New Roman" w:eastAsia="Times New Roman" w:hAnsi="Times New Roman"/>
          <w:sz w:val="24"/>
          <w:szCs w:val="24"/>
          <w:lang w:eastAsia="hr-HR"/>
        </w:rPr>
        <w:t>__________________________________________________________________________</w:t>
      </w:r>
    </w:p>
    <w:p w14:paraId="44892D1D" w14:textId="77777777" w:rsidR="00D52284" w:rsidRPr="00B70CC8" w:rsidRDefault="00D52284" w:rsidP="00D52284">
      <w:pPr>
        <w:jc w:val="both"/>
        <w:rPr>
          <w:rFonts w:ascii="Times New Roman" w:eastAsia="Times New Roman" w:hAnsi="Times New Roman"/>
          <w:sz w:val="24"/>
          <w:szCs w:val="24"/>
          <w:lang w:eastAsia="hr-HR"/>
        </w:rPr>
      </w:pPr>
    </w:p>
    <w:p w14:paraId="5D948E98" w14:textId="77777777" w:rsidR="00D52284" w:rsidRPr="00B70CC8" w:rsidRDefault="00D52284" w:rsidP="00D52284">
      <w:pPr>
        <w:jc w:val="both"/>
        <w:rPr>
          <w:rFonts w:ascii="Times New Roman" w:eastAsia="Times New Roman" w:hAnsi="Times New Roman"/>
          <w:sz w:val="24"/>
          <w:szCs w:val="24"/>
          <w:lang w:eastAsia="hr-HR"/>
        </w:rPr>
      </w:pPr>
    </w:p>
    <w:p w14:paraId="272F4DFD" w14:textId="77777777" w:rsidR="00D52284" w:rsidRPr="00B70CC8" w:rsidRDefault="00D52284" w:rsidP="00D52284">
      <w:pPr>
        <w:jc w:val="both"/>
        <w:rPr>
          <w:rFonts w:ascii="Times New Roman" w:eastAsia="Times New Roman" w:hAnsi="Times New Roman"/>
          <w:sz w:val="24"/>
          <w:szCs w:val="24"/>
          <w:lang w:eastAsia="hr-HR"/>
        </w:rPr>
      </w:pPr>
    </w:p>
    <w:p w14:paraId="5CCFA48C" w14:textId="77777777" w:rsidR="00D52284" w:rsidRPr="00B70CC8" w:rsidRDefault="00D52284" w:rsidP="00D52284">
      <w:pPr>
        <w:jc w:val="both"/>
        <w:rPr>
          <w:rFonts w:ascii="Times New Roman" w:eastAsia="Times New Roman" w:hAnsi="Times New Roman"/>
          <w:sz w:val="24"/>
          <w:szCs w:val="24"/>
          <w:lang w:eastAsia="hr-HR"/>
        </w:rPr>
      </w:pPr>
    </w:p>
    <w:p w14:paraId="24E86D32" w14:textId="77777777" w:rsidR="00D52284" w:rsidRPr="00B70CC8" w:rsidRDefault="00D52284" w:rsidP="00D52284">
      <w:pPr>
        <w:jc w:val="both"/>
        <w:rPr>
          <w:rFonts w:ascii="Times New Roman" w:eastAsia="Times New Roman" w:hAnsi="Times New Roman"/>
          <w:sz w:val="24"/>
          <w:szCs w:val="24"/>
          <w:lang w:eastAsia="hr-HR"/>
        </w:rPr>
      </w:pPr>
    </w:p>
    <w:p w14:paraId="03B1E4F2" w14:textId="77777777" w:rsidR="00D52284" w:rsidRPr="00B70CC8" w:rsidRDefault="00D52284" w:rsidP="00D52284">
      <w:pPr>
        <w:jc w:val="both"/>
        <w:rPr>
          <w:rFonts w:ascii="Times New Roman" w:eastAsia="Times New Roman" w:hAnsi="Times New Roman"/>
          <w:sz w:val="24"/>
          <w:szCs w:val="24"/>
          <w:lang w:eastAsia="hr-HR"/>
        </w:rPr>
      </w:pPr>
    </w:p>
    <w:p w14:paraId="5AA8B9DB" w14:textId="77777777" w:rsidR="00D52284" w:rsidRPr="00B70CC8" w:rsidRDefault="00D52284" w:rsidP="00D52284">
      <w:pPr>
        <w:jc w:val="both"/>
        <w:rPr>
          <w:rFonts w:ascii="Times New Roman" w:eastAsia="Times New Roman" w:hAnsi="Times New Roman"/>
          <w:sz w:val="24"/>
          <w:szCs w:val="24"/>
          <w:lang w:eastAsia="hr-HR"/>
        </w:rPr>
      </w:pPr>
    </w:p>
    <w:p w14:paraId="15EEEB44" w14:textId="77777777" w:rsidR="00D52284" w:rsidRPr="00B70CC8" w:rsidRDefault="00D52284" w:rsidP="00D52284">
      <w:pPr>
        <w:jc w:val="both"/>
        <w:rPr>
          <w:rFonts w:ascii="Times New Roman" w:eastAsia="Times New Roman" w:hAnsi="Times New Roman"/>
          <w:sz w:val="24"/>
          <w:szCs w:val="24"/>
          <w:lang w:eastAsia="hr-HR"/>
        </w:rPr>
      </w:pPr>
    </w:p>
    <w:p w14:paraId="09C447FA" w14:textId="77777777" w:rsidR="00D52284" w:rsidRPr="00B70CC8" w:rsidRDefault="00D52284" w:rsidP="00D52284">
      <w:pPr>
        <w:jc w:val="both"/>
        <w:rPr>
          <w:rFonts w:ascii="Times New Roman" w:eastAsia="Times New Roman" w:hAnsi="Times New Roman"/>
          <w:sz w:val="24"/>
          <w:szCs w:val="24"/>
          <w:lang w:eastAsia="hr-HR"/>
        </w:rPr>
      </w:pPr>
    </w:p>
    <w:p w14:paraId="4A0A051B" w14:textId="77777777" w:rsidR="00D52284" w:rsidRPr="00B70CC8" w:rsidRDefault="00D52284" w:rsidP="00D52284">
      <w:pPr>
        <w:jc w:val="both"/>
        <w:rPr>
          <w:rFonts w:ascii="Times New Roman" w:eastAsia="Times New Roman" w:hAnsi="Times New Roman"/>
          <w:sz w:val="24"/>
          <w:szCs w:val="24"/>
          <w:lang w:eastAsia="hr-HR"/>
        </w:rPr>
      </w:pPr>
    </w:p>
    <w:p w14:paraId="7D72BAFD" w14:textId="77777777" w:rsidR="00D52284" w:rsidRPr="00B70CC8" w:rsidRDefault="00D52284" w:rsidP="00D52284">
      <w:pPr>
        <w:jc w:val="both"/>
        <w:rPr>
          <w:rFonts w:ascii="Times New Roman" w:eastAsia="Times New Roman" w:hAnsi="Times New Roman"/>
          <w:sz w:val="24"/>
          <w:szCs w:val="24"/>
          <w:lang w:eastAsia="hr-HR"/>
        </w:rPr>
      </w:pPr>
    </w:p>
    <w:p w14:paraId="357C887A" w14:textId="77777777" w:rsidR="00D52284" w:rsidRPr="00B70CC8" w:rsidRDefault="00D52284" w:rsidP="00D52284">
      <w:pPr>
        <w:jc w:val="both"/>
        <w:rPr>
          <w:rFonts w:ascii="Times New Roman" w:eastAsia="Times New Roman" w:hAnsi="Times New Roman"/>
          <w:sz w:val="24"/>
          <w:szCs w:val="24"/>
          <w:lang w:eastAsia="hr-HR"/>
        </w:rPr>
      </w:pPr>
    </w:p>
    <w:p w14:paraId="058C80DF" w14:textId="77777777" w:rsidR="00D52284" w:rsidRPr="00B70CC8" w:rsidRDefault="00D52284" w:rsidP="00D52284">
      <w:pPr>
        <w:tabs>
          <w:tab w:val="center" w:pos="4536"/>
          <w:tab w:val="right" w:pos="9072"/>
        </w:tabs>
        <w:rPr>
          <w:rFonts w:ascii="Times New Roman" w:eastAsia="Times New Roman" w:hAnsi="Times New Roman"/>
          <w:sz w:val="24"/>
          <w:szCs w:val="24"/>
          <w:lang w:eastAsia="hr-HR"/>
        </w:rPr>
      </w:pPr>
    </w:p>
    <w:p w14:paraId="7A38A899" w14:textId="77777777" w:rsidR="00D52284" w:rsidRPr="00B70CC8" w:rsidRDefault="00D52284" w:rsidP="00D52284">
      <w:pPr>
        <w:rPr>
          <w:rFonts w:ascii="Times New Roman" w:eastAsia="Times New Roman" w:hAnsi="Times New Roman"/>
          <w:sz w:val="24"/>
          <w:szCs w:val="24"/>
          <w:lang w:eastAsia="hr-HR"/>
        </w:rPr>
      </w:pPr>
    </w:p>
    <w:p w14:paraId="6AA9019F" w14:textId="77777777" w:rsidR="00D52284" w:rsidRPr="00B70CC8" w:rsidRDefault="00D52284" w:rsidP="00D52284">
      <w:pPr>
        <w:rPr>
          <w:rFonts w:ascii="Times New Roman" w:eastAsia="Times New Roman" w:hAnsi="Times New Roman"/>
          <w:sz w:val="24"/>
          <w:szCs w:val="24"/>
          <w:lang w:eastAsia="hr-HR"/>
        </w:rPr>
      </w:pPr>
    </w:p>
    <w:p w14:paraId="70B01D55" w14:textId="77777777" w:rsidR="00D52284" w:rsidRPr="00B70CC8" w:rsidRDefault="00D52284" w:rsidP="00D52284">
      <w:pPr>
        <w:rPr>
          <w:rFonts w:ascii="Times New Roman" w:eastAsia="Times New Roman" w:hAnsi="Times New Roman"/>
          <w:sz w:val="24"/>
          <w:szCs w:val="24"/>
          <w:lang w:eastAsia="hr-HR"/>
        </w:rPr>
      </w:pPr>
    </w:p>
    <w:p w14:paraId="2F622749" w14:textId="77777777" w:rsidR="00D52284" w:rsidRPr="00B70CC8" w:rsidRDefault="00D52284" w:rsidP="00D52284">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sidRPr="00B70CC8">
        <w:rPr>
          <w:rFonts w:ascii="Times New Roman" w:eastAsia="Times New Roman" w:hAnsi="Times New Roman"/>
          <w:color w:val="404040"/>
          <w:spacing w:val="20"/>
          <w:sz w:val="20"/>
          <w:szCs w:val="20"/>
          <w:lang w:eastAsia="hr-HR"/>
        </w:rPr>
        <w:t>Banski dvori | Trg Sv. Marka 2 | 10000 Zagreb | tel. 01 4569 222 | vlada.gov.hr</w:t>
      </w:r>
    </w:p>
    <w:p w14:paraId="6389FA74" w14:textId="77777777" w:rsidR="00D52284" w:rsidRPr="00B70CC8" w:rsidRDefault="00D52284" w:rsidP="00D52284">
      <w:pPr>
        <w:rPr>
          <w:rFonts w:ascii="Times New Roman" w:hAnsi="Times New Roman"/>
          <w:i/>
          <w:sz w:val="24"/>
          <w:szCs w:val="24"/>
        </w:rPr>
      </w:pPr>
    </w:p>
    <w:p w14:paraId="3F5A134D" w14:textId="77777777" w:rsidR="00076998" w:rsidRPr="00B70CC8" w:rsidRDefault="00076998" w:rsidP="00D52284">
      <w:pPr>
        <w:jc w:val="right"/>
        <w:rPr>
          <w:rFonts w:ascii="Times New Roman" w:hAnsi="Times New Roman"/>
          <w:i/>
          <w:sz w:val="24"/>
          <w:szCs w:val="24"/>
        </w:rPr>
      </w:pPr>
    </w:p>
    <w:p w14:paraId="303492AA" w14:textId="77777777" w:rsidR="00E75E20" w:rsidRDefault="00E75E20" w:rsidP="00D52284">
      <w:pPr>
        <w:jc w:val="right"/>
        <w:rPr>
          <w:rFonts w:ascii="Times New Roman" w:hAnsi="Times New Roman"/>
          <w:i/>
          <w:sz w:val="24"/>
          <w:szCs w:val="24"/>
        </w:rPr>
      </w:pPr>
    </w:p>
    <w:p w14:paraId="7DA33EAB" w14:textId="3194B01A" w:rsidR="00D52284" w:rsidRPr="00B70CC8" w:rsidRDefault="00D52284" w:rsidP="00D52284">
      <w:pPr>
        <w:jc w:val="right"/>
        <w:rPr>
          <w:rFonts w:ascii="Times New Roman" w:hAnsi="Times New Roman"/>
          <w:i/>
          <w:sz w:val="24"/>
          <w:szCs w:val="24"/>
        </w:rPr>
      </w:pPr>
      <w:r w:rsidRPr="00B70CC8">
        <w:rPr>
          <w:rFonts w:ascii="Times New Roman" w:hAnsi="Times New Roman"/>
          <w:i/>
          <w:sz w:val="24"/>
          <w:szCs w:val="24"/>
        </w:rPr>
        <w:t>PRIJEDLOG</w:t>
      </w:r>
    </w:p>
    <w:p w14:paraId="7AA8342F" w14:textId="77777777" w:rsidR="00D52284" w:rsidRPr="00B70CC8" w:rsidRDefault="00D52284" w:rsidP="00D52284">
      <w:pPr>
        <w:rPr>
          <w:rFonts w:ascii="Times New Roman" w:hAnsi="Times New Roman"/>
          <w:sz w:val="24"/>
          <w:szCs w:val="24"/>
        </w:rPr>
      </w:pPr>
    </w:p>
    <w:p w14:paraId="21E6D7E7" w14:textId="5AD34A41" w:rsidR="00D52284" w:rsidRPr="00B70CC8" w:rsidRDefault="00D52284" w:rsidP="00D52284">
      <w:pPr>
        <w:spacing w:line="276" w:lineRule="auto"/>
        <w:ind w:firstLine="1418"/>
        <w:jc w:val="both"/>
        <w:rPr>
          <w:rFonts w:ascii="Times New Roman" w:hAnsi="Times New Roman"/>
          <w:sz w:val="24"/>
          <w:szCs w:val="24"/>
        </w:rPr>
      </w:pPr>
      <w:r w:rsidRPr="00B70CC8">
        <w:rPr>
          <w:rFonts w:ascii="Times New Roman" w:hAnsi="Times New Roman"/>
          <w:sz w:val="24"/>
          <w:szCs w:val="24"/>
        </w:rPr>
        <w:t>Na temelju članka 111. stavka 1. Zakona o proračunu („Narodne novine“, br. 144/21)</w:t>
      </w:r>
      <w:r w:rsidR="004E715D">
        <w:rPr>
          <w:rFonts w:ascii="Times New Roman" w:hAnsi="Times New Roman"/>
          <w:sz w:val="24"/>
          <w:szCs w:val="24"/>
        </w:rPr>
        <w:t xml:space="preserve">, a u vezi </w:t>
      </w:r>
      <w:r w:rsidRPr="00B70CC8">
        <w:rPr>
          <w:rFonts w:ascii="Times New Roman" w:hAnsi="Times New Roman"/>
          <w:sz w:val="24"/>
          <w:szCs w:val="24"/>
        </w:rPr>
        <w:t>članka 54. Zakona o izvršavanju Državnog proračuna Republike Hrvatske za 2023. godinu („Narodne novine“, br. 145/22</w:t>
      </w:r>
      <w:r w:rsidR="00942F5D">
        <w:rPr>
          <w:rFonts w:ascii="Times New Roman" w:hAnsi="Times New Roman"/>
          <w:sz w:val="24"/>
          <w:szCs w:val="24"/>
        </w:rPr>
        <w:t>. i 63/23</w:t>
      </w:r>
      <w:r w:rsidRPr="00B70CC8">
        <w:rPr>
          <w:rFonts w:ascii="Times New Roman" w:hAnsi="Times New Roman"/>
          <w:sz w:val="24"/>
          <w:szCs w:val="24"/>
        </w:rPr>
        <w:t>), Vlada Republike Hrvatske je na sjednici održanoj ________ 2023. donijela</w:t>
      </w:r>
    </w:p>
    <w:p w14:paraId="2FF570E4" w14:textId="77777777" w:rsidR="00D52284" w:rsidRDefault="00D52284" w:rsidP="00D52284">
      <w:pPr>
        <w:pStyle w:val="Default"/>
        <w:spacing w:line="276" w:lineRule="auto"/>
      </w:pPr>
    </w:p>
    <w:p w14:paraId="73DCD83C" w14:textId="77777777" w:rsidR="006026B8" w:rsidRPr="00B70CC8" w:rsidRDefault="006026B8" w:rsidP="00D52284">
      <w:pPr>
        <w:pStyle w:val="Default"/>
        <w:spacing w:line="276" w:lineRule="auto"/>
      </w:pPr>
    </w:p>
    <w:p w14:paraId="75F8A89A" w14:textId="77777777" w:rsidR="00D52284" w:rsidRPr="00B70CC8" w:rsidRDefault="00D52284" w:rsidP="00D52284">
      <w:pPr>
        <w:spacing w:line="276" w:lineRule="auto"/>
        <w:jc w:val="center"/>
        <w:rPr>
          <w:rFonts w:ascii="Times New Roman" w:hAnsi="Times New Roman"/>
          <w:b/>
          <w:sz w:val="24"/>
          <w:szCs w:val="24"/>
        </w:rPr>
      </w:pPr>
      <w:r w:rsidRPr="00B70CC8">
        <w:rPr>
          <w:rFonts w:ascii="Times New Roman" w:hAnsi="Times New Roman"/>
          <w:b/>
          <w:sz w:val="24"/>
          <w:szCs w:val="24"/>
        </w:rPr>
        <w:t>O D L U K U</w:t>
      </w:r>
    </w:p>
    <w:p w14:paraId="5F690A9D" w14:textId="77777777" w:rsidR="00D52284" w:rsidRPr="00B70CC8" w:rsidRDefault="00D52284" w:rsidP="00D52284">
      <w:pPr>
        <w:spacing w:line="276" w:lineRule="auto"/>
        <w:jc w:val="center"/>
        <w:rPr>
          <w:rFonts w:ascii="Times New Roman" w:hAnsi="Times New Roman"/>
          <w:b/>
          <w:sz w:val="24"/>
          <w:szCs w:val="24"/>
        </w:rPr>
      </w:pPr>
    </w:p>
    <w:p w14:paraId="5BC90DD0" w14:textId="073E61F0" w:rsidR="00D52284" w:rsidRPr="00B70CC8" w:rsidRDefault="00A76FCF" w:rsidP="00D52284">
      <w:pPr>
        <w:spacing w:line="276" w:lineRule="auto"/>
        <w:jc w:val="center"/>
        <w:rPr>
          <w:rFonts w:ascii="Times New Roman" w:hAnsi="Times New Roman"/>
          <w:b/>
          <w:bCs/>
          <w:sz w:val="24"/>
          <w:szCs w:val="24"/>
        </w:rPr>
      </w:pPr>
      <w:r>
        <w:rPr>
          <w:rFonts w:ascii="Times New Roman" w:hAnsi="Times New Roman"/>
          <w:b/>
          <w:bCs/>
          <w:sz w:val="24"/>
          <w:szCs w:val="24"/>
        </w:rPr>
        <w:t>o davanju</w:t>
      </w:r>
      <w:r w:rsidR="00D52284" w:rsidRPr="00B70CC8">
        <w:rPr>
          <w:rFonts w:ascii="Times New Roman" w:hAnsi="Times New Roman"/>
          <w:b/>
          <w:bCs/>
          <w:sz w:val="24"/>
          <w:szCs w:val="24"/>
        </w:rPr>
        <w:t xml:space="preserve"> državnog jamstva za kreditno zaduženje društvu 3. MAJ Brodogradilište d.d., Rijeka kod Hrvatske banke za obnovu i razvitak i/ili d</w:t>
      </w:r>
      <w:r w:rsidR="00942F5D">
        <w:rPr>
          <w:rFonts w:ascii="Times New Roman" w:hAnsi="Times New Roman"/>
          <w:b/>
          <w:bCs/>
          <w:sz w:val="24"/>
          <w:szCs w:val="24"/>
        </w:rPr>
        <w:t>r</w:t>
      </w:r>
      <w:r w:rsidR="00D52284" w:rsidRPr="00B70CC8">
        <w:rPr>
          <w:rFonts w:ascii="Times New Roman" w:hAnsi="Times New Roman"/>
          <w:b/>
          <w:bCs/>
          <w:sz w:val="24"/>
          <w:szCs w:val="24"/>
        </w:rPr>
        <w:t xml:space="preserve">ugih poslovnih banka u zemlji i/ili inozemstvu </w:t>
      </w:r>
      <w:r w:rsidR="00E033AB" w:rsidRPr="00B70CC8">
        <w:rPr>
          <w:rFonts w:ascii="Times New Roman" w:hAnsi="Times New Roman"/>
          <w:b/>
          <w:bCs/>
          <w:sz w:val="24"/>
          <w:szCs w:val="24"/>
        </w:rPr>
        <w:t xml:space="preserve">za </w:t>
      </w:r>
      <w:r w:rsidR="00D52284" w:rsidRPr="00B70CC8">
        <w:rPr>
          <w:rFonts w:ascii="Times New Roman" w:hAnsi="Times New Roman"/>
          <w:b/>
          <w:bCs/>
          <w:sz w:val="24"/>
          <w:szCs w:val="24"/>
        </w:rPr>
        <w:t>dovršet</w:t>
      </w:r>
      <w:r w:rsidR="00E033AB" w:rsidRPr="00B70CC8">
        <w:rPr>
          <w:rFonts w:ascii="Times New Roman" w:hAnsi="Times New Roman"/>
          <w:b/>
          <w:bCs/>
          <w:sz w:val="24"/>
          <w:szCs w:val="24"/>
        </w:rPr>
        <w:t>a</w:t>
      </w:r>
      <w:r w:rsidR="00D52284" w:rsidRPr="00B70CC8">
        <w:rPr>
          <w:rFonts w:ascii="Times New Roman" w:hAnsi="Times New Roman"/>
          <w:b/>
          <w:bCs/>
          <w:sz w:val="24"/>
          <w:szCs w:val="24"/>
        </w:rPr>
        <w:t>k i isporu</w:t>
      </w:r>
      <w:r w:rsidR="00E033AB" w:rsidRPr="00B70CC8">
        <w:rPr>
          <w:rFonts w:ascii="Times New Roman" w:hAnsi="Times New Roman"/>
          <w:b/>
          <w:bCs/>
          <w:sz w:val="24"/>
          <w:szCs w:val="24"/>
        </w:rPr>
        <w:t>ku</w:t>
      </w:r>
      <w:r w:rsidR="00D52284" w:rsidRPr="00B70CC8">
        <w:rPr>
          <w:rFonts w:ascii="Times New Roman" w:hAnsi="Times New Roman"/>
          <w:b/>
          <w:bCs/>
          <w:sz w:val="24"/>
          <w:szCs w:val="24"/>
        </w:rPr>
        <w:t xml:space="preserve"> gradnje </w:t>
      </w:r>
      <w:r w:rsidR="00942F5D">
        <w:rPr>
          <w:rFonts w:ascii="Times New Roman" w:hAnsi="Times New Roman"/>
          <w:b/>
          <w:bCs/>
          <w:sz w:val="24"/>
          <w:szCs w:val="24"/>
        </w:rPr>
        <w:t xml:space="preserve">broda </w:t>
      </w:r>
      <w:r w:rsidR="00D52284" w:rsidRPr="00B70CC8">
        <w:rPr>
          <w:rFonts w:ascii="Times New Roman" w:hAnsi="Times New Roman"/>
          <w:b/>
          <w:bCs/>
          <w:sz w:val="24"/>
          <w:szCs w:val="24"/>
        </w:rPr>
        <w:t>Nov. 527</w:t>
      </w:r>
    </w:p>
    <w:p w14:paraId="4B23CA2A" w14:textId="77777777" w:rsidR="00D52284" w:rsidRDefault="00D52284" w:rsidP="00D52284">
      <w:pPr>
        <w:spacing w:line="276" w:lineRule="auto"/>
        <w:jc w:val="both"/>
        <w:rPr>
          <w:rFonts w:ascii="Times New Roman" w:hAnsi="Times New Roman"/>
          <w:bCs/>
          <w:sz w:val="24"/>
          <w:szCs w:val="24"/>
        </w:rPr>
      </w:pPr>
    </w:p>
    <w:p w14:paraId="111B39BB" w14:textId="77777777" w:rsidR="00BA3C55" w:rsidRPr="00B70CC8" w:rsidRDefault="00BA3C55" w:rsidP="00D52284">
      <w:pPr>
        <w:spacing w:line="276" w:lineRule="auto"/>
        <w:jc w:val="both"/>
        <w:rPr>
          <w:rFonts w:ascii="Times New Roman" w:hAnsi="Times New Roman"/>
          <w:bCs/>
          <w:sz w:val="24"/>
          <w:szCs w:val="24"/>
        </w:rPr>
      </w:pPr>
    </w:p>
    <w:p w14:paraId="370F92C9" w14:textId="77777777" w:rsidR="00D52284" w:rsidRPr="00B70CC8" w:rsidRDefault="00D52284" w:rsidP="00D52284">
      <w:pPr>
        <w:spacing w:line="276" w:lineRule="auto"/>
        <w:jc w:val="center"/>
        <w:rPr>
          <w:rFonts w:ascii="Times New Roman" w:hAnsi="Times New Roman"/>
          <w:b/>
          <w:sz w:val="24"/>
          <w:szCs w:val="24"/>
        </w:rPr>
      </w:pPr>
      <w:r w:rsidRPr="00B70CC8">
        <w:rPr>
          <w:rFonts w:ascii="Times New Roman" w:hAnsi="Times New Roman"/>
          <w:b/>
          <w:sz w:val="24"/>
          <w:szCs w:val="24"/>
        </w:rPr>
        <w:t>I.</w:t>
      </w:r>
    </w:p>
    <w:p w14:paraId="6B7F0794" w14:textId="77777777" w:rsidR="00D52284" w:rsidRPr="00B70CC8" w:rsidRDefault="00D52284" w:rsidP="00D52284">
      <w:pPr>
        <w:spacing w:line="276" w:lineRule="auto"/>
        <w:jc w:val="center"/>
        <w:rPr>
          <w:rFonts w:ascii="Times New Roman" w:hAnsi="Times New Roman"/>
          <w:b/>
          <w:sz w:val="24"/>
          <w:szCs w:val="24"/>
        </w:rPr>
      </w:pPr>
    </w:p>
    <w:p w14:paraId="03529B73" w14:textId="4EB6DDDB" w:rsidR="00D52284" w:rsidRDefault="00D52284" w:rsidP="00F66507">
      <w:pPr>
        <w:spacing w:line="276" w:lineRule="auto"/>
        <w:ind w:firstLine="708"/>
        <w:jc w:val="both"/>
        <w:rPr>
          <w:rFonts w:ascii="Times New Roman" w:hAnsi="Times New Roman"/>
          <w:bCs/>
          <w:sz w:val="24"/>
          <w:szCs w:val="24"/>
        </w:rPr>
      </w:pPr>
      <w:r w:rsidRPr="00B70CC8">
        <w:rPr>
          <w:rFonts w:ascii="Times New Roman" w:hAnsi="Times New Roman"/>
          <w:sz w:val="24"/>
          <w:szCs w:val="24"/>
        </w:rPr>
        <w:t xml:space="preserve">Ovlašćuje se Ministarstvo financija da u ime Vlade Republike Hrvatske izda, a ministar financija potpiše ispravu o davanju državnog jamstva za dodatno kreditno zaduženje društvu 3. MAJ Brodogradilište d.d., Rijeka u iznosu do </w:t>
      </w:r>
      <w:r w:rsidR="003825D4">
        <w:rPr>
          <w:rFonts w:ascii="Times New Roman" w:hAnsi="Times New Roman"/>
          <w:sz w:val="24"/>
          <w:szCs w:val="24"/>
        </w:rPr>
        <w:t>23.4</w:t>
      </w:r>
      <w:r w:rsidR="00277D29">
        <w:rPr>
          <w:rFonts w:ascii="Times New Roman" w:hAnsi="Times New Roman"/>
          <w:sz w:val="24"/>
          <w:szCs w:val="24"/>
        </w:rPr>
        <w:t>50</w:t>
      </w:r>
      <w:r w:rsidR="003825D4">
        <w:rPr>
          <w:rFonts w:ascii="Times New Roman" w:hAnsi="Times New Roman"/>
          <w:sz w:val="24"/>
          <w:szCs w:val="24"/>
        </w:rPr>
        <w:t>.0</w:t>
      </w:r>
      <w:r w:rsidR="00277D29">
        <w:rPr>
          <w:rFonts w:ascii="Times New Roman" w:hAnsi="Times New Roman"/>
          <w:sz w:val="24"/>
          <w:szCs w:val="24"/>
        </w:rPr>
        <w:t>00</w:t>
      </w:r>
      <w:r w:rsidR="003825D4">
        <w:rPr>
          <w:rFonts w:ascii="Times New Roman" w:hAnsi="Times New Roman"/>
          <w:sz w:val="24"/>
          <w:szCs w:val="24"/>
        </w:rPr>
        <w:t xml:space="preserve">,00 </w:t>
      </w:r>
      <w:r w:rsidRPr="00B70CC8">
        <w:rPr>
          <w:rFonts w:ascii="Times New Roman" w:hAnsi="Times New Roman"/>
          <w:sz w:val="24"/>
          <w:szCs w:val="24"/>
        </w:rPr>
        <w:t xml:space="preserve">EUR </w:t>
      </w:r>
      <w:r w:rsidR="00963B2A" w:rsidRPr="00B70CC8">
        <w:rPr>
          <w:rFonts w:ascii="Times New Roman" w:hAnsi="Times New Roman"/>
          <w:sz w:val="24"/>
          <w:szCs w:val="24"/>
        </w:rPr>
        <w:t xml:space="preserve">uvećano za troškove, naknade i kamate </w:t>
      </w:r>
      <w:r w:rsidRPr="00B70CC8">
        <w:rPr>
          <w:rFonts w:ascii="Times New Roman" w:hAnsi="Times New Roman"/>
          <w:sz w:val="24"/>
          <w:szCs w:val="24"/>
        </w:rPr>
        <w:t>što predstavlja iznos od 100% odobrenog kredita kod Hrvatske banke za obnovu i razvitak i/ili dugih poslovnih banka u zemlji i/ili inozemstvu</w:t>
      </w:r>
      <w:r w:rsidR="00963B2A" w:rsidRPr="00B70CC8">
        <w:rPr>
          <w:rFonts w:ascii="Times New Roman" w:hAnsi="Times New Roman"/>
          <w:sz w:val="24"/>
          <w:szCs w:val="24"/>
        </w:rPr>
        <w:t xml:space="preserve"> za </w:t>
      </w:r>
      <w:r w:rsidRPr="00B70CC8">
        <w:rPr>
          <w:rFonts w:ascii="Times New Roman" w:hAnsi="Times New Roman"/>
          <w:sz w:val="24"/>
          <w:szCs w:val="24"/>
        </w:rPr>
        <w:t>dovršet</w:t>
      </w:r>
      <w:r w:rsidR="00963B2A" w:rsidRPr="00B70CC8">
        <w:rPr>
          <w:rFonts w:ascii="Times New Roman" w:hAnsi="Times New Roman"/>
          <w:sz w:val="24"/>
          <w:szCs w:val="24"/>
        </w:rPr>
        <w:t>ak</w:t>
      </w:r>
      <w:r w:rsidRPr="00B70CC8">
        <w:rPr>
          <w:rFonts w:ascii="Times New Roman" w:hAnsi="Times New Roman"/>
          <w:sz w:val="24"/>
          <w:szCs w:val="24"/>
        </w:rPr>
        <w:t xml:space="preserve"> i isporuk</w:t>
      </w:r>
      <w:r w:rsidR="00963B2A" w:rsidRPr="00B70CC8">
        <w:rPr>
          <w:rFonts w:ascii="Times New Roman" w:hAnsi="Times New Roman"/>
          <w:sz w:val="24"/>
          <w:szCs w:val="24"/>
        </w:rPr>
        <w:t>u</w:t>
      </w:r>
      <w:r w:rsidRPr="00B70CC8">
        <w:rPr>
          <w:rFonts w:ascii="Times New Roman" w:hAnsi="Times New Roman"/>
          <w:sz w:val="24"/>
          <w:szCs w:val="24"/>
        </w:rPr>
        <w:t xml:space="preserve"> gradnje </w:t>
      </w:r>
      <w:r w:rsidR="00942F5D">
        <w:rPr>
          <w:rFonts w:ascii="Times New Roman" w:hAnsi="Times New Roman"/>
          <w:sz w:val="24"/>
          <w:szCs w:val="24"/>
        </w:rPr>
        <w:t xml:space="preserve">broda </w:t>
      </w:r>
      <w:r w:rsidRPr="00B70CC8">
        <w:rPr>
          <w:rFonts w:ascii="Times New Roman" w:hAnsi="Times New Roman"/>
          <w:sz w:val="24"/>
          <w:szCs w:val="24"/>
        </w:rPr>
        <w:t>Nov. 527, a na temelj</w:t>
      </w:r>
      <w:r w:rsidR="00A76FCF">
        <w:rPr>
          <w:rFonts w:ascii="Times New Roman" w:hAnsi="Times New Roman"/>
          <w:sz w:val="24"/>
          <w:szCs w:val="24"/>
        </w:rPr>
        <w:t>u</w:t>
      </w:r>
      <w:r w:rsidRPr="00B70CC8">
        <w:rPr>
          <w:rFonts w:ascii="Times New Roman" w:hAnsi="Times New Roman"/>
          <w:sz w:val="24"/>
          <w:szCs w:val="24"/>
        </w:rPr>
        <w:t xml:space="preserve"> </w:t>
      </w:r>
      <w:r w:rsidRPr="00B70CC8">
        <w:rPr>
          <w:rFonts w:ascii="Times New Roman" w:hAnsi="Times New Roman"/>
          <w:bCs/>
          <w:sz w:val="24"/>
          <w:szCs w:val="24"/>
        </w:rPr>
        <w:t>Ugovora o gradnji broda Nov. 527 sklopljeno</w:t>
      </w:r>
      <w:r w:rsidR="00205C40">
        <w:rPr>
          <w:rFonts w:ascii="Times New Roman" w:hAnsi="Times New Roman"/>
          <w:bCs/>
          <w:sz w:val="24"/>
          <w:szCs w:val="24"/>
        </w:rPr>
        <w:t>g</w:t>
      </w:r>
      <w:r w:rsidRPr="00B70CC8">
        <w:rPr>
          <w:rFonts w:ascii="Times New Roman" w:hAnsi="Times New Roman"/>
          <w:bCs/>
          <w:sz w:val="24"/>
          <w:szCs w:val="24"/>
        </w:rPr>
        <w:t xml:space="preserve"> 23. svibnja 2022. godine. </w:t>
      </w:r>
    </w:p>
    <w:p w14:paraId="5E265794" w14:textId="77777777" w:rsidR="006026B8" w:rsidRDefault="006026B8" w:rsidP="00F66507">
      <w:pPr>
        <w:spacing w:line="276" w:lineRule="auto"/>
        <w:ind w:firstLine="708"/>
        <w:jc w:val="both"/>
        <w:rPr>
          <w:rFonts w:ascii="Times New Roman" w:hAnsi="Times New Roman"/>
          <w:bCs/>
          <w:sz w:val="24"/>
          <w:szCs w:val="24"/>
        </w:rPr>
      </w:pPr>
    </w:p>
    <w:p w14:paraId="132246CC" w14:textId="77777777" w:rsidR="00D52284" w:rsidRPr="00B70CC8" w:rsidRDefault="00D52284" w:rsidP="00D52284">
      <w:pPr>
        <w:spacing w:line="276" w:lineRule="auto"/>
        <w:jc w:val="center"/>
        <w:rPr>
          <w:rFonts w:ascii="Times New Roman" w:hAnsi="Times New Roman"/>
          <w:b/>
          <w:sz w:val="24"/>
          <w:szCs w:val="24"/>
        </w:rPr>
      </w:pPr>
      <w:r w:rsidRPr="00B70CC8">
        <w:rPr>
          <w:rFonts w:ascii="Times New Roman" w:hAnsi="Times New Roman"/>
          <w:b/>
          <w:sz w:val="24"/>
          <w:szCs w:val="24"/>
        </w:rPr>
        <w:t>II.</w:t>
      </w:r>
    </w:p>
    <w:p w14:paraId="2502C68C" w14:textId="77777777" w:rsidR="00D52284" w:rsidRPr="00B70CC8" w:rsidRDefault="00D52284" w:rsidP="00D52284">
      <w:pPr>
        <w:spacing w:line="276" w:lineRule="auto"/>
        <w:jc w:val="center"/>
        <w:rPr>
          <w:rFonts w:ascii="Times New Roman" w:hAnsi="Times New Roman"/>
          <w:b/>
          <w:sz w:val="24"/>
          <w:szCs w:val="24"/>
        </w:rPr>
      </w:pPr>
    </w:p>
    <w:p w14:paraId="7687A972" w14:textId="77777777" w:rsidR="00D52284" w:rsidRPr="00B70CC8" w:rsidRDefault="00D52284" w:rsidP="00D52284">
      <w:pPr>
        <w:spacing w:line="276" w:lineRule="auto"/>
        <w:ind w:firstLine="360"/>
        <w:jc w:val="both"/>
        <w:rPr>
          <w:rFonts w:ascii="Times New Roman" w:hAnsi="Times New Roman"/>
          <w:sz w:val="24"/>
          <w:szCs w:val="24"/>
        </w:rPr>
      </w:pPr>
      <w:r w:rsidRPr="00B70CC8">
        <w:rPr>
          <w:rFonts w:ascii="Times New Roman" w:hAnsi="Times New Roman"/>
          <w:sz w:val="24"/>
          <w:szCs w:val="24"/>
        </w:rPr>
        <w:t>Ministarstvo financija izdat će državno jamstvo iz točke I. ove Odluke nakon ispunjenja sljedećih uvjeta:</w:t>
      </w:r>
    </w:p>
    <w:p w14:paraId="4D7C6A48" w14:textId="77777777" w:rsidR="00D52284" w:rsidRPr="00B70CC8" w:rsidRDefault="00D52284" w:rsidP="00850DB3">
      <w:pPr>
        <w:jc w:val="both"/>
        <w:rPr>
          <w:rFonts w:ascii="Times New Roman" w:hAnsi="Times New Roman"/>
          <w:sz w:val="24"/>
          <w:szCs w:val="24"/>
        </w:rPr>
      </w:pPr>
    </w:p>
    <w:p w14:paraId="39062D57" w14:textId="77777777" w:rsidR="00F66507" w:rsidRDefault="00D52284" w:rsidP="00850DB3">
      <w:pPr>
        <w:pStyle w:val="ListParagraph"/>
        <w:numPr>
          <w:ilvl w:val="0"/>
          <w:numId w:val="2"/>
        </w:numPr>
        <w:spacing w:line="276" w:lineRule="auto"/>
        <w:jc w:val="both"/>
        <w:rPr>
          <w:rFonts w:ascii="Times New Roman" w:hAnsi="Times New Roman"/>
          <w:sz w:val="24"/>
          <w:szCs w:val="24"/>
          <w:lang w:val="hr-HR"/>
        </w:rPr>
      </w:pPr>
      <w:r w:rsidRPr="00B70CC8">
        <w:rPr>
          <w:rFonts w:ascii="Times New Roman" w:hAnsi="Times New Roman"/>
          <w:sz w:val="24"/>
          <w:szCs w:val="24"/>
          <w:lang w:val="hr-HR"/>
        </w:rPr>
        <w:t xml:space="preserve">dobivanja suglasnosti Nadzornog odbora Društva za </w:t>
      </w:r>
      <w:r w:rsidR="00F66507" w:rsidRPr="00B70CC8">
        <w:rPr>
          <w:rFonts w:ascii="Times New Roman" w:hAnsi="Times New Roman"/>
          <w:sz w:val="24"/>
          <w:szCs w:val="24"/>
          <w:lang w:val="hr-HR"/>
        </w:rPr>
        <w:t xml:space="preserve">kreditno zaduženje iz točke I. ove Odluke; </w:t>
      </w:r>
    </w:p>
    <w:p w14:paraId="3D062CA3" w14:textId="77777777" w:rsidR="007537E0" w:rsidRDefault="007537E0" w:rsidP="00850DB3">
      <w:pPr>
        <w:pStyle w:val="ListParagraph"/>
        <w:spacing w:line="276" w:lineRule="auto"/>
        <w:jc w:val="both"/>
        <w:rPr>
          <w:rFonts w:ascii="Times New Roman" w:hAnsi="Times New Roman"/>
          <w:sz w:val="24"/>
          <w:szCs w:val="24"/>
          <w:lang w:val="hr-HR"/>
        </w:rPr>
      </w:pPr>
    </w:p>
    <w:p w14:paraId="30EB2E60" w14:textId="3D3FA9E0" w:rsidR="007537E0" w:rsidRPr="00B70CC8" w:rsidRDefault="007537E0" w:rsidP="00850DB3">
      <w:pPr>
        <w:pStyle w:val="ListParagraph"/>
        <w:numPr>
          <w:ilvl w:val="0"/>
          <w:numId w:val="2"/>
        </w:numPr>
        <w:spacing w:line="276" w:lineRule="auto"/>
        <w:jc w:val="both"/>
        <w:rPr>
          <w:rFonts w:ascii="Times New Roman" w:hAnsi="Times New Roman"/>
          <w:sz w:val="24"/>
          <w:szCs w:val="24"/>
          <w:lang w:val="hr-HR"/>
        </w:rPr>
      </w:pPr>
      <w:r w:rsidRPr="00B70CC8">
        <w:rPr>
          <w:rFonts w:ascii="Times New Roman" w:hAnsi="Times New Roman"/>
          <w:sz w:val="24"/>
          <w:szCs w:val="24"/>
          <w:lang w:val="hr-HR"/>
        </w:rPr>
        <w:lastRenderedPageBreak/>
        <w:t xml:space="preserve">dostave izjave Uprave Društva u roku od petnaest dana od </w:t>
      </w:r>
      <w:r w:rsidR="00942F5D">
        <w:rPr>
          <w:rFonts w:ascii="Times New Roman" w:hAnsi="Times New Roman"/>
          <w:sz w:val="24"/>
          <w:szCs w:val="24"/>
          <w:lang w:val="hr-HR"/>
        </w:rPr>
        <w:t xml:space="preserve">dana </w:t>
      </w:r>
      <w:r w:rsidRPr="00B70CC8">
        <w:rPr>
          <w:rFonts w:ascii="Times New Roman" w:hAnsi="Times New Roman"/>
          <w:sz w:val="24"/>
          <w:szCs w:val="24"/>
          <w:lang w:val="hr-HR"/>
        </w:rPr>
        <w:t>donošenja ove Odluke</w:t>
      </w:r>
      <w:r>
        <w:rPr>
          <w:rFonts w:ascii="Times New Roman" w:hAnsi="Times New Roman"/>
          <w:sz w:val="24"/>
          <w:szCs w:val="24"/>
          <w:lang w:val="hr-HR"/>
        </w:rPr>
        <w:t xml:space="preserve">, u kojoj se potvrđuje na koji način se planira vratiti državno jamstvo iz točke I. ove Odluke; </w:t>
      </w:r>
    </w:p>
    <w:p w14:paraId="495EE574" w14:textId="77777777" w:rsidR="00DF2D71" w:rsidRPr="00B70CC8" w:rsidRDefault="00DF2D71" w:rsidP="00850DB3">
      <w:pPr>
        <w:pStyle w:val="ListParagraph"/>
        <w:spacing w:line="276" w:lineRule="auto"/>
        <w:jc w:val="both"/>
        <w:rPr>
          <w:rFonts w:ascii="Times New Roman" w:hAnsi="Times New Roman"/>
          <w:sz w:val="24"/>
          <w:szCs w:val="24"/>
          <w:lang w:val="hr-HR"/>
        </w:rPr>
      </w:pPr>
    </w:p>
    <w:p w14:paraId="58955F0B" w14:textId="4B352903" w:rsidR="00186ABD" w:rsidRPr="00053B66" w:rsidRDefault="00F66507" w:rsidP="00850DB3">
      <w:pPr>
        <w:pStyle w:val="ListParagraph"/>
        <w:numPr>
          <w:ilvl w:val="0"/>
          <w:numId w:val="2"/>
        </w:numPr>
        <w:spacing w:line="276" w:lineRule="auto"/>
        <w:jc w:val="both"/>
        <w:rPr>
          <w:rFonts w:ascii="Times New Roman" w:hAnsi="Times New Roman"/>
          <w:sz w:val="24"/>
          <w:szCs w:val="24"/>
          <w:lang w:val="hr-HR"/>
        </w:rPr>
      </w:pPr>
      <w:r w:rsidRPr="00053B66">
        <w:rPr>
          <w:rFonts w:ascii="Times New Roman" w:hAnsi="Times New Roman"/>
          <w:sz w:val="24"/>
          <w:szCs w:val="24"/>
          <w:lang w:val="hr-HR"/>
        </w:rPr>
        <w:t>dostave izjave</w:t>
      </w:r>
      <w:r w:rsidR="003A2672" w:rsidRPr="00053B66">
        <w:rPr>
          <w:rFonts w:ascii="Times New Roman" w:hAnsi="Times New Roman"/>
          <w:sz w:val="24"/>
          <w:szCs w:val="24"/>
          <w:lang w:val="hr-HR"/>
        </w:rPr>
        <w:t xml:space="preserve"> Uprave Društva u roku od petnaest dana od </w:t>
      </w:r>
      <w:r w:rsidR="00942F5D">
        <w:rPr>
          <w:rFonts w:ascii="Times New Roman" w:hAnsi="Times New Roman"/>
          <w:sz w:val="24"/>
          <w:szCs w:val="24"/>
          <w:lang w:val="hr-HR"/>
        </w:rPr>
        <w:t xml:space="preserve">dana </w:t>
      </w:r>
      <w:r w:rsidR="003A2672" w:rsidRPr="00053B66">
        <w:rPr>
          <w:rFonts w:ascii="Times New Roman" w:hAnsi="Times New Roman"/>
          <w:sz w:val="24"/>
          <w:szCs w:val="24"/>
          <w:lang w:val="hr-HR"/>
        </w:rPr>
        <w:t>donošenja ove Odluke</w:t>
      </w:r>
      <w:r w:rsidRPr="00053B66">
        <w:rPr>
          <w:rFonts w:ascii="Times New Roman" w:hAnsi="Times New Roman"/>
          <w:sz w:val="24"/>
          <w:szCs w:val="24"/>
          <w:lang w:val="hr-HR"/>
        </w:rPr>
        <w:t xml:space="preserve">, odobrene od strane Nadzornog odbora Društva, kojom se potvrđuje da </w:t>
      </w:r>
      <w:r w:rsidR="003A2672" w:rsidRPr="00053B66">
        <w:rPr>
          <w:rFonts w:ascii="Times New Roman" w:hAnsi="Times New Roman"/>
          <w:sz w:val="24"/>
          <w:szCs w:val="24"/>
          <w:lang w:val="hr-HR"/>
        </w:rPr>
        <w:t xml:space="preserve">je </w:t>
      </w:r>
      <w:r w:rsidRPr="00053B66">
        <w:rPr>
          <w:rFonts w:ascii="Times New Roman" w:hAnsi="Times New Roman"/>
          <w:sz w:val="24"/>
          <w:szCs w:val="24"/>
          <w:lang w:val="hr-HR"/>
        </w:rPr>
        <w:t>Društvo</w:t>
      </w:r>
      <w:r w:rsidR="003A2672" w:rsidRPr="00053B66">
        <w:rPr>
          <w:rFonts w:ascii="Times New Roman" w:hAnsi="Times New Roman"/>
          <w:sz w:val="24"/>
          <w:szCs w:val="24"/>
          <w:lang w:val="hr-HR"/>
        </w:rPr>
        <w:t xml:space="preserve"> počelo provoditi P</w:t>
      </w:r>
      <w:r w:rsidRPr="00053B66">
        <w:rPr>
          <w:rFonts w:ascii="Times New Roman" w:hAnsi="Times New Roman"/>
          <w:sz w:val="24"/>
          <w:szCs w:val="24"/>
          <w:lang w:val="hr-HR"/>
        </w:rPr>
        <w:t>rogram restrukturiranja</w:t>
      </w:r>
      <w:r w:rsidR="003A2672" w:rsidRPr="00053B66">
        <w:rPr>
          <w:rFonts w:ascii="Times New Roman" w:hAnsi="Times New Roman"/>
          <w:sz w:val="24"/>
          <w:szCs w:val="24"/>
          <w:lang w:val="hr-HR"/>
        </w:rPr>
        <w:t xml:space="preserve"> </w:t>
      </w:r>
      <w:r w:rsidRPr="00053B66">
        <w:rPr>
          <w:rFonts w:ascii="Times New Roman" w:hAnsi="Times New Roman"/>
          <w:sz w:val="24"/>
          <w:szCs w:val="24"/>
          <w:lang w:val="hr-HR"/>
        </w:rPr>
        <w:t>izrađen sukladno odredbama Stečajnog zakona („Narodne novine“, br. 71/15., 104/17. i 36/22.)</w:t>
      </w:r>
      <w:r w:rsidR="003A2672" w:rsidRPr="00053B66">
        <w:rPr>
          <w:rFonts w:ascii="Times New Roman" w:hAnsi="Times New Roman"/>
          <w:sz w:val="24"/>
          <w:szCs w:val="24"/>
          <w:lang w:val="hr-HR"/>
        </w:rPr>
        <w:t xml:space="preserve"> s preciznim rokom izvršenja</w:t>
      </w:r>
      <w:r w:rsidR="00DF2D71" w:rsidRPr="00053B66">
        <w:rPr>
          <w:rFonts w:ascii="Times New Roman" w:hAnsi="Times New Roman"/>
          <w:sz w:val="24"/>
          <w:szCs w:val="24"/>
          <w:lang w:val="hr-HR"/>
        </w:rPr>
        <w:t xml:space="preserve"> svih aktivnosti, a u cilju zaštite svih vjerovnika</w:t>
      </w:r>
      <w:r w:rsidR="00585B0D" w:rsidRPr="00053B66">
        <w:rPr>
          <w:rFonts w:ascii="Times New Roman" w:hAnsi="Times New Roman"/>
          <w:sz w:val="24"/>
          <w:szCs w:val="24"/>
          <w:lang w:val="hr-HR"/>
        </w:rPr>
        <w:t>, a koj</w:t>
      </w:r>
      <w:r w:rsidR="00AD338D" w:rsidRPr="00053B66">
        <w:rPr>
          <w:rFonts w:ascii="Times New Roman" w:hAnsi="Times New Roman"/>
          <w:sz w:val="24"/>
          <w:szCs w:val="24"/>
          <w:lang w:val="hr-HR"/>
        </w:rPr>
        <w:t>e se trebaju početi provoditi</w:t>
      </w:r>
      <w:r w:rsidR="00A76FCF" w:rsidRPr="00053B66">
        <w:rPr>
          <w:rFonts w:ascii="Times New Roman" w:hAnsi="Times New Roman"/>
          <w:sz w:val="24"/>
          <w:szCs w:val="24"/>
          <w:lang w:val="hr-HR"/>
        </w:rPr>
        <w:t>,</w:t>
      </w:r>
      <w:r w:rsidR="00AD338D" w:rsidRPr="00053B66">
        <w:rPr>
          <w:rFonts w:ascii="Times New Roman" w:hAnsi="Times New Roman"/>
          <w:sz w:val="24"/>
          <w:szCs w:val="24"/>
          <w:lang w:val="hr-HR"/>
        </w:rPr>
        <w:t xml:space="preserve"> ukoliko nisu, </w:t>
      </w:r>
      <w:r w:rsidR="00585B0D" w:rsidRPr="00053B66">
        <w:rPr>
          <w:rFonts w:ascii="Times New Roman" w:hAnsi="Times New Roman"/>
          <w:sz w:val="24"/>
          <w:szCs w:val="24"/>
          <w:lang w:val="hr-HR"/>
        </w:rPr>
        <w:t xml:space="preserve">najkasnije </w:t>
      </w:r>
      <w:r w:rsidR="007F54DA" w:rsidRPr="00053B66">
        <w:rPr>
          <w:rFonts w:ascii="Times New Roman" w:hAnsi="Times New Roman"/>
          <w:sz w:val="24"/>
          <w:szCs w:val="24"/>
          <w:lang w:val="hr-HR"/>
        </w:rPr>
        <w:t xml:space="preserve">od </w:t>
      </w:r>
      <w:r w:rsidR="00585B0D" w:rsidRPr="00053B66">
        <w:rPr>
          <w:rFonts w:ascii="Times New Roman" w:hAnsi="Times New Roman"/>
          <w:sz w:val="24"/>
          <w:szCs w:val="24"/>
          <w:lang w:val="hr-HR"/>
        </w:rPr>
        <w:t xml:space="preserve">1. studenog 2023. godine; </w:t>
      </w:r>
    </w:p>
    <w:p w14:paraId="756C02E8" w14:textId="77777777" w:rsidR="00B70CC8" w:rsidRPr="00B70CC8" w:rsidRDefault="00B70CC8" w:rsidP="00850DB3">
      <w:pPr>
        <w:pStyle w:val="ListParagraph"/>
        <w:spacing w:line="276" w:lineRule="auto"/>
        <w:rPr>
          <w:rFonts w:ascii="Times New Roman" w:hAnsi="Times New Roman"/>
          <w:sz w:val="24"/>
          <w:szCs w:val="24"/>
          <w:lang w:val="hr-HR"/>
        </w:rPr>
      </w:pPr>
    </w:p>
    <w:p w14:paraId="4F96FB62" w14:textId="5A602C11" w:rsidR="00F86F55" w:rsidRDefault="008E02AD" w:rsidP="00F86F55">
      <w:pPr>
        <w:pStyle w:val="ListParagraph"/>
        <w:numPr>
          <w:ilvl w:val="0"/>
          <w:numId w:val="2"/>
        </w:numPr>
        <w:spacing w:after="0" w:line="276" w:lineRule="auto"/>
        <w:jc w:val="both"/>
        <w:rPr>
          <w:rFonts w:ascii="Times New Roman" w:hAnsi="Times New Roman"/>
          <w:sz w:val="24"/>
          <w:szCs w:val="24"/>
          <w:lang w:val="hr-HR"/>
        </w:rPr>
      </w:pPr>
      <w:r w:rsidRPr="00F86F55">
        <w:rPr>
          <w:rFonts w:ascii="Times New Roman" w:hAnsi="Times New Roman"/>
          <w:sz w:val="24"/>
          <w:szCs w:val="24"/>
          <w:lang w:val="hr-HR"/>
        </w:rPr>
        <w:t>dostave Izjave</w:t>
      </w:r>
      <w:r w:rsidR="00AA7A89">
        <w:rPr>
          <w:rFonts w:ascii="Times New Roman" w:hAnsi="Times New Roman"/>
          <w:sz w:val="24"/>
          <w:szCs w:val="24"/>
          <w:lang w:val="hr-HR"/>
        </w:rPr>
        <w:t xml:space="preserve"> </w:t>
      </w:r>
      <w:r w:rsidR="00913E53" w:rsidRPr="00F86F55">
        <w:rPr>
          <w:rFonts w:ascii="Times New Roman" w:hAnsi="Times New Roman"/>
          <w:sz w:val="24"/>
          <w:szCs w:val="24"/>
          <w:lang w:val="hr-HR"/>
        </w:rPr>
        <w:t>Uprav</w:t>
      </w:r>
      <w:r w:rsidRPr="00F86F55">
        <w:rPr>
          <w:rFonts w:ascii="Times New Roman" w:hAnsi="Times New Roman"/>
          <w:sz w:val="24"/>
          <w:szCs w:val="24"/>
          <w:lang w:val="hr-HR"/>
        </w:rPr>
        <w:t>e</w:t>
      </w:r>
      <w:r w:rsidR="00913E53" w:rsidRPr="00F86F55">
        <w:rPr>
          <w:rFonts w:ascii="Times New Roman" w:hAnsi="Times New Roman"/>
          <w:sz w:val="24"/>
          <w:szCs w:val="24"/>
          <w:lang w:val="hr-HR"/>
        </w:rPr>
        <w:t xml:space="preserve"> društva 3. MAJ Brodogradilište d.d., Rijeka </w:t>
      </w:r>
      <w:r w:rsidRPr="00F86F55">
        <w:rPr>
          <w:rFonts w:ascii="Times New Roman" w:hAnsi="Times New Roman"/>
          <w:sz w:val="24"/>
          <w:szCs w:val="24"/>
          <w:lang w:val="hr-HR"/>
        </w:rPr>
        <w:t>i Poziva za sazivanje izvanredne Skupštine Društva</w:t>
      </w:r>
      <w:r w:rsidR="00AA7A89">
        <w:rPr>
          <w:rFonts w:ascii="Times New Roman" w:hAnsi="Times New Roman"/>
          <w:sz w:val="24"/>
          <w:szCs w:val="24"/>
          <w:lang w:val="hr-HR"/>
        </w:rPr>
        <w:t xml:space="preserve">, u roku od deset dana od </w:t>
      </w:r>
      <w:r w:rsidR="00942F5D">
        <w:rPr>
          <w:rFonts w:ascii="Times New Roman" w:hAnsi="Times New Roman"/>
          <w:sz w:val="24"/>
          <w:szCs w:val="24"/>
          <w:lang w:val="hr-HR"/>
        </w:rPr>
        <w:t xml:space="preserve">dana </w:t>
      </w:r>
      <w:r w:rsidR="00AA7A89">
        <w:rPr>
          <w:rFonts w:ascii="Times New Roman" w:hAnsi="Times New Roman"/>
          <w:sz w:val="24"/>
          <w:szCs w:val="24"/>
          <w:lang w:val="hr-HR"/>
        </w:rPr>
        <w:t xml:space="preserve">donošenja ove Odluke, </w:t>
      </w:r>
      <w:r w:rsidR="00F86F55" w:rsidRPr="00F86F55">
        <w:rPr>
          <w:rFonts w:ascii="Times New Roman" w:hAnsi="Times New Roman"/>
          <w:sz w:val="24"/>
          <w:szCs w:val="24"/>
          <w:lang w:val="hr-HR"/>
        </w:rPr>
        <w:t>za</w:t>
      </w:r>
      <w:r w:rsidR="00F86F55">
        <w:rPr>
          <w:rFonts w:ascii="Times New Roman" w:hAnsi="Times New Roman"/>
          <w:sz w:val="24"/>
          <w:szCs w:val="24"/>
          <w:lang w:val="hr-HR"/>
        </w:rPr>
        <w:t xml:space="preserve"> donošenje </w:t>
      </w:r>
      <w:r w:rsidR="00F86F55" w:rsidRPr="00913E53">
        <w:rPr>
          <w:rFonts w:ascii="Times New Roman" w:hAnsi="Times New Roman"/>
          <w:sz w:val="24"/>
          <w:szCs w:val="24"/>
          <w:lang w:val="hr-HR"/>
        </w:rPr>
        <w:t>nužn</w:t>
      </w:r>
      <w:r w:rsidR="00F86F55">
        <w:rPr>
          <w:rFonts w:ascii="Times New Roman" w:hAnsi="Times New Roman"/>
          <w:sz w:val="24"/>
          <w:szCs w:val="24"/>
          <w:lang w:val="hr-HR"/>
        </w:rPr>
        <w:t>ih</w:t>
      </w:r>
      <w:r w:rsidR="00F86F55" w:rsidRPr="00913E53">
        <w:rPr>
          <w:rFonts w:ascii="Times New Roman" w:hAnsi="Times New Roman"/>
          <w:sz w:val="24"/>
          <w:szCs w:val="24"/>
          <w:lang w:val="hr-HR"/>
        </w:rPr>
        <w:t xml:space="preserve"> mjer</w:t>
      </w:r>
      <w:r w:rsidR="00F86F55">
        <w:rPr>
          <w:rFonts w:ascii="Times New Roman" w:hAnsi="Times New Roman"/>
          <w:sz w:val="24"/>
          <w:szCs w:val="24"/>
          <w:lang w:val="hr-HR"/>
        </w:rPr>
        <w:t>a</w:t>
      </w:r>
      <w:r w:rsidR="00F86F55" w:rsidRPr="00913E53">
        <w:rPr>
          <w:rFonts w:ascii="Times New Roman" w:hAnsi="Times New Roman"/>
          <w:sz w:val="24"/>
          <w:szCs w:val="24"/>
          <w:lang w:val="hr-HR"/>
        </w:rPr>
        <w:t xml:space="preserve"> kriznog upravljanja koje će se uvesti najkasnije do </w:t>
      </w:r>
      <w:r w:rsidR="00217581">
        <w:rPr>
          <w:rFonts w:ascii="Times New Roman" w:hAnsi="Times New Roman"/>
          <w:sz w:val="24"/>
          <w:szCs w:val="24"/>
          <w:lang w:val="hr-HR"/>
        </w:rPr>
        <w:t>31</w:t>
      </w:r>
      <w:r w:rsidR="00F86F55" w:rsidRPr="00913E53">
        <w:rPr>
          <w:rFonts w:ascii="Times New Roman" w:hAnsi="Times New Roman"/>
          <w:sz w:val="24"/>
          <w:szCs w:val="24"/>
          <w:lang w:val="hr-HR"/>
        </w:rPr>
        <w:t xml:space="preserve">. </w:t>
      </w:r>
      <w:r w:rsidR="00217581">
        <w:rPr>
          <w:rFonts w:ascii="Times New Roman" w:hAnsi="Times New Roman"/>
          <w:sz w:val="24"/>
          <w:szCs w:val="24"/>
          <w:lang w:val="hr-HR"/>
        </w:rPr>
        <w:t xml:space="preserve">siječnja </w:t>
      </w:r>
      <w:r w:rsidR="00F86F55" w:rsidRPr="00913E53">
        <w:rPr>
          <w:rFonts w:ascii="Times New Roman" w:hAnsi="Times New Roman"/>
          <w:sz w:val="24"/>
          <w:szCs w:val="24"/>
          <w:lang w:val="hr-HR"/>
        </w:rPr>
        <w:t>202</w:t>
      </w:r>
      <w:r w:rsidR="00217581">
        <w:rPr>
          <w:rFonts w:ascii="Times New Roman" w:hAnsi="Times New Roman"/>
          <w:sz w:val="24"/>
          <w:szCs w:val="24"/>
          <w:lang w:val="hr-HR"/>
        </w:rPr>
        <w:t>4</w:t>
      </w:r>
      <w:r w:rsidR="00F86F55" w:rsidRPr="00913E53">
        <w:rPr>
          <w:rFonts w:ascii="Times New Roman" w:hAnsi="Times New Roman"/>
          <w:sz w:val="24"/>
          <w:szCs w:val="24"/>
          <w:lang w:val="hr-HR"/>
        </w:rPr>
        <w:t>. godine</w:t>
      </w:r>
      <w:r w:rsidR="009A7AE0">
        <w:rPr>
          <w:rFonts w:ascii="Times New Roman" w:hAnsi="Times New Roman"/>
          <w:sz w:val="24"/>
          <w:szCs w:val="24"/>
          <w:lang w:val="hr-HR"/>
        </w:rPr>
        <w:t>, uz prethodnu suglasnost Nadzornog odbora Društva</w:t>
      </w:r>
      <w:r w:rsidR="00F86F55">
        <w:rPr>
          <w:rFonts w:ascii="Times New Roman" w:hAnsi="Times New Roman"/>
          <w:sz w:val="24"/>
          <w:szCs w:val="24"/>
          <w:lang w:val="hr-HR"/>
        </w:rPr>
        <w:t>;</w:t>
      </w:r>
      <w:r w:rsidR="00F86F55" w:rsidRPr="00053B66">
        <w:rPr>
          <w:rFonts w:ascii="Times New Roman" w:hAnsi="Times New Roman"/>
          <w:sz w:val="24"/>
          <w:szCs w:val="24"/>
          <w:lang w:val="hr-HR"/>
        </w:rPr>
        <w:t xml:space="preserve"> </w:t>
      </w:r>
    </w:p>
    <w:p w14:paraId="554C7B89" w14:textId="77777777" w:rsidR="009A7AE0" w:rsidRPr="009A7AE0" w:rsidRDefault="009A7AE0" w:rsidP="009A7AE0">
      <w:pPr>
        <w:pStyle w:val="ListParagraph"/>
        <w:rPr>
          <w:rFonts w:ascii="Times New Roman" w:hAnsi="Times New Roman"/>
          <w:sz w:val="24"/>
          <w:szCs w:val="24"/>
          <w:lang w:val="hr-HR"/>
        </w:rPr>
      </w:pPr>
    </w:p>
    <w:p w14:paraId="3D4DFAD2" w14:textId="6AF2625F" w:rsidR="00AE0E76" w:rsidRPr="005E483F" w:rsidRDefault="00D52284" w:rsidP="000E2472">
      <w:pPr>
        <w:pStyle w:val="ListParagraph"/>
        <w:numPr>
          <w:ilvl w:val="0"/>
          <w:numId w:val="2"/>
        </w:numPr>
        <w:spacing w:after="0" w:line="276" w:lineRule="auto"/>
        <w:jc w:val="both"/>
        <w:rPr>
          <w:rFonts w:ascii="Times New Roman" w:hAnsi="Times New Roman"/>
          <w:sz w:val="24"/>
          <w:szCs w:val="24"/>
          <w:lang w:val="hr-HR"/>
        </w:rPr>
      </w:pPr>
      <w:r w:rsidRPr="005E483F">
        <w:rPr>
          <w:rFonts w:ascii="Times New Roman" w:hAnsi="Times New Roman"/>
          <w:sz w:val="24"/>
          <w:szCs w:val="24"/>
          <w:lang w:val="hr-HR"/>
        </w:rPr>
        <w:t>dostav</w:t>
      </w:r>
      <w:r w:rsidR="00A76FCF" w:rsidRPr="005E483F">
        <w:rPr>
          <w:rFonts w:ascii="Times New Roman" w:hAnsi="Times New Roman"/>
          <w:sz w:val="24"/>
          <w:szCs w:val="24"/>
          <w:lang w:val="hr-HR"/>
        </w:rPr>
        <w:t>e i</w:t>
      </w:r>
      <w:r w:rsidRPr="005E483F">
        <w:rPr>
          <w:rFonts w:ascii="Times New Roman" w:hAnsi="Times New Roman"/>
          <w:sz w:val="24"/>
          <w:szCs w:val="24"/>
          <w:lang w:val="hr-HR"/>
        </w:rPr>
        <w:t xml:space="preserve">zjave </w:t>
      </w:r>
      <w:r w:rsidR="003A2672" w:rsidRPr="005E483F">
        <w:rPr>
          <w:rFonts w:ascii="Times New Roman" w:hAnsi="Times New Roman"/>
          <w:sz w:val="24"/>
          <w:szCs w:val="24"/>
          <w:lang w:val="hr-HR"/>
        </w:rPr>
        <w:t xml:space="preserve">Uprave </w:t>
      </w:r>
      <w:r w:rsidR="00A76FCF" w:rsidRPr="005E483F">
        <w:rPr>
          <w:rFonts w:ascii="Times New Roman" w:hAnsi="Times New Roman"/>
          <w:sz w:val="24"/>
          <w:szCs w:val="24"/>
          <w:lang w:val="hr-HR"/>
        </w:rPr>
        <w:t>D</w:t>
      </w:r>
      <w:r w:rsidR="003A2672" w:rsidRPr="005E483F">
        <w:rPr>
          <w:rFonts w:ascii="Times New Roman" w:hAnsi="Times New Roman"/>
          <w:sz w:val="24"/>
          <w:szCs w:val="24"/>
          <w:lang w:val="hr-HR"/>
        </w:rPr>
        <w:t xml:space="preserve">ruštva </w:t>
      </w:r>
      <w:r w:rsidR="00A76FCF" w:rsidRPr="005E483F">
        <w:rPr>
          <w:rFonts w:ascii="Times New Roman" w:hAnsi="Times New Roman"/>
          <w:sz w:val="24"/>
          <w:szCs w:val="24"/>
          <w:lang w:val="hr-HR"/>
        </w:rPr>
        <w:t xml:space="preserve">u roku od </w:t>
      </w:r>
      <w:r w:rsidR="00A77A48" w:rsidRPr="005E483F">
        <w:rPr>
          <w:rFonts w:ascii="Times New Roman" w:hAnsi="Times New Roman"/>
          <w:sz w:val="24"/>
          <w:szCs w:val="24"/>
          <w:lang w:val="hr-HR"/>
        </w:rPr>
        <w:t xml:space="preserve">petnaest dana od donošenja ove Odluke </w:t>
      </w:r>
      <w:r w:rsidR="003A2672" w:rsidRPr="005E483F">
        <w:rPr>
          <w:rFonts w:ascii="Times New Roman" w:hAnsi="Times New Roman"/>
          <w:sz w:val="24"/>
          <w:szCs w:val="24"/>
          <w:lang w:val="hr-HR"/>
        </w:rPr>
        <w:t xml:space="preserve">kojom </w:t>
      </w:r>
      <w:r w:rsidR="00A77A48" w:rsidRPr="005E483F">
        <w:rPr>
          <w:rFonts w:ascii="Times New Roman" w:hAnsi="Times New Roman"/>
          <w:sz w:val="24"/>
          <w:szCs w:val="24"/>
          <w:lang w:val="hr-HR"/>
        </w:rPr>
        <w:t xml:space="preserve">se </w:t>
      </w:r>
      <w:r w:rsidR="003A2672" w:rsidRPr="005E483F">
        <w:rPr>
          <w:rFonts w:ascii="Times New Roman" w:hAnsi="Times New Roman"/>
          <w:sz w:val="24"/>
          <w:szCs w:val="24"/>
          <w:lang w:val="hr-HR"/>
        </w:rPr>
        <w:t xml:space="preserve">potvrđuje </w:t>
      </w:r>
      <w:r w:rsidR="0052368F" w:rsidRPr="005E483F">
        <w:rPr>
          <w:rFonts w:ascii="Times New Roman" w:hAnsi="Times New Roman"/>
          <w:sz w:val="24"/>
          <w:szCs w:val="24"/>
          <w:lang w:val="hr-HR"/>
        </w:rPr>
        <w:t xml:space="preserve">da će brod biti završen do ugovorenog raskidnog roka ili </w:t>
      </w:r>
      <w:r w:rsidR="003A2672" w:rsidRPr="005E483F">
        <w:rPr>
          <w:rFonts w:ascii="Times New Roman" w:hAnsi="Times New Roman"/>
          <w:sz w:val="24"/>
          <w:szCs w:val="24"/>
          <w:lang w:val="hr-HR"/>
        </w:rPr>
        <w:t xml:space="preserve">da je stupila u pregovore s kupcem ALGOMA Central Corporation Canada </w:t>
      </w:r>
      <w:r w:rsidR="005E483F" w:rsidRPr="005E483F">
        <w:rPr>
          <w:rFonts w:ascii="Times New Roman" w:hAnsi="Times New Roman"/>
          <w:sz w:val="24"/>
          <w:szCs w:val="24"/>
          <w:lang w:val="hr-HR"/>
        </w:rPr>
        <w:t xml:space="preserve">oko </w:t>
      </w:r>
      <w:r w:rsidR="003A2672" w:rsidRPr="005E483F">
        <w:rPr>
          <w:rFonts w:ascii="Times New Roman" w:hAnsi="Times New Roman"/>
          <w:sz w:val="24"/>
          <w:szCs w:val="24"/>
          <w:lang w:val="hr-HR"/>
        </w:rPr>
        <w:t xml:space="preserve">potpisivanja </w:t>
      </w:r>
      <w:r w:rsidR="00A76FCF" w:rsidRPr="005E483F">
        <w:rPr>
          <w:rFonts w:ascii="Times New Roman" w:hAnsi="Times New Roman"/>
          <w:sz w:val="24"/>
          <w:szCs w:val="24"/>
          <w:lang w:val="hr-HR"/>
        </w:rPr>
        <w:t xml:space="preserve">Dodatka </w:t>
      </w:r>
      <w:r w:rsidR="00942F5D">
        <w:rPr>
          <w:rFonts w:ascii="Times New Roman" w:hAnsi="Times New Roman"/>
          <w:sz w:val="24"/>
          <w:szCs w:val="24"/>
          <w:lang w:val="hr-HR"/>
        </w:rPr>
        <w:t>I Ugovoru</w:t>
      </w:r>
      <w:r w:rsidR="003A2672" w:rsidRPr="005E483F">
        <w:rPr>
          <w:rFonts w:ascii="Times New Roman" w:hAnsi="Times New Roman"/>
          <w:sz w:val="24"/>
          <w:szCs w:val="24"/>
          <w:lang w:val="hr-HR"/>
        </w:rPr>
        <w:t xml:space="preserve"> </w:t>
      </w:r>
      <w:r w:rsidR="00DF2D71" w:rsidRPr="005E483F">
        <w:rPr>
          <w:rFonts w:ascii="Times New Roman" w:hAnsi="Times New Roman"/>
          <w:sz w:val="24"/>
          <w:szCs w:val="24"/>
          <w:lang w:val="hr-HR"/>
        </w:rPr>
        <w:t>o gradnji broda Nov. 527</w:t>
      </w:r>
      <w:r w:rsidR="00A77A48" w:rsidRPr="005E483F">
        <w:rPr>
          <w:rFonts w:ascii="Times New Roman" w:hAnsi="Times New Roman"/>
          <w:sz w:val="24"/>
          <w:szCs w:val="24"/>
          <w:lang w:val="hr-HR"/>
        </w:rPr>
        <w:t xml:space="preserve"> </w:t>
      </w:r>
      <w:r w:rsidR="005E483F">
        <w:rPr>
          <w:rFonts w:ascii="Times New Roman" w:hAnsi="Times New Roman"/>
          <w:sz w:val="24"/>
          <w:szCs w:val="24"/>
          <w:lang w:val="hr-HR"/>
        </w:rPr>
        <w:t xml:space="preserve">koji treba biti potpisan </w:t>
      </w:r>
      <w:r w:rsidR="00C13474" w:rsidRPr="005E483F">
        <w:rPr>
          <w:rFonts w:ascii="Times New Roman" w:hAnsi="Times New Roman"/>
          <w:sz w:val="24"/>
          <w:szCs w:val="24"/>
          <w:lang w:val="hr-HR"/>
        </w:rPr>
        <w:t xml:space="preserve">zaključno do 31. prosinca </w:t>
      </w:r>
      <w:r w:rsidR="00811FB4" w:rsidRPr="005E483F">
        <w:rPr>
          <w:rFonts w:ascii="Times New Roman" w:hAnsi="Times New Roman"/>
          <w:sz w:val="24"/>
          <w:szCs w:val="24"/>
          <w:lang w:val="hr-HR"/>
        </w:rPr>
        <w:t xml:space="preserve">2023. godine, a s ciljem </w:t>
      </w:r>
      <w:r w:rsidR="00DF2D71" w:rsidRPr="005E483F">
        <w:rPr>
          <w:rFonts w:ascii="Times New Roman" w:hAnsi="Times New Roman"/>
          <w:sz w:val="24"/>
          <w:szCs w:val="24"/>
          <w:lang w:val="hr-HR"/>
        </w:rPr>
        <w:t xml:space="preserve">reguliranja otvorenih pitanja vezanih uz </w:t>
      </w:r>
      <w:r w:rsidR="00EA103E" w:rsidRPr="005E483F">
        <w:rPr>
          <w:rFonts w:ascii="Times New Roman" w:hAnsi="Times New Roman"/>
          <w:sz w:val="24"/>
          <w:szCs w:val="24"/>
          <w:lang w:val="hr-HR"/>
        </w:rPr>
        <w:t xml:space="preserve">kupoprodajnu cijenu </w:t>
      </w:r>
      <w:r w:rsidR="00DF2D71" w:rsidRPr="005E483F">
        <w:rPr>
          <w:rFonts w:ascii="Times New Roman" w:hAnsi="Times New Roman"/>
          <w:sz w:val="24"/>
          <w:szCs w:val="24"/>
          <w:lang w:val="hr-HR"/>
        </w:rPr>
        <w:t>u slučaju zakašnjenja</w:t>
      </w:r>
      <w:r w:rsidR="00AE0E76" w:rsidRPr="005E483F">
        <w:rPr>
          <w:rFonts w:ascii="Times New Roman" w:hAnsi="Times New Roman"/>
          <w:sz w:val="24"/>
          <w:szCs w:val="24"/>
          <w:lang w:val="hr-HR"/>
        </w:rPr>
        <w:t xml:space="preserve"> </w:t>
      </w:r>
      <w:r w:rsidR="00DF2D71" w:rsidRPr="005E483F">
        <w:rPr>
          <w:rFonts w:ascii="Times New Roman" w:hAnsi="Times New Roman"/>
          <w:sz w:val="24"/>
          <w:szCs w:val="24"/>
          <w:lang w:val="hr-HR"/>
        </w:rPr>
        <w:t>prilikom isporuke broda</w:t>
      </w:r>
      <w:r w:rsidR="00A77A48" w:rsidRPr="005E483F">
        <w:rPr>
          <w:rFonts w:ascii="Times New Roman" w:hAnsi="Times New Roman"/>
          <w:sz w:val="24"/>
          <w:szCs w:val="24"/>
          <w:lang w:val="hr-HR"/>
        </w:rPr>
        <w:t>, pregovora oko povećanja prodajne cijene zbog povećanja proizvodnih troškova uslijed posljedice inflatornih učinaka</w:t>
      </w:r>
      <w:r w:rsidR="00AE0E76" w:rsidRPr="005E483F">
        <w:rPr>
          <w:rFonts w:ascii="Times New Roman" w:hAnsi="Times New Roman"/>
          <w:sz w:val="24"/>
          <w:szCs w:val="24"/>
          <w:lang w:val="hr-HR"/>
        </w:rPr>
        <w:t xml:space="preserve"> te da će poduzeti dodatne napore kako bi se pitanja vezan</w:t>
      </w:r>
      <w:r w:rsidR="00A76FCF" w:rsidRPr="005E483F">
        <w:rPr>
          <w:rFonts w:ascii="Times New Roman" w:hAnsi="Times New Roman"/>
          <w:sz w:val="24"/>
          <w:szCs w:val="24"/>
          <w:lang w:val="hr-HR"/>
        </w:rPr>
        <w:t>a</w:t>
      </w:r>
      <w:r w:rsidR="00AE0E76" w:rsidRPr="005E483F">
        <w:rPr>
          <w:rFonts w:ascii="Times New Roman" w:hAnsi="Times New Roman"/>
          <w:sz w:val="24"/>
          <w:szCs w:val="24"/>
          <w:lang w:val="hr-HR"/>
        </w:rPr>
        <w:t xml:space="preserve"> za možebitno smanjenje ugovorne cijene dodatno regulirala</w:t>
      </w:r>
      <w:r w:rsidR="00DF2D71" w:rsidRPr="005E483F">
        <w:rPr>
          <w:rFonts w:ascii="Times New Roman" w:hAnsi="Times New Roman"/>
          <w:sz w:val="24"/>
          <w:szCs w:val="24"/>
          <w:lang w:val="hr-HR"/>
        </w:rPr>
        <w:t xml:space="preserve">; </w:t>
      </w:r>
    </w:p>
    <w:p w14:paraId="1609E78C" w14:textId="77777777" w:rsidR="00850DB3" w:rsidRPr="00850DB3" w:rsidRDefault="00850DB3" w:rsidP="00850DB3">
      <w:pPr>
        <w:spacing w:line="276" w:lineRule="auto"/>
        <w:jc w:val="both"/>
        <w:rPr>
          <w:rFonts w:ascii="Times New Roman" w:hAnsi="Times New Roman"/>
          <w:sz w:val="24"/>
          <w:szCs w:val="24"/>
        </w:rPr>
      </w:pPr>
    </w:p>
    <w:p w14:paraId="739C0FF8" w14:textId="77777777" w:rsidR="00D52284" w:rsidRDefault="00DF2D71" w:rsidP="00850DB3">
      <w:pPr>
        <w:pStyle w:val="ListParagraph"/>
        <w:numPr>
          <w:ilvl w:val="0"/>
          <w:numId w:val="2"/>
        </w:numPr>
        <w:spacing w:after="0" w:line="276" w:lineRule="auto"/>
        <w:jc w:val="both"/>
        <w:rPr>
          <w:rFonts w:ascii="Times New Roman" w:hAnsi="Times New Roman"/>
          <w:sz w:val="24"/>
          <w:szCs w:val="24"/>
          <w:lang w:val="hr-HR"/>
        </w:rPr>
      </w:pPr>
      <w:r w:rsidRPr="00B70CC8">
        <w:rPr>
          <w:rFonts w:ascii="Times New Roman" w:hAnsi="Times New Roman"/>
          <w:sz w:val="24"/>
          <w:szCs w:val="24"/>
          <w:lang w:val="hr-HR"/>
        </w:rPr>
        <w:t>plaćanja svih dospjelih javnih davanja proizašlih iz redovnog poslovanja prema Republici Hrvatskoj, izuzev javnih davanja koja su definirana u točki II., stavak prvi, Odluke Vlade Republike hrvatske o davanju državnog jamstva za kreditno zaduženje Društvu, kod Hrvatske banke za obnovu i razvitak i/ili drugih poslovnih banaka u svrhu stvaranja preduvjeta za pokretanje proizvodnje i završetak započetih novogradnji, a s ciljem umanjenja postojećih gubitaka za Republiku Hrvatsku (KLASA: 022-03/19-07/327, URBROJ: 50301-25/05-19-5);</w:t>
      </w:r>
    </w:p>
    <w:p w14:paraId="451D9A73" w14:textId="77777777" w:rsidR="00C41E59" w:rsidRPr="00C41E59" w:rsidRDefault="00C41E59" w:rsidP="00850DB3">
      <w:pPr>
        <w:pStyle w:val="ListParagraph"/>
        <w:spacing w:line="276" w:lineRule="auto"/>
        <w:rPr>
          <w:rFonts w:ascii="Times New Roman" w:hAnsi="Times New Roman"/>
          <w:sz w:val="24"/>
          <w:szCs w:val="24"/>
          <w:lang w:val="hr-HR"/>
        </w:rPr>
      </w:pPr>
    </w:p>
    <w:p w14:paraId="1BBB0346" w14:textId="00FA87AB" w:rsidR="00C41E59" w:rsidRPr="00C41E59" w:rsidRDefault="00C41E59" w:rsidP="00850DB3">
      <w:pPr>
        <w:pStyle w:val="ListParagraph"/>
        <w:numPr>
          <w:ilvl w:val="0"/>
          <w:numId w:val="2"/>
        </w:numPr>
        <w:spacing w:line="276" w:lineRule="auto"/>
        <w:rPr>
          <w:rFonts w:ascii="Times New Roman" w:hAnsi="Times New Roman"/>
          <w:sz w:val="24"/>
          <w:szCs w:val="24"/>
          <w:lang w:val="hr-HR"/>
        </w:rPr>
      </w:pPr>
      <w:r w:rsidRPr="00C41E59">
        <w:rPr>
          <w:rFonts w:ascii="Times New Roman" w:hAnsi="Times New Roman"/>
          <w:sz w:val="24"/>
          <w:szCs w:val="24"/>
          <w:lang w:val="hr-HR"/>
        </w:rPr>
        <w:lastRenderedPageBreak/>
        <w:t>sklapanj</w:t>
      </w:r>
      <w:r w:rsidR="0006547D">
        <w:rPr>
          <w:rFonts w:ascii="Times New Roman" w:hAnsi="Times New Roman"/>
          <w:sz w:val="24"/>
          <w:szCs w:val="24"/>
          <w:lang w:val="hr-HR"/>
        </w:rPr>
        <w:t>a</w:t>
      </w:r>
      <w:r w:rsidRPr="00C41E59">
        <w:rPr>
          <w:rFonts w:ascii="Times New Roman" w:hAnsi="Times New Roman"/>
          <w:sz w:val="24"/>
          <w:szCs w:val="24"/>
          <w:lang w:val="hr-HR"/>
        </w:rPr>
        <w:t xml:space="preserve"> Ugovora između Ministarstva financija i Društva kojim će se utvrditi sve obveze brodogradilišta kao i instrumenti osiguranja, odnosno hipoteke prvog reda u korist Republike Hrvatske</w:t>
      </w:r>
      <w:r>
        <w:rPr>
          <w:rFonts w:ascii="Times New Roman" w:hAnsi="Times New Roman"/>
          <w:sz w:val="24"/>
          <w:szCs w:val="24"/>
          <w:lang w:val="hr-HR"/>
        </w:rPr>
        <w:t xml:space="preserve">. </w:t>
      </w:r>
    </w:p>
    <w:p w14:paraId="7D977DFE" w14:textId="77777777" w:rsidR="00BA3C55" w:rsidRDefault="00BA3C55" w:rsidP="00D52284">
      <w:pPr>
        <w:jc w:val="center"/>
        <w:rPr>
          <w:rFonts w:ascii="Times New Roman" w:hAnsi="Times New Roman"/>
          <w:b/>
          <w:bCs/>
          <w:sz w:val="24"/>
          <w:szCs w:val="24"/>
        </w:rPr>
      </w:pPr>
    </w:p>
    <w:p w14:paraId="793B3044" w14:textId="1D19B091" w:rsidR="00D52284" w:rsidRPr="00B70CC8" w:rsidRDefault="00D52284" w:rsidP="00D52284">
      <w:pPr>
        <w:jc w:val="center"/>
        <w:rPr>
          <w:rFonts w:ascii="Times New Roman" w:hAnsi="Times New Roman"/>
          <w:b/>
          <w:bCs/>
          <w:sz w:val="24"/>
          <w:szCs w:val="24"/>
        </w:rPr>
      </w:pPr>
      <w:r w:rsidRPr="00B70CC8">
        <w:rPr>
          <w:rFonts w:ascii="Times New Roman" w:hAnsi="Times New Roman"/>
          <w:b/>
          <w:bCs/>
          <w:sz w:val="24"/>
          <w:szCs w:val="24"/>
        </w:rPr>
        <w:t>III.</w:t>
      </w:r>
    </w:p>
    <w:p w14:paraId="6EB7A5FF" w14:textId="77777777" w:rsidR="00D52284" w:rsidRPr="00B70CC8" w:rsidRDefault="00D52284" w:rsidP="007537E0">
      <w:pPr>
        <w:spacing w:line="276" w:lineRule="auto"/>
        <w:jc w:val="both"/>
        <w:rPr>
          <w:rFonts w:ascii="Times New Roman" w:hAnsi="Times New Roman"/>
          <w:sz w:val="24"/>
          <w:szCs w:val="24"/>
        </w:rPr>
      </w:pPr>
    </w:p>
    <w:p w14:paraId="16682D3D" w14:textId="77777777" w:rsidR="008B5285" w:rsidRPr="00B70CC8" w:rsidRDefault="00D52284" w:rsidP="007537E0">
      <w:pPr>
        <w:spacing w:line="276" w:lineRule="auto"/>
        <w:ind w:firstLine="708"/>
        <w:jc w:val="both"/>
        <w:rPr>
          <w:rFonts w:ascii="Times New Roman" w:hAnsi="Times New Roman"/>
          <w:sz w:val="24"/>
          <w:szCs w:val="24"/>
        </w:rPr>
      </w:pPr>
      <w:r w:rsidRPr="00B70CC8">
        <w:rPr>
          <w:rFonts w:ascii="Times New Roman" w:hAnsi="Times New Roman"/>
          <w:sz w:val="24"/>
          <w:szCs w:val="24"/>
        </w:rPr>
        <w:t>Sredstva iz točke I. ove Odluke osigurana državnim jamstvom koristit će se u vremenskom razdoblju do završetka izgradnje i isporuke broda Nov. 527</w:t>
      </w:r>
      <w:r w:rsidR="007537E0">
        <w:rPr>
          <w:rFonts w:ascii="Times New Roman" w:hAnsi="Times New Roman"/>
          <w:sz w:val="24"/>
          <w:szCs w:val="24"/>
        </w:rPr>
        <w:t xml:space="preserve">. </w:t>
      </w:r>
      <w:bookmarkStart w:id="0" w:name="_Hlk144294921"/>
      <w:r w:rsidR="008B5285" w:rsidRPr="00B70CC8">
        <w:rPr>
          <w:rFonts w:ascii="Times New Roman" w:hAnsi="Times New Roman"/>
          <w:sz w:val="24"/>
          <w:szCs w:val="24"/>
        </w:rPr>
        <w:t>Jamstv</w:t>
      </w:r>
      <w:r w:rsidR="00B70CC8">
        <w:rPr>
          <w:rFonts w:ascii="Times New Roman" w:hAnsi="Times New Roman"/>
          <w:sz w:val="24"/>
          <w:szCs w:val="24"/>
        </w:rPr>
        <w:t>o</w:t>
      </w:r>
      <w:r w:rsidR="008B5285" w:rsidRPr="00B70CC8">
        <w:rPr>
          <w:rFonts w:ascii="Times New Roman" w:hAnsi="Times New Roman"/>
          <w:sz w:val="24"/>
          <w:szCs w:val="24"/>
        </w:rPr>
        <w:t xml:space="preserve"> iz točke I. ove Odluke se izdaj</w:t>
      </w:r>
      <w:r w:rsidR="00C41E59">
        <w:rPr>
          <w:rFonts w:ascii="Times New Roman" w:hAnsi="Times New Roman"/>
          <w:sz w:val="24"/>
          <w:szCs w:val="24"/>
        </w:rPr>
        <w:t>e</w:t>
      </w:r>
      <w:r w:rsidR="008B5285" w:rsidRPr="00B70CC8">
        <w:rPr>
          <w:rFonts w:ascii="Times New Roman" w:hAnsi="Times New Roman"/>
          <w:sz w:val="24"/>
          <w:szCs w:val="24"/>
        </w:rPr>
        <w:t xml:space="preserve"> isključivo za osiguranje dodatnog kreditnog zaduženja</w:t>
      </w:r>
      <w:r w:rsidR="007537E0">
        <w:rPr>
          <w:rFonts w:ascii="Times New Roman" w:hAnsi="Times New Roman"/>
          <w:sz w:val="24"/>
          <w:szCs w:val="24"/>
        </w:rPr>
        <w:t xml:space="preserve"> za </w:t>
      </w:r>
      <w:r w:rsidR="008B5285" w:rsidRPr="00B70CC8">
        <w:rPr>
          <w:rFonts w:ascii="Times New Roman" w:hAnsi="Times New Roman"/>
          <w:sz w:val="24"/>
          <w:szCs w:val="24"/>
        </w:rPr>
        <w:t>dovršet</w:t>
      </w:r>
      <w:r w:rsidR="007537E0">
        <w:rPr>
          <w:rFonts w:ascii="Times New Roman" w:hAnsi="Times New Roman"/>
          <w:sz w:val="24"/>
          <w:szCs w:val="24"/>
        </w:rPr>
        <w:t>ak</w:t>
      </w:r>
      <w:r w:rsidR="008B5285" w:rsidRPr="00B70CC8">
        <w:rPr>
          <w:rFonts w:ascii="Times New Roman" w:hAnsi="Times New Roman"/>
          <w:sz w:val="24"/>
          <w:szCs w:val="24"/>
        </w:rPr>
        <w:t xml:space="preserve"> izgradnje i isporuke broda Nov. 527. </w:t>
      </w:r>
    </w:p>
    <w:bookmarkEnd w:id="0"/>
    <w:p w14:paraId="359C2B8B" w14:textId="77777777" w:rsidR="00D52284" w:rsidRPr="00B70CC8" w:rsidRDefault="00D52284" w:rsidP="007537E0">
      <w:pPr>
        <w:spacing w:line="276" w:lineRule="auto"/>
        <w:jc w:val="both"/>
        <w:rPr>
          <w:rFonts w:ascii="Times New Roman" w:hAnsi="Times New Roman"/>
          <w:sz w:val="24"/>
          <w:szCs w:val="24"/>
        </w:rPr>
      </w:pPr>
    </w:p>
    <w:p w14:paraId="705BC7E8" w14:textId="399EA9EB" w:rsidR="007769C0" w:rsidRDefault="00D52284" w:rsidP="00D52284">
      <w:pPr>
        <w:spacing w:line="276" w:lineRule="auto"/>
        <w:ind w:firstLine="708"/>
        <w:jc w:val="both"/>
        <w:rPr>
          <w:rFonts w:ascii="Times New Roman" w:hAnsi="Times New Roman"/>
          <w:sz w:val="24"/>
          <w:szCs w:val="24"/>
        </w:rPr>
      </w:pPr>
      <w:r w:rsidRPr="00B70CC8">
        <w:rPr>
          <w:rFonts w:ascii="Times New Roman" w:hAnsi="Times New Roman"/>
          <w:sz w:val="24"/>
          <w:szCs w:val="24"/>
        </w:rPr>
        <w:t>Na temelju izdanog državnog jamstva, Društvo će sklopiti odgovarajuće ugovore o dodatn</w:t>
      </w:r>
      <w:r w:rsidR="00205C40">
        <w:rPr>
          <w:rFonts w:ascii="Times New Roman" w:hAnsi="Times New Roman"/>
          <w:sz w:val="24"/>
          <w:szCs w:val="24"/>
        </w:rPr>
        <w:t>om</w:t>
      </w:r>
      <w:r w:rsidRPr="00B70CC8">
        <w:rPr>
          <w:rFonts w:ascii="Times New Roman" w:hAnsi="Times New Roman"/>
          <w:sz w:val="24"/>
          <w:szCs w:val="24"/>
        </w:rPr>
        <w:t xml:space="preserve"> kreditn</w:t>
      </w:r>
      <w:r w:rsidR="00205C40">
        <w:rPr>
          <w:rFonts w:ascii="Times New Roman" w:hAnsi="Times New Roman"/>
          <w:sz w:val="24"/>
          <w:szCs w:val="24"/>
        </w:rPr>
        <w:t>om</w:t>
      </w:r>
      <w:r w:rsidR="007537E0">
        <w:rPr>
          <w:rFonts w:ascii="Times New Roman" w:hAnsi="Times New Roman"/>
          <w:sz w:val="24"/>
          <w:szCs w:val="24"/>
        </w:rPr>
        <w:t xml:space="preserve"> </w:t>
      </w:r>
      <w:r w:rsidRPr="00B70CC8">
        <w:rPr>
          <w:rFonts w:ascii="Times New Roman" w:hAnsi="Times New Roman"/>
          <w:sz w:val="24"/>
          <w:szCs w:val="24"/>
        </w:rPr>
        <w:t>zadužen</w:t>
      </w:r>
      <w:r w:rsidR="007537E0">
        <w:rPr>
          <w:rFonts w:ascii="Times New Roman" w:hAnsi="Times New Roman"/>
          <w:sz w:val="24"/>
          <w:szCs w:val="24"/>
        </w:rPr>
        <w:t>j</w:t>
      </w:r>
      <w:r w:rsidR="00205C40">
        <w:rPr>
          <w:rFonts w:ascii="Times New Roman" w:hAnsi="Times New Roman"/>
          <w:sz w:val="24"/>
          <w:szCs w:val="24"/>
        </w:rPr>
        <w:t>u</w:t>
      </w:r>
      <w:r w:rsidR="007537E0">
        <w:rPr>
          <w:rFonts w:ascii="Times New Roman" w:hAnsi="Times New Roman"/>
          <w:sz w:val="24"/>
          <w:szCs w:val="24"/>
        </w:rPr>
        <w:t xml:space="preserve"> </w:t>
      </w:r>
      <w:r w:rsidRPr="00B70CC8">
        <w:rPr>
          <w:rFonts w:ascii="Times New Roman" w:hAnsi="Times New Roman"/>
          <w:sz w:val="24"/>
          <w:szCs w:val="24"/>
        </w:rPr>
        <w:t xml:space="preserve">kod Hrvatske banke za obnovu i razvitak i/ili drugih poslovnih banaka </w:t>
      </w:r>
      <w:r w:rsidR="007537E0">
        <w:rPr>
          <w:rFonts w:ascii="Times New Roman" w:hAnsi="Times New Roman"/>
          <w:sz w:val="24"/>
          <w:szCs w:val="24"/>
        </w:rPr>
        <w:t xml:space="preserve">za </w:t>
      </w:r>
      <w:r w:rsidRPr="00B70CC8">
        <w:rPr>
          <w:rFonts w:ascii="Times New Roman" w:hAnsi="Times New Roman"/>
          <w:sz w:val="24"/>
          <w:szCs w:val="24"/>
        </w:rPr>
        <w:t>dovršet</w:t>
      </w:r>
      <w:r w:rsidR="007537E0">
        <w:rPr>
          <w:rFonts w:ascii="Times New Roman" w:hAnsi="Times New Roman"/>
          <w:sz w:val="24"/>
          <w:szCs w:val="24"/>
        </w:rPr>
        <w:t>ak</w:t>
      </w:r>
      <w:r w:rsidRPr="00B70CC8">
        <w:rPr>
          <w:rFonts w:ascii="Times New Roman" w:hAnsi="Times New Roman"/>
          <w:sz w:val="24"/>
          <w:szCs w:val="24"/>
        </w:rPr>
        <w:t xml:space="preserve"> i isporuk</w:t>
      </w:r>
      <w:r w:rsidR="007537E0">
        <w:rPr>
          <w:rFonts w:ascii="Times New Roman" w:hAnsi="Times New Roman"/>
          <w:sz w:val="24"/>
          <w:szCs w:val="24"/>
        </w:rPr>
        <w:t>u</w:t>
      </w:r>
      <w:r w:rsidRPr="00B70CC8">
        <w:rPr>
          <w:rFonts w:ascii="Times New Roman" w:hAnsi="Times New Roman"/>
          <w:sz w:val="24"/>
          <w:szCs w:val="24"/>
        </w:rPr>
        <w:t xml:space="preserve"> gradnje </w:t>
      </w:r>
      <w:r w:rsidR="00942F5D">
        <w:rPr>
          <w:rFonts w:ascii="Times New Roman" w:hAnsi="Times New Roman"/>
          <w:sz w:val="24"/>
          <w:szCs w:val="24"/>
        </w:rPr>
        <w:t xml:space="preserve">broda </w:t>
      </w:r>
      <w:r w:rsidRPr="00B70CC8">
        <w:rPr>
          <w:rFonts w:ascii="Times New Roman" w:hAnsi="Times New Roman"/>
          <w:sz w:val="24"/>
          <w:szCs w:val="24"/>
        </w:rPr>
        <w:t>Nov. 527. Povlačenje sredstava iz kredita iskoristit će se za dovršetak izgradnje broda Nov. 527 na temelju prethodnog odobrenja društva Hrvatska brodogradnja - Jadranbrod d.d., Zagreb kao izvršitelja nadzora</w:t>
      </w:r>
      <w:r w:rsidR="00303585">
        <w:rPr>
          <w:rFonts w:ascii="Times New Roman" w:hAnsi="Times New Roman"/>
          <w:sz w:val="24"/>
          <w:szCs w:val="24"/>
        </w:rPr>
        <w:t xml:space="preserve">. </w:t>
      </w:r>
    </w:p>
    <w:p w14:paraId="04B7235E" w14:textId="77777777" w:rsidR="007769C0" w:rsidRDefault="007769C0" w:rsidP="00D52284">
      <w:pPr>
        <w:spacing w:line="276" w:lineRule="auto"/>
        <w:ind w:firstLine="708"/>
        <w:jc w:val="both"/>
        <w:rPr>
          <w:rFonts w:ascii="Times New Roman" w:hAnsi="Times New Roman"/>
          <w:sz w:val="24"/>
          <w:szCs w:val="24"/>
        </w:rPr>
      </w:pPr>
    </w:p>
    <w:p w14:paraId="6DC0BE31" w14:textId="29180EEC" w:rsidR="007A1FB6" w:rsidRDefault="007769C0" w:rsidP="00D52284">
      <w:pPr>
        <w:spacing w:line="276" w:lineRule="auto"/>
        <w:ind w:firstLine="708"/>
        <w:jc w:val="both"/>
        <w:rPr>
          <w:rFonts w:ascii="Times New Roman" w:hAnsi="Times New Roman"/>
          <w:sz w:val="24"/>
          <w:szCs w:val="24"/>
        </w:rPr>
      </w:pPr>
      <w:r>
        <w:rPr>
          <w:rFonts w:ascii="Times New Roman" w:hAnsi="Times New Roman"/>
          <w:sz w:val="24"/>
          <w:szCs w:val="24"/>
        </w:rPr>
        <w:t>Sredstva iz točke I. ove Odluke, a koja su namijenjena za isplatu plaća radnicima</w:t>
      </w:r>
      <w:r w:rsidR="002C7190">
        <w:rPr>
          <w:rFonts w:ascii="Times New Roman" w:hAnsi="Times New Roman"/>
          <w:sz w:val="24"/>
          <w:szCs w:val="24"/>
        </w:rPr>
        <w:t xml:space="preserve">, plaćat će se izravno s partije kredita na poslovni račun Društva, uz prethodnu </w:t>
      </w:r>
      <w:r w:rsidR="00E0061E">
        <w:rPr>
          <w:rFonts w:ascii="Times New Roman" w:hAnsi="Times New Roman"/>
          <w:sz w:val="24"/>
          <w:szCs w:val="24"/>
        </w:rPr>
        <w:t xml:space="preserve">suglasnost </w:t>
      </w:r>
      <w:r w:rsidR="00AA0FE3">
        <w:rPr>
          <w:rFonts w:ascii="Times New Roman" w:hAnsi="Times New Roman"/>
          <w:sz w:val="24"/>
          <w:szCs w:val="24"/>
        </w:rPr>
        <w:t xml:space="preserve">društva </w:t>
      </w:r>
      <w:r w:rsidR="00E0061E">
        <w:rPr>
          <w:rFonts w:ascii="Times New Roman" w:hAnsi="Times New Roman"/>
          <w:sz w:val="24"/>
          <w:szCs w:val="24"/>
        </w:rPr>
        <w:t>Hrvatsk</w:t>
      </w:r>
      <w:r w:rsidR="00AA0FE3">
        <w:rPr>
          <w:rFonts w:ascii="Times New Roman" w:hAnsi="Times New Roman"/>
          <w:sz w:val="24"/>
          <w:szCs w:val="24"/>
        </w:rPr>
        <w:t>a</w:t>
      </w:r>
      <w:r w:rsidR="00E0061E">
        <w:rPr>
          <w:rFonts w:ascii="Times New Roman" w:hAnsi="Times New Roman"/>
          <w:sz w:val="24"/>
          <w:szCs w:val="24"/>
        </w:rPr>
        <w:t xml:space="preserve"> brodogradnj</w:t>
      </w:r>
      <w:r w:rsidR="00AA0FE3">
        <w:rPr>
          <w:rFonts w:ascii="Times New Roman" w:hAnsi="Times New Roman"/>
          <w:sz w:val="24"/>
          <w:szCs w:val="24"/>
        </w:rPr>
        <w:t>a</w:t>
      </w:r>
      <w:r w:rsidR="00E0061E">
        <w:rPr>
          <w:rFonts w:ascii="Times New Roman" w:hAnsi="Times New Roman"/>
          <w:sz w:val="24"/>
          <w:szCs w:val="24"/>
        </w:rPr>
        <w:t xml:space="preserve"> Jadranbrod d.d. </w:t>
      </w:r>
    </w:p>
    <w:p w14:paraId="2C7613A7" w14:textId="77777777" w:rsidR="007A1FB6" w:rsidRDefault="007A1FB6" w:rsidP="00D52284">
      <w:pPr>
        <w:spacing w:line="276" w:lineRule="auto"/>
        <w:ind w:firstLine="708"/>
        <w:jc w:val="both"/>
        <w:rPr>
          <w:rFonts w:ascii="Times New Roman" w:hAnsi="Times New Roman"/>
          <w:sz w:val="24"/>
          <w:szCs w:val="24"/>
        </w:rPr>
      </w:pPr>
    </w:p>
    <w:p w14:paraId="7F045777" w14:textId="5F1C61EB" w:rsidR="00BA3C55" w:rsidRDefault="007A1FB6" w:rsidP="00CE6C91">
      <w:pPr>
        <w:spacing w:line="276" w:lineRule="auto"/>
        <w:ind w:firstLine="708"/>
        <w:jc w:val="both"/>
        <w:rPr>
          <w:rFonts w:ascii="Times New Roman" w:hAnsi="Times New Roman"/>
          <w:sz w:val="24"/>
          <w:szCs w:val="24"/>
        </w:rPr>
      </w:pPr>
      <w:r>
        <w:rPr>
          <w:rFonts w:ascii="Times New Roman" w:hAnsi="Times New Roman"/>
          <w:sz w:val="24"/>
          <w:szCs w:val="24"/>
        </w:rPr>
        <w:t>Sredstva iz točke I. ove Odluke, a koja su namijenjena za isplatu dobavljača i kooperanata</w:t>
      </w:r>
      <w:r w:rsidR="00AA0FE3">
        <w:rPr>
          <w:rFonts w:ascii="Times New Roman" w:hAnsi="Times New Roman"/>
          <w:sz w:val="24"/>
          <w:szCs w:val="24"/>
        </w:rPr>
        <w:t xml:space="preserve"> koji su izravno vezani za poslove dovršetka i isporuke</w:t>
      </w:r>
      <w:r w:rsidR="00942F5D">
        <w:rPr>
          <w:rFonts w:ascii="Times New Roman" w:hAnsi="Times New Roman"/>
          <w:sz w:val="24"/>
          <w:szCs w:val="24"/>
        </w:rPr>
        <w:t xml:space="preserve"> gradnje broda </w:t>
      </w:r>
      <w:r w:rsidR="00AA0FE3">
        <w:rPr>
          <w:rFonts w:ascii="Times New Roman" w:hAnsi="Times New Roman"/>
          <w:sz w:val="24"/>
          <w:szCs w:val="24"/>
        </w:rPr>
        <w:t xml:space="preserve"> Nov. 527, plaćat će se izravno s partije kredita na poslovni račun dobavljača i kooperanata, uz prethodnu suglasnost društva Hrvatska brodogradnja Jadranbrod d.d.</w:t>
      </w:r>
    </w:p>
    <w:p w14:paraId="039E9099" w14:textId="77777777" w:rsidR="00BA3C55" w:rsidRDefault="00BA3C55" w:rsidP="00D52284">
      <w:pPr>
        <w:spacing w:line="276" w:lineRule="auto"/>
        <w:jc w:val="both"/>
        <w:rPr>
          <w:rFonts w:ascii="Times New Roman" w:hAnsi="Times New Roman"/>
          <w:sz w:val="24"/>
          <w:szCs w:val="24"/>
        </w:rPr>
      </w:pPr>
    </w:p>
    <w:p w14:paraId="424D38FF" w14:textId="77777777" w:rsidR="00D52284" w:rsidRPr="00B70CC8" w:rsidRDefault="00D52284" w:rsidP="00D52284">
      <w:pPr>
        <w:spacing w:line="276" w:lineRule="auto"/>
        <w:jc w:val="center"/>
        <w:rPr>
          <w:rFonts w:ascii="Times New Roman" w:hAnsi="Times New Roman"/>
          <w:b/>
          <w:sz w:val="24"/>
          <w:szCs w:val="24"/>
        </w:rPr>
      </w:pPr>
      <w:r w:rsidRPr="00B70CC8">
        <w:rPr>
          <w:rFonts w:ascii="Times New Roman" w:hAnsi="Times New Roman"/>
          <w:b/>
          <w:sz w:val="24"/>
          <w:szCs w:val="24"/>
        </w:rPr>
        <w:t>IV.</w:t>
      </w:r>
    </w:p>
    <w:p w14:paraId="279063AF" w14:textId="77777777" w:rsidR="00D52284" w:rsidRPr="00B70CC8" w:rsidRDefault="00D52284" w:rsidP="00D52284">
      <w:pPr>
        <w:spacing w:line="276" w:lineRule="auto"/>
        <w:ind w:firstLine="708"/>
        <w:jc w:val="both"/>
        <w:rPr>
          <w:rFonts w:ascii="Times New Roman" w:hAnsi="Times New Roman"/>
          <w:sz w:val="24"/>
          <w:szCs w:val="24"/>
        </w:rPr>
      </w:pPr>
    </w:p>
    <w:p w14:paraId="694CEA44" w14:textId="262CF579" w:rsidR="00D52284" w:rsidRDefault="00D52284" w:rsidP="00EE3B00">
      <w:pPr>
        <w:spacing w:line="276" w:lineRule="auto"/>
        <w:ind w:firstLine="708"/>
        <w:jc w:val="both"/>
        <w:rPr>
          <w:rFonts w:ascii="Times New Roman" w:hAnsi="Times New Roman"/>
          <w:sz w:val="24"/>
          <w:szCs w:val="24"/>
        </w:rPr>
      </w:pPr>
      <w:r w:rsidRPr="00B70CC8">
        <w:rPr>
          <w:rFonts w:ascii="Times New Roman" w:hAnsi="Times New Roman"/>
          <w:sz w:val="24"/>
          <w:szCs w:val="24"/>
        </w:rPr>
        <w:t xml:space="preserve">Zadužuje se </w:t>
      </w:r>
      <w:r w:rsidR="00942F5D">
        <w:rPr>
          <w:rFonts w:ascii="Times New Roman" w:hAnsi="Times New Roman"/>
          <w:sz w:val="24"/>
          <w:szCs w:val="24"/>
        </w:rPr>
        <w:t xml:space="preserve">društvo </w:t>
      </w:r>
      <w:r w:rsidRPr="00B70CC8">
        <w:rPr>
          <w:rFonts w:ascii="Times New Roman" w:hAnsi="Times New Roman"/>
          <w:sz w:val="24"/>
          <w:szCs w:val="24"/>
        </w:rPr>
        <w:t>Hrvatska brodogradnja - Jadranbrod d.d., Zagreb da, temeljem Ugovora o obavljanju</w:t>
      </w:r>
      <w:r w:rsidR="00A0462F">
        <w:rPr>
          <w:rFonts w:ascii="Times New Roman" w:hAnsi="Times New Roman"/>
          <w:sz w:val="24"/>
          <w:szCs w:val="24"/>
        </w:rPr>
        <w:t xml:space="preserve"> </w:t>
      </w:r>
      <w:r w:rsidRPr="00B70CC8">
        <w:rPr>
          <w:rFonts w:ascii="Times New Roman" w:hAnsi="Times New Roman"/>
          <w:sz w:val="24"/>
          <w:szCs w:val="24"/>
        </w:rPr>
        <w:t>stručnih poslova iz područja brodograđevne industrije</w:t>
      </w:r>
      <w:r w:rsidR="00D30C50">
        <w:rPr>
          <w:rFonts w:ascii="Times New Roman" w:hAnsi="Times New Roman"/>
          <w:sz w:val="24"/>
          <w:szCs w:val="24"/>
        </w:rPr>
        <w:t xml:space="preserve"> </w:t>
      </w:r>
      <w:r w:rsidRPr="00B70CC8">
        <w:rPr>
          <w:rFonts w:ascii="Times New Roman" w:hAnsi="Times New Roman"/>
          <w:sz w:val="24"/>
          <w:szCs w:val="24"/>
        </w:rPr>
        <w:t xml:space="preserve">s Ministarstvom gospodarstva i održivog razvoja, izvještava o gradnji predmetnog broda, uključivo prateći gotovost i ostvarenje troškova predmetnog broda te namjensku potrošnju sredstava iz dodatnog kreditnog zaduženja </w:t>
      </w:r>
      <w:r w:rsidR="00754834" w:rsidRPr="00B70CC8">
        <w:rPr>
          <w:rFonts w:ascii="Times New Roman" w:hAnsi="Times New Roman"/>
          <w:sz w:val="24"/>
          <w:szCs w:val="24"/>
        </w:rPr>
        <w:t xml:space="preserve">do </w:t>
      </w:r>
      <w:r w:rsidR="00754834">
        <w:rPr>
          <w:rFonts w:ascii="Times New Roman" w:hAnsi="Times New Roman"/>
          <w:sz w:val="24"/>
          <w:szCs w:val="24"/>
        </w:rPr>
        <w:t>do</w:t>
      </w:r>
      <w:r w:rsidR="00754834" w:rsidRPr="00B70CC8">
        <w:rPr>
          <w:rFonts w:ascii="Times New Roman" w:hAnsi="Times New Roman"/>
          <w:sz w:val="24"/>
          <w:szCs w:val="24"/>
        </w:rPr>
        <w:t>vršetka izgradnje i isporuke broda Nov. 527</w:t>
      </w:r>
      <w:r w:rsidR="00A61054">
        <w:rPr>
          <w:rFonts w:ascii="Times New Roman" w:hAnsi="Times New Roman"/>
          <w:sz w:val="24"/>
          <w:szCs w:val="24"/>
        </w:rPr>
        <w:t>, a</w:t>
      </w:r>
      <w:r w:rsidR="00754834">
        <w:rPr>
          <w:rFonts w:ascii="Times New Roman" w:hAnsi="Times New Roman"/>
          <w:sz w:val="24"/>
          <w:szCs w:val="24"/>
        </w:rPr>
        <w:t xml:space="preserve"> </w:t>
      </w:r>
      <w:r w:rsidRPr="00B70CC8">
        <w:rPr>
          <w:rFonts w:ascii="Times New Roman" w:hAnsi="Times New Roman"/>
          <w:sz w:val="24"/>
          <w:szCs w:val="24"/>
        </w:rPr>
        <w:t>izvještaje mjesečno dostavlja Ministarstvu gospodarstva i održivog razvoja i Ministarstvu financija.</w:t>
      </w:r>
    </w:p>
    <w:p w14:paraId="3B71B77C" w14:textId="77777777" w:rsidR="00053B66" w:rsidRDefault="00053B66" w:rsidP="00EE3B00">
      <w:pPr>
        <w:spacing w:line="276" w:lineRule="auto"/>
        <w:ind w:firstLine="708"/>
        <w:jc w:val="both"/>
        <w:rPr>
          <w:rFonts w:ascii="Times New Roman" w:hAnsi="Times New Roman"/>
          <w:sz w:val="24"/>
          <w:szCs w:val="24"/>
        </w:rPr>
      </w:pPr>
    </w:p>
    <w:p w14:paraId="49AA9721" w14:textId="2742A80A" w:rsidR="00053B66" w:rsidRPr="00053B66" w:rsidRDefault="00053B66" w:rsidP="00053B66">
      <w:pPr>
        <w:spacing w:line="276" w:lineRule="auto"/>
        <w:ind w:left="3600" w:firstLine="720"/>
        <w:jc w:val="both"/>
        <w:rPr>
          <w:rFonts w:ascii="Times New Roman" w:hAnsi="Times New Roman"/>
          <w:b/>
          <w:sz w:val="24"/>
          <w:szCs w:val="24"/>
        </w:rPr>
      </w:pPr>
      <w:r w:rsidRPr="00053B66">
        <w:rPr>
          <w:rFonts w:ascii="Times New Roman" w:hAnsi="Times New Roman"/>
          <w:b/>
          <w:sz w:val="24"/>
          <w:szCs w:val="24"/>
        </w:rPr>
        <w:t xml:space="preserve">V. </w:t>
      </w:r>
    </w:p>
    <w:p w14:paraId="3C15F9AA" w14:textId="77777777" w:rsidR="00053B66" w:rsidRDefault="00053B66" w:rsidP="00EE3B00">
      <w:pPr>
        <w:spacing w:line="276" w:lineRule="auto"/>
        <w:ind w:firstLine="708"/>
        <w:jc w:val="both"/>
        <w:rPr>
          <w:rFonts w:ascii="Times New Roman" w:hAnsi="Times New Roman"/>
          <w:sz w:val="24"/>
          <w:szCs w:val="24"/>
        </w:rPr>
      </w:pPr>
    </w:p>
    <w:p w14:paraId="74ECA519" w14:textId="6C10E7D6" w:rsidR="006026B8" w:rsidRPr="00E863A9" w:rsidRDefault="00053B66" w:rsidP="006026B8">
      <w:pPr>
        <w:spacing w:line="276" w:lineRule="auto"/>
        <w:ind w:firstLine="708"/>
        <w:jc w:val="both"/>
        <w:rPr>
          <w:rFonts w:ascii="Times New Roman" w:hAnsi="Times New Roman"/>
          <w:sz w:val="24"/>
          <w:szCs w:val="24"/>
        </w:rPr>
      </w:pPr>
      <w:r w:rsidRPr="00E863A9">
        <w:rPr>
          <w:rFonts w:ascii="Times New Roman" w:hAnsi="Times New Roman"/>
          <w:sz w:val="24"/>
          <w:szCs w:val="24"/>
        </w:rPr>
        <w:lastRenderedPageBreak/>
        <w:t>Aktiviranje sredstava iz kreditnog zaduženja za koje jamči Republika Hrvatska</w:t>
      </w:r>
      <w:r w:rsidR="00E75E20" w:rsidRPr="00E863A9">
        <w:rPr>
          <w:rFonts w:ascii="Times New Roman" w:hAnsi="Times New Roman"/>
          <w:sz w:val="24"/>
          <w:szCs w:val="24"/>
        </w:rPr>
        <w:t xml:space="preserve"> </w:t>
      </w:r>
      <w:r w:rsidRPr="00E863A9">
        <w:rPr>
          <w:rFonts w:ascii="Times New Roman" w:hAnsi="Times New Roman"/>
          <w:sz w:val="24"/>
          <w:szCs w:val="24"/>
        </w:rPr>
        <w:t>koristit</w:t>
      </w:r>
      <w:r w:rsidR="00E75E20" w:rsidRPr="00E863A9">
        <w:rPr>
          <w:rFonts w:ascii="Times New Roman" w:hAnsi="Times New Roman"/>
          <w:sz w:val="24"/>
          <w:szCs w:val="24"/>
        </w:rPr>
        <w:t xml:space="preserve"> će se</w:t>
      </w:r>
      <w:r w:rsidRPr="00E863A9">
        <w:rPr>
          <w:rFonts w:ascii="Times New Roman" w:hAnsi="Times New Roman"/>
          <w:sz w:val="24"/>
          <w:szCs w:val="24"/>
        </w:rPr>
        <w:t xml:space="preserve"> fazno </w:t>
      </w:r>
      <w:r w:rsidR="00E75E20" w:rsidRPr="00E863A9">
        <w:rPr>
          <w:rFonts w:ascii="Times New Roman" w:hAnsi="Times New Roman"/>
          <w:sz w:val="24"/>
          <w:szCs w:val="24"/>
        </w:rPr>
        <w:t xml:space="preserve">u cilju zaštite sredstava Državnog proračuna Republike Hrvatske, a </w:t>
      </w:r>
      <w:r w:rsidRPr="00E863A9">
        <w:rPr>
          <w:rFonts w:ascii="Times New Roman" w:hAnsi="Times New Roman"/>
          <w:sz w:val="24"/>
          <w:szCs w:val="24"/>
        </w:rPr>
        <w:t xml:space="preserve">sukladno preostaloj dinamici gradnje i plaćanja za brod Nov. </w:t>
      </w:r>
      <w:r w:rsidR="0072651C" w:rsidRPr="00E863A9">
        <w:rPr>
          <w:rFonts w:ascii="Times New Roman" w:hAnsi="Times New Roman"/>
          <w:sz w:val="24"/>
          <w:szCs w:val="24"/>
        </w:rPr>
        <w:t>527</w:t>
      </w:r>
      <w:r w:rsidRPr="00E863A9">
        <w:rPr>
          <w:rFonts w:ascii="Times New Roman" w:hAnsi="Times New Roman"/>
          <w:sz w:val="24"/>
          <w:szCs w:val="24"/>
        </w:rPr>
        <w:t xml:space="preserve"> i </w:t>
      </w:r>
      <w:r w:rsidR="00E75E20" w:rsidRPr="00E863A9">
        <w:rPr>
          <w:rFonts w:ascii="Times New Roman" w:hAnsi="Times New Roman"/>
          <w:sz w:val="24"/>
          <w:szCs w:val="24"/>
        </w:rPr>
        <w:t xml:space="preserve">to </w:t>
      </w:r>
      <w:r w:rsidRPr="00E863A9">
        <w:rPr>
          <w:rFonts w:ascii="Times New Roman" w:hAnsi="Times New Roman"/>
          <w:sz w:val="24"/>
          <w:szCs w:val="24"/>
        </w:rPr>
        <w:t>nakon što društvo Hrvatska brodogradnja - Jadranbrod d.d., Zagreb potvrdi da su se ispunile okolnosti svake pojedine faze. Aktiviranje sredstava iz kredita za koji jamči Republika Hrvatska nije moguće koristiti suprotno dinamici, odnosu i iznosu kako je definirano u nastavku, osim u slučaju da se rizik Republike Hrvatske smanji</w:t>
      </w:r>
      <w:r w:rsidR="006471A3" w:rsidRPr="00E863A9">
        <w:rPr>
          <w:rFonts w:ascii="Times New Roman" w:hAnsi="Times New Roman"/>
          <w:sz w:val="24"/>
          <w:szCs w:val="24"/>
        </w:rPr>
        <w:t xml:space="preserve">: </w:t>
      </w:r>
    </w:p>
    <w:p w14:paraId="6F9A6331" w14:textId="49B0A6B9" w:rsidR="006471A3" w:rsidRPr="00BC0664" w:rsidRDefault="004877BE" w:rsidP="00AE74F6">
      <w:pPr>
        <w:spacing w:line="276" w:lineRule="auto"/>
        <w:ind w:left="2160" w:hanging="1440"/>
        <w:jc w:val="both"/>
        <w:rPr>
          <w:rFonts w:ascii="Times New Roman" w:hAnsi="Times New Roman"/>
          <w:sz w:val="24"/>
          <w:szCs w:val="24"/>
        </w:rPr>
      </w:pPr>
      <w:r>
        <w:rPr>
          <w:rFonts w:ascii="Times New Roman" w:hAnsi="Times New Roman"/>
          <w:sz w:val="24"/>
          <w:szCs w:val="24"/>
        </w:rPr>
        <w:t>f</w:t>
      </w:r>
      <w:r w:rsidR="00A3611D">
        <w:rPr>
          <w:rFonts w:ascii="Times New Roman" w:hAnsi="Times New Roman"/>
          <w:sz w:val="24"/>
          <w:szCs w:val="24"/>
        </w:rPr>
        <w:t>aza broj</w:t>
      </w:r>
      <w:r>
        <w:rPr>
          <w:rFonts w:ascii="Times New Roman" w:hAnsi="Times New Roman"/>
          <w:sz w:val="24"/>
          <w:szCs w:val="24"/>
        </w:rPr>
        <w:t xml:space="preserve"> </w:t>
      </w:r>
      <w:r w:rsidR="00A3611D">
        <w:rPr>
          <w:rFonts w:ascii="Times New Roman" w:hAnsi="Times New Roman"/>
          <w:sz w:val="24"/>
          <w:szCs w:val="24"/>
        </w:rPr>
        <w:t xml:space="preserve">1) </w:t>
      </w:r>
      <w:r w:rsidR="006471A3" w:rsidRPr="00BC0664">
        <w:rPr>
          <w:rFonts w:ascii="Times New Roman" w:hAnsi="Times New Roman"/>
          <w:sz w:val="24"/>
          <w:szCs w:val="24"/>
        </w:rPr>
        <w:t xml:space="preserve">do 31. prosinca 2023. </w:t>
      </w:r>
      <w:r w:rsidR="00BC0664" w:rsidRPr="00BC0664">
        <w:rPr>
          <w:rFonts w:ascii="Times New Roman" w:hAnsi="Times New Roman"/>
          <w:sz w:val="24"/>
          <w:szCs w:val="24"/>
        </w:rPr>
        <w:t>z</w:t>
      </w:r>
      <w:r w:rsidR="00E863A9" w:rsidRPr="00BC0664">
        <w:rPr>
          <w:rFonts w:ascii="Times New Roman" w:hAnsi="Times New Roman"/>
          <w:sz w:val="24"/>
          <w:szCs w:val="24"/>
        </w:rPr>
        <w:t>a plaćanje glavnog motora i opreme za porinuće</w:t>
      </w:r>
      <w:r w:rsidR="00AE74F6">
        <w:rPr>
          <w:rFonts w:ascii="Times New Roman" w:hAnsi="Times New Roman"/>
          <w:sz w:val="24"/>
          <w:szCs w:val="24"/>
        </w:rPr>
        <w:t xml:space="preserve"> </w:t>
      </w:r>
      <w:r w:rsidR="007B1C18" w:rsidRPr="00BC0664">
        <w:rPr>
          <w:rFonts w:ascii="Times New Roman" w:hAnsi="Times New Roman"/>
          <w:sz w:val="24"/>
          <w:szCs w:val="24"/>
        </w:rPr>
        <w:t>12.650.000,00 EUR;</w:t>
      </w:r>
    </w:p>
    <w:p w14:paraId="3FFB8AB3" w14:textId="1E65A077" w:rsidR="007B1C18" w:rsidRPr="00A3611D" w:rsidRDefault="004877BE" w:rsidP="00A3611D">
      <w:pPr>
        <w:spacing w:line="276" w:lineRule="auto"/>
        <w:ind w:firstLine="708"/>
        <w:jc w:val="both"/>
        <w:rPr>
          <w:rFonts w:ascii="Times New Roman" w:hAnsi="Times New Roman"/>
          <w:sz w:val="24"/>
          <w:szCs w:val="24"/>
        </w:rPr>
      </w:pPr>
      <w:r>
        <w:rPr>
          <w:rFonts w:ascii="Times New Roman" w:hAnsi="Times New Roman"/>
          <w:sz w:val="24"/>
          <w:szCs w:val="24"/>
        </w:rPr>
        <w:t>f</w:t>
      </w:r>
      <w:r w:rsidR="00A3611D">
        <w:rPr>
          <w:rFonts w:ascii="Times New Roman" w:hAnsi="Times New Roman"/>
          <w:sz w:val="24"/>
          <w:szCs w:val="24"/>
        </w:rPr>
        <w:t>aza broj</w:t>
      </w:r>
      <w:r>
        <w:rPr>
          <w:rFonts w:ascii="Times New Roman" w:hAnsi="Times New Roman"/>
          <w:sz w:val="24"/>
          <w:szCs w:val="24"/>
        </w:rPr>
        <w:t xml:space="preserve"> </w:t>
      </w:r>
      <w:r w:rsidR="00A3611D">
        <w:rPr>
          <w:rFonts w:ascii="Times New Roman" w:hAnsi="Times New Roman"/>
          <w:sz w:val="24"/>
          <w:szCs w:val="24"/>
        </w:rPr>
        <w:t xml:space="preserve">2) </w:t>
      </w:r>
      <w:r w:rsidR="007B1C18" w:rsidRPr="00A3611D">
        <w:rPr>
          <w:rFonts w:ascii="Times New Roman" w:hAnsi="Times New Roman"/>
          <w:sz w:val="24"/>
          <w:szCs w:val="24"/>
        </w:rPr>
        <w:t>do 1</w:t>
      </w:r>
      <w:r w:rsidR="006F0972" w:rsidRPr="00A3611D">
        <w:rPr>
          <w:rFonts w:ascii="Times New Roman" w:hAnsi="Times New Roman"/>
          <w:sz w:val="24"/>
          <w:szCs w:val="24"/>
        </w:rPr>
        <w:t>5</w:t>
      </w:r>
      <w:r w:rsidR="007B1C18" w:rsidRPr="00A3611D">
        <w:rPr>
          <w:rFonts w:ascii="Times New Roman" w:hAnsi="Times New Roman"/>
          <w:sz w:val="24"/>
          <w:szCs w:val="24"/>
        </w:rPr>
        <w:t xml:space="preserve">. veljače 2024. </w:t>
      </w:r>
      <w:r w:rsidR="006F0972" w:rsidRPr="00A3611D">
        <w:rPr>
          <w:rFonts w:ascii="Times New Roman" w:hAnsi="Times New Roman"/>
          <w:sz w:val="24"/>
          <w:szCs w:val="24"/>
        </w:rPr>
        <w:t>za porinuće 3.900.000,00 EUR;</w:t>
      </w:r>
    </w:p>
    <w:p w14:paraId="7986E8AD" w14:textId="4539D851" w:rsidR="006F0972" w:rsidRPr="00A3611D" w:rsidRDefault="004877BE" w:rsidP="00A3611D">
      <w:pPr>
        <w:spacing w:line="276" w:lineRule="auto"/>
        <w:ind w:firstLine="708"/>
        <w:jc w:val="both"/>
        <w:rPr>
          <w:rFonts w:ascii="Times New Roman" w:hAnsi="Times New Roman"/>
          <w:sz w:val="24"/>
          <w:szCs w:val="24"/>
        </w:rPr>
      </w:pPr>
      <w:r>
        <w:rPr>
          <w:rFonts w:ascii="Times New Roman" w:hAnsi="Times New Roman"/>
          <w:sz w:val="24"/>
          <w:szCs w:val="24"/>
        </w:rPr>
        <w:t>f</w:t>
      </w:r>
      <w:r w:rsidR="00A3611D">
        <w:rPr>
          <w:rFonts w:ascii="Times New Roman" w:hAnsi="Times New Roman"/>
          <w:sz w:val="24"/>
          <w:szCs w:val="24"/>
        </w:rPr>
        <w:t xml:space="preserve">aza broj 3) </w:t>
      </w:r>
      <w:r w:rsidR="006F0972" w:rsidRPr="00A3611D">
        <w:rPr>
          <w:rFonts w:ascii="Times New Roman" w:hAnsi="Times New Roman"/>
          <w:sz w:val="24"/>
          <w:szCs w:val="24"/>
        </w:rPr>
        <w:t>do 31. svibnja</w:t>
      </w:r>
      <w:r w:rsidR="00754D10" w:rsidRPr="00A3611D">
        <w:rPr>
          <w:rFonts w:ascii="Times New Roman" w:hAnsi="Times New Roman"/>
          <w:sz w:val="24"/>
          <w:szCs w:val="24"/>
        </w:rPr>
        <w:t xml:space="preserve"> 2024. za dokovanje i pokusnu plovidbu 5.000.000,00 EUR;</w:t>
      </w:r>
    </w:p>
    <w:p w14:paraId="60FCA79F" w14:textId="626A230B" w:rsidR="00754D10" w:rsidRPr="00A3611D" w:rsidRDefault="004877BE" w:rsidP="00A3611D">
      <w:pPr>
        <w:spacing w:line="276" w:lineRule="auto"/>
        <w:ind w:firstLine="708"/>
        <w:jc w:val="both"/>
        <w:rPr>
          <w:rFonts w:ascii="Times New Roman" w:hAnsi="Times New Roman"/>
          <w:sz w:val="24"/>
          <w:szCs w:val="24"/>
        </w:rPr>
      </w:pPr>
      <w:r>
        <w:rPr>
          <w:rFonts w:ascii="Times New Roman" w:hAnsi="Times New Roman"/>
          <w:sz w:val="24"/>
          <w:szCs w:val="24"/>
        </w:rPr>
        <w:t>f</w:t>
      </w:r>
      <w:r w:rsidR="00A3611D">
        <w:rPr>
          <w:rFonts w:ascii="Times New Roman" w:hAnsi="Times New Roman"/>
          <w:sz w:val="24"/>
          <w:szCs w:val="24"/>
        </w:rPr>
        <w:t xml:space="preserve">aza broj 4) </w:t>
      </w:r>
      <w:r w:rsidR="00B5713D" w:rsidRPr="00A3611D">
        <w:rPr>
          <w:rFonts w:ascii="Times New Roman" w:hAnsi="Times New Roman"/>
          <w:sz w:val="24"/>
          <w:szCs w:val="24"/>
        </w:rPr>
        <w:t xml:space="preserve">do isporuke gradnje 1.900.000,00 EUR. </w:t>
      </w:r>
    </w:p>
    <w:p w14:paraId="5EA79AC7" w14:textId="77777777" w:rsidR="00E75E20" w:rsidRDefault="00E75E20" w:rsidP="00D52284">
      <w:pPr>
        <w:spacing w:line="276" w:lineRule="auto"/>
        <w:ind w:left="3600" w:firstLine="720"/>
        <w:jc w:val="both"/>
        <w:rPr>
          <w:rFonts w:ascii="Times New Roman" w:hAnsi="Times New Roman"/>
          <w:b/>
          <w:sz w:val="24"/>
          <w:szCs w:val="24"/>
        </w:rPr>
      </w:pPr>
    </w:p>
    <w:p w14:paraId="026CDA18" w14:textId="4CEEC854" w:rsidR="0023244A" w:rsidRDefault="0023244A" w:rsidP="0023244A">
      <w:pPr>
        <w:spacing w:line="276" w:lineRule="auto"/>
        <w:jc w:val="center"/>
        <w:rPr>
          <w:rFonts w:ascii="Times New Roman" w:hAnsi="Times New Roman"/>
          <w:b/>
          <w:sz w:val="24"/>
          <w:szCs w:val="24"/>
        </w:rPr>
      </w:pPr>
      <w:r>
        <w:rPr>
          <w:rFonts w:ascii="Times New Roman" w:hAnsi="Times New Roman"/>
          <w:b/>
          <w:sz w:val="24"/>
          <w:szCs w:val="24"/>
        </w:rPr>
        <w:t>VI.</w:t>
      </w:r>
    </w:p>
    <w:p w14:paraId="1B4CD8B0" w14:textId="77777777" w:rsidR="00D52284" w:rsidRPr="00B70CC8" w:rsidRDefault="00D52284" w:rsidP="00D52284">
      <w:pPr>
        <w:spacing w:line="276" w:lineRule="auto"/>
        <w:ind w:firstLine="708"/>
        <w:jc w:val="both"/>
        <w:rPr>
          <w:rFonts w:ascii="Times New Roman" w:hAnsi="Times New Roman"/>
          <w:b/>
          <w:sz w:val="24"/>
          <w:szCs w:val="24"/>
        </w:rPr>
      </w:pPr>
    </w:p>
    <w:p w14:paraId="7A597591" w14:textId="751F1AE5" w:rsidR="00174EDB" w:rsidRDefault="00D76EB6" w:rsidP="00174EDB">
      <w:pPr>
        <w:spacing w:line="276" w:lineRule="auto"/>
        <w:ind w:firstLine="708"/>
        <w:jc w:val="both"/>
        <w:rPr>
          <w:rFonts w:ascii="Times New Roman" w:hAnsi="Times New Roman"/>
          <w:sz w:val="24"/>
          <w:szCs w:val="24"/>
        </w:rPr>
      </w:pPr>
      <w:r w:rsidRPr="00D76EB6">
        <w:rPr>
          <w:rFonts w:ascii="Times New Roman" w:hAnsi="Times New Roman"/>
          <w:sz w:val="24"/>
          <w:szCs w:val="24"/>
        </w:rPr>
        <w:t>Zadužuj</w:t>
      </w:r>
      <w:r w:rsidR="00997A8F">
        <w:rPr>
          <w:rFonts w:ascii="Times New Roman" w:hAnsi="Times New Roman"/>
          <w:sz w:val="24"/>
          <w:szCs w:val="24"/>
        </w:rPr>
        <w:t>u</w:t>
      </w:r>
      <w:r w:rsidRPr="00D76EB6">
        <w:rPr>
          <w:rFonts w:ascii="Times New Roman" w:hAnsi="Times New Roman"/>
          <w:sz w:val="24"/>
          <w:szCs w:val="24"/>
        </w:rPr>
        <w:t xml:space="preserve"> se Ministarstvo </w:t>
      </w:r>
      <w:r>
        <w:rPr>
          <w:rFonts w:ascii="Times New Roman" w:hAnsi="Times New Roman"/>
          <w:sz w:val="24"/>
          <w:szCs w:val="24"/>
        </w:rPr>
        <w:t xml:space="preserve">gospodarstva i održivog razvoja i Ministarstvo financija </w:t>
      </w:r>
      <w:r w:rsidRPr="00D76EB6">
        <w:rPr>
          <w:rFonts w:ascii="Times New Roman" w:hAnsi="Times New Roman"/>
          <w:sz w:val="24"/>
          <w:szCs w:val="24"/>
        </w:rPr>
        <w:t xml:space="preserve">da o </w:t>
      </w:r>
      <w:r w:rsidR="00D30C50">
        <w:rPr>
          <w:rFonts w:ascii="Times New Roman" w:hAnsi="Times New Roman"/>
          <w:sz w:val="24"/>
          <w:szCs w:val="24"/>
        </w:rPr>
        <w:t xml:space="preserve">ishodu donesenih odluka i zaključaka povezanih sa </w:t>
      </w:r>
      <w:r w:rsidR="00D30C50" w:rsidRPr="00D30C50">
        <w:rPr>
          <w:rFonts w:ascii="Times New Roman" w:hAnsi="Times New Roman"/>
          <w:sz w:val="24"/>
          <w:szCs w:val="24"/>
        </w:rPr>
        <w:t>završet</w:t>
      </w:r>
      <w:r w:rsidR="00D30C50">
        <w:rPr>
          <w:rFonts w:ascii="Times New Roman" w:hAnsi="Times New Roman"/>
          <w:sz w:val="24"/>
          <w:szCs w:val="24"/>
        </w:rPr>
        <w:t>kom</w:t>
      </w:r>
      <w:r w:rsidR="00D30C50" w:rsidRPr="00D30C50">
        <w:rPr>
          <w:rFonts w:ascii="Times New Roman" w:hAnsi="Times New Roman"/>
          <w:sz w:val="24"/>
          <w:szCs w:val="24"/>
        </w:rPr>
        <w:t xml:space="preserve"> započetih novogradnji </w:t>
      </w:r>
      <w:r w:rsidR="00D30C50">
        <w:rPr>
          <w:rFonts w:ascii="Times New Roman" w:hAnsi="Times New Roman"/>
          <w:sz w:val="24"/>
          <w:szCs w:val="24"/>
        </w:rPr>
        <w:t xml:space="preserve">od 2019. godine kao </w:t>
      </w:r>
      <w:r w:rsidR="00D30C50" w:rsidRPr="00D30C50">
        <w:rPr>
          <w:rFonts w:ascii="Times New Roman" w:hAnsi="Times New Roman"/>
          <w:sz w:val="24"/>
          <w:szCs w:val="24"/>
        </w:rPr>
        <w:t>i</w:t>
      </w:r>
      <w:r w:rsidR="00D30C50">
        <w:rPr>
          <w:rFonts w:ascii="Times New Roman" w:hAnsi="Times New Roman"/>
          <w:sz w:val="24"/>
          <w:szCs w:val="24"/>
        </w:rPr>
        <w:t xml:space="preserve"> o </w:t>
      </w:r>
      <w:r w:rsidRPr="00D76EB6">
        <w:rPr>
          <w:rFonts w:ascii="Times New Roman" w:hAnsi="Times New Roman"/>
          <w:sz w:val="24"/>
          <w:szCs w:val="24"/>
        </w:rPr>
        <w:t>ovoj Odluci i plan</w:t>
      </w:r>
      <w:r>
        <w:rPr>
          <w:rFonts w:ascii="Times New Roman" w:hAnsi="Times New Roman"/>
          <w:sz w:val="24"/>
          <w:szCs w:val="24"/>
        </w:rPr>
        <w:t xml:space="preserve">iranim aktivnostima </w:t>
      </w:r>
      <w:r w:rsidR="00D30C50">
        <w:rPr>
          <w:rFonts w:ascii="Times New Roman" w:hAnsi="Times New Roman"/>
          <w:sz w:val="24"/>
          <w:szCs w:val="24"/>
        </w:rPr>
        <w:t xml:space="preserve">za </w:t>
      </w:r>
      <w:r>
        <w:rPr>
          <w:rFonts w:ascii="Times New Roman" w:hAnsi="Times New Roman"/>
          <w:sz w:val="24"/>
          <w:szCs w:val="24"/>
        </w:rPr>
        <w:t>završet</w:t>
      </w:r>
      <w:r w:rsidR="00D30C50">
        <w:rPr>
          <w:rFonts w:ascii="Times New Roman" w:hAnsi="Times New Roman"/>
          <w:sz w:val="24"/>
          <w:szCs w:val="24"/>
        </w:rPr>
        <w:t>ak</w:t>
      </w:r>
      <w:r>
        <w:rPr>
          <w:rFonts w:ascii="Times New Roman" w:hAnsi="Times New Roman"/>
          <w:sz w:val="24"/>
          <w:szCs w:val="24"/>
        </w:rPr>
        <w:t xml:space="preserve"> i isporu</w:t>
      </w:r>
      <w:r w:rsidR="00D30C50">
        <w:rPr>
          <w:rFonts w:ascii="Times New Roman" w:hAnsi="Times New Roman"/>
          <w:sz w:val="24"/>
          <w:szCs w:val="24"/>
        </w:rPr>
        <w:t>ku</w:t>
      </w:r>
      <w:r>
        <w:rPr>
          <w:rFonts w:ascii="Times New Roman" w:hAnsi="Times New Roman"/>
          <w:sz w:val="24"/>
          <w:szCs w:val="24"/>
        </w:rPr>
        <w:t xml:space="preserve"> gradnje </w:t>
      </w:r>
      <w:r w:rsidR="00942F5D">
        <w:rPr>
          <w:rFonts w:ascii="Times New Roman" w:hAnsi="Times New Roman"/>
          <w:sz w:val="24"/>
          <w:szCs w:val="24"/>
        </w:rPr>
        <w:t xml:space="preserve">broda </w:t>
      </w:r>
      <w:bookmarkStart w:id="1" w:name="_GoBack"/>
      <w:bookmarkEnd w:id="1"/>
      <w:r w:rsidR="004D422C">
        <w:rPr>
          <w:rFonts w:ascii="Times New Roman" w:hAnsi="Times New Roman"/>
          <w:sz w:val="24"/>
          <w:szCs w:val="24"/>
        </w:rPr>
        <w:t xml:space="preserve">Nov. </w:t>
      </w:r>
      <w:r>
        <w:rPr>
          <w:rFonts w:ascii="Times New Roman" w:hAnsi="Times New Roman"/>
          <w:sz w:val="24"/>
          <w:szCs w:val="24"/>
        </w:rPr>
        <w:t xml:space="preserve">527 </w:t>
      </w:r>
      <w:r w:rsidRPr="00D76EB6">
        <w:rPr>
          <w:rFonts w:ascii="Times New Roman" w:hAnsi="Times New Roman"/>
          <w:sz w:val="24"/>
          <w:szCs w:val="24"/>
        </w:rPr>
        <w:t>obavijest</w:t>
      </w:r>
      <w:r w:rsidR="004D422C">
        <w:rPr>
          <w:rFonts w:ascii="Times New Roman" w:hAnsi="Times New Roman"/>
          <w:sz w:val="24"/>
          <w:szCs w:val="24"/>
        </w:rPr>
        <w:t>e</w:t>
      </w:r>
      <w:r w:rsidRPr="00D76EB6">
        <w:rPr>
          <w:rFonts w:ascii="Times New Roman" w:hAnsi="Times New Roman"/>
          <w:sz w:val="24"/>
          <w:szCs w:val="24"/>
        </w:rPr>
        <w:t xml:space="preserve"> </w:t>
      </w:r>
      <w:r w:rsidR="00997A8F">
        <w:rPr>
          <w:rFonts w:ascii="Times New Roman" w:hAnsi="Times New Roman"/>
          <w:sz w:val="24"/>
          <w:szCs w:val="24"/>
        </w:rPr>
        <w:t xml:space="preserve">Upravu za tržišno natjecanje </w:t>
      </w:r>
      <w:r w:rsidRPr="00D76EB6">
        <w:rPr>
          <w:rFonts w:ascii="Times New Roman" w:hAnsi="Times New Roman"/>
          <w:sz w:val="24"/>
          <w:szCs w:val="24"/>
        </w:rPr>
        <w:t>Europsk</w:t>
      </w:r>
      <w:r w:rsidR="00997A8F">
        <w:rPr>
          <w:rFonts w:ascii="Times New Roman" w:hAnsi="Times New Roman"/>
          <w:sz w:val="24"/>
          <w:szCs w:val="24"/>
        </w:rPr>
        <w:t>e</w:t>
      </w:r>
      <w:r w:rsidRPr="00D76EB6">
        <w:rPr>
          <w:rFonts w:ascii="Times New Roman" w:hAnsi="Times New Roman"/>
          <w:sz w:val="24"/>
          <w:szCs w:val="24"/>
        </w:rPr>
        <w:t xml:space="preserve"> komisij</w:t>
      </w:r>
      <w:r w:rsidR="00997A8F">
        <w:rPr>
          <w:rFonts w:ascii="Times New Roman" w:hAnsi="Times New Roman"/>
          <w:sz w:val="24"/>
          <w:szCs w:val="24"/>
        </w:rPr>
        <w:t>e</w:t>
      </w:r>
      <w:r w:rsidRPr="00D76EB6">
        <w:rPr>
          <w:rFonts w:ascii="Times New Roman" w:hAnsi="Times New Roman"/>
          <w:sz w:val="24"/>
          <w:szCs w:val="24"/>
        </w:rPr>
        <w:t xml:space="preserve"> po donošenju ove Odluke, te proved</w:t>
      </w:r>
      <w:r w:rsidR="006C362A">
        <w:rPr>
          <w:rFonts w:ascii="Times New Roman" w:hAnsi="Times New Roman"/>
          <w:sz w:val="24"/>
          <w:szCs w:val="24"/>
        </w:rPr>
        <w:t>u</w:t>
      </w:r>
      <w:r w:rsidRPr="00D76EB6">
        <w:rPr>
          <w:rFonts w:ascii="Times New Roman" w:hAnsi="Times New Roman"/>
          <w:sz w:val="24"/>
          <w:szCs w:val="24"/>
        </w:rPr>
        <w:t xml:space="preserve"> sve potrebne radnje </w:t>
      </w:r>
      <w:r w:rsidR="007F54DA">
        <w:rPr>
          <w:rFonts w:ascii="Times New Roman" w:hAnsi="Times New Roman"/>
          <w:sz w:val="24"/>
          <w:szCs w:val="24"/>
        </w:rPr>
        <w:t>kod Uprave za tržišno natjecanje</w:t>
      </w:r>
      <w:r w:rsidR="00997A8F">
        <w:rPr>
          <w:rFonts w:ascii="Times New Roman" w:hAnsi="Times New Roman"/>
          <w:sz w:val="24"/>
          <w:szCs w:val="24"/>
        </w:rPr>
        <w:t xml:space="preserve"> Europske komisije</w:t>
      </w:r>
      <w:r w:rsidR="007F54DA">
        <w:rPr>
          <w:rFonts w:ascii="Times New Roman" w:hAnsi="Times New Roman"/>
          <w:sz w:val="24"/>
          <w:szCs w:val="24"/>
        </w:rPr>
        <w:t xml:space="preserve">. </w:t>
      </w:r>
    </w:p>
    <w:p w14:paraId="00B28A78" w14:textId="77777777" w:rsidR="00553BD5" w:rsidRPr="00B70CC8" w:rsidRDefault="00553BD5" w:rsidP="00174EDB">
      <w:pPr>
        <w:spacing w:line="276" w:lineRule="auto"/>
        <w:ind w:firstLine="708"/>
        <w:jc w:val="both"/>
        <w:rPr>
          <w:rFonts w:ascii="Times New Roman" w:hAnsi="Times New Roman"/>
          <w:sz w:val="24"/>
          <w:szCs w:val="24"/>
        </w:rPr>
      </w:pPr>
    </w:p>
    <w:p w14:paraId="05AF90EF" w14:textId="5C76CA66" w:rsidR="00D52284" w:rsidRPr="00B70CC8" w:rsidRDefault="00D52284" w:rsidP="00D52284">
      <w:pPr>
        <w:spacing w:line="276" w:lineRule="auto"/>
        <w:ind w:firstLine="708"/>
        <w:jc w:val="both"/>
        <w:rPr>
          <w:rFonts w:ascii="Times New Roman" w:hAnsi="Times New Roman"/>
          <w:b/>
          <w:sz w:val="24"/>
          <w:szCs w:val="24"/>
        </w:rPr>
      </w:pPr>
      <w:r w:rsidRPr="00B70CC8">
        <w:rPr>
          <w:rFonts w:ascii="Times New Roman" w:hAnsi="Times New Roman"/>
          <w:b/>
          <w:sz w:val="24"/>
          <w:szCs w:val="24"/>
        </w:rPr>
        <w:t xml:space="preserve">                                                            </w:t>
      </w:r>
      <w:r w:rsidR="00676648">
        <w:rPr>
          <w:rFonts w:ascii="Times New Roman" w:hAnsi="Times New Roman"/>
          <w:b/>
          <w:sz w:val="24"/>
          <w:szCs w:val="24"/>
        </w:rPr>
        <w:t>VII</w:t>
      </w:r>
      <w:r w:rsidRPr="00B70CC8">
        <w:rPr>
          <w:rFonts w:ascii="Times New Roman" w:hAnsi="Times New Roman"/>
          <w:b/>
          <w:sz w:val="24"/>
          <w:szCs w:val="24"/>
        </w:rPr>
        <w:t>.</w:t>
      </w:r>
    </w:p>
    <w:p w14:paraId="3B57D4D3" w14:textId="77777777" w:rsidR="00D52284" w:rsidRPr="00B70CC8" w:rsidRDefault="00D52284" w:rsidP="00D52284">
      <w:pPr>
        <w:spacing w:line="276" w:lineRule="auto"/>
        <w:jc w:val="center"/>
        <w:rPr>
          <w:rFonts w:ascii="Times New Roman" w:hAnsi="Times New Roman"/>
          <w:b/>
          <w:sz w:val="24"/>
          <w:szCs w:val="24"/>
        </w:rPr>
      </w:pPr>
    </w:p>
    <w:p w14:paraId="4B4DBA86" w14:textId="5EE9BFA0" w:rsidR="00D52284" w:rsidRPr="00E75E20" w:rsidRDefault="00D52284" w:rsidP="00E75E20">
      <w:pPr>
        <w:spacing w:line="276" w:lineRule="auto"/>
        <w:ind w:firstLine="708"/>
        <w:jc w:val="both"/>
        <w:rPr>
          <w:rFonts w:ascii="Times New Roman" w:hAnsi="Times New Roman"/>
          <w:b/>
          <w:sz w:val="24"/>
          <w:szCs w:val="24"/>
        </w:rPr>
      </w:pPr>
      <w:r w:rsidRPr="00B70CC8">
        <w:rPr>
          <w:rFonts w:ascii="Times New Roman" w:hAnsi="Times New Roman"/>
          <w:sz w:val="24"/>
          <w:szCs w:val="24"/>
        </w:rPr>
        <w:t>Zadužuje se Ministarstvo gospodarstva i održivog razvoja da, u suradnji s Ministarstvom financija, osigura provedbu ove Odluke.</w:t>
      </w:r>
    </w:p>
    <w:p w14:paraId="3C000FF5" w14:textId="77777777" w:rsidR="00E75E20" w:rsidRDefault="00E75E20" w:rsidP="00D52284">
      <w:pPr>
        <w:spacing w:line="276" w:lineRule="auto"/>
        <w:jc w:val="both"/>
        <w:rPr>
          <w:rFonts w:ascii="Times New Roman" w:hAnsi="Times New Roman"/>
          <w:sz w:val="24"/>
          <w:szCs w:val="24"/>
        </w:rPr>
      </w:pPr>
    </w:p>
    <w:p w14:paraId="3A706ED0" w14:textId="77777777" w:rsidR="002531D6" w:rsidRPr="00B70CC8" w:rsidRDefault="002531D6" w:rsidP="00D52284">
      <w:pPr>
        <w:spacing w:line="276" w:lineRule="auto"/>
        <w:jc w:val="both"/>
        <w:rPr>
          <w:rFonts w:ascii="Times New Roman" w:hAnsi="Times New Roman"/>
          <w:sz w:val="24"/>
          <w:szCs w:val="24"/>
        </w:rPr>
      </w:pPr>
    </w:p>
    <w:p w14:paraId="7FF98024" w14:textId="246C1934" w:rsidR="00D52284" w:rsidRPr="00B70CC8" w:rsidRDefault="00553BD5" w:rsidP="00D52284">
      <w:pPr>
        <w:spacing w:line="276" w:lineRule="auto"/>
        <w:jc w:val="center"/>
        <w:rPr>
          <w:rFonts w:ascii="Times New Roman" w:hAnsi="Times New Roman"/>
          <w:b/>
          <w:sz w:val="24"/>
          <w:szCs w:val="24"/>
        </w:rPr>
      </w:pPr>
      <w:r>
        <w:rPr>
          <w:rFonts w:ascii="Times New Roman" w:hAnsi="Times New Roman"/>
          <w:b/>
          <w:sz w:val="24"/>
          <w:szCs w:val="24"/>
        </w:rPr>
        <w:t>VIII</w:t>
      </w:r>
      <w:r w:rsidR="00D52284" w:rsidRPr="00B70CC8">
        <w:rPr>
          <w:rFonts w:ascii="Times New Roman" w:hAnsi="Times New Roman"/>
          <w:b/>
          <w:sz w:val="24"/>
          <w:szCs w:val="24"/>
        </w:rPr>
        <w:t>.</w:t>
      </w:r>
    </w:p>
    <w:p w14:paraId="21B5E0A3" w14:textId="77777777" w:rsidR="00D52284" w:rsidRPr="00B70CC8" w:rsidRDefault="00D52284" w:rsidP="00D52284">
      <w:pPr>
        <w:spacing w:line="276" w:lineRule="auto"/>
        <w:jc w:val="center"/>
        <w:rPr>
          <w:rFonts w:ascii="Times New Roman" w:hAnsi="Times New Roman"/>
          <w:b/>
          <w:sz w:val="24"/>
          <w:szCs w:val="24"/>
        </w:rPr>
      </w:pPr>
    </w:p>
    <w:p w14:paraId="597794EC" w14:textId="77777777" w:rsidR="00D52284" w:rsidRPr="00B70CC8" w:rsidRDefault="00D52284" w:rsidP="00D52284">
      <w:pPr>
        <w:spacing w:line="276" w:lineRule="auto"/>
        <w:ind w:firstLine="708"/>
        <w:jc w:val="both"/>
        <w:rPr>
          <w:rFonts w:ascii="Times New Roman" w:hAnsi="Times New Roman"/>
          <w:sz w:val="24"/>
          <w:szCs w:val="24"/>
        </w:rPr>
      </w:pPr>
      <w:r w:rsidRPr="00B70CC8">
        <w:rPr>
          <w:rFonts w:ascii="Times New Roman" w:hAnsi="Times New Roman"/>
          <w:sz w:val="24"/>
          <w:szCs w:val="24"/>
        </w:rPr>
        <w:t xml:space="preserve">Ova Odluka stupa na snagu danom donošenja.      </w:t>
      </w:r>
    </w:p>
    <w:p w14:paraId="43EEBBD5" w14:textId="77777777" w:rsidR="00D52284" w:rsidRPr="00B70CC8" w:rsidRDefault="00D52284" w:rsidP="00D52284">
      <w:pPr>
        <w:spacing w:line="276" w:lineRule="auto"/>
        <w:jc w:val="both"/>
        <w:rPr>
          <w:rFonts w:ascii="Times New Roman" w:hAnsi="Times New Roman"/>
          <w:sz w:val="24"/>
          <w:szCs w:val="24"/>
        </w:rPr>
      </w:pPr>
    </w:p>
    <w:p w14:paraId="051B0BE9" w14:textId="77777777" w:rsidR="00000692" w:rsidRDefault="00000692" w:rsidP="00D52284">
      <w:pPr>
        <w:spacing w:line="276" w:lineRule="auto"/>
        <w:jc w:val="both"/>
        <w:rPr>
          <w:rFonts w:ascii="Times New Roman" w:hAnsi="Times New Roman"/>
          <w:sz w:val="24"/>
          <w:szCs w:val="24"/>
        </w:rPr>
      </w:pPr>
    </w:p>
    <w:p w14:paraId="39803334" w14:textId="77777777" w:rsidR="00000692" w:rsidRDefault="00000692" w:rsidP="00D52284">
      <w:pPr>
        <w:spacing w:line="276" w:lineRule="auto"/>
        <w:jc w:val="both"/>
        <w:rPr>
          <w:rFonts w:ascii="Times New Roman" w:hAnsi="Times New Roman"/>
          <w:sz w:val="24"/>
          <w:szCs w:val="24"/>
        </w:rPr>
      </w:pPr>
    </w:p>
    <w:p w14:paraId="5A49B6DD" w14:textId="77777777" w:rsidR="00000692" w:rsidRDefault="00000692" w:rsidP="00D52284">
      <w:pPr>
        <w:spacing w:line="276" w:lineRule="auto"/>
        <w:jc w:val="both"/>
        <w:rPr>
          <w:rFonts w:ascii="Times New Roman" w:hAnsi="Times New Roman"/>
          <w:sz w:val="24"/>
          <w:szCs w:val="24"/>
        </w:rPr>
      </w:pPr>
    </w:p>
    <w:p w14:paraId="38A8A59C" w14:textId="06392B95" w:rsidR="00D52284" w:rsidRPr="00B70CC8" w:rsidRDefault="00D52284" w:rsidP="00D52284">
      <w:pPr>
        <w:spacing w:line="276" w:lineRule="auto"/>
        <w:jc w:val="both"/>
        <w:rPr>
          <w:rFonts w:ascii="Times New Roman" w:hAnsi="Times New Roman"/>
          <w:sz w:val="24"/>
          <w:szCs w:val="24"/>
        </w:rPr>
      </w:pPr>
      <w:r w:rsidRPr="00B70CC8">
        <w:rPr>
          <w:rFonts w:ascii="Times New Roman" w:hAnsi="Times New Roman"/>
          <w:sz w:val="24"/>
          <w:szCs w:val="24"/>
        </w:rPr>
        <w:t xml:space="preserve">Klasa: </w:t>
      </w:r>
    </w:p>
    <w:p w14:paraId="38E6133C" w14:textId="77777777" w:rsidR="00D52284" w:rsidRPr="00B70CC8" w:rsidRDefault="00D52284" w:rsidP="00D52284">
      <w:pPr>
        <w:spacing w:line="276" w:lineRule="auto"/>
        <w:jc w:val="both"/>
        <w:rPr>
          <w:rFonts w:ascii="Times New Roman" w:hAnsi="Times New Roman"/>
          <w:sz w:val="24"/>
          <w:szCs w:val="24"/>
        </w:rPr>
      </w:pPr>
      <w:r w:rsidRPr="00B70CC8">
        <w:rPr>
          <w:rFonts w:ascii="Times New Roman" w:hAnsi="Times New Roman"/>
          <w:sz w:val="24"/>
          <w:szCs w:val="24"/>
        </w:rPr>
        <w:t xml:space="preserve">Urbroj: </w:t>
      </w:r>
    </w:p>
    <w:p w14:paraId="6D7CBC29" w14:textId="77777777" w:rsidR="00D52284" w:rsidRPr="00B70CC8" w:rsidRDefault="00D52284" w:rsidP="00D52284">
      <w:pPr>
        <w:spacing w:line="276" w:lineRule="auto"/>
        <w:jc w:val="both"/>
        <w:rPr>
          <w:rFonts w:ascii="Times New Roman" w:hAnsi="Times New Roman"/>
          <w:sz w:val="24"/>
          <w:szCs w:val="24"/>
        </w:rPr>
      </w:pPr>
      <w:r w:rsidRPr="00B70CC8">
        <w:rPr>
          <w:rFonts w:ascii="Times New Roman" w:hAnsi="Times New Roman"/>
          <w:sz w:val="24"/>
          <w:szCs w:val="24"/>
        </w:rPr>
        <w:t>Zagreb, _______ 2023. godine</w:t>
      </w:r>
    </w:p>
    <w:p w14:paraId="654B6927" w14:textId="77777777" w:rsidR="00D52284" w:rsidRPr="00B70CC8" w:rsidRDefault="00D52284" w:rsidP="00D52284">
      <w:pPr>
        <w:spacing w:line="276" w:lineRule="auto"/>
        <w:rPr>
          <w:rFonts w:ascii="Times New Roman" w:hAnsi="Times New Roman"/>
          <w:sz w:val="24"/>
          <w:szCs w:val="24"/>
        </w:rPr>
      </w:pPr>
    </w:p>
    <w:p w14:paraId="4611D5F7" w14:textId="697102A4" w:rsidR="00D52284" w:rsidRPr="00B70CC8" w:rsidRDefault="00D52284" w:rsidP="00E75E20">
      <w:pPr>
        <w:ind w:left="4956" w:firstLine="708"/>
        <w:rPr>
          <w:rFonts w:ascii="Times New Roman" w:hAnsi="Times New Roman"/>
          <w:sz w:val="24"/>
          <w:szCs w:val="24"/>
        </w:rPr>
      </w:pPr>
      <w:r w:rsidRPr="00B70CC8">
        <w:rPr>
          <w:rFonts w:ascii="Times New Roman" w:hAnsi="Times New Roman"/>
          <w:sz w:val="24"/>
          <w:szCs w:val="24"/>
        </w:rPr>
        <w:t xml:space="preserve">PREDSJEDNIK </w:t>
      </w:r>
    </w:p>
    <w:p w14:paraId="41286B38" w14:textId="0751B4B3" w:rsidR="00E75E20" w:rsidRPr="00E75E20" w:rsidRDefault="00D52284" w:rsidP="00E75E20">
      <w:pPr>
        <w:ind w:left="4956"/>
        <w:rPr>
          <w:rFonts w:ascii="Times New Roman" w:hAnsi="Times New Roman"/>
          <w:color w:val="000000"/>
          <w:sz w:val="24"/>
          <w:szCs w:val="24"/>
        </w:rPr>
      </w:pPr>
      <w:r w:rsidRPr="00B70CC8">
        <w:rPr>
          <w:rFonts w:ascii="Times New Roman" w:hAnsi="Times New Roman"/>
          <w:sz w:val="24"/>
          <w:szCs w:val="24"/>
        </w:rPr>
        <w:t xml:space="preserve">    mr. sc. Andrej Plenkovi</w:t>
      </w:r>
      <w:r w:rsidR="00E75E20">
        <w:rPr>
          <w:rFonts w:ascii="Times New Roman" w:hAnsi="Times New Roman"/>
          <w:sz w:val="24"/>
          <w:szCs w:val="24"/>
        </w:rPr>
        <w:t>ć</w:t>
      </w:r>
      <w:r w:rsidRPr="00B70CC8">
        <w:rPr>
          <w:rFonts w:ascii="Times New Roman" w:hAnsi="Times New Roman"/>
          <w:b/>
          <w:sz w:val="24"/>
          <w:szCs w:val="24"/>
        </w:rPr>
        <w:t xml:space="preserve">                                       </w:t>
      </w:r>
    </w:p>
    <w:p w14:paraId="6B4DDABE" w14:textId="77777777" w:rsidR="00277D29" w:rsidRDefault="00277D29">
      <w:pPr>
        <w:rPr>
          <w:rFonts w:ascii="Times New Roman" w:hAnsi="Times New Roman"/>
          <w:b/>
          <w:sz w:val="24"/>
          <w:szCs w:val="24"/>
        </w:rPr>
      </w:pPr>
      <w:r>
        <w:rPr>
          <w:rFonts w:ascii="Times New Roman" w:hAnsi="Times New Roman"/>
          <w:b/>
          <w:sz w:val="24"/>
          <w:szCs w:val="24"/>
        </w:rPr>
        <w:br w:type="page"/>
      </w:r>
    </w:p>
    <w:p w14:paraId="4F89286F" w14:textId="5C48AE26" w:rsidR="00D52284" w:rsidRPr="00B70CC8" w:rsidRDefault="00D52284" w:rsidP="00E75E20">
      <w:pPr>
        <w:spacing w:line="276" w:lineRule="auto"/>
        <w:jc w:val="center"/>
        <w:rPr>
          <w:rFonts w:ascii="Times New Roman" w:hAnsi="Times New Roman"/>
          <w:b/>
          <w:sz w:val="24"/>
          <w:szCs w:val="24"/>
        </w:rPr>
      </w:pPr>
      <w:r w:rsidRPr="00B70CC8">
        <w:rPr>
          <w:rFonts w:ascii="Times New Roman" w:hAnsi="Times New Roman"/>
          <w:b/>
          <w:sz w:val="24"/>
          <w:szCs w:val="24"/>
        </w:rPr>
        <w:lastRenderedPageBreak/>
        <w:t>OBRAZLOŽENJE</w:t>
      </w:r>
    </w:p>
    <w:p w14:paraId="5BE1164B" w14:textId="77777777" w:rsidR="00D52284" w:rsidRPr="00B70CC8" w:rsidRDefault="00D52284" w:rsidP="00E75E20">
      <w:pPr>
        <w:spacing w:line="276" w:lineRule="auto"/>
        <w:jc w:val="both"/>
        <w:rPr>
          <w:rFonts w:ascii="Times New Roman" w:hAnsi="Times New Roman"/>
          <w:sz w:val="24"/>
          <w:szCs w:val="24"/>
        </w:rPr>
      </w:pPr>
    </w:p>
    <w:p w14:paraId="652131A1" w14:textId="2F573BA0" w:rsidR="00D52284" w:rsidRPr="00B70CC8" w:rsidRDefault="00186ABD" w:rsidP="00BF3B9F">
      <w:pPr>
        <w:spacing w:line="276" w:lineRule="auto"/>
        <w:jc w:val="both"/>
        <w:rPr>
          <w:rFonts w:ascii="Times New Roman" w:hAnsi="Times New Roman"/>
          <w:sz w:val="24"/>
          <w:szCs w:val="24"/>
        </w:rPr>
      </w:pPr>
      <w:r w:rsidRPr="00B70CC8">
        <w:rPr>
          <w:rFonts w:ascii="Times New Roman" w:hAnsi="Times New Roman"/>
          <w:sz w:val="24"/>
          <w:szCs w:val="24"/>
        </w:rPr>
        <w:t xml:space="preserve">Ovom odlukom ovlašćuje se Ministarstvo financija da u ime Vlade Republike Hrvatske izda ispravu o državnom jamstvu za dodatno kreditno zaduženje društvu 3. MAJ Brodogradilište d.d., Rijeka u iznosu </w:t>
      </w:r>
      <w:r w:rsidR="007035DC" w:rsidRPr="007035DC">
        <w:rPr>
          <w:rFonts w:ascii="Times New Roman" w:hAnsi="Times New Roman"/>
          <w:sz w:val="24"/>
          <w:szCs w:val="24"/>
        </w:rPr>
        <w:t>23.4</w:t>
      </w:r>
      <w:r w:rsidR="00277D29">
        <w:rPr>
          <w:rFonts w:ascii="Times New Roman" w:hAnsi="Times New Roman"/>
          <w:sz w:val="24"/>
          <w:szCs w:val="24"/>
        </w:rPr>
        <w:t>50</w:t>
      </w:r>
      <w:r w:rsidR="007035DC" w:rsidRPr="007035DC">
        <w:rPr>
          <w:rFonts w:ascii="Times New Roman" w:hAnsi="Times New Roman"/>
          <w:sz w:val="24"/>
          <w:szCs w:val="24"/>
        </w:rPr>
        <w:t>.0</w:t>
      </w:r>
      <w:r w:rsidR="00277D29">
        <w:rPr>
          <w:rFonts w:ascii="Times New Roman" w:hAnsi="Times New Roman"/>
          <w:sz w:val="24"/>
          <w:szCs w:val="24"/>
        </w:rPr>
        <w:t>00</w:t>
      </w:r>
      <w:r w:rsidR="007035DC" w:rsidRPr="007035DC">
        <w:rPr>
          <w:rFonts w:ascii="Times New Roman" w:hAnsi="Times New Roman"/>
          <w:sz w:val="24"/>
          <w:szCs w:val="24"/>
        </w:rPr>
        <w:t xml:space="preserve">,00 EUR </w:t>
      </w:r>
      <w:r w:rsidRPr="00B70CC8">
        <w:rPr>
          <w:rFonts w:ascii="Times New Roman" w:hAnsi="Times New Roman"/>
          <w:sz w:val="24"/>
          <w:szCs w:val="24"/>
        </w:rPr>
        <w:t xml:space="preserve">što predstavlja iznos od 100% odobrenog kredita uvećano za kamate, naknade i troškove, kod Hrvatske banke za obnovu i razvitak i/ili dugih poslovnih banka u zemlji i/ili inozemstvu, </w:t>
      </w:r>
      <w:r w:rsidR="00205C40">
        <w:rPr>
          <w:rFonts w:ascii="Times New Roman" w:hAnsi="Times New Roman"/>
          <w:sz w:val="24"/>
          <w:szCs w:val="24"/>
        </w:rPr>
        <w:t xml:space="preserve">za </w:t>
      </w:r>
      <w:r w:rsidRPr="00B70CC8">
        <w:rPr>
          <w:rFonts w:ascii="Times New Roman" w:hAnsi="Times New Roman"/>
          <w:sz w:val="24"/>
          <w:szCs w:val="24"/>
        </w:rPr>
        <w:t>dovršet</w:t>
      </w:r>
      <w:r w:rsidR="00205C40">
        <w:rPr>
          <w:rFonts w:ascii="Times New Roman" w:hAnsi="Times New Roman"/>
          <w:sz w:val="24"/>
          <w:szCs w:val="24"/>
        </w:rPr>
        <w:t>ak</w:t>
      </w:r>
      <w:r w:rsidRPr="00B70CC8">
        <w:rPr>
          <w:rFonts w:ascii="Times New Roman" w:hAnsi="Times New Roman"/>
          <w:sz w:val="24"/>
          <w:szCs w:val="24"/>
        </w:rPr>
        <w:t xml:space="preserve"> i isporuk</w:t>
      </w:r>
      <w:r w:rsidR="00205C40">
        <w:rPr>
          <w:rFonts w:ascii="Times New Roman" w:hAnsi="Times New Roman"/>
          <w:sz w:val="24"/>
          <w:szCs w:val="24"/>
        </w:rPr>
        <w:t>u</w:t>
      </w:r>
      <w:r w:rsidRPr="00B70CC8">
        <w:rPr>
          <w:rFonts w:ascii="Times New Roman" w:hAnsi="Times New Roman"/>
          <w:sz w:val="24"/>
          <w:szCs w:val="24"/>
        </w:rPr>
        <w:t xml:space="preserve"> gradnje Nov. 527, a na temelju u preambuli navedenih zakonskih pretpostavki i na temelju </w:t>
      </w:r>
      <w:r w:rsidR="00D52284" w:rsidRPr="00B70CC8">
        <w:rPr>
          <w:rFonts w:ascii="Times New Roman" w:hAnsi="Times New Roman"/>
          <w:sz w:val="24"/>
          <w:szCs w:val="24"/>
        </w:rPr>
        <w:t xml:space="preserve">Odluke o davanju državnih jamstava za kreditno zaduženje za praćenje dovršetka gradnje broda Nov. 527 (KLASA: 022-03/22-04/278, URBROJ: 50301-05/27-22-1) </w:t>
      </w:r>
      <w:r w:rsidRPr="00B70CC8">
        <w:rPr>
          <w:rFonts w:ascii="Times New Roman" w:hAnsi="Times New Roman"/>
          <w:sz w:val="24"/>
          <w:szCs w:val="24"/>
        </w:rPr>
        <w:t xml:space="preserve">koju je donijela Vlada Republike Hrvatske </w:t>
      </w:r>
      <w:r w:rsidR="00D52284" w:rsidRPr="00B70CC8">
        <w:rPr>
          <w:rFonts w:ascii="Times New Roman" w:hAnsi="Times New Roman"/>
          <w:sz w:val="24"/>
          <w:szCs w:val="24"/>
        </w:rPr>
        <w:t>7. srpnja 202</w:t>
      </w:r>
      <w:r w:rsidRPr="00B70CC8">
        <w:rPr>
          <w:rFonts w:ascii="Times New Roman" w:hAnsi="Times New Roman"/>
          <w:sz w:val="24"/>
          <w:szCs w:val="24"/>
        </w:rPr>
        <w:t>2</w:t>
      </w:r>
      <w:r w:rsidR="00D52284" w:rsidRPr="00B70CC8">
        <w:rPr>
          <w:rFonts w:ascii="Times New Roman" w:hAnsi="Times New Roman"/>
          <w:sz w:val="24"/>
          <w:szCs w:val="24"/>
        </w:rPr>
        <w:t>. godine.</w:t>
      </w:r>
    </w:p>
    <w:p w14:paraId="4579ED64" w14:textId="77777777" w:rsidR="00D52284" w:rsidRDefault="00D52284" w:rsidP="00BF3B9F">
      <w:pPr>
        <w:spacing w:line="276" w:lineRule="auto"/>
        <w:jc w:val="both"/>
        <w:rPr>
          <w:rFonts w:ascii="Times New Roman" w:hAnsi="Times New Roman"/>
          <w:sz w:val="24"/>
          <w:szCs w:val="24"/>
        </w:rPr>
      </w:pPr>
    </w:p>
    <w:p w14:paraId="2C2BDAAF" w14:textId="1926A447" w:rsidR="00BF3B9F" w:rsidRDefault="00BF3B9F" w:rsidP="00BF3B9F">
      <w:pPr>
        <w:spacing w:line="276" w:lineRule="auto"/>
        <w:jc w:val="both"/>
        <w:rPr>
          <w:rFonts w:ascii="Times New Roman" w:hAnsi="Times New Roman"/>
          <w:sz w:val="24"/>
          <w:szCs w:val="24"/>
        </w:rPr>
      </w:pPr>
      <w:r>
        <w:rPr>
          <w:rFonts w:ascii="Times New Roman" w:hAnsi="Times New Roman"/>
          <w:sz w:val="24"/>
          <w:szCs w:val="24"/>
        </w:rPr>
        <w:t>Ovom Odlukom, i</w:t>
      </w:r>
      <w:r w:rsidRPr="00BF3B9F">
        <w:rPr>
          <w:rFonts w:ascii="Times New Roman" w:hAnsi="Times New Roman"/>
          <w:sz w:val="24"/>
          <w:szCs w:val="24"/>
        </w:rPr>
        <w:t>zmeđu ostalog, zadužuje se Uprava Društva da u roku 15 dana od donošenja predmetne Odluke dostavi izjavu u kojoj se potvrđuje na koji način se planira vratiti državno jamstvo iz točke I. odluke te da pažnjom dobrog gospodar</w:t>
      </w:r>
      <w:r w:rsidR="0006547D">
        <w:rPr>
          <w:rFonts w:ascii="Times New Roman" w:hAnsi="Times New Roman"/>
          <w:sz w:val="24"/>
          <w:szCs w:val="24"/>
        </w:rPr>
        <w:t>stvenika</w:t>
      </w:r>
      <w:r w:rsidRPr="00BF3B9F">
        <w:rPr>
          <w:rFonts w:ascii="Times New Roman" w:hAnsi="Times New Roman"/>
          <w:sz w:val="24"/>
          <w:szCs w:val="24"/>
        </w:rPr>
        <w:t xml:space="preserve"> u pregovorima s kupcem ALGOMA Central Corporation Canada regulira otvorena pitanja vezan</w:t>
      </w:r>
      <w:r w:rsidR="00205C40">
        <w:rPr>
          <w:rFonts w:ascii="Times New Roman" w:hAnsi="Times New Roman"/>
          <w:sz w:val="24"/>
          <w:szCs w:val="24"/>
        </w:rPr>
        <w:t>a</w:t>
      </w:r>
      <w:r w:rsidRPr="00BF3B9F">
        <w:rPr>
          <w:rFonts w:ascii="Times New Roman" w:hAnsi="Times New Roman"/>
          <w:sz w:val="24"/>
          <w:szCs w:val="24"/>
        </w:rPr>
        <w:t xml:space="preserve"> uz naplatu penala u slučaju zakašnjenja prilikom isporuke broda i pregovora oko povećanja prodajne cijene zbog povećanja proizvodnih troškova kao posljedice inflatornih učinaka zaključno do 31. prosinca 2023. godine.</w:t>
      </w:r>
      <w:r>
        <w:rPr>
          <w:rFonts w:ascii="Times New Roman" w:hAnsi="Times New Roman"/>
          <w:sz w:val="24"/>
          <w:szCs w:val="24"/>
        </w:rPr>
        <w:t xml:space="preserve"> </w:t>
      </w:r>
    </w:p>
    <w:p w14:paraId="22BF9AB5" w14:textId="77777777" w:rsidR="0031565B" w:rsidRDefault="0031565B" w:rsidP="00BF3B9F">
      <w:pPr>
        <w:spacing w:line="276" w:lineRule="auto"/>
        <w:jc w:val="both"/>
        <w:rPr>
          <w:rFonts w:ascii="Times New Roman" w:hAnsi="Times New Roman"/>
          <w:sz w:val="24"/>
          <w:szCs w:val="24"/>
        </w:rPr>
      </w:pPr>
    </w:p>
    <w:p w14:paraId="2DEAF763" w14:textId="0D52766D" w:rsidR="0031565B" w:rsidRDefault="0031565B" w:rsidP="00BF3B9F">
      <w:pPr>
        <w:spacing w:line="276" w:lineRule="auto"/>
        <w:jc w:val="both"/>
        <w:rPr>
          <w:rFonts w:ascii="Times New Roman" w:hAnsi="Times New Roman"/>
          <w:sz w:val="24"/>
          <w:szCs w:val="24"/>
        </w:rPr>
      </w:pPr>
      <w:r>
        <w:rPr>
          <w:rFonts w:ascii="Times New Roman" w:hAnsi="Times New Roman"/>
          <w:sz w:val="24"/>
          <w:szCs w:val="24"/>
        </w:rPr>
        <w:t>S</w:t>
      </w:r>
      <w:r w:rsidRPr="0031565B">
        <w:rPr>
          <w:rFonts w:ascii="Times New Roman" w:hAnsi="Times New Roman"/>
          <w:sz w:val="24"/>
          <w:szCs w:val="24"/>
        </w:rPr>
        <w:t>redstava iz kreditnog zaduženja za koje jamči Republika Hrvatska koristit će se</w:t>
      </w:r>
      <w:r w:rsidR="008D66AC">
        <w:rPr>
          <w:rFonts w:ascii="Times New Roman" w:hAnsi="Times New Roman"/>
          <w:sz w:val="24"/>
          <w:szCs w:val="24"/>
        </w:rPr>
        <w:t xml:space="preserve"> kako je navedeno u Odluci</w:t>
      </w:r>
      <w:r w:rsidR="00B23021">
        <w:rPr>
          <w:rFonts w:ascii="Times New Roman" w:hAnsi="Times New Roman"/>
          <w:sz w:val="24"/>
          <w:szCs w:val="24"/>
        </w:rPr>
        <w:t>,</w:t>
      </w:r>
      <w:r w:rsidR="008D66AC">
        <w:rPr>
          <w:rFonts w:ascii="Times New Roman" w:hAnsi="Times New Roman"/>
          <w:sz w:val="24"/>
          <w:szCs w:val="24"/>
        </w:rPr>
        <w:t xml:space="preserve"> </w:t>
      </w:r>
      <w:r w:rsidRPr="0031565B">
        <w:rPr>
          <w:rFonts w:ascii="Times New Roman" w:hAnsi="Times New Roman"/>
          <w:sz w:val="24"/>
          <w:szCs w:val="24"/>
        </w:rPr>
        <w:t>u cilju zaštite sredstava Državnog proračuna Republike Hrvatske, a sukladno preostaloj dinamici gradnje za brod Nov. 527</w:t>
      </w:r>
      <w:r>
        <w:rPr>
          <w:rFonts w:ascii="Times New Roman" w:hAnsi="Times New Roman"/>
          <w:sz w:val="24"/>
          <w:szCs w:val="24"/>
        </w:rPr>
        <w:t xml:space="preserve">. </w:t>
      </w:r>
    </w:p>
    <w:p w14:paraId="62CD761F" w14:textId="77777777" w:rsidR="00C314C9" w:rsidRDefault="00C314C9" w:rsidP="00BF3B9F">
      <w:pPr>
        <w:spacing w:line="276" w:lineRule="auto"/>
        <w:jc w:val="both"/>
        <w:rPr>
          <w:rFonts w:ascii="Times New Roman" w:hAnsi="Times New Roman"/>
          <w:sz w:val="24"/>
          <w:szCs w:val="24"/>
        </w:rPr>
      </w:pPr>
    </w:p>
    <w:p w14:paraId="621E5162" w14:textId="77296657" w:rsidR="00C314C9" w:rsidRDefault="00C314C9" w:rsidP="00C314C9">
      <w:pPr>
        <w:spacing w:line="276" w:lineRule="auto"/>
        <w:jc w:val="both"/>
        <w:rPr>
          <w:rFonts w:ascii="Times New Roman" w:hAnsi="Times New Roman"/>
          <w:sz w:val="24"/>
          <w:szCs w:val="24"/>
        </w:rPr>
      </w:pPr>
      <w:r w:rsidRPr="00B70CC8">
        <w:rPr>
          <w:rFonts w:ascii="Times New Roman" w:hAnsi="Times New Roman"/>
          <w:sz w:val="24"/>
          <w:szCs w:val="24"/>
        </w:rPr>
        <w:t xml:space="preserve">Uprava i Nadzorni odbor Društva </w:t>
      </w:r>
      <w:r>
        <w:rPr>
          <w:rFonts w:ascii="Times New Roman" w:hAnsi="Times New Roman"/>
          <w:sz w:val="24"/>
          <w:szCs w:val="24"/>
        </w:rPr>
        <w:t xml:space="preserve">zaduženi su </w:t>
      </w:r>
      <w:r w:rsidRPr="00B70CC8">
        <w:rPr>
          <w:rFonts w:ascii="Times New Roman" w:hAnsi="Times New Roman"/>
          <w:sz w:val="24"/>
          <w:szCs w:val="24"/>
        </w:rPr>
        <w:t xml:space="preserve">da se, po </w:t>
      </w:r>
      <w:r>
        <w:rPr>
          <w:rFonts w:ascii="Times New Roman" w:hAnsi="Times New Roman"/>
          <w:sz w:val="24"/>
          <w:szCs w:val="24"/>
        </w:rPr>
        <w:t>do</w:t>
      </w:r>
      <w:r w:rsidRPr="00B70CC8">
        <w:rPr>
          <w:rFonts w:ascii="Times New Roman" w:hAnsi="Times New Roman"/>
          <w:sz w:val="24"/>
          <w:szCs w:val="24"/>
        </w:rPr>
        <w:t xml:space="preserve">vršetku izgradnje i isporuke broda Nov. 527, vrati državno jamstvo </w:t>
      </w:r>
      <w:r>
        <w:rPr>
          <w:rFonts w:ascii="Times New Roman" w:hAnsi="Times New Roman"/>
          <w:sz w:val="24"/>
          <w:szCs w:val="24"/>
        </w:rPr>
        <w:t>iz točke V. Odluke Vlade Republike Hrvatske (</w:t>
      </w:r>
      <w:r w:rsidRPr="00053B66">
        <w:rPr>
          <w:rFonts w:ascii="Times New Roman" w:hAnsi="Times New Roman"/>
          <w:sz w:val="24"/>
          <w:szCs w:val="24"/>
        </w:rPr>
        <w:t>KLASA: 022-03/22-04/278, URBROJ: 50301-05/27-22-1</w:t>
      </w:r>
      <w:r>
        <w:rPr>
          <w:rFonts w:ascii="Times New Roman" w:hAnsi="Times New Roman"/>
          <w:sz w:val="24"/>
          <w:szCs w:val="24"/>
        </w:rPr>
        <w:t>)</w:t>
      </w:r>
      <w:r w:rsidRPr="00053B66">
        <w:rPr>
          <w:rFonts w:ascii="Times New Roman" w:hAnsi="Times New Roman"/>
          <w:sz w:val="24"/>
          <w:szCs w:val="24"/>
        </w:rPr>
        <w:t xml:space="preserve"> od 7. srpnja 2022. godine</w:t>
      </w:r>
      <w:r>
        <w:rPr>
          <w:rFonts w:ascii="Times New Roman" w:hAnsi="Times New Roman"/>
          <w:sz w:val="24"/>
          <w:szCs w:val="24"/>
        </w:rPr>
        <w:t>.</w:t>
      </w:r>
    </w:p>
    <w:p w14:paraId="71B718F4" w14:textId="77777777" w:rsidR="00BF3B9F" w:rsidRPr="00BF3B9F" w:rsidRDefault="00BF3B9F" w:rsidP="00BF3B9F">
      <w:pPr>
        <w:spacing w:line="276" w:lineRule="auto"/>
        <w:jc w:val="both"/>
        <w:rPr>
          <w:rFonts w:ascii="Times New Roman" w:hAnsi="Times New Roman"/>
          <w:sz w:val="24"/>
          <w:szCs w:val="24"/>
        </w:rPr>
      </w:pPr>
    </w:p>
    <w:p w14:paraId="7194F17D" w14:textId="4E8AB633" w:rsidR="00B95BBE" w:rsidRPr="00B70CC8" w:rsidRDefault="00BF3B9F" w:rsidP="00BF3B9F">
      <w:pPr>
        <w:spacing w:line="276" w:lineRule="auto"/>
        <w:jc w:val="both"/>
        <w:rPr>
          <w:rFonts w:ascii="Times New Roman" w:hAnsi="Times New Roman"/>
          <w:sz w:val="24"/>
          <w:szCs w:val="24"/>
        </w:rPr>
      </w:pPr>
      <w:r w:rsidRPr="00BF3B9F">
        <w:rPr>
          <w:rFonts w:ascii="Times New Roman" w:hAnsi="Times New Roman"/>
          <w:sz w:val="24"/>
          <w:szCs w:val="24"/>
        </w:rPr>
        <w:t xml:space="preserve">Ministarstvo gospodarstva i održivog razvoja i Ministarstvo financija zadužuju se da </w:t>
      </w:r>
      <w:r w:rsidR="00112488" w:rsidRPr="00112488">
        <w:rPr>
          <w:rFonts w:ascii="Times New Roman" w:hAnsi="Times New Roman"/>
          <w:sz w:val="24"/>
          <w:szCs w:val="24"/>
        </w:rPr>
        <w:t xml:space="preserve">o ishodu donesenih odluka i zaključaka povezanih sa završetkom započetih novogradnji od 2019. godine kao i o ovoj Odluci i planiranim aktivnostima za </w:t>
      </w:r>
      <w:r w:rsidR="001E7246">
        <w:rPr>
          <w:rFonts w:ascii="Times New Roman" w:hAnsi="Times New Roman"/>
          <w:sz w:val="24"/>
          <w:szCs w:val="24"/>
        </w:rPr>
        <w:t>do</w:t>
      </w:r>
      <w:r w:rsidR="00112488" w:rsidRPr="00112488">
        <w:rPr>
          <w:rFonts w:ascii="Times New Roman" w:hAnsi="Times New Roman"/>
          <w:sz w:val="24"/>
          <w:szCs w:val="24"/>
        </w:rPr>
        <w:t xml:space="preserve">vršetak i isporuku gradnje Nov. 527 obavijeste Europsku komisiju po donošenju ove Odluke, te provedu sve potrebne radnje kod Uprave za tržišno natjecanje. </w:t>
      </w:r>
    </w:p>
    <w:p w14:paraId="355BB464" w14:textId="77777777" w:rsidR="00BF3B9F" w:rsidRDefault="00BF3B9F" w:rsidP="00BF3B9F">
      <w:pPr>
        <w:spacing w:line="276" w:lineRule="auto"/>
        <w:jc w:val="both"/>
        <w:rPr>
          <w:rFonts w:ascii="Times New Roman" w:hAnsi="Times New Roman"/>
          <w:sz w:val="24"/>
          <w:szCs w:val="24"/>
        </w:rPr>
      </w:pPr>
    </w:p>
    <w:p w14:paraId="5B6DD7E6" w14:textId="77777777" w:rsidR="00BF3B9F" w:rsidRDefault="00D52284" w:rsidP="00BF3B9F">
      <w:pPr>
        <w:spacing w:line="276" w:lineRule="auto"/>
        <w:jc w:val="both"/>
        <w:rPr>
          <w:rFonts w:ascii="Times New Roman" w:hAnsi="Times New Roman"/>
          <w:sz w:val="24"/>
          <w:szCs w:val="24"/>
        </w:rPr>
      </w:pPr>
      <w:r w:rsidRPr="00B70CC8">
        <w:rPr>
          <w:rFonts w:ascii="Times New Roman" w:hAnsi="Times New Roman"/>
          <w:sz w:val="24"/>
          <w:szCs w:val="24"/>
        </w:rPr>
        <w:t xml:space="preserve">Kao što je poznato, Vlada Republike Hrvatske je 22. kolovoza 2019. godine donijela Odluku o davanju državnog jamstva za kreditno zaduženje društvu 3. MAJ Brodogradilište d.d., kod HBOR-a i/ili drugih poslovnih banaka u svrhu stvaranja preduvjeta za pokretanje proizvodnje i završetak započetih novogradnji koje su u visokom </w:t>
      </w:r>
      <w:r w:rsidRPr="00B70CC8">
        <w:rPr>
          <w:rFonts w:ascii="Times New Roman" w:hAnsi="Times New Roman"/>
          <w:sz w:val="24"/>
          <w:szCs w:val="24"/>
        </w:rPr>
        <w:lastRenderedPageBreak/>
        <w:t xml:space="preserve">stupnju gotovosti, u iznosu do 150.000.000,00 kuna (KLASA: 022-03/19-07/327, URBROJ: 50301-25/05-19-5). </w:t>
      </w:r>
    </w:p>
    <w:p w14:paraId="4CB56011" w14:textId="77777777" w:rsidR="00BF3B9F" w:rsidRDefault="00BF3B9F" w:rsidP="00BF3B9F">
      <w:pPr>
        <w:spacing w:line="276" w:lineRule="auto"/>
        <w:jc w:val="both"/>
        <w:rPr>
          <w:rFonts w:ascii="Times New Roman" w:hAnsi="Times New Roman"/>
          <w:sz w:val="24"/>
          <w:szCs w:val="24"/>
        </w:rPr>
      </w:pPr>
    </w:p>
    <w:p w14:paraId="7A013248" w14:textId="673F4F1F" w:rsidR="00D52284" w:rsidRPr="00B70CC8" w:rsidRDefault="00D52284" w:rsidP="00BF3B9F">
      <w:pPr>
        <w:spacing w:line="276" w:lineRule="auto"/>
        <w:jc w:val="both"/>
        <w:rPr>
          <w:rFonts w:ascii="Times New Roman" w:hAnsi="Times New Roman"/>
          <w:sz w:val="24"/>
          <w:szCs w:val="24"/>
        </w:rPr>
      </w:pPr>
      <w:r w:rsidRPr="00B70CC8">
        <w:rPr>
          <w:rFonts w:ascii="Times New Roman" w:hAnsi="Times New Roman"/>
          <w:sz w:val="24"/>
          <w:szCs w:val="24"/>
        </w:rPr>
        <w:t>Imajući u vidu da je Državni proračun Republike Hrvatske uvelike oštećen uslijed protestiranih i plaćenih državnih jamstava ULJANIK Grupi u proteklom razdoblju u iznosu većem od 4 milijarde kuna, i u komunikaciji s Europskom komisijom, Vlada Republike Hrvatske je svojim Odlukama o davanju državnih jamstava za završetak započetih novogradnji i Zaključcima vezanim za iste (KLASA: 022-03/19-04/385, URBROJ: 50301-25/27-19-1 od 19. rujna 2019. godine; KLASA: 022-03/20-04/156, URBROJ: 50301-25/05-20-2 od 30. travnja 2020. godine; KLASA: 022-03/20-07/306, URBROJ: 50301-05/27-20-2 od 29. listopada 2020. godine; KLASA: 022-03/21-07/49, URBROJ: 50301-05/27-21-2 od 18. veljače 2021. godine; KLASA: 022-03/21-04/104, URBROJ: 50301-05/27-21-4 od 1. travnja 2021. godine; KLASA: 022-03/21-07/269, URBROJ: 50301-05/27-21-3 od 22. srpnja 2021. godine; KLASA: 022-03/21-04/436, URBROJ: 50301-05/27-21-3 od 10. prosinca 2021. godine; KLASA: 022-03/22-04/88, URBROJ: 50301-05/27-22-1 od 9. ožujka 2022. godine</w:t>
      </w:r>
      <w:r w:rsidR="004E2BB5">
        <w:rPr>
          <w:rFonts w:ascii="Times New Roman" w:hAnsi="Times New Roman"/>
          <w:sz w:val="24"/>
          <w:szCs w:val="24"/>
        </w:rPr>
        <w:t xml:space="preserve">; </w:t>
      </w:r>
      <w:r w:rsidR="004E2BB5" w:rsidRPr="004E2BB5">
        <w:rPr>
          <w:rFonts w:ascii="Times New Roman" w:hAnsi="Times New Roman"/>
          <w:sz w:val="24"/>
          <w:szCs w:val="24"/>
        </w:rPr>
        <w:t>KLASA: 022-03/22-04/278, URBROJ: 50301-05/27-22-1</w:t>
      </w:r>
      <w:r w:rsidR="004E2BB5">
        <w:rPr>
          <w:rFonts w:ascii="Times New Roman" w:hAnsi="Times New Roman"/>
          <w:sz w:val="24"/>
          <w:szCs w:val="24"/>
        </w:rPr>
        <w:t xml:space="preserve"> od 7. srpnja 2022. godine</w:t>
      </w:r>
      <w:r w:rsidRPr="00B70CC8">
        <w:rPr>
          <w:rFonts w:ascii="Times New Roman" w:hAnsi="Times New Roman"/>
          <w:sz w:val="24"/>
          <w:szCs w:val="24"/>
        </w:rPr>
        <w:t xml:space="preserve">) nastupila kao vjerovnik u cilju zaštite svojih tražbina na ime protestiranih jamstava. Cilj svih poduzetih aktivnosti </w:t>
      </w:r>
      <w:r w:rsidR="00B95BBE" w:rsidRPr="00B70CC8">
        <w:rPr>
          <w:rFonts w:ascii="Times New Roman" w:hAnsi="Times New Roman"/>
          <w:sz w:val="24"/>
          <w:szCs w:val="24"/>
        </w:rPr>
        <w:t xml:space="preserve">bio </w:t>
      </w:r>
      <w:r w:rsidRPr="00B70CC8">
        <w:rPr>
          <w:rFonts w:ascii="Times New Roman" w:hAnsi="Times New Roman"/>
          <w:sz w:val="24"/>
          <w:szCs w:val="24"/>
        </w:rPr>
        <w:t xml:space="preserve">je završetak brodova, koji su u visokoj fazi gotovosti, a čijom bi se prodajom, kupcima koji su iskazali interes, umanjila šteta po Državni proračun na osnovu isplaćenih-protestiranih državnih jamstava. </w:t>
      </w:r>
    </w:p>
    <w:p w14:paraId="1AF2E753" w14:textId="77777777" w:rsidR="00D52284" w:rsidRPr="00B70CC8" w:rsidRDefault="00D52284" w:rsidP="00BF3B9F">
      <w:pPr>
        <w:spacing w:line="276" w:lineRule="auto"/>
        <w:jc w:val="both"/>
        <w:rPr>
          <w:rFonts w:ascii="Times New Roman" w:hAnsi="Times New Roman"/>
          <w:sz w:val="24"/>
          <w:szCs w:val="24"/>
        </w:rPr>
      </w:pPr>
    </w:p>
    <w:p w14:paraId="6C254D2F" w14:textId="284FE714" w:rsidR="00C05271" w:rsidRDefault="00C05271" w:rsidP="00BF3B9F">
      <w:pPr>
        <w:spacing w:line="276" w:lineRule="auto"/>
        <w:jc w:val="both"/>
        <w:rPr>
          <w:rFonts w:ascii="Times New Roman" w:hAnsi="Times New Roman"/>
          <w:sz w:val="24"/>
          <w:szCs w:val="24"/>
        </w:rPr>
      </w:pPr>
      <w:r>
        <w:rPr>
          <w:rFonts w:ascii="Times New Roman" w:hAnsi="Times New Roman"/>
          <w:sz w:val="24"/>
          <w:szCs w:val="24"/>
        </w:rPr>
        <w:t xml:space="preserve">Krediti za izgradnju brodova Nov. </w:t>
      </w:r>
      <w:r w:rsidRPr="00C05271">
        <w:rPr>
          <w:rFonts w:ascii="Times New Roman" w:hAnsi="Times New Roman"/>
          <w:sz w:val="24"/>
          <w:szCs w:val="24"/>
        </w:rPr>
        <w:t>733, 723 i 514</w:t>
      </w:r>
      <w:r>
        <w:rPr>
          <w:rFonts w:ascii="Times New Roman" w:hAnsi="Times New Roman"/>
          <w:sz w:val="24"/>
          <w:szCs w:val="24"/>
        </w:rPr>
        <w:t xml:space="preserve"> vraćeni su HBOR-u, kao i državna jamstva Ministarstvu financija. Završetak izgradnje Nov. 514 financiran je iz Državnog proračuna, nakon što je Republika Hrvatska, odnosno Ministarstvo financija, kupila brod na javnoj dražbi te je njegov završetak iznosio </w:t>
      </w:r>
      <w:r w:rsidRPr="00C05271">
        <w:rPr>
          <w:rFonts w:ascii="Times New Roman" w:hAnsi="Times New Roman"/>
          <w:sz w:val="24"/>
          <w:szCs w:val="24"/>
        </w:rPr>
        <w:t>20,25 m</w:t>
      </w:r>
      <w:r>
        <w:rPr>
          <w:rFonts w:ascii="Times New Roman" w:hAnsi="Times New Roman"/>
          <w:sz w:val="24"/>
          <w:szCs w:val="24"/>
        </w:rPr>
        <w:t xml:space="preserve">ilijuna </w:t>
      </w:r>
      <w:r w:rsidRPr="00C05271">
        <w:rPr>
          <w:rFonts w:ascii="Times New Roman" w:hAnsi="Times New Roman"/>
          <w:sz w:val="24"/>
          <w:szCs w:val="24"/>
        </w:rPr>
        <w:t>EUR</w:t>
      </w:r>
      <w:r>
        <w:rPr>
          <w:rFonts w:ascii="Times New Roman" w:hAnsi="Times New Roman"/>
          <w:sz w:val="24"/>
          <w:szCs w:val="24"/>
        </w:rPr>
        <w:t xml:space="preserve">. Zahvaljujući angažmanu Republike Hrvatske, osobito Ministarstva gospodarstva i održivog razvoja, brod je prodan na Javnom pozivu za </w:t>
      </w:r>
      <w:r w:rsidRPr="00C05271">
        <w:rPr>
          <w:rFonts w:ascii="Times New Roman" w:hAnsi="Times New Roman"/>
          <w:sz w:val="24"/>
          <w:szCs w:val="24"/>
        </w:rPr>
        <w:t>51,2 m</w:t>
      </w:r>
      <w:r>
        <w:rPr>
          <w:rFonts w:ascii="Times New Roman" w:hAnsi="Times New Roman"/>
          <w:sz w:val="24"/>
          <w:szCs w:val="24"/>
        </w:rPr>
        <w:t xml:space="preserve">ilijuna </w:t>
      </w:r>
      <w:r w:rsidRPr="00C05271">
        <w:rPr>
          <w:rFonts w:ascii="Times New Roman" w:hAnsi="Times New Roman"/>
          <w:sz w:val="24"/>
          <w:szCs w:val="24"/>
        </w:rPr>
        <w:t>EUR</w:t>
      </w:r>
      <w:r>
        <w:rPr>
          <w:rFonts w:ascii="Times New Roman" w:hAnsi="Times New Roman"/>
          <w:sz w:val="24"/>
          <w:szCs w:val="24"/>
        </w:rPr>
        <w:t xml:space="preserve">, čime je </w:t>
      </w:r>
      <w:r w:rsidRPr="00C05271">
        <w:rPr>
          <w:rFonts w:ascii="Times New Roman" w:hAnsi="Times New Roman"/>
          <w:sz w:val="24"/>
          <w:szCs w:val="24"/>
        </w:rPr>
        <w:t xml:space="preserve">Državni proračun </w:t>
      </w:r>
      <w:r>
        <w:rPr>
          <w:rFonts w:ascii="Times New Roman" w:hAnsi="Times New Roman"/>
          <w:sz w:val="24"/>
          <w:szCs w:val="24"/>
        </w:rPr>
        <w:t xml:space="preserve">uprihodio </w:t>
      </w:r>
      <w:r w:rsidRPr="00C05271">
        <w:rPr>
          <w:rFonts w:ascii="Times New Roman" w:hAnsi="Times New Roman"/>
          <w:sz w:val="24"/>
          <w:szCs w:val="24"/>
        </w:rPr>
        <w:t>31 m</w:t>
      </w:r>
      <w:r>
        <w:rPr>
          <w:rFonts w:ascii="Times New Roman" w:hAnsi="Times New Roman"/>
          <w:sz w:val="24"/>
          <w:szCs w:val="24"/>
        </w:rPr>
        <w:t xml:space="preserve">ilijun </w:t>
      </w:r>
      <w:r w:rsidRPr="00C05271">
        <w:rPr>
          <w:rFonts w:ascii="Times New Roman" w:hAnsi="Times New Roman"/>
          <w:sz w:val="24"/>
          <w:szCs w:val="24"/>
        </w:rPr>
        <w:t>EUR</w:t>
      </w:r>
      <w:r>
        <w:rPr>
          <w:rFonts w:ascii="Times New Roman" w:hAnsi="Times New Roman"/>
          <w:sz w:val="24"/>
          <w:szCs w:val="24"/>
        </w:rPr>
        <w:t xml:space="preserve">. Društvo još ima dug prema </w:t>
      </w:r>
      <w:r w:rsidRPr="00C05271">
        <w:rPr>
          <w:rFonts w:ascii="Times New Roman" w:hAnsi="Times New Roman"/>
          <w:sz w:val="24"/>
          <w:szCs w:val="24"/>
        </w:rPr>
        <w:t xml:space="preserve">HBOR-u </w:t>
      </w:r>
      <w:r>
        <w:rPr>
          <w:rFonts w:ascii="Times New Roman" w:hAnsi="Times New Roman"/>
          <w:sz w:val="24"/>
          <w:szCs w:val="24"/>
        </w:rPr>
        <w:t xml:space="preserve">za kreditno zaduženje </w:t>
      </w:r>
      <w:r w:rsidRPr="00C05271">
        <w:rPr>
          <w:rFonts w:ascii="Times New Roman" w:hAnsi="Times New Roman"/>
          <w:sz w:val="24"/>
          <w:szCs w:val="24"/>
        </w:rPr>
        <w:t xml:space="preserve">sa 100% državnim jamstvom za pokretanje proizvodnje </w:t>
      </w:r>
      <w:r>
        <w:rPr>
          <w:rFonts w:ascii="Times New Roman" w:hAnsi="Times New Roman"/>
          <w:sz w:val="24"/>
          <w:szCs w:val="24"/>
        </w:rPr>
        <w:t xml:space="preserve">u iznosu </w:t>
      </w:r>
      <w:r w:rsidRPr="00C05271">
        <w:rPr>
          <w:rFonts w:ascii="Times New Roman" w:hAnsi="Times New Roman"/>
          <w:sz w:val="24"/>
          <w:szCs w:val="24"/>
        </w:rPr>
        <w:t>108 m</w:t>
      </w:r>
      <w:r>
        <w:rPr>
          <w:rFonts w:ascii="Times New Roman" w:hAnsi="Times New Roman"/>
          <w:sz w:val="24"/>
          <w:szCs w:val="24"/>
        </w:rPr>
        <w:t xml:space="preserve">ilijuna </w:t>
      </w:r>
      <w:r w:rsidRPr="00C05271">
        <w:rPr>
          <w:rFonts w:ascii="Times New Roman" w:hAnsi="Times New Roman"/>
          <w:sz w:val="24"/>
          <w:szCs w:val="24"/>
        </w:rPr>
        <w:t>HRK</w:t>
      </w:r>
      <w:r>
        <w:rPr>
          <w:rFonts w:ascii="Times New Roman" w:hAnsi="Times New Roman"/>
          <w:sz w:val="24"/>
          <w:szCs w:val="24"/>
        </w:rPr>
        <w:t xml:space="preserve"> (cca 14,33 milijuna EUR) te za </w:t>
      </w:r>
      <w:r w:rsidRPr="00C05271">
        <w:rPr>
          <w:rFonts w:ascii="Times New Roman" w:hAnsi="Times New Roman"/>
          <w:sz w:val="24"/>
          <w:szCs w:val="24"/>
        </w:rPr>
        <w:t xml:space="preserve">kredit za likvidnost </w:t>
      </w:r>
      <w:r>
        <w:rPr>
          <w:rFonts w:ascii="Times New Roman" w:hAnsi="Times New Roman"/>
          <w:sz w:val="24"/>
          <w:szCs w:val="24"/>
        </w:rPr>
        <w:t xml:space="preserve">u </w:t>
      </w:r>
      <w:r w:rsidRPr="00C05271">
        <w:rPr>
          <w:rFonts w:ascii="Times New Roman" w:hAnsi="Times New Roman"/>
          <w:sz w:val="24"/>
          <w:szCs w:val="24"/>
        </w:rPr>
        <w:t>iznos</w:t>
      </w:r>
      <w:r>
        <w:rPr>
          <w:rFonts w:ascii="Times New Roman" w:hAnsi="Times New Roman"/>
          <w:sz w:val="24"/>
          <w:szCs w:val="24"/>
        </w:rPr>
        <w:t>u</w:t>
      </w:r>
      <w:r w:rsidRPr="00C05271">
        <w:rPr>
          <w:rFonts w:ascii="Times New Roman" w:hAnsi="Times New Roman"/>
          <w:sz w:val="24"/>
          <w:szCs w:val="24"/>
        </w:rPr>
        <w:t xml:space="preserve"> 90 m</w:t>
      </w:r>
      <w:r>
        <w:rPr>
          <w:rFonts w:ascii="Times New Roman" w:hAnsi="Times New Roman"/>
          <w:sz w:val="24"/>
          <w:szCs w:val="24"/>
        </w:rPr>
        <w:t xml:space="preserve">ilijuna </w:t>
      </w:r>
      <w:r w:rsidRPr="00C05271">
        <w:rPr>
          <w:rFonts w:ascii="Times New Roman" w:hAnsi="Times New Roman"/>
          <w:sz w:val="24"/>
          <w:szCs w:val="24"/>
        </w:rPr>
        <w:t>HRK</w:t>
      </w:r>
      <w:r>
        <w:rPr>
          <w:rFonts w:ascii="Times New Roman" w:hAnsi="Times New Roman"/>
          <w:sz w:val="24"/>
          <w:szCs w:val="24"/>
        </w:rPr>
        <w:t xml:space="preserve"> (cca 11,94 milijuna EUR) te kada </w:t>
      </w:r>
      <w:r w:rsidRPr="00C05271">
        <w:rPr>
          <w:rFonts w:ascii="Times New Roman" w:hAnsi="Times New Roman"/>
          <w:sz w:val="24"/>
          <w:szCs w:val="24"/>
        </w:rPr>
        <w:t xml:space="preserve">HBOR protestira </w:t>
      </w:r>
      <w:r>
        <w:rPr>
          <w:rFonts w:ascii="Times New Roman" w:hAnsi="Times New Roman"/>
          <w:sz w:val="24"/>
          <w:szCs w:val="24"/>
        </w:rPr>
        <w:t xml:space="preserve">te iznose </w:t>
      </w:r>
      <w:r w:rsidRPr="00C05271">
        <w:rPr>
          <w:rFonts w:ascii="Times New Roman" w:hAnsi="Times New Roman"/>
          <w:sz w:val="24"/>
          <w:szCs w:val="24"/>
        </w:rPr>
        <w:t xml:space="preserve">neto </w:t>
      </w:r>
      <w:r w:rsidR="004E2BB5">
        <w:rPr>
          <w:rFonts w:ascii="Times New Roman" w:hAnsi="Times New Roman"/>
          <w:sz w:val="24"/>
          <w:szCs w:val="24"/>
        </w:rPr>
        <w:t xml:space="preserve">učinak </w:t>
      </w:r>
      <w:r w:rsidRPr="00C05271">
        <w:rPr>
          <w:rFonts w:ascii="Times New Roman" w:hAnsi="Times New Roman"/>
          <w:sz w:val="24"/>
          <w:szCs w:val="24"/>
        </w:rPr>
        <w:t>za Državni proračun bit će pozitivan za cca 5 m</w:t>
      </w:r>
      <w:r>
        <w:rPr>
          <w:rFonts w:ascii="Times New Roman" w:hAnsi="Times New Roman"/>
          <w:sz w:val="24"/>
          <w:szCs w:val="24"/>
        </w:rPr>
        <w:t xml:space="preserve">ilijuna </w:t>
      </w:r>
      <w:r w:rsidRPr="00C05271">
        <w:rPr>
          <w:rFonts w:ascii="Times New Roman" w:hAnsi="Times New Roman"/>
          <w:sz w:val="24"/>
          <w:szCs w:val="24"/>
        </w:rPr>
        <w:t xml:space="preserve">EUR što je na razini plana </w:t>
      </w:r>
      <w:r w:rsidR="004E2BB5">
        <w:rPr>
          <w:rFonts w:ascii="Times New Roman" w:hAnsi="Times New Roman"/>
          <w:sz w:val="24"/>
          <w:szCs w:val="24"/>
        </w:rPr>
        <w:t xml:space="preserve">završetka kompletnog procesa koji je započeo </w:t>
      </w:r>
      <w:r w:rsidRPr="00C05271">
        <w:rPr>
          <w:rFonts w:ascii="Times New Roman" w:hAnsi="Times New Roman"/>
          <w:sz w:val="24"/>
          <w:szCs w:val="24"/>
        </w:rPr>
        <w:t>2019.</w:t>
      </w:r>
      <w:r>
        <w:rPr>
          <w:rFonts w:ascii="Times New Roman" w:hAnsi="Times New Roman"/>
          <w:sz w:val="24"/>
          <w:szCs w:val="24"/>
        </w:rPr>
        <w:t xml:space="preserve"> godine.</w:t>
      </w:r>
    </w:p>
    <w:p w14:paraId="7743609F" w14:textId="77777777" w:rsidR="00C05271" w:rsidRPr="00C05271" w:rsidRDefault="00C05271" w:rsidP="00BF3B9F">
      <w:pPr>
        <w:spacing w:line="276" w:lineRule="auto"/>
        <w:jc w:val="both"/>
        <w:rPr>
          <w:rFonts w:ascii="Times New Roman" w:hAnsi="Times New Roman"/>
          <w:sz w:val="24"/>
          <w:szCs w:val="24"/>
        </w:rPr>
      </w:pPr>
    </w:p>
    <w:p w14:paraId="284CF174" w14:textId="53DBF2ED" w:rsidR="004E2BB5" w:rsidRDefault="00D52284" w:rsidP="00BF3B9F">
      <w:pPr>
        <w:spacing w:line="276" w:lineRule="auto"/>
        <w:jc w:val="both"/>
        <w:rPr>
          <w:rFonts w:ascii="Times New Roman" w:hAnsi="Times New Roman"/>
          <w:sz w:val="24"/>
          <w:szCs w:val="24"/>
        </w:rPr>
      </w:pPr>
      <w:r w:rsidRPr="00B70CC8">
        <w:rPr>
          <w:rFonts w:ascii="Times New Roman" w:hAnsi="Times New Roman"/>
          <w:sz w:val="24"/>
          <w:szCs w:val="24"/>
        </w:rPr>
        <w:t xml:space="preserve">Kako je Vlada Republike Hrvatske sve gore </w:t>
      </w:r>
      <w:r w:rsidR="004E2BB5">
        <w:rPr>
          <w:rFonts w:ascii="Times New Roman" w:hAnsi="Times New Roman"/>
          <w:sz w:val="24"/>
          <w:szCs w:val="24"/>
        </w:rPr>
        <w:t xml:space="preserve">navedene </w:t>
      </w:r>
      <w:r w:rsidRPr="00B70CC8">
        <w:rPr>
          <w:rFonts w:ascii="Times New Roman" w:hAnsi="Times New Roman"/>
          <w:sz w:val="24"/>
          <w:szCs w:val="24"/>
        </w:rPr>
        <w:t>odluke donosila u poziciji vjerovnika s ciljem umanjenja štete po Državni proračun, ova odluka smatra</w:t>
      </w:r>
      <w:r w:rsidR="00EE3B00">
        <w:rPr>
          <w:rFonts w:ascii="Times New Roman" w:hAnsi="Times New Roman"/>
          <w:sz w:val="24"/>
          <w:szCs w:val="24"/>
        </w:rPr>
        <w:t xml:space="preserve"> </w:t>
      </w:r>
      <w:r w:rsidR="004E2BB5">
        <w:rPr>
          <w:rFonts w:ascii="Times New Roman" w:hAnsi="Times New Roman"/>
          <w:sz w:val="24"/>
          <w:szCs w:val="24"/>
        </w:rPr>
        <w:t xml:space="preserve">se </w:t>
      </w:r>
      <w:r w:rsidRPr="00B70CC8">
        <w:rPr>
          <w:rFonts w:ascii="Times New Roman" w:hAnsi="Times New Roman"/>
          <w:sz w:val="24"/>
          <w:szCs w:val="24"/>
        </w:rPr>
        <w:t>završn</w:t>
      </w:r>
      <w:r w:rsidR="00EE3B00">
        <w:rPr>
          <w:rFonts w:ascii="Times New Roman" w:hAnsi="Times New Roman"/>
          <w:sz w:val="24"/>
          <w:szCs w:val="24"/>
        </w:rPr>
        <w:t>om</w:t>
      </w:r>
      <w:r w:rsidRPr="00B70CC8">
        <w:rPr>
          <w:rFonts w:ascii="Times New Roman" w:hAnsi="Times New Roman"/>
          <w:sz w:val="24"/>
          <w:szCs w:val="24"/>
        </w:rPr>
        <w:t xml:space="preserve"> </w:t>
      </w:r>
      <w:r w:rsidR="004E2BB5">
        <w:rPr>
          <w:rFonts w:ascii="Times New Roman" w:hAnsi="Times New Roman"/>
          <w:sz w:val="24"/>
          <w:szCs w:val="24"/>
        </w:rPr>
        <w:t xml:space="preserve">i posljednjom </w:t>
      </w:r>
      <w:r w:rsidRPr="00B70CC8">
        <w:rPr>
          <w:rFonts w:ascii="Times New Roman" w:hAnsi="Times New Roman"/>
          <w:sz w:val="24"/>
          <w:szCs w:val="24"/>
        </w:rPr>
        <w:t xml:space="preserve">u kompletnom procesu koji je započeo Zaključkom Vlade Republike Hrvatske o iskazivanju spremnosti za uključivanje u proces deblokade računa, </w:t>
      </w:r>
      <w:r w:rsidRPr="00B70CC8">
        <w:rPr>
          <w:rFonts w:ascii="Times New Roman" w:hAnsi="Times New Roman"/>
          <w:sz w:val="24"/>
          <w:szCs w:val="24"/>
        </w:rPr>
        <w:lastRenderedPageBreak/>
        <w:t>pripremu i pokretanje proizvodnje te dovršetak započetih gradnji u društvu 3. MAJ Brodogradilište d.d. (KLASA: 022-03/19-07/327, URBROJ: 50301-25/16-19-1) od 1. kolovoza 2019. godine</w:t>
      </w:r>
      <w:r w:rsidR="004E2BB5">
        <w:rPr>
          <w:rFonts w:ascii="Times New Roman" w:hAnsi="Times New Roman"/>
          <w:sz w:val="24"/>
          <w:szCs w:val="24"/>
        </w:rPr>
        <w:t>, a s ciljem umanjenja štete po Državni proračun Republike Hrvatske.</w:t>
      </w:r>
    </w:p>
    <w:p w14:paraId="2EF088C7" w14:textId="77777777" w:rsidR="004E2BB5" w:rsidRDefault="004E2BB5" w:rsidP="00BF3B9F">
      <w:pPr>
        <w:spacing w:line="276" w:lineRule="auto"/>
        <w:jc w:val="both"/>
        <w:rPr>
          <w:rFonts w:ascii="Times New Roman" w:hAnsi="Times New Roman"/>
          <w:sz w:val="24"/>
          <w:szCs w:val="24"/>
        </w:rPr>
      </w:pPr>
    </w:p>
    <w:p w14:paraId="73A115AB" w14:textId="3B306CE7" w:rsidR="00D52284" w:rsidRPr="00B70CC8" w:rsidRDefault="004E2BB5" w:rsidP="00BF3B9F">
      <w:pPr>
        <w:spacing w:line="276" w:lineRule="auto"/>
        <w:jc w:val="both"/>
        <w:rPr>
          <w:rFonts w:ascii="Times New Roman" w:hAnsi="Times New Roman"/>
          <w:sz w:val="24"/>
          <w:szCs w:val="24"/>
        </w:rPr>
      </w:pPr>
      <w:r>
        <w:rPr>
          <w:rFonts w:ascii="Times New Roman" w:hAnsi="Times New Roman"/>
          <w:sz w:val="24"/>
          <w:szCs w:val="24"/>
        </w:rPr>
        <w:t>Slijedom svega navedenog, predlaže se donošenje ove Odluke.</w:t>
      </w:r>
    </w:p>
    <w:p w14:paraId="05C93C02" w14:textId="77777777" w:rsidR="00D52284" w:rsidRPr="00B70CC8" w:rsidRDefault="00D52284" w:rsidP="00BF3B9F">
      <w:pPr>
        <w:jc w:val="both"/>
      </w:pPr>
    </w:p>
    <w:p w14:paraId="140FC802" w14:textId="77777777" w:rsidR="00A5702F" w:rsidRPr="00B70CC8" w:rsidRDefault="00A5702F"/>
    <w:sectPr w:rsidR="00A5702F" w:rsidRPr="00B70CC8" w:rsidSect="00C41C3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1460"/>
    <w:multiLevelType w:val="hybridMultilevel"/>
    <w:tmpl w:val="6FE8A0BC"/>
    <w:lvl w:ilvl="0" w:tplc="D0E22DE0">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272181"/>
    <w:multiLevelType w:val="hybridMultilevel"/>
    <w:tmpl w:val="AEE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23A39"/>
    <w:multiLevelType w:val="hybridMultilevel"/>
    <w:tmpl w:val="09B265FC"/>
    <w:lvl w:ilvl="0" w:tplc="FCB06D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A8252D9"/>
    <w:multiLevelType w:val="hybridMultilevel"/>
    <w:tmpl w:val="4B1E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84"/>
    <w:rsid w:val="00000692"/>
    <w:rsid w:val="00053B66"/>
    <w:rsid w:val="0006031F"/>
    <w:rsid w:val="0006547D"/>
    <w:rsid w:val="00076998"/>
    <w:rsid w:val="00092A11"/>
    <w:rsid w:val="000E2472"/>
    <w:rsid w:val="00112488"/>
    <w:rsid w:val="001555C8"/>
    <w:rsid w:val="001712AB"/>
    <w:rsid w:val="00174EDB"/>
    <w:rsid w:val="00186ABD"/>
    <w:rsid w:val="001D1DC9"/>
    <w:rsid w:val="001E0FDF"/>
    <w:rsid w:val="001E7246"/>
    <w:rsid w:val="00205C40"/>
    <w:rsid w:val="00217581"/>
    <w:rsid w:val="0023244A"/>
    <w:rsid w:val="002373AF"/>
    <w:rsid w:val="002531D6"/>
    <w:rsid w:val="002532E0"/>
    <w:rsid w:val="00277D29"/>
    <w:rsid w:val="00285464"/>
    <w:rsid w:val="002C7190"/>
    <w:rsid w:val="00303585"/>
    <w:rsid w:val="00313D43"/>
    <w:rsid w:val="0031565B"/>
    <w:rsid w:val="00320C04"/>
    <w:rsid w:val="00330CCB"/>
    <w:rsid w:val="00332A89"/>
    <w:rsid w:val="00336061"/>
    <w:rsid w:val="003825D4"/>
    <w:rsid w:val="003A2672"/>
    <w:rsid w:val="003C7162"/>
    <w:rsid w:val="00437122"/>
    <w:rsid w:val="004531FF"/>
    <w:rsid w:val="004877BE"/>
    <w:rsid w:val="004D374C"/>
    <w:rsid w:val="004D422C"/>
    <w:rsid w:val="004E2BB5"/>
    <w:rsid w:val="004E5F58"/>
    <w:rsid w:val="004E715D"/>
    <w:rsid w:val="004F052E"/>
    <w:rsid w:val="005027F5"/>
    <w:rsid w:val="0052368F"/>
    <w:rsid w:val="00530CF1"/>
    <w:rsid w:val="00553BD5"/>
    <w:rsid w:val="00574357"/>
    <w:rsid w:val="00583FC2"/>
    <w:rsid w:val="00585B0D"/>
    <w:rsid w:val="005863E1"/>
    <w:rsid w:val="005B3FFB"/>
    <w:rsid w:val="005C5461"/>
    <w:rsid w:val="005E483F"/>
    <w:rsid w:val="006026B8"/>
    <w:rsid w:val="00626C45"/>
    <w:rsid w:val="00643DC3"/>
    <w:rsid w:val="006471A3"/>
    <w:rsid w:val="00676648"/>
    <w:rsid w:val="006C362A"/>
    <w:rsid w:val="006F0972"/>
    <w:rsid w:val="007035DC"/>
    <w:rsid w:val="0072651C"/>
    <w:rsid w:val="0073175E"/>
    <w:rsid w:val="0075215A"/>
    <w:rsid w:val="007537E0"/>
    <w:rsid w:val="00754834"/>
    <w:rsid w:val="00754D10"/>
    <w:rsid w:val="007769C0"/>
    <w:rsid w:val="0078490D"/>
    <w:rsid w:val="007A1FB6"/>
    <w:rsid w:val="007B1C18"/>
    <w:rsid w:val="007B46A9"/>
    <w:rsid w:val="007B6711"/>
    <w:rsid w:val="007F54DA"/>
    <w:rsid w:val="00811FB4"/>
    <w:rsid w:val="00833388"/>
    <w:rsid w:val="00850DB3"/>
    <w:rsid w:val="008B5285"/>
    <w:rsid w:val="008C1126"/>
    <w:rsid w:val="008D66AC"/>
    <w:rsid w:val="008E02AD"/>
    <w:rsid w:val="00913E53"/>
    <w:rsid w:val="00914DC4"/>
    <w:rsid w:val="00942F5D"/>
    <w:rsid w:val="00963B2A"/>
    <w:rsid w:val="00997A8F"/>
    <w:rsid w:val="009A7AE0"/>
    <w:rsid w:val="00A0462F"/>
    <w:rsid w:val="00A20301"/>
    <w:rsid w:val="00A3611D"/>
    <w:rsid w:val="00A5702F"/>
    <w:rsid w:val="00A61054"/>
    <w:rsid w:val="00A76FCF"/>
    <w:rsid w:val="00A77A48"/>
    <w:rsid w:val="00AA0FE3"/>
    <w:rsid w:val="00AA7A89"/>
    <w:rsid w:val="00AD338D"/>
    <w:rsid w:val="00AE0E76"/>
    <w:rsid w:val="00AE74F6"/>
    <w:rsid w:val="00B23021"/>
    <w:rsid w:val="00B5713D"/>
    <w:rsid w:val="00B70CC8"/>
    <w:rsid w:val="00B94515"/>
    <w:rsid w:val="00B95BBE"/>
    <w:rsid w:val="00B97D98"/>
    <w:rsid w:val="00BA3C55"/>
    <w:rsid w:val="00BC0664"/>
    <w:rsid w:val="00BF3B9F"/>
    <w:rsid w:val="00C05271"/>
    <w:rsid w:val="00C13474"/>
    <w:rsid w:val="00C314C9"/>
    <w:rsid w:val="00C41C31"/>
    <w:rsid w:val="00C41E59"/>
    <w:rsid w:val="00CA6B40"/>
    <w:rsid w:val="00CE68B4"/>
    <w:rsid w:val="00CE6C91"/>
    <w:rsid w:val="00CF7EFB"/>
    <w:rsid w:val="00D0409A"/>
    <w:rsid w:val="00D14122"/>
    <w:rsid w:val="00D30C50"/>
    <w:rsid w:val="00D36549"/>
    <w:rsid w:val="00D3782A"/>
    <w:rsid w:val="00D52284"/>
    <w:rsid w:val="00D76EB6"/>
    <w:rsid w:val="00DF2D71"/>
    <w:rsid w:val="00E0061E"/>
    <w:rsid w:val="00E033AB"/>
    <w:rsid w:val="00E10D67"/>
    <w:rsid w:val="00E546DE"/>
    <w:rsid w:val="00E560ED"/>
    <w:rsid w:val="00E75E20"/>
    <w:rsid w:val="00E863A9"/>
    <w:rsid w:val="00EA103E"/>
    <w:rsid w:val="00EA5E32"/>
    <w:rsid w:val="00EB42CB"/>
    <w:rsid w:val="00ED7CF2"/>
    <w:rsid w:val="00EE3B00"/>
    <w:rsid w:val="00EF0C16"/>
    <w:rsid w:val="00F016E8"/>
    <w:rsid w:val="00F35BFA"/>
    <w:rsid w:val="00F66507"/>
    <w:rsid w:val="00F833BF"/>
    <w:rsid w:val="00F86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4D43"/>
  <w15:chartTrackingRefBased/>
  <w15:docId w15:val="{362FF51D-A667-4A75-A475-D3ABC11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284"/>
    <w:rPr>
      <w:rFonts w:cs="Times New Roman"/>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84"/>
    <w:pPr>
      <w:spacing w:after="160" w:line="259" w:lineRule="auto"/>
      <w:ind w:left="720"/>
      <w:contextualSpacing/>
    </w:pPr>
    <w:rPr>
      <w:rFonts w:cs="Arial"/>
      <w:lang w:val="en-US"/>
    </w:rPr>
  </w:style>
  <w:style w:type="paragraph" w:customStyle="1" w:styleId="Default">
    <w:name w:val="Default"/>
    <w:rsid w:val="00D52284"/>
    <w:pPr>
      <w:autoSpaceDE w:val="0"/>
      <w:autoSpaceDN w:val="0"/>
      <w:adjustRightInd w:val="0"/>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7D39D82410BF41A968A0C1CFE0CD5A" ma:contentTypeVersion="11" ma:contentTypeDescription="Stvaranje novog dokumenta." ma:contentTypeScope="" ma:versionID="e06bda0de2193df5173cce6d6ae7de7b">
  <xsd:schema xmlns:xsd="http://www.w3.org/2001/XMLSchema" xmlns:xs="http://www.w3.org/2001/XMLSchema" xmlns:p="http://schemas.microsoft.com/office/2006/metadata/properties" xmlns:ns2="4de92c3f-459f-4b65-822a-801ea84467c2" xmlns:ns3="da0696d2-4caa-4170-a3a5-bfca37d017b9" targetNamespace="http://schemas.microsoft.com/office/2006/metadata/properties" ma:root="true" ma:fieldsID="1ea15f54ddde2c8a0968df346edda7ab" ns2:_="" ns3:_="">
    <xsd:import namespace="4de92c3f-459f-4b65-822a-801ea84467c2"/>
    <xsd:import namespace="da0696d2-4caa-4170-a3a5-bfca37d017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92c3f-459f-4b65-822a-801ea84467c2"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14" nillable="true" ma:displayName="Taxonomy Catch All Column" ma:hidden="true" ma:list="{10c37f4c-9ef2-4c5b-acad-1ab1395e9f4d}" ma:internalName="TaxCatchAll" ma:showField="CatchAllData" ma:web="4de92c3f-459f-4b65-822a-801ea8446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696d2-4caa-4170-a3a5-bfca37d017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696d2-4caa-4170-a3a5-bfca37d017b9">
      <Terms xmlns="http://schemas.microsoft.com/office/infopath/2007/PartnerControls"/>
    </lcf76f155ced4ddcb4097134ff3c332f>
    <TaxCatchAll xmlns="4de92c3f-459f-4b65-822a-801ea84467c2" xsi:nil="true"/>
  </documentManagement>
</p:properties>
</file>

<file path=customXml/itemProps1.xml><?xml version="1.0" encoding="utf-8"?>
<ds:datastoreItem xmlns:ds="http://schemas.openxmlformats.org/officeDocument/2006/customXml" ds:itemID="{055748F1-7633-45D3-9C16-28B5077C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92c3f-459f-4b65-822a-801ea84467c2"/>
    <ds:schemaRef ds:uri="da0696d2-4caa-4170-a3a5-bfca37d0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7A10C-8F1D-4E96-B124-22DF5CA1A19A}">
  <ds:schemaRefs>
    <ds:schemaRef ds:uri="http://schemas.microsoft.com/sharepoint/v3/contenttype/forms"/>
  </ds:schemaRefs>
</ds:datastoreItem>
</file>

<file path=customXml/itemProps3.xml><?xml version="1.0" encoding="utf-8"?>
<ds:datastoreItem xmlns:ds="http://schemas.openxmlformats.org/officeDocument/2006/customXml" ds:itemID="{F5E5B64F-6790-423E-B16F-57EBA96D6C7E}">
  <ds:schemaRefs>
    <ds:schemaRef ds:uri="http://purl.org/dc/terms/"/>
    <ds:schemaRef ds:uri="4de92c3f-459f-4b65-822a-801ea84467c2"/>
    <ds:schemaRef ds:uri="http://purl.org/dc/dcmitype/"/>
    <ds:schemaRef ds:uri="http://schemas.microsoft.com/office/infopath/2007/PartnerControls"/>
    <ds:schemaRef ds:uri="da0696d2-4caa-4170-a3a5-bfca37d017b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2035</Words>
  <Characters>11602</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Rukelj</dc:creator>
  <cp:keywords/>
  <dc:description/>
  <cp:lastModifiedBy>Ines Uglešić</cp:lastModifiedBy>
  <cp:revision>10</cp:revision>
  <dcterms:created xsi:type="dcterms:W3CDTF">2023-10-23T09:40:00Z</dcterms:created>
  <dcterms:modified xsi:type="dcterms:W3CDTF">2023-10-25T05:28:00Z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0x010100597D39D82410BF41A968A0C1CFE0CD5A</vt:lpwstr>
  </property>
</Properties>
</file>